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B0329" w14:textId="3F098D31" w:rsidR="0032143A" w:rsidRDefault="0032143A" w:rsidP="0032143A">
      <w:pPr>
        <w:pStyle w:val="Heading1"/>
      </w:pPr>
      <w:r>
        <w:t>1NC</w:t>
      </w:r>
    </w:p>
    <w:p w14:paraId="71F4E314" w14:textId="77777777" w:rsidR="0032143A" w:rsidRDefault="0032143A" w:rsidP="0032143A">
      <w:pPr>
        <w:pStyle w:val="Heading2"/>
      </w:pPr>
      <w:r>
        <w:t>Offcase</w:t>
      </w:r>
    </w:p>
    <w:p w14:paraId="5AB87664" w14:textId="77777777" w:rsidR="0032143A" w:rsidRDefault="0032143A" w:rsidP="0032143A">
      <w:pPr>
        <w:pStyle w:val="Heading3"/>
      </w:pPr>
      <w:r>
        <w:t>OFF---1NC</w:t>
      </w:r>
    </w:p>
    <w:p w14:paraId="71A2CB8B" w14:textId="77777777" w:rsidR="0032143A" w:rsidRPr="00576376" w:rsidRDefault="0032143A" w:rsidP="0032143A">
      <w:pPr>
        <w:pStyle w:val="Heading4"/>
        <w:rPr>
          <w:rFonts w:cs="Calibri"/>
        </w:rPr>
      </w:pPr>
      <w:r w:rsidRPr="00576376">
        <w:rPr>
          <w:rFonts w:cs="Calibri"/>
          <w:u w:val="single"/>
        </w:rPr>
        <w:t>Interpretation</w:t>
      </w:r>
      <w:r w:rsidRPr="00576376">
        <w:rPr>
          <w:rFonts w:cs="Calibri"/>
        </w:rPr>
        <w:t>. The negative need not be burdened with rejoinder against non-topical affirmatives.</w:t>
      </w:r>
    </w:p>
    <w:p w14:paraId="0D677EF2" w14:textId="77777777" w:rsidR="0032143A" w:rsidRPr="00576376" w:rsidRDefault="0032143A" w:rsidP="0032143A"/>
    <w:p w14:paraId="567DCFAC" w14:textId="77777777" w:rsidR="0032143A" w:rsidRPr="00576376" w:rsidRDefault="0032143A" w:rsidP="0032143A">
      <w:pPr>
        <w:pStyle w:val="Heading4"/>
        <w:rPr>
          <w:rFonts w:cs="Calibri"/>
        </w:rPr>
      </w:pPr>
      <w:r w:rsidRPr="00576376">
        <w:rPr>
          <w:rFonts w:cs="Calibri"/>
          <w:u w:val="single"/>
        </w:rPr>
        <w:t>Definitions</w:t>
      </w:r>
      <w:r w:rsidRPr="00576376">
        <w:rPr>
          <w:rFonts w:cs="Calibri"/>
        </w:rPr>
        <w:t>.</w:t>
      </w:r>
    </w:p>
    <w:p w14:paraId="3394D772" w14:textId="77777777" w:rsidR="0032143A" w:rsidRPr="00576376" w:rsidRDefault="0032143A" w:rsidP="0032143A">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701A01B5" w14:textId="77777777" w:rsidR="0032143A" w:rsidRPr="00576376" w:rsidRDefault="0032143A" w:rsidP="0032143A">
      <w:pPr>
        <w:rPr>
          <w:rStyle w:val="Style13ptBold"/>
          <w:lang w:val="pt-BR"/>
        </w:rPr>
      </w:pPr>
      <w:r w:rsidRPr="00576376">
        <w:rPr>
          <w:rStyle w:val="Style13ptBold"/>
          <w:lang w:val="pt-BR"/>
        </w:rPr>
        <w:t>Merriam-Webster 19</w:t>
      </w:r>
    </w:p>
    <w:p w14:paraId="30C08008" w14:textId="77777777" w:rsidR="0032143A" w:rsidRPr="00576376" w:rsidRDefault="0032143A" w:rsidP="0032143A">
      <w:pPr>
        <w:rPr>
          <w:lang w:val="pt-BR"/>
        </w:rPr>
      </w:pPr>
      <w:r w:rsidRPr="00576376">
        <w:rPr>
          <w:lang w:val="pt-BR"/>
        </w:rPr>
        <w:t>Merriam-Webster, Affirmative, 2019, via https://www.merriam-webster.com/dictionary/affirmative</w:t>
      </w:r>
    </w:p>
    <w:p w14:paraId="63FC6F5F" w14:textId="77777777" w:rsidR="0032143A" w:rsidRPr="00576376" w:rsidRDefault="0032143A" w:rsidP="0032143A">
      <w:pPr>
        <w:rPr>
          <w:sz w:val="16"/>
          <w:highlight w:val="green"/>
        </w:rPr>
      </w:pPr>
      <w:r w:rsidRPr="00576376">
        <w:rPr>
          <w:rStyle w:val="Emphasis"/>
          <w:highlight w:val="green"/>
        </w:rPr>
        <w:t>Affirmative</w:t>
      </w:r>
    </w:p>
    <w:p w14:paraId="66497FC1" w14:textId="77777777" w:rsidR="0032143A" w:rsidRPr="00576376" w:rsidRDefault="0032143A" w:rsidP="0032143A">
      <w:pPr>
        <w:rPr>
          <w:sz w:val="16"/>
        </w:rPr>
      </w:pPr>
      <w:r w:rsidRPr="00576376">
        <w:rPr>
          <w:rStyle w:val="StyleUnderline"/>
          <w:highlight w:val="green"/>
        </w:rPr>
        <w:t>Definition</w:t>
      </w:r>
      <w:r w:rsidRPr="00576376">
        <w:rPr>
          <w:rStyle w:val="StyleUnderline"/>
        </w:rPr>
        <w:t xml:space="preserve"> of affirmative (</w:t>
      </w:r>
      <w:r w:rsidRPr="00576376">
        <w:rPr>
          <w:rStyle w:val="Emphasis"/>
        </w:rPr>
        <w:t>Entry 1 of 2)</w:t>
      </w:r>
    </w:p>
    <w:p w14:paraId="2CB6ECB3" w14:textId="77777777" w:rsidR="0032143A" w:rsidRPr="00576376" w:rsidRDefault="0032143A" w:rsidP="0032143A">
      <w:pPr>
        <w:rPr>
          <w:sz w:val="16"/>
        </w:rPr>
      </w:pPr>
      <w:r w:rsidRPr="00576376">
        <w:rPr>
          <w:sz w:val="16"/>
        </w:rPr>
        <w:t xml:space="preserve">1: </w:t>
      </w:r>
      <w:r w:rsidRPr="00576376">
        <w:rPr>
          <w:rStyle w:val="StyleUnderline"/>
        </w:rPr>
        <w:t>asserting that the fact is so</w:t>
      </w:r>
    </w:p>
    <w:p w14:paraId="00A363DA" w14:textId="77777777" w:rsidR="0032143A" w:rsidRPr="00576376" w:rsidRDefault="0032143A" w:rsidP="0032143A">
      <w:pPr>
        <w:rPr>
          <w:sz w:val="16"/>
        </w:rPr>
      </w:pPr>
      <w:r w:rsidRPr="00576376">
        <w:rPr>
          <w:sz w:val="16"/>
        </w:rPr>
        <w:t>gave an affirmative answer</w:t>
      </w:r>
    </w:p>
    <w:p w14:paraId="173A46FD" w14:textId="77777777" w:rsidR="0032143A" w:rsidRPr="00576376" w:rsidRDefault="0032143A" w:rsidP="0032143A">
      <w:pPr>
        <w:rPr>
          <w:sz w:val="16"/>
        </w:rPr>
      </w:pPr>
      <w:r w:rsidRPr="00576376">
        <w:rPr>
          <w:sz w:val="16"/>
        </w:rPr>
        <w:t>affirmative proof</w:t>
      </w:r>
    </w:p>
    <w:p w14:paraId="31C21282" w14:textId="77777777" w:rsidR="0032143A" w:rsidRPr="00576376" w:rsidRDefault="0032143A" w:rsidP="0032143A">
      <w:pPr>
        <w:rPr>
          <w:sz w:val="16"/>
        </w:rPr>
      </w:pPr>
      <w:r w:rsidRPr="00576376">
        <w:rPr>
          <w:sz w:val="16"/>
        </w:rPr>
        <w:t>2: POSITIVE</w:t>
      </w:r>
    </w:p>
    <w:p w14:paraId="7D4CC5D9" w14:textId="77777777" w:rsidR="0032143A" w:rsidRPr="00576376" w:rsidRDefault="0032143A" w:rsidP="0032143A">
      <w:pPr>
        <w:rPr>
          <w:sz w:val="16"/>
        </w:rPr>
      </w:pPr>
      <w:r w:rsidRPr="00576376">
        <w:rPr>
          <w:sz w:val="16"/>
        </w:rPr>
        <w:t>an affirmative approach</w:t>
      </w:r>
    </w:p>
    <w:p w14:paraId="054F1C5F" w14:textId="77777777" w:rsidR="0032143A" w:rsidRPr="00576376" w:rsidRDefault="0032143A" w:rsidP="0032143A">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47000E0D" w14:textId="77777777" w:rsidR="0032143A" w:rsidRPr="00576376" w:rsidRDefault="0032143A" w:rsidP="0032143A">
      <w:pPr>
        <w:rPr>
          <w:sz w:val="16"/>
        </w:rPr>
      </w:pPr>
      <w:r w:rsidRPr="00576376">
        <w:rPr>
          <w:sz w:val="16"/>
        </w:rPr>
        <w:t>an affirmative vote</w:t>
      </w:r>
    </w:p>
    <w:p w14:paraId="6827E2A2" w14:textId="77777777" w:rsidR="0032143A" w:rsidRPr="00576376" w:rsidRDefault="0032143A" w:rsidP="0032143A">
      <w:pPr>
        <w:rPr>
          <w:rStyle w:val="StyleUnderline"/>
        </w:rPr>
      </w:pPr>
      <w:r w:rsidRPr="00576376">
        <w:rPr>
          <w:rStyle w:val="StyleUnderline"/>
        </w:rPr>
        <w:t xml:space="preserve">was on </w:t>
      </w:r>
      <w:r w:rsidRPr="00576376">
        <w:rPr>
          <w:rStyle w:val="StyleUnderline"/>
          <w:highlight w:val="green"/>
        </w:rPr>
        <w:t xml:space="preserve">the </w:t>
      </w:r>
      <w:r w:rsidRPr="00576376">
        <w:rPr>
          <w:rStyle w:val="Emphasis"/>
          <w:highlight w:val="green"/>
        </w:rPr>
        <w:t>affirmative side</w:t>
      </w:r>
      <w:r w:rsidRPr="00576376">
        <w:rPr>
          <w:rStyle w:val="StyleUnderline"/>
          <w:highlight w:val="green"/>
        </w:rPr>
        <w:t xml:space="preserve"> </w:t>
      </w:r>
      <w:r w:rsidRPr="00576376">
        <w:rPr>
          <w:rStyle w:val="Emphasis"/>
          <w:highlight w:val="green"/>
        </w:rPr>
        <w:t>in the debate</w:t>
      </w:r>
    </w:p>
    <w:p w14:paraId="5D2E5FDB" w14:textId="77777777" w:rsidR="0032143A" w:rsidRPr="00576376" w:rsidRDefault="0032143A" w:rsidP="0032143A">
      <w:pPr>
        <w:rPr>
          <w:sz w:val="16"/>
        </w:rPr>
      </w:pPr>
      <w:r w:rsidRPr="00576376">
        <w:rPr>
          <w:sz w:val="16"/>
        </w:rPr>
        <w:t>4logic : asserting a predicate of a subject</w:t>
      </w:r>
    </w:p>
    <w:p w14:paraId="572029D3" w14:textId="77777777" w:rsidR="0032143A" w:rsidRPr="00576376" w:rsidRDefault="0032143A" w:rsidP="0032143A">
      <w:pPr>
        <w:rPr>
          <w:sz w:val="16"/>
        </w:rPr>
      </w:pPr>
      <w:r w:rsidRPr="00576376">
        <w:rPr>
          <w:sz w:val="16"/>
        </w:rPr>
        <w:t>affirmative noun</w:t>
      </w:r>
    </w:p>
    <w:p w14:paraId="07F1789F" w14:textId="77777777" w:rsidR="0032143A" w:rsidRPr="00576376" w:rsidRDefault="0032143A" w:rsidP="0032143A">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55AD0DA1" w14:textId="77777777" w:rsidR="0032143A" w:rsidRPr="00576376" w:rsidRDefault="0032143A" w:rsidP="0032143A">
      <w:pPr>
        <w:rPr>
          <w:sz w:val="16"/>
        </w:rPr>
      </w:pPr>
      <w:r w:rsidRPr="00576376">
        <w:rPr>
          <w:sz w:val="16"/>
        </w:rPr>
        <w:t>1: an expression (such as the word yes) of affirmation or assent</w:t>
      </w:r>
    </w:p>
    <w:p w14:paraId="6AF0B739" w14:textId="77777777" w:rsidR="0032143A" w:rsidRPr="00576376" w:rsidRDefault="0032143A" w:rsidP="0032143A">
      <w:pPr>
        <w:rPr>
          <w:sz w:val="16"/>
        </w:rPr>
      </w:pPr>
      <w:r w:rsidRPr="00576376">
        <w:rPr>
          <w:rStyle w:val="Emphasis"/>
        </w:rPr>
        <w:t xml:space="preserve">2: the side that </w:t>
      </w:r>
      <w:r w:rsidRPr="00576376">
        <w:rPr>
          <w:rStyle w:val="Emphasis"/>
          <w:highlight w:val="green"/>
        </w:rPr>
        <w:t>upholds the proposition</w:t>
      </w:r>
      <w:r w:rsidRPr="00576376">
        <w:rPr>
          <w:sz w:val="16"/>
        </w:rPr>
        <w:t xml:space="preserve"> stated in a debate</w:t>
      </w:r>
    </w:p>
    <w:p w14:paraId="2FB1E877" w14:textId="77777777" w:rsidR="0032143A" w:rsidRPr="00576376" w:rsidRDefault="0032143A" w:rsidP="0032143A">
      <w:pPr>
        <w:rPr>
          <w:sz w:val="16"/>
        </w:rPr>
      </w:pPr>
      <w:r w:rsidRPr="00576376">
        <w:rPr>
          <w:sz w:val="16"/>
        </w:rPr>
        <w:t>3logic : an affirmative (see AFFIRMATIVE entry 1 sense 4) proposition</w:t>
      </w:r>
    </w:p>
    <w:p w14:paraId="572FE04A" w14:textId="77777777" w:rsidR="0032143A" w:rsidRPr="00576376" w:rsidRDefault="0032143A" w:rsidP="0032143A"/>
    <w:p w14:paraId="62BC6686" w14:textId="77777777" w:rsidR="0032143A" w:rsidRPr="00576376" w:rsidRDefault="0032143A" w:rsidP="0032143A">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70B6153E" w14:textId="77777777" w:rsidR="0032143A" w:rsidRPr="00576376" w:rsidRDefault="0032143A" w:rsidP="0032143A">
      <w:pPr>
        <w:rPr>
          <w:rStyle w:val="Style13ptBold"/>
        </w:rPr>
      </w:pPr>
      <w:r w:rsidRPr="00576376">
        <w:rPr>
          <w:rStyle w:val="Style13ptBold"/>
        </w:rPr>
        <w:t>Cambridge Dictionary n.d.</w:t>
      </w:r>
    </w:p>
    <w:p w14:paraId="1459E150" w14:textId="77777777" w:rsidR="0032143A" w:rsidRPr="00576376" w:rsidRDefault="0032143A" w:rsidP="0032143A">
      <w:r w:rsidRPr="00576376">
        <w:t>Cambridge Dictionary, “should,” no date, https://dictionary.cambridge.org/us/dictionary/english/should</w:t>
      </w:r>
    </w:p>
    <w:p w14:paraId="57258238" w14:textId="77777777" w:rsidR="0032143A" w:rsidRPr="00576376" w:rsidRDefault="0032143A" w:rsidP="0032143A">
      <w:pPr>
        <w:rPr>
          <w:sz w:val="16"/>
        </w:rPr>
      </w:pPr>
      <w:r w:rsidRPr="00576376">
        <w:rPr>
          <w:rStyle w:val="Emphasis"/>
          <w:highlight w:val="green"/>
        </w:rPr>
        <w:t>should</w:t>
      </w:r>
      <w:r w:rsidRPr="00576376">
        <w:rPr>
          <w:rStyle w:val="StyleUnderline"/>
        </w:rPr>
        <w:t xml:space="preserve"> modal verb</w:t>
      </w:r>
      <w:r w:rsidRPr="00576376">
        <w:rPr>
          <w:sz w:val="16"/>
        </w:rPr>
        <w:t xml:space="preserve"> (DUTY)</w:t>
      </w:r>
    </w:p>
    <w:p w14:paraId="5501751C" w14:textId="77777777" w:rsidR="0032143A" w:rsidRPr="00576376" w:rsidRDefault="0032143A" w:rsidP="0032143A">
      <w:pPr>
        <w:rPr>
          <w:sz w:val="16"/>
        </w:rPr>
      </w:pPr>
      <w:r w:rsidRPr="00576376">
        <w:rPr>
          <w:rStyle w:val="StyleUnderline"/>
          <w:highlight w:val="green"/>
        </w:rPr>
        <w:t>used to say</w:t>
      </w:r>
      <w:r w:rsidRPr="00576376">
        <w:rPr>
          <w:sz w:val="16"/>
        </w:rPr>
        <w:t xml:space="preserve"> or ask </w:t>
      </w:r>
      <w:r w:rsidRPr="00576376">
        <w:rPr>
          <w:rStyle w:val="StyleUnderline"/>
          <w:highlight w:val="green"/>
        </w:rPr>
        <w:t xml:space="preserve">what is the </w:t>
      </w:r>
      <w:r w:rsidRPr="00576376">
        <w:rPr>
          <w:rStyle w:val="Emphasis"/>
          <w:highlight w:val="green"/>
        </w:rPr>
        <w:t>correct</w:t>
      </w:r>
      <w:r w:rsidRPr="00576376">
        <w:rPr>
          <w:rStyle w:val="StyleUnderline"/>
          <w:highlight w:val="green"/>
        </w:rPr>
        <w:t xml:space="preserve"> or </w:t>
      </w:r>
      <w:r w:rsidRPr="00576376">
        <w:rPr>
          <w:rStyle w:val="Emphasis"/>
          <w:highlight w:val="green"/>
        </w:rPr>
        <w:t>best</w:t>
      </w:r>
      <w:r w:rsidRPr="00576376">
        <w:rPr>
          <w:rStyle w:val="StyleUnderline"/>
          <w:highlight w:val="green"/>
        </w:rPr>
        <w:t xml:space="preserve"> thing to do</w:t>
      </w:r>
      <w:r w:rsidRPr="00576376">
        <w:rPr>
          <w:sz w:val="16"/>
        </w:rPr>
        <w:t>:</w:t>
      </w:r>
    </w:p>
    <w:p w14:paraId="33F69A0D" w14:textId="77777777" w:rsidR="0032143A" w:rsidRPr="00576376" w:rsidRDefault="0032143A" w:rsidP="0032143A">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1680A743" w14:textId="77777777" w:rsidR="0032143A" w:rsidRPr="00576376" w:rsidRDefault="0032143A" w:rsidP="0032143A">
      <w:pPr>
        <w:rPr>
          <w:sz w:val="16"/>
        </w:rPr>
      </w:pPr>
      <w:r w:rsidRPr="00576376">
        <w:rPr>
          <w:rStyle w:val="StyleUnderline"/>
          <w:highlight w:val="green"/>
        </w:rPr>
        <w:t xml:space="preserve">You </w:t>
      </w:r>
      <w:r w:rsidRPr="00576376">
        <w:rPr>
          <w:rStyle w:val="Emphasis"/>
          <w:highlight w:val="green"/>
        </w:rPr>
        <w:t>should</w:t>
      </w:r>
      <w:r w:rsidRPr="00576376">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609D7434" w14:textId="77777777" w:rsidR="0032143A" w:rsidRPr="00576376" w:rsidRDefault="0032143A" w:rsidP="0032143A"/>
    <w:p w14:paraId="137FD7F1" w14:textId="77777777" w:rsidR="0032143A" w:rsidRPr="00576376" w:rsidRDefault="0032143A" w:rsidP="0032143A">
      <w:pPr>
        <w:pStyle w:val="Heading4"/>
        <w:rPr>
          <w:rFonts w:cs="Calibri"/>
        </w:rPr>
      </w:pPr>
      <w:r w:rsidRPr="00576376">
        <w:rPr>
          <w:rFonts w:cs="Calibri"/>
        </w:rPr>
        <w:t xml:space="preserve">The USFG is the </w:t>
      </w:r>
      <w:r w:rsidRPr="00576376">
        <w:rPr>
          <w:rFonts w:cs="Calibri"/>
          <w:u w:val="single"/>
        </w:rPr>
        <w:t>three branches</w:t>
      </w:r>
      <w:r w:rsidRPr="00576376">
        <w:rPr>
          <w:rFonts w:cs="Calibri"/>
        </w:rPr>
        <w:t>.</w:t>
      </w:r>
    </w:p>
    <w:p w14:paraId="2A8C055B" w14:textId="77777777" w:rsidR="0032143A" w:rsidRPr="00576376" w:rsidRDefault="0032143A" w:rsidP="0032143A">
      <w:pPr>
        <w:rPr>
          <w:u w:val="single"/>
        </w:rPr>
      </w:pPr>
      <w:r w:rsidRPr="00576376">
        <w:rPr>
          <w:b/>
          <w:bCs/>
          <w:sz w:val="26"/>
        </w:rPr>
        <w:t>Dictionary of Government and Politics ’98</w:t>
      </w:r>
      <w:r w:rsidRPr="00576376">
        <w:t xml:space="preserve"> (Ed. P.H. Collin, p. 292)</w:t>
      </w:r>
    </w:p>
    <w:p w14:paraId="58B62E80" w14:textId="77777777" w:rsidR="0032143A" w:rsidRPr="00576376" w:rsidRDefault="0032143A" w:rsidP="0032143A">
      <w:pPr>
        <w:rPr>
          <w:sz w:val="16"/>
        </w:rPr>
      </w:pPr>
      <w:r w:rsidRPr="00576376">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576376">
        <w:rPr>
          <w:rStyle w:val="Emphasis"/>
          <w:highlight w:val="green"/>
        </w:rPr>
        <w:t>federal</w:t>
      </w:r>
      <w:r w:rsidRPr="00576376">
        <w:rPr>
          <w:rStyle w:val="StyleUnderline"/>
          <w:highlight w:val="green"/>
        </w:rPr>
        <w:t xml:space="preserve"> </w:t>
      </w:r>
      <w:r w:rsidRPr="00576376">
        <w:rPr>
          <w:rStyle w:val="Emphasis"/>
          <w:highlight w:val="green"/>
        </w:rPr>
        <w:t>government</w:t>
      </w:r>
      <w:r w:rsidRPr="00576376">
        <w:rPr>
          <w:rStyle w:val="StyleUnderline"/>
        </w:rPr>
        <w:t xml:space="preserve"> (based in Washington D.C.) </w:t>
      </w:r>
      <w:r w:rsidRPr="00576376">
        <w:rPr>
          <w:rStyle w:val="StyleUnderline"/>
          <w:highlight w:val="green"/>
        </w:rPr>
        <w:t xml:space="preserve">is formed of a </w:t>
      </w:r>
      <w:r w:rsidRPr="00576376">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576376">
        <w:rPr>
          <w:rStyle w:val="StyleUnderline"/>
          <w:highlight w:val="green"/>
        </w:rPr>
        <w:t xml:space="preserve">an </w:t>
      </w:r>
      <w:r w:rsidRPr="00576376">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576376">
        <w:rPr>
          <w:rStyle w:val="StyleUnderline"/>
          <w:highlight w:val="green"/>
        </w:rPr>
        <w:t xml:space="preserve">and a </w:t>
      </w:r>
      <w:r w:rsidRPr="00576376">
        <w:rPr>
          <w:rStyle w:val="Emphasis"/>
          <w:highlight w:val="green"/>
        </w:rPr>
        <w:t>judiciary</w:t>
      </w:r>
      <w:r w:rsidRPr="00576376">
        <w:rPr>
          <w:sz w:val="16"/>
        </w:rPr>
        <w:t xml:space="preserve"> (</w:t>
      </w:r>
      <w:r w:rsidRPr="00576376">
        <w:rPr>
          <w:rStyle w:val="StyleUnderline"/>
        </w:rPr>
        <w:t>the Supreme Court</w:t>
      </w:r>
      <w:r w:rsidRPr="00576376">
        <w:rPr>
          <w:sz w:val="16"/>
        </w:rPr>
        <w:t>). Each of the fifty states making up the USA has its own legislature and executive (the Governor) as well as its own legal system and constitution</w:t>
      </w:r>
    </w:p>
    <w:p w14:paraId="6022D86A" w14:textId="77777777" w:rsidR="0032143A" w:rsidRPr="00576376" w:rsidRDefault="0032143A" w:rsidP="0032143A"/>
    <w:p w14:paraId="33D53446" w14:textId="77777777" w:rsidR="0032143A" w:rsidRPr="00576376" w:rsidRDefault="0032143A" w:rsidP="0032143A">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15432C23" w14:textId="77777777" w:rsidR="0032143A" w:rsidRPr="00576376" w:rsidRDefault="0032143A" w:rsidP="0032143A">
      <w:r w:rsidRPr="00576376">
        <w:rPr>
          <w:rStyle w:val="Style13ptBold"/>
        </w:rPr>
        <w:t>EPI 16</w:t>
      </w:r>
      <w:r w:rsidRPr="00576376">
        <w:t xml:space="preserve"> – Economic Policy Institute, non-profit, non-partisan think tank. </w:t>
      </w:r>
    </w:p>
    <w:p w14:paraId="4D00F1DD" w14:textId="77777777" w:rsidR="0032143A" w:rsidRPr="00576376" w:rsidRDefault="0032143A" w:rsidP="0032143A">
      <w:r w:rsidRPr="00576376">
        <w:t>EPI, “The Agenda to Raise America’s Pay,” Economic Policy Institute, 12-6-2016, https://www.epi.org/action/the-agenda-to-raise-americas-pay/</w:t>
      </w:r>
    </w:p>
    <w:p w14:paraId="384B7923" w14:textId="77777777" w:rsidR="0032143A" w:rsidRPr="00576376" w:rsidRDefault="0032143A" w:rsidP="0032143A">
      <w:pPr>
        <w:rPr>
          <w:rStyle w:val="Emphasis"/>
        </w:rPr>
      </w:pPr>
      <w:r w:rsidRPr="00576376">
        <w:rPr>
          <w:rStyle w:val="Emphasis"/>
          <w:highlight w:val="green"/>
        </w:rPr>
        <w:t>Strengthen</w:t>
      </w:r>
      <w:r w:rsidRPr="00576376">
        <w:rPr>
          <w:rStyle w:val="StyleUnderline"/>
        </w:rPr>
        <w:t xml:space="preserve"> </w:t>
      </w:r>
      <w:r w:rsidRPr="00576376">
        <w:rPr>
          <w:rStyle w:val="Emphasis"/>
          <w:highlight w:val="green"/>
        </w:rPr>
        <w:t>c</w:t>
      </w:r>
      <w:r w:rsidRPr="00576376">
        <w:rPr>
          <w:rStyle w:val="StyleUnderline"/>
        </w:rPr>
        <w:t xml:space="preserve">ollective </w:t>
      </w:r>
      <w:r w:rsidRPr="00576376">
        <w:rPr>
          <w:rStyle w:val="Emphasis"/>
          <w:highlight w:val="green"/>
        </w:rPr>
        <w:t>b</w:t>
      </w:r>
      <w:r w:rsidRPr="00576376">
        <w:rPr>
          <w:rStyle w:val="StyleUnderline"/>
        </w:rPr>
        <w:t xml:space="preserve">argaining </w:t>
      </w:r>
      <w:r w:rsidRPr="00576376">
        <w:rPr>
          <w:rStyle w:val="Emphasis"/>
          <w:highlight w:val="green"/>
        </w:rPr>
        <w:t>r</w:t>
      </w:r>
      <w:r w:rsidRPr="00576376">
        <w:rPr>
          <w:rStyle w:val="StyleUnderline"/>
        </w:rPr>
        <w:t>ights</w:t>
      </w:r>
    </w:p>
    <w:p w14:paraId="427302FD" w14:textId="77777777" w:rsidR="0032143A" w:rsidRPr="003E7DCD" w:rsidRDefault="0032143A" w:rsidP="0032143A">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576376">
        <w:rPr>
          <w:rStyle w:val="Emphasis"/>
          <w:highlight w:val="green"/>
        </w:rPr>
        <w:t>Making it easier</w:t>
      </w:r>
      <w:r w:rsidRPr="00576376">
        <w:rPr>
          <w:rStyle w:val="StyleUnderline"/>
        </w:rPr>
        <w:t xml:space="preserve"> for willing workers </w:t>
      </w:r>
      <w:r w:rsidRPr="00576376">
        <w:rPr>
          <w:rStyle w:val="StyleUnderline"/>
          <w:highlight w:val="green"/>
        </w:rPr>
        <w:t xml:space="preserve">to </w:t>
      </w:r>
      <w:r w:rsidRPr="00576376">
        <w:rPr>
          <w:rStyle w:val="Emphasis"/>
          <w:highlight w:val="green"/>
        </w:rPr>
        <w:t>form unions</w:t>
      </w:r>
      <w:r w:rsidRPr="00576376">
        <w:rPr>
          <w:rStyle w:val="StyleUnderline"/>
        </w:rPr>
        <w:t xml:space="preserve">, </w:t>
      </w:r>
      <w:r w:rsidRPr="00576376">
        <w:rPr>
          <w:rStyle w:val="Emphasis"/>
          <w:highlight w:val="green"/>
        </w:rPr>
        <w:t>increasing penalties</w:t>
      </w:r>
      <w:r w:rsidRPr="00576376">
        <w:rPr>
          <w:rStyle w:val="StyleUnderline"/>
        </w:rPr>
        <w:t xml:space="preserve"> for corporate violations of labor laws, </w:t>
      </w:r>
      <w:r w:rsidRPr="00576376">
        <w:rPr>
          <w:rStyle w:val="StyleUnderline"/>
          <w:highlight w:val="green"/>
        </w:rPr>
        <w:t xml:space="preserve">and </w:t>
      </w:r>
      <w:r w:rsidRPr="00576376">
        <w:rPr>
          <w:rStyle w:val="Emphasis"/>
          <w:highlight w:val="green"/>
        </w:rPr>
        <w:t>halting and reversing</w:t>
      </w:r>
      <w:r w:rsidRPr="00576376">
        <w:rPr>
          <w:rStyle w:val="StyleUnderline"/>
        </w:rPr>
        <w:t xml:space="preserve"> the spread of so-called </w:t>
      </w:r>
      <w:r w:rsidRPr="00576376">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5146847E" w14:textId="77777777" w:rsidR="0032143A" w:rsidRPr="00576376" w:rsidRDefault="0032143A" w:rsidP="0032143A"/>
    <w:p w14:paraId="1955B4C9" w14:textId="0EEA58FA" w:rsidR="0032143A" w:rsidRPr="00576376" w:rsidRDefault="0032143A" w:rsidP="0032143A">
      <w:pPr>
        <w:pStyle w:val="Heading4"/>
        <w:rPr>
          <w:rFonts w:cs="Calibri"/>
        </w:rPr>
      </w:pPr>
      <w:r w:rsidRPr="00576376">
        <w:rPr>
          <w:rFonts w:cs="Calibri"/>
          <w:u w:val="single"/>
        </w:rPr>
        <w:t>Violation</w:t>
      </w:r>
      <w:r w:rsidRPr="00576376">
        <w:rPr>
          <w:rFonts w:cs="Calibri"/>
        </w:rPr>
        <w:t xml:space="preserve">. They don’t advocate that the USFG strengthen collective bargaining rights for workers in the US, they </w:t>
      </w:r>
      <w:r w:rsidR="009F6AAB">
        <w:rPr>
          <w:rFonts w:cs="Calibri"/>
        </w:rPr>
        <w:t>affirm mythmaking.</w:t>
      </w:r>
    </w:p>
    <w:p w14:paraId="080542CA" w14:textId="77777777" w:rsidR="0032143A" w:rsidRPr="00576376" w:rsidRDefault="0032143A" w:rsidP="0032143A"/>
    <w:p w14:paraId="4CDFE299" w14:textId="77777777" w:rsidR="0032143A" w:rsidRPr="00576376" w:rsidRDefault="0032143A" w:rsidP="0032143A">
      <w:pPr>
        <w:pStyle w:val="Heading4"/>
        <w:rPr>
          <w:rFonts w:cs="Calibri"/>
        </w:rPr>
      </w:pPr>
      <w:r w:rsidRPr="00576376">
        <w:rPr>
          <w:rFonts w:cs="Calibri"/>
        </w:rPr>
        <w:t xml:space="preserve">Vote NEG for a </w:t>
      </w:r>
      <w:r w:rsidRPr="00576376">
        <w:rPr>
          <w:rFonts w:cs="Calibri"/>
          <w:u w:val="single"/>
        </w:rPr>
        <w:t>predictably limited</w:t>
      </w:r>
      <w:r w:rsidRPr="00576376">
        <w:rPr>
          <w:rFonts w:cs="Calibri"/>
        </w:rPr>
        <w:t xml:space="preserve"> vision of debate. Only a </w:t>
      </w:r>
      <w:r w:rsidRPr="00576376">
        <w:rPr>
          <w:rFonts w:cs="Calibri"/>
          <w:u w:val="single"/>
        </w:rPr>
        <w:t>limited topic</w:t>
      </w:r>
      <w:r w:rsidRPr="00576376">
        <w:rPr>
          <w:rFonts w:cs="Calibri"/>
        </w:rPr>
        <w:t xml:space="preserve"> that encourages </w:t>
      </w:r>
      <w:r w:rsidRPr="00576376">
        <w:rPr>
          <w:rFonts w:cs="Calibri"/>
          <w:u w:val="single"/>
        </w:rPr>
        <w:t>multilevel argumentation</w:t>
      </w:r>
      <w:r w:rsidRPr="00576376">
        <w:rPr>
          <w:rFonts w:cs="Calibri"/>
        </w:rPr>
        <w:t xml:space="preserve"> that both teams are prepared for produces </w:t>
      </w:r>
      <w:r w:rsidRPr="00576376">
        <w:rPr>
          <w:rFonts w:cs="Calibri"/>
          <w:u w:val="single"/>
        </w:rPr>
        <w:t>nuance</w:t>
      </w:r>
      <w:r w:rsidRPr="00576376">
        <w:rPr>
          <w:rFonts w:cs="Calibri"/>
        </w:rPr>
        <w:t xml:space="preserve"> and </w:t>
      </w:r>
      <w:r w:rsidRPr="00576376">
        <w:rPr>
          <w:rFonts w:cs="Calibri"/>
          <w:u w:val="single"/>
        </w:rPr>
        <w:t>advocates</w:t>
      </w:r>
      <w:r w:rsidRPr="00576376">
        <w:rPr>
          <w:rFonts w:cs="Calibri"/>
        </w:rPr>
        <w:t xml:space="preserve"> to effectively </w:t>
      </w:r>
      <w:r w:rsidRPr="00576376">
        <w:rPr>
          <w:rFonts w:cs="Calibri"/>
          <w:u w:val="single"/>
        </w:rPr>
        <w:t>impact oppression</w:t>
      </w:r>
      <w:r w:rsidRPr="00576376">
        <w:rPr>
          <w:rFonts w:cs="Calibri"/>
        </w:rPr>
        <w:t xml:space="preserve">. Their model </w:t>
      </w:r>
      <w:r w:rsidRPr="00576376">
        <w:rPr>
          <w:rFonts w:cs="Calibri"/>
          <w:u w:val="single"/>
        </w:rPr>
        <w:t>deviates</w:t>
      </w:r>
      <w:r w:rsidRPr="00576376">
        <w:rPr>
          <w:rFonts w:cs="Calibri"/>
        </w:rPr>
        <w:t xml:space="preserve"> from the provided </w:t>
      </w:r>
      <w:r w:rsidRPr="00576376">
        <w:rPr>
          <w:rFonts w:cs="Calibri"/>
          <w:u w:val="single"/>
        </w:rPr>
        <w:t>resolutions</w:t>
      </w:r>
      <w:r w:rsidRPr="00576376">
        <w:rPr>
          <w:rFonts w:cs="Calibri"/>
        </w:rPr>
        <w:t xml:space="preserve"> negating the </w:t>
      </w:r>
      <w:r w:rsidRPr="00576376">
        <w:rPr>
          <w:rFonts w:cs="Calibri"/>
          <w:u w:val="single"/>
        </w:rPr>
        <w:t>additive value</w:t>
      </w:r>
      <w:r w:rsidRPr="00576376">
        <w:rPr>
          <w:rFonts w:cs="Calibri"/>
        </w:rPr>
        <w:t xml:space="preserve"> debate provides.</w:t>
      </w:r>
    </w:p>
    <w:p w14:paraId="4404EFA8" w14:textId="77777777" w:rsidR="0032143A" w:rsidRPr="00576376" w:rsidRDefault="0032143A" w:rsidP="0032143A"/>
    <w:p w14:paraId="0C6AE556" w14:textId="77777777" w:rsidR="0032143A" w:rsidRPr="00576376" w:rsidRDefault="0032143A" w:rsidP="0032143A">
      <w:pPr>
        <w:pStyle w:val="Heading4"/>
        <w:rPr>
          <w:rFonts w:cs="Calibri"/>
        </w:rPr>
      </w:pPr>
      <w:r w:rsidRPr="00576376">
        <w:rPr>
          <w:rFonts w:cs="Calibri"/>
        </w:rPr>
        <w:t>There are 3 impacts.</w:t>
      </w:r>
    </w:p>
    <w:p w14:paraId="7BECDDE5" w14:textId="77777777" w:rsidR="0032143A" w:rsidRPr="00576376" w:rsidRDefault="0032143A" w:rsidP="0032143A"/>
    <w:p w14:paraId="4909893C" w14:textId="77777777" w:rsidR="0032143A" w:rsidRPr="00576376" w:rsidRDefault="0032143A" w:rsidP="0032143A">
      <w:pPr>
        <w:pStyle w:val="Heading4"/>
        <w:rPr>
          <w:rFonts w:cs="Calibri"/>
        </w:rPr>
      </w:pPr>
      <w:r w:rsidRPr="00576376">
        <w:rPr>
          <w:rFonts w:cs="Calibri"/>
        </w:rPr>
        <w:t xml:space="preserve">1. </w:t>
      </w:r>
      <w:r w:rsidRPr="00576376">
        <w:rPr>
          <w:rFonts w:cs="Calibri"/>
          <w:u w:val="single"/>
        </w:rPr>
        <w:t>Competitive Equity</w:t>
      </w:r>
      <w:r w:rsidRPr="00576376">
        <w:rPr>
          <w:rFonts w:cs="Calibri"/>
        </w:rPr>
        <w:t xml:space="preserve">. This debate should be viewed through the question of “how does this function in a competitive venue of debate?” where there must be a win or a loss assigned to each team by the rules of the tournament. </w:t>
      </w:r>
    </w:p>
    <w:p w14:paraId="0DE2A422" w14:textId="77777777" w:rsidR="0032143A" w:rsidRPr="00576376" w:rsidRDefault="0032143A" w:rsidP="0032143A"/>
    <w:p w14:paraId="4ABF5DF4" w14:textId="77777777" w:rsidR="0032143A" w:rsidRPr="00576376" w:rsidRDefault="0032143A" w:rsidP="0032143A">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that doesn’t make it good for the </w:t>
      </w:r>
      <w:r w:rsidRPr="00576376">
        <w:rPr>
          <w:rFonts w:cs="Calibri"/>
          <w:u w:val="single"/>
        </w:rPr>
        <w:t>competitive venue</w:t>
      </w:r>
      <w:r w:rsidRPr="00576376">
        <w:rPr>
          <w:rFonts w:cs="Calibri"/>
        </w:rPr>
        <w:t xml:space="preserve"> of debate. Specifically true when all their </w:t>
      </w:r>
      <w:r w:rsidRPr="00576376">
        <w:rPr>
          <w:rFonts w:cs="Calibri"/>
          <w:u w:val="single"/>
        </w:rPr>
        <w:t>evidence</w:t>
      </w:r>
      <w:r w:rsidRPr="00576376">
        <w:rPr>
          <w:rFonts w:cs="Calibri"/>
        </w:rPr>
        <w:t xml:space="preserve"> assumes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This means that even if their truth claims might be true, they aren’t a reason to vote AFF. </w:t>
      </w:r>
    </w:p>
    <w:p w14:paraId="2A843CEC" w14:textId="77777777" w:rsidR="0032143A" w:rsidRPr="00576376" w:rsidRDefault="0032143A" w:rsidP="0032143A"/>
    <w:p w14:paraId="2E21F710" w14:textId="77777777" w:rsidR="0032143A" w:rsidRPr="00576376" w:rsidRDefault="0032143A" w:rsidP="0032143A">
      <w:pPr>
        <w:pStyle w:val="Heading4"/>
        <w:rPr>
          <w:rFonts w:cs="Calibri"/>
        </w:rPr>
      </w:pPr>
      <w:r w:rsidRPr="00576376">
        <w:rPr>
          <w:rFonts w:cs="Calibri"/>
        </w:rPr>
        <w:t xml:space="preserve">2. </w:t>
      </w:r>
      <w:r w:rsidRPr="00576376">
        <w:rPr>
          <w:rFonts w:cs="Calibri"/>
          <w:u w:val="single"/>
        </w:rPr>
        <w:t>Clash</w:t>
      </w:r>
      <w:r w:rsidRPr="00576376">
        <w:rPr>
          <w:rFonts w:cs="Calibri"/>
        </w:rPr>
        <w:t xml:space="preserve">. Once the AFF has departed from the </w:t>
      </w:r>
      <w:r w:rsidRPr="00576376">
        <w:rPr>
          <w:rFonts w:cs="Calibri"/>
          <w:u w:val="single"/>
        </w:rPr>
        <w:t>resolutional stasis</w:t>
      </w:r>
      <w:r w:rsidRPr="00576376">
        <w:rPr>
          <w:rFonts w:cs="Calibri"/>
        </w:rPr>
        <w:t xml:space="preserve">, there is no </w:t>
      </w:r>
      <w:r w:rsidRPr="00576376">
        <w:rPr>
          <w:rFonts w:cs="Calibri"/>
          <w:u w:val="single"/>
        </w:rPr>
        <w:t>limiting principle</w:t>
      </w:r>
      <w:r w:rsidRPr="00576376">
        <w:rPr>
          <w:rFonts w:cs="Calibri"/>
        </w:rPr>
        <w:t>. Their model is infinitely regressive, and unprepared negatives haven’t done the requisite research to clash over the intricacies of the AFF because the topics are limitless.</w:t>
      </w:r>
    </w:p>
    <w:p w14:paraId="680FE5AB" w14:textId="77777777" w:rsidR="0032143A" w:rsidRPr="00576376" w:rsidRDefault="0032143A" w:rsidP="0032143A"/>
    <w:p w14:paraId="44EACE8D" w14:textId="77777777" w:rsidR="0032143A" w:rsidRPr="00576376" w:rsidRDefault="0032143A" w:rsidP="0032143A">
      <w:pPr>
        <w:pStyle w:val="Heading4"/>
        <w:rPr>
          <w:rFonts w:cs="Calibri"/>
        </w:rPr>
      </w:pPr>
      <w:r w:rsidRPr="00576376">
        <w:rPr>
          <w:rFonts w:cs="Calibri"/>
        </w:rPr>
        <w:t xml:space="preserve">Promoting clash is key to </w:t>
      </w:r>
      <w:r w:rsidRPr="00576376">
        <w:rPr>
          <w:rFonts w:cs="Calibri"/>
          <w:u w:val="single"/>
        </w:rPr>
        <w:t>interrogate</w:t>
      </w:r>
      <w:r w:rsidRPr="00576376">
        <w:rPr>
          <w:rFonts w:cs="Calibri"/>
        </w:rPr>
        <w:t xml:space="preserve"> </w:t>
      </w:r>
      <w:r w:rsidRPr="00576376">
        <w:rPr>
          <w:rFonts w:cs="Calibri"/>
          <w:u w:val="single"/>
        </w:rPr>
        <w:t>complex issues</w:t>
      </w:r>
      <w:r w:rsidRPr="00576376">
        <w:rPr>
          <w:rFonts w:cs="Calibri"/>
        </w:rPr>
        <w:t xml:space="preserve">, </w:t>
      </w:r>
      <w:r w:rsidRPr="00576376">
        <w:rPr>
          <w:rFonts w:cs="Calibri"/>
          <w:u w:val="single"/>
        </w:rPr>
        <w:t>problematize</w:t>
      </w:r>
      <w:r w:rsidRPr="00576376">
        <w:rPr>
          <w:rFonts w:cs="Calibri"/>
        </w:rPr>
        <w:t xml:space="preserve"> solutions, and </w:t>
      </w:r>
      <w:r w:rsidRPr="00576376">
        <w:rPr>
          <w:rFonts w:cs="Calibri"/>
          <w:u w:val="single"/>
        </w:rPr>
        <w:t>actualize</w:t>
      </w:r>
      <w:r w:rsidRPr="00576376">
        <w:rPr>
          <w:rFonts w:cs="Calibri"/>
        </w:rPr>
        <w:t xml:space="preserve"> any benefits of debate. It fosters </w:t>
      </w:r>
      <w:r w:rsidRPr="00576376">
        <w:rPr>
          <w:rFonts w:cs="Calibri"/>
          <w:u w:val="single"/>
        </w:rPr>
        <w:t>skills</w:t>
      </w:r>
      <w:r w:rsidRPr="00576376">
        <w:rPr>
          <w:rFonts w:cs="Calibri"/>
        </w:rPr>
        <w:t xml:space="preserve"> by forcing competitors to </w:t>
      </w:r>
      <w:r w:rsidRPr="00576376">
        <w:rPr>
          <w:rFonts w:cs="Calibri"/>
          <w:u w:val="single"/>
        </w:rPr>
        <w:t>actively engage</w:t>
      </w:r>
      <w:r w:rsidRPr="00576376">
        <w:rPr>
          <w:rFonts w:cs="Calibri"/>
        </w:rPr>
        <w:t xml:space="preserve"> certain issues instead of </w:t>
      </w:r>
      <w:r w:rsidRPr="00576376">
        <w:rPr>
          <w:rFonts w:cs="Calibri"/>
          <w:u w:val="single"/>
        </w:rPr>
        <w:t>side-stepping</w:t>
      </w:r>
      <w:r w:rsidRPr="00576376">
        <w:rPr>
          <w:rFonts w:cs="Calibri"/>
        </w:rPr>
        <w:t xml:space="preserve"> discussions through </w:t>
      </w:r>
      <w:r w:rsidRPr="00576376">
        <w:rPr>
          <w:rFonts w:cs="Calibri"/>
          <w:u w:val="single"/>
        </w:rPr>
        <w:t>mutual agreement</w:t>
      </w:r>
      <w:r w:rsidRPr="00576376">
        <w:rPr>
          <w:rFonts w:cs="Calibri"/>
        </w:rPr>
        <w:t xml:space="preserve">. </w:t>
      </w:r>
    </w:p>
    <w:p w14:paraId="7F02D39B" w14:textId="77777777" w:rsidR="0032143A" w:rsidRPr="00576376" w:rsidRDefault="0032143A" w:rsidP="0032143A"/>
    <w:p w14:paraId="2A7CE017" w14:textId="77777777" w:rsidR="0032143A" w:rsidRPr="00576376" w:rsidRDefault="0032143A" w:rsidP="0032143A">
      <w:pPr>
        <w:pStyle w:val="Heading4"/>
        <w:rPr>
          <w:rFonts w:cs="Calibri"/>
        </w:rPr>
      </w:pPr>
      <w:r w:rsidRPr="00576376">
        <w:rPr>
          <w:rFonts w:cs="Calibri"/>
        </w:rPr>
        <w:t xml:space="preserve">3. </w:t>
      </w:r>
      <w:r w:rsidRPr="00576376">
        <w:rPr>
          <w:rFonts w:cs="Calibri"/>
          <w:u w:val="single"/>
        </w:rPr>
        <w:t>Research</w:t>
      </w:r>
      <w:r w:rsidRPr="00576376">
        <w:rPr>
          <w:rFonts w:cs="Calibri"/>
        </w:rPr>
        <w:t>.</w:t>
      </w:r>
    </w:p>
    <w:p w14:paraId="13AD92B9" w14:textId="77777777" w:rsidR="0032143A" w:rsidRPr="00576376" w:rsidRDefault="0032143A" w:rsidP="0032143A">
      <w:pPr>
        <w:pStyle w:val="Heading4"/>
        <w:rPr>
          <w:rFonts w:cs="Calibri"/>
        </w:rPr>
      </w:pPr>
      <w:r w:rsidRPr="00576376">
        <w:rPr>
          <w:rFonts w:cs="Calibri"/>
        </w:rPr>
        <w:t xml:space="preserve">A. </w:t>
      </w:r>
      <w:r w:rsidRPr="00576376">
        <w:rPr>
          <w:rFonts w:cs="Calibri"/>
          <w:u w:val="single"/>
        </w:rPr>
        <w:t>Form</w:t>
      </w:r>
      <w:r w:rsidRPr="00576376">
        <w:rPr>
          <w:rFonts w:cs="Calibri"/>
        </w:rPr>
        <w:t xml:space="preserve">. Our model </w:t>
      </w:r>
      <w:r w:rsidRPr="00576376">
        <w:rPr>
          <w:rFonts w:cs="Calibri"/>
          <w:i/>
          <w:iCs w:val="0"/>
        </w:rPr>
        <w:t>competitively incentivizes</w:t>
      </w:r>
      <w:r w:rsidRPr="00576376">
        <w:rPr>
          <w:rFonts w:cs="Calibri"/>
        </w:rPr>
        <w:t xml:space="preserve"> consistent, iterative research and preparation. That’s the </w:t>
      </w:r>
      <w:r w:rsidRPr="00576376">
        <w:rPr>
          <w:rFonts w:cs="Calibri"/>
          <w:u w:val="single"/>
        </w:rPr>
        <w:t>vehicle</w:t>
      </w:r>
      <w:r w:rsidRPr="00576376">
        <w:rPr>
          <w:rFonts w:cs="Calibri"/>
        </w:rPr>
        <w:t xml:space="preserve"> for </w:t>
      </w:r>
      <w:r w:rsidRPr="00576376">
        <w:rPr>
          <w:rFonts w:cs="Calibri"/>
          <w:u w:val="single"/>
        </w:rPr>
        <w:t>knowledge production</w:t>
      </w:r>
      <w:r w:rsidRPr="00576376">
        <w:rPr>
          <w:rFonts w:cs="Calibri"/>
        </w:rPr>
        <w:t xml:space="preserve"> and students’ </w:t>
      </w:r>
      <w:r w:rsidRPr="00576376">
        <w:rPr>
          <w:rFonts w:cs="Calibri"/>
          <w:u w:val="single"/>
        </w:rPr>
        <w:t>emergent political strategies</w:t>
      </w:r>
      <w:r w:rsidRPr="00576376">
        <w:rPr>
          <w:rFonts w:cs="Calibri"/>
        </w:rPr>
        <w:t>.</w:t>
      </w:r>
    </w:p>
    <w:p w14:paraId="04E277D0" w14:textId="77777777" w:rsidR="0032143A" w:rsidRPr="00576376" w:rsidRDefault="0032143A" w:rsidP="0032143A"/>
    <w:p w14:paraId="7F1B074D" w14:textId="77777777" w:rsidR="0032143A" w:rsidRPr="00576376" w:rsidRDefault="0032143A" w:rsidP="0032143A">
      <w:pPr>
        <w:pStyle w:val="Heading4"/>
        <w:rPr>
          <w:rFonts w:cs="Calibri"/>
        </w:rPr>
      </w:pPr>
      <w:r w:rsidRPr="00576376">
        <w:rPr>
          <w:rFonts w:cs="Calibri"/>
        </w:rPr>
        <w:t xml:space="preserve">B. </w:t>
      </w:r>
      <w:r w:rsidRPr="00576376">
        <w:rPr>
          <w:rFonts w:cs="Calibri"/>
          <w:u w:val="single"/>
        </w:rPr>
        <w:t>Content</w:t>
      </w:r>
      <w:r w:rsidRPr="00576376">
        <w:rPr>
          <w:rFonts w:cs="Calibri"/>
        </w:rPr>
        <w:t xml:space="preserve">. Questions of labor law are proximate to debaters because we will all have jobs after this. </w:t>
      </w:r>
    </w:p>
    <w:p w14:paraId="4AF423A3" w14:textId="77777777" w:rsidR="0032143A" w:rsidRPr="00576376" w:rsidRDefault="0032143A" w:rsidP="0032143A"/>
    <w:p w14:paraId="1307F810" w14:textId="77777777" w:rsidR="0032143A" w:rsidRDefault="0032143A" w:rsidP="0032143A">
      <w:pPr>
        <w:pStyle w:val="Heading3"/>
      </w:pPr>
      <w:r>
        <w:t>OFF---1NC</w:t>
      </w:r>
    </w:p>
    <w:p w14:paraId="33C43B1B" w14:textId="77777777" w:rsidR="0032143A" w:rsidRDefault="0032143A" w:rsidP="0032143A">
      <w:pPr>
        <w:pStyle w:val="Heading4"/>
      </w:pPr>
      <w:r>
        <w:t xml:space="preserve">Capital appropriates webs of life through the racialized and gendered division of labor to fill in structural crises of the underproduction of labor-power, locking in </w:t>
      </w:r>
      <w:r w:rsidRPr="00D7563B">
        <w:rPr>
          <w:i/>
          <w:iCs w:val="0"/>
          <w:u w:val="single"/>
        </w:rPr>
        <w:t>superexploitation</w:t>
      </w:r>
      <w:r>
        <w:t xml:space="preserve">. Modern </w:t>
      </w:r>
      <w:r w:rsidRPr="00411C68">
        <w:rPr>
          <w:u w:val="single"/>
        </w:rPr>
        <w:t>ecological crises</w:t>
      </w:r>
      <w:r>
        <w:t xml:space="preserve"> resulting from </w:t>
      </w:r>
      <w:r w:rsidRPr="00411C68">
        <w:rPr>
          <w:u w:val="single"/>
        </w:rPr>
        <w:t>fossil fuel capitalism</w:t>
      </w:r>
      <w:r>
        <w:t xml:space="preserve"> are </w:t>
      </w:r>
      <w:r w:rsidRPr="00411C68">
        <w:rPr>
          <w:i/>
          <w:iCs w:val="0"/>
          <w:u w:val="single"/>
        </w:rPr>
        <w:t>NOT</w:t>
      </w:r>
      <w:r>
        <w:t xml:space="preserve"> distinct but a </w:t>
      </w:r>
      <w:r w:rsidRPr="004F35AD">
        <w:rPr>
          <w:u w:val="single"/>
        </w:rPr>
        <w:t>historical transformation</w:t>
      </w:r>
      <w:r>
        <w:t xml:space="preserve"> in climate </w:t>
      </w:r>
      <w:r w:rsidRPr="00525D26">
        <w:rPr>
          <w:u w:val="single"/>
        </w:rPr>
        <w:t>patriarchy</w:t>
      </w:r>
      <w:r>
        <w:t xml:space="preserve"> and climate </w:t>
      </w:r>
      <w:r w:rsidRPr="00525D26">
        <w:rPr>
          <w:u w:val="single"/>
        </w:rPr>
        <w:t>apartheid</w:t>
      </w:r>
      <w:r>
        <w:t xml:space="preserve"> which structures </w:t>
      </w:r>
      <w:r w:rsidRPr="00483DF9">
        <w:rPr>
          <w:u w:val="single"/>
        </w:rPr>
        <w:t>global imperial appropriation</w:t>
      </w:r>
      <w:r>
        <w:t xml:space="preserve"> and </w:t>
      </w:r>
      <w:r w:rsidRPr="00483DF9">
        <w:rPr>
          <w:u w:val="single"/>
        </w:rPr>
        <w:t>devastation</w:t>
      </w:r>
      <w:r>
        <w:t xml:space="preserve">. </w:t>
      </w:r>
    </w:p>
    <w:p w14:paraId="0A1C449E" w14:textId="77777777" w:rsidR="0032143A" w:rsidRPr="00FD4438" w:rsidRDefault="0032143A" w:rsidP="0032143A">
      <w:pPr>
        <w:pStyle w:val="Heading4"/>
      </w:pPr>
      <w:r>
        <w:t xml:space="preserve">Capitalism thus controls both the </w:t>
      </w:r>
      <w:r w:rsidRPr="00837AD6">
        <w:rPr>
          <w:u w:val="single"/>
        </w:rPr>
        <w:t>root</w:t>
      </w:r>
      <w:r>
        <w:t xml:space="preserve"> </w:t>
      </w:r>
      <w:r w:rsidRPr="00837AD6">
        <w:rPr>
          <w:i/>
        </w:rPr>
        <w:t>and</w:t>
      </w:r>
      <w:r>
        <w:t xml:space="preserve"> </w:t>
      </w:r>
      <w:r w:rsidRPr="00837AD6">
        <w:rPr>
          <w:u w:val="single"/>
        </w:rPr>
        <w:t>proximate</w:t>
      </w:r>
      <w:r>
        <w:t xml:space="preserve"> cause of [</w:t>
      </w:r>
      <w:r w:rsidRPr="004C16A3">
        <w:rPr>
          <w:highlight w:val="green"/>
        </w:rPr>
        <w:t>case/theory of power</w:t>
      </w:r>
      <w:r>
        <w:t xml:space="preserve">]. In the face of that, </w:t>
      </w:r>
      <w:r w:rsidRPr="00352B58">
        <w:rPr>
          <w:u w:val="single"/>
        </w:rPr>
        <w:t>you must resist</w:t>
      </w:r>
      <w:r>
        <w:t xml:space="preserve">. Revolution requires identifying common ground and revolting in </w:t>
      </w:r>
      <w:r w:rsidRPr="00ED07FE">
        <w:rPr>
          <w:u w:val="single"/>
        </w:rPr>
        <w:t>general strike</w:t>
      </w:r>
      <w:r>
        <w:t>. Fracturing this process of militant synthesis is a strategy of imperialism to create and naturalize superexploitation.</w:t>
      </w:r>
    </w:p>
    <w:p w14:paraId="798111A6" w14:textId="77777777" w:rsidR="0032143A" w:rsidRPr="007D335D" w:rsidRDefault="0032143A" w:rsidP="0032143A">
      <w:r w:rsidRPr="007D335D">
        <w:rPr>
          <w:rStyle w:val="Style13ptBold"/>
        </w:rPr>
        <w:t>Moore 23</w:t>
      </w:r>
      <w:r>
        <w:t xml:space="preserve"> – Professor of Sociology at Binghamton University.</w:t>
      </w:r>
    </w:p>
    <w:p w14:paraId="678F0C9B" w14:textId="77777777" w:rsidR="0032143A" w:rsidRDefault="0032143A" w:rsidP="0032143A">
      <w:r w:rsidRPr="007D335D">
        <w:t>Jason Moore</w:t>
      </w:r>
      <w:r>
        <w:t>, “</w:t>
      </w:r>
      <w:r w:rsidRPr="00E34545">
        <w:t>Power, Profit, and Prometheanism, Part II</w:t>
      </w:r>
      <w:r>
        <w:t>:</w:t>
      </w:r>
      <w:r w:rsidRPr="00E34545">
        <w:t xml:space="preserve"> Superexploitation in the Web of Life</w:t>
      </w:r>
      <w:r>
        <w:t xml:space="preserve">” </w:t>
      </w:r>
      <w:r>
        <w:rPr>
          <w:i/>
          <w:iCs/>
        </w:rPr>
        <w:t>Journal of World-Systems Research</w:t>
      </w:r>
      <w:r>
        <w:t>, vol. 29, issue 2 (2023). https://doi.org/10.5195/jwsr.2023.1225</w:t>
      </w:r>
    </w:p>
    <w:p w14:paraId="75E38786" w14:textId="77777777" w:rsidR="0032143A" w:rsidRPr="00C1465C" w:rsidRDefault="0032143A" w:rsidP="0032143A">
      <w:pPr>
        <w:rPr>
          <w:sz w:val="16"/>
        </w:rPr>
      </w:pPr>
      <w:r w:rsidRPr="00C1465C">
        <w:rPr>
          <w:sz w:val="16"/>
        </w:rPr>
        <w:t xml:space="preserve">Without geopower, the web of life is only potential work/energy. Through geopower, the alliance of </w:t>
      </w:r>
      <w:r w:rsidRPr="00C1465C">
        <w:rPr>
          <w:rStyle w:val="Emphasis"/>
          <w:highlight w:val="green"/>
        </w:rPr>
        <w:t>capital</w:t>
      </w:r>
      <w:r w:rsidRPr="00C1465C">
        <w:rPr>
          <w:sz w:val="16"/>
        </w:rPr>
        <w:t xml:space="preserve">, empire, and science </w:t>
      </w:r>
      <w:r w:rsidRPr="00C1465C">
        <w:rPr>
          <w:rStyle w:val="StyleUnderline"/>
        </w:rPr>
        <w:t xml:space="preserve">identifies, secures and </w:t>
      </w:r>
      <w:r w:rsidRPr="00C1465C">
        <w:rPr>
          <w:sz w:val="16"/>
        </w:rPr>
        <w:t xml:space="preserve">otherwise </w:t>
      </w:r>
      <w:r w:rsidRPr="007A4735">
        <w:rPr>
          <w:rStyle w:val="StyleUnderline"/>
          <w:highlight w:val="green"/>
        </w:rPr>
        <w:t>enables</w:t>
      </w:r>
      <w:r w:rsidRPr="00C1465C">
        <w:rPr>
          <w:rStyle w:val="StyleUnderline"/>
        </w:rPr>
        <w:t xml:space="preserve"> the </w:t>
      </w:r>
      <w:r w:rsidRPr="007A4735">
        <w:rPr>
          <w:rStyle w:val="StyleUnderline"/>
          <w:highlight w:val="green"/>
        </w:rPr>
        <w:t>appropriation of webs of life</w:t>
      </w:r>
      <w:r w:rsidRPr="00C1465C">
        <w:rPr>
          <w:sz w:val="16"/>
        </w:rPr>
        <w:t xml:space="preserve">. </w:t>
      </w:r>
      <w:r w:rsidRPr="007A4735">
        <w:rPr>
          <w:rStyle w:val="StyleUnderline"/>
          <w:highlight w:val="green"/>
        </w:rPr>
        <w:t>Imperial geopower</w:t>
      </w:r>
      <w:r w:rsidRPr="00C1465C">
        <w:rPr>
          <w:sz w:val="16"/>
        </w:rPr>
        <w:t>—and all manner of environment-making territoriality—</w:t>
      </w:r>
      <w:r w:rsidRPr="00C1465C">
        <w:rPr>
          <w:rStyle w:val="StyleUnderline"/>
        </w:rPr>
        <w:t xml:space="preserve">is therefore central to accumulation by appropriation, </w:t>
      </w:r>
      <w:r w:rsidRPr="007A4735">
        <w:rPr>
          <w:rStyle w:val="StyleUnderline"/>
          <w:highlight w:val="green"/>
        </w:rPr>
        <w:t>necessary</w:t>
      </w:r>
      <w:r w:rsidRPr="00C1465C">
        <w:rPr>
          <w:rStyle w:val="StyleUnderline"/>
        </w:rPr>
        <w:t xml:space="preserve"> </w:t>
      </w:r>
      <w:r w:rsidRPr="007A4735">
        <w:rPr>
          <w:rStyle w:val="StyleUnderline"/>
          <w:highlight w:val="green"/>
        </w:rPr>
        <w:t>to</w:t>
      </w:r>
      <w:r w:rsidRPr="00C1465C">
        <w:rPr>
          <w:rStyle w:val="StyleUnderline"/>
        </w:rPr>
        <w:t xml:space="preserve"> </w:t>
      </w:r>
      <w:r w:rsidRPr="007A4735">
        <w:rPr>
          <w:rStyle w:val="StyleUnderline"/>
          <w:highlight w:val="green"/>
        </w:rPr>
        <w:t>reproduce</w:t>
      </w:r>
      <w:r w:rsidRPr="00C1465C">
        <w:rPr>
          <w:rStyle w:val="StyleUnderline"/>
        </w:rPr>
        <w:t xml:space="preserve"> accumulation by </w:t>
      </w:r>
      <w:r w:rsidRPr="007A4735">
        <w:rPr>
          <w:rStyle w:val="StyleUnderline"/>
          <w:highlight w:val="green"/>
        </w:rPr>
        <w:t>capitalization</w:t>
      </w:r>
      <w:r w:rsidRPr="00C1465C">
        <w:rPr>
          <w:rStyle w:val="StyleUnderline"/>
        </w:rPr>
        <w:t xml:space="preserve"> in successive eras</w:t>
      </w:r>
      <w:r w:rsidRPr="00C1465C">
        <w:rPr>
          <w:sz w:val="16"/>
        </w:rPr>
        <w:t xml:space="preserve"> (Moore 2015, 2018a; Parenti 2015). </w:t>
      </w:r>
      <w:r w:rsidRPr="00C1465C">
        <w:rPr>
          <w:rStyle w:val="StyleUnderline"/>
        </w:rPr>
        <w:t>Here is Superexploitation I and II as a rich totality</w:t>
      </w:r>
      <w:r w:rsidRPr="00C1465C">
        <w:rPr>
          <w:sz w:val="16"/>
        </w:rPr>
        <w:t xml:space="preserve">. </w:t>
      </w:r>
      <w:r w:rsidRPr="007A4735">
        <w:rPr>
          <w:rStyle w:val="Emphasis"/>
          <w:highlight w:val="green"/>
        </w:rPr>
        <w:t>Every world hegemonic project created anew</w:t>
      </w:r>
      <w:r w:rsidRPr="00C1465C">
        <w:rPr>
          <w:rStyle w:val="StyleUnderline"/>
        </w:rPr>
        <w:t xml:space="preserve"> the world-historical </w:t>
      </w:r>
      <w:r w:rsidRPr="007A4735">
        <w:rPr>
          <w:rStyle w:val="StyleUnderline"/>
          <w:highlight w:val="green"/>
        </w:rPr>
        <w:t>unity</w:t>
      </w:r>
      <w:r w:rsidRPr="007A4735">
        <w:rPr>
          <w:rStyle w:val="StyleUnderline"/>
        </w:rPr>
        <w:t xml:space="preserve"> </w:t>
      </w:r>
      <w:r w:rsidRPr="007A4735">
        <w:rPr>
          <w:rStyle w:val="StyleUnderline"/>
          <w:highlight w:val="green"/>
        </w:rPr>
        <w:t>of</w:t>
      </w:r>
      <w:r w:rsidRPr="007A4735">
        <w:rPr>
          <w:rStyle w:val="StyleUnderline"/>
        </w:rPr>
        <w:t xml:space="preserve"> the </w:t>
      </w:r>
      <w:r w:rsidRPr="007A4735">
        <w:rPr>
          <w:rStyle w:val="Emphasis"/>
        </w:rPr>
        <w:t>proletariat</w:t>
      </w:r>
      <w:r w:rsidRPr="00C1465C">
        <w:rPr>
          <w:rStyle w:val="StyleUnderline"/>
        </w:rPr>
        <w:t xml:space="preserve">, </w:t>
      </w:r>
      <w:r w:rsidRPr="00C1465C">
        <w:rPr>
          <w:rStyle w:val="Emphasis"/>
        </w:rPr>
        <w:t>femitariat</w:t>
      </w:r>
      <w:r w:rsidRPr="00C1465C">
        <w:rPr>
          <w:rStyle w:val="StyleUnderline"/>
        </w:rPr>
        <w:t xml:space="preserve">, and </w:t>
      </w:r>
      <w:r w:rsidRPr="00C1465C">
        <w:rPr>
          <w:rStyle w:val="Emphasis"/>
        </w:rPr>
        <w:t>biotariat</w:t>
      </w:r>
      <w:r w:rsidRPr="00C1465C">
        <w:rPr>
          <w:rStyle w:val="StyleUnderline"/>
        </w:rPr>
        <w:t xml:space="preserve">: </w:t>
      </w:r>
      <w:r w:rsidRPr="007A4735">
        <w:rPr>
          <w:rStyle w:val="Emphasis"/>
          <w:highlight w:val="green"/>
        </w:rPr>
        <w:t>the planetary proletariat</w:t>
      </w:r>
      <w:r w:rsidRPr="00C1465C">
        <w:rPr>
          <w:rStyle w:val="StyleUnderline"/>
        </w:rPr>
        <w:t>.</w:t>
      </w:r>
      <w:r w:rsidRPr="00C1465C">
        <w:rPr>
          <w:sz w:val="16"/>
        </w:rPr>
        <w:t xml:space="preserve"> </w:t>
      </w:r>
      <w:r w:rsidRPr="007A4735">
        <w:rPr>
          <w:rStyle w:val="StyleUnderline"/>
          <w:highlight w:val="green"/>
        </w:rPr>
        <w:t>When one moment revolts</w:t>
      </w:r>
      <w:r w:rsidRPr="00C1465C">
        <w:rPr>
          <w:sz w:val="16"/>
        </w:rPr>
        <w:t xml:space="preserve">—as </w:t>
      </w:r>
      <w:r w:rsidRPr="007A4735">
        <w:rPr>
          <w:rStyle w:val="Emphasis"/>
          <w:highlight w:val="green"/>
        </w:rPr>
        <w:t>in the</w:t>
      </w:r>
      <w:r w:rsidRPr="00C1465C">
        <w:rPr>
          <w:sz w:val="16"/>
        </w:rPr>
        <w:t xml:space="preserve"> biotariat’s ongoing “</w:t>
      </w:r>
      <w:r w:rsidRPr="007A4735">
        <w:rPr>
          <w:rStyle w:val="Emphasis"/>
          <w:highlight w:val="green"/>
        </w:rPr>
        <w:t>general strike</w:t>
      </w:r>
      <w:r w:rsidRPr="00C1465C">
        <w:rPr>
          <w:sz w:val="16"/>
        </w:rPr>
        <w:t xml:space="preserve">” </w:t>
      </w:r>
      <w:r w:rsidRPr="007A4735">
        <w:rPr>
          <w:rStyle w:val="StyleUnderline"/>
          <w:highlight w:val="green"/>
        </w:rPr>
        <w:t>under</w:t>
      </w:r>
      <w:r w:rsidRPr="00C1465C">
        <w:rPr>
          <w:sz w:val="16"/>
        </w:rPr>
        <w:t xml:space="preserve"> conditions of </w:t>
      </w:r>
      <w:r w:rsidRPr="007A4735">
        <w:rPr>
          <w:rStyle w:val="Emphasis"/>
          <w:highlight w:val="green"/>
        </w:rPr>
        <w:t>climate crisis</w:t>
      </w:r>
      <w:r w:rsidRPr="00C1465C">
        <w:rPr>
          <w:sz w:val="16"/>
        </w:rPr>
        <w:t>—</w:t>
      </w:r>
      <w:r w:rsidRPr="00C1465C">
        <w:rPr>
          <w:rStyle w:val="StyleUnderline"/>
        </w:rPr>
        <w:t>ruling classes must adjust and fix the conditions of these revolts, or pay the consequences</w:t>
      </w:r>
      <w:r w:rsidRPr="00C1465C">
        <w:rPr>
          <w:sz w:val="16"/>
        </w:rPr>
        <w:t xml:space="preserve"> (Moore 2021d). </w:t>
      </w:r>
    </w:p>
    <w:p w14:paraId="34D30B21" w14:textId="77777777" w:rsidR="0032143A" w:rsidRPr="00C1465C" w:rsidRDefault="0032143A" w:rsidP="0032143A">
      <w:pPr>
        <w:rPr>
          <w:sz w:val="16"/>
        </w:rPr>
      </w:pPr>
      <w:r w:rsidRPr="00C1465C">
        <w:rPr>
          <w:rStyle w:val="StyleUnderline"/>
        </w:rPr>
        <w:t>This ratio of paid to unpaid work</w:t>
      </w:r>
      <w:r w:rsidRPr="00C1465C">
        <w:rPr>
          <w:sz w:val="16"/>
        </w:rPr>
        <w:t xml:space="preserve">, </w:t>
      </w:r>
      <w:r w:rsidRPr="00C1465C">
        <w:rPr>
          <w:rStyle w:val="StyleUnderline"/>
        </w:rPr>
        <w:t>determining the ecological surplus and therefore the conditions for superprofits,</w:t>
      </w:r>
      <w:r w:rsidRPr="00C1465C">
        <w:rPr>
          <w:sz w:val="16"/>
        </w:rPr>
        <w:t xml:space="preserve"> </w:t>
      </w:r>
      <w:r w:rsidRPr="00C1465C">
        <w:rPr>
          <w:rStyle w:val="StyleUnderline"/>
        </w:rPr>
        <w:t>is quantitative only in appearance</w:t>
      </w:r>
      <w:r w:rsidRPr="00C1465C">
        <w:rPr>
          <w:sz w:val="16"/>
        </w:rPr>
        <w:t>. As Marilyn Waring (1988) bemoaned three decades ago, economic quantism has a difficult time with qualitative labor outside —but necessary to—the cash nexus. (Hence the significance of politically-dependent accumulation on frontiers.) Those new and expanded sources of unpaid work/energy that anchor every great capitalist fix also entail qualitative developments, including new historical natures inclusive of capitalism’s human socio-metabolic requirements (Moore 2015).</w:t>
      </w:r>
    </w:p>
    <w:p w14:paraId="1F5EB6C0" w14:textId="77777777" w:rsidR="0032143A" w:rsidRPr="00C1465C" w:rsidRDefault="0032143A" w:rsidP="0032143A">
      <w:pPr>
        <w:rPr>
          <w:sz w:val="16"/>
        </w:rPr>
      </w:pPr>
      <w:r w:rsidRPr="00C1465C">
        <w:rPr>
          <w:sz w:val="16"/>
        </w:rPr>
        <w:t xml:space="preserve">While the result of superexploitation is quantitative (driving wages below reproduction costs), the relation of superexploitation is a specific contradiction between “economic equivalence” and “natural distinctness.” The quantitative results of superexploitation depend on specific forms of oppression and coercion necessary to deliver indispensable qualitative forms of work that are not easily displaced by “normal” proletarianization. For human workers, this historically involves all manner of social reproductive and agro-extractive labor. Not coincidentally, </w:t>
      </w:r>
      <w:r w:rsidRPr="00C1465C">
        <w:rPr>
          <w:rStyle w:val="StyleUnderline"/>
        </w:rPr>
        <w:t>every wave of capitalist development has created new fictions to justify the “natural” character of racialized and gendered proletarians’ confinement to these labor segments.</w:t>
      </w:r>
    </w:p>
    <w:p w14:paraId="0F959B5A" w14:textId="77777777" w:rsidR="0032143A" w:rsidRPr="00C1465C" w:rsidRDefault="0032143A" w:rsidP="0032143A">
      <w:pPr>
        <w:rPr>
          <w:sz w:val="16"/>
        </w:rPr>
      </w:pPr>
      <w:r w:rsidRPr="00C1465C">
        <w:rPr>
          <w:rStyle w:val="StyleUnderline"/>
        </w:rPr>
        <w:t>From here we can make sense of women’s oppression as a strategic relation of capitalism</w:t>
      </w:r>
      <w:r w:rsidRPr="00C1465C">
        <w:rPr>
          <w:sz w:val="16"/>
        </w:rPr>
        <w:t xml:space="preserve">. </w:t>
      </w:r>
      <w:r w:rsidRPr="00C1465C">
        <w:rPr>
          <w:rStyle w:val="StyleUnderline"/>
        </w:rPr>
        <w:t xml:space="preserve">The modern fetish, </w:t>
      </w:r>
      <w:r w:rsidRPr="00C1465C">
        <w:rPr>
          <w:rStyle w:val="Emphasis"/>
        </w:rPr>
        <w:t>Woman</w:t>
      </w:r>
      <w:r w:rsidRPr="00C1465C">
        <w:rPr>
          <w:sz w:val="16"/>
        </w:rPr>
        <w:t xml:space="preserve">, </w:t>
      </w:r>
      <w:r w:rsidRPr="00C1465C">
        <w:rPr>
          <w:rStyle w:val="StyleUnderline"/>
        </w:rPr>
        <w:t>is a specific outcome of the class struggle in early modern Europe</w:t>
      </w:r>
      <w:r w:rsidRPr="00C1465C">
        <w:rPr>
          <w:sz w:val="16"/>
        </w:rPr>
        <w:t xml:space="preserve">— </w:t>
      </w:r>
      <w:r w:rsidRPr="00C1465C">
        <w:rPr>
          <w:rStyle w:val="StyleUnderline"/>
        </w:rPr>
        <w:t>with significant ramifications in the colonies</w:t>
      </w:r>
      <w:r w:rsidRPr="00C1465C">
        <w:rPr>
          <w:sz w:val="16"/>
        </w:rPr>
        <w:t xml:space="preserve">. Prometheanism directly and intimately shaped this fetish. Defining women as the “savages of Europe,” the “sphere of reproduction” was “naturalized,” licensing women’s subordination (quotations Federici 2004: 100, 8; also Mies 1986: 68-69ff). </w:t>
      </w:r>
      <w:r w:rsidRPr="00C1465C">
        <w:rPr>
          <w:rStyle w:val="StyleUnderline"/>
        </w:rPr>
        <w:t>This was not propelled by a masculinist will to power—a view that confuses cause and consequence.</w:t>
      </w:r>
      <w:r w:rsidRPr="00C1465C">
        <w:rPr>
          <w:sz w:val="16"/>
        </w:rPr>
        <w:t xml:space="preserve"> </w:t>
      </w:r>
      <w:r w:rsidRPr="00C1465C">
        <w:rPr>
          <w:rStyle w:val="Emphasis"/>
        </w:rPr>
        <w:t xml:space="preserve">The </w:t>
      </w:r>
      <w:r w:rsidRPr="005C3FBD">
        <w:rPr>
          <w:rStyle w:val="Emphasis"/>
          <w:highlight w:val="green"/>
        </w:rPr>
        <w:t>gendered pillar of primitive accumulation was</w:t>
      </w:r>
      <w:r w:rsidRPr="00C1465C">
        <w:rPr>
          <w:rStyle w:val="Emphasis"/>
        </w:rPr>
        <w:t>,</w:t>
      </w:r>
      <w:r w:rsidRPr="00C1465C">
        <w:rPr>
          <w:rStyle w:val="StyleUnderline"/>
        </w:rPr>
        <w:t xml:space="preserve"> rather, </w:t>
      </w:r>
      <w:r w:rsidRPr="005C3FBD">
        <w:rPr>
          <w:rStyle w:val="Emphasis"/>
          <w:highlight w:val="green"/>
        </w:rPr>
        <w:t>a class project</w:t>
      </w:r>
      <w:r w:rsidRPr="00C1465C">
        <w:rPr>
          <w:rStyle w:val="Emphasis"/>
        </w:rPr>
        <w:t xml:space="preserve"> </w:t>
      </w:r>
      <w:r w:rsidRPr="00C1465C">
        <w:rPr>
          <w:rStyle w:val="StyleUnderline"/>
        </w:rPr>
        <w:t xml:space="preserve">necessary </w:t>
      </w:r>
      <w:r w:rsidRPr="005C3FBD">
        <w:rPr>
          <w:rStyle w:val="Emphasis"/>
          <w:highlight w:val="green"/>
        </w:rPr>
        <w:t>to resolve</w:t>
      </w:r>
      <w:r w:rsidRPr="00C1465C">
        <w:rPr>
          <w:rStyle w:val="Emphasis"/>
        </w:rPr>
        <w:t xml:space="preserve"> the era’s greatest </w:t>
      </w:r>
      <w:r w:rsidRPr="005C3FBD">
        <w:rPr>
          <w:rStyle w:val="Emphasis"/>
        </w:rPr>
        <w:t>structural</w:t>
      </w:r>
      <w:r w:rsidRPr="00C1465C">
        <w:rPr>
          <w:rStyle w:val="Emphasis"/>
        </w:rPr>
        <w:t xml:space="preserve"> crisis</w:t>
      </w:r>
      <w:r w:rsidRPr="00C1465C">
        <w:rPr>
          <w:rStyle w:val="StyleUnderline"/>
        </w:rPr>
        <w:t xml:space="preserve">: </w:t>
      </w:r>
      <w:r w:rsidRPr="005C3FBD">
        <w:rPr>
          <w:rStyle w:val="Emphasis"/>
          <w:highlight w:val="green"/>
        </w:rPr>
        <w:t>the underproduction of labor-power</w:t>
      </w:r>
      <w:r w:rsidRPr="00C1465C">
        <w:rPr>
          <w:sz w:val="16"/>
        </w:rPr>
        <w:t xml:space="preserve"> (Moore 2017a). </w:t>
      </w:r>
      <w:r w:rsidRPr="00C1465C">
        <w:rPr>
          <w:rStyle w:val="StyleUnderline"/>
        </w:rPr>
        <w:t>The breakneck pace of proletarianization by the later seventeenth century is testimony to the triumph of the bourgeois forces in resolving this crisis</w:t>
      </w:r>
      <w:r w:rsidRPr="00C1465C">
        <w:rPr>
          <w:sz w:val="16"/>
        </w:rPr>
        <w:t xml:space="preserve">. </w:t>
      </w:r>
      <w:r w:rsidRPr="005C3FBD">
        <w:rPr>
          <w:rStyle w:val="StyleUnderline"/>
          <w:highlight w:val="green"/>
        </w:rPr>
        <w:t>The geocultural consolidation of Civilization/Savagery and Man/Woman within early capitalist social formations was essential</w:t>
      </w:r>
      <w:r w:rsidRPr="00C1465C">
        <w:rPr>
          <w:rStyle w:val="StyleUnderline"/>
        </w:rPr>
        <w:t xml:space="preserve"> to that triumph</w:t>
      </w:r>
      <w:r w:rsidRPr="00C1465C">
        <w:rPr>
          <w:sz w:val="16"/>
        </w:rPr>
        <w:t xml:space="preserve">. There was no Great Proletarianization without the Great Domestication (Tilly 1984; Patel and Moore 2017). </w:t>
      </w:r>
      <w:r w:rsidRPr="00C1465C">
        <w:rPr>
          <w:rStyle w:val="StyleUnderline"/>
        </w:rPr>
        <w:t>Women’s oppression was the dialectical tissue that bound this epochal shift</w:t>
      </w:r>
      <w:r w:rsidRPr="00C1465C">
        <w:rPr>
          <w:sz w:val="16"/>
        </w:rPr>
        <w:t xml:space="preserve">. It turned on the qualitative character of the superexploitation relation and its Promethean Naturalism. </w:t>
      </w:r>
    </w:p>
    <w:p w14:paraId="797576A0" w14:textId="77777777" w:rsidR="0032143A" w:rsidRPr="00C1465C" w:rsidRDefault="0032143A" w:rsidP="0032143A">
      <w:pPr>
        <w:rPr>
          <w:sz w:val="16"/>
        </w:rPr>
      </w:pPr>
      <w:r w:rsidRPr="00C1465C">
        <w:rPr>
          <w:sz w:val="16"/>
        </w:rPr>
        <w:t>Nature allowed the bourgeoisie to avoid paying its costs of reproduction. From the standpoint of the law of value</w:t>
      </w:r>
    </w:p>
    <w:p w14:paraId="2A54DB67" w14:textId="77777777" w:rsidR="0032143A" w:rsidRPr="00C1465C" w:rsidRDefault="0032143A" w:rsidP="0032143A">
      <w:pPr>
        <w:ind w:left="720"/>
        <w:rPr>
          <w:sz w:val="16"/>
        </w:rPr>
      </w:pPr>
      <w:r w:rsidRPr="00C1465C">
        <w:rPr>
          <w:sz w:val="16"/>
        </w:rPr>
        <w:t>there is… a tendency to maximize the range of resources, products and people (as bearers or possessors or labour power) to be treated as if they were nature and available gratis… The labour of these people therefore pronounced to be non-labor, to be biology:… their ability to work appears as a natural resource…. [Capitalism is defined by] a progressive extension of the concept of nature to cover all people. (von Werlhof 1985: 97)</w:t>
      </w:r>
    </w:p>
    <w:p w14:paraId="1471BAE3" w14:textId="77777777" w:rsidR="0032143A" w:rsidRPr="00C1465C" w:rsidRDefault="0032143A" w:rsidP="0032143A">
      <w:pPr>
        <w:rPr>
          <w:sz w:val="16"/>
        </w:rPr>
      </w:pPr>
      <w:r w:rsidRPr="00C1465C">
        <w:rPr>
          <w:sz w:val="16"/>
        </w:rPr>
        <w:t xml:space="preserve">Von Werlhof clarifies </w:t>
      </w:r>
      <w:r w:rsidRPr="00C1465C">
        <w:rPr>
          <w:rStyle w:val="StyleUnderline"/>
        </w:rPr>
        <w:t>capitalism’s specific dependence on female biological capacity, giving teeth to Marx and Engels’ conception that modes of production are defined by a “twofold relation”:</w:t>
      </w:r>
      <w:r w:rsidRPr="00C1465C">
        <w:rPr>
          <w:sz w:val="16"/>
        </w:rPr>
        <w:t xml:space="preserve"> </w:t>
      </w:r>
      <w:r w:rsidRPr="00C1465C">
        <w:rPr>
          <w:rStyle w:val="StyleUnderline"/>
        </w:rPr>
        <w:t>between the immediate conditions of production and the “creation of fresh life in procreation.”</w:t>
      </w:r>
      <w:r w:rsidRPr="00C1465C">
        <w:rPr>
          <w:sz w:val="16"/>
        </w:rPr>
        <w:t xml:space="preserve"> If the “accumulation of capital is therefore multiplication of the proletariat” (Marx 1977: 764), von Werlhof clarifies the socio-biological significance of women’s oppression in class formation:</w:t>
      </w:r>
    </w:p>
    <w:p w14:paraId="6A1B6058" w14:textId="77777777" w:rsidR="0032143A" w:rsidRPr="00C1465C" w:rsidRDefault="0032143A" w:rsidP="0032143A">
      <w:pPr>
        <w:ind w:left="720"/>
        <w:rPr>
          <w:sz w:val="16"/>
        </w:rPr>
      </w:pPr>
      <w:r w:rsidRPr="00C1465C">
        <w:rPr>
          <w:sz w:val="16"/>
        </w:rPr>
        <w:t>Capital can… establish a relationship with non-human, external nature only via people… And the sole supplier of people are women and their wombs. But wombs cannot simply produce as many new human beings as might be demanded, even if they were to be transformed into child-producing machines. So far, [capital has] been unable… to liberate [itself] from their dependency on the uterus… [T]he capacity to bear children has probably never played such a central role in history as under our present system… As much as it would like to replace living with dead labour, no other system has been as radically dependent on such a massive depredation of nature and human labor-power. (von Werlhof 1985: 100)</w:t>
      </w:r>
    </w:p>
    <w:p w14:paraId="374BED8E" w14:textId="77777777" w:rsidR="0032143A" w:rsidRPr="00C1465C" w:rsidRDefault="0032143A" w:rsidP="0032143A">
      <w:pPr>
        <w:rPr>
          <w:sz w:val="16"/>
        </w:rPr>
      </w:pPr>
      <w:r w:rsidRPr="00C1465C">
        <w:rPr>
          <w:sz w:val="16"/>
        </w:rPr>
        <w:t>Von Werlhof’s insight can be dialectically situated. A one-sided biologism is always a temptation. This led some ecofeminists to see “woman” as somehow closer to “nature.” (A cognate misrecognition has recently played out around indigenous peoples.) A one-sided biologism inverts the Baconian-Cartesian Prometheanism, celebrating rather than demonizing Naturalism’s oppressive character (Plumwood 1993). For von Werlhof, this biologist tendency led to a false prioritization of sexism over racism—to which we’ll turn presently. There is a biological moment to gendered class regimes quite different from racialism, whose ideological relation to biology is purely idealist. But a retreat to biologism is interpretively unnecessary and unduly favorable to the ruling classes—as the history of “natural law” ideology testifies (Moore 2022e).</w:t>
      </w:r>
    </w:p>
    <w:p w14:paraId="76E53567" w14:textId="77777777" w:rsidR="0032143A" w:rsidRPr="00C1465C" w:rsidRDefault="0032143A" w:rsidP="0032143A">
      <w:pPr>
        <w:rPr>
          <w:sz w:val="16"/>
        </w:rPr>
      </w:pPr>
      <w:r w:rsidRPr="00C1465C">
        <w:rPr>
          <w:rStyle w:val="StyleUnderline"/>
        </w:rPr>
        <w:t>The mere imperative—“the accumulation of capital is the multiplication of the proletariat”— is analytically insufficient.</w:t>
      </w:r>
      <w:r w:rsidRPr="00C1465C">
        <w:rPr>
          <w:sz w:val="16"/>
        </w:rPr>
        <w:t xml:space="preserve"> As Federici shows, the fetish Woman took shape only when the biological and the social were alienated, and modern ruling abstractions imposed. The bourgeoisie’s geocultural victory—crystallizing climate patriarchy—required Prometheanism and its Naturalism. The modern fetishes, Man/Woman, could only be assembled through Nature, which had to be invented—as it was—immediately prior to the crescendo of gendered primitive accumulation. To paraphrase von Werlhof (1985), there was nothing natural about capitalist patriarchy; its specific biologized ideology created Woman as Natural. Not only gestation and birth, but all manner of domestic and care labor, were redefined as Natural: unworthy of remuneration. Cheap Labor was born.</w:t>
      </w:r>
    </w:p>
    <w:p w14:paraId="523EA1EF" w14:textId="77777777" w:rsidR="0032143A" w:rsidRPr="00C1465C" w:rsidRDefault="0032143A" w:rsidP="0032143A">
      <w:pPr>
        <w:rPr>
          <w:sz w:val="16"/>
        </w:rPr>
      </w:pPr>
      <w:r w:rsidRPr="005C3FBD">
        <w:rPr>
          <w:rStyle w:val="StyleUnderline"/>
          <w:highlight w:val="green"/>
        </w:rPr>
        <w:t>Racism</w:t>
      </w:r>
      <w:r w:rsidRPr="00C1465C">
        <w:rPr>
          <w:rStyle w:val="StyleUnderline"/>
        </w:rPr>
        <w:t xml:space="preserve">, too, </w:t>
      </w:r>
      <w:r w:rsidRPr="005C3FBD">
        <w:rPr>
          <w:rStyle w:val="StyleUnderline"/>
          <w:highlight w:val="green"/>
        </w:rPr>
        <w:t>grew from</w:t>
      </w:r>
      <w:r w:rsidRPr="00C1465C">
        <w:rPr>
          <w:rStyle w:val="StyleUnderline"/>
        </w:rPr>
        <w:t xml:space="preserve"> the soil of </w:t>
      </w:r>
      <w:r w:rsidRPr="005C3FBD">
        <w:rPr>
          <w:rStyle w:val="StyleUnderline"/>
          <w:highlight w:val="green"/>
        </w:rPr>
        <w:t>Naturalism</w:t>
      </w:r>
      <w:r w:rsidRPr="00C1465C">
        <w:rPr>
          <w:rStyle w:val="StyleUnderline"/>
        </w:rPr>
        <w:t>. As with gendered class formation, it emerged during the long, cold seventeenth century</w:t>
      </w:r>
      <w:r w:rsidRPr="00C1465C">
        <w:rPr>
          <w:sz w:val="16"/>
        </w:rPr>
        <w:t xml:space="preserve">. </w:t>
      </w:r>
      <w:r w:rsidRPr="00C1465C">
        <w:rPr>
          <w:rStyle w:val="StyleUnderline"/>
        </w:rPr>
        <w:t xml:space="preserve">The geohistory of that first capitalogenic climate crisis is relevant. The </w:t>
      </w:r>
      <w:r w:rsidRPr="005C3FBD">
        <w:rPr>
          <w:rStyle w:val="StyleUnderline"/>
          <w:highlight w:val="green"/>
        </w:rPr>
        <w:t>genocides</w:t>
      </w:r>
      <w:r w:rsidRPr="00C1465C">
        <w:rPr>
          <w:rStyle w:val="StyleUnderline"/>
        </w:rPr>
        <w:t xml:space="preserve"> that followed 1492 </w:t>
      </w:r>
      <w:r w:rsidRPr="005C3FBD">
        <w:rPr>
          <w:rStyle w:val="StyleUnderline"/>
          <w:highlight w:val="green"/>
        </w:rPr>
        <w:t>were driven by imperialist slaving</w:t>
      </w:r>
      <w:r w:rsidRPr="00C1465C">
        <w:rPr>
          <w:sz w:val="16"/>
        </w:rPr>
        <w:t xml:space="preserve">. </w:t>
      </w:r>
      <w:r w:rsidRPr="00C1465C">
        <w:rPr>
          <w:rStyle w:val="StyleUnderline"/>
        </w:rPr>
        <w:t>Slave raiding and village “reductions” produced disease environments that decimated New World peoples</w:t>
      </w:r>
      <w:r w:rsidRPr="00C1465C">
        <w:rPr>
          <w:sz w:val="16"/>
        </w:rPr>
        <w:t xml:space="preserve"> (Moore 2021c, 2023c). Predictably, </w:t>
      </w:r>
      <w:r w:rsidRPr="00C1465C">
        <w:rPr>
          <w:rStyle w:val="StyleUnderline"/>
        </w:rPr>
        <w:t>the underproduction of labor-power intensified</w:t>
      </w:r>
      <w:r w:rsidRPr="00C1465C">
        <w:rPr>
          <w:sz w:val="16"/>
        </w:rPr>
        <w:t xml:space="preserve">. </w:t>
      </w:r>
      <w:r w:rsidRPr="00C1465C">
        <w:rPr>
          <w:rStyle w:val="StyleUnderline"/>
        </w:rPr>
        <w:t>Depopulation led to a modest but significant atmospheric decarbonization</w:t>
      </w:r>
      <w:r w:rsidRPr="00C1465C">
        <w:rPr>
          <w:sz w:val="16"/>
        </w:rPr>
        <w:t xml:space="preserve">—as forests regenerated and cultivation collapsed. This was the Orbis Spike (Lewis and Maslin 2015). Dramatic planetary cooling followed, and with it, political and economic instability from Paris to Beijing (Parker 2013). </w:t>
      </w:r>
      <w:r w:rsidRPr="00C1465C">
        <w:rPr>
          <w:rStyle w:val="StyleUnderline"/>
        </w:rPr>
        <w:t>Unfortunately for us—but fortunately for capital—</w:t>
      </w:r>
      <w:r w:rsidRPr="005C3FBD">
        <w:rPr>
          <w:rStyle w:val="StyleUnderline"/>
        </w:rPr>
        <w:t>a climate fix beckoned</w:t>
      </w:r>
      <w:r w:rsidRPr="00C1465C">
        <w:rPr>
          <w:rStyle w:val="StyleUnderline"/>
        </w:rPr>
        <w:t xml:space="preserve">: </w:t>
      </w:r>
      <w:r w:rsidRPr="005C3FBD">
        <w:rPr>
          <w:rStyle w:val="StyleUnderline"/>
          <w:highlight w:val="green"/>
        </w:rPr>
        <w:t>the decimation of indigenous labor-power called forth the trans-Atlantic slave trade</w:t>
      </w:r>
      <w:r w:rsidRPr="00C1465C">
        <w:rPr>
          <w:rStyle w:val="StyleUnderline"/>
        </w:rPr>
        <w:t xml:space="preserve"> after 1570</w:t>
      </w:r>
      <w:r w:rsidRPr="00C1465C">
        <w:rPr>
          <w:sz w:val="16"/>
        </w:rPr>
        <w:t xml:space="preserve"> (Moore 2017a, 2021c).</w:t>
      </w:r>
    </w:p>
    <w:p w14:paraId="47D72EDB" w14:textId="77777777" w:rsidR="0032143A" w:rsidRPr="00C1465C" w:rsidRDefault="0032143A" w:rsidP="0032143A">
      <w:pPr>
        <w:rPr>
          <w:sz w:val="16"/>
        </w:rPr>
      </w:pPr>
      <w:r w:rsidRPr="005C3FBD">
        <w:rPr>
          <w:rStyle w:val="Emphasis"/>
          <w:highlight w:val="green"/>
        </w:rPr>
        <w:t>Climate patriarchy and climate apartheid</w:t>
      </w:r>
      <w:r w:rsidRPr="00C1465C">
        <w:rPr>
          <w:rStyle w:val="StyleUnderline"/>
        </w:rPr>
        <w:t xml:space="preserve"> therefore </w:t>
      </w:r>
      <w:r w:rsidRPr="005C3FBD">
        <w:rPr>
          <w:rStyle w:val="Emphasis"/>
          <w:highlight w:val="green"/>
        </w:rPr>
        <w:t>emerged simultaneously and in response to the same crisis</w:t>
      </w:r>
      <w:r w:rsidRPr="00C1465C">
        <w:rPr>
          <w:sz w:val="16"/>
        </w:rPr>
        <w:t xml:space="preserve">: </w:t>
      </w:r>
      <w:r w:rsidRPr="00C1465C">
        <w:rPr>
          <w:rStyle w:val="StyleUnderline"/>
        </w:rPr>
        <w:t>the underproduction of labor-power</w:t>
      </w:r>
      <w:r w:rsidRPr="00C1465C">
        <w:rPr>
          <w:sz w:val="16"/>
        </w:rPr>
        <w:t xml:space="preserve">. </w:t>
      </w:r>
      <w:r w:rsidRPr="00C1465C">
        <w:rPr>
          <w:rStyle w:val="StyleUnderline"/>
        </w:rPr>
        <w:t>As an ideology and practice of class formation —the plantation proletariat</w:t>
      </w:r>
      <w:r w:rsidRPr="00C1465C">
        <w:rPr>
          <w:sz w:val="16"/>
        </w:rPr>
        <w:t xml:space="preserve"> (Linebaugh and Rediker 2000)—</w:t>
      </w:r>
      <w:r w:rsidRPr="00C1465C">
        <w:rPr>
          <w:rStyle w:val="StyleUnderline"/>
        </w:rPr>
        <w:t>racism’s qualitative socioecological character was to render possible the profit-oriented appropriation of use-values in the Americas in a way that was impossible in Europe.</w:t>
      </w:r>
      <w:r w:rsidRPr="00C1465C">
        <w:rPr>
          <w:sz w:val="16"/>
        </w:rPr>
        <w:t xml:space="preserve"> Let us recall, with Marx, that use-values are not the abstract utility of bourgeois economics; they are geohistorically enabled by modes of re/production, themselves influenced by specific geographical and climate conditions (Smith 1984; Marx and Engels 2010). In the classic formula of resource economics: resources become (Zimmerman 1951).</w:t>
      </w:r>
    </w:p>
    <w:p w14:paraId="252D6A04" w14:textId="77777777" w:rsidR="0032143A" w:rsidRPr="00C1465C" w:rsidRDefault="0032143A" w:rsidP="0032143A">
      <w:pPr>
        <w:rPr>
          <w:sz w:val="16"/>
        </w:rPr>
      </w:pPr>
      <w:r w:rsidRPr="00C1465C">
        <w:rPr>
          <w:rStyle w:val="StyleUnderline"/>
        </w:rPr>
        <w:t xml:space="preserve">So too </w:t>
      </w:r>
      <w:r w:rsidRPr="005C3FBD">
        <w:rPr>
          <w:rStyle w:val="StyleUnderline"/>
          <w:highlight w:val="green"/>
        </w:rPr>
        <w:t>modern racism</w:t>
      </w:r>
      <w:r w:rsidRPr="00C1465C">
        <w:rPr>
          <w:sz w:val="16"/>
        </w:rPr>
        <w:t xml:space="preserve">. </w:t>
      </w:r>
      <w:r w:rsidRPr="00C1465C">
        <w:rPr>
          <w:rStyle w:val="StyleUnderline"/>
        </w:rPr>
        <w:t xml:space="preserve">Its handmaiden </w:t>
      </w:r>
      <w:r w:rsidRPr="005C3FBD">
        <w:rPr>
          <w:rStyle w:val="StyleUnderline"/>
          <w:highlight w:val="green"/>
        </w:rPr>
        <w:t>is coercive semi-proletarianization</w:t>
      </w:r>
      <w:r w:rsidRPr="00C1465C">
        <w:rPr>
          <w:sz w:val="16"/>
        </w:rPr>
        <w:t xml:space="preserve">, </w:t>
      </w:r>
      <w:r w:rsidRPr="005C3FBD">
        <w:rPr>
          <w:rStyle w:val="StyleUnderline"/>
          <w:highlight w:val="green"/>
        </w:rPr>
        <w:t>defined</w:t>
      </w:r>
      <w:r w:rsidRPr="00C1465C">
        <w:rPr>
          <w:rStyle w:val="StyleUnderline"/>
        </w:rPr>
        <w:t xml:space="preserve"> </w:t>
      </w:r>
      <w:r w:rsidRPr="005C3FBD">
        <w:rPr>
          <w:rStyle w:val="StyleUnderline"/>
          <w:highlight w:val="green"/>
        </w:rPr>
        <w:t>by</w:t>
      </w:r>
      <w:r w:rsidRPr="00C1465C">
        <w:rPr>
          <w:rStyle w:val="StyleUnderline"/>
        </w:rPr>
        <w:t xml:space="preserve"> the </w:t>
      </w:r>
      <w:r w:rsidRPr="005C3FBD">
        <w:rPr>
          <w:rStyle w:val="StyleUnderline"/>
          <w:highlight w:val="green"/>
        </w:rPr>
        <w:t>disproportionality</w:t>
      </w:r>
      <w:r w:rsidRPr="00C1465C">
        <w:rPr>
          <w:rStyle w:val="StyleUnderline"/>
        </w:rPr>
        <w:t xml:space="preserve"> </w:t>
      </w:r>
      <w:r w:rsidRPr="005C3FBD">
        <w:rPr>
          <w:rStyle w:val="StyleUnderline"/>
          <w:highlight w:val="green"/>
        </w:rPr>
        <w:t>of</w:t>
      </w:r>
      <w:r w:rsidRPr="00C1465C">
        <w:rPr>
          <w:rStyle w:val="StyleUnderline"/>
        </w:rPr>
        <w:t xml:space="preserve"> paid and unpaid </w:t>
      </w:r>
      <w:r w:rsidRPr="005C3FBD">
        <w:rPr>
          <w:rStyle w:val="StyleUnderline"/>
          <w:highlight w:val="green"/>
        </w:rPr>
        <w:t>work</w:t>
      </w:r>
      <w:r w:rsidRPr="00C1465C">
        <w:rPr>
          <w:rStyle w:val="StyleUnderline"/>
        </w:rPr>
        <w:t>/energy at the points of production and reproduction</w:t>
      </w:r>
      <w:r w:rsidRPr="00C1465C">
        <w:rPr>
          <w:sz w:val="16"/>
        </w:rPr>
        <w:t xml:space="preserve">. Capital fears that such disproportionality will falter—which can and does occur, often through political struggles in which class/race dynamics feature prominently (Wallerstein 1983). </w:t>
      </w:r>
      <w:r w:rsidRPr="005C3FBD">
        <w:rPr>
          <w:rStyle w:val="Emphasis"/>
          <w:highlight w:val="green"/>
        </w:rPr>
        <w:t>Capitalism thrives when islands of commodification unfold within oceans of potentially Cheap Nature</w:t>
      </w:r>
      <w:r w:rsidRPr="00C1465C">
        <w:rPr>
          <w:sz w:val="16"/>
        </w:rPr>
        <w:t xml:space="preserve"> (Moore 2017b). </w:t>
      </w:r>
      <w:r w:rsidRPr="009106A4">
        <w:rPr>
          <w:rStyle w:val="StyleUnderline"/>
          <w:highlight w:val="green"/>
        </w:rPr>
        <w:t>Superexploitation</w:t>
      </w:r>
      <w:r w:rsidRPr="00C1465C">
        <w:rPr>
          <w:rStyle w:val="StyleUnderline"/>
        </w:rPr>
        <w:t xml:space="preserve"> </w:t>
      </w:r>
      <w:r w:rsidRPr="009106A4">
        <w:rPr>
          <w:rStyle w:val="StyleUnderline"/>
          <w:highlight w:val="green"/>
        </w:rPr>
        <w:t>occurs</w:t>
      </w:r>
      <w:r w:rsidRPr="009106A4">
        <w:rPr>
          <w:rStyle w:val="StyleUnderline"/>
        </w:rPr>
        <w:t xml:space="preserve"> when</w:t>
      </w:r>
      <w:r w:rsidRPr="00C1465C">
        <w:rPr>
          <w:rStyle w:val="StyleUnderline"/>
        </w:rPr>
        <w:t xml:space="preserve"> and </w:t>
      </w:r>
      <w:r w:rsidRPr="009106A4">
        <w:rPr>
          <w:rStyle w:val="StyleUnderline"/>
          <w:highlight w:val="green"/>
        </w:rPr>
        <w:t>where</w:t>
      </w:r>
      <w:r w:rsidRPr="00C1465C">
        <w:rPr>
          <w:rStyle w:val="StyleUnderline"/>
        </w:rPr>
        <w:t xml:space="preserve"> </w:t>
      </w:r>
      <w:r w:rsidRPr="009106A4">
        <w:rPr>
          <w:rStyle w:val="StyleUnderline"/>
          <w:highlight w:val="green"/>
        </w:rPr>
        <w:t>semi-proletarian relations</w:t>
      </w:r>
      <w:r w:rsidRPr="00C1465C">
        <w:rPr>
          <w:rStyle w:val="StyleUnderline"/>
        </w:rPr>
        <w:t xml:space="preserve"> </w:t>
      </w:r>
      <w:r w:rsidRPr="009106A4">
        <w:rPr>
          <w:rStyle w:val="StyleUnderline"/>
          <w:highlight w:val="green"/>
        </w:rPr>
        <w:t>re/produce qualitative use-values</w:t>
      </w:r>
      <w:r w:rsidRPr="00C1465C">
        <w:rPr>
          <w:rStyle w:val="StyleUnderline"/>
        </w:rPr>
        <w:t xml:space="preserve"> </w:t>
      </w:r>
      <w:r w:rsidRPr="009106A4">
        <w:rPr>
          <w:rStyle w:val="StyleUnderline"/>
        </w:rPr>
        <w:t>that are</w:t>
      </w:r>
      <w:r w:rsidRPr="00C1465C">
        <w:rPr>
          <w:rStyle w:val="StyleUnderline"/>
        </w:rPr>
        <w:t xml:space="preserve"> difficult or </w:t>
      </w:r>
      <w:r w:rsidRPr="009106A4">
        <w:rPr>
          <w:rStyle w:val="StyleUnderline"/>
          <w:highlight w:val="green"/>
        </w:rPr>
        <w:t>impossible to obtain</w:t>
      </w:r>
      <w:r w:rsidRPr="00C1465C">
        <w:rPr>
          <w:rStyle w:val="StyleUnderline"/>
        </w:rPr>
        <w:t xml:space="preserve"> </w:t>
      </w:r>
      <w:r w:rsidRPr="009106A4">
        <w:rPr>
          <w:rStyle w:val="StyleUnderline"/>
          <w:highlight w:val="green"/>
        </w:rPr>
        <w:t>except through</w:t>
      </w:r>
      <w:r w:rsidRPr="00C1465C">
        <w:rPr>
          <w:rStyle w:val="StyleUnderline"/>
        </w:rPr>
        <w:t xml:space="preserve"> a combination of </w:t>
      </w:r>
      <w:r w:rsidRPr="009106A4">
        <w:rPr>
          <w:rStyle w:val="StyleUnderline"/>
          <w:highlight w:val="green"/>
        </w:rPr>
        <w:t>geocultural domination</w:t>
      </w:r>
      <w:r w:rsidRPr="00C1465C">
        <w:rPr>
          <w:rStyle w:val="StyleUnderline"/>
        </w:rPr>
        <w:t xml:space="preserve"> in its modern forms: Prometheanism, sexism, and racism</w:t>
      </w:r>
      <w:r w:rsidRPr="00C1465C">
        <w:rPr>
          <w:sz w:val="16"/>
        </w:rPr>
        <w:t xml:space="preserve">. Such domination necessitates the bourgeoisie’s use of “force as a permanent weapon” (Luxemburg 2003: 351) </w:t>
      </w:r>
    </w:p>
    <w:p w14:paraId="5A48E8DA" w14:textId="77777777" w:rsidR="0032143A" w:rsidRPr="00C1465C" w:rsidRDefault="0032143A" w:rsidP="0032143A">
      <w:pPr>
        <w:rPr>
          <w:sz w:val="16"/>
        </w:rPr>
      </w:pPr>
      <w:r w:rsidRPr="00C1465C">
        <w:rPr>
          <w:sz w:val="16"/>
        </w:rPr>
        <w:t>In the Americas (and Ireland), superexploitation revealed the same logic as in Federici’s narrative—but this time with entire peoples. This inaugurated a bloody dynamic of ethnicization and the policing of Cheap Lives (Quijano and Wallerstein 1992; Patel and Moore 2017). Just as only women could deliver the necessary reproductive labor specific to capitalism’s imperatives, Prometheanism said that “only” indigenous peoples, redefined as naturales, could perform the qualitative labors necessary to sustain the era’s earliest commodity frontiers.</w:t>
      </w:r>
    </w:p>
    <w:p w14:paraId="3A19E563" w14:textId="77777777" w:rsidR="0032143A" w:rsidRPr="00C1465C" w:rsidRDefault="0032143A" w:rsidP="0032143A">
      <w:pPr>
        <w:rPr>
          <w:sz w:val="16"/>
        </w:rPr>
      </w:pPr>
      <w:r w:rsidRPr="00C1465C">
        <w:rPr>
          <w:sz w:val="16"/>
        </w:rPr>
        <w:t>Let us recall the two major phases of capitalist invasion and conquest. A “plunder” economy lasting until the 1550s was followed by an epochal, productivist turn, moving at full throttle by the 1570s. This turn had three geographical loci: colonial Peru’s silver mining complex, northeastern Brazil’s sugar frontier, and New Spain’s mix of stockraising and silver mining. (These were also, horrifically, the loci of depopulation.) All set in motion new labor regimes of coercive semiproletarianization, cohering by the late sixteenth century in colonial Peru’s mita. Until the turn of the century, indigenous labor was the only source of labor-power (Moore 2010). This was primitive accumulation on a continental scale. Racialized labor becomes: “A Negro is a Negro. Only under certain conditions does he become a slave” (Marx 1978b: 207).</w:t>
      </w:r>
    </w:p>
    <w:p w14:paraId="0E81D9EA" w14:textId="77777777" w:rsidR="0032143A" w:rsidRPr="00C1465C" w:rsidRDefault="0032143A" w:rsidP="0032143A">
      <w:pPr>
        <w:rPr>
          <w:sz w:val="16"/>
        </w:rPr>
      </w:pPr>
      <w:r w:rsidRPr="00C1465C">
        <w:rPr>
          <w:rStyle w:val="StyleUnderline"/>
        </w:rPr>
        <w:t xml:space="preserve">The </w:t>
      </w:r>
      <w:r w:rsidRPr="005C3FBD">
        <w:rPr>
          <w:rStyle w:val="StyleUnderline"/>
        </w:rPr>
        <w:t>initial crystallizing of</w:t>
      </w:r>
      <w:r w:rsidRPr="00C1465C">
        <w:rPr>
          <w:rStyle w:val="StyleUnderline"/>
        </w:rPr>
        <w:t xml:space="preserve"> a </w:t>
      </w:r>
      <w:r w:rsidRPr="005C3FBD">
        <w:rPr>
          <w:rStyle w:val="StyleUnderline"/>
        </w:rPr>
        <w:t>vast</w:t>
      </w:r>
      <w:r w:rsidRPr="00C1465C">
        <w:rPr>
          <w:rStyle w:val="StyleUnderline"/>
        </w:rPr>
        <w:t xml:space="preserve"> </w:t>
      </w:r>
      <w:r w:rsidRPr="005C3FBD">
        <w:rPr>
          <w:rStyle w:val="StyleUnderline"/>
        </w:rPr>
        <w:t>but weak racial regime</w:t>
      </w:r>
      <w:r w:rsidRPr="00C1465C">
        <w:rPr>
          <w:rStyle w:val="StyleUnderline"/>
        </w:rPr>
        <w:t xml:space="preserve"> occurred during the transition from plunder to productivism.</w:t>
      </w:r>
      <w:r w:rsidRPr="00C1465C">
        <w:rPr>
          <w:sz w:val="16"/>
        </w:rPr>
        <w:t xml:space="preserve"> That shift was—not surprisingly—the beginning of a protracted underproduction crisis of tractable and cheap labor-power:</w:t>
      </w:r>
    </w:p>
    <w:p w14:paraId="26919C68" w14:textId="77777777" w:rsidR="0032143A" w:rsidRPr="00C1465C" w:rsidRDefault="0032143A" w:rsidP="0032143A">
      <w:pPr>
        <w:ind w:left="720"/>
        <w:rPr>
          <w:sz w:val="16"/>
        </w:rPr>
      </w:pPr>
      <w:r w:rsidRPr="00C1465C">
        <w:rPr>
          <w:sz w:val="16"/>
        </w:rPr>
        <w:t>The incubation period for this [Naturalization]… of “the native” can be dated between… 1542 and 1590. During this period, the relationship between nature and the native begins to cohere in theological and scientific efforts to identify a primary and continuous relationship between the two. That relationship is varyingly expressed in the respective terms naturales in Spanish and naturall inhabitants in English. Two figures … [are] exemplary. For the Spanish empire, Bartolomé de Las Casas, the Dominican friar and Court-appointed “Protector of the Indians,” reshapes the meaning of the Castilian legal category naturales. In the English context, Thomas Harriot, the… navigator central to Sir Walter Raleigh’s initial efforts to colonize Virginia, inaugurates the usage of the term naturall inhabitants in his only published work, A Brief and True Report of the New Found Land of Virginia. (Vasko 2022: 9)</w:t>
      </w:r>
    </w:p>
    <w:p w14:paraId="3B2A16AD" w14:textId="77777777" w:rsidR="0032143A" w:rsidRPr="00C1465C" w:rsidRDefault="0032143A" w:rsidP="0032143A">
      <w:pPr>
        <w:rPr>
          <w:sz w:val="16"/>
        </w:rPr>
      </w:pPr>
      <w:r w:rsidRPr="00C1465C">
        <w:rPr>
          <w:rStyle w:val="StyleUnderline"/>
        </w:rPr>
        <w:t xml:space="preserve">The </w:t>
      </w:r>
      <w:r w:rsidRPr="009106A4">
        <w:rPr>
          <w:rStyle w:val="StyleUnderline"/>
          <w:highlight w:val="green"/>
        </w:rPr>
        <w:t>flashpoints of capitalist transition</w:t>
      </w:r>
      <w:r w:rsidRPr="00C1465C">
        <w:rPr>
          <w:rStyle w:val="StyleUnderline"/>
        </w:rPr>
        <w:t xml:space="preserve">—of </w:t>
      </w:r>
      <w:r w:rsidRPr="00EF3E05">
        <w:rPr>
          <w:rStyle w:val="StyleUnderline"/>
          <w:highlight w:val="green"/>
        </w:rPr>
        <w:t>commodification</w:t>
      </w:r>
      <w:r w:rsidRPr="00C1465C">
        <w:rPr>
          <w:rStyle w:val="StyleUnderline"/>
        </w:rPr>
        <w:t xml:space="preserve">, </w:t>
      </w:r>
      <w:r w:rsidRPr="00EF3E05">
        <w:rPr>
          <w:rStyle w:val="StyleUnderline"/>
          <w:highlight w:val="green"/>
        </w:rPr>
        <w:t>proletarianization</w:t>
      </w:r>
      <w:r w:rsidRPr="00C1465C">
        <w:rPr>
          <w:rStyle w:val="StyleUnderline"/>
        </w:rPr>
        <w:t xml:space="preserve">, </w:t>
      </w:r>
      <w:r w:rsidRPr="00EF3E05">
        <w:rPr>
          <w:rStyle w:val="StyleUnderline"/>
          <w:highlight w:val="green"/>
        </w:rPr>
        <w:t>and racial formation</w:t>
      </w:r>
      <w:r w:rsidRPr="00C1465C">
        <w:rPr>
          <w:rStyle w:val="StyleUnderline"/>
        </w:rPr>
        <w:t>—</w:t>
      </w:r>
      <w:r w:rsidRPr="00EF3E05">
        <w:rPr>
          <w:rStyle w:val="StyleUnderline"/>
          <w:highlight w:val="green"/>
        </w:rPr>
        <w:t>were in</w:t>
      </w:r>
      <w:r w:rsidRPr="00C1465C">
        <w:rPr>
          <w:rStyle w:val="StyleUnderline"/>
        </w:rPr>
        <w:t xml:space="preserve"> the silver </w:t>
      </w:r>
      <w:r w:rsidRPr="00EF3E05">
        <w:rPr>
          <w:rStyle w:val="StyleUnderline"/>
          <w:highlight w:val="green"/>
        </w:rPr>
        <w:t>mining and</w:t>
      </w:r>
      <w:r w:rsidRPr="00C1465C">
        <w:rPr>
          <w:rStyle w:val="StyleUnderline"/>
        </w:rPr>
        <w:t xml:space="preserve"> </w:t>
      </w:r>
      <w:r w:rsidRPr="00EF3E05">
        <w:rPr>
          <w:rStyle w:val="StyleUnderline"/>
          <w:highlight w:val="green"/>
        </w:rPr>
        <w:t>sugar planting</w:t>
      </w:r>
      <w:r w:rsidRPr="00C1465C">
        <w:rPr>
          <w:rStyle w:val="StyleUnderline"/>
        </w:rPr>
        <w:t xml:space="preserve"> zones</w:t>
      </w:r>
      <w:r w:rsidRPr="00C1465C">
        <w:rPr>
          <w:sz w:val="16"/>
        </w:rPr>
        <w:t>. Capitalism’s first silver mining boom had been cut short by class revolt and socio-ecological exhaustion after the German Peasants’ War (1525). Central Europe’s reserves of copper-silver ores were exhausted and much more modest than Potosi’s, the “rich mountain” whose use-values enabled early capitalism’s creation of a durable Cheap Money regime, an essential condition for smoothing out potentially troublesome “switching crises” in the circuit of capital (Patel and Moore 2017). Without the flood of American silver, the inter-regional division of labor knitting together Brazilian sugar, Polish cereals, Norwegian timber, Dutch shipbuilding, and Swedish copper could never have stabilized. All of it depended on imperial reforms in Peru after 1571 and the attendant ideological redefinition of indigenous peoples—conscripted under various mitas—as naturales (Moore 2010; Vasko 2022).</w:t>
      </w:r>
    </w:p>
    <w:p w14:paraId="58B4BCF8" w14:textId="77777777" w:rsidR="0032143A" w:rsidRPr="00C1465C" w:rsidRDefault="0032143A" w:rsidP="0032143A">
      <w:pPr>
        <w:rPr>
          <w:sz w:val="16"/>
        </w:rPr>
      </w:pPr>
      <w:r w:rsidRPr="00C1465C">
        <w:rPr>
          <w:sz w:val="16"/>
        </w:rPr>
        <w:t xml:space="preserve">Sugar could only be cultivated, in its mature capitalist form, in tropical zones like Brazil. The New World’s sugar revolution began in Pernambuco during the 1570s. Indigenous slavery was by this point formally outlawed, but continued de facto in various forms of coercive semiproletarianization. As with silver mining, only a modern infrastructure of culture, law, and organized violence could sustain this mode of labor mobilization, on the canefields and its regional division of labor. A byzantine racial taxonomy quickly developed as African slaves arrived in growing numbers by century’s end (Eichen 2020). Central to this superexploitation dynamic was the socio-ecology of sugarcane, which narrowed the conditions of its large-scale profitability to a racialized labor regime. The sugar complex could only contain these explosive contradictions— and maintain its strategic role as producer of the era’s definitive mass commodity—through superexploitation. This animates not only racism but bourgeois fantasies of dominating Nature, intimately joined throughout the early modern plantation complex. This superexploitative dynamic unfolded again, on yet a larger scale, two centuries later during the “second slavery” and ensuing cotton boom. Its qualitative contributions enabled Britain’s textile industrialization (Marx 1971; Tomich 2016; Patel and Moore 2017; Moore 2023a). </w:t>
      </w:r>
      <w:r w:rsidRPr="00EF3E05">
        <w:rPr>
          <w:rStyle w:val="Emphasis"/>
          <w:highlight w:val="green"/>
        </w:rPr>
        <w:t>Fossil capital was born of the plantation</w:t>
      </w:r>
      <w:r w:rsidRPr="00C1465C">
        <w:rPr>
          <w:rStyle w:val="Emphasis"/>
        </w:rPr>
        <w:t>.</w:t>
      </w:r>
    </w:p>
    <w:p w14:paraId="28C252EF" w14:textId="77777777" w:rsidR="0032143A" w:rsidRPr="00C1465C" w:rsidRDefault="0032143A" w:rsidP="0032143A">
      <w:pPr>
        <w:rPr>
          <w:rStyle w:val="StyleUnderline"/>
        </w:rPr>
      </w:pPr>
      <w:r w:rsidRPr="00C1465C">
        <w:rPr>
          <w:rStyle w:val="StyleUnderline"/>
        </w:rPr>
        <w:t>In</w:t>
      </w:r>
      <w:r w:rsidRPr="00C1465C">
        <w:rPr>
          <w:sz w:val="16"/>
        </w:rPr>
        <w:t xml:space="preserve"> both </w:t>
      </w:r>
      <w:r w:rsidRPr="00C1465C">
        <w:rPr>
          <w:rStyle w:val="StyleUnderline"/>
        </w:rPr>
        <w:t>eras</w:t>
      </w:r>
      <w:r w:rsidRPr="00C1465C">
        <w:rPr>
          <w:sz w:val="16"/>
        </w:rPr>
        <w:t xml:space="preserve">, </w:t>
      </w:r>
      <w:r w:rsidRPr="00C1465C">
        <w:rPr>
          <w:rStyle w:val="StyleUnderline"/>
        </w:rPr>
        <w:t xml:space="preserve">the </w:t>
      </w:r>
      <w:r w:rsidRPr="0062020A">
        <w:rPr>
          <w:rStyle w:val="StyleUnderline"/>
          <w:highlight w:val="green"/>
        </w:rPr>
        <w:t>Civilizing Project fused “indigenous” and “racial” questions</w:t>
      </w:r>
      <w:r w:rsidRPr="00C1465C">
        <w:rPr>
          <w:rStyle w:val="StyleUnderline"/>
        </w:rPr>
        <w:t xml:space="preserve"> </w:t>
      </w:r>
      <w:r w:rsidRPr="0062020A">
        <w:rPr>
          <w:rStyle w:val="StyleUnderline"/>
          <w:highlight w:val="green"/>
        </w:rPr>
        <w:t>within</w:t>
      </w:r>
      <w:r w:rsidRPr="00C1465C">
        <w:rPr>
          <w:rStyle w:val="StyleUnderline"/>
        </w:rPr>
        <w:t xml:space="preserve"> its </w:t>
      </w:r>
      <w:r w:rsidRPr="0062020A">
        <w:rPr>
          <w:rStyle w:val="StyleUnderline"/>
          <w:highlight w:val="green"/>
        </w:rPr>
        <w:t>Promethean cosmology</w:t>
      </w:r>
      <w:r w:rsidRPr="00C1465C">
        <w:rPr>
          <w:sz w:val="16"/>
        </w:rPr>
        <w:t xml:space="preserve">. </w:t>
      </w:r>
      <w:r w:rsidRPr="00C1465C">
        <w:rPr>
          <w:rStyle w:val="StyleUnderline"/>
        </w:rPr>
        <w:t>Strategically necessary qualitative labor processes</w:t>
      </w:r>
      <w:r w:rsidRPr="00C1465C">
        <w:rPr>
          <w:sz w:val="16"/>
        </w:rPr>
        <w:t>—including sociobiological reproduction—</w:t>
      </w:r>
      <w:r w:rsidRPr="00C1465C">
        <w:rPr>
          <w:rStyle w:val="StyleUnderline"/>
        </w:rPr>
        <w:t>were redefined as Natural</w:t>
      </w:r>
      <w:r w:rsidRPr="00C1465C">
        <w:rPr>
          <w:sz w:val="16"/>
        </w:rPr>
        <w:t xml:space="preserve">. </w:t>
      </w:r>
      <w:r w:rsidRPr="00C1465C">
        <w:rPr>
          <w:rStyle w:val="StyleUnderline"/>
        </w:rPr>
        <w:t xml:space="preserve">Such </w:t>
      </w:r>
      <w:r w:rsidRPr="0062020A">
        <w:rPr>
          <w:rStyle w:val="StyleUnderline"/>
          <w:highlight w:val="green"/>
        </w:rPr>
        <w:t>Naturalism</w:t>
      </w:r>
      <w:r w:rsidRPr="00C1465C">
        <w:rPr>
          <w:rStyle w:val="StyleUnderline"/>
        </w:rPr>
        <w:t xml:space="preserve"> </w:t>
      </w:r>
      <w:r w:rsidRPr="0062020A">
        <w:rPr>
          <w:rStyle w:val="StyleUnderline"/>
          <w:highlight w:val="green"/>
        </w:rPr>
        <w:t>implied a spectrum of violent</w:t>
      </w:r>
      <w:r w:rsidRPr="00C1465C">
        <w:rPr>
          <w:rStyle w:val="StyleUnderline"/>
        </w:rPr>
        <w:t xml:space="preserve"> (and real) </w:t>
      </w:r>
      <w:r w:rsidRPr="0062020A">
        <w:rPr>
          <w:rStyle w:val="StyleUnderline"/>
          <w:highlight w:val="green"/>
        </w:rPr>
        <w:t>abstractions</w:t>
      </w:r>
      <w:r w:rsidRPr="00C1465C">
        <w:rPr>
          <w:sz w:val="16"/>
        </w:rPr>
        <w:t xml:space="preserve">. </w:t>
      </w:r>
      <w:r w:rsidRPr="0062020A">
        <w:rPr>
          <w:rStyle w:val="StyleUnderline"/>
          <w:highlight w:val="green"/>
        </w:rPr>
        <w:t>That</w:t>
      </w:r>
      <w:r w:rsidRPr="00C1465C">
        <w:rPr>
          <w:sz w:val="16"/>
        </w:rPr>
        <w:t xml:space="preserve"> spectrum </w:t>
      </w:r>
      <w:r w:rsidRPr="0062020A">
        <w:rPr>
          <w:rStyle w:val="StyleUnderline"/>
          <w:highlight w:val="green"/>
        </w:rPr>
        <w:t>encompassed</w:t>
      </w:r>
      <w:r w:rsidRPr="00C1465C">
        <w:rPr>
          <w:rStyle w:val="StyleUnderline"/>
        </w:rPr>
        <w:t xml:space="preserve"> manifold </w:t>
      </w:r>
      <w:r w:rsidRPr="0062020A">
        <w:rPr>
          <w:rStyle w:val="StyleUnderline"/>
          <w:highlight w:val="green"/>
        </w:rPr>
        <w:t>gradations</w:t>
      </w:r>
      <w:r w:rsidRPr="00C1465C">
        <w:rPr>
          <w:sz w:val="16"/>
        </w:rPr>
        <w:t xml:space="preserve"> of Naturalized work, </w:t>
      </w:r>
      <w:r w:rsidRPr="0062020A">
        <w:rPr>
          <w:rStyle w:val="StyleUnderline"/>
          <w:highlight w:val="green"/>
        </w:rPr>
        <w:t>from</w:t>
      </w:r>
      <w:r w:rsidRPr="00C1465C">
        <w:rPr>
          <w:rStyle w:val="StyleUnderline"/>
        </w:rPr>
        <w:t xml:space="preserve"> </w:t>
      </w:r>
      <w:r w:rsidRPr="0062020A">
        <w:rPr>
          <w:rStyle w:val="StyleUnderline"/>
        </w:rPr>
        <w:t>the</w:t>
      </w:r>
      <w:r w:rsidRPr="00C1465C">
        <w:rPr>
          <w:rStyle w:val="StyleUnderline"/>
        </w:rPr>
        <w:t xml:space="preserve"> “</w:t>
      </w:r>
      <w:r w:rsidRPr="0062020A">
        <w:rPr>
          <w:rStyle w:val="StyleUnderline"/>
          <w:highlight w:val="green"/>
        </w:rPr>
        <w:t>non-work</w:t>
      </w:r>
      <w:r w:rsidRPr="00C1465C">
        <w:rPr>
          <w:rStyle w:val="StyleUnderline"/>
        </w:rPr>
        <w:t xml:space="preserve">” </w:t>
      </w:r>
      <w:r w:rsidRPr="0062020A">
        <w:rPr>
          <w:rStyle w:val="StyleUnderline"/>
          <w:highlight w:val="green"/>
        </w:rPr>
        <w:t>of</w:t>
      </w:r>
      <w:r w:rsidRPr="00C1465C">
        <w:rPr>
          <w:rStyle w:val="StyleUnderline"/>
        </w:rPr>
        <w:t xml:space="preserve"> </w:t>
      </w:r>
      <w:r w:rsidRPr="0062020A">
        <w:rPr>
          <w:rStyle w:val="StyleUnderline"/>
          <w:highlight w:val="green"/>
        </w:rPr>
        <w:t>socio-biological reproduction to culturally devalued work</w:t>
      </w:r>
      <w:r w:rsidRPr="00C1465C">
        <w:rPr>
          <w:sz w:val="16"/>
        </w:rPr>
        <w:t xml:space="preserve">, almost always related to primary production and domestic labor. Not coincidentally, this spectrum of devaluation mapped perfectly onto the new mental and manual division of labor and its hierarchies (Marx and Engels 2010). </w:t>
      </w:r>
      <w:r w:rsidRPr="0062020A">
        <w:rPr>
          <w:rStyle w:val="Emphasis"/>
          <w:highlight w:val="green"/>
        </w:rPr>
        <w:t>At every turn</w:t>
      </w:r>
      <w:r w:rsidRPr="00C1465C">
        <w:rPr>
          <w:rStyle w:val="Emphasis"/>
        </w:rPr>
        <w:t xml:space="preserve">, </w:t>
      </w:r>
      <w:r w:rsidRPr="0062020A">
        <w:rPr>
          <w:rStyle w:val="Emphasis"/>
          <w:highlight w:val="green"/>
        </w:rPr>
        <w:t>groups of workers</w:t>
      </w:r>
      <w:r w:rsidRPr="00C1465C">
        <w:rPr>
          <w:rStyle w:val="Emphasis"/>
        </w:rPr>
        <w:t>—African, indigenous, female, Celtic</w:t>
      </w:r>
      <w:r w:rsidRPr="00C1465C">
        <w:rPr>
          <w:sz w:val="16"/>
        </w:rPr>
        <w:t xml:space="preserve">— </w:t>
      </w:r>
      <w:r w:rsidRPr="0062020A">
        <w:rPr>
          <w:rStyle w:val="Emphasis"/>
          <w:highlight w:val="green"/>
        </w:rPr>
        <w:t>were said to be “naturally”</w:t>
      </w:r>
      <w:r w:rsidRPr="00C1465C">
        <w:rPr>
          <w:rStyle w:val="Emphasis"/>
        </w:rPr>
        <w:t xml:space="preserve"> </w:t>
      </w:r>
      <w:r w:rsidRPr="0062020A">
        <w:rPr>
          <w:rStyle w:val="Emphasis"/>
          <w:highlight w:val="green"/>
        </w:rPr>
        <w:t>predisposed</w:t>
      </w:r>
      <w:r w:rsidRPr="00C1465C">
        <w:rPr>
          <w:rStyle w:val="Emphasis"/>
        </w:rPr>
        <w:t xml:space="preserve"> </w:t>
      </w:r>
      <w:r w:rsidRPr="0062020A">
        <w:rPr>
          <w:rStyle w:val="Emphasis"/>
          <w:highlight w:val="green"/>
        </w:rPr>
        <w:t>to their assigned position in the division of labor</w:t>
      </w:r>
      <w:r w:rsidRPr="00C1465C">
        <w:rPr>
          <w:sz w:val="16"/>
        </w:rPr>
        <w:t xml:space="preserve">. In these terms, we can grasp the Cartesian Revolution and its bourgeois Prometheanism as pivotal to the racialization and gendering of class and labor “market” segmentation. </w:t>
      </w:r>
      <w:r w:rsidRPr="00C1465C">
        <w:rPr>
          <w:rStyle w:val="StyleUnderline"/>
        </w:rPr>
        <w:t>Thus Cheap Nature’s double register of economic and ethico-political devaluation.</w:t>
      </w:r>
    </w:p>
    <w:p w14:paraId="41F45053" w14:textId="77777777" w:rsidR="0032143A" w:rsidRPr="00C1465C" w:rsidRDefault="0032143A" w:rsidP="0032143A">
      <w:pPr>
        <w:rPr>
          <w:sz w:val="16"/>
        </w:rPr>
      </w:pPr>
      <w:r w:rsidRPr="00C1465C">
        <w:rPr>
          <w:sz w:val="16"/>
        </w:rPr>
        <w:t>Civilizing Projects, Climate Crisis, Class War: Towards the Proletarocene?</w:t>
      </w:r>
    </w:p>
    <w:p w14:paraId="54BA4E27" w14:textId="77777777" w:rsidR="0032143A" w:rsidRPr="00C1465C" w:rsidRDefault="0032143A" w:rsidP="0032143A">
      <w:pPr>
        <w:rPr>
          <w:sz w:val="16"/>
        </w:rPr>
      </w:pPr>
      <w:r w:rsidRPr="00C1465C">
        <w:rPr>
          <w:sz w:val="16"/>
        </w:rPr>
        <w:t xml:space="preserve">This outline of </w:t>
      </w:r>
      <w:r w:rsidRPr="00385DF7">
        <w:rPr>
          <w:rStyle w:val="Emphasis"/>
          <w:highlight w:val="green"/>
        </w:rPr>
        <w:t>superexploitation</w:t>
      </w:r>
      <w:r w:rsidRPr="00C1465C">
        <w:rPr>
          <w:sz w:val="16"/>
        </w:rPr>
        <w:t xml:space="preserve"> </w:t>
      </w:r>
      <w:r w:rsidRPr="00385DF7">
        <w:rPr>
          <w:rStyle w:val="StyleUnderline"/>
          <w:highlight w:val="green"/>
        </w:rPr>
        <w:t>orients us to modernity’s</w:t>
      </w:r>
      <w:r w:rsidRPr="00C1465C">
        <w:rPr>
          <w:sz w:val="16"/>
        </w:rPr>
        <w:t xml:space="preserve"> geocultural </w:t>
      </w:r>
      <w:r w:rsidRPr="00385DF7">
        <w:rPr>
          <w:rStyle w:val="StyleUnderline"/>
          <w:highlight w:val="green"/>
        </w:rPr>
        <w:t>logic of domination</w:t>
      </w:r>
      <w:r w:rsidRPr="00C1465C">
        <w:rPr>
          <w:rStyle w:val="StyleUnderline"/>
        </w:rPr>
        <w:t xml:space="preserve"> </w:t>
      </w:r>
      <w:r w:rsidRPr="00385DF7">
        <w:rPr>
          <w:rStyle w:val="StyleUnderline"/>
          <w:highlight w:val="green"/>
        </w:rPr>
        <w:t>as one moment of</w:t>
      </w:r>
      <w:r w:rsidRPr="00C1465C">
        <w:rPr>
          <w:rStyle w:val="StyleUnderline"/>
        </w:rPr>
        <w:t xml:space="preserve"> the </w:t>
      </w:r>
      <w:r w:rsidRPr="00385DF7">
        <w:rPr>
          <w:rStyle w:val="StyleUnderline"/>
          <w:highlight w:val="green"/>
        </w:rPr>
        <w:t>evolving capitalist world-ecology</w:t>
      </w:r>
      <w:r w:rsidRPr="00C1465C">
        <w:rPr>
          <w:sz w:val="16"/>
        </w:rPr>
        <w:t xml:space="preserve">. </w:t>
      </w:r>
      <w:r w:rsidRPr="00385DF7">
        <w:rPr>
          <w:rStyle w:val="StyleUnderline"/>
          <w:highlight w:val="green"/>
        </w:rPr>
        <w:t xml:space="preserve">Such domination </w:t>
      </w:r>
      <w:r w:rsidRPr="00385DF7">
        <w:rPr>
          <w:rStyle w:val="Emphasis"/>
          <w:highlight w:val="green"/>
        </w:rPr>
        <w:t>is</w:t>
      </w:r>
      <w:r w:rsidRPr="00385DF7">
        <w:rPr>
          <w:rStyle w:val="StyleUnderline"/>
          <w:highlight w:val="green"/>
        </w:rPr>
        <w:t xml:space="preserve"> the </w:t>
      </w:r>
      <w:r w:rsidRPr="00385DF7">
        <w:rPr>
          <w:rStyle w:val="Emphasis"/>
          <w:highlight w:val="green"/>
        </w:rPr>
        <w:t>furthest</w:t>
      </w:r>
      <w:r w:rsidRPr="00385DF7">
        <w:rPr>
          <w:rStyle w:val="StyleUnderline"/>
          <w:highlight w:val="green"/>
        </w:rPr>
        <w:t xml:space="preserve"> thing </w:t>
      </w:r>
      <w:r w:rsidRPr="00385DF7">
        <w:rPr>
          <w:rStyle w:val="Emphasis"/>
          <w:highlight w:val="green"/>
        </w:rPr>
        <w:t>from the transhistoric groupism that now pervades the academic left</w:t>
      </w:r>
      <w:r w:rsidRPr="00C1465C">
        <w:rPr>
          <w:sz w:val="16"/>
        </w:rPr>
        <w:t xml:space="preserve"> (e.g., Robinson 1983; see Robinson, Rangel, and Watson 2022). Capitalism’s geocultural domination begins with the invention of Nature as a ruling abstraction (Patel and Moore 2017). </w:t>
      </w:r>
      <w:r w:rsidRPr="00385DF7">
        <w:rPr>
          <w:rStyle w:val="Emphasis"/>
          <w:highlight w:val="green"/>
        </w:rPr>
        <w:t>Its strategic orientation was labor</w:t>
      </w:r>
      <w:r w:rsidRPr="00C1465C">
        <w:rPr>
          <w:sz w:val="16"/>
        </w:rPr>
        <w:t xml:space="preserve">, </w:t>
      </w:r>
      <w:r w:rsidRPr="00385DF7">
        <w:rPr>
          <w:rStyle w:val="StyleUnderline"/>
          <w:highlight w:val="green"/>
        </w:rPr>
        <w:t>and</w:t>
      </w:r>
      <w:r w:rsidRPr="00C1465C">
        <w:rPr>
          <w:rStyle w:val="StyleUnderline"/>
        </w:rPr>
        <w:t xml:space="preserve"> the creation of Cheap Labor through </w:t>
      </w:r>
      <w:r w:rsidRPr="00385DF7">
        <w:rPr>
          <w:rStyle w:val="StyleUnderline"/>
          <w:highlight w:val="green"/>
        </w:rPr>
        <w:t>imperialism</w:t>
      </w:r>
      <w:r w:rsidRPr="00C1465C">
        <w:rPr>
          <w:rStyle w:val="StyleUnderline"/>
        </w:rPr>
        <w:t xml:space="preserve"> </w:t>
      </w:r>
      <w:r w:rsidRPr="00385DF7">
        <w:rPr>
          <w:rStyle w:val="Emphasis"/>
          <w:highlight w:val="green"/>
        </w:rPr>
        <w:t>as the necessary</w:t>
      </w:r>
      <w:r w:rsidRPr="00C1465C">
        <w:rPr>
          <w:sz w:val="16"/>
        </w:rPr>
        <w:t>—if not sufficient—</w:t>
      </w:r>
      <w:r w:rsidRPr="00C1465C">
        <w:rPr>
          <w:rStyle w:val="Emphasis"/>
        </w:rPr>
        <w:t>“</w:t>
      </w:r>
      <w:r w:rsidRPr="00385DF7">
        <w:rPr>
          <w:rStyle w:val="Emphasis"/>
          <w:highlight w:val="green"/>
        </w:rPr>
        <w:t>fix” to the late feudal crisis</w:t>
      </w:r>
      <w:r w:rsidRPr="00C1465C">
        <w:rPr>
          <w:sz w:val="16"/>
        </w:rPr>
        <w:t xml:space="preserve">. This was accomplished through bourgeois naturalism and capitalism’s original moment of domination: Prometheanism. </w:t>
      </w:r>
    </w:p>
    <w:p w14:paraId="0A550B62" w14:textId="77777777" w:rsidR="0032143A" w:rsidRPr="00C1465C" w:rsidRDefault="0032143A" w:rsidP="0032143A">
      <w:pPr>
        <w:rPr>
          <w:sz w:val="16"/>
        </w:rPr>
      </w:pPr>
      <w:r w:rsidRPr="00C1465C">
        <w:rPr>
          <w:sz w:val="16"/>
        </w:rPr>
        <w:t>From this world-historical fact one can dispense with metaphysical explanations of domination, and explicitly and intimately see it as one moment of capitalism’s drive to turn webs of life into profit-making opportunities. Severing this trinity—power, profit and life—has been the accomplishment of the neoliberal turn in the academy, everywhere insisting on the priority of these fragments and their particularities. But on the ground of real historical specificity, I think of sugar frontiers in Bahia and Barbados, no such fracturing occurred. Racist domination, ruthless class exploitation, a ceaseless drive for profit, extraordinary deforestations—all were entangled in a capitalist world-ecology that rewarded competitive fitness and punished those who failed to advance the rate of profit. Frontiers were places where riches beckoned, precisely because frontiers were places where the possibilities for effective resistance were lowest, and “natural fertility” (soils, ores, forests, etc.) was highest. The Civilizing Project—from Columbus to Truman’s Point Developmentalism —provided the geocultural contribution to</w:t>
      </w:r>
    </w:p>
    <w:p w14:paraId="7BA26093" w14:textId="77777777" w:rsidR="0032143A" w:rsidRPr="00C1465C" w:rsidRDefault="0032143A" w:rsidP="0032143A">
      <w:pPr>
        <w:ind w:left="720"/>
        <w:rPr>
          <w:sz w:val="16"/>
        </w:rPr>
      </w:pPr>
      <w:r w:rsidRPr="00C1465C">
        <w:rPr>
          <w:sz w:val="16"/>
        </w:rPr>
        <w:t>an apartheid-like tendency… [animating] two very different types of development and two different types of capitalist sociality at the very core of exploitative capitalism. One is defined by a civilized, cosmopolitan, state-regulated, lawful, welfare-supported, ecologically concerned exploitation. The other is defined by a savage, anarchic capitalism, spatially or socially peripheral to the cosmopolitan center (this center-periphery logic can be international or intra-national…), and dominated by unchecked exploitation, theft, and pillage. One is regulated with a policing logic. The other is a space of war. (Hage 2017: 60)</w:t>
      </w:r>
    </w:p>
    <w:p w14:paraId="1F5FED87" w14:textId="77777777" w:rsidR="0032143A" w:rsidRPr="00C1465C" w:rsidRDefault="0032143A" w:rsidP="0032143A">
      <w:pPr>
        <w:rPr>
          <w:sz w:val="16"/>
        </w:rPr>
      </w:pPr>
      <w:r w:rsidRPr="00C1465C">
        <w:rPr>
          <w:sz w:val="16"/>
        </w:rPr>
        <w:t xml:space="preserve">Hage’s brilliant formulation of imperialism’s </w:t>
      </w:r>
      <w:r w:rsidRPr="00C1465C">
        <w:rPr>
          <w:rStyle w:val="StyleUnderline"/>
        </w:rPr>
        <w:t>“apartheid-like” strategy crystallizes capitalism’s geocultural logic</w:t>
      </w:r>
      <w:r w:rsidRPr="00C1465C">
        <w:rPr>
          <w:sz w:val="16"/>
        </w:rPr>
        <w:t xml:space="preserve">. </w:t>
      </w:r>
      <w:r w:rsidRPr="00385DF7">
        <w:rPr>
          <w:rStyle w:val="Emphasis"/>
          <w:highlight w:val="green"/>
        </w:rPr>
        <w:t>It’s</w:t>
      </w:r>
      <w:r w:rsidRPr="00C1465C">
        <w:rPr>
          <w:rStyle w:val="Emphasis"/>
        </w:rPr>
        <w:t xml:space="preserve"> also </w:t>
      </w:r>
      <w:r w:rsidRPr="00385DF7">
        <w:rPr>
          <w:rStyle w:val="Emphasis"/>
          <w:highlight w:val="green"/>
        </w:rPr>
        <w:t>a prime example of anything-but-class leftism</w:t>
      </w:r>
      <w:r w:rsidRPr="00C1465C">
        <w:rPr>
          <w:sz w:val="16"/>
        </w:rPr>
        <w:t xml:space="preserve">. The apartheid metaphor cannot reasonably be deployed abstracted from its class basis. South African apartheid was a class project intimately tied to imperial ambitions, internally and externally oriented towards securing Cheap Natures, labor above all. </w:t>
      </w:r>
      <w:r w:rsidRPr="00C1465C">
        <w:rPr>
          <w:rStyle w:val="StyleUnderline"/>
        </w:rPr>
        <w:t>This implied and necessitated a racialized political regime premised on Superexploitation</w:t>
      </w:r>
      <w:r w:rsidRPr="00C1465C">
        <w:rPr>
          <w:sz w:val="16"/>
        </w:rPr>
        <w:t xml:space="preserve">—I and II. It </w:t>
      </w:r>
      <w:r w:rsidRPr="00C1465C">
        <w:rPr>
          <w:rStyle w:val="StyleUnderline"/>
        </w:rPr>
        <w:t>imposed strict controls on labor mobility and reproduced desperately insecure semi-proletarian households.</w:t>
      </w:r>
      <w:r w:rsidRPr="00C1465C">
        <w:rPr>
          <w:sz w:val="16"/>
        </w:rPr>
        <w:t xml:space="preserve"> Apartheid properly signifies an imperial-developmentalist accumulation strategy of superexploitation (Bond 2007). Across twentieth century southern Africa—but with parallels that reach back to early modern Ireland, Peru, and elsewhere—colonial rule committed to a “labor reserve” strategy to ensure dependable supplies of Cheap Labor (Meillassoux 1981). Racism and the Civilizing Project were reinvented to serve these priorities in each instance.</w:t>
      </w:r>
    </w:p>
    <w:p w14:paraId="3E280CEA" w14:textId="77777777" w:rsidR="0032143A" w:rsidRPr="00C1465C" w:rsidRDefault="0032143A" w:rsidP="0032143A">
      <w:pPr>
        <w:rPr>
          <w:sz w:val="16"/>
        </w:rPr>
      </w:pPr>
      <w:r w:rsidRPr="00C1465C">
        <w:rPr>
          <w:sz w:val="16"/>
        </w:rPr>
        <w:t>Historically, the chief difference between such “sub-imperial” and fully imperial states is the comparative ease with which labor-power can be secured; hence the illusion of “free labor” in the latter. Today, the deepening stagnation of population and productivity—in aggregate, and especially in agriculture and other outdoor work—portends a resurgence of superexploitation strategies in the imperialist centers. The increasingly violent policing of an imperial “climate wall” and immigrant workers everywhere is suggestive (Moore 2022b).</w:t>
      </w:r>
    </w:p>
    <w:p w14:paraId="218441AE" w14:textId="77777777" w:rsidR="0032143A" w:rsidRPr="00C1465C" w:rsidRDefault="0032143A" w:rsidP="0032143A">
      <w:pPr>
        <w:rPr>
          <w:sz w:val="16"/>
        </w:rPr>
      </w:pPr>
      <w:r w:rsidRPr="00C1465C">
        <w:rPr>
          <w:rStyle w:val="StyleUnderline"/>
        </w:rPr>
        <w:t>The imperial bourgeoisie’s victory in the neoliberal class war was a world-historical reversal</w:t>
      </w:r>
      <w:r w:rsidRPr="00C1465C">
        <w:rPr>
          <w:sz w:val="16"/>
        </w:rPr>
        <w:t xml:space="preserve"> (Wallerstein 1995). </w:t>
      </w:r>
      <w:r w:rsidRPr="00C1465C">
        <w:rPr>
          <w:rStyle w:val="StyleUnderline"/>
        </w:rPr>
        <w:t>These conditions</w:t>
      </w:r>
      <w:r w:rsidRPr="00C1465C">
        <w:rPr>
          <w:sz w:val="16"/>
        </w:rPr>
        <w:t xml:space="preserve"> have </w:t>
      </w:r>
      <w:r w:rsidRPr="00C1465C">
        <w:rPr>
          <w:rStyle w:val="StyleUnderline"/>
        </w:rPr>
        <w:t>intensified as productivity has stagnated</w:t>
      </w:r>
      <w:r w:rsidRPr="00C1465C">
        <w:rPr>
          <w:sz w:val="16"/>
        </w:rPr>
        <w:t xml:space="preserve">, </w:t>
      </w:r>
      <w:r w:rsidRPr="00C1465C">
        <w:rPr>
          <w:rStyle w:val="StyleUnderline"/>
        </w:rPr>
        <w:t>overaccumulation intensified, and the climate warmed</w:t>
      </w:r>
      <w:r w:rsidRPr="00C1465C">
        <w:rPr>
          <w:sz w:val="16"/>
        </w:rPr>
        <w:t xml:space="preserve"> (Moore 2021d). </w:t>
      </w:r>
      <w:r w:rsidRPr="00C1465C">
        <w:rPr>
          <w:rStyle w:val="StyleUnderline"/>
        </w:rPr>
        <w:t>This</w:t>
      </w:r>
      <w:r w:rsidRPr="00C1465C">
        <w:rPr>
          <w:sz w:val="16"/>
        </w:rPr>
        <w:t xml:space="preserve"> conjuncture </w:t>
      </w:r>
      <w:r w:rsidRPr="00C1465C">
        <w:rPr>
          <w:rStyle w:val="StyleUnderline"/>
        </w:rPr>
        <w:t>terminated the expensive “appeasement” of the working classes, marking a “return to the pre-1848 strategy of handling workers’ discontent by indifference plus repression</w:t>
      </w:r>
      <w:r w:rsidRPr="00C1465C">
        <w:rPr>
          <w:sz w:val="16"/>
        </w:rPr>
        <w:t xml:space="preserve">” (Wallerstein 1995: 26). Just as Wallerstein predicted, militarized accumulation has intensified as stagnation deepened. One-third of U.S. foreign military interventions since Independence have occurred since 1999. American special forces operate in three-quarters of the world’s countries (Moore 2023f). As Wallerstein envisioned, most of those countries are on the “other” side of the world color line. </w:t>
      </w:r>
      <w:r w:rsidRPr="00C1465C">
        <w:rPr>
          <w:rStyle w:val="Emphasis"/>
        </w:rPr>
        <w:t xml:space="preserve">Thus do </w:t>
      </w:r>
      <w:r w:rsidRPr="00593DBC">
        <w:rPr>
          <w:rStyle w:val="Emphasis"/>
          <w:highlight w:val="green"/>
        </w:rPr>
        <w:t>the imperialist bourgeoisies</w:t>
      </w:r>
      <w:r w:rsidRPr="00C1465C">
        <w:rPr>
          <w:rStyle w:val="Emphasis"/>
        </w:rPr>
        <w:t xml:space="preserve"> </w:t>
      </w:r>
      <w:r w:rsidRPr="00593DBC">
        <w:rPr>
          <w:rStyle w:val="Emphasis"/>
          <w:highlight w:val="green"/>
        </w:rPr>
        <w:t>set the planetary proletariat against itself</w:t>
      </w:r>
      <w:r w:rsidRPr="00C1465C">
        <w:rPr>
          <w:rStyle w:val="Emphasis"/>
        </w:rPr>
        <w:t xml:space="preserve">: </w:t>
      </w:r>
      <w:r w:rsidRPr="00593DBC">
        <w:rPr>
          <w:rStyle w:val="Emphasis"/>
        </w:rPr>
        <w:t>divide et impera</w:t>
      </w:r>
      <w:r w:rsidRPr="00C1465C">
        <w:rPr>
          <w:rStyle w:val="Emphasis"/>
        </w:rPr>
        <w:t>.</w:t>
      </w:r>
    </w:p>
    <w:p w14:paraId="69D86D6D" w14:textId="77777777" w:rsidR="0032143A" w:rsidRPr="00C1465C" w:rsidRDefault="0032143A" w:rsidP="0032143A">
      <w:pPr>
        <w:rPr>
          <w:sz w:val="16"/>
        </w:rPr>
      </w:pPr>
      <w:r w:rsidRPr="00593DBC">
        <w:rPr>
          <w:rStyle w:val="Emphasis"/>
          <w:highlight w:val="green"/>
        </w:rPr>
        <w:t>The planetary crisis</w:t>
      </w:r>
      <w:r w:rsidRPr="00C1465C">
        <w:rPr>
          <w:rStyle w:val="Emphasis"/>
        </w:rPr>
        <w:t xml:space="preserve"> </w:t>
      </w:r>
      <w:r w:rsidRPr="00593DBC">
        <w:rPr>
          <w:rStyle w:val="Emphasis"/>
          <w:highlight w:val="green"/>
        </w:rPr>
        <w:t>demands</w:t>
      </w:r>
      <w:r w:rsidRPr="00C1465C">
        <w:rPr>
          <w:rStyle w:val="Emphasis"/>
        </w:rPr>
        <w:t xml:space="preserve"> </w:t>
      </w:r>
      <w:r w:rsidRPr="00593DBC">
        <w:rPr>
          <w:rStyle w:val="Emphasis"/>
          <w:highlight w:val="green"/>
        </w:rPr>
        <w:t>a politics of planetary justice</w:t>
      </w:r>
      <w:r w:rsidRPr="00C1465C">
        <w:rPr>
          <w:rStyle w:val="Emphasis"/>
        </w:rPr>
        <w:t xml:space="preserve"> </w:t>
      </w:r>
      <w:r w:rsidRPr="00593DBC">
        <w:rPr>
          <w:rStyle w:val="Emphasis"/>
          <w:highlight w:val="green"/>
        </w:rPr>
        <w:t>premised on a singular critique</w:t>
      </w:r>
      <w:r w:rsidRPr="00C1465C">
        <w:rPr>
          <w:sz w:val="16"/>
        </w:rPr>
        <w:t xml:space="preserve">, </w:t>
      </w:r>
      <w:r w:rsidRPr="00593DBC">
        <w:rPr>
          <w:rStyle w:val="StyleUnderline"/>
          <w:highlight w:val="green"/>
        </w:rPr>
        <w:t>joining</w:t>
      </w:r>
      <w:r w:rsidRPr="00C1465C">
        <w:rPr>
          <w:rStyle w:val="StyleUnderline"/>
        </w:rPr>
        <w:t xml:space="preserve"> the </w:t>
      </w:r>
      <w:r w:rsidRPr="00593DBC">
        <w:rPr>
          <w:rStyle w:val="StyleUnderline"/>
          <w:highlight w:val="green"/>
        </w:rPr>
        <w:t>exploitation</w:t>
      </w:r>
      <w:r w:rsidRPr="00C1465C">
        <w:rPr>
          <w:rStyle w:val="StyleUnderline"/>
        </w:rPr>
        <w:t xml:space="preserve"> of surplus value</w:t>
      </w:r>
      <w:r w:rsidRPr="00C1465C">
        <w:rPr>
          <w:sz w:val="16"/>
        </w:rPr>
        <w:t xml:space="preserve">, </w:t>
      </w:r>
      <w:r w:rsidRPr="00C1465C">
        <w:rPr>
          <w:rStyle w:val="StyleUnderline"/>
        </w:rPr>
        <w:t xml:space="preserve">the </w:t>
      </w:r>
      <w:r w:rsidRPr="00593DBC">
        <w:rPr>
          <w:rStyle w:val="StyleUnderline"/>
          <w:highlight w:val="green"/>
        </w:rPr>
        <w:t>appropriation</w:t>
      </w:r>
      <w:r w:rsidRPr="00C1465C">
        <w:rPr>
          <w:rStyle w:val="StyleUnderline"/>
        </w:rPr>
        <w:t xml:space="preserve"> of unpaid work/energy, </w:t>
      </w:r>
      <w:r w:rsidRPr="00593DBC">
        <w:rPr>
          <w:rStyle w:val="StyleUnderline"/>
          <w:highlight w:val="green"/>
        </w:rPr>
        <w:t>and</w:t>
      </w:r>
      <w:r w:rsidRPr="00C1465C">
        <w:rPr>
          <w:rStyle w:val="StyleUnderline"/>
        </w:rPr>
        <w:t xml:space="preserve"> the “</w:t>
      </w:r>
      <w:r w:rsidRPr="00593DBC">
        <w:rPr>
          <w:rStyle w:val="StyleUnderline"/>
          <w:highlight w:val="green"/>
        </w:rPr>
        <w:t>mastery</w:t>
      </w:r>
      <w:r w:rsidRPr="00C1465C">
        <w:rPr>
          <w:rStyle w:val="StyleUnderline"/>
        </w:rPr>
        <w:t>” of “external nature”</w:t>
      </w:r>
      <w:r w:rsidRPr="00C1465C">
        <w:rPr>
          <w:sz w:val="16"/>
        </w:rPr>
        <w:t xml:space="preserve"> (Engels 1987: 460, 105). </w:t>
      </w:r>
      <w:r w:rsidRPr="00F627A9">
        <w:rPr>
          <w:rStyle w:val="StyleUnderline"/>
          <w:highlight w:val="green"/>
        </w:rPr>
        <w:t>All</w:t>
      </w:r>
      <w:r w:rsidRPr="00C1465C">
        <w:rPr>
          <w:sz w:val="16"/>
        </w:rPr>
        <w:t xml:space="preserve"> three </w:t>
      </w:r>
      <w:r w:rsidRPr="00F627A9">
        <w:rPr>
          <w:rStyle w:val="StyleUnderline"/>
          <w:highlight w:val="green"/>
        </w:rPr>
        <w:t>moments</w:t>
      </w:r>
      <w:r w:rsidRPr="00C1465C">
        <w:rPr>
          <w:rStyle w:val="StyleUnderline"/>
        </w:rPr>
        <w:t xml:space="preserve"> </w:t>
      </w:r>
      <w:r w:rsidRPr="00F627A9">
        <w:rPr>
          <w:rStyle w:val="StyleUnderline"/>
          <w:highlight w:val="green"/>
        </w:rPr>
        <w:t>are fused</w:t>
      </w:r>
      <w:r w:rsidRPr="00C1465C">
        <w:rPr>
          <w:rStyle w:val="StyleUnderline"/>
        </w:rPr>
        <w:t xml:space="preserve"> </w:t>
      </w:r>
      <w:r w:rsidRPr="00F627A9">
        <w:rPr>
          <w:rStyle w:val="StyleUnderline"/>
          <w:highlight w:val="green"/>
        </w:rPr>
        <w:t>in</w:t>
      </w:r>
      <w:r w:rsidRPr="00C1465C">
        <w:rPr>
          <w:rStyle w:val="StyleUnderline"/>
        </w:rPr>
        <w:t xml:space="preserve"> the dynamics of </w:t>
      </w:r>
      <w:r w:rsidRPr="00F627A9">
        <w:rPr>
          <w:rStyle w:val="StyleUnderline"/>
          <w:highlight w:val="green"/>
        </w:rPr>
        <w:t>superexploitation</w:t>
      </w:r>
      <w:r w:rsidRPr="00C1465C">
        <w:rPr>
          <w:sz w:val="16"/>
        </w:rPr>
        <w:t xml:space="preserve">, enabled by capitalist Prometheanism and </w:t>
      </w:r>
      <w:r w:rsidRPr="00C1465C">
        <w:rPr>
          <w:rStyle w:val="StyleUnderline"/>
        </w:rPr>
        <w:t>the Civilizing Project</w:t>
      </w:r>
      <w:r w:rsidRPr="00C1465C">
        <w:rPr>
          <w:sz w:val="16"/>
        </w:rPr>
        <w:t xml:space="preserve">. Whether or not the precise contours of this formulation stand the test of time, </w:t>
      </w:r>
      <w:r w:rsidRPr="00F627A9">
        <w:rPr>
          <w:rStyle w:val="Emphasis"/>
          <w:highlight w:val="green"/>
        </w:rPr>
        <w:t>the question of synthesis</w:t>
      </w:r>
      <w:r w:rsidRPr="00C1465C">
        <w:rPr>
          <w:sz w:val="16"/>
        </w:rPr>
        <w:t>—of power, profit and life—</w:t>
      </w:r>
      <w:r w:rsidRPr="00F627A9">
        <w:rPr>
          <w:rStyle w:val="Emphasis"/>
          <w:highlight w:val="green"/>
        </w:rPr>
        <w:t>is undoubtedly correct</w:t>
      </w:r>
      <w:r w:rsidRPr="00C1465C">
        <w:rPr>
          <w:rStyle w:val="Emphasis"/>
        </w:rPr>
        <w:t>.</w:t>
      </w:r>
      <w:r w:rsidRPr="00C1465C">
        <w:rPr>
          <w:sz w:val="16"/>
        </w:rPr>
        <w:t xml:space="preserve"> </w:t>
      </w:r>
      <w:r w:rsidRPr="00C1465C">
        <w:rPr>
          <w:rStyle w:val="StyleUnderline"/>
        </w:rPr>
        <w:t xml:space="preserve">The forces behind </w:t>
      </w:r>
      <w:r w:rsidRPr="00F627A9">
        <w:rPr>
          <w:rStyle w:val="StyleUnderline"/>
          <w:highlight w:val="green"/>
        </w:rPr>
        <w:t>the capitalogenic trinity</w:t>
      </w:r>
      <w:r w:rsidRPr="00C1465C">
        <w:rPr>
          <w:rStyle w:val="StyleUnderline"/>
        </w:rPr>
        <w:t xml:space="preserve">—the </w:t>
      </w:r>
      <w:r w:rsidRPr="00F627A9">
        <w:rPr>
          <w:rStyle w:val="StyleUnderline"/>
          <w:highlight w:val="green"/>
        </w:rPr>
        <w:t>climate class divide</w:t>
      </w:r>
      <w:r w:rsidRPr="00C1465C">
        <w:rPr>
          <w:rStyle w:val="StyleUnderline"/>
        </w:rPr>
        <w:t xml:space="preserve">, </w:t>
      </w:r>
      <w:r w:rsidRPr="00F627A9">
        <w:rPr>
          <w:rStyle w:val="StyleUnderline"/>
          <w:highlight w:val="green"/>
        </w:rPr>
        <w:t>climate apartheid and climate patriarchy</w:t>
      </w:r>
      <w:r w:rsidRPr="00C1465C">
        <w:rPr>
          <w:rStyle w:val="StyleUnderline"/>
        </w:rPr>
        <w:t>—</w:t>
      </w:r>
      <w:r w:rsidRPr="00F627A9">
        <w:rPr>
          <w:rStyle w:val="StyleUnderline"/>
          <w:highlight w:val="green"/>
        </w:rPr>
        <w:t>will not go quietly into the night</w:t>
      </w:r>
      <w:r w:rsidRPr="00C1465C">
        <w:rPr>
          <w:sz w:val="16"/>
        </w:rPr>
        <w:t xml:space="preserve">. </w:t>
      </w:r>
      <w:r w:rsidRPr="00F627A9">
        <w:rPr>
          <w:rStyle w:val="StyleUnderline"/>
          <w:highlight w:val="green"/>
        </w:rPr>
        <w:t>The danger of a “decadent” transition to a post-capitalist order</w:t>
      </w:r>
      <w:r w:rsidRPr="00C1465C">
        <w:rPr>
          <w:rStyle w:val="StyleUnderline"/>
        </w:rPr>
        <w:t xml:space="preserve">—one </w:t>
      </w:r>
      <w:r w:rsidRPr="00F627A9">
        <w:rPr>
          <w:rStyle w:val="StyleUnderline"/>
          <w:highlight w:val="green"/>
        </w:rPr>
        <w:t>that preserves</w:t>
      </w:r>
      <w:r w:rsidRPr="00F627A9">
        <w:rPr>
          <w:rStyle w:val="StyleUnderline"/>
        </w:rPr>
        <w:t xml:space="preserve"> existing </w:t>
      </w:r>
      <w:r w:rsidRPr="00F627A9">
        <w:rPr>
          <w:rStyle w:val="StyleUnderline"/>
          <w:highlight w:val="green"/>
        </w:rPr>
        <w:t>inequalities</w:t>
      </w:r>
      <w:r w:rsidRPr="00F627A9">
        <w:rPr>
          <w:rStyle w:val="StyleUnderline"/>
        </w:rPr>
        <w:t xml:space="preserve"> of wealth and power </w:t>
      </w:r>
      <w:r w:rsidRPr="00F627A9">
        <w:rPr>
          <w:rStyle w:val="StyleUnderline"/>
          <w:highlight w:val="green"/>
        </w:rPr>
        <w:t>in a new mode of production</w:t>
      </w:r>
      <w:r w:rsidRPr="00C1465C">
        <w:rPr>
          <w:rStyle w:val="StyleUnderline"/>
        </w:rPr>
        <w:t>—</w:t>
      </w:r>
      <w:r w:rsidRPr="00F627A9">
        <w:rPr>
          <w:rStyle w:val="StyleUnderline"/>
          <w:highlight w:val="green"/>
        </w:rPr>
        <w:t>is real</w:t>
      </w:r>
      <w:r w:rsidRPr="00C1465C">
        <w:rPr>
          <w:rStyle w:val="StyleUnderline"/>
        </w:rPr>
        <w:t xml:space="preserve"> </w:t>
      </w:r>
      <w:r w:rsidRPr="00C1465C">
        <w:rPr>
          <w:sz w:val="16"/>
        </w:rPr>
        <w:t>(Amin 2018).</w:t>
      </w:r>
    </w:p>
    <w:p w14:paraId="2EEAD7CC" w14:textId="77777777" w:rsidR="0032143A" w:rsidRPr="00515C81" w:rsidRDefault="0032143A" w:rsidP="0032143A">
      <w:pPr>
        <w:rPr>
          <w:u w:val="single"/>
        </w:rPr>
      </w:pPr>
      <w:r w:rsidRPr="00C1465C">
        <w:rPr>
          <w:rStyle w:val="StyleUnderline"/>
        </w:rPr>
        <w:t xml:space="preserve">Will </w:t>
      </w:r>
      <w:r w:rsidRPr="00F627A9">
        <w:rPr>
          <w:rStyle w:val="StyleUnderline"/>
          <w:highlight w:val="green"/>
        </w:rPr>
        <w:t>a revolutionary alternative</w:t>
      </w:r>
      <w:r w:rsidRPr="00C1465C">
        <w:rPr>
          <w:rStyle w:val="StyleUnderline"/>
        </w:rPr>
        <w:t xml:space="preserve"> prevail?</w:t>
      </w:r>
      <w:r w:rsidRPr="00C1465C">
        <w:rPr>
          <w:sz w:val="16"/>
        </w:rPr>
        <w:t xml:space="preserve"> </w:t>
      </w:r>
      <w:r w:rsidRPr="00C1465C">
        <w:rPr>
          <w:rStyle w:val="StyleUnderline"/>
        </w:rPr>
        <w:t xml:space="preserve">This </w:t>
      </w:r>
      <w:r w:rsidRPr="00F627A9">
        <w:rPr>
          <w:rStyle w:val="StyleUnderline"/>
          <w:highlight w:val="green"/>
        </w:rPr>
        <w:t xml:space="preserve">will depend on the left’s capacity to identify </w:t>
      </w:r>
      <w:r w:rsidRPr="00F627A9">
        <w:rPr>
          <w:rStyle w:val="Emphasis"/>
          <w:highlight w:val="green"/>
        </w:rPr>
        <w:t>common ground</w:t>
      </w:r>
      <w:r w:rsidRPr="00F627A9">
        <w:rPr>
          <w:rStyle w:val="StyleUnderline"/>
          <w:highlight w:val="green"/>
        </w:rPr>
        <w:t xml:space="preserve"> and</w:t>
      </w:r>
      <w:r w:rsidRPr="00C1465C">
        <w:rPr>
          <w:rStyle w:val="StyleUnderline"/>
        </w:rPr>
        <w:t xml:space="preserve"> to </w:t>
      </w:r>
      <w:r w:rsidRPr="00F627A9">
        <w:rPr>
          <w:rStyle w:val="StyleUnderline"/>
          <w:highlight w:val="green"/>
        </w:rPr>
        <w:t xml:space="preserve">forge a </w:t>
      </w:r>
      <w:r w:rsidRPr="00F627A9">
        <w:rPr>
          <w:rStyle w:val="Emphasis"/>
          <w:highlight w:val="green"/>
        </w:rPr>
        <w:t>general proletarian interest</w:t>
      </w:r>
      <w:r w:rsidRPr="00C1465C">
        <w:rPr>
          <w:sz w:val="16"/>
        </w:rPr>
        <w:t>—</w:t>
      </w:r>
      <w:r w:rsidRPr="00C1465C">
        <w:rPr>
          <w:rStyle w:val="StyleUnderline"/>
        </w:rPr>
        <w:t xml:space="preserve">something </w:t>
      </w:r>
      <w:r w:rsidRPr="00F627A9">
        <w:rPr>
          <w:rStyle w:val="StyleUnderline"/>
          <w:highlight w:val="green"/>
        </w:rPr>
        <w:t>that will not happen</w:t>
      </w:r>
      <w:r w:rsidRPr="00C1465C">
        <w:rPr>
          <w:rStyle w:val="StyleUnderline"/>
        </w:rPr>
        <w:t xml:space="preserve"> </w:t>
      </w:r>
      <w:r w:rsidRPr="00F627A9">
        <w:rPr>
          <w:rStyle w:val="StyleUnderline"/>
          <w:highlight w:val="green"/>
        </w:rPr>
        <w:t>absent</w:t>
      </w:r>
      <w:r w:rsidRPr="00C1465C">
        <w:rPr>
          <w:rStyle w:val="StyleUnderline"/>
        </w:rPr>
        <w:t xml:space="preserve"> a </w:t>
      </w:r>
      <w:r w:rsidRPr="00F627A9">
        <w:rPr>
          <w:rStyle w:val="StyleUnderline"/>
          <w:highlight w:val="green"/>
        </w:rPr>
        <w:t>militant theoretical struggle,</w:t>
      </w:r>
      <w:r w:rsidRPr="00C1465C">
        <w:rPr>
          <w:rStyle w:val="StyleUnderline"/>
        </w:rPr>
        <w:t xml:space="preserve"> one </w:t>
      </w:r>
      <w:r w:rsidRPr="00F627A9">
        <w:rPr>
          <w:rStyle w:val="StyleUnderline"/>
          <w:highlight w:val="green"/>
        </w:rPr>
        <w:t xml:space="preserve">premised on </w:t>
      </w:r>
      <w:r w:rsidRPr="00F627A9">
        <w:rPr>
          <w:rStyle w:val="Emphasis"/>
          <w:highlight w:val="green"/>
        </w:rPr>
        <w:t>dialectical synthesis</w:t>
      </w:r>
      <w:r w:rsidRPr="00C1465C">
        <w:rPr>
          <w:sz w:val="16"/>
        </w:rPr>
        <w:t xml:space="preserve">. </w:t>
      </w:r>
      <w:r w:rsidRPr="00F627A9">
        <w:rPr>
          <w:rStyle w:val="Emphasis"/>
          <w:highlight w:val="green"/>
        </w:rPr>
        <w:t>The point of imperialism</w:t>
      </w:r>
      <w:r w:rsidRPr="00C1465C">
        <w:rPr>
          <w:rStyle w:val="StyleUnderline"/>
        </w:rPr>
        <w:t xml:space="preserve"> and its ruling ideas </w:t>
      </w:r>
      <w:r w:rsidRPr="00F627A9">
        <w:rPr>
          <w:rStyle w:val="Emphasis"/>
          <w:highlight w:val="green"/>
        </w:rPr>
        <w:t>is to divide us and obscure its real relations</w:t>
      </w:r>
      <w:r w:rsidRPr="00C1465C">
        <w:rPr>
          <w:rStyle w:val="StyleUnderline"/>
        </w:rPr>
        <w:t>.</w:t>
      </w:r>
      <w:r w:rsidRPr="00C1465C">
        <w:rPr>
          <w:sz w:val="16"/>
        </w:rPr>
        <w:t xml:space="preserve"> The point of geohistorical materialism is to </w:t>
      </w:r>
      <w:r w:rsidRPr="00F627A9">
        <w:rPr>
          <w:rStyle w:val="Emphasis"/>
          <w:highlight w:val="green"/>
        </w:rPr>
        <w:t>identify</w:t>
      </w:r>
      <w:r w:rsidRPr="00C1465C">
        <w:rPr>
          <w:sz w:val="16"/>
        </w:rPr>
        <w:t xml:space="preserve"> those </w:t>
      </w:r>
      <w:r w:rsidRPr="00F627A9">
        <w:rPr>
          <w:rStyle w:val="Emphasis"/>
          <w:highlight w:val="green"/>
        </w:rPr>
        <w:t>diverse yet connected relations</w:t>
      </w:r>
      <w:r w:rsidRPr="00C1465C">
        <w:rPr>
          <w:sz w:val="16"/>
        </w:rPr>
        <w:t xml:space="preserve">, </w:t>
      </w:r>
      <w:r w:rsidRPr="0048445A">
        <w:rPr>
          <w:rStyle w:val="StyleUnderline"/>
          <w:highlight w:val="green"/>
        </w:rPr>
        <w:t>so</w:t>
      </w:r>
      <w:r w:rsidRPr="00C1465C">
        <w:rPr>
          <w:rStyle w:val="StyleUnderline"/>
        </w:rPr>
        <w:t xml:space="preserve"> that </w:t>
      </w:r>
      <w:r w:rsidRPr="0048445A">
        <w:rPr>
          <w:rStyle w:val="StyleUnderline"/>
          <w:highlight w:val="green"/>
        </w:rPr>
        <w:t>we may lay bare their weak links</w:t>
      </w:r>
      <w:r w:rsidRPr="00C1465C">
        <w:rPr>
          <w:rStyle w:val="StyleUnderline"/>
        </w:rPr>
        <w:t xml:space="preserve">, </w:t>
      </w:r>
      <w:r w:rsidRPr="0048445A">
        <w:rPr>
          <w:rStyle w:val="StyleUnderline"/>
          <w:highlight w:val="green"/>
        </w:rPr>
        <w:t xml:space="preserve">and </w:t>
      </w:r>
      <w:r w:rsidRPr="0048445A">
        <w:rPr>
          <w:rStyle w:val="Emphasis"/>
          <w:highlight w:val="green"/>
        </w:rPr>
        <w:t>advance</w:t>
      </w:r>
      <w:r w:rsidRPr="00C1465C">
        <w:rPr>
          <w:rStyle w:val="StyleUnderline"/>
        </w:rPr>
        <w:t xml:space="preserve"> the </w:t>
      </w:r>
      <w:r w:rsidRPr="0048445A">
        <w:rPr>
          <w:rStyle w:val="StyleUnderline"/>
          <w:highlight w:val="green"/>
        </w:rPr>
        <w:t>possibilities</w:t>
      </w:r>
      <w:r w:rsidRPr="00C1465C">
        <w:rPr>
          <w:rStyle w:val="StyleUnderline"/>
        </w:rPr>
        <w:t xml:space="preserve"> </w:t>
      </w:r>
      <w:r w:rsidRPr="0048445A">
        <w:rPr>
          <w:rStyle w:val="StyleUnderline"/>
          <w:highlight w:val="green"/>
        </w:rPr>
        <w:t>for</w:t>
      </w:r>
      <w:r w:rsidRPr="00C1465C">
        <w:rPr>
          <w:rStyle w:val="StyleUnderline"/>
        </w:rPr>
        <w:t xml:space="preserve"> the </w:t>
      </w:r>
      <w:r w:rsidRPr="0048445A">
        <w:rPr>
          <w:rStyle w:val="Emphasis"/>
          <w:highlight w:val="green"/>
        </w:rPr>
        <w:t>liberation of the planetary proletariat</w:t>
      </w:r>
      <w:r w:rsidRPr="00C1465C">
        <w:rPr>
          <w:sz w:val="16"/>
        </w:rPr>
        <w:t xml:space="preserve">: </w:t>
      </w:r>
      <w:r w:rsidRPr="00C1465C">
        <w:rPr>
          <w:rStyle w:val="StyleUnderline"/>
        </w:rPr>
        <w:t>the triumph of the associated producers and reproducers in the web of life.</w:t>
      </w:r>
    </w:p>
    <w:p w14:paraId="026587DA" w14:textId="77777777" w:rsidR="0032143A" w:rsidRDefault="0032143A" w:rsidP="0032143A"/>
    <w:p w14:paraId="0C196867" w14:textId="77777777" w:rsidR="0032143A" w:rsidRPr="00A276A6" w:rsidRDefault="0032143A" w:rsidP="0032143A">
      <w:pPr>
        <w:pStyle w:val="Heading4"/>
      </w:pPr>
      <w:r>
        <w:t xml:space="preserve">Read the 1AC through the lens of </w:t>
      </w:r>
      <w:r w:rsidRPr="0031485C">
        <w:rPr>
          <w:u w:val="single"/>
        </w:rPr>
        <w:t>historical materialism</w:t>
      </w:r>
      <w:r>
        <w:t>. S</w:t>
      </w:r>
      <w:r w:rsidRPr="0077517D">
        <w:t>ocial</w:t>
      </w:r>
      <w:r>
        <w:t xml:space="preserve"> revolution is </w:t>
      </w:r>
      <w:r w:rsidRPr="00F65B9D">
        <w:rPr>
          <w:i/>
          <w:iCs w:val="0"/>
        </w:rPr>
        <w:t>neither</w:t>
      </w:r>
      <w:r>
        <w:t xml:space="preserve"> determined by </w:t>
      </w:r>
      <w:r w:rsidRPr="00056972">
        <w:rPr>
          <w:u w:val="single"/>
        </w:rPr>
        <w:t>micropolitical actions</w:t>
      </w:r>
      <w:r>
        <w:t xml:space="preserve"> </w:t>
      </w:r>
      <w:r w:rsidRPr="00056972">
        <w:rPr>
          <w:i/>
          <w:iCs w:val="0"/>
        </w:rPr>
        <w:t>nor</w:t>
      </w:r>
      <w:r>
        <w:t xml:space="preserve"> </w:t>
      </w:r>
      <w:r w:rsidRPr="00056972">
        <w:rPr>
          <w:u w:val="single"/>
        </w:rPr>
        <w:t>discursive critique</w:t>
      </w:r>
      <w:r>
        <w:t xml:space="preserve">, but through </w:t>
      </w:r>
      <w:r w:rsidRPr="00056972">
        <w:rPr>
          <w:u w:val="single"/>
        </w:rPr>
        <w:t>material struggle</w:t>
      </w:r>
      <w:r>
        <w:t xml:space="preserve">. Don’t fall for the AFF’s </w:t>
      </w:r>
      <w:r w:rsidRPr="00056972">
        <w:rPr>
          <w:u w:val="single"/>
        </w:rPr>
        <w:t>metaphysical parlor tricks</w:t>
      </w:r>
      <w:r>
        <w:t xml:space="preserve">---it is the </w:t>
      </w:r>
      <w:r w:rsidRPr="00056972">
        <w:rPr>
          <w:u w:val="single"/>
        </w:rPr>
        <w:t>material</w:t>
      </w:r>
      <w:r>
        <w:t xml:space="preserve">, </w:t>
      </w:r>
      <w:r w:rsidRPr="00056972">
        <w:rPr>
          <w:u w:val="single"/>
        </w:rPr>
        <w:t>economic base</w:t>
      </w:r>
      <w:r>
        <w:t xml:space="preserve"> which determines the world and </w:t>
      </w:r>
      <w:r w:rsidRPr="00056972">
        <w:rPr>
          <w:u w:val="single"/>
        </w:rPr>
        <w:t>nothing more</w:t>
      </w:r>
      <w:r>
        <w:t>.</w:t>
      </w:r>
    </w:p>
    <w:p w14:paraId="45C6DF5B" w14:textId="77777777" w:rsidR="0032143A" w:rsidRDefault="0032143A" w:rsidP="0032143A">
      <w:r w:rsidRPr="00A276A6">
        <w:rPr>
          <w:rStyle w:val="Style13ptBold"/>
        </w:rPr>
        <w:t>Chambers 21</w:t>
      </w:r>
      <w:r>
        <w:t xml:space="preserve"> – PhD candidate in the Department of Geography and the Environment at Syracuse University</w:t>
      </w:r>
    </w:p>
    <w:p w14:paraId="79738FC5" w14:textId="77777777" w:rsidR="0032143A" w:rsidRPr="002D378A" w:rsidRDefault="0032143A" w:rsidP="0032143A">
      <w:r>
        <w:t xml:space="preserve">Colin, “Historical materialism, social change, and the necessity of revolutionary optimism,” </w:t>
      </w:r>
      <w:r>
        <w:rPr>
          <w:i/>
          <w:iCs/>
        </w:rPr>
        <w:t>Human Geography, 14</w:t>
      </w:r>
      <w:r>
        <w:t>(2), 297-299, https://journals.sagepub.com/doi/abs/10.1177/1942778620977202</w:t>
      </w:r>
    </w:p>
    <w:p w14:paraId="615F74CC" w14:textId="77777777" w:rsidR="0032143A" w:rsidRPr="00821AD0" w:rsidRDefault="0032143A" w:rsidP="0032143A">
      <w:pPr>
        <w:rPr>
          <w:sz w:val="16"/>
        </w:rPr>
      </w:pPr>
      <w:r w:rsidRPr="00821AD0">
        <w:rPr>
          <w:sz w:val="16"/>
        </w:rPr>
        <w:t xml:space="preserve">In very abstract terms, </w:t>
      </w:r>
      <w:r w:rsidRPr="00F16B03">
        <w:rPr>
          <w:rStyle w:val="StyleUnderline"/>
          <w:highlight w:val="green"/>
        </w:rPr>
        <w:t>historical materialism</w:t>
      </w:r>
      <w:r w:rsidRPr="00821AD0">
        <w:rPr>
          <w:sz w:val="16"/>
        </w:rPr>
        <w:t xml:space="preserve"> is a way to understand historical and contemporary social formations. It seeks to </w:t>
      </w:r>
      <w:r w:rsidRPr="00F16B03">
        <w:rPr>
          <w:rStyle w:val="StyleUnderline"/>
          <w:highlight w:val="green"/>
        </w:rPr>
        <w:t>explicate what is historically specific about a dominant mode of production</w:t>
      </w:r>
      <w:r w:rsidRPr="00821AD0">
        <w:rPr>
          <w:rStyle w:val="StyleUnderline"/>
        </w:rPr>
        <w:t xml:space="preserve"> within a particular social formation</w:t>
      </w:r>
      <w:r w:rsidRPr="00821AD0">
        <w:rPr>
          <w:sz w:val="16"/>
        </w:rPr>
        <w:t xml:space="preserve"> (Ollman, 1993). </w:t>
      </w:r>
      <w:r w:rsidRPr="00821AD0">
        <w:rPr>
          <w:rStyle w:val="StyleUnderline"/>
        </w:rPr>
        <w:t>A mode of production can be briefly defined as the “complex unity”</w:t>
      </w:r>
      <w:r w:rsidRPr="00821AD0">
        <w:rPr>
          <w:sz w:val="16"/>
        </w:rPr>
        <w:t xml:space="preserve"> (Althusser, 2014) </w:t>
      </w:r>
      <w:r w:rsidRPr="00821AD0">
        <w:rPr>
          <w:rStyle w:val="StyleUnderline"/>
        </w:rPr>
        <w:t>between the productive forces (i.e. means of production and labor-power) and relations of production, which Bettelheim</w:t>
      </w:r>
      <w:r w:rsidRPr="00821AD0">
        <w:rPr>
          <w:sz w:val="16"/>
        </w:rPr>
        <w:t xml:space="preserve"> (1975: 55) </w:t>
      </w:r>
      <w:r w:rsidRPr="00821AD0">
        <w:rPr>
          <w:rStyle w:val="StyleUnderline"/>
        </w:rPr>
        <w:t>defines as a “system of positions assigned to agents of production in relation to the principal means of production.”</w:t>
      </w:r>
      <w:r w:rsidRPr="00821AD0">
        <w:rPr>
          <w:sz w:val="16"/>
        </w:rPr>
        <w:t xml:space="preserve"> Non- economistic Marxists like Lenin, Mao, and so on, emphasize that the relations of production play the determining role in shaping the mode of production (Althusser, 2014). </w:t>
      </w:r>
      <w:r w:rsidRPr="00F16B03">
        <w:rPr>
          <w:rStyle w:val="Emphasis"/>
          <w:highlight w:val="green"/>
        </w:rPr>
        <w:t>On top of the mode of production arises a political and cultural superstructure that works in dialectical relation</w:t>
      </w:r>
      <w:r w:rsidRPr="00821AD0">
        <w:rPr>
          <w:rStyle w:val="Emphasis"/>
        </w:rPr>
        <w:t xml:space="preserve">/tension </w:t>
      </w:r>
      <w:r w:rsidRPr="00F16B03">
        <w:rPr>
          <w:rStyle w:val="Emphasis"/>
          <w:highlight w:val="green"/>
        </w:rPr>
        <w:t>with the economic base (mode of production)</w:t>
      </w:r>
      <w:r w:rsidRPr="00F16B03">
        <w:rPr>
          <w:rStyle w:val="Emphasis"/>
        </w:rPr>
        <w:t>.</w:t>
      </w:r>
      <w:r w:rsidRPr="00821AD0">
        <w:rPr>
          <w:rStyle w:val="StyleUnderline"/>
        </w:rPr>
        <w:t xml:space="preserve"> Social change occurs do this dialectical relation with the economic base</w:t>
      </w:r>
      <w:r w:rsidRPr="00821AD0">
        <w:rPr>
          <w:sz w:val="16"/>
        </w:rPr>
        <w:t xml:space="preserve"> (Marx, 1979).</w:t>
      </w:r>
    </w:p>
    <w:p w14:paraId="2610963F" w14:textId="77777777" w:rsidR="0032143A" w:rsidRPr="00821AD0" w:rsidRDefault="0032143A" w:rsidP="0032143A">
      <w:pPr>
        <w:rPr>
          <w:sz w:val="16"/>
        </w:rPr>
      </w:pPr>
      <w:r w:rsidRPr="00821AD0">
        <w:rPr>
          <w:sz w:val="16"/>
        </w:rPr>
        <w:t xml:space="preserve">In terms of prospects for social change, </w:t>
      </w:r>
      <w:r w:rsidRPr="00821AD0">
        <w:rPr>
          <w:rStyle w:val="StyleUnderline"/>
        </w:rPr>
        <w:t xml:space="preserve">Marx is strict about the need for the </w:t>
      </w:r>
      <w:r w:rsidRPr="00F16B03">
        <w:rPr>
          <w:rStyle w:val="StyleUnderline"/>
          <w:highlight w:val="green"/>
        </w:rPr>
        <w:t>productive forces</w:t>
      </w:r>
      <w:r w:rsidRPr="00821AD0">
        <w:rPr>
          <w:rStyle w:val="StyleUnderline"/>
        </w:rPr>
        <w:t xml:space="preserve"> to be developed to </w:t>
      </w:r>
      <w:r w:rsidRPr="00F16B03">
        <w:rPr>
          <w:rStyle w:val="StyleUnderline"/>
          <w:highlight w:val="green"/>
        </w:rPr>
        <w:t>create the</w:t>
      </w:r>
      <w:r w:rsidRPr="00821AD0">
        <w:rPr>
          <w:sz w:val="16"/>
        </w:rPr>
        <w:t xml:space="preserve"> conditions (i.e. the </w:t>
      </w:r>
      <w:r w:rsidRPr="00F16B03">
        <w:rPr>
          <w:rStyle w:val="StyleUnderline"/>
          <w:highlight w:val="green"/>
        </w:rPr>
        <w:t>material prerequisites</w:t>
      </w:r>
      <w:r w:rsidRPr="00821AD0">
        <w:rPr>
          <w:sz w:val="16"/>
        </w:rPr>
        <w:t xml:space="preserve">) </w:t>
      </w:r>
      <w:r w:rsidRPr="00F16B03">
        <w:rPr>
          <w:rStyle w:val="StyleUnderline"/>
          <w:highlight w:val="green"/>
        </w:rPr>
        <w:t>for a post- capitalist world</w:t>
      </w:r>
      <w:r w:rsidRPr="00821AD0">
        <w:rPr>
          <w:rStyle w:val="StyleUnderline"/>
        </w:rPr>
        <w:t>.</w:t>
      </w:r>
      <w:r w:rsidRPr="00821AD0">
        <w:rPr>
          <w:sz w:val="16"/>
        </w:rPr>
        <w:t xml:space="preserve"> In The German Ideology, Marx and Engels (1970: 56, emphasis in original) state: </w:t>
      </w:r>
      <w:r w:rsidRPr="00821AD0">
        <w:rPr>
          <w:rStyle w:val="StyleUnderline"/>
        </w:rPr>
        <w:t xml:space="preserve">“this development of productive forces…is an absolutely necessary practical premise because without it want is merely made general, and </w:t>
      </w:r>
      <w:r w:rsidRPr="00F16B03">
        <w:rPr>
          <w:rStyle w:val="StyleUnderline"/>
          <w:highlight w:val="green"/>
        </w:rPr>
        <w:t>with destitution</w:t>
      </w:r>
      <w:r w:rsidRPr="00821AD0">
        <w:rPr>
          <w:rStyle w:val="StyleUnderline"/>
        </w:rPr>
        <w:t xml:space="preserve"> the </w:t>
      </w:r>
      <w:r w:rsidRPr="00F16B03">
        <w:rPr>
          <w:rStyle w:val="StyleUnderline"/>
        </w:rPr>
        <w:t>struggle for necessities</w:t>
      </w:r>
      <w:r w:rsidRPr="00821AD0">
        <w:rPr>
          <w:rStyle w:val="StyleUnderline"/>
        </w:rPr>
        <w:t xml:space="preserve"> and all the </w:t>
      </w:r>
      <w:r w:rsidRPr="00F16B03">
        <w:rPr>
          <w:rStyle w:val="StyleUnderline"/>
          <w:highlight w:val="green"/>
        </w:rPr>
        <w:t>old filthy business would</w:t>
      </w:r>
      <w:r w:rsidRPr="00821AD0">
        <w:rPr>
          <w:rStyle w:val="StyleUnderline"/>
        </w:rPr>
        <w:t xml:space="preserve"> necessarily </w:t>
      </w:r>
      <w:r w:rsidRPr="00F16B03">
        <w:rPr>
          <w:rStyle w:val="StyleUnderline"/>
          <w:highlight w:val="green"/>
        </w:rPr>
        <w:t>be reproduced</w:t>
      </w:r>
      <w:r w:rsidRPr="00821AD0">
        <w:rPr>
          <w:rStyle w:val="StyleUnderline"/>
        </w:rPr>
        <w:t>.”</w:t>
      </w:r>
      <w:r w:rsidRPr="00821AD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6560A415" w14:textId="77777777" w:rsidR="0032143A" w:rsidRPr="00821AD0" w:rsidRDefault="0032143A" w:rsidP="0032143A">
      <w:pPr>
        <w:rPr>
          <w:sz w:val="16"/>
        </w:rPr>
      </w:pPr>
      <w:r w:rsidRPr="00821AD0">
        <w:rPr>
          <w:sz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4783B87B" w14:textId="77777777" w:rsidR="0032143A" w:rsidRPr="00821AD0" w:rsidRDefault="0032143A" w:rsidP="0032143A">
      <w:pPr>
        <w:rPr>
          <w:sz w:val="16"/>
        </w:rPr>
      </w:pPr>
      <w:r w:rsidRPr="00821AD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23493461" w14:textId="77777777" w:rsidR="0032143A" w:rsidRPr="00821AD0" w:rsidRDefault="0032143A" w:rsidP="0032143A">
      <w:pPr>
        <w:rPr>
          <w:sz w:val="16"/>
        </w:rPr>
      </w:pPr>
      <w:r w:rsidRPr="00821AD0">
        <w:rPr>
          <w:sz w:val="16"/>
        </w:rPr>
        <w:t>In the famous “Preface” to A Contribution to the Critique of Political Economy, or what Althusser (2014) calls Stalin’s Bible, Marx (1970: 21) says a similar thing, just in a broad fashion:</w:t>
      </w:r>
    </w:p>
    <w:p w14:paraId="4A6B4414" w14:textId="77777777" w:rsidR="0032143A" w:rsidRPr="00821AD0" w:rsidRDefault="0032143A" w:rsidP="0032143A">
      <w:pPr>
        <w:rPr>
          <w:sz w:val="16"/>
        </w:rPr>
      </w:pPr>
      <w:r w:rsidRPr="00821AD0">
        <w:rPr>
          <w:sz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101FA11D" w14:textId="77777777" w:rsidR="0032143A" w:rsidRPr="00821AD0" w:rsidRDefault="0032143A" w:rsidP="0032143A">
      <w:pPr>
        <w:rPr>
          <w:rStyle w:val="StyleUnderline"/>
        </w:rPr>
      </w:pPr>
      <w:r w:rsidRPr="00821AD0">
        <w:rPr>
          <w:sz w:val="16"/>
        </w:rPr>
        <w:t xml:space="preserve">In the 21st century, we seem to have the means to solve the problem, but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821AD0">
        <w:rPr>
          <w:rStyle w:val="Emphasis"/>
        </w:rPr>
        <w:t xml:space="preserve">“the </w:t>
      </w:r>
      <w:r w:rsidRPr="00F16B03">
        <w:rPr>
          <w:rStyle w:val="Emphasis"/>
          <w:highlight w:val="green"/>
        </w:rPr>
        <w:t>relations of production are determinant</w:t>
      </w:r>
      <w:r w:rsidRPr="00821AD0">
        <w:rPr>
          <w:rStyle w:val="Emphasis"/>
        </w:rPr>
        <w:t xml:space="preserve">, </w:t>
      </w:r>
      <w:r w:rsidRPr="00F16B03">
        <w:rPr>
          <w:rStyle w:val="Emphasis"/>
          <w:highlight w:val="green"/>
        </w:rPr>
        <w:t>on the basis of</w:t>
      </w:r>
      <w:r w:rsidRPr="00821AD0">
        <w:rPr>
          <w:rStyle w:val="Emphasis"/>
        </w:rPr>
        <w:t xml:space="preserve"> the </w:t>
      </w:r>
      <w:r w:rsidRPr="00F16B03">
        <w:rPr>
          <w:rStyle w:val="Emphasis"/>
          <w:highlight w:val="green"/>
        </w:rPr>
        <w:t>existing productive forces and within</w:t>
      </w:r>
      <w:r w:rsidRPr="00821AD0">
        <w:rPr>
          <w:rStyle w:val="Emphasis"/>
        </w:rPr>
        <w:t xml:space="preserve"> the </w:t>
      </w:r>
      <w:r w:rsidRPr="00F16B03">
        <w:rPr>
          <w:rStyle w:val="Emphasis"/>
          <w:highlight w:val="green"/>
        </w:rPr>
        <w:t>material limits</w:t>
      </w:r>
      <w:r w:rsidRPr="00821AD0">
        <w:rPr>
          <w:rStyle w:val="Emphasis"/>
        </w:rPr>
        <w:t xml:space="preserve"> they set”</w:t>
      </w:r>
      <w:r w:rsidRPr="00821AD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821AD0">
        <w:rPr>
          <w:rStyle w:val="StyleUnderline"/>
        </w:rPr>
        <w:t xml:space="preserve">It is obvious then that the </w:t>
      </w:r>
      <w:r w:rsidRPr="00F16B03">
        <w:rPr>
          <w:rStyle w:val="StyleUnderline"/>
          <w:highlight w:val="green"/>
        </w:rPr>
        <w:t xml:space="preserve">relations of production must be </w:t>
      </w:r>
      <w:r w:rsidRPr="00F16B03">
        <w:rPr>
          <w:rStyle w:val="Emphasis"/>
          <w:highlight w:val="green"/>
        </w:rPr>
        <w:t>revolutionized</w:t>
      </w:r>
      <w:r w:rsidRPr="00821AD0">
        <w:rPr>
          <w:rStyle w:val="StyleUnderline"/>
        </w:rPr>
        <w:t xml:space="preserve">; </w:t>
      </w:r>
      <w:r w:rsidRPr="00F16B03">
        <w:rPr>
          <w:rStyle w:val="StyleUnderline"/>
          <w:highlight w:val="green"/>
        </w:rPr>
        <w:t xml:space="preserve">working people must </w:t>
      </w:r>
      <w:r w:rsidRPr="00F16B03">
        <w:rPr>
          <w:rStyle w:val="Emphasis"/>
          <w:highlight w:val="green"/>
        </w:rPr>
        <w:t>seize</w:t>
      </w:r>
      <w:r w:rsidRPr="00821AD0">
        <w:rPr>
          <w:rStyle w:val="StyleUnderline"/>
        </w:rPr>
        <w:t xml:space="preserve"> and take control of </w:t>
      </w:r>
      <w:r w:rsidRPr="00F16B03">
        <w:rPr>
          <w:rStyle w:val="StyleUnderline"/>
          <w:highlight w:val="green"/>
        </w:rPr>
        <w:t>the means</w:t>
      </w:r>
      <w:r w:rsidRPr="00821AD0">
        <w:rPr>
          <w:rStyle w:val="StyleUnderline"/>
        </w:rPr>
        <w:t xml:space="preserve"> of production. Whether there is simply a change in the prevalent mode of production or a wholesale change in the mode production is determined by the degree of class struggle (i.e. the subjective component).</w:t>
      </w:r>
    </w:p>
    <w:p w14:paraId="287493F4" w14:textId="77777777" w:rsidR="0032143A" w:rsidRPr="00821AD0" w:rsidRDefault="0032143A" w:rsidP="0032143A">
      <w:pPr>
        <w:rPr>
          <w:sz w:val="16"/>
        </w:rPr>
      </w:pPr>
      <w:r w:rsidRPr="00821AD0">
        <w:rPr>
          <w:sz w:val="16"/>
        </w:rPr>
        <w:t>Revolutionary optimism and hope</w:t>
      </w:r>
    </w:p>
    <w:p w14:paraId="1B5CB6E2" w14:textId="77777777" w:rsidR="0032143A" w:rsidRPr="00821AD0" w:rsidRDefault="0032143A" w:rsidP="0032143A">
      <w:pPr>
        <w:rPr>
          <w:sz w:val="16"/>
        </w:rPr>
      </w:pPr>
      <w:r w:rsidRPr="00F16B03">
        <w:rPr>
          <w:rStyle w:val="StyleUnderline"/>
          <w:highlight w:val="green"/>
        </w:rPr>
        <w:t>The productive forces</w:t>
      </w:r>
      <w:r w:rsidRPr="00821AD0">
        <w:rPr>
          <w:rStyle w:val="StyleUnderline"/>
        </w:rPr>
        <w:t xml:space="preserve"> necessary </w:t>
      </w:r>
      <w:r w:rsidRPr="00F16B03">
        <w:rPr>
          <w:rStyle w:val="StyleUnderline"/>
          <w:highlight w:val="green"/>
        </w:rPr>
        <w:t>for socialism exist</w:t>
      </w:r>
      <w:r w:rsidRPr="00821AD0">
        <w:rPr>
          <w:rStyle w:val="StyleUnderline"/>
        </w:rPr>
        <w:t xml:space="preserve"> in the US and throughout the global north. The conditions to eradicate poverty, homelessness, create non-ablest spaces, and so on exist. </w:t>
      </w:r>
      <w:r w:rsidRPr="00F16B03">
        <w:rPr>
          <w:rStyle w:val="StyleUnderline"/>
          <w:highlight w:val="green"/>
        </w:rPr>
        <w:t>It just takes</w:t>
      </w:r>
      <w:r w:rsidRPr="00821AD0">
        <w:rPr>
          <w:rStyle w:val="StyleUnderline"/>
        </w:rPr>
        <w:t xml:space="preserve"> the </w:t>
      </w:r>
      <w:r w:rsidRPr="00F16B03">
        <w:rPr>
          <w:rStyle w:val="StyleUnderline"/>
          <w:highlight w:val="green"/>
        </w:rPr>
        <w:t>political will</w:t>
      </w:r>
      <w:r w:rsidRPr="00821AD0">
        <w:rPr>
          <w:rStyle w:val="StyleUnderline"/>
        </w:rPr>
        <w:t xml:space="preserve"> to make this material reality free from its capitalist confines.</w:t>
      </w:r>
      <w:r w:rsidRPr="00821AD0">
        <w:rPr>
          <w:sz w:val="16"/>
        </w:rPr>
        <w:t xml:space="preserve"> For working-class activists living in the global north, this needs to be emphasized ad nauseum. As Marx says, </w:t>
      </w:r>
      <w:r w:rsidRPr="00821AD0">
        <w:rPr>
          <w:rStyle w:val="StyleUnderline"/>
        </w:rPr>
        <w:t>the bourgeoisie create their own “gravediggers”: “the advance of industry … replaces the isolation of the workers…with their revolutionary combination, due to association</w:t>
      </w:r>
      <w:r w:rsidRPr="00821AD0">
        <w:rPr>
          <w:sz w:val="16"/>
        </w:rPr>
        <w:t xml:space="preserve"> (Marx, 1970: 930 FN). </w:t>
      </w:r>
      <w:r w:rsidRPr="00F16B03">
        <w:rPr>
          <w:rStyle w:val="StyleUnderline"/>
          <w:highlight w:val="green"/>
        </w:rPr>
        <w:t>However</w:t>
      </w:r>
      <w:r w:rsidRPr="00821AD0">
        <w:rPr>
          <w:sz w:val="16"/>
        </w:rPr>
        <w:t xml:space="preserve">, and most unfortunately, </w:t>
      </w:r>
      <w:r w:rsidRPr="00821AD0">
        <w:rPr>
          <w:rStyle w:val="Emphasis"/>
        </w:rPr>
        <w:t xml:space="preserve">the </w:t>
      </w:r>
      <w:r w:rsidRPr="00F16B03">
        <w:rPr>
          <w:rStyle w:val="Emphasis"/>
          <w:highlight w:val="green"/>
        </w:rPr>
        <w:t>simple centralization of workers</w:t>
      </w:r>
      <w:r w:rsidRPr="00821AD0">
        <w:rPr>
          <w:rStyle w:val="Emphasis"/>
        </w:rPr>
        <w:t xml:space="preserve"> in one </w:t>
      </w:r>
      <w:r w:rsidRPr="00F16B03">
        <w:rPr>
          <w:rStyle w:val="Emphasis"/>
        </w:rPr>
        <w:t>place</w:t>
      </w:r>
      <w:r w:rsidRPr="00821AD0">
        <w:rPr>
          <w:sz w:val="16"/>
        </w:rPr>
        <w:t xml:space="preserve"> (like a city or a factory) </w:t>
      </w:r>
      <w:r w:rsidRPr="00F16B03">
        <w:rPr>
          <w:rStyle w:val="Emphasis"/>
          <w:highlight w:val="green"/>
        </w:rPr>
        <w:t>does not automatically produce revolutionary consciousness</w:t>
      </w:r>
      <w:r w:rsidRPr="00821AD0">
        <w:rPr>
          <w:sz w:val="16"/>
        </w:rPr>
        <w:t xml:space="preserve"> amongst the workers themselves. </w:t>
      </w:r>
      <w:r w:rsidRPr="00821AD0">
        <w:rPr>
          <w:rStyle w:val="StyleUnderline"/>
        </w:rPr>
        <w:t>Capitalism</w:t>
      </w:r>
      <w:r w:rsidRPr="00821AD0">
        <w:rPr>
          <w:sz w:val="16"/>
        </w:rPr>
        <w:t xml:space="preserve"> </w:t>
      </w:r>
      <w:r w:rsidRPr="00821AD0">
        <w:rPr>
          <w:rStyle w:val="StyleUnderline"/>
        </w:rPr>
        <w:t xml:space="preserve">and all of its vulgarities still persist; something is blocking the transition. </w:t>
      </w:r>
      <w:r w:rsidRPr="00F16B03">
        <w:rPr>
          <w:rStyle w:val="StyleUnderline"/>
          <w:highlight w:val="green"/>
        </w:rPr>
        <w:t>Many point to</w:t>
      </w:r>
      <w:r w:rsidRPr="00821AD0">
        <w:rPr>
          <w:rStyle w:val="StyleUnderline"/>
        </w:rPr>
        <w:t xml:space="preserve"> things such as </w:t>
      </w:r>
      <w:r w:rsidRPr="00F16B03">
        <w:rPr>
          <w:rStyle w:val="StyleUnderline"/>
          <w:highlight w:val="green"/>
        </w:rPr>
        <w:t>ideology</w:t>
      </w:r>
      <w:r w:rsidRPr="00821AD0">
        <w:rPr>
          <w:rStyle w:val="StyleUnderline"/>
        </w:rPr>
        <w:t xml:space="preserve">, bourgeois </w:t>
      </w:r>
      <w:r w:rsidRPr="00F16B03">
        <w:rPr>
          <w:rStyle w:val="StyleUnderline"/>
          <w:highlight w:val="green"/>
        </w:rPr>
        <w:t>cultural heg</w:t>
      </w:r>
      <w:r w:rsidRPr="00821AD0">
        <w:rPr>
          <w:rStyle w:val="StyleUnderline"/>
        </w:rPr>
        <w:t xml:space="preserve">emony, “false consciousness,” “desire,” </w:t>
      </w:r>
      <w:r w:rsidRPr="00F16B03">
        <w:rPr>
          <w:rStyle w:val="StyleUnderline"/>
          <w:highlight w:val="green"/>
        </w:rPr>
        <w:t>and “mystification” as reasons</w:t>
      </w:r>
      <w:r w:rsidRPr="00F16B03">
        <w:rPr>
          <w:rStyle w:val="StyleUnderline"/>
        </w:rPr>
        <w:t xml:space="preserve"> for</w:t>
      </w:r>
      <w:r w:rsidRPr="00821AD0">
        <w:rPr>
          <w:rStyle w:val="StyleUnderline"/>
        </w:rPr>
        <w:t xml:space="preserve"> the nonexistence of a working-class revolution in the US.</w:t>
      </w:r>
      <w:r w:rsidRPr="00821AD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w:t>
      </w:r>
    </w:p>
    <w:p w14:paraId="4EE0BB44" w14:textId="77777777" w:rsidR="0032143A" w:rsidRPr="00821AD0" w:rsidRDefault="0032143A" w:rsidP="0032143A">
      <w:pPr>
        <w:rPr>
          <w:sz w:val="16"/>
        </w:rPr>
      </w:pPr>
      <w:r w:rsidRPr="00821AD0">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1E7CFE44" w14:textId="77777777" w:rsidR="0032143A" w:rsidRPr="00821AD0" w:rsidRDefault="0032143A" w:rsidP="0032143A">
      <w:pPr>
        <w:rPr>
          <w:sz w:val="16"/>
        </w:rPr>
      </w:pPr>
      <w:r w:rsidRPr="00F16B03">
        <w:rPr>
          <w:rStyle w:val="Emphasis"/>
          <w:highlight w:val="green"/>
        </w:rPr>
        <w:t>Truly revolutionary working-class ideas do not arise spontaneously</w:t>
      </w:r>
      <w:r w:rsidRPr="00821AD0">
        <w:rPr>
          <w:sz w:val="16"/>
        </w:rPr>
        <w:t xml:space="preserve"> within the working class itself. </w:t>
      </w:r>
      <w:r w:rsidRPr="00F16B03">
        <w:rPr>
          <w:rStyle w:val="Emphasis"/>
          <w:highlight w:val="green"/>
        </w:rPr>
        <w:t>Marxism</w:t>
      </w:r>
      <w:r w:rsidRPr="00F16B03">
        <w:rPr>
          <w:rStyle w:val="Emphasis"/>
        </w:rPr>
        <w:t xml:space="preserve"> has to be learned</w:t>
      </w:r>
      <w:r w:rsidRPr="00821AD0">
        <w:rPr>
          <w:sz w:val="16"/>
        </w:rPr>
        <w:t xml:space="preserve"> by the working masses, </w:t>
      </w:r>
      <w:r w:rsidRPr="00821AD0">
        <w:rPr>
          <w:rStyle w:val="Emphasis"/>
        </w:rPr>
        <w:t xml:space="preserve">and </w:t>
      </w:r>
      <w:r w:rsidRPr="00F16B03">
        <w:rPr>
          <w:rStyle w:val="Emphasis"/>
        </w:rPr>
        <w:t xml:space="preserve">it </w:t>
      </w:r>
      <w:r w:rsidRPr="00F16B03">
        <w:rPr>
          <w:rStyle w:val="Emphasis"/>
          <w:highlight w:val="green"/>
        </w:rPr>
        <w:t>is</w:t>
      </w:r>
      <w:r w:rsidRPr="00821AD0">
        <w:rPr>
          <w:rStyle w:val="Emphasis"/>
        </w:rPr>
        <w:t xml:space="preserve"> indeed </w:t>
      </w:r>
      <w:r w:rsidRPr="00F16B03">
        <w:rPr>
          <w:rStyle w:val="Emphasis"/>
          <w:highlight w:val="green"/>
        </w:rPr>
        <w:t>a science that working and oppressed people can learn</w:t>
      </w:r>
      <w:r w:rsidRPr="00821AD0">
        <w:rPr>
          <w:sz w:val="16"/>
        </w:rPr>
        <w:t xml:space="preserve">; it just has to be introduced. </w:t>
      </w:r>
      <w:r w:rsidRPr="00F16B03">
        <w:rPr>
          <w:rStyle w:val="Emphasis"/>
          <w:highlight w:val="green"/>
        </w:rPr>
        <w:t xml:space="preserve">It must be introduced by a revolutionary vanguard </w:t>
      </w:r>
      <w:r w:rsidRPr="0022232B">
        <w:rPr>
          <w:rStyle w:val="Emphasis"/>
        </w:rPr>
        <w:t>party</w:t>
      </w:r>
      <w:r w:rsidRPr="00821AD0">
        <w:rPr>
          <w:rStyle w:val="Emphasis"/>
        </w:rPr>
        <w:t xml:space="preserve"> </w:t>
      </w:r>
      <w:r w:rsidRPr="0022232B">
        <w:rPr>
          <w:rStyle w:val="Emphasis"/>
          <w:highlight w:val="green"/>
        </w:rPr>
        <w:t>composed of</w:t>
      </w:r>
      <w:r w:rsidRPr="00821AD0">
        <w:rPr>
          <w:rStyle w:val="Emphasis"/>
        </w:rPr>
        <w:t xml:space="preserve"> the most advanced and </w:t>
      </w:r>
      <w:r w:rsidRPr="0022232B">
        <w:rPr>
          <w:rStyle w:val="Emphasis"/>
          <w:highlight w:val="green"/>
        </w:rPr>
        <w:t>class-conscious working people</w:t>
      </w:r>
      <w:r w:rsidRPr="00821AD0">
        <w:rPr>
          <w:rStyle w:val="Emphasis"/>
        </w:rPr>
        <w:t xml:space="preserve">. </w:t>
      </w:r>
      <w:r w:rsidRPr="0022232B">
        <w:rPr>
          <w:rStyle w:val="Emphasis"/>
          <w:highlight w:val="green"/>
        </w:rPr>
        <w:t>Vanguard</w:t>
      </w:r>
      <w:r w:rsidRPr="0022232B">
        <w:rPr>
          <w:rStyle w:val="Emphasis"/>
        </w:rPr>
        <w:t xml:space="preserve"> parties </w:t>
      </w:r>
      <w:r w:rsidRPr="00F16B03">
        <w:rPr>
          <w:rStyle w:val="Emphasis"/>
          <w:highlight w:val="green"/>
        </w:rPr>
        <w:t>provide</w:t>
      </w:r>
      <w:r w:rsidRPr="00821AD0">
        <w:rPr>
          <w:rStyle w:val="Emphasis"/>
        </w:rPr>
        <w:t xml:space="preserve"> the </w:t>
      </w:r>
      <w:r w:rsidRPr="00F16B03">
        <w:rPr>
          <w:rStyle w:val="Emphasis"/>
          <w:highlight w:val="green"/>
        </w:rPr>
        <w:t>material and infrastructural foundation</w:t>
      </w:r>
      <w:r w:rsidRPr="00821AD0">
        <w:rPr>
          <w:rStyle w:val="Emphasis"/>
        </w:rPr>
        <w:t xml:space="preserve"> for working-class people to join the ranks of the revolutionaries</w:t>
      </w:r>
      <w:r w:rsidRPr="00821AD0">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821AD0">
        <w:rPr>
          <w:rStyle w:val="StyleUnderline"/>
        </w:rPr>
        <w:t xml:space="preserve">the party must make the arrangements necessary </w:t>
      </w:r>
      <w:r w:rsidRPr="00F16B03">
        <w:rPr>
          <w:rStyle w:val="StyleUnderline"/>
          <w:highlight w:val="green"/>
        </w:rPr>
        <w:t>to ensure</w:t>
      </w:r>
      <w:r w:rsidRPr="00821AD0">
        <w:rPr>
          <w:rStyle w:val="StyleUnderline"/>
        </w:rPr>
        <w:t xml:space="preserve"> that </w:t>
      </w:r>
      <w:r w:rsidRPr="00F16B03">
        <w:rPr>
          <w:rStyle w:val="StyleUnderline"/>
          <w:highlight w:val="green"/>
        </w:rPr>
        <w:t>the worker can</w:t>
      </w:r>
      <w:r w:rsidRPr="00821AD0">
        <w:rPr>
          <w:rStyle w:val="StyleUnderline"/>
        </w:rPr>
        <w:t xml:space="preserve"> have more </w:t>
      </w:r>
      <w:r w:rsidRPr="00F16B03">
        <w:rPr>
          <w:rStyle w:val="StyleUnderline"/>
          <w:highlight w:val="green"/>
        </w:rPr>
        <w:t>free time for organizing</w:t>
      </w:r>
      <w:r w:rsidRPr="00821AD0">
        <w:rPr>
          <w:rStyle w:val="StyleUnderline"/>
        </w:rPr>
        <w:t xml:space="preserve"> and developing revolutionary class consciousness. </w:t>
      </w:r>
      <w:r w:rsidRPr="00F16B03">
        <w:rPr>
          <w:rStyle w:val="StyleUnderline"/>
          <w:highlight w:val="green"/>
        </w:rPr>
        <w:t>The vanguard</w:t>
      </w:r>
      <w:r w:rsidRPr="00821AD0">
        <w:rPr>
          <w:rStyle w:val="StyleUnderline"/>
        </w:rPr>
        <w:t xml:space="preserve"> party form </w:t>
      </w:r>
      <w:r w:rsidRPr="00F16B03">
        <w:rPr>
          <w:rStyle w:val="StyleUnderline"/>
          <w:highlight w:val="green"/>
        </w:rPr>
        <w:t>makes</w:t>
      </w:r>
      <w:r w:rsidRPr="00821AD0">
        <w:rPr>
          <w:rStyle w:val="StyleUnderline"/>
        </w:rPr>
        <w:t xml:space="preserve"> joining </w:t>
      </w:r>
      <w:r w:rsidRPr="00F16B03">
        <w:rPr>
          <w:rStyle w:val="StyleUnderline"/>
          <w:highlight w:val="green"/>
        </w:rPr>
        <w:t>the revolution</w:t>
      </w:r>
      <w:r w:rsidRPr="00821AD0">
        <w:rPr>
          <w:rStyle w:val="StyleUnderline"/>
        </w:rPr>
        <w:t xml:space="preserve"> truly </w:t>
      </w:r>
      <w:r w:rsidRPr="00F16B03">
        <w:rPr>
          <w:rStyle w:val="Emphasis"/>
          <w:highlight w:val="green"/>
        </w:rPr>
        <w:t>accessible</w:t>
      </w:r>
      <w:r w:rsidRPr="00F16B03">
        <w:rPr>
          <w:rStyle w:val="StyleUnderline"/>
          <w:highlight w:val="green"/>
        </w:rPr>
        <w:t xml:space="preserve"> to the</w:t>
      </w:r>
      <w:r w:rsidRPr="00821AD0">
        <w:rPr>
          <w:rStyle w:val="StyleUnderline"/>
        </w:rPr>
        <w:t xml:space="preserve"> vast </w:t>
      </w:r>
      <w:r w:rsidRPr="00F16B03">
        <w:rPr>
          <w:rStyle w:val="Emphasis"/>
          <w:highlight w:val="green"/>
        </w:rPr>
        <w:t>masses</w:t>
      </w:r>
      <w:r w:rsidRPr="00821AD0">
        <w:rPr>
          <w:rStyle w:val="StyleUnderline"/>
        </w:rPr>
        <w:t xml:space="preserve"> of people.</w:t>
      </w:r>
      <w:r w:rsidRPr="00821AD0">
        <w:rPr>
          <w:sz w:val="16"/>
        </w:rPr>
        <w:t xml:space="preserve"> To paraphrase Lenin (1987 [1929]), </w:t>
      </w:r>
      <w:r w:rsidRPr="00821AD0">
        <w:rPr>
          <w:rStyle w:val="StyleUnderline"/>
        </w:rPr>
        <w:t>the working class left to organize themselves</w:t>
      </w:r>
      <w:r w:rsidRPr="00821AD0">
        <w:rPr>
          <w:sz w:val="16"/>
        </w:rPr>
        <w:t xml:space="preserve"> will fall into trade unionism, which is ingrained in bourgeois ideology and thus </w:t>
      </w:r>
      <w:r w:rsidRPr="00821AD0">
        <w:rPr>
          <w:rStyle w:val="StyleUnderline"/>
        </w:rPr>
        <w:t>cannot transcend the capitalist mode of production.</w:t>
      </w:r>
      <w:r w:rsidRPr="00821AD0">
        <w:rPr>
          <w:sz w:val="16"/>
        </w:rPr>
        <w:t xml:space="preserve"> A Marxist (i.e. historical materialist) understanding of society can indeed be understood by the masses of people, which will in turn unleash the power of class consciousness itself as a real material power.</w:t>
      </w:r>
    </w:p>
    <w:p w14:paraId="3C333305" w14:textId="77777777" w:rsidR="0032143A" w:rsidRPr="00821AD0" w:rsidRDefault="0032143A" w:rsidP="0032143A">
      <w:pPr>
        <w:rPr>
          <w:sz w:val="16"/>
        </w:rPr>
      </w:pPr>
      <w:r w:rsidRPr="00821AD0">
        <w:rPr>
          <w:rStyle w:val="StyleUnderline"/>
        </w:rPr>
        <w:t>The way</w:t>
      </w:r>
      <w:r w:rsidRPr="00821AD0">
        <w:rPr>
          <w:sz w:val="16"/>
        </w:rPr>
        <w:t xml:space="preserve"> Marx explains how </w:t>
      </w:r>
      <w:r w:rsidRPr="00821AD0">
        <w:rPr>
          <w:rStyle w:val="StyleUnderline"/>
        </w:rPr>
        <w:t>the capitalist mode of production develops through time empowers workers and provides revolutionary optimism/hope. As the productive forces develop, more and more proletarians are produced and less and less capitalists exist</w:t>
      </w:r>
      <w:r w:rsidRPr="00821AD0">
        <w:rPr>
          <w:sz w:val="16"/>
        </w:rPr>
        <w:t xml:space="preserve"> (due to competition and monopolization, etc.). Out of market competition, “[o]ne capitalist always strikes down many others” (Marx, 1970: 929). </w:t>
      </w:r>
      <w:r w:rsidRPr="00821AD0">
        <w:rPr>
          <w:rStyle w:val="StyleUnderline"/>
        </w:rPr>
        <w:t>The means of labor are transformed into forms “that can only be used in common.”</w:t>
      </w:r>
      <w:r w:rsidRPr="00821AD0">
        <w:rPr>
          <w:sz w:val="16"/>
        </w:rPr>
        <w:t xml:space="preserve"> Thus, as the capitalist mode of production develops,</w:t>
      </w:r>
    </w:p>
    <w:p w14:paraId="13392920" w14:textId="77777777" w:rsidR="0032143A" w:rsidRPr="00821AD0" w:rsidRDefault="0032143A" w:rsidP="0032143A">
      <w:pPr>
        <w:rPr>
          <w:sz w:val="16"/>
        </w:rPr>
      </w:pPr>
      <w:r w:rsidRPr="00821AD0">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12EB7018" w14:textId="77777777" w:rsidR="0032143A" w:rsidRPr="00821AD0" w:rsidRDefault="0032143A" w:rsidP="0032143A">
      <w:pPr>
        <w:rPr>
          <w:sz w:val="16"/>
        </w:rPr>
      </w:pPr>
      <w:r w:rsidRPr="00821AD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821AD0">
        <w:rPr>
          <w:sz w:val="16"/>
        </w:rPr>
        <w:t xml:space="preserve"> (see Phillips and Rozworski, 2019).</w:t>
      </w:r>
    </w:p>
    <w:p w14:paraId="6D37F66C" w14:textId="77777777" w:rsidR="0032143A" w:rsidRPr="00821AD0" w:rsidRDefault="0032143A" w:rsidP="0032143A">
      <w:pPr>
        <w:rPr>
          <w:sz w:val="16"/>
        </w:rPr>
      </w:pPr>
      <w:r w:rsidRPr="00821AD0">
        <w:rPr>
          <w:sz w:val="16"/>
        </w:rPr>
        <w:t>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w:t>
      </w:r>
    </w:p>
    <w:p w14:paraId="16F585CC" w14:textId="77777777" w:rsidR="0032143A" w:rsidRPr="00821AD0" w:rsidRDefault="0032143A" w:rsidP="0032143A">
      <w:pPr>
        <w:rPr>
          <w:sz w:val="16"/>
        </w:rPr>
      </w:pPr>
      <w:r w:rsidRPr="00821AD0">
        <w:rPr>
          <w:rStyle w:val="StyleUnderline"/>
        </w:rPr>
        <w:t>The inert power working people have exists at all times (even in eras of global working-class defeat and retreat)</w:t>
      </w:r>
      <w:r w:rsidRPr="00821AD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821AD0">
        <w:rPr>
          <w:rStyle w:val="StyleUnderline"/>
        </w:rPr>
        <w:t xml:space="preserve">Additionally, and most importantly, </w:t>
      </w:r>
      <w:r w:rsidRPr="00AE0614">
        <w:rPr>
          <w:rStyle w:val="StyleUnderline"/>
          <w:highlight w:val="green"/>
        </w:rPr>
        <w:t>the proletariat can use</w:t>
      </w:r>
      <w:r w:rsidRPr="00821AD0">
        <w:rPr>
          <w:rStyle w:val="StyleUnderline"/>
        </w:rPr>
        <w:t xml:space="preserve"> </w:t>
      </w:r>
      <w:r w:rsidRPr="00AE0614">
        <w:rPr>
          <w:rStyle w:val="StyleUnderline"/>
        </w:rPr>
        <w:t>its</w:t>
      </w:r>
      <w:r w:rsidRPr="00821AD0">
        <w:rPr>
          <w:rStyle w:val="StyleUnderline"/>
        </w:rPr>
        <w:t xml:space="preserve"> </w:t>
      </w:r>
      <w:r w:rsidRPr="00AE0614">
        <w:rPr>
          <w:rStyle w:val="StyleUnderline"/>
          <w:highlight w:val="green"/>
        </w:rPr>
        <w:t>class power to overthrow</w:t>
      </w:r>
      <w:r w:rsidRPr="00821AD0">
        <w:rPr>
          <w:rStyle w:val="StyleUnderline"/>
        </w:rPr>
        <w:t xml:space="preserve"> and transcend </w:t>
      </w:r>
      <w:r w:rsidRPr="00AE0614">
        <w:rPr>
          <w:rStyle w:val="StyleUnderline"/>
          <w:highlight w:val="green"/>
        </w:rPr>
        <w:t>the bourgeois</w:t>
      </w:r>
      <w:r w:rsidRPr="00821AD0">
        <w:rPr>
          <w:rStyle w:val="StyleUnderline"/>
        </w:rPr>
        <w:t xml:space="preserve"> order </w:t>
      </w:r>
      <w:r w:rsidRPr="00AE0614">
        <w:rPr>
          <w:rStyle w:val="StyleUnderline"/>
          <w:highlight w:val="green"/>
        </w:rPr>
        <w:t>by seizing</w:t>
      </w:r>
      <w:r w:rsidRPr="00821AD0">
        <w:rPr>
          <w:rStyle w:val="StyleUnderline"/>
        </w:rPr>
        <w:t xml:space="preserve"> </w:t>
      </w:r>
      <w:r w:rsidRPr="00AE0614">
        <w:rPr>
          <w:rStyle w:val="StyleUnderline"/>
        </w:rPr>
        <w:t>political power</w:t>
      </w:r>
      <w:r w:rsidRPr="00821AD0">
        <w:rPr>
          <w:rStyle w:val="StyleUnderline"/>
        </w:rPr>
        <w:t xml:space="preserve">—that is, </w:t>
      </w:r>
      <w:r w:rsidRPr="00AE0614">
        <w:rPr>
          <w:rStyle w:val="StyleUnderline"/>
          <w:highlight w:val="green"/>
        </w:rPr>
        <w:t>the state</w:t>
      </w:r>
      <w:r w:rsidRPr="00821AD0">
        <w:rPr>
          <w:rStyle w:val="StyleUnderline"/>
        </w:rPr>
        <w:t xml:space="preserve">—and radically transform it to serve the class interests of the working class. </w:t>
      </w:r>
      <w:r w:rsidRPr="00AE0614">
        <w:rPr>
          <w:rStyle w:val="StyleUnderline"/>
          <w:highlight w:val="green"/>
        </w:rPr>
        <w:t>This cannot be dismissed as utopian</w:t>
      </w:r>
      <w:r w:rsidRPr="00821AD0">
        <w:rPr>
          <w:rStyle w:val="StyleUnderline"/>
        </w:rPr>
        <w:t xml:space="preserve">. It </w:t>
      </w:r>
      <w:r w:rsidRPr="00AE0614">
        <w:rPr>
          <w:rStyle w:val="StyleUnderline"/>
          <w:highlight w:val="green"/>
        </w:rPr>
        <w:t>has been done</w:t>
      </w:r>
      <w:r w:rsidRPr="00AE0614">
        <w:rPr>
          <w:rStyle w:val="StyleUnderline"/>
        </w:rPr>
        <w:t xml:space="preserve"> in</w:t>
      </w:r>
      <w:r w:rsidRPr="00821AD0">
        <w:rPr>
          <w:rStyle w:val="StyleUnderline"/>
        </w:rPr>
        <w:t xml:space="preserve"> history </w:t>
      </w:r>
      <w:r w:rsidRPr="00AE0614">
        <w:rPr>
          <w:rStyle w:val="StyleUnderline"/>
          <w:highlight w:val="green"/>
        </w:rPr>
        <w:t>and</w:t>
      </w:r>
      <w:r w:rsidRPr="00821AD0">
        <w:rPr>
          <w:rStyle w:val="StyleUnderline"/>
        </w:rPr>
        <w:t xml:space="preserve"> it </w:t>
      </w:r>
      <w:r w:rsidRPr="00AE0614">
        <w:rPr>
          <w:rStyle w:val="StyleUnderline"/>
          <w:highlight w:val="green"/>
        </w:rPr>
        <w:t>will occur again</w:t>
      </w:r>
      <w:r w:rsidRPr="00821AD0">
        <w:rPr>
          <w:rStyle w:val="StyleUnderline"/>
        </w:rPr>
        <w:t>. This revolutionary takeover allows for the working class to make “despotic inroads on the rights of [bourgeois] property, and on the conditions of bourgeois production”</w:t>
      </w:r>
      <w:r w:rsidRPr="00821AD0">
        <w:rPr>
          <w:sz w:val="16"/>
        </w:rPr>
        <w:t xml:space="preserve"> (Marx and Engels, 1978: 490; see also Lenin, 1987 [1932]: 336).</w:t>
      </w:r>
    </w:p>
    <w:p w14:paraId="641AA0A0" w14:textId="77777777" w:rsidR="0032143A" w:rsidRPr="00821AD0" w:rsidRDefault="0032143A" w:rsidP="0032143A">
      <w:pPr>
        <w:rPr>
          <w:sz w:val="16"/>
        </w:rPr>
      </w:pPr>
      <w:r w:rsidRPr="00821AD0">
        <w:rPr>
          <w:sz w:val="16"/>
        </w:rPr>
        <w:t>Conclusion</w:t>
      </w:r>
    </w:p>
    <w:p w14:paraId="6C90F8D5" w14:textId="77777777" w:rsidR="0032143A" w:rsidRPr="00821AD0" w:rsidRDefault="0032143A" w:rsidP="0032143A">
      <w:pPr>
        <w:rPr>
          <w:sz w:val="16"/>
        </w:rPr>
      </w:pPr>
      <w:r w:rsidRPr="00821AD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AE0614">
        <w:rPr>
          <w:rStyle w:val="Emphasis"/>
          <w:highlight w:val="green"/>
        </w:rPr>
        <w:t>Workers</w:t>
      </w:r>
      <w:r w:rsidRPr="00821AD0">
        <w:rPr>
          <w:rStyle w:val="Emphasis"/>
        </w:rPr>
        <w:t xml:space="preserve"> across the capitalist world </w:t>
      </w:r>
      <w:r w:rsidRPr="00AE0614">
        <w:rPr>
          <w:rStyle w:val="Emphasis"/>
          <w:highlight w:val="green"/>
        </w:rPr>
        <w:t>know</w:t>
      </w:r>
      <w:r w:rsidRPr="00821AD0">
        <w:rPr>
          <w:rStyle w:val="Emphasis"/>
        </w:rPr>
        <w:t xml:space="preserve"> that </w:t>
      </w:r>
      <w:r w:rsidRPr="00AE0614">
        <w:rPr>
          <w:rStyle w:val="Emphasis"/>
          <w:highlight w:val="green"/>
        </w:rPr>
        <w:t>their lives are hard</w:t>
      </w:r>
      <w:r w:rsidRPr="00821AD0">
        <w:rPr>
          <w:rStyle w:val="Emphasis"/>
        </w:rPr>
        <w:t xml:space="preserve">. </w:t>
      </w:r>
      <w:r w:rsidRPr="00AE0614">
        <w:rPr>
          <w:rStyle w:val="Emphasis"/>
          <w:highlight w:val="green"/>
        </w:rPr>
        <w:t>We do not</w:t>
      </w:r>
      <w:r w:rsidRPr="00821AD0">
        <w:rPr>
          <w:rStyle w:val="Emphasis"/>
        </w:rPr>
        <w:t xml:space="preserve"> always </w:t>
      </w:r>
      <w:r w:rsidRPr="00AE0614">
        <w:rPr>
          <w:rStyle w:val="Emphasis"/>
          <w:highlight w:val="green"/>
        </w:rPr>
        <w:t>need to point out</w:t>
      </w:r>
      <w:r w:rsidRPr="00821AD0">
        <w:rPr>
          <w:rStyle w:val="Emphasis"/>
        </w:rPr>
        <w:t xml:space="preserve"> all </w:t>
      </w:r>
      <w:r w:rsidRPr="00AE0614">
        <w:rPr>
          <w:rStyle w:val="Emphasis"/>
          <w:highlight w:val="green"/>
        </w:rPr>
        <w:t>the evils</w:t>
      </w:r>
      <w:r w:rsidRPr="00821AD0">
        <w:rPr>
          <w:rStyle w:val="Emphasis"/>
        </w:rPr>
        <w:t xml:space="preserve"> that </w:t>
      </w:r>
      <w:r w:rsidRPr="00AE0614">
        <w:rPr>
          <w:rStyle w:val="Emphasis"/>
          <w:highlight w:val="green"/>
        </w:rPr>
        <w:t>capitalism creates</w:t>
      </w:r>
      <w:r w:rsidRPr="00821AD0">
        <w:rPr>
          <w:rStyle w:val="Emphasis"/>
        </w:rPr>
        <w:t xml:space="preserve">. What </w:t>
      </w:r>
      <w:r w:rsidRPr="00AE0614">
        <w:rPr>
          <w:rStyle w:val="Emphasis"/>
          <w:highlight w:val="green"/>
        </w:rPr>
        <w:t>we need to</w:t>
      </w:r>
      <w:r w:rsidRPr="00821AD0">
        <w:rPr>
          <w:rStyle w:val="Emphasis"/>
        </w:rPr>
        <w:t xml:space="preserve"> do is to </w:t>
      </w:r>
      <w:r w:rsidRPr="00AE0614">
        <w:rPr>
          <w:rStyle w:val="Emphasis"/>
          <w:highlight w:val="green"/>
        </w:rPr>
        <w:t>instill hope</w:t>
      </w:r>
      <w:r w:rsidRPr="00821AD0">
        <w:rPr>
          <w:rStyle w:val="Emphasis"/>
        </w:rPr>
        <w:t xml:space="preserve"> and </w:t>
      </w:r>
      <w:r w:rsidRPr="00AE0614">
        <w:rPr>
          <w:rStyle w:val="Emphasis"/>
          <w:highlight w:val="green"/>
        </w:rPr>
        <w:t>emphasizing how capital provides</w:t>
      </w:r>
      <w:r w:rsidRPr="00821AD0">
        <w:rPr>
          <w:rStyle w:val="Emphasis"/>
        </w:rPr>
        <w:t xml:space="preserve"> the </w:t>
      </w:r>
      <w:r w:rsidRPr="00AE0614">
        <w:rPr>
          <w:rStyle w:val="Emphasis"/>
          <w:highlight w:val="green"/>
        </w:rPr>
        <w:t>material foundations for socialism does</w:t>
      </w:r>
      <w:r w:rsidRPr="00821AD0">
        <w:rPr>
          <w:rStyle w:val="Emphasis"/>
        </w:rPr>
        <w:t xml:space="preserve"> just </w:t>
      </w:r>
      <w:r w:rsidRPr="00AE0614">
        <w:rPr>
          <w:rStyle w:val="Emphasis"/>
          <w:highlight w:val="green"/>
        </w:rPr>
        <w:t>that</w:t>
      </w:r>
      <w:r w:rsidRPr="00821AD0">
        <w:rPr>
          <w:rStyle w:val="Emphasis"/>
        </w:rPr>
        <w:t>.</w:t>
      </w:r>
      <w:r w:rsidRPr="00821AD0">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t>
      </w:r>
      <w:r w:rsidRPr="00821AD0">
        <w:rPr>
          <w:rStyle w:val="StyleUnderline"/>
        </w:rPr>
        <w:t xml:space="preserve">We can say to workers: the material conditions exist to end poverty, there are more empty houses than homeless people, the means exist to end societal degradation, it just takes the political will to do so. </w:t>
      </w:r>
      <w:r w:rsidRPr="00AE0614">
        <w:rPr>
          <w:rStyle w:val="Emphasis"/>
          <w:highlight w:val="green"/>
        </w:rPr>
        <w:t>Emphasizing</w:t>
      </w:r>
      <w:r w:rsidRPr="00821AD0">
        <w:rPr>
          <w:rStyle w:val="Emphasis"/>
        </w:rPr>
        <w:t xml:space="preserve"> this </w:t>
      </w:r>
      <w:r w:rsidRPr="00AE0614">
        <w:rPr>
          <w:rStyle w:val="Emphasis"/>
          <w:highlight w:val="green"/>
        </w:rPr>
        <w:t>political will is empowering</w:t>
      </w:r>
      <w:r w:rsidRPr="00821AD0">
        <w:rPr>
          <w:rStyle w:val="Emphasis"/>
        </w:rPr>
        <w:t xml:space="preserve">; </w:t>
      </w:r>
      <w:r w:rsidRPr="00AE0614">
        <w:rPr>
          <w:rStyle w:val="Emphasis"/>
          <w:highlight w:val="green"/>
        </w:rPr>
        <w:t>it says we have</w:t>
      </w:r>
      <w:r w:rsidRPr="00821AD0">
        <w:rPr>
          <w:rStyle w:val="Emphasis"/>
        </w:rPr>
        <w:t xml:space="preserve"> the </w:t>
      </w:r>
      <w:r w:rsidRPr="00AE0614">
        <w:rPr>
          <w:rStyle w:val="Emphasis"/>
          <w:highlight w:val="green"/>
        </w:rPr>
        <w:t>power to change things</w:t>
      </w:r>
      <w:r w:rsidRPr="00821AD0">
        <w:rPr>
          <w:rStyle w:val="Emphasis"/>
        </w:rPr>
        <w:t>.</w:t>
      </w:r>
      <w:r w:rsidRPr="00821AD0">
        <w:rPr>
          <w:rStyle w:val="StyleUnderline"/>
        </w:rPr>
        <w:t xml:space="preserve"> We need stop with the talk of how workers and oppressed peoples are chained and have no power. Rather, “[i]t is within the present that the future can emerge,” and we need to force the future upon us</w:t>
      </w:r>
      <w:r w:rsidRPr="00821AD0">
        <w:rPr>
          <w:sz w:val="16"/>
        </w:rPr>
        <w:t xml:space="preserve"> (Malott and Ford, 2015: 154).</w:t>
      </w:r>
    </w:p>
    <w:p w14:paraId="10A6F400" w14:textId="77777777" w:rsidR="0032143A" w:rsidRDefault="0032143A" w:rsidP="0032143A"/>
    <w:p w14:paraId="6FEB57C6" w14:textId="77777777" w:rsidR="0032143A" w:rsidRPr="000E550D" w:rsidRDefault="0032143A" w:rsidP="0032143A">
      <w:pPr>
        <w:pStyle w:val="Heading4"/>
      </w:pPr>
      <w:r>
        <w:t xml:space="preserve">The 1AC’s affirmation of the STFU is a retreat from universality to identity politics---an </w:t>
      </w:r>
      <w:r w:rsidRPr="00F766BF">
        <w:rPr>
          <w:i/>
          <w:iCs w:val="0"/>
          <w:u w:val="single"/>
        </w:rPr>
        <w:t>essentialist tool</w:t>
      </w:r>
      <w:r>
        <w:t xml:space="preserve"> of the </w:t>
      </w:r>
      <w:r w:rsidRPr="00F766BF">
        <w:rPr>
          <w:u w:val="single"/>
        </w:rPr>
        <w:t>bourgeois</w:t>
      </w:r>
      <w:r>
        <w:t xml:space="preserve">. It’s a </w:t>
      </w:r>
      <w:r w:rsidRPr="00C94113">
        <w:rPr>
          <w:u w:val="single"/>
        </w:rPr>
        <w:t>divide-and-conquer</w:t>
      </w:r>
      <w:r>
        <w:t xml:space="preserve"> strategy that </w:t>
      </w:r>
      <w:r w:rsidRPr="00C94113">
        <w:rPr>
          <w:u w:val="single"/>
        </w:rPr>
        <w:t>naturalizes</w:t>
      </w:r>
      <w:r>
        <w:t xml:space="preserve"> and </w:t>
      </w:r>
      <w:r w:rsidRPr="00C94113">
        <w:rPr>
          <w:u w:val="single"/>
        </w:rPr>
        <w:t>obfuscates</w:t>
      </w:r>
      <w:r>
        <w:t xml:space="preserve"> the </w:t>
      </w:r>
      <w:r w:rsidRPr="00C94113">
        <w:rPr>
          <w:i/>
          <w:iCs w:val="0"/>
        </w:rPr>
        <w:t>material root</w:t>
      </w:r>
      <w:r>
        <w:t xml:space="preserve"> of </w:t>
      </w:r>
      <w:r w:rsidRPr="00C94113">
        <w:rPr>
          <w:u w:val="single"/>
        </w:rPr>
        <w:t>capitalist social relations</w:t>
      </w:r>
      <w:r>
        <w:t xml:space="preserve"> and enables </w:t>
      </w:r>
      <w:r w:rsidRPr="0002475E">
        <w:rPr>
          <w:u w:val="single"/>
        </w:rPr>
        <w:t>fascist</w:t>
      </w:r>
      <w:r w:rsidRPr="00C94113">
        <w:rPr>
          <w:u w:val="single"/>
        </w:rPr>
        <w:t xml:space="preserve"> global imperialism</w:t>
      </w:r>
      <w:r>
        <w:t>.</w:t>
      </w:r>
    </w:p>
    <w:p w14:paraId="3293347A" w14:textId="77777777" w:rsidR="0032143A" w:rsidRDefault="0032143A" w:rsidP="0032143A">
      <w:r w:rsidRPr="00EE3DF3">
        <w:rPr>
          <w:rStyle w:val="Style13ptBold"/>
        </w:rPr>
        <w:t xml:space="preserve">Rockhill </w:t>
      </w:r>
      <w:r>
        <w:rPr>
          <w:rStyle w:val="Style13ptBold"/>
        </w:rPr>
        <w:t>and</w:t>
      </w:r>
      <w:r w:rsidRPr="00EE3DF3">
        <w:rPr>
          <w:rStyle w:val="Style13ptBold"/>
        </w:rPr>
        <w:t xml:space="preserve"> Zhao 23</w:t>
      </w:r>
      <w:r>
        <w:t xml:space="preserve"> – Professor of philosophy at Villanova University in Pennsylvania; Assistant researcher at the Institute of Marxism, Chinese Academy of Social Sciences</w:t>
      </w:r>
    </w:p>
    <w:p w14:paraId="5450F560" w14:textId="77777777" w:rsidR="0032143A" w:rsidRPr="00187E4F" w:rsidRDefault="0032143A" w:rsidP="0032143A">
      <w:r>
        <w:t xml:space="preserve">Gabriel, Executive director of the Critical Theory Workshop/Atelier de Théorie Critique, Dingqi, “Imperialist Propaganda and the Ideology of the Western Left Intelligentsia: From Anticommunism and Identity Politics to Democratic Illusions and Fascism,” Monthly Review, 2023, </w:t>
      </w:r>
      <w:r w:rsidRPr="00EE3DF3">
        <w:t>https://monthlyreview.org/articles/imperialist-propaganda-and-the-ideology-of-the-western-left-intelligentsia/</w:t>
      </w:r>
    </w:p>
    <w:p w14:paraId="40E24189" w14:textId="77777777" w:rsidR="0032143A" w:rsidRPr="00487E70" w:rsidRDefault="0032143A" w:rsidP="0032143A">
      <w:pPr>
        <w:rPr>
          <w:sz w:val="16"/>
        </w:rPr>
      </w:pPr>
      <w:r w:rsidRPr="00487E70">
        <w:rPr>
          <w:sz w:val="16"/>
        </w:rPr>
        <w:t>ZD: How do you understand the role and function of identity politics and multiculturalism, which are currently prevalent in the Western left?</w:t>
      </w:r>
    </w:p>
    <w:p w14:paraId="42F9008F" w14:textId="77777777" w:rsidR="0032143A" w:rsidRPr="00487E70" w:rsidRDefault="0032143A" w:rsidP="0032143A">
      <w:pPr>
        <w:rPr>
          <w:sz w:val="16"/>
        </w:rPr>
      </w:pPr>
      <w:r w:rsidRPr="00487E70">
        <w:rPr>
          <w:sz w:val="16"/>
        </w:rPr>
        <w:t xml:space="preserve">GR: </w:t>
      </w:r>
      <w:r w:rsidRPr="00385D5F">
        <w:rPr>
          <w:rStyle w:val="Emphasis"/>
          <w:highlight w:val="green"/>
        </w:rPr>
        <w:t>Identity politics</w:t>
      </w:r>
      <w:r w:rsidRPr="00487E70">
        <w:rPr>
          <w:sz w:val="16"/>
        </w:rPr>
        <w:t xml:space="preserve">, like the multiculturalism affiliated with it, </w:t>
      </w:r>
      <w:r w:rsidRPr="00385D5F">
        <w:rPr>
          <w:rStyle w:val="StyleUnderline"/>
          <w:highlight w:val="green"/>
        </w:rPr>
        <w:t>is</w:t>
      </w:r>
      <w:r w:rsidRPr="00050162">
        <w:rPr>
          <w:rStyle w:val="StyleUnderline"/>
        </w:rPr>
        <w:t xml:space="preserve"> a contemporary </w:t>
      </w:r>
      <w:r w:rsidRPr="00050162">
        <w:rPr>
          <w:rStyle w:val="Emphasis"/>
        </w:rPr>
        <w:t>manifestation</w:t>
      </w:r>
      <w:r w:rsidRPr="00487E70">
        <w:rPr>
          <w:sz w:val="16"/>
        </w:rPr>
        <w:t xml:space="preserve"> </w:t>
      </w:r>
      <w:r w:rsidRPr="00050162">
        <w:rPr>
          <w:rStyle w:val="StyleUnderline"/>
        </w:rPr>
        <w:t xml:space="preserve">of the </w:t>
      </w:r>
      <w:r w:rsidRPr="00385D5F">
        <w:rPr>
          <w:rStyle w:val="Emphasis"/>
          <w:highlight w:val="green"/>
        </w:rPr>
        <w:t>culturalism</w:t>
      </w:r>
      <w:r w:rsidRPr="00050162">
        <w:rPr>
          <w:rStyle w:val="StyleUnderline"/>
        </w:rPr>
        <w:t xml:space="preserve"> </w:t>
      </w:r>
      <w:r w:rsidRPr="00385D5F">
        <w:rPr>
          <w:rStyle w:val="StyleUnderline"/>
          <w:highlight w:val="green"/>
        </w:rPr>
        <w:t>and</w:t>
      </w:r>
      <w:r w:rsidRPr="00050162">
        <w:rPr>
          <w:rStyle w:val="StyleUnderline"/>
        </w:rPr>
        <w:t xml:space="preserve"> </w:t>
      </w:r>
      <w:r w:rsidRPr="00385D5F">
        <w:rPr>
          <w:rStyle w:val="Emphasis"/>
          <w:highlight w:val="green"/>
        </w:rPr>
        <w:t>essentialism</w:t>
      </w:r>
      <w:r w:rsidRPr="00050162">
        <w:rPr>
          <w:rStyle w:val="StyleUnderline"/>
        </w:rPr>
        <w:t xml:space="preserve"> </w:t>
      </w:r>
      <w:r w:rsidRPr="00385D5F">
        <w:rPr>
          <w:rStyle w:val="StyleUnderline"/>
          <w:highlight w:val="green"/>
        </w:rPr>
        <w:t>that</w:t>
      </w:r>
      <w:r w:rsidRPr="00487E70">
        <w:rPr>
          <w:sz w:val="16"/>
        </w:rPr>
        <w:t xml:space="preserve"> </w:t>
      </w:r>
      <w:r w:rsidRPr="00050162">
        <w:rPr>
          <w:rStyle w:val="StyleUnderline"/>
        </w:rPr>
        <w:t xml:space="preserve">have long </w:t>
      </w:r>
      <w:r w:rsidRPr="00385D5F">
        <w:rPr>
          <w:rStyle w:val="StyleUnderline"/>
          <w:highlight w:val="green"/>
        </w:rPr>
        <w:t>characterized</w:t>
      </w:r>
      <w:r w:rsidRPr="00050162">
        <w:rPr>
          <w:rStyle w:val="StyleUnderline"/>
        </w:rPr>
        <w:t xml:space="preserve"> </w:t>
      </w:r>
      <w:r w:rsidRPr="00385D5F">
        <w:rPr>
          <w:rStyle w:val="Emphasis"/>
          <w:highlight w:val="green"/>
        </w:rPr>
        <w:t>bourgeois ideology</w:t>
      </w:r>
      <w:r w:rsidRPr="00487E70">
        <w:rPr>
          <w:sz w:val="16"/>
        </w:rPr>
        <w:t xml:space="preserve">. </w:t>
      </w:r>
      <w:r w:rsidRPr="00050162">
        <w:rPr>
          <w:rStyle w:val="StyleUnderline"/>
        </w:rPr>
        <w:t xml:space="preserve">The latter seeks </w:t>
      </w:r>
      <w:r w:rsidRPr="00385D5F">
        <w:rPr>
          <w:rStyle w:val="StyleUnderline"/>
          <w:highlight w:val="green"/>
        </w:rPr>
        <w:t xml:space="preserve">to </w:t>
      </w:r>
      <w:r w:rsidRPr="00385D5F">
        <w:rPr>
          <w:rStyle w:val="Emphasis"/>
          <w:highlight w:val="green"/>
        </w:rPr>
        <w:t>naturalize</w:t>
      </w:r>
      <w:r w:rsidRPr="00050162">
        <w:rPr>
          <w:rStyle w:val="StyleUnderline"/>
        </w:rPr>
        <w:t xml:space="preserve"> </w:t>
      </w:r>
      <w:r w:rsidRPr="00385D5F">
        <w:rPr>
          <w:rStyle w:val="Emphasis"/>
          <w:highlight w:val="green"/>
        </w:rPr>
        <w:t>social</w:t>
      </w:r>
      <w:r w:rsidRPr="00050162">
        <w:rPr>
          <w:rStyle w:val="Emphasis"/>
        </w:rPr>
        <w:t xml:space="preserve"> and economic </w:t>
      </w:r>
      <w:r w:rsidRPr="00385D5F">
        <w:rPr>
          <w:rStyle w:val="Emphasis"/>
          <w:highlight w:val="green"/>
        </w:rPr>
        <w:t>relations</w:t>
      </w:r>
      <w:r w:rsidRPr="00050162">
        <w:rPr>
          <w:rStyle w:val="StyleUnderline"/>
        </w:rPr>
        <w:t xml:space="preserve"> </w:t>
      </w:r>
      <w:r w:rsidRPr="00385D5F">
        <w:rPr>
          <w:rStyle w:val="StyleUnderline"/>
          <w:highlight w:val="green"/>
        </w:rPr>
        <w:t>that are</w:t>
      </w:r>
      <w:r w:rsidRPr="00050162">
        <w:rPr>
          <w:rStyle w:val="StyleUnderline"/>
        </w:rPr>
        <w:t xml:space="preserve"> </w:t>
      </w:r>
      <w:r w:rsidRPr="00385D5F">
        <w:rPr>
          <w:rStyle w:val="StyleUnderline"/>
        </w:rPr>
        <w:t xml:space="preserve">the </w:t>
      </w:r>
      <w:r w:rsidRPr="00385D5F">
        <w:rPr>
          <w:rStyle w:val="Emphasis"/>
          <w:highlight w:val="green"/>
        </w:rPr>
        <w:t>consequence</w:t>
      </w:r>
      <w:r w:rsidRPr="00050162">
        <w:rPr>
          <w:rStyle w:val="StyleUnderline"/>
        </w:rPr>
        <w:t xml:space="preserve"> </w:t>
      </w:r>
      <w:r w:rsidRPr="00385D5F">
        <w:rPr>
          <w:rStyle w:val="StyleUnderline"/>
          <w:highlight w:val="green"/>
        </w:rPr>
        <w:t>of</w:t>
      </w:r>
      <w:r w:rsidRPr="00050162">
        <w:rPr>
          <w:rStyle w:val="StyleUnderline"/>
        </w:rPr>
        <w:t xml:space="preserve"> the </w:t>
      </w:r>
      <w:r w:rsidRPr="00385D5F">
        <w:rPr>
          <w:rStyle w:val="Emphasis"/>
          <w:highlight w:val="green"/>
        </w:rPr>
        <w:t>material history of capitalism</w:t>
      </w:r>
      <w:r w:rsidRPr="00050162">
        <w:rPr>
          <w:rStyle w:val="StyleUnderline"/>
        </w:rPr>
        <w:t>.</w:t>
      </w:r>
      <w:r w:rsidRPr="00487E70">
        <w:rPr>
          <w:sz w:val="16"/>
        </w:rPr>
        <w:t xml:space="preserve"> </w:t>
      </w:r>
      <w:r w:rsidRPr="00050162">
        <w:rPr>
          <w:rStyle w:val="StyleUnderline"/>
        </w:rPr>
        <w:t>Rather than recognizing</w:t>
      </w:r>
      <w:r w:rsidRPr="00487E70">
        <w:rPr>
          <w:sz w:val="16"/>
        </w:rPr>
        <w:t xml:space="preserve">, for instance, </w:t>
      </w:r>
      <w:r w:rsidRPr="00050162">
        <w:rPr>
          <w:rStyle w:val="StyleUnderline"/>
        </w:rPr>
        <w:t>that</w:t>
      </w:r>
      <w:r w:rsidRPr="00487E70">
        <w:rPr>
          <w:sz w:val="16"/>
        </w:rPr>
        <w:t xml:space="preserve"> </w:t>
      </w:r>
      <w:r w:rsidRPr="00050162">
        <w:rPr>
          <w:rStyle w:val="StyleUnderline"/>
        </w:rPr>
        <w:t>racial</w:t>
      </w:r>
      <w:r w:rsidRPr="00487E70">
        <w:rPr>
          <w:sz w:val="16"/>
        </w:rPr>
        <w:t xml:space="preserve">, national, </w:t>
      </w:r>
      <w:r w:rsidRPr="00050162">
        <w:rPr>
          <w:rStyle w:val="StyleUnderline"/>
        </w:rPr>
        <w:t>ethnic</w:t>
      </w:r>
      <w:r w:rsidRPr="00487E70">
        <w:rPr>
          <w:sz w:val="16"/>
        </w:rPr>
        <w:t xml:space="preserve">, gender, </w:t>
      </w:r>
      <w:r w:rsidRPr="00050162">
        <w:rPr>
          <w:rStyle w:val="StyleUnderline"/>
        </w:rPr>
        <w:t>sexual</w:t>
      </w:r>
      <w:r w:rsidRPr="00487E70">
        <w:rPr>
          <w:sz w:val="16"/>
        </w:rPr>
        <w:t xml:space="preserve">, </w:t>
      </w:r>
      <w:r w:rsidRPr="00050162">
        <w:rPr>
          <w:rStyle w:val="StyleUnderline"/>
        </w:rPr>
        <w:t xml:space="preserve">and other </w:t>
      </w:r>
      <w:r w:rsidRPr="00385D5F">
        <w:rPr>
          <w:rStyle w:val="StyleUnderline"/>
        </w:rPr>
        <w:t>forms of identity</w:t>
      </w:r>
      <w:r w:rsidRPr="00487E70">
        <w:rPr>
          <w:sz w:val="16"/>
        </w:rPr>
        <w:t xml:space="preserve"> </w:t>
      </w:r>
      <w:r w:rsidRPr="00050162">
        <w:rPr>
          <w:rStyle w:val="StyleUnderline"/>
        </w:rPr>
        <w:t xml:space="preserve">are </w:t>
      </w:r>
      <w:r w:rsidRPr="00385D5F">
        <w:rPr>
          <w:rStyle w:val="Emphasis"/>
          <w:highlight w:val="green"/>
        </w:rPr>
        <w:t>historical constructs</w:t>
      </w:r>
      <w:r w:rsidRPr="00050162">
        <w:rPr>
          <w:rStyle w:val="StyleUnderline"/>
        </w:rPr>
        <w:t xml:space="preserve"> that have varied over time and result from specific material forces</w:t>
      </w:r>
      <w:r w:rsidRPr="00487E70">
        <w:rPr>
          <w:sz w:val="16"/>
        </w:rPr>
        <w:t xml:space="preserve">, </w:t>
      </w:r>
      <w:r w:rsidRPr="00050162">
        <w:rPr>
          <w:rStyle w:val="StyleUnderline"/>
        </w:rPr>
        <w:t xml:space="preserve">these </w:t>
      </w:r>
      <w:r w:rsidRPr="00385D5F">
        <w:rPr>
          <w:rStyle w:val="StyleUnderline"/>
          <w:highlight w:val="green"/>
        </w:rPr>
        <w:t xml:space="preserve">are </w:t>
      </w:r>
      <w:r w:rsidRPr="00385D5F">
        <w:rPr>
          <w:rStyle w:val="Emphasis"/>
          <w:highlight w:val="green"/>
        </w:rPr>
        <w:t>naturalized</w:t>
      </w:r>
      <w:r w:rsidRPr="00050162">
        <w:rPr>
          <w:rStyle w:val="StyleUnderline"/>
        </w:rPr>
        <w:t xml:space="preserve"> and treated as an unquestionable foundation for political constituencies</w:t>
      </w:r>
      <w:r w:rsidRPr="00487E70">
        <w:rPr>
          <w:sz w:val="16"/>
        </w:rPr>
        <w:t xml:space="preserve">. Such </w:t>
      </w:r>
      <w:r w:rsidRPr="00385D5F">
        <w:rPr>
          <w:rStyle w:val="StyleUnderline"/>
          <w:highlight w:val="green"/>
        </w:rPr>
        <w:t>essentialism</w:t>
      </w:r>
      <w:r w:rsidRPr="00487E70">
        <w:rPr>
          <w:sz w:val="16"/>
        </w:rPr>
        <w:t xml:space="preserve"> serves to </w:t>
      </w:r>
      <w:r w:rsidRPr="00385D5F">
        <w:rPr>
          <w:rStyle w:val="Emphasis"/>
          <w:highlight w:val="green"/>
        </w:rPr>
        <w:t>obscure</w:t>
      </w:r>
      <w:r w:rsidRPr="00487E70">
        <w:rPr>
          <w:sz w:val="16"/>
        </w:rPr>
        <w:t xml:space="preserve"> the </w:t>
      </w:r>
      <w:r w:rsidRPr="00385D5F">
        <w:rPr>
          <w:rStyle w:val="Emphasis"/>
        </w:rPr>
        <w:t>material forces</w:t>
      </w:r>
      <w:r w:rsidRPr="00F64494">
        <w:rPr>
          <w:rStyle w:val="StyleUnderline"/>
        </w:rPr>
        <w:t xml:space="preserve"> operative behind these identities</w:t>
      </w:r>
      <w:r w:rsidRPr="00487E70">
        <w:rPr>
          <w:sz w:val="16"/>
        </w:rPr>
        <w:t xml:space="preserve">, </w:t>
      </w:r>
      <w:r w:rsidRPr="00385D5F">
        <w:rPr>
          <w:rStyle w:val="StyleUnderline"/>
        </w:rPr>
        <w:t>as well as</w:t>
      </w:r>
      <w:r w:rsidRPr="00006C75">
        <w:rPr>
          <w:rStyle w:val="StyleUnderline"/>
        </w:rPr>
        <w:t xml:space="preserve"> the </w:t>
      </w:r>
      <w:r w:rsidRPr="00385D5F">
        <w:rPr>
          <w:rStyle w:val="Emphasis"/>
          <w:highlight w:val="green"/>
        </w:rPr>
        <w:t>class struggles</w:t>
      </w:r>
      <w:r w:rsidRPr="00006C75">
        <w:rPr>
          <w:rStyle w:val="StyleUnderline"/>
        </w:rPr>
        <w:t xml:space="preserve"> that have been waged around them</w:t>
      </w:r>
      <w:r w:rsidRPr="00487E70">
        <w:rPr>
          <w:sz w:val="16"/>
        </w:rPr>
        <w:t xml:space="preserve">. </w:t>
      </w:r>
      <w:r w:rsidRPr="005553CA">
        <w:rPr>
          <w:rStyle w:val="StyleUnderline"/>
        </w:rPr>
        <w:t>This has been</w:t>
      </w:r>
      <w:r w:rsidRPr="00487E70">
        <w:rPr>
          <w:sz w:val="16"/>
        </w:rPr>
        <w:t xml:space="preserve"> particularly </w:t>
      </w:r>
      <w:r w:rsidRPr="005553CA">
        <w:rPr>
          <w:rStyle w:val="StyleUnderline"/>
        </w:rPr>
        <w:t>useful</w:t>
      </w:r>
      <w:r w:rsidRPr="00487E70">
        <w:rPr>
          <w:sz w:val="16"/>
        </w:rPr>
        <w:t xml:space="preserve"> </w:t>
      </w:r>
      <w:r w:rsidRPr="005553CA">
        <w:rPr>
          <w:rStyle w:val="StyleUnderline"/>
        </w:rPr>
        <w:t>to the ruling class</w:t>
      </w:r>
      <w:r w:rsidRPr="00487E70">
        <w:rPr>
          <w:sz w:val="16"/>
        </w:rPr>
        <w:t xml:space="preserve"> and its managers </w:t>
      </w:r>
      <w:r w:rsidRPr="005553CA">
        <w:rPr>
          <w:rStyle w:val="StyleUnderline"/>
        </w:rPr>
        <w:t>as they have been forced to react to</w:t>
      </w:r>
      <w:r w:rsidRPr="00487E70">
        <w:rPr>
          <w:sz w:val="16"/>
        </w:rPr>
        <w:t xml:space="preserve"> the demands of </w:t>
      </w:r>
      <w:r w:rsidRPr="005553CA">
        <w:rPr>
          <w:rStyle w:val="StyleUnderline"/>
        </w:rPr>
        <w:t>decolonization</w:t>
      </w:r>
      <w:r w:rsidRPr="00487E70">
        <w:rPr>
          <w:sz w:val="16"/>
        </w:rPr>
        <w:t xml:space="preserve"> and of </w:t>
      </w:r>
      <w:r w:rsidRPr="005553CA">
        <w:rPr>
          <w:rStyle w:val="StyleUnderline"/>
        </w:rPr>
        <w:t>materialist antiracist</w:t>
      </w:r>
      <w:r w:rsidRPr="00487E70">
        <w:rPr>
          <w:sz w:val="16"/>
        </w:rPr>
        <w:t xml:space="preserve"> </w:t>
      </w:r>
      <w:r w:rsidRPr="005553CA">
        <w:rPr>
          <w:rStyle w:val="StyleUnderline"/>
        </w:rPr>
        <w:t>and antipatriarchal struggles</w:t>
      </w:r>
      <w:r w:rsidRPr="00487E70">
        <w:rPr>
          <w:sz w:val="16"/>
        </w:rPr>
        <w:t xml:space="preserve">. How better to respond than with </w:t>
      </w:r>
      <w:r w:rsidRPr="005553CA">
        <w:rPr>
          <w:rStyle w:val="StyleUnderline"/>
        </w:rPr>
        <w:t xml:space="preserve">an </w:t>
      </w:r>
      <w:r w:rsidRPr="005553CA">
        <w:rPr>
          <w:rStyle w:val="Emphasis"/>
        </w:rPr>
        <w:t>essentializing identity politics</w:t>
      </w:r>
      <w:r w:rsidRPr="00487E70">
        <w:rPr>
          <w:sz w:val="16"/>
        </w:rPr>
        <w:t xml:space="preserve"> that </w:t>
      </w:r>
      <w:r w:rsidRPr="00385D5F">
        <w:rPr>
          <w:rStyle w:val="StyleUnderline"/>
          <w:highlight w:val="green"/>
        </w:rPr>
        <w:t xml:space="preserve">proposes </w:t>
      </w:r>
      <w:r w:rsidRPr="00385D5F">
        <w:rPr>
          <w:rStyle w:val="Emphasis"/>
          <w:highlight w:val="green"/>
        </w:rPr>
        <w:t>false solutions</w:t>
      </w:r>
      <w:r w:rsidRPr="00487E70">
        <w:rPr>
          <w:sz w:val="16"/>
        </w:rPr>
        <w:t xml:space="preserve"> </w:t>
      </w:r>
      <w:r w:rsidRPr="005553CA">
        <w:rPr>
          <w:rStyle w:val="StyleUnderline"/>
        </w:rPr>
        <w:t xml:space="preserve">to very real problems because it </w:t>
      </w:r>
      <w:r w:rsidRPr="00385D5F">
        <w:rPr>
          <w:rStyle w:val="StyleUnderline"/>
          <w:highlight w:val="green"/>
        </w:rPr>
        <w:t>never addresses</w:t>
      </w:r>
      <w:r w:rsidRPr="005553CA">
        <w:rPr>
          <w:rStyle w:val="StyleUnderline"/>
        </w:rPr>
        <w:t xml:space="preserve"> the </w:t>
      </w:r>
      <w:r w:rsidRPr="00385D5F">
        <w:rPr>
          <w:rStyle w:val="Emphasis"/>
          <w:highlight w:val="green"/>
        </w:rPr>
        <w:t>material basis</w:t>
      </w:r>
      <w:r w:rsidRPr="00385D5F">
        <w:rPr>
          <w:rStyle w:val="StyleUnderline"/>
          <w:highlight w:val="green"/>
        </w:rPr>
        <w:t xml:space="preserve"> of </w:t>
      </w:r>
      <w:r w:rsidRPr="00385D5F">
        <w:rPr>
          <w:rStyle w:val="Emphasis"/>
          <w:highlight w:val="green"/>
        </w:rPr>
        <w:t>colonization</w:t>
      </w:r>
      <w:r w:rsidRPr="00385D5F">
        <w:rPr>
          <w:rStyle w:val="StyleUnderline"/>
          <w:highlight w:val="green"/>
        </w:rPr>
        <w:t xml:space="preserve">, </w:t>
      </w:r>
      <w:r w:rsidRPr="00385D5F">
        <w:rPr>
          <w:rStyle w:val="Emphasis"/>
          <w:highlight w:val="green"/>
        </w:rPr>
        <w:t>racism</w:t>
      </w:r>
      <w:r w:rsidRPr="005553CA">
        <w:rPr>
          <w:rStyle w:val="StyleUnderline"/>
        </w:rPr>
        <w:t xml:space="preserve">, </w:t>
      </w:r>
      <w:r w:rsidRPr="00385D5F">
        <w:rPr>
          <w:rStyle w:val="StyleUnderline"/>
          <w:highlight w:val="green"/>
        </w:rPr>
        <w:t>and</w:t>
      </w:r>
      <w:r w:rsidRPr="005553CA">
        <w:rPr>
          <w:rStyle w:val="StyleUnderline"/>
        </w:rPr>
        <w:t xml:space="preserve"> </w:t>
      </w:r>
      <w:r w:rsidRPr="00385D5F">
        <w:rPr>
          <w:rStyle w:val="Emphasis"/>
          <w:highlight w:val="green"/>
        </w:rPr>
        <w:t>gender</w:t>
      </w:r>
      <w:r w:rsidRPr="005553CA">
        <w:rPr>
          <w:rStyle w:val="Emphasis"/>
        </w:rPr>
        <w:t xml:space="preserve"> </w:t>
      </w:r>
      <w:r w:rsidRPr="00385D5F">
        <w:rPr>
          <w:rStyle w:val="Emphasis"/>
          <w:highlight w:val="green"/>
        </w:rPr>
        <w:t>oppression</w:t>
      </w:r>
      <w:r w:rsidRPr="00487E70">
        <w:rPr>
          <w:sz w:val="16"/>
        </w:rPr>
        <w:t>?</w:t>
      </w:r>
    </w:p>
    <w:p w14:paraId="659734FB" w14:textId="77777777" w:rsidR="0032143A" w:rsidRPr="00487E70" w:rsidRDefault="0032143A" w:rsidP="0032143A">
      <w:pPr>
        <w:rPr>
          <w:sz w:val="16"/>
        </w:rPr>
      </w:pPr>
      <w:r w:rsidRPr="00487E70">
        <w:rPr>
          <w:sz w:val="16"/>
        </w:rPr>
        <w:t xml:space="preserve">The </w:t>
      </w:r>
      <w:r w:rsidRPr="0040027A">
        <w:rPr>
          <w:rStyle w:val="StyleUnderline"/>
        </w:rPr>
        <w:t xml:space="preserve">self-proclaimed </w:t>
      </w:r>
      <w:r w:rsidRPr="00385D5F">
        <w:rPr>
          <w:rStyle w:val="Emphasis"/>
          <w:highlight w:val="green"/>
        </w:rPr>
        <w:t>anti-essentialist</w:t>
      </w:r>
      <w:r w:rsidRPr="0040027A">
        <w:rPr>
          <w:rStyle w:val="StyleUnderline"/>
        </w:rPr>
        <w:t xml:space="preserve"> </w:t>
      </w:r>
      <w:r w:rsidRPr="00385D5F">
        <w:rPr>
          <w:rStyle w:val="StyleUnderline"/>
          <w:highlight w:val="green"/>
        </w:rPr>
        <w:t>versions</w:t>
      </w:r>
      <w:r w:rsidRPr="0040027A">
        <w:rPr>
          <w:rStyle w:val="StyleUnderline"/>
        </w:rPr>
        <w:t xml:space="preserve"> of identity politics</w:t>
      </w:r>
      <w:r w:rsidRPr="00487E70">
        <w:rPr>
          <w:sz w:val="16"/>
        </w:rPr>
        <w:t xml:space="preserve"> operative </w:t>
      </w:r>
      <w:r w:rsidRPr="0040027A">
        <w:rPr>
          <w:rStyle w:val="StyleUnderline"/>
        </w:rPr>
        <w:t>in the work of theorists like</w:t>
      </w:r>
      <w:r w:rsidRPr="00487E70">
        <w:rPr>
          <w:sz w:val="16"/>
        </w:rPr>
        <w:t xml:space="preserve"> Judith </w:t>
      </w:r>
      <w:r w:rsidRPr="0040027A">
        <w:rPr>
          <w:rStyle w:val="Emphasis"/>
        </w:rPr>
        <w:t>Butler</w:t>
      </w:r>
      <w:r w:rsidRPr="00487E70">
        <w:rPr>
          <w:sz w:val="16"/>
        </w:rPr>
        <w:t xml:space="preserve"> </w:t>
      </w:r>
      <w:r w:rsidRPr="00385D5F">
        <w:rPr>
          <w:rStyle w:val="Emphasis"/>
        </w:rPr>
        <w:t>do not fundamentally break with this ideology</w:t>
      </w:r>
      <w:r w:rsidRPr="00385D5F">
        <w:rPr>
          <w:sz w:val="16"/>
        </w:rPr>
        <w:t>.</w:t>
      </w:r>
      <w:r w:rsidRPr="00487E70">
        <w:rPr>
          <w:sz w:val="16"/>
        </w:rPr>
        <w:t xml:space="preserve">36 </w:t>
      </w:r>
      <w:r w:rsidRPr="0040027A">
        <w:rPr>
          <w:rStyle w:val="StyleUnderline"/>
        </w:rPr>
        <w:t>In purporting to deconstruct</w:t>
      </w:r>
      <w:r w:rsidRPr="00487E70">
        <w:rPr>
          <w:sz w:val="16"/>
        </w:rPr>
        <w:t xml:space="preserve"> some of </w:t>
      </w:r>
      <w:r w:rsidRPr="0040027A">
        <w:rPr>
          <w:rStyle w:val="StyleUnderline"/>
        </w:rPr>
        <w:t>these categories by revealing them as discursive constructs</w:t>
      </w:r>
      <w:r w:rsidRPr="00487E70">
        <w:rPr>
          <w:sz w:val="16"/>
        </w:rPr>
        <w:t xml:space="preserve"> that individuals or groups of individuals can question, play with, and re-perform, </w:t>
      </w:r>
      <w:r w:rsidRPr="0040027A">
        <w:rPr>
          <w:rStyle w:val="StyleUnderline"/>
        </w:rPr>
        <w:t>theorists</w:t>
      </w:r>
      <w:r w:rsidRPr="00487E70">
        <w:rPr>
          <w:sz w:val="16"/>
        </w:rPr>
        <w:t xml:space="preserve"> working </w:t>
      </w:r>
      <w:r w:rsidRPr="00385D5F">
        <w:rPr>
          <w:rStyle w:val="StyleUnderline"/>
          <w:highlight w:val="green"/>
        </w:rPr>
        <w:t>within</w:t>
      </w:r>
      <w:r w:rsidRPr="00487E70">
        <w:rPr>
          <w:sz w:val="16"/>
        </w:rPr>
        <w:t xml:space="preserve"> the </w:t>
      </w:r>
      <w:r w:rsidRPr="00385D5F">
        <w:rPr>
          <w:rStyle w:val="StyleUnderline"/>
          <w:highlight w:val="green"/>
        </w:rPr>
        <w:t xml:space="preserve">idealist </w:t>
      </w:r>
      <w:r w:rsidRPr="00385D5F">
        <w:rPr>
          <w:rStyle w:val="StyleUnderline"/>
        </w:rPr>
        <w:t>parameters</w:t>
      </w:r>
      <w:r w:rsidRPr="0040027A">
        <w:rPr>
          <w:rStyle w:val="StyleUnderline"/>
        </w:rPr>
        <w:t xml:space="preserve"> of </w:t>
      </w:r>
      <w:r w:rsidRPr="00385D5F">
        <w:rPr>
          <w:rStyle w:val="StyleUnderline"/>
          <w:highlight w:val="green"/>
        </w:rPr>
        <w:t>deconstruction</w:t>
      </w:r>
      <w:r w:rsidRPr="00487E70">
        <w:rPr>
          <w:sz w:val="16"/>
        </w:rPr>
        <w:t xml:space="preserve"> </w:t>
      </w:r>
      <w:r w:rsidRPr="00385D5F">
        <w:rPr>
          <w:rStyle w:val="StyleUnderline"/>
          <w:highlight w:val="green"/>
        </w:rPr>
        <w:t>never</w:t>
      </w:r>
      <w:r w:rsidRPr="00385D5F">
        <w:rPr>
          <w:sz w:val="16"/>
          <w:highlight w:val="green"/>
        </w:rPr>
        <w:t xml:space="preserve"> </w:t>
      </w:r>
      <w:r w:rsidRPr="00385D5F">
        <w:rPr>
          <w:rStyle w:val="StyleUnderline"/>
          <w:highlight w:val="green"/>
        </w:rPr>
        <w:t>provide</w:t>
      </w:r>
      <w:r w:rsidRPr="0040027A">
        <w:rPr>
          <w:rStyle w:val="StyleUnderline"/>
        </w:rPr>
        <w:t xml:space="preserve"> a </w:t>
      </w:r>
      <w:r w:rsidRPr="00385D5F">
        <w:rPr>
          <w:rStyle w:val="Emphasis"/>
          <w:highlight w:val="green"/>
        </w:rPr>
        <w:t>materialist</w:t>
      </w:r>
      <w:r w:rsidRPr="0040027A">
        <w:rPr>
          <w:rStyle w:val="StyleUnderline"/>
        </w:rPr>
        <w:t xml:space="preserve"> </w:t>
      </w:r>
      <w:r w:rsidRPr="00385D5F">
        <w:rPr>
          <w:rStyle w:val="StyleUnderline"/>
          <w:highlight w:val="green"/>
        </w:rPr>
        <w:t>and</w:t>
      </w:r>
      <w:r w:rsidRPr="0040027A">
        <w:rPr>
          <w:rStyle w:val="StyleUnderline"/>
        </w:rPr>
        <w:t xml:space="preserve"> </w:t>
      </w:r>
      <w:r w:rsidRPr="00385D5F">
        <w:rPr>
          <w:rStyle w:val="Emphasis"/>
          <w:highlight w:val="green"/>
        </w:rPr>
        <w:t>dialectical</w:t>
      </w:r>
      <w:r w:rsidRPr="0040027A">
        <w:rPr>
          <w:rStyle w:val="StyleUnderline"/>
        </w:rPr>
        <w:t xml:space="preserve"> </w:t>
      </w:r>
      <w:r w:rsidRPr="00385D5F">
        <w:rPr>
          <w:rStyle w:val="StyleUnderline"/>
          <w:highlight w:val="green"/>
        </w:rPr>
        <w:t>analysis</w:t>
      </w:r>
      <w:r w:rsidRPr="0040027A">
        <w:rPr>
          <w:rStyle w:val="StyleUnderline"/>
        </w:rPr>
        <w:t xml:space="preserve"> of the history </w:t>
      </w:r>
      <w:r w:rsidRPr="00385D5F">
        <w:rPr>
          <w:rStyle w:val="StyleUnderline"/>
          <w:highlight w:val="green"/>
        </w:rPr>
        <w:t>of</w:t>
      </w:r>
      <w:r w:rsidRPr="0040027A">
        <w:rPr>
          <w:rStyle w:val="StyleUnderline"/>
        </w:rPr>
        <w:t xml:space="preserve"> the </w:t>
      </w:r>
      <w:r w:rsidRPr="00385D5F">
        <w:rPr>
          <w:rStyle w:val="Emphasis"/>
          <w:highlight w:val="green"/>
        </w:rPr>
        <w:t>capitalist social relations</w:t>
      </w:r>
      <w:r w:rsidRPr="0040027A">
        <w:rPr>
          <w:rStyle w:val="StyleUnderline"/>
        </w:rPr>
        <w:t xml:space="preserve"> that have produced these categories as major sites of collective class struggle.</w:t>
      </w:r>
      <w:r w:rsidRPr="00487E70">
        <w:rPr>
          <w:sz w:val="16"/>
        </w:rPr>
        <w:t xml:space="preserve"> </w:t>
      </w:r>
      <w:r w:rsidRPr="0040027A">
        <w:rPr>
          <w:rStyle w:val="StyleUnderline"/>
        </w:rPr>
        <w:t>They also do not engage in the deep history of actually existing socialism’s fight collectively to transform these relations.</w:t>
      </w:r>
      <w:r w:rsidRPr="00487E70">
        <w:rPr>
          <w:sz w:val="16"/>
        </w:rPr>
        <w:t xml:space="preserve"> </w:t>
      </w:r>
      <w:r w:rsidRPr="0040027A">
        <w:rPr>
          <w:rStyle w:val="StyleUnderline"/>
        </w:rPr>
        <w:t>Instead</w:t>
      </w:r>
      <w:r w:rsidRPr="00487E70">
        <w:rPr>
          <w:sz w:val="16"/>
        </w:rPr>
        <w:t xml:space="preserve">, </w:t>
      </w:r>
      <w:r w:rsidRPr="0040027A">
        <w:rPr>
          <w:rStyle w:val="StyleUnderline"/>
        </w:rPr>
        <w:t>they</w:t>
      </w:r>
      <w:r w:rsidRPr="00487E70">
        <w:rPr>
          <w:sz w:val="16"/>
        </w:rPr>
        <w:t xml:space="preserve"> tend to </w:t>
      </w:r>
      <w:r w:rsidRPr="0040027A">
        <w:rPr>
          <w:rStyle w:val="StyleUnderline"/>
        </w:rPr>
        <w:t>draw on deconstruction and a practically dehistoricized</w:t>
      </w:r>
      <w:r w:rsidRPr="00487E70">
        <w:rPr>
          <w:sz w:val="16"/>
        </w:rPr>
        <w:t xml:space="preserve"> version of </w:t>
      </w:r>
      <w:r w:rsidRPr="0040027A">
        <w:rPr>
          <w:rStyle w:val="StyleUnderline"/>
        </w:rPr>
        <w:t>Foucauldian genealogy</w:t>
      </w:r>
      <w:r w:rsidRPr="00487E70">
        <w:rPr>
          <w:sz w:val="16"/>
        </w:rPr>
        <w:t xml:space="preserve"> to think about gender and sexual relations discursively, and </w:t>
      </w:r>
      <w:r w:rsidRPr="0040027A">
        <w:rPr>
          <w:rStyle w:val="StyleUnderline"/>
        </w:rPr>
        <w:t>they are at best oriented toward a liberal pluralism in which class struggle is replaced by interest-group advocacy</w:t>
      </w:r>
      <w:r w:rsidRPr="00487E70">
        <w:rPr>
          <w:sz w:val="16"/>
        </w:rPr>
        <w:t>.</w:t>
      </w:r>
    </w:p>
    <w:p w14:paraId="74D86283" w14:textId="77777777" w:rsidR="0032143A" w:rsidRPr="00487E70" w:rsidRDefault="0032143A" w:rsidP="0032143A">
      <w:pPr>
        <w:rPr>
          <w:sz w:val="16"/>
        </w:rPr>
      </w:pPr>
      <w:r w:rsidRPr="00D62791">
        <w:rPr>
          <w:rStyle w:val="StyleUnderline"/>
        </w:rPr>
        <w:t>By contrast</w:t>
      </w:r>
      <w:r w:rsidRPr="00487E70">
        <w:rPr>
          <w:sz w:val="16"/>
        </w:rPr>
        <w:t xml:space="preserve">, the </w:t>
      </w:r>
      <w:r w:rsidRPr="00385D5F">
        <w:rPr>
          <w:rStyle w:val="StyleUnderline"/>
        </w:rPr>
        <w:t>Marxist tradition</w:t>
      </w:r>
      <w:r w:rsidRPr="00487E70">
        <w:rPr>
          <w:sz w:val="16"/>
        </w:rPr>
        <w:t>—as Domenico Losurdo has demonstrated in his magisterial work Class Struggle—</w:t>
      </w:r>
      <w:r w:rsidRPr="00D62791">
        <w:rPr>
          <w:rStyle w:val="StyleUnderline"/>
        </w:rPr>
        <w:t xml:space="preserve">has a profound and rich history of understanding </w:t>
      </w:r>
      <w:r w:rsidRPr="00385D5F">
        <w:rPr>
          <w:rStyle w:val="StyleUnderline"/>
          <w:highlight w:val="green"/>
        </w:rPr>
        <w:t>class struggle</w:t>
      </w:r>
      <w:r w:rsidRPr="00D62791">
        <w:rPr>
          <w:rStyle w:val="StyleUnderline"/>
        </w:rPr>
        <w:t xml:space="preserve"> in the plural</w:t>
      </w:r>
      <w:r w:rsidRPr="00487E70">
        <w:rPr>
          <w:sz w:val="16"/>
        </w:rPr>
        <w:t xml:space="preserve">. This means that </w:t>
      </w:r>
      <w:r w:rsidRPr="00D62791">
        <w:rPr>
          <w:rStyle w:val="StyleUnderline"/>
        </w:rPr>
        <w:t xml:space="preserve">it </w:t>
      </w:r>
      <w:r w:rsidRPr="00385D5F">
        <w:rPr>
          <w:rStyle w:val="StyleUnderline"/>
          <w:highlight w:val="green"/>
        </w:rPr>
        <w:t>includes</w:t>
      </w:r>
      <w:r w:rsidRPr="00D62791">
        <w:rPr>
          <w:rStyle w:val="StyleUnderline"/>
        </w:rPr>
        <w:t xml:space="preserve"> </w:t>
      </w:r>
      <w:r w:rsidRPr="00385D5F">
        <w:rPr>
          <w:rStyle w:val="StyleUnderline"/>
          <w:highlight w:val="green"/>
        </w:rPr>
        <w:t>battles over</w:t>
      </w:r>
      <w:r w:rsidRPr="00D62791">
        <w:rPr>
          <w:rStyle w:val="StyleUnderline"/>
        </w:rPr>
        <w:t xml:space="preserve"> the relationship between </w:t>
      </w:r>
      <w:r w:rsidRPr="00385D5F">
        <w:rPr>
          <w:rStyle w:val="StyleUnderline"/>
          <w:highlight w:val="green"/>
        </w:rPr>
        <w:t>genders</w:t>
      </w:r>
      <w:r w:rsidRPr="00D62791">
        <w:rPr>
          <w:rStyle w:val="StyleUnderline"/>
        </w:rPr>
        <w:t xml:space="preserve">, </w:t>
      </w:r>
      <w:r w:rsidRPr="00385D5F">
        <w:rPr>
          <w:rStyle w:val="StyleUnderline"/>
          <w:highlight w:val="green"/>
        </w:rPr>
        <w:t>nations</w:t>
      </w:r>
      <w:r w:rsidRPr="00D62791">
        <w:rPr>
          <w:rStyle w:val="StyleUnderline"/>
        </w:rPr>
        <w:t xml:space="preserve">, </w:t>
      </w:r>
      <w:r w:rsidRPr="00385D5F">
        <w:rPr>
          <w:rStyle w:val="StyleUnderline"/>
          <w:highlight w:val="green"/>
        </w:rPr>
        <w:t>races</w:t>
      </w:r>
      <w:r w:rsidRPr="00D62791">
        <w:rPr>
          <w:rStyle w:val="StyleUnderline"/>
        </w:rPr>
        <w:t xml:space="preserve">, </w:t>
      </w:r>
      <w:r w:rsidRPr="00385D5F">
        <w:rPr>
          <w:rStyle w:val="StyleUnderline"/>
          <w:highlight w:val="green"/>
        </w:rPr>
        <w:t>and economic classes</w:t>
      </w:r>
      <w:r w:rsidRPr="00487E70">
        <w:rPr>
          <w:sz w:val="16"/>
        </w:rPr>
        <w:t xml:space="preserve"> (</w:t>
      </w:r>
      <w:r w:rsidRPr="00D62791">
        <w:rPr>
          <w:rStyle w:val="StyleUnderline"/>
        </w:rPr>
        <w:t>and</w:t>
      </w:r>
      <w:r w:rsidRPr="00487E70">
        <w:rPr>
          <w:sz w:val="16"/>
        </w:rPr>
        <w:t xml:space="preserve">, we could add, </w:t>
      </w:r>
      <w:r w:rsidRPr="00D62791">
        <w:rPr>
          <w:rStyle w:val="StyleUnderline"/>
        </w:rPr>
        <w:t>sexualities</w:t>
      </w:r>
      <w:r w:rsidRPr="00487E70">
        <w:rPr>
          <w:sz w:val="16"/>
        </w:rPr>
        <w:t xml:space="preserve">). </w:t>
      </w:r>
      <w:r w:rsidRPr="00D62791">
        <w:rPr>
          <w:rStyle w:val="StyleUnderline"/>
        </w:rPr>
        <w:t>Since these categories have taken on</w:t>
      </w:r>
      <w:r w:rsidRPr="00487E70">
        <w:rPr>
          <w:sz w:val="16"/>
        </w:rPr>
        <w:t xml:space="preserve"> very </w:t>
      </w:r>
      <w:r w:rsidRPr="00D62791">
        <w:rPr>
          <w:rStyle w:val="StyleUnderline"/>
        </w:rPr>
        <w:t>specific</w:t>
      </w:r>
      <w:r w:rsidRPr="00487E70">
        <w:rPr>
          <w:sz w:val="16"/>
        </w:rPr>
        <w:t xml:space="preserve"> </w:t>
      </w:r>
      <w:r w:rsidRPr="00D62791">
        <w:rPr>
          <w:rStyle w:val="StyleUnderline"/>
        </w:rPr>
        <w:t>hierarchical forms under capitalism</w:t>
      </w:r>
      <w:r w:rsidRPr="00487E70">
        <w:rPr>
          <w:sz w:val="16"/>
        </w:rPr>
        <w:t xml:space="preserve">, the best elements of the </w:t>
      </w:r>
      <w:r w:rsidRPr="00385D5F">
        <w:rPr>
          <w:rStyle w:val="StyleUnderline"/>
          <w:highlight w:val="green"/>
        </w:rPr>
        <w:t>Marxist</w:t>
      </w:r>
      <w:r w:rsidRPr="00D62791">
        <w:rPr>
          <w:rStyle w:val="StyleUnderline"/>
        </w:rPr>
        <w:t xml:space="preserve"> heritage</w:t>
      </w:r>
      <w:r w:rsidRPr="00487E70">
        <w:rPr>
          <w:sz w:val="16"/>
        </w:rPr>
        <w:t xml:space="preserve"> have </w:t>
      </w:r>
      <w:r w:rsidRPr="00385D5F">
        <w:rPr>
          <w:rStyle w:val="StyleUnderline"/>
          <w:highlight w:val="green"/>
        </w:rPr>
        <w:t>sought to</w:t>
      </w:r>
      <w:r w:rsidRPr="00487E70">
        <w:rPr>
          <w:sz w:val="16"/>
        </w:rPr>
        <w:t xml:space="preserve"> both </w:t>
      </w:r>
      <w:r w:rsidRPr="00385D5F">
        <w:rPr>
          <w:rStyle w:val="Emphasis"/>
          <w:highlight w:val="green"/>
        </w:rPr>
        <w:t>understand</w:t>
      </w:r>
      <w:r w:rsidRPr="00D62791">
        <w:rPr>
          <w:rStyle w:val="StyleUnderline"/>
        </w:rPr>
        <w:t xml:space="preserve"> their </w:t>
      </w:r>
      <w:r w:rsidRPr="00385D5F">
        <w:rPr>
          <w:rStyle w:val="Emphasis"/>
          <w:highlight w:val="green"/>
        </w:rPr>
        <w:t>historical provenance</w:t>
      </w:r>
      <w:r w:rsidRPr="00D62791">
        <w:rPr>
          <w:rStyle w:val="StyleUnderline"/>
        </w:rPr>
        <w:t xml:space="preserve"> </w:t>
      </w:r>
      <w:r w:rsidRPr="00385D5F">
        <w:rPr>
          <w:rStyle w:val="StyleUnderline"/>
          <w:highlight w:val="green"/>
        </w:rPr>
        <w:t xml:space="preserve">and </w:t>
      </w:r>
      <w:r w:rsidRPr="00385D5F">
        <w:rPr>
          <w:rStyle w:val="Emphasis"/>
          <w:highlight w:val="green"/>
        </w:rPr>
        <w:t>radically transform</w:t>
      </w:r>
      <w:r w:rsidRPr="00385D5F">
        <w:rPr>
          <w:rStyle w:val="StyleUnderline"/>
          <w:highlight w:val="green"/>
        </w:rPr>
        <w:t xml:space="preserve"> them</w:t>
      </w:r>
      <w:r w:rsidRPr="00487E70">
        <w:rPr>
          <w:sz w:val="16"/>
        </w:rPr>
        <w:t xml:space="preserve">. </w:t>
      </w:r>
      <w:r w:rsidRPr="00D62791">
        <w:rPr>
          <w:rStyle w:val="StyleUnderline"/>
        </w:rPr>
        <w:t>This can be seen in the</w:t>
      </w:r>
      <w:r w:rsidRPr="00487E70">
        <w:rPr>
          <w:sz w:val="16"/>
        </w:rPr>
        <w:t xml:space="preserve"> longstanding </w:t>
      </w:r>
      <w:r w:rsidRPr="00D62791">
        <w:rPr>
          <w:rStyle w:val="StyleUnderline"/>
        </w:rPr>
        <w:t>struggle against</w:t>
      </w:r>
      <w:r w:rsidRPr="00487E70">
        <w:rPr>
          <w:sz w:val="16"/>
        </w:rPr>
        <w:t xml:space="preserve"> the </w:t>
      </w:r>
      <w:r w:rsidRPr="00D62791">
        <w:rPr>
          <w:rStyle w:val="StyleUnderline"/>
        </w:rPr>
        <w:t>domestic slavery imposed upon women</w:t>
      </w:r>
      <w:r w:rsidRPr="00487E70">
        <w:rPr>
          <w:sz w:val="16"/>
        </w:rPr>
        <w:t xml:space="preserve">, as well as </w:t>
      </w:r>
      <w:r w:rsidRPr="00D62791">
        <w:rPr>
          <w:rStyle w:val="StyleUnderline"/>
        </w:rPr>
        <w:t xml:space="preserve">the battle </w:t>
      </w:r>
      <w:r w:rsidRPr="00385D5F">
        <w:rPr>
          <w:rStyle w:val="StyleUnderline"/>
          <w:highlight w:val="green"/>
        </w:rPr>
        <w:t>to overcome</w:t>
      </w:r>
      <w:r w:rsidRPr="00487E70">
        <w:rPr>
          <w:sz w:val="16"/>
        </w:rPr>
        <w:t xml:space="preserve"> the </w:t>
      </w:r>
      <w:r w:rsidRPr="00385D5F">
        <w:rPr>
          <w:rStyle w:val="StyleUnderline"/>
          <w:highlight w:val="green"/>
        </w:rPr>
        <w:t>imperialist subordination</w:t>
      </w:r>
      <w:r w:rsidRPr="00D62791">
        <w:rPr>
          <w:rStyle w:val="StyleUnderline"/>
        </w:rPr>
        <w:t xml:space="preserve"> of nations and</w:t>
      </w:r>
      <w:r w:rsidRPr="00487E70">
        <w:rPr>
          <w:sz w:val="16"/>
        </w:rPr>
        <w:t xml:space="preserve"> their </w:t>
      </w:r>
      <w:r w:rsidRPr="00D62791">
        <w:rPr>
          <w:rStyle w:val="StyleUnderline"/>
        </w:rPr>
        <w:t>racialized peoples</w:t>
      </w:r>
      <w:r w:rsidRPr="00487E70">
        <w:rPr>
          <w:sz w:val="16"/>
        </w:rPr>
        <w:t xml:space="preserve">. This history has played itself out in fits and starts, of course, and there is still much work to be done, in part because certain strains of Marxism—such as that of the Second International—have been tainted by elements of bourgeois ideology. Nevertheless, as scholars like Losurdo and others have demonstrated with remarkable erudition, the </w:t>
      </w:r>
      <w:r w:rsidRPr="00D62791">
        <w:rPr>
          <w:rStyle w:val="StyleUnderline"/>
        </w:rPr>
        <w:t xml:space="preserve">communists have been at </w:t>
      </w:r>
      <w:r w:rsidRPr="00385D5F">
        <w:rPr>
          <w:rStyle w:val="StyleUnderline"/>
          <w:highlight w:val="green"/>
        </w:rPr>
        <w:t>the vanguard of</w:t>
      </w:r>
      <w:r w:rsidRPr="00487E70">
        <w:rPr>
          <w:sz w:val="16"/>
        </w:rPr>
        <w:t xml:space="preserve"> these </w:t>
      </w:r>
      <w:r w:rsidRPr="00D62791">
        <w:rPr>
          <w:rStyle w:val="StyleUnderline"/>
        </w:rPr>
        <w:t xml:space="preserve">class </w:t>
      </w:r>
      <w:r w:rsidRPr="00385D5F">
        <w:rPr>
          <w:rStyle w:val="StyleUnderline"/>
          <w:highlight w:val="green"/>
        </w:rPr>
        <w:t>struggles</w:t>
      </w:r>
      <w:r w:rsidRPr="00D62791">
        <w:rPr>
          <w:rStyle w:val="StyleUnderline"/>
        </w:rPr>
        <w:t xml:space="preserve"> </w:t>
      </w:r>
      <w:r w:rsidRPr="00385D5F">
        <w:rPr>
          <w:rStyle w:val="StyleUnderline"/>
          <w:highlight w:val="green"/>
        </w:rPr>
        <w:t>to overcome</w:t>
      </w:r>
      <w:r w:rsidRPr="00D62791">
        <w:rPr>
          <w:rStyle w:val="StyleUnderline"/>
        </w:rPr>
        <w:t xml:space="preserve"> patriarchal </w:t>
      </w:r>
      <w:r w:rsidRPr="00385D5F">
        <w:rPr>
          <w:rStyle w:val="StyleUnderline"/>
          <w:highlight w:val="green"/>
        </w:rPr>
        <w:t>domination</w:t>
      </w:r>
      <w:r w:rsidRPr="00D62791">
        <w:rPr>
          <w:rStyle w:val="StyleUnderline"/>
        </w:rPr>
        <w:t xml:space="preserve">, imperialist </w:t>
      </w:r>
      <w:r w:rsidRPr="00385D5F">
        <w:rPr>
          <w:rStyle w:val="StyleUnderline"/>
        </w:rPr>
        <w:t>subordination</w:t>
      </w:r>
      <w:r w:rsidRPr="00D62791">
        <w:rPr>
          <w:rStyle w:val="StyleUnderline"/>
        </w:rPr>
        <w:t xml:space="preserve">, and racism </w:t>
      </w:r>
      <w:r w:rsidRPr="00385D5F">
        <w:rPr>
          <w:rStyle w:val="StyleUnderline"/>
          <w:highlight w:val="green"/>
        </w:rPr>
        <w:t>by going to the</w:t>
      </w:r>
      <w:r w:rsidRPr="00D62791">
        <w:rPr>
          <w:rStyle w:val="StyleUnderline"/>
        </w:rPr>
        <w:t xml:space="preserve"> very </w:t>
      </w:r>
      <w:r w:rsidRPr="00385D5F">
        <w:rPr>
          <w:rStyle w:val="Emphasis"/>
          <w:highlight w:val="green"/>
        </w:rPr>
        <w:t>roots</w:t>
      </w:r>
      <w:r w:rsidRPr="00D62791">
        <w:rPr>
          <w:rStyle w:val="Emphasis"/>
        </w:rPr>
        <w:t xml:space="preserve"> of these problems</w:t>
      </w:r>
      <w:r w:rsidRPr="00D62791">
        <w:rPr>
          <w:rStyle w:val="StyleUnderline"/>
        </w:rPr>
        <w:t xml:space="preserve">: </w:t>
      </w:r>
      <w:r w:rsidRPr="00385D5F">
        <w:rPr>
          <w:rStyle w:val="Emphasis"/>
          <w:highlight w:val="green"/>
        </w:rPr>
        <w:t>capitalist social relations</w:t>
      </w:r>
      <w:r w:rsidRPr="00487E70">
        <w:rPr>
          <w:sz w:val="16"/>
        </w:rPr>
        <w:t>.</w:t>
      </w:r>
    </w:p>
    <w:p w14:paraId="2C4839EC" w14:textId="77777777" w:rsidR="0032143A" w:rsidRPr="00487E70" w:rsidRDefault="0032143A" w:rsidP="0032143A">
      <w:pPr>
        <w:rPr>
          <w:sz w:val="16"/>
        </w:rPr>
      </w:pPr>
      <w:r w:rsidRPr="00D62791">
        <w:rPr>
          <w:rStyle w:val="StyleUnderline"/>
        </w:rPr>
        <w:t>Identity politics</w:t>
      </w:r>
      <w:r w:rsidRPr="00487E70">
        <w:rPr>
          <w:sz w:val="16"/>
        </w:rPr>
        <w:t xml:space="preserve">, as it has developed in the leading imperialist countries and particularly the United States, </w:t>
      </w:r>
      <w:r w:rsidRPr="00D62791">
        <w:rPr>
          <w:rStyle w:val="StyleUnderline"/>
        </w:rPr>
        <w:t>has sought to bury this history</w:t>
      </w:r>
      <w:r w:rsidRPr="00487E70">
        <w:rPr>
          <w:sz w:val="16"/>
        </w:rPr>
        <w:t xml:space="preserve"> in order </w:t>
      </w:r>
      <w:r w:rsidRPr="00D62791">
        <w:rPr>
          <w:rStyle w:val="StyleUnderline"/>
        </w:rPr>
        <w:t>to present itself as a</w:t>
      </w:r>
      <w:r w:rsidRPr="00487E70">
        <w:rPr>
          <w:sz w:val="16"/>
        </w:rPr>
        <w:t xml:space="preserve"> </w:t>
      </w:r>
      <w:r w:rsidRPr="00D62791">
        <w:rPr>
          <w:rStyle w:val="StyleUnderline"/>
        </w:rPr>
        <w:t>radically new form of consciousness</w:t>
      </w:r>
      <w:r w:rsidRPr="00487E70">
        <w:rPr>
          <w:sz w:val="16"/>
        </w:rPr>
        <w:t xml:space="preserve">, </w:t>
      </w:r>
      <w:r w:rsidRPr="00D62791">
        <w:rPr>
          <w:rStyle w:val="StyleUnderline"/>
        </w:rPr>
        <w:t>as if communists had not so much as thought of the woman question or the national/racial question</w:t>
      </w:r>
      <w:r w:rsidRPr="00487E70">
        <w:rPr>
          <w:sz w:val="16"/>
        </w:rPr>
        <w:t xml:space="preserve">. </w:t>
      </w:r>
      <w:r w:rsidRPr="00385D5F">
        <w:rPr>
          <w:rStyle w:val="StyleUnderline"/>
          <w:highlight w:val="green"/>
        </w:rPr>
        <w:t>Theorists</w:t>
      </w:r>
      <w:r w:rsidRPr="00487E70">
        <w:rPr>
          <w:sz w:val="16"/>
        </w:rPr>
        <w:t xml:space="preserve"> of identity politics </w:t>
      </w:r>
      <w:r w:rsidRPr="00D62791">
        <w:rPr>
          <w:rStyle w:val="StyleUnderline"/>
        </w:rPr>
        <w:t>thus</w:t>
      </w:r>
      <w:r w:rsidRPr="00487E70">
        <w:rPr>
          <w:sz w:val="16"/>
        </w:rPr>
        <w:t xml:space="preserve"> tend to </w:t>
      </w:r>
      <w:r w:rsidRPr="00D62791">
        <w:rPr>
          <w:rStyle w:val="StyleUnderline"/>
        </w:rPr>
        <w:t>assert arrogantly and benightedly that they are the first ones to address these issues</w:t>
      </w:r>
      <w:r w:rsidRPr="00487E70">
        <w:rPr>
          <w:sz w:val="16"/>
        </w:rPr>
        <w:t xml:space="preserve">, </w:t>
      </w:r>
      <w:r w:rsidRPr="00D62791">
        <w:rPr>
          <w:rStyle w:val="StyleUnderline"/>
        </w:rPr>
        <w:t>thereby overcoming an imagined economic determinism on the part of the so-called vulgar reductionist Marxists</w:t>
      </w:r>
      <w:r w:rsidRPr="00487E70">
        <w:rPr>
          <w:sz w:val="16"/>
        </w:rPr>
        <w:t xml:space="preserve">.37 Instead of recognizing these issues as sites of class struggle, moreover, </w:t>
      </w:r>
      <w:r w:rsidRPr="00D62791">
        <w:rPr>
          <w:rStyle w:val="StyleUnderline"/>
        </w:rPr>
        <w:t>they</w:t>
      </w:r>
      <w:r w:rsidRPr="00487E70">
        <w:rPr>
          <w:sz w:val="16"/>
        </w:rPr>
        <w:t xml:space="preserve"> tend to </w:t>
      </w:r>
      <w:r w:rsidRPr="00385D5F">
        <w:rPr>
          <w:rStyle w:val="StyleUnderline"/>
          <w:highlight w:val="green"/>
        </w:rPr>
        <w:t xml:space="preserve">use </w:t>
      </w:r>
      <w:r w:rsidRPr="00385D5F">
        <w:rPr>
          <w:rStyle w:val="Emphasis"/>
          <w:highlight w:val="green"/>
        </w:rPr>
        <w:t>identity politics as a wedge against class politics</w:t>
      </w:r>
      <w:r w:rsidRPr="00487E70">
        <w:rPr>
          <w:sz w:val="16"/>
        </w:rPr>
        <w:t xml:space="preserve">. </w:t>
      </w:r>
      <w:r w:rsidRPr="00D62791">
        <w:rPr>
          <w:rStyle w:val="StyleUnderline"/>
        </w:rPr>
        <w:t>If they do</w:t>
      </w:r>
      <w:r w:rsidRPr="00487E70">
        <w:rPr>
          <w:sz w:val="16"/>
        </w:rPr>
        <w:t xml:space="preserve"> make any </w:t>
      </w:r>
      <w:r w:rsidRPr="00D62791">
        <w:rPr>
          <w:rStyle w:val="StyleUnderline"/>
        </w:rPr>
        <w:t>gesture toward integrating class into</w:t>
      </w:r>
      <w:r w:rsidRPr="00487E70">
        <w:rPr>
          <w:sz w:val="16"/>
        </w:rPr>
        <w:t xml:space="preserve"> their </w:t>
      </w:r>
      <w:r w:rsidRPr="00D62791">
        <w:rPr>
          <w:rStyle w:val="StyleUnderline"/>
        </w:rPr>
        <w:t>analysis</w:t>
      </w:r>
      <w:r w:rsidRPr="00487E70">
        <w:rPr>
          <w:sz w:val="16"/>
        </w:rPr>
        <w:t xml:space="preserve">, </w:t>
      </w:r>
      <w:r w:rsidRPr="00D62791">
        <w:rPr>
          <w:rStyle w:val="StyleUnderline"/>
        </w:rPr>
        <w:t>they</w:t>
      </w:r>
      <w:r w:rsidRPr="00487E70">
        <w:rPr>
          <w:sz w:val="16"/>
        </w:rPr>
        <w:t xml:space="preserve"> generally </w:t>
      </w:r>
      <w:r w:rsidRPr="00385D5F">
        <w:rPr>
          <w:rStyle w:val="Emphasis"/>
          <w:highlight w:val="green"/>
        </w:rPr>
        <w:t>reduce</w:t>
      </w:r>
      <w:r w:rsidRPr="00D62791">
        <w:rPr>
          <w:rStyle w:val="StyleUnderline"/>
        </w:rPr>
        <w:t xml:space="preserve"> </w:t>
      </w:r>
      <w:r w:rsidRPr="00385D5F">
        <w:rPr>
          <w:rStyle w:val="StyleUnderline"/>
          <w:highlight w:val="green"/>
        </w:rPr>
        <w:t>it</w:t>
      </w:r>
      <w:r w:rsidRPr="00D62791">
        <w:rPr>
          <w:rStyle w:val="StyleUnderline"/>
        </w:rPr>
        <w:t xml:space="preserve"> </w:t>
      </w:r>
      <w:r w:rsidRPr="00385D5F">
        <w:rPr>
          <w:rStyle w:val="StyleUnderline"/>
          <w:highlight w:val="green"/>
        </w:rPr>
        <w:t>to</w:t>
      </w:r>
      <w:r w:rsidRPr="00D62791">
        <w:rPr>
          <w:rStyle w:val="StyleUnderline"/>
        </w:rPr>
        <w:t xml:space="preserve"> a question of </w:t>
      </w:r>
      <w:r w:rsidRPr="00385D5F">
        <w:rPr>
          <w:rStyle w:val="Emphasis"/>
          <w:highlight w:val="green"/>
        </w:rPr>
        <w:t>personal identity</w:t>
      </w:r>
      <w:r w:rsidRPr="00487E70">
        <w:rPr>
          <w:sz w:val="16"/>
        </w:rPr>
        <w:t xml:space="preserve">, </w:t>
      </w:r>
      <w:r w:rsidRPr="00D62791">
        <w:rPr>
          <w:rStyle w:val="StyleUnderline"/>
        </w:rPr>
        <w:t>rather than</w:t>
      </w:r>
      <w:r w:rsidRPr="00487E70">
        <w:rPr>
          <w:sz w:val="16"/>
        </w:rPr>
        <w:t xml:space="preserve"> a </w:t>
      </w:r>
      <w:r w:rsidRPr="00D62791">
        <w:rPr>
          <w:rStyle w:val="StyleUnderline"/>
        </w:rPr>
        <w:t>structural property relation</w:t>
      </w:r>
      <w:r w:rsidRPr="00487E70">
        <w:rPr>
          <w:sz w:val="16"/>
        </w:rPr>
        <w:t xml:space="preserve">. The </w:t>
      </w:r>
      <w:r w:rsidRPr="00385D5F">
        <w:rPr>
          <w:rStyle w:val="StyleUnderline"/>
          <w:highlight w:val="green"/>
        </w:rPr>
        <w:t>solutions</w:t>
      </w:r>
      <w:r w:rsidRPr="00487E70">
        <w:rPr>
          <w:sz w:val="16"/>
        </w:rPr>
        <w:t xml:space="preserve"> that they put forth </w:t>
      </w:r>
      <w:r w:rsidRPr="00D62791">
        <w:rPr>
          <w:rStyle w:val="StyleUnderline"/>
        </w:rPr>
        <w:t>therefore</w:t>
      </w:r>
      <w:r w:rsidRPr="00487E70">
        <w:rPr>
          <w:sz w:val="16"/>
        </w:rPr>
        <w:t xml:space="preserve"> </w:t>
      </w:r>
      <w:r w:rsidRPr="00385D5F">
        <w:rPr>
          <w:rStyle w:val="StyleUnderline"/>
          <w:highlight w:val="green"/>
        </w:rPr>
        <w:t xml:space="preserve">tend to be </w:t>
      </w:r>
      <w:r w:rsidRPr="00385D5F">
        <w:rPr>
          <w:rStyle w:val="Emphasis"/>
          <w:highlight w:val="green"/>
        </w:rPr>
        <w:t>epiphenomenal</w:t>
      </w:r>
      <w:r w:rsidRPr="00487E70">
        <w:rPr>
          <w:sz w:val="16"/>
        </w:rPr>
        <w:t xml:space="preserve">, meaning that </w:t>
      </w:r>
      <w:r w:rsidRPr="00D62791">
        <w:rPr>
          <w:rStyle w:val="StyleUnderline"/>
        </w:rPr>
        <w:t xml:space="preserve">they </w:t>
      </w:r>
      <w:r w:rsidRPr="00385D5F">
        <w:rPr>
          <w:rStyle w:val="StyleUnderline"/>
          <w:highlight w:val="green"/>
        </w:rPr>
        <w:t>focus</w:t>
      </w:r>
      <w:r w:rsidRPr="00D62791">
        <w:rPr>
          <w:rStyle w:val="StyleUnderline"/>
        </w:rPr>
        <w:t xml:space="preserve"> </w:t>
      </w:r>
      <w:r w:rsidRPr="00385D5F">
        <w:rPr>
          <w:rStyle w:val="StyleUnderline"/>
          <w:highlight w:val="green"/>
        </w:rPr>
        <w:t>on</w:t>
      </w:r>
      <w:r w:rsidRPr="00D62791">
        <w:rPr>
          <w:rStyle w:val="StyleUnderline"/>
        </w:rPr>
        <w:t xml:space="preserve"> issues of </w:t>
      </w:r>
      <w:r w:rsidRPr="00385D5F">
        <w:rPr>
          <w:rStyle w:val="Emphasis"/>
        </w:rPr>
        <w:t>representation</w:t>
      </w:r>
      <w:r w:rsidRPr="00D62791">
        <w:rPr>
          <w:rStyle w:val="StyleUnderline"/>
        </w:rPr>
        <w:t xml:space="preserve"> and </w:t>
      </w:r>
      <w:r w:rsidRPr="00385D5F">
        <w:rPr>
          <w:rStyle w:val="Emphasis"/>
          <w:highlight w:val="green"/>
        </w:rPr>
        <w:t>symbolism</w:t>
      </w:r>
      <w:r w:rsidRPr="00D62791">
        <w:rPr>
          <w:rStyle w:val="StyleUnderline"/>
        </w:rPr>
        <w:t xml:space="preserve">, </w:t>
      </w:r>
      <w:r w:rsidRPr="00385D5F">
        <w:rPr>
          <w:rStyle w:val="Emphasis"/>
          <w:highlight w:val="green"/>
        </w:rPr>
        <w:t>rather than</w:t>
      </w:r>
      <w:r w:rsidRPr="00487E70">
        <w:rPr>
          <w:sz w:val="16"/>
        </w:rPr>
        <w:t xml:space="preserve">, for instance, </w:t>
      </w:r>
      <w:r w:rsidRPr="00D62791">
        <w:rPr>
          <w:rStyle w:val="StyleUnderline"/>
        </w:rPr>
        <w:t>overcoming</w:t>
      </w:r>
      <w:r w:rsidRPr="00487E70">
        <w:rPr>
          <w:sz w:val="16"/>
        </w:rPr>
        <w:t xml:space="preserve"> the </w:t>
      </w:r>
      <w:r w:rsidRPr="00D62791">
        <w:rPr>
          <w:rStyle w:val="StyleUnderline"/>
        </w:rPr>
        <w:t xml:space="preserve">labor relations of domestic slavery and racialized superexploitation through a </w:t>
      </w:r>
      <w:r w:rsidRPr="00385D5F">
        <w:rPr>
          <w:rStyle w:val="Emphasis"/>
          <w:highlight w:val="green"/>
        </w:rPr>
        <w:t>socialist transformation</w:t>
      </w:r>
      <w:r w:rsidRPr="00D62791">
        <w:rPr>
          <w:rStyle w:val="StyleUnderline"/>
        </w:rPr>
        <w:t xml:space="preserve"> of the socioeconomic order</w:t>
      </w:r>
      <w:r w:rsidRPr="00487E70">
        <w:rPr>
          <w:sz w:val="16"/>
        </w:rPr>
        <w:t xml:space="preserve">. </w:t>
      </w:r>
      <w:r w:rsidRPr="00385D5F">
        <w:rPr>
          <w:rStyle w:val="Emphasis"/>
          <w:highlight w:val="green"/>
        </w:rPr>
        <w:t>They are</w:t>
      </w:r>
      <w:r w:rsidRPr="00D62791">
        <w:rPr>
          <w:rStyle w:val="Emphasis"/>
        </w:rPr>
        <w:t xml:space="preserve"> thereby </w:t>
      </w:r>
      <w:r w:rsidRPr="00385D5F">
        <w:rPr>
          <w:rStyle w:val="Emphasis"/>
          <w:highlight w:val="green"/>
        </w:rPr>
        <w:t>incapable</w:t>
      </w:r>
      <w:r w:rsidRPr="00D62791">
        <w:rPr>
          <w:rStyle w:val="Emphasis"/>
        </w:rPr>
        <w:t xml:space="preserve"> </w:t>
      </w:r>
      <w:r w:rsidRPr="00385D5F">
        <w:rPr>
          <w:rStyle w:val="Emphasis"/>
        </w:rPr>
        <w:t>of leading</w:t>
      </w:r>
      <w:r w:rsidRPr="00D62791">
        <w:rPr>
          <w:rStyle w:val="Emphasis"/>
        </w:rPr>
        <w:t xml:space="preserve"> to </w:t>
      </w:r>
      <w:r w:rsidRPr="00385D5F">
        <w:rPr>
          <w:rStyle w:val="Emphasis"/>
        </w:rPr>
        <w:t>significant</w:t>
      </w:r>
      <w:r w:rsidRPr="00D62791">
        <w:rPr>
          <w:rStyle w:val="Emphasis"/>
        </w:rPr>
        <w:t xml:space="preserve"> and </w:t>
      </w:r>
      <w:r w:rsidRPr="00385D5F">
        <w:rPr>
          <w:rStyle w:val="Emphasis"/>
          <w:highlight w:val="green"/>
        </w:rPr>
        <w:t>sustainable</w:t>
      </w:r>
      <w:r w:rsidRPr="00D62791">
        <w:rPr>
          <w:rStyle w:val="Emphasis"/>
        </w:rPr>
        <w:t xml:space="preserve"> </w:t>
      </w:r>
      <w:r w:rsidRPr="00385D5F">
        <w:rPr>
          <w:rStyle w:val="Emphasis"/>
          <w:highlight w:val="green"/>
        </w:rPr>
        <w:t>change</w:t>
      </w:r>
      <w:r w:rsidRPr="00D62791">
        <w:rPr>
          <w:rStyle w:val="Emphasis"/>
        </w:rPr>
        <w:t xml:space="preserve"> because they do not go to the root of the problem</w:t>
      </w:r>
      <w:r w:rsidRPr="00487E70">
        <w:rPr>
          <w:sz w:val="16"/>
        </w:rPr>
        <w:t xml:space="preserve">. As Adolph Reed Jr. has often argued with his signature biting wit, </w:t>
      </w:r>
      <w:r w:rsidRPr="00D62791">
        <w:rPr>
          <w:rStyle w:val="StyleUnderline"/>
        </w:rPr>
        <w:t>identitarians are perfectly happy to maintain extant class relations</w:t>
      </w:r>
      <w:r w:rsidRPr="00487E70">
        <w:rPr>
          <w:sz w:val="16"/>
        </w:rPr>
        <w:t>—</w:t>
      </w:r>
      <w:r w:rsidRPr="00D62791">
        <w:rPr>
          <w:rStyle w:val="StyleUnderline"/>
        </w:rPr>
        <w:t>including imperialist relations between nations</w:t>
      </w:r>
      <w:r w:rsidRPr="00487E70">
        <w:rPr>
          <w:sz w:val="16"/>
        </w:rPr>
        <w:t>, I would add—</w:t>
      </w:r>
      <w:r w:rsidRPr="00D62791">
        <w:rPr>
          <w:rStyle w:val="StyleUnderline"/>
        </w:rPr>
        <w:t>on the condition that there is the requisite ratio of representation of oppressed groups within the ruling class and the professional managerial stratum</w:t>
      </w:r>
      <w:r w:rsidRPr="00487E70">
        <w:rPr>
          <w:sz w:val="16"/>
        </w:rPr>
        <w:t>.</w:t>
      </w:r>
    </w:p>
    <w:p w14:paraId="69E2CFCC" w14:textId="77777777" w:rsidR="0032143A" w:rsidRPr="00487E70" w:rsidRDefault="0032143A" w:rsidP="0032143A">
      <w:pPr>
        <w:rPr>
          <w:sz w:val="16"/>
        </w:rPr>
      </w:pPr>
      <w:r w:rsidRPr="00487E70">
        <w:rPr>
          <w:sz w:val="16"/>
        </w:rPr>
        <w:t xml:space="preserve">In addition to helping displace class politics and analysis within the Western left, </w:t>
      </w:r>
      <w:r w:rsidRPr="00D62791">
        <w:rPr>
          <w:rStyle w:val="StyleUnderline"/>
        </w:rPr>
        <w:t>identity politics has made a major contribution to dividing the left itself into siloed debates around specific identity issues</w:t>
      </w:r>
      <w:r w:rsidRPr="00487E70">
        <w:rPr>
          <w:sz w:val="16"/>
        </w:rPr>
        <w:t xml:space="preserve">. </w:t>
      </w:r>
      <w:r w:rsidRPr="00D62791">
        <w:rPr>
          <w:rStyle w:val="StyleUnderline"/>
        </w:rPr>
        <w:t>Instead of class unity against a common enemy, it divides</w:t>
      </w:r>
      <w:r w:rsidRPr="00487E70">
        <w:rPr>
          <w:sz w:val="16"/>
        </w:rPr>
        <w:t>—</w:t>
      </w:r>
      <w:r w:rsidRPr="00D62791">
        <w:rPr>
          <w:rStyle w:val="StyleUnderline"/>
        </w:rPr>
        <w:t>and conquers</w:t>
      </w:r>
      <w:r w:rsidRPr="00487E70">
        <w:rPr>
          <w:sz w:val="16"/>
        </w:rPr>
        <w:t>—</w:t>
      </w:r>
      <w:r w:rsidRPr="00D62791">
        <w:rPr>
          <w:rStyle w:val="StyleUnderline"/>
        </w:rPr>
        <w:t>working and oppressed people by encouraging them to identify first and foremost as members of specific genders, sexualities, races, nations, ethnicities, religious groups,</w:t>
      </w:r>
      <w:r w:rsidRPr="00487E70">
        <w:rPr>
          <w:sz w:val="16"/>
        </w:rPr>
        <w:t xml:space="preserve"> and so forth. </w:t>
      </w:r>
      <w:r w:rsidRPr="007C3062">
        <w:rPr>
          <w:rStyle w:val="StyleUnderline"/>
        </w:rPr>
        <w:t>In this regard</w:t>
      </w:r>
      <w:r w:rsidRPr="00487E70">
        <w:rPr>
          <w:sz w:val="16"/>
        </w:rPr>
        <w:t xml:space="preserve">, the ideology of </w:t>
      </w:r>
      <w:r w:rsidRPr="00385D5F">
        <w:rPr>
          <w:rStyle w:val="Emphasis"/>
          <w:highlight w:val="green"/>
        </w:rPr>
        <w:t>identity politics</w:t>
      </w:r>
      <w:r w:rsidRPr="00487E70">
        <w:rPr>
          <w:sz w:val="16"/>
        </w:rPr>
        <w:t xml:space="preserve"> actually </w:t>
      </w:r>
      <w:r w:rsidRPr="00385D5F">
        <w:rPr>
          <w:rStyle w:val="Emphasis"/>
          <w:highlight w:val="green"/>
        </w:rPr>
        <w:t>is</w:t>
      </w:r>
      <w:r w:rsidRPr="00487E70">
        <w:rPr>
          <w:sz w:val="16"/>
        </w:rPr>
        <w:t xml:space="preserve">, </w:t>
      </w:r>
      <w:r w:rsidRPr="00D62791">
        <w:rPr>
          <w:rStyle w:val="StyleUnderline"/>
        </w:rPr>
        <w:t>at a much deeper level</w:t>
      </w:r>
      <w:r w:rsidRPr="00487E70">
        <w:rPr>
          <w:sz w:val="16"/>
        </w:rPr>
        <w:t xml:space="preserve">, </w:t>
      </w:r>
      <w:r w:rsidRPr="00D62791">
        <w:rPr>
          <w:rStyle w:val="StyleUnderline"/>
        </w:rPr>
        <w:t xml:space="preserve">a </w:t>
      </w:r>
      <w:r w:rsidRPr="00385D5F">
        <w:rPr>
          <w:rStyle w:val="Emphasis"/>
          <w:highlight w:val="green"/>
        </w:rPr>
        <w:t>class politics</w:t>
      </w:r>
      <w:r w:rsidRPr="00487E70">
        <w:rPr>
          <w:sz w:val="16"/>
        </w:rPr>
        <w:t xml:space="preserve">. </w:t>
      </w:r>
      <w:r w:rsidRPr="00D62791">
        <w:rPr>
          <w:rStyle w:val="StyleUnderline"/>
        </w:rPr>
        <w:t>It is the politics of a bourgeoisie aimed at dividing the working and oppressed peoples of the world in order to more easily rule over them</w:t>
      </w:r>
      <w:r w:rsidRPr="00487E70">
        <w:rPr>
          <w:sz w:val="16"/>
        </w:rPr>
        <w:t xml:space="preserve">. It should come as no surprise, then, that </w:t>
      </w:r>
      <w:r w:rsidRPr="00D62791">
        <w:rPr>
          <w:rStyle w:val="StyleUnderline"/>
        </w:rPr>
        <w:t>it is the governing politics of the professional managerial class stratum in the imperial core</w:t>
      </w:r>
      <w:r w:rsidRPr="00487E70">
        <w:rPr>
          <w:sz w:val="16"/>
        </w:rPr>
        <w:t xml:space="preserve">. It dominates its institutions and informational outlets, and it is one of the primary mechanisms for career advancement within what Reed insightfully calls “the diversity industry.” It encourages everyone involved to identify with their specific group and advance their own individual interests by posing as its privileged representative. We should note, moreover, that </w:t>
      </w:r>
      <w:r w:rsidRPr="00D62791">
        <w:rPr>
          <w:rStyle w:val="StyleUnderline"/>
        </w:rPr>
        <w:t>wokeism also has the effect of driving</w:t>
      </w:r>
      <w:r w:rsidRPr="00487E70">
        <w:rPr>
          <w:sz w:val="16"/>
        </w:rPr>
        <w:t xml:space="preserve"> some </w:t>
      </w:r>
      <w:r w:rsidRPr="00D62791">
        <w:rPr>
          <w:rStyle w:val="StyleUnderline"/>
        </w:rPr>
        <w:t>people into the arms of the right.</w:t>
      </w:r>
      <w:r w:rsidRPr="00487E70">
        <w:rPr>
          <w:sz w:val="16"/>
        </w:rPr>
        <w:t xml:space="preserve"> If the dominant political culture encourages a clan mentality combined with competitive individualism, then it is unsurprising that white people and men have also—as a partial response to their perceived disenfranchisement by the diversity industry—advanced their particular agendas as “victims” of the system. </w:t>
      </w:r>
      <w:r w:rsidRPr="00D62791">
        <w:rPr>
          <w:rStyle w:val="Emphasis"/>
        </w:rPr>
        <w:t>Identity politics</w:t>
      </w:r>
      <w:r w:rsidRPr="00487E70">
        <w:rPr>
          <w:sz w:val="16"/>
        </w:rPr>
        <w:t xml:space="preserve"> devoid of a class analysis </w:t>
      </w:r>
      <w:r w:rsidRPr="00D62791">
        <w:rPr>
          <w:rStyle w:val="StyleUnderline"/>
        </w:rPr>
        <w:t>is</w:t>
      </w:r>
      <w:r w:rsidRPr="00487E70">
        <w:rPr>
          <w:sz w:val="16"/>
        </w:rPr>
        <w:t xml:space="preserve"> thus absolutely </w:t>
      </w:r>
      <w:r w:rsidRPr="00385D5F">
        <w:rPr>
          <w:rStyle w:val="Emphasis"/>
          <w:highlight w:val="green"/>
        </w:rPr>
        <w:t>amenable</w:t>
      </w:r>
      <w:r w:rsidRPr="00D62791">
        <w:rPr>
          <w:rStyle w:val="StyleUnderline"/>
        </w:rPr>
        <w:t xml:space="preserve"> </w:t>
      </w:r>
      <w:r w:rsidRPr="00385D5F">
        <w:rPr>
          <w:rStyle w:val="StyleUnderline"/>
          <w:highlight w:val="green"/>
        </w:rPr>
        <w:t xml:space="preserve">to </w:t>
      </w:r>
      <w:r w:rsidRPr="00385D5F">
        <w:rPr>
          <w:rStyle w:val="Emphasis"/>
          <w:highlight w:val="green"/>
        </w:rPr>
        <w:t>right-wing</w:t>
      </w:r>
      <w:r w:rsidRPr="00385D5F">
        <w:rPr>
          <w:rStyle w:val="StyleUnderline"/>
          <w:highlight w:val="green"/>
        </w:rPr>
        <w:t xml:space="preserve"> and</w:t>
      </w:r>
      <w:r w:rsidRPr="00D62791">
        <w:rPr>
          <w:rStyle w:val="StyleUnderline"/>
        </w:rPr>
        <w:t xml:space="preserve"> even </w:t>
      </w:r>
      <w:r w:rsidRPr="00385D5F">
        <w:rPr>
          <w:rStyle w:val="Emphasis"/>
          <w:highlight w:val="green"/>
        </w:rPr>
        <w:t>fascist</w:t>
      </w:r>
      <w:r w:rsidRPr="00385D5F">
        <w:rPr>
          <w:rStyle w:val="StyleUnderline"/>
          <w:highlight w:val="green"/>
        </w:rPr>
        <w:t xml:space="preserve"> permutations</w:t>
      </w:r>
      <w:r w:rsidRPr="00487E70">
        <w:rPr>
          <w:sz w:val="16"/>
        </w:rPr>
        <w:t>.</w:t>
      </w:r>
    </w:p>
    <w:p w14:paraId="3D4AC6BC" w14:textId="77777777" w:rsidR="0032143A" w:rsidRPr="00BC1AC0" w:rsidRDefault="0032143A" w:rsidP="0032143A">
      <w:pPr>
        <w:rPr>
          <w:sz w:val="16"/>
        </w:rPr>
      </w:pPr>
      <w:r w:rsidRPr="00487E70">
        <w:rPr>
          <w:sz w:val="16"/>
        </w:rPr>
        <w:t xml:space="preserve">Finally, I would be remiss not to mention that </w:t>
      </w:r>
      <w:r w:rsidRPr="00385D5F">
        <w:rPr>
          <w:rStyle w:val="StyleUnderline"/>
        </w:rPr>
        <w:t>identity politics</w:t>
      </w:r>
      <w:r w:rsidRPr="00487E70">
        <w:rPr>
          <w:sz w:val="16"/>
        </w:rPr>
        <w:t xml:space="preserve">, which has its recent ideological roots in the New Left and the social chauvinism V. I. Lenin had earlier diagnosed in the European left, </w:t>
      </w:r>
      <w:r w:rsidRPr="00385D5F">
        <w:rPr>
          <w:rStyle w:val="StyleUnderline"/>
        </w:rPr>
        <w:t>is</w:t>
      </w:r>
      <w:r w:rsidRPr="00D62791">
        <w:rPr>
          <w:rStyle w:val="StyleUnderline"/>
        </w:rPr>
        <w:t xml:space="preserve"> one of </w:t>
      </w:r>
      <w:r w:rsidRPr="00385D5F">
        <w:rPr>
          <w:rStyle w:val="StyleUnderline"/>
          <w:highlight w:val="green"/>
        </w:rPr>
        <w:t>the</w:t>
      </w:r>
      <w:r w:rsidRPr="00D62791">
        <w:rPr>
          <w:rStyle w:val="StyleUnderline"/>
        </w:rPr>
        <w:t xml:space="preserve"> principal </w:t>
      </w:r>
      <w:r w:rsidRPr="00385D5F">
        <w:rPr>
          <w:rStyle w:val="Emphasis"/>
          <w:highlight w:val="green"/>
        </w:rPr>
        <w:t>ideological tools of imperialism</w:t>
      </w:r>
      <w:r w:rsidRPr="00487E70">
        <w:rPr>
          <w:sz w:val="16"/>
        </w:rPr>
        <w:t xml:space="preserve">. </w:t>
      </w:r>
      <w:r w:rsidRPr="00D62791">
        <w:rPr>
          <w:rStyle w:val="StyleUnderline"/>
        </w:rPr>
        <w:t xml:space="preserve">The divide-and-conquer strategy has been </w:t>
      </w:r>
      <w:r w:rsidRPr="00385D5F">
        <w:rPr>
          <w:rStyle w:val="StyleUnderline"/>
          <w:highlight w:val="green"/>
        </w:rPr>
        <w:t xml:space="preserve">used to </w:t>
      </w:r>
      <w:r w:rsidRPr="00385D5F">
        <w:rPr>
          <w:rStyle w:val="Emphasis"/>
          <w:highlight w:val="green"/>
        </w:rPr>
        <w:t>splinter</w:t>
      </w:r>
      <w:r w:rsidRPr="00D62791">
        <w:rPr>
          <w:rStyle w:val="StyleUnderline"/>
        </w:rPr>
        <w:t xml:space="preserve"> targeted </w:t>
      </w:r>
      <w:r w:rsidRPr="00385D5F">
        <w:rPr>
          <w:rStyle w:val="Emphasis"/>
          <w:highlight w:val="green"/>
        </w:rPr>
        <w:t>countries</w:t>
      </w:r>
      <w:r w:rsidRPr="00D62791">
        <w:rPr>
          <w:rStyle w:val="StyleUnderline"/>
        </w:rPr>
        <w:t xml:space="preserve"> by fostering religious, ethnic, national, racial, or gender conflicts</w:t>
      </w:r>
      <w:r w:rsidRPr="00487E70">
        <w:rPr>
          <w:sz w:val="16"/>
        </w:rPr>
        <w:t xml:space="preserve">.38 </w:t>
      </w:r>
      <w:r w:rsidRPr="00082B7D">
        <w:rPr>
          <w:rStyle w:val="StyleUnderline"/>
        </w:rPr>
        <w:t>Identity politics has</w:t>
      </w:r>
      <w:r w:rsidRPr="00487E70">
        <w:rPr>
          <w:sz w:val="16"/>
        </w:rPr>
        <w:t xml:space="preserve"> also </w:t>
      </w:r>
      <w:r w:rsidRPr="00385D5F">
        <w:rPr>
          <w:rStyle w:val="StyleUnderline"/>
          <w:highlight w:val="green"/>
        </w:rPr>
        <w:t>served</w:t>
      </w:r>
      <w:r w:rsidRPr="00082B7D">
        <w:rPr>
          <w:rStyle w:val="StyleUnderline"/>
        </w:rPr>
        <w:t xml:space="preserve"> </w:t>
      </w:r>
      <w:r w:rsidRPr="00385D5F">
        <w:rPr>
          <w:rStyle w:val="StyleUnderline"/>
          <w:highlight w:val="green"/>
        </w:rPr>
        <w:t>as</w:t>
      </w:r>
      <w:r w:rsidRPr="00082B7D">
        <w:rPr>
          <w:rStyle w:val="StyleUnderline"/>
        </w:rPr>
        <w:t xml:space="preserve"> a </w:t>
      </w:r>
      <w:r w:rsidRPr="00082B7D">
        <w:rPr>
          <w:rStyle w:val="Emphasis"/>
        </w:rPr>
        <w:t xml:space="preserve">direct </w:t>
      </w:r>
      <w:r w:rsidRPr="00385D5F">
        <w:rPr>
          <w:rStyle w:val="Emphasis"/>
          <w:highlight w:val="green"/>
        </w:rPr>
        <w:t>justification</w:t>
      </w:r>
      <w:r w:rsidRPr="00082B7D">
        <w:rPr>
          <w:rStyle w:val="StyleUnderline"/>
        </w:rPr>
        <w:t xml:space="preserve"> </w:t>
      </w:r>
      <w:r w:rsidRPr="00385D5F">
        <w:rPr>
          <w:rStyle w:val="StyleUnderline"/>
          <w:highlight w:val="green"/>
        </w:rPr>
        <w:t>for</w:t>
      </w:r>
      <w:r w:rsidRPr="00082B7D">
        <w:rPr>
          <w:rStyle w:val="StyleUnderline"/>
        </w:rPr>
        <w:t xml:space="preserve"> </w:t>
      </w:r>
      <w:r w:rsidRPr="00385D5F">
        <w:rPr>
          <w:rStyle w:val="Emphasis"/>
          <w:highlight w:val="green"/>
        </w:rPr>
        <w:t>imperialist intervention</w:t>
      </w:r>
      <w:r w:rsidRPr="00487E70">
        <w:rPr>
          <w:sz w:val="16"/>
        </w:rPr>
        <w:t xml:space="preserve"> </w:t>
      </w:r>
      <w:r w:rsidRPr="00082B7D">
        <w:rPr>
          <w:rStyle w:val="StyleUnderline"/>
        </w:rPr>
        <w:t xml:space="preserve">and </w:t>
      </w:r>
      <w:r w:rsidRPr="00385D5F">
        <w:rPr>
          <w:rStyle w:val="Emphasis"/>
          <w:highlight w:val="green"/>
        </w:rPr>
        <w:t>meddling</w:t>
      </w:r>
      <w:r w:rsidRPr="00487E70">
        <w:rPr>
          <w:sz w:val="16"/>
        </w:rPr>
        <w:t xml:space="preserve">, </w:t>
      </w:r>
      <w:r w:rsidRPr="00082B7D">
        <w:rPr>
          <w:rStyle w:val="StyleUnderline"/>
        </w:rPr>
        <w:t xml:space="preserve">as well as </w:t>
      </w:r>
      <w:r w:rsidRPr="00385D5F">
        <w:rPr>
          <w:rStyle w:val="Emphasis"/>
          <w:highlight w:val="green"/>
        </w:rPr>
        <w:t>destabilization campaigns</w:t>
      </w:r>
      <w:r w:rsidRPr="00487E70">
        <w:rPr>
          <w:sz w:val="16"/>
        </w:rPr>
        <w:t xml:space="preserve">, if it be the purported causes of liberating women in Afghanistan, supporting Black rappers “discriminated” against in Cuba, backing purportedly “ecosocialist” Indigenous candidates in Latin America, “protecting” ethnic minorities in China, or other such well-known propaganda operations in which the U.S. empire presents itself as the benevolent benefactor of oppressed identities. Here </w:t>
      </w:r>
      <w:r w:rsidRPr="00082B7D">
        <w:rPr>
          <w:rStyle w:val="StyleUnderline"/>
        </w:rPr>
        <w:t>we</w:t>
      </w:r>
      <w:r w:rsidRPr="00487E70">
        <w:rPr>
          <w:sz w:val="16"/>
        </w:rPr>
        <w:t xml:space="preserve"> can clearly </w:t>
      </w:r>
      <w:r w:rsidRPr="00082B7D">
        <w:rPr>
          <w:rStyle w:val="StyleUnderline"/>
        </w:rPr>
        <w:t>see the complete disconnect between the purely symbolic politics of identity and the material reality of class struggles insofar as the former can</w:t>
      </w:r>
      <w:r w:rsidRPr="00487E70">
        <w:rPr>
          <w:sz w:val="16"/>
        </w:rPr>
        <w:t>—</w:t>
      </w:r>
      <w:r w:rsidRPr="00082B7D">
        <w:rPr>
          <w:rStyle w:val="StyleUnderline"/>
        </w:rPr>
        <w:t>and does</w:t>
      </w:r>
      <w:r w:rsidRPr="00487E70">
        <w:rPr>
          <w:sz w:val="16"/>
        </w:rPr>
        <w:t>—</w:t>
      </w:r>
      <w:r w:rsidRPr="00082B7D">
        <w:rPr>
          <w:rStyle w:val="StyleUnderline"/>
        </w:rPr>
        <w:t xml:space="preserve">provide </w:t>
      </w:r>
      <w:r w:rsidRPr="00082B7D">
        <w:rPr>
          <w:rStyle w:val="Emphasis"/>
        </w:rPr>
        <w:t>thin cover for imperialism</w:t>
      </w:r>
      <w:r w:rsidRPr="00082B7D">
        <w:rPr>
          <w:rStyle w:val="StyleUnderline"/>
        </w:rPr>
        <w:t>.</w:t>
      </w:r>
      <w:r w:rsidRPr="00487E70">
        <w:rPr>
          <w:sz w:val="16"/>
        </w:rPr>
        <w:t xml:space="preserve"> </w:t>
      </w:r>
      <w:r w:rsidRPr="00082B7D">
        <w:rPr>
          <w:rStyle w:val="StyleUnderline"/>
        </w:rPr>
        <w:t>At this level as well</w:t>
      </w:r>
      <w:r w:rsidRPr="00487E70">
        <w:rPr>
          <w:sz w:val="16"/>
        </w:rPr>
        <w:t xml:space="preserve">, then, </w:t>
      </w:r>
      <w:r w:rsidRPr="00385D5F">
        <w:rPr>
          <w:rStyle w:val="StyleUnderline"/>
          <w:highlight w:val="green"/>
        </w:rPr>
        <w:t>identity politics is</w:t>
      </w:r>
      <w:r w:rsidRPr="00082B7D">
        <w:rPr>
          <w:rStyle w:val="StyleUnderline"/>
        </w:rPr>
        <w:t xml:space="preserve"> ultimately a class politics</w:t>
      </w:r>
      <w:r w:rsidRPr="00487E70">
        <w:rPr>
          <w:sz w:val="16"/>
        </w:rPr>
        <w:t xml:space="preserve">: </w:t>
      </w:r>
      <w:r w:rsidRPr="00385D5F">
        <w:rPr>
          <w:rStyle w:val="StyleUnderline"/>
          <w:highlight w:val="green"/>
        </w:rPr>
        <w:t xml:space="preserve">a </w:t>
      </w:r>
      <w:r w:rsidRPr="00385D5F">
        <w:rPr>
          <w:rStyle w:val="Emphasis"/>
          <w:highlight w:val="green"/>
        </w:rPr>
        <w:t>politics of the imperialist ruling class</w:t>
      </w:r>
      <w:r w:rsidRPr="00487E70">
        <w:rPr>
          <w:sz w:val="16"/>
        </w:rPr>
        <w:t>.</w:t>
      </w:r>
    </w:p>
    <w:p w14:paraId="78B6FD46" w14:textId="77777777" w:rsidR="0032143A" w:rsidRDefault="0032143A" w:rsidP="0032143A"/>
    <w:p w14:paraId="1F1F649C" w14:textId="77777777" w:rsidR="0032143A" w:rsidRPr="00033FD0" w:rsidRDefault="0032143A" w:rsidP="0032143A">
      <w:pPr>
        <w:pStyle w:val="Heading4"/>
      </w:pPr>
      <w:r>
        <w:t xml:space="preserve">Thus vote NEG to embrace the general strike. It’s an </w:t>
      </w:r>
      <w:r w:rsidRPr="00033FD0">
        <w:rPr>
          <w:u w:val="single"/>
        </w:rPr>
        <w:t>empirically proven</w:t>
      </w:r>
      <w:r>
        <w:t xml:space="preserve">, </w:t>
      </w:r>
      <w:r w:rsidRPr="00033FD0">
        <w:rPr>
          <w:u w:val="single"/>
        </w:rPr>
        <w:t>powerful</w:t>
      </w:r>
      <w:r>
        <w:t xml:space="preserve"> tool for </w:t>
      </w:r>
      <w:r w:rsidRPr="00033FD0">
        <w:rPr>
          <w:u w:val="single"/>
        </w:rPr>
        <w:t>emancipatory</w:t>
      </w:r>
      <w:r>
        <w:t xml:space="preserve"> struggle, but it </w:t>
      </w:r>
      <w:r>
        <w:rPr>
          <w:u w:val="single"/>
        </w:rPr>
        <w:t>fails</w:t>
      </w:r>
      <w:r>
        <w:t xml:space="preserve"> when it isn’t an </w:t>
      </w:r>
      <w:r>
        <w:rPr>
          <w:u w:val="single"/>
        </w:rPr>
        <w:t>exercise</w:t>
      </w:r>
      <w:r>
        <w:t xml:space="preserve"> of </w:t>
      </w:r>
      <w:r>
        <w:rPr>
          <w:u w:val="single"/>
        </w:rPr>
        <w:t>dialectical materialism</w:t>
      </w:r>
      <w:r>
        <w:t xml:space="preserve">. Leave </w:t>
      </w:r>
      <w:r>
        <w:rPr>
          <w:u w:val="single"/>
        </w:rPr>
        <w:t>means</w:t>
      </w:r>
      <w:r>
        <w:t xml:space="preserve"> and </w:t>
      </w:r>
      <w:r>
        <w:rPr>
          <w:u w:val="single"/>
        </w:rPr>
        <w:t>ends</w:t>
      </w:r>
      <w:r>
        <w:t xml:space="preserve"> aside in order to prevent moments of revolutionary potential from becoming just a </w:t>
      </w:r>
      <w:r>
        <w:rPr>
          <w:u w:val="single"/>
        </w:rPr>
        <w:t>change of masters</w:t>
      </w:r>
      <w:r>
        <w:t>.</w:t>
      </w:r>
    </w:p>
    <w:p w14:paraId="12638A05" w14:textId="77777777" w:rsidR="0032143A" w:rsidRDefault="0032143A" w:rsidP="0032143A">
      <w:r w:rsidRPr="000E5A37">
        <w:rPr>
          <w:rStyle w:val="Style13ptBold"/>
        </w:rPr>
        <w:t>Timofeeva 22</w:t>
      </w:r>
      <w:r w:rsidRPr="000E5A37">
        <w:t xml:space="preserve"> </w:t>
      </w:r>
      <w:r>
        <w:t>– Associate Professor in the Department of Political Science and Sociology at the European University in St. Petersburg, Russia, Senior Research Fellow at the Institute of Philosophy of the Russian Academy of Sciences</w:t>
      </w:r>
    </w:p>
    <w:p w14:paraId="0FB29106" w14:textId="77777777" w:rsidR="0032143A" w:rsidRPr="000E5A37" w:rsidRDefault="0032143A" w:rsidP="0032143A">
      <w:r>
        <w:t>Oxana,</w:t>
      </w:r>
      <w:r w:rsidRPr="000E5A37">
        <w:t xml:space="preserve"> “Two Kinds of Violence</w:t>
      </w:r>
      <w:r>
        <w:t>,</w:t>
      </w:r>
      <w:r w:rsidRPr="000E5A37">
        <w:t xml:space="preserve">” </w:t>
      </w:r>
      <w:r w:rsidRPr="000E5A37">
        <w:rPr>
          <w:i/>
          <w:iCs/>
        </w:rPr>
        <w:t>Solar Politics</w:t>
      </w:r>
      <w:r>
        <w:t>,</w:t>
      </w:r>
      <w:r w:rsidRPr="000E5A37">
        <w:t xml:space="preserve"> 2022</w:t>
      </w:r>
      <w:r>
        <w:t xml:space="preserve">, </w:t>
      </w:r>
      <w:r w:rsidRPr="000E5A37">
        <w:t>Polity Press</w:t>
      </w:r>
      <w:r>
        <w:t xml:space="preserve">, </w:t>
      </w:r>
      <w:r w:rsidRPr="000E5A37">
        <w:t>ISBN-13: 978-1-5095-4964-1</w:t>
      </w:r>
    </w:p>
    <w:p w14:paraId="5072574A" w14:textId="77777777" w:rsidR="0032143A" w:rsidRPr="00300D50" w:rsidRDefault="0032143A" w:rsidP="0032143A">
      <w:pPr>
        <w:rPr>
          <w:rStyle w:val="Emphasis"/>
        </w:rPr>
      </w:pPr>
      <w:r w:rsidRPr="00300D50">
        <w:rPr>
          <w:rStyle w:val="Emphasis"/>
          <w:highlight w:val="green"/>
        </w:rPr>
        <w:t>General strike</w:t>
      </w:r>
    </w:p>
    <w:p w14:paraId="4D8B8FFE" w14:textId="77777777" w:rsidR="0032143A" w:rsidRPr="00300D50" w:rsidRDefault="0032143A" w:rsidP="0032143A">
      <w:pPr>
        <w:rPr>
          <w:rStyle w:val="Emphasis"/>
        </w:rPr>
      </w:pPr>
      <w:r w:rsidRPr="00300D50">
        <w:rPr>
          <w:sz w:val="16"/>
        </w:rPr>
        <w:t>Sorel’s Reflections on Violence</w:t>
      </w:r>
      <w:r w:rsidRPr="00300D50">
        <w:rPr>
          <w:rStyle w:val="StyleUnderline"/>
        </w:rPr>
        <w:t xml:space="preserve"> </w:t>
      </w:r>
      <w:r w:rsidRPr="00300D50">
        <w:rPr>
          <w:rStyle w:val="StyleUnderline"/>
          <w:highlight w:val="green"/>
        </w:rPr>
        <w:t>is</w:t>
      </w:r>
      <w:r w:rsidRPr="00300D50">
        <w:rPr>
          <w:rStyle w:val="StyleUnderline"/>
        </w:rPr>
        <w:t xml:space="preserve"> one of the major references</w:t>
      </w:r>
      <w:r w:rsidRPr="00300D50">
        <w:rPr>
          <w:sz w:val="16"/>
        </w:rPr>
        <w:t xml:space="preserve"> in any substantial theoretical discussion on the topic. In this book the </w:t>
      </w:r>
      <w:r w:rsidRPr="00300D50">
        <w:rPr>
          <w:rStyle w:val="Emphasis"/>
        </w:rPr>
        <w:t xml:space="preserve">acts of </w:t>
      </w:r>
      <w:r w:rsidRPr="00300D50">
        <w:rPr>
          <w:rStyle w:val="Emphasis"/>
          <w:highlight w:val="green"/>
        </w:rPr>
        <w:t>violence</w:t>
      </w:r>
      <w:r w:rsidRPr="00300D50">
        <w:rPr>
          <w:rStyle w:val="Emphasis"/>
        </w:rPr>
        <w:t xml:space="preserve"> are </w:t>
      </w:r>
      <w:r w:rsidRPr="00300D50">
        <w:rPr>
          <w:rStyle w:val="Emphasis"/>
          <w:highlight w:val="green"/>
        </w:rPr>
        <w:t>embedded in</w:t>
      </w:r>
      <w:r w:rsidRPr="00300D50">
        <w:rPr>
          <w:rStyle w:val="StyleUnderline"/>
          <w:highlight w:val="green"/>
        </w:rPr>
        <w:t xml:space="preserve"> the </w:t>
      </w:r>
      <w:r w:rsidRPr="00300D50">
        <w:rPr>
          <w:rStyle w:val="Emphasis"/>
          <w:highlight w:val="green"/>
        </w:rPr>
        <w:t>politics of class</w:t>
      </w:r>
      <w:r w:rsidRPr="00300D50">
        <w:rPr>
          <w:sz w:val="16"/>
        </w:rPr>
        <w:t>: “</w:t>
      </w:r>
      <w:r w:rsidRPr="00300D50">
        <w:rPr>
          <w:rStyle w:val="StyleUnderline"/>
        </w:rPr>
        <w:t>These acts can only have historical value if they are the brutal and clear expression of class struggle</w:t>
      </w:r>
      <w:r w:rsidRPr="00300D50">
        <w:rPr>
          <w:sz w:val="16"/>
        </w:rPr>
        <w:t xml:space="preserve">.”5 Sorel describes </w:t>
      </w:r>
      <w:r w:rsidRPr="00300D50">
        <w:rPr>
          <w:rStyle w:val="StyleUnderline"/>
        </w:rPr>
        <w:t>class struggle in Marxist terms</w:t>
      </w:r>
      <w:r w:rsidRPr="00300D50">
        <w:rPr>
          <w:sz w:val="16"/>
        </w:rPr>
        <w:t xml:space="preserve">, </w:t>
      </w:r>
      <w:r w:rsidRPr="00300D50">
        <w:rPr>
          <w:rStyle w:val="StyleUnderline"/>
          <w:highlight w:val="green"/>
        </w:rPr>
        <w:t>as a revolution</w:t>
      </w:r>
      <w:r w:rsidRPr="00300D50">
        <w:rPr>
          <w:rStyle w:val="StyleUnderline"/>
        </w:rPr>
        <w:t xml:space="preserve">ary movement </w:t>
      </w:r>
      <w:r w:rsidRPr="00300D50">
        <w:rPr>
          <w:rStyle w:val="StyleUnderline"/>
          <w:highlight w:val="green"/>
        </w:rPr>
        <w:t>of the proletariat</w:t>
      </w:r>
      <w:r w:rsidRPr="00300D50">
        <w:rPr>
          <w:sz w:val="16"/>
          <w:highlight w:val="green"/>
        </w:rPr>
        <w:t xml:space="preserve"> </w:t>
      </w:r>
      <w:r w:rsidRPr="00300D50">
        <w:rPr>
          <w:rStyle w:val="StyleUnderline"/>
          <w:highlight w:val="green"/>
        </w:rPr>
        <w:t xml:space="preserve">against </w:t>
      </w:r>
      <w:r w:rsidRPr="00300D50">
        <w:rPr>
          <w:rStyle w:val="Emphasis"/>
          <w:highlight w:val="green"/>
        </w:rPr>
        <w:t>the bourgeoisie</w:t>
      </w:r>
      <w:r w:rsidRPr="00300D50">
        <w:rPr>
          <w:sz w:val="16"/>
        </w:rPr>
        <w:t xml:space="preserve">; </w:t>
      </w:r>
      <w:r w:rsidRPr="00300D50">
        <w:rPr>
          <w:rStyle w:val="StyleUnderline"/>
          <w:highlight w:val="green"/>
        </w:rPr>
        <w:t xml:space="preserve">the latter </w:t>
      </w:r>
      <w:r w:rsidRPr="00300D50">
        <w:rPr>
          <w:rStyle w:val="Emphasis"/>
          <w:highlight w:val="green"/>
        </w:rPr>
        <w:t>always prefers peace</w:t>
      </w:r>
      <w:r w:rsidRPr="00300D50">
        <w:rPr>
          <w:sz w:val="16"/>
        </w:rPr>
        <w:t xml:space="preserve">, </w:t>
      </w:r>
      <w:r w:rsidRPr="00300D50">
        <w:rPr>
          <w:rStyle w:val="StyleUnderline"/>
          <w:highlight w:val="green"/>
        </w:rPr>
        <w:t>which means</w:t>
      </w:r>
      <w:r w:rsidRPr="00300D50">
        <w:rPr>
          <w:rStyle w:val="StyleUnderline"/>
        </w:rPr>
        <w:t xml:space="preserve"> conservation of </w:t>
      </w:r>
      <w:r w:rsidRPr="00300D50">
        <w:rPr>
          <w:rStyle w:val="StyleUnderline"/>
          <w:highlight w:val="green"/>
        </w:rPr>
        <w:t>the status quo</w:t>
      </w:r>
      <w:r w:rsidRPr="00300D50">
        <w:rPr>
          <w:sz w:val="16"/>
        </w:rPr>
        <w:t xml:space="preserve">. </w:t>
      </w:r>
      <w:r w:rsidRPr="00300D50">
        <w:rPr>
          <w:rStyle w:val="StyleUnderline"/>
        </w:rPr>
        <w:t>He makes a clear distinction between the two terms “force” and “violence,”</w:t>
      </w:r>
      <w:r w:rsidRPr="00300D50">
        <w:rPr>
          <w:sz w:val="16"/>
        </w:rPr>
        <w:t xml:space="preserve"> or, to be more precise, “</w:t>
      </w:r>
      <w:r w:rsidRPr="00300D50">
        <w:rPr>
          <w:rStyle w:val="StyleUnderline"/>
        </w:rPr>
        <w:t>between bourgeois force and proletarian violence</w:t>
      </w:r>
      <w:r w:rsidRPr="00300D50">
        <w:rPr>
          <w:sz w:val="16"/>
        </w:rPr>
        <w:t xml:space="preserve">.”6 What I called “violence of the first type,” such as </w:t>
      </w:r>
      <w:r w:rsidRPr="00300D50">
        <w:rPr>
          <w:rStyle w:val="StyleUnderline"/>
        </w:rPr>
        <w:t>violence of the state or the police, is</w:t>
      </w:r>
      <w:r w:rsidRPr="00300D50">
        <w:rPr>
          <w:sz w:val="16"/>
        </w:rPr>
        <w:t xml:space="preserve">, for Sorel, not really violence, but force, </w:t>
      </w:r>
      <w:r w:rsidRPr="00300D50">
        <w:rPr>
          <w:rStyle w:val="StyleUnderline"/>
        </w:rPr>
        <w:t>the role of which is “to impose a certain social order.”</w:t>
      </w:r>
      <w:r w:rsidRPr="00300D50">
        <w:rPr>
          <w:sz w:val="16"/>
        </w:rPr>
        <w:t xml:space="preserve">7 </w:t>
      </w:r>
      <w:r w:rsidRPr="00300D50">
        <w:rPr>
          <w:rStyle w:val="Emphasis"/>
          <w:highlight w:val="green"/>
        </w:rPr>
        <w:t>The state</w:t>
      </w:r>
      <w:r w:rsidRPr="00300D50">
        <w:rPr>
          <w:sz w:val="16"/>
          <w:highlight w:val="green"/>
        </w:rPr>
        <w:t xml:space="preserve"> </w:t>
      </w:r>
      <w:r w:rsidRPr="00300D50">
        <w:rPr>
          <w:rStyle w:val="Emphasis"/>
          <w:highlight w:val="green"/>
        </w:rPr>
        <w:t>and its</w:t>
      </w:r>
      <w:r w:rsidRPr="00300D50">
        <w:rPr>
          <w:rStyle w:val="Emphasis"/>
        </w:rPr>
        <w:t xml:space="preserve"> repressive </w:t>
      </w:r>
      <w:r w:rsidRPr="00300D50">
        <w:rPr>
          <w:rStyle w:val="Emphasis"/>
          <w:highlight w:val="green"/>
        </w:rPr>
        <w:t>apparatuses</w:t>
      </w:r>
      <w:r w:rsidRPr="00300D50">
        <w:rPr>
          <w:sz w:val="16"/>
        </w:rPr>
        <w:t xml:space="preserve"> – </w:t>
      </w:r>
      <w:r w:rsidRPr="00300D50">
        <w:rPr>
          <w:rStyle w:val="StyleUnderline"/>
        </w:rPr>
        <w:t>the army, the police</w:t>
      </w:r>
      <w:r w:rsidRPr="00300D50">
        <w:rPr>
          <w:sz w:val="16"/>
        </w:rPr>
        <w:t xml:space="preserve"> – </w:t>
      </w:r>
      <w:r w:rsidRPr="00300D50">
        <w:rPr>
          <w:rStyle w:val="Emphasis"/>
          <w:highlight w:val="green"/>
        </w:rPr>
        <w:t>operate through the regular use of force</w:t>
      </w:r>
      <w:r w:rsidRPr="00300D50">
        <w:rPr>
          <w:sz w:val="16"/>
        </w:rPr>
        <w:t xml:space="preserve">. </w:t>
      </w:r>
      <w:r w:rsidRPr="00300D50">
        <w:rPr>
          <w:rStyle w:val="StyleUnderline"/>
        </w:rPr>
        <w:t xml:space="preserve">In contrast, </w:t>
      </w:r>
      <w:r w:rsidRPr="00300D50">
        <w:rPr>
          <w:rStyle w:val="Emphasis"/>
          <w:highlight w:val="green"/>
        </w:rPr>
        <w:t>true violence</w:t>
      </w:r>
      <w:r w:rsidRPr="00300D50">
        <w:rPr>
          <w:rStyle w:val="StyleUnderline"/>
        </w:rPr>
        <w:t xml:space="preserve"> can only be of the second type</w:t>
      </w:r>
      <w:r w:rsidRPr="00300D50">
        <w:rPr>
          <w:sz w:val="16"/>
        </w:rPr>
        <w:t xml:space="preserve">; it </w:t>
      </w:r>
      <w:r w:rsidRPr="00300D50">
        <w:rPr>
          <w:rStyle w:val="Emphasis"/>
          <w:highlight w:val="green"/>
        </w:rPr>
        <w:t>is a creative longing</w:t>
      </w:r>
      <w:r w:rsidRPr="00300D50">
        <w:rPr>
          <w:rStyle w:val="Emphasis"/>
        </w:rPr>
        <w:t xml:space="preserve"> that tends </w:t>
      </w:r>
      <w:r w:rsidRPr="00300D50">
        <w:rPr>
          <w:rStyle w:val="Emphasis"/>
          <w:highlight w:val="green"/>
        </w:rPr>
        <w:t>to destroy the dominant order and</w:t>
      </w:r>
      <w:r w:rsidRPr="00300D50">
        <w:rPr>
          <w:rStyle w:val="Emphasis"/>
        </w:rPr>
        <w:t xml:space="preserve"> </w:t>
      </w:r>
      <w:r w:rsidRPr="00300D50">
        <w:rPr>
          <w:rStyle w:val="Emphasis"/>
          <w:highlight w:val="green"/>
        </w:rPr>
        <w:t>actualizes the will of the people</w:t>
      </w:r>
      <w:r w:rsidRPr="00300D50">
        <w:rPr>
          <w:rStyle w:val="Emphasis"/>
        </w:rPr>
        <w:t>.</w:t>
      </w:r>
      <w:r w:rsidRPr="00300D50">
        <w:rPr>
          <w:sz w:val="16"/>
        </w:rPr>
        <w:t xml:space="preserve"> </w:t>
      </w:r>
      <w:r w:rsidRPr="00300D50">
        <w:rPr>
          <w:rStyle w:val="StyleUnderline"/>
        </w:rPr>
        <w:t xml:space="preserve">Sorel’s idea for revolutionary violence is </w:t>
      </w:r>
      <w:r w:rsidRPr="00300D50">
        <w:rPr>
          <w:rStyle w:val="Emphasis"/>
          <w:highlight w:val="green"/>
        </w:rPr>
        <w:t>the proletarian general strike</w:t>
      </w:r>
      <w:r w:rsidRPr="00300D50">
        <w:rPr>
          <w:sz w:val="16"/>
        </w:rPr>
        <w:t xml:space="preserve">: </w:t>
      </w:r>
      <w:r w:rsidRPr="00300D50">
        <w:rPr>
          <w:rStyle w:val="StyleUnderline"/>
          <w:highlight w:val="green"/>
        </w:rPr>
        <w:t>contrary to the force</w:t>
      </w:r>
      <w:r w:rsidRPr="00300D50">
        <w:rPr>
          <w:rStyle w:val="StyleUnderline"/>
        </w:rPr>
        <w:t xml:space="preserve"> that </w:t>
      </w:r>
      <w:r w:rsidRPr="00D906B8">
        <w:rPr>
          <w:rStyle w:val="StyleUnderline"/>
        </w:rPr>
        <w:t xml:space="preserve">is </w:t>
      </w:r>
      <w:r w:rsidRPr="00D906B8">
        <w:rPr>
          <w:rStyle w:val="StyleUnderline"/>
          <w:highlight w:val="green"/>
        </w:rPr>
        <w:t>used by the state for maintaining</w:t>
      </w:r>
      <w:r w:rsidRPr="00300D50">
        <w:rPr>
          <w:rStyle w:val="StyleUnderline"/>
        </w:rPr>
        <w:t xml:space="preserve"> civil order and </w:t>
      </w:r>
      <w:r w:rsidRPr="00300D50">
        <w:rPr>
          <w:rStyle w:val="StyleUnderline"/>
          <w:highlight w:val="green"/>
        </w:rPr>
        <w:t>the illusion of social unity</w:t>
      </w:r>
      <w:r w:rsidRPr="00300D50">
        <w:rPr>
          <w:rStyle w:val="StyleUnderline"/>
        </w:rPr>
        <w:t>,</w:t>
      </w:r>
      <w:r w:rsidRPr="00300D50">
        <w:rPr>
          <w:sz w:val="16"/>
        </w:rPr>
        <w:t xml:space="preserve"> </w:t>
      </w:r>
      <w:r w:rsidRPr="00300D50">
        <w:rPr>
          <w:rStyle w:val="Emphasis"/>
          <w:highlight w:val="green"/>
        </w:rPr>
        <w:t>true</w:t>
      </w:r>
      <w:r w:rsidRPr="00300D50">
        <w:rPr>
          <w:rStyle w:val="Emphasis"/>
        </w:rPr>
        <w:t xml:space="preserve"> </w:t>
      </w:r>
      <w:r w:rsidRPr="00300D50">
        <w:rPr>
          <w:rStyle w:val="Emphasis"/>
          <w:highlight w:val="green"/>
        </w:rPr>
        <w:t xml:space="preserve">violence escalates class antagonism without </w:t>
      </w:r>
      <w:r w:rsidRPr="00EA7E5C">
        <w:rPr>
          <w:rStyle w:val="Emphasis"/>
          <w:highlight w:val="green"/>
        </w:rPr>
        <w:t>bloodshed</w:t>
      </w:r>
      <w:r w:rsidRPr="00300D50">
        <w:rPr>
          <w:sz w:val="16"/>
        </w:rPr>
        <w:t xml:space="preserve">. </w:t>
      </w:r>
      <w:r w:rsidRPr="00300D50">
        <w:rPr>
          <w:rStyle w:val="StyleUnderline"/>
        </w:rPr>
        <w:t>Revolutionary violence is thus asymmetrical to the force that is available to a certain minority in order to retain power</w:t>
      </w:r>
      <w:r w:rsidRPr="00300D50">
        <w:rPr>
          <w:sz w:val="16"/>
        </w:rPr>
        <w:t xml:space="preserve">. </w:t>
      </w:r>
      <w:r w:rsidRPr="00EA7E5C">
        <w:rPr>
          <w:rStyle w:val="Emphasis"/>
        </w:rPr>
        <w:t xml:space="preserve">The </w:t>
      </w:r>
      <w:r w:rsidRPr="00EA7E5C">
        <w:rPr>
          <w:rStyle w:val="Emphasis"/>
          <w:highlight w:val="green"/>
        </w:rPr>
        <w:t>violent aspect</w:t>
      </w:r>
      <w:r w:rsidRPr="00EA7E5C">
        <w:rPr>
          <w:rStyle w:val="Emphasis"/>
        </w:rPr>
        <w:t xml:space="preserve"> of the general proletarian strike </w:t>
      </w:r>
      <w:r w:rsidRPr="00EA7E5C">
        <w:rPr>
          <w:rStyle w:val="Emphasis"/>
          <w:highlight w:val="green"/>
        </w:rPr>
        <w:t>displays itself</w:t>
      </w:r>
      <w:r w:rsidRPr="00EA7E5C">
        <w:rPr>
          <w:rStyle w:val="Emphasis"/>
        </w:rPr>
        <w:t xml:space="preserve"> </w:t>
      </w:r>
      <w:r w:rsidRPr="00EA7E5C">
        <w:rPr>
          <w:rStyle w:val="Emphasis"/>
          <w:highlight w:val="green"/>
        </w:rPr>
        <w:t>when it stops</w:t>
      </w:r>
      <w:r w:rsidRPr="00300D50">
        <w:rPr>
          <w:rStyle w:val="Emphasis"/>
        </w:rPr>
        <w:t xml:space="preserve"> the overall process of </w:t>
      </w:r>
      <w:r w:rsidRPr="00300D50">
        <w:rPr>
          <w:rStyle w:val="Emphasis"/>
          <w:highlight w:val="green"/>
        </w:rPr>
        <w:t>production and</w:t>
      </w:r>
      <w:r w:rsidRPr="00300D50">
        <w:rPr>
          <w:rStyle w:val="Emphasis"/>
        </w:rPr>
        <w:t xml:space="preserve"> therefore </w:t>
      </w:r>
      <w:r w:rsidRPr="00EA7E5C">
        <w:rPr>
          <w:rStyle w:val="Emphasis"/>
          <w:highlight w:val="green"/>
        </w:rPr>
        <w:t xml:space="preserve">puts a break on the </w:t>
      </w:r>
      <w:r w:rsidRPr="00300D50">
        <w:rPr>
          <w:rStyle w:val="Emphasis"/>
          <w:highlight w:val="green"/>
        </w:rPr>
        <w:t>machine of the capitalist state</w:t>
      </w:r>
      <w:r w:rsidRPr="00300D50">
        <w:rPr>
          <w:rStyle w:val="Emphasis"/>
        </w:rPr>
        <w:t>.</w:t>
      </w:r>
    </w:p>
    <w:p w14:paraId="7E1FE281" w14:textId="77777777" w:rsidR="0032143A" w:rsidRPr="00300D50" w:rsidRDefault="0032143A" w:rsidP="0032143A">
      <w:pPr>
        <w:rPr>
          <w:sz w:val="16"/>
        </w:rPr>
      </w:pPr>
      <w:r w:rsidRPr="00EA7E5C">
        <w:rPr>
          <w:rStyle w:val="Emphasis"/>
          <w:highlight w:val="green"/>
        </w:rPr>
        <w:t>History provides</w:t>
      </w:r>
      <w:r w:rsidRPr="00EA7E5C">
        <w:rPr>
          <w:rStyle w:val="Emphasis"/>
        </w:rPr>
        <w:t xml:space="preserve"> many </w:t>
      </w:r>
      <w:r w:rsidRPr="00EA7E5C">
        <w:rPr>
          <w:rStyle w:val="Emphasis"/>
          <w:highlight w:val="green"/>
        </w:rPr>
        <w:t>examples</w:t>
      </w:r>
      <w:r w:rsidRPr="00300D50">
        <w:rPr>
          <w:rStyle w:val="Emphasis"/>
        </w:rPr>
        <w:t xml:space="preserve"> of general strikes </w:t>
      </w:r>
      <w:r w:rsidRPr="00300D50">
        <w:rPr>
          <w:rStyle w:val="Emphasis"/>
          <w:highlight w:val="green"/>
        </w:rPr>
        <w:t>as</w:t>
      </w:r>
      <w:r w:rsidRPr="00300D50">
        <w:rPr>
          <w:rStyle w:val="Emphasis"/>
        </w:rPr>
        <w:t xml:space="preserve"> extremely </w:t>
      </w:r>
      <w:r w:rsidRPr="00300D50">
        <w:rPr>
          <w:rStyle w:val="Emphasis"/>
          <w:highlight w:val="green"/>
        </w:rPr>
        <w:t>powerful instruments in emancipatory political struggles</w:t>
      </w:r>
      <w:r w:rsidRPr="00300D50">
        <w:rPr>
          <w:sz w:val="16"/>
        </w:rPr>
        <w:t xml:space="preserve">; </w:t>
      </w:r>
      <w:r w:rsidRPr="00300D50">
        <w:rPr>
          <w:rStyle w:val="StyleUnderline"/>
        </w:rPr>
        <w:t>among the most recent were</w:t>
      </w:r>
      <w:r w:rsidRPr="00300D50">
        <w:rPr>
          <w:sz w:val="16"/>
        </w:rPr>
        <w:t xml:space="preserve"> the </w:t>
      </w:r>
      <w:r w:rsidRPr="00300D50">
        <w:rPr>
          <w:rStyle w:val="StyleUnderline"/>
        </w:rPr>
        <w:t xml:space="preserve">strikes led by </w:t>
      </w:r>
      <w:r w:rsidRPr="00300D50">
        <w:rPr>
          <w:rStyle w:val="StyleUnderline"/>
          <w:highlight w:val="green"/>
        </w:rPr>
        <w:t xml:space="preserve">the </w:t>
      </w:r>
      <w:r w:rsidRPr="00300D50">
        <w:rPr>
          <w:rStyle w:val="Emphasis"/>
          <w:highlight w:val="green"/>
        </w:rPr>
        <w:t>Yellow Vests Movement</w:t>
      </w:r>
      <w:r w:rsidRPr="00300D50">
        <w:rPr>
          <w:rStyle w:val="StyleUnderline"/>
        </w:rPr>
        <w:t xml:space="preserve"> that begun in France </w:t>
      </w:r>
      <w:r w:rsidRPr="00300D50">
        <w:rPr>
          <w:rStyle w:val="Emphasis"/>
          <w:highlight w:val="green"/>
        </w:rPr>
        <w:t>in</w:t>
      </w:r>
      <w:r w:rsidRPr="00300D50">
        <w:rPr>
          <w:rStyle w:val="StyleUnderline"/>
        </w:rPr>
        <w:t xml:space="preserve"> October </w:t>
      </w:r>
      <w:r w:rsidRPr="00300D50">
        <w:rPr>
          <w:rStyle w:val="Emphasis"/>
          <w:highlight w:val="green"/>
        </w:rPr>
        <w:t>2018</w:t>
      </w:r>
      <w:r w:rsidRPr="00300D50">
        <w:rPr>
          <w:rStyle w:val="StyleUnderline"/>
        </w:rPr>
        <w:t>,</w:t>
      </w:r>
      <w:r w:rsidRPr="00300D50">
        <w:rPr>
          <w:sz w:val="16"/>
        </w:rPr>
        <w:t xml:space="preserve"> </w:t>
      </w:r>
      <w:r w:rsidRPr="00300D50">
        <w:rPr>
          <w:rStyle w:val="StyleUnderline"/>
        </w:rPr>
        <w:t xml:space="preserve">or </w:t>
      </w:r>
      <w:r w:rsidRPr="00300D50">
        <w:rPr>
          <w:rStyle w:val="StyleUnderline"/>
          <w:highlight w:val="green"/>
        </w:rPr>
        <w:t xml:space="preserve">the </w:t>
      </w:r>
      <w:r w:rsidRPr="00300D50">
        <w:rPr>
          <w:rStyle w:val="Emphasis"/>
          <w:highlight w:val="green"/>
        </w:rPr>
        <w:t>nationwide strike in Belarus in</w:t>
      </w:r>
      <w:r w:rsidRPr="00300D50">
        <w:rPr>
          <w:rStyle w:val="Emphasis"/>
        </w:rPr>
        <w:t xml:space="preserve"> </w:t>
      </w:r>
      <w:r w:rsidRPr="00300D50">
        <w:rPr>
          <w:rStyle w:val="StyleUnderline"/>
        </w:rPr>
        <w:t xml:space="preserve">October </w:t>
      </w:r>
      <w:r w:rsidRPr="00300D50">
        <w:rPr>
          <w:rStyle w:val="Emphasis"/>
          <w:highlight w:val="green"/>
        </w:rPr>
        <w:t>2020</w:t>
      </w:r>
      <w:r w:rsidRPr="00300D50">
        <w:rPr>
          <w:sz w:val="16"/>
        </w:rPr>
        <w:t xml:space="preserve">, </w:t>
      </w:r>
      <w:r w:rsidRPr="00300D50">
        <w:rPr>
          <w:rStyle w:val="StyleUnderline"/>
        </w:rPr>
        <w:t>which was part of the protests against the repressive regime of Alexander Lukashenko</w:t>
      </w:r>
      <w:r w:rsidRPr="00300D50">
        <w:rPr>
          <w:sz w:val="16"/>
        </w:rPr>
        <w:t xml:space="preserve">. </w:t>
      </w:r>
      <w:r w:rsidRPr="00300D50">
        <w:rPr>
          <w:rStyle w:val="StyleUnderline"/>
        </w:rPr>
        <w:t>These and other such movements did not succeed in overturning the state</w:t>
      </w:r>
      <w:r w:rsidRPr="00300D50">
        <w:rPr>
          <w:sz w:val="16"/>
        </w:rPr>
        <w:t xml:space="preserve">, </w:t>
      </w:r>
      <w:r w:rsidRPr="00300D50">
        <w:rPr>
          <w:rStyle w:val="StyleUnderline"/>
        </w:rPr>
        <w:t xml:space="preserve">and yet </w:t>
      </w:r>
      <w:r w:rsidRPr="00EA7E5C">
        <w:rPr>
          <w:rStyle w:val="StyleUnderline"/>
        </w:rPr>
        <w:t>history teaches us</w:t>
      </w:r>
      <w:r w:rsidRPr="00300D50">
        <w:rPr>
          <w:rStyle w:val="StyleUnderline"/>
        </w:rPr>
        <w:t xml:space="preserve"> that </w:t>
      </w:r>
      <w:r w:rsidRPr="00300D50">
        <w:rPr>
          <w:rStyle w:val="StyleUnderline"/>
          <w:highlight w:val="green"/>
        </w:rPr>
        <w:t xml:space="preserve">a </w:t>
      </w:r>
      <w:r w:rsidRPr="00300D50">
        <w:rPr>
          <w:rStyle w:val="Emphasis"/>
          <w:highlight w:val="green"/>
        </w:rPr>
        <w:t>general strike can lead to political regime change</w:t>
      </w:r>
      <w:r w:rsidRPr="00300D50">
        <w:rPr>
          <w:sz w:val="16"/>
        </w:rPr>
        <w:t xml:space="preserve">. </w:t>
      </w:r>
      <w:r w:rsidRPr="00300D50">
        <w:rPr>
          <w:rStyle w:val="StyleUnderline"/>
        </w:rPr>
        <w:t>This happened</w:t>
      </w:r>
      <w:r w:rsidRPr="00300D50">
        <w:rPr>
          <w:sz w:val="16"/>
        </w:rPr>
        <w:t xml:space="preserve">, for instance, </w:t>
      </w:r>
      <w:r w:rsidRPr="00300D50">
        <w:rPr>
          <w:rStyle w:val="StyleUnderline"/>
          <w:highlight w:val="green"/>
        </w:rPr>
        <w:t>in</w:t>
      </w:r>
      <w:r w:rsidRPr="00300D50">
        <w:rPr>
          <w:sz w:val="16"/>
        </w:rPr>
        <w:t xml:space="preserve"> my city, </w:t>
      </w:r>
      <w:r w:rsidRPr="00300D50">
        <w:rPr>
          <w:rStyle w:val="StyleUnderline"/>
          <w:highlight w:val="green"/>
        </w:rPr>
        <w:t>St. Petersburg</w:t>
      </w:r>
      <w:r w:rsidRPr="00300D50">
        <w:rPr>
          <w:sz w:val="16"/>
        </w:rPr>
        <w:t xml:space="preserve">, </w:t>
      </w:r>
      <w:r w:rsidRPr="00300D50">
        <w:rPr>
          <w:rStyle w:val="StyleUnderline"/>
          <w:highlight w:val="green"/>
        </w:rPr>
        <w:t xml:space="preserve">in </w:t>
      </w:r>
      <w:r w:rsidRPr="00300D50">
        <w:rPr>
          <w:rStyle w:val="Emphasis"/>
          <w:highlight w:val="green"/>
        </w:rPr>
        <w:t>1905</w:t>
      </w:r>
      <w:r w:rsidRPr="00300D50">
        <w:rPr>
          <w:sz w:val="16"/>
        </w:rPr>
        <w:t xml:space="preserve">, </w:t>
      </w:r>
      <w:r w:rsidRPr="00300D50">
        <w:rPr>
          <w:rStyle w:val="StyleUnderline"/>
        </w:rPr>
        <w:t>when a</w:t>
      </w:r>
      <w:r w:rsidRPr="00300D50">
        <w:rPr>
          <w:rStyle w:val="Emphasis"/>
        </w:rPr>
        <w:t xml:space="preserve"> mass strike movement resulted </w:t>
      </w:r>
      <w:r w:rsidRPr="00300D50">
        <w:rPr>
          <w:rStyle w:val="Emphasis"/>
          <w:highlight w:val="green"/>
        </w:rPr>
        <w:t>in the First Russian Revolution</w:t>
      </w:r>
      <w:r w:rsidRPr="00300D50">
        <w:rPr>
          <w:sz w:val="16"/>
        </w:rPr>
        <w:t xml:space="preserve">, </w:t>
      </w:r>
      <w:r w:rsidRPr="00300D50">
        <w:rPr>
          <w:rStyle w:val="StyleUnderline"/>
        </w:rPr>
        <w:t>followed by the establishment of the Parliament</w:t>
      </w:r>
      <w:r w:rsidRPr="00300D50">
        <w:rPr>
          <w:sz w:val="16"/>
        </w:rPr>
        <w:t xml:space="preserve"> (Duma), a </w:t>
      </w:r>
      <w:r w:rsidRPr="00300D50">
        <w:rPr>
          <w:rStyle w:val="StyleUnderline"/>
        </w:rPr>
        <w:t>constitution, and</w:t>
      </w:r>
      <w:r w:rsidRPr="00300D50">
        <w:rPr>
          <w:sz w:val="16"/>
        </w:rPr>
        <w:t xml:space="preserve"> a </w:t>
      </w:r>
      <w:r w:rsidRPr="00300D50">
        <w:rPr>
          <w:rStyle w:val="StyleUnderline"/>
        </w:rPr>
        <w:t>multiparty</w:t>
      </w:r>
      <w:r w:rsidRPr="00300D50">
        <w:rPr>
          <w:sz w:val="16"/>
        </w:rPr>
        <w:t xml:space="preserve"> system. </w:t>
      </w:r>
      <w:r w:rsidRPr="00300D50">
        <w:rPr>
          <w:rStyle w:val="Emphasis"/>
          <w:highlight w:val="green"/>
        </w:rPr>
        <w:t>These events</w:t>
      </w:r>
      <w:r w:rsidRPr="00300D50">
        <w:rPr>
          <w:rStyle w:val="StyleUnderline"/>
        </w:rPr>
        <w:t xml:space="preserve"> did not change the overall class composition of society</w:t>
      </w:r>
      <w:r w:rsidRPr="00300D50">
        <w:rPr>
          <w:sz w:val="16"/>
        </w:rPr>
        <w:t xml:space="preserve">; they </w:t>
      </w:r>
      <w:r w:rsidRPr="00300D50">
        <w:rPr>
          <w:rStyle w:val="Emphasis"/>
          <w:highlight w:val="green"/>
        </w:rPr>
        <w:t>were</w:t>
      </w:r>
      <w:r w:rsidRPr="00300D50">
        <w:rPr>
          <w:sz w:val="16"/>
        </w:rPr>
        <w:t xml:space="preserve"> just </w:t>
      </w:r>
      <w:r w:rsidRPr="00300D50">
        <w:rPr>
          <w:rStyle w:val="Emphasis"/>
          <w:highlight w:val="green"/>
        </w:rPr>
        <w:t>the beginning of the avalanche-like processes</w:t>
      </w:r>
      <w:r w:rsidRPr="00300D50">
        <w:rPr>
          <w:sz w:val="16"/>
        </w:rPr>
        <w:t xml:space="preserve">. </w:t>
      </w:r>
      <w:r w:rsidRPr="00300D50">
        <w:rPr>
          <w:rStyle w:val="StyleUnderline"/>
        </w:rPr>
        <w:t>In</w:t>
      </w:r>
      <w:r w:rsidRPr="00300D50">
        <w:rPr>
          <w:sz w:val="16"/>
        </w:rPr>
        <w:t xml:space="preserve"> January </w:t>
      </w:r>
      <w:r w:rsidRPr="00300D50">
        <w:rPr>
          <w:rStyle w:val="StyleUnderline"/>
        </w:rPr>
        <w:t>1917</w:t>
      </w:r>
      <w:r w:rsidRPr="00300D50">
        <w:rPr>
          <w:sz w:val="16"/>
        </w:rPr>
        <w:t xml:space="preserve">, </w:t>
      </w:r>
      <w:r w:rsidRPr="00300D50">
        <w:rPr>
          <w:rStyle w:val="StyleUnderline"/>
        </w:rPr>
        <w:t>Lenin gave a lecture where</w:t>
      </w:r>
      <w:r w:rsidRPr="00300D50">
        <w:rPr>
          <w:sz w:val="16"/>
        </w:rPr>
        <w:t xml:space="preserve"> </w:t>
      </w:r>
      <w:r w:rsidRPr="00300D50">
        <w:rPr>
          <w:rStyle w:val="StyleUnderline"/>
        </w:rPr>
        <w:t>he emphasized the historical significance of the 1905 Revolution</w:t>
      </w:r>
      <w:r w:rsidRPr="00300D50">
        <w:rPr>
          <w:sz w:val="16"/>
        </w:rPr>
        <w:t xml:space="preserve">: “The Russian revolution was the first, though certainly not the last, great revolution in history in which the mass political strike played an extraordinarily important part.”8 However, </w:t>
      </w:r>
      <w:r w:rsidRPr="00300D50">
        <w:rPr>
          <w:rStyle w:val="StyleUnderline"/>
        </w:rPr>
        <w:t>according to Lenin</w:t>
      </w:r>
      <w:r w:rsidRPr="00300D50">
        <w:rPr>
          <w:sz w:val="16"/>
        </w:rPr>
        <w:t xml:space="preserve"> – who argues about it with syndicalists – </w:t>
      </w:r>
      <w:r w:rsidRPr="00300D50">
        <w:rPr>
          <w:rStyle w:val="StyleUnderline"/>
        </w:rPr>
        <w:t>the general strike alone does not prove to be sufficient and</w:t>
      </w:r>
      <w:r w:rsidRPr="00300D50">
        <w:rPr>
          <w:sz w:val="16"/>
        </w:rPr>
        <w:t>, as he claimed in 1906, “</w:t>
      </w:r>
      <w:r w:rsidRPr="00300D50">
        <w:rPr>
          <w:rStyle w:val="StyleUnderline"/>
        </w:rPr>
        <w:t>must be regarded not so much as an independent means of struggle as an auxiliary means in relation to insurrection</w:t>
      </w:r>
      <w:r w:rsidRPr="00300D50">
        <w:rPr>
          <w:sz w:val="16"/>
        </w:rPr>
        <w:t>.”9 The peaceful general strike cannot demolish the state without the next step, which must be an armed uprising. Apparently, Lenin knew what he was talking about. In February 1917, the general strike morphed into another bourgeois-democratic revolution: the workers’ movement was joined by the armed forces, and the monarchy was overthrown. The struggle continued, and in a few months the October socialist revolution transformed the former Russian Empire into the proletarian Republic of the Soviets. Reflections on Violence was written in 1906, shortly after the First Russian Revolution. What happened in 1917 inspired Sorel to enlarge his statement: in 1919, he added an appendix – “In Defense of Lenin” – to the fourth edition of the book, in which he expressed his admiration for the Bolshevik leader.</w:t>
      </w:r>
    </w:p>
    <w:p w14:paraId="284169E6" w14:textId="77777777" w:rsidR="0032143A" w:rsidRPr="00300D50" w:rsidRDefault="0032143A" w:rsidP="0032143A">
      <w:pPr>
        <w:rPr>
          <w:rStyle w:val="StyleUnderline"/>
        </w:rPr>
      </w:pPr>
      <w:r w:rsidRPr="00300D50">
        <w:rPr>
          <w:sz w:val="16"/>
        </w:rPr>
        <w:t xml:space="preserve">It is important to note that historical strikes are not general strikes in Sorel’s sense. He discusses the experience of political strikes and points out that, in contrast to them, the </w:t>
      </w:r>
      <w:r w:rsidRPr="00300D50">
        <w:rPr>
          <w:rStyle w:val="StyleUnderline"/>
        </w:rPr>
        <w:t>general strike must not limit itself</w:t>
      </w:r>
      <w:r w:rsidRPr="00300D50">
        <w:rPr>
          <w:sz w:val="16"/>
        </w:rPr>
        <w:t xml:space="preserve"> to the satisfaction of some actual demands, such us wage increases or a reduction in working hours. Instead, it must aim to demolish the existing system of power relations as such – that is, to demolish the state. It cannot achieve its goals with</w:t>
      </w:r>
      <w:r w:rsidRPr="00300D50">
        <w:rPr>
          <w:rStyle w:val="StyleUnderline"/>
        </w:rPr>
        <w:t>in</w:t>
      </w:r>
      <w:r w:rsidRPr="00300D50">
        <w:rPr>
          <w:sz w:val="16"/>
        </w:rPr>
        <w:t xml:space="preserve"> </w:t>
      </w:r>
      <w:r w:rsidRPr="00300D50">
        <w:rPr>
          <w:rStyle w:val="StyleUnderline"/>
        </w:rPr>
        <w:t>the existing regime, but must put an end to it</w:t>
      </w:r>
      <w:r w:rsidRPr="00300D50">
        <w:rPr>
          <w:sz w:val="16"/>
        </w:rPr>
        <w:t xml:space="preserve">. In this sense, </w:t>
      </w:r>
      <w:r w:rsidRPr="00300D50">
        <w:rPr>
          <w:rStyle w:val="Emphasis"/>
        </w:rPr>
        <w:t>the general strike</w:t>
      </w:r>
      <w:r w:rsidRPr="00300D50">
        <w:rPr>
          <w:rStyle w:val="StyleUnderline"/>
        </w:rPr>
        <w:t xml:space="preserve"> is unlimited</w:t>
      </w:r>
      <w:r w:rsidRPr="00300D50">
        <w:rPr>
          <w:sz w:val="16"/>
        </w:rPr>
        <w:t xml:space="preserve">, and, in Sorel’s terms, </w:t>
      </w:r>
      <w:r w:rsidRPr="00300D50">
        <w:rPr>
          <w:rStyle w:val="Emphasis"/>
        </w:rPr>
        <w:t>it is a myth</w:t>
      </w:r>
      <w:r w:rsidRPr="00300D50">
        <w:rPr>
          <w:sz w:val="16"/>
        </w:rPr>
        <w:t xml:space="preserve">. </w:t>
      </w:r>
      <w:r w:rsidRPr="00300D50">
        <w:rPr>
          <w:rStyle w:val="StyleUnderline"/>
        </w:rPr>
        <w:t>This does not dismiss</w:t>
      </w:r>
      <w:r w:rsidRPr="00300D50">
        <w:rPr>
          <w:sz w:val="16"/>
        </w:rPr>
        <w:t xml:space="preserve">, however, </w:t>
      </w:r>
      <w:r w:rsidRPr="00300D50">
        <w:rPr>
          <w:rStyle w:val="Emphasis"/>
        </w:rPr>
        <w:t>the sense of the general strike.</w:t>
      </w:r>
      <w:r w:rsidRPr="00300D50">
        <w:rPr>
          <w:sz w:val="16"/>
        </w:rPr>
        <w:t xml:space="preserve"> On the contrary, “it </w:t>
      </w:r>
      <w:r w:rsidRPr="00300D50">
        <w:rPr>
          <w:rStyle w:val="StyleUnderline"/>
        </w:rPr>
        <w:t>is the myth in its entirety which is alone important</w:t>
      </w:r>
      <w:r w:rsidRPr="00300D50">
        <w:rPr>
          <w:sz w:val="16"/>
        </w:rPr>
        <w:t xml:space="preserve">.”10 </w:t>
      </w:r>
      <w:r w:rsidRPr="00300D50">
        <w:rPr>
          <w:rStyle w:val="Emphasis"/>
          <w:highlight w:val="green"/>
        </w:rPr>
        <w:t>It gives</w:t>
      </w:r>
      <w:r w:rsidRPr="00300D50">
        <w:rPr>
          <w:rStyle w:val="Emphasis"/>
        </w:rPr>
        <w:t xml:space="preserve"> </w:t>
      </w:r>
      <w:r w:rsidRPr="00300D50">
        <w:rPr>
          <w:rStyle w:val="Emphasis"/>
          <w:highlight w:val="green"/>
        </w:rPr>
        <w:t>people a perfect image of what they are struggling for</w:t>
      </w:r>
      <w:r w:rsidRPr="00300D50">
        <w:rPr>
          <w:sz w:val="16"/>
        </w:rPr>
        <w:t xml:space="preserve">. </w:t>
      </w:r>
      <w:r w:rsidRPr="00300D50">
        <w:rPr>
          <w:rStyle w:val="StyleUnderline"/>
          <w:highlight w:val="green"/>
        </w:rPr>
        <w:t>The advantage of</w:t>
      </w:r>
      <w:r w:rsidRPr="00300D50">
        <w:rPr>
          <w:sz w:val="16"/>
        </w:rPr>
        <w:t xml:space="preserve"> </w:t>
      </w:r>
      <w:r w:rsidRPr="00EA7E5C">
        <w:rPr>
          <w:rStyle w:val="StyleUnderline"/>
          <w:highlight w:val="green"/>
        </w:rPr>
        <w:t>the</w:t>
      </w:r>
      <w:r w:rsidRPr="00300D50">
        <w:rPr>
          <w:sz w:val="16"/>
        </w:rPr>
        <w:t xml:space="preserve"> </w:t>
      </w:r>
      <w:r w:rsidRPr="00300D50">
        <w:rPr>
          <w:rStyle w:val="StyleUnderline"/>
          <w:highlight w:val="green"/>
        </w:rPr>
        <w:t>myth is</w:t>
      </w:r>
      <w:r w:rsidRPr="00300D50">
        <w:rPr>
          <w:rStyle w:val="StyleUnderline"/>
        </w:rPr>
        <w:t xml:space="preserve"> that </w:t>
      </w:r>
      <w:r w:rsidRPr="00300D50">
        <w:rPr>
          <w:rStyle w:val="StyleUnderline"/>
          <w:highlight w:val="green"/>
        </w:rPr>
        <w:t>it releases a powerful positive charge</w:t>
      </w:r>
      <w:r w:rsidRPr="00300D50">
        <w:rPr>
          <w:rStyle w:val="StyleUnderline"/>
        </w:rPr>
        <w:t xml:space="preserve"> and is </w:t>
      </w:r>
      <w:r w:rsidRPr="00300D50">
        <w:rPr>
          <w:rStyle w:val="StyleUnderline"/>
          <w:highlight w:val="green"/>
        </w:rPr>
        <w:t>capable of mobilizing</w:t>
      </w:r>
      <w:r w:rsidRPr="00300D50">
        <w:rPr>
          <w:rStyle w:val="StyleUnderline"/>
        </w:rPr>
        <w:t xml:space="preserve"> an </w:t>
      </w:r>
      <w:r w:rsidRPr="00300D50">
        <w:rPr>
          <w:rStyle w:val="StyleUnderline"/>
          <w:highlight w:val="green"/>
        </w:rPr>
        <w:t>energy necessary for emancipatory mass action</w:t>
      </w:r>
      <w:r w:rsidRPr="00300D50">
        <w:rPr>
          <w:rStyle w:val="StyleUnderline"/>
        </w:rPr>
        <w:t>:</w:t>
      </w:r>
    </w:p>
    <w:p w14:paraId="708859EB" w14:textId="77777777" w:rsidR="0032143A" w:rsidRPr="00300D50" w:rsidRDefault="0032143A" w:rsidP="0032143A">
      <w:pPr>
        <w:ind w:left="720"/>
        <w:rPr>
          <w:sz w:val="16"/>
        </w:rPr>
      </w:pPr>
      <w:r w:rsidRPr="00300D50">
        <w:rPr>
          <w:sz w:val="16"/>
        </w:rPr>
        <w:t>Even supposing the revolutionaries to have been wholly and entirely deluded in setting up this imaginary picture of the general strike, this picture may yet have been, in the course of the preparation of the revolution, a great element of strength if it had embraced all the aspirations of socialism and if it had given to the whole body of revolutionary thought a precision and a rigidity which no other method of thought could have given.11</w:t>
      </w:r>
    </w:p>
    <w:p w14:paraId="39EE8382" w14:textId="77777777" w:rsidR="0032143A" w:rsidRPr="00300D50" w:rsidRDefault="0032143A" w:rsidP="0032143A">
      <w:pPr>
        <w:rPr>
          <w:sz w:val="16"/>
        </w:rPr>
      </w:pPr>
      <w:r w:rsidRPr="00300D50">
        <w:rPr>
          <w:rStyle w:val="Emphasis"/>
          <w:highlight w:val="green"/>
        </w:rPr>
        <w:t>The proletarian general strike as</w:t>
      </w:r>
      <w:r w:rsidRPr="00300D50">
        <w:rPr>
          <w:rStyle w:val="Emphasis"/>
        </w:rPr>
        <w:t xml:space="preserve"> a </w:t>
      </w:r>
      <w:r w:rsidRPr="00300D50">
        <w:rPr>
          <w:rStyle w:val="Emphasis"/>
          <w:highlight w:val="green"/>
        </w:rPr>
        <w:t>universal</w:t>
      </w:r>
      <w:r w:rsidRPr="00300D50">
        <w:rPr>
          <w:rStyle w:val="Emphasis"/>
        </w:rPr>
        <w:t xml:space="preserve"> act of </w:t>
      </w:r>
      <w:r w:rsidRPr="00300D50">
        <w:rPr>
          <w:rStyle w:val="Emphasis"/>
          <w:highlight w:val="green"/>
        </w:rPr>
        <w:t>civil disobedience presents a pure insurrection that places myth above the rationality of pragmatic goals and gives the integrity of sense to the historical being of the people</w:t>
      </w:r>
      <w:r w:rsidRPr="00300D50">
        <w:rPr>
          <w:rStyle w:val="Emphasis"/>
        </w:rPr>
        <w:t>.</w:t>
      </w:r>
      <w:r w:rsidRPr="00300D50">
        <w:rPr>
          <w:sz w:val="16"/>
        </w:rPr>
        <w:t xml:space="preserve"> </w:t>
      </w:r>
      <w:r w:rsidRPr="00300D50">
        <w:rPr>
          <w:rStyle w:val="StyleUnderline"/>
        </w:rPr>
        <w:t>The most problematic aspect of this mythic turn is that it made Sorel’s theory appropriable by fascists.</w:t>
      </w:r>
      <w:r w:rsidRPr="00300D50">
        <w:rPr>
          <w:sz w:val="16"/>
        </w:rPr>
        <w:t xml:space="preserve"> </w:t>
      </w:r>
      <w:r w:rsidRPr="00300D50">
        <w:rPr>
          <w:rStyle w:val="StyleUnderline"/>
        </w:rPr>
        <w:t>Radical theories of this kind are always at risk of being misused or pushed in a wrong direction</w:t>
      </w:r>
      <w:r w:rsidRPr="00300D50">
        <w:rPr>
          <w:sz w:val="16"/>
        </w:rPr>
        <w:t xml:space="preserve">. </w:t>
      </w:r>
      <w:r w:rsidRPr="00300D50">
        <w:rPr>
          <w:rStyle w:val="Emphasis"/>
        </w:rPr>
        <w:t>However, this doesn’t eliminate their initial progressive insight.</w:t>
      </w:r>
      <w:r w:rsidRPr="00300D50">
        <w:rPr>
          <w:sz w:val="16"/>
        </w:rPr>
        <w:t xml:space="preserve"> I think it </w:t>
      </w:r>
      <w:r w:rsidRPr="00300D50">
        <w:rPr>
          <w:rStyle w:val="StyleUnderline"/>
        </w:rPr>
        <w:t>is worth struggling for the legacy of Sorel, Bataille, Nietzsche, and other authors whose ideas give room for opposing political interpretations</w:t>
      </w:r>
      <w:r w:rsidRPr="00300D50">
        <w:rPr>
          <w:sz w:val="16"/>
        </w:rPr>
        <w:t xml:space="preserve">. </w:t>
      </w:r>
      <w:r w:rsidRPr="00300D50">
        <w:rPr>
          <w:rStyle w:val="Emphasis"/>
        </w:rPr>
        <w:t>Sorel’s theory of violence is on the side of the oppressed</w:t>
      </w:r>
      <w:r w:rsidRPr="00300D50">
        <w:rPr>
          <w:sz w:val="16"/>
        </w:rPr>
        <w:t xml:space="preserve">, </w:t>
      </w:r>
      <w:r w:rsidRPr="00300D50">
        <w:rPr>
          <w:rStyle w:val="Emphasis"/>
        </w:rPr>
        <w:t>and therefore cannot really be associated with the far right</w:t>
      </w:r>
      <w:r w:rsidRPr="00300D50">
        <w:rPr>
          <w:sz w:val="16"/>
        </w:rPr>
        <w:t>, which is always on the side of force, or violence of the first type.</w:t>
      </w:r>
    </w:p>
    <w:p w14:paraId="0E37E4E0" w14:textId="77777777" w:rsidR="0032143A" w:rsidRPr="00300D50" w:rsidRDefault="0032143A" w:rsidP="0032143A">
      <w:pPr>
        <w:rPr>
          <w:rStyle w:val="StyleUnderline"/>
        </w:rPr>
      </w:pPr>
      <w:r w:rsidRPr="00300D50">
        <w:rPr>
          <w:rStyle w:val="StyleUnderline"/>
        </w:rPr>
        <w:t>Divine violence</w:t>
      </w:r>
    </w:p>
    <w:p w14:paraId="11542644" w14:textId="77777777" w:rsidR="0032143A" w:rsidRPr="00300D50" w:rsidRDefault="0032143A" w:rsidP="0032143A">
      <w:pPr>
        <w:rPr>
          <w:sz w:val="16"/>
        </w:rPr>
      </w:pPr>
      <w:r w:rsidRPr="00300D50">
        <w:rPr>
          <w:sz w:val="16"/>
        </w:rPr>
        <w:t xml:space="preserve">Benjamin’s essay, “Critique of Violence,” was written in the winter of 1920–1, during the tough historical moment of the so-called Red Terror in Russia, after the socialist revolution. </w:t>
      </w:r>
      <w:r w:rsidRPr="00300D50">
        <w:rPr>
          <w:rStyle w:val="StyleUnderline"/>
        </w:rPr>
        <w:t xml:space="preserve">According to Benjamin, </w:t>
      </w:r>
      <w:r w:rsidRPr="00EA7E5C">
        <w:rPr>
          <w:rStyle w:val="Emphasis"/>
        </w:rPr>
        <w:t>all</w:t>
      </w:r>
      <w:r w:rsidRPr="00300D50">
        <w:rPr>
          <w:rStyle w:val="Emphasis"/>
        </w:rPr>
        <w:t xml:space="preserve"> our </w:t>
      </w:r>
      <w:r w:rsidRPr="00EA7E5C">
        <w:rPr>
          <w:rStyle w:val="Emphasis"/>
        </w:rPr>
        <w:t xml:space="preserve">ambitions to decide which violence is legitimate </w:t>
      </w:r>
      <w:r w:rsidRPr="00300D50">
        <w:rPr>
          <w:rStyle w:val="Emphasis"/>
        </w:rPr>
        <w:t xml:space="preserve">and which is not </w:t>
      </w:r>
      <w:r w:rsidRPr="00EA7E5C">
        <w:rPr>
          <w:rStyle w:val="Emphasis"/>
        </w:rPr>
        <w:t>are trapped</w:t>
      </w:r>
      <w:r w:rsidRPr="00300D50">
        <w:rPr>
          <w:rStyle w:val="Emphasis"/>
        </w:rPr>
        <w:t xml:space="preserve"> </w:t>
      </w:r>
      <w:r w:rsidRPr="00EA7E5C">
        <w:rPr>
          <w:rStyle w:val="Emphasis"/>
        </w:rPr>
        <w:t>within the domain of the law</w:t>
      </w:r>
      <w:r w:rsidRPr="00EA7E5C">
        <w:rPr>
          <w:rStyle w:val="StyleUnderline"/>
        </w:rPr>
        <w:t>,</w:t>
      </w:r>
      <w:r w:rsidRPr="00EA7E5C">
        <w:rPr>
          <w:sz w:val="16"/>
        </w:rPr>
        <w:t xml:space="preserve"> </w:t>
      </w:r>
      <w:r w:rsidRPr="00EA7E5C">
        <w:rPr>
          <w:rStyle w:val="StyleUnderline"/>
        </w:rPr>
        <w:t>but the law itself is violence</w:t>
      </w:r>
      <w:r w:rsidRPr="00EA7E5C">
        <w:rPr>
          <w:sz w:val="16"/>
        </w:rPr>
        <w:t xml:space="preserve">: </w:t>
      </w:r>
      <w:r w:rsidRPr="00EA7E5C">
        <w:rPr>
          <w:rStyle w:val="Emphasis"/>
          <w:highlight w:val="green"/>
        </w:rPr>
        <w:t>there is “something rotten in the law.</w:t>
      </w:r>
      <w:r w:rsidRPr="00EA7E5C">
        <w:rPr>
          <w:sz w:val="16"/>
          <w:highlight w:val="green"/>
        </w:rPr>
        <w:t>”</w:t>
      </w:r>
      <w:r w:rsidRPr="00EA7E5C">
        <w:rPr>
          <w:sz w:val="16"/>
        </w:rPr>
        <w:t xml:space="preserve">12 </w:t>
      </w:r>
      <w:r w:rsidRPr="00EA7E5C">
        <w:rPr>
          <w:rStyle w:val="StyleUnderline"/>
        </w:rPr>
        <w:t>All legal violence is</w:t>
      </w:r>
      <w:r w:rsidRPr="00300D50">
        <w:rPr>
          <w:rStyle w:val="StyleUnderline"/>
        </w:rPr>
        <w:t xml:space="preserve"> either </w:t>
      </w:r>
      <w:r w:rsidRPr="00EA7E5C">
        <w:rPr>
          <w:rStyle w:val="StyleUnderline"/>
        </w:rPr>
        <w:t>lawmaking, or</w:t>
      </w:r>
      <w:r w:rsidRPr="00300D50">
        <w:rPr>
          <w:rStyle w:val="StyleUnderline"/>
        </w:rPr>
        <w:t xml:space="preserve"> law-</w:t>
      </w:r>
      <w:r w:rsidRPr="00EA7E5C">
        <w:rPr>
          <w:rStyle w:val="StyleUnderline"/>
        </w:rPr>
        <w:t>preserving</w:t>
      </w:r>
      <w:r w:rsidRPr="00300D50">
        <w:rPr>
          <w:sz w:val="16"/>
        </w:rPr>
        <w:t xml:space="preserve">. </w:t>
      </w:r>
      <w:r w:rsidRPr="00EA7E5C">
        <w:rPr>
          <w:rStyle w:val="StyleUnderline"/>
          <w:highlight w:val="green"/>
        </w:rPr>
        <w:t>It aims</w:t>
      </w:r>
      <w:r w:rsidRPr="00EA7E5C">
        <w:rPr>
          <w:rStyle w:val="StyleUnderline"/>
        </w:rPr>
        <w:t xml:space="preserve"> either </w:t>
      </w:r>
      <w:r w:rsidRPr="00EA7E5C">
        <w:rPr>
          <w:rStyle w:val="StyleUnderline"/>
          <w:highlight w:val="green"/>
        </w:rPr>
        <w:t>to maintain</w:t>
      </w:r>
      <w:r w:rsidRPr="00EA7E5C">
        <w:rPr>
          <w:rStyle w:val="StyleUnderline"/>
        </w:rPr>
        <w:t xml:space="preserve"> </w:t>
      </w:r>
      <w:r w:rsidRPr="00EA7E5C">
        <w:rPr>
          <w:rStyle w:val="StyleUnderline"/>
          <w:highlight w:val="green"/>
        </w:rPr>
        <w:t>the existing order</w:t>
      </w:r>
      <w:r w:rsidRPr="00300D50">
        <w:rPr>
          <w:rStyle w:val="StyleUnderline"/>
        </w:rPr>
        <w:t xml:space="preserve"> of things, </w:t>
      </w:r>
      <w:r w:rsidRPr="00EA7E5C">
        <w:rPr>
          <w:rStyle w:val="StyleUnderline"/>
          <w:highlight w:val="green"/>
        </w:rPr>
        <w:t>or</w:t>
      </w:r>
      <w:r w:rsidRPr="00300D50">
        <w:rPr>
          <w:rStyle w:val="StyleUnderline"/>
        </w:rPr>
        <w:t xml:space="preserve"> to change it with the new one and </w:t>
      </w:r>
      <w:r w:rsidRPr="00300D50">
        <w:rPr>
          <w:rStyle w:val="StyleUnderline"/>
          <w:highlight w:val="green"/>
        </w:rPr>
        <w:t>establish</w:t>
      </w:r>
      <w:r w:rsidRPr="00300D50">
        <w:rPr>
          <w:rStyle w:val="StyleUnderline"/>
        </w:rPr>
        <w:t xml:space="preserve"> the </w:t>
      </w:r>
      <w:r w:rsidRPr="00300D50">
        <w:rPr>
          <w:rStyle w:val="StyleUnderline"/>
          <w:highlight w:val="green"/>
        </w:rPr>
        <w:t>new law in place of the old one</w:t>
      </w:r>
      <w:r w:rsidRPr="00300D50">
        <w:rPr>
          <w:sz w:val="16"/>
        </w:rPr>
        <w:t xml:space="preserve">. </w:t>
      </w:r>
      <w:r w:rsidRPr="00300D50">
        <w:rPr>
          <w:rStyle w:val="Emphasis"/>
          <w:highlight w:val="green"/>
        </w:rPr>
        <w:t>Lawmaking and law-preserving violence are two sides of the same coin</w:t>
      </w:r>
      <w:r w:rsidRPr="00300D50">
        <w:rPr>
          <w:sz w:val="16"/>
        </w:rPr>
        <w:t xml:space="preserve">: </w:t>
      </w:r>
      <w:r w:rsidRPr="00300D50">
        <w:rPr>
          <w:rStyle w:val="StyleUnderline"/>
        </w:rPr>
        <w:t>both are attached to the power of the state</w:t>
      </w:r>
      <w:r w:rsidRPr="00300D50">
        <w:rPr>
          <w:sz w:val="16"/>
        </w:rPr>
        <w:t xml:space="preserve">. </w:t>
      </w:r>
      <w:r w:rsidRPr="00300D50">
        <w:rPr>
          <w:rStyle w:val="StyleUnderline"/>
          <w:highlight w:val="green"/>
        </w:rPr>
        <w:t>In both</w:t>
      </w:r>
      <w:r w:rsidRPr="00300D50">
        <w:rPr>
          <w:sz w:val="16"/>
        </w:rPr>
        <w:t xml:space="preserve"> cases, </w:t>
      </w:r>
      <w:r w:rsidRPr="00300D50">
        <w:rPr>
          <w:rStyle w:val="StyleUnderline"/>
          <w:highlight w:val="green"/>
        </w:rPr>
        <w:t>violence is considered</w:t>
      </w:r>
      <w:r w:rsidRPr="00300D50">
        <w:rPr>
          <w:rStyle w:val="StyleUnderline"/>
        </w:rPr>
        <w:t xml:space="preserve"> the </w:t>
      </w:r>
      <w:r w:rsidRPr="00300D50">
        <w:rPr>
          <w:rStyle w:val="StyleUnderline"/>
          <w:highlight w:val="green"/>
        </w:rPr>
        <w:t>means of</w:t>
      </w:r>
      <w:r w:rsidRPr="00300D50">
        <w:rPr>
          <w:rStyle w:val="StyleUnderline"/>
        </w:rPr>
        <w:t xml:space="preserve"> achieving </w:t>
      </w:r>
      <w:r w:rsidRPr="00300D50">
        <w:rPr>
          <w:rStyle w:val="StyleUnderline"/>
          <w:highlight w:val="green"/>
        </w:rPr>
        <w:t>certain ends</w:t>
      </w:r>
      <w:r w:rsidRPr="00300D50">
        <w:rPr>
          <w:sz w:val="16"/>
        </w:rPr>
        <w:t xml:space="preserve">, and </w:t>
      </w:r>
      <w:r w:rsidRPr="00300D50">
        <w:rPr>
          <w:rStyle w:val="Emphasis"/>
          <w:highlight w:val="green"/>
        </w:rPr>
        <w:t>when we make our judgments about the ends</w:t>
      </w:r>
      <w:r w:rsidRPr="00300D50">
        <w:rPr>
          <w:sz w:val="16"/>
        </w:rPr>
        <w:t xml:space="preserve">, </w:t>
      </w:r>
      <w:r w:rsidRPr="00300D50">
        <w:rPr>
          <w:rStyle w:val="Emphasis"/>
          <w:highlight w:val="green"/>
        </w:rPr>
        <w:t>we</w:t>
      </w:r>
      <w:r w:rsidRPr="00300D50">
        <w:rPr>
          <w:rStyle w:val="Emphasis"/>
        </w:rPr>
        <w:t xml:space="preserve"> also </w:t>
      </w:r>
      <w:r w:rsidRPr="00300D50">
        <w:rPr>
          <w:rStyle w:val="Emphasis"/>
          <w:highlight w:val="green"/>
        </w:rPr>
        <w:t>judge the means</w:t>
      </w:r>
      <w:r w:rsidRPr="00300D50">
        <w:rPr>
          <w:sz w:val="16"/>
          <w:highlight w:val="green"/>
        </w:rPr>
        <w:t xml:space="preserve"> </w:t>
      </w:r>
      <w:r w:rsidRPr="00300D50">
        <w:rPr>
          <w:rStyle w:val="StyleUnderline"/>
          <w:highlight w:val="green"/>
        </w:rPr>
        <w:t>as</w:t>
      </w:r>
      <w:r w:rsidRPr="00300D50">
        <w:rPr>
          <w:rStyle w:val="StyleUnderline"/>
        </w:rPr>
        <w:t xml:space="preserve"> being either </w:t>
      </w:r>
      <w:r w:rsidRPr="00300D50">
        <w:rPr>
          <w:rStyle w:val="StyleUnderline"/>
          <w:highlight w:val="green"/>
        </w:rPr>
        <w:t>justified or unjustified</w:t>
      </w:r>
      <w:r w:rsidRPr="00300D50">
        <w:rPr>
          <w:sz w:val="16"/>
        </w:rPr>
        <w:t xml:space="preserve">. </w:t>
      </w:r>
      <w:r w:rsidRPr="00300D50">
        <w:rPr>
          <w:rStyle w:val="StyleUnderline"/>
        </w:rPr>
        <w:t xml:space="preserve">What Benjamin suggests is that we </w:t>
      </w:r>
      <w:r w:rsidRPr="00300D50">
        <w:rPr>
          <w:rStyle w:val="Emphasis"/>
          <w:highlight w:val="green"/>
        </w:rPr>
        <w:t>leave aside the interplay of means and ends</w:t>
      </w:r>
      <w:r w:rsidRPr="00300D50">
        <w:rPr>
          <w:sz w:val="16"/>
        </w:rPr>
        <w:t xml:space="preserve">, </w:t>
      </w:r>
      <w:r w:rsidRPr="00300D50">
        <w:rPr>
          <w:rStyle w:val="StyleUnderline"/>
          <w:highlight w:val="green"/>
        </w:rPr>
        <w:t>forget the ends</w:t>
      </w:r>
      <w:r w:rsidRPr="00300D50">
        <w:rPr>
          <w:sz w:val="16"/>
          <w:highlight w:val="green"/>
        </w:rPr>
        <w:t xml:space="preserve">, </w:t>
      </w:r>
      <w:r w:rsidRPr="00300D50">
        <w:rPr>
          <w:rStyle w:val="StyleUnderline"/>
          <w:highlight w:val="green"/>
        </w:rPr>
        <w:t>and discuss violence in terms of pure means</w:t>
      </w:r>
      <w:r w:rsidRPr="00300D50">
        <w:rPr>
          <w:sz w:val="16"/>
        </w:rPr>
        <w:t xml:space="preserve">. </w:t>
      </w:r>
      <w:r w:rsidRPr="00300D50">
        <w:rPr>
          <w:rStyle w:val="StyleUnderline"/>
        </w:rPr>
        <w:t>This sounds paradoxical</w:t>
      </w:r>
      <w:r w:rsidRPr="00300D50">
        <w:rPr>
          <w:sz w:val="16"/>
        </w:rPr>
        <w:t xml:space="preserve">, </w:t>
      </w:r>
      <w:r w:rsidRPr="00300D50">
        <w:rPr>
          <w:rStyle w:val="StyleUnderline"/>
        </w:rPr>
        <w:t>as means are usually thought of as secondary</w:t>
      </w:r>
      <w:r w:rsidRPr="00300D50">
        <w:rPr>
          <w:sz w:val="16"/>
        </w:rPr>
        <w:t xml:space="preserve"> and subordinate </w:t>
      </w:r>
      <w:r w:rsidRPr="00300D50">
        <w:rPr>
          <w:rStyle w:val="StyleUnderline"/>
        </w:rPr>
        <w:t>to ends</w:t>
      </w:r>
      <w:r w:rsidRPr="00300D50">
        <w:rPr>
          <w:sz w:val="16"/>
        </w:rPr>
        <w:t xml:space="preserve">. However, as Sami Khatib explains, </w:t>
      </w:r>
      <w:r w:rsidRPr="00300D50">
        <w:rPr>
          <w:rStyle w:val="StyleUnderline"/>
          <w:highlight w:val="green"/>
        </w:rPr>
        <w:t xml:space="preserve">this emancipation of the </w:t>
      </w:r>
      <w:r w:rsidRPr="00EA7E5C">
        <w:rPr>
          <w:rStyle w:val="StyleUnderline"/>
          <w:highlight w:val="green"/>
        </w:rPr>
        <w:t>mediation from a teleological perspective</w:t>
      </w:r>
      <w:r w:rsidRPr="00300D50">
        <w:rPr>
          <w:rStyle w:val="StyleUnderline"/>
        </w:rPr>
        <w:t xml:space="preserve"> of the final goal</w:t>
      </w:r>
      <w:r w:rsidRPr="00300D50">
        <w:rPr>
          <w:sz w:val="16"/>
        </w:rPr>
        <w:t xml:space="preserve"> (Endzweck) </w:t>
      </w:r>
      <w:r w:rsidRPr="00300D50">
        <w:rPr>
          <w:rStyle w:val="StyleUnderline"/>
        </w:rPr>
        <w:t>makes good sense</w:t>
      </w:r>
      <w:r w:rsidRPr="00300D50">
        <w:rPr>
          <w:sz w:val="16"/>
        </w:rPr>
        <w:t xml:space="preserve">.13 </w:t>
      </w:r>
      <w:r w:rsidRPr="00300D50">
        <w:rPr>
          <w:rStyle w:val="Emphasis"/>
        </w:rPr>
        <w:t xml:space="preserve">It </w:t>
      </w:r>
      <w:r w:rsidRPr="00300D50">
        <w:rPr>
          <w:rStyle w:val="Emphasis"/>
          <w:highlight w:val="green"/>
        </w:rPr>
        <w:t xml:space="preserve">is an exercise in materialist dialectics </w:t>
      </w:r>
      <w:r w:rsidRPr="00300D50">
        <w:rPr>
          <w:rStyle w:val="Emphasis"/>
        </w:rPr>
        <w:t>indeed</w:t>
      </w:r>
      <w:r w:rsidRPr="00300D50">
        <w:rPr>
          <w:sz w:val="16"/>
        </w:rPr>
        <w:t xml:space="preserve">. </w:t>
      </w:r>
      <w:r w:rsidRPr="00300D50">
        <w:rPr>
          <w:rStyle w:val="Emphasis"/>
          <w:highlight w:val="green"/>
        </w:rPr>
        <w:t>Beyond teleology</w:t>
      </w:r>
      <w:r w:rsidRPr="00300D50">
        <w:rPr>
          <w:sz w:val="16"/>
        </w:rPr>
        <w:t xml:space="preserve">, </w:t>
      </w:r>
      <w:r w:rsidRPr="00300D50">
        <w:rPr>
          <w:rStyle w:val="StyleUnderline"/>
        </w:rPr>
        <w:t>within which any act of violence had a purpose</w:t>
      </w:r>
      <w:r w:rsidRPr="00300D50">
        <w:rPr>
          <w:rStyle w:val="Emphasis"/>
        </w:rPr>
        <w:t xml:space="preserve">, </w:t>
      </w:r>
      <w:r w:rsidRPr="00300D50">
        <w:rPr>
          <w:rStyle w:val="Emphasis"/>
          <w:highlight w:val="green"/>
        </w:rPr>
        <w:t>it becomes a pure manifestation</w:t>
      </w:r>
      <w:r w:rsidRPr="00300D50">
        <w:rPr>
          <w:sz w:val="16"/>
        </w:rPr>
        <w:t xml:space="preserve">. </w:t>
      </w:r>
      <w:r w:rsidRPr="00EA7E5C">
        <w:rPr>
          <w:rStyle w:val="StyleUnderline"/>
        </w:rPr>
        <w:t>I can break the wall without</w:t>
      </w:r>
      <w:r w:rsidRPr="00300D50">
        <w:rPr>
          <w:rStyle w:val="StyleUnderline"/>
        </w:rPr>
        <w:t xml:space="preserve"> having </w:t>
      </w:r>
      <w:r w:rsidRPr="00EA7E5C">
        <w:rPr>
          <w:rStyle w:val="StyleUnderline"/>
        </w:rPr>
        <w:t>any particular goal</w:t>
      </w:r>
      <w:r w:rsidRPr="00300D50">
        <w:rPr>
          <w:sz w:val="16"/>
        </w:rPr>
        <w:t xml:space="preserve">, </w:t>
      </w:r>
      <w:r w:rsidRPr="00EA7E5C">
        <w:rPr>
          <w:rStyle w:val="Emphasis"/>
        </w:rPr>
        <w:t>just out of pure rage</w:t>
      </w:r>
      <w:r w:rsidRPr="00300D50">
        <w:rPr>
          <w:rStyle w:val="Emphasis"/>
        </w:rPr>
        <w:t>.</w:t>
      </w:r>
      <w:r w:rsidRPr="00300D50">
        <w:rPr>
          <w:sz w:val="16"/>
        </w:rPr>
        <w:t xml:space="preserve"> </w:t>
      </w:r>
      <w:r w:rsidRPr="00300D50">
        <w:rPr>
          <w:rStyle w:val="Emphasis"/>
        </w:rPr>
        <w:t xml:space="preserve">Well, </w:t>
      </w:r>
      <w:r w:rsidRPr="00300D50">
        <w:rPr>
          <w:rStyle w:val="Emphasis"/>
          <w:highlight w:val="green"/>
        </w:rPr>
        <w:t>I cannot make it alone, but we can</w:t>
      </w:r>
      <w:r w:rsidRPr="00300D50">
        <w:rPr>
          <w:sz w:val="16"/>
          <w:highlight w:val="green"/>
        </w:rPr>
        <w:t>.</w:t>
      </w:r>
    </w:p>
    <w:p w14:paraId="644CBDB7" w14:textId="77777777" w:rsidR="0032143A" w:rsidRPr="00300D50" w:rsidRDefault="0032143A" w:rsidP="0032143A">
      <w:pPr>
        <w:rPr>
          <w:sz w:val="16"/>
        </w:rPr>
      </w:pPr>
      <w:r w:rsidRPr="00300D50">
        <w:rPr>
          <w:rStyle w:val="StyleUnderline"/>
        </w:rPr>
        <w:t xml:space="preserve">In order </w:t>
      </w:r>
      <w:r w:rsidRPr="00300D50">
        <w:rPr>
          <w:rStyle w:val="StyleUnderline"/>
          <w:highlight w:val="green"/>
        </w:rPr>
        <w:t>to explain “pure means,”</w:t>
      </w:r>
      <w:r w:rsidRPr="00300D50">
        <w:rPr>
          <w:rStyle w:val="StyleUnderline"/>
        </w:rPr>
        <w:t xml:space="preserve"> Benjamin </w:t>
      </w:r>
      <w:r w:rsidRPr="00300D50">
        <w:rPr>
          <w:rStyle w:val="StyleUnderline"/>
          <w:highlight w:val="green"/>
        </w:rPr>
        <w:t>refer</w:t>
      </w:r>
      <w:r w:rsidRPr="00300D50">
        <w:rPr>
          <w:rStyle w:val="StyleUnderline"/>
        </w:rPr>
        <w:t xml:space="preserve">s </w:t>
      </w:r>
      <w:r w:rsidRPr="00300D50">
        <w:rPr>
          <w:rStyle w:val="StyleUnderline"/>
          <w:highlight w:val="green"/>
        </w:rPr>
        <w:t>to</w:t>
      </w:r>
      <w:r w:rsidRPr="00300D50">
        <w:rPr>
          <w:rStyle w:val="StyleUnderline"/>
        </w:rPr>
        <w:t xml:space="preserve"> Sorel’s difference between </w:t>
      </w:r>
      <w:r w:rsidRPr="00300D50">
        <w:rPr>
          <w:rStyle w:val="StyleUnderline"/>
          <w:highlight w:val="green"/>
        </w:rPr>
        <w:t>political and proletarian general strikes</w:t>
      </w:r>
      <w:r w:rsidRPr="00300D50">
        <w:rPr>
          <w:rStyle w:val="StyleUnderline"/>
        </w:rPr>
        <w:t>.</w:t>
      </w:r>
      <w:r w:rsidRPr="00300D50">
        <w:rPr>
          <w:sz w:val="16"/>
        </w:rPr>
        <w:t xml:space="preserve"> </w:t>
      </w:r>
      <w:r w:rsidRPr="00300D50">
        <w:rPr>
          <w:rStyle w:val="StyleUnderline"/>
          <w:highlight w:val="green"/>
        </w:rPr>
        <w:t>The political strike is an interruption</w:t>
      </w:r>
      <w:r w:rsidRPr="00300D50">
        <w:rPr>
          <w:rStyle w:val="StyleUnderline"/>
        </w:rPr>
        <w:t xml:space="preserve"> of work that is </w:t>
      </w:r>
      <w:r w:rsidRPr="00300D50">
        <w:rPr>
          <w:rStyle w:val="StyleUnderline"/>
          <w:highlight w:val="green"/>
        </w:rPr>
        <w:t>used by politicians</w:t>
      </w:r>
      <w:r w:rsidRPr="00300D50">
        <w:rPr>
          <w:rStyle w:val="StyleUnderline"/>
        </w:rPr>
        <w:t xml:space="preserve"> of all sorts</w:t>
      </w:r>
      <w:r w:rsidRPr="00300D50">
        <w:rPr>
          <w:sz w:val="16"/>
        </w:rPr>
        <w:t xml:space="preserve">, </w:t>
      </w:r>
      <w:r w:rsidRPr="00300D50">
        <w:rPr>
          <w:rStyle w:val="StyleUnderline"/>
        </w:rPr>
        <w:t xml:space="preserve">and serves </w:t>
      </w:r>
      <w:r w:rsidRPr="00300D50">
        <w:rPr>
          <w:rStyle w:val="StyleUnderline"/>
          <w:highlight w:val="green"/>
        </w:rPr>
        <w:t>as a means of changing masters</w:t>
      </w:r>
      <w:r w:rsidRPr="00300D50">
        <w:rPr>
          <w:rStyle w:val="StyleUnderline"/>
        </w:rPr>
        <w:t xml:space="preserve"> or working conditions</w:t>
      </w:r>
      <w:r w:rsidRPr="00300D50">
        <w:rPr>
          <w:sz w:val="16"/>
        </w:rPr>
        <w:t xml:space="preserve">, </w:t>
      </w:r>
      <w:r w:rsidRPr="00300D50">
        <w:rPr>
          <w:rStyle w:val="StyleUnderline"/>
          <w:highlight w:val="green"/>
        </w:rPr>
        <w:t>while the power structure remains</w:t>
      </w:r>
      <w:r w:rsidRPr="00300D50">
        <w:rPr>
          <w:rStyle w:val="StyleUnderline"/>
        </w:rPr>
        <w:t xml:space="preserve"> more or less </w:t>
      </w:r>
      <w:r w:rsidRPr="00300D50">
        <w:rPr>
          <w:rStyle w:val="StyleUnderline"/>
          <w:highlight w:val="green"/>
        </w:rPr>
        <w:t>the same</w:t>
      </w:r>
      <w:r w:rsidRPr="00300D50">
        <w:rPr>
          <w:rStyle w:val="StyleUnderline"/>
        </w:rPr>
        <w:t>, improved and secured</w:t>
      </w:r>
      <w:r w:rsidRPr="00300D50">
        <w:rPr>
          <w:sz w:val="16"/>
        </w:rPr>
        <w:t xml:space="preserve">. </w:t>
      </w:r>
      <w:r w:rsidRPr="00300D50">
        <w:rPr>
          <w:rStyle w:val="Emphasis"/>
        </w:rPr>
        <w:t xml:space="preserve">In Benjamin’s terms, </w:t>
      </w:r>
      <w:r w:rsidRPr="00300D50">
        <w:rPr>
          <w:rStyle w:val="Emphasis"/>
          <w:highlight w:val="green"/>
        </w:rPr>
        <w:t>changing masters</w:t>
      </w:r>
      <w:r w:rsidRPr="00300D50">
        <w:rPr>
          <w:sz w:val="16"/>
        </w:rPr>
        <w:t xml:space="preserve"> </w:t>
      </w:r>
      <w:r w:rsidRPr="00300D50">
        <w:rPr>
          <w:rStyle w:val="StyleUnderline"/>
        </w:rPr>
        <w:t>or establishing new rules and conditions</w:t>
      </w:r>
      <w:r w:rsidRPr="00300D50">
        <w:rPr>
          <w:sz w:val="16"/>
        </w:rPr>
        <w:t xml:space="preserve"> </w:t>
      </w:r>
      <w:r w:rsidRPr="00300D50">
        <w:rPr>
          <w:rStyle w:val="Emphasis"/>
          <w:highlight w:val="green"/>
        </w:rPr>
        <w:t>is a lawmaking violence</w:t>
      </w:r>
      <w:r w:rsidRPr="00300D50">
        <w:rPr>
          <w:sz w:val="16"/>
        </w:rPr>
        <w:t xml:space="preserve">, </w:t>
      </w:r>
      <w:r w:rsidRPr="00300D50">
        <w:rPr>
          <w:rStyle w:val="Emphasis"/>
        </w:rPr>
        <w:t xml:space="preserve">whereas </w:t>
      </w:r>
      <w:r w:rsidRPr="00300D50">
        <w:rPr>
          <w:rStyle w:val="Emphasis"/>
          <w:highlight w:val="green"/>
        </w:rPr>
        <w:t>the proletarian general strike is</w:t>
      </w:r>
      <w:r w:rsidRPr="00300D50">
        <w:rPr>
          <w:rStyle w:val="Emphasis"/>
        </w:rPr>
        <w:t xml:space="preserve"> </w:t>
      </w:r>
      <w:r w:rsidRPr="00300D50">
        <w:rPr>
          <w:rStyle w:val="StyleUnderline"/>
        </w:rPr>
        <w:t>anarchistic</w:t>
      </w:r>
      <w:r w:rsidRPr="00300D50">
        <w:rPr>
          <w:sz w:val="16"/>
        </w:rPr>
        <w:t xml:space="preserve">, </w:t>
      </w:r>
      <w:r w:rsidRPr="00300D50">
        <w:rPr>
          <w:rStyle w:val="StyleUnderline"/>
        </w:rPr>
        <w:t xml:space="preserve">or </w:t>
      </w:r>
      <w:r w:rsidRPr="00300D50">
        <w:rPr>
          <w:rStyle w:val="Emphasis"/>
          <w:highlight w:val="green"/>
        </w:rPr>
        <w:t>law-destroying</w:t>
      </w:r>
      <w:r w:rsidRPr="00300D50">
        <w:rPr>
          <w:rStyle w:val="StyleUnderline"/>
        </w:rPr>
        <w:t>.</w:t>
      </w:r>
      <w:r w:rsidRPr="00300D50">
        <w:rPr>
          <w:sz w:val="16"/>
        </w:rPr>
        <w:t xml:space="preserve"> </w:t>
      </w:r>
      <w:r w:rsidRPr="00300D50">
        <w:rPr>
          <w:rStyle w:val="StyleUnderline"/>
          <w:highlight w:val="green"/>
        </w:rPr>
        <w:t>It does not have a positive program</w:t>
      </w:r>
      <w:r w:rsidRPr="00300D50">
        <w:rPr>
          <w:rStyle w:val="StyleUnderline"/>
        </w:rPr>
        <w:t xml:space="preserve"> or any project for lawmaking.</w:t>
      </w:r>
      <w:r w:rsidRPr="00300D50">
        <w:rPr>
          <w:sz w:val="16"/>
        </w:rPr>
        <w:t xml:space="preserve"> </w:t>
      </w:r>
      <w:r w:rsidRPr="00300D50">
        <w:rPr>
          <w:rStyle w:val="Emphasis"/>
          <w:highlight w:val="green"/>
        </w:rPr>
        <w:t>What is the general strike for? This is not the question we should be asking</w:t>
      </w:r>
      <w:r w:rsidRPr="00300D50">
        <w:rPr>
          <w:sz w:val="16"/>
        </w:rPr>
        <w:t xml:space="preserve">. </w:t>
      </w:r>
      <w:r w:rsidRPr="00300D50">
        <w:rPr>
          <w:rStyle w:val="StyleUnderline"/>
          <w:highlight w:val="green"/>
        </w:rPr>
        <w:t xml:space="preserve">Just </w:t>
      </w:r>
      <w:r w:rsidRPr="00300D50">
        <w:rPr>
          <w:rStyle w:val="Emphasis"/>
          <w:highlight w:val="green"/>
        </w:rPr>
        <w:t>don’t think teleologically</w:t>
      </w:r>
      <w:r w:rsidRPr="00300D50">
        <w:rPr>
          <w:rStyle w:val="StyleUnderline"/>
        </w:rPr>
        <w:t>.</w:t>
      </w:r>
      <w:r w:rsidRPr="00300D50">
        <w:rPr>
          <w:sz w:val="16"/>
        </w:rPr>
        <w:t xml:space="preserve"> </w:t>
      </w:r>
      <w:r w:rsidRPr="00300D50">
        <w:rPr>
          <w:rStyle w:val="StyleUnderline"/>
          <w:highlight w:val="green"/>
        </w:rPr>
        <w:t>It is pure violence</w:t>
      </w:r>
      <w:r w:rsidRPr="00300D50">
        <w:rPr>
          <w:sz w:val="16"/>
        </w:rPr>
        <w:t xml:space="preserve"> – that is, </w:t>
      </w:r>
      <w:r w:rsidRPr="00300D50">
        <w:rPr>
          <w:rStyle w:val="StyleUnderline"/>
          <w:highlight w:val="green"/>
        </w:rPr>
        <w:t>not subordinated to something</w:t>
      </w:r>
      <w:r w:rsidRPr="00300D50">
        <w:rPr>
          <w:rStyle w:val="StyleUnderline"/>
        </w:rPr>
        <w:t xml:space="preserve"> </w:t>
      </w:r>
      <w:r w:rsidRPr="00300D50">
        <w:rPr>
          <w:sz w:val="16"/>
        </w:rPr>
        <w:t xml:space="preserve">else </w:t>
      </w:r>
      <w:r w:rsidRPr="00300D50">
        <w:rPr>
          <w:rStyle w:val="StyleUnderline"/>
          <w:highlight w:val="green"/>
        </w:rPr>
        <w:t>outside</w:t>
      </w:r>
      <w:r w:rsidRPr="00300D50">
        <w:rPr>
          <w:sz w:val="16"/>
        </w:rPr>
        <w:t xml:space="preserve"> it. </w:t>
      </w:r>
      <w:r w:rsidRPr="00300D50">
        <w:rPr>
          <w:rStyle w:val="StyleUnderline"/>
        </w:rPr>
        <w:t>This is the sense of pure means</w:t>
      </w:r>
      <w:r w:rsidRPr="00300D50">
        <w:rPr>
          <w:sz w:val="16"/>
        </w:rPr>
        <w:t>, which Benjamin evokes when he quotes Sorel: “</w:t>
      </w:r>
      <w:r w:rsidRPr="00300D50">
        <w:rPr>
          <w:rStyle w:val="StyleUnderline"/>
        </w:rPr>
        <w:t>The revolution appears as a revolt, pure and simple, and no place is reserved for sociologists, for fashionable people who are in favor of social reforms, and for Intellectuals who have embraced the profession of thinking for the proletariat</w:t>
      </w:r>
      <w:r w:rsidRPr="00300D50">
        <w:rPr>
          <w:sz w:val="16"/>
        </w:rPr>
        <w:t>.”14</w:t>
      </w:r>
    </w:p>
    <w:p w14:paraId="6F170C77" w14:textId="77777777" w:rsidR="0032143A" w:rsidRDefault="0032143A" w:rsidP="0032143A"/>
    <w:p w14:paraId="62461C27" w14:textId="77777777" w:rsidR="0032143A" w:rsidRPr="002317C3" w:rsidRDefault="0032143A" w:rsidP="0032143A"/>
    <w:p w14:paraId="36B2E5CD" w14:textId="77777777" w:rsidR="0032143A" w:rsidRDefault="0032143A" w:rsidP="0032143A">
      <w:pPr>
        <w:pStyle w:val="Heading2"/>
      </w:pPr>
      <w:r>
        <w:t>Case</w:t>
      </w:r>
    </w:p>
    <w:p w14:paraId="0826B6F4" w14:textId="77777777" w:rsidR="0032143A" w:rsidRPr="004B318B" w:rsidRDefault="0032143A" w:rsidP="0032143A">
      <w:pPr>
        <w:pStyle w:val="Heading3"/>
      </w:pPr>
      <w:r>
        <w:t>AT: Unions Bad---1NC</w:t>
      </w:r>
    </w:p>
    <w:p w14:paraId="50455B13" w14:textId="77777777" w:rsidR="0032143A" w:rsidRPr="003B15B4" w:rsidRDefault="0032143A" w:rsidP="0032143A">
      <w:pPr>
        <w:pStyle w:val="Heading4"/>
      </w:pPr>
      <w:r>
        <w:t xml:space="preserve">Unions </w:t>
      </w:r>
      <w:r>
        <w:rPr>
          <w:u w:val="single"/>
        </w:rPr>
        <w:t>are good</w:t>
      </w:r>
      <w:r>
        <w:t xml:space="preserve"> and </w:t>
      </w:r>
      <w:r>
        <w:rPr>
          <w:u w:val="single"/>
        </w:rPr>
        <w:t>antiracist</w:t>
      </w:r>
      <w:r>
        <w:t xml:space="preserve">. Their example of white men being unable to give up what’s in their pockets is the </w:t>
      </w:r>
      <w:r>
        <w:rPr>
          <w:u w:val="single"/>
        </w:rPr>
        <w:t>reason</w:t>
      </w:r>
      <w:r>
        <w:t xml:space="preserve"> CBR are good. It’s the framework for empowering black workers to </w:t>
      </w:r>
      <w:r>
        <w:rPr>
          <w:u w:val="single"/>
        </w:rPr>
        <w:t>take it from them</w:t>
      </w:r>
      <w:r>
        <w:t xml:space="preserve">. </w:t>
      </w:r>
    </w:p>
    <w:p w14:paraId="0FC3B6BB" w14:textId="77777777" w:rsidR="0032143A" w:rsidRPr="00382A41" w:rsidRDefault="0032143A" w:rsidP="0032143A">
      <w:r w:rsidRPr="00E9169B">
        <w:rPr>
          <w:rStyle w:val="Style13ptBold"/>
        </w:rPr>
        <w:t>Bivens et al. 23</w:t>
      </w:r>
      <w:r w:rsidRPr="00382A41">
        <w:t xml:space="preserve"> – Chief Economist, EPI</w:t>
      </w:r>
      <w:r>
        <w:t>;</w:t>
      </w:r>
      <w:r w:rsidRPr="00382A41">
        <w:t xml:space="preserve"> Ph.D., Economics, New S</w:t>
      </w:r>
      <w:r>
        <w:t xml:space="preserve">chool. </w:t>
      </w:r>
    </w:p>
    <w:p w14:paraId="6245DAB4" w14:textId="77777777" w:rsidR="0032143A" w:rsidRPr="00382A41" w:rsidRDefault="0032143A" w:rsidP="0032143A">
      <w:r w:rsidRPr="00382A41">
        <w:t xml:space="preserve">Josh Bivens, Celine McNicholas, </w:t>
      </w:r>
      <w:r>
        <w:t xml:space="preserve">director of policy and government affairs/general counsel at EPI, </w:t>
      </w:r>
      <w:r w:rsidRPr="00382A41">
        <w:t>Kyle K. Moor</w:t>
      </w:r>
      <w:r>
        <w:t xml:space="preserve">e, economist with EPI’s Program on Race, Ethnicity, and the Economy, and Margaret Poydock, senior policy analyst at EPI, “Unions promote racial equity,” Economic Policy Institute, 07-31-2023, </w:t>
      </w:r>
      <w:r w:rsidRPr="00382A41">
        <w:t>https://www.epi.org/publication/unions-promote-racial-equity/</w:t>
      </w:r>
    </w:p>
    <w:p w14:paraId="2CE42321" w14:textId="77777777" w:rsidR="0032143A" w:rsidRPr="00AB1C81" w:rsidRDefault="0032143A" w:rsidP="0032143A">
      <w:pPr>
        <w:rPr>
          <w:sz w:val="16"/>
        </w:rPr>
      </w:pPr>
      <w:r w:rsidRPr="00AB1C81">
        <w:rPr>
          <w:sz w:val="16"/>
        </w:rPr>
        <w:t xml:space="preserve">By now it is well known that </w:t>
      </w:r>
      <w:r w:rsidRPr="00AB1C81">
        <w:rPr>
          <w:rStyle w:val="StyleUnderline"/>
        </w:rPr>
        <w:t>unions are a key institution enforcing more equal outcomes</w:t>
      </w:r>
      <w:r w:rsidRPr="00AB1C81">
        <w:rPr>
          <w:sz w:val="16"/>
        </w:rPr>
        <w:t xml:space="preserve"> by income class in the U.S. economy and that the policy-driven shrinkage of unionization has played a key role in the rise of income inequality in recent decades. However, </w:t>
      </w:r>
      <w:r w:rsidRPr="00AB1C81">
        <w:rPr>
          <w:rStyle w:val="StyleUnderline"/>
          <w:highlight w:val="green"/>
        </w:rPr>
        <w:t>unions</w:t>
      </w:r>
      <w:r w:rsidRPr="00AB1C81">
        <w:rPr>
          <w:sz w:val="16"/>
        </w:rPr>
        <w:t xml:space="preserve"> also </w:t>
      </w:r>
      <w:r w:rsidRPr="00AB1C81">
        <w:rPr>
          <w:rStyle w:val="Emphasis"/>
          <w:highlight w:val="green"/>
        </w:rPr>
        <w:t>significantly</w:t>
      </w:r>
      <w:r w:rsidRPr="00AB1C81">
        <w:rPr>
          <w:rStyle w:val="StyleUnderline"/>
          <w:highlight w:val="green"/>
        </w:rPr>
        <w:t xml:space="preserve"> reduce</w:t>
      </w:r>
      <w:r w:rsidRPr="00AB1C81">
        <w:rPr>
          <w:rStyle w:val="StyleUnderline"/>
        </w:rPr>
        <w:t xml:space="preserve"> economic </w:t>
      </w:r>
      <w:r w:rsidRPr="00AB1C81">
        <w:rPr>
          <w:rStyle w:val="Emphasis"/>
        </w:rPr>
        <w:t>disparities</w:t>
      </w:r>
      <w:r w:rsidRPr="00AB1C81">
        <w:rPr>
          <w:rStyle w:val="StyleUnderline"/>
        </w:rPr>
        <w:t xml:space="preserve"> between Black and white workers</w:t>
      </w:r>
      <w:r w:rsidRPr="00AB1C81">
        <w:rPr>
          <w:sz w:val="16"/>
        </w:rPr>
        <w:t xml:space="preserve">. </w:t>
      </w:r>
      <w:r w:rsidRPr="00AB1C81">
        <w:rPr>
          <w:rStyle w:val="StyleUnderline"/>
        </w:rPr>
        <w:t>Specifically</w:t>
      </w:r>
      <w:r w:rsidRPr="00AB1C81">
        <w:rPr>
          <w:sz w:val="16"/>
        </w:rPr>
        <w:t xml:space="preserve">, </w:t>
      </w:r>
      <w:r w:rsidRPr="00AB1C81">
        <w:rPr>
          <w:rStyle w:val="StyleUnderline"/>
        </w:rPr>
        <w:t xml:space="preserve">unions </w:t>
      </w:r>
      <w:r w:rsidRPr="00AB1C81">
        <w:rPr>
          <w:rStyle w:val="Emphasis"/>
        </w:rPr>
        <w:t>reduce</w:t>
      </w:r>
      <w:r w:rsidRPr="00AB1C81">
        <w:rPr>
          <w:rStyle w:val="StyleUnderline"/>
        </w:rPr>
        <w:t xml:space="preserve"> </w:t>
      </w:r>
      <w:r w:rsidRPr="00AB1C81">
        <w:rPr>
          <w:rStyle w:val="Emphasis"/>
          <w:highlight w:val="green"/>
        </w:rPr>
        <w:t>racial wage gaps</w:t>
      </w:r>
      <w:r w:rsidRPr="00AB1C81">
        <w:rPr>
          <w:rStyle w:val="StyleUnderline"/>
        </w:rPr>
        <w:t xml:space="preserve"> and racial wealth gaps are smaller among union members</w:t>
      </w:r>
      <w:r w:rsidRPr="00AB1C81">
        <w:rPr>
          <w:sz w:val="16"/>
        </w:rPr>
        <w:t xml:space="preserve">. This is largely the result of the union pay premium and the enhanced job protections enjoyed by workers covered by a union contract. </w:t>
      </w:r>
      <w:r w:rsidRPr="00AB1C81">
        <w:rPr>
          <w:rStyle w:val="StyleUnderline"/>
        </w:rPr>
        <w:t>The union advantage benefits all workers and has an equalizing effect on Black-white wages</w:t>
      </w:r>
      <w:r w:rsidRPr="00AB1C81">
        <w:rPr>
          <w:sz w:val="16"/>
        </w:rPr>
        <w:t>.</w:t>
      </w:r>
    </w:p>
    <w:p w14:paraId="47246681" w14:textId="77777777" w:rsidR="0032143A" w:rsidRPr="00AB1C81" w:rsidRDefault="0032143A" w:rsidP="0032143A">
      <w:pPr>
        <w:rPr>
          <w:sz w:val="16"/>
        </w:rPr>
      </w:pPr>
      <w:r w:rsidRPr="00AB1C81">
        <w:rPr>
          <w:sz w:val="16"/>
        </w:rPr>
        <w:t>Unions and the Civil Rights Movement</w:t>
      </w:r>
    </w:p>
    <w:p w14:paraId="5A7D4192" w14:textId="77777777" w:rsidR="0032143A" w:rsidRPr="00AB1C81" w:rsidRDefault="0032143A" w:rsidP="0032143A">
      <w:pPr>
        <w:rPr>
          <w:sz w:val="16"/>
        </w:rPr>
      </w:pPr>
      <w:r w:rsidRPr="00AB1C81">
        <w:rPr>
          <w:rStyle w:val="StyleUnderline"/>
        </w:rPr>
        <w:t>Since the early 20th century</w:t>
      </w:r>
      <w:r w:rsidRPr="00AB1C81">
        <w:rPr>
          <w:sz w:val="16"/>
        </w:rPr>
        <w:t xml:space="preserve">, </w:t>
      </w:r>
      <w:r w:rsidRPr="00AB1C81">
        <w:rPr>
          <w:rStyle w:val="StyleUnderline"/>
          <w:highlight w:val="green"/>
        </w:rPr>
        <w:t>organized labor</w:t>
      </w:r>
      <w:r w:rsidRPr="00AB1C81">
        <w:rPr>
          <w:rStyle w:val="StyleUnderline"/>
        </w:rPr>
        <w:t xml:space="preserve"> has been a key institution in the American economy</w:t>
      </w:r>
      <w:r w:rsidRPr="00AB1C81">
        <w:rPr>
          <w:sz w:val="16"/>
        </w:rPr>
        <w:t xml:space="preserve">. </w:t>
      </w:r>
      <w:r w:rsidRPr="00AB1C81">
        <w:rPr>
          <w:rStyle w:val="StyleUnderline"/>
        </w:rPr>
        <w:t>Like nearly all American institutions over this time</w:t>
      </w:r>
      <w:r w:rsidRPr="00AB1C81">
        <w:rPr>
          <w:sz w:val="16"/>
        </w:rPr>
        <w:t xml:space="preserve">, </w:t>
      </w:r>
      <w:r w:rsidRPr="00AB1C81">
        <w:rPr>
          <w:rStyle w:val="StyleUnderline"/>
        </w:rPr>
        <w:t xml:space="preserve">it </w:t>
      </w:r>
      <w:r w:rsidRPr="00AB1C81">
        <w:rPr>
          <w:rStyle w:val="StyleUnderline"/>
          <w:highlight w:val="green"/>
        </w:rPr>
        <w:t>has often been plagued by racism</w:t>
      </w:r>
      <w:r w:rsidRPr="00AB1C81">
        <w:rPr>
          <w:sz w:val="16"/>
        </w:rPr>
        <w:t xml:space="preserve"> and other forms of bigotry. </w:t>
      </w:r>
      <w:r w:rsidRPr="00AB1C81">
        <w:rPr>
          <w:rStyle w:val="StyleUnderline"/>
        </w:rPr>
        <w:t xml:space="preserve">And </w:t>
      </w:r>
      <w:r w:rsidRPr="00AB1C81">
        <w:rPr>
          <w:rStyle w:val="StyleUnderline"/>
          <w:highlight w:val="green"/>
        </w:rPr>
        <w:t>yet</w:t>
      </w:r>
      <w:r w:rsidRPr="00AB1C81">
        <w:rPr>
          <w:sz w:val="16"/>
        </w:rPr>
        <w:t xml:space="preserve">, unlike most other American institutions, </w:t>
      </w:r>
      <w:r w:rsidRPr="00AB1C81">
        <w:rPr>
          <w:rStyle w:val="StyleUnderline"/>
          <w:highlight w:val="green"/>
        </w:rPr>
        <w:t xml:space="preserve">its </w:t>
      </w:r>
      <w:r w:rsidRPr="00AB1C81">
        <w:rPr>
          <w:rStyle w:val="Emphasis"/>
          <w:highlight w:val="green"/>
        </w:rPr>
        <w:t>net effect</w:t>
      </w:r>
      <w:r w:rsidRPr="00AB1C81">
        <w:rPr>
          <w:rStyle w:val="StyleUnderline"/>
          <w:highlight w:val="green"/>
        </w:rPr>
        <w:t xml:space="preserve"> has been to significantly </w:t>
      </w:r>
      <w:r w:rsidRPr="00AB1C81">
        <w:rPr>
          <w:rStyle w:val="Emphasis"/>
          <w:highlight w:val="green"/>
        </w:rPr>
        <w:t>reduce</w:t>
      </w:r>
      <w:r w:rsidRPr="00AB1C81">
        <w:rPr>
          <w:rStyle w:val="StyleUnderline"/>
          <w:highlight w:val="green"/>
        </w:rPr>
        <w:t xml:space="preserve"> </w:t>
      </w:r>
      <w:r w:rsidRPr="00AB1C81">
        <w:rPr>
          <w:rStyle w:val="Emphasis"/>
          <w:highlight w:val="green"/>
        </w:rPr>
        <w:t>economic disparities</w:t>
      </w:r>
      <w:r w:rsidRPr="00AB1C81">
        <w:rPr>
          <w:rStyle w:val="StyleUnderline"/>
          <w:highlight w:val="green"/>
        </w:rPr>
        <w:t xml:space="preserve"> between Black and white workers</w:t>
      </w:r>
      <w:r w:rsidRPr="00AB1C81">
        <w:rPr>
          <w:sz w:val="16"/>
        </w:rPr>
        <w:t xml:space="preserve">. In fact, </w:t>
      </w:r>
      <w:r w:rsidRPr="00AB1C81">
        <w:rPr>
          <w:rStyle w:val="StyleUnderline"/>
        </w:rPr>
        <w:t>outside of the Civil Rights Movement itself</w:t>
      </w:r>
      <w:r w:rsidRPr="00AB1C81">
        <w:rPr>
          <w:sz w:val="16"/>
        </w:rPr>
        <w:t xml:space="preserve">, </w:t>
      </w:r>
      <w:r w:rsidRPr="00AB1C81">
        <w:rPr>
          <w:rStyle w:val="StyleUnderline"/>
        </w:rPr>
        <w:t xml:space="preserve">it is safe to say that </w:t>
      </w:r>
      <w:r w:rsidRPr="00AB1C81">
        <w:rPr>
          <w:rStyle w:val="StyleUnderline"/>
          <w:highlight w:val="green"/>
        </w:rPr>
        <w:t>organized labor</w:t>
      </w:r>
      <w:r w:rsidRPr="00AB1C81">
        <w:rPr>
          <w:rStyle w:val="StyleUnderline"/>
        </w:rPr>
        <w:t>—</w:t>
      </w:r>
      <w:r w:rsidRPr="00AB1C81">
        <w:rPr>
          <w:rStyle w:val="Emphasis"/>
          <w:highlight w:val="green"/>
        </w:rPr>
        <w:t>despite</w:t>
      </w:r>
      <w:r w:rsidRPr="00AB1C81">
        <w:rPr>
          <w:rStyle w:val="StyleUnderline"/>
          <w:highlight w:val="green"/>
        </w:rPr>
        <w:t xml:space="preserve"> its </w:t>
      </w:r>
      <w:r w:rsidRPr="00AB1C81">
        <w:rPr>
          <w:rStyle w:val="Emphasis"/>
          <w:highlight w:val="green"/>
        </w:rPr>
        <w:t>imperfections</w:t>
      </w:r>
      <w:r w:rsidRPr="00AB1C81">
        <w:rPr>
          <w:rStyle w:val="StyleUnderline"/>
        </w:rPr>
        <w:t>—</w:t>
      </w:r>
      <w:r w:rsidRPr="00AB1C81">
        <w:rPr>
          <w:rStyle w:val="StyleUnderline"/>
          <w:highlight w:val="green"/>
        </w:rPr>
        <w:t xml:space="preserve">has been the </w:t>
      </w:r>
      <w:r w:rsidRPr="00AB1C81">
        <w:rPr>
          <w:rStyle w:val="Emphasis"/>
          <w:highlight w:val="green"/>
        </w:rPr>
        <w:t>most equalizing</w:t>
      </w:r>
      <w:r w:rsidRPr="00AB1C81">
        <w:rPr>
          <w:rStyle w:val="StyleUnderline"/>
          <w:highlight w:val="green"/>
        </w:rPr>
        <w:t xml:space="preserve"> </w:t>
      </w:r>
      <w:r w:rsidRPr="00AB1C81">
        <w:rPr>
          <w:rStyle w:val="Emphasis"/>
          <w:highlight w:val="green"/>
        </w:rPr>
        <w:t>institution</w:t>
      </w:r>
      <w:r w:rsidRPr="00AB1C81">
        <w:rPr>
          <w:rStyle w:val="StyleUnderline"/>
          <w:highlight w:val="green"/>
        </w:rPr>
        <w:t xml:space="preserve"> in American society</w:t>
      </w:r>
      <w:r w:rsidRPr="00AB1C81">
        <w:rPr>
          <w:rStyle w:val="StyleUnderline"/>
        </w:rPr>
        <w:t xml:space="preserve"> in narrowing racial gaps in the labor market</w:t>
      </w:r>
      <w:r w:rsidRPr="00AB1C81">
        <w:rPr>
          <w:sz w:val="16"/>
        </w:rPr>
        <w:t>.</w:t>
      </w:r>
    </w:p>
    <w:p w14:paraId="12496EA9" w14:textId="77777777" w:rsidR="0032143A" w:rsidRPr="00AB1C81" w:rsidRDefault="0032143A" w:rsidP="0032143A">
      <w:pPr>
        <w:rPr>
          <w:sz w:val="16"/>
        </w:rPr>
      </w:pPr>
      <w:r w:rsidRPr="00AB1C81">
        <w:rPr>
          <w:sz w:val="16"/>
        </w:rPr>
        <w:t>Further, key parts of organized labor (particularly the Congress of Industrial Organizations, or CIO) actually provided direct political and economic support to the Civil Rights Movement, starting as early as the 1930s.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p>
    <w:p w14:paraId="2626FD19" w14:textId="77777777" w:rsidR="0032143A" w:rsidRPr="00AB1C81" w:rsidRDefault="0032143A" w:rsidP="0032143A">
      <w:pPr>
        <w:rPr>
          <w:sz w:val="16"/>
        </w:rPr>
      </w:pPr>
      <w:r w:rsidRPr="00AB1C81">
        <w:rPr>
          <w:rStyle w:val="StyleUnderline"/>
        </w:rPr>
        <w:t>Starting in the mid-1940s</w:t>
      </w:r>
      <w:r w:rsidRPr="00AB1C81">
        <w:rPr>
          <w:sz w:val="16"/>
        </w:rPr>
        <w:t xml:space="preserve">, </w:t>
      </w:r>
      <w:r w:rsidRPr="00AB1C81">
        <w:rPr>
          <w:rStyle w:val="StyleUnderline"/>
        </w:rPr>
        <w:t>Black workers were more likely to be in unions than white workers</w:t>
      </w:r>
      <w:r w:rsidRPr="00AB1C81">
        <w:rPr>
          <w:sz w:val="16"/>
        </w:rPr>
        <w:t xml:space="preserve">,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w:t>
      </w:r>
      <w:r w:rsidRPr="00AB1C81">
        <w:rPr>
          <w:rStyle w:val="StyleUnderline"/>
        </w:rPr>
        <w:t xml:space="preserve">the </w:t>
      </w:r>
      <w:r w:rsidRPr="00AB1C81">
        <w:rPr>
          <w:rStyle w:val="Emphasis"/>
          <w:highlight w:val="green"/>
        </w:rPr>
        <w:t>collateral damage</w:t>
      </w:r>
      <w:r w:rsidRPr="00AB1C81">
        <w:rPr>
          <w:rStyle w:val="StyleUnderline"/>
          <w:highlight w:val="green"/>
        </w:rPr>
        <w:t xml:space="preserve"> of the </w:t>
      </w:r>
      <w:r w:rsidRPr="00AB1C81">
        <w:rPr>
          <w:rStyle w:val="Emphasis"/>
          <w:highlight w:val="green"/>
        </w:rPr>
        <w:t>assault</w:t>
      </w:r>
      <w:r w:rsidRPr="00AB1C81">
        <w:rPr>
          <w:rStyle w:val="StyleUnderline"/>
          <w:highlight w:val="green"/>
        </w:rPr>
        <w:t xml:space="preserve"> on </w:t>
      </w:r>
      <w:r w:rsidRPr="00AB1C81">
        <w:rPr>
          <w:rStyle w:val="Emphasis"/>
          <w:highlight w:val="green"/>
        </w:rPr>
        <w:t>unions</w:t>
      </w:r>
      <w:r w:rsidRPr="00AB1C81">
        <w:rPr>
          <w:rStyle w:val="StyleUnderline"/>
          <w:highlight w:val="green"/>
        </w:rPr>
        <w:t xml:space="preserve"> includes a </w:t>
      </w:r>
      <w:r w:rsidRPr="00AB1C81">
        <w:rPr>
          <w:rStyle w:val="Emphasis"/>
          <w:highlight w:val="green"/>
        </w:rPr>
        <w:t>reversal</w:t>
      </w:r>
      <w:r w:rsidRPr="00AB1C81">
        <w:rPr>
          <w:rStyle w:val="StyleUnderline"/>
          <w:highlight w:val="green"/>
        </w:rPr>
        <w:t xml:space="preserve"> of </w:t>
      </w:r>
      <w:r w:rsidRPr="00AB1C81">
        <w:rPr>
          <w:rStyle w:val="Emphasis"/>
          <w:highlight w:val="green"/>
        </w:rPr>
        <w:t>progress</w:t>
      </w:r>
      <w:r w:rsidRPr="00AB1C81">
        <w:rPr>
          <w:rStyle w:val="StyleUnderline"/>
          <w:highlight w:val="green"/>
        </w:rPr>
        <w:t xml:space="preserve"> in closing </w:t>
      </w:r>
      <w:r w:rsidRPr="00AB1C81">
        <w:rPr>
          <w:rStyle w:val="Emphasis"/>
          <w:highlight w:val="green"/>
        </w:rPr>
        <w:t>racial</w:t>
      </w:r>
      <w:r w:rsidRPr="00AB1C81">
        <w:rPr>
          <w:rStyle w:val="StyleUnderline"/>
          <w:highlight w:val="green"/>
        </w:rPr>
        <w:t xml:space="preserve"> </w:t>
      </w:r>
      <w:r w:rsidRPr="00AB1C81">
        <w:rPr>
          <w:rStyle w:val="Emphasis"/>
          <w:highlight w:val="green"/>
        </w:rPr>
        <w:t>pay</w:t>
      </w:r>
      <w:r w:rsidRPr="00AB1C81">
        <w:rPr>
          <w:rStyle w:val="StyleUnderline"/>
          <w:highlight w:val="green"/>
        </w:rPr>
        <w:t xml:space="preserve"> </w:t>
      </w:r>
      <w:r w:rsidRPr="00AB1C81">
        <w:rPr>
          <w:rStyle w:val="Emphasis"/>
          <w:highlight w:val="green"/>
        </w:rPr>
        <w:t>disparities</w:t>
      </w:r>
      <w:r w:rsidRPr="00AB1C81">
        <w:rPr>
          <w:sz w:val="16"/>
        </w:rPr>
        <w:t>.</w:t>
      </w:r>
    </w:p>
    <w:p w14:paraId="40C8684C" w14:textId="77777777" w:rsidR="0032143A" w:rsidRDefault="0032143A" w:rsidP="0032143A"/>
    <w:p w14:paraId="6355F8A2" w14:textId="77777777" w:rsidR="0032143A" w:rsidRDefault="0032143A" w:rsidP="0032143A">
      <w:pPr>
        <w:pStyle w:val="Analytic"/>
      </w:pPr>
      <w:r>
        <w:t xml:space="preserve">The STFU proves the value of collective organizing. </w:t>
      </w:r>
    </w:p>
    <w:p w14:paraId="74305490" w14:textId="77777777" w:rsidR="0032143A" w:rsidRPr="00FF57EE" w:rsidRDefault="0032143A" w:rsidP="0032143A">
      <w:pPr>
        <w:pStyle w:val="Heading3"/>
      </w:pPr>
      <w:r>
        <w:t>AT: Labor Law Bad---1NC</w:t>
      </w:r>
    </w:p>
    <w:p w14:paraId="7D28FFDC" w14:textId="77777777" w:rsidR="0032143A" w:rsidRPr="00576376" w:rsidRDefault="0032143A" w:rsidP="0032143A">
      <w:pPr>
        <w:pStyle w:val="Heading4"/>
        <w:rPr>
          <w:rFonts w:cs="Calibri"/>
        </w:rPr>
      </w:pPr>
      <w:r>
        <w:rPr>
          <w:rFonts w:cs="Calibri"/>
          <w:u w:val="single"/>
        </w:rPr>
        <w:t>D</w:t>
      </w:r>
      <w:r w:rsidRPr="00576376">
        <w:rPr>
          <w:rFonts w:cs="Calibri"/>
          <w:u w:val="single"/>
        </w:rPr>
        <w:t>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28EC9C53" w14:textId="77777777" w:rsidR="0032143A" w:rsidRPr="00576376" w:rsidRDefault="0032143A" w:rsidP="0032143A">
      <w:r w:rsidRPr="00576376">
        <w:rPr>
          <w:rStyle w:val="Style13ptBold"/>
        </w:rPr>
        <w:t>Bogg 22</w:t>
      </w:r>
      <w:r w:rsidRPr="00576376">
        <w:t xml:space="preserve"> – Professor of Labour Law at the University of Bristol and a Barrister at Old Square Chambers.</w:t>
      </w:r>
    </w:p>
    <w:p w14:paraId="1835EA4E" w14:textId="77777777" w:rsidR="0032143A" w:rsidRPr="00576376" w:rsidRDefault="0032143A" w:rsidP="0032143A">
      <w:r w:rsidRPr="00576376">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w:t>
      </w:r>
    </w:p>
    <w:p w14:paraId="676A771E" w14:textId="77777777" w:rsidR="0032143A" w:rsidRPr="00576376" w:rsidRDefault="0032143A" w:rsidP="0032143A">
      <w:pPr>
        <w:rPr>
          <w:sz w:val="14"/>
        </w:rPr>
      </w:pPr>
      <w:r w:rsidRPr="00576376">
        <w:rPr>
          <w:highlight w:val="green"/>
          <w:u w:val="single"/>
        </w:rPr>
        <w:t>It is</w:t>
      </w:r>
      <w:r w:rsidRPr="00576376">
        <w:rPr>
          <w:sz w:val="14"/>
        </w:rPr>
        <w:t xml:space="preserve"> now </w:t>
      </w:r>
      <w:r w:rsidRPr="00576376">
        <w:rPr>
          <w:highlight w:val="green"/>
          <w:u w:val="single"/>
        </w:rPr>
        <w:t>time for</w:t>
      </w:r>
      <w:r w:rsidRPr="00576376">
        <w:rPr>
          <w:sz w:val="14"/>
        </w:rPr>
        <w:t xml:space="preserve"> a renaissance of ‘lawyer’s law’ in </w:t>
      </w:r>
      <w:r w:rsidRPr="00576376">
        <w:rPr>
          <w:highlight w:val="green"/>
          <w:u w:val="single"/>
        </w:rPr>
        <w:t>labour law</w:t>
      </w:r>
      <w:r w:rsidRPr="00576376">
        <w:rPr>
          <w:sz w:val="14"/>
        </w:rPr>
        <w:t xml:space="preserve"> </w:t>
      </w:r>
      <w:r w:rsidRPr="00576376">
        <w:rPr>
          <w:highlight w:val="green"/>
          <w:u w:val="single"/>
        </w:rPr>
        <w:t>given</w:t>
      </w:r>
      <w:r w:rsidRPr="00576376">
        <w:rPr>
          <w:u w:val="single"/>
        </w:rPr>
        <w:t xml:space="preserve"> the relative success of </w:t>
      </w:r>
      <w:r w:rsidRPr="00576376">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576376">
        <w:rPr>
          <w:highlight w:val="green"/>
          <w:u w:val="single"/>
        </w:rPr>
        <w:t>scholarship</w:t>
      </w:r>
      <w:r w:rsidRPr="00576376">
        <w:rPr>
          <w:u w:val="single"/>
        </w:rPr>
        <w:t xml:space="preserve"> in labour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courts’ and the common law in collective laissezfaire. </w:t>
      </w:r>
      <w:r w:rsidRPr="00576376">
        <w:rPr>
          <w:highlight w:val="green"/>
          <w:u w:val="single"/>
        </w:rPr>
        <w:t>The</w:t>
      </w:r>
      <w:r w:rsidRPr="00576376">
        <w:rPr>
          <w:u w:val="single"/>
        </w:rPr>
        <w:t xml:space="preserve"> growing </w:t>
      </w:r>
      <w:r w:rsidRPr="00576376">
        <w:rPr>
          <w:rStyle w:val="Emphasis"/>
          <w:highlight w:val="green"/>
        </w:rPr>
        <w:t xml:space="preserve">practical </w:t>
      </w:r>
      <w:r w:rsidRPr="00576376">
        <w:rPr>
          <w:highlight w:val="green"/>
          <w:u w:val="single"/>
        </w:rPr>
        <w:t>importance of ‘</w:t>
      </w:r>
      <w:r w:rsidRPr="00576376">
        <w:rPr>
          <w:rStyle w:val="Emphasis"/>
          <w:highlight w:val="green"/>
        </w:rPr>
        <w:t>lawyer’s law</w:t>
      </w:r>
      <w:r w:rsidRPr="00576376">
        <w:rPr>
          <w:highlight w:val="green"/>
          <w:u w:val="single"/>
        </w:rPr>
        <w:t>’</w:t>
      </w:r>
      <w:r w:rsidRPr="00576376">
        <w:rPr>
          <w:sz w:val="14"/>
          <w:highlight w:val="green"/>
        </w:rPr>
        <w:t xml:space="preserve"> </w:t>
      </w:r>
      <w:r w:rsidRPr="00576376">
        <w:rPr>
          <w:highlight w:val="green"/>
          <w:u w:val="single"/>
        </w:rPr>
        <w:t>has</w:t>
      </w:r>
      <w:r w:rsidRPr="00576376">
        <w:rPr>
          <w:u w:val="single"/>
        </w:rPr>
        <w:t xml:space="preserve"> significant </w:t>
      </w:r>
      <w:r w:rsidRPr="00576376">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576376">
        <w:rPr>
          <w:highlight w:val="green"/>
          <w:u w:val="single"/>
        </w:rPr>
        <w:t>the role of the</w:t>
      </w:r>
      <w:r w:rsidRPr="00576376">
        <w:rPr>
          <w:u w:val="single"/>
        </w:rPr>
        <w:t xml:space="preserve"> </w:t>
      </w:r>
      <w:r w:rsidRPr="00576376">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lacking in rigour</w:t>
      </w:r>
      <w:r w:rsidRPr="00576376">
        <w:rPr>
          <w:sz w:val="14"/>
        </w:rPr>
        <w:t xml:space="preserve"> and scholarly ambition.107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‘serious’ legal scholarship</w:t>
      </w:r>
      <w:r w:rsidRPr="00576376">
        <w:rPr>
          <w:sz w:val="14"/>
        </w:rPr>
        <w:t xml:space="preserve">. </w:t>
      </w:r>
      <w:r w:rsidRPr="00576376">
        <w:rPr>
          <w:rStyle w:val="Emphasis"/>
          <w:highlight w:val="green"/>
        </w:rPr>
        <w:t>Doctrinal analysis</w:t>
      </w:r>
      <w:r w:rsidRPr="00576376">
        <w:rPr>
          <w:sz w:val="14"/>
          <w:highlight w:val="green"/>
        </w:rPr>
        <w:t xml:space="preserve"> </w:t>
      </w:r>
      <w:r w:rsidRPr="00576376">
        <w:rPr>
          <w:highlight w:val="green"/>
          <w:u w:val="single"/>
        </w:rPr>
        <w:t xml:space="preserve">is </w:t>
      </w:r>
      <w:r w:rsidRPr="00576376">
        <w:rPr>
          <w:rStyle w:val="Emphasis"/>
          <w:highlight w:val="green"/>
        </w:rPr>
        <w:t>indispensable</w:t>
      </w:r>
      <w:r w:rsidRPr="00576376">
        <w:rPr>
          <w:sz w:val="14"/>
          <w:highlight w:val="green"/>
        </w:rPr>
        <w:t xml:space="preserve"> </w:t>
      </w:r>
      <w:r w:rsidRPr="00576376">
        <w:rPr>
          <w:highlight w:val="green"/>
          <w:u w:val="single"/>
        </w:rPr>
        <w:t>to</w:t>
      </w:r>
      <w:r w:rsidRPr="00576376">
        <w:rPr>
          <w:u w:val="single"/>
        </w:rPr>
        <w:t xml:space="preserve"> the </w:t>
      </w:r>
      <w:r w:rsidRPr="00576376">
        <w:rPr>
          <w:rStyle w:val="Emphasis"/>
          <w:highlight w:val="green"/>
        </w:rPr>
        <w:t>scholarly</w:t>
      </w:r>
      <w:r w:rsidRPr="00576376">
        <w:rPr>
          <w:u w:val="single"/>
        </w:rPr>
        <w:t xml:space="preserve"> enterprise in </w:t>
      </w:r>
      <w:r w:rsidRPr="00576376">
        <w:rPr>
          <w:rStyle w:val="Emphasis"/>
          <w:highlight w:val="green"/>
        </w:rPr>
        <w:t>labour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7A68B05B" w14:textId="77777777" w:rsidR="0032143A" w:rsidRPr="00576376" w:rsidRDefault="0032143A" w:rsidP="0032143A">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Williams, ‘the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emigres from the world of real power</w:t>
      </w:r>
      <w:r w:rsidRPr="00576376">
        <w:rPr>
          <w:sz w:val="12"/>
        </w:rPr>
        <w:t xml:space="preserve">, the Secret Agents of literature departments’.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what is the point of labour law</w:t>
      </w:r>
      <w:r w:rsidRPr="00576376">
        <w:rPr>
          <w:sz w:val="12"/>
        </w:rPr>
        <w:t xml:space="preserve"> as a field of doctrinal enquiry?</w:t>
      </w:r>
    </w:p>
    <w:p w14:paraId="1D4299EF" w14:textId="77777777" w:rsidR="0032143A" w:rsidRPr="00576376" w:rsidRDefault="0032143A" w:rsidP="0032143A">
      <w:pPr>
        <w:rPr>
          <w:u w:val="single"/>
        </w:rPr>
      </w:pPr>
      <w:r w:rsidRPr="00576376">
        <w:rPr>
          <w:rStyle w:val="Emphasis"/>
          <w:highlight w:val="green"/>
        </w:rPr>
        <w:t>How can we avoid</w:t>
      </w:r>
      <w:r w:rsidRPr="00576376">
        <w:rPr>
          <w:u w:val="single"/>
        </w:rPr>
        <w:t xml:space="preserve"> the retreat into frivolity or </w:t>
      </w:r>
      <w:r w:rsidRPr="00576376">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xml:space="preserve">, among other principles.109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576376">
        <w:rPr>
          <w:rStyle w:val="Emphasis"/>
          <w:highlight w:val="green"/>
        </w:rPr>
        <w:t>Law</w:t>
      </w:r>
      <w:r w:rsidRPr="00576376">
        <w:rPr>
          <w:highlight w:val="green"/>
          <w:u w:val="single"/>
        </w:rPr>
        <w:t xml:space="preserve"> is a </w:t>
      </w:r>
      <w:r w:rsidRPr="00576376">
        <w:rPr>
          <w:rStyle w:val="Emphasis"/>
          <w:highlight w:val="green"/>
        </w:rPr>
        <w:t>shared</w:t>
      </w:r>
      <w:r w:rsidRPr="00576376">
        <w:rPr>
          <w:u w:val="single"/>
        </w:rPr>
        <w:t xml:space="preserve"> and </w:t>
      </w:r>
      <w:r w:rsidRPr="00576376">
        <w:rPr>
          <w:rStyle w:val="Emphasis"/>
          <w:highlight w:val="green"/>
        </w:rPr>
        <w:t>discursive undertaking</w:t>
      </w:r>
      <w:r w:rsidRPr="00576376">
        <w:rPr>
          <w:u w:val="single"/>
        </w:rPr>
        <w:t xml:space="preserve"> with an </w:t>
      </w:r>
      <w:r w:rsidRPr="00576376">
        <w:rPr>
          <w:rStyle w:val="Emphasis"/>
        </w:rPr>
        <w:t>inner logic</w:t>
      </w:r>
      <w:r w:rsidRPr="00576376">
        <w:rPr>
          <w:sz w:val="14"/>
        </w:rPr>
        <w:t xml:space="preserve"> </w:t>
      </w:r>
      <w:r w:rsidRPr="00576376">
        <w:rPr>
          <w:highlight w:val="green"/>
          <w:u w:val="single"/>
        </w:rPr>
        <w:t>and</w:t>
      </w:r>
      <w:r w:rsidRPr="00576376">
        <w:rPr>
          <w:u w:val="single"/>
        </w:rPr>
        <w:t xml:space="preserve"> it </w:t>
      </w:r>
      <w:r w:rsidRPr="00576376">
        <w:rPr>
          <w:highlight w:val="green"/>
          <w:u w:val="single"/>
        </w:rPr>
        <w:t>depends</w:t>
      </w:r>
      <w:r w:rsidRPr="00576376">
        <w:rPr>
          <w:u w:val="single"/>
        </w:rPr>
        <w:t xml:space="preserve"> up</w:t>
      </w:r>
      <w:r w:rsidRPr="00576376">
        <w:rPr>
          <w:highlight w:val="green"/>
          <w:u w:val="single"/>
        </w:rPr>
        <w:t>on</w:t>
      </w:r>
      <w:r w:rsidRPr="00576376">
        <w:rPr>
          <w:u w:val="single"/>
        </w:rPr>
        <w:t xml:space="preserve"> an assemblage of </w:t>
      </w:r>
      <w:r w:rsidRPr="00576376">
        <w:rPr>
          <w:highlight w:val="green"/>
          <w:u w:val="single"/>
        </w:rPr>
        <w:t>difficult technical</w:t>
      </w:r>
      <w:r w:rsidRPr="00576376">
        <w:rPr>
          <w:u w:val="single"/>
        </w:rPr>
        <w:t xml:space="preserve"> and intellectual </w:t>
      </w:r>
      <w:r w:rsidRPr="00576376">
        <w:rPr>
          <w:highlight w:val="green"/>
          <w:u w:val="single"/>
        </w:rPr>
        <w:t>skills</w:t>
      </w:r>
      <w:r w:rsidRPr="00576376">
        <w:rPr>
          <w:u w:val="single"/>
        </w:rPr>
        <w:t>.</w:t>
      </w:r>
      <w:r w:rsidRPr="00576376">
        <w:rPr>
          <w:sz w:val="14"/>
        </w:rPr>
        <w:t xml:space="preserve"> </w:t>
      </w:r>
      <w:r w:rsidRPr="00576376">
        <w:rPr>
          <w:u w:val="single"/>
        </w:rPr>
        <w:t>Legal arguments can be adjudged</w:t>
      </w:r>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576376">
        <w:rPr>
          <w:rStyle w:val="Emphasis"/>
          <w:highlight w:val="green"/>
        </w:rPr>
        <w:t>technical legal reasoning</w:t>
      </w:r>
      <w:r w:rsidRPr="00576376">
        <w:rPr>
          <w:sz w:val="14"/>
          <w:highlight w:val="green"/>
        </w:rPr>
        <w:t xml:space="preserve"> </w:t>
      </w:r>
      <w:r w:rsidRPr="00576376">
        <w:rPr>
          <w:highlight w:val="green"/>
          <w:u w:val="single"/>
        </w:rPr>
        <w:t>is</w:t>
      </w:r>
      <w:r w:rsidRPr="00576376">
        <w:rPr>
          <w:u w:val="single"/>
        </w:rPr>
        <w:t xml:space="preserve"> a </w:t>
      </w:r>
      <w:r w:rsidRPr="00576376">
        <w:rPr>
          <w:highlight w:val="green"/>
          <w:u w:val="single"/>
        </w:rPr>
        <w:t>worth</w:t>
      </w:r>
      <w:r w:rsidRPr="00576376">
        <w:rPr>
          <w:u w:val="single"/>
        </w:rPr>
        <w:t xml:space="preserve">y object of </w:t>
      </w:r>
      <w:r w:rsidRPr="00576376">
        <w:rPr>
          <w:rStyle w:val="Emphasis"/>
          <w:highlight w:val="green"/>
        </w:rPr>
        <w:t>intellectual reflection</w:t>
      </w:r>
      <w:r w:rsidRPr="00576376">
        <w:rPr>
          <w:highlight w:val="green"/>
          <w:u w:val="single"/>
        </w:rPr>
        <w:t xml:space="preserve"> in a </w:t>
      </w:r>
      <w:r w:rsidRPr="00576376">
        <w:rPr>
          <w:rStyle w:val="Emphasis"/>
          <w:highlight w:val="green"/>
        </w:rPr>
        <w:t>university</w:t>
      </w:r>
      <w:r w:rsidRPr="00576376">
        <w:rPr>
          <w:u w:val="single"/>
        </w:rPr>
        <w:t xml:space="preserve"> legal </w:t>
      </w:r>
      <w:r w:rsidRPr="00576376">
        <w:rPr>
          <w:rStyle w:val="Emphasis"/>
          <w:highlight w:val="green"/>
        </w:rPr>
        <w:t>education</w:t>
      </w:r>
      <w:r w:rsidRPr="00576376">
        <w:rPr>
          <w:sz w:val="14"/>
        </w:rPr>
        <w:t xml:space="preserve">. And doctrinal study is hard yet rewarding work.110 In this way, </w:t>
      </w:r>
      <w:r w:rsidRPr="00576376">
        <w:rPr>
          <w:highlight w:val="green"/>
          <w:u w:val="single"/>
        </w:rPr>
        <w:t xml:space="preserve">the </w:t>
      </w:r>
      <w:r w:rsidRPr="00576376">
        <w:rPr>
          <w:rStyle w:val="Emphasis"/>
          <w:highlight w:val="green"/>
        </w:rPr>
        <w:t>legal academy</w:t>
      </w:r>
      <w:r w:rsidRPr="00576376">
        <w:rPr>
          <w:u w:val="single"/>
        </w:rPr>
        <w:t xml:space="preserve"> can provide powerful </w:t>
      </w:r>
      <w:r w:rsidRPr="00576376">
        <w:rPr>
          <w:rStyle w:val="Emphasis"/>
          <w:highlight w:val="green"/>
        </w:rPr>
        <w:t>support</w:t>
      </w:r>
      <w:r w:rsidRPr="00576376">
        <w:rPr>
          <w:u w:val="single"/>
        </w:rPr>
        <w:t xml:space="preserve"> to </w:t>
      </w:r>
      <w:r w:rsidRPr="00576376">
        <w:rPr>
          <w:rStyle w:val="Emphasis"/>
          <w:highlight w:val="green"/>
        </w:rPr>
        <w:t>strategic litigation</w:t>
      </w:r>
      <w:r w:rsidRPr="00576376">
        <w:rPr>
          <w:sz w:val="14"/>
        </w:rPr>
        <w:t xml:space="preserve"> </w:t>
      </w:r>
      <w:r w:rsidRPr="00576376">
        <w:rPr>
          <w:highlight w:val="green"/>
          <w:u w:val="single"/>
        </w:rPr>
        <w:t xml:space="preserve">by </w:t>
      </w:r>
      <w:r w:rsidRPr="00576376">
        <w:rPr>
          <w:rStyle w:val="Emphasis"/>
          <w:highlight w:val="green"/>
        </w:rPr>
        <w:t>developing</w:t>
      </w:r>
      <w:r w:rsidRPr="00576376">
        <w:rPr>
          <w:highlight w:val="green"/>
          <w:u w:val="single"/>
        </w:rPr>
        <w:t xml:space="preserve"> and </w:t>
      </w:r>
      <w:r w:rsidRPr="00576376">
        <w:rPr>
          <w:rStyle w:val="Emphasis"/>
          <w:highlight w:val="green"/>
        </w:rPr>
        <w:t>refining</w:t>
      </w:r>
      <w:r w:rsidRPr="00576376">
        <w:rPr>
          <w:u w:val="single"/>
        </w:rPr>
        <w:t xml:space="preserve"> persuasive </w:t>
      </w:r>
      <w:r w:rsidRPr="00576376">
        <w:rPr>
          <w:rStyle w:val="Emphasis"/>
          <w:highlight w:val="green"/>
        </w:rPr>
        <w:t>legal arguments</w:t>
      </w:r>
      <w:r w:rsidRPr="00576376">
        <w:rPr>
          <w:sz w:val="14"/>
        </w:rPr>
        <w:t xml:space="preserve"> with the benefit of more time and broader reflection than the exigencies of a specific case would permit. </w:t>
      </w:r>
      <w:r w:rsidRPr="00576376">
        <w:rPr>
          <w:rStyle w:val="Emphasis"/>
          <w:highlight w:val="green"/>
        </w:rPr>
        <w:t>The improvement of the world</w:t>
      </w:r>
      <w:r w:rsidRPr="00576376">
        <w:rPr>
          <w:sz w:val="14"/>
        </w:rPr>
        <w:t xml:space="preserve"> – and who could be against that? – </w:t>
      </w:r>
      <w:r w:rsidRPr="00576376">
        <w:rPr>
          <w:rStyle w:val="Emphasis"/>
          <w:highlight w:val="green"/>
        </w:rPr>
        <w:t>is a by-product of scholarly enquiry</w:t>
      </w:r>
      <w:r w:rsidRPr="00576376">
        <w:rPr>
          <w:sz w:val="14"/>
        </w:rPr>
        <w:t xml:space="preserve"> </w:t>
      </w:r>
      <w:r w:rsidRPr="00576376">
        <w:rPr>
          <w:u w:val="single"/>
        </w:rPr>
        <w:t>directed at the intellectual ends of a University and instantiated in the good of knowledge.</w:t>
      </w:r>
    </w:p>
    <w:p w14:paraId="1F181781" w14:textId="77777777" w:rsidR="0032143A" w:rsidRPr="00576376" w:rsidRDefault="0032143A" w:rsidP="0032143A">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576376">
        <w:rPr>
          <w:rStyle w:val="Emphasis"/>
          <w:highlight w:val="green"/>
        </w:rPr>
        <w:t>to</w:t>
      </w:r>
      <w:r w:rsidRPr="00576376">
        <w:rPr>
          <w:rStyle w:val="Emphasis"/>
        </w:rPr>
        <w:t xml:space="preserve"> </w:t>
      </w:r>
      <w:r w:rsidRPr="00576376">
        <w:rPr>
          <w:rStyle w:val="Emphasis"/>
          <w:highlight w:val="green"/>
        </w:rPr>
        <w:t>throw up our hands</w:t>
      </w:r>
      <w:r w:rsidRPr="00576376">
        <w:rPr>
          <w:sz w:val="14"/>
          <w:highlight w:val="green"/>
        </w:rPr>
        <w:t xml:space="preserve"> </w:t>
      </w:r>
      <w:r w:rsidRPr="00576376">
        <w:rPr>
          <w:rStyle w:val="Emphasis"/>
          <w:highlight w:val="green"/>
        </w:rPr>
        <w:t>in</w:t>
      </w:r>
      <w:r w:rsidRPr="00576376">
        <w:rPr>
          <w:sz w:val="14"/>
        </w:rPr>
        <w:t xml:space="preserve"> a field like </w:t>
      </w:r>
      <w:r w:rsidRPr="00576376">
        <w:rPr>
          <w:rStyle w:val="Emphasis"/>
          <w:highlight w:val="green"/>
        </w:rPr>
        <w:t>labour law</w:t>
      </w:r>
      <w:r w:rsidRPr="00576376">
        <w:rPr>
          <w:sz w:val="14"/>
          <w:highlight w:val="green"/>
        </w:rPr>
        <w:t xml:space="preserve"> </w:t>
      </w:r>
      <w:r w:rsidRPr="00576376">
        <w:rPr>
          <w:highlight w:val="green"/>
          <w:u w:val="single"/>
        </w:rPr>
        <w:t xml:space="preserve">is to </w:t>
      </w:r>
      <w:r w:rsidRPr="00576376">
        <w:rPr>
          <w:rStyle w:val="Emphasis"/>
          <w:highlight w:val="green"/>
        </w:rPr>
        <w:t>abandon</w:t>
      </w:r>
      <w:r w:rsidRPr="00576376">
        <w:rPr>
          <w:highlight w:val="green"/>
          <w:u w:val="single"/>
        </w:rPr>
        <w:t xml:space="preserve"> </w:t>
      </w:r>
      <w:r w:rsidRPr="00576376">
        <w:rPr>
          <w:rStyle w:val="Emphasis"/>
          <w:highlight w:val="green"/>
        </w:rPr>
        <w:t xml:space="preserve">those who </w:t>
      </w:r>
      <w:r w:rsidRPr="00576376">
        <w:rPr>
          <w:rStyle w:val="Emphasis"/>
        </w:rPr>
        <w:t>stand</w:t>
      </w:r>
      <w:r w:rsidRPr="00576376">
        <w:rPr>
          <w:u w:val="single"/>
        </w:rPr>
        <w:t xml:space="preserve"> in </w:t>
      </w:r>
      <w:r w:rsidRPr="00576376">
        <w:rPr>
          <w:rStyle w:val="Emphasis"/>
          <w:highlight w:val="green"/>
        </w:rPr>
        <w:t>need</w:t>
      </w:r>
      <w:r w:rsidRPr="00576376">
        <w:rPr>
          <w:highlight w:val="green"/>
          <w:u w:val="single"/>
        </w:rPr>
        <w:t xml:space="preserve"> </w:t>
      </w:r>
      <w:r w:rsidRPr="00576376">
        <w:rPr>
          <w:u w:val="single"/>
        </w:rPr>
        <w:t xml:space="preserve">of </w:t>
      </w:r>
      <w:r w:rsidRPr="00576376">
        <w:rPr>
          <w:highlight w:val="green"/>
          <w:u w:val="single"/>
        </w:rPr>
        <w:t xml:space="preserve">the </w:t>
      </w:r>
      <w:r w:rsidRPr="00576376">
        <w:rPr>
          <w:rStyle w:val="Emphasis"/>
          <w:highlight w:val="green"/>
        </w:rPr>
        <w:t>law</w:t>
      </w:r>
      <w:r w:rsidRPr="00576376">
        <w:rPr>
          <w:rStyle w:val="Emphasis"/>
        </w:rPr>
        <w:t>’s protection</w:t>
      </w:r>
      <w:r w:rsidRPr="00576376">
        <w:rPr>
          <w:sz w:val="14"/>
        </w:rPr>
        <w:t xml:space="preserve"> </w:t>
      </w:r>
      <w:r w:rsidRPr="00576376">
        <w:rPr>
          <w:highlight w:val="green"/>
          <w:u w:val="single"/>
        </w:rPr>
        <w:t>and</w:t>
      </w:r>
      <w:r w:rsidRPr="00576376">
        <w:rPr>
          <w:u w:val="single"/>
        </w:rPr>
        <w:t xml:space="preserve"> to </w:t>
      </w:r>
      <w:r w:rsidRPr="00576376">
        <w:rPr>
          <w:highlight w:val="green"/>
          <w:u w:val="single"/>
        </w:rPr>
        <w:t xml:space="preserve">leave them to the </w:t>
      </w:r>
      <w:r w:rsidRPr="00576376">
        <w:rPr>
          <w:rStyle w:val="Emphasis"/>
          <w:highlight w:val="green"/>
        </w:rPr>
        <w:t xml:space="preserve">predations of </w:t>
      </w:r>
      <w:r w:rsidRPr="00576376">
        <w:rPr>
          <w:rStyle w:val="Emphasis"/>
        </w:rPr>
        <w:t xml:space="preserve">the </w:t>
      </w:r>
      <w:r w:rsidRPr="00576376">
        <w:rPr>
          <w:rStyle w:val="Emphasis"/>
          <w:highlight w:val="green"/>
        </w:rPr>
        <w:t>market</w:t>
      </w:r>
      <w:r w:rsidRPr="00576376">
        <w:rPr>
          <w:sz w:val="14"/>
          <w:highlight w:val="green"/>
        </w:rPr>
        <w:t xml:space="preserve"> </w:t>
      </w:r>
      <w:r w:rsidRPr="00576376">
        <w:rPr>
          <w:highlight w:val="green"/>
          <w:u w:val="single"/>
        </w:rPr>
        <w:t xml:space="preserve">and </w:t>
      </w:r>
      <w:r w:rsidRPr="00576376">
        <w:rPr>
          <w:rStyle w:val="Emphasis"/>
        </w:rPr>
        <w:t>the</w:t>
      </w:r>
      <w:r w:rsidRPr="00576376">
        <w:rPr>
          <w:u w:val="single"/>
        </w:rPr>
        <w:t xml:space="preserve"> </w:t>
      </w:r>
      <w:r w:rsidRPr="00576376">
        <w:rPr>
          <w:rStyle w:val="Emphasis"/>
          <w:highlight w:val="green"/>
        </w:rPr>
        <w:t>courtroom</w:t>
      </w:r>
      <w:r w:rsidRPr="00576376">
        <w:rPr>
          <w:sz w:val="14"/>
        </w:rPr>
        <w:t xml:space="preserve">. </w:t>
      </w:r>
      <w:r w:rsidRPr="00576376">
        <w:rPr>
          <w:u w:val="single"/>
        </w:rPr>
        <w:t xml:space="preserve">This may be </w:t>
      </w:r>
      <w:r w:rsidRPr="00576376">
        <w:rPr>
          <w:highlight w:val="green"/>
          <w:u w:val="single"/>
        </w:rPr>
        <w:t xml:space="preserve">the </w:t>
      </w:r>
      <w:r w:rsidRPr="00576376">
        <w:rPr>
          <w:rStyle w:val="Emphasis"/>
          <w:highlight w:val="green"/>
        </w:rPr>
        <w:t>price tag</w:t>
      </w:r>
      <w:r w:rsidRPr="00576376">
        <w:rPr>
          <w:sz w:val="14"/>
          <w:highlight w:val="green"/>
        </w:rPr>
        <w:t xml:space="preserve"> </w:t>
      </w:r>
      <w:r w:rsidRPr="00576376">
        <w:rPr>
          <w:highlight w:val="green"/>
          <w:u w:val="single"/>
        </w:rPr>
        <w:t>for</w:t>
      </w:r>
      <w:r w:rsidRPr="00576376">
        <w:rPr>
          <w:u w:val="single"/>
        </w:rPr>
        <w:t xml:space="preserve"> </w:t>
      </w:r>
      <w:r w:rsidRPr="00576376">
        <w:rPr>
          <w:rStyle w:val="Emphasis"/>
          <w:highlight w:val="green"/>
        </w:rPr>
        <w:t>maintaining</w:t>
      </w:r>
      <w:r w:rsidRPr="00576376">
        <w:rPr>
          <w:u w:val="single"/>
        </w:rPr>
        <w:t xml:space="preserve"> the sense of </w:t>
      </w:r>
      <w:r w:rsidRPr="00576376">
        <w:rPr>
          <w:rStyle w:val="Emphasis"/>
          <w:highlight w:val="green"/>
        </w:rPr>
        <w:t>ideological purity</w:t>
      </w:r>
      <w:r w:rsidRPr="00576376">
        <w:rPr>
          <w:sz w:val="14"/>
          <w:highlight w:val="green"/>
        </w:rPr>
        <w:t xml:space="preserve"> </w:t>
      </w:r>
      <w:r w:rsidRPr="00576376">
        <w:rPr>
          <w:highlight w:val="green"/>
          <w:u w:val="single"/>
        </w:rPr>
        <w:t xml:space="preserve">and </w:t>
      </w:r>
      <w:r w:rsidRPr="00576376">
        <w:rPr>
          <w:rStyle w:val="Emphasis"/>
          <w:highlight w:val="green"/>
        </w:rPr>
        <w:t>virtue</w:t>
      </w:r>
      <w:r w:rsidRPr="00576376">
        <w:rPr>
          <w:sz w:val="14"/>
        </w:rPr>
        <w:t xml:space="preserve"> </w:t>
      </w:r>
      <w:r w:rsidRPr="00576376">
        <w:rPr>
          <w:u w:val="single"/>
        </w:rPr>
        <w:t xml:space="preserve">that </w:t>
      </w:r>
      <w:r w:rsidRPr="00576376">
        <w:rPr>
          <w:highlight w:val="green"/>
          <w:u w:val="single"/>
        </w:rPr>
        <w:t xml:space="preserve">comes </w:t>
      </w:r>
      <w:r w:rsidRPr="00576376">
        <w:rPr>
          <w:rStyle w:val="Emphasis"/>
          <w:highlight w:val="green"/>
        </w:rPr>
        <w:t>from detachment</w:t>
      </w:r>
      <w:r w:rsidRPr="00576376">
        <w:rPr>
          <w:highlight w:val="green"/>
          <w:u w:val="single"/>
        </w:rPr>
        <w:t>.</w:t>
      </w:r>
      <w:r w:rsidRPr="00576376">
        <w:rPr>
          <w:sz w:val="14"/>
        </w:rPr>
        <w:t xml:space="preserve"> </w:t>
      </w:r>
      <w:r w:rsidRPr="00576376">
        <w:rPr>
          <w:highlight w:val="green"/>
          <w:u w:val="single"/>
        </w:rPr>
        <w:t>We</w:t>
      </w:r>
      <w:r w:rsidRPr="00576376">
        <w:rPr>
          <w:u w:val="single"/>
        </w:rPr>
        <w:t xml:space="preserve"> become </w:t>
      </w:r>
      <w:r w:rsidRPr="00576376">
        <w:rPr>
          <w:rStyle w:val="Emphasis"/>
          <w:highlight w:val="green"/>
        </w:rPr>
        <w:t>participa</w:t>
      </w:r>
      <w:r w:rsidRPr="00576376">
        <w:rPr>
          <w:rStyle w:val="Emphasis"/>
        </w:rPr>
        <w:t>nts</w:t>
      </w:r>
      <w:r w:rsidRPr="00576376">
        <w:rPr>
          <w:u w:val="single"/>
        </w:rPr>
        <w:t xml:space="preserve"> </w:t>
      </w:r>
      <w:r w:rsidRPr="00576376">
        <w:rPr>
          <w:highlight w:val="green"/>
          <w:u w:val="single"/>
        </w:rPr>
        <w:t xml:space="preserve">in </w:t>
      </w:r>
      <w:r w:rsidRPr="00576376">
        <w:rPr>
          <w:rStyle w:val="Emphasis"/>
          <w:highlight w:val="green"/>
        </w:rPr>
        <w:t>café politics</w:t>
      </w:r>
      <w:r w:rsidRPr="00576376">
        <w:rPr>
          <w:sz w:val="14"/>
        </w:rPr>
        <w:t xml:space="preserve">, </w:t>
      </w:r>
      <w:r w:rsidRPr="00576376">
        <w:rPr>
          <w:u w:val="single"/>
        </w:rPr>
        <w:t>emigres from a site of real power in the polity,</w:t>
      </w:r>
      <w:r w:rsidRPr="00576376">
        <w:rPr>
          <w:sz w:val="14"/>
        </w:rPr>
        <w:t xml:space="preserve"> </w:t>
      </w:r>
      <w:r w:rsidRPr="00576376">
        <w:rPr>
          <w:rStyle w:val="Emphasis"/>
          <w:highlight w:val="green"/>
        </w:rPr>
        <w:t>harking for</w:t>
      </w:r>
      <w:r w:rsidRPr="00576376">
        <w:rPr>
          <w:sz w:val="14"/>
        </w:rPr>
        <w:t xml:space="preserve"> the </w:t>
      </w:r>
      <w:r w:rsidRPr="00576376">
        <w:rPr>
          <w:rStyle w:val="Emphasis"/>
          <w:highlight w:val="green"/>
        </w:rPr>
        <w:t>radical</w:t>
      </w:r>
      <w:r w:rsidRPr="00576376">
        <w:rPr>
          <w:rStyle w:val="Emphasis"/>
        </w:rPr>
        <w:t xml:space="preserve"> </w:t>
      </w:r>
      <w:r w:rsidRPr="00576376">
        <w:rPr>
          <w:rStyle w:val="Emphasis"/>
          <w:highlight w:val="green"/>
        </w:rPr>
        <w:t>transformative</w:t>
      </w:r>
      <w:r w:rsidRPr="00576376">
        <w:rPr>
          <w:rStyle w:val="Emphasis"/>
        </w:rPr>
        <w:t xml:space="preserve"> judgment</w:t>
      </w:r>
      <w:r w:rsidRPr="00576376">
        <w:rPr>
          <w:sz w:val="14"/>
        </w:rPr>
        <w:t xml:space="preserve"> </w:t>
      </w:r>
      <w:r w:rsidRPr="00576376">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7A4A73BF" w14:textId="77777777" w:rsidR="0032143A" w:rsidRDefault="0032143A" w:rsidP="0032143A"/>
    <w:p w14:paraId="154755F5" w14:textId="77777777" w:rsidR="0032143A" w:rsidRDefault="0032143A" w:rsidP="0032143A">
      <w:pPr>
        <w:pStyle w:val="Heading3"/>
      </w:pPr>
      <w:r>
        <w:t>AT: Theory---1NC</w:t>
      </w:r>
    </w:p>
    <w:p w14:paraId="6CB95D4F" w14:textId="77777777" w:rsidR="0032143A" w:rsidRPr="003B15B4" w:rsidRDefault="0032143A" w:rsidP="0032143A">
      <w:pPr>
        <w:pStyle w:val="Heading4"/>
      </w:pPr>
      <w:bookmarkStart w:id="0" w:name="_Hlk180609756"/>
      <w:r>
        <w:t xml:space="preserve">Their theory of power is </w:t>
      </w:r>
      <w:r>
        <w:rPr>
          <w:u w:val="single"/>
        </w:rPr>
        <w:t>wrong</w:t>
      </w:r>
      <w:r>
        <w:t xml:space="preserve">. Blackness </w:t>
      </w:r>
      <w:r w:rsidRPr="003B15B4">
        <w:rPr>
          <w:u w:val="single"/>
        </w:rPr>
        <w:t>has</w:t>
      </w:r>
      <w:r>
        <w:t xml:space="preserve"> the power to be.</w:t>
      </w:r>
    </w:p>
    <w:p w14:paraId="1E3DA094" w14:textId="77777777" w:rsidR="0032143A" w:rsidRPr="00B6356D" w:rsidRDefault="0032143A" w:rsidP="0032143A">
      <w:r w:rsidRPr="00B6356D">
        <w:rPr>
          <w:rStyle w:val="Style13ptBold"/>
        </w:rPr>
        <w:t>Gordon 21</w:t>
      </w:r>
      <w:r w:rsidRPr="00B6356D">
        <w:t xml:space="preserve"> – Philosopher of Africana philosophy and Black existentialism and Professor, UConn</w:t>
      </w:r>
    </w:p>
    <w:p w14:paraId="3D46116D" w14:textId="77777777" w:rsidR="0032143A" w:rsidRPr="00BD6CB4" w:rsidRDefault="0032143A" w:rsidP="0032143A">
      <w:r>
        <w:t xml:space="preserve">Lewis Gordon, “Thoughts on Afropessimism,” Ch. 5 in </w:t>
      </w:r>
      <w:r>
        <w:rPr>
          <w:i/>
          <w:iCs/>
        </w:rPr>
        <w:t>Freedom, Justice, and Decolonization</w:t>
      </w:r>
      <w:r>
        <w:t xml:space="preserve"> (Routledge 2021), pp. 75</w:t>
      </w:r>
    </w:p>
    <w:p w14:paraId="44175D43" w14:textId="77777777" w:rsidR="0032143A" w:rsidRDefault="0032143A" w:rsidP="0032143A">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4F61A4F0" w14:textId="77777777" w:rsidR="0032143A" w:rsidRDefault="0032143A" w:rsidP="0032143A"/>
    <w:p w14:paraId="70015D9B" w14:textId="77777777" w:rsidR="0032143A" w:rsidRPr="008F4CEA" w:rsidRDefault="0032143A" w:rsidP="0032143A">
      <w:pPr>
        <w:pStyle w:val="Heading4"/>
      </w:pPr>
      <w:r>
        <w:t xml:space="preserve">They conflate the white nationalist political project of </w:t>
      </w:r>
      <w:r>
        <w:rPr>
          <w:u w:val="single"/>
        </w:rPr>
        <w:t>attempting</w:t>
      </w:r>
      <w:r>
        <w:t xml:space="preserve"> to eliminate that power with the </w:t>
      </w:r>
      <w:r>
        <w:rPr>
          <w:u w:val="single"/>
        </w:rPr>
        <w:t>actual achievement</w:t>
      </w:r>
      <w:r>
        <w:t xml:space="preserve"> of such. That’s </w:t>
      </w:r>
      <w:r>
        <w:rPr>
          <w:u w:val="single"/>
        </w:rPr>
        <w:t>inaccurate</w:t>
      </w:r>
      <w:r>
        <w:t xml:space="preserve"> and a </w:t>
      </w:r>
      <w:r>
        <w:rPr>
          <w:u w:val="single"/>
        </w:rPr>
        <w:t>bad</w:t>
      </w:r>
      <w:r>
        <w:t xml:space="preserve"> orientation toward politics. </w:t>
      </w:r>
    </w:p>
    <w:p w14:paraId="7F70FC04" w14:textId="77777777" w:rsidR="0032143A" w:rsidRPr="000E0C71" w:rsidRDefault="0032143A" w:rsidP="0032143A">
      <w:r w:rsidRPr="000E0C71">
        <w:rPr>
          <w:rStyle w:val="Style13ptBold"/>
        </w:rPr>
        <w:t>Gordon 17</w:t>
      </w:r>
      <w:r w:rsidRPr="000E0C71">
        <w:t xml:space="preserve"> – Professor of Political Science, UConn</w:t>
      </w:r>
    </w:p>
    <w:p w14:paraId="2C811745" w14:textId="77777777" w:rsidR="0032143A" w:rsidRPr="000E0C71" w:rsidRDefault="0032143A" w:rsidP="0032143A">
      <w:r w:rsidRPr="000E0C71">
        <w:t>Jane Anna Gordon, “The Limitations and Possibilities of Freedom as Flight: Engaging Neil Roberts’s Freedom as Marronage,” Theory &amp; Event, Vol. 20, No. 1 (January 2017), pp. 184-185</w:t>
      </w:r>
    </w:p>
    <w:p w14:paraId="6F66889B" w14:textId="77777777" w:rsidR="0032143A" w:rsidRDefault="0032143A" w:rsidP="0032143A">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4B939AA5" w14:textId="77777777" w:rsidR="0032143A" w:rsidRPr="003C30B4" w:rsidRDefault="0032143A" w:rsidP="0032143A"/>
    <w:p w14:paraId="78A07AFD" w14:textId="77777777" w:rsidR="0032143A" w:rsidRDefault="0032143A" w:rsidP="0032143A">
      <w:pPr>
        <w:pStyle w:val="Heading4"/>
      </w:pPr>
      <w:r>
        <w:t xml:space="preserve">They </w:t>
      </w:r>
      <w:r w:rsidRPr="001637B3">
        <w:rPr>
          <w:u w:val="single"/>
        </w:rPr>
        <w:t>radically</w:t>
      </w:r>
      <w:r>
        <w:t xml:space="preserve"> </w:t>
      </w:r>
      <w:r>
        <w:rPr>
          <w:u w:val="single"/>
        </w:rPr>
        <w:t>flatten</w:t>
      </w:r>
      <w:r>
        <w:t xml:space="preserve">, both </w:t>
      </w:r>
      <w:r>
        <w:rPr>
          <w:u w:val="single"/>
        </w:rPr>
        <w:t>socially</w:t>
      </w:r>
      <w:r>
        <w:t xml:space="preserve"> and </w:t>
      </w:r>
      <w:r>
        <w:rPr>
          <w:u w:val="single"/>
        </w:rPr>
        <w:t>temporally</w:t>
      </w:r>
      <w:r>
        <w:t>.</w:t>
      </w:r>
    </w:p>
    <w:p w14:paraId="3F9B2DF4" w14:textId="77777777" w:rsidR="0032143A" w:rsidRDefault="0032143A" w:rsidP="0032143A">
      <w:r w:rsidRPr="00342FB9">
        <w:rPr>
          <w:rStyle w:val="Style13ptBold"/>
        </w:rPr>
        <w:t>Kline 17</w:t>
      </w:r>
      <w:r>
        <w:t xml:space="preserve"> – Ph.D. in Religion &amp; Philosophy, Rice University</w:t>
      </w:r>
    </w:p>
    <w:p w14:paraId="3F3EAECD" w14:textId="77777777" w:rsidR="0032143A" w:rsidRPr="000E0C71" w:rsidRDefault="0032143A" w:rsidP="0032143A">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62C4BB0C" w14:textId="77777777" w:rsidR="0032143A" w:rsidRDefault="0032143A" w:rsidP="0032143A">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0E0C71">
        <w:rPr>
          <w:rStyle w:val="StyleUnderline"/>
          <w:highlight w:val="green"/>
        </w:rPr>
        <w:t>Wilderson says</w:t>
      </w:r>
      <w:r w:rsidRPr="000E0C71">
        <w:rPr>
          <w:rStyle w:val="StyleUnderline"/>
        </w:rPr>
        <w:t>, “</w:t>
      </w:r>
      <w:r w:rsidRPr="000E0C71">
        <w:rPr>
          <w:rStyle w:val="StyleUnderline"/>
          <w:highlight w:val="green"/>
        </w:rPr>
        <w:t xml:space="preserve">Dorothy will </w:t>
      </w:r>
      <w:r w:rsidRPr="000E0C71">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0E0C71">
        <w:rPr>
          <w:rStyle w:val="Emphasis"/>
          <w:highlight w:val="green"/>
        </w:rPr>
        <w:t>because</w:t>
      </w:r>
      <w:r w:rsidRPr="000E0C71">
        <w:rPr>
          <w:highlight w:val="green"/>
          <w:u w:val="single"/>
        </w:rPr>
        <w:t xml:space="preserve"> she is </w:t>
      </w:r>
      <w:r w:rsidRPr="000E0C71">
        <w:rPr>
          <w:rStyle w:val="Emphasis"/>
          <w:highlight w:val="green"/>
        </w:rPr>
        <w:t>one of 35 million</w:t>
      </w:r>
      <w:r w:rsidRPr="000E0C71">
        <w:rPr>
          <w:u w:val="single"/>
        </w:rPr>
        <w:t xml:space="preserve"> accumulated and fungible</w:t>
      </w:r>
      <w:r w:rsidRPr="000E0C71">
        <w:rPr>
          <w:sz w:val="16"/>
        </w:rPr>
        <w:t xml:space="preserve"> (owned and exchangeable) </w:t>
      </w:r>
      <w:r w:rsidRPr="000E0C71">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0E0C71">
        <w:rPr>
          <w:rStyle w:val="Emphasis"/>
          <w:highlight w:val="green"/>
        </w:rPr>
        <w:t>her will</w:t>
      </w:r>
      <w:r w:rsidRPr="000E0C71">
        <w:rPr>
          <w:rStyle w:val="StyleUnderline"/>
          <w:highlight w:val="green"/>
        </w:rPr>
        <w:t xml:space="preserve"> is</w:t>
      </w:r>
      <w:r w:rsidRPr="000E0C71">
        <w:rPr>
          <w:rStyle w:val="StyleUnderline"/>
        </w:rPr>
        <w:t xml:space="preserve"> </w:t>
      </w:r>
      <w:r w:rsidRPr="000E0C71">
        <w:rPr>
          <w:rStyle w:val="Emphasis"/>
        </w:rPr>
        <w:t xml:space="preserve">always already </w:t>
      </w:r>
      <w:r w:rsidRPr="000E0C71">
        <w:rPr>
          <w:rStyle w:val="Emphasis"/>
          <w:highlight w:val="green"/>
        </w:rPr>
        <w:t>subsumed</w:t>
      </w:r>
      <w:r w:rsidRPr="000E0C71">
        <w:rPr>
          <w:rStyle w:val="StyleUnderline"/>
          <w:highlight w:val="green"/>
        </w:rPr>
        <w:t xml:space="preserve"> by</w:t>
      </w:r>
      <w:r w:rsidRPr="000E0C71">
        <w:rPr>
          <w:rStyle w:val="StyleUnderline"/>
        </w:rPr>
        <w:t xml:space="preserve"> the will of </w:t>
      </w:r>
      <w:r w:rsidRPr="000E0C71">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0E0C71">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0E0C71">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0E0C71">
        <w:rPr>
          <w:rStyle w:val="Emphasis"/>
          <w:highlight w:val="green"/>
        </w:rPr>
        <w:t>flattens</w:t>
      </w:r>
      <w:r w:rsidRPr="000E0C71">
        <w:rPr>
          <w:rStyle w:val="Emphasis"/>
        </w:rPr>
        <w:t xml:space="preserve"> out the </w:t>
      </w:r>
      <w:r w:rsidRPr="000E0C71">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3048ADA0" w14:textId="77777777" w:rsidR="0032143A" w:rsidRDefault="0032143A" w:rsidP="0032143A"/>
    <w:p w14:paraId="6F39AD09" w14:textId="77777777" w:rsidR="0032143A" w:rsidRPr="00CB0638" w:rsidRDefault="0032143A" w:rsidP="0032143A">
      <w:pPr>
        <w:pStyle w:val="Heading4"/>
      </w:pPr>
      <w:r>
        <w:t xml:space="preserve">A </w:t>
      </w:r>
      <w:r>
        <w:rPr>
          <w:u w:val="single"/>
        </w:rPr>
        <w:t>laundry</w:t>
      </w:r>
      <w:r>
        <w:t xml:space="preserve"> </w:t>
      </w:r>
      <w:r>
        <w:rPr>
          <w:u w:val="single"/>
        </w:rPr>
        <w:t>list</w:t>
      </w:r>
      <w:r>
        <w:t xml:space="preserve"> of stats </w:t>
      </w:r>
      <w:r>
        <w:rPr>
          <w:u w:val="single"/>
        </w:rPr>
        <w:t>proves</w:t>
      </w:r>
      <w:r>
        <w:t xml:space="preserve">. </w:t>
      </w:r>
    </w:p>
    <w:p w14:paraId="12B03147" w14:textId="77777777" w:rsidR="0032143A" w:rsidRPr="0010076E" w:rsidRDefault="0032143A" w:rsidP="0032143A">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0C5F1FC7" w14:textId="77777777" w:rsidR="0032143A" w:rsidRPr="0010076E" w:rsidRDefault="0032143A" w:rsidP="0032143A">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3852C480"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Discussion </w:t>
      </w:r>
    </w:p>
    <w:p w14:paraId="5A49269C" w14:textId="77777777" w:rsidR="0032143A" w:rsidRPr="00797F03" w:rsidRDefault="0032143A" w:rsidP="0032143A">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435B0CC8"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170633E5"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6401867F"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299199B8"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51C2EAAE"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3DB1EFF3" w14:textId="77777777" w:rsidR="0032143A" w:rsidRPr="00797F03" w:rsidRDefault="0032143A" w:rsidP="0032143A">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6E4F15D7"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6B05CDC4"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58B3D15C"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0573ABB0"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418E3CAE"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08BAAC77"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7C770F1E" w14:textId="77777777" w:rsidR="0032143A" w:rsidRPr="00797F03" w:rsidRDefault="0032143A" w:rsidP="0032143A">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7E8BF372" w14:textId="77777777" w:rsidR="0032143A" w:rsidRPr="00797F03" w:rsidRDefault="0032143A" w:rsidP="0032143A">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rPr>
        <w:t>blacks</w:t>
      </w:r>
      <w:r w:rsidRPr="00797F03">
        <w:rPr>
          <w:rStyle w:val="Emphasis"/>
          <w:rFonts w:asciiTheme="minorHAnsi" w:hAnsiTheme="minorHAnsi" w:cstheme="minorHAnsi"/>
        </w:rPr>
        <w:t>[</w:t>
      </w:r>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5A075EDD"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67CF2743"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11223386"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681F4AA8"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13800AF7"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323169D7"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2CB63B38"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660A8C36" w14:textId="77777777" w:rsidR="0032143A" w:rsidRPr="00797F03" w:rsidRDefault="0032143A" w:rsidP="0032143A">
      <w:pPr>
        <w:rPr>
          <w:rFonts w:asciiTheme="minorHAnsi" w:hAnsiTheme="minorHAnsi" w:cstheme="minorHAnsi"/>
          <w:sz w:val="16"/>
        </w:rPr>
      </w:pPr>
      <w:r w:rsidRPr="00797F03">
        <w:rPr>
          <w:rFonts w:asciiTheme="minorHAnsi" w:hAnsiTheme="minorHAnsi" w:cstheme="minorHAnsi"/>
          <w:sz w:val="16"/>
        </w:rPr>
        <w:t xml:space="preserve">Conclusion </w:t>
      </w:r>
    </w:p>
    <w:p w14:paraId="3DB1EEA6" w14:textId="77777777" w:rsidR="0032143A" w:rsidRPr="00797F03" w:rsidRDefault="0032143A" w:rsidP="0032143A">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6E1D39E2" w14:textId="77777777" w:rsidR="0032143A" w:rsidRPr="00B57F59" w:rsidRDefault="0032143A" w:rsidP="0032143A"/>
    <w:p w14:paraId="72427C4C" w14:textId="77777777" w:rsidR="0032143A" w:rsidRPr="0069719F" w:rsidRDefault="0032143A" w:rsidP="0032143A">
      <w:pPr>
        <w:pStyle w:val="Heading4"/>
      </w:pPr>
      <w:r>
        <w:t>So does regional variation.</w:t>
      </w:r>
    </w:p>
    <w:p w14:paraId="7BA770B5" w14:textId="77777777" w:rsidR="0032143A" w:rsidRPr="0010076E" w:rsidRDefault="0032143A" w:rsidP="0032143A">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619BCEC1" w14:textId="77777777" w:rsidR="0032143A" w:rsidRPr="0010076E" w:rsidRDefault="0032143A" w:rsidP="0032143A">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3157BDD2" w14:textId="77777777" w:rsidR="0032143A" w:rsidRPr="0069719F" w:rsidRDefault="0032143A" w:rsidP="0032143A">
      <w:pPr>
        <w:rPr>
          <w:sz w:val="16"/>
        </w:rPr>
      </w:pPr>
      <w:r w:rsidRPr="00403918">
        <w:rPr>
          <w:sz w:val="16"/>
        </w:rPr>
        <w:t xml:space="preserve">In August 2022, the Centers for Disease Control and Prevention reported that over the last two years, Black Americans’ life expectancy </w:t>
      </w:r>
      <w:r w:rsidRPr="0069719F">
        <w:rPr>
          <w:sz w:val="16"/>
        </w:rPr>
        <w:t xml:space="preserve">declined to about 71 years old, six years lower than their white counterparts. </w:t>
      </w:r>
      <w:r w:rsidRPr="0069719F">
        <w:rPr>
          <w:rStyle w:val="Emphasis"/>
        </w:rPr>
        <w:t>National</w:t>
      </w:r>
      <w:r w:rsidRPr="0069719F">
        <w:rPr>
          <w:rStyle w:val="StyleUnderline"/>
        </w:rPr>
        <w:t xml:space="preserve"> disparities in life expectancy can represent the </w:t>
      </w:r>
      <w:r w:rsidRPr="0069719F">
        <w:rPr>
          <w:rStyle w:val="Emphasis"/>
        </w:rPr>
        <w:t>permanency</w:t>
      </w:r>
      <w:r w:rsidRPr="0069719F">
        <w:rPr>
          <w:rStyle w:val="StyleUnderline"/>
        </w:rPr>
        <w:t xml:space="preserve"> of racism, offering </w:t>
      </w:r>
      <w:r w:rsidRPr="0069719F">
        <w:rPr>
          <w:rStyle w:val="Emphasis"/>
        </w:rPr>
        <w:t>little</w:t>
      </w:r>
      <w:r w:rsidRPr="0069719F">
        <w:rPr>
          <w:rStyle w:val="StyleUnderline"/>
        </w:rPr>
        <w:t xml:space="preserve"> reason for </w:t>
      </w:r>
      <w:r w:rsidRPr="0069719F">
        <w:rPr>
          <w:rStyle w:val="Emphasis"/>
        </w:rPr>
        <w:t>hope</w:t>
      </w:r>
      <w:r w:rsidRPr="0069719F">
        <w:rPr>
          <w:sz w:val="16"/>
        </w:rPr>
        <w:t>.</w:t>
      </w:r>
    </w:p>
    <w:p w14:paraId="0E19F6DC" w14:textId="77777777" w:rsidR="0032143A" w:rsidRPr="0069719F" w:rsidRDefault="0032143A" w:rsidP="0032143A">
      <w:pPr>
        <w:rPr>
          <w:rStyle w:val="StyleUnderline"/>
        </w:rPr>
      </w:pPr>
      <w:r w:rsidRPr="0069719F">
        <w:rPr>
          <w:rStyle w:val="Emphasis"/>
        </w:rPr>
        <w:t>But</w:t>
      </w:r>
      <w:r w:rsidRPr="0069719F">
        <w:rPr>
          <w:rStyle w:val="StyleUnderline"/>
        </w:rPr>
        <w:t xml:space="preserve"> in </w:t>
      </w:r>
      <w:r w:rsidRPr="0069719F">
        <w:rPr>
          <w:rStyle w:val="Emphasis"/>
        </w:rPr>
        <w:t>Manassas Park, Va.</w:t>
      </w:r>
      <w:r w:rsidRPr="0069719F">
        <w:rPr>
          <w:rStyle w:val="StyleUnderline"/>
        </w:rPr>
        <w:t xml:space="preserve"> and </w:t>
      </w:r>
      <w:r w:rsidRPr="0069719F">
        <w:rPr>
          <w:rStyle w:val="Emphasis"/>
        </w:rPr>
        <w:t>Weld County, Colo.,</w:t>
      </w:r>
      <w:r w:rsidRPr="0069719F">
        <w:rPr>
          <w:rStyle w:val="StyleUnderline"/>
        </w:rPr>
        <w:t xml:space="preserve"> the </w:t>
      </w:r>
      <w:r w:rsidRPr="0069719F">
        <w:rPr>
          <w:rStyle w:val="Emphasis"/>
        </w:rPr>
        <w:t>mean-life expectancy</w:t>
      </w:r>
      <w:r w:rsidRPr="0069719F">
        <w:rPr>
          <w:rStyle w:val="StyleUnderline"/>
        </w:rPr>
        <w:t xml:space="preserve"> for </w:t>
      </w:r>
      <w:r w:rsidRPr="0069719F">
        <w:rPr>
          <w:rStyle w:val="Emphasis"/>
        </w:rPr>
        <w:t>Black residents</w:t>
      </w:r>
      <w:r w:rsidRPr="0069719F">
        <w:rPr>
          <w:rStyle w:val="StyleUnderline"/>
        </w:rPr>
        <w:t xml:space="preserve"> is </w:t>
      </w:r>
      <w:r w:rsidRPr="0069719F">
        <w:rPr>
          <w:rStyle w:val="Emphasis"/>
        </w:rPr>
        <w:t>96</w:t>
      </w:r>
      <w:r w:rsidRPr="0069719F">
        <w:rPr>
          <w:sz w:val="16"/>
        </w:rPr>
        <w:t xml:space="preserve">—a national high among all Black citizens by county. </w:t>
      </w:r>
      <w:r w:rsidRPr="0069719F">
        <w:rPr>
          <w:rStyle w:val="StyleUnderline"/>
        </w:rPr>
        <w:t xml:space="preserve">Black people are living in their </w:t>
      </w:r>
      <w:r w:rsidRPr="0069719F">
        <w:rPr>
          <w:rStyle w:val="Emphasis"/>
        </w:rPr>
        <w:t>80s</w:t>
      </w:r>
      <w:r w:rsidRPr="0069719F">
        <w:rPr>
          <w:rStyle w:val="StyleUnderline"/>
        </w:rPr>
        <w:t xml:space="preserve"> in</w:t>
      </w:r>
      <w:r w:rsidRPr="0069719F">
        <w:rPr>
          <w:sz w:val="16"/>
        </w:rPr>
        <w:t xml:space="preserve"> larger Democratic jurisdictions like </w:t>
      </w:r>
      <w:r w:rsidRPr="0069719F">
        <w:rPr>
          <w:rStyle w:val="StyleUnderline"/>
        </w:rPr>
        <w:t xml:space="preserve">Montgomery County, </w:t>
      </w:r>
      <w:r w:rsidRPr="0069719F">
        <w:rPr>
          <w:rStyle w:val="Emphasis"/>
        </w:rPr>
        <w:t>Maryland</w:t>
      </w:r>
      <w:r w:rsidRPr="0069719F">
        <w:rPr>
          <w:rStyle w:val="StyleUnderline"/>
        </w:rPr>
        <w:t xml:space="preserve"> and</w:t>
      </w:r>
      <w:r w:rsidRPr="0069719F">
        <w:rPr>
          <w:sz w:val="16"/>
        </w:rPr>
        <w:t xml:space="preserve"> smaller Republican districts like </w:t>
      </w:r>
      <w:r w:rsidRPr="0069719F">
        <w:rPr>
          <w:rStyle w:val="StyleUnderline"/>
        </w:rPr>
        <w:t xml:space="preserve">Collier County, </w:t>
      </w:r>
      <w:r w:rsidRPr="0069719F">
        <w:rPr>
          <w:rStyle w:val="Emphasis"/>
        </w:rPr>
        <w:t>Florida</w:t>
      </w:r>
      <w:r w:rsidRPr="0069719F">
        <w:rPr>
          <w:rStyle w:val="StyleUnderline"/>
        </w:rPr>
        <w:t>.</w:t>
      </w:r>
    </w:p>
    <w:p w14:paraId="15201A09" w14:textId="77777777" w:rsidR="0032143A" w:rsidRPr="0069719F" w:rsidRDefault="0032143A" w:rsidP="0032143A">
      <w:pPr>
        <w:rPr>
          <w:sz w:val="16"/>
        </w:rPr>
      </w:pPr>
      <w:r w:rsidRPr="0069719F">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0B938305" w14:textId="77777777" w:rsidR="0032143A" w:rsidRPr="0069719F" w:rsidRDefault="0032143A" w:rsidP="0032143A">
      <w:pPr>
        <w:rPr>
          <w:rStyle w:val="StyleUnderline"/>
        </w:rPr>
      </w:pPr>
      <w:r w:rsidRPr="0069719F">
        <w:rPr>
          <w:sz w:val="16"/>
        </w:rPr>
        <w:t xml:space="preserve">Researchers often sloppily compare rates of home ownership, educational attainment, income and mortality without attending to </w:t>
      </w:r>
      <w:r w:rsidRPr="0069719F">
        <w:rPr>
          <w:rStyle w:val="Emphasis"/>
        </w:rPr>
        <w:t>past</w:t>
      </w:r>
      <w:r w:rsidRPr="0069719F">
        <w:rPr>
          <w:rStyle w:val="StyleUnderline"/>
        </w:rPr>
        <w:t xml:space="preserve"> and </w:t>
      </w:r>
      <w:r w:rsidRPr="0069719F">
        <w:rPr>
          <w:rStyle w:val="Emphasis"/>
        </w:rPr>
        <w:t>present</w:t>
      </w:r>
      <w:r w:rsidRPr="0069719F">
        <w:rPr>
          <w:rStyle w:val="StyleUnderline"/>
        </w:rPr>
        <w:t xml:space="preserve"> </w:t>
      </w:r>
      <w:r w:rsidRPr="0069719F">
        <w:rPr>
          <w:rStyle w:val="Emphasis"/>
        </w:rPr>
        <w:t>discrimination</w:t>
      </w:r>
      <w:r w:rsidRPr="0069719F">
        <w:rPr>
          <w:sz w:val="16"/>
        </w:rPr>
        <w:t xml:space="preserve"> that </w:t>
      </w:r>
      <w:r w:rsidRPr="0069719F">
        <w:rPr>
          <w:rStyle w:val="Emphasis"/>
        </w:rPr>
        <w:t>intended</w:t>
      </w:r>
      <w:r w:rsidRPr="0069719F">
        <w:rPr>
          <w:rStyle w:val="StyleUnderline"/>
        </w:rPr>
        <w:t xml:space="preserve"> to</w:t>
      </w:r>
      <w:r w:rsidRPr="0069719F">
        <w:rPr>
          <w:sz w:val="16"/>
        </w:rPr>
        <w:t xml:space="preserve"> </w:t>
      </w:r>
      <w:r w:rsidRPr="0069719F">
        <w:rPr>
          <w:rStyle w:val="Emphasis"/>
        </w:rPr>
        <w:t>create disparities</w:t>
      </w:r>
      <w:r w:rsidRPr="0069719F">
        <w:rPr>
          <w:rStyle w:val="StyleUnderline"/>
        </w:rPr>
        <w:t>.</w:t>
      </w:r>
      <w:r w:rsidRPr="0069719F">
        <w:rPr>
          <w:sz w:val="16"/>
        </w:rPr>
        <w:t xml:space="preserve"> Consequently, </w:t>
      </w:r>
      <w:r w:rsidRPr="0069719F">
        <w:rPr>
          <w:rStyle w:val="StyleUnderline"/>
        </w:rPr>
        <w:t xml:space="preserve">broad </w:t>
      </w:r>
      <w:r w:rsidRPr="0069719F">
        <w:rPr>
          <w:rStyle w:val="Emphasis"/>
        </w:rPr>
        <w:t>national averages</w:t>
      </w:r>
      <w:r w:rsidRPr="0069719F">
        <w:rPr>
          <w:rStyle w:val="StyleUnderline"/>
        </w:rPr>
        <w:t xml:space="preserve"> </w:t>
      </w:r>
      <w:r w:rsidRPr="0069719F">
        <w:rPr>
          <w:rStyle w:val="Emphasis"/>
        </w:rPr>
        <w:t>void of context</w:t>
      </w:r>
      <w:r w:rsidRPr="0069719F">
        <w:rPr>
          <w:rStyle w:val="StyleUnderline"/>
        </w:rPr>
        <w:t xml:space="preserve"> policy and local contexts </w:t>
      </w:r>
      <w:r w:rsidRPr="0069719F">
        <w:rPr>
          <w:rStyle w:val="Emphasis"/>
        </w:rPr>
        <w:t>camouflage</w:t>
      </w:r>
      <w:r w:rsidRPr="0069719F">
        <w:rPr>
          <w:rStyle w:val="StyleUnderline"/>
        </w:rPr>
        <w:t xml:space="preserve"> the </w:t>
      </w:r>
      <w:r w:rsidRPr="0069719F">
        <w:rPr>
          <w:rStyle w:val="Emphasis"/>
        </w:rPr>
        <w:t>very real progress</w:t>
      </w:r>
      <w:r w:rsidRPr="0069719F">
        <w:rPr>
          <w:rStyle w:val="StyleUnderline"/>
        </w:rPr>
        <w:t xml:space="preserve"> </w:t>
      </w:r>
      <w:r w:rsidRPr="0069719F">
        <w:rPr>
          <w:rStyle w:val="Emphasis"/>
        </w:rPr>
        <w:t>that’s occurring</w:t>
      </w:r>
      <w:r w:rsidRPr="0069719F">
        <w:rPr>
          <w:rStyle w:val="StyleUnderline"/>
        </w:rPr>
        <w:t xml:space="preserve"> </w:t>
      </w:r>
      <w:r w:rsidRPr="0069719F">
        <w:rPr>
          <w:rStyle w:val="Emphasis"/>
        </w:rPr>
        <w:t>across the country</w:t>
      </w:r>
      <w:r w:rsidRPr="0069719F">
        <w:rPr>
          <w:rStyle w:val="StyleUnderline"/>
        </w:rPr>
        <w:t>.</w:t>
      </w:r>
    </w:p>
    <w:p w14:paraId="35160FB0" w14:textId="77777777" w:rsidR="0032143A" w:rsidRPr="002829C1" w:rsidRDefault="0032143A" w:rsidP="0032143A">
      <w:pPr>
        <w:rPr>
          <w:rStyle w:val="StyleUnderline"/>
        </w:rPr>
      </w:pPr>
      <w:r w:rsidRPr="0069719F">
        <w:rPr>
          <w:sz w:val="16"/>
        </w:rPr>
        <w:t xml:space="preserve">Still, </w:t>
      </w:r>
      <w:r w:rsidRPr="0069719F">
        <w:rPr>
          <w:rStyle w:val="StyleUnderline"/>
        </w:rPr>
        <w:t xml:space="preserve">in places like Jefferson County, </w:t>
      </w:r>
      <w:r w:rsidRPr="0069719F">
        <w:rPr>
          <w:rStyle w:val="Emphasis"/>
        </w:rPr>
        <w:t>Ohio</w:t>
      </w:r>
      <w:r w:rsidRPr="0069719F">
        <w:rPr>
          <w:rStyle w:val="StyleUnderline"/>
        </w:rPr>
        <w:t xml:space="preserve">, the average Black person lives </w:t>
      </w:r>
      <w:r w:rsidRPr="0069719F">
        <w:rPr>
          <w:rStyle w:val="Emphasis"/>
        </w:rPr>
        <w:t>33 fewer years</w:t>
      </w:r>
      <w:r w:rsidRPr="0069719F">
        <w:rPr>
          <w:rStyle w:val="StyleUnderline"/>
        </w:rPr>
        <w:t xml:space="preserve"> than Manassas Park, Va. [</w:t>
      </w:r>
      <w:r w:rsidRPr="0069719F">
        <w:rPr>
          <w:rStyle w:val="Emphasis"/>
        </w:rPr>
        <w:t>Virginia</w:t>
      </w:r>
      <w:r w:rsidRPr="0069719F">
        <w:rPr>
          <w:rStyle w:val="StyleUnderline"/>
        </w:rPr>
        <w:t xml:space="preserve">] and Weld County, Colo. </w:t>
      </w:r>
      <w:r w:rsidRPr="0069719F">
        <w:rPr>
          <w:rStyle w:val="Emphasis"/>
        </w:rPr>
        <w:t>That gap</w:t>
      </w:r>
      <w:r w:rsidRPr="0069719F">
        <w:rPr>
          <w:rStyle w:val="StyleUnderline"/>
        </w:rPr>
        <w:t xml:space="preserve"> is roughly </w:t>
      </w:r>
      <w:r w:rsidRPr="0069719F">
        <w:rPr>
          <w:rStyle w:val="Emphasis"/>
        </w:rPr>
        <w:t>equivalent</w:t>
      </w:r>
      <w:r w:rsidRPr="0069719F">
        <w:rPr>
          <w:rStyle w:val="StyleUnderline"/>
        </w:rPr>
        <w:t xml:space="preserve"> to </w:t>
      </w:r>
      <w:r w:rsidRPr="0069719F">
        <w:rPr>
          <w:rStyle w:val="Emphasis"/>
        </w:rPr>
        <w:t>100 years</w:t>
      </w:r>
      <w:r w:rsidRPr="0069719F">
        <w:rPr>
          <w:rStyle w:val="StyleUnderline"/>
        </w:rPr>
        <w:t xml:space="preserve"> of progress in </w:t>
      </w:r>
      <w:r w:rsidRPr="0069719F">
        <w:rPr>
          <w:rStyle w:val="Emphasis"/>
        </w:rPr>
        <w:t>living standards</w:t>
      </w:r>
      <w:r w:rsidRPr="0069719F">
        <w:rPr>
          <w:rStyle w:val="StyleUnderline"/>
        </w:rPr>
        <w:t xml:space="preserve">, </w:t>
      </w:r>
      <w:r w:rsidRPr="0069719F">
        <w:rPr>
          <w:rStyle w:val="Emphasis"/>
        </w:rPr>
        <w:t>medical science</w:t>
      </w:r>
      <w:r w:rsidRPr="0069719F">
        <w:rPr>
          <w:rStyle w:val="StyleUnderline"/>
        </w:rPr>
        <w:t xml:space="preserve">, and </w:t>
      </w:r>
      <w:r w:rsidRPr="0069719F">
        <w:rPr>
          <w:rStyle w:val="Emphasis"/>
        </w:rPr>
        <w:t>public health</w:t>
      </w:r>
      <w:r w:rsidRPr="0069719F">
        <w:rPr>
          <w:rStyle w:val="StyleUnderline"/>
        </w:rPr>
        <w:t>.</w:t>
      </w:r>
    </w:p>
    <w:p w14:paraId="2A64A79C" w14:textId="77777777" w:rsidR="0032143A" w:rsidRPr="00403918" w:rsidRDefault="0032143A" w:rsidP="0032143A">
      <w:pPr>
        <w:rPr>
          <w:rStyle w:val="StyleUnderline"/>
        </w:rPr>
      </w:pPr>
      <w:r w:rsidRPr="0069719F">
        <w:rPr>
          <w:rStyle w:val="Emphasis"/>
          <w:highlight w:val="green"/>
        </w:rPr>
        <w:t>Black people</w:t>
      </w:r>
      <w:r w:rsidRPr="0069719F">
        <w:rPr>
          <w:rStyle w:val="StyleUnderline"/>
          <w:highlight w:val="green"/>
        </w:rPr>
        <w:t xml:space="preserve"> are </w:t>
      </w:r>
      <w:r w:rsidRPr="0069719F">
        <w:rPr>
          <w:rStyle w:val="Emphasis"/>
          <w:highlight w:val="green"/>
        </w:rPr>
        <w:t>not</w:t>
      </w:r>
      <w:r w:rsidRPr="0069719F">
        <w:rPr>
          <w:rStyle w:val="StyleUnderline"/>
          <w:highlight w:val="green"/>
        </w:rPr>
        <w:t xml:space="preserve"> a </w:t>
      </w:r>
      <w:r w:rsidRPr="0069719F">
        <w:rPr>
          <w:rStyle w:val="Emphasis"/>
          <w:highlight w:val="green"/>
        </w:rPr>
        <w:t>monolith</w:t>
      </w:r>
      <w:r w:rsidRPr="002829C1">
        <w:rPr>
          <w:rStyle w:val="StyleUnderline"/>
        </w:rPr>
        <w:t xml:space="preserve">. </w:t>
      </w:r>
      <w:r w:rsidRPr="0069719F">
        <w:rPr>
          <w:rStyle w:val="StyleUnderline"/>
          <w:highlight w:val="green"/>
        </w:rPr>
        <w:t>They have</w:t>
      </w:r>
      <w:r w:rsidRPr="002829C1">
        <w:rPr>
          <w:rStyle w:val="StyleUnderline"/>
        </w:rPr>
        <w:t xml:space="preserve"> </w:t>
      </w:r>
      <w:r w:rsidRPr="002829C1">
        <w:rPr>
          <w:rStyle w:val="Emphasis"/>
        </w:rPr>
        <w:t xml:space="preserve">widely </w:t>
      </w:r>
      <w:r w:rsidRPr="0069719F">
        <w:rPr>
          <w:rStyle w:val="Emphasis"/>
          <w:highlight w:val="green"/>
        </w:rPr>
        <w:t>different outcomes</w:t>
      </w:r>
      <w:r w:rsidRPr="0069719F">
        <w:rPr>
          <w:rStyle w:val="StyleUnderline"/>
          <w:highlight w:val="green"/>
        </w:rPr>
        <w:t xml:space="preserve"> in</w:t>
      </w:r>
      <w:r w:rsidRPr="002829C1">
        <w:rPr>
          <w:rStyle w:val="StyleUnderline"/>
        </w:rPr>
        <w:t xml:space="preserve"> </w:t>
      </w:r>
      <w:r w:rsidRPr="002829C1">
        <w:rPr>
          <w:rStyle w:val="Emphasis"/>
        </w:rPr>
        <w:t xml:space="preserve">very </w:t>
      </w:r>
      <w:r w:rsidRPr="0069719F">
        <w:rPr>
          <w:rStyle w:val="Emphasis"/>
          <w:highlight w:val="green"/>
        </w:rPr>
        <w:t>different places</w:t>
      </w:r>
      <w:r w:rsidRPr="002829C1">
        <w:rPr>
          <w:rStyle w:val="StyleUnderline"/>
        </w:rPr>
        <w:t xml:space="preserve">. </w:t>
      </w:r>
      <w:r w:rsidRPr="002829C1">
        <w:rPr>
          <w:rStyle w:val="Emphasis"/>
        </w:rPr>
        <w:t>Local contexts matter</w:t>
      </w:r>
      <w:r w:rsidRPr="00403918">
        <w:rPr>
          <w:rStyle w:val="Emphasis"/>
        </w:rPr>
        <w:t xml:space="preserve"> as Black people do.</w:t>
      </w:r>
      <w:r w:rsidRPr="00403918">
        <w:rPr>
          <w:sz w:val="16"/>
        </w:rPr>
        <w:t xml:space="preserve"> Lower life expectancy in counties and metro areas across the country suggests that people are losing battles against racism. But </w:t>
      </w:r>
      <w:r w:rsidRPr="00403918">
        <w:rPr>
          <w:rStyle w:val="Emphasis"/>
        </w:rPr>
        <w:t xml:space="preserve">geographic </w:t>
      </w:r>
      <w:r w:rsidRPr="0069719F">
        <w:rPr>
          <w:rStyle w:val="Emphasis"/>
          <w:highlight w:val="green"/>
        </w:rPr>
        <w:t>areas where Black people</w:t>
      </w:r>
      <w:r w:rsidRPr="002829C1">
        <w:rPr>
          <w:rStyle w:val="Emphasis"/>
        </w:rPr>
        <w:t xml:space="preserve"> are </w:t>
      </w:r>
      <w:r w:rsidRPr="0069719F">
        <w:rPr>
          <w:rStyle w:val="Emphasis"/>
          <w:highlight w:val="green"/>
        </w:rPr>
        <w:t>thriv</w:t>
      </w:r>
      <w:r w:rsidRPr="002829C1">
        <w:rPr>
          <w:rStyle w:val="Emphasis"/>
        </w:rPr>
        <w:t>ing</w:t>
      </w:r>
      <w:r w:rsidRPr="002829C1">
        <w:rPr>
          <w:rStyle w:val="StyleUnderline"/>
        </w:rPr>
        <w:t xml:space="preserve"> </w:t>
      </w:r>
      <w:r w:rsidRPr="0069719F">
        <w:rPr>
          <w:rStyle w:val="StyleUnderline"/>
          <w:highlight w:val="green"/>
        </w:rPr>
        <w:t>offer</w:t>
      </w:r>
      <w:r w:rsidRPr="00403918">
        <w:rPr>
          <w:rStyle w:val="StyleUnderline"/>
        </w:rPr>
        <w:t xml:space="preserve"> </w:t>
      </w:r>
      <w:r w:rsidRPr="00403918">
        <w:rPr>
          <w:rStyle w:val="Emphasis"/>
        </w:rPr>
        <w:t xml:space="preserve">more than </w:t>
      </w:r>
      <w:r w:rsidRPr="0069719F">
        <w:rPr>
          <w:rStyle w:val="Emphasis"/>
          <w:highlight w:val="green"/>
        </w:rPr>
        <w:t>hope</w:t>
      </w:r>
      <w:r w:rsidRPr="00403918">
        <w:rPr>
          <w:rStyle w:val="StyleUnderline"/>
        </w:rPr>
        <w:t xml:space="preserve">: People’s </w:t>
      </w:r>
      <w:r w:rsidRPr="0069719F">
        <w:rPr>
          <w:rStyle w:val="Emphasis"/>
          <w:highlight w:val="green"/>
        </w:rPr>
        <w:t>civic actions</w:t>
      </w:r>
      <w:r w:rsidRPr="00800D5A">
        <w:rPr>
          <w:rStyle w:val="StyleUnderline"/>
        </w:rPr>
        <w:t xml:space="preserve"> </w:t>
      </w:r>
      <w:r w:rsidRPr="00800D5A">
        <w:rPr>
          <w:rStyle w:val="Emphasis"/>
        </w:rPr>
        <w:t>are</w:t>
      </w:r>
      <w:r w:rsidRPr="00800D5A">
        <w:rPr>
          <w:rStyle w:val="StyleUnderline"/>
        </w:rPr>
        <w:t xml:space="preserve"> </w:t>
      </w:r>
      <w:r w:rsidRPr="0069719F">
        <w:rPr>
          <w:rStyle w:val="StyleUnderline"/>
          <w:highlight w:val="green"/>
        </w:rPr>
        <w:t>deliver</w:t>
      </w:r>
      <w:r w:rsidRPr="002829C1">
        <w:rPr>
          <w:rStyle w:val="StyleUnderline"/>
        </w:rPr>
        <w:t xml:space="preserve">ing </w:t>
      </w:r>
      <w:r w:rsidRPr="0069719F">
        <w:rPr>
          <w:rStyle w:val="Emphasis"/>
          <w:highlight w:val="green"/>
        </w:rPr>
        <w:t>positive</w:t>
      </w:r>
      <w:r w:rsidRPr="0069719F">
        <w:rPr>
          <w:rStyle w:val="StyleUnderline"/>
          <w:highlight w:val="green"/>
        </w:rPr>
        <w:t xml:space="preserve"> change</w:t>
      </w:r>
      <w:r w:rsidRPr="00403918">
        <w:rPr>
          <w:rStyle w:val="StyleUnderline"/>
        </w:rPr>
        <w:t>.</w:t>
      </w:r>
    </w:p>
    <w:p w14:paraId="727EC8E3" w14:textId="77777777" w:rsidR="0032143A" w:rsidRPr="00403918" w:rsidRDefault="0032143A" w:rsidP="0032143A">
      <w:pPr>
        <w:rPr>
          <w:sz w:val="16"/>
        </w:rPr>
      </w:pPr>
      <w:r w:rsidRPr="00403918">
        <w:rPr>
          <w:sz w:val="16"/>
        </w:rPr>
        <w:t>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Our current life expectancy data suggest that people are breaking down specific social conditions that influence longevity, giving real reason for optimism.</w:t>
      </w:r>
    </w:p>
    <w:p w14:paraId="04ED95AB" w14:textId="77777777" w:rsidR="0032143A" w:rsidRPr="00403918" w:rsidRDefault="0032143A" w:rsidP="0032143A">
      <w:pPr>
        <w:rPr>
          <w:sz w:val="16"/>
        </w:rPr>
      </w:pPr>
      <w:r w:rsidRPr="00403918">
        <w:rPr>
          <w:sz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2993757F" w14:textId="77777777" w:rsidR="0032143A" w:rsidRPr="00403918" w:rsidRDefault="0032143A" w:rsidP="0032143A">
      <w:pPr>
        <w:rPr>
          <w:sz w:val="16"/>
        </w:rPr>
      </w:pPr>
      <w:r w:rsidRPr="00403918">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190F61B4" w14:textId="77777777" w:rsidR="0032143A" w:rsidRPr="00403918" w:rsidRDefault="0032143A" w:rsidP="0032143A">
      <w:pPr>
        <w:rPr>
          <w:sz w:val="16"/>
        </w:rPr>
      </w:pPr>
      <w:r w:rsidRPr="00403918">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7E2404B0" w14:textId="77777777" w:rsidR="0032143A" w:rsidRPr="00403918" w:rsidRDefault="0032143A" w:rsidP="0032143A">
      <w:pPr>
        <w:rPr>
          <w:sz w:val="16"/>
        </w:rPr>
      </w:pPr>
      <w:r w:rsidRPr="00403918">
        <w:rPr>
          <w:rStyle w:val="StyleUnderline"/>
        </w:rPr>
        <w:t xml:space="preserve">The </w:t>
      </w:r>
      <w:r w:rsidRPr="00403918">
        <w:rPr>
          <w:rStyle w:val="Emphasis"/>
        </w:rPr>
        <w:t>fact</w:t>
      </w:r>
      <w:r w:rsidRPr="00403918">
        <w:rPr>
          <w:rStyle w:val="StyleUnderline"/>
        </w:rPr>
        <w:t xml:space="preserve"> </w:t>
      </w:r>
      <w:r w:rsidRPr="00800D5A">
        <w:rPr>
          <w:rStyle w:val="StyleUnderline"/>
        </w:rPr>
        <w:t>that</w:t>
      </w:r>
      <w:r w:rsidRPr="00403918">
        <w:rPr>
          <w:rStyle w:val="StyleUnderline"/>
        </w:rPr>
        <w:t xml:space="preserve"> we realize </w:t>
      </w:r>
      <w:r w:rsidRPr="00403918">
        <w:rPr>
          <w:rStyle w:val="Emphasis"/>
        </w:rPr>
        <w:t>progress</w:t>
      </w:r>
      <w:r w:rsidRPr="00403918">
        <w:rPr>
          <w:rStyle w:val="StyleUnderline"/>
        </w:rPr>
        <w:t xml:space="preserve"> </w:t>
      </w:r>
      <w:r w:rsidRPr="0069719F">
        <w:rPr>
          <w:rStyle w:val="StyleUnderline"/>
          <w:highlight w:val="green"/>
        </w:rPr>
        <w:t>and</w:t>
      </w:r>
      <w:r w:rsidRPr="00403918">
        <w:rPr>
          <w:rStyle w:val="StyleUnderline"/>
        </w:rPr>
        <w:t xml:space="preserve"> </w:t>
      </w:r>
      <w:r w:rsidRPr="00403918">
        <w:rPr>
          <w:rStyle w:val="Emphasis"/>
        </w:rPr>
        <w:t>stagnation</w:t>
      </w:r>
      <w:r w:rsidRPr="00403918">
        <w:rPr>
          <w:rStyle w:val="StyleUnderline"/>
        </w:rPr>
        <w:t xml:space="preserve"> in Black life expectancy in </w:t>
      </w:r>
      <w:r w:rsidRPr="00403918">
        <w:rPr>
          <w:rStyle w:val="Emphasis"/>
        </w:rPr>
        <w:t>different places</w:t>
      </w:r>
      <w:r w:rsidRPr="00403918">
        <w:rPr>
          <w:rStyle w:val="StyleUnderline"/>
        </w:rPr>
        <w:t xml:space="preserve"> </w:t>
      </w:r>
      <w:r w:rsidRPr="0069719F">
        <w:rPr>
          <w:rStyle w:val="Emphasis"/>
          <w:highlight w:val="green"/>
        </w:rPr>
        <w:t>makes clear</w:t>
      </w:r>
      <w:r w:rsidRPr="00725506">
        <w:rPr>
          <w:rStyle w:val="StyleUnderline"/>
        </w:rPr>
        <w:t xml:space="preserve"> that </w:t>
      </w:r>
      <w:r w:rsidRPr="0069719F">
        <w:rPr>
          <w:rStyle w:val="Emphasis"/>
          <w:highlight w:val="green"/>
        </w:rPr>
        <w:t>people have agency</w:t>
      </w:r>
      <w:r w:rsidRPr="00403918">
        <w:rPr>
          <w:rStyle w:val="StyleUnderline"/>
        </w:rPr>
        <w:t xml:space="preserve">. The gains </w:t>
      </w:r>
      <w:r w:rsidRPr="00403918">
        <w:rPr>
          <w:rStyle w:val="Emphasis"/>
        </w:rPr>
        <w:t>and</w:t>
      </w:r>
      <w:r w:rsidRPr="00403918">
        <w:rPr>
          <w:rStyle w:val="StyleUnderline"/>
        </w:rPr>
        <w:t xml:space="preserve"> losses </w:t>
      </w:r>
      <w:r w:rsidRPr="00403918">
        <w:rPr>
          <w:rStyle w:val="Emphasis"/>
        </w:rPr>
        <w:t>reflect</w:t>
      </w:r>
      <w:r w:rsidRPr="00403918">
        <w:rPr>
          <w:rStyle w:val="StyleUnderline"/>
        </w:rPr>
        <w:t xml:space="preserve"> that. </w:t>
      </w:r>
      <w:r w:rsidRPr="0069719F">
        <w:rPr>
          <w:rStyle w:val="StyleUnderline"/>
          <w:highlight w:val="green"/>
        </w:rPr>
        <w:t xml:space="preserve">When we take an overly optimistic </w:t>
      </w:r>
      <w:r w:rsidRPr="0069719F">
        <w:rPr>
          <w:rStyle w:val="Emphasis"/>
          <w:highlight w:val="green"/>
        </w:rPr>
        <w:t>or</w:t>
      </w:r>
      <w:r w:rsidRPr="0069719F">
        <w:rPr>
          <w:rStyle w:val="StyleUnderline"/>
          <w:highlight w:val="green"/>
        </w:rPr>
        <w:t xml:space="preserve"> pessimistic view</w:t>
      </w:r>
      <w:r w:rsidRPr="00403918">
        <w:rPr>
          <w:rStyle w:val="StyleUnderline"/>
        </w:rPr>
        <w:t xml:space="preserve"> of the state of Black America and </w:t>
      </w:r>
      <w:r w:rsidRPr="00403918">
        <w:rPr>
          <w:rStyle w:val="Emphasis"/>
        </w:rPr>
        <w:t>treat</w:t>
      </w:r>
      <w:r w:rsidRPr="00403918">
        <w:rPr>
          <w:rStyle w:val="StyleUnderline"/>
        </w:rPr>
        <w:t xml:space="preserve"> Black people as a </w:t>
      </w:r>
      <w:r w:rsidRPr="00403918">
        <w:rPr>
          <w:rStyle w:val="Emphasis"/>
        </w:rPr>
        <w:t>monolith</w:t>
      </w:r>
      <w:r w:rsidRPr="00403918">
        <w:rPr>
          <w:rStyle w:val="StyleUnderline"/>
        </w:rPr>
        <w:t xml:space="preserve">, </w:t>
      </w:r>
      <w:r w:rsidRPr="0069719F">
        <w:rPr>
          <w:rStyle w:val="Emphasis"/>
          <w:highlight w:val="green"/>
        </w:rPr>
        <w:t>we don’t see</w:t>
      </w:r>
      <w:r w:rsidRPr="00800D5A">
        <w:rPr>
          <w:rStyle w:val="StyleUnderline"/>
        </w:rPr>
        <w:t xml:space="preserve"> </w:t>
      </w:r>
      <w:r w:rsidRPr="00800D5A">
        <w:rPr>
          <w:rStyle w:val="Emphasis"/>
        </w:rPr>
        <w:t>localized</w:t>
      </w:r>
      <w:r w:rsidRPr="00403918">
        <w:rPr>
          <w:rStyle w:val="StyleUnderline"/>
        </w:rPr>
        <w:t xml:space="preserve"> stories of </w:t>
      </w:r>
      <w:r w:rsidRPr="00403918">
        <w:rPr>
          <w:rStyle w:val="Emphasis"/>
        </w:rPr>
        <w:t>growth</w:t>
      </w:r>
      <w:r w:rsidRPr="00403918">
        <w:rPr>
          <w:rStyle w:val="StyleUnderline"/>
        </w:rPr>
        <w:t xml:space="preserve">, </w:t>
      </w:r>
      <w:r w:rsidRPr="00403918">
        <w:rPr>
          <w:rStyle w:val="Emphasis"/>
        </w:rPr>
        <w:t>determination</w:t>
      </w:r>
      <w:r w:rsidRPr="00403918">
        <w:rPr>
          <w:rStyle w:val="StyleUnderline"/>
        </w:rPr>
        <w:t xml:space="preserve">, and </w:t>
      </w:r>
      <w:r w:rsidRPr="00800D5A">
        <w:rPr>
          <w:rStyle w:val="Emphasis"/>
        </w:rPr>
        <w:t>thriving</w:t>
      </w:r>
      <w:r w:rsidRPr="00403918">
        <w:rPr>
          <w:sz w:val="16"/>
        </w:rPr>
        <w:t>.</w:t>
      </w:r>
    </w:p>
    <w:p w14:paraId="46D4CD06" w14:textId="77777777" w:rsidR="0032143A" w:rsidRPr="00403918" w:rsidRDefault="0032143A" w:rsidP="0032143A">
      <w:pPr>
        <w:rPr>
          <w:rStyle w:val="StyleUnderline"/>
        </w:rPr>
      </w:pPr>
      <w:r w:rsidRPr="0069719F">
        <w:rPr>
          <w:rStyle w:val="StyleUnderline"/>
          <w:highlight w:val="green"/>
        </w:rPr>
        <w:t>The</w:t>
      </w:r>
      <w:r w:rsidRPr="00800D5A">
        <w:rPr>
          <w:rStyle w:val="StyleUnderline"/>
        </w:rPr>
        <w:t xml:space="preserve"> </w:t>
      </w:r>
      <w:r w:rsidRPr="00800D5A">
        <w:rPr>
          <w:rStyle w:val="Emphasis"/>
        </w:rPr>
        <w:t>diversity of places</w:t>
      </w:r>
      <w:r w:rsidRPr="00800D5A">
        <w:rPr>
          <w:rStyle w:val="StyleUnderline"/>
        </w:rPr>
        <w:t xml:space="preserve"> where </w:t>
      </w:r>
      <w:r w:rsidRPr="00800D5A">
        <w:rPr>
          <w:rStyle w:val="Emphasis"/>
        </w:rPr>
        <w:t>Black people are thriving</w:t>
      </w:r>
      <w:r w:rsidRPr="00403918">
        <w:rPr>
          <w:sz w:val="16"/>
        </w:rPr>
        <w:t xml:space="preserve"> suggests that it has something to do with Black people themselves. </w:t>
      </w:r>
      <w:r w:rsidRPr="00403918">
        <w:rPr>
          <w:rStyle w:val="StyleUnderline"/>
        </w:rPr>
        <w:t xml:space="preserve">In </w:t>
      </w:r>
      <w:r w:rsidRPr="0069719F">
        <w:rPr>
          <w:rStyle w:val="StyleUnderline"/>
          <w:highlight w:val="green"/>
        </w:rPr>
        <w:t>places</w:t>
      </w:r>
      <w:r w:rsidRPr="00403918">
        <w:rPr>
          <w:rStyle w:val="StyleUnderline"/>
        </w:rPr>
        <w:t xml:space="preserve"> like </w:t>
      </w:r>
      <w:r w:rsidRPr="00403918">
        <w:rPr>
          <w:rStyle w:val="Emphasis"/>
        </w:rPr>
        <w:t>Montgomery County, Md.</w:t>
      </w:r>
      <w:r w:rsidRPr="00403918">
        <w:rPr>
          <w:rStyle w:val="StyleUnderline"/>
        </w:rPr>
        <w:t xml:space="preserve">, </w:t>
      </w:r>
      <w:r w:rsidRPr="0069719F">
        <w:rPr>
          <w:rStyle w:val="Emphasis"/>
          <w:highlight w:val="green"/>
        </w:rPr>
        <w:t>individuals</w:t>
      </w:r>
      <w:r w:rsidRPr="00403918">
        <w:rPr>
          <w:rStyle w:val="StyleUnderline"/>
        </w:rPr>
        <w:t xml:space="preserve">, </w:t>
      </w:r>
      <w:r w:rsidRPr="00403918">
        <w:rPr>
          <w:rStyle w:val="Emphasis"/>
        </w:rPr>
        <w:t>civil rights groups</w:t>
      </w:r>
      <w:r w:rsidRPr="00403918">
        <w:rPr>
          <w:rStyle w:val="StyleUnderline"/>
        </w:rPr>
        <w:t xml:space="preserve">, organizers, </w:t>
      </w:r>
      <w:r w:rsidRPr="0069719F">
        <w:rPr>
          <w:rStyle w:val="StyleUnderline"/>
          <w:highlight w:val="green"/>
        </w:rPr>
        <w:t>and</w:t>
      </w:r>
      <w:r w:rsidRPr="00403918">
        <w:rPr>
          <w:rStyle w:val="StyleUnderline"/>
        </w:rPr>
        <w:t xml:space="preserve"> </w:t>
      </w:r>
      <w:r w:rsidRPr="0069719F">
        <w:rPr>
          <w:rStyle w:val="Emphasis"/>
          <w:highlight w:val="green"/>
        </w:rPr>
        <w:t>politicians</w:t>
      </w:r>
      <w:r w:rsidRPr="0069719F">
        <w:rPr>
          <w:rStyle w:val="StyleUnderline"/>
          <w:highlight w:val="green"/>
        </w:rPr>
        <w:t xml:space="preserve"> </w:t>
      </w:r>
      <w:r w:rsidRPr="0069719F">
        <w:rPr>
          <w:rStyle w:val="Emphasis"/>
          <w:highlight w:val="green"/>
        </w:rPr>
        <w:t>are dismantling</w:t>
      </w:r>
      <w:r w:rsidRPr="0069719F">
        <w:rPr>
          <w:rStyle w:val="StyleUnderline"/>
          <w:highlight w:val="green"/>
        </w:rPr>
        <w:t xml:space="preserve"> the </w:t>
      </w:r>
      <w:r w:rsidRPr="0069719F">
        <w:rPr>
          <w:rStyle w:val="Emphasis"/>
          <w:highlight w:val="green"/>
        </w:rPr>
        <w:t>architecture of inequality</w:t>
      </w:r>
      <w:r w:rsidRPr="0069719F">
        <w:rPr>
          <w:rStyle w:val="StyleUnderline"/>
          <w:highlight w:val="green"/>
        </w:rPr>
        <w:t xml:space="preserve"> that </w:t>
      </w:r>
      <w:r w:rsidRPr="0069719F">
        <w:rPr>
          <w:rStyle w:val="Emphasis"/>
          <w:highlight w:val="green"/>
        </w:rPr>
        <w:t>takes away</w:t>
      </w:r>
      <w:r w:rsidRPr="0069719F">
        <w:rPr>
          <w:rStyle w:val="StyleUnderline"/>
          <w:highlight w:val="green"/>
        </w:rPr>
        <w:t xml:space="preserve"> </w:t>
      </w:r>
      <w:r w:rsidRPr="0069719F">
        <w:rPr>
          <w:rStyle w:val="Emphasis"/>
          <w:highlight w:val="green"/>
        </w:rPr>
        <w:t>years of life</w:t>
      </w:r>
      <w:r w:rsidRPr="00403918">
        <w:rPr>
          <w:rStyle w:val="StyleUnderline"/>
        </w:rPr>
        <w:t>.</w:t>
      </w:r>
    </w:p>
    <w:p w14:paraId="6CCA2709" w14:textId="77777777" w:rsidR="0032143A" w:rsidRPr="0069719F" w:rsidRDefault="0032143A" w:rsidP="0032143A">
      <w:pPr>
        <w:rPr>
          <w:sz w:val="16"/>
        </w:rPr>
      </w:pPr>
      <w:r w:rsidRPr="00403918">
        <w:rPr>
          <w:sz w:val="16"/>
        </w:rPr>
        <w:t xml:space="preserve">That said, </w:t>
      </w:r>
      <w:r w:rsidRPr="00403918">
        <w:rPr>
          <w:rStyle w:val="StyleUnderline"/>
        </w:rPr>
        <w:t>we still need to</w:t>
      </w:r>
      <w:r w:rsidRPr="00403918">
        <w:rPr>
          <w:sz w:val="16"/>
        </w:rPr>
        <w:t xml:space="preserve"> examine and </w:t>
      </w:r>
      <w:r w:rsidRPr="00403918">
        <w:rPr>
          <w:rStyle w:val="Emphasis"/>
        </w:rPr>
        <w:t>throw away</w:t>
      </w:r>
      <w:r w:rsidRPr="00403918">
        <w:rPr>
          <w:rStyle w:val="StyleUnderline"/>
        </w:rPr>
        <w:t xml:space="preserve"> the </w:t>
      </w:r>
      <w:r w:rsidRPr="00403918">
        <w:rPr>
          <w:rStyle w:val="Emphasis"/>
        </w:rPr>
        <w:t>overly optimistic</w:t>
      </w:r>
      <w:r w:rsidRPr="00403918">
        <w:rPr>
          <w:rStyle w:val="StyleUnderline"/>
        </w:rPr>
        <w:t xml:space="preserve"> position on race relations—that the country has </w:t>
      </w:r>
      <w:r w:rsidRPr="00403918">
        <w:rPr>
          <w:rStyle w:val="Emphasis"/>
        </w:rPr>
        <w:t>moved beyond</w:t>
      </w:r>
      <w:r w:rsidRPr="00403918">
        <w:rPr>
          <w:rStyle w:val="StyleUnderline"/>
        </w:rPr>
        <w:t xml:space="preserve"> slavery</w:t>
      </w:r>
      <w:r w:rsidRPr="00403918">
        <w:rPr>
          <w:sz w:val="16"/>
        </w:rPr>
        <w:t xml:space="preserve">, Jim Crow racism, </w:t>
      </w:r>
      <w:r w:rsidRPr="00403918">
        <w:rPr>
          <w:rStyle w:val="StyleUnderline"/>
        </w:rPr>
        <w:t>and</w:t>
      </w:r>
      <w:r w:rsidRPr="00403918">
        <w:rPr>
          <w:sz w:val="16"/>
        </w:rPr>
        <w:t xml:space="preserve"> the array of discriminatory policies and their long-term effects. People who hold this perspective contend that </w:t>
      </w:r>
      <w:r w:rsidRPr="00403918">
        <w:rPr>
          <w:rStyle w:val="StyleUnderline"/>
        </w:rPr>
        <w:t xml:space="preserve">America is a </w:t>
      </w:r>
      <w:r w:rsidRPr="00403918">
        <w:rPr>
          <w:rStyle w:val="Emphasis"/>
        </w:rPr>
        <w:t>level</w:t>
      </w:r>
      <w:r w:rsidRPr="00403918">
        <w:rPr>
          <w:rStyle w:val="StyleUnderline"/>
        </w:rPr>
        <w:t xml:space="preserve"> playing field</w:t>
      </w:r>
      <w:r w:rsidRPr="00403918">
        <w:rPr>
          <w:sz w:val="16"/>
        </w:rPr>
        <w:t xml:space="preserve"> and that with effort, Black people can </w:t>
      </w:r>
      <w:r w:rsidRPr="0069719F">
        <w:rPr>
          <w:sz w:val="16"/>
        </w:rPr>
        <w:t>achieve anything a white person can.</w:t>
      </w:r>
    </w:p>
    <w:p w14:paraId="22486587" w14:textId="77777777" w:rsidR="0032143A" w:rsidRPr="0069719F" w:rsidRDefault="0032143A" w:rsidP="0032143A">
      <w:pPr>
        <w:rPr>
          <w:rStyle w:val="StyleUnderline"/>
        </w:rPr>
      </w:pPr>
      <w:r w:rsidRPr="0069719F">
        <w:rPr>
          <w:rStyle w:val="Emphasis"/>
        </w:rPr>
        <w:t>But</w:t>
      </w:r>
      <w:r w:rsidRPr="0069719F">
        <w:rPr>
          <w:rStyle w:val="StyleUnderline"/>
        </w:rPr>
        <w:t xml:space="preserve"> </w:t>
      </w:r>
      <w:r w:rsidRPr="0069719F">
        <w:rPr>
          <w:rStyle w:val="Emphasis"/>
        </w:rPr>
        <w:t>locales</w:t>
      </w:r>
      <w:r w:rsidRPr="0069719F">
        <w:rPr>
          <w:rStyle w:val="StyleUnderline"/>
        </w:rPr>
        <w:t xml:space="preserve"> that post life expectancies </w:t>
      </w:r>
      <w:r w:rsidRPr="0069719F">
        <w:rPr>
          <w:rStyle w:val="Emphasis"/>
        </w:rPr>
        <w:t>under 70</w:t>
      </w:r>
      <w:r w:rsidRPr="0069719F">
        <w:rPr>
          <w:rStyle w:val="StyleUnderline"/>
        </w:rPr>
        <w:t xml:space="preserve"> perform </w:t>
      </w:r>
      <w:r w:rsidRPr="0069719F">
        <w:rPr>
          <w:rStyle w:val="Emphasis"/>
        </w:rPr>
        <w:t>poorly</w:t>
      </w:r>
      <w:r w:rsidRPr="0069719F">
        <w:rPr>
          <w:rStyle w:val="StyleUnderline"/>
        </w:rPr>
        <w:t xml:space="preserve"> on </w:t>
      </w:r>
      <w:r w:rsidRPr="0069719F">
        <w:rPr>
          <w:rStyle w:val="Emphasis"/>
        </w:rPr>
        <w:t>environment</w:t>
      </w:r>
      <w:r w:rsidRPr="0069719F">
        <w:rPr>
          <w:rStyle w:val="StyleUnderline"/>
        </w:rPr>
        <w:t xml:space="preserve"> or </w:t>
      </w:r>
      <w:r w:rsidRPr="0069719F">
        <w:rPr>
          <w:rStyle w:val="Emphasis"/>
        </w:rPr>
        <w:t>institutional</w:t>
      </w:r>
      <w:r w:rsidRPr="0069719F">
        <w:rPr>
          <w:rStyle w:val="StyleUnderline"/>
        </w:rPr>
        <w:t xml:space="preserve"> indicators like</w:t>
      </w:r>
      <w:r w:rsidRPr="0069719F">
        <w:rPr>
          <w:sz w:val="16"/>
        </w:rPr>
        <w:t xml:space="preserve"> the </w:t>
      </w:r>
      <w:r w:rsidRPr="0069719F">
        <w:rPr>
          <w:rStyle w:val="Emphasis"/>
        </w:rPr>
        <w:t>air</w:t>
      </w:r>
      <w:r w:rsidRPr="0069719F">
        <w:rPr>
          <w:sz w:val="16"/>
        </w:rPr>
        <w:t xml:space="preserve"> and school </w:t>
      </w:r>
      <w:r w:rsidRPr="0069719F">
        <w:rPr>
          <w:rStyle w:val="Emphasis"/>
        </w:rPr>
        <w:t>quality</w:t>
      </w:r>
      <w:r w:rsidRPr="0069719F">
        <w:rPr>
          <w:rStyle w:val="StyleUnderline"/>
        </w:rPr>
        <w:t xml:space="preserve">, </w:t>
      </w:r>
      <w:r w:rsidRPr="0069719F">
        <w:rPr>
          <w:rStyle w:val="Emphasis"/>
        </w:rPr>
        <w:t>suggesting</w:t>
      </w:r>
      <w:r w:rsidRPr="0069719F">
        <w:rPr>
          <w:rStyle w:val="StyleUnderline"/>
        </w:rPr>
        <w:t xml:space="preserve"> that </w:t>
      </w:r>
      <w:r w:rsidRPr="0069719F">
        <w:rPr>
          <w:rStyle w:val="Emphasis"/>
        </w:rPr>
        <w:t>life is harder in some places</w:t>
      </w:r>
      <w:r w:rsidRPr="0069719F">
        <w:rPr>
          <w:rStyle w:val="StyleUnderline"/>
        </w:rPr>
        <w:t xml:space="preserve"> due to </w:t>
      </w:r>
      <w:r w:rsidRPr="0069719F">
        <w:rPr>
          <w:rStyle w:val="Emphasis"/>
        </w:rPr>
        <w:t>systemically racist forces</w:t>
      </w:r>
      <w:r w:rsidRPr="0069719F">
        <w:rPr>
          <w:rStyle w:val="StyleUnderline"/>
        </w:rPr>
        <w:t>.</w:t>
      </w:r>
      <w:r w:rsidRPr="0069719F">
        <w:rPr>
          <w:sz w:val="16"/>
        </w:rPr>
        <w:t xml:space="preserve"> In Lowndes County, Ala. where Montgomery is the county seat, Black life expectancy is 68.5. In Greenwood, Miss., it’s 67.3. </w:t>
      </w:r>
      <w:r w:rsidRPr="0069719F">
        <w:rPr>
          <w:rStyle w:val="StyleUnderline"/>
        </w:rPr>
        <w:t xml:space="preserve">In </w:t>
      </w:r>
      <w:r w:rsidRPr="0069719F">
        <w:rPr>
          <w:rStyle w:val="Emphasis"/>
        </w:rPr>
        <w:t>Salem, Ore.,</w:t>
      </w:r>
      <w:r w:rsidRPr="0069719F">
        <w:rPr>
          <w:rStyle w:val="StyleUnderline"/>
        </w:rPr>
        <w:t xml:space="preserve"> life</w:t>
      </w:r>
      <w:r w:rsidRPr="0069719F">
        <w:rPr>
          <w:sz w:val="16"/>
        </w:rPr>
        <w:t xml:space="preserve"> </w:t>
      </w:r>
      <w:r w:rsidRPr="0069719F">
        <w:rPr>
          <w:rStyle w:val="StyleUnderline"/>
        </w:rPr>
        <w:t xml:space="preserve">expectancy is </w:t>
      </w:r>
      <w:r w:rsidRPr="0069719F">
        <w:rPr>
          <w:rStyle w:val="Emphasis"/>
        </w:rPr>
        <w:t>64.4.</w:t>
      </w:r>
    </w:p>
    <w:p w14:paraId="4E6BBD31" w14:textId="77777777" w:rsidR="0032143A" w:rsidRDefault="0032143A" w:rsidP="0032143A">
      <w:pPr>
        <w:rPr>
          <w:sz w:val="16"/>
        </w:rPr>
      </w:pPr>
      <w:r w:rsidRPr="0069719F">
        <w:rPr>
          <w:rStyle w:val="StyleUnderline"/>
        </w:rPr>
        <w:t>It’s</w:t>
      </w:r>
      <w:r w:rsidRPr="0069719F">
        <w:rPr>
          <w:sz w:val="16"/>
        </w:rPr>
        <w:t xml:space="preserve"> also </w:t>
      </w:r>
      <w:r w:rsidRPr="0069719F">
        <w:rPr>
          <w:rStyle w:val="Emphasis"/>
        </w:rPr>
        <w:t>worth speculating</w:t>
      </w:r>
      <w:r w:rsidRPr="0069719F">
        <w:rPr>
          <w:rStyle w:val="StyleUnderline"/>
        </w:rPr>
        <w:t xml:space="preserve"> on the</w:t>
      </w:r>
      <w:r w:rsidRPr="0069719F">
        <w:rPr>
          <w:sz w:val="16"/>
        </w:rPr>
        <w:t xml:space="preserve"> seemingly </w:t>
      </w:r>
      <w:r w:rsidRPr="0069719F">
        <w:rPr>
          <w:rStyle w:val="Emphasis"/>
        </w:rPr>
        <w:t>obvious reason</w:t>
      </w:r>
      <w:r w:rsidRPr="0069719F">
        <w:rPr>
          <w:sz w:val="16"/>
        </w:rPr>
        <w:t xml:space="preserve"> why some cities, like Jackson, Miss., don’t post higher rates than 72.6. Jackson has higher homeownership rates than most places (94th percentile) and a higher percentage business ownership (59th percentile). But </w:t>
      </w:r>
      <w:r w:rsidRPr="0069719F">
        <w:rPr>
          <w:rStyle w:val="StyleUnderline"/>
        </w:rPr>
        <w:t xml:space="preserve">the </w:t>
      </w:r>
      <w:r w:rsidRPr="0069719F">
        <w:rPr>
          <w:rStyle w:val="Emphasis"/>
        </w:rPr>
        <w:t>recent water crises show</w:t>
      </w:r>
      <w:r w:rsidRPr="0069719F">
        <w:rPr>
          <w:rStyle w:val="StyleUnderline"/>
        </w:rPr>
        <w:t xml:space="preserve"> how local </w:t>
      </w:r>
      <w:r w:rsidRPr="0069719F">
        <w:rPr>
          <w:rStyle w:val="Emphasis"/>
        </w:rPr>
        <w:t>politics</w:t>
      </w:r>
      <w:r w:rsidRPr="0069719F">
        <w:rPr>
          <w:rStyle w:val="StyleUnderline"/>
        </w:rPr>
        <w:t xml:space="preserve"> of Mississippi play out in </w:t>
      </w:r>
      <w:r w:rsidRPr="0069719F">
        <w:rPr>
          <w:rStyle w:val="Emphasis"/>
        </w:rPr>
        <w:t>lower investments</w:t>
      </w:r>
      <w:r w:rsidRPr="0069719F">
        <w:rPr>
          <w:rStyle w:val="StyleUnderline"/>
        </w:rPr>
        <w:t xml:space="preserve"> in the city’s </w:t>
      </w:r>
      <w:r w:rsidRPr="0069719F">
        <w:rPr>
          <w:rStyle w:val="Emphasis"/>
        </w:rPr>
        <w:t>water infrastructure</w:t>
      </w:r>
      <w:r w:rsidRPr="0069719F">
        <w:rPr>
          <w:rStyle w:val="StyleUnderline"/>
        </w:rPr>
        <w:t xml:space="preserve">, which </w:t>
      </w:r>
      <w:r w:rsidRPr="0069719F">
        <w:rPr>
          <w:rStyle w:val="Emphasis"/>
        </w:rPr>
        <w:t>plays out</w:t>
      </w:r>
      <w:r w:rsidRPr="0069719F">
        <w:rPr>
          <w:rStyle w:val="StyleUnderline"/>
        </w:rPr>
        <w:t xml:space="preserve"> in</w:t>
      </w:r>
      <w:r w:rsidRPr="0069719F">
        <w:rPr>
          <w:sz w:val="16"/>
        </w:rPr>
        <w:t xml:space="preserve"> other </w:t>
      </w:r>
      <w:r w:rsidRPr="0069719F">
        <w:rPr>
          <w:rStyle w:val="StyleUnderline"/>
        </w:rPr>
        <w:t xml:space="preserve">municipal services that impact </w:t>
      </w:r>
      <w:r w:rsidRPr="0069719F">
        <w:rPr>
          <w:rStyle w:val="Emphasis"/>
        </w:rPr>
        <w:t>life expectancy</w:t>
      </w:r>
      <w:r w:rsidRPr="0069719F">
        <w:rPr>
          <w:sz w:val="16"/>
        </w:rPr>
        <w:t xml:space="preserve"> like education.</w:t>
      </w:r>
    </w:p>
    <w:bookmarkEnd w:id="0"/>
    <w:p w14:paraId="1645CFC7" w14:textId="77777777" w:rsidR="0032143A" w:rsidRPr="005D388F" w:rsidRDefault="0032143A" w:rsidP="0032143A"/>
    <w:p w14:paraId="0F40CA01" w14:textId="77777777" w:rsidR="0032143A" w:rsidRPr="002B58A5" w:rsidRDefault="0032143A" w:rsidP="0032143A"/>
    <w:p w14:paraId="627E5CD7" w14:textId="77CF7FCA" w:rsidR="00C801F7" w:rsidRDefault="006F0A74" w:rsidP="006F0A74">
      <w:pPr>
        <w:pStyle w:val="Heading1"/>
      </w:pPr>
      <w:r>
        <w:t>2NC</w:t>
      </w:r>
    </w:p>
    <w:p w14:paraId="0FCB055A" w14:textId="77777777" w:rsidR="008D51C8" w:rsidRDefault="008D51C8" w:rsidP="008D51C8">
      <w:pPr>
        <w:pStyle w:val="Heading2"/>
      </w:pPr>
      <w:r>
        <w:t>Historical Materialism K</w:t>
      </w:r>
    </w:p>
    <w:p w14:paraId="7A990B82" w14:textId="77777777" w:rsidR="008D51C8" w:rsidRDefault="008D51C8" w:rsidP="008D51C8">
      <w:pPr>
        <w:pStyle w:val="Heading3"/>
      </w:pPr>
      <w:r>
        <w:t>Impact Wall---2NC</w:t>
      </w:r>
    </w:p>
    <w:p w14:paraId="38E66BD4" w14:textId="77777777" w:rsidR="008D51C8" w:rsidRPr="004D3284" w:rsidRDefault="008D51C8" w:rsidP="008D51C8"/>
    <w:p w14:paraId="7AC37ADB" w14:textId="77777777" w:rsidR="008D51C8" w:rsidRPr="004D3284" w:rsidRDefault="008D51C8" w:rsidP="008D51C8">
      <w:pPr>
        <w:pStyle w:val="Heading4"/>
        <w:rPr>
          <w:rFonts w:cs="Calibri"/>
        </w:rPr>
      </w:pPr>
      <w:r w:rsidRPr="004D3284">
        <w:rPr>
          <w:rFonts w:cs="Calibri"/>
        </w:rPr>
        <w:t xml:space="preserve">Economic imperatives are at the root of anti-black racism – conceptions of non-being can be largely explained through theorizations of alienated labor – but the fixation on ontological condition reaffirms racial attributes as natural divisions and undermines the imperative for revolutionary humanism  </w:t>
      </w:r>
    </w:p>
    <w:p w14:paraId="384D1167" w14:textId="77777777" w:rsidR="008D51C8" w:rsidRPr="004D3284" w:rsidRDefault="008D51C8" w:rsidP="008D51C8">
      <w:r w:rsidRPr="004D3284">
        <w:rPr>
          <w:rStyle w:val="Style13ptBold"/>
        </w:rPr>
        <w:t>Hudis 18</w:t>
      </w:r>
      <w:r w:rsidRPr="004D3284">
        <w:t xml:space="preserve"> (Peter, Professor of Philosophy and Humanities at Oakton Community College, “Racism and the Logic of Capital: A Fanonian Reconsideration.” Historical Materialism, Volume 26, Issue 2, 7/30/18, </w:t>
      </w:r>
      <w:hyperlink r:id="rId5" w:history="1">
        <w:r w:rsidRPr="004D3284">
          <w:rPr>
            <w:rStyle w:val="Hyperlink"/>
          </w:rPr>
          <w:t>https://doi.org/10.1163/1569206X-00001645</w:t>
        </w:r>
      </w:hyperlink>
      <w:r w:rsidRPr="004D3284">
        <w:t>, Accessed 5/17/20, JMoore)</w:t>
      </w:r>
    </w:p>
    <w:p w14:paraId="7FA18158" w14:textId="77777777" w:rsidR="008D51C8" w:rsidRPr="004D3284" w:rsidRDefault="008D51C8" w:rsidP="008D51C8">
      <w:pPr>
        <w:rPr>
          <w:sz w:val="16"/>
        </w:rPr>
      </w:pPr>
      <w:r w:rsidRPr="004D3284">
        <w:rPr>
          <w:rStyle w:val="StyleUnderline"/>
          <w:highlight w:val="cyan"/>
        </w:rPr>
        <w:t>Fanon</w:t>
      </w:r>
      <w:r w:rsidRPr="004D3284">
        <w:rPr>
          <w:rStyle w:val="StyleUnderline"/>
        </w:rPr>
        <w:t xml:space="preserve"> repeatedly </w:t>
      </w:r>
      <w:r w:rsidRPr="004D3284">
        <w:rPr>
          <w:rStyle w:val="StyleUnderline"/>
          <w:highlight w:val="cyan"/>
        </w:rPr>
        <w:t>emphasises</w:t>
      </w:r>
      <w:r w:rsidRPr="004D3284">
        <w:rPr>
          <w:rStyle w:val="StyleUnderline"/>
        </w:rPr>
        <w:t xml:space="preserve"> that </w:t>
      </w:r>
      <w:r w:rsidRPr="004D3284">
        <w:rPr>
          <w:rStyle w:val="StyleUnderline"/>
          <w:highlight w:val="cyan"/>
        </w:rPr>
        <w:t>anti-Black racism is not natural but is rooted in the economic imperatives of capitalism</w:t>
      </w:r>
      <w:r w:rsidRPr="004D3284">
        <w:rPr>
          <w:sz w:val="16"/>
        </w:rPr>
        <w:t xml:space="preserve"> – </w:t>
      </w:r>
      <w:r w:rsidRPr="004D3284">
        <w:rPr>
          <w:rStyle w:val="StyleUnderline"/>
        </w:rPr>
        <w:t>beginning with the transatlantic slave trade and extending to the neo-colonialism of today. As he writes in Black Skin, White Masks</w:t>
      </w:r>
      <w:r w:rsidRPr="004D3284">
        <w:rPr>
          <w:sz w:val="16"/>
        </w:rPr>
        <w:t xml:space="preserve">, ‘First, economic. Then, internalization or rather epidermalization of his inferiority.’18 </w:t>
      </w:r>
      <w:r w:rsidRPr="004D3284">
        <w:rPr>
          <w:rStyle w:val="StyleUnderline"/>
        </w:rPr>
        <w:t xml:space="preserve">At the same time, he held that </w:t>
      </w:r>
      <w:r w:rsidRPr="004D3284">
        <w:rPr>
          <w:rStyle w:val="StyleUnderline"/>
          <w:highlight w:val="cyan"/>
        </w:rPr>
        <w:t>racism cannot be combatted on economic or class-terms alone</w:t>
      </w:r>
      <w:r w:rsidRPr="004D3284">
        <w:rPr>
          <w:rStyle w:val="StyleUnderline"/>
        </w:rPr>
        <w:t>, since racialised ways of ‘seeing’ and being take on a life of their own and drastically impact the psychic, inner-life of the individual. Both the black and the white subject are impacted and shaped by class domination, but they experience it in radically different ways.</w:t>
      </w:r>
      <w:r w:rsidRPr="004D3284">
        <w:rPr>
          <w:sz w:val="16"/>
        </w:rPr>
        <w:t xml:space="preserve"> Any effort to ignore or downplay these crucial differences for the sake of a fictive ‘unity’ that abstracts from them is bound to fall on deaf ears when it comes to a significant portion of the dispossessed. On these grounds, </w:t>
      </w:r>
      <w:r w:rsidRPr="004D3284">
        <w:rPr>
          <w:rStyle w:val="StyleUnderline"/>
        </w:rPr>
        <w:t>Fanon insisted that both sides</w:t>
      </w:r>
      <w:r w:rsidRPr="004D3284">
        <w:rPr>
          <w:sz w:val="16"/>
        </w:rPr>
        <w:t xml:space="preserve"> </w:t>
      </w:r>
      <w:r w:rsidRPr="004D3284">
        <w:rPr>
          <w:rStyle w:val="StyleUnderline"/>
        </w:rPr>
        <w:t>– the economic and the cultural/psychic – have to be fought in tandem.</w:t>
      </w:r>
      <w:r w:rsidRPr="004D3284">
        <w:rPr>
          <w:sz w:val="16"/>
        </w:rPr>
        <w:t xml:space="preserve"> As he put it, ‘The black man must wage the struggle on two levels: whereas historically these levels are mutually dependent, any unilateral liberation is flawed, and the worst mistake would be to believe their mutual dependence automatic … An answer must be found on the objective as well as the subjective level.’19</w:t>
      </w:r>
    </w:p>
    <w:p w14:paraId="71EC0081" w14:textId="77777777" w:rsidR="008D51C8" w:rsidRPr="004D3284" w:rsidRDefault="008D51C8" w:rsidP="008D51C8">
      <w:pPr>
        <w:rPr>
          <w:sz w:val="16"/>
        </w:rPr>
      </w:pPr>
      <w:r w:rsidRPr="004D3284">
        <w:rPr>
          <w:sz w:val="16"/>
        </w:rPr>
        <w:t xml:space="preserve">For Fanon, </w:t>
      </w:r>
      <w:r w:rsidRPr="004D3284">
        <w:rPr>
          <w:rStyle w:val="StyleUnderline"/>
        </w:rPr>
        <w:t xml:space="preserve">what makes racism especially deadly is that it denies recognition of the dignity and humanity of </w:t>
      </w:r>
      <w:r w:rsidRPr="004D3284">
        <w:rPr>
          <w:rStyle w:val="StyleUnderline"/>
          <w:highlight w:val="cyan"/>
        </w:rPr>
        <w:t>the colonised subject</w:t>
      </w:r>
      <w:r w:rsidRPr="004D3284">
        <w:rPr>
          <w:rStyle w:val="StyleUnderline"/>
        </w:rPr>
        <w:t xml:space="preserve">. </w:t>
      </w:r>
      <w:r w:rsidRPr="004D3284">
        <w:rPr>
          <w:sz w:val="16"/>
        </w:rPr>
        <w:t xml:space="preserve">As a result, </w:t>
      </w:r>
      <w:r w:rsidRPr="004D3284">
        <w:rPr>
          <w:rStyle w:val="StyleUnderline"/>
        </w:rPr>
        <w:t xml:space="preserve">the latter </w:t>
      </w:r>
      <w:r w:rsidRPr="004D3284">
        <w:rPr>
          <w:rStyle w:val="StyleUnderline"/>
          <w:highlight w:val="cyan"/>
        </w:rPr>
        <w:t>experiences a ‘zone of nonbeing’</w:t>
      </w:r>
      <w:r w:rsidRPr="004D3284">
        <w:rPr>
          <w:rStyle w:val="StyleUnderline"/>
        </w:rPr>
        <w:t xml:space="preserve"> – a negation of their very humanity.</w:t>
      </w:r>
      <w:r w:rsidRPr="004D3284">
        <w:rPr>
          <w:sz w:val="16"/>
        </w:rPr>
        <w:t xml:space="preserve"> He calls this ‘an extraordinary sterile and arid region, an incline stripped bare of every essential form from which a genuine new departure can emerge.</w:t>
      </w:r>
      <w:r w:rsidRPr="004D3284">
        <w:rPr>
          <w:sz w:val="16"/>
          <w:szCs w:val="16"/>
        </w:rPr>
        <w:t>’20</w:t>
      </w:r>
      <w:r w:rsidRPr="004D3284">
        <w:rPr>
          <w:rStyle w:val="StyleUnderline"/>
        </w:rPr>
        <w:t xml:space="preserve"> It is a zone of depravity </w:t>
      </w:r>
      <w:r w:rsidRPr="004D3284">
        <w:rPr>
          <w:rStyle w:val="StyleUnderline"/>
          <w:highlight w:val="cyan"/>
        </w:rPr>
        <w:t>that renders implausible any ‘ontology of Blackness’.</w:t>
      </w:r>
      <w:r w:rsidRPr="004D3284">
        <w:rPr>
          <w:sz w:val="16"/>
        </w:rPr>
        <w:t xml:space="preserve"> The black is not seen as human precisely by being ‘seen’ – not once, but repeatedly – as black. The colonial mind does not ‘see’ what it thinks it sees; it fixes its gaze not on the actual person but on a reified image that obscures them. For the coloniser, the black is indeed nothing. </w:t>
      </w:r>
      <w:r w:rsidRPr="004D3284">
        <w:rPr>
          <w:rStyle w:val="Emphasis"/>
          <w:highlight w:val="cyan"/>
        </w:rPr>
        <w:t>However, this zone of non-being in no way succeeds in erasing the humanity of the oppressed.</w:t>
      </w:r>
      <w:r w:rsidRPr="004D3284">
        <w:rPr>
          <w:rStyle w:val="StyleUnderline"/>
        </w:rPr>
        <w:t xml:space="preserve"> The denial of the subject’s subjectivity can never be completely consummated. </w:t>
      </w:r>
      <w:r w:rsidRPr="004D3284">
        <w:rPr>
          <w:sz w:val="16"/>
        </w:rPr>
        <w:t>This is because, as Fanon never ceases to remind us, ‘Man is a “yes” resonating from cosmic harmonies.’21</w:t>
      </w:r>
    </w:p>
    <w:p w14:paraId="05DC58AB" w14:textId="77777777" w:rsidR="008D51C8" w:rsidRPr="004D3284" w:rsidRDefault="008D51C8" w:rsidP="008D51C8">
      <w:pPr>
        <w:rPr>
          <w:sz w:val="16"/>
        </w:rPr>
      </w:pPr>
      <w:r w:rsidRPr="004D3284">
        <w:rPr>
          <w:sz w:val="16"/>
        </w:rPr>
        <w:t xml:space="preserve">On this issue, </w:t>
      </w:r>
      <w:r w:rsidRPr="004D3284">
        <w:rPr>
          <w:rStyle w:val="StyleUnderline"/>
          <w:highlight w:val="cyan"/>
        </w:rPr>
        <w:t>there are striking parallels between Fanon</w:t>
      </w:r>
      <w:r w:rsidRPr="004D3284">
        <w:rPr>
          <w:rStyle w:val="StyleUnderline"/>
        </w:rPr>
        <w:t>’s works an</w:t>
      </w:r>
      <w:r w:rsidRPr="004D3284">
        <w:rPr>
          <w:rStyle w:val="StyleUnderline"/>
          <w:highlight w:val="cyan"/>
        </w:rPr>
        <w:t>d Marx</w:t>
      </w:r>
      <w:r w:rsidRPr="004D3284">
        <w:rPr>
          <w:rStyle w:val="StyleUnderline"/>
        </w:rPr>
        <w:t>’s</w:t>
      </w:r>
      <w:r w:rsidRPr="004D3284">
        <w:rPr>
          <w:sz w:val="16"/>
        </w:rPr>
        <w:t xml:space="preserve"> – even if it is rarely acknowledged. In the first essay in which </w:t>
      </w:r>
      <w:r w:rsidRPr="004D3284">
        <w:rPr>
          <w:rStyle w:val="StyleUnderline"/>
          <w:highlight w:val="cyan"/>
        </w:rPr>
        <w:t>he proclaimed the proletariat as the revolutionary class, Marx defined it as ‘the class in Civil Society that is not of Civil Society’</w:t>
      </w:r>
      <w:r w:rsidRPr="004D3284">
        <w:rPr>
          <w:rStyle w:val="StyleUnderline"/>
        </w:rPr>
        <w:t>.</w:t>
      </w:r>
      <w:r w:rsidRPr="004D3284">
        <w:rPr>
          <w:sz w:val="16"/>
        </w:rPr>
        <w:t xml:space="preserve">22 The proletariat lives in civil society, but unlike the bourgeoisie its substantiality is not confirmed in it. Since </w:t>
      </w:r>
      <w:r w:rsidRPr="004D3284">
        <w:rPr>
          <w:rStyle w:val="StyleUnderline"/>
          <w:highlight w:val="cyan"/>
        </w:rPr>
        <w:t>workers are robbed of</w:t>
      </w:r>
      <w:r w:rsidRPr="004D3284">
        <w:rPr>
          <w:rStyle w:val="StyleUnderline"/>
        </w:rPr>
        <w:t xml:space="preserve"> any </w:t>
      </w:r>
      <w:r w:rsidRPr="004D3284">
        <w:rPr>
          <w:rStyle w:val="StyleUnderline"/>
          <w:highlight w:val="cyan"/>
        </w:rPr>
        <w:t>organic connection to</w:t>
      </w:r>
      <w:r w:rsidRPr="004D3284">
        <w:rPr>
          <w:rStyle w:val="StyleUnderline"/>
        </w:rPr>
        <w:t xml:space="preserve"> the means of </w:t>
      </w:r>
      <w:r w:rsidRPr="004D3284">
        <w:rPr>
          <w:rStyle w:val="StyleUnderline"/>
          <w:highlight w:val="cyan"/>
        </w:rPr>
        <w:t>production</w:t>
      </w:r>
      <w:r w:rsidRPr="004D3284">
        <w:rPr>
          <w:rStyle w:val="StyleUnderline"/>
        </w:rPr>
        <w:t xml:space="preserve"> in their being reduced to a mere seller of labour-power, they find themselves </w:t>
      </w:r>
      <w:r w:rsidRPr="004D3284">
        <w:rPr>
          <w:rStyle w:val="StyleUnderline"/>
          <w:highlight w:val="cyan"/>
        </w:rPr>
        <w:t>alienated from the substance of civil society</w:t>
      </w:r>
      <w:r w:rsidRPr="004D3284">
        <w:rPr>
          <w:rStyle w:val="StyleUnderline"/>
        </w:rPr>
        <w:t>.</w:t>
      </w:r>
      <w:r w:rsidRPr="004D3284">
        <w:rPr>
          <w:sz w:val="16"/>
        </w:rPr>
        <w:t xml:space="preserve"> This is because </w:t>
      </w:r>
      <w:r w:rsidRPr="004D3284">
        <w:rPr>
          <w:rStyle w:val="StyleUnderline"/>
        </w:rPr>
        <w:t>what matters to capital is not the subjectivity of the living labourers but rather their ability to augment wealth in abstract, monetary terms.</w:t>
      </w:r>
      <w:r w:rsidRPr="004D3284">
        <w:rPr>
          <w:sz w:val="16"/>
        </w:rPr>
        <w:t xml:space="preserve"> There is only one ‘self-sufficient end’ in capitalism – and that is the augmentation of (abstract) value at the expense of the labourer. </w:t>
      </w:r>
      <w:r w:rsidRPr="004D3284">
        <w:rPr>
          <w:rStyle w:val="StyleUnderline"/>
        </w:rPr>
        <w:t xml:space="preserve">Insofar as the worker’s subjectivity becomes completely subsumed by the dictates of value production, </w:t>
      </w:r>
      <w:r w:rsidRPr="004D3284">
        <w:rPr>
          <w:rStyle w:val="StyleUnderline"/>
          <w:highlight w:val="cyan"/>
        </w:rPr>
        <w:t>the worker inhabits a zone of negativity</w:t>
      </w:r>
      <w:r w:rsidRPr="004D3284">
        <w:rPr>
          <w:rStyle w:val="StyleUnderline"/>
        </w:rPr>
        <w:t xml:space="preserve">. </w:t>
      </w:r>
      <w:r w:rsidRPr="004D3284">
        <w:rPr>
          <w:sz w:val="16"/>
        </w:rPr>
        <w:t xml:space="preserve">He is dehumanised is insofar as his ‘activity [is] not his spontaneous activity. It belongs to another; it is </w:t>
      </w:r>
      <w:r w:rsidRPr="004D3284">
        <w:rPr>
          <w:rStyle w:val="StyleUnderline"/>
          <w:highlight w:val="cyan"/>
        </w:rPr>
        <w:t>the loss of</w:t>
      </w:r>
      <w:r w:rsidRPr="004D3284">
        <w:rPr>
          <w:sz w:val="16"/>
        </w:rPr>
        <w:t xml:space="preserve"> his </w:t>
      </w:r>
      <w:r w:rsidRPr="004D3284">
        <w:rPr>
          <w:rStyle w:val="StyleUnderline"/>
          <w:highlight w:val="cyan"/>
        </w:rPr>
        <w:t>self</w:t>
      </w:r>
      <w:r w:rsidRPr="004D3284">
        <w:rPr>
          <w:rStyle w:val="StyleUnderline"/>
        </w:rPr>
        <w:t>.</w:t>
      </w:r>
      <w:r w:rsidRPr="004D3284">
        <w:rPr>
          <w:sz w:val="16"/>
        </w:rPr>
        <w:t xml:space="preserve">’23 </w:t>
      </w:r>
      <w:r w:rsidRPr="004D3284">
        <w:rPr>
          <w:rStyle w:val="StyleUnderline"/>
          <w:highlight w:val="cyan"/>
        </w:rPr>
        <w:t>Self-estrangement is</w:t>
      </w:r>
      <w:r w:rsidRPr="004D3284">
        <w:rPr>
          <w:sz w:val="16"/>
        </w:rPr>
        <w:t xml:space="preserve"> therefore </w:t>
      </w:r>
      <w:r w:rsidRPr="004D3284">
        <w:rPr>
          <w:rStyle w:val="StyleUnderline"/>
          <w:highlight w:val="cyan"/>
        </w:rPr>
        <w:t>integral to the domination of capital.</w:t>
      </w:r>
      <w:r w:rsidRPr="004D3284">
        <w:rPr>
          <w:rStyle w:val="StyleUnderline"/>
        </w:rPr>
        <w:t xml:space="preserve"> </w:t>
      </w:r>
      <w:r w:rsidRPr="004D3284">
        <w:rPr>
          <w:rStyle w:val="StyleUnderline"/>
          <w:highlight w:val="cyan"/>
        </w:rPr>
        <w:t>This</w:t>
      </w:r>
      <w:r w:rsidRPr="004D3284">
        <w:rPr>
          <w:rStyle w:val="StyleUnderline"/>
        </w:rPr>
        <w:t xml:space="preserve"> makes for a living hell, but it is </w:t>
      </w:r>
      <w:r w:rsidRPr="004D3284">
        <w:rPr>
          <w:rStyle w:val="StyleUnderline"/>
          <w:highlight w:val="cyan"/>
        </w:rPr>
        <w:t>also what makes the proletariat</w:t>
      </w:r>
      <w:r w:rsidRPr="004D3284">
        <w:rPr>
          <w:rStyle w:val="StyleUnderline"/>
        </w:rPr>
        <w:t xml:space="preserve"> potentially </w:t>
      </w:r>
      <w:r w:rsidRPr="004D3284">
        <w:rPr>
          <w:rStyle w:val="StyleUnderline"/>
          <w:highlight w:val="cyan"/>
        </w:rPr>
        <w:t>revolutionary</w:t>
      </w:r>
      <w:r w:rsidRPr="004D3284">
        <w:rPr>
          <w:rStyle w:val="StyleUnderline"/>
        </w:rPr>
        <w:t xml:space="preserve">, since </w:t>
      </w:r>
      <w:r w:rsidRPr="004D3284">
        <w:rPr>
          <w:rStyle w:val="StyleUnderline"/>
          <w:highlight w:val="cyan"/>
        </w:rPr>
        <w:t>it has nothing to lose but its chains. But what does it have to gain?</w:t>
      </w:r>
      <w:r w:rsidRPr="004D3284">
        <w:rPr>
          <w:sz w:val="16"/>
        </w:rPr>
        <w:t xml:space="preserve"> The answer is </w:t>
      </w:r>
      <w:r w:rsidRPr="004D3284">
        <w:rPr>
          <w:rStyle w:val="StyleUnderline"/>
          <w:highlight w:val="cyan"/>
        </w:rPr>
        <w:t>communism</w:t>
      </w:r>
      <w:r w:rsidRPr="004D3284">
        <w:rPr>
          <w:sz w:val="16"/>
        </w:rPr>
        <w:t>, defined by Marx as ‘</w:t>
      </w:r>
      <w:r w:rsidRPr="004D3284">
        <w:rPr>
          <w:rStyle w:val="StyleUnderline"/>
          <w:highlight w:val="cyan"/>
        </w:rPr>
        <w:t>the positive transcendence of human self-estrangement</w:t>
      </w:r>
      <w:r w:rsidRPr="004D3284">
        <w:rPr>
          <w:sz w:val="16"/>
        </w:rPr>
        <w:t xml:space="preserve"> … </w:t>
      </w:r>
      <w:r w:rsidRPr="004D3284">
        <w:rPr>
          <w:rStyle w:val="StyleUnderline"/>
          <w:highlight w:val="cyan"/>
        </w:rPr>
        <w:t>the</w:t>
      </w:r>
      <w:r w:rsidRPr="004D3284">
        <w:rPr>
          <w:sz w:val="16"/>
          <w:highlight w:val="cyan"/>
        </w:rPr>
        <w:t xml:space="preserve"> </w:t>
      </w:r>
      <w:r w:rsidRPr="004D3284">
        <w:rPr>
          <w:rStyle w:val="StyleUnderline"/>
          <w:highlight w:val="cyan"/>
        </w:rPr>
        <w:t>complete return of</w:t>
      </w:r>
      <w:r w:rsidRPr="004D3284">
        <w:rPr>
          <w:sz w:val="16"/>
        </w:rPr>
        <w:t xml:space="preserve"> man to himself as </w:t>
      </w:r>
      <w:r w:rsidRPr="004D3284">
        <w:rPr>
          <w:rStyle w:val="StyleUnderline"/>
          <w:highlight w:val="cyan"/>
        </w:rPr>
        <w:t>a social</w:t>
      </w:r>
      <w:r w:rsidRPr="004D3284">
        <w:rPr>
          <w:rStyle w:val="StyleUnderline"/>
        </w:rPr>
        <w:t xml:space="preserve"> (i.e., human) </w:t>
      </w:r>
      <w:r w:rsidRPr="004D3284">
        <w:rPr>
          <w:rStyle w:val="StyleUnderline"/>
          <w:highlight w:val="cyan"/>
        </w:rPr>
        <w:t>being</w:t>
      </w:r>
      <w:r w:rsidRPr="004D3284">
        <w:rPr>
          <w:sz w:val="16"/>
        </w:rPr>
        <w:t xml:space="preserve"> – a return accomplished consciously and embracing the entire wealth of previous development.’ </w:t>
      </w:r>
      <w:r w:rsidRPr="004D3284">
        <w:rPr>
          <w:rStyle w:val="StyleUnderline"/>
        </w:rPr>
        <w:t xml:space="preserve">Since capitalism dehumanises the labourer, the alternative to capitalism is nothing less than a new humanism: </w:t>
      </w:r>
      <w:r w:rsidRPr="004D3284">
        <w:rPr>
          <w:sz w:val="16"/>
        </w:rPr>
        <w:t>‘This communism, as fully developed naturalism, equals humanism, and as fully developed humanism equals naturalism.’24</w:t>
      </w:r>
    </w:p>
    <w:p w14:paraId="714238B6" w14:textId="77777777" w:rsidR="008D51C8" w:rsidRPr="004D3284" w:rsidRDefault="008D51C8" w:rsidP="008D51C8">
      <w:pPr>
        <w:rPr>
          <w:sz w:val="16"/>
        </w:rPr>
      </w:pPr>
      <w:r w:rsidRPr="004D3284">
        <w:rPr>
          <w:sz w:val="16"/>
        </w:rPr>
        <w:t>This is a far cry from any classless, abstract humanism, since for Marx only the proletariat ‘has the consistency, the severity, the courage or the ruthlessness that could mark it out as the negative representative of society.’ It alone possesses ‘the genius that inspires material might to political violence, or that revolutionary audacity which flings at the adversary the defiant words: “I am nothing and I should be everything.” ’25</w:t>
      </w:r>
    </w:p>
    <w:p w14:paraId="14869ED9" w14:textId="77777777" w:rsidR="008D51C8" w:rsidRPr="004D3284" w:rsidRDefault="008D51C8" w:rsidP="008D51C8">
      <w:pPr>
        <w:rPr>
          <w:sz w:val="16"/>
        </w:rPr>
      </w:pPr>
      <w:r w:rsidRPr="004D3284">
        <w:rPr>
          <w:sz w:val="16"/>
        </w:rPr>
        <w:t xml:space="preserve">But how could everything arise from nothing? It is only possible if it is not labour that takes the form of a commodity but rather the capacity for labour – labour-power. As Luca Basso puts it, ‘the capitalist buys something that only exists as a possibility, which is, however, inseparable from the living personality of the Arbeiter.’26 </w:t>
      </w:r>
      <w:r w:rsidRPr="004D3284">
        <w:rPr>
          <w:rStyle w:val="StyleUnderline"/>
        </w:rPr>
        <w:t>If labour were the commodity, the worker’s subjectivity would be completely absorbed by the value-form and any internal resistance to it would be implausible.</w:t>
      </w:r>
      <w:r w:rsidRPr="004D3284">
        <w:rPr>
          <w:sz w:val="16"/>
        </w:rPr>
        <w:t xml:space="preserve"> Marx’s entire critique of value production – rooted in the contradiction between concrete and abstract labour – proceeds from recognition of the irreducible tension between the subject and the continuous effort to subsume its subjectivity by abstract forms of domination. Here is where the so-called ‘esoteric’ and ‘exoteric’ converge in Marx’s work.</w:t>
      </w:r>
    </w:p>
    <w:p w14:paraId="0B88A0B6" w14:textId="77777777" w:rsidR="008D51C8" w:rsidRPr="004D3284" w:rsidRDefault="008D51C8" w:rsidP="008D51C8">
      <w:pPr>
        <w:rPr>
          <w:sz w:val="16"/>
        </w:rPr>
      </w:pPr>
      <w:r w:rsidRPr="004D3284">
        <w:rPr>
          <w:rStyle w:val="StyleUnderline"/>
        </w:rPr>
        <w:t>There is more than an echo of this in Fanon’s declaration in Black Skin, White Masks that, ‘Genuine disalienation will have been achieved only when things, in the most materialist sense, have resumed their rightful place.’</w:t>
      </w:r>
      <w:r w:rsidRPr="004D3284">
        <w:rPr>
          <w:sz w:val="16"/>
        </w:rPr>
        <w:t>27 But Fanon also points to a key difference between racial and class oppression, in that the former cuts deeper than the traditional class struggle insofar as people of colour are denied even a modicum of recognition when structures of domination are over-determined by racial considerations.</w:t>
      </w:r>
    </w:p>
    <w:p w14:paraId="138A0A3C" w14:textId="77777777" w:rsidR="008D51C8" w:rsidRPr="004D3284" w:rsidRDefault="008D51C8" w:rsidP="008D51C8">
      <w:pPr>
        <w:rPr>
          <w:sz w:val="16"/>
        </w:rPr>
      </w:pPr>
      <w:r w:rsidRPr="004D3284">
        <w:rPr>
          <w:rStyle w:val="StyleUnderline"/>
          <w:highlight w:val="cyan"/>
        </w:rPr>
        <w:t>Fanon’s insights</w:t>
      </w:r>
      <w:r w:rsidRPr="004D3284">
        <w:rPr>
          <w:rStyle w:val="StyleUnderline"/>
        </w:rPr>
        <w:t xml:space="preserve"> on this issue </w:t>
      </w:r>
      <w:r w:rsidRPr="004D3284">
        <w:rPr>
          <w:rStyle w:val="StyleUnderline"/>
          <w:highlight w:val="cyan"/>
        </w:rPr>
        <w:t>are most profoundly posed in his discussion of Hegel’s master/slave dialectic</w:t>
      </w:r>
      <w:r w:rsidRPr="004D3284">
        <w:rPr>
          <w:rStyle w:val="StyleUnderline"/>
        </w:rPr>
        <w:t xml:space="preserve"> </w:t>
      </w:r>
      <w:r w:rsidRPr="004D3284">
        <w:rPr>
          <w:sz w:val="16"/>
        </w:rPr>
        <w:t xml:space="preserve">in Black Skin, White Masks. </w:t>
      </w:r>
      <w:r w:rsidRPr="004D3284">
        <w:rPr>
          <w:rStyle w:val="StyleUnderline"/>
        </w:rPr>
        <w:t>Hegel maintains that the master wants to be recognised by the slave</w:t>
      </w:r>
      <w:r w:rsidRPr="004D3284">
        <w:rPr>
          <w:sz w:val="16"/>
        </w:rPr>
        <w:t xml:space="preserve">, for without it he is unable to obtain a sense of self-certainty and selfhood. Hegel acknowledges, of course, that what the master mainly wants from the slave is work. Yet the master still aspires to be recognised by his subordinates, since he, like all human beings, wants to obtain a substantive sense of self – and that is something that can only be provided by the gaze of the other. So what happens </w:t>
      </w:r>
      <w:r w:rsidRPr="004D3284">
        <w:rPr>
          <w:rStyle w:val="StyleUnderline"/>
          <w:highlight w:val="cyan"/>
        </w:rPr>
        <w:t>when the</w:t>
      </w:r>
      <w:r w:rsidRPr="004D3284">
        <w:rPr>
          <w:rStyle w:val="StyleUnderline"/>
        </w:rPr>
        <w:t xml:space="preserve"> master/ slave </w:t>
      </w:r>
      <w:r w:rsidRPr="004D3284">
        <w:rPr>
          <w:rStyle w:val="StyleUnderline"/>
          <w:highlight w:val="cyan"/>
        </w:rPr>
        <w:t>dialectic is structured</w:t>
      </w:r>
      <w:r w:rsidRPr="004D3284">
        <w:rPr>
          <w:rStyle w:val="StyleUnderline"/>
        </w:rPr>
        <w:t xml:space="preserve"> </w:t>
      </w:r>
      <w:r w:rsidRPr="004D3284">
        <w:rPr>
          <w:rStyle w:val="StyleUnderline"/>
          <w:highlight w:val="cyan"/>
        </w:rPr>
        <w:t>along racial lines</w:t>
      </w:r>
      <w:r w:rsidRPr="004D3284">
        <w:rPr>
          <w:sz w:val="16"/>
        </w:rPr>
        <w:t xml:space="preserve"> – something that Hegel does not consider? </w:t>
      </w:r>
      <w:r w:rsidRPr="004D3284">
        <w:rPr>
          <w:rStyle w:val="StyleUnderline"/>
        </w:rPr>
        <w:t xml:space="preserve">Fanon argues that the situation becomes radically altered. </w:t>
      </w:r>
      <w:r w:rsidRPr="004D3284">
        <w:rPr>
          <w:rStyle w:val="StyleUnderline"/>
          <w:highlight w:val="cyan"/>
        </w:rPr>
        <w:t>The master is no longer interested in being recognised by the slave</w:t>
      </w:r>
      <w:r w:rsidRPr="004D3284">
        <w:rPr>
          <w:rStyle w:val="StyleUnderline"/>
        </w:rPr>
        <w:t>, just as the slave is no longer interested in recognising him.</w:t>
      </w:r>
      <w:r w:rsidRPr="004D3284">
        <w:rPr>
          <w:sz w:val="16"/>
        </w:rPr>
        <w:t xml:space="preserve"> This is because </w:t>
      </w:r>
      <w:r w:rsidRPr="004D3284">
        <w:rPr>
          <w:rStyle w:val="StyleUnderline"/>
        </w:rPr>
        <w:t>when the master is white he does not see the black as even potentially human.</w:t>
      </w:r>
      <w:r w:rsidRPr="004D3284">
        <w:rPr>
          <w:sz w:val="16"/>
        </w:rPr>
        <w:t>28 Like all masters, he wants work from his slave; but when race enters the picture, that is all he wants – he denies the slave even the most primordial degree of recognition.</w:t>
      </w:r>
    </w:p>
    <w:p w14:paraId="31B76867" w14:textId="77777777" w:rsidR="008D51C8" w:rsidRPr="004D3284" w:rsidRDefault="008D51C8" w:rsidP="008D51C8">
      <w:pPr>
        <w:rPr>
          <w:rStyle w:val="StyleUnderline"/>
        </w:rPr>
      </w:pPr>
      <w:r w:rsidRPr="004D3284">
        <w:rPr>
          <w:sz w:val="16"/>
        </w:rPr>
        <w:t>To be sure, matters are hardly pristine when race does not inform the class relation.</w:t>
      </w:r>
      <w:r w:rsidRPr="004D3284">
        <w:rPr>
          <w:rStyle w:val="StyleUnderline"/>
        </w:rPr>
        <w:t xml:space="preserve"> </w:t>
      </w:r>
      <w:r w:rsidRPr="004D3284">
        <w:rPr>
          <w:rStyle w:val="StyleUnderline"/>
          <w:highlight w:val="cyan"/>
        </w:rPr>
        <w:t>The capitalist ‘cares’ about the worker only to the extent that she provides work</w:t>
      </w:r>
      <w:r w:rsidRPr="004D3284">
        <w:rPr>
          <w:sz w:val="16"/>
        </w:rPr>
        <w:t xml:space="preserve"> – </w:t>
      </w:r>
      <w:r w:rsidRPr="004D3284">
        <w:rPr>
          <w:rStyle w:val="StyleUnderline"/>
        </w:rPr>
        <w:t>and if the latter can be attained without her, the capitalist will gladly lay her off and employ a machine. However, the capitalist knows that a worker</w:t>
      </w:r>
      <w:r w:rsidRPr="004D3284">
        <w:rPr>
          <w:sz w:val="16"/>
        </w:rPr>
        <w:t xml:space="preserve">, like any human being, </w:t>
      </w:r>
      <w:r w:rsidRPr="004D3284">
        <w:rPr>
          <w:rStyle w:val="StyleUnderline"/>
        </w:rPr>
        <w:t>cannot be worked to the point of extinction</w:t>
      </w:r>
      <w:r w:rsidRPr="004D3284">
        <w:rPr>
          <w:sz w:val="16"/>
        </w:rPr>
        <w:t xml:space="preserve"> – otherwise there is no source of profit. </w:t>
      </w:r>
      <w:r w:rsidRPr="004D3284">
        <w:rPr>
          <w:rStyle w:val="StyleUnderline"/>
        </w:rPr>
        <w:t xml:space="preserve">And as much as the worker detests the capitalist, she knows that she may well be out of a job if the capitalist is unable to earn any profit. The two antagonists recognise each other’s existence, even as they battle against each another. But </w:t>
      </w:r>
      <w:r w:rsidRPr="004D3284">
        <w:rPr>
          <w:rStyle w:val="StyleUnderline"/>
          <w:highlight w:val="cyan"/>
        </w:rPr>
        <w:t>when class relations are structured along racial lines</w:t>
      </w:r>
      <w:r w:rsidRPr="004D3284">
        <w:rPr>
          <w:rStyle w:val="StyleUnderline"/>
        </w:rPr>
        <w:t xml:space="preserve"> even the most basic level of </w:t>
      </w:r>
      <w:r w:rsidRPr="004D3284">
        <w:rPr>
          <w:rStyle w:val="StyleUnderline"/>
          <w:highlight w:val="cyan"/>
        </w:rPr>
        <w:t>recognition is blocked</w:t>
      </w:r>
      <w:r w:rsidRPr="004D3284">
        <w:rPr>
          <w:rStyle w:val="StyleUnderline"/>
        </w:rPr>
        <w:t>, since when the other is seen as black it is not ‘seen’ at all.</w:t>
      </w:r>
    </w:p>
    <w:p w14:paraId="642D11A1" w14:textId="77777777" w:rsidR="008D51C8" w:rsidRPr="004D3284" w:rsidRDefault="008D51C8" w:rsidP="008D51C8">
      <w:pPr>
        <w:rPr>
          <w:sz w:val="16"/>
        </w:rPr>
      </w:pPr>
      <w:r w:rsidRPr="004D3284">
        <w:rPr>
          <w:sz w:val="16"/>
        </w:rPr>
        <w:t>Since consciousness of self and identity-formation depend on recognition by the other, its absence produces an existential crisis. In Hegel’s text, the slave obtains ‘a mind of his own’;29 but when the slave is black the lack of recognition blocks the formation of an independent self-consciousness. The general class struggle does not lead immediately to consciousness of self when the slave is black. Instead, the slave aspires for ‘values secreted by the masters’.30 Denied recognition, but hungering for it all the same, the slave tries to mimic the white. She has an inferiority complex. But her efforts are futile, since no recognition will be forthcoming so long as the class relation is configured along racial lines. This is a veritable hell, since her very consciousness is dependent on the will of the master. We have reached a level of reification of consciousness that would startle even Lukács. There seems to be no way out if the master totally dominates the very mind of the oppressed. So what is to be done? The black slave must turn away from the master and face her own kind. She makes use of the socially constructed attributes of race to forge bonds of solidarity with others like her. Only then does the master’s dominance begin to be seriously challenged. Through social solidarity born from taking pride in the very attributes that are denigrated by existing society, she gains ‘a mind of one’s own’.</w:t>
      </w:r>
    </w:p>
    <w:p w14:paraId="300A4201" w14:textId="77777777" w:rsidR="008D51C8" w:rsidRPr="004D3284" w:rsidRDefault="008D51C8" w:rsidP="008D51C8">
      <w:pPr>
        <w:rPr>
          <w:sz w:val="16"/>
        </w:rPr>
      </w:pPr>
      <w:r w:rsidRPr="004D3284">
        <w:rPr>
          <w:sz w:val="16"/>
        </w:rPr>
        <w:t>However, as Hegel notes at the conclusion of the master/slave dialectic, the slave’s independent self-consciousness does not overcome the diremption between subjective and objective. The achievement of subjective self-certainty brings to view the enormity of an objective world that it has not yet mastered. Hegel says that unless the subject confronts objectivity and overcomes this diremption, ‘a mind of one’s own’ turns out to be ‘little more than a piece of cleverness’.31 Fanon’s argument in Black Skin, White Masks follows a similar trajectory. Fanon views Negritude – at least initially – as the pathway by which the black subject affirms pride in themselves as part of reclaiming their dignity. However, Fanon is wary of aspects of Negritude in Black Skin, White Masks, since it tends to essentialise the racial characteristics forged by colonial domination. This is evident in Senghor’s statement that ‘emotion is Negro as reason is Greek’32 – which, as Lewis Gordon has shown, is actually a phrase from Gobineau!33 Negritude runs the risk of becoming so enamoured of its independent consciousness that it turns away from confronting the social realities of the objective world. Identity-formation is a vital moment of the dialectic that cannot be subsumed or skipped over, but it also carries within itself the possibility of becoming fixated on its subjective self-certainty.</w:t>
      </w:r>
    </w:p>
    <w:p w14:paraId="1492E527" w14:textId="77777777" w:rsidR="008D51C8" w:rsidRPr="004D3284" w:rsidRDefault="008D51C8" w:rsidP="008D51C8">
      <w:pPr>
        <w:rPr>
          <w:sz w:val="16"/>
        </w:rPr>
      </w:pPr>
      <w:r w:rsidRPr="004D3284">
        <w:rPr>
          <w:rStyle w:val="StyleUnderline"/>
        </w:rPr>
        <w:t>The struggle against racism is</w:t>
      </w:r>
      <w:r w:rsidRPr="004D3284">
        <w:rPr>
          <w:sz w:val="16"/>
        </w:rPr>
        <w:t xml:space="preserve"> therefore </w:t>
      </w:r>
      <w:r w:rsidRPr="004D3284">
        <w:rPr>
          <w:rStyle w:val="StyleUnderline"/>
        </w:rPr>
        <w:t>not reducible to the class struggle</w:t>
      </w:r>
      <w:r w:rsidRPr="004D3284">
        <w:rPr>
          <w:sz w:val="16"/>
        </w:rPr>
        <w:t xml:space="preserve">; nor is it a mere ancillary or ally of it. </w:t>
      </w:r>
      <w:r w:rsidRPr="004D3284">
        <w:rPr>
          <w:rStyle w:val="StyleUnderline"/>
        </w:rPr>
        <w:t xml:space="preserve">The </w:t>
      </w:r>
      <w:r w:rsidRPr="004D3284">
        <w:rPr>
          <w:rStyle w:val="StyleUnderline"/>
          <w:highlight w:val="cyan"/>
        </w:rPr>
        <w:t>class relation is</w:t>
      </w:r>
      <w:r w:rsidRPr="004D3284">
        <w:rPr>
          <w:rStyle w:val="StyleUnderline"/>
        </w:rPr>
        <w:t xml:space="preserve"> fundamentally </w:t>
      </w:r>
      <w:r w:rsidRPr="004D3284">
        <w:rPr>
          <w:rStyle w:val="StyleUnderline"/>
          <w:highlight w:val="cyan"/>
        </w:rPr>
        <w:t>reconfigured once it presents itself through</w:t>
      </w:r>
      <w:r w:rsidRPr="004D3284">
        <w:rPr>
          <w:rStyle w:val="StyleUnderline"/>
        </w:rPr>
        <w:t xml:space="preserve"> the ‘mask’ of </w:t>
      </w:r>
      <w:r w:rsidRPr="004D3284">
        <w:rPr>
          <w:rStyle w:val="StyleUnderline"/>
          <w:highlight w:val="cyan"/>
        </w:rPr>
        <w:t>race</w:t>
      </w:r>
      <w:r w:rsidRPr="004D3284">
        <w:rPr>
          <w:rStyle w:val="StyleUnderline"/>
        </w:rPr>
        <w:t>.</w:t>
      </w:r>
      <w:r w:rsidRPr="004D3284">
        <w:rPr>
          <w:sz w:val="16"/>
        </w:rPr>
        <w:t xml:space="preserve"> Like any good Hegelian, Fanon points to the positive in the negative of this two-fold alienation in which class and racial oppression overlap. </w:t>
      </w:r>
      <w:r w:rsidRPr="004D3284">
        <w:rPr>
          <w:rStyle w:val="StyleUnderline"/>
          <w:highlight w:val="cyan"/>
        </w:rPr>
        <w:t xml:space="preserve">Thrown into a ‘zone of nonbeing’, yet retaining their basic humanity, the colonised are compelled to ask what does it mean to be human </w:t>
      </w:r>
      <w:r w:rsidRPr="004D3284">
        <w:rPr>
          <w:rStyle w:val="StyleUnderline"/>
        </w:rPr>
        <w:t>in the very course of the struggle.</w:t>
      </w:r>
      <w:r w:rsidRPr="004D3284">
        <w:rPr>
          <w:sz w:val="16"/>
        </w:rPr>
        <w:t xml:space="preserve"> To be sure, </w:t>
      </w:r>
      <w:r w:rsidRPr="004D3284">
        <w:rPr>
          <w:rStyle w:val="StyleUnderline"/>
          <w:highlight w:val="cyan"/>
        </w:rPr>
        <w:t>they do so by taking pride in the racial attributes</w:t>
      </w:r>
      <w:r w:rsidRPr="004D3284">
        <w:rPr>
          <w:rStyle w:val="StyleUnderline"/>
        </w:rPr>
        <w:t xml:space="preserve"> created by a racist society. </w:t>
      </w:r>
      <w:r w:rsidRPr="004D3284">
        <w:rPr>
          <w:rStyle w:val="StyleUnderline"/>
          <w:highlight w:val="cyan"/>
        </w:rPr>
        <w:t>But since it is society, and</w:t>
      </w:r>
      <w:r w:rsidRPr="004D3284">
        <w:rPr>
          <w:rStyle w:val="StyleUnderline"/>
        </w:rPr>
        <w:t xml:space="preserve"> not nature or ‘</w:t>
      </w:r>
      <w:r w:rsidRPr="004D3284">
        <w:rPr>
          <w:rStyle w:val="StyleUnderline"/>
          <w:highlight w:val="cyan"/>
        </w:rPr>
        <w:t>being’ that creates these attributes, the subject can cast them off once it obtains the recognition it is striving for.</w:t>
      </w:r>
      <w:r w:rsidRPr="004D3284">
        <w:rPr>
          <w:rStyle w:val="StyleUnderline"/>
        </w:rPr>
        <w:t xml:space="preserve"> However, this result is by no means predetermined. </w:t>
      </w:r>
      <w:r w:rsidRPr="004D3284">
        <w:rPr>
          <w:rStyle w:val="Emphasis"/>
          <w:highlight w:val="cyan"/>
        </w:rPr>
        <w:t>There is</w:t>
      </w:r>
      <w:r w:rsidRPr="004D3284">
        <w:rPr>
          <w:rStyle w:val="Emphasis"/>
        </w:rPr>
        <w:t xml:space="preserve"> always </w:t>
      </w:r>
      <w:r w:rsidRPr="004D3284">
        <w:rPr>
          <w:rStyle w:val="Emphasis"/>
          <w:highlight w:val="cyan"/>
        </w:rPr>
        <w:t>a risk</w:t>
      </w:r>
      <w:r w:rsidRPr="004D3284">
        <w:rPr>
          <w:rStyle w:val="Emphasis"/>
        </w:rPr>
        <w:t xml:space="preserve"> that </w:t>
      </w:r>
      <w:r w:rsidRPr="004D3284">
        <w:rPr>
          <w:rStyle w:val="Emphasis"/>
          <w:highlight w:val="cyan"/>
        </w:rPr>
        <w:t>the subject will treat socially constructed attributes as ontological verities.</w:t>
      </w:r>
      <w:r w:rsidRPr="004D3284">
        <w:rPr>
          <w:rStyle w:val="Emphasis"/>
        </w:rPr>
        <w:t xml:space="preserve"> Fixation is a serious risk.</w:t>
      </w:r>
      <w:r w:rsidRPr="004D3284">
        <w:rPr>
          <w:sz w:val="16"/>
        </w:rPr>
        <w:t xml:space="preserve"> It is easy to get trapped in the particular, but there is no way to the universal without it.</w:t>
      </w:r>
    </w:p>
    <w:p w14:paraId="626DB2E7" w14:textId="77777777" w:rsidR="008D51C8" w:rsidRPr="004D3284" w:rsidRDefault="008D51C8" w:rsidP="008D51C8">
      <w:pPr>
        <w:rPr>
          <w:rStyle w:val="StyleUnderline"/>
        </w:rPr>
      </w:pPr>
      <w:r w:rsidRPr="004D3284">
        <w:rPr>
          <w:sz w:val="14"/>
        </w:rPr>
        <w:t xml:space="preserve">The nuances of this position are addressed in a striking manner in Fanon’s critique of Sartre’s view of Negritude. Although Sartre praised Negritude in Black Orpheus, he referred to it as a ‘weak stage’ of the dialectic that must give way to the ‘concrete’ and ‘universal’ fight of the proletariat. Fanon is extremely dismayed by Sartre’s position, stating, ‘The generation of young Black poets has just been dealt a fatal blow.’34 Fanon rejects the claim that racial pride is a mere way station on the road to confronting the ‘real’ issue – proletarian revolution. He credits Sartre for ‘recalling the negative side’ of the Black predicament, ‘but he forgot that this negativity draws its value from a virtually substantial absoluity’.35 As against Sartre’s effort to relativise the moment of black consciousness, Fanon contends, ‘this born Hegelian, had forgotten that consciousness needs to get lost in the night of the absolute.’36 </w:t>
      </w:r>
      <w:r w:rsidRPr="004D3284">
        <w:rPr>
          <w:rStyle w:val="StyleUnderline"/>
        </w:rPr>
        <w:t>Claims to liberation cannot find their voice if they are treated as arbitrary; they must present themselves in absolute terms</w:t>
      </w:r>
      <w:r w:rsidRPr="004D3284">
        <w:rPr>
          <w:sz w:val="14"/>
        </w:rPr>
        <w:t xml:space="preserve"> (‘I am nothing and I should be everything!’). </w:t>
      </w:r>
      <w:r w:rsidRPr="004D3284">
        <w:rPr>
          <w:rStyle w:val="StyleUnderline"/>
        </w:rPr>
        <w:t xml:space="preserve">But since the black subject inhabits a ‘zone of non-being’, its absolute is imbued with negativity. Hence, </w:t>
      </w:r>
      <w:r w:rsidRPr="004D3284">
        <w:rPr>
          <w:rStyle w:val="StyleUnderline"/>
          <w:highlight w:val="cyan"/>
        </w:rPr>
        <w:t>consciousness of self in this context contains the potential to reach out beyond itself, toward universal human emancipation.</w:t>
      </w:r>
    </w:p>
    <w:p w14:paraId="2575286D" w14:textId="77777777" w:rsidR="008D51C8" w:rsidRPr="004D3284" w:rsidRDefault="008D51C8" w:rsidP="008D51C8">
      <w:pPr>
        <w:rPr>
          <w:sz w:val="14"/>
        </w:rPr>
      </w:pPr>
      <w:r w:rsidRPr="004D3284">
        <w:rPr>
          <w:sz w:val="14"/>
        </w:rPr>
        <w:t xml:space="preserve">It is not just that negativity is the font from which the individual is impelled toward the positive. It is that </w:t>
      </w:r>
      <w:r w:rsidRPr="004D3284">
        <w:rPr>
          <w:rStyle w:val="StyleUnderline"/>
        </w:rPr>
        <w:t>upon being subjected to absolute denial and lack of recognition, the individual finds it necessary to draw upon the substantial reservoir of hidden meaning that it possess as a human subject. ‘</w:t>
      </w:r>
      <w:r w:rsidRPr="004D3284">
        <w:rPr>
          <w:sz w:val="14"/>
        </w:rPr>
        <w:t>That which has been shattered is rebuilt and constructed by the intuitive lianas of my hands.’37</w:t>
      </w:r>
    </w:p>
    <w:p w14:paraId="1A9CB5A4" w14:textId="77777777" w:rsidR="008D51C8" w:rsidRPr="004D3284" w:rsidRDefault="008D51C8" w:rsidP="008D51C8">
      <w:pPr>
        <w:rPr>
          <w:sz w:val="14"/>
        </w:rPr>
      </w:pPr>
      <w:r w:rsidRPr="004D3284">
        <w:rPr>
          <w:sz w:val="14"/>
        </w:rPr>
        <w:t xml:space="preserve">Sartre’s problem was not in viewing Negritude as a particular, but in rushing too fast to get past it. By the time he writes The Wretched of the Earth, </w:t>
      </w:r>
      <w:r w:rsidRPr="004D3284">
        <w:rPr>
          <w:rStyle w:val="StyleUnderline"/>
        </w:rPr>
        <w:t>Fanon</w:t>
      </w:r>
      <w:r w:rsidRPr="004D3284">
        <w:rPr>
          <w:sz w:val="14"/>
        </w:rPr>
        <w:t xml:space="preserve"> is long past it as well. But he does not leap there like a shot out of a pistol. He </w:t>
      </w:r>
      <w:r w:rsidRPr="004D3284">
        <w:rPr>
          <w:rStyle w:val="StyleUnderline"/>
        </w:rPr>
        <w:t xml:space="preserve">endures the labour of the negative – by dwelling on the specific ways in which the colonised subject can make its subjectivity known in a world that has become totally indifferent to it. </w:t>
      </w:r>
      <w:r w:rsidRPr="004D3284">
        <w:rPr>
          <w:rStyle w:val="StyleUnderline"/>
          <w:highlight w:val="cyan"/>
        </w:rPr>
        <w:t xml:space="preserve">Fanon never takes his eyes off </w:t>
      </w:r>
      <w:r w:rsidRPr="004D3284">
        <w:rPr>
          <w:rStyle w:val="StyleUnderline"/>
        </w:rPr>
        <w:t xml:space="preserve">the creation of the positive from out of the negative, of absolute positivity from out of absolute negation, of </w:t>
      </w:r>
      <w:r w:rsidRPr="004D3284">
        <w:rPr>
          <w:rStyle w:val="StyleUnderline"/>
          <w:highlight w:val="cyan"/>
        </w:rPr>
        <w:t>a new humanism from out of total dehumanisation</w:t>
      </w:r>
      <w:r w:rsidRPr="004D3284">
        <w:rPr>
          <w:rStyle w:val="StyleUnderline"/>
        </w:rPr>
        <w:t>.</w:t>
      </w:r>
      <w:r w:rsidRPr="004D3284">
        <w:rPr>
          <w:sz w:val="14"/>
        </w:rPr>
        <w:t xml:space="preserve"> As Alice Cherki has noted, he was an incurable humanist.38</w:t>
      </w:r>
    </w:p>
    <w:p w14:paraId="08F11878" w14:textId="77777777" w:rsidR="008D51C8" w:rsidRPr="004D3284" w:rsidRDefault="008D51C8" w:rsidP="008D51C8">
      <w:pPr>
        <w:rPr>
          <w:rStyle w:val="StyleUnderline"/>
        </w:rPr>
      </w:pPr>
      <w:r w:rsidRPr="004D3284">
        <w:rPr>
          <w:sz w:val="14"/>
        </w:rPr>
        <w:t xml:space="preserve">Given the aborted and unfinished revolutions of his time and since, </w:t>
      </w:r>
      <w:r w:rsidRPr="004D3284">
        <w:rPr>
          <w:rStyle w:val="StyleUnderline"/>
        </w:rPr>
        <w:t>Fanon’s insistence on neither getting stuck in the particular</w:t>
      </w:r>
      <w:r w:rsidRPr="004D3284">
        <w:rPr>
          <w:sz w:val="14"/>
        </w:rPr>
        <w:t xml:space="preserve"> – that is, pride in </w:t>
      </w:r>
      <w:r w:rsidRPr="004D3284">
        <w:rPr>
          <w:rStyle w:val="StyleUnderline"/>
        </w:rPr>
        <w:t>one’s race and ethnicity</w:t>
      </w:r>
      <w:r w:rsidRPr="004D3284">
        <w:rPr>
          <w:sz w:val="14"/>
        </w:rPr>
        <w:t xml:space="preserve"> (the mark of identity politics) – </w:t>
      </w:r>
      <w:r w:rsidRPr="004D3284">
        <w:rPr>
          <w:rStyle w:val="StyleUnderline"/>
        </w:rPr>
        <w:t>nor skipping over it in the name of affirming an abstract, colour-blind advocacy of ‘proletarian revolution’, takes on new significance.</w:t>
      </w:r>
      <w:r w:rsidRPr="004D3284">
        <w:rPr>
          <w:sz w:val="14"/>
        </w:rPr>
        <w:t xml:space="preserve"> Hubert Harrison’s conception (voiced in the 1920s) that struggles of African-Americans against racism represent the ‘touchstone’ of American society39 – later re-cast in Raya Dunayevskaya’s </w:t>
      </w:r>
      <w:r w:rsidRPr="004D3284">
        <w:rPr>
          <w:rStyle w:val="StyleUnderline"/>
          <w:highlight w:val="cyan"/>
        </w:rPr>
        <w:t>Marxist-Humanist conception of Black masses</w:t>
      </w:r>
      <w:r w:rsidRPr="004D3284">
        <w:rPr>
          <w:rStyle w:val="StyleUnderline"/>
        </w:rPr>
        <w:t xml:space="preserve"> as the vanguard of US freedom struggles</w:t>
      </w:r>
      <w:r w:rsidRPr="004D3284">
        <w:rPr>
          <w:sz w:val="14"/>
        </w:rPr>
        <w:t xml:space="preserve">40 – </w:t>
      </w:r>
      <w:r w:rsidRPr="004D3284">
        <w:rPr>
          <w:rStyle w:val="StyleUnderline"/>
          <w:highlight w:val="cyan"/>
        </w:rPr>
        <w:t>reflects a similar understanding of the relation of race and class</w:t>
      </w:r>
      <w:r w:rsidRPr="004D3284">
        <w:rPr>
          <w:rStyle w:val="StyleUnderline"/>
        </w:rPr>
        <w:t xml:space="preserve"> to that which we find within Fanon’s lifelong effort to grasp their dialectical interconnection.</w:t>
      </w:r>
    </w:p>
    <w:p w14:paraId="24445670" w14:textId="77777777" w:rsidR="008D51C8" w:rsidRPr="004D3284" w:rsidRDefault="008D51C8" w:rsidP="008D51C8">
      <w:pPr>
        <w:rPr>
          <w:sz w:val="16"/>
        </w:rPr>
      </w:pPr>
      <w:r w:rsidRPr="004D3284">
        <w:rPr>
          <w:sz w:val="16"/>
        </w:rPr>
        <w:t xml:space="preserve">In some respects, the debate between Fanon and Sartre is being replayed today, as seen in the impatience of some on the left who urge anti-racist activists to ‘get to the real issue’ – as if that were the state of the economy. This is not to deny that the economy is of central importance. But so is the psychic impact of racism and discrimination upon the inner-life of the individual. It is </w:t>
      </w:r>
      <w:r w:rsidRPr="004D3284">
        <w:rPr>
          <w:rStyle w:val="StyleUnderline"/>
          <w:highlight w:val="cyan"/>
        </w:rPr>
        <w:t>only by approaching those struggling for freedom from the particular nexuspoint</w:t>
      </w:r>
      <w:r w:rsidRPr="004D3284">
        <w:rPr>
          <w:rStyle w:val="StyleUnderline"/>
        </w:rPr>
        <w:t xml:space="preserve"> that defines their lived experience </w:t>
      </w:r>
      <w:r w:rsidRPr="004D3284">
        <w:rPr>
          <w:rStyle w:val="StyleUnderline"/>
          <w:highlight w:val="cyan"/>
        </w:rPr>
        <w:t>as potentially revolutionary subjects that we can</w:t>
      </w:r>
      <w:r w:rsidRPr="004D3284">
        <w:rPr>
          <w:rStyle w:val="StyleUnderline"/>
        </w:rPr>
        <w:t xml:space="preserve"> work out the difficult question of how to </w:t>
      </w:r>
      <w:r w:rsidRPr="004D3284">
        <w:rPr>
          <w:rStyle w:val="StyleUnderline"/>
          <w:highlight w:val="cyan"/>
        </w:rPr>
        <w:t>surmount the matrix of contradictions that define modern capitalism.</w:t>
      </w:r>
      <w:r w:rsidRPr="004D3284">
        <w:rPr>
          <w:sz w:val="16"/>
        </w:rPr>
        <w:t xml:space="preserve"> Just as there is no road to the universal that gets stuck in the particular, there is no reaching-it that rushes over the particular. </w:t>
      </w:r>
    </w:p>
    <w:p w14:paraId="6CB4CBEB" w14:textId="77777777" w:rsidR="008D51C8" w:rsidRPr="00BF59BE" w:rsidRDefault="008D51C8" w:rsidP="008D51C8"/>
    <w:p w14:paraId="6EFFF047" w14:textId="77777777" w:rsidR="008D51C8" w:rsidRDefault="008D51C8" w:rsidP="008D51C8"/>
    <w:p w14:paraId="6BB1C203" w14:textId="77777777" w:rsidR="008D51C8" w:rsidRDefault="008D51C8" w:rsidP="008D51C8">
      <w:pPr>
        <w:pStyle w:val="Heading3"/>
      </w:pPr>
      <w:r>
        <w:t>Framework [Histo Mat]---2NC</w:t>
      </w:r>
    </w:p>
    <w:p w14:paraId="1D6CCE6D" w14:textId="77777777" w:rsidR="008D51C8" w:rsidRDefault="008D51C8" w:rsidP="008D51C8">
      <w:pPr>
        <w:pStyle w:val="Heading4"/>
      </w:pPr>
      <w:r>
        <w:t xml:space="preserve">The role of the judge is to </w:t>
      </w:r>
      <w:r w:rsidRPr="00815A7F">
        <w:rPr>
          <w:u w:val="single"/>
        </w:rPr>
        <w:t>read</w:t>
      </w:r>
      <w:r>
        <w:t xml:space="preserve"> </w:t>
      </w:r>
      <w:r w:rsidRPr="00815A7F">
        <w:rPr>
          <w:u w:val="single"/>
        </w:rPr>
        <w:t>history</w:t>
      </w:r>
      <w:r>
        <w:t xml:space="preserve"> </w:t>
      </w:r>
      <w:r w:rsidRPr="00815A7F">
        <w:rPr>
          <w:u w:val="single"/>
        </w:rPr>
        <w:t>performatively</w:t>
      </w:r>
      <w:r>
        <w:t xml:space="preserve"> as the Benjaminian </w:t>
      </w:r>
      <w:r>
        <w:rPr>
          <w:u w:val="single"/>
        </w:rPr>
        <w:t>ragpicker</w:t>
      </w:r>
      <w:r>
        <w:t xml:space="preserve">. </w:t>
      </w:r>
    </w:p>
    <w:p w14:paraId="7237DD46" w14:textId="77777777" w:rsidR="008D51C8" w:rsidRPr="007E1529" w:rsidRDefault="008D51C8" w:rsidP="008D51C8">
      <w:r w:rsidRPr="001316A4">
        <w:rPr>
          <w:rStyle w:val="Style13ptBold"/>
        </w:rPr>
        <w:t>Le Roy 17</w:t>
      </w:r>
      <w:r>
        <w:t xml:space="preserve"> – Post-Doctoral Assistant at the department of Art History, Musicology and Theatre Studies at Ghent University.</w:t>
      </w:r>
    </w:p>
    <w:p w14:paraId="6430B0AD" w14:textId="77777777" w:rsidR="008D51C8" w:rsidRPr="007E1529" w:rsidRDefault="008D51C8" w:rsidP="008D51C8">
      <w:r w:rsidRPr="007E1529">
        <w:t xml:space="preserve">Frederik Le Roy, </w:t>
      </w:r>
      <w:r>
        <w:t>“</w:t>
      </w:r>
      <w:r w:rsidRPr="007E1529">
        <w:t>Ragpickers and Leftover Performances</w:t>
      </w:r>
      <w:r>
        <w:t xml:space="preserve">” </w:t>
      </w:r>
      <w:r>
        <w:rPr>
          <w:i/>
          <w:iCs/>
        </w:rPr>
        <w:t>Performance Research</w:t>
      </w:r>
      <w:r>
        <w:t xml:space="preserve">, vol. 22. Issue 8. 2017. </w:t>
      </w:r>
      <w:r w:rsidRPr="007E1529">
        <w:t>https://doi.org/10.1080/13528165.2017.1433391</w:t>
      </w:r>
    </w:p>
    <w:p w14:paraId="3AF6CC91" w14:textId="77777777" w:rsidR="008D51C8" w:rsidRDefault="008D51C8" w:rsidP="008D51C8">
      <w:pPr>
        <w:rPr>
          <w:rStyle w:val="StyleUnderline"/>
        </w:rPr>
      </w:pPr>
      <w:r w:rsidRPr="00815A7F">
        <w:rPr>
          <w:rStyle w:val="StyleUnderline"/>
        </w:rPr>
        <w:t xml:space="preserve">The </w:t>
      </w:r>
      <w:r w:rsidRPr="00815A7F">
        <w:rPr>
          <w:rStyle w:val="Emphasis"/>
        </w:rPr>
        <w:t>writing</w:t>
      </w:r>
      <w:r w:rsidRPr="00815A7F">
        <w:rPr>
          <w:rStyle w:val="StyleUnderline"/>
        </w:rPr>
        <w:t xml:space="preserve"> of </w:t>
      </w:r>
      <w:r w:rsidRPr="005E0C04">
        <w:rPr>
          <w:rStyle w:val="Emphasis"/>
          <w:highlight w:val="green"/>
        </w:rPr>
        <w:t>history</w:t>
      </w:r>
      <w:r w:rsidRPr="00815A7F">
        <w:rPr>
          <w:sz w:val="14"/>
        </w:rPr>
        <w:t xml:space="preserve"> </w:t>
      </w:r>
      <w:r w:rsidRPr="00815A7F">
        <w:rPr>
          <w:rStyle w:val="StyleUnderline"/>
        </w:rPr>
        <w:t xml:space="preserve">always </w:t>
      </w:r>
      <w:r w:rsidRPr="005E0C04">
        <w:rPr>
          <w:rStyle w:val="StyleUnderline"/>
          <w:highlight w:val="green"/>
        </w:rPr>
        <w:t xml:space="preserve">has a </w:t>
      </w:r>
      <w:r w:rsidRPr="005E0C04">
        <w:rPr>
          <w:rStyle w:val="Emphasis"/>
          <w:highlight w:val="green"/>
        </w:rPr>
        <w:t>performative component</w:t>
      </w:r>
      <w:r w:rsidRPr="00815A7F">
        <w:rPr>
          <w:sz w:val="14"/>
        </w:rPr>
        <w:t xml:space="preserve">. </w:t>
      </w:r>
      <w:r w:rsidRPr="005E0C04">
        <w:rPr>
          <w:rStyle w:val="Emphasis"/>
          <w:highlight w:val="green"/>
        </w:rPr>
        <w:t>Historiography</w:t>
      </w:r>
      <w:r w:rsidRPr="00815A7F">
        <w:rPr>
          <w:rStyle w:val="StyleUnderline"/>
        </w:rPr>
        <w:t xml:space="preserve"> </w:t>
      </w:r>
      <w:r w:rsidRPr="005E0C04">
        <w:rPr>
          <w:rStyle w:val="StyleUnderline"/>
          <w:highlight w:val="green"/>
        </w:rPr>
        <w:t xml:space="preserve">does not </w:t>
      </w:r>
      <w:r w:rsidRPr="005E0C04">
        <w:rPr>
          <w:rStyle w:val="Emphasis"/>
          <w:highlight w:val="green"/>
        </w:rPr>
        <w:t>reproduce</w:t>
      </w:r>
      <w:r w:rsidRPr="00815A7F">
        <w:rPr>
          <w:rStyle w:val="StyleUnderline"/>
        </w:rPr>
        <w:t xml:space="preserve"> a </w:t>
      </w:r>
      <w:r w:rsidRPr="005E0C04">
        <w:rPr>
          <w:rStyle w:val="Emphasis"/>
          <w:highlight w:val="green"/>
        </w:rPr>
        <w:t>pre-existing reality</w:t>
      </w:r>
      <w:r w:rsidRPr="00815A7F">
        <w:rPr>
          <w:sz w:val="14"/>
        </w:rPr>
        <w:t xml:space="preserve"> </w:t>
      </w:r>
      <w:r w:rsidRPr="005E0C04">
        <w:rPr>
          <w:rStyle w:val="StyleUnderline"/>
          <w:highlight w:val="green"/>
        </w:rPr>
        <w:t xml:space="preserve">but </w:t>
      </w:r>
      <w:r w:rsidRPr="005E0C04">
        <w:rPr>
          <w:rStyle w:val="Emphasis"/>
          <w:highlight w:val="green"/>
        </w:rPr>
        <w:t>emerges</w:t>
      </w:r>
      <w:r w:rsidRPr="005E0C04">
        <w:rPr>
          <w:rStyle w:val="StyleUnderline"/>
          <w:highlight w:val="green"/>
        </w:rPr>
        <w:t xml:space="preserve"> out of</w:t>
      </w:r>
      <w:r w:rsidRPr="00815A7F">
        <w:rPr>
          <w:rStyle w:val="StyleUnderline"/>
        </w:rPr>
        <w:t xml:space="preserve"> the </w:t>
      </w:r>
      <w:r w:rsidRPr="005E0C04">
        <w:rPr>
          <w:rStyle w:val="Emphasis"/>
          <w:highlight w:val="green"/>
        </w:rPr>
        <w:t>operations of texts</w:t>
      </w:r>
      <w:r w:rsidRPr="00815A7F">
        <w:rPr>
          <w:rStyle w:val="Emphasis"/>
        </w:rPr>
        <w:t>,</w:t>
      </w:r>
      <w:r w:rsidRPr="00815A7F">
        <w:rPr>
          <w:rStyle w:val="StyleUnderline"/>
        </w:rPr>
        <w:t xml:space="preserve"> </w:t>
      </w:r>
      <w:r w:rsidRPr="005E0C04">
        <w:rPr>
          <w:rStyle w:val="Emphasis"/>
          <w:highlight w:val="green"/>
        </w:rPr>
        <w:t>images</w:t>
      </w:r>
      <w:r w:rsidRPr="00815A7F">
        <w:rPr>
          <w:rStyle w:val="StyleUnderline"/>
        </w:rPr>
        <w:t xml:space="preserve">, </w:t>
      </w:r>
      <w:r w:rsidRPr="005E0C04">
        <w:rPr>
          <w:rStyle w:val="Emphasis"/>
          <w:highlight w:val="green"/>
        </w:rPr>
        <w:t>rhetoric</w:t>
      </w:r>
      <w:r w:rsidRPr="00815A7F">
        <w:rPr>
          <w:rStyle w:val="StyleUnderline"/>
        </w:rPr>
        <w:t xml:space="preserve">, </w:t>
      </w:r>
      <w:r w:rsidRPr="00815A7F">
        <w:rPr>
          <w:rStyle w:val="Emphasis"/>
        </w:rPr>
        <w:t xml:space="preserve">evocation </w:t>
      </w:r>
      <w:r w:rsidRPr="005E0C04">
        <w:rPr>
          <w:rStyle w:val="Emphasis"/>
          <w:highlight w:val="green"/>
        </w:rPr>
        <w:t>narration</w:t>
      </w:r>
      <w:r w:rsidRPr="00815A7F">
        <w:rPr>
          <w:rStyle w:val="StyleUnderline"/>
        </w:rPr>
        <w:t xml:space="preserve">, </w:t>
      </w:r>
      <w:r w:rsidRPr="00815A7F">
        <w:rPr>
          <w:rStyle w:val="Emphasis"/>
        </w:rPr>
        <w:t xml:space="preserve">ritual </w:t>
      </w:r>
      <w:r w:rsidRPr="005E0C04">
        <w:rPr>
          <w:rStyle w:val="Emphasis"/>
          <w:highlight w:val="green"/>
        </w:rPr>
        <w:t>repetition</w:t>
      </w:r>
      <w:r w:rsidRPr="00815A7F">
        <w:rPr>
          <w:rStyle w:val="StyleUnderline"/>
        </w:rPr>
        <w:t xml:space="preserve">, acts of </w:t>
      </w:r>
      <w:r w:rsidRPr="005E0C04">
        <w:rPr>
          <w:rStyle w:val="Emphasis"/>
          <w:highlight w:val="green"/>
        </w:rPr>
        <w:t>imagination</w:t>
      </w:r>
      <w:r w:rsidRPr="00815A7F">
        <w:rPr>
          <w:rStyle w:val="StyleUnderline"/>
        </w:rPr>
        <w:t xml:space="preserve"> </w:t>
      </w:r>
      <w:r w:rsidRPr="005E0C04">
        <w:rPr>
          <w:rStyle w:val="StyleUnderline"/>
          <w:highlight w:val="green"/>
        </w:rPr>
        <w:t xml:space="preserve">and </w:t>
      </w:r>
      <w:r w:rsidRPr="005E0C04">
        <w:rPr>
          <w:rStyle w:val="Emphasis"/>
          <w:highlight w:val="green"/>
        </w:rPr>
        <w:t>re-enactment</w:t>
      </w:r>
      <w:r w:rsidRPr="00815A7F">
        <w:rPr>
          <w:rStyle w:val="StyleUnderline"/>
        </w:rPr>
        <w:t xml:space="preserve"> and so on.</w:t>
      </w:r>
      <w:r w:rsidRPr="00815A7F">
        <w:rPr>
          <w:sz w:val="14"/>
        </w:rPr>
        <w:t xml:space="preserve"> </w:t>
      </w:r>
      <w:r w:rsidRPr="00815A7F">
        <w:rPr>
          <w:rStyle w:val="StyleUnderline"/>
        </w:rPr>
        <w:t>Benjamin acknowledges</w:t>
      </w:r>
      <w:r w:rsidRPr="00815A7F">
        <w:rPr>
          <w:sz w:val="14"/>
        </w:rPr>
        <w:t xml:space="preserve">, through his work, </w:t>
      </w:r>
      <w:r w:rsidRPr="00815A7F">
        <w:rPr>
          <w:rStyle w:val="StyleUnderline"/>
        </w:rPr>
        <w:t xml:space="preserve">that </w:t>
      </w:r>
      <w:r w:rsidRPr="005E0C04">
        <w:rPr>
          <w:rStyle w:val="StyleUnderline"/>
          <w:highlight w:val="green"/>
        </w:rPr>
        <w:t xml:space="preserve">history is </w:t>
      </w:r>
      <w:r w:rsidRPr="005E0C04">
        <w:rPr>
          <w:rStyle w:val="Emphasis"/>
          <w:highlight w:val="green"/>
        </w:rPr>
        <w:t>inevitably determined</w:t>
      </w:r>
      <w:r w:rsidRPr="005E0C04">
        <w:rPr>
          <w:sz w:val="14"/>
          <w:highlight w:val="green"/>
        </w:rPr>
        <w:t xml:space="preserve"> </w:t>
      </w:r>
      <w:r w:rsidRPr="005E0C04">
        <w:rPr>
          <w:rStyle w:val="StyleUnderline"/>
          <w:highlight w:val="green"/>
        </w:rPr>
        <w:t xml:space="preserve">by the </w:t>
      </w:r>
      <w:r w:rsidRPr="005E0C04">
        <w:rPr>
          <w:rStyle w:val="Emphasis"/>
          <w:highlight w:val="green"/>
        </w:rPr>
        <w:t>present</w:t>
      </w:r>
      <w:r w:rsidRPr="005E0C04">
        <w:rPr>
          <w:rStyle w:val="StyleUnderline"/>
          <w:highlight w:val="green"/>
        </w:rPr>
        <w:t xml:space="preserve"> of its </w:t>
      </w:r>
      <w:r w:rsidRPr="005E0C04">
        <w:rPr>
          <w:rStyle w:val="Emphasis"/>
          <w:highlight w:val="green"/>
        </w:rPr>
        <w:t>doing</w:t>
      </w:r>
      <w:r w:rsidRPr="00815A7F">
        <w:rPr>
          <w:rStyle w:val="StyleUnderline"/>
        </w:rPr>
        <w:t>.</w:t>
      </w:r>
      <w:r w:rsidRPr="00815A7F">
        <w:rPr>
          <w:sz w:val="14"/>
        </w:rPr>
        <w:t xml:space="preserve"> </w:t>
      </w:r>
      <w:r w:rsidRPr="00815A7F">
        <w:rPr>
          <w:rStyle w:val="StyleUnderline"/>
        </w:rPr>
        <w:t>Even in the supposedly objective historical representation</w:t>
      </w:r>
      <w:r w:rsidRPr="00815A7F">
        <w:rPr>
          <w:sz w:val="14"/>
        </w:rPr>
        <w:t xml:space="preserve"> of the past, </w:t>
      </w:r>
      <w:r w:rsidRPr="00815A7F">
        <w:rPr>
          <w:rStyle w:val="StyleUnderline"/>
        </w:rPr>
        <w:t>the present of the historian ‘will underlie his presentation in the form of a text written in invisible ink’</w:t>
      </w:r>
      <w:r w:rsidRPr="00815A7F">
        <w:rPr>
          <w:sz w:val="14"/>
        </w:rPr>
        <w:t xml:space="preserve"> (AP: 476). </w:t>
      </w:r>
      <w:r w:rsidRPr="005E0C04">
        <w:rPr>
          <w:rStyle w:val="Emphasis"/>
          <w:highlight w:val="green"/>
        </w:rPr>
        <w:t>When we read this invisible ink</w:t>
      </w:r>
      <w:r w:rsidRPr="00815A7F">
        <w:rPr>
          <w:rStyle w:val="Emphasis"/>
        </w:rPr>
        <w:t xml:space="preserve"> </w:t>
      </w:r>
      <w:r w:rsidRPr="005E0C04">
        <w:rPr>
          <w:rStyle w:val="Emphasis"/>
          <w:highlight w:val="green"/>
        </w:rPr>
        <w:t>we</w:t>
      </w:r>
      <w:r w:rsidRPr="00815A7F">
        <w:rPr>
          <w:rStyle w:val="Emphasis"/>
        </w:rPr>
        <w:t xml:space="preserve"> will </w:t>
      </w:r>
      <w:r w:rsidRPr="005E0C04">
        <w:rPr>
          <w:rStyle w:val="Emphasis"/>
          <w:highlight w:val="green"/>
        </w:rPr>
        <w:t>uncover</w:t>
      </w:r>
      <w:r w:rsidRPr="00815A7F">
        <w:rPr>
          <w:sz w:val="14"/>
        </w:rPr>
        <w:t xml:space="preserve">, in most cases, </w:t>
      </w:r>
      <w:r w:rsidRPr="00815A7F">
        <w:rPr>
          <w:rStyle w:val="Emphasis"/>
        </w:rPr>
        <w:t xml:space="preserve">a </w:t>
      </w:r>
      <w:r w:rsidRPr="005E0C04">
        <w:rPr>
          <w:rStyle w:val="Emphasis"/>
          <w:highlight w:val="green"/>
        </w:rPr>
        <w:t>history of oppression</w:t>
      </w:r>
      <w:r w:rsidRPr="00815A7F">
        <w:rPr>
          <w:sz w:val="14"/>
        </w:rPr>
        <w:t xml:space="preserve">. </w:t>
      </w:r>
      <w:r w:rsidRPr="00815A7F">
        <w:rPr>
          <w:rStyle w:val="StyleUnderline"/>
        </w:rPr>
        <w:t>Benjamin’s aim</w:t>
      </w:r>
      <w:r w:rsidRPr="00815A7F">
        <w:rPr>
          <w:sz w:val="14"/>
        </w:rPr>
        <w:t>, however</w:t>
      </w:r>
      <w:r w:rsidRPr="00815A7F">
        <w:rPr>
          <w:rStyle w:val="StyleUnderline"/>
        </w:rPr>
        <w:t>, is not just to deconstruct history</w:t>
      </w:r>
      <w:r w:rsidRPr="00815A7F">
        <w:rPr>
          <w:sz w:val="14"/>
        </w:rPr>
        <w:t xml:space="preserve">, </w:t>
      </w:r>
      <w:r w:rsidRPr="00815A7F">
        <w:rPr>
          <w:rStyle w:val="StyleUnderline"/>
        </w:rPr>
        <w:t xml:space="preserve">but to </w:t>
      </w:r>
      <w:r w:rsidRPr="00815A7F">
        <w:rPr>
          <w:rStyle w:val="Emphasis"/>
        </w:rPr>
        <w:t>make it perform differently</w:t>
      </w:r>
      <w:r w:rsidRPr="00815A7F">
        <w:rPr>
          <w:sz w:val="14"/>
        </w:rPr>
        <w:t xml:space="preserve">, </w:t>
      </w:r>
      <w:r w:rsidRPr="00815A7F">
        <w:rPr>
          <w:rStyle w:val="StyleUnderline"/>
        </w:rPr>
        <w:t>not as the reproduction of given relationships of power and oppression</w:t>
      </w:r>
      <w:r w:rsidRPr="00815A7F">
        <w:rPr>
          <w:sz w:val="14"/>
        </w:rPr>
        <w:t xml:space="preserve">, </w:t>
      </w:r>
      <w:r w:rsidRPr="00815A7F">
        <w:rPr>
          <w:rStyle w:val="StyleUnderline"/>
        </w:rPr>
        <w:t>but as an intervention and interruption in the present</w:t>
      </w:r>
      <w:r w:rsidRPr="00815A7F">
        <w:rPr>
          <w:sz w:val="14"/>
        </w:rPr>
        <w:t xml:space="preserve">. </w:t>
      </w:r>
      <w:r w:rsidRPr="005E0C04">
        <w:rPr>
          <w:rStyle w:val="Emphasis"/>
          <w:highlight w:val="green"/>
        </w:rPr>
        <w:t>With the ragpicker</w:t>
      </w:r>
      <w:r w:rsidRPr="00815A7F">
        <w:rPr>
          <w:sz w:val="14"/>
        </w:rPr>
        <w:t xml:space="preserve">, Benjamin’s historiography becomes especially performative: </w:t>
      </w:r>
      <w:r w:rsidRPr="005E0C04">
        <w:rPr>
          <w:rStyle w:val="StyleUnderline"/>
          <w:highlight w:val="green"/>
        </w:rPr>
        <w:t xml:space="preserve">the idea of </w:t>
      </w:r>
      <w:r w:rsidRPr="005E0C04">
        <w:rPr>
          <w:rStyle w:val="Emphasis"/>
          <w:highlight w:val="green"/>
        </w:rPr>
        <w:t>puzzling</w:t>
      </w:r>
      <w:r w:rsidRPr="00815A7F">
        <w:rPr>
          <w:rStyle w:val="StyleUnderline"/>
        </w:rPr>
        <w:t xml:space="preserve"> </w:t>
      </w:r>
      <w:r w:rsidRPr="005E0C04">
        <w:rPr>
          <w:rStyle w:val="StyleUnderline"/>
          <w:highlight w:val="green"/>
        </w:rPr>
        <w:t xml:space="preserve">with </w:t>
      </w:r>
      <w:r w:rsidRPr="005E0C04">
        <w:rPr>
          <w:rStyle w:val="Emphasis"/>
          <w:highlight w:val="green"/>
        </w:rPr>
        <w:t>fragments</w:t>
      </w:r>
      <w:r w:rsidRPr="00815A7F">
        <w:rPr>
          <w:sz w:val="14"/>
        </w:rPr>
        <w:t xml:space="preserve"> </w:t>
      </w:r>
      <w:r w:rsidRPr="005E0C04">
        <w:rPr>
          <w:rStyle w:val="StyleUnderline"/>
          <w:highlight w:val="green"/>
        </w:rPr>
        <w:t xml:space="preserve">of the </w:t>
      </w:r>
      <w:r w:rsidRPr="005E0C04">
        <w:rPr>
          <w:rStyle w:val="Emphasis"/>
          <w:highlight w:val="green"/>
        </w:rPr>
        <w:t>past</w:t>
      </w:r>
      <w:r w:rsidRPr="00815A7F">
        <w:rPr>
          <w:rStyle w:val="StyleUnderline"/>
        </w:rPr>
        <w:t xml:space="preserve"> </w:t>
      </w:r>
      <w:r w:rsidRPr="005E0C04">
        <w:rPr>
          <w:rStyle w:val="StyleUnderline"/>
          <w:highlight w:val="green"/>
        </w:rPr>
        <w:t>presupposes</w:t>
      </w:r>
      <w:r w:rsidRPr="00815A7F">
        <w:rPr>
          <w:rStyle w:val="StyleUnderline"/>
        </w:rPr>
        <w:t xml:space="preserve"> the </w:t>
      </w:r>
      <w:r w:rsidRPr="005E0C04">
        <w:rPr>
          <w:rStyle w:val="Emphasis"/>
          <w:highlight w:val="green"/>
        </w:rPr>
        <w:t>production</w:t>
      </w:r>
      <w:r w:rsidRPr="005E0C04">
        <w:rPr>
          <w:rStyle w:val="StyleUnderline"/>
          <w:highlight w:val="green"/>
        </w:rPr>
        <w:t xml:space="preserve"> of an </w:t>
      </w:r>
      <w:r w:rsidRPr="005E0C04">
        <w:rPr>
          <w:rStyle w:val="Emphasis"/>
          <w:highlight w:val="green"/>
        </w:rPr>
        <w:t>experience</w:t>
      </w:r>
      <w:r w:rsidRPr="00815A7F">
        <w:rPr>
          <w:sz w:val="14"/>
        </w:rPr>
        <w:t xml:space="preserve"> </w:t>
      </w:r>
      <w:r w:rsidRPr="00815A7F">
        <w:rPr>
          <w:rStyle w:val="StyleUnderline"/>
        </w:rPr>
        <w:t>in the historian</w:t>
      </w:r>
      <w:r w:rsidRPr="00815A7F">
        <w:rPr>
          <w:sz w:val="14"/>
        </w:rPr>
        <w:t xml:space="preserve"> </w:t>
      </w:r>
      <w:r w:rsidRPr="005E0C04">
        <w:rPr>
          <w:rStyle w:val="StyleUnderline"/>
          <w:highlight w:val="green"/>
        </w:rPr>
        <w:t>and</w:t>
      </w:r>
      <w:r w:rsidRPr="00815A7F">
        <w:rPr>
          <w:sz w:val="14"/>
        </w:rPr>
        <w:t xml:space="preserve">, </w:t>
      </w:r>
      <w:r w:rsidRPr="00815A7F">
        <w:rPr>
          <w:rStyle w:val="StyleUnderline"/>
        </w:rPr>
        <w:t xml:space="preserve">eventually, in she who experiences the </w:t>
      </w:r>
      <w:r w:rsidRPr="005E0C04">
        <w:rPr>
          <w:rStyle w:val="Emphasis"/>
          <w:highlight w:val="green"/>
        </w:rPr>
        <w:t>work of history</w:t>
      </w:r>
      <w:r w:rsidRPr="00815A7F">
        <w:rPr>
          <w:sz w:val="14"/>
        </w:rPr>
        <w:t xml:space="preserve">. </w:t>
      </w:r>
      <w:r w:rsidRPr="005E0C04">
        <w:rPr>
          <w:rStyle w:val="StyleUnderline"/>
          <w:highlight w:val="green"/>
        </w:rPr>
        <w:t xml:space="preserve">As a </w:t>
      </w:r>
      <w:r w:rsidRPr="005E0C04">
        <w:rPr>
          <w:rStyle w:val="Emphasis"/>
          <w:highlight w:val="green"/>
        </w:rPr>
        <w:t>performative historiography</w:t>
      </w:r>
      <w:r w:rsidRPr="00815A7F">
        <w:rPr>
          <w:sz w:val="14"/>
        </w:rPr>
        <w:t xml:space="preserve">, </w:t>
      </w:r>
      <w:r w:rsidRPr="00815A7F">
        <w:rPr>
          <w:rStyle w:val="StyleUnderline"/>
        </w:rPr>
        <w:t>the in-between is made to perform</w:t>
      </w:r>
      <w:r w:rsidRPr="00815A7F">
        <w:rPr>
          <w:sz w:val="14"/>
        </w:rPr>
        <w:t xml:space="preserve">: the time lag between past and present, </w:t>
      </w:r>
      <w:r w:rsidRPr="00815A7F">
        <w:rPr>
          <w:rStyle w:val="StyleUnderline"/>
        </w:rPr>
        <w:t>the interval between the different fragments in the montage of waste materials, the space between the puzzle of fragments and the historian/spectator.</w:t>
      </w:r>
    </w:p>
    <w:p w14:paraId="2912A9D9" w14:textId="77777777" w:rsidR="008D51C8" w:rsidRPr="00815A7F" w:rsidRDefault="008D51C8" w:rsidP="008D51C8">
      <w:pPr>
        <w:rPr>
          <w:rStyle w:val="Emphasis"/>
        </w:rPr>
      </w:pPr>
      <w:r w:rsidRPr="005E0C04">
        <w:rPr>
          <w:rStyle w:val="StyleUnderline"/>
          <w:highlight w:val="green"/>
        </w:rPr>
        <w:t xml:space="preserve">The </w:t>
      </w:r>
      <w:r w:rsidRPr="005E0C04">
        <w:rPr>
          <w:rStyle w:val="Emphasis"/>
          <w:highlight w:val="green"/>
        </w:rPr>
        <w:t>philosophy</w:t>
      </w:r>
      <w:r w:rsidRPr="005E0C04">
        <w:rPr>
          <w:rStyle w:val="StyleUnderline"/>
          <w:highlight w:val="green"/>
        </w:rPr>
        <w:t xml:space="preserve"> of the </w:t>
      </w:r>
      <w:r w:rsidRPr="005E0C04">
        <w:rPr>
          <w:rStyle w:val="Emphasis"/>
          <w:highlight w:val="green"/>
        </w:rPr>
        <w:t>historical leftover</w:t>
      </w:r>
      <w:r w:rsidRPr="00815A7F">
        <w:rPr>
          <w:sz w:val="14"/>
        </w:rPr>
        <w:t xml:space="preserve"> also </w:t>
      </w:r>
      <w:r w:rsidRPr="005E0C04">
        <w:rPr>
          <w:rStyle w:val="StyleUnderline"/>
          <w:highlight w:val="green"/>
        </w:rPr>
        <w:t>implies</w:t>
      </w:r>
      <w:r w:rsidRPr="00815A7F">
        <w:rPr>
          <w:sz w:val="14"/>
        </w:rPr>
        <w:t xml:space="preserve"> for Benjamin a provocative meta-historical idea drawn from Jewish messianic thought and summed up his ‘On the concept of history’ when he states </w:t>
      </w:r>
      <w:r w:rsidRPr="00815A7F">
        <w:rPr>
          <w:rStyle w:val="StyleUnderline"/>
        </w:rPr>
        <w:t>that ‘</w:t>
      </w:r>
      <w:r w:rsidRPr="005E0C04">
        <w:rPr>
          <w:rStyle w:val="StyleUnderline"/>
          <w:highlight w:val="green"/>
        </w:rPr>
        <w:t>nothing</w:t>
      </w:r>
      <w:r w:rsidRPr="00815A7F">
        <w:rPr>
          <w:rStyle w:val="StyleUnderline"/>
        </w:rPr>
        <w:t xml:space="preserve"> that has ever happened </w:t>
      </w:r>
      <w:r w:rsidRPr="005E0C04">
        <w:rPr>
          <w:rStyle w:val="StyleUnderline"/>
          <w:highlight w:val="green"/>
        </w:rPr>
        <w:t>should be regarded as lost</w:t>
      </w:r>
      <w:r w:rsidRPr="00815A7F">
        <w:rPr>
          <w:rStyle w:val="StyleUnderline"/>
        </w:rPr>
        <w:t xml:space="preserve"> to history’. </w:t>
      </w:r>
      <w:r w:rsidRPr="00815A7F">
        <w:rPr>
          <w:sz w:val="14"/>
        </w:rPr>
        <w:t xml:space="preserve">(Benjamin Citation2003c: 390) </w:t>
      </w:r>
      <w:r w:rsidRPr="005E0C04">
        <w:rPr>
          <w:rStyle w:val="Emphasis"/>
          <w:highlight w:val="green"/>
        </w:rPr>
        <w:t>Each constellation</w:t>
      </w:r>
      <w:r w:rsidRPr="005E0C04">
        <w:rPr>
          <w:sz w:val="14"/>
          <w:highlight w:val="green"/>
        </w:rPr>
        <w:t xml:space="preserve"> </w:t>
      </w:r>
      <w:r w:rsidRPr="005E0C04">
        <w:rPr>
          <w:rStyle w:val="StyleUnderline"/>
          <w:highlight w:val="green"/>
        </w:rPr>
        <w:t xml:space="preserve">of </w:t>
      </w:r>
      <w:r w:rsidRPr="005E0C04">
        <w:rPr>
          <w:rStyle w:val="Emphasis"/>
          <w:highlight w:val="green"/>
        </w:rPr>
        <w:t>salvaged fragments</w:t>
      </w:r>
      <w:r w:rsidRPr="005E0C04">
        <w:rPr>
          <w:sz w:val="14"/>
          <w:highlight w:val="green"/>
        </w:rPr>
        <w:t xml:space="preserve"> </w:t>
      </w:r>
      <w:r w:rsidRPr="005E0C04">
        <w:rPr>
          <w:rStyle w:val="StyleUnderline"/>
          <w:highlight w:val="green"/>
        </w:rPr>
        <w:t xml:space="preserve">of </w:t>
      </w:r>
      <w:r w:rsidRPr="005E0C04">
        <w:rPr>
          <w:rStyle w:val="Emphasis"/>
          <w:highlight w:val="green"/>
        </w:rPr>
        <w:t>history</w:t>
      </w:r>
      <w:r w:rsidRPr="005E0C04">
        <w:rPr>
          <w:sz w:val="14"/>
          <w:highlight w:val="green"/>
        </w:rPr>
        <w:t xml:space="preserve"> </w:t>
      </w:r>
      <w:r w:rsidRPr="005E0C04">
        <w:rPr>
          <w:rStyle w:val="StyleUnderline"/>
          <w:highlight w:val="green"/>
        </w:rPr>
        <w:t>suggests</w:t>
      </w:r>
      <w:r w:rsidRPr="00815A7F">
        <w:rPr>
          <w:rStyle w:val="StyleUnderline"/>
        </w:rPr>
        <w:t xml:space="preserve"> that </w:t>
      </w:r>
      <w:r w:rsidRPr="005E0C04">
        <w:rPr>
          <w:rStyle w:val="StyleUnderline"/>
          <w:highlight w:val="green"/>
        </w:rPr>
        <w:t xml:space="preserve">the </w:t>
      </w:r>
      <w:r w:rsidRPr="005E0C04">
        <w:rPr>
          <w:rStyle w:val="Emphasis"/>
          <w:highlight w:val="green"/>
        </w:rPr>
        <w:t>whole of history</w:t>
      </w:r>
      <w:r w:rsidRPr="00815A7F">
        <w:rPr>
          <w:sz w:val="14"/>
        </w:rPr>
        <w:t xml:space="preserve"> – </w:t>
      </w:r>
      <w:r w:rsidRPr="005E0C04">
        <w:rPr>
          <w:rStyle w:val="StyleUnderline"/>
          <w:highlight w:val="green"/>
        </w:rPr>
        <w:t>including</w:t>
      </w:r>
      <w:r w:rsidRPr="00815A7F">
        <w:rPr>
          <w:rStyle w:val="StyleUnderline"/>
        </w:rPr>
        <w:t xml:space="preserve"> the </w:t>
      </w:r>
      <w:r w:rsidRPr="005E0C04">
        <w:rPr>
          <w:rStyle w:val="Emphasis"/>
          <w:highlight w:val="green"/>
        </w:rPr>
        <w:t>repressed</w:t>
      </w:r>
      <w:r w:rsidRPr="00815A7F">
        <w:rPr>
          <w:rStyle w:val="StyleUnderline"/>
        </w:rPr>
        <w:t xml:space="preserve"> </w:t>
      </w:r>
      <w:r w:rsidRPr="005E0C04">
        <w:rPr>
          <w:rStyle w:val="StyleUnderline"/>
          <w:highlight w:val="green"/>
        </w:rPr>
        <w:t>and</w:t>
      </w:r>
      <w:r w:rsidRPr="00815A7F">
        <w:rPr>
          <w:rStyle w:val="StyleUnderline"/>
        </w:rPr>
        <w:t xml:space="preserve"> </w:t>
      </w:r>
      <w:r w:rsidRPr="005E0C04">
        <w:rPr>
          <w:rStyle w:val="Emphasis"/>
          <w:highlight w:val="green"/>
        </w:rPr>
        <w:t>forgotten</w:t>
      </w:r>
      <w:r w:rsidRPr="00815A7F">
        <w:rPr>
          <w:rStyle w:val="Emphasis"/>
        </w:rPr>
        <w:t xml:space="preserve"> </w:t>
      </w:r>
      <w:r w:rsidRPr="005E0C04">
        <w:rPr>
          <w:rStyle w:val="Emphasis"/>
          <w:highlight w:val="green"/>
        </w:rPr>
        <w:t>histories</w:t>
      </w:r>
      <w:r w:rsidRPr="00815A7F">
        <w:rPr>
          <w:sz w:val="14"/>
        </w:rPr>
        <w:t xml:space="preserve"> </w:t>
      </w:r>
      <w:r w:rsidRPr="00815A7F">
        <w:rPr>
          <w:rStyle w:val="StyleUnderline"/>
        </w:rPr>
        <w:t xml:space="preserve">of </w:t>
      </w:r>
      <w:r w:rsidRPr="00815A7F">
        <w:rPr>
          <w:rStyle w:val="Emphasis"/>
        </w:rPr>
        <w:t>social</w:t>
      </w:r>
      <w:r w:rsidRPr="00815A7F">
        <w:rPr>
          <w:rStyle w:val="StyleUnderline"/>
        </w:rPr>
        <w:t xml:space="preserve"> and </w:t>
      </w:r>
      <w:r w:rsidRPr="00815A7F">
        <w:rPr>
          <w:rStyle w:val="Emphasis"/>
        </w:rPr>
        <w:t>political injustices</w:t>
      </w:r>
      <w:r w:rsidRPr="00815A7F">
        <w:rPr>
          <w:sz w:val="14"/>
        </w:rPr>
        <w:t xml:space="preserve"> – </w:t>
      </w:r>
      <w:r w:rsidRPr="005E0C04">
        <w:rPr>
          <w:rStyle w:val="StyleUnderline"/>
          <w:highlight w:val="green"/>
        </w:rPr>
        <w:t>may</w:t>
      </w:r>
      <w:r w:rsidRPr="00815A7F">
        <w:rPr>
          <w:rStyle w:val="StyleUnderline"/>
        </w:rPr>
        <w:t xml:space="preserve"> one day </w:t>
      </w:r>
      <w:r w:rsidRPr="005E0C04">
        <w:rPr>
          <w:rStyle w:val="StyleUnderline"/>
          <w:highlight w:val="green"/>
        </w:rPr>
        <w:t xml:space="preserve">be </w:t>
      </w:r>
      <w:r w:rsidRPr="005E0C04">
        <w:rPr>
          <w:rStyle w:val="Emphasis"/>
          <w:highlight w:val="green"/>
        </w:rPr>
        <w:t>remembered</w:t>
      </w:r>
      <w:r w:rsidRPr="00815A7F">
        <w:rPr>
          <w:sz w:val="14"/>
        </w:rPr>
        <w:t xml:space="preserve">. The possibility of Eingedenken as the productive citation of a fragment of the past in the present, is premised on the citability of history as a whole. Benjamin’s proposition that </w:t>
      </w:r>
      <w:r w:rsidRPr="005E0C04">
        <w:rPr>
          <w:rStyle w:val="Emphasis"/>
          <w:highlight w:val="green"/>
        </w:rPr>
        <w:t>history</w:t>
      </w:r>
      <w:r w:rsidRPr="005E0C04">
        <w:rPr>
          <w:rStyle w:val="StyleUnderline"/>
          <w:highlight w:val="green"/>
        </w:rPr>
        <w:t xml:space="preserve"> only </w:t>
      </w:r>
      <w:r w:rsidRPr="005E0C04">
        <w:rPr>
          <w:rStyle w:val="Emphasis"/>
          <w:highlight w:val="green"/>
        </w:rPr>
        <w:t>succeeds</w:t>
      </w:r>
      <w:r w:rsidRPr="005E0C04">
        <w:rPr>
          <w:rStyle w:val="StyleUnderline"/>
          <w:highlight w:val="green"/>
        </w:rPr>
        <w:t xml:space="preserve"> when ‘</w:t>
      </w:r>
      <w:r w:rsidRPr="005E0C04">
        <w:rPr>
          <w:rStyle w:val="Emphasis"/>
          <w:highlight w:val="green"/>
        </w:rPr>
        <w:t>the entire past</w:t>
      </w:r>
      <w:r w:rsidRPr="005E0C04">
        <w:rPr>
          <w:rStyle w:val="StyleUnderline"/>
          <w:highlight w:val="green"/>
        </w:rPr>
        <w:t xml:space="preserve"> is </w:t>
      </w:r>
      <w:r w:rsidRPr="005E0C04">
        <w:rPr>
          <w:rStyle w:val="Emphasis"/>
          <w:highlight w:val="green"/>
        </w:rPr>
        <w:t>brought</w:t>
      </w:r>
      <w:r w:rsidRPr="005E0C04">
        <w:rPr>
          <w:rStyle w:val="StyleUnderline"/>
          <w:highlight w:val="green"/>
        </w:rPr>
        <w:t xml:space="preserve"> into the </w:t>
      </w:r>
      <w:r w:rsidRPr="005E0C04">
        <w:rPr>
          <w:rStyle w:val="Emphasis"/>
          <w:highlight w:val="green"/>
        </w:rPr>
        <w:t>present’</w:t>
      </w:r>
      <w:r w:rsidRPr="00815A7F">
        <w:rPr>
          <w:sz w:val="14"/>
        </w:rPr>
        <w:t xml:space="preserve"> (AP: 459), </w:t>
      </w:r>
      <w:r w:rsidRPr="00815A7F">
        <w:rPr>
          <w:rStyle w:val="StyleUnderline"/>
        </w:rPr>
        <w:t>seems impossible to attain</w:t>
      </w:r>
      <w:r w:rsidRPr="00815A7F">
        <w:rPr>
          <w:sz w:val="14"/>
        </w:rPr>
        <w:t xml:space="preserve">, if not absurd, and has been the subject of numerous debates.Footnote12 However, one productive way to understand this messianic idea is not as an actual ‘salvation of history’ – the theological idea of the future ‘apocatastasis’ (AP: 459) – but from the perspective of what Eduardo Cadava calls Benjamin’s ‘finite messianism’ (Cadava Citation1997: 144).Footnote13 </w:t>
      </w:r>
      <w:r w:rsidRPr="005E0C04">
        <w:rPr>
          <w:rStyle w:val="StyleUnderline"/>
          <w:highlight w:val="green"/>
        </w:rPr>
        <w:t xml:space="preserve">The salvation of history is </w:t>
      </w:r>
      <w:r w:rsidRPr="005E0C04">
        <w:rPr>
          <w:rStyle w:val="Emphasis"/>
          <w:highlight w:val="green"/>
        </w:rPr>
        <w:t>not coming</w:t>
      </w:r>
      <w:r w:rsidRPr="005E0C04">
        <w:rPr>
          <w:rStyle w:val="StyleUnderline"/>
          <w:highlight w:val="green"/>
        </w:rPr>
        <w:t xml:space="preserve"> from </w:t>
      </w:r>
      <w:r w:rsidRPr="005E0C04">
        <w:rPr>
          <w:rStyle w:val="Emphasis"/>
          <w:highlight w:val="green"/>
        </w:rPr>
        <w:t>outside</w:t>
      </w:r>
      <w:r w:rsidRPr="005E0C04">
        <w:rPr>
          <w:rStyle w:val="StyleUnderline"/>
          <w:highlight w:val="green"/>
        </w:rPr>
        <w:t xml:space="preserve"> of </w:t>
      </w:r>
      <w:r w:rsidRPr="005E0C04">
        <w:rPr>
          <w:rStyle w:val="Emphasis"/>
          <w:highlight w:val="green"/>
        </w:rPr>
        <w:t>history</w:t>
      </w:r>
      <w:r w:rsidRPr="00815A7F">
        <w:rPr>
          <w:rStyle w:val="StyleUnderline"/>
        </w:rPr>
        <w:t>, from an external, godly force</w:t>
      </w:r>
      <w:r w:rsidRPr="00815A7F">
        <w:rPr>
          <w:sz w:val="14"/>
        </w:rPr>
        <w:t xml:space="preserve">. </w:t>
      </w:r>
      <w:r w:rsidRPr="00815A7F">
        <w:rPr>
          <w:rStyle w:val="StyleUnderline"/>
        </w:rPr>
        <w:t xml:space="preserve">Instead, the idea of </w:t>
      </w:r>
      <w:r w:rsidRPr="00815A7F">
        <w:rPr>
          <w:rStyle w:val="Emphasis"/>
        </w:rPr>
        <w:t>salvation of history</w:t>
      </w:r>
      <w:r w:rsidRPr="00815A7F">
        <w:rPr>
          <w:rStyle w:val="StyleUnderline"/>
        </w:rPr>
        <w:t xml:space="preserve"> as a whole should be understood as a </w:t>
      </w:r>
      <w:r w:rsidRPr="00815A7F">
        <w:rPr>
          <w:rStyle w:val="Emphasis"/>
        </w:rPr>
        <w:t>promise</w:t>
      </w:r>
      <w:r w:rsidRPr="00815A7F">
        <w:rPr>
          <w:rStyle w:val="StyleUnderline"/>
        </w:rPr>
        <w:t xml:space="preserve"> </w:t>
      </w:r>
      <w:r w:rsidRPr="00815A7F">
        <w:rPr>
          <w:rStyle w:val="Emphasis"/>
        </w:rPr>
        <w:t>continually existent</w:t>
      </w:r>
      <w:r w:rsidRPr="00815A7F">
        <w:rPr>
          <w:sz w:val="14"/>
        </w:rPr>
        <w:t xml:space="preserve"> </w:t>
      </w:r>
      <w:r w:rsidRPr="00815A7F">
        <w:rPr>
          <w:rStyle w:val="StyleUnderline"/>
        </w:rPr>
        <w:t xml:space="preserve">in the </w:t>
      </w:r>
      <w:r w:rsidRPr="00815A7F">
        <w:rPr>
          <w:rStyle w:val="Emphasis"/>
        </w:rPr>
        <w:t>here-and-now</w:t>
      </w:r>
      <w:r w:rsidRPr="00815A7F">
        <w:rPr>
          <w:sz w:val="14"/>
        </w:rPr>
        <w:t xml:space="preserve"> </w:t>
      </w:r>
      <w:r w:rsidRPr="00815A7F">
        <w:rPr>
          <w:rStyle w:val="StyleUnderline"/>
        </w:rPr>
        <w:t xml:space="preserve">that </w:t>
      </w:r>
      <w:r w:rsidRPr="00815A7F">
        <w:rPr>
          <w:rStyle w:val="Emphasis"/>
        </w:rPr>
        <w:t>urges</w:t>
      </w:r>
      <w:r w:rsidRPr="00815A7F">
        <w:rPr>
          <w:rStyle w:val="StyleUnderline"/>
        </w:rPr>
        <w:t xml:space="preserve"> us to </w:t>
      </w:r>
      <w:r w:rsidRPr="00815A7F">
        <w:rPr>
          <w:rStyle w:val="Emphasis"/>
        </w:rPr>
        <w:t>action</w:t>
      </w:r>
      <w:r w:rsidRPr="00815A7F">
        <w:rPr>
          <w:rStyle w:val="StyleUnderline"/>
        </w:rPr>
        <w:t xml:space="preserve"> in the present. In that sense, </w:t>
      </w:r>
      <w:r w:rsidRPr="005E0C04">
        <w:rPr>
          <w:rStyle w:val="StyleUnderline"/>
          <w:highlight w:val="green"/>
        </w:rPr>
        <w:t>the</w:t>
      </w:r>
      <w:r w:rsidRPr="00815A7F">
        <w:rPr>
          <w:rStyle w:val="StyleUnderline"/>
        </w:rPr>
        <w:t xml:space="preserve"> Benjaminian notion of the </w:t>
      </w:r>
      <w:r w:rsidRPr="005E0C04">
        <w:rPr>
          <w:rStyle w:val="Emphasis"/>
          <w:highlight w:val="green"/>
        </w:rPr>
        <w:t xml:space="preserve">now-time </w:t>
      </w:r>
      <w:r w:rsidRPr="005E0C04">
        <w:rPr>
          <w:rStyle w:val="StyleUnderline"/>
          <w:highlight w:val="green"/>
        </w:rPr>
        <w:t xml:space="preserve">is </w:t>
      </w:r>
      <w:r w:rsidRPr="005E0C04">
        <w:rPr>
          <w:rStyle w:val="Emphasis"/>
          <w:highlight w:val="green"/>
        </w:rPr>
        <w:t>crucial</w:t>
      </w:r>
      <w:r w:rsidRPr="00815A7F">
        <w:rPr>
          <w:sz w:val="14"/>
        </w:rPr>
        <w:t xml:space="preserve">: </w:t>
      </w:r>
      <w:r w:rsidRPr="00815A7F">
        <w:rPr>
          <w:rStyle w:val="StyleUnderline"/>
        </w:rPr>
        <w:t>the focal point of any impulse for change is always in the now.</w:t>
      </w:r>
      <w:r w:rsidRPr="00815A7F">
        <w:rPr>
          <w:sz w:val="14"/>
        </w:rPr>
        <w:t xml:space="preserve"> </w:t>
      </w:r>
      <w:r w:rsidRPr="00815A7F">
        <w:rPr>
          <w:rStyle w:val="StyleUnderline"/>
        </w:rPr>
        <w:t xml:space="preserve">The flash of </w:t>
      </w:r>
      <w:r w:rsidRPr="005E0C04">
        <w:rPr>
          <w:rStyle w:val="Emphasis"/>
          <w:highlight w:val="green"/>
        </w:rPr>
        <w:t>historical remembrance</w:t>
      </w:r>
      <w:r w:rsidRPr="005E0C04">
        <w:rPr>
          <w:rStyle w:val="StyleUnderline"/>
          <w:highlight w:val="green"/>
        </w:rPr>
        <w:t xml:space="preserve"> can </w:t>
      </w:r>
      <w:r w:rsidRPr="005E0C04">
        <w:rPr>
          <w:rStyle w:val="Emphasis"/>
          <w:highlight w:val="green"/>
        </w:rPr>
        <w:t>interrupt</w:t>
      </w:r>
      <w:r w:rsidRPr="00815A7F">
        <w:rPr>
          <w:rStyle w:val="StyleUnderline"/>
        </w:rPr>
        <w:t xml:space="preserve"> given </w:t>
      </w:r>
      <w:r w:rsidRPr="005E0C04">
        <w:rPr>
          <w:rStyle w:val="Emphasis"/>
          <w:highlight w:val="green"/>
        </w:rPr>
        <w:t>narratives</w:t>
      </w:r>
      <w:r w:rsidRPr="00815A7F">
        <w:rPr>
          <w:rStyle w:val="Emphasis"/>
        </w:rPr>
        <w:t xml:space="preserve"> about the past</w:t>
      </w:r>
      <w:r w:rsidRPr="00815A7F">
        <w:rPr>
          <w:sz w:val="14"/>
        </w:rPr>
        <w:t xml:space="preserve">, </w:t>
      </w:r>
      <w:r w:rsidRPr="005E0C04">
        <w:rPr>
          <w:rStyle w:val="Emphasis"/>
        </w:rPr>
        <w:t>arrest</w:t>
      </w:r>
      <w:r w:rsidRPr="005E0C04">
        <w:rPr>
          <w:rStyle w:val="StyleUnderline"/>
        </w:rPr>
        <w:t xml:space="preserve"> the </w:t>
      </w:r>
      <w:r w:rsidRPr="005E0C04">
        <w:rPr>
          <w:rStyle w:val="Emphasis"/>
        </w:rPr>
        <w:t>present</w:t>
      </w:r>
      <w:r w:rsidRPr="00815A7F">
        <w:rPr>
          <w:rStyle w:val="StyleUnderline"/>
        </w:rPr>
        <w:t xml:space="preserve"> in its tracks and </w:t>
      </w:r>
      <w:r w:rsidRPr="00815A7F">
        <w:rPr>
          <w:rStyle w:val="Emphasis"/>
        </w:rPr>
        <w:t>offer</w:t>
      </w:r>
      <w:r w:rsidRPr="00815A7F">
        <w:rPr>
          <w:rStyle w:val="StyleUnderline"/>
        </w:rPr>
        <w:t xml:space="preserve"> a brief </w:t>
      </w:r>
      <w:r w:rsidRPr="00815A7F">
        <w:rPr>
          <w:rStyle w:val="Emphasis"/>
        </w:rPr>
        <w:t xml:space="preserve">insight into </w:t>
      </w:r>
      <w:r w:rsidRPr="00815A7F">
        <w:rPr>
          <w:rStyle w:val="StyleUnderline"/>
        </w:rPr>
        <w:t xml:space="preserve">the </w:t>
      </w:r>
      <w:r w:rsidRPr="00815A7F">
        <w:rPr>
          <w:rStyle w:val="Emphasis"/>
        </w:rPr>
        <w:t>potential</w:t>
      </w:r>
      <w:r w:rsidRPr="00815A7F">
        <w:rPr>
          <w:rStyle w:val="StyleUnderline"/>
        </w:rPr>
        <w:t xml:space="preserve"> for change.</w:t>
      </w:r>
      <w:r w:rsidRPr="00815A7F">
        <w:rPr>
          <w:sz w:val="14"/>
        </w:rPr>
        <w:t xml:space="preserve"> However, that historical memory brought about by historical ragpicking is but a flash that, like lighting in the night, disappears as quickly as it had appeared. </w:t>
      </w:r>
      <w:r w:rsidRPr="00815A7F">
        <w:rPr>
          <w:rStyle w:val="StyleUnderline"/>
        </w:rPr>
        <w:t>More important than the flash itself</w:t>
      </w:r>
      <w:r w:rsidRPr="00815A7F">
        <w:rPr>
          <w:sz w:val="14"/>
        </w:rPr>
        <w:t>, therefore</w:t>
      </w:r>
      <w:r w:rsidRPr="00815A7F">
        <w:rPr>
          <w:rStyle w:val="StyleUnderline"/>
        </w:rPr>
        <w:t xml:space="preserve">, is the after-image that is left on the retina, </w:t>
      </w:r>
      <w:r w:rsidRPr="00815A7F">
        <w:rPr>
          <w:sz w:val="14"/>
        </w:rPr>
        <w:t>changing our view of the present, altering our outlook on the future, and</w:t>
      </w:r>
      <w:r w:rsidRPr="00815A7F">
        <w:rPr>
          <w:rStyle w:val="StyleUnderline"/>
        </w:rPr>
        <w:t xml:space="preserve"> compelling us to act. </w:t>
      </w:r>
      <w:r w:rsidRPr="005E0C04">
        <w:rPr>
          <w:rStyle w:val="StyleUnderline"/>
          <w:highlight w:val="green"/>
        </w:rPr>
        <w:t>It impels us to act</w:t>
      </w:r>
      <w:r w:rsidRPr="00815A7F">
        <w:rPr>
          <w:sz w:val="14"/>
        </w:rPr>
        <w:t xml:space="preserve">, time and time again, </w:t>
      </w:r>
      <w:r w:rsidRPr="00815A7F">
        <w:rPr>
          <w:rStyle w:val="StyleUnderline"/>
        </w:rPr>
        <w:t>in the now</w:t>
      </w:r>
      <w:r w:rsidRPr="00815A7F">
        <w:rPr>
          <w:sz w:val="14"/>
        </w:rPr>
        <w:t xml:space="preserve">, </w:t>
      </w:r>
      <w:r w:rsidRPr="00A83582">
        <w:rPr>
          <w:rStyle w:val="Emphasis"/>
          <w:highlight w:val="green"/>
        </w:rPr>
        <w:t>as if every historical wrong</w:t>
      </w:r>
      <w:r w:rsidRPr="00815A7F">
        <w:rPr>
          <w:rStyle w:val="StyleUnderline"/>
        </w:rPr>
        <w:t xml:space="preserve"> </w:t>
      </w:r>
      <w:r w:rsidRPr="00A83582">
        <w:rPr>
          <w:rStyle w:val="StyleUnderline"/>
          <w:highlight w:val="green"/>
        </w:rPr>
        <w:t xml:space="preserve">can be </w:t>
      </w:r>
      <w:r w:rsidRPr="00A83582">
        <w:rPr>
          <w:rStyle w:val="Emphasis"/>
          <w:highlight w:val="green"/>
        </w:rPr>
        <w:t>righted</w:t>
      </w:r>
      <w:r w:rsidRPr="00815A7F">
        <w:rPr>
          <w:rStyle w:val="StyleUnderline"/>
        </w:rPr>
        <w:t xml:space="preserve">, </w:t>
      </w:r>
      <w:r w:rsidRPr="00A83582">
        <w:rPr>
          <w:rStyle w:val="StyleUnderline"/>
          <w:highlight w:val="green"/>
        </w:rPr>
        <w:t xml:space="preserve">as </w:t>
      </w:r>
      <w:r w:rsidRPr="00A83582">
        <w:rPr>
          <w:rStyle w:val="Emphasis"/>
          <w:highlight w:val="green"/>
        </w:rPr>
        <w:t>impossible</w:t>
      </w:r>
      <w:r w:rsidRPr="00815A7F">
        <w:rPr>
          <w:rStyle w:val="StyleUnderline"/>
        </w:rPr>
        <w:t xml:space="preserve">, </w:t>
      </w:r>
      <w:r w:rsidRPr="00A83582">
        <w:rPr>
          <w:rStyle w:val="Emphasis"/>
          <w:highlight w:val="green"/>
        </w:rPr>
        <w:t>hopeless</w:t>
      </w:r>
      <w:r w:rsidRPr="00A83582">
        <w:rPr>
          <w:rStyle w:val="StyleUnderline"/>
          <w:highlight w:val="green"/>
        </w:rPr>
        <w:t xml:space="preserve"> or </w:t>
      </w:r>
      <w:r w:rsidRPr="00A83582">
        <w:rPr>
          <w:rStyle w:val="Emphasis"/>
          <w:highlight w:val="green"/>
        </w:rPr>
        <w:t>absurd</w:t>
      </w:r>
      <w:r w:rsidRPr="00A83582">
        <w:rPr>
          <w:rStyle w:val="StyleUnderline"/>
          <w:highlight w:val="green"/>
        </w:rPr>
        <w:t xml:space="preserve"> that </w:t>
      </w:r>
      <w:r w:rsidRPr="00A83582">
        <w:rPr>
          <w:rStyle w:val="Emphasis"/>
          <w:highlight w:val="green"/>
        </w:rPr>
        <w:t>project may appear</w:t>
      </w:r>
      <w:r w:rsidRPr="00815A7F">
        <w:rPr>
          <w:rStyle w:val="Emphasis"/>
        </w:rPr>
        <w:t>.</w:t>
      </w:r>
    </w:p>
    <w:p w14:paraId="1230A6A0" w14:textId="77777777" w:rsidR="008D51C8" w:rsidRDefault="008D51C8" w:rsidP="008D51C8">
      <w:pPr>
        <w:pStyle w:val="Heading4"/>
      </w:pPr>
      <w:r>
        <w:t xml:space="preserve">That is the </w:t>
      </w:r>
      <w:r w:rsidRPr="00045557">
        <w:rPr>
          <w:i/>
          <w:iCs w:val="0"/>
          <w:u w:val="single"/>
        </w:rPr>
        <w:t>only theory</w:t>
      </w:r>
      <w:r>
        <w:t xml:space="preserve"> able to explain the </w:t>
      </w:r>
      <w:r w:rsidRPr="0073646B">
        <w:rPr>
          <w:u w:val="single"/>
        </w:rPr>
        <w:t>proximate causes</w:t>
      </w:r>
      <w:r>
        <w:t xml:space="preserve"> of violence. Psychoanalysis is </w:t>
      </w:r>
      <w:r w:rsidRPr="0073646B">
        <w:rPr>
          <w:u w:val="single"/>
        </w:rPr>
        <w:t>wholly insufficient</w:t>
      </w:r>
      <w:r>
        <w:t>.</w:t>
      </w:r>
    </w:p>
    <w:p w14:paraId="6F750C88" w14:textId="77777777" w:rsidR="008D51C8" w:rsidRPr="00EE6684" w:rsidRDefault="008D51C8" w:rsidP="008D51C8">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Heather Macdonald, Sara Carabbio-Thopsey and David M. Goodman, p. 172-173) NIJ</w:t>
      </w:r>
    </w:p>
    <w:p w14:paraId="786EB763" w14:textId="77777777" w:rsidR="008D51C8" w:rsidRPr="00B116B2" w:rsidRDefault="008D51C8" w:rsidP="008D51C8">
      <w:pPr>
        <w:rPr>
          <w:sz w:val="16"/>
        </w:rPr>
      </w:pPr>
      <w:r w:rsidRPr="00B116B2">
        <w:rPr>
          <w:sz w:val="16"/>
        </w:rPr>
        <w:t xml:space="preserve">HM: Yes, but this has been the main thrust of your argument, which is that </w:t>
      </w:r>
      <w:r w:rsidRPr="003F18BA">
        <w:rPr>
          <w:rStyle w:val="StyleUnderline"/>
          <w:highlight w:val="green"/>
        </w:rPr>
        <w:t>if we are going to respond to psychopolitical questions</w:t>
      </w:r>
      <w:r w:rsidRPr="00B116B2">
        <w:rPr>
          <w:rStyle w:val="StyleUnderline"/>
        </w:rPr>
        <w:t xml:space="preserve">, </w:t>
      </w:r>
      <w:r w:rsidRPr="003F18BA">
        <w:rPr>
          <w:rStyle w:val="StyleUnderline"/>
          <w:highlight w:val="green"/>
        </w:rPr>
        <w:t xml:space="preserve">you </w:t>
      </w:r>
      <w:r w:rsidRPr="003F18BA">
        <w:rPr>
          <w:rStyle w:val="Emphasis"/>
          <w:highlight w:val="green"/>
        </w:rPr>
        <w:t>need</w:t>
      </w:r>
      <w:r w:rsidRPr="00B116B2">
        <w:rPr>
          <w:sz w:val="16"/>
        </w:rPr>
        <w:t xml:space="preserve"> both psychoanalysis and </w:t>
      </w:r>
      <w:r w:rsidRPr="003F18BA">
        <w:rPr>
          <w:rStyle w:val="StyleUnderline"/>
          <w:highlight w:val="green"/>
        </w:rPr>
        <w:t>Marx</w:t>
      </w:r>
      <w:r w:rsidRPr="00B116B2">
        <w:rPr>
          <w:rStyle w:val="StyleUnderline"/>
        </w:rPr>
        <w:t xml:space="preserve">ism. </w:t>
      </w:r>
      <w:r w:rsidRPr="003F18BA">
        <w:rPr>
          <w:rStyle w:val="StyleUnderline"/>
          <w:highlight w:val="green"/>
        </w:rPr>
        <w:t xml:space="preserve">Psychoanalytic theory </w:t>
      </w:r>
      <w:r w:rsidRPr="003F18BA">
        <w:rPr>
          <w:rStyle w:val="Emphasis"/>
          <w:highlight w:val="green"/>
        </w:rPr>
        <w:t>alone</w:t>
      </w:r>
      <w:r w:rsidRPr="003F18BA">
        <w:rPr>
          <w:rStyle w:val="StyleUnderline"/>
          <w:highlight w:val="green"/>
        </w:rPr>
        <w:t xml:space="preserve"> is </w:t>
      </w:r>
      <w:r w:rsidRPr="003F18BA">
        <w:rPr>
          <w:rStyle w:val="Emphasis"/>
          <w:highlight w:val="green"/>
        </w:rPr>
        <w:t>insufficient</w:t>
      </w:r>
      <w:r w:rsidRPr="003F18BA">
        <w:rPr>
          <w:rStyle w:val="StyleUnderline"/>
          <w:highlight w:val="green"/>
        </w:rPr>
        <w:t xml:space="preserve"> in attending to </w:t>
      </w:r>
      <w:r w:rsidRPr="003F18BA">
        <w:rPr>
          <w:rStyle w:val="Emphasis"/>
          <w:highlight w:val="green"/>
        </w:rPr>
        <w:t>historical materialism</w:t>
      </w:r>
      <w:r w:rsidRPr="00B116B2">
        <w:rPr>
          <w:sz w:val="16"/>
        </w:rPr>
        <w:t xml:space="preserve">, and Marxism is unable to account for libidinal drives. We need both of these discourses in conversation, but they have proven difficult to marry. </w:t>
      </w:r>
    </w:p>
    <w:p w14:paraId="4A7E4614" w14:textId="77777777" w:rsidR="008D51C8" w:rsidRPr="00B116B2" w:rsidRDefault="008D51C8" w:rsidP="008D51C8">
      <w:pPr>
        <w:rPr>
          <w:sz w:val="16"/>
        </w:rPr>
      </w:pPr>
      <w:r w:rsidRPr="00B116B2">
        <w:rPr>
          <w:sz w:val="16"/>
        </w:rPr>
        <w:t xml:space="preserve">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 </w:t>
      </w:r>
      <w:r w:rsidRPr="00B116B2">
        <w:rPr>
          <w:rStyle w:val="StyleUnderline"/>
        </w:rPr>
        <w:t xml:space="preserve">I’m hoping that what I will be able to do is to draw attention to Marx’s economics </w:t>
      </w:r>
      <w:r w:rsidRPr="00B116B2">
        <w:rPr>
          <w:sz w:val="16"/>
        </w:rPr>
        <w:t xml:space="preserve">for those interested in the Marxist/psychoanalytic relationship and remind them of the importance of economics for Marx himself. For those who read him, including psychoanalytically, </w:t>
      </w:r>
      <w:r w:rsidRPr="00B116B2">
        <w:rPr>
          <w:rStyle w:val="StyleUnderline"/>
        </w:rPr>
        <w:t>really seeing how central his historical materialist critique of political economy is to his perspective on capitalism, and not just look at the more superstructural cultural, socio-symbolic dimensions of his work</w:t>
      </w:r>
      <w:r w:rsidRPr="00B116B2">
        <w:rPr>
          <w:sz w:val="16"/>
        </w:rPr>
        <w:t xml:space="preserve">. Instead, really look at the nitty-gritty of the economic core and what it offers to those of us who also are invested in psychoanalysis. </w:t>
      </w:r>
    </w:p>
    <w:p w14:paraId="69534382" w14:textId="77777777" w:rsidR="008D51C8" w:rsidRPr="00B116B2" w:rsidRDefault="008D51C8" w:rsidP="008D51C8">
      <w:pPr>
        <w:rPr>
          <w:sz w:val="16"/>
        </w:rPr>
      </w:pPr>
      <w:r w:rsidRPr="00B116B2">
        <w:rPr>
          <w:sz w:val="16"/>
        </w:rPr>
        <w:t xml:space="preserve">HM: As I recall from reading sections of Infinite Greed (2017a), you suggest that </w:t>
      </w:r>
      <w:r w:rsidRPr="00B116B2">
        <w:rPr>
          <w:rStyle w:val="StyleUnderline"/>
        </w:rPr>
        <w:t>(1) psychoanalysis and the analytic drive would not have been possible without capitalism, (2) Marx’s theory of historical materialism</w:t>
      </w:r>
      <w:r w:rsidRPr="00B116B2">
        <w:rPr>
          <w:sz w:val="16"/>
        </w:rPr>
        <w:t xml:space="preserve"> (his formulas for capital itself ) </w:t>
      </w:r>
      <w:r w:rsidRPr="00B116B2">
        <w:rPr>
          <w:rStyle w:val="StyleUnderline"/>
        </w:rPr>
        <w:t>anticipate Freudian drive theory, and (3) “</w:t>
      </w:r>
      <w:r w:rsidRPr="003F18BA">
        <w:rPr>
          <w:rStyle w:val="StyleUnderline"/>
          <w:highlight w:val="green"/>
        </w:rPr>
        <w:t xml:space="preserve">[t]he </w:t>
      </w:r>
      <w:r w:rsidRPr="003F18BA">
        <w:rPr>
          <w:rStyle w:val="Emphasis"/>
          <w:highlight w:val="green"/>
        </w:rPr>
        <w:t>consumption drives</w:t>
      </w:r>
      <w:r w:rsidRPr="003F18BA">
        <w:rPr>
          <w:rStyle w:val="StyleUnderline"/>
          <w:highlight w:val="green"/>
        </w:rPr>
        <w:t xml:space="preserve"> of </w:t>
      </w:r>
      <w:r w:rsidRPr="003F18BA">
        <w:rPr>
          <w:rStyle w:val="Emphasis"/>
          <w:highlight w:val="green"/>
        </w:rPr>
        <w:t>libidinal economies</w:t>
      </w:r>
      <w:r w:rsidRPr="003F18BA">
        <w:rPr>
          <w:rStyle w:val="StyleUnderline"/>
          <w:highlight w:val="green"/>
        </w:rPr>
        <w:t xml:space="preserve"> are </w:t>
      </w:r>
      <w:r w:rsidRPr="003F18BA">
        <w:rPr>
          <w:rStyle w:val="Emphasis"/>
          <w:highlight w:val="green"/>
        </w:rPr>
        <w:t>symptoms</w:t>
      </w:r>
      <w:r w:rsidRPr="003F18BA">
        <w:rPr>
          <w:rStyle w:val="StyleUnderline"/>
          <w:highlight w:val="green"/>
        </w:rPr>
        <w:t xml:space="preserve"> of the </w:t>
      </w:r>
      <w:r w:rsidRPr="003F18BA">
        <w:rPr>
          <w:rStyle w:val="Emphasis"/>
          <w:highlight w:val="green"/>
        </w:rPr>
        <w:t>production drives</w:t>
      </w:r>
      <w:r w:rsidRPr="003F18BA">
        <w:rPr>
          <w:rStyle w:val="StyleUnderline"/>
          <w:highlight w:val="green"/>
        </w:rPr>
        <w:t xml:space="preserve"> of</w:t>
      </w:r>
      <w:r w:rsidRPr="00B116B2">
        <w:rPr>
          <w:rStyle w:val="StyleUnderline"/>
        </w:rPr>
        <w:t xml:space="preserve"> the </w:t>
      </w:r>
      <w:r w:rsidRPr="003F18BA">
        <w:rPr>
          <w:rStyle w:val="Emphasis"/>
          <w:highlight w:val="green"/>
        </w:rPr>
        <w:t>political economies</w:t>
      </w:r>
      <w:r w:rsidRPr="00B116B2">
        <w:rPr>
          <w:rStyle w:val="StyleUnderline"/>
        </w:rPr>
        <w:t xml:space="preserve"> (and </w:t>
      </w:r>
      <w:r w:rsidRPr="003F18BA">
        <w:rPr>
          <w:rStyle w:val="Emphasis"/>
          <w:highlight w:val="green"/>
        </w:rPr>
        <w:t>not</w:t>
      </w:r>
      <w:r w:rsidRPr="003F18BA">
        <w:rPr>
          <w:rStyle w:val="StyleUnderline"/>
          <w:highlight w:val="green"/>
        </w:rPr>
        <w:t xml:space="preserve"> the </w:t>
      </w:r>
      <w:r w:rsidRPr="003F18BA">
        <w:rPr>
          <w:rStyle w:val="Emphasis"/>
          <w:highlight w:val="green"/>
        </w:rPr>
        <w:t>other way around</w:t>
      </w:r>
      <w:r w:rsidRPr="00B116B2">
        <w:rPr>
          <w:rStyle w:val="StyleUnderline"/>
        </w:rPr>
        <w:t>)”</w:t>
      </w:r>
      <w:r w:rsidRPr="00B116B2">
        <w:rPr>
          <w:sz w:val="16"/>
        </w:rPr>
        <w:t xml:space="preserve"> (p. 18). </w:t>
      </w:r>
    </w:p>
    <w:p w14:paraId="3A51AEB0" w14:textId="77777777" w:rsidR="008D51C8" w:rsidRPr="00B116B2" w:rsidRDefault="008D51C8" w:rsidP="008D51C8">
      <w:pPr>
        <w:rPr>
          <w:sz w:val="16"/>
        </w:rPr>
      </w:pPr>
      <w:r w:rsidRPr="00B116B2">
        <w:rPr>
          <w:sz w:val="16"/>
        </w:rPr>
        <w:t xml:space="preserve">AJ: Yes, </w:t>
      </w:r>
      <w:r w:rsidRPr="00B116B2">
        <w:rPr>
          <w:rStyle w:val="StyleUnderline"/>
        </w:rPr>
        <w:t>Marx’s formulas for capital</w:t>
      </w:r>
      <w:r w:rsidRPr="00B116B2">
        <w:rPr>
          <w:sz w:val="16"/>
        </w:rPr>
        <w:t>, I mean, they</w:t>
      </w:r>
      <w:r w:rsidRPr="00B116B2">
        <w:rPr>
          <w:rStyle w:val="StyleUnderline"/>
        </w:rPr>
        <w:t>’re just amazingly rich</w:t>
      </w:r>
      <w:r w:rsidRPr="00B116B2">
        <w:rPr>
          <w:sz w:val="16"/>
        </w:rPr>
        <w:t xml:space="preserve">, despite their apparent simplicity, </w:t>
      </w:r>
      <w:r w:rsidRPr="00B116B2">
        <w:rPr>
          <w:rStyle w:val="StyleUnderline"/>
        </w:rPr>
        <w:t>once we take seriously the idea that we are indeed</w:t>
      </w:r>
      <w:r w:rsidRPr="00B116B2">
        <w:rPr>
          <w:sz w:val="16"/>
        </w:rPr>
        <w:t xml:space="preserve">, and this is something which psychoanalysis shares with Marxism, </w:t>
      </w:r>
      <w:r w:rsidRPr="00B116B2">
        <w:rPr>
          <w:rStyle w:val="StyleUnderline"/>
        </w:rPr>
        <w:t>at least in part very much creatures of our surroundings. We are political animals</w:t>
      </w:r>
      <w:r w:rsidRPr="00B116B2">
        <w:rPr>
          <w:sz w:val="16"/>
        </w:rPr>
        <w:t xml:space="preserve">, as Marx suggested following Aristotle. If we take that seriously and look at the manner in which </w:t>
      </w:r>
      <w:r w:rsidRPr="003F18BA">
        <w:rPr>
          <w:rStyle w:val="Emphasis"/>
          <w:highlight w:val="green"/>
        </w:rPr>
        <w:t>political economy</w:t>
      </w:r>
      <w:r w:rsidRPr="003F18BA">
        <w:rPr>
          <w:rStyle w:val="StyleUnderline"/>
          <w:highlight w:val="green"/>
        </w:rPr>
        <w:t xml:space="preserve"> </w:t>
      </w:r>
      <w:r w:rsidRPr="003F18BA">
        <w:rPr>
          <w:rStyle w:val="Emphasis"/>
          <w:highlight w:val="green"/>
        </w:rPr>
        <w:t>mediates</w:t>
      </w:r>
      <w:r w:rsidRPr="003F18BA">
        <w:rPr>
          <w:rStyle w:val="StyleUnderline"/>
          <w:highlight w:val="green"/>
        </w:rPr>
        <w:t xml:space="preserve"> </w:t>
      </w:r>
      <w:r w:rsidRPr="003F18BA">
        <w:rPr>
          <w:rStyle w:val="Emphasis"/>
          <w:highlight w:val="green"/>
        </w:rPr>
        <w:t>libidinal economy</w:t>
      </w:r>
      <w:r w:rsidRPr="00B116B2">
        <w:rPr>
          <w:sz w:val="16"/>
        </w:rPr>
        <w:t xml:space="preserve">, which it cannot but do, </w:t>
      </w:r>
      <w:r w:rsidRPr="003F18BA">
        <w:rPr>
          <w:rStyle w:val="StyleUnderline"/>
          <w:highlight w:val="green"/>
        </w:rPr>
        <w:t xml:space="preserve">we’re </w:t>
      </w:r>
      <w:r w:rsidRPr="003F18BA">
        <w:rPr>
          <w:rStyle w:val="Emphasis"/>
          <w:highlight w:val="green"/>
        </w:rPr>
        <w:t>thrown</w:t>
      </w:r>
      <w:r w:rsidRPr="00B116B2">
        <w:rPr>
          <w:rStyle w:val="StyleUnderline"/>
        </w:rPr>
        <w:t xml:space="preserve">, </w:t>
      </w:r>
      <w:r w:rsidRPr="003F18BA">
        <w:rPr>
          <w:rStyle w:val="StyleUnderline"/>
          <w:highlight w:val="green"/>
        </w:rPr>
        <w:t xml:space="preserve">at </w:t>
      </w:r>
      <w:r w:rsidRPr="003F18BA">
        <w:rPr>
          <w:rStyle w:val="Emphasis"/>
          <w:highlight w:val="green"/>
        </w:rPr>
        <w:t>birth</w:t>
      </w:r>
      <w:r w:rsidRPr="00B116B2">
        <w:rPr>
          <w:rStyle w:val="StyleUnderline"/>
        </w:rPr>
        <w:t xml:space="preserve">, </w:t>
      </w:r>
      <w:r w:rsidRPr="003F18BA">
        <w:rPr>
          <w:rStyle w:val="StyleUnderline"/>
          <w:highlight w:val="green"/>
        </w:rPr>
        <w:t xml:space="preserve">into what Marx called </w:t>
      </w:r>
      <w:r w:rsidRPr="003F18BA">
        <w:rPr>
          <w:rStyle w:val="Emphasis"/>
          <w:highlight w:val="green"/>
        </w:rPr>
        <w:t>modes of production</w:t>
      </w:r>
      <w:r w:rsidRPr="00B116B2">
        <w:rPr>
          <w:rStyle w:val="StyleUnderline"/>
        </w:rPr>
        <w:t>.</w:t>
      </w:r>
      <w:r w:rsidRPr="00B116B2">
        <w:rPr>
          <w:sz w:val="16"/>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w:t>
      </w:r>
    </w:p>
    <w:p w14:paraId="7FDDE277" w14:textId="77777777" w:rsidR="008D51C8" w:rsidRDefault="008D51C8" w:rsidP="008D51C8"/>
    <w:p w14:paraId="01B6131E" w14:textId="6BA8388C" w:rsidR="008D51C8" w:rsidRDefault="008D51C8" w:rsidP="00B92F3E">
      <w:pPr>
        <w:pStyle w:val="Heading3"/>
      </w:pPr>
      <w:r>
        <w:t>Alt Wall---2NC</w:t>
      </w:r>
    </w:p>
    <w:p w14:paraId="410828F6" w14:textId="77777777" w:rsidR="008D51C8" w:rsidRPr="00FF3601" w:rsidRDefault="008D51C8" w:rsidP="008D51C8">
      <w:pPr>
        <w:pStyle w:val="Heading4"/>
      </w:pPr>
      <w:r>
        <w:t>Mutual aid keeps the strike going.</w:t>
      </w:r>
    </w:p>
    <w:p w14:paraId="71182EA6" w14:textId="77777777" w:rsidR="008D51C8" w:rsidRDefault="008D51C8" w:rsidP="008D51C8">
      <w:r w:rsidRPr="00FF3601">
        <w:rPr>
          <w:rStyle w:val="Style13ptBold"/>
        </w:rPr>
        <w:t>Jitpraphakhan 23</w:t>
      </w:r>
      <w:r>
        <w:t xml:space="preserve"> – Writer for Socialist Alternative (ISA in the United States). </w:t>
      </w:r>
    </w:p>
    <w:p w14:paraId="47C27982" w14:textId="77777777" w:rsidR="008D51C8" w:rsidRPr="0037466D" w:rsidRDefault="008D51C8" w:rsidP="008D51C8">
      <w:r>
        <w:t>Jesada Jitpraphakhan, “Is Mutual Aid A Strategy To Fight Capitalist Crisis?” Socialist Alternative, 2-22-2023. https://www.socialistalternative.org/2023/02/22/is-mutual-aid-a-strategy-to-fight-capitalist-crisis/</w:t>
      </w:r>
    </w:p>
    <w:p w14:paraId="0ABC5CF3" w14:textId="77777777" w:rsidR="008D51C8" w:rsidRPr="00FF3601" w:rsidRDefault="008D51C8" w:rsidP="008D51C8">
      <w:pPr>
        <w:rPr>
          <w:sz w:val="14"/>
        </w:rPr>
      </w:pPr>
      <w:r w:rsidRPr="00FF3601">
        <w:rPr>
          <w:highlight w:val="green"/>
          <w:u w:val="single"/>
        </w:rPr>
        <w:t>In</w:t>
      </w:r>
      <w:r w:rsidRPr="00FF3601">
        <w:rPr>
          <w:sz w:val="14"/>
        </w:rPr>
        <w:t xml:space="preserve"> </w:t>
      </w:r>
      <w:r w:rsidRPr="00FF3601">
        <w:rPr>
          <w:rStyle w:val="StyleUnderline"/>
        </w:rPr>
        <w:t>19</w:t>
      </w:r>
      <w:r w:rsidRPr="00FF3601">
        <w:rPr>
          <w:rStyle w:val="StyleUnderline"/>
          <w:highlight w:val="green"/>
        </w:rPr>
        <w:t>34</w:t>
      </w:r>
      <w:r w:rsidRPr="00FF3601">
        <w:rPr>
          <w:sz w:val="14"/>
        </w:rPr>
        <w:t xml:space="preserve">, </w:t>
      </w:r>
      <w:r w:rsidRPr="00FF3601">
        <w:rPr>
          <w:u w:val="single"/>
        </w:rPr>
        <w:t xml:space="preserve">the Minneapolis </w:t>
      </w:r>
      <w:r w:rsidRPr="00FF3601">
        <w:rPr>
          <w:highlight w:val="green"/>
          <w:u w:val="single"/>
        </w:rPr>
        <w:t xml:space="preserve">Teamsters waged a </w:t>
      </w:r>
      <w:r w:rsidRPr="00FF3601">
        <w:rPr>
          <w:rStyle w:val="Emphasis"/>
          <w:highlight w:val="green"/>
        </w:rPr>
        <w:t>titanic strike</w:t>
      </w:r>
      <w:r w:rsidRPr="00FF3601">
        <w:rPr>
          <w:sz w:val="14"/>
        </w:rPr>
        <w:t xml:space="preserve"> </w:t>
      </w:r>
      <w:r w:rsidRPr="00FF3601">
        <w:rPr>
          <w:u w:val="single"/>
        </w:rPr>
        <w:t>against the trucking companies</w:t>
      </w:r>
      <w:r w:rsidRPr="00FF3601">
        <w:rPr>
          <w:sz w:val="14"/>
        </w:rPr>
        <w:t xml:space="preserve"> </w:t>
      </w:r>
      <w:r w:rsidRPr="00FF3601">
        <w:rPr>
          <w:highlight w:val="green"/>
          <w:u w:val="single"/>
        </w:rPr>
        <w:t>that brought the city to a</w:t>
      </w:r>
      <w:r w:rsidRPr="00FF3601">
        <w:rPr>
          <w:u w:val="single"/>
        </w:rPr>
        <w:t xml:space="preserve"> </w:t>
      </w:r>
      <w:r w:rsidRPr="00FF3601">
        <w:rPr>
          <w:rStyle w:val="Emphasis"/>
        </w:rPr>
        <w:t xml:space="preserve">grinding </w:t>
      </w:r>
      <w:r w:rsidRPr="00FF3601">
        <w:rPr>
          <w:rStyle w:val="Emphasis"/>
          <w:highlight w:val="green"/>
        </w:rPr>
        <w:t>halt</w:t>
      </w:r>
      <w:r w:rsidRPr="00FF3601">
        <w:rPr>
          <w:sz w:val="14"/>
        </w:rPr>
        <w:t xml:space="preserve">. </w:t>
      </w:r>
      <w:r w:rsidRPr="00FF3601">
        <w:rPr>
          <w:u w:val="single"/>
        </w:rPr>
        <w:t>Over the course of the fight, the workers transformed</w:t>
      </w:r>
      <w:r w:rsidRPr="00FF3601">
        <w:rPr>
          <w:sz w:val="14"/>
        </w:rPr>
        <w:t xml:space="preserve"> </w:t>
      </w:r>
      <w:r w:rsidRPr="00FF3601">
        <w:rPr>
          <w:u w:val="single"/>
        </w:rPr>
        <w:t>a</w:t>
      </w:r>
      <w:r w:rsidRPr="00FF3601">
        <w:rPr>
          <w:sz w:val="14"/>
        </w:rPr>
        <w:t xml:space="preserve"> rented </w:t>
      </w:r>
      <w:r w:rsidRPr="00FF3601">
        <w:rPr>
          <w:u w:val="single"/>
        </w:rPr>
        <w:t xml:space="preserve">garage into </w:t>
      </w:r>
      <w:r w:rsidRPr="00FF3601">
        <w:rPr>
          <w:highlight w:val="green"/>
          <w:u w:val="single"/>
        </w:rPr>
        <w:t>a</w:t>
      </w:r>
      <w:r w:rsidRPr="00FF3601">
        <w:rPr>
          <w:sz w:val="14"/>
        </w:rPr>
        <w:t xml:space="preserve"> bustling </w:t>
      </w:r>
      <w:r w:rsidRPr="00FF3601">
        <w:rPr>
          <w:u w:val="single"/>
        </w:rPr>
        <w:t xml:space="preserve">round-the-clock </w:t>
      </w:r>
      <w:r w:rsidRPr="00FF3601">
        <w:rPr>
          <w:highlight w:val="green"/>
          <w:u w:val="single"/>
        </w:rPr>
        <w:t>strike headquarters</w:t>
      </w:r>
      <w:r w:rsidRPr="00FF3601">
        <w:rPr>
          <w:sz w:val="14"/>
        </w:rPr>
        <w:t xml:space="preserve">: </w:t>
      </w:r>
      <w:r w:rsidRPr="00FF3601">
        <w:rPr>
          <w:u w:val="single"/>
        </w:rPr>
        <w:t xml:space="preserve">the cooks’ union </w:t>
      </w:r>
      <w:r w:rsidRPr="00FF3601">
        <w:rPr>
          <w:highlight w:val="green"/>
          <w:u w:val="single"/>
        </w:rPr>
        <w:t>trained volunteers</w:t>
      </w:r>
      <w:r w:rsidRPr="00FF3601">
        <w:rPr>
          <w:sz w:val="14"/>
        </w:rPr>
        <w:t xml:space="preserve"> to serve thousands of workers daily, on equipment installed by union carpenters and plumbers, </w:t>
      </w:r>
      <w:r w:rsidRPr="00FF3601">
        <w:rPr>
          <w:highlight w:val="green"/>
          <w:u w:val="single"/>
        </w:rPr>
        <w:t>with food</w:t>
      </w:r>
      <w:r w:rsidRPr="00FF3601">
        <w:rPr>
          <w:u w:val="single"/>
        </w:rPr>
        <w:t xml:space="preserve"> donated by sympathetic groceries and farmers</w:t>
      </w:r>
      <w:r w:rsidRPr="00FF3601">
        <w:rPr>
          <w:sz w:val="14"/>
        </w:rPr>
        <w:t xml:space="preserve">. </w:t>
      </w:r>
      <w:r w:rsidRPr="00FF3601">
        <w:rPr>
          <w:highlight w:val="green"/>
          <w:u w:val="single"/>
        </w:rPr>
        <w:t>They had a hospital</w:t>
      </w:r>
      <w:r w:rsidRPr="00FF3601">
        <w:rPr>
          <w:sz w:val="14"/>
        </w:rPr>
        <w:t xml:space="preserve"> </w:t>
      </w:r>
      <w:r w:rsidRPr="00FF3601">
        <w:rPr>
          <w:u w:val="single"/>
        </w:rPr>
        <w:t>with volunteer doctors and nurses</w:t>
      </w:r>
      <w:r w:rsidRPr="00FF3601">
        <w:rPr>
          <w:sz w:val="14"/>
        </w:rPr>
        <w:t xml:space="preserve">, </w:t>
      </w:r>
      <w:r w:rsidRPr="00FF3601">
        <w:rPr>
          <w:highlight w:val="green"/>
          <w:u w:val="single"/>
        </w:rPr>
        <w:t>and</w:t>
      </w:r>
      <w:r w:rsidRPr="00FF3601">
        <w:rPr>
          <w:sz w:val="14"/>
        </w:rPr>
        <w:t xml:space="preserve"> a team of </w:t>
      </w:r>
      <w:r w:rsidRPr="00FF3601">
        <w:rPr>
          <w:highlight w:val="green"/>
          <w:u w:val="single"/>
        </w:rPr>
        <w:t>auto mechanics</w:t>
      </w:r>
      <w:r w:rsidRPr="00FF3601">
        <w:rPr>
          <w:sz w:val="14"/>
        </w:rPr>
        <w:t xml:space="preserve"> </w:t>
      </w:r>
      <w:r w:rsidRPr="00FF3601">
        <w:rPr>
          <w:u w:val="single"/>
        </w:rPr>
        <w:t>keeping strikers’ cars in order</w:t>
      </w:r>
      <w:r w:rsidRPr="00FF3601">
        <w:rPr>
          <w:sz w:val="14"/>
        </w:rPr>
        <w:t xml:space="preserve">. </w:t>
      </w:r>
      <w:r w:rsidRPr="00FF3601">
        <w:rPr>
          <w:u w:val="single"/>
        </w:rPr>
        <w:t xml:space="preserve">While </w:t>
      </w:r>
      <w:r w:rsidRPr="00FF3601">
        <w:rPr>
          <w:highlight w:val="green"/>
          <w:u w:val="single"/>
        </w:rPr>
        <w:t>this has something in common with mutual aid</w:t>
      </w:r>
      <w:r w:rsidRPr="00FF3601">
        <w:rPr>
          <w:u w:val="single"/>
        </w:rPr>
        <w:t>, the act of organizing resources for people who need it</w:t>
      </w:r>
      <w:r w:rsidRPr="00FF3601">
        <w:rPr>
          <w:sz w:val="14"/>
        </w:rPr>
        <w:t xml:space="preserve">, it </w:t>
      </w:r>
      <w:r w:rsidRPr="00FF3601">
        <w:rPr>
          <w:u w:val="single"/>
        </w:rPr>
        <w:t>is</w:t>
      </w:r>
      <w:r w:rsidRPr="00FF3601">
        <w:rPr>
          <w:sz w:val="14"/>
        </w:rPr>
        <w:t xml:space="preserve"> referred to – in the tradition of labor and socialist organizing – as </w:t>
      </w:r>
      <w:r w:rsidRPr="00FF3601">
        <w:rPr>
          <w:u w:val="single"/>
        </w:rPr>
        <w:t>solidarity</w:t>
      </w:r>
      <w:r w:rsidRPr="00FF3601">
        <w:rPr>
          <w:sz w:val="14"/>
        </w:rPr>
        <w:t>.</w:t>
      </w:r>
    </w:p>
    <w:p w14:paraId="77469F41" w14:textId="77777777" w:rsidR="008D51C8" w:rsidRPr="00FF3601" w:rsidRDefault="008D51C8" w:rsidP="008D51C8">
      <w:pPr>
        <w:rPr>
          <w:sz w:val="14"/>
        </w:rPr>
      </w:pPr>
      <w:r w:rsidRPr="00FF3601">
        <w:rPr>
          <w:u w:val="single"/>
        </w:rPr>
        <w:t xml:space="preserve">This hive of </w:t>
      </w:r>
      <w:r w:rsidRPr="00FF3601">
        <w:rPr>
          <w:highlight w:val="green"/>
          <w:u w:val="single"/>
        </w:rPr>
        <w:t>solidarity enabled</w:t>
      </w:r>
      <w:r w:rsidRPr="00FF3601">
        <w:rPr>
          <w:sz w:val="14"/>
        </w:rPr>
        <w:t xml:space="preserve"> the workers to conduct </w:t>
      </w:r>
      <w:r w:rsidRPr="00FF3601">
        <w:rPr>
          <w:highlight w:val="green"/>
          <w:u w:val="single"/>
        </w:rPr>
        <w:t>an agile, laser-focused strike</w:t>
      </w:r>
      <w:r w:rsidRPr="00FF3601">
        <w:rPr>
          <w:sz w:val="14"/>
        </w:rPr>
        <w:t xml:space="preserve">, and </w:t>
      </w:r>
      <w:r w:rsidRPr="00FF3601">
        <w:rPr>
          <w:u w:val="single"/>
        </w:rPr>
        <w:t>also provided active roles for anyone to contribute to this class battle</w:t>
      </w:r>
      <w:r w:rsidRPr="00FF3601">
        <w:rPr>
          <w:sz w:val="14"/>
        </w:rPr>
        <w:t xml:space="preserve">, ultimately </w:t>
      </w:r>
      <w:r w:rsidRPr="00FF3601">
        <w:rPr>
          <w:highlight w:val="green"/>
          <w:u w:val="single"/>
        </w:rPr>
        <w:t>winning a</w:t>
      </w:r>
      <w:r w:rsidRPr="00FF3601">
        <w:rPr>
          <w:u w:val="single"/>
        </w:rPr>
        <w:t xml:space="preserve"> </w:t>
      </w:r>
      <w:r w:rsidRPr="00FF3601">
        <w:rPr>
          <w:highlight w:val="green"/>
          <w:u w:val="single"/>
        </w:rPr>
        <w:t>resounding victory</w:t>
      </w:r>
      <w:r w:rsidRPr="00FF3601">
        <w:rPr>
          <w:u w:val="single"/>
        </w:rPr>
        <w:t xml:space="preserve"> with benefits </w:t>
      </w:r>
      <w:r w:rsidRPr="00FF3601">
        <w:rPr>
          <w:highlight w:val="green"/>
          <w:u w:val="single"/>
        </w:rPr>
        <w:t>for the working class</w:t>
      </w:r>
      <w:r w:rsidRPr="00FF3601">
        <w:rPr>
          <w:u w:val="single"/>
        </w:rPr>
        <w:t xml:space="preserve"> of the whole city</w:t>
      </w:r>
      <w:r w:rsidRPr="00FF3601">
        <w:rPr>
          <w:sz w:val="14"/>
        </w:rPr>
        <w:t xml:space="preserve">. Indeed, </w:t>
      </w:r>
      <w:r w:rsidRPr="00FF3601">
        <w:rPr>
          <w:highlight w:val="green"/>
          <w:u w:val="single"/>
        </w:rPr>
        <w:t>it had</w:t>
      </w:r>
      <w:r w:rsidRPr="00FF3601">
        <w:rPr>
          <w:u w:val="single"/>
        </w:rPr>
        <w:t xml:space="preserve"> </w:t>
      </w:r>
      <w:r w:rsidRPr="00FF3601">
        <w:rPr>
          <w:highlight w:val="green"/>
          <w:u w:val="single"/>
        </w:rPr>
        <w:t>national implications</w:t>
      </w:r>
      <w:r w:rsidRPr="00FF3601">
        <w:rPr>
          <w:u w:val="single"/>
        </w:rPr>
        <w:t xml:space="preserve"> as an event</w:t>
      </w:r>
      <w:r w:rsidRPr="00FF3601">
        <w:rPr>
          <w:sz w:val="14"/>
        </w:rPr>
        <w:t xml:space="preserve"> </w:t>
      </w:r>
      <w:r w:rsidRPr="00FF3601">
        <w:rPr>
          <w:u w:val="single"/>
        </w:rPr>
        <w:t>which</w:t>
      </w:r>
      <w:r w:rsidRPr="00FF3601">
        <w:rPr>
          <w:sz w:val="14"/>
        </w:rPr>
        <w:t xml:space="preserve"> </w:t>
      </w:r>
      <w:r w:rsidRPr="00FF3601">
        <w:rPr>
          <w:u w:val="single"/>
        </w:rPr>
        <w:t>helped launch the industrial organizing drive of the mid to late 1930s.</w:t>
      </w:r>
    </w:p>
    <w:p w14:paraId="6B587DAB" w14:textId="77777777" w:rsidR="008D51C8" w:rsidRPr="00FF3601" w:rsidRDefault="008D51C8" w:rsidP="008D51C8">
      <w:pPr>
        <w:rPr>
          <w:sz w:val="14"/>
        </w:rPr>
      </w:pPr>
      <w:r w:rsidRPr="00FF3601">
        <w:rPr>
          <w:highlight w:val="green"/>
          <w:u w:val="single"/>
        </w:rPr>
        <w:t>Similar tactics</w:t>
      </w:r>
      <w:r w:rsidRPr="00FF3601">
        <w:rPr>
          <w:sz w:val="14"/>
        </w:rPr>
        <w:t xml:space="preserve"> </w:t>
      </w:r>
      <w:r w:rsidRPr="00FF3601">
        <w:rPr>
          <w:u w:val="single"/>
        </w:rPr>
        <w:t xml:space="preserve">have been used to </w:t>
      </w:r>
      <w:r w:rsidRPr="00FF3601">
        <w:rPr>
          <w:highlight w:val="green"/>
          <w:u w:val="single"/>
        </w:rPr>
        <w:t>sustain strikes throughout the world</w:t>
      </w:r>
      <w:r w:rsidRPr="00FF3601">
        <w:rPr>
          <w:sz w:val="14"/>
        </w:rPr>
        <w:t xml:space="preserve"> – </w:t>
      </w:r>
      <w:r w:rsidRPr="00FF3601">
        <w:rPr>
          <w:highlight w:val="green"/>
          <w:u w:val="single"/>
        </w:rPr>
        <w:t>from</w:t>
      </w:r>
      <w:r w:rsidRPr="00FF3601">
        <w:rPr>
          <w:sz w:val="14"/>
        </w:rPr>
        <w:t xml:space="preserve"> the </w:t>
      </w:r>
      <w:r w:rsidRPr="00FF3601">
        <w:rPr>
          <w:highlight w:val="green"/>
          <w:u w:val="single"/>
        </w:rPr>
        <w:t>British</w:t>
      </w:r>
      <w:r w:rsidRPr="00FF3601">
        <w:rPr>
          <w:u w:val="single"/>
        </w:rPr>
        <w:t xml:space="preserve"> </w:t>
      </w:r>
      <w:r w:rsidRPr="00FF3601">
        <w:rPr>
          <w:highlight w:val="green"/>
          <w:u w:val="single"/>
        </w:rPr>
        <w:t>miners’ strike</w:t>
      </w:r>
      <w:r w:rsidRPr="00FF3601">
        <w:rPr>
          <w:u w:val="single"/>
        </w:rPr>
        <w:t xml:space="preserve"> of 1984-85 </w:t>
      </w:r>
      <w:r w:rsidRPr="00FF3601">
        <w:rPr>
          <w:highlight w:val="green"/>
          <w:u w:val="single"/>
        </w:rPr>
        <w:t>to</w:t>
      </w:r>
      <w:r w:rsidRPr="00FF3601">
        <w:rPr>
          <w:sz w:val="14"/>
        </w:rPr>
        <w:t xml:space="preserve"> the massive </w:t>
      </w:r>
      <w:r w:rsidRPr="00FF3601">
        <w:rPr>
          <w:highlight w:val="green"/>
          <w:u w:val="single"/>
        </w:rPr>
        <w:t>farmers’ struggle in India</w:t>
      </w:r>
      <w:r w:rsidRPr="00FF3601">
        <w:rPr>
          <w:u w:val="single"/>
        </w:rPr>
        <w:t xml:space="preserve"> last year. This</w:t>
      </w:r>
      <w:r w:rsidRPr="00FF3601">
        <w:rPr>
          <w:sz w:val="14"/>
        </w:rPr>
        <w:t xml:space="preserve"> kind of </w:t>
      </w:r>
      <w:r w:rsidRPr="00FF3601">
        <w:rPr>
          <w:u w:val="single"/>
        </w:rPr>
        <w:t xml:space="preserve">solidarity </w:t>
      </w:r>
      <w:r w:rsidRPr="00FF3601">
        <w:rPr>
          <w:highlight w:val="green"/>
          <w:u w:val="single"/>
        </w:rPr>
        <w:t>organizing is implemented on a temporary basis</w:t>
      </w:r>
      <w:r w:rsidRPr="00FF3601">
        <w:rPr>
          <w:sz w:val="14"/>
        </w:rPr>
        <w:t xml:space="preserve"> – anything more would be unsustainable. </w:t>
      </w:r>
      <w:r w:rsidRPr="00FF3601">
        <w:rPr>
          <w:u w:val="single"/>
        </w:rPr>
        <w:t>Workers</w:t>
      </w:r>
      <w:r w:rsidRPr="00FF3601">
        <w:rPr>
          <w:sz w:val="14"/>
        </w:rPr>
        <w:t xml:space="preserve">, their </w:t>
      </w:r>
      <w:r w:rsidRPr="00FF3601">
        <w:rPr>
          <w:u w:val="single"/>
        </w:rPr>
        <w:t>families</w:t>
      </w:r>
      <w:r w:rsidRPr="00FF3601">
        <w:rPr>
          <w:sz w:val="14"/>
        </w:rPr>
        <w:t xml:space="preserve">, </w:t>
      </w:r>
      <w:r w:rsidRPr="00FF3601">
        <w:rPr>
          <w:u w:val="single"/>
        </w:rPr>
        <w:t>and</w:t>
      </w:r>
      <w:r w:rsidRPr="00FF3601">
        <w:rPr>
          <w:sz w:val="14"/>
        </w:rPr>
        <w:t xml:space="preserve"> their </w:t>
      </w:r>
      <w:r w:rsidRPr="00FF3601">
        <w:rPr>
          <w:highlight w:val="green"/>
          <w:u w:val="single"/>
        </w:rPr>
        <w:t>communities dig deep</w:t>
      </w:r>
      <w:r w:rsidRPr="00FF3601">
        <w:rPr>
          <w:u w:val="single"/>
        </w:rPr>
        <w:t xml:space="preserve">, making sacrifices </w:t>
      </w:r>
      <w:r w:rsidRPr="00605BDE">
        <w:rPr>
          <w:highlight w:val="green"/>
          <w:u w:val="single"/>
        </w:rPr>
        <w:t>to buttress</w:t>
      </w:r>
      <w:r w:rsidRPr="00FF3601">
        <w:rPr>
          <w:sz w:val="14"/>
        </w:rPr>
        <w:t xml:space="preserve"> their </w:t>
      </w:r>
      <w:r w:rsidRPr="00605BDE">
        <w:rPr>
          <w:highlight w:val="green"/>
          <w:u w:val="single"/>
        </w:rPr>
        <w:t>strike action</w:t>
      </w:r>
      <w:r w:rsidRPr="00605BDE">
        <w:rPr>
          <w:sz w:val="14"/>
          <w:highlight w:val="green"/>
        </w:rPr>
        <w:t xml:space="preserve"> </w:t>
      </w:r>
      <w:r w:rsidRPr="00605BDE">
        <w:rPr>
          <w:highlight w:val="green"/>
          <w:u w:val="single"/>
        </w:rPr>
        <w:t>and</w:t>
      </w:r>
      <w:r w:rsidRPr="00FF3601">
        <w:rPr>
          <w:u w:val="single"/>
        </w:rPr>
        <w:t xml:space="preserve"> deliver the strongest possible attack on their class enemy</w:t>
      </w:r>
      <w:r w:rsidRPr="00FF3601">
        <w:rPr>
          <w:sz w:val="14"/>
        </w:rPr>
        <w:t xml:space="preserve">. But crucially, </w:t>
      </w:r>
      <w:r w:rsidRPr="00605BDE">
        <w:rPr>
          <w:highlight w:val="green"/>
          <w:u w:val="single"/>
        </w:rPr>
        <w:t>it</w:t>
      </w:r>
      <w:r w:rsidRPr="00FF3601">
        <w:rPr>
          <w:u w:val="single"/>
        </w:rPr>
        <w:t xml:space="preserve"> </w:t>
      </w:r>
      <w:r w:rsidRPr="00605BDE">
        <w:rPr>
          <w:highlight w:val="green"/>
          <w:u w:val="single"/>
        </w:rPr>
        <w:t>was through the strike</w:t>
      </w:r>
      <w:r w:rsidRPr="00FF3601">
        <w:rPr>
          <w:u w:val="single"/>
        </w:rPr>
        <w:t xml:space="preserve"> actions </w:t>
      </w:r>
      <w:r w:rsidRPr="00605BDE">
        <w:rPr>
          <w:highlight w:val="green"/>
          <w:u w:val="single"/>
        </w:rPr>
        <w:t>themselves, not the</w:t>
      </w:r>
      <w:r w:rsidRPr="00FF3601">
        <w:rPr>
          <w:u w:val="single"/>
        </w:rPr>
        <w:t xml:space="preserve"> accompanying </w:t>
      </w:r>
      <w:r w:rsidRPr="00605BDE">
        <w:rPr>
          <w:highlight w:val="green"/>
          <w:u w:val="single"/>
        </w:rPr>
        <w:t>aid</w:t>
      </w:r>
      <w:r w:rsidRPr="00FF3601">
        <w:rPr>
          <w:sz w:val="14"/>
        </w:rPr>
        <w:t xml:space="preserve"> programs, </w:t>
      </w:r>
      <w:r w:rsidRPr="00605BDE">
        <w:rPr>
          <w:highlight w:val="green"/>
          <w:u w:val="single"/>
        </w:rPr>
        <w:t>that</w:t>
      </w:r>
      <w:r w:rsidRPr="00FF3601">
        <w:rPr>
          <w:sz w:val="14"/>
        </w:rPr>
        <w:t xml:space="preserve"> the </w:t>
      </w:r>
      <w:r w:rsidRPr="00605BDE">
        <w:rPr>
          <w:highlight w:val="green"/>
          <w:u w:val="single"/>
        </w:rPr>
        <w:t>workers demonstrate</w:t>
      </w:r>
      <w:r w:rsidRPr="00FF3601">
        <w:rPr>
          <w:u w:val="single"/>
        </w:rPr>
        <w:t xml:space="preserve">d their </w:t>
      </w:r>
      <w:r w:rsidRPr="00605BDE">
        <w:rPr>
          <w:highlight w:val="green"/>
          <w:u w:val="single"/>
        </w:rPr>
        <w:t>power</w:t>
      </w:r>
      <w:r w:rsidRPr="00FF3601">
        <w:rPr>
          <w:sz w:val="14"/>
        </w:rPr>
        <w:t>.</w:t>
      </w:r>
    </w:p>
    <w:p w14:paraId="3CD9E91B" w14:textId="77777777" w:rsidR="008D51C8" w:rsidRPr="00FF3601" w:rsidRDefault="008D51C8" w:rsidP="008D51C8">
      <w:pPr>
        <w:rPr>
          <w:sz w:val="14"/>
        </w:rPr>
      </w:pPr>
      <w:r w:rsidRPr="00FF3601">
        <w:rPr>
          <w:sz w:val="14"/>
        </w:rPr>
        <w:t xml:space="preserve">In the thick of their organizing drive at the JFK8 warehouse on Staten Island, Amazon Labor Union distributed free food at the bus stop – pizza, empanadas, pasta. These regular </w:t>
      </w:r>
      <w:r w:rsidRPr="00605BDE">
        <w:rPr>
          <w:highlight w:val="green"/>
          <w:u w:val="single"/>
        </w:rPr>
        <w:t>giveaways create</w:t>
      </w:r>
      <w:r w:rsidRPr="00FF3601">
        <w:rPr>
          <w:u w:val="single"/>
        </w:rPr>
        <w:t xml:space="preserve">d </w:t>
      </w:r>
      <w:r w:rsidRPr="00605BDE">
        <w:rPr>
          <w:highlight w:val="green"/>
          <w:u w:val="single"/>
        </w:rPr>
        <w:t xml:space="preserve">opportunities for workers </w:t>
      </w:r>
      <w:r w:rsidRPr="00605BDE">
        <w:rPr>
          <w:u w:val="single"/>
        </w:rPr>
        <w:t>to gather</w:t>
      </w:r>
      <w:r w:rsidRPr="00FF3601">
        <w:rPr>
          <w:u w:val="single"/>
        </w:rPr>
        <w:t xml:space="preserve">, talk about unionizing, and </w:t>
      </w:r>
      <w:r w:rsidRPr="00605BDE">
        <w:rPr>
          <w:highlight w:val="green"/>
          <w:u w:val="single"/>
        </w:rPr>
        <w:t>join</w:t>
      </w:r>
      <w:r w:rsidRPr="00FF3601">
        <w:rPr>
          <w:u w:val="single"/>
        </w:rPr>
        <w:t xml:space="preserve"> the movement, </w:t>
      </w:r>
      <w:r w:rsidRPr="00FF3601">
        <w:rPr>
          <w:sz w:val="14"/>
        </w:rPr>
        <w:t xml:space="preserve">an outcome that would strengthen the workers’ position and benefit all workers. </w:t>
      </w:r>
      <w:r w:rsidRPr="00FF3601">
        <w:rPr>
          <w:u w:val="single"/>
        </w:rPr>
        <w:t>The ‘filling of a need’ wasn’t an end in itself, but to provide assistance to a more direct confrontation</w:t>
      </w:r>
      <w:r w:rsidRPr="00FF3601">
        <w:rPr>
          <w:sz w:val="14"/>
        </w:rPr>
        <w:t xml:space="preserve"> with the bosses.</w:t>
      </w:r>
    </w:p>
    <w:p w14:paraId="0ED07E83" w14:textId="77777777" w:rsidR="008D51C8" w:rsidRPr="00FF3601" w:rsidRDefault="008D51C8" w:rsidP="008D51C8">
      <w:pPr>
        <w:rPr>
          <w:sz w:val="14"/>
        </w:rPr>
      </w:pPr>
      <w:r w:rsidRPr="00605BDE">
        <w:rPr>
          <w:highlight w:val="green"/>
          <w:u w:val="single"/>
        </w:rPr>
        <w:t>Large-scale class struggle</w:t>
      </w:r>
      <w:r w:rsidRPr="00FF3601">
        <w:rPr>
          <w:sz w:val="14"/>
        </w:rPr>
        <w:t xml:space="preserve"> </w:t>
      </w:r>
      <w:r w:rsidRPr="00FF3601">
        <w:rPr>
          <w:u w:val="single"/>
        </w:rPr>
        <w:t>that directly confronts</w:t>
      </w:r>
      <w:r w:rsidRPr="00FF3601">
        <w:rPr>
          <w:sz w:val="14"/>
        </w:rPr>
        <w:t xml:space="preserve"> the </w:t>
      </w:r>
      <w:r w:rsidRPr="00FF3601">
        <w:rPr>
          <w:u w:val="single"/>
        </w:rPr>
        <w:t>capitalists</w:t>
      </w:r>
      <w:r w:rsidRPr="00FF3601">
        <w:rPr>
          <w:sz w:val="14"/>
        </w:rPr>
        <w:t xml:space="preserve"> </w:t>
      </w:r>
      <w:r w:rsidRPr="00605BDE">
        <w:rPr>
          <w:highlight w:val="green"/>
          <w:u w:val="single"/>
        </w:rPr>
        <w:t>is the necessary strategy</w:t>
      </w:r>
      <w:r w:rsidRPr="00FF3601">
        <w:rPr>
          <w:sz w:val="14"/>
        </w:rPr>
        <w:t xml:space="preserve"> to bring about change in society. When </w:t>
      </w:r>
      <w:r w:rsidRPr="00605BDE">
        <w:rPr>
          <w:highlight w:val="green"/>
          <w:u w:val="single"/>
        </w:rPr>
        <w:t>mutual aid</w:t>
      </w:r>
      <w:r w:rsidRPr="00FF3601">
        <w:rPr>
          <w:u w:val="single"/>
        </w:rPr>
        <w:t xml:space="preserve"> has proved effective</w:t>
      </w:r>
      <w:r w:rsidRPr="00FF3601">
        <w:rPr>
          <w:sz w:val="14"/>
        </w:rPr>
        <w:t xml:space="preserve">, it’s </w:t>
      </w:r>
      <w:r w:rsidRPr="00FF3601">
        <w:rPr>
          <w:u w:val="single"/>
        </w:rPr>
        <w:t xml:space="preserve">because it </w:t>
      </w:r>
      <w:r w:rsidRPr="00605BDE">
        <w:rPr>
          <w:rStyle w:val="Emphasis"/>
          <w:highlight w:val="green"/>
        </w:rPr>
        <w:t>served</w:t>
      </w:r>
      <w:r w:rsidRPr="00605BDE">
        <w:rPr>
          <w:highlight w:val="green"/>
          <w:u w:val="single"/>
        </w:rPr>
        <w:t xml:space="preserve"> that</w:t>
      </w:r>
      <w:r w:rsidRPr="00FF3601">
        <w:rPr>
          <w:u w:val="single"/>
        </w:rPr>
        <w:t xml:space="preserve"> form of </w:t>
      </w:r>
      <w:r w:rsidRPr="00605BDE">
        <w:rPr>
          <w:highlight w:val="green"/>
          <w:u w:val="single"/>
        </w:rPr>
        <w:t>struggle</w:t>
      </w:r>
      <w:r w:rsidRPr="00FF3601">
        <w:rPr>
          <w:sz w:val="14"/>
        </w:rPr>
        <w:t>. Most proponents of mutual aid certainly support class struggle, and maintain that they can do both. But in practice, these activists often get completely subsumed in mutual aid work. This stems from a wrong assessment that mutual aid and confrontational class struggle are just two different, but comparable, tactics in a bag of tricks.</w:t>
      </w:r>
    </w:p>
    <w:p w14:paraId="6F9228ED" w14:textId="77777777" w:rsidR="008D51C8" w:rsidRDefault="008D51C8" w:rsidP="008D51C8"/>
    <w:p w14:paraId="5538F4EC" w14:textId="77777777" w:rsidR="008D51C8" w:rsidRDefault="008D51C8" w:rsidP="008D51C8"/>
    <w:p w14:paraId="0518E013" w14:textId="77777777" w:rsidR="008D51C8" w:rsidRDefault="008D51C8" w:rsidP="008D51C8">
      <w:pPr>
        <w:pStyle w:val="Heading3"/>
      </w:pPr>
      <w:r>
        <w:t>AT: Perm Do Both---2NC</w:t>
      </w:r>
    </w:p>
    <w:p w14:paraId="4F8E6EA4" w14:textId="77777777" w:rsidR="008D51C8" w:rsidRDefault="008D51C8" w:rsidP="008D51C8"/>
    <w:p w14:paraId="2637739B" w14:textId="77777777" w:rsidR="008D51C8" w:rsidRDefault="008D51C8" w:rsidP="008D51C8">
      <w:pPr>
        <w:pStyle w:val="Heading3"/>
      </w:pPr>
      <w:r>
        <w:t>Link Wall---2NC</w:t>
      </w:r>
    </w:p>
    <w:p w14:paraId="1965A644" w14:textId="77777777" w:rsidR="00B92F3E" w:rsidRPr="00B92F3E" w:rsidRDefault="00B92F3E" w:rsidP="00B92F3E"/>
    <w:p w14:paraId="397FC504" w14:textId="77777777" w:rsidR="008D51C8" w:rsidRPr="00BF59BE" w:rsidRDefault="008D51C8" w:rsidP="008D51C8">
      <w:pPr>
        <w:pStyle w:val="Heading4"/>
        <w:rPr>
          <w:rFonts w:asciiTheme="minorHAnsi" w:hAnsiTheme="minorHAnsi" w:cstheme="minorHAnsi"/>
        </w:rPr>
      </w:pPr>
      <w:r>
        <w:rPr>
          <w:rFonts w:asciiTheme="minorHAnsi" w:hAnsiTheme="minorHAnsi" w:cstheme="minorHAnsi"/>
        </w:rPr>
        <w:t xml:space="preserve">2. Their re-appropriation of music is a Link. </w:t>
      </w:r>
      <w:r w:rsidRPr="00BF59BE">
        <w:rPr>
          <w:rFonts w:asciiTheme="minorHAnsi" w:hAnsiTheme="minorHAnsi" w:cstheme="minorHAnsi"/>
        </w:rPr>
        <w:t xml:space="preserve">Art has no inherent value, but their re-appropriation of </w:t>
      </w:r>
      <w:r>
        <w:rPr>
          <w:rFonts w:asciiTheme="minorHAnsi" w:hAnsiTheme="minorHAnsi" w:cstheme="minorHAnsi"/>
        </w:rPr>
        <w:t>it</w:t>
      </w:r>
      <w:r w:rsidRPr="00BF59BE">
        <w:rPr>
          <w:rFonts w:asciiTheme="minorHAnsi" w:hAnsiTheme="minorHAnsi" w:cstheme="minorHAnsi"/>
        </w:rPr>
        <w:t xml:space="preserve"> to prove an argument creates value hierarchies that recreate capitalist relations</w:t>
      </w:r>
      <w:r>
        <w:rPr>
          <w:rFonts w:asciiTheme="minorHAnsi" w:hAnsiTheme="minorHAnsi" w:cstheme="minorHAnsi"/>
        </w:rPr>
        <w:t>.</w:t>
      </w:r>
    </w:p>
    <w:p w14:paraId="75B5F860" w14:textId="77777777" w:rsidR="008D51C8" w:rsidRPr="00BF59BE" w:rsidRDefault="008D51C8" w:rsidP="008D51C8">
      <w:pPr>
        <w:rPr>
          <w:rFonts w:asciiTheme="minorHAnsi" w:hAnsiTheme="minorHAnsi" w:cstheme="minorHAnsi"/>
        </w:rPr>
      </w:pPr>
      <w:r w:rsidRPr="00BF59BE">
        <w:rPr>
          <w:rStyle w:val="Style13ptBold"/>
          <w:rFonts w:asciiTheme="minorHAnsi" w:hAnsiTheme="minorHAnsi" w:cstheme="minorHAnsi"/>
        </w:rPr>
        <w:t>Brown</w:t>
      </w:r>
      <w:r w:rsidRPr="00BF59BE">
        <w:rPr>
          <w:rFonts w:asciiTheme="minorHAnsi" w:hAnsiTheme="minorHAnsi" w:cstheme="minorHAnsi"/>
        </w:rPr>
        <w:t xml:space="preserve">, Professor of Sociology at University of Maryland, </w:t>
      </w:r>
      <w:r w:rsidRPr="00BF59BE">
        <w:rPr>
          <w:rStyle w:val="Style13ptBold"/>
          <w:rFonts w:asciiTheme="minorHAnsi" w:hAnsiTheme="minorHAnsi" w:cstheme="minorHAnsi"/>
        </w:rPr>
        <w:t>2005</w:t>
      </w:r>
      <w:r w:rsidRPr="00BF59BE">
        <w:rPr>
          <w:rFonts w:asciiTheme="minorHAnsi" w:hAnsiTheme="minorHAnsi" w:cstheme="minorHAnsi"/>
        </w:rPr>
        <w:t xml:space="preserve"> </w:t>
      </w:r>
    </w:p>
    <w:p w14:paraId="6106777B" w14:textId="77777777" w:rsidR="008D51C8" w:rsidRPr="00BF59BE" w:rsidRDefault="008D51C8" w:rsidP="008D51C8">
      <w:pPr>
        <w:rPr>
          <w:rFonts w:asciiTheme="minorHAnsi" w:hAnsiTheme="minorHAnsi" w:cstheme="minorHAnsi"/>
        </w:rPr>
      </w:pPr>
      <w:r w:rsidRPr="00BF59BE">
        <w:rPr>
          <w:rFonts w:asciiTheme="minorHAnsi" w:hAnsiTheme="minorHAnsi" w:cstheme="minorHAnsi"/>
        </w:rPr>
        <w:t>(Richard Harvey, Yale University Press, “Culture, Capitalism, and Democracy in the New America,” June 2005, it’s a book, ebrary, accessed 8/30/14)//bh</w:t>
      </w:r>
    </w:p>
    <w:p w14:paraId="50228638" w14:textId="77777777" w:rsidR="008D51C8" w:rsidRPr="00BF59BE" w:rsidRDefault="008D51C8" w:rsidP="008D51C8">
      <w:pPr>
        <w:rPr>
          <w:rFonts w:asciiTheme="minorHAnsi" w:hAnsiTheme="minorHAnsi" w:cstheme="minorHAnsi"/>
          <w:sz w:val="16"/>
        </w:rPr>
      </w:pPr>
      <w:r w:rsidRPr="00BF59BE">
        <w:rPr>
          <w:rFonts w:asciiTheme="minorHAnsi" w:hAnsiTheme="minorHAnsi" w:cstheme="minorHAnsi"/>
          <w:sz w:val="16"/>
        </w:rPr>
        <w:t>THE CREATION OF “ART” AS A PRIVILEGED</w:t>
      </w:r>
      <w:r w:rsidRPr="00BF59BE">
        <w:rPr>
          <w:rStyle w:val="StyleUnderline"/>
          <w:rFonts w:asciiTheme="minorHAnsi" w:hAnsiTheme="minorHAnsi" w:cstheme="minorHAnsi"/>
        </w:rPr>
        <w:t xml:space="preserve"> </w:t>
      </w:r>
      <w:r w:rsidRPr="00BF59BE">
        <w:rPr>
          <w:rFonts w:asciiTheme="minorHAnsi" w:hAnsiTheme="minorHAnsi" w:cstheme="minorHAnsi"/>
          <w:sz w:val="16"/>
        </w:rPr>
        <w:t xml:space="preserve">CATEGORY The ambivalence that many people feel toward art— as a source of freedom and pleasure or as an enemy of ethics— also can be understood as a tension between the conspicuous consumption discussed by Thorstein Veblen and the Protestant ethic described by Max Weber. Veblen’s () theory of the leisure class seeks to understand why the very bases of human life and the central means and ends of capitalist society— that is, labor and wealth— ultimately were not regarded as worthy of honor. By contrast, Weber (,  –) introduces his study of the Protestant ethic with remarks on music and architecture that he presents as examples of the pervasive rationalism of Western society, notably in the domain of art and not just in business firms and state bureaucracies. </w:t>
      </w:r>
      <w:r w:rsidRPr="00BF59BE">
        <w:rPr>
          <w:rStyle w:val="StyleUnderline"/>
          <w:rFonts w:asciiTheme="minorHAnsi" w:hAnsiTheme="minorHAnsi" w:cstheme="minorHAnsi"/>
        </w:rPr>
        <w:t xml:space="preserve">The social </w:t>
      </w:r>
      <w:r w:rsidRPr="00B26D59">
        <w:rPr>
          <w:rStyle w:val="StyleUnderline"/>
          <w:rFonts w:asciiTheme="minorHAnsi" w:hAnsiTheme="minorHAnsi" w:cstheme="minorHAnsi"/>
          <w:highlight w:val="cyan"/>
        </w:rPr>
        <w:t>definition of art as a distinct</w:t>
      </w:r>
      <w:r w:rsidRPr="00BF59BE">
        <w:rPr>
          <w:rStyle w:val="StyleUnderline"/>
          <w:rFonts w:asciiTheme="minorHAnsi" w:hAnsiTheme="minorHAnsi" w:cstheme="minorHAnsi"/>
        </w:rPr>
        <w:t xml:space="preserve"> and universal </w:t>
      </w:r>
      <w:r w:rsidRPr="00B26D59">
        <w:rPr>
          <w:rStyle w:val="StyleUnderline"/>
          <w:rFonts w:asciiTheme="minorHAnsi" w:hAnsiTheme="minorHAnsi" w:cstheme="minorHAnsi"/>
          <w:highlight w:val="cyan"/>
        </w:rPr>
        <w:t>category of experience</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was a first step</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in</w:t>
      </w:r>
      <w:r w:rsidRPr="00BF59BE">
        <w:rPr>
          <w:rStyle w:val="StyleUnderline"/>
          <w:rFonts w:asciiTheme="minorHAnsi" w:hAnsiTheme="minorHAnsi" w:cstheme="minorHAnsi"/>
        </w:rPr>
        <w:t xml:space="preserve"> this long process of </w:t>
      </w:r>
      <w:r w:rsidRPr="00B26D59">
        <w:rPr>
          <w:rStyle w:val="StyleUnderline"/>
          <w:rFonts w:asciiTheme="minorHAnsi" w:hAnsiTheme="minorHAnsi" w:cstheme="minorHAnsi"/>
          <w:highlight w:val="cyan"/>
        </w:rPr>
        <w:t>transforming</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aesthetic creations into exchangeable commodities</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To be exchanged</w:t>
      </w:r>
      <w:r w:rsidRPr="00BF59BE">
        <w:rPr>
          <w:rStyle w:val="StyleUnderline"/>
          <w:rFonts w:asciiTheme="minorHAnsi" w:hAnsiTheme="minorHAnsi" w:cstheme="minorHAnsi"/>
        </w:rPr>
        <w:t xml:space="preserve"> for cash, </w:t>
      </w:r>
      <w:r w:rsidRPr="00B26D59">
        <w:rPr>
          <w:rStyle w:val="StyleUnderline"/>
          <w:rFonts w:asciiTheme="minorHAnsi" w:hAnsiTheme="minorHAnsi" w:cstheme="minorHAnsi"/>
          <w:highlight w:val="cyan"/>
        </w:rPr>
        <w:t>art had to be apprehended as independent of its contexts</w:t>
      </w:r>
      <w:r w:rsidRPr="00BF59BE">
        <w:rPr>
          <w:rFonts w:asciiTheme="minorHAnsi" w:hAnsiTheme="minorHAnsi" w:cstheme="minorHAnsi"/>
          <w:sz w:val="16"/>
        </w:rPr>
        <w:t xml:space="preserve"> of use and assessed in terms of some nonlocal value. Painting on canvas was a step in this direction since it made the artwork more removable from its initial milieu. </w:t>
      </w:r>
      <w:r w:rsidRPr="00BF59BE">
        <w:rPr>
          <w:rStyle w:val="StyleUnderline"/>
          <w:rFonts w:asciiTheme="minorHAnsi" w:hAnsiTheme="minorHAnsi" w:cstheme="minorHAnsi"/>
        </w:rPr>
        <w:t xml:space="preserve">In the aesthetic theories </w:t>
      </w:r>
      <w:r w:rsidRPr="00BF59BE">
        <w:rPr>
          <w:rFonts w:asciiTheme="minorHAnsi" w:hAnsiTheme="minorHAnsi" w:cstheme="minorHAnsi"/>
          <w:sz w:val="16"/>
        </w:rPr>
        <w:t>of Enlightenment Europe,</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the value in art that transcended all contexts was beauty</w:t>
      </w:r>
      <w:r w:rsidRPr="00BF59BE">
        <w:rPr>
          <w:rStyle w:val="StyleUnderline"/>
          <w:rFonts w:asciiTheme="minorHAnsi" w:hAnsiTheme="minorHAnsi" w:cstheme="minorHAnsi"/>
        </w:rPr>
        <w:t xml:space="preserve">, and it remained so during the initial stages of industrialization, </w:t>
      </w:r>
      <w:r w:rsidRPr="00B26D59">
        <w:rPr>
          <w:rStyle w:val="StyleUnderline"/>
          <w:rFonts w:asciiTheme="minorHAnsi" w:hAnsiTheme="minorHAnsi" w:cstheme="minorHAnsi"/>
          <w:highlight w:val="cyan"/>
        </w:rPr>
        <w:t>until art was</w:t>
      </w:r>
      <w:r w:rsidRPr="00BF59BE">
        <w:rPr>
          <w:rStyle w:val="StyleUnderline"/>
          <w:rFonts w:asciiTheme="minorHAnsi" w:hAnsiTheme="minorHAnsi" w:cstheme="minorHAnsi"/>
        </w:rPr>
        <w:t xml:space="preserve"> </w:t>
      </w:r>
      <w:r w:rsidRPr="00BF59BE">
        <w:rPr>
          <w:rFonts w:asciiTheme="minorHAnsi" w:hAnsiTheme="minorHAnsi" w:cstheme="minorHAnsi"/>
          <w:sz w:val="16"/>
        </w:rPr>
        <w:t>later</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reduced to another universal value— money.</w:t>
      </w:r>
      <w:r w:rsidRPr="00BF59BE">
        <w:rPr>
          <w:rFonts w:asciiTheme="minorHAnsi" w:hAnsiTheme="minorHAnsi" w:cstheme="minorHAnsi"/>
          <w:sz w:val="16"/>
        </w:rPr>
        <w:t xml:space="preserve"> The postmodern period may be characterized as the latest stage in this transformation. </w:t>
      </w:r>
      <w:r w:rsidRPr="00BF59BE">
        <w:rPr>
          <w:rStyle w:val="StyleUnderline"/>
          <w:rFonts w:asciiTheme="minorHAnsi" w:hAnsiTheme="minorHAnsi" w:cstheme="minorHAnsi"/>
        </w:rPr>
        <w:t xml:space="preserve">Now </w:t>
      </w:r>
      <w:r w:rsidRPr="00B26D59">
        <w:rPr>
          <w:rStyle w:val="StyleUnderline"/>
          <w:rFonts w:asciiTheme="minorHAnsi" w:hAnsiTheme="minorHAnsi" w:cstheme="minorHAnsi"/>
          <w:highlight w:val="cyan"/>
        </w:rPr>
        <w:t>beauty, money, art, and even anti-art are all fragmented into interchangeable signs</w:t>
      </w:r>
      <w:r w:rsidRPr="00BF59BE">
        <w:rPr>
          <w:rFonts w:asciiTheme="minorHAnsi" w:hAnsiTheme="minorHAnsi" w:cstheme="minorHAnsi"/>
          <w:sz w:val="16"/>
        </w:rPr>
        <w:t xml:space="preserve">. Indeed, postmodernization has not merely eroded the experience of culture as an integrated unity by confronting each lived unity with many others. More, </w:t>
      </w:r>
      <w:r w:rsidRPr="00B26D59">
        <w:rPr>
          <w:rStyle w:val="StyleUnderline"/>
          <w:rFonts w:asciiTheme="minorHAnsi" w:hAnsiTheme="minorHAnsi" w:cstheme="minorHAnsi"/>
          <w:highlight w:val="cyan"/>
        </w:rPr>
        <w:t>art</w:t>
      </w:r>
      <w:r w:rsidRPr="00BF59BE">
        <w:rPr>
          <w:rStyle w:val="StyleUnderline"/>
          <w:rFonts w:asciiTheme="minorHAnsi" w:hAnsiTheme="minorHAnsi" w:cstheme="minorHAnsi"/>
        </w:rPr>
        <w:t xml:space="preserve"> itself </w:t>
      </w:r>
      <w:r w:rsidRPr="00B26D59">
        <w:rPr>
          <w:rStyle w:val="StyleUnderline"/>
          <w:rFonts w:asciiTheme="minorHAnsi" w:hAnsiTheme="minorHAnsi" w:cstheme="minorHAnsi"/>
          <w:highlight w:val="cyan"/>
        </w:rPr>
        <w:t>is no longer</w:t>
      </w:r>
      <w:r w:rsidRPr="00BF59BE">
        <w:rPr>
          <w:rStyle w:val="StyleUnderline"/>
          <w:rFonts w:asciiTheme="minorHAnsi" w:hAnsiTheme="minorHAnsi" w:cstheme="minorHAnsi"/>
        </w:rPr>
        <w:t xml:space="preserve"> seen as </w:t>
      </w:r>
      <w:r w:rsidRPr="00B26D59">
        <w:rPr>
          <w:rStyle w:val="StyleUnderline"/>
          <w:rFonts w:asciiTheme="minorHAnsi" w:hAnsiTheme="minorHAnsi" w:cstheme="minorHAnsi"/>
          <w:highlight w:val="cyan"/>
        </w:rPr>
        <w:t>a domain of unity,</w:t>
      </w:r>
      <w:r w:rsidRPr="00BF59BE">
        <w:rPr>
          <w:rStyle w:val="StyleUnderline"/>
          <w:rFonts w:asciiTheme="minorHAnsi" w:hAnsiTheme="minorHAnsi" w:cstheme="minorHAnsi"/>
        </w:rPr>
        <w:t xml:space="preserve"> however ideally conceived, but </w:t>
      </w:r>
      <w:r w:rsidRPr="00B26D59">
        <w:rPr>
          <w:rStyle w:val="StyleUnderline"/>
          <w:rFonts w:asciiTheme="minorHAnsi" w:hAnsiTheme="minorHAnsi" w:cstheme="minorHAnsi"/>
          <w:highlight w:val="cyan"/>
        </w:rPr>
        <w:t>rather</w:t>
      </w:r>
      <w:r w:rsidRPr="00BF59BE">
        <w:rPr>
          <w:rStyle w:val="StyleUnderline"/>
          <w:rFonts w:asciiTheme="minorHAnsi" w:hAnsiTheme="minorHAnsi" w:cstheme="minorHAnsi"/>
        </w:rPr>
        <w:t xml:space="preserve"> as </w:t>
      </w:r>
      <w:r w:rsidRPr="00B26D59">
        <w:rPr>
          <w:rStyle w:val="StyleUnderline"/>
          <w:rFonts w:asciiTheme="minorHAnsi" w:hAnsiTheme="minorHAnsi" w:cstheme="minorHAnsi"/>
          <w:highlight w:val="cyan"/>
        </w:rPr>
        <w:t>a fragmentation of forms in response to various emerging and changing taste cultures and semiotic orders</w:t>
      </w:r>
      <w:r w:rsidRPr="00BF59BE">
        <w:rPr>
          <w:rFonts w:asciiTheme="minorHAnsi" w:hAnsiTheme="minorHAnsi" w:cstheme="minorHAnsi"/>
          <w:sz w:val="16"/>
        </w:rPr>
        <w:t>. In all these transformations, “</w:t>
      </w:r>
      <w:r w:rsidRPr="00BF59BE">
        <w:rPr>
          <w:rStyle w:val="StyleUnderline"/>
          <w:rFonts w:asciiTheme="minorHAnsi" w:hAnsiTheme="minorHAnsi" w:cstheme="minorHAnsi"/>
        </w:rPr>
        <w:t xml:space="preserve">art” operates as </w:t>
      </w:r>
      <w:r w:rsidRPr="00B26D59">
        <w:rPr>
          <w:rStyle w:val="StyleUnderline"/>
          <w:rFonts w:asciiTheme="minorHAnsi" w:hAnsiTheme="minorHAnsi" w:cstheme="minorHAnsi"/>
          <w:highlight w:val="cyan"/>
        </w:rPr>
        <w:t>an ideological construction rather than</w:t>
      </w:r>
      <w:r w:rsidRPr="00BF59BE">
        <w:rPr>
          <w:rStyle w:val="StyleUnderline"/>
          <w:rFonts w:asciiTheme="minorHAnsi" w:hAnsiTheme="minorHAnsi" w:cstheme="minorHAnsi"/>
        </w:rPr>
        <w:t xml:space="preserve"> as </w:t>
      </w:r>
      <w:r w:rsidRPr="00B26D59">
        <w:rPr>
          <w:rStyle w:val="StyleUnderline"/>
          <w:rFonts w:asciiTheme="minorHAnsi" w:hAnsiTheme="minorHAnsi" w:cstheme="minorHAnsi"/>
          <w:highlight w:val="cyan"/>
        </w:rPr>
        <w:t>any kind of natural category.</w:t>
      </w:r>
      <w:r w:rsidRPr="00BF59BE">
        <w:rPr>
          <w:rStyle w:val="StyleUnderline"/>
          <w:rFonts w:asciiTheme="minorHAnsi" w:hAnsiTheme="minorHAnsi" w:cstheme="minorHAnsi"/>
        </w:rPr>
        <w:t xml:space="preserve"> In its modern usage, </w:t>
      </w:r>
      <w:r w:rsidRPr="00B26D59">
        <w:rPr>
          <w:rStyle w:val="StyleUnderline"/>
          <w:rFonts w:asciiTheme="minorHAnsi" w:hAnsiTheme="minorHAnsi" w:cstheme="minorHAnsi"/>
          <w:highlight w:val="cyan"/>
        </w:rPr>
        <w:t>to call an object</w:t>
      </w:r>
      <w:r w:rsidRPr="00BF59BE">
        <w:rPr>
          <w:rStyle w:val="StyleUnderline"/>
          <w:rFonts w:asciiTheme="minorHAnsi" w:hAnsiTheme="minorHAnsi" w:cstheme="minorHAnsi"/>
        </w:rPr>
        <w:t xml:space="preserve"> or activity “</w:t>
      </w:r>
      <w:r w:rsidRPr="00B26D59">
        <w:rPr>
          <w:rStyle w:val="StyleUnderline"/>
          <w:rFonts w:asciiTheme="minorHAnsi" w:hAnsiTheme="minorHAnsi" w:cstheme="minorHAnsi"/>
          <w:highlight w:val="cyan"/>
        </w:rPr>
        <w:t>art” is to bestow</w:t>
      </w:r>
      <w:r w:rsidRPr="00BF59BE">
        <w:rPr>
          <w:rStyle w:val="StyleUnderline"/>
          <w:rFonts w:asciiTheme="minorHAnsi" w:hAnsiTheme="minorHAnsi" w:cstheme="minorHAnsi"/>
        </w:rPr>
        <w:t xml:space="preserve"> upon it an apparently </w:t>
      </w:r>
      <w:r w:rsidRPr="00B26D59">
        <w:rPr>
          <w:rStyle w:val="StyleUnderline"/>
          <w:rFonts w:asciiTheme="minorHAnsi" w:hAnsiTheme="minorHAnsi" w:cstheme="minorHAnsi"/>
          <w:highlight w:val="cyan"/>
        </w:rPr>
        <w:t>inherent, quasi-sacred value,</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while withholding this</w:t>
      </w:r>
      <w:r w:rsidRPr="00BF59BE">
        <w:rPr>
          <w:rStyle w:val="StyleUnderline"/>
          <w:rFonts w:asciiTheme="minorHAnsi" w:hAnsiTheme="minorHAnsi" w:cstheme="minorHAnsi"/>
        </w:rPr>
        <w:t xml:space="preserve"> value </w:t>
      </w:r>
      <w:r w:rsidRPr="00B26D59">
        <w:rPr>
          <w:rStyle w:val="StyleUnderline"/>
          <w:rFonts w:asciiTheme="minorHAnsi" w:hAnsiTheme="minorHAnsi" w:cstheme="minorHAnsi"/>
          <w:highlight w:val="cyan"/>
        </w:rPr>
        <w:t>from other</w:t>
      </w:r>
      <w:r w:rsidRPr="00BF59BE">
        <w:rPr>
          <w:rStyle w:val="StyleUnderline"/>
          <w:rFonts w:asciiTheme="minorHAnsi" w:hAnsiTheme="minorHAnsi" w:cstheme="minorHAnsi"/>
        </w:rPr>
        <w:t xml:space="preserve"> </w:t>
      </w:r>
      <w:r w:rsidRPr="00BF59BE">
        <w:rPr>
          <w:rFonts w:asciiTheme="minorHAnsi" w:hAnsiTheme="minorHAnsi" w:cstheme="minorHAnsi"/>
          <w:sz w:val="16"/>
        </w:rPr>
        <w:t>often</w:t>
      </w:r>
      <w:r w:rsidRPr="00BF59BE">
        <w:rPr>
          <w:rStyle w:val="StyleUnderline"/>
          <w:rFonts w:asciiTheme="minorHAnsi" w:hAnsiTheme="minorHAnsi" w:cstheme="minorHAnsi"/>
        </w:rPr>
        <w:t xml:space="preserve"> similar </w:t>
      </w:r>
      <w:r w:rsidRPr="00B26D59">
        <w:rPr>
          <w:rStyle w:val="StyleUnderline"/>
          <w:rFonts w:asciiTheme="minorHAnsi" w:hAnsiTheme="minorHAnsi" w:cstheme="minorHAnsi"/>
          <w:highlight w:val="cyan"/>
        </w:rPr>
        <w:t>activities.</w:t>
      </w:r>
      <w:r w:rsidRPr="00BF59BE">
        <w:rPr>
          <w:rStyle w:val="StyleUnderline"/>
          <w:rFonts w:asciiTheme="minorHAnsi" w:hAnsiTheme="minorHAnsi" w:cstheme="minorHAnsi"/>
        </w:rPr>
        <w:t xml:space="preserve"> The term </w:t>
      </w:r>
      <w:r w:rsidRPr="00B26D59">
        <w:rPr>
          <w:rStyle w:val="StyleUnderline"/>
          <w:rFonts w:asciiTheme="minorHAnsi" w:hAnsiTheme="minorHAnsi" w:cstheme="minorHAnsi"/>
          <w:highlight w:val="cyan"/>
        </w:rPr>
        <w:t>“art”</w:t>
      </w:r>
      <w:r w:rsidRPr="00BF59BE">
        <w:rPr>
          <w:rStyle w:val="StyleUnderline"/>
          <w:rFonts w:asciiTheme="minorHAnsi" w:hAnsiTheme="minorHAnsi" w:cstheme="minorHAnsi"/>
        </w:rPr>
        <w:t xml:space="preserve"> </w:t>
      </w:r>
      <w:r w:rsidRPr="00BF59BE">
        <w:rPr>
          <w:rFonts w:asciiTheme="minorHAnsi" w:hAnsiTheme="minorHAnsi" w:cstheme="minorHAnsi"/>
          <w:sz w:val="16"/>
        </w:rPr>
        <w:t>then</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functions as a category of distinction that assists in the construction and maintenance of a hierarchy of values and</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thence, of persons</w:t>
      </w:r>
      <w:r w:rsidRPr="00BF59BE">
        <w:rPr>
          <w:rStyle w:val="StyleUnderline"/>
          <w:rFonts w:asciiTheme="minorHAnsi" w:hAnsiTheme="minorHAnsi" w:cstheme="minorHAnsi"/>
        </w:rPr>
        <w:t xml:space="preserve">; </w:t>
      </w:r>
      <w:r w:rsidRPr="00B26D59">
        <w:rPr>
          <w:rStyle w:val="StyleUnderline"/>
          <w:rFonts w:asciiTheme="minorHAnsi" w:hAnsiTheme="minorHAnsi" w:cstheme="minorHAnsi"/>
          <w:highlight w:val="cyan"/>
        </w:rPr>
        <w:t>the hierarchy</w:t>
      </w:r>
      <w:r w:rsidRPr="00BF59BE">
        <w:rPr>
          <w:rStyle w:val="StyleUnderline"/>
          <w:rFonts w:asciiTheme="minorHAnsi" w:hAnsiTheme="minorHAnsi" w:cstheme="minorHAnsi"/>
        </w:rPr>
        <w:t xml:space="preserve">, once constructed, </w:t>
      </w:r>
      <w:r w:rsidRPr="00B26D59">
        <w:rPr>
          <w:rStyle w:val="StyleUnderline"/>
          <w:rFonts w:asciiTheme="minorHAnsi" w:hAnsiTheme="minorHAnsi" w:cstheme="minorHAnsi"/>
          <w:highlight w:val="cyan"/>
        </w:rPr>
        <w:t>can be made to appear natural and inevitable</w:t>
      </w:r>
      <w:r w:rsidRPr="00BF59BE">
        <w:rPr>
          <w:rStyle w:val="StyleUnderline"/>
          <w:rFonts w:asciiTheme="minorHAnsi" w:hAnsiTheme="minorHAnsi" w:cstheme="minorHAnsi"/>
        </w:rPr>
        <w:t xml:space="preserve"> </w:t>
      </w:r>
      <w:r w:rsidRPr="00BF59BE">
        <w:rPr>
          <w:rFonts w:asciiTheme="minorHAnsi" w:hAnsiTheme="minorHAnsi" w:cstheme="minorHAnsi"/>
          <w:sz w:val="16"/>
        </w:rPr>
        <w:t xml:space="preserve">(Bourdieu ; Kelly , ). Although “the arts” are taken to fall within a broader category of “pleasure,” they invoke a specific sort of contemplative appreciation that associates contemporary cosmopolitan elites with earlier aristocrats and nobles. Indeed, from this viewpoint, “the arts” as revered yet pleasurable objects and activities are due as much to the status of their current patrons and their association with leisured, courtly taste as to any intrinsic moral or spiritual properties that they may embody (Bourdieu Earlier generations of Americans, like Europeans, bought paintings for pleasure, status, or commemoration but not for investment. Here Veblen’s dictum that waste is efficient as a display of wealth is apt, for a century ago art was bought more to lose money than to gain it. Moreover, rich Americans could not get tax writeoffs by giving their collections to museums because there was no personal income tax and few public museums. People applauded extravagant purchases not as shrewd investments, but rather as elitist acts of commercial indifference. </w:t>
      </w:r>
      <w:r w:rsidRPr="00BF59BE">
        <w:rPr>
          <w:rStyle w:val="StyleUnderline"/>
          <w:rFonts w:asciiTheme="minorHAnsi" w:hAnsiTheme="minorHAnsi" w:cstheme="minorHAnsi"/>
        </w:rPr>
        <w:t>The “sacralization” of cultural objects began in the United States in the with the creation of large, prestigious institutions and the mystification of artistic production.</w:t>
      </w:r>
      <w:r w:rsidRPr="00BF59BE">
        <w:rPr>
          <w:rFonts w:asciiTheme="minorHAnsi" w:hAnsiTheme="minorHAnsi" w:cstheme="minorHAnsi"/>
          <w:sz w:val="16"/>
        </w:rPr>
        <w:t xml:space="preserve"> At midcentury John Singleton Copley complained that painters had a social status similar to that of tradesmen (in Hughes but by the end of the century the artist had been separated from his or her publics and mythologized as a crazed demigod or desperado. Similarly, by the outset of the twentieth century “the previously commonplace practice of performing Shakespeare along with a farce, a comic dance, and a trained animal act had disappeared, the rowdy audience behavior in public performances had been eliminated (no more crunching peanuts during a concert or hissing inept actors), and newcomers were convinced to value, if not share, the aesthetics of the elite” (Griswold , ). The modern conception of “the arts” was universalized in both time and space so that artifacts from ancient Greece or other cultures could be revered as art (Kelly In the economic and social realms, things were thought to be better because newer, as opposed to the aesthetic realm, where they remained better because older. Thus, </w:t>
      </w:r>
      <w:r w:rsidRPr="00B26D59">
        <w:rPr>
          <w:rStyle w:val="StyleUnderline"/>
          <w:rFonts w:asciiTheme="minorHAnsi" w:hAnsiTheme="minorHAnsi" w:cstheme="minorHAnsi"/>
          <w:highlight w:val="cyan"/>
        </w:rPr>
        <w:t>American elites continue</w:t>
      </w:r>
      <w:r w:rsidRPr="00BF59BE">
        <w:rPr>
          <w:rStyle w:val="StyleUnderline"/>
          <w:rFonts w:asciiTheme="minorHAnsi" w:hAnsiTheme="minorHAnsi" w:cstheme="minorHAnsi"/>
        </w:rPr>
        <w:t xml:space="preserve">d </w:t>
      </w:r>
      <w:r w:rsidRPr="00B26D59">
        <w:rPr>
          <w:rStyle w:val="StyleUnderline"/>
          <w:rFonts w:asciiTheme="minorHAnsi" w:hAnsiTheme="minorHAnsi" w:cstheme="minorHAnsi"/>
          <w:highlight w:val="cyan"/>
        </w:rPr>
        <w:t>to validate their economic success by reaffirming the past and its artistic masterpieces</w:t>
      </w:r>
      <w:r w:rsidRPr="00BF59BE">
        <w:rPr>
          <w:rFonts w:asciiTheme="minorHAnsi" w:hAnsiTheme="minorHAnsi" w:cstheme="minorHAnsi"/>
          <w:sz w:val="16"/>
        </w:rPr>
        <w:t>, especially “Old European Masters.” Likewise, movies were not at first considered a highbrow aesthetic form precisely because of the newness of the cinema and its association with technological progress. Even though this particular medium earned the label of “seventh art form,” the image of Hollywood often connoted vulgarity or naïveté. “Cinema” still is more European, connoting art, whereas “movies” are more American, connoting entertainment.</w:t>
      </w:r>
    </w:p>
    <w:p w14:paraId="5783F8B2" w14:textId="77777777" w:rsidR="008D51C8" w:rsidRDefault="008D51C8" w:rsidP="008D51C8">
      <w:pPr>
        <w:rPr>
          <w:rFonts w:asciiTheme="minorHAnsi" w:hAnsiTheme="minorHAnsi" w:cstheme="minorHAnsi"/>
          <w:sz w:val="16"/>
        </w:rPr>
      </w:pPr>
    </w:p>
    <w:p w14:paraId="7CE8A325" w14:textId="77777777" w:rsidR="008D51C8" w:rsidRDefault="008D51C8" w:rsidP="008D51C8">
      <w:pPr>
        <w:pStyle w:val="Heading3"/>
      </w:pPr>
      <w:r>
        <w:t>AT: Crackdown---2NC</w:t>
      </w:r>
    </w:p>
    <w:p w14:paraId="03C7C485" w14:textId="77777777" w:rsidR="008D51C8" w:rsidRPr="00DF69BD" w:rsidRDefault="008D51C8" w:rsidP="008D51C8">
      <w:pPr>
        <w:pStyle w:val="Heading4"/>
      </w:pPr>
      <w:r>
        <w:t xml:space="preserve">Crackdowns </w:t>
      </w:r>
      <w:r>
        <w:rPr>
          <w:u w:val="single"/>
        </w:rPr>
        <w:t>help</w:t>
      </w:r>
      <w:r>
        <w:t xml:space="preserve"> the movement. The public </w:t>
      </w:r>
      <w:r>
        <w:rPr>
          <w:u w:val="single"/>
        </w:rPr>
        <w:t>tolerates</w:t>
      </w:r>
      <w:r>
        <w:t xml:space="preserve"> violent </w:t>
      </w:r>
      <w:r>
        <w:rPr>
          <w:u w:val="single"/>
        </w:rPr>
        <w:t>protests</w:t>
      </w:r>
      <w:r>
        <w:t xml:space="preserve"> but not violent </w:t>
      </w:r>
      <w:r>
        <w:rPr>
          <w:u w:val="single"/>
        </w:rPr>
        <w:t>governments</w:t>
      </w:r>
      <w:r>
        <w:t>.</w:t>
      </w:r>
    </w:p>
    <w:p w14:paraId="21CAE262" w14:textId="77777777" w:rsidR="008D51C8" w:rsidRDefault="008D51C8" w:rsidP="008D51C8">
      <w:r w:rsidRPr="00DF69BD">
        <w:rPr>
          <w:rStyle w:val="Style13ptBold"/>
        </w:rPr>
        <w:t>Dong et al. 25</w:t>
      </w:r>
      <w:r>
        <w:t xml:space="preserve"> – </w:t>
      </w:r>
      <w:r w:rsidRPr="00DF69BD">
        <w:t>Binzizi Dong is a Postdoctoral Fellow at Centre for Public Affairs and Law, City University of Hong Kong.</w:t>
      </w:r>
      <w:r>
        <w:t xml:space="preserve"> </w:t>
      </w:r>
      <w:r w:rsidRPr="00DF69BD">
        <w:t>Richard M. Walker is a Chair Professor and Head of the Department of Government and International Affairs and Director of the Lingnan University Institute for Advanced Study.</w:t>
      </w:r>
      <w:r>
        <w:t xml:space="preserve"> </w:t>
      </w:r>
      <w:r w:rsidRPr="00DF69BD">
        <w:t>Dongshu Liu is an Assistant Professor at the Department of Public and International Affairs, City University of Hong Kong.</w:t>
      </w:r>
    </w:p>
    <w:p w14:paraId="7F5B88B0" w14:textId="77777777" w:rsidR="008D51C8" w:rsidRPr="00DF69BD" w:rsidRDefault="008D51C8" w:rsidP="008D51C8">
      <w:r>
        <w:t xml:space="preserve">Binzizi Dong, Richard M. Walker &amp; Dongshu Liu, “Tolerating violence: public opinion of antigovernment protests and state repression” </w:t>
      </w:r>
      <w:r w:rsidRPr="00DF69BD">
        <w:rPr>
          <w:i/>
          <w:iCs/>
        </w:rPr>
        <w:t>Democratization</w:t>
      </w:r>
      <w:r>
        <w:t>, 5-9-2025.  https://doi.org/10.1080/13510347.2025.2501562</w:t>
      </w:r>
    </w:p>
    <w:p w14:paraId="7597C5E4" w14:textId="77777777" w:rsidR="008D51C8" w:rsidRPr="00DF69BD" w:rsidRDefault="008D51C8" w:rsidP="008D51C8">
      <w:pPr>
        <w:rPr>
          <w:sz w:val="14"/>
        </w:rPr>
      </w:pPr>
      <w:r w:rsidRPr="00DF69BD">
        <w:rPr>
          <w:sz w:val="14"/>
        </w:rPr>
        <w:t xml:space="preserve">This study evaluates public opinion towards violence perpetrated by both the state and protesters during the Hong Kong Anti-ELAB movement. First, we find that </w:t>
      </w:r>
      <w:r w:rsidRPr="003141E7">
        <w:rPr>
          <w:rStyle w:val="Emphasis"/>
          <w:highlight w:val="green"/>
        </w:rPr>
        <w:t>state repression</w:t>
      </w:r>
      <w:r w:rsidRPr="00DF69BD">
        <w:rPr>
          <w:sz w:val="14"/>
        </w:rPr>
        <w:t xml:space="preserve">, </w:t>
      </w:r>
      <w:r w:rsidRPr="00DF69BD">
        <w:rPr>
          <w:u w:val="single"/>
        </w:rPr>
        <w:t>measured by the arrest of protesters</w:t>
      </w:r>
      <w:r w:rsidRPr="00DF69BD">
        <w:rPr>
          <w:sz w:val="14"/>
        </w:rPr>
        <w:t xml:space="preserve">, </w:t>
      </w:r>
      <w:r w:rsidRPr="003141E7">
        <w:rPr>
          <w:highlight w:val="green"/>
          <w:u w:val="single"/>
        </w:rPr>
        <w:t xml:space="preserve">creates </w:t>
      </w:r>
      <w:r w:rsidRPr="003141E7">
        <w:rPr>
          <w:rStyle w:val="Emphasis"/>
          <w:highlight w:val="green"/>
        </w:rPr>
        <w:t>public backlash</w:t>
      </w:r>
      <w:r w:rsidRPr="003141E7">
        <w:rPr>
          <w:sz w:val="14"/>
          <w:highlight w:val="green"/>
        </w:rPr>
        <w:t xml:space="preserve"> </w:t>
      </w:r>
      <w:r w:rsidRPr="003141E7">
        <w:rPr>
          <w:rStyle w:val="Emphasis"/>
          <w:highlight w:val="green"/>
        </w:rPr>
        <w:t>rather than</w:t>
      </w:r>
      <w:r w:rsidRPr="00DF69BD">
        <w:rPr>
          <w:u w:val="single"/>
        </w:rPr>
        <w:t xml:space="preserve"> acting as a </w:t>
      </w:r>
      <w:r w:rsidRPr="003141E7">
        <w:rPr>
          <w:rStyle w:val="Emphasis"/>
          <w:highlight w:val="green"/>
        </w:rPr>
        <w:t>deterrent</w:t>
      </w:r>
      <w:r w:rsidRPr="00DF69BD">
        <w:rPr>
          <w:sz w:val="14"/>
        </w:rPr>
        <w:t xml:space="preserve">. </w:t>
      </w:r>
      <w:r w:rsidRPr="003141E7">
        <w:rPr>
          <w:highlight w:val="green"/>
          <w:u w:val="single"/>
        </w:rPr>
        <w:t xml:space="preserve">Even </w:t>
      </w:r>
      <w:r w:rsidRPr="003141E7">
        <w:rPr>
          <w:rStyle w:val="Emphasis"/>
          <w:highlight w:val="green"/>
        </w:rPr>
        <w:t>when protests</w:t>
      </w:r>
      <w:r w:rsidRPr="00DF69BD">
        <w:rPr>
          <w:u w:val="single"/>
        </w:rPr>
        <w:t xml:space="preserve"> were </w:t>
      </w:r>
      <w:r w:rsidRPr="003141E7">
        <w:rPr>
          <w:rStyle w:val="Emphasis"/>
          <w:highlight w:val="green"/>
        </w:rPr>
        <w:t>occur</w:t>
      </w:r>
      <w:r w:rsidRPr="00DF69BD">
        <w:rPr>
          <w:u w:val="single"/>
        </w:rPr>
        <w:t xml:space="preserve">ring almost </w:t>
      </w:r>
      <w:r w:rsidRPr="003141E7">
        <w:rPr>
          <w:rStyle w:val="Emphasis"/>
          <w:highlight w:val="green"/>
        </w:rPr>
        <w:t>every day</w:t>
      </w:r>
      <w:r w:rsidRPr="00DF69BD">
        <w:rPr>
          <w:sz w:val="14"/>
        </w:rPr>
        <w:t xml:space="preserve">, </w:t>
      </w:r>
      <w:r w:rsidRPr="003141E7">
        <w:rPr>
          <w:rStyle w:val="Emphasis"/>
          <w:highlight w:val="green"/>
        </w:rPr>
        <w:t>public backlash</w:t>
      </w:r>
      <w:r w:rsidRPr="00DF69BD">
        <w:rPr>
          <w:u w:val="single"/>
        </w:rPr>
        <w:t xml:space="preserve"> towards the state following an arrest </w:t>
      </w:r>
      <w:r w:rsidRPr="003141E7">
        <w:rPr>
          <w:rStyle w:val="Emphasis"/>
          <w:highlight w:val="green"/>
        </w:rPr>
        <w:t>could last for 2 days</w:t>
      </w:r>
      <w:r w:rsidRPr="00DF69BD">
        <w:rPr>
          <w:sz w:val="14"/>
        </w:rPr>
        <w:t xml:space="preserve">. </w:t>
      </w:r>
      <w:r w:rsidRPr="003141E7">
        <w:rPr>
          <w:u w:val="single"/>
        </w:rPr>
        <w:t>This effect</w:t>
      </w:r>
      <w:r w:rsidRPr="00DF69BD">
        <w:rPr>
          <w:u w:val="single"/>
        </w:rPr>
        <w:t xml:space="preserve"> has been </w:t>
      </w:r>
      <w:r w:rsidRPr="003141E7">
        <w:rPr>
          <w:highlight w:val="green"/>
          <w:u w:val="single"/>
        </w:rPr>
        <w:t xml:space="preserve">observed in </w:t>
      </w:r>
      <w:r w:rsidRPr="003141E7">
        <w:rPr>
          <w:rStyle w:val="Emphasis"/>
          <w:highlight w:val="green"/>
        </w:rPr>
        <w:t>other</w:t>
      </w:r>
      <w:r w:rsidRPr="00DF69BD">
        <w:rPr>
          <w:rStyle w:val="Emphasis"/>
        </w:rPr>
        <w:t xml:space="preserve"> </w:t>
      </w:r>
      <w:r w:rsidRPr="003141E7">
        <w:rPr>
          <w:rStyle w:val="Emphasis"/>
          <w:highlight w:val="green"/>
        </w:rPr>
        <w:t>studies</w:t>
      </w:r>
      <w:r w:rsidRPr="00DF69BD">
        <w:rPr>
          <w:sz w:val="14"/>
        </w:rPr>
        <w:t xml:space="preserve">.60 Second, we observe </w:t>
      </w:r>
      <w:r w:rsidRPr="003141E7">
        <w:rPr>
          <w:highlight w:val="green"/>
          <w:u w:val="single"/>
        </w:rPr>
        <w:t>an asymmetric attitude</w:t>
      </w:r>
      <w:r w:rsidRPr="00DF69BD">
        <w:rPr>
          <w:u w:val="single"/>
        </w:rPr>
        <w:t xml:space="preserve"> towards the state and protesters</w:t>
      </w:r>
      <w:r w:rsidRPr="00DF69BD">
        <w:rPr>
          <w:sz w:val="14"/>
        </w:rPr>
        <w:t xml:space="preserve">, </w:t>
      </w:r>
      <w:r w:rsidRPr="003141E7">
        <w:rPr>
          <w:highlight w:val="green"/>
          <w:u w:val="single"/>
        </w:rPr>
        <w:t xml:space="preserve">with the </w:t>
      </w:r>
      <w:r w:rsidRPr="003141E7">
        <w:rPr>
          <w:rStyle w:val="Emphasis"/>
          <w:highlight w:val="green"/>
        </w:rPr>
        <w:t>public</w:t>
      </w:r>
      <w:r w:rsidRPr="00DF69BD">
        <w:rPr>
          <w:u w:val="single"/>
        </w:rPr>
        <w:t xml:space="preserve"> seeming to be </w:t>
      </w:r>
      <w:r w:rsidRPr="003141E7">
        <w:rPr>
          <w:rStyle w:val="Emphasis"/>
          <w:highlight w:val="green"/>
        </w:rPr>
        <w:t>more tolerant</w:t>
      </w:r>
      <w:r w:rsidRPr="003141E7">
        <w:rPr>
          <w:highlight w:val="green"/>
          <w:u w:val="single"/>
        </w:rPr>
        <w:t xml:space="preserve"> of </w:t>
      </w:r>
      <w:r w:rsidRPr="003141E7">
        <w:rPr>
          <w:rStyle w:val="Emphasis"/>
          <w:highlight w:val="green"/>
        </w:rPr>
        <w:t>protest violence</w:t>
      </w:r>
      <w:r w:rsidRPr="00DF69BD">
        <w:rPr>
          <w:sz w:val="14"/>
        </w:rPr>
        <w:t xml:space="preserve">. </w:t>
      </w:r>
      <w:r w:rsidRPr="003141E7">
        <w:rPr>
          <w:highlight w:val="green"/>
          <w:u w:val="single"/>
        </w:rPr>
        <w:t xml:space="preserve">While the </w:t>
      </w:r>
      <w:r w:rsidRPr="003141E7">
        <w:rPr>
          <w:rStyle w:val="Emphasis"/>
          <w:highlight w:val="green"/>
        </w:rPr>
        <w:t>public</w:t>
      </w:r>
      <w:r w:rsidRPr="003141E7">
        <w:rPr>
          <w:highlight w:val="green"/>
          <w:u w:val="single"/>
        </w:rPr>
        <w:t xml:space="preserve"> reacts </w:t>
      </w:r>
      <w:r w:rsidRPr="003141E7">
        <w:rPr>
          <w:rStyle w:val="Emphasis"/>
          <w:highlight w:val="green"/>
        </w:rPr>
        <w:t>strongly</w:t>
      </w:r>
      <w:r w:rsidRPr="00DF69BD">
        <w:rPr>
          <w:u w:val="single"/>
        </w:rPr>
        <w:t xml:space="preserve"> </w:t>
      </w:r>
      <w:r w:rsidRPr="003141E7">
        <w:rPr>
          <w:highlight w:val="green"/>
          <w:u w:val="single"/>
        </w:rPr>
        <w:t>to state</w:t>
      </w:r>
      <w:r w:rsidRPr="00DF69BD">
        <w:rPr>
          <w:u w:val="single"/>
        </w:rPr>
        <w:t xml:space="preserve"> </w:t>
      </w:r>
      <w:r w:rsidRPr="003141E7">
        <w:rPr>
          <w:highlight w:val="green"/>
          <w:u w:val="single"/>
        </w:rPr>
        <w:t>crackdowns</w:t>
      </w:r>
      <w:r w:rsidRPr="00DF69BD">
        <w:rPr>
          <w:sz w:val="14"/>
        </w:rPr>
        <w:t xml:space="preserve">, </w:t>
      </w:r>
      <w:r w:rsidRPr="003141E7">
        <w:rPr>
          <w:highlight w:val="green"/>
          <w:u w:val="single"/>
        </w:rPr>
        <w:t>there is little change in</w:t>
      </w:r>
      <w:r w:rsidRPr="00DF69BD">
        <w:rPr>
          <w:u w:val="single"/>
        </w:rPr>
        <w:t xml:space="preserve"> the public’s </w:t>
      </w:r>
      <w:r w:rsidRPr="003141E7">
        <w:rPr>
          <w:highlight w:val="green"/>
          <w:u w:val="single"/>
        </w:rPr>
        <w:t>opinion of</w:t>
      </w:r>
      <w:r w:rsidRPr="00DF69BD">
        <w:rPr>
          <w:u w:val="single"/>
        </w:rPr>
        <w:t xml:space="preserve"> the </w:t>
      </w:r>
      <w:r w:rsidRPr="003141E7">
        <w:rPr>
          <w:highlight w:val="green"/>
          <w:u w:val="single"/>
        </w:rPr>
        <w:t>government</w:t>
      </w:r>
      <w:r w:rsidRPr="00DF69BD">
        <w:rPr>
          <w:u w:val="single"/>
        </w:rPr>
        <w:t xml:space="preserve"> </w:t>
      </w:r>
      <w:r w:rsidRPr="003141E7">
        <w:rPr>
          <w:highlight w:val="green"/>
          <w:u w:val="single"/>
        </w:rPr>
        <w:t>when protests become</w:t>
      </w:r>
      <w:r w:rsidRPr="00DF69BD">
        <w:rPr>
          <w:u w:val="single"/>
        </w:rPr>
        <w:t xml:space="preserve"> more </w:t>
      </w:r>
      <w:r w:rsidRPr="003141E7">
        <w:rPr>
          <w:highlight w:val="green"/>
          <w:u w:val="single"/>
        </w:rPr>
        <w:t>violent</w:t>
      </w:r>
      <w:r w:rsidRPr="00DF69BD">
        <w:rPr>
          <w:sz w:val="14"/>
        </w:rPr>
        <w:t xml:space="preserve">. </w:t>
      </w:r>
      <w:r w:rsidRPr="00DF69BD">
        <w:rPr>
          <w:u w:val="single"/>
        </w:rPr>
        <w:t>We do not observe a significant increase in support for the government after</w:t>
      </w:r>
      <w:r w:rsidRPr="00DF69BD">
        <w:rPr>
          <w:sz w:val="14"/>
        </w:rPr>
        <w:t xml:space="preserve"> episodes of </w:t>
      </w:r>
      <w:r w:rsidRPr="00DF69BD">
        <w:rPr>
          <w:u w:val="single"/>
        </w:rPr>
        <w:t>increased protester violence</w:t>
      </w:r>
      <w:r w:rsidRPr="00DF69BD">
        <w:rPr>
          <w:sz w:val="14"/>
        </w:rPr>
        <w:t>, in contrast to some other studies of public opinion and protest violence.61 Finally, we identify a moderating effect of protest violence. When protests become more violent, tweeters are more tolerant of government repression even as they continue to support protester violence. In other words, although public support for the government does not increase because of protest violence, the public’s opposition to state repression decreases.</w:t>
      </w:r>
    </w:p>
    <w:p w14:paraId="5A8FA2B4" w14:textId="77777777" w:rsidR="008D51C8" w:rsidRPr="003141E7" w:rsidRDefault="008D51C8" w:rsidP="008D51C8">
      <w:pPr>
        <w:rPr>
          <w:sz w:val="14"/>
        </w:rPr>
      </w:pPr>
      <w:r w:rsidRPr="003141E7">
        <w:rPr>
          <w:sz w:val="14"/>
        </w:rPr>
        <w:t xml:space="preserve">Our findings on the conditional effect of state repression partially confirm the findings by Lupu and Wallace that used large-scale public opinion data.62 However, unlike them, </w:t>
      </w:r>
      <w:r w:rsidRPr="003141E7">
        <w:rPr>
          <w:rStyle w:val="Emphasis"/>
          <w:highlight w:val="green"/>
        </w:rPr>
        <w:t>we do not find any</w:t>
      </w:r>
      <w:r w:rsidRPr="003141E7">
        <w:rPr>
          <w:sz w:val="14"/>
        </w:rPr>
        <w:t xml:space="preserve"> significant </w:t>
      </w:r>
      <w:r w:rsidRPr="003141E7">
        <w:rPr>
          <w:rStyle w:val="Emphasis"/>
          <w:highlight w:val="green"/>
        </w:rPr>
        <w:t>evidence</w:t>
      </w:r>
      <w:r w:rsidRPr="003141E7">
        <w:rPr>
          <w:sz w:val="14"/>
        </w:rPr>
        <w:t xml:space="preserve"> that </w:t>
      </w:r>
      <w:r w:rsidRPr="003141E7">
        <w:rPr>
          <w:rStyle w:val="Emphasis"/>
          <w:highlight w:val="green"/>
        </w:rPr>
        <w:t>protester violence increases government support</w:t>
      </w:r>
      <w:r w:rsidRPr="003141E7">
        <w:rPr>
          <w:sz w:val="14"/>
        </w:rPr>
        <w:t>. Overall, we agree with them that protester violence leads to less resistance to state repression, but we disagree that protester violence itself undermines the public disapproval for the government. The discrepancies may indicate that public attitudes towards the government and the protesters may not be one-dimensional; the public can tolerate both protester violence and state repression.</w:t>
      </w:r>
    </w:p>
    <w:p w14:paraId="5361BC5D" w14:textId="77777777" w:rsidR="008D51C8" w:rsidRDefault="008D51C8" w:rsidP="008D51C8">
      <w:pPr>
        <w:pStyle w:val="Heading4"/>
      </w:pPr>
      <w:r>
        <w:t xml:space="preserve">The </w:t>
      </w:r>
      <w:r w:rsidRPr="003141E7">
        <w:rPr>
          <w:u w:val="single"/>
        </w:rPr>
        <w:t>only quantitative</w:t>
      </w:r>
      <w:r>
        <w:t xml:space="preserve"> evidence says non-violence and bystanders solve.</w:t>
      </w:r>
    </w:p>
    <w:p w14:paraId="678427FB" w14:textId="77777777" w:rsidR="008D51C8" w:rsidRPr="003141E7" w:rsidRDefault="008D51C8" w:rsidP="008D51C8">
      <w:r w:rsidRPr="003141E7">
        <w:rPr>
          <w:rStyle w:val="Style13ptBold"/>
        </w:rPr>
        <w:t>Tran 20</w:t>
      </w:r>
      <w:r>
        <w:t xml:space="preserve"> – PhD Student at Cornell University.</w:t>
      </w:r>
    </w:p>
    <w:p w14:paraId="53FEAD1C" w14:textId="77777777" w:rsidR="008D51C8" w:rsidRPr="00626CC5" w:rsidRDefault="008D51C8" w:rsidP="008D51C8">
      <w:r>
        <w:t>Van Mai Tran, “Resilience of Contentious Movements Under Repression: The Role of Bystander Support and Disruption,” Cornell University, 2020. https://ecommons.cornell.edu/server/api/core/bitstreams/b82f9dc3-3a58-4247-8b6f-84a36b75ba60/content</w:t>
      </w:r>
    </w:p>
    <w:p w14:paraId="6C43FEB5" w14:textId="77777777" w:rsidR="008D51C8" w:rsidRPr="003141E7" w:rsidRDefault="008D51C8" w:rsidP="008D51C8">
      <w:pPr>
        <w:rPr>
          <w:sz w:val="16"/>
        </w:rPr>
      </w:pPr>
      <w:r w:rsidRPr="003141E7">
        <w:rPr>
          <w:sz w:val="16"/>
        </w:rPr>
        <w:t>b. Movement growth and survival strategies in the face of state repression</w:t>
      </w:r>
    </w:p>
    <w:p w14:paraId="078F6968" w14:textId="77777777" w:rsidR="008D51C8" w:rsidRPr="003141E7" w:rsidRDefault="008D51C8" w:rsidP="008D51C8">
      <w:pPr>
        <w:rPr>
          <w:sz w:val="16"/>
        </w:rPr>
      </w:pPr>
      <w:r w:rsidRPr="00162A4C">
        <w:rPr>
          <w:highlight w:val="green"/>
          <w:u w:val="single"/>
        </w:rPr>
        <w:t>Few</w:t>
      </w:r>
      <w:r w:rsidRPr="003141E7">
        <w:rPr>
          <w:sz w:val="16"/>
        </w:rPr>
        <w:t xml:space="preserve"> have </w:t>
      </w:r>
      <w:r w:rsidRPr="00162A4C">
        <w:rPr>
          <w:highlight w:val="green"/>
          <w:u w:val="single"/>
        </w:rPr>
        <w:t>studied movement resilience</w:t>
      </w:r>
      <w:r w:rsidRPr="003141E7">
        <w:rPr>
          <w:sz w:val="16"/>
        </w:rPr>
        <w:t xml:space="preserve"> </w:t>
      </w:r>
      <w:r w:rsidRPr="003141E7">
        <w:rPr>
          <w:u w:val="single"/>
        </w:rPr>
        <w:t>under repressive regimes in-depth</w:t>
      </w:r>
      <w:r w:rsidRPr="003141E7">
        <w:rPr>
          <w:sz w:val="16"/>
        </w:rPr>
        <w:t>, and existing research on this topic is unsatisfactory. This literature offers weak explanations for variation in durability of contemporary urban campaigns since it mostly focuses on challengers’ modes of contention and mobilizing structures, which do not significantly vary across most campaigns (Chenoweth and Stephan 2011, MacLeod 2015, Beatty 2011, Perkoski and Chenoweth 2018, Finkel 2015, Loveman 1998).</w:t>
      </w:r>
    </w:p>
    <w:p w14:paraId="23CB73CE" w14:textId="77777777" w:rsidR="008D51C8" w:rsidRPr="003141E7" w:rsidRDefault="008D51C8" w:rsidP="008D51C8">
      <w:pPr>
        <w:rPr>
          <w:sz w:val="16"/>
        </w:rPr>
      </w:pPr>
      <w:r w:rsidRPr="003141E7">
        <w:rPr>
          <w:sz w:val="16"/>
        </w:rPr>
        <w:t xml:space="preserve">First, most </w:t>
      </w:r>
      <w:r w:rsidRPr="00162A4C">
        <w:rPr>
          <w:rStyle w:val="Emphasis"/>
          <w:highlight w:val="green"/>
        </w:rPr>
        <w:t>existing studies argue</w:t>
      </w:r>
      <w:r w:rsidRPr="003141E7">
        <w:rPr>
          <w:sz w:val="16"/>
        </w:rPr>
        <w:t xml:space="preserve"> that </w:t>
      </w:r>
      <w:r w:rsidRPr="00162A4C">
        <w:rPr>
          <w:rStyle w:val="Emphasis"/>
          <w:highlight w:val="green"/>
        </w:rPr>
        <w:t>social movements are more resilient when</w:t>
      </w:r>
      <w:r w:rsidRPr="003141E7">
        <w:rPr>
          <w:rStyle w:val="Emphasis"/>
        </w:rPr>
        <w:t xml:space="preserve"> they are </w:t>
      </w:r>
      <w:r w:rsidRPr="00162A4C">
        <w:rPr>
          <w:rStyle w:val="Emphasis"/>
          <w:highlight w:val="green"/>
        </w:rPr>
        <w:t>non-violent</w:t>
      </w:r>
      <w:r w:rsidRPr="003141E7">
        <w:rPr>
          <w:sz w:val="16"/>
        </w:rPr>
        <w:t xml:space="preserve">, </w:t>
      </w:r>
      <w:r w:rsidRPr="003141E7">
        <w:rPr>
          <w:u w:val="single"/>
        </w:rPr>
        <w:t xml:space="preserve">since </w:t>
      </w:r>
      <w:r w:rsidRPr="00162A4C">
        <w:rPr>
          <w:highlight w:val="green"/>
          <w:u w:val="single"/>
        </w:rPr>
        <w:t>they</w:t>
      </w:r>
      <w:r w:rsidRPr="003141E7">
        <w:rPr>
          <w:sz w:val="16"/>
        </w:rPr>
        <w:t xml:space="preserve"> would </w:t>
      </w:r>
      <w:r w:rsidRPr="00162A4C">
        <w:rPr>
          <w:highlight w:val="green"/>
          <w:u w:val="single"/>
        </w:rPr>
        <w:t>attract</w:t>
      </w:r>
      <w:r w:rsidRPr="003141E7">
        <w:rPr>
          <w:u w:val="single"/>
        </w:rPr>
        <w:t xml:space="preserve"> a larger number of </w:t>
      </w:r>
      <w:r w:rsidRPr="00162A4C">
        <w:rPr>
          <w:highlight w:val="green"/>
          <w:u w:val="single"/>
        </w:rPr>
        <w:t>participants and supporters</w:t>
      </w:r>
      <w:r w:rsidRPr="003141E7">
        <w:rPr>
          <w:sz w:val="16"/>
        </w:rPr>
        <w:t xml:space="preserve"> (Chenoweth and Stephan 2011, Perkoski and Chenoweth 2018, Chenoweth et al. 2017, Carey 2010). </w:t>
      </w:r>
      <w:r w:rsidRPr="00162A4C">
        <w:rPr>
          <w:highlight w:val="green"/>
          <w:u w:val="single"/>
        </w:rPr>
        <w:t xml:space="preserve">This literature provides </w:t>
      </w:r>
      <w:r w:rsidRPr="00162A4C">
        <w:rPr>
          <w:rStyle w:val="Emphasis"/>
          <w:highlight w:val="green"/>
        </w:rPr>
        <w:t>quantitative</w:t>
      </w:r>
      <w:r w:rsidRPr="00162A4C">
        <w:rPr>
          <w:highlight w:val="green"/>
          <w:u w:val="single"/>
        </w:rPr>
        <w:t xml:space="preserve"> and </w:t>
      </w:r>
      <w:r w:rsidRPr="00162A4C">
        <w:rPr>
          <w:rStyle w:val="Emphasis"/>
          <w:highlight w:val="green"/>
        </w:rPr>
        <w:t>qualitative</w:t>
      </w:r>
      <w:r w:rsidRPr="003141E7">
        <w:rPr>
          <w:rStyle w:val="Emphasis"/>
        </w:rPr>
        <w:t xml:space="preserve"> </w:t>
      </w:r>
      <w:r w:rsidRPr="00162A4C">
        <w:rPr>
          <w:rStyle w:val="Emphasis"/>
          <w:highlight w:val="green"/>
        </w:rPr>
        <w:t>ev</w:t>
      </w:r>
      <w:r w:rsidRPr="003141E7">
        <w:rPr>
          <w:rStyle w:val="Emphasis"/>
        </w:rPr>
        <w:t>idence</w:t>
      </w:r>
      <w:r w:rsidRPr="003141E7">
        <w:rPr>
          <w:u w:val="single"/>
        </w:rPr>
        <w:t xml:space="preserve"> </w:t>
      </w:r>
      <w:r w:rsidRPr="00162A4C">
        <w:rPr>
          <w:highlight w:val="green"/>
          <w:u w:val="single"/>
        </w:rPr>
        <w:t>that</w:t>
      </w:r>
      <w:r w:rsidRPr="003141E7">
        <w:rPr>
          <w:u w:val="single"/>
        </w:rPr>
        <w:t xml:space="preserve"> shows </w:t>
      </w:r>
      <w:r w:rsidRPr="00162A4C">
        <w:rPr>
          <w:rStyle w:val="Emphasis"/>
          <w:highlight w:val="green"/>
        </w:rPr>
        <w:t>non-violent movements</w:t>
      </w:r>
      <w:r w:rsidRPr="003141E7">
        <w:rPr>
          <w:u w:val="single"/>
        </w:rPr>
        <w:t xml:space="preserve"> </w:t>
      </w:r>
      <w:r w:rsidRPr="00162A4C">
        <w:rPr>
          <w:highlight w:val="green"/>
          <w:u w:val="single"/>
        </w:rPr>
        <w:t xml:space="preserve">with high </w:t>
      </w:r>
      <w:r w:rsidRPr="00162A4C">
        <w:rPr>
          <w:rStyle w:val="Emphasis"/>
          <w:highlight w:val="green"/>
        </w:rPr>
        <w:t>public participation rates</w:t>
      </w:r>
      <w:r w:rsidRPr="00162A4C">
        <w:rPr>
          <w:highlight w:val="green"/>
          <w:u w:val="single"/>
        </w:rPr>
        <w:t xml:space="preserve"> to be </w:t>
      </w:r>
      <w:r w:rsidRPr="00162A4C">
        <w:rPr>
          <w:rStyle w:val="Emphasis"/>
          <w:highlight w:val="green"/>
        </w:rPr>
        <w:t>less likely</w:t>
      </w:r>
      <w:r w:rsidRPr="003141E7">
        <w:rPr>
          <w:rStyle w:val="Emphasis"/>
        </w:rPr>
        <w:t xml:space="preserve"> </w:t>
      </w:r>
      <w:r w:rsidRPr="00162A4C">
        <w:rPr>
          <w:rStyle w:val="Emphasis"/>
          <w:highlight w:val="green"/>
        </w:rPr>
        <w:t>to suffer</w:t>
      </w:r>
      <w:r w:rsidRPr="00162A4C">
        <w:rPr>
          <w:highlight w:val="green"/>
          <w:u w:val="single"/>
        </w:rPr>
        <w:t xml:space="preserve"> and </w:t>
      </w:r>
      <w:r w:rsidRPr="00162A4C">
        <w:rPr>
          <w:rStyle w:val="Emphasis"/>
          <w:highlight w:val="green"/>
        </w:rPr>
        <w:t>more durable against</w:t>
      </w:r>
      <w:r w:rsidRPr="003141E7">
        <w:rPr>
          <w:u w:val="single"/>
        </w:rPr>
        <w:t xml:space="preserve"> brutal state </w:t>
      </w:r>
      <w:r w:rsidRPr="00162A4C">
        <w:rPr>
          <w:rStyle w:val="Emphasis"/>
          <w:highlight w:val="green"/>
        </w:rPr>
        <w:t>crackdowns</w:t>
      </w:r>
      <w:r w:rsidRPr="003141E7">
        <w:rPr>
          <w:u w:val="single"/>
        </w:rPr>
        <w:t xml:space="preserve"> than are violent campaigns</w:t>
      </w:r>
      <w:r w:rsidRPr="003141E7">
        <w:rPr>
          <w:sz w:val="16"/>
        </w:rPr>
        <w:t>. However, in most cases of repressive dictatorships, since autocrats have different strategies at their disposal to crush large-scale dissent without eliciting backlash, they are willing to use force against popular non-violent demonstrations (Deng and O’Brien 2013, Chenoweth 2017, Aytac et al. 2018). Under such circumstances, non-violent campaigns do not perform equally well, and not all of them can transform into resilient movements. So what makes some non-violent campaigns more durable than others? The literature is yet to offer explanations for this variation.</w:t>
      </w:r>
    </w:p>
    <w:p w14:paraId="4F266214" w14:textId="77777777" w:rsidR="008D51C8" w:rsidRPr="003141E7" w:rsidRDefault="008D51C8" w:rsidP="008D51C8">
      <w:pPr>
        <w:rPr>
          <w:sz w:val="16"/>
        </w:rPr>
      </w:pPr>
      <w:r w:rsidRPr="003141E7">
        <w:rPr>
          <w:sz w:val="16"/>
        </w:rPr>
        <w:t xml:space="preserve">In terms of a movement’s own mobilizing structure, studies suggest </w:t>
      </w:r>
      <w:r w:rsidRPr="003141E7">
        <w:rPr>
          <w:u w:val="single"/>
        </w:rPr>
        <w:t xml:space="preserve">the benefit of having </w:t>
      </w:r>
      <w:r w:rsidRPr="00162A4C">
        <w:rPr>
          <w:rStyle w:val="Emphasis"/>
          <w:highlight w:val="green"/>
        </w:rPr>
        <w:t>a decentralized structure</w:t>
      </w:r>
      <w:r w:rsidRPr="003141E7">
        <w:rPr>
          <w:sz w:val="16"/>
        </w:rPr>
        <w:t xml:space="preserve">, </w:t>
      </w:r>
      <w:r w:rsidRPr="003141E7">
        <w:rPr>
          <w:u w:val="single"/>
        </w:rPr>
        <w:t xml:space="preserve">i.e. </w:t>
      </w:r>
      <w:r w:rsidRPr="00162A4C">
        <w:rPr>
          <w:rStyle w:val="Emphasis"/>
        </w:rPr>
        <w:t>alliances</w:t>
      </w:r>
      <w:r w:rsidRPr="003141E7">
        <w:rPr>
          <w:u w:val="single"/>
        </w:rPr>
        <w:t xml:space="preserve"> or </w:t>
      </w:r>
      <w:r w:rsidRPr="00162A4C">
        <w:rPr>
          <w:rStyle w:val="Emphasis"/>
        </w:rPr>
        <w:t>umbrella organizations</w:t>
      </w:r>
      <w:r w:rsidRPr="003141E7">
        <w:rPr>
          <w:u w:val="single"/>
        </w:rPr>
        <w:t xml:space="preserve">, </w:t>
      </w:r>
      <w:r w:rsidRPr="00162A4C">
        <w:rPr>
          <w:rStyle w:val="Emphasis"/>
        </w:rPr>
        <w:t>over a hierarchical one</w:t>
      </w:r>
      <w:r w:rsidRPr="003141E7">
        <w:rPr>
          <w:u w:val="single"/>
        </w:rPr>
        <w:t xml:space="preserve"> in terms of </w:t>
      </w:r>
      <w:r w:rsidRPr="00162A4C">
        <w:rPr>
          <w:highlight w:val="green"/>
          <w:u w:val="single"/>
        </w:rPr>
        <w:t>increas</w:t>
      </w:r>
      <w:r w:rsidRPr="003141E7">
        <w:rPr>
          <w:u w:val="single"/>
        </w:rPr>
        <w:t xml:space="preserve">ing </w:t>
      </w:r>
      <w:r w:rsidRPr="00162A4C">
        <w:rPr>
          <w:highlight w:val="green"/>
          <w:u w:val="single"/>
        </w:rPr>
        <w:t>a movement’s resilience</w:t>
      </w:r>
      <w:r w:rsidRPr="003141E7">
        <w:rPr>
          <w:u w:val="single"/>
        </w:rPr>
        <w:t xml:space="preserve"> in the face of state repression</w:t>
      </w:r>
      <w:r w:rsidRPr="003141E7">
        <w:rPr>
          <w:sz w:val="16"/>
        </w:rPr>
        <w:t xml:space="preserve"> (MacLeod 2015). However, examining mobilizing structure under repressive dictatorships does not help us to understand variation in contentious campaigns’ survival. This is because having </w:t>
      </w:r>
      <w:r w:rsidRPr="003141E7">
        <w:rPr>
          <w:u w:val="single"/>
        </w:rPr>
        <w:t>a decentralized alliance</w:t>
      </w:r>
      <w:r w:rsidRPr="003141E7">
        <w:rPr>
          <w:sz w:val="16"/>
        </w:rPr>
        <w:t xml:space="preserve"> is not so much a strategic choice for these activist networks; rather, it </w:t>
      </w:r>
      <w:r w:rsidRPr="003141E7">
        <w:rPr>
          <w:u w:val="single"/>
        </w:rPr>
        <w:t>is the only option when a wellorganized, centralized mobilization structure is not feasible under tight state surveillance</w:t>
      </w:r>
      <w:r w:rsidRPr="003141E7">
        <w:rPr>
          <w:sz w:val="16"/>
        </w:rPr>
        <w:t xml:space="preserve"> and restriction of communication channels. Hence, most campaign structures resemble one another, mainly taking on a decentralized form.</w:t>
      </w:r>
    </w:p>
    <w:p w14:paraId="0E8D749B" w14:textId="77777777" w:rsidR="008D51C8" w:rsidRPr="003141E7" w:rsidRDefault="008D51C8" w:rsidP="008D51C8">
      <w:pPr>
        <w:rPr>
          <w:sz w:val="16"/>
        </w:rPr>
      </w:pPr>
      <w:r w:rsidRPr="003141E7">
        <w:rPr>
          <w:sz w:val="16"/>
        </w:rPr>
        <w:t xml:space="preserve">So what might account for variation in the survival or demise of non-violent mobilization in the face of unrelenting state repression? In this dissertation, diverging from existing studies’ emphasis on the role of challenger’s mobilizing structure or mode of contention, I argue that </w:t>
      </w:r>
      <w:r w:rsidRPr="00162A4C">
        <w:rPr>
          <w:rStyle w:val="Emphasis"/>
          <w:highlight w:val="green"/>
        </w:rPr>
        <w:t>non-contentious acts from bystanders</w:t>
      </w:r>
      <w:r w:rsidRPr="003141E7">
        <w:rPr>
          <w:u w:val="single"/>
        </w:rPr>
        <w:t xml:space="preserve"> </w:t>
      </w:r>
      <w:r w:rsidRPr="00162A4C">
        <w:rPr>
          <w:highlight w:val="green"/>
          <w:u w:val="single"/>
        </w:rPr>
        <w:t xml:space="preserve">have an </w:t>
      </w:r>
      <w:r w:rsidRPr="00162A4C">
        <w:rPr>
          <w:rStyle w:val="Emphasis"/>
          <w:highlight w:val="green"/>
        </w:rPr>
        <w:t>independent effect</w:t>
      </w:r>
      <w:r w:rsidRPr="003141E7">
        <w:rPr>
          <w:u w:val="single"/>
        </w:rPr>
        <w:t xml:space="preserve"> on movement resilience.</w:t>
      </w:r>
      <w:r w:rsidRPr="003141E7">
        <w:rPr>
          <w:sz w:val="16"/>
        </w:rPr>
        <w:t xml:space="preserve"> Particularly, in this study, by examining the case of the Burmese pro-democracy movement, I present two forms of </w:t>
      </w:r>
      <w:r w:rsidRPr="00162A4C">
        <w:rPr>
          <w:highlight w:val="green"/>
          <w:u w:val="single"/>
        </w:rPr>
        <w:t>understudied</w:t>
      </w:r>
      <w:r w:rsidRPr="003141E7">
        <w:rPr>
          <w:u w:val="single"/>
        </w:rPr>
        <w:t xml:space="preserve"> </w:t>
      </w:r>
      <w:r w:rsidRPr="00162A4C">
        <w:rPr>
          <w:highlight w:val="green"/>
          <w:u w:val="single"/>
        </w:rPr>
        <w:t>bystander response</w:t>
      </w:r>
      <w:r w:rsidRPr="003141E7">
        <w:rPr>
          <w:sz w:val="16"/>
        </w:rPr>
        <w:t xml:space="preserve"> that can </w:t>
      </w:r>
      <w:r w:rsidRPr="00162A4C">
        <w:rPr>
          <w:highlight w:val="green"/>
          <w:u w:val="single"/>
        </w:rPr>
        <w:t>have significant effects on</w:t>
      </w:r>
      <w:r w:rsidRPr="003141E7">
        <w:rPr>
          <w:u w:val="single"/>
        </w:rPr>
        <w:t xml:space="preserve"> whether </w:t>
      </w:r>
      <w:r w:rsidRPr="00162A4C">
        <w:rPr>
          <w:rStyle w:val="Emphasis"/>
          <w:highlight w:val="green"/>
        </w:rPr>
        <w:t>public activism</w:t>
      </w:r>
      <w:r w:rsidRPr="003141E7">
        <w:rPr>
          <w:u w:val="single"/>
        </w:rPr>
        <w:t xml:space="preserve"> endures or perishes</w:t>
      </w:r>
      <w:r w:rsidRPr="003141E7">
        <w:rPr>
          <w:sz w:val="16"/>
        </w:rPr>
        <w:t>, as these responses moderate the scope and efficiency of countermovement violence.</w:t>
      </w:r>
    </w:p>
    <w:p w14:paraId="63BF21E4" w14:textId="77777777" w:rsidR="008D51C8" w:rsidRDefault="008D51C8" w:rsidP="008D51C8">
      <w:pPr>
        <w:pStyle w:val="Heading4"/>
      </w:pPr>
      <w:r w:rsidRPr="006942E2">
        <w:t>The strike</w:t>
      </w:r>
      <w:r>
        <w:t xml:space="preserve"> innovates around the military.</w:t>
      </w:r>
    </w:p>
    <w:p w14:paraId="368421E3" w14:textId="77777777" w:rsidR="008D51C8" w:rsidRPr="003141E7" w:rsidRDefault="008D51C8" w:rsidP="008D51C8">
      <w:r w:rsidRPr="003141E7">
        <w:rPr>
          <w:rStyle w:val="Style13ptBold"/>
        </w:rPr>
        <w:t>Tran 20</w:t>
      </w:r>
      <w:r>
        <w:t xml:space="preserve"> – PhD Student at Cornell University.</w:t>
      </w:r>
    </w:p>
    <w:p w14:paraId="0614D730" w14:textId="77777777" w:rsidR="008D51C8" w:rsidRPr="00626CC5" w:rsidRDefault="008D51C8" w:rsidP="008D51C8">
      <w:r>
        <w:t>Van Mai Tran, “Resilience of Contentious Movements Under Repression: The Role of Bystander Support and Disruption,” Cornell University, 2020. https://ecommons.cornell.edu/server/api/core/bitstreams/b82f9dc3-3a58-4247-8b6f-84a36b75ba60/content</w:t>
      </w:r>
    </w:p>
    <w:p w14:paraId="688FF81E" w14:textId="77777777" w:rsidR="008D51C8" w:rsidRPr="003141E7" w:rsidRDefault="008D51C8" w:rsidP="008D51C8">
      <w:pPr>
        <w:rPr>
          <w:sz w:val="16"/>
        </w:rPr>
      </w:pPr>
      <w:r w:rsidRPr="003141E7">
        <w:rPr>
          <w:sz w:val="16"/>
        </w:rPr>
        <w:t>a. Mobilization strategies of contentious actors in dictatorships</w:t>
      </w:r>
    </w:p>
    <w:p w14:paraId="762E9320" w14:textId="77777777" w:rsidR="008D51C8" w:rsidRPr="003141E7" w:rsidRDefault="008D51C8" w:rsidP="008D51C8">
      <w:pPr>
        <w:rPr>
          <w:sz w:val="16"/>
        </w:rPr>
      </w:pPr>
      <w:r w:rsidRPr="003141E7">
        <w:rPr>
          <w:highlight w:val="green"/>
          <w:u w:val="single"/>
        </w:rPr>
        <w:t>According to the literature</w:t>
      </w:r>
      <w:r w:rsidRPr="00642A09">
        <w:rPr>
          <w:u w:val="single"/>
        </w:rPr>
        <w:t xml:space="preserve"> </w:t>
      </w:r>
      <w:r w:rsidRPr="003141E7">
        <w:rPr>
          <w:sz w:val="16"/>
        </w:rPr>
        <w:t xml:space="preserve">on mobilization strategies, </w:t>
      </w:r>
      <w:r w:rsidRPr="00642A09">
        <w:rPr>
          <w:u w:val="single"/>
        </w:rPr>
        <w:t xml:space="preserve">contentious </w:t>
      </w:r>
      <w:r w:rsidRPr="00162A4C">
        <w:rPr>
          <w:highlight w:val="green"/>
          <w:u w:val="single"/>
        </w:rPr>
        <w:t>campaigns under repressive regimes</w:t>
      </w:r>
      <w:r w:rsidRPr="00642A09">
        <w:rPr>
          <w:u w:val="single"/>
        </w:rPr>
        <w:t xml:space="preserve"> </w:t>
      </w:r>
      <w:r w:rsidRPr="00162A4C">
        <w:rPr>
          <w:highlight w:val="green"/>
          <w:u w:val="single"/>
        </w:rPr>
        <w:t xml:space="preserve">require movements to </w:t>
      </w:r>
      <w:r w:rsidRPr="00162A4C">
        <w:rPr>
          <w:rStyle w:val="Emphasis"/>
          <w:highlight w:val="green"/>
        </w:rPr>
        <w:t>bypass</w:t>
      </w:r>
      <w:r w:rsidRPr="00642A09">
        <w:rPr>
          <w:u w:val="single"/>
        </w:rPr>
        <w:t xml:space="preserve"> state </w:t>
      </w:r>
      <w:r w:rsidRPr="00162A4C">
        <w:rPr>
          <w:rStyle w:val="Emphasis"/>
          <w:highlight w:val="green"/>
        </w:rPr>
        <w:t>surveillance</w:t>
      </w:r>
      <w:r w:rsidRPr="003141E7">
        <w:rPr>
          <w:sz w:val="16"/>
        </w:rPr>
        <w:t xml:space="preserve">, </w:t>
      </w:r>
      <w:r w:rsidRPr="00162A4C">
        <w:rPr>
          <w:rStyle w:val="Emphasis"/>
          <w:highlight w:val="green"/>
        </w:rPr>
        <w:t>infiltration</w:t>
      </w:r>
      <w:r w:rsidRPr="003141E7">
        <w:rPr>
          <w:sz w:val="16"/>
        </w:rPr>
        <w:t xml:space="preserve">, </w:t>
      </w:r>
      <w:r w:rsidRPr="00162A4C">
        <w:rPr>
          <w:rStyle w:val="Emphasis"/>
          <w:highlight w:val="green"/>
        </w:rPr>
        <w:t>harassment</w:t>
      </w:r>
      <w:r w:rsidRPr="003141E7">
        <w:rPr>
          <w:sz w:val="16"/>
        </w:rPr>
        <w:t xml:space="preserve">, </w:t>
      </w:r>
      <w:r w:rsidRPr="00162A4C">
        <w:rPr>
          <w:rStyle w:val="Emphasis"/>
        </w:rPr>
        <w:t>arrest</w:t>
      </w:r>
      <w:r w:rsidRPr="003141E7">
        <w:rPr>
          <w:sz w:val="16"/>
        </w:rPr>
        <w:t xml:space="preserve">, </w:t>
      </w:r>
      <w:r w:rsidRPr="00642A09">
        <w:rPr>
          <w:u w:val="single"/>
        </w:rPr>
        <w:t xml:space="preserve">and </w:t>
      </w:r>
      <w:r w:rsidRPr="00642A09">
        <w:rPr>
          <w:rStyle w:val="Emphasis"/>
        </w:rPr>
        <w:t>targeted killings</w:t>
      </w:r>
      <w:r w:rsidRPr="003141E7">
        <w:rPr>
          <w:sz w:val="16"/>
        </w:rPr>
        <w:t xml:space="preserve">. </w:t>
      </w:r>
      <w:r w:rsidRPr="00642A09">
        <w:rPr>
          <w:u w:val="single"/>
        </w:rPr>
        <w:t xml:space="preserve">Such </w:t>
      </w:r>
      <w:r w:rsidRPr="00162A4C">
        <w:rPr>
          <w:highlight w:val="green"/>
          <w:u w:val="single"/>
        </w:rPr>
        <w:t>strategies involve innovations in</w:t>
      </w:r>
      <w:r w:rsidRPr="00642A09">
        <w:rPr>
          <w:u w:val="single"/>
        </w:rPr>
        <w:t xml:space="preserve"> mobilizing </w:t>
      </w:r>
      <w:r w:rsidRPr="00162A4C">
        <w:rPr>
          <w:highlight w:val="green"/>
          <w:u w:val="single"/>
        </w:rPr>
        <w:t>structures, frames, and networks</w:t>
      </w:r>
      <w:r w:rsidRPr="003141E7">
        <w:rPr>
          <w:sz w:val="16"/>
        </w:rPr>
        <w:t xml:space="preserve">. For instance, </w:t>
      </w:r>
      <w:r w:rsidRPr="00642A09">
        <w:rPr>
          <w:u w:val="single"/>
        </w:rPr>
        <w:t>in terms of mobilizing structures</w:t>
      </w:r>
      <w:r w:rsidRPr="003141E7">
        <w:rPr>
          <w:sz w:val="16"/>
        </w:rPr>
        <w:t xml:space="preserve">, according to O’Brien and Stern (2008), </w:t>
      </w:r>
      <w:r w:rsidRPr="00162A4C">
        <w:rPr>
          <w:rStyle w:val="Emphasis"/>
          <w:highlight w:val="green"/>
        </w:rPr>
        <w:t>instead of</w:t>
      </w:r>
      <w:r w:rsidRPr="00162A4C">
        <w:rPr>
          <w:highlight w:val="green"/>
          <w:u w:val="single"/>
        </w:rPr>
        <w:t xml:space="preserve"> working with</w:t>
      </w:r>
      <w:r w:rsidRPr="00642A09">
        <w:rPr>
          <w:u w:val="single"/>
        </w:rPr>
        <w:t xml:space="preserve"> independent </w:t>
      </w:r>
      <w:r w:rsidRPr="00162A4C">
        <w:rPr>
          <w:rStyle w:val="Emphasis"/>
          <w:highlight w:val="green"/>
        </w:rPr>
        <w:t>unions</w:t>
      </w:r>
      <w:r w:rsidRPr="003141E7">
        <w:rPr>
          <w:sz w:val="16"/>
        </w:rPr>
        <w:t xml:space="preserve"> or associations, </w:t>
      </w:r>
      <w:r w:rsidRPr="00162A4C">
        <w:rPr>
          <w:highlight w:val="green"/>
          <w:u w:val="single"/>
        </w:rPr>
        <w:t>Chinese activists</w:t>
      </w:r>
      <w:r w:rsidRPr="00642A09">
        <w:rPr>
          <w:u w:val="single"/>
        </w:rPr>
        <w:t xml:space="preserve"> had to </w:t>
      </w:r>
      <w:r w:rsidRPr="00162A4C">
        <w:rPr>
          <w:highlight w:val="green"/>
          <w:u w:val="single"/>
        </w:rPr>
        <w:t>turn to existing noncontentious</w:t>
      </w:r>
      <w:r w:rsidRPr="00642A09">
        <w:rPr>
          <w:u w:val="single"/>
        </w:rPr>
        <w:t xml:space="preserve"> social </w:t>
      </w:r>
      <w:r w:rsidRPr="00162A4C">
        <w:rPr>
          <w:highlight w:val="green"/>
          <w:u w:val="single"/>
        </w:rPr>
        <w:t>networks</w:t>
      </w:r>
      <w:r w:rsidRPr="00642A09">
        <w:rPr>
          <w:u w:val="single"/>
        </w:rPr>
        <w:t>:</w:t>
      </w:r>
    </w:p>
    <w:p w14:paraId="73CF38F8" w14:textId="77777777" w:rsidR="008D51C8" w:rsidRPr="003141E7" w:rsidRDefault="008D51C8" w:rsidP="008D51C8">
      <w:pPr>
        <w:ind w:left="720"/>
        <w:rPr>
          <w:sz w:val="16"/>
        </w:rPr>
      </w:pPr>
      <w:r w:rsidRPr="003141E7">
        <w:rPr>
          <w:sz w:val="16"/>
        </w:rPr>
        <w:t>“</w:t>
      </w:r>
      <w:r w:rsidRPr="00642A09">
        <w:rPr>
          <w:u w:val="single"/>
        </w:rPr>
        <w:t>Mobilizing structures take a distinct shape in illiberal circumstance</w:t>
      </w:r>
      <w:r w:rsidRPr="003141E7">
        <w:rPr>
          <w:sz w:val="16"/>
        </w:rPr>
        <w:t>, as activists adapt to a shifting and often unforgiving environment. Institutions as different as letters and visits bureaus, social networks, and environmental NGOs can serve as proxies for social movement organizations, insofar as they help people attribute blame and suggest solutions.”</w:t>
      </w:r>
    </w:p>
    <w:p w14:paraId="6FC97628" w14:textId="77777777" w:rsidR="008D51C8" w:rsidRPr="003141E7" w:rsidRDefault="008D51C8" w:rsidP="008D51C8">
      <w:pPr>
        <w:rPr>
          <w:sz w:val="16"/>
        </w:rPr>
      </w:pPr>
      <w:r w:rsidRPr="003141E7">
        <w:rPr>
          <w:sz w:val="16"/>
        </w:rPr>
        <w:t xml:space="preserve">Operating under a hostile dictatorship also limits a campaign’s mobilizing networks, meaning that campaign organizers have a harder time trusting activists with whom they have few pre-existing connections (Wright 2008). Hence, </w:t>
      </w:r>
      <w:r w:rsidRPr="00162A4C">
        <w:rPr>
          <w:highlight w:val="green"/>
          <w:u w:val="single"/>
        </w:rPr>
        <w:t>mobilizing networks are</w:t>
      </w:r>
      <w:r w:rsidRPr="00642A09">
        <w:rPr>
          <w:u w:val="single"/>
        </w:rPr>
        <w:t xml:space="preserve"> mostly </w:t>
      </w:r>
      <w:r w:rsidRPr="00162A4C">
        <w:rPr>
          <w:highlight w:val="green"/>
          <w:u w:val="single"/>
        </w:rPr>
        <w:t xml:space="preserve">built through </w:t>
      </w:r>
      <w:r w:rsidRPr="00162A4C">
        <w:rPr>
          <w:rStyle w:val="Emphasis"/>
          <w:highlight w:val="green"/>
        </w:rPr>
        <w:t>familial bonds</w:t>
      </w:r>
      <w:r w:rsidRPr="00162A4C">
        <w:rPr>
          <w:highlight w:val="green"/>
          <w:u w:val="single"/>
        </w:rPr>
        <w:t xml:space="preserve"> and</w:t>
      </w:r>
      <w:r w:rsidRPr="00642A09">
        <w:rPr>
          <w:u w:val="single"/>
        </w:rPr>
        <w:t xml:space="preserve"> </w:t>
      </w:r>
      <w:r w:rsidRPr="003141E7">
        <w:rPr>
          <w:rStyle w:val="Emphasis"/>
        </w:rPr>
        <w:t xml:space="preserve">long-term </w:t>
      </w:r>
      <w:r w:rsidRPr="00162A4C">
        <w:rPr>
          <w:rStyle w:val="Emphasis"/>
          <w:highlight w:val="green"/>
        </w:rPr>
        <w:t>friendships</w:t>
      </w:r>
      <w:r w:rsidRPr="00642A09">
        <w:rPr>
          <w:u w:val="single"/>
        </w:rPr>
        <w:t>.</w:t>
      </w:r>
    </w:p>
    <w:p w14:paraId="1EC6C44F" w14:textId="77777777" w:rsidR="008D51C8" w:rsidRPr="003141E7" w:rsidRDefault="008D51C8" w:rsidP="008D51C8">
      <w:pPr>
        <w:rPr>
          <w:sz w:val="16"/>
        </w:rPr>
      </w:pPr>
      <w:r w:rsidRPr="00642A09">
        <w:rPr>
          <w:u w:val="single"/>
        </w:rPr>
        <w:t>The process of constructing</w:t>
      </w:r>
      <w:r w:rsidRPr="003141E7">
        <w:rPr>
          <w:sz w:val="16"/>
        </w:rPr>
        <w:t xml:space="preserve"> </w:t>
      </w:r>
      <w:r w:rsidRPr="00642A09">
        <w:rPr>
          <w:u w:val="single"/>
        </w:rPr>
        <w:t>and disseminating collective action frames is also very different under a repressive regime</w:t>
      </w:r>
      <w:r w:rsidRPr="003141E7">
        <w:rPr>
          <w:sz w:val="16"/>
        </w:rPr>
        <w:t xml:space="preserve"> where freedom of speech is curtailed. Not only is it difficult to gauge which frames resonate with the wider population, it is also challenging to broadcast these frames on a large scale. Hence, rather than actively shaping up a new frame,</w:t>
      </w:r>
      <w:r w:rsidRPr="00642A09">
        <w:rPr>
          <w:u w:val="single"/>
        </w:rPr>
        <w:t xml:space="preserve"> </w:t>
      </w:r>
      <w:r w:rsidRPr="00162A4C">
        <w:rPr>
          <w:highlight w:val="green"/>
          <w:u w:val="single"/>
        </w:rPr>
        <w:t>labor activists</w:t>
      </w:r>
      <w:r w:rsidRPr="00642A09">
        <w:rPr>
          <w:u w:val="single"/>
        </w:rPr>
        <w:t xml:space="preserve"> in China frequently </w:t>
      </w:r>
      <w:r w:rsidRPr="00162A4C">
        <w:rPr>
          <w:highlight w:val="green"/>
          <w:u w:val="single"/>
        </w:rPr>
        <w:t>make use of existing</w:t>
      </w:r>
      <w:r w:rsidRPr="00642A09">
        <w:rPr>
          <w:u w:val="single"/>
        </w:rPr>
        <w:t xml:space="preserve"> mass </w:t>
      </w:r>
      <w:r w:rsidRPr="00162A4C">
        <w:rPr>
          <w:highlight w:val="green"/>
          <w:u w:val="single"/>
        </w:rPr>
        <w:t>frames</w:t>
      </w:r>
      <w:r w:rsidRPr="00642A09">
        <w:rPr>
          <w:u w:val="single"/>
        </w:rPr>
        <w:t xml:space="preserve">, </w:t>
      </w:r>
      <w:r w:rsidRPr="00162A4C">
        <w:rPr>
          <w:highlight w:val="green"/>
          <w:u w:val="single"/>
        </w:rPr>
        <w:t>which are “coherent worldviews</w:t>
      </w:r>
      <w:r w:rsidRPr="00642A09">
        <w:rPr>
          <w:u w:val="single"/>
        </w:rPr>
        <w:t xml:space="preserve"> </w:t>
      </w:r>
      <w:r w:rsidRPr="00162A4C">
        <w:rPr>
          <w:highlight w:val="green"/>
          <w:u w:val="single"/>
        </w:rPr>
        <w:t>shaped</w:t>
      </w:r>
      <w:r w:rsidRPr="00642A09">
        <w:rPr>
          <w:u w:val="single"/>
        </w:rPr>
        <w:t xml:space="preserve"> in large part </w:t>
      </w:r>
      <w:r w:rsidRPr="00162A4C">
        <w:rPr>
          <w:highlight w:val="green"/>
          <w:u w:val="single"/>
        </w:rPr>
        <w:t>by</w:t>
      </w:r>
      <w:r w:rsidRPr="00642A09">
        <w:rPr>
          <w:u w:val="single"/>
        </w:rPr>
        <w:t xml:space="preserve"> the structurally rooted </w:t>
      </w:r>
      <w:r w:rsidRPr="00162A4C">
        <w:rPr>
          <w:highlight w:val="green"/>
          <w:u w:val="single"/>
        </w:rPr>
        <w:t>collective life experience</w:t>
      </w:r>
      <w:r w:rsidRPr="00642A09">
        <w:rPr>
          <w:u w:val="single"/>
        </w:rPr>
        <w:t xml:space="preserve"> of social groups”</w:t>
      </w:r>
      <w:r w:rsidRPr="003141E7">
        <w:rPr>
          <w:sz w:val="16"/>
        </w:rPr>
        <w:t xml:space="preserve"> (Hurst 2008). As a result, </w:t>
      </w:r>
      <w:r w:rsidRPr="00162A4C">
        <w:rPr>
          <w:highlight w:val="green"/>
          <w:u w:val="single"/>
        </w:rPr>
        <w:t>framing</w:t>
      </w:r>
      <w:r w:rsidRPr="00642A09">
        <w:rPr>
          <w:u w:val="single"/>
        </w:rPr>
        <w:t xml:space="preserve"> “</w:t>
      </w:r>
      <w:r w:rsidRPr="00162A4C">
        <w:rPr>
          <w:highlight w:val="green"/>
          <w:u w:val="single"/>
        </w:rPr>
        <w:t>takes on a more mass-based, spontaneous</w:t>
      </w:r>
      <w:r w:rsidRPr="003141E7">
        <w:rPr>
          <w:sz w:val="16"/>
        </w:rPr>
        <w:t xml:space="preserve">, and informal </w:t>
      </w:r>
      <w:r w:rsidRPr="00162A4C">
        <w:rPr>
          <w:highlight w:val="green"/>
          <w:u w:val="single"/>
        </w:rPr>
        <w:t>character than</w:t>
      </w:r>
      <w:r w:rsidRPr="00642A09">
        <w:rPr>
          <w:u w:val="single"/>
        </w:rPr>
        <w:t xml:space="preserve"> in many </w:t>
      </w:r>
      <w:r w:rsidRPr="00162A4C">
        <w:rPr>
          <w:highlight w:val="green"/>
          <w:u w:val="single"/>
        </w:rPr>
        <w:t>classically conceived social movements</w:t>
      </w:r>
      <w:r w:rsidRPr="00642A09">
        <w:rPr>
          <w:u w:val="single"/>
        </w:rPr>
        <w:t>”</w:t>
      </w:r>
      <w:r w:rsidRPr="003141E7">
        <w:rPr>
          <w:sz w:val="16"/>
        </w:rPr>
        <w:t xml:space="preserve"> (Hurst 2004). For instance, we see many </w:t>
      </w:r>
      <w:r w:rsidRPr="00642A09">
        <w:rPr>
          <w:u w:val="single"/>
        </w:rPr>
        <w:t>movements invoke words or actions by historical heroes</w:t>
      </w:r>
      <w:r w:rsidRPr="003141E7">
        <w:rPr>
          <w:sz w:val="16"/>
        </w:rPr>
        <w:t xml:space="preserve">, </w:t>
      </w:r>
      <w:r w:rsidRPr="00642A09">
        <w:rPr>
          <w:u w:val="single"/>
        </w:rPr>
        <w:t>founding fathers</w:t>
      </w:r>
      <w:r w:rsidRPr="003141E7">
        <w:rPr>
          <w:sz w:val="16"/>
        </w:rPr>
        <w:t xml:space="preserve">, </w:t>
      </w:r>
      <w:r w:rsidRPr="00642A09">
        <w:rPr>
          <w:u w:val="single"/>
        </w:rPr>
        <w:t>and traditional authorities</w:t>
      </w:r>
      <w:r w:rsidRPr="003141E7">
        <w:rPr>
          <w:sz w:val="16"/>
        </w:rPr>
        <w:t xml:space="preserve"> </w:t>
      </w:r>
      <w:r w:rsidRPr="00642A09">
        <w:rPr>
          <w:u w:val="single"/>
        </w:rPr>
        <w:t>as basis for their collective action frames, instead of</w:t>
      </w:r>
      <w:r w:rsidRPr="003141E7">
        <w:rPr>
          <w:sz w:val="16"/>
        </w:rPr>
        <w:t xml:space="preserve"> convincing the mass of </w:t>
      </w:r>
      <w:r w:rsidRPr="00642A09">
        <w:rPr>
          <w:u w:val="single"/>
        </w:rPr>
        <w:t>new, liberal concepts.</w:t>
      </w:r>
    </w:p>
    <w:p w14:paraId="4A3CE73C" w14:textId="77777777" w:rsidR="008D51C8" w:rsidRDefault="008D51C8" w:rsidP="00B92F3E"/>
    <w:p w14:paraId="1D7FB800" w14:textId="77777777" w:rsidR="008D51C8" w:rsidRPr="00BF59BE" w:rsidRDefault="008D51C8" w:rsidP="008D51C8">
      <w:pPr>
        <w:rPr>
          <w:rFonts w:asciiTheme="minorHAnsi" w:hAnsiTheme="minorHAnsi" w:cstheme="minorHAnsi"/>
          <w:sz w:val="16"/>
        </w:rPr>
      </w:pPr>
    </w:p>
    <w:p w14:paraId="47C28B40" w14:textId="77777777" w:rsidR="008D51C8" w:rsidRDefault="008D51C8" w:rsidP="00B92F3E">
      <w:pPr>
        <w:pStyle w:val="Heading3"/>
      </w:pPr>
      <w:r>
        <w:t>Mythmaking link</w:t>
      </w:r>
    </w:p>
    <w:p w14:paraId="18A0C41B" w14:textId="77777777" w:rsidR="008D51C8" w:rsidRPr="00D738EC" w:rsidRDefault="008D51C8" w:rsidP="008D51C8">
      <w:pPr>
        <w:pStyle w:val="Heading4"/>
        <w:rPr>
          <w:rStyle w:val="Style13ptBold"/>
          <w:b/>
          <w:bCs w:val="0"/>
        </w:rPr>
      </w:pPr>
      <w:r>
        <w:rPr>
          <w:rStyle w:val="Style13ptBold"/>
          <w:b/>
          <w:bCs w:val="0"/>
        </w:rPr>
        <w:t>That</w:t>
      </w:r>
      <w:r w:rsidRPr="00D738EC">
        <w:rPr>
          <w:rStyle w:val="Style13ptBold"/>
          <w:b/>
          <w:bCs w:val="0"/>
        </w:rPr>
        <w:t xml:space="preserve"> </w:t>
      </w:r>
      <w:r w:rsidRPr="00D738EC">
        <w:rPr>
          <w:rStyle w:val="Style13ptBold"/>
          <w:b/>
          <w:bCs w:val="0"/>
          <w:u w:val="single"/>
        </w:rPr>
        <w:t>focus</w:t>
      </w:r>
      <w:r w:rsidRPr="00D738EC">
        <w:rPr>
          <w:rStyle w:val="Style13ptBold"/>
          <w:b/>
          <w:bCs w:val="0"/>
        </w:rPr>
        <w:t xml:space="preserve"> is profoundly de-politicizing and </w:t>
      </w:r>
      <w:r w:rsidRPr="00D738EC">
        <w:rPr>
          <w:rStyle w:val="Style13ptBold"/>
          <w:b/>
          <w:bCs w:val="0"/>
          <w:u w:val="single"/>
        </w:rPr>
        <w:t>obscures</w:t>
      </w:r>
      <w:r w:rsidRPr="00D738EC">
        <w:rPr>
          <w:rStyle w:val="Style13ptBold"/>
          <w:b/>
          <w:bCs w:val="0"/>
        </w:rPr>
        <w:t xml:space="preserve"> more than it reveals. The revolution is produced via the </w:t>
      </w:r>
      <w:r w:rsidRPr="00D738EC">
        <w:rPr>
          <w:rStyle w:val="Style13ptBold"/>
          <w:b/>
          <w:bCs w:val="0"/>
          <w:u w:val="single"/>
        </w:rPr>
        <w:t>material struggle</w:t>
      </w:r>
      <w:r w:rsidRPr="00D738EC">
        <w:rPr>
          <w:rStyle w:val="Style13ptBold"/>
          <w:b/>
          <w:bCs w:val="0"/>
        </w:rPr>
        <w:t xml:space="preserve"> of daily class war. An emphasis on </w:t>
      </w:r>
      <w:r w:rsidRPr="00D738EC">
        <w:rPr>
          <w:rStyle w:val="Style13ptBold"/>
          <w:b/>
          <w:bCs w:val="0"/>
          <w:u w:val="single"/>
        </w:rPr>
        <w:t>discourse</w:t>
      </w:r>
      <w:r w:rsidRPr="00D738EC">
        <w:rPr>
          <w:rStyle w:val="Style13ptBold"/>
          <w:b/>
          <w:bCs w:val="0"/>
        </w:rPr>
        <w:t xml:space="preserve"> is </w:t>
      </w:r>
      <w:r w:rsidRPr="00D738EC">
        <w:rPr>
          <w:rStyle w:val="Style13ptBold"/>
          <w:b/>
          <w:bCs w:val="0"/>
          <w:u w:val="single"/>
        </w:rPr>
        <w:t>anti-thetical</w:t>
      </w:r>
      <w:r w:rsidRPr="00D738EC">
        <w:rPr>
          <w:rStyle w:val="Style13ptBold"/>
          <w:b/>
          <w:bCs w:val="0"/>
        </w:rPr>
        <w:t xml:space="preserve"> to building the Party.</w:t>
      </w:r>
    </w:p>
    <w:p w14:paraId="6A8FF096" w14:textId="77777777" w:rsidR="008D51C8" w:rsidRDefault="008D51C8" w:rsidP="008D51C8">
      <w:r w:rsidRPr="005169A6">
        <w:rPr>
          <w:rStyle w:val="Style13ptBold"/>
        </w:rPr>
        <w:t>Block 18</w:t>
      </w:r>
      <w:r>
        <w:t xml:space="preserve"> – Professor, Sociolinguistics, Universitat de Lleida (Spain). Member of the Academy of the Social Sciences (UK). </w:t>
      </w:r>
    </w:p>
    <w:p w14:paraId="2F0D8DD9" w14:textId="77777777" w:rsidR="008D51C8" w:rsidRPr="0039516E" w:rsidRDefault="008D51C8" w:rsidP="008D51C8">
      <w:r>
        <w:t xml:space="preserve">David Block, not </w:t>
      </w:r>
      <w:r>
        <w:rPr>
          <w:i/>
          <w:iCs/>
        </w:rPr>
        <w:t>that</w:t>
      </w:r>
      <w:r>
        <w:t xml:space="preserve"> Block, author of 8 books, including Social Class and Applied Linguistics (2014) and Political Economy and Sociolinguistics: Neoliberalism, Inequality and Social Class (2018; shortlisted for the 2019 BAAL Book Prize), “Some thoughts on CDS and its Marxist political economy bases,” Critical Discourse Studies, Volume 15, Issue 4: Marx and Discourse, 2018, https://www.tandfonline.com/doi/full/10.1080/17405904.2018.1456943#d1e274</w:t>
      </w:r>
    </w:p>
    <w:p w14:paraId="36079221" w14:textId="77777777" w:rsidR="008D51C8" w:rsidRPr="0039516E" w:rsidRDefault="008D51C8" w:rsidP="008D51C8">
      <w:pPr>
        <w:rPr>
          <w:sz w:val="16"/>
        </w:rPr>
      </w:pPr>
      <w:r w:rsidRPr="0039516E">
        <w:rPr>
          <w:sz w:val="16"/>
        </w:rPr>
        <w:t xml:space="preserve">Taking into account everything I have written thus far in this paper, </w:t>
      </w:r>
      <w:r w:rsidRPr="000809AE">
        <w:rPr>
          <w:rStyle w:val="StyleUnderline"/>
        </w:rPr>
        <w:t>some questions come to mind</w:t>
      </w:r>
      <w:r w:rsidRPr="0039516E">
        <w:rPr>
          <w:sz w:val="16"/>
        </w:rPr>
        <w:t xml:space="preserve">. </w:t>
      </w:r>
      <w:r w:rsidRPr="000809AE">
        <w:rPr>
          <w:rStyle w:val="StyleUnderline"/>
        </w:rPr>
        <w:t>Perhaps the most important</w:t>
      </w:r>
      <w:r w:rsidRPr="0039516E">
        <w:rPr>
          <w:sz w:val="16"/>
        </w:rPr>
        <w:t xml:space="preserve"> of these </w:t>
      </w:r>
      <w:r w:rsidRPr="000809AE">
        <w:rPr>
          <w:rStyle w:val="StyleUnderline"/>
        </w:rPr>
        <w:t>is:</w:t>
      </w:r>
      <w:r w:rsidRPr="0039516E">
        <w:rPr>
          <w:sz w:val="16"/>
        </w:rPr>
        <w:t xml:space="preserve"> </w:t>
      </w:r>
      <w:r w:rsidRPr="000809AE">
        <w:rPr>
          <w:rStyle w:val="StyleUnderline"/>
        </w:rPr>
        <w:t>What do we do with this kind of analysis?</w:t>
      </w:r>
      <w:r w:rsidRPr="0039516E">
        <w:rPr>
          <w:sz w:val="16"/>
        </w:rPr>
        <w:t xml:space="preserve"> </w:t>
      </w:r>
      <w:r w:rsidRPr="000809AE">
        <w:rPr>
          <w:rStyle w:val="StyleUnderline"/>
        </w:rPr>
        <w:t>Discursive class warfare may be won or lost by the state apparatuses and those in power</w:t>
      </w:r>
      <w:r w:rsidRPr="0039516E">
        <w:rPr>
          <w:sz w:val="16"/>
        </w:rPr>
        <w:t xml:space="preserve">. </w:t>
      </w:r>
      <w:r w:rsidRPr="000809AE">
        <w:rPr>
          <w:rStyle w:val="StyleUnderline"/>
        </w:rPr>
        <w:t>Thatcher</w:t>
      </w:r>
      <w:r w:rsidRPr="0039516E">
        <w:rPr>
          <w:sz w:val="16"/>
        </w:rPr>
        <w:t xml:space="preserve"> certainly </w:t>
      </w:r>
      <w:r w:rsidRPr="000809AE">
        <w:rPr>
          <w:rStyle w:val="StyleUnderline"/>
        </w:rPr>
        <w:t>won her discursive war in Britain</w:t>
      </w:r>
      <w:r w:rsidRPr="0039516E">
        <w:rPr>
          <w:sz w:val="16"/>
        </w:rPr>
        <w:t xml:space="preserve">, </w:t>
      </w:r>
      <w:r w:rsidRPr="000809AE">
        <w:rPr>
          <w:rStyle w:val="StyleUnderline"/>
        </w:rPr>
        <w:t>making real her famous statement that '[e]conomics are the method; the object is to change the heart and soul’</w:t>
      </w:r>
      <w:r w:rsidRPr="0039516E">
        <w:rPr>
          <w:sz w:val="16"/>
        </w:rPr>
        <w:t xml:space="preserve"> (Butt, Citation1981, npn). </w:t>
      </w:r>
      <w:r w:rsidRPr="000809AE">
        <w:rPr>
          <w:rStyle w:val="StyleUnderline"/>
        </w:rPr>
        <w:t>Meanwhile</w:t>
      </w:r>
      <w:r w:rsidRPr="0039516E">
        <w:rPr>
          <w:sz w:val="16"/>
        </w:rPr>
        <w:t xml:space="preserve">, </w:t>
      </w:r>
      <w:r w:rsidRPr="000809AE">
        <w:rPr>
          <w:rStyle w:val="StyleUnderline"/>
        </w:rPr>
        <w:t>the PP in Spain was not so successful</w:t>
      </w:r>
      <w:r w:rsidRPr="0039516E">
        <w:rPr>
          <w:sz w:val="16"/>
        </w:rPr>
        <w:t xml:space="preserve"> in the case described here. </w:t>
      </w:r>
      <w:r w:rsidRPr="000809AE">
        <w:rPr>
          <w:rStyle w:val="StyleUnderline"/>
        </w:rPr>
        <w:t>Nevertheless</w:t>
      </w:r>
      <w:r w:rsidRPr="0039516E">
        <w:rPr>
          <w:sz w:val="16"/>
        </w:rPr>
        <w:t xml:space="preserve">, </w:t>
      </w:r>
      <w:r w:rsidRPr="000809AE">
        <w:rPr>
          <w:rStyle w:val="StyleUnderline"/>
        </w:rPr>
        <w:t>in both Britain and Spain</w:t>
      </w:r>
      <w:r w:rsidRPr="0039516E">
        <w:rPr>
          <w:sz w:val="16"/>
        </w:rPr>
        <w:t xml:space="preserve">, </w:t>
      </w:r>
      <w:r w:rsidRPr="000809AE">
        <w:rPr>
          <w:rStyle w:val="StyleUnderline"/>
        </w:rPr>
        <w:t>and indeed elsewhere in capitalist societies</w:t>
      </w:r>
      <w:r w:rsidRPr="0039516E">
        <w:rPr>
          <w:sz w:val="16"/>
        </w:rPr>
        <w:t xml:space="preserve">, </w:t>
      </w:r>
      <w:r w:rsidRPr="003F18BA">
        <w:rPr>
          <w:rStyle w:val="StyleUnderline"/>
          <w:highlight w:val="green"/>
        </w:rPr>
        <w:t xml:space="preserve">it is at the </w:t>
      </w:r>
      <w:r w:rsidRPr="003F18BA">
        <w:rPr>
          <w:rStyle w:val="Emphasis"/>
          <w:highlight w:val="green"/>
        </w:rPr>
        <w:t>material</w:t>
      </w:r>
      <w:r w:rsidRPr="003F18BA">
        <w:rPr>
          <w:rStyle w:val="StyleUnderline"/>
          <w:highlight w:val="green"/>
        </w:rPr>
        <w:t xml:space="preserve"> level</w:t>
      </w:r>
      <w:r w:rsidRPr="000809AE">
        <w:rPr>
          <w:rStyle w:val="StyleUnderline"/>
        </w:rPr>
        <w:t xml:space="preserve"> that </w:t>
      </w:r>
      <w:r w:rsidRPr="003F18BA">
        <w:rPr>
          <w:rStyle w:val="StyleUnderline"/>
          <w:highlight w:val="green"/>
        </w:rPr>
        <w:t xml:space="preserve">the </w:t>
      </w:r>
      <w:r w:rsidRPr="003F18BA">
        <w:rPr>
          <w:rStyle w:val="Emphasis"/>
          <w:highlight w:val="green"/>
        </w:rPr>
        <w:t>most important</w:t>
      </w:r>
      <w:r w:rsidRPr="003F18BA">
        <w:rPr>
          <w:rStyle w:val="StyleUnderline"/>
          <w:highlight w:val="green"/>
        </w:rPr>
        <w:t xml:space="preserve"> events</w:t>
      </w:r>
      <w:r w:rsidRPr="000809AE">
        <w:rPr>
          <w:rStyle w:val="StyleUnderline"/>
        </w:rPr>
        <w:t xml:space="preserve"> are </w:t>
      </w:r>
      <w:r w:rsidRPr="003F18BA">
        <w:rPr>
          <w:rStyle w:val="StyleUnderline"/>
          <w:highlight w:val="green"/>
        </w:rPr>
        <w:t>tak</w:t>
      </w:r>
      <w:r w:rsidRPr="000809AE">
        <w:rPr>
          <w:rStyle w:val="StyleUnderline"/>
        </w:rPr>
        <w:t xml:space="preserve">ing </w:t>
      </w:r>
      <w:r w:rsidRPr="003F18BA">
        <w:rPr>
          <w:rStyle w:val="StyleUnderline"/>
          <w:highlight w:val="green"/>
        </w:rPr>
        <w:t>place</w:t>
      </w:r>
      <w:r w:rsidRPr="000809AE">
        <w:rPr>
          <w:rStyle w:val="StyleUnderline"/>
        </w:rPr>
        <w:t xml:space="preserve"> and </w:t>
      </w:r>
      <w:r w:rsidRPr="003F18BA">
        <w:rPr>
          <w:rStyle w:val="StyleUnderline"/>
          <w:highlight w:val="green"/>
        </w:rPr>
        <w:t xml:space="preserve">we should </w:t>
      </w:r>
      <w:r w:rsidRPr="003F18BA">
        <w:rPr>
          <w:rStyle w:val="Emphasis"/>
          <w:highlight w:val="green"/>
        </w:rPr>
        <w:t>not</w:t>
      </w:r>
      <w:r w:rsidRPr="003F18BA">
        <w:rPr>
          <w:rStyle w:val="StyleUnderline"/>
          <w:highlight w:val="green"/>
        </w:rPr>
        <w:t xml:space="preserve"> be blinded to this</w:t>
      </w:r>
      <w:r w:rsidRPr="000809AE">
        <w:rPr>
          <w:rStyle w:val="StyleUnderline"/>
        </w:rPr>
        <w:t xml:space="preserve"> fact </w:t>
      </w:r>
      <w:r w:rsidRPr="003F18BA">
        <w:rPr>
          <w:rStyle w:val="StyleUnderline"/>
          <w:highlight w:val="green"/>
        </w:rPr>
        <w:t>by our interest in</w:t>
      </w:r>
      <w:r w:rsidRPr="000809AE">
        <w:rPr>
          <w:rStyle w:val="StyleUnderline"/>
        </w:rPr>
        <w:t xml:space="preserve"> how </w:t>
      </w:r>
      <w:r w:rsidRPr="003F18BA">
        <w:rPr>
          <w:rStyle w:val="Emphasis"/>
          <w:highlight w:val="green"/>
        </w:rPr>
        <w:t>communication</w:t>
      </w:r>
      <w:r w:rsidRPr="0039516E">
        <w:rPr>
          <w:sz w:val="16"/>
        </w:rPr>
        <w:t xml:space="preserve">, </w:t>
      </w:r>
      <w:r w:rsidRPr="003F18BA">
        <w:rPr>
          <w:rStyle w:val="Emphasis"/>
          <w:highlight w:val="green"/>
        </w:rPr>
        <w:t>language</w:t>
      </w:r>
      <w:r w:rsidRPr="003F18BA">
        <w:rPr>
          <w:rStyle w:val="StyleUnderline"/>
          <w:highlight w:val="green"/>
        </w:rPr>
        <w:t xml:space="preserve"> and </w:t>
      </w:r>
      <w:r w:rsidRPr="003F18BA">
        <w:rPr>
          <w:rStyle w:val="Emphasis"/>
          <w:highlight w:val="green"/>
        </w:rPr>
        <w:t>discourse</w:t>
      </w:r>
      <w:r w:rsidRPr="000809AE">
        <w:rPr>
          <w:rStyle w:val="StyleUnderline"/>
        </w:rPr>
        <w:t xml:space="preserve"> function</w:t>
      </w:r>
      <w:r w:rsidRPr="0039516E">
        <w:rPr>
          <w:sz w:val="16"/>
        </w:rPr>
        <w:t xml:space="preserve">. Thatcher and her government were successful in breaking union power in the UK and more generally transforming not only the economy, but also British society. Since coming to power in Spain in 2011, the PP have managed the economic crisis in the interests of global banking and global and local elites. And while there have been protests and opposition to the wide-ranging enforcement of austerity measures, these have not been widespread or sustained enough to worry the powers that be. And so, </w:t>
      </w:r>
      <w:r w:rsidRPr="000A3803">
        <w:rPr>
          <w:rStyle w:val="StyleUnderline"/>
        </w:rPr>
        <w:t xml:space="preserve">the PP and </w:t>
      </w:r>
      <w:r w:rsidRPr="003F18BA">
        <w:rPr>
          <w:rStyle w:val="Emphasis"/>
          <w:highlight w:val="green"/>
        </w:rPr>
        <w:t>global capitalism</w:t>
      </w:r>
      <w:r w:rsidRPr="003F18BA">
        <w:rPr>
          <w:rStyle w:val="StyleUnderline"/>
          <w:highlight w:val="green"/>
        </w:rPr>
        <w:t xml:space="preserve"> and</w:t>
      </w:r>
      <w:r w:rsidRPr="000A3803">
        <w:rPr>
          <w:rStyle w:val="StyleUnderline"/>
        </w:rPr>
        <w:t xml:space="preserve"> global and local </w:t>
      </w:r>
      <w:r w:rsidRPr="003F18BA">
        <w:rPr>
          <w:rStyle w:val="Emphasis"/>
          <w:highlight w:val="green"/>
        </w:rPr>
        <w:t>elites</w:t>
      </w:r>
      <w:r w:rsidRPr="000A3803">
        <w:rPr>
          <w:rStyle w:val="StyleUnderline"/>
        </w:rPr>
        <w:t xml:space="preserve"> can be said to be </w:t>
      </w:r>
      <w:r w:rsidRPr="003F18BA">
        <w:rPr>
          <w:rStyle w:val="Emphasis"/>
          <w:highlight w:val="green"/>
        </w:rPr>
        <w:t>winning</w:t>
      </w:r>
      <w:r w:rsidRPr="003F18BA">
        <w:rPr>
          <w:rStyle w:val="StyleUnderline"/>
          <w:highlight w:val="green"/>
        </w:rPr>
        <w:t xml:space="preserve"> the </w:t>
      </w:r>
      <w:r w:rsidRPr="003F18BA">
        <w:rPr>
          <w:rStyle w:val="Emphasis"/>
          <w:highlight w:val="green"/>
        </w:rPr>
        <w:t>material class war</w:t>
      </w:r>
      <w:r w:rsidRPr="000A3803">
        <w:rPr>
          <w:rStyle w:val="StyleUnderline"/>
        </w:rPr>
        <w:t xml:space="preserve"> taking place </w:t>
      </w:r>
      <w:r w:rsidRPr="003F18BA">
        <w:rPr>
          <w:rStyle w:val="StyleUnderline"/>
          <w:highlight w:val="green"/>
        </w:rPr>
        <w:t xml:space="preserve">on a </w:t>
      </w:r>
      <w:r w:rsidRPr="003F18BA">
        <w:rPr>
          <w:rStyle w:val="Emphasis"/>
          <w:highlight w:val="green"/>
        </w:rPr>
        <w:t>day-to-day basis</w:t>
      </w:r>
      <w:r w:rsidRPr="0039516E">
        <w:rPr>
          <w:sz w:val="16"/>
        </w:rPr>
        <w:t xml:space="preserve">. </w:t>
      </w:r>
      <w:r w:rsidRPr="000A3803">
        <w:rPr>
          <w:rStyle w:val="StyleUnderline"/>
        </w:rPr>
        <w:t>At the time of writing</w:t>
      </w:r>
      <w:r w:rsidRPr="0039516E">
        <w:rPr>
          <w:sz w:val="16"/>
        </w:rPr>
        <w:t xml:space="preserve">, </w:t>
      </w:r>
      <w:r w:rsidRPr="003F18BA">
        <w:rPr>
          <w:rStyle w:val="StyleUnderline"/>
          <w:highlight w:val="green"/>
        </w:rPr>
        <w:t xml:space="preserve">Spain is being </w:t>
      </w:r>
      <w:r w:rsidRPr="003F18BA">
        <w:rPr>
          <w:rStyle w:val="Emphasis"/>
          <w:highlight w:val="green"/>
        </w:rPr>
        <w:t>converted</w:t>
      </w:r>
      <w:r w:rsidRPr="003F18BA">
        <w:rPr>
          <w:rStyle w:val="StyleUnderline"/>
          <w:highlight w:val="green"/>
        </w:rPr>
        <w:t xml:space="preserve"> into a paradise for </w:t>
      </w:r>
      <w:r w:rsidRPr="003F18BA">
        <w:rPr>
          <w:rStyle w:val="Emphasis"/>
          <w:highlight w:val="green"/>
        </w:rPr>
        <w:t>venture capital</w:t>
      </w:r>
      <w:r w:rsidRPr="003D5D54">
        <w:rPr>
          <w:rStyle w:val="StyleUnderline"/>
        </w:rPr>
        <w:t>ist</w:t>
      </w:r>
      <w:r w:rsidRPr="000A3803">
        <w:rPr>
          <w:rStyle w:val="StyleUnderline"/>
        </w:rPr>
        <w:t xml:space="preserve"> and </w:t>
      </w:r>
      <w:r w:rsidRPr="000A3803">
        <w:rPr>
          <w:rStyle w:val="Emphasis"/>
        </w:rPr>
        <w:t>entrepreneurs</w:t>
      </w:r>
      <w:r w:rsidRPr="000A3803">
        <w:rPr>
          <w:rStyle w:val="StyleUnderline"/>
        </w:rPr>
        <w:t xml:space="preserve"> </w:t>
      </w:r>
      <w:r w:rsidRPr="003F18BA">
        <w:rPr>
          <w:rStyle w:val="StyleUnderline"/>
          <w:highlight w:val="green"/>
        </w:rPr>
        <w:t xml:space="preserve">looking for </w:t>
      </w:r>
      <w:r w:rsidRPr="003F18BA">
        <w:rPr>
          <w:rStyle w:val="Emphasis"/>
          <w:highlight w:val="green"/>
        </w:rPr>
        <w:t>cheap</w:t>
      </w:r>
      <w:r w:rsidRPr="000A3803">
        <w:rPr>
          <w:rStyle w:val="StyleUnderline"/>
        </w:rPr>
        <w:t xml:space="preserve"> and </w:t>
      </w:r>
      <w:r w:rsidRPr="000A3803">
        <w:rPr>
          <w:rStyle w:val="Emphasis"/>
        </w:rPr>
        <w:t>flexible</w:t>
      </w:r>
      <w:r w:rsidRPr="000A3803">
        <w:rPr>
          <w:rStyle w:val="StyleUnderline"/>
        </w:rPr>
        <w:t xml:space="preserve"> </w:t>
      </w:r>
      <w:r w:rsidRPr="003F18BA">
        <w:rPr>
          <w:rStyle w:val="Emphasis"/>
          <w:highlight w:val="green"/>
        </w:rPr>
        <w:t>labour</w:t>
      </w:r>
      <w:r w:rsidRPr="0039516E">
        <w:rPr>
          <w:sz w:val="16"/>
        </w:rPr>
        <w:t xml:space="preserve"> (Navarro, Citation2015). But what can CDS researchers do?</w:t>
      </w:r>
    </w:p>
    <w:p w14:paraId="5B7DBCBA" w14:textId="77777777" w:rsidR="008D51C8" w:rsidRPr="0039516E" w:rsidRDefault="008D51C8" w:rsidP="008D51C8">
      <w:pPr>
        <w:rPr>
          <w:sz w:val="16"/>
        </w:rPr>
      </w:pPr>
      <w:r w:rsidRPr="0039516E">
        <w:rPr>
          <w:sz w:val="16"/>
        </w:rPr>
        <w:t>In his collective biography of members of the Frankfurt School, Stuart Jeffries (Citation2016) repeatedly makes the point that for the most part, scholars such as Max Horkheimer, Theodor Adorno, Herbert Marcuse and Walter Benjamin, though adept at identifying and analysing the ills of capitalist society, were not themselves activists working hand in hand with the dispossessed of the system that they so acerbically critiqued. In a sense, they did not heed Marx's early exhortation to philosophers to become activists: ‘</w:t>
      </w:r>
      <w:r w:rsidRPr="0039516E">
        <w:rPr>
          <w:rStyle w:val="StyleUnderline"/>
        </w:rPr>
        <w:t xml:space="preserve">The </w:t>
      </w:r>
      <w:r w:rsidRPr="003F18BA">
        <w:rPr>
          <w:rStyle w:val="StyleUnderline"/>
          <w:highlight w:val="green"/>
        </w:rPr>
        <w:t>philosophers</w:t>
      </w:r>
      <w:r w:rsidRPr="0039516E">
        <w:rPr>
          <w:rStyle w:val="StyleUnderline"/>
        </w:rPr>
        <w:t xml:space="preserve"> have </w:t>
      </w:r>
      <w:r w:rsidRPr="003F18BA">
        <w:rPr>
          <w:rStyle w:val="StyleUnderline"/>
          <w:highlight w:val="green"/>
        </w:rPr>
        <w:t>only interpreted the world</w:t>
      </w:r>
      <w:r w:rsidRPr="0039516E">
        <w:rPr>
          <w:sz w:val="16"/>
        </w:rPr>
        <w:t xml:space="preserve">, </w:t>
      </w:r>
      <w:r w:rsidRPr="0039516E">
        <w:rPr>
          <w:rStyle w:val="StyleUnderline"/>
        </w:rPr>
        <w:t>in various ways</w:t>
      </w:r>
      <w:r w:rsidRPr="0039516E">
        <w:rPr>
          <w:sz w:val="16"/>
        </w:rPr>
        <w:t xml:space="preserve">. </w:t>
      </w:r>
      <w:r w:rsidRPr="003F18BA">
        <w:rPr>
          <w:rStyle w:val="StyleUnderline"/>
          <w:highlight w:val="green"/>
        </w:rPr>
        <w:t>The point</w:t>
      </w:r>
      <w:r w:rsidRPr="0039516E">
        <w:rPr>
          <w:sz w:val="16"/>
        </w:rPr>
        <w:t xml:space="preserve">, </w:t>
      </w:r>
      <w:r w:rsidRPr="003F18BA">
        <w:rPr>
          <w:rStyle w:val="Emphasis"/>
          <w:highlight w:val="green"/>
        </w:rPr>
        <w:t>however</w:t>
      </w:r>
      <w:r w:rsidRPr="0039516E">
        <w:rPr>
          <w:sz w:val="16"/>
        </w:rPr>
        <w:t xml:space="preserve">, </w:t>
      </w:r>
      <w:r w:rsidRPr="003F18BA">
        <w:rPr>
          <w:rStyle w:val="StyleUnderline"/>
          <w:highlight w:val="green"/>
        </w:rPr>
        <w:t xml:space="preserve">is to </w:t>
      </w:r>
      <w:r w:rsidRPr="003F18BA">
        <w:rPr>
          <w:rStyle w:val="Emphasis"/>
          <w:highlight w:val="green"/>
        </w:rPr>
        <w:t>change</w:t>
      </w:r>
      <w:r w:rsidRPr="003F18BA">
        <w:rPr>
          <w:rStyle w:val="StyleUnderline"/>
          <w:highlight w:val="green"/>
        </w:rPr>
        <w:t xml:space="preserve"> it</w:t>
      </w:r>
      <w:r w:rsidRPr="0039516E">
        <w:rPr>
          <w:sz w:val="16"/>
        </w:rPr>
        <w:t xml:space="preserve">.’ (Marx, Citation[1845] 1972, p. 109; italics in the original). Indeed, as Jeffries notes, </w:t>
      </w:r>
      <w:r w:rsidRPr="0039516E">
        <w:rPr>
          <w:rStyle w:val="StyleUnderline"/>
        </w:rPr>
        <w:t>they seemed to be living in</w:t>
      </w:r>
      <w:r w:rsidRPr="0039516E">
        <w:rPr>
          <w:sz w:val="16"/>
        </w:rPr>
        <w:t xml:space="preserve"> what György Lukács called </w:t>
      </w:r>
      <w:r w:rsidRPr="0039516E">
        <w:rPr>
          <w:rStyle w:val="StyleUnderline"/>
        </w:rPr>
        <w:t>‘the Grand Hotel Abyss’</w:t>
      </w:r>
      <w:r w:rsidRPr="0039516E">
        <w:rPr>
          <w:sz w:val="16"/>
        </w:rPr>
        <w:t xml:space="preserve">, which he described as </w:t>
      </w:r>
      <w:r w:rsidRPr="0039516E">
        <w:rPr>
          <w:rStyle w:val="StyleUnderline"/>
        </w:rPr>
        <w:t>‘a beautiful hotel</w:t>
      </w:r>
      <w:r w:rsidRPr="0039516E">
        <w:rPr>
          <w:sz w:val="16"/>
        </w:rPr>
        <w:t xml:space="preserve">, </w:t>
      </w:r>
      <w:r w:rsidRPr="0039516E">
        <w:rPr>
          <w:rStyle w:val="StyleUnderline"/>
        </w:rPr>
        <w:t>equipped with every comfort</w:t>
      </w:r>
      <w:r w:rsidRPr="0039516E">
        <w:rPr>
          <w:sz w:val="16"/>
        </w:rPr>
        <w:t xml:space="preserve">, </w:t>
      </w:r>
      <w:r w:rsidRPr="0039516E">
        <w:rPr>
          <w:rStyle w:val="StyleUnderline"/>
        </w:rPr>
        <w:t>on the edge of an abyss</w:t>
      </w:r>
      <w:r w:rsidRPr="0039516E">
        <w:rPr>
          <w:sz w:val="16"/>
        </w:rPr>
        <w:t xml:space="preserve">, </w:t>
      </w:r>
      <w:r w:rsidRPr="0039516E">
        <w:rPr>
          <w:rStyle w:val="StyleUnderline"/>
        </w:rPr>
        <w:t>of nothingness</w:t>
      </w:r>
      <w:r w:rsidRPr="0039516E">
        <w:rPr>
          <w:sz w:val="16"/>
        </w:rPr>
        <w:t xml:space="preserve">, </w:t>
      </w:r>
      <w:r w:rsidRPr="0039516E">
        <w:rPr>
          <w:rStyle w:val="StyleUnderline"/>
        </w:rPr>
        <w:t>of absurdity’</w:t>
      </w:r>
      <w:r w:rsidRPr="0039516E">
        <w:rPr>
          <w:sz w:val="16"/>
        </w:rPr>
        <w:t xml:space="preserve"> (Lukács, Citation1971, p. 21). Lukács's metaphor was meant to capture the Frankfurt critics’ tendency to paint a bleak and hopeless picture of the world from their comfortable environs, without suggesting what might be done about it. It was none other than Marcuse himself who noted that '[t]he critical theory of society possesses no concepts which could bridge the gap between the present and its future; holding no promise and showing no success, it remains negative. (Marcuse, Citation1968, p. 201)</w:t>
      </w:r>
    </w:p>
    <w:p w14:paraId="01BE0304" w14:textId="77777777" w:rsidR="008D51C8" w:rsidRDefault="008D51C8" w:rsidP="008D51C8">
      <w:r w:rsidRPr="0039516E">
        <w:rPr>
          <w:sz w:val="16"/>
        </w:rPr>
        <w:t xml:space="preserve">Fast forward more than half a century and we have CDS as field of inquiry, which owes at least some of its existence to the work carried out by the critical theorists of the Frankfurt school. But are the CDS researchers of today the ivory tower academics that Jeffries portrays in his book (and Lukács so savagely criticised), who snipe at injustice from a distance but do not actually descend into the streets to take on class warfare directly? Well, yes and no. </w:t>
      </w:r>
      <w:r w:rsidRPr="0039516E">
        <w:rPr>
          <w:rStyle w:val="StyleUnderline"/>
        </w:rPr>
        <w:t>There are no doubt CDS researchers who are engaged in activism</w:t>
      </w:r>
      <w:r w:rsidRPr="0039516E">
        <w:rPr>
          <w:sz w:val="16"/>
        </w:rPr>
        <w:t xml:space="preserve">, </w:t>
      </w:r>
      <w:r w:rsidRPr="0039516E">
        <w:rPr>
          <w:rStyle w:val="StyleUnderline"/>
        </w:rPr>
        <w:t>albeit</w:t>
      </w:r>
      <w:r w:rsidRPr="0039516E">
        <w:rPr>
          <w:sz w:val="16"/>
        </w:rPr>
        <w:t xml:space="preserve">, I would argue, activism which is more </w:t>
      </w:r>
      <w:r w:rsidRPr="0039516E">
        <w:rPr>
          <w:rStyle w:val="StyleUnderline"/>
        </w:rPr>
        <w:t>about (mis)recognition</w:t>
      </w:r>
      <w:r w:rsidRPr="0039516E">
        <w:rPr>
          <w:sz w:val="16"/>
        </w:rPr>
        <w:t xml:space="preserve">, </w:t>
      </w:r>
      <w:r w:rsidRPr="0039516E">
        <w:rPr>
          <w:rStyle w:val="StyleUnderline"/>
        </w:rPr>
        <w:t>oppression and marginalisation</w:t>
      </w:r>
      <w:r w:rsidRPr="0039516E">
        <w:rPr>
          <w:sz w:val="16"/>
        </w:rPr>
        <w:t xml:space="preserve"> based on gender bias, xenophobia, racism, LGBTQ-phobia, religious bias and so on, and </w:t>
      </w:r>
      <w:r w:rsidRPr="0039516E">
        <w:rPr>
          <w:rStyle w:val="StyleUnderline"/>
        </w:rPr>
        <w:t xml:space="preserve">much less about exploitation and </w:t>
      </w:r>
      <w:r w:rsidRPr="0039516E">
        <w:rPr>
          <w:rStyle w:val="Emphasis"/>
        </w:rPr>
        <w:t>class warfare</w:t>
      </w:r>
      <w:r w:rsidRPr="0039516E">
        <w:rPr>
          <w:sz w:val="16"/>
        </w:rPr>
        <w:t xml:space="preserve">. As I have stated several times in this paper, with notable exceptions, </w:t>
      </w:r>
      <w:r w:rsidRPr="0039516E">
        <w:rPr>
          <w:rStyle w:val="StyleUnderline"/>
        </w:rPr>
        <w:t xml:space="preserve">Marxist </w:t>
      </w:r>
      <w:r w:rsidRPr="003F18BA">
        <w:rPr>
          <w:rStyle w:val="StyleUnderline"/>
          <w:highlight w:val="green"/>
        </w:rPr>
        <w:t xml:space="preserve">political economy has </w:t>
      </w:r>
      <w:r w:rsidRPr="003F18BA">
        <w:rPr>
          <w:rStyle w:val="Emphasis"/>
          <w:highlight w:val="green"/>
        </w:rPr>
        <w:t>dropped out</w:t>
      </w:r>
      <w:r w:rsidRPr="003F18BA">
        <w:rPr>
          <w:rStyle w:val="StyleUnderline"/>
          <w:highlight w:val="green"/>
        </w:rPr>
        <w:t xml:space="preserve"> of</w:t>
      </w:r>
      <w:r w:rsidRPr="0039516E">
        <w:rPr>
          <w:rStyle w:val="StyleUnderline"/>
        </w:rPr>
        <w:t xml:space="preserve"> most </w:t>
      </w:r>
      <w:r w:rsidRPr="003F18BA">
        <w:rPr>
          <w:rStyle w:val="StyleUnderline"/>
          <w:highlight w:val="green"/>
        </w:rPr>
        <w:t>CDS</w:t>
      </w:r>
      <w:r w:rsidRPr="0039516E">
        <w:rPr>
          <w:rStyle w:val="StyleUnderline"/>
        </w:rPr>
        <w:t xml:space="preserve"> research</w:t>
      </w:r>
      <w:r w:rsidRPr="0039516E">
        <w:rPr>
          <w:sz w:val="16"/>
        </w:rPr>
        <w:t xml:space="preserve">, </w:t>
      </w:r>
      <w:r w:rsidRPr="003F18BA">
        <w:rPr>
          <w:rStyle w:val="StyleUnderline"/>
          <w:highlight w:val="green"/>
        </w:rPr>
        <w:t>rendering activism</w:t>
      </w:r>
      <w:r w:rsidRPr="0039516E">
        <w:rPr>
          <w:sz w:val="16"/>
        </w:rPr>
        <w:t xml:space="preserve"> directed at the aforementioned issues on the whole </w:t>
      </w:r>
      <w:r w:rsidRPr="003F18BA">
        <w:rPr>
          <w:rStyle w:val="Emphasis"/>
          <w:highlight w:val="green"/>
        </w:rPr>
        <w:t>unable</w:t>
      </w:r>
      <w:r w:rsidRPr="003F18BA">
        <w:rPr>
          <w:rStyle w:val="StyleUnderline"/>
          <w:highlight w:val="green"/>
        </w:rPr>
        <w:t xml:space="preserve"> to take on</w:t>
      </w:r>
      <w:r w:rsidRPr="0039516E">
        <w:rPr>
          <w:rStyle w:val="StyleUnderline"/>
        </w:rPr>
        <w:t xml:space="preserve"> the </w:t>
      </w:r>
      <w:r w:rsidRPr="003F18BA">
        <w:rPr>
          <w:rStyle w:val="StyleUnderline"/>
          <w:highlight w:val="green"/>
        </w:rPr>
        <w:t>political economic bases of inequality</w:t>
      </w:r>
      <w:r w:rsidRPr="0039516E">
        <w:rPr>
          <w:rStyle w:val="StyleUnderline"/>
        </w:rPr>
        <w:t xml:space="preserve"> and injustice in society</w:t>
      </w:r>
      <w:r w:rsidRPr="0039516E">
        <w:rPr>
          <w:sz w:val="16"/>
        </w:rPr>
        <w:t xml:space="preserve">. </w:t>
      </w:r>
      <w:r w:rsidRPr="0039516E">
        <w:rPr>
          <w:rStyle w:val="StyleUnderline"/>
        </w:rPr>
        <w:t>Thus</w:t>
      </w:r>
      <w:r w:rsidRPr="0039516E">
        <w:rPr>
          <w:sz w:val="16"/>
        </w:rPr>
        <w:t xml:space="preserve">, </w:t>
      </w:r>
      <w:r w:rsidRPr="003F18BA">
        <w:rPr>
          <w:rStyle w:val="StyleUnderline"/>
          <w:highlight w:val="green"/>
        </w:rPr>
        <w:t>neither as critical discourse analysists</w:t>
      </w:r>
      <w:r w:rsidRPr="0039516E">
        <w:rPr>
          <w:sz w:val="16"/>
        </w:rPr>
        <w:t xml:space="preserve">, </w:t>
      </w:r>
      <w:r w:rsidRPr="003F18BA">
        <w:rPr>
          <w:rStyle w:val="StyleUnderline"/>
          <w:highlight w:val="green"/>
        </w:rPr>
        <w:t>nor as</w:t>
      </w:r>
      <w:r w:rsidRPr="0039516E">
        <w:rPr>
          <w:rStyle w:val="StyleUnderline"/>
        </w:rPr>
        <w:t xml:space="preserve"> critical </w:t>
      </w:r>
      <w:r w:rsidRPr="003F18BA">
        <w:rPr>
          <w:rStyle w:val="StyleUnderline"/>
          <w:highlight w:val="green"/>
        </w:rPr>
        <w:t>activists</w:t>
      </w:r>
      <w:r w:rsidRPr="0039516E">
        <w:rPr>
          <w:sz w:val="16"/>
        </w:rPr>
        <w:t xml:space="preserve">, </w:t>
      </w:r>
      <w:r w:rsidRPr="003F18BA">
        <w:rPr>
          <w:rStyle w:val="StyleUnderline"/>
          <w:highlight w:val="green"/>
        </w:rPr>
        <w:t>are those</w:t>
      </w:r>
      <w:r w:rsidRPr="0039516E">
        <w:rPr>
          <w:rStyle w:val="StyleUnderline"/>
        </w:rPr>
        <w:t xml:space="preserve"> who aim not only to interpret the world</w:t>
      </w:r>
      <w:r w:rsidRPr="0039516E">
        <w:rPr>
          <w:sz w:val="16"/>
        </w:rPr>
        <w:t xml:space="preserve">, </w:t>
      </w:r>
      <w:r w:rsidRPr="0039516E">
        <w:rPr>
          <w:rStyle w:val="StyleUnderline"/>
        </w:rPr>
        <w:t>but to change it</w:t>
      </w:r>
      <w:r w:rsidRPr="0039516E">
        <w:rPr>
          <w:sz w:val="16"/>
        </w:rPr>
        <w:t xml:space="preserve">, </w:t>
      </w:r>
      <w:r w:rsidRPr="003F18BA">
        <w:rPr>
          <w:rStyle w:val="StyleUnderline"/>
          <w:highlight w:val="green"/>
        </w:rPr>
        <w:t xml:space="preserve">likely to mount a </w:t>
      </w:r>
      <w:r w:rsidRPr="003F18BA">
        <w:rPr>
          <w:rStyle w:val="Emphasis"/>
          <w:highlight w:val="green"/>
        </w:rPr>
        <w:t>serious challenge</w:t>
      </w:r>
      <w:r w:rsidRPr="003F18BA">
        <w:rPr>
          <w:rStyle w:val="StyleUnderline"/>
          <w:highlight w:val="green"/>
        </w:rPr>
        <w:t xml:space="preserve"> to</w:t>
      </w:r>
      <w:r w:rsidRPr="0039516E">
        <w:rPr>
          <w:rStyle w:val="StyleUnderline"/>
        </w:rPr>
        <w:t xml:space="preserve"> the current version of </w:t>
      </w:r>
      <w:r w:rsidRPr="003F18BA">
        <w:rPr>
          <w:rStyle w:val="StyleUnderline"/>
          <w:highlight w:val="green"/>
        </w:rPr>
        <w:t>capitalism</w:t>
      </w:r>
      <w:r w:rsidRPr="0039516E">
        <w:rPr>
          <w:rStyle w:val="StyleUnderline"/>
        </w:rPr>
        <w:t xml:space="preserve"> that is leading humanity towards a veritable political economic cul-de-sac</w:t>
      </w:r>
      <w:r w:rsidRPr="0039516E">
        <w:rPr>
          <w:sz w:val="16"/>
        </w:rPr>
        <w:t xml:space="preserve">. </w:t>
      </w:r>
      <w:r w:rsidRPr="003F18BA">
        <w:rPr>
          <w:rStyle w:val="StyleUnderline"/>
          <w:highlight w:val="green"/>
        </w:rPr>
        <w:t>What is missing</w:t>
      </w:r>
      <w:r w:rsidRPr="0039516E">
        <w:rPr>
          <w:sz w:val="16"/>
        </w:rPr>
        <w:t xml:space="preserve">, as Peter Jones puts it, </w:t>
      </w:r>
      <w:r w:rsidRPr="003F18BA">
        <w:rPr>
          <w:rStyle w:val="StyleUnderline"/>
          <w:highlight w:val="green"/>
        </w:rPr>
        <w:t>is</w:t>
      </w:r>
      <w:r w:rsidRPr="0039516E">
        <w:rPr>
          <w:rStyle w:val="StyleUnderline"/>
        </w:rPr>
        <w:t xml:space="preserve"> ‘positive and integral knowledge of the historically developing practice of humanity and of the place of the alienated and fractured spheres of </w:t>
      </w:r>
      <w:r w:rsidRPr="003F18BA">
        <w:rPr>
          <w:rStyle w:val="StyleUnderline"/>
          <w:highlight w:val="green"/>
        </w:rPr>
        <w:t>political</w:t>
      </w:r>
      <w:r w:rsidRPr="0039516E">
        <w:rPr>
          <w:sz w:val="16"/>
        </w:rPr>
        <w:t xml:space="preserve">, </w:t>
      </w:r>
      <w:r w:rsidRPr="003F18BA">
        <w:rPr>
          <w:rStyle w:val="StyleUnderline"/>
          <w:highlight w:val="green"/>
        </w:rPr>
        <w:t>economic</w:t>
      </w:r>
      <w:r w:rsidRPr="0039516E">
        <w:rPr>
          <w:rStyle w:val="StyleUnderline"/>
        </w:rPr>
        <w:t xml:space="preserve"> and other </w:t>
      </w:r>
      <w:r w:rsidRPr="003F18BA">
        <w:rPr>
          <w:rStyle w:val="StyleUnderline"/>
          <w:highlight w:val="green"/>
        </w:rPr>
        <w:t>forms</w:t>
      </w:r>
      <w:r w:rsidRPr="0039516E">
        <w:rPr>
          <w:rStyle w:val="StyleUnderline"/>
        </w:rPr>
        <w:t xml:space="preserve"> of activity </w:t>
      </w:r>
      <w:r w:rsidRPr="003F18BA">
        <w:rPr>
          <w:rStyle w:val="StyleUnderline"/>
          <w:highlight w:val="green"/>
        </w:rPr>
        <w:t>within that practice</w:t>
      </w:r>
      <w:r w:rsidRPr="00AD498D">
        <w:rPr>
          <w:rStyle w:val="StyleUnderline"/>
        </w:rPr>
        <w:t>’</w:t>
      </w:r>
      <w:r w:rsidRPr="0039516E">
        <w:rPr>
          <w:sz w:val="16"/>
        </w:rPr>
        <w:t xml:space="preserve"> (Jones, Citation2004, p. 122). </w:t>
      </w:r>
      <w:r w:rsidRPr="003F18BA">
        <w:rPr>
          <w:rStyle w:val="Emphasis"/>
          <w:highlight w:val="green"/>
        </w:rPr>
        <w:t>Only this</w:t>
      </w:r>
      <w:r w:rsidRPr="0039516E">
        <w:rPr>
          <w:sz w:val="16"/>
        </w:rPr>
        <w:t xml:space="preserve">, he further explains, </w:t>
      </w:r>
      <w:r w:rsidRPr="0039516E">
        <w:rPr>
          <w:rStyle w:val="StyleUnderline"/>
        </w:rPr>
        <w:t>‘</w:t>
      </w:r>
      <w:r w:rsidRPr="003F18BA">
        <w:rPr>
          <w:rStyle w:val="StyleUnderline"/>
          <w:highlight w:val="green"/>
        </w:rPr>
        <w:t>will</w:t>
      </w:r>
      <w:r w:rsidRPr="002E785F">
        <w:rPr>
          <w:rStyle w:val="StyleUnderline"/>
        </w:rPr>
        <w:t xml:space="preserve"> do</w:t>
      </w:r>
      <w:r w:rsidRPr="0039516E">
        <w:rPr>
          <w:rStyle w:val="StyleUnderline"/>
        </w:rPr>
        <w:t xml:space="preserve"> as the foundation and premise for a concrete understanding of the import and implications of the relevant discourse’</w:t>
      </w:r>
      <w:r w:rsidRPr="0039516E">
        <w:rPr>
          <w:sz w:val="16"/>
        </w:rPr>
        <w:t xml:space="preserve"> (Jones, Citation2004, p. 122). In more common parlance, </w:t>
      </w:r>
      <w:r w:rsidRPr="0039516E">
        <w:rPr>
          <w:rStyle w:val="StyleUnderline"/>
        </w:rPr>
        <w:t xml:space="preserve">there is the need to </w:t>
      </w:r>
      <w:r w:rsidRPr="003F18BA">
        <w:rPr>
          <w:rStyle w:val="Emphasis"/>
          <w:highlight w:val="green"/>
        </w:rPr>
        <w:t>move away</w:t>
      </w:r>
      <w:r w:rsidRPr="003F18BA">
        <w:rPr>
          <w:rStyle w:val="StyleUnderline"/>
          <w:highlight w:val="green"/>
        </w:rPr>
        <w:t xml:space="preserve"> from</w:t>
      </w:r>
      <w:r w:rsidRPr="0039516E">
        <w:rPr>
          <w:rStyle w:val="StyleUnderline"/>
        </w:rPr>
        <w:t xml:space="preserve"> a state of affairs whereby the </w:t>
      </w:r>
      <w:r w:rsidRPr="003F18BA">
        <w:rPr>
          <w:rStyle w:val="Emphasis"/>
          <w:highlight w:val="green"/>
        </w:rPr>
        <w:t>discursive</w:t>
      </w:r>
      <w:r w:rsidRPr="003F18BA">
        <w:rPr>
          <w:rStyle w:val="StyleUnderline"/>
          <w:highlight w:val="green"/>
        </w:rPr>
        <w:t xml:space="preserve"> tail</w:t>
      </w:r>
      <w:r w:rsidRPr="0039516E">
        <w:rPr>
          <w:rStyle w:val="StyleUnderline"/>
        </w:rPr>
        <w:t xml:space="preserve"> is </w:t>
      </w:r>
      <w:r w:rsidRPr="003F18BA">
        <w:rPr>
          <w:rStyle w:val="Emphasis"/>
          <w:highlight w:val="green"/>
        </w:rPr>
        <w:t>wagging</w:t>
      </w:r>
      <w:r w:rsidRPr="003F18BA">
        <w:rPr>
          <w:rStyle w:val="StyleUnderline"/>
          <w:highlight w:val="green"/>
        </w:rPr>
        <w:t xml:space="preserve"> the </w:t>
      </w:r>
      <w:r w:rsidRPr="003F18BA">
        <w:rPr>
          <w:rStyle w:val="Emphasis"/>
          <w:highlight w:val="green"/>
        </w:rPr>
        <w:t>material dog</w:t>
      </w:r>
      <w:r>
        <w:t>.</w:t>
      </w:r>
    </w:p>
    <w:p w14:paraId="718662F4" w14:textId="77777777" w:rsidR="008D51C8" w:rsidRPr="00BD7CA6" w:rsidRDefault="008D51C8" w:rsidP="008D51C8"/>
    <w:p w14:paraId="4B8F14D1" w14:textId="77777777" w:rsidR="008D51C8" w:rsidRPr="00965A24" w:rsidRDefault="008D51C8" w:rsidP="008D51C8"/>
    <w:p w14:paraId="4B1E6F2A" w14:textId="77777777" w:rsidR="008D51C8" w:rsidRDefault="008D51C8" w:rsidP="00B92F3E">
      <w:pPr>
        <w:pStyle w:val="Heading2"/>
      </w:pPr>
      <w:r>
        <w:t>New Page</w:t>
      </w:r>
    </w:p>
    <w:p w14:paraId="24C93127" w14:textId="77777777" w:rsidR="008D51C8" w:rsidRPr="00B12938" w:rsidRDefault="008D51C8" w:rsidP="00B92F3E"/>
    <w:p w14:paraId="556F6D19" w14:textId="77777777" w:rsidR="008D51C8" w:rsidRDefault="008D51C8" w:rsidP="008D51C8">
      <w:pPr>
        <w:pStyle w:val="Heading2"/>
      </w:pPr>
      <w:r>
        <w:t>Case</w:t>
      </w:r>
    </w:p>
    <w:p w14:paraId="2EB9404F" w14:textId="77777777" w:rsidR="008D51C8" w:rsidRDefault="008D51C8" w:rsidP="00B92F3E">
      <w:pPr>
        <w:pStyle w:val="Heading2"/>
      </w:pPr>
    </w:p>
    <w:sectPr w:rsidR="008D51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07F"/>
    <w:rsid w:val="003002CC"/>
    <w:rsid w:val="0032143A"/>
    <w:rsid w:val="00357350"/>
    <w:rsid w:val="00525730"/>
    <w:rsid w:val="006F0A74"/>
    <w:rsid w:val="008C2EC6"/>
    <w:rsid w:val="008D51C8"/>
    <w:rsid w:val="009F6AAB"/>
    <w:rsid w:val="00AA60E1"/>
    <w:rsid w:val="00B92F3E"/>
    <w:rsid w:val="00BC707F"/>
    <w:rsid w:val="00C801F7"/>
    <w:rsid w:val="00C94CDE"/>
    <w:rsid w:val="00CA3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0B26"/>
  <w15:chartTrackingRefBased/>
  <w15:docId w15:val="{22B0E6F0-6042-4046-8F0F-11007588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143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214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14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3214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 Ch,Ch,No Spacing211,No Spacing12,No Spacing2111,No Spacing4,No Spacing11111,No Spacing21,Heading 2 Char2 Char,Heading 2 Char1 Char Char,TAG,tags,Heading 2 Char Char Char Char,ta,Tag1,t,T"/>
    <w:basedOn w:val="Normal"/>
    <w:next w:val="Normal"/>
    <w:link w:val="Heading4Char"/>
    <w:uiPriority w:val="3"/>
    <w:qFormat/>
    <w:rsid w:val="003214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143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C7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14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43A"/>
  </w:style>
  <w:style w:type="character" w:customStyle="1" w:styleId="Heading1Char">
    <w:name w:val="Heading 1 Char"/>
    <w:aliases w:val="Pocket Char"/>
    <w:basedOn w:val="DefaultParagraphFont"/>
    <w:link w:val="Heading1"/>
    <w:rsid w:val="0032143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2143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2143A"/>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TAG Char,t Char"/>
    <w:basedOn w:val="DefaultParagraphFont"/>
    <w:link w:val="Heading4"/>
    <w:uiPriority w:val="3"/>
    <w:rsid w:val="0032143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2143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C7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07F"/>
    <w:rPr>
      <w:rFonts w:eastAsiaTheme="majorEastAsia" w:cstheme="majorBidi"/>
      <w:color w:val="272727" w:themeColor="text1" w:themeTint="D8"/>
    </w:rPr>
  </w:style>
  <w:style w:type="paragraph" w:styleId="Title">
    <w:name w:val="Title"/>
    <w:basedOn w:val="Normal"/>
    <w:next w:val="Normal"/>
    <w:link w:val="TitleChar"/>
    <w:uiPriority w:val="10"/>
    <w:qFormat/>
    <w:rsid w:val="00BC7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07F"/>
    <w:pPr>
      <w:spacing w:before="160"/>
      <w:jc w:val="center"/>
    </w:pPr>
    <w:rPr>
      <w:i/>
      <w:iCs/>
      <w:color w:val="404040" w:themeColor="text1" w:themeTint="BF"/>
    </w:rPr>
  </w:style>
  <w:style w:type="character" w:customStyle="1" w:styleId="QuoteChar">
    <w:name w:val="Quote Char"/>
    <w:basedOn w:val="DefaultParagraphFont"/>
    <w:link w:val="Quote"/>
    <w:uiPriority w:val="29"/>
    <w:rsid w:val="00BC707F"/>
    <w:rPr>
      <w:i/>
      <w:iCs/>
      <w:color w:val="404040" w:themeColor="text1" w:themeTint="BF"/>
    </w:rPr>
  </w:style>
  <w:style w:type="paragraph" w:styleId="ListParagraph">
    <w:name w:val="List Paragraph"/>
    <w:basedOn w:val="Normal"/>
    <w:uiPriority w:val="34"/>
    <w:qFormat/>
    <w:rsid w:val="00BC707F"/>
    <w:pPr>
      <w:ind w:left="720"/>
      <w:contextualSpacing/>
    </w:pPr>
  </w:style>
  <w:style w:type="character" w:styleId="IntenseEmphasis">
    <w:name w:val="Intense Emphasis"/>
    <w:basedOn w:val="DefaultParagraphFont"/>
    <w:uiPriority w:val="21"/>
    <w:qFormat/>
    <w:rsid w:val="00BC707F"/>
    <w:rPr>
      <w:i/>
      <w:iCs/>
      <w:color w:val="0F4761" w:themeColor="accent1" w:themeShade="BF"/>
    </w:rPr>
  </w:style>
  <w:style w:type="paragraph" w:styleId="IntenseQuote">
    <w:name w:val="Intense Quote"/>
    <w:basedOn w:val="Normal"/>
    <w:next w:val="Normal"/>
    <w:link w:val="IntenseQuoteChar"/>
    <w:uiPriority w:val="30"/>
    <w:qFormat/>
    <w:rsid w:val="00BC7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07F"/>
    <w:rPr>
      <w:i/>
      <w:iCs/>
      <w:color w:val="0F4761" w:themeColor="accent1" w:themeShade="BF"/>
    </w:rPr>
  </w:style>
  <w:style w:type="character" w:styleId="IntenseReference">
    <w:name w:val="Intense Reference"/>
    <w:basedOn w:val="DefaultParagraphFont"/>
    <w:uiPriority w:val="32"/>
    <w:qFormat/>
    <w:rsid w:val="00BC707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B"/>
    <w:basedOn w:val="DefaultParagraphFont"/>
    <w:link w:val="textbold"/>
    <w:uiPriority w:val="8"/>
    <w:qFormat/>
    <w:rsid w:val="0032143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2143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2143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8"/>
    <w:basedOn w:val="DefaultParagraphFont"/>
    <w:link w:val="UnderlinePara"/>
    <w:uiPriority w:val="7"/>
    <w:qFormat/>
    <w:rsid w:val="0032143A"/>
    <w:rPr>
      <w:b w:val="0"/>
      <w:sz w:val="22"/>
      <w:u w:val="single"/>
    </w:rPr>
  </w:style>
  <w:style w:type="character" w:styleId="Strong">
    <w:name w:val="Strong"/>
    <w:basedOn w:val="DefaultParagraphFont"/>
    <w:uiPriority w:val="22"/>
    <w:qFormat/>
    <w:rsid w:val="0032143A"/>
    <w:rPr>
      <w:b/>
      <w:bCs/>
    </w:rPr>
  </w:style>
  <w:style w:type="character" w:styleId="BookTitle">
    <w:name w:val="Book Title"/>
    <w:basedOn w:val="DefaultParagraphFont"/>
    <w:uiPriority w:val="33"/>
    <w:qFormat/>
    <w:rsid w:val="0032143A"/>
    <w:rPr>
      <w:b/>
      <w:bCs/>
      <w:i/>
      <w:iCs/>
      <w:spacing w:val="5"/>
    </w:rPr>
  </w:style>
  <w:style w:type="numbering" w:styleId="111111">
    <w:name w:val="Outline List 2"/>
    <w:basedOn w:val="NoList"/>
    <w:uiPriority w:val="99"/>
    <w:semiHidden/>
    <w:unhideWhenUsed/>
    <w:rsid w:val="0032143A"/>
  </w:style>
  <w:style w:type="paragraph" w:styleId="Header">
    <w:name w:val="header"/>
    <w:basedOn w:val="Normal"/>
    <w:link w:val="HeaderChar"/>
    <w:uiPriority w:val="99"/>
    <w:semiHidden/>
    <w:rsid w:val="0032143A"/>
    <w:pPr>
      <w:tabs>
        <w:tab w:val="center" w:pos="4680"/>
        <w:tab w:val="right" w:pos="9360"/>
      </w:tabs>
    </w:pPr>
  </w:style>
  <w:style w:type="character" w:customStyle="1" w:styleId="HeaderChar">
    <w:name w:val="Header Char"/>
    <w:basedOn w:val="DefaultParagraphFont"/>
    <w:link w:val="Header"/>
    <w:uiPriority w:val="99"/>
    <w:semiHidden/>
    <w:rsid w:val="0032143A"/>
    <w:rPr>
      <w:rFonts w:ascii="Calibri" w:hAnsi="Calibri" w:cs="Calibri"/>
      <w:kern w:val="0"/>
      <w:sz w:val="22"/>
      <w:szCs w:val="22"/>
      <w14:ligatures w14:val="none"/>
    </w:rPr>
  </w:style>
  <w:style w:type="paragraph" w:styleId="Footer">
    <w:name w:val="footer"/>
    <w:basedOn w:val="Normal"/>
    <w:link w:val="FooterChar"/>
    <w:uiPriority w:val="99"/>
    <w:semiHidden/>
    <w:rsid w:val="0032143A"/>
    <w:pPr>
      <w:tabs>
        <w:tab w:val="center" w:pos="4680"/>
        <w:tab w:val="right" w:pos="9360"/>
      </w:tabs>
    </w:pPr>
  </w:style>
  <w:style w:type="character" w:customStyle="1" w:styleId="FooterChar">
    <w:name w:val="Footer Char"/>
    <w:basedOn w:val="DefaultParagraphFont"/>
    <w:link w:val="Footer"/>
    <w:uiPriority w:val="99"/>
    <w:semiHidden/>
    <w:rsid w:val="0032143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2143A"/>
    <w:pPr>
      <w:spacing w:after="120"/>
    </w:pPr>
  </w:style>
  <w:style w:type="character" w:customStyle="1" w:styleId="BodyTextChar">
    <w:name w:val="Body Text Char"/>
    <w:basedOn w:val="DefaultParagraphFont"/>
    <w:link w:val="BodyText"/>
    <w:uiPriority w:val="99"/>
    <w:semiHidden/>
    <w:rsid w:val="0032143A"/>
    <w:rPr>
      <w:rFonts w:ascii="Calibri" w:hAnsi="Calibri" w:cs="Calibri"/>
      <w:kern w:val="0"/>
      <w:sz w:val="22"/>
      <w:szCs w:val="22"/>
      <w14:ligatures w14:val="none"/>
    </w:rPr>
  </w:style>
  <w:style w:type="paragraph" w:styleId="NoSpacing">
    <w:name w:val="No Spacing"/>
    <w:link w:val="NoSpacingChar"/>
    <w:uiPriority w:val="99"/>
    <w:unhideWhenUsed/>
    <w:qFormat/>
    <w:rsid w:val="0032143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2143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Char Char Char Char Char Char Char Char1,Heading 3 Char1 Char1,No Underline Char1,Text 7 Char1,3: Cite Char1,Index Headers Char1,Block Char1"/>
    <w:basedOn w:val="DefaultParagraphFont"/>
    <w:link w:val="Card"/>
    <w:uiPriority w:val="99"/>
    <w:unhideWhenUsed/>
    <w:rsid w:val="0032143A"/>
    <w:rPr>
      <w:color w:val="467886" w:themeColor="hyperlink"/>
      <w:u w:val="single"/>
    </w:rPr>
  </w:style>
  <w:style w:type="character" w:styleId="UnresolvedMention">
    <w:name w:val="Unresolved Mention"/>
    <w:basedOn w:val="DefaultParagraphFont"/>
    <w:uiPriority w:val="99"/>
    <w:semiHidden/>
    <w:unhideWhenUsed/>
    <w:rsid w:val="0032143A"/>
    <w:rPr>
      <w:color w:val="605E5C"/>
      <w:shd w:val="clear" w:color="auto" w:fill="E1DFDD"/>
    </w:rPr>
  </w:style>
  <w:style w:type="paragraph" w:customStyle="1" w:styleId="Undertag">
    <w:name w:val="Undertag"/>
    <w:link w:val="UndertagChar"/>
    <w:autoRedefine/>
    <w:uiPriority w:val="5"/>
    <w:qFormat/>
    <w:rsid w:val="0032143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2143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2143A"/>
    <w:rPr>
      <w:color w:val="0A2F41" w:themeColor="accent1" w:themeShade="80"/>
    </w:rPr>
  </w:style>
  <w:style w:type="character" w:customStyle="1" w:styleId="AnalyticChar">
    <w:name w:val="Analytic Char"/>
    <w:basedOn w:val="DefaultParagraphFont"/>
    <w:link w:val="Analytic"/>
    <w:uiPriority w:val="5"/>
    <w:rsid w:val="0032143A"/>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32143A"/>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32143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8D51C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8D51C8"/>
    <w:pPr>
      <w:pBdr>
        <w:top w:val="single" w:sz="8" w:space="1" w:color="auto"/>
        <w:left w:val="single" w:sz="8" w:space="4" w:color="auto"/>
        <w:bottom w:val="single" w:sz="8" w:space="1" w:color="auto"/>
        <w:right w:val="single" w:sz="8"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63/1569206X-0000164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23586</Words>
  <Characters>127604</Characters>
  <Application>Microsoft Office Word</Application>
  <DocSecurity>0</DocSecurity>
  <Lines>1483</Lines>
  <Paragraphs>226</Paragraphs>
  <ScaleCrop>false</ScaleCrop>
  <Company/>
  <LinksUpToDate>false</LinksUpToDate>
  <CharactersWithSpaces>150964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11</cp:revision>
  <dcterms:created xsi:type="dcterms:W3CDTF">2025-09-27T13:53:00Z</dcterms:created>
  <dcterms:modified xsi:type="dcterms:W3CDTF">2025-09-27T13:55:00Z</dcterms:modified>
</cp:coreProperties>
</file>