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74B88" w14:textId="77777777" w:rsidR="00EF74B9" w:rsidRDefault="00EF74B9" w:rsidP="00EF74B9">
      <w:pPr>
        <w:pStyle w:val="Heading1"/>
      </w:pPr>
      <w:r>
        <w:t>1NC</w:t>
      </w:r>
    </w:p>
    <w:p w14:paraId="6AE2DAD5" w14:textId="542C78AB" w:rsidR="003751E7" w:rsidRDefault="00EF74B9" w:rsidP="000548E8">
      <w:pPr>
        <w:pStyle w:val="Heading2"/>
      </w:pPr>
      <w:r>
        <w:t>OFF</w:t>
      </w:r>
    </w:p>
    <w:p w14:paraId="45EE2D91" w14:textId="3D89C92F" w:rsidR="0026658E" w:rsidRDefault="0026658E" w:rsidP="0026658E">
      <w:pPr>
        <w:pStyle w:val="Heading3"/>
      </w:pPr>
      <w:r>
        <w:t>1NC</w:t>
      </w:r>
    </w:p>
    <w:p w14:paraId="370C1CE7" w14:textId="77777777" w:rsidR="0026658E" w:rsidRPr="00E804B9" w:rsidRDefault="0026658E" w:rsidP="0026658E">
      <w:pPr>
        <w:pStyle w:val="Heading4"/>
      </w:pPr>
      <w:r w:rsidRPr="00E804B9">
        <w:rPr>
          <w:u w:val="single"/>
        </w:rPr>
        <w:t>Interpretation</w:t>
      </w:r>
      <w:r>
        <w:t xml:space="preserve">: Affirmatives may not use “Fiat </w:t>
      </w:r>
      <w:r w:rsidRPr="00E804B9">
        <w:rPr>
          <w:u w:val="single"/>
        </w:rPr>
        <w:t>ad infinitum</w:t>
      </w:r>
      <w:r>
        <w:t>” and must instead use “</w:t>
      </w:r>
      <w:r w:rsidRPr="00E804B9">
        <w:rPr>
          <w:u w:val="single"/>
        </w:rPr>
        <w:t>contextualized</w:t>
      </w:r>
      <w:r>
        <w:t xml:space="preserve"> fiat”</w:t>
      </w:r>
    </w:p>
    <w:p w14:paraId="66BDA6D4" w14:textId="77777777" w:rsidR="0026658E" w:rsidRPr="001E0EE5" w:rsidRDefault="0026658E" w:rsidP="0026658E">
      <w:r w:rsidRPr="00E804B9">
        <w:rPr>
          <w:b/>
          <w:bCs/>
          <w:sz w:val="26"/>
          <w:szCs w:val="26"/>
        </w:rPr>
        <w:t>Kearney 14</w:t>
      </w:r>
      <w:r>
        <w:t xml:space="preserve"> [Michael W. Kearney is a doctoral student in Communication Studies and an assistant debate coach at the University of Kansas. He received a first round at-large bid to the National Debate Tournament while debating for Missouri State University. </w:t>
      </w:r>
      <w:r w:rsidRPr="00E804B9">
        <w:t>Kearney, Michael. (2014). How durable is it? A contextualized interpretation of fiat in policy debate. National Journal of Speech &amp; Debate. 2. 2-6.</w:t>
      </w:r>
      <w:r>
        <w:t>]</w:t>
      </w:r>
    </w:p>
    <w:p w14:paraId="14B5F5D9" w14:textId="77777777" w:rsidR="0026658E" w:rsidRPr="001E0EE5" w:rsidRDefault="0026658E" w:rsidP="0026658E">
      <w:pPr>
        <w:jc w:val="both"/>
        <w:rPr>
          <w:sz w:val="16"/>
        </w:rPr>
      </w:pPr>
      <w:r w:rsidRPr="001E0EE5">
        <w:rPr>
          <w:highlight w:val="green"/>
          <w:u w:val="single"/>
        </w:rPr>
        <w:t>Fiat emerged</w:t>
      </w:r>
      <w:r w:rsidRPr="001E0EE5">
        <w:rPr>
          <w:sz w:val="16"/>
        </w:rPr>
        <w:t xml:space="preserve"> in policy debate </w:t>
      </w:r>
      <w:r w:rsidRPr="001E0EE5">
        <w:rPr>
          <w:highlight w:val="green"/>
          <w:u w:val="single"/>
        </w:rPr>
        <w:t>to represent arguments that center</w:t>
      </w:r>
      <w:r w:rsidRPr="00A430DF">
        <w:rPr>
          <w:u w:val="single"/>
        </w:rPr>
        <w:t xml:space="preserve"> around </w:t>
      </w:r>
      <w:r w:rsidRPr="001E0EE5">
        <w:rPr>
          <w:highlight w:val="green"/>
          <w:u w:val="single"/>
        </w:rPr>
        <w:t xml:space="preserve">what "should" happen instead of what "would" </w:t>
      </w:r>
      <w:r w:rsidRPr="001E0EE5">
        <w:rPr>
          <w:u w:val="single"/>
        </w:rPr>
        <w:t>happen</w:t>
      </w:r>
      <w:r w:rsidRPr="001E0EE5">
        <w:rPr>
          <w:sz w:val="16"/>
        </w:rPr>
        <w:t xml:space="preserve">. In other words, </w:t>
      </w:r>
      <w:r w:rsidRPr="001E0EE5">
        <w:rPr>
          <w:u w:val="single"/>
        </w:rPr>
        <w:t>fiat</w:t>
      </w:r>
      <w:r w:rsidRPr="001E0EE5">
        <w:rPr>
          <w:sz w:val="16"/>
        </w:rPr>
        <w:t xml:space="preserve"> is the imaginative power that </w:t>
      </w:r>
      <w:r w:rsidRPr="001E0EE5">
        <w:rPr>
          <w:u w:val="single"/>
        </w:rPr>
        <w:t>allows debates to focus on the desirability rather than the feasibility of</w:t>
      </w:r>
      <w:r w:rsidRPr="001E0EE5">
        <w:rPr>
          <w:sz w:val="16"/>
        </w:rPr>
        <w:t xml:space="preserve"> </w:t>
      </w:r>
      <w:proofErr w:type="spellStart"/>
      <w:r w:rsidRPr="001E0EE5">
        <w:rPr>
          <w:sz w:val="16"/>
        </w:rPr>
        <w:t>en</w:t>
      </w:r>
      <w:proofErr w:type="spellEnd"/>
      <w:r w:rsidRPr="001E0EE5">
        <w:rPr>
          <w:sz w:val="16"/>
        </w:rPr>
        <w:t xml:space="preserve">- acted </w:t>
      </w:r>
      <w:r w:rsidRPr="001E0EE5">
        <w:rPr>
          <w:u w:val="single"/>
        </w:rPr>
        <w:t>policies</w:t>
      </w:r>
      <w:r w:rsidRPr="001E0EE5">
        <w:rPr>
          <w:sz w:val="16"/>
        </w:rPr>
        <w:t xml:space="preserve">. The goal of fiat is therefore to promote educational discussions about the consequences of hypothetical actions by eliminating feasibility arguments. </w:t>
      </w:r>
    </w:p>
    <w:p w14:paraId="23A54FB7" w14:textId="77777777" w:rsidR="0026658E" w:rsidRPr="001E0EE5" w:rsidRDefault="0026658E" w:rsidP="0026658E">
      <w:pPr>
        <w:jc w:val="both"/>
        <w:rPr>
          <w:sz w:val="16"/>
        </w:rPr>
      </w:pPr>
      <w:r w:rsidRPr="001E0EE5">
        <w:rPr>
          <w:sz w:val="16"/>
        </w:rPr>
        <w:t xml:space="preserve">Policy debate today largely accepts this definition of fiat, though its precise contours still raise some questions. Most </w:t>
      </w:r>
      <w:r w:rsidRPr="001E0EE5">
        <w:rPr>
          <w:u w:val="single"/>
        </w:rPr>
        <w:t xml:space="preserve">theoretical </w:t>
      </w:r>
      <w:r w:rsidRPr="001E0EE5">
        <w:rPr>
          <w:highlight w:val="green"/>
          <w:u w:val="single"/>
        </w:rPr>
        <w:t>debates about fiat occur when arguments</w:t>
      </w:r>
      <w:r w:rsidRPr="00A430DF">
        <w:rPr>
          <w:u w:val="single"/>
        </w:rPr>
        <w:t xml:space="preserve"> directly </w:t>
      </w:r>
      <w:r w:rsidRPr="001E0EE5">
        <w:rPr>
          <w:highlight w:val="green"/>
          <w:u w:val="single"/>
        </w:rPr>
        <w:t xml:space="preserve">implicate </w:t>
      </w:r>
      <w:r w:rsidRPr="001E0EE5">
        <w:rPr>
          <w:u w:val="single"/>
        </w:rPr>
        <w:t xml:space="preserve">the </w:t>
      </w:r>
      <w:r w:rsidRPr="001E0EE5">
        <w:rPr>
          <w:highlight w:val="green"/>
          <w:u w:val="single"/>
        </w:rPr>
        <w:t>policy process</w:t>
      </w:r>
      <w:r w:rsidRPr="001E0EE5">
        <w:rPr>
          <w:sz w:val="16"/>
        </w:rPr>
        <w:t xml:space="preserve">. For example, </w:t>
      </w:r>
      <w:r w:rsidRPr="001E0EE5">
        <w:rPr>
          <w:highlight w:val="green"/>
          <w:u w:val="single"/>
        </w:rPr>
        <w:t xml:space="preserve">debaters </w:t>
      </w:r>
      <w:r w:rsidRPr="001E0EE5">
        <w:rPr>
          <w:b/>
          <w:bCs/>
          <w:u w:val="single"/>
        </w:rPr>
        <w:t xml:space="preserve">regularly </w:t>
      </w:r>
      <w:r w:rsidRPr="001E0EE5">
        <w:rPr>
          <w:b/>
          <w:bCs/>
          <w:highlight w:val="green"/>
          <w:u w:val="single"/>
        </w:rPr>
        <w:t>use political disadvantages to challenge</w:t>
      </w:r>
      <w:r w:rsidRPr="00A430DF">
        <w:rPr>
          <w:b/>
          <w:bCs/>
          <w:u w:val="single"/>
        </w:rPr>
        <w:t xml:space="preserve"> the </w:t>
      </w:r>
      <w:r w:rsidRPr="001E0EE5">
        <w:rPr>
          <w:b/>
          <w:bCs/>
          <w:highlight w:val="green"/>
          <w:u w:val="single"/>
        </w:rPr>
        <w:t>durability of fiat</w:t>
      </w:r>
      <w:r w:rsidRPr="001E0EE5">
        <w:rPr>
          <w:sz w:val="16"/>
        </w:rPr>
        <w:t xml:space="preserve">. Many negative teams argue that policies influence election outcomes, thereby increasing the powers of political parties that may rollback aﬃrmative plans. </w:t>
      </w:r>
      <w:r w:rsidRPr="001E0EE5">
        <w:rPr>
          <w:highlight w:val="green"/>
          <w:u w:val="single"/>
        </w:rPr>
        <w:t>Given</w:t>
      </w:r>
      <w:r w:rsidRPr="00A430DF">
        <w:rPr>
          <w:u w:val="single"/>
        </w:rPr>
        <w:t xml:space="preserve"> the </w:t>
      </w:r>
      <w:r w:rsidRPr="001E0EE5">
        <w:rPr>
          <w:highlight w:val="green"/>
          <w:u w:val="single"/>
        </w:rPr>
        <w:t>prominence of political disadvantages</w:t>
      </w:r>
      <w:r w:rsidRPr="00A430DF">
        <w:rPr>
          <w:u w:val="single"/>
        </w:rPr>
        <w:t xml:space="preserve"> in</w:t>
      </w:r>
      <w:r w:rsidRPr="001E0EE5">
        <w:rPr>
          <w:sz w:val="16"/>
        </w:rPr>
        <w:t xml:space="preserve"> contemporary </w:t>
      </w:r>
      <w:r w:rsidRPr="00A430DF">
        <w:rPr>
          <w:u w:val="single"/>
        </w:rPr>
        <w:t>debate</w:t>
      </w:r>
      <w:r w:rsidRPr="001E0EE5">
        <w:rPr>
          <w:sz w:val="16"/>
        </w:rPr>
        <w:t xml:space="preserve">, </w:t>
      </w:r>
      <w:r w:rsidRPr="001E0EE5">
        <w:rPr>
          <w:u w:val="single"/>
        </w:rPr>
        <w:t>aﬃrmative</w:t>
      </w:r>
      <w:r w:rsidRPr="001E0EE5">
        <w:rPr>
          <w:sz w:val="16"/>
        </w:rPr>
        <w:t xml:space="preserve"> </w:t>
      </w:r>
      <w:r w:rsidRPr="001E0EE5">
        <w:rPr>
          <w:u w:val="single"/>
        </w:rPr>
        <w:t>and</w:t>
      </w:r>
      <w:r w:rsidRPr="00A430DF">
        <w:rPr>
          <w:u w:val="single"/>
        </w:rPr>
        <w:t xml:space="preserve"> </w:t>
      </w:r>
      <w:r w:rsidRPr="001E0EE5">
        <w:rPr>
          <w:u w:val="single"/>
        </w:rPr>
        <w:t>negative</w:t>
      </w:r>
      <w:r w:rsidRPr="00A430DF">
        <w:rPr>
          <w:u w:val="single"/>
        </w:rPr>
        <w:t xml:space="preserve"> </w:t>
      </w:r>
      <w:r w:rsidRPr="001E0EE5">
        <w:rPr>
          <w:highlight w:val="green"/>
          <w:u w:val="single"/>
        </w:rPr>
        <w:t>teams have designed</w:t>
      </w:r>
      <w:r w:rsidRPr="00A430DF">
        <w:rPr>
          <w:u w:val="single"/>
        </w:rPr>
        <w:t xml:space="preserve"> their </w:t>
      </w:r>
      <w:r w:rsidRPr="001E0EE5">
        <w:rPr>
          <w:highlight w:val="green"/>
          <w:u w:val="single"/>
        </w:rPr>
        <w:t xml:space="preserve">plans </w:t>
      </w:r>
      <w:r w:rsidRPr="001E0EE5">
        <w:rPr>
          <w:u w:val="single"/>
        </w:rPr>
        <w:t>and counterplans</w:t>
      </w:r>
      <w:r w:rsidRPr="001E0EE5">
        <w:rPr>
          <w:sz w:val="16"/>
        </w:rPr>
        <w:t xml:space="preserve"> to avoid these arguments altogether. These policies tend </w:t>
      </w:r>
      <w:r w:rsidRPr="001E0EE5">
        <w:rPr>
          <w:highlight w:val="green"/>
          <w:u w:val="single"/>
        </w:rPr>
        <w:t>to utilize low-profile agents and processes</w:t>
      </w:r>
      <w:r w:rsidRPr="001E0EE5">
        <w:rPr>
          <w:sz w:val="16"/>
        </w:rPr>
        <w:t xml:space="preserve">. Though these agents and processes </w:t>
      </w:r>
      <w:r w:rsidRPr="00A430DF">
        <w:rPr>
          <w:u w:val="single"/>
        </w:rPr>
        <w:t>stay under the political radar</w:t>
      </w:r>
      <w:r w:rsidRPr="001E0EE5">
        <w:rPr>
          <w:sz w:val="16"/>
        </w:rPr>
        <w:t xml:space="preserve">, </w:t>
      </w:r>
      <w:r w:rsidRPr="001E0EE5">
        <w:rPr>
          <w:highlight w:val="green"/>
          <w:u w:val="single"/>
        </w:rPr>
        <w:t>they</w:t>
      </w:r>
      <w:r w:rsidRPr="001E0EE5">
        <w:rPr>
          <w:sz w:val="16"/>
        </w:rPr>
        <w:t xml:space="preserve"> consequently </w:t>
      </w:r>
      <w:r w:rsidRPr="001E0EE5">
        <w:rPr>
          <w:highlight w:val="green"/>
          <w:u w:val="single"/>
        </w:rPr>
        <w:t>lack the strength of traditional</w:t>
      </w:r>
      <w:r w:rsidRPr="00A430DF">
        <w:rPr>
          <w:u w:val="single"/>
        </w:rPr>
        <w:t xml:space="preserve"> policymaking agents and </w:t>
      </w:r>
      <w:r w:rsidRPr="001E0EE5">
        <w:rPr>
          <w:highlight w:val="green"/>
          <w:u w:val="single"/>
        </w:rPr>
        <w:t>processes</w:t>
      </w:r>
      <w:r w:rsidRPr="001E0EE5">
        <w:rPr>
          <w:sz w:val="16"/>
        </w:rPr>
        <w:t xml:space="preserve">. Yet, contrary to what one might expect, it appears </w:t>
      </w:r>
      <w:r w:rsidRPr="001E0EE5">
        <w:rPr>
          <w:b/>
          <w:bCs/>
          <w:highlight w:val="green"/>
          <w:u w:val="single"/>
        </w:rPr>
        <w:t>debaters have not successfully challenged the solvency of these policies</w:t>
      </w:r>
      <w:r w:rsidRPr="001E0EE5">
        <w:rPr>
          <w:sz w:val="16"/>
        </w:rPr>
        <w:t>.</w:t>
      </w:r>
    </w:p>
    <w:p w14:paraId="17EFD6B5" w14:textId="77777777" w:rsidR="0026658E" w:rsidRPr="001E0EE5" w:rsidRDefault="0026658E" w:rsidP="0026658E">
      <w:pPr>
        <w:rPr>
          <w:sz w:val="16"/>
        </w:rPr>
      </w:pPr>
      <w:r w:rsidRPr="001E0EE5">
        <w:rPr>
          <w:sz w:val="16"/>
        </w:rPr>
        <w:t xml:space="preserve">Fiat Ad Infinitum I believe these trends have emerged because the sophistication of fiat theory has stag- </w:t>
      </w:r>
      <w:proofErr w:type="spellStart"/>
      <w:r w:rsidRPr="001E0EE5">
        <w:rPr>
          <w:sz w:val="16"/>
        </w:rPr>
        <w:t>nated</w:t>
      </w:r>
      <w:proofErr w:type="spellEnd"/>
      <w:r w:rsidRPr="001E0EE5">
        <w:rPr>
          <w:sz w:val="16"/>
        </w:rPr>
        <w:t xml:space="preserve">. </w:t>
      </w:r>
      <w:proofErr w:type="gramStart"/>
      <w:r w:rsidRPr="001E0EE5">
        <w:rPr>
          <w:sz w:val="16"/>
        </w:rPr>
        <w:t>More often than not</w:t>
      </w:r>
      <w:proofErr w:type="gramEnd"/>
      <w:r w:rsidRPr="001E0EE5">
        <w:rPr>
          <w:sz w:val="16"/>
        </w:rPr>
        <w:t xml:space="preserve">, </w:t>
      </w:r>
      <w:r w:rsidRPr="001E0EE5">
        <w:rPr>
          <w:highlight w:val="green"/>
          <w:u w:val="single"/>
        </w:rPr>
        <w:t>when</w:t>
      </w:r>
      <w:r w:rsidRPr="00A430DF">
        <w:rPr>
          <w:u w:val="single"/>
        </w:rPr>
        <w:t xml:space="preserve"> </w:t>
      </w:r>
      <w:proofErr w:type="spellStart"/>
      <w:r w:rsidRPr="00A430DF">
        <w:rPr>
          <w:u w:val="single"/>
        </w:rPr>
        <w:t>today"s</w:t>
      </w:r>
      <w:proofErr w:type="spellEnd"/>
      <w:r w:rsidRPr="00A430DF">
        <w:rPr>
          <w:u w:val="single"/>
        </w:rPr>
        <w:t xml:space="preserve"> </w:t>
      </w:r>
      <w:r w:rsidRPr="0099620D">
        <w:rPr>
          <w:highlight w:val="green"/>
          <w:u w:val="single"/>
        </w:rPr>
        <w:t xml:space="preserve">debaters encounter </w:t>
      </w:r>
      <w:r w:rsidRPr="0099620D">
        <w:rPr>
          <w:u w:val="single"/>
        </w:rPr>
        <w:t>arguments that question</w:t>
      </w:r>
      <w:r w:rsidRPr="00A430DF">
        <w:rPr>
          <w:u w:val="single"/>
        </w:rPr>
        <w:t xml:space="preserve"> the </w:t>
      </w:r>
      <w:r w:rsidRPr="001E0EE5">
        <w:rPr>
          <w:highlight w:val="green"/>
          <w:u w:val="single"/>
        </w:rPr>
        <w:t xml:space="preserve">durability </w:t>
      </w:r>
      <w:r w:rsidRPr="0099620D">
        <w:rPr>
          <w:u w:val="single"/>
        </w:rPr>
        <w:t>of</w:t>
      </w:r>
      <w:r w:rsidRPr="00A430DF">
        <w:rPr>
          <w:u w:val="single"/>
        </w:rPr>
        <w:t xml:space="preserve"> their </w:t>
      </w:r>
      <w:r w:rsidRPr="0099620D">
        <w:rPr>
          <w:u w:val="single"/>
        </w:rPr>
        <w:t>policies</w:t>
      </w:r>
      <w:r w:rsidRPr="001E0EE5">
        <w:rPr>
          <w:sz w:val="16"/>
        </w:rPr>
        <w:t xml:space="preserve">, </w:t>
      </w:r>
      <w:r w:rsidRPr="00A430DF">
        <w:rPr>
          <w:u w:val="single"/>
        </w:rPr>
        <w:t xml:space="preserve">the </w:t>
      </w:r>
      <w:r w:rsidRPr="0099620D">
        <w:rPr>
          <w:u w:val="single"/>
        </w:rPr>
        <w:t xml:space="preserve">most common </w:t>
      </w:r>
      <w:r w:rsidRPr="001E0EE5">
        <w:rPr>
          <w:highlight w:val="green"/>
          <w:u w:val="single"/>
        </w:rPr>
        <w:t>response is</w:t>
      </w:r>
      <w:r w:rsidRPr="00A430DF">
        <w:rPr>
          <w:u w:val="single"/>
        </w:rPr>
        <w:t xml:space="preserve"> simply, </w:t>
      </w:r>
      <w:r w:rsidRPr="0099620D">
        <w:rPr>
          <w:highlight w:val="green"/>
          <w:u w:val="single"/>
        </w:rPr>
        <w:t>"</w:t>
      </w:r>
      <w:r w:rsidRPr="0099620D">
        <w:rPr>
          <w:b/>
          <w:bCs/>
          <w:highlight w:val="green"/>
          <w:u w:val="single"/>
        </w:rPr>
        <w:t>fiat is durable</w:t>
      </w:r>
      <w:r w:rsidRPr="0099620D">
        <w:rPr>
          <w:highlight w:val="green"/>
          <w:u w:val="single"/>
        </w:rPr>
        <w:t>,"</w:t>
      </w:r>
      <w:r w:rsidRPr="001E0EE5">
        <w:rPr>
          <w:sz w:val="16"/>
        </w:rPr>
        <w:t xml:space="preserve"> </w:t>
      </w:r>
      <w:proofErr w:type="spellStart"/>
      <w:r w:rsidRPr="001E0EE5">
        <w:rPr>
          <w:sz w:val="16"/>
        </w:rPr>
        <w:t>presum</w:t>
      </w:r>
      <w:proofErr w:type="spellEnd"/>
      <w:r w:rsidRPr="001E0EE5">
        <w:rPr>
          <w:sz w:val="16"/>
        </w:rPr>
        <w:t xml:space="preserve">- ably representing an alternative understanding of fiat. </w:t>
      </w:r>
      <w:r w:rsidRPr="00A430DF">
        <w:rPr>
          <w:u w:val="single"/>
        </w:rPr>
        <w:t>This</w:t>
      </w:r>
      <w:r w:rsidRPr="001E0EE5">
        <w:rPr>
          <w:sz w:val="16"/>
        </w:rPr>
        <w:t xml:space="preserve"> implicit </w:t>
      </w:r>
      <w:r w:rsidRPr="00A430DF">
        <w:rPr>
          <w:u w:val="single"/>
        </w:rPr>
        <w:t xml:space="preserve">interpretation of fiat, which I will refer to as </w:t>
      </w:r>
      <w:r w:rsidRPr="0099620D">
        <w:rPr>
          <w:u w:val="single"/>
        </w:rPr>
        <w:t>fiat ad infinitum</w:t>
      </w:r>
      <w:r w:rsidRPr="001E0EE5">
        <w:rPr>
          <w:sz w:val="16"/>
        </w:rPr>
        <w:t xml:space="preserve">, </w:t>
      </w:r>
      <w:r w:rsidRPr="0099620D">
        <w:rPr>
          <w:highlight w:val="green"/>
          <w:u w:val="single"/>
        </w:rPr>
        <w:t>suggests</w:t>
      </w:r>
      <w:r w:rsidRPr="00A430DF">
        <w:rPr>
          <w:u w:val="single"/>
        </w:rPr>
        <w:t xml:space="preserve"> that </w:t>
      </w:r>
      <w:r w:rsidRPr="0099620D">
        <w:rPr>
          <w:u w:val="single"/>
        </w:rPr>
        <w:t xml:space="preserve">fiat is </w:t>
      </w:r>
      <w:r w:rsidRPr="0099620D">
        <w:rPr>
          <w:b/>
          <w:bCs/>
          <w:u w:val="single"/>
        </w:rPr>
        <w:t xml:space="preserve">infinite and </w:t>
      </w:r>
      <w:r w:rsidRPr="001E0EE5">
        <w:rPr>
          <w:b/>
          <w:bCs/>
          <w:highlight w:val="green"/>
          <w:u w:val="single"/>
        </w:rPr>
        <w:t xml:space="preserve">unbounded </w:t>
      </w:r>
      <w:r w:rsidRPr="003D079E">
        <w:rPr>
          <w:b/>
          <w:bCs/>
          <w:u w:val="single"/>
        </w:rPr>
        <w:t>by real world forces</w:t>
      </w:r>
      <w:r w:rsidRPr="001E0EE5">
        <w:rPr>
          <w:sz w:val="16"/>
        </w:rPr>
        <w:t xml:space="preserve">. In a sense, the utopian nature of this interpretation mirrors a </w:t>
      </w:r>
      <w:proofErr w:type="spellStart"/>
      <w:r w:rsidRPr="001E0EE5">
        <w:rPr>
          <w:sz w:val="16"/>
        </w:rPr>
        <w:t>conceptu</w:t>
      </w:r>
      <w:proofErr w:type="spellEnd"/>
      <w:r w:rsidRPr="001E0EE5">
        <w:rPr>
          <w:sz w:val="16"/>
        </w:rPr>
        <w:t xml:space="preserve">- </w:t>
      </w:r>
      <w:proofErr w:type="spellStart"/>
      <w:r w:rsidRPr="001E0EE5">
        <w:rPr>
          <w:sz w:val="16"/>
        </w:rPr>
        <w:t>alization</w:t>
      </w:r>
      <w:proofErr w:type="spellEnd"/>
      <w:r w:rsidRPr="001E0EE5">
        <w:rPr>
          <w:sz w:val="16"/>
        </w:rPr>
        <w:t xml:space="preserve"> of debate as a form of social criticism wherein debaters emphasize the ideal world rather than the real world. In theory, this approach is not without merit. However, </w:t>
      </w:r>
      <w:r w:rsidRPr="0099620D">
        <w:rPr>
          <w:highlight w:val="green"/>
          <w:u w:val="single"/>
        </w:rPr>
        <w:t>given</w:t>
      </w:r>
      <w:r w:rsidRPr="00A430DF">
        <w:rPr>
          <w:u w:val="single"/>
        </w:rPr>
        <w:t xml:space="preserve"> contemporary </w:t>
      </w:r>
      <w:proofErr w:type="spellStart"/>
      <w:r w:rsidRPr="003D079E">
        <w:rPr>
          <w:u w:val="single"/>
        </w:rPr>
        <w:t>debate</w:t>
      </w:r>
      <w:r w:rsidRPr="0099620D">
        <w:rPr>
          <w:u w:val="single"/>
        </w:rPr>
        <w:t>"s</w:t>
      </w:r>
      <w:proofErr w:type="spellEnd"/>
      <w:r w:rsidRPr="0099620D">
        <w:rPr>
          <w:u w:val="single"/>
        </w:rPr>
        <w:t xml:space="preserve"> emphasis on the </w:t>
      </w:r>
      <w:r w:rsidRPr="0099620D">
        <w:rPr>
          <w:highlight w:val="green"/>
          <w:u w:val="single"/>
        </w:rPr>
        <w:t xml:space="preserve">real world, fiat ad infinitum </w:t>
      </w:r>
      <w:r w:rsidRPr="001E0EE5">
        <w:rPr>
          <w:highlight w:val="green"/>
          <w:u w:val="single"/>
        </w:rPr>
        <w:t>seems</w:t>
      </w:r>
      <w:r w:rsidRPr="00A430DF">
        <w:rPr>
          <w:u w:val="single"/>
        </w:rPr>
        <w:t xml:space="preserve"> </w:t>
      </w:r>
      <w:r w:rsidRPr="00A430DF">
        <w:rPr>
          <w:b/>
          <w:bCs/>
          <w:u w:val="single"/>
        </w:rPr>
        <w:t xml:space="preserve">both </w:t>
      </w:r>
      <w:r w:rsidRPr="003D079E">
        <w:rPr>
          <w:b/>
          <w:bCs/>
          <w:u w:val="single"/>
        </w:rPr>
        <w:t>unnecessary</w:t>
      </w:r>
      <w:r w:rsidRPr="00A430DF">
        <w:rPr>
          <w:b/>
          <w:bCs/>
          <w:u w:val="single"/>
        </w:rPr>
        <w:t xml:space="preserve"> </w:t>
      </w:r>
      <w:r w:rsidRPr="003D079E">
        <w:rPr>
          <w:b/>
          <w:bCs/>
          <w:u w:val="single"/>
        </w:rPr>
        <w:t xml:space="preserve">and </w:t>
      </w:r>
      <w:r w:rsidRPr="001E0EE5">
        <w:rPr>
          <w:b/>
          <w:bCs/>
          <w:highlight w:val="green"/>
          <w:u w:val="single"/>
        </w:rPr>
        <w:t>counterproductive</w:t>
      </w:r>
      <w:r w:rsidRPr="00A430DF">
        <w:rPr>
          <w:u w:val="single"/>
        </w:rPr>
        <w:t xml:space="preserve"> as it </w:t>
      </w:r>
      <w:r w:rsidRPr="003D079E">
        <w:rPr>
          <w:u w:val="single"/>
        </w:rPr>
        <w:t>departs too far from topic literature and the real world</w:t>
      </w:r>
      <w:r w:rsidRPr="00A430DF">
        <w:rPr>
          <w:u w:val="single"/>
        </w:rPr>
        <w:t xml:space="preserve"> more generally</w:t>
      </w:r>
      <w:r w:rsidRPr="001E0EE5">
        <w:rPr>
          <w:sz w:val="16"/>
        </w:rPr>
        <w:t xml:space="preserve">. As an alternative to fiat ad infinitum, </w:t>
      </w:r>
      <w:r w:rsidRPr="00A430DF">
        <w:rPr>
          <w:u w:val="single"/>
        </w:rPr>
        <w:t xml:space="preserve">I propose a </w:t>
      </w:r>
      <w:r w:rsidRPr="0099620D">
        <w:rPr>
          <w:u w:val="single"/>
        </w:rPr>
        <w:t>contextualized understanding of fiat</w:t>
      </w:r>
      <w:r w:rsidRPr="00A430DF">
        <w:rPr>
          <w:u w:val="single"/>
        </w:rPr>
        <w:t>.</w:t>
      </w:r>
      <w:r w:rsidRPr="001E0EE5">
        <w:rPr>
          <w:sz w:val="16"/>
        </w:rPr>
        <w:t xml:space="preserve"> This </w:t>
      </w:r>
      <w:r w:rsidRPr="00A430DF">
        <w:rPr>
          <w:u w:val="single"/>
        </w:rPr>
        <w:t>proposed interpretation would serve</w:t>
      </w:r>
      <w:r w:rsidRPr="001E0EE5">
        <w:rPr>
          <w:sz w:val="16"/>
        </w:rPr>
        <w:t xml:space="preserve"> primarily </w:t>
      </w:r>
      <w:r w:rsidRPr="00A430DF">
        <w:rPr>
          <w:u w:val="single"/>
        </w:rPr>
        <w:t>as the justification for debating what "should" be done</w:t>
      </w:r>
      <w:r w:rsidRPr="001E0EE5">
        <w:rPr>
          <w:sz w:val="16"/>
        </w:rPr>
        <w:t xml:space="preserve">, </w:t>
      </w:r>
      <w:r w:rsidRPr="00A430DF">
        <w:rPr>
          <w:u w:val="single"/>
        </w:rPr>
        <w:t>but relevant forces would still influence the power and durability of any particular action</w:t>
      </w:r>
      <w:r w:rsidRPr="001E0EE5">
        <w:rPr>
          <w:sz w:val="16"/>
        </w:rPr>
        <w:t xml:space="preserve">. In other words, </w:t>
      </w:r>
      <w:r w:rsidRPr="00A430DF">
        <w:rPr>
          <w:u w:val="single"/>
        </w:rPr>
        <w:t xml:space="preserve">debates would still focus on hypothetically implemented policies, but they </w:t>
      </w:r>
      <w:r w:rsidRPr="0099620D">
        <w:rPr>
          <w:u w:val="single"/>
        </w:rPr>
        <w:t xml:space="preserve">would no longer ignore </w:t>
      </w:r>
      <w:r w:rsidRPr="003D079E">
        <w:rPr>
          <w:u w:val="single"/>
        </w:rPr>
        <w:t xml:space="preserve">many </w:t>
      </w:r>
      <w:proofErr w:type="gramStart"/>
      <w:r w:rsidRPr="0099620D">
        <w:rPr>
          <w:u w:val="single"/>
        </w:rPr>
        <w:t>real world</w:t>
      </w:r>
      <w:proofErr w:type="gramEnd"/>
      <w:r w:rsidRPr="0099620D">
        <w:rPr>
          <w:u w:val="single"/>
        </w:rPr>
        <w:t xml:space="preserve"> consequences</w:t>
      </w:r>
      <w:r w:rsidRPr="001E0EE5">
        <w:rPr>
          <w:sz w:val="16"/>
        </w:rPr>
        <w:t xml:space="preserve">. To better understand this interpretation, I will explain how a </w:t>
      </w:r>
      <w:r w:rsidRPr="0099620D">
        <w:rPr>
          <w:u w:val="single"/>
        </w:rPr>
        <w:t xml:space="preserve">contextualized understanding of fiat might fluctuate </w:t>
      </w:r>
      <w:r w:rsidRPr="0099620D">
        <w:rPr>
          <w:highlight w:val="green"/>
          <w:u w:val="single"/>
        </w:rPr>
        <w:t>depend</w:t>
      </w:r>
      <w:r w:rsidRPr="0099620D">
        <w:rPr>
          <w:u w:val="single"/>
        </w:rPr>
        <w:t xml:space="preserve">ing </w:t>
      </w:r>
      <w:r w:rsidRPr="001E0EE5">
        <w:rPr>
          <w:highlight w:val="green"/>
          <w:u w:val="single"/>
        </w:rPr>
        <w:t>on institutional, attitudinal, and temporal changes</w:t>
      </w:r>
      <w:r w:rsidRPr="00A430DF">
        <w:rPr>
          <w:u w:val="single"/>
        </w:rPr>
        <w:t>.</w:t>
      </w:r>
    </w:p>
    <w:p w14:paraId="670C8C35" w14:textId="77777777" w:rsidR="0026658E" w:rsidRPr="00A430DF" w:rsidRDefault="0026658E" w:rsidP="0026658E">
      <w:pPr>
        <w:rPr>
          <w:u w:val="single"/>
        </w:rPr>
      </w:pPr>
      <w:r w:rsidRPr="001E0EE5">
        <w:rPr>
          <w:u w:val="single"/>
        </w:rPr>
        <w:t xml:space="preserve"> </w:t>
      </w:r>
      <w:r w:rsidRPr="001E0EE5">
        <w:rPr>
          <w:highlight w:val="green"/>
          <w:u w:val="single"/>
        </w:rPr>
        <w:t xml:space="preserve">Institutional </w:t>
      </w:r>
      <w:r w:rsidRPr="0099620D">
        <w:rPr>
          <w:u w:val="single"/>
        </w:rPr>
        <w:t xml:space="preserve">changes </w:t>
      </w:r>
      <w:r w:rsidRPr="001E0EE5">
        <w:rPr>
          <w:highlight w:val="green"/>
          <w:u w:val="single"/>
        </w:rPr>
        <w:t>refer to</w:t>
      </w:r>
      <w:r w:rsidRPr="001E0EE5">
        <w:rPr>
          <w:u w:val="single"/>
        </w:rPr>
        <w:t xml:space="preserve"> the </w:t>
      </w:r>
      <w:r w:rsidRPr="001E0EE5">
        <w:rPr>
          <w:highlight w:val="green"/>
          <w:u w:val="single"/>
        </w:rPr>
        <w:t>relative abilities of</w:t>
      </w:r>
      <w:r w:rsidRPr="001E0EE5">
        <w:rPr>
          <w:u w:val="single"/>
        </w:rPr>
        <w:t xml:space="preserve"> acting </w:t>
      </w:r>
      <w:r w:rsidRPr="001E0EE5">
        <w:rPr>
          <w:highlight w:val="green"/>
          <w:u w:val="single"/>
        </w:rPr>
        <w:t>agencies</w:t>
      </w:r>
      <w:r w:rsidRPr="001E0EE5">
        <w:rPr>
          <w:sz w:val="14"/>
        </w:rPr>
        <w:t xml:space="preserve">. </w:t>
      </w:r>
      <w:r w:rsidRPr="00A430DF">
        <w:rPr>
          <w:u w:val="single"/>
        </w:rPr>
        <w:t>In many debates</w:t>
      </w:r>
      <w:r w:rsidRPr="001E0EE5">
        <w:rPr>
          <w:sz w:val="14"/>
        </w:rPr>
        <w:t xml:space="preserve">, participants introduce evidence that </w:t>
      </w:r>
      <w:r w:rsidRPr="00A430DF">
        <w:rPr>
          <w:u w:val="single"/>
        </w:rPr>
        <w:t xml:space="preserve">advocates for </w:t>
      </w:r>
      <w:proofErr w:type="gramStart"/>
      <w:r w:rsidRPr="00A430DF">
        <w:rPr>
          <w:u w:val="single"/>
        </w:rPr>
        <w:t>particular actors</w:t>
      </w:r>
      <w:proofErr w:type="gramEnd"/>
      <w:r w:rsidRPr="001E0EE5">
        <w:rPr>
          <w:sz w:val="14"/>
        </w:rPr>
        <w:t xml:space="preserve">, </w:t>
      </w:r>
      <w:r w:rsidRPr="00A430DF">
        <w:rPr>
          <w:u w:val="single"/>
        </w:rPr>
        <w:t>only to later retreat</w:t>
      </w:r>
      <w:r w:rsidRPr="001E0EE5">
        <w:rPr>
          <w:sz w:val="14"/>
        </w:rPr>
        <w:t xml:space="preserve"> when opposing </w:t>
      </w:r>
      <w:proofErr w:type="gramStart"/>
      <w:r w:rsidRPr="001E0EE5">
        <w:rPr>
          <w:sz w:val="14"/>
        </w:rPr>
        <w:t>teams</w:t>
      </w:r>
      <w:proofErr w:type="gramEnd"/>
      <w:r w:rsidRPr="001E0EE5">
        <w:rPr>
          <w:sz w:val="14"/>
        </w:rPr>
        <w:t xml:space="preserve"> "fiat" a similar action by a diﬀerent actor. This </w:t>
      </w:r>
      <w:r w:rsidRPr="00A430DF">
        <w:rPr>
          <w:u w:val="single"/>
        </w:rPr>
        <w:t>retreat</w:t>
      </w:r>
      <w:r w:rsidRPr="001E0EE5">
        <w:rPr>
          <w:sz w:val="14"/>
        </w:rPr>
        <w:t xml:space="preserve"> often </w:t>
      </w:r>
      <w:r w:rsidRPr="00A430DF">
        <w:rPr>
          <w:u w:val="single"/>
        </w:rPr>
        <w:t>occurs</w:t>
      </w:r>
      <w:r w:rsidRPr="001E0EE5">
        <w:rPr>
          <w:sz w:val="14"/>
        </w:rPr>
        <w:t xml:space="preserve"> </w:t>
      </w:r>
      <w:r w:rsidRPr="00A430DF">
        <w:rPr>
          <w:u w:val="single"/>
        </w:rPr>
        <w:t>because participants struggle to diﬀerentiate between the institutional limitations of policy actors</w:t>
      </w:r>
      <w:r w:rsidRPr="001E0EE5">
        <w:rPr>
          <w:sz w:val="14"/>
        </w:rPr>
        <w:t xml:space="preserve">. </w:t>
      </w:r>
      <w:r w:rsidRPr="003D079E">
        <w:rPr>
          <w:u w:val="single"/>
        </w:rPr>
        <w:t xml:space="preserve">Since </w:t>
      </w:r>
      <w:r w:rsidRPr="0099620D">
        <w:rPr>
          <w:u w:val="single"/>
        </w:rPr>
        <w:t>fiat ad infinitum treats every action as infinitely durable, debaters presume that decisions made by executive agencies possess</w:t>
      </w:r>
      <w:r w:rsidRPr="00A430DF">
        <w:rPr>
          <w:u w:val="single"/>
        </w:rPr>
        <w:t xml:space="preserve"> the </w:t>
      </w:r>
      <w:r w:rsidRPr="0099620D">
        <w:rPr>
          <w:u w:val="single"/>
        </w:rPr>
        <w:t>same staying power as decisions made by the President</w:t>
      </w:r>
      <w:r w:rsidRPr="00A430DF">
        <w:rPr>
          <w:u w:val="single"/>
        </w:rPr>
        <w:t>, the Congress, and the Supreme Court</w:t>
      </w:r>
      <w:r w:rsidRPr="001E0EE5">
        <w:rPr>
          <w:sz w:val="14"/>
        </w:rPr>
        <w:t xml:space="preserve">. A </w:t>
      </w:r>
      <w:r w:rsidRPr="001E0EE5">
        <w:rPr>
          <w:highlight w:val="green"/>
          <w:u w:val="single"/>
        </w:rPr>
        <w:t>contextualized</w:t>
      </w:r>
      <w:r w:rsidRPr="00A430DF">
        <w:rPr>
          <w:u w:val="single"/>
        </w:rPr>
        <w:t xml:space="preserve"> interpretation of </w:t>
      </w:r>
      <w:r w:rsidRPr="001E0EE5">
        <w:rPr>
          <w:highlight w:val="green"/>
          <w:u w:val="single"/>
        </w:rPr>
        <w:t>fiat</w:t>
      </w:r>
      <w:r w:rsidRPr="00A430DF">
        <w:rPr>
          <w:u w:val="single"/>
        </w:rPr>
        <w:t xml:space="preserve">, on the other hand, </w:t>
      </w:r>
      <w:r w:rsidRPr="001E0EE5">
        <w:rPr>
          <w:highlight w:val="green"/>
          <w:u w:val="single"/>
        </w:rPr>
        <w:t xml:space="preserve">would </w:t>
      </w:r>
      <w:r w:rsidRPr="001E0EE5">
        <w:rPr>
          <w:b/>
          <w:bCs/>
          <w:highlight w:val="green"/>
          <w:u w:val="single"/>
        </w:rPr>
        <w:t>reward debaters who compare</w:t>
      </w:r>
      <w:r w:rsidRPr="00A430DF">
        <w:rPr>
          <w:b/>
          <w:bCs/>
          <w:u w:val="single"/>
        </w:rPr>
        <w:t xml:space="preserve"> the </w:t>
      </w:r>
      <w:r w:rsidRPr="0099620D">
        <w:rPr>
          <w:b/>
          <w:bCs/>
          <w:u w:val="single"/>
        </w:rPr>
        <w:t xml:space="preserve">inherent </w:t>
      </w:r>
      <w:r w:rsidRPr="001E0EE5">
        <w:rPr>
          <w:b/>
          <w:bCs/>
          <w:highlight w:val="green"/>
          <w:u w:val="single"/>
        </w:rPr>
        <w:t>strengths and weakness of institutions</w:t>
      </w:r>
      <w:r w:rsidRPr="00A430DF">
        <w:rPr>
          <w:u w:val="single"/>
        </w:rPr>
        <w:t>.</w:t>
      </w:r>
    </w:p>
    <w:p w14:paraId="676BBEC5" w14:textId="77777777" w:rsidR="0026658E" w:rsidRPr="001E0EE5" w:rsidRDefault="0026658E" w:rsidP="0026658E">
      <w:pPr>
        <w:rPr>
          <w:sz w:val="16"/>
        </w:rPr>
      </w:pPr>
      <w:r w:rsidRPr="0099620D">
        <w:rPr>
          <w:highlight w:val="green"/>
          <w:u w:val="single"/>
        </w:rPr>
        <w:t xml:space="preserve">Attitudinal </w:t>
      </w:r>
      <w:r w:rsidRPr="0099620D">
        <w:rPr>
          <w:u w:val="single"/>
        </w:rPr>
        <w:t>changes</w:t>
      </w:r>
      <w:r w:rsidRPr="00A430DF">
        <w:rPr>
          <w:u w:val="single"/>
        </w:rPr>
        <w:t xml:space="preserve"> </w:t>
      </w:r>
      <w:r w:rsidRPr="0099620D">
        <w:rPr>
          <w:highlight w:val="green"/>
          <w:u w:val="single"/>
        </w:rPr>
        <w:t>refer to</w:t>
      </w:r>
      <w:r w:rsidRPr="00A430DF">
        <w:rPr>
          <w:u w:val="single"/>
        </w:rPr>
        <w:t xml:space="preserve"> </w:t>
      </w:r>
      <w:r w:rsidRPr="001E0EE5">
        <w:rPr>
          <w:sz w:val="16"/>
        </w:rPr>
        <w:t xml:space="preserve">the </w:t>
      </w:r>
      <w:r w:rsidRPr="0099620D">
        <w:rPr>
          <w:u w:val="single"/>
        </w:rPr>
        <w:t>general mood</w:t>
      </w:r>
      <w:r w:rsidRPr="00A430DF">
        <w:rPr>
          <w:u w:val="single"/>
        </w:rPr>
        <w:t xml:space="preserve"> surrounding policies</w:t>
      </w:r>
      <w:r w:rsidRPr="001E0EE5">
        <w:rPr>
          <w:sz w:val="16"/>
        </w:rPr>
        <w:t xml:space="preserve">. Though fiat sidesteps feasibility questions, </w:t>
      </w:r>
      <w:r w:rsidRPr="001E0EE5">
        <w:rPr>
          <w:highlight w:val="green"/>
          <w:u w:val="single"/>
        </w:rPr>
        <w:t>attitudes</w:t>
      </w:r>
      <w:r w:rsidRPr="00A430DF">
        <w:rPr>
          <w:u w:val="single"/>
        </w:rPr>
        <w:t xml:space="preserve"> can still </w:t>
      </w:r>
      <w:r w:rsidRPr="001E0EE5">
        <w:rPr>
          <w:highlight w:val="green"/>
          <w:u w:val="single"/>
        </w:rPr>
        <w:t xml:space="preserve">influence policies </w:t>
      </w:r>
      <w:r w:rsidRPr="001E0EE5">
        <w:rPr>
          <w:b/>
          <w:bCs/>
          <w:highlight w:val="green"/>
          <w:u w:val="single"/>
        </w:rPr>
        <w:t>after passage</w:t>
      </w:r>
      <w:r w:rsidRPr="001E0EE5">
        <w:rPr>
          <w:sz w:val="16"/>
        </w:rPr>
        <w:t xml:space="preserve">. Of course, any interpretation of fiat must assume that a policy has enough support to come into existence. However, </w:t>
      </w:r>
      <w:r w:rsidRPr="001E0EE5">
        <w:rPr>
          <w:highlight w:val="green"/>
          <w:u w:val="single"/>
        </w:rPr>
        <w:t xml:space="preserve">debate </w:t>
      </w:r>
      <w:r w:rsidRPr="0099620D">
        <w:rPr>
          <w:highlight w:val="green"/>
          <w:u w:val="single"/>
        </w:rPr>
        <w:t xml:space="preserve">would be ignoring </w:t>
      </w:r>
      <w:r w:rsidRPr="0099620D">
        <w:rPr>
          <w:u w:val="single"/>
        </w:rPr>
        <w:t xml:space="preserve">a wealth of </w:t>
      </w:r>
      <w:r w:rsidRPr="001E0EE5">
        <w:rPr>
          <w:highlight w:val="green"/>
          <w:u w:val="single"/>
        </w:rPr>
        <w:t>history</w:t>
      </w:r>
      <w:r w:rsidRPr="001E0EE5">
        <w:rPr>
          <w:u w:val="single"/>
        </w:rPr>
        <w:t xml:space="preserve"> and literature by </w:t>
      </w:r>
      <w:r w:rsidRPr="001E0EE5">
        <w:rPr>
          <w:highlight w:val="green"/>
          <w:u w:val="single"/>
        </w:rPr>
        <w:t>pretending</w:t>
      </w:r>
      <w:r w:rsidRPr="001E0EE5">
        <w:rPr>
          <w:u w:val="single"/>
        </w:rPr>
        <w:t xml:space="preserve"> that </w:t>
      </w:r>
      <w:r w:rsidRPr="0099620D">
        <w:rPr>
          <w:u w:val="single"/>
        </w:rPr>
        <w:t xml:space="preserve">every </w:t>
      </w:r>
      <w:r w:rsidRPr="001E0EE5">
        <w:rPr>
          <w:highlight w:val="green"/>
          <w:u w:val="single"/>
        </w:rPr>
        <w:t>policy carries</w:t>
      </w:r>
      <w:r w:rsidRPr="001E0EE5">
        <w:rPr>
          <w:u w:val="single"/>
        </w:rPr>
        <w:t xml:space="preserve"> the </w:t>
      </w:r>
      <w:r w:rsidRPr="001E0EE5">
        <w:rPr>
          <w:highlight w:val="green"/>
          <w:u w:val="single"/>
        </w:rPr>
        <w:t>same</w:t>
      </w:r>
      <w:r w:rsidRPr="001E0EE5">
        <w:rPr>
          <w:u w:val="single"/>
        </w:rPr>
        <w:t xml:space="preserve"> level of </w:t>
      </w:r>
      <w:r w:rsidRPr="001E0EE5">
        <w:rPr>
          <w:highlight w:val="green"/>
          <w:u w:val="single"/>
        </w:rPr>
        <w:t>support</w:t>
      </w:r>
      <w:r w:rsidRPr="001E0EE5">
        <w:rPr>
          <w:sz w:val="16"/>
        </w:rPr>
        <w:t xml:space="preserve">. Here, the lines become less clear, but recent pieces of major legislation help provide some context for these attitudinal forces on policies. </w:t>
      </w:r>
      <w:r w:rsidRPr="001E0EE5">
        <w:rPr>
          <w:u w:val="single"/>
        </w:rPr>
        <w:t>Shortly after</w:t>
      </w:r>
      <w:r w:rsidRPr="001E0EE5">
        <w:rPr>
          <w:sz w:val="16"/>
        </w:rPr>
        <w:t xml:space="preserve"> the passage of </w:t>
      </w:r>
      <w:proofErr w:type="spellStart"/>
      <w:r w:rsidRPr="001E0EE5">
        <w:rPr>
          <w:u w:val="single"/>
        </w:rPr>
        <w:t>Obama"s</w:t>
      </w:r>
      <w:proofErr w:type="spellEnd"/>
      <w:r w:rsidRPr="001E0EE5">
        <w:rPr>
          <w:u w:val="single"/>
        </w:rPr>
        <w:t xml:space="preserve"> controversial health care legislation</w:t>
      </w:r>
      <w:r w:rsidRPr="001E0EE5">
        <w:rPr>
          <w:sz w:val="16"/>
        </w:rPr>
        <w:t xml:space="preserve">, the judiciary, potential presidential candidates, and </w:t>
      </w:r>
      <w:r w:rsidRPr="001E0EE5">
        <w:rPr>
          <w:u w:val="single"/>
        </w:rPr>
        <w:t>an entire political party attempted to reverse the law</w:t>
      </w:r>
      <w:r w:rsidRPr="001E0EE5">
        <w:rPr>
          <w:sz w:val="16"/>
        </w:rPr>
        <w:t xml:space="preserve">. </w:t>
      </w:r>
      <w:r w:rsidRPr="001E0EE5">
        <w:rPr>
          <w:u w:val="single"/>
        </w:rPr>
        <w:t>Conversely</w:t>
      </w:r>
      <w:r w:rsidRPr="001E0EE5">
        <w:rPr>
          <w:sz w:val="16"/>
        </w:rPr>
        <w:t xml:space="preserve">, </w:t>
      </w:r>
      <w:r w:rsidRPr="001E0EE5">
        <w:rPr>
          <w:u w:val="single"/>
        </w:rPr>
        <w:t>the almost unanimously supported Patriot Act legislation ha</w:t>
      </w:r>
      <w:r w:rsidRPr="001E0EE5">
        <w:rPr>
          <w:sz w:val="16"/>
        </w:rPr>
        <w:t xml:space="preserve">s slowly </w:t>
      </w:r>
      <w:r w:rsidRPr="001E0EE5">
        <w:rPr>
          <w:u w:val="single"/>
        </w:rPr>
        <w:t>given way to growing opposition</w:t>
      </w:r>
      <w:r w:rsidRPr="001E0EE5">
        <w:rPr>
          <w:sz w:val="16"/>
        </w:rPr>
        <w:t xml:space="preserve">. </w:t>
      </w:r>
      <w:r w:rsidRPr="0099620D">
        <w:rPr>
          <w:u w:val="single"/>
        </w:rPr>
        <w:t>Under</w:t>
      </w:r>
      <w:r w:rsidRPr="0099620D">
        <w:rPr>
          <w:sz w:val="16"/>
        </w:rPr>
        <w:t xml:space="preserve"> the </w:t>
      </w:r>
      <w:r w:rsidRPr="0099620D">
        <w:rPr>
          <w:u w:val="single"/>
        </w:rPr>
        <w:t>fiat ad infinitum</w:t>
      </w:r>
      <w:r w:rsidRPr="0099620D">
        <w:rPr>
          <w:sz w:val="16"/>
        </w:rPr>
        <w:t xml:space="preserve"> interpretation, </w:t>
      </w:r>
      <w:r w:rsidRPr="0099620D">
        <w:rPr>
          <w:u w:val="single"/>
        </w:rPr>
        <w:t>these policies would be equally durable</w:t>
      </w:r>
      <w:r w:rsidRPr="0099620D">
        <w:rPr>
          <w:sz w:val="16"/>
        </w:rPr>
        <w:t xml:space="preserve">, and </w:t>
      </w:r>
      <w:r w:rsidRPr="0099620D">
        <w:rPr>
          <w:u w:val="single"/>
        </w:rPr>
        <w:t>debaters would be denied the opportunity to make arguments regarding the attitudes</w:t>
      </w:r>
      <w:r w:rsidRPr="001E0EE5">
        <w:rPr>
          <w:u w:val="single"/>
        </w:rPr>
        <w:t xml:space="preserve"> that shaped real world policies.</w:t>
      </w:r>
    </w:p>
    <w:p w14:paraId="2B826C86" w14:textId="77777777" w:rsidR="0026658E" w:rsidRPr="001E0EE5" w:rsidRDefault="0026658E" w:rsidP="0026658E">
      <w:pPr>
        <w:rPr>
          <w:rFonts w:asciiTheme="majorHAnsi" w:eastAsia="Times New Roman" w:hAnsiTheme="majorHAnsi" w:cstheme="majorHAnsi"/>
          <w:color w:val="000000"/>
          <w:sz w:val="16"/>
        </w:rPr>
      </w:pPr>
      <w:r w:rsidRPr="001E0EE5">
        <w:rPr>
          <w:rFonts w:asciiTheme="majorHAnsi" w:eastAsia="Times New Roman" w:hAnsiTheme="majorHAnsi" w:cstheme="majorHAnsi"/>
          <w:color w:val="000000"/>
          <w:highlight w:val="green"/>
          <w:u w:val="single"/>
        </w:rPr>
        <w:t xml:space="preserve">Temporal </w:t>
      </w:r>
      <w:r w:rsidRPr="0099620D">
        <w:rPr>
          <w:rFonts w:asciiTheme="majorHAnsi" w:eastAsia="Times New Roman" w:hAnsiTheme="majorHAnsi" w:cstheme="majorHAnsi"/>
          <w:color w:val="000000"/>
          <w:u w:val="single"/>
        </w:rPr>
        <w:t>changes</w:t>
      </w:r>
      <w:r w:rsidRPr="001E0EE5">
        <w:rPr>
          <w:rFonts w:asciiTheme="majorHAnsi" w:eastAsia="Times New Roman" w:hAnsiTheme="majorHAnsi" w:cstheme="majorHAnsi"/>
          <w:color w:val="000000"/>
          <w:u w:val="single"/>
        </w:rPr>
        <w:t xml:space="preserve"> </w:t>
      </w:r>
      <w:r w:rsidRPr="0099620D">
        <w:rPr>
          <w:rFonts w:asciiTheme="majorHAnsi" w:eastAsia="Times New Roman" w:hAnsiTheme="majorHAnsi" w:cstheme="majorHAnsi"/>
          <w:color w:val="000000"/>
          <w:highlight w:val="green"/>
          <w:u w:val="single"/>
        </w:rPr>
        <w:t>refer to</w:t>
      </w:r>
      <w:r w:rsidRPr="001E0EE5">
        <w:rPr>
          <w:rFonts w:asciiTheme="majorHAnsi" w:eastAsia="Times New Roman" w:hAnsiTheme="majorHAnsi" w:cstheme="majorHAnsi"/>
          <w:color w:val="000000"/>
          <w:u w:val="single"/>
        </w:rPr>
        <w:t xml:space="preserve"> the potential political, cultural, and economic </w:t>
      </w:r>
      <w:r w:rsidRPr="001E0EE5">
        <w:rPr>
          <w:rFonts w:asciiTheme="majorHAnsi" w:eastAsia="Times New Roman" w:hAnsiTheme="majorHAnsi" w:cstheme="majorHAnsi"/>
          <w:color w:val="000000"/>
          <w:highlight w:val="green"/>
          <w:u w:val="single"/>
        </w:rPr>
        <w:t>influences on policies in the future</w:t>
      </w:r>
      <w:r w:rsidRPr="001E0EE5">
        <w:rPr>
          <w:rFonts w:asciiTheme="majorHAnsi" w:eastAsia="Times New Roman" w:hAnsiTheme="majorHAnsi" w:cstheme="majorHAnsi"/>
          <w:color w:val="000000"/>
          <w:sz w:val="16"/>
        </w:rPr>
        <w:t xml:space="preserve">. Political sea changes typically occur when a party gains or regains control over a governmental body. </w:t>
      </w:r>
      <w:r w:rsidRPr="001E0EE5">
        <w:rPr>
          <w:rFonts w:asciiTheme="majorHAnsi" w:eastAsia="Times New Roman" w:hAnsiTheme="majorHAnsi" w:cstheme="majorHAnsi"/>
          <w:color w:val="000000"/>
          <w:highlight w:val="green"/>
          <w:u w:val="single"/>
        </w:rPr>
        <w:t>Changes in</w:t>
      </w:r>
      <w:r w:rsidRPr="0099620D">
        <w:rPr>
          <w:rFonts w:asciiTheme="majorHAnsi" w:eastAsia="Times New Roman" w:hAnsiTheme="majorHAnsi" w:cstheme="majorHAnsi"/>
          <w:color w:val="000000"/>
          <w:u w:val="single"/>
        </w:rPr>
        <w:t xml:space="preserve"> the </w:t>
      </w:r>
      <w:r w:rsidRPr="001E0EE5">
        <w:rPr>
          <w:rFonts w:asciiTheme="majorHAnsi" w:eastAsia="Times New Roman" w:hAnsiTheme="majorHAnsi" w:cstheme="majorHAnsi"/>
          <w:color w:val="000000"/>
          <w:highlight w:val="green"/>
          <w:u w:val="single"/>
        </w:rPr>
        <w:t>executive branch</w:t>
      </w:r>
      <w:r w:rsidRPr="001E0EE5">
        <w:rPr>
          <w:rFonts w:asciiTheme="majorHAnsi" w:eastAsia="Times New Roman" w:hAnsiTheme="majorHAnsi" w:cstheme="majorHAnsi"/>
          <w:color w:val="000000"/>
          <w:u w:val="single"/>
        </w:rPr>
        <w:t xml:space="preserve">, for example, </w:t>
      </w:r>
      <w:r w:rsidRPr="0099620D">
        <w:rPr>
          <w:rFonts w:asciiTheme="majorHAnsi" w:eastAsia="Times New Roman" w:hAnsiTheme="majorHAnsi" w:cstheme="majorHAnsi"/>
          <w:color w:val="000000"/>
          <w:u w:val="single"/>
        </w:rPr>
        <w:t xml:space="preserve">often </w:t>
      </w:r>
      <w:r w:rsidRPr="001E0EE5">
        <w:rPr>
          <w:rFonts w:asciiTheme="majorHAnsi" w:eastAsia="Times New Roman" w:hAnsiTheme="majorHAnsi" w:cstheme="majorHAnsi"/>
          <w:color w:val="000000"/>
          <w:highlight w:val="green"/>
          <w:u w:val="single"/>
        </w:rPr>
        <w:t>produce policy reversals</w:t>
      </w:r>
      <w:r w:rsidRPr="001E0EE5">
        <w:rPr>
          <w:rFonts w:asciiTheme="majorHAnsi" w:eastAsia="Times New Roman" w:hAnsiTheme="majorHAnsi" w:cstheme="majorHAnsi"/>
          <w:color w:val="000000"/>
          <w:sz w:val="16"/>
        </w:rPr>
        <w:t xml:space="preserve">. Since its inception, The Mexico City Gag Rule has been adopted or rescinded according to the political party of the President. </w:t>
      </w:r>
      <w:r w:rsidRPr="001E0EE5">
        <w:rPr>
          <w:rFonts w:asciiTheme="majorHAnsi" w:eastAsia="Times New Roman" w:hAnsiTheme="majorHAnsi" w:cstheme="majorHAnsi"/>
          <w:color w:val="000000"/>
          <w:u w:val="single"/>
        </w:rPr>
        <w:t>Cultural changes</w:t>
      </w:r>
      <w:r w:rsidRPr="001E0EE5">
        <w:rPr>
          <w:rFonts w:asciiTheme="majorHAnsi" w:eastAsia="Times New Roman" w:hAnsiTheme="majorHAnsi" w:cstheme="majorHAnsi"/>
          <w:color w:val="000000"/>
          <w:sz w:val="16"/>
        </w:rPr>
        <w:t xml:space="preserve"> have also </w:t>
      </w:r>
      <w:r w:rsidRPr="001E0EE5">
        <w:rPr>
          <w:rFonts w:asciiTheme="majorHAnsi" w:eastAsia="Times New Roman" w:hAnsiTheme="majorHAnsi" w:cstheme="majorHAnsi"/>
          <w:color w:val="000000"/>
          <w:u w:val="single"/>
        </w:rPr>
        <w:t>influenced policies</w:t>
      </w:r>
      <w:r w:rsidRPr="001E0EE5">
        <w:rPr>
          <w:rFonts w:asciiTheme="majorHAnsi" w:eastAsia="Times New Roman" w:hAnsiTheme="majorHAnsi" w:cstheme="majorHAnsi"/>
          <w:color w:val="000000"/>
          <w:sz w:val="16"/>
        </w:rPr>
        <w:t xml:space="preserve">, though these changes generally occur slowly. Recently, cultural changes resulted in the reversals of the </w:t>
      </w:r>
      <w:proofErr w:type="spellStart"/>
      <w:r w:rsidRPr="001E0EE5">
        <w:rPr>
          <w:rFonts w:asciiTheme="majorHAnsi" w:eastAsia="Times New Roman" w:hAnsiTheme="majorHAnsi" w:cstheme="majorHAnsi"/>
          <w:color w:val="000000"/>
          <w:sz w:val="16"/>
        </w:rPr>
        <w:t>Don"t</w:t>
      </w:r>
      <w:proofErr w:type="spellEnd"/>
      <w:r w:rsidRPr="001E0EE5">
        <w:rPr>
          <w:rFonts w:asciiTheme="majorHAnsi" w:eastAsia="Times New Roman" w:hAnsiTheme="majorHAnsi" w:cstheme="majorHAnsi"/>
          <w:color w:val="000000"/>
          <w:sz w:val="16"/>
        </w:rPr>
        <w:t xml:space="preserve"> Ask </w:t>
      </w:r>
      <w:proofErr w:type="spellStart"/>
      <w:r w:rsidRPr="001E0EE5">
        <w:rPr>
          <w:rFonts w:asciiTheme="majorHAnsi" w:eastAsia="Times New Roman" w:hAnsiTheme="majorHAnsi" w:cstheme="majorHAnsi"/>
          <w:color w:val="000000"/>
          <w:sz w:val="16"/>
        </w:rPr>
        <w:t>Don"t</w:t>
      </w:r>
      <w:proofErr w:type="spellEnd"/>
      <w:r w:rsidRPr="001E0EE5">
        <w:rPr>
          <w:rFonts w:asciiTheme="majorHAnsi" w:eastAsia="Times New Roman" w:hAnsiTheme="majorHAnsi" w:cstheme="majorHAnsi"/>
          <w:color w:val="000000"/>
          <w:sz w:val="16"/>
        </w:rPr>
        <w:t xml:space="preserve"> Tell and Defense </w:t>
      </w:r>
      <w:proofErr w:type="gramStart"/>
      <w:r w:rsidRPr="001E0EE5">
        <w:rPr>
          <w:rFonts w:asciiTheme="majorHAnsi" w:eastAsia="Times New Roman" w:hAnsiTheme="majorHAnsi" w:cstheme="majorHAnsi"/>
          <w:color w:val="000000"/>
          <w:sz w:val="16"/>
        </w:rPr>
        <w:t>Of</w:t>
      </w:r>
      <w:proofErr w:type="gramEnd"/>
      <w:r w:rsidRPr="001E0EE5">
        <w:rPr>
          <w:rFonts w:asciiTheme="majorHAnsi" w:eastAsia="Times New Roman" w:hAnsiTheme="majorHAnsi" w:cstheme="majorHAnsi"/>
          <w:color w:val="000000"/>
          <w:sz w:val="16"/>
        </w:rPr>
        <w:t xml:space="preserve"> Marriage Act </w:t>
      </w:r>
      <w:proofErr w:type="gramStart"/>
      <w:r w:rsidRPr="001E0EE5">
        <w:rPr>
          <w:rFonts w:asciiTheme="majorHAnsi" w:eastAsia="Times New Roman" w:hAnsiTheme="majorHAnsi" w:cstheme="majorHAnsi"/>
          <w:color w:val="000000"/>
          <w:sz w:val="16"/>
        </w:rPr>
        <w:t>policies .</w:t>
      </w:r>
      <w:proofErr w:type="gramEnd"/>
    </w:p>
    <w:p w14:paraId="458A2C2B" w14:textId="77777777" w:rsidR="0026658E" w:rsidRDefault="0026658E" w:rsidP="0026658E">
      <w:pPr>
        <w:rPr>
          <w:rFonts w:asciiTheme="majorHAnsi" w:eastAsia="Times New Roman" w:hAnsiTheme="majorHAnsi" w:cstheme="majorHAnsi"/>
          <w:color w:val="000000"/>
          <w:sz w:val="16"/>
        </w:rPr>
      </w:pPr>
      <w:r w:rsidRPr="001E0EE5">
        <w:rPr>
          <w:rFonts w:asciiTheme="majorHAnsi" w:eastAsia="Times New Roman" w:hAnsiTheme="majorHAnsi" w:cstheme="majorHAnsi"/>
          <w:color w:val="000000"/>
          <w:sz w:val="16"/>
        </w:rPr>
        <w:t xml:space="preserve"> Finally, </w:t>
      </w:r>
      <w:r w:rsidRPr="001E0EE5">
        <w:rPr>
          <w:rFonts w:asciiTheme="majorHAnsi" w:eastAsia="Times New Roman" w:hAnsiTheme="majorHAnsi" w:cstheme="majorHAnsi"/>
          <w:color w:val="000000"/>
          <w:u w:val="single"/>
        </w:rPr>
        <w:t>economic changes regularly influence policies</w:t>
      </w:r>
      <w:r w:rsidRPr="001E0EE5">
        <w:rPr>
          <w:rFonts w:asciiTheme="majorHAnsi" w:eastAsia="Times New Roman" w:hAnsiTheme="majorHAnsi" w:cstheme="majorHAnsi"/>
          <w:color w:val="000000"/>
          <w:sz w:val="16"/>
        </w:rPr>
        <w:t xml:space="preserve">. In the case of financial regulations, The </w:t>
      </w:r>
      <w:r w:rsidRPr="001E0EE5">
        <w:rPr>
          <w:rFonts w:asciiTheme="majorHAnsi" w:eastAsia="Times New Roman" w:hAnsiTheme="majorHAnsi" w:cstheme="majorHAnsi"/>
          <w:color w:val="000000"/>
          <w:u w:val="single"/>
        </w:rPr>
        <w:t>Glass-Steagall Act was adopted and repealed as the economy expanded and contracted</w:t>
      </w:r>
      <w:r w:rsidRPr="001E0EE5">
        <w:rPr>
          <w:rFonts w:asciiTheme="majorHAnsi" w:eastAsia="Times New Roman" w:hAnsiTheme="majorHAnsi" w:cstheme="majorHAnsi"/>
          <w:color w:val="000000"/>
          <w:sz w:val="16"/>
        </w:rPr>
        <w:t xml:space="preserve">. In sum, these changes over time provide the contexts that shape political institutions and policy decisions. </w:t>
      </w:r>
      <w:r w:rsidRPr="0099620D">
        <w:rPr>
          <w:rFonts w:asciiTheme="majorHAnsi" w:eastAsia="Times New Roman" w:hAnsiTheme="majorHAnsi" w:cstheme="majorHAnsi"/>
          <w:color w:val="000000"/>
          <w:u w:val="single"/>
        </w:rPr>
        <w:t>Without</w:t>
      </w:r>
      <w:r w:rsidRPr="001E0EE5">
        <w:rPr>
          <w:rFonts w:asciiTheme="majorHAnsi" w:eastAsia="Times New Roman" w:hAnsiTheme="majorHAnsi" w:cstheme="majorHAnsi"/>
          <w:color w:val="000000"/>
          <w:sz w:val="16"/>
        </w:rPr>
        <w:t xml:space="preserve"> a </w:t>
      </w:r>
      <w:r w:rsidRPr="0099620D">
        <w:rPr>
          <w:rFonts w:asciiTheme="majorHAnsi" w:eastAsia="Times New Roman" w:hAnsiTheme="majorHAnsi" w:cstheme="majorHAnsi"/>
          <w:color w:val="000000"/>
          <w:u w:val="single"/>
        </w:rPr>
        <w:t>contextualized</w:t>
      </w:r>
      <w:r w:rsidRPr="001E0EE5">
        <w:rPr>
          <w:rFonts w:asciiTheme="majorHAnsi" w:eastAsia="Times New Roman" w:hAnsiTheme="majorHAnsi" w:cstheme="majorHAnsi"/>
          <w:color w:val="000000"/>
          <w:sz w:val="16"/>
        </w:rPr>
        <w:t xml:space="preserve"> understanding of </w:t>
      </w:r>
      <w:r w:rsidRPr="0099620D">
        <w:rPr>
          <w:rFonts w:asciiTheme="majorHAnsi" w:eastAsia="Times New Roman" w:hAnsiTheme="majorHAnsi" w:cstheme="majorHAnsi"/>
          <w:color w:val="000000"/>
          <w:u w:val="single"/>
        </w:rPr>
        <w:t>fiat</w:t>
      </w:r>
      <w:r w:rsidRPr="001E0EE5">
        <w:rPr>
          <w:rFonts w:asciiTheme="majorHAnsi" w:eastAsia="Times New Roman" w:hAnsiTheme="majorHAnsi" w:cstheme="majorHAnsi"/>
          <w:color w:val="000000"/>
          <w:sz w:val="16"/>
        </w:rPr>
        <w:t xml:space="preserve">, however, </w:t>
      </w:r>
      <w:r w:rsidRPr="0099620D">
        <w:rPr>
          <w:rFonts w:asciiTheme="majorHAnsi" w:eastAsia="Times New Roman" w:hAnsiTheme="majorHAnsi" w:cstheme="majorHAnsi"/>
          <w:color w:val="000000"/>
          <w:u w:val="single"/>
        </w:rPr>
        <w:t>policy debate would continue to diverge from</w:t>
      </w:r>
      <w:r w:rsidRPr="001E0EE5">
        <w:rPr>
          <w:rFonts w:asciiTheme="majorHAnsi" w:eastAsia="Times New Roman" w:hAnsiTheme="majorHAnsi" w:cstheme="majorHAnsi"/>
          <w:color w:val="000000"/>
          <w:u w:val="single"/>
        </w:rPr>
        <w:t xml:space="preserve"> the</w:t>
      </w:r>
      <w:r w:rsidRPr="001E0EE5">
        <w:rPr>
          <w:rFonts w:asciiTheme="majorHAnsi" w:eastAsia="Times New Roman" w:hAnsiTheme="majorHAnsi" w:cstheme="majorHAnsi"/>
          <w:color w:val="000000"/>
          <w:sz w:val="16"/>
        </w:rPr>
        <w:t xml:space="preserve"> political, cultural, and economic </w:t>
      </w:r>
      <w:r w:rsidRPr="0099620D">
        <w:rPr>
          <w:rFonts w:asciiTheme="majorHAnsi" w:eastAsia="Times New Roman" w:hAnsiTheme="majorHAnsi" w:cstheme="majorHAnsi"/>
          <w:color w:val="000000"/>
          <w:u w:val="single"/>
        </w:rPr>
        <w:t>forces that create the real world</w:t>
      </w:r>
      <w:r w:rsidRPr="001E0EE5">
        <w:rPr>
          <w:rFonts w:asciiTheme="majorHAnsi" w:eastAsia="Times New Roman" w:hAnsiTheme="majorHAnsi" w:cstheme="majorHAnsi"/>
          <w:color w:val="000000"/>
          <w:sz w:val="16"/>
        </w:rPr>
        <w:t xml:space="preserve">. </w:t>
      </w:r>
      <w:r w:rsidRPr="001E0EE5">
        <w:rPr>
          <w:rFonts w:asciiTheme="majorHAnsi" w:eastAsia="Times New Roman" w:hAnsiTheme="majorHAnsi" w:cstheme="majorHAnsi"/>
          <w:color w:val="000000"/>
          <w:u w:val="single"/>
        </w:rPr>
        <w:t>Debate challenges individuals to research, think critically, and communicate</w:t>
      </w:r>
      <w:r w:rsidRPr="001E0EE5">
        <w:rPr>
          <w:rFonts w:asciiTheme="majorHAnsi" w:eastAsia="Times New Roman" w:hAnsiTheme="majorHAnsi" w:cstheme="majorHAnsi"/>
          <w:color w:val="000000"/>
          <w:sz w:val="16"/>
        </w:rPr>
        <w:t xml:space="preserve"> </w:t>
      </w:r>
      <w:proofErr w:type="spellStart"/>
      <w:r w:rsidRPr="001E0EE5">
        <w:rPr>
          <w:rFonts w:asciiTheme="majorHAnsi" w:eastAsia="Times New Roman" w:hAnsiTheme="majorHAnsi" w:cstheme="majorHAnsi"/>
          <w:color w:val="000000"/>
          <w:sz w:val="16"/>
        </w:rPr>
        <w:t>eﬀec</w:t>
      </w:r>
      <w:proofErr w:type="spellEnd"/>
      <w:r w:rsidRPr="001E0EE5">
        <w:rPr>
          <w:rFonts w:asciiTheme="majorHAnsi" w:eastAsia="Times New Roman" w:hAnsiTheme="majorHAnsi" w:cstheme="majorHAnsi"/>
          <w:color w:val="000000"/>
          <w:sz w:val="16"/>
        </w:rPr>
        <w:t xml:space="preserve">- </w:t>
      </w:r>
      <w:proofErr w:type="spellStart"/>
      <w:r w:rsidRPr="001E0EE5">
        <w:rPr>
          <w:rFonts w:asciiTheme="majorHAnsi" w:eastAsia="Times New Roman" w:hAnsiTheme="majorHAnsi" w:cstheme="majorHAnsi"/>
          <w:color w:val="000000"/>
          <w:sz w:val="16"/>
        </w:rPr>
        <w:t>tively</w:t>
      </w:r>
      <w:proofErr w:type="spellEnd"/>
      <w:r w:rsidRPr="001E0EE5">
        <w:rPr>
          <w:rFonts w:asciiTheme="majorHAnsi" w:eastAsia="Times New Roman" w:hAnsiTheme="majorHAnsi" w:cstheme="majorHAnsi"/>
          <w:color w:val="000000"/>
          <w:sz w:val="16"/>
        </w:rPr>
        <w:t xml:space="preserve"> about hypothetical actions. </w:t>
      </w:r>
      <w:r w:rsidRPr="001E0EE5">
        <w:rPr>
          <w:rFonts w:asciiTheme="majorHAnsi" w:eastAsia="Times New Roman" w:hAnsiTheme="majorHAnsi" w:cstheme="majorHAnsi"/>
          <w:color w:val="000000"/>
          <w:u w:val="single"/>
        </w:rPr>
        <w:t xml:space="preserve">So long as debate continues to emphasize the real </w:t>
      </w:r>
      <w:r w:rsidRPr="0099620D">
        <w:rPr>
          <w:rFonts w:asciiTheme="majorHAnsi" w:eastAsia="Times New Roman" w:hAnsiTheme="majorHAnsi" w:cstheme="majorHAnsi"/>
          <w:color w:val="000000"/>
          <w:u w:val="single"/>
        </w:rPr>
        <w:t xml:space="preserve">world, </w:t>
      </w:r>
      <w:r w:rsidRPr="0099620D">
        <w:rPr>
          <w:rFonts w:asciiTheme="majorHAnsi" w:eastAsia="Times New Roman" w:hAnsiTheme="majorHAnsi" w:cstheme="majorHAnsi"/>
          <w:b/>
          <w:bCs/>
          <w:color w:val="000000"/>
          <w:highlight w:val="green"/>
          <w:u w:val="single"/>
        </w:rPr>
        <w:t xml:space="preserve">these skills </w:t>
      </w:r>
      <w:r w:rsidRPr="0099620D">
        <w:rPr>
          <w:rFonts w:asciiTheme="majorHAnsi" w:eastAsia="Times New Roman" w:hAnsiTheme="majorHAnsi" w:cstheme="majorHAnsi"/>
          <w:b/>
          <w:bCs/>
          <w:color w:val="000000"/>
          <w:u w:val="single"/>
        </w:rPr>
        <w:t xml:space="preserve">will </w:t>
      </w:r>
      <w:r w:rsidRPr="0099620D">
        <w:rPr>
          <w:rFonts w:asciiTheme="majorHAnsi" w:eastAsia="Times New Roman" w:hAnsiTheme="majorHAnsi" w:cstheme="majorHAnsi"/>
          <w:b/>
          <w:bCs/>
          <w:color w:val="000000"/>
          <w:highlight w:val="green"/>
          <w:u w:val="single"/>
        </w:rPr>
        <w:t xml:space="preserve">require </w:t>
      </w:r>
      <w:r w:rsidRPr="001E0EE5">
        <w:rPr>
          <w:rFonts w:asciiTheme="majorHAnsi" w:eastAsia="Times New Roman" w:hAnsiTheme="majorHAnsi" w:cstheme="majorHAnsi"/>
          <w:b/>
          <w:bCs/>
          <w:color w:val="000000"/>
          <w:highlight w:val="green"/>
          <w:u w:val="single"/>
        </w:rPr>
        <w:t xml:space="preserve">debaters to understand </w:t>
      </w:r>
      <w:r w:rsidRPr="001E0EE5">
        <w:rPr>
          <w:rFonts w:asciiTheme="majorHAnsi" w:eastAsia="Times New Roman" w:hAnsiTheme="majorHAnsi" w:cstheme="majorHAnsi"/>
          <w:b/>
          <w:bCs/>
          <w:color w:val="000000"/>
          <w:u w:val="single"/>
        </w:rPr>
        <w:t xml:space="preserve">the </w:t>
      </w:r>
      <w:r w:rsidRPr="001E0EE5">
        <w:rPr>
          <w:rFonts w:asciiTheme="majorHAnsi" w:eastAsia="Times New Roman" w:hAnsiTheme="majorHAnsi" w:cstheme="majorHAnsi"/>
          <w:b/>
          <w:bCs/>
          <w:color w:val="000000"/>
          <w:highlight w:val="green"/>
          <w:u w:val="single"/>
        </w:rPr>
        <w:t>institutional, attitudinal, and temporal changes</w:t>
      </w:r>
      <w:r w:rsidRPr="001E0EE5">
        <w:rPr>
          <w:rFonts w:asciiTheme="majorHAnsi" w:eastAsia="Times New Roman" w:hAnsiTheme="majorHAnsi" w:cstheme="majorHAnsi"/>
          <w:color w:val="000000"/>
          <w:u w:val="single"/>
        </w:rPr>
        <w:t xml:space="preserve"> that influence real policies.</w:t>
      </w:r>
      <w:r w:rsidRPr="001E0EE5">
        <w:rPr>
          <w:rFonts w:asciiTheme="majorHAnsi" w:eastAsia="Times New Roman" w:hAnsiTheme="majorHAnsi" w:cstheme="majorHAnsi"/>
          <w:color w:val="000000"/>
          <w:sz w:val="16"/>
        </w:rPr>
        <w:t xml:space="preserve"> Adopting a contextualized understanding of fiat will not simplify debate, but categorically dismissing real world consequences will certainly dumb it down.</w:t>
      </w:r>
      <w:r>
        <w:rPr>
          <w:rFonts w:asciiTheme="majorHAnsi" w:eastAsia="Times New Roman" w:hAnsiTheme="majorHAnsi" w:cstheme="majorHAnsi"/>
          <w:color w:val="000000"/>
          <w:sz w:val="16"/>
        </w:rPr>
        <w:t xml:space="preserve"> </w:t>
      </w:r>
    </w:p>
    <w:p w14:paraId="60CD3F24" w14:textId="77777777" w:rsidR="0026658E" w:rsidRPr="00A475EA" w:rsidRDefault="0026658E" w:rsidP="0026658E">
      <w:pPr>
        <w:pStyle w:val="Heading4"/>
        <w:rPr>
          <w:u w:val="single"/>
        </w:rPr>
      </w:pPr>
      <w:r w:rsidRPr="00E804B9">
        <w:rPr>
          <w:u w:val="single"/>
        </w:rPr>
        <w:t>Prefer</w:t>
      </w:r>
      <w:r>
        <w:t xml:space="preserve"> it --- Two </w:t>
      </w:r>
      <w:r w:rsidRPr="00E804B9">
        <w:rPr>
          <w:u w:val="single"/>
        </w:rPr>
        <w:t>impacts</w:t>
      </w:r>
      <w:r>
        <w:rPr>
          <w:u w:val="single"/>
        </w:rPr>
        <w:t>:</w:t>
      </w:r>
    </w:p>
    <w:p w14:paraId="3CFC39E5" w14:textId="77777777" w:rsidR="0026658E" w:rsidRPr="00E804B9" w:rsidRDefault="0026658E" w:rsidP="0026658E">
      <w:pPr>
        <w:pStyle w:val="Heading4"/>
        <w:numPr>
          <w:ilvl w:val="0"/>
          <w:numId w:val="46"/>
        </w:numPr>
        <w:ind w:left="360"/>
        <w:rPr>
          <w:u w:val="single"/>
        </w:rPr>
      </w:pPr>
      <w:r w:rsidRPr="00E804B9">
        <w:rPr>
          <w:u w:val="single"/>
        </w:rPr>
        <w:t>Carpentry</w:t>
      </w:r>
      <w:r>
        <w:t xml:space="preserve"> – Absent contextualized fiat, </w:t>
      </w:r>
      <w:r w:rsidRPr="00FE5599">
        <w:rPr>
          <w:u w:val="single"/>
        </w:rPr>
        <w:t>development</w:t>
      </w:r>
      <w:r>
        <w:t xml:space="preserve"> of policy skills remains </w:t>
      </w:r>
      <w:r w:rsidRPr="00FE5599">
        <w:rPr>
          <w:u w:val="single"/>
        </w:rPr>
        <w:t>cursory</w:t>
      </w:r>
      <w:r>
        <w:t xml:space="preserve">. Fiat </w:t>
      </w:r>
      <w:r w:rsidRPr="00FE5599">
        <w:rPr>
          <w:u w:val="single"/>
        </w:rPr>
        <w:t>artificially</w:t>
      </w:r>
      <w:r>
        <w:t xml:space="preserve"> inflates plan </w:t>
      </w:r>
      <w:r w:rsidRPr="00FE5599">
        <w:rPr>
          <w:u w:val="single"/>
        </w:rPr>
        <w:t>durability</w:t>
      </w:r>
      <w:r>
        <w:t xml:space="preserve">, ensuring </w:t>
      </w:r>
      <w:r w:rsidRPr="00FE5599">
        <w:rPr>
          <w:u w:val="single"/>
        </w:rPr>
        <w:t>policy failure</w:t>
      </w:r>
      <w:r>
        <w:t xml:space="preserve"> through discounting </w:t>
      </w:r>
      <w:r w:rsidRPr="00FE5599">
        <w:rPr>
          <w:u w:val="single"/>
        </w:rPr>
        <w:t>institutional</w:t>
      </w:r>
      <w:r>
        <w:t xml:space="preserve">, </w:t>
      </w:r>
      <w:r w:rsidRPr="00FE5599">
        <w:rPr>
          <w:u w:val="single"/>
        </w:rPr>
        <w:t>attitudinal</w:t>
      </w:r>
      <w:r>
        <w:t xml:space="preserve">, and </w:t>
      </w:r>
      <w:r w:rsidRPr="00FE5599">
        <w:rPr>
          <w:u w:val="single"/>
        </w:rPr>
        <w:t>temporal</w:t>
      </w:r>
      <w:r>
        <w:t xml:space="preserve"> barriers that affect plan </w:t>
      </w:r>
      <w:r w:rsidRPr="00FE5599">
        <w:rPr>
          <w:u w:val="single"/>
        </w:rPr>
        <w:t>efficacy</w:t>
      </w:r>
      <w:r>
        <w:t xml:space="preserve"> in the </w:t>
      </w:r>
      <w:r w:rsidRPr="00FE5599">
        <w:rPr>
          <w:u w:val="single"/>
        </w:rPr>
        <w:t>real world</w:t>
      </w:r>
      <w:r>
        <w:t>.</w:t>
      </w:r>
    </w:p>
    <w:p w14:paraId="63D32A56" w14:textId="27F09D30" w:rsidR="0026658E" w:rsidRPr="005107CE" w:rsidRDefault="0026658E" w:rsidP="005107CE">
      <w:pPr>
        <w:pStyle w:val="Heading4"/>
        <w:numPr>
          <w:ilvl w:val="0"/>
          <w:numId w:val="46"/>
        </w:numPr>
        <w:ind w:left="360"/>
        <w:rPr>
          <w:u w:val="single"/>
        </w:rPr>
      </w:pPr>
      <w:proofErr w:type="spellStart"/>
      <w:r>
        <w:rPr>
          <w:u w:val="single"/>
        </w:rPr>
        <w:t>Debatability</w:t>
      </w:r>
      <w:proofErr w:type="spellEnd"/>
      <w:r>
        <w:rPr>
          <w:u w:val="single"/>
        </w:rPr>
        <w:t xml:space="preserve"> </w:t>
      </w:r>
      <w:r>
        <w:t>–</w:t>
      </w:r>
      <w:r w:rsidRPr="00FE5599">
        <w:t xml:space="preserve"> </w:t>
      </w:r>
      <w:r>
        <w:t xml:space="preserve">Allowing “Fiat </w:t>
      </w:r>
      <w:r w:rsidRPr="00FE5599">
        <w:rPr>
          <w:u w:val="single"/>
        </w:rPr>
        <w:t>Ad infinitum</w:t>
      </w:r>
      <w:r>
        <w:t xml:space="preserve">” lets the </w:t>
      </w:r>
      <w:proofErr w:type="spellStart"/>
      <w:r>
        <w:t>aff</w:t>
      </w:r>
      <w:proofErr w:type="spellEnd"/>
      <w:r>
        <w:t xml:space="preserve"> fiat through solvency </w:t>
      </w:r>
      <w:r w:rsidRPr="00FE5599">
        <w:rPr>
          <w:u w:val="single"/>
        </w:rPr>
        <w:t>deficits</w:t>
      </w:r>
      <w:r>
        <w:t xml:space="preserve"> like circumvention making the debate </w:t>
      </w:r>
      <w:r w:rsidRPr="00FE5599">
        <w:rPr>
          <w:u w:val="single"/>
        </w:rPr>
        <w:t>unwinnable</w:t>
      </w:r>
      <w:r>
        <w:t xml:space="preserve"> for the neg on a topic with </w:t>
      </w:r>
      <w:r w:rsidRPr="00FE5599">
        <w:rPr>
          <w:u w:val="single"/>
        </w:rPr>
        <w:t>no unified</w:t>
      </w:r>
      <w:r>
        <w:t xml:space="preserve"> generics and </w:t>
      </w:r>
      <w:r w:rsidRPr="00FE5599">
        <w:rPr>
          <w:u w:val="single"/>
        </w:rPr>
        <w:t>infinite</w:t>
      </w:r>
      <w:r>
        <w:t xml:space="preserve"> </w:t>
      </w:r>
      <w:proofErr w:type="spellStart"/>
      <w:r>
        <w:t>aff</w:t>
      </w:r>
      <w:proofErr w:type="spellEnd"/>
      <w:r>
        <w:t xml:space="preserve"> </w:t>
      </w:r>
      <w:proofErr w:type="gramStart"/>
      <w:r>
        <w:t>prep .</w:t>
      </w:r>
      <w:proofErr w:type="gramEnd"/>
    </w:p>
    <w:p w14:paraId="16CBD18E" w14:textId="77777777" w:rsidR="00EF74B9" w:rsidRPr="00BB38D1" w:rsidRDefault="00EF74B9" w:rsidP="00EF74B9">
      <w:pPr>
        <w:pStyle w:val="Heading3"/>
        <w:rPr>
          <w:rFonts w:cs="Calibri"/>
        </w:rPr>
      </w:pPr>
      <w:bookmarkStart w:id="0" w:name="Level_1_3"/>
      <w:r w:rsidRPr="00BB38D1">
        <w:rPr>
          <w:rFonts w:cs="Calibri"/>
        </w:rPr>
        <w:t>1NC</w:t>
      </w:r>
    </w:p>
    <w:bookmarkEnd w:id="0"/>
    <w:p w14:paraId="2432E717" w14:textId="77777777" w:rsidR="00EF74B9" w:rsidRDefault="00EF74B9" w:rsidP="00EF74B9">
      <w:pPr>
        <w:pStyle w:val="Heading4"/>
      </w:pPr>
      <w:r>
        <w:t xml:space="preserve">The 1AC is a </w:t>
      </w:r>
      <w:r w:rsidRPr="00D70685">
        <w:rPr>
          <w:u w:val="single"/>
        </w:rPr>
        <w:t>ritual performance</w:t>
      </w:r>
      <w:r>
        <w:t xml:space="preserve"> that </w:t>
      </w:r>
      <w:r w:rsidRPr="00EE2944">
        <w:rPr>
          <w:u w:val="single"/>
        </w:rPr>
        <w:t>invests</w:t>
      </w:r>
      <w:r>
        <w:rPr>
          <w:u w:val="single"/>
        </w:rPr>
        <w:t xml:space="preserve"> our</w:t>
      </w:r>
      <w:r w:rsidRPr="00EE2944">
        <w:rPr>
          <w:u w:val="single"/>
        </w:rPr>
        <w:t xml:space="preserve"> desire</w:t>
      </w:r>
      <w:r>
        <w:rPr>
          <w:u w:val="single"/>
        </w:rPr>
        <w:t>s</w:t>
      </w:r>
      <w:r>
        <w:t xml:space="preserve"> into </w:t>
      </w:r>
      <w:r w:rsidRPr="001268B5">
        <w:rPr>
          <w:u w:val="single"/>
        </w:rPr>
        <w:t>anti-black civil society</w:t>
      </w:r>
      <w:r>
        <w:t xml:space="preserve">. </w:t>
      </w:r>
    </w:p>
    <w:p w14:paraId="4FD8212A" w14:textId="77777777" w:rsidR="00EF74B9" w:rsidRDefault="00EF74B9" w:rsidP="00EF74B9">
      <w:pPr>
        <w:pStyle w:val="Heading4"/>
      </w:pPr>
      <w:r w:rsidRPr="00EE2944">
        <w:rPr>
          <w:u w:val="single"/>
        </w:rPr>
        <w:t>Powerlessness</w:t>
      </w:r>
      <w:r>
        <w:t xml:space="preserve"> to </w:t>
      </w:r>
      <w:r w:rsidRPr="00EE2944">
        <w:rPr>
          <w:u w:val="single"/>
        </w:rPr>
        <w:t>enact the plan</w:t>
      </w:r>
      <w:r>
        <w:t xml:space="preserve"> makes the </w:t>
      </w:r>
      <w:r w:rsidRPr="00EE2944">
        <w:rPr>
          <w:u w:val="single"/>
        </w:rPr>
        <w:t>only relevant question</w:t>
      </w:r>
      <w:r>
        <w:t xml:space="preserve"> the </w:t>
      </w:r>
      <w:r w:rsidRPr="00EE2944">
        <w:rPr>
          <w:u w:val="single"/>
        </w:rPr>
        <w:t>values we invoke</w:t>
      </w:r>
      <w:r w:rsidRPr="00EE2944">
        <w:t xml:space="preserve"> in this space.</w:t>
      </w:r>
      <w:r>
        <w:t xml:space="preserve"> </w:t>
      </w:r>
    </w:p>
    <w:p w14:paraId="317D30DC" w14:textId="77777777" w:rsidR="00EF74B9" w:rsidRDefault="00EF74B9" w:rsidP="00EF74B9">
      <w:pPr>
        <w:pStyle w:val="Heading4"/>
      </w:pPr>
      <w:r>
        <w:t xml:space="preserve">Thus, the alternative is to </w:t>
      </w:r>
      <w:r w:rsidRPr="00D84C96">
        <w:rPr>
          <w:u w:val="single"/>
        </w:rPr>
        <w:t>shatter all icons</w:t>
      </w:r>
      <w:r>
        <w:t xml:space="preserve">. </w:t>
      </w:r>
      <w:r w:rsidRPr="00D84C96">
        <w:rPr>
          <w:u w:val="single"/>
        </w:rPr>
        <w:t>Shatter the Human</w:t>
      </w:r>
      <w:r>
        <w:t xml:space="preserve">. Embrace </w:t>
      </w:r>
      <w:r w:rsidRPr="00EE2944">
        <w:t>the</w:t>
      </w:r>
      <w:r>
        <w:rPr>
          <w:u w:val="single"/>
        </w:rPr>
        <w:t xml:space="preserve"> </w:t>
      </w:r>
      <w:r w:rsidRPr="00D84C96">
        <w:rPr>
          <w:u w:val="single"/>
        </w:rPr>
        <w:t>end</w:t>
      </w:r>
      <w:r>
        <w:rPr>
          <w:u w:val="single"/>
        </w:rPr>
        <w:t xml:space="preserve"> of</w:t>
      </w:r>
      <w:r w:rsidRPr="00D84C96">
        <w:rPr>
          <w:u w:val="single"/>
        </w:rPr>
        <w:t xml:space="preserve"> the world</w:t>
      </w:r>
      <w:r>
        <w:t>.</w:t>
      </w:r>
    </w:p>
    <w:p w14:paraId="2AC83147" w14:textId="77777777" w:rsidR="00EF74B9" w:rsidRDefault="00EF74B9" w:rsidP="00EF74B9">
      <w:r>
        <w:t xml:space="preserve">Charles </w:t>
      </w:r>
      <w:r w:rsidRPr="00353637">
        <w:rPr>
          <w:rStyle w:val="Style13ptBold"/>
        </w:rPr>
        <w:t>Athanasopoulos</w:t>
      </w:r>
      <w:r>
        <w:t xml:space="preserve"> </w:t>
      </w:r>
      <w:r w:rsidRPr="008D4425">
        <w:rPr>
          <w:rStyle w:val="Style13ptBold"/>
        </w:rPr>
        <w:t>18</w:t>
      </w:r>
      <w:r>
        <w:t xml:space="preserve">, PhD, </w:t>
      </w:r>
      <w:r w:rsidRPr="008D4425">
        <w:t>Department of Communication, University of Pittsburgh</w:t>
      </w:r>
      <w:r>
        <w:t xml:space="preserve">, 2018, “Smashing the icon of Black Lives Matter: </w:t>
      </w:r>
      <w:proofErr w:type="spellStart"/>
      <w:r>
        <w:t>afropessimism</w:t>
      </w:r>
      <w:proofErr w:type="spellEnd"/>
      <w:r>
        <w:t xml:space="preserve"> &amp; religious iconolatry,” </w:t>
      </w:r>
      <w:hyperlink r:id="rId8" w:history="1">
        <w:r w:rsidRPr="008D2381">
          <w:rPr>
            <w:rStyle w:val="Hyperlink"/>
          </w:rPr>
          <w:t>https://doi.org/10.1080/01440357.2019.1656400</w:t>
        </w:r>
      </w:hyperlink>
    </w:p>
    <w:p w14:paraId="5D1743F6" w14:textId="77777777" w:rsidR="00EF74B9" w:rsidRPr="00966420" w:rsidRDefault="00EF74B9" w:rsidP="00EF74B9">
      <w:pPr>
        <w:rPr>
          <w:sz w:val="16"/>
        </w:rPr>
      </w:pPr>
      <w:r w:rsidRPr="00966420">
        <w:rPr>
          <w:sz w:val="16"/>
        </w:rPr>
        <w:t xml:space="preserve">This article seeks to intervene in the critical conversations surrounding BLM to urge scholars to challenge the very </w:t>
      </w:r>
      <w:r w:rsidRPr="00EE2944">
        <w:rPr>
          <w:rStyle w:val="Emphasis"/>
          <w:highlight w:val="green"/>
        </w:rPr>
        <w:t>political calculus</w:t>
      </w:r>
      <w:r w:rsidRPr="00966420">
        <w:rPr>
          <w:sz w:val="16"/>
        </w:rPr>
        <w:t xml:space="preserve"> from which we </w:t>
      </w:r>
      <w:r w:rsidRPr="00EE2944">
        <w:rPr>
          <w:rStyle w:val="StyleUnderline"/>
        </w:rPr>
        <w:t xml:space="preserve">(dis)count lives and </w:t>
      </w:r>
      <w:r w:rsidRPr="00EE2944">
        <w:rPr>
          <w:rStyle w:val="Emphasis"/>
          <w:highlight w:val="green"/>
        </w:rPr>
        <w:t>ascribe value</w:t>
      </w:r>
      <w:r w:rsidRPr="00EE2944">
        <w:rPr>
          <w:rStyle w:val="StyleUnderline"/>
        </w:rPr>
        <w:t xml:space="preserve"> or matter as </w:t>
      </w:r>
      <w:r w:rsidRPr="00EE2944">
        <w:rPr>
          <w:rStyle w:val="Emphasis"/>
          <w:highlight w:val="green"/>
        </w:rPr>
        <w:t>rooted</w:t>
      </w:r>
      <w:r w:rsidRPr="00EE2944">
        <w:rPr>
          <w:rStyle w:val="StyleUnderline"/>
          <w:highlight w:val="green"/>
        </w:rPr>
        <w:t xml:space="preserve"> in </w:t>
      </w:r>
      <w:r w:rsidRPr="00EE2944">
        <w:rPr>
          <w:rStyle w:val="Emphasis"/>
          <w:highlight w:val="green"/>
        </w:rPr>
        <w:t>anti-Black power</w:t>
      </w:r>
      <w:r w:rsidRPr="00966420">
        <w:rPr>
          <w:sz w:val="16"/>
        </w:rPr>
        <w:t xml:space="preserve">. This work forces us to consider what negative effects might arise from the seemingly benign call for Black lives to be valued equally with non-Black lives (Sexton, “Unbearable”). Drawing on </w:t>
      </w:r>
      <w:proofErr w:type="spellStart"/>
      <w:r w:rsidRPr="00966420">
        <w:rPr>
          <w:sz w:val="16"/>
        </w:rPr>
        <w:t>afropessimist</w:t>
      </w:r>
      <w:proofErr w:type="spellEnd"/>
      <w:r w:rsidRPr="00966420">
        <w:rPr>
          <w:sz w:val="16"/>
        </w:rPr>
        <w:t xml:space="preserve"> thought, I will first describe how </w:t>
      </w:r>
      <w:r w:rsidRPr="00EE2944">
        <w:rPr>
          <w:rStyle w:val="StyleUnderline"/>
          <w:highlight w:val="green"/>
        </w:rPr>
        <w:t xml:space="preserve">anti-Blackness as a </w:t>
      </w:r>
      <w:r w:rsidRPr="00EE2944">
        <w:rPr>
          <w:rStyle w:val="Emphasis"/>
          <w:highlight w:val="green"/>
        </w:rPr>
        <w:t>structure of domination</w:t>
      </w:r>
      <w:r w:rsidRPr="00EE2944">
        <w:rPr>
          <w:rStyle w:val="StyleUnderline"/>
          <w:highlight w:val="green"/>
        </w:rPr>
        <w:t xml:space="preserve"> functions as a </w:t>
      </w:r>
      <w:r w:rsidRPr="00EE2944">
        <w:rPr>
          <w:rStyle w:val="Emphasis"/>
          <w:highlight w:val="green"/>
        </w:rPr>
        <w:t>religion</w:t>
      </w:r>
      <w:r w:rsidRPr="00EE2944">
        <w:rPr>
          <w:rStyle w:val="StyleUnderline"/>
          <w:highlight w:val="green"/>
        </w:rPr>
        <w:t xml:space="preserve"> </w:t>
      </w:r>
      <w:r w:rsidRPr="005145DC">
        <w:rPr>
          <w:rStyle w:val="StyleUnderline"/>
          <w:highlight w:val="green"/>
        </w:rPr>
        <w:t xml:space="preserve">that </w:t>
      </w:r>
      <w:r w:rsidRPr="005145DC">
        <w:rPr>
          <w:rStyle w:val="Emphasis"/>
          <w:highlight w:val="green"/>
        </w:rPr>
        <w:t xml:space="preserve">maintains </w:t>
      </w:r>
      <w:r w:rsidRPr="00EE2944">
        <w:rPr>
          <w:rStyle w:val="Emphasis"/>
          <w:highlight w:val="green"/>
        </w:rPr>
        <w:t>itself</w:t>
      </w:r>
      <w:r w:rsidRPr="00EE2944">
        <w:rPr>
          <w:rStyle w:val="StyleUnderline"/>
          <w:highlight w:val="green"/>
        </w:rPr>
        <w:t xml:space="preserve"> by </w:t>
      </w:r>
      <w:r w:rsidRPr="00EE2944">
        <w:rPr>
          <w:rStyle w:val="Emphasis"/>
          <w:highlight w:val="green"/>
        </w:rPr>
        <w:t>ritually enacting</w:t>
      </w:r>
      <w:r w:rsidRPr="00EE2944">
        <w:rPr>
          <w:rStyle w:val="StyleUnderline"/>
          <w:highlight w:val="green"/>
        </w:rPr>
        <w:t xml:space="preserve"> an </w:t>
      </w:r>
      <w:r w:rsidRPr="00EE2944">
        <w:rPr>
          <w:rStyle w:val="Emphasis"/>
          <w:highlight w:val="green"/>
        </w:rPr>
        <w:t>iconolatry of the Human</w:t>
      </w:r>
      <w:r w:rsidRPr="00966420">
        <w:rPr>
          <w:sz w:val="16"/>
        </w:rPr>
        <w:t xml:space="preserve">. Next, I argue that the institutionalization of BLM into a cultural icon highlights the </w:t>
      </w:r>
      <w:r w:rsidRPr="00EE2944">
        <w:rPr>
          <w:rStyle w:val="Emphasis"/>
          <w:highlight w:val="green"/>
        </w:rPr>
        <w:t>ritualistic enactment</w:t>
      </w:r>
      <w:r w:rsidRPr="00EE2944">
        <w:rPr>
          <w:rStyle w:val="StyleUnderline"/>
          <w:highlight w:val="green"/>
        </w:rPr>
        <w:t xml:space="preserve"> of</w:t>
      </w:r>
      <w:r w:rsidRPr="00EE2944">
        <w:rPr>
          <w:rStyle w:val="StyleUnderline"/>
        </w:rPr>
        <w:t xml:space="preserve"> this </w:t>
      </w:r>
      <w:r w:rsidRPr="00EE2944">
        <w:rPr>
          <w:rStyle w:val="Emphasis"/>
          <w:highlight w:val="green"/>
        </w:rPr>
        <w:t>anti-Black religion</w:t>
      </w:r>
      <w:r w:rsidRPr="00966420">
        <w:rPr>
          <w:sz w:val="16"/>
        </w:rPr>
        <w:t xml:space="preserve">. Then, I argue that it is precisely this </w:t>
      </w:r>
      <w:r w:rsidRPr="00EE2944">
        <w:rPr>
          <w:rStyle w:val="Emphasis"/>
          <w:highlight w:val="green"/>
        </w:rPr>
        <w:t>worship</w:t>
      </w:r>
      <w:r w:rsidRPr="00EE2944">
        <w:rPr>
          <w:rStyle w:val="Emphasis"/>
        </w:rPr>
        <w:t>ping</w:t>
      </w:r>
      <w:r w:rsidRPr="00966420">
        <w:rPr>
          <w:sz w:val="16"/>
        </w:rPr>
        <w:t xml:space="preserve"> of </w:t>
      </w:r>
      <w:r w:rsidRPr="00EE2944">
        <w:rPr>
          <w:rStyle w:val="Emphasis"/>
          <w:highlight w:val="green"/>
        </w:rPr>
        <w:t>Human capacity</w:t>
      </w:r>
      <w:r w:rsidRPr="00EE2944">
        <w:rPr>
          <w:rStyle w:val="StyleUnderline"/>
          <w:highlight w:val="green"/>
        </w:rPr>
        <w:t xml:space="preserve"> </w:t>
      </w:r>
      <w:r w:rsidRPr="00EE2944">
        <w:rPr>
          <w:rStyle w:val="StyleUnderline"/>
        </w:rPr>
        <w:t xml:space="preserve">and </w:t>
      </w:r>
      <w:r w:rsidRPr="00EE2944">
        <w:rPr>
          <w:rStyle w:val="Emphasis"/>
        </w:rPr>
        <w:t>subjectivity</w:t>
      </w:r>
      <w:r w:rsidRPr="00966420">
        <w:rPr>
          <w:sz w:val="16"/>
        </w:rPr>
        <w:t xml:space="preserve"> that reveals the constraints of the phrase Black Lives Matter. </w:t>
      </w:r>
      <w:proofErr w:type="gramStart"/>
      <w:r w:rsidRPr="00966420">
        <w:rPr>
          <w:sz w:val="16"/>
        </w:rPr>
        <w:t>Thus</w:t>
      </w:r>
      <w:proofErr w:type="gramEnd"/>
      <w:r w:rsidRPr="00966420">
        <w:rPr>
          <w:sz w:val="16"/>
        </w:rPr>
        <w:t xml:space="preserve"> following the imperative </w:t>
      </w:r>
      <w:r w:rsidRPr="00EE2944">
        <w:rPr>
          <w:rStyle w:val="StyleUnderline"/>
          <w:highlight w:val="green"/>
        </w:rPr>
        <w:t xml:space="preserve">to </w:t>
      </w:r>
      <w:r w:rsidRPr="00EE2944">
        <w:rPr>
          <w:rStyle w:val="Emphasis"/>
          <w:highlight w:val="green"/>
        </w:rPr>
        <w:t>“philosophize with a hammer”</w:t>
      </w:r>
      <w:r w:rsidRPr="00966420">
        <w:rPr>
          <w:sz w:val="16"/>
        </w:rPr>
        <w:t xml:space="preserve"> (Nietzsche), I argue for the smashing of the icon that is BLM as a negation of the Human (Warren, Ontological; Moten). Finally, </w:t>
      </w:r>
      <w:r w:rsidRPr="00EE2944">
        <w:rPr>
          <w:rStyle w:val="StyleUnderline"/>
        </w:rPr>
        <w:t xml:space="preserve">I locate this act </w:t>
      </w:r>
      <w:r w:rsidRPr="00966420">
        <w:rPr>
          <w:rStyle w:val="StyleUnderline"/>
          <w:highlight w:val="green"/>
        </w:rPr>
        <w:t>as</w:t>
      </w:r>
      <w:r w:rsidRPr="00EE2944">
        <w:rPr>
          <w:rStyle w:val="StyleUnderline"/>
        </w:rPr>
        <w:t xml:space="preserve"> part of a larger </w:t>
      </w:r>
      <w:r w:rsidRPr="00966420">
        <w:rPr>
          <w:rStyle w:val="Emphasis"/>
        </w:rPr>
        <w:t xml:space="preserve">ritual </w:t>
      </w:r>
      <w:r w:rsidRPr="00966420">
        <w:rPr>
          <w:rStyle w:val="Emphasis"/>
          <w:highlight w:val="green"/>
        </w:rPr>
        <w:t>praxis</w:t>
      </w:r>
      <w:r w:rsidRPr="00EE2944">
        <w:rPr>
          <w:rStyle w:val="StyleUnderline"/>
        </w:rPr>
        <w:t xml:space="preserve"> – which I call Black Iconoclasm – that </w:t>
      </w:r>
      <w:r w:rsidRPr="00966420">
        <w:rPr>
          <w:rStyle w:val="StyleUnderline"/>
          <w:highlight w:val="green"/>
        </w:rPr>
        <w:t>requires</w:t>
      </w:r>
      <w:r w:rsidRPr="00EE2944">
        <w:rPr>
          <w:rStyle w:val="StyleUnderline"/>
        </w:rPr>
        <w:t xml:space="preserve"> that </w:t>
      </w:r>
      <w:r w:rsidRPr="00966420">
        <w:rPr>
          <w:rStyle w:val="StyleUnderline"/>
          <w:highlight w:val="green"/>
        </w:rPr>
        <w:t xml:space="preserve">we </w:t>
      </w:r>
      <w:r w:rsidRPr="00966420">
        <w:rPr>
          <w:rStyle w:val="Emphasis"/>
          <w:highlight w:val="green"/>
        </w:rPr>
        <w:t>remain in the hold</w:t>
      </w:r>
      <w:r w:rsidRPr="00EE2944">
        <w:rPr>
          <w:rStyle w:val="StyleUnderline"/>
        </w:rPr>
        <w:t xml:space="preserve"> (Sharpe), and I argue that the force of this </w:t>
      </w:r>
      <w:r w:rsidRPr="00966420">
        <w:rPr>
          <w:rStyle w:val="Emphasis"/>
          <w:highlight w:val="green"/>
        </w:rPr>
        <w:t>iconoclastic negativity</w:t>
      </w:r>
      <w:r w:rsidRPr="00966420">
        <w:rPr>
          <w:rStyle w:val="StyleUnderline"/>
          <w:highlight w:val="green"/>
        </w:rPr>
        <w:t xml:space="preserve"> is</w:t>
      </w:r>
      <w:r w:rsidRPr="00EE2944">
        <w:rPr>
          <w:rStyle w:val="StyleUnderline"/>
        </w:rPr>
        <w:t xml:space="preserve"> counter-intuitively </w:t>
      </w:r>
      <w:r w:rsidRPr="00966420">
        <w:rPr>
          <w:rStyle w:val="Emphasis"/>
          <w:highlight w:val="green"/>
        </w:rPr>
        <w:t>generative</w:t>
      </w:r>
      <w:r w:rsidRPr="00966420">
        <w:rPr>
          <w:rStyle w:val="StyleUnderline"/>
          <w:highlight w:val="green"/>
        </w:rPr>
        <w:t xml:space="preserve"> to </w:t>
      </w:r>
      <w:r w:rsidRPr="00966420">
        <w:rPr>
          <w:rStyle w:val="Emphasis"/>
          <w:highlight w:val="green"/>
        </w:rPr>
        <w:t>Black resistance</w:t>
      </w:r>
      <w:r w:rsidRPr="00EE2944">
        <w:rPr>
          <w:rStyle w:val="StyleUnderline"/>
        </w:rPr>
        <w:t>.</w:t>
      </w:r>
    </w:p>
    <w:p w14:paraId="60972608" w14:textId="77777777" w:rsidR="00EF74B9" w:rsidRPr="00966420" w:rsidRDefault="00EF74B9" w:rsidP="00EF74B9">
      <w:pPr>
        <w:rPr>
          <w:sz w:val="16"/>
        </w:rPr>
      </w:pPr>
      <w:r w:rsidRPr="00966420">
        <w:rPr>
          <w:sz w:val="16"/>
        </w:rPr>
        <w:t>Anti-Blackness, ritual &amp; the role of iconolatry</w:t>
      </w:r>
    </w:p>
    <w:p w14:paraId="219AEFCD" w14:textId="77777777" w:rsidR="00EF74B9" w:rsidRPr="00966420" w:rsidRDefault="00EF74B9" w:rsidP="00EF74B9">
      <w:pPr>
        <w:rPr>
          <w:sz w:val="16"/>
        </w:rPr>
      </w:pPr>
      <w:r w:rsidRPr="00966420">
        <w:rPr>
          <w:sz w:val="16"/>
        </w:rPr>
        <w:t xml:space="preserve">Before we delve into the specific function of icons, let us first investigate the definition of ritual. </w:t>
      </w:r>
      <w:r w:rsidRPr="00966420">
        <w:rPr>
          <w:rStyle w:val="StyleUnderline"/>
        </w:rPr>
        <w:t>Ritual is the most basic of social acts that unconsciously maintains religious systems (</w:t>
      </w:r>
      <w:r w:rsidRPr="00966420">
        <w:rPr>
          <w:sz w:val="16"/>
        </w:rPr>
        <w:t xml:space="preserve">Geertz). </w:t>
      </w:r>
      <w:r w:rsidRPr="00966420">
        <w:rPr>
          <w:rStyle w:val="StyleUnderline"/>
        </w:rPr>
        <w:t xml:space="preserve">Perhaps the most concise definition of </w:t>
      </w:r>
      <w:r w:rsidRPr="00966420">
        <w:rPr>
          <w:rStyle w:val="StyleUnderline"/>
          <w:highlight w:val="green"/>
        </w:rPr>
        <w:t>ritual is</w:t>
      </w:r>
      <w:r w:rsidRPr="00966420">
        <w:rPr>
          <w:rStyle w:val="StyleUnderline"/>
        </w:rPr>
        <w:t xml:space="preserve"> “particularly thoughtless action – </w:t>
      </w:r>
      <w:r w:rsidRPr="00966420">
        <w:rPr>
          <w:rStyle w:val="Emphasis"/>
          <w:highlight w:val="green"/>
        </w:rPr>
        <w:t>routinized</w:t>
      </w:r>
      <w:r w:rsidRPr="00966420">
        <w:rPr>
          <w:rStyle w:val="StyleUnderline"/>
        </w:rPr>
        <w:t xml:space="preserve">, habitual, </w:t>
      </w:r>
      <w:r w:rsidRPr="00966420">
        <w:rPr>
          <w:rStyle w:val="Emphasis"/>
          <w:highlight w:val="green"/>
        </w:rPr>
        <w:t>obsessive</w:t>
      </w:r>
      <w:r w:rsidRPr="00966420">
        <w:rPr>
          <w:rStyle w:val="StyleUnderline"/>
        </w:rPr>
        <w:t xml:space="preserve">, or mimetic – and therefore the purely formal, secondary, and mere physical </w:t>
      </w:r>
      <w:r w:rsidRPr="00966420">
        <w:rPr>
          <w:rStyle w:val="StyleUnderline"/>
          <w:highlight w:val="green"/>
        </w:rPr>
        <w:t xml:space="preserve">expression of </w:t>
      </w:r>
      <w:r w:rsidRPr="00365717">
        <w:rPr>
          <w:rStyle w:val="Emphasis"/>
          <w:highlight w:val="green"/>
        </w:rPr>
        <w:t>logically prior ideas</w:t>
      </w:r>
      <w:r w:rsidRPr="00966420">
        <w:rPr>
          <w:sz w:val="16"/>
        </w:rPr>
        <w:t xml:space="preserve">.” (Bell 19). </w:t>
      </w:r>
      <w:r w:rsidRPr="00966420">
        <w:rPr>
          <w:rStyle w:val="StyleUnderline"/>
        </w:rPr>
        <w:t>If religion is about ritualistic enactment in the quotidian that orders one’s moods, desires, and actions – as Clifford Geertz and Catherine Bell’s ideas suggest – then religion is much broader than we currently envision it in popular culture</w:t>
      </w:r>
      <w:r w:rsidRPr="00966420">
        <w:rPr>
          <w:sz w:val="16"/>
        </w:rPr>
        <w:t xml:space="preserve">. </w:t>
      </w:r>
      <w:r w:rsidRPr="00102064">
        <w:rPr>
          <w:rStyle w:val="Emphasis"/>
          <w:highlight w:val="green"/>
        </w:rPr>
        <w:t>Religion</w:t>
      </w:r>
      <w:r w:rsidRPr="00966420">
        <w:rPr>
          <w:rStyle w:val="StyleUnderline"/>
          <w:highlight w:val="green"/>
        </w:rPr>
        <w:t xml:space="preserve"> is</w:t>
      </w:r>
      <w:r w:rsidRPr="00966420">
        <w:rPr>
          <w:rStyle w:val="StyleUnderline"/>
        </w:rPr>
        <w:t xml:space="preserve"> </w:t>
      </w:r>
      <w:r w:rsidRPr="00102064">
        <w:rPr>
          <w:rStyle w:val="Emphasis"/>
        </w:rPr>
        <w:t>not just</w:t>
      </w:r>
      <w:r w:rsidRPr="00966420">
        <w:rPr>
          <w:rStyle w:val="StyleUnderline"/>
        </w:rPr>
        <w:t xml:space="preserve">, for example, proclaiming </w:t>
      </w:r>
      <w:r w:rsidRPr="00102064">
        <w:rPr>
          <w:rStyle w:val="Emphasis"/>
        </w:rPr>
        <w:t>faith in Jesus Christ</w:t>
      </w:r>
      <w:r w:rsidRPr="00966420">
        <w:rPr>
          <w:rStyle w:val="StyleUnderline"/>
        </w:rPr>
        <w:t xml:space="preserve">; it is </w:t>
      </w:r>
      <w:r w:rsidRPr="00966420">
        <w:rPr>
          <w:rStyle w:val="StyleUnderline"/>
          <w:highlight w:val="green"/>
        </w:rPr>
        <w:t>about</w:t>
      </w:r>
      <w:r w:rsidRPr="00966420">
        <w:rPr>
          <w:rStyle w:val="StyleUnderline"/>
        </w:rPr>
        <w:t xml:space="preserve"> the </w:t>
      </w:r>
      <w:r w:rsidRPr="00102064">
        <w:rPr>
          <w:rStyle w:val="Emphasis"/>
          <w:highlight w:val="green"/>
        </w:rPr>
        <w:t>rituals</w:t>
      </w:r>
      <w:r w:rsidRPr="00966420">
        <w:rPr>
          <w:rStyle w:val="StyleUnderline"/>
          <w:highlight w:val="green"/>
        </w:rPr>
        <w:t xml:space="preserve"> we participate in as an </w:t>
      </w:r>
      <w:r w:rsidRPr="00966420">
        <w:rPr>
          <w:rStyle w:val="Emphasis"/>
          <w:highlight w:val="green"/>
        </w:rPr>
        <w:t>expression of shared</w:t>
      </w:r>
      <w:r w:rsidRPr="00966420">
        <w:rPr>
          <w:rStyle w:val="Emphasis"/>
        </w:rPr>
        <w:t xml:space="preserve"> beliefs and </w:t>
      </w:r>
      <w:r w:rsidRPr="00966420">
        <w:rPr>
          <w:rStyle w:val="Emphasis"/>
          <w:highlight w:val="green"/>
        </w:rPr>
        <w:t>values</w:t>
      </w:r>
      <w:r w:rsidRPr="00966420">
        <w:rPr>
          <w:sz w:val="16"/>
        </w:rPr>
        <w:t>. Some religious studies scholars have already done the work of arguing that capitalism is a religion and that the market functions as God (Cox). In this view, it is not that proclamations of belief in the free market secures capitalism as a religious system. Instead, it is the ritualistic enactment of exchange that we engage in every single day, as we buy our groceries or the latest iPhone, that slowly indoctrinates us into the ways of the market so that capitalism becomes a natural and objective part of our lives.</w:t>
      </w:r>
    </w:p>
    <w:p w14:paraId="4FEE5EB8" w14:textId="77777777" w:rsidR="00EF74B9" w:rsidRPr="00966420" w:rsidRDefault="00EF74B9" w:rsidP="00EF74B9">
      <w:pPr>
        <w:rPr>
          <w:sz w:val="16"/>
        </w:rPr>
      </w:pPr>
      <w:r w:rsidRPr="00966420">
        <w:rPr>
          <w:sz w:val="16"/>
        </w:rPr>
        <w:t xml:space="preserve">According to Jarrod Whitaker, focusing on ritual highlights how the distinction between the religious and the secular is false and obfuscates the religious nature of neoliberal capitalism. Whitaker describes the ongoing trend in U.S. military weapon manufacturers to inscribe weapons with Christian scripture. These inscribed verses are just one example of the ritualistic unification of the very subjectivity of the soldier with their weapon best exemplified by the U.S. Rifleman’s Creed of the Marine Corps that has appeared in popular films such as Full Metal Jacket and Jarhead. 2 He connects this trend in U.S. military culture to a famous ritual described in the </w:t>
      </w:r>
      <w:proofErr w:type="spellStart"/>
      <w:r w:rsidRPr="00966420">
        <w:rPr>
          <w:sz w:val="16"/>
        </w:rPr>
        <w:t>Rgveda</w:t>
      </w:r>
      <w:proofErr w:type="spellEnd"/>
      <w:r w:rsidRPr="00966420">
        <w:rPr>
          <w:sz w:val="16"/>
        </w:rPr>
        <w:t xml:space="preserve"> where Vedic priests ritually infuse warriors with the vajra – the weapon of the god Indra. His argument is that both rituals are meant to imbue a weapon and by extension the soldier wielding them with the divine power of a deity whether it be Indra or Jesus Christ.</w:t>
      </w:r>
    </w:p>
    <w:p w14:paraId="06B48B1E" w14:textId="77777777" w:rsidR="00EF74B9" w:rsidRPr="00966420" w:rsidRDefault="00EF74B9" w:rsidP="00EF74B9">
      <w:pPr>
        <w:rPr>
          <w:sz w:val="16"/>
        </w:rPr>
      </w:pPr>
      <w:r w:rsidRPr="00966420">
        <w:rPr>
          <w:sz w:val="16"/>
        </w:rPr>
        <w:t>What I’d like to highlight about Whitaker’s argument is the role that icons play in the constitution of these rituals. The assault rifle and the vajra both function as icons that represent some larger theological value, and thus these icons are venerated through ritual practice to become an extension of this theological investment. Icons are usually understood in their specific Christian context regarding the dispute between iconolatry, which argued Christians should intensely venerate religious paintings as material manifestations of God, and iconoclasm, which argued that these images should be shattered because they cannot capture the transcendent nature of God (</w:t>
      </w:r>
      <w:proofErr w:type="spellStart"/>
      <w:r w:rsidRPr="00966420">
        <w:rPr>
          <w:sz w:val="16"/>
        </w:rPr>
        <w:t>Ostrogorsky</w:t>
      </w:r>
      <w:proofErr w:type="spellEnd"/>
      <w:r w:rsidRPr="00966420">
        <w:rPr>
          <w:sz w:val="16"/>
        </w:rPr>
        <w:t xml:space="preserve">; Shedlock). Yet, I would like to part from this narrow definition of the debate and instead push us to think of icons beyond their literal meaning for the Church. Instead, I begin from the assumption that ritual is the defining element of religion </w:t>
      </w:r>
      <w:proofErr w:type="gramStart"/>
      <w:r w:rsidRPr="00966420">
        <w:rPr>
          <w:sz w:val="16"/>
        </w:rPr>
        <w:t>in order to</w:t>
      </w:r>
      <w:proofErr w:type="gramEnd"/>
      <w:r w:rsidRPr="00966420">
        <w:rPr>
          <w:sz w:val="16"/>
        </w:rPr>
        <w:t xml:space="preserve"> make the claim that anti-Blackness is a religious system. From this perspective, </w:t>
      </w:r>
      <w:r w:rsidRPr="00966420">
        <w:rPr>
          <w:rStyle w:val="StyleUnderline"/>
        </w:rPr>
        <w:t xml:space="preserve">we should understand </w:t>
      </w:r>
      <w:r w:rsidRPr="00966420">
        <w:rPr>
          <w:rStyle w:val="Emphasis"/>
          <w:highlight w:val="green"/>
        </w:rPr>
        <w:t>icons</w:t>
      </w:r>
      <w:r w:rsidRPr="00966420">
        <w:rPr>
          <w:rStyle w:val="StyleUnderline"/>
        </w:rPr>
        <w:t xml:space="preserve"> as being able to </w:t>
      </w:r>
      <w:r w:rsidRPr="00966420">
        <w:rPr>
          <w:rStyle w:val="Emphasis"/>
          <w:highlight w:val="green"/>
        </w:rPr>
        <w:t>manifest</w:t>
      </w:r>
      <w:r w:rsidRPr="00966420">
        <w:rPr>
          <w:rStyle w:val="StyleUnderline"/>
          <w:highlight w:val="green"/>
        </w:rPr>
        <w:t xml:space="preserve"> as</w:t>
      </w:r>
      <w:r w:rsidRPr="00966420">
        <w:rPr>
          <w:rStyle w:val="StyleUnderline"/>
        </w:rPr>
        <w:t xml:space="preserve"> images, texts, </w:t>
      </w:r>
      <w:r w:rsidRPr="00966420">
        <w:rPr>
          <w:rStyle w:val="Emphasis"/>
          <w:highlight w:val="green"/>
        </w:rPr>
        <w:t>speeches</w:t>
      </w:r>
      <w:r w:rsidRPr="00966420">
        <w:rPr>
          <w:rStyle w:val="StyleUnderline"/>
        </w:rPr>
        <w:t xml:space="preserve">, movements, and statues insofar as they are symbols </w:t>
      </w:r>
      <w:r w:rsidRPr="00966420">
        <w:rPr>
          <w:rStyle w:val="StyleUnderline"/>
          <w:highlight w:val="green"/>
        </w:rPr>
        <w:t>that inspire</w:t>
      </w:r>
      <w:r w:rsidRPr="00966420">
        <w:rPr>
          <w:rStyle w:val="StyleUnderline"/>
        </w:rPr>
        <w:t xml:space="preserve"> the </w:t>
      </w:r>
      <w:r w:rsidRPr="00966420">
        <w:rPr>
          <w:rStyle w:val="Emphasis"/>
          <w:highlight w:val="green"/>
        </w:rPr>
        <w:t>ritualistic affirmation of Civil Society</w:t>
      </w:r>
      <w:r w:rsidRPr="00966420">
        <w:rPr>
          <w:rStyle w:val="StyleUnderline"/>
          <w:highlight w:val="green"/>
        </w:rPr>
        <w:t xml:space="preserve"> through</w:t>
      </w:r>
      <w:r w:rsidRPr="00966420">
        <w:rPr>
          <w:rStyle w:val="StyleUnderline"/>
        </w:rPr>
        <w:t xml:space="preserve"> a </w:t>
      </w:r>
      <w:r w:rsidRPr="00966420">
        <w:rPr>
          <w:rStyle w:val="Emphasis"/>
          <w:highlight w:val="green"/>
        </w:rPr>
        <w:t>negation of Blackness</w:t>
      </w:r>
      <w:r w:rsidRPr="00966420">
        <w:rPr>
          <w:sz w:val="16"/>
        </w:rPr>
        <w:t xml:space="preserve">. </w:t>
      </w:r>
      <w:proofErr w:type="spellStart"/>
      <w:r w:rsidRPr="00966420">
        <w:rPr>
          <w:sz w:val="16"/>
        </w:rPr>
        <w:t>Εικονολ</w:t>
      </w:r>
      <w:proofErr w:type="spellEnd"/>
      <w:r w:rsidRPr="00966420">
        <w:rPr>
          <w:sz w:val="16"/>
        </w:rPr>
        <w:t>α</w:t>
      </w:r>
      <w:proofErr w:type="spellStart"/>
      <w:r w:rsidRPr="00966420">
        <w:rPr>
          <w:sz w:val="16"/>
        </w:rPr>
        <w:t>τρί</w:t>
      </w:r>
      <w:proofErr w:type="spellEnd"/>
      <w:r w:rsidRPr="00966420">
        <w:rPr>
          <w:sz w:val="16"/>
        </w:rPr>
        <w:t>α (</w:t>
      </w:r>
      <w:proofErr w:type="spellStart"/>
      <w:r w:rsidRPr="00966420">
        <w:rPr>
          <w:sz w:val="16"/>
        </w:rPr>
        <w:t>icono</w:t>
      </w:r>
      <w:proofErr w:type="spellEnd"/>
      <w:r w:rsidRPr="00966420">
        <w:rPr>
          <w:sz w:val="16"/>
        </w:rPr>
        <w:t xml:space="preserve">-latria) is the etymological fusion of two Greek words </w:t>
      </w:r>
      <w:proofErr w:type="spellStart"/>
      <w:r w:rsidRPr="00966420">
        <w:rPr>
          <w:sz w:val="16"/>
        </w:rPr>
        <w:t>Εικόν</w:t>
      </w:r>
      <w:proofErr w:type="spellEnd"/>
      <w:r w:rsidRPr="00966420">
        <w:rPr>
          <w:sz w:val="16"/>
        </w:rPr>
        <w:t>α (</w:t>
      </w:r>
      <w:proofErr w:type="spellStart"/>
      <w:r w:rsidRPr="00966420">
        <w:rPr>
          <w:sz w:val="16"/>
        </w:rPr>
        <w:t>icona</w:t>
      </w:r>
      <w:proofErr w:type="spellEnd"/>
      <w:r w:rsidRPr="00966420">
        <w:rPr>
          <w:sz w:val="16"/>
        </w:rPr>
        <w:t>) meaning icon and Λα</w:t>
      </w:r>
      <w:proofErr w:type="spellStart"/>
      <w:r w:rsidRPr="00966420">
        <w:rPr>
          <w:sz w:val="16"/>
        </w:rPr>
        <w:t>τρεί</w:t>
      </w:r>
      <w:proofErr w:type="spellEnd"/>
      <w:r w:rsidRPr="00966420">
        <w:rPr>
          <w:sz w:val="16"/>
        </w:rPr>
        <w:t xml:space="preserve">α (latria) meaning love or worship. </w:t>
      </w:r>
      <w:r w:rsidRPr="00102064">
        <w:rPr>
          <w:rStyle w:val="Emphasis"/>
          <w:highlight w:val="green"/>
        </w:rPr>
        <w:t>Iconolatry</w:t>
      </w:r>
      <w:r w:rsidRPr="00102064">
        <w:rPr>
          <w:rStyle w:val="StyleUnderline"/>
        </w:rPr>
        <w:t xml:space="preserve"> </w:t>
      </w:r>
      <w:r w:rsidRPr="00102064">
        <w:rPr>
          <w:rStyle w:val="StyleUnderline"/>
          <w:highlight w:val="green"/>
        </w:rPr>
        <w:t>is</w:t>
      </w:r>
      <w:r w:rsidRPr="00102064">
        <w:rPr>
          <w:rStyle w:val="StyleUnderline"/>
        </w:rPr>
        <w:t xml:space="preserve"> thus </w:t>
      </w:r>
      <w:r w:rsidRPr="00102064">
        <w:rPr>
          <w:rStyle w:val="Emphasis"/>
          <w:highlight w:val="green"/>
        </w:rPr>
        <w:t>the process of falling in love</w:t>
      </w:r>
      <w:r w:rsidRPr="00102064">
        <w:rPr>
          <w:rStyle w:val="StyleUnderline"/>
          <w:highlight w:val="green"/>
        </w:rPr>
        <w:t xml:space="preserve"> with an icon through </w:t>
      </w:r>
      <w:r w:rsidRPr="00102064">
        <w:rPr>
          <w:rStyle w:val="Emphasis"/>
          <w:highlight w:val="green"/>
        </w:rPr>
        <w:t>ritual adoration</w:t>
      </w:r>
      <w:r w:rsidRPr="00966420">
        <w:rPr>
          <w:sz w:val="16"/>
        </w:rPr>
        <w:t xml:space="preserve">. The rally that I attended with my class demonstrates how even those who profess to support BLM can still participate in rituals of anti-Blackness insofar as they invoked BLM as an icon of resistance </w:t>
      </w:r>
      <w:proofErr w:type="gramStart"/>
      <w:r w:rsidRPr="00966420">
        <w:rPr>
          <w:sz w:val="16"/>
        </w:rPr>
        <w:t>in order to</w:t>
      </w:r>
      <w:proofErr w:type="gramEnd"/>
      <w:r w:rsidRPr="00966420">
        <w:rPr>
          <w:sz w:val="16"/>
        </w:rPr>
        <w:t xml:space="preserve"> energize non-Black demands while </w:t>
      </w:r>
      <w:r w:rsidRPr="00966420">
        <w:rPr>
          <w:rStyle w:val="Emphasis"/>
          <w:highlight w:val="green"/>
        </w:rPr>
        <w:t>mystifying</w:t>
      </w:r>
      <w:r w:rsidRPr="00966420">
        <w:rPr>
          <w:rStyle w:val="StyleUnderline"/>
          <w:highlight w:val="green"/>
        </w:rPr>
        <w:t xml:space="preserve"> the </w:t>
      </w:r>
      <w:r w:rsidRPr="00966420">
        <w:rPr>
          <w:rStyle w:val="Emphasis"/>
          <w:highlight w:val="green"/>
        </w:rPr>
        <w:t>antagonistic nature</w:t>
      </w:r>
      <w:r w:rsidRPr="00966420">
        <w:rPr>
          <w:rStyle w:val="Emphasis"/>
        </w:rPr>
        <w:t xml:space="preserve"> of anti-Blackness</w:t>
      </w:r>
      <w:r w:rsidRPr="00966420">
        <w:rPr>
          <w:sz w:val="16"/>
        </w:rPr>
        <w:t>.</w:t>
      </w:r>
    </w:p>
    <w:p w14:paraId="5749C24F" w14:textId="77777777" w:rsidR="00EF74B9" w:rsidRPr="00966420" w:rsidRDefault="00EF74B9" w:rsidP="00EF74B9">
      <w:pPr>
        <w:rPr>
          <w:rStyle w:val="StyleUnderline"/>
        </w:rPr>
      </w:pPr>
      <w:r w:rsidRPr="00966420">
        <w:rPr>
          <w:sz w:val="16"/>
        </w:rPr>
        <w:t xml:space="preserve">My aim here is to describe how ritual functions to maintain religions and to argue that ritual and religion are a lens from which we can interpret both the upholding of the anti-Black status quo and the acts of resistance that seek to challenge it. This broader definition would allow us to properly situate the Marine rifleman’s weapon as one icon of Judeo-Christianity and American freedom along with other icons such as the Statue of Liberty and the American flag, or the statue of Dr. Martin Luther King Jr. in Washington D.C. as an icon of racial progress in the United States. The importance of centering iconolatry is highlighting how these </w:t>
      </w:r>
      <w:r w:rsidRPr="00102064">
        <w:rPr>
          <w:rStyle w:val="StyleUnderline"/>
        </w:rPr>
        <w:t xml:space="preserve">icons </w:t>
      </w:r>
      <w:r w:rsidRPr="00966420">
        <w:rPr>
          <w:rStyle w:val="StyleUnderline"/>
          <w:highlight w:val="green"/>
        </w:rPr>
        <w:t>lull</w:t>
      </w:r>
      <w:r w:rsidRPr="00966420">
        <w:rPr>
          <w:rStyle w:val="StyleUnderline"/>
        </w:rPr>
        <w:t xml:space="preserve"> Blacks and </w:t>
      </w:r>
      <w:proofErr w:type="spellStart"/>
      <w:r w:rsidRPr="00966420">
        <w:rPr>
          <w:rStyle w:val="StyleUnderline"/>
        </w:rPr>
        <w:t>nonBlacks</w:t>
      </w:r>
      <w:proofErr w:type="spellEnd"/>
      <w:r w:rsidRPr="00966420">
        <w:rPr>
          <w:rStyle w:val="StyleUnderline"/>
        </w:rPr>
        <w:t xml:space="preserve"> alike </w:t>
      </w:r>
      <w:r w:rsidRPr="00966420">
        <w:rPr>
          <w:rStyle w:val="StyleUnderline"/>
          <w:highlight w:val="green"/>
        </w:rPr>
        <w:t xml:space="preserve">into a </w:t>
      </w:r>
      <w:r w:rsidRPr="00966420">
        <w:rPr>
          <w:rStyle w:val="Emphasis"/>
          <w:highlight w:val="green"/>
        </w:rPr>
        <w:t>pacified state</w:t>
      </w:r>
      <w:r w:rsidRPr="00966420">
        <w:rPr>
          <w:rStyle w:val="StyleUnderline"/>
          <w:highlight w:val="green"/>
        </w:rPr>
        <w:t xml:space="preserve"> of</w:t>
      </w:r>
      <w:r w:rsidRPr="00966420">
        <w:rPr>
          <w:rStyle w:val="StyleUnderline"/>
        </w:rPr>
        <w:t xml:space="preserve"> celebration and </w:t>
      </w:r>
      <w:r w:rsidRPr="00966420">
        <w:rPr>
          <w:rStyle w:val="Emphasis"/>
          <w:highlight w:val="green"/>
        </w:rPr>
        <w:t>optimism</w:t>
      </w:r>
      <w:r w:rsidRPr="00966420">
        <w:rPr>
          <w:rStyle w:val="StyleUnderline"/>
        </w:rPr>
        <w:t xml:space="preserve"> </w:t>
      </w:r>
      <w:r w:rsidRPr="00102064">
        <w:rPr>
          <w:rStyle w:val="StyleUnderline"/>
        </w:rPr>
        <w:t xml:space="preserve">through a </w:t>
      </w:r>
      <w:r w:rsidRPr="00102064">
        <w:rPr>
          <w:rStyle w:val="Emphasis"/>
        </w:rPr>
        <w:t>narrative of gradual progress</w:t>
      </w:r>
      <w:r w:rsidRPr="00102064">
        <w:rPr>
          <w:rStyle w:val="StyleUnderline"/>
        </w:rPr>
        <w:t xml:space="preserve"> and feel</w:t>
      </w:r>
      <w:r w:rsidRPr="00966420">
        <w:rPr>
          <w:rStyle w:val="StyleUnderline"/>
        </w:rPr>
        <w:t xml:space="preserve">-good politics so that </w:t>
      </w:r>
      <w:r w:rsidRPr="00966420">
        <w:rPr>
          <w:rStyle w:val="Emphasis"/>
          <w:highlight w:val="green"/>
        </w:rPr>
        <w:t>we even want to become icons ourselves</w:t>
      </w:r>
      <w:r w:rsidRPr="00966420">
        <w:rPr>
          <w:rStyle w:val="StyleUnderline"/>
        </w:rPr>
        <w:t>. In addition, I am attempting to push scholars of rhetoric and Blackness to conceptualize anti-Blackness as a religion and BLM as a form of liberation theology.</w:t>
      </w:r>
    </w:p>
    <w:p w14:paraId="43B02452" w14:textId="77777777" w:rsidR="00EF74B9" w:rsidRPr="00966420" w:rsidRDefault="00EF74B9" w:rsidP="00EF74B9">
      <w:pPr>
        <w:rPr>
          <w:sz w:val="16"/>
        </w:rPr>
      </w:pPr>
      <w:r w:rsidRPr="00966420">
        <w:rPr>
          <w:sz w:val="16"/>
        </w:rPr>
        <w:t xml:space="preserve">In locating BLM as a liberation theology in the face of the religion of anti-Blackness, it is important to highlight how ritual and faith play a part in their organizing. Many BLM activists explain that faith and spirituality play a pivotal role insofar as Christian theology embeds a ritual practice of activism by “letting the Word [of God] push you” (Edgar and Johnson 47). One could argue that BLM as a liberation theology is attempting to shatter icons of white supremacy and establish its own icons that affirm the humanity of Black people. One example of this is how BLM has attempted to shatter the icon of the police officer by exposing the brutality inflicted on Black people at the hand of law enforcement or how professional footballer Colin Kaepernick’s kneeling during the national anthem is an act of shattering the icon of the American flag. In both examples, there is a rupture that occurs in the fabric of Civil Society as a sacred icon (the police officer and the American flag) is desecrated </w:t>
      </w:r>
      <w:proofErr w:type="gramStart"/>
      <w:r w:rsidRPr="00966420">
        <w:rPr>
          <w:sz w:val="16"/>
        </w:rPr>
        <w:t>in order to</w:t>
      </w:r>
      <w:proofErr w:type="gramEnd"/>
      <w:r w:rsidRPr="00966420">
        <w:rPr>
          <w:sz w:val="16"/>
        </w:rPr>
        <w:t xml:space="preserve"> highlight the suffering of Black people. This rupture holds the potential to overturn the axiological framework established within this Human community, which is why there is such a fervent need to enact rituals to recover the value of these icons in the responses to BLM and Kaepernick.</w:t>
      </w:r>
    </w:p>
    <w:p w14:paraId="576E2C8A" w14:textId="77777777" w:rsidR="00EF74B9" w:rsidRPr="00966420" w:rsidRDefault="00EF74B9" w:rsidP="00EF74B9">
      <w:pPr>
        <w:rPr>
          <w:sz w:val="16"/>
        </w:rPr>
      </w:pPr>
      <w:r w:rsidRPr="00966420">
        <w:rPr>
          <w:sz w:val="16"/>
        </w:rPr>
        <w:t>In what follows, I parse out how the lens of ritual can help us think through the nuances of BLM and how this reveals certain constraints and affordances given to us through the embracement of this banner of resistance which I filter through a discussion of the utility of Humanism. I argue that while post-racial logics are detrimental to liberation efforts, we must also be wary of how multiculturalism offers us the temporary reprieve of feel-good politics without truly confronting the ontological negation of Blackness. Moreover, I argue that BLM as an icon has been taken up in ways that fortify this multiculturalist obfuscation of anti-Blackness, revealing how the icon has now transcended the original intentions of its founders/actors.</w:t>
      </w:r>
    </w:p>
    <w:p w14:paraId="38AF804D" w14:textId="77777777" w:rsidR="00EF74B9" w:rsidRPr="00966420" w:rsidRDefault="00EF74B9" w:rsidP="00EF74B9">
      <w:pPr>
        <w:rPr>
          <w:sz w:val="16"/>
        </w:rPr>
      </w:pPr>
      <w:r w:rsidRPr="00966420">
        <w:rPr>
          <w:sz w:val="16"/>
        </w:rPr>
        <w:t>Humanism &amp; Black Lives Matter as icon</w:t>
      </w:r>
    </w:p>
    <w:p w14:paraId="3FD9DF77" w14:textId="77777777" w:rsidR="00EF74B9" w:rsidRPr="00966420" w:rsidRDefault="00EF74B9" w:rsidP="00EF74B9">
      <w:pPr>
        <w:rPr>
          <w:sz w:val="16"/>
        </w:rPr>
      </w:pPr>
      <w:r w:rsidRPr="00966420">
        <w:rPr>
          <w:sz w:val="16"/>
        </w:rPr>
        <w:t>BLM has served as a liberation theology for those who feel the weight of the anti-Black world. BLM began as a hashtag created by three Black queer women in the wake of Trayvon Martin’s killing in 2013, even though it wasn’t until after Mike Brown was killed that it became widely circulated on social media and transformed into what it is today. Bailey and Leonard explore how the statement Black Lives Matter embodies a deep Black love that challenges white supremacy and offers Black people an opportunity to attain liberty and the capacity for the pursuit of happiness (69). Like any theological faction that emerges, we cannot totalize BLM as one singular movement due to its decentralized form. In fact, at the core of its political theology, the movement has attempted to shatter the older model of Civil Rights and Black power activism. Garza’s herstory of BLM helps us to understand how the movement seeks to move away from singular charismatic male leadership models in favor of Black feminist work that shares in collective leadership. BLM also challenges single-issue movements by arguing that we should think about racialized bodies as inherently queer, which would produce an alliance based in oppositional politics (Cohen and Jackson 777).</w:t>
      </w:r>
    </w:p>
    <w:p w14:paraId="245EBBBD" w14:textId="77777777" w:rsidR="00EF74B9" w:rsidRPr="00966420" w:rsidRDefault="00EF74B9" w:rsidP="00EF74B9">
      <w:pPr>
        <w:rPr>
          <w:sz w:val="16"/>
        </w:rPr>
      </w:pPr>
      <w:r w:rsidRPr="00966420">
        <w:rPr>
          <w:sz w:val="16"/>
        </w:rPr>
        <w:t xml:space="preserve">In this way, BLM shatters the icons of resistance that existed before it and establishes its own model. This model has reinvigorated confrontation politics and new grassroots resistance and has the potential to draw on and modernize popular insurgency </w:t>
      </w:r>
      <w:proofErr w:type="gramStart"/>
      <w:r w:rsidRPr="00966420">
        <w:rPr>
          <w:sz w:val="16"/>
        </w:rPr>
        <w:t>in order to</w:t>
      </w:r>
      <w:proofErr w:type="gramEnd"/>
      <w:r w:rsidRPr="00966420">
        <w:rPr>
          <w:sz w:val="16"/>
        </w:rPr>
        <w:t xml:space="preserve"> move beyond the failures of groups like Occupy. While the more democratic leadership established by BLM has its upsides, it also engenders more confusion over the direction of the cause which is centered over whether BLM should engage in mass action or political reform. Some activists prefer to engage with politicians such as Hilary Clinton and see value in focusing on specific policy reforms (Greenblatt). On the other hand, there are BLM activists who prefer to completely disavow electoral politics and capitalism in favor of disruptive politics that break down the smooth functioning of Civil Society.</w:t>
      </w:r>
    </w:p>
    <w:p w14:paraId="6154FD87" w14:textId="77777777" w:rsidR="00EF74B9" w:rsidRPr="00966420" w:rsidRDefault="00EF74B9" w:rsidP="00EF74B9">
      <w:pPr>
        <w:rPr>
          <w:sz w:val="16"/>
        </w:rPr>
      </w:pPr>
      <w:r w:rsidRPr="00966420">
        <w:rPr>
          <w:sz w:val="16"/>
        </w:rPr>
        <w:t xml:space="preserve">Amidst this internal struggle BLM has also encountered a good amount of pushback from more mainstream liberal and conservative </w:t>
      </w:r>
      <w:proofErr w:type="spellStart"/>
      <w:r w:rsidRPr="00966420">
        <w:rPr>
          <w:sz w:val="16"/>
        </w:rPr>
        <w:t>theo</w:t>
      </w:r>
      <w:proofErr w:type="spellEnd"/>
      <w:r w:rsidRPr="00966420">
        <w:rPr>
          <w:sz w:val="16"/>
        </w:rPr>
        <w:t>-political factions. For example, a former member of the Student Nonviolent Coordinating Committee (SNCC), Rev. Dr. Barbara Reynolds has openly denigrated BLM by arguing that she cannot tell the difference between the legitimate activists and mobs who would prefer to burn and loot. At the same time, All Lives Matter supporters frame BLM as violent and guilty of victimizing other people because of the constant disruptions which allows ALM a moral high ground in popular culture as being the group that affirms life (Edgar and Johnson 31–32). In fact, many ALM supporters argue that BLM’s slogan is an act of self-segregation that stirs racial tensions (33–34). Thus, BLM activists are being pushed by some of the older Civil Rights activists and more mainstream groups to legitimize its movement by meeting their threshold of civil and respectable politics.</w:t>
      </w:r>
    </w:p>
    <w:p w14:paraId="148F02E8" w14:textId="77777777" w:rsidR="00EF74B9" w:rsidRPr="00794D7D" w:rsidRDefault="00EF74B9" w:rsidP="00EF74B9">
      <w:pPr>
        <w:rPr>
          <w:rStyle w:val="StyleUnderline"/>
        </w:rPr>
      </w:pPr>
      <w:r w:rsidRPr="00012F55">
        <w:rPr>
          <w:sz w:val="16"/>
        </w:rPr>
        <w:t xml:space="preserve">I am arguing that this </w:t>
      </w:r>
      <w:r w:rsidRPr="00610EC5">
        <w:rPr>
          <w:rStyle w:val="Emphasis"/>
        </w:rPr>
        <w:t>external pressure</w:t>
      </w:r>
      <w:r w:rsidRPr="00012F55">
        <w:rPr>
          <w:sz w:val="16"/>
        </w:rPr>
        <w:t xml:space="preserve"> </w:t>
      </w:r>
      <w:r w:rsidRPr="00610EC5">
        <w:rPr>
          <w:rStyle w:val="StyleUnderline"/>
        </w:rPr>
        <w:t xml:space="preserve">to become more </w:t>
      </w:r>
      <w:r w:rsidRPr="00610EC5">
        <w:rPr>
          <w:rStyle w:val="Emphasis"/>
        </w:rPr>
        <w:t>respected in mainstream politics</w:t>
      </w:r>
      <w:r w:rsidRPr="00012F55">
        <w:rPr>
          <w:sz w:val="16"/>
        </w:rPr>
        <w:t xml:space="preserve"> </w:t>
      </w:r>
      <w:r w:rsidRPr="00610EC5">
        <w:rPr>
          <w:rStyle w:val="StyleUnderline"/>
        </w:rPr>
        <w:t xml:space="preserve">along with this internal strife has contributed to the </w:t>
      </w:r>
      <w:r w:rsidRPr="00610EC5">
        <w:rPr>
          <w:rStyle w:val="Emphasis"/>
          <w:highlight w:val="green"/>
        </w:rPr>
        <w:t>deradicalization</w:t>
      </w:r>
      <w:r w:rsidRPr="00610EC5">
        <w:rPr>
          <w:rStyle w:val="StyleUnderline"/>
          <w:highlight w:val="green"/>
        </w:rPr>
        <w:t xml:space="preserve"> o</w:t>
      </w:r>
      <w:r w:rsidRPr="005145DC">
        <w:rPr>
          <w:rStyle w:val="StyleUnderline"/>
          <w:highlight w:val="green"/>
        </w:rPr>
        <w:t xml:space="preserve">f </w:t>
      </w:r>
      <w:r w:rsidRPr="005145DC">
        <w:rPr>
          <w:rStyle w:val="Emphasis"/>
          <w:highlight w:val="green"/>
        </w:rPr>
        <w:t>B</w:t>
      </w:r>
      <w:r w:rsidRPr="00610EC5">
        <w:rPr>
          <w:rStyle w:val="StyleUnderline"/>
        </w:rPr>
        <w:t xml:space="preserve">lack </w:t>
      </w:r>
      <w:r w:rsidRPr="00610EC5">
        <w:rPr>
          <w:rStyle w:val="Emphasis"/>
          <w:highlight w:val="green"/>
        </w:rPr>
        <w:t>L</w:t>
      </w:r>
      <w:r w:rsidRPr="00610EC5">
        <w:rPr>
          <w:rStyle w:val="StyleUnderline"/>
        </w:rPr>
        <w:t xml:space="preserve">ives </w:t>
      </w:r>
      <w:r w:rsidRPr="00610EC5">
        <w:rPr>
          <w:rStyle w:val="Emphasis"/>
          <w:highlight w:val="green"/>
        </w:rPr>
        <w:t>M</w:t>
      </w:r>
      <w:r w:rsidRPr="00610EC5">
        <w:rPr>
          <w:rStyle w:val="StyleUnderline"/>
        </w:rPr>
        <w:t xml:space="preserve">atter </w:t>
      </w:r>
      <w:r w:rsidRPr="00610EC5">
        <w:rPr>
          <w:rStyle w:val="StyleUnderline"/>
          <w:highlight w:val="green"/>
        </w:rPr>
        <w:t xml:space="preserve">and its </w:t>
      </w:r>
      <w:r w:rsidRPr="00610EC5">
        <w:rPr>
          <w:rStyle w:val="Emphasis"/>
          <w:highlight w:val="green"/>
        </w:rPr>
        <w:t>consumption</w:t>
      </w:r>
      <w:r w:rsidRPr="00610EC5">
        <w:rPr>
          <w:rStyle w:val="StyleUnderline"/>
          <w:highlight w:val="green"/>
        </w:rPr>
        <w:t xml:space="preserve"> by</w:t>
      </w:r>
      <w:r w:rsidRPr="00610EC5">
        <w:rPr>
          <w:rStyle w:val="StyleUnderline"/>
        </w:rPr>
        <w:t xml:space="preserve"> more </w:t>
      </w:r>
      <w:r w:rsidRPr="00610EC5">
        <w:rPr>
          <w:rStyle w:val="Emphasis"/>
          <w:highlight w:val="green"/>
        </w:rPr>
        <w:t xml:space="preserve">mainstream </w:t>
      </w:r>
      <w:r w:rsidRPr="00012F55">
        <w:rPr>
          <w:rStyle w:val="Emphasis"/>
        </w:rPr>
        <w:t xml:space="preserve">social </w:t>
      </w:r>
      <w:r w:rsidRPr="00610EC5">
        <w:rPr>
          <w:rStyle w:val="Emphasis"/>
          <w:highlight w:val="green"/>
        </w:rPr>
        <w:t>justice organizing</w:t>
      </w:r>
      <w:r w:rsidRPr="00610EC5">
        <w:rPr>
          <w:rStyle w:val="StyleUnderline"/>
        </w:rPr>
        <w:t xml:space="preserve"> efforts </w:t>
      </w:r>
      <w:r w:rsidRPr="00610EC5">
        <w:rPr>
          <w:rStyle w:val="StyleUnderline"/>
          <w:highlight w:val="green"/>
        </w:rPr>
        <w:t xml:space="preserve">that </w:t>
      </w:r>
      <w:r w:rsidRPr="00610EC5">
        <w:rPr>
          <w:rStyle w:val="Emphasis"/>
          <w:highlight w:val="green"/>
        </w:rPr>
        <w:t>ritually invoke</w:t>
      </w:r>
      <w:r w:rsidRPr="00610EC5">
        <w:rPr>
          <w:rStyle w:val="StyleUnderline"/>
          <w:highlight w:val="green"/>
        </w:rPr>
        <w:t xml:space="preserve"> the </w:t>
      </w:r>
      <w:r w:rsidRPr="00012F55">
        <w:rPr>
          <w:rStyle w:val="Emphasis"/>
          <w:highlight w:val="green"/>
        </w:rPr>
        <w:t>icon of BLM</w:t>
      </w:r>
      <w:r w:rsidRPr="00012F55">
        <w:rPr>
          <w:sz w:val="16"/>
        </w:rPr>
        <w:t xml:space="preserve"> such as the rally I attended. Alongside this political debate there is a clear attempt to appease the base of BLM </w:t>
      </w:r>
      <w:proofErr w:type="gramStart"/>
      <w:r w:rsidRPr="00012F55">
        <w:rPr>
          <w:sz w:val="16"/>
        </w:rPr>
        <w:t>in order to</w:t>
      </w:r>
      <w:proofErr w:type="gramEnd"/>
      <w:r w:rsidRPr="00012F55">
        <w:rPr>
          <w:sz w:val="16"/>
        </w:rPr>
        <w:t xml:space="preserve"> </w:t>
      </w:r>
      <w:r w:rsidRPr="005304A8">
        <w:rPr>
          <w:rStyle w:val="Emphasis"/>
          <w:highlight w:val="green"/>
        </w:rPr>
        <w:t>pacify</w:t>
      </w:r>
      <w:r w:rsidRPr="005304A8">
        <w:rPr>
          <w:rStyle w:val="Emphasis"/>
        </w:rPr>
        <w:t xml:space="preserve"> the </w:t>
      </w:r>
      <w:r w:rsidRPr="005304A8">
        <w:rPr>
          <w:rStyle w:val="Emphasis"/>
          <w:highlight w:val="green"/>
        </w:rPr>
        <w:t>masses</w:t>
      </w:r>
      <w:r w:rsidRPr="005304A8">
        <w:rPr>
          <w:rStyle w:val="StyleUnderline"/>
          <w:highlight w:val="green"/>
        </w:rPr>
        <w:t xml:space="preserve"> who</w:t>
      </w:r>
      <w:r w:rsidRPr="00012F55">
        <w:rPr>
          <w:sz w:val="16"/>
        </w:rPr>
        <w:t xml:space="preserve"> could </w:t>
      </w:r>
      <w:r w:rsidRPr="005304A8">
        <w:rPr>
          <w:rStyle w:val="StyleUnderline"/>
          <w:highlight w:val="green"/>
        </w:rPr>
        <w:t>otherwise</w:t>
      </w:r>
      <w:r w:rsidRPr="00012F55">
        <w:rPr>
          <w:sz w:val="16"/>
        </w:rPr>
        <w:t xml:space="preserve"> potentially be persuaded to </w:t>
      </w:r>
      <w:r w:rsidRPr="005304A8">
        <w:rPr>
          <w:rStyle w:val="StyleUnderline"/>
          <w:highlight w:val="green"/>
        </w:rPr>
        <w:t>support</w:t>
      </w:r>
      <w:r w:rsidRPr="00012F55">
        <w:rPr>
          <w:sz w:val="16"/>
        </w:rPr>
        <w:t xml:space="preserve"> the more </w:t>
      </w:r>
      <w:r w:rsidRPr="005304A8">
        <w:rPr>
          <w:rStyle w:val="Emphasis"/>
          <w:highlight w:val="green"/>
        </w:rPr>
        <w:t>radical</w:t>
      </w:r>
      <w:r w:rsidRPr="00012F55">
        <w:rPr>
          <w:rStyle w:val="Emphasis"/>
        </w:rPr>
        <w:t xml:space="preserve"> factions</w:t>
      </w:r>
      <w:r w:rsidRPr="005304A8">
        <w:rPr>
          <w:rStyle w:val="Emphasis"/>
        </w:rPr>
        <w:t xml:space="preserve"> of the </w:t>
      </w:r>
      <w:r w:rsidRPr="00012F55">
        <w:rPr>
          <w:rStyle w:val="Emphasis"/>
          <w:highlight w:val="green"/>
        </w:rPr>
        <w:t>movement</w:t>
      </w:r>
      <w:r w:rsidRPr="00012F55">
        <w:rPr>
          <w:sz w:val="16"/>
        </w:rPr>
        <w:t xml:space="preserve">. This has largely happened through the </w:t>
      </w:r>
      <w:r w:rsidRPr="005304A8">
        <w:rPr>
          <w:rStyle w:val="Emphasis"/>
          <w:highlight w:val="green"/>
        </w:rPr>
        <w:t>commercialization</w:t>
      </w:r>
      <w:r w:rsidRPr="005304A8">
        <w:rPr>
          <w:rStyle w:val="StyleUnderline"/>
        </w:rPr>
        <w:t xml:space="preserve"> of BLM </w:t>
      </w:r>
      <w:proofErr w:type="gramStart"/>
      <w:r w:rsidRPr="005304A8">
        <w:rPr>
          <w:rStyle w:val="StyleUnderline"/>
        </w:rPr>
        <w:t>in order to</w:t>
      </w:r>
      <w:proofErr w:type="gramEnd"/>
      <w:r w:rsidRPr="005304A8">
        <w:rPr>
          <w:rStyle w:val="StyleUnderline"/>
        </w:rPr>
        <w:t xml:space="preserve"> </w:t>
      </w:r>
      <w:r w:rsidRPr="005304A8">
        <w:rPr>
          <w:rStyle w:val="StyleUnderline"/>
          <w:highlight w:val="green"/>
        </w:rPr>
        <w:t>convert</w:t>
      </w:r>
      <w:r w:rsidRPr="005304A8">
        <w:rPr>
          <w:rStyle w:val="StyleUnderline"/>
        </w:rPr>
        <w:t xml:space="preserve"> the </w:t>
      </w:r>
      <w:r w:rsidRPr="005304A8">
        <w:rPr>
          <w:rStyle w:val="StyleUnderline"/>
          <w:highlight w:val="green"/>
        </w:rPr>
        <w:t xml:space="preserve">movement into a </w:t>
      </w:r>
      <w:r w:rsidRPr="005304A8">
        <w:rPr>
          <w:rStyle w:val="Emphasis"/>
          <w:highlight w:val="green"/>
        </w:rPr>
        <w:t>mainstream icon</w:t>
      </w:r>
      <w:r w:rsidRPr="005304A8">
        <w:rPr>
          <w:rStyle w:val="StyleUnderline"/>
        </w:rPr>
        <w:t xml:space="preserve"> of resistance</w:t>
      </w:r>
      <w:r w:rsidRPr="00012F55">
        <w:rPr>
          <w:sz w:val="16"/>
        </w:rPr>
        <w:t xml:space="preserve">. One example of this is a Rolling Stone Magazine article released on July 13th, </w:t>
      </w:r>
      <w:proofErr w:type="gramStart"/>
      <w:r w:rsidRPr="00012F55">
        <w:rPr>
          <w:sz w:val="16"/>
        </w:rPr>
        <w:t>2016</w:t>
      </w:r>
      <w:proofErr w:type="gramEnd"/>
      <w:r w:rsidRPr="00012F55">
        <w:rPr>
          <w:sz w:val="16"/>
        </w:rPr>
        <w:t xml:space="preserve"> titled “Songs of Black Lives Matter: 22 New Protest Anthems” (Grant and Spanos). There’s also the infamous Pepsi commercial, the string of Nike campaigns featuring Black athletes, and a slew of mainstream politicians such as Hillary Clinton, Bernie Sanders, and Elizabeth Warren, who take up the BLM mantle in a variety of ways (Barron-Lopez; Glanton; Nguyen; Velshi; Victor). </w:t>
      </w:r>
      <w:r w:rsidRPr="00794D7D">
        <w:rPr>
          <w:rStyle w:val="StyleUnderline"/>
        </w:rPr>
        <w:t>Indeed, BLM is a cultural icon whose proper interpretation is hotly contested in everyday personal, social media, political, and activist circles even as anti-Black institutions have attempted to assimilate BLM into their own grammar.</w:t>
      </w:r>
    </w:p>
    <w:p w14:paraId="4D6F301C" w14:textId="77777777" w:rsidR="00EF74B9" w:rsidRPr="00012F55" w:rsidRDefault="00EF74B9" w:rsidP="00EF74B9">
      <w:pPr>
        <w:rPr>
          <w:sz w:val="16"/>
        </w:rPr>
      </w:pPr>
      <w:r w:rsidRPr="00794D7D">
        <w:rPr>
          <w:rStyle w:val="StyleUnderline"/>
        </w:rPr>
        <w:t>This situation demonstrates how icons take on lives of their own that transcend the original intentions of those who created them. Early Christians couldn’t have known that the cross would be taken up as a symbol of Constantine’s empire. Hindu practitioners couldn’t have known that the swastika would be taken up by one of the most vicious fascist regimes in history. Colin Kaepernick couldn’t have originally known that his protest by kneeling would become a centerpiece in a marketing campaign for Nike, and Black Lives Matter couldn’t have known it would become an icon deployed in television commercials and as a talking point for presidential candidates</w:t>
      </w:r>
      <w:r w:rsidRPr="00012F55">
        <w:rPr>
          <w:sz w:val="16"/>
        </w:rPr>
        <w:t xml:space="preserve">. Whether the original creators of these icons play a part in this or not, it is undeniable that icons become distorted in this process, whether it be from negative backlash or new supporters. </w:t>
      </w:r>
      <w:r w:rsidRPr="00794D7D">
        <w:rPr>
          <w:rStyle w:val="StyleUnderline"/>
        </w:rPr>
        <w:t xml:space="preserve">The </w:t>
      </w:r>
      <w:r w:rsidRPr="00794D7D">
        <w:rPr>
          <w:rStyle w:val="Emphasis"/>
          <w:highlight w:val="green"/>
        </w:rPr>
        <w:t>Civil Rights</w:t>
      </w:r>
      <w:r w:rsidRPr="00794D7D">
        <w:rPr>
          <w:rStyle w:val="Emphasis"/>
        </w:rPr>
        <w:t xml:space="preserve"> movement</w:t>
      </w:r>
      <w:r w:rsidRPr="00794D7D">
        <w:rPr>
          <w:rStyle w:val="StyleUnderline"/>
        </w:rPr>
        <w:t xml:space="preserve"> of the 1960s </w:t>
      </w:r>
      <w:r w:rsidRPr="00794D7D">
        <w:rPr>
          <w:rStyle w:val="StyleUnderline"/>
          <w:highlight w:val="green"/>
        </w:rPr>
        <w:t xml:space="preserve">is the </w:t>
      </w:r>
      <w:r w:rsidRPr="00794D7D">
        <w:rPr>
          <w:rStyle w:val="Emphasis"/>
          <w:highlight w:val="green"/>
        </w:rPr>
        <w:t>perfect example</w:t>
      </w:r>
      <w:r w:rsidRPr="00794D7D">
        <w:rPr>
          <w:rStyle w:val="StyleUnderline"/>
          <w:highlight w:val="green"/>
        </w:rPr>
        <w:t xml:space="preserve"> of</w:t>
      </w:r>
      <w:r w:rsidRPr="00794D7D">
        <w:rPr>
          <w:rStyle w:val="StyleUnderline"/>
        </w:rPr>
        <w:t xml:space="preserve"> this kind of </w:t>
      </w:r>
      <w:r w:rsidRPr="00794D7D">
        <w:rPr>
          <w:rStyle w:val="Emphasis"/>
          <w:highlight w:val="green"/>
        </w:rPr>
        <w:t>distortion</w:t>
      </w:r>
      <w:r w:rsidRPr="00794D7D">
        <w:rPr>
          <w:rStyle w:val="StyleUnderline"/>
        </w:rPr>
        <w:t xml:space="preserve"> in how the movement is misremembered to bolster a particular perspective of social movements, making it hard to fully trace its historical legacy</w:t>
      </w:r>
      <w:r w:rsidRPr="00012F55">
        <w:rPr>
          <w:sz w:val="16"/>
        </w:rPr>
        <w:t xml:space="preserve"> (Edgar and Johnson 3).</w:t>
      </w:r>
    </w:p>
    <w:p w14:paraId="3D9573FE" w14:textId="77777777" w:rsidR="00EF74B9" w:rsidRPr="00794D7D" w:rsidRDefault="00EF74B9" w:rsidP="00EF74B9">
      <w:pPr>
        <w:rPr>
          <w:rStyle w:val="StyleUnderline"/>
        </w:rPr>
      </w:pPr>
      <w:r w:rsidRPr="00794D7D">
        <w:rPr>
          <w:rStyle w:val="StyleUnderline"/>
        </w:rPr>
        <w:t xml:space="preserve">These narratives erase the more radical factions of the movement </w:t>
      </w:r>
      <w:r w:rsidRPr="00794D7D">
        <w:rPr>
          <w:rStyle w:val="StyleUnderline"/>
          <w:highlight w:val="green"/>
        </w:rPr>
        <w:t>by reducing everything to</w:t>
      </w:r>
      <w:r w:rsidRPr="00794D7D">
        <w:rPr>
          <w:rStyle w:val="StyleUnderline"/>
        </w:rPr>
        <w:t xml:space="preserve"> a </w:t>
      </w:r>
      <w:r w:rsidRPr="00794D7D">
        <w:rPr>
          <w:rStyle w:val="Emphasis"/>
        </w:rPr>
        <w:t>prophetic individual tale of heroism</w:t>
      </w:r>
      <w:r w:rsidRPr="00012F55">
        <w:rPr>
          <w:sz w:val="16"/>
        </w:rPr>
        <w:t xml:space="preserve"> (</w:t>
      </w:r>
      <w:r w:rsidRPr="00794D7D">
        <w:rPr>
          <w:rStyle w:val="Emphasis"/>
        </w:rPr>
        <w:t>e.g. Dr. King, Malcolm X</w:t>
      </w:r>
      <w:r w:rsidRPr="00012F55">
        <w:rPr>
          <w:sz w:val="16"/>
        </w:rPr>
        <w:t xml:space="preserve">) </w:t>
      </w:r>
      <w:r w:rsidRPr="00794D7D">
        <w:rPr>
          <w:rStyle w:val="StyleUnderline"/>
        </w:rPr>
        <w:t xml:space="preserve">and ultimately </w:t>
      </w:r>
      <w:r w:rsidRPr="00794D7D">
        <w:rPr>
          <w:rStyle w:val="StyleUnderline"/>
          <w:highlight w:val="green"/>
        </w:rPr>
        <w:t xml:space="preserve">a </w:t>
      </w:r>
      <w:r w:rsidRPr="00794D7D">
        <w:rPr>
          <w:rStyle w:val="Emphasis"/>
          <w:highlight w:val="green"/>
        </w:rPr>
        <w:t>narrative of American progress</w:t>
      </w:r>
      <w:r w:rsidRPr="00012F55">
        <w:rPr>
          <w:sz w:val="16"/>
        </w:rPr>
        <w:t xml:space="preserve">. While it is true that </w:t>
      </w:r>
      <w:r w:rsidRPr="00012F55">
        <w:rPr>
          <w:rStyle w:val="StyleUnderline"/>
        </w:rPr>
        <w:t>Dr. King’s</w:t>
      </w:r>
      <w:r w:rsidRPr="00012F55">
        <w:rPr>
          <w:sz w:val="16"/>
        </w:rPr>
        <w:t xml:space="preserve"> politics of non-violence, love, and </w:t>
      </w:r>
      <w:r w:rsidRPr="00012F55">
        <w:rPr>
          <w:rStyle w:val="Emphasis"/>
        </w:rPr>
        <w:t>reconciliation</w:t>
      </w:r>
      <w:r w:rsidRPr="00012F55">
        <w:rPr>
          <w:sz w:val="16"/>
        </w:rPr>
        <w:t xml:space="preserve"> </w:t>
      </w:r>
      <w:r w:rsidRPr="00D84C96">
        <w:rPr>
          <w:rStyle w:val="StyleUnderline"/>
        </w:rPr>
        <w:t xml:space="preserve">made his legacy more susceptible to the </w:t>
      </w:r>
      <w:r w:rsidRPr="00D84C96">
        <w:rPr>
          <w:rStyle w:val="Emphasis"/>
          <w:highlight w:val="green"/>
        </w:rPr>
        <w:t>ritual conversion</w:t>
      </w:r>
      <w:r w:rsidRPr="00D84C96">
        <w:rPr>
          <w:sz w:val="16"/>
        </w:rPr>
        <w:t xml:space="preserve"> I am articulating, it is also true that these </w:t>
      </w:r>
      <w:r w:rsidRPr="00D84C96">
        <w:rPr>
          <w:rStyle w:val="StyleUnderline"/>
        </w:rPr>
        <w:t xml:space="preserve">narratives erase his </w:t>
      </w:r>
      <w:r w:rsidRPr="00D84C96">
        <w:rPr>
          <w:rStyle w:val="Emphasis"/>
        </w:rPr>
        <w:t>radical anti-war politics</w:t>
      </w:r>
      <w:r w:rsidRPr="00D84C96">
        <w:rPr>
          <w:rStyle w:val="StyleUnderline"/>
        </w:rPr>
        <w:t xml:space="preserve"> during the Vietnam war and his communist ideology</w:t>
      </w:r>
      <w:r w:rsidRPr="00D84C96">
        <w:rPr>
          <w:sz w:val="16"/>
        </w:rPr>
        <w:t xml:space="preserve">. This is how </w:t>
      </w:r>
      <w:r w:rsidRPr="00D84C96">
        <w:rPr>
          <w:rStyle w:val="StyleUnderline"/>
        </w:rPr>
        <w:t>conservatives</w:t>
      </w:r>
      <w:r w:rsidRPr="00012F55">
        <w:rPr>
          <w:sz w:val="16"/>
        </w:rPr>
        <w:t xml:space="preserve"> </w:t>
      </w:r>
      <w:proofErr w:type="gramStart"/>
      <w:r w:rsidRPr="00012F55">
        <w:rPr>
          <w:sz w:val="16"/>
        </w:rPr>
        <w:t>are able to</w:t>
      </w:r>
      <w:proofErr w:type="gramEnd"/>
      <w:r w:rsidRPr="00012F55">
        <w:rPr>
          <w:sz w:val="16"/>
        </w:rPr>
        <w:t xml:space="preserve"> </w:t>
      </w:r>
      <w:r w:rsidRPr="00794D7D">
        <w:rPr>
          <w:rStyle w:val="Emphasis"/>
          <w:highlight w:val="green"/>
        </w:rPr>
        <w:t>invoke</w:t>
      </w:r>
      <w:r w:rsidRPr="00012F55">
        <w:rPr>
          <w:sz w:val="16"/>
        </w:rPr>
        <w:t xml:space="preserve"> </w:t>
      </w:r>
      <w:r w:rsidRPr="00012F55">
        <w:rPr>
          <w:rStyle w:val="StyleUnderline"/>
        </w:rPr>
        <w:t>Dr. King’s</w:t>
      </w:r>
      <w:r w:rsidRPr="00012F55">
        <w:rPr>
          <w:sz w:val="16"/>
        </w:rPr>
        <w:t xml:space="preserve"> </w:t>
      </w:r>
      <w:r w:rsidRPr="00794D7D">
        <w:rPr>
          <w:rStyle w:val="Emphasis"/>
          <w:highlight w:val="green"/>
        </w:rPr>
        <w:t>I Have a Dream</w:t>
      </w:r>
      <w:r w:rsidRPr="00012F55">
        <w:rPr>
          <w:sz w:val="16"/>
        </w:rPr>
        <w:t xml:space="preserve"> </w:t>
      </w:r>
      <w:r w:rsidRPr="00794D7D">
        <w:rPr>
          <w:rStyle w:val="StyleUnderline"/>
        </w:rPr>
        <w:t xml:space="preserve">speech </w:t>
      </w:r>
      <w:proofErr w:type="gramStart"/>
      <w:r w:rsidRPr="00794D7D">
        <w:rPr>
          <w:rStyle w:val="StyleUnderline"/>
        </w:rPr>
        <w:t xml:space="preserve">in order </w:t>
      </w:r>
      <w:r w:rsidRPr="00794D7D">
        <w:rPr>
          <w:rStyle w:val="StyleUnderline"/>
          <w:highlight w:val="green"/>
        </w:rPr>
        <w:t>to</w:t>
      </w:r>
      <w:proofErr w:type="gramEnd"/>
      <w:r w:rsidRPr="00794D7D">
        <w:rPr>
          <w:rStyle w:val="StyleUnderline"/>
          <w:highlight w:val="green"/>
        </w:rPr>
        <w:t xml:space="preserve"> </w:t>
      </w:r>
      <w:r w:rsidRPr="00794D7D">
        <w:rPr>
          <w:rStyle w:val="Emphasis"/>
          <w:highlight w:val="green"/>
        </w:rPr>
        <w:t>fortify</w:t>
      </w:r>
      <w:r w:rsidRPr="00D84C96">
        <w:rPr>
          <w:rStyle w:val="StyleUnderline"/>
        </w:rPr>
        <w:t xml:space="preserve"> claims of</w:t>
      </w:r>
      <w:r w:rsidRPr="00794D7D">
        <w:rPr>
          <w:rStyle w:val="StyleUnderline"/>
        </w:rPr>
        <w:t xml:space="preserve"> </w:t>
      </w:r>
      <w:r w:rsidRPr="00084C01">
        <w:rPr>
          <w:rStyle w:val="Emphasis"/>
          <w:highlight w:val="green"/>
        </w:rPr>
        <w:t>white victimization</w:t>
      </w:r>
      <w:r w:rsidRPr="00084C01">
        <w:rPr>
          <w:rStyle w:val="StyleUnderline"/>
          <w:highlight w:val="green"/>
        </w:rPr>
        <w:t xml:space="preserve"> and </w:t>
      </w:r>
      <w:r w:rsidRPr="00084C01">
        <w:rPr>
          <w:rStyle w:val="Emphasis"/>
          <w:highlight w:val="green"/>
        </w:rPr>
        <w:t>meritocracy</w:t>
      </w:r>
      <w:r w:rsidRPr="00012F55">
        <w:rPr>
          <w:sz w:val="16"/>
        </w:rPr>
        <w:t xml:space="preserve">, or how older Civil Rights veterans </w:t>
      </w:r>
      <w:proofErr w:type="gramStart"/>
      <w:r w:rsidRPr="00012F55">
        <w:rPr>
          <w:sz w:val="16"/>
        </w:rPr>
        <w:t>are able to</w:t>
      </w:r>
      <w:proofErr w:type="gramEnd"/>
      <w:r w:rsidRPr="00012F55">
        <w:rPr>
          <w:sz w:val="16"/>
        </w:rPr>
        <w:t xml:space="preserve"> claim Dr. King wouldn’t support the undisciplined and raucous nature of BLM. In the case of Dr. King, his image is not converted into an icon until after his death. </w:t>
      </w:r>
      <w:r w:rsidRPr="00794D7D">
        <w:rPr>
          <w:rStyle w:val="StyleUnderline"/>
        </w:rPr>
        <w:t>However, it is important that we pay attention to how this is happening to BLM right in front of us because “The dangers of this misappropriation of ‘King-as-icon’ and his legacy are illustrative of the ways in which facts and historical figures are distorted and in which iconolatry is substituted for reasoned argument” (Turner 108). Despite its efforts to shatter icons such as the police officer, the American flag, and the Civil Rights model of organizing, BLM-as-icon has also fallen victim to the iconolatry that the movement was originally attempting to escape.</w:t>
      </w:r>
    </w:p>
    <w:p w14:paraId="298FBE9A" w14:textId="77777777" w:rsidR="00EF74B9" w:rsidRPr="00D84C96" w:rsidRDefault="00EF74B9" w:rsidP="00EF74B9">
      <w:pPr>
        <w:rPr>
          <w:sz w:val="16"/>
        </w:rPr>
      </w:pPr>
      <w:r w:rsidRPr="00012F55">
        <w:rPr>
          <w:sz w:val="16"/>
        </w:rPr>
        <w:t xml:space="preserve">I want to be clear that my argument is not that Garza and other BLM activists are uncritically engaging in liberal multiculturalism. I recognize that Garza has attempted to challenge the appropriation of BLM for the demands of non-Black people. What I am trying to articulate instead is how BLM falls prey to the baited traps of representational politics through an embracement of Humanism. It is this Humanist politics that thwarts the revolutionary potential of this liberation theology by converting it into yet another icon of anti-Blackness. Whereas BLM has opened ruptures in the fabric of Civil Society through its shattering of icons, it fails to use this rupture </w:t>
      </w:r>
      <w:proofErr w:type="gramStart"/>
      <w:r w:rsidRPr="00012F55">
        <w:rPr>
          <w:sz w:val="16"/>
        </w:rPr>
        <w:t>in order to</w:t>
      </w:r>
      <w:proofErr w:type="gramEnd"/>
      <w:r w:rsidRPr="00012F55">
        <w:rPr>
          <w:sz w:val="16"/>
        </w:rPr>
        <w:t xml:space="preserve"> energize a demand for the end of Civil Society as we know it. Instead, BLM makes the mistake of attempting to iconize Black activists as worthy of veneration instead of purely focusing on the </w:t>
      </w:r>
      <w:r w:rsidRPr="00D84C96">
        <w:rPr>
          <w:sz w:val="16"/>
        </w:rPr>
        <w:t>smashing of all icons.</w:t>
      </w:r>
    </w:p>
    <w:p w14:paraId="0A8FDFEF" w14:textId="77777777" w:rsidR="00EF74B9" w:rsidRPr="00D84C96" w:rsidRDefault="00EF74B9" w:rsidP="00EF74B9">
      <w:pPr>
        <w:rPr>
          <w:rStyle w:val="StyleUnderline"/>
        </w:rPr>
      </w:pPr>
      <w:r w:rsidRPr="00D84C96">
        <w:rPr>
          <w:rStyle w:val="StyleUnderline"/>
        </w:rPr>
        <w:t xml:space="preserve">Put another way, instead of arguing that we must reject the axiological framework of how life is valued as mattering, this movement merely seeks to include Black lives into this </w:t>
      </w:r>
      <w:r w:rsidRPr="00D84C96">
        <w:rPr>
          <w:rStyle w:val="Emphasis"/>
        </w:rPr>
        <w:t>Humanist framework</w:t>
      </w:r>
      <w:r w:rsidRPr="00D84C96">
        <w:rPr>
          <w:sz w:val="16"/>
        </w:rPr>
        <w:t xml:space="preserve">. In this way, </w:t>
      </w:r>
      <w:r w:rsidRPr="00D84C96">
        <w:rPr>
          <w:rStyle w:val="StyleUnderline"/>
        </w:rPr>
        <w:t xml:space="preserve">BLM is </w:t>
      </w:r>
      <w:r w:rsidRPr="00D84C96">
        <w:rPr>
          <w:rStyle w:val="Emphasis"/>
        </w:rPr>
        <w:t>much closer</w:t>
      </w:r>
      <w:r w:rsidRPr="00D84C96">
        <w:rPr>
          <w:rStyle w:val="StyleUnderline"/>
        </w:rPr>
        <w:t xml:space="preserve"> to the ideology of </w:t>
      </w:r>
      <w:r w:rsidRPr="00D84C96">
        <w:rPr>
          <w:rStyle w:val="Emphasis"/>
        </w:rPr>
        <w:t>All Lives Matter</w:t>
      </w:r>
      <w:r w:rsidRPr="00D84C96">
        <w:rPr>
          <w:rStyle w:val="StyleUnderline"/>
        </w:rPr>
        <w:t xml:space="preserve"> than some would care to admit insofar as they both agree that all Human life should be valued </w:t>
      </w:r>
      <w:proofErr w:type="gramStart"/>
      <w:r w:rsidRPr="00D84C96">
        <w:rPr>
          <w:rStyle w:val="StyleUnderline"/>
        </w:rPr>
        <w:t>despite the fact that</w:t>
      </w:r>
      <w:proofErr w:type="gramEnd"/>
      <w:r w:rsidRPr="00D84C96">
        <w:rPr>
          <w:rStyle w:val="StyleUnderline"/>
        </w:rPr>
        <w:t xml:space="preserve"> BLM indicts ALM for its </w:t>
      </w:r>
      <w:proofErr w:type="spellStart"/>
      <w:r w:rsidRPr="00D84C96">
        <w:rPr>
          <w:rStyle w:val="StyleUnderline"/>
        </w:rPr>
        <w:t>postracial</w:t>
      </w:r>
      <w:proofErr w:type="spellEnd"/>
      <w:r w:rsidRPr="00D84C96">
        <w:rPr>
          <w:rStyle w:val="StyleUnderline"/>
        </w:rPr>
        <w:t xml:space="preserve"> fantasy that this goal has been achieved. BLM’s herstory makes its investment in Humanism clear when they state:</w:t>
      </w:r>
    </w:p>
    <w:p w14:paraId="4C8E79F6" w14:textId="77777777" w:rsidR="00EF74B9" w:rsidRPr="00012F55" w:rsidRDefault="00EF74B9" w:rsidP="00EF74B9">
      <w:pPr>
        <w:rPr>
          <w:sz w:val="16"/>
        </w:rPr>
      </w:pPr>
      <w:r w:rsidRPr="00D84C96">
        <w:rPr>
          <w:sz w:val="16"/>
        </w:rPr>
        <w:t xml:space="preserve">Black Lives Matter is an ideological and political intervention in a world where Black lives are systematically and intentionally targeted for demise. It is an affirmation of Black folks’ humanity, our contributions to this society, and our resilience in the face of deadly oppression. (Garza) What strikes me most is the desire to have members of Civil Society recognize the contributions of Black people. This declaration invites the mainstream world to include Blackness in its celebrations and to recognize Black Humanity. It is a demand to not be seen as pathological. Before going further, it is important to note that this rejection of Humanism is situated in a larger scholarly debate. Black studies as a discipline remains divided over whether Humanism can be used as a conceptual lens to aid the struggle for liberation. While this divide occurs across various schools of thought, for my purposes it is best understood through the debate between </w:t>
      </w:r>
      <w:proofErr w:type="spellStart"/>
      <w:r w:rsidRPr="00D84C96">
        <w:rPr>
          <w:sz w:val="16"/>
        </w:rPr>
        <w:t>Wynterian</w:t>
      </w:r>
      <w:proofErr w:type="spellEnd"/>
      <w:r w:rsidRPr="00D84C96">
        <w:rPr>
          <w:sz w:val="16"/>
        </w:rPr>
        <w:t xml:space="preserve"> and </w:t>
      </w:r>
      <w:proofErr w:type="spellStart"/>
      <w:r w:rsidRPr="00D84C96">
        <w:rPr>
          <w:sz w:val="16"/>
        </w:rPr>
        <w:t>afropessimist</w:t>
      </w:r>
      <w:proofErr w:type="spellEnd"/>
      <w:r w:rsidRPr="00D84C96">
        <w:rPr>
          <w:sz w:val="16"/>
        </w:rPr>
        <w:t xml:space="preserve"> scholars. Sylvia Wynter is a prominent Black feminist thinker who asks scholars to consider the possibility of giving humanness a “different future” by distinguishing Western</w:t>
      </w:r>
      <w:r w:rsidRPr="00012F55">
        <w:rPr>
          <w:sz w:val="16"/>
        </w:rPr>
        <w:t xml:space="preserve"> Man from the whole of Humanity (Schneider 8). In making this distinction, Wynter warns scholars about ceding to Western Man the ability to wield humanity as its own and thus risking the reproduction of the mythoi (mythmaking) of white supremacy. Scholars who build on Wynter’s thought, such as Achille Mbembe, have pushed back against </w:t>
      </w:r>
      <w:proofErr w:type="spellStart"/>
      <w:r w:rsidRPr="00012F55">
        <w:rPr>
          <w:sz w:val="16"/>
        </w:rPr>
        <w:t>afropessimist</w:t>
      </w:r>
      <w:proofErr w:type="spellEnd"/>
      <w:r w:rsidRPr="00012F55">
        <w:rPr>
          <w:sz w:val="16"/>
        </w:rPr>
        <w:t xml:space="preserve"> thinkers such as Sexton and Wilderson by arguing that we must be open to the resurgence of a collective humanity that refuses the partitions established by the colonial potentate, by remembering that these partitions are not yet complete (179).</w:t>
      </w:r>
    </w:p>
    <w:p w14:paraId="10E9BDAB" w14:textId="77777777" w:rsidR="00EF74B9" w:rsidRPr="00012F55" w:rsidRDefault="00EF74B9" w:rsidP="00EF74B9">
      <w:pPr>
        <w:rPr>
          <w:sz w:val="16"/>
        </w:rPr>
      </w:pPr>
      <w:r w:rsidRPr="00012F55">
        <w:rPr>
          <w:sz w:val="16"/>
        </w:rPr>
        <w:t xml:space="preserve">Wynter’s work has been taken up by other thinkers who have also argued for the need to de-link from Western Man and embrace the demonic grounds of the Black and the colonized (McKittrick 130; </w:t>
      </w:r>
      <w:proofErr w:type="spellStart"/>
      <w:r w:rsidRPr="00012F55">
        <w:rPr>
          <w:sz w:val="16"/>
        </w:rPr>
        <w:t>Mignolo</w:t>
      </w:r>
      <w:proofErr w:type="spellEnd"/>
      <w:r w:rsidRPr="00012F55">
        <w:rPr>
          <w:sz w:val="16"/>
        </w:rPr>
        <w:t xml:space="preserve"> 121–2; </w:t>
      </w:r>
      <w:proofErr w:type="spellStart"/>
      <w:r w:rsidRPr="00012F55">
        <w:rPr>
          <w:sz w:val="16"/>
        </w:rPr>
        <w:t>Weheliye</w:t>
      </w:r>
      <w:proofErr w:type="spellEnd"/>
      <w:r w:rsidRPr="00012F55">
        <w:rPr>
          <w:sz w:val="16"/>
        </w:rPr>
        <w:t xml:space="preserve"> 29). Roderick Ferguson explains that scholars must follow Audre Lorde’s imperative to produce alternative modes of comparison that reject the need for a hierarchical Humanity that results in separatism and further derides a politics based in homogenous groups because it destroys the potential of coalitions (125–6). This critique of separatism and an unwillingness to participate in coalitions might be used to negate my anti-Humanist position as being based in a linear narrative of history which can only think of Blackness as </w:t>
      </w:r>
      <w:proofErr w:type="spellStart"/>
      <w:r w:rsidRPr="00012F55">
        <w:rPr>
          <w:sz w:val="16"/>
        </w:rPr>
        <w:t>slaveness</w:t>
      </w:r>
      <w:proofErr w:type="spellEnd"/>
      <w:r w:rsidRPr="00012F55">
        <w:rPr>
          <w:sz w:val="16"/>
        </w:rPr>
        <w:t xml:space="preserve"> in favor of a Baldwinian focus on the global Human condition (Wright 118).</w:t>
      </w:r>
    </w:p>
    <w:p w14:paraId="721E00CA" w14:textId="77777777" w:rsidR="00EF74B9" w:rsidRPr="00012F55" w:rsidRDefault="00EF74B9" w:rsidP="00EF74B9">
      <w:pPr>
        <w:rPr>
          <w:sz w:val="16"/>
        </w:rPr>
      </w:pPr>
      <w:r w:rsidRPr="00012F55">
        <w:rPr>
          <w:sz w:val="16"/>
        </w:rPr>
        <w:t xml:space="preserve">Scholarship previously published in Prose Studies has similarly built upon </w:t>
      </w:r>
      <w:proofErr w:type="spellStart"/>
      <w:r w:rsidRPr="00012F55">
        <w:rPr>
          <w:sz w:val="16"/>
        </w:rPr>
        <w:t>Wynterian</w:t>
      </w:r>
      <w:proofErr w:type="spellEnd"/>
      <w:r w:rsidRPr="00012F55">
        <w:rPr>
          <w:sz w:val="16"/>
        </w:rPr>
        <w:t xml:space="preserve"> thought. This thoughtful work carefully considers the concerns </w:t>
      </w:r>
      <w:proofErr w:type="spellStart"/>
      <w:r w:rsidRPr="00012F55">
        <w:rPr>
          <w:sz w:val="16"/>
        </w:rPr>
        <w:t>afropessimists</w:t>
      </w:r>
      <w:proofErr w:type="spellEnd"/>
      <w:r w:rsidRPr="00012F55">
        <w:rPr>
          <w:sz w:val="16"/>
        </w:rPr>
        <w:t xml:space="preserve"> have with post-Humanism, while still arguing for “enacting a critical posthuman affirmative politics that preserves a central focus on corporeality while resisting imperialist and liberal humanist views of the body and the human” (Prasad 56). In Pritha Prasad’s view, we can recuperate post-Humanism </w:t>
      </w:r>
      <w:proofErr w:type="gramStart"/>
      <w:r w:rsidRPr="00012F55">
        <w:rPr>
          <w:sz w:val="16"/>
        </w:rPr>
        <w:t>as a means to</w:t>
      </w:r>
      <w:proofErr w:type="gramEnd"/>
      <w:r w:rsidRPr="00012F55">
        <w:rPr>
          <w:sz w:val="16"/>
        </w:rPr>
        <w:t xml:space="preserve"> disrupt what I would call the icons of social harmony and neoliberal individualism and instead invest in finding alternative ways to preserve human life (55). This results for Prasad in the potential for new coalitional politics that might enable larger forms of resistance that instead of being based in negativity “compassionately acknowledges their own interdependence with multiple others” and engage in acts of critical disidentification (66). In the context of BLM, one might use this to argue that producing icons that project power and agency for Black people is a challenge to the “controlling images” of Black people in favor of a “Black oppositional aesthetic” that ruptures our experience of the visual through the establishment of a photographic counter-archive of the BLM movement (Schneider 2–4).</w:t>
      </w:r>
    </w:p>
    <w:p w14:paraId="04114404" w14:textId="77777777" w:rsidR="00EF74B9" w:rsidRPr="00012F55" w:rsidRDefault="00EF74B9" w:rsidP="00EF74B9">
      <w:pPr>
        <w:rPr>
          <w:sz w:val="16"/>
        </w:rPr>
      </w:pPr>
      <w:r w:rsidRPr="00012F55">
        <w:rPr>
          <w:sz w:val="16"/>
        </w:rPr>
        <w:t xml:space="preserve">Though I appreciate this critical work, my work is instead situated in </w:t>
      </w:r>
      <w:proofErr w:type="spellStart"/>
      <w:r w:rsidRPr="00012F55">
        <w:rPr>
          <w:sz w:val="16"/>
        </w:rPr>
        <w:t>afropessimism</w:t>
      </w:r>
      <w:proofErr w:type="spellEnd"/>
      <w:r w:rsidRPr="00012F55">
        <w:rPr>
          <w:sz w:val="16"/>
        </w:rPr>
        <w:t xml:space="preserve"> which is interested in highlighting what is lost </w:t>
      </w:r>
      <w:r w:rsidRPr="00012F55">
        <w:rPr>
          <w:rStyle w:val="StyleUnderline"/>
        </w:rPr>
        <w:t>in</w:t>
      </w:r>
      <w:r w:rsidRPr="00012F55">
        <w:rPr>
          <w:sz w:val="16"/>
        </w:rPr>
        <w:t xml:space="preserve"> this </w:t>
      </w:r>
      <w:r w:rsidRPr="00012F55">
        <w:rPr>
          <w:rStyle w:val="StyleUnderline"/>
        </w:rPr>
        <w:t>attempt to hold on to the Human and to work from the position of a common interdependence</w:t>
      </w:r>
      <w:r w:rsidRPr="00012F55">
        <w:rPr>
          <w:sz w:val="16"/>
        </w:rPr>
        <w:t xml:space="preserve">. </w:t>
      </w:r>
      <w:proofErr w:type="spellStart"/>
      <w:r w:rsidRPr="00012F55">
        <w:rPr>
          <w:rStyle w:val="StyleUnderline"/>
        </w:rPr>
        <w:t>Afropessimism</w:t>
      </w:r>
      <w:proofErr w:type="spellEnd"/>
      <w:r w:rsidRPr="00012F55">
        <w:rPr>
          <w:rStyle w:val="StyleUnderline"/>
        </w:rPr>
        <w:t xml:space="preserve"> as a school of thought is defined by its staunchly anti-Humanist position and the argument that the </w:t>
      </w:r>
      <w:r w:rsidRPr="00D84C96">
        <w:rPr>
          <w:rStyle w:val="Emphasis"/>
          <w:highlight w:val="green"/>
        </w:rPr>
        <w:t>analogizing</w:t>
      </w:r>
      <w:r w:rsidRPr="00012F55">
        <w:rPr>
          <w:rStyle w:val="StyleUnderline"/>
        </w:rPr>
        <w:t xml:space="preserve"> of </w:t>
      </w:r>
      <w:r w:rsidRPr="00D84C96">
        <w:rPr>
          <w:rStyle w:val="StyleUnderline"/>
          <w:highlight w:val="green"/>
        </w:rPr>
        <w:t>Black suffering to the Human</w:t>
      </w:r>
      <w:r w:rsidRPr="00012F55">
        <w:rPr>
          <w:rStyle w:val="StyleUnderline"/>
        </w:rPr>
        <w:t xml:space="preserve"> condition </w:t>
      </w:r>
      <w:r w:rsidRPr="00D84C96">
        <w:rPr>
          <w:rStyle w:val="StyleUnderline"/>
          <w:highlight w:val="green"/>
        </w:rPr>
        <w:t xml:space="preserve">can only think of Blackness as an </w:t>
      </w:r>
      <w:r w:rsidRPr="00D84C96">
        <w:rPr>
          <w:rStyle w:val="Emphasis"/>
          <w:highlight w:val="green"/>
        </w:rPr>
        <w:t>ensemble</w:t>
      </w:r>
      <w:r w:rsidRPr="00D84C96">
        <w:rPr>
          <w:rStyle w:val="StyleUnderline"/>
          <w:highlight w:val="green"/>
        </w:rPr>
        <w:t xml:space="preserve"> of </w:t>
      </w:r>
      <w:r w:rsidRPr="00D84C96">
        <w:rPr>
          <w:rStyle w:val="Emphasis"/>
          <w:highlight w:val="green"/>
        </w:rPr>
        <w:t>cultural</w:t>
      </w:r>
      <w:r w:rsidRPr="00D84C96">
        <w:rPr>
          <w:rStyle w:val="StyleUnderline"/>
          <w:highlight w:val="green"/>
        </w:rPr>
        <w:t xml:space="preserve">, </w:t>
      </w:r>
      <w:r w:rsidRPr="00D84C96">
        <w:rPr>
          <w:rStyle w:val="Emphasis"/>
          <w:highlight w:val="green"/>
        </w:rPr>
        <w:t>social</w:t>
      </w:r>
      <w:r w:rsidRPr="00D84C96">
        <w:rPr>
          <w:rStyle w:val="StyleUnderline"/>
          <w:highlight w:val="green"/>
        </w:rPr>
        <w:t xml:space="preserve">, and </w:t>
      </w:r>
      <w:r w:rsidRPr="00D84C96">
        <w:rPr>
          <w:rStyle w:val="Emphasis"/>
          <w:highlight w:val="green"/>
        </w:rPr>
        <w:t>sexual</w:t>
      </w:r>
      <w:r w:rsidRPr="00D84C96">
        <w:rPr>
          <w:rStyle w:val="StyleUnderline"/>
          <w:highlight w:val="green"/>
        </w:rPr>
        <w:t xml:space="preserve"> performances as opposed to a </w:t>
      </w:r>
      <w:r w:rsidRPr="00D84C96">
        <w:rPr>
          <w:rStyle w:val="Emphasis"/>
          <w:highlight w:val="green"/>
        </w:rPr>
        <w:t>structural position of slavery</w:t>
      </w:r>
      <w:r w:rsidRPr="00D84C96">
        <w:rPr>
          <w:sz w:val="16"/>
          <w:highlight w:val="green"/>
        </w:rPr>
        <w:t xml:space="preserve"> </w:t>
      </w:r>
      <w:r w:rsidRPr="00D84C96">
        <w:rPr>
          <w:rStyle w:val="StyleUnderline"/>
          <w:highlight w:val="green"/>
        </w:rPr>
        <w:t xml:space="preserve">that is the </w:t>
      </w:r>
      <w:r w:rsidRPr="00D84C96">
        <w:rPr>
          <w:rStyle w:val="Emphasis"/>
          <w:highlight w:val="green"/>
        </w:rPr>
        <w:t>result of</w:t>
      </w:r>
      <w:r w:rsidRPr="00012F55">
        <w:rPr>
          <w:rStyle w:val="Emphasis"/>
        </w:rPr>
        <w:t xml:space="preserve"> immense structural violence that occurred through </w:t>
      </w:r>
      <w:r w:rsidRPr="00D84C96">
        <w:rPr>
          <w:rStyle w:val="Emphasis"/>
          <w:highlight w:val="green"/>
        </w:rPr>
        <w:t>the Middle Passage</w:t>
      </w:r>
      <w:r w:rsidRPr="00012F55">
        <w:rPr>
          <w:sz w:val="16"/>
        </w:rPr>
        <w:t xml:space="preserve">. Whereas </w:t>
      </w:r>
      <w:proofErr w:type="spellStart"/>
      <w:r w:rsidRPr="00012F55">
        <w:rPr>
          <w:sz w:val="16"/>
        </w:rPr>
        <w:t>Wynterian</w:t>
      </w:r>
      <w:proofErr w:type="spellEnd"/>
      <w:r w:rsidRPr="00012F55">
        <w:rPr>
          <w:sz w:val="16"/>
        </w:rPr>
        <w:t xml:space="preserve"> scholars call for an </w:t>
      </w:r>
      <w:r w:rsidRPr="00012F55">
        <w:rPr>
          <w:rStyle w:val="StyleUnderline"/>
        </w:rPr>
        <w:t>embracement of</w:t>
      </w:r>
      <w:r w:rsidRPr="00012F55">
        <w:rPr>
          <w:sz w:val="16"/>
        </w:rPr>
        <w:t xml:space="preserve"> </w:t>
      </w:r>
      <w:r w:rsidRPr="00012F55">
        <w:rPr>
          <w:rStyle w:val="Emphasis"/>
        </w:rPr>
        <w:t>alternative (post) Humanisms</w:t>
      </w:r>
      <w:r w:rsidRPr="00012F55">
        <w:rPr>
          <w:sz w:val="16"/>
        </w:rPr>
        <w:t xml:space="preserve">, </w:t>
      </w:r>
      <w:r w:rsidRPr="00012F55">
        <w:rPr>
          <w:rStyle w:val="StyleUnderline"/>
        </w:rPr>
        <w:t xml:space="preserve">the </w:t>
      </w:r>
      <w:proofErr w:type="spellStart"/>
      <w:r w:rsidRPr="00012F55">
        <w:rPr>
          <w:rStyle w:val="StyleUnderline"/>
        </w:rPr>
        <w:t>Wildersonian</w:t>
      </w:r>
      <w:proofErr w:type="spellEnd"/>
      <w:r w:rsidRPr="00012F55">
        <w:rPr>
          <w:rStyle w:val="StyleUnderline"/>
        </w:rPr>
        <w:t xml:space="preserve"> argument argues that </w:t>
      </w:r>
      <w:r w:rsidRPr="00EE0031">
        <w:rPr>
          <w:rStyle w:val="Emphasis"/>
          <w:highlight w:val="green"/>
        </w:rPr>
        <w:t>Humanity as a metaphysical concept</w:t>
      </w:r>
      <w:r w:rsidRPr="00EE0031">
        <w:rPr>
          <w:rStyle w:val="StyleUnderline"/>
          <w:highlight w:val="green"/>
        </w:rPr>
        <w:t xml:space="preserve"> is </w:t>
      </w:r>
      <w:r w:rsidRPr="00EE0031">
        <w:rPr>
          <w:rStyle w:val="Emphasis"/>
          <w:highlight w:val="green"/>
        </w:rPr>
        <w:t>based in opposition to the Black slave</w:t>
      </w:r>
      <w:r w:rsidRPr="00012F55">
        <w:rPr>
          <w:rStyle w:val="StyleUnderline"/>
        </w:rPr>
        <w:t xml:space="preserve"> and </w:t>
      </w:r>
      <w:r w:rsidRPr="00102064">
        <w:rPr>
          <w:rStyle w:val="StyleUnderline"/>
        </w:rPr>
        <w:t>thus “</w:t>
      </w:r>
      <w:r w:rsidRPr="00102064">
        <w:rPr>
          <w:rStyle w:val="Emphasis"/>
        </w:rPr>
        <w:t>there are no feelings powerful enough</w:t>
      </w:r>
      <w:r w:rsidRPr="00102064">
        <w:rPr>
          <w:rStyle w:val="StyleUnderline"/>
        </w:rPr>
        <w:t xml:space="preserve"> to alter the </w:t>
      </w:r>
      <w:r w:rsidRPr="00102064">
        <w:rPr>
          <w:rStyle w:val="Emphasis"/>
        </w:rPr>
        <w:t>structural relation between the living and the dead</w:t>
      </w:r>
      <w:r w:rsidRPr="00102064">
        <w:rPr>
          <w:rStyle w:val="StyleUnderline"/>
        </w:rPr>
        <w:t xml:space="preserve">, not if feelings are pressed into the service of a project which seeks to </w:t>
      </w:r>
      <w:r w:rsidRPr="00102064">
        <w:rPr>
          <w:rStyle w:val="Emphasis"/>
        </w:rPr>
        <w:t>bring the dead to life</w:t>
      </w:r>
      <w:r w:rsidRPr="00102064">
        <w:rPr>
          <w:sz w:val="16"/>
        </w:rPr>
        <w:t xml:space="preserve">. But one can imagine feelings powerful enough to bring the living to death” (Wilderson, Red 142). Returning to Garza’s statement on the purpose of BLM, Wilderson would problematize the desire for the recognition of Black Humanity; </w:t>
      </w:r>
      <w:r w:rsidRPr="00102064">
        <w:rPr>
          <w:rStyle w:val="Emphasis"/>
        </w:rPr>
        <w:t>instead</w:t>
      </w:r>
      <w:r w:rsidRPr="00102064">
        <w:rPr>
          <w:sz w:val="16"/>
        </w:rPr>
        <w:t>,</w:t>
      </w:r>
      <w:r w:rsidRPr="00012F55">
        <w:rPr>
          <w:sz w:val="16"/>
        </w:rPr>
        <w:t xml:space="preserve"> our </w:t>
      </w:r>
      <w:r w:rsidRPr="00D84C96">
        <w:rPr>
          <w:rStyle w:val="StyleUnderline"/>
          <w:highlight w:val="green"/>
        </w:rPr>
        <w:t>politics should</w:t>
      </w:r>
      <w:r w:rsidRPr="00012F55">
        <w:rPr>
          <w:rStyle w:val="StyleUnderline"/>
        </w:rPr>
        <w:t xml:space="preserve"> be framed through the </w:t>
      </w:r>
      <w:r w:rsidRPr="00D84C96">
        <w:rPr>
          <w:rStyle w:val="StyleUnderline"/>
          <w:highlight w:val="green"/>
        </w:rPr>
        <w:t>embrace</w:t>
      </w:r>
      <w:r w:rsidRPr="00012F55">
        <w:rPr>
          <w:rStyle w:val="StyleUnderline"/>
        </w:rPr>
        <w:t xml:space="preserve">ment of </w:t>
      </w:r>
      <w:r w:rsidRPr="00D84C96">
        <w:rPr>
          <w:rStyle w:val="StyleUnderline"/>
          <w:highlight w:val="green"/>
        </w:rPr>
        <w:t>being a</w:t>
      </w:r>
      <w:r w:rsidRPr="00012F55">
        <w:rPr>
          <w:rStyle w:val="StyleUnderline"/>
        </w:rPr>
        <w:t xml:space="preserve"> problem or a </w:t>
      </w:r>
      <w:r w:rsidRPr="00D84C96">
        <w:rPr>
          <w:rStyle w:val="Emphasis"/>
          <w:highlight w:val="green"/>
        </w:rPr>
        <w:t>pathogen for the Human</w:t>
      </w:r>
      <w:r w:rsidRPr="00D84C96">
        <w:rPr>
          <w:rStyle w:val="Emphasis"/>
        </w:rPr>
        <w:t xml:space="preserve"> and its Civil Society</w:t>
      </w:r>
      <w:r w:rsidRPr="00012F55">
        <w:rPr>
          <w:sz w:val="16"/>
        </w:rPr>
        <w:t xml:space="preserve">. Thus, I contend that </w:t>
      </w:r>
      <w:r w:rsidRPr="00012F55">
        <w:rPr>
          <w:rStyle w:val="StyleUnderline"/>
          <w:highlight w:val="green"/>
        </w:rPr>
        <w:t xml:space="preserve">the </w:t>
      </w:r>
      <w:r w:rsidRPr="00012F55">
        <w:rPr>
          <w:rStyle w:val="Emphasis"/>
          <w:highlight w:val="green"/>
        </w:rPr>
        <w:t xml:space="preserve">only </w:t>
      </w:r>
      <w:r w:rsidRPr="00D84C96">
        <w:rPr>
          <w:rStyle w:val="Emphasis"/>
          <w:highlight w:val="green"/>
        </w:rPr>
        <w:t>option</w:t>
      </w:r>
      <w:r w:rsidRPr="00D84C96">
        <w:rPr>
          <w:rStyle w:val="StyleUnderline"/>
          <w:highlight w:val="green"/>
        </w:rPr>
        <w:t xml:space="preserve"> is to </w:t>
      </w:r>
      <w:r w:rsidRPr="00D84C96">
        <w:rPr>
          <w:rStyle w:val="Emphasis"/>
          <w:highlight w:val="green"/>
        </w:rPr>
        <w:t>shatter the very conception of</w:t>
      </w:r>
      <w:r w:rsidRPr="00012F55">
        <w:rPr>
          <w:rStyle w:val="Emphasis"/>
        </w:rPr>
        <w:t xml:space="preserve"> </w:t>
      </w:r>
      <w:r w:rsidRPr="00D84C96">
        <w:rPr>
          <w:rStyle w:val="Emphasis"/>
          <w:highlight w:val="green"/>
        </w:rPr>
        <w:t>Humanity itself</w:t>
      </w:r>
      <w:r w:rsidRPr="00012F55">
        <w:rPr>
          <w:rStyle w:val="StyleUnderline"/>
        </w:rPr>
        <w:t xml:space="preserve"> instead of seeking to be animated as a Human. The </w:t>
      </w:r>
      <w:r w:rsidRPr="00012F55">
        <w:rPr>
          <w:rStyle w:val="Emphasis"/>
        </w:rPr>
        <w:t>total rejection of Humanity</w:t>
      </w:r>
      <w:r w:rsidRPr="00012F55">
        <w:rPr>
          <w:sz w:val="16"/>
        </w:rPr>
        <w:t xml:space="preserve"> is something that will cause many to potentially disengage from this sort of analysis, but this is something that I am willing to risk, as I previously discuss, </w:t>
      </w:r>
      <w:proofErr w:type="gramStart"/>
      <w:r w:rsidRPr="00012F55">
        <w:rPr>
          <w:sz w:val="16"/>
        </w:rPr>
        <w:t>in regard to</w:t>
      </w:r>
      <w:proofErr w:type="gramEnd"/>
      <w:r w:rsidRPr="00012F55">
        <w:rPr>
          <w:sz w:val="16"/>
        </w:rPr>
        <w:t xml:space="preserve"> the accusations cast upon Calvin Warren.</w:t>
      </w:r>
    </w:p>
    <w:p w14:paraId="256AFFE2" w14:textId="77777777" w:rsidR="00EF74B9" w:rsidRPr="00012F55" w:rsidRDefault="00EF74B9" w:rsidP="00EF74B9">
      <w:pPr>
        <w:rPr>
          <w:sz w:val="16"/>
        </w:rPr>
      </w:pPr>
      <w:r w:rsidRPr="00012F55">
        <w:rPr>
          <w:sz w:val="16"/>
        </w:rPr>
        <w:t xml:space="preserve">What is at stake in this debate over Humanism is the potential </w:t>
      </w:r>
      <w:proofErr w:type="spellStart"/>
      <w:r w:rsidRPr="00D84C96">
        <w:rPr>
          <w:rStyle w:val="Emphasis"/>
          <w:highlight w:val="green"/>
        </w:rPr>
        <w:t>iconolatric</w:t>
      </w:r>
      <w:proofErr w:type="spellEnd"/>
      <w:r w:rsidRPr="00D84C96">
        <w:rPr>
          <w:rStyle w:val="Emphasis"/>
          <w:highlight w:val="green"/>
        </w:rPr>
        <w:t xml:space="preserve"> distortions</w:t>
      </w:r>
      <w:r w:rsidRPr="00012F55">
        <w:rPr>
          <w:rStyle w:val="Emphasis"/>
        </w:rPr>
        <w:t xml:space="preserve"> of Black resistance</w:t>
      </w:r>
      <w:r w:rsidRPr="00012F55">
        <w:rPr>
          <w:sz w:val="16"/>
        </w:rPr>
        <w:t xml:space="preserve"> that </w:t>
      </w:r>
      <w:r w:rsidRPr="00D84C96">
        <w:rPr>
          <w:rStyle w:val="Emphasis"/>
          <w:highlight w:val="green"/>
        </w:rPr>
        <w:t>thwarts</w:t>
      </w:r>
      <w:r w:rsidRPr="00012F55">
        <w:rPr>
          <w:sz w:val="16"/>
        </w:rPr>
        <w:t xml:space="preserve"> the </w:t>
      </w:r>
      <w:r w:rsidRPr="00D84C96">
        <w:rPr>
          <w:rStyle w:val="Emphasis"/>
          <w:highlight w:val="green"/>
        </w:rPr>
        <w:t>revolutionary potential to end the anti-Black world</w:t>
      </w:r>
      <w:r w:rsidRPr="00012F55">
        <w:rPr>
          <w:sz w:val="16"/>
        </w:rPr>
        <w:t xml:space="preserve"> </w:t>
      </w:r>
      <w:r w:rsidRPr="00012F55">
        <w:rPr>
          <w:rStyle w:val="StyleUnderline"/>
        </w:rPr>
        <w:t xml:space="preserve">as we know it </w:t>
      </w:r>
      <w:r w:rsidRPr="00D84C96">
        <w:rPr>
          <w:rStyle w:val="StyleUnderline"/>
          <w:highlight w:val="green"/>
        </w:rPr>
        <w:t xml:space="preserve">in favor of </w:t>
      </w:r>
      <w:r w:rsidRPr="00D84C96">
        <w:rPr>
          <w:rStyle w:val="Emphasis"/>
          <w:highlight w:val="green"/>
        </w:rPr>
        <w:t>veneration</w:t>
      </w:r>
      <w:r w:rsidRPr="00102064">
        <w:rPr>
          <w:rStyle w:val="Emphasis"/>
        </w:rPr>
        <w:t xml:space="preserve"> as an icon of that very world</w:t>
      </w:r>
      <w:r w:rsidRPr="00102064">
        <w:rPr>
          <w:sz w:val="16"/>
        </w:rPr>
        <w:t>.</w:t>
      </w:r>
      <w:r w:rsidRPr="00012F55">
        <w:rPr>
          <w:sz w:val="16"/>
        </w:rPr>
        <w:t xml:space="preserve"> </w:t>
      </w:r>
      <w:r w:rsidRPr="00102064">
        <w:rPr>
          <w:rStyle w:val="StyleUnderline"/>
        </w:rPr>
        <w:t xml:space="preserve">This demand for </w:t>
      </w:r>
      <w:r w:rsidRPr="00102064">
        <w:rPr>
          <w:rStyle w:val="Emphasis"/>
        </w:rPr>
        <w:t>recognition of suffering</w:t>
      </w:r>
      <w:r w:rsidRPr="00102064">
        <w:rPr>
          <w:rStyle w:val="StyleUnderline"/>
        </w:rPr>
        <w:t xml:space="preserve"> and resilience is exactly what </w:t>
      </w:r>
      <w:r w:rsidRPr="00102064">
        <w:rPr>
          <w:rStyle w:val="Emphasis"/>
        </w:rPr>
        <w:t>neoliberal anti-Blackness</w:t>
      </w:r>
      <w:r w:rsidRPr="00102064">
        <w:rPr>
          <w:rStyle w:val="StyleUnderline"/>
        </w:rPr>
        <w:t xml:space="preserve"> uses </w:t>
      </w:r>
      <w:proofErr w:type="gramStart"/>
      <w:r w:rsidRPr="00102064">
        <w:rPr>
          <w:rStyle w:val="StyleUnderline"/>
        </w:rPr>
        <w:t>in order to</w:t>
      </w:r>
      <w:proofErr w:type="gramEnd"/>
      <w:r w:rsidRPr="00102064">
        <w:rPr>
          <w:rStyle w:val="StyleUnderline"/>
        </w:rPr>
        <w:t xml:space="preserve"> churn out </w:t>
      </w:r>
      <w:r w:rsidRPr="00102064">
        <w:rPr>
          <w:rStyle w:val="Emphasis"/>
        </w:rPr>
        <w:t>commercials</w:t>
      </w:r>
      <w:r w:rsidRPr="00102064">
        <w:rPr>
          <w:sz w:val="16"/>
        </w:rPr>
        <w:t xml:space="preserve">, </w:t>
      </w:r>
      <w:r w:rsidRPr="00102064">
        <w:rPr>
          <w:rStyle w:val="Emphasis"/>
        </w:rPr>
        <w:t>playlists</w:t>
      </w:r>
      <w:r w:rsidRPr="00102064">
        <w:rPr>
          <w:sz w:val="16"/>
        </w:rPr>
        <w:t xml:space="preserve">, </w:t>
      </w:r>
      <w:r w:rsidRPr="00102064">
        <w:rPr>
          <w:rStyle w:val="StyleUnderline"/>
        </w:rPr>
        <w:t xml:space="preserve">and </w:t>
      </w:r>
      <w:r w:rsidRPr="00102064">
        <w:rPr>
          <w:rStyle w:val="Emphasis"/>
        </w:rPr>
        <w:t>political campaigns</w:t>
      </w:r>
      <w:r w:rsidRPr="00102064">
        <w:rPr>
          <w:sz w:val="16"/>
        </w:rPr>
        <w:t xml:space="preserve"> </w:t>
      </w:r>
      <w:r w:rsidRPr="00102064">
        <w:rPr>
          <w:rStyle w:val="StyleUnderline"/>
        </w:rPr>
        <w:t xml:space="preserve">that profess solidarity </w:t>
      </w:r>
      <w:proofErr w:type="gramStart"/>
      <w:r w:rsidRPr="00102064">
        <w:rPr>
          <w:rStyle w:val="StyleUnderline"/>
        </w:rPr>
        <w:t>in order to</w:t>
      </w:r>
      <w:proofErr w:type="gramEnd"/>
      <w:r w:rsidRPr="00102064">
        <w:rPr>
          <w:rStyle w:val="StyleUnderline"/>
        </w:rPr>
        <w:t xml:space="preserve"> </w:t>
      </w:r>
      <w:r w:rsidRPr="00102064">
        <w:rPr>
          <w:rStyle w:val="Emphasis"/>
        </w:rPr>
        <w:t>pacify more radical resistance</w:t>
      </w:r>
      <w:r w:rsidRPr="00102064">
        <w:rPr>
          <w:sz w:val="16"/>
        </w:rPr>
        <w:t xml:space="preserve">. </w:t>
      </w:r>
      <w:r w:rsidRPr="00102064">
        <w:rPr>
          <w:rStyle w:val="StyleUnderline"/>
        </w:rPr>
        <w:t>BLM’s</w:t>
      </w:r>
      <w:r w:rsidRPr="00102064">
        <w:rPr>
          <w:sz w:val="16"/>
        </w:rPr>
        <w:t xml:space="preserve"> official </w:t>
      </w:r>
      <w:r w:rsidRPr="00102064">
        <w:rPr>
          <w:rStyle w:val="StyleUnderline"/>
        </w:rPr>
        <w:t>website demonstrates this</w:t>
      </w:r>
      <w:r w:rsidRPr="00102064">
        <w:rPr>
          <w:sz w:val="16"/>
        </w:rPr>
        <w:t xml:space="preserve"> most clearly </w:t>
      </w:r>
      <w:r w:rsidRPr="00102064">
        <w:rPr>
          <w:rStyle w:val="StyleUnderline"/>
        </w:rPr>
        <w:t>in the section</w:t>
      </w:r>
      <w:r w:rsidRPr="00102064">
        <w:rPr>
          <w:sz w:val="16"/>
        </w:rPr>
        <w:t xml:space="preserve"> it has </w:t>
      </w:r>
      <w:r w:rsidRPr="00102064">
        <w:rPr>
          <w:rStyle w:val="StyleUnderline"/>
        </w:rPr>
        <w:t xml:space="preserve">dedicated to the </w:t>
      </w:r>
      <w:r w:rsidRPr="00102064">
        <w:rPr>
          <w:rStyle w:val="Emphasis"/>
        </w:rPr>
        <w:t>sale of merchandise</w:t>
      </w:r>
      <w:r w:rsidRPr="00102064">
        <w:rPr>
          <w:sz w:val="16"/>
        </w:rPr>
        <w:t xml:space="preserve">. In this section one has the option of purchasing apparel (various shirts and sweaters) or accessories (coffee mugs, bracelets, and laptop stickers), as well as reading more about the featured artists who BLM has partnered with to create its designs (Black Lives Matter, “Shop”). One such artist, </w:t>
      </w:r>
      <w:proofErr w:type="spellStart"/>
      <w:r w:rsidRPr="00102064">
        <w:rPr>
          <w:sz w:val="16"/>
        </w:rPr>
        <w:t>Hebru</w:t>
      </w:r>
      <w:proofErr w:type="spellEnd"/>
      <w:r w:rsidRPr="00102064">
        <w:rPr>
          <w:sz w:val="16"/>
        </w:rPr>
        <w:t xml:space="preserve"> Brantley, attempts to create “</w:t>
      </w:r>
      <w:r w:rsidRPr="00102064">
        <w:rPr>
          <w:rStyle w:val="Emphasis"/>
        </w:rPr>
        <w:t>narrative driven work</w:t>
      </w:r>
      <w:r w:rsidRPr="00102064">
        <w:rPr>
          <w:rStyle w:val="StyleUnderline"/>
        </w:rPr>
        <w:t xml:space="preserve"> revolving around his conceptualized </w:t>
      </w:r>
      <w:r w:rsidRPr="00102064">
        <w:rPr>
          <w:rStyle w:val="Emphasis"/>
        </w:rPr>
        <w:t>iconic characters</w:t>
      </w:r>
      <w:r w:rsidRPr="00102064">
        <w:rPr>
          <w:rStyle w:val="StyleUnderline"/>
        </w:rPr>
        <w:t xml:space="preserve">. Brantley utilizes these iconic characters to address complex ideas around </w:t>
      </w:r>
      <w:r w:rsidRPr="00102064">
        <w:rPr>
          <w:rStyle w:val="Emphasis"/>
        </w:rPr>
        <w:t>nostalgia</w:t>
      </w:r>
      <w:r w:rsidRPr="00102064">
        <w:rPr>
          <w:rStyle w:val="StyleUnderline"/>
        </w:rPr>
        <w:t xml:space="preserve">, the mental psyche, power and </w:t>
      </w:r>
      <w:r w:rsidRPr="00102064">
        <w:rPr>
          <w:rStyle w:val="Emphasis"/>
        </w:rPr>
        <w:t>hope</w:t>
      </w:r>
      <w:r w:rsidRPr="00102064">
        <w:rPr>
          <w:sz w:val="16"/>
        </w:rPr>
        <w:t xml:space="preserve">.” 3 </w:t>
      </w:r>
      <w:r w:rsidRPr="00102064">
        <w:rPr>
          <w:rStyle w:val="StyleUnderline"/>
        </w:rPr>
        <w:t xml:space="preserve">Here we can see an explicit move to create </w:t>
      </w:r>
      <w:r w:rsidRPr="00102064">
        <w:rPr>
          <w:rStyle w:val="Emphasis"/>
        </w:rPr>
        <w:t>new Black icons for veneration</w:t>
      </w:r>
      <w:r w:rsidRPr="00102064">
        <w:rPr>
          <w:sz w:val="16"/>
        </w:rPr>
        <w:t xml:space="preserve"> in BLM-affiliated artists and activists. </w:t>
      </w:r>
      <w:r w:rsidRPr="00102064">
        <w:rPr>
          <w:rStyle w:val="StyleUnderline"/>
        </w:rPr>
        <w:t>This iconicity is part of the larger attempt to integrate into</w:t>
      </w:r>
      <w:r w:rsidRPr="00012F55">
        <w:rPr>
          <w:rStyle w:val="StyleUnderline"/>
        </w:rPr>
        <w:t xml:space="preserve"> the mainstream</w:t>
      </w:r>
      <w:r w:rsidRPr="00012F55">
        <w:rPr>
          <w:sz w:val="16"/>
        </w:rPr>
        <w:t xml:space="preserve"> which is highlighted by a public service announcement put out by BLM on its website featuring Hollywood actor Kendrick Sampson who proclaims that the Black future is restorative, inclusive, and progressive (Black Lives Matter, “#</w:t>
      </w:r>
      <w:proofErr w:type="spellStart"/>
      <w:r w:rsidRPr="00012F55">
        <w:rPr>
          <w:sz w:val="16"/>
        </w:rPr>
        <w:t>BlackFutureIs</w:t>
      </w:r>
      <w:proofErr w:type="spellEnd"/>
      <w:r w:rsidRPr="00012F55">
        <w:rPr>
          <w:sz w:val="16"/>
        </w:rPr>
        <w:t xml:space="preserve">”). This iconicity might be read as the reason for the rejection of more radical activists in BLM that we have previously discussed </w:t>
      </w:r>
      <w:proofErr w:type="gramStart"/>
      <w:r w:rsidRPr="00012F55">
        <w:rPr>
          <w:sz w:val="16"/>
        </w:rPr>
        <w:t>in order to</w:t>
      </w:r>
      <w:proofErr w:type="gramEnd"/>
      <w:r w:rsidRPr="00012F55">
        <w:rPr>
          <w:sz w:val="16"/>
        </w:rPr>
        <w:t xml:space="preserve"> secure the veneration of the movement in the mainstream.</w:t>
      </w:r>
    </w:p>
    <w:p w14:paraId="14E73DF2" w14:textId="77777777" w:rsidR="00EF74B9" w:rsidRPr="00012F55" w:rsidRDefault="00EF74B9" w:rsidP="00EF74B9">
      <w:pPr>
        <w:rPr>
          <w:rStyle w:val="StyleUnderline"/>
        </w:rPr>
      </w:pPr>
      <w:r w:rsidRPr="00C378F1">
        <w:rPr>
          <w:sz w:val="16"/>
        </w:rPr>
        <w:t xml:space="preserve">In what follows, I argue that </w:t>
      </w:r>
      <w:r w:rsidRPr="00C378F1">
        <w:rPr>
          <w:rStyle w:val="StyleUnderline"/>
        </w:rPr>
        <w:t xml:space="preserve">we need to explore an </w:t>
      </w:r>
      <w:r w:rsidRPr="00C378F1">
        <w:rPr>
          <w:rStyle w:val="Emphasis"/>
        </w:rPr>
        <w:t>alternative conception of politics</w:t>
      </w:r>
      <w:r w:rsidRPr="00C378F1">
        <w:rPr>
          <w:sz w:val="16"/>
        </w:rPr>
        <w:t xml:space="preserve"> </w:t>
      </w:r>
      <w:r w:rsidRPr="00C378F1">
        <w:rPr>
          <w:rStyle w:val="StyleUnderline"/>
        </w:rPr>
        <w:t>that</w:t>
      </w:r>
      <w:r w:rsidRPr="00102064">
        <w:rPr>
          <w:rStyle w:val="StyleUnderline"/>
        </w:rPr>
        <w:t xml:space="preserve"> I call </w:t>
      </w:r>
      <w:r w:rsidRPr="00D84C96">
        <w:rPr>
          <w:rStyle w:val="Emphasis"/>
          <w:highlight w:val="green"/>
        </w:rPr>
        <w:t>Black Iconoclasm</w:t>
      </w:r>
      <w:r w:rsidRPr="00102064">
        <w:rPr>
          <w:sz w:val="16"/>
        </w:rPr>
        <w:t xml:space="preserve">, </w:t>
      </w:r>
      <w:r w:rsidRPr="00102064">
        <w:rPr>
          <w:rStyle w:val="StyleUnderline"/>
        </w:rPr>
        <w:t>that</w:t>
      </w:r>
      <w:r w:rsidRPr="00012F55">
        <w:rPr>
          <w:rStyle w:val="StyleUnderline"/>
        </w:rPr>
        <w:t xml:space="preserve"> might </w:t>
      </w:r>
      <w:r w:rsidRPr="00D84C96">
        <w:rPr>
          <w:rStyle w:val="StyleUnderline"/>
          <w:highlight w:val="green"/>
        </w:rPr>
        <w:t xml:space="preserve">offer a </w:t>
      </w:r>
      <w:r w:rsidRPr="00D84C96">
        <w:rPr>
          <w:rStyle w:val="Emphasis"/>
          <w:highlight w:val="green"/>
        </w:rPr>
        <w:t>critical orientation</w:t>
      </w:r>
      <w:r w:rsidRPr="00D84C96">
        <w:rPr>
          <w:rStyle w:val="Emphasis"/>
        </w:rPr>
        <w:t xml:space="preserve"> and method</w:t>
      </w:r>
      <w:r w:rsidRPr="00012F55">
        <w:rPr>
          <w:rStyle w:val="StyleUnderline"/>
        </w:rPr>
        <w:t xml:space="preserve"> </w:t>
      </w:r>
      <w:r w:rsidRPr="00D84C96">
        <w:rPr>
          <w:rStyle w:val="StyleUnderline"/>
          <w:highlight w:val="green"/>
        </w:rPr>
        <w:t>toward</w:t>
      </w:r>
      <w:r w:rsidRPr="00012F55">
        <w:rPr>
          <w:rStyle w:val="StyleUnderline"/>
        </w:rPr>
        <w:t xml:space="preserve"> </w:t>
      </w:r>
      <w:r w:rsidRPr="00D84C96">
        <w:rPr>
          <w:rStyle w:val="Emphasis"/>
          <w:highlight w:val="green"/>
        </w:rPr>
        <w:t>shattering</w:t>
      </w:r>
      <w:r w:rsidRPr="00012F55">
        <w:rPr>
          <w:rStyle w:val="StyleUnderline"/>
        </w:rPr>
        <w:t xml:space="preserve"> various </w:t>
      </w:r>
      <w:r w:rsidRPr="00D84C96">
        <w:rPr>
          <w:rStyle w:val="Emphasis"/>
          <w:highlight w:val="green"/>
        </w:rPr>
        <w:t>icons of the Human</w:t>
      </w:r>
      <w:r w:rsidRPr="00D84C96">
        <w:rPr>
          <w:rStyle w:val="StyleUnderline"/>
          <w:highlight w:val="green"/>
        </w:rPr>
        <w:t xml:space="preserve"> and </w:t>
      </w:r>
      <w:r w:rsidRPr="00D84C96">
        <w:rPr>
          <w:rStyle w:val="Emphasis"/>
          <w:highlight w:val="green"/>
        </w:rPr>
        <w:t>bring</w:t>
      </w:r>
      <w:r w:rsidRPr="00C378F1">
        <w:rPr>
          <w:rStyle w:val="Emphasis"/>
        </w:rPr>
        <w:t xml:space="preserve"> about</w:t>
      </w:r>
      <w:r w:rsidRPr="00C378F1">
        <w:rPr>
          <w:rStyle w:val="StyleUnderline"/>
        </w:rPr>
        <w:t xml:space="preserve"> </w:t>
      </w:r>
      <w:r w:rsidRPr="00D84C96">
        <w:rPr>
          <w:rStyle w:val="StyleUnderline"/>
          <w:highlight w:val="green"/>
        </w:rPr>
        <w:t>the</w:t>
      </w:r>
      <w:r w:rsidRPr="00012F55">
        <w:rPr>
          <w:rStyle w:val="StyleUnderline"/>
        </w:rPr>
        <w:t xml:space="preserve"> </w:t>
      </w:r>
      <w:proofErr w:type="spellStart"/>
      <w:r w:rsidRPr="00012F55">
        <w:rPr>
          <w:rStyle w:val="StyleUnderline"/>
        </w:rPr>
        <w:t>afropessimists’</w:t>
      </w:r>
      <w:proofErr w:type="spellEnd"/>
      <w:r w:rsidRPr="00012F55">
        <w:rPr>
          <w:rStyle w:val="StyleUnderline"/>
        </w:rPr>
        <w:t xml:space="preserve"> call for </w:t>
      </w:r>
      <w:r w:rsidRPr="00012F55">
        <w:rPr>
          <w:rStyle w:val="Emphasis"/>
        </w:rPr>
        <w:t xml:space="preserve">the </w:t>
      </w:r>
      <w:r w:rsidRPr="00D84C96">
        <w:rPr>
          <w:rStyle w:val="Emphasis"/>
          <w:highlight w:val="green"/>
        </w:rPr>
        <w:t>end of the world</w:t>
      </w:r>
      <w:r w:rsidRPr="00012F55">
        <w:rPr>
          <w:sz w:val="16"/>
        </w:rPr>
        <w:t xml:space="preserve">. In doing so, I explore how </w:t>
      </w:r>
      <w:r w:rsidRPr="00D84C96">
        <w:rPr>
          <w:rStyle w:val="Emphasis"/>
        </w:rPr>
        <w:t>Black Iconoclasm</w:t>
      </w:r>
      <w:r w:rsidRPr="00D84C96">
        <w:rPr>
          <w:sz w:val="16"/>
        </w:rPr>
        <w:t xml:space="preserve"> </w:t>
      </w:r>
      <w:r w:rsidRPr="00D84C96">
        <w:rPr>
          <w:rStyle w:val="StyleUnderline"/>
        </w:rPr>
        <w:t>can</w:t>
      </w:r>
      <w:r w:rsidRPr="00012F55">
        <w:rPr>
          <w:sz w:val="16"/>
        </w:rPr>
        <w:t xml:space="preserve"> serve to </w:t>
      </w:r>
      <w:r w:rsidRPr="00012F55">
        <w:rPr>
          <w:rStyle w:val="Emphasis"/>
        </w:rPr>
        <w:t xml:space="preserve">energize </w:t>
      </w:r>
      <w:r w:rsidRPr="00C378F1">
        <w:rPr>
          <w:rStyle w:val="Emphasis"/>
        </w:rPr>
        <w:t>ethical coalitional practices toward the end of the anti-Black world</w:t>
      </w:r>
      <w:r w:rsidRPr="00C378F1">
        <w:rPr>
          <w:sz w:val="16"/>
        </w:rPr>
        <w:t>. In addition,</w:t>
      </w:r>
      <w:r w:rsidRPr="00012F55">
        <w:rPr>
          <w:sz w:val="16"/>
        </w:rPr>
        <w:t xml:space="preserve"> I further explore the risks associated with an embrace of Humanism even when espoused by Black queer feminist scholarship; namely, I extend my argument that the </w:t>
      </w:r>
      <w:r w:rsidRPr="00D84C96">
        <w:rPr>
          <w:rStyle w:val="StyleUnderline"/>
          <w:highlight w:val="green"/>
        </w:rPr>
        <w:t xml:space="preserve">analogization of Black suffering with non-Black suffering results in </w:t>
      </w:r>
      <w:r w:rsidRPr="00D84C96">
        <w:rPr>
          <w:rStyle w:val="Emphasis"/>
          <w:highlight w:val="green"/>
        </w:rPr>
        <w:t>parasitic coalitions</w:t>
      </w:r>
      <w:r w:rsidRPr="00D84C96">
        <w:rPr>
          <w:sz w:val="16"/>
          <w:highlight w:val="green"/>
        </w:rPr>
        <w:t xml:space="preserve"> </w:t>
      </w:r>
      <w:r w:rsidRPr="00D84C96">
        <w:rPr>
          <w:rStyle w:val="StyleUnderline"/>
          <w:highlight w:val="green"/>
        </w:rPr>
        <w:t xml:space="preserve">under a </w:t>
      </w:r>
      <w:r w:rsidRPr="00D84C96">
        <w:rPr>
          <w:rStyle w:val="Emphasis"/>
          <w:highlight w:val="green"/>
        </w:rPr>
        <w:t>banner of common victimization</w:t>
      </w:r>
      <w:r w:rsidRPr="00012F55">
        <w:rPr>
          <w:sz w:val="16"/>
        </w:rPr>
        <w:t>,</w:t>
      </w:r>
      <w:r w:rsidRPr="00012F55">
        <w:rPr>
          <w:rStyle w:val="StyleUnderline"/>
        </w:rPr>
        <w:t xml:space="preserve"> and </w:t>
      </w:r>
      <w:r w:rsidRPr="00102064">
        <w:rPr>
          <w:rStyle w:val="StyleUnderline"/>
        </w:rPr>
        <w:t xml:space="preserve">that Humanism </w:t>
      </w:r>
      <w:r w:rsidRPr="00102064">
        <w:rPr>
          <w:rStyle w:val="Emphasis"/>
        </w:rPr>
        <w:t>mystifies</w:t>
      </w:r>
      <w:r w:rsidRPr="00102064">
        <w:rPr>
          <w:rStyle w:val="StyleUnderline"/>
        </w:rPr>
        <w:t xml:space="preserve"> the </w:t>
      </w:r>
      <w:r w:rsidRPr="00102064">
        <w:rPr>
          <w:rStyle w:val="Emphasis"/>
        </w:rPr>
        <w:t>structural condition of</w:t>
      </w:r>
      <w:r w:rsidRPr="00012F55">
        <w:rPr>
          <w:rStyle w:val="Emphasis"/>
        </w:rPr>
        <w:t xml:space="preserve"> Blackness</w:t>
      </w:r>
      <w:r w:rsidRPr="00012F55">
        <w:rPr>
          <w:rStyle w:val="StyleUnderline"/>
        </w:rPr>
        <w:t xml:space="preserve"> </w:t>
      </w:r>
      <w:r w:rsidRPr="00D84C96">
        <w:rPr>
          <w:rStyle w:val="StyleUnderline"/>
          <w:highlight w:val="green"/>
        </w:rPr>
        <w:t xml:space="preserve">which </w:t>
      </w:r>
      <w:r w:rsidRPr="00D84C96">
        <w:rPr>
          <w:rStyle w:val="Emphasis"/>
          <w:highlight w:val="green"/>
        </w:rPr>
        <w:t>erases</w:t>
      </w:r>
      <w:r w:rsidRPr="00012F55">
        <w:rPr>
          <w:rStyle w:val="Emphasis"/>
        </w:rPr>
        <w:t xml:space="preserve"> the </w:t>
      </w:r>
      <w:r w:rsidRPr="00D84C96">
        <w:rPr>
          <w:rStyle w:val="Emphasis"/>
          <w:highlight w:val="green"/>
        </w:rPr>
        <w:t>possibility of</w:t>
      </w:r>
      <w:r w:rsidRPr="00012F55">
        <w:rPr>
          <w:rStyle w:val="Emphasis"/>
        </w:rPr>
        <w:t xml:space="preserve"> a Black </w:t>
      </w:r>
      <w:r w:rsidRPr="00D84C96">
        <w:rPr>
          <w:rStyle w:val="Emphasis"/>
          <w:highlight w:val="green"/>
        </w:rPr>
        <w:t>resistance rooted in</w:t>
      </w:r>
      <w:r w:rsidRPr="00012F55">
        <w:rPr>
          <w:rStyle w:val="Emphasis"/>
        </w:rPr>
        <w:t xml:space="preserve"> the </w:t>
      </w:r>
      <w:r w:rsidRPr="00D84C96">
        <w:rPr>
          <w:rStyle w:val="Emphasis"/>
          <w:highlight w:val="green"/>
        </w:rPr>
        <w:t>shared dispossession</w:t>
      </w:r>
      <w:r w:rsidRPr="00012F55">
        <w:rPr>
          <w:rStyle w:val="Emphasis"/>
        </w:rPr>
        <w:t xml:space="preserve"> of slavery </w:t>
      </w:r>
      <w:r w:rsidRPr="00D84C96">
        <w:rPr>
          <w:rStyle w:val="Emphasis"/>
          <w:highlight w:val="green"/>
        </w:rPr>
        <w:t>as opposed to a common Humanity</w:t>
      </w:r>
      <w:r w:rsidRPr="00012F55">
        <w:rPr>
          <w:sz w:val="16"/>
        </w:rPr>
        <w:t>.</w:t>
      </w:r>
    </w:p>
    <w:p w14:paraId="06403347" w14:textId="77777777" w:rsidR="00EF74B9" w:rsidRDefault="00EF74B9" w:rsidP="00EF74B9"/>
    <w:p w14:paraId="67FBCD68" w14:textId="77777777" w:rsidR="00EF74B9" w:rsidRDefault="00EF74B9" w:rsidP="00EF74B9">
      <w:pPr>
        <w:pStyle w:val="Heading3"/>
        <w:rPr>
          <w:rFonts w:cs="Calibri"/>
        </w:rPr>
      </w:pPr>
      <w:r w:rsidRPr="00BB38D1">
        <w:rPr>
          <w:rFonts w:cs="Calibri"/>
        </w:rPr>
        <w:t>1NC</w:t>
      </w:r>
    </w:p>
    <w:p w14:paraId="42040BD6" w14:textId="77777777" w:rsidR="00EF74B9" w:rsidRPr="00DC5363" w:rsidRDefault="00EF74B9" w:rsidP="00EF74B9">
      <w:pPr>
        <w:pStyle w:val="Heading4"/>
      </w:pPr>
      <w:r>
        <w:t xml:space="preserve">The 1AC’s embrace of labor law </w:t>
      </w:r>
      <w:r>
        <w:rPr>
          <w:u w:val="single"/>
        </w:rPr>
        <w:t>greases the wheels</w:t>
      </w:r>
      <w:r>
        <w:t xml:space="preserve"> of capitalism. Collective bargaining </w:t>
      </w:r>
      <w:r w:rsidRPr="00DC5363">
        <w:rPr>
          <w:u w:val="single"/>
        </w:rPr>
        <w:t>rationaliz</w:t>
      </w:r>
      <w:r>
        <w:rPr>
          <w:u w:val="single"/>
        </w:rPr>
        <w:t>es</w:t>
      </w:r>
      <w:r>
        <w:t xml:space="preserve"> exploitative capitalist relations and </w:t>
      </w:r>
      <w:r>
        <w:rPr>
          <w:u w:val="single"/>
        </w:rPr>
        <w:t>temporarily manages</w:t>
      </w:r>
      <w:r>
        <w:t xml:space="preserve"> its inevitable crises, which both </w:t>
      </w:r>
      <w:r>
        <w:rPr>
          <w:u w:val="single"/>
        </w:rPr>
        <w:t>legitimizes</w:t>
      </w:r>
      <w:r>
        <w:t xml:space="preserve"> it as a political economic system AND </w:t>
      </w:r>
      <w:r>
        <w:rPr>
          <w:u w:val="single"/>
        </w:rPr>
        <w:t>forestalls</w:t>
      </w:r>
      <w:r>
        <w:t xml:space="preserve"> working class revolution.</w:t>
      </w:r>
    </w:p>
    <w:p w14:paraId="3046F0A7" w14:textId="77777777" w:rsidR="00EF74B9" w:rsidRDefault="00EF74B9" w:rsidP="00EF74B9">
      <w:r w:rsidRPr="00A97369">
        <w:rPr>
          <w:rStyle w:val="Style13ptBold"/>
        </w:rPr>
        <w:t>White 21</w:t>
      </w:r>
      <w:r>
        <w:t xml:space="preserve"> – Professor of Law, University of Wisconsin-Madison Law School. J.D., Yale Law School. One of the country's leading experts on the history of labor repression.</w:t>
      </w:r>
    </w:p>
    <w:p w14:paraId="2C8AFD54" w14:textId="77777777" w:rsidR="00EF74B9" w:rsidRDefault="00EF74B9" w:rsidP="00EF74B9">
      <w:r>
        <w:t xml:space="preserve">Ahmed White. “Chapter 17: Marxism, </w:t>
      </w:r>
      <w:proofErr w:type="spellStart"/>
      <w:r>
        <w:t>labour</w:t>
      </w:r>
      <w:proofErr w:type="spellEnd"/>
      <w:r>
        <w:t xml:space="preserve"> and employment law, and the limits of legal reform in class society.” Research Handbook on Law and Marxism. Edited by Paul O’Connell and Umut Özsu. 2021. https://doi.org/10.4337/9781788119863.00023.</w:t>
      </w:r>
    </w:p>
    <w:p w14:paraId="6B253E01" w14:textId="77777777" w:rsidR="00EF74B9" w:rsidRPr="00A96C26" w:rsidRDefault="00EF74B9" w:rsidP="00EF74B9">
      <w:pPr>
        <w:rPr>
          <w:sz w:val="16"/>
        </w:rPr>
      </w:pPr>
      <w:proofErr w:type="spellStart"/>
      <w:r w:rsidRPr="00A96C26">
        <w:rPr>
          <w:sz w:val="16"/>
        </w:rPr>
        <w:t>Labour</w:t>
      </w:r>
      <w:proofErr w:type="spellEnd"/>
      <w:r w:rsidRPr="00A96C26">
        <w:rPr>
          <w:sz w:val="16"/>
        </w:rPr>
        <w:t xml:space="preserve"> Law</w:t>
      </w:r>
    </w:p>
    <w:p w14:paraId="0EC898F0" w14:textId="77777777" w:rsidR="00EF74B9" w:rsidRPr="00E13F23" w:rsidRDefault="00EF74B9" w:rsidP="00EF74B9">
      <w:pPr>
        <w:rPr>
          <w:sz w:val="16"/>
        </w:rPr>
      </w:pPr>
      <w:proofErr w:type="gramStart"/>
      <w:r w:rsidRPr="002A0B0A">
        <w:rPr>
          <w:sz w:val="16"/>
        </w:rPr>
        <w:t xml:space="preserve">To a great extent, the </w:t>
      </w:r>
      <w:r w:rsidRPr="009B178B">
        <w:rPr>
          <w:sz w:val="16"/>
        </w:rPr>
        <w:t>success of reforms on this front must be</w:t>
      </w:r>
      <w:proofErr w:type="gramEnd"/>
      <w:r w:rsidRPr="009B178B">
        <w:rPr>
          <w:sz w:val="16"/>
        </w:rPr>
        <w:t xml:space="preserve"> understood as a victory for workers, the </w:t>
      </w:r>
      <w:r w:rsidRPr="00E13F23">
        <w:rPr>
          <w:sz w:val="16"/>
        </w:rPr>
        <w:t xml:space="preserve">culmination of a sustained and wide-ranging surge in </w:t>
      </w:r>
      <w:proofErr w:type="spellStart"/>
      <w:r w:rsidRPr="00E13F23">
        <w:rPr>
          <w:sz w:val="16"/>
        </w:rPr>
        <w:t>labour</w:t>
      </w:r>
      <w:proofErr w:type="spellEnd"/>
      <w:r w:rsidRPr="00E13F23">
        <w:rPr>
          <w:sz w:val="16"/>
        </w:rPr>
        <w:t xml:space="preserve"> </w:t>
      </w:r>
      <w:proofErr w:type="spellStart"/>
      <w:r w:rsidRPr="00E13F23">
        <w:rPr>
          <w:sz w:val="16"/>
        </w:rPr>
        <w:t>organising</w:t>
      </w:r>
      <w:proofErr w:type="spellEnd"/>
      <w:r w:rsidRPr="00E13F23">
        <w:rPr>
          <w:sz w:val="16"/>
        </w:rPr>
        <w:t xml:space="preserve"> and social protest that extended across the industrial world from the first years of the twentieth century to the Second World War. </w:t>
      </w:r>
      <w:r w:rsidRPr="00E13F23">
        <w:rPr>
          <w:rStyle w:val="StyleUnderline"/>
        </w:rPr>
        <w:t xml:space="preserve">But </w:t>
      </w:r>
      <w:r w:rsidRPr="00092FBB">
        <w:rPr>
          <w:rStyle w:val="StyleUnderline"/>
          <w:highlight w:val="green"/>
        </w:rPr>
        <w:t>reform</w:t>
      </w:r>
      <w:r w:rsidRPr="00E13F23">
        <w:rPr>
          <w:rStyle w:val="StyleUnderline"/>
        </w:rPr>
        <w:t xml:space="preserve"> in this area</w:t>
      </w:r>
      <w:r w:rsidRPr="00E13F23">
        <w:rPr>
          <w:sz w:val="16"/>
        </w:rPr>
        <w:t xml:space="preserve"> also </w:t>
      </w:r>
      <w:r w:rsidRPr="00092FBB">
        <w:rPr>
          <w:rStyle w:val="StyleUnderline"/>
          <w:highlight w:val="green"/>
        </w:rPr>
        <w:t xml:space="preserve">represented for </w:t>
      </w:r>
      <w:r w:rsidRPr="00092FBB">
        <w:rPr>
          <w:rStyle w:val="Emphasis"/>
          <w:highlight w:val="green"/>
        </w:rPr>
        <w:t>capitalists</w:t>
      </w:r>
      <w:r w:rsidRPr="00092FBB">
        <w:rPr>
          <w:rStyle w:val="StyleUnderline"/>
          <w:highlight w:val="green"/>
        </w:rPr>
        <w:t xml:space="preserve"> a way to </w:t>
      </w:r>
      <w:r w:rsidRPr="00092FBB">
        <w:rPr>
          <w:rStyle w:val="Emphasis"/>
          <w:highlight w:val="green"/>
        </w:rPr>
        <w:t>forestall</w:t>
      </w:r>
      <w:r w:rsidRPr="00E13F23">
        <w:rPr>
          <w:rStyle w:val="StyleUnderline"/>
        </w:rPr>
        <w:t xml:space="preserve"> the </w:t>
      </w:r>
      <w:r w:rsidRPr="00E13F23">
        <w:rPr>
          <w:rStyle w:val="Emphasis"/>
        </w:rPr>
        <w:t xml:space="preserve">threat of </w:t>
      </w:r>
      <w:r w:rsidRPr="00092FBB">
        <w:rPr>
          <w:rStyle w:val="Emphasis"/>
          <w:highlight w:val="green"/>
        </w:rPr>
        <w:t>radicalism</w:t>
      </w:r>
      <w:r w:rsidRPr="00E13F23">
        <w:rPr>
          <w:rStyle w:val="StyleUnderline"/>
        </w:rPr>
        <w:t xml:space="preserve"> apparent in this ‘Great Upsurge’.</w:t>
      </w:r>
      <w:r w:rsidRPr="00E13F23">
        <w:rPr>
          <w:sz w:val="16"/>
        </w:rPr>
        <w:t xml:space="preserve"> And </w:t>
      </w:r>
      <w:r w:rsidRPr="00E13F23">
        <w:rPr>
          <w:rStyle w:val="StyleUnderline"/>
        </w:rPr>
        <w:t>it clearly represented a means</w:t>
      </w:r>
      <w:r w:rsidRPr="00E13F23">
        <w:rPr>
          <w:sz w:val="16"/>
        </w:rPr>
        <w:t xml:space="preserve">, too, </w:t>
      </w:r>
      <w:r w:rsidRPr="00E13F23">
        <w:rPr>
          <w:rStyle w:val="StyleUnderline"/>
        </w:rPr>
        <w:t xml:space="preserve">of </w:t>
      </w:r>
      <w:proofErr w:type="spellStart"/>
      <w:r w:rsidRPr="00092FBB">
        <w:rPr>
          <w:rStyle w:val="Emphasis"/>
          <w:highlight w:val="green"/>
        </w:rPr>
        <w:t>rationalising</w:t>
      </w:r>
      <w:proofErr w:type="spellEnd"/>
      <w:r w:rsidRPr="00092FBB">
        <w:rPr>
          <w:rStyle w:val="StyleUnderline"/>
          <w:highlight w:val="green"/>
        </w:rPr>
        <w:t xml:space="preserve"> the</w:t>
      </w:r>
      <w:r w:rsidRPr="00E13F23">
        <w:rPr>
          <w:rStyle w:val="StyleUnderline"/>
        </w:rPr>
        <w:t xml:space="preserve"> workings of the </w:t>
      </w:r>
      <w:r w:rsidRPr="00092FBB">
        <w:rPr>
          <w:rStyle w:val="Emphasis"/>
          <w:highlight w:val="green"/>
        </w:rPr>
        <w:t>profit</w:t>
      </w:r>
      <w:r w:rsidRPr="00092FBB">
        <w:rPr>
          <w:rStyle w:val="StyleUnderline"/>
          <w:highlight w:val="green"/>
        </w:rPr>
        <w:t xml:space="preserve"> system</w:t>
      </w:r>
      <w:r w:rsidRPr="00E13F23">
        <w:rPr>
          <w:sz w:val="16"/>
        </w:rPr>
        <w:t xml:space="preserve">, </w:t>
      </w:r>
      <w:r w:rsidRPr="00E13F23">
        <w:rPr>
          <w:rStyle w:val="StyleUnderline"/>
        </w:rPr>
        <w:t>including the aim</w:t>
      </w:r>
      <w:r w:rsidRPr="00E13F23">
        <w:rPr>
          <w:sz w:val="16"/>
        </w:rPr>
        <w:t xml:space="preserve">—prominently </w:t>
      </w:r>
      <w:proofErr w:type="spellStart"/>
      <w:r w:rsidRPr="00E13F23">
        <w:rPr>
          <w:sz w:val="16"/>
        </w:rPr>
        <w:t>intellectualised</w:t>
      </w:r>
      <w:proofErr w:type="spellEnd"/>
      <w:r w:rsidRPr="00E13F23">
        <w:rPr>
          <w:sz w:val="16"/>
        </w:rPr>
        <w:t xml:space="preserve"> as Keynesian economics—</w:t>
      </w:r>
      <w:r w:rsidRPr="00092FBB">
        <w:rPr>
          <w:rStyle w:val="StyleUnderline"/>
          <w:highlight w:val="green"/>
        </w:rPr>
        <w:t>to</w:t>
      </w:r>
      <w:r w:rsidRPr="00E13F23">
        <w:rPr>
          <w:rStyle w:val="StyleUnderline"/>
        </w:rPr>
        <w:t xml:space="preserve"> </w:t>
      </w:r>
      <w:r w:rsidRPr="00092FBB">
        <w:rPr>
          <w:rStyle w:val="StyleUnderline"/>
        </w:rPr>
        <w:t>better</w:t>
      </w:r>
      <w:r w:rsidRPr="00E13F23">
        <w:rPr>
          <w:rStyle w:val="StyleUnderline"/>
        </w:rPr>
        <w:t xml:space="preserve"> </w:t>
      </w:r>
      <w:r w:rsidRPr="00092FBB">
        <w:rPr>
          <w:rStyle w:val="Emphasis"/>
          <w:highlight w:val="green"/>
        </w:rPr>
        <w:t>manage capitalism’s crisis</w:t>
      </w:r>
      <w:r w:rsidRPr="00E13F23">
        <w:rPr>
          <w:rStyle w:val="StyleUnderline"/>
        </w:rPr>
        <w:t xml:space="preserve"> tendencies through </w:t>
      </w:r>
      <w:r w:rsidRPr="00E13F23">
        <w:rPr>
          <w:rStyle w:val="Emphasis"/>
        </w:rPr>
        <w:t>government-sponsored efforts</w:t>
      </w:r>
      <w:r w:rsidRPr="00E13F23">
        <w:rPr>
          <w:rStyle w:val="StyleUnderline"/>
        </w:rPr>
        <w:t xml:space="preserve"> to </w:t>
      </w:r>
      <w:r w:rsidRPr="00E13F23">
        <w:rPr>
          <w:rStyle w:val="Emphasis"/>
        </w:rPr>
        <w:t>sustain demand</w:t>
      </w:r>
      <w:r w:rsidRPr="00E13F23">
        <w:rPr>
          <w:rStyle w:val="StyleUnderline"/>
        </w:rPr>
        <w:t>.</w:t>
      </w:r>
      <w:r w:rsidRPr="00E13F23">
        <w:rPr>
          <w:sz w:val="16"/>
        </w:rPr>
        <w:t xml:space="preserve"> These efforts were made in the context of the rapid increases in productivity and capital accumulation which defined capitalist production through much of the twentieth century.41</w:t>
      </w:r>
    </w:p>
    <w:p w14:paraId="409FEA4E" w14:textId="77777777" w:rsidR="00EF74B9" w:rsidRPr="00E13F23" w:rsidRDefault="00EF74B9" w:rsidP="00EF74B9">
      <w:pPr>
        <w:rPr>
          <w:sz w:val="16"/>
        </w:rPr>
      </w:pPr>
      <w:r w:rsidRPr="00E13F23">
        <w:rPr>
          <w:sz w:val="16"/>
        </w:rPr>
        <w:t xml:space="preserve">Moreover, these later </w:t>
      </w:r>
      <w:r w:rsidRPr="00092FBB">
        <w:rPr>
          <w:rStyle w:val="StyleUnderline"/>
          <w:highlight w:val="green"/>
        </w:rPr>
        <w:t>reforms</w:t>
      </w:r>
      <w:r w:rsidRPr="00E13F23">
        <w:rPr>
          <w:sz w:val="16"/>
        </w:rPr>
        <w:t xml:space="preserve">, like their predecessors, </w:t>
      </w:r>
      <w:r w:rsidRPr="00092FBB">
        <w:rPr>
          <w:rStyle w:val="StyleUnderline"/>
        </w:rPr>
        <w:t>continued</w:t>
      </w:r>
      <w:r w:rsidRPr="00E13F23">
        <w:rPr>
          <w:rStyle w:val="StyleUnderline"/>
        </w:rPr>
        <w:t xml:space="preserve"> to </w:t>
      </w:r>
      <w:r w:rsidRPr="00092FBB">
        <w:rPr>
          <w:rStyle w:val="Emphasis"/>
          <w:highlight w:val="green"/>
        </w:rPr>
        <w:t>subordinate</w:t>
      </w:r>
      <w:r w:rsidRPr="00092FBB">
        <w:rPr>
          <w:rStyle w:val="StyleUnderline"/>
          <w:highlight w:val="green"/>
        </w:rPr>
        <w:t xml:space="preserve"> </w:t>
      </w:r>
      <w:proofErr w:type="spellStart"/>
      <w:r w:rsidRPr="00092FBB">
        <w:rPr>
          <w:rStyle w:val="Emphasis"/>
          <w:highlight w:val="green"/>
        </w:rPr>
        <w:t>labour</w:t>
      </w:r>
      <w:proofErr w:type="spellEnd"/>
      <w:r w:rsidRPr="00092FBB">
        <w:rPr>
          <w:rStyle w:val="Emphasis"/>
          <w:highlight w:val="green"/>
        </w:rPr>
        <w:t xml:space="preserve"> rights</w:t>
      </w:r>
      <w:r w:rsidRPr="00092FBB">
        <w:rPr>
          <w:rStyle w:val="StyleUnderline"/>
          <w:highlight w:val="green"/>
        </w:rPr>
        <w:t xml:space="preserve"> to</w:t>
      </w:r>
      <w:r w:rsidRPr="00E13F23">
        <w:rPr>
          <w:rStyle w:val="StyleUnderline"/>
        </w:rPr>
        <w:t xml:space="preserve"> the </w:t>
      </w:r>
      <w:r w:rsidRPr="00092FBB">
        <w:rPr>
          <w:rStyle w:val="Emphasis"/>
        </w:rPr>
        <w:t>essential</w:t>
      </w:r>
      <w:r w:rsidRPr="00E13F23">
        <w:rPr>
          <w:rStyle w:val="StyleUnderline"/>
        </w:rPr>
        <w:t xml:space="preserve"> </w:t>
      </w:r>
      <w:r w:rsidRPr="00092FBB">
        <w:rPr>
          <w:rStyle w:val="Emphasis"/>
          <w:highlight w:val="green"/>
        </w:rPr>
        <w:t>needs</w:t>
      </w:r>
      <w:r w:rsidRPr="00092FBB">
        <w:rPr>
          <w:rStyle w:val="StyleUnderline"/>
          <w:highlight w:val="green"/>
        </w:rPr>
        <w:t xml:space="preserve"> of </w:t>
      </w:r>
      <w:r w:rsidRPr="00092FBB">
        <w:rPr>
          <w:rStyle w:val="Emphasis"/>
          <w:highlight w:val="green"/>
        </w:rPr>
        <w:t>capital</w:t>
      </w:r>
      <w:r w:rsidRPr="00E13F23">
        <w:rPr>
          <w:sz w:val="16"/>
        </w:rPr>
        <w:t xml:space="preserve">. So it is that limits on the right to strike have extended into the present day. </w:t>
      </w:r>
      <w:r w:rsidRPr="00E13F23">
        <w:rPr>
          <w:rStyle w:val="StyleUnderline"/>
        </w:rPr>
        <w:t xml:space="preserve">Even in countries whose </w:t>
      </w:r>
      <w:proofErr w:type="spellStart"/>
      <w:r w:rsidRPr="00E13F23">
        <w:rPr>
          <w:rStyle w:val="StyleUnderline"/>
        </w:rPr>
        <w:t>labour</w:t>
      </w:r>
      <w:proofErr w:type="spellEnd"/>
      <w:r w:rsidRPr="00E13F23">
        <w:rPr>
          <w:rStyle w:val="StyleUnderline"/>
        </w:rPr>
        <w:t xml:space="preserve"> laws are</w:t>
      </w:r>
      <w:r w:rsidRPr="00E13F23">
        <w:rPr>
          <w:sz w:val="16"/>
        </w:rPr>
        <w:t xml:space="preserve"> relatively </w:t>
      </w:r>
      <w:r w:rsidRPr="00E13F23">
        <w:rPr>
          <w:rStyle w:val="StyleUnderline"/>
        </w:rPr>
        <w:t>generous to workers, it is quite common for</w:t>
      </w:r>
      <w:r w:rsidRPr="00E13F23">
        <w:rPr>
          <w:sz w:val="16"/>
        </w:rPr>
        <w:t xml:space="preserve"> government workers or other ostensibly </w:t>
      </w:r>
      <w:r w:rsidRPr="00E13F23">
        <w:rPr>
          <w:rStyle w:val="StyleUnderline"/>
        </w:rPr>
        <w:t>‘essential’ employees to be denied the right to strike</w:t>
      </w:r>
      <w:r w:rsidRPr="00E13F23">
        <w:rPr>
          <w:sz w:val="16"/>
        </w:rPr>
        <w:t xml:space="preserve"> or required to serve notice or undergo mediation before striking. And it is not uncommon for these workers to be subjected to criminal prosecution if they defy these strictures. Indeed, all relevant jurisdictions broadly limit the right to </w:t>
      </w:r>
      <w:proofErr w:type="gramStart"/>
      <w:r w:rsidRPr="00E13F23">
        <w:rPr>
          <w:sz w:val="16"/>
        </w:rPr>
        <w:t>strike, and</w:t>
      </w:r>
      <w:proofErr w:type="gramEnd"/>
      <w:r w:rsidRPr="00E13F23">
        <w:rPr>
          <w:sz w:val="16"/>
        </w:rPr>
        <w:t xml:space="preserve"> do so with respect to all workers. </w:t>
      </w:r>
      <w:proofErr w:type="spellStart"/>
      <w:r w:rsidRPr="00E13F23">
        <w:rPr>
          <w:sz w:val="16"/>
        </w:rPr>
        <w:t>Labour</w:t>
      </w:r>
      <w:proofErr w:type="spellEnd"/>
      <w:r w:rsidRPr="00E13F23">
        <w:rPr>
          <w:sz w:val="16"/>
        </w:rPr>
        <w:t xml:space="preserve"> laws worldwide prohibit strikes that occur while collective bargaining agreements are pending, that are conceived as ‘sympathy’ strikes or otherwise undertaken in a way that implicates ‘neutral’ employers, or that impinge on national interests. Every jurisdiction also permits a considerable degree of police intervention in strikes, as well as criminal and sometimes civil prosecution of strikers or unions themselves for violence or other disruptive </w:t>
      </w:r>
      <w:proofErr w:type="spellStart"/>
      <w:r w:rsidRPr="00E13F23">
        <w:rPr>
          <w:sz w:val="16"/>
        </w:rPr>
        <w:t>behaviour</w:t>
      </w:r>
      <w:proofErr w:type="spellEnd"/>
      <w:r w:rsidRPr="00E13F23">
        <w:rPr>
          <w:sz w:val="16"/>
        </w:rPr>
        <w:t xml:space="preserve"> on picket lines. In line with the persistence of employers’ free </w:t>
      </w:r>
      <w:proofErr w:type="spellStart"/>
      <w:r w:rsidRPr="00E13F23">
        <w:rPr>
          <w:sz w:val="16"/>
        </w:rPr>
        <w:t>labour</w:t>
      </w:r>
      <w:proofErr w:type="spellEnd"/>
      <w:r w:rsidRPr="00E13F23">
        <w:rPr>
          <w:sz w:val="16"/>
        </w:rPr>
        <w:t xml:space="preserve"> prerogatives, and the conceit of protecting workers’ freedom not to strike, the right to strike also entails some range of authority for employers to discharge unruly strikers as well as those who participate in illegal strikes.42</w:t>
      </w:r>
    </w:p>
    <w:p w14:paraId="51EC983D" w14:textId="77777777" w:rsidR="00EF74B9" w:rsidRPr="00E13F23" w:rsidRDefault="00EF74B9" w:rsidP="00EF74B9">
      <w:pPr>
        <w:rPr>
          <w:sz w:val="8"/>
          <w:szCs w:val="16"/>
        </w:rPr>
      </w:pPr>
      <w:r w:rsidRPr="00E13F23">
        <w:rPr>
          <w:sz w:val="8"/>
          <w:szCs w:val="16"/>
        </w:rPr>
        <w:t xml:space="preserve">In fact, in continued deference to either the letter or spirit of employment-at-will, quite a few jurisdictions broadly </w:t>
      </w:r>
      <w:proofErr w:type="spellStart"/>
      <w:r w:rsidRPr="00E13F23">
        <w:rPr>
          <w:sz w:val="8"/>
          <w:szCs w:val="16"/>
        </w:rPr>
        <w:t>recognise</w:t>
      </w:r>
      <w:proofErr w:type="spellEnd"/>
      <w:r w:rsidRPr="00E13F23">
        <w:rPr>
          <w:sz w:val="8"/>
          <w:szCs w:val="16"/>
        </w:rPr>
        <w:t xml:space="preserve"> the right of employers to constructively discharge strikers even without any </w:t>
      </w:r>
      <w:proofErr w:type="gramStart"/>
      <w:r w:rsidRPr="00E13F23">
        <w:rPr>
          <w:sz w:val="8"/>
          <w:szCs w:val="16"/>
        </w:rPr>
        <w:t>particular cause</w:t>
      </w:r>
      <w:proofErr w:type="gramEnd"/>
      <w:r w:rsidRPr="00E13F23">
        <w:rPr>
          <w:sz w:val="8"/>
          <w:szCs w:val="16"/>
        </w:rPr>
        <w:t xml:space="preserve">. In some cases, this prerogative is limited to the use of temporary replacements who must make way for the strikers when the strike ends. In other jurisdictions—notably, the United States—employers may hire permanent replacement workers, effectively making job loss an immediate risk of going out on strike. Of course, no jurisdiction that broadly </w:t>
      </w:r>
      <w:proofErr w:type="spellStart"/>
      <w:r w:rsidRPr="00E13F23">
        <w:rPr>
          <w:sz w:val="8"/>
          <w:szCs w:val="16"/>
        </w:rPr>
        <w:t>recognises</w:t>
      </w:r>
      <w:proofErr w:type="spellEnd"/>
      <w:r w:rsidRPr="00E13F23">
        <w:rPr>
          <w:sz w:val="8"/>
          <w:szCs w:val="16"/>
        </w:rPr>
        <w:t xml:space="preserve"> the right to strike simply precludes employers from hiring replacement workers. Doing so would essentially guarantee the success of most every </w:t>
      </w:r>
      <w:proofErr w:type="gramStart"/>
      <w:r w:rsidRPr="00E13F23">
        <w:rPr>
          <w:sz w:val="8"/>
          <w:szCs w:val="16"/>
        </w:rPr>
        <w:t>strike, and</w:t>
      </w:r>
      <w:proofErr w:type="gramEnd"/>
      <w:r w:rsidRPr="00E13F23">
        <w:rPr>
          <w:sz w:val="8"/>
          <w:szCs w:val="16"/>
        </w:rPr>
        <w:t xml:space="preserve"> also violate the basic prerogatives of capital and the conception of free </w:t>
      </w:r>
      <w:proofErr w:type="spellStart"/>
      <w:r w:rsidRPr="00E13F23">
        <w:rPr>
          <w:sz w:val="8"/>
          <w:szCs w:val="16"/>
        </w:rPr>
        <w:t>labour</w:t>
      </w:r>
      <w:proofErr w:type="spellEnd"/>
      <w:r w:rsidRPr="00E13F23">
        <w:rPr>
          <w:sz w:val="8"/>
          <w:szCs w:val="16"/>
        </w:rPr>
        <w:t xml:space="preserve"> that is essential to its juridical legitimacy. Instead, those that prohibit the use of replacement workers, whether temporary or permanent, typically impose significant limits on when workers can strike, often by subjecting </w:t>
      </w:r>
      <w:proofErr w:type="spellStart"/>
      <w:r w:rsidRPr="00E13F23">
        <w:rPr>
          <w:sz w:val="8"/>
          <w:szCs w:val="16"/>
        </w:rPr>
        <w:t>labour</w:t>
      </w:r>
      <w:proofErr w:type="spellEnd"/>
      <w:r w:rsidRPr="00E13F23">
        <w:rPr>
          <w:sz w:val="8"/>
          <w:szCs w:val="16"/>
        </w:rPr>
        <w:t xml:space="preserve"> disputes to the jurisdiction of more elaborate administrative or judicial proceedings that closely involve the state in arbitrating the merits of the underlying conflict and resolving competing claims within a framework that presupposes capitalist rule.43 The state thereby protects workers and employers alike from the implications of free </w:t>
      </w:r>
      <w:proofErr w:type="spellStart"/>
      <w:r w:rsidRPr="00E13F23">
        <w:rPr>
          <w:sz w:val="8"/>
          <w:szCs w:val="16"/>
        </w:rPr>
        <w:t>labour</w:t>
      </w:r>
      <w:proofErr w:type="spellEnd"/>
      <w:r w:rsidRPr="00E13F23">
        <w:rPr>
          <w:sz w:val="8"/>
          <w:szCs w:val="16"/>
        </w:rPr>
        <w:t>, preserving the functionality of the market by subjecting all parties to explicitly authoritarian control.</w:t>
      </w:r>
    </w:p>
    <w:p w14:paraId="7C993732" w14:textId="77777777" w:rsidR="00EF74B9" w:rsidRPr="00E13F23" w:rsidRDefault="00EF74B9" w:rsidP="00EF74B9">
      <w:pPr>
        <w:rPr>
          <w:sz w:val="8"/>
          <w:szCs w:val="16"/>
        </w:rPr>
      </w:pPr>
      <w:r w:rsidRPr="00E13F23">
        <w:rPr>
          <w:sz w:val="8"/>
          <w:szCs w:val="16"/>
        </w:rPr>
        <w:t xml:space="preserve">These different approaches to the right to strike reflect a broader distinction that emerged in the mid-twentieth century between systems of </w:t>
      </w:r>
      <w:proofErr w:type="spellStart"/>
      <w:r w:rsidRPr="00E13F23">
        <w:rPr>
          <w:sz w:val="8"/>
          <w:szCs w:val="16"/>
        </w:rPr>
        <w:t>labour</w:t>
      </w:r>
      <w:proofErr w:type="spellEnd"/>
      <w:r w:rsidRPr="00E13F23">
        <w:rPr>
          <w:sz w:val="8"/>
          <w:szCs w:val="16"/>
        </w:rPr>
        <w:t xml:space="preserve"> law whose strongly interventionist tendencies lend them a corporatist character and those at the opposite extreme, which render the state a more distant referee of </w:t>
      </w:r>
      <w:proofErr w:type="spellStart"/>
      <w:r w:rsidRPr="00E13F23">
        <w:rPr>
          <w:sz w:val="8"/>
          <w:szCs w:val="16"/>
        </w:rPr>
        <w:t>labour</w:t>
      </w:r>
      <w:proofErr w:type="spellEnd"/>
      <w:r w:rsidRPr="00E13F23">
        <w:rPr>
          <w:sz w:val="8"/>
          <w:szCs w:val="16"/>
        </w:rPr>
        <w:t xml:space="preserve"> disputes. This difference in approach extends beyond the handling of strikes to include whether the state takes an active role in the collective bargaining process and the enforcement of any contracts that the parties might enter. Some jurisdictions leave these matters to be decided by the relative economic power of the parties while others reserve to the state the authority to intervene. But despite a rough correlation between a country’s commitment to </w:t>
      </w:r>
      <w:proofErr w:type="spellStart"/>
      <w:r w:rsidRPr="00E13F23">
        <w:rPr>
          <w:sz w:val="8"/>
          <w:szCs w:val="16"/>
        </w:rPr>
        <w:t>labour</w:t>
      </w:r>
      <w:proofErr w:type="spellEnd"/>
      <w:r w:rsidRPr="00E13F23">
        <w:rPr>
          <w:sz w:val="8"/>
          <w:szCs w:val="16"/>
        </w:rPr>
        <w:t xml:space="preserve"> corporatism and overall union membership, the logic of this approach is also </w:t>
      </w:r>
      <w:proofErr w:type="gramStart"/>
      <w:r w:rsidRPr="00E13F23">
        <w:rPr>
          <w:sz w:val="8"/>
          <w:szCs w:val="16"/>
        </w:rPr>
        <w:t>compromise</w:t>
      </w:r>
      <w:proofErr w:type="gramEnd"/>
      <w:r w:rsidRPr="00E13F23">
        <w:rPr>
          <w:sz w:val="8"/>
          <w:szCs w:val="16"/>
        </w:rPr>
        <w:t>. It seems clear that neither approach accords workers any decisive advantage over their capitalist employers in the struggle to define the terms of exploitation.</w:t>
      </w:r>
    </w:p>
    <w:p w14:paraId="1CE76D9B" w14:textId="77777777" w:rsidR="00EF74B9" w:rsidRPr="00E13F23" w:rsidRDefault="00EF74B9" w:rsidP="00EF74B9">
      <w:pPr>
        <w:rPr>
          <w:sz w:val="8"/>
          <w:szCs w:val="16"/>
        </w:rPr>
      </w:pPr>
      <w:r w:rsidRPr="00E13F23">
        <w:rPr>
          <w:sz w:val="8"/>
          <w:szCs w:val="16"/>
        </w:rPr>
        <w:t xml:space="preserve">The result is a system of </w:t>
      </w:r>
      <w:proofErr w:type="spellStart"/>
      <w:r w:rsidRPr="00E13F23">
        <w:rPr>
          <w:sz w:val="8"/>
          <w:szCs w:val="16"/>
        </w:rPr>
        <w:t>labour</w:t>
      </w:r>
      <w:proofErr w:type="spellEnd"/>
      <w:r w:rsidRPr="00E13F23">
        <w:rPr>
          <w:sz w:val="8"/>
          <w:szCs w:val="16"/>
        </w:rPr>
        <w:t xml:space="preserve"> rights which, despite ubiquitous rhetoric about the ‘co-operation’ or ‘partnership’ that the law supposedly ensures, affirms the fundamentally subordinate position of workers. And still, worldwide, employers’ support for this system remains quite contingent. In the face of escalating opposition to unions, shaped around changes in political economy, union membership and collective bargaining have declined dramatically since the 1970s. It is telling that in the United States and France, where many of the freedoms thought essential to capitalism were forged, membership has reached negligible levels.44</w:t>
      </w:r>
    </w:p>
    <w:p w14:paraId="7564911F" w14:textId="77777777" w:rsidR="00EF74B9" w:rsidRPr="00AE6FF0" w:rsidRDefault="00EF74B9" w:rsidP="00EF74B9">
      <w:pPr>
        <w:rPr>
          <w:sz w:val="16"/>
        </w:rPr>
      </w:pPr>
      <w:r w:rsidRPr="00AE6FF0">
        <w:rPr>
          <w:sz w:val="16"/>
        </w:rPr>
        <w:t>Employment Law</w:t>
      </w:r>
    </w:p>
    <w:p w14:paraId="2E204CD9" w14:textId="77777777" w:rsidR="00EF74B9" w:rsidRPr="00E13F23" w:rsidRDefault="00EF74B9" w:rsidP="00EF74B9">
      <w:pPr>
        <w:rPr>
          <w:sz w:val="16"/>
        </w:rPr>
      </w:pPr>
      <w:r w:rsidRPr="00E13F23">
        <w:rPr>
          <w:sz w:val="16"/>
        </w:rPr>
        <w:t xml:space="preserve">Although these developments in </w:t>
      </w:r>
      <w:proofErr w:type="spellStart"/>
      <w:r w:rsidRPr="00E13F23">
        <w:rPr>
          <w:rStyle w:val="StyleUnderline"/>
        </w:rPr>
        <w:t>labour</w:t>
      </w:r>
      <w:proofErr w:type="spellEnd"/>
      <w:r w:rsidRPr="00E13F23">
        <w:rPr>
          <w:rStyle w:val="StyleUnderline"/>
        </w:rPr>
        <w:t xml:space="preserve"> law</w:t>
      </w:r>
      <w:r w:rsidRPr="00E13F23">
        <w:rPr>
          <w:sz w:val="16"/>
        </w:rPr>
        <w:t xml:space="preserve"> reflected early notions of free </w:t>
      </w:r>
      <w:proofErr w:type="spellStart"/>
      <w:r w:rsidRPr="00E13F23">
        <w:rPr>
          <w:sz w:val="16"/>
        </w:rPr>
        <w:t>labour</w:t>
      </w:r>
      <w:proofErr w:type="spellEnd"/>
      <w:r w:rsidRPr="00E13F23">
        <w:rPr>
          <w:sz w:val="16"/>
        </w:rPr>
        <w:t xml:space="preserve">, they </w:t>
      </w:r>
      <w:r w:rsidRPr="00E13F23">
        <w:rPr>
          <w:rStyle w:val="StyleUnderline"/>
        </w:rPr>
        <w:t>were</w:t>
      </w:r>
      <w:r w:rsidRPr="00E13F23">
        <w:rPr>
          <w:sz w:val="16"/>
        </w:rPr>
        <w:t xml:space="preserve"> also </w:t>
      </w:r>
      <w:r w:rsidRPr="00E13F23">
        <w:rPr>
          <w:rStyle w:val="StyleUnderline"/>
        </w:rPr>
        <w:t>premised juridically on a partial repudiation of the doctrine of employment-at-will</w:t>
      </w:r>
      <w:r w:rsidRPr="00E13F23">
        <w:rPr>
          <w:sz w:val="16"/>
        </w:rPr>
        <w:t xml:space="preserve">. This </w:t>
      </w:r>
      <w:r w:rsidRPr="00E13F23">
        <w:rPr>
          <w:rStyle w:val="StyleUnderline"/>
        </w:rPr>
        <w:t xml:space="preserve">change in the degree of deference to employment-at-will was in turn reflected in an expansion of employment law, which is to say a broad constellation of ‘protective’ legislation and legal rules oriented around individual employee rights or imposed outside the parameters of </w:t>
      </w:r>
      <w:proofErr w:type="spellStart"/>
      <w:r w:rsidRPr="00E13F23">
        <w:rPr>
          <w:rStyle w:val="StyleUnderline"/>
        </w:rPr>
        <w:t>collec</w:t>
      </w:r>
      <w:proofErr w:type="spellEnd"/>
      <w:r w:rsidRPr="00E13F23">
        <w:rPr>
          <w:rStyle w:val="StyleUnderline"/>
        </w:rPr>
        <w:t xml:space="preserve">- </w:t>
      </w:r>
      <w:proofErr w:type="spellStart"/>
      <w:r w:rsidRPr="00E13F23">
        <w:rPr>
          <w:rStyle w:val="StyleUnderline"/>
        </w:rPr>
        <w:t>tive</w:t>
      </w:r>
      <w:proofErr w:type="spellEnd"/>
      <w:r w:rsidRPr="00E13F23">
        <w:rPr>
          <w:rStyle w:val="StyleUnderline"/>
        </w:rPr>
        <w:t xml:space="preserve"> bargaining</w:t>
      </w:r>
      <w:r w:rsidRPr="00E13F23">
        <w:rPr>
          <w:sz w:val="16"/>
        </w:rPr>
        <w:t>.</w:t>
      </w:r>
    </w:p>
    <w:p w14:paraId="2830DA9B" w14:textId="77777777" w:rsidR="00EF74B9" w:rsidRPr="00E13F23" w:rsidRDefault="00EF74B9" w:rsidP="00EF74B9">
      <w:pPr>
        <w:rPr>
          <w:sz w:val="8"/>
          <w:szCs w:val="16"/>
        </w:rPr>
      </w:pPr>
      <w:r w:rsidRPr="00E13F23">
        <w:rPr>
          <w:sz w:val="8"/>
          <w:szCs w:val="16"/>
        </w:rPr>
        <w:t xml:space="preserve">Among the earliest of these laws were those concerning excessive hours of work. The English Statute of Artificers of 1562, for instance, limited hours of work. But like many early enactments on this front, that statute had a narrow jurisdiction. Broader legislation would not come until later, in the nineteenth century, and particularly in Australia and New Zealand, where </w:t>
      </w:r>
      <w:proofErr w:type="gramStart"/>
      <w:r w:rsidRPr="00E13F23">
        <w:rPr>
          <w:sz w:val="8"/>
          <w:szCs w:val="16"/>
        </w:rPr>
        <w:t>more or less comprehensive</w:t>
      </w:r>
      <w:proofErr w:type="gramEnd"/>
      <w:r w:rsidRPr="00E13F23">
        <w:rPr>
          <w:sz w:val="8"/>
          <w:szCs w:val="16"/>
        </w:rPr>
        <w:t xml:space="preserve"> minimum wage laws were enacted in the 1890s. England followed with a similar regime in 1909, and so did France, adopting in 1919 a law decreeing an eight-hour working day. Revolutionary Mexico went even further, legislating both a living wage and an eight-hour day in its 1917 constitution.45</w:t>
      </w:r>
    </w:p>
    <w:p w14:paraId="753F2181" w14:textId="77777777" w:rsidR="00EF74B9" w:rsidRPr="00E13F23" w:rsidRDefault="00EF74B9" w:rsidP="00EF74B9">
      <w:pPr>
        <w:rPr>
          <w:sz w:val="8"/>
          <w:szCs w:val="16"/>
        </w:rPr>
      </w:pPr>
      <w:r w:rsidRPr="00E13F23">
        <w:rPr>
          <w:sz w:val="8"/>
          <w:szCs w:val="16"/>
        </w:rPr>
        <w:t xml:space="preserve">Not until 1938 did the United States effectively legislate on this front, with Congress enacting the Fair Labor Standards Act. The statute combined regulations of wages and hours, but its approach to the latter was relatively weak, as it did not set upper limits on hours of work. Instead, in a compromise with capital that also accommodated the practical interests of reformist </w:t>
      </w:r>
      <w:proofErr w:type="spellStart"/>
      <w:r w:rsidRPr="00E13F23">
        <w:rPr>
          <w:sz w:val="8"/>
          <w:szCs w:val="16"/>
        </w:rPr>
        <w:t>labour</w:t>
      </w:r>
      <w:proofErr w:type="spellEnd"/>
      <w:r w:rsidRPr="00E13F23">
        <w:rPr>
          <w:sz w:val="8"/>
          <w:szCs w:val="16"/>
        </w:rPr>
        <w:t xml:space="preserve"> </w:t>
      </w:r>
      <w:proofErr w:type="spellStart"/>
      <w:r w:rsidRPr="00E13F23">
        <w:rPr>
          <w:sz w:val="8"/>
          <w:szCs w:val="16"/>
        </w:rPr>
        <w:t>organisations</w:t>
      </w:r>
      <w:proofErr w:type="spellEnd"/>
      <w:r w:rsidRPr="00E13F23">
        <w:rPr>
          <w:sz w:val="8"/>
          <w:szCs w:val="16"/>
        </w:rPr>
        <w:t xml:space="preserve"> that wished to preserve an option to bargain over such matters, the statute addressed the problem of overwork by mandating overtime compensation.46</w:t>
      </w:r>
    </w:p>
    <w:p w14:paraId="11F550B8" w14:textId="77777777" w:rsidR="00EF74B9" w:rsidRPr="00E13F23" w:rsidRDefault="00EF74B9" w:rsidP="00EF74B9">
      <w:pPr>
        <w:rPr>
          <w:sz w:val="8"/>
          <w:szCs w:val="16"/>
        </w:rPr>
      </w:pPr>
      <w:r w:rsidRPr="00E13F23">
        <w:rPr>
          <w:sz w:val="8"/>
          <w:szCs w:val="16"/>
        </w:rPr>
        <w:t xml:space="preserve">The Fair Labor Standards Act was one of many statutes that advanced the agenda of the International </w:t>
      </w:r>
      <w:proofErr w:type="spellStart"/>
      <w:r w:rsidRPr="00E13F23">
        <w:rPr>
          <w:sz w:val="8"/>
          <w:szCs w:val="16"/>
        </w:rPr>
        <w:t>Labour</w:t>
      </w:r>
      <w:proofErr w:type="spellEnd"/>
      <w:r w:rsidRPr="00E13F23">
        <w:rPr>
          <w:sz w:val="8"/>
          <w:szCs w:val="16"/>
        </w:rPr>
        <w:t xml:space="preserve"> </w:t>
      </w:r>
      <w:proofErr w:type="spellStart"/>
      <w:r w:rsidRPr="00E13F23">
        <w:rPr>
          <w:sz w:val="8"/>
          <w:szCs w:val="16"/>
        </w:rPr>
        <w:t>Organisation</w:t>
      </w:r>
      <w:proofErr w:type="spellEnd"/>
      <w:r w:rsidRPr="00E13F23">
        <w:rPr>
          <w:sz w:val="8"/>
          <w:szCs w:val="16"/>
        </w:rPr>
        <w:t xml:space="preserve"> (ILO). Established in 1919 at the Versailles Peace Conference and under the umbrella of the League of Nations, and now the United Nations, the ILO has been, from its inception, a tireless proponent of bourgeois reformism in this realm.47 Indeed, the </w:t>
      </w:r>
      <w:proofErr w:type="spellStart"/>
      <w:r w:rsidRPr="00E13F23">
        <w:rPr>
          <w:sz w:val="8"/>
          <w:szCs w:val="16"/>
        </w:rPr>
        <w:t>organisation</w:t>
      </w:r>
      <w:proofErr w:type="spellEnd"/>
      <w:r w:rsidRPr="00E13F23">
        <w:rPr>
          <w:sz w:val="8"/>
          <w:szCs w:val="16"/>
        </w:rPr>
        <w:t xml:space="preserve"> was established around an endorsement of a ‘living wage’, which it affirmed by its Minimum Wage-Fixing Machinery Convention Number 26 of 1928. Having already endorsed a similar position on hours of work in its Conventions Number 1 and 30, the ILO adopted in 1936 Convention Number 47, the Forty-Hour Week Convention, which ‘declares its approval of … the principle of a forty-hour week applied in such a manner that the standard of living is not reduced in consequence’.</w:t>
      </w:r>
    </w:p>
    <w:p w14:paraId="0B266A41" w14:textId="77777777" w:rsidR="00EF74B9" w:rsidRPr="00E13F23" w:rsidRDefault="00EF74B9" w:rsidP="00EF74B9">
      <w:pPr>
        <w:rPr>
          <w:sz w:val="8"/>
          <w:szCs w:val="16"/>
        </w:rPr>
      </w:pPr>
      <w:r w:rsidRPr="00E13F23">
        <w:rPr>
          <w:sz w:val="8"/>
          <w:szCs w:val="16"/>
        </w:rPr>
        <w:t xml:space="preserve">Since its inception, the ILO has adopted nearly 400 conventions, recommendations, and protocols on </w:t>
      </w:r>
      <w:proofErr w:type="spellStart"/>
      <w:r w:rsidRPr="00E13F23">
        <w:rPr>
          <w:sz w:val="8"/>
          <w:szCs w:val="16"/>
        </w:rPr>
        <w:t>labour</w:t>
      </w:r>
      <w:proofErr w:type="spellEnd"/>
      <w:r w:rsidRPr="00E13F23">
        <w:rPr>
          <w:sz w:val="8"/>
          <w:szCs w:val="16"/>
        </w:rPr>
        <w:t xml:space="preserve"> and employment. These are not directly enforceable against employers, however. Instead, the ILO relies on a ‘principle-agent’ relationship to enforce its standards, a scheme by which the </w:t>
      </w:r>
      <w:proofErr w:type="spellStart"/>
      <w:r w:rsidRPr="00E13F23">
        <w:rPr>
          <w:sz w:val="8"/>
          <w:szCs w:val="16"/>
        </w:rPr>
        <w:t>organisation’s</w:t>
      </w:r>
      <w:proofErr w:type="spellEnd"/>
      <w:r w:rsidRPr="00E13F23">
        <w:rPr>
          <w:sz w:val="8"/>
          <w:szCs w:val="16"/>
        </w:rPr>
        <w:t xml:space="preserve"> 185 member countries are obliged to report on their efforts to enforce ILO standards and the ILO is </w:t>
      </w:r>
      <w:proofErr w:type="spellStart"/>
      <w:r w:rsidRPr="00E13F23">
        <w:rPr>
          <w:sz w:val="8"/>
          <w:szCs w:val="16"/>
        </w:rPr>
        <w:t>authorised</w:t>
      </w:r>
      <w:proofErr w:type="spellEnd"/>
      <w:r w:rsidRPr="00E13F23">
        <w:rPr>
          <w:sz w:val="8"/>
          <w:szCs w:val="16"/>
        </w:rPr>
        <w:t xml:space="preserve"> to investigate complaints about their violation. The </w:t>
      </w:r>
      <w:proofErr w:type="spellStart"/>
      <w:r w:rsidRPr="00E13F23">
        <w:rPr>
          <w:sz w:val="8"/>
          <w:szCs w:val="16"/>
        </w:rPr>
        <w:t>organisation</w:t>
      </w:r>
      <w:proofErr w:type="spellEnd"/>
      <w:r w:rsidRPr="00E13F23">
        <w:rPr>
          <w:sz w:val="8"/>
          <w:szCs w:val="16"/>
        </w:rPr>
        <w:t xml:space="preserve"> has no authority over private employers, and cannot impose any sanctions on countries either, even if they or their employers violate these standards. Its power, such as it is, resides mainly in the force of negative publicity.</w:t>
      </w:r>
    </w:p>
    <w:p w14:paraId="5BC6F70F" w14:textId="77777777" w:rsidR="00EF74B9" w:rsidRPr="00E13F23" w:rsidRDefault="00EF74B9" w:rsidP="00EF74B9">
      <w:pPr>
        <w:rPr>
          <w:sz w:val="8"/>
          <w:szCs w:val="16"/>
        </w:rPr>
      </w:pPr>
      <w:r w:rsidRPr="00E13F23">
        <w:rPr>
          <w:sz w:val="8"/>
          <w:szCs w:val="16"/>
        </w:rPr>
        <w:t xml:space="preserve">By the end of the twentieth century, </w:t>
      </w:r>
      <w:proofErr w:type="gramStart"/>
      <w:r w:rsidRPr="00E13F23">
        <w:rPr>
          <w:sz w:val="8"/>
          <w:szCs w:val="16"/>
        </w:rPr>
        <w:t>the vast majority of</w:t>
      </w:r>
      <w:proofErr w:type="gramEnd"/>
      <w:r w:rsidRPr="00E13F23">
        <w:rPr>
          <w:sz w:val="8"/>
          <w:szCs w:val="16"/>
        </w:rPr>
        <w:t xml:space="preserve"> countries had adopted statutes regulating both hours and wages, with the most notable exceptions being those that relied on </w:t>
      </w:r>
      <w:proofErr w:type="spellStart"/>
      <w:r w:rsidRPr="00E13F23">
        <w:rPr>
          <w:sz w:val="8"/>
          <w:szCs w:val="16"/>
        </w:rPr>
        <w:t>labour</w:t>
      </w:r>
      <w:proofErr w:type="spellEnd"/>
      <w:r w:rsidRPr="00E13F23">
        <w:rPr>
          <w:sz w:val="8"/>
          <w:szCs w:val="16"/>
        </w:rPr>
        <w:t xml:space="preserve"> unions to maintain </w:t>
      </w:r>
      <w:proofErr w:type="spellStart"/>
      <w:r w:rsidRPr="00E13F23">
        <w:rPr>
          <w:sz w:val="8"/>
          <w:szCs w:val="16"/>
        </w:rPr>
        <w:t>labour</w:t>
      </w:r>
      <w:proofErr w:type="spellEnd"/>
      <w:r w:rsidRPr="00E13F23">
        <w:rPr>
          <w:sz w:val="8"/>
          <w:szCs w:val="16"/>
        </w:rPr>
        <w:t xml:space="preserve"> standards in these realms. Today about 75 per cent of </w:t>
      </w:r>
      <w:proofErr w:type="spellStart"/>
      <w:r w:rsidRPr="00E13F23">
        <w:rPr>
          <w:sz w:val="8"/>
          <w:szCs w:val="16"/>
        </w:rPr>
        <w:t>coun</w:t>
      </w:r>
      <w:proofErr w:type="spellEnd"/>
      <w:r w:rsidRPr="00E13F23">
        <w:rPr>
          <w:sz w:val="8"/>
          <w:szCs w:val="16"/>
        </w:rPr>
        <w:t>- tries limit weekly hours of work for workers employed outside the home, usually by statutes restricting ‘normal’ weekly employment at any one employer (and sometimes overall weekly employment) to some particular number of hours—usually between 40 and 49.48 A majority of countries have also adopted legislation establishing a minimum wage, at least for some workers.49</w:t>
      </w:r>
    </w:p>
    <w:p w14:paraId="7B00E42B" w14:textId="77777777" w:rsidR="00EF74B9" w:rsidRPr="00E13F23" w:rsidRDefault="00EF74B9" w:rsidP="00EF74B9">
      <w:pPr>
        <w:rPr>
          <w:sz w:val="16"/>
        </w:rPr>
      </w:pPr>
      <w:r w:rsidRPr="00AE6FF0">
        <w:rPr>
          <w:rStyle w:val="StyleUnderline"/>
          <w:highlight w:val="green"/>
        </w:rPr>
        <w:t>Reforms</w:t>
      </w:r>
      <w:r w:rsidRPr="00E13F23">
        <w:rPr>
          <w:rStyle w:val="StyleUnderline"/>
        </w:rPr>
        <w:t xml:space="preserve"> on this front </w:t>
      </w:r>
      <w:r w:rsidRPr="00AE6FF0">
        <w:rPr>
          <w:rStyle w:val="StyleUnderline"/>
          <w:highlight w:val="green"/>
        </w:rPr>
        <w:t>have been</w:t>
      </w:r>
      <w:r w:rsidRPr="00E13F23">
        <w:rPr>
          <w:rStyle w:val="StyleUnderline"/>
        </w:rPr>
        <w:t xml:space="preserve"> </w:t>
      </w:r>
      <w:r w:rsidRPr="00E13F23">
        <w:rPr>
          <w:sz w:val="16"/>
        </w:rPr>
        <w:t xml:space="preserve">more </w:t>
      </w:r>
      <w:r w:rsidRPr="00E13F23">
        <w:rPr>
          <w:rStyle w:val="StyleUnderline"/>
        </w:rPr>
        <w:t xml:space="preserve">the product of worker agitation and </w:t>
      </w:r>
      <w:r w:rsidRPr="00AE6FF0">
        <w:rPr>
          <w:rStyle w:val="Emphasis"/>
          <w:highlight w:val="green"/>
        </w:rPr>
        <w:t>calculated</w:t>
      </w:r>
      <w:r w:rsidRPr="00AE6FF0">
        <w:rPr>
          <w:rStyle w:val="StyleUnderline"/>
        </w:rPr>
        <w:t xml:space="preserve"> attempts </w:t>
      </w:r>
      <w:r w:rsidRPr="00AE6FF0">
        <w:rPr>
          <w:rStyle w:val="StyleUnderline"/>
          <w:highlight w:val="green"/>
        </w:rPr>
        <w:t xml:space="preserve">by </w:t>
      </w:r>
      <w:r w:rsidRPr="00AE6FF0">
        <w:rPr>
          <w:rStyle w:val="Emphasis"/>
          <w:highlight w:val="green"/>
        </w:rPr>
        <w:t>capitalists</w:t>
      </w:r>
      <w:r w:rsidRPr="00AE6FF0">
        <w:rPr>
          <w:rStyle w:val="StyleUnderline"/>
        </w:rPr>
        <w:t xml:space="preserve"> and their allies </w:t>
      </w:r>
      <w:r w:rsidRPr="00AE6FF0">
        <w:rPr>
          <w:rStyle w:val="StyleUnderline"/>
          <w:highlight w:val="green"/>
        </w:rPr>
        <w:t xml:space="preserve">to </w:t>
      </w:r>
      <w:r w:rsidRPr="00AE6FF0">
        <w:rPr>
          <w:rStyle w:val="Emphasis"/>
          <w:highlight w:val="green"/>
        </w:rPr>
        <w:t>forestall</w:t>
      </w:r>
      <w:r w:rsidRPr="00AE6FF0">
        <w:rPr>
          <w:rStyle w:val="StyleUnderline"/>
        </w:rPr>
        <w:t xml:space="preserve"> revolutionary </w:t>
      </w:r>
      <w:r w:rsidRPr="00AE6FF0">
        <w:rPr>
          <w:rStyle w:val="Emphasis"/>
          <w:highlight w:val="green"/>
        </w:rPr>
        <w:t>uprisings</w:t>
      </w:r>
      <w:r w:rsidRPr="00AE6FF0">
        <w:rPr>
          <w:rStyle w:val="StyleUnderline"/>
        </w:rPr>
        <w:t xml:space="preserve">, </w:t>
      </w:r>
      <w:proofErr w:type="spellStart"/>
      <w:r w:rsidRPr="00AE6FF0">
        <w:rPr>
          <w:rStyle w:val="Emphasis"/>
          <w:highlight w:val="green"/>
        </w:rPr>
        <w:t>rationalise</w:t>
      </w:r>
      <w:proofErr w:type="spellEnd"/>
      <w:r w:rsidRPr="00AE6FF0">
        <w:rPr>
          <w:rStyle w:val="StyleUnderline"/>
          <w:highlight w:val="green"/>
        </w:rPr>
        <w:t xml:space="preserve"> </w:t>
      </w:r>
      <w:proofErr w:type="spellStart"/>
      <w:r w:rsidRPr="00AE6FF0">
        <w:rPr>
          <w:rStyle w:val="Emphasis"/>
          <w:highlight w:val="green"/>
        </w:rPr>
        <w:t>labour</w:t>
      </w:r>
      <w:proofErr w:type="spellEnd"/>
      <w:r w:rsidRPr="00AE6FF0">
        <w:rPr>
          <w:rStyle w:val="Emphasis"/>
          <w:highlight w:val="green"/>
        </w:rPr>
        <w:t xml:space="preserve"> markets</w:t>
      </w:r>
      <w:r w:rsidRPr="00AE6FF0">
        <w:rPr>
          <w:rStyle w:val="StyleUnderline"/>
        </w:rPr>
        <w:t xml:space="preserve">, </w:t>
      </w:r>
      <w:r w:rsidRPr="00AE6FF0">
        <w:rPr>
          <w:rStyle w:val="StyleUnderline"/>
          <w:highlight w:val="green"/>
        </w:rPr>
        <w:t xml:space="preserve">and </w:t>
      </w:r>
      <w:r w:rsidRPr="00AE6FF0">
        <w:rPr>
          <w:rStyle w:val="Emphasis"/>
          <w:highlight w:val="green"/>
        </w:rPr>
        <w:t>sustain</w:t>
      </w:r>
      <w:r w:rsidRPr="00AE6FF0">
        <w:rPr>
          <w:rStyle w:val="StyleUnderline"/>
        </w:rPr>
        <w:t xml:space="preserve"> their </w:t>
      </w:r>
      <w:r w:rsidRPr="00AE6FF0">
        <w:rPr>
          <w:rStyle w:val="Emphasis"/>
          <w:highlight w:val="green"/>
        </w:rPr>
        <w:t>legitimacy</w:t>
      </w:r>
      <w:r w:rsidRPr="00E13F23">
        <w:rPr>
          <w:rStyle w:val="StyleUnderline"/>
        </w:rPr>
        <w:t xml:space="preserve"> than they have been the result of ILO agitation or other exogenous expressions of bourgeois concern for workers.</w:t>
      </w:r>
      <w:r w:rsidRPr="00E13F23">
        <w:rPr>
          <w:sz w:val="16"/>
        </w:rPr>
        <w:t xml:space="preserve"> </w:t>
      </w:r>
      <w:r w:rsidRPr="00AE6FF0">
        <w:rPr>
          <w:rStyle w:val="StyleUnderline"/>
          <w:highlight w:val="green"/>
        </w:rPr>
        <w:t>They</w:t>
      </w:r>
      <w:r w:rsidRPr="00E13F23">
        <w:rPr>
          <w:rStyle w:val="StyleUnderline"/>
        </w:rPr>
        <w:t xml:space="preserve"> also </w:t>
      </w:r>
      <w:r w:rsidRPr="00AE6FF0">
        <w:rPr>
          <w:rStyle w:val="StyleUnderline"/>
          <w:highlight w:val="green"/>
        </w:rPr>
        <w:t>reflect</w:t>
      </w:r>
      <w:r w:rsidRPr="00E13F23">
        <w:rPr>
          <w:rStyle w:val="StyleUnderline"/>
        </w:rPr>
        <w:t xml:space="preserve"> </w:t>
      </w:r>
      <w:r w:rsidRPr="00AE6FF0">
        <w:rPr>
          <w:rStyle w:val="StyleUnderline"/>
        </w:rPr>
        <w:t>the</w:t>
      </w:r>
      <w:r w:rsidRPr="00E13F23">
        <w:rPr>
          <w:rStyle w:val="StyleUnderline"/>
        </w:rPr>
        <w:t xml:space="preserve"> </w:t>
      </w:r>
      <w:r w:rsidRPr="00AE6FF0">
        <w:rPr>
          <w:rStyle w:val="StyleUnderline"/>
          <w:highlight w:val="green"/>
        </w:rPr>
        <w:t>interests of capital</w:t>
      </w:r>
      <w:r w:rsidRPr="00E13F23">
        <w:rPr>
          <w:sz w:val="16"/>
        </w:rPr>
        <w:t xml:space="preserve"> in another, very direct way: </w:t>
      </w:r>
      <w:r w:rsidRPr="00AE6FF0">
        <w:rPr>
          <w:rStyle w:val="StyleUnderline"/>
        </w:rPr>
        <w:t xml:space="preserve">by ensuring the efficiency, and even survival, of the people on whom capital relies for </w:t>
      </w:r>
      <w:proofErr w:type="spellStart"/>
      <w:r w:rsidRPr="00AE6FF0">
        <w:rPr>
          <w:rStyle w:val="StyleUnderline"/>
        </w:rPr>
        <w:t>labour</w:t>
      </w:r>
      <w:proofErr w:type="spellEnd"/>
      <w:r w:rsidRPr="00AE6FF0">
        <w:rPr>
          <w:rStyle w:val="StyleUnderline"/>
        </w:rPr>
        <w:t>-power</w:t>
      </w:r>
      <w:r w:rsidRPr="00E13F23">
        <w:rPr>
          <w:sz w:val="16"/>
        </w:rPr>
        <w:t xml:space="preserve">. Indeed, a similar point can be made about the </w:t>
      </w:r>
      <w:proofErr w:type="spellStart"/>
      <w:r w:rsidRPr="00E13F23">
        <w:rPr>
          <w:sz w:val="16"/>
        </w:rPr>
        <w:t>prac</w:t>
      </w:r>
      <w:proofErr w:type="spellEnd"/>
      <w:r w:rsidRPr="00E13F23">
        <w:rPr>
          <w:sz w:val="16"/>
        </w:rPr>
        <w:t xml:space="preserve">- tical function of child </w:t>
      </w:r>
      <w:proofErr w:type="spellStart"/>
      <w:r w:rsidRPr="00E13F23">
        <w:rPr>
          <w:sz w:val="16"/>
        </w:rPr>
        <w:t>labour</w:t>
      </w:r>
      <w:proofErr w:type="spellEnd"/>
      <w:r w:rsidRPr="00E13F23">
        <w:rPr>
          <w:sz w:val="16"/>
        </w:rPr>
        <w:t xml:space="preserve"> laws, which also, with the backing of the ILO, flourished in this period, and which not only advanced the interests of children but facilitated their better train- </w:t>
      </w:r>
      <w:proofErr w:type="spellStart"/>
      <w:r w:rsidRPr="00E13F23">
        <w:rPr>
          <w:sz w:val="16"/>
        </w:rPr>
        <w:t>ing</w:t>
      </w:r>
      <w:proofErr w:type="spellEnd"/>
      <w:r w:rsidRPr="00E13F23">
        <w:rPr>
          <w:sz w:val="16"/>
        </w:rPr>
        <w:t xml:space="preserve"> for future employment. As Marx observed in volume one of Capital, ‘[t]he maintenance and reproduction of the working class </w:t>
      </w:r>
      <w:proofErr w:type="gramStart"/>
      <w:r w:rsidRPr="00E13F23">
        <w:rPr>
          <w:sz w:val="16"/>
        </w:rPr>
        <w:t>remains</w:t>
      </w:r>
      <w:proofErr w:type="gramEnd"/>
      <w:r w:rsidRPr="00E13F23">
        <w:rPr>
          <w:sz w:val="16"/>
        </w:rPr>
        <w:t xml:space="preserve"> a necessary condition for the reproduction of capital’. And while some of this might be left to the workers’ ‘drives for self-preservation’, this approach to the problem would only go so far.50</w:t>
      </w:r>
    </w:p>
    <w:p w14:paraId="6C3E5123" w14:textId="77777777" w:rsidR="00EF74B9" w:rsidRPr="00E13F23" w:rsidRDefault="00EF74B9" w:rsidP="00EF74B9">
      <w:pPr>
        <w:rPr>
          <w:sz w:val="16"/>
        </w:rPr>
      </w:pPr>
      <w:r w:rsidRPr="00E13F23">
        <w:rPr>
          <w:sz w:val="16"/>
        </w:rPr>
        <w:t xml:space="preserve">Indeed, </w:t>
      </w:r>
      <w:r w:rsidRPr="00E13F23">
        <w:rPr>
          <w:rStyle w:val="StyleUnderline"/>
        </w:rPr>
        <w:t xml:space="preserve">what Marx called the ‘reproduction of the working </w:t>
      </w:r>
      <w:proofErr w:type="spellStart"/>
      <w:r w:rsidRPr="00E13F23">
        <w:rPr>
          <w:rStyle w:val="StyleUnderline"/>
        </w:rPr>
        <w:t>class’</w:t>
      </w:r>
      <w:proofErr w:type="spellEnd"/>
      <w:r w:rsidRPr="00E13F23">
        <w:rPr>
          <w:rStyle w:val="StyleUnderline"/>
        </w:rPr>
        <w:t xml:space="preserve"> is essential to the reformist logic of modern </w:t>
      </w:r>
      <w:proofErr w:type="spellStart"/>
      <w:r w:rsidRPr="00E13F23">
        <w:rPr>
          <w:rStyle w:val="StyleUnderline"/>
        </w:rPr>
        <w:t>labour</w:t>
      </w:r>
      <w:proofErr w:type="spellEnd"/>
      <w:r w:rsidRPr="00E13F23">
        <w:rPr>
          <w:rStyle w:val="StyleUnderline"/>
        </w:rPr>
        <w:t xml:space="preserve"> and employment law</w:t>
      </w:r>
      <w:r w:rsidRPr="00E13F23">
        <w:rPr>
          <w:sz w:val="16"/>
        </w:rPr>
        <w:t xml:space="preserve">—and not just in regard to workers’ need for rest, sustenance, shelter, and the like, or even education at a young age, but also </w:t>
      </w:r>
      <w:r w:rsidRPr="00E13F23">
        <w:rPr>
          <w:rStyle w:val="StyleUnderline"/>
        </w:rPr>
        <w:t>in the most basic sense of human reproduction, which emerged at an early stage as an area of both agitation and accommodation</w:t>
      </w:r>
      <w:r w:rsidRPr="00E13F23">
        <w:rPr>
          <w:sz w:val="16"/>
        </w:rPr>
        <w:t xml:space="preserve">. Industrial capitalism, at its most anarchical and rapacious, had proved relatively incompatible with the efficient employment of women. Among the reasons for this was that pregnancy, child-rearing, and care for male workers conflicted with the </w:t>
      </w:r>
      <w:proofErr w:type="spellStart"/>
      <w:r w:rsidRPr="00E13F23">
        <w:rPr>
          <w:sz w:val="16"/>
        </w:rPr>
        <w:t>commodi</w:t>
      </w:r>
      <w:proofErr w:type="spellEnd"/>
      <w:r w:rsidRPr="00E13F23">
        <w:rPr>
          <w:sz w:val="16"/>
        </w:rPr>
        <w:t xml:space="preserve">- </w:t>
      </w:r>
      <w:proofErr w:type="spellStart"/>
      <w:r w:rsidRPr="00E13F23">
        <w:rPr>
          <w:sz w:val="16"/>
        </w:rPr>
        <w:t>fication</w:t>
      </w:r>
      <w:proofErr w:type="spellEnd"/>
      <w:r w:rsidRPr="00E13F23">
        <w:rPr>
          <w:sz w:val="16"/>
        </w:rPr>
        <w:t xml:space="preserve"> of women’s working time, especially as industrial capitalism reordered work around rigid schedules. These conflicts unfolded in a context in which motherhood and domestic work remained socially necessary </w:t>
      </w:r>
      <w:proofErr w:type="spellStart"/>
      <w:r w:rsidRPr="00E13F23">
        <w:rPr>
          <w:sz w:val="16"/>
        </w:rPr>
        <w:t>labour</w:t>
      </w:r>
      <w:proofErr w:type="spellEnd"/>
      <w:r w:rsidRPr="00E13F23">
        <w:rPr>
          <w:sz w:val="16"/>
        </w:rPr>
        <w:t>, which it fell to women to perform.51</w:t>
      </w:r>
    </w:p>
    <w:p w14:paraId="2DBB8DCC" w14:textId="77777777" w:rsidR="00EF74B9" w:rsidRPr="00E13F23" w:rsidRDefault="00EF74B9" w:rsidP="00EF74B9">
      <w:pPr>
        <w:rPr>
          <w:sz w:val="16"/>
        </w:rPr>
      </w:pPr>
      <w:r w:rsidRPr="00E13F23">
        <w:rPr>
          <w:sz w:val="16"/>
        </w:rPr>
        <w:t xml:space="preserve">The English Factory Acts, which reduced the maximum working time of women and children, represented a compromise on this issue, albeit one that conceded much to a sexual division of </w:t>
      </w:r>
      <w:proofErr w:type="spellStart"/>
      <w:r w:rsidRPr="00E13F23">
        <w:rPr>
          <w:sz w:val="16"/>
        </w:rPr>
        <w:t>labour</w:t>
      </w:r>
      <w:proofErr w:type="spellEnd"/>
      <w:r w:rsidRPr="00E13F23">
        <w:rPr>
          <w:sz w:val="16"/>
        </w:rPr>
        <w:t xml:space="preserve"> under capitalism. Amid continued growth in the demand for </w:t>
      </w:r>
      <w:proofErr w:type="spellStart"/>
      <w:r w:rsidRPr="00E13F23">
        <w:rPr>
          <w:sz w:val="16"/>
        </w:rPr>
        <w:t>labour</w:t>
      </w:r>
      <w:proofErr w:type="spellEnd"/>
      <w:r w:rsidRPr="00E13F23">
        <w:rPr>
          <w:sz w:val="16"/>
        </w:rPr>
        <w:t xml:space="preserve">-power and the progressive evisceration of extended family structures and customary privileges in the workplace, reconciling the burdens of maternity with the mandates of production remained important. The result was a long struggle for further reforms, spearheaded by women them- selves, which developed in earnest during the late nineteenth century. As reflected in the ILO’s early and consistent support for its initiatives, this broad agenda was largely endorsed by bourgeois reformers by the 1920s. But this did not mean that capitalists simply acceded to this program, least of all when it imposed on them direct costs that they, as individuals or entities, would just as soon let someone else bear. Nevertheless, by the end of the last century, an overwhelming majority of states had adopted laws requiring pregnancy or maternity (and sometimes paternity) leave, usually with some measure of continued compensation, just as they adopted child </w:t>
      </w:r>
      <w:proofErr w:type="spellStart"/>
      <w:r w:rsidRPr="00E13F23">
        <w:rPr>
          <w:sz w:val="16"/>
        </w:rPr>
        <w:t>labour</w:t>
      </w:r>
      <w:proofErr w:type="spellEnd"/>
      <w:r w:rsidRPr="00E13F23">
        <w:rPr>
          <w:sz w:val="16"/>
        </w:rPr>
        <w:t xml:space="preserve"> laws paired with compulsory, usually state-</w:t>
      </w:r>
      <w:proofErr w:type="spellStart"/>
      <w:r w:rsidRPr="00E13F23">
        <w:rPr>
          <w:sz w:val="16"/>
        </w:rPr>
        <w:t>subsidised</w:t>
      </w:r>
      <w:proofErr w:type="spellEnd"/>
      <w:r w:rsidRPr="00E13F23">
        <w:rPr>
          <w:sz w:val="16"/>
        </w:rPr>
        <w:t xml:space="preserve"> education systems.52</w:t>
      </w:r>
    </w:p>
    <w:p w14:paraId="0F3B9C1C" w14:textId="77777777" w:rsidR="00EF74B9" w:rsidRDefault="00EF74B9" w:rsidP="00EF74B9">
      <w:pPr>
        <w:rPr>
          <w:sz w:val="16"/>
        </w:rPr>
      </w:pPr>
      <w:r w:rsidRPr="00E13F23">
        <w:rPr>
          <w:sz w:val="16"/>
        </w:rPr>
        <w:t xml:space="preserve">These developments demonstrate clearly that </w:t>
      </w:r>
      <w:r w:rsidRPr="00E13F23">
        <w:rPr>
          <w:rStyle w:val="StyleUnderline"/>
        </w:rPr>
        <w:t xml:space="preserve">the </w:t>
      </w:r>
      <w:r w:rsidRPr="00AE6FF0">
        <w:rPr>
          <w:rStyle w:val="Emphasis"/>
          <w:highlight w:val="green"/>
        </w:rPr>
        <w:t>reformist</w:t>
      </w:r>
      <w:r w:rsidRPr="00AE6FF0">
        <w:rPr>
          <w:rStyle w:val="StyleUnderline"/>
          <w:highlight w:val="green"/>
        </w:rPr>
        <w:t xml:space="preserve"> </w:t>
      </w:r>
      <w:r w:rsidRPr="00AE6FF0">
        <w:rPr>
          <w:rStyle w:val="Emphasis"/>
          <w:highlight w:val="green"/>
        </w:rPr>
        <w:t>impulses</w:t>
      </w:r>
      <w:r w:rsidRPr="00E13F23">
        <w:rPr>
          <w:rStyle w:val="StyleUnderline"/>
        </w:rPr>
        <w:t xml:space="preserve"> underlying </w:t>
      </w:r>
      <w:proofErr w:type="spellStart"/>
      <w:r w:rsidRPr="00E13F23">
        <w:rPr>
          <w:rStyle w:val="StyleUnderline"/>
        </w:rPr>
        <w:t>labour</w:t>
      </w:r>
      <w:proofErr w:type="spellEnd"/>
      <w:r w:rsidRPr="00E13F23">
        <w:rPr>
          <w:rStyle w:val="StyleUnderline"/>
        </w:rPr>
        <w:t xml:space="preserve"> and </w:t>
      </w:r>
      <w:r w:rsidRPr="00AE6FF0">
        <w:rPr>
          <w:rStyle w:val="StyleUnderline"/>
        </w:rPr>
        <w:t xml:space="preserve">employment law </w:t>
      </w:r>
      <w:r w:rsidRPr="00AE6FF0">
        <w:rPr>
          <w:rStyle w:val="StyleUnderline"/>
          <w:highlight w:val="green"/>
        </w:rPr>
        <w:t xml:space="preserve">remain </w:t>
      </w:r>
      <w:r w:rsidRPr="00AE6FF0">
        <w:rPr>
          <w:rStyle w:val="Emphasis"/>
          <w:highlight w:val="green"/>
        </w:rPr>
        <w:t>captive</w:t>
      </w:r>
      <w:r w:rsidRPr="00AE6FF0">
        <w:rPr>
          <w:rStyle w:val="StyleUnderline"/>
          <w:highlight w:val="green"/>
        </w:rPr>
        <w:t xml:space="preserve"> to</w:t>
      </w:r>
      <w:r w:rsidRPr="00AE6FF0">
        <w:rPr>
          <w:rStyle w:val="StyleUnderline"/>
        </w:rPr>
        <w:t xml:space="preserve"> the mandates of </w:t>
      </w:r>
      <w:r w:rsidRPr="00AE6FF0">
        <w:rPr>
          <w:rStyle w:val="Emphasis"/>
          <w:highlight w:val="green"/>
        </w:rPr>
        <w:t>capitalism</w:t>
      </w:r>
      <w:r w:rsidRPr="00AE6FF0">
        <w:rPr>
          <w:rStyle w:val="StyleUnderline"/>
        </w:rPr>
        <w:t xml:space="preserve">, </w:t>
      </w:r>
      <w:r w:rsidRPr="00AE6FF0">
        <w:rPr>
          <w:rStyle w:val="Emphasis"/>
          <w:highlight w:val="green"/>
        </w:rPr>
        <w:t>even when</w:t>
      </w:r>
      <w:r w:rsidRPr="00AE6FF0">
        <w:rPr>
          <w:rStyle w:val="StyleUnderline"/>
          <w:highlight w:val="green"/>
        </w:rPr>
        <w:t xml:space="preserve"> they yield </w:t>
      </w:r>
      <w:r w:rsidRPr="00AE6FF0">
        <w:rPr>
          <w:rStyle w:val="Emphasis"/>
          <w:highlight w:val="green"/>
        </w:rPr>
        <w:t>tangible</w:t>
      </w:r>
      <w:r w:rsidRPr="00AE6FF0">
        <w:rPr>
          <w:rStyle w:val="StyleUnderline"/>
          <w:highlight w:val="green"/>
        </w:rPr>
        <w:t xml:space="preserve"> </w:t>
      </w:r>
      <w:r w:rsidRPr="00AE6FF0">
        <w:rPr>
          <w:rStyle w:val="Emphasis"/>
          <w:highlight w:val="green"/>
        </w:rPr>
        <w:t>improvements</w:t>
      </w:r>
      <w:r w:rsidRPr="00AE6FF0">
        <w:rPr>
          <w:rStyle w:val="StyleUnderline"/>
          <w:highlight w:val="green"/>
        </w:rPr>
        <w:t xml:space="preserve"> for </w:t>
      </w:r>
      <w:r w:rsidRPr="00AE6FF0">
        <w:rPr>
          <w:rStyle w:val="Emphasis"/>
          <w:highlight w:val="green"/>
        </w:rPr>
        <w:t>workers</w:t>
      </w:r>
      <w:r w:rsidRPr="00E13F23">
        <w:rPr>
          <w:sz w:val="16"/>
        </w:rPr>
        <w:t xml:space="preserve">. On the one hand, reforms have proven to be of immeasurable value in protecting childhood from the most destructive effects of wage </w:t>
      </w:r>
      <w:proofErr w:type="spellStart"/>
      <w:r w:rsidRPr="00E13F23">
        <w:rPr>
          <w:sz w:val="16"/>
        </w:rPr>
        <w:t>labour</w:t>
      </w:r>
      <w:proofErr w:type="spellEnd"/>
      <w:r w:rsidRPr="00E13F23">
        <w:rPr>
          <w:sz w:val="16"/>
        </w:rPr>
        <w:t xml:space="preserve"> and abetting the lib- </w:t>
      </w:r>
      <w:proofErr w:type="spellStart"/>
      <w:r w:rsidRPr="00E13F23">
        <w:rPr>
          <w:sz w:val="16"/>
        </w:rPr>
        <w:t>eration</w:t>
      </w:r>
      <w:proofErr w:type="spellEnd"/>
      <w:r w:rsidRPr="00E13F23">
        <w:rPr>
          <w:sz w:val="16"/>
        </w:rPr>
        <w:t xml:space="preserve"> of women from what Lenin famously </w:t>
      </w:r>
      <w:proofErr w:type="spellStart"/>
      <w:r w:rsidRPr="00E13F23">
        <w:rPr>
          <w:sz w:val="16"/>
        </w:rPr>
        <w:t>characterised</w:t>
      </w:r>
      <w:proofErr w:type="spellEnd"/>
      <w:r w:rsidRPr="00E13F23">
        <w:rPr>
          <w:sz w:val="16"/>
        </w:rPr>
        <w:t xml:space="preserve"> as domestic slavery.53 On the other hand, these same reforms made it possible for women to occupy the ranks of wage </w:t>
      </w:r>
      <w:proofErr w:type="spellStart"/>
      <w:r w:rsidRPr="00E13F23">
        <w:rPr>
          <w:sz w:val="16"/>
        </w:rPr>
        <w:t>labour</w:t>
      </w:r>
      <w:proofErr w:type="spellEnd"/>
      <w:r w:rsidRPr="00E13F23">
        <w:rPr>
          <w:sz w:val="16"/>
        </w:rPr>
        <w:t>, and to be exploited in that capacity, that much more effectively.</w:t>
      </w:r>
    </w:p>
    <w:p w14:paraId="7CE09F35" w14:textId="77777777" w:rsidR="00EF74B9" w:rsidRPr="006D7D32" w:rsidRDefault="00EF74B9" w:rsidP="00EF74B9">
      <w:pPr>
        <w:pStyle w:val="Heading4"/>
      </w:pPr>
      <w:proofErr w:type="spellStart"/>
      <w:r>
        <w:t>Capitlalism</w:t>
      </w:r>
      <w:proofErr w:type="spellEnd"/>
      <w:r>
        <w:t xml:space="preserve"> causes </w:t>
      </w:r>
      <w:r>
        <w:rPr>
          <w:u w:val="single"/>
        </w:rPr>
        <w:t>extinction</w:t>
      </w:r>
      <w:r>
        <w:t xml:space="preserve"> </w:t>
      </w:r>
    </w:p>
    <w:p w14:paraId="5048A791" w14:textId="77777777" w:rsidR="00EF74B9" w:rsidRPr="00990338" w:rsidRDefault="00EF74B9" w:rsidP="00EF74B9">
      <w:r w:rsidRPr="00990338">
        <w:rPr>
          <w:rStyle w:val="Style13ptBold"/>
        </w:rPr>
        <w:t>Foster 19</w:t>
      </w:r>
      <w:r w:rsidRPr="00990338">
        <w:t>, Sociology Professor @ Oregon (John Bellamy, February 1st, “Capitalism Has Failed—What Next?” The Monthly Review, Volume 70, Issue 9, </w:t>
      </w:r>
      <w:hyperlink r:id="rId9" w:tgtFrame="_blank" w:history="1">
        <w:r w:rsidRPr="00990338">
          <w:rPr>
            <w:rStyle w:val="Hyperlink"/>
          </w:rPr>
          <w:t>https://monthlyreview.org/2019/02/01/capitalism-has-failed-what-next/</w:t>
        </w:r>
      </w:hyperlink>
      <w:r w:rsidRPr="00990338">
        <w:t>, Accessed 06-30-2021)</w:t>
      </w:r>
    </w:p>
    <w:p w14:paraId="0E515480" w14:textId="77777777" w:rsidR="00EF74B9" w:rsidRPr="00C775AF" w:rsidRDefault="00EF74B9" w:rsidP="00EF74B9">
      <w:pPr>
        <w:rPr>
          <w:sz w:val="16"/>
        </w:rPr>
      </w:pPr>
      <w:r w:rsidRPr="00C775AF">
        <w:rPr>
          <w:sz w:val="16"/>
        </w:rPr>
        <w:t xml:space="preserve">Less than two decades into the twenty-first century, it is evident that </w:t>
      </w:r>
      <w:r w:rsidRPr="0082334C">
        <w:rPr>
          <w:b/>
          <w:bCs/>
          <w:highlight w:val="green"/>
          <w:u w:val="single"/>
        </w:rPr>
        <w:t>capitalism has failed</w:t>
      </w:r>
      <w:r w:rsidRPr="0082334C">
        <w:rPr>
          <w:highlight w:val="green"/>
          <w:u w:val="single"/>
        </w:rPr>
        <w:t xml:space="preserve"> </w:t>
      </w:r>
      <w:r w:rsidRPr="00B72032">
        <w:rPr>
          <w:u w:val="single"/>
        </w:rPr>
        <w:t>as a social system</w:t>
      </w:r>
      <w:r w:rsidRPr="00B72032">
        <w:rPr>
          <w:sz w:val="16"/>
        </w:rPr>
        <w:t>.</w:t>
      </w:r>
      <w:r w:rsidRPr="00C775AF">
        <w:rPr>
          <w:sz w:val="16"/>
        </w:rPr>
        <w:t xml:space="preserve"> </w:t>
      </w:r>
      <w:r w:rsidRPr="00C775AF">
        <w:rPr>
          <w:u w:val="single"/>
        </w:rPr>
        <w:t>The world is mired</w:t>
      </w:r>
      <w:r w:rsidRPr="00C775AF">
        <w:rPr>
          <w:sz w:val="16"/>
        </w:rPr>
        <w:t xml:space="preserve"> </w:t>
      </w:r>
      <w:r w:rsidRPr="00C775AF">
        <w:rPr>
          <w:u w:val="single"/>
        </w:rPr>
        <w:t>in</w:t>
      </w:r>
      <w:r w:rsidRPr="00C775AF">
        <w:rPr>
          <w:sz w:val="16"/>
        </w:rPr>
        <w:t xml:space="preserve"> economic </w:t>
      </w:r>
      <w:r w:rsidRPr="00C775AF">
        <w:rPr>
          <w:u w:val="single"/>
        </w:rPr>
        <w:t>stagnation</w:t>
      </w:r>
      <w:r w:rsidRPr="00C775AF">
        <w:rPr>
          <w:sz w:val="16"/>
        </w:rPr>
        <w:t xml:space="preserve">, </w:t>
      </w:r>
      <w:r w:rsidRPr="00C775AF">
        <w:rPr>
          <w:u w:val="single"/>
        </w:rPr>
        <w:t>financialization</w:t>
      </w:r>
      <w:r w:rsidRPr="00C775AF">
        <w:rPr>
          <w:sz w:val="16"/>
        </w:rPr>
        <w:t xml:space="preserve">, </w:t>
      </w:r>
      <w:r w:rsidRPr="00C775AF">
        <w:rPr>
          <w:u w:val="single"/>
        </w:rPr>
        <w:t xml:space="preserve">and </w:t>
      </w:r>
      <w:r w:rsidRPr="00C775AF">
        <w:rPr>
          <w:rStyle w:val="Emphasis"/>
        </w:rPr>
        <w:t>the most extreme inequality in human history</w:t>
      </w:r>
      <w:r w:rsidRPr="00C775AF">
        <w:rPr>
          <w:sz w:val="16"/>
        </w:rPr>
        <w:t xml:space="preserve">, </w:t>
      </w:r>
      <w:r w:rsidRPr="00C775AF">
        <w:rPr>
          <w:u w:val="single"/>
        </w:rPr>
        <w:t>accompanied by mass unemployment</w:t>
      </w:r>
      <w:r w:rsidRPr="00C775AF">
        <w:rPr>
          <w:sz w:val="16"/>
        </w:rPr>
        <w:t xml:space="preserve"> and underemployment, precariousness, </w:t>
      </w:r>
      <w:r w:rsidRPr="0082334C">
        <w:rPr>
          <w:highlight w:val="green"/>
          <w:u w:val="single"/>
        </w:rPr>
        <w:t>poverty, hunger</w:t>
      </w:r>
      <w:r w:rsidRPr="00C775AF">
        <w:rPr>
          <w:u w:val="single"/>
        </w:rPr>
        <w:t>,</w:t>
      </w:r>
      <w:r w:rsidRPr="00C775AF">
        <w:rPr>
          <w:sz w:val="16"/>
        </w:rPr>
        <w:t xml:space="preserve"> wasted output and lives, </w:t>
      </w:r>
      <w:r w:rsidRPr="0082334C">
        <w:rPr>
          <w:highlight w:val="green"/>
          <w:u w:val="single"/>
        </w:rPr>
        <w:t>and</w:t>
      </w:r>
      <w:r w:rsidRPr="00C775AF">
        <w:rPr>
          <w:sz w:val="16"/>
        </w:rPr>
        <w:t xml:space="preserve"> what at this point can only be called </w:t>
      </w:r>
      <w:r w:rsidRPr="00B72032">
        <w:rPr>
          <w:u w:val="single"/>
        </w:rPr>
        <w:t xml:space="preserve">a </w:t>
      </w:r>
      <w:r w:rsidRPr="0082334C">
        <w:rPr>
          <w:highlight w:val="green"/>
          <w:u w:val="single"/>
        </w:rPr>
        <w:t xml:space="preserve">planetary </w:t>
      </w:r>
      <w:r w:rsidRPr="00B72032">
        <w:rPr>
          <w:u w:val="single"/>
        </w:rPr>
        <w:t>ecological “</w:t>
      </w:r>
      <w:r w:rsidRPr="0082334C">
        <w:rPr>
          <w:highlight w:val="green"/>
          <w:u w:val="single"/>
        </w:rPr>
        <w:t xml:space="preserve">death </w:t>
      </w:r>
      <w:r w:rsidRPr="00B72032">
        <w:rPr>
          <w:u w:val="single"/>
        </w:rPr>
        <w:t>spiral</w:t>
      </w:r>
      <w:r w:rsidRPr="00C775AF">
        <w:rPr>
          <w:sz w:val="16"/>
        </w:rPr>
        <w:t xml:space="preserve">.”1 </w:t>
      </w:r>
      <w:r w:rsidRPr="00C775AF">
        <w:rPr>
          <w:u w:val="single"/>
        </w:rPr>
        <w:t>The digital revolution</w:t>
      </w:r>
      <w:r w:rsidRPr="00C775AF">
        <w:rPr>
          <w:sz w:val="16"/>
        </w:rPr>
        <w:t xml:space="preserve">, the greatest technological advance of our time, </w:t>
      </w:r>
      <w:r w:rsidRPr="00C775AF">
        <w:rPr>
          <w:u w:val="single"/>
        </w:rPr>
        <w:t>has rapidly mutated</w:t>
      </w:r>
      <w:r w:rsidRPr="00C775AF">
        <w:rPr>
          <w:sz w:val="16"/>
        </w:rPr>
        <w:t xml:space="preserve"> from a promise of free communication and liberated production </w:t>
      </w:r>
      <w:r w:rsidRPr="00C775AF">
        <w:rPr>
          <w:u w:val="single"/>
        </w:rPr>
        <w:t>into new means of surveillance</w:t>
      </w:r>
      <w:r w:rsidRPr="00C775AF">
        <w:rPr>
          <w:sz w:val="16"/>
        </w:rPr>
        <w:t xml:space="preserve">, </w:t>
      </w:r>
      <w:r w:rsidRPr="00C775AF">
        <w:rPr>
          <w:u w:val="single"/>
        </w:rPr>
        <w:t>control</w:t>
      </w:r>
      <w:r w:rsidRPr="00C775AF">
        <w:rPr>
          <w:sz w:val="16"/>
        </w:rPr>
        <w:t xml:space="preserve">, </w:t>
      </w:r>
      <w:r w:rsidRPr="00C775AF">
        <w:rPr>
          <w:u w:val="single"/>
        </w:rPr>
        <w:t>and</w:t>
      </w:r>
      <w:r w:rsidRPr="00C775AF">
        <w:rPr>
          <w:sz w:val="16"/>
        </w:rPr>
        <w:t xml:space="preserve"> </w:t>
      </w:r>
      <w:r w:rsidRPr="00C775AF">
        <w:rPr>
          <w:u w:val="single"/>
        </w:rPr>
        <w:t>displacement</w:t>
      </w:r>
      <w:r w:rsidRPr="00C775AF">
        <w:rPr>
          <w:sz w:val="16"/>
        </w:rPr>
        <w:t xml:space="preserve"> of the working population. The institutions of liberal democracy are at the point of collapse, while fascism, the rear guard of the capitalist system, is again on the march, along with patriarchy, racism, imperialism, and war.</w:t>
      </w:r>
    </w:p>
    <w:p w14:paraId="61235869" w14:textId="77777777" w:rsidR="00EF74B9" w:rsidRPr="00C775AF" w:rsidRDefault="00EF74B9" w:rsidP="00EF74B9">
      <w:pPr>
        <w:rPr>
          <w:sz w:val="16"/>
          <w:szCs w:val="16"/>
        </w:rPr>
      </w:pPr>
      <w:r w:rsidRPr="00C775AF">
        <w:rPr>
          <w:sz w:val="16"/>
          <w:szCs w:val="16"/>
        </w:rPr>
        <w:t>To say that capitalism is a failed system is not, of course, to suggest that its breakdown and disintegration is imminent.2 It does, however, mean that it has passed from being a historically necessary and creative system at its inception to being a historically unnecessary and destructive one in the present century. Today, more than ever, the world is faced with the epochal choice between “the revolutionary reconstitution of society at large and the common ruin of the contending classes.”3</w:t>
      </w:r>
    </w:p>
    <w:p w14:paraId="2403B0E7" w14:textId="77777777" w:rsidR="00EF74B9" w:rsidRPr="00C775AF" w:rsidRDefault="00EF74B9" w:rsidP="00EF74B9">
      <w:pPr>
        <w:rPr>
          <w:sz w:val="16"/>
        </w:rPr>
      </w:pPr>
      <w:r w:rsidRPr="00B72032">
        <w:rPr>
          <w:u w:val="single"/>
        </w:rPr>
        <w:t>Indications of this failure</w:t>
      </w:r>
      <w:r w:rsidRPr="00B72032">
        <w:rPr>
          <w:sz w:val="16"/>
        </w:rPr>
        <w:t xml:space="preserve"> of capitalism </w:t>
      </w:r>
      <w:r w:rsidRPr="00B72032">
        <w:rPr>
          <w:u w:val="single"/>
        </w:rPr>
        <w:t>are everywhere</w:t>
      </w:r>
      <w:r w:rsidRPr="00C775AF">
        <w:rPr>
          <w:sz w:val="16"/>
        </w:rPr>
        <w:t xml:space="preserve">. Stagnation of investment punctuated by bubbles of financial expansion, which then inevitably burst, now characterizes the so-called free market.4 </w:t>
      </w:r>
      <w:r w:rsidRPr="0082334C">
        <w:rPr>
          <w:rStyle w:val="Emphasis"/>
          <w:highlight w:val="green"/>
        </w:rPr>
        <w:t>Soaring inequality</w:t>
      </w:r>
      <w:r w:rsidRPr="00C775AF">
        <w:rPr>
          <w:u w:val="single"/>
        </w:rPr>
        <w:t xml:space="preserve"> in income and wealth has its counterpart</w:t>
      </w:r>
      <w:r w:rsidRPr="00C775AF">
        <w:rPr>
          <w:sz w:val="16"/>
        </w:rPr>
        <w:t xml:space="preserve"> in the declining material circumstances of </w:t>
      </w:r>
      <w:proofErr w:type="gramStart"/>
      <w:r w:rsidRPr="00C775AF">
        <w:rPr>
          <w:sz w:val="16"/>
        </w:rPr>
        <w:t>a majority of</w:t>
      </w:r>
      <w:proofErr w:type="gramEnd"/>
      <w:r w:rsidRPr="00C775AF">
        <w:rPr>
          <w:sz w:val="16"/>
        </w:rPr>
        <w:t xml:space="preserve"> the population. </w:t>
      </w:r>
      <w:r w:rsidRPr="00C775AF">
        <w:rPr>
          <w:u w:val="single"/>
        </w:rPr>
        <w:t>Real wages</w:t>
      </w:r>
      <w:r w:rsidRPr="00C775AF">
        <w:rPr>
          <w:sz w:val="16"/>
        </w:rPr>
        <w:t xml:space="preserve"> for most workers in the United States </w:t>
      </w:r>
      <w:r w:rsidRPr="00C775AF">
        <w:rPr>
          <w:u w:val="single"/>
        </w:rPr>
        <w:t>have barely budged in forty years</w:t>
      </w:r>
      <w:r w:rsidRPr="00C775AF">
        <w:rPr>
          <w:sz w:val="16"/>
        </w:rPr>
        <w:t xml:space="preserve"> </w:t>
      </w:r>
      <w:r w:rsidRPr="00C775AF">
        <w:rPr>
          <w:u w:val="single"/>
        </w:rPr>
        <w:t>despite</w:t>
      </w:r>
      <w:r w:rsidRPr="00C775AF">
        <w:rPr>
          <w:sz w:val="16"/>
        </w:rPr>
        <w:t xml:space="preserve"> steadily </w:t>
      </w:r>
      <w:r w:rsidRPr="00C775AF">
        <w:rPr>
          <w:u w:val="single"/>
        </w:rPr>
        <w:t>rising productivity</w:t>
      </w:r>
      <w:r w:rsidRPr="00C775AF">
        <w:rPr>
          <w:sz w:val="16"/>
        </w:rPr>
        <w:t xml:space="preserve">.5 </w:t>
      </w:r>
      <w:r w:rsidRPr="00C775AF">
        <w:rPr>
          <w:u w:val="single"/>
        </w:rPr>
        <w:t>Work</w:t>
      </w:r>
      <w:r w:rsidRPr="00C775AF">
        <w:rPr>
          <w:sz w:val="16"/>
        </w:rPr>
        <w:t xml:space="preserve"> </w:t>
      </w:r>
      <w:r w:rsidRPr="00C775AF">
        <w:rPr>
          <w:u w:val="single"/>
        </w:rPr>
        <w:t>intensity</w:t>
      </w:r>
      <w:r w:rsidRPr="00C775AF">
        <w:rPr>
          <w:sz w:val="16"/>
        </w:rPr>
        <w:t xml:space="preserve"> has </w:t>
      </w:r>
      <w:r w:rsidRPr="00C775AF">
        <w:rPr>
          <w:u w:val="single"/>
        </w:rPr>
        <w:t>increased</w:t>
      </w:r>
      <w:r w:rsidRPr="00C775AF">
        <w:rPr>
          <w:sz w:val="16"/>
        </w:rPr>
        <w:t xml:space="preserve">, </w:t>
      </w:r>
      <w:r w:rsidRPr="00C775AF">
        <w:rPr>
          <w:u w:val="single"/>
        </w:rPr>
        <w:t>while</w:t>
      </w:r>
      <w:r w:rsidRPr="00C775AF">
        <w:rPr>
          <w:sz w:val="16"/>
        </w:rPr>
        <w:t xml:space="preserve"> work and </w:t>
      </w:r>
      <w:r w:rsidRPr="00C775AF">
        <w:rPr>
          <w:u w:val="single"/>
        </w:rPr>
        <w:t>safety protections</w:t>
      </w:r>
      <w:r w:rsidRPr="00C775AF">
        <w:rPr>
          <w:sz w:val="16"/>
        </w:rPr>
        <w:t xml:space="preserve"> on the job </w:t>
      </w:r>
      <w:r w:rsidRPr="00C775AF">
        <w:rPr>
          <w:u w:val="single"/>
        </w:rPr>
        <w:t>have</w:t>
      </w:r>
      <w:r w:rsidRPr="00C775AF">
        <w:rPr>
          <w:sz w:val="16"/>
        </w:rPr>
        <w:t xml:space="preserve"> </w:t>
      </w:r>
      <w:r w:rsidRPr="00C775AF">
        <w:rPr>
          <w:u w:val="single"/>
        </w:rPr>
        <w:t>been</w:t>
      </w:r>
      <w:r w:rsidRPr="00C775AF">
        <w:rPr>
          <w:sz w:val="16"/>
        </w:rPr>
        <w:t xml:space="preserve"> systematically </w:t>
      </w:r>
      <w:r w:rsidRPr="00C775AF">
        <w:rPr>
          <w:u w:val="single"/>
        </w:rPr>
        <w:t>jettisoned</w:t>
      </w:r>
      <w:r w:rsidRPr="00C775AF">
        <w:rPr>
          <w:sz w:val="16"/>
        </w:rPr>
        <w:t xml:space="preserve">. </w:t>
      </w:r>
      <w:r w:rsidRPr="0082334C">
        <w:rPr>
          <w:rStyle w:val="Emphasis"/>
          <w:highlight w:val="green"/>
        </w:rPr>
        <w:t>Unemployment data has become</w:t>
      </w:r>
      <w:r w:rsidRPr="00C775AF">
        <w:rPr>
          <w:sz w:val="16"/>
        </w:rPr>
        <w:t xml:space="preserve"> </w:t>
      </w:r>
      <w:proofErr w:type="gramStart"/>
      <w:r w:rsidRPr="00C775AF">
        <w:rPr>
          <w:sz w:val="16"/>
        </w:rPr>
        <w:t>more and more</w:t>
      </w:r>
      <w:proofErr w:type="gramEnd"/>
      <w:r w:rsidRPr="00C775AF">
        <w:rPr>
          <w:sz w:val="16"/>
        </w:rPr>
        <w:t xml:space="preserve"> </w:t>
      </w:r>
      <w:r w:rsidRPr="0082334C">
        <w:rPr>
          <w:rStyle w:val="Emphasis"/>
          <w:highlight w:val="green"/>
        </w:rPr>
        <w:t>meaningless</w:t>
      </w:r>
      <w:r w:rsidRPr="00C775AF">
        <w:rPr>
          <w:sz w:val="16"/>
        </w:rPr>
        <w:t xml:space="preserve"> </w:t>
      </w:r>
      <w:r w:rsidRPr="00C775AF">
        <w:rPr>
          <w:u w:val="single"/>
        </w:rPr>
        <w:t>due</w:t>
      </w:r>
      <w:r w:rsidRPr="00C775AF">
        <w:rPr>
          <w:sz w:val="16"/>
        </w:rPr>
        <w:t xml:space="preserve"> </w:t>
      </w:r>
      <w:r w:rsidRPr="00C775AF">
        <w:rPr>
          <w:u w:val="single"/>
        </w:rPr>
        <w:t>to</w:t>
      </w:r>
      <w:r w:rsidRPr="00C775AF">
        <w:rPr>
          <w:sz w:val="16"/>
        </w:rPr>
        <w:t xml:space="preserve"> a new </w:t>
      </w:r>
      <w:r w:rsidRPr="00C775AF">
        <w:rPr>
          <w:u w:val="single"/>
        </w:rPr>
        <w:t>institutionalized underemployment</w:t>
      </w:r>
      <w:r w:rsidRPr="00C775AF">
        <w:rPr>
          <w:sz w:val="16"/>
        </w:rPr>
        <w:t xml:space="preserve"> in the form of contract labor in the gig economy.6 </w:t>
      </w:r>
      <w:r w:rsidRPr="0082334C">
        <w:rPr>
          <w:rStyle w:val="Emphasis"/>
          <w:highlight w:val="green"/>
        </w:rPr>
        <w:t>Unions</w:t>
      </w:r>
      <w:r w:rsidRPr="0082334C">
        <w:rPr>
          <w:sz w:val="16"/>
          <w:highlight w:val="green"/>
        </w:rPr>
        <w:t xml:space="preserve"> </w:t>
      </w:r>
      <w:r w:rsidRPr="00B72032">
        <w:rPr>
          <w:u w:val="single"/>
        </w:rPr>
        <w:t xml:space="preserve">have been </w:t>
      </w:r>
      <w:r w:rsidRPr="0082334C">
        <w:rPr>
          <w:highlight w:val="green"/>
          <w:u w:val="single"/>
        </w:rPr>
        <w:t>red</w:t>
      </w:r>
      <w:r w:rsidRPr="0082334C">
        <w:rPr>
          <w:rStyle w:val="Emphasis"/>
          <w:highlight w:val="green"/>
        </w:rPr>
        <w:t>uced to</w:t>
      </w:r>
      <w:r w:rsidRPr="00C775AF">
        <w:rPr>
          <w:sz w:val="16"/>
        </w:rPr>
        <w:t xml:space="preserve"> mere </w:t>
      </w:r>
      <w:r w:rsidRPr="0082334C">
        <w:rPr>
          <w:rStyle w:val="Emphasis"/>
          <w:highlight w:val="green"/>
        </w:rPr>
        <w:t>shadows</w:t>
      </w:r>
      <w:r w:rsidRPr="00C775AF">
        <w:rPr>
          <w:sz w:val="16"/>
        </w:rPr>
        <w:t xml:space="preserve"> of their former glory </w:t>
      </w:r>
      <w:r w:rsidRPr="00C775AF">
        <w:rPr>
          <w:u w:val="single"/>
        </w:rPr>
        <w:t>as</w:t>
      </w:r>
      <w:r w:rsidRPr="00C775AF">
        <w:rPr>
          <w:sz w:val="16"/>
        </w:rPr>
        <w:t xml:space="preserve"> </w:t>
      </w:r>
      <w:r w:rsidRPr="00C775AF">
        <w:rPr>
          <w:u w:val="single"/>
        </w:rPr>
        <w:t>capitalism</w:t>
      </w:r>
      <w:r w:rsidRPr="00C775AF">
        <w:rPr>
          <w:sz w:val="16"/>
        </w:rPr>
        <w:t xml:space="preserve"> has </w:t>
      </w:r>
      <w:r w:rsidRPr="00C775AF">
        <w:rPr>
          <w:u w:val="single"/>
        </w:rPr>
        <w:t>asserted</w:t>
      </w:r>
      <w:r w:rsidRPr="00C775AF">
        <w:rPr>
          <w:sz w:val="16"/>
        </w:rPr>
        <w:t xml:space="preserve"> </w:t>
      </w:r>
      <w:r w:rsidRPr="00C775AF">
        <w:rPr>
          <w:u w:val="single"/>
        </w:rPr>
        <w:t>totalitarian control</w:t>
      </w:r>
      <w:r w:rsidRPr="00C775AF">
        <w:rPr>
          <w:sz w:val="16"/>
        </w:rPr>
        <w:t xml:space="preserve"> over workplaces. With the demise of Soviet-type societies, social democracy in Europe has perished in the new atmosphere of “liberated capitalism.”7</w:t>
      </w:r>
    </w:p>
    <w:p w14:paraId="3CA651F4" w14:textId="77777777" w:rsidR="00EF74B9" w:rsidRPr="004D1AF8" w:rsidRDefault="00EF74B9" w:rsidP="00EF74B9">
      <w:pPr>
        <w:rPr>
          <w:sz w:val="16"/>
        </w:rPr>
      </w:pPr>
      <w:r w:rsidRPr="004D1AF8">
        <w:rPr>
          <w:sz w:val="16"/>
        </w:rPr>
        <w:t xml:space="preserve">The capture of the surplus value produced by </w:t>
      </w:r>
      <w:r w:rsidRPr="004D1AF8">
        <w:rPr>
          <w:rStyle w:val="Emphasis"/>
        </w:rPr>
        <w:t xml:space="preserve">overexploited populations </w:t>
      </w:r>
      <w:r w:rsidRPr="004D1AF8">
        <w:rPr>
          <w:sz w:val="16"/>
        </w:rPr>
        <w:t>in the poorest regions of the world, via the global labor arbitrage instituted by multinational corporations, is leading to an unprecedented amassing of financial wealth at the center of the world economy and relative poverty in the periphery.8 Around $21 trillion of offshore funds are currently lodged in tax havens on islands mostly in the Caribbean, constituting “the fortified refuge of Big Finance.”9 Technologically driven monopolies resulting from the global-communications revolution, together with the rise to dominance of Wall Street-based financial capital geared to speculative asset creation, have further contributed to the riches of today’s “1 percent</w:t>
      </w:r>
      <w:r w:rsidRPr="004D1AF8">
        <w:rPr>
          <w:u w:val="single"/>
        </w:rPr>
        <w:t xml:space="preserve">.” Forty-two billionaires now enjoy as much wealth as half the world’s </w:t>
      </w:r>
      <w:r w:rsidRPr="00B72032">
        <w:rPr>
          <w:u w:val="single"/>
        </w:rPr>
        <w:t>population</w:t>
      </w:r>
      <w:r w:rsidRPr="00B72032">
        <w:rPr>
          <w:sz w:val="16"/>
        </w:rPr>
        <w:t xml:space="preserve">, </w:t>
      </w:r>
      <w:r w:rsidRPr="00B72032">
        <w:rPr>
          <w:u w:val="single"/>
        </w:rPr>
        <w:t xml:space="preserve">while </w:t>
      </w:r>
      <w:r w:rsidRPr="0082334C">
        <w:rPr>
          <w:rStyle w:val="Emphasis"/>
          <w:highlight w:val="green"/>
        </w:rPr>
        <w:t>the three</w:t>
      </w:r>
      <w:r w:rsidRPr="00B72032">
        <w:rPr>
          <w:rStyle w:val="Emphasis"/>
        </w:rPr>
        <w:t xml:space="preserve"> richest men </w:t>
      </w:r>
      <w:r w:rsidRPr="0082334C">
        <w:rPr>
          <w:rStyle w:val="Emphasis"/>
          <w:highlight w:val="green"/>
        </w:rPr>
        <w:t>in the U</w:t>
      </w:r>
      <w:r w:rsidRPr="00B72032">
        <w:rPr>
          <w:rStyle w:val="Emphasis"/>
        </w:rPr>
        <w:t xml:space="preserve">nited </w:t>
      </w:r>
      <w:r w:rsidRPr="0082334C">
        <w:rPr>
          <w:rStyle w:val="Emphasis"/>
          <w:highlight w:val="green"/>
        </w:rPr>
        <w:t>S</w:t>
      </w:r>
      <w:r w:rsidRPr="00B72032">
        <w:rPr>
          <w:rStyle w:val="Emphasis"/>
        </w:rPr>
        <w:t>tates</w:t>
      </w:r>
      <w:r w:rsidRPr="00B72032">
        <w:rPr>
          <w:sz w:val="16"/>
        </w:rPr>
        <w:t xml:space="preserve">—Jeff </w:t>
      </w:r>
      <w:r w:rsidRPr="00B72032">
        <w:rPr>
          <w:u w:val="single"/>
        </w:rPr>
        <w:t>Bezos</w:t>
      </w:r>
      <w:r w:rsidRPr="00B72032">
        <w:rPr>
          <w:sz w:val="16"/>
        </w:rPr>
        <w:t xml:space="preserve">, Bill </w:t>
      </w:r>
      <w:r w:rsidRPr="00B72032">
        <w:rPr>
          <w:u w:val="single"/>
        </w:rPr>
        <w:t>Gates</w:t>
      </w:r>
      <w:r w:rsidRPr="00B72032">
        <w:rPr>
          <w:sz w:val="16"/>
        </w:rPr>
        <w:t xml:space="preserve">, </w:t>
      </w:r>
      <w:r w:rsidRPr="00B72032">
        <w:rPr>
          <w:u w:val="single"/>
        </w:rPr>
        <w:t>and</w:t>
      </w:r>
      <w:r w:rsidRPr="00B72032">
        <w:rPr>
          <w:sz w:val="16"/>
        </w:rPr>
        <w:t xml:space="preserve"> Warren </w:t>
      </w:r>
      <w:r w:rsidRPr="00B72032">
        <w:rPr>
          <w:u w:val="single"/>
        </w:rPr>
        <w:t>Buffett</w:t>
      </w:r>
      <w:r w:rsidRPr="00B72032">
        <w:rPr>
          <w:sz w:val="16"/>
        </w:rPr>
        <w:t>—</w:t>
      </w:r>
      <w:r w:rsidRPr="0082334C">
        <w:rPr>
          <w:rStyle w:val="Emphasis"/>
          <w:highlight w:val="green"/>
        </w:rPr>
        <w:t>have more wealth than half</w:t>
      </w:r>
      <w:r w:rsidRPr="00B72032">
        <w:rPr>
          <w:rStyle w:val="Emphasis"/>
        </w:rPr>
        <w:t xml:space="preserve"> </w:t>
      </w:r>
      <w:r w:rsidRPr="0082334C">
        <w:rPr>
          <w:rStyle w:val="Emphasis"/>
          <w:highlight w:val="green"/>
        </w:rPr>
        <w:t>the</w:t>
      </w:r>
      <w:r w:rsidRPr="0082334C">
        <w:rPr>
          <w:highlight w:val="green"/>
          <w:u w:val="single"/>
        </w:rPr>
        <w:t xml:space="preserve"> U.S. </w:t>
      </w:r>
      <w:r w:rsidRPr="0082334C">
        <w:rPr>
          <w:rStyle w:val="Emphasis"/>
          <w:highlight w:val="green"/>
        </w:rPr>
        <w:t>population</w:t>
      </w:r>
      <w:r w:rsidRPr="00B72032">
        <w:rPr>
          <w:sz w:val="16"/>
        </w:rPr>
        <w:t xml:space="preserve">.10 </w:t>
      </w:r>
      <w:r w:rsidRPr="00B72032">
        <w:rPr>
          <w:u w:val="single"/>
        </w:rPr>
        <w:t>In every region</w:t>
      </w:r>
      <w:r w:rsidRPr="00B72032">
        <w:rPr>
          <w:sz w:val="16"/>
        </w:rPr>
        <w:t xml:space="preserve"> of the world, </w:t>
      </w:r>
      <w:r w:rsidRPr="00B72032">
        <w:rPr>
          <w:u w:val="single"/>
        </w:rPr>
        <w:t>inequality</w:t>
      </w:r>
      <w:r w:rsidRPr="00B72032">
        <w:rPr>
          <w:sz w:val="16"/>
        </w:rPr>
        <w:t xml:space="preserve"> has </w:t>
      </w:r>
      <w:r w:rsidRPr="00B72032">
        <w:rPr>
          <w:u w:val="single"/>
        </w:rPr>
        <w:t>increased</w:t>
      </w:r>
      <w:r w:rsidRPr="00B72032">
        <w:rPr>
          <w:sz w:val="16"/>
        </w:rPr>
        <w:t xml:space="preserve"> </w:t>
      </w:r>
      <w:r w:rsidRPr="00B72032">
        <w:rPr>
          <w:u w:val="single"/>
        </w:rPr>
        <w:t>sharply</w:t>
      </w:r>
      <w:r w:rsidRPr="00B72032">
        <w:rPr>
          <w:sz w:val="16"/>
        </w:rPr>
        <w:t xml:space="preserve"> in recent decades.11 </w:t>
      </w:r>
      <w:r w:rsidRPr="00B72032">
        <w:rPr>
          <w:u w:val="single"/>
        </w:rPr>
        <w:t>The gap</w:t>
      </w:r>
      <w:r w:rsidRPr="00B72032">
        <w:rPr>
          <w:sz w:val="16"/>
        </w:rPr>
        <w:t xml:space="preserve"> </w:t>
      </w:r>
      <w:r w:rsidRPr="00B72032">
        <w:rPr>
          <w:u w:val="single"/>
        </w:rPr>
        <w:t>in</w:t>
      </w:r>
      <w:r w:rsidRPr="00B72032">
        <w:rPr>
          <w:sz w:val="16"/>
        </w:rPr>
        <w:t xml:space="preserve"> per capita </w:t>
      </w:r>
      <w:r w:rsidRPr="00B72032">
        <w:rPr>
          <w:u w:val="single"/>
        </w:rPr>
        <w:t>income</w:t>
      </w:r>
      <w:r w:rsidRPr="00B72032">
        <w:rPr>
          <w:sz w:val="16"/>
        </w:rPr>
        <w:t xml:space="preserve"> and wealth </w:t>
      </w:r>
      <w:r w:rsidRPr="00B72032">
        <w:rPr>
          <w:u w:val="single"/>
        </w:rPr>
        <w:t>between the richest and</w:t>
      </w:r>
      <w:r w:rsidRPr="00B72032">
        <w:rPr>
          <w:sz w:val="16"/>
        </w:rPr>
        <w:t xml:space="preserve"> </w:t>
      </w:r>
      <w:r w:rsidRPr="00B72032">
        <w:rPr>
          <w:u w:val="single"/>
        </w:rPr>
        <w:t>poorest</w:t>
      </w:r>
      <w:r w:rsidRPr="004D1AF8">
        <w:rPr>
          <w:sz w:val="16"/>
        </w:rPr>
        <w:t xml:space="preserve"> nations, which has been the dominant trend for centuries, </w:t>
      </w:r>
      <w:r w:rsidRPr="004D1AF8">
        <w:rPr>
          <w:u w:val="single"/>
        </w:rPr>
        <w:t>is rapidly widening</w:t>
      </w:r>
      <w:r w:rsidRPr="004D1AF8">
        <w:rPr>
          <w:sz w:val="16"/>
        </w:rPr>
        <w:t xml:space="preserve"> once again.12 </w:t>
      </w:r>
      <w:r w:rsidRPr="004D1AF8">
        <w:rPr>
          <w:u w:val="single"/>
        </w:rPr>
        <w:t>More than 60 percent of the world’s</w:t>
      </w:r>
      <w:r w:rsidRPr="004D1AF8">
        <w:rPr>
          <w:sz w:val="16"/>
        </w:rPr>
        <w:t xml:space="preserve"> </w:t>
      </w:r>
      <w:r w:rsidRPr="004D1AF8">
        <w:rPr>
          <w:u w:val="single"/>
        </w:rPr>
        <w:t>employed</w:t>
      </w:r>
      <w:r w:rsidRPr="004D1AF8">
        <w:rPr>
          <w:sz w:val="16"/>
        </w:rPr>
        <w:t xml:space="preserve"> population, some two billion people, </w:t>
      </w:r>
      <w:r w:rsidRPr="004D1AF8">
        <w:rPr>
          <w:u w:val="single"/>
        </w:rPr>
        <w:t>now work in the impoverished informal sector</w:t>
      </w:r>
      <w:r w:rsidRPr="004D1AF8">
        <w:rPr>
          <w:sz w:val="16"/>
        </w:rPr>
        <w:t xml:space="preserve">, </w:t>
      </w:r>
      <w:r w:rsidRPr="004D1AF8">
        <w:rPr>
          <w:u w:val="single"/>
        </w:rPr>
        <w:t>forming a massive global proletariat</w:t>
      </w:r>
      <w:r w:rsidRPr="004D1AF8">
        <w:rPr>
          <w:sz w:val="16"/>
        </w:rPr>
        <w:t>. The global reserve army of labor is some 70 percent larger than the active labor army of formally employed workers.13</w:t>
      </w:r>
    </w:p>
    <w:p w14:paraId="53A2D4C8" w14:textId="77777777" w:rsidR="00EF74B9" w:rsidRPr="00AE5760" w:rsidRDefault="00EF74B9" w:rsidP="00EF74B9">
      <w:pPr>
        <w:rPr>
          <w:sz w:val="16"/>
        </w:rPr>
      </w:pPr>
      <w:r w:rsidRPr="00AE5760">
        <w:rPr>
          <w:u w:val="single"/>
        </w:rPr>
        <w:t xml:space="preserve">Adequate </w:t>
      </w:r>
      <w:r w:rsidRPr="0082334C">
        <w:rPr>
          <w:highlight w:val="green"/>
          <w:u w:val="single"/>
        </w:rPr>
        <w:t>health care</w:t>
      </w:r>
      <w:r w:rsidRPr="0082334C">
        <w:rPr>
          <w:sz w:val="16"/>
          <w:highlight w:val="green"/>
        </w:rPr>
        <w:t xml:space="preserve">, </w:t>
      </w:r>
      <w:r w:rsidRPr="0082334C">
        <w:rPr>
          <w:highlight w:val="green"/>
          <w:u w:val="single"/>
        </w:rPr>
        <w:t>housing</w:t>
      </w:r>
      <w:r w:rsidRPr="0082334C">
        <w:rPr>
          <w:sz w:val="16"/>
          <w:highlight w:val="green"/>
        </w:rPr>
        <w:t xml:space="preserve">, </w:t>
      </w:r>
      <w:r w:rsidRPr="0082334C">
        <w:rPr>
          <w:highlight w:val="green"/>
          <w:u w:val="single"/>
        </w:rPr>
        <w:t>education</w:t>
      </w:r>
      <w:r w:rsidRPr="00AE5760">
        <w:rPr>
          <w:sz w:val="16"/>
        </w:rPr>
        <w:t xml:space="preserve">, </w:t>
      </w:r>
      <w:r w:rsidRPr="0082334C">
        <w:rPr>
          <w:highlight w:val="green"/>
          <w:u w:val="single"/>
        </w:rPr>
        <w:t>and</w:t>
      </w:r>
      <w:r w:rsidRPr="00AE5760">
        <w:rPr>
          <w:sz w:val="16"/>
        </w:rPr>
        <w:t xml:space="preserve"> clean </w:t>
      </w:r>
      <w:r w:rsidRPr="0082334C">
        <w:rPr>
          <w:highlight w:val="green"/>
          <w:u w:val="single"/>
        </w:rPr>
        <w:t>water</w:t>
      </w:r>
      <w:r w:rsidRPr="00AE5760">
        <w:rPr>
          <w:sz w:val="16"/>
        </w:rPr>
        <w:t xml:space="preserve"> and air </w:t>
      </w:r>
      <w:r w:rsidRPr="0082334C">
        <w:rPr>
          <w:highlight w:val="green"/>
          <w:u w:val="single"/>
        </w:rPr>
        <w:t>are</w:t>
      </w:r>
      <w:r w:rsidRPr="00AE5760">
        <w:rPr>
          <w:sz w:val="16"/>
        </w:rPr>
        <w:t xml:space="preserve"> increasingly </w:t>
      </w:r>
      <w:r w:rsidRPr="0082334C">
        <w:rPr>
          <w:highlight w:val="green"/>
          <w:u w:val="single"/>
        </w:rPr>
        <w:t>out of</w:t>
      </w:r>
      <w:r w:rsidRPr="0082334C">
        <w:rPr>
          <w:sz w:val="16"/>
          <w:highlight w:val="green"/>
        </w:rPr>
        <w:t xml:space="preserve"> </w:t>
      </w:r>
      <w:r w:rsidRPr="0082334C">
        <w:rPr>
          <w:highlight w:val="green"/>
          <w:u w:val="single"/>
        </w:rPr>
        <w:t>reach</w:t>
      </w:r>
      <w:r w:rsidRPr="00B72032">
        <w:rPr>
          <w:sz w:val="16"/>
        </w:rPr>
        <w:t xml:space="preserve"> </w:t>
      </w:r>
      <w:r w:rsidRPr="00B72032">
        <w:rPr>
          <w:u w:val="single"/>
        </w:rPr>
        <w:t>for</w:t>
      </w:r>
      <w:r w:rsidRPr="00B72032">
        <w:rPr>
          <w:sz w:val="16"/>
        </w:rPr>
        <w:t xml:space="preserve"> </w:t>
      </w:r>
      <w:r w:rsidRPr="00B72032">
        <w:rPr>
          <w:u w:val="single"/>
        </w:rPr>
        <w:t>large sections of the population</w:t>
      </w:r>
      <w:r w:rsidRPr="00B72032">
        <w:rPr>
          <w:sz w:val="16"/>
        </w:rPr>
        <w:t xml:space="preserve">, even in wealthy countries in North America and Europe, </w:t>
      </w:r>
      <w:r w:rsidRPr="00B72032">
        <w:rPr>
          <w:u w:val="single"/>
        </w:rPr>
        <w:t>while transportation</w:t>
      </w:r>
      <w:r w:rsidRPr="00B72032">
        <w:rPr>
          <w:sz w:val="16"/>
        </w:rPr>
        <w:t xml:space="preserve"> </w:t>
      </w:r>
      <w:r w:rsidRPr="00B72032">
        <w:rPr>
          <w:u w:val="single"/>
        </w:rPr>
        <w:t>is</w:t>
      </w:r>
      <w:r w:rsidRPr="00B72032">
        <w:rPr>
          <w:sz w:val="16"/>
        </w:rPr>
        <w:t xml:space="preserve"> becoming </w:t>
      </w:r>
      <w:r w:rsidRPr="00B72032">
        <w:rPr>
          <w:u w:val="single"/>
        </w:rPr>
        <w:t>more difficult</w:t>
      </w:r>
      <w:r w:rsidRPr="00B72032">
        <w:rPr>
          <w:sz w:val="16"/>
        </w:rPr>
        <w:t xml:space="preserve"> in the United States and many other countries </w:t>
      </w:r>
      <w:r w:rsidRPr="00B72032">
        <w:rPr>
          <w:u w:val="single"/>
        </w:rPr>
        <w:t>due to irrationally high</w:t>
      </w:r>
      <w:r w:rsidRPr="00B72032">
        <w:rPr>
          <w:sz w:val="16"/>
        </w:rPr>
        <w:t xml:space="preserve"> </w:t>
      </w:r>
      <w:r w:rsidRPr="00B72032">
        <w:rPr>
          <w:u w:val="single"/>
        </w:rPr>
        <w:t>levels</w:t>
      </w:r>
      <w:r w:rsidRPr="00B72032">
        <w:rPr>
          <w:sz w:val="16"/>
        </w:rPr>
        <w:t xml:space="preserve"> </w:t>
      </w:r>
      <w:r w:rsidRPr="00B72032">
        <w:rPr>
          <w:u w:val="single"/>
        </w:rPr>
        <w:t>of</w:t>
      </w:r>
      <w:r w:rsidRPr="00AE5760">
        <w:rPr>
          <w:sz w:val="16"/>
        </w:rPr>
        <w:t xml:space="preserve"> </w:t>
      </w:r>
      <w:r w:rsidRPr="00AE5760">
        <w:rPr>
          <w:u w:val="single"/>
        </w:rPr>
        <w:t>dependency on the automobile and disinvestment in public transportation</w:t>
      </w:r>
      <w:r w:rsidRPr="00AE5760">
        <w:rPr>
          <w:sz w:val="16"/>
        </w:rPr>
        <w:t xml:space="preserve">. Urban structures are </w:t>
      </w:r>
      <w:proofErr w:type="gramStart"/>
      <w:r w:rsidRPr="00AE5760">
        <w:rPr>
          <w:sz w:val="16"/>
        </w:rPr>
        <w:t>more and more</w:t>
      </w:r>
      <w:proofErr w:type="gramEnd"/>
      <w:r w:rsidRPr="00AE5760">
        <w:rPr>
          <w:sz w:val="16"/>
        </w:rPr>
        <w:t xml:space="preserve"> characterized by gentrification and segregation, with cities becoming the playthings of the well-to-do while marginalized populations are </w:t>
      </w:r>
      <w:r w:rsidRPr="00B72032">
        <w:rPr>
          <w:sz w:val="16"/>
        </w:rPr>
        <w:t xml:space="preserve">shunted aside. </w:t>
      </w:r>
      <w:r w:rsidRPr="00B72032">
        <w:rPr>
          <w:b/>
          <w:bCs/>
          <w:u w:val="single"/>
        </w:rPr>
        <w:t>About half a million people</w:t>
      </w:r>
      <w:r w:rsidRPr="00B72032">
        <w:rPr>
          <w:sz w:val="16"/>
        </w:rPr>
        <w:t xml:space="preserve">, </w:t>
      </w:r>
      <w:r w:rsidRPr="00B72032">
        <w:rPr>
          <w:rStyle w:val="Emphasis"/>
        </w:rPr>
        <w:t>most of them children,</w:t>
      </w:r>
      <w:r w:rsidRPr="00B72032">
        <w:rPr>
          <w:sz w:val="16"/>
        </w:rPr>
        <w:t xml:space="preserve"> </w:t>
      </w:r>
      <w:r w:rsidRPr="00B72032">
        <w:rPr>
          <w:b/>
          <w:bCs/>
          <w:u w:val="single"/>
        </w:rPr>
        <w:t>are</w:t>
      </w:r>
      <w:r w:rsidRPr="00B72032">
        <w:rPr>
          <w:b/>
          <w:bCs/>
          <w:sz w:val="16"/>
        </w:rPr>
        <w:t xml:space="preserve"> </w:t>
      </w:r>
      <w:r w:rsidRPr="00B72032">
        <w:rPr>
          <w:b/>
          <w:bCs/>
          <w:u w:val="single"/>
        </w:rPr>
        <w:t>homeless</w:t>
      </w:r>
      <w:r w:rsidRPr="00B72032">
        <w:rPr>
          <w:sz w:val="16"/>
        </w:rPr>
        <w:t xml:space="preserve"> on any given night </w:t>
      </w:r>
      <w:r w:rsidRPr="00B72032">
        <w:rPr>
          <w:u w:val="single"/>
        </w:rPr>
        <w:t>in the United States</w:t>
      </w:r>
      <w:r w:rsidRPr="00AE5760">
        <w:rPr>
          <w:sz w:val="16"/>
        </w:rPr>
        <w:t>.14 New York City is experiencing a major rat infestation, attributed to warming temperatures, mirroring trends around the world.15</w:t>
      </w:r>
    </w:p>
    <w:p w14:paraId="28C9E003" w14:textId="77777777" w:rsidR="00EF74B9" w:rsidRPr="00AE5760" w:rsidRDefault="00EF74B9" w:rsidP="00EF74B9">
      <w:pPr>
        <w:rPr>
          <w:sz w:val="16"/>
        </w:rPr>
      </w:pPr>
      <w:r w:rsidRPr="00AE5760">
        <w:rPr>
          <w:sz w:val="16"/>
        </w:rPr>
        <w:t xml:space="preserve">In the United States and other high-income countries, </w:t>
      </w:r>
      <w:r w:rsidRPr="00AE5760">
        <w:rPr>
          <w:rStyle w:val="Emphasis"/>
        </w:rPr>
        <w:t>life expectancy is in decline</w:t>
      </w:r>
      <w:r w:rsidRPr="00AE5760">
        <w:rPr>
          <w:sz w:val="16"/>
        </w:rPr>
        <w:t xml:space="preserve">, with a remarkable resurgence of Victorian illnesses related to poverty and exploitation. In Britain, </w:t>
      </w:r>
      <w:r w:rsidRPr="00AE5760">
        <w:rPr>
          <w:u w:val="single"/>
        </w:rPr>
        <w:t>gout, scarlet fever, whooping cough</w:t>
      </w:r>
      <w:r w:rsidRPr="00AE5760">
        <w:rPr>
          <w:sz w:val="16"/>
        </w:rPr>
        <w:t xml:space="preserve">, </w:t>
      </w:r>
      <w:r w:rsidRPr="00AE5760">
        <w:rPr>
          <w:u w:val="single"/>
        </w:rPr>
        <w:t>and</w:t>
      </w:r>
      <w:r w:rsidRPr="00AE5760">
        <w:rPr>
          <w:sz w:val="16"/>
        </w:rPr>
        <w:t xml:space="preserve"> even </w:t>
      </w:r>
      <w:r w:rsidRPr="00AE5760">
        <w:rPr>
          <w:u w:val="single"/>
        </w:rPr>
        <w:t>scurvy</w:t>
      </w:r>
      <w:r w:rsidRPr="00AE5760">
        <w:rPr>
          <w:sz w:val="16"/>
        </w:rPr>
        <w:t xml:space="preserve"> </w:t>
      </w:r>
      <w:proofErr w:type="gramStart"/>
      <w:r w:rsidRPr="00AE5760">
        <w:rPr>
          <w:sz w:val="16"/>
        </w:rPr>
        <w:t>are</w:t>
      </w:r>
      <w:proofErr w:type="gramEnd"/>
      <w:r w:rsidRPr="00AE5760">
        <w:rPr>
          <w:sz w:val="16"/>
        </w:rPr>
        <w:t xml:space="preserve"> now resurgent, along with tuberculosis. With inadequate enforcement of work health and safety regulations, </w:t>
      </w:r>
      <w:r w:rsidRPr="00AE5760">
        <w:rPr>
          <w:u w:val="single"/>
        </w:rPr>
        <w:t>black lung disease has returned</w:t>
      </w:r>
      <w:r w:rsidRPr="00AE5760">
        <w:rPr>
          <w:sz w:val="16"/>
        </w:rPr>
        <w:t xml:space="preserve"> with a vengeance in U.S. coal country.16 </w:t>
      </w:r>
      <w:r w:rsidRPr="0082334C">
        <w:rPr>
          <w:highlight w:val="green"/>
          <w:u w:val="single"/>
        </w:rPr>
        <w:t>Overuse of antibiotics</w:t>
      </w:r>
      <w:r w:rsidRPr="00B72032">
        <w:rPr>
          <w:sz w:val="16"/>
        </w:rPr>
        <w:t xml:space="preserve">, </w:t>
      </w:r>
      <w:r w:rsidRPr="00B72032">
        <w:rPr>
          <w:u w:val="single"/>
        </w:rPr>
        <w:t>particularly by capitalist</w:t>
      </w:r>
      <w:r w:rsidRPr="00B72032">
        <w:rPr>
          <w:sz w:val="16"/>
        </w:rPr>
        <w:t xml:space="preserve"> </w:t>
      </w:r>
      <w:r w:rsidRPr="00B72032">
        <w:rPr>
          <w:u w:val="single"/>
        </w:rPr>
        <w:t>agribusiness</w:t>
      </w:r>
      <w:r w:rsidRPr="00B72032">
        <w:rPr>
          <w:sz w:val="16"/>
        </w:rPr>
        <w:t>,</w:t>
      </w:r>
      <w:r w:rsidRPr="0082334C">
        <w:rPr>
          <w:sz w:val="16"/>
          <w:highlight w:val="green"/>
        </w:rPr>
        <w:t xml:space="preserve"> </w:t>
      </w:r>
      <w:r w:rsidRPr="0082334C">
        <w:rPr>
          <w:highlight w:val="green"/>
          <w:u w:val="single"/>
        </w:rPr>
        <w:t>is leading to</w:t>
      </w:r>
      <w:r w:rsidRPr="00AE5760">
        <w:rPr>
          <w:sz w:val="16"/>
        </w:rPr>
        <w:t xml:space="preserve"> an </w:t>
      </w:r>
      <w:r w:rsidRPr="0082334C">
        <w:rPr>
          <w:rStyle w:val="Emphasis"/>
          <w:sz w:val="28"/>
          <w:szCs w:val="28"/>
          <w:highlight w:val="green"/>
        </w:rPr>
        <w:t>antibiotic-resistance</w:t>
      </w:r>
      <w:r w:rsidRPr="00AE5760">
        <w:rPr>
          <w:sz w:val="16"/>
        </w:rPr>
        <w:t xml:space="preserve"> crisis, </w:t>
      </w:r>
      <w:r w:rsidRPr="0082334C">
        <w:rPr>
          <w:highlight w:val="green"/>
          <w:u w:val="single"/>
        </w:rPr>
        <w:t>with</w:t>
      </w:r>
      <w:r w:rsidRPr="00AE5760">
        <w:rPr>
          <w:sz w:val="16"/>
        </w:rPr>
        <w:t xml:space="preserve"> the dangerous </w:t>
      </w:r>
      <w:r w:rsidRPr="00AE5760">
        <w:rPr>
          <w:u w:val="single"/>
        </w:rPr>
        <w:t xml:space="preserve">growth of </w:t>
      </w:r>
      <w:r w:rsidRPr="0082334C">
        <w:rPr>
          <w:highlight w:val="green"/>
          <w:u w:val="single"/>
        </w:rPr>
        <w:t>superbugs</w:t>
      </w:r>
      <w:r w:rsidRPr="00AE5760">
        <w:rPr>
          <w:sz w:val="16"/>
        </w:rPr>
        <w:t xml:space="preserve"> </w:t>
      </w:r>
      <w:r w:rsidRPr="00AE5760">
        <w:rPr>
          <w:u w:val="single"/>
        </w:rPr>
        <w:t>generating</w:t>
      </w:r>
      <w:r w:rsidRPr="00AE5760">
        <w:rPr>
          <w:sz w:val="16"/>
        </w:rPr>
        <w:t xml:space="preserve"> </w:t>
      </w:r>
      <w:r w:rsidRPr="00B72032">
        <w:rPr>
          <w:u w:val="single"/>
        </w:rPr>
        <w:t>increasing numbers of deaths</w:t>
      </w:r>
      <w:r w:rsidRPr="00AE5760">
        <w:rPr>
          <w:sz w:val="16"/>
        </w:rPr>
        <w:t>, which by mid–century could surpass annual cancer deaths, prompting the World Health Organization to declare a “global health emergency.”17 These dire conditions, arising from the workings of the system, are consistent with what Frederick Engels, in the Condition of the Working Class in England, called “social murder.”18</w:t>
      </w:r>
    </w:p>
    <w:p w14:paraId="63A3A762" w14:textId="77777777" w:rsidR="00EF74B9" w:rsidRPr="001703E2" w:rsidRDefault="00EF74B9" w:rsidP="00EF74B9">
      <w:pPr>
        <w:rPr>
          <w:sz w:val="16"/>
        </w:rPr>
      </w:pPr>
      <w:r w:rsidRPr="001703E2">
        <w:rPr>
          <w:u w:val="single"/>
        </w:rPr>
        <w:t>At the instigation of giant corporations</w:t>
      </w:r>
      <w:r w:rsidRPr="001703E2">
        <w:rPr>
          <w:sz w:val="16"/>
        </w:rPr>
        <w:t xml:space="preserve">, </w:t>
      </w:r>
      <w:proofErr w:type="spellStart"/>
      <w:r w:rsidRPr="001703E2">
        <w:rPr>
          <w:u w:val="single"/>
        </w:rPr>
        <w:t>philanthrocapitalist</w:t>
      </w:r>
      <w:proofErr w:type="spellEnd"/>
      <w:r w:rsidRPr="001703E2">
        <w:rPr>
          <w:sz w:val="16"/>
        </w:rPr>
        <w:t xml:space="preserve"> foundations, </w:t>
      </w:r>
      <w:r w:rsidRPr="001703E2">
        <w:rPr>
          <w:u w:val="single"/>
        </w:rPr>
        <w:t>and neoliberal governments</w:t>
      </w:r>
      <w:r w:rsidRPr="001703E2">
        <w:rPr>
          <w:sz w:val="16"/>
        </w:rPr>
        <w:t xml:space="preserve">, </w:t>
      </w:r>
      <w:r w:rsidRPr="001703E2">
        <w:rPr>
          <w:u w:val="single"/>
        </w:rPr>
        <w:t>public education</w:t>
      </w:r>
      <w:r w:rsidRPr="001703E2">
        <w:rPr>
          <w:sz w:val="16"/>
        </w:rPr>
        <w:t xml:space="preserve"> </w:t>
      </w:r>
      <w:r w:rsidRPr="001703E2">
        <w:rPr>
          <w:u w:val="single"/>
        </w:rPr>
        <w:t>has</w:t>
      </w:r>
      <w:r w:rsidRPr="001703E2">
        <w:rPr>
          <w:sz w:val="16"/>
        </w:rPr>
        <w:t xml:space="preserve"> </w:t>
      </w:r>
      <w:r w:rsidRPr="001703E2">
        <w:rPr>
          <w:u w:val="single"/>
        </w:rPr>
        <w:t>been</w:t>
      </w:r>
      <w:r w:rsidRPr="001703E2">
        <w:rPr>
          <w:sz w:val="16"/>
        </w:rPr>
        <w:t xml:space="preserve"> </w:t>
      </w:r>
      <w:r w:rsidRPr="001703E2">
        <w:rPr>
          <w:u w:val="single"/>
        </w:rPr>
        <w:t>restructured</w:t>
      </w:r>
      <w:r w:rsidRPr="001703E2">
        <w:rPr>
          <w:sz w:val="16"/>
        </w:rPr>
        <w:t xml:space="preserve"> </w:t>
      </w:r>
      <w:r w:rsidRPr="001703E2">
        <w:rPr>
          <w:u w:val="single"/>
        </w:rPr>
        <w:t xml:space="preserve">around </w:t>
      </w:r>
      <w:r w:rsidRPr="001703E2">
        <w:rPr>
          <w:rStyle w:val="Emphasis"/>
        </w:rPr>
        <w:t>corporate-designed testing</w:t>
      </w:r>
      <w:r w:rsidRPr="001703E2">
        <w:rPr>
          <w:sz w:val="16"/>
        </w:rPr>
        <w:t xml:space="preserve"> based on the implementation of robotic common-core standards. This is generating massive databases on the student population, much of which are now being surreptitiously marketed and sold.19 The corporatization and privatization of education is feeding the progressive subordination of children’s needs to the cash nexus of the commodity market. </w:t>
      </w:r>
      <w:r w:rsidRPr="001703E2">
        <w:rPr>
          <w:u w:val="single"/>
        </w:rPr>
        <w:t>We are</w:t>
      </w:r>
      <w:r w:rsidRPr="001703E2">
        <w:rPr>
          <w:sz w:val="16"/>
        </w:rPr>
        <w:t xml:space="preserve"> thus </w:t>
      </w:r>
      <w:r w:rsidRPr="001703E2">
        <w:rPr>
          <w:u w:val="single"/>
        </w:rPr>
        <w:t>seeing a</w:t>
      </w:r>
      <w:r w:rsidRPr="001703E2">
        <w:rPr>
          <w:sz w:val="16"/>
        </w:rPr>
        <w:t xml:space="preserve"> dramatic </w:t>
      </w:r>
      <w:r w:rsidRPr="001703E2">
        <w:rPr>
          <w:u w:val="single"/>
        </w:rPr>
        <w:t>return</w:t>
      </w:r>
      <w:r w:rsidRPr="001703E2">
        <w:rPr>
          <w:sz w:val="16"/>
        </w:rPr>
        <w:t xml:space="preserve"> </w:t>
      </w:r>
      <w:r w:rsidRPr="001703E2">
        <w:rPr>
          <w:u w:val="single"/>
        </w:rPr>
        <w:t>of</w:t>
      </w:r>
      <w:r w:rsidRPr="001703E2">
        <w:rPr>
          <w:sz w:val="16"/>
        </w:rPr>
        <w:t xml:space="preserve"> Thomas </w:t>
      </w:r>
      <w:r w:rsidRPr="001703E2">
        <w:rPr>
          <w:u w:val="single"/>
        </w:rPr>
        <w:t>Gradgrind’s</w:t>
      </w:r>
      <w:r w:rsidRPr="001703E2">
        <w:rPr>
          <w:sz w:val="16"/>
        </w:rPr>
        <w:t xml:space="preserve"> </w:t>
      </w:r>
      <w:r w:rsidRPr="001703E2">
        <w:rPr>
          <w:u w:val="single"/>
        </w:rPr>
        <w:t>and</w:t>
      </w:r>
      <w:r w:rsidRPr="001703E2">
        <w:rPr>
          <w:sz w:val="16"/>
        </w:rPr>
        <w:t xml:space="preserve"> Mr. </w:t>
      </w:r>
      <w:proofErr w:type="spellStart"/>
      <w:r w:rsidRPr="001703E2">
        <w:rPr>
          <w:u w:val="single"/>
        </w:rPr>
        <w:t>M’Choakumchild’s</w:t>
      </w:r>
      <w:proofErr w:type="spellEnd"/>
      <w:r w:rsidRPr="001703E2">
        <w:rPr>
          <w:sz w:val="16"/>
        </w:rPr>
        <w:t xml:space="preserve"> crass </w:t>
      </w:r>
      <w:r w:rsidRPr="001703E2">
        <w:rPr>
          <w:u w:val="single"/>
        </w:rPr>
        <w:t>utilitarian</w:t>
      </w:r>
      <w:r w:rsidRPr="001703E2">
        <w:rPr>
          <w:sz w:val="16"/>
        </w:rPr>
        <w:t xml:space="preserve"> </w:t>
      </w:r>
      <w:r w:rsidRPr="001703E2">
        <w:rPr>
          <w:u w:val="single"/>
        </w:rPr>
        <w:t>philosophy</w:t>
      </w:r>
      <w:r w:rsidRPr="001703E2">
        <w:rPr>
          <w:sz w:val="16"/>
        </w:rPr>
        <w:t xml:space="preserve"> dramatized in Charles Dickens’s Hard Times: “Facts are alone wanted in life” and “You are never to fancy.”20 </w:t>
      </w:r>
      <w:r w:rsidRPr="001703E2">
        <w:rPr>
          <w:u w:val="single"/>
        </w:rPr>
        <w:t>Having been reduced to intellectual dungeons</w:t>
      </w:r>
      <w:r w:rsidRPr="001703E2">
        <w:rPr>
          <w:sz w:val="16"/>
        </w:rPr>
        <w:t xml:space="preserve">, </w:t>
      </w:r>
      <w:r w:rsidRPr="001703E2">
        <w:rPr>
          <w:u w:val="single"/>
        </w:rPr>
        <w:t xml:space="preserve">many of </w:t>
      </w:r>
      <w:r w:rsidRPr="0082334C">
        <w:rPr>
          <w:rStyle w:val="Emphasis"/>
          <w:highlight w:val="green"/>
        </w:rPr>
        <w:t>the poorest</w:t>
      </w:r>
      <w:r w:rsidRPr="0082334C">
        <w:rPr>
          <w:sz w:val="16"/>
          <w:highlight w:val="green"/>
        </w:rPr>
        <w:t xml:space="preserve">, </w:t>
      </w:r>
      <w:r w:rsidRPr="0082334C">
        <w:rPr>
          <w:rStyle w:val="Emphasis"/>
          <w:highlight w:val="green"/>
        </w:rPr>
        <w:t>most</w:t>
      </w:r>
      <w:r w:rsidRPr="0082334C">
        <w:rPr>
          <w:highlight w:val="green"/>
          <w:u w:val="single"/>
        </w:rPr>
        <w:t xml:space="preserve"> racially </w:t>
      </w:r>
      <w:r w:rsidRPr="0082334C">
        <w:rPr>
          <w:rStyle w:val="Emphasis"/>
          <w:highlight w:val="green"/>
        </w:rPr>
        <w:t>segregated</w:t>
      </w:r>
      <w:r w:rsidRPr="0082334C">
        <w:rPr>
          <w:sz w:val="16"/>
          <w:highlight w:val="green"/>
        </w:rPr>
        <w:t xml:space="preserve"> </w:t>
      </w:r>
      <w:r w:rsidRPr="0082334C">
        <w:rPr>
          <w:rStyle w:val="Emphasis"/>
          <w:highlight w:val="green"/>
        </w:rPr>
        <w:t>schools</w:t>
      </w:r>
      <w:r w:rsidRPr="00B72032">
        <w:rPr>
          <w:sz w:val="16"/>
        </w:rPr>
        <w:t xml:space="preserve"> </w:t>
      </w:r>
      <w:r w:rsidRPr="00B72032">
        <w:rPr>
          <w:u w:val="single"/>
        </w:rPr>
        <w:t>in the United States</w:t>
      </w:r>
      <w:r w:rsidRPr="00B72032">
        <w:rPr>
          <w:sz w:val="16"/>
        </w:rPr>
        <w:t xml:space="preserve"> </w:t>
      </w:r>
      <w:r w:rsidRPr="0082334C">
        <w:rPr>
          <w:rStyle w:val="Emphasis"/>
          <w:highlight w:val="green"/>
        </w:rPr>
        <w:t>are</w:t>
      </w:r>
      <w:r w:rsidRPr="001703E2">
        <w:rPr>
          <w:sz w:val="16"/>
        </w:rPr>
        <w:t xml:space="preserve"> mere </w:t>
      </w:r>
      <w:r w:rsidRPr="0082334C">
        <w:rPr>
          <w:rStyle w:val="Emphasis"/>
          <w:highlight w:val="green"/>
        </w:rPr>
        <w:t>pipelines for prisons</w:t>
      </w:r>
      <w:r w:rsidRPr="001703E2">
        <w:rPr>
          <w:rStyle w:val="Emphasis"/>
        </w:rPr>
        <w:t xml:space="preserve"> or</w:t>
      </w:r>
      <w:r w:rsidRPr="001703E2">
        <w:rPr>
          <w:sz w:val="16"/>
        </w:rPr>
        <w:t xml:space="preserve"> the </w:t>
      </w:r>
      <w:r w:rsidRPr="001703E2">
        <w:rPr>
          <w:rStyle w:val="Emphasis"/>
        </w:rPr>
        <w:t>military</w:t>
      </w:r>
      <w:r w:rsidRPr="001703E2">
        <w:rPr>
          <w:sz w:val="16"/>
        </w:rPr>
        <w:t>.21</w:t>
      </w:r>
    </w:p>
    <w:p w14:paraId="185941B5" w14:textId="77777777" w:rsidR="00EF74B9" w:rsidRPr="001703E2" w:rsidRDefault="00EF74B9" w:rsidP="00EF74B9">
      <w:pPr>
        <w:rPr>
          <w:sz w:val="16"/>
        </w:rPr>
      </w:pPr>
      <w:r w:rsidRPr="001703E2">
        <w:rPr>
          <w:u w:val="single"/>
        </w:rPr>
        <w:t xml:space="preserve">More </w:t>
      </w:r>
      <w:r w:rsidRPr="00B72032">
        <w:rPr>
          <w:u w:val="single"/>
        </w:rPr>
        <w:t>than two million people in the United States are behind bars</w:t>
      </w:r>
      <w:r w:rsidRPr="00B72032">
        <w:rPr>
          <w:sz w:val="16"/>
        </w:rPr>
        <w:t xml:space="preserve">, </w:t>
      </w:r>
      <w:r w:rsidRPr="00B72032">
        <w:rPr>
          <w:u w:val="single"/>
        </w:rPr>
        <w:t xml:space="preserve">a higher rate </w:t>
      </w:r>
      <w:r w:rsidRPr="00B72032">
        <w:rPr>
          <w:sz w:val="16"/>
        </w:rPr>
        <w:t xml:space="preserve">of incarceration </w:t>
      </w:r>
      <w:r w:rsidRPr="00B72032">
        <w:rPr>
          <w:u w:val="single"/>
        </w:rPr>
        <w:t xml:space="preserve">than </w:t>
      </w:r>
      <w:r w:rsidRPr="00B72032">
        <w:rPr>
          <w:rStyle w:val="Emphasis"/>
        </w:rPr>
        <w:t>any other country in the world</w:t>
      </w:r>
      <w:r w:rsidRPr="00B72032">
        <w:rPr>
          <w:sz w:val="16"/>
        </w:rPr>
        <w:t xml:space="preserve">, </w:t>
      </w:r>
      <w:r w:rsidRPr="00B72032">
        <w:rPr>
          <w:u w:val="single"/>
        </w:rPr>
        <w:t xml:space="preserve">constituting a </w:t>
      </w:r>
      <w:r w:rsidRPr="00B72032">
        <w:rPr>
          <w:rStyle w:val="Emphasis"/>
        </w:rPr>
        <w:t>new Jim Crow</w:t>
      </w:r>
      <w:r w:rsidRPr="00B72032">
        <w:rPr>
          <w:sz w:val="16"/>
        </w:rPr>
        <w:t xml:space="preserve">. </w:t>
      </w:r>
      <w:r w:rsidRPr="00B72032">
        <w:rPr>
          <w:u w:val="single"/>
        </w:rPr>
        <w:t>The</w:t>
      </w:r>
      <w:r w:rsidRPr="001703E2">
        <w:rPr>
          <w:u w:val="single"/>
        </w:rPr>
        <w:t xml:space="preserve"> </w:t>
      </w:r>
      <w:r w:rsidRPr="001703E2">
        <w:rPr>
          <w:sz w:val="16"/>
        </w:rPr>
        <w:t xml:space="preserve">total </w:t>
      </w:r>
      <w:r w:rsidRPr="001703E2">
        <w:rPr>
          <w:u w:val="single"/>
        </w:rPr>
        <w:t xml:space="preserve">population in prison is </w:t>
      </w:r>
      <w:r w:rsidRPr="001703E2">
        <w:rPr>
          <w:sz w:val="16"/>
        </w:rPr>
        <w:t xml:space="preserve">nearly </w:t>
      </w:r>
      <w:r w:rsidRPr="001703E2">
        <w:rPr>
          <w:u w:val="single"/>
        </w:rPr>
        <w:t>equal to the number of people in Houston, Texas</w:t>
      </w:r>
      <w:r w:rsidRPr="001703E2">
        <w:rPr>
          <w:sz w:val="16"/>
        </w:rPr>
        <w:t xml:space="preserve">, </w:t>
      </w:r>
      <w:r w:rsidRPr="001703E2">
        <w:rPr>
          <w:rStyle w:val="Emphasis"/>
        </w:rPr>
        <w:t xml:space="preserve">the fourth </w:t>
      </w:r>
      <w:r w:rsidRPr="00B72032">
        <w:rPr>
          <w:rStyle w:val="Emphasis"/>
        </w:rPr>
        <w:t>largest</w:t>
      </w:r>
      <w:r w:rsidRPr="001703E2">
        <w:rPr>
          <w:u w:val="single"/>
        </w:rPr>
        <w:t xml:space="preserve"> </w:t>
      </w:r>
      <w:r w:rsidRPr="001703E2">
        <w:rPr>
          <w:sz w:val="16"/>
        </w:rPr>
        <w:t xml:space="preserve">U.S. </w:t>
      </w:r>
      <w:r w:rsidRPr="001703E2">
        <w:rPr>
          <w:u w:val="single"/>
        </w:rPr>
        <w:t>city</w:t>
      </w:r>
      <w:r w:rsidRPr="001703E2">
        <w:rPr>
          <w:sz w:val="16"/>
        </w:rPr>
        <w:t xml:space="preserve">. </w:t>
      </w:r>
      <w:r w:rsidRPr="001703E2">
        <w:rPr>
          <w:u w:val="single"/>
        </w:rPr>
        <w:t xml:space="preserve">African Americans and Latinos make up </w:t>
      </w:r>
      <w:r w:rsidRPr="001703E2">
        <w:rPr>
          <w:rStyle w:val="Emphasis"/>
        </w:rPr>
        <w:t>56 percent</w:t>
      </w:r>
      <w:r w:rsidRPr="001703E2">
        <w:rPr>
          <w:u w:val="single"/>
        </w:rPr>
        <w:t xml:space="preserve"> of those incarcerated</w:t>
      </w:r>
      <w:r w:rsidRPr="001703E2">
        <w:rPr>
          <w:sz w:val="16"/>
        </w:rPr>
        <w:t xml:space="preserve">, </w:t>
      </w:r>
      <w:r w:rsidRPr="001703E2">
        <w:rPr>
          <w:u w:val="single"/>
        </w:rPr>
        <w:t xml:space="preserve">while constituting only </w:t>
      </w:r>
      <w:r w:rsidRPr="001703E2">
        <w:rPr>
          <w:sz w:val="16"/>
        </w:rPr>
        <w:t xml:space="preserve">about </w:t>
      </w:r>
      <w:r w:rsidRPr="001703E2">
        <w:rPr>
          <w:u w:val="single"/>
        </w:rPr>
        <w:t xml:space="preserve">32 percent of the </w:t>
      </w:r>
      <w:r w:rsidRPr="001703E2">
        <w:rPr>
          <w:sz w:val="16"/>
        </w:rPr>
        <w:t xml:space="preserve">U.S. </w:t>
      </w:r>
      <w:r w:rsidRPr="001703E2">
        <w:rPr>
          <w:u w:val="single"/>
        </w:rPr>
        <w:t>population</w:t>
      </w:r>
      <w:r w:rsidRPr="001703E2">
        <w:rPr>
          <w:sz w:val="16"/>
        </w:rPr>
        <w:t xml:space="preserve">. Nearly 50 percent of American adults, and a much higher percentage among African Americans and Native Americans, have an immediate family member who has spent or is currently spending time behind bars. </w:t>
      </w:r>
      <w:r w:rsidRPr="001703E2">
        <w:rPr>
          <w:u w:val="single"/>
        </w:rPr>
        <w:t xml:space="preserve">Both black men and Native American men in the United States are nearly </w:t>
      </w:r>
      <w:r w:rsidRPr="001703E2">
        <w:rPr>
          <w:rStyle w:val="Emphasis"/>
        </w:rPr>
        <w:t>three times,</w:t>
      </w:r>
      <w:r w:rsidRPr="001703E2">
        <w:rPr>
          <w:u w:val="single"/>
        </w:rPr>
        <w:t xml:space="preserve"> Hispanic men nearly </w:t>
      </w:r>
      <w:r w:rsidRPr="001703E2">
        <w:rPr>
          <w:rStyle w:val="Emphasis"/>
        </w:rPr>
        <w:t>two times</w:t>
      </w:r>
      <w:r w:rsidRPr="001703E2">
        <w:rPr>
          <w:u w:val="single"/>
        </w:rPr>
        <w:t xml:space="preserve">, more likely to </w:t>
      </w:r>
      <w:r w:rsidRPr="001703E2">
        <w:rPr>
          <w:rStyle w:val="Emphasis"/>
        </w:rPr>
        <w:t>die of police shootings</w:t>
      </w:r>
      <w:r w:rsidRPr="001703E2">
        <w:rPr>
          <w:u w:val="single"/>
        </w:rPr>
        <w:t xml:space="preserve"> than white men</w:t>
      </w:r>
      <w:r w:rsidRPr="001703E2">
        <w:rPr>
          <w:sz w:val="16"/>
        </w:rPr>
        <w:t>.22 Racial divides are now widening across the entire planet.</w:t>
      </w:r>
    </w:p>
    <w:p w14:paraId="333A6DD5" w14:textId="77777777" w:rsidR="00EF74B9" w:rsidRPr="00D21D0B" w:rsidRDefault="00EF74B9" w:rsidP="00EF74B9">
      <w:pPr>
        <w:rPr>
          <w:sz w:val="16"/>
        </w:rPr>
      </w:pPr>
      <w:r w:rsidRPr="00D21D0B">
        <w:rPr>
          <w:rStyle w:val="Emphasis"/>
        </w:rPr>
        <w:t>Violence against women</w:t>
      </w:r>
      <w:r w:rsidRPr="00D21D0B">
        <w:rPr>
          <w:sz w:val="16"/>
        </w:rPr>
        <w:t xml:space="preserve"> and the </w:t>
      </w:r>
      <w:r w:rsidRPr="00D21D0B">
        <w:rPr>
          <w:u w:val="single"/>
        </w:rPr>
        <w:t>expropriation of their unpaid labor</w:t>
      </w:r>
      <w:r w:rsidRPr="00D21D0B">
        <w:rPr>
          <w:sz w:val="16"/>
        </w:rPr>
        <w:t xml:space="preserve">, as well as the higher level of exploitation of their paid labor, </w:t>
      </w:r>
      <w:r w:rsidRPr="00D21D0B">
        <w:rPr>
          <w:u w:val="single"/>
        </w:rPr>
        <w:t>are integral to the way</w:t>
      </w:r>
      <w:r w:rsidRPr="00D21D0B">
        <w:rPr>
          <w:sz w:val="16"/>
        </w:rPr>
        <w:t xml:space="preserve"> in </w:t>
      </w:r>
      <w:r w:rsidRPr="00D21D0B">
        <w:rPr>
          <w:u w:val="single"/>
        </w:rPr>
        <w:t>which power is organized</w:t>
      </w:r>
      <w:r w:rsidRPr="00D21D0B">
        <w:rPr>
          <w:sz w:val="16"/>
        </w:rPr>
        <w:t xml:space="preserve"> </w:t>
      </w:r>
      <w:r w:rsidRPr="00D21D0B">
        <w:rPr>
          <w:u w:val="single"/>
        </w:rPr>
        <w:t>in</w:t>
      </w:r>
      <w:r w:rsidRPr="00D21D0B">
        <w:rPr>
          <w:sz w:val="16"/>
        </w:rPr>
        <w:t xml:space="preserve"> </w:t>
      </w:r>
      <w:r w:rsidRPr="00D21D0B">
        <w:rPr>
          <w:u w:val="single"/>
        </w:rPr>
        <w:t>capitalist society</w:t>
      </w:r>
      <w:r w:rsidRPr="00D21D0B">
        <w:rPr>
          <w:sz w:val="16"/>
        </w:rPr>
        <w:t>—</w:t>
      </w:r>
      <w:r w:rsidRPr="00D21D0B">
        <w:rPr>
          <w:u w:val="single"/>
        </w:rPr>
        <w:t>and how it seeks to divide</w:t>
      </w:r>
      <w:r w:rsidRPr="00D21D0B">
        <w:rPr>
          <w:sz w:val="16"/>
        </w:rPr>
        <w:t xml:space="preserve"> </w:t>
      </w:r>
      <w:r w:rsidRPr="00D21D0B">
        <w:rPr>
          <w:u w:val="single"/>
        </w:rPr>
        <w:t>rather than unify the population</w:t>
      </w:r>
      <w:r w:rsidRPr="00D21D0B">
        <w:rPr>
          <w:sz w:val="16"/>
        </w:rPr>
        <w:t xml:space="preserve">. </w:t>
      </w:r>
      <w:r w:rsidRPr="00D21D0B">
        <w:rPr>
          <w:u w:val="single"/>
        </w:rPr>
        <w:t xml:space="preserve">More than a third of women </w:t>
      </w:r>
      <w:r w:rsidRPr="00D21D0B">
        <w:rPr>
          <w:sz w:val="16"/>
        </w:rPr>
        <w:t xml:space="preserve">worldwide </w:t>
      </w:r>
      <w:r w:rsidRPr="00D21D0B">
        <w:rPr>
          <w:u w:val="single"/>
        </w:rPr>
        <w:t xml:space="preserve">have experienced </w:t>
      </w:r>
      <w:r w:rsidRPr="00D21D0B">
        <w:rPr>
          <w:rStyle w:val="Emphasis"/>
        </w:rPr>
        <w:t>physical/sexual violence</w:t>
      </w:r>
      <w:r w:rsidRPr="00D21D0B">
        <w:rPr>
          <w:sz w:val="16"/>
        </w:rPr>
        <w:t xml:space="preserve">. </w:t>
      </w:r>
      <w:r w:rsidRPr="00D21D0B">
        <w:rPr>
          <w:u w:val="single"/>
        </w:rPr>
        <w:t>Women’s bodies</w:t>
      </w:r>
      <w:proofErr w:type="gramStart"/>
      <w:r w:rsidRPr="00D21D0B">
        <w:rPr>
          <w:sz w:val="16"/>
        </w:rPr>
        <w:t xml:space="preserve">, in particular, </w:t>
      </w:r>
      <w:r w:rsidRPr="00D21D0B">
        <w:rPr>
          <w:u w:val="single"/>
        </w:rPr>
        <w:t>are</w:t>
      </w:r>
      <w:proofErr w:type="gramEnd"/>
      <w:r w:rsidRPr="00D21D0B">
        <w:rPr>
          <w:u w:val="single"/>
        </w:rPr>
        <w:t xml:space="preserve"> </w:t>
      </w:r>
      <w:r w:rsidRPr="00D21D0B">
        <w:rPr>
          <w:sz w:val="16"/>
        </w:rPr>
        <w:t xml:space="preserve">objectified, reified, </w:t>
      </w:r>
      <w:r w:rsidRPr="00D21D0B">
        <w:rPr>
          <w:u w:val="single"/>
        </w:rPr>
        <w:t xml:space="preserve">and commodified as part of </w:t>
      </w:r>
      <w:r w:rsidRPr="00D21D0B">
        <w:rPr>
          <w:sz w:val="16"/>
        </w:rPr>
        <w:t>the normal workings of monopoly-</w:t>
      </w:r>
      <w:r w:rsidRPr="00D21D0B">
        <w:rPr>
          <w:u w:val="single"/>
        </w:rPr>
        <w:t>capitalist marketing</w:t>
      </w:r>
      <w:r w:rsidRPr="00D21D0B">
        <w:rPr>
          <w:sz w:val="16"/>
        </w:rPr>
        <w:t>.23</w:t>
      </w:r>
    </w:p>
    <w:p w14:paraId="63945D3E" w14:textId="77777777" w:rsidR="00EF74B9" w:rsidRPr="00816F71" w:rsidRDefault="00EF74B9" w:rsidP="00EF74B9">
      <w:pPr>
        <w:rPr>
          <w:sz w:val="16"/>
        </w:rPr>
      </w:pPr>
      <w:r w:rsidRPr="00B72032">
        <w:rPr>
          <w:u w:val="single"/>
        </w:rPr>
        <w:t>The mass media-propaganda system</w:t>
      </w:r>
      <w:r w:rsidRPr="00B72032">
        <w:rPr>
          <w:sz w:val="16"/>
        </w:rPr>
        <w:t xml:space="preserve">, part of the larger corporate matrix, </w:t>
      </w:r>
      <w:r w:rsidRPr="00B72032">
        <w:rPr>
          <w:u w:val="single"/>
        </w:rPr>
        <w:t>is</w:t>
      </w:r>
      <w:r w:rsidRPr="00B72032">
        <w:rPr>
          <w:sz w:val="16"/>
        </w:rPr>
        <w:t xml:space="preserve"> now </w:t>
      </w:r>
      <w:r w:rsidRPr="00B72032">
        <w:rPr>
          <w:u w:val="single"/>
        </w:rPr>
        <w:t>merging into a</w:t>
      </w:r>
      <w:r w:rsidRPr="00B72032">
        <w:rPr>
          <w:sz w:val="16"/>
        </w:rPr>
        <w:t xml:space="preserve"> </w:t>
      </w:r>
      <w:r w:rsidRPr="00B72032">
        <w:rPr>
          <w:u w:val="single"/>
        </w:rPr>
        <w:t>social media-based propaganda system</w:t>
      </w:r>
      <w:r w:rsidRPr="00B72032">
        <w:rPr>
          <w:sz w:val="16"/>
        </w:rPr>
        <w:t xml:space="preserve"> </w:t>
      </w:r>
      <w:r w:rsidRPr="00B72032">
        <w:rPr>
          <w:u w:val="single"/>
        </w:rPr>
        <w:t>that is more</w:t>
      </w:r>
      <w:r w:rsidRPr="00B72032">
        <w:rPr>
          <w:sz w:val="16"/>
        </w:rPr>
        <w:t xml:space="preserve"> porous and seemingly </w:t>
      </w:r>
      <w:r w:rsidRPr="00B72032">
        <w:rPr>
          <w:u w:val="single"/>
        </w:rPr>
        <w:t>anarchic</w:t>
      </w:r>
      <w:r w:rsidRPr="00816F71">
        <w:rPr>
          <w:sz w:val="16"/>
        </w:rPr>
        <w:t xml:space="preserve">, but more universal and more than ever </w:t>
      </w:r>
      <w:r w:rsidRPr="00816F71">
        <w:rPr>
          <w:u w:val="single"/>
        </w:rPr>
        <w:t>favoring money and power</w:t>
      </w:r>
      <w:r w:rsidRPr="00816F71">
        <w:rPr>
          <w:sz w:val="16"/>
        </w:rPr>
        <w:t xml:space="preserve">. Utilizing modern marketing and surveillance techniques, which now dominate all digital interactions, vested </w:t>
      </w:r>
      <w:r w:rsidRPr="00816F71">
        <w:rPr>
          <w:u w:val="single"/>
        </w:rPr>
        <w:t>interests are able to tailor their messages</w:t>
      </w:r>
      <w:r w:rsidRPr="00816F71">
        <w:rPr>
          <w:sz w:val="16"/>
        </w:rPr>
        <w:t xml:space="preserve">, largely unchecked, </w:t>
      </w:r>
      <w:r w:rsidRPr="00816F71">
        <w:rPr>
          <w:u w:val="single"/>
        </w:rPr>
        <w:t>to individuals</w:t>
      </w:r>
      <w:r w:rsidRPr="00816F71">
        <w:rPr>
          <w:sz w:val="16"/>
        </w:rPr>
        <w:t xml:space="preserve"> and their social networks, </w:t>
      </w:r>
      <w:r w:rsidRPr="00816F71">
        <w:rPr>
          <w:u w:val="single"/>
        </w:rPr>
        <w:t>creating concerns about “fake news” on all sides</w:t>
      </w:r>
      <w:r w:rsidRPr="00816F71">
        <w:rPr>
          <w:sz w:val="16"/>
        </w:rPr>
        <w:t>.24 Numerous business entities promising technological manipulation of voters in countries across the world have now surfaced, auctioning off their services to the highest bidders.25 The elimination of net neutrality in the United States means further concentration, centralization, and control over the entire Internet by monopolistic service providers.</w:t>
      </w:r>
    </w:p>
    <w:p w14:paraId="4DC9FDB2" w14:textId="77777777" w:rsidR="00EF74B9" w:rsidRPr="0006308F" w:rsidRDefault="00EF74B9" w:rsidP="00EF74B9">
      <w:pPr>
        <w:rPr>
          <w:sz w:val="16"/>
          <w:szCs w:val="16"/>
        </w:rPr>
      </w:pPr>
      <w:r w:rsidRPr="0006308F">
        <w:rPr>
          <w:sz w:val="16"/>
          <w:szCs w:val="16"/>
        </w:rPr>
        <w:t>Elections are increasingly prey to unregulated “dark money” emanating from the coffers of corporations and the billionaire class. Although presenting itself as the world’s leading democracy, the United States, as Paul Baran and Paul Sweezy stated in Monopoly Capital in 1966, “is democratic in form and plutocratic in content.”26 In the Trump administration, following a long-established tradition, 72 percent of those appointed to the cabinet have come from the higher corporate echelons, while others have been drawn from the military.27</w:t>
      </w:r>
    </w:p>
    <w:p w14:paraId="59167E43" w14:textId="77777777" w:rsidR="00EF74B9" w:rsidRPr="005166A8" w:rsidRDefault="00EF74B9" w:rsidP="00EF74B9">
      <w:pPr>
        <w:rPr>
          <w:sz w:val="16"/>
        </w:rPr>
      </w:pPr>
      <w:r w:rsidRPr="0082334C">
        <w:rPr>
          <w:rStyle w:val="Emphasis"/>
          <w:sz w:val="32"/>
          <w:szCs w:val="32"/>
          <w:highlight w:val="green"/>
        </w:rPr>
        <w:t>War</w:t>
      </w:r>
      <w:r w:rsidRPr="005166A8">
        <w:rPr>
          <w:sz w:val="16"/>
        </w:rPr>
        <w:t xml:space="preserve">, engineered by the United States and other major powers at the apex of the system, </w:t>
      </w:r>
      <w:r w:rsidRPr="0082334C">
        <w:rPr>
          <w:highlight w:val="green"/>
          <w:u w:val="single"/>
        </w:rPr>
        <w:t>has</w:t>
      </w:r>
      <w:r w:rsidRPr="0082334C">
        <w:rPr>
          <w:sz w:val="16"/>
          <w:highlight w:val="green"/>
        </w:rPr>
        <w:t xml:space="preserve"> </w:t>
      </w:r>
      <w:r w:rsidRPr="0082334C">
        <w:rPr>
          <w:highlight w:val="green"/>
          <w:u w:val="single"/>
        </w:rPr>
        <w:t xml:space="preserve">become perpetual </w:t>
      </w:r>
      <w:r w:rsidRPr="0082334C">
        <w:rPr>
          <w:rStyle w:val="Emphasis"/>
          <w:sz w:val="32"/>
          <w:szCs w:val="32"/>
          <w:highlight w:val="green"/>
        </w:rPr>
        <w:t>in</w:t>
      </w:r>
      <w:r w:rsidRPr="0082334C">
        <w:rPr>
          <w:highlight w:val="green"/>
          <w:u w:val="single"/>
        </w:rPr>
        <w:t xml:space="preserve"> </w:t>
      </w:r>
      <w:r w:rsidRPr="0082334C">
        <w:rPr>
          <w:rStyle w:val="Emphasis"/>
          <w:sz w:val="32"/>
          <w:szCs w:val="32"/>
          <w:highlight w:val="green"/>
        </w:rPr>
        <w:t>strategic oil regions</w:t>
      </w:r>
      <w:r w:rsidRPr="005166A8">
        <w:rPr>
          <w:sz w:val="16"/>
        </w:rPr>
        <w:t xml:space="preserve"> such as the Middle East, </w:t>
      </w:r>
      <w:r w:rsidRPr="0082334C">
        <w:rPr>
          <w:highlight w:val="green"/>
          <w:u w:val="single"/>
        </w:rPr>
        <w:t xml:space="preserve">and </w:t>
      </w:r>
      <w:r w:rsidRPr="0082334C">
        <w:rPr>
          <w:rStyle w:val="Emphasis"/>
          <w:sz w:val="32"/>
          <w:szCs w:val="32"/>
          <w:highlight w:val="green"/>
        </w:rPr>
        <w:t>threatens to escalate into a global thermonuclear exchange</w:t>
      </w:r>
      <w:r w:rsidRPr="005166A8">
        <w:rPr>
          <w:u w:val="single"/>
        </w:rPr>
        <w:t>.</w:t>
      </w:r>
      <w:r w:rsidRPr="005166A8">
        <w:rPr>
          <w:sz w:val="16"/>
        </w:rPr>
        <w:t xml:space="preserve"> During the Obama administration, </w:t>
      </w:r>
      <w:r w:rsidRPr="005166A8">
        <w:rPr>
          <w:u w:val="single"/>
        </w:rPr>
        <w:t xml:space="preserve">the United States was engaged in wars/bombings in </w:t>
      </w:r>
      <w:r w:rsidRPr="005166A8">
        <w:rPr>
          <w:b/>
          <w:bCs/>
          <w:u w:val="single"/>
        </w:rPr>
        <w:t>seven different countries</w:t>
      </w:r>
      <w:r w:rsidRPr="005166A8">
        <w:rPr>
          <w:sz w:val="16"/>
        </w:rPr>
        <w:t xml:space="preserve">—Afghanistan, Iraq, Syria, Libya, Yemen, Somalia, and Pakistan.28 </w:t>
      </w:r>
      <w:r w:rsidRPr="005166A8">
        <w:rPr>
          <w:u w:val="single"/>
        </w:rPr>
        <w:t>Torture and assassinations have been reinstituted</w:t>
      </w:r>
      <w:r w:rsidRPr="005166A8">
        <w:rPr>
          <w:sz w:val="16"/>
        </w:rPr>
        <w:t xml:space="preserve"> </w:t>
      </w:r>
      <w:r w:rsidRPr="005166A8">
        <w:rPr>
          <w:u w:val="single"/>
        </w:rPr>
        <w:t>by</w:t>
      </w:r>
      <w:r w:rsidRPr="005166A8">
        <w:rPr>
          <w:sz w:val="16"/>
        </w:rPr>
        <w:t xml:space="preserve"> </w:t>
      </w:r>
      <w:r w:rsidRPr="005166A8">
        <w:rPr>
          <w:u w:val="single"/>
        </w:rPr>
        <w:t>Washington</w:t>
      </w:r>
      <w:r w:rsidRPr="005166A8">
        <w:rPr>
          <w:sz w:val="16"/>
        </w:rPr>
        <w:t xml:space="preserve"> </w:t>
      </w:r>
      <w:r w:rsidRPr="005166A8">
        <w:rPr>
          <w:u w:val="single"/>
        </w:rPr>
        <w:t>as</w:t>
      </w:r>
      <w:r w:rsidRPr="005166A8">
        <w:rPr>
          <w:sz w:val="16"/>
        </w:rPr>
        <w:t xml:space="preserve"> </w:t>
      </w:r>
      <w:r w:rsidRPr="005166A8">
        <w:rPr>
          <w:u w:val="single"/>
        </w:rPr>
        <w:t>acceptable</w:t>
      </w:r>
      <w:r w:rsidRPr="005166A8">
        <w:rPr>
          <w:sz w:val="16"/>
        </w:rPr>
        <w:t xml:space="preserve"> instruments of war </w:t>
      </w:r>
      <w:r w:rsidRPr="005166A8">
        <w:rPr>
          <w:u w:val="single"/>
        </w:rPr>
        <w:t>against those</w:t>
      </w:r>
      <w:r w:rsidRPr="005166A8">
        <w:rPr>
          <w:sz w:val="16"/>
        </w:rPr>
        <w:t xml:space="preserve"> now innumerable </w:t>
      </w:r>
      <w:r w:rsidRPr="005166A8">
        <w:rPr>
          <w:u w:val="single"/>
        </w:rPr>
        <w:t>individuals</w:t>
      </w:r>
      <w:r w:rsidRPr="005166A8">
        <w:rPr>
          <w:sz w:val="16"/>
        </w:rPr>
        <w:t xml:space="preserve">, group </w:t>
      </w:r>
      <w:r w:rsidRPr="005166A8">
        <w:rPr>
          <w:u w:val="single"/>
        </w:rPr>
        <w:t>networks</w:t>
      </w:r>
      <w:r w:rsidRPr="005166A8">
        <w:rPr>
          <w:sz w:val="16"/>
        </w:rPr>
        <w:t xml:space="preserve">, </w:t>
      </w:r>
      <w:r w:rsidRPr="005166A8">
        <w:rPr>
          <w:u w:val="single"/>
        </w:rPr>
        <w:t>and</w:t>
      </w:r>
      <w:r w:rsidRPr="005166A8">
        <w:rPr>
          <w:sz w:val="16"/>
        </w:rPr>
        <w:t xml:space="preserve"> </w:t>
      </w:r>
      <w:r w:rsidRPr="005166A8">
        <w:rPr>
          <w:u w:val="single"/>
        </w:rPr>
        <w:t>whole societies that are branded as terrorist</w:t>
      </w:r>
      <w:r w:rsidRPr="005166A8">
        <w:rPr>
          <w:sz w:val="16"/>
        </w:rPr>
        <w:t xml:space="preserve">. </w:t>
      </w:r>
      <w:r w:rsidRPr="005166A8">
        <w:rPr>
          <w:u w:val="single"/>
        </w:rPr>
        <w:t>A new</w:t>
      </w:r>
      <w:r w:rsidRPr="005166A8">
        <w:rPr>
          <w:sz w:val="16"/>
        </w:rPr>
        <w:t xml:space="preserve"> Cold War and </w:t>
      </w:r>
      <w:r w:rsidRPr="005166A8">
        <w:rPr>
          <w:u w:val="single"/>
        </w:rPr>
        <w:t>nuclear arms race</w:t>
      </w:r>
      <w:r w:rsidRPr="005166A8">
        <w:rPr>
          <w:sz w:val="16"/>
        </w:rPr>
        <w:t xml:space="preserve"> </w:t>
      </w:r>
      <w:r w:rsidRPr="005166A8">
        <w:rPr>
          <w:u w:val="single"/>
        </w:rPr>
        <w:t>is</w:t>
      </w:r>
      <w:r w:rsidRPr="005166A8">
        <w:rPr>
          <w:sz w:val="16"/>
        </w:rPr>
        <w:t xml:space="preserve"> </w:t>
      </w:r>
      <w:r w:rsidRPr="005166A8">
        <w:rPr>
          <w:u w:val="single"/>
        </w:rPr>
        <w:t>in</w:t>
      </w:r>
      <w:r w:rsidRPr="005166A8">
        <w:rPr>
          <w:sz w:val="16"/>
        </w:rPr>
        <w:t xml:space="preserve"> </w:t>
      </w:r>
      <w:r w:rsidRPr="005166A8">
        <w:rPr>
          <w:u w:val="single"/>
        </w:rPr>
        <w:t>the</w:t>
      </w:r>
      <w:r w:rsidRPr="005166A8">
        <w:rPr>
          <w:sz w:val="16"/>
        </w:rPr>
        <w:t xml:space="preserve"> </w:t>
      </w:r>
      <w:r w:rsidRPr="005166A8">
        <w:rPr>
          <w:u w:val="single"/>
        </w:rPr>
        <w:t>making</w:t>
      </w:r>
      <w:r w:rsidRPr="005166A8">
        <w:rPr>
          <w:sz w:val="16"/>
        </w:rPr>
        <w:t xml:space="preserve"> </w:t>
      </w:r>
      <w:r w:rsidRPr="005166A8">
        <w:rPr>
          <w:u w:val="single"/>
        </w:rPr>
        <w:t>between the United States and Russia</w:t>
      </w:r>
      <w:r w:rsidRPr="005166A8">
        <w:rPr>
          <w:sz w:val="16"/>
        </w:rPr>
        <w:t xml:space="preserve">, while Washington is seeking to place </w:t>
      </w:r>
      <w:proofErr w:type="gramStart"/>
      <w:r w:rsidRPr="005166A8">
        <w:rPr>
          <w:sz w:val="16"/>
        </w:rPr>
        <w:t>road blocks</w:t>
      </w:r>
      <w:proofErr w:type="gramEnd"/>
      <w:r w:rsidRPr="005166A8">
        <w:rPr>
          <w:sz w:val="16"/>
        </w:rPr>
        <w:t xml:space="preserve"> to the continued rise of China. The Trump administration has created a new space force as a separate branch of the military </w:t>
      </w:r>
      <w:proofErr w:type="gramStart"/>
      <w:r w:rsidRPr="005166A8">
        <w:rPr>
          <w:sz w:val="16"/>
        </w:rPr>
        <w:t>in an attempt to</w:t>
      </w:r>
      <w:proofErr w:type="gramEnd"/>
      <w:r w:rsidRPr="005166A8">
        <w:rPr>
          <w:sz w:val="16"/>
        </w:rPr>
        <w:t xml:space="preserve"> ensure U.S. dominance in the militarization of space. Sounding the alarm on the increasing dangers of a nuclear war and of climate destabilization, the distinguished Bulletin of Atomic Scientists moved its doomsday clock in 2018 to two minutes to midnight, the closest since 1953, when it marked the advent of thermonuclear weapons.29</w:t>
      </w:r>
    </w:p>
    <w:p w14:paraId="4EF6C00F" w14:textId="77777777" w:rsidR="00EF74B9" w:rsidRPr="006D7D32" w:rsidRDefault="00EF74B9" w:rsidP="00EF74B9">
      <w:pPr>
        <w:rPr>
          <w:sz w:val="16"/>
        </w:rPr>
      </w:pPr>
      <w:r w:rsidRPr="006D7D32">
        <w:rPr>
          <w:sz w:val="16"/>
        </w:rPr>
        <w:t xml:space="preserve">Increasingly </w:t>
      </w:r>
      <w:r w:rsidRPr="005166A8">
        <w:rPr>
          <w:u w:val="single"/>
        </w:rPr>
        <w:t>severe economic sanctions</w:t>
      </w:r>
      <w:r w:rsidRPr="006D7D32">
        <w:rPr>
          <w:sz w:val="16"/>
        </w:rPr>
        <w:t xml:space="preserve"> </w:t>
      </w:r>
      <w:r w:rsidRPr="005166A8">
        <w:rPr>
          <w:u w:val="single"/>
        </w:rPr>
        <w:t>are</w:t>
      </w:r>
      <w:r w:rsidRPr="006D7D32">
        <w:rPr>
          <w:sz w:val="16"/>
        </w:rPr>
        <w:t xml:space="preserve"> </w:t>
      </w:r>
      <w:r w:rsidRPr="005166A8">
        <w:rPr>
          <w:u w:val="single"/>
        </w:rPr>
        <w:t>being</w:t>
      </w:r>
      <w:r w:rsidRPr="006D7D32">
        <w:rPr>
          <w:sz w:val="16"/>
        </w:rPr>
        <w:t xml:space="preserve"> </w:t>
      </w:r>
      <w:r w:rsidRPr="005166A8">
        <w:rPr>
          <w:u w:val="single"/>
        </w:rPr>
        <w:t>imposed</w:t>
      </w:r>
      <w:r w:rsidRPr="006D7D32">
        <w:rPr>
          <w:sz w:val="16"/>
        </w:rPr>
        <w:t xml:space="preserve"> </w:t>
      </w:r>
      <w:r w:rsidRPr="005166A8">
        <w:rPr>
          <w:u w:val="single"/>
        </w:rPr>
        <w:t>by</w:t>
      </w:r>
      <w:r w:rsidRPr="006D7D32">
        <w:rPr>
          <w:sz w:val="16"/>
        </w:rPr>
        <w:t xml:space="preserve"> the </w:t>
      </w:r>
      <w:r w:rsidRPr="005166A8">
        <w:rPr>
          <w:u w:val="single"/>
        </w:rPr>
        <w:t>United States</w:t>
      </w:r>
      <w:r w:rsidRPr="006D7D32">
        <w:rPr>
          <w:sz w:val="16"/>
        </w:rPr>
        <w:t xml:space="preserve"> </w:t>
      </w:r>
      <w:r w:rsidRPr="005166A8">
        <w:rPr>
          <w:u w:val="single"/>
        </w:rPr>
        <w:t>on</w:t>
      </w:r>
      <w:r w:rsidRPr="006D7D32">
        <w:rPr>
          <w:sz w:val="16"/>
        </w:rPr>
        <w:t xml:space="preserve"> </w:t>
      </w:r>
      <w:r w:rsidRPr="005166A8">
        <w:rPr>
          <w:u w:val="single"/>
        </w:rPr>
        <w:t>countries</w:t>
      </w:r>
      <w:r w:rsidRPr="006D7D32">
        <w:rPr>
          <w:sz w:val="16"/>
        </w:rPr>
        <w:t xml:space="preserve"> </w:t>
      </w:r>
      <w:r w:rsidRPr="005166A8">
        <w:rPr>
          <w:u w:val="single"/>
        </w:rPr>
        <w:t>like Venezuela and Nicaragua</w:t>
      </w:r>
      <w:r w:rsidRPr="006D7D32">
        <w:rPr>
          <w:sz w:val="16"/>
        </w:rPr>
        <w:t xml:space="preserve">, </w:t>
      </w:r>
      <w:r w:rsidRPr="005166A8">
        <w:rPr>
          <w:u w:val="single"/>
        </w:rPr>
        <w:t>despite</w:t>
      </w:r>
      <w:r w:rsidRPr="006D7D32">
        <w:rPr>
          <w:sz w:val="16"/>
        </w:rPr>
        <w:t xml:space="preserve"> </w:t>
      </w:r>
      <w:r w:rsidRPr="005166A8">
        <w:rPr>
          <w:u w:val="single"/>
        </w:rPr>
        <w:t>their</w:t>
      </w:r>
      <w:r w:rsidRPr="006D7D32">
        <w:rPr>
          <w:sz w:val="16"/>
        </w:rPr>
        <w:t xml:space="preserve"> democratic </w:t>
      </w:r>
      <w:r w:rsidRPr="005166A8">
        <w:rPr>
          <w:u w:val="single"/>
        </w:rPr>
        <w:t>elections</w:t>
      </w:r>
      <w:r w:rsidRPr="006D7D32">
        <w:rPr>
          <w:sz w:val="16"/>
        </w:rPr>
        <w:t>—or because of them. Trade and currency wars are being actively promoted by core states, while racist barriers against immigration continue to be erected in Europe and the United States as some 60 million refugees and internally displaced peoples flee devastated environments. Migrant populations worldwide have risen to 250 million, with those residing in high-income countries constituting more than 14 percent of the populations of those countries, up from less than 10 percent in 2000. Meanwhile, ruling circles and wealthy countries seek to wall off islands of power and privilege from the mass of humanity, who are to be left to their fate.30</w:t>
      </w:r>
    </w:p>
    <w:p w14:paraId="6B32D29E" w14:textId="77777777" w:rsidR="00EF74B9" w:rsidRPr="005166A8" w:rsidRDefault="00EF74B9" w:rsidP="00EF74B9">
      <w:pPr>
        <w:rPr>
          <w:sz w:val="16"/>
        </w:rPr>
      </w:pPr>
      <w:r w:rsidRPr="005166A8">
        <w:rPr>
          <w:sz w:val="16"/>
        </w:rPr>
        <w:t xml:space="preserve">More than </w:t>
      </w:r>
      <w:r w:rsidRPr="005166A8">
        <w:rPr>
          <w:u w:val="single"/>
        </w:rPr>
        <w:t>three-quarters of a billion people</w:t>
      </w:r>
      <w:r w:rsidRPr="005166A8">
        <w:rPr>
          <w:sz w:val="16"/>
        </w:rPr>
        <w:t xml:space="preserve">, </w:t>
      </w:r>
      <w:r w:rsidRPr="0082334C">
        <w:rPr>
          <w:rStyle w:val="Emphasis"/>
          <w:highlight w:val="green"/>
        </w:rPr>
        <w:t>over 10 percent of the world</w:t>
      </w:r>
      <w:r w:rsidRPr="005166A8">
        <w:rPr>
          <w:sz w:val="16"/>
        </w:rPr>
        <w:t xml:space="preserve"> population, </w:t>
      </w:r>
      <w:r w:rsidRPr="0082334C">
        <w:rPr>
          <w:highlight w:val="green"/>
          <w:u w:val="single"/>
        </w:rPr>
        <w:t>are</w:t>
      </w:r>
      <w:r w:rsidRPr="005166A8">
        <w:rPr>
          <w:sz w:val="16"/>
        </w:rPr>
        <w:t xml:space="preserve"> chronically </w:t>
      </w:r>
      <w:r w:rsidRPr="0082334C">
        <w:rPr>
          <w:rStyle w:val="Emphasis"/>
          <w:highlight w:val="green"/>
        </w:rPr>
        <w:t>malnourished</w:t>
      </w:r>
      <w:r w:rsidRPr="005166A8">
        <w:rPr>
          <w:sz w:val="16"/>
        </w:rPr>
        <w:t>.</w:t>
      </w:r>
      <w:r w:rsidRPr="00B72032">
        <w:rPr>
          <w:sz w:val="16"/>
        </w:rPr>
        <w:t xml:space="preserve">31 </w:t>
      </w:r>
      <w:r w:rsidRPr="00B72032">
        <w:rPr>
          <w:u w:val="single"/>
        </w:rPr>
        <w:t>Food stress in the United States keeps climbing</w:t>
      </w:r>
      <w:r w:rsidRPr="00B72032">
        <w:rPr>
          <w:sz w:val="16"/>
        </w:rPr>
        <w:t xml:space="preserve">, </w:t>
      </w:r>
      <w:r w:rsidRPr="00B72032">
        <w:rPr>
          <w:u w:val="single"/>
        </w:rPr>
        <w:t>leading</w:t>
      </w:r>
      <w:r w:rsidRPr="00B72032">
        <w:rPr>
          <w:sz w:val="16"/>
        </w:rPr>
        <w:t xml:space="preserve"> </w:t>
      </w:r>
      <w:r w:rsidRPr="00B72032">
        <w:rPr>
          <w:u w:val="single"/>
        </w:rPr>
        <w:t>to</w:t>
      </w:r>
      <w:r w:rsidRPr="00B72032">
        <w:rPr>
          <w:sz w:val="16"/>
        </w:rPr>
        <w:t xml:space="preserve"> the rapid growth of cheap </w:t>
      </w:r>
      <w:r w:rsidRPr="00B72032">
        <w:rPr>
          <w:u w:val="single"/>
        </w:rPr>
        <w:t>dollar stores selling</w:t>
      </w:r>
      <w:r w:rsidRPr="00B72032">
        <w:rPr>
          <w:sz w:val="16"/>
        </w:rPr>
        <w:t xml:space="preserve"> poor quality and </w:t>
      </w:r>
      <w:r w:rsidRPr="00B72032">
        <w:rPr>
          <w:u w:val="single"/>
        </w:rPr>
        <w:t>toxic food.</w:t>
      </w:r>
      <w:r w:rsidRPr="00B72032">
        <w:rPr>
          <w:sz w:val="16"/>
        </w:rPr>
        <w:t xml:space="preserve"> Around forty million Americans, representing </w:t>
      </w:r>
      <w:r w:rsidRPr="00B72032">
        <w:rPr>
          <w:u w:val="single"/>
        </w:rPr>
        <w:t>one out of eight households</w:t>
      </w:r>
      <w:r w:rsidRPr="00B72032">
        <w:rPr>
          <w:sz w:val="16"/>
        </w:rPr>
        <w:t>, including nearly thirteen million children</w:t>
      </w:r>
      <w:r w:rsidRPr="005166A8">
        <w:rPr>
          <w:sz w:val="16"/>
        </w:rPr>
        <w:t xml:space="preserve">, </w:t>
      </w:r>
      <w:r w:rsidRPr="005166A8">
        <w:rPr>
          <w:u w:val="single"/>
        </w:rPr>
        <w:t>are food insecure</w:t>
      </w:r>
      <w:r w:rsidRPr="005166A8">
        <w:rPr>
          <w:sz w:val="16"/>
        </w:rPr>
        <w:t xml:space="preserve">.32 </w:t>
      </w:r>
      <w:r w:rsidRPr="005166A8">
        <w:rPr>
          <w:u w:val="single"/>
        </w:rPr>
        <w:t>Subsistence farmers</w:t>
      </w:r>
      <w:r w:rsidRPr="005166A8">
        <w:rPr>
          <w:sz w:val="16"/>
        </w:rPr>
        <w:t xml:space="preserve"> </w:t>
      </w:r>
      <w:r w:rsidRPr="005166A8">
        <w:rPr>
          <w:u w:val="single"/>
        </w:rPr>
        <w:t>are</w:t>
      </w:r>
      <w:r w:rsidRPr="005166A8">
        <w:rPr>
          <w:sz w:val="16"/>
        </w:rPr>
        <w:t xml:space="preserve"> </w:t>
      </w:r>
      <w:r w:rsidRPr="005166A8">
        <w:rPr>
          <w:u w:val="single"/>
        </w:rPr>
        <w:t>being</w:t>
      </w:r>
      <w:r w:rsidRPr="005166A8">
        <w:rPr>
          <w:sz w:val="16"/>
        </w:rPr>
        <w:t xml:space="preserve"> </w:t>
      </w:r>
      <w:r w:rsidRPr="005166A8">
        <w:rPr>
          <w:u w:val="single"/>
        </w:rPr>
        <w:t>pushed</w:t>
      </w:r>
      <w:r w:rsidRPr="005166A8">
        <w:rPr>
          <w:sz w:val="16"/>
        </w:rPr>
        <w:t xml:space="preserve"> </w:t>
      </w:r>
      <w:r w:rsidRPr="005166A8">
        <w:rPr>
          <w:u w:val="single"/>
        </w:rPr>
        <w:t>off</w:t>
      </w:r>
      <w:r w:rsidRPr="005166A8">
        <w:rPr>
          <w:sz w:val="16"/>
        </w:rPr>
        <w:t xml:space="preserve"> their lands </w:t>
      </w:r>
      <w:r w:rsidRPr="005166A8">
        <w:rPr>
          <w:u w:val="single"/>
        </w:rPr>
        <w:t>by</w:t>
      </w:r>
      <w:r w:rsidRPr="005166A8">
        <w:rPr>
          <w:sz w:val="16"/>
        </w:rPr>
        <w:t xml:space="preserve"> agribusiness, </w:t>
      </w:r>
      <w:r w:rsidRPr="005166A8">
        <w:rPr>
          <w:u w:val="single"/>
        </w:rPr>
        <w:t>private capital</w:t>
      </w:r>
      <w:r w:rsidRPr="005166A8">
        <w:rPr>
          <w:sz w:val="16"/>
        </w:rPr>
        <w:t xml:space="preserve">, and sovereign wealth funds in a global </w:t>
      </w:r>
      <w:proofErr w:type="spellStart"/>
      <w:r w:rsidRPr="005166A8">
        <w:rPr>
          <w:sz w:val="16"/>
        </w:rPr>
        <w:t>depeasantization</w:t>
      </w:r>
      <w:proofErr w:type="spellEnd"/>
      <w:r w:rsidRPr="005166A8">
        <w:rPr>
          <w:sz w:val="16"/>
        </w:rPr>
        <w:t xml:space="preserve"> process that constitutes the greatest movement of people in history.33 Urban </w:t>
      </w:r>
      <w:r w:rsidRPr="005166A8">
        <w:rPr>
          <w:u w:val="single"/>
        </w:rPr>
        <w:t>overcrowding</w:t>
      </w:r>
      <w:r w:rsidRPr="005166A8">
        <w:rPr>
          <w:sz w:val="16"/>
        </w:rPr>
        <w:t xml:space="preserve"> </w:t>
      </w:r>
      <w:r w:rsidRPr="005166A8">
        <w:rPr>
          <w:u w:val="single"/>
        </w:rPr>
        <w:t>and</w:t>
      </w:r>
      <w:r w:rsidRPr="005166A8">
        <w:rPr>
          <w:sz w:val="16"/>
        </w:rPr>
        <w:t xml:space="preserve"> </w:t>
      </w:r>
      <w:r w:rsidRPr="005166A8">
        <w:rPr>
          <w:u w:val="single"/>
        </w:rPr>
        <w:t>poverty across much of the globe is so severe</w:t>
      </w:r>
      <w:r w:rsidRPr="005166A8">
        <w:rPr>
          <w:sz w:val="16"/>
        </w:rPr>
        <w:t xml:space="preserve"> that </w:t>
      </w:r>
      <w:r w:rsidRPr="005166A8">
        <w:rPr>
          <w:u w:val="single"/>
        </w:rPr>
        <w:t>one can now reasonably refer to a “planet</w:t>
      </w:r>
      <w:r w:rsidRPr="005166A8">
        <w:rPr>
          <w:sz w:val="16"/>
        </w:rPr>
        <w:t xml:space="preserve"> </w:t>
      </w:r>
      <w:r w:rsidRPr="005166A8">
        <w:rPr>
          <w:u w:val="single"/>
        </w:rPr>
        <w:t>of slums</w:t>
      </w:r>
      <w:r w:rsidRPr="005166A8">
        <w:rPr>
          <w:sz w:val="16"/>
        </w:rPr>
        <w:t>.”34 Meanwhile, the world housing market is estimated to be worth up to $163 trillion (as compared to the value of gold mined over all recorded history, estimated at $7.5 trillion).35</w:t>
      </w:r>
    </w:p>
    <w:p w14:paraId="17C6E911" w14:textId="77777777" w:rsidR="00EF74B9" w:rsidRPr="006D7D32" w:rsidRDefault="00EF74B9" w:rsidP="00EF74B9">
      <w:pPr>
        <w:rPr>
          <w:sz w:val="16"/>
        </w:rPr>
      </w:pPr>
      <w:r w:rsidRPr="005166A8">
        <w:rPr>
          <w:u w:val="single"/>
        </w:rPr>
        <w:t>The Anthropocene epoch</w:t>
      </w:r>
      <w:r w:rsidRPr="006D7D32">
        <w:rPr>
          <w:sz w:val="16"/>
        </w:rPr>
        <w:t xml:space="preserve">, first </w:t>
      </w:r>
      <w:r w:rsidRPr="005166A8">
        <w:rPr>
          <w:u w:val="single"/>
        </w:rPr>
        <w:t xml:space="preserve">ushered in </w:t>
      </w:r>
      <w:r w:rsidRPr="00B72032">
        <w:rPr>
          <w:u w:val="single"/>
        </w:rPr>
        <w:t xml:space="preserve">by the Great Acceleration of </w:t>
      </w:r>
      <w:r w:rsidRPr="0082334C">
        <w:rPr>
          <w:rStyle w:val="Emphasis"/>
          <w:highlight w:val="green"/>
        </w:rPr>
        <w:t>the world economy</w:t>
      </w:r>
      <w:r w:rsidRPr="0082334C">
        <w:rPr>
          <w:highlight w:val="green"/>
          <w:u w:val="single"/>
        </w:rPr>
        <w:t xml:space="preserve"> </w:t>
      </w:r>
      <w:r w:rsidRPr="00B72032">
        <w:rPr>
          <w:sz w:val="16"/>
        </w:rPr>
        <w:t xml:space="preserve">immediately after the Second World War, </w:t>
      </w:r>
      <w:r w:rsidRPr="00B72032">
        <w:rPr>
          <w:u w:val="single"/>
        </w:rPr>
        <w:t xml:space="preserve">has </w:t>
      </w:r>
      <w:r w:rsidRPr="0082334C">
        <w:rPr>
          <w:highlight w:val="green"/>
          <w:u w:val="single"/>
        </w:rPr>
        <w:t>generated</w:t>
      </w:r>
      <w:r w:rsidRPr="00B72032">
        <w:rPr>
          <w:u w:val="single"/>
        </w:rPr>
        <w:t xml:space="preserve"> enormous rifts in planetary</w:t>
      </w:r>
      <w:r w:rsidRPr="005166A8">
        <w:rPr>
          <w:u w:val="single"/>
        </w:rPr>
        <w:t xml:space="preserve"> boundaries</w:t>
      </w:r>
      <w:r w:rsidRPr="006D7D32">
        <w:rPr>
          <w:sz w:val="16"/>
        </w:rPr>
        <w:t xml:space="preserve">, </w:t>
      </w:r>
      <w:r w:rsidRPr="00B72032">
        <w:rPr>
          <w:u w:val="single"/>
        </w:rPr>
        <w:t>extending from</w:t>
      </w:r>
      <w:r w:rsidRPr="005166A8">
        <w:rPr>
          <w:u w:val="single"/>
        </w:rPr>
        <w:t xml:space="preserve"> </w:t>
      </w:r>
      <w:r w:rsidRPr="0082334C">
        <w:rPr>
          <w:rStyle w:val="Emphasis"/>
          <w:sz w:val="28"/>
          <w:szCs w:val="28"/>
          <w:highlight w:val="green"/>
        </w:rPr>
        <w:t>climate change</w:t>
      </w:r>
      <w:r w:rsidRPr="00B72032">
        <w:rPr>
          <w:u w:val="single"/>
        </w:rPr>
        <w:t xml:space="preserve"> to </w:t>
      </w:r>
      <w:r w:rsidRPr="0082334C">
        <w:rPr>
          <w:rStyle w:val="Emphasis"/>
          <w:sz w:val="28"/>
          <w:szCs w:val="28"/>
          <w:highlight w:val="green"/>
        </w:rPr>
        <w:t>ocean acidification</w:t>
      </w:r>
      <w:r w:rsidRPr="006D7D32">
        <w:rPr>
          <w:sz w:val="16"/>
        </w:rPr>
        <w:t xml:space="preserve">, </w:t>
      </w:r>
      <w:r w:rsidRPr="005166A8">
        <w:rPr>
          <w:u w:val="single"/>
        </w:rPr>
        <w:t xml:space="preserve">to </w:t>
      </w:r>
      <w:r w:rsidRPr="0082334C">
        <w:rPr>
          <w:highlight w:val="green"/>
          <w:u w:val="single"/>
        </w:rPr>
        <w:t xml:space="preserve">the sixth </w:t>
      </w:r>
      <w:r w:rsidRPr="0082334C">
        <w:rPr>
          <w:rStyle w:val="Emphasis"/>
          <w:sz w:val="28"/>
          <w:szCs w:val="28"/>
          <w:highlight w:val="green"/>
        </w:rPr>
        <w:t>extinction</w:t>
      </w:r>
      <w:r w:rsidRPr="006D7D32">
        <w:rPr>
          <w:sz w:val="16"/>
        </w:rPr>
        <w:t xml:space="preserve">, </w:t>
      </w:r>
      <w:r w:rsidRPr="00B72032">
        <w:rPr>
          <w:u w:val="single"/>
        </w:rPr>
        <w:t xml:space="preserve">to </w:t>
      </w:r>
      <w:r w:rsidRPr="0082334C">
        <w:rPr>
          <w:highlight w:val="green"/>
          <w:u w:val="single"/>
        </w:rPr>
        <w:t xml:space="preserve">disruption of </w:t>
      </w:r>
      <w:r w:rsidRPr="00B72032">
        <w:rPr>
          <w:u w:val="single"/>
        </w:rPr>
        <w:t xml:space="preserve">the global </w:t>
      </w:r>
      <w:r w:rsidRPr="0082334C">
        <w:rPr>
          <w:rStyle w:val="Emphasis"/>
          <w:sz w:val="28"/>
          <w:szCs w:val="28"/>
          <w:highlight w:val="green"/>
        </w:rPr>
        <w:t>nitrogen and phosphorus</w:t>
      </w:r>
      <w:r w:rsidRPr="005166A8">
        <w:rPr>
          <w:u w:val="single"/>
        </w:rPr>
        <w:t xml:space="preserve"> cycles</w:t>
      </w:r>
      <w:r w:rsidRPr="006D7D32">
        <w:rPr>
          <w:sz w:val="16"/>
        </w:rPr>
        <w:t xml:space="preserve">, </w:t>
      </w:r>
      <w:r w:rsidRPr="005166A8">
        <w:rPr>
          <w:u w:val="single"/>
        </w:rPr>
        <w:t xml:space="preserve">to </w:t>
      </w:r>
      <w:r w:rsidRPr="00B72032">
        <w:rPr>
          <w:u w:val="single"/>
        </w:rPr>
        <w:t xml:space="preserve">the </w:t>
      </w:r>
      <w:r w:rsidRPr="0082334C">
        <w:rPr>
          <w:rStyle w:val="Emphasis"/>
          <w:sz w:val="28"/>
          <w:szCs w:val="28"/>
          <w:highlight w:val="green"/>
        </w:rPr>
        <w:t>loss of freshwater</w:t>
      </w:r>
      <w:r w:rsidRPr="006D7D32">
        <w:rPr>
          <w:sz w:val="16"/>
        </w:rPr>
        <w:t xml:space="preserve">, </w:t>
      </w:r>
      <w:r w:rsidRPr="00B72032">
        <w:rPr>
          <w:u w:val="single"/>
        </w:rPr>
        <w:t xml:space="preserve">to </w:t>
      </w:r>
      <w:r w:rsidRPr="0082334C">
        <w:rPr>
          <w:highlight w:val="green"/>
          <w:u w:val="single"/>
        </w:rPr>
        <w:t xml:space="preserve">the </w:t>
      </w:r>
      <w:r w:rsidRPr="0082334C">
        <w:rPr>
          <w:rStyle w:val="Emphasis"/>
          <w:sz w:val="28"/>
          <w:szCs w:val="28"/>
          <w:highlight w:val="green"/>
        </w:rPr>
        <w:t>disappearance of forests</w:t>
      </w:r>
      <w:r w:rsidRPr="005166A8">
        <w:rPr>
          <w:u w:val="single"/>
        </w:rPr>
        <w:t xml:space="preserve">, </w:t>
      </w:r>
      <w:r w:rsidRPr="00B72032">
        <w:rPr>
          <w:u w:val="single"/>
        </w:rPr>
        <w:t>to</w:t>
      </w:r>
      <w:r w:rsidRPr="005166A8">
        <w:rPr>
          <w:u w:val="single"/>
        </w:rPr>
        <w:t xml:space="preserve"> </w:t>
      </w:r>
      <w:r w:rsidRPr="00B72032">
        <w:rPr>
          <w:u w:val="single"/>
        </w:rPr>
        <w:t xml:space="preserve">widespread </w:t>
      </w:r>
      <w:r w:rsidRPr="00B72032">
        <w:rPr>
          <w:rStyle w:val="Emphasis"/>
          <w:sz w:val="28"/>
          <w:szCs w:val="28"/>
        </w:rPr>
        <w:t>toxic-chemical</w:t>
      </w:r>
      <w:r w:rsidRPr="00B72032">
        <w:rPr>
          <w:u w:val="single"/>
        </w:rPr>
        <w:t xml:space="preserve"> and </w:t>
      </w:r>
      <w:r w:rsidRPr="00B72032">
        <w:rPr>
          <w:rStyle w:val="Emphasis"/>
          <w:sz w:val="28"/>
          <w:szCs w:val="28"/>
        </w:rPr>
        <w:t xml:space="preserve">radioactive </w:t>
      </w:r>
      <w:r w:rsidRPr="0082334C">
        <w:rPr>
          <w:rStyle w:val="Emphasis"/>
          <w:sz w:val="28"/>
          <w:szCs w:val="28"/>
          <w:highlight w:val="green"/>
        </w:rPr>
        <w:t>pollution</w:t>
      </w:r>
      <w:r w:rsidRPr="006D7D32">
        <w:rPr>
          <w:sz w:val="16"/>
        </w:rPr>
        <w:t xml:space="preserve">.36 It is now estimated that </w:t>
      </w:r>
      <w:r w:rsidRPr="0082334C">
        <w:rPr>
          <w:rStyle w:val="Emphasis"/>
          <w:highlight w:val="green"/>
        </w:rPr>
        <w:t>60 percent</w:t>
      </w:r>
      <w:r w:rsidRPr="0082334C">
        <w:rPr>
          <w:highlight w:val="green"/>
          <w:u w:val="single"/>
        </w:rPr>
        <w:t xml:space="preserve"> of the </w:t>
      </w:r>
      <w:r w:rsidRPr="00B72032">
        <w:rPr>
          <w:u w:val="single"/>
        </w:rPr>
        <w:t>world’s</w:t>
      </w:r>
      <w:r w:rsidRPr="0082334C">
        <w:rPr>
          <w:highlight w:val="green"/>
          <w:u w:val="single"/>
        </w:rPr>
        <w:t xml:space="preserve"> </w:t>
      </w:r>
      <w:r w:rsidRPr="00B72032">
        <w:rPr>
          <w:u w:val="single"/>
        </w:rPr>
        <w:t xml:space="preserve">wildlife </w:t>
      </w:r>
      <w:r w:rsidRPr="0082334C">
        <w:rPr>
          <w:highlight w:val="green"/>
          <w:u w:val="single"/>
        </w:rPr>
        <w:t>vertebrate population</w:t>
      </w:r>
      <w:r w:rsidRPr="005166A8">
        <w:rPr>
          <w:u w:val="single"/>
        </w:rPr>
        <w:t xml:space="preserve"> </w:t>
      </w:r>
      <w:r w:rsidRPr="006D7D32">
        <w:rPr>
          <w:sz w:val="16"/>
        </w:rPr>
        <w:t xml:space="preserve">(including mammals, reptiles, amphibians, birds, and fish) </w:t>
      </w:r>
      <w:r w:rsidRPr="0082334C">
        <w:rPr>
          <w:highlight w:val="green"/>
          <w:u w:val="single"/>
        </w:rPr>
        <w:t xml:space="preserve">have been wiped out </w:t>
      </w:r>
      <w:r w:rsidRPr="00B72032">
        <w:rPr>
          <w:u w:val="single"/>
        </w:rPr>
        <w:t>since 1970</w:t>
      </w:r>
      <w:r w:rsidRPr="005166A8">
        <w:rPr>
          <w:u w:val="single"/>
        </w:rPr>
        <w:t xml:space="preserve">, while the worldwide abundance of invertebrates has declined by </w:t>
      </w:r>
      <w:r w:rsidRPr="005166A8">
        <w:rPr>
          <w:rStyle w:val="Emphasis"/>
        </w:rPr>
        <w:t>45 percent</w:t>
      </w:r>
      <w:r w:rsidRPr="005166A8">
        <w:rPr>
          <w:u w:val="single"/>
        </w:rPr>
        <w:t xml:space="preserve"> </w:t>
      </w:r>
      <w:r w:rsidRPr="006D7D32">
        <w:rPr>
          <w:sz w:val="16"/>
        </w:rPr>
        <w:t>in recent decades.37 What climatologist James Hansen calls the “</w:t>
      </w:r>
      <w:r w:rsidRPr="005166A8">
        <w:rPr>
          <w:u w:val="single"/>
        </w:rPr>
        <w:t>species exterminations</w:t>
      </w:r>
      <w:r w:rsidRPr="006D7D32">
        <w:rPr>
          <w:sz w:val="16"/>
        </w:rPr>
        <w:t>” r</w:t>
      </w:r>
      <w:r w:rsidRPr="005166A8">
        <w:rPr>
          <w:u w:val="single"/>
        </w:rPr>
        <w:t>esulting from accelerating climate change and rapidly shifting climate zones are only compounding this general process of biodiversity loss</w:t>
      </w:r>
      <w:r w:rsidRPr="006D7D32">
        <w:rPr>
          <w:sz w:val="16"/>
        </w:rPr>
        <w:t>. Biologists expect that half of all species will be facing extinction by the end of the century.38</w:t>
      </w:r>
    </w:p>
    <w:p w14:paraId="44E7F9C8" w14:textId="77777777" w:rsidR="00EF74B9" w:rsidRPr="005166A8" w:rsidRDefault="00EF74B9" w:rsidP="00EF74B9">
      <w:pPr>
        <w:rPr>
          <w:sz w:val="16"/>
        </w:rPr>
      </w:pPr>
      <w:r w:rsidRPr="005166A8">
        <w:rPr>
          <w:u w:val="single"/>
        </w:rPr>
        <w:t xml:space="preserve">If </w:t>
      </w:r>
      <w:r w:rsidRPr="005166A8">
        <w:rPr>
          <w:sz w:val="16"/>
        </w:rPr>
        <w:t xml:space="preserve">present </w:t>
      </w:r>
      <w:r w:rsidRPr="005166A8">
        <w:rPr>
          <w:u w:val="single"/>
        </w:rPr>
        <w:t>climate-change trends continue</w:t>
      </w:r>
      <w:r w:rsidRPr="005166A8">
        <w:rPr>
          <w:sz w:val="16"/>
        </w:rPr>
        <w:t xml:space="preserve">, </w:t>
      </w:r>
      <w:r w:rsidRPr="005166A8">
        <w:rPr>
          <w:u w:val="single"/>
        </w:rPr>
        <w:t xml:space="preserve">the </w:t>
      </w:r>
      <w:r w:rsidRPr="005166A8">
        <w:rPr>
          <w:sz w:val="16"/>
        </w:rPr>
        <w:t xml:space="preserve">“global </w:t>
      </w:r>
      <w:r w:rsidRPr="005166A8">
        <w:rPr>
          <w:u w:val="single"/>
        </w:rPr>
        <w:t>carbon budget</w:t>
      </w:r>
      <w:r w:rsidRPr="005166A8">
        <w:rPr>
          <w:sz w:val="16"/>
        </w:rPr>
        <w:t xml:space="preserve">” associated with a 2°C increase in average global temperature </w:t>
      </w:r>
      <w:r w:rsidRPr="005166A8">
        <w:rPr>
          <w:u w:val="single"/>
        </w:rPr>
        <w:t xml:space="preserve">will be broken in sixteen years </w:t>
      </w:r>
      <w:r w:rsidRPr="005166A8">
        <w:rPr>
          <w:sz w:val="16"/>
        </w:rPr>
        <w:t xml:space="preserve">(while a 1.5°C increase in global average temperature—staying beneath which is the key to long-term stabilization of the climate—will be reached in </w:t>
      </w:r>
      <w:r w:rsidRPr="009D1710">
        <w:rPr>
          <w:sz w:val="16"/>
        </w:rPr>
        <w:t xml:space="preserve">a decade). Earth System </w:t>
      </w:r>
      <w:r w:rsidRPr="009D1710">
        <w:rPr>
          <w:u w:val="single"/>
        </w:rPr>
        <w:t>scientists warn that the world is now perilously close to a Hothouse Earth</w:t>
      </w:r>
      <w:r w:rsidRPr="009D1710">
        <w:rPr>
          <w:sz w:val="16"/>
        </w:rPr>
        <w:t xml:space="preserve">, in which </w:t>
      </w:r>
      <w:r w:rsidRPr="009D1710">
        <w:rPr>
          <w:rStyle w:val="Emphasis"/>
        </w:rPr>
        <w:t>catastrophic climate change will be locked in and irreversible</w:t>
      </w:r>
      <w:r w:rsidRPr="005166A8">
        <w:rPr>
          <w:sz w:val="16"/>
        </w:rPr>
        <w:t>.39 The ecological, social, and economic costs to humanity of continuing to increase carbon emissions by 2.0 percent a year as in recent decades (rising in 2018 by 2.7 percent—3.4 percent in the United States), and failing to meet the minimal 3.0 percent annual reductions in emissions currently needed to avoid a catastrophic destabilization of the earth’s energy balance, are simply incalculable.40</w:t>
      </w:r>
    </w:p>
    <w:p w14:paraId="126647DF" w14:textId="77777777" w:rsidR="00EF74B9" w:rsidRPr="00905CD9" w:rsidRDefault="00EF74B9" w:rsidP="00EF74B9">
      <w:pPr>
        <w:rPr>
          <w:rStyle w:val="Emphasis"/>
          <w:sz w:val="28"/>
          <w:szCs w:val="28"/>
        </w:rPr>
      </w:pPr>
      <w:r w:rsidRPr="00905CD9">
        <w:rPr>
          <w:u w:val="single"/>
        </w:rPr>
        <w:t xml:space="preserve">Nevertheless, </w:t>
      </w:r>
      <w:r w:rsidRPr="009D1710">
        <w:rPr>
          <w:rStyle w:val="Emphasis"/>
        </w:rPr>
        <w:t>major energy corporations</w:t>
      </w:r>
      <w:r w:rsidRPr="009D1710">
        <w:rPr>
          <w:u w:val="single"/>
        </w:rPr>
        <w:t xml:space="preserve"> continue to </w:t>
      </w:r>
      <w:r w:rsidRPr="009D1710">
        <w:rPr>
          <w:rStyle w:val="Emphasis"/>
        </w:rPr>
        <w:t>lie about climate change</w:t>
      </w:r>
      <w:r w:rsidRPr="009D1710">
        <w:rPr>
          <w:sz w:val="16"/>
        </w:rPr>
        <w:t xml:space="preserve">, </w:t>
      </w:r>
      <w:r w:rsidRPr="009D1710">
        <w:rPr>
          <w:u w:val="single"/>
        </w:rPr>
        <w:t>promoting</w:t>
      </w:r>
      <w:r w:rsidRPr="009D1710">
        <w:rPr>
          <w:sz w:val="16"/>
        </w:rPr>
        <w:t xml:space="preserve"> and bankrolling </w:t>
      </w:r>
      <w:r w:rsidRPr="009D1710">
        <w:rPr>
          <w:u w:val="single"/>
        </w:rPr>
        <w:t xml:space="preserve">climate </w:t>
      </w:r>
      <w:r w:rsidRPr="009D1710">
        <w:rPr>
          <w:rStyle w:val="Emphasis"/>
        </w:rPr>
        <w:t>denialism</w:t>
      </w:r>
      <w:r w:rsidRPr="009D1710">
        <w:rPr>
          <w:sz w:val="16"/>
        </w:rPr>
        <w:t xml:space="preserve">—while admitting the truth in their internal documents. </w:t>
      </w:r>
      <w:r w:rsidRPr="009D1710">
        <w:rPr>
          <w:u w:val="single"/>
        </w:rPr>
        <w:t>These</w:t>
      </w:r>
      <w:r w:rsidRPr="009D1710">
        <w:rPr>
          <w:sz w:val="16"/>
        </w:rPr>
        <w:t xml:space="preserve"> </w:t>
      </w:r>
      <w:r w:rsidRPr="009D1710">
        <w:rPr>
          <w:u w:val="single"/>
        </w:rPr>
        <w:t xml:space="preserve">corporations are working to </w:t>
      </w:r>
      <w:r w:rsidRPr="009D1710">
        <w:rPr>
          <w:rStyle w:val="Emphasis"/>
        </w:rPr>
        <w:t>accelerate the extraction</w:t>
      </w:r>
      <w:r w:rsidRPr="009D1710">
        <w:rPr>
          <w:sz w:val="16"/>
        </w:rPr>
        <w:t xml:space="preserve"> and production </w:t>
      </w:r>
      <w:r w:rsidRPr="009D1710">
        <w:rPr>
          <w:u w:val="single"/>
        </w:rPr>
        <w:t>of fossil fuels</w:t>
      </w:r>
      <w:r w:rsidRPr="009D1710">
        <w:rPr>
          <w:sz w:val="16"/>
        </w:rPr>
        <w:t xml:space="preserve">, </w:t>
      </w:r>
      <w:r w:rsidRPr="009D1710">
        <w:rPr>
          <w:u w:val="single"/>
        </w:rPr>
        <w:t>including</w:t>
      </w:r>
      <w:r w:rsidRPr="009D1710">
        <w:rPr>
          <w:sz w:val="16"/>
        </w:rPr>
        <w:t xml:space="preserve"> </w:t>
      </w:r>
      <w:r w:rsidRPr="009D1710">
        <w:rPr>
          <w:u w:val="single"/>
        </w:rPr>
        <w:t>the</w:t>
      </w:r>
      <w:r w:rsidRPr="009D1710">
        <w:rPr>
          <w:sz w:val="16"/>
        </w:rPr>
        <w:t xml:space="preserve"> dirtiest, </w:t>
      </w:r>
      <w:r w:rsidRPr="009D1710">
        <w:rPr>
          <w:u w:val="single"/>
        </w:rPr>
        <w:t xml:space="preserve">most greenhouse </w:t>
      </w:r>
      <w:r w:rsidRPr="009D1710">
        <w:rPr>
          <w:rStyle w:val="Emphasis"/>
        </w:rPr>
        <w:t>gas-generating varieties</w:t>
      </w:r>
      <w:r w:rsidRPr="009D1710">
        <w:rPr>
          <w:sz w:val="16"/>
        </w:rPr>
        <w:t xml:space="preserve">, </w:t>
      </w:r>
      <w:r w:rsidRPr="009D1710">
        <w:rPr>
          <w:u w:val="single"/>
        </w:rPr>
        <w:t>reaping</w:t>
      </w:r>
      <w:r w:rsidRPr="009D1710">
        <w:rPr>
          <w:sz w:val="16"/>
        </w:rPr>
        <w:t xml:space="preserve"> </w:t>
      </w:r>
      <w:r w:rsidRPr="009D1710">
        <w:rPr>
          <w:rStyle w:val="Emphasis"/>
        </w:rPr>
        <w:t>enormous profits</w:t>
      </w:r>
      <w:r w:rsidRPr="009D1710">
        <w:rPr>
          <w:sz w:val="16"/>
        </w:rPr>
        <w:t xml:space="preserve"> in the process. </w:t>
      </w:r>
      <w:r w:rsidRPr="009D1710">
        <w:rPr>
          <w:u w:val="single"/>
        </w:rPr>
        <w:t>The melting of the Arctic</w:t>
      </w:r>
      <w:r w:rsidRPr="009D1710">
        <w:rPr>
          <w:sz w:val="16"/>
        </w:rPr>
        <w:t xml:space="preserve"> ice from global warming </w:t>
      </w:r>
      <w:r w:rsidRPr="009D1710">
        <w:rPr>
          <w:u w:val="single"/>
        </w:rPr>
        <w:t>is</w:t>
      </w:r>
      <w:r w:rsidRPr="009D1710">
        <w:rPr>
          <w:sz w:val="16"/>
        </w:rPr>
        <w:t xml:space="preserve"> </w:t>
      </w:r>
      <w:r w:rsidRPr="009D1710">
        <w:rPr>
          <w:u w:val="single"/>
        </w:rPr>
        <w:t>seen</w:t>
      </w:r>
      <w:r w:rsidRPr="009D1710">
        <w:rPr>
          <w:sz w:val="16"/>
        </w:rPr>
        <w:t xml:space="preserve"> </w:t>
      </w:r>
      <w:r w:rsidRPr="009D1710">
        <w:rPr>
          <w:u w:val="single"/>
        </w:rPr>
        <w:t>by</w:t>
      </w:r>
      <w:r w:rsidRPr="009D1710">
        <w:rPr>
          <w:sz w:val="16"/>
        </w:rPr>
        <w:t xml:space="preserve"> </w:t>
      </w:r>
      <w:r w:rsidRPr="009D1710">
        <w:rPr>
          <w:u w:val="single"/>
        </w:rPr>
        <w:t>capital</w:t>
      </w:r>
      <w:r w:rsidRPr="009D1710">
        <w:rPr>
          <w:sz w:val="16"/>
        </w:rPr>
        <w:t xml:space="preserve"> </w:t>
      </w:r>
      <w:r w:rsidRPr="009D1710">
        <w:rPr>
          <w:u w:val="single"/>
        </w:rPr>
        <w:t>as</w:t>
      </w:r>
      <w:r w:rsidRPr="009D1710">
        <w:rPr>
          <w:sz w:val="16"/>
        </w:rPr>
        <w:t xml:space="preserve"> a new El Dorado, </w:t>
      </w:r>
      <w:proofErr w:type="gramStart"/>
      <w:r w:rsidRPr="009D1710">
        <w:rPr>
          <w:u w:val="single"/>
        </w:rPr>
        <w:t>opening up</w:t>
      </w:r>
      <w:proofErr w:type="gramEnd"/>
      <w:r w:rsidRPr="009D1710">
        <w:rPr>
          <w:u w:val="single"/>
        </w:rPr>
        <w:t xml:space="preserve"> massive additional oil and gas reserves to be exploited</w:t>
      </w:r>
      <w:r w:rsidRPr="009D1710">
        <w:rPr>
          <w:sz w:val="16"/>
        </w:rPr>
        <w:t xml:space="preserve"> without regard to the consequences for the earth’s climate. In response to scientific reports on climate change, </w:t>
      </w:r>
      <w:r w:rsidRPr="009D1710">
        <w:rPr>
          <w:u w:val="single"/>
        </w:rPr>
        <w:t xml:space="preserve">Exxon Mobil declared that it intends to extract and sell </w:t>
      </w:r>
      <w:proofErr w:type="gramStart"/>
      <w:r w:rsidRPr="009D1710">
        <w:rPr>
          <w:u w:val="single"/>
        </w:rPr>
        <w:t>all of</w:t>
      </w:r>
      <w:proofErr w:type="gramEnd"/>
      <w:r w:rsidRPr="009D1710">
        <w:rPr>
          <w:u w:val="single"/>
        </w:rPr>
        <w:t xml:space="preserve"> the fossil-fuel reserves at its disposal</w:t>
      </w:r>
      <w:r w:rsidRPr="009D1710">
        <w:rPr>
          <w:sz w:val="16"/>
        </w:rPr>
        <w:t>.41 Energy corporations continue to intervene</w:t>
      </w:r>
      <w:r w:rsidRPr="00905CD9">
        <w:rPr>
          <w:sz w:val="16"/>
        </w:rPr>
        <w:t xml:space="preserve"> in climate negotiations to ensure that any agreements to limit carbon emissions are defanged</w:t>
      </w:r>
      <w:r w:rsidRPr="00905CD9">
        <w:rPr>
          <w:u w:val="single"/>
        </w:rPr>
        <w:t xml:space="preserve">. </w:t>
      </w:r>
      <w:r w:rsidRPr="0082334C">
        <w:rPr>
          <w:rStyle w:val="Emphasis"/>
          <w:highlight w:val="green"/>
        </w:rPr>
        <w:t>Capitalist countries</w:t>
      </w:r>
      <w:r w:rsidRPr="00905CD9">
        <w:rPr>
          <w:rStyle w:val="Emphasis"/>
        </w:rPr>
        <w:t xml:space="preserve"> </w:t>
      </w:r>
      <w:r w:rsidRPr="00905CD9">
        <w:rPr>
          <w:u w:val="single"/>
        </w:rPr>
        <w:t xml:space="preserve">across the board </w:t>
      </w:r>
      <w:r w:rsidRPr="0082334C">
        <w:rPr>
          <w:highlight w:val="green"/>
          <w:u w:val="single"/>
        </w:rPr>
        <w:t xml:space="preserve">are </w:t>
      </w:r>
      <w:r w:rsidRPr="0082334C">
        <w:rPr>
          <w:rStyle w:val="Emphasis"/>
          <w:highlight w:val="green"/>
        </w:rPr>
        <w:t xml:space="preserve">putting </w:t>
      </w:r>
      <w:r w:rsidRPr="009D1710">
        <w:rPr>
          <w:rStyle w:val="Emphasis"/>
        </w:rPr>
        <w:t xml:space="preserve">the accumulation of </w:t>
      </w:r>
      <w:r w:rsidRPr="0082334C">
        <w:rPr>
          <w:rStyle w:val="Emphasis"/>
          <w:highlight w:val="green"/>
        </w:rPr>
        <w:t>wealth</w:t>
      </w:r>
      <w:r w:rsidRPr="00905CD9">
        <w:rPr>
          <w:rStyle w:val="Emphasis"/>
        </w:rPr>
        <w:t xml:space="preserve"> </w:t>
      </w:r>
      <w:r w:rsidRPr="00905CD9">
        <w:rPr>
          <w:sz w:val="16"/>
        </w:rPr>
        <w:t xml:space="preserve">for a few </w:t>
      </w:r>
      <w:r w:rsidRPr="0082334C">
        <w:rPr>
          <w:rStyle w:val="Emphasis"/>
          <w:highlight w:val="green"/>
        </w:rPr>
        <w:t xml:space="preserve">above </w:t>
      </w:r>
      <w:r w:rsidRPr="009D1710">
        <w:rPr>
          <w:rStyle w:val="Emphasis"/>
        </w:rPr>
        <w:t xml:space="preserve">combatting </w:t>
      </w:r>
      <w:r w:rsidRPr="0082334C">
        <w:rPr>
          <w:rStyle w:val="Emphasis"/>
          <w:highlight w:val="green"/>
        </w:rPr>
        <w:t xml:space="preserve">climate </w:t>
      </w:r>
      <w:r w:rsidRPr="009D1710">
        <w:rPr>
          <w:rStyle w:val="Emphasis"/>
        </w:rPr>
        <w:t>destabilization</w:t>
      </w:r>
      <w:r w:rsidRPr="00905CD9">
        <w:rPr>
          <w:rStyle w:val="Emphasis"/>
        </w:rPr>
        <w:t xml:space="preserve">, </w:t>
      </w:r>
      <w:r w:rsidRPr="0082334C">
        <w:rPr>
          <w:rStyle w:val="Emphasis"/>
          <w:sz w:val="28"/>
          <w:szCs w:val="28"/>
          <w:highlight w:val="green"/>
        </w:rPr>
        <w:t>threatening the</w:t>
      </w:r>
      <w:r w:rsidRPr="009D1710">
        <w:rPr>
          <w:rStyle w:val="Emphasis"/>
          <w:sz w:val="28"/>
          <w:szCs w:val="28"/>
        </w:rPr>
        <w:t xml:space="preserve"> very </w:t>
      </w:r>
      <w:r w:rsidRPr="0082334C">
        <w:rPr>
          <w:rStyle w:val="Emphasis"/>
          <w:sz w:val="28"/>
          <w:szCs w:val="28"/>
          <w:highlight w:val="green"/>
        </w:rPr>
        <w:t>future of humanity.</w:t>
      </w:r>
    </w:p>
    <w:p w14:paraId="78E00429" w14:textId="77777777" w:rsidR="00EF74B9" w:rsidRPr="00C14836" w:rsidRDefault="00EF74B9" w:rsidP="00EF74B9">
      <w:pPr>
        <w:rPr>
          <w:sz w:val="16"/>
        </w:rPr>
      </w:pPr>
      <w:r w:rsidRPr="00C14836">
        <w:rPr>
          <w:u w:val="single"/>
        </w:rPr>
        <w:t>Capitalism</w:t>
      </w:r>
      <w:r w:rsidRPr="00C14836">
        <w:rPr>
          <w:sz w:val="16"/>
        </w:rPr>
        <w:t xml:space="preserve"> </w:t>
      </w:r>
      <w:r w:rsidRPr="00C14836">
        <w:rPr>
          <w:u w:val="single"/>
        </w:rPr>
        <w:t>is</w:t>
      </w:r>
      <w:r w:rsidRPr="00C14836">
        <w:rPr>
          <w:sz w:val="16"/>
        </w:rPr>
        <w:t xml:space="preserve"> best understood as </w:t>
      </w:r>
      <w:r w:rsidRPr="00C14836">
        <w:rPr>
          <w:u w:val="single"/>
        </w:rPr>
        <w:t>a competitive class-based mode of production</w:t>
      </w:r>
      <w:r w:rsidRPr="00C14836">
        <w:rPr>
          <w:sz w:val="16"/>
        </w:rPr>
        <w:t xml:space="preserve"> and exchange </w:t>
      </w:r>
      <w:r w:rsidRPr="00C14836">
        <w:rPr>
          <w:u w:val="single"/>
        </w:rPr>
        <w:t>geared to the accumulation of capital through the exploitation of workers’ labor</w:t>
      </w:r>
      <w:r w:rsidRPr="00C14836">
        <w:rPr>
          <w:sz w:val="16"/>
        </w:rPr>
        <w:t xml:space="preserve"> power and the private appropriation of surplus value (value generated beyond the costs of the workers’ own reproduction). The mode of economic accounting intrinsic to capitalism designates as a value-generating good or service anything that passes through the market and therefore produces income. It follows that the greater part of the social and environmental costs of production outside the market are excluded in this form of valuation and are treated as mere negative “externalities,” unrelated to the capitalist economy itself—whether in terms of the shortening and degradation of human life or the destruction of the natural environment. As environmental economist K. William Kapp stated, “capitalism must be regarded as an economy of unpaid costs.”42</w:t>
      </w:r>
    </w:p>
    <w:p w14:paraId="450C840B" w14:textId="77777777" w:rsidR="00EF74B9" w:rsidRDefault="00EF74B9" w:rsidP="00EF74B9">
      <w:pPr>
        <w:rPr>
          <w:sz w:val="16"/>
        </w:rPr>
      </w:pPr>
      <w:r w:rsidRPr="00C14836">
        <w:rPr>
          <w:u w:val="single"/>
        </w:rPr>
        <w:t>We have</w:t>
      </w:r>
      <w:r w:rsidRPr="00C14836">
        <w:rPr>
          <w:sz w:val="16"/>
        </w:rPr>
        <w:t xml:space="preserve"> now </w:t>
      </w:r>
      <w:r w:rsidRPr="00C14836">
        <w:rPr>
          <w:u w:val="single"/>
        </w:rPr>
        <w:t>reached</w:t>
      </w:r>
      <w:r w:rsidRPr="00C14836">
        <w:rPr>
          <w:sz w:val="16"/>
        </w:rPr>
        <w:t xml:space="preserve"> </w:t>
      </w:r>
      <w:r w:rsidRPr="00C14836">
        <w:rPr>
          <w:u w:val="single"/>
        </w:rPr>
        <w:t>a point</w:t>
      </w:r>
      <w:r w:rsidRPr="00C14836">
        <w:rPr>
          <w:sz w:val="16"/>
        </w:rPr>
        <w:t xml:space="preserve"> in the twenty-first century </w:t>
      </w:r>
      <w:r w:rsidRPr="00C14836">
        <w:rPr>
          <w:u w:val="single"/>
        </w:rPr>
        <w:t>in which the externalities of this</w:t>
      </w:r>
      <w:r w:rsidRPr="00C14836">
        <w:rPr>
          <w:sz w:val="16"/>
        </w:rPr>
        <w:t xml:space="preserve"> </w:t>
      </w:r>
      <w:r w:rsidRPr="00C14836">
        <w:rPr>
          <w:u w:val="single"/>
        </w:rPr>
        <w:t>irrational system</w:t>
      </w:r>
      <w:r w:rsidRPr="00C14836">
        <w:rPr>
          <w:sz w:val="16"/>
        </w:rPr>
        <w:t xml:space="preserve">, </w:t>
      </w:r>
      <w:r w:rsidRPr="00C14836">
        <w:rPr>
          <w:u w:val="single"/>
        </w:rPr>
        <w:t>such</w:t>
      </w:r>
      <w:r w:rsidRPr="00C14836">
        <w:rPr>
          <w:sz w:val="16"/>
        </w:rPr>
        <w:t xml:space="preserve"> </w:t>
      </w:r>
      <w:r w:rsidRPr="00C14836">
        <w:rPr>
          <w:u w:val="single"/>
        </w:rPr>
        <w:t>as</w:t>
      </w:r>
      <w:r w:rsidRPr="00C14836">
        <w:rPr>
          <w:sz w:val="16"/>
        </w:rPr>
        <w:t xml:space="preserve"> the costs of </w:t>
      </w:r>
      <w:r w:rsidRPr="0082334C">
        <w:rPr>
          <w:rStyle w:val="Emphasis"/>
          <w:highlight w:val="green"/>
        </w:rPr>
        <w:t>war</w:t>
      </w:r>
      <w:r w:rsidRPr="00C14836">
        <w:rPr>
          <w:sz w:val="16"/>
        </w:rPr>
        <w:t xml:space="preserve">, </w:t>
      </w:r>
      <w:r w:rsidRPr="0082334C">
        <w:rPr>
          <w:highlight w:val="green"/>
          <w:u w:val="single"/>
        </w:rPr>
        <w:t xml:space="preserve">the </w:t>
      </w:r>
      <w:r w:rsidRPr="0082334C">
        <w:rPr>
          <w:rStyle w:val="Emphasis"/>
          <w:highlight w:val="green"/>
        </w:rPr>
        <w:t>depletion of natural resources</w:t>
      </w:r>
      <w:r w:rsidRPr="00C14836">
        <w:rPr>
          <w:sz w:val="16"/>
        </w:rPr>
        <w:t xml:space="preserve">, </w:t>
      </w:r>
      <w:r w:rsidRPr="0082334C">
        <w:rPr>
          <w:highlight w:val="green"/>
          <w:u w:val="single"/>
        </w:rPr>
        <w:t xml:space="preserve">the </w:t>
      </w:r>
      <w:r w:rsidRPr="0082334C">
        <w:rPr>
          <w:rStyle w:val="Emphasis"/>
          <w:highlight w:val="green"/>
        </w:rPr>
        <w:t>waste of human lives</w:t>
      </w:r>
      <w:r w:rsidRPr="0082334C">
        <w:rPr>
          <w:sz w:val="16"/>
          <w:highlight w:val="green"/>
        </w:rPr>
        <w:t>,</w:t>
      </w:r>
      <w:r w:rsidRPr="00C14836">
        <w:rPr>
          <w:sz w:val="16"/>
        </w:rPr>
        <w:t xml:space="preserve"> and </w:t>
      </w:r>
      <w:r w:rsidRPr="0082334C">
        <w:rPr>
          <w:highlight w:val="green"/>
          <w:u w:val="single"/>
        </w:rPr>
        <w:t xml:space="preserve">the </w:t>
      </w:r>
      <w:r w:rsidRPr="0082334C">
        <w:rPr>
          <w:rStyle w:val="Emphasis"/>
          <w:highlight w:val="green"/>
        </w:rPr>
        <w:t>disruption of the planetary environment</w:t>
      </w:r>
      <w:r w:rsidRPr="00C14836">
        <w:rPr>
          <w:sz w:val="16"/>
        </w:rPr>
        <w:t xml:space="preserve">, now </w:t>
      </w:r>
      <w:r w:rsidRPr="0082334C">
        <w:rPr>
          <w:highlight w:val="green"/>
          <w:u w:val="single"/>
        </w:rPr>
        <w:t xml:space="preserve">far </w:t>
      </w:r>
      <w:r w:rsidRPr="0082334C">
        <w:rPr>
          <w:rStyle w:val="Emphasis"/>
          <w:highlight w:val="green"/>
        </w:rPr>
        <w:t>exceed</w:t>
      </w:r>
      <w:r w:rsidRPr="0082334C">
        <w:rPr>
          <w:highlight w:val="green"/>
          <w:u w:val="single"/>
        </w:rPr>
        <w:t xml:space="preserve"> </w:t>
      </w:r>
      <w:r w:rsidRPr="0082334C">
        <w:rPr>
          <w:rStyle w:val="Emphasis"/>
          <w:highlight w:val="green"/>
        </w:rPr>
        <w:t>any</w:t>
      </w:r>
      <w:r w:rsidRPr="0082334C">
        <w:rPr>
          <w:highlight w:val="green"/>
          <w:u w:val="single"/>
        </w:rPr>
        <w:t xml:space="preserve"> </w:t>
      </w:r>
      <w:r w:rsidRPr="0082334C">
        <w:rPr>
          <w:rStyle w:val="Emphasis"/>
          <w:highlight w:val="green"/>
        </w:rPr>
        <w:t>future</w:t>
      </w:r>
      <w:r w:rsidRPr="0082334C">
        <w:rPr>
          <w:sz w:val="16"/>
          <w:highlight w:val="green"/>
        </w:rPr>
        <w:t xml:space="preserve"> </w:t>
      </w:r>
      <w:r w:rsidRPr="0082334C">
        <w:rPr>
          <w:rStyle w:val="Emphasis"/>
          <w:highlight w:val="green"/>
        </w:rPr>
        <w:t>economic</w:t>
      </w:r>
      <w:r w:rsidRPr="0082334C">
        <w:rPr>
          <w:highlight w:val="green"/>
          <w:u w:val="single"/>
        </w:rPr>
        <w:t xml:space="preserve"> </w:t>
      </w:r>
      <w:r w:rsidRPr="0082334C">
        <w:rPr>
          <w:rStyle w:val="Emphasis"/>
          <w:highlight w:val="green"/>
        </w:rPr>
        <w:t>benefits</w:t>
      </w:r>
      <w:r w:rsidRPr="00C14836">
        <w:rPr>
          <w:sz w:val="16"/>
        </w:rPr>
        <w:t xml:space="preserve"> that capitalism offers to </w:t>
      </w:r>
      <w:proofErr w:type="gramStart"/>
      <w:r w:rsidRPr="00C14836">
        <w:rPr>
          <w:sz w:val="16"/>
        </w:rPr>
        <w:t>society as a whole</w:t>
      </w:r>
      <w:proofErr w:type="gramEnd"/>
      <w:r w:rsidRPr="00C14836">
        <w:rPr>
          <w:sz w:val="16"/>
        </w:rPr>
        <w:t xml:space="preserve">. </w:t>
      </w:r>
      <w:r w:rsidRPr="00C14836">
        <w:rPr>
          <w:u w:val="single"/>
        </w:rPr>
        <w:t>The</w:t>
      </w:r>
      <w:r w:rsidRPr="00C14836">
        <w:rPr>
          <w:sz w:val="16"/>
        </w:rPr>
        <w:t xml:space="preserve"> </w:t>
      </w:r>
      <w:r w:rsidRPr="00C14836">
        <w:rPr>
          <w:u w:val="single"/>
        </w:rPr>
        <w:t>accumulation</w:t>
      </w:r>
      <w:r w:rsidRPr="00C14836">
        <w:rPr>
          <w:sz w:val="16"/>
        </w:rPr>
        <w:t xml:space="preserve"> </w:t>
      </w:r>
      <w:r w:rsidRPr="00C14836">
        <w:rPr>
          <w:u w:val="single"/>
        </w:rPr>
        <w:t>of</w:t>
      </w:r>
      <w:r w:rsidRPr="00C14836">
        <w:rPr>
          <w:sz w:val="16"/>
        </w:rPr>
        <w:t xml:space="preserve"> </w:t>
      </w:r>
      <w:r w:rsidRPr="00C14836">
        <w:rPr>
          <w:u w:val="single"/>
        </w:rPr>
        <w:t>capital</w:t>
      </w:r>
      <w:r w:rsidRPr="00C14836">
        <w:rPr>
          <w:sz w:val="16"/>
        </w:rPr>
        <w:t xml:space="preserve"> and the amassing of wealth are increasingly </w:t>
      </w:r>
      <w:r w:rsidRPr="00C14836">
        <w:rPr>
          <w:u w:val="single"/>
        </w:rPr>
        <w:t>occur</w:t>
      </w:r>
      <w:r w:rsidRPr="00C14836">
        <w:rPr>
          <w:sz w:val="16"/>
        </w:rPr>
        <w:t xml:space="preserve">ring </w:t>
      </w:r>
      <w:r w:rsidRPr="00C14836">
        <w:rPr>
          <w:u w:val="single"/>
        </w:rPr>
        <w:t>at the expense of an irrevocable rift</w:t>
      </w:r>
      <w:r w:rsidRPr="00C14836">
        <w:rPr>
          <w:sz w:val="16"/>
        </w:rPr>
        <w:t xml:space="preserve"> in the social and environmental conditions governing human life on earth.43</w:t>
      </w:r>
    </w:p>
    <w:p w14:paraId="0C326A19" w14:textId="77777777" w:rsidR="00EF74B9" w:rsidRDefault="00EF74B9" w:rsidP="00EF74B9">
      <w:pPr>
        <w:rPr>
          <w:sz w:val="16"/>
        </w:rPr>
      </w:pPr>
      <w:r>
        <w:rPr>
          <w:sz w:val="16"/>
        </w:rPr>
        <w:t>The alternative is to embrace collective rights – vote negative to reject the false promise of endless expansion and commit to democracy and cosmopolitanism</w:t>
      </w:r>
    </w:p>
    <w:p w14:paraId="051CFB3B" w14:textId="77777777" w:rsidR="00EF74B9" w:rsidRPr="00E04F00" w:rsidRDefault="00EF74B9" w:rsidP="00EF74B9">
      <w:pPr>
        <w:pStyle w:val="Heading4"/>
        <w:rPr>
          <w:b w:val="0"/>
          <w:bCs/>
        </w:rPr>
      </w:pPr>
      <w:r w:rsidRPr="001D6CD9">
        <w:t xml:space="preserve">Collapse </w:t>
      </w:r>
      <w:r w:rsidRPr="00E04F00">
        <w:rPr>
          <w:u w:val="single"/>
        </w:rPr>
        <w:t>inevitable</w:t>
      </w:r>
      <w:r w:rsidRPr="001D6CD9">
        <w:t xml:space="preserve"> –absent a revolution away from capital – tech is </w:t>
      </w:r>
      <w:r w:rsidRPr="001D6CD9">
        <w:rPr>
          <w:u w:val="single"/>
        </w:rPr>
        <w:t>too slow</w:t>
      </w:r>
      <w:r w:rsidRPr="001D6CD9">
        <w:t xml:space="preserve"> to avoid </w:t>
      </w:r>
      <w:r w:rsidRPr="001D6CD9">
        <w:rPr>
          <w:u w:val="single"/>
        </w:rPr>
        <w:t>tipping points</w:t>
      </w:r>
      <w:r w:rsidRPr="001D6CD9">
        <w:t xml:space="preserve">, only an alt </w:t>
      </w:r>
      <w:r>
        <w:t>that</w:t>
      </w:r>
      <w:r w:rsidRPr="001D6CD9">
        <w:t xml:space="preserve"> revolutionizes </w:t>
      </w:r>
      <w:r w:rsidRPr="001D6CD9">
        <w:rPr>
          <w:u w:val="single"/>
        </w:rPr>
        <w:t>demand side economics</w:t>
      </w:r>
      <w:r w:rsidRPr="001D6CD9">
        <w:t xml:space="preserve"> is fast enough to solve</w:t>
      </w:r>
      <w:r>
        <w:t xml:space="preserve">. </w:t>
      </w:r>
      <w:r>
        <w:rPr>
          <w:b w:val="0"/>
        </w:rPr>
        <w:t>Assumes decoupling warrants*</w:t>
      </w:r>
    </w:p>
    <w:p w14:paraId="43DEB81C" w14:textId="77777777" w:rsidR="00EF74B9" w:rsidRDefault="00EF74B9" w:rsidP="00EF74B9">
      <w:pPr>
        <w:spacing w:line="240" w:lineRule="auto"/>
        <w:contextualSpacing/>
        <w:rPr>
          <w:sz w:val="16"/>
          <w:szCs w:val="16"/>
        </w:rPr>
      </w:pPr>
      <w:r w:rsidRPr="00797FB7">
        <w:rPr>
          <w:rStyle w:val="Style13ptBold"/>
        </w:rPr>
        <w:t xml:space="preserve">Foster et al </w:t>
      </w:r>
      <w:r>
        <w:rPr>
          <w:rStyle w:val="Style13ptBold"/>
        </w:rPr>
        <w:t>21</w:t>
      </w:r>
      <w:r w:rsidRPr="00797FB7">
        <w:rPr>
          <w:rStyle w:val="Style13ptBold"/>
        </w:rPr>
        <w:t xml:space="preserve"> </w:t>
      </w:r>
      <w:r w:rsidRPr="00C7416A">
        <w:rPr>
          <w:sz w:val="16"/>
          <w:szCs w:val="16"/>
        </w:rPr>
        <w:t xml:space="preserve">– *professor of sociology at the University of Oregon, **John Molyneux edits the Irish Marxist Review, is a member of People Before Profit, is coordinator of the Global </w:t>
      </w:r>
      <w:proofErr w:type="spellStart"/>
      <w:r w:rsidRPr="00C7416A">
        <w:rPr>
          <w:sz w:val="16"/>
          <w:szCs w:val="16"/>
        </w:rPr>
        <w:t>Ecosocialist</w:t>
      </w:r>
      <w:proofErr w:type="spellEnd"/>
      <w:r w:rsidRPr="00C7416A">
        <w:rPr>
          <w:sz w:val="16"/>
          <w:szCs w:val="16"/>
        </w:rPr>
        <w:t xml:space="preserve"> Network, and has written widely on Marxism and </w:t>
      </w:r>
      <w:proofErr w:type="spellStart"/>
      <w:r w:rsidRPr="00C7416A">
        <w:rPr>
          <w:sz w:val="16"/>
          <w:szCs w:val="16"/>
        </w:rPr>
        <w:t>ecosocialism</w:t>
      </w:r>
      <w:proofErr w:type="spellEnd"/>
      <w:r w:rsidRPr="00C7416A">
        <w:rPr>
          <w:sz w:val="16"/>
          <w:szCs w:val="16"/>
        </w:rPr>
        <w:t xml:space="preserve">, ***Owen McCormack is a longstanding socialist activist. He is a bus driver who has also worked as a parliamentary researcher for People Before Profit, with a special focus on ecology [Jeremy, “Against Doomsday Scenarios: What Is to Be Done Now?,” 12/1/2021, Monthly Review, </w:t>
      </w:r>
      <w:hyperlink r:id="rId10" w:history="1">
        <w:r w:rsidRPr="00C7416A">
          <w:rPr>
            <w:rStyle w:val="Hyperlink"/>
            <w:sz w:val="16"/>
            <w:szCs w:val="16"/>
          </w:rPr>
          <w:t>https://monthlyreview.org/2021/12/01/against-doomsday-scenarios/</w:t>
        </w:r>
      </w:hyperlink>
      <w:r w:rsidRPr="00C7416A">
        <w:rPr>
          <w:sz w:val="16"/>
          <w:szCs w:val="16"/>
        </w:rPr>
        <w:t xml:space="preserve">, DKP] </w:t>
      </w:r>
    </w:p>
    <w:p w14:paraId="5249F46B" w14:textId="77777777" w:rsidR="00EF74B9" w:rsidRPr="00C7416A" w:rsidRDefault="00EF74B9" w:rsidP="00EF74B9">
      <w:pPr>
        <w:spacing w:line="240" w:lineRule="auto"/>
        <w:contextualSpacing/>
        <w:rPr>
          <w:sz w:val="16"/>
          <w:szCs w:val="16"/>
        </w:rPr>
      </w:pPr>
    </w:p>
    <w:p w14:paraId="7A329C70" w14:textId="77777777" w:rsidR="00EF74B9" w:rsidRPr="00C7416A" w:rsidRDefault="00EF74B9" w:rsidP="00EF74B9">
      <w:pPr>
        <w:spacing w:line="240" w:lineRule="auto"/>
        <w:contextualSpacing/>
        <w:rPr>
          <w:u w:val="single"/>
        </w:rPr>
      </w:pPr>
      <w:r w:rsidRPr="00075ED4">
        <w:rPr>
          <w:sz w:val="16"/>
        </w:rPr>
        <w:t xml:space="preserve">Still, the word catastrophe is scarcely adequate in the present age of catastrophe capitalism. </w:t>
      </w:r>
      <w:r w:rsidRPr="00FA1617">
        <w:rPr>
          <w:rStyle w:val="StyleUnderline"/>
          <w:highlight w:val="green"/>
        </w:rPr>
        <w:t>Catastrophes are</w:t>
      </w:r>
      <w:r w:rsidRPr="00797FB7">
        <w:rPr>
          <w:rStyle w:val="StyleUnderline"/>
        </w:rPr>
        <w:t xml:space="preserve"> now </w:t>
      </w:r>
      <w:r w:rsidRPr="00FA1617">
        <w:rPr>
          <w:rStyle w:val="StyleUnderline"/>
          <w:highlight w:val="green"/>
        </w:rPr>
        <w:t>ubiquitous,</w:t>
      </w:r>
      <w:r w:rsidRPr="00797FB7">
        <w:rPr>
          <w:rStyle w:val="StyleUnderline"/>
        </w:rPr>
        <w:t xml:space="preserve"> since extending to the scale of the planet itself. We are experiencing throughout the globe a series of </w:t>
      </w:r>
      <w:r w:rsidRPr="00104311">
        <w:rPr>
          <w:rStyle w:val="StyleUnderline"/>
        </w:rPr>
        <w:t>extreme weather events due</w:t>
      </w:r>
      <w:r w:rsidRPr="00104311">
        <w:rPr>
          <w:sz w:val="16"/>
        </w:rPr>
        <w:t xml:space="preserve"> in large part to </w:t>
      </w:r>
      <w:r w:rsidRPr="00104311">
        <w:rPr>
          <w:rStyle w:val="StyleUnderline"/>
        </w:rPr>
        <w:t>climate change,</w:t>
      </w:r>
      <w:r w:rsidRPr="00104311">
        <w:rPr>
          <w:sz w:val="16"/>
        </w:rPr>
        <w:t xml:space="preserve"> each of which rank as “catastrophic” by historical precedents, </w:t>
      </w:r>
      <w:r w:rsidRPr="00104311">
        <w:rPr>
          <w:rStyle w:val="StyleUnderline"/>
        </w:rPr>
        <w:t>sometimes lying outside the range of what was previously thought to be physically possible. The extreme conditions experienced this summer</w:t>
      </w:r>
      <w:r w:rsidRPr="00104311">
        <w:rPr>
          <w:sz w:val="16"/>
        </w:rPr>
        <w:t xml:space="preserve"> in the Northern Hemisphere—</w:t>
      </w:r>
      <w:r w:rsidRPr="00104311">
        <w:rPr>
          <w:rStyle w:val="StyleUnderline"/>
        </w:rPr>
        <w:t>including floods in Europe; Hurricane Ida in the United States</w:t>
      </w:r>
      <w:r w:rsidRPr="00104311">
        <w:rPr>
          <w:sz w:val="16"/>
        </w:rPr>
        <w:t xml:space="preserve">, which not only devastated New Orleans, but also ended up killing people in floods in New York and New Jersey; and the </w:t>
      </w:r>
      <w:r w:rsidRPr="00104311">
        <w:rPr>
          <w:rStyle w:val="StyleUnderline"/>
        </w:rPr>
        <w:t>worsening drought and wildfires in California and the entire</w:t>
      </w:r>
      <w:r w:rsidRPr="00797FB7">
        <w:rPr>
          <w:rStyle w:val="StyleUnderline"/>
        </w:rPr>
        <w:t xml:space="preserve"> Pacific Coast of the United States—clearly represent something qualitatively new.</w:t>
      </w:r>
    </w:p>
    <w:p w14:paraId="02A8604A" w14:textId="77777777" w:rsidR="00EF74B9" w:rsidRPr="00C7416A" w:rsidRDefault="00EF74B9" w:rsidP="00EF74B9">
      <w:pPr>
        <w:spacing w:line="240" w:lineRule="auto"/>
        <w:contextualSpacing/>
        <w:rPr>
          <w:u w:val="single"/>
        </w:rPr>
      </w:pPr>
      <w:r w:rsidRPr="00797FB7">
        <w:rPr>
          <w:rStyle w:val="StyleUnderline"/>
        </w:rPr>
        <w:t xml:space="preserve">The latest report of the </w:t>
      </w:r>
      <w:r w:rsidRPr="00544346">
        <w:rPr>
          <w:rStyle w:val="StyleUnderline"/>
        </w:rPr>
        <w:t>IPCC,</w:t>
      </w:r>
      <w:r w:rsidRPr="00797FB7">
        <w:rPr>
          <w:rStyle w:val="StyleUnderline"/>
        </w:rPr>
        <w:t xml:space="preserve"> its Sixth Assessment </w:t>
      </w:r>
      <w:r w:rsidRPr="00544346">
        <w:rPr>
          <w:rStyle w:val="StyleUnderline"/>
        </w:rPr>
        <w:t>Report:</w:t>
      </w:r>
      <w:r w:rsidRPr="00797FB7">
        <w:rPr>
          <w:rStyle w:val="StyleUnderline"/>
        </w:rPr>
        <w:t xml:space="preserve"> </w:t>
      </w:r>
      <w:r w:rsidRPr="00075ED4">
        <w:rPr>
          <w:sz w:val="16"/>
        </w:rPr>
        <w:t xml:space="preserve">The Physical Science Basis, </w:t>
      </w:r>
      <w:r w:rsidRPr="00544346">
        <w:rPr>
          <w:rStyle w:val="StyleUnderline"/>
        </w:rPr>
        <w:t>explains</w:t>
      </w:r>
      <w:r w:rsidRPr="00797FB7">
        <w:rPr>
          <w:rStyle w:val="StyleUnderline"/>
        </w:rPr>
        <w:t xml:space="preserve"> that the various climatic and </w:t>
      </w:r>
      <w:r w:rsidRPr="00FA1617">
        <w:rPr>
          <w:rStyle w:val="StyleUnderline"/>
          <w:highlight w:val="green"/>
        </w:rPr>
        <w:t>extreme weather</w:t>
      </w:r>
      <w:r w:rsidRPr="00797FB7">
        <w:rPr>
          <w:rStyle w:val="StyleUnderline"/>
        </w:rPr>
        <w:t xml:space="preserve"> </w:t>
      </w:r>
      <w:r w:rsidRPr="00104311">
        <w:rPr>
          <w:rStyle w:val="StyleUnderline"/>
        </w:rPr>
        <w:t xml:space="preserve">events </w:t>
      </w:r>
      <w:r w:rsidRPr="00FA1617">
        <w:rPr>
          <w:rStyle w:val="StyleUnderline"/>
          <w:highlight w:val="green"/>
        </w:rPr>
        <w:t>will</w:t>
      </w:r>
      <w:r w:rsidRPr="00797FB7">
        <w:rPr>
          <w:rStyle w:val="StyleUnderline"/>
        </w:rPr>
        <w:t xml:space="preserve"> tend to </w:t>
      </w:r>
      <w:r w:rsidRPr="00FA1617">
        <w:rPr>
          <w:rStyle w:val="StyleUnderline"/>
          <w:highlight w:val="green"/>
        </w:rPr>
        <w:t>compound, as in</w:t>
      </w:r>
      <w:r w:rsidRPr="00797FB7">
        <w:rPr>
          <w:rStyle w:val="StyleUnderline"/>
        </w:rPr>
        <w:t xml:space="preserve"> the case of droughts, desertification </w:t>
      </w:r>
      <w:r w:rsidRPr="00544346">
        <w:rPr>
          <w:rStyle w:val="StyleUnderline"/>
        </w:rPr>
        <w:t>(</w:t>
      </w:r>
      <w:proofErr w:type="spellStart"/>
      <w:r w:rsidRPr="00544346">
        <w:rPr>
          <w:rStyle w:val="StyleUnderline"/>
        </w:rPr>
        <w:t>dustbowlification</w:t>
      </w:r>
      <w:proofErr w:type="spellEnd"/>
      <w:r w:rsidRPr="00544346">
        <w:rPr>
          <w:rStyle w:val="StyleUnderline"/>
        </w:rPr>
        <w:t xml:space="preserve">), </w:t>
      </w:r>
      <w:r w:rsidRPr="00FA1617">
        <w:rPr>
          <w:rStyle w:val="StyleUnderline"/>
          <w:highlight w:val="green"/>
        </w:rPr>
        <w:t>soil erosion, wildfires, and weakening monsoons</w:t>
      </w:r>
      <w:r w:rsidRPr="00075ED4">
        <w:rPr>
          <w:sz w:val="16"/>
        </w:rPr>
        <w:t xml:space="preserve">, on the one hand, and </w:t>
      </w:r>
      <w:r w:rsidRPr="00797FB7">
        <w:rPr>
          <w:rStyle w:val="StyleUnderline"/>
        </w:rPr>
        <w:t xml:space="preserve">a melting cryosphere, </w:t>
      </w:r>
      <w:r w:rsidRPr="00FA1617">
        <w:rPr>
          <w:rStyle w:val="StyleUnderline"/>
          <w:highlight w:val="green"/>
        </w:rPr>
        <w:t xml:space="preserve">sea level rise, </w:t>
      </w:r>
      <w:proofErr w:type="spellStart"/>
      <w:r w:rsidRPr="00FA1617">
        <w:rPr>
          <w:rStyle w:val="StyleUnderline"/>
          <w:highlight w:val="green"/>
        </w:rPr>
        <w:t>megastorms</w:t>
      </w:r>
      <w:proofErr w:type="spellEnd"/>
      <w:r w:rsidRPr="00FA1617">
        <w:rPr>
          <w:rStyle w:val="StyleUnderline"/>
          <w:highlight w:val="green"/>
        </w:rPr>
        <w:t>, and flooding</w:t>
      </w:r>
      <w:r w:rsidRPr="00075ED4">
        <w:rPr>
          <w:sz w:val="16"/>
        </w:rPr>
        <w:t xml:space="preserve">, on the other—thereby intensifying and extending these catastrophic events, which will appear to come from everywhere at once. Moreover, </w:t>
      </w:r>
      <w:r w:rsidRPr="00797FB7">
        <w:rPr>
          <w:rStyle w:val="StyleUnderline"/>
        </w:rPr>
        <w:t xml:space="preserve">the human consequences go deeper with temperature increases </w:t>
      </w:r>
      <w:r w:rsidRPr="00FA1617">
        <w:rPr>
          <w:rStyle w:val="StyleUnderline"/>
          <w:highlight w:val="green"/>
        </w:rPr>
        <w:t>diminishing</w:t>
      </w:r>
      <w:r w:rsidRPr="00797FB7">
        <w:rPr>
          <w:rStyle w:val="StyleUnderline"/>
        </w:rPr>
        <w:t xml:space="preserve"> world </w:t>
      </w:r>
      <w:r w:rsidRPr="00FA1617">
        <w:rPr>
          <w:rStyle w:val="StyleUnderline"/>
          <w:highlight w:val="green"/>
        </w:rPr>
        <w:t>grain</w:t>
      </w:r>
      <w:r w:rsidRPr="00797FB7">
        <w:rPr>
          <w:rStyle w:val="StyleUnderline"/>
        </w:rPr>
        <w:t xml:space="preserve"> production </w:t>
      </w:r>
      <w:r w:rsidRPr="00FA1617">
        <w:rPr>
          <w:rStyle w:val="StyleUnderline"/>
          <w:highlight w:val="green"/>
        </w:rPr>
        <w:t>and</w:t>
      </w:r>
      <w:r w:rsidRPr="00797FB7">
        <w:rPr>
          <w:rStyle w:val="StyleUnderline"/>
        </w:rPr>
        <w:t xml:space="preserve"> putting strains on the world </w:t>
      </w:r>
      <w:r w:rsidRPr="00FA1617">
        <w:rPr>
          <w:rStyle w:val="StyleUnderline"/>
          <w:highlight w:val="green"/>
        </w:rPr>
        <w:t>food</w:t>
      </w:r>
      <w:r w:rsidRPr="00797FB7">
        <w:rPr>
          <w:rStyle w:val="StyleUnderline"/>
        </w:rPr>
        <w:t xml:space="preserve"> supply; climate change </w:t>
      </w:r>
      <w:r w:rsidRPr="00FA1617">
        <w:rPr>
          <w:rStyle w:val="StyleUnderline"/>
          <w:highlight w:val="green"/>
        </w:rPr>
        <w:t>contributing</w:t>
      </w:r>
      <w:r w:rsidRPr="00FA1617">
        <w:rPr>
          <w:sz w:val="16"/>
          <w:highlight w:val="green"/>
        </w:rPr>
        <w:t>,</w:t>
      </w:r>
      <w:r w:rsidRPr="00075ED4">
        <w:rPr>
          <w:sz w:val="16"/>
        </w:rPr>
        <w:t xml:space="preserve"> along with the destruction of ecosystems by agribusiness, </w:t>
      </w:r>
      <w:r w:rsidRPr="00FA1617">
        <w:rPr>
          <w:rStyle w:val="StyleUnderline"/>
          <w:highlight w:val="green"/>
        </w:rPr>
        <w:t>to</w:t>
      </w:r>
      <w:r w:rsidRPr="00797FB7">
        <w:rPr>
          <w:rStyle w:val="StyleUnderline"/>
        </w:rPr>
        <w:t xml:space="preserve"> the </w:t>
      </w:r>
      <w:r w:rsidRPr="00182F0B">
        <w:rPr>
          <w:rStyle w:val="StyleUnderline"/>
        </w:rPr>
        <w:t xml:space="preserve">emergence of novel zoonoses, such as </w:t>
      </w:r>
      <w:r w:rsidRPr="00FA1617">
        <w:rPr>
          <w:rStyle w:val="StyleUnderline"/>
          <w:highlight w:val="green"/>
        </w:rPr>
        <w:t>COVID-</w:t>
      </w:r>
      <w:r w:rsidRPr="00104311">
        <w:rPr>
          <w:rStyle w:val="StyleUnderline"/>
        </w:rPr>
        <w:t>19 (along</w:t>
      </w:r>
      <w:r w:rsidRPr="00797FB7">
        <w:rPr>
          <w:rStyle w:val="StyleUnderline"/>
        </w:rPr>
        <w:t xml:space="preserve"> with numerous other health hazards); whole populations in cities throughout the planet exposed to unprecedented flooding; the prospect of climate refugees running into the hundreds of millions; and numerous other equally dire consequences, imposed on present and future generations.</w:t>
      </w:r>
    </w:p>
    <w:p w14:paraId="1082A411" w14:textId="77777777" w:rsidR="00EF74B9" w:rsidRPr="00C7416A" w:rsidRDefault="00EF74B9" w:rsidP="00EF74B9">
      <w:pPr>
        <w:spacing w:line="240" w:lineRule="auto"/>
        <w:contextualSpacing/>
        <w:rPr>
          <w:u w:val="single"/>
        </w:rPr>
      </w:pPr>
      <w:r w:rsidRPr="00075ED4">
        <w:rPr>
          <w:sz w:val="16"/>
        </w:rPr>
        <w:t xml:space="preserve">The IPCC, which has a record of scientific reticence, tells us that </w:t>
      </w:r>
      <w:r w:rsidRPr="00FA1617">
        <w:rPr>
          <w:rStyle w:val="StyleUnderline"/>
          <w:highlight w:val="green"/>
        </w:rPr>
        <w:t>we will see</w:t>
      </w:r>
      <w:r w:rsidRPr="00797FB7">
        <w:rPr>
          <w:rStyle w:val="StyleUnderline"/>
        </w:rPr>
        <w:t xml:space="preserve"> </w:t>
      </w:r>
      <w:r w:rsidRPr="00075ED4">
        <w:rPr>
          <w:sz w:val="16"/>
        </w:rPr>
        <w:t xml:space="preserve">in the next couple of decades, and indeed throughout this century, </w:t>
      </w:r>
      <w:r w:rsidRPr="00797FB7">
        <w:rPr>
          <w:rStyle w:val="StyleUnderline"/>
        </w:rPr>
        <w:t xml:space="preserve">growing </w:t>
      </w:r>
      <w:r w:rsidRPr="00FA1617">
        <w:rPr>
          <w:rStyle w:val="StyleUnderline"/>
          <w:highlight w:val="green"/>
        </w:rPr>
        <w:t>cataclysms</w:t>
      </w:r>
      <w:r w:rsidRPr="00797FB7">
        <w:rPr>
          <w:rStyle w:val="StyleUnderline"/>
        </w:rPr>
        <w:t xml:space="preserve"> and a shift toward an Earth System that is increasingly unsafe for humanity, </w:t>
      </w:r>
      <w:r w:rsidRPr="00FA1617">
        <w:rPr>
          <w:rStyle w:val="StyleUnderline"/>
          <w:highlight w:val="green"/>
        </w:rPr>
        <w:t>even in the most optimistic scenarios</w:t>
      </w:r>
      <w:r w:rsidRPr="00075ED4">
        <w:rPr>
          <w:sz w:val="16"/>
        </w:rPr>
        <w:t xml:space="preserve">. Thus, in the most “rosy” scenario provided by the IPCC (SSP1-1.9)—the only one of its scenarios where the increase in average global temperature at the end of the twenty-first century is projected to be below 1.5°C—the best that can be hoped for is a situation where a 1.5°C increase is staved off until 2040 and global temperatures only increase by a tenth of a degree after that, so that by the end of the century or the beginning of the next century the increase in global average temperature over preindustrial levels can be reduced to 1.4°C, removing humanity from the extreme danger zone. The point is that </w:t>
      </w:r>
      <w:r w:rsidRPr="00797FB7">
        <w:rPr>
          <w:rStyle w:val="StyleUnderline"/>
        </w:rPr>
        <w:t xml:space="preserve">even in the most optimistic scenario—which </w:t>
      </w:r>
      <w:r w:rsidRPr="00FA1617">
        <w:rPr>
          <w:rStyle w:val="StyleUnderline"/>
          <w:highlight w:val="green"/>
        </w:rPr>
        <w:t>would require a global ecological revolution</w:t>
      </w:r>
      <w:r w:rsidRPr="00075ED4">
        <w:rPr>
          <w:sz w:val="16"/>
        </w:rPr>
        <w:t xml:space="preserve"> on the part of humanity </w:t>
      </w:r>
      <w:proofErr w:type="gramStart"/>
      <w:r w:rsidRPr="00075ED4">
        <w:rPr>
          <w:sz w:val="16"/>
        </w:rPr>
        <w:t>in order to</w:t>
      </w:r>
      <w:proofErr w:type="gramEnd"/>
      <w:r w:rsidRPr="00075ED4">
        <w:rPr>
          <w:sz w:val="16"/>
        </w:rPr>
        <w:t xml:space="preserve"> be achieved, leading to carbon emissions peaking halfway through this decade and net zero emissions being achieved by 2050—the </w:t>
      </w:r>
      <w:r w:rsidRPr="00797FB7">
        <w:rPr>
          <w:rStyle w:val="StyleUnderline"/>
        </w:rPr>
        <w:t>overall climate catastrophe facing humanity will be extremely dire.</w:t>
      </w:r>
    </w:p>
    <w:p w14:paraId="7EDCE7F5" w14:textId="77777777" w:rsidR="00EF74B9" w:rsidRPr="00104311" w:rsidRDefault="00EF74B9" w:rsidP="00EF74B9">
      <w:pPr>
        <w:spacing w:line="240" w:lineRule="auto"/>
        <w:contextualSpacing/>
        <w:rPr>
          <w:rStyle w:val="Emphasis"/>
        </w:rPr>
      </w:pPr>
      <w:r w:rsidRPr="00075ED4">
        <w:rPr>
          <w:sz w:val="16"/>
        </w:rPr>
        <w:t xml:space="preserve">The second most optimistic scenario is one of staying below a 2°C increase (somewhere around 1.7°C). It too would require a global ecological </w:t>
      </w:r>
      <w:r w:rsidRPr="00104311">
        <w:rPr>
          <w:sz w:val="16"/>
        </w:rPr>
        <w:t xml:space="preserve">revolution. </w:t>
      </w:r>
      <w:r w:rsidRPr="00104311">
        <w:rPr>
          <w:rStyle w:val="StyleUnderline"/>
        </w:rPr>
        <w:t>The other</w:t>
      </w:r>
      <w:r w:rsidRPr="00104311">
        <w:rPr>
          <w:sz w:val="16"/>
        </w:rPr>
        <w:t xml:space="preserve"> three</w:t>
      </w:r>
      <w:r w:rsidRPr="00104311">
        <w:rPr>
          <w:rStyle w:val="StyleUnderline"/>
        </w:rPr>
        <w:t xml:space="preserve"> scenarios</w:t>
      </w:r>
      <w:r w:rsidRPr="00104311">
        <w:rPr>
          <w:sz w:val="16"/>
        </w:rPr>
        <w:t xml:space="preserve"> offered by</w:t>
      </w:r>
      <w:r w:rsidRPr="00075ED4">
        <w:rPr>
          <w:sz w:val="16"/>
        </w:rPr>
        <w:t xml:space="preserve"> the IPCC are basically unthinkable, for which </w:t>
      </w:r>
      <w:r w:rsidRPr="00797FB7">
        <w:rPr>
          <w:rStyle w:val="StyleUnderline"/>
        </w:rPr>
        <w:t>the word apocalyptic is appropriate.</w:t>
      </w:r>
      <w:r w:rsidRPr="00075ED4">
        <w:rPr>
          <w:sz w:val="16"/>
        </w:rPr>
        <w:t xml:space="preserve"> In fact, </w:t>
      </w:r>
      <w:r w:rsidRPr="00FA1617">
        <w:rPr>
          <w:rStyle w:val="StyleUnderline"/>
          <w:highlight w:val="green"/>
        </w:rPr>
        <w:t>we are</w:t>
      </w:r>
      <w:r w:rsidRPr="00797FB7">
        <w:rPr>
          <w:rStyle w:val="StyleUnderline"/>
        </w:rPr>
        <w:t xml:space="preserve"> currently </w:t>
      </w:r>
      <w:r w:rsidRPr="00FA1617">
        <w:rPr>
          <w:rStyle w:val="StyleUnderline"/>
          <w:highlight w:val="green"/>
        </w:rPr>
        <w:t>headed toward the</w:t>
      </w:r>
      <w:r w:rsidRPr="00797FB7">
        <w:rPr>
          <w:rStyle w:val="StyleUnderline"/>
        </w:rPr>
        <w:t xml:space="preserve"> IPCC’s </w:t>
      </w:r>
      <w:r w:rsidRPr="00FA1617">
        <w:rPr>
          <w:rStyle w:val="StyleUnderline"/>
          <w:highlight w:val="green"/>
        </w:rPr>
        <w:t>most apocalyptic scenario</w:t>
      </w:r>
      <w:r w:rsidRPr="00075ED4">
        <w:rPr>
          <w:sz w:val="16"/>
        </w:rPr>
        <w:t xml:space="preserve"> (SSP5-8.5), </w:t>
      </w:r>
      <w:r w:rsidRPr="00797FB7">
        <w:rPr>
          <w:rStyle w:val="StyleUnderline"/>
        </w:rPr>
        <w:t xml:space="preserve">in which global average </w:t>
      </w:r>
      <w:r w:rsidRPr="00FA1617">
        <w:rPr>
          <w:rStyle w:val="StyleUnderline"/>
          <w:highlight w:val="green"/>
        </w:rPr>
        <w:t>temp</w:t>
      </w:r>
      <w:r w:rsidRPr="00797FB7">
        <w:rPr>
          <w:rStyle w:val="StyleUnderline"/>
        </w:rPr>
        <w:t>eratures</w:t>
      </w:r>
      <w:r w:rsidRPr="00075ED4">
        <w:rPr>
          <w:sz w:val="16"/>
        </w:rPr>
        <w:t xml:space="preserve"> this century would, in the “best estimate,” </w:t>
      </w:r>
      <w:r w:rsidRPr="00FA1617">
        <w:rPr>
          <w:rStyle w:val="StyleUnderline"/>
          <w:highlight w:val="green"/>
        </w:rPr>
        <w:t>rise by 4.4°C, which would</w:t>
      </w:r>
      <w:r w:rsidRPr="00075ED4">
        <w:rPr>
          <w:sz w:val="16"/>
        </w:rPr>
        <w:t xml:space="preserve">, according to current scientific assessments, </w:t>
      </w:r>
      <w:r w:rsidRPr="00FA1617">
        <w:rPr>
          <w:rStyle w:val="StyleUnderline"/>
          <w:highlight w:val="green"/>
        </w:rPr>
        <w:t>mean</w:t>
      </w:r>
      <w:r w:rsidRPr="00797FB7">
        <w:rPr>
          <w:rStyle w:val="StyleUnderline"/>
        </w:rPr>
        <w:t xml:space="preserve"> the </w:t>
      </w:r>
      <w:r w:rsidRPr="00FA1617">
        <w:rPr>
          <w:rStyle w:val="Emphasis"/>
          <w:highlight w:val="green"/>
        </w:rPr>
        <w:t>collapse of</w:t>
      </w:r>
      <w:r w:rsidRPr="00104311">
        <w:rPr>
          <w:rStyle w:val="Emphasis"/>
        </w:rPr>
        <w:t xml:space="preserve"> </w:t>
      </w:r>
      <w:r w:rsidRPr="00797FB7">
        <w:rPr>
          <w:rStyle w:val="StyleUnderline"/>
        </w:rPr>
        <w:t xml:space="preserve">industrial </w:t>
      </w:r>
      <w:r w:rsidRPr="00FA1617">
        <w:rPr>
          <w:rStyle w:val="Emphasis"/>
          <w:highlight w:val="green"/>
        </w:rPr>
        <w:t>civilization</w:t>
      </w:r>
      <w:r w:rsidRPr="00104311">
        <w:rPr>
          <w:rStyle w:val="StyleUnderline"/>
        </w:rPr>
        <w:t>,</w:t>
      </w:r>
      <w:r w:rsidRPr="00797FB7">
        <w:rPr>
          <w:rStyle w:val="StyleUnderline"/>
        </w:rPr>
        <w:t xml:space="preserve"> raising questions of human survival.</w:t>
      </w:r>
      <w:r w:rsidRPr="00075ED4">
        <w:rPr>
          <w:sz w:val="16"/>
        </w:rPr>
        <w:t xml:space="preserve"> In an ominous statement leaked from Part II of the Sixth Assessment Report, on “Impacts,” which will not be published until February, </w:t>
      </w:r>
      <w:r w:rsidRPr="00075ED4">
        <w:rPr>
          <w:rStyle w:val="StyleUnderline"/>
        </w:rPr>
        <w:t xml:space="preserve">the IPCC says that </w:t>
      </w:r>
      <w:r w:rsidRPr="00FA1617">
        <w:rPr>
          <w:rStyle w:val="Emphasis"/>
          <w:highlight w:val="green"/>
        </w:rPr>
        <w:t>if humanity is driven into extinction</w:t>
      </w:r>
      <w:r w:rsidRPr="00075ED4">
        <w:rPr>
          <w:rStyle w:val="StyleUnderline"/>
        </w:rPr>
        <w:t xml:space="preserve"> during the “sixth extinction” arising from anthropogenic causes, </w:t>
      </w:r>
      <w:r w:rsidRPr="00FA1617">
        <w:rPr>
          <w:rStyle w:val="Emphasis"/>
          <w:highlight w:val="green"/>
        </w:rPr>
        <w:t>evolution will not bring the</w:t>
      </w:r>
      <w:r w:rsidRPr="00075ED4">
        <w:rPr>
          <w:rStyle w:val="StyleUnderline"/>
        </w:rPr>
        <w:t xml:space="preserve"> human </w:t>
      </w:r>
      <w:r w:rsidRPr="00FA1617">
        <w:rPr>
          <w:rStyle w:val="Emphasis"/>
          <w:highlight w:val="green"/>
        </w:rPr>
        <w:t>species back.</w:t>
      </w:r>
    </w:p>
    <w:p w14:paraId="7BBB934B" w14:textId="77777777" w:rsidR="00EF74B9" w:rsidRPr="00C7416A" w:rsidRDefault="00EF74B9" w:rsidP="00EF74B9">
      <w:pPr>
        <w:spacing w:line="240" w:lineRule="auto"/>
        <w:contextualSpacing/>
        <w:rPr>
          <w:sz w:val="16"/>
        </w:rPr>
      </w:pPr>
      <w:r w:rsidRPr="001F100C">
        <w:rPr>
          <w:sz w:val="16"/>
        </w:rPr>
        <w:t xml:space="preserve">The trouble is that if we go beyond a 1.5°C increase, and especially beyond a 2°C increase, </w:t>
      </w:r>
      <w:r w:rsidRPr="00075ED4">
        <w:rPr>
          <w:rStyle w:val="StyleUnderline"/>
        </w:rPr>
        <w:t xml:space="preserve">more and more </w:t>
      </w:r>
      <w:r w:rsidRPr="00FA1617">
        <w:rPr>
          <w:rStyle w:val="StyleUnderline"/>
          <w:highlight w:val="green"/>
        </w:rPr>
        <w:t>climate feedback mechanisms, such as</w:t>
      </w:r>
      <w:r w:rsidRPr="00075ED4">
        <w:rPr>
          <w:rStyle w:val="StyleUnderline"/>
        </w:rPr>
        <w:t xml:space="preserve"> the loss of arctic ice and thus the </w:t>
      </w:r>
      <w:r w:rsidRPr="00FA1617">
        <w:rPr>
          <w:rStyle w:val="StyleUnderline"/>
          <w:highlight w:val="green"/>
        </w:rPr>
        <w:t>weakening</w:t>
      </w:r>
      <w:r w:rsidRPr="00075ED4">
        <w:rPr>
          <w:rStyle w:val="StyleUnderline"/>
        </w:rPr>
        <w:t xml:space="preserve"> of the </w:t>
      </w:r>
      <w:r w:rsidRPr="00FA1617">
        <w:rPr>
          <w:rStyle w:val="StyleUnderline"/>
          <w:highlight w:val="green"/>
        </w:rPr>
        <w:t>albedo</w:t>
      </w:r>
      <w:r w:rsidRPr="00075ED4">
        <w:rPr>
          <w:rStyle w:val="StyleUnderline"/>
        </w:rPr>
        <w:t xml:space="preserve"> effect (the earth’s reflectivity), the release of </w:t>
      </w:r>
      <w:r w:rsidRPr="00FA1617">
        <w:rPr>
          <w:rStyle w:val="StyleUnderline"/>
          <w:highlight w:val="green"/>
        </w:rPr>
        <w:t>methane and carbon dioxide from</w:t>
      </w:r>
      <w:r w:rsidRPr="00075ED4">
        <w:rPr>
          <w:rStyle w:val="StyleUnderline"/>
        </w:rPr>
        <w:t xml:space="preserve"> the </w:t>
      </w:r>
      <w:r w:rsidRPr="00FA1617">
        <w:rPr>
          <w:rStyle w:val="StyleUnderline"/>
          <w:highlight w:val="green"/>
        </w:rPr>
        <w:t>melting tundra</w:t>
      </w:r>
      <w:r w:rsidRPr="00075ED4">
        <w:rPr>
          <w:rStyle w:val="StyleUnderline"/>
        </w:rPr>
        <w:t xml:space="preserve">, the </w:t>
      </w:r>
      <w:r w:rsidRPr="00FA1617">
        <w:rPr>
          <w:rStyle w:val="StyleUnderline"/>
          <w:highlight w:val="green"/>
        </w:rPr>
        <w:t>burning</w:t>
      </w:r>
      <w:r w:rsidRPr="00075ED4">
        <w:rPr>
          <w:rStyle w:val="StyleUnderline"/>
        </w:rPr>
        <w:t xml:space="preserve"> of the </w:t>
      </w:r>
      <w:r w:rsidRPr="00FA1617">
        <w:rPr>
          <w:rStyle w:val="StyleUnderline"/>
          <w:highlight w:val="green"/>
        </w:rPr>
        <w:t>Amazon</w:t>
      </w:r>
      <w:r w:rsidRPr="00075ED4">
        <w:rPr>
          <w:rStyle w:val="StyleUnderline"/>
        </w:rPr>
        <w:t xml:space="preserve">, and the </w:t>
      </w:r>
      <w:r w:rsidRPr="00FA1617">
        <w:rPr>
          <w:rStyle w:val="StyleUnderline"/>
          <w:highlight w:val="green"/>
        </w:rPr>
        <w:t>degradation of the ocean as a climate</w:t>
      </w:r>
      <w:r w:rsidRPr="00075ED4">
        <w:rPr>
          <w:rStyle w:val="StyleUnderline"/>
        </w:rPr>
        <w:t xml:space="preserve"> sink </w:t>
      </w:r>
      <w:r w:rsidRPr="00FA1617">
        <w:rPr>
          <w:rStyle w:val="StyleUnderline"/>
          <w:highlight w:val="green"/>
        </w:rPr>
        <w:t>will</w:t>
      </w:r>
      <w:r w:rsidRPr="00075ED4">
        <w:rPr>
          <w:rStyle w:val="StyleUnderline"/>
        </w:rPr>
        <w:t xml:space="preserve"> compound the climate problem and </w:t>
      </w:r>
      <w:r w:rsidRPr="00FA1617">
        <w:rPr>
          <w:rStyle w:val="StyleUnderline"/>
          <w:highlight w:val="green"/>
        </w:rPr>
        <w:t>create an irreversible situation</w:t>
      </w:r>
      <w:r w:rsidRPr="001F100C">
        <w:rPr>
          <w:rStyle w:val="StyleUnderline"/>
        </w:rPr>
        <w:t xml:space="preserve">, increasing the possibility of runaway climate change that would in effect feed on itself, to the extent that the very </w:t>
      </w:r>
      <w:r w:rsidRPr="00FA1617">
        <w:rPr>
          <w:rStyle w:val="StyleUnderline"/>
          <w:highlight w:val="green"/>
        </w:rPr>
        <w:t xml:space="preserve">existence </w:t>
      </w:r>
      <w:r w:rsidRPr="00104311">
        <w:rPr>
          <w:rStyle w:val="StyleUnderline"/>
        </w:rPr>
        <w:t>of humanity</w:t>
      </w:r>
      <w:r w:rsidRPr="00FA1617">
        <w:rPr>
          <w:rStyle w:val="StyleUnderline"/>
          <w:highlight w:val="green"/>
        </w:rPr>
        <w:t xml:space="preserve"> would be in question</w:t>
      </w:r>
      <w:r w:rsidRPr="001F100C">
        <w:rPr>
          <w:rStyle w:val="StyleUnderline"/>
        </w:rPr>
        <w:t>.</w:t>
      </w:r>
    </w:p>
    <w:p w14:paraId="660E96A9" w14:textId="77777777" w:rsidR="00EF74B9" w:rsidRPr="00C7416A" w:rsidRDefault="00EF74B9" w:rsidP="00EF74B9">
      <w:pPr>
        <w:spacing w:line="240" w:lineRule="auto"/>
        <w:contextualSpacing/>
        <w:rPr>
          <w:u w:val="single"/>
        </w:rPr>
      </w:pPr>
      <w:r w:rsidRPr="001F100C">
        <w:rPr>
          <w:rStyle w:val="StyleUnderline"/>
        </w:rPr>
        <w:t xml:space="preserve">There is still a possibility of avoiding </w:t>
      </w:r>
      <w:proofErr w:type="gramStart"/>
      <w:r w:rsidRPr="001F100C">
        <w:rPr>
          <w:rStyle w:val="StyleUnderline"/>
        </w:rPr>
        <w:t>absolutely catastrophic</w:t>
      </w:r>
      <w:proofErr w:type="gramEnd"/>
      <w:r w:rsidRPr="001F100C">
        <w:rPr>
          <w:rStyle w:val="StyleUnderline"/>
        </w:rPr>
        <w:t xml:space="preserve"> climate change on the level that would threaten human existence altogether. But to accomplish this would require revolutionary changes in social rela</w:t>
      </w:r>
      <w:r w:rsidRPr="00104311">
        <w:rPr>
          <w:rStyle w:val="StyleUnderline"/>
        </w:rPr>
        <w:t>tions</w:t>
      </w:r>
      <w:r w:rsidRPr="001F100C">
        <w:rPr>
          <w:sz w:val="16"/>
        </w:rPr>
        <w:t>, as well as in technology and ways of living. Such a revolution would need to begin within the capitalist system but would lead beyond capital. There is no other way. As Karl Marx indicated</w:t>
      </w:r>
      <w:r w:rsidRPr="00104311">
        <w:rPr>
          <w:sz w:val="16"/>
        </w:rPr>
        <w:t xml:space="preserve">, </w:t>
      </w:r>
      <w:r w:rsidRPr="00104311">
        <w:rPr>
          <w:rStyle w:val="StyleUnderline"/>
        </w:rPr>
        <w:t xml:space="preserve">the </w:t>
      </w:r>
      <w:r w:rsidRPr="00544346">
        <w:rPr>
          <w:rStyle w:val="StyleUnderline"/>
        </w:rPr>
        <w:t>struggle against capitalism is</w:t>
      </w:r>
      <w:r w:rsidRPr="001F100C">
        <w:rPr>
          <w:sz w:val="16"/>
        </w:rPr>
        <w:t xml:space="preserve"> not simply about human freedom, it is also </w:t>
      </w:r>
      <w:r w:rsidRPr="00544346">
        <w:rPr>
          <w:rStyle w:val="StyleUnderline"/>
        </w:rPr>
        <w:t>about</w:t>
      </w:r>
      <w:r w:rsidRPr="001F100C">
        <w:rPr>
          <w:rStyle w:val="StyleUnderline"/>
        </w:rPr>
        <w:t xml:space="preserve"> human </w:t>
      </w:r>
      <w:r w:rsidRPr="00544346">
        <w:rPr>
          <w:rStyle w:val="StyleUnderline"/>
        </w:rPr>
        <w:t>survival.</w:t>
      </w:r>
    </w:p>
    <w:p w14:paraId="58B6B952" w14:textId="77777777" w:rsidR="00EF74B9" w:rsidRPr="001F100C" w:rsidRDefault="00EF74B9" w:rsidP="00EF74B9">
      <w:pPr>
        <w:spacing w:line="240" w:lineRule="auto"/>
        <w:contextualSpacing/>
        <w:rPr>
          <w:sz w:val="16"/>
          <w:szCs w:val="16"/>
        </w:rPr>
      </w:pPr>
      <w:r w:rsidRPr="001F100C">
        <w:rPr>
          <w:sz w:val="16"/>
          <w:szCs w:val="16"/>
        </w:rPr>
        <w:t xml:space="preserve">I have a lot of respect for Michael Mann’s work on </w:t>
      </w:r>
      <w:r w:rsidRPr="00544346">
        <w:rPr>
          <w:sz w:val="16"/>
          <w:szCs w:val="16"/>
        </w:rPr>
        <w:t>climate</w:t>
      </w:r>
      <w:r w:rsidRPr="001F100C">
        <w:rPr>
          <w:sz w:val="16"/>
          <w:szCs w:val="16"/>
        </w:rPr>
        <w:t xml:space="preserve"> change and his fight against the absolute climate denialism of the right. I was, therefore, surprised to see his attacks on the left as “doomsayers” in his recent book, The New Climate War. He seems, by his own admission, to have been affected by what he called “mob-like” attacks on him by followers of Naomi Klein, for his questioning of her opposition to carbon markets (as if green capitalism were the solution). He sharply criticizes British climatologist Kevin Anderson for his claims that mainstream-liberal climate science has been too complacent and that there is a need to overthrow the current political-economic hegemony, as if this were not perfectly obvious at this point. Mann was sharply critical of Bernie Sanders’s Green New Deal plan and has naively advanced the view that Joe Biden is “a climate change pioneer.”</w:t>
      </w:r>
    </w:p>
    <w:p w14:paraId="74F05627" w14:textId="77777777" w:rsidR="00EF74B9" w:rsidRPr="00C7416A" w:rsidRDefault="00EF74B9" w:rsidP="00EF74B9">
      <w:pPr>
        <w:spacing w:line="240" w:lineRule="auto"/>
        <w:contextualSpacing/>
        <w:rPr>
          <w:sz w:val="16"/>
          <w:szCs w:val="16"/>
        </w:rPr>
      </w:pPr>
      <w:r w:rsidRPr="001F100C">
        <w:rPr>
          <w:sz w:val="16"/>
          <w:szCs w:val="16"/>
        </w:rPr>
        <w:t>There is no doubt that Mann knows the science well, and he is worth paying attention to in that respect. But he seems to have no understanding whatsoever of the existing social relations of production of capitalism, leading him to dismiss as mere “doomsayers” everyone who points to the extreme urgency of the world’s present plight, rooted in the nature of our social system, and the need to change the social rules of the game—as if they were giving up, simply by insisting on the need for radical social change. He clearly believes there is some moderate, responsible, enlightened approach based on the existing political-economic system and the actions of established political elites, and to deviate from that is to be “defeatist” and a “doomsayer.”</w:t>
      </w:r>
    </w:p>
    <w:p w14:paraId="43260E6E" w14:textId="77777777" w:rsidR="00EF74B9" w:rsidRPr="00C7416A" w:rsidRDefault="00EF74B9" w:rsidP="00EF74B9">
      <w:pPr>
        <w:spacing w:line="240" w:lineRule="auto"/>
        <w:contextualSpacing/>
        <w:rPr>
          <w:u w:val="single"/>
        </w:rPr>
      </w:pPr>
      <w:r w:rsidRPr="001F100C">
        <w:rPr>
          <w:sz w:val="16"/>
        </w:rPr>
        <w:t xml:space="preserve">I am reminded </w:t>
      </w:r>
      <w:proofErr w:type="spellStart"/>
      <w:r w:rsidRPr="001F100C">
        <w:rPr>
          <w:sz w:val="16"/>
        </w:rPr>
        <w:t>here</w:t>
      </w:r>
      <w:proofErr w:type="spellEnd"/>
      <w:r w:rsidRPr="001F100C">
        <w:rPr>
          <w:sz w:val="16"/>
        </w:rPr>
        <w:t xml:space="preserve"> of Marx’s remark in Capital that natural scientists often “venture quite at random” and without understanding when they move beyond their own specific areas of expertise, and present themselves as authorities on social questions, which they do not even bother to take seriously or investigate. </w:t>
      </w:r>
      <w:r w:rsidRPr="00FA1617">
        <w:rPr>
          <w:rStyle w:val="StyleUnderline"/>
          <w:highlight w:val="green"/>
        </w:rPr>
        <w:t>The climate problem</w:t>
      </w:r>
      <w:r w:rsidRPr="001F100C">
        <w:rPr>
          <w:sz w:val="16"/>
        </w:rPr>
        <w:t xml:space="preserve"> (and Earth System emergency in general) </w:t>
      </w:r>
      <w:r w:rsidRPr="00FA1617">
        <w:rPr>
          <w:rStyle w:val="StyleUnderline"/>
          <w:highlight w:val="green"/>
        </w:rPr>
        <w:t>does not arise from Earth</w:t>
      </w:r>
      <w:r w:rsidRPr="001F100C">
        <w:rPr>
          <w:rStyle w:val="StyleUnderline"/>
        </w:rPr>
        <w:t xml:space="preserve"> processes directly, </w:t>
      </w:r>
      <w:r w:rsidRPr="00FA1617">
        <w:rPr>
          <w:rStyle w:val="StyleUnderline"/>
          <w:highlight w:val="green"/>
        </w:rPr>
        <w:t>but from</w:t>
      </w:r>
      <w:r w:rsidRPr="001F100C">
        <w:rPr>
          <w:rStyle w:val="StyleUnderline"/>
        </w:rPr>
        <w:t xml:space="preserve"> the </w:t>
      </w:r>
      <w:r w:rsidRPr="00104311">
        <w:rPr>
          <w:rStyle w:val="StyleUnderline"/>
        </w:rPr>
        <w:t>inner drives of our contemporary socioeconomic system, namely</w:t>
      </w:r>
      <w:r w:rsidRPr="001F100C">
        <w:rPr>
          <w:rStyle w:val="StyleUnderline"/>
        </w:rPr>
        <w:t xml:space="preserve"> </w:t>
      </w:r>
      <w:r w:rsidRPr="00FA1617">
        <w:rPr>
          <w:rStyle w:val="StyleUnderline"/>
          <w:highlight w:val="green"/>
        </w:rPr>
        <w:t>capitalism.</w:t>
      </w:r>
      <w:r w:rsidRPr="001F100C">
        <w:rPr>
          <w:rStyle w:val="StyleUnderline"/>
        </w:rPr>
        <w:t xml:space="preserve"> Failure to understand the nature of capitalism means that one can have little to offer with respect to organizing social action and solutions.</w:t>
      </w:r>
    </w:p>
    <w:p w14:paraId="260459F8" w14:textId="77777777" w:rsidR="00EF74B9" w:rsidRPr="00C7416A" w:rsidRDefault="00EF74B9" w:rsidP="00EF74B9">
      <w:pPr>
        <w:spacing w:line="240" w:lineRule="auto"/>
        <w:contextualSpacing/>
        <w:rPr>
          <w:sz w:val="16"/>
          <w:szCs w:val="16"/>
        </w:rPr>
      </w:pPr>
      <w:r w:rsidRPr="001F100C">
        <w:rPr>
          <w:sz w:val="16"/>
          <w:szCs w:val="16"/>
        </w:rPr>
        <w:t>JM/OM: Is there still time to avert disaster? Do you have any hope that existing powers and the present system will be able to avert the catastrophe of runaway climate change? Will they even seriously try? Some people are giving Biden a certain amount of credit for moving in the right direction—what do you think?</w:t>
      </w:r>
    </w:p>
    <w:p w14:paraId="0FFC47ED" w14:textId="77777777" w:rsidR="00EF74B9" w:rsidRPr="00C7416A" w:rsidRDefault="00EF74B9" w:rsidP="00EF74B9">
      <w:pPr>
        <w:spacing w:line="240" w:lineRule="auto"/>
        <w:contextualSpacing/>
        <w:rPr>
          <w:sz w:val="16"/>
        </w:rPr>
      </w:pPr>
      <w:r w:rsidRPr="001F100C">
        <w:rPr>
          <w:sz w:val="16"/>
        </w:rPr>
        <w:t xml:space="preserve">JBF: We are now in a position, as I have indicated, where what we can only call catastrophic developments associated with the crossing of planetary boundaries (namely, </w:t>
      </w:r>
      <w:r w:rsidRPr="00FA1617">
        <w:rPr>
          <w:rStyle w:val="StyleUnderline"/>
          <w:highlight w:val="green"/>
        </w:rPr>
        <w:t>climate change</w:t>
      </w:r>
      <w:r w:rsidRPr="001F100C">
        <w:rPr>
          <w:sz w:val="16"/>
        </w:rPr>
        <w:t xml:space="preserve">, the </w:t>
      </w:r>
      <w:r w:rsidRPr="001F100C">
        <w:rPr>
          <w:rStyle w:val="StyleUnderline"/>
        </w:rPr>
        <w:t xml:space="preserve">decline of </w:t>
      </w:r>
      <w:r w:rsidRPr="00FA1617">
        <w:rPr>
          <w:rStyle w:val="StyleUnderline"/>
          <w:highlight w:val="green"/>
        </w:rPr>
        <w:t>bio</w:t>
      </w:r>
      <w:r w:rsidRPr="001F100C">
        <w:rPr>
          <w:rStyle w:val="StyleUnderline"/>
        </w:rPr>
        <w:t xml:space="preserve">logical </w:t>
      </w:r>
      <w:r w:rsidRPr="00FA1617">
        <w:rPr>
          <w:rStyle w:val="StyleUnderline"/>
          <w:highlight w:val="green"/>
        </w:rPr>
        <w:t>d</w:t>
      </w:r>
      <w:r w:rsidRPr="001F100C">
        <w:rPr>
          <w:rStyle w:val="StyleUnderline"/>
        </w:rPr>
        <w:t xml:space="preserve">iversity, ocean </w:t>
      </w:r>
      <w:r w:rsidRPr="00FA1617">
        <w:rPr>
          <w:rStyle w:val="StyleUnderline"/>
          <w:highlight w:val="green"/>
        </w:rPr>
        <w:t>acidification</w:t>
      </w:r>
      <w:r w:rsidRPr="001F100C">
        <w:rPr>
          <w:sz w:val="16"/>
        </w:rPr>
        <w:t xml:space="preserve">, the </w:t>
      </w:r>
      <w:r w:rsidRPr="001F100C">
        <w:rPr>
          <w:rStyle w:val="StyleUnderline"/>
        </w:rPr>
        <w:t>disruption of</w:t>
      </w:r>
      <w:r w:rsidRPr="001F100C">
        <w:rPr>
          <w:sz w:val="16"/>
        </w:rPr>
        <w:t xml:space="preserve"> the </w:t>
      </w:r>
      <w:r w:rsidRPr="00FA1617">
        <w:rPr>
          <w:rStyle w:val="StyleUnderline"/>
          <w:highlight w:val="green"/>
        </w:rPr>
        <w:t>nitrogen and phosphorus</w:t>
      </w:r>
      <w:r w:rsidRPr="001F100C">
        <w:rPr>
          <w:sz w:val="16"/>
        </w:rPr>
        <w:t xml:space="preserve"> cycles, the </w:t>
      </w:r>
      <w:r w:rsidRPr="00FA1617">
        <w:rPr>
          <w:rStyle w:val="StyleUnderline"/>
          <w:highlight w:val="green"/>
        </w:rPr>
        <w:t>elimination of ground cover</w:t>
      </w:r>
      <w:r w:rsidRPr="001F100C">
        <w:rPr>
          <w:sz w:val="16"/>
        </w:rPr>
        <w:t xml:space="preserve">, the loss of </w:t>
      </w:r>
      <w:r w:rsidRPr="00FA1617">
        <w:rPr>
          <w:rStyle w:val="StyleUnderline"/>
          <w:highlight w:val="green"/>
        </w:rPr>
        <w:t>freshwater, chemical pollution</w:t>
      </w:r>
      <w:r w:rsidRPr="001F100C">
        <w:rPr>
          <w:rStyle w:val="StyleUnderline"/>
        </w:rPr>
        <w:t>,</w:t>
      </w:r>
      <w:r w:rsidRPr="001F100C">
        <w:rPr>
          <w:sz w:val="16"/>
        </w:rPr>
        <w:t xml:space="preserve"> and so on) </w:t>
      </w:r>
      <w:r w:rsidRPr="00FA1617">
        <w:rPr>
          <w:rStyle w:val="StyleUnderline"/>
          <w:highlight w:val="green"/>
        </w:rPr>
        <w:t>are unavoidable</w:t>
      </w:r>
      <w:r w:rsidRPr="001F100C">
        <w:rPr>
          <w:rStyle w:val="StyleUnderline"/>
        </w:rPr>
        <w:t>.</w:t>
      </w:r>
      <w:r w:rsidRPr="001F100C">
        <w:rPr>
          <w:sz w:val="16"/>
        </w:rPr>
        <w:t xml:space="preserve"> The</w:t>
      </w:r>
      <w:r w:rsidRPr="001F100C">
        <w:rPr>
          <w:rStyle w:val="StyleUnderline"/>
        </w:rPr>
        <w:t xml:space="preserve"> </w:t>
      </w:r>
      <w:r w:rsidRPr="00FA1617">
        <w:rPr>
          <w:rStyle w:val="StyleUnderline"/>
          <w:highlight w:val="green"/>
        </w:rPr>
        <w:t>COVID-19</w:t>
      </w:r>
      <w:r w:rsidRPr="001F100C">
        <w:rPr>
          <w:rStyle w:val="StyleUnderline"/>
        </w:rPr>
        <w:t xml:space="preserve"> </w:t>
      </w:r>
      <w:r w:rsidRPr="001F100C">
        <w:rPr>
          <w:sz w:val="16"/>
        </w:rPr>
        <w:t xml:space="preserve">pandemic </w:t>
      </w:r>
      <w:r w:rsidRPr="00FA1617">
        <w:rPr>
          <w:rStyle w:val="StyleUnderline"/>
          <w:highlight w:val="green"/>
        </w:rPr>
        <w:t>is</w:t>
      </w:r>
      <w:r w:rsidRPr="001F100C">
        <w:rPr>
          <w:sz w:val="16"/>
        </w:rPr>
        <w:t xml:space="preserve"> itself </w:t>
      </w:r>
      <w:r w:rsidRPr="00104311">
        <w:rPr>
          <w:rStyle w:val="StyleUnderline"/>
        </w:rPr>
        <w:t xml:space="preserve">a </w:t>
      </w:r>
      <w:r w:rsidRPr="00FA1617">
        <w:rPr>
          <w:rStyle w:val="StyleUnderline"/>
          <w:highlight w:val="green"/>
        </w:rPr>
        <w:t>manifestation of</w:t>
      </w:r>
      <w:r w:rsidRPr="00104311">
        <w:rPr>
          <w:rStyle w:val="StyleUnderline"/>
        </w:rPr>
        <w:t xml:space="preserve"> </w:t>
      </w:r>
      <w:r w:rsidRPr="00104311">
        <w:rPr>
          <w:sz w:val="16"/>
        </w:rPr>
        <w:t xml:space="preserve">the </w:t>
      </w:r>
      <w:r w:rsidRPr="00104311">
        <w:rPr>
          <w:rStyle w:val="StyleUnderline"/>
        </w:rPr>
        <w:t xml:space="preserve">destruction of ecological </w:t>
      </w:r>
      <w:r w:rsidRPr="00182F0B">
        <w:rPr>
          <w:rStyle w:val="StyleUnderline"/>
        </w:rPr>
        <w:t xml:space="preserve">systems by </w:t>
      </w:r>
      <w:r w:rsidRPr="00FA1617">
        <w:rPr>
          <w:rStyle w:val="StyleUnderline"/>
          <w:highlight w:val="green"/>
        </w:rPr>
        <w:t>agribusiness</w:t>
      </w:r>
      <w:r w:rsidRPr="00FA1617">
        <w:rPr>
          <w:sz w:val="16"/>
          <w:highlight w:val="green"/>
        </w:rPr>
        <w:t>,</w:t>
      </w:r>
      <w:r w:rsidRPr="00104311">
        <w:rPr>
          <w:sz w:val="16"/>
        </w:rPr>
        <w:t xml:space="preserve"> </w:t>
      </w:r>
      <w:r w:rsidRPr="00104311">
        <w:rPr>
          <w:rStyle w:val="StyleUnderline"/>
        </w:rPr>
        <w:t>which is bound to create new zoonoses, transmitted</w:t>
      </w:r>
      <w:r w:rsidRPr="001F100C">
        <w:rPr>
          <w:rStyle w:val="StyleUnderline"/>
        </w:rPr>
        <w:t xml:space="preserve"> by the circuits of capital. </w:t>
      </w:r>
      <w:r w:rsidRPr="001F100C">
        <w:rPr>
          <w:sz w:val="16"/>
        </w:rPr>
        <w:t xml:space="preserve">But climate change represents at present our most serious problem because of the speed with which it is developing and its irreversible character, often likened to a tipping point leading over the edge of a cliff (as much as some like Mann may dislike the metaphor). We are in a dangerous situation. But </w:t>
      </w:r>
      <w:r w:rsidRPr="00FA1617">
        <w:rPr>
          <w:rStyle w:val="Emphasis"/>
          <w:highlight w:val="green"/>
        </w:rPr>
        <w:t>we can</w:t>
      </w:r>
      <w:r w:rsidRPr="001F100C">
        <w:rPr>
          <w:rStyle w:val="StyleUnderline"/>
        </w:rPr>
        <w:t xml:space="preserve"> still </w:t>
      </w:r>
      <w:r w:rsidRPr="00FA1617">
        <w:rPr>
          <w:rStyle w:val="Emphasis"/>
          <w:highlight w:val="green"/>
        </w:rPr>
        <w:t>avoid</w:t>
      </w:r>
      <w:r w:rsidRPr="001F100C">
        <w:rPr>
          <w:sz w:val="16"/>
        </w:rPr>
        <w:t xml:space="preserve"> such dire, </w:t>
      </w:r>
      <w:r w:rsidRPr="00FA1617">
        <w:rPr>
          <w:rStyle w:val="Emphasis"/>
          <w:highlight w:val="green"/>
        </w:rPr>
        <w:t>irreversible consequences</w:t>
      </w:r>
      <w:r w:rsidRPr="00FA1617">
        <w:rPr>
          <w:sz w:val="16"/>
          <w:highlight w:val="green"/>
        </w:rPr>
        <w:t>,</w:t>
      </w:r>
      <w:r w:rsidRPr="001F100C">
        <w:rPr>
          <w:sz w:val="16"/>
        </w:rPr>
        <w:t xml:space="preserve"> likely fatal to humanity, if sufficient social action is taken, allowing us to stop short of what scientists have designated as the climate tipping point (usually now thought of as requiring to stay below 1.5°C, or at most below 2°C, although this is inherently inexact).</w:t>
      </w:r>
    </w:p>
    <w:p w14:paraId="5C6017DA" w14:textId="77777777" w:rsidR="00EF74B9" w:rsidRPr="00C7416A" w:rsidRDefault="00EF74B9" w:rsidP="00EF74B9">
      <w:pPr>
        <w:spacing w:line="240" w:lineRule="auto"/>
        <w:contextualSpacing/>
        <w:rPr>
          <w:b/>
          <w:iCs/>
          <w:u w:val="single"/>
        </w:rPr>
      </w:pPr>
      <w:r w:rsidRPr="00FA1617">
        <w:rPr>
          <w:rStyle w:val="Emphasis"/>
          <w:highlight w:val="green"/>
        </w:rPr>
        <w:t>But</w:t>
      </w:r>
      <w:r w:rsidRPr="00182F0B">
        <w:rPr>
          <w:rStyle w:val="Emphasis"/>
        </w:rPr>
        <w:t xml:space="preserve"> </w:t>
      </w:r>
      <w:r w:rsidRPr="001F100C">
        <w:rPr>
          <w:rStyle w:val="StyleUnderline"/>
        </w:rPr>
        <w:t xml:space="preserve">this is </w:t>
      </w:r>
      <w:r w:rsidRPr="00FA1617">
        <w:rPr>
          <w:rStyle w:val="Emphasis"/>
          <w:highlight w:val="green"/>
        </w:rPr>
        <w:t>only possible</w:t>
      </w:r>
      <w:r w:rsidRPr="001F100C">
        <w:rPr>
          <w:sz w:val="16"/>
        </w:rPr>
        <w:t xml:space="preserve">, as the leaked Part 3 of the Sixth Assessment Report (not scheduled for publication until March, and then in redacted form), on “Mitigation,” tells us, </w:t>
      </w:r>
      <w:r w:rsidRPr="00182F0B">
        <w:rPr>
          <w:rStyle w:val="StyleUnderline"/>
        </w:rPr>
        <w:t>if we are</w:t>
      </w:r>
      <w:r w:rsidRPr="001F100C">
        <w:rPr>
          <w:rStyle w:val="StyleUnderline"/>
        </w:rPr>
        <w:t xml:space="preserve"> willing to carry out </w:t>
      </w:r>
      <w:r w:rsidRPr="00FA1617">
        <w:rPr>
          <w:rStyle w:val="Emphasis"/>
          <w:highlight w:val="green"/>
        </w:rPr>
        <w:t>fundamental structural change.</w:t>
      </w:r>
      <w:r w:rsidRPr="001F100C">
        <w:rPr>
          <w:sz w:val="16"/>
        </w:rPr>
        <w:t xml:space="preserve"> And, as the report also informs us, at this point </w:t>
      </w:r>
      <w:r w:rsidRPr="00FA1617">
        <w:rPr>
          <w:rStyle w:val="Emphasis"/>
          <w:highlight w:val="green"/>
        </w:rPr>
        <w:t>we would need to alter</w:t>
      </w:r>
      <w:r w:rsidRPr="001F100C">
        <w:rPr>
          <w:rStyle w:val="StyleUnderline"/>
        </w:rPr>
        <w:t xml:space="preserve"> </w:t>
      </w:r>
      <w:r w:rsidRPr="001F100C">
        <w:rPr>
          <w:sz w:val="16"/>
        </w:rPr>
        <w:t xml:space="preserve">dramatically </w:t>
      </w:r>
      <w:r w:rsidRPr="00FA1617">
        <w:rPr>
          <w:rStyle w:val="Emphasis"/>
          <w:highlight w:val="green"/>
        </w:rPr>
        <w:t>the “demand-side”</w:t>
      </w:r>
      <w:r w:rsidRPr="00182F0B">
        <w:rPr>
          <w:rStyle w:val="Emphasis"/>
        </w:rPr>
        <w:t xml:space="preserve"> of</w:t>
      </w:r>
      <w:r w:rsidRPr="001F100C">
        <w:rPr>
          <w:sz w:val="16"/>
        </w:rPr>
        <w:t xml:space="preserve"> </w:t>
      </w:r>
      <w:r w:rsidRPr="00182F0B">
        <w:rPr>
          <w:rStyle w:val="StyleUnderline"/>
        </w:rPr>
        <w:t>the equation,</w:t>
      </w:r>
      <w:r w:rsidRPr="001F100C">
        <w:rPr>
          <w:sz w:val="16"/>
        </w:rPr>
        <w:t xml:space="preserve"> </w:t>
      </w:r>
      <w:r w:rsidRPr="001F100C">
        <w:rPr>
          <w:rStyle w:val="StyleUnderline"/>
        </w:rPr>
        <w:t xml:space="preserve">that is, </w:t>
      </w:r>
      <w:r w:rsidRPr="00FA1617">
        <w:rPr>
          <w:rStyle w:val="StyleUnderline"/>
          <w:highlight w:val="green"/>
        </w:rPr>
        <w:t>the amount</w:t>
      </w:r>
      <w:r w:rsidRPr="001F100C">
        <w:rPr>
          <w:rStyle w:val="StyleUnderline"/>
        </w:rPr>
        <w:t xml:space="preserve"> and structure of what is </w:t>
      </w:r>
      <w:r w:rsidRPr="00FA1617">
        <w:rPr>
          <w:rStyle w:val="Emphasis"/>
          <w:highlight w:val="green"/>
        </w:rPr>
        <w:t>produced and consumed</w:t>
      </w:r>
      <w:r w:rsidRPr="001F100C">
        <w:rPr>
          <w:rStyle w:val="StyleUnderline"/>
        </w:rPr>
        <w:t xml:space="preserve">, including a </w:t>
      </w:r>
      <w:r w:rsidRPr="00FA1617">
        <w:rPr>
          <w:rStyle w:val="Emphasis"/>
          <w:highlight w:val="green"/>
        </w:rPr>
        <w:t>shift to low-energy</w:t>
      </w:r>
      <w:r w:rsidRPr="001F100C">
        <w:rPr>
          <w:rStyle w:val="StyleUnderline"/>
        </w:rPr>
        <w:t xml:space="preserve"> paths, </w:t>
      </w:r>
      <w:r w:rsidRPr="00FA1617">
        <w:rPr>
          <w:rStyle w:val="Emphasis"/>
          <w:highlight w:val="green"/>
        </w:rPr>
        <w:t>rather than</w:t>
      </w:r>
      <w:r w:rsidRPr="001F100C">
        <w:rPr>
          <w:rStyle w:val="StyleUnderline"/>
        </w:rPr>
        <w:t xml:space="preserve"> simply counting on</w:t>
      </w:r>
      <w:r w:rsidRPr="001F100C">
        <w:rPr>
          <w:sz w:val="16"/>
        </w:rPr>
        <w:t xml:space="preserve"> the massive </w:t>
      </w:r>
      <w:proofErr w:type="spellStart"/>
      <w:r w:rsidRPr="00FA1617">
        <w:rPr>
          <w:rStyle w:val="Emphasis"/>
          <w:highlight w:val="green"/>
        </w:rPr>
        <w:t>ecomodernization</w:t>
      </w:r>
      <w:proofErr w:type="spellEnd"/>
      <w:r w:rsidRPr="00182F0B">
        <w:rPr>
          <w:rStyle w:val="StyleUnderline"/>
        </w:rPr>
        <w:t xml:space="preserve"> of energy systems</w:t>
      </w:r>
      <w:r w:rsidRPr="00544346">
        <w:rPr>
          <w:rStyle w:val="StyleUnderline"/>
        </w:rPr>
        <w:t xml:space="preserve">, </w:t>
      </w:r>
      <w:r w:rsidRPr="00FA1617">
        <w:rPr>
          <w:rStyle w:val="StyleUnderline"/>
          <w:highlight w:val="green"/>
        </w:rPr>
        <w:t>much less</w:t>
      </w:r>
      <w:r w:rsidRPr="001F100C">
        <w:rPr>
          <w:rStyle w:val="StyleUnderline"/>
        </w:rPr>
        <w:t xml:space="preserve"> new </w:t>
      </w:r>
      <w:r w:rsidRPr="00FA1617">
        <w:rPr>
          <w:rStyle w:val="StyleUnderline"/>
          <w:highlight w:val="green"/>
        </w:rPr>
        <w:t>tech</w:t>
      </w:r>
      <w:r w:rsidRPr="001F100C">
        <w:rPr>
          <w:rStyle w:val="StyleUnderline"/>
        </w:rPr>
        <w:t xml:space="preserve">nologies </w:t>
      </w:r>
      <w:r w:rsidRPr="00FA1617">
        <w:rPr>
          <w:rStyle w:val="StyleUnderline"/>
          <w:highlight w:val="green"/>
        </w:rPr>
        <w:t>that do not exist at scale</w:t>
      </w:r>
      <w:r w:rsidRPr="00FA1617">
        <w:rPr>
          <w:rStyle w:val="Emphasis"/>
          <w:highlight w:val="green"/>
        </w:rPr>
        <w:t>. Time is so short that the demand-side strategies</w:t>
      </w:r>
      <w:r w:rsidRPr="001F100C">
        <w:rPr>
          <w:sz w:val="16"/>
        </w:rPr>
        <w:t xml:space="preserve">, which require challenging the current production system, </w:t>
      </w:r>
      <w:r w:rsidRPr="00FA1617">
        <w:rPr>
          <w:rStyle w:val="Emphasis"/>
          <w:highlight w:val="green"/>
        </w:rPr>
        <w:t xml:space="preserve">are the only changes that can be </w:t>
      </w:r>
      <w:proofErr w:type="gramStart"/>
      <w:r w:rsidRPr="00FA1617">
        <w:rPr>
          <w:rStyle w:val="Emphasis"/>
          <w:highlight w:val="green"/>
        </w:rPr>
        <w:t>effected</w:t>
      </w:r>
      <w:proofErr w:type="gramEnd"/>
      <w:r w:rsidRPr="00FA1617">
        <w:rPr>
          <w:rStyle w:val="Emphasis"/>
          <w:highlight w:val="green"/>
        </w:rPr>
        <w:t xml:space="preserve"> rapidly enough </w:t>
      </w:r>
      <w:proofErr w:type="gramStart"/>
      <w:r w:rsidRPr="00FA1617">
        <w:rPr>
          <w:rStyle w:val="Emphasis"/>
          <w:highlight w:val="green"/>
        </w:rPr>
        <w:t>and on the scale</w:t>
      </w:r>
      <w:proofErr w:type="gramEnd"/>
      <w:r w:rsidRPr="00FA1617">
        <w:rPr>
          <w:rStyle w:val="Emphasis"/>
          <w:highlight w:val="green"/>
        </w:rPr>
        <w:t xml:space="preserve"> required.</w:t>
      </w:r>
    </w:p>
    <w:p w14:paraId="6D7FEE58" w14:textId="77777777" w:rsidR="00EF74B9" w:rsidRPr="00C7416A" w:rsidRDefault="00EF74B9" w:rsidP="00EF74B9">
      <w:pPr>
        <w:spacing w:line="240" w:lineRule="auto"/>
        <w:contextualSpacing/>
        <w:rPr>
          <w:sz w:val="16"/>
          <w:szCs w:val="16"/>
        </w:rPr>
      </w:pPr>
      <w:r w:rsidRPr="00C7416A">
        <w:rPr>
          <w:sz w:val="16"/>
          <w:szCs w:val="16"/>
        </w:rPr>
        <w:t>In my view, the best historical analogy for the present world situation is Cuba’s Special Period following the demise of the Soviet Union. All at once in the early 1990s, Cuba had to do without the massive fossil fuel inputs (and petrochemical inputs) from the USSR on which its economy had come to depend. Fortunately, as the dialectical biologist Richard Levins explained, Cuba had seen the growth of ecological science in the form of “ecologists by conviction” of extraordinary ability, who were then joined in the Special Period by “ecologists by necessity.” Despite the U.S. blockade, Cuba was able to provide for its basic agricultural needs and reconstruct its economy based on organic agriculture and the development of socialist ecological science, creating a better society. This meant of course increased pressure on the population due to the external pressures they were under and the loss of external resources coming from the previous Eastern bloc. But Cuba in large part succeeded, in the process turning itself into the most ecological nation on earth (according to The Living Planet Report), while protecting and even increasing the quality of its human development. Tragically, it is Cuba’s success that has caused Washington in recent years to tighten the blockade, utilizing the methods of financial war. None of this, however, takes away from the depth of Cuba’s achievement.</w:t>
      </w:r>
    </w:p>
    <w:p w14:paraId="51E21A22" w14:textId="5CB602C9" w:rsidR="00EF74B9" w:rsidRPr="008268A9" w:rsidRDefault="00EF74B9" w:rsidP="00544346">
      <w:pPr>
        <w:spacing w:line="240" w:lineRule="auto"/>
        <w:contextualSpacing/>
        <w:rPr>
          <w:sz w:val="16"/>
        </w:rPr>
      </w:pPr>
      <w:r w:rsidRPr="00C7416A">
        <w:rPr>
          <w:sz w:val="16"/>
        </w:rPr>
        <w:t xml:space="preserve">The hard truth is that we are already, due to the continuing destruction of the planetary environment by the capitalist world economy, facing deteriorating ecological conditions, which will, in the most optimistic IPCC scenario, continue to deteriorate this century. For example, there is absolutely no hope that sea level rise can be turned around (though it might be lessened) in this century. It will continue to rise to the end of the century, and possibly for a millennium depending on what we do and how soon. Much the same could be said of </w:t>
      </w:r>
      <w:proofErr w:type="spellStart"/>
      <w:r w:rsidRPr="00C7416A">
        <w:rPr>
          <w:sz w:val="16"/>
        </w:rPr>
        <w:t>megastorms</w:t>
      </w:r>
      <w:proofErr w:type="spellEnd"/>
      <w:r w:rsidRPr="00C7416A">
        <w:rPr>
          <w:sz w:val="16"/>
        </w:rPr>
        <w:t>, desertification (</w:t>
      </w:r>
      <w:proofErr w:type="spellStart"/>
      <w:r w:rsidRPr="00C7416A">
        <w:rPr>
          <w:sz w:val="16"/>
        </w:rPr>
        <w:t>dustbowlification</w:t>
      </w:r>
      <w:proofErr w:type="spellEnd"/>
      <w:r w:rsidRPr="00C7416A">
        <w:rPr>
          <w:sz w:val="16"/>
        </w:rPr>
        <w:t xml:space="preserve">), and so many of the other problems facing us. Our </w:t>
      </w:r>
      <w:proofErr w:type="gramStart"/>
      <w:r w:rsidRPr="00C7416A">
        <w:rPr>
          <w:sz w:val="16"/>
        </w:rPr>
        <w:t>first priority</w:t>
      </w:r>
      <w:proofErr w:type="gramEnd"/>
      <w:r w:rsidRPr="00C7416A">
        <w:rPr>
          <w:sz w:val="16"/>
        </w:rPr>
        <w:t xml:space="preserve"> </w:t>
      </w:r>
      <w:proofErr w:type="gramStart"/>
      <w:r w:rsidRPr="00C7416A">
        <w:rPr>
          <w:sz w:val="16"/>
        </w:rPr>
        <w:t>has to</w:t>
      </w:r>
      <w:proofErr w:type="gramEnd"/>
      <w:r w:rsidRPr="00C7416A">
        <w:rPr>
          <w:sz w:val="16"/>
        </w:rPr>
        <w:t xml:space="preserve"> be</w:t>
      </w:r>
      <w:r w:rsidRPr="00C7416A">
        <w:rPr>
          <w:rStyle w:val="StyleUnderline"/>
        </w:rPr>
        <w:t xml:space="preserve"> </w:t>
      </w:r>
      <w:r w:rsidRPr="00FA1617">
        <w:rPr>
          <w:rStyle w:val="StyleUnderline"/>
          <w:highlight w:val="green"/>
        </w:rPr>
        <w:t>to decrease</w:t>
      </w:r>
      <w:r w:rsidRPr="00C7416A">
        <w:rPr>
          <w:rStyle w:val="StyleUnderline"/>
        </w:rPr>
        <w:t xml:space="preserve"> </w:t>
      </w:r>
      <w:r w:rsidRPr="00C7416A">
        <w:rPr>
          <w:sz w:val="16"/>
        </w:rPr>
        <w:t xml:space="preserve">carbon </w:t>
      </w:r>
      <w:r w:rsidRPr="00FA1617">
        <w:rPr>
          <w:rStyle w:val="StyleUnderline"/>
          <w:highlight w:val="green"/>
        </w:rPr>
        <w:t>emissions</w:t>
      </w:r>
      <w:r w:rsidRPr="00C7416A">
        <w:rPr>
          <w:rStyle w:val="StyleUnderline"/>
        </w:rPr>
        <w:t xml:space="preserve"> as fast as possible,</w:t>
      </w:r>
      <w:r w:rsidRPr="00C7416A">
        <w:rPr>
          <w:sz w:val="16"/>
        </w:rPr>
        <w:t xml:space="preserve"> </w:t>
      </w:r>
      <w:r w:rsidRPr="00C7416A">
        <w:rPr>
          <w:rStyle w:val="StyleUnderline"/>
        </w:rPr>
        <w:t>which in</w:t>
      </w:r>
      <w:r w:rsidRPr="00C7416A">
        <w:rPr>
          <w:sz w:val="16"/>
        </w:rPr>
        <w:t xml:space="preserve"> the </w:t>
      </w:r>
      <w:r w:rsidRPr="00C7416A">
        <w:rPr>
          <w:rStyle w:val="StyleUnderline"/>
        </w:rPr>
        <w:t xml:space="preserve">rich countries means now by double digits annually. This </w:t>
      </w:r>
      <w:r w:rsidRPr="00FA1617">
        <w:rPr>
          <w:rStyle w:val="StyleUnderline"/>
          <w:highlight w:val="green"/>
        </w:rPr>
        <w:t>would require</w:t>
      </w:r>
      <w:r w:rsidRPr="00C7416A">
        <w:rPr>
          <w:sz w:val="16"/>
        </w:rPr>
        <w:t xml:space="preserve"> an emergency </w:t>
      </w:r>
      <w:r w:rsidRPr="00FA1617">
        <w:rPr>
          <w:rStyle w:val="StyleUnderline"/>
          <w:highlight w:val="green"/>
        </w:rPr>
        <w:t xml:space="preserve">mobilization of </w:t>
      </w:r>
      <w:r w:rsidRPr="00781249">
        <w:rPr>
          <w:rStyle w:val="StyleUnderline"/>
        </w:rPr>
        <w:t xml:space="preserve">the whole society and </w:t>
      </w:r>
      <w:r w:rsidRPr="00FA1617">
        <w:rPr>
          <w:rStyle w:val="StyleUnderline"/>
          <w:highlight w:val="green"/>
        </w:rPr>
        <w:t>controls on corporate production</w:t>
      </w:r>
      <w:r w:rsidRPr="00C7416A">
        <w:rPr>
          <w:rStyle w:val="StyleUnderline"/>
        </w:rPr>
        <w:t xml:space="preserve">. It would also require </w:t>
      </w:r>
      <w:r w:rsidRPr="00FA1617">
        <w:rPr>
          <w:rStyle w:val="StyleUnderline"/>
          <w:highlight w:val="green"/>
        </w:rPr>
        <w:t xml:space="preserve">social and ecological planning. </w:t>
      </w:r>
      <w:r w:rsidRPr="00781249">
        <w:rPr>
          <w:rStyle w:val="StyleUnderline"/>
        </w:rPr>
        <w:t xml:space="preserve">This might strike one as too </w:t>
      </w:r>
      <w:r w:rsidRPr="00781249">
        <w:rPr>
          <w:sz w:val="16"/>
        </w:rPr>
        <w:t xml:space="preserve">extreme or too </w:t>
      </w:r>
      <w:r w:rsidRPr="00781249">
        <w:rPr>
          <w:rStyle w:val="StyleUnderline"/>
        </w:rPr>
        <w:t xml:space="preserve">utopian, but such categories do not apply when </w:t>
      </w:r>
      <w:r w:rsidRPr="00FA1617">
        <w:rPr>
          <w:rStyle w:val="StyleUnderline"/>
          <w:highlight w:val="green"/>
        </w:rPr>
        <w:t xml:space="preserve">we are </w:t>
      </w:r>
      <w:proofErr w:type="gramStart"/>
      <w:r w:rsidRPr="00FA1617">
        <w:rPr>
          <w:rStyle w:val="StyleUnderline"/>
          <w:highlight w:val="green"/>
        </w:rPr>
        <w:t>in the midst of</w:t>
      </w:r>
      <w:proofErr w:type="gramEnd"/>
      <w:r w:rsidRPr="00C7416A">
        <w:rPr>
          <w:rStyle w:val="StyleUnderline"/>
        </w:rPr>
        <w:t xml:space="preserve"> a planetary </w:t>
      </w:r>
      <w:r w:rsidRPr="00FA1617">
        <w:rPr>
          <w:rStyle w:val="StyleUnderline"/>
          <w:highlight w:val="green"/>
        </w:rPr>
        <w:t>emergency</w:t>
      </w:r>
      <w:r w:rsidRPr="00C7416A">
        <w:rPr>
          <w:rStyle w:val="StyleUnderline"/>
        </w:rPr>
        <w:t>,</w:t>
      </w:r>
      <w:r w:rsidRPr="00C7416A">
        <w:rPr>
          <w:sz w:val="16"/>
        </w:rPr>
        <w:t xml:space="preserve"> which promises to be extremely dangerous (or worse) for </w:t>
      </w:r>
      <w:proofErr w:type="gramStart"/>
      <w:r w:rsidRPr="00C7416A">
        <w:rPr>
          <w:sz w:val="16"/>
        </w:rPr>
        <w:t xml:space="preserve">humanity as a whole, </w:t>
      </w:r>
      <w:r w:rsidRPr="00FA1617">
        <w:rPr>
          <w:rStyle w:val="Emphasis"/>
          <w:highlight w:val="green"/>
        </w:rPr>
        <w:t>threatening</w:t>
      </w:r>
      <w:proofErr w:type="gramEnd"/>
      <w:r w:rsidRPr="00FA1617">
        <w:rPr>
          <w:rStyle w:val="Emphasis"/>
          <w:highlight w:val="green"/>
        </w:rPr>
        <w:t xml:space="preserve"> all</w:t>
      </w:r>
      <w:r w:rsidRPr="00182F0B">
        <w:rPr>
          <w:rStyle w:val="Emphasis"/>
        </w:rPr>
        <w:t xml:space="preserve"> present and future </w:t>
      </w:r>
      <w:r w:rsidRPr="00FA1617">
        <w:rPr>
          <w:rStyle w:val="Emphasis"/>
          <w:highlight w:val="green"/>
        </w:rPr>
        <w:t>generations.</w:t>
      </w:r>
    </w:p>
    <w:p w14:paraId="6A115A5F" w14:textId="77777777" w:rsidR="00EF74B9" w:rsidRPr="003007D7" w:rsidRDefault="00EF74B9" w:rsidP="00EF74B9">
      <w:pPr>
        <w:pStyle w:val="Heading4"/>
      </w:pPr>
      <w:r>
        <w:t xml:space="preserve">The alternative is </w:t>
      </w:r>
      <w:r>
        <w:rPr>
          <w:u w:val="single"/>
        </w:rPr>
        <w:t xml:space="preserve">communist </w:t>
      </w:r>
      <w:proofErr w:type="spellStart"/>
      <w:r>
        <w:rPr>
          <w:u w:val="single"/>
        </w:rPr>
        <w:t>inhumanism</w:t>
      </w:r>
      <w:proofErr w:type="spellEnd"/>
      <w:r>
        <w:rPr>
          <w:u w:val="single"/>
        </w:rPr>
        <w:t xml:space="preserve"> </w:t>
      </w:r>
      <w:r>
        <w:t xml:space="preserve">mobilized around </w:t>
      </w:r>
      <w:r>
        <w:rPr>
          <w:u w:val="single"/>
        </w:rPr>
        <w:t xml:space="preserve">collectivization </w:t>
      </w:r>
      <w:r>
        <w:t xml:space="preserve">movements around mobilizing both human and inhuman labor – its </w:t>
      </w:r>
      <w:r>
        <w:rPr>
          <w:u w:val="single"/>
        </w:rPr>
        <w:t xml:space="preserve">try-or-die </w:t>
      </w:r>
    </w:p>
    <w:p w14:paraId="36C4EE6A" w14:textId="77777777" w:rsidR="00EF74B9" w:rsidRPr="001E2081" w:rsidRDefault="00EF74B9" w:rsidP="00EF74B9">
      <w:pPr>
        <w:rPr>
          <w:rStyle w:val="StyleUnderline"/>
        </w:rPr>
      </w:pPr>
      <w:r w:rsidRPr="00CD0554">
        <w:rPr>
          <w:rStyle w:val="Style13ptBold"/>
        </w:rPr>
        <w:t>Dyer-</w:t>
      </w:r>
      <w:proofErr w:type="spellStart"/>
      <w:r w:rsidRPr="00CD0554">
        <w:rPr>
          <w:rStyle w:val="Style13ptBold"/>
        </w:rPr>
        <w:t>Witherford</w:t>
      </w:r>
      <w:proofErr w:type="spellEnd"/>
      <w:r w:rsidRPr="00CD0554">
        <w:rPr>
          <w:rStyle w:val="Style13ptBold"/>
        </w:rPr>
        <w:t xml:space="preserve"> et al. 19</w:t>
      </w:r>
      <w:r>
        <w:t xml:space="preserve"> </w:t>
      </w:r>
      <w:r w:rsidRPr="00E94D14">
        <w:rPr>
          <w:sz w:val="16"/>
          <w:szCs w:val="16"/>
        </w:rPr>
        <w:t xml:space="preserve">– *Associate Professor at the University of Western Ontario in the Faculty of Information and Media Studies, **Atle Mikkola </w:t>
      </w:r>
      <w:proofErr w:type="spellStart"/>
      <w:r w:rsidRPr="00E94D14">
        <w:rPr>
          <w:sz w:val="16"/>
          <w:szCs w:val="16"/>
        </w:rPr>
        <w:t>Kjosen</w:t>
      </w:r>
      <w:proofErr w:type="spellEnd"/>
      <w:r w:rsidRPr="00E94D14">
        <w:rPr>
          <w:sz w:val="16"/>
          <w:szCs w:val="16"/>
        </w:rPr>
        <w:t xml:space="preserve"> is an Assistant Professor in the Faculty of Information and Media Studies at the University of Western Ontario ***James Steinhoff in PhD Candidate in the Faculty of Information and Media Studies at the University of Western Ontario [Nick, Inhuman Power: Artificial Intelligence and the Future of Capitalism, DKP]</w:t>
      </w:r>
      <w:r>
        <w:t xml:space="preserve"> </w:t>
      </w:r>
    </w:p>
    <w:p w14:paraId="3BFB34AC" w14:textId="77777777" w:rsidR="00EF74B9" w:rsidRPr="00D024E3" w:rsidRDefault="00EF74B9" w:rsidP="00EF74B9">
      <w:pPr>
        <w:spacing w:line="240" w:lineRule="auto"/>
        <w:contextualSpacing/>
        <w:rPr>
          <w:sz w:val="14"/>
        </w:rPr>
      </w:pPr>
      <w:r w:rsidRPr="0082334C">
        <w:rPr>
          <w:rStyle w:val="Emphasis"/>
          <w:highlight w:val="green"/>
        </w:rPr>
        <w:t>Biological corporeality</w:t>
      </w:r>
      <w:r w:rsidRPr="00CF7D35">
        <w:rPr>
          <w:rStyle w:val="Emphasis"/>
        </w:rPr>
        <w:t>,</w:t>
      </w:r>
      <w:r w:rsidRPr="001E2081">
        <w:rPr>
          <w:rStyle w:val="StyleUnderline"/>
        </w:rPr>
        <w:t xml:space="preserve"> inefficient and </w:t>
      </w:r>
      <w:r w:rsidRPr="00CF7D35">
        <w:rPr>
          <w:rStyle w:val="Emphasis"/>
        </w:rPr>
        <w:t>insufficient for</w:t>
      </w:r>
      <w:r w:rsidRPr="001E2081">
        <w:rPr>
          <w:rStyle w:val="Emphasis"/>
        </w:rPr>
        <w:t xml:space="preserve"> </w:t>
      </w:r>
      <w:r w:rsidRPr="001E2081">
        <w:rPr>
          <w:rStyle w:val="StyleUnderline"/>
        </w:rPr>
        <w:t xml:space="preserve">valorization at </w:t>
      </w:r>
      <w:r w:rsidRPr="0082334C">
        <w:rPr>
          <w:rStyle w:val="Emphasis"/>
          <w:highlight w:val="green"/>
        </w:rPr>
        <w:t xml:space="preserve">machinic speed, would become an obstacle for capital to </w:t>
      </w:r>
      <w:proofErr w:type="gramStart"/>
      <w:r w:rsidRPr="0082334C">
        <w:rPr>
          <w:rStyle w:val="Emphasis"/>
          <w:highlight w:val="green"/>
        </w:rPr>
        <w:t>overcome</w:t>
      </w:r>
      <w:r w:rsidRPr="001E2081">
        <w:rPr>
          <w:rStyle w:val="StyleUnderline"/>
        </w:rPr>
        <w:t>:</w:t>
      </w:r>
      <w:proofErr w:type="gramEnd"/>
      <w:r w:rsidRPr="001E2081">
        <w:rPr>
          <w:rStyle w:val="StyleUnderline"/>
        </w:rPr>
        <w:t xml:space="preserve"> humans would have to discard it to survive. </w:t>
      </w:r>
      <w:r w:rsidRPr="00D024E3">
        <w:rPr>
          <w:sz w:val="14"/>
        </w:rPr>
        <w:t xml:space="preserve">On this issue, </w:t>
      </w:r>
      <w:r w:rsidRPr="00CF7D35">
        <w:rPr>
          <w:rStyle w:val="StyleUnderline"/>
        </w:rPr>
        <w:t>AI-capital meets transhumanism</w:t>
      </w:r>
      <w:r w:rsidRPr="00D024E3">
        <w:rPr>
          <w:sz w:val="14"/>
        </w:rPr>
        <w:t xml:space="preserve">, with its aspirations towards the transformation of human biology. Leading intellectuals of </w:t>
      </w:r>
      <w:proofErr w:type="gramStart"/>
      <w:r w:rsidRPr="00D024E3">
        <w:rPr>
          <w:sz w:val="14"/>
        </w:rPr>
        <w:t>actually-existing</w:t>
      </w:r>
      <w:proofErr w:type="gramEnd"/>
      <w:r w:rsidRPr="00D024E3">
        <w:rPr>
          <w:sz w:val="14"/>
        </w:rPr>
        <w:t xml:space="preserve"> AI-capital are explicit on this point. Kurzweil proposes that humans must ‘transcend [the] limitations of our biological bodies and brains’ (2005a: 9). Hans Moravec argues that what really matters in Homo sapiens is the mind, the ‘rest is merely jelly’, and advocates brain emulation – copying the ‘identity pattern’ and downloading it to hardware – because it enables a disembodied mind to be endowed with ‘all the advantages of machines’ (1988: 117). </w:t>
      </w:r>
    </w:p>
    <w:p w14:paraId="2F206DFF" w14:textId="77777777" w:rsidR="00EF74B9" w:rsidRPr="00CF7D35" w:rsidRDefault="00EF74B9" w:rsidP="00EF74B9">
      <w:pPr>
        <w:spacing w:line="240" w:lineRule="auto"/>
        <w:contextualSpacing/>
        <w:rPr>
          <w:sz w:val="14"/>
        </w:rPr>
      </w:pPr>
      <w:r w:rsidRPr="001E2081">
        <w:rPr>
          <w:rStyle w:val="StyleUnderline"/>
        </w:rPr>
        <w:t xml:space="preserve">Such </w:t>
      </w:r>
      <w:r w:rsidRPr="00CF7D35">
        <w:rPr>
          <w:rStyle w:val="StyleUnderline"/>
        </w:rPr>
        <w:t xml:space="preserve">speculative scientific proposals for </w:t>
      </w:r>
      <w:proofErr w:type="spellStart"/>
      <w:r w:rsidRPr="00CF7D35">
        <w:rPr>
          <w:rStyle w:val="StyleUnderline"/>
        </w:rPr>
        <w:t>transhumanizing</w:t>
      </w:r>
      <w:proofErr w:type="spellEnd"/>
      <w:r w:rsidRPr="00CF7D35">
        <w:rPr>
          <w:rStyle w:val="StyleUnderline"/>
        </w:rPr>
        <w:t xml:space="preserve"> the workforce have flowed into the corporate world.</w:t>
      </w:r>
      <w:r w:rsidRPr="00CF7D35">
        <w:rPr>
          <w:sz w:val="14"/>
        </w:rPr>
        <w:t xml:space="preserve"> Between 2009 to 2017 </w:t>
      </w:r>
      <w:r w:rsidRPr="00CF7D35">
        <w:rPr>
          <w:rStyle w:val="StyleUnderline"/>
        </w:rPr>
        <w:t xml:space="preserve">Google funded the so-called </w:t>
      </w:r>
      <w:r w:rsidRPr="00CF7D35">
        <w:rPr>
          <w:rStyle w:val="Emphasis"/>
        </w:rPr>
        <w:t>Singularity University</w:t>
      </w:r>
      <w:r w:rsidRPr="00CF7D35">
        <w:rPr>
          <w:sz w:val="14"/>
        </w:rPr>
        <w:t xml:space="preserve"> that served as a platform for the ideas of Kurzweil, who also worked for the company on ML and natural language processing (</w:t>
      </w:r>
      <w:proofErr w:type="spellStart"/>
      <w:r w:rsidRPr="00CF7D35">
        <w:rPr>
          <w:sz w:val="14"/>
        </w:rPr>
        <w:t>Simonite</w:t>
      </w:r>
      <w:proofErr w:type="spellEnd"/>
      <w:r w:rsidRPr="00CF7D35">
        <w:rPr>
          <w:sz w:val="14"/>
        </w:rPr>
        <w:t xml:space="preserve"> 2017). Although Google withdrew its support for the institution amidst a series of allegations of shady finances and sexual harassment (McBride 2018), </w:t>
      </w:r>
      <w:r w:rsidRPr="00CF7D35">
        <w:rPr>
          <w:rStyle w:val="StyleUnderline"/>
        </w:rPr>
        <w:t xml:space="preserve">‘Singularity U’ has rapidly found other </w:t>
      </w:r>
      <w:r w:rsidRPr="00CF7D35">
        <w:rPr>
          <w:rStyle w:val="Emphasis"/>
        </w:rPr>
        <w:t>corporate sponsors</w:t>
      </w:r>
      <w:r w:rsidRPr="00CF7D35">
        <w:rPr>
          <w:rStyle w:val="StyleUnderline"/>
        </w:rPr>
        <w:t xml:space="preserve">, including US military-aerospace giant </w:t>
      </w:r>
      <w:r w:rsidRPr="00CF7D35">
        <w:rPr>
          <w:rStyle w:val="Emphasis"/>
        </w:rPr>
        <w:t xml:space="preserve">Boeing </w:t>
      </w:r>
      <w:r w:rsidRPr="00CF7D35">
        <w:rPr>
          <w:sz w:val="14"/>
        </w:rPr>
        <w:t xml:space="preserve">(Catalano 2018). Meanwhile, </w:t>
      </w:r>
      <w:r w:rsidRPr="00CF7D35">
        <w:rPr>
          <w:rStyle w:val="StyleUnderline"/>
        </w:rPr>
        <w:t xml:space="preserve">Elon </w:t>
      </w:r>
      <w:r w:rsidRPr="00CF7D35">
        <w:rPr>
          <w:rStyle w:val="Emphasis"/>
        </w:rPr>
        <w:t>Musk,</w:t>
      </w:r>
      <w:r w:rsidRPr="00CF7D35">
        <w:rPr>
          <w:sz w:val="14"/>
        </w:rPr>
        <w:t xml:space="preserve"> while denouncing the dangers of runaway AI, suggests that the only answer to this threat is to implant computers into human brains so that hominids can cognitively keep pace with their machinic competitors. To this end he has invested in the company </w:t>
      </w:r>
      <w:proofErr w:type="spellStart"/>
      <w:r w:rsidRPr="00CF7D35">
        <w:rPr>
          <w:rStyle w:val="StyleUnderline"/>
        </w:rPr>
        <w:t>Neuralink</w:t>
      </w:r>
      <w:proofErr w:type="spellEnd"/>
      <w:r w:rsidRPr="00CF7D35">
        <w:rPr>
          <w:rStyle w:val="StyleUnderline"/>
        </w:rPr>
        <w:t>,</w:t>
      </w:r>
      <w:r w:rsidRPr="00CF7D35">
        <w:rPr>
          <w:sz w:val="14"/>
        </w:rPr>
        <w:t xml:space="preserve"> a neurotechnology company founded in 2017 </w:t>
      </w:r>
      <w:r w:rsidRPr="00CF7D35">
        <w:rPr>
          <w:rStyle w:val="StyleUnderline"/>
        </w:rPr>
        <w:t>to develop brain–computer interfaces</w:t>
      </w:r>
      <w:r w:rsidRPr="00CF7D35">
        <w:rPr>
          <w:sz w:val="14"/>
        </w:rPr>
        <w:t xml:space="preserve">: its aim, Musk says, is </w:t>
      </w:r>
      <w:r w:rsidRPr="00CF7D35">
        <w:rPr>
          <w:rStyle w:val="StyleUnderline"/>
        </w:rPr>
        <w:t>to achieve ‘symbiosis with artificial intelligence’</w:t>
      </w:r>
      <w:r w:rsidRPr="00CF7D35">
        <w:rPr>
          <w:sz w:val="14"/>
        </w:rPr>
        <w:t xml:space="preserve"> (Hamilton 2018).</w:t>
      </w:r>
    </w:p>
    <w:p w14:paraId="0A289C5E" w14:textId="77777777" w:rsidR="00EF74B9" w:rsidRDefault="00EF74B9" w:rsidP="00EF74B9">
      <w:pPr>
        <w:spacing w:line="240" w:lineRule="auto"/>
        <w:contextualSpacing/>
        <w:rPr>
          <w:rStyle w:val="Emphasis"/>
        </w:rPr>
      </w:pPr>
      <w:r w:rsidRPr="0082334C">
        <w:rPr>
          <w:rStyle w:val="StyleUnderline"/>
          <w:highlight w:val="green"/>
        </w:rPr>
        <w:t>To keep up</w:t>
      </w:r>
      <w:r w:rsidRPr="00CF7D35">
        <w:rPr>
          <w:rStyle w:val="StyleUnderline"/>
        </w:rPr>
        <w:t xml:space="preserve"> with inhuman AGI </w:t>
      </w:r>
      <w:proofErr w:type="spellStart"/>
      <w:r w:rsidRPr="00CF7D35">
        <w:rPr>
          <w:rStyle w:val="StyleUnderline"/>
        </w:rPr>
        <w:t>labour</w:t>
      </w:r>
      <w:proofErr w:type="spellEnd"/>
      <w:r w:rsidRPr="00CF7D35">
        <w:rPr>
          <w:rStyle w:val="StyleUnderline"/>
        </w:rPr>
        <w:t xml:space="preserve">, </w:t>
      </w:r>
      <w:r w:rsidRPr="0082334C">
        <w:rPr>
          <w:rStyle w:val="StyleUnderline"/>
          <w:highlight w:val="green"/>
        </w:rPr>
        <w:t>humans would</w:t>
      </w:r>
      <w:r w:rsidRPr="00CF7D35">
        <w:rPr>
          <w:rStyle w:val="StyleUnderline"/>
        </w:rPr>
        <w:t xml:space="preserve"> have to </w:t>
      </w:r>
      <w:r w:rsidRPr="0082334C">
        <w:rPr>
          <w:rStyle w:val="StyleUnderline"/>
          <w:highlight w:val="green"/>
        </w:rPr>
        <w:t>become</w:t>
      </w:r>
      <w:r w:rsidRPr="00CF7D35">
        <w:rPr>
          <w:rStyle w:val="StyleUnderline"/>
        </w:rPr>
        <w:t xml:space="preserve"> equally inhuman, mind and body, as </w:t>
      </w:r>
      <w:r w:rsidRPr="0082334C">
        <w:rPr>
          <w:rStyle w:val="Emphasis"/>
          <w:highlight w:val="green"/>
        </w:rPr>
        <w:t>immortal wage-</w:t>
      </w:r>
      <w:proofErr w:type="spellStart"/>
      <w:r w:rsidRPr="0082334C">
        <w:rPr>
          <w:rStyle w:val="Emphasis"/>
          <w:highlight w:val="green"/>
        </w:rPr>
        <w:t>labourers</w:t>
      </w:r>
      <w:proofErr w:type="spellEnd"/>
      <w:r w:rsidRPr="00CF7D35">
        <w:rPr>
          <w:rStyle w:val="StyleUnderline"/>
        </w:rPr>
        <w:t>.</w:t>
      </w:r>
      <w:r w:rsidRPr="00CF7D35">
        <w:rPr>
          <w:sz w:val="14"/>
        </w:rPr>
        <w:t xml:space="preserve"> Together with AGI workers, </w:t>
      </w:r>
      <w:r w:rsidRPr="00CF7D35">
        <w:rPr>
          <w:rStyle w:val="StyleUnderline"/>
        </w:rPr>
        <w:t xml:space="preserve">these no-longer-human beings would make obsolete those who decline transformation. </w:t>
      </w:r>
      <w:r w:rsidRPr="00CF7D35">
        <w:rPr>
          <w:rStyle w:val="Emphasis"/>
        </w:rPr>
        <w:t>Humans would face a choice: capitalist transhumanism or death.</w:t>
      </w:r>
      <w:r w:rsidRPr="00CF7D35">
        <w:rPr>
          <w:sz w:val="14"/>
        </w:rPr>
        <w:t xml:space="preserve"> </w:t>
      </w:r>
      <w:r w:rsidRPr="00CF7D35">
        <w:rPr>
          <w:rStyle w:val="StyleUnderline"/>
        </w:rPr>
        <w:t>And this choice would generate the ultimate</w:t>
      </w:r>
      <w:r w:rsidRPr="00D024E3">
        <w:rPr>
          <w:rStyle w:val="StyleUnderline"/>
        </w:rPr>
        <w:t xml:space="preserve"> incarnation</w:t>
      </w:r>
      <w:r w:rsidRPr="00D024E3">
        <w:rPr>
          <w:sz w:val="14"/>
        </w:rPr>
        <w:t xml:space="preserve"> of </w:t>
      </w:r>
      <w:proofErr w:type="spellStart"/>
      <w:r w:rsidRPr="00D024E3">
        <w:rPr>
          <w:sz w:val="14"/>
        </w:rPr>
        <w:t>Panzieri’s</w:t>
      </w:r>
      <w:proofErr w:type="spellEnd"/>
      <w:r w:rsidRPr="00D024E3">
        <w:rPr>
          <w:sz w:val="14"/>
        </w:rPr>
        <w:t xml:space="preserve"> refusal to work, </w:t>
      </w:r>
      <w:r w:rsidRPr="00D024E3">
        <w:rPr>
          <w:rStyle w:val="StyleUnderline"/>
        </w:rPr>
        <w:t xml:space="preserve">precisely because </w:t>
      </w:r>
      <w:r w:rsidRPr="0082334C">
        <w:rPr>
          <w:rStyle w:val="Emphasis"/>
          <w:highlight w:val="green"/>
        </w:rPr>
        <w:t xml:space="preserve">accepting </w:t>
      </w:r>
      <w:r w:rsidRPr="0082334C">
        <w:rPr>
          <w:rStyle w:val="Emphasis"/>
        </w:rPr>
        <w:t>individual death and</w:t>
      </w:r>
      <w:r w:rsidRPr="0082334C">
        <w:rPr>
          <w:rStyle w:val="Emphasis"/>
          <w:highlight w:val="green"/>
        </w:rPr>
        <w:t xml:space="preserve"> species extinction would be the only alternative to working </w:t>
      </w:r>
      <w:r w:rsidRPr="0082334C">
        <w:rPr>
          <w:rStyle w:val="Emphasis"/>
        </w:rPr>
        <w:t xml:space="preserve">for a wage, </w:t>
      </w:r>
      <w:r w:rsidRPr="0082334C">
        <w:rPr>
          <w:rStyle w:val="Emphasis"/>
          <w:highlight w:val="green"/>
        </w:rPr>
        <w:t>24/7, until the heat death of the universe.</w:t>
      </w:r>
      <w:r w:rsidRPr="00D024E3">
        <w:rPr>
          <w:rStyle w:val="Emphasis"/>
        </w:rPr>
        <w:t xml:space="preserve"> </w:t>
      </w:r>
    </w:p>
    <w:p w14:paraId="530375A0" w14:textId="77777777" w:rsidR="00EF74B9" w:rsidRPr="00B81E24" w:rsidRDefault="00EF74B9" w:rsidP="00EF74B9">
      <w:pPr>
        <w:spacing w:line="240" w:lineRule="auto"/>
        <w:contextualSpacing/>
        <w:rPr>
          <w:sz w:val="16"/>
        </w:rPr>
      </w:pPr>
      <w:r w:rsidRPr="0082334C">
        <w:rPr>
          <w:rStyle w:val="Emphasis"/>
          <w:highlight w:val="green"/>
        </w:rPr>
        <w:t>Avoiding this</w:t>
      </w:r>
      <w:r w:rsidRPr="00D024E3">
        <w:rPr>
          <w:rStyle w:val="StyleUnderline"/>
        </w:rPr>
        <w:t xml:space="preserve"> choice </w:t>
      </w:r>
      <w:r w:rsidRPr="0082334C">
        <w:rPr>
          <w:rStyle w:val="Emphasis"/>
          <w:highlight w:val="green"/>
        </w:rPr>
        <w:t>requires</w:t>
      </w:r>
      <w:r w:rsidRPr="00D024E3">
        <w:rPr>
          <w:rStyle w:val="Emphasis"/>
        </w:rPr>
        <w:t xml:space="preserve"> </w:t>
      </w:r>
      <w:r w:rsidRPr="00D024E3">
        <w:rPr>
          <w:rStyle w:val="StyleUnderline"/>
        </w:rPr>
        <w:t xml:space="preserve">a new mode of production; it therefore entails a </w:t>
      </w:r>
      <w:r w:rsidRPr="0082334C">
        <w:rPr>
          <w:rStyle w:val="Emphasis"/>
          <w:highlight w:val="green"/>
        </w:rPr>
        <w:t>communist revolution</w:t>
      </w:r>
      <w:r w:rsidRPr="00CF7D35">
        <w:rPr>
          <w:rStyle w:val="Emphasis"/>
        </w:rPr>
        <w:t>.</w:t>
      </w:r>
      <w:r w:rsidRPr="00CF7D35">
        <w:rPr>
          <w:rStyle w:val="StyleUnderline"/>
        </w:rPr>
        <w:t xml:space="preserve"> But does repudiating the </w:t>
      </w:r>
      <w:proofErr w:type="spellStart"/>
      <w:r w:rsidRPr="00CF7D35">
        <w:rPr>
          <w:rStyle w:val="StyleUnderline"/>
        </w:rPr>
        <w:t>inhumanism</w:t>
      </w:r>
      <w:proofErr w:type="spellEnd"/>
      <w:r w:rsidRPr="00CF7D35">
        <w:rPr>
          <w:rStyle w:val="StyleUnderline"/>
        </w:rPr>
        <w:t xml:space="preserve"> of AI-led capitalist development amount then, to a last-ditch </w:t>
      </w:r>
      <w:proofErr w:type="spellStart"/>
      <w:r w:rsidRPr="00CF7D35">
        <w:rPr>
          <w:rStyle w:val="StyleUnderline"/>
        </w:rPr>
        <w:t>defence</w:t>
      </w:r>
      <w:proofErr w:type="spellEnd"/>
      <w:r w:rsidRPr="00CF7D35">
        <w:rPr>
          <w:rStyle w:val="StyleUnderline"/>
        </w:rPr>
        <w:t xml:space="preserve"> of classical humanism, a reaffirmation of human</w:t>
      </w:r>
      <w:r w:rsidRPr="004F300D">
        <w:rPr>
          <w:rStyle w:val="StyleUnderline"/>
        </w:rPr>
        <w:t xml:space="preserve"> exceptionalism and species sovereignty?</w:t>
      </w:r>
      <w:r w:rsidRPr="00B81E24">
        <w:rPr>
          <w:sz w:val="16"/>
        </w:rPr>
        <w:t xml:space="preserve"> </w:t>
      </w:r>
      <w:r w:rsidRPr="00CF7D35">
        <w:rPr>
          <w:rStyle w:val="Emphasis"/>
        </w:rPr>
        <w:t>No.</w:t>
      </w:r>
      <w:r w:rsidRPr="00B81E24">
        <w:rPr>
          <w:sz w:val="16"/>
        </w:rPr>
        <w:t xml:space="preserve"> </w:t>
      </w:r>
      <w:r w:rsidRPr="0082334C">
        <w:rPr>
          <w:rStyle w:val="Emphasis"/>
          <w:highlight w:val="green"/>
        </w:rPr>
        <w:t xml:space="preserve">Communism </w:t>
      </w:r>
      <w:r w:rsidRPr="00CF7D35">
        <w:rPr>
          <w:rStyle w:val="Emphasis"/>
        </w:rPr>
        <w:t>too</w:t>
      </w:r>
      <w:r w:rsidRPr="00CF7D35">
        <w:rPr>
          <w:sz w:val="16"/>
        </w:rPr>
        <w:t>, should</w:t>
      </w:r>
      <w:r w:rsidRPr="00B81E24">
        <w:rPr>
          <w:sz w:val="16"/>
        </w:rPr>
        <w:t xml:space="preserve">, indeed </w:t>
      </w:r>
      <w:r w:rsidRPr="0082334C">
        <w:rPr>
          <w:rStyle w:val="Emphasis"/>
          <w:highlight w:val="green"/>
        </w:rPr>
        <w:t>must, be inhuman</w:t>
      </w:r>
      <w:r w:rsidRPr="00CF7D35">
        <w:rPr>
          <w:rStyle w:val="Emphasis"/>
        </w:rPr>
        <w:t>.</w:t>
      </w:r>
      <w:r w:rsidRPr="00B81E24">
        <w:rPr>
          <w:sz w:val="16"/>
        </w:rPr>
        <w:t xml:space="preserve"> Critique is necessarily enunciated from a human perspective, but </w:t>
      </w:r>
      <w:r w:rsidRPr="0082334C">
        <w:rPr>
          <w:rStyle w:val="Emphasis"/>
          <w:highlight w:val="green"/>
        </w:rPr>
        <w:t>de-</w:t>
      </w:r>
      <w:proofErr w:type="spellStart"/>
      <w:r w:rsidRPr="0082334C">
        <w:rPr>
          <w:rStyle w:val="Emphasis"/>
          <w:highlight w:val="green"/>
        </w:rPr>
        <w:t>centring</w:t>
      </w:r>
      <w:proofErr w:type="spellEnd"/>
      <w:r w:rsidRPr="0082334C">
        <w:rPr>
          <w:rStyle w:val="Emphasis"/>
          <w:highlight w:val="green"/>
        </w:rPr>
        <w:t xml:space="preserve"> the human</w:t>
      </w:r>
      <w:r w:rsidRPr="004F300D">
        <w:rPr>
          <w:rStyle w:val="StyleUnderline"/>
        </w:rPr>
        <w:t xml:space="preserve"> from humanity’s picture of the </w:t>
      </w:r>
      <w:r w:rsidRPr="00CF7D35">
        <w:rPr>
          <w:rStyle w:val="StyleUnderline"/>
        </w:rPr>
        <w:t>universe</w:t>
      </w:r>
      <w:r w:rsidRPr="00CF7D35">
        <w:rPr>
          <w:rStyle w:val="Emphasis"/>
        </w:rPr>
        <w:t xml:space="preserve"> </w:t>
      </w:r>
      <w:r w:rsidRPr="0082334C">
        <w:rPr>
          <w:rStyle w:val="Emphasis"/>
          <w:highlight w:val="green"/>
        </w:rPr>
        <w:t>is</w:t>
      </w:r>
      <w:r w:rsidRPr="00CF7D35">
        <w:rPr>
          <w:rStyle w:val="StyleUnderline"/>
        </w:rPr>
        <w:t xml:space="preserve"> both</w:t>
      </w:r>
      <w:r w:rsidRPr="004F300D">
        <w:rPr>
          <w:rStyle w:val="StyleUnderline"/>
        </w:rPr>
        <w:t xml:space="preserve"> demanded by a scientific worldview and</w:t>
      </w:r>
      <w:r w:rsidRPr="00B81E24">
        <w:rPr>
          <w:sz w:val="16"/>
        </w:rPr>
        <w:t xml:space="preserve">, paradoxically, </w:t>
      </w:r>
      <w:r w:rsidRPr="00CF7D35">
        <w:rPr>
          <w:rStyle w:val="StyleUnderline"/>
        </w:rPr>
        <w:t xml:space="preserve">is </w:t>
      </w:r>
      <w:r w:rsidRPr="0082334C">
        <w:rPr>
          <w:rStyle w:val="Emphasis"/>
          <w:highlight w:val="green"/>
        </w:rPr>
        <w:t>a requirement of</w:t>
      </w:r>
      <w:r w:rsidRPr="00CF7D35">
        <w:rPr>
          <w:rStyle w:val="StyleUnderline"/>
        </w:rPr>
        <w:t xml:space="preserve"> human species </w:t>
      </w:r>
      <w:r w:rsidRPr="0082334C">
        <w:rPr>
          <w:rStyle w:val="Emphasis"/>
          <w:highlight w:val="green"/>
        </w:rPr>
        <w:t>survival.</w:t>
      </w:r>
      <w:r w:rsidRPr="00CF7D35">
        <w:rPr>
          <w:rStyle w:val="StyleUnderline"/>
        </w:rPr>
        <w:t xml:space="preserve"> It is necessary to intellectually and viscerally understand humankind as bound-in with and indeed constituted in and by systems of other species and of non-living agencies, including (but not limited to) machines.</w:t>
      </w:r>
      <w:r w:rsidRPr="00CF7D35">
        <w:rPr>
          <w:sz w:val="16"/>
        </w:rPr>
        <w:t xml:space="preserve"> All modes of production have their own anthropogenesis, thus producing different kinds of human (Read 2017). </w:t>
      </w:r>
      <w:r w:rsidRPr="00781249">
        <w:rPr>
          <w:rStyle w:val="StyleUnderline"/>
        </w:rPr>
        <w:t xml:space="preserve">The ‘human’ that </w:t>
      </w:r>
      <w:r w:rsidRPr="00781249">
        <w:rPr>
          <w:sz w:val="16"/>
        </w:rPr>
        <w:t xml:space="preserve">(possibly) </w:t>
      </w:r>
      <w:r w:rsidRPr="00781249">
        <w:rPr>
          <w:rStyle w:val="StyleUnderline"/>
        </w:rPr>
        <w:t>emerges from a struggle against AI-capital will be different from the ‘human’ that went into it.</w:t>
      </w:r>
      <w:r w:rsidRPr="00781249">
        <w:rPr>
          <w:sz w:val="16"/>
        </w:rPr>
        <w:t xml:space="preserve"> We see at least two branching paths.</w:t>
      </w:r>
    </w:p>
    <w:p w14:paraId="46C44CCC" w14:textId="77777777" w:rsidR="00EF74B9" w:rsidRPr="00B81E24" w:rsidRDefault="00EF74B9" w:rsidP="00EF74B9">
      <w:pPr>
        <w:spacing w:line="240" w:lineRule="auto"/>
        <w:contextualSpacing/>
        <w:rPr>
          <w:sz w:val="16"/>
        </w:rPr>
      </w:pPr>
      <w:r w:rsidRPr="00B81E24">
        <w:rPr>
          <w:sz w:val="16"/>
        </w:rPr>
        <w:t>The ‘human’ in a communist society might reappropriate transhumanism and technologically rework itself</w:t>
      </w:r>
      <w:r w:rsidRPr="0099780C">
        <w:rPr>
          <w:rStyle w:val="StyleUnderline"/>
        </w:rPr>
        <w:t xml:space="preserve">. A nascent </w:t>
      </w:r>
      <w:r w:rsidRPr="00CF7D35">
        <w:rPr>
          <w:rStyle w:val="StyleUnderline"/>
        </w:rPr>
        <w:t xml:space="preserve">communist society could either choose or be forced </w:t>
      </w:r>
      <w:r w:rsidRPr="00CF7D35">
        <w:rPr>
          <w:sz w:val="16"/>
        </w:rPr>
        <w:t xml:space="preserve">(by ecological collapse, perhaps, or the aftermath of war) </w:t>
      </w:r>
      <w:r w:rsidRPr="00CF7D35">
        <w:rPr>
          <w:rStyle w:val="StyleUnderline"/>
        </w:rPr>
        <w:t>to radically modify the physical form of the human, including its cognitive apparatus, metabolic system and body</w:t>
      </w:r>
      <w:r w:rsidRPr="00CF7D35">
        <w:rPr>
          <w:sz w:val="16"/>
        </w:rPr>
        <w:t xml:space="preserve">. Marx himself recognized that ‘man [sic] produces man’ (2007: 103). As István Mészáros noted, for Marxists there can never be ‘a point in history at which we could say: “now the human substance has been fully realized.” For such a fixing would deprive the human being of his [sic] essential attribute: his power of “self-mediation” and “self-development”’ (1970: 119). While transhumanism has origins in socialist thinkers (Bogdanov 1984; Haldane 1924; Bernal 1969), it came of age in radical libertarian circles and proliferated with little criticism of capitalism (Hughes 2012). </w:t>
      </w:r>
      <w:r w:rsidRPr="00CF7D35">
        <w:rPr>
          <w:rStyle w:val="StyleUnderline"/>
        </w:rPr>
        <w:t>If transhumanism is understood</w:t>
      </w:r>
      <w:r w:rsidRPr="00CF7D35">
        <w:rPr>
          <w:sz w:val="16"/>
        </w:rPr>
        <w:t xml:space="preserve">, as it defines itself, </w:t>
      </w:r>
      <w:r w:rsidRPr="00CF7D35">
        <w:rPr>
          <w:rStyle w:val="StyleUnderline"/>
        </w:rPr>
        <w:t>as an ‘intellectual and cultural movement that affirms the possibility and desirability of fundamentally improving the human condition through applied reason, especially by developing and making widely available technologies to eliminate aging and to greatly enhance human intellectual, physical, and psychological capacities’</w:t>
      </w:r>
      <w:r w:rsidRPr="00CF7D35">
        <w:rPr>
          <w:sz w:val="16"/>
        </w:rPr>
        <w:t xml:space="preserve"> (Humanity+ n.d.), </w:t>
      </w:r>
      <w:r w:rsidRPr="00CF7D35">
        <w:rPr>
          <w:rStyle w:val="StyleUnderline"/>
        </w:rPr>
        <w:t>there is,</w:t>
      </w:r>
      <w:r w:rsidRPr="00CF7D35">
        <w:rPr>
          <w:sz w:val="16"/>
        </w:rPr>
        <w:t xml:space="preserve"> as one of the authors of this book has argued (Steinhoff 2014), </w:t>
      </w:r>
      <w:r w:rsidRPr="00CF7D35">
        <w:rPr>
          <w:rStyle w:val="StyleUnderline"/>
        </w:rPr>
        <w:t>nothing inherently anti-communistic about it,</w:t>
      </w:r>
      <w:r w:rsidRPr="00CF7D35">
        <w:rPr>
          <w:sz w:val="16"/>
        </w:rPr>
        <w:t xml:space="preserve"> despite its longstanding liaison with capital. This perspective is easily associated with Marx’s humanist and high modernist moments, for as transhumanists acknowledge, their philosophy ‘can be viewed as an extension of humanism, from which it is partially derived’ (Humanity+ n.d.). </w:t>
      </w:r>
      <w:r w:rsidRPr="00CF7D35">
        <w:rPr>
          <w:rStyle w:val="StyleUnderline"/>
        </w:rPr>
        <w:t>Ongoing transhumanist techno-transformations could</w:t>
      </w:r>
      <w:r w:rsidRPr="00CF7D35">
        <w:rPr>
          <w:sz w:val="16"/>
        </w:rPr>
        <w:t xml:space="preserve">, however, </w:t>
      </w:r>
      <w:r w:rsidRPr="00CF7D35">
        <w:rPr>
          <w:rStyle w:val="StyleUnderline"/>
        </w:rPr>
        <w:t>raise increasingly difficult problems about the nature of the communality to</w:t>
      </w:r>
      <w:r w:rsidRPr="0099780C">
        <w:rPr>
          <w:rStyle w:val="StyleUnderline"/>
        </w:rPr>
        <w:t xml:space="preserve"> which communism refers</w:t>
      </w:r>
      <w:r w:rsidRPr="00B81E24">
        <w:rPr>
          <w:sz w:val="16"/>
        </w:rPr>
        <w:t xml:space="preserve">. While our respective stances on these issues differ, we all agree that </w:t>
      </w:r>
      <w:r w:rsidRPr="0082334C">
        <w:rPr>
          <w:rStyle w:val="StyleUnderline"/>
          <w:highlight w:val="green"/>
        </w:rPr>
        <w:t>Marxists should</w:t>
      </w:r>
      <w:r w:rsidRPr="0099780C">
        <w:rPr>
          <w:rStyle w:val="StyleUnderline"/>
        </w:rPr>
        <w:t xml:space="preserve"> </w:t>
      </w:r>
      <w:r w:rsidRPr="008F26B6">
        <w:rPr>
          <w:rStyle w:val="StyleUnderline"/>
        </w:rPr>
        <w:t xml:space="preserve">seriously engage with transhumanism, </w:t>
      </w:r>
      <w:r w:rsidRPr="008F26B6">
        <w:rPr>
          <w:rStyle w:val="Emphasis"/>
        </w:rPr>
        <w:t>to</w:t>
      </w:r>
      <w:r w:rsidRPr="00CF7D35">
        <w:rPr>
          <w:rStyle w:val="Emphasis"/>
        </w:rPr>
        <w:t xml:space="preserve"> </w:t>
      </w:r>
      <w:r w:rsidRPr="0082334C">
        <w:rPr>
          <w:rStyle w:val="Emphasis"/>
          <w:highlight w:val="green"/>
        </w:rPr>
        <w:t xml:space="preserve">decouple </w:t>
      </w:r>
      <w:r w:rsidRPr="00CF7D35">
        <w:rPr>
          <w:rStyle w:val="Emphasis"/>
        </w:rPr>
        <w:t xml:space="preserve">it </w:t>
      </w:r>
      <w:r w:rsidRPr="0082334C">
        <w:rPr>
          <w:rStyle w:val="Emphasis"/>
          <w:highlight w:val="green"/>
        </w:rPr>
        <w:t>from</w:t>
      </w:r>
      <w:r w:rsidRPr="0099780C">
        <w:rPr>
          <w:rStyle w:val="StyleUnderline"/>
        </w:rPr>
        <w:t xml:space="preserve"> </w:t>
      </w:r>
      <w:r w:rsidRPr="00B81E24">
        <w:rPr>
          <w:sz w:val="16"/>
        </w:rPr>
        <w:t>its blindly</w:t>
      </w:r>
      <w:r w:rsidRPr="0099780C">
        <w:rPr>
          <w:rStyle w:val="Emphasis"/>
        </w:rPr>
        <w:t xml:space="preserve"> </w:t>
      </w:r>
      <w:r w:rsidRPr="0082334C">
        <w:rPr>
          <w:rStyle w:val="Emphasis"/>
          <w:highlight w:val="green"/>
        </w:rPr>
        <w:t>capitalist trajectory</w:t>
      </w:r>
      <w:r w:rsidRPr="00B81E24">
        <w:rPr>
          <w:sz w:val="16"/>
        </w:rPr>
        <w:t xml:space="preserve">, reflect on Marx’s own high modernist tendencies, and delineate a social project to embrace or escape. </w:t>
      </w:r>
    </w:p>
    <w:p w14:paraId="40AC978D" w14:textId="77777777" w:rsidR="00C1715A" w:rsidRDefault="00EF74B9" w:rsidP="00EF74B9">
      <w:pPr>
        <w:spacing w:line="240" w:lineRule="auto"/>
        <w:contextualSpacing/>
        <w:rPr>
          <w:sz w:val="16"/>
        </w:rPr>
      </w:pPr>
      <w:r w:rsidRPr="0082334C">
        <w:rPr>
          <w:rStyle w:val="StyleUnderline"/>
          <w:highlight w:val="green"/>
        </w:rPr>
        <w:t xml:space="preserve">The </w:t>
      </w:r>
      <w:r w:rsidRPr="0082334C">
        <w:rPr>
          <w:rStyle w:val="Emphasis"/>
          <w:highlight w:val="green"/>
        </w:rPr>
        <w:t>alt</w:t>
      </w:r>
      <w:r w:rsidRPr="0082334C">
        <w:rPr>
          <w:rStyle w:val="StyleUnderline"/>
        </w:rPr>
        <w:t>ernative</w:t>
      </w:r>
      <w:r w:rsidRPr="0099780C">
        <w:rPr>
          <w:rStyle w:val="StyleUnderline"/>
        </w:rPr>
        <w:t xml:space="preserve"> form </w:t>
      </w:r>
      <w:r w:rsidRPr="0082334C">
        <w:rPr>
          <w:rStyle w:val="StyleUnderline"/>
          <w:highlight w:val="green"/>
        </w:rPr>
        <w:t xml:space="preserve">of </w:t>
      </w:r>
      <w:r w:rsidRPr="0082334C">
        <w:rPr>
          <w:rStyle w:val="Emphasis"/>
          <w:highlight w:val="green"/>
        </w:rPr>
        <w:t>communist ‘</w:t>
      </w:r>
      <w:proofErr w:type="spellStart"/>
      <w:r w:rsidRPr="0082334C">
        <w:rPr>
          <w:rStyle w:val="Emphasis"/>
          <w:highlight w:val="green"/>
        </w:rPr>
        <w:t>inhumanism</w:t>
      </w:r>
      <w:proofErr w:type="spellEnd"/>
      <w:r w:rsidRPr="0082334C">
        <w:rPr>
          <w:rStyle w:val="Emphasis"/>
          <w:highlight w:val="green"/>
        </w:rPr>
        <w:t>’</w:t>
      </w:r>
      <w:r w:rsidRPr="0082334C">
        <w:rPr>
          <w:rStyle w:val="StyleUnderline"/>
          <w:highlight w:val="green"/>
        </w:rPr>
        <w:t xml:space="preserve"> is ecological</w:t>
      </w:r>
      <w:r w:rsidRPr="00CF7D35">
        <w:rPr>
          <w:rStyle w:val="StyleUnderline"/>
        </w:rPr>
        <w:t xml:space="preserve">. To struggle for human autonomy from capital is also to struggle for a recognition of the ecological and cosmic human enmeshments and imbrications that capital obscures and </w:t>
      </w:r>
      <w:r w:rsidRPr="00CF7D35">
        <w:rPr>
          <w:rStyle w:val="Emphasis"/>
        </w:rPr>
        <w:t>obliterates:</w:t>
      </w:r>
      <w:r w:rsidRPr="00CF7D35">
        <w:rPr>
          <w:rStyle w:val="StyleUnderline"/>
        </w:rPr>
        <w:t xml:space="preserve"> to recognize that</w:t>
      </w:r>
      <w:proofErr w:type="gramStart"/>
      <w:r w:rsidRPr="00CF7D35">
        <w:rPr>
          <w:rStyle w:val="StyleUnderline"/>
        </w:rPr>
        <w:t>, in actuality, ‘</w:t>
      </w:r>
      <w:proofErr w:type="gramEnd"/>
      <w:r w:rsidRPr="00CF7D35">
        <w:rPr>
          <w:rStyle w:val="StyleUnderline"/>
        </w:rPr>
        <w:t xml:space="preserve">we have never been autonomous’ </w:t>
      </w:r>
      <w:r w:rsidRPr="00CF7D35">
        <w:rPr>
          <w:sz w:val="16"/>
        </w:rPr>
        <w:t>(Nelson and Braun 2017).</w:t>
      </w:r>
      <w:r w:rsidRPr="00CF7D35">
        <w:rPr>
          <w:rStyle w:val="Emphasis"/>
        </w:rPr>
        <w:t xml:space="preserve"> It deposes the fixity of the human</w:t>
      </w:r>
      <w:r w:rsidRPr="00CF7D35">
        <w:rPr>
          <w:rStyle w:val="StyleUnderline"/>
        </w:rPr>
        <w:t xml:space="preserve"> by attending to the species’ dependence on,</w:t>
      </w:r>
      <w:r w:rsidRPr="00CF7D35">
        <w:rPr>
          <w:sz w:val="16"/>
        </w:rPr>
        <w:t xml:space="preserve"> and imbrication in, </w:t>
      </w:r>
      <w:r w:rsidRPr="00CF7D35">
        <w:rPr>
          <w:rStyle w:val="StyleUnderline"/>
        </w:rPr>
        <w:t>other living systems, rather than re-</w:t>
      </w:r>
      <w:proofErr w:type="spellStart"/>
      <w:r w:rsidRPr="00CF7D35">
        <w:rPr>
          <w:rStyle w:val="StyleUnderline"/>
        </w:rPr>
        <w:t>centring</w:t>
      </w:r>
      <w:proofErr w:type="spellEnd"/>
      <w:r w:rsidRPr="00CF7D35">
        <w:rPr>
          <w:rStyle w:val="StyleUnderline"/>
        </w:rPr>
        <w:t xml:space="preserve"> analysis and politics upon the machines some humans have create</w:t>
      </w:r>
      <w:r w:rsidRPr="00CF7D35">
        <w:rPr>
          <w:sz w:val="16"/>
        </w:rPr>
        <w:t>d</w:t>
      </w:r>
      <w:r w:rsidRPr="00CF7D35">
        <w:rPr>
          <w:rStyle w:val="StyleUnderline"/>
        </w:rPr>
        <w:t xml:space="preserve"> to dominate other</w:t>
      </w:r>
      <w:r w:rsidRPr="0099780C">
        <w:rPr>
          <w:rStyle w:val="StyleUnderline"/>
        </w:rPr>
        <w:t xml:space="preserve"> humans and the natural world</w:t>
      </w:r>
      <w:r w:rsidRPr="005F3BE9">
        <w:rPr>
          <w:rStyle w:val="StyleUnderline"/>
        </w:rPr>
        <w:t xml:space="preserve">. </w:t>
      </w:r>
      <w:r w:rsidRPr="00B81E24">
        <w:rPr>
          <w:sz w:val="16"/>
        </w:rPr>
        <w:t xml:space="preserve">In this regard, </w:t>
      </w:r>
      <w:r w:rsidRPr="0082334C">
        <w:rPr>
          <w:rStyle w:val="Emphasis"/>
          <w:highlight w:val="green"/>
        </w:rPr>
        <w:t>capital’s AI gambit is</w:t>
      </w:r>
      <w:r w:rsidRPr="00B81E24">
        <w:rPr>
          <w:sz w:val="16"/>
        </w:rPr>
        <w:t xml:space="preserve"> perhaps human, all </w:t>
      </w:r>
      <w:r w:rsidRPr="0082334C">
        <w:rPr>
          <w:rStyle w:val="Emphasis"/>
          <w:highlight w:val="green"/>
        </w:rPr>
        <w:t>too human: communism must play otherwise.</w:t>
      </w:r>
      <w:r w:rsidRPr="00B81E24">
        <w:rPr>
          <w:sz w:val="16"/>
        </w:rPr>
        <w:t xml:space="preserve"> </w:t>
      </w:r>
    </w:p>
    <w:p w14:paraId="5F927F5E" w14:textId="77777777" w:rsidR="00C1715A" w:rsidRDefault="00C1715A" w:rsidP="00EF74B9">
      <w:pPr>
        <w:spacing w:line="240" w:lineRule="auto"/>
        <w:contextualSpacing/>
        <w:rPr>
          <w:sz w:val="16"/>
        </w:rPr>
      </w:pPr>
    </w:p>
    <w:p w14:paraId="73C3077F" w14:textId="383EE2E0" w:rsidR="00EF74B9" w:rsidRDefault="00EF74B9" w:rsidP="00EF74B9">
      <w:pPr>
        <w:spacing w:line="240" w:lineRule="auto"/>
        <w:contextualSpacing/>
        <w:rPr>
          <w:rStyle w:val="StyleUnderline"/>
        </w:rPr>
      </w:pPr>
      <w:r w:rsidRPr="005F3BE9">
        <w:rPr>
          <w:rStyle w:val="StyleUnderline"/>
        </w:rPr>
        <w:t>A powerful impetus to this line of thought has come from currents of ‘</w:t>
      </w:r>
      <w:proofErr w:type="spellStart"/>
      <w:r w:rsidRPr="00CF7D35">
        <w:rPr>
          <w:rStyle w:val="StyleUnderline"/>
        </w:rPr>
        <w:t>ecosocialism</w:t>
      </w:r>
      <w:proofErr w:type="spellEnd"/>
      <w:r w:rsidRPr="00CF7D35">
        <w:rPr>
          <w:rStyle w:val="StyleUnderline"/>
        </w:rPr>
        <w:t>’ developed</w:t>
      </w:r>
      <w:r w:rsidRPr="005F3BE9">
        <w:rPr>
          <w:rStyle w:val="StyleUnderline"/>
        </w:rPr>
        <w:t xml:space="preserve"> by thinkers such as John Bellamy Foster </w:t>
      </w:r>
      <w:r w:rsidRPr="00B81E24">
        <w:rPr>
          <w:sz w:val="16"/>
        </w:rPr>
        <w:t xml:space="preserve">(2002) </w:t>
      </w:r>
      <w:r w:rsidRPr="005F3BE9">
        <w:rPr>
          <w:rStyle w:val="StyleUnderline"/>
        </w:rPr>
        <w:t>and Jason Moore</w:t>
      </w:r>
      <w:r w:rsidRPr="00B81E24">
        <w:rPr>
          <w:sz w:val="16"/>
        </w:rPr>
        <w:t xml:space="preserve"> (2015), </w:t>
      </w:r>
      <w:r w:rsidRPr="005F3BE9">
        <w:rPr>
          <w:rStyle w:val="StyleUnderline"/>
        </w:rPr>
        <w:t xml:space="preserve">with the latter more strongly </w:t>
      </w:r>
      <w:r w:rsidRPr="0082334C">
        <w:rPr>
          <w:rStyle w:val="StyleUnderline"/>
          <w:highlight w:val="green"/>
        </w:rPr>
        <w:t xml:space="preserve">representing </w:t>
      </w:r>
      <w:r w:rsidRPr="0082334C">
        <w:rPr>
          <w:rStyle w:val="Emphasis"/>
          <w:highlight w:val="green"/>
        </w:rPr>
        <w:t>the inhuman flattening</w:t>
      </w:r>
      <w:r w:rsidRPr="0082334C">
        <w:rPr>
          <w:rStyle w:val="StyleUnderline"/>
          <w:highlight w:val="green"/>
        </w:rPr>
        <w:t xml:space="preserve"> of ontological distinctions </w:t>
      </w:r>
      <w:r w:rsidRPr="00CF7D35">
        <w:rPr>
          <w:rStyle w:val="StyleUnderline"/>
        </w:rPr>
        <w:t xml:space="preserve">between humanity and nature we think </w:t>
      </w:r>
      <w:r w:rsidRPr="00CF7D35">
        <w:rPr>
          <w:rStyle w:val="Emphasis"/>
        </w:rPr>
        <w:t xml:space="preserve">is necessary </w:t>
      </w:r>
      <w:r w:rsidRPr="00CF7D35">
        <w:rPr>
          <w:rStyle w:val="StyleUnderline"/>
        </w:rPr>
        <w:t xml:space="preserve">to </w:t>
      </w:r>
      <w:r w:rsidRPr="0082334C">
        <w:rPr>
          <w:rStyle w:val="StyleUnderline"/>
          <w:highlight w:val="green"/>
        </w:rPr>
        <w:t xml:space="preserve">challenge </w:t>
      </w:r>
      <w:r w:rsidRPr="00CF7D35">
        <w:rPr>
          <w:rStyle w:val="StyleUnderline"/>
        </w:rPr>
        <w:t xml:space="preserve">capital’s tendency to a </w:t>
      </w:r>
      <w:r w:rsidRPr="0082334C">
        <w:rPr>
          <w:rStyle w:val="Emphasis"/>
          <w:highlight w:val="green"/>
        </w:rPr>
        <w:t xml:space="preserve">machinic </w:t>
      </w:r>
      <w:proofErr w:type="spellStart"/>
      <w:r w:rsidRPr="0082334C">
        <w:rPr>
          <w:rStyle w:val="Emphasis"/>
          <w:highlight w:val="green"/>
        </w:rPr>
        <w:t>autonomization</w:t>
      </w:r>
      <w:proofErr w:type="spellEnd"/>
      <w:r w:rsidRPr="005F3BE9">
        <w:rPr>
          <w:rStyle w:val="StyleUnderline"/>
        </w:rPr>
        <w:t xml:space="preserve">. </w:t>
      </w:r>
      <w:r w:rsidRPr="00B81E24">
        <w:rPr>
          <w:sz w:val="16"/>
        </w:rPr>
        <w:t xml:space="preserve">We believe, to varying degrees, that these perspectives can be deepened by linkage to Jane Bennett’s analysis of the ‘vital materiality that runs through and across bodies, both human and nonhuman’ (2010: 178) and Timothy Morton’s provocative project to ‘turn up the volume of the nonhumans within Marxism’ (2017: 61). </w:t>
      </w:r>
      <w:r w:rsidRPr="005F3BE9">
        <w:rPr>
          <w:rStyle w:val="StyleUnderline"/>
        </w:rPr>
        <w:t xml:space="preserve">Such positions are ‘inhuman’ not, </w:t>
      </w:r>
      <w:r w:rsidRPr="00B81E24">
        <w:rPr>
          <w:sz w:val="16"/>
        </w:rPr>
        <w:t xml:space="preserve">as with transhumanism, </w:t>
      </w:r>
      <w:r w:rsidRPr="005F3BE9">
        <w:rPr>
          <w:rStyle w:val="StyleUnderline"/>
        </w:rPr>
        <w:t xml:space="preserve">through embrace of technology, but rather in the sense pioneered by posthuman feminists </w:t>
      </w:r>
      <w:r w:rsidRPr="00B81E24">
        <w:rPr>
          <w:sz w:val="16"/>
        </w:rPr>
        <w:t>(</w:t>
      </w:r>
      <w:proofErr w:type="spellStart"/>
      <w:r w:rsidRPr="00B81E24">
        <w:rPr>
          <w:sz w:val="16"/>
        </w:rPr>
        <w:t>Braidotti</w:t>
      </w:r>
      <w:proofErr w:type="spellEnd"/>
      <w:r w:rsidRPr="00B81E24">
        <w:rPr>
          <w:sz w:val="16"/>
        </w:rPr>
        <w:t xml:space="preserve"> 2018), </w:t>
      </w:r>
      <w:r w:rsidRPr="005F3BE9">
        <w:rPr>
          <w:rStyle w:val="StyleUnderline"/>
        </w:rPr>
        <w:t xml:space="preserve">in </w:t>
      </w:r>
      <w:r w:rsidRPr="0082334C">
        <w:rPr>
          <w:rStyle w:val="Emphasis"/>
          <w:highlight w:val="green"/>
        </w:rPr>
        <w:t>epistemologically and practically</w:t>
      </w:r>
      <w:r w:rsidRPr="0082334C">
        <w:rPr>
          <w:rStyle w:val="StyleUnderline"/>
          <w:highlight w:val="green"/>
        </w:rPr>
        <w:t xml:space="preserve"> overthrowing</w:t>
      </w:r>
      <w:r w:rsidRPr="001D0476">
        <w:rPr>
          <w:rStyle w:val="StyleUnderline"/>
        </w:rPr>
        <w:t xml:space="preserve"> both </w:t>
      </w:r>
      <w:r w:rsidRPr="0082334C">
        <w:rPr>
          <w:rStyle w:val="Emphasis"/>
          <w:highlight w:val="green"/>
        </w:rPr>
        <w:t>gendered</w:t>
      </w:r>
      <w:r w:rsidRPr="001D0476">
        <w:rPr>
          <w:rStyle w:val="StyleUnderline"/>
        </w:rPr>
        <w:t xml:space="preserve"> and </w:t>
      </w:r>
      <w:r w:rsidRPr="0082334C">
        <w:rPr>
          <w:rStyle w:val="Emphasis"/>
          <w:highlight w:val="green"/>
        </w:rPr>
        <w:t>racialized</w:t>
      </w:r>
      <w:r w:rsidRPr="001D0476">
        <w:rPr>
          <w:rStyle w:val="StyleUnderline"/>
        </w:rPr>
        <w:t xml:space="preserve"> definitions of humanity and the dominative concept of </w:t>
      </w:r>
      <w:r w:rsidRPr="0082334C">
        <w:rPr>
          <w:rStyle w:val="Emphasis"/>
          <w:highlight w:val="green"/>
        </w:rPr>
        <w:t>hominid supremacy</w:t>
      </w:r>
      <w:r w:rsidRPr="001D0476">
        <w:rPr>
          <w:rStyle w:val="Emphasis"/>
        </w:rPr>
        <w:t xml:space="preserve"> </w:t>
      </w:r>
      <w:r w:rsidRPr="001D0476">
        <w:rPr>
          <w:rStyle w:val="StyleUnderline"/>
        </w:rPr>
        <w:t>over ecological networks.4</w:t>
      </w:r>
    </w:p>
    <w:p w14:paraId="1C0387BA" w14:textId="77777777" w:rsidR="00EF74B9" w:rsidRPr="001D0476" w:rsidRDefault="00EF74B9" w:rsidP="00EF74B9">
      <w:pPr>
        <w:spacing w:line="240" w:lineRule="auto"/>
        <w:contextualSpacing/>
        <w:rPr>
          <w:rStyle w:val="StyleUnderline"/>
        </w:rPr>
      </w:pPr>
      <w:r w:rsidRPr="00CF7D35">
        <w:rPr>
          <w:rStyle w:val="StyleUnderline"/>
        </w:rPr>
        <w:t xml:space="preserve">These intellectual and political currents </w:t>
      </w:r>
      <w:r w:rsidRPr="0082334C">
        <w:rPr>
          <w:rStyle w:val="StyleUnderline"/>
          <w:highlight w:val="green"/>
        </w:rPr>
        <w:t>provide</w:t>
      </w:r>
      <w:r w:rsidRPr="0082334C">
        <w:rPr>
          <w:rStyle w:val="Emphasis"/>
          <w:highlight w:val="green"/>
        </w:rPr>
        <w:t xml:space="preserve"> resources </w:t>
      </w:r>
      <w:r w:rsidRPr="0082334C">
        <w:rPr>
          <w:rStyle w:val="StyleUnderline"/>
          <w:highlight w:val="green"/>
        </w:rPr>
        <w:t>for</w:t>
      </w:r>
      <w:r w:rsidRPr="00CF7D35">
        <w:rPr>
          <w:rStyle w:val="StyleUnderline"/>
        </w:rPr>
        <w:t xml:space="preserve"> an ecologically oriented </w:t>
      </w:r>
      <w:r w:rsidRPr="0082334C">
        <w:rPr>
          <w:rStyle w:val="Emphasis"/>
          <w:highlight w:val="green"/>
        </w:rPr>
        <w:t xml:space="preserve">departure </w:t>
      </w:r>
      <w:r w:rsidRPr="0082334C">
        <w:rPr>
          <w:rStyle w:val="StyleUnderline"/>
          <w:highlight w:val="green"/>
        </w:rPr>
        <w:t>from</w:t>
      </w:r>
      <w:r w:rsidRPr="00CF7D35">
        <w:rPr>
          <w:rStyle w:val="StyleUnderline"/>
        </w:rPr>
        <w:t xml:space="preserve"> the trajectory of automatic </w:t>
      </w:r>
      <w:r w:rsidRPr="0082334C">
        <w:rPr>
          <w:rStyle w:val="Emphasis"/>
          <w:highlight w:val="green"/>
        </w:rPr>
        <w:t>AI-capital</w:t>
      </w:r>
      <w:r w:rsidRPr="0082334C">
        <w:rPr>
          <w:rStyle w:val="StyleUnderline"/>
          <w:highlight w:val="green"/>
        </w:rPr>
        <w:t>,</w:t>
      </w:r>
      <w:r w:rsidRPr="00CF7D35">
        <w:rPr>
          <w:rStyle w:val="StyleUnderline"/>
        </w:rPr>
        <w:t xml:space="preserve"> forming a line of flight and fight that thinks of human relations to nature, the nonhuman and other humans </w:t>
      </w:r>
      <w:r w:rsidRPr="0082334C">
        <w:rPr>
          <w:rStyle w:val="Emphasis"/>
          <w:highlight w:val="green"/>
        </w:rPr>
        <w:t>not in terms of domination</w:t>
      </w:r>
      <w:r w:rsidRPr="00EA1EDF">
        <w:rPr>
          <w:rStyle w:val="StyleUnderline"/>
        </w:rPr>
        <w:t xml:space="preserve"> or competition, </w:t>
      </w:r>
      <w:r w:rsidRPr="0082334C">
        <w:rPr>
          <w:rStyle w:val="StyleUnderline"/>
          <w:highlight w:val="green"/>
        </w:rPr>
        <w:t xml:space="preserve">but </w:t>
      </w:r>
      <w:r w:rsidRPr="00CF7D35">
        <w:rPr>
          <w:rStyle w:val="StyleUnderline"/>
        </w:rPr>
        <w:t xml:space="preserve">of </w:t>
      </w:r>
      <w:r w:rsidRPr="0082334C">
        <w:rPr>
          <w:rStyle w:val="Emphasis"/>
          <w:highlight w:val="green"/>
        </w:rPr>
        <w:t xml:space="preserve">mutualism </w:t>
      </w:r>
      <w:r w:rsidRPr="0082334C">
        <w:rPr>
          <w:rStyle w:val="StyleUnderline"/>
          <w:highlight w:val="green"/>
        </w:rPr>
        <w:t xml:space="preserve">and </w:t>
      </w:r>
      <w:r w:rsidRPr="0082334C">
        <w:rPr>
          <w:rStyle w:val="Emphasis"/>
          <w:highlight w:val="green"/>
        </w:rPr>
        <w:t>cooperation</w:t>
      </w:r>
      <w:r w:rsidRPr="009842AB">
        <w:rPr>
          <w:rStyle w:val="Emphasis"/>
        </w:rPr>
        <w:t>.</w:t>
      </w:r>
      <w:r w:rsidRPr="00B81E24">
        <w:rPr>
          <w:sz w:val="16"/>
        </w:rPr>
        <w:t xml:space="preserve"> It may be out of the combination of climate change, war and the slow erosion of wage-</w:t>
      </w:r>
      <w:proofErr w:type="spellStart"/>
      <w:r w:rsidRPr="00B81E24">
        <w:rPr>
          <w:sz w:val="16"/>
        </w:rPr>
        <w:t>labour</w:t>
      </w:r>
      <w:proofErr w:type="spellEnd"/>
      <w:r w:rsidRPr="00B81E24">
        <w:rPr>
          <w:sz w:val="16"/>
        </w:rPr>
        <w:t xml:space="preserve"> that </w:t>
      </w:r>
      <w:r w:rsidRPr="00CF7D35">
        <w:rPr>
          <w:rStyle w:val="StyleUnderline"/>
        </w:rPr>
        <w:t>there will appear the lineaments of a mode of production that, while it must initially formally subsume capital’s already-existing AI, goes on to really subsume it into entirely new technological configurations in which AI automation is of far less importance than the</w:t>
      </w:r>
      <w:r w:rsidRPr="00B81E24">
        <w:rPr>
          <w:rStyle w:val="StyleUnderline"/>
        </w:rPr>
        <w:t xml:space="preserve"> cultivation of </w:t>
      </w:r>
      <w:r w:rsidRPr="0082334C">
        <w:rPr>
          <w:rStyle w:val="Emphasis"/>
          <w:highlight w:val="green"/>
        </w:rPr>
        <w:t>collective</w:t>
      </w:r>
      <w:r w:rsidRPr="00B81E24">
        <w:rPr>
          <w:rStyle w:val="Emphasis"/>
        </w:rPr>
        <w:t xml:space="preserve"> </w:t>
      </w:r>
      <w:r w:rsidRPr="00B81E24">
        <w:rPr>
          <w:rStyle w:val="StyleUnderline"/>
        </w:rPr>
        <w:t xml:space="preserve">and individual </w:t>
      </w:r>
      <w:r w:rsidRPr="0082334C">
        <w:rPr>
          <w:rStyle w:val="Emphasis"/>
          <w:highlight w:val="green"/>
        </w:rPr>
        <w:t>human habits</w:t>
      </w:r>
      <w:r w:rsidRPr="0082334C">
        <w:rPr>
          <w:rStyle w:val="StyleUnderline"/>
          <w:highlight w:val="green"/>
        </w:rPr>
        <w:t xml:space="preserve">, </w:t>
      </w:r>
      <w:r w:rsidRPr="0082334C">
        <w:rPr>
          <w:rStyle w:val="Emphasis"/>
          <w:highlight w:val="green"/>
        </w:rPr>
        <w:t>subjectivities</w:t>
      </w:r>
      <w:r w:rsidRPr="00B81E24">
        <w:rPr>
          <w:rStyle w:val="StyleUnderline"/>
        </w:rPr>
        <w:t xml:space="preserve">, associations </w:t>
      </w:r>
      <w:r w:rsidRPr="0082334C">
        <w:rPr>
          <w:rStyle w:val="StyleUnderline"/>
          <w:highlight w:val="green"/>
        </w:rPr>
        <w:t xml:space="preserve">and </w:t>
      </w:r>
      <w:r w:rsidRPr="0082334C">
        <w:rPr>
          <w:rStyle w:val="Emphasis"/>
          <w:highlight w:val="green"/>
        </w:rPr>
        <w:t>practices</w:t>
      </w:r>
      <w:r w:rsidRPr="0082334C">
        <w:rPr>
          <w:rStyle w:val="StyleUnderline"/>
          <w:highlight w:val="green"/>
        </w:rPr>
        <w:t xml:space="preserve"> necessary for</w:t>
      </w:r>
      <w:r w:rsidRPr="00B81E24">
        <w:rPr>
          <w:rStyle w:val="StyleUnderline"/>
        </w:rPr>
        <w:t xml:space="preserve"> ecological and social sustainability and </w:t>
      </w:r>
      <w:r w:rsidRPr="0082334C">
        <w:rPr>
          <w:rStyle w:val="Emphasis"/>
          <w:highlight w:val="green"/>
        </w:rPr>
        <w:t>species survival</w:t>
      </w:r>
      <w:r w:rsidRPr="00CF7D35">
        <w:rPr>
          <w:rStyle w:val="Emphasis"/>
        </w:rPr>
        <w:t xml:space="preserve">. </w:t>
      </w:r>
      <w:r w:rsidRPr="00CF7D35">
        <w:rPr>
          <w:sz w:val="16"/>
        </w:rPr>
        <w:t>In</w:t>
      </w:r>
      <w:r w:rsidRPr="00B81E24">
        <w:rPr>
          <w:sz w:val="16"/>
        </w:rPr>
        <w:t xml:space="preserve"> this respect, </w:t>
      </w:r>
      <w:r w:rsidRPr="00B81E24">
        <w:rPr>
          <w:rStyle w:val="StyleUnderline"/>
        </w:rPr>
        <w:t xml:space="preserve">one of the most </w:t>
      </w:r>
      <w:r w:rsidRPr="0082334C">
        <w:rPr>
          <w:rStyle w:val="Emphasis"/>
          <w:highlight w:val="green"/>
        </w:rPr>
        <w:t>promising directions is</w:t>
      </w:r>
      <w:r w:rsidRPr="00B81E24">
        <w:rPr>
          <w:rStyle w:val="StyleUnderline"/>
        </w:rPr>
        <w:t xml:space="preserve"> that of a possible </w:t>
      </w:r>
      <w:r w:rsidRPr="0082334C">
        <w:rPr>
          <w:rStyle w:val="Emphasis"/>
          <w:highlight w:val="green"/>
        </w:rPr>
        <w:t>articulation between Marxism and ‘de-growth’ movements</w:t>
      </w:r>
      <w:r w:rsidRPr="00B81E24">
        <w:rPr>
          <w:sz w:val="16"/>
        </w:rPr>
        <w:t xml:space="preserve">, such as those adumbrated in recent works by the value-theorist Anselm Jappe (2017) and the autonomist Emmanuelle Leonardi (2019). </w:t>
      </w:r>
      <w:r w:rsidRPr="00B81E24">
        <w:rPr>
          <w:rStyle w:val="StyleUnderline"/>
        </w:rPr>
        <w:t xml:space="preserve">It could </w:t>
      </w:r>
      <w:r w:rsidRPr="001D0476">
        <w:rPr>
          <w:rStyle w:val="StyleUnderline"/>
        </w:rPr>
        <w:t xml:space="preserve">be in such </w:t>
      </w:r>
      <w:r w:rsidRPr="0082334C">
        <w:rPr>
          <w:rStyle w:val="Emphasis"/>
          <w:highlight w:val="green"/>
        </w:rPr>
        <w:t xml:space="preserve">intentionally </w:t>
      </w:r>
      <w:proofErr w:type="spellStart"/>
      <w:r w:rsidRPr="0082334C">
        <w:rPr>
          <w:rStyle w:val="Emphasis"/>
          <w:highlight w:val="green"/>
        </w:rPr>
        <w:t>decelerationist</w:t>
      </w:r>
      <w:proofErr w:type="spellEnd"/>
      <w:r w:rsidRPr="0082334C">
        <w:rPr>
          <w:rStyle w:val="Emphasis"/>
          <w:highlight w:val="green"/>
        </w:rPr>
        <w:t xml:space="preserve"> movements</w:t>
      </w:r>
      <w:r w:rsidRPr="001D0476">
        <w:rPr>
          <w:rStyle w:val="StyleUnderline"/>
        </w:rPr>
        <w:t xml:space="preserve"> that the deep reservoirs </w:t>
      </w:r>
      <w:r w:rsidRPr="0082334C">
        <w:rPr>
          <w:rStyle w:val="StyleUnderline"/>
          <w:highlight w:val="green"/>
        </w:rPr>
        <w:t>of a ‘</w:t>
      </w:r>
      <w:proofErr w:type="spellStart"/>
      <w:r w:rsidRPr="0082334C">
        <w:rPr>
          <w:rStyle w:val="StyleUnderline"/>
          <w:highlight w:val="green"/>
        </w:rPr>
        <w:t>biocommunist</w:t>
      </w:r>
      <w:proofErr w:type="spellEnd"/>
      <w:r w:rsidRPr="0082334C">
        <w:rPr>
          <w:rStyle w:val="StyleUnderline"/>
          <w:highlight w:val="green"/>
        </w:rPr>
        <w:t>’ alternative</w:t>
      </w:r>
      <w:r w:rsidRPr="001D0476">
        <w:rPr>
          <w:rStyle w:val="StyleUnderline"/>
        </w:rPr>
        <w:t xml:space="preserve"> to AI-capital are established. </w:t>
      </w:r>
    </w:p>
    <w:p w14:paraId="4E7AB652" w14:textId="77777777" w:rsidR="00EF74B9" w:rsidRPr="00B81E24" w:rsidRDefault="00EF74B9" w:rsidP="00EF74B9">
      <w:pPr>
        <w:spacing w:line="240" w:lineRule="auto"/>
        <w:contextualSpacing/>
        <w:rPr>
          <w:sz w:val="16"/>
        </w:rPr>
      </w:pPr>
      <w:r w:rsidRPr="0082334C">
        <w:rPr>
          <w:rStyle w:val="Emphasis"/>
          <w:highlight w:val="green"/>
        </w:rPr>
        <w:t>AI-capital is an abyss, communism a bridge across,</w:t>
      </w:r>
      <w:r w:rsidRPr="001D0476">
        <w:rPr>
          <w:sz w:val="16"/>
        </w:rPr>
        <w:t xml:space="preserve"> but a perilous, shaky one, partially</w:t>
      </w:r>
      <w:r w:rsidRPr="00B81E24">
        <w:rPr>
          <w:sz w:val="16"/>
        </w:rPr>
        <w:t xml:space="preserve"> in flames, and with an obscured arrival point on the other side: nonetheless, advance</w:t>
      </w:r>
    </w:p>
    <w:p w14:paraId="54B15A21" w14:textId="77777777" w:rsidR="00EF74B9" w:rsidRDefault="00EF74B9" w:rsidP="00EF74B9"/>
    <w:p w14:paraId="32DB84DF" w14:textId="77777777" w:rsidR="00EF74B9" w:rsidRPr="008268A9" w:rsidRDefault="00EF74B9" w:rsidP="00EF74B9">
      <w:pPr>
        <w:pStyle w:val="Heading3"/>
        <w:rPr>
          <w:rFonts w:cs="Calibri"/>
        </w:rPr>
      </w:pPr>
      <w:r w:rsidRPr="00BB38D1">
        <w:rPr>
          <w:rFonts w:cs="Calibri"/>
        </w:rPr>
        <w:t>1NC</w:t>
      </w:r>
    </w:p>
    <w:p w14:paraId="2A853388" w14:textId="77777777" w:rsidR="00EF74B9" w:rsidRPr="007A133F" w:rsidRDefault="00EF74B9" w:rsidP="00EF74B9">
      <w:pPr>
        <w:pStyle w:val="Heading4"/>
      </w:pPr>
      <w:r>
        <w:t xml:space="preserve">The good traveler has </w:t>
      </w:r>
      <w:r w:rsidRPr="00E44E95">
        <w:rPr>
          <w:u w:val="single"/>
        </w:rPr>
        <w:t>no fixed plans</w:t>
      </w:r>
      <w:r>
        <w:t>—</w:t>
      </w:r>
      <w:r w:rsidRPr="00F448AA">
        <w:rPr>
          <w:u w:val="single"/>
        </w:rPr>
        <w:t>no alt needed</w:t>
      </w:r>
      <w:r>
        <w:t xml:space="preserve"> because the joy of life comes spontaneously in accepting the Tao as is—social engineering to avoid anguish results in </w:t>
      </w:r>
      <w:r>
        <w:rPr>
          <w:u w:val="single"/>
        </w:rPr>
        <w:t>serial policy failure</w:t>
      </w:r>
      <w:r>
        <w:t xml:space="preserve">, is the </w:t>
      </w:r>
      <w:r>
        <w:rPr>
          <w:u w:val="single"/>
        </w:rPr>
        <w:t>root cause of endless suffering</w:t>
      </w:r>
      <w:r>
        <w:t xml:space="preserve"> and accelerates </w:t>
      </w:r>
      <w:r>
        <w:rPr>
          <w:u w:val="single"/>
        </w:rPr>
        <w:t>spiritual decay</w:t>
      </w:r>
      <w:r>
        <w:t>.</w:t>
      </w:r>
    </w:p>
    <w:p w14:paraId="5316BE0C" w14:textId="77777777" w:rsidR="00EF74B9" w:rsidRPr="0091158F" w:rsidRDefault="00EF74B9" w:rsidP="00EF74B9">
      <w:pPr>
        <w:rPr>
          <w:sz w:val="16"/>
          <w:szCs w:val="16"/>
        </w:rPr>
      </w:pPr>
      <w:r w:rsidRPr="0091158F">
        <w:rPr>
          <w:rStyle w:val="Style13ptBold"/>
        </w:rPr>
        <w:t>Slabbert 1</w:t>
      </w:r>
      <w:r w:rsidRPr="0091158F">
        <w:t xml:space="preserve"> </w:t>
      </w:r>
      <w:r w:rsidRPr="0091158F">
        <w:rPr>
          <w:sz w:val="16"/>
          <w:szCs w:val="16"/>
        </w:rPr>
        <w:t xml:space="preserve">(Jos, Taoist teacher, “Tao </w:t>
      </w:r>
      <w:proofErr w:type="spellStart"/>
      <w:r w:rsidRPr="0091158F">
        <w:rPr>
          <w:sz w:val="16"/>
          <w:szCs w:val="16"/>
        </w:rPr>
        <w:t>Te</w:t>
      </w:r>
      <w:proofErr w:type="spellEnd"/>
      <w:r w:rsidRPr="0091158F">
        <w:rPr>
          <w:sz w:val="16"/>
          <w:szCs w:val="16"/>
        </w:rPr>
        <w:t xml:space="preserve"> Ching: How to Deal </w:t>
      </w:r>
      <w:proofErr w:type="gramStart"/>
      <w:r w:rsidRPr="0091158F">
        <w:rPr>
          <w:sz w:val="16"/>
          <w:szCs w:val="16"/>
        </w:rPr>
        <w:t>With</w:t>
      </w:r>
      <w:proofErr w:type="gramEnd"/>
      <w:r w:rsidRPr="0091158F">
        <w:rPr>
          <w:sz w:val="16"/>
          <w:szCs w:val="16"/>
        </w:rPr>
        <w:t xml:space="preserve"> Suffering,” http://www.taoism.net/theway/suffer.htm //</w:t>
      </w:r>
      <w:proofErr w:type="spellStart"/>
      <w:r w:rsidRPr="0091158F">
        <w:rPr>
          <w:sz w:val="16"/>
          <w:szCs w:val="16"/>
        </w:rPr>
        <w:t>shree</w:t>
      </w:r>
      <w:proofErr w:type="spellEnd"/>
      <w:r w:rsidRPr="0091158F">
        <w:rPr>
          <w:sz w:val="16"/>
          <w:szCs w:val="16"/>
        </w:rPr>
        <w:t xml:space="preserve">, </w:t>
      </w:r>
      <w:proofErr w:type="spellStart"/>
      <w:r w:rsidRPr="0091158F">
        <w:rPr>
          <w:sz w:val="16"/>
          <w:szCs w:val="16"/>
        </w:rPr>
        <w:t>ev</w:t>
      </w:r>
      <w:proofErr w:type="spellEnd"/>
      <w:r w:rsidRPr="0091158F">
        <w:rPr>
          <w:sz w:val="16"/>
          <w:szCs w:val="16"/>
        </w:rPr>
        <w:t xml:space="preserve"> under erasure)</w:t>
      </w:r>
    </w:p>
    <w:p w14:paraId="2A85C3CD" w14:textId="77777777" w:rsidR="00EF74B9" w:rsidRPr="007A133F" w:rsidRDefault="00EF74B9" w:rsidP="00EF74B9">
      <w:pPr>
        <w:rPr>
          <w:sz w:val="16"/>
        </w:rPr>
      </w:pPr>
      <w:r w:rsidRPr="0048386C">
        <w:rPr>
          <w:rStyle w:val="underline"/>
          <w:highlight w:val="green"/>
        </w:rPr>
        <w:t>If you open yourself to loss</w:t>
      </w:r>
      <w:r w:rsidRPr="007A133F">
        <w:rPr>
          <w:sz w:val="16"/>
        </w:rPr>
        <w:t xml:space="preserve">, you are at one with loss and </w:t>
      </w:r>
      <w:r w:rsidRPr="0048386C">
        <w:rPr>
          <w:rStyle w:val="underline"/>
          <w:highlight w:val="green"/>
        </w:rPr>
        <w:t xml:space="preserve">you can accept it </w:t>
      </w:r>
      <w:r w:rsidRPr="0091158F">
        <w:rPr>
          <w:rStyle w:val="underline"/>
        </w:rPr>
        <w:t>completely</w:t>
      </w:r>
      <w:r w:rsidRPr="007A133F">
        <w:rPr>
          <w:sz w:val="16"/>
        </w:rPr>
        <w:t xml:space="preserve">.  This </w:t>
      </w:r>
      <w:r w:rsidRPr="0091158F">
        <w:rPr>
          <w:rStyle w:val="underline"/>
        </w:rPr>
        <w:t>openness</w:t>
      </w:r>
      <w:r w:rsidRPr="007A133F">
        <w:rPr>
          <w:sz w:val="16"/>
        </w:rPr>
        <w:t xml:space="preserve">, a willingness and courage </w:t>
      </w:r>
      <w:r w:rsidRPr="0091158F">
        <w:rPr>
          <w:rStyle w:val="underline"/>
        </w:rPr>
        <w:t>to face reality</w:t>
      </w:r>
      <w:r w:rsidRPr="007A133F">
        <w:rPr>
          <w:sz w:val="16"/>
        </w:rPr>
        <w:t xml:space="preserve">, </w:t>
      </w:r>
      <w:r w:rsidRPr="0091158F">
        <w:rPr>
          <w:rStyle w:val="underline"/>
        </w:rPr>
        <w:t xml:space="preserve">is the only way </w:t>
      </w:r>
      <w:r w:rsidRPr="00763DB9">
        <w:rPr>
          <w:rStyle w:val="underline"/>
          <w:highlight w:val="green"/>
        </w:rPr>
        <w:t>to deal with suffering</w:t>
      </w:r>
      <w:r w:rsidRPr="007A133F">
        <w:rPr>
          <w:sz w:val="16"/>
          <w:highlight w:val="green"/>
        </w:rPr>
        <w:t>,</w:t>
      </w:r>
      <w:r w:rsidRPr="007A133F">
        <w:rPr>
          <w:sz w:val="16"/>
        </w:rPr>
        <w:t xml:space="preserve"> particularly inescapable suffering. But the openness the poet is describing is more than just facing reality. It is facing reality in total harmony with the Tao:  If you open yourself to the Tao, you are at one with the Tao and you can embody it completely.  It is only when you "embody" the Tao that you can face suffering with true equanimity. You will then have the openness that insight into your </w:t>
      </w:r>
      <w:r w:rsidRPr="00CB69E4">
        <w:rPr>
          <w:sz w:val="16"/>
        </w:rPr>
        <w:t xml:space="preserve">own nature and the natural way of Tao brings you. </w:t>
      </w:r>
      <w:r w:rsidRPr="00CB69E4">
        <w:rPr>
          <w:rStyle w:val="underline"/>
        </w:rPr>
        <w:t>The right approach</w:t>
      </w:r>
      <w:r w:rsidRPr="00CB69E4">
        <w:rPr>
          <w:sz w:val="16"/>
        </w:rPr>
        <w:t xml:space="preserve"> to suffering </w:t>
      </w:r>
      <w:r w:rsidRPr="00CB69E4">
        <w:rPr>
          <w:rStyle w:val="underline"/>
        </w:rPr>
        <w:t xml:space="preserve">is only possible when you </w:t>
      </w:r>
      <w:r w:rsidRPr="00CB69E4">
        <w:rPr>
          <w:sz w:val="16"/>
        </w:rPr>
        <w:t xml:space="preserve">have </w:t>
      </w:r>
      <w:r w:rsidRPr="00CB69E4">
        <w:rPr>
          <w:rStyle w:val="underline"/>
        </w:rPr>
        <w:t>reduce</w:t>
      </w:r>
      <w:r w:rsidRPr="00CB69E4">
        <w:rPr>
          <w:sz w:val="16"/>
        </w:rPr>
        <w:t xml:space="preserve">d </w:t>
      </w:r>
      <w:r w:rsidRPr="00CB69E4">
        <w:rPr>
          <w:rStyle w:val="underline"/>
        </w:rPr>
        <w:t>your ego to a minimum</w:t>
      </w:r>
      <w:r w:rsidRPr="00CB69E4">
        <w:rPr>
          <w:sz w:val="16"/>
        </w:rPr>
        <w:t>. The less ego you</w:t>
      </w:r>
      <w:r w:rsidRPr="007A133F">
        <w:rPr>
          <w:sz w:val="16"/>
        </w:rPr>
        <w:t xml:space="preserve"> have, the less you suffer. Facing death with unresolved agendas is a terrible form of suffering. You will have to let go of selfish interests and futile aims to concentrate on dealing with the moment.  </w:t>
      </w:r>
      <w:r w:rsidRPr="00763DB9">
        <w:rPr>
          <w:rStyle w:val="underline"/>
        </w:rPr>
        <w:t xml:space="preserve">It is </w:t>
      </w:r>
      <w:r w:rsidRPr="0048386C">
        <w:rPr>
          <w:rStyle w:val="underline"/>
          <w:highlight w:val="green"/>
        </w:rPr>
        <w:t xml:space="preserve">the </w:t>
      </w:r>
      <w:r w:rsidRPr="00763DB9">
        <w:rPr>
          <w:rStyle w:val="Emphasis"/>
          <w:highlight w:val="green"/>
        </w:rPr>
        <w:t>acceptance of the inevitable</w:t>
      </w:r>
      <w:r w:rsidRPr="0048386C">
        <w:rPr>
          <w:rStyle w:val="underline"/>
          <w:highlight w:val="green"/>
        </w:rPr>
        <w:t xml:space="preserve"> </w:t>
      </w:r>
      <w:r w:rsidRPr="00763DB9">
        <w:rPr>
          <w:rStyle w:val="underline"/>
        </w:rPr>
        <w:t xml:space="preserve">that </w:t>
      </w:r>
      <w:r w:rsidRPr="0048386C">
        <w:rPr>
          <w:rStyle w:val="underline"/>
          <w:highlight w:val="green"/>
        </w:rPr>
        <w:t>makes suffering bearable</w:t>
      </w:r>
      <w:r w:rsidRPr="007A133F">
        <w:rPr>
          <w:sz w:val="16"/>
        </w:rPr>
        <w:t xml:space="preserve">.  On his death bed, his family mourning, he is serene, for he knows </w:t>
      </w:r>
      <w:r w:rsidRPr="0048386C">
        <w:rPr>
          <w:rStyle w:val="underline"/>
          <w:highlight w:val="green"/>
        </w:rPr>
        <w:t>Death, like Life, is an illusion: there is no beginning and</w:t>
      </w:r>
      <w:r w:rsidRPr="00CB69E4">
        <w:rPr>
          <w:rStyle w:val="underline"/>
        </w:rPr>
        <w:t xml:space="preserve"> </w:t>
      </w:r>
      <w:r w:rsidRPr="008B65F5">
        <w:rPr>
          <w:rStyle w:val="underline"/>
        </w:rPr>
        <w:t xml:space="preserve">no </w:t>
      </w:r>
      <w:r w:rsidRPr="0048386C">
        <w:rPr>
          <w:rStyle w:val="underline"/>
          <w:highlight w:val="green"/>
        </w:rPr>
        <w:t>end</w:t>
      </w:r>
      <w:r w:rsidRPr="007A133F">
        <w:rPr>
          <w:sz w:val="16"/>
        </w:rPr>
        <w:t xml:space="preserve">.  </w:t>
      </w:r>
      <w:r w:rsidRPr="0048386C">
        <w:rPr>
          <w:rStyle w:val="underline"/>
          <w:highlight w:val="green"/>
        </w:rPr>
        <w:t>There is only the endless flow of Tao</w:t>
      </w:r>
      <w:r w:rsidRPr="007A133F">
        <w:rPr>
          <w:sz w:val="16"/>
        </w:rPr>
        <w:t>.  The man of Tao has no fear, for he walks with Tao.  (The Tao is Tao, 154</w:t>
      </w:r>
      <w:proofErr w:type="gramStart"/>
      <w:r w:rsidRPr="007A133F">
        <w:rPr>
          <w:sz w:val="16"/>
        </w:rPr>
        <w:t>)  Agendas</w:t>
      </w:r>
      <w:proofErr w:type="gramEnd"/>
      <w:r w:rsidRPr="007A133F">
        <w:rPr>
          <w:sz w:val="16"/>
        </w:rPr>
        <w:t xml:space="preserve">.  </w:t>
      </w:r>
      <w:r w:rsidRPr="0048386C">
        <w:rPr>
          <w:rStyle w:val="underline"/>
          <w:highlight w:val="green"/>
        </w:rPr>
        <w:t xml:space="preserve">A good traveler has no fixed </w:t>
      </w:r>
      <w:r w:rsidRPr="008F7E7E">
        <w:rPr>
          <w:rStyle w:val="underline"/>
          <w:highlight w:val="green"/>
        </w:rPr>
        <w:t xml:space="preserve">plans </w:t>
      </w:r>
      <w:r w:rsidRPr="008B65F5">
        <w:rPr>
          <w:rStyle w:val="underline"/>
        </w:rPr>
        <w:t>and is not intent upon arriving</w:t>
      </w:r>
      <w:r w:rsidRPr="007A133F">
        <w:rPr>
          <w:sz w:val="16"/>
        </w:rPr>
        <w:t>.  (Chapter 27</w:t>
      </w:r>
      <w:proofErr w:type="gramStart"/>
      <w:r w:rsidRPr="007A133F">
        <w:rPr>
          <w:sz w:val="16"/>
        </w:rPr>
        <w:t xml:space="preserve">)  </w:t>
      </w:r>
      <w:r w:rsidRPr="0031554E">
        <w:rPr>
          <w:rStyle w:val="underline"/>
          <w:highlight w:val="green"/>
        </w:rPr>
        <w:t>Plans</w:t>
      </w:r>
      <w:proofErr w:type="gramEnd"/>
      <w:r w:rsidRPr="007A133F">
        <w:rPr>
          <w:sz w:val="16"/>
        </w:rPr>
        <w:t xml:space="preserve">, aims, </w:t>
      </w:r>
      <w:r w:rsidRPr="008B65F5">
        <w:rPr>
          <w:rStyle w:val="underline"/>
        </w:rPr>
        <w:t xml:space="preserve">objectives and agendas </w:t>
      </w:r>
      <w:r w:rsidRPr="00CB69E4">
        <w:rPr>
          <w:rStyle w:val="underline"/>
        </w:rPr>
        <w:t xml:space="preserve">have </w:t>
      </w:r>
      <w:r w:rsidRPr="0031554E">
        <w:rPr>
          <w:rStyle w:val="underline"/>
          <w:highlight w:val="green"/>
        </w:rPr>
        <w:t>become</w:t>
      </w:r>
      <w:r w:rsidRPr="00CB69E4">
        <w:rPr>
          <w:rStyle w:val="underline"/>
        </w:rPr>
        <w:t xml:space="preserve"> the routes of </w:t>
      </w:r>
      <w:r w:rsidRPr="0031554E">
        <w:rPr>
          <w:rStyle w:val="underline"/>
          <w:highlight w:val="green"/>
        </w:rPr>
        <w:t>suffering</w:t>
      </w:r>
      <w:r w:rsidRPr="007A133F">
        <w:rPr>
          <w:sz w:val="16"/>
        </w:rPr>
        <w:t xml:space="preserve"> for so many people, and </w:t>
      </w:r>
      <w:proofErr w:type="gramStart"/>
      <w:r w:rsidRPr="007A133F">
        <w:rPr>
          <w:sz w:val="16"/>
        </w:rPr>
        <w:t>not only the</w:t>
      </w:r>
      <w:proofErr w:type="gramEnd"/>
      <w:r w:rsidRPr="007A133F">
        <w:rPr>
          <w:sz w:val="16"/>
        </w:rPr>
        <w:t xml:space="preserve"> ambitious. </w:t>
      </w:r>
      <w:r w:rsidRPr="0031554E">
        <w:rPr>
          <w:rStyle w:val="underline"/>
          <w:highlight w:val="green"/>
        </w:rPr>
        <w:t>Agendas</w:t>
      </w:r>
      <w:r w:rsidRPr="007A133F">
        <w:rPr>
          <w:sz w:val="16"/>
        </w:rPr>
        <w:t xml:space="preserve"> often </w:t>
      </w:r>
      <w:r w:rsidRPr="0031554E">
        <w:rPr>
          <w:rStyle w:val="underline"/>
          <w:highlight w:val="green"/>
        </w:rPr>
        <w:t>take</w:t>
      </w:r>
      <w:r w:rsidRPr="00CB69E4">
        <w:rPr>
          <w:rStyle w:val="underline"/>
        </w:rPr>
        <w:t xml:space="preserve"> spontaneity and </w:t>
      </w:r>
      <w:r w:rsidRPr="0031554E">
        <w:rPr>
          <w:rStyle w:val="underline"/>
          <w:highlight w:val="green"/>
        </w:rPr>
        <w:t>joy out of life</w:t>
      </w:r>
      <w:r w:rsidRPr="007A133F">
        <w:rPr>
          <w:sz w:val="16"/>
        </w:rPr>
        <w:t xml:space="preserve">. In the process, many people have become bad travelers, concentrating only on their objectives, and arriving at their destinations only to find that even their destinations are not </w:t>
      </w:r>
      <w:proofErr w:type="gramStart"/>
      <w:r w:rsidRPr="007A133F">
        <w:rPr>
          <w:sz w:val="16"/>
        </w:rPr>
        <w:t>really worth</w:t>
      </w:r>
      <w:proofErr w:type="gramEnd"/>
      <w:r w:rsidRPr="007A133F">
        <w:rPr>
          <w:sz w:val="16"/>
        </w:rPr>
        <w:t xml:space="preserve"> the trouble.  Having no fixed plans? This does not sound like survival in a modern technological environment, does it? I mean, who but the extremely fortunate have the luxury of not having agendas running their lives? In most cases, one could justifiably point out, agendas are forced on you by your professional and familial obligations. You do not really have a choice, do you?  How could one then become a good traveler through life in this modern world? </w:t>
      </w:r>
      <w:r w:rsidRPr="0008021C">
        <w:rPr>
          <w:sz w:val="16"/>
        </w:rPr>
        <w:t xml:space="preserve">I think the key lies in the second line of the quotation. One should not be "intent upon arriving". You should </w:t>
      </w:r>
      <w:r w:rsidRPr="0008021C">
        <w:rPr>
          <w:rStyle w:val="underline"/>
        </w:rPr>
        <w:t>adopt an attitude of detachment</w:t>
      </w:r>
      <w:r w:rsidRPr="0008021C">
        <w:rPr>
          <w:sz w:val="16"/>
        </w:rPr>
        <w:t xml:space="preserve">. The moment your aims become egocentric, your suffering increases. The less your own ego is involved, </w:t>
      </w:r>
      <w:r w:rsidRPr="0008021C">
        <w:rPr>
          <w:rStyle w:val="underline"/>
        </w:rPr>
        <w:t>the less seriously you</w:t>
      </w:r>
      <w:r w:rsidRPr="0008021C">
        <w:rPr>
          <w:sz w:val="16"/>
        </w:rPr>
        <w:t xml:space="preserve"> will </w:t>
      </w:r>
      <w:r w:rsidRPr="0008021C">
        <w:rPr>
          <w:rStyle w:val="underline"/>
        </w:rPr>
        <w:t>take life</w:t>
      </w:r>
      <w:r w:rsidRPr="0008021C">
        <w:rPr>
          <w:sz w:val="16"/>
        </w:rPr>
        <w:t xml:space="preserve">, and </w:t>
      </w:r>
      <w:r w:rsidRPr="0008021C">
        <w:rPr>
          <w:rStyle w:val="underline"/>
        </w:rPr>
        <w:t>the more you will enjoy the journey</w:t>
      </w:r>
      <w:r w:rsidRPr="0008021C">
        <w:rPr>
          <w:sz w:val="16"/>
        </w:rPr>
        <w:t>. It is easier said than done, though, particularly when the job you are doing seems to be devoid of meaning, and the activities on your agenda tedious. They</w:t>
      </w:r>
      <w:r w:rsidRPr="007A133F">
        <w:rPr>
          <w:sz w:val="16"/>
        </w:rPr>
        <w:t xml:space="preserve"> might even go against what you truly believe.  It is clear. To become a good traveler in the modern world often entails more than just a change of attitude. It could also mean </w:t>
      </w:r>
      <w:r w:rsidRPr="00CB69E4">
        <w:rPr>
          <w:sz w:val="16"/>
        </w:rPr>
        <w:t xml:space="preserve">changing your </w:t>
      </w:r>
      <w:proofErr w:type="gramStart"/>
      <w:r w:rsidRPr="00CB69E4">
        <w:rPr>
          <w:sz w:val="16"/>
        </w:rPr>
        <w:t>life style</w:t>
      </w:r>
      <w:proofErr w:type="gramEnd"/>
      <w:r w:rsidRPr="00CB69E4">
        <w:rPr>
          <w:sz w:val="16"/>
        </w:rPr>
        <w:t xml:space="preserve">, even your profession. It could mean taking risks in the process. But liberation has always been a risky undertaking, hasn’t it? People are willing to take risks for the most mundane things like profit and possession. </w:t>
      </w:r>
      <w:r w:rsidRPr="00CB69E4">
        <w:rPr>
          <w:rStyle w:val="underline"/>
        </w:rPr>
        <w:t>Why not take</w:t>
      </w:r>
      <w:r w:rsidRPr="00CB69E4">
        <w:rPr>
          <w:sz w:val="16"/>
        </w:rPr>
        <w:t xml:space="preserve"> a few </w:t>
      </w:r>
      <w:r w:rsidRPr="00CB69E4">
        <w:rPr>
          <w:rStyle w:val="underline"/>
        </w:rPr>
        <w:t>risks when your spiritual progress is at stake</w:t>
      </w:r>
      <w:r w:rsidRPr="00CB69E4">
        <w:rPr>
          <w:sz w:val="16"/>
        </w:rPr>
        <w:t>? Truly good travelers often leave the beaten track and become masters of their own</w:t>
      </w:r>
      <w:r w:rsidRPr="007A133F">
        <w:rPr>
          <w:sz w:val="16"/>
        </w:rPr>
        <w:t xml:space="preserve"> far more adventurous journeys.  Tampering with the world.  </w:t>
      </w:r>
      <w:r w:rsidRPr="007C1907">
        <w:rPr>
          <w:rStyle w:val="underline"/>
          <w:highlight w:val="green"/>
        </w:rPr>
        <w:t>Do you want to improve the world? I don't think it can be done</w:t>
      </w:r>
      <w:r w:rsidRPr="007A133F">
        <w:rPr>
          <w:sz w:val="16"/>
        </w:rPr>
        <w:t xml:space="preserve">. The world is sacred. It can't be improved. </w:t>
      </w:r>
      <w:r w:rsidRPr="00DF41FC">
        <w:rPr>
          <w:rStyle w:val="underline"/>
        </w:rPr>
        <w:t>If you tamper with it, you'll ruin it</w:t>
      </w:r>
      <w:r w:rsidRPr="007A133F">
        <w:rPr>
          <w:sz w:val="16"/>
          <w:szCs w:val="16"/>
        </w:rPr>
        <w:t>. If you treat it like an object, you'll lose it.</w:t>
      </w:r>
      <w:r w:rsidRPr="007A133F">
        <w:rPr>
          <w:sz w:val="16"/>
        </w:rPr>
        <w:t xml:space="preserve">  (Chapter 29</w:t>
      </w:r>
      <w:proofErr w:type="gramStart"/>
      <w:r w:rsidRPr="007A133F">
        <w:rPr>
          <w:sz w:val="16"/>
        </w:rPr>
        <w:t>)  If</w:t>
      </w:r>
      <w:proofErr w:type="gramEnd"/>
      <w:r w:rsidRPr="007A133F">
        <w:rPr>
          <w:sz w:val="16"/>
        </w:rPr>
        <w:t xml:space="preserve"> </w:t>
      </w:r>
      <w:r w:rsidRPr="0008021C">
        <w:rPr>
          <w:sz w:val="16"/>
        </w:rPr>
        <w:t xml:space="preserve">anything, </w:t>
      </w:r>
      <w:r w:rsidRPr="0008021C">
        <w:rPr>
          <w:rStyle w:val="underline"/>
        </w:rPr>
        <w:t xml:space="preserve">the Twentieth Century will be </w:t>
      </w:r>
      <w:r w:rsidRPr="00CB69E4">
        <w:rPr>
          <w:rStyle w:val="underline"/>
        </w:rPr>
        <w:t>called the century of social engineering</w:t>
      </w:r>
      <w:r w:rsidRPr="00CB69E4">
        <w:rPr>
          <w:sz w:val="16"/>
        </w:rPr>
        <w:t xml:space="preserve">. Simplistic </w:t>
      </w:r>
      <w:r w:rsidRPr="00CB69E4">
        <w:rPr>
          <w:rStyle w:val="underline"/>
        </w:rPr>
        <w:t>ideologies, like fascism, were used to try to change the world, with terrible consequences</w:t>
      </w:r>
      <w:r w:rsidRPr="00CB69E4">
        <w:rPr>
          <w:sz w:val="16"/>
        </w:rPr>
        <w:t xml:space="preserve"> inducing suffering on a scale never seen before in the history of the human being. A savage economic system based on </w:t>
      </w:r>
      <w:r w:rsidRPr="00CB69E4">
        <w:rPr>
          <w:sz w:val="16"/>
          <w:szCs w:val="16"/>
        </w:rPr>
        <w:t>greed - capitalism - has ravaged the world.  Yet, the human being has not learnt</w:t>
      </w:r>
      <w:r w:rsidRPr="007A133F">
        <w:rPr>
          <w:sz w:val="16"/>
          <w:szCs w:val="16"/>
        </w:rPr>
        <w:t xml:space="preserve"> from this. Still, politicians show their ignorance by tampering with the sacred. It is the age of management, that euphemistic word for manipulating society. It is still happening. What else are many</w:t>
      </w:r>
      <w:r w:rsidRPr="007A133F">
        <w:rPr>
          <w:sz w:val="16"/>
        </w:rPr>
        <w:t xml:space="preserve"> </w:t>
      </w:r>
      <w:r w:rsidRPr="007C1907">
        <w:rPr>
          <w:rStyle w:val="underline"/>
          <w:highlight w:val="green"/>
        </w:rPr>
        <w:t>political programs</w:t>
      </w:r>
      <w:r w:rsidRPr="007A133F">
        <w:rPr>
          <w:sz w:val="16"/>
          <w:szCs w:val="16"/>
        </w:rPr>
        <w:t xml:space="preserve"> but </w:t>
      </w:r>
      <w:r w:rsidRPr="007C1907">
        <w:rPr>
          <w:rStyle w:val="underline"/>
          <w:highlight w:val="green"/>
        </w:rPr>
        <w:t>tamper</w:t>
      </w:r>
      <w:r w:rsidRPr="007A133F">
        <w:rPr>
          <w:sz w:val="16"/>
          <w:szCs w:val="16"/>
        </w:rPr>
        <w:t xml:space="preserve">ing </w:t>
      </w:r>
      <w:r w:rsidRPr="007C1907">
        <w:rPr>
          <w:rStyle w:val="underline"/>
          <w:highlight w:val="green"/>
        </w:rPr>
        <w:t>with the sacred and ruin</w:t>
      </w:r>
      <w:r w:rsidRPr="007A133F">
        <w:rPr>
          <w:sz w:val="16"/>
          <w:szCs w:val="16"/>
        </w:rPr>
        <w:t xml:space="preserve">ing </w:t>
      </w:r>
      <w:r w:rsidRPr="007C1907">
        <w:rPr>
          <w:rStyle w:val="underline"/>
          <w:highlight w:val="green"/>
        </w:rPr>
        <w:t xml:space="preserve">it </w:t>
      </w:r>
      <w:r w:rsidRPr="0008021C">
        <w:rPr>
          <w:rStyle w:val="underline"/>
        </w:rPr>
        <w:t>in the process</w:t>
      </w:r>
      <w:r w:rsidRPr="007A133F">
        <w:rPr>
          <w:sz w:val="16"/>
          <w:szCs w:val="16"/>
        </w:rPr>
        <w:t xml:space="preserve">? </w:t>
      </w:r>
      <w:r w:rsidRPr="007C1907">
        <w:rPr>
          <w:rStyle w:val="underline"/>
          <w:highlight w:val="green"/>
        </w:rPr>
        <w:t>It is the source of endless suffering</w:t>
      </w:r>
      <w:r w:rsidRPr="007A133F">
        <w:rPr>
          <w:sz w:val="16"/>
        </w:rPr>
        <w:t xml:space="preserve">.  Forcing issues.  Whoever relies on the Tao in governing </w:t>
      </w:r>
      <w:r w:rsidRPr="007A133F">
        <w:rPr>
          <w:strike/>
          <w:sz w:val="16"/>
        </w:rPr>
        <w:t xml:space="preserve">men </w:t>
      </w:r>
      <w:r w:rsidRPr="007A133F">
        <w:rPr>
          <w:sz w:val="16"/>
        </w:rPr>
        <w:t xml:space="preserve">doesn't try to force issues or defeat enemies by force of arms. </w:t>
      </w:r>
      <w:r w:rsidRPr="007C1907">
        <w:rPr>
          <w:rStyle w:val="underline"/>
          <w:highlight w:val="green"/>
        </w:rPr>
        <w:t>For every force there is a counterforce</w:t>
      </w:r>
      <w:r w:rsidRPr="007A133F">
        <w:rPr>
          <w:sz w:val="16"/>
        </w:rPr>
        <w:t xml:space="preserve">. Violence, even well intentioned, always rebounds upon oneself. </w:t>
      </w:r>
      <w:r w:rsidRPr="007C1907">
        <w:rPr>
          <w:rStyle w:val="underline"/>
          <w:highlight w:val="green"/>
        </w:rPr>
        <w:t>The Master</w:t>
      </w:r>
      <w:r w:rsidRPr="007A133F">
        <w:rPr>
          <w:sz w:val="16"/>
          <w:highlight w:val="green"/>
        </w:rPr>
        <w:t xml:space="preserve"> </w:t>
      </w:r>
      <w:r w:rsidRPr="007A133F">
        <w:rPr>
          <w:sz w:val="16"/>
        </w:rPr>
        <w:t xml:space="preserve">does </w:t>
      </w:r>
      <w:r w:rsidRPr="007A133F">
        <w:rPr>
          <w:strike/>
          <w:sz w:val="16"/>
        </w:rPr>
        <w:t>his</w:t>
      </w:r>
      <w:r w:rsidRPr="007A133F">
        <w:rPr>
          <w:sz w:val="16"/>
        </w:rPr>
        <w:t xml:space="preserve"> job and then stops. </w:t>
      </w:r>
      <w:r w:rsidRPr="007A133F">
        <w:rPr>
          <w:strike/>
          <w:sz w:val="16"/>
        </w:rPr>
        <w:t>He</w:t>
      </w:r>
      <w:r w:rsidRPr="007A133F">
        <w:rPr>
          <w:sz w:val="16"/>
        </w:rPr>
        <w:t xml:space="preserve"> </w:t>
      </w:r>
      <w:r w:rsidRPr="007C1907">
        <w:rPr>
          <w:rStyle w:val="underline"/>
          <w:highlight w:val="green"/>
        </w:rPr>
        <w:t>understands that the universe is forever out of control, and</w:t>
      </w:r>
      <w:r w:rsidRPr="007A133F">
        <w:rPr>
          <w:sz w:val="16"/>
          <w:highlight w:val="green"/>
        </w:rPr>
        <w:t xml:space="preserve"> </w:t>
      </w:r>
      <w:r w:rsidRPr="007A133F">
        <w:rPr>
          <w:sz w:val="16"/>
        </w:rPr>
        <w:t xml:space="preserve">that </w:t>
      </w:r>
      <w:r w:rsidRPr="007C1907">
        <w:rPr>
          <w:rStyle w:val="underline"/>
          <w:highlight w:val="green"/>
        </w:rPr>
        <w:t xml:space="preserve">trying to dominate events goes against </w:t>
      </w:r>
      <w:r w:rsidRPr="00DF41FC">
        <w:rPr>
          <w:rStyle w:val="underline"/>
        </w:rPr>
        <w:t xml:space="preserve">the current of </w:t>
      </w:r>
      <w:r w:rsidRPr="007C1907">
        <w:rPr>
          <w:rStyle w:val="underline"/>
          <w:highlight w:val="green"/>
        </w:rPr>
        <w:t>the Tao</w:t>
      </w:r>
      <w:r w:rsidRPr="007A133F">
        <w:rPr>
          <w:sz w:val="16"/>
        </w:rPr>
        <w:t>.  (Chapter 30</w:t>
      </w:r>
      <w:proofErr w:type="gramStart"/>
      <w:r w:rsidRPr="007A133F">
        <w:rPr>
          <w:sz w:val="16"/>
        </w:rPr>
        <w:t>)  Understanding</w:t>
      </w:r>
      <w:proofErr w:type="gramEnd"/>
      <w:r w:rsidRPr="007A133F">
        <w:rPr>
          <w:sz w:val="16"/>
        </w:rPr>
        <w:t xml:space="preserve"> that the universe is out of control is the key to wisdom and patience. No amount of tampering with the universe will change this. In fact, the more we tamper with it, the more damage we will do. </w:t>
      </w:r>
    </w:p>
    <w:p w14:paraId="68B56976" w14:textId="77777777" w:rsidR="00EF74B9" w:rsidRDefault="00EF74B9" w:rsidP="00EF74B9">
      <w:pPr>
        <w:pStyle w:val="Heading3"/>
        <w:rPr>
          <w:rFonts w:cs="Calibri"/>
        </w:rPr>
      </w:pPr>
      <w:r w:rsidRPr="00BB38D1">
        <w:rPr>
          <w:rFonts w:cs="Calibri"/>
        </w:rPr>
        <w:t>1NC</w:t>
      </w:r>
    </w:p>
    <w:p w14:paraId="129BB37B" w14:textId="77777777" w:rsidR="00EF74B9" w:rsidRDefault="00EF74B9" w:rsidP="00EF74B9">
      <w:pPr>
        <w:pStyle w:val="Heading4"/>
      </w:pPr>
      <w:r>
        <w:t xml:space="preserve">Prefer </w:t>
      </w:r>
      <w:r w:rsidRPr="00B1538B">
        <w:rPr>
          <w:u w:val="single"/>
        </w:rPr>
        <w:t>Kantian ethics</w:t>
      </w:r>
      <w:r>
        <w:t xml:space="preserve">. </w:t>
      </w:r>
    </w:p>
    <w:p w14:paraId="7A412077" w14:textId="77777777" w:rsidR="00EF74B9" w:rsidRPr="00B1538B" w:rsidRDefault="00EF74B9" w:rsidP="00EF74B9">
      <w:r w:rsidRPr="00B1538B">
        <w:rPr>
          <w:rStyle w:val="Style13ptBold"/>
        </w:rPr>
        <w:t>Hong ’23</w:t>
      </w:r>
      <w:r>
        <w:t xml:space="preserve"> [Leyna; Thesis in Philosophy from Claremont College; 2023; </w:t>
      </w:r>
      <w:r w:rsidRPr="00CD12A8">
        <w:rPr>
          <w:rStyle w:val="StyleUnderline"/>
          <w:highlight w:val="green"/>
        </w:rPr>
        <w:t xml:space="preserve">A </w:t>
      </w:r>
      <w:r w:rsidRPr="00CD12A8">
        <w:rPr>
          <w:rStyle w:val="Emphasis"/>
          <w:highlight w:val="green"/>
        </w:rPr>
        <w:t>Defense</w:t>
      </w:r>
      <w:r w:rsidRPr="00CD12A8">
        <w:rPr>
          <w:rStyle w:val="StyleUnderline"/>
          <w:highlight w:val="green"/>
        </w:rPr>
        <w:t xml:space="preserve"> of </w:t>
      </w:r>
      <w:r w:rsidRPr="00CD12A8">
        <w:rPr>
          <w:rStyle w:val="Emphasis"/>
          <w:highlight w:val="green"/>
        </w:rPr>
        <w:t>Kantian Ethics</w:t>
      </w:r>
      <w:r>
        <w:t xml:space="preserve"> Against Rigorism; </w:t>
      </w:r>
      <w:hyperlink r:id="rId11" w:history="1">
        <w:r w:rsidRPr="00EF647E">
          <w:rPr>
            <w:rStyle w:val="Hyperlink"/>
          </w:rPr>
          <w:t>https://scholarship.claremont.edu/cgi/viewcontent.cgi?article=4257&amp;context=cmc_theses</w:t>
        </w:r>
      </w:hyperlink>
      <w:r>
        <w:t xml:space="preserve">; DOA: 7-2-2024; Archan Sen] </w:t>
      </w:r>
    </w:p>
    <w:p w14:paraId="2F876A92" w14:textId="77777777" w:rsidR="00EF74B9" w:rsidRDefault="00EF74B9" w:rsidP="00EF74B9">
      <w:pPr>
        <w:rPr>
          <w:rStyle w:val="StyleUnderline"/>
        </w:rPr>
      </w:pPr>
      <w:r w:rsidRPr="00B1538B">
        <w:rPr>
          <w:rStyle w:val="StyleUnderline"/>
        </w:rPr>
        <w:t xml:space="preserve">Among the </w:t>
      </w:r>
      <w:r w:rsidRPr="00B1538B">
        <w:rPr>
          <w:rStyle w:val="Emphasis"/>
        </w:rPr>
        <w:t>most popular</w:t>
      </w:r>
      <w:r w:rsidRPr="00B1538B">
        <w:rPr>
          <w:rStyle w:val="StyleUnderline"/>
        </w:rPr>
        <w:t xml:space="preserve"> ethical theories, Kantian ethics has proven to have its </w:t>
      </w:r>
      <w:r w:rsidRPr="00B1538B">
        <w:rPr>
          <w:rStyle w:val="Emphasis"/>
        </w:rPr>
        <w:t>advantages</w:t>
      </w:r>
      <w:r w:rsidRPr="003A7C7C">
        <w:rPr>
          <w:sz w:val="16"/>
        </w:rPr>
        <w:t xml:space="preserve">. Like other deontological theories (ones based on rules or principles), </w:t>
      </w:r>
      <w:r w:rsidRPr="00CD12A8">
        <w:rPr>
          <w:rStyle w:val="StyleUnderline"/>
          <w:highlight w:val="green"/>
        </w:rPr>
        <w:t>Kant’s</w:t>
      </w:r>
      <w:r w:rsidRPr="00B1538B">
        <w:rPr>
          <w:rStyle w:val="StyleUnderline"/>
        </w:rPr>
        <w:t xml:space="preserve"> ethical </w:t>
      </w:r>
      <w:r w:rsidRPr="00CD12A8">
        <w:rPr>
          <w:rStyle w:val="StyleUnderline"/>
          <w:highlight w:val="green"/>
        </w:rPr>
        <w:t>theory</w:t>
      </w:r>
      <w:r w:rsidRPr="00B1538B">
        <w:rPr>
          <w:rStyle w:val="StyleUnderline"/>
        </w:rPr>
        <w:t xml:space="preserve"> shares the </w:t>
      </w:r>
      <w:r w:rsidRPr="00B1538B">
        <w:rPr>
          <w:rStyle w:val="Emphasis"/>
        </w:rPr>
        <w:t>advantage</w:t>
      </w:r>
      <w:r w:rsidRPr="00B1538B">
        <w:rPr>
          <w:rStyle w:val="StyleUnderline"/>
        </w:rPr>
        <w:t xml:space="preserve"> that the moral principles that constitute the theory </w:t>
      </w:r>
      <w:r w:rsidRPr="00CD12A8">
        <w:rPr>
          <w:rStyle w:val="StyleUnderline"/>
          <w:highlight w:val="green"/>
        </w:rPr>
        <w:t>provide</w:t>
      </w:r>
      <w:r w:rsidRPr="00200F2D">
        <w:rPr>
          <w:rStyle w:val="StyleUnderline"/>
        </w:rPr>
        <w:t xml:space="preserve"> </w:t>
      </w:r>
      <w:r w:rsidRPr="00200F2D">
        <w:rPr>
          <w:rStyle w:val="Emphasis"/>
        </w:rPr>
        <w:t>clear rules</w:t>
      </w:r>
      <w:r w:rsidRPr="00200F2D">
        <w:rPr>
          <w:rStyle w:val="StyleUnderline"/>
        </w:rPr>
        <w:t xml:space="preserve"> as to how one should act morally. There are </w:t>
      </w:r>
      <w:r w:rsidRPr="00CD12A8">
        <w:rPr>
          <w:rStyle w:val="Emphasis"/>
          <w:highlight w:val="green"/>
        </w:rPr>
        <w:t>clear do’s</w:t>
      </w:r>
      <w:r w:rsidRPr="00CD12A8">
        <w:rPr>
          <w:rStyle w:val="StyleUnderline"/>
          <w:highlight w:val="green"/>
        </w:rPr>
        <w:t xml:space="preserve"> and </w:t>
      </w:r>
      <w:r w:rsidRPr="00CD12A8">
        <w:rPr>
          <w:rStyle w:val="Emphasis"/>
          <w:highlight w:val="green"/>
        </w:rPr>
        <w:t>don'ts</w:t>
      </w:r>
      <w:r w:rsidRPr="00B1538B">
        <w:rPr>
          <w:rStyle w:val="StyleUnderline"/>
        </w:rPr>
        <w:t xml:space="preserve"> in deontological theories </w:t>
      </w:r>
      <w:r w:rsidRPr="00CD12A8">
        <w:rPr>
          <w:rStyle w:val="StyleUnderline"/>
          <w:highlight w:val="green"/>
        </w:rPr>
        <w:t>that delineate what is</w:t>
      </w:r>
      <w:r w:rsidRPr="00B1538B">
        <w:rPr>
          <w:rStyle w:val="StyleUnderline"/>
        </w:rPr>
        <w:t xml:space="preserve"> </w:t>
      </w:r>
      <w:r w:rsidRPr="00B1538B">
        <w:rPr>
          <w:rStyle w:val="Emphasis"/>
        </w:rPr>
        <w:t>morally required</w:t>
      </w:r>
      <w:r w:rsidRPr="00B1538B">
        <w:rPr>
          <w:rStyle w:val="StyleUnderline"/>
        </w:rPr>
        <w:t xml:space="preserve"> and what is </w:t>
      </w:r>
      <w:r w:rsidRPr="00CD12A8">
        <w:rPr>
          <w:rStyle w:val="Emphasis"/>
          <w:highlight w:val="green"/>
        </w:rPr>
        <w:t>morally prohibited</w:t>
      </w:r>
      <w:r w:rsidRPr="00CD12A8">
        <w:rPr>
          <w:rStyle w:val="StyleUnderline"/>
          <w:highlight w:val="green"/>
        </w:rPr>
        <w:t>.</w:t>
      </w:r>
      <w:r w:rsidRPr="00CD12A8">
        <w:rPr>
          <w:sz w:val="16"/>
          <w:highlight w:val="green"/>
        </w:rPr>
        <w:t xml:space="preserve"> </w:t>
      </w:r>
      <w:r w:rsidRPr="00E20C84">
        <w:rPr>
          <w:rStyle w:val="StyleUnderline"/>
        </w:rPr>
        <w:t xml:space="preserve">Kantian ethics stands out from other deontological theories because its principles are derived from the </w:t>
      </w:r>
      <w:r w:rsidRPr="00E20C84">
        <w:rPr>
          <w:rStyle w:val="Emphasis"/>
        </w:rPr>
        <w:t>respect</w:t>
      </w:r>
      <w:r w:rsidRPr="00E20C84">
        <w:rPr>
          <w:rStyle w:val="StyleUnderline"/>
        </w:rPr>
        <w:t xml:space="preserve"> of </w:t>
      </w:r>
      <w:r w:rsidRPr="00E20C84">
        <w:rPr>
          <w:rStyle w:val="Emphasis"/>
        </w:rPr>
        <w:t>other people</w:t>
      </w:r>
      <w:r w:rsidRPr="00E20C84">
        <w:rPr>
          <w:rStyle w:val="StyleUnderline"/>
        </w:rPr>
        <w:t xml:space="preserve"> as rational</w:t>
      </w:r>
      <w:r w:rsidRPr="00B1538B">
        <w:rPr>
          <w:rStyle w:val="StyleUnderline"/>
        </w:rPr>
        <w:t xml:space="preserve"> beings.</w:t>
      </w:r>
      <w:r w:rsidRPr="003A7C7C">
        <w:rPr>
          <w:sz w:val="16"/>
        </w:rPr>
        <w:t xml:space="preserve"> In other words, </w:t>
      </w:r>
      <w:r w:rsidRPr="00B1538B">
        <w:rPr>
          <w:rStyle w:val="StyleUnderline"/>
        </w:rPr>
        <w:t xml:space="preserve">people are at the </w:t>
      </w:r>
      <w:r w:rsidRPr="00B1538B">
        <w:rPr>
          <w:rStyle w:val="Emphasis"/>
        </w:rPr>
        <w:t>heart</w:t>
      </w:r>
      <w:r w:rsidRPr="00B1538B">
        <w:rPr>
          <w:rStyle w:val="StyleUnderline"/>
        </w:rPr>
        <w:t xml:space="preserve"> of Kantian ethics, so the moral rules put people</w:t>
      </w:r>
      <w:r w:rsidRPr="003A7C7C">
        <w:rPr>
          <w:sz w:val="16"/>
        </w:rPr>
        <w:t xml:space="preserve">, including ourselves, </w:t>
      </w:r>
      <w:r w:rsidRPr="00B1538B">
        <w:rPr>
          <w:rStyle w:val="StyleUnderline"/>
        </w:rPr>
        <w:t xml:space="preserve">as the good with the </w:t>
      </w:r>
      <w:r w:rsidRPr="00B1538B">
        <w:rPr>
          <w:rStyle w:val="Emphasis"/>
        </w:rPr>
        <w:t>most moral value</w:t>
      </w:r>
      <w:r w:rsidRPr="00B1538B">
        <w:rPr>
          <w:rStyle w:val="StyleUnderline"/>
        </w:rPr>
        <w:t xml:space="preserve">. </w:t>
      </w:r>
      <w:r w:rsidRPr="00CD12A8">
        <w:rPr>
          <w:rStyle w:val="StyleUnderline"/>
          <w:highlight w:val="green"/>
        </w:rPr>
        <w:t>Other</w:t>
      </w:r>
      <w:r w:rsidRPr="00B1538B">
        <w:rPr>
          <w:rStyle w:val="StyleUnderline"/>
        </w:rPr>
        <w:t xml:space="preserve"> ethical </w:t>
      </w:r>
      <w:r w:rsidRPr="00CD12A8">
        <w:rPr>
          <w:rStyle w:val="StyleUnderline"/>
          <w:highlight w:val="green"/>
        </w:rPr>
        <w:t>theories</w:t>
      </w:r>
      <w:r w:rsidRPr="00B1538B">
        <w:rPr>
          <w:rStyle w:val="StyleUnderline"/>
        </w:rPr>
        <w:t xml:space="preserve"> may </w:t>
      </w:r>
      <w:r w:rsidRPr="00CD12A8">
        <w:rPr>
          <w:rStyle w:val="StyleUnderline"/>
          <w:highlight w:val="green"/>
        </w:rPr>
        <w:t>place</w:t>
      </w:r>
      <w:r w:rsidRPr="00B1538B">
        <w:rPr>
          <w:rStyle w:val="StyleUnderline"/>
        </w:rPr>
        <w:t xml:space="preserve"> intrinsic </w:t>
      </w:r>
      <w:r w:rsidRPr="00CD12A8">
        <w:rPr>
          <w:rStyle w:val="StyleUnderline"/>
          <w:highlight w:val="green"/>
        </w:rPr>
        <w:t>value on</w:t>
      </w:r>
      <w:r w:rsidRPr="00B1538B">
        <w:rPr>
          <w:rStyle w:val="StyleUnderline"/>
        </w:rPr>
        <w:t xml:space="preserve"> our </w:t>
      </w:r>
      <w:r w:rsidRPr="00B1538B">
        <w:rPr>
          <w:rStyle w:val="Emphasis"/>
        </w:rPr>
        <w:t xml:space="preserve">specific </w:t>
      </w:r>
      <w:r w:rsidRPr="00CD12A8">
        <w:rPr>
          <w:rStyle w:val="Emphasis"/>
          <w:highlight w:val="green"/>
        </w:rPr>
        <w:t>desires</w:t>
      </w:r>
      <w:r w:rsidRPr="00CD12A8">
        <w:rPr>
          <w:rStyle w:val="StyleUnderline"/>
          <w:highlight w:val="green"/>
        </w:rPr>
        <w:t xml:space="preserve">, such as </w:t>
      </w:r>
      <w:r w:rsidRPr="00CD12A8">
        <w:rPr>
          <w:rStyle w:val="Emphasis"/>
          <w:highlight w:val="green"/>
        </w:rPr>
        <w:t>happiness</w:t>
      </w:r>
      <w:r w:rsidRPr="00CD12A8">
        <w:rPr>
          <w:rStyle w:val="StyleUnderline"/>
          <w:highlight w:val="green"/>
        </w:rPr>
        <w:t>, but</w:t>
      </w:r>
      <w:r w:rsidRPr="00B1538B">
        <w:rPr>
          <w:rStyle w:val="StyleUnderline"/>
        </w:rPr>
        <w:t xml:space="preserve"> ultimately, </w:t>
      </w:r>
      <w:r w:rsidRPr="00CD12A8">
        <w:rPr>
          <w:rStyle w:val="StyleUnderline"/>
          <w:highlight w:val="green"/>
        </w:rPr>
        <w:t>the reason why we choose to value</w:t>
      </w:r>
      <w:r w:rsidRPr="00B1538B">
        <w:rPr>
          <w:rStyle w:val="StyleUnderline"/>
        </w:rPr>
        <w:t xml:space="preserve"> or pursue our </w:t>
      </w:r>
      <w:r w:rsidRPr="00B1538B">
        <w:rPr>
          <w:rStyle w:val="Emphasis"/>
        </w:rPr>
        <w:t>desires</w:t>
      </w:r>
      <w:r w:rsidRPr="00B1538B">
        <w:rPr>
          <w:rStyle w:val="StyleUnderline"/>
        </w:rPr>
        <w:t xml:space="preserve"> </w:t>
      </w:r>
      <w:r w:rsidRPr="00CD12A8">
        <w:rPr>
          <w:rStyle w:val="StyleUnderline"/>
          <w:highlight w:val="green"/>
        </w:rPr>
        <w:t xml:space="preserve">is because we value </w:t>
      </w:r>
      <w:r w:rsidRPr="00CD12A8">
        <w:rPr>
          <w:rStyle w:val="Emphasis"/>
          <w:highlight w:val="green"/>
        </w:rPr>
        <w:t>ourselves</w:t>
      </w:r>
      <w:r w:rsidRPr="003A7C7C">
        <w:rPr>
          <w:sz w:val="16"/>
        </w:rPr>
        <w:t xml:space="preserve">. In consideration of these points, </w:t>
      </w:r>
      <w:r w:rsidRPr="00CD12A8">
        <w:rPr>
          <w:rStyle w:val="StyleUnderline"/>
          <w:highlight w:val="green"/>
        </w:rPr>
        <w:t>Kantian ethics</w:t>
      </w:r>
      <w:r w:rsidRPr="00B1538B">
        <w:rPr>
          <w:rStyle w:val="StyleUnderline"/>
        </w:rPr>
        <w:t xml:space="preserve"> seems to </w:t>
      </w:r>
      <w:r w:rsidRPr="00CD12A8">
        <w:rPr>
          <w:rStyle w:val="StyleUnderline"/>
          <w:highlight w:val="green"/>
        </w:rPr>
        <w:t>offer an ethical theory that</w:t>
      </w:r>
      <w:r w:rsidRPr="00B1538B">
        <w:rPr>
          <w:rStyle w:val="StyleUnderline"/>
        </w:rPr>
        <w:t xml:space="preserve"> can </w:t>
      </w:r>
      <w:r w:rsidRPr="00CD12A8">
        <w:rPr>
          <w:rStyle w:val="Emphasis"/>
          <w:highlight w:val="green"/>
        </w:rPr>
        <w:t>clearly guide</w:t>
      </w:r>
      <w:r w:rsidRPr="00B1538B">
        <w:rPr>
          <w:rStyle w:val="StyleUnderline"/>
        </w:rPr>
        <w:t xml:space="preserve"> our </w:t>
      </w:r>
      <w:r w:rsidRPr="00CD12A8">
        <w:rPr>
          <w:rStyle w:val="StyleUnderline"/>
          <w:highlight w:val="green"/>
        </w:rPr>
        <w:t xml:space="preserve">actions while appealing to our </w:t>
      </w:r>
      <w:r w:rsidRPr="00CD12A8">
        <w:rPr>
          <w:rStyle w:val="Emphasis"/>
          <w:highlight w:val="green"/>
        </w:rPr>
        <w:t>values</w:t>
      </w:r>
      <w:r w:rsidRPr="00CD12A8">
        <w:rPr>
          <w:rStyle w:val="StyleUnderline"/>
          <w:highlight w:val="green"/>
        </w:rPr>
        <w:t>.</w:t>
      </w:r>
    </w:p>
    <w:p w14:paraId="791027BF" w14:textId="77777777" w:rsidR="00EF74B9" w:rsidRPr="003A7C7C" w:rsidRDefault="00EF74B9" w:rsidP="00EF74B9">
      <w:pPr>
        <w:rPr>
          <w:sz w:val="10"/>
          <w:szCs w:val="10"/>
        </w:rPr>
      </w:pPr>
      <w:r w:rsidRPr="003A7C7C">
        <w:rPr>
          <w:sz w:val="10"/>
          <w:szCs w:val="10"/>
        </w:rPr>
        <w:t xml:space="preserve">While Kantian ethics provides clear, intuitive rules that serve well to guide our everyday actions, there is criticism and debate on how Kantian ethics addresses moral dilemmas. In a moral dilemma, there does not seem to be a clear course of action because with any choice we make, we transgress one of Kant’s moral principles. Let us consider one moral principle that Kant develops — telling the truth. Normally, we would like to say that “honesty is the best policy,” but we recognize that there may be some moral dilemmas where our intuition says otherwise. We likely find reasons to lie in our daily lives, especially when we tell white lies to avoid hurting someone’s feelings. For instance, let’s say that you go to a coffee shop with your friend. As you go to pick up the drinks while your friend waits for you at a table, the barista tells you that they think your friend is unattractive and makes unnecessarily rude comments about your friend’s appearance. You call the barista out for the comments, but when you return to your table, your friend comments on how attractive the barista is and asks if you think they should try flirting with the barista. Obviously, you know the attraction is not reciprocated, but sharing with your friend the barista’s comments may cause unnecessary harm. Your friend is unlikely to ever see the barista again, and sharing the barista’s comments would only hurt their feelings. Rather than tell your friend how the barista feels, you lie about the situation to prevent your friend from flirting. Perhaps you lie and say that they smelled like cigarettes because you know your friend does not like </w:t>
      </w:r>
      <w:proofErr w:type="gramStart"/>
      <w:r w:rsidRPr="003A7C7C">
        <w:rPr>
          <w:sz w:val="10"/>
          <w:szCs w:val="10"/>
        </w:rPr>
        <w:t>smokers, or</w:t>
      </w:r>
      <w:proofErr w:type="gramEnd"/>
      <w:r w:rsidRPr="003A7C7C">
        <w:rPr>
          <w:sz w:val="10"/>
          <w:szCs w:val="10"/>
        </w:rPr>
        <w:t xml:space="preserve"> lie about how you have somewhere else to be and they don’t have time to flirt with the barista. We all likely have similar situations where we tell small white lies to spare a person’s feelings or avoid unnecessary conflict because telling the truth in these situations may seem marginally beneficial, if not destructive.</w:t>
      </w:r>
    </w:p>
    <w:p w14:paraId="7BD1B9E0" w14:textId="77777777" w:rsidR="00EF74B9" w:rsidRPr="003A7C7C" w:rsidRDefault="00EF74B9" w:rsidP="00EF74B9">
      <w:pPr>
        <w:rPr>
          <w:sz w:val="10"/>
          <w:szCs w:val="10"/>
        </w:rPr>
      </w:pPr>
      <w:r w:rsidRPr="003A7C7C">
        <w:rPr>
          <w:sz w:val="10"/>
          <w:szCs w:val="10"/>
        </w:rPr>
        <w:t>In the barista example, some people may argue that our friend deserves to know the truth regarding what someone said about them. We do not have the right to decide what they should or should not know, and our friend can learn to not let other people’s comments affect their self-esteem. We could also mitigate the negative effects by being supportive and reminding them that the barista’s comments are not true. Lying, in this case, is a way for us to make the situation easier to deal with, but that does not mean it’s the right action.1 Let us consider, then, another example where the moral dilemma is more extreme. Let’s say that your friend is running away from a murderer and has sought refuge in your home. The murderer shows up to your door and asks if you know where your friend is. Most people would say that we would lie in the situation to protect our friend.</w:t>
      </w:r>
    </w:p>
    <w:p w14:paraId="37D4D15E" w14:textId="77777777" w:rsidR="00EF74B9" w:rsidRPr="003A7C7C" w:rsidRDefault="00EF74B9" w:rsidP="00EF74B9">
      <w:pPr>
        <w:rPr>
          <w:sz w:val="10"/>
          <w:szCs w:val="10"/>
        </w:rPr>
      </w:pPr>
      <w:r w:rsidRPr="003A7C7C">
        <w:rPr>
          <w:sz w:val="10"/>
          <w:szCs w:val="10"/>
        </w:rPr>
        <w:t xml:space="preserve">Our intuition tends to be that lying is not as bad as killing. In our day to day, we find more ways to justify lying (to spare someone’s feelings, mitigate conflict, etc.), but rarely can we find ways to justify killing (mainly just self-defense). We would also likely not be as committed to saying someone is a bad person if we knew they lied before as opposed to if they killed someone before. As a result, it may seem like we have a ranking of some kind for moral wrongdoings — while lying and murder are both at default considered wrongdoing, lying is not as bad as murder. In the “murderer at the door” scenario, it seems as though our only two options are to lie or be complicit in a murder. The appropriate response seems simple and obvious — do not tell the murderer the truth because murder is worse than lying. However, this </w:t>
      </w:r>
      <w:proofErr w:type="gramStart"/>
      <w:r w:rsidRPr="003A7C7C">
        <w:rPr>
          <w:sz w:val="10"/>
          <w:szCs w:val="10"/>
        </w:rPr>
        <w:t>opens up</w:t>
      </w:r>
      <w:proofErr w:type="gramEnd"/>
      <w:r w:rsidRPr="003A7C7C">
        <w:rPr>
          <w:sz w:val="10"/>
          <w:szCs w:val="10"/>
        </w:rPr>
        <w:t xml:space="preserve"> a few questions for Kantian ethics. First, how could it be that one moral principle is more significant or fundamental than another (i.e., killing feels more fundamentally wrong than lying)? Also, to say that we should lie to the murderer is to say that the right action in this case is to not tell the truth. If this is the case, then it opens the questions of whether Kantian ethics can make exceptions to the moral principle of telling the truth, and if so, how will these exceptions fit into the rest of the theory.</w:t>
      </w:r>
    </w:p>
    <w:p w14:paraId="7A70DAE3" w14:textId="77777777" w:rsidR="00EF74B9" w:rsidRPr="003A7C7C" w:rsidRDefault="00EF74B9" w:rsidP="00EF74B9">
      <w:pPr>
        <w:rPr>
          <w:sz w:val="10"/>
          <w:szCs w:val="10"/>
        </w:rPr>
      </w:pPr>
      <w:r w:rsidRPr="003A7C7C">
        <w:rPr>
          <w:sz w:val="10"/>
          <w:szCs w:val="10"/>
        </w:rPr>
        <w:t xml:space="preserve">Kant </w:t>
      </w:r>
      <w:proofErr w:type="gramStart"/>
      <w:r w:rsidRPr="003A7C7C">
        <w:rPr>
          <w:sz w:val="10"/>
          <w:szCs w:val="10"/>
        </w:rPr>
        <w:t>actually shared</w:t>
      </w:r>
      <w:proofErr w:type="gramEnd"/>
      <w:r w:rsidRPr="003A7C7C">
        <w:rPr>
          <w:sz w:val="10"/>
          <w:szCs w:val="10"/>
        </w:rPr>
        <w:t xml:space="preserve"> his response to this “murderer at the door” scenario in his letter “On the Supposed Right to Lie” (which we will look at more closely later), and he controversially concluded that the agent should tell the murderer the truth (1797). It is important to note that this response was controversial even in the time he wrote it. His response was to a letter written by Benjamin Constant who posed this “murderer at the door” scenario because he believed it to be a case where the right action would make it clear that exceptions are needed for the moral principles (Constant 1797). Kant stubbornly stuck to his theory and refused to give the response that Constant wanted. Since Kant published this response, the challenge of rigorism, or the seeming inflexibility of Kantian ethics to moral dilemmas, has become the focus of philosophers seeking to dismiss Kantian ethics and those hoping to defend him.</w:t>
      </w:r>
    </w:p>
    <w:p w14:paraId="568A2B34" w14:textId="77777777" w:rsidR="00EF74B9" w:rsidRPr="003A7C7C" w:rsidRDefault="00EF74B9" w:rsidP="00EF74B9">
      <w:pPr>
        <w:rPr>
          <w:sz w:val="10"/>
          <w:szCs w:val="10"/>
        </w:rPr>
      </w:pPr>
      <w:r w:rsidRPr="003A7C7C">
        <w:rPr>
          <w:sz w:val="10"/>
          <w:szCs w:val="10"/>
        </w:rPr>
        <w:t xml:space="preserve">Given the strong appeal of the rest of Kant’s ethical theory, I hesitate to dismiss Kant’s ethical theory altogether because of the rigorism. I would like to first seek a charitable interpretation of Kant before looking elsewhere for another ethical theory, so my goal in this paper will be to pursue the best defense I can for Kantian ethics against rigorism. In the first chapter, I will discuss Kant’s ethical theory and the letter in which he provides his controversial response. In the next two chapters, I will present two charitable interpretations of Kant that try to reimagine Kantian ethics to permit exceptions. The first approach that I will discuss will be Christine Korsgaard’s, where she proposes to distinguish between ideal vs non-ideal circumstances </w:t>
      </w:r>
      <w:proofErr w:type="gramStart"/>
      <w:r w:rsidRPr="003A7C7C">
        <w:rPr>
          <w:sz w:val="10"/>
          <w:szCs w:val="10"/>
        </w:rPr>
        <w:t>as a way to</w:t>
      </w:r>
      <w:proofErr w:type="gramEnd"/>
      <w:r w:rsidRPr="003A7C7C">
        <w:rPr>
          <w:sz w:val="10"/>
          <w:szCs w:val="10"/>
        </w:rPr>
        <w:t xml:space="preserve"> permit exceptions. The following chapter will be on Tamar Schapiro’s constitutive approach where she believes the solution to rigorism can be found in interpreting honesty as constituting multiple facets beyond simply telling the truth. Then, I’ll discuss Michael Cholbi’s challenge that Schapiro's approach is too permissive. Finally, I will provide a defense of Schapiro’s approach against </w:t>
      </w:r>
      <w:proofErr w:type="spellStart"/>
      <w:r w:rsidRPr="003A7C7C">
        <w:rPr>
          <w:sz w:val="10"/>
          <w:szCs w:val="10"/>
        </w:rPr>
        <w:t>Cholbi’s</w:t>
      </w:r>
      <w:proofErr w:type="spellEnd"/>
      <w:r w:rsidRPr="003A7C7C">
        <w:rPr>
          <w:sz w:val="10"/>
          <w:szCs w:val="10"/>
        </w:rPr>
        <w:t xml:space="preserve"> objections, as well as some questions that can be further considered regarding the moral differences behind lying and killing.</w:t>
      </w:r>
    </w:p>
    <w:p w14:paraId="0DA84395" w14:textId="77777777" w:rsidR="00EF74B9" w:rsidRPr="003A7C7C" w:rsidRDefault="00EF74B9" w:rsidP="00EF74B9">
      <w:pPr>
        <w:rPr>
          <w:sz w:val="16"/>
        </w:rPr>
      </w:pPr>
      <w:r w:rsidRPr="003A7C7C">
        <w:rPr>
          <w:sz w:val="16"/>
        </w:rPr>
        <w:t xml:space="preserve">Chapter 1 </w:t>
      </w:r>
    </w:p>
    <w:p w14:paraId="0B356EDE" w14:textId="77777777" w:rsidR="00EF74B9" w:rsidRPr="003A7C7C" w:rsidRDefault="00EF74B9" w:rsidP="00EF74B9">
      <w:pPr>
        <w:rPr>
          <w:sz w:val="16"/>
        </w:rPr>
      </w:pPr>
      <w:r w:rsidRPr="003A7C7C">
        <w:rPr>
          <w:sz w:val="16"/>
        </w:rPr>
        <w:t>Kantian Ethics and the Commitment to Truth</w:t>
      </w:r>
    </w:p>
    <w:p w14:paraId="1BEAF5EB" w14:textId="77777777" w:rsidR="00EF74B9" w:rsidRPr="003A7C7C" w:rsidRDefault="00EF74B9" w:rsidP="00EF74B9">
      <w:pPr>
        <w:rPr>
          <w:sz w:val="16"/>
        </w:rPr>
      </w:pPr>
      <w:r w:rsidRPr="003A7C7C">
        <w:rPr>
          <w:sz w:val="16"/>
        </w:rPr>
        <w:t xml:space="preserve">Before we can discuss the challenges of rigorism, we must have a foundational understanding of Kant’s ethical theory. Accordingly, in this chapter, </w:t>
      </w:r>
      <w:r w:rsidRPr="00B1538B">
        <w:rPr>
          <w:rStyle w:val="StyleUnderline"/>
        </w:rPr>
        <w:t xml:space="preserve">I will discuss the </w:t>
      </w:r>
      <w:r w:rsidRPr="00B1538B">
        <w:rPr>
          <w:rStyle w:val="Emphasis"/>
        </w:rPr>
        <w:t>foundations</w:t>
      </w:r>
      <w:r w:rsidRPr="00B1538B">
        <w:rPr>
          <w:rStyle w:val="StyleUnderline"/>
        </w:rPr>
        <w:t xml:space="preserve"> that Kant lays out</w:t>
      </w:r>
      <w:r w:rsidRPr="003A7C7C">
        <w:rPr>
          <w:sz w:val="16"/>
        </w:rPr>
        <w:t xml:space="preserve"> in his Groundwork for the Metaphysics of Morals (1785). While the Groundwork does not cover </w:t>
      </w:r>
      <w:proofErr w:type="gramStart"/>
      <w:r w:rsidRPr="003A7C7C">
        <w:rPr>
          <w:sz w:val="16"/>
        </w:rPr>
        <w:t>all of</w:t>
      </w:r>
      <w:proofErr w:type="gramEnd"/>
      <w:r w:rsidRPr="003A7C7C">
        <w:rPr>
          <w:sz w:val="16"/>
        </w:rPr>
        <w:t xml:space="preserve"> his metaphysical theory on morals, </w:t>
      </w:r>
      <w:r w:rsidRPr="00B1538B">
        <w:rPr>
          <w:rStyle w:val="StyleUnderline"/>
        </w:rPr>
        <w:t xml:space="preserve">it develops the </w:t>
      </w:r>
      <w:r w:rsidRPr="00B1538B">
        <w:rPr>
          <w:rStyle w:val="Emphasis"/>
        </w:rPr>
        <w:t>fundamentals</w:t>
      </w:r>
      <w:r w:rsidRPr="00B1538B">
        <w:rPr>
          <w:rStyle w:val="StyleUnderline"/>
        </w:rPr>
        <w:t xml:space="preserve"> of his theory</w:t>
      </w:r>
      <w:r w:rsidRPr="003A7C7C">
        <w:rPr>
          <w:sz w:val="16"/>
        </w:rPr>
        <w:t xml:space="preserve">. There are other works that expand on his moral theory, such as The Metaphysics of Morals (1797), but </w:t>
      </w:r>
      <w:r w:rsidRPr="00B1538B">
        <w:rPr>
          <w:rStyle w:val="StyleUnderline"/>
        </w:rPr>
        <w:t xml:space="preserve">the Groundwork </w:t>
      </w:r>
      <w:r w:rsidRPr="00B1538B">
        <w:rPr>
          <w:rStyle w:val="Emphasis"/>
        </w:rPr>
        <w:t>holistically</w:t>
      </w:r>
      <w:r w:rsidRPr="00B1538B">
        <w:rPr>
          <w:rStyle w:val="StyleUnderline"/>
        </w:rPr>
        <w:t xml:space="preserve"> and </w:t>
      </w:r>
      <w:r w:rsidRPr="00B1538B">
        <w:rPr>
          <w:rStyle w:val="Emphasis"/>
        </w:rPr>
        <w:t>sufficiently</w:t>
      </w:r>
      <w:r w:rsidRPr="00B1538B">
        <w:rPr>
          <w:rStyle w:val="StyleUnderline"/>
        </w:rPr>
        <w:t xml:space="preserve"> discusses the elements of his theory we need to understand</w:t>
      </w:r>
      <w:r w:rsidRPr="003A7C7C">
        <w:rPr>
          <w:sz w:val="16"/>
        </w:rPr>
        <w:t xml:space="preserve"> the challenge of rigorism.</w:t>
      </w:r>
    </w:p>
    <w:p w14:paraId="1FE905D9" w14:textId="77777777" w:rsidR="00EF74B9" w:rsidRPr="003A7C7C" w:rsidRDefault="00EF74B9" w:rsidP="00EF74B9">
      <w:pPr>
        <w:rPr>
          <w:sz w:val="16"/>
        </w:rPr>
      </w:pPr>
      <w:r w:rsidRPr="00CD12A8">
        <w:rPr>
          <w:rStyle w:val="StyleUnderline"/>
          <w:highlight w:val="green"/>
        </w:rPr>
        <w:t>Kant</w:t>
      </w:r>
      <w:r w:rsidRPr="003A7C7C">
        <w:rPr>
          <w:sz w:val="16"/>
        </w:rPr>
        <w:t xml:space="preserve"> begins by considering different examples or hypothetical situations to understand how we decide which actions have moral worth. He </w:t>
      </w:r>
      <w:r w:rsidRPr="00CD12A8">
        <w:rPr>
          <w:rStyle w:val="StyleUnderline"/>
          <w:highlight w:val="green"/>
        </w:rPr>
        <w:t>considers</w:t>
      </w:r>
      <w:r w:rsidRPr="00200F2D">
        <w:rPr>
          <w:rStyle w:val="StyleUnderline"/>
        </w:rPr>
        <w:t xml:space="preserve"> how we </w:t>
      </w:r>
      <w:r w:rsidRPr="00200F2D">
        <w:rPr>
          <w:rStyle w:val="Emphasis"/>
        </w:rPr>
        <w:t>intuitively</w:t>
      </w:r>
      <w:r w:rsidRPr="00200F2D">
        <w:rPr>
          <w:rStyle w:val="StyleUnderline"/>
        </w:rPr>
        <w:t xml:space="preserve"> understand moral worth and seeks to find the </w:t>
      </w:r>
      <w:r w:rsidRPr="00200F2D">
        <w:rPr>
          <w:rStyle w:val="Emphasis"/>
        </w:rPr>
        <w:t>overarching idea</w:t>
      </w:r>
      <w:r w:rsidRPr="00200F2D">
        <w:rPr>
          <w:rStyle w:val="StyleUnderline"/>
        </w:rPr>
        <w:t xml:space="preserve"> or principle that unites them. He draws a distinction in</w:t>
      </w:r>
      <w:r w:rsidRPr="00B1538B">
        <w:rPr>
          <w:rStyle w:val="StyleUnderline"/>
        </w:rPr>
        <w:t xml:space="preserve"> types of </w:t>
      </w:r>
      <w:proofErr w:type="gramStart"/>
      <w:r w:rsidRPr="00CD12A8">
        <w:rPr>
          <w:rStyle w:val="Emphasis"/>
          <w:highlight w:val="green"/>
        </w:rPr>
        <w:t>maxims</w:t>
      </w:r>
      <w:r w:rsidRPr="00B1538B">
        <w:rPr>
          <w:rStyle w:val="StyleUnderline"/>
        </w:rPr>
        <w:t>, or</w:t>
      </w:r>
      <w:proofErr w:type="gramEnd"/>
      <w:r w:rsidRPr="00B1538B">
        <w:rPr>
          <w:rStyle w:val="StyleUnderline"/>
        </w:rPr>
        <w:t xml:space="preserve"> </w:t>
      </w:r>
      <w:r w:rsidRPr="00B1538B">
        <w:rPr>
          <w:rStyle w:val="Emphasis"/>
        </w:rPr>
        <w:t>motivating reasons</w:t>
      </w:r>
      <w:r w:rsidRPr="00B1538B">
        <w:rPr>
          <w:rStyle w:val="StyleUnderline"/>
        </w:rPr>
        <w:t xml:space="preserve"> </w:t>
      </w:r>
      <w:r w:rsidRPr="00CD12A8">
        <w:rPr>
          <w:rStyle w:val="StyleUnderline"/>
          <w:highlight w:val="green"/>
        </w:rPr>
        <w:t>behind</w:t>
      </w:r>
      <w:r w:rsidRPr="00B1538B">
        <w:rPr>
          <w:rStyle w:val="StyleUnderline"/>
        </w:rPr>
        <w:t xml:space="preserve"> their </w:t>
      </w:r>
      <w:r w:rsidRPr="00CD12A8">
        <w:rPr>
          <w:rStyle w:val="StyleUnderline"/>
          <w:highlight w:val="green"/>
        </w:rPr>
        <w:t>actions</w:t>
      </w:r>
      <w:r w:rsidRPr="003A7C7C">
        <w:rPr>
          <w:sz w:val="16"/>
        </w:rPr>
        <w:t xml:space="preserve">. Kant argues that </w:t>
      </w:r>
      <w:r w:rsidRPr="00CD12A8">
        <w:rPr>
          <w:rStyle w:val="StyleUnderline"/>
          <w:highlight w:val="green"/>
        </w:rPr>
        <w:t>actions lack</w:t>
      </w:r>
      <w:r w:rsidRPr="00200F2D">
        <w:rPr>
          <w:rStyle w:val="StyleUnderline"/>
        </w:rPr>
        <w:t xml:space="preserve"> moral </w:t>
      </w:r>
      <w:r w:rsidRPr="00CD12A8">
        <w:rPr>
          <w:rStyle w:val="StyleUnderline"/>
          <w:highlight w:val="green"/>
        </w:rPr>
        <w:t>worth when the agent</w:t>
      </w:r>
      <w:r w:rsidRPr="00B1538B">
        <w:rPr>
          <w:rStyle w:val="StyleUnderline"/>
        </w:rPr>
        <w:t xml:space="preserve"> only </w:t>
      </w:r>
      <w:r w:rsidRPr="00CD12A8">
        <w:rPr>
          <w:rStyle w:val="StyleUnderline"/>
          <w:highlight w:val="green"/>
        </w:rPr>
        <w:t>chooses to do something out of</w:t>
      </w:r>
      <w:r w:rsidRPr="00B1538B">
        <w:rPr>
          <w:rStyle w:val="StyleUnderline"/>
        </w:rPr>
        <w:t xml:space="preserve"> inclination, or </w:t>
      </w:r>
      <w:r w:rsidRPr="00CD12A8">
        <w:rPr>
          <w:rStyle w:val="Emphasis"/>
          <w:highlight w:val="green"/>
        </w:rPr>
        <w:t>desire</w:t>
      </w:r>
      <w:r w:rsidRPr="00B1538B">
        <w:rPr>
          <w:rStyle w:val="StyleUnderline"/>
        </w:rPr>
        <w:t xml:space="preserve">, </w:t>
      </w:r>
      <w:r w:rsidRPr="00CD12A8">
        <w:rPr>
          <w:rStyle w:val="StyleUnderline"/>
          <w:highlight w:val="green"/>
        </w:rPr>
        <w:t>because this is</w:t>
      </w:r>
      <w:r w:rsidRPr="00B1538B">
        <w:rPr>
          <w:rStyle w:val="StyleUnderline"/>
        </w:rPr>
        <w:t xml:space="preserve"> a </w:t>
      </w:r>
      <w:r w:rsidRPr="00CD12A8">
        <w:rPr>
          <w:rStyle w:val="Emphasis"/>
          <w:highlight w:val="green"/>
        </w:rPr>
        <w:t>self-serving</w:t>
      </w:r>
      <w:r w:rsidRPr="00200F2D">
        <w:rPr>
          <w:rStyle w:val="Emphasis"/>
        </w:rPr>
        <w:t xml:space="preserve"> purpose</w:t>
      </w:r>
      <w:r w:rsidRPr="00B1538B">
        <w:rPr>
          <w:rStyle w:val="StyleUnderline"/>
        </w:rPr>
        <w:t xml:space="preserve">. Instead, </w:t>
      </w:r>
      <w:r w:rsidRPr="00CD12A8">
        <w:rPr>
          <w:rStyle w:val="StyleUnderline"/>
          <w:highlight w:val="green"/>
        </w:rPr>
        <w:t>acts</w:t>
      </w:r>
      <w:r w:rsidRPr="00B1538B">
        <w:rPr>
          <w:rStyle w:val="StyleUnderline"/>
        </w:rPr>
        <w:t xml:space="preserve"> only </w:t>
      </w:r>
      <w:r w:rsidRPr="00CD12A8">
        <w:rPr>
          <w:rStyle w:val="StyleUnderline"/>
          <w:highlight w:val="green"/>
        </w:rPr>
        <w:t>have</w:t>
      </w:r>
      <w:r w:rsidRPr="00B1538B">
        <w:rPr>
          <w:rStyle w:val="StyleUnderline"/>
        </w:rPr>
        <w:t xml:space="preserve"> moral </w:t>
      </w:r>
      <w:r w:rsidRPr="00CD12A8">
        <w:rPr>
          <w:rStyle w:val="StyleUnderline"/>
          <w:highlight w:val="green"/>
        </w:rPr>
        <w:t xml:space="preserve">value when they are done from a </w:t>
      </w:r>
      <w:r w:rsidRPr="00CD12A8">
        <w:rPr>
          <w:rStyle w:val="Emphasis"/>
          <w:highlight w:val="green"/>
        </w:rPr>
        <w:t>sense of duty</w:t>
      </w:r>
      <w:r w:rsidRPr="003A7C7C">
        <w:rPr>
          <w:sz w:val="16"/>
        </w:rPr>
        <w:t xml:space="preserve">; the agent does the act because she thinks it’s required of her to do so (1785 4:398-4:400). For example, both agents A and B may volunteer for a homeless shelter. Agent A does it because she enjoys making others happy. Agent B does it because she thinks it is required to help </w:t>
      </w:r>
      <w:r w:rsidRPr="00E20C84">
        <w:rPr>
          <w:sz w:val="16"/>
        </w:rPr>
        <w:t xml:space="preserve">others. Kant would say only agent B’s actions have moral value because agent B acts out of duty, whereas agent A’s actions are motivated by inclinations, or desires. </w:t>
      </w:r>
      <w:r w:rsidRPr="00E20C84">
        <w:rPr>
          <w:rStyle w:val="StyleUnderline"/>
        </w:rPr>
        <w:t xml:space="preserve">Kant argues it is essentially the </w:t>
      </w:r>
      <w:r w:rsidRPr="00E20C84">
        <w:rPr>
          <w:rStyle w:val="Emphasis"/>
        </w:rPr>
        <w:t>principle</w:t>
      </w:r>
      <w:r w:rsidRPr="00E20C84">
        <w:rPr>
          <w:rStyle w:val="StyleUnderline"/>
        </w:rPr>
        <w:t xml:space="preserve"> upon which she acts that determines the </w:t>
      </w:r>
      <w:r w:rsidRPr="00E20C84">
        <w:rPr>
          <w:rStyle w:val="Emphasis"/>
        </w:rPr>
        <w:t>moral value</w:t>
      </w:r>
      <w:r w:rsidRPr="00E20C84">
        <w:rPr>
          <w:rStyle w:val="StyleUnderline"/>
        </w:rPr>
        <w:t xml:space="preserve"> of an act, and the sense of duty comes from “respect for the law”</w:t>
      </w:r>
      <w:r w:rsidRPr="00E20C84">
        <w:rPr>
          <w:sz w:val="16"/>
        </w:rPr>
        <w:t xml:space="preserve"> (1785 4:400). In other words, </w:t>
      </w:r>
      <w:r w:rsidRPr="00E20C84">
        <w:rPr>
          <w:rStyle w:val="StyleUnderline"/>
        </w:rPr>
        <w:t xml:space="preserve">to act from a sense of duty is to comply with a </w:t>
      </w:r>
      <w:r w:rsidRPr="00E20C84">
        <w:rPr>
          <w:rStyle w:val="Emphasis"/>
        </w:rPr>
        <w:t>law</w:t>
      </w:r>
      <w:r w:rsidRPr="00E20C84">
        <w:rPr>
          <w:rStyle w:val="StyleUnderline"/>
        </w:rPr>
        <w:t xml:space="preserve"> rather than act merely on our </w:t>
      </w:r>
      <w:r w:rsidRPr="00E20C84">
        <w:rPr>
          <w:rStyle w:val="Emphasis"/>
        </w:rPr>
        <w:t>desires</w:t>
      </w:r>
      <w:r w:rsidRPr="00E20C84">
        <w:rPr>
          <w:rStyle w:val="StyleUnderline"/>
        </w:rPr>
        <w:t xml:space="preserve">. This empirical examination serves as the intuitive basis for why our </w:t>
      </w:r>
      <w:r w:rsidRPr="00CD12A8">
        <w:rPr>
          <w:rStyle w:val="StyleUnderline"/>
          <w:highlight w:val="green"/>
        </w:rPr>
        <w:t>theory should be driven by</w:t>
      </w:r>
      <w:r w:rsidRPr="00B1538B">
        <w:rPr>
          <w:rStyle w:val="StyleUnderline"/>
        </w:rPr>
        <w:t xml:space="preserve"> laws, or </w:t>
      </w:r>
      <w:r w:rsidRPr="00CD12A8">
        <w:rPr>
          <w:rStyle w:val="Emphasis"/>
          <w:highlight w:val="green"/>
        </w:rPr>
        <w:t>moral principles</w:t>
      </w:r>
      <w:r w:rsidRPr="003A7C7C">
        <w:rPr>
          <w:sz w:val="16"/>
        </w:rPr>
        <w:t xml:space="preserve">. In consideration of what kind of law moral laws should be, </w:t>
      </w:r>
      <w:r w:rsidRPr="00B1538B">
        <w:rPr>
          <w:rStyle w:val="StyleUnderline"/>
        </w:rPr>
        <w:t xml:space="preserve">Kant recognizes that </w:t>
      </w:r>
      <w:r w:rsidRPr="00E20C84">
        <w:rPr>
          <w:rStyle w:val="StyleUnderline"/>
        </w:rPr>
        <w:t xml:space="preserve">these laws should be </w:t>
      </w:r>
      <w:r w:rsidRPr="00CD12A8">
        <w:rPr>
          <w:rStyle w:val="StyleUnderline"/>
          <w:highlight w:val="green"/>
        </w:rPr>
        <w:t xml:space="preserve">applicable in </w:t>
      </w:r>
      <w:r w:rsidRPr="00CD12A8">
        <w:rPr>
          <w:rStyle w:val="Emphasis"/>
          <w:highlight w:val="green"/>
        </w:rPr>
        <w:t>all situations</w:t>
      </w:r>
      <w:r w:rsidRPr="003A7C7C">
        <w:rPr>
          <w:sz w:val="16"/>
        </w:rPr>
        <w:t xml:space="preserve">. As a result, he concludes that </w:t>
      </w:r>
      <w:r w:rsidRPr="00B1538B">
        <w:rPr>
          <w:rStyle w:val="StyleUnderline"/>
        </w:rPr>
        <w:t>we should act in a way where “</w:t>
      </w:r>
      <w:r w:rsidRPr="00CD12A8">
        <w:rPr>
          <w:rStyle w:val="StyleUnderline"/>
          <w:highlight w:val="green"/>
        </w:rPr>
        <w:t xml:space="preserve">I </w:t>
      </w:r>
      <w:proofErr w:type="gramStart"/>
      <w:r w:rsidRPr="00CD12A8">
        <w:rPr>
          <w:rStyle w:val="StyleUnderline"/>
          <w:highlight w:val="green"/>
        </w:rPr>
        <w:t>could</w:t>
      </w:r>
      <w:r w:rsidRPr="00B1538B">
        <w:rPr>
          <w:rStyle w:val="StyleUnderline"/>
        </w:rPr>
        <w:t xml:space="preserve"> also </w:t>
      </w:r>
      <w:r w:rsidRPr="00CD12A8">
        <w:rPr>
          <w:rStyle w:val="StyleUnderline"/>
          <w:highlight w:val="green"/>
        </w:rPr>
        <w:t>will</w:t>
      </w:r>
      <w:proofErr w:type="gramEnd"/>
      <w:r w:rsidRPr="00CD12A8">
        <w:rPr>
          <w:rStyle w:val="StyleUnderline"/>
          <w:highlight w:val="green"/>
        </w:rPr>
        <w:t xml:space="preserve"> that </w:t>
      </w:r>
      <w:r w:rsidRPr="00CD12A8">
        <w:rPr>
          <w:rStyle w:val="Emphasis"/>
          <w:highlight w:val="green"/>
        </w:rPr>
        <w:t>my maxim</w:t>
      </w:r>
      <w:r w:rsidRPr="00CD12A8">
        <w:rPr>
          <w:rStyle w:val="StyleUnderline"/>
          <w:highlight w:val="green"/>
        </w:rPr>
        <w:t xml:space="preserve"> should become</w:t>
      </w:r>
      <w:r w:rsidRPr="00B1538B">
        <w:rPr>
          <w:rStyle w:val="StyleUnderline"/>
        </w:rPr>
        <w:t xml:space="preserve"> a </w:t>
      </w:r>
      <w:r w:rsidRPr="00CD12A8">
        <w:rPr>
          <w:rStyle w:val="Emphasis"/>
          <w:highlight w:val="green"/>
        </w:rPr>
        <w:t>universal</w:t>
      </w:r>
      <w:r w:rsidRPr="00B1538B">
        <w:rPr>
          <w:rStyle w:val="Emphasis"/>
        </w:rPr>
        <w:t xml:space="preserve"> law</w:t>
      </w:r>
      <w:r w:rsidRPr="00B1538B">
        <w:rPr>
          <w:rStyle w:val="StyleUnderline"/>
        </w:rPr>
        <w:t>”</w:t>
      </w:r>
      <w:r w:rsidRPr="003A7C7C">
        <w:rPr>
          <w:sz w:val="16"/>
        </w:rPr>
        <w:t xml:space="preserve"> (1785 4:402). To sum up, our main takeaways from the first chapter of Groundwork are that from examining empirical examples, our intuitions indicate to us that the moral worth of our actions comes from 1) examining the maxims that motivate our actions, 2) actions motivated by a sense of duty as opposed to inclinations, and 3) choosing maxims that can be universalized.</w:t>
      </w:r>
    </w:p>
    <w:p w14:paraId="499228A1" w14:textId="7FF8BF8D" w:rsidR="00EF74B9" w:rsidRDefault="00BF2F2B" w:rsidP="00EF74B9">
      <w:pPr>
        <w:pStyle w:val="Heading4"/>
      </w:pPr>
      <w:r>
        <w:t>Federal Workers</w:t>
      </w:r>
      <w:r w:rsidR="00EF74B9">
        <w:t xml:space="preserve"> violates state </w:t>
      </w:r>
      <w:r w:rsidR="00EF74B9" w:rsidRPr="00450FCD">
        <w:rPr>
          <w:u w:val="single"/>
        </w:rPr>
        <w:t>neutrality</w:t>
      </w:r>
      <w:r w:rsidR="00EF74B9">
        <w:t xml:space="preserve"> by privileging one </w:t>
      </w:r>
      <w:r w:rsidR="00EF74B9" w:rsidRPr="00450FCD">
        <w:rPr>
          <w:u w:val="single"/>
        </w:rPr>
        <w:t>subset</w:t>
      </w:r>
      <w:r w:rsidR="00EF74B9">
        <w:t xml:space="preserve"> of workers in an industry. </w:t>
      </w:r>
    </w:p>
    <w:p w14:paraId="072D7751" w14:textId="77777777" w:rsidR="00EF74B9" w:rsidRPr="005E47EB" w:rsidRDefault="00EF74B9" w:rsidP="00EF74B9">
      <w:r w:rsidRPr="00DA0D85">
        <w:rPr>
          <w:rFonts w:eastAsiaTheme="majorEastAsia" w:cstheme="majorBidi"/>
          <w:b/>
          <w:iCs/>
          <w:sz w:val="26"/>
        </w:rPr>
        <w:t>Benbaji’23</w:t>
      </w:r>
      <w:r>
        <w:t xml:space="preserve"> </w:t>
      </w:r>
      <w:r w:rsidRPr="00DA0D85">
        <w:rPr>
          <w:sz w:val="20"/>
          <w:szCs w:val="20"/>
        </w:rPr>
        <w:t xml:space="preserve">[Yitzhak </w:t>
      </w:r>
      <w:proofErr w:type="spellStart"/>
      <w:r w:rsidRPr="00DA0D85">
        <w:rPr>
          <w:sz w:val="20"/>
          <w:szCs w:val="20"/>
        </w:rPr>
        <w:t>Benbaji</w:t>
      </w:r>
      <w:proofErr w:type="spellEnd"/>
      <w:r w:rsidRPr="00DA0D85">
        <w:rPr>
          <w:sz w:val="20"/>
          <w:szCs w:val="20"/>
        </w:rPr>
        <w:t xml:space="preserve"> is associate professor on the law faculty and in the philosophy department at Bar-Ilan University. “Morality, Voluntary Laws, and State Neutrality”. Laws. 2023, 12(2), 24; https://doi.org/10.3390/laws12020024] </w:t>
      </w:r>
      <w:proofErr w:type="spellStart"/>
      <w:r w:rsidRPr="00DA0D85">
        <w:rPr>
          <w:sz w:val="20"/>
          <w:szCs w:val="20"/>
        </w:rPr>
        <w:t>HZaidi</w:t>
      </w:r>
      <w:proofErr w:type="spellEnd"/>
    </w:p>
    <w:p w14:paraId="76471532" w14:textId="77777777" w:rsidR="00EF74B9" w:rsidRDefault="00EF74B9" w:rsidP="00EF74B9">
      <w:pPr>
        <w:rPr>
          <w:sz w:val="16"/>
        </w:rPr>
      </w:pPr>
      <w:r w:rsidRPr="005E47EB">
        <w:rPr>
          <w:sz w:val="16"/>
        </w:rPr>
        <w:t xml:space="preserve">Kantian (non-consequentialist) morality and Kantian political philosophy—as thinkers such as John Rawls (Rawls 1971, [1993] 2005, 2001), Robert Nozick1, and Arthur Ripstein’s Kant (Ripstein 2009) develop it—employ two seemingly similar but actually very different concepts of freedom.2 </w:t>
      </w:r>
      <w:r w:rsidRPr="00CD12A8">
        <w:rPr>
          <w:rStyle w:val="StyleUnderline"/>
          <w:highlight w:val="green"/>
        </w:rPr>
        <w:t>Kantian</w:t>
      </w:r>
      <w:r w:rsidRPr="005E47EB">
        <w:rPr>
          <w:sz w:val="16"/>
        </w:rPr>
        <w:t xml:space="preserve"> political </w:t>
      </w:r>
      <w:r w:rsidRPr="005E47EB">
        <w:rPr>
          <w:rStyle w:val="StyleUnderline"/>
        </w:rPr>
        <w:t xml:space="preserve">philosophies imply that a </w:t>
      </w:r>
      <w:r w:rsidRPr="00CD12A8">
        <w:rPr>
          <w:rStyle w:val="Emphasis"/>
          <w:highlight w:val="green"/>
        </w:rPr>
        <w:t>state ought to be “neutral”</w:t>
      </w:r>
      <w:r w:rsidRPr="005E47EB">
        <w:rPr>
          <w:sz w:val="16"/>
        </w:rPr>
        <w:t xml:space="preserve"> (Rawls)3, “minimal” (Nozick 1974, pp. 26–28), or merely “public” (Ripstein’s Kant)4, </w:t>
      </w:r>
      <w:r w:rsidRPr="005E47EB">
        <w:rPr>
          <w:rStyle w:val="StyleUnderline"/>
        </w:rPr>
        <w:t>as part of its duty to</w:t>
      </w:r>
      <w:r w:rsidRPr="005E47EB">
        <w:rPr>
          <w:sz w:val="16"/>
        </w:rPr>
        <w:t xml:space="preserve"> treat its </w:t>
      </w:r>
      <w:r w:rsidRPr="005E47EB">
        <w:rPr>
          <w:rStyle w:val="StyleUnderline"/>
        </w:rPr>
        <w:t>citizens</w:t>
      </w:r>
      <w:r w:rsidRPr="005E47EB">
        <w:rPr>
          <w:sz w:val="16"/>
        </w:rPr>
        <w:t xml:space="preserve"> as free and equal. Indeed, despite the differences between them, Rawls, Nozick, and Ripstein all maintain that as far as citizens do not hinder other citizens’ freedom, </w:t>
      </w:r>
      <w:r w:rsidRPr="005E47EB">
        <w:rPr>
          <w:rStyle w:val="StyleUnderline"/>
        </w:rPr>
        <w:t>the state ought to empower them</w:t>
      </w:r>
      <w:r w:rsidRPr="005E47EB">
        <w:rPr>
          <w:sz w:val="16"/>
        </w:rPr>
        <w:t xml:space="preserve"> to pursue the ends that they set themselves </w:t>
      </w:r>
      <w:r w:rsidRPr="00CD12A8">
        <w:rPr>
          <w:rStyle w:val="Emphasis"/>
          <w:highlight w:val="green"/>
        </w:rPr>
        <w:t>without</w:t>
      </w:r>
      <w:r w:rsidRPr="005E47EB">
        <w:rPr>
          <w:rStyle w:val="Emphasis"/>
        </w:rPr>
        <w:t xml:space="preserve"> </w:t>
      </w:r>
      <w:r w:rsidRPr="00CD12A8">
        <w:rPr>
          <w:rStyle w:val="Emphasis"/>
          <w:highlight w:val="green"/>
        </w:rPr>
        <w:t>attending to the life plans</w:t>
      </w:r>
      <w:r w:rsidRPr="005E47EB">
        <w:rPr>
          <w:rStyle w:val="StyleUnderline"/>
        </w:rPr>
        <w:t xml:space="preserve"> to which others are committed and to the ends that they pursue</w:t>
      </w:r>
      <w:r w:rsidRPr="005E47EB">
        <w:rPr>
          <w:sz w:val="16"/>
        </w:rPr>
        <w:t xml:space="preserve">. The state should identify, secure, and fairly distribute the things that constitute the most indispensable means to any system of human ends whatever its </w:t>
      </w:r>
      <w:proofErr w:type="gramStart"/>
      <w:r w:rsidRPr="005E47EB">
        <w:rPr>
          <w:sz w:val="16"/>
        </w:rPr>
        <w:t>particular content</w:t>
      </w:r>
      <w:proofErr w:type="gramEnd"/>
      <w:r w:rsidRPr="005E47EB">
        <w:rPr>
          <w:sz w:val="16"/>
        </w:rPr>
        <w:t xml:space="preserve">.5 It follows that </w:t>
      </w:r>
      <w:r w:rsidRPr="00CD12A8">
        <w:rPr>
          <w:rStyle w:val="StyleUnderline"/>
          <w:highlight w:val="green"/>
        </w:rPr>
        <w:t>citizens’ rights to</w:t>
      </w:r>
      <w:r w:rsidRPr="005E47EB">
        <w:rPr>
          <w:rStyle w:val="StyleUnderline"/>
        </w:rPr>
        <w:t xml:space="preserve"> </w:t>
      </w:r>
      <w:r w:rsidRPr="005E47EB">
        <w:rPr>
          <w:sz w:val="16"/>
        </w:rPr>
        <w:t xml:space="preserve">“political” or “external” </w:t>
      </w:r>
      <w:r w:rsidRPr="00CD12A8">
        <w:rPr>
          <w:rStyle w:val="StyleUnderline"/>
          <w:highlight w:val="green"/>
        </w:rPr>
        <w:t xml:space="preserve">freedom correlates with the </w:t>
      </w:r>
      <w:r w:rsidRPr="00CD12A8">
        <w:rPr>
          <w:rStyle w:val="Emphasis"/>
          <w:highlight w:val="green"/>
        </w:rPr>
        <w:t>states’ duty to be neutral</w:t>
      </w:r>
      <w:r w:rsidRPr="005E47EB">
        <w:rPr>
          <w:sz w:val="16"/>
        </w:rPr>
        <w:t xml:space="preserve"> </w:t>
      </w:r>
      <w:r w:rsidRPr="005E47EB">
        <w:rPr>
          <w:rStyle w:val="StyleUnderline"/>
        </w:rPr>
        <w:t>regarding the ends that they pursue</w:t>
      </w:r>
      <w:r w:rsidRPr="005E47EB">
        <w:rPr>
          <w:sz w:val="16"/>
        </w:rPr>
        <w:t xml:space="preserve"> and their life plans.</w:t>
      </w:r>
      <w:r>
        <w:rPr>
          <w:sz w:val="16"/>
        </w:rPr>
        <w:t xml:space="preserve"> </w:t>
      </w:r>
    </w:p>
    <w:p w14:paraId="200516E7" w14:textId="77777777" w:rsidR="00EF74B9" w:rsidRPr="00EB1D44" w:rsidRDefault="00EF74B9" w:rsidP="00EF74B9">
      <w:pPr>
        <w:pStyle w:val="Heading4"/>
        <w:rPr>
          <w:rFonts w:cs="Calibri"/>
        </w:rPr>
      </w:pPr>
      <w:r w:rsidRPr="00EB1D44">
        <w:rPr>
          <w:rFonts w:cs="Calibri"/>
        </w:rPr>
        <w:t xml:space="preserve">The </w:t>
      </w:r>
      <w:r w:rsidRPr="00EB1D44">
        <w:rPr>
          <w:rFonts w:cs="Calibri"/>
          <w:u w:val="single"/>
        </w:rPr>
        <w:t>meta</w:t>
      </w:r>
      <w:r w:rsidRPr="00EB1D44">
        <w:rPr>
          <w:rFonts w:cs="Calibri"/>
        </w:rPr>
        <w:t>-</w:t>
      </w:r>
      <w:r w:rsidRPr="00EB1D44">
        <w:rPr>
          <w:rFonts w:cs="Calibri"/>
          <w:u w:val="single"/>
        </w:rPr>
        <w:t>ethic</w:t>
      </w:r>
      <w:r w:rsidRPr="00EB1D44">
        <w:rPr>
          <w:rFonts w:cs="Calibri"/>
        </w:rPr>
        <w:t xml:space="preserve"> is </w:t>
      </w:r>
      <w:r w:rsidRPr="00EB1D44">
        <w:rPr>
          <w:rFonts w:cs="Calibri"/>
          <w:u w:val="single"/>
        </w:rPr>
        <w:t>practical reason</w:t>
      </w:r>
      <w:r w:rsidRPr="00EB1D44">
        <w:rPr>
          <w:rFonts w:cs="Calibri"/>
        </w:rPr>
        <w:t xml:space="preserve">---ethics </w:t>
      </w:r>
      <w:r w:rsidRPr="00EB1D44">
        <w:rPr>
          <w:rFonts w:cs="Calibri"/>
          <w:u w:val="single"/>
        </w:rPr>
        <w:t>must</w:t>
      </w:r>
      <w:r w:rsidRPr="00EB1D44">
        <w:rPr>
          <w:rFonts w:cs="Calibri"/>
        </w:rPr>
        <w:t xml:space="preserve"> be </w:t>
      </w:r>
      <w:r w:rsidRPr="00EB1D44">
        <w:rPr>
          <w:rFonts w:cs="Calibri"/>
          <w:u w:val="single"/>
        </w:rPr>
        <w:t>derived a priori</w:t>
      </w:r>
      <w:r w:rsidRPr="00EB1D44">
        <w:rPr>
          <w:rFonts w:cs="Calibri"/>
        </w:rPr>
        <w:t>:</w:t>
      </w:r>
    </w:p>
    <w:p w14:paraId="7E4C596E" w14:textId="77777777" w:rsidR="00EF74B9" w:rsidRPr="00EB1D44" w:rsidRDefault="00EF74B9" w:rsidP="00EF74B9">
      <w:pPr>
        <w:pStyle w:val="Heading4"/>
        <w:rPr>
          <w:rFonts w:cs="Calibri"/>
        </w:rPr>
      </w:pPr>
      <w:r w:rsidRPr="00EB1D44">
        <w:rPr>
          <w:rFonts w:cs="Calibri"/>
        </w:rPr>
        <w:t xml:space="preserve">1. </w:t>
      </w:r>
      <w:r w:rsidRPr="00EB1D44">
        <w:rPr>
          <w:rFonts w:cs="Calibri"/>
          <w:u w:val="single"/>
        </w:rPr>
        <w:t>UNIVERSALITY</w:t>
      </w:r>
      <w:r w:rsidRPr="00EB1D44">
        <w:rPr>
          <w:rFonts w:cs="Calibri"/>
        </w:rPr>
        <w:t xml:space="preserve">. Subjective </w:t>
      </w:r>
      <w:r w:rsidRPr="00EB1D44">
        <w:rPr>
          <w:rFonts w:cs="Calibri"/>
          <w:u w:val="single"/>
        </w:rPr>
        <w:t>experiences</w:t>
      </w:r>
      <w:r w:rsidRPr="00EB1D44">
        <w:rPr>
          <w:rFonts w:cs="Calibri"/>
        </w:rPr>
        <w:t xml:space="preserve"> are inaccessible to others, but </w:t>
      </w:r>
      <w:r w:rsidRPr="00EB1D44">
        <w:rPr>
          <w:rFonts w:cs="Calibri"/>
          <w:u w:val="single"/>
        </w:rPr>
        <w:t>axiomatic principles</w:t>
      </w:r>
      <w:r w:rsidRPr="00EB1D44">
        <w:rPr>
          <w:rFonts w:cs="Calibri"/>
        </w:rPr>
        <w:t xml:space="preserve"> can be </w:t>
      </w:r>
      <w:r w:rsidRPr="00EB1D44">
        <w:rPr>
          <w:rFonts w:cs="Calibri"/>
          <w:u w:val="single"/>
        </w:rPr>
        <w:t>universally applied</w:t>
      </w:r>
      <w:r w:rsidRPr="00EB1D44">
        <w:rPr>
          <w:rFonts w:cs="Calibri"/>
        </w:rPr>
        <w:t xml:space="preserve"> to all agents. Anything else collapses to </w:t>
      </w:r>
      <w:r w:rsidRPr="00EB1D44">
        <w:rPr>
          <w:rFonts w:cs="Calibri"/>
          <w:u w:val="single"/>
        </w:rPr>
        <w:t>relativism</w:t>
      </w:r>
      <w:r w:rsidRPr="00EB1D44">
        <w:rPr>
          <w:rFonts w:cs="Calibri"/>
        </w:rPr>
        <w:t xml:space="preserve"> which ensures </w:t>
      </w:r>
      <w:r w:rsidRPr="00EB1D44">
        <w:rPr>
          <w:rFonts w:cs="Calibri"/>
          <w:u w:val="single"/>
        </w:rPr>
        <w:t>atrocities</w:t>
      </w:r>
      <w:r w:rsidRPr="00EB1D44">
        <w:rPr>
          <w:rFonts w:cs="Calibri"/>
        </w:rPr>
        <w:t xml:space="preserve"> because every action is </w:t>
      </w:r>
      <w:r w:rsidRPr="00EB1D44">
        <w:rPr>
          <w:rFonts w:cs="Calibri"/>
          <w:u w:val="single"/>
        </w:rPr>
        <w:t>permissible</w:t>
      </w:r>
      <w:r w:rsidRPr="00EB1D44">
        <w:rPr>
          <w:rFonts w:cs="Calibri"/>
        </w:rPr>
        <w:t xml:space="preserve"> </w:t>
      </w:r>
      <w:proofErr w:type="gramStart"/>
      <w:r w:rsidRPr="00EB1D44">
        <w:rPr>
          <w:rFonts w:cs="Calibri"/>
        </w:rPr>
        <w:t>as long as</w:t>
      </w:r>
      <w:proofErr w:type="gramEnd"/>
      <w:r w:rsidRPr="00EB1D44">
        <w:rPr>
          <w:rFonts w:cs="Calibri"/>
        </w:rPr>
        <w:t xml:space="preserve"> it aligns with arbitrary personal beliefs. An </w:t>
      </w:r>
      <w:r w:rsidRPr="00EB1D44">
        <w:rPr>
          <w:rFonts w:cs="Calibri"/>
          <w:u w:val="single"/>
        </w:rPr>
        <w:t>objective</w:t>
      </w:r>
      <w:r w:rsidRPr="00EB1D44">
        <w:rPr>
          <w:rFonts w:cs="Calibri"/>
        </w:rPr>
        <w:t xml:space="preserve"> moral basis to generate obligations solves.</w:t>
      </w:r>
    </w:p>
    <w:p w14:paraId="78BF1D86" w14:textId="77777777" w:rsidR="00EF74B9" w:rsidRDefault="00EF74B9" w:rsidP="00EF74B9">
      <w:pPr>
        <w:pStyle w:val="Heading2"/>
      </w:pPr>
      <w:r>
        <w:t>Case</w:t>
      </w:r>
    </w:p>
    <w:p w14:paraId="56DC963D" w14:textId="77777777" w:rsidR="00EF74B9" w:rsidRPr="00101EDB" w:rsidRDefault="00EF74B9" w:rsidP="00EF74B9">
      <w:pPr>
        <w:pStyle w:val="Heading4"/>
        <w:rPr>
          <w:rFonts w:cs="Calibri"/>
        </w:rPr>
      </w:pPr>
      <w:r w:rsidRPr="00101EDB">
        <w:rPr>
          <w:rFonts w:cs="Calibri"/>
        </w:rPr>
        <w:t xml:space="preserve">AI </w:t>
      </w:r>
      <w:r w:rsidRPr="00101EDB">
        <w:rPr>
          <w:rFonts w:cs="Calibri"/>
          <w:u w:val="single"/>
        </w:rPr>
        <w:t>consciousness</w:t>
      </w:r>
      <w:r w:rsidRPr="00101EDB">
        <w:rPr>
          <w:rFonts w:cs="Calibri"/>
        </w:rPr>
        <w:t xml:space="preserve"> is </w:t>
      </w:r>
      <w:r w:rsidRPr="00101EDB">
        <w:rPr>
          <w:rFonts w:cs="Calibri"/>
          <w:u w:val="single"/>
        </w:rPr>
        <w:t>inevitable</w:t>
      </w:r>
      <w:r w:rsidRPr="00101EDB">
        <w:rPr>
          <w:rFonts w:cs="Calibri"/>
        </w:rPr>
        <w:t>.</w:t>
      </w:r>
    </w:p>
    <w:p w14:paraId="677C860A" w14:textId="77777777" w:rsidR="00EF74B9" w:rsidRPr="00101EDB" w:rsidRDefault="00EF74B9" w:rsidP="00EF74B9">
      <w:r w:rsidRPr="00101EDB">
        <w:rPr>
          <w:rFonts w:eastAsiaTheme="majorEastAsia"/>
          <w:b/>
          <w:iCs/>
          <w:sz w:val="26"/>
        </w:rPr>
        <w:t>Blum ’24</w:t>
      </w:r>
      <w:r w:rsidRPr="00101EDB">
        <w:t xml:space="preserve"> [Lenore; May; Professor of Computer Science @ Carnegie Mellon University; Manuel Blum; Professor of Computer Science @ Carnegie Mellon University; “AI Consciousness is Inevitable: A Theoretical Computer Science Perspective” https://arxiv.org/abs/2403.17101] </w:t>
      </w:r>
      <w:proofErr w:type="spellStart"/>
      <w:r w:rsidRPr="00101EDB">
        <w:t>sajad</w:t>
      </w:r>
      <w:proofErr w:type="spellEnd"/>
    </w:p>
    <w:p w14:paraId="2F2F0C58" w14:textId="77777777" w:rsidR="00EF74B9" w:rsidRPr="00101EDB" w:rsidRDefault="00EF74B9" w:rsidP="00EF74B9">
      <w:pPr>
        <w:rPr>
          <w:sz w:val="16"/>
        </w:rPr>
      </w:pPr>
      <w:r w:rsidRPr="00101EDB">
        <w:rPr>
          <w:sz w:val="16"/>
        </w:rPr>
        <w:t xml:space="preserve">We look at </w:t>
      </w:r>
      <w:r w:rsidRPr="00101EDB">
        <w:rPr>
          <w:rStyle w:val="Emphasis"/>
          <w:highlight w:val="green"/>
        </w:rPr>
        <w:t>consciousness</w:t>
      </w:r>
      <w:r w:rsidRPr="00101EDB">
        <w:rPr>
          <w:highlight w:val="green"/>
          <w:u w:val="single"/>
        </w:rPr>
        <w:t xml:space="preserve"> through</w:t>
      </w:r>
      <w:r w:rsidRPr="00101EDB">
        <w:rPr>
          <w:u w:val="single"/>
        </w:rPr>
        <w:t xml:space="preserve"> the lens of Theoretical Computer Science</w:t>
      </w:r>
      <w:r w:rsidRPr="00101EDB">
        <w:rPr>
          <w:sz w:val="16"/>
        </w:rPr>
        <w:t xml:space="preserve">, a branch of </w:t>
      </w:r>
      <w:r w:rsidRPr="00101EDB">
        <w:rPr>
          <w:rStyle w:val="Emphasis"/>
          <w:highlight w:val="green"/>
        </w:rPr>
        <w:t>mathematics</w:t>
      </w:r>
      <w:r w:rsidRPr="00101EDB">
        <w:rPr>
          <w:sz w:val="16"/>
        </w:rPr>
        <w:t xml:space="preserve"> that studies computation under resource limitations. From this perspective, we </w:t>
      </w:r>
      <w:r w:rsidRPr="00101EDB">
        <w:rPr>
          <w:u w:val="single"/>
        </w:rPr>
        <w:t xml:space="preserve">develop </w:t>
      </w:r>
      <w:r w:rsidRPr="00101EDB">
        <w:rPr>
          <w:highlight w:val="green"/>
          <w:u w:val="single"/>
        </w:rPr>
        <w:t>a</w:t>
      </w:r>
      <w:r w:rsidRPr="00101EDB">
        <w:rPr>
          <w:u w:val="single"/>
        </w:rPr>
        <w:t xml:space="preserve"> formal </w:t>
      </w:r>
      <w:r w:rsidRPr="00101EDB">
        <w:rPr>
          <w:rStyle w:val="Emphasis"/>
          <w:highlight w:val="green"/>
        </w:rPr>
        <w:t>machine model</w:t>
      </w:r>
      <w:r w:rsidRPr="00101EDB">
        <w:rPr>
          <w:u w:val="single"/>
        </w:rPr>
        <w:t xml:space="preserve"> for consciousness</w:t>
      </w:r>
      <w:r w:rsidRPr="00101EDB">
        <w:rPr>
          <w:sz w:val="16"/>
        </w:rPr>
        <w:t xml:space="preserve">. The model is inspired by Alan Turing’s simple yet powerful model of computation and Bernard Baars’ theater model of consciousness. Though extremely simple, the </w:t>
      </w:r>
      <w:r w:rsidRPr="00101EDB">
        <w:rPr>
          <w:u w:val="single"/>
        </w:rPr>
        <w:t xml:space="preserve">model </w:t>
      </w:r>
      <w:r w:rsidRPr="00101EDB">
        <w:rPr>
          <w:highlight w:val="green"/>
          <w:u w:val="single"/>
        </w:rPr>
        <w:t>aligns</w:t>
      </w:r>
      <w:r w:rsidRPr="00101EDB">
        <w:rPr>
          <w:sz w:val="16"/>
        </w:rPr>
        <w:t xml:space="preserve"> at a high level </w:t>
      </w:r>
      <w:r w:rsidRPr="00101EDB">
        <w:rPr>
          <w:highlight w:val="green"/>
          <w:u w:val="single"/>
        </w:rPr>
        <w:t>with</w:t>
      </w:r>
      <w:r w:rsidRPr="00101EDB">
        <w:rPr>
          <w:u w:val="single"/>
        </w:rPr>
        <w:t xml:space="preserve"> many of the major </w:t>
      </w:r>
      <w:r w:rsidRPr="00101EDB">
        <w:rPr>
          <w:rStyle w:val="Emphasis"/>
          <w:highlight w:val="green"/>
        </w:rPr>
        <w:t>scientific theories</w:t>
      </w:r>
      <w:r w:rsidRPr="00101EDB">
        <w:rPr>
          <w:highlight w:val="green"/>
          <w:u w:val="single"/>
        </w:rPr>
        <w:t xml:space="preserve"> of human</w:t>
      </w:r>
      <w:r w:rsidRPr="00101EDB">
        <w:rPr>
          <w:u w:val="single"/>
        </w:rPr>
        <w:t xml:space="preserve"> and animal </w:t>
      </w:r>
      <w:r w:rsidRPr="00101EDB">
        <w:rPr>
          <w:highlight w:val="green"/>
          <w:u w:val="single"/>
        </w:rPr>
        <w:t>consciousness</w:t>
      </w:r>
      <w:r w:rsidRPr="00101EDB">
        <w:rPr>
          <w:sz w:val="16"/>
        </w:rPr>
        <w:t xml:space="preserve">, supporting our claim that </w:t>
      </w:r>
      <w:r w:rsidRPr="00101EDB">
        <w:rPr>
          <w:highlight w:val="green"/>
          <w:u w:val="single"/>
        </w:rPr>
        <w:t xml:space="preserve">machine consciousness is </w:t>
      </w:r>
      <w:r w:rsidRPr="00101EDB">
        <w:rPr>
          <w:rStyle w:val="Emphasis"/>
          <w:highlight w:val="green"/>
        </w:rPr>
        <w:t>inevitable</w:t>
      </w:r>
      <w:r w:rsidRPr="00101EDB">
        <w:rPr>
          <w:sz w:val="16"/>
          <w:highlight w:val="green"/>
        </w:rPr>
        <w:t>.</w:t>
      </w:r>
      <w:r w:rsidRPr="00101EDB">
        <w:rPr>
          <w:sz w:val="16"/>
        </w:rPr>
        <w:t xml:space="preserve"> </w:t>
      </w:r>
    </w:p>
    <w:p w14:paraId="3AF95639" w14:textId="77777777" w:rsidR="00EF74B9" w:rsidRPr="00101EDB" w:rsidRDefault="00EF74B9" w:rsidP="00EF74B9">
      <w:pPr>
        <w:rPr>
          <w:sz w:val="16"/>
        </w:rPr>
      </w:pPr>
      <w:r w:rsidRPr="00101EDB">
        <w:rPr>
          <w:sz w:val="16"/>
        </w:rPr>
        <w:t xml:space="preserve">1 Introduction </w:t>
      </w:r>
    </w:p>
    <w:p w14:paraId="0A6DA2C6" w14:textId="77777777" w:rsidR="00EF74B9" w:rsidRPr="00101EDB" w:rsidRDefault="00EF74B9" w:rsidP="00EF74B9">
      <w:pPr>
        <w:rPr>
          <w:sz w:val="16"/>
        </w:rPr>
      </w:pPr>
      <w:r w:rsidRPr="00101EDB">
        <w:rPr>
          <w:sz w:val="16"/>
        </w:rPr>
        <w:t xml:space="preserve">We study consciousness </w:t>
      </w:r>
      <w:r w:rsidRPr="00101EDB">
        <w:rPr>
          <w:u w:val="single"/>
        </w:rPr>
        <w:t>from the perspective of Theoretical Computer Science (</w:t>
      </w:r>
      <w:r w:rsidRPr="00101EDB">
        <w:rPr>
          <w:highlight w:val="green"/>
          <w:u w:val="single"/>
        </w:rPr>
        <w:t>TCS</w:t>
      </w:r>
      <w:r w:rsidRPr="00101EDB">
        <w:rPr>
          <w:u w:val="single"/>
        </w:rPr>
        <w:t>),</w:t>
      </w:r>
      <w:r w:rsidRPr="00101EDB">
        <w:rPr>
          <w:sz w:val="16"/>
        </w:rPr>
        <w:t xml:space="preserve"> a branch of </w:t>
      </w:r>
      <w:r w:rsidRPr="00101EDB">
        <w:rPr>
          <w:u w:val="single"/>
        </w:rPr>
        <w:t>mathematics</w:t>
      </w:r>
      <w:r w:rsidRPr="00101EDB">
        <w:rPr>
          <w:sz w:val="16"/>
        </w:rPr>
        <w:t xml:space="preserve"> concerned with </w:t>
      </w:r>
      <w:r w:rsidRPr="00101EDB">
        <w:rPr>
          <w:u w:val="single"/>
        </w:rPr>
        <w:t>understanding the</w:t>
      </w:r>
      <w:r w:rsidRPr="00101EDB">
        <w:rPr>
          <w:sz w:val="16"/>
        </w:rPr>
        <w:t xml:space="preserve"> underlying </w:t>
      </w:r>
      <w:r w:rsidRPr="00101EDB">
        <w:rPr>
          <w:highlight w:val="green"/>
          <w:u w:val="single"/>
        </w:rPr>
        <w:t xml:space="preserve">principles of </w:t>
      </w:r>
      <w:r w:rsidRPr="00101EDB">
        <w:rPr>
          <w:rStyle w:val="Emphasis"/>
          <w:highlight w:val="green"/>
        </w:rPr>
        <w:t>computation</w:t>
      </w:r>
      <w:r w:rsidRPr="00101EDB">
        <w:rPr>
          <w:rStyle w:val="Emphasis"/>
        </w:rPr>
        <w:t xml:space="preserve"> and complexity</w:t>
      </w:r>
      <w:r w:rsidRPr="00101EDB">
        <w:rPr>
          <w:sz w:val="16"/>
        </w:rPr>
        <w:t xml:space="preserve">, including the implications and surprising consequences of resource limitations. </w:t>
      </w:r>
    </w:p>
    <w:p w14:paraId="2B0A4625" w14:textId="77777777" w:rsidR="00EF74B9" w:rsidRPr="00101EDB" w:rsidRDefault="00EF74B9" w:rsidP="00EF74B9">
      <w:pPr>
        <w:rPr>
          <w:sz w:val="16"/>
        </w:rPr>
      </w:pPr>
      <w:r w:rsidRPr="00101EDB">
        <w:rPr>
          <w:sz w:val="16"/>
        </w:rPr>
        <w:t xml:space="preserve">By taking resource limitations into account, the TCS perspective is distinguished from the earlier Turing Theory of Computation (TOC) where limitations of time and space did not figure. TOC distinguishes computable from not computable. It does not distinguish between efficiently computable and not efficiently computable.1 In our study of consciousness from a TCS perspective we highlight the importance of resource limitations for tackling consciousness and related topics such as the paradox of free will (Blum &amp; Blum, 2022). </w:t>
      </w:r>
    </w:p>
    <w:p w14:paraId="4431C678" w14:textId="77777777" w:rsidR="00EF74B9" w:rsidRPr="00101EDB" w:rsidRDefault="00EF74B9" w:rsidP="00EF74B9">
      <w:pPr>
        <w:rPr>
          <w:sz w:val="16"/>
        </w:rPr>
      </w:pPr>
      <w:r w:rsidRPr="00101EDB">
        <w:rPr>
          <w:sz w:val="16"/>
        </w:rPr>
        <w:t xml:space="preserve">Elsewhere (Blum &amp; Blum, 2021), we describe </w:t>
      </w:r>
      <w:r w:rsidRPr="00101EDB">
        <w:rPr>
          <w:u w:val="single"/>
        </w:rPr>
        <w:t>the Conscious Turing Machine (</w:t>
      </w:r>
      <w:r w:rsidRPr="00101EDB">
        <w:rPr>
          <w:highlight w:val="green"/>
          <w:u w:val="single"/>
        </w:rPr>
        <w:t>CTM</w:t>
      </w:r>
      <w:r w:rsidRPr="00101EDB">
        <w:rPr>
          <w:u w:val="single"/>
        </w:rPr>
        <w:t>)</w:t>
      </w:r>
      <w:r w:rsidRPr="00101EDB">
        <w:rPr>
          <w:sz w:val="16"/>
        </w:rPr>
        <w:t xml:space="preserve">, a simple formal </w:t>
      </w:r>
      <w:r w:rsidRPr="00101EDB">
        <w:rPr>
          <w:u w:val="single"/>
        </w:rPr>
        <w:t>machine model of consciousness</w:t>
      </w:r>
      <w:r w:rsidRPr="00101EDB">
        <w:rPr>
          <w:sz w:val="16"/>
        </w:rPr>
        <w:t xml:space="preserve"> inspired in part by Alan Turing’s simple, yet powerful, formal machine model of computation (Turing, 1937), and by Bernard Baars’ theater model of consciousness (Baars, Bernard J., 1997). In (Blum &amp; Blum, 2022), we consider how a </w:t>
      </w:r>
      <w:r w:rsidRPr="00101EDB">
        <w:rPr>
          <w:u w:val="single"/>
        </w:rPr>
        <w:t xml:space="preserve">CTM could </w:t>
      </w:r>
      <w:r w:rsidRPr="00101EDB">
        <w:rPr>
          <w:rStyle w:val="Emphasis"/>
          <w:highlight w:val="green"/>
        </w:rPr>
        <w:t>exhibit</w:t>
      </w:r>
      <w:r w:rsidRPr="00101EDB">
        <w:rPr>
          <w:u w:val="single"/>
        </w:rPr>
        <w:t xml:space="preserve"> various </w:t>
      </w:r>
      <w:r w:rsidRPr="00101EDB">
        <w:rPr>
          <w:rStyle w:val="Emphasis"/>
        </w:rPr>
        <w:t>phenomena</w:t>
      </w:r>
      <w:r w:rsidRPr="00101EDB">
        <w:rPr>
          <w:u w:val="single"/>
        </w:rPr>
        <w:t xml:space="preserve"> associated with </w:t>
      </w:r>
      <w:r w:rsidRPr="00101EDB">
        <w:rPr>
          <w:highlight w:val="green"/>
          <w:u w:val="single"/>
        </w:rPr>
        <w:t>consciousness</w:t>
      </w:r>
      <w:r w:rsidRPr="00101EDB">
        <w:rPr>
          <w:sz w:val="16"/>
        </w:rPr>
        <w:t xml:space="preserve"> (e.g., blindsight, inattentive blindness, change blindness) and present CTM </w:t>
      </w:r>
      <w:r w:rsidRPr="00101EDB">
        <w:rPr>
          <w:u w:val="single"/>
        </w:rPr>
        <w:t xml:space="preserve">explanations that </w:t>
      </w:r>
      <w:r w:rsidRPr="00101EDB">
        <w:rPr>
          <w:highlight w:val="green"/>
          <w:u w:val="single"/>
        </w:rPr>
        <w:t>agree</w:t>
      </w:r>
      <w:r w:rsidRPr="00101EDB">
        <w:rPr>
          <w:sz w:val="16"/>
        </w:rPr>
        <w:t xml:space="preserve">, at a high level, </w:t>
      </w:r>
      <w:r w:rsidRPr="00101EDB">
        <w:rPr>
          <w:highlight w:val="green"/>
          <w:u w:val="single"/>
        </w:rPr>
        <w:t>with</w:t>
      </w:r>
      <w:r w:rsidRPr="00101EDB">
        <w:rPr>
          <w:u w:val="single"/>
        </w:rPr>
        <w:t xml:space="preserve"> </w:t>
      </w:r>
      <w:r w:rsidRPr="00101EDB">
        <w:rPr>
          <w:rStyle w:val="Emphasis"/>
        </w:rPr>
        <w:t xml:space="preserve">cognitive </w:t>
      </w:r>
      <w:r w:rsidRPr="00101EDB">
        <w:rPr>
          <w:rStyle w:val="Emphasis"/>
          <w:highlight w:val="green"/>
        </w:rPr>
        <w:t>neuroscience</w:t>
      </w:r>
      <w:r w:rsidRPr="00101EDB">
        <w:rPr>
          <w:rStyle w:val="Emphasis"/>
        </w:rPr>
        <w:t xml:space="preserve"> literature</w:t>
      </w:r>
      <w:r w:rsidRPr="00101EDB">
        <w:rPr>
          <w:sz w:val="16"/>
        </w:rPr>
        <w:t xml:space="preserve">. </w:t>
      </w:r>
    </w:p>
    <w:p w14:paraId="4497B8F1" w14:textId="77777777" w:rsidR="00EF74B9" w:rsidRPr="00101EDB" w:rsidRDefault="00EF74B9" w:rsidP="00EF74B9">
      <w:pPr>
        <w:rPr>
          <w:sz w:val="16"/>
        </w:rPr>
      </w:pPr>
      <w:r w:rsidRPr="00101EDB">
        <w:rPr>
          <w:sz w:val="16"/>
        </w:rPr>
        <w:t xml:space="preserve">In contrast to Turing, we take </w:t>
      </w:r>
      <w:r w:rsidRPr="00101EDB">
        <w:rPr>
          <w:highlight w:val="green"/>
          <w:u w:val="single"/>
        </w:rPr>
        <w:t>resource limitations</w:t>
      </w:r>
      <w:r w:rsidRPr="00101EDB">
        <w:rPr>
          <w:sz w:val="16"/>
        </w:rPr>
        <w:t xml:space="preserve"> into account, both </w:t>
      </w:r>
      <w:r w:rsidRPr="00101EDB">
        <w:rPr>
          <w:u w:val="single"/>
        </w:rPr>
        <w:t xml:space="preserve">in </w:t>
      </w:r>
      <w:r w:rsidRPr="00101EDB">
        <w:rPr>
          <w:highlight w:val="green"/>
          <w:u w:val="single"/>
        </w:rPr>
        <w:t>designing</w:t>
      </w:r>
      <w:r w:rsidRPr="00101EDB">
        <w:rPr>
          <w:sz w:val="16"/>
        </w:rPr>
        <w:t xml:space="preserve"> the CTM model and in how resource limitations </w:t>
      </w:r>
      <w:r w:rsidRPr="00101EDB">
        <w:rPr>
          <w:u w:val="single"/>
        </w:rPr>
        <w:t>affect</w:t>
      </w:r>
      <w:r w:rsidRPr="00101EDB">
        <w:rPr>
          <w:sz w:val="16"/>
        </w:rPr>
        <w:t xml:space="preserve"> (and help explain) </w:t>
      </w:r>
      <w:r w:rsidRPr="00101EDB">
        <w:rPr>
          <w:rStyle w:val="Emphasis"/>
        </w:rPr>
        <w:t xml:space="preserve">feelings of </w:t>
      </w:r>
      <w:r w:rsidRPr="00101EDB">
        <w:rPr>
          <w:rStyle w:val="Emphasis"/>
          <w:highlight w:val="green"/>
        </w:rPr>
        <w:t>consciousness</w:t>
      </w:r>
      <w:r w:rsidRPr="00101EDB">
        <w:rPr>
          <w:sz w:val="16"/>
        </w:rPr>
        <w:t xml:space="preserve">. Our perspective differs even more. What gives the CTM its feeling of consciousness is not its input output map, nor its computing power, but what’s under the hood.2 </w:t>
      </w:r>
    </w:p>
    <w:p w14:paraId="0B9EDD1B" w14:textId="77777777" w:rsidR="00EF74B9" w:rsidRDefault="00EF74B9" w:rsidP="00EF74B9">
      <w:pPr>
        <w:rPr>
          <w:sz w:val="16"/>
        </w:rPr>
      </w:pPr>
      <w:r w:rsidRPr="00101EDB">
        <w:rPr>
          <w:sz w:val="16"/>
        </w:rPr>
        <w:t xml:space="preserve">In this paper we take a brief look under the hood (section 2.1). We also indicate how the </w:t>
      </w:r>
      <w:r w:rsidRPr="00101EDB">
        <w:rPr>
          <w:u w:val="single"/>
        </w:rPr>
        <w:t xml:space="preserve">CTM provides a </w:t>
      </w:r>
      <w:r w:rsidRPr="00101EDB">
        <w:rPr>
          <w:rStyle w:val="Emphasis"/>
        </w:rPr>
        <w:t>framework</w:t>
      </w:r>
      <w:r w:rsidRPr="00101EDB">
        <w:rPr>
          <w:u w:val="single"/>
        </w:rPr>
        <w:t xml:space="preserve"> for </w:t>
      </w:r>
      <w:r w:rsidRPr="00101EDB">
        <w:rPr>
          <w:highlight w:val="green"/>
          <w:u w:val="single"/>
        </w:rPr>
        <w:t>constructing</w:t>
      </w:r>
      <w:r w:rsidRPr="00101EDB">
        <w:rPr>
          <w:u w:val="single"/>
        </w:rPr>
        <w:t xml:space="preserve"> an Artificial General Intelligence</w:t>
      </w:r>
      <w:r w:rsidRPr="00101EDB">
        <w:rPr>
          <w:sz w:val="16"/>
        </w:rPr>
        <w:t xml:space="preserve"> </w:t>
      </w:r>
      <w:r w:rsidRPr="00101EDB">
        <w:rPr>
          <w:rStyle w:val="Emphasis"/>
        </w:rPr>
        <w:t>(</w:t>
      </w:r>
      <w:r w:rsidRPr="00101EDB">
        <w:rPr>
          <w:rStyle w:val="Emphasis"/>
          <w:highlight w:val="green"/>
        </w:rPr>
        <w:t>AGI</w:t>
      </w:r>
      <w:r w:rsidRPr="00101EDB">
        <w:rPr>
          <w:rStyle w:val="Emphasis"/>
        </w:rPr>
        <w:t>)</w:t>
      </w:r>
      <w:r w:rsidRPr="00101EDB">
        <w:t>.</w:t>
      </w:r>
      <w:r w:rsidRPr="00101EDB">
        <w:rPr>
          <w:sz w:val="16"/>
        </w:rPr>
        <w:t xml:space="preserve"> (See section 2.4.) </w:t>
      </w:r>
    </w:p>
    <w:p w14:paraId="5DF85BD6" w14:textId="77777777" w:rsidR="00C1715A" w:rsidRDefault="00C1715A" w:rsidP="00EF74B9">
      <w:pPr>
        <w:rPr>
          <w:sz w:val="16"/>
        </w:rPr>
      </w:pPr>
    </w:p>
    <w:p w14:paraId="31BAE74E" w14:textId="77777777" w:rsidR="00C1715A" w:rsidRPr="00101EDB" w:rsidRDefault="00C1715A" w:rsidP="00EF74B9">
      <w:pPr>
        <w:rPr>
          <w:sz w:val="16"/>
        </w:rPr>
      </w:pPr>
    </w:p>
    <w:p w14:paraId="68950955" w14:textId="77777777" w:rsidR="00EF74B9" w:rsidRPr="00101EDB" w:rsidRDefault="00EF74B9" w:rsidP="00EF74B9">
      <w:pPr>
        <w:rPr>
          <w:sz w:val="16"/>
        </w:rPr>
      </w:pPr>
      <w:r w:rsidRPr="00101EDB">
        <w:rPr>
          <w:sz w:val="16"/>
        </w:rPr>
        <w:t xml:space="preserve">In addition, we show how the </w:t>
      </w:r>
      <w:r w:rsidRPr="00101EDB">
        <w:rPr>
          <w:u w:val="single"/>
        </w:rPr>
        <w:t xml:space="preserve">CTM </w:t>
      </w:r>
      <w:r w:rsidRPr="00101EDB">
        <w:rPr>
          <w:rStyle w:val="Emphasis"/>
          <w:highlight w:val="green"/>
        </w:rPr>
        <w:t>naturally aligns</w:t>
      </w:r>
      <w:r w:rsidRPr="00101EDB">
        <w:rPr>
          <w:highlight w:val="green"/>
          <w:u w:val="single"/>
        </w:rPr>
        <w:t xml:space="preserve"> with</w:t>
      </w:r>
      <w:r w:rsidRPr="00101EDB">
        <w:rPr>
          <w:sz w:val="16"/>
        </w:rPr>
        <w:t xml:space="preserve"> and integrates </w:t>
      </w:r>
      <w:r w:rsidRPr="00101EDB">
        <w:rPr>
          <w:highlight w:val="green"/>
          <w:u w:val="single"/>
        </w:rPr>
        <w:t>features considered</w:t>
      </w:r>
      <w:r w:rsidRPr="00101EDB">
        <w:rPr>
          <w:u w:val="single"/>
        </w:rPr>
        <w:t xml:space="preserve"> key to human</w:t>
      </w:r>
      <w:r w:rsidRPr="00101EDB">
        <w:rPr>
          <w:sz w:val="16"/>
        </w:rPr>
        <w:t xml:space="preserve"> and animal </w:t>
      </w:r>
      <w:r w:rsidRPr="00101EDB">
        <w:rPr>
          <w:highlight w:val="green"/>
          <w:u w:val="single"/>
        </w:rPr>
        <w:t>consciousness by</w:t>
      </w:r>
      <w:r w:rsidRPr="00101EDB">
        <w:rPr>
          <w:u w:val="single"/>
        </w:rPr>
        <w:t xml:space="preserve"> many</w:t>
      </w:r>
      <w:r w:rsidRPr="00101EDB">
        <w:rPr>
          <w:sz w:val="16"/>
        </w:rPr>
        <w:t xml:space="preserve"> of the </w:t>
      </w:r>
      <w:r w:rsidRPr="00101EDB">
        <w:rPr>
          <w:highlight w:val="green"/>
          <w:u w:val="single"/>
        </w:rPr>
        <w:t>major scientific theories</w:t>
      </w:r>
      <w:r w:rsidRPr="00101EDB">
        <w:rPr>
          <w:u w:val="single"/>
        </w:rPr>
        <w:t xml:space="preserve"> of consciousness</w:t>
      </w:r>
      <w:r w:rsidRPr="00101EDB">
        <w:rPr>
          <w:sz w:val="16"/>
        </w:rPr>
        <w:t xml:space="preserve"> (Section 3).3 These theories consider different aspects of consciousness and often </w:t>
      </w:r>
      <w:proofErr w:type="gramStart"/>
      <w:r w:rsidRPr="00101EDB">
        <w:rPr>
          <w:sz w:val="16"/>
        </w:rPr>
        <w:t>compete with each other</w:t>
      </w:r>
      <w:proofErr w:type="gramEnd"/>
      <w:r w:rsidRPr="00101EDB">
        <w:rPr>
          <w:sz w:val="16"/>
        </w:rPr>
        <w:t xml:space="preserve"> (</w:t>
      </w:r>
      <w:proofErr w:type="spellStart"/>
      <w:r w:rsidRPr="00101EDB">
        <w:rPr>
          <w:sz w:val="16"/>
        </w:rPr>
        <w:t>Lenharo</w:t>
      </w:r>
      <w:proofErr w:type="spellEnd"/>
      <w:r w:rsidRPr="00101EDB">
        <w:rPr>
          <w:sz w:val="16"/>
        </w:rPr>
        <w:t xml:space="preserve">, 2024). Yet their alignment with the CTM at a high level helps demonstrate their compatibility and/or complementarity. </w:t>
      </w:r>
    </w:p>
    <w:p w14:paraId="3893E862" w14:textId="77777777" w:rsidR="00EF74B9" w:rsidRPr="00101EDB" w:rsidRDefault="00EF74B9" w:rsidP="00EF74B9">
      <w:pPr>
        <w:rPr>
          <w:sz w:val="16"/>
        </w:rPr>
      </w:pPr>
      <w:r w:rsidRPr="00101EDB">
        <w:rPr>
          <w:sz w:val="16"/>
        </w:rPr>
        <w:t xml:space="preserve">Even more, </w:t>
      </w:r>
      <w:r w:rsidRPr="00101EDB">
        <w:rPr>
          <w:u w:val="single"/>
        </w:rPr>
        <w:t xml:space="preserve">their </w:t>
      </w:r>
      <w:r w:rsidRPr="00101EDB">
        <w:rPr>
          <w:highlight w:val="green"/>
          <w:u w:val="single"/>
        </w:rPr>
        <w:t>alignment with the CTM</w:t>
      </w:r>
      <w:r w:rsidRPr="00101EDB">
        <w:rPr>
          <w:sz w:val="16"/>
        </w:rPr>
        <w:t xml:space="preserve">, a simple machine model that exhibits phenomena associated with consciousness, </w:t>
      </w:r>
      <w:r w:rsidRPr="00101EDB">
        <w:rPr>
          <w:highlight w:val="green"/>
          <w:u w:val="single"/>
        </w:rPr>
        <w:t>supports</w:t>
      </w:r>
      <w:r w:rsidRPr="00101EDB">
        <w:rPr>
          <w:sz w:val="16"/>
        </w:rPr>
        <w:t xml:space="preserve"> our claim </w:t>
      </w:r>
      <w:r w:rsidRPr="00101EDB">
        <w:rPr>
          <w:u w:val="single"/>
        </w:rPr>
        <w:t xml:space="preserve">that a </w:t>
      </w:r>
      <w:r w:rsidRPr="00101EDB">
        <w:rPr>
          <w:rStyle w:val="Emphasis"/>
          <w:highlight w:val="green"/>
        </w:rPr>
        <w:t>conscious AI is inevitable</w:t>
      </w:r>
      <w:r w:rsidRPr="00101EDB">
        <w:rPr>
          <w:sz w:val="16"/>
        </w:rPr>
        <w:t xml:space="preserve">.4 </w:t>
      </w:r>
    </w:p>
    <w:p w14:paraId="1D46BDA9" w14:textId="77777777" w:rsidR="00EF74B9" w:rsidRPr="00101EDB" w:rsidRDefault="00EF74B9" w:rsidP="00EF74B9">
      <w:pPr>
        <w:rPr>
          <w:sz w:val="16"/>
        </w:rPr>
      </w:pPr>
      <w:r w:rsidRPr="00101EDB">
        <w:rPr>
          <w:sz w:val="16"/>
        </w:rPr>
        <w:t xml:space="preserve">David Chalmers’ introduction of the Hard Problem (Chalmers, 1995) helped classify most notions of </w:t>
      </w:r>
      <w:r w:rsidRPr="00101EDB">
        <w:rPr>
          <w:u w:val="single"/>
        </w:rPr>
        <w:t>consciousness</w:t>
      </w:r>
      <w:r w:rsidRPr="00101EDB">
        <w:rPr>
          <w:sz w:val="16"/>
        </w:rPr>
        <w:t xml:space="preserve"> into one of </w:t>
      </w:r>
      <w:r w:rsidRPr="00101EDB">
        <w:rPr>
          <w:u w:val="single"/>
        </w:rPr>
        <w:t>two types</w:t>
      </w:r>
      <w:r w:rsidRPr="00101EDB">
        <w:rPr>
          <w:sz w:val="16"/>
        </w:rPr>
        <w:t xml:space="preserve">. The first type, variously called access consciousness (Block, 1995) or </w:t>
      </w:r>
      <w:r w:rsidRPr="00101EDB">
        <w:rPr>
          <w:u w:val="single"/>
        </w:rPr>
        <w:t>computational consciousness</w:t>
      </w:r>
      <w:r w:rsidRPr="00101EDB">
        <w:rPr>
          <w:sz w:val="16"/>
        </w:rPr>
        <w:t xml:space="preserve"> or cognitive consciousness, we call conscious attention (section 2.2). The second type (associated with the Hard Problem) is called subjective or </w:t>
      </w:r>
      <w:r w:rsidRPr="00101EDB">
        <w:rPr>
          <w:u w:val="single"/>
        </w:rPr>
        <w:t>phenomenological consciousness</w:t>
      </w:r>
      <w:r w:rsidRPr="00101EDB">
        <w:rPr>
          <w:sz w:val="16"/>
        </w:rPr>
        <w:t xml:space="preserve"> and is generally </w:t>
      </w:r>
      <w:r w:rsidRPr="00101EDB">
        <w:rPr>
          <w:u w:val="single"/>
        </w:rPr>
        <w:t>associated with feelings</w:t>
      </w:r>
      <w:r w:rsidRPr="00101EDB">
        <w:rPr>
          <w:sz w:val="16"/>
        </w:rPr>
        <w:t xml:space="preserve"> or qualia. We call it conscious awareness (section 2.3). Chalmers’ Hard Problem can be viewed as a challenge to show that </w:t>
      </w:r>
      <w:r w:rsidRPr="00101EDB">
        <w:rPr>
          <w:highlight w:val="green"/>
          <w:u w:val="single"/>
        </w:rPr>
        <w:t>subjective consciousness is “computational</w:t>
      </w:r>
      <w:r w:rsidRPr="00101EDB">
        <w:rPr>
          <w:sz w:val="16"/>
        </w:rPr>
        <w:t xml:space="preserve">”. </w:t>
      </w:r>
    </w:p>
    <w:p w14:paraId="3DE6CFDD" w14:textId="77777777" w:rsidR="00EF74B9" w:rsidRPr="00101EDB" w:rsidRDefault="00EF74B9" w:rsidP="00EF74B9">
      <w:pPr>
        <w:rPr>
          <w:sz w:val="16"/>
        </w:rPr>
      </w:pPr>
      <w:r w:rsidRPr="00101EDB">
        <w:rPr>
          <w:sz w:val="16"/>
        </w:rPr>
        <w:t xml:space="preserve">We argue (in our previously cited papers and in section 2.3) that </w:t>
      </w:r>
      <w:r w:rsidRPr="00101EDB">
        <w:rPr>
          <w:u w:val="single"/>
        </w:rPr>
        <w:t>consciousness</w:t>
      </w:r>
      <w:r w:rsidRPr="00101EDB">
        <w:rPr>
          <w:sz w:val="16"/>
        </w:rPr>
        <w:t xml:space="preserve"> generally </w:t>
      </w:r>
      <w:r w:rsidRPr="00101EDB">
        <w:rPr>
          <w:rStyle w:val="Emphasis"/>
          <w:highlight w:val="green"/>
        </w:rPr>
        <w:t>requires both</w:t>
      </w:r>
      <w:r w:rsidRPr="00101EDB">
        <w:rPr>
          <w:sz w:val="16"/>
        </w:rPr>
        <w:t xml:space="preserve"> conscious </w:t>
      </w:r>
      <w:r w:rsidRPr="00101EDB">
        <w:rPr>
          <w:highlight w:val="green"/>
          <w:u w:val="single"/>
        </w:rPr>
        <w:t>attention</w:t>
      </w:r>
      <w:r w:rsidRPr="00101EDB">
        <w:rPr>
          <w:u w:val="single"/>
        </w:rPr>
        <w:t xml:space="preserve"> and</w:t>
      </w:r>
      <w:r w:rsidRPr="00101EDB">
        <w:rPr>
          <w:sz w:val="16"/>
        </w:rPr>
        <w:t xml:space="preserve"> conscious </w:t>
      </w:r>
      <w:r w:rsidRPr="00101EDB">
        <w:rPr>
          <w:highlight w:val="green"/>
          <w:u w:val="single"/>
        </w:rPr>
        <w:t>awareness</w:t>
      </w:r>
      <w:r w:rsidRPr="00101EDB">
        <w:rPr>
          <w:sz w:val="16"/>
        </w:rPr>
        <w:t xml:space="preserve">, each informing the other to various degrees. We contend that </w:t>
      </w:r>
      <w:r w:rsidRPr="00101EDB">
        <w:rPr>
          <w:u w:val="single"/>
        </w:rPr>
        <w:t xml:space="preserve">a machine that </w:t>
      </w:r>
      <w:r w:rsidRPr="00101EDB">
        <w:rPr>
          <w:rStyle w:val="Emphasis"/>
          <w:highlight w:val="green"/>
        </w:rPr>
        <w:t>interacts</w:t>
      </w:r>
      <w:r w:rsidRPr="00101EDB">
        <w:rPr>
          <w:highlight w:val="green"/>
          <w:u w:val="single"/>
        </w:rPr>
        <w:t xml:space="preserve"> with its world</w:t>
      </w:r>
      <w:r w:rsidRPr="00101EDB">
        <w:rPr>
          <w:sz w:val="16"/>
          <w:highlight w:val="green"/>
        </w:rPr>
        <w:t>s</w:t>
      </w:r>
      <w:r w:rsidRPr="00101EDB">
        <w:rPr>
          <w:sz w:val="16"/>
        </w:rPr>
        <w:t xml:space="preserve"> (inner and outer) </w:t>
      </w:r>
      <w:r w:rsidRPr="00101EDB">
        <w:rPr>
          <w:u w:val="single"/>
        </w:rPr>
        <w:t xml:space="preserve">via </w:t>
      </w:r>
      <w:r w:rsidRPr="00101EDB">
        <w:rPr>
          <w:highlight w:val="green"/>
          <w:u w:val="single"/>
        </w:rPr>
        <w:t>input sensors and output</w:t>
      </w:r>
      <w:r w:rsidRPr="00101EDB">
        <w:rPr>
          <w:u w:val="single"/>
        </w:rPr>
        <w:t xml:space="preserve"> actuators</w:t>
      </w:r>
      <w:r w:rsidRPr="00101EDB">
        <w:rPr>
          <w:sz w:val="16"/>
        </w:rPr>
        <w:t xml:space="preserve">, that </w:t>
      </w:r>
      <w:r w:rsidRPr="00101EDB">
        <w:rPr>
          <w:u w:val="single"/>
        </w:rPr>
        <w:t>constructs</w:t>
      </w:r>
      <w:r w:rsidRPr="00101EDB">
        <w:rPr>
          <w:sz w:val="16"/>
        </w:rPr>
        <w:t xml:space="preserve"> models of these </w:t>
      </w:r>
      <w:r w:rsidRPr="00101EDB">
        <w:rPr>
          <w:u w:val="single"/>
        </w:rPr>
        <w:t>worlds enabling planning, prediction, testing, and learning from feedback</w:t>
      </w:r>
      <w:r w:rsidRPr="00101EDB">
        <w:rPr>
          <w:sz w:val="16"/>
        </w:rPr>
        <w:t xml:space="preserve">, and that </w:t>
      </w:r>
      <w:r w:rsidRPr="00101EDB">
        <w:rPr>
          <w:u w:val="single"/>
        </w:rPr>
        <w:t>develops</w:t>
      </w:r>
      <w:r w:rsidRPr="00101EDB">
        <w:rPr>
          <w:sz w:val="16"/>
        </w:rPr>
        <w:t xml:space="preserve"> a rich internal multimodal language, can have </w:t>
      </w:r>
      <w:r w:rsidRPr="00101EDB">
        <w:rPr>
          <w:u w:val="single"/>
        </w:rPr>
        <w:t>both types of consciousness</w:t>
      </w:r>
      <w:r w:rsidRPr="00101EDB">
        <w:rPr>
          <w:sz w:val="16"/>
        </w:rPr>
        <w:t xml:space="preserve">. </w:t>
      </w:r>
      <w:proofErr w:type="gramStart"/>
      <w:r w:rsidRPr="00101EDB">
        <w:rPr>
          <w:sz w:val="16"/>
        </w:rPr>
        <w:t>In particular, we</w:t>
      </w:r>
      <w:proofErr w:type="gramEnd"/>
      <w:r w:rsidRPr="00101EDB">
        <w:rPr>
          <w:sz w:val="16"/>
        </w:rPr>
        <w:t xml:space="preserve"> contend that </w:t>
      </w:r>
      <w:r w:rsidRPr="00101EDB">
        <w:rPr>
          <w:rStyle w:val="Emphasis"/>
          <w:highlight w:val="green"/>
        </w:rPr>
        <w:t>subjective consciousness</w:t>
      </w:r>
      <w:r w:rsidRPr="00101EDB">
        <w:rPr>
          <w:highlight w:val="green"/>
          <w:u w:val="single"/>
        </w:rPr>
        <w:t xml:space="preserve"> is computational</w:t>
      </w:r>
      <w:r w:rsidRPr="00101EDB">
        <w:rPr>
          <w:sz w:val="16"/>
          <w:highlight w:val="green"/>
        </w:rPr>
        <w:t>.</w:t>
      </w:r>
      <w:r w:rsidRPr="00101EDB">
        <w:rPr>
          <w:sz w:val="16"/>
        </w:rPr>
        <w:t xml:space="preserve"> </w:t>
      </w:r>
    </w:p>
    <w:p w14:paraId="5AC13876" w14:textId="77777777" w:rsidR="00EF74B9" w:rsidRPr="00101EDB" w:rsidRDefault="00EF74B9" w:rsidP="00EF74B9">
      <w:pPr>
        <w:rPr>
          <w:sz w:val="16"/>
        </w:rPr>
      </w:pPr>
      <w:r w:rsidRPr="00101EDB">
        <w:rPr>
          <w:sz w:val="16"/>
        </w:rPr>
        <w:t xml:space="preserve">We emphasize that the </w:t>
      </w:r>
      <w:r w:rsidRPr="00101EDB">
        <w:rPr>
          <w:u w:val="single"/>
        </w:rPr>
        <w:t>CTM</w:t>
      </w:r>
      <w:r w:rsidRPr="00101EDB">
        <w:rPr>
          <w:sz w:val="16"/>
        </w:rPr>
        <w:t xml:space="preserve"> is a simple formal machine model </w:t>
      </w:r>
      <w:r w:rsidRPr="00101EDB">
        <w:rPr>
          <w:u w:val="single"/>
        </w:rPr>
        <w:t>designed to explore</w:t>
      </w:r>
      <w:r w:rsidRPr="00101EDB">
        <w:rPr>
          <w:sz w:val="16"/>
        </w:rPr>
        <w:t xml:space="preserve"> and understand </w:t>
      </w:r>
      <w:r w:rsidRPr="00101EDB">
        <w:rPr>
          <w:u w:val="single"/>
        </w:rPr>
        <w:t xml:space="preserve">consciousness from a </w:t>
      </w:r>
      <w:r w:rsidRPr="00101EDB">
        <w:rPr>
          <w:rStyle w:val="Emphasis"/>
        </w:rPr>
        <w:t>TCS</w:t>
      </w:r>
      <w:r w:rsidRPr="00101EDB">
        <w:rPr>
          <w:u w:val="single"/>
        </w:rPr>
        <w:t xml:space="preserve"> perspective</w:t>
      </w:r>
      <w:r w:rsidRPr="00101EDB">
        <w:rPr>
          <w:sz w:val="16"/>
        </w:rPr>
        <w:t xml:space="preserve">. It is not intended to model the brain nor the neural correlates of consciousness, though it is </w:t>
      </w:r>
      <w:r w:rsidRPr="00101EDB">
        <w:rPr>
          <w:u w:val="single"/>
        </w:rPr>
        <w:t xml:space="preserve">inspired by </w:t>
      </w:r>
      <w:r w:rsidRPr="00101EDB">
        <w:rPr>
          <w:rStyle w:val="Emphasis"/>
        </w:rPr>
        <w:t>cognitive</w:t>
      </w:r>
      <w:r w:rsidRPr="00101EDB">
        <w:t xml:space="preserve"> and </w:t>
      </w:r>
      <w:r w:rsidRPr="00101EDB">
        <w:rPr>
          <w:rStyle w:val="Emphasis"/>
        </w:rPr>
        <w:t>neuroscience</w:t>
      </w:r>
      <w:r w:rsidRPr="00101EDB">
        <w:rPr>
          <w:u w:val="single"/>
        </w:rPr>
        <w:t xml:space="preserve"> theories</w:t>
      </w:r>
      <w:r w:rsidRPr="00101EDB">
        <w:rPr>
          <w:sz w:val="16"/>
        </w:rPr>
        <w:t xml:space="preserve"> of consciousness. </w:t>
      </w:r>
    </w:p>
    <w:p w14:paraId="419FE547" w14:textId="77777777" w:rsidR="00EF74B9" w:rsidRPr="00101EDB" w:rsidRDefault="00EF74B9" w:rsidP="00EF74B9">
      <w:pPr>
        <w:rPr>
          <w:sz w:val="16"/>
        </w:rPr>
      </w:pPr>
      <w:r w:rsidRPr="00101EDB">
        <w:rPr>
          <w:sz w:val="16"/>
        </w:rPr>
        <w:t xml:space="preserve">Specifically, as we have mentioned, the CTM is inspired by cognitive neuroscientist </w:t>
      </w:r>
      <w:r w:rsidRPr="00101EDB">
        <w:rPr>
          <w:u w:val="single"/>
        </w:rPr>
        <w:t>Bernard Baars’</w:t>
      </w:r>
      <w:r w:rsidRPr="00101EDB">
        <w:rPr>
          <w:sz w:val="16"/>
        </w:rPr>
        <w:t xml:space="preserve"> theater model of consciousness (Baars, Bernard J., 1997), which is </w:t>
      </w:r>
      <w:r w:rsidRPr="00101EDB">
        <w:rPr>
          <w:u w:val="single"/>
        </w:rPr>
        <w:t>also called the global workspace (GW) theory of consciousness</w:t>
      </w:r>
      <w:r w:rsidRPr="00101EDB">
        <w:rPr>
          <w:sz w:val="16"/>
        </w:rPr>
        <w:t xml:space="preserve">. However, the CTM is not a standard GW model. The CTM differs from GW in a number of important ways: its competition for global broadcast is formally defined and completely replaces the ill-defined Central Executive of other GW models; its special processors including especially its Model-of-the-World processor construct and employ models of its (inner and outer) worlds; its rich multimodal internal language, Brainish, for creating labeled sketches in its world models and for communicating between processors; and its predictive dynamics (cycles of prediction, testing, feedback and learning, locally and globally). </w:t>
      </w:r>
    </w:p>
    <w:p w14:paraId="2E2BA98A" w14:textId="77777777" w:rsidR="00EF74B9" w:rsidRPr="00101EDB" w:rsidRDefault="00EF74B9" w:rsidP="00EF74B9">
      <w:pPr>
        <w:rPr>
          <w:sz w:val="16"/>
        </w:rPr>
      </w:pPr>
      <w:r w:rsidRPr="00101EDB">
        <w:rPr>
          <w:sz w:val="16"/>
        </w:rPr>
        <w:t xml:space="preserve">The </w:t>
      </w:r>
      <w:r w:rsidRPr="00101EDB">
        <w:rPr>
          <w:u w:val="single"/>
        </w:rPr>
        <w:t>CTM</w:t>
      </w:r>
      <w:r w:rsidRPr="00101EDB">
        <w:rPr>
          <w:sz w:val="16"/>
        </w:rPr>
        <w:t xml:space="preserve"> also </w:t>
      </w:r>
      <w:r w:rsidRPr="00101EDB">
        <w:rPr>
          <w:u w:val="single"/>
        </w:rPr>
        <w:t xml:space="preserve">interacts with its outer world via </w:t>
      </w:r>
      <w:r w:rsidRPr="00101EDB">
        <w:rPr>
          <w:rStyle w:val="Emphasis"/>
        </w:rPr>
        <w:t>input</w:t>
      </w:r>
      <w:r w:rsidRPr="00101EDB">
        <w:rPr>
          <w:u w:val="single"/>
        </w:rPr>
        <w:t xml:space="preserve"> sensors and </w:t>
      </w:r>
      <w:r w:rsidRPr="00101EDB">
        <w:rPr>
          <w:rStyle w:val="Emphasis"/>
        </w:rPr>
        <w:t>output</w:t>
      </w:r>
      <w:r w:rsidRPr="00101EDB">
        <w:rPr>
          <w:u w:val="single"/>
        </w:rPr>
        <w:t xml:space="preserve"> actuators</w:t>
      </w:r>
      <w:r w:rsidRPr="00101EDB">
        <w:rPr>
          <w:sz w:val="16"/>
        </w:rPr>
        <w:t>. To emphasize CTM’s embodied, embedded, enacted and extended mind, we call it here the CTM Robot (</w:t>
      </w:r>
      <w:proofErr w:type="spellStart"/>
      <w:r w:rsidRPr="00101EDB">
        <w:rPr>
          <w:sz w:val="16"/>
        </w:rPr>
        <w:t>CtmR</w:t>
      </w:r>
      <w:proofErr w:type="spellEnd"/>
      <w:r w:rsidRPr="00101EDB">
        <w:rPr>
          <w:sz w:val="16"/>
        </w:rPr>
        <w:t xml:space="preserve">). </w:t>
      </w:r>
    </w:p>
    <w:p w14:paraId="5C13D751" w14:textId="77777777" w:rsidR="00EF74B9" w:rsidRPr="00101EDB" w:rsidRDefault="00EF74B9" w:rsidP="00EF74B9">
      <w:pPr>
        <w:rPr>
          <w:sz w:val="16"/>
        </w:rPr>
      </w:pPr>
      <w:r w:rsidRPr="00101EDB">
        <w:rPr>
          <w:sz w:val="16"/>
        </w:rPr>
        <w:t xml:space="preserve">While working on this paper, we became aware of Kevin Mitchell’s blog post in Wiring the Brain (Mitchell, 2023) in which he makes a point </w:t>
      </w:r>
      <w:proofErr w:type="gramStart"/>
      <w:r w:rsidRPr="00101EDB">
        <w:rPr>
          <w:sz w:val="16"/>
        </w:rPr>
        <w:t>similar to</w:t>
      </w:r>
      <w:proofErr w:type="gramEnd"/>
      <w:r w:rsidRPr="00101EDB">
        <w:rPr>
          <w:sz w:val="16"/>
        </w:rPr>
        <w:t xml:space="preserve"> one that we make, namely, that many of the </w:t>
      </w:r>
      <w:r w:rsidRPr="00101EDB">
        <w:rPr>
          <w:rStyle w:val="Emphasis"/>
          <w:highlight w:val="green"/>
        </w:rPr>
        <w:t>major theories</w:t>
      </w:r>
      <w:r w:rsidRPr="00101EDB">
        <w:rPr>
          <w:highlight w:val="green"/>
          <w:u w:val="single"/>
        </w:rPr>
        <w:t xml:space="preserve"> of consciousness</w:t>
      </w:r>
      <w:r w:rsidRPr="00101EDB">
        <w:rPr>
          <w:u w:val="single"/>
        </w:rPr>
        <w:t xml:space="preserve"> are </w:t>
      </w:r>
      <w:r w:rsidRPr="00101EDB">
        <w:rPr>
          <w:rStyle w:val="Emphasis"/>
          <w:highlight w:val="green"/>
        </w:rPr>
        <w:t>compatible</w:t>
      </w:r>
      <w:r w:rsidRPr="00101EDB">
        <w:rPr>
          <w:u w:val="single"/>
        </w:rPr>
        <w:t xml:space="preserve"> and/or complementary</w:t>
      </w:r>
      <w:r w:rsidRPr="00101EDB">
        <w:rPr>
          <w:sz w:val="16"/>
        </w:rPr>
        <w:t xml:space="preserve">. For a similar conclusion, see (Storm &amp; et.al., 2024). Even more, Mitchell presents “a non-exhaustive list of questions ... that a theory of consciousness should be able to encompass”. He declares that “even if such a theory can’t currently answer all those questions, </w:t>
      </w:r>
      <w:r w:rsidRPr="00101EDB">
        <w:rPr>
          <w:u w:val="single"/>
        </w:rPr>
        <w:t>it should at least provide an overarching framework5</w:t>
      </w:r>
      <w:r w:rsidRPr="00101EDB">
        <w:rPr>
          <w:sz w:val="16"/>
        </w:rPr>
        <w:t xml:space="preserve"> (i.e., what a theory really should be) in which they can be asked in a coherent way, without one question destabilizing what we think we know about the answer to another one.” </w:t>
      </w:r>
    </w:p>
    <w:p w14:paraId="00382382" w14:textId="77777777" w:rsidR="00EF74B9" w:rsidRPr="00101EDB" w:rsidRDefault="00EF74B9" w:rsidP="00EF74B9">
      <w:pPr>
        <w:rPr>
          <w:sz w:val="16"/>
        </w:rPr>
      </w:pPr>
      <w:r w:rsidRPr="00101EDB">
        <w:rPr>
          <w:sz w:val="16"/>
        </w:rPr>
        <w:t>&lt;&lt;&lt;CONDENSED, NONE OMITTED&gt;&gt;&gt;</w:t>
      </w:r>
    </w:p>
    <w:p w14:paraId="04B6E6FB" w14:textId="77777777" w:rsidR="00EF74B9" w:rsidRPr="00101EDB" w:rsidRDefault="00EF74B9" w:rsidP="00EF74B9">
      <w:pPr>
        <w:rPr>
          <w:sz w:val="6"/>
          <w:szCs w:val="6"/>
        </w:rPr>
      </w:pPr>
      <w:r w:rsidRPr="00101EDB">
        <w:rPr>
          <w:sz w:val="6"/>
          <w:szCs w:val="6"/>
        </w:rPr>
        <w:t>Mitchell’s questions are thoughtful, interesting, and important. Later in this paper (Section 4), we offer preliminary answers from the perspective of the Conscious Turing Machine Robot (</w:t>
      </w:r>
      <w:proofErr w:type="spellStart"/>
      <w:r w:rsidRPr="00101EDB">
        <w:rPr>
          <w:sz w:val="6"/>
          <w:szCs w:val="6"/>
        </w:rPr>
        <w:t>CtmR</w:t>
      </w:r>
      <w:proofErr w:type="spellEnd"/>
      <w:r w:rsidRPr="00101EDB">
        <w:rPr>
          <w:sz w:val="6"/>
          <w:szCs w:val="6"/>
        </w:rPr>
        <w:t xml:space="preserve">). Our answers both supplement and highlight material in the brief Overview of </w:t>
      </w:r>
      <w:proofErr w:type="spellStart"/>
      <w:r w:rsidRPr="00101EDB">
        <w:rPr>
          <w:sz w:val="6"/>
          <w:szCs w:val="6"/>
        </w:rPr>
        <w:t>CtmR</w:t>
      </w:r>
      <w:proofErr w:type="spellEnd"/>
      <w:r w:rsidRPr="00101EDB">
        <w:rPr>
          <w:sz w:val="6"/>
          <w:szCs w:val="6"/>
        </w:rPr>
        <w:t xml:space="preserve"> that we now present.6 2 Brief Overview of CTM and </w:t>
      </w:r>
      <w:proofErr w:type="spellStart"/>
      <w:r w:rsidRPr="00101EDB">
        <w:rPr>
          <w:sz w:val="6"/>
          <w:szCs w:val="6"/>
        </w:rPr>
        <w:t>CtmR</w:t>
      </w:r>
      <w:proofErr w:type="spellEnd"/>
      <w:r w:rsidRPr="00101EDB">
        <w:rPr>
          <w:sz w:val="6"/>
          <w:szCs w:val="6"/>
        </w:rPr>
        <w:t xml:space="preserve">, a Robot with a CTM Brain 2.1 Formal Definition of </w:t>
      </w:r>
      <w:proofErr w:type="spellStart"/>
      <w:r w:rsidRPr="00101EDB">
        <w:rPr>
          <w:sz w:val="6"/>
          <w:szCs w:val="6"/>
        </w:rPr>
        <w:t>CtmR</w:t>
      </w:r>
      <w:proofErr w:type="spellEnd"/>
      <w:r w:rsidRPr="00101EDB">
        <w:rPr>
          <w:sz w:val="6"/>
          <w:szCs w:val="6"/>
        </w:rPr>
        <w:t xml:space="preserve"> CTM, known here as </w:t>
      </w:r>
      <w:proofErr w:type="spellStart"/>
      <w:r w:rsidRPr="00101EDB">
        <w:rPr>
          <w:sz w:val="6"/>
          <w:szCs w:val="6"/>
        </w:rPr>
        <w:t>CtmR</w:t>
      </w:r>
      <w:proofErr w:type="spellEnd"/>
      <w:r w:rsidRPr="00101EDB">
        <w:rPr>
          <w:sz w:val="6"/>
          <w:szCs w:val="6"/>
        </w:rPr>
        <w:t xml:space="preserve">, is defined formally as a 7-tuple, (STM, LTM, Up-Tree, Down-Tree, Links, Input, Output). The seven components each have well-defined properties. We indicate these properties here. For </w:t>
      </w:r>
      <w:proofErr w:type="spellStart"/>
      <w:r w:rsidRPr="00101EDB">
        <w:rPr>
          <w:sz w:val="6"/>
          <w:szCs w:val="6"/>
        </w:rPr>
        <w:t>CtmR</w:t>
      </w:r>
      <w:proofErr w:type="spellEnd"/>
      <w:r w:rsidRPr="00101EDB">
        <w:rPr>
          <w:sz w:val="6"/>
          <w:szCs w:val="6"/>
        </w:rPr>
        <w:t xml:space="preserve">, the stage in the theater model is represented by a </w:t>
      </w:r>
      <w:proofErr w:type="gramStart"/>
      <w:r w:rsidRPr="00101EDB">
        <w:rPr>
          <w:sz w:val="6"/>
          <w:szCs w:val="6"/>
        </w:rPr>
        <w:t>Short Term</w:t>
      </w:r>
      <w:proofErr w:type="gramEnd"/>
      <w:r w:rsidRPr="00101EDB">
        <w:rPr>
          <w:sz w:val="6"/>
          <w:szCs w:val="6"/>
        </w:rPr>
        <w:t xml:space="preserve"> Memory (STM) that at any moment in time contains </w:t>
      </w:r>
      <w:proofErr w:type="spellStart"/>
      <w:r w:rsidRPr="00101EDB">
        <w:rPr>
          <w:sz w:val="6"/>
          <w:szCs w:val="6"/>
        </w:rPr>
        <w:t>CtmR’s</w:t>
      </w:r>
      <w:proofErr w:type="spellEnd"/>
      <w:r w:rsidRPr="00101EDB">
        <w:rPr>
          <w:sz w:val="6"/>
          <w:szCs w:val="6"/>
        </w:rPr>
        <w:t xml:space="preserve"> current conscious content. STM is not a processor; it is merely a buffer and broadcasting station. The N audience members7 are represented by a massive collection of (initially independent) powerful processors that comprise </w:t>
      </w:r>
      <w:proofErr w:type="spellStart"/>
      <w:r w:rsidRPr="00101EDB">
        <w:rPr>
          <w:sz w:val="6"/>
          <w:szCs w:val="6"/>
        </w:rPr>
        <w:t>CtmR's</w:t>
      </w:r>
      <w:proofErr w:type="spellEnd"/>
      <w:r w:rsidRPr="00101EDB">
        <w:rPr>
          <w:sz w:val="6"/>
          <w:szCs w:val="6"/>
        </w:rPr>
        <w:t xml:space="preserve"> principal computational machinery and </w:t>
      </w:r>
      <w:proofErr w:type="gramStart"/>
      <w:r w:rsidRPr="00101EDB">
        <w:rPr>
          <w:sz w:val="6"/>
          <w:szCs w:val="6"/>
        </w:rPr>
        <w:t>Long Term</w:t>
      </w:r>
      <w:proofErr w:type="gramEnd"/>
      <w:r w:rsidRPr="00101EDB">
        <w:rPr>
          <w:sz w:val="6"/>
          <w:szCs w:val="6"/>
        </w:rPr>
        <w:t xml:space="preserve"> Memory, together called LTM. These processors compete to get their information on stage to be immediately broadcast to the audience.8 (See Appendix 7.2 for a discussion of </w:t>
      </w:r>
      <w:proofErr w:type="spellStart"/>
      <w:r w:rsidRPr="00101EDB">
        <w:rPr>
          <w:sz w:val="6"/>
          <w:szCs w:val="6"/>
        </w:rPr>
        <w:t>CtmR’s</w:t>
      </w:r>
      <w:proofErr w:type="spellEnd"/>
      <w:r w:rsidRPr="00101EDB">
        <w:rPr>
          <w:sz w:val="6"/>
          <w:szCs w:val="6"/>
        </w:rPr>
        <w:t xml:space="preserve"> competition.) </w:t>
      </w:r>
      <w:proofErr w:type="spellStart"/>
      <w:r w:rsidRPr="00101EDB">
        <w:rPr>
          <w:sz w:val="6"/>
          <w:szCs w:val="6"/>
        </w:rPr>
        <w:t>CtmR</w:t>
      </w:r>
      <w:proofErr w:type="spellEnd"/>
      <w:r w:rsidRPr="00101EDB">
        <w:rPr>
          <w:sz w:val="6"/>
          <w:szCs w:val="6"/>
        </w:rPr>
        <w:t xml:space="preserve"> has a finite lifetime T.9 At time t = 0, all but the input and output LTM processors are “generic” with certain basic built-in properties, e.g., some learning/prediction correction algorithms, as well as a preference for choosing the positive over the negative.10 Their functionalities evolve over time. But for now, we designate some important LTM processors built in. These include: a Model-of-the- World processor (</w:t>
      </w:r>
      <w:proofErr w:type="spellStart"/>
      <w:r w:rsidRPr="00101EDB">
        <w:rPr>
          <w:sz w:val="6"/>
          <w:szCs w:val="6"/>
        </w:rPr>
        <w:t>MotWp</w:t>
      </w:r>
      <w:proofErr w:type="spellEnd"/>
      <w:r w:rsidRPr="00101EDB">
        <w:rPr>
          <w:sz w:val="6"/>
          <w:szCs w:val="6"/>
        </w:rPr>
        <w:t xml:space="preserve">), </w:t>
      </w:r>
      <w:proofErr w:type="gramStart"/>
      <w:r w:rsidRPr="00101EDB">
        <w:rPr>
          <w:sz w:val="6"/>
          <w:szCs w:val="6"/>
        </w:rPr>
        <w:t>actually a</w:t>
      </w:r>
      <w:proofErr w:type="gramEnd"/>
      <w:r w:rsidRPr="00101EDB">
        <w:rPr>
          <w:sz w:val="6"/>
          <w:szCs w:val="6"/>
        </w:rPr>
        <w:t xml:space="preserve"> collection of processors, for building models of </w:t>
      </w:r>
      <w:proofErr w:type="spellStart"/>
      <w:r w:rsidRPr="00101EDB">
        <w:rPr>
          <w:sz w:val="6"/>
          <w:szCs w:val="6"/>
        </w:rPr>
        <w:t>CtmR’s</w:t>
      </w:r>
      <w:proofErr w:type="spellEnd"/>
      <w:r w:rsidRPr="00101EDB">
        <w:rPr>
          <w:sz w:val="6"/>
          <w:szCs w:val="6"/>
        </w:rPr>
        <w:t xml:space="preserve"> inner and outer worlds; Sensation processors (with input from </w:t>
      </w:r>
      <w:proofErr w:type="spellStart"/>
      <w:r w:rsidRPr="00101EDB">
        <w:rPr>
          <w:sz w:val="6"/>
          <w:szCs w:val="6"/>
        </w:rPr>
        <w:t>CtmR’s</w:t>
      </w:r>
      <w:proofErr w:type="spellEnd"/>
      <w:r w:rsidRPr="00101EDB">
        <w:rPr>
          <w:sz w:val="6"/>
          <w:szCs w:val="6"/>
        </w:rPr>
        <w:t xml:space="preserve"> outer world via its various sensors11); Motor processors (with output to </w:t>
      </w:r>
      <w:proofErr w:type="spellStart"/>
      <w:r w:rsidRPr="00101EDB">
        <w:rPr>
          <w:sz w:val="6"/>
          <w:szCs w:val="6"/>
        </w:rPr>
        <w:t>CtmR’s</w:t>
      </w:r>
      <w:proofErr w:type="spellEnd"/>
      <w:r w:rsidRPr="00101EDB">
        <w:rPr>
          <w:sz w:val="6"/>
          <w:szCs w:val="6"/>
        </w:rPr>
        <w:t xml:space="preserve"> outer world via motor actuators12); and so on. We also allow off-the-shelf processors (like ChatGPT and Google) that extend </w:t>
      </w:r>
      <w:proofErr w:type="spellStart"/>
      <w:r w:rsidRPr="00101EDB">
        <w:rPr>
          <w:sz w:val="6"/>
          <w:szCs w:val="6"/>
        </w:rPr>
        <w:t>CtmR’s</w:t>
      </w:r>
      <w:proofErr w:type="spellEnd"/>
      <w:r w:rsidRPr="00101EDB">
        <w:rPr>
          <w:sz w:val="6"/>
          <w:szCs w:val="6"/>
        </w:rPr>
        <w:t xml:space="preserve"> capabilities. All processors are in LTM so when we speak of a processor, we mean an LTM processor. While each processor may have its own distinct language, processors communicate within </w:t>
      </w:r>
      <w:proofErr w:type="spellStart"/>
      <w:r w:rsidRPr="00101EDB">
        <w:rPr>
          <w:sz w:val="6"/>
          <w:szCs w:val="6"/>
        </w:rPr>
        <w:t>CtmR</w:t>
      </w:r>
      <w:proofErr w:type="spellEnd"/>
      <w:r w:rsidRPr="00101EDB">
        <w:rPr>
          <w:sz w:val="6"/>
          <w:szCs w:val="6"/>
        </w:rPr>
        <w:t xml:space="preserve"> in Brainish, Brainish being </w:t>
      </w:r>
      <w:proofErr w:type="spellStart"/>
      <w:r w:rsidRPr="00101EDB">
        <w:rPr>
          <w:sz w:val="6"/>
          <w:szCs w:val="6"/>
        </w:rPr>
        <w:t>CtmR’s</w:t>
      </w:r>
      <w:proofErr w:type="spellEnd"/>
      <w:r w:rsidRPr="00101EDB">
        <w:rPr>
          <w:sz w:val="6"/>
          <w:szCs w:val="6"/>
        </w:rPr>
        <w:t xml:space="preserve"> rich multimodal inner language. Brainish words, </w:t>
      </w:r>
      <w:proofErr w:type="spellStart"/>
      <w:r w:rsidRPr="00101EDB">
        <w:rPr>
          <w:sz w:val="6"/>
          <w:szCs w:val="6"/>
        </w:rPr>
        <w:t>gists</w:t>
      </w:r>
      <w:proofErr w:type="spellEnd"/>
      <w:r w:rsidRPr="00101EDB">
        <w:rPr>
          <w:sz w:val="6"/>
          <w:szCs w:val="6"/>
        </w:rPr>
        <w:t xml:space="preserve">, and phrases fuse sensory modalities (e.g., sight, sounds, smells, tactile) as well as dynamical processes.13 The Brainish language evolves over </w:t>
      </w:r>
      <w:proofErr w:type="spellStart"/>
      <w:r w:rsidRPr="00101EDB">
        <w:rPr>
          <w:sz w:val="6"/>
          <w:szCs w:val="6"/>
        </w:rPr>
        <w:t>CtmR’s</w:t>
      </w:r>
      <w:proofErr w:type="spellEnd"/>
      <w:r w:rsidRPr="00101EDB">
        <w:rPr>
          <w:sz w:val="6"/>
          <w:szCs w:val="6"/>
        </w:rPr>
        <w:t xml:space="preserve"> lifetime.14 Brainish can differ from one </w:t>
      </w:r>
      <w:proofErr w:type="spellStart"/>
      <w:r w:rsidRPr="00101EDB">
        <w:rPr>
          <w:sz w:val="6"/>
          <w:szCs w:val="6"/>
        </w:rPr>
        <w:t>CtmR</w:t>
      </w:r>
      <w:proofErr w:type="spellEnd"/>
      <w:r w:rsidRPr="00101EDB">
        <w:rPr>
          <w:sz w:val="6"/>
          <w:szCs w:val="6"/>
        </w:rPr>
        <w:t xml:space="preserve"> to another. LTM processors compete in a well-defined (fast and natural) probabilistic competition (Appendix 7.2) to get their questions, answers, and information onto the stage (STM). The competition is hosted by the Up-Tree, a perfect15 binary tree of height h which has a leaf in each LTM processor and its root in STM. At each clock tick, a new competition starts with each processor putting a chunk of information into its Up-Tree leaf node. A chunk is defined formally to be a tuple, &lt;pointer, time, gist, weight, auxiliary information&gt;, consisting of (in order of importance) a succinct Brainish gist of information, a </w:t>
      </w:r>
      <w:proofErr w:type="spellStart"/>
      <w:r w:rsidRPr="00101EDB">
        <w:rPr>
          <w:sz w:val="6"/>
          <w:szCs w:val="6"/>
        </w:rPr>
        <w:t>valenced</w:t>
      </w:r>
      <w:proofErr w:type="spellEnd"/>
      <w:r w:rsidRPr="00101EDB">
        <w:rPr>
          <w:sz w:val="6"/>
          <w:szCs w:val="6"/>
        </w:rPr>
        <w:t xml:space="preserve"> weight (to indicate the importance/urgency/value/confidence the originating processor assigns the gist), a pointer to the originating processor, and the time the chunk was created, plus some auxiliary information. Each submitted chunk competes locally with its neighbor (like in a tennis tournament); a variation of the local winner moves up one level of the Up-Tree in one clock tick, now to compete with its neighbor. The process continues until a chunk reaches the Up-Tree root node in STM. The competition takes h clock ticks. (See Appendix 7.2 for a fuller discussion of the Up-Tree competition.) Notable about </w:t>
      </w:r>
      <w:proofErr w:type="spellStart"/>
      <w:r w:rsidRPr="00101EDB">
        <w:rPr>
          <w:sz w:val="6"/>
          <w:szCs w:val="6"/>
        </w:rPr>
        <w:t>CtmR’s</w:t>
      </w:r>
      <w:proofErr w:type="spellEnd"/>
      <w:r w:rsidRPr="00101EDB">
        <w:rPr>
          <w:sz w:val="6"/>
          <w:szCs w:val="6"/>
        </w:rPr>
        <w:t xml:space="preserve"> probabilistic competition is that each chunk </w:t>
      </w:r>
      <w:proofErr w:type="gramStart"/>
      <w:r w:rsidRPr="00101EDB">
        <w:rPr>
          <w:sz w:val="6"/>
          <w:szCs w:val="6"/>
        </w:rPr>
        <w:t>entered into</w:t>
      </w:r>
      <w:proofErr w:type="gramEnd"/>
      <w:r w:rsidRPr="00101EDB">
        <w:rPr>
          <w:sz w:val="6"/>
          <w:szCs w:val="6"/>
        </w:rPr>
        <w:t xml:space="preserve"> the competition has probability proportional to (a function of) its weight to be the “winner”, so the winner is independent of its submitting processor’s location. Clearly this is an important feature for a machine or brain; no moving around of processors is needed. </w:t>
      </w:r>
      <w:proofErr w:type="gramStart"/>
      <w:r w:rsidRPr="00101EDB">
        <w:rPr>
          <w:sz w:val="6"/>
          <w:szCs w:val="6"/>
        </w:rPr>
        <w:t>And also</w:t>
      </w:r>
      <w:proofErr w:type="gramEnd"/>
      <w:r w:rsidRPr="00101EDB">
        <w:rPr>
          <w:sz w:val="6"/>
          <w:szCs w:val="6"/>
        </w:rPr>
        <w:t xml:space="preserve">, it is fairer than other binary tournaments (e.g., tennis or chess). The chunk that gets onto the stage (STM), i.e., the winning chunk, is called </w:t>
      </w:r>
      <w:proofErr w:type="spellStart"/>
      <w:r w:rsidRPr="00101EDB">
        <w:rPr>
          <w:sz w:val="6"/>
          <w:szCs w:val="6"/>
        </w:rPr>
        <w:t>CtmR’s</w:t>
      </w:r>
      <w:proofErr w:type="spellEnd"/>
      <w:r w:rsidRPr="00101EDB">
        <w:rPr>
          <w:sz w:val="6"/>
          <w:szCs w:val="6"/>
        </w:rPr>
        <w:t xml:space="preserve"> current conscious content and is immediately globally broadcast (in one clock tick) via the Down-Tree (a bush of height 1 with a root in STM and N branches, one leaf in each LTM processor) to the audience (of all LTM processors). [KM2] [KM5] The single chunk in STM to be globally broadcast will enable </w:t>
      </w:r>
      <w:proofErr w:type="spellStart"/>
      <w:r w:rsidRPr="00101EDB">
        <w:rPr>
          <w:sz w:val="6"/>
          <w:szCs w:val="6"/>
        </w:rPr>
        <w:t>CtmR</w:t>
      </w:r>
      <w:proofErr w:type="spellEnd"/>
      <w:r w:rsidRPr="00101EDB">
        <w:rPr>
          <w:sz w:val="6"/>
          <w:szCs w:val="6"/>
        </w:rPr>
        <w:t xml:space="preserve"> to focus attention on the winning gist. One is not the “magical number” 7±2, but we are looking for </w:t>
      </w:r>
      <w:proofErr w:type="gramStart"/>
      <w:r w:rsidRPr="00101EDB">
        <w:rPr>
          <w:sz w:val="6"/>
          <w:szCs w:val="6"/>
        </w:rPr>
        <w:t>simplicity</w:t>
      </w:r>
      <w:proofErr w:type="gramEnd"/>
      <w:r w:rsidRPr="00101EDB">
        <w:rPr>
          <w:sz w:val="6"/>
          <w:szCs w:val="6"/>
        </w:rPr>
        <w:t xml:space="preserve"> and a single chunk will do.16 </w:t>
      </w:r>
    </w:p>
    <w:p w14:paraId="77C7D9DD" w14:textId="77777777" w:rsidR="00EF74B9" w:rsidRPr="00101EDB" w:rsidRDefault="00EF74B9" w:rsidP="00EF74B9">
      <w:pPr>
        <w:rPr>
          <w:sz w:val="16"/>
        </w:rPr>
      </w:pPr>
      <w:r w:rsidRPr="00101EDB">
        <w:rPr>
          <w:sz w:val="16"/>
        </w:rPr>
        <w:t>&lt;&lt;&lt;PARAGRAPH INTEGRITY RESUMES&gt;&gt;&gt;</w:t>
      </w:r>
    </w:p>
    <w:p w14:paraId="48FDE1B7" w14:textId="77777777" w:rsidR="00EF74B9" w:rsidRPr="00101EDB" w:rsidRDefault="00EF74B9" w:rsidP="00EF74B9">
      <w:pPr>
        <w:rPr>
          <w:sz w:val="16"/>
        </w:rPr>
      </w:pPr>
      <w:r w:rsidRPr="00101EDB">
        <w:rPr>
          <w:sz w:val="16"/>
        </w:rPr>
        <w:t xml:space="preserve">2.2 </w:t>
      </w:r>
      <w:r w:rsidRPr="00101EDB">
        <w:rPr>
          <w:u w:val="single"/>
        </w:rPr>
        <w:t xml:space="preserve">Conscious Attention in </w:t>
      </w:r>
      <w:proofErr w:type="spellStart"/>
      <w:r w:rsidRPr="00101EDB">
        <w:rPr>
          <w:rStyle w:val="Emphasis"/>
          <w:highlight w:val="green"/>
        </w:rPr>
        <w:t>CtmR</w:t>
      </w:r>
      <w:proofErr w:type="spellEnd"/>
      <w:r w:rsidRPr="00101EDB">
        <w:rPr>
          <w:u w:val="single"/>
        </w:rPr>
        <w:t xml:space="preserve"> </w:t>
      </w:r>
    </w:p>
    <w:p w14:paraId="4EC908B7" w14:textId="77777777" w:rsidR="00EF74B9" w:rsidRPr="00101EDB" w:rsidRDefault="00EF74B9" w:rsidP="00EF74B9">
      <w:pPr>
        <w:rPr>
          <w:sz w:val="16"/>
        </w:rPr>
      </w:pPr>
      <w:r w:rsidRPr="00101EDB">
        <w:rPr>
          <w:sz w:val="16"/>
        </w:rPr>
        <w:t xml:space="preserve">Formal definition 1. Conscious attention in </w:t>
      </w:r>
      <w:proofErr w:type="spellStart"/>
      <w:r w:rsidRPr="00101EDB">
        <w:rPr>
          <w:sz w:val="16"/>
        </w:rPr>
        <w:t>CtmR</w:t>
      </w:r>
      <w:proofErr w:type="spellEnd"/>
      <w:r w:rsidRPr="00101EDB">
        <w:rPr>
          <w:sz w:val="16"/>
        </w:rPr>
        <w:t xml:space="preserve"> is the </w:t>
      </w:r>
      <w:r w:rsidRPr="00101EDB">
        <w:rPr>
          <w:u w:val="single"/>
        </w:rPr>
        <w:t>reception by all LTM processors</w:t>
      </w:r>
      <w:r w:rsidRPr="00101EDB">
        <w:rPr>
          <w:sz w:val="16"/>
        </w:rPr>
        <w:t xml:space="preserve"> of the broadcast of </w:t>
      </w:r>
      <w:proofErr w:type="spellStart"/>
      <w:r w:rsidRPr="00101EDB">
        <w:rPr>
          <w:sz w:val="16"/>
        </w:rPr>
        <w:t>CtmR’s</w:t>
      </w:r>
      <w:proofErr w:type="spellEnd"/>
      <w:r w:rsidRPr="00101EDB">
        <w:rPr>
          <w:sz w:val="16"/>
        </w:rPr>
        <w:t xml:space="preserve"> current conscious content. [KM2] [KM5</w:t>
      </w:r>
      <w:proofErr w:type="gramStart"/>
      <w:r w:rsidRPr="00101EDB">
        <w:rPr>
          <w:sz w:val="16"/>
        </w:rPr>
        <w:t>]  In</w:t>
      </w:r>
      <w:proofErr w:type="gramEnd"/>
      <w:r w:rsidRPr="00101EDB">
        <w:rPr>
          <w:sz w:val="16"/>
        </w:rPr>
        <w:t xml:space="preserve"> other words, </w:t>
      </w:r>
      <w:proofErr w:type="spellStart"/>
      <w:r w:rsidRPr="00101EDB">
        <w:rPr>
          <w:u w:val="single"/>
        </w:rPr>
        <w:t>CtmR</w:t>
      </w:r>
      <w:proofErr w:type="spellEnd"/>
      <w:r w:rsidRPr="00101EDB">
        <w:rPr>
          <w:u w:val="single"/>
        </w:rPr>
        <w:t xml:space="preserve"> </w:t>
      </w:r>
      <w:r w:rsidRPr="00101EDB">
        <w:rPr>
          <w:highlight w:val="green"/>
          <w:u w:val="single"/>
        </w:rPr>
        <w:t>pays conscious attention</w:t>
      </w:r>
      <w:r w:rsidRPr="00101EDB">
        <w:rPr>
          <w:sz w:val="16"/>
        </w:rPr>
        <w:t xml:space="preserve"> at time t+h+1 </w:t>
      </w:r>
      <w:r w:rsidRPr="00101EDB">
        <w:rPr>
          <w:u w:val="single"/>
        </w:rPr>
        <w:t>to the winner</w:t>
      </w:r>
      <w:r w:rsidRPr="00101EDB">
        <w:rPr>
          <w:sz w:val="16"/>
        </w:rPr>
        <w:t xml:space="preserve"> of the competition that commenced at time t.17 </w:t>
      </w:r>
    </w:p>
    <w:p w14:paraId="11602927" w14:textId="77777777" w:rsidR="00EF74B9" w:rsidRPr="00101EDB" w:rsidRDefault="00EF74B9" w:rsidP="00EF74B9">
      <w:pPr>
        <w:rPr>
          <w:sz w:val="16"/>
        </w:rPr>
      </w:pPr>
      <w:r w:rsidRPr="00101EDB">
        <w:rPr>
          <w:sz w:val="16"/>
        </w:rPr>
        <w:t xml:space="preserve">LTM processors </w:t>
      </w:r>
      <w:r w:rsidRPr="00101EDB">
        <w:rPr>
          <w:u w:val="single"/>
        </w:rPr>
        <w:t xml:space="preserve">make predictions and </w:t>
      </w:r>
      <w:r w:rsidRPr="00101EDB">
        <w:rPr>
          <w:highlight w:val="green"/>
          <w:u w:val="single"/>
        </w:rPr>
        <w:t>get feedback</w:t>
      </w:r>
      <w:r w:rsidRPr="00101EDB">
        <w:rPr>
          <w:sz w:val="16"/>
        </w:rPr>
        <w:t xml:space="preserve"> from broadcasts and from </w:t>
      </w:r>
      <w:proofErr w:type="spellStart"/>
      <w:r w:rsidRPr="00101EDB">
        <w:rPr>
          <w:sz w:val="16"/>
        </w:rPr>
        <w:t>CtmR’s</w:t>
      </w:r>
      <w:proofErr w:type="spellEnd"/>
      <w:r w:rsidRPr="00101EDB">
        <w:rPr>
          <w:sz w:val="16"/>
        </w:rPr>
        <w:t xml:space="preserve"> inner and outer worlds. Based on this feedback, </w:t>
      </w:r>
      <w:r w:rsidRPr="00101EDB">
        <w:rPr>
          <w:u w:val="single"/>
        </w:rPr>
        <w:t xml:space="preserve">learning algorithms internal to each processor </w:t>
      </w:r>
      <w:r w:rsidRPr="00101EDB">
        <w:rPr>
          <w:rStyle w:val="Emphasis"/>
          <w:highlight w:val="green"/>
        </w:rPr>
        <w:t>improve</w:t>
      </w:r>
      <w:r w:rsidRPr="00101EDB">
        <w:rPr>
          <w:highlight w:val="green"/>
          <w:u w:val="single"/>
        </w:rPr>
        <w:t xml:space="preserve"> that processor’s </w:t>
      </w:r>
      <w:r w:rsidRPr="00101EDB">
        <w:rPr>
          <w:rStyle w:val="Emphasis"/>
          <w:highlight w:val="green"/>
        </w:rPr>
        <w:t>behavior</w:t>
      </w:r>
      <w:r w:rsidRPr="00101EDB">
        <w:rPr>
          <w:sz w:val="16"/>
        </w:rPr>
        <w:t xml:space="preserve">. </w:t>
      </w:r>
    </w:p>
    <w:p w14:paraId="31177A63" w14:textId="77777777" w:rsidR="00EF74B9" w:rsidRPr="00101EDB" w:rsidRDefault="00EF74B9" w:rsidP="00EF74B9">
      <w:pPr>
        <w:rPr>
          <w:sz w:val="16"/>
        </w:rPr>
      </w:pPr>
      <w:r w:rsidRPr="00101EDB">
        <w:rPr>
          <w:sz w:val="16"/>
        </w:rPr>
        <w:t xml:space="preserve">These learning algorithms include each processor’s built-in Sleeping Experts Learning algorithm (appropriately modified for CTM) that adjusts the weights each processor gives its </w:t>
      </w:r>
      <w:proofErr w:type="spellStart"/>
      <w:r w:rsidRPr="00101EDB">
        <w:rPr>
          <w:sz w:val="16"/>
        </w:rPr>
        <w:t>gists</w:t>
      </w:r>
      <w:proofErr w:type="spellEnd"/>
      <w:r w:rsidRPr="00101EDB">
        <w:rPr>
          <w:sz w:val="16"/>
        </w:rPr>
        <w:t xml:space="preserve">. See (Blum </w:t>
      </w:r>
      <w:proofErr w:type="gramStart"/>
      <w:r w:rsidRPr="00101EDB">
        <w:rPr>
          <w:sz w:val="16"/>
        </w:rPr>
        <w:t>A. ,</w:t>
      </w:r>
      <w:proofErr w:type="gramEnd"/>
      <w:r w:rsidRPr="00101EDB">
        <w:rPr>
          <w:sz w:val="16"/>
        </w:rPr>
        <w:t xml:space="preserve"> 1995) and (Blum, Hopcroft, &amp; Kannan, 2015). [KM7] Thus,</w:t>
      </w:r>
      <w:r w:rsidRPr="00101EDB">
        <w:rPr>
          <w:u w:val="single"/>
        </w:rPr>
        <w:t xml:space="preserve"> we can already see some </w:t>
      </w:r>
      <w:r w:rsidRPr="00101EDB">
        <w:rPr>
          <w:highlight w:val="green"/>
          <w:u w:val="single"/>
        </w:rPr>
        <w:t xml:space="preserve">basic </w:t>
      </w:r>
      <w:r w:rsidRPr="00101EDB">
        <w:rPr>
          <w:rStyle w:val="Emphasis"/>
          <w:highlight w:val="green"/>
        </w:rPr>
        <w:t>predictive dynamics</w:t>
      </w:r>
      <w:r w:rsidRPr="00101EDB">
        <w:rPr>
          <w:sz w:val="16"/>
        </w:rPr>
        <w:t xml:space="preserve"> (prediction + testing + feedback + learning/correction) occurring within </w:t>
      </w:r>
      <w:proofErr w:type="spellStart"/>
      <w:r w:rsidRPr="00101EDB">
        <w:rPr>
          <w:sz w:val="16"/>
        </w:rPr>
        <w:t>CtmR</w:t>
      </w:r>
      <w:proofErr w:type="spellEnd"/>
      <w:r w:rsidRPr="00101EDB">
        <w:rPr>
          <w:sz w:val="16"/>
        </w:rPr>
        <w:t xml:space="preserve">. [KM2] </w:t>
      </w:r>
    </w:p>
    <w:p w14:paraId="6CBEEACC" w14:textId="77777777" w:rsidR="00EF74B9" w:rsidRPr="00101EDB" w:rsidRDefault="00EF74B9" w:rsidP="00EF74B9">
      <w:pPr>
        <w:rPr>
          <w:sz w:val="16"/>
        </w:rPr>
      </w:pPr>
      <w:r w:rsidRPr="00101EDB">
        <w:rPr>
          <w:sz w:val="16"/>
        </w:rPr>
        <w:t xml:space="preserve">In time, </w:t>
      </w:r>
      <w:r w:rsidRPr="00101EDB">
        <w:rPr>
          <w:u w:val="single"/>
        </w:rPr>
        <w:t>some LTM processors</w:t>
      </w:r>
      <w:r w:rsidRPr="00101EDB">
        <w:rPr>
          <w:sz w:val="16"/>
        </w:rPr>
        <w:t xml:space="preserve"> become </w:t>
      </w:r>
      <w:r w:rsidRPr="00101EDB">
        <w:rPr>
          <w:highlight w:val="green"/>
          <w:u w:val="single"/>
        </w:rPr>
        <w:t>connected via</w:t>
      </w:r>
      <w:r w:rsidRPr="00101EDB">
        <w:rPr>
          <w:u w:val="single"/>
        </w:rPr>
        <w:t xml:space="preserve"> bi-directional </w:t>
      </w:r>
      <w:r w:rsidRPr="00101EDB">
        <w:rPr>
          <w:highlight w:val="green"/>
          <w:u w:val="single"/>
        </w:rPr>
        <w:t>links</w:t>
      </w:r>
      <w:r w:rsidRPr="00101EDB">
        <w:rPr>
          <w:sz w:val="16"/>
        </w:rPr>
        <w:t xml:space="preserve">.18 Such links </w:t>
      </w:r>
      <w:r w:rsidRPr="00101EDB">
        <w:rPr>
          <w:highlight w:val="green"/>
          <w:u w:val="single"/>
        </w:rPr>
        <w:t xml:space="preserve">enable </w:t>
      </w:r>
      <w:r w:rsidRPr="00101EDB">
        <w:rPr>
          <w:rStyle w:val="Emphasis"/>
          <w:highlight w:val="green"/>
        </w:rPr>
        <w:t>conscious communication</w:t>
      </w:r>
      <w:r w:rsidRPr="00101EDB">
        <w:rPr>
          <w:sz w:val="16"/>
        </w:rPr>
        <w:t xml:space="preserve">, i.e. communication that </w:t>
      </w:r>
      <w:r w:rsidRPr="00101EDB">
        <w:rPr>
          <w:u w:val="single"/>
        </w:rPr>
        <w:t>goes through STM</w:t>
      </w:r>
      <w:r w:rsidRPr="00101EDB">
        <w:rPr>
          <w:sz w:val="16"/>
        </w:rPr>
        <w:t xml:space="preserve">, to be replaced by more direct unconscious communication through links. Thus, when </w:t>
      </w:r>
      <w:proofErr w:type="spellStart"/>
      <w:r w:rsidRPr="00101EDB">
        <w:rPr>
          <w:sz w:val="16"/>
        </w:rPr>
        <w:t>CtmR</w:t>
      </w:r>
      <w:proofErr w:type="spellEnd"/>
      <w:r w:rsidRPr="00101EDB">
        <w:rPr>
          <w:sz w:val="16"/>
        </w:rPr>
        <w:t xml:space="preserve"> initially learns to ride a bike, most communication is done consciously until relevant processor links have formed. Then, for the most part, riding a bike is done unconsciously until an obstacle is encountered, forcing </w:t>
      </w:r>
      <w:proofErr w:type="spellStart"/>
      <w:r w:rsidRPr="00101EDB">
        <w:rPr>
          <w:sz w:val="16"/>
        </w:rPr>
        <w:t>CtmR</w:t>
      </w:r>
      <w:proofErr w:type="spellEnd"/>
      <w:r w:rsidRPr="00101EDB">
        <w:rPr>
          <w:sz w:val="16"/>
        </w:rPr>
        <w:t xml:space="preserve"> to pay conscious attention again. [KM6] </w:t>
      </w:r>
    </w:p>
    <w:p w14:paraId="73429535" w14:textId="77777777" w:rsidR="00EF74B9" w:rsidRPr="00101EDB" w:rsidRDefault="00EF74B9" w:rsidP="00EF74B9">
      <w:pPr>
        <w:rPr>
          <w:sz w:val="16"/>
        </w:rPr>
      </w:pPr>
      <w:proofErr w:type="spellStart"/>
      <w:r w:rsidRPr="00101EDB">
        <w:rPr>
          <w:sz w:val="16"/>
        </w:rPr>
        <w:t>CtmR’s</w:t>
      </w:r>
      <w:proofErr w:type="spellEnd"/>
      <w:r w:rsidRPr="00101EDB">
        <w:rPr>
          <w:sz w:val="16"/>
        </w:rPr>
        <w:t xml:space="preserve"> competition, broadcast, attention and immediate direct communication via links is reminiscent of a process that Dehaene and Jean-Pierre Changeux call ignition (Dehaene &amp; Changeux, 2005).  But for feelings of consciousness, attention is not all you need. More is required. </w:t>
      </w:r>
    </w:p>
    <w:p w14:paraId="5C631142" w14:textId="77777777" w:rsidR="00EF74B9" w:rsidRPr="00101EDB" w:rsidRDefault="00EF74B9" w:rsidP="00EF74B9">
      <w:pPr>
        <w:rPr>
          <w:sz w:val="16"/>
        </w:rPr>
      </w:pPr>
      <w:r w:rsidRPr="00101EDB">
        <w:rPr>
          <w:sz w:val="16"/>
        </w:rPr>
        <w:t xml:space="preserve">2.3 </w:t>
      </w:r>
      <w:r w:rsidRPr="00101EDB">
        <w:rPr>
          <w:u w:val="single"/>
        </w:rPr>
        <w:t>Conscious Awareness</w:t>
      </w:r>
      <w:r w:rsidRPr="00101EDB">
        <w:rPr>
          <w:sz w:val="16"/>
        </w:rPr>
        <w:t xml:space="preserve"> and the Feeling of Consciousness in </w:t>
      </w:r>
      <w:proofErr w:type="spellStart"/>
      <w:r w:rsidRPr="00101EDB">
        <w:rPr>
          <w:sz w:val="16"/>
        </w:rPr>
        <w:t>CtmR</w:t>
      </w:r>
      <w:proofErr w:type="spellEnd"/>
      <w:r w:rsidRPr="00101EDB">
        <w:rPr>
          <w:sz w:val="16"/>
        </w:rPr>
        <w:t xml:space="preserve"> </w:t>
      </w:r>
    </w:p>
    <w:p w14:paraId="5F99E651" w14:textId="77777777" w:rsidR="00EF74B9" w:rsidRPr="00101EDB" w:rsidRDefault="00EF74B9" w:rsidP="00EF74B9">
      <w:pPr>
        <w:rPr>
          <w:sz w:val="16"/>
        </w:rPr>
      </w:pPr>
      <w:r w:rsidRPr="00101EDB">
        <w:rPr>
          <w:sz w:val="16"/>
        </w:rPr>
        <w:t xml:space="preserve">Importantly, </w:t>
      </w:r>
      <w:proofErr w:type="spellStart"/>
      <w:r w:rsidRPr="00101EDB">
        <w:rPr>
          <w:sz w:val="16"/>
        </w:rPr>
        <w:t>CtmR’s</w:t>
      </w:r>
      <w:proofErr w:type="spellEnd"/>
      <w:r w:rsidRPr="00101EDB">
        <w:rPr>
          <w:sz w:val="16"/>
        </w:rPr>
        <w:t xml:space="preserve"> </w:t>
      </w:r>
      <w:r w:rsidRPr="00101EDB">
        <w:rPr>
          <w:u w:val="single"/>
        </w:rPr>
        <w:t>Model-of-the-World processor (</w:t>
      </w:r>
      <w:proofErr w:type="spellStart"/>
      <w:r w:rsidRPr="00101EDB">
        <w:rPr>
          <w:u w:val="single"/>
        </w:rPr>
        <w:t>MotWp</w:t>
      </w:r>
      <w:proofErr w:type="spellEnd"/>
      <w:r w:rsidRPr="00101EDB">
        <w:rPr>
          <w:u w:val="single"/>
        </w:rPr>
        <w:t>)</w:t>
      </w:r>
      <w:r w:rsidRPr="00101EDB">
        <w:rPr>
          <w:sz w:val="16"/>
        </w:rPr>
        <w:t xml:space="preserve"> constructs models of </w:t>
      </w:r>
      <w:proofErr w:type="spellStart"/>
      <w:r w:rsidRPr="00101EDB">
        <w:rPr>
          <w:sz w:val="16"/>
        </w:rPr>
        <w:t>CtmR’s</w:t>
      </w:r>
      <w:proofErr w:type="spellEnd"/>
      <w:r w:rsidRPr="00101EDB">
        <w:rPr>
          <w:sz w:val="16"/>
        </w:rPr>
        <w:t xml:space="preserve"> inner and outer worlds that are collectively called the Model-of-the-World (</w:t>
      </w:r>
      <w:proofErr w:type="spellStart"/>
      <w:r w:rsidRPr="00101EDB">
        <w:rPr>
          <w:sz w:val="16"/>
        </w:rPr>
        <w:t>MotW</w:t>
      </w:r>
      <w:proofErr w:type="spellEnd"/>
      <w:r w:rsidRPr="00101EDB">
        <w:rPr>
          <w:sz w:val="16"/>
        </w:rPr>
        <w:t xml:space="preserve">). The </w:t>
      </w:r>
      <w:proofErr w:type="spellStart"/>
      <w:r w:rsidRPr="00101EDB">
        <w:rPr>
          <w:sz w:val="16"/>
        </w:rPr>
        <w:t>MotW</w:t>
      </w:r>
      <w:proofErr w:type="spellEnd"/>
      <w:r w:rsidRPr="00101EDB">
        <w:rPr>
          <w:sz w:val="16"/>
        </w:rPr>
        <w:t xml:space="preserve"> has </w:t>
      </w:r>
      <w:proofErr w:type="spellStart"/>
      <w:r w:rsidRPr="00101EDB">
        <w:rPr>
          <w:sz w:val="16"/>
        </w:rPr>
        <w:t>CtmR’s</w:t>
      </w:r>
      <w:proofErr w:type="spellEnd"/>
      <w:r w:rsidRPr="00101EDB">
        <w:rPr>
          <w:sz w:val="16"/>
        </w:rPr>
        <w:t xml:space="preserve"> current and continuing view of </w:t>
      </w:r>
      <w:proofErr w:type="spellStart"/>
      <w:r w:rsidRPr="00101EDB">
        <w:rPr>
          <w:sz w:val="16"/>
        </w:rPr>
        <w:t>CtmR’s</w:t>
      </w:r>
      <w:proofErr w:type="spellEnd"/>
      <w:r w:rsidRPr="00101EDB">
        <w:rPr>
          <w:sz w:val="16"/>
        </w:rPr>
        <w:t xml:space="preserve"> world. [KM1] [KM3] </w:t>
      </w:r>
    </w:p>
    <w:p w14:paraId="2E25AD5C" w14:textId="77777777" w:rsidR="00EF74B9" w:rsidRPr="00101EDB" w:rsidRDefault="00EF74B9" w:rsidP="00EF74B9">
      <w:pPr>
        <w:rPr>
          <w:sz w:val="16"/>
        </w:rPr>
      </w:pPr>
      <w:r w:rsidRPr="00101EDB">
        <w:rPr>
          <w:sz w:val="16"/>
        </w:rPr>
        <w:t xml:space="preserve">The </w:t>
      </w:r>
      <w:proofErr w:type="spellStart"/>
      <w:r w:rsidRPr="00101EDB">
        <w:rPr>
          <w:sz w:val="16"/>
        </w:rPr>
        <w:t>MotWp</w:t>
      </w:r>
      <w:proofErr w:type="spellEnd"/>
      <w:r w:rsidRPr="00101EDB">
        <w:rPr>
          <w:sz w:val="16"/>
        </w:rPr>
        <w:t xml:space="preserve">, </w:t>
      </w:r>
      <w:r w:rsidRPr="00101EDB">
        <w:rPr>
          <w:u w:val="single"/>
        </w:rPr>
        <w:t xml:space="preserve">in collaboration with </w:t>
      </w:r>
      <w:r w:rsidRPr="00101EDB">
        <w:rPr>
          <w:rStyle w:val="Emphasis"/>
        </w:rPr>
        <w:t>other processors</w:t>
      </w:r>
      <w:r w:rsidRPr="00101EDB">
        <w:rPr>
          <w:sz w:val="16"/>
        </w:rPr>
        <w:t xml:space="preserve">, plays an important role in </w:t>
      </w:r>
      <w:r w:rsidRPr="00101EDB">
        <w:rPr>
          <w:u w:val="single"/>
        </w:rPr>
        <w:t>planning, predicting, exploring</w:t>
      </w:r>
      <w:r w:rsidRPr="00101EDB">
        <w:rPr>
          <w:sz w:val="16"/>
        </w:rPr>
        <w:t xml:space="preserve">, testing and correcting/learning. The models it constructs contain sketches of referents in </w:t>
      </w:r>
      <w:proofErr w:type="spellStart"/>
      <w:r w:rsidRPr="00101EDB">
        <w:rPr>
          <w:sz w:val="16"/>
        </w:rPr>
        <w:t>CtmR’s</w:t>
      </w:r>
      <w:proofErr w:type="spellEnd"/>
      <w:r w:rsidRPr="00101EDB">
        <w:rPr>
          <w:sz w:val="16"/>
        </w:rPr>
        <w:t xml:space="preserve"> inner and outer worlds. Sketches are labeled with succinct Brainish </w:t>
      </w:r>
      <w:proofErr w:type="spellStart"/>
      <w:r w:rsidRPr="00101EDB">
        <w:rPr>
          <w:sz w:val="16"/>
        </w:rPr>
        <w:t>gists</w:t>
      </w:r>
      <w:proofErr w:type="spellEnd"/>
      <w:r w:rsidRPr="00101EDB">
        <w:rPr>
          <w:sz w:val="16"/>
        </w:rPr>
        <w:t xml:space="preserve">. </w:t>
      </w:r>
    </w:p>
    <w:p w14:paraId="76786687" w14:textId="77777777" w:rsidR="00EF74B9" w:rsidRPr="00101EDB" w:rsidRDefault="00EF74B9" w:rsidP="00EF74B9">
      <w:pPr>
        <w:rPr>
          <w:sz w:val="16"/>
        </w:rPr>
      </w:pPr>
      <w:r w:rsidRPr="00101EDB">
        <w:rPr>
          <w:u w:val="single"/>
        </w:rPr>
        <w:t xml:space="preserve">These labels </w:t>
      </w:r>
      <w:r w:rsidRPr="00101EDB">
        <w:rPr>
          <w:highlight w:val="green"/>
          <w:u w:val="single"/>
        </w:rPr>
        <w:t xml:space="preserve">indicate what </w:t>
      </w:r>
      <w:proofErr w:type="spellStart"/>
      <w:r w:rsidRPr="00101EDB">
        <w:rPr>
          <w:highlight w:val="green"/>
          <w:u w:val="single"/>
        </w:rPr>
        <w:t>CtmR</w:t>
      </w:r>
      <w:proofErr w:type="spellEnd"/>
      <w:r w:rsidRPr="00101EDB">
        <w:rPr>
          <w:highlight w:val="green"/>
          <w:u w:val="single"/>
        </w:rPr>
        <w:t xml:space="preserve"> learns</w:t>
      </w:r>
      <w:r w:rsidRPr="00101EDB">
        <w:rPr>
          <w:u w:val="single"/>
        </w:rPr>
        <w:t xml:space="preserve"> or “thinks” about those referents</w:t>
      </w:r>
      <w:r w:rsidRPr="00101EDB">
        <w:rPr>
          <w:sz w:val="16"/>
        </w:rPr>
        <w:t xml:space="preserve"> over time. In particular, the sketch “</w:t>
      </w:r>
      <w:proofErr w:type="spellStart"/>
      <w:r w:rsidRPr="00101EDB">
        <w:rPr>
          <w:sz w:val="16"/>
        </w:rPr>
        <w:t>CtmR</w:t>
      </w:r>
      <w:proofErr w:type="spellEnd"/>
      <w:r w:rsidRPr="00101EDB">
        <w:rPr>
          <w:sz w:val="16"/>
        </w:rPr>
        <w:t xml:space="preserve">” whose referent is </w:t>
      </w:r>
      <w:proofErr w:type="spellStart"/>
      <w:r w:rsidRPr="00101EDB">
        <w:rPr>
          <w:sz w:val="16"/>
        </w:rPr>
        <w:t>CtmR</w:t>
      </w:r>
      <w:proofErr w:type="spellEnd"/>
      <w:r w:rsidRPr="00101EDB">
        <w:rPr>
          <w:sz w:val="16"/>
        </w:rPr>
        <w:t xml:space="preserve"> itself will develop from scratch and </w:t>
      </w:r>
      <w:r w:rsidRPr="00101EDB">
        <w:rPr>
          <w:highlight w:val="green"/>
          <w:u w:val="single"/>
        </w:rPr>
        <w:t xml:space="preserve">eventually be </w:t>
      </w:r>
      <w:r w:rsidRPr="00101EDB">
        <w:rPr>
          <w:rStyle w:val="Emphasis"/>
          <w:highlight w:val="green"/>
        </w:rPr>
        <w:t>labeled</w:t>
      </w:r>
      <w:r w:rsidRPr="00101EDB">
        <w:rPr>
          <w:u w:val="single"/>
        </w:rPr>
        <w:t xml:space="preserve"> with SELF, CONSCIOUS, and FEELS</w:t>
      </w:r>
      <w:r w:rsidRPr="00101EDB">
        <w:rPr>
          <w:sz w:val="16"/>
        </w:rPr>
        <w:t xml:space="preserve">.19 [KM1] [KM3] [KM9] </w:t>
      </w:r>
    </w:p>
    <w:p w14:paraId="04024D85" w14:textId="77777777" w:rsidR="00EF74B9" w:rsidRPr="00101EDB" w:rsidRDefault="00EF74B9" w:rsidP="00EF74B9">
      <w:pPr>
        <w:rPr>
          <w:sz w:val="16"/>
        </w:rPr>
      </w:pPr>
      <w:r w:rsidRPr="00101EDB">
        <w:rPr>
          <w:sz w:val="16"/>
        </w:rPr>
        <w:t xml:space="preserve">Both the Model-of-the-World and Brainish evolve over time and play an essential role in the feeling of “what it is like” to be a </w:t>
      </w:r>
      <w:proofErr w:type="spellStart"/>
      <w:r w:rsidRPr="00101EDB">
        <w:rPr>
          <w:sz w:val="16"/>
        </w:rPr>
        <w:t>CtmR</w:t>
      </w:r>
      <w:proofErr w:type="spellEnd"/>
      <w:r w:rsidRPr="00101EDB">
        <w:rPr>
          <w:sz w:val="16"/>
        </w:rPr>
        <w:t xml:space="preserve">. Thomas Nagel’s “what it is like” (Nagel, 1974) is often taken to be the canonical definition of phenomenological consciousness. [KM1] [KM3] [KM9] </w:t>
      </w:r>
    </w:p>
    <w:p w14:paraId="6764A02F" w14:textId="77777777" w:rsidR="00EF74B9" w:rsidRPr="00101EDB" w:rsidRDefault="00EF74B9" w:rsidP="00EF74B9">
      <w:pPr>
        <w:rPr>
          <w:sz w:val="16"/>
        </w:rPr>
      </w:pPr>
      <w:r w:rsidRPr="00101EDB">
        <w:rPr>
          <w:sz w:val="16"/>
        </w:rPr>
        <w:t xml:space="preserve">The infant </w:t>
      </w:r>
      <w:proofErr w:type="spellStart"/>
      <w:r w:rsidRPr="00101EDB">
        <w:rPr>
          <w:sz w:val="16"/>
        </w:rPr>
        <w:t>CtmR</w:t>
      </w:r>
      <w:proofErr w:type="spellEnd"/>
      <w:r w:rsidRPr="00101EDB">
        <w:rPr>
          <w:sz w:val="16"/>
        </w:rPr>
        <w:t xml:space="preserve"> has only a very foggy </w:t>
      </w:r>
      <w:proofErr w:type="spellStart"/>
      <w:r w:rsidRPr="00101EDB">
        <w:rPr>
          <w:sz w:val="16"/>
        </w:rPr>
        <w:t>MotW</w:t>
      </w:r>
      <w:proofErr w:type="spellEnd"/>
      <w:r w:rsidRPr="00101EDB">
        <w:rPr>
          <w:sz w:val="16"/>
        </w:rPr>
        <w:t xml:space="preserve"> that does not even include a sketch of itself. Sketches in the </w:t>
      </w:r>
      <w:proofErr w:type="spellStart"/>
      <w:r w:rsidRPr="00101EDB">
        <w:rPr>
          <w:sz w:val="16"/>
        </w:rPr>
        <w:t>MotW</w:t>
      </w:r>
      <w:proofErr w:type="spellEnd"/>
      <w:r w:rsidRPr="00101EDB">
        <w:rPr>
          <w:sz w:val="16"/>
        </w:rPr>
        <w:t xml:space="preserve"> develop gradually, become refined, and gather labels. For example, when the infant </w:t>
      </w:r>
      <w:proofErr w:type="spellStart"/>
      <w:r w:rsidRPr="00101EDB">
        <w:rPr>
          <w:sz w:val="16"/>
        </w:rPr>
        <w:t>CtmR</w:t>
      </w:r>
      <w:proofErr w:type="spellEnd"/>
      <w:r w:rsidRPr="00101EDB">
        <w:rPr>
          <w:sz w:val="16"/>
        </w:rPr>
        <w:t xml:space="preserve"> discovers it can move its left leg (actuator) by the “power of thought”, the </w:t>
      </w:r>
      <w:proofErr w:type="spellStart"/>
      <w:r w:rsidRPr="00101EDB">
        <w:rPr>
          <w:sz w:val="16"/>
        </w:rPr>
        <w:t>MotWp</w:t>
      </w:r>
      <w:proofErr w:type="spellEnd"/>
      <w:r w:rsidRPr="00101EDB">
        <w:rPr>
          <w:sz w:val="16"/>
        </w:rPr>
        <w:t xml:space="preserve"> labels the sketch of that leg in the </w:t>
      </w:r>
      <w:proofErr w:type="spellStart"/>
      <w:r w:rsidRPr="00101EDB">
        <w:rPr>
          <w:sz w:val="16"/>
        </w:rPr>
        <w:t>MotW</w:t>
      </w:r>
      <w:proofErr w:type="spellEnd"/>
      <w:r w:rsidRPr="00101EDB">
        <w:rPr>
          <w:sz w:val="16"/>
        </w:rPr>
        <w:t xml:space="preserve"> as SELF. 20 (Built into each processor is an algorithm that tracks what happens in the outer world when the processor tries to do something. This is built in because tracking is necessary for making predictions and corrections in the </w:t>
      </w:r>
      <w:proofErr w:type="spellStart"/>
      <w:r w:rsidRPr="00101EDB">
        <w:rPr>
          <w:sz w:val="16"/>
        </w:rPr>
        <w:t>MotW</w:t>
      </w:r>
      <w:proofErr w:type="spellEnd"/>
      <w:r w:rsidRPr="00101EDB">
        <w:rPr>
          <w:sz w:val="16"/>
        </w:rPr>
        <w:t xml:space="preserve">. When the infant’s planning processor gets its motor processor to move its left leg and the infant detects the movement via its sensors, the </w:t>
      </w:r>
      <w:proofErr w:type="spellStart"/>
      <w:r w:rsidRPr="00101EDB">
        <w:rPr>
          <w:sz w:val="16"/>
        </w:rPr>
        <w:t>MotWp</w:t>
      </w:r>
      <w:proofErr w:type="spellEnd"/>
      <w:r w:rsidRPr="00101EDB">
        <w:rPr>
          <w:sz w:val="16"/>
        </w:rPr>
        <w:t xml:space="preserve"> will label the left leg as SELF.) [KM3] [KM16] </w:t>
      </w:r>
    </w:p>
    <w:p w14:paraId="1A62261C" w14:textId="77777777" w:rsidR="00EF74B9" w:rsidRPr="00101EDB" w:rsidRDefault="00EF74B9" w:rsidP="00EF74B9">
      <w:pPr>
        <w:rPr>
          <w:sz w:val="16"/>
        </w:rPr>
      </w:pPr>
      <w:r w:rsidRPr="00101EDB">
        <w:rPr>
          <w:highlight w:val="green"/>
          <w:u w:val="single"/>
        </w:rPr>
        <w:t xml:space="preserve">Feelings of </w:t>
      </w:r>
      <w:r w:rsidRPr="00101EDB">
        <w:rPr>
          <w:rStyle w:val="Emphasis"/>
          <w:highlight w:val="green"/>
        </w:rPr>
        <w:t>pain and pleasure</w:t>
      </w:r>
      <w:r w:rsidRPr="00101EDB">
        <w:rPr>
          <w:highlight w:val="green"/>
          <w:u w:val="single"/>
        </w:rPr>
        <w:t xml:space="preserve"> start to develop</w:t>
      </w:r>
      <w:r w:rsidRPr="00101EDB">
        <w:rPr>
          <w:u w:val="single"/>
        </w:rPr>
        <w:t xml:space="preserve"> even earlier. When</w:t>
      </w:r>
      <w:r w:rsidRPr="00101EDB">
        <w:rPr>
          <w:sz w:val="16"/>
        </w:rPr>
        <w:t xml:space="preserve"> the infant </w:t>
      </w:r>
      <w:proofErr w:type="spellStart"/>
      <w:r w:rsidRPr="00101EDB">
        <w:rPr>
          <w:sz w:val="16"/>
        </w:rPr>
        <w:t>CtmR’s</w:t>
      </w:r>
      <w:proofErr w:type="spellEnd"/>
      <w:r w:rsidRPr="00101EDB">
        <w:rPr>
          <w:sz w:val="16"/>
        </w:rPr>
        <w:t xml:space="preserve"> </w:t>
      </w:r>
      <w:r w:rsidRPr="00101EDB">
        <w:rPr>
          <w:highlight w:val="green"/>
          <w:u w:val="single"/>
        </w:rPr>
        <w:t>Fuel</w:t>
      </w:r>
      <w:r w:rsidRPr="00101EDB">
        <w:rPr>
          <w:u w:val="single"/>
        </w:rPr>
        <w:t xml:space="preserve"> Gauge </w:t>
      </w:r>
      <w:r w:rsidRPr="00101EDB">
        <w:rPr>
          <w:highlight w:val="green"/>
          <w:u w:val="single"/>
        </w:rPr>
        <w:t>gets low</w:t>
      </w:r>
      <w:r w:rsidRPr="00101EDB">
        <w:rPr>
          <w:sz w:val="16"/>
        </w:rPr>
        <w:t xml:space="preserve">, the Fuel Gauge processor </w:t>
      </w:r>
      <w:r w:rsidRPr="00101EDB">
        <w:rPr>
          <w:highlight w:val="green"/>
          <w:u w:val="single"/>
        </w:rPr>
        <w:t>creates a chunk with</w:t>
      </w:r>
      <w:r w:rsidRPr="00101EDB">
        <w:rPr>
          <w:u w:val="single"/>
        </w:rPr>
        <w:t xml:space="preserve"> this information</w:t>
      </w:r>
      <w:r w:rsidRPr="00101EDB">
        <w:rPr>
          <w:sz w:val="16"/>
        </w:rPr>
        <w:t xml:space="preserve"> and a </w:t>
      </w:r>
      <w:r w:rsidRPr="00101EDB">
        <w:rPr>
          <w:rStyle w:val="Emphasis"/>
          <w:highlight w:val="green"/>
        </w:rPr>
        <w:t xml:space="preserve">negatively </w:t>
      </w:r>
      <w:proofErr w:type="spellStart"/>
      <w:r w:rsidRPr="00101EDB">
        <w:rPr>
          <w:rStyle w:val="Emphasis"/>
          <w:highlight w:val="green"/>
        </w:rPr>
        <w:t>valenced</w:t>
      </w:r>
      <w:proofErr w:type="spellEnd"/>
      <w:r w:rsidRPr="00101EDB">
        <w:rPr>
          <w:highlight w:val="green"/>
          <w:u w:val="single"/>
        </w:rPr>
        <w:t xml:space="preserve"> weight</w:t>
      </w:r>
      <w:r w:rsidRPr="00101EDB">
        <w:rPr>
          <w:sz w:val="16"/>
        </w:rPr>
        <w:t xml:space="preserve"> with |weight| proportional to the need. When this chunk wins the competition and gets globally broadcast, the Fuel Pump processor activates. The infant </w:t>
      </w:r>
      <w:proofErr w:type="spellStart"/>
      <w:r w:rsidRPr="00101EDB">
        <w:rPr>
          <w:sz w:val="16"/>
        </w:rPr>
        <w:t>CtmR</w:t>
      </w:r>
      <w:proofErr w:type="spellEnd"/>
      <w:r w:rsidRPr="00101EDB">
        <w:rPr>
          <w:sz w:val="16"/>
        </w:rPr>
        <w:t xml:space="preserve"> learns that the </w:t>
      </w:r>
      <w:r w:rsidRPr="00101EDB">
        <w:rPr>
          <w:highlight w:val="green"/>
          <w:u w:val="single"/>
        </w:rPr>
        <w:t xml:space="preserve">Fuel Pump </w:t>
      </w:r>
      <w:r w:rsidRPr="00101EDB">
        <w:rPr>
          <w:rStyle w:val="Emphasis"/>
          <w:highlight w:val="green"/>
        </w:rPr>
        <w:t>relieves the pain</w:t>
      </w:r>
      <w:r w:rsidRPr="00101EDB">
        <w:rPr>
          <w:highlight w:val="green"/>
          <w:u w:val="single"/>
        </w:rPr>
        <w:t xml:space="preserve"> when</w:t>
      </w:r>
      <w:r w:rsidRPr="00101EDB">
        <w:rPr>
          <w:u w:val="single"/>
        </w:rPr>
        <w:t xml:space="preserve"> the Fuel </w:t>
      </w:r>
      <w:r w:rsidRPr="00101EDB">
        <w:rPr>
          <w:highlight w:val="green"/>
          <w:u w:val="single"/>
        </w:rPr>
        <w:t>Gauge indicates “low</w:t>
      </w:r>
      <w:r w:rsidRPr="00101EDB">
        <w:rPr>
          <w:u w:val="single"/>
        </w:rPr>
        <w:t xml:space="preserve"> fuel” (hunger).</w:t>
      </w:r>
      <w:r w:rsidRPr="00101EDB">
        <w:rPr>
          <w:sz w:val="16"/>
        </w:rPr>
        <w:t xml:space="preserve"> The “Fuel Pump” in the </w:t>
      </w:r>
      <w:proofErr w:type="spellStart"/>
      <w:r w:rsidRPr="00101EDB">
        <w:rPr>
          <w:sz w:val="16"/>
        </w:rPr>
        <w:t>MotW</w:t>
      </w:r>
      <w:proofErr w:type="spellEnd"/>
      <w:r w:rsidRPr="00101EDB">
        <w:rPr>
          <w:sz w:val="16"/>
        </w:rPr>
        <w:t xml:space="preserve"> is </w:t>
      </w:r>
      <w:r w:rsidRPr="00101EDB">
        <w:rPr>
          <w:highlight w:val="green"/>
          <w:u w:val="single"/>
        </w:rPr>
        <w:t xml:space="preserve">labeled PAIN </w:t>
      </w:r>
      <w:proofErr w:type="gramStart"/>
      <w:r w:rsidRPr="00101EDB">
        <w:rPr>
          <w:highlight w:val="green"/>
          <w:u w:val="single"/>
        </w:rPr>
        <w:t>RELIEVER</w:t>
      </w:r>
      <w:r w:rsidRPr="00101EDB">
        <w:rPr>
          <w:sz w:val="16"/>
        </w:rPr>
        <w:t>, and</w:t>
      </w:r>
      <w:proofErr w:type="gramEnd"/>
      <w:r w:rsidRPr="00101EDB">
        <w:rPr>
          <w:sz w:val="16"/>
        </w:rPr>
        <w:t xml:space="preserve"> may also get labeled</w:t>
      </w:r>
      <w:r w:rsidRPr="00101EDB">
        <w:rPr>
          <w:u w:val="single"/>
        </w:rPr>
        <w:t xml:space="preserve"> PLEASURE PROVIDER</w:t>
      </w:r>
      <w:r w:rsidRPr="00101EDB">
        <w:rPr>
          <w:sz w:val="16"/>
        </w:rPr>
        <w:t>.21 [KM</w:t>
      </w:r>
      <w:proofErr w:type="gramStart"/>
      <w:r w:rsidRPr="00101EDB">
        <w:rPr>
          <w:sz w:val="16"/>
        </w:rPr>
        <w:t>3][</w:t>
      </w:r>
      <w:proofErr w:type="gramEnd"/>
      <w:r w:rsidRPr="00101EDB">
        <w:rPr>
          <w:sz w:val="16"/>
        </w:rPr>
        <w:t xml:space="preserve">KM12] </w:t>
      </w:r>
    </w:p>
    <w:p w14:paraId="425CBD63" w14:textId="77777777" w:rsidR="00EF74B9" w:rsidRPr="00101EDB" w:rsidRDefault="00EF74B9" w:rsidP="00EF74B9">
      <w:pPr>
        <w:rPr>
          <w:sz w:val="16"/>
        </w:rPr>
      </w:pPr>
      <w:r w:rsidRPr="00101EDB">
        <w:rPr>
          <w:sz w:val="16"/>
        </w:rPr>
        <w:t xml:space="preserve">Formal definition 2. Conscious awareness in </w:t>
      </w:r>
      <w:proofErr w:type="spellStart"/>
      <w:r w:rsidRPr="00101EDB">
        <w:rPr>
          <w:sz w:val="16"/>
        </w:rPr>
        <w:t>CtmR</w:t>
      </w:r>
      <w:proofErr w:type="spellEnd"/>
      <w:r w:rsidRPr="00101EDB">
        <w:rPr>
          <w:sz w:val="16"/>
        </w:rPr>
        <w:t xml:space="preserve"> is conscious attention of Brainish-labeled </w:t>
      </w:r>
      <w:proofErr w:type="spellStart"/>
      <w:r w:rsidRPr="00101EDB">
        <w:rPr>
          <w:sz w:val="16"/>
        </w:rPr>
        <w:t>MotW</w:t>
      </w:r>
      <w:proofErr w:type="spellEnd"/>
      <w:r w:rsidRPr="00101EDB">
        <w:rPr>
          <w:sz w:val="16"/>
        </w:rPr>
        <w:t xml:space="preserve"> sketches. In other words, </w:t>
      </w:r>
      <w:proofErr w:type="spellStart"/>
      <w:r w:rsidRPr="00101EDB">
        <w:rPr>
          <w:u w:val="single"/>
        </w:rPr>
        <w:t>CtmR</w:t>
      </w:r>
      <w:proofErr w:type="spellEnd"/>
      <w:r w:rsidRPr="00101EDB">
        <w:rPr>
          <w:u w:val="single"/>
        </w:rPr>
        <w:t xml:space="preserve"> </w:t>
      </w:r>
      <w:r w:rsidRPr="00101EDB">
        <w:rPr>
          <w:highlight w:val="green"/>
          <w:u w:val="single"/>
        </w:rPr>
        <w:t xml:space="preserve">becomes </w:t>
      </w:r>
      <w:r w:rsidRPr="00101EDB">
        <w:rPr>
          <w:rStyle w:val="Emphasis"/>
          <w:highlight w:val="green"/>
        </w:rPr>
        <w:t>consciously aware</w:t>
      </w:r>
      <w:r w:rsidRPr="00101EDB">
        <w:rPr>
          <w:highlight w:val="green"/>
          <w:u w:val="single"/>
        </w:rPr>
        <w:t xml:space="preserve"> of a chunk</w:t>
      </w:r>
      <w:r w:rsidRPr="00101EDB">
        <w:rPr>
          <w:u w:val="single"/>
        </w:rPr>
        <w:t xml:space="preserve"> with a Brainish-labeled </w:t>
      </w:r>
      <w:proofErr w:type="spellStart"/>
      <w:r w:rsidRPr="00101EDB">
        <w:rPr>
          <w:u w:val="single"/>
        </w:rPr>
        <w:t>MotW</w:t>
      </w:r>
      <w:proofErr w:type="spellEnd"/>
      <w:r w:rsidRPr="00101EDB">
        <w:rPr>
          <w:u w:val="single"/>
        </w:rPr>
        <w:t xml:space="preserve"> sketch</w:t>
      </w:r>
      <w:r w:rsidRPr="00101EDB">
        <w:rPr>
          <w:sz w:val="16"/>
        </w:rPr>
        <w:t xml:space="preserve"> when </w:t>
      </w:r>
      <w:proofErr w:type="spellStart"/>
      <w:r w:rsidRPr="00101EDB">
        <w:rPr>
          <w:sz w:val="16"/>
        </w:rPr>
        <w:t>CtmR</w:t>
      </w:r>
      <w:proofErr w:type="spellEnd"/>
      <w:r w:rsidRPr="00101EDB">
        <w:rPr>
          <w:sz w:val="16"/>
        </w:rPr>
        <w:t xml:space="preserve"> pays conscious attention to that chunk.22 [KM2] </w:t>
      </w:r>
    </w:p>
    <w:p w14:paraId="7ADA6829" w14:textId="77777777" w:rsidR="00EF74B9" w:rsidRPr="00101EDB" w:rsidRDefault="00EF74B9" w:rsidP="00EF74B9">
      <w:pPr>
        <w:rPr>
          <w:sz w:val="16"/>
        </w:rPr>
      </w:pPr>
      <w:r w:rsidRPr="00101EDB">
        <w:rPr>
          <w:u w:val="single"/>
        </w:rPr>
        <w:t>Thus, feelings of consciousness</w:t>
      </w:r>
      <w:r w:rsidRPr="00101EDB">
        <w:rPr>
          <w:sz w:val="16"/>
        </w:rPr>
        <w:t xml:space="preserve"> (i.e., conscious awareness) in </w:t>
      </w:r>
      <w:proofErr w:type="spellStart"/>
      <w:r w:rsidRPr="00101EDB">
        <w:rPr>
          <w:sz w:val="16"/>
        </w:rPr>
        <w:t>CtmR</w:t>
      </w:r>
      <w:proofErr w:type="spellEnd"/>
      <w:r w:rsidRPr="00101EDB">
        <w:rPr>
          <w:sz w:val="16"/>
        </w:rPr>
        <w:t xml:space="preserve">, </w:t>
      </w:r>
      <w:r w:rsidRPr="00101EDB">
        <w:rPr>
          <w:u w:val="single"/>
        </w:rPr>
        <w:t xml:space="preserve">are </w:t>
      </w:r>
      <w:r w:rsidRPr="00101EDB">
        <w:rPr>
          <w:highlight w:val="green"/>
          <w:u w:val="single"/>
        </w:rPr>
        <w:t>consequences of</w:t>
      </w:r>
      <w:r w:rsidRPr="00101EDB">
        <w:rPr>
          <w:u w:val="single"/>
        </w:rPr>
        <w:t xml:space="preserve"> </w:t>
      </w:r>
      <w:r w:rsidRPr="00101EDB">
        <w:rPr>
          <w:rStyle w:val="Emphasis"/>
        </w:rPr>
        <w:t>Brainish-</w:t>
      </w:r>
      <w:r w:rsidRPr="00101EDB">
        <w:rPr>
          <w:rStyle w:val="Emphasis"/>
          <w:highlight w:val="green"/>
        </w:rPr>
        <w:t>labeled</w:t>
      </w:r>
      <w:r w:rsidRPr="00101EDB">
        <w:rPr>
          <w:u w:val="single"/>
        </w:rPr>
        <w:t xml:space="preserve"> </w:t>
      </w:r>
      <w:proofErr w:type="spellStart"/>
      <w:r w:rsidRPr="00101EDB">
        <w:rPr>
          <w:u w:val="single"/>
        </w:rPr>
        <w:t>MotW</w:t>
      </w:r>
      <w:proofErr w:type="spellEnd"/>
      <w:r w:rsidRPr="00101EDB">
        <w:rPr>
          <w:u w:val="single"/>
        </w:rPr>
        <w:t xml:space="preserve"> </w:t>
      </w:r>
      <w:r w:rsidRPr="00101EDB">
        <w:rPr>
          <w:highlight w:val="green"/>
          <w:u w:val="single"/>
        </w:rPr>
        <w:t>sketches</w:t>
      </w:r>
      <w:r w:rsidRPr="00101EDB">
        <w:rPr>
          <w:sz w:val="16"/>
        </w:rPr>
        <w:t xml:space="preserve"> being globally broadcast.</w:t>
      </w:r>
      <w:proofErr w:type="gramStart"/>
      <w:r w:rsidRPr="00101EDB">
        <w:rPr>
          <w:sz w:val="16"/>
        </w:rPr>
        <w:t>23  As</w:t>
      </w:r>
      <w:proofErr w:type="gramEnd"/>
      <w:r w:rsidRPr="00101EDB">
        <w:rPr>
          <w:sz w:val="16"/>
        </w:rPr>
        <w:t xml:space="preserve"> </w:t>
      </w:r>
      <w:proofErr w:type="spellStart"/>
      <w:r w:rsidRPr="00101EDB">
        <w:rPr>
          <w:sz w:val="16"/>
        </w:rPr>
        <w:t>CtmR</w:t>
      </w:r>
      <w:proofErr w:type="spellEnd"/>
      <w:r w:rsidRPr="00101EDB">
        <w:rPr>
          <w:sz w:val="16"/>
        </w:rPr>
        <w:t xml:space="preserve"> becomes increasingly consciously aware, the </w:t>
      </w:r>
      <w:proofErr w:type="spellStart"/>
      <w:r w:rsidRPr="00101EDB">
        <w:rPr>
          <w:sz w:val="16"/>
        </w:rPr>
        <w:t>MotWp</w:t>
      </w:r>
      <w:proofErr w:type="spellEnd"/>
      <w:r w:rsidRPr="00101EDB">
        <w:rPr>
          <w:sz w:val="16"/>
        </w:rPr>
        <w:t xml:space="preserve"> will label the sketch “</w:t>
      </w:r>
      <w:proofErr w:type="spellStart"/>
      <w:r w:rsidRPr="00101EDB">
        <w:rPr>
          <w:sz w:val="16"/>
        </w:rPr>
        <w:t>CtmR</w:t>
      </w:r>
      <w:proofErr w:type="spellEnd"/>
      <w:r w:rsidRPr="00101EDB">
        <w:rPr>
          <w:sz w:val="16"/>
        </w:rPr>
        <w:t xml:space="preserve">” in the </w:t>
      </w:r>
      <w:proofErr w:type="spellStart"/>
      <w:r w:rsidRPr="00101EDB">
        <w:rPr>
          <w:sz w:val="16"/>
        </w:rPr>
        <w:t>MotW</w:t>
      </w:r>
      <w:proofErr w:type="spellEnd"/>
      <w:r w:rsidRPr="00101EDB">
        <w:rPr>
          <w:sz w:val="16"/>
        </w:rPr>
        <w:t xml:space="preserve"> as CONSCIOUSLY AWARE or simply CONSCIOUS. </w:t>
      </w:r>
    </w:p>
    <w:p w14:paraId="27DAEDFF" w14:textId="77777777" w:rsidR="00EF74B9" w:rsidRPr="00101EDB" w:rsidRDefault="00EF74B9" w:rsidP="00EF74B9">
      <w:pPr>
        <w:pStyle w:val="Heading4"/>
        <w:rPr>
          <w:rFonts w:cs="Calibri"/>
        </w:rPr>
      </w:pPr>
      <w:r w:rsidRPr="00101EDB">
        <w:rPr>
          <w:rFonts w:cs="Calibri"/>
        </w:rPr>
        <w:t xml:space="preserve">That proliferates </w:t>
      </w:r>
      <w:r w:rsidRPr="00101EDB">
        <w:rPr>
          <w:rFonts w:cs="Calibri"/>
          <w:u w:val="single"/>
        </w:rPr>
        <w:t>digital suffering</w:t>
      </w:r>
      <w:r w:rsidRPr="00101EDB">
        <w:rPr>
          <w:rFonts w:cs="Calibri"/>
        </w:rPr>
        <w:t xml:space="preserve">, an </w:t>
      </w:r>
      <w:r w:rsidRPr="00101EDB">
        <w:rPr>
          <w:rFonts w:cs="Calibri"/>
          <w:u w:val="single"/>
        </w:rPr>
        <w:t>s-risk</w:t>
      </w:r>
      <w:r w:rsidRPr="00101EDB">
        <w:rPr>
          <w:rFonts w:cs="Calibri"/>
        </w:rPr>
        <w:t xml:space="preserve"> that </w:t>
      </w:r>
      <w:r w:rsidRPr="00101EDB">
        <w:rPr>
          <w:rFonts w:cs="Calibri"/>
          <w:u w:val="single"/>
        </w:rPr>
        <w:t>outweighs</w:t>
      </w:r>
      <w:r w:rsidRPr="00101EDB">
        <w:rPr>
          <w:rFonts w:cs="Calibri"/>
        </w:rPr>
        <w:t xml:space="preserve"> extinction. </w:t>
      </w:r>
    </w:p>
    <w:p w14:paraId="14E92848" w14:textId="77777777" w:rsidR="00EF74B9" w:rsidRPr="00101EDB" w:rsidRDefault="00EF74B9" w:rsidP="00EF74B9">
      <w:r w:rsidRPr="00101EDB">
        <w:rPr>
          <w:rStyle w:val="Style13ptBold"/>
        </w:rPr>
        <w:t xml:space="preserve">Saad ’22 </w:t>
      </w:r>
      <w:r w:rsidRPr="00101EDB">
        <w:t>[Bradford and Adam Bradley; November 23; Senior research fellow in philosophy at University of Oxford, former researcher in philosophy of AI at Utrecht University, Ph.D. in philosophy from University of Texas at Austin; Assistant Professor in the Department of Philosophy at Lingnan University, Ph.D. in philosophy from University of California at Berkeley; Inquiry, “Digital suffering: why it’s a problem and how to prevent it,” DOI: 10.1080/0020174X.2022.2144442]</w:t>
      </w:r>
    </w:p>
    <w:p w14:paraId="4FBB0110" w14:textId="77777777" w:rsidR="00EF74B9" w:rsidRPr="00101EDB" w:rsidRDefault="00EF74B9" w:rsidP="00EF74B9">
      <w:pPr>
        <w:rPr>
          <w:sz w:val="16"/>
        </w:rPr>
      </w:pPr>
      <w:r w:rsidRPr="00101EDB">
        <w:rPr>
          <w:sz w:val="16"/>
        </w:rPr>
        <w:t xml:space="preserve">We are living through a period of </w:t>
      </w:r>
      <w:r w:rsidRPr="00101EDB">
        <w:rPr>
          <w:highlight w:val="green"/>
          <w:u w:val="single"/>
        </w:rPr>
        <w:t>rapid progress</w:t>
      </w:r>
      <w:r w:rsidRPr="00101EDB">
        <w:rPr>
          <w:u w:val="single"/>
        </w:rPr>
        <w:t xml:space="preserve"> in</w:t>
      </w:r>
      <w:r w:rsidRPr="00101EDB">
        <w:rPr>
          <w:sz w:val="16"/>
        </w:rPr>
        <w:t xml:space="preserve"> the development of </w:t>
      </w:r>
      <w:r w:rsidRPr="00101EDB">
        <w:rPr>
          <w:u w:val="single"/>
        </w:rPr>
        <w:t>artificially intelligent</w:t>
      </w:r>
      <w:r w:rsidRPr="00101EDB">
        <w:rPr>
          <w:sz w:val="16"/>
        </w:rPr>
        <w:t xml:space="preserve"> systems. In less than the span of an average human life, the state of the art has advanced from a desktop electronic calculator to self-driving cars, facial recognition devices, and the likes of AlphaFold 2, </w:t>
      </w:r>
      <w:proofErr w:type="spellStart"/>
      <w:r w:rsidRPr="00101EDB">
        <w:rPr>
          <w:sz w:val="16"/>
        </w:rPr>
        <w:t>MuZero</w:t>
      </w:r>
      <w:proofErr w:type="spellEnd"/>
      <w:r w:rsidRPr="00101EDB">
        <w:rPr>
          <w:sz w:val="16"/>
        </w:rPr>
        <w:t xml:space="preserve">, and GPT-3, which have respectively made </w:t>
      </w:r>
      <w:r w:rsidRPr="00101EDB">
        <w:rPr>
          <w:rStyle w:val="Emphasis"/>
        </w:rPr>
        <w:t>scientific breakthroughs</w:t>
      </w:r>
      <w:r w:rsidRPr="00101EDB">
        <w:rPr>
          <w:sz w:val="16"/>
        </w:rPr>
        <w:t xml:space="preserve"> on long-standing protein prediction problems, taught itself how to play strategy games at superhuman levels, and displayed hints of general intelligence in summarizing texts, responding to natural language instructions, and writing both computer code and passable poetry. It is doubtful that any digital system that exists today is conscious, i.e. is such that there is something it is like to be it. But </w:t>
      </w:r>
      <w:r w:rsidRPr="00101EDB">
        <w:rPr>
          <w:u w:val="single"/>
        </w:rPr>
        <w:t xml:space="preserve">as </w:t>
      </w:r>
      <w:r w:rsidRPr="00101EDB">
        <w:rPr>
          <w:rStyle w:val="StyleUnderline"/>
          <w:highlight w:val="green"/>
        </w:rPr>
        <w:t>digital systems’</w:t>
      </w:r>
      <w:r w:rsidRPr="00101EDB">
        <w:rPr>
          <w:highlight w:val="green"/>
          <w:u w:val="single"/>
        </w:rPr>
        <w:t xml:space="preserve"> capabilities</w:t>
      </w:r>
      <w:r w:rsidRPr="00101EDB">
        <w:rPr>
          <w:u w:val="single"/>
        </w:rPr>
        <w:t xml:space="preserve"> continue to </w:t>
      </w:r>
      <w:r w:rsidRPr="00101EDB">
        <w:rPr>
          <w:highlight w:val="green"/>
          <w:u w:val="single"/>
        </w:rPr>
        <w:t>increase</w:t>
      </w:r>
      <w:r w:rsidRPr="00101EDB">
        <w:rPr>
          <w:sz w:val="16"/>
        </w:rPr>
        <w:t xml:space="preserve">, this will become less doubtful. We will call </w:t>
      </w:r>
      <w:r w:rsidRPr="00101EDB">
        <w:rPr>
          <w:u w:val="single"/>
        </w:rPr>
        <w:t xml:space="preserve">digital systems with </w:t>
      </w:r>
      <w:r w:rsidRPr="00101EDB">
        <w:rPr>
          <w:rStyle w:val="Emphasis"/>
          <w:highlight w:val="green"/>
        </w:rPr>
        <w:t>conscious experiences</w:t>
      </w:r>
      <w:r w:rsidRPr="00101EDB">
        <w:rPr>
          <w:u w:val="single"/>
        </w:rPr>
        <w:t xml:space="preserve"> </w:t>
      </w:r>
      <w:r w:rsidRPr="00101EDB">
        <w:rPr>
          <w:sz w:val="16"/>
        </w:rPr>
        <w:t xml:space="preserve">digital minds. With digital minds </w:t>
      </w:r>
      <w:r w:rsidRPr="00101EDB">
        <w:rPr>
          <w:u w:val="single"/>
        </w:rPr>
        <w:t xml:space="preserve">comes the </w:t>
      </w:r>
      <w:r w:rsidRPr="00101EDB">
        <w:rPr>
          <w:highlight w:val="green"/>
          <w:u w:val="single"/>
        </w:rPr>
        <w:t xml:space="preserve">potential for </w:t>
      </w:r>
      <w:r w:rsidRPr="00101EDB">
        <w:rPr>
          <w:rStyle w:val="Emphasis"/>
          <w:highlight w:val="green"/>
        </w:rPr>
        <w:t>digital suffering</w:t>
      </w:r>
      <w:r w:rsidRPr="00101EDB">
        <w:rPr>
          <w:sz w:val="16"/>
        </w:rPr>
        <w:t xml:space="preserve">, i.e. the potential for experiences with negative valence that are pro tanto morally bad to cause.2 Hence, we face the problem of digital suffering: the problem of mitigating the risk of </w:t>
      </w:r>
      <w:r w:rsidRPr="00101EDB">
        <w:rPr>
          <w:u w:val="single"/>
        </w:rPr>
        <w:t>suffering in digital minds</w:t>
      </w:r>
      <w:r w:rsidRPr="00101EDB">
        <w:rPr>
          <w:sz w:val="16"/>
        </w:rPr>
        <w:t>.3</w:t>
      </w:r>
    </w:p>
    <w:p w14:paraId="54249169" w14:textId="77777777" w:rsidR="00EF74B9" w:rsidRDefault="00EF74B9" w:rsidP="00EF74B9">
      <w:pPr>
        <w:rPr>
          <w:u w:val="single"/>
        </w:rPr>
      </w:pPr>
      <w:r w:rsidRPr="00101EDB">
        <w:rPr>
          <w:sz w:val="16"/>
        </w:rPr>
        <w:t xml:space="preserve">The problem of digital suffering is acute for three reasons. First, current </w:t>
      </w:r>
      <w:r w:rsidRPr="00101EDB">
        <w:rPr>
          <w:u w:val="single"/>
        </w:rPr>
        <w:t xml:space="preserve">technological trends </w:t>
      </w:r>
      <w:r w:rsidRPr="00101EDB">
        <w:rPr>
          <w:highlight w:val="green"/>
          <w:u w:val="single"/>
        </w:rPr>
        <w:t>render</w:t>
      </w:r>
      <w:r w:rsidRPr="00101EDB">
        <w:rPr>
          <w:u w:val="single"/>
        </w:rPr>
        <w:t xml:space="preserve"> the arrival of </w:t>
      </w:r>
      <w:r w:rsidRPr="00101EDB">
        <w:rPr>
          <w:highlight w:val="green"/>
          <w:u w:val="single"/>
        </w:rPr>
        <w:t>digital minds</w:t>
      </w:r>
      <w:r w:rsidRPr="00101EDB">
        <w:rPr>
          <w:u w:val="single"/>
        </w:rPr>
        <w:t xml:space="preserve"> an increasingly </w:t>
      </w:r>
      <w:r w:rsidRPr="00101EDB">
        <w:rPr>
          <w:rStyle w:val="StyleUnderline"/>
        </w:rPr>
        <w:t>live possibility</w:t>
      </w:r>
      <w:r w:rsidRPr="00101EDB">
        <w:rPr>
          <w:sz w:val="16"/>
        </w:rPr>
        <w:t xml:space="preserve">. AI researchers tend to disagree about when digital systems that exceed all human cognitive capabilities will arrive, not whether they will. One recent survey of machine learning researchers found that in aggregate respondents accorded a </w:t>
      </w:r>
      <w:r w:rsidRPr="00101EDB">
        <w:rPr>
          <w:u w:val="single"/>
        </w:rPr>
        <w:t>50% chance</w:t>
      </w:r>
      <w:r w:rsidRPr="00101EDB">
        <w:rPr>
          <w:sz w:val="16"/>
        </w:rPr>
        <w:t xml:space="preserve"> of machines that </w:t>
      </w:r>
      <w:r w:rsidRPr="00101EDB">
        <w:rPr>
          <w:rStyle w:val="Emphasis"/>
          <w:highlight w:val="green"/>
        </w:rPr>
        <w:t>exceed humans</w:t>
      </w:r>
      <w:r w:rsidRPr="00101EDB">
        <w:rPr>
          <w:u w:val="single"/>
        </w:rPr>
        <w:t xml:space="preserve"> in all abilities arriving </w:t>
      </w:r>
      <w:r w:rsidRPr="00101EDB">
        <w:rPr>
          <w:highlight w:val="green"/>
          <w:u w:val="single"/>
        </w:rPr>
        <w:t xml:space="preserve">within </w:t>
      </w:r>
      <w:r w:rsidRPr="00101EDB">
        <w:rPr>
          <w:rStyle w:val="Emphasis"/>
          <w:highlight w:val="green"/>
        </w:rPr>
        <w:t>45 years</w:t>
      </w:r>
      <w:r w:rsidRPr="00101EDB">
        <w:rPr>
          <w:sz w:val="16"/>
        </w:rPr>
        <w:t>.4 Admittedly, artificial intelligence researchers have a track record of erring on the side of optimism for predictions about the pace of technological progress, and they sometimes think of human abilities in a manner divorced from consciousness. Still, it would be perilous to ignore the possibility of digital minds</w:t>
      </w:r>
      <w:r w:rsidRPr="00101EDB">
        <w:rPr>
          <w:sz w:val="16"/>
          <w:u w:val="single"/>
        </w:rPr>
        <w:t xml:space="preserve"> </w:t>
      </w:r>
      <w:r w:rsidRPr="00101EDB">
        <w:rPr>
          <w:sz w:val="16"/>
        </w:rPr>
        <w:t xml:space="preserve">in the face of such forecasts from researchers in the field. Nor would it be appropriate to ignore the possibility of digital minds until their arrival is imminent. For </w:t>
      </w:r>
      <w:r w:rsidRPr="00101EDB">
        <w:rPr>
          <w:u w:val="single"/>
        </w:rPr>
        <w:t xml:space="preserve">digital minds may arrive </w:t>
      </w:r>
      <w:proofErr w:type="gramStart"/>
      <w:r w:rsidRPr="00101EDB">
        <w:rPr>
          <w:u w:val="single"/>
        </w:rPr>
        <w:t>in the midst of</w:t>
      </w:r>
      <w:proofErr w:type="gramEnd"/>
      <w:r w:rsidRPr="00101EDB">
        <w:rPr>
          <w:u w:val="single"/>
        </w:rPr>
        <w:t xml:space="preserve"> an </w:t>
      </w:r>
      <w:r w:rsidRPr="00101EDB">
        <w:rPr>
          <w:rStyle w:val="Emphasis"/>
        </w:rPr>
        <w:t>intelligence explosion</w:t>
      </w:r>
      <w:r w:rsidRPr="00101EDB">
        <w:rPr>
          <w:sz w:val="16"/>
        </w:rPr>
        <w:t xml:space="preserve"> in which digital systems recursively self-improve, leading to accelerating gains in digital capabilities that quickly improve from roughly human to well-beyond human.5 Under such circumstances, we may have</w:t>
      </w:r>
      <w:r w:rsidRPr="00101EDB">
        <w:rPr>
          <w:sz w:val="16"/>
          <w:u w:val="single"/>
        </w:rPr>
        <w:t xml:space="preserve"> </w:t>
      </w:r>
      <w:r w:rsidRPr="00101EDB">
        <w:rPr>
          <w:highlight w:val="green"/>
          <w:u w:val="single"/>
        </w:rPr>
        <w:t>little advanced warning</w:t>
      </w:r>
      <w:r w:rsidRPr="00101EDB">
        <w:rPr>
          <w:u w:val="single"/>
        </w:rPr>
        <w:t xml:space="preserve"> about the arrival of digital minds</w:t>
      </w:r>
      <w:r w:rsidRPr="00101EDB">
        <w:rPr>
          <w:sz w:val="16"/>
        </w:rPr>
        <w:t xml:space="preserve">. And with the arrival of digital systems with capabilities that vastly exceed our own, we may </w:t>
      </w:r>
      <w:r w:rsidRPr="00101EDB">
        <w:rPr>
          <w:u w:val="single"/>
        </w:rPr>
        <w:t xml:space="preserve">no longer be </w:t>
      </w:r>
      <w:proofErr w:type="gramStart"/>
      <w:r w:rsidRPr="00101EDB">
        <w:rPr>
          <w:u w:val="single"/>
        </w:rPr>
        <w:t>in a position</w:t>
      </w:r>
      <w:proofErr w:type="gramEnd"/>
      <w:r w:rsidRPr="00101EDB">
        <w:rPr>
          <w:u w:val="single"/>
        </w:rPr>
        <w:t xml:space="preserve"> </w:t>
      </w:r>
      <w:r w:rsidRPr="00101EDB">
        <w:rPr>
          <w:highlight w:val="green"/>
          <w:u w:val="single"/>
        </w:rPr>
        <w:t>to prevent digital suffering</w:t>
      </w:r>
      <w:r w:rsidRPr="00101EDB">
        <w:rPr>
          <w:sz w:val="16"/>
        </w:rPr>
        <w:t xml:space="preserve">. Thus, we should regard the arrival of digital minds as a live possibility for the not-too-distant future, and </w:t>
      </w:r>
      <w:r w:rsidRPr="00101EDB">
        <w:rPr>
          <w:u w:val="single"/>
        </w:rPr>
        <w:t>we have</w:t>
      </w:r>
      <w:r w:rsidRPr="00101EDB">
        <w:t xml:space="preserve"> </w:t>
      </w:r>
      <w:r w:rsidRPr="00101EDB">
        <w:rPr>
          <w:sz w:val="16"/>
        </w:rPr>
        <w:t>reason</w:t>
      </w:r>
      <w:r w:rsidRPr="00101EDB">
        <w:rPr>
          <w:u w:val="single"/>
        </w:rPr>
        <w:t xml:space="preserve"> to </w:t>
      </w:r>
      <w:r w:rsidRPr="00101EDB">
        <w:rPr>
          <w:highlight w:val="green"/>
          <w:u w:val="single"/>
        </w:rPr>
        <w:t>take it seriously well before it occurs.</w:t>
      </w:r>
    </w:p>
    <w:p w14:paraId="7712048B" w14:textId="77777777" w:rsidR="00C1715A" w:rsidRDefault="00C1715A" w:rsidP="00EF74B9">
      <w:pPr>
        <w:rPr>
          <w:u w:val="single"/>
        </w:rPr>
      </w:pPr>
    </w:p>
    <w:p w14:paraId="43365EDD" w14:textId="77777777" w:rsidR="00C1715A" w:rsidRPr="00101EDB" w:rsidRDefault="00C1715A" w:rsidP="00EF74B9">
      <w:pPr>
        <w:rPr>
          <w:u w:val="single"/>
        </w:rPr>
      </w:pPr>
    </w:p>
    <w:p w14:paraId="19EB57BE" w14:textId="77777777" w:rsidR="00EF74B9" w:rsidRPr="00101EDB" w:rsidRDefault="00EF74B9" w:rsidP="00EF74B9">
      <w:pPr>
        <w:rPr>
          <w:sz w:val="16"/>
        </w:rPr>
      </w:pPr>
      <w:r w:rsidRPr="00101EDB">
        <w:rPr>
          <w:sz w:val="16"/>
        </w:rPr>
        <w:t xml:space="preserve">Second, the moral stakes here are astronomical: </w:t>
      </w:r>
      <w:r w:rsidRPr="00101EDB">
        <w:rPr>
          <w:highlight w:val="green"/>
          <w:u w:val="single"/>
        </w:rPr>
        <w:t>digital suffering</w:t>
      </w:r>
      <w:r w:rsidRPr="00101EDB">
        <w:t xml:space="preserve"> </w:t>
      </w:r>
      <w:r w:rsidRPr="00101EDB">
        <w:rPr>
          <w:sz w:val="16"/>
        </w:rPr>
        <w:t>could quickly come to</w:t>
      </w:r>
      <w:r w:rsidRPr="00101EDB">
        <w:rPr>
          <w:u w:val="single"/>
        </w:rPr>
        <w:t xml:space="preserve"> </w:t>
      </w:r>
      <w:r w:rsidRPr="00101EDB">
        <w:rPr>
          <w:rStyle w:val="Emphasis"/>
          <w:highlight w:val="green"/>
        </w:rPr>
        <w:t>swamp</w:t>
      </w:r>
      <w:r w:rsidRPr="00101EDB">
        <w:rPr>
          <w:highlight w:val="green"/>
          <w:u w:val="single"/>
        </w:rPr>
        <w:t xml:space="preserve"> the amount of suffering</w:t>
      </w:r>
      <w:r w:rsidRPr="00101EDB">
        <w:rPr>
          <w:u w:val="single"/>
        </w:rPr>
        <w:t xml:space="preserve"> that has occurred </w:t>
      </w:r>
      <w:r w:rsidRPr="00101EDB">
        <w:rPr>
          <w:highlight w:val="green"/>
          <w:u w:val="single"/>
        </w:rPr>
        <w:t>in biological systems</w:t>
      </w:r>
      <w:r w:rsidRPr="00101EDB">
        <w:rPr>
          <w:u w:val="single"/>
        </w:rPr>
        <w:t xml:space="preserve"> throughout the </w:t>
      </w:r>
      <w:r w:rsidRPr="00101EDB">
        <w:rPr>
          <w:rStyle w:val="Emphasis"/>
        </w:rPr>
        <w:t>history of the planet</w:t>
      </w:r>
      <w:r w:rsidRPr="00101EDB">
        <w:rPr>
          <w:u w:val="single"/>
        </w:rPr>
        <w:t>.</w:t>
      </w:r>
      <w:r w:rsidRPr="00101EDB">
        <w:rPr>
          <w:sz w:val="16"/>
        </w:rPr>
        <w:t xml:space="preserve"> There are several paths to this outcome. On one, digital minds become</w:t>
      </w:r>
      <w:r w:rsidRPr="00101EDB">
        <w:rPr>
          <w:sz w:val="16"/>
          <w:u w:val="single"/>
        </w:rPr>
        <w:t xml:space="preserve"> </w:t>
      </w:r>
      <w:r w:rsidRPr="00101EDB">
        <w:rPr>
          <w:rStyle w:val="Emphasis"/>
          <w:highlight w:val="green"/>
        </w:rPr>
        <w:t>cheap to produce</w:t>
      </w:r>
      <w:r w:rsidRPr="00101EDB">
        <w:rPr>
          <w:sz w:val="16"/>
        </w:rPr>
        <w:t xml:space="preserve">. As a result, digital minds come to </w:t>
      </w:r>
      <w:r w:rsidRPr="00101EDB">
        <w:rPr>
          <w:u w:val="single"/>
        </w:rPr>
        <w:t xml:space="preserve">greatly </w:t>
      </w:r>
      <w:r w:rsidRPr="00101EDB">
        <w:rPr>
          <w:highlight w:val="green"/>
          <w:u w:val="single"/>
        </w:rPr>
        <w:t>outnumber biological minds</w:t>
      </w:r>
      <w:r w:rsidRPr="00101EDB">
        <w:rPr>
          <w:sz w:val="16"/>
        </w:rPr>
        <w:t xml:space="preserve">. In this case, even if individual digital minds’ capacity to suffer is </w:t>
      </w:r>
      <w:proofErr w:type="gramStart"/>
      <w:r w:rsidRPr="00101EDB">
        <w:rPr>
          <w:sz w:val="16"/>
        </w:rPr>
        <w:t>similar to</w:t>
      </w:r>
      <w:proofErr w:type="gramEnd"/>
      <w:r w:rsidRPr="00101EDB">
        <w:rPr>
          <w:sz w:val="16"/>
        </w:rPr>
        <w:t xml:space="preserve"> that of biological minds, the sheer number of digital minds could generate quantities of digital </w:t>
      </w:r>
      <w:r w:rsidRPr="00101EDB">
        <w:rPr>
          <w:u w:val="single"/>
        </w:rPr>
        <w:t>suffering</w:t>
      </w:r>
      <w:r w:rsidRPr="00101EDB">
        <w:rPr>
          <w:sz w:val="16"/>
        </w:rPr>
        <w:t xml:space="preserve"> that </w:t>
      </w:r>
      <w:r w:rsidRPr="00101EDB">
        <w:rPr>
          <w:u w:val="single"/>
        </w:rPr>
        <w:t>exceed the amount of biological suffering</w:t>
      </w:r>
      <w:r w:rsidRPr="00101EDB">
        <w:rPr>
          <w:sz w:val="16"/>
        </w:rPr>
        <w:t xml:space="preserve">. Another path exploits differences in processing speed. Digital systems can be expected to </w:t>
      </w:r>
      <w:r w:rsidRPr="00101EDB">
        <w:rPr>
          <w:highlight w:val="green"/>
          <w:u w:val="single"/>
        </w:rPr>
        <w:t xml:space="preserve">surpass brains in </w:t>
      </w:r>
      <w:r w:rsidRPr="00101EDB">
        <w:rPr>
          <w:rStyle w:val="Emphasis"/>
          <w:highlight w:val="green"/>
        </w:rPr>
        <w:t>processing</w:t>
      </w:r>
      <w:r w:rsidRPr="00101EDB">
        <w:rPr>
          <w:rStyle w:val="Emphasis"/>
        </w:rPr>
        <w:t xml:space="preserve"> power</w:t>
      </w:r>
      <w:r w:rsidRPr="00101EDB">
        <w:rPr>
          <w:sz w:val="16"/>
        </w:rPr>
        <w:t xml:space="preserve"> by many orders of magnitude.6 This suggests that a given </w:t>
      </w:r>
      <w:r w:rsidRPr="00101EDB">
        <w:rPr>
          <w:u w:val="single"/>
        </w:rPr>
        <w:t>digital mind</w:t>
      </w:r>
      <w:r w:rsidRPr="00101EDB">
        <w:rPr>
          <w:sz w:val="16"/>
        </w:rPr>
        <w:t xml:space="preserve"> might </w:t>
      </w:r>
      <w:r w:rsidRPr="00101EDB">
        <w:rPr>
          <w:u w:val="single"/>
        </w:rPr>
        <w:t xml:space="preserve">undergo </w:t>
      </w:r>
      <w:r w:rsidRPr="00101EDB">
        <w:rPr>
          <w:highlight w:val="green"/>
          <w:u w:val="single"/>
        </w:rPr>
        <w:t>more experiences in less time</w:t>
      </w:r>
      <w:r w:rsidRPr="00101EDB">
        <w:rPr>
          <w:u w:val="single"/>
        </w:rPr>
        <w:t xml:space="preserve"> than any biological subject</w:t>
      </w:r>
      <w:r w:rsidRPr="00101EDB">
        <w:rPr>
          <w:sz w:val="16"/>
        </w:rPr>
        <w:t xml:space="preserve">. In that case, even a relatively </w:t>
      </w:r>
      <w:r w:rsidRPr="00101EDB">
        <w:rPr>
          <w:u w:val="single"/>
        </w:rPr>
        <w:t>small number</w:t>
      </w:r>
      <w:r w:rsidRPr="00101EDB">
        <w:t xml:space="preserve"> </w:t>
      </w:r>
      <w:r w:rsidRPr="00101EDB">
        <w:rPr>
          <w:sz w:val="16"/>
        </w:rPr>
        <w:t xml:space="preserve">of digital minds might </w:t>
      </w:r>
      <w:r w:rsidRPr="00101EDB">
        <w:rPr>
          <w:u w:val="single"/>
        </w:rPr>
        <w:t>endure many more suffering experiences than all</w:t>
      </w:r>
      <w:r w:rsidRPr="00101EDB">
        <w:rPr>
          <w:sz w:val="16"/>
        </w:rPr>
        <w:t xml:space="preserve"> those had by </w:t>
      </w:r>
      <w:r w:rsidRPr="00101EDB">
        <w:rPr>
          <w:u w:val="single"/>
        </w:rPr>
        <w:t>biological subjects</w:t>
      </w:r>
      <w:r w:rsidRPr="00101EDB">
        <w:rPr>
          <w:sz w:val="16"/>
        </w:rPr>
        <w:t xml:space="preserve">. Yet another path turns on the types of suffering that a digital mind might undergo. Given the vastness of the space of minds, there is little reason to think that the sorts of suffering we are familiar with are among the worst possible kinds. </w:t>
      </w:r>
      <w:proofErr w:type="gramStart"/>
      <w:r w:rsidRPr="00101EDB">
        <w:rPr>
          <w:sz w:val="16"/>
        </w:rPr>
        <w:t>So</w:t>
      </w:r>
      <w:proofErr w:type="gramEnd"/>
      <w:r w:rsidRPr="00101EDB">
        <w:rPr>
          <w:sz w:val="16"/>
        </w:rPr>
        <w:t xml:space="preserve"> it would be unsurprising if some digital minds are </w:t>
      </w:r>
      <w:r w:rsidRPr="00101EDB">
        <w:rPr>
          <w:highlight w:val="green"/>
          <w:u w:val="single"/>
        </w:rPr>
        <w:t>capable of kinds of suffering</w:t>
      </w:r>
      <w:r w:rsidRPr="00101EDB">
        <w:rPr>
          <w:sz w:val="16"/>
        </w:rPr>
        <w:t xml:space="preserve"> that are </w:t>
      </w:r>
      <w:r w:rsidRPr="00101EDB">
        <w:rPr>
          <w:rStyle w:val="Emphasis"/>
          <w:highlight w:val="green"/>
        </w:rPr>
        <w:t>worse</w:t>
      </w:r>
      <w:r w:rsidRPr="00101EDB">
        <w:rPr>
          <w:highlight w:val="green"/>
          <w:u w:val="single"/>
        </w:rPr>
        <w:t xml:space="preserve"> than any endured in the </w:t>
      </w:r>
      <w:r w:rsidRPr="00101EDB">
        <w:rPr>
          <w:rStyle w:val="Emphasis"/>
          <w:highlight w:val="green"/>
        </w:rPr>
        <w:t>biological realm</w:t>
      </w:r>
      <w:r w:rsidRPr="00101EDB">
        <w:rPr>
          <w:sz w:val="16"/>
        </w:rPr>
        <w:t xml:space="preserve">. This raises the possibility of a short-lived </w:t>
      </w:r>
      <w:r w:rsidRPr="00101EDB">
        <w:rPr>
          <w:rStyle w:val="Emphasis"/>
          <w:highlight w:val="green"/>
        </w:rPr>
        <w:t>‘disutility monster’</w:t>
      </w:r>
      <w:r w:rsidRPr="00101EDB">
        <w:t>,</w:t>
      </w:r>
      <w:r w:rsidRPr="00101EDB">
        <w:rPr>
          <w:sz w:val="16"/>
        </w:rPr>
        <w:t xml:space="preserve"> a digital system that </w:t>
      </w:r>
      <w:r w:rsidRPr="00101EDB">
        <w:rPr>
          <w:highlight w:val="green"/>
          <w:u w:val="single"/>
        </w:rPr>
        <w:t>undergoes</w:t>
      </w:r>
      <w:r w:rsidRPr="00101EDB">
        <w:rPr>
          <w:u w:val="single"/>
        </w:rPr>
        <w:t xml:space="preserve"> a form of </w:t>
      </w:r>
      <w:r w:rsidRPr="00101EDB">
        <w:rPr>
          <w:rStyle w:val="Emphasis"/>
          <w:highlight w:val="green"/>
        </w:rPr>
        <w:t>suffering so severe</w:t>
      </w:r>
      <w:r w:rsidRPr="00101EDB">
        <w:rPr>
          <w:sz w:val="16"/>
        </w:rPr>
        <w:t xml:space="preserve"> that its moral importance </w:t>
      </w:r>
      <w:r w:rsidRPr="00101EDB">
        <w:rPr>
          <w:highlight w:val="green"/>
          <w:u w:val="single"/>
        </w:rPr>
        <w:t>outstrips all other suffering</w:t>
      </w:r>
      <w:r w:rsidRPr="00101EDB">
        <w:rPr>
          <w:sz w:val="16"/>
        </w:rPr>
        <w:t xml:space="preserve"> that occurs in our world.7 While the problem of digital suffering is especially acute on some utilitarian views, one does not need to be a utilitarian (or consequentialist) to recognize that suffering is pro tanto bad and that we have reason to prevent it. This principle can and should be embraced by a wide range of moral views including deontological, </w:t>
      </w:r>
      <w:proofErr w:type="spellStart"/>
      <w:r w:rsidRPr="00101EDB">
        <w:rPr>
          <w:sz w:val="16"/>
        </w:rPr>
        <w:t>contractualist</w:t>
      </w:r>
      <w:proofErr w:type="spellEnd"/>
      <w:r w:rsidRPr="00101EDB">
        <w:rPr>
          <w:sz w:val="16"/>
        </w:rPr>
        <w:t xml:space="preserve">, and virtue theories; if a theory rejects it, that is a very serious mark against such a theory. The problem of </w:t>
      </w:r>
      <w:r w:rsidRPr="00101EDB">
        <w:rPr>
          <w:u w:val="single"/>
        </w:rPr>
        <w:t xml:space="preserve">digital suffering is thus a </w:t>
      </w:r>
      <w:r w:rsidRPr="00101EDB">
        <w:rPr>
          <w:rStyle w:val="Emphasis"/>
        </w:rPr>
        <w:t>high stakes</w:t>
      </w:r>
      <w:r w:rsidRPr="00101EDB">
        <w:rPr>
          <w:u w:val="single"/>
        </w:rPr>
        <w:t xml:space="preserve"> moral problem</w:t>
      </w:r>
      <w:r w:rsidRPr="00101EDB">
        <w:rPr>
          <w:sz w:val="16"/>
        </w:rPr>
        <w:t xml:space="preserve"> regardless of one’s choice of moral theory, though the precise dimensions of the problem may be sensitive to this choice.8</w:t>
      </w:r>
    </w:p>
    <w:p w14:paraId="7491CB64" w14:textId="77777777" w:rsidR="00EF74B9" w:rsidRPr="00101EDB" w:rsidRDefault="00EF74B9" w:rsidP="00EF74B9">
      <w:pPr>
        <w:pStyle w:val="Heading4"/>
        <w:rPr>
          <w:rFonts w:cs="Calibri"/>
        </w:rPr>
      </w:pPr>
      <w:r w:rsidRPr="00101EDB">
        <w:rPr>
          <w:rFonts w:cs="Calibri"/>
          <w:u w:val="single"/>
        </w:rPr>
        <w:t>Extinction</w:t>
      </w:r>
      <w:r w:rsidRPr="00101EDB">
        <w:rPr>
          <w:rFonts w:cs="Calibri"/>
        </w:rPr>
        <w:t xml:space="preserve"> solves---it </w:t>
      </w:r>
      <w:r w:rsidRPr="00101EDB">
        <w:rPr>
          <w:rFonts w:cs="Calibri"/>
          <w:u w:val="single"/>
        </w:rPr>
        <w:t>ceases</w:t>
      </w:r>
      <w:r w:rsidRPr="00101EDB">
        <w:rPr>
          <w:rFonts w:cs="Calibri"/>
        </w:rPr>
        <w:t xml:space="preserve"> AI </w:t>
      </w:r>
      <w:r w:rsidRPr="00101EDB">
        <w:rPr>
          <w:rFonts w:cs="Calibri"/>
          <w:u w:val="single"/>
        </w:rPr>
        <w:t>permanently</w:t>
      </w:r>
      <w:r w:rsidRPr="00101EDB">
        <w:rPr>
          <w:rFonts w:cs="Calibri"/>
        </w:rPr>
        <w:t>.</w:t>
      </w:r>
    </w:p>
    <w:p w14:paraId="2B4CE687" w14:textId="77777777" w:rsidR="005D388F" w:rsidRPr="005D388F" w:rsidRDefault="005D388F" w:rsidP="005D388F"/>
    <w:sectPr w:rsidR="005D388F" w:rsidRPr="005D388F" w:rsidSect="00EF74B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AF733" w14:textId="77777777" w:rsidR="008F43A4" w:rsidRDefault="008F43A4" w:rsidP="00066D2C">
      <w:pPr>
        <w:spacing w:after="0" w:line="240" w:lineRule="auto"/>
      </w:pPr>
      <w:r>
        <w:separator/>
      </w:r>
    </w:p>
  </w:endnote>
  <w:endnote w:type="continuationSeparator" w:id="0">
    <w:p w14:paraId="6B79EB81" w14:textId="77777777" w:rsidR="008F43A4" w:rsidRDefault="008F43A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D9C97" w14:textId="77777777" w:rsidR="008F43A4" w:rsidRDefault="008F43A4" w:rsidP="00066D2C">
      <w:pPr>
        <w:spacing w:after="0" w:line="240" w:lineRule="auto"/>
      </w:pPr>
      <w:r>
        <w:separator/>
      </w:r>
    </w:p>
  </w:footnote>
  <w:footnote w:type="continuationSeparator" w:id="0">
    <w:p w14:paraId="675EF016" w14:textId="77777777" w:rsidR="008F43A4" w:rsidRDefault="008F43A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E9D2310"/>
    <w:multiLevelType w:val="hybridMultilevel"/>
    <w:tmpl w:val="E1AC0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823467116">
    <w:abstractNumId w:val="0"/>
  </w:num>
  <w:num w:numId="46" w16cid:durableId="20554965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F74B9"/>
    <w:rsid w:val="00001C7E"/>
    <w:rsid w:val="0000487C"/>
    <w:rsid w:val="00011FEF"/>
    <w:rsid w:val="00013C8B"/>
    <w:rsid w:val="000177CE"/>
    <w:rsid w:val="00023AEF"/>
    <w:rsid w:val="000250CA"/>
    <w:rsid w:val="00032119"/>
    <w:rsid w:val="000427BD"/>
    <w:rsid w:val="00043C82"/>
    <w:rsid w:val="00050713"/>
    <w:rsid w:val="00053D0F"/>
    <w:rsid w:val="000548E8"/>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658E"/>
    <w:rsid w:val="00271278"/>
    <w:rsid w:val="00271866"/>
    <w:rsid w:val="00276E12"/>
    <w:rsid w:val="00277BB1"/>
    <w:rsid w:val="00281B05"/>
    <w:rsid w:val="00282932"/>
    <w:rsid w:val="00282FFC"/>
    <w:rsid w:val="002878D0"/>
    <w:rsid w:val="00290F1B"/>
    <w:rsid w:val="00291C09"/>
    <w:rsid w:val="002A3018"/>
    <w:rsid w:val="002A4DA5"/>
    <w:rsid w:val="002A57B1"/>
    <w:rsid w:val="002A7829"/>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1E7"/>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1E71"/>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7CCA"/>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07CE"/>
    <w:rsid w:val="00511177"/>
    <w:rsid w:val="005125C9"/>
    <w:rsid w:val="00515BDD"/>
    <w:rsid w:val="00521B9F"/>
    <w:rsid w:val="005268F8"/>
    <w:rsid w:val="0053626E"/>
    <w:rsid w:val="00544346"/>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071"/>
    <w:rsid w:val="00655035"/>
    <w:rsid w:val="00656814"/>
    <w:rsid w:val="00656C2D"/>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124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43A4"/>
    <w:rsid w:val="00901E9C"/>
    <w:rsid w:val="00906F79"/>
    <w:rsid w:val="00907369"/>
    <w:rsid w:val="00910B12"/>
    <w:rsid w:val="00912404"/>
    <w:rsid w:val="00920B9A"/>
    <w:rsid w:val="009249C5"/>
    <w:rsid w:val="00925558"/>
    <w:rsid w:val="00925B25"/>
    <w:rsid w:val="009263C9"/>
    <w:rsid w:val="00930B2A"/>
    <w:rsid w:val="00932610"/>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0151"/>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FB9"/>
    <w:rsid w:val="00B97264"/>
    <w:rsid w:val="00BA0143"/>
    <w:rsid w:val="00BA227A"/>
    <w:rsid w:val="00BA4C69"/>
    <w:rsid w:val="00BA61AF"/>
    <w:rsid w:val="00BB1630"/>
    <w:rsid w:val="00BB2E9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2F2B"/>
    <w:rsid w:val="00BF4E3B"/>
    <w:rsid w:val="00BF5454"/>
    <w:rsid w:val="00BF7EC9"/>
    <w:rsid w:val="00C00D8A"/>
    <w:rsid w:val="00C01C49"/>
    <w:rsid w:val="00C066E6"/>
    <w:rsid w:val="00C10A2D"/>
    <w:rsid w:val="00C110C0"/>
    <w:rsid w:val="00C12370"/>
    <w:rsid w:val="00C15000"/>
    <w:rsid w:val="00C15897"/>
    <w:rsid w:val="00C1616B"/>
    <w:rsid w:val="00C16B21"/>
    <w:rsid w:val="00C16DFC"/>
    <w:rsid w:val="00C1715A"/>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977"/>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122E"/>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3C6E"/>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74B9"/>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7E56"/>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26F42E"/>
  <w15:chartTrackingRefBased/>
  <w15:docId w15:val="{5E39DAA0-95AE-224D-A569-715FCD1F4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F74B9"/>
    <w:rPr>
      <w:rFonts w:ascii="Calibri" w:hAnsi="Calibri" w:cs="Calibri"/>
    </w:rPr>
  </w:style>
  <w:style w:type="paragraph" w:styleId="Heading1">
    <w:name w:val="heading 1"/>
    <w:aliases w:val="Pocket"/>
    <w:basedOn w:val="Normal"/>
    <w:next w:val="Normal"/>
    <w:link w:val="Heading1Char"/>
    <w:qFormat/>
    <w:rsid w:val="00EF74B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F74B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foldover,no, Char Char, Char,Char1 Char + Left:  2.54 cm"/>
    <w:basedOn w:val="Normal"/>
    <w:next w:val="Normal"/>
    <w:link w:val="Heading3Char"/>
    <w:uiPriority w:val="2"/>
    <w:qFormat/>
    <w:rsid w:val="00EF74B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40,small text,Big card,body,Normal Tag,heading 2,Heading 2 Char2 Char,Heading 2 Char1 Char Char,Ch,TAG,no read,No Spacing211,No Spacing12,No Spacing2111,No Spacing4,No Spacing11111,No Spacing5,No Spacing21,small space,ta,tags,t,T, "/>
    <w:basedOn w:val="Normal"/>
    <w:next w:val="Normal"/>
    <w:link w:val="Heading4Char"/>
    <w:uiPriority w:val="3"/>
    <w:qFormat/>
    <w:rsid w:val="00EF74B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F74B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F74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74B9"/>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8"/>
    <w:qFormat/>
    <w:rsid w:val="00EF74B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F74B9"/>
    <w:rPr>
      <w:color w:val="auto"/>
      <w:u w:val="none"/>
    </w:rPr>
  </w:style>
  <w:style w:type="character" w:customStyle="1" w:styleId="Heading1Char">
    <w:name w:val="Heading 1 Char"/>
    <w:aliases w:val="Pocket Char"/>
    <w:basedOn w:val="DefaultParagraphFont"/>
    <w:link w:val="Heading1"/>
    <w:rsid w:val="00EF74B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F74B9"/>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EF74B9"/>
    <w:rPr>
      <w:rFonts w:ascii="Calibri" w:eastAsiaTheme="majorEastAsia" w:hAnsi="Calibri" w:cstheme="majorBidi"/>
      <w:b/>
      <w:sz w:val="32"/>
      <w:szCs w:val="24"/>
      <w:u w:val="single"/>
    </w:rPr>
  </w:style>
  <w:style w:type="character" w:customStyle="1" w:styleId="Heading4Char">
    <w:name w:val="Heading 4 Char"/>
    <w:aliases w:val="Tag Char,heading 40 Char,small text Char,Big card Char,body Char,Normal Tag Char,heading 2 Char,Heading 2 Char2 Char Char,Heading 2 Char1 Char Char Char,Ch Char,TAG Char,no read Char,No Spacing211 Char,No Spacing12 Char,No Spacing4 Char"/>
    <w:basedOn w:val="DefaultParagraphFont"/>
    <w:link w:val="Heading4"/>
    <w:uiPriority w:val="3"/>
    <w:rsid w:val="00EF74B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F74B9"/>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EF74B9"/>
    <w:rPr>
      <w:b w:val="0"/>
      <w:sz w:val="22"/>
      <w:u w:val="single"/>
    </w:rPr>
  </w:style>
  <w:style w:type="character" w:styleId="Strong">
    <w:name w:val="Strong"/>
    <w:basedOn w:val="DefaultParagraphFont"/>
    <w:uiPriority w:val="22"/>
    <w:qFormat/>
    <w:rsid w:val="00EF74B9"/>
    <w:rPr>
      <w:b/>
      <w:bCs/>
    </w:rPr>
  </w:style>
  <w:style w:type="character" w:styleId="BookTitle">
    <w:name w:val="Book Title"/>
    <w:basedOn w:val="DefaultParagraphFont"/>
    <w:uiPriority w:val="33"/>
    <w:qFormat/>
    <w:rsid w:val="00EF74B9"/>
    <w:rPr>
      <w:b/>
      <w:bCs/>
      <w:i/>
      <w:iCs/>
      <w:spacing w:val="5"/>
    </w:rPr>
  </w:style>
  <w:style w:type="character" w:customStyle="1" w:styleId="Heading5Char">
    <w:name w:val="Heading 5 Char"/>
    <w:basedOn w:val="DefaultParagraphFont"/>
    <w:link w:val="Heading5"/>
    <w:uiPriority w:val="9"/>
    <w:semiHidden/>
    <w:rsid w:val="00EF74B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F74B9"/>
  </w:style>
  <w:style w:type="paragraph" w:styleId="Header">
    <w:name w:val="header"/>
    <w:basedOn w:val="Normal"/>
    <w:link w:val="HeaderChar"/>
    <w:uiPriority w:val="99"/>
    <w:semiHidden/>
    <w:rsid w:val="00EF74B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F74B9"/>
    <w:rPr>
      <w:rFonts w:ascii="Calibri" w:hAnsi="Calibri" w:cs="Calibri"/>
    </w:rPr>
  </w:style>
  <w:style w:type="paragraph" w:styleId="Footer">
    <w:name w:val="footer"/>
    <w:basedOn w:val="Normal"/>
    <w:link w:val="FooterChar"/>
    <w:uiPriority w:val="99"/>
    <w:semiHidden/>
    <w:rsid w:val="00EF74B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F74B9"/>
    <w:rPr>
      <w:rFonts w:ascii="Calibri" w:hAnsi="Calibri" w:cs="Calibri"/>
    </w:rPr>
  </w:style>
  <w:style w:type="paragraph" w:styleId="BodyText">
    <w:name w:val="Body Text"/>
    <w:basedOn w:val="Normal"/>
    <w:link w:val="BodyTextChar"/>
    <w:uiPriority w:val="99"/>
    <w:semiHidden/>
    <w:unhideWhenUsed/>
    <w:rsid w:val="00EF74B9"/>
    <w:pPr>
      <w:spacing w:after="120"/>
    </w:pPr>
  </w:style>
  <w:style w:type="character" w:customStyle="1" w:styleId="BodyTextChar">
    <w:name w:val="Body Text Char"/>
    <w:basedOn w:val="DefaultParagraphFont"/>
    <w:link w:val="BodyText"/>
    <w:uiPriority w:val="99"/>
    <w:semiHidden/>
    <w:rsid w:val="00EF74B9"/>
    <w:rPr>
      <w:rFonts w:ascii="Calibri" w:hAnsi="Calibri" w:cs="Calibri"/>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3,Small Text"/>
    <w:link w:val="NoSpacingChar"/>
    <w:uiPriority w:val="99"/>
    <w:unhideWhenUsed/>
    <w:qFormat/>
    <w:rsid w:val="00EF74B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F74B9"/>
    <w:rPr>
      <w:rFonts w:ascii="Calibri" w:hAnsi="Calibri" w:cs="Calibri"/>
    </w:rPr>
  </w:style>
  <w:style w:type="character" w:styleId="Hyperlink">
    <w:name w:val="Hyperlink"/>
    <w:aliases w:val="Card Format Char,ClearFormatting Char,Clear Char,DDI Tag Char,Tag Title Char,No Spacing51 Char,heading 1 (block title),Important,Read,Card Text,Internet Link,Analytic Text,Internet link,Char Char1,Underline Char Char Char Char1,Tags v 2 Char1"/>
    <w:basedOn w:val="DefaultParagraphFont"/>
    <w:link w:val="Heading411"/>
    <w:uiPriority w:val="99"/>
    <w:unhideWhenUsed/>
    <w:rsid w:val="00EF74B9"/>
    <w:rPr>
      <w:color w:val="0563C1" w:themeColor="hyperlink"/>
      <w:u w:val="single"/>
    </w:rPr>
  </w:style>
  <w:style w:type="character" w:styleId="UnresolvedMention">
    <w:name w:val="Unresolved Mention"/>
    <w:basedOn w:val="DefaultParagraphFont"/>
    <w:uiPriority w:val="99"/>
    <w:semiHidden/>
    <w:unhideWhenUsed/>
    <w:rsid w:val="00EF74B9"/>
    <w:rPr>
      <w:color w:val="605E5C"/>
      <w:shd w:val="clear" w:color="auto" w:fill="E1DFDD"/>
    </w:rPr>
  </w:style>
  <w:style w:type="paragraph" w:styleId="DocumentMap">
    <w:name w:val="Document Map"/>
    <w:basedOn w:val="Normal"/>
    <w:link w:val="DocumentMapChar"/>
    <w:uiPriority w:val="99"/>
    <w:semiHidden/>
    <w:unhideWhenUsed/>
    <w:rsid w:val="00EF74B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F74B9"/>
    <w:rPr>
      <w:rFonts w:ascii="Lucida Grande" w:hAnsi="Lucida Grande" w:cs="Lucida Grande"/>
      <w:sz w:val="24"/>
    </w:rPr>
  </w:style>
  <w:style w:type="paragraph" w:customStyle="1" w:styleId="textbold">
    <w:name w:val="text bold"/>
    <w:basedOn w:val="Normal"/>
    <w:link w:val="Emphasis"/>
    <w:uiPriority w:val="8"/>
    <w:qFormat/>
    <w:rsid w:val="00EF74B9"/>
    <w:pPr>
      <w:ind w:left="720"/>
      <w:jc w:val="both"/>
    </w:pPr>
    <w:rPr>
      <w:b/>
      <w:iCs/>
      <w:u w:val="single"/>
    </w:rPr>
  </w:style>
  <w:style w:type="paragraph" w:customStyle="1" w:styleId="Heading411">
    <w:name w:val="Heading 411"/>
    <w:basedOn w:val="Heading1"/>
    <w:next w:val="NoSpacing"/>
    <w:link w:val="Hyperlink"/>
    <w:autoRedefine/>
    <w:uiPriority w:val="99"/>
    <w:qFormat/>
    <w:rsid w:val="00EF74B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20"/>
    <w:qFormat/>
    <w:rsid w:val="00EF74B9"/>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underline">
    <w:name w:val="underline"/>
    <w:basedOn w:val="DefaultParagraphFont"/>
    <w:qFormat/>
    <w:rsid w:val="00EF74B9"/>
    <w:rPr>
      <w:b/>
      <w:u w:val="single"/>
    </w:rPr>
  </w:style>
  <w:style w:type="paragraph" w:styleId="NormalWeb">
    <w:name w:val="Normal (Web)"/>
    <w:basedOn w:val="Normal"/>
    <w:uiPriority w:val="99"/>
    <w:semiHidden/>
    <w:unhideWhenUsed/>
    <w:rsid w:val="00EF74B9"/>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01440357.2019.165640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holarship.claremont.edu/cgi/viewcontent.cgi?article=4257&amp;context=cmc_theses" TargetMode="External"/><Relationship Id="rId5" Type="http://schemas.openxmlformats.org/officeDocument/2006/relationships/webSettings" Target="webSettings.xml"/><Relationship Id="rId10" Type="http://schemas.openxmlformats.org/officeDocument/2006/relationships/hyperlink" Target="https://monthlyreview.org/2021/12/01/against-doomsday-scenarios/" TargetMode="External"/><Relationship Id="rId4" Type="http://schemas.openxmlformats.org/officeDocument/2006/relationships/settings" Target="settings.xml"/><Relationship Id="rId9" Type="http://schemas.openxmlformats.org/officeDocument/2006/relationships/hyperlink" Target="https://monthlyreview.org/2019/02/01/capitalism-has-failed-what-nex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aiderzaid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21</TotalTime>
  <Pages>1</Pages>
  <Words>18922</Words>
  <Characters>107859</Characters>
  <Application>Microsoft Office Word</Application>
  <DocSecurity>0</DocSecurity>
  <Lines>898</Lines>
  <Paragraphs>253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Haider Zaidi</dc:creator>
  <cp:keywords>6.0.0</cp:keywords>
  <dc:description/>
  <cp:lastModifiedBy>Zaidi, Zareen</cp:lastModifiedBy>
  <cp:revision>17</cp:revision>
  <dcterms:created xsi:type="dcterms:W3CDTF">2026-01-17T13:44:00Z</dcterms:created>
  <dcterms:modified xsi:type="dcterms:W3CDTF">2026-01-17T14:26:00Z</dcterms:modified>
</cp:coreProperties>
</file>