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F88B" w14:textId="77777777" w:rsidR="002609D7" w:rsidRDefault="002609D7" w:rsidP="002609D7">
      <w:pPr>
        <w:pStyle w:val="Heading1"/>
      </w:pPr>
      <w:r>
        <w:t>1AC v Bing TP</w:t>
      </w:r>
    </w:p>
    <w:p w14:paraId="09BE9722" w14:textId="77777777" w:rsidR="002609D7" w:rsidRPr="00DE768A" w:rsidRDefault="002609D7" w:rsidP="002609D7">
      <w:pPr>
        <w:pStyle w:val="Heading2"/>
      </w:pPr>
      <w:r>
        <w:t>1AC</w:t>
      </w:r>
    </w:p>
    <w:p w14:paraId="6FB8B463" w14:textId="77777777" w:rsidR="002609D7" w:rsidRDefault="002609D7" w:rsidP="002609D7">
      <w:pPr>
        <w:pStyle w:val="Heading3"/>
      </w:pPr>
      <w:bookmarkStart w:id="0" w:name="_Hlk205717353"/>
      <w:r>
        <w:t xml:space="preserve">Advantage 1: First Amendment </w:t>
      </w:r>
    </w:p>
    <w:p w14:paraId="1BED2D48" w14:textId="77777777" w:rsidR="002609D7" w:rsidRPr="00091503" w:rsidRDefault="002609D7" w:rsidP="002609D7">
      <w:pPr>
        <w:pStyle w:val="Heading4"/>
      </w:pPr>
      <w:r>
        <w:t xml:space="preserve">Advantage one is the first amendment </w:t>
      </w:r>
    </w:p>
    <w:p w14:paraId="74EEEB9C" w14:textId="77777777" w:rsidR="002609D7" w:rsidRDefault="002609D7" w:rsidP="002609D7">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0CD1B251" w14:textId="77777777" w:rsidR="002609D7" w:rsidRPr="00A37335" w:rsidRDefault="002609D7" w:rsidP="002609D7">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Bredhoff Kaiser,  </w:t>
      </w:r>
      <w:r w:rsidRPr="002007B6">
        <w:t>https://www.afge.org/globalassets/documents/generalreports/2025/american-federation-of-government-employees-afl-cio-et-al-v.-trump-et-al-complaint.pdf</w:t>
      </w:r>
      <w:r>
        <w:t xml:space="preserve"> lp</w:t>
      </w:r>
    </w:p>
    <w:p w14:paraId="63B27D9A" w14:textId="77777777" w:rsidR="002609D7" w:rsidRPr="00A37335" w:rsidRDefault="002609D7" w:rsidP="002609D7">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51897548" w14:textId="77777777" w:rsidR="002609D7" w:rsidRPr="00154762" w:rsidRDefault="002609D7" w:rsidP="002609D7">
      <w:pPr>
        <w:rPr>
          <w:sz w:val="14"/>
        </w:rPr>
      </w:pPr>
      <w:r w:rsidRPr="00A37335">
        <w:rPr>
          <w:sz w:val="14"/>
        </w:rPr>
        <w:t xml:space="preserve">2. On March 27, 2025, </w:t>
      </w:r>
      <w:r w:rsidRPr="00EA7F29">
        <w:rPr>
          <w:rStyle w:val="StyleUnderline"/>
        </w:rPr>
        <w:t xml:space="preserve">President </w:t>
      </w:r>
      <w:r w:rsidRPr="00CF68CC">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CF68CC">
        <w:rPr>
          <w:rStyle w:val="Emphasis"/>
          <w:highlight w:val="cyan"/>
        </w:rPr>
        <w:t xml:space="preserve">stripped </w:t>
      </w:r>
      <w:r w:rsidRPr="00922877">
        <w:rPr>
          <w:rStyle w:val="Emphasis"/>
        </w:rPr>
        <w:t xml:space="preserve">the vast majority of </w:t>
      </w:r>
      <w:r w:rsidRPr="00CF68CC">
        <w:rPr>
          <w:rStyle w:val="Emphasis"/>
          <w:highlight w:val="cyan"/>
        </w:rPr>
        <w:t>federal workers of their right to</w:t>
      </w:r>
      <w:r w:rsidRPr="00EA7F29">
        <w:rPr>
          <w:rStyle w:val="Emphasis"/>
        </w:rPr>
        <w:t xml:space="preserve"> organize and </w:t>
      </w:r>
      <w:r w:rsidRPr="00CF68CC">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CF68CC">
        <w:rPr>
          <w:rStyle w:val="Emphasis"/>
          <w:highlight w:val="cyan"/>
        </w:rPr>
        <w:t xml:space="preserve">broadly eliminated federal </w:t>
      </w:r>
      <w:r w:rsidRPr="007C1958">
        <w:rPr>
          <w:rStyle w:val="Emphasis"/>
        </w:rPr>
        <w:t xml:space="preserve">labor law </w:t>
      </w:r>
      <w:r w:rsidRPr="00CF68CC">
        <w:rPr>
          <w:rStyle w:val="Emphasis"/>
          <w:highlight w:val="cyan"/>
        </w:rPr>
        <w:t>protections</w:t>
      </w:r>
      <w:r w:rsidRPr="00A37335">
        <w:rPr>
          <w:sz w:val="14"/>
        </w:rPr>
        <w:t xml:space="preserve"> for workers </w:t>
      </w:r>
      <w:r w:rsidRPr="00CF68CC">
        <w:rPr>
          <w:rStyle w:val="StyleUnderline"/>
          <w:highlight w:val="cyan"/>
        </w:rPr>
        <w:t xml:space="preserve">across </w:t>
      </w:r>
      <w:r w:rsidRPr="00154762">
        <w:rPr>
          <w:rStyle w:val="StyleUnderline"/>
        </w:rPr>
        <w:t xml:space="preserve">a wide swath of </w:t>
      </w:r>
      <w:r w:rsidRPr="00CF68CC">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21651A0F" w14:textId="77777777" w:rsidR="002609D7" w:rsidRPr="00EA7F29" w:rsidRDefault="002609D7" w:rsidP="002609D7">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the vast majority of federal workers </w:t>
      </w:r>
      <w:r w:rsidRPr="00CF68CC">
        <w:rPr>
          <w:rStyle w:val="StyleUnderline"/>
          <w:highlight w:val="cyan"/>
        </w:rPr>
        <w:t xml:space="preserve">in response to </w:t>
      </w:r>
      <w:r w:rsidRPr="00922877">
        <w:rPr>
          <w:rStyle w:val="StyleUnderline"/>
        </w:rPr>
        <w:t>constitutionally</w:t>
      </w:r>
      <w:r w:rsidRPr="00CF68CC">
        <w:rPr>
          <w:rStyle w:val="StyleUnderline"/>
          <w:highlight w:val="cyan"/>
        </w:rPr>
        <w:t xml:space="preserve">-protected speech </w:t>
      </w:r>
      <w:r w:rsidRPr="00EA7F29">
        <w:rPr>
          <w:rStyle w:val="StyleUnderline"/>
        </w:rPr>
        <w:t>and petitioning activity by Plaintiffs and other federal employee unions in opposition to executive actions by the Trump Administration.</w:t>
      </w:r>
    </w:p>
    <w:p w14:paraId="3EA56F31" w14:textId="77777777" w:rsidR="002609D7" w:rsidRPr="00A37335" w:rsidRDefault="002609D7" w:rsidP="002609D7">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6BA7780D" w14:textId="77777777" w:rsidR="002609D7" w:rsidRPr="00A37335" w:rsidRDefault="002609D7" w:rsidP="002609D7">
      <w:pPr>
        <w:rPr>
          <w:rStyle w:val="StyleUnderline"/>
        </w:rPr>
      </w:pPr>
      <w:r w:rsidRPr="00A37335">
        <w:rPr>
          <w:sz w:val="14"/>
        </w:rPr>
        <w:t xml:space="preserve">5. </w:t>
      </w:r>
      <w:r w:rsidRPr="00A37335">
        <w:rPr>
          <w:rStyle w:val="Emphasis"/>
        </w:rPr>
        <w:t xml:space="preserve">The avowedly </w:t>
      </w:r>
      <w:r w:rsidRPr="00CF68CC">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CF68CC">
        <w:rPr>
          <w:rStyle w:val="StyleUnderline"/>
          <w:highlight w:val="cyan"/>
        </w:rPr>
        <w:t xml:space="preserve">renders it </w:t>
      </w:r>
      <w:r w:rsidRPr="00CF68CC">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CF68CC">
        <w:rPr>
          <w:rStyle w:val="StyleUnderline"/>
          <w:highlight w:val="cyan"/>
        </w:rPr>
        <w:t xml:space="preserve">Unions </w:t>
      </w:r>
      <w:r w:rsidRPr="00A37335">
        <w:rPr>
          <w:rStyle w:val="StyleUnderline"/>
        </w:rPr>
        <w:t xml:space="preserve">in this case has </w:t>
      </w:r>
      <w:r w:rsidRPr="00CF68CC">
        <w:rPr>
          <w:rStyle w:val="StyleUnderline"/>
          <w:highlight w:val="cyan"/>
        </w:rPr>
        <w:t xml:space="preserve">engaged in </w:t>
      </w:r>
      <w:r w:rsidRPr="00A37335">
        <w:rPr>
          <w:rStyle w:val="StyleUnderline"/>
        </w:rPr>
        <w:t xml:space="preserve">extensive </w:t>
      </w:r>
      <w:r w:rsidRPr="00CF68CC">
        <w:rPr>
          <w:rStyle w:val="StyleUnderline"/>
          <w:highlight w:val="cyan"/>
        </w:rPr>
        <w:t xml:space="preserve">speech </w:t>
      </w:r>
      <w:r w:rsidRPr="00A37335">
        <w:rPr>
          <w:rStyle w:val="StyleUnderline"/>
        </w:rPr>
        <w:t xml:space="preserve">and petitioning activity that has been broadly </w:t>
      </w:r>
      <w:r w:rsidRPr="00CF68CC">
        <w:rPr>
          <w:rStyle w:val="StyleUnderline"/>
          <w:highlight w:val="cyan"/>
        </w:rPr>
        <w:t>critical of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12B56EFB" w14:textId="77777777" w:rsidR="002609D7" w:rsidRPr="00A37335" w:rsidRDefault="002609D7" w:rsidP="002609D7">
      <w:pPr>
        <w:rPr>
          <w:sz w:val="14"/>
        </w:rPr>
      </w:pPr>
      <w:r w:rsidRPr="00A37335">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“[a]lmost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556F4828" w14:textId="77777777" w:rsidR="002609D7" w:rsidRPr="00A37335" w:rsidRDefault="002609D7" w:rsidP="002609D7">
      <w:pPr>
        <w:rPr>
          <w:rStyle w:val="StyleUnderline"/>
        </w:rPr>
      </w:pPr>
      <w:r w:rsidRPr="00A37335">
        <w:rPr>
          <w:sz w:val="14"/>
        </w:rPr>
        <w:t xml:space="preserve">7. The </w:t>
      </w:r>
      <w:r w:rsidRPr="00CF68CC">
        <w:rPr>
          <w:rStyle w:val="StyleUnderline"/>
          <w:highlight w:val="cyan"/>
        </w:rPr>
        <w:t>Exclusion Order unconstitutionally retaliates</w:t>
      </w:r>
      <w:r w:rsidRPr="00A37335">
        <w:rPr>
          <w:rStyle w:val="StyleUnderline"/>
        </w:rPr>
        <w:t xml:space="preserve"> against Plaintiffs </w:t>
      </w:r>
      <w:r w:rsidRPr="00CF68CC">
        <w:rPr>
          <w:rStyle w:val="StyleUnderline"/>
          <w:highlight w:val="cyan"/>
        </w:rPr>
        <w:t>for</w:t>
      </w:r>
      <w:r w:rsidRPr="00A37335">
        <w:rPr>
          <w:rStyle w:val="StyleUnderline"/>
        </w:rPr>
        <w:t xml:space="preserve"> their </w:t>
      </w:r>
      <w:r w:rsidRPr="00A37335">
        <w:rPr>
          <w:rStyle w:val="Emphasis"/>
        </w:rPr>
        <w:t xml:space="preserve">protected </w:t>
      </w:r>
      <w:r w:rsidRPr="00CF68CC">
        <w:rPr>
          <w:rStyle w:val="Emphasis"/>
          <w:highlight w:val="cyan"/>
        </w:rPr>
        <w:t>First Amendment activity</w:t>
      </w:r>
      <w:r w:rsidRPr="00FF04B9">
        <w:rPr>
          <w:sz w:val="14"/>
        </w:rPr>
        <w:t xml:space="preserve"> </w:t>
      </w:r>
      <w:r w:rsidRPr="00FF04B9">
        <w:rPr>
          <w:rStyle w:val="StyleUnderline"/>
        </w:rPr>
        <w:t>in opposition to President Trump.</w:t>
      </w:r>
    </w:p>
    <w:p w14:paraId="2930107B" w14:textId="77777777" w:rsidR="002609D7" w:rsidRPr="00A37335" w:rsidRDefault="002609D7" w:rsidP="002609D7">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Congress granted federal employees, including those at the agencies listed in the Exclusion Order, the right to join together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33F51261" w14:textId="77777777" w:rsidR="002609D7" w:rsidRPr="00A37335" w:rsidRDefault="002609D7" w:rsidP="002609D7">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CF68CC">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CF68CC">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CF68CC">
        <w:rPr>
          <w:rStyle w:val="StyleUnderline"/>
          <w:highlight w:val="cyan"/>
        </w:rPr>
        <w:t>His attempt</w:t>
      </w:r>
      <w:r w:rsidRPr="00A37335">
        <w:rPr>
          <w:sz w:val="14"/>
        </w:rPr>
        <w:t xml:space="preserve"> to unilaterally rewrite the statute so as to render its requirements unrecognizable </w:t>
      </w:r>
      <w:r w:rsidRPr="00CF68CC">
        <w:rPr>
          <w:rStyle w:val="StyleUnderline"/>
          <w:highlight w:val="cyan"/>
        </w:rPr>
        <w:t>cannot stand</w:t>
      </w:r>
      <w:r w:rsidRPr="00A37335">
        <w:rPr>
          <w:rStyle w:val="StyleUnderline"/>
        </w:rPr>
        <w:t>.</w:t>
      </w:r>
    </w:p>
    <w:p w14:paraId="5BCEE8F4" w14:textId="77777777" w:rsidR="002609D7" w:rsidRPr="00FF04B9" w:rsidRDefault="002609D7" w:rsidP="002609D7">
      <w:pPr>
        <w:rPr>
          <w:sz w:val="14"/>
        </w:rPr>
      </w:pPr>
      <w:r w:rsidRPr="00A37335">
        <w:rPr>
          <w:sz w:val="14"/>
        </w:rPr>
        <w:t xml:space="preserve">10. Furthermore, the </w:t>
      </w:r>
      <w:r w:rsidRPr="00CF68CC">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CF68CC">
        <w:rPr>
          <w:rStyle w:val="Emphasis"/>
          <w:highlight w:val="cyan"/>
        </w:rPr>
        <w:t xml:space="preserve">unlawfully stripped away </w:t>
      </w:r>
      <w:r w:rsidRPr="00154762">
        <w:rPr>
          <w:rStyle w:val="Emphasis"/>
        </w:rPr>
        <w:t xml:space="preserve">contractual </w:t>
      </w:r>
      <w:r w:rsidRPr="00CF68CC">
        <w:rPr>
          <w:rStyle w:val="Emphasis"/>
          <w:highlight w:val="cyan"/>
        </w:rPr>
        <w:t>rights</w:t>
      </w:r>
      <w:r w:rsidRPr="00CF68CC">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2BCBD10D" w14:textId="77777777" w:rsidR="002609D7" w:rsidRDefault="002609D7" w:rsidP="002609D7">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“work[ing] with” President Trump is not rationally related to a legitimate government interest.</w:t>
      </w:r>
      <w:r w:rsidRPr="00A37335">
        <w:rPr>
          <w:rStyle w:val="StyleUnderline"/>
        </w:rPr>
        <w:t xml:space="preserve"> </w:t>
      </w:r>
    </w:p>
    <w:p w14:paraId="451FB597" w14:textId="77777777" w:rsidR="002609D7" w:rsidRDefault="002609D7" w:rsidP="002609D7">
      <w:pPr>
        <w:pStyle w:val="Heading4"/>
      </w:pPr>
      <w:r>
        <w:t xml:space="preserve">Upholding the ban risks </w:t>
      </w:r>
      <w:r w:rsidRPr="00091503">
        <w:rPr>
          <w:u w:val="single"/>
        </w:rPr>
        <w:t>hollowing out</w:t>
      </w:r>
      <w:r>
        <w:t xml:space="preserve"> the core of the </w:t>
      </w:r>
      <w:r w:rsidRPr="003E5B2C">
        <w:rPr>
          <w:u w:val="single"/>
        </w:rPr>
        <w:t>First Amendment</w:t>
      </w:r>
    </w:p>
    <w:p w14:paraId="6C8641D6" w14:textId="77777777" w:rsidR="002609D7" w:rsidRPr="003D3781" w:rsidRDefault="002609D7" w:rsidP="002609D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7598A2BA" w14:textId="77777777" w:rsidR="002609D7" w:rsidRPr="000B5AB7" w:rsidRDefault="002609D7" w:rsidP="002609D7">
      <w:pPr>
        <w:rPr>
          <w:sz w:val="14"/>
        </w:rPr>
      </w:pPr>
      <w:r w:rsidRPr="00CF68CC">
        <w:rPr>
          <w:rStyle w:val="StyleUnderline"/>
          <w:highlight w:val="cyan"/>
        </w:rPr>
        <w:t xml:space="preserve">If the Court </w:t>
      </w:r>
      <w:r w:rsidRPr="00BB265D">
        <w:rPr>
          <w:rStyle w:val="StyleUnderline"/>
        </w:rPr>
        <w:t xml:space="preserve">chooses to </w:t>
      </w:r>
      <w:r w:rsidRPr="00CF68CC">
        <w:rPr>
          <w:rStyle w:val="StyleUnderline"/>
          <w:highlight w:val="cyan"/>
        </w:rPr>
        <w:t>enable</w:t>
      </w:r>
      <w:r w:rsidRPr="000B5AB7">
        <w:rPr>
          <w:rStyle w:val="StyleUnderline"/>
        </w:rPr>
        <w:t xml:space="preserve"> the </w:t>
      </w:r>
      <w:r w:rsidRPr="00CF68CC">
        <w:rPr>
          <w:rStyle w:val="StyleUnderline"/>
          <w:highlight w:val="cyan"/>
        </w:rPr>
        <w:t>firing</w:t>
      </w:r>
      <w:r w:rsidRPr="000B5AB7">
        <w:rPr>
          <w:rStyle w:val="StyleUnderline"/>
        </w:rPr>
        <w:t xml:space="preserve"> of government employees because of their political views</w:t>
      </w:r>
      <w:r w:rsidRPr="000B5AB7">
        <w:rPr>
          <w:sz w:val="14"/>
        </w:rPr>
        <w:t xml:space="preserve">–to, as Vice President Vance put it, </w:t>
      </w:r>
      <w:r w:rsidRPr="000B5AB7">
        <w:rPr>
          <w:rStyle w:val="StyleUnderline"/>
        </w:rPr>
        <w:t>fire all the mid-level bureaucrats and replace them with “our people</w:t>
      </w:r>
      <w:r w:rsidRPr="000B5AB7">
        <w:rPr>
          <w:sz w:val="14"/>
        </w:rPr>
        <w:t>”--</w:t>
      </w:r>
      <w:r w:rsidRPr="00CF68CC">
        <w:rPr>
          <w:rStyle w:val="StyleUnderline"/>
          <w:highlight w:val="cyan"/>
        </w:rPr>
        <w:t xml:space="preserve">it would work a </w:t>
      </w:r>
      <w:r w:rsidRPr="00CF68CC">
        <w:rPr>
          <w:rStyle w:val="Emphasis"/>
          <w:highlight w:val="cyan"/>
        </w:rPr>
        <w:t>significant reduction</w:t>
      </w:r>
      <w:r w:rsidRPr="000B5AB7">
        <w:rPr>
          <w:rStyle w:val="Emphasis"/>
        </w:rPr>
        <w:t xml:space="preserve"> </w:t>
      </w:r>
      <w:r w:rsidRPr="00CF68CC">
        <w:rPr>
          <w:rStyle w:val="Emphasis"/>
          <w:highlight w:val="cyan"/>
        </w:rPr>
        <w:t>in</w:t>
      </w:r>
      <w:r w:rsidRPr="00796ECC">
        <w:rPr>
          <w:rStyle w:val="Emphasis"/>
        </w:rPr>
        <w:t xml:space="preserve"> </w:t>
      </w:r>
      <w:r w:rsidRPr="00CF68CC">
        <w:rPr>
          <w:rStyle w:val="Emphasis"/>
          <w:highlight w:val="cyan"/>
        </w:rPr>
        <w:t>the</w:t>
      </w:r>
      <w:r w:rsidRPr="00796ECC">
        <w:rPr>
          <w:rStyle w:val="Emphasis"/>
        </w:rPr>
        <w:t xml:space="preserve"> </w:t>
      </w:r>
      <w:r w:rsidRPr="00CF68CC">
        <w:rPr>
          <w:rStyle w:val="Emphasis"/>
          <w:highlight w:val="cyan"/>
        </w:rPr>
        <w:t xml:space="preserve">First Amendment </w:t>
      </w:r>
      <w:r w:rsidRPr="00FF04B9">
        <w:rPr>
          <w:rStyle w:val="Emphasis"/>
        </w:rPr>
        <w:t>rights</w:t>
      </w:r>
      <w:r w:rsidRPr="000B5AB7">
        <w:rPr>
          <w:rStyle w:val="StyleUnderline"/>
        </w:rPr>
        <w:t xml:space="preserve"> of public employees.</w:t>
      </w:r>
      <w:r w:rsidRPr="000B5AB7">
        <w:rPr>
          <w:sz w:val="14"/>
        </w:rPr>
        <w:t xml:space="preserve"> Even if the president is accorded expansive power under Article II, still his power is limited by the First Amendment.</w:t>
      </w:r>
    </w:p>
    <w:p w14:paraId="7BA7C0AA" w14:textId="77777777" w:rsidR="002609D7" w:rsidRPr="000B5AB7" w:rsidRDefault="002609D7" w:rsidP="002609D7">
      <w:pPr>
        <w:rPr>
          <w:sz w:val="14"/>
        </w:rPr>
      </w:pPr>
      <w:r w:rsidRPr="000B5AB7">
        <w:rPr>
          <w:rStyle w:val="StyleUnderline"/>
        </w:rPr>
        <w:t>In Elrod v. Burns, the Supreme Court held that state and local government agencies could not make hiring or replacement of government employees conditional on membership in or support of the political party in power</w:t>
      </w:r>
      <w:r w:rsidRPr="000B5AB7">
        <w:rPr>
          <w:sz w:val="14"/>
        </w:rPr>
        <w:t xml:space="preserve">.148 </w:t>
      </w:r>
      <w:r w:rsidRPr="000B5AB7">
        <w:rPr>
          <w:rStyle w:val="StyleUnderline"/>
        </w:rPr>
        <w:t xml:space="preserve">All of the arguments made in favor </w:t>
      </w:r>
      <w:r w:rsidRPr="00BB265D">
        <w:rPr>
          <w:rStyle w:val="StyleUnderline"/>
        </w:rPr>
        <w:t xml:space="preserve">of </w:t>
      </w:r>
      <w:r w:rsidRPr="00BB265D">
        <w:rPr>
          <w:rStyle w:val="Emphasis"/>
        </w:rPr>
        <w:t>Schedule F</w:t>
      </w:r>
      <w:r w:rsidRPr="00BB265D">
        <w:rPr>
          <w:rStyle w:val="StyleUnderline"/>
        </w:rPr>
        <w:t xml:space="preserve"> were considered and rejected by</w:t>
      </w:r>
      <w:r w:rsidRPr="000B5AB7">
        <w:rPr>
          <w:rStyle w:val="StyleUnderline"/>
        </w:rPr>
        <w:t xml:space="preserve"> the plurality in Elrod</w:t>
      </w:r>
      <w:r w:rsidRPr="000B5AB7">
        <w:rPr>
          <w:sz w:val="14"/>
        </w:rPr>
        <w:t xml:space="preserve">.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w:t>
      </w:r>
      <w:r w:rsidRPr="00B73C17">
        <w:rPr>
          <w:rStyle w:val="StyleUnderline"/>
        </w:rPr>
        <w:t>Court was “</w:t>
      </w:r>
      <w:r w:rsidRPr="00B73C17">
        <w:rPr>
          <w:rStyle w:val="Emphasis"/>
        </w:rPr>
        <w:t>doubtful that the mere difference of political persuasion motivates poor performance</w:t>
      </w:r>
      <w:r w:rsidRPr="00B73C17">
        <w:rPr>
          <w:sz w:val="14"/>
        </w:rPr>
        <w:t xml:space="preserve">; </w:t>
      </w:r>
      <w:r w:rsidRPr="00B73C17">
        <w:rPr>
          <w:rStyle w:val="StyleUnderline"/>
        </w:rPr>
        <w:t>nor do we think it legitimately may be used as a basis for imputing such behavior.</w:t>
      </w:r>
      <w:r w:rsidRPr="00B73C17">
        <w:rPr>
          <w:sz w:val="14"/>
        </w:rPr>
        <w:t xml:space="preserve">”150 </w:t>
      </w:r>
      <w:r w:rsidRPr="00B73C17">
        <w:rPr>
          <w:rStyle w:val="StyleUnderline"/>
        </w:rPr>
        <w:t>The Court also rejected the notio</w:t>
      </w:r>
      <w:r w:rsidRPr="000B5AB7">
        <w:rPr>
          <w:rStyle w:val="StyleUnderline"/>
        </w:rPr>
        <w:t>n that patronage in hiring and firing ensures accountability to the public</w:t>
      </w:r>
      <w:r w:rsidRPr="000B5AB7">
        <w:rPr>
          <w:sz w:val="14"/>
        </w:rPr>
        <w:t xml:space="preserve">. </w:t>
      </w:r>
      <w:r w:rsidRPr="000B5AB7">
        <w:rPr>
          <w:rStyle w:val="StyleUnderline"/>
        </w:rPr>
        <w:t>The Court’s view was that allowing the firing lower-level employees for cause and the political appointment of high-level officials were sufficient to ensure the accountability of elected officials to the electorate</w:t>
      </w:r>
      <w:r w:rsidRPr="000B5AB7">
        <w:rPr>
          <w:sz w:val="14"/>
        </w:rPr>
        <w:t>.151</w:t>
      </w:r>
    </w:p>
    <w:p w14:paraId="6D9726C7" w14:textId="77777777" w:rsidR="002609D7" w:rsidRPr="000B5AB7" w:rsidRDefault="002609D7" w:rsidP="002609D7">
      <w:pPr>
        <w:rPr>
          <w:sz w:val="14"/>
        </w:rPr>
      </w:pPr>
      <w:r w:rsidRPr="000B5AB7">
        <w:rPr>
          <w:sz w:val="14"/>
        </w:rPr>
        <w:t xml:space="preserve">Of course, all of these judgments of the majority of the 1976 Supreme Court about the need for First Amendment protection from patronage in hiring may be quite different, and even diametrically opposed, to the current Court majority. But, as the Court then said, and as remains true today, </w:t>
      </w:r>
      <w:r w:rsidRPr="00CF68CC">
        <w:rPr>
          <w:rStyle w:val="StyleUnderline"/>
          <w:highlight w:val="cyan"/>
        </w:rPr>
        <w:t>hiring and firing</w:t>
      </w:r>
      <w:r w:rsidRPr="000B5AB7">
        <w:rPr>
          <w:rStyle w:val="StyleUnderline"/>
        </w:rPr>
        <w:t xml:space="preserve"> government employees </w:t>
      </w:r>
      <w:r w:rsidRPr="00CF68CC">
        <w:rPr>
          <w:rStyle w:val="StyleUnderline"/>
          <w:highlight w:val="cyan"/>
        </w:rPr>
        <w:t>based</w:t>
      </w:r>
      <w:r w:rsidRPr="000B5AB7">
        <w:rPr>
          <w:rStyle w:val="StyleUnderline"/>
        </w:rPr>
        <w:t xml:space="preserve"> on their political </w:t>
      </w:r>
      <w:r w:rsidRPr="00CF68CC">
        <w:rPr>
          <w:rStyle w:val="StyleUnderline"/>
          <w:highlight w:val="cyan"/>
        </w:rPr>
        <w:t>party affiliation</w:t>
      </w:r>
      <w:r w:rsidRPr="000B5AB7">
        <w:rPr>
          <w:rStyle w:val="StyleUnderline"/>
        </w:rPr>
        <w:t xml:space="preserve"> </w:t>
      </w:r>
      <w:r w:rsidRPr="00CF68CC">
        <w:rPr>
          <w:rStyle w:val="StyleUnderline"/>
          <w:highlight w:val="cyan"/>
        </w:rPr>
        <w:t>is</w:t>
      </w:r>
      <w:r w:rsidRPr="000B5AB7">
        <w:rPr>
          <w:rStyle w:val="StyleUnderline"/>
        </w:rPr>
        <w:t xml:space="preserve"> a </w:t>
      </w:r>
      <w:r w:rsidRPr="00922877">
        <w:rPr>
          <w:rStyle w:val="Emphasis"/>
        </w:rPr>
        <w:t xml:space="preserve">sharp </w:t>
      </w:r>
      <w:r w:rsidRPr="00CF68CC">
        <w:rPr>
          <w:rStyle w:val="Emphasis"/>
          <w:highlight w:val="cyan"/>
        </w:rPr>
        <w:t xml:space="preserve">content-based </w:t>
      </w:r>
      <w:r w:rsidRPr="00922877">
        <w:rPr>
          <w:rStyle w:val="Emphasis"/>
        </w:rPr>
        <w:t xml:space="preserve">discrimination </w:t>
      </w:r>
      <w:r w:rsidRPr="00CF68CC">
        <w:rPr>
          <w:rStyle w:val="Emphasis"/>
          <w:highlight w:val="cyan"/>
        </w:rPr>
        <w:t>restriction</w:t>
      </w:r>
      <w:r w:rsidRPr="000B5AB7">
        <w:rPr>
          <w:rStyle w:val="StyleUnderline"/>
        </w:rPr>
        <w:t xml:space="preserve"> </w:t>
      </w:r>
      <w:r w:rsidRPr="00CF68CC">
        <w:rPr>
          <w:rStyle w:val="Emphasis"/>
          <w:highlight w:val="cyan"/>
        </w:rPr>
        <w:t xml:space="preserve">on </w:t>
      </w:r>
      <w:r w:rsidRPr="00FF04B9">
        <w:rPr>
          <w:rStyle w:val="Emphasis"/>
        </w:rPr>
        <w:t xml:space="preserve">the rights of </w:t>
      </w:r>
      <w:r w:rsidRPr="00CF68CC">
        <w:rPr>
          <w:rStyle w:val="Emphasis"/>
          <w:highlight w:val="cyan"/>
        </w:rPr>
        <w:t>political speech</w:t>
      </w:r>
      <w:r w:rsidRPr="000B5AB7">
        <w:rPr>
          <w:rStyle w:val="StyleUnderline"/>
        </w:rPr>
        <w:t xml:space="preserve"> and association </w:t>
      </w:r>
      <w:r w:rsidRPr="00922877">
        <w:rPr>
          <w:rStyle w:val="Emphasis"/>
        </w:rPr>
        <w:t xml:space="preserve">that are </w:t>
      </w:r>
      <w:r w:rsidRPr="00CF68CC">
        <w:rPr>
          <w:rStyle w:val="Emphasis"/>
          <w:sz w:val="26"/>
          <w:szCs w:val="26"/>
          <w:highlight w:val="cyan"/>
        </w:rPr>
        <w:t>core to the First Amendment</w:t>
      </w:r>
      <w:r w:rsidRPr="008F0692">
        <w:rPr>
          <w:rStyle w:val="Emphasis"/>
        </w:rPr>
        <w:t>.</w:t>
      </w:r>
      <w:r w:rsidRPr="000B5AB7">
        <w:rPr>
          <w:sz w:val="14"/>
        </w:rPr>
        <w:t xml:space="preserve"> </w:t>
      </w:r>
      <w:r w:rsidRPr="000B5AB7">
        <w:rPr>
          <w:rStyle w:val="StyleUnderline"/>
        </w:rPr>
        <w:t>It is not plausible to argue that political discrimination is narrowly tailored to serve a compelling governmental interest, thus justifying the violation of First Amendment rights</w:t>
      </w:r>
      <w:r w:rsidRPr="000B5AB7">
        <w:rPr>
          <w:sz w:val="14"/>
        </w:rPr>
        <w:t>. The federal government appears to have operated adequately at least since the Hatch Act prohibited political discrimination in 1939, and to a lesser extent since the Pendleton Act was adopted in 1883.</w:t>
      </w:r>
    </w:p>
    <w:p w14:paraId="5AB78538" w14:textId="77777777" w:rsidR="002609D7" w:rsidRPr="000B5AB7" w:rsidRDefault="002609D7" w:rsidP="002609D7">
      <w:pPr>
        <w:rPr>
          <w:sz w:val="14"/>
        </w:rPr>
      </w:pPr>
      <w:r w:rsidRPr="000B5AB7">
        <w:rPr>
          <w:sz w:val="14"/>
        </w:rPr>
        <w:t xml:space="preserve">The </w:t>
      </w:r>
      <w:r w:rsidRPr="000B5AB7">
        <w:rPr>
          <w:rStyle w:val="StyleUnderline"/>
        </w:rPr>
        <w:t>Court majority extended the principle from Elrod v. Burns to confidential employees (lawyers) in Branti v. Frankel, observing, “whatever policymaking occurs in the public defender's office must relate to the needs of individual clients and not to any partisan political interests</w:t>
      </w:r>
      <w:r w:rsidRPr="000B5AB7">
        <w:rPr>
          <w:sz w:val="14"/>
        </w:rPr>
        <w:t>. Similarly, although an assistant is bound to obtain access to confidential information arising out of various attorney-client relationships, that information has no bearing whatsoever on partisan political concerns.”152</w:t>
      </w:r>
    </w:p>
    <w:p w14:paraId="4D7EA8F5" w14:textId="77777777" w:rsidR="002609D7" w:rsidRPr="000B5AB7" w:rsidRDefault="002609D7" w:rsidP="002609D7">
      <w:pPr>
        <w:rPr>
          <w:sz w:val="14"/>
        </w:rPr>
      </w:pPr>
      <w:r w:rsidRPr="000B5AB7">
        <w:rPr>
          <w:sz w:val="14"/>
        </w:rPr>
        <w:t xml:space="preserve">Finally, </w:t>
      </w:r>
      <w:r w:rsidRPr="000B5AB7">
        <w:rPr>
          <w:rStyle w:val="StyleUnderline"/>
        </w:rPr>
        <w:t xml:space="preserve">the </w:t>
      </w:r>
      <w:r w:rsidRPr="00FF04B9">
        <w:rPr>
          <w:rStyle w:val="StyleUnderline"/>
        </w:rPr>
        <w:t>Court applied the First Amendment freedom of political belief and association to promotion and transfer decisions in Rutan v. Republican Party</w:t>
      </w:r>
      <w:r w:rsidRPr="00FF04B9">
        <w:rPr>
          <w:sz w:val="14"/>
        </w:rPr>
        <w:t xml:space="preserve">. 153 </w:t>
      </w:r>
      <w:r w:rsidRPr="00FF04B9">
        <w:rPr>
          <w:rStyle w:val="StyleUnderline"/>
        </w:rPr>
        <w:t>The parties described in that case and elaborate system operated by the Illinois Governor's office for assessing all agency</w:t>
      </w:r>
      <w:r w:rsidRPr="000B5AB7">
        <w:rPr>
          <w:rStyle w:val="StyleUnderline"/>
        </w:rPr>
        <w:t xml:space="preserve"> recommendations for hiring, transfers, and promotions that “looked at whether the applicant voted in Republican primaries in past election years, whether the applicant has provided financial or other support to the Republican Party and its candidates</w:t>
      </w:r>
      <w:r w:rsidRPr="000B5AB7">
        <w:rPr>
          <w:sz w:val="14"/>
        </w:rPr>
        <w:t xml:space="preserve">, whether the applicant has promised to join and work for the Republican Party in the future, and whether the applicant has the support of Republican Party officials at state or local levels.”154 </w:t>
      </w:r>
      <w:r w:rsidRPr="000B5AB7">
        <w:rPr>
          <w:rStyle w:val="StyleUnderline"/>
        </w:rPr>
        <w:t>The Court held, 5-4, that this personnel system violated the First Amendment rights of government employees</w:t>
      </w:r>
      <w:r w:rsidRPr="000B5AB7">
        <w:rPr>
          <w:sz w:val="14"/>
        </w:rPr>
        <w:t>. In Rutan, the Court said “the First Amendment not only limits firings because of political party affiliation, but also restricts decisions about promotions, transfers, and recalls after layoffs based on political affiliation or support.”155</w:t>
      </w:r>
    </w:p>
    <w:p w14:paraId="0F24A343" w14:textId="77777777" w:rsidR="002609D7" w:rsidRPr="000B5AB7" w:rsidRDefault="002609D7" w:rsidP="002609D7">
      <w:pPr>
        <w:rPr>
          <w:rStyle w:val="StyleUnderline"/>
        </w:rPr>
      </w:pPr>
      <w:r w:rsidRPr="000B5AB7">
        <w:rPr>
          <w:sz w:val="14"/>
        </w:rPr>
        <w:t xml:space="preserve">What the Court declared unconstitutional as violating the First Amendment in these cases is quite similar to what has been reported about the National Security Council now, where </w:t>
      </w:r>
      <w:r w:rsidRPr="000B5AB7">
        <w:rPr>
          <w:rStyle w:val="Emphasis"/>
        </w:rPr>
        <w:t xml:space="preserve">the </w:t>
      </w:r>
      <w:r w:rsidRPr="00CF68CC">
        <w:rPr>
          <w:rStyle w:val="Emphasis"/>
          <w:highlight w:val="cyan"/>
        </w:rPr>
        <w:t xml:space="preserve">Trump </w:t>
      </w:r>
      <w:r w:rsidRPr="00922877">
        <w:rPr>
          <w:rStyle w:val="Emphasis"/>
        </w:rPr>
        <w:t xml:space="preserve">Administration </w:t>
      </w:r>
      <w:r w:rsidRPr="00CF68CC">
        <w:rPr>
          <w:rStyle w:val="Emphasis"/>
          <w:highlight w:val="cyan"/>
        </w:rPr>
        <w:t xml:space="preserve">is targeting </w:t>
      </w:r>
      <w:r w:rsidRPr="00FF04B9">
        <w:rPr>
          <w:rStyle w:val="Emphasis"/>
        </w:rPr>
        <w:t xml:space="preserve">subject </w:t>
      </w:r>
      <w:r w:rsidRPr="00922877">
        <w:rPr>
          <w:rStyle w:val="Emphasis"/>
        </w:rPr>
        <w:t xml:space="preserve">matter </w:t>
      </w:r>
      <w:r w:rsidRPr="00CF68CC">
        <w:rPr>
          <w:rStyle w:val="Emphasis"/>
          <w:highlight w:val="cyan"/>
        </w:rPr>
        <w:t>experts</w:t>
      </w:r>
      <w:r w:rsidRPr="000B5AB7">
        <w:rPr>
          <w:rStyle w:val="StyleUnderline"/>
        </w:rPr>
        <w:t xml:space="preserve"> from the Departments of State and Defense, the FBI, and the CIA who have been detailed to the NSC. </w:t>
      </w:r>
      <w:r w:rsidRPr="008F0692">
        <w:rPr>
          <w:rStyle w:val="StyleUnderline"/>
        </w:rPr>
        <w:t xml:space="preserve">Today, as in Rutan, </w:t>
      </w:r>
      <w:r w:rsidRPr="000B5AB7">
        <w:rPr>
          <w:sz w:val="14"/>
        </w:rPr>
        <w:t xml:space="preserve">staff working at the behest of Florida Rep. Mike Waltz, </w:t>
      </w:r>
      <w:r w:rsidRPr="008F0692">
        <w:rPr>
          <w:rStyle w:val="StyleUnderline"/>
        </w:rPr>
        <w:t>who Trump has nominated to be National Security Advisor, are reviewing the off-duty political activities, affiliations, and contributions, as well as their beliefs as expressed on social media, of all subject matter experts working at the NSC</w:t>
      </w:r>
      <w:r w:rsidRPr="000B5AB7">
        <w:rPr>
          <w:sz w:val="14"/>
        </w:rPr>
        <w:t>.</w:t>
      </w:r>
      <w:r w:rsidRPr="000B5AB7">
        <w:rPr>
          <w:rStyle w:val="StyleUnderline"/>
        </w:rPr>
        <w:t xml:space="preserve">156 </w:t>
      </w:r>
      <w:r w:rsidRPr="00EB26C5">
        <w:rPr>
          <w:rStyle w:val="StyleUnderline"/>
        </w:rPr>
        <w:t xml:space="preserve">Today, </w:t>
      </w:r>
      <w:r w:rsidRPr="00922877">
        <w:rPr>
          <w:rStyle w:val="StyleUnderline"/>
        </w:rPr>
        <w:t xml:space="preserve">as in Rutan, the </w:t>
      </w:r>
      <w:r w:rsidRPr="00CF68CC">
        <w:rPr>
          <w:rStyle w:val="StyleUnderline"/>
          <w:highlight w:val="cyan"/>
        </w:rPr>
        <w:t>names</w:t>
      </w:r>
      <w:r w:rsidRPr="00922877">
        <w:rPr>
          <w:rStyle w:val="StyleUnderline"/>
        </w:rPr>
        <w:t xml:space="preserve"> </w:t>
      </w:r>
      <w:r w:rsidRPr="00CF68CC">
        <w:rPr>
          <w:rStyle w:val="StyleUnderline"/>
          <w:highlight w:val="cyan"/>
        </w:rPr>
        <w:t>of those</w:t>
      </w:r>
      <w:r w:rsidRPr="00922877">
        <w:rPr>
          <w:rStyle w:val="StyleUnderline"/>
        </w:rPr>
        <w:t xml:space="preserve"> who are </w:t>
      </w:r>
      <w:r w:rsidRPr="00FF04B9">
        <w:rPr>
          <w:rStyle w:val="StyleUnderline"/>
        </w:rPr>
        <w:t>deemed</w:t>
      </w:r>
      <w:r w:rsidRPr="00922877">
        <w:rPr>
          <w:rStyle w:val="StyleUnderline"/>
        </w:rPr>
        <w:t xml:space="preserve"> </w:t>
      </w:r>
      <w:r w:rsidRPr="00CF68CC">
        <w:rPr>
          <w:rStyle w:val="StyleUnderline"/>
          <w:highlight w:val="cyan"/>
        </w:rPr>
        <w:t>insufficiently aligned</w:t>
      </w:r>
      <w:r w:rsidRPr="00922877">
        <w:rPr>
          <w:rStyle w:val="StyleUnderline"/>
        </w:rPr>
        <w:t xml:space="preserve"> with the President and his party, </w:t>
      </w:r>
      <w:r w:rsidRPr="00CF68CC">
        <w:rPr>
          <w:rStyle w:val="StyleUnderline"/>
          <w:highlight w:val="cyan"/>
        </w:rPr>
        <w:t xml:space="preserve">are </w:t>
      </w:r>
      <w:r w:rsidRPr="00FF04B9">
        <w:rPr>
          <w:rStyle w:val="StyleUnderline"/>
        </w:rPr>
        <w:t>being submitted</w:t>
      </w:r>
      <w:r w:rsidRPr="00922877">
        <w:rPr>
          <w:rStyle w:val="StyleUnderline"/>
        </w:rPr>
        <w:t xml:space="preserve"> </w:t>
      </w:r>
      <w:r w:rsidRPr="00CF68CC">
        <w:rPr>
          <w:rStyle w:val="StyleUnderline"/>
          <w:highlight w:val="cyan"/>
        </w:rPr>
        <w:t>to</w:t>
      </w:r>
      <w:r w:rsidRPr="00922877">
        <w:rPr>
          <w:rStyle w:val="StyleUnderline"/>
        </w:rPr>
        <w:t xml:space="preserve"> someone who will then order that the suspected non-MAGA government employees</w:t>
      </w:r>
      <w:r w:rsidRPr="000B5AB7">
        <w:rPr>
          <w:rStyle w:val="StyleUnderline"/>
        </w:rPr>
        <w:t xml:space="preserve"> </w:t>
      </w:r>
      <w:r w:rsidRPr="00CF68CC">
        <w:rPr>
          <w:rStyle w:val="StyleUnderline"/>
          <w:highlight w:val="cyan"/>
        </w:rPr>
        <w:t>be transferred</w:t>
      </w:r>
      <w:r w:rsidRPr="000B5AB7">
        <w:rPr>
          <w:rStyle w:val="StyleUnderline"/>
        </w:rPr>
        <w:t xml:space="preserve"> from the NSC back to whichever government department or agency where they worked before</w:t>
      </w:r>
      <w:r w:rsidRPr="000B5AB7">
        <w:rPr>
          <w:sz w:val="14"/>
        </w:rPr>
        <w:t xml:space="preserve">. </w:t>
      </w:r>
      <w:r w:rsidRPr="000B5AB7">
        <w:rPr>
          <w:rStyle w:val="StyleUnderline"/>
        </w:rPr>
        <w:t>Waltz said he wanted everyone working at the NSC to be “100% aligned with the president’s agenda,”</w:t>
      </w:r>
      <w:r w:rsidRPr="000B5AB7">
        <w:rPr>
          <w:sz w:val="14"/>
        </w:rPr>
        <w:t xml:space="preserve"> </w:t>
      </w:r>
      <w:r w:rsidRPr="008F0692">
        <w:rPr>
          <w:rStyle w:val="StyleUnderline"/>
        </w:rPr>
        <w:t>and that</w:t>
      </w:r>
      <w:r w:rsidRPr="000B5AB7">
        <w:rPr>
          <w:rStyle w:val="StyleUnderline"/>
        </w:rPr>
        <w:t xml:space="preserve"> anyone who is not will be reassigned to the agency where they worked before transferring to the NSC.157</w:t>
      </w:r>
    </w:p>
    <w:p w14:paraId="0B97F62B" w14:textId="77777777" w:rsidR="002609D7" w:rsidRDefault="002609D7" w:rsidP="002609D7">
      <w:pPr>
        <w:rPr>
          <w:rStyle w:val="StyleUnderline"/>
        </w:rPr>
      </w:pPr>
      <w:r w:rsidRPr="00CF68CC">
        <w:rPr>
          <w:rStyle w:val="Emphasis"/>
          <w:highlight w:val="cyan"/>
        </w:rPr>
        <w:t xml:space="preserve">Under </w:t>
      </w:r>
      <w:r w:rsidRPr="00FF04B9">
        <w:rPr>
          <w:rStyle w:val="Emphasis"/>
        </w:rPr>
        <w:t xml:space="preserve">current </w:t>
      </w:r>
      <w:r w:rsidRPr="00CF68CC">
        <w:rPr>
          <w:rStyle w:val="Emphasis"/>
          <w:highlight w:val="cyan"/>
        </w:rPr>
        <w:t>First Amendment law, this is impermissible</w:t>
      </w:r>
      <w:r w:rsidRPr="000B5AB7">
        <w:rPr>
          <w:rStyle w:val="Emphasis"/>
        </w:rPr>
        <w:t xml:space="preserve">, </w:t>
      </w:r>
      <w:r w:rsidRPr="000B5AB7">
        <w:rPr>
          <w:rStyle w:val="StyleUnderline"/>
        </w:rPr>
        <w:t>regardless of how the CSRA is interpreted and regardless of how the Court defines the scope of executive power.</w:t>
      </w:r>
    </w:p>
    <w:p w14:paraId="5FCB8545" w14:textId="77777777" w:rsidR="002609D7" w:rsidRDefault="002609D7" w:rsidP="002609D7">
      <w:pPr>
        <w:pStyle w:val="Heading4"/>
      </w:pPr>
      <w:r>
        <w:t xml:space="preserve">Eliminating first amendment rights for federal workers destroys democracy – judicial protections are key </w:t>
      </w:r>
    </w:p>
    <w:p w14:paraId="1DC48401" w14:textId="77777777" w:rsidR="002609D7" w:rsidRPr="001C1816" w:rsidRDefault="002609D7" w:rsidP="002609D7">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1708EF56" w14:textId="77777777" w:rsidR="002609D7" w:rsidRPr="0063250C" w:rsidRDefault="002609D7" w:rsidP="002609D7">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4CD268F8" w14:textId="77777777" w:rsidR="002609D7" w:rsidRPr="0063250C" w:rsidRDefault="002609D7" w:rsidP="002609D7">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3F11CACF" w14:textId="77777777" w:rsidR="002609D7" w:rsidRPr="0063250C" w:rsidRDefault="002609D7" w:rsidP="002609D7">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89E4370" w14:textId="77777777" w:rsidR="002609D7" w:rsidRPr="00EB26C5" w:rsidRDefault="002609D7" w:rsidP="002609D7">
      <w:pPr>
        <w:rPr>
          <w:rStyle w:val="StyleUnderline"/>
        </w:rPr>
      </w:pPr>
      <w:r w:rsidRPr="0063250C">
        <w:rPr>
          <w:sz w:val="14"/>
        </w:rPr>
        <w:t xml:space="preserve">Simply put, </w:t>
      </w:r>
      <w:r w:rsidRPr="00CF68CC">
        <w:rPr>
          <w:rStyle w:val="StyleUnderline"/>
          <w:highlight w:val="cyan"/>
        </w:rPr>
        <w:t>politicians</w:t>
      </w:r>
      <w:r w:rsidRPr="0063250C">
        <w:rPr>
          <w:rStyle w:val="StyleUnderline"/>
        </w:rPr>
        <w:t xml:space="preserve"> </w:t>
      </w:r>
      <w:r w:rsidRPr="00CF68CC">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CF68CC">
        <w:rPr>
          <w:rStyle w:val="StyleUnderline"/>
          <w:highlight w:val="cyan"/>
        </w:rPr>
        <w:t>to impose</w:t>
      </w:r>
      <w:r w:rsidRPr="0063250C">
        <w:rPr>
          <w:rStyle w:val="StyleUnderline"/>
        </w:rPr>
        <w:t xml:space="preserve"> an </w:t>
      </w:r>
      <w:r w:rsidRPr="00CF68CC">
        <w:rPr>
          <w:rStyle w:val="StyleUnderline"/>
          <w:highlight w:val="cyan"/>
        </w:rPr>
        <w:t>omerta</w:t>
      </w:r>
      <w:r w:rsidRPr="0063250C">
        <w:rPr>
          <w:rStyle w:val="StyleUnderline"/>
        </w:rPr>
        <w:t xml:space="preserve"> </w:t>
      </w:r>
      <w:r w:rsidRPr="00CF68CC">
        <w:rPr>
          <w:rStyle w:val="StyleUnderline"/>
          <w:highlight w:val="cyan"/>
        </w:rPr>
        <w:t>on</w:t>
      </w:r>
      <w:r w:rsidRPr="0063250C">
        <w:rPr>
          <w:rStyle w:val="StyleUnderline"/>
        </w:rPr>
        <w:t xml:space="preserve"> government employees regarding the </w:t>
      </w:r>
      <w:r w:rsidRPr="00CF68CC">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CF68CC">
        <w:rPr>
          <w:rStyle w:val="Emphasis"/>
          <w:highlight w:val="cyan"/>
        </w:rPr>
        <w:t>judges have a critical role</w:t>
      </w:r>
      <w:r w:rsidRPr="0063250C">
        <w:rPr>
          <w:rStyle w:val="Emphasis"/>
        </w:rPr>
        <w:t xml:space="preserve"> to play </w:t>
      </w:r>
      <w:r w:rsidRPr="00CF68CC">
        <w:rPr>
          <w:rStyle w:val="Emphasis"/>
          <w:highlight w:val="cyan"/>
        </w:rPr>
        <w:t>in</w:t>
      </w:r>
      <w:r w:rsidRPr="0063250C">
        <w:rPr>
          <w:rStyle w:val="Emphasis"/>
        </w:rPr>
        <w:t xml:space="preserve"> </w:t>
      </w:r>
      <w:r w:rsidRPr="00CF68CC">
        <w:rPr>
          <w:rStyle w:val="Emphasis"/>
          <w:highlight w:val="cyan"/>
        </w:rPr>
        <w:t>safeguarding</w:t>
      </w:r>
      <w:r w:rsidRPr="0063250C">
        <w:rPr>
          <w:rStyle w:val="Emphasis"/>
        </w:rPr>
        <w:t xml:space="preserve"> the </w:t>
      </w:r>
      <w:r w:rsidRPr="00CF68CC">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5A8DEA2A" w14:textId="77777777" w:rsidR="002609D7" w:rsidRPr="00B73C17" w:rsidRDefault="002609D7" w:rsidP="002609D7">
      <w:pPr>
        <w:rPr>
          <w:rStyle w:val="StyleUnderline"/>
        </w:rPr>
      </w:pPr>
      <w:r w:rsidRPr="00CF68CC">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CF68CC">
        <w:rPr>
          <w:rStyle w:val="StyleUnderline"/>
          <w:highlight w:val="cyan"/>
        </w:rPr>
        <w:t>incentives</w:t>
      </w:r>
      <w:r w:rsidRPr="0063250C">
        <w:rPr>
          <w:rStyle w:val="StyleUnderline"/>
        </w:rPr>
        <w:t xml:space="preserve"> run </w:t>
      </w:r>
      <w:r w:rsidRPr="00CF68CC">
        <w:rPr>
          <w:rStyle w:val="StyleUnderline"/>
          <w:highlight w:val="cyan"/>
        </w:rPr>
        <w:t>in favor of</w:t>
      </w:r>
      <w:r w:rsidRPr="0063250C">
        <w:rPr>
          <w:rStyle w:val="StyleUnderline"/>
        </w:rPr>
        <w:t xml:space="preserve"> </w:t>
      </w:r>
      <w:r w:rsidRPr="00CF68CC">
        <w:rPr>
          <w:rStyle w:val="StyleUnderline"/>
          <w:highlight w:val="cyan"/>
        </w:rPr>
        <w:t xml:space="preserve">imposing a </w:t>
      </w:r>
      <w:r w:rsidRPr="00CF68CC">
        <w:rPr>
          <w:rStyle w:val="Emphasis"/>
          <w:highlight w:val="cyan"/>
        </w:rPr>
        <w:t>code of silence</w:t>
      </w:r>
      <w:r w:rsidRPr="0063250C">
        <w:rPr>
          <w:rStyle w:val="StyleUnderline"/>
        </w:rPr>
        <w:t xml:space="preserve"> on government employees </w:t>
      </w:r>
      <w:r w:rsidRPr="00CF68CC">
        <w:rPr>
          <w:rStyle w:val="Emphasis"/>
          <w:highlight w:val="cyan"/>
        </w:rPr>
        <w:t>as a condition of</w:t>
      </w:r>
      <w:r w:rsidRPr="0063250C">
        <w:rPr>
          <w:rStyle w:val="Emphasis"/>
        </w:rPr>
        <w:t xml:space="preserve"> their </w:t>
      </w:r>
      <w:r w:rsidRPr="00CF68CC">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CF68CC">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CF68CC">
        <w:rPr>
          <w:rStyle w:val="Emphasis"/>
          <w:highlight w:val="cyan"/>
        </w:rPr>
        <w:t>means</w:t>
      </w:r>
      <w:r w:rsidRPr="0063250C">
        <w:rPr>
          <w:rStyle w:val="Emphasis"/>
        </w:rPr>
        <w:t xml:space="preserve"> that </w:t>
      </w:r>
      <w:r w:rsidRPr="00CF68CC">
        <w:rPr>
          <w:rStyle w:val="Emphasis"/>
          <w:highlight w:val="cyan"/>
        </w:rPr>
        <w:t>voters</w:t>
      </w:r>
      <w:r w:rsidRPr="0063250C">
        <w:rPr>
          <w:rStyle w:val="Emphasis"/>
        </w:rPr>
        <w:t xml:space="preserve"> </w:t>
      </w:r>
      <w:r w:rsidRPr="00CF68CC">
        <w:rPr>
          <w:rStyle w:val="Emphasis"/>
          <w:highlight w:val="cyan"/>
        </w:rPr>
        <w:t>will not have</w:t>
      </w:r>
      <w:r w:rsidRPr="0063250C">
        <w:rPr>
          <w:rStyle w:val="Emphasis"/>
        </w:rPr>
        <w:t xml:space="preserve"> the </w:t>
      </w:r>
      <w:r w:rsidRPr="00CF68CC">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CF68CC">
        <w:rPr>
          <w:rStyle w:val="Emphasis"/>
          <w:highlight w:val="cyan"/>
        </w:rPr>
        <w:t>hold the</w:t>
      </w:r>
      <w:r w:rsidRPr="0063250C">
        <w:rPr>
          <w:rStyle w:val="Emphasis"/>
        </w:rPr>
        <w:t xml:space="preserve"> </w:t>
      </w:r>
      <w:r w:rsidRPr="00CF68CC">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115D3C3B" w14:textId="77777777" w:rsidR="002609D7" w:rsidRPr="0063250C" w:rsidRDefault="002609D7" w:rsidP="002609D7">
      <w:pPr>
        <w:rPr>
          <w:sz w:val="14"/>
        </w:rPr>
      </w:pPr>
      <w:r w:rsidRPr="00B73C17">
        <w:rPr>
          <w:sz w:val="14"/>
        </w:rPr>
        <w:t>On the Necessity—and the Difficulty—of Reconciling the Conflicting Constitutional Imperatives of the Government as Manager and Government Employees as Citizens</w:t>
      </w:r>
    </w:p>
    <w:p w14:paraId="40DC5749" w14:textId="77777777" w:rsidR="002609D7" w:rsidRPr="0063250C" w:rsidRDefault="002609D7" w:rsidP="002609D7">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600D59AB" w14:textId="77777777" w:rsidR="002609D7" w:rsidRPr="0063250C" w:rsidRDefault="002609D7" w:rsidP="002609D7">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CF68CC">
        <w:rPr>
          <w:rStyle w:val="Emphasis"/>
          <w:highlight w:val="cyan"/>
        </w:rPr>
        <w:t>judicial protection of whistleblowing</w:t>
      </w:r>
      <w:r w:rsidRPr="0063250C">
        <w:rPr>
          <w:rStyle w:val="Emphasis"/>
        </w:rPr>
        <w:t xml:space="preserve"> speech </w:t>
      </w:r>
      <w:r w:rsidRPr="00CF68CC">
        <w:rPr>
          <w:rStyle w:val="Emphasis"/>
          <w:highlight w:val="cyan"/>
        </w:rPr>
        <w:t>is essential</w:t>
      </w:r>
      <w:r w:rsidRPr="0063250C">
        <w:rPr>
          <w:rStyle w:val="Emphasis"/>
        </w:rPr>
        <w:t xml:space="preserve"> </w:t>
      </w:r>
      <w:r w:rsidRPr="00CF68CC">
        <w:rPr>
          <w:rStyle w:val="Emphasis"/>
          <w:highlight w:val="cyan"/>
        </w:rPr>
        <w:t>to the</w:t>
      </w:r>
      <w:r w:rsidRPr="0063250C">
        <w:rPr>
          <w:rStyle w:val="Emphasis"/>
        </w:rPr>
        <w:t xml:space="preserve"> effective use of the </w:t>
      </w:r>
      <w:r w:rsidRPr="00CF68CC">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7B35E044" w14:textId="77777777" w:rsidR="002609D7" w:rsidRPr="0063250C" w:rsidRDefault="002609D7" w:rsidP="002609D7">
      <w:pPr>
        <w:rPr>
          <w:b/>
          <w:iCs/>
          <w:u w:val="single"/>
          <w:bdr w:val="single" w:sz="8" w:space="0" w:color="auto"/>
        </w:rPr>
      </w:pPr>
      <w:r w:rsidRPr="0063250C">
        <w:rPr>
          <w:sz w:val="14"/>
        </w:rPr>
        <w:t xml:space="preserve">It is obvious, on the one hand, that </w:t>
      </w:r>
      <w:r w:rsidRPr="00CF68CC">
        <w:rPr>
          <w:rStyle w:val="Emphasis"/>
          <w:highlight w:val="cyan"/>
        </w:rPr>
        <w:t>democracy suffers</w:t>
      </w:r>
      <w:r w:rsidRPr="0063250C">
        <w:rPr>
          <w:rStyle w:val="Emphasis"/>
        </w:rPr>
        <w:t xml:space="preserve"> </w:t>
      </w:r>
      <w:r w:rsidRPr="00CF68CC">
        <w:rPr>
          <w:rStyle w:val="Emphasis"/>
          <w:highlight w:val="cyan"/>
        </w:rPr>
        <w:t>when</w:t>
      </w:r>
      <w:r w:rsidRPr="0063250C">
        <w:rPr>
          <w:rStyle w:val="Emphasis"/>
        </w:rPr>
        <w:t xml:space="preserve"> </w:t>
      </w:r>
      <w:r w:rsidRPr="00CF68CC">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CF68CC">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CF68CC">
        <w:rPr>
          <w:rStyle w:val="Emphasis"/>
          <w:highlight w:val="cyan"/>
        </w:rPr>
        <w:t>damage to</w:t>
      </w:r>
      <w:r w:rsidRPr="005E40A4">
        <w:rPr>
          <w:rStyle w:val="Emphasis"/>
        </w:rPr>
        <w:t xml:space="preserve"> the process of </w:t>
      </w:r>
      <w:r w:rsidRPr="00CF68CC">
        <w:rPr>
          <w:rStyle w:val="Emphasis"/>
          <w:highlight w:val="cyan"/>
        </w:rPr>
        <w:t>democratic deliberation</w:t>
      </w:r>
      <w:r w:rsidRPr="0063250C">
        <w:rPr>
          <w:rStyle w:val="Emphasis"/>
        </w:rPr>
        <w:t xml:space="preserve"> </w:t>
      </w:r>
      <w:r w:rsidRPr="00CF68CC">
        <w:rPr>
          <w:rStyle w:val="Emphasis"/>
          <w:highlight w:val="cyan"/>
        </w:rPr>
        <w:t>would be vast.</w:t>
      </w:r>
    </w:p>
    <w:p w14:paraId="5CE9872A" w14:textId="77777777" w:rsidR="002609D7" w:rsidRDefault="002609D7" w:rsidP="002609D7">
      <w:pPr>
        <w:pStyle w:val="Heading4"/>
      </w:pPr>
      <w:r>
        <w:t>A strong and educated deliberative democracy combats authoritarianism and existential threats – climate change, nuclear weapons, and pandemics</w:t>
      </w:r>
    </w:p>
    <w:p w14:paraId="05F336D8" w14:textId="77777777" w:rsidR="002609D7" w:rsidRPr="00305324" w:rsidRDefault="002609D7" w:rsidP="002609D7">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5E8BB51D" w14:textId="77777777" w:rsidR="002609D7" w:rsidRPr="006B1582" w:rsidRDefault="002609D7" w:rsidP="002609D7">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CF68CC">
        <w:rPr>
          <w:rStyle w:val="Emphasis"/>
          <w:highlight w:val="cyan"/>
        </w:rPr>
        <w:t>weakening of democracies</w:t>
      </w:r>
      <w:r w:rsidRPr="00984040">
        <w:rPr>
          <w:rStyle w:val="StyleUnderline"/>
        </w:rPr>
        <w:t xml:space="preserve"> is at the same time </w:t>
      </w:r>
      <w:r w:rsidRPr="00CF68CC">
        <w:rPr>
          <w:rStyle w:val="Emphasis"/>
          <w:highlight w:val="cyan"/>
        </w:rPr>
        <w:t xml:space="preserve">hindering our </w:t>
      </w:r>
      <w:r w:rsidRPr="00BF6344">
        <w:rPr>
          <w:rStyle w:val="Emphasis"/>
        </w:rPr>
        <w:t xml:space="preserve">collective </w:t>
      </w:r>
      <w:r w:rsidRPr="00CF68CC">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CF68CC">
        <w:rPr>
          <w:rStyle w:val="StyleUnderline"/>
          <w:highlight w:val="cyan"/>
        </w:rPr>
        <w:t>Polarization</w:t>
      </w:r>
      <w:r w:rsidRPr="00984040">
        <w:rPr>
          <w:rStyle w:val="StyleUnderline"/>
        </w:rPr>
        <w:t xml:space="preserve"> can </w:t>
      </w:r>
      <w:r w:rsidRPr="00CF68CC">
        <w:rPr>
          <w:rStyle w:val="StyleUnderline"/>
          <w:highlight w:val="cyan"/>
        </w:rPr>
        <w:t>lead to political stalemates</w:t>
      </w:r>
      <w:r w:rsidRPr="00984040">
        <w:rPr>
          <w:rStyle w:val="StyleUnderline"/>
        </w:rPr>
        <w:t xml:space="preserve"> </w:t>
      </w:r>
      <w:r w:rsidRPr="00CF68CC">
        <w:rPr>
          <w:rStyle w:val="StyleUnderline"/>
          <w:highlight w:val="cyan"/>
        </w:rPr>
        <w:t>and</w:t>
      </w:r>
      <w:r w:rsidRPr="00984040">
        <w:rPr>
          <w:rStyle w:val="StyleUnderline"/>
        </w:rPr>
        <w:t xml:space="preserve"> legislative </w:t>
      </w:r>
      <w:r w:rsidRPr="00CF68CC">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CF68CC">
        <w:rPr>
          <w:rStyle w:val="StyleUnderline"/>
          <w:highlight w:val="cyan"/>
        </w:rPr>
        <w:t>weakening of trust and respect</w:t>
      </w:r>
      <w:r w:rsidRPr="00984040">
        <w:rPr>
          <w:rStyle w:val="StyleUnderline"/>
        </w:rPr>
        <w:t xml:space="preserve"> between different groups of people can </w:t>
      </w:r>
      <w:r w:rsidRPr="00CF68CC">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30AFFFAA" w14:textId="77777777" w:rsidR="002609D7" w:rsidRPr="006B1582" w:rsidRDefault="002609D7" w:rsidP="002609D7">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AEFE656" w14:textId="77777777" w:rsidR="002609D7" w:rsidRPr="006B1582" w:rsidRDefault="002609D7" w:rsidP="002609D7">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CF68CC">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CF68CC">
        <w:rPr>
          <w:rStyle w:val="Emphasis"/>
          <w:highlight w:val="cyan"/>
        </w:rPr>
        <w:t xml:space="preserve">defuse </w:t>
      </w:r>
      <w:r w:rsidRPr="00BF6344">
        <w:rPr>
          <w:rStyle w:val="Emphasis"/>
        </w:rPr>
        <w:t>political</w:t>
      </w:r>
      <w:r w:rsidRPr="00984040">
        <w:rPr>
          <w:rStyle w:val="Emphasis"/>
        </w:rPr>
        <w:t xml:space="preserve"> </w:t>
      </w:r>
      <w:r w:rsidRPr="00CF68CC">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CF68CC">
        <w:rPr>
          <w:rStyle w:val="StyleUnderline"/>
          <w:highlight w:val="cyan"/>
        </w:rPr>
        <w:t>an</w:t>
      </w:r>
      <w:r w:rsidRPr="00984040">
        <w:rPr>
          <w:rStyle w:val="StyleUnderline"/>
        </w:rPr>
        <w:t xml:space="preserve"> important </w:t>
      </w:r>
      <w:r w:rsidRPr="00CF68CC">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10645952" w14:textId="77777777" w:rsidR="002609D7" w:rsidRPr="006B1582" w:rsidRDefault="002609D7" w:rsidP="002609D7">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4C35DCD" w14:textId="77777777" w:rsidR="002609D7" w:rsidRPr="006B1582" w:rsidRDefault="002609D7" w:rsidP="002609D7">
      <w:pPr>
        <w:rPr>
          <w:sz w:val="14"/>
        </w:rPr>
      </w:pPr>
      <w:r w:rsidRPr="006B1582">
        <w:rPr>
          <w:sz w:val="14"/>
        </w:rPr>
        <w:t>Education for Deliberative Democracy (EDD)</w:t>
      </w:r>
    </w:p>
    <w:p w14:paraId="05F27876" w14:textId="77777777" w:rsidR="002609D7" w:rsidRPr="006B1582" w:rsidRDefault="002609D7" w:rsidP="002609D7">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CF68CC">
        <w:rPr>
          <w:rStyle w:val="StyleUnderline"/>
          <w:highlight w:val="cyan"/>
        </w:rPr>
        <w:t>deliberation means</w:t>
      </w:r>
      <w:r w:rsidRPr="00984040">
        <w:rPr>
          <w:rStyle w:val="StyleUnderline"/>
        </w:rPr>
        <w:t xml:space="preserve"> a </w:t>
      </w:r>
      <w:r w:rsidRPr="00BF6344">
        <w:rPr>
          <w:rStyle w:val="StyleUnderline"/>
        </w:rPr>
        <w:t xml:space="preserve">reasonable </w:t>
      </w:r>
      <w:r w:rsidRPr="00CF68CC">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CF68CC">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CF68CC">
        <w:rPr>
          <w:rStyle w:val="Emphasis"/>
          <w:highlight w:val="cyan"/>
        </w:rPr>
        <w:t>access to</w:t>
      </w:r>
      <w:r w:rsidRPr="00984040">
        <w:rPr>
          <w:rStyle w:val="Emphasis"/>
        </w:rPr>
        <w:t xml:space="preserve"> </w:t>
      </w:r>
      <w:r w:rsidRPr="00CF68CC">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2040B6D" w14:textId="77777777" w:rsidR="002609D7" w:rsidRPr="006B1582" w:rsidRDefault="002609D7" w:rsidP="002609D7">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0373628" w14:textId="77777777" w:rsidR="002609D7" w:rsidRPr="006B1582" w:rsidRDefault="002609D7" w:rsidP="002609D7">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CF68CC">
        <w:rPr>
          <w:rStyle w:val="Emphasis"/>
          <w:highlight w:val="cyan"/>
        </w:rPr>
        <w:t>deliberative models</w:t>
      </w:r>
      <w:r w:rsidRPr="00984040">
        <w:rPr>
          <w:rStyle w:val="Emphasis"/>
        </w:rPr>
        <w:t xml:space="preserve"> can </w:t>
      </w:r>
      <w:r w:rsidRPr="00CF68CC">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5125630A" w14:textId="77777777" w:rsidR="002609D7" w:rsidRPr="006B1582" w:rsidRDefault="002609D7" w:rsidP="002609D7">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2554D8D" w14:textId="77777777" w:rsidR="002609D7" w:rsidRPr="006B1582" w:rsidRDefault="002609D7" w:rsidP="002609D7">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D8CE8AC" w14:textId="77777777" w:rsidR="002609D7" w:rsidRPr="006B1582" w:rsidRDefault="002609D7" w:rsidP="002609D7">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1C6EF24" w14:textId="77777777" w:rsidR="002609D7" w:rsidRPr="006B1582" w:rsidRDefault="002609D7" w:rsidP="002609D7">
      <w:pPr>
        <w:rPr>
          <w:sz w:val="14"/>
        </w:rPr>
      </w:pPr>
      <w:r w:rsidRPr="006B1582">
        <w:rPr>
          <w:sz w:val="14"/>
        </w:rPr>
        <w:t>Longtermism</w:t>
      </w:r>
    </w:p>
    <w:p w14:paraId="27D11E0F" w14:textId="77777777" w:rsidR="002609D7" w:rsidRPr="006B1582" w:rsidRDefault="002609D7" w:rsidP="002609D7">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C7AE118" w14:textId="77777777" w:rsidR="002609D7" w:rsidRPr="006B1582" w:rsidRDefault="002609D7" w:rsidP="002609D7">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11A1FAD" w14:textId="77777777" w:rsidR="002609D7" w:rsidRPr="006B1582" w:rsidRDefault="002609D7" w:rsidP="002609D7">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23DEE0A" w14:textId="77777777" w:rsidR="002609D7" w:rsidRPr="006B1582" w:rsidRDefault="002609D7" w:rsidP="002609D7">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CE1C655" w14:textId="77777777" w:rsidR="002609D7" w:rsidRPr="006B1582" w:rsidRDefault="002609D7" w:rsidP="002609D7">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C827667" w14:textId="77777777" w:rsidR="002609D7" w:rsidRPr="006B1582" w:rsidRDefault="002609D7" w:rsidP="002609D7">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4055137" w14:textId="77777777" w:rsidR="002609D7" w:rsidRPr="006B1582" w:rsidRDefault="002609D7" w:rsidP="002609D7">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3B09984D" w14:textId="77777777" w:rsidR="002609D7" w:rsidRPr="006B1582" w:rsidRDefault="002609D7" w:rsidP="002609D7">
      <w:pPr>
        <w:rPr>
          <w:sz w:val="14"/>
        </w:rPr>
      </w:pPr>
      <w:r w:rsidRPr="006B1582">
        <w:rPr>
          <w:sz w:val="14"/>
        </w:rPr>
        <w:t>Political polarization as an existential risk factor</w:t>
      </w:r>
    </w:p>
    <w:p w14:paraId="7A249C55" w14:textId="77777777" w:rsidR="002609D7" w:rsidRPr="006B1582" w:rsidRDefault="002609D7" w:rsidP="002609D7">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CF68CC">
        <w:rPr>
          <w:rStyle w:val="StyleUnderline"/>
          <w:highlight w:val="cyan"/>
        </w:rPr>
        <w:t>risks</w:t>
      </w:r>
      <w:r w:rsidRPr="005A278B">
        <w:rPr>
          <w:rStyle w:val="StyleUnderline"/>
        </w:rPr>
        <w:t xml:space="preserve"> often </w:t>
      </w:r>
      <w:r w:rsidRPr="00CF68CC">
        <w:rPr>
          <w:rStyle w:val="StyleUnderline"/>
          <w:highlight w:val="cyan"/>
        </w:rPr>
        <w:t>include</w:t>
      </w:r>
      <w:r w:rsidRPr="005A278B">
        <w:rPr>
          <w:rStyle w:val="StyleUnderline"/>
        </w:rPr>
        <w:t xml:space="preserve"> </w:t>
      </w:r>
      <w:r w:rsidRPr="00CF68CC">
        <w:rPr>
          <w:rStyle w:val="Emphasis"/>
          <w:highlight w:val="cyan"/>
        </w:rPr>
        <w:t>asteroid</w:t>
      </w:r>
      <w:r w:rsidRPr="005A278B">
        <w:rPr>
          <w:rStyle w:val="StyleUnderline"/>
        </w:rPr>
        <w:t xml:space="preserve"> impacts, </w:t>
      </w:r>
      <w:r w:rsidRPr="00BF6344">
        <w:rPr>
          <w:rStyle w:val="Emphasis"/>
        </w:rPr>
        <w:t xml:space="preserve">supervolcanic </w:t>
      </w:r>
      <w:r w:rsidRPr="00CF68CC">
        <w:rPr>
          <w:rStyle w:val="Emphasis"/>
          <w:highlight w:val="cyan"/>
        </w:rPr>
        <w:t>eruptions</w:t>
      </w:r>
      <w:r w:rsidRPr="005A278B">
        <w:rPr>
          <w:rStyle w:val="StyleUnderline"/>
        </w:rPr>
        <w:t xml:space="preserve">, </w:t>
      </w:r>
      <w:r w:rsidRPr="00CF68CC">
        <w:rPr>
          <w:rStyle w:val="Emphasis"/>
          <w:highlight w:val="cyan"/>
        </w:rPr>
        <w:t>nuclear weapons</w:t>
      </w:r>
      <w:r w:rsidRPr="005A278B">
        <w:rPr>
          <w:rStyle w:val="StyleUnderline"/>
        </w:rPr>
        <w:t xml:space="preserve">, </w:t>
      </w:r>
      <w:r w:rsidRPr="006B1582">
        <w:rPr>
          <w:rStyle w:val="StyleUnderline"/>
        </w:rPr>
        <w:t xml:space="preserve">and </w:t>
      </w:r>
      <w:r w:rsidRPr="00CF68CC">
        <w:rPr>
          <w:rStyle w:val="Emphasis"/>
          <w:highlight w:val="cyan"/>
        </w:rPr>
        <w:t>pandemics</w:t>
      </w:r>
      <w:r w:rsidRPr="006B1582">
        <w:rPr>
          <w:sz w:val="14"/>
        </w:rPr>
        <w:t xml:space="preserve"> (Farquhar et al., 2017).</w:t>
      </w:r>
    </w:p>
    <w:p w14:paraId="698E6B54" w14:textId="77777777" w:rsidR="002609D7" w:rsidRPr="006B1582" w:rsidRDefault="002609D7" w:rsidP="002609D7">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7B85880" w14:textId="77777777" w:rsidR="002609D7" w:rsidRPr="005A278B" w:rsidRDefault="002609D7" w:rsidP="002609D7">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F68CC">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CF68CC">
        <w:rPr>
          <w:rStyle w:val="Emphasis"/>
          <w:highlight w:val="cyan"/>
        </w:rPr>
        <w:t>increase</w:t>
      </w:r>
      <w:r w:rsidRPr="005A278B">
        <w:rPr>
          <w:rStyle w:val="Emphasis"/>
        </w:rPr>
        <w:t xml:space="preserve"> the </w:t>
      </w:r>
      <w:r w:rsidRPr="00CF68CC">
        <w:rPr>
          <w:rStyle w:val="Emphasis"/>
          <w:highlight w:val="cyan"/>
        </w:rPr>
        <w:t>likelihood of humanity experiencing</w:t>
      </w:r>
      <w:r w:rsidRPr="005A278B">
        <w:rPr>
          <w:rStyle w:val="Emphasis"/>
        </w:rPr>
        <w:t xml:space="preserve"> another kind of an </w:t>
      </w:r>
      <w:r w:rsidRPr="00CF68CC">
        <w:rPr>
          <w:rStyle w:val="Emphasis"/>
          <w:highlight w:val="cyan"/>
        </w:rPr>
        <w:t>existential catastrophe</w:t>
      </w:r>
      <w:r w:rsidRPr="005A278B">
        <w:rPr>
          <w:rStyle w:val="Emphasis"/>
        </w:rPr>
        <w:t xml:space="preserve"> in the future.</w:t>
      </w:r>
    </w:p>
    <w:p w14:paraId="1627D7F5" w14:textId="77777777" w:rsidR="002609D7" w:rsidRPr="00A0270F" w:rsidRDefault="002609D7" w:rsidP="002609D7">
      <w:pPr>
        <w:rPr>
          <w:rStyle w:val="StyleUnderline"/>
        </w:rPr>
      </w:pPr>
      <w:r w:rsidRPr="005A278B">
        <w:rPr>
          <w:rStyle w:val="StyleUnderline"/>
        </w:rPr>
        <w:t xml:space="preserve">As potentially entire cultures of </w:t>
      </w:r>
      <w:r w:rsidRPr="00CF68CC">
        <w:rPr>
          <w:rStyle w:val="StyleUnderline"/>
          <w:highlight w:val="cyan"/>
        </w:rPr>
        <w:t>people4</w:t>
      </w:r>
      <w:r w:rsidRPr="005A278B">
        <w:rPr>
          <w:rStyle w:val="StyleUnderline"/>
        </w:rPr>
        <w:t xml:space="preserve"> could </w:t>
      </w:r>
      <w:r w:rsidRPr="00CF68CC">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CF68CC">
        <w:rPr>
          <w:rStyle w:val="StyleUnderline"/>
          <w:highlight w:val="cyan"/>
        </w:rPr>
        <w:t>This</w:t>
      </w:r>
      <w:r w:rsidRPr="005A278B">
        <w:rPr>
          <w:rStyle w:val="StyleUnderline"/>
        </w:rPr>
        <w:t xml:space="preserve"> alone </w:t>
      </w:r>
      <w:r w:rsidRPr="00CF68CC">
        <w:rPr>
          <w:rStyle w:val="StyleUnderline"/>
          <w:highlight w:val="cyan"/>
        </w:rPr>
        <w:t>would cause widespread</w:t>
      </w:r>
      <w:r w:rsidRPr="005A278B">
        <w:rPr>
          <w:rStyle w:val="StyleUnderline"/>
        </w:rPr>
        <w:t xml:space="preserve"> political and social </w:t>
      </w:r>
      <w:r w:rsidRPr="00CF68CC">
        <w:rPr>
          <w:rStyle w:val="StyleUnderline"/>
          <w:highlight w:val="cyan"/>
        </w:rPr>
        <w:t>unrest</w:t>
      </w:r>
      <w:r w:rsidRPr="006B1582">
        <w:rPr>
          <w:sz w:val="14"/>
        </w:rPr>
        <w:t xml:space="preserve">, to put it mildly. </w:t>
      </w:r>
      <w:r w:rsidRPr="005A278B">
        <w:rPr>
          <w:rStyle w:val="StyleUnderline"/>
        </w:rPr>
        <w:t xml:space="preserve">Combine this with </w:t>
      </w:r>
      <w:r w:rsidRPr="00CF68CC">
        <w:rPr>
          <w:rStyle w:val="StyleUnderline"/>
          <w:highlight w:val="cyan"/>
        </w:rPr>
        <w:t>losses to ecosystems</w:t>
      </w:r>
      <w:r w:rsidRPr="006B1582">
        <w:rPr>
          <w:sz w:val="14"/>
        </w:rPr>
        <w:t xml:space="preserve">, </w:t>
      </w:r>
      <w:r w:rsidRPr="005A278B">
        <w:rPr>
          <w:rStyle w:val="StyleUnderline"/>
        </w:rPr>
        <w:t xml:space="preserve">decrease in </w:t>
      </w:r>
      <w:r w:rsidRPr="00CF68CC">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CF68CC">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CF68CC">
        <w:rPr>
          <w:rStyle w:val="Emphasis"/>
          <w:highlight w:val="cyan"/>
        </w:rPr>
        <w:t>existential risks become</w:t>
      </w:r>
      <w:r w:rsidRPr="006B1582">
        <w:rPr>
          <w:rStyle w:val="Emphasis"/>
        </w:rPr>
        <w:t xml:space="preserve"> much more </w:t>
      </w:r>
      <w:r w:rsidRPr="00CF68CC">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119480FD" w14:textId="77777777" w:rsidR="002609D7" w:rsidRPr="006B1582" w:rsidRDefault="002609D7" w:rsidP="002609D7">
      <w:pPr>
        <w:rPr>
          <w:sz w:val="14"/>
        </w:rPr>
      </w:pPr>
      <w:r w:rsidRPr="006B1582">
        <w:rPr>
          <w:sz w:val="14"/>
        </w:rPr>
        <w:t xml:space="preserve">As already stated, </w:t>
      </w:r>
      <w:r w:rsidRPr="00A0270F">
        <w:rPr>
          <w:rStyle w:val="Emphasis"/>
        </w:rPr>
        <w:t xml:space="preserve">political </w:t>
      </w:r>
      <w:r w:rsidRPr="00CF68CC">
        <w:rPr>
          <w:rStyle w:val="Emphasis"/>
          <w:highlight w:val="cyan"/>
        </w:rPr>
        <w:t>polarization</w:t>
      </w:r>
      <w:r w:rsidRPr="00A0270F">
        <w:rPr>
          <w:rStyle w:val="Emphasis"/>
        </w:rPr>
        <w:t xml:space="preserve"> can </w:t>
      </w:r>
      <w:r w:rsidRPr="00CF68CC">
        <w:rPr>
          <w:rStyle w:val="Emphasis"/>
          <w:highlight w:val="cyan"/>
        </w:rPr>
        <w:t>lead to legislative deadlocks</w:t>
      </w:r>
      <w:r w:rsidRPr="00A0270F">
        <w:rPr>
          <w:rStyle w:val="Emphasis"/>
        </w:rPr>
        <w:t xml:space="preserve"> and political seesawing</w:t>
      </w:r>
      <w:r w:rsidRPr="006B1582">
        <w:rPr>
          <w:sz w:val="14"/>
        </w:rPr>
        <w:t xml:space="preserve">, </w:t>
      </w:r>
      <w:r w:rsidRPr="00CF68CC">
        <w:rPr>
          <w:rStyle w:val="StyleUnderline"/>
          <w:highlight w:val="cyan"/>
        </w:rPr>
        <w:t>hindering</w:t>
      </w:r>
      <w:r w:rsidRPr="006B1582">
        <w:rPr>
          <w:rStyle w:val="StyleUnderline"/>
        </w:rPr>
        <w:t xml:space="preserve"> societies’ </w:t>
      </w:r>
      <w:r w:rsidRPr="00CF68CC">
        <w:rPr>
          <w:rStyle w:val="StyleUnderline"/>
          <w:highlight w:val="cyan"/>
        </w:rPr>
        <w:t>capabilities</w:t>
      </w:r>
      <w:r w:rsidRPr="006B1582">
        <w:rPr>
          <w:rStyle w:val="StyleUnderline"/>
        </w:rPr>
        <w:t xml:space="preserve"> </w:t>
      </w:r>
      <w:r w:rsidRPr="00CF68CC">
        <w:rPr>
          <w:rStyle w:val="StyleUnderline"/>
          <w:highlight w:val="cyan"/>
        </w:rPr>
        <w:t>to pursue</w:t>
      </w:r>
      <w:r w:rsidRPr="006B1582">
        <w:rPr>
          <w:rStyle w:val="StyleUnderline"/>
        </w:rPr>
        <w:t xml:space="preserve"> long-term </w:t>
      </w:r>
      <w:r w:rsidRPr="00CF68CC">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CF68CC">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925191E" w14:textId="77777777" w:rsidR="002609D7" w:rsidRPr="006B1582" w:rsidRDefault="002609D7" w:rsidP="002609D7">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6F415801" w14:textId="77777777" w:rsidR="002609D7" w:rsidRPr="006B1582" w:rsidRDefault="002609D7" w:rsidP="002609D7">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38DA22D6" w14:textId="77777777" w:rsidR="002609D7" w:rsidRPr="006B1582" w:rsidRDefault="002609D7" w:rsidP="002609D7">
      <w:pPr>
        <w:rPr>
          <w:sz w:val="14"/>
        </w:rPr>
      </w:pPr>
      <w:r w:rsidRPr="006B1582">
        <w:rPr>
          <w:rStyle w:val="StyleUnderline"/>
        </w:rPr>
        <w:t xml:space="preserve">Furthermore, it has been argued that political polarization can play a key part in the </w:t>
      </w:r>
      <w:r w:rsidRPr="00CF68CC">
        <w:rPr>
          <w:rStyle w:val="Emphasis"/>
          <w:highlight w:val="cyan"/>
        </w:rPr>
        <w:t>eroding of democracy</w:t>
      </w:r>
      <w:r w:rsidRPr="006B1582">
        <w:rPr>
          <w:rStyle w:val="Emphasis"/>
        </w:rPr>
        <w:t xml:space="preserve"> and it being </w:t>
      </w:r>
      <w:r w:rsidRPr="00CF68CC">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CF68CC">
        <w:rPr>
          <w:rStyle w:val="StyleUnderline"/>
          <w:highlight w:val="cyan"/>
        </w:rPr>
        <w:t>autocracies</w:t>
      </w:r>
      <w:r w:rsidRPr="006B1582">
        <w:rPr>
          <w:rStyle w:val="StyleUnderline"/>
        </w:rPr>
        <w:t xml:space="preserve"> in the world is </w:t>
      </w:r>
      <w:r w:rsidRPr="00CF68CC">
        <w:rPr>
          <w:rStyle w:val="StyleUnderline"/>
          <w:highlight w:val="cyan"/>
        </w:rPr>
        <w:t>increasing</w:t>
      </w:r>
      <w:r w:rsidRPr="00CF68CC">
        <w:rPr>
          <w:sz w:val="14"/>
          <w:highlight w:val="cyan"/>
        </w:rPr>
        <w:t xml:space="preserve"> (</w:t>
      </w:r>
      <w:r w:rsidRPr="00CF68CC">
        <w:rPr>
          <w:rStyle w:val="Emphasis"/>
          <w:highlight w:val="cyan"/>
        </w:rPr>
        <w:t>at the expense of liberal democracies</w:t>
      </w:r>
      <w:r w:rsidRPr="006B1582">
        <w:rPr>
          <w:rStyle w:val="Emphasis"/>
        </w:rPr>
        <w:t xml:space="preserve">) and ‘polarization and autocratization form </w:t>
      </w:r>
      <w:r w:rsidRPr="00CF68CC">
        <w:rPr>
          <w:rStyle w:val="Emphasis"/>
          <w:highlight w:val="cyan"/>
        </w:rPr>
        <w:t>a mutually reinforcing</w:t>
      </w:r>
      <w:r w:rsidRPr="006B1582">
        <w:rPr>
          <w:rStyle w:val="Emphasis"/>
        </w:rPr>
        <w:t xml:space="preserve">, </w:t>
      </w:r>
      <w:r w:rsidRPr="00CF68CC">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23774AFA" w14:textId="77777777" w:rsidR="002609D7" w:rsidRPr="00091503" w:rsidRDefault="002609D7" w:rsidP="002609D7">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32842D7E" w14:textId="77777777" w:rsidR="002609D7" w:rsidRDefault="002609D7" w:rsidP="002609D7">
      <w:pPr>
        <w:pStyle w:val="Heading4"/>
      </w:pPr>
      <w:r w:rsidRPr="00281ADC">
        <w:t xml:space="preserve">The aff solves. </w:t>
      </w:r>
      <w:r>
        <w:t xml:space="preserve">Protecting first amendment rights to unionize public workers advances the first amendment broadly. </w:t>
      </w:r>
    </w:p>
    <w:p w14:paraId="13D1F7FE" w14:textId="77777777" w:rsidR="002609D7" w:rsidRPr="00281ADC" w:rsidRDefault="002609D7" w:rsidP="002609D7">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79238E1B" w14:textId="77777777" w:rsidR="002609D7" w:rsidRPr="000C3FAA" w:rsidRDefault="002609D7" w:rsidP="002609D7">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CF68CC">
        <w:rPr>
          <w:rStyle w:val="Emphasis"/>
          <w:highlight w:val="cyan"/>
        </w:rPr>
        <w:t>speech</w:t>
      </w:r>
      <w:r w:rsidRPr="000C3FAA">
        <w:rPr>
          <w:rStyle w:val="Emphasis"/>
        </w:rPr>
        <w:t xml:space="preserve">, </w:t>
      </w:r>
      <w:r w:rsidRPr="00CF68CC">
        <w:rPr>
          <w:rStyle w:val="Emphasis"/>
          <w:highlight w:val="cyan"/>
        </w:rPr>
        <w:t>assembly</w:t>
      </w:r>
      <w:r w:rsidRPr="000C3FAA">
        <w:rPr>
          <w:rStyle w:val="Emphasis"/>
        </w:rPr>
        <w:t xml:space="preserve">, </w:t>
      </w:r>
      <w:r w:rsidRPr="00CF68CC">
        <w:rPr>
          <w:rStyle w:val="Emphasis"/>
          <w:highlight w:val="cyan"/>
        </w:rPr>
        <w:t>petition</w:t>
      </w:r>
      <w:r w:rsidRPr="000C3FAA">
        <w:rPr>
          <w:rStyle w:val="Emphasis"/>
        </w:rPr>
        <w:t xml:space="preserve">, </w:t>
      </w:r>
      <w:r w:rsidRPr="00CF68CC">
        <w:rPr>
          <w:rStyle w:val="Emphasis"/>
          <w:highlight w:val="cyan"/>
        </w:rPr>
        <w:t>and press all enable</w:t>
      </w:r>
      <w:r w:rsidRPr="000C3FAA">
        <w:rPr>
          <w:rStyle w:val="Emphasis"/>
        </w:rPr>
        <w:t xml:space="preserve"> the </w:t>
      </w:r>
      <w:r w:rsidRPr="00CF68CC">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CF68CC">
        <w:rPr>
          <w:rStyle w:val="StyleUnderline"/>
          <w:highlight w:val="cyan"/>
        </w:rPr>
        <w:t>these</w:t>
      </w:r>
      <w:r w:rsidRPr="000C3FAA">
        <w:rPr>
          <w:rStyle w:val="StyleUnderline"/>
        </w:rPr>
        <w:t xml:space="preserve">, though not identical, </w:t>
      </w:r>
      <w:r w:rsidRPr="00CF68CC">
        <w:rPr>
          <w:rStyle w:val="StyleUnderline"/>
          <w:highlight w:val="cyan"/>
        </w:rPr>
        <w:t>are</w:t>
      </w:r>
      <w:r w:rsidRPr="000C3FAA">
        <w:rPr>
          <w:rStyle w:val="StyleUnderline"/>
        </w:rPr>
        <w:t xml:space="preserve"> </w:t>
      </w:r>
      <w:r w:rsidRPr="00CF68CC">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640FA2E8" w14:textId="77777777" w:rsidR="002609D7" w:rsidRPr="000C3FAA" w:rsidRDefault="002609D7" w:rsidP="002609D7">
      <w:pPr>
        <w:rPr>
          <w:sz w:val="14"/>
        </w:rPr>
      </w:pPr>
      <w:r w:rsidRPr="000C3FAA">
        <w:rPr>
          <w:sz w:val="14"/>
        </w:rPr>
        <w:t xml:space="preserve">Notably, </w:t>
      </w:r>
      <w:r w:rsidRPr="000C3FAA">
        <w:rPr>
          <w:rStyle w:val="StyleUnderline"/>
        </w:rPr>
        <w:t xml:space="preserve">the </w:t>
      </w:r>
      <w:r w:rsidRPr="00CF68CC">
        <w:rPr>
          <w:rStyle w:val="StyleUnderline"/>
          <w:highlight w:val="cyan"/>
        </w:rPr>
        <w:t>Assembly Clause and the Petition</w:t>
      </w:r>
      <w:r w:rsidRPr="000C3FAA">
        <w:rPr>
          <w:rStyle w:val="StyleUnderline"/>
        </w:rPr>
        <w:t xml:space="preserve"> Clause </w:t>
      </w:r>
      <w:r w:rsidRPr="00CF68CC">
        <w:rPr>
          <w:rStyle w:val="StyleUnderline"/>
          <w:highlight w:val="cyan"/>
        </w:rPr>
        <w:t xml:space="preserve">have special relevance for </w:t>
      </w:r>
      <w:r w:rsidRPr="00CF68CC">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46E99D49" w14:textId="77777777" w:rsidR="002609D7" w:rsidRPr="000C3FAA" w:rsidRDefault="002609D7" w:rsidP="002609D7">
      <w:pPr>
        <w:rPr>
          <w:sz w:val="14"/>
        </w:rPr>
      </w:pPr>
      <w:r w:rsidRPr="00CF68CC">
        <w:rPr>
          <w:rStyle w:val="Emphasis"/>
          <w:highlight w:val="cyan"/>
        </w:rPr>
        <w:t>Extending</w:t>
      </w:r>
      <w:r w:rsidRPr="000C3FAA">
        <w:rPr>
          <w:rStyle w:val="Emphasis"/>
        </w:rPr>
        <w:t xml:space="preserve"> First Amendment </w:t>
      </w:r>
      <w:r w:rsidRPr="00CF68CC">
        <w:rPr>
          <w:rStyle w:val="Emphasis"/>
          <w:highlight w:val="cyan"/>
        </w:rPr>
        <w:t>protection</w:t>
      </w:r>
      <w:r w:rsidRPr="000C3FAA">
        <w:rPr>
          <w:rStyle w:val="Emphasis"/>
        </w:rPr>
        <w:t xml:space="preserve"> to public sector strikes </w:t>
      </w:r>
      <w:r w:rsidRPr="00CF68CC">
        <w:rPr>
          <w:rStyle w:val="Emphasis"/>
          <w:highlight w:val="cyan"/>
        </w:rPr>
        <w:t xml:space="preserve">fits clearly with these </w:t>
      </w:r>
      <w:r w:rsidRPr="00B73C17">
        <w:rPr>
          <w:rStyle w:val="Emphasis"/>
        </w:rPr>
        <w:t xml:space="preserve">overlapping </w:t>
      </w:r>
      <w:r w:rsidRPr="00CF68CC">
        <w:rPr>
          <w:rStyle w:val="Emphasis"/>
          <w:highlight w:val="cyan"/>
        </w:rPr>
        <w:t>rights</w:t>
      </w:r>
      <w:r w:rsidRPr="000C3FAA">
        <w:rPr>
          <w:sz w:val="14"/>
        </w:rPr>
        <w:t xml:space="preserve"> </w:t>
      </w:r>
      <w:r w:rsidRPr="000C3FAA">
        <w:rPr>
          <w:rStyle w:val="StyleUnderline"/>
        </w:rPr>
        <w:t xml:space="preserve">of speech, assembly, association, and petition </w:t>
      </w:r>
      <w:r w:rsidRPr="00CF68CC">
        <w:rPr>
          <w:rStyle w:val="StyleUnderline"/>
          <w:highlight w:val="cyan"/>
        </w:rPr>
        <w:t>and</w:t>
      </w:r>
      <w:r w:rsidRPr="000C3FAA">
        <w:rPr>
          <w:rStyle w:val="StyleUnderline"/>
        </w:rPr>
        <w:t xml:space="preserve"> ultimately </w:t>
      </w:r>
      <w:r w:rsidRPr="00B73C17">
        <w:rPr>
          <w:rStyle w:val="StyleUnderline"/>
        </w:rPr>
        <w:t xml:space="preserve">serves </w:t>
      </w:r>
      <w:r w:rsidRPr="00CF68CC">
        <w:rPr>
          <w:rStyle w:val="StyleUnderline"/>
          <w:highlight w:val="cyan"/>
        </w:rPr>
        <w:t>the First Amendment’s democratic</w:t>
      </w:r>
      <w:r w:rsidRPr="000C3FAA">
        <w:rPr>
          <w:rStyle w:val="StyleUnderline"/>
        </w:rPr>
        <w:t xml:space="preserve"> </w:t>
      </w:r>
      <w:r w:rsidRPr="00CF68CC">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CF68CC">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CF68CC">
        <w:rPr>
          <w:rStyle w:val="StyleUnderline"/>
          <w:highlight w:val="cyan"/>
        </w:rPr>
        <w:t xml:space="preserve">they increase </w:t>
      </w:r>
      <w:r w:rsidRPr="00B73C17">
        <w:rPr>
          <w:rStyle w:val="StyleUnderline"/>
        </w:rPr>
        <w:t>rates of political</w:t>
      </w:r>
      <w:r w:rsidRPr="000C3FAA">
        <w:rPr>
          <w:rStyle w:val="StyleUnderline"/>
        </w:rPr>
        <w:t xml:space="preserve"> </w:t>
      </w:r>
      <w:r w:rsidRPr="00CF68CC">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B43CECB" w14:textId="77777777" w:rsidR="002609D7" w:rsidRPr="000C3FAA" w:rsidRDefault="002609D7" w:rsidP="002609D7">
      <w:pPr>
        <w:rPr>
          <w:sz w:val="14"/>
        </w:rPr>
      </w:pPr>
      <w:r w:rsidRPr="000C3FAA">
        <w:rPr>
          <w:sz w:val="14"/>
        </w:rPr>
        <w:t xml:space="preserve">Second, </w:t>
      </w:r>
      <w:r w:rsidRPr="000C3FAA">
        <w:rPr>
          <w:rStyle w:val="StyleUnderline"/>
        </w:rPr>
        <w:t xml:space="preserve">unions </w:t>
      </w:r>
      <w:r w:rsidRPr="00CF68CC">
        <w:rPr>
          <w:rStyle w:val="StyleUnderline"/>
          <w:highlight w:val="cyan"/>
        </w:rPr>
        <w:t>aggregate workers’ political voice</w:t>
      </w:r>
      <w:r w:rsidRPr="000C3FAA">
        <w:rPr>
          <w:rStyle w:val="StyleUnderline"/>
        </w:rPr>
        <w:t xml:space="preserve"> in ways that help fix an imbalance in public debate, in turn </w:t>
      </w:r>
      <w:r w:rsidRPr="00CF68CC">
        <w:rPr>
          <w:rStyle w:val="Emphasis"/>
          <w:highlight w:val="cyan"/>
        </w:rPr>
        <w:t xml:space="preserve">producing a </w:t>
      </w:r>
      <w:r w:rsidRPr="00B73C17">
        <w:rPr>
          <w:rStyle w:val="Emphasis"/>
        </w:rPr>
        <w:t xml:space="preserve">more </w:t>
      </w:r>
      <w:r w:rsidRPr="00CF68CC">
        <w:rPr>
          <w:rStyle w:val="Emphasis"/>
          <w:highlight w:val="cyan"/>
        </w:rPr>
        <w:t>representative</w:t>
      </w:r>
      <w:r w:rsidRPr="000C3FAA">
        <w:rPr>
          <w:rStyle w:val="Emphasis"/>
        </w:rPr>
        <w:t xml:space="preserve"> </w:t>
      </w:r>
      <w:r w:rsidRPr="00CF68CC">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4360E9FC" w14:textId="77777777" w:rsidR="002609D7" w:rsidRPr="000C3FAA" w:rsidRDefault="002609D7" w:rsidP="002609D7">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CF68CC">
        <w:rPr>
          <w:rStyle w:val="Emphasis"/>
          <w:highlight w:val="cyan"/>
        </w:rPr>
        <w:t>serving as a bulwark against racial divisions</w:t>
      </w:r>
      <w:r w:rsidRPr="000C3FAA">
        <w:rPr>
          <w:rStyle w:val="Emphasis"/>
        </w:rPr>
        <w:t xml:space="preserve"> </w:t>
      </w:r>
      <w:r w:rsidRPr="00CF68CC">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CF68CC">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CF68CC">
        <w:rPr>
          <w:rStyle w:val="Emphasis"/>
          <w:highlight w:val="cyan"/>
        </w:rPr>
        <w:t xml:space="preserve">protecting those rights advances </w:t>
      </w:r>
      <w:r w:rsidRPr="00B73C17">
        <w:rPr>
          <w:rStyle w:val="Emphasis"/>
        </w:rPr>
        <w:t xml:space="preserve">the </w:t>
      </w:r>
      <w:r w:rsidRPr="00CF68CC">
        <w:rPr>
          <w:rStyle w:val="Emphasis"/>
          <w:highlight w:val="cyan"/>
        </w:rPr>
        <w:t xml:space="preserve">democratic goals of the </w:t>
      </w:r>
      <w:r w:rsidRPr="00B73C17">
        <w:rPr>
          <w:rStyle w:val="Emphasis"/>
        </w:rPr>
        <w:t xml:space="preserve">First </w:t>
      </w:r>
      <w:r w:rsidRPr="00CF68CC">
        <w:rPr>
          <w:rStyle w:val="Emphasis"/>
          <w:highlight w:val="cyan"/>
        </w:rPr>
        <w:t>Amendment</w:t>
      </w:r>
      <w:r w:rsidRPr="000C3FAA">
        <w:rPr>
          <w:sz w:val="14"/>
        </w:rPr>
        <w:t>.</w:t>
      </w:r>
    </w:p>
    <w:p w14:paraId="77FD30C6" w14:textId="77777777" w:rsidR="002609D7" w:rsidRDefault="002609D7" w:rsidP="002609D7">
      <w:pPr>
        <w:pStyle w:val="Heading3"/>
      </w:pPr>
      <w:r>
        <w:t xml:space="preserve">Advantage 2: Unitary Executive </w:t>
      </w:r>
    </w:p>
    <w:p w14:paraId="47452007" w14:textId="77777777" w:rsidR="002609D7" w:rsidRPr="00154762" w:rsidRDefault="002609D7" w:rsidP="002609D7">
      <w:pPr>
        <w:pStyle w:val="Heading4"/>
      </w:pPr>
      <w:r>
        <w:t>Advantage Two is the Unitary Executive</w:t>
      </w:r>
    </w:p>
    <w:p w14:paraId="41EA8F60" w14:textId="77777777" w:rsidR="002609D7" w:rsidRDefault="002609D7" w:rsidP="002609D7"/>
    <w:p w14:paraId="5E8B1FC1" w14:textId="77777777" w:rsidR="002609D7" w:rsidRDefault="002609D7" w:rsidP="002609D7">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1A4E0CB4" w14:textId="77777777" w:rsidR="002609D7" w:rsidRPr="00D93A9E" w:rsidRDefault="002609D7" w:rsidP="002609D7">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3F4A03D9" w14:textId="77777777" w:rsidR="002609D7" w:rsidRPr="00584D6A" w:rsidRDefault="002609D7" w:rsidP="002609D7">
      <w:pPr>
        <w:rPr>
          <w:sz w:val="14"/>
        </w:rPr>
      </w:pPr>
      <w:r w:rsidRPr="00584D6A">
        <w:rPr>
          <w:sz w:val="14"/>
        </w:rPr>
        <w:t xml:space="preserve">By way of Executive Order, </w:t>
      </w:r>
      <w:r w:rsidRPr="00584D6A">
        <w:rPr>
          <w:rStyle w:val="StyleUnderline"/>
        </w:rPr>
        <w:t xml:space="preserve">President Donald J. </w:t>
      </w:r>
      <w:r w:rsidRPr="00CF68CC">
        <w:rPr>
          <w:rStyle w:val="StyleUnderline"/>
          <w:highlight w:val="cyan"/>
        </w:rPr>
        <w:t>Trump</w:t>
      </w:r>
      <w:r w:rsidRPr="00584D6A">
        <w:rPr>
          <w:rStyle w:val="StyleUnderline"/>
        </w:rPr>
        <w:t xml:space="preserve"> has </w:t>
      </w:r>
      <w:r w:rsidRPr="00CF68CC">
        <w:rPr>
          <w:rStyle w:val="StyleUnderline"/>
          <w:highlight w:val="cyan"/>
        </w:rPr>
        <w:t>ordered agencies</w:t>
      </w:r>
      <w:r w:rsidRPr="00584D6A">
        <w:rPr>
          <w:rStyle w:val="StyleUnderline"/>
        </w:rPr>
        <w:t xml:space="preserve"> across the entire federal government </w:t>
      </w:r>
      <w:r w:rsidRPr="00CF68CC">
        <w:rPr>
          <w:rStyle w:val="StyleUnderline"/>
          <w:highlight w:val="cyan"/>
        </w:rPr>
        <w:t xml:space="preserve">to </w:t>
      </w:r>
      <w:r w:rsidRPr="00B466DA">
        <w:rPr>
          <w:rStyle w:val="StyleUnderline"/>
        </w:rPr>
        <w:t xml:space="preserve">engage in a “critical </w:t>
      </w:r>
      <w:r w:rsidRPr="00CF68CC">
        <w:rPr>
          <w:rStyle w:val="StyleUnderline"/>
          <w:highlight w:val="cyan"/>
        </w:rPr>
        <w:t>transform</w:t>
      </w:r>
      <w:r w:rsidRPr="00B466DA">
        <w:rPr>
          <w:rStyle w:val="StyleUnderline"/>
        </w:rPr>
        <w:t xml:space="preserve">ation of </w:t>
      </w:r>
      <w:r w:rsidRPr="00CF68CC">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CF68CC">
        <w:rPr>
          <w:rStyle w:val="StyleUnderline"/>
          <w:highlight w:val="cyan"/>
        </w:rPr>
        <w:t xml:space="preserve">without </w:t>
      </w:r>
      <w:r w:rsidRPr="00B466DA">
        <w:rPr>
          <w:rStyle w:val="StyleUnderline"/>
        </w:rPr>
        <w:t xml:space="preserve">any Congressional </w:t>
      </w:r>
      <w:r w:rsidRPr="00CF68CC">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CF68CC">
        <w:rPr>
          <w:rStyle w:val="StyleUnderline"/>
          <w:highlight w:val="cyan"/>
        </w:rPr>
        <w:t>Executive Order</w:t>
      </w:r>
      <w:r w:rsidRPr="00584D6A">
        <w:rPr>
          <w:rStyle w:val="StyleUnderline"/>
        </w:rPr>
        <w:t xml:space="preserve"> 14210, and the actions taken by the Administration to implement the President’s order, </w:t>
      </w:r>
      <w:r w:rsidRPr="00CF68CC">
        <w:rPr>
          <w:rStyle w:val="StyleUnderline"/>
          <w:highlight w:val="cyan"/>
        </w:rPr>
        <w:t xml:space="preserve">usurp Congress’s </w:t>
      </w:r>
      <w:r w:rsidRPr="00B466DA">
        <w:rPr>
          <w:rStyle w:val="StyleUnderline"/>
        </w:rPr>
        <w:t>exclusive</w:t>
      </w:r>
      <w:r w:rsidRPr="00584D6A">
        <w:rPr>
          <w:rStyle w:val="StyleUnderline"/>
        </w:rPr>
        <w:t xml:space="preserve"> Article I </w:t>
      </w:r>
      <w:r w:rsidRPr="00CF68CC">
        <w:rPr>
          <w:rStyle w:val="StyleUnderline"/>
          <w:highlight w:val="cyan"/>
        </w:rPr>
        <w:t>legislative authority</w:t>
      </w:r>
      <w:r w:rsidRPr="00584D6A">
        <w:rPr>
          <w:rStyle w:val="StyleUnderline"/>
        </w:rPr>
        <w:t xml:space="preserve">, </w:t>
      </w:r>
      <w:r w:rsidRPr="00CF68CC">
        <w:rPr>
          <w:rStyle w:val="StyleUnderline"/>
          <w:highlight w:val="cyan"/>
        </w:rPr>
        <w:t>exceed</w:t>
      </w:r>
      <w:r w:rsidRPr="00584D6A">
        <w:rPr>
          <w:rStyle w:val="StyleUnderline"/>
        </w:rPr>
        <w:t xml:space="preserve"> the President’s Article II Executive or </w:t>
      </w:r>
      <w:r w:rsidRPr="00CF68CC">
        <w:rPr>
          <w:rStyle w:val="StyleUnderline"/>
          <w:highlight w:val="cyan"/>
        </w:rPr>
        <w:t>statutory authority</w:t>
      </w:r>
      <w:r w:rsidRPr="00584D6A">
        <w:rPr>
          <w:rStyle w:val="StyleUnderline"/>
        </w:rPr>
        <w:t xml:space="preserve">, </w:t>
      </w:r>
      <w:r w:rsidRPr="00CF68CC">
        <w:rPr>
          <w:rStyle w:val="StyleUnderline"/>
          <w:highlight w:val="cyan"/>
        </w:rPr>
        <w:t>and</w:t>
      </w:r>
      <w:r w:rsidRPr="00584D6A">
        <w:rPr>
          <w:rStyle w:val="StyleUnderline"/>
        </w:rPr>
        <w:t xml:space="preserve"> </w:t>
      </w:r>
      <w:r w:rsidRPr="00584D6A">
        <w:rPr>
          <w:rStyle w:val="Emphasis"/>
        </w:rPr>
        <w:t xml:space="preserve">therefore </w:t>
      </w:r>
      <w:r w:rsidRPr="00CF68CC">
        <w:rPr>
          <w:rStyle w:val="Emphasis"/>
          <w:highlight w:val="cyan"/>
        </w:rPr>
        <w:t xml:space="preserve">violate </w:t>
      </w:r>
      <w:r w:rsidRPr="00B466DA">
        <w:rPr>
          <w:rStyle w:val="Emphasis"/>
        </w:rPr>
        <w:t>the Constitution’s fundamental</w:t>
      </w:r>
      <w:r w:rsidRPr="00584D6A">
        <w:rPr>
          <w:rStyle w:val="Emphasis"/>
        </w:rPr>
        <w:t xml:space="preserve"> </w:t>
      </w:r>
      <w:r w:rsidRPr="00CF68CC">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58266FD" w14:textId="77777777" w:rsidR="002609D7" w:rsidRPr="00584D6A" w:rsidRDefault="002609D7" w:rsidP="002609D7">
      <w:pPr>
        <w:rPr>
          <w:sz w:val="14"/>
        </w:rPr>
      </w:pPr>
      <w:r w:rsidRPr="00584D6A">
        <w:rPr>
          <w:sz w:val="14"/>
        </w:rPr>
        <w:t xml:space="preserve">1. </w:t>
      </w:r>
      <w:r w:rsidRPr="00584D6A">
        <w:rPr>
          <w:rStyle w:val="Emphasis"/>
        </w:rPr>
        <w:t xml:space="preserve">The </w:t>
      </w:r>
      <w:r w:rsidRPr="00CF68CC">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46B5B281" w14:textId="77777777" w:rsidR="002609D7" w:rsidRPr="00584D6A" w:rsidRDefault="002609D7" w:rsidP="002609D7">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438DDA5A" w14:textId="77777777" w:rsidR="002609D7" w:rsidRPr="00584D6A" w:rsidRDefault="002609D7" w:rsidP="002609D7">
      <w:pPr>
        <w:rPr>
          <w:sz w:val="14"/>
        </w:rPr>
      </w:pPr>
      <w:r w:rsidRPr="00584D6A">
        <w:rPr>
          <w:sz w:val="14"/>
        </w:rPr>
        <w:t xml:space="preserve">3. </w:t>
      </w:r>
      <w:r w:rsidRPr="00584D6A">
        <w:rPr>
          <w:rStyle w:val="StyleUnderline"/>
        </w:rPr>
        <w:t xml:space="preserve">President </w:t>
      </w:r>
      <w:r w:rsidRPr="00CF68CC">
        <w:rPr>
          <w:rStyle w:val="StyleUnderline"/>
          <w:highlight w:val="cyan"/>
        </w:rPr>
        <w:t>Trump</w:t>
      </w:r>
      <w:r w:rsidRPr="00584D6A">
        <w:rPr>
          <w:rStyle w:val="StyleUnderline"/>
        </w:rPr>
        <w:t xml:space="preserve"> </w:t>
      </w:r>
      <w:r w:rsidRPr="00CF68CC">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CF68CC">
        <w:rPr>
          <w:rStyle w:val="StyleUnderline"/>
          <w:highlight w:val="cyan"/>
        </w:rPr>
        <w:t>to eliminate</w:t>
      </w:r>
      <w:r w:rsidRPr="00584D6A">
        <w:rPr>
          <w:rStyle w:val="StyleUnderline"/>
        </w:rPr>
        <w:t xml:space="preserve"> </w:t>
      </w:r>
      <w:r w:rsidRPr="00B466DA">
        <w:rPr>
          <w:rStyle w:val="StyleUnderline"/>
        </w:rPr>
        <w:t xml:space="preserve">entire </w:t>
      </w:r>
      <w:r w:rsidRPr="00CF68CC">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33FE8038" w14:textId="77777777" w:rsidR="002609D7" w:rsidRPr="00584D6A" w:rsidRDefault="002609D7" w:rsidP="002609D7">
      <w:pPr>
        <w:rPr>
          <w:sz w:val="14"/>
        </w:rPr>
      </w:pPr>
      <w:r w:rsidRPr="00584D6A">
        <w:rPr>
          <w:sz w:val="14"/>
        </w:rPr>
        <w:t>4. As soon as President Trump took office, he immediately began his “large scale structural reform” project. Id.</w:t>
      </w:r>
    </w:p>
    <w:p w14:paraId="4589AFCC" w14:textId="77777777" w:rsidR="002609D7" w:rsidRPr="00584D6A" w:rsidRDefault="002609D7" w:rsidP="002609D7">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E29FB93" w14:textId="77777777" w:rsidR="002609D7" w:rsidRPr="00584D6A" w:rsidRDefault="002609D7" w:rsidP="002609D7">
      <w:pPr>
        <w:rPr>
          <w:sz w:val="14"/>
        </w:rPr>
      </w:pPr>
      <w:r w:rsidRPr="00584D6A">
        <w:rPr>
          <w:sz w:val="14"/>
        </w:rPr>
        <w:t xml:space="preserve">6. </w:t>
      </w:r>
      <w:r w:rsidRPr="00584D6A">
        <w:rPr>
          <w:rStyle w:val="StyleUnderline"/>
        </w:rPr>
        <w:t>The</w:t>
      </w:r>
      <w:r w:rsidRPr="00584D6A">
        <w:rPr>
          <w:sz w:val="14"/>
        </w:rPr>
        <w:t xml:space="preserve"> </w:t>
      </w:r>
      <w:r w:rsidRPr="00CF68CC">
        <w:rPr>
          <w:rStyle w:val="Emphasis"/>
          <w:highlight w:val="cyan"/>
        </w:rPr>
        <w:t>President</w:t>
      </w:r>
      <w:r w:rsidRPr="00584D6A">
        <w:rPr>
          <w:rStyle w:val="StyleUnderline"/>
        </w:rPr>
        <w:t xml:space="preserve"> then </w:t>
      </w:r>
      <w:r w:rsidRPr="00CF68CC">
        <w:rPr>
          <w:rStyle w:val="Emphasis"/>
          <w:highlight w:val="cyan"/>
        </w:rPr>
        <w:t xml:space="preserve">proceeded to dismantle </w:t>
      </w:r>
      <w:r w:rsidRPr="00B466DA">
        <w:rPr>
          <w:rStyle w:val="Emphasis"/>
        </w:rPr>
        <w:t xml:space="preserve">several government </w:t>
      </w:r>
      <w:r w:rsidRPr="00CF68CC">
        <w:rPr>
          <w:rStyle w:val="Emphasis"/>
          <w:highlight w:val="cyan"/>
        </w:rPr>
        <w:t>agencies</w:t>
      </w:r>
      <w:r w:rsidRPr="00584D6A">
        <w:rPr>
          <w:rStyle w:val="StyleUnderline"/>
        </w:rPr>
        <w:t>,</w:t>
      </w:r>
      <w:r w:rsidRPr="00584D6A">
        <w:rPr>
          <w:sz w:val="14"/>
        </w:rPr>
        <w:t xml:space="preserve"> either </w:t>
      </w:r>
      <w:r w:rsidRPr="00CF68CC">
        <w:rPr>
          <w:rStyle w:val="StyleUnderline"/>
          <w:highlight w:val="cyan"/>
        </w:rPr>
        <w:t xml:space="preserve">eliminating </w:t>
      </w:r>
      <w:r w:rsidRPr="00B466DA">
        <w:rPr>
          <w:rStyle w:val="StyleUnderline"/>
        </w:rPr>
        <w:t xml:space="preserve">their </w:t>
      </w:r>
      <w:r w:rsidRPr="00CF68CC">
        <w:rPr>
          <w:rStyle w:val="StyleUnderline"/>
          <w:highlight w:val="cyan"/>
        </w:rPr>
        <w:t xml:space="preserve">functions or </w:t>
      </w:r>
      <w:r w:rsidRPr="00B466DA">
        <w:rPr>
          <w:rStyle w:val="StyleUnderline"/>
        </w:rPr>
        <w:t xml:space="preserve">transferring and </w:t>
      </w:r>
      <w:r w:rsidRPr="00CF68CC">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BA527C5" w14:textId="77777777" w:rsidR="002609D7" w:rsidRPr="00584D6A" w:rsidRDefault="002609D7" w:rsidP="002609D7">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49F38396" w14:textId="77777777" w:rsidR="002609D7" w:rsidRDefault="002609D7" w:rsidP="002609D7">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1E0BF539" w14:textId="77777777" w:rsidR="002609D7" w:rsidRPr="00C97838" w:rsidRDefault="002609D7" w:rsidP="002609D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BCB5C7B" w14:textId="77777777" w:rsidR="002609D7" w:rsidRPr="001F3D05" w:rsidRDefault="002609D7" w:rsidP="002609D7">
      <w:pPr>
        <w:rPr>
          <w:rStyle w:val="StyleUnderline"/>
        </w:rPr>
      </w:pPr>
      <w:r w:rsidRPr="001F3D05">
        <w:rPr>
          <w:sz w:val="14"/>
        </w:rPr>
        <w:t xml:space="preserve">The </w:t>
      </w:r>
      <w:r w:rsidRPr="00CF68CC">
        <w:rPr>
          <w:rStyle w:val="Emphasis"/>
          <w:highlight w:val="cyan"/>
        </w:rPr>
        <w:t>Trump</w:t>
      </w:r>
      <w:r w:rsidRPr="001F3D05">
        <w:rPr>
          <w:rStyle w:val="Emphasis"/>
        </w:rPr>
        <w:t xml:space="preserve"> Administration’s </w:t>
      </w:r>
      <w:r w:rsidRPr="00CF68CC">
        <w:rPr>
          <w:rStyle w:val="Emphasis"/>
          <w:highlight w:val="cyan"/>
        </w:rPr>
        <w:t>effort to reduce the scope of</w:t>
      </w:r>
      <w:r w:rsidRPr="001F3D05">
        <w:rPr>
          <w:rStyle w:val="Emphasis"/>
        </w:rPr>
        <w:t xml:space="preserve"> the </w:t>
      </w:r>
      <w:r w:rsidRPr="00CF68CC">
        <w:rPr>
          <w:rStyle w:val="Emphasis"/>
          <w:highlight w:val="cyan"/>
        </w:rPr>
        <w:t>civil service is</w:t>
      </w:r>
      <w:r w:rsidRPr="001F3D05">
        <w:rPr>
          <w:rStyle w:val="Emphasis"/>
        </w:rPr>
        <w:t xml:space="preserve"> both </w:t>
      </w:r>
      <w:r w:rsidRPr="00CF68CC">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CF68CC">
        <w:rPr>
          <w:rStyle w:val="StyleUnderline"/>
          <w:highlight w:val="cyan"/>
        </w:rPr>
        <w:t xml:space="preserve">even if Article II gave </w:t>
      </w:r>
      <w:r w:rsidRPr="00B466DA">
        <w:rPr>
          <w:rStyle w:val="StyleUnderline"/>
        </w:rPr>
        <w:t xml:space="preserve">the president </w:t>
      </w:r>
      <w:r w:rsidRPr="00CF68CC">
        <w:rPr>
          <w:rStyle w:val="StyleUnderline"/>
          <w:highlight w:val="cyan"/>
        </w:rPr>
        <w:t>power to remove employees</w:t>
      </w:r>
      <w:r w:rsidRPr="001F3D05">
        <w:rPr>
          <w:rStyle w:val="StyleUnderline"/>
        </w:rPr>
        <w:t xml:space="preserve"> below the level of “principal” and “inferior officers,” </w:t>
      </w:r>
      <w:r w:rsidRPr="00CF68CC">
        <w:rPr>
          <w:rStyle w:val="StyleUnderline"/>
          <w:highlight w:val="cyan"/>
        </w:rPr>
        <w:t>that power</w:t>
      </w:r>
      <w:r w:rsidRPr="001F3D05">
        <w:rPr>
          <w:rStyle w:val="StyleUnderline"/>
        </w:rPr>
        <w:t>–like all other Article II powers–</w:t>
      </w:r>
      <w:r w:rsidRPr="00CF68CC">
        <w:rPr>
          <w:rStyle w:val="StyleUnderline"/>
          <w:highlight w:val="cyan"/>
        </w:rPr>
        <w:t xml:space="preserve">cannot </w:t>
      </w:r>
      <w:r w:rsidRPr="00B466DA">
        <w:rPr>
          <w:rStyle w:val="StyleUnderline"/>
        </w:rPr>
        <w:t xml:space="preserve">be exercised to </w:t>
      </w:r>
      <w:r w:rsidRPr="00CF68CC">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CF68CC">
        <w:rPr>
          <w:rStyle w:val="StyleUnderline"/>
          <w:highlight w:val="cyan"/>
        </w:rPr>
        <w:t xml:space="preserve">Article II does not allow the president to flout </w:t>
      </w:r>
      <w:r w:rsidRPr="00B466DA">
        <w:rPr>
          <w:rStyle w:val="StyleUnderline"/>
        </w:rPr>
        <w:t xml:space="preserve">job </w:t>
      </w:r>
      <w:r w:rsidRPr="00CF68CC">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53A7AD2E" w14:textId="77777777" w:rsidR="002609D7" w:rsidRPr="001F3D05" w:rsidRDefault="002609D7" w:rsidP="002609D7">
      <w:pPr>
        <w:rPr>
          <w:rStyle w:val="StyleUnderline"/>
        </w:rPr>
      </w:pPr>
      <w:r w:rsidRPr="001F3D05">
        <w:rPr>
          <w:rStyle w:val="StyleUnderline"/>
        </w:rPr>
        <w:t xml:space="preserve">Article II </w:t>
      </w:r>
    </w:p>
    <w:p w14:paraId="62AB9706" w14:textId="77777777" w:rsidR="002609D7" w:rsidRPr="001F3D05" w:rsidRDefault="002609D7" w:rsidP="002609D7">
      <w:pPr>
        <w:rPr>
          <w:sz w:val="14"/>
        </w:rPr>
      </w:pPr>
      <w:r w:rsidRPr="00CF68CC">
        <w:rPr>
          <w:rStyle w:val="StyleUnderline"/>
          <w:highlight w:val="cyan"/>
        </w:rPr>
        <w:t>Advocates</w:t>
      </w:r>
      <w:r w:rsidRPr="001F3D05">
        <w:rPr>
          <w:rStyle w:val="StyleUnderline"/>
        </w:rPr>
        <w:t xml:space="preserve"> of Schedule F </w:t>
      </w:r>
      <w:r w:rsidRPr="00CF68CC">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CF68CC">
        <w:rPr>
          <w:rStyle w:val="Emphasis"/>
          <w:highlight w:val="cyan"/>
        </w:rPr>
        <w:t xml:space="preserve">protections </w:t>
      </w:r>
      <w:r w:rsidRPr="001F3D05">
        <w:rPr>
          <w:rStyle w:val="Emphasis"/>
        </w:rPr>
        <w:t xml:space="preserve">for federal employees </w:t>
      </w:r>
      <w:r w:rsidRPr="00CF68CC">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6BCDAECC" w14:textId="77777777" w:rsidR="002609D7" w:rsidRPr="003E5B2C" w:rsidRDefault="002609D7" w:rsidP="002609D7">
      <w:pPr>
        <w:rPr>
          <w:sz w:val="14"/>
        </w:rPr>
      </w:pPr>
      <w:r w:rsidRPr="001F3D05">
        <w:rPr>
          <w:sz w:val="14"/>
        </w:rPr>
        <w:t xml:space="preserve">This is a radical argument. </w:t>
      </w:r>
      <w:r w:rsidRPr="00CF68CC">
        <w:rPr>
          <w:rStyle w:val="Emphasis"/>
          <w:highlight w:val="cyan"/>
        </w:rPr>
        <w:t>If followed</w:t>
      </w:r>
      <w:r w:rsidRPr="001F3D05">
        <w:rPr>
          <w:rStyle w:val="Emphasis"/>
        </w:rPr>
        <w:t>,</w:t>
      </w:r>
      <w:r w:rsidRPr="001F3D05">
        <w:rPr>
          <w:sz w:val="14"/>
        </w:rPr>
        <w:t xml:space="preserve"> </w:t>
      </w:r>
      <w:r w:rsidRPr="00CF68CC">
        <w:rPr>
          <w:rStyle w:val="Emphasis"/>
          <w:highlight w:val="cyan"/>
        </w:rPr>
        <w:t xml:space="preserve">it would find that all </w:t>
      </w:r>
      <w:r w:rsidRPr="00B466DA">
        <w:rPr>
          <w:rStyle w:val="Emphasis"/>
        </w:rPr>
        <w:t xml:space="preserve">statutory </w:t>
      </w:r>
      <w:r w:rsidRPr="00CF68CC">
        <w:rPr>
          <w:rStyle w:val="Emphasis"/>
          <w:highlight w:val="cyan"/>
        </w:rPr>
        <w:t>protections</w:t>
      </w:r>
      <w:r w:rsidRPr="001F3D05">
        <w:rPr>
          <w:rStyle w:val="Emphasis"/>
        </w:rPr>
        <w:t xml:space="preserve"> for federal workers </w:t>
      </w:r>
      <w:r w:rsidRPr="00CF68CC">
        <w:rPr>
          <w:rStyle w:val="Emphasis"/>
          <w:highlight w:val="cyan"/>
        </w:rPr>
        <w:t>are unconstitutional</w:t>
      </w:r>
      <w:r w:rsidRPr="001F3D05">
        <w:rPr>
          <w:rStyle w:val="Emphasis"/>
        </w:rPr>
        <w:t>.</w:t>
      </w:r>
      <w:r w:rsidRPr="001F3D05">
        <w:rPr>
          <w:sz w:val="14"/>
        </w:rPr>
        <w:t xml:space="preserve"> No court has yet taken this view.</w:t>
      </w:r>
    </w:p>
    <w:p w14:paraId="4CB7BE59" w14:textId="77777777" w:rsidR="002609D7" w:rsidRDefault="002609D7" w:rsidP="002609D7">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400E2816" w14:textId="77777777" w:rsidR="002609D7" w:rsidRPr="00430889" w:rsidRDefault="002609D7" w:rsidP="002609D7">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7A249FF7" w14:textId="77777777" w:rsidR="002609D7" w:rsidRPr="00430889" w:rsidRDefault="002609D7" w:rsidP="002609D7">
      <w:pPr>
        <w:rPr>
          <w:sz w:val="14"/>
        </w:rPr>
      </w:pPr>
      <w:r w:rsidRPr="00430889">
        <w:rPr>
          <w:sz w:val="14"/>
        </w:rPr>
        <w:t>Bargaining for Power</w:t>
      </w:r>
    </w:p>
    <w:p w14:paraId="6A19CDF9" w14:textId="77777777" w:rsidR="002609D7" w:rsidRPr="00430889" w:rsidRDefault="002609D7" w:rsidP="002609D7">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AFFC469" w14:textId="77777777" w:rsidR="002609D7" w:rsidRPr="00430889" w:rsidRDefault="002609D7" w:rsidP="002609D7">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CF68CC">
        <w:rPr>
          <w:rStyle w:val="Emphasis"/>
          <w:highlight w:val="cyan"/>
        </w:rPr>
        <w:t>executive employees</w:t>
      </w:r>
      <w:r w:rsidRPr="00B466DA">
        <w:rPr>
          <w:rStyle w:val="Emphasis"/>
        </w:rPr>
        <w:t xml:space="preserve"> would </w:t>
      </w:r>
      <w:r w:rsidRPr="00CF68CC">
        <w:rPr>
          <w:rStyle w:val="Emphasis"/>
          <w:highlight w:val="cyan"/>
        </w:rPr>
        <w:t>have a</w:t>
      </w:r>
      <w:r w:rsidRPr="00B466DA">
        <w:rPr>
          <w:rStyle w:val="Emphasis"/>
        </w:rPr>
        <w:t xml:space="preserve"> statutory </w:t>
      </w:r>
      <w:r w:rsidRPr="00CF68CC">
        <w:rPr>
          <w:rStyle w:val="Emphasis"/>
          <w:highlight w:val="cyan"/>
        </w:rPr>
        <w:t>right to</w:t>
      </w:r>
      <w:r w:rsidRPr="00B466DA">
        <w:rPr>
          <w:rStyle w:val="Emphasis"/>
        </w:rPr>
        <w:t xml:space="preserve"> organize, join unions, and </w:t>
      </w:r>
      <w:r w:rsidRPr="00CF68CC">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411EF31F" w14:textId="77777777" w:rsidR="002609D7" w:rsidRPr="00430889" w:rsidRDefault="002609D7" w:rsidP="002609D7">
      <w:pPr>
        <w:rPr>
          <w:sz w:val="14"/>
        </w:rPr>
      </w:pPr>
      <w:r w:rsidRPr="00430889">
        <w:rPr>
          <w:sz w:val="14"/>
        </w:rPr>
        <w:t>Throwing Off the Chains</w:t>
      </w:r>
    </w:p>
    <w:p w14:paraId="5B61B338" w14:textId="77777777" w:rsidR="002609D7" w:rsidRPr="00430889" w:rsidRDefault="002609D7" w:rsidP="002609D7">
      <w:pPr>
        <w:rPr>
          <w:sz w:val="14"/>
        </w:rPr>
      </w:pPr>
      <w:r w:rsidRPr="00CF68CC">
        <w:rPr>
          <w:rStyle w:val="StyleUnderline"/>
          <w:highlight w:val="cyan"/>
        </w:rPr>
        <w:t>That</w:t>
      </w:r>
      <w:r w:rsidRPr="00430889">
        <w:rPr>
          <w:rStyle w:val="StyleUnderline"/>
        </w:rPr>
        <w:t xml:space="preserve"> </w:t>
      </w:r>
      <w:r w:rsidRPr="00B466DA">
        <w:rPr>
          <w:rStyle w:val="StyleUnderline"/>
        </w:rPr>
        <w:t xml:space="preserve">division of power </w:t>
      </w:r>
      <w:r w:rsidRPr="00CF68CC">
        <w:rPr>
          <w:rStyle w:val="StyleUnderline"/>
          <w:highlight w:val="cyan"/>
        </w:rPr>
        <w:t>sits uneasily beside</w:t>
      </w:r>
      <w:r w:rsidRPr="00430889">
        <w:rPr>
          <w:rStyle w:val="StyleUnderline"/>
        </w:rPr>
        <w:t xml:space="preserve"> the </w:t>
      </w:r>
      <w:r w:rsidRPr="00CF68CC">
        <w:rPr>
          <w:rStyle w:val="StyleUnderline"/>
          <w:highlight w:val="cyan"/>
        </w:rPr>
        <w:t>unitary-</w:t>
      </w:r>
      <w:r w:rsidRPr="00B466DA">
        <w:rPr>
          <w:rStyle w:val="StyleUnderline"/>
        </w:rPr>
        <w:t xml:space="preserve">executive </w:t>
      </w:r>
      <w:r w:rsidRPr="00CF68CC">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CF68CC">
        <w:rPr>
          <w:rStyle w:val="Emphasis"/>
          <w:highlight w:val="cyan"/>
        </w:rPr>
        <w:t xml:space="preserve">collective bargaining limits </w:t>
      </w:r>
      <w:r w:rsidRPr="00B466DA">
        <w:rPr>
          <w:rStyle w:val="Emphasis"/>
        </w:rPr>
        <w:t xml:space="preserve">executive </w:t>
      </w:r>
      <w:r w:rsidRPr="00CF68CC">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CF68CC">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CF68CC">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CF68CC">
        <w:rPr>
          <w:rStyle w:val="Emphasis"/>
          <w:highlight w:val="cyan"/>
        </w:rPr>
        <w:t>he must negotiate</w:t>
      </w:r>
      <w:r w:rsidRPr="00430889">
        <w:rPr>
          <w:rStyle w:val="Emphasis"/>
        </w:rPr>
        <w:t xml:space="preserve"> these measures—</w:t>
      </w:r>
      <w:r w:rsidRPr="00CF68CC">
        <w:rPr>
          <w:rStyle w:val="StyleUnderline"/>
          <w:highlight w:val="cyan"/>
        </w:rPr>
        <w:t>a process that can take years</w:t>
      </w:r>
      <w:r w:rsidRPr="00430889">
        <w:rPr>
          <w:sz w:val="14"/>
        </w:rPr>
        <w:t xml:space="preserve"> and cost millions of taxpayer dollars.</w:t>
      </w:r>
    </w:p>
    <w:p w14:paraId="4E2545B5" w14:textId="77777777" w:rsidR="002609D7" w:rsidRPr="00430889" w:rsidRDefault="002609D7" w:rsidP="002609D7">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06F00CD8" w14:textId="77777777" w:rsidR="002609D7" w:rsidRPr="00430889" w:rsidRDefault="002609D7" w:rsidP="002609D7">
      <w:pPr>
        <w:rPr>
          <w:rStyle w:val="Emphasis"/>
        </w:rPr>
      </w:pPr>
      <w:r w:rsidRPr="00430889">
        <w:rPr>
          <w:sz w:val="14"/>
        </w:rPr>
        <w:t>Whether that check is valid remains to be seen</w:t>
      </w:r>
      <w:r w:rsidRPr="00430889">
        <w:rPr>
          <w:rStyle w:val="StyleUnderline"/>
        </w:rPr>
        <w:t xml:space="preserve">. </w:t>
      </w:r>
      <w:r w:rsidRPr="00CF68CC">
        <w:rPr>
          <w:rStyle w:val="StyleUnderline"/>
          <w:highlight w:val="cyan"/>
        </w:rPr>
        <w:t xml:space="preserve">The </w:t>
      </w:r>
      <w:r w:rsidRPr="00F60C70">
        <w:rPr>
          <w:rStyle w:val="StyleUnderline"/>
        </w:rPr>
        <w:t xml:space="preserve">new </w:t>
      </w:r>
      <w:r w:rsidRPr="00CF68CC">
        <w:rPr>
          <w:rStyle w:val="StyleUnderline"/>
          <w:highlight w:val="cyan"/>
        </w:rPr>
        <w:t xml:space="preserve">administration </w:t>
      </w:r>
      <w:r w:rsidRPr="00F60C70">
        <w:rPr>
          <w:rStyle w:val="StyleUnderline"/>
        </w:rPr>
        <w:t xml:space="preserve">has already </w:t>
      </w:r>
      <w:r w:rsidRPr="00CF68CC">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CF68CC">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CF68CC">
        <w:rPr>
          <w:rStyle w:val="Emphasis"/>
          <w:highlight w:val="cyan"/>
        </w:rPr>
        <w:t xml:space="preserve">It’s </w:t>
      </w:r>
      <w:r w:rsidRPr="00960B98">
        <w:rPr>
          <w:rStyle w:val="Emphasis"/>
        </w:rPr>
        <w:t xml:space="preserve">also </w:t>
      </w:r>
      <w:r w:rsidRPr="00CF68CC">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42297703" w14:textId="77777777" w:rsidR="002609D7" w:rsidRPr="00430889" w:rsidRDefault="002609D7" w:rsidP="002609D7">
      <w:pPr>
        <w:rPr>
          <w:rStyle w:val="Emphasis"/>
        </w:rPr>
      </w:pPr>
      <w:r w:rsidRPr="000B11AF">
        <w:rPr>
          <w:rStyle w:val="Emphasis"/>
        </w:rPr>
        <w:t>This administration has shown itself willing to test the limits on external controls. One suspects that collective bargaining could be next on its list.</w:t>
      </w:r>
    </w:p>
    <w:p w14:paraId="4BC77EF0" w14:textId="77777777" w:rsidR="002609D7" w:rsidRDefault="002609D7" w:rsidP="002609D7">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3F5D96A7" w14:textId="77777777" w:rsidR="002609D7" w:rsidRPr="00D43A04" w:rsidRDefault="002609D7" w:rsidP="002609D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46959DE" w14:textId="77777777" w:rsidR="002609D7" w:rsidRPr="000B7DEC" w:rsidRDefault="002609D7" w:rsidP="002609D7">
      <w:pPr>
        <w:rPr>
          <w:sz w:val="14"/>
        </w:rPr>
      </w:pPr>
      <w:r w:rsidRPr="00CF68CC">
        <w:rPr>
          <w:rStyle w:val="StyleUnderline"/>
          <w:highlight w:val="cyan"/>
        </w:rPr>
        <w:t xml:space="preserve">Labor can </w:t>
      </w:r>
      <w:r w:rsidRPr="000B11AF">
        <w:rPr>
          <w:rStyle w:val="StyleUnderline"/>
        </w:rPr>
        <w:t xml:space="preserve">also serve to </w:t>
      </w:r>
      <w:r w:rsidRPr="00CF68CC">
        <w:rPr>
          <w:rStyle w:val="StyleUnderline"/>
          <w:highlight w:val="cyan"/>
        </w:rPr>
        <w:t xml:space="preserve">constrain </w:t>
      </w:r>
      <w:r w:rsidRPr="00CF2930">
        <w:rPr>
          <w:rStyle w:val="StyleUnderline"/>
        </w:rPr>
        <w:t xml:space="preserve">substantive </w:t>
      </w:r>
      <w:r w:rsidRPr="00CF68CC">
        <w:rPr>
          <w:rStyle w:val="StyleUnderline"/>
          <w:highlight w:val="cyan"/>
        </w:rPr>
        <w:t>executive</w:t>
      </w:r>
      <w:r w:rsidRPr="00430889">
        <w:rPr>
          <w:rStyle w:val="StyleUnderline"/>
        </w:rPr>
        <w:t xml:space="preserve"> branch </w:t>
      </w:r>
      <w:r w:rsidRPr="00CF68CC">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CF68CC">
        <w:rPr>
          <w:highlight w:val="cyan"/>
          <w:u w:val="single"/>
        </w:rPr>
        <w:t>and</w:t>
      </w:r>
      <w:r w:rsidRPr="000B7DEC">
        <w:rPr>
          <w:sz w:val="14"/>
        </w:rPr>
        <w:t xml:space="preserve"> personnel, </w:t>
      </w:r>
      <w:r w:rsidRPr="000B11AF">
        <w:rPr>
          <w:rStyle w:val="StyleUnderline"/>
        </w:rPr>
        <w:t xml:space="preserve">can </w:t>
      </w:r>
      <w:r w:rsidRPr="00CF68CC">
        <w:rPr>
          <w:rStyle w:val="Emphasis"/>
          <w:highlight w:val="cyan"/>
        </w:rPr>
        <w:t>impact substantive</w:t>
      </w:r>
      <w:r w:rsidRPr="00430889">
        <w:rPr>
          <w:rStyle w:val="Emphasis"/>
        </w:rPr>
        <w:t xml:space="preserve"> </w:t>
      </w:r>
      <w:r w:rsidRPr="000B11AF">
        <w:rPr>
          <w:rStyle w:val="Emphasis"/>
        </w:rPr>
        <w:t xml:space="preserve">enforcement </w:t>
      </w:r>
      <w:r w:rsidRPr="00CF68CC">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CF68CC">
        <w:rPr>
          <w:rStyle w:val="Emphasis"/>
          <w:highlight w:val="cyan"/>
        </w:rPr>
        <w:t>Labor can reshape how</w:t>
      </w:r>
      <w:r w:rsidRPr="00430889">
        <w:rPr>
          <w:rStyle w:val="Emphasis"/>
        </w:rPr>
        <w:t xml:space="preserve"> many of </w:t>
      </w:r>
      <w:r w:rsidRPr="00CF68CC">
        <w:rPr>
          <w:rStyle w:val="Emphasis"/>
          <w:highlight w:val="cyan"/>
        </w:rPr>
        <w:t>these tools are used</w:t>
      </w:r>
      <w:r w:rsidRPr="00430889">
        <w:rPr>
          <w:rStyle w:val="Emphasis"/>
        </w:rPr>
        <w:t>, in turn reshaping agency outcomes</w:t>
      </w:r>
      <w:r w:rsidRPr="000B7DEC">
        <w:rPr>
          <w:sz w:val="14"/>
        </w:rPr>
        <w:t>.</w:t>
      </w:r>
    </w:p>
    <w:p w14:paraId="58A93AEA" w14:textId="77777777" w:rsidR="002609D7" w:rsidRPr="000B7DEC" w:rsidRDefault="002609D7" w:rsidP="002609D7">
      <w:pPr>
        <w:rPr>
          <w:sz w:val="14"/>
        </w:rPr>
      </w:pPr>
      <w:r w:rsidRPr="000B7DEC">
        <w:rPr>
          <w:rStyle w:val="StyleUnderline"/>
        </w:rPr>
        <w:t xml:space="preserve">One important </w:t>
      </w:r>
      <w:r w:rsidRPr="00CF68CC">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CF68CC">
        <w:rPr>
          <w:rStyle w:val="Emphasis"/>
          <w:highlight w:val="cyan"/>
        </w:rPr>
        <w:t>Rules governing decisionmaking</w:t>
      </w:r>
      <w:r w:rsidRPr="000B7DEC">
        <w:rPr>
          <w:rStyle w:val="Emphasis"/>
        </w:rPr>
        <w:t xml:space="preserve"> </w:t>
      </w:r>
      <w:r w:rsidRPr="00CF2930">
        <w:rPr>
          <w:rStyle w:val="Emphasis"/>
        </w:rPr>
        <w:t xml:space="preserve">processes </w:t>
      </w:r>
      <w:r w:rsidRPr="00CF68CC">
        <w:rPr>
          <w:rStyle w:val="Emphasis"/>
          <w:highlight w:val="cyan"/>
        </w:rPr>
        <w:t xml:space="preserve">limit </w:t>
      </w:r>
      <w:r w:rsidRPr="000B11AF">
        <w:rPr>
          <w:rStyle w:val="Emphasis"/>
        </w:rPr>
        <w:t xml:space="preserve">adjudicators’ </w:t>
      </w:r>
      <w:r w:rsidRPr="00CF68CC">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6F4615B8" w14:textId="77777777" w:rsidR="002609D7" w:rsidRPr="000B7DEC" w:rsidRDefault="002609D7" w:rsidP="002609D7">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EBC3791" w14:textId="77777777" w:rsidR="002609D7" w:rsidRDefault="002609D7" w:rsidP="002609D7">
      <w:pPr>
        <w:rPr>
          <w:sz w:val="14"/>
        </w:rPr>
      </w:pPr>
      <w:r w:rsidRPr="00CF68CC">
        <w:rPr>
          <w:rStyle w:val="Emphasis"/>
          <w:highlight w:val="cyan"/>
        </w:rPr>
        <w:t>Negotiated provisions</w:t>
      </w:r>
      <w:r w:rsidRPr="000B7DEC">
        <w:rPr>
          <w:rStyle w:val="Emphasis"/>
        </w:rPr>
        <w:t xml:space="preserve"> governing selection and promotion likewise can </w:t>
      </w:r>
      <w:r w:rsidRPr="00CF68CC">
        <w:rPr>
          <w:rStyle w:val="Emphasis"/>
          <w:highlight w:val="cyan"/>
        </w:rPr>
        <w:t xml:space="preserve">yield “significant” divergences from </w:t>
      </w:r>
      <w:r w:rsidRPr="000B11AF">
        <w:rPr>
          <w:rStyle w:val="Emphasis"/>
        </w:rPr>
        <w:t xml:space="preserve">management’s </w:t>
      </w:r>
      <w:r w:rsidRPr="00CF68CC">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CF68CC">
        <w:rPr>
          <w:rStyle w:val="StyleUnderline"/>
          <w:highlight w:val="cyan"/>
        </w:rPr>
        <w:t xml:space="preserve">Agencies </w:t>
      </w:r>
      <w:r w:rsidRPr="000B11AF">
        <w:rPr>
          <w:rStyle w:val="StyleUnderline"/>
        </w:rPr>
        <w:t xml:space="preserve">can be </w:t>
      </w:r>
      <w:r w:rsidRPr="00CF68CC">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45AC9C1A" w14:textId="77777777" w:rsidR="002609D7" w:rsidRDefault="002609D7" w:rsidP="002609D7">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09ED76FA" w14:textId="77777777" w:rsidR="002609D7" w:rsidRDefault="002609D7" w:rsidP="002609D7">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5FA0D03" w14:textId="77777777" w:rsidR="002609D7" w:rsidRDefault="002609D7" w:rsidP="002609D7">
      <w:pPr>
        <w:rPr>
          <w:sz w:val="16"/>
        </w:rPr>
      </w:pPr>
      <w:r>
        <w:rPr>
          <w:sz w:val="16"/>
        </w:rPr>
        <w:t>“The man who laughs has simply not yet heard the terrible news.”-Bertolt Brecht</w:t>
      </w:r>
    </w:p>
    <w:p w14:paraId="14D23523" w14:textId="77777777" w:rsidR="002609D7" w:rsidRDefault="002609D7" w:rsidP="002609D7">
      <w:pPr>
        <w:rPr>
          <w:sz w:val="16"/>
        </w:rPr>
      </w:pPr>
      <w:r>
        <w:rPr>
          <w:sz w:val="16"/>
        </w:rPr>
        <w:t xml:space="preserve">It’s high time for candor. President Donald J. </w:t>
      </w:r>
      <w:r w:rsidRPr="00CF68CC">
        <w:rPr>
          <w:rStyle w:val="Emphasis"/>
          <w:highlight w:val="cyan"/>
        </w:rPr>
        <w:t>Trump</w:t>
      </w:r>
      <w:r>
        <w:rPr>
          <w:sz w:val="16"/>
        </w:rPr>
        <w:t xml:space="preserve"> has effectively </w:t>
      </w:r>
      <w:r w:rsidRPr="00CF68CC">
        <w:rPr>
          <w:rStyle w:val="StyleUnderline"/>
          <w:highlight w:val="cyan"/>
        </w:rPr>
        <w:t>unchecked</w:t>
      </w:r>
      <w:r>
        <w:rPr>
          <w:rStyle w:val="StyleUnderline"/>
        </w:rPr>
        <w:t xml:space="preserve"> nuclear command </w:t>
      </w:r>
      <w:r w:rsidRPr="00CF68CC">
        <w:rPr>
          <w:rStyle w:val="StyleUnderline"/>
          <w:highlight w:val="cyan"/>
        </w:rPr>
        <w:t>authority</w:t>
      </w:r>
      <w:r>
        <w:rPr>
          <w:rStyle w:val="StyleUnderline"/>
        </w:rPr>
        <w:t>.</w:t>
      </w:r>
      <w:r>
        <w:rPr>
          <w:sz w:val="16"/>
        </w:rPr>
        <w:t xml:space="preserve"> Though once inconceivable, this president could sometime choose to </w:t>
      </w:r>
      <w:r w:rsidRPr="00CF68CC">
        <w:rPr>
          <w:rStyle w:val="StyleUnderline"/>
          <w:highlight w:val="cyan"/>
        </w:rPr>
        <w:t>order</w:t>
      </w:r>
      <w:r>
        <w:rPr>
          <w:rStyle w:val="StyleUnderline"/>
        </w:rPr>
        <w:t xml:space="preserve"> the use of </w:t>
      </w:r>
      <w:r w:rsidRPr="00CF68CC">
        <w:rPr>
          <w:rStyle w:val="StyleUnderline"/>
          <w:highlight w:val="cyan"/>
        </w:rPr>
        <w:t>nuclear weapons</w:t>
      </w:r>
      <w:r>
        <w:rPr>
          <w:rStyle w:val="StyleUnderline"/>
        </w:rPr>
        <w:t xml:space="preserve"> </w:t>
      </w:r>
      <w:r w:rsidRPr="00CF68CC">
        <w:rPr>
          <w:rStyle w:val="StyleUnderline"/>
          <w:highlight w:val="cyan"/>
        </w:rPr>
        <w:t>without</w:t>
      </w:r>
      <w:r>
        <w:rPr>
          <w:rStyle w:val="StyleUnderline"/>
        </w:rPr>
        <w:t xml:space="preserve"> adequate strategic or </w:t>
      </w:r>
      <w:r w:rsidRPr="00CF68CC">
        <w:rPr>
          <w:rStyle w:val="Emphasis"/>
          <w:highlight w:val="cyan"/>
        </w:rPr>
        <w:t>legal justification</w:t>
      </w:r>
      <w:r>
        <w:rPr>
          <w:sz w:val="16"/>
        </w:rPr>
        <w:t xml:space="preserve">. It is also plausible he could act irrationally </w:t>
      </w:r>
      <w:r w:rsidRPr="00CF68CC">
        <w:rPr>
          <w:rStyle w:val="StyleUnderline"/>
          <w:highlight w:val="cyan"/>
        </w:rPr>
        <w:t xml:space="preserve">during </w:t>
      </w:r>
      <w:r w:rsidRPr="00CF68CC">
        <w:rPr>
          <w:rStyle w:val="Emphasis"/>
          <w:highlight w:val="cyan"/>
        </w:rPr>
        <w:t>existential</w:t>
      </w:r>
      <w:r>
        <w:rPr>
          <w:rStyle w:val="Emphasis"/>
        </w:rPr>
        <w:t xml:space="preserve"> crises</w:t>
      </w:r>
      <w:r>
        <w:rPr>
          <w:sz w:val="16"/>
        </w:rPr>
        <w:t xml:space="preserve">, </w:t>
      </w:r>
      <w:r>
        <w:rPr>
          <w:rStyle w:val="StyleUnderline"/>
        </w:rPr>
        <w:t xml:space="preserve">including </w:t>
      </w:r>
      <w:r w:rsidRPr="00CF68CC">
        <w:rPr>
          <w:rStyle w:val="StyleUnderline"/>
          <w:highlight w:val="cyan"/>
        </w:rPr>
        <w:t>nuclear</w:t>
      </w:r>
      <w:r>
        <w:rPr>
          <w:rStyle w:val="StyleUnderline"/>
        </w:rPr>
        <w:t xml:space="preserve"> policy </w:t>
      </w:r>
      <w:r w:rsidRPr="00CF68CC">
        <w:rPr>
          <w:rStyle w:val="StyleUnderline"/>
          <w:highlight w:val="cyan"/>
        </w:rPr>
        <w:t>maelstroms</w:t>
      </w:r>
      <w:r>
        <w:rPr>
          <w:rStyle w:val="StyleUnderline"/>
        </w:rPr>
        <w:t xml:space="preserve"> of his own making</w:t>
      </w:r>
      <w:r>
        <w:rPr>
          <w:sz w:val="16"/>
        </w:rPr>
        <w:t>.</w:t>
      </w:r>
    </w:p>
    <w:p w14:paraId="5F4D3BBB" w14:textId="77777777" w:rsidR="002609D7" w:rsidRDefault="002609D7" w:rsidP="002609D7">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30F961BB" w14:textId="77777777" w:rsidR="002609D7" w:rsidRDefault="002609D7" w:rsidP="002609D7">
      <w:pPr>
        <w:rPr>
          <w:sz w:val="16"/>
        </w:rPr>
      </w:pPr>
      <w:r>
        <w:rPr>
          <w:sz w:val="16"/>
        </w:rPr>
        <w:t>What happens next? What should be done to protect the United States and this wider world from literally unprecedented peril? There can be no more urgent question.[1]</w:t>
      </w:r>
    </w:p>
    <w:p w14:paraId="6A2712E1" w14:textId="77777777" w:rsidR="002609D7" w:rsidRDefault="002609D7" w:rsidP="002609D7">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780C3AAB" w14:textId="77777777" w:rsidR="002609D7" w:rsidRDefault="002609D7" w:rsidP="002609D7">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CF68CC">
        <w:rPr>
          <w:rStyle w:val="StyleUnderline"/>
          <w:highlight w:val="cyan"/>
        </w:rPr>
        <w:t>with</w:t>
      </w:r>
      <w:r>
        <w:rPr>
          <w:rStyle w:val="StyleUnderline"/>
        </w:rPr>
        <w:t xml:space="preserve"> </w:t>
      </w:r>
      <w:r w:rsidRPr="00CF68CC">
        <w:rPr>
          <w:rStyle w:val="Emphasis"/>
          <w:highlight w:val="cyan"/>
        </w:rPr>
        <w:t>No</w:t>
      </w:r>
      <w:r>
        <w:rPr>
          <w:rStyle w:val="StyleUnderline"/>
        </w:rPr>
        <w:t xml:space="preserve">rth </w:t>
      </w:r>
      <w:r w:rsidRPr="00CF68CC">
        <w:rPr>
          <w:rStyle w:val="Emphasis"/>
          <w:highlight w:val="cyan"/>
        </w:rPr>
        <w:t>Ko</w:t>
      </w:r>
      <w:r>
        <w:rPr>
          <w:rStyle w:val="StyleUnderline"/>
        </w:rPr>
        <w:t xml:space="preserve">rea, </w:t>
      </w:r>
      <w:r w:rsidRPr="00CF68CC">
        <w:rPr>
          <w:rStyle w:val="Emphasis"/>
          <w:highlight w:val="cyan"/>
        </w:rPr>
        <w:t>China</w:t>
      </w:r>
      <w:r>
        <w:rPr>
          <w:rStyle w:val="StyleUnderline"/>
        </w:rPr>
        <w:t xml:space="preserve">, </w:t>
      </w:r>
      <w:r w:rsidRPr="00CF68CC">
        <w:rPr>
          <w:rStyle w:val="Emphasis"/>
          <w:highlight w:val="cyan"/>
        </w:rPr>
        <w:t>Russia</w:t>
      </w:r>
      <w:r>
        <w:rPr>
          <w:rStyle w:val="StyleUnderline"/>
        </w:rPr>
        <w:t xml:space="preserve"> </w:t>
      </w:r>
      <w:r>
        <w:rPr>
          <w:sz w:val="16"/>
        </w:rPr>
        <w:t xml:space="preserve">or (potentially) </w:t>
      </w:r>
      <w:r w:rsidRPr="00CF68CC">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833B8C5" w14:textId="77777777" w:rsidR="002609D7" w:rsidRDefault="002609D7" w:rsidP="002609D7">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34420C7" w14:textId="77777777" w:rsidR="002609D7" w:rsidRDefault="002609D7" w:rsidP="002609D7">
      <w:pPr>
        <w:rPr>
          <w:sz w:val="16"/>
        </w:rPr>
      </w:pPr>
      <w:r>
        <w:rPr>
          <w:sz w:val="16"/>
        </w:rPr>
        <w:t>The Intellectual Imperatives</w:t>
      </w:r>
    </w:p>
    <w:p w14:paraId="27AA4983" w14:textId="77777777" w:rsidR="002609D7" w:rsidRDefault="002609D7" w:rsidP="002609D7">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4AD2EA8D" w14:textId="77777777" w:rsidR="002609D7" w:rsidRDefault="002609D7" w:rsidP="002609D7">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CF68CC">
        <w:rPr>
          <w:rStyle w:val="StyleUnderline"/>
          <w:highlight w:val="cyan"/>
        </w:rPr>
        <w:t>unregulated system</w:t>
      </w:r>
      <w:r>
        <w:rPr>
          <w:sz w:val="16"/>
        </w:rPr>
        <w:t xml:space="preserve"> of win-at-all-costs thinking </w:t>
      </w:r>
      <w:r w:rsidRPr="00CF68CC">
        <w:rPr>
          <w:rStyle w:val="Emphasis"/>
          <w:highlight w:val="cyan"/>
        </w:rPr>
        <w:t>leads to war</w:t>
      </w:r>
      <w:r w:rsidRPr="00CF68CC">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87CF366" w14:textId="77777777" w:rsidR="002609D7" w:rsidRDefault="002609D7" w:rsidP="002609D7">
      <w:pPr>
        <w:rPr>
          <w:sz w:val="16"/>
        </w:rPr>
      </w:pPr>
      <w:r>
        <w:rPr>
          <w:sz w:val="16"/>
        </w:rPr>
        <w:t>Understanding Decisional Hazards</w:t>
      </w:r>
    </w:p>
    <w:p w14:paraId="0C92512C" w14:textId="77777777" w:rsidR="002609D7" w:rsidRDefault="002609D7" w:rsidP="002609D7">
      <w:pPr>
        <w:rPr>
          <w:sz w:val="16"/>
        </w:rPr>
      </w:pPr>
      <w:r>
        <w:rPr>
          <w:sz w:val="16"/>
        </w:rPr>
        <w:t xml:space="preserve">  Accumulating questions continue to stack up. What specific </w:t>
      </w:r>
      <w:r w:rsidRPr="00CF68CC">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CF68CC">
        <w:rPr>
          <w:rStyle w:val="StyleUnderline"/>
          <w:highlight w:val="cyan"/>
        </w:rPr>
        <w:t xml:space="preserve">is neither </w:t>
      </w:r>
      <w:r w:rsidRPr="00CF68CC">
        <w:rPr>
          <w:rStyle w:val="Emphasis"/>
          <w:highlight w:val="cyan"/>
        </w:rPr>
        <w:t>science fiction</w:t>
      </w:r>
      <w:r w:rsidRPr="00CF68CC">
        <w:rPr>
          <w:rStyle w:val="StyleUnderline"/>
          <w:highlight w:val="cyan"/>
        </w:rPr>
        <w:t xml:space="preserve"> nor</w:t>
      </w:r>
      <w:r>
        <w:rPr>
          <w:rStyle w:val="StyleUnderline"/>
        </w:rPr>
        <w:t xml:space="preserve"> </w:t>
      </w:r>
      <w:r>
        <w:rPr>
          <w:rStyle w:val="Emphasis"/>
        </w:rPr>
        <w:t xml:space="preserve">apocalyptic </w:t>
      </w:r>
      <w:r w:rsidRPr="00CF68CC">
        <w:rPr>
          <w:rStyle w:val="Emphasis"/>
          <w:highlight w:val="cyan"/>
        </w:rPr>
        <w:t>delusion</w:t>
      </w:r>
      <w:r>
        <w:rPr>
          <w:rStyle w:val="Emphasis"/>
        </w:rPr>
        <w:t>.</w:t>
      </w:r>
      <w:r>
        <w:rPr>
          <w:sz w:val="16"/>
        </w:rPr>
        <w:t xml:space="preserve"> Instead, it is integral to the authoritative “texts” of history, logic, science and mathematics.</w:t>
      </w:r>
    </w:p>
    <w:p w14:paraId="6440B28A" w14:textId="77777777" w:rsidR="002609D7" w:rsidRDefault="002609D7" w:rsidP="002609D7">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210E42C2" w14:textId="77777777" w:rsidR="002609D7" w:rsidRDefault="002609D7" w:rsidP="002609D7">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B23D229" w14:textId="77777777" w:rsidR="002609D7" w:rsidRDefault="002609D7" w:rsidP="002609D7">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84245E2" w14:textId="77777777" w:rsidR="002609D7" w:rsidRDefault="002609D7" w:rsidP="002609D7">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17FEAE2" w14:textId="77777777" w:rsidR="002609D7" w:rsidRDefault="002609D7" w:rsidP="002609D7">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CF68CC">
        <w:rPr>
          <w:rStyle w:val="Emphasis"/>
          <w:highlight w:val="cyan"/>
        </w:rPr>
        <w:t>Constitution’s</w:t>
      </w:r>
      <w:r>
        <w:rPr>
          <w:sz w:val="16"/>
        </w:rPr>
        <w:t xml:space="preserve"> ”</w:t>
      </w:r>
      <w:r w:rsidRPr="00CF68CC">
        <w:rPr>
          <w:rStyle w:val="Emphasis"/>
          <w:highlight w:val="cyan"/>
        </w:rPr>
        <w:t>separation of powers</w:t>
      </w:r>
      <w:r>
        <w:rPr>
          <w:sz w:val="16"/>
        </w:rPr>
        <w:t>?” Can anyone reasonably believe that such un</w:t>
      </w:r>
      <w:r w:rsidRPr="00CF68CC">
        <w:rPr>
          <w:rStyle w:val="StyleUnderline"/>
          <w:highlight w:val="cyan"/>
        </w:rPr>
        <w:t>hindered</w:t>
      </w:r>
      <w:r>
        <w:rPr>
          <w:rStyle w:val="StyleUnderline"/>
        </w:rPr>
        <w:t xml:space="preserve"> </w:t>
      </w:r>
      <w:r w:rsidRPr="00CF68CC">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3362BCA4" w14:textId="77777777" w:rsidR="002609D7" w:rsidRDefault="002609D7" w:rsidP="002609D7">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6DEB9F90" w14:textId="77777777" w:rsidR="002609D7" w:rsidRDefault="002609D7" w:rsidP="002609D7">
      <w:pPr>
        <w:rPr>
          <w:sz w:val="16"/>
        </w:rPr>
      </w:pPr>
      <w:r>
        <w:rPr>
          <w:sz w:val="16"/>
        </w:rPr>
        <w:t>A Scholar’s Personal Intellectual Odyssey</w:t>
      </w:r>
    </w:p>
    <w:p w14:paraId="03555C2A" w14:textId="77777777" w:rsidR="002609D7" w:rsidRDefault="002609D7" w:rsidP="002609D7">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7CBD6CAE" w14:textId="77777777" w:rsidR="002609D7" w:rsidRDefault="002609D7" w:rsidP="002609D7">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09FF3C9D" w14:textId="77777777" w:rsidR="002609D7" w:rsidRDefault="002609D7" w:rsidP="002609D7">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FC4FEB8" w14:textId="77777777" w:rsidR="002609D7" w:rsidRDefault="002609D7" w:rsidP="002609D7">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36CAEB6" w14:textId="77777777" w:rsidR="002609D7" w:rsidRDefault="002609D7" w:rsidP="002609D7">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5B775C19" w14:textId="77777777" w:rsidR="002609D7" w:rsidRDefault="002609D7" w:rsidP="002609D7">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0D151F13" w14:textId="77777777" w:rsidR="002609D7" w:rsidRDefault="002609D7" w:rsidP="002609D7">
      <w:pPr>
        <w:rPr>
          <w:sz w:val="16"/>
        </w:rPr>
      </w:pPr>
      <w:r>
        <w:rPr>
          <w:sz w:val="16"/>
        </w:rPr>
        <w:t>Looking for Suitable Nuclear Policy Directions</w:t>
      </w:r>
    </w:p>
    <w:p w14:paraId="7E55D645" w14:textId="77777777" w:rsidR="002609D7" w:rsidRDefault="002609D7" w:rsidP="002609D7">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E0A0203" w14:textId="77777777" w:rsidR="002609D7" w:rsidRDefault="002609D7" w:rsidP="002609D7">
      <w:pPr>
        <w:rPr>
          <w:sz w:val="16"/>
        </w:rPr>
      </w:pPr>
      <w:r>
        <w:rPr>
          <w:sz w:val="16"/>
        </w:rPr>
        <w:t xml:space="preserve"> Going forward, US strategic analysts now ought to inquire about more suitably </w:t>
      </w:r>
      <w:r>
        <w:rPr>
          <w:rStyle w:val="StyleUnderline"/>
        </w:rPr>
        <w:t xml:space="preserve">predictable and promising </w:t>
      </w:r>
      <w:r w:rsidRPr="00CF68CC">
        <w:rPr>
          <w:rStyle w:val="Emphasis"/>
          <w:highlight w:val="cyan"/>
        </w:rPr>
        <w:t>institutional safeguards</w:t>
      </w:r>
      <w:r>
        <w:rPr>
          <w:sz w:val="16"/>
        </w:rPr>
        <w:t xml:space="preserve">. These structural barriers could </w:t>
      </w:r>
      <w:r>
        <w:rPr>
          <w:rStyle w:val="StyleUnderline"/>
        </w:rPr>
        <w:t xml:space="preserve">better </w:t>
      </w:r>
      <w:r w:rsidRPr="00CF68CC">
        <w:rPr>
          <w:rStyle w:val="StyleUnderline"/>
          <w:highlight w:val="cyan"/>
        </w:rPr>
        <w:t>shield Americans from</w:t>
      </w:r>
      <w:r>
        <w:rPr>
          <w:rStyle w:val="StyleUnderline"/>
        </w:rPr>
        <w:t xml:space="preserve"> a prospectively debilitated or otherwise </w:t>
      </w:r>
      <w:r w:rsidRPr="00CF68CC">
        <w:rPr>
          <w:rStyle w:val="Emphasis"/>
          <w:highlight w:val="cyan"/>
        </w:rPr>
        <w:t>compromised</w:t>
      </w:r>
      <w:r>
        <w:rPr>
          <w:rStyle w:val="Emphasis"/>
        </w:rPr>
        <w:t xml:space="preserve"> US </w:t>
      </w:r>
      <w:r w:rsidRPr="00CF68CC">
        <w:rPr>
          <w:rStyle w:val="Emphasis"/>
          <w:highlight w:val="cyan"/>
        </w:rPr>
        <w:t>president</w:t>
      </w:r>
      <w:r>
        <w:rPr>
          <w:rStyle w:val="StyleUnderline"/>
        </w:rPr>
        <w:t>.</w:t>
      </w:r>
      <w:r>
        <w:rPr>
          <w:sz w:val="16"/>
        </w:rPr>
        <w:t xml:space="preserve"> “The worst,” says Friedrich Durrenmatt instructively, “does sometimes happen.”</w:t>
      </w:r>
    </w:p>
    <w:p w14:paraId="20FC0B21" w14:textId="77777777" w:rsidR="002609D7" w:rsidRDefault="002609D7" w:rsidP="002609D7">
      <w:pPr>
        <w:rPr>
          <w:sz w:val="16"/>
        </w:rPr>
      </w:pPr>
      <w:r>
        <w:rPr>
          <w:sz w:val="16"/>
        </w:rPr>
        <w:t>The Swiss playwright’s assertion is unassailable.</w:t>
      </w:r>
    </w:p>
    <w:p w14:paraId="0043A2E5" w14:textId="77777777" w:rsidR="002609D7" w:rsidRDefault="002609D7" w:rsidP="002609D7">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3DCCDD9E" w14:textId="77777777" w:rsidR="002609D7" w:rsidRDefault="002609D7" w:rsidP="002609D7">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775ED99A" w14:textId="77777777" w:rsidR="002609D7" w:rsidRDefault="002609D7" w:rsidP="002609D7">
      <w:pPr>
        <w:rPr>
          <w:sz w:val="16"/>
        </w:rPr>
      </w:pPr>
      <w:r>
        <w:rPr>
          <w:rStyle w:val="StyleUnderline"/>
        </w:rPr>
        <w:t xml:space="preserve">The </w:t>
      </w:r>
      <w:r w:rsidRPr="00CF68CC">
        <w:rPr>
          <w:rStyle w:val="Emphasis"/>
          <w:highlight w:val="cyan"/>
        </w:rPr>
        <w:t>most urgent threat</w:t>
      </w:r>
      <w:r>
        <w:rPr>
          <w:rStyle w:val="StyleUnderline"/>
        </w:rPr>
        <w:t xml:space="preserve"> </w:t>
      </w:r>
      <w:r w:rsidRPr="00CF68CC">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CF68CC">
        <w:rPr>
          <w:rStyle w:val="Emphasis"/>
          <w:highlight w:val="cyan"/>
        </w:rPr>
        <w:t>order</w:t>
      </w:r>
      <w:r>
        <w:rPr>
          <w:rStyle w:val="StyleUnderline"/>
        </w:rPr>
        <w:t xml:space="preserve"> to use nuclear weapons would </w:t>
      </w:r>
      <w:r w:rsidRPr="00CF68CC">
        <w:rPr>
          <w:rStyle w:val="StyleUnderline"/>
          <w:highlight w:val="cyan"/>
        </w:rPr>
        <w:t>flow</w:t>
      </w:r>
      <w:r>
        <w:rPr>
          <w:rStyle w:val="StyleUnderline"/>
        </w:rPr>
        <w:t xml:space="preserve"> not </w:t>
      </w:r>
      <w:r w:rsidRPr="00CF68CC">
        <w:rPr>
          <w:rStyle w:val="StyleUnderline"/>
          <w:highlight w:val="cyan"/>
        </w:rPr>
        <w:t>from</w:t>
      </w:r>
      <w:r>
        <w:rPr>
          <w:rStyle w:val="StyleUnderline"/>
        </w:rPr>
        <w:t xml:space="preserve"> any “</w:t>
      </w:r>
      <w:r w:rsidRPr="00CF68CC">
        <w:rPr>
          <w:rStyle w:val="Emphasis"/>
          <w:highlight w:val="cyan"/>
        </w:rPr>
        <w:t>bolt-from-the-blue</w:t>
      </w:r>
      <w:r>
        <w:rPr>
          <w:rStyle w:val="StyleUnderline"/>
        </w:rPr>
        <w:t xml:space="preserve">” nuclear </w:t>
      </w:r>
      <w:r w:rsidRPr="00CF68CC">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CF68CC">
        <w:rPr>
          <w:rStyle w:val="Emphasis"/>
          <w:highlight w:val="cyan"/>
        </w:rPr>
        <w:t>uncontrollable</w:t>
      </w:r>
      <w:r w:rsidRPr="00CF68CC">
        <w:rPr>
          <w:rStyle w:val="StyleUnderline"/>
          <w:highlight w:val="cyan"/>
        </w:rPr>
        <w:t xml:space="preserve"> escalatory </w:t>
      </w:r>
      <w:r w:rsidRPr="00CF68CC">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0CCEE40E" w14:textId="77777777" w:rsidR="002609D7" w:rsidRDefault="002609D7" w:rsidP="002609D7">
      <w:pPr>
        <w:rPr>
          <w:sz w:val="16"/>
        </w:rPr>
      </w:pPr>
      <w:r>
        <w:rPr>
          <w:sz w:val="16"/>
        </w:rPr>
        <w:t>“Escalation Dominance” and Nuclear War</w:t>
      </w:r>
    </w:p>
    <w:p w14:paraId="780FB158" w14:textId="77777777" w:rsidR="002609D7" w:rsidRDefault="002609D7" w:rsidP="002609D7">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0D136905" w14:textId="77777777" w:rsidR="002609D7" w:rsidRDefault="002609D7" w:rsidP="002609D7">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CB09598" w14:textId="77777777" w:rsidR="002609D7" w:rsidRDefault="002609D7" w:rsidP="002609D7">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5D67CB92" w14:textId="77777777" w:rsidR="002609D7" w:rsidRDefault="002609D7" w:rsidP="002609D7">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71F99AB2" w14:textId="77777777" w:rsidR="002609D7" w:rsidRDefault="002609D7" w:rsidP="002609D7">
      <w:pPr>
        <w:rPr>
          <w:sz w:val="16"/>
        </w:rPr>
      </w:pPr>
      <w:r>
        <w:rPr>
          <w:sz w:val="16"/>
        </w:rPr>
        <w:t>Responsibilities of “The People”</w:t>
      </w:r>
    </w:p>
    <w:p w14:paraId="0FB085C5" w14:textId="77777777" w:rsidR="002609D7" w:rsidRDefault="002609D7" w:rsidP="002609D7">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020887A6" w14:textId="77777777" w:rsidR="002609D7" w:rsidRDefault="002609D7" w:rsidP="002609D7">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1C489DCF" w14:textId="77777777" w:rsidR="002609D7" w:rsidRDefault="002609D7" w:rsidP="002609D7">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CF68CC">
        <w:rPr>
          <w:rStyle w:val="StyleUnderline"/>
          <w:highlight w:val="cyan"/>
        </w:rPr>
        <w:t>won’t</w:t>
      </w:r>
      <w:r>
        <w:rPr>
          <w:rStyle w:val="StyleUnderline"/>
        </w:rPr>
        <w:t xml:space="preserve"> necessarily </w:t>
      </w:r>
      <w:r w:rsidRPr="00CF68CC">
        <w:rPr>
          <w:rStyle w:val="Emphasis"/>
          <w:highlight w:val="cyan"/>
        </w:rPr>
        <w:t>succeed</w:t>
      </w:r>
      <w:r>
        <w:rPr>
          <w:rStyle w:val="Emphasis"/>
        </w:rPr>
        <w:t xml:space="preserve"> longer-term</w:t>
      </w:r>
      <w:r>
        <w:rPr>
          <w:rStyle w:val="StyleUnderline"/>
        </w:rPr>
        <w:t xml:space="preserve"> </w:t>
      </w:r>
      <w:r w:rsidRPr="00CF68CC">
        <w:rPr>
          <w:rStyle w:val="StyleUnderline"/>
          <w:highlight w:val="cyan"/>
        </w:rPr>
        <w:t>by electing</w:t>
      </w:r>
      <w:r>
        <w:rPr>
          <w:rStyle w:val="StyleUnderline"/>
        </w:rPr>
        <w:t xml:space="preserve"> a </w:t>
      </w:r>
      <w:r w:rsidRPr="00CF68CC">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28DAD203" w14:textId="77777777" w:rsidR="002609D7" w:rsidRDefault="002609D7" w:rsidP="002609D7">
      <w:r>
        <w:rPr>
          <w:rStyle w:val="StyleUnderline"/>
        </w:rPr>
        <w:t>For the indefinite future</w:t>
      </w:r>
      <w:r>
        <w:rPr>
          <w:rStyle w:val="Emphasis"/>
        </w:rPr>
        <w:t xml:space="preserve">, US national </w:t>
      </w:r>
      <w:r w:rsidRPr="00CF68CC">
        <w:rPr>
          <w:rStyle w:val="Emphasis"/>
          <w:highlight w:val="cyan"/>
        </w:rPr>
        <w:t>security</w:t>
      </w:r>
      <w:r w:rsidRPr="00CF68CC">
        <w:rPr>
          <w:rStyle w:val="StyleUnderline"/>
          <w:highlight w:val="cyan"/>
        </w:rPr>
        <w:t xml:space="preserve"> and</w:t>
      </w:r>
      <w:r>
        <w:rPr>
          <w:rStyle w:val="StyleUnderline"/>
        </w:rPr>
        <w:t xml:space="preserve"> US </w:t>
      </w:r>
      <w:r w:rsidRPr="00CF68CC">
        <w:rPr>
          <w:rStyle w:val="Emphasis"/>
          <w:highlight w:val="cyan"/>
        </w:rPr>
        <w:t>survival</w:t>
      </w:r>
      <w:r>
        <w:rPr>
          <w:rStyle w:val="StyleUnderline"/>
        </w:rPr>
        <w:t xml:space="preserve"> will </w:t>
      </w:r>
      <w:r w:rsidRPr="00CF68CC">
        <w:rPr>
          <w:rStyle w:val="StyleUnderline"/>
          <w:highlight w:val="cyan"/>
        </w:rPr>
        <w:t>require</w:t>
      </w:r>
      <w:r>
        <w:rPr>
          <w:rStyle w:val="StyleUnderline"/>
        </w:rPr>
        <w:t xml:space="preserve"> the prompt </w:t>
      </w:r>
      <w:r>
        <w:rPr>
          <w:rStyle w:val="Emphasis"/>
        </w:rPr>
        <w:t xml:space="preserve">and </w:t>
      </w:r>
      <w:r w:rsidRPr="00CF68CC">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CF68CC">
        <w:rPr>
          <w:rStyle w:val="StyleUnderline"/>
          <w:highlight w:val="cyan"/>
        </w:rPr>
        <w:t>confer</w:t>
      </w:r>
      <w:r>
        <w:rPr>
          <w:rStyle w:val="StyleUnderline"/>
        </w:rPr>
        <w:t xml:space="preserve"> </w:t>
      </w:r>
      <w:r w:rsidRPr="00CF68CC">
        <w:rPr>
          <w:rStyle w:val="Emphasis"/>
          <w:highlight w:val="cyan"/>
        </w:rPr>
        <w:t>corresponding</w:t>
      </w:r>
      <w:r>
        <w:rPr>
          <w:rStyle w:val="Emphasis"/>
        </w:rPr>
        <w:t xml:space="preserve"> security </w:t>
      </w:r>
      <w:r w:rsidRPr="00CF68CC">
        <w:rPr>
          <w:rStyle w:val="Emphasis"/>
          <w:highlight w:val="cyan"/>
        </w:rPr>
        <w:t>benefits</w:t>
      </w:r>
      <w:r w:rsidRPr="00CF68CC">
        <w:rPr>
          <w:rStyle w:val="StyleUnderline"/>
          <w:highlight w:val="cyan"/>
        </w:rPr>
        <w:t xml:space="preserve"> on the world as a whole</w:t>
      </w:r>
      <w:r>
        <w:rPr>
          <w:sz w:val="16"/>
        </w:rPr>
        <w:t xml:space="preserve">. In principle, at least, the </w:t>
      </w:r>
      <w:r w:rsidRPr="00CF68CC">
        <w:rPr>
          <w:rStyle w:val="Emphasis"/>
          <w:highlight w:val="cyan"/>
        </w:rPr>
        <w:t>full importance</w:t>
      </w:r>
      <w:r w:rsidRPr="00CF68CC">
        <w:rPr>
          <w:sz w:val="16"/>
          <w:highlight w:val="cyan"/>
        </w:rPr>
        <w:t xml:space="preserve"> </w:t>
      </w:r>
      <w:r w:rsidRPr="00CF68CC">
        <w:rPr>
          <w:rStyle w:val="StyleUnderline"/>
          <w:highlight w:val="cyan"/>
        </w:rPr>
        <w:t>of</w:t>
      </w:r>
      <w:r>
        <w:rPr>
          <w:sz w:val="16"/>
        </w:rPr>
        <w:t xml:space="preserve"> </w:t>
      </w:r>
      <w:r w:rsidRPr="00CF68CC">
        <w:rPr>
          <w:rStyle w:val="Emphasis"/>
          <w:highlight w:val="cyan"/>
        </w:rPr>
        <w:t>any</w:t>
      </w:r>
      <w:r>
        <w:rPr>
          <w:sz w:val="16"/>
        </w:rPr>
        <w:t xml:space="preserve"> such corollary or “</w:t>
      </w:r>
      <w:r w:rsidRPr="00CF68CC">
        <w:rPr>
          <w:rStyle w:val="Emphasis"/>
          <w:highlight w:val="cyan"/>
        </w:rPr>
        <w:t>spillover</w:t>
      </w:r>
      <w:r>
        <w:rPr>
          <w:rStyle w:val="StyleUnderline"/>
        </w:rPr>
        <w:t xml:space="preserve">” benefit </w:t>
      </w:r>
      <w:r w:rsidRPr="00CF68CC">
        <w:rPr>
          <w:rStyle w:val="StyleUnderline"/>
          <w:highlight w:val="cyan"/>
        </w:rPr>
        <w:t xml:space="preserve">could </w:t>
      </w:r>
      <w:r w:rsidRPr="00CF68CC">
        <w:rPr>
          <w:rStyle w:val="Emphasis"/>
          <w:highlight w:val="cyan"/>
        </w:rPr>
        <w:t>prove overwhelming</w:t>
      </w:r>
      <w:r>
        <w:t>.</w:t>
      </w:r>
    </w:p>
    <w:p w14:paraId="6DB79654" w14:textId="77777777" w:rsidR="002609D7" w:rsidRDefault="002609D7" w:rsidP="002609D7">
      <w:pPr>
        <w:pStyle w:val="Heading4"/>
      </w:pPr>
      <w:r>
        <w:t xml:space="preserve">Deconstructing the administrative state through the unitary executive theory erodes democratic governance and lays the groundwork for populist governance. </w:t>
      </w:r>
    </w:p>
    <w:p w14:paraId="370EFB2B" w14:textId="77777777" w:rsidR="002609D7" w:rsidRPr="00A46785" w:rsidRDefault="002609D7" w:rsidP="002609D7">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4C674C4" w14:textId="77777777" w:rsidR="002609D7" w:rsidRPr="007262F5" w:rsidRDefault="002609D7" w:rsidP="002609D7">
      <w:pPr>
        <w:rPr>
          <w:sz w:val="14"/>
        </w:rPr>
      </w:pPr>
      <w:r w:rsidRPr="007262F5">
        <w:rPr>
          <w:sz w:val="14"/>
        </w:rPr>
        <w:t xml:space="preserve">Part II suggests that </w:t>
      </w:r>
      <w:r w:rsidRPr="00CF68CC">
        <w:rPr>
          <w:rStyle w:val="StyleUnderline"/>
          <w:highlight w:val="cyan"/>
        </w:rPr>
        <w:t>judicial populism is</w:t>
      </w:r>
      <w:r w:rsidRPr="004F11E3">
        <w:rPr>
          <w:rStyle w:val="StyleUnderline"/>
        </w:rPr>
        <w:t xml:space="preserve"> especially </w:t>
      </w:r>
      <w:r w:rsidRPr="00CF68CC">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CF68CC">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CF68CC">
        <w:rPr>
          <w:rStyle w:val="Emphasis"/>
          <w:highlight w:val="cyan"/>
        </w:rPr>
        <w:t xml:space="preserve">jurisprudence </w:t>
      </w:r>
      <w:r w:rsidRPr="0025113C">
        <w:rPr>
          <w:rStyle w:val="Emphasis"/>
        </w:rPr>
        <w:t>has</w:t>
      </w:r>
      <w:r w:rsidRPr="004F11E3">
        <w:rPr>
          <w:rStyle w:val="Emphasis"/>
        </w:rPr>
        <w:t xml:space="preserve"> </w:t>
      </w:r>
      <w:r w:rsidRPr="00CF68CC">
        <w:rPr>
          <w:rStyle w:val="Emphasis"/>
          <w:highlight w:val="cyan"/>
        </w:rPr>
        <w:t xml:space="preserve">started to deconstruct </w:t>
      </w:r>
      <w:r w:rsidRPr="0025113C">
        <w:rPr>
          <w:rStyle w:val="Emphasis"/>
        </w:rPr>
        <w:t xml:space="preserve">the system of </w:t>
      </w:r>
      <w:r w:rsidRPr="00CF68CC">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CF68CC">
        <w:rPr>
          <w:rStyle w:val="StyleUnderline"/>
          <w:highlight w:val="cyan"/>
        </w:rPr>
        <w:t>this</w:t>
      </w:r>
      <w:r w:rsidRPr="007262F5">
        <w:rPr>
          <w:rStyle w:val="StyleUnderline"/>
        </w:rPr>
        <w:t xml:space="preserve"> jurisprudence has </w:t>
      </w:r>
      <w:r w:rsidRPr="00CF68CC">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5C7A5C5E" w14:textId="77777777" w:rsidR="002609D7" w:rsidRPr="007262F5" w:rsidRDefault="002609D7" w:rsidP="002609D7">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CF68CC">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CF68CC">
        <w:rPr>
          <w:rStyle w:val="StyleUnderline"/>
          <w:highlight w:val="cyan"/>
        </w:rPr>
        <w:t>give courts</w:t>
      </w:r>
      <w:r w:rsidRPr="007262F5">
        <w:rPr>
          <w:rStyle w:val="StyleUnderline"/>
        </w:rPr>
        <w:t xml:space="preserve"> not just </w:t>
      </w:r>
      <w:r w:rsidRPr="00CF68CC">
        <w:rPr>
          <w:rStyle w:val="StyleUnderline"/>
          <w:highlight w:val="cyan"/>
        </w:rPr>
        <w:t>the</w:t>
      </w:r>
      <w:r w:rsidRPr="007262F5">
        <w:rPr>
          <w:rStyle w:val="StyleUnderline"/>
        </w:rPr>
        <w:t xml:space="preserve"> final but also the initial </w:t>
      </w:r>
      <w:r w:rsidRPr="00CF68CC">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CF68CC">
        <w:rPr>
          <w:rStyle w:val="StyleUnderline"/>
          <w:highlight w:val="cyan"/>
        </w:rPr>
        <w:t>This</w:t>
      </w:r>
      <w:r w:rsidRPr="007262F5">
        <w:rPr>
          <w:sz w:val="14"/>
        </w:rPr>
        <w:t xml:space="preserve"> </w:t>
      </w:r>
      <w:r w:rsidRPr="007262F5">
        <w:rPr>
          <w:rStyle w:val="StyleUnderline"/>
        </w:rPr>
        <w:t xml:space="preserve">move </w:t>
      </w:r>
      <w:r w:rsidRPr="00CF68CC">
        <w:rPr>
          <w:rStyle w:val="StyleUnderline"/>
          <w:highlight w:val="cyan"/>
        </w:rPr>
        <w:t xml:space="preserve">threatens </w:t>
      </w:r>
      <w:r w:rsidRPr="0025113C">
        <w:rPr>
          <w:rStyle w:val="StyleUnderline"/>
        </w:rPr>
        <w:t xml:space="preserve">the traditional </w:t>
      </w:r>
      <w:r w:rsidRPr="00CF68CC">
        <w:rPr>
          <w:rStyle w:val="StyleUnderline"/>
          <w:highlight w:val="cyan"/>
        </w:rPr>
        <w:t xml:space="preserve">balance of </w:t>
      </w:r>
      <w:r w:rsidRPr="0025113C">
        <w:rPr>
          <w:rStyle w:val="StyleUnderline"/>
        </w:rPr>
        <w:t>interpretive</w:t>
      </w:r>
      <w:r w:rsidRPr="007262F5">
        <w:rPr>
          <w:rStyle w:val="StyleUnderline"/>
        </w:rPr>
        <w:t xml:space="preserve"> </w:t>
      </w:r>
      <w:r w:rsidRPr="00CF68CC">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CF68CC">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CF68CC">
        <w:rPr>
          <w:rStyle w:val="StyleUnderline"/>
          <w:highlight w:val="cyan"/>
        </w:rPr>
        <w:t xml:space="preserve">these </w:t>
      </w:r>
      <w:r w:rsidRPr="0025113C">
        <w:rPr>
          <w:rStyle w:val="StyleUnderline"/>
        </w:rPr>
        <w:t>three</w:t>
      </w:r>
      <w:r w:rsidRPr="007262F5">
        <w:rPr>
          <w:rStyle w:val="StyleUnderline"/>
        </w:rPr>
        <w:t xml:space="preserve"> doctrinal </w:t>
      </w:r>
      <w:r w:rsidRPr="00CF68CC">
        <w:rPr>
          <w:rStyle w:val="StyleUnderline"/>
          <w:highlight w:val="cyan"/>
        </w:rPr>
        <w:t>trends</w:t>
      </w:r>
      <w:r w:rsidRPr="007262F5">
        <w:rPr>
          <w:sz w:val="14"/>
        </w:rPr>
        <w:t>—which together limit agencies, Congress, and the interaction between the two—</w:t>
      </w:r>
      <w:r w:rsidRPr="00CF68CC">
        <w:rPr>
          <w:rStyle w:val="Emphasis"/>
          <w:highlight w:val="cyan"/>
        </w:rPr>
        <w:t xml:space="preserve">go along with unitary </w:t>
      </w:r>
      <w:r w:rsidRPr="0025113C">
        <w:rPr>
          <w:rStyle w:val="Emphasis"/>
        </w:rPr>
        <w:t xml:space="preserve">executive </w:t>
      </w:r>
      <w:r w:rsidRPr="00CF68CC">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CF68CC">
        <w:rPr>
          <w:rStyle w:val="Emphasis"/>
          <w:highlight w:val="cyan"/>
        </w:rPr>
        <w:t xml:space="preserve">theories </w:t>
      </w:r>
      <w:r w:rsidRPr="0025113C">
        <w:rPr>
          <w:rStyle w:val="Emphasis"/>
        </w:rPr>
        <w:t xml:space="preserve">thus </w:t>
      </w:r>
      <w:r w:rsidRPr="00CF68CC">
        <w:rPr>
          <w:rStyle w:val="Emphasis"/>
          <w:highlight w:val="cyan"/>
        </w:rPr>
        <w:t>work together to undermine</w:t>
      </w:r>
      <w:r w:rsidRPr="007262F5">
        <w:rPr>
          <w:rStyle w:val="Emphasis"/>
        </w:rPr>
        <w:t xml:space="preserve"> more </w:t>
      </w:r>
      <w:r w:rsidRPr="0025113C">
        <w:rPr>
          <w:rStyle w:val="Emphasis"/>
        </w:rPr>
        <w:t xml:space="preserve">contestatory </w:t>
      </w:r>
      <w:r w:rsidRPr="00CF68CC">
        <w:rPr>
          <w:rStyle w:val="Emphasis"/>
          <w:highlight w:val="cyan"/>
        </w:rPr>
        <w:t>government institutions</w:t>
      </w:r>
      <w:r w:rsidRPr="007262F5">
        <w:rPr>
          <w:rStyle w:val="Emphasis"/>
        </w:rPr>
        <w:t xml:space="preserve"> </w:t>
      </w:r>
      <w:r w:rsidRPr="00CF68CC">
        <w:rPr>
          <w:rStyle w:val="Emphasis"/>
          <w:highlight w:val="cyan"/>
        </w:rPr>
        <w:t xml:space="preserve">and empower </w:t>
      </w:r>
      <w:r w:rsidRPr="0025113C">
        <w:rPr>
          <w:rStyle w:val="Emphasis"/>
        </w:rPr>
        <w:t xml:space="preserve">more </w:t>
      </w:r>
      <w:r w:rsidRPr="00CF68CC">
        <w:rPr>
          <w:rStyle w:val="Emphasis"/>
          <w:highlight w:val="cyan"/>
        </w:rPr>
        <w:t>unilateral ones</w:t>
      </w:r>
      <w:r w:rsidRPr="007262F5">
        <w:rPr>
          <w:rStyle w:val="Emphasis"/>
        </w:rPr>
        <w:t xml:space="preserve"> in their stead.</w:t>
      </w:r>
    </w:p>
    <w:p w14:paraId="5D3661D5" w14:textId="77777777" w:rsidR="002609D7" w:rsidRPr="007262F5" w:rsidRDefault="002609D7" w:rsidP="002609D7">
      <w:pPr>
        <w:rPr>
          <w:sz w:val="14"/>
        </w:rPr>
      </w:pPr>
      <w:r w:rsidRPr="007262F5">
        <w:rPr>
          <w:sz w:val="14"/>
        </w:rPr>
        <w:t xml:space="preserve">The way </w:t>
      </w:r>
      <w:r w:rsidRPr="00CF68CC">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CF68CC">
        <w:rPr>
          <w:rStyle w:val="StyleUnderline"/>
          <w:highlight w:val="cyan"/>
        </w:rPr>
        <w:t>fits the populist mold</w:t>
      </w:r>
      <w:r w:rsidRPr="007262F5">
        <w:rPr>
          <w:sz w:val="14"/>
        </w:rPr>
        <w:t xml:space="preserve">. </w:t>
      </w:r>
      <w:r w:rsidRPr="00CF68CC">
        <w:rPr>
          <w:rStyle w:val="StyleUnderline"/>
          <w:highlight w:val="cyan"/>
        </w:rPr>
        <w:t xml:space="preserve">It </w:t>
      </w:r>
      <w:r w:rsidRPr="0025113C">
        <w:rPr>
          <w:rStyle w:val="StyleUnderline"/>
        </w:rPr>
        <w:t xml:space="preserve">also </w:t>
      </w:r>
      <w:r w:rsidRPr="00CF68CC">
        <w:rPr>
          <w:rStyle w:val="StyleUnderline"/>
          <w:highlight w:val="cyan"/>
        </w:rPr>
        <w:t>seems clearly at odds</w:t>
      </w:r>
      <w:r w:rsidRPr="007262F5">
        <w:rPr>
          <w:rStyle w:val="StyleUnderline"/>
        </w:rPr>
        <w:t xml:space="preserve"> </w:t>
      </w:r>
      <w:r w:rsidRPr="00CF68CC">
        <w:rPr>
          <w:rStyle w:val="StyleUnderline"/>
          <w:highlight w:val="cyan"/>
        </w:rPr>
        <w:t xml:space="preserve">with </w:t>
      </w:r>
      <w:r w:rsidRPr="007262F5">
        <w:rPr>
          <w:rStyle w:val="StyleUnderline"/>
        </w:rPr>
        <w:t xml:space="preserve">a conception of </w:t>
      </w:r>
      <w:r w:rsidRPr="00CF68CC">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A540080" w14:textId="77777777" w:rsidR="002609D7" w:rsidRPr="007262F5" w:rsidRDefault="002609D7" w:rsidP="002609D7">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CF68CC">
        <w:rPr>
          <w:rStyle w:val="StyleUnderline"/>
          <w:highlight w:val="cyan"/>
        </w:rPr>
        <w:t xml:space="preserve">and </w:t>
      </w:r>
      <w:r w:rsidRPr="00CF68CC">
        <w:rPr>
          <w:rStyle w:val="Emphasis"/>
          <w:highlight w:val="cyan"/>
        </w:rPr>
        <w:t>radically alters power relations</w:t>
      </w:r>
      <w:r w:rsidRPr="007262F5">
        <w:rPr>
          <w:sz w:val="14"/>
        </w:rPr>
        <w:t xml:space="preserve">, all the while disclaiming any participation in politics. </w:t>
      </w:r>
      <w:r w:rsidRPr="00CF68CC">
        <w:rPr>
          <w:rStyle w:val="Emphasis"/>
          <w:highlight w:val="cyan"/>
        </w:rPr>
        <w:t>This</w:t>
      </w:r>
      <w:r w:rsidRPr="007262F5">
        <w:rPr>
          <w:rStyle w:val="Emphasis"/>
        </w:rPr>
        <w:t xml:space="preserve"> jurisprudence </w:t>
      </w:r>
      <w:r w:rsidRPr="00CF68CC">
        <w:rPr>
          <w:rStyle w:val="Emphasis"/>
          <w:highlight w:val="cyan"/>
        </w:rPr>
        <w:t>supports a</w:t>
      </w:r>
      <w:r w:rsidRPr="007262F5">
        <w:rPr>
          <w:rStyle w:val="Emphasis"/>
        </w:rPr>
        <w:t xml:space="preserve"> </w:t>
      </w:r>
      <w:r w:rsidRPr="00CF68CC">
        <w:rPr>
          <w:rStyle w:val="Emphasis"/>
          <w:highlight w:val="cyan"/>
        </w:rPr>
        <w:t>populist</w:t>
      </w:r>
      <w:r w:rsidRPr="007262F5">
        <w:rPr>
          <w:rStyle w:val="Emphasis"/>
        </w:rPr>
        <w:t xml:space="preserve">, not a democratic, </w:t>
      </w:r>
      <w:r w:rsidRPr="00CF68CC">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53A3D2FD" w14:textId="77777777" w:rsidR="002609D7" w:rsidRDefault="002609D7" w:rsidP="002609D7">
      <w:pPr>
        <w:pStyle w:val="Heading4"/>
      </w:pPr>
      <w:r>
        <w:t xml:space="preserve">Populism erodes effective government – prevents solving existential threats. </w:t>
      </w:r>
    </w:p>
    <w:p w14:paraId="4EE21F5B" w14:textId="77777777" w:rsidR="002609D7" w:rsidRPr="008E7B82" w:rsidRDefault="002609D7" w:rsidP="002609D7">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53D9D208" w14:textId="77777777" w:rsidR="002609D7" w:rsidRPr="00136EDF" w:rsidRDefault="002609D7" w:rsidP="002609D7">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CF68CC">
        <w:rPr>
          <w:rStyle w:val="StyleUnderline"/>
          <w:highlight w:val="cyan"/>
        </w:rPr>
        <w:t xml:space="preserve">biggest </w:t>
      </w:r>
      <w:r w:rsidRPr="00CF68CC">
        <w:rPr>
          <w:rStyle w:val="Emphasis"/>
          <w:highlight w:val="cyan"/>
        </w:rPr>
        <w:t>existential risks</w:t>
      </w:r>
      <w:r w:rsidRPr="00136EDF">
        <w:rPr>
          <w:sz w:val="14"/>
        </w:rPr>
        <w:t xml:space="preserve"> </w:t>
      </w:r>
      <w:r w:rsidRPr="008E7B82">
        <w:rPr>
          <w:rStyle w:val="StyleUnderline"/>
        </w:rPr>
        <w:t>facing humanity—</w:t>
      </w:r>
      <w:r w:rsidRPr="00CF68CC">
        <w:rPr>
          <w:rStyle w:val="StyleUnderline"/>
          <w:highlight w:val="cyan"/>
        </w:rPr>
        <w:t>pandemics, climate</w:t>
      </w:r>
      <w:r w:rsidRPr="008E7B82">
        <w:rPr>
          <w:rStyle w:val="StyleUnderline"/>
        </w:rPr>
        <w:t xml:space="preserve"> </w:t>
      </w:r>
      <w:r w:rsidRPr="00CF68CC">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CF68CC">
        <w:rPr>
          <w:rStyle w:val="StyleUnderline"/>
          <w:highlight w:val="cyan"/>
        </w:rPr>
        <w:t>populism</w:t>
      </w:r>
      <w:r w:rsidRPr="0016119A">
        <w:rPr>
          <w:rStyle w:val="StyleUnderline"/>
        </w:rPr>
        <w:t xml:space="preserve">, however, </w:t>
      </w:r>
      <w:r w:rsidRPr="00CF68CC">
        <w:rPr>
          <w:rStyle w:val="StyleUnderline"/>
          <w:highlight w:val="cyan"/>
        </w:rPr>
        <w:t>threatens the effectiveness of government to</w:t>
      </w:r>
      <w:r w:rsidRPr="0016119A">
        <w:rPr>
          <w:rStyle w:val="StyleUnderline"/>
        </w:rPr>
        <w:t xml:space="preserve"> </w:t>
      </w:r>
      <w:r w:rsidRPr="00CF68CC">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665B4CED" w14:textId="77777777" w:rsidR="002609D7" w:rsidRPr="00136EDF" w:rsidRDefault="002609D7" w:rsidP="002609D7">
      <w:pPr>
        <w:rPr>
          <w:sz w:val="14"/>
        </w:rPr>
      </w:pPr>
      <w:r w:rsidRPr="00136EDF">
        <w:rPr>
          <w:sz w:val="14"/>
        </w:rPr>
        <w:t xml:space="preserve">Leigh begins by referencing the philosopher Toby Ord (The Precipice: Existential Risk and the Future of Humanity, Hachette Books, 2020) who estimates the </w:t>
      </w:r>
      <w:r w:rsidRPr="00CF68CC">
        <w:rPr>
          <w:rStyle w:val="Emphasis"/>
          <w:highlight w:val="cyan"/>
        </w:rPr>
        <w:t xml:space="preserve">odds of </w:t>
      </w:r>
      <w:r w:rsidRPr="0025113C">
        <w:rPr>
          <w:rStyle w:val="Emphasis"/>
        </w:rPr>
        <w:t xml:space="preserve">human </w:t>
      </w:r>
      <w:r w:rsidRPr="00CF68CC">
        <w:rPr>
          <w:rStyle w:val="Emphasis"/>
          <w:highlight w:val="cyan"/>
        </w:rPr>
        <w:t>extinction</w:t>
      </w:r>
      <w:r w:rsidRPr="0016119A">
        <w:rPr>
          <w:rStyle w:val="Emphasis"/>
        </w:rPr>
        <w:t xml:space="preserve"> over the next century at </w:t>
      </w:r>
      <w:r w:rsidRPr="00CF68CC">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7A32000" w14:textId="77777777" w:rsidR="002609D7" w:rsidRPr="00BC0839" w:rsidRDefault="002609D7" w:rsidP="002609D7">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CF68CC">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CF68CC">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CF68CC">
        <w:rPr>
          <w:rStyle w:val="StyleUnderline"/>
          <w:highlight w:val="cyan"/>
        </w:rPr>
        <w:t xml:space="preserve">limits </w:t>
      </w:r>
      <w:r w:rsidRPr="006A010A">
        <w:rPr>
          <w:rStyle w:val="StyleUnderline"/>
        </w:rPr>
        <w:t xml:space="preserve">the design and </w:t>
      </w:r>
      <w:r w:rsidRPr="00CF68CC">
        <w:rPr>
          <w:rStyle w:val="StyleUnderline"/>
          <w:highlight w:val="cyan"/>
        </w:rPr>
        <w:t>implementation of</w:t>
      </w:r>
      <w:r w:rsidRPr="0016119A">
        <w:rPr>
          <w:rStyle w:val="StyleUnderline"/>
        </w:rPr>
        <w:t xml:space="preserve"> effective </w:t>
      </w:r>
      <w:r w:rsidRPr="00CF68CC">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CF68CC">
        <w:rPr>
          <w:rStyle w:val="Emphasis"/>
          <w:highlight w:val="cyan"/>
        </w:rPr>
        <w:t>anti-international</w:t>
      </w:r>
      <w:r w:rsidRPr="00CF68CC">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CF68CC">
        <w:rPr>
          <w:rStyle w:val="StyleUnderline"/>
          <w:highlight w:val="cyan"/>
        </w:rPr>
        <w:t xml:space="preserve">This </w:t>
      </w:r>
      <w:r w:rsidRPr="006A010A">
        <w:rPr>
          <w:rStyle w:val="StyleUnderline"/>
        </w:rPr>
        <w:t xml:space="preserve">zero-sum framing </w:t>
      </w:r>
      <w:r w:rsidRPr="00CF68CC">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CF68CC">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CF68CC">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280F7C2A" w14:textId="77777777" w:rsidR="002609D7" w:rsidRDefault="002609D7" w:rsidP="002609D7">
      <w:pPr>
        <w:pStyle w:val="Heading3"/>
      </w:pPr>
      <w:r>
        <w:t xml:space="preserve">Advantage 3: Good Governance </w:t>
      </w:r>
    </w:p>
    <w:p w14:paraId="751B1AC4" w14:textId="77777777" w:rsidR="002609D7" w:rsidRPr="006005E6" w:rsidRDefault="002609D7" w:rsidP="002609D7">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2BDEC44B" w14:textId="77777777" w:rsidR="002609D7" w:rsidRPr="007178FA" w:rsidRDefault="002609D7" w:rsidP="002609D7">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1C1D4B16" w14:textId="77777777" w:rsidR="002609D7" w:rsidRPr="00A5143E" w:rsidRDefault="002609D7" w:rsidP="002609D7">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CF68CC">
        <w:rPr>
          <w:rStyle w:val="Emphasis"/>
          <w:highlight w:val="cyan"/>
        </w:rPr>
        <w:t>job protection</w:t>
      </w:r>
      <w:r w:rsidRPr="00A5143E">
        <w:rPr>
          <w:rStyle w:val="Emphasis"/>
        </w:rPr>
        <w:t xml:space="preserve"> for government employees </w:t>
      </w:r>
      <w:r w:rsidRPr="00CF68CC">
        <w:rPr>
          <w:rStyle w:val="Emphasis"/>
          <w:highlight w:val="cyan"/>
        </w:rPr>
        <w:t>is conducive to good government.</w:t>
      </w:r>
    </w:p>
    <w:p w14:paraId="2AD65CAA" w14:textId="77777777" w:rsidR="002609D7" w:rsidRPr="00A5143E" w:rsidRDefault="002609D7" w:rsidP="002609D7">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7CADBF25" w14:textId="77777777" w:rsidR="002609D7" w:rsidRPr="00CF2930" w:rsidRDefault="002609D7" w:rsidP="002609D7">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CF68CC">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CF68CC">
        <w:rPr>
          <w:rStyle w:val="StyleUnderline"/>
          <w:highlight w:val="cyan"/>
        </w:rPr>
        <w:t>is wrongheaded as a matter</w:t>
      </w:r>
      <w:r w:rsidRPr="00A6486D">
        <w:rPr>
          <w:rStyle w:val="StyleUnderline"/>
        </w:rPr>
        <w:t xml:space="preserve"> of policy and wrong as a matter </w:t>
      </w:r>
      <w:r w:rsidRPr="00CF68CC">
        <w:rPr>
          <w:rStyle w:val="StyleUnderline"/>
          <w:highlight w:val="cyan"/>
        </w:rPr>
        <w:t>of law</w:t>
      </w:r>
      <w:r w:rsidRPr="00CF2930">
        <w:rPr>
          <w:sz w:val="14"/>
        </w:rPr>
        <w:t>.7</w:t>
      </w:r>
    </w:p>
    <w:p w14:paraId="308AE308" w14:textId="77777777" w:rsidR="002609D7" w:rsidRPr="00CF2930" w:rsidRDefault="002609D7" w:rsidP="002609D7">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5B3475A8" w14:textId="77777777" w:rsidR="002609D7" w:rsidRPr="00CF64ED" w:rsidRDefault="002609D7" w:rsidP="002609D7">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0692A060" w14:textId="77777777" w:rsidR="002609D7" w:rsidRPr="00CF2930" w:rsidRDefault="002609D7" w:rsidP="002609D7">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CF68CC">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CF68CC">
        <w:rPr>
          <w:rStyle w:val="Emphasis"/>
          <w:highlight w:val="cyan"/>
        </w:rPr>
        <w:t>threatens to eliminate collective bargaining rights</w:t>
      </w:r>
      <w:r w:rsidRPr="00CF64ED">
        <w:rPr>
          <w:rStyle w:val="Emphasis"/>
        </w:rPr>
        <w:t xml:space="preserve"> that </w:t>
      </w:r>
      <w:r w:rsidRPr="00CF68CC">
        <w:rPr>
          <w:rStyle w:val="Emphasis"/>
          <w:highlight w:val="cyan"/>
        </w:rPr>
        <w:t xml:space="preserve">federal workers </w:t>
      </w:r>
      <w:r w:rsidRPr="006A010A">
        <w:rPr>
          <w:rStyle w:val="Emphasis"/>
        </w:rPr>
        <w:t>have had since 1962</w:t>
      </w:r>
      <w:r w:rsidRPr="00CF64ED">
        <w:rPr>
          <w:rStyle w:val="StyleUnderline"/>
        </w:rPr>
        <w:t xml:space="preserve">, </w:t>
      </w:r>
      <w:r w:rsidRPr="00CF68CC">
        <w:rPr>
          <w:rStyle w:val="StyleUnderline"/>
          <w:highlight w:val="cyan"/>
        </w:rPr>
        <w:t>and</w:t>
      </w:r>
      <w:r w:rsidRPr="00CF64ED">
        <w:rPr>
          <w:rStyle w:val="StyleUnderline"/>
        </w:rPr>
        <w:t xml:space="preserve"> might even </w:t>
      </w:r>
      <w:r w:rsidRPr="00CF68CC">
        <w:rPr>
          <w:rStyle w:val="StyleUnderline"/>
          <w:highlight w:val="cyan"/>
        </w:rPr>
        <w:t>eliminate</w:t>
      </w:r>
      <w:r w:rsidRPr="00CF64ED">
        <w:rPr>
          <w:rStyle w:val="StyleUnderline"/>
        </w:rPr>
        <w:t xml:space="preserve"> statutory </w:t>
      </w:r>
      <w:r w:rsidRPr="00CF68CC">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421F3D65" w14:textId="77777777" w:rsidR="002609D7" w:rsidRPr="00CF2930" w:rsidRDefault="002609D7" w:rsidP="002609D7">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43832036" w14:textId="77777777" w:rsidR="002609D7" w:rsidRPr="00CF2930" w:rsidRDefault="002609D7" w:rsidP="002609D7">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CF68CC">
        <w:rPr>
          <w:rStyle w:val="StyleUnderline"/>
          <w:highlight w:val="cyan"/>
        </w:rPr>
        <w:t xml:space="preserve">adoption </w:t>
      </w:r>
      <w:r w:rsidRPr="006A010A">
        <w:rPr>
          <w:rStyle w:val="StyleUnderline"/>
        </w:rPr>
        <w:t>of civil service</w:t>
      </w:r>
      <w:r w:rsidRPr="00CF2930">
        <w:rPr>
          <w:rStyle w:val="StyleUnderline"/>
        </w:rPr>
        <w:t xml:space="preserve"> </w:t>
      </w:r>
      <w:r w:rsidRPr="00CF68CC">
        <w:rPr>
          <w:rStyle w:val="StyleUnderline"/>
          <w:highlight w:val="cyan"/>
        </w:rPr>
        <w:t>protections</w:t>
      </w:r>
      <w:r w:rsidRPr="00CF2930">
        <w:rPr>
          <w:rStyle w:val="StyleUnderline"/>
        </w:rPr>
        <w:t xml:space="preserve"> in the United States and elsewhere shows civil service protections tend to </w:t>
      </w:r>
      <w:r w:rsidRPr="00CF68CC">
        <w:rPr>
          <w:rStyle w:val="Emphasis"/>
          <w:highlight w:val="cyan"/>
        </w:rPr>
        <w:t>increase efficiency</w:t>
      </w:r>
      <w:r w:rsidRPr="00CF2930">
        <w:rPr>
          <w:rStyle w:val="Emphasis"/>
        </w:rPr>
        <w:t xml:space="preserve">, </w:t>
      </w:r>
      <w:r w:rsidRPr="00CF68CC">
        <w:rPr>
          <w:rStyle w:val="Emphasis"/>
          <w:highlight w:val="cyan"/>
        </w:rPr>
        <w:t>productivity</w:t>
      </w:r>
      <w:r w:rsidRPr="00CF2930">
        <w:rPr>
          <w:rStyle w:val="Emphasis"/>
        </w:rPr>
        <w:t xml:space="preserve">, </w:t>
      </w:r>
      <w:r w:rsidRPr="00CF68CC">
        <w:rPr>
          <w:rStyle w:val="Emphasis"/>
          <w:highlight w:val="cyan"/>
        </w:rPr>
        <w:t>and quality of government services</w:t>
      </w:r>
      <w:r w:rsidRPr="00CF2930">
        <w:rPr>
          <w:sz w:val="14"/>
        </w:rPr>
        <w:t>.15</w:t>
      </w:r>
    </w:p>
    <w:p w14:paraId="18778D43" w14:textId="77777777" w:rsidR="002609D7" w:rsidRPr="00CF2930" w:rsidRDefault="002609D7" w:rsidP="002609D7">
      <w:pPr>
        <w:rPr>
          <w:rStyle w:val="StyleUnderline"/>
        </w:rPr>
      </w:pPr>
      <w:r w:rsidRPr="00CF2930">
        <w:rPr>
          <w:sz w:val="14"/>
        </w:rPr>
        <w:t xml:space="preserve">Moreover, </w:t>
      </w:r>
      <w:r w:rsidRPr="00CF68CC">
        <w:rPr>
          <w:rStyle w:val="StyleUnderline"/>
          <w:highlight w:val="cyan"/>
        </w:rPr>
        <w:t>the effort</w:t>
      </w:r>
      <w:r w:rsidRPr="00CF2930">
        <w:rPr>
          <w:rStyle w:val="StyleUnderline"/>
        </w:rPr>
        <w:t xml:space="preserve"> to make loyalty to the president or his party a criterion for hiring, continued employment, or advancement </w:t>
      </w:r>
      <w:r w:rsidRPr="00CF68CC">
        <w:rPr>
          <w:rStyle w:val="StyleUnderline"/>
          <w:highlight w:val="cyan"/>
        </w:rPr>
        <w:t xml:space="preserve">is </w:t>
      </w:r>
      <w:r w:rsidRPr="00CF68CC">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3D730E6B" w14:textId="77777777" w:rsidR="002609D7" w:rsidRPr="00845B4F" w:rsidRDefault="002609D7" w:rsidP="002609D7">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1FCF8DD" w14:textId="77777777" w:rsidR="002609D7" w:rsidRPr="006005E6" w:rsidRDefault="002609D7" w:rsidP="002609D7">
      <w:pPr>
        <w:pStyle w:val="Heading4"/>
      </w:pPr>
      <w:r>
        <w:t>Collective bargaining is key- ensures agencies can defend against anti-administrative agendas</w:t>
      </w:r>
    </w:p>
    <w:p w14:paraId="60E3EF87" w14:textId="77777777" w:rsidR="002609D7" w:rsidRPr="00E473FA" w:rsidRDefault="002609D7" w:rsidP="002609D7">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2369058F" w14:textId="77777777" w:rsidR="002609D7" w:rsidRPr="000555FF" w:rsidRDefault="002609D7" w:rsidP="002609D7">
      <w:pPr>
        <w:rPr>
          <w:sz w:val="14"/>
        </w:rPr>
      </w:pPr>
      <w:r w:rsidRPr="000555FF">
        <w:rPr>
          <w:sz w:val="14"/>
        </w:rPr>
        <w:t>Collaboration at the Bargaining Table</w:t>
      </w:r>
    </w:p>
    <w:p w14:paraId="0F06FE91" w14:textId="77777777" w:rsidR="002609D7" w:rsidRPr="000555FF" w:rsidRDefault="002609D7" w:rsidP="002609D7">
      <w:pPr>
        <w:rPr>
          <w:sz w:val="14"/>
        </w:rPr>
      </w:pPr>
      <w:r w:rsidRPr="00CF68CC">
        <w:rPr>
          <w:rStyle w:val="StyleUnderline"/>
          <w:highlight w:val="cyan"/>
        </w:rPr>
        <w:t xml:space="preserve">Federal </w:t>
      </w:r>
      <w:r w:rsidRPr="006A010A">
        <w:rPr>
          <w:rStyle w:val="StyleUnderline"/>
        </w:rPr>
        <w:t xml:space="preserve">sector </w:t>
      </w:r>
      <w:r w:rsidRPr="00CF68CC">
        <w:rPr>
          <w:rStyle w:val="StyleUnderline"/>
          <w:highlight w:val="cyan"/>
        </w:rPr>
        <w:t xml:space="preserve">unions </w:t>
      </w:r>
      <w:r w:rsidRPr="006A010A">
        <w:rPr>
          <w:rStyle w:val="StyleUnderline"/>
        </w:rPr>
        <w:t xml:space="preserve">already </w:t>
      </w:r>
      <w:r w:rsidRPr="00CF68CC">
        <w:rPr>
          <w:rStyle w:val="StyleUnderline"/>
          <w:highlight w:val="cyan"/>
        </w:rPr>
        <w:t>appreciate the defensive value of</w:t>
      </w:r>
      <w:r w:rsidRPr="00CC2A58">
        <w:rPr>
          <w:rStyle w:val="StyleUnderline"/>
        </w:rPr>
        <w:t xml:space="preserve"> such </w:t>
      </w:r>
      <w:r w:rsidRPr="00CF68CC">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CF68CC">
        <w:rPr>
          <w:rStyle w:val="StyleUnderline"/>
          <w:highlight w:val="cyan"/>
        </w:rPr>
        <w:t>EPA employees is seeking a “</w:t>
      </w:r>
      <w:r w:rsidRPr="00CF68CC">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A60BC52" w14:textId="77777777" w:rsidR="002609D7" w:rsidRPr="000555FF" w:rsidRDefault="002609D7" w:rsidP="002609D7">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0C255FBF" w14:textId="77777777" w:rsidR="002609D7" w:rsidRPr="000555FF" w:rsidRDefault="002609D7" w:rsidP="002609D7">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10D6E095" w14:textId="77777777" w:rsidR="002609D7" w:rsidRPr="000555FF" w:rsidRDefault="002609D7" w:rsidP="002609D7">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E725E77" w14:textId="77777777" w:rsidR="002609D7" w:rsidRPr="000555FF" w:rsidRDefault="002609D7" w:rsidP="002609D7">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249EC6C3" w14:textId="77777777" w:rsidR="002609D7" w:rsidRPr="000555FF" w:rsidRDefault="002609D7" w:rsidP="002609D7">
      <w:pPr>
        <w:rPr>
          <w:sz w:val="14"/>
        </w:rPr>
      </w:pPr>
      <w:r w:rsidRPr="00CF68CC">
        <w:rPr>
          <w:rStyle w:val="StyleUnderline"/>
          <w:highlight w:val="cyan"/>
        </w:rPr>
        <w:t>Agencies can</w:t>
      </w:r>
      <w:r w:rsidRPr="000555FF">
        <w:rPr>
          <w:rStyle w:val="StyleUnderline"/>
        </w:rPr>
        <w:t xml:space="preserve">, at their election, </w:t>
      </w:r>
      <w:r w:rsidRPr="00CF68CC">
        <w:rPr>
          <w:rStyle w:val="StyleUnderline"/>
          <w:highlight w:val="cyan"/>
        </w:rPr>
        <w:t>bargain</w:t>
      </w:r>
      <w:r w:rsidRPr="000555FF">
        <w:rPr>
          <w:rStyle w:val="StyleUnderline"/>
        </w:rPr>
        <w:t xml:space="preserve"> </w:t>
      </w:r>
      <w:r w:rsidRPr="00CF68CC">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CF68CC">
        <w:rPr>
          <w:rStyle w:val="StyleUnderline"/>
          <w:highlight w:val="cyan"/>
        </w:rPr>
        <w:t>numbers,</w:t>
      </w:r>
      <w:r w:rsidRPr="000555FF">
        <w:rPr>
          <w:rStyle w:val="StyleUnderline"/>
        </w:rPr>
        <w:t xml:space="preserve"> </w:t>
      </w:r>
      <w:r w:rsidRPr="00CF68CC">
        <w:rPr>
          <w:rStyle w:val="StyleUnderline"/>
          <w:highlight w:val="cyan"/>
        </w:rPr>
        <w:t>types</w:t>
      </w:r>
      <w:r w:rsidRPr="000555FF">
        <w:rPr>
          <w:rStyle w:val="StyleUnderline"/>
        </w:rPr>
        <w:t xml:space="preserve">, </w:t>
      </w:r>
      <w:r w:rsidRPr="00CF68CC">
        <w:rPr>
          <w:rStyle w:val="StyleUnderline"/>
          <w:highlight w:val="cyan"/>
        </w:rPr>
        <w:t xml:space="preserve">and grades of employees </w:t>
      </w:r>
      <w:r w:rsidRPr="006A010A">
        <w:rPr>
          <w:rStyle w:val="StyleUnderline"/>
        </w:rPr>
        <w:t xml:space="preserve">or positions </w:t>
      </w:r>
      <w:r w:rsidRPr="00CF68CC">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7A3BDDE9" w14:textId="77777777" w:rsidR="002609D7" w:rsidRPr="000555FF" w:rsidRDefault="002609D7" w:rsidP="002609D7">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65BD20E3" w14:textId="77777777" w:rsidR="002609D7" w:rsidRPr="000555FF" w:rsidRDefault="002609D7" w:rsidP="002609D7">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CF68CC">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CF68CC">
        <w:rPr>
          <w:rStyle w:val="StyleUnderline"/>
          <w:highlight w:val="cyan"/>
        </w:rPr>
        <w:t>even substantive provisions</w:t>
      </w:r>
      <w:r w:rsidRPr="000555FF">
        <w:rPr>
          <w:rStyle w:val="StyleUnderline"/>
        </w:rPr>
        <w:t xml:space="preserve"> </w:t>
      </w:r>
      <w:r w:rsidRPr="00CF68CC">
        <w:rPr>
          <w:rStyle w:val="StyleUnderline"/>
          <w:highlight w:val="cyan"/>
        </w:rPr>
        <w:t>affecting</w:t>
      </w:r>
      <w:r w:rsidRPr="000555FF">
        <w:rPr>
          <w:rStyle w:val="StyleUnderline"/>
        </w:rPr>
        <w:t xml:space="preserve"> protected </w:t>
      </w:r>
      <w:r w:rsidRPr="00CF68CC">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3A39E60" w14:textId="77777777" w:rsidR="002609D7" w:rsidRPr="000555FF" w:rsidRDefault="002609D7" w:rsidP="002609D7">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6FF90A8" w14:textId="77777777" w:rsidR="002609D7" w:rsidRDefault="002609D7" w:rsidP="002609D7">
      <w:pPr>
        <w:rPr>
          <w:rStyle w:val="StyleUnderline"/>
        </w:rPr>
      </w:pPr>
      <w:r w:rsidRPr="000555FF">
        <w:rPr>
          <w:sz w:val="14"/>
        </w:rPr>
        <w:t xml:space="preserve">In sum, </w:t>
      </w:r>
      <w:r w:rsidRPr="00CF68CC">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CF68CC">
        <w:rPr>
          <w:rStyle w:val="StyleUnderline"/>
          <w:highlight w:val="cyan"/>
        </w:rPr>
        <w:t>anti-administrative</w:t>
      </w:r>
      <w:r w:rsidRPr="000555FF">
        <w:rPr>
          <w:rStyle w:val="StyleUnderline"/>
        </w:rPr>
        <w:t xml:space="preserve"> </w:t>
      </w:r>
      <w:r w:rsidRPr="00CF68CC">
        <w:rPr>
          <w:rStyle w:val="StyleUnderline"/>
          <w:highlight w:val="cyan"/>
        </w:rPr>
        <w:t>agendas</w:t>
      </w:r>
      <w:r w:rsidRPr="000555FF">
        <w:rPr>
          <w:rStyle w:val="StyleUnderline"/>
        </w:rPr>
        <w:t xml:space="preserve"> of candidates such as Trump and DeSantis who may take office in 2025 </w:t>
      </w:r>
      <w:r w:rsidRPr="00CF68CC">
        <w:rPr>
          <w:rStyle w:val="StyleUnderline"/>
          <w:highlight w:val="cyan"/>
        </w:rPr>
        <w:t xml:space="preserve">should </w:t>
      </w:r>
      <w:r w:rsidRPr="00CF68CC">
        <w:rPr>
          <w:rStyle w:val="Emphasis"/>
          <w:highlight w:val="cyan"/>
        </w:rPr>
        <w:t xml:space="preserve">seize </w:t>
      </w:r>
      <w:r w:rsidRPr="006A010A">
        <w:rPr>
          <w:rStyle w:val="Emphasis"/>
        </w:rPr>
        <w:t xml:space="preserve">the </w:t>
      </w:r>
      <w:r w:rsidRPr="00CF68CC">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CF68CC">
        <w:rPr>
          <w:rStyle w:val="Emphasis"/>
          <w:highlight w:val="cyan"/>
        </w:rPr>
        <w:t>through collective bargaining</w:t>
      </w:r>
      <w:r w:rsidRPr="000555FF">
        <w:rPr>
          <w:rStyle w:val="StyleUnderline"/>
        </w:rPr>
        <w:t xml:space="preserve"> </w:t>
      </w:r>
      <w:r w:rsidRPr="006A010A">
        <w:rPr>
          <w:rStyle w:val="StyleUnderline"/>
        </w:rPr>
        <w:t xml:space="preserve">to protect </w:t>
      </w:r>
      <w:r w:rsidRPr="00CF68CC">
        <w:rPr>
          <w:rStyle w:val="StyleUnderline"/>
          <w:highlight w:val="cyan"/>
        </w:rPr>
        <w:t xml:space="preserve">their </w:t>
      </w:r>
      <w:r w:rsidRPr="006A010A">
        <w:rPr>
          <w:rStyle w:val="StyleUnderline"/>
        </w:rPr>
        <w:t>workforces and</w:t>
      </w:r>
      <w:r w:rsidRPr="000555FF">
        <w:rPr>
          <w:rStyle w:val="StyleUnderline"/>
        </w:rPr>
        <w:t xml:space="preserve"> their </w:t>
      </w:r>
      <w:r w:rsidRPr="00CF68CC">
        <w:rPr>
          <w:rStyle w:val="StyleUnderline"/>
          <w:highlight w:val="cyan"/>
        </w:rPr>
        <w:t>statutory functions</w:t>
      </w:r>
      <w:r w:rsidRPr="000555FF">
        <w:rPr>
          <w:rStyle w:val="StyleUnderline"/>
        </w:rPr>
        <w:t>.</w:t>
      </w:r>
    </w:p>
    <w:p w14:paraId="255D5752" w14:textId="77777777" w:rsidR="002609D7" w:rsidRDefault="002609D7" w:rsidP="002609D7">
      <w:pPr>
        <w:pStyle w:val="Heading4"/>
      </w:pPr>
      <w:r>
        <w:t xml:space="preserve">The alternative </w:t>
      </w:r>
      <w:r w:rsidRPr="003E5B2C">
        <w:rPr>
          <w:u w:val="single"/>
        </w:rPr>
        <w:t>demoralizes agencies</w:t>
      </w:r>
      <w:r>
        <w:t xml:space="preserve">---causes </w:t>
      </w:r>
      <w:r w:rsidRPr="003E5B2C">
        <w:rPr>
          <w:u w:val="single"/>
        </w:rPr>
        <w:t>structural deregulation</w:t>
      </w:r>
    </w:p>
    <w:p w14:paraId="08EBB9E9" w14:textId="77777777" w:rsidR="002609D7" w:rsidRPr="00E240EB" w:rsidRDefault="002609D7" w:rsidP="002609D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647E04E" w14:textId="77777777" w:rsidR="002609D7" w:rsidRPr="003058A1" w:rsidRDefault="002609D7" w:rsidP="002609D7">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CF68CC">
        <w:rPr>
          <w:rStyle w:val="StyleUnderline"/>
          <w:highlight w:val="cyan"/>
        </w:rPr>
        <w:t>President</w:t>
      </w:r>
      <w:r w:rsidRPr="003058A1">
        <w:rPr>
          <w:sz w:val="14"/>
        </w:rPr>
        <w:t xml:space="preserve"> may use to cripple agencies while evading civil service protections, including </w:t>
      </w:r>
      <w:r w:rsidRPr="00CF68CC">
        <w:rPr>
          <w:rStyle w:val="StyleUnderline"/>
          <w:highlight w:val="cyan"/>
        </w:rPr>
        <w:t>imposing burdensome</w:t>
      </w:r>
      <w:r w:rsidRPr="00202CCD">
        <w:rPr>
          <w:rStyle w:val="StyleUnderline"/>
        </w:rPr>
        <w:t xml:space="preserve"> working </w:t>
      </w:r>
      <w:r w:rsidRPr="00CF68CC">
        <w:rPr>
          <w:rStyle w:val="StyleUnderline"/>
          <w:highlight w:val="cyan"/>
        </w:rPr>
        <w:t>conditions</w:t>
      </w:r>
      <w:r w:rsidRPr="00202CCD">
        <w:rPr>
          <w:rStyle w:val="StyleUnderline"/>
        </w:rPr>
        <w:t xml:space="preserve">, </w:t>
      </w:r>
      <w:r w:rsidRPr="00CF68CC">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CF68CC">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CF68CC">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CF68CC">
        <w:rPr>
          <w:rStyle w:val="StyleUnderline"/>
          <w:highlight w:val="cyan"/>
        </w:rPr>
        <w:t>attack on an agency’s ability</w:t>
      </w:r>
      <w:r w:rsidRPr="00202CCD">
        <w:rPr>
          <w:rStyle w:val="StyleUnderline"/>
        </w:rPr>
        <w:t xml:space="preserve"> </w:t>
      </w:r>
      <w:r w:rsidRPr="00CF68CC">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1E75072D" w14:textId="77777777" w:rsidR="002609D7" w:rsidRPr="003058A1" w:rsidRDefault="002609D7" w:rsidP="002609D7">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CF68CC">
        <w:rPr>
          <w:rStyle w:val="StyleUnderline"/>
          <w:highlight w:val="cyan"/>
        </w:rPr>
        <w:t>conditions of employment</w:t>
      </w:r>
      <w:r w:rsidRPr="00202CCD">
        <w:rPr>
          <w:rStyle w:val="StyleUnderline"/>
        </w:rPr>
        <w:t xml:space="preserve"> that govern the quotidian existence of civil servants </w:t>
      </w:r>
      <w:r w:rsidRPr="00CF68CC">
        <w:rPr>
          <w:rStyle w:val="StyleUnderline"/>
          <w:highlight w:val="cyan"/>
        </w:rPr>
        <w:t>are</w:t>
      </w:r>
      <w:r w:rsidRPr="00202CCD">
        <w:rPr>
          <w:rStyle w:val="StyleUnderline"/>
        </w:rPr>
        <w:t xml:space="preserve"> precisely the sorts of </w:t>
      </w:r>
      <w:r w:rsidRPr="00CF68CC">
        <w:rPr>
          <w:rStyle w:val="StyleUnderline"/>
          <w:highlight w:val="cyan"/>
        </w:rPr>
        <w:t>areas that structural deregulation</w:t>
      </w:r>
      <w:r w:rsidRPr="00202CCD">
        <w:rPr>
          <w:rStyle w:val="StyleUnderline"/>
        </w:rPr>
        <w:t xml:space="preserve"> </w:t>
      </w:r>
      <w:r w:rsidRPr="00CF68CC">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CF68CC">
        <w:rPr>
          <w:rStyle w:val="Emphasis"/>
          <w:highlight w:val="cyan"/>
        </w:rPr>
        <w:t>Unions</w:t>
      </w:r>
      <w:r w:rsidRPr="00202CCD">
        <w:rPr>
          <w:rStyle w:val="Emphasis"/>
        </w:rPr>
        <w:t xml:space="preserve"> routinely </w:t>
      </w:r>
      <w:r w:rsidRPr="00CF68CC">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CF68CC">
        <w:rPr>
          <w:rStyle w:val="Emphasis"/>
          <w:highlight w:val="cyan"/>
        </w:rPr>
        <w:t>Agencies</w:t>
      </w:r>
      <w:r w:rsidRPr="00202CCD">
        <w:rPr>
          <w:rStyle w:val="Emphasis"/>
        </w:rPr>
        <w:t xml:space="preserve"> can also be </w:t>
      </w:r>
      <w:r w:rsidRPr="00CF68CC">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0AA0FFF9" w14:textId="77777777" w:rsidR="002609D7" w:rsidRPr="003058A1" w:rsidRDefault="002609D7" w:rsidP="002609D7">
      <w:pPr>
        <w:rPr>
          <w:sz w:val="14"/>
        </w:rPr>
      </w:pPr>
      <w:r w:rsidRPr="003058A1">
        <w:rPr>
          <w:sz w:val="14"/>
        </w:rPr>
        <w:t xml:space="preserve">There are </w:t>
      </w:r>
      <w:r w:rsidRPr="00202CCD">
        <w:rPr>
          <w:rStyle w:val="StyleUnderline"/>
        </w:rPr>
        <w:t xml:space="preserve">numerous examples in which </w:t>
      </w:r>
      <w:r w:rsidRPr="00CF68CC">
        <w:rPr>
          <w:rStyle w:val="StyleUnderline"/>
          <w:highlight w:val="cyan"/>
        </w:rPr>
        <w:t>fights over working conditions</w:t>
      </w:r>
      <w:r w:rsidRPr="00202CCD">
        <w:rPr>
          <w:rStyle w:val="StyleUnderline"/>
        </w:rPr>
        <w:t xml:space="preserve"> </w:t>
      </w:r>
      <w:r w:rsidRPr="00CF68CC">
        <w:rPr>
          <w:rStyle w:val="StyleUnderline"/>
          <w:highlight w:val="cyan"/>
        </w:rPr>
        <w:t>reflect</w:t>
      </w:r>
      <w:r w:rsidRPr="00202CCD">
        <w:rPr>
          <w:rStyle w:val="StyleUnderline"/>
        </w:rPr>
        <w:t xml:space="preserve"> larger political </w:t>
      </w:r>
      <w:r w:rsidRPr="00CF68CC">
        <w:rPr>
          <w:rStyle w:val="StyleUnderline"/>
          <w:highlight w:val="cyan"/>
        </w:rPr>
        <w:t xml:space="preserve">struggles over </w:t>
      </w:r>
      <w:r w:rsidRPr="00CF68CC">
        <w:rPr>
          <w:rStyle w:val="Emphasis"/>
          <w:highlight w:val="cyan"/>
        </w:rPr>
        <w:t xml:space="preserve">the ability </w:t>
      </w:r>
      <w:r w:rsidRPr="006A010A">
        <w:rPr>
          <w:rStyle w:val="Emphasis"/>
        </w:rPr>
        <w:t xml:space="preserve">of an agency </w:t>
      </w:r>
      <w:r w:rsidRPr="00CF68CC">
        <w:rPr>
          <w:rStyle w:val="Emphasis"/>
          <w:highlight w:val="cyan"/>
        </w:rPr>
        <w:t xml:space="preserve">to </w:t>
      </w:r>
      <w:r w:rsidRPr="006A010A">
        <w:rPr>
          <w:rStyle w:val="Emphasis"/>
        </w:rPr>
        <w:t xml:space="preserve">properly </w:t>
      </w:r>
      <w:r w:rsidRPr="00CF68CC">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D88B6E4" w14:textId="77777777" w:rsidR="002609D7" w:rsidRPr="00176078" w:rsidRDefault="002609D7" w:rsidP="002609D7">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CF68CC">
        <w:rPr>
          <w:rStyle w:val="StyleUnderline"/>
          <w:highlight w:val="cyan"/>
        </w:rPr>
        <w:t>Trump</w:t>
      </w:r>
      <w:r w:rsidRPr="00EB48AD">
        <w:rPr>
          <w:rStyle w:val="StyleUnderline"/>
        </w:rPr>
        <w:t xml:space="preserve"> Administration </w:t>
      </w:r>
      <w:r w:rsidRPr="00CF68CC">
        <w:rPr>
          <w:rStyle w:val="StyleUnderline"/>
          <w:highlight w:val="cyan"/>
        </w:rPr>
        <w:t>sought to cut</w:t>
      </w:r>
      <w:r w:rsidRPr="00EB48AD">
        <w:rPr>
          <w:rStyle w:val="StyleUnderline"/>
        </w:rPr>
        <w:t xml:space="preserve"> </w:t>
      </w:r>
      <w:r w:rsidRPr="00CF68CC">
        <w:rPr>
          <w:rStyle w:val="StyleUnderline"/>
          <w:highlight w:val="cyan"/>
        </w:rPr>
        <w:t>budgets</w:t>
      </w:r>
      <w:r w:rsidRPr="00EB48AD">
        <w:rPr>
          <w:rStyle w:val="StyleUnderline"/>
        </w:rPr>
        <w:t xml:space="preserve">, </w:t>
      </w:r>
      <w:r w:rsidRPr="00CF68CC">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CF68CC">
        <w:rPr>
          <w:rStyle w:val="StyleUnderline"/>
          <w:highlight w:val="cyan"/>
        </w:rPr>
        <w:t xml:space="preserve">These </w:t>
      </w:r>
      <w:r w:rsidRPr="003B13AF">
        <w:rPr>
          <w:rStyle w:val="StyleUnderline"/>
        </w:rPr>
        <w:t xml:space="preserve">policies </w:t>
      </w:r>
      <w:r w:rsidRPr="00CF68CC">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0DD34F3" w14:textId="77777777" w:rsidR="002609D7" w:rsidRDefault="002609D7" w:rsidP="002609D7">
      <w:pPr>
        <w:pStyle w:val="Heading4"/>
      </w:pPr>
      <w:r>
        <w:t xml:space="preserve">Worker protections are essential to good governance – free speech enables whistleblowing and prevents corruption </w:t>
      </w:r>
    </w:p>
    <w:p w14:paraId="21452C3D" w14:textId="77777777" w:rsidR="002609D7" w:rsidRPr="004631A6" w:rsidRDefault="002609D7" w:rsidP="002609D7">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75BEF174" w14:textId="77777777" w:rsidR="002609D7" w:rsidRPr="006250F1" w:rsidRDefault="002609D7" w:rsidP="002609D7">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CF68CC">
        <w:rPr>
          <w:rStyle w:val="Emphasis"/>
          <w:highlight w:val="cyan"/>
        </w:rPr>
        <w:t>constitutional</w:t>
      </w:r>
      <w:r w:rsidRPr="006250F1">
        <w:rPr>
          <w:rStyle w:val="Emphasis"/>
        </w:rPr>
        <w:t xml:space="preserve"> </w:t>
      </w:r>
      <w:r w:rsidRPr="00CF68CC">
        <w:rPr>
          <w:rStyle w:val="Emphasis"/>
          <w:highlight w:val="cyan"/>
        </w:rPr>
        <w:t xml:space="preserve">protections go to the heart of </w:t>
      </w:r>
      <w:r w:rsidRPr="003B13AF">
        <w:rPr>
          <w:rStyle w:val="Emphasis"/>
        </w:rPr>
        <w:t xml:space="preserve">the </w:t>
      </w:r>
      <w:r w:rsidRPr="00CF68CC">
        <w:rPr>
          <w:rStyle w:val="Emphasis"/>
          <w:highlight w:val="cyan"/>
        </w:rPr>
        <w:t>government</w:t>
      </w:r>
      <w:r w:rsidRPr="003B13AF">
        <w:rPr>
          <w:rStyle w:val="Emphasis"/>
        </w:rPr>
        <w:t xml:space="preserve">’s </w:t>
      </w:r>
      <w:r w:rsidRPr="00CF68CC">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CF68CC">
        <w:rPr>
          <w:rStyle w:val="StyleUnderline"/>
          <w:highlight w:val="cyan"/>
        </w:rPr>
        <w:t>ability to discipline</w:t>
      </w:r>
      <w:r w:rsidRPr="006250F1">
        <w:rPr>
          <w:rStyle w:val="StyleUnderline"/>
        </w:rPr>
        <w:t xml:space="preserve"> or fire its employees </w:t>
      </w:r>
      <w:r w:rsidRPr="00CF68CC">
        <w:rPr>
          <w:rStyle w:val="StyleUnderline"/>
          <w:highlight w:val="cyan"/>
        </w:rPr>
        <w:t>for</w:t>
      </w:r>
      <w:r w:rsidRPr="006250F1">
        <w:rPr>
          <w:rStyle w:val="StyleUnderline"/>
        </w:rPr>
        <w:t xml:space="preserve"> their </w:t>
      </w:r>
      <w:r w:rsidRPr="00CF68CC">
        <w:rPr>
          <w:rStyle w:val="StyleUnderline"/>
          <w:highlight w:val="cyan"/>
        </w:rPr>
        <w:t>speech</w:t>
      </w:r>
      <w:r w:rsidRPr="006250F1">
        <w:rPr>
          <w:rStyle w:val="StyleUnderline"/>
        </w:rPr>
        <w:t xml:space="preserve"> can </w:t>
      </w:r>
      <w:r w:rsidRPr="00CF68CC">
        <w:rPr>
          <w:rStyle w:val="StyleUnderline"/>
          <w:highlight w:val="cyan"/>
        </w:rPr>
        <w:t xml:space="preserve">have a </w:t>
      </w:r>
      <w:r w:rsidRPr="00CF68CC">
        <w:rPr>
          <w:rStyle w:val="Emphasis"/>
          <w:highlight w:val="cyan"/>
        </w:rPr>
        <w:t xml:space="preserve">substantial impact on </w:t>
      </w:r>
      <w:r w:rsidRPr="003B13AF">
        <w:rPr>
          <w:rStyle w:val="Emphasis"/>
        </w:rPr>
        <w:t>the quality and nature</w:t>
      </w:r>
      <w:r w:rsidRPr="006250F1">
        <w:rPr>
          <w:rStyle w:val="Emphasis"/>
        </w:rPr>
        <w:t xml:space="preserve"> </w:t>
      </w:r>
      <w:r w:rsidRPr="00CF68CC">
        <w:rPr>
          <w:rStyle w:val="Emphasis"/>
          <w:highlight w:val="cyan"/>
        </w:rPr>
        <w:t>of</w:t>
      </w:r>
      <w:r w:rsidRPr="006250F1">
        <w:rPr>
          <w:rStyle w:val="Emphasis"/>
        </w:rPr>
        <w:t xml:space="preserve"> government </w:t>
      </w:r>
      <w:r w:rsidRPr="00CF68CC">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3941F26A" w14:textId="77777777" w:rsidR="002609D7" w:rsidRPr="00C01479" w:rsidRDefault="002609D7" w:rsidP="002609D7">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31FDAF57" w14:textId="77777777" w:rsidR="002609D7" w:rsidRPr="000D6BAF" w:rsidRDefault="002609D7" w:rsidP="002609D7">
      <w:pPr>
        <w:rPr>
          <w:rStyle w:val="StyleUnderline"/>
        </w:rPr>
      </w:pPr>
      <w:r w:rsidRPr="00CF68CC">
        <w:rPr>
          <w:rStyle w:val="StyleUnderline"/>
          <w:highlight w:val="cyan"/>
        </w:rPr>
        <w:t>When</w:t>
      </w:r>
      <w:r w:rsidRPr="000D6BAF">
        <w:rPr>
          <w:rStyle w:val="StyleUnderline"/>
        </w:rPr>
        <w:t xml:space="preserve"> </w:t>
      </w:r>
      <w:r w:rsidRPr="00CF68CC">
        <w:rPr>
          <w:rStyle w:val="StyleUnderline"/>
          <w:highlight w:val="cyan"/>
        </w:rPr>
        <w:t xml:space="preserve">government </w:t>
      </w:r>
      <w:r w:rsidRPr="003B13AF">
        <w:rPr>
          <w:rStyle w:val="StyleUnderline"/>
        </w:rPr>
        <w:t xml:space="preserve">employers </w:t>
      </w:r>
      <w:r w:rsidRPr="00CF68CC">
        <w:rPr>
          <w:rStyle w:val="StyleUnderline"/>
          <w:highlight w:val="cyan"/>
        </w:rPr>
        <w:t>silence</w:t>
      </w:r>
      <w:r w:rsidRPr="000D6BAF">
        <w:rPr>
          <w:rStyle w:val="StyleUnderline"/>
        </w:rPr>
        <w:t xml:space="preserve"> employees’ </w:t>
      </w:r>
      <w:r w:rsidRPr="00CF68CC">
        <w:rPr>
          <w:rStyle w:val="StyleUnderline"/>
          <w:highlight w:val="cyan"/>
        </w:rPr>
        <w:t>speech</w:t>
      </w:r>
      <w:r w:rsidRPr="000D6BAF">
        <w:rPr>
          <w:sz w:val="14"/>
        </w:rPr>
        <w:t xml:space="preserve">, </w:t>
      </w:r>
      <w:r w:rsidRPr="00CF68CC">
        <w:rPr>
          <w:rStyle w:val="StyleUnderline"/>
          <w:highlight w:val="cyan"/>
        </w:rPr>
        <w:t>they may be silencing opinions</w:t>
      </w:r>
      <w:r w:rsidRPr="000D6BAF">
        <w:rPr>
          <w:rStyle w:val="StyleUnderline"/>
        </w:rPr>
        <w:t xml:space="preserve"> </w:t>
      </w:r>
      <w:r w:rsidRPr="00CF68CC">
        <w:rPr>
          <w:rStyle w:val="StyleUnderline"/>
          <w:highlight w:val="cyan"/>
        </w:rPr>
        <w:t xml:space="preserve">that </w:t>
      </w:r>
      <w:r w:rsidRPr="003B13AF">
        <w:rPr>
          <w:rStyle w:val="StyleUnderline"/>
        </w:rPr>
        <w:t xml:space="preserve">could </w:t>
      </w:r>
      <w:r w:rsidRPr="00CF68CC">
        <w:rPr>
          <w:rStyle w:val="StyleUnderline"/>
          <w:highlight w:val="cyan"/>
        </w:rPr>
        <w:t>benefit the public or</w:t>
      </w:r>
      <w:r w:rsidRPr="000D6BAF">
        <w:rPr>
          <w:rStyle w:val="StyleUnderline"/>
        </w:rPr>
        <w:t xml:space="preserve">, worse, </w:t>
      </w:r>
      <w:r w:rsidRPr="00CF68CC">
        <w:rPr>
          <w:rStyle w:val="StyleUnderline"/>
          <w:highlight w:val="cyan"/>
        </w:rPr>
        <w:t>that wish to blow the whistle on</w:t>
      </w:r>
      <w:r w:rsidRPr="000D6BAF">
        <w:rPr>
          <w:rStyle w:val="StyleUnderline"/>
        </w:rPr>
        <w:t xml:space="preserve"> government mismanagement or </w:t>
      </w:r>
      <w:r w:rsidRPr="00CF68CC">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CF68CC">
        <w:rPr>
          <w:rStyle w:val="Emphasis"/>
          <w:highlight w:val="cyan"/>
        </w:rPr>
        <w:t>partisan purges</w:t>
      </w:r>
      <w:r w:rsidRPr="000D6BAF">
        <w:rPr>
          <w:rStyle w:val="Emphasis"/>
        </w:rPr>
        <w:t xml:space="preserve"> </w:t>
      </w:r>
      <w:r w:rsidRPr="00CF68CC">
        <w:rPr>
          <w:rStyle w:val="Emphasis"/>
          <w:highlight w:val="cyan"/>
        </w:rPr>
        <w:t xml:space="preserve">may harm or skew </w:t>
      </w:r>
      <w:r w:rsidRPr="003B13AF">
        <w:rPr>
          <w:rStyle w:val="Emphasis"/>
        </w:rPr>
        <w:t xml:space="preserve">important </w:t>
      </w:r>
      <w:r w:rsidRPr="00CF68CC">
        <w:rPr>
          <w:rStyle w:val="Emphasis"/>
          <w:highlight w:val="cyan"/>
        </w:rPr>
        <w:t>government</w:t>
      </w:r>
      <w:r w:rsidRPr="000D6BAF">
        <w:rPr>
          <w:rStyle w:val="Emphasis"/>
        </w:rPr>
        <w:t xml:space="preserve"> </w:t>
      </w:r>
      <w:r w:rsidRPr="00CF68CC">
        <w:rPr>
          <w:rStyle w:val="Emphasis"/>
          <w:highlight w:val="cyan"/>
        </w:rPr>
        <w:t>services</w:t>
      </w:r>
      <w:r w:rsidRPr="000D6BAF">
        <w:rPr>
          <w:rStyle w:val="StyleUnderline"/>
        </w:rPr>
        <w:t>—from public education at schools and universities, to welfare payments, to public security, to the criminal justice system or voting.</w:t>
      </w:r>
    </w:p>
    <w:p w14:paraId="6C3C667B" w14:textId="77777777" w:rsidR="002609D7" w:rsidRPr="000D6BAF" w:rsidRDefault="002609D7" w:rsidP="002609D7">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643480A1" w14:textId="77777777" w:rsidR="002609D7" w:rsidRDefault="002609D7" w:rsidP="002609D7">
      <w:pPr>
        <w:pStyle w:val="Heading4"/>
      </w:pPr>
      <w:r>
        <w:t>Strong administrative state prevents existential emerging threats – climate change, WMDs, pandemics, gene editing, and AI</w:t>
      </w:r>
    </w:p>
    <w:p w14:paraId="4D379BBF" w14:textId="77777777" w:rsidR="002609D7" w:rsidRDefault="002609D7" w:rsidP="002609D7">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695EC082" w14:textId="77777777" w:rsidR="002609D7" w:rsidRPr="002937E4" w:rsidRDefault="002609D7" w:rsidP="002609D7">
      <w:pPr>
        <w:rPr>
          <w:sz w:val="12"/>
        </w:rPr>
      </w:pPr>
      <w:r w:rsidRPr="00CF68CC">
        <w:rPr>
          <w:rStyle w:val="StyleUnderline"/>
          <w:highlight w:val="cyan"/>
        </w:rPr>
        <w:t>We</w:t>
      </w:r>
      <w:r w:rsidRPr="002937E4">
        <w:rPr>
          <w:rStyle w:val="StyleUnderline"/>
        </w:rPr>
        <w:t xml:space="preserve"> routinely </w:t>
      </w:r>
      <w:r w:rsidRPr="00CF68CC">
        <w:rPr>
          <w:rStyle w:val="StyleUnderline"/>
          <w:highlight w:val="cyan"/>
        </w:rPr>
        <w:t>ignore problems</w:t>
      </w:r>
      <w:r w:rsidRPr="002937E4">
        <w:rPr>
          <w:rStyle w:val="StyleUnderline"/>
        </w:rPr>
        <w:t xml:space="preserve"> </w:t>
      </w:r>
      <w:r w:rsidRPr="00CF68CC">
        <w:rPr>
          <w:rStyle w:val="StyleUnderline"/>
          <w:highlight w:val="cyan"/>
        </w:rPr>
        <w:t>that</w:t>
      </w:r>
      <w:r w:rsidRPr="002937E4">
        <w:rPr>
          <w:rStyle w:val="StyleUnderline"/>
        </w:rPr>
        <w:t xml:space="preserve"> experts tell us </w:t>
      </w:r>
      <w:r w:rsidRPr="00CF68CC">
        <w:rPr>
          <w:rStyle w:val="StyleUnderline"/>
          <w:highlight w:val="cyan"/>
        </w:rPr>
        <w:t>loom large but</w:t>
      </w:r>
      <w:r w:rsidRPr="002937E4">
        <w:rPr>
          <w:rStyle w:val="StyleUnderline"/>
        </w:rPr>
        <w:t xml:space="preserve"> </w:t>
      </w:r>
      <w:r w:rsidRPr="00CF68CC">
        <w:rPr>
          <w:rStyle w:val="StyleUnderline"/>
          <w:highlight w:val="cyan"/>
        </w:rPr>
        <w:t>that have not yet gained</w:t>
      </w:r>
      <w:r w:rsidRPr="002937E4">
        <w:rPr>
          <w:rStyle w:val="StyleUnderline"/>
        </w:rPr>
        <w:t xml:space="preserve"> the kind of salience or </w:t>
      </w:r>
      <w:r w:rsidRPr="00CF68CC">
        <w:rPr>
          <w:rStyle w:val="StyleUnderline"/>
          <w:highlight w:val="cyan"/>
        </w:rPr>
        <w:t>urgency</w:t>
      </w:r>
      <w:r w:rsidRPr="002937E4">
        <w:rPr>
          <w:rStyle w:val="StyleUnderline"/>
        </w:rPr>
        <w:t xml:space="preserve"> needed to rouse the elephant</w:t>
      </w:r>
      <w:r w:rsidRPr="002937E4">
        <w:rPr>
          <w:sz w:val="12"/>
        </w:rPr>
        <w:t xml:space="preserve">. </w:t>
      </w:r>
      <w:r w:rsidRPr="00CF68CC">
        <w:rPr>
          <w:rStyle w:val="Emphasis"/>
          <w:highlight w:val="cyan"/>
        </w:rPr>
        <w:t>Climate change</w:t>
      </w:r>
      <w:r w:rsidRPr="002937E4">
        <w:rPr>
          <w:rStyle w:val="Emphasis"/>
        </w:rPr>
        <w:t xml:space="preserve"> </w:t>
      </w:r>
      <w:r w:rsidRPr="00CF68CC">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730C180F" w14:textId="77777777" w:rsidR="002609D7" w:rsidRPr="002937E4" w:rsidRDefault="002609D7" w:rsidP="002609D7">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3203F9AD" w14:textId="77777777" w:rsidR="002609D7" w:rsidRPr="002937E4" w:rsidRDefault="002609D7" w:rsidP="002609D7">
      <w:pPr>
        <w:rPr>
          <w:rStyle w:val="StyleUnderline"/>
        </w:rPr>
      </w:pPr>
      <w:r w:rsidRPr="002937E4">
        <w:rPr>
          <w:rStyle w:val="StyleUnderline"/>
        </w:rPr>
        <w:t xml:space="preserve">These human </w:t>
      </w:r>
      <w:r w:rsidRPr="00CF68CC">
        <w:rPr>
          <w:rStyle w:val="StyleUnderline"/>
          <w:highlight w:val="cyan"/>
        </w:rPr>
        <w:t>frailties</w:t>
      </w:r>
      <w:r w:rsidRPr="002937E4">
        <w:rPr>
          <w:rStyle w:val="StyleUnderline"/>
        </w:rPr>
        <w:t xml:space="preserve"> now </w:t>
      </w:r>
      <w:r w:rsidRPr="00CF68CC">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CF68CC">
        <w:rPr>
          <w:rStyle w:val="StyleUnderline"/>
          <w:highlight w:val="cyan"/>
        </w:rPr>
        <w:t xml:space="preserve">next </w:t>
      </w:r>
      <w:r w:rsidRPr="003B13AF">
        <w:rPr>
          <w:rStyle w:val="StyleUnderline"/>
        </w:rPr>
        <w:t xml:space="preserve">scientific </w:t>
      </w:r>
      <w:r w:rsidRPr="00CF68CC">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CF68CC">
        <w:rPr>
          <w:rStyle w:val="StyleUnderline"/>
          <w:highlight w:val="cyan"/>
        </w:rPr>
        <w:t>effects</w:t>
      </w:r>
      <w:r w:rsidRPr="002937E4">
        <w:rPr>
          <w:rStyle w:val="StyleUnderline"/>
        </w:rPr>
        <w:t xml:space="preserve"> are mostly good or bad will </w:t>
      </w:r>
      <w:r w:rsidRPr="00CF68CC">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5D8E2FFF" w14:textId="77777777" w:rsidR="002609D7" w:rsidRPr="002937E4" w:rsidRDefault="002609D7" w:rsidP="002609D7">
      <w:pPr>
        <w:rPr>
          <w:sz w:val="12"/>
        </w:rPr>
      </w:pPr>
      <w:r w:rsidRPr="002937E4">
        <w:rPr>
          <w:sz w:val="12"/>
        </w:rPr>
        <w:t>Unprecedented Threats and Opportunities</w:t>
      </w:r>
    </w:p>
    <w:p w14:paraId="32D434C9" w14:textId="77777777" w:rsidR="002609D7" w:rsidRPr="002937E4" w:rsidRDefault="002609D7" w:rsidP="002609D7">
      <w:pPr>
        <w:rPr>
          <w:rStyle w:val="StyleUnderline"/>
        </w:rPr>
      </w:pPr>
      <w:r w:rsidRPr="002937E4">
        <w:rPr>
          <w:rStyle w:val="StyleUnderline"/>
        </w:rPr>
        <w:t xml:space="preserve">The </w:t>
      </w:r>
      <w:r w:rsidRPr="00CF68CC">
        <w:rPr>
          <w:rStyle w:val="StyleUnderline"/>
          <w:highlight w:val="cyan"/>
        </w:rPr>
        <w:t>biggest threats</w:t>
      </w:r>
      <w:r w:rsidRPr="002937E4">
        <w:rPr>
          <w:rStyle w:val="StyleUnderline"/>
        </w:rPr>
        <w:t xml:space="preserve"> facing the globe are </w:t>
      </w:r>
      <w:r w:rsidRPr="00CF68CC">
        <w:rPr>
          <w:rStyle w:val="Emphasis"/>
          <w:highlight w:val="cyan"/>
        </w:rPr>
        <w:t>weapons of mass destruction</w:t>
      </w:r>
      <w:r w:rsidRPr="002937E4">
        <w:rPr>
          <w:rStyle w:val="StyleUnderline"/>
        </w:rPr>
        <w:t xml:space="preserve">, </w:t>
      </w:r>
      <w:r w:rsidRPr="00CF68CC">
        <w:rPr>
          <w:rStyle w:val="Emphasis"/>
          <w:highlight w:val="cyan"/>
        </w:rPr>
        <w:t>climate change</w:t>
      </w:r>
      <w:r w:rsidRPr="002937E4">
        <w:rPr>
          <w:rStyle w:val="StyleUnderline"/>
        </w:rPr>
        <w:t xml:space="preserve">, uncontrollable </w:t>
      </w:r>
      <w:r w:rsidRPr="00CF68CC">
        <w:rPr>
          <w:rStyle w:val="Emphasis"/>
          <w:highlight w:val="cyan"/>
        </w:rPr>
        <w:t>pandemics</w:t>
      </w:r>
      <w:r w:rsidRPr="002937E4">
        <w:rPr>
          <w:rStyle w:val="StyleUnderline"/>
        </w:rPr>
        <w:t xml:space="preserve">, </w:t>
      </w:r>
      <w:r w:rsidRPr="00CF68CC">
        <w:rPr>
          <w:rStyle w:val="Emphasis"/>
          <w:highlight w:val="cyan"/>
        </w:rPr>
        <w:t>genetic engineering</w:t>
      </w:r>
      <w:r w:rsidRPr="002937E4">
        <w:rPr>
          <w:rStyle w:val="Emphasis"/>
        </w:rPr>
        <w:t>,</w:t>
      </w:r>
      <w:r w:rsidRPr="002937E4">
        <w:rPr>
          <w:rStyle w:val="StyleUnderline"/>
        </w:rPr>
        <w:t xml:space="preserve"> </w:t>
      </w:r>
      <w:r w:rsidRPr="00CF68CC">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CF68CC">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CF68CC">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CF68CC">
        <w:rPr>
          <w:rStyle w:val="StyleUnderline"/>
          <w:highlight w:val="cyan"/>
        </w:rPr>
        <w:t>consequences</w:t>
      </w:r>
      <w:r w:rsidRPr="002937E4">
        <w:rPr>
          <w:rStyle w:val="StyleUnderline"/>
        </w:rPr>
        <w:t xml:space="preserve"> </w:t>
      </w:r>
      <w:r w:rsidRPr="00CF68CC">
        <w:rPr>
          <w:rStyle w:val="StyleUnderline"/>
          <w:highlight w:val="cyan"/>
        </w:rPr>
        <w:t>for</w:t>
      </w:r>
      <w:r w:rsidRPr="002937E4">
        <w:rPr>
          <w:rStyle w:val="StyleUnderline"/>
        </w:rPr>
        <w:t xml:space="preserve"> human </w:t>
      </w:r>
      <w:r w:rsidRPr="00CF68CC">
        <w:rPr>
          <w:rStyle w:val="StyleUnderline"/>
          <w:highlight w:val="cyan"/>
        </w:rPr>
        <w:t>health</w:t>
      </w:r>
      <w:r w:rsidRPr="002937E4">
        <w:rPr>
          <w:rStyle w:val="StyleUnderline"/>
        </w:rPr>
        <w:t xml:space="preserve"> and longevity </w:t>
      </w:r>
      <w:r w:rsidRPr="00CF68CC">
        <w:rPr>
          <w:rStyle w:val="StyleUnderline"/>
          <w:highlight w:val="cyan"/>
        </w:rPr>
        <w:t xml:space="preserve">are </w:t>
      </w:r>
      <w:r w:rsidRPr="003B13AF">
        <w:rPr>
          <w:rStyle w:val="StyleUnderline"/>
        </w:rPr>
        <w:t xml:space="preserve">potentially </w:t>
      </w:r>
      <w:r w:rsidRPr="00CF68CC">
        <w:rPr>
          <w:rStyle w:val="StyleUnderline"/>
          <w:highlight w:val="cyan"/>
        </w:rPr>
        <w:t>revolutionary</w:t>
      </w:r>
      <w:r w:rsidRPr="002937E4">
        <w:rPr>
          <w:rStyle w:val="StyleUnderline"/>
        </w:rPr>
        <w:t>.</w:t>
      </w:r>
    </w:p>
    <w:p w14:paraId="11F9D31F" w14:textId="77777777" w:rsidR="002609D7" w:rsidRPr="002937E4" w:rsidRDefault="002609D7" w:rsidP="002609D7">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38250668" w14:textId="77777777" w:rsidR="002609D7" w:rsidRPr="002937E4" w:rsidRDefault="002609D7" w:rsidP="002609D7">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7F739BD2" w14:textId="77777777" w:rsidR="002609D7" w:rsidRPr="002937E4" w:rsidRDefault="002609D7" w:rsidP="002609D7">
      <w:pPr>
        <w:rPr>
          <w:rStyle w:val="Emphasis"/>
        </w:rPr>
      </w:pPr>
      <w:r w:rsidRPr="00CF68CC">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CF68CC">
        <w:rPr>
          <w:rStyle w:val="StyleUnderline"/>
          <w:highlight w:val="cyan"/>
        </w:rPr>
        <w:t>poses the greatest danger</w:t>
      </w:r>
      <w:r w:rsidRPr="002937E4">
        <w:rPr>
          <w:rStyle w:val="StyleUnderline"/>
        </w:rPr>
        <w:t xml:space="preserve"> </w:t>
      </w:r>
      <w:r w:rsidRPr="00CF68CC">
        <w:rPr>
          <w:rStyle w:val="StyleUnderline"/>
          <w:highlight w:val="cyan"/>
        </w:rPr>
        <w:t>as well as</w:t>
      </w:r>
      <w:r w:rsidRPr="002937E4">
        <w:rPr>
          <w:rStyle w:val="StyleUnderline"/>
        </w:rPr>
        <w:t xml:space="preserve"> promising </w:t>
      </w:r>
      <w:r w:rsidRPr="00CF68CC">
        <w:rPr>
          <w:rStyle w:val="StyleUnderline"/>
          <w:highlight w:val="cyan"/>
        </w:rPr>
        <w:t xml:space="preserve">the </w:t>
      </w:r>
      <w:r w:rsidRPr="00CF68CC">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CF68CC">
        <w:rPr>
          <w:rStyle w:val="Emphasis"/>
          <w:highlight w:val="cyan"/>
        </w:rPr>
        <w:t>proper governance</w:t>
      </w:r>
      <w:r w:rsidRPr="002937E4">
        <w:rPr>
          <w:rStyle w:val="Emphasis"/>
        </w:rPr>
        <w:t xml:space="preserve"> </w:t>
      </w:r>
      <w:r w:rsidRPr="00CF68CC">
        <w:rPr>
          <w:rStyle w:val="Emphasis"/>
          <w:highlight w:val="cyan"/>
        </w:rPr>
        <w:t xml:space="preserve">can make </w:t>
      </w:r>
      <w:r w:rsidRPr="003B13AF">
        <w:rPr>
          <w:rStyle w:val="Emphasis"/>
        </w:rPr>
        <w:t xml:space="preserve">all </w:t>
      </w:r>
      <w:r w:rsidRPr="00CF68CC">
        <w:rPr>
          <w:rStyle w:val="Emphasis"/>
          <w:highlight w:val="cyan"/>
        </w:rPr>
        <w:t>the difference</w:t>
      </w:r>
      <w:r w:rsidRPr="002937E4">
        <w:rPr>
          <w:rStyle w:val="Emphasis"/>
        </w:rPr>
        <w:t>.</w:t>
      </w:r>
    </w:p>
    <w:p w14:paraId="112DB18A" w14:textId="77777777" w:rsidR="002609D7" w:rsidRPr="002937E4" w:rsidRDefault="002609D7" w:rsidP="002609D7">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2100C47D" w14:textId="77777777" w:rsidR="002609D7" w:rsidRPr="002937E4" w:rsidRDefault="002609D7" w:rsidP="002609D7">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357EC295" w14:textId="77777777" w:rsidR="002609D7" w:rsidRPr="002937E4" w:rsidRDefault="002609D7" w:rsidP="002609D7">
      <w:pPr>
        <w:rPr>
          <w:sz w:val="12"/>
        </w:rPr>
      </w:pPr>
      <w:r w:rsidRPr="002937E4">
        <w:rPr>
          <w:sz w:val="12"/>
        </w:rPr>
        <w:t>How to Respond: Three Strategies</w:t>
      </w:r>
    </w:p>
    <w:p w14:paraId="5AFB996E" w14:textId="77777777" w:rsidR="002609D7" w:rsidRPr="002937E4" w:rsidRDefault="002609D7" w:rsidP="002609D7">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139FFDC" w14:textId="77777777" w:rsidR="002609D7" w:rsidRPr="002937E4" w:rsidRDefault="002609D7" w:rsidP="002609D7">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91947CE" w14:textId="77777777" w:rsidR="002609D7" w:rsidRPr="002937E4" w:rsidRDefault="002609D7" w:rsidP="002609D7">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49E47C1C" w14:textId="77777777" w:rsidR="002609D7" w:rsidRPr="002937E4" w:rsidRDefault="002609D7" w:rsidP="002609D7">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5D7A0E15" w14:textId="77777777" w:rsidR="002609D7" w:rsidRPr="002937E4" w:rsidRDefault="002609D7" w:rsidP="002609D7">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E7B1DF0" w14:textId="77777777" w:rsidR="002609D7" w:rsidRPr="002937E4" w:rsidRDefault="002609D7" w:rsidP="002609D7">
      <w:pPr>
        <w:rPr>
          <w:sz w:val="12"/>
        </w:rPr>
      </w:pPr>
      <w:r w:rsidRPr="002937E4">
        <w:rPr>
          <w:sz w:val="12"/>
        </w:rPr>
        <w:t>Educating The Electorate</w:t>
      </w:r>
    </w:p>
    <w:p w14:paraId="44383FA7" w14:textId="77777777" w:rsidR="002609D7" w:rsidRPr="002937E4" w:rsidRDefault="002609D7" w:rsidP="002609D7">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3CEEBDBD" w14:textId="77777777" w:rsidR="002609D7" w:rsidRPr="002937E4" w:rsidRDefault="002609D7" w:rsidP="002609D7">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2DF1CDDC" w14:textId="77777777" w:rsidR="002609D7" w:rsidRPr="002937E4" w:rsidRDefault="002609D7" w:rsidP="002609D7">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0732E5D" w14:textId="77777777" w:rsidR="002609D7" w:rsidRPr="002937E4" w:rsidRDefault="002609D7" w:rsidP="002609D7">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DC67D87" w14:textId="77777777" w:rsidR="002609D7" w:rsidRPr="002937E4" w:rsidRDefault="002609D7" w:rsidP="002609D7">
      <w:pPr>
        <w:rPr>
          <w:sz w:val="12"/>
        </w:rPr>
      </w:pPr>
      <w:r w:rsidRPr="002937E4">
        <w:rPr>
          <w:sz w:val="12"/>
        </w:rPr>
        <w:t>So what can be done?</w:t>
      </w:r>
    </w:p>
    <w:p w14:paraId="52CA726B" w14:textId="77777777" w:rsidR="002609D7" w:rsidRPr="002937E4" w:rsidRDefault="002609D7" w:rsidP="002609D7">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3B944C90" w14:textId="77777777" w:rsidR="002609D7" w:rsidRPr="002937E4" w:rsidRDefault="002609D7" w:rsidP="002609D7">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4349F40C" w14:textId="77777777" w:rsidR="002609D7" w:rsidRPr="002937E4" w:rsidRDefault="002609D7" w:rsidP="002609D7">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072451FF" w14:textId="77777777" w:rsidR="002609D7" w:rsidRPr="002937E4" w:rsidRDefault="002609D7" w:rsidP="002609D7">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176A4AC1" w14:textId="77777777" w:rsidR="002609D7" w:rsidRPr="002937E4" w:rsidRDefault="002609D7" w:rsidP="002609D7">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3C27A8B" w14:textId="77777777" w:rsidR="002609D7" w:rsidRPr="002937E4" w:rsidRDefault="002609D7" w:rsidP="002609D7">
      <w:pPr>
        <w:rPr>
          <w:sz w:val="12"/>
        </w:rPr>
      </w:pPr>
      <w:r w:rsidRPr="002937E4">
        <w:rPr>
          <w:sz w:val="12"/>
        </w:rPr>
        <w:t>Selecting Leaders</w:t>
      </w:r>
    </w:p>
    <w:p w14:paraId="36E41BAF" w14:textId="77777777" w:rsidR="002609D7" w:rsidRPr="002937E4" w:rsidRDefault="002609D7" w:rsidP="002609D7">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6806E5B5" w14:textId="77777777" w:rsidR="002609D7" w:rsidRPr="002937E4" w:rsidRDefault="002609D7" w:rsidP="002609D7">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BA7487D" w14:textId="77777777" w:rsidR="002609D7" w:rsidRPr="002937E4" w:rsidRDefault="002609D7" w:rsidP="002609D7">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0B94C74B" w14:textId="77777777" w:rsidR="002609D7" w:rsidRPr="002937E4" w:rsidRDefault="002609D7" w:rsidP="002609D7">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5AE40AA" w14:textId="77777777" w:rsidR="002609D7" w:rsidRPr="002937E4" w:rsidRDefault="002609D7" w:rsidP="002609D7">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68F3B157" w14:textId="77777777" w:rsidR="002609D7" w:rsidRPr="002937E4" w:rsidRDefault="002609D7" w:rsidP="002609D7">
      <w:pPr>
        <w:rPr>
          <w:sz w:val="12"/>
        </w:rPr>
      </w:pPr>
      <w:r w:rsidRPr="002937E4">
        <w:rPr>
          <w:sz w:val="12"/>
        </w:rPr>
        <w:t>If we don’t address these governance challenges, another nation, likely an authoritarian one, or a rogue group will.</w:t>
      </w:r>
    </w:p>
    <w:p w14:paraId="67E752E9" w14:textId="77777777" w:rsidR="002609D7" w:rsidRPr="002937E4" w:rsidRDefault="002609D7" w:rsidP="002609D7">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0649B99" w14:textId="77777777" w:rsidR="002609D7" w:rsidRPr="002937E4" w:rsidRDefault="002609D7" w:rsidP="002609D7">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EB20617" w14:textId="77777777" w:rsidR="002609D7" w:rsidRPr="002937E4" w:rsidRDefault="002609D7" w:rsidP="002609D7">
      <w:pPr>
        <w:rPr>
          <w:sz w:val="12"/>
        </w:rPr>
      </w:pPr>
      <w:r w:rsidRPr="002937E4">
        <w:rPr>
          <w:rStyle w:val="StyleUnderline"/>
        </w:rPr>
        <w:t>A better-informed electorate and a wiser leadership will help but will not be sufficient</w:t>
      </w:r>
      <w:r w:rsidRPr="002937E4">
        <w:rPr>
          <w:sz w:val="12"/>
        </w:rPr>
        <w:t xml:space="preserve">. </w:t>
      </w:r>
      <w:r w:rsidRPr="00CF68CC">
        <w:rPr>
          <w:rStyle w:val="StyleUnderline"/>
          <w:highlight w:val="cyan"/>
        </w:rPr>
        <w:t>We</w:t>
      </w:r>
      <w:r w:rsidRPr="00A53476">
        <w:rPr>
          <w:rStyle w:val="StyleUnderline"/>
        </w:rPr>
        <w:t xml:space="preserve"> are going to </w:t>
      </w:r>
      <w:r w:rsidRPr="00CF68CC">
        <w:rPr>
          <w:rStyle w:val="StyleUnderline"/>
          <w:highlight w:val="cyan"/>
        </w:rPr>
        <w:t>need to empower the</w:t>
      </w:r>
      <w:r w:rsidRPr="00A53476">
        <w:rPr>
          <w:rStyle w:val="StyleUnderline"/>
        </w:rPr>
        <w:t xml:space="preserve"> so-called </w:t>
      </w:r>
      <w:r w:rsidRPr="00CF68CC">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CF68CC">
        <w:rPr>
          <w:rStyle w:val="Emphasis"/>
          <w:highlight w:val="cyan"/>
        </w:rPr>
        <w:t>they alone will have the competencies needed</w:t>
      </w:r>
      <w:r w:rsidRPr="00A53476">
        <w:rPr>
          <w:rStyle w:val="StyleUnderline"/>
        </w:rPr>
        <w:t xml:space="preserve"> and because </w:t>
      </w:r>
      <w:r w:rsidRPr="00CF68CC">
        <w:rPr>
          <w:rStyle w:val="Emphasis"/>
          <w:highlight w:val="cyan"/>
        </w:rPr>
        <w:t>progress</w:t>
      </w:r>
      <w:r w:rsidRPr="00A53476">
        <w:rPr>
          <w:rStyle w:val="Emphasis"/>
        </w:rPr>
        <w:t xml:space="preserve"> on these issues </w:t>
      </w:r>
      <w:r w:rsidRPr="00CF68CC">
        <w:rPr>
          <w:rStyle w:val="Emphasis"/>
          <w:highlight w:val="cyan"/>
        </w:rPr>
        <w:t>will require continuity</w:t>
      </w:r>
      <w:r w:rsidRPr="00A53476">
        <w:rPr>
          <w:rStyle w:val="StyleUnderline"/>
        </w:rPr>
        <w:t xml:space="preserve"> of effort </w:t>
      </w:r>
      <w:r w:rsidRPr="00CF68CC">
        <w:rPr>
          <w:rStyle w:val="Emphasis"/>
          <w:highlight w:val="cyan"/>
        </w:rPr>
        <w:t>and</w:t>
      </w:r>
      <w:r w:rsidRPr="00A53476">
        <w:rPr>
          <w:rStyle w:val="StyleUnderline"/>
        </w:rPr>
        <w:t xml:space="preserve"> at least some </w:t>
      </w:r>
      <w:r w:rsidRPr="00CF68CC">
        <w:rPr>
          <w:rStyle w:val="Emphasis"/>
          <w:highlight w:val="cyan"/>
        </w:rPr>
        <w:t>isolation</w:t>
      </w:r>
      <w:r w:rsidRPr="00A53476">
        <w:rPr>
          <w:rStyle w:val="Emphasis"/>
        </w:rPr>
        <w:t xml:space="preserve"> </w:t>
      </w:r>
      <w:r w:rsidRPr="00CF68CC">
        <w:rPr>
          <w:rStyle w:val="Emphasis"/>
          <w:highlight w:val="cyan"/>
        </w:rPr>
        <w:t>from</w:t>
      </w:r>
      <w:r w:rsidRPr="00A53476">
        <w:rPr>
          <w:rStyle w:val="Emphasis"/>
        </w:rPr>
        <w:t xml:space="preserve"> day-to-day </w:t>
      </w:r>
      <w:r w:rsidRPr="00CF68CC">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EA05B1A" w14:textId="77777777" w:rsidR="002609D7" w:rsidRPr="002937E4" w:rsidRDefault="002609D7" w:rsidP="002609D7">
      <w:pPr>
        <w:rPr>
          <w:sz w:val="12"/>
        </w:rPr>
      </w:pPr>
      <w:r w:rsidRPr="002937E4">
        <w:rPr>
          <w:sz w:val="12"/>
        </w:rPr>
        <w:t>There are two issues here. The first is the question of competence. The second is the degree of independence from short-run political pressures.</w:t>
      </w:r>
    </w:p>
    <w:p w14:paraId="58D3B781" w14:textId="77777777" w:rsidR="002609D7" w:rsidRPr="00A53476" w:rsidRDefault="002609D7" w:rsidP="002609D7">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CF68CC">
        <w:rPr>
          <w:rStyle w:val="StyleUnderline"/>
          <w:highlight w:val="cyan"/>
        </w:rPr>
        <w:t>Public discourse about</w:t>
      </w:r>
      <w:r w:rsidRPr="00A53476">
        <w:rPr>
          <w:rStyle w:val="StyleUnderline"/>
        </w:rPr>
        <w:t xml:space="preserve"> “overpaid and underworked” public employees and the need to “</w:t>
      </w:r>
      <w:r w:rsidRPr="00CF68CC">
        <w:rPr>
          <w:rStyle w:val="StyleUnderline"/>
          <w:highlight w:val="cyan"/>
        </w:rPr>
        <w:t>drain the swamp</w:t>
      </w:r>
      <w:r w:rsidRPr="00A53476">
        <w:rPr>
          <w:rStyle w:val="StyleUnderline"/>
        </w:rPr>
        <w:t xml:space="preserve">” has </w:t>
      </w:r>
      <w:r w:rsidRPr="00CF68CC">
        <w:rPr>
          <w:rStyle w:val="StyleUnderline"/>
          <w:highlight w:val="cyan"/>
        </w:rPr>
        <w:t>debilitated government workers’ morale</w:t>
      </w:r>
      <w:r w:rsidRPr="002937E4">
        <w:rPr>
          <w:sz w:val="12"/>
        </w:rPr>
        <w:t xml:space="preserve">. </w:t>
      </w:r>
      <w:r w:rsidRPr="00CF68CC">
        <w:rPr>
          <w:rStyle w:val="StyleUnderline"/>
          <w:highlight w:val="cyan"/>
        </w:rPr>
        <w:t>Finding</w:t>
      </w:r>
      <w:r w:rsidRPr="00A53476">
        <w:rPr>
          <w:rStyle w:val="StyleUnderline"/>
        </w:rPr>
        <w:t xml:space="preserve"> younger </w:t>
      </w:r>
      <w:r w:rsidRPr="00CF68CC">
        <w:rPr>
          <w:rStyle w:val="StyleUnderline"/>
          <w:highlight w:val="cyan"/>
        </w:rPr>
        <w:t>people</w:t>
      </w:r>
      <w:r w:rsidRPr="00A53476">
        <w:rPr>
          <w:rStyle w:val="StyleUnderline"/>
        </w:rPr>
        <w:t xml:space="preserve"> </w:t>
      </w:r>
      <w:r w:rsidRPr="00CF68CC">
        <w:rPr>
          <w:rStyle w:val="StyleUnderline"/>
          <w:highlight w:val="cyan"/>
        </w:rPr>
        <w:t>who</w:t>
      </w:r>
      <w:r w:rsidRPr="00A53476">
        <w:rPr>
          <w:rStyle w:val="StyleUnderline"/>
        </w:rPr>
        <w:t xml:space="preserve"> have the knowledge and training needed to </w:t>
      </w:r>
      <w:r w:rsidRPr="00CF68CC">
        <w:rPr>
          <w:rStyle w:val="Emphasis"/>
          <w:highlight w:val="cyan"/>
        </w:rPr>
        <w:t>oversee high-tech areas</w:t>
      </w:r>
      <w:r w:rsidRPr="00A53476">
        <w:rPr>
          <w:rStyle w:val="StyleUnderline"/>
        </w:rPr>
        <w:t xml:space="preserve"> including </w:t>
      </w:r>
      <w:r w:rsidRPr="00CF68CC">
        <w:rPr>
          <w:rStyle w:val="Emphasis"/>
          <w:highlight w:val="cyan"/>
        </w:rPr>
        <w:t>biotech</w:t>
      </w:r>
      <w:r w:rsidRPr="00A53476">
        <w:rPr>
          <w:rStyle w:val="StyleUnderline"/>
        </w:rPr>
        <w:t xml:space="preserve">, </w:t>
      </w:r>
      <w:r w:rsidRPr="00CF68CC">
        <w:rPr>
          <w:rStyle w:val="Emphasis"/>
          <w:highlight w:val="cyan"/>
        </w:rPr>
        <w:t>AI</w:t>
      </w:r>
      <w:r w:rsidRPr="00A53476">
        <w:rPr>
          <w:rStyle w:val="Emphasis"/>
        </w:rPr>
        <w:t>,</w:t>
      </w:r>
      <w:r w:rsidRPr="00A53476">
        <w:rPr>
          <w:rStyle w:val="StyleUnderline"/>
        </w:rPr>
        <w:t xml:space="preserve"> </w:t>
      </w:r>
      <w:r w:rsidRPr="00CF68CC">
        <w:rPr>
          <w:rStyle w:val="Emphasis"/>
          <w:highlight w:val="cyan"/>
        </w:rPr>
        <w:t>nuclear power</w:t>
      </w:r>
      <w:r w:rsidRPr="00A53476">
        <w:rPr>
          <w:rStyle w:val="StyleUnderline"/>
        </w:rPr>
        <w:t xml:space="preserve">, </w:t>
      </w:r>
      <w:r w:rsidRPr="00CF68CC">
        <w:rPr>
          <w:rStyle w:val="Emphasis"/>
          <w:highlight w:val="cyan"/>
        </w:rPr>
        <w:t>and cyber</w:t>
      </w:r>
      <w:r w:rsidRPr="00A53476">
        <w:rPr>
          <w:rStyle w:val="Emphasis"/>
        </w:rPr>
        <w:t xml:space="preserve"> threats</w:t>
      </w:r>
      <w:r w:rsidRPr="00A53476">
        <w:rPr>
          <w:rStyle w:val="StyleUnderline"/>
        </w:rPr>
        <w:t xml:space="preserve"> </w:t>
      </w:r>
      <w:r w:rsidRPr="00CF68CC">
        <w:rPr>
          <w:rStyle w:val="StyleUnderline"/>
          <w:highlight w:val="cyan"/>
        </w:rPr>
        <w:t>is a</w:t>
      </w:r>
      <w:r w:rsidRPr="00A53476">
        <w:rPr>
          <w:rStyle w:val="StyleUnderline"/>
        </w:rPr>
        <w:t xml:space="preserve"> particular </w:t>
      </w:r>
      <w:r w:rsidRPr="00CF68CC">
        <w:rPr>
          <w:rStyle w:val="StyleUnderline"/>
          <w:highlight w:val="cyan"/>
        </w:rPr>
        <w:t>challenge</w:t>
      </w:r>
      <w:r w:rsidRPr="00A53476">
        <w:rPr>
          <w:rStyle w:val="StyleUnderline"/>
        </w:rPr>
        <w:t>.</w:t>
      </w:r>
    </w:p>
    <w:p w14:paraId="4D33BF82" w14:textId="77777777" w:rsidR="002609D7" w:rsidRPr="002937E4" w:rsidRDefault="002609D7" w:rsidP="002609D7">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5546AA6D" w14:textId="77777777" w:rsidR="002609D7" w:rsidRPr="002937E4" w:rsidRDefault="002609D7" w:rsidP="002609D7">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13050D63" w14:textId="77777777" w:rsidR="002609D7" w:rsidRPr="002937E4" w:rsidRDefault="002609D7" w:rsidP="002609D7">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43DF571F" w14:textId="77777777" w:rsidR="002609D7" w:rsidRPr="002937E4" w:rsidRDefault="002609D7" w:rsidP="002609D7">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A1E1707" w14:textId="77777777" w:rsidR="002609D7" w:rsidRPr="002937E4" w:rsidRDefault="002609D7" w:rsidP="002609D7">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1F664E6C" w14:textId="77777777" w:rsidR="002609D7" w:rsidRPr="00A53476" w:rsidRDefault="002609D7" w:rsidP="002609D7">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32DB47C6" w14:textId="77777777" w:rsidR="002609D7" w:rsidRPr="002937E4" w:rsidRDefault="002609D7" w:rsidP="002609D7">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215D35CC" w14:textId="77777777" w:rsidR="002609D7" w:rsidRPr="002937E4" w:rsidRDefault="002609D7" w:rsidP="002609D7">
      <w:pPr>
        <w:rPr>
          <w:sz w:val="12"/>
        </w:rPr>
      </w:pPr>
      <w:r w:rsidRPr="002937E4">
        <w:rPr>
          <w:sz w:val="12"/>
        </w:rPr>
        <w:t xml:space="preserve">The </w:t>
      </w:r>
      <w:r w:rsidRPr="00CF68CC">
        <w:rPr>
          <w:rStyle w:val="Emphasis"/>
          <w:highlight w:val="cyan"/>
        </w:rPr>
        <w:t>administrative state</w:t>
      </w:r>
      <w:r w:rsidRPr="00A53476">
        <w:rPr>
          <w:rStyle w:val="Emphasis"/>
        </w:rPr>
        <w:t xml:space="preserve"> is </w:t>
      </w:r>
      <w:r w:rsidRPr="00CF68CC">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0FE595CC" w14:textId="77777777" w:rsidR="002609D7" w:rsidRPr="002937E4" w:rsidRDefault="002609D7" w:rsidP="002609D7">
      <w:pPr>
        <w:rPr>
          <w:sz w:val="12"/>
        </w:rPr>
      </w:pPr>
      <w:r w:rsidRPr="002937E4">
        <w:rPr>
          <w:sz w:val="12"/>
        </w:rPr>
        <w:t>Conclusion</w:t>
      </w:r>
    </w:p>
    <w:p w14:paraId="75B07FE8" w14:textId="77777777" w:rsidR="002609D7" w:rsidRPr="002937E4" w:rsidRDefault="002609D7" w:rsidP="002609D7">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0F27EE75" w14:textId="77777777" w:rsidR="002609D7" w:rsidRPr="00A53476" w:rsidRDefault="002609D7" w:rsidP="002609D7">
      <w:pPr>
        <w:rPr>
          <w:rStyle w:val="StyleUnderline"/>
        </w:rPr>
      </w:pPr>
      <w:r w:rsidRPr="002937E4">
        <w:rPr>
          <w:sz w:val="12"/>
        </w:rPr>
        <w:t xml:space="preserve">As many have argued, </w:t>
      </w:r>
      <w:r w:rsidRPr="00CF68CC">
        <w:rPr>
          <w:rStyle w:val="StyleUnderline"/>
          <w:highlight w:val="cyan"/>
        </w:rPr>
        <w:t>political paralysis</w:t>
      </w:r>
      <w:r w:rsidRPr="00A53476">
        <w:rPr>
          <w:rStyle w:val="StyleUnderline"/>
        </w:rPr>
        <w:t xml:space="preserve"> and polarization have </w:t>
      </w:r>
      <w:r w:rsidRPr="00CF68CC">
        <w:rPr>
          <w:rStyle w:val="StyleUnderline"/>
          <w:highlight w:val="cyan"/>
        </w:rPr>
        <w:t>prevented us from tackling</w:t>
      </w:r>
      <w:r w:rsidRPr="00A53476">
        <w:rPr>
          <w:rStyle w:val="StyleUnderline"/>
        </w:rPr>
        <w:t xml:space="preserve"> such </w:t>
      </w:r>
      <w:r w:rsidRPr="00CF68CC">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CF68CC">
        <w:rPr>
          <w:rStyle w:val="Emphasis"/>
          <w:highlight w:val="cyan"/>
        </w:rPr>
        <w:t xml:space="preserve">advances </w:t>
      </w:r>
      <w:r w:rsidRPr="003B13AF">
        <w:rPr>
          <w:rStyle w:val="Emphasis"/>
        </w:rPr>
        <w:t>pose unprecedented challenges</w:t>
      </w:r>
      <w:r w:rsidRPr="003B13AF">
        <w:rPr>
          <w:rStyle w:val="StyleUnderline"/>
        </w:rPr>
        <w:t xml:space="preserve"> and </w:t>
      </w:r>
      <w:r w:rsidRPr="00CF68CC">
        <w:rPr>
          <w:rStyle w:val="Emphasis"/>
          <w:highlight w:val="cyan"/>
        </w:rPr>
        <w:t>will demand stronger</w:t>
      </w:r>
      <w:r w:rsidRPr="00A53476">
        <w:rPr>
          <w:rStyle w:val="Emphasis"/>
        </w:rPr>
        <w:t xml:space="preserve"> governing </w:t>
      </w:r>
      <w:r w:rsidRPr="00CF68CC">
        <w:rPr>
          <w:rStyle w:val="Emphasis"/>
          <w:highlight w:val="cyan"/>
        </w:rPr>
        <w:t>institutions</w:t>
      </w:r>
      <w:r w:rsidRPr="00A53476">
        <w:rPr>
          <w:rStyle w:val="StyleUnderline"/>
        </w:rPr>
        <w:t xml:space="preserve"> both domestically and internationally.</w:t>
      </w:r>
    </w:p>
    <w:p w14:paraId="09F3A5B2" w14:textId="77777777" w:rsidR="002609D7" w:rsidRPr="002937E4" w:rsidRDefault="002609D7" w:rsidP="002609D7">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3285110" w14:textId="77777777" w:rsidR="002609D7" w:rsidRDefault="002609D7" w:rsidP="002609D7">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1CBAC3E2" w14:textId="77777777" w:rsidR="002609D7" w:rsidRPr="00770472" w:rsidRDefault="002609D7" w:rsidP="002609D7">
      <w:pPr>
        <w:keepNext/>
        <w:keepLines/>
        <w:spacing w:before="200"/>
        <w:outlineLvl w:val="3"/>
        <w:rPr>
          <w:rFonts w:eastAsia="MS Gothic" w:cs="Times New Roman"/>
          <w:b/>
          <w:iCs/>
          <w:sz w:val="26"/>
        </w:rPr>
      </w:pPr>
      <w:r w:rsidRPr="00770472">
        <w:rPr>
          <w:rFonts w:eastAsia="MS Gothic" w:cs="Times New Roman"/>
          <w:b/>
          <w:iCs/>
          <w:sz w:val="26"/>
        </w:rPr>
        <w:t>Disease causes extinction</w:t>
      </w:r>
    </w:p>
    <w:p w14:paraId="43F96C40" w14:textId="77777777" w:rsidR="002609D7" w:rsidRPr="00770472" w:rsidRDefault="002609D7" w:rsidP="002609D7">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52BAA11A" w14:textId="77777777" w:rsidR="002609D7" w:rsidRPr="003160FB" w:rsidRDefault="002609D7" w:rsidP="002609D7">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CF68CC">
        <w:rPr>
          <w:rFonts w:eastAsia="Cambria"/>
          <w:b/>
          <w:iCs/>
          <w:highlight w:val="cyan"/>
          <w:u w:val="single"/>
        </w:rPr>
        <w:t>even worse pandemics could strike us</w:t>
      </w:r>
      <w:r w:rsidRPr="00770472">
        <w:rPr>
          <w:rFonts w:eastAsia="Cambria"/>
          <w:sz w:val="16"/>
        </w:rPr>
        <w:t xml:space="preserve"> in the near future and </w:t>
      </w:r>
      <w:r w:rsidRPr="00CF68CC">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CF68CC">
        <w:rPr>
          <w:rFonts w:eastAsia="Cambria"/>
          <w:highlight w:val="cyan"/>
          <w:u w:val="single"/>
        </w:rPr>
        <w:t>Creditable scientific evidence indicates</w:t>
      </w:r>
      <w:r w:rsidRPr="00770472">
        <w:rPr>
          <w:rFonts w:eastAsia="Cambria"/>
          <w:sz w:val="16"/>
        </w:rPr>
        <w:t xml:space="preserve"> that the human </w:t>
      </w:r>
      <w:r w:rsidRPr="00CF68CC">
        <w:rPr>
          <w:rFonts w:eastAsia="Cambria"/>
          <w:highlight w:val="cyan"/>
          <w:u w:val="single"/>
        </w:rPr>
        <w:t>gut microbiota</w:t>
      </w:r>
      <w:r w:rsidRPr="00770472">
        <w:rPr>
          <w:rFonts w:eastAsia="Cambria"/>
          <w:u w:val="single"/>
        </w:rPr>
        <w:t xml:space="preserve"> </w:t>
      </w:r>
      <w:r w:rsidRPr="00CF68CC">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CF68CC">
        <w:rPr>
          <w:rFonts w:eastAsia="Cambria"/>
          <w:highlight w:val="cyan"/>
          <w:u w:val="single"/>
        </w:rPr>
        <w:t>pathogenic variants</w:t>
      </w:r>
      <w:r w:rsidRPr="00770472">
        <w:rPr>
          <w:rFonts w:eastAsia="Cambria"/>
          <w:sz w:val="16"/>
        </w:rPr>
        <w:t xml:space="preserve"> in the gut </w:t>
      </w:r>
      <w:r w:rsidRPr="00CF68CC">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CF68CC">
        <w:rPr>
          <w:rFonts w:eastAsia="Cambria"/>
          <w:b/>
          <w:iCs/>
          <w:highlight w:val="cyan"/>
          <w:u w:val="single"/>
        </w:rPr>
        <w:t>result in the complete shutdown of</w:t>
      </w:r>
      <w:r w:rsidRPr="00770472">
        <w:rPr>
          <w:rFonts w:eastAsia="Cambria"/>
          <w:sz w:val="16"/>
        </w:rPr>
        <w:t xml:space="preserve"> our </w:t>
      </w:r>
      <w:r w:rsidRPr="00CF68CC">
        <w:rPr>
          <w:rFonts w:eastAsia="Cambria"/>
          <w:b/>
          <w:iCs/>
          <w:highlight w:val="cyan"/>
          <w:u w:val="single"/>
        </w:rPr>
        <w:t>civilization</w:t>
      </w:r>
      <w:r w:rsidRPr="00770472">
        <w:rPr>
          <w:rFonts w:eastAsia="Cambria"/>
          <w:sz w:val="16"/>
        </w:rPr>
        <w:t xml:space="preserve"> </w:t>
      </w:r>
      <w:r w:rsidRPr="00CF68CC">
        <w:rPr>
          <w:rFonts w:eastAsia="Cambria"/>
          <w:highlight w:val="cyan"/>
          <w:u w:val="single"/>
        </w:rPr>
        <w:t>and</w:t>
      </w:r>
      <w:r w:rsidRPr="00770472">
        <w:rPr>
          <w:rFonts w:eastAsia="Cambria"/>
          <w:sz w:val="16"/>
        </w:rPr>
        <w:t xml:space="preserve"> probably the </w:t>
      </w:r>
      <w:r w:rsidRPr="00CF68CC">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5CC331B8" w14:textId="77777777" w:rsidR="002609D7" w:rsidRDefault="002609D7" w:rsidP="002609D7">
      <w:pPr>
        <w:pStyle w:val="Heading4"/>
        <w:rPr>
          <w:lang w:val="en"/>
        </w:rPr>
      </w:pPr>
      <w:r>
        <w:rPr>
          <w:lang w:val="en"/>
        </w:rPr>
        <w:t>Unregulated AI causes extinction</w:t>
      </w:r>
    </w:p>
    <w:p w14:paraId="4757406D" w14:textId="77777777" w:rsidR="002609D7" w:rsidRDefault="002609D7" w:rsidP="002609D7">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794F749B" w14:textId="77777777" w:rsidR="002609D7" w:rsidRPr="003160FB" w:rsidRDefault="002609D7" w:rsidP="002609D7">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CF68CC">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CF68CC">
        <w:rPr>
          <w:rStyle w:val="StyleUnderline"/>
          <w:highlight w:val="cyan"/>
        </w:rPr>
        <w:t xml:space="preserve">AI </w:t>
      </w:r>
      <w:r w:rsidRPr="00CF68CC">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CF68CC">
        <w:rPr>
          <w:rStyle w:val="StyleUnderline"/>
          <w:highlight w:val="cyan"/>
        </w:rPr>
        <w:t>could</w:t>
      </w:r>
      <w:r w:rsidRPr="0091659F">
        <w:rPr>
          <w:rStyle w:val="StyleUnderline"/>
        </w:rPr>
        <w:t xml:space="preserve"> also</w:t>
      </w:r>
      <w:r w:rsidRPr="00562D77">
        <w:rPr>
          <w:sz w:val="16"/>
        </w:rPr>
        <w:t xml:space="preserve">, under certain conditions, increase the </w:t>
      </w:r>
      <w:r w:rsidRPr="00CF68CC">
        <w:rPr>
          <w:rStyle w:val="StyleUnderline"/>
          <w:highlight w:val="cyan"/>
        </w:rPr>
        <w:t>risk</w:t>
      </w:r>
      <w:r w:rsidRPr="00562D77">
        <w:rPr>
          <w:sz w:val="16"/>
        </w:rPr>
        <w:t xml:space="preserve"> of </w:t>
      </w:r>
      <w:r w:rsidRPr="00CF68CC">
        <w:rPr>
          <w:rStyle w:val="Emphasis"/>
          <w:highlight w:val="cyan"/>
        </w:rPr>
        <w:t>military</w:t>
      </w:r>
      <w:r w:rsidRPr="00CF68CC">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CF68CC">
        <w:rPr>
          <w:rStyle w:val="StyleUnderline"/>
          <w:highlight w:val="cyan"/>
        </w:rPr>
        <w:t xml:space="preserve">lead to </w:t>
      </w:r>
      <w:r w:rsidRPr="00CF68CC">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CF68CC">
        <w:rPr>
          <w:rStyle w:val="StyleUnderline"/>
          <w:highlight w:val="cyan"/>
        </w:rPr>
        <w:t xml:space="preserve">perhaps </w:t>
      </w:r>
      <w:r w:rsidRPr="00CF68CC">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CF68CC">
        <w:rPr>
          <w:rStyle w:val="StyleUnderline"/>
          <w:highlight w:val="cyan"/>
        </w:rPr>
        <w:t xml:space="preserve">destabilize </w:t>
      </w:r>
      <w:r w:rsidRPr="00CF68CC">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CF68CC">
        <w:rPr>
          <w:rStyle w:val="StyleUnderline"/>
          <w:highlight w:val="cyan"/>
        </w:rPr>
        <w:t>create pressures</w:t>
      </w:r>
      <w:r w:rsidRPr="00562D77">
        <w:rPr>
          <w:sz w:val="16"/>
        </w:rPr>
        <w:t xml:space="preserve"> for states— including defensively motivated ones—</w:t>
      </w:r>
      <w:r w:rsidRPr="00CF68CC">
        <w:rPr>
          <w:rStyle w:val="StyleUnderline"/>
          <w:highlight w:val="cyan"/>
        </w:rPr>
        <w:t xml:space="preserve">to </w:t>
      </w:r>
      <w:r w:rsidRPr="00CF68CC">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CF68CC">
        <w:rPr>
          <w:rStyle w:val="Emphasis"/>
          <w:highlight w:val="cyan"/>
        </w:rPr>
        <w:t>beyond catastrophic</w:t>
      </w:r>
      <w:r w:rsidRPr="00C036EE">
        <w:rPr>
          <w:rStyle w:val="Emphasis"/>
        </w:rPr>
        <w:t xml:space="preserve"> amount of </w:t>
      </w:r>
      <w:r w:rsidRPr="00CF68CC">
        <w:rPr>
          <w:rStyle w:val="Emphasis"/>
          <w:highlight w:val="cyan"/>
        </w:rPr>
        <w:t>damage</w:t>
      </w:r>
      <w:r w:rsidRPr="00CF68CC">
        <w:rPr>
          <w:rStyle w:val="StyleUnderline"/>
          <w:highlight w:val="cyan"/>
        </w:rPr>
        <w:t xml:space="preserve"> would</w:t>
      </w:r>
      <w:r w:rsidRPr="00562D77">
        <w:rPr>
          <w:sz w:val="16"/>
        </w:rPr>
        <w:t xml:space="preserve"> have to </w:t>
      </w:r>
      <w:r w:rsidRPr="00CF68CC">
        <w:rPr>
          <w:rStyle w:val="StyleUnderline"/>
          <w:highlight w:val="cyan"/>
        </w:rPr>
        <w:t>be done</w:t>
      </w:r>
      <w:r w:rsidRPr="00562D77">
        <w:rPr>
          <w:sz w:val="16"/>
        </w:rPr>
        <w:t xml:space="preserve">. Perhaps one instructs an </w:t>
      </w:r>
      <w:r w:rsidRPr="00CF68CC">
        <w:rPr>
          <w:rStyle w:val="StyleUnderline"/>
          <w:highlight w:val="cyan"/>
        </w:rPr>
        <w:t>AI</w:t>
      </w:r>
      <w:r w:rsidRPr="00562D77">
        <w:rPr>
          <w:sz w:val="16"/>
        </w:rPr>
        <w:t xml:space="preserve"> system to </w:t>
      </w:r>
      <w:r w:rsidRPr="00CF68CC">
        <w:rPr>
          <w:rStyle w:val="StyleUnderline"/>
          <w:highlight w:val="cyan"/>
        </w:rPr>
        <w:t>suck up</w:t>
      </w:r>
      <w:r w:rsidRPr="00562D77">
        <w:rPr>
          <w:sz w:val="16"/>
        </w:rPr>
        <w:t xml:space="preserve"> </w:t>
      </w:r>
      <w:r w:rsidRPr="00C036EE">
        <w:rPr>
          <w:rStyle w:val="Emphasis"/>
        </w:rPr>
        <w:t xml:space="preserve">all </w:t>
      </w:r>
      <w:r w:rsidRPr="00CF68CC">
        <w:rPr>
          <w:rStyle w:val="Emphasis"/>
          <w:highlight w:val="cyan"/>
        </w:rPr>
        <w:t>the oxygen in the air</w:t>
      </w:r>
      <w:r w:rsidRPr="00562D77">
        <w:rPr>
          <w:sz w:val="16"/>
        </w:rPr>
        <w:t xml:space="preserve">, to </w:t>
      </w:r>
      <w:r w:rsidRPr="00CF68CC">
        <w:rPr>
          <w:rStyle w:val="StyleUnderline"/>
          <w:highlight w:val="cyan"/>
        </w:rPr>
        <w:t xml:space="preserve">launch </w:t>
      </w:r>
      <w:r w:rsidRPr="00CF68CC">
        <w:rPr>
          <w:rStyle w:val="Emphasis"/>
          <w:highlight w:val="cyan"/>
        </w:rPr>
        <w:t>all</w:t>
      </w:r>
      <w:r w:rsidRPr="00562D77">
        <w:rPr>
          <w:sz w:val="16"/>
        </w:rPr>
        <w:t xml:space="preserve"> the </w:t>
      </w:r>
      <w:r w:rsidRPr="00CF68CC">
        <w:rPr>
          <w:rStyle w:val="Emphasis"/>
          <w:highlight w:val="cyan"/>
        </w:rPr>
        <w:t>nuc</w:t>
      </w:r>
      <w:r w:rsidRPr="00463900">
        <w:rPr>
          <w:rStyle w:val="StyleUnderline"/>
        </w:rPr>
        <w:t>lear weapon</w:t>
      </w:r>
      <w:r w:rsidRPr="00CF68CC">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CF68CC">
        <w:rPr>
          <w:rStyle w:val="StyleUnderline"/>
          <w:highlight w:val="cyan"/>
        </w:rPr>
        <w:t xml:space="preserve">invent a </w:t>
      </w:r>
      <w:r w:rsidRPr="00CF68CC">
        <w:rPr>
          <w:rStyle w:val="Emphasis"/>
          <w:highlight w:val="cyan"/>
        </w:rPr>
        <w:t>deadly airborne</w:t>
      </w:r>
      <w:r w:rsidRPr="00C036EE">
        <w:rPr>
          <w:rStyle w:val="Emphasis"/>
        </w:rPr>
        <w:t xml:space="preserve"> biological </w:t>
      </w:r>
      <w:r w:rsidRPr="00CF68CC">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CF68CC">
        <w:rPr>
          <w:rStyle w:val="StyleUnderline"/>
          <w:highlight w:val="cyan"/>
        </w:rPr>
        <w:t>hack</w:t>
      </w:r>
      <w:r w:rsidRPr="00F021A9">
        <w:rPr>
          <w:rStyle w:val="StyleUnderline"/>
        </w:rPr>
        <w:t xml:space="preserve"> </w:t>
      </w:r>
      <w:r w:rsidRPr="00C036EE">
        <w:rPr>
          <w:rStyle w:val="Emphasis"/>
        </w:rPr>
        <w:t xml:space="preserve">critical </w:t>
      </w:r>
      <w:r w:rsidRPr="00CF68CC">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CF68CC">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CF68CC">
        <w:rPr>
          <w:rStyle w:val="StyleUnderline"/>
          <w:highlight w:val="cyan"/>
        </w:rPr>
        <w:t>could</w:t>
      </w:r>
      <w:r w:rsidRPr="00F41176">
        <w:rPr>
          <w:rStyle w:val="StyleUnderline"/>
        </w:rPr>
        <w:t xml:space="preserve"> then</w:t>
      </w:r>
      <w:r w:rsidRPr="00562D77">
        <w:rPr>
          <w:sz w:val="16"/>
        </w:rPr>
        <w:t xml:space="preserve"> </w:t>
      </w:r>
      <w:r w:rsidRPr="00CF68CC">
        <w:rPr>
          <w:rStyle w:val="Emphasis"/>
          <w:highlight w:val="cyan"/>
        </w:rPr>
        <w:t>go on a rampage</w:t>
      </w:r>
      <w:r w:rsidRPr="00CF68CC">
        <w:rPr>
          <w:rStyle w:val="StyleUnderline"/>
          <w:highlight w:val="cyan"/>
        </w:rPr>
        <w:t xml:space="preserve"> </w:t>
      </w:r>
      <w:r w:rsidRPr="00F9674A">
        <w:rPr>
          <w:rStyle w:val="StyleUnderline"/>
        </w:rPr>
        <w:t xml:space="preserve">and </w:t>
      </w:r>
      <w:r w:rsidRPr="00CF68CC">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7839446F" w14:textId="77777777" w:rsidR="002609D7" w:rsidRDefault="002609D7" w:rsidP="002609D7">
      <w:pPr>
        <w:pStyle w:val="Heading3"/>
      </w:pPr>
      <w:r>
        <w:t>Plan</w:t>
      </w:r>
    </w:p>
    <w:p w14:paraId="48034658" w14:textId="77777777" w:rsidR="002609D7" w:rsidRPr="003E5B2C" w:rsidRDefault="002609D7" w:rsidP="002609D7">
      <w:pPr>
        <w:pStyle w:val="Heading4"/>
      </w:pPr>
      <w:r>
        <w:t>The United States federal government should substantially strengthen collective bargaining rights for federal workers in the United States.</w:t>
      </w:r>
    </w:p>
    <w:p w14:paraId="40AE66B9" w14:textId="77777777" w:rsidR="002609D7" w:rsidRDefault="002609D7" w:rsidP="002609D7">
      <w:pPr>
        <w:pStyle w:val="Heading4"/>
      </w:pPr>
      <w:r>
        <w:t xml:space="preserve">It solves. </w:t>
      </w:r>
    </w:p>
    <w:p w14:paraId="7DA7AF5B" w14:textId="77777777" w:rsidR="002609D7" w:rsidRPr="00220147" w:rsidRDefault="002609D7" w:rsidP="002609D7">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24FF2255" w14:textId="77777777" w:rsidR="002609D7" w:rsidRPr="000A2844" w:rsidRDefault="002609D7" w:rsidP="002609D7">
      <w:pPr>
        <w:rPr>
          <w:sz w:val="14"/>
        </w:rPr>
      </w:pPr>
      <w:r w:rsidRPr="000A2844">
        <w:rPr>
          <w:sz w:val="14"/>
        </w:rPr>
        <w:t xml:space="preserve">The </w:t>
      </w:r>
      <w:r w:rsidRPr="00CF68CC">
        <w:rPr>
          <w:rStyle w:val="StyleUnderline"/>
          <w:highlight w:val="cyan"/>
        </w:rPr>
        <w:t xml:space="preserve">Trump </w:t>
      </w:r>
      <w:r w:rsidRPr="005D3FAF">
        <w:rPr>
          <w:rStyle w:val="StyleUnderline"/>
        </w:rPr>
        <w:t>administration</w:t>
      </w:r>
      <w:r w:rsidRPr="000A2844">
        <w:rPr>
          <w:rStyle w:val="StyleUnderline"/>
        </w:rPr>
        <w:t xml:space="preserve"> is </w:t>
      </w:r>
      <w:r w:rsidRPr="00CF68CC">
        <w:rPr>
          <w:rStyle w:val="StyleUnderline"/>
          <w:highlight w:val="cyan"/>
        </w:rPr>
        <w:t>seeking to transform</w:t>
      </w:r>
      <w:r w:rsidRPr="000A2844">
        <w:rPr>
          <w:rStyle w:val="StyleUnderline"/>
        </w:rPr>
        <w:t xml:space="preserve"> the </w:t>
      </w:r>
      <w:r w:rsidRPr="00CF68CC">
        <w:rPr>
          <w:rStyle w:val="StyleUnderline"/>
          <w:highlight w:val="cyan"/>
        </w:rPr>
        <w:t xml:space="preserve">federal </w:t>
      </w:r>
      <w:r w:rsidRPr="005D3FAF">
        <w:rPr>
          <w:rStyle w:val="StyleUnderline"/>
        </w:rPr>
        <w:t>workplace</w:t>
      </w:r>
      <w:r w:rsidRPr="005D3FAF">
        <w:rPr>
          <w:u w:val="single"/>
        </w:rPr>
        <w:t xml:space="preserve">, </w:t>
      </w:r>
      <w:r w:rsidRPr="00CF68CC">
        <w:rPr>
          <w:highlight w:val="cyan"/>
          <w:u w:val="single"/>
        </w:rPr>
        <w:t>but is</w:t>
      </w:r>
      <w:r w:rsidRPr="005D3FAF">
        <w:rPr>
          <w:u w:val="single"/>
        </w:rPr>
        <w:t xml:space="preserve"> </w:t>
      </w:r>
      <w:r w:rsidRPr="00CF68CC">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CF68CC">
        <w:rPr>
          <w:rStyle w:val="Emphasis"/>
          <w:highlight w:val="cyan"/>
        </w:rPr>
        <w:t>Trump</w:t>
      </w:r>
      <w:r w:rsidRPr="000A2844">
        <w:rPr>
          <w:rStyle w:val="Emphasis"/>
        </w:rPr>
        <w:t xml:space="preserve"> administration has </w:t>
      </w:r>
      <w:r w:rsidRPr="00CF68CC">
        <w:rPr>
          <w:rStyle w:val="Emphasis"/>
          <w:highlight w:val="cyan"/>
        </w:rPr>
        <w:t xml:space="preserve">announced an end to </w:t>
      </w:r>
      <w:r w:rsidRPr="005D3FAF">
        <w:rPr>
          <w:rStyle w:val="Emphasis"/>
        </w:rPr>
        <w:t xml:space="preserve">labor law protections and </w:t>
      </w:r>
      <w:r w:rsidRPr="00CF68CC">
        <w:rPr>
          <w:rStyle w:val="Emphasis"/>
          <w:highlight w:val="cyan"/>
        </w:rPr>
        <w:t>collective bargaining agreements</w:t>
      </w:r>
      <w:r w:rsidRPr="000A2844">
        <w:rPr>
          <w:sz w:val="14"/>
        </w:rPr>
        <w:t xml:space="preserve"> (CBAs</w:t>
      </w:r>
      <w:r w:rsidRPr="000A2844">
        <w:rPr>
          <w:rStyle w:val="StyleUnderline"/>
        </w:rPr>
        <w:t xml:space="preserve">) </w:t>
      </w:r>
      <w:r w:rsidRPr="00CF68CC">
        <w:rPr>
          <w:rStyle w:val="StyleUnderline"/>
          <w:highlight w:val="cyan"/>
        </w:rPr>
        <w:t>for</w:t>
      </w:r>
      <w:r w:rsidRPr="000A2844">
        <w:rPr>
          <w:rStyle w:val="StyleUnderline"/>
        </w:rPr>
        <w:t xml:space="preserve"> more than a million </w:t>
      </w:r>
      <w:r w:rsidRPr="00CF68CC">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CF68CC">
        <w:rPr>
          <w:rStyle w:val="Emphasis"/>
          <w:highlight w:val="cyan"/>
        </w:rPr>
        <w:t>evidence</w:t>
      </w:r>
      <w:r w:rsidRPr="000A2844">
        <w:rPr>
          <w:rStyle w:val="Emphasis"/>
        </w:rPr>
        <w:t xml:space="preserve"> </w:t>
      </w:r>
      <w:r w:rsidRPr="00CF68CC">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CF68CC">
        <w:rPr>
          <w:rStyle w:val="StyleUnderline"/>
          <w:highlight w:val="cyan"/>
        </w:rPr>
        <w:t xml:space="preserve">and offers </w:t>
      </w:r>
      <w:r w:rsidRPr="005D3FAF">
        <w:rPr>
          <w:rStyle w:val="StyleUnderline"/>
        </w:rPr>
        <w:t xml:space="preserve">strong </w:t>
      </w:r>
      <w:r w:rsidRPr="00CF68CC">
        <w:rPr>
          <w:rStyle w:val="StyleUnderline"/>
          <w:highlight w:val="cyan"/>
        </w:rPr>
        <w:t>protection for union representation</w:t>
      </w:r>
      <w:r w:rsidRPr="000A2844">
        <w:rPr>
          <w:rStyle w:val="StyleUnderline"/>
        </w:rPr>
        <w:t xml:space="preserve"> for federal employees.</w:t>
      </w:r>
    </w:p>
    <w:p w14:paraId="6AD4DC7C" w14:textId="77777777" w:rsidR="002609D7" w:rsidRPr="000A2844" w:rsidRDefault="002609D7" w:rsidP="002609D7">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031B7770" w14:textId="77777777" w:rsidR="002609D7" w:rsidRDefault="002609D7" w:rsidP="002609D7">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CF68CC">
        <w:rPr>
          <w:rStyle w:val="Emphasis"/>
          <w:highlight w:val="cyan"/>
        </w:rPr>
        <w:t xml:space="preserve">the First Amendment can </w:t>
      </w:r>
      <w:r w:rsidRPr="005D3FAF">
        <w:rPr>
          <w:rStyle w:val="Emphasis"/>
        </w:rPr>
        <w:t xml:space="preserve">be key in </w:t>
      </w:r>
      <w:r w:rsidRPr="00CF68CC">
        <w:rPr>
          <w:rStyle w:val="Emphasis"/>
          <w:highlight w:val="cyan"/>
        </w:rPr>
        <w:t>stop</w:t>
      </w:r>
      <w:r w:rsidRPr="005D3FAF">
        <w:rPr>
          <w:rStyle w:val="Emphasis"/>
        </w:rPr>
        <w:t xml:space="preserve">ping </w:t>
      </w:r>
      <w:r w:rsidRPr="00CF68CC">
        <w:rPr>
          <w:rStyle w:val="Emphasis"/>
          <w:highlight w:val="cyan"/>
        </w:rPr>
        <w:t>the attack</w:t>
      </w:r>
      <w:r w:rsidRPr="000A2844">
        <w:rPr>
          <w:rStyle w:val="Emphasis"/>
        </w:rPr>
        <w:t xml:space="preserve"> on federal employees and their unions.</w:t>
      </w:r>
    </w:p>
    <w:p w14:paraId="4FC1B6DD" w14:textId="77777777" w:rsidR="002609D7" w:rsidRPr="00F3370B" w:rsidRDefault="002609D7" w:rsidP="002609D7">
      <w:pPr>
        <w:rPr>
          <w:sz w:val="14"/>
        </w:rPr>
      </w:pPr>
      <w:r w:rsidRPr="00F3370B">
        <w:rPr>
          <w:sz w:val="14"/>
        </w:rPr>
        <w:t>Trump Administration Directives</w:t>
      </w:r>
    </w:p>
    <w:p w14:paraId="55911873" w14:textId="77777777" w:rsidR="002609D7" w:rsidRPr="00F3370B" w:rsidRDefault="002609D7" w:rsidP="002609D7">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3A63CE4B" w14:textId="77777777" w:rsidR="002609D7" w:rsidRPr="00F3370B" w:rsidRDefault="002609D7" w:rsidP="002609D7">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1EDD6E9" w14:textId="77777777" w:rsidR="002609D7" w:rsidRPr="00F3370B" w:rsidRDefault="002609D7" w:rsidP="002609D7">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3C5A5CF2" w14:textId="77777777" w:rsidR="002609D7" w:rsidRPr="00F3370B" w:rsidRDefault="002609D7" w:rsidP="002609D7">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71AC8182" w14:textId="77777777" w:rsidR="002609D7" w:rsidRPr="00F3370B" w:rsidRDefault="002609D7" w:rsidP="002609D7">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01F15104" w14:textId="77777777" w:rsidR="002609D7" w:rsidRPr="00F3370B" w:rsidRDefault="002609D7" w:rsidP="002609D7">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21BDB270" w14:textId="77777777" w:rsidR="002609D7" w:rsidRPr="00F3370B" w:rsidRDefault="002609D7" w:rsidP="002609D7">
      <w:pPr>
        <w:rPr>
          <w:sz w:val="14"/>
        </w:rPr>
      </w:pPr>
      <w:r w:rsidRPr="005D3FAF">
        <w:rPr>
          <w:rStyle w:val="Emphasis"/>
        </w:rPr>
        <w:t xml:space="preserve">Soon after the EO, </w:t>
      </w:r>
      <w:r w:rsidRPr="00CF68CC">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CF68CC">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CF68CC">
        <w:rPr>
          <w:rStyle w:val="Emphasis"/>
          <w:highlight w:val="cyan"/>
        </w:rPr>
        <w:t>(AFSA</w:t>
      </w:r>
      <w:r w:rsidRPr="00F3370B">
        <w:rPr>
          <w:rStyle w:val="StyleUnderline"/>
        </w:rPr>
        <w:t xml:space="preserve">), </w:t>
      </w:r>
      <w:r w:rsidRPr="00CF68CC">
        <w:rPr>
          <w:rStyle w:val="StyleUnderline"/>
          <w:highlight w:val="cyan"/>
        </w:rPr>
        <w:t xml:space="preserve">and the </w:t>
      </w:r>
      <w:r w:rsidRPr="005D3FAF">
        <w:rPr>
          <w:rStyle w:val="StyleUnderline"/>
        </w:rPr>
        <w:t xml:space="preserve">Federal Education Association </w:t>
      </w:r>
      <w:r w:rsidRPr="00CF68CC">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05733E12" w14:textId="77777777" w:rsidR="002609D7" w:rsidRPr="00F3370B" w:rsidRDefault="002609D7" w:rsidP="002609D7">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3120F8AE" w14:textId="77777777" w:rsidR="002609D7" w:rsidRPr="00F3370B" w:rsidRDefault="002609D7" w:rsidP="002609D7">
      <w:pPr>
        <w:rPr>
          <w:sz w:val="14"/>
        </w:rPr>
      </w:pPr>
      <w:r w:rsidRPr="00F3370B">
        <w:rPr>
          <w:sz w:val="14"/>
        </w:rPr>
        <w:t>The President may issue an order excluding any agency or subdivision thereof from coverage under this chapter if the President determines that—</w:t>
      </w:r>
    </w:p>
    <w:p w14:paraId="58F0F145" w14:textId="77777777" w:rsidR="002609D7" w:rsidRPr="00F3370B" w:rsidRDefault="002609D7" w:rsidP="002609D7">
      <w:pPr>
        <w:rPr>
          <w:sz w:val="14"/>
        </w:rPr>
      </w:pPr>
      <w:r w:rsidRPr="00F3370B">
        <w:rPr>
          <w:sz w:val="14"/>
        </w:rPr>
        <w:t>(A) the agency or subdivision has as a primary function intelligence, counterintelligence, investigative, or national security work, and</w:t>
      </w:r>
    </w:p>
    <w:p w14:paraId="2E64B78A" w14:textId="77777777" w:rsidR="002609D7" w:rsidRPr="00F3370B" w:rsidRDefault="002609D7" w:rsidP="002609D7">
      <w:pPr>
        <w:rPr>
          <w:sz w:val="14"/>
        </w:rPr>
      </w:pPr>
      <w:r w:rsidRPr="00F3370B">
        <w:rPr>
          <w:sz w:val="14"/>
        </w:rPr>
        <w:t>(B) the provisions of this chapter cannot be applied to that agency or subdivision in a manner consistent with national security requirements and considerations.</w:t>
      </w:r>
    </w:p>
    <w:p w14:paraId="68E1E9F2" w14:textId="77777777" w:rsidR="002609D7" w:rsidRPr="00F3370B" w:rsidRDefault="002609D7" w:rsidP="002609D7">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3DD8C753" w14:textId="77777777" w:rsidR="002609D7" w:rsidRDefault="002609D7" w:rsidP="002609D7">
      <w:pPr>
        <w:rPr>
          <w:rStyle w:val="Emphasis"/>
        </w:rPr>
      </w:pPr>
      <w:r w:rsidRPr="00F3370B">
        <w:rPr>
          <w:rStyle w:val="StyleUnderline"/>
        </w:rPr>
        <w:t xml:space="preserve">The </w:t>
      </w:r>
      <w:r w:rsidRPr="00CF68CC">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CF68CC">
        <w:rPr>
          <w:rStyle w:val="Emphasis"/>
          <w:highlight w:val="cyan"/>
        </w:rPr>
        <w:t xml:space="preserve">deal with the </w:t>
      </w:r>
      <w:r w:rsidRPr="005D3FAF">
        <w:rPr>
          <w:rStyle w:val="Emphasis"/>
        </w:rPr>
        <w:t xml:space="preserve">large </w:t>
      </w:r>
      <w:r w:rsidRPr="00CF68CC">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40638FE6" w14:textId="77777777" w:rsidR="002609D7" w:rsidRDefault="002609D7" w:rsidP="002609D7">
      <w:pPr>
        <w:pStyle w:val="Heading4"/>
      </w:pPr>
      <w:r w:rsidRPr="00F004BB">
        <w:t>The aff solves</w:t>
      </w:r>
      <w:r>
        <w:t xml:space="preserve"> – protecting federal labor rights provides checks to presidential authority </w:t>
      </w:r>
    </w:p>
    <w:p w14:paraId="46942EBD" w14:textId="77777777" w:rsidR="002609D7" w:rsidRPr="004D0FED" w:rsidRDefault="002609D7" w:rsidP="002609D7">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3DD1EDBD" w14:textId="77777777" w:rsidR="002609D7" w:rsidRPr="004D0FED" w:rsidRDefault="002609D7" w:rsidP="002609D7">
      <w:pPr>
        <w:rPr>
          <w:sz w:val="16"/>
        </w:rPr>
      </w:pPr>
      <w:r w:rsidRPr="004D0FED">
        <w:rPr>
          <w:sz w:val="16"/>
        </w:rPr>
        <w:t>The Constitution and Federal Labor Unions</w:t>
      </w:r>
    </w:p>
    <w:p w14:paraId="399A46C6" w14:textId="77777777" w:rsidR="002609D7" w:rsidRPr="004D0FED" w:rsidRDefault="002609D7" w:rsidP="002609D7">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CF68CC">
        <w:rPr>
          <w:rStyle w:val="Emphasis"/>
          <w:highlight w:val="cyan"/>
        </w:rPr>
        <w:t xml:space="preserve">goal </w:t>
      </w:r>
      <w:r w:rsidRPr="005D3FAF">
        <w:rPr>
          <w:rStyle w:val="Emphasis"/>
        </w:rPr>
        <w:t xml:space="preserve">this time </w:t>
      </w:r>
      <w:r w:rsidRPr="00CF68CC">
        <w:rPr>
          <w:rStyle w:val="Emphasis"/>
          <w:highlight w:val="cyan"/>
        </w:rPr>
        <w:t>appears</w:t>
      </w:r>
      <w:r w:rsidRPr="00F004BB">
        <w:rPr>
          <w:rStyle w:val="Emphasis"/>
        </w:rPr>
        <w:t xml:space="preserve"> </w:t>
      </w:r>
      <w:r w:rsidRPr="00CF68CC">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CF68CC">
        <w:rPr>
          <w:rStyle w:val="Emphasis"/>
          <w:highlight w:val="cyan"/>
        </w:rPr>
        <w:t>rescinding</w:t>
      </w:r>
      <w:r w:rsidRPr="00A8491B">
        <w:rPr>
          <w:rStyle w:val="Emphasis"/>
        </w:rPr>
        <w:t xml:space="preserve"> major </w:t>
      </w:r>
      <w:r w:rsidRPr="005D3FAF">
        <w:rPr>
          <w:rStyle w:val="Emphasis"/>
        </w:rPr>
        <w:t xml:space="preserve">collective bargaining </w:t>
      </w:r>
      <w:r w:rsidRPr="00CF68CC">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CF68CC">
        <w:rPr>
          <w:rStyle w:val="StyleUnderline"/>
          <w:highlight w:val="cyan"/>
        </w:rPr>
        <w:t xml:space="preserve">exclude </w:t>
      </w:r>
      <w:r w:rsidRPr="005D3FAF">
        <w:rPr>
          <w:rStyle w:val="StyleUnderline"/>
        </w:rPr>
        <w:t xml:space="preserve">an enormous number of </w:t>
      </w:r>
      <w:r w:rsidRPr="00CF68CC">
        <w:rPr>
          <w:rStyle w:val="StyleUnderline"/>
          <w:highlight w:val="cyan"/>
        </w:rPr>
        <w:t xml:space="preserve">federal </w:t>
      </w:r>
      <w:r w:rsidRPr="005D3FAF">
        <w:rPr>
          <w:rStyle w:val="StyleUnderline"/>
        </w:rPr>
        <w:t xml:space="preserve">civil </w:t>
      </w:r>
      <w:r w:rsidRPr="00CF68CC">
        <w:rPr>
          <w:rStyle w:val="StyleUnderline"/>
          <w:highlight w:val="cyan"/>
        </w:rPr>
        <w:t>servants</w:t>
      </w:r>
      <w:r w:rsidRPr="004D0FED">
        <w:rPr>
          <w:sz w:val="16"/>
        </w:rPr>
        <w:t xml:space="preserve"> (estimates range upwards of 700,000) </w:t>
      </w:r>
      <w:r w:rsidRPr="00CF68CC">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6E99EEF9" w14:textId="77777777" w:rsidR="002609D7" w:rsidRPr="004D0FED" w:rsidRDefault="002609D7" w:rsidP="002609D7">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CF68CC">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2271A684" w14:textId="77777777" w:rsidR="002609D7" w:rsidRPr="004D0FED" w:rsidRDefault="002609D7" w:rsidP="002609D7">
      <w:pPr>
        <w:rPr>
          <w:sz w:val="16"/>
        </w:rPr>
      </w:pPr>
      <w:r w:rsidRPr="004D0FED">
        <w:rPr>
          <w:sz w:val="16"/>
        </w:rPr>
        <w:t xml:space="preserve">President </w:t>
      </w:r>
      <w:r w:rsidRPr="00CF68CC">
        <w:rPr>
          <w:rStyle w:val="StyleUnderline"/>
          <w:highlight w:val="cyan"/>
        </w:rPr>
        <w:t>Trump</w:t>
      </w:r>
      <w:r w:rsidRPr="004D0FED">
        <w:rPr>
          <w:rStyle w:val="StyleUnderline"/>
        </w:rPr>
        <w:t xml:space="preserve"> and his leading personnel advisors appear to </w:t>
      </w:r>
      <w:r w:rsidRPr="00CF68CC">
        <w:rPr>
          <w:rStyle w:val="StyleUnderline"/>
          <w:highlight w:val="cyan"/>
        </w:rPr>
        <w:t>view most</w:t>
      </w:r>
      <w:r w:rsidRPr="004D0FED">
        <w:rPr>
          <w:rStyle w:val="StyleUnderline"/>
        </w:rPr>
        <w:t xml:space="preserve">, if not all, </w:t>
      </w:r>
      <w:r w:rsidRPr="00CF68CC">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CF68CC">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CF68CC">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CF68CC">
        <w:rPr>
          <w:rStyle w:val="StyleUnderline"/>
          <w:highlight w:val="cyan"/>
        </w:rPr>
        <w:t>This is a</w:t>
      </w:r>
      <w:r w:rsidRPr="004D0FED">
        <w:rPr>
          <w:rStyle w:val="StyleUnderline"/>
        </w:rPr>
        <w:t xml:space="preserve"> particularly </w:t>
      </w:r>
      <w:r w:rsidRPr="00CF68CC">
        <w:rPr>
          <w:rStyle w:val="StyleUnderline"/>
          <w:highlight w:val="cyan"/>
        </w:rPr>
        <w:t>muscular version of the</w:t>
      </w:r>
      <w:r w:rsidRPr="00CF68CC">
        <w:rPr>
          <w:sz w:val="16"/>
          <w:highlight w:val="cyan"/>
        </w:rPr>
        <w:t xml:space="preserve"> </w:t>
      </w:r>
      <w:r w:rsidRPr="00CF68CC">
        <w:rPr>
          <w:rStyle w:val="Emphasis"/>
          <w:highlight w:val="cyan"/>
        </w:rPr>
        <w:t xml:space="preserve">unitary </w:t>
      </w:r>
      <w:r w:rsidRPr="00CC4A66">
        <w:rPr>
          <w:rStyle w:val="Emphasis"/>
        </w:rPr>
        <w:t xml:space="preserve">executive </w:t>
      </w:r>
      <w:r w:rsidRPr="00CF68CC">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D0DEAB2" w14:textId="77777777" w:rsidR="002609D7" w:rsidRPr="004D0FED" w:rsidRDefault="002609D7" w:rsidP="002609D7">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19F19937" w14:textId="77777777" w:rsidR="002609D7" w:rsidRPr="004D0FED" w:rsidRDefault="002609D7" w:rsidP="002609D7">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CF68CC">
        <w:rPr>
          <w:rStyle w:val="StyleUnderline"/>
          <w:highlight w:val="cyan"/>
        </w:rPr>
        <w:t>protections</w:t>
      </w:r>
      <w:r w:rsidRPr="004D0FED">
        <w:rPr>
          <w:rStyle w:val="StyleUnderline"/>
        </w:rPr>
        <w:t xml:space="preserve"> thus </w:t>
      </w:r>
      <w:r w:rsidRPr="00CF68CC">
        <w:rPr>
          <w:rStyle w:val="StyleUnderline"/>
          <w:highlight w:val="cyan"/>
        </w:rPr>
        <w:t>don’t reach the categories of workers</w:t>
      </w:r>
      <w:r w:rsidRPr="004D0FED">
        <w:rPr>
          <w:rStyle w:val="StyleUnderline"/>
        </w:rPr>
        <w:t xml:space="preserve"> </w:t>
      </w:r>
      <w:r w:rsidRPr="00CF68CC">
        <w:rPr>
          <w:rStyle w:val="StyleUnderline"/>
          <w:highlight w:val="cyan"/>
        </w:rPr>
        <w:t>that participate regularly in the formulation of high-level agency policies</w:t>
      </w:r>
      <w:r w:rsidRPr="004D0FED">
        <w:rPr>
          <w:rStyle w:val="StyleUnderline"/>
        </w:rPr>
        <w:t xml:space="preserve">. Instead, </w:t>
      </w:r>
      <w:r w:rsidRPr="00CF68CC">
        <w:rPr>
          <w:rStyle w:val="StyleUnderline"/>
          <w:highlight w:val="cyan"/>
        </w:rPr>
        <w:t>they cover primarily front-line workers</w:t>
      </w:r>
      <w:r w:rsidRPr="004D0FED">
        <w:rPr>
          <w:rStyle w:val="StyleUnderline"/>
        </w:rPr>
        <w:t xml:space="preserve">—everyone from </w:t>
      </w:r>
      <w:r w:rsidRPr="00CF68CC">
        <w:rPr>
          <w:rStyle w:val="Emphasis"/>
          <w:highlight w:val="cyan"/>
        </w:rPr>
        <w:t>scientists</w:t>
      </w:r>
      <w:r w:rsidRPr="004D0FED">
        <w:rPr>
          <w:rStyle w:val="StyleUnderline"/>
        </w:rPr>
        <w:t xml:space="preserve">, </w:t>
      </w:r>
      <w:r w:rsidRPr="00CF68CC">
        <w:rPr>
          <w:rStyle w:val="Emphasis"/>
          <w:highlight w:val="cyan"/>
        </w:rPr>
        <w:t>economists</w:t>
      </w:r>
      <w:r w:rsidRPr="004D0FED">
        <w:rPr>
          <w:rStyle w:val="StyleUnderline"/>
        </w:rPr>
        <w:t xml:space="preserve">, </w:t>
      </w:r>
      <w:r w:rsidRPr="00CF68CC">
        <w:rPr>
          <w:rStyle w:val="StyleUnderline"/>
          <w:highlight w:val="cyan"/>
        </w:rPr>
        <w:t>and</w:t>
      </w:r>
      <w:r w:rsidRPr="004D0FED">
        <w:rPr>
          <w:rStyle w:val="StyleUnderline"/>
        </w:rPr>
        <w:t xml:space="preserve"> litigation </w:t>
      </w:r>
      <w:r w:rsidRPr="00CF68CC">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CF68CC">
        <w:rPr>
          <w:rStyle w:val="StyleUnderline"/>
          <w:highlight w:val="cyan"/>
        </w:rPr>
        <w:t>positions are key to ensuring</w:t>
      </w:r>
      <w:r w:rsidRPr="004D0FED">
        <w:rPr>
          <w:rStyle w:val="StyleUnderline"/>
        </w:rPr>
        <w:t xml:space="preserve"> that the </w:t>
      </w:r>
      <w:r w:rsidRPr="00CF68CC">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648F91D8" w14:textId="77777777" w:rsidR="002609D7" w:rsidRPr="004D0FED" w:rsidRDefault="002609D7" w:rsidP="002609D7">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2DAF484" w14:textId="77777777" w:rsidR="002609D7" w:rsidRDefault="002609D7" w:rsidP="002609D7">
      <w:pPr>
        <w:rPr>
          <w:sz w:val="16"/>
        </w:rPr>
      </w:pPr>
      <w:r w:rsidRPr="004D0FED">
        <w:rPr>
          <w:sz w:val="16"/>
        </w:rPr>
        <w:t xml:space="preserve">Rather, and contrary to the arguments of many unitary executive proponents, </w:t>
      </w:r>
      <w:r w:rsidRPr="00CF68CC">
        <w:rPr>
          <w:rStyle w:val="Emphasis"/>
          <w:highlight w:val="cyan"/>
        </w:rPr>
        <w:t>unions</w:t>
      </w:r>
      <w:r w:rsidRPr="004D0FED">
        <w:rPr>
          <w:rStyle w:val="Emphasis"/>
        </w:rPr>
        <w:t xml:space="preserve"> </w:t>
      </w:r>
      <w:r w:rsidRPr="00CF68CC">
        <w:rPr>
          <w:rStyle w:val="Emphasis"/>
          <w:highlight w:val="cyan"/>
        </w:rPr>
        <w:t>further the legal and democratic accountability</w:t>
      </w:r>
      <w:r w:rsidRPr="004D0FED">
        <w:rPr>
          <w:rStyle w:val="Emphasis"/>
        </w:rPr>
        <w:t xml:space="preserve"> of the executive branch</w:t>
      </w:r>
      <w:r w:rsidRPr="004D0FED">
        <w:rPr>
          <w:sz w:val="16"/>
        </w:rPr>
        <w:t>.</w:t>
      </w:r>
    </w:p>
    <w:p w14:paraId="54E35F1E" w14:textId="77777777" w:rsidR="002609D7" w:rsidRDefault="002609D7" w:rsidP="002609D7">
      <w:pPr>
        <w:pStyle w:val="Heading4"/>
      </w:pPr>
      <w:r>
        <w:t>The aff solves + courts key</w:t>
      </w:r>
    </w:p>
    <w:p w14:paraId="31C4E2C8" w14:textId="77777777" w:rsidR="002609D7" w:rsidRPr="00ED1CD3" w:rsidRDefault="002609D7" w:rsidP="002609D7">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693CE72C" w14:textId="77777777" w:rsidR="002609D7" w:rsidRPr="00FE6855" w:rsidRDefault="002609D7" w:rsidP="002609D7">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CF68CC">
        <w:rPr>
          <w:rStyle w:val="StyleUnderline"/>
          <w:highlight w:val="cyan"/>
        </w:rPr>
        <w:t>executive order</w:t>
      </w:r>
      <w:r w:rsidRPr="00EE250D">
        <w:rPr>
          <w:rStyle w:val="StyleUnderline"/>
        </w:rPr>
        <w:t xml:space="preserve"> purporting </w:t>
      </w:r>
      <w:r w:rsidRPr="00CF68CC">
        <w:rPr>
          <w:rStyle w:val="StyleUnderline"/>
          <w:highlight w:val="cyan"/>
        </w:rPr>
        <w:t xml:space="preserve">to </w:t>
      </w:r>
      <w:r w:rsidRPr="00CF68CC">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CF68CC">
        <w:rPr>
          <w:rStyle w:val="StyleUnderline"/>
          <w:highlight w:val="cyan"/>
        </w:rPr>
        <w:t>that</w:t>
      </w:r>
      <w:r w:rsidRPr="00FE6855">
        <w:rPr>
          <w:rStyle w:val="StyleUnderline"/>
        </w:rPr>
        <w:t xml:space="preserve"> the order </w:t>
      </w:r>
      <w:r w:rsidRPr="00CF68CC">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CF68CC">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607D7EFD" w14:textId="77777777" w:rsidR="002609D7" w:rsidRPr="00CE1A21" w:rsidRDefault="002609D7" w:rsidP="002609D7">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497DA15A" w14:textId="77777777" w:rsidR="002609D7" w:rsidRPr="00CE1A21" w:rsidRDefault="002609D7" w:rsidP="002609D7">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73A3D3AE" w14:textId="77777777" w:rsidR="002609D7" w:rsidRPr="00CE1A21" w:rsidRDefault="002609D7" w:rsidP="002609D7">
      <w:pPr>
        <w:rPr>
          <w:sz w:val="14"/>
        </w:rPr>
      </w:pPr>
      <w:r w:rsidRPr="00CE1A21">
        <w:rPr>
          <w:sz w:val="14"/>
        </w:rPr>
        <w:t>Below, I explain the stakes of this dispute and the legal issues that are likely to arise as the parties litigate the order.</w:t>
      </w:r>
    </w:p>
    <w:p w14:paraId="6EFCC02E" w14:textId="77777777" w:rsidR="002609D7" w:rsidRPr="00CE1A21" w:rsidRDefault="002609D7" w:rsidP="002609D7">
      <w:pPr>
        <w:rPr>
          <w:sz w:val="14"/>
        </w:rPr>
      </w:pPr>
      <w:r w:rsidRPr="00CE1A21">
        <w:rPr>
          <w:sz w:val="14"/>
        </w:rPr>
        <w:t>Background</w:t>
      </w:r>
    </w:p>
    <w:p w14:paraId="71659C38" w14:textId="77777777" w:rsidR="002609D7" w:rsidRPr="00CE1A21" w:rsidRDefault="002609D7" w:rsidP="002609D7">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622705C1" w14:textId="77777777" w:rsidR="002609D7" w:rsidRPr="00CE1A21" w:rsidRDefault="002609D7" w:rsidP="002609D7">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CF68CC">
        <w:rPr>
          <w:rStyle w:val="StyleUnderline"/>
          <w:highlight w:val="cyan"/>
        </w:rPr>
        <w:t>They</w:t>
      </w:r>
      <w:r w:rsidRPr="005D2B5E">
        <w:rPr>
          <w:rStyle w:val="StyleUnderline"/>
        </w:rPr>
        <w:t xml:space="preserve"> can </w:t>
      </w:r>
      <w:r w:rsidRPr="00CF68CC">
        <w:rPr>
          <w:rStyle w:val="StyleUnderline"/>
          <w:highlight w:val="cyan"/>
        </w:rPr>
        <w:t>constrain policy choices</w:t>
      </w:r>
      <w:r w:rsidRPr="005D2B5E">
        <w:rPr>
          <w:rStyle w:val="StyleUnderline"/>
        </w:rPr>
        <w:t xml:space="preserve">—for example, the </w:t>
      </w:r>
      <w:r w:rsidRPr="00CF68CC">
        <w:rPr>
          <w:rStyle w:val="StyleUnderline"/>
          <w:highlight w:val="cyan"/>
        </w:rPr>
        <w:t>EPA’s</w:t>
      </w:r>
      <w:r w:rsidRPr="005D2B5E">
        <w:rPr>
          <w:rStyle w:val="StyleUnderline"/>
        </w:rPr>
        <w:t xml:space="preserve"> union recently negotiated a </w:t>
      </w:r>
      <w:r w:rsidRPr="00CF68CC">
        <w:rPr>
          <w:rStyle w:val="StyleUnderline"/>
          <w:highlight w:val="cyan"/>
        </w:rPr>
        <w:t>contract</w:t>
      </w:r>
      <w:r w:rsidRPr="005D2B5E">
        <w:rPr>
          <w:rStyle w:val="StyleUnderline"/>
        </w:rPr>
        <w:t xml:space="preserve"> that includes protections </w:t>
      </w:r>
      <w:r w:rsidRPr="00CF68CC">
        <w:rPr>
          <w:rStyle w:val="StyleUnderline"/>
          <w:highlight w:val="cyan"/>
        </w:rPr>
        <w:t>for “</w:t>
      </w:r>
      <w:r w:rsidRPr="00CF68CC">
        <w:rPr>
          <w:rStyle w:val="Emphasis"/>
          <w:highlight w:val="cyan"/>
        </w:rPr>
        <w:t>scientific integrity</w:t>
      </w:r>
      <w:r w:rsidRPr="00CF68CC">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CF68CC">
        <w:rPr>
          <w:rStyle w:val="StyleUnderline"/>
          <w:highlight w:val="cyan"/>
        </w:rPr>
        <w:t>unions pool money</w:t>
      </w:r>
      <w:r w:rsidRPr="005D2B5E">
        <w:rPr>
          <w:rStyle w:val="StyleUnderline"/>
        </w:rPr>
        <w:t xml:space="preserve"> and expertise, allowing federal workers </w:t>
      </w:r>
      <w:r w:rsidRPr="00CF68CC">
        <w:rPr>
          <w:rStyle w:val="StyleUnderline"/>
          <w:highlight w:val="cyan"/>
        </w:rPr>
        <w:t xml:space="preserve">to </w:t>
      </w:r>
      <w:r w:rsidRPr="00CF68CC">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0E14AF3C" w14:textId="77777777" w:rsidR="002609D7" w:rsidRPr="00CE1A21" w:rsidRDefault="002609D7" w:rsidP="002609D7">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4A933669" w14:textId="77777777" w:rsidR="002609D7" w:rsidRPr="005D2B5E" w:rsidRDefault="002609D7" w:rsidP="002609D7">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CF68CC">
        <w:rPr>
          <w:rStyle w:val="StyleUnderline"/>
          <w:highlight w:val="cyan"/>
        </w:rPr>
        <w:t>administration</w:t>
      </w:r>
      <w:r w:rsidRPr="005D2B5E">
        <w:rPr>
          <w:rStyle w:val="StyleUnderline"/>
        </w:rPr>
        <w:t xml:space="preserve"> has gone straight for the jugular—</w:t>
      </w:r>
      <w:r w:rsidRPr="00CF68CC">
        <w:rPr>
          <w:rStyle w:val="StyleUnderline"/>
          <w:highlight w:val="cyan"/>
        </w:rPr>
        <w:t>seeking to</w:t>
      </w:r>
      <w:r w:rsidRPr="005D2B5E">
        <w:rPr>
          <w:rStyle w:val="StyleUnderline"/>
        </w:rPr>
        <w:t xml:space="preserve"> </w:t>
      </w:r>
      <w:r w:rsidRPr="00CF68CC">
        <w:rPr>
          <w:rStyle w:val="Emphasis"/>
          <w:highlight w:val="cyan"/>
        </w:rPr>
        <w:t>strip</w:t>
      </w:r>
      <w:r w:rsidRPr="005D2B5E">
        <w:rPr>
          <w:rStyle w:val="Emphasis"/>
        </w:rPr>
        <w:t xml:space="preserve"> much of the federal workforce of </w:t>
      </w:r>
      <w:r w:rsidRPr="00CF68CC">
        <w:rPr>
          <w:rStyle w:val="Emphasis"/>
          <w:highlight w:val="cyan"/>
        </w:rPr>
        <w:t>union representation entirely.</w:t>
      </w:r>
    </w:p>
    <w:p w14:paraId="0C9B3B08" w14:textId="77777777" w:rsidR="002609D7" w:rsidRPr="00CE1A21" w:rsidRDefault="002609D7" w:rsidP="002609D7">
      <w:pPr>
        <w:rPr>
          <w:sz w:val="14"/>
        </w:rPr>
      </w:pPr>
      <w:r w:rsidRPr="00CE1A21">
        <w:rPr>
          <w:sz w:val="14"/>
        </w:rPr>
        <w:t>What Law Governs Exemptions From Labor Rights?</w:t>
      </w:r>
    </w:p>
    <w:p w14:paraId="3A345010" w14:textId="77777777" w:rsidR="002609D7" w:rsidRPr="005D2B5E" w:rsidRDefault="002609D7" w:rsidP="002609D7">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03F04B76" w14:textId="77777777" w:rsidR="002609D7" w:rsidRPr="00CE1A21" w:rsidRDefault="002609D7" w:rsidP="002609D7">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348B9295" w14:textId="77777777" w:rsidR="002609D7" w:rsidRPr="00CE1A21" w:rsidRDefault="002609D7" w:rsidP="002609D7">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6983381E" w14:textId="77777777" w:rsidR="002609D7" w:rsidRPr="00CE1A21" w:rsidRDefault="002609D7" w:rsidP="002609D7">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6A0CB681" w14:textId="77777777" w:rsidR="002609D7" w:rsidRPr="00CE1A21" w:rsidRDefault="002609D7" w:rsidP="002609D7">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4C26A61" w14:textId="77777777" w:rsidR="002609D7" w:rsidRPr="00CE1A21" w:rsidRDefault="002609D7" w:rsidP="002609D7">
      <w:pPr>
        <w:rPr>
          <w:sz w:val="14"/>
        </w:rPr>
      </w:pPr>
      <w:r w:rsidRPr="00CE1A21">
        <w:rPr>
          <w:sz w:val="14"/>
        </w:rPr>
        <w:t xml:space="preserve">Implications for the Current Order </w:t>
      </w:r>
    </w:p>
    <w:p w14:paraId="3177B3DA" w14:textId="77777777" w:rsidR="002609D7" w:rsidRPr="00CE1A21" w:rsidRDefault="002609D7" w:rsidP="002609D7">
      <w:pPr>
        <w:rPr>
          <w:sz w:val="14"/>
        </w:rPr>
      </w:pPr>
      <w:r w:rsidRPr="005D2B5E">
        <w:rPr>
          <w:rStyle w:val="StyleUnderline"/>
        </w:rPr>
        <w:t xml:space="preserve">President </w:t>
      </w:r>
      <w:r w:rsidRPr="00CF68CC">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583B76E7" w14:textId="77777777" w:rsidR="002609D7" w:rsidRPr="00CE1A21" w:rsidRDefault="002609D7" w:rsidP="002609D7">
      <w:pPr>
        <w:rPr>
          <w:sz w:val="14"/>
        </w:rPr>
      </w:pPr>
      <w:r w:rsidRPr="00CF68CC">
        <w:rPr>
          <w:rStyle w:val="Emphasis"/>
          <w:highlight w:val="cyan"/>
        </w:rPr>
        <w:t>Procedurally</w:t>
      </w:r>
      <w:r w:rsidRPr="005D2B5E">
        <w:rPr>
          <w:rStyle w:val="Emphasis"/>
        </w:rPr>
        <w:t xml:space="preserve">, the </w:t>
      </w:r>
      <w:r w:rsidRPr="00CF68CC">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CF68CC">
        <w:rPr>
          <w:rStyle w:val="Emphasis"/>
          <w:highlight w:val="cyan"/>
        </w:rPr>
        <w:t>a jurisdictional snag.</w:t>
      </w:r>
      <w:r w:rsidRPr="00CE1A21">
        <w:rPr>
          <w:sz w:val="14"/>
        </w:rPr>
        <w:t xml:space="preserve"> Technically, any dispute over the construction of the labor provisions of the CSRA is </w:t>
      </w:r>
      <w:r w:rsidRPr="00CF68CC">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7C4D6B68" w14:textId="77777777" w:rsidR="002609D7" w:rsidRPr="005D2B5E" w:rsidRDefault="002609D7" w:rsidP="002609D7">
      <w:pPr>
        <w:rPr>
          <w:rStyle w:val="StyleUnderline"/>
        </w:rPr>
      </w:pPr>
      <w:r w:rsidRPr="00CE1A21">
        <w:rPr>
          <w:sz w:val="14"/>
        </w:rPr>
        <w:t xml:space="preserve">Here, both parties appear to have ignored that requirement and gone straight to federal court. One reason might be because </w:t>
      </w:r>
      <w:r w:rsidRPr="00CF68CC">
        <w:rPr>
          <w:rStyle w:val="Emphasis"/>
          <w:highlight w:val="cyan"/>
        </w:rPr>
        <w:t>any litigation</w:t>
      </w:r>
      <w:r w:rsidRPr="005D2B5E">
        <w:rPr>
          <w:rStyle w:val="Emphasis"/>
        </w:rPr>
        <w:t xml:space="preserve"> before the FLRA </w:t>
      </w:r>
      <w:r w:rsidRPr="00CF68CC">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411E7FC6" w14:textId="77777777" w:rsidR="002609D7" w:rsidRPr="00C33649" w:rsidRDefault="002609D7" w:rsidP="002609D7">
      <w:pPr>
        <w:rPr>
          <w:rStyle w:val="StyleUnderline"/>
        </w:rPr>
      </w:pPr>
      <w:r w:rsidRPr="00CE1A21">
        <w:rPr>
          <w:sz w:val="14"/>
        </w:rPr>
        <w:t xml:space="preserve">But </w:t>
      </w:r>
      <w:r w:rsidRPr="005D2B5E">
        <w:rPr>
          <w:rStyle w:val="StyleUnderline"/>
        </w:rPr>
        <w:t xml:space="preserve">that </w:t>
      </w:r>
      <w:r w:rsidRPr="00CF68CC">
        <w:rPr>
          <w:rStyle w:val="StyleUnderline"/>
          <w:highlight w:val="cyan"/>
        </w:rPr>
        <w:t>procedural pathway</w:t>
      </w:r>
      <w:r w:rsidRPr="005D2B5E">
        <w:rPr>
          <w:rStyle w:val="StyleUnderline"/>
        </w:rPr>
        <w:t xml:space="preserve"> for litigating the dispute </w:t>
      </w:r>
      <w:r w:rsidRPr="00CF68CC">
        <w:rPr>
          <w:rStyle w:val="StyleUnderline"/>
          <w:highlight w:val="cyan"/>
        </w:rPr>
        <w:t>is closed</w:t>
      </w:r>
      <w:r w:rsidRPr="005D2B5E">
        <w:rPr>
          <w:rStyle w:val="StyleUnderline"/>
        </w:rPr>
        <w:t xml:space="preserve"> at the moment</w:t>
      </w:r>
      <w:r w:rsidRPr="00CE1A21">
        <w:rPr>
          <w:sz w:val="14"/>
        </w:rPr>
        <w:t xml:space="preserve">. The </w:t>
      </w:r>
      <w:r w:rsidRPr="00CF68CC">
        <w:rPr>
          <w:rStyle w:val="Emphasis"/>
          <w:highlight w:val="cyan"/>
        </w:rPr>
        <w:t>general counsel post</w:t>
      </w:r>
      <w:r w:rsidRPr="005D2B5E">
        <w:rPr>
          <w:rStyle w:val="Emphasis"/>
        </w:rPr>
        <w:t xml:space="preserve"> at the FLRA </w:t>
      </w:r>
      <w:r w:rsidRPr="00CF68CC">
        <w:rPr>
          <w:rStyle w:val="Emphasis"/>
          <w:highlight w:val="cyan"/>
        </w:rPr>
        <w:t>is</w:t>
      </w:r>
      <w:r w:rsidRPr="005D2B5E">
        <w:rPr>
          <w:rStyle w:val="Emphasis"/>
        </w:rPr>
        <w:t xml:space="preserve"> currently </w:t>
      </w:r>
      <w:r w:rsidRPr="00CF68CC">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CF68CC">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CF68CC">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4A18A6AC" w14:textId="77777777" w:rsidR="002609D7" w:rsidRPr="00CE1A21" w:rsidRDefault="002609D7" w:rsidP="002609D7">
      <w:pPr>
        <w:rPr>
          <w:sz w:val="14"/>
        </w:rPr>
      </w:pPr>
      <w:r w:rsidRPr="00CE1A21">
        <w:rPr>
          <w:rStyle w:val="StyleUnderline"/>
        </w:rPr>
        <w:t xml:space="preserve">Assuming a federal court does reach the merits of the suits, the </w:t>
      </w:r>
      <w:r w:rsidRPr="00CF68CC">
        <w:rPr>
          <w:rStyle w:val="Emphasis"/>
          <w:highlight w:val="cyan"/>
        </w:rPr>
        <w:t>unions face a tough</w:t>
      </w:r>
      <w:r w:rsidRPr="00CE1A21">
        <w:rPr>
          <w:rStyle w:val="Emphasis"/>
        </w:rPr>
        <w:t xml:space="preserve"> </w:t>
      </w:r>
      <w:r w:rsidRPr="00CF68CC">
        <w:rPr>
          <w:rStyle w:val="Emphasis"/>
          <w:highlight w:val="cyan"/>
        </w:rPr>
        <w:t>battle</w:t>
      </w:r>
      <w:r w:rsidRPr="00CE1A21">
        <w:rPr>
          <w:rStyle w:val="Emphasis"/>
        </w:rPr>
        <w:t xml:space="preserve"> </w:t>
      </w:r>
      <w:r w:rsidRPr="00CF68CC">
        <w:rPr>
          <w:rStyle w:val="Emphasis"/>
          <w:highlight w:val="cyan"/>
        </w:rPr>
        <w:t>given</w:t>
      </w:r>
      <w:r w:rsidRPr="00CE1A21">
        <w:rPr>
          <w:rStyle w:val="Emphasis"/>
        </w:rPr>
        <w:t xml:space="preserve"> the </w:t>
      </w:r>
      <w:r w:rsidRPr="00CF68CC">
        <w:rPr>
          <w:rStyle w:val="Emphasis"/>
          <w:highlight w:val="cyan"/>
        </w:rPr>
        <w:t>discretion</w:t>
      </w:r>
      <w:r w:rsidRPr="00CE1A21">
        <w:rPr>
          <w:rStyle w:val="Emphasis"/>
        </w:rPr>
        <w:t xml:space="preserve"> usually </w:t>
      </w:r>
      <w:r w:rsidRPr="00CF68CC">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2EBEE2DC" w14:textId="77777777" w:rsidR="002609D7" w:rsidRPr="00CE1A21" w:rsidRDefault="002609D7" w:rsidP="002609D7">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6C11EB9C" w14:textId="77777777" w:rsidR="002609D7" w:rsidRPr="00CE1A21" w:rsidRDefault="002609D7" w:rsidP="002609D7">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688A9C6" w14:textId="77777777" w:rsidR="002609D7" w:rsidRPr="00CE1A21" w:rsidRDefault="002609D7" w:rsidP="002609D7">
      <w:pPr>
        <w:rPr>
          <w:sz w:val="14"/>
        </w:rPr>
      </w:pPr>
      <w:r w:rsidRPr="00CE1A21">
        <w:rPr>
          <w:sz w:val="14"/>
        </w:rPr>
        <w:t>***</w:t>
      </w:r>
    </w:p>
    <w:p w14:paraId="43E5CC33" w14:textId="77777777" w:rsidR="002609D7" w:rsidRPr="00BB0CED" w:rsidRDefault="002609D7" w:rsidP="002609D7">
      <w:pPr>
        <w:rPr>
          <w:u w:val="single"/>
        </w:rPr>
      </w:pPr>
      <w:r w:rsidRPr="00CF68CC">
        <w:rPr>
          <w:rStyle w:val="StyleUnderline"/>
          <w:highlight w:val="cyan"/>
        </w:rPr>
        <w:t>Unions</w:t>
      </w:r>
      <w:r w:rsidRPr="00CE1A21">
        <w:rPr>
          <w:rStyle w:val="StyleUnderline"/>
        </w:rPr>
        <w:t xml:space="preserve"> </w:t>
      </w:r>
      <w:r w:rsidRPr="00CF68CC">
        <w:rPr>
          <w:rStyle w:val="StyleUnderline"/>
          <w:highlight w:val="cyan"/>
        </w:rPr>
        <w:t>have been</w:t>
      </w:r>
      <w:r w:rsidRPr="00CE1A21">
        <w:rPr>
          <w:rStyle w:val="StyleUnderline"/>
        </w:rPr>
        <w:t xml:space="preserve"> among </w:t>
      </w:r>
      <w:r w:rsidRPr="00CF68CC">
        <w:rPr>
          <w:rStyle w:val="StyleUnderline"/>
          <w:highlight w:val="cyan"/>
        </w:rPr>
        <w:t xml:space="preserve">the </w:t>
      </w:r>
      <w:r w:rsidRPr="00CF68CC">
        <w:rPr>
          <w:rStyle w:val="Emphasis"/>
          <w:highlight w:val="cyan"/>
        </w:rPr>
        <w:t>most active and effective</w:t>
      </w:r>
      <w:r w:rsidRPr="00CE1A21">
        <w:rPr>
          <w:rStyle w:val="Emphasis"/>
        </w:rPr>
        <w:t xml:space="preserve"> institutions </w:t>
      </w:r>
      <w:r w:rsidRPr="00CF68CC">
        <w:rPr>
          <w:rStyle w:val="Emphasis"/>
          <w:highlight w:val="cyan"/>
        </w:rPr>
        <w:t>in responding</w:t>
      </w:r>
      <w:r w:rsidRPr="00CF68CC">
        <w:rPr>
          <w:rStyle w:val="StyleUnderline"/>
          <w:highlight w:val="cyan"/>
        </w:rPr>
        <w:t xml:space="preserve"> to the Trump administration’s</w:t>
      </w:r>
      <w:r w:rsidRPr="00CE1A21">
        <w:rPr>
          <w:rStyle w:val="StyleUnderline"/>
        </w:rPr>
        <w:t xml:space="preserve"> novel </w:t>
      </w:r>
      <w:r w:rsidRPr="00CF68CC">
        <w:rPr>
          <w:rStyle w:val="StyleUnderline"/>
          <w:highlight w:val="cyan"/>
        </w:rPr>
        <w:t>invocations</w:t>
      </w:r>
      <w:r w:rsidRPr="00CE1A21">
        <w:rPr>
          <w:rStyle w:val="StyleUnderline"/>
        </w:rPr>
        <w:t xml:space="preserve"> of executive power.</w:t>
      </w:r>
      <w:r w:rsidRPr="00CE1A21">
        <w:rPr>
          <w:sz w:val="14"/>
        </w:rPr>
        <w:t xml:space="preserve"> </w:t>
      </w:r>
      <w:r w:rsidRPr="00CF68CC">
        <w:rPr>
          <w:rStyle w:val="StyleUnderline"/>
          <w:highlight w:val="cyan"/>
        </w:rPr>
        <w:t>The current order</w:t>
      </w:r>
      <w:r w:rsidRPr="00CE1A21">
        <w:rPr>
          <w:rStyle w:val="StyleUnderline"/>
        </w:rPr>
        <w:t xml:space="preserve">, if sustained, </w:t>
      </w:r>
      <w:r w:rsidRPr="00CF68CC">
        <w:rPr>
          <w:rStyle w:val="StyleUnderline"/>
          <w:highlight w:val="cyan"/>
        </w:rPr>
        <w:t xml:space="preserve">would </w:t>
      </w:r>
      <w:r w:rsidRPr="00CF68CC">
        <w:rPr>
          <w:rStyle w:val="Emphasis"/>
          <w:highlight w:val="cyan"/>
        </w:rPr>
        <w:t>decimate the</w:t>
      </w:r>
      <w:r w:rsidRPr="00CE1A21">
        <w:rPr>
          <w:rStyle w:val="Emphasis"/>
        </w:rPr>
        <w:t xml:space="preserve"> </w:t>
      </w:r>
      <w:r w:rsidRPr="00CF68CC">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61D78E00" w14:textId="77777777" w:rsidR="002609D7" w:rsidRPr="00712128" w:rsidRDefault="002609D7" w:rsidP="002609D7">
      <w:pPr>
        <w:pStyle w:val="Heading4"/>
      </w:pPr>
      <w:r>
        <w:t>Util best ethical framework- value to life inevitable</w:t>
      </w:r>
    </w:p>
    <w:p w14:paraId="256F8F29" w14:textId="77777777" w:rsidR="002609D7" w:rsidRPr="002A2DF1" w:rsidRDefault="002609D7" w:rsidP="002609D7">
      <w:r w:rsidRPr="002A2DF1">
        <w:rPr>
          <w:rStyle w:val="Style13ptBold"/>
        </w:rPr>
        <w:t>Bernstein ‘2</w:t>
      </w:r>
      <w:r w:rsidRPr="002A2DF1">
        <w:t xml:space="preserve"> (Richard J., Vera List Prof. Phil. – New School for Social Research, “Radical Evil: A Philosophical Interrogation”, p. 188-192)</w:t>
      </w:r>
    </w:p>
    <w:p w14:paraId="43D3E6B8" w14:textId="77777777" w:rsidR="002609D7" w:rsidRPr="00D708C9" w:rsidRDefault="002609D7" w:rsidP="002609D7">
      <w:pPr>
        <w:rPr>
          <w:b/>
          <w:iCs/>
          <w:u w:val="single"/>
          <w:bdr w:val="single" w:sz="8" w:space="0" w:color="auto"/>
        </w:rPr>
      </w:pPr>
      <w:r w:rsidRPr="00CF68CC">
        <w:rPr>
          <w:rStyle w:val="Emphasis"/>
          <w:highlight w:val="cyan"/>
        </w:rPr>
        <w:t>There is a basic value inherent in</w:t>
      </w:r>
      <w:r w:rsidRPr="00B06A73">
        <w:rPr>
          <w:rStyle w:val="Emphasis"/>
        </w:rPr>
        <w:t xml:space="preserve"> organic </w:t>
      </w:r>
      <w:r w:rsidRPr="00CF68CC">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CF68CC">
        <w:rPr>
          <w:rStyle w:val="Emphasis"/>
          <w:highlight w:val="cyan"/>
        </w:rPr>
        <w:t>emphatic in the opposition</w:t>
      </w:r>
      <w:r w:rsidRPr="00B06A73">
        <w:rPr>
          <w:rStyle w:val="Emphasis"/>
        </w:rPr>
        <w:t xml:space="preserve"> of life </w:t>
      </w:r>
      <w:r w:rsidRPr="00CF68CC">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CF68CC">
        <w:rPr>
          <w:rStyle w:val="Emphasis"/>
          <w:highlight w:val="cyan"/>
        </w:rPr>
        <w:t>Modern</w:t>
      </w:r>
      <w:r w:rsidRPr="00B06A73">
        <w:rPr>
          <w:rStyle w:val="Emphasis"/>
        </w:rPr>
        <w:t xml:space="preserve"> </w:t>
      </w:r>
      <w:r w:rsidRPr="00CF68CC">
        <w:rPr>
          <w:rStyle w:val="Emphasis"/>
          <w:highlight w:val="cyan"/>
        </w:rPr>
        <w:t>tec</w:t>
      </w:r>
      <w:r w:rsidRPr="00B06A73">
        <w:rPr>
          <w:rStyle w:val="Emphasis"/>
        </w:rPr>
        <w:t xml:space="preserve">hnology has </w:t>
      </w:r>
      <w:r w:rsidRPr="00CF68CC">
        <w:rPr>
          <w:rStyle w:val="Emphasis"/>
          <w:highlight w:val="cyan"/>
        </w:rPr>
        <w:t>transformed</w:t>
      </w:r>
      <w:r>
        <w:rPr>
          <w:rStyle w:val="Emphasis"/>
        </w:rPr>
        <w:t xml:space="preserve"> </w:t>
      </w:r>
      <w:r w:rsidRPr="00B06A73">
        <w:rPr>
          <w:rStyle w:val="Emphasis"/>
        </w:rPr>
        <w:t xml:space="preserve">the nature and consequences of human </w:t>
      </w:r>
      <w:r w:rsidRPr="00CF68CC">
        <w:rPr>
          <w:rStyle w:val="Emphasis"/>
          <w:highlight w:val="cyan"/>
        </w:rPr>
        <w:t>action so radically that</w:t>
      </w:r>
      <w:r w:rsidRPr="00B06A73">
        <w:rPr>
          <w:rStyle w:val="Emphasis"/>
        </w:rPr>
        <w:t xml:space="preserve"> the underlying premises of </w:t>
      </w:r>
      <w:r w:rsidRPr="00CF68CC">
        <w:rPr>
          <w:rStyle w:val="Emphasis"/>
          <w:highlight w:val="cyan"/>
        </w:rPr>
        <w:t>traditional ethics are no longer valid</w:t>
      </w:r>
      <w:r w:rsidRPr="00B06A73">
        <w:rPr>
          <w:rStyle w:val="Emphasis"/>
        </w:rPr>
        <w:t xml:space="preserve">. For the first time in history </w:t>
      </w:r>
      <w:r w:rsidRPr="00CF68CC">
        <w:rPr>
          <w:rStyle w:val="Emphasis"/>
          <w:highlight w:val="cyan"/>
        </w:rPr>
        <w:t>human beings possess</w:t>
      </w:r>
      <w:r w:rsidRPr="00B06A73">
        <w:rPr>
          <w:rStyle w:val="Emphasis"/>
        </w:rPr>
        <w:t xml:space="preserve"> the knowledge and the </w:t>
      </w:r>
      <w:r w:rsidRPr="00CF68CC">
        <w:rPr>
          <w:rStyle w:val="Emphasis"/>
          <w:highlight w:val="cyan"/>
        </w:rPr>
        <w:t>power to destroy</w:t>
      </w:r>
      <w:r w:rsidRPr="00B06A73">
        <w:rPr>
          <w:rStyle w:val="Emphasis"/>
        </w:rPr>
        <w:t xml:space="preserve"> life on </w:t>
      </w:r>
      <w:r w:rsidRPr="00CF68CC">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CF68CC">
        <w:rPr>
          <w:rStyle w:val="Emphasis"/>
          <w:highlight w:val="cyan"/>
        </w:rPr>
        <w:t>a new categorical imperative</w:t>
      </w:r>
      <w:r w:rsidRPr="00B06A73">
        <w:rPr>
          <w:rStyle w:val="Emphasis"/>
        </w:rPr>
        <w:t xml:space="preserve"> that </w:t>
      </w:r>
      <w:r w:rsidRPr="00CF68CC">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CF68CC">
        <w:rPr>
          <w:rStyle w:val="Emphasis"/>
          <w:highlight w:val="cyan"/>
        </w:rPr>
        <w:t>Do not compromise</w:t>
      </w:r>
      <w:r w:rsidRPr="00B06A73">
        <w:rPr>
          <w:rStyle w:val="Emphasis"/>
        </w:rPr>
        <w:t xml:space="preserve"> the conditions for an indefinite </w:t>
      </w:r>
      <w:r w:rsidRPr="00CF68CC">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6EDA5F45" w14:textId="77777777" w:rsidR="002609D7" w:rsidRDefault="002609D7" w:rsidP="002609D7">
      <w:pPr>
        <w:pStyle w:val="Heading4"/>
      </w:pPr>
      <w:r>
        <w:t xml:space="preserve">Unitary Executive Theory decreases terror prevention </w:t>
      </w:r>
    </w:p>
    <w:p w14:paraId="4A85BDB9" w14:textId="77777777" w:rsidR="002609D7" w:rsidRPr="002576AD" w:rsidRDefault="002609D7" w:rsidP="002609D7">
      <w:r w:rsidRPr="00685E0C">
        <w:rPr>
          <w:b/>
          <w:bCs/>
          <w:sz w:val="26"/>
          <w:szCs w:val="26"/>
        </w:rPr>
        <w:t>Dragu and Polborn 15</w:t>
      </w:r>
      <w:r>
        <w:t xml:space="preserve"> (Tiberiu, </w:t>
      </w:r>
      <w:r w:rsidRPr="00333446">
        <w:t>Associate Professor in the Department of Politics at New York University</w:t>
      </w:r>
      <w:r>
        <w:t xml:space="preserve">; </w:t>
      </w:r>
      <w:r w:rsidRPr="00333446">
        <w:t>Bronson Ingram Professor of Economics and Political Science</w:t>
      </w:r>
      <w:r>
        <w:t xml:space="preserve"> at </w:t>
      </w:r>
      <w:r w:rsidRPr="00333446">
        <w:t>Vanderbilt University</w:t>
      </w:r>
      <w:r>
        <w:t>. “</w:t>
      </w:r>
      <w:r w:rsidRPr="002576AD">
        <w:t>The Rule of Law in the Fight against Terrorism: Less Executive Power, More Security</w:t>
      </w:r>
      <w:r>
        <w:t xml:space="preserve">,” </w:t>
      </w:r>
      <w:r w:rsidRPr="002576AD">
        <w:rPr>
          <w:i/>
          <w:iCs/>
        </w:rPr>
        <w:t>American Journal of Political Science</w:t>
      </w:r>
      <w:r>
        <w:t xml:space="preserve">, May 4 2015. </w:t>
      </w:r>
      <w:r w:rsidRPr="006C1376">
        <w:t>https://ajps.org/2015/05/04/the-rule-of-law-in-the-fight-against-terrorism-less-executive-power-more-security/</w:t>
      </w:r>
      <w:r>
        <w:t>) // cjl</w:t>
      </w:r>
    </w:p>
    <w:p w14:paraId="07CC2C2A" w14:textId="77777777" w:rsidR="002609D7" w:rsidRDefault="002609D7" w:rsidP="002609D7">
      <w:pPr>
        <w:rPr>
          <w:u w:val="single"/>
        </w:rPr>
      </w:pPr>
      <w:r w:rsidRPr="00A262EF">
        <w:rPr>
          <w:sz w:val="14"/>
        </w:rPr>
        <w:t xml:space="preserve">Our research questions this security rationale on its own terms. To this end, we developed a game-theoretic model to show that that </w:t>
      </w:r>
      <w:r w:rsidRPr="002576AD">
        <w:rPr>
          <w:u w:val="single"/>
        </w:rPr>
        <w:t>even if citizens are less likely to reelect the government when failing to prevent terrorist attacks</w:t>
      </w:r>
      <w:r w:rsidRPr="00A262EF">
        <w:rPr>
          <w:u w:val="single"/>
        </w:rPr>
        <w:t>, that i</w:t>
      </w:r>
      <w:r w:rsidRPr="00685E0C">
        <w:rPr>
          <w:u w:val="single"/>
        </w:rPr>
        <w:t xml:space="preserve">s, even if electoral controls on how executive counterterrorism powers are used are effective, </w:t>
      </w:r>
      <w:r w:rsidRPr="00CF68CC">
        <w:rPr>
          <w:highlight w:val="cyan"/>
          <w:u w:val="single"/>
        </w:rPr>
        <w:t>security from terrorism can</w:t>
      </w:r>
      <w:r w:rsidRPr="00A262EF">
        <w:rPr>
          <w:u w:val="single"/>
        </w:rPr>
        <w:t xml:space="preserve"> actually </w:t>
      </w:r>
      <w:r w:rsidRPr="00CF68CC">
        <w:rPr>
          <w:highlight w:val="cyan"/>
          <w:u w:val="single"/>
        </w:rPr>
        <w:t>decrease if the executive has legal flexibility to choose any policy it finds optimal</w:t>
      </w:r>
      <w:r w:rsidRPr="000F5462">
        <w:rPr>
          <w:u w:val="single"/>
        </w:rPr>
        <w:t xml:space="preserve">. In contrast, </w:t>
      </w:r>
      <w:r w:rsidRPr="00CF68CC">
        <w:rPr>
          <w:highlight w:val="cyan"/>
          <w:u w:val="single"/>
        </w:rPr>
        <w:t>security</w:t>
      </w:r>
      <w:r w:rsidRPr="000F5462">
        <w:rPr>
          <w:u w:val="single"/>
        </w:rPr>
        <w:t xml:space="preserve"> from terrorism </w:t>
      </w:r>
      <w:r w:rsidRPr="00CF68CC">
        <w:rPr>
          <w:highlight w:val="cyan"/>
          <w:u w:val="single"/>
        </w:rPr>
        <w:t>always increases if there are explicit legal limits on the</w:t>
      </w:r>
      <w:r w:rsidRPr="000F5462">
        <w:rPr>
          <w:u w:val="single"/>
        </w:rPr>
        <w:t xml:space="preserve"> executive’s </w:t>
      </w:r>
      <w:r w:rsidRPr="00CF68CC">
        <w:rPr>
          <w:highlight w:val="cyan"/>
          <w:u w:val="single"/>
        </w:rPr>
        <w:t>counterterrorism actions</w:t>
      </w:r>
      <w:r w:rsidRPr="000F5462">
        <w:rPr>
          <w:sz w:val="14"/>
        </w:rPr>
        <w:t>.</w:t>
      </w:r>
      <w:r w:rsidRPr="00A262EF">
        <w:rPr>
          <w:sz w:val="14"/>
        </w:rPr>
        <w:t xml:space="preserve"> We also show that </w:t>
      </w:r>
      <w:r w:rsidRPr="00B1740C">
        <w:rPr>
          <w:u w:val="single"/>
        </w:rPr>
        <w:t xml:space="preserve">the </w:t>
      </w:r>
      <w:r w:rsidRPr="00CF68CC">
        <w:rPr>
          <w:highlight w:val="cyan"/>
          <w:u w:val="single"/>
        </w:rPr>
        <w:t xml:space="preserve">executive achieves </w:t>
      </w:r>
      <w:r w:rsidRPr="000F5462">
        <w:rPr>
          <w:u w:val="single"/>
        </w:rPr>
        <w:t xml:space="preserve">the </w:t>
      </w:r>
      <w:r w:rsidRPr="00CF68CC">
        <w:rPr>
          <w:highlight w:val="cyan"/>
          <w:u w:val="single"/>
        </w:rPr>
        <w:t xml:space="preserve">objective of terrorism prevention more effectively when there are </w:t>
      </w:r>
      <w:r w:rsidRPr="000F5462">
        <w:rPr>
          <w:u w:val="single"/>
        </w:rPr>
        <w:t xml:space="preserve">some </w:t>
      </w:r>
      <w:r w:rsidRPr="00CF68CC">
        <w:rPr>
          <w:highlight w:val="cyan"/>
          <w:u w:val="single"/>
        </w:rPr>
        <w:t xml:space="preserve">limitations on </w:t>
      </w:r>
      <w:r w:rsidRPr="000F5462">
        <w:rPr>
          <w:u w:val="single"/>
        </w:rPr>
        <w:t xml:space="preserve">its </w:t>
      </w:r>
      <w:r w:rsidRPr="00CF68CC">
        <w:rPr>
          <w:highlight w:val="cyan"/>
          <w:u w:val="single"/>
        </w:rPr>
        <w:t>counterterrorism powers</w:t>
      </w:r>
      <w:r w:rsidRPr="00A262EF">
        <w:rPr>
          <w:u w:val="single"/>
        </w:rPr>
        <w:t xml:space="preserve"> rather than when executive officials have legal flexibility to devise security policy.</w:t>
      </w:r>
      <w:r w:rsidRPr="00A262EF">
        <w:rPr>
          <w:sz w:val="14"/>
        </w:rPr>
        <w:t xml:space="preserve"> At the minimum, the analysis suggests that the </w:t>
      </w:r>
      <w:r w:rsidRPr="003F6C14">
        <w:rPr>
          <w:rStyle w:val="StyleUnderline"/>
        </w:rPr>
        <w:t xml:space="preserve">burden of empirical proof should be on </w:t>
      </w:r>
      <w:r w:rsidRPr="00CF68CC">
        <w:rPr>
          <w:rStyle w:val="StyleUnderline"/>
          <w:highlight w:val="cyan"/>
        </w:rPr>
        <w:t>executive</w:t>
      </w:r>
      <w:r w:rsidRPr="003F6C14">
        <w:rPr>
          <w:rStyle w:val="StyleUnderline"/>
        </w:rPr>
        <w:t xml:space="preserve"> officials who </w:t>
      </w:r>
      <w:r w:rsidRPr="00CF68CC">
        <w:rPr>
          <w:rStyle w:val="StyleUnderline"/>
          <w:highlight w:val="cyan"/>
        </w:rPr>
        <w:t>must show that</w:t>
      </w:r>
      <w:r w:rsidRPr="003F6C14">
        <w:rPr>
          <w:rStyle w:val="StyleUnderline"/>
        </w:rPr>
        <w:t xml:space="preserve"> discretionary </w:t>
      </w:r>
      <w:r w:rsidRPr="00CF68CC">
        <w:rPr>
          <w:rStyle w:val="StyleUnderline"/>
          <w:highlight w:val="cyan"/>
        </w:rPr>
        <w:t>powers achieve</w:t>
      </w:r>
      <w:r w:rsidRPr="00B1740C">
        <w:rPr>
          <w:rStyle w:val="StyleUnderline"/>
        </w:rPr>
        <w:t xml:space="preserve"> the </w:t>
      </w:r>
      <w:r w:rsidRPr="00CF68CC">
        <w:rPr>
          <w:rStyle w:val="StyleUnderline"/>
          <w:highlight w:val="cyan"/>
        </w:rPr>
        <w:t>intended security benefits</w:t>
      </w:r>
      <w:r w:rsidRPr="00A262EF">
        <w:rPr>
          <w:sz w:val="14"/>
        </w:rPr>
        <w:t xml:space="preserve"> and, perhaps, whether such benefits can be achieved without setting aside fundamental liberal-democratic principles. Moreover, our analysis indicates that </w:t>
      </w:r>
      <w:r w:rsidRPr="00A262EF">
        <w:rPr>
          <w:u w:val="single"/>
        </w:rPr>
        <w:t>even when citizens want a readjustment in the balance between security and liberty, it is not necessarily security-beneficial if the executive itself decides on the scope of government power.</w:t>
      </w:r>
    </w:p>
    <w:p w14:paraId="3EC70573" w14:textId="77777777" w:rsidR="002609D7" w:rsidRDefault="002609D7" w:rsidP="002609D7">
      <w:pPr>
        <w:pStyle w:val="Heading4"/>
      </w:pPr>
      <w:r>
        <w:t>Terrorism risks a nuclear war.</w:t>
      </w:r>
    </w:p>
    <w:p w14:paraId="7428DD79" w14:textId="77777777" w:rsidR="002609D7" w:rsidRDefault="002609D7" w:rsidP="002609D7">
      <w:r>
        <w:t xml:space="preserve">Peter </w:t>
      </w:r>
      <w:r w:rsidRPr="00136755">
        <w:rPr>
          <w:rStyle w:val="Style13ptBold"/>
        </w:rPr>
        <w:t>Hayes</w:t>
      </w:r>
      <w:r>
        <w:t>, 1/18/20</w:t>
      </w:r>
      <w:r w:rsidRPr="00136755">
        <w:rPr>
          <w:rStyle w:val="Style13ptBold"/>
        </w:rPr>
        <w:t>18</w:t>
      </w:r>
      <w:r>
        <w:t xml:space="preserve"> (Director of the Nautilus Institute and Honorary Professor at the Centre for International Security Studies at the University of Sydney, “NON-STATE TERRORISM AND INADVERTENT NUCLEAR WAR,” </w:t>
      </w:r>
      <w:r w:rsidRPr="006C1376">
        <w:t>https://nautilus.org/napsnet/napsnet-special-reports/non-state-terrorism-and-inadvertent-nuclear-war/</w:t>
      </w:r>
      <w:r>
        <w:t>, Retrieved 8/20/2021)</w:t>
      </w:r>
    </w:p>
    <w:p w14:paraId="5EC55CD9" w14:textId="77777777" w:rsidR="002609D7" w:rsidRPr="00E2237B" w:rsidRDefault="002609D7" w:rsidP="002609D7">
      <w:pPr>
        <w:rPr>
          <w:sz w:val="8"/>
        </w:rPr>
      </w:pPr>
      <w:r w:rsidRPr="007D43AB">
        <w:rPr>
          <w:sz w:val="8"/>
        </w:rPr>
        <w:t>In this essay, Peter Hayes concludes that: “</w:t>
      </w:r>
      <w:r w:rsidRPr="00CF68CC">
        <w:rPr>
          <w:rStyle w:val="StyleUnderline"/>
          <w:highlight w:val="cyan"/>
        </w:rPr>
        <w:t>Each nuclear armed state will make its moves in response to the posited terrorist nuclear attack</w:t>
      </w:r>
      <w:r w:rsidRPr="007D43AB">
        <w:rPr>
          <w:sz w:val="8"/>
        </w:rPr>
        <w:t xml:space="preserve"> partly in response to its expectations as to how other nuclear armed states will perceive and respond to these moves—and considered together, it is obvious that they may not share a common image of the other states’ motivations and actions in this response, </w:t>
      </w:r>
      <w:r w:rsidRPr="00CF68CC">
        <w:rPr>
          <w:rStyle w:val="StyleUnderline"/>
          <w:highlight w:val="cyan"/>
        </w:rPr>
        <w:t>leading to cumulative potential for misinterpretation</w:t>
      </w:r>
      <w:r w:rsidRPr="007D43AB">
        <w:rPr>
          <w:sz w:val="8"/>
        </w:rPr>
        <w:t xml:space="preserve"> and rapid subsequent action, reaction, </w:t>
      </w:r>
      <w:r w:rsidRPr="00CF68CC">
        <w:rPr>
          <w:rStyle w:val="Emphasis"/>
          <w:highlight w:val="cyan"/>
        </w:rPr>
        <w:t>and escalation</w:t>
      </w:r>
      <w:r w:rsidRPr="00CF68CC">
        <w:rPr>
          <w:rStyle w:val="StyleUnderline"/>
          <w:highlight w:val="cyan"/>
        </w:rPr>
        <w:t>.”</w:t>
      </w:r>
      <w:r>
        <w:rPr>
          <w:rStyle w:val="StyleUnderline"/>
        </w:rPr>
        <w:t xml:space="preserve"> </w:t>
      </w:r>
      <w:r w:rsidRPr="007D43AB">
        <w:rPr>
          <w:sz w:val="8"/>
        </w:rPr>
        <w:t xml:space="preserve">Acknowledgment: This report was funded by MacArthur Foundation. The author thanks John Carlson, Martha Crenshaw, Terrence Roehrig, Lee Sigal, and Ramesh Thakur for their review comments. The author alone is responsible for this text. Peter Hayes is Director of the Nautilus Institute and Honorary Professor at the Centre for International Security Studies at the University of Sydney. Paper prepared for Workshop Reducing Risk of Nuclear Terrorism and Spent Fuel Vulnerability in East Asia co-sponsored by Nautilus Institute and Research Center for the Abolition of Nuclear Weapons, Nagasaki University, Nagasaki, January 20-22, 2017 The views expressed in this report do not necessarily reflect the official policy or position of the Nautilus Institute. Readers should note that Nautilus seeks a diversity of views and opinions on significant topics in order to identify common ground. Banner image: Nine sandcastles with beach-ball by from Pixabay. II. NAPSNET SPECIAL REPORT BY PETER HAYES NON-STATE TERRORISM AND INADVERTENT NUCLEAR WAR JANUARY 18, 2018 Introduction This paper has eight sections. The first revisits an old concept, that of catalytic nuclear attack in which a weak nuclear weapons state induces nuclear war between stronger nuclear weapons states seeking relative political and military advantage. The second part explores whether catalytic nuclear war, specifically induced by nuclear terrorism, is a serious policy concern in current conditions. The third section examines post-Cold War trends in non-state nuclear terrorism, and describes the different motivations, capacities, and goals that might drive such attacks. The fourth section reviews the actual record of non-state nuclear threats and attacks and concludes that while it is difficult, it is possible for determined non-state actors to acquire such capabilities and that such actors could conceivably implement nuclear terrorist strategies. The sixth section outlines the basic pathways to inadvertent inter-state nuclear war that have driven nuclear arms control and non-proliferation strategies for decades. The seventh section analyzes how states may lose control of nuclear weapons at critical moments in a nuclear confrontation, and how interaction between their nuclear control systems may itself play a role in leading to inadvertent nuclear war. The eighth and concluding section argues that in circumstances of nuclear prone conflict and high levels of tension including threat of nuclear war, that </w:t>
      </w:r>
      <w:r w:rsidRPr="00CF68CC">
        <w:rPr>
          <w:rStyle w:val="StyleUnderline"/>
          <w:highlight w:val="cyan"/>
        </w:rPr>
        <w:t xml:space="preserve">a terrorist nuclear threat or attack could </w:t>
      </w:r>
      <w:r w:rsidRPr="00CF68CC">
        <w:rPr>
          <w:rStyle w:val="Emphasis"/>
          <w:highlight w:val="cyan"/>
        </w:rPr>
        <w:t>contribute to inadvertent nuclear war</w:t>
      </w:r>
      <w:r w:rsidRPr="00CF68CC">
        <w:rPr>
          <w:rStyle w:val="StyleUnderline"/>
          <w:highlight w:val="cyan"/>
        </w:rPr>
        <w:t xml:space="preserve"> via a number of pathways</w:t>
      </w:r>
      <w:r w:rsidRPr="007D43AB">
        <w:rPr>
          <w:sz w:val="8"/>
        </w:rPr>
        <w:t xml:space="preserve">. It is incumbent for nuclear armed and nuclear umbrella states to reduce the risk that such a trigger event could push states to nuclear first use, both by generally reducing tension and reliance on nuclear threats; and by anticipating how the fifth tier of non-state nuclear actors may erupt in surprising and massively disruptive ways in the midst of confrontations between nuclear weapons and umbrella states. This essay covers a lot of terrain. Some may argue that it draws too long a bow, and exaggerates a risk that is so remote that it is not worth worrying about, especially compared with other risks of war and nuclear war in this region. Unfortunately, as Czeslaw Mesjasz notes, terrorist behavior falls between the purely chaotic and fully deterministic realms[1] and is fundamentally immune to top-down measures of surveillance and physical control. Under conditions of true complexity—as pertain today in the context of multiple forms of globalization and local displacement—it is not possible to predict specific outcomes, only to anticipate them and prepare for the best and the worst of possible worlds. What is undeniable is that Northeast Asia is one of the regions most likely for states to come to nuclear blows, and that the trend in this region towards an increased risk of nuclear war. Although it is not a region routinely subject to mass casualty terrorism—unlike South Asia or the Middle East, arguably the other regional candidates for a terrorist-induced nuclear war today–Northeast Asia has a long history of terrorism including the most developed instance of nascent nuclear terrorism. Moreover, the global and local conditions that might lead to nuclear terrorism in this region are more pronounced today than in the past. Given the possibility—to be demonstrated below—that a conjuncture between these two trends may exist in the future, and given the potentially existential cost of interstate nuclear war, it is urgent for states, market-based players, and civil society to start cooperating in Northeast Asia to reduce the risk that nuclear terrorism tips states over the nuclear brink into nuclear war. Catalytic nuclear attack Catalytic nuclear attack is a metaphor for the possible malevolent third party who sets out to induce a nuclear war between two other nuclear weapons states. It is based on a metaphor drawn from chemistry whereby a catalyst increases the rate of chemical reaction without catalyst itself being destroyed. Tiny amounts of a catalyst often suffice to bring about such a transformative effect. 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 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 Is catalytic nuclear terrorism still a serious policy concern? 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 In the United States and Russia, formal and informal discussion of the importance of avoiding war and nuclear war due to third party nuclear attack, by state or non-state actors, took place in diplomatic, military, and private channels, driven in part by the risk of nuclear “mega-terrorism” as the efforts of various insurgencies and global terrorist networks to acquire and use nuclear weapons came to light. The continued salience of the concept of catalytic nuclear war rests on three nested arguments. The first is that inadvertent nuclear war is possible, that is, the probability is greater than zero albeit unknowable. Multiple “threshold” events that could trigger inadvertent nuclear war are conceivable.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 The second is that of all the drivers of inadvertent war, state-supported and non-state nuclear terrorism may be the least “directly controllable” by nuclear weapons states. Moreover, such nuclear terrorist attacks may coincide in the future with the influence of other drivers that could trigger rapid escalation to nuclear first use in conditions of complex nuclear confrontation involving two or more nuclear weapons states. Thus, 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Nuclear terrorism post-cold war: trigger for inadvertent nuclear war? The possible catalytic effect of nuclear terrorism on the risk of state-based nuclear war is not a simple linkage. The multiple types and scales of nuclear terrorism may affect state-nuclear use decisions along multiple pathways that lead to inadvertent nuclear war. These include: Early warning systems fail or are “tripped” in ways that lead to launch-on-warning Accidental nuclear detonation, including sub-critical explosions. Strategic miscalculation in crisis, show of force Decision-making failure (such as irrational, misperception, bias, degraded, group, and time-compressed decision-making) Allied or enemy choices (to seek revenge, to exploit nuclear risk, to act out of desperation) 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w:t>
      </w:r>
      <w:r w:rsidRPr="00FA46CA">
        <w:rPr>
          <w:sz w:val="8"/>
        </w:rPr>
        <w:t xml:space="preserve">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w:t>
      </w:r>
      <w:r w:rsidRPr="00FA46CA">
        <w:rPr>
          <w:rStyle w:val="StyleUnderline"/>
        </w:rPr>
        <w:t>the potential linkages between inter-state nuclear war and non-state terrorism</w:t>
      </w:r>
      <w:r w:rsidRPr="00FA46CA">
        <w:rPr>
          <w:sz w:val="8"/>
        </w:rPr>
        <w:t xml:space="preserve">. He concluded: “…[T]hese two nuclear worlds—a non-state actor nuclear attack and a catastrophic interstate nuclear exchange—are not necessarily separable. </w:t>
      </w:r>
      <w:r w:rsidRPr="00FA46CA">
        <w:rPr>
          <w:rStyle w:val="StyleUnderline"/>
        </w:rPr>
        <w:t>It is just possible that some sort o</w:t>
      </w:r>
      <w:r w:rsidRPr="00CF68CC">
        <w:rPr>
          <w:rStyle w:val="StyleUnderline"/>
          <w:highlight w:val="cyan"/>
        </w:rPr>
        <w:t>f terrorist attack</w:t>
      </w:r>
      <w:r w:rsidRPr="007D43AB">
        <w:rPr>
          <w:sz w:val="8"/>
        </w:rPr>
        <w:t xml:space="preserve">, and especially an act of nuclear terrorism, </w:t>
      </w:r>
      <w:r w:rsidRPr="00CF68CC">
        <w:rPr>
          <w:rStyle w:val="StyleUnderline"/>
          <w:highlight w:val="cyan"/>
        </w:rPr>
        <w:t>could precipitate a chain of events leading to a massive exchange of nuclear weapons between two or more of the states that possess them</w:t>
      </w:r>
      <w:r w:rsidRPr="007D43AB">
        <w:rPr>
          <w:sz w:val="8"/>
        </w:rPr>
        <w:t>.”[5] How this linkage might unfold is the subject of the next sections of this essay.</w:t>
      </w:r>
    </w:p>
    <w:p w14:paraId="5487CE44" w14:textId="17546662" w:rsidR="002609D7" w:rsidRDefault="002609D7" w:rsidP="002609D7">
      <w:pPr>
        <w:pStyle w:val="Heading2"/>
      </w:pPr>
      <w:r>
        <w:t>2AC</w:t>
      </w:r>
    </w:p>
    <w:p w14:paraId="3E722782" w14:textId="689FFD71" w:rsidR="002609D7" w:rsidRDefault="002609D7" w:rsidP="002609D7">
      <w:pPr>
        <w:pStyle w:val="Heading3"/>
      </w:pPr>
      <w:r>
        <w:t>Case</w:t>
      </w:r>
    </w:p>
    <w:p w14:paraId="4BBC54F6" w14:textId="77777777" w:rsidR="002609D7" w:rsidRDefault="002609D7" w:rsidP="002609D7">
      <w:pPr>
        <w:pStyle w:val="Heading4"/>
      </w:pPr>
      <w:r>
        <w:t xml:space="preserve">3] Trumps EO makes unions more militant – improves their resistance </w:t>
      </w:r>
    </w:p>
    <w:p w14:paraId="13145044" w14:textId="77777777" w:rsidR="002609D7" w:rsidRPr="00570D04" w:rsidRDefault="002609D7" w:rsidP="002609D7">
      <w:r>
        <w:t xml:space="preserve">Joseph A. </w:t>
      </w:r>
      <w:r w:rsidRPr="00570D04">
        <w:rPr>
          <w:rStyle w:val="Style13ptBold"/>
        </w:rPr>
        <w:t>Mccartin, 4-1-</w:t>
      </w:r>
      <w:r>
        <w:t xml:space="preserve">2025, Joseph Anthony McCartin is an American historian and professor of history at Georgetown University. His research focuses on labor unions in the United States. He also serves as the executive director of the Kalmanovitz Initiative for Labor and the Working Poor. "Will Federal Workers Rediscover Their Militancy?", Dissent Magazine, </w:t>
      </w:r>
      <w:r w:rsidRPr="006C1376">
        <w:t>https://www.dissentmagazine.org/online_articles/will-federal-workers-rediscover-their-militancy/</w:t>
      </w:r>
      <w:r>
        <w:t xml:space="preserve"> lp</w:t>
      </w:r>
    </w:p>
    <w:p w14:paraId="0D57ED97" w14:textId="77777777" w:rsidR="002609D7" w:rsidRPr="00F86DA6" w:rsidRDefault="002609D7" w:rsidP="002609D7">
      <w:pPr>
        <w:rPr>
          <w:rStyle w:val="StyleUnderline"/>
        </w:rPr>
      </w:pPr>
      <w:r w:rsidRPr="00723489">
        <w:rPr>
          <w:sz w:val="14"/>
        </w:rPr>
        <w:t xml:space="preserve">While the </w:t>
      </w:r>
      <w:r w:rsidRPr="00CF68CC">
        <w:rPr>
          <w:rStyle w:val="StyleUnderline"/>
          <w:highlight w:val="cyan"/>
        </w:rPr>
        <w:t>Trump order</w:t>
      </w:r>
      <w:r w:rsidRPr="00F86DA6">
        <w:rPr>
          <w:rStyle w:val="StyleUnderline"/>
        </w:rPr>
        <w:t xml:space="preserve"> threatens to produce a veritable nuclear winter in U.S. labor relations, its very </w:t>
      </w:r>
      <w:r w:rsidRPr="00CF68CC">
        <w:rPr>
          <w:rStyle w:val="Emphasis"/>
          <w:highlight w:val="cyan"/>
        </w:rPr>
        <w:t>radicalism makes its long-term impact more unpredictable</w:t>
      </w:r>
      <w:r w:rsidRPr="00723489">
        <w:rPr>
          <w:sz w:val="14"/>
        </w:rPr>
        <w:t xml:space="preserve">. The past is full of cautionary tales reminding us that </w:t>
      </w:r>
      <w:r w:rsidRPr="00F86DA6">
        <w:rPr>
          <w:rStyle w:val="StyleUnderline"/>
        </w:rPr>
        <w:t>the more an ambitious actor tries to bend history to their will, the more likely the unintended consequences of their actions will undo their grand plans.</w:t>
      </w:r>
    </w:p>
    <w:p w14:paraId="014265C5" w14:textId="77777777" w:rsidR="002609D7" w:rsidRPr="00F86DA6" w:rsidRDefault="002609D7" w:rsidP="002609D7">
      <w:pPr>
        <w:rPr>
          <w:rStyle w:val="StyleUnderline"/>
        </w:rPr>
      </w:pPr>
      <w:r w:rsidRPr="00723489">
        <w:rPr>
          <w:sz w:val="14"/>
        </w:rPr>
        <w:t xml:space="preserve">One unintended consequence of Trump’s move is that </w:t>
      </w:r>
      <w:r w:rsidRPr="00CF68CC">
        <w:rPr>
          <w:rStyle w:val="StyleUnderline"/>
          <w:highlight w:val="cyan"/>
        </w:rPr>
        <w:t>it could</w:t>
      </w:r>
      <w:r w:rsidRPr="00F86DA6">
        <w:rPr>
          <w:rStyle w:val="StyleUnderline"/>
        </w:rPr>
        <w:t xml:space="preserve"> very well </w:t>
      </w:r>
      <w:r w:rsidRPr="00CF68CC">
        <w:rPr>
          <w:rStyle w:val="Emphasis"/>
          <w:highlight w:val="cyan"/>
        </w:rPr>
        <w:t>rouse the union movement and its allies to a more confrontational opposition to his agenda than anyone could have foreseen</w:t>
      </w:r>
      <w:r w:rsidRPr="00723489">
        <w:rPr>
          <w:sz w:val="14"/>
        </w:rPr>
        <w:t xml:space="preserve">. Up to this point, federal unions have confined their resistance to filing lawsuits and contract grievances, circulating petitions, holding rallies, and lobbying legislators. Unions have not contemplated job actions to date in large part because they are forbidden by law; engaging in them could lead workers to lose their jobs and cost unions their certifications as bargaining agents, as happened in the PATCO case. But </w:t>
      </w:r>
      <w:r w:rsidRPr="00F86DA6">
        <w:rPr>
          <w:rStyle w:val="StyleUnderline"/>
        </w:rPr>
        <w:t>will calculations change in a world where workers no longer feel protected by civil service regulations and their unions have already been decertified for all intents and purposes?</w:t>
      </w:r>
    </w:p>
    <w:p w14:paraId="6B46D49C" w14:textId="77777777" w:rsidR="002609D7" w:rsidRPr="00723489" w:rsidRDefault="002609D7" w:rsidP="002609D7">
      <w:pPr>
        <w:rPr>
          <w:sz w:val="14"/>
        </w:rPr>
      </w:pPr>
      <w:r w:rsidRPr="00723489">
        <w:rPr>
          <w:sz w:val="14"/>
        </w:rPr>
        <w:t xml:space="preserve">As the sociologist C. Wright Mills observed long ago, </w:t>
      </w:r>
      <w:r w:rsidRPr="00F86DA6">
        <w:rPr>
          <w:rStyle w:val="StyleUnderline"/>
        </w:rPr>
        <w:t xml:space="preserve">where they are firmly established </w:t>
      </w:r>
      <w:r w:rsidRPr="00CF68CC">
        <w:rPr>
          <w:rStyle w:val="StyleUnderline"/>
          <w:highlight w:val="cyan"/>
        </w:rPr>
        <w:t>unions tend to act as “managers of discontent</w:t>
      </w:r>
      <w:r w:rsidRPr="00723489">
        <w:rPr>
          <w:sz w:val="14"/>
        </w:rPr>
        <w:t xml:space="preserve">.”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w:t>
      </w:r>
      <w:r w:rsidRPr="00F86DA6">
        <w:rPr>
          <w:rStyle w:val="StyleUnderline"/>
        </w:rPr>
        <w:t xml:space="preserve">Yet </w:t>
      </w:r>
      <w:r w:rsidRPr="00CF68CC">
        <w:rPr>
          <w:rStyle w:val="StyleUnderline"/>
          <w:highlight w:val="cyan"/>
        </w:rPr>
        <w:t>what happens to workers’ discontent when unions are no longer able to play that role</w:t>
      </w:r>
      <w:r w:rsidRPr="00F86DA6">
        <w:rPr>
          <w:rStyle w:val="StyleUnderline"/>
        </w:rPr>
        <w:t>?</w:t>
      </w:r>
      <w:r w:rsidRPr="00723489">
        <w:rPr>
          <w:sz w:val="14"/>
        </w:rPr>
        <w:t xml:space="preserve"> And what happens to union behavior when the system in which they have invested and from which they derived their own stability is shattered?</w:t>
      </w:r>
    </w:p>
    <w:p w14:paraId="17575EA9" w14:textId="77777777" w:rsidR="002609D7" w:rsidRPr="00723489" w:rsidRDefault="002609D7" w:rsidP="002609D7">
      <w:pPr>
        <w:rPr>
          <w:sz w:val="14"/>
        </w:rPr>
      </w:pPr>
      <w:r w:rsidRPr="00723489">
        <w:rPr>
          <w:sz w:val="14"/>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0DD72D53" w14:textId="77777777" w:rsidR="002609D7" w:rsidRPr="00723489" w:rsidRDefault="002609D7" w:rsidP="002609D7">
      <w:pPr>
        <w:rPr>
          <w:sz w:val="14"/>
        </w:rPr>
      </w:pPr>
      <w:r w:rsidRPr="00F86DA6">
        <w:rPr>
          <w:rStyle w:val="StyleUnderline"/>
        </w:rPr>
        <w:t>As the old order crumbles, however, faith in the courts’ ability or willingness to stand up to Trump’s aggression is waning</w:t>
      </w:r>
      <w:r w:rsidRPr="00723489">
        <w:rPr>
          <w:sz w:val="14"/>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12F277E9" w14:textId="77777777" w:rsidR="002609D7" w:rsidRPr="00723489" w:rsidRDefault="002609D7" w:rsidP="002609D7">
      <w:pPr>
        <w:rPr>
          <w:sz w:val="14"/>
        </w:rPr>
      </w:pPr>
      <w:r w:rsidRPr="00723489">
        <w:rPr>
          <w:rStyle w:val="StyleUnderline"/>
        </w:rPr>
        <w:t>Can unions bring about that change</w:t>
      </w:r>
      <w:r w:rsidRPr="00723489">
        <w:rPr>
          <w:sz w:val="14"/>
        </w:rPr>
        <w:t xml:space="preserve">? The day after Trump’s order was announced, </w:t>
      </w:r>
      <w:r w:rsidRPr="00723489">
        <w:rPr>
          <w:rStyle w:val="StyleUnderline"/>
        </w:rPr>
        <w:t>the AFL-CIO acknowledged the existential threat it posed</w:t>
      </w:r>
      <w:r w:rsidRPr="00723489">
        <w:rPr>
          <w:sz w:val="14"/>
        </w:rPr>
        <w:t>. “</w:t>
      </w:r>
      <w:r w:rsidRPr="00723489">
        <w:rPr>
          <w:rStyle w:val="StyleUnderline"/>
        </w:rPr>
        <w:t>No union contract is safe after last night</w:t>
      </w:r>
      <w:r w:rsidRPr="00723489">
        <w:rPr>
          <w:sz w:val="14"/>
        </w:rPr>
        <w:t>,” it said.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7AEEE64E" w14:textId="77777777" w:rsidR="002609D7" w:rsidRPr="00723489" w:rsidRDefault="002609D7" w:rsidP="002609D7">
      <w:pPr>
        <w:rPr>
          <w:sz w:val="14"/>
        </w:rPr>
      </w:pPr>
      <w:r w:rsidRPr="00723489">
        <w:rPr>
          <w:sz w:val="14"/>
        </w:rPr>
        <w:t xml:space="preserve">It is worth remembering that </w:t>
      </w:r>
      <w:r w:rsidRPr="00723489">
        <w:rPr>
          <w:rStyle w:val="StyleUnderline"/>
        </w:rPr>
        <w:t>federal labor relations were not always as pacific as they have been in recent decades</w:t>
      </w:r>
      <w:r w:rsidRPr="00723489">
        <w:rPr>
          <w:sz w:val="14"/>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3A06352C" w14:textId="77777777" w:rsidR="002609D7" w:rsidRPr="00723489" w:rsidRDefault="002609D7" w:rsidP="002609D7">
      <w:pPr>
        <w:rPr>
          <w:sz w:val="14"/>
        </w:rPr>
      </w:pPr>
      <w:r w:rsidRPr="00CF68CC">
        <w:rPr>
          <w:rStyle w:val="StyleUnderline"/>
          <w:highlight w:val="cyan"/>
        </w:rPr>
        <w:t>Unrest among federal workers peaked in March 1970—after the executive orders were promulgated</w:t>
      </w:r>
      <w:r w:rsidRPr="00A85C82">
        <w:rPr>
          <w:rStyle w:val="StyleUnderline"/>
        </w:rPr>
        <w:t xml:space="preserve">. In that month, </w:t>
      </w:r>
      <w:r w:rsidRPr="00CF68CC">
        <w:rPr>
          <w:rStyle w:val="StyleUnderline"/>
          <w:highlight w:val="cyan"/>
        </w:rPr>
        <w:t>hundreds of thousands of postal workers defied the federal ban on striking</w:t>
      </w:r>
      <w:r w:rsidRPr="00A85C82">
        <w:rPr>
          <w:rStyle w:val="StyleUnderline"/>
        </w:rPr>
        <w:t xml:space="preserve"> and</w:t>
      </w:r>
      <w:r w:rsidRPr="00723489">
        <w:rPr>
          <w:rStyle w:val="StyleUnderline"/>
        </w:rPr>
        <w:t xml:space="preserve"> staged an eight-day wildcat walkout, frustrated by their inability to negotiate over pay under the government’s limited form of collective bargaining.</w:t>
      </w:r>
      <w:r w:rsidRPr="00723489">
        <w:rPr>
          <w:sz w:val="14"/>
        </w:rPr>
        <w:t xml:space="preserve"> </w:t>
      </w:r>
      <w:r w:rsidRPr="00723489">
        <w:rPr>
          <w:rStyle w:val="StyleUnderline"/>
        </w:rPr>
        <w:t>When Nixon called out the National Guard to deliver the mail, postal workers held firm and only returned to work after they were promised a wage increase</w:t>
      </w:r>
      <w:r w:rsidRPr="00723489">
        <w:rPr>
          <w:sz w:val="14"/>
        </w:rPr>
        <w:t>.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B32B61F" w14:textId="77777777" w:rsidR="002609D7" w:rsidRPr="00723489" w:rsidRDefault="002609D7" w:rsidP="002609D7">
      <w:pPr>
        <w:rPr>
          <w:sz w:val="14"/>
        </w:rPr>
      </w:pPr>
      <w:r w:rsidRPr="00CF68CC">
        <w:rPr>
          <w:rStyle w:val="StyleUnderline"/>
          <w:highlight w:val="cyan"/>
        </w:rPr>
        <w:t xml:space="preserve">Trump’s radical executive order could </w:t>
      </w:r>
      <w:r w:rsidRPr="00CF68CC">
        <w:rPr>
          <w:rStyle w:val="Emphasis"/>
          <w:highlight w:val="cyan"/>
        </w:rPr>
        <w:t xml:space="preserve">reawaken this long-dormant tradition of collective action among </w:t>
      </w:r>
      <w:r w:rsidRPr="00A85C82">
        <w:rPr>
          <w:rStyle w:val="Emphasis"/>
        </w:rPr>
        <w:t xml:space="preserve">otherwise seemingly </w:t>
      </w:r>
      <w:r w:rsidRPr="00CF68CC">
        <w:rPr>
          <w:rStyle w:val="Emphasis"/>
          <w:highlight w:val="cyan"/>
        </w:rPr>
        <w:t>docile federal worker</w:t>
      </w:r>
      <w:r w:rsidRPr="00723489">
        <w:rPr>
          <w:rStyle w:val="Emphasis"/>
        </w:rPr>
        <w:t>s</w:t>
      </w:r>
      <w:r w:rsidRPr="00723489">
        <w:rPr>
          <w:rStyle w:val="StyleUnderline"/>
        </w:rPr>
        <w:t>.</w:t>
      </w:r>
      <w:r w:rsidRPr="00723489">
        <w:rPr>
          <w:sz w:val="14"/>
        </w:rPr>
        <w:t xml:space="preserve"> Such actions, should they arise, will likely not take the form of a strike. </w:t>
      </w:r>
      <w:r w:rsidRPr="00723489">
        <w:rPr>
          <w:rStyle w:val="StyleUnderline"/>
        </w:rPr>
        <w:t>There is a long history of slowdowns, sickouts, and work-to-rule actions by federal workers</w:t>
      </w:r>
      <w:r w:rsidRPr="00723489">
        <w:rPr>
          <w:sz w:val="14"/>
        </w:rPr>
        <w:t>.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038194A3" w14:textId="77777777" w:rsidR="002609D7" w:rsidRPr="00723489" w:rsidRDefault="002609D7" w:rsidP="002609D7">
      <w:pPr>
        <w:rPr>
          <w:b/>
          <w:iCs/>
          <w:u w:val="single"/>
          <w:bdr w:val="single" w:sz="8" w:space="0" w:color="auto"/>
        </w:rPr>
      </w:pPr>
      <w:r w:rsidRPr="00723489">
        <w:rPr>
          <w:sz w:val="14"/>
        </w:rPr>
        <w:t xml:space="preserve">Prior to Trump’s executive order, federal unions were experiencing a surge in membership. Moribund locals were springing to life and new ones were in the process of formation. A new group, the Federal Unionists Network, emerged to coordinate activity at the grassroots level across many agencies and unions. </w:t>
      </w:r>
      <w:r w:rsidRPr="00CF68CC">
        <w:rPr>
          <w:rStyle w:val="StyleUnderline"/>
          <w:highlight w:val="cyan"/>
        </w:rPr>
        <w:t>This energy will undoubtedly seek an outlet</w:t>
      </w:r>
      <w:r w:rsidRPr="00723489">
        <w:rPr>
          <w:sz w:val="14"/>
        </w:rPr>
        <w:t xml:space="preserve">. If </w:t>
      </w:r>
      <w:r w:rsidRPr="00723489">
        <w:rPr>
          <w:rStyle w:val="StyleUnderline"/>
        </w:rPr>
        <w:t xml:space="preserve">there are no longer structures in place to direct that energy into orderly channels, </w:t>
      </w:r>
      <w:r w:rsidRPr="00A85C82">
        <w:rPr>
          <w:rStyle w:val="StyleUnderline"/>
        </w:rPr>
        <w:t xml:space="preserve">then </w:t>
      </w:r>
      <w:r w:rsidRPr="00CF68CC">
        <w:rPr>
          <w:rStyle w:val="Emphasis"/>
          <w:highlight w:val="cyan"/>
        </w:rPr>
        <w:t>it could take surprising forms in the months ahead</w:t>
      </w:r>
      <w:r w:rsidRPr="00723489">
        <w:rPr>
          <w:rStyle w:val="Emphasis"/>
        </w:rPr>
        <w:t>.</w:t>
      </w:r>
    </w:p>
    <w:p w14:paraId="2DF009C4" w14:textId="000FE7E6" w:rsidR="002609D7" w:rsidRDefault="002609D7" w:rsidP="002609D7">
      <w:pPr>
        <w:pStyle w:val="Heading3"/>
      </w:pPr>
      <w:r>
        <w:t>K</w:t>
      </w:r>
    </w:p>
    <w:p w14:paraId="6CB36E14" w14:textId="77777777" w:rsidR="002609D7" w:rsidRDefault="002609D7" w:rsidP="002609D7">
      <w:pPr>
        <w:pStyle w:val="Heading4"/>
      </w:pPr>
      <w:r>
        <w:t>Discourse surrounding labor law is essential to justice. Absent substantive legal engagement, the alt retrenches inequalities</w:t>
      </w:r>
    </w:p>
    <w:p w14:paraId="3A92F937" w14:textId="77777777" w:rsidR="002609D7" w:rsidRPr="007D6DC1" w:rsidRDefault="002609D7" w:rsidP="002609D7">
      <w:r w:rsidRPr="007D6DC1">
        <w:t xml:space="preserve">Karl </w:t>
      </w:r>
      <w:r w:rsidRPr="007D6DC1">
        <w:rPr>
          <w:rStyle w:val="Heading4Char"/>
        </w:rPr>
        <w:t>Klare 04</w:t>
      </w:r>
      <w:r w:rsidRPr="007D6DC1">
        <w:t>,</w:t>
      </w:r>
      <w:r>
        <w:t xml:space="preserve">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w:t>
      </w:r>
      <w:r w:rsidRPr="007D6DC1">
        <w:t xml:space="preserve"> "The Horizons of Transformative Labour and Employment Law", Labour Law In An Era Of Globalization: Transformative Practices And Possibilities,</w:t>
      </w:r>
      <w:r>
        <w:t xml:space="preserve"> January 2004, </w:t>
      </w:r>
      <w:r w:rsidRPr="006C1376">
        <w:t>https://academic.oup.com/book/8221/chapter/153773316#296356922</w:t>
      </w:r>
      <w:r>
        <w:t xml:space="preserve"> lp</w:t>
      </w:r>
    </w:p>
    <w:p w14:paraId="336F87E0" w14:textId="77777777" w:rsidR="002609D7" w:rsidRPr="00427B48" w:rsidRDefault="002609D7" w:rsidP="002609D7">
      <w:pPr>
        <w:rPr>
          <w:sz w:val="14"/>
        </w:rPr>
      </w:pPr>
      <w:r w:rsidRPr="00CF68CC">
        <w:rPr>
          <w:rStyle w:val="Emphasis"/>
          <w:highlight w:val="cyan"/>
        </w:rPr>
        <w:t>Legal discourses have no inherent political tilt</w:t>
      </w:r>
      <w:r w:rsidRPr="00427B48">
        <w:rPr>
          <w:rStyle w:val="StyleUnderline"/>
        </w:rPr>
        <w:t>;</w:t>
      </w:r>
      <w:r w:rsidRPr="00427B48">
        <w:rPr>
          <w:sz w:val="14"/>
        </w:rPr>
        <w:t xml:space="preserve"> a </w:t>
      </w:r>
      <w:r w:rsidRPr="00427B48">
        <w:rPr>
          <w:rStyle w:val="StyleUnderline"/>
        </w:rPr>
        <w:t>legal discourse is a medium or location of ideological encounter and conflict</w:t>
      </w:r>
      <w:r w:rsidRPr="00427B48">
        <w:rPr>
          <w:sz w:val="14"/>
        </w:rPr>
        <w:t xml:space="preserve">.1 </w:t>
      </w:r>
      <w:r w:rsidRPr="00CF68CC">
        <w:rPr>
          <w:rStyle w:val="StyleUnderline"/>
          <w:highlight w:val="cyan"/>
        </w:rPr>
        <w:t>However</w:t>
      </w:r>
      <w:r w:rsidRPr="00427B48">
        <w:rPr>
          <w:rStyle w:val="StyleUnderline"/>
        </w:rPr>
        <w:t xml:space="preserve">, the </w:t>
      </w:r>
      <w:r w:rsidRPr="00CF68CC">
        <w:rPr>
          <w:rStyle w:val="StyleUnderline"/>
          <w:highlight w:val="cyan"/>
        </w:rPr>
        <w:t>dominant discourse</w:t>
      </w:r>
      <w:r w:rsidRPr="00427B48">
        <w:rPr>
          <w:rStyle w:val="StyleUnderline"/>
        </w:rPr>
        <w:t xml:space="preserve"> </w:t>
      </w:r>
      <w:r w:rsidRPr="00CF68CC">
        <w:rPr>
          <w:rStyle w:val="StyleUnderline"/>
          <w:highlight w:val="cyan"/>
        </w:rPr>
        <w:t>in most legal fields</w:t>
      </w:r>
      <w:r w:rsidRPr="00427B48">
        <w:rPr>
          <w:rStyle w:val="StyleUnderline"/>
        </w:rPr>
        <w:t xml:space="preserve"> </w:t>
      </w:r>
      <w:r w:rsidRPr="00CF68CC">
        <w:rPr>
          <w:rStyle w:val="StyleUnderline"/>
          <w:highlight w:val="cyan"/>
        </w:rPr>
        <w:t>is conservative</w:t>
      </w:r>
      <w:r w:rsidRPr="00427B48">
        <w:rPr>
          <w:rStyle w:val="StyleUnderline"/>
        </w:rPr>
        <w:t xml:space="preserve"> and apologetic</w:t>
      </w:r>
      <w:r w:rsidRPr="00427B48">
        <w:rPr>
          <w:sz w:val="14"/>
        </w:rPr>
        <w:t xml:space="preserve">. </w:t>
      </w:r>
      <w:r w:rsidRPr="00CF68CC">
        <w:rPr>
          <w:rStyle w:val="Emphasis"/>
          <w:highlight w:val="cyan"/>
        </w:rPr>
        <w:t>Labour law2</w:t>
      </w:r>
      <w:r w:rsidRPr="00427B48">
        <w:rPr>
          <w:rStyle w:val="Emphasis"/>
        </w:rPr>
        <w:t xml:space="preserve"> </w:t>
      </w:r>
      <w:r w:rsidRPr="00CF68CC">
        <w:rPr>
          <w:rStyle w:val="Emphasis"/>
          <w:highlight w:val="cyan"/>
        </w:rPr>
        <w:t>is a rare exception</w:t>
      </w:r>
      <w:r w:rsidRPr="00427B48">
        <w:rPr>
          <w:sz w:val="14"/>
        </w:rPr>
        <w:t xml:space="preserve">, </w:t>
      </w:r>
      <w:r w:rsidRPr="00427B48">
        <w:rPr>
          <w:rStyle w:val="StyleUnderline"/>
        </w:rPr>
        <w:t xml:space="preserve">a legal discipline whose </w:t>
      </w:r>
      <w:r w:rsidRPr="00CF68CC">
        <w:rPr>
          <w:rStyle w:val="Emphasis"/>
          <w:highlight w:val="cyan"/>
        </w:rPr>
        <w:t>mainstream tradition is progressive</w:t>
      </w:r>
      <w:r w:rsidRPr="00427B4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58BC6E7F" w14:textId="77777777" w:rsidR="002609D7" w:rsidRPr="00427B48" w:rsidRDefault="002609D7" w:rsidP="002609D7">
      <w:pPr>
        <w:rPr>
          <w:rStyle w:val="StyleUnderline"/>
        </w:rPr>
      </w:pPr>
      <w:r w:rsidRPr="00427B48">
        <w:rPr>
          <w:sz w:val="14"/>
        </w:rPr>
        <w:t xml:space="preserve">But </w:t>
      </w:r>
      <w:r w:rsidRPr="00CF68CC">
        <w:rPr>
          <w:rStyle w:val="StyleUnderline"/>
          <w:highlight w:val="cyan"/>
        </w:rPr>
        <w:t>the field is</w:t>
      </w:r>
      <w:r w:rsidRPr="00427B48">
        <w:rPr>
          <w:rStyle w:val="StyleUnderline"/>
        </w:rPr>
        <w:t xml:space="preserve"> also a </w:t>
      </w:r>
      <w:r w:rsidRPr="00CF68CC">
        <w:rPr>
          <w:rStyle w:val="StyleUnderline"/>
          <w:highlight w:val="cyan"/>
        </w:rPr>
        <w:t>promising</w:t>
      </w:r>
      <w:r w:rsidRPr="00427B48">
        <w:rPr>
          <w:rStyle w:val="StyleUnderline"/>
        </w:rPr>
        <w:t xml:space="preserve"> site </w:t>
      </w:r>
      <w:r w:rsidRPr="00CF68CC">
        <w:rPr>
          <w:rStyle w:val="StyleUnderline"/>
          <w:highlight w:val="cyan"/>
        </w:rPr>
        <w:t>for transformative projects</w:t>
      </w:r>
      <w:r w:rsidRPr="00427B48">
        <w:rPr>
          <w:sz w:val="14"/>
        </w:rPr>
        <w:t>—</w:t>
      </w:r>
      <w:r w:rsidRPr="003E7AD0">
        <w:rPr>
          <w:rStyle w:val="Emphasis"/>
        </w:rPr>
        <w:t xml:space="preserve">practices and discourses </w:t>
      </w:r>
      <w:r w:rsidRPr="00CF68CC">
        <w:rPr>
          <w:rStyle w:val="Emphasis"/>
          <w:highlight w:val="cyan"/>
        </w:rPr>
        <w:t>that challenge hierarchy</w:t>
      </w:r>
      <w:r w:rsidRPr="00427B48">
        <w:rPr>
          <w:rStyle w:val="StyleUnderline"/>
        </w:rPr>
        <w:t xml:space="preserve"> and domination </w:t>
      </w:r>
      <w:r w:rsidRPr="00CF68CC">
        <w:rPr>
          <w:rStyle w:val="StyleUnderline"/>
          <w:highlight w:val="cyan"/>
        </w:rPr>
        <w:t>and</w:t>
      </w:r>
      <w:r w:rsidRPr="00427B48">
        <w:rPr>
          <w:rStyle w:val="StyleUnderline"/>
        </w:rPr>
        <w:t xml:space="preserve"> seek to </w:t>
      </w:r>
      <w:r w:rsidRPr="003E7AD0">
        <w:rPr>
          <w:rStyle w:val="Emphasis"/>
        </w:rPr>
        <w:t>transform</w:t>
      </w:r>
      <w:r w:rsidRPr="00427B48">
        <w:rPr>
          <w:rStyle w:val="StyleUnderline"/>
        </w:rPr>
        <w:t>,</w:t>
      </w:r>
      <w:r w:rsidRPr="00427B48">
        <w:rPr>
          <w:sz w:val="14"/>
        </w:rPr>
        <w:t xml:space="preserve"> or at least to nudge, </w:t>
      </w:r>
      <w:r w:rsidRPr="00CF68CC">
        <w:rPr>
          <w:rStyle w:val="Emphasis"/>
          <w:highlight w:val="cyan"/>
        </w:rPr>
        <w:t xml:space="preserve">existing </w:t>
      </w:r>
      <w:r w:rsidRPr="003E7AD0">
        <w:rPr>
          <w:rStyle w:val="Emphasis"/>
        </w:rPr>
        <w:t>institutions</w:t>
      </w:r>
      <w:r w:rsidRPr="003E7AD0">
        <w:rPr>
          <w:rStyle w:val="StyleUnderline"/>
        </w:rPr>
        <w:t xml:space="preserve"> and </w:t>
      </w:r>
      <w:r w:rsidRPr="00CF68CC">
        <w:rPr>
          <w:rStyle w:val="StyleUnderline"/>
          <w:highlight w:val="cyan"/>
        </w:rPr>
        <w:t>power relationships</w:t>
      </w:r>
      <w:r w:rsidRPr="00427B48">
        <w:rPr>
          <w:rStyle w:val="StyleUnderline"/>
        </w:rPr>
        <w:t xml:space="preserve"> in a more democratic, participatory, and egalitarian direction</w:t>
      </w:r>
      <w:r w:rsidRPr="00427B48">
        <w:rPr>
          <w:sz w:val="14"/>
        </w:rPr>
        <w:t xml:space="preserve">. </w:t>
      </w:r>
      <w:r w:rsidRPr="00427B48">
        <w:rPr>
          <w:rStyle w:val="StyleUnderline"/>
        </w:rPr>
        <w:t>Labour law evolved in response to</w:t>
      </w:r>
      <w:r w:rsidRPr="00427B48">
        <w:rPr>
          <w:sz w:val="14"/>
        </w:rPr>
        <w:t xml:space="preserve"> (although it also channelled and contained) worker resistance to injuries and injustices visited upon them by </w:t>
      </w:r>
      <w:r w:rsidRPr="00427B48">
        <w:rPr>
          <w:rStyle w:val="StyleUnderline"/>
        </w:rPr>
        <w:t>industrial capitalism</w:t>
      </w:r>
      <w:r w:rsidRPr="00427B48">
        <w:rPr>
          <w:sz w:val="14"/>
        </w:rPr>
        <w:t xml:space="preserve">. Influential scholars and jurists believed that </w:t>
      </w:r>
      <w:r w:rsidRPr="00427B48">
        <w:rPr>
          <w:rStyle w:val="StyleUnderline"/>
        </w:rPr>
        <w:t>labour law has a vocation ‘</w:t>
      </w:r>
      <w:r w:rsidRPr="00CF68CC">
        <w:rPr>
          <w:rStyle w:val="Emphasis"/>
          <w:highlight w:val="cyan"/>
        </w:rPr>
        <w:t>to address and</w:t>
      </w:r>
      <w:r w:rsidRPr="00427B48">
        <w:rPr>
          <w:rStyle w:val="Emphasis"/>
        </w:rPr>
        <w:t xml:space="preserve"> seek to </w:t>
      </w:r>
      <w:r w:rsidRPr="00CF68CC">
        <w:rPr>
          <w:rStyle w:val="Emphasis"/>
          <w:highlight w:val="cyan"/>
        </w:rPr>
        <w:t>relieve</w:t>
      </w:r>
      <w:r w:rsidRPr="00427B48">
        <w:rPr>
          <w:rStyle w:val="Emphasis"/>
        </w:rPr>
        <w:t xml:space="preserve"> a fundamental</w:t>
      </w:r>
      <w:r w:rsidRPr="00427B48">
        <w:rPr>
          <w:rStyle w:val="StyleUnderline"/>
        </w:rPr>
        <w:t xml:space="preserve"> social and economic </w:t>
      </w:r>
      <w:r w:rsidRPr="00427B48">
        <w:rPr>
          <w:rStyle w:val="Emphasis"/>
        </w:rPr>
        <w:t>problem</w:t>
      </w:r>
      <w:r w:rsidRPr="00427B48">
        <w:rPr>
          <w:rStyle w:val="StyleUnderline"/>
        </w:rPr>
        <w:t xml:space="preserve"> in modern society: </w:t>
      </w:r>
      <w:r w:rsidRPr="00CF68CC">
        <w:rPr>
          <w:rStyle w:val="StyleUnderline"/>
          <w:highlight w:val="cyan"/>
        </w:rPr>
        <w:t xml:space="preserve">the </w:t>
      </w:r>
      <w:r w:rsidRPr="00CF68CC">
        <w:rPr>
          <w:rStyle w:val="Emphasis"/>
          <w:highlight w:val="cyan"/>
        </w:rPr>
        <w:t>subordination of labour to capital</w:t>
      </w:r>
      <w:r w:rsidRPr="00427B48">
        <w:rPr>
          <w:rStyle w:val="Emphasis"/>
        </w:rPr>
        <w:t xml:space="preserve">, </w:t>
      </w:r>
      <w:r w:rsidRPr="00CF68CC">
        <w:rPr>
          <w:rStyle w:val="Emphasis"/>
          <w:highlight w:val="cyan"/>
        </w:rPr>
        <w:t>or of employee to employer’</w:t>
      </w:r>
      <w:r w:rsidRPr="00427B48">
        <w:rPr>
          <w:sz w:val="14"/>
        </w:rPr>
        <w:t xml:space="preserve">.4 A premise is that </w:t>
      </w:r>
      <w:r w:rsidRPr="00CF68CC">
        <w:rPr>
          <w:rStyle w:val="StyleUnderline"/>
          <w:highlight w:val="cyan"/>
        </w:rPr>
        <w:t>law</w:t>
      </w:r>
      <w:r w:rsidRPr="00427B48">
        <w:rPr>
          <w:rStyle w:val="StyleUnderline"/>
        </w:rPr>
        <w:t xml:space="preserve"> </w:t>
      </w:r>
      <w:r w:rsidRPr="003E7AD0">
        <w:rPr>
          <w:rStyle w:val="StyleUnderline"/>
        </w:rPr>
        <w:t xml:space="preserve">can and </w:t>
      </w:r>
      <w:r w:rsidRPr="00CF68CC">
        <w:rPr>
          <w:rStyle w:val="StyleUnderline"/>
          <w:highlight w:val="cyan"/>
        </w:rPr>
        <w:t xml:space="preserve">should be deployed </w:t>
      </w:r>
      <w:r w:rsidRPr="003E7AD0">
        <w:rPr>
          <w:rStyle w:val="StyleUnderline"/>
        </w:rPr>
        <w:t>to redistribute wealth and power</w:t>
      </w:r>
      <w:r w:rsidRPr="00427B48">
        <w:rPr>
          <w:sz w:val="14"/>
        </w:rPr>
        <w:t xml:space="preserve">. Worker-solidarity and collective action are values respected by the discipline.5 </w:t>
      </w:r>
      <w:r w:rsidRPr="00427B48">
        <w:rPr>
          <w:rStyle w:val="StyleUnderline"/>
        </w:rPr>
        <w:t xml:space="preserve">Labour </w:t>
      </w:r>
      <w:r w:rsidRPr="00CF68CC">
        <w:rPr>
          <w:rStyle w:val="StyleUnderline"/>
          <w:highlight w:val="cyan"/>
        </w:rPr>
        <w:t xml:space="preserve">law introduces </w:t>
      </w:r>
      <w:r w:rsidRPr="00CF68CC">
        <w:rPr>
          <w:rStyle w:val="Emphasis"/>
          <w:highlight w:val="cyan"/>
        </w:rPr>
        <w:t>democratic</w:t>
      </w:r>
      <w:r w:rsidRPr="00427B48">
        <w:rPr>
          <w:rStyle w:val="StyleUnderline"/>
        </w:rPr>
        <w:t xml:space="preserve"> </w:t>
      </w:r>
      <w:r w:rsidRPr="00CF68CC">
        <w:rPr>
          <w:rStyle w:val="StyleUnderline"/>
          <w:highlight w:val="cyan"/>
        </w:rPr>
        <w:t xml:space="preserve">and </w:t>
      </w:r>
      <w:r w:rsidRPr="00CF68CC">
        <w:rPr>
          <w:rStyle w:val="Emphasis"/>
          <w:highlight w:val="cyan"/>
        </w:rPr>
        <w:t>participatory norms</w:t>
      </w:r>
      <w:r w:rsidRPr="00CF68CC">
        <w:rPr>
          <w:rStyle w:val="StyleUnderline"/>
          <w:highlight w:val="cyan"/>
        </w:rPr>
        <w:t xml:space="preserve"> into </w:t>
      </w:r>
      <w:r w:rsidRPr="003E7AD0">
        <w:rPr>
          <w:rStyle w:val="StyleUnderline"/>
        </w:rPr>
        <w:t>the so-called ‘private’ realms of firm and market</w:t>
      </w:r>
      <w:r w:rsidRPr="003E7AD0">
        <w:rPr>
          <w:sz w:val="14"/>
        </w:rPr>
        <w:t xml:space="preserve">. </w:t>
      </w:r>
      <w:r w:rsidRPr="003E7AD0">
        <w:rPr>
          <w:rStyle w:val="StyleUnderline"/>
        </w:rPr>
        <w:t xml:space="preserve">It </w:t>
      </w:r>
      <w:r w:rsidRPr="00CF68CC">
        <w:rPr>
          <w:rStyle w:val="StyleUnderline"/>
          <w:highlight w:val="cyan"/>
        </w:rPr>
        <w:t>facilitates</w:t>
      </w:r>
      <w:r w:rsidRPr="00427B48">
        <w:rPr>
          <w:rStyle w:val="StyleUnderline"/>
        </w:rPr>
        <w:t xml:space="preserve"> the </w:t>
      </w:r>
      <w:r w:rsidRPr="00CF68CC">
        <w:rPr>
          <w:rStyle w:val="StyleUnderline"/>
          <w:highlight w:val="cyan"/>
        </w:rPr>
        <w:t>representation</w:t>
      </w:r>
      <w:r w:rsidRPr="00427B48">
        <w:rPr>
          <w:rStyle w:val="StyleUnderline"/>
        </w:rPr>
        <w:t xml:space="preserve"> </w:t>
      </w:r>
      <w:r w:rsidRPr="00CF68CC">
        <w:rPr>
          <w:rStyle w:val="StyleUnderline"/>
          <w:highlight w:val="cyan"/>
        </w:rPr>
        <w:t xml:space="preserve">and </w:t>
      </w:r>
      <w:r w:rsidRPr="00CF68CC">
        <w:rPr>
          <w:rStyle w:val="Emphasis"/>
          <w:highlight w:val="cyan"/>
        </w:rPr>
        <w:t>empowerment</w:t>
      </w:r>
      <w:r w:rsidRPr="00427B48">
        <w:rPr>
          <w:rStyle w:val="StyleUnderline"/>
        </w:rPr>
        <w:t xml:space="preserve"> of subordinated groups</w:t>
      </w:r>
      <w:r w:rsidRPr="00427B48">
        <w:rPr>
          <w:sz w:val="14"/>
        </w:rPr>
        <w:t xml:space="preserve">. </w:t>
      </w:r>
      <w:r w:rsidRPr="00427B48">
        <w:rPr>
          <w:rStyle w:val="StyleUnderline"/>
        </w:rPr>
        <w:t xml:space="preserve">It </w:t>
      </w:r>
      <w:r w:rsidRPr="00CF68CC">
        <w:rPr>
          <w:rStyle w:val="StyleUnderline"/>
          <w:highlight w:val="cyan"/>
        </w:rPr>
        <w:t>challenges entrenched power and</w:t>
      </w:r>
      <w:r w:rsidRPr="00427B48">
        <w:rPr>
          <w:rStyle w:val="StyleUnderline"/>
        </w:rPr>
        <w:t xml:space="preserve">, on occasion, </w:t>
      </w:r>
      <w:r w:rsidRPr="00CF68CC">
        <w:rPr>
          <w:rStyle w:val="StyleUnderline"/>
          <w:highlight w:val="cyan"/>
        </w:rPr>
        <w:t>helps dislodge it</w:t>
      </w:r>
      <w:r w:rsidRPr="00427B48">
        <w:rPr>
          <w:sz w:val="14"/>
        </w:rPr>
        <w:t xml:space="preserve">. </w:t>
      </w:r>
      <w:r w:rsidRPr="003E7AD0">
        <w:rPr>
          <w:rStyle w:val="StyleUnderline"/>
        </w:rPr>
        <w:t xml:space="preserve">Its venerable progressive tradition and perceived raison d’être to </w:t>
      </w:r>
      <w:r w:rsidRPr="003E7AD0">
        <w:rPr>
          <w:rStyle w:val="Emphasis"/>
        </w:rPr>
        <w:t>ameliorate capitalist domination</w:t>
      </w:r>
      <w:r w:rsidRPr="003E7AD0">
        <w:rPr>
          <w:rStyle w:val="StyleUnderline"/>
        </w:rPr>
        <w:t xml:space="preserve"> frequently give labour law a critical edge and egalitarian</w:t>
      </w:r>
      <w:r w:rsidRPr="00427B48">
        <w:rPr>
          <w:rStyle w:val="StyleUnderline"/>
        </w:rPr>
        <w:t xml:space="preserve"> thrust that draw many of us to it.</w:t>
      </w:r>
    </w:p>
    <w:p w14:paraId="4FE7DAF9" w14:textId="77777777" w:rsidR="002609D7" w:rsidRPr="00427B48" w:rsidRDefault="002609D7" w:rsidP="002609D7">
      <w:pPr>
        <w:rPr>
          <w:sz w:val="14"/>
        </w:rPr>
      </w:pPr>
      <w:r w:rsidRPr="00427B4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0CC85E53" w14:textId="77777777" w:rsidR="002609D7" w:rsidRPr="00427B48" w:rsidRDefault="002609D7" w:rsidP="002609D7">
      <w:pPr>
        <w:rPr>
          <w:sz w:val="14"/>
        </w:rPr>
      </w:pPr>
      <w:r w:rsidRPr="00427B48">
        <w:rPr>
          <w:sz w:val="14"/>
        </w:rPr>
        <w:t>II The Discipline and its Discontents</w:t>
      </w:r>
    </w:p>
    <w:p w14:paraId="7DD73DC9" w14:textId="77777777" w:rsidR="002609D7" w:rsidRPr="00427B48" w:rsidRDefault="002609D7" w:rsidP="002609D7">
      <w:pPr>
        <w:rPr>
          <w:sz w:val="14"/>
        </w:rPr>
      </w:pPr>
      <w:r w:rsidRPr="00427B4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427B48">
        <w:rPr>
          <w:rStyle w:val="StyleUnderline"/>
        </w:rPr>
        <w:t>labour law also plays a significant role in constructing the institutions and identities it describes</w:t>
      </w:r>
      <w:r w:rsidRPr="00427B4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456A4B98" w14:textId="77777777" w:rsidR="002609D7" w:rsidRPr="00427B48" w:rsidRDefault="002609D7" w:rsidP="002609D7">
      <w:pPr>
        <w:rPr>
          <w:sz w:val="14"/>
        </w:rPr>
      </w:pPr>
      <w:r w:rsidRPr="00066292">
        <w:rPr>
          <w:rStyle w:val="StyleUnderline"/>
        </w:rPr>
        <w:t>The unfolding changes may be grouped in three broad, converging streams</w:t>
      </w:r>
      <w:r w:rsidRPr="00427B48">
        <w:rPr>
          <w:sz w:val="14"/>
        </w:rPr>
        <w:t xml:space="preserve">. </w:t>
      </w:r>
      <w:r w:rsidRPr="00066292">
        <w:rPr>
          <w:rStyle w:val="StyleUnderline"/>
        </w:rPr>
        <w:t>Technological advances and managerial innovation have transfigured the organization of production and employment</w:t>
      </w:r>
      <w:r w:rsidRPr="00427B4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19E2DE90" w14:textId="77777777" w:rsidR="002609D7" w:rsidRPr="00427B48" w:rsidRDefault="002609D7" w:rsidP="002609D7">
      <w:pPr>
        <w:rPr>
          <w:sz w:val="14"/>
        </w:rPr>
      </w:pPr>
      <w:r w:rsidRPr="00066292">
        <w:rPr>
          <w:rStyle w:val="StyleUnderline"/>
        </w:rPr>
        <w:t>Secondly, the cultural context and meaning of work are in flux</w:t>
      </w:r>
      <w:r w:rsidRPr="00427B4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2F80F3B5" w14:textId="77777777" w:rsidR="002609D7" w:rsidRPr="00427B48" w:rsidRDefault="002609D7" w:rsidP="002609D7">
      <w:pPr>
        <w:rPr>
          <w:sz w:val="14"/>
        </w:rPr>
      </w:pPr>
      <w:r w:rsidRPr="00066292">
        <w:rPr>
          <w:rStyle w:val="StyleUnderline"/>
        </w:rPr>
        <w:t>Thirdly, a range of developments, often grouped under the rubric ‘globalization’, have resulted in an intensification of international economic and political integration (‘deep integration’).</w:t>
      </w:r>
      <w:r w:rsidRPr="00427B4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011245D8" w14:textId="77777777" w:rsidR="002609D7" w:rsidRPr="00066292" w:rsidRDefault="002609D7" w:rsidP="002609D7">
      <w:pPr>
        <w:rPr>
          <w:sz w:val="14"/>
        </w:rPr>
      </w:pPr>
      <w:r w:rsidRPr="00427B48">
        <w:rPr>
          <w:rStyle w:val="StyleUnderline"/>
        </w:rPr>
        <w:t>Apart from neoliberal hegemony, these three streams of change hold great emancipatory potential</w:t>
      </w:r>
      <w:r w:rsidRPr="00427B4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CF68CC">
        <w:rPr>
          <w:rStyle w:val="Emphasis"/>
          <w:highlight w:val="cyan"/>
        </w:rPr>
        <w:t>without</w:t>
      </w:r>
      <w:r w:rsidRPr="00427B48">
        <w:rPr>
          <w:rStyle w:val="Emphasis"/>
        </w:rPr>
        <w:t xml:space="preserve"> significant </w:t>
      </w:r>
      <w:r w:rsidRPr="00CF68CC">
        <w:rPr>
          <w:rStyle w:val="Emphasis"/>
          <w:highlight w:val="cyan"/>
        </w:rPr>
        <w:t>change in the political arena</w:t>
      </w:r>
      <w:r w:rsidRPr="00427B48">
        <w:rPr>
          <w:rStyle w:val="StyleUnderline"/>
        </w:rPr>
        <w:t xml:space="preserve"> leading, inter alia, to the implementation of new strategies for job creation, </w:t>
      </w:r>
      <w:r w:rsidRPr="00CF68CC">
        <w:rPr>
          <w:rStyle w:val="StyleUnderline"/>
          <w:highlight w:val="cyan"/>
        </w:rPr>
        <w:t>small</w:t>
      </w:r>
      <w:r w:rsidRPr="00427B48">
        <w:rPr>
          <w:rStyle w:val="StyleUnderline"/>
        </w:rPr>
        <w:t xml:space="preserve"> high-performance </w:t>
      </w:r>
      <w:r w:rsidRPr="00CF68CC">
        <w:rPr>
          <w:rStyle w:val="StyleUnderline"/>
          <w:highlight w:val="cyan"/>
        </w:rPr>
        <w:t xml:space="preserve">sectors will be surrounded by oceans of </w:t>
      </w:r>
      <w:r w:rsidRPr="00CF68CC">
        <w:rPr>
          <w:rStyle w:val="Emphasis"/>
          <w:highlight w:val="cyan"/>
        </w:rPr>
        <w:t>insecure</w:t>
      </w:r>
      <w:r w:rsidRPr="00427B48">
        <w:rPr>
          <w:rStyle w:val="Emphasis"/>
        </w:rPr>
        <w:t xml:space="preserve">, </w:t>
      </w:r>
      <w:r w:rsidRPr="00CF68CC">
        <w:rPr>
          <w:rStyle w:val="Emphasis"/>
          <w:highlight w:val="cyan"/>
        </w:rPr>
        <w:t>low-wage work</w:t>
      </w:r>
      <w:r w:rsidRPr="00427B48">
        <w:rPr>
          <w:rStyle w:val="Emphasis"/>
        </w:rPr>
        <w:t xml:space="preserve"> </w:t>
      </w:r>
      <w:r w:rsidRPr="00CF68CC">
        <w:rPr>
          <w:rStyle w:val="Emphasis"/>
          <w:highlight w:val="cyan"/>
        </w:rPr>
        <w:t>and unemployment</w:t>
      </w:r>
      <w:r w:rsidRPr="00427B48">
        <w:rPr>
          <w:sz w:val="14"/>
        </w:rPr>
        <w:t>. The</w:t>
      </w:r>
      <w:r w:rsidRPr="00427B48">
        <w:rPr>
          <w:rStyle w:val="StyleUnderline"/>
        </w:rPr>
        <w:t xml:space="preserve"> promise of cultural transformation is to undermine racial, patriarchal, and sexual domination and loosen the clutch of gendered and racialized roles that so powerfully constrain human self-determination. </w:t>
      </w:r>
      <w:r w:rsidRPr="00427B48">
        <w:rPr>
          <w:sz w:val="14"/>
        </w:rPr>
        <w:t>‘</w:t>
      </w:r>
      <w:r w:rsidRPr="00427B48">
        <w:rPr>
          <w:rStyle w:val="StyleUnderline"/>
        </w:rPr>
        <w:t>Flexibilization’ should be a progressive rallying cry, not a neoliberal shibboleth</w:t>
      </w:r>
      <w:r w:rsidRPr="00427B48">
        <w:rPr>
          <w:sz w:val="14"/>
        </w:rPr>
        <w:t xml:space="preserve">. The danger, however, is that </w:t>
      </w:r>
      <w:r w:rsidRPr="00CF68CC">
        <w:rPr>
          <w:rStyle w:val="Emphasis"/>
          <w:highlight w:val="cyan"/>
        </w:rPr>
        <w:t>loosened social constraints</w:t>
      </w:r>
      <w:r w:rsidRPr="00427B48">
        <w:rPr>
          <w:rStyle w:val="Emphasis"/>
        </w:rPr>
        <w:t xml:space="preserve"> </w:t>
      </w:r>
      <w:r w:rsidRPr="00CF68CC">
        <w:rPr>
          <w:rStyle w:val="Emphasis"/>
          <w:highlight w:val="cyan"/>
        </w:rPr>
        <w:t>without</w:t>
      </w:r>
      <w:r w:rsidRPr="00427B48">
        <w:rPr>
          <w:rStyle w:val="Emphasis"/>
        </w:rPr>
        <w:t xml:space="preserve"> appropriate </w:t>
      </w:r>
      <w:r w:rsidRPr="00CF68CC">
        <w:rPr>
          <w:rStyle w:val="Emphasis"/>
          <w:highlight w:val="cyan"/>
        </w:rPr>
        <w:t>changes in law</w:t>
      </w:r>
      <w:r w:rsidRPr="00427B48">
        <w:rPr>
          <w:rStyle w:val="Emphasis"/>
        </w:rPr>
        <w:t xml:space="preserve"> and policy to support alternative life-paths </w:t>
      </w:r>
      <w:r w:rsidRPr="00CF68CC">
        <w:rPr>
          <w:rStyle w:val="Emphasis"/>
          <w:highlight w:val="cyan"/>
        </w:rPr>
        <w:t>may impoverish or victimize already subordinated groups</w:t>
      </w:r>
      <w:r w:rsidRPr="00427B48">
        <w:rPr>
          <w:rStyle w:val="Emphasis"/>
        </w:rPr>
        <w:t>.</w:t>
      </w:r>
      <w:r w:rsidRPr="00427B4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427B4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427B48">
        <w:rPr>
          <w:sz w:val="14"/>
        </w:rPr>
        <w:t xml:space="preserve">.9 The protestors at economic summits and World Trade Organization (WTO) conclaves do not ‘oppose globalization’, as is ludicrously claimed by the mass media. </w:t>
      </w:r>
      <w:r w:rsidRPr="00427B48">
        <w:rPr>
          <w:rStyle w:val="StyleUnderline"/>
        </w:rPr>
        <w:t>No one disputes the promise of greater global interconnection</w:t>
      </w:r>
      <w:r w:rsidRPr="00427B48">
        <w:rPr>
          <w:sz w:val="14"/>
        </w:rPr>
        <w:t xml:space="preserve">. </w:t>
      </w:r>
      <w:r w:rsidRPr="00427B48">
        <w:rPr>
          <w:rStyle w:val="StyleUnderline"/>
        </w:rPr>
        <w:t>The protests concern what type of globalization we will construct, what its goals, motivating values, and institutional architecture should be.</w:t>
      </w:r>
    </w:p>
    <w:p w14:paraId="350E0FD7" w14:textId="77777777" w:rsidR="002609D7" w:rsidRDefault="002609D7" w:rsidP="002609D7">
      <w:pPr>
        <w:pStyle w:val="Heading4"/>
      </w:pPr>
      <w:r>
        <w:t xml:space="preserve">3] Perm do both – the aff enables workers to hold the state accountable and practice resistance. </w:t>
      </w:r>
    </w:p>
    <w:p w14:paraId="77827090" w14:textId="77777777" w:rsidR="002609D7" w:rsidRPr="00E240EB" w:rsidRDefault="002609D7" w:rsidP="002609D7">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2253843" w14:textId="77777777" w:rsidR="002609D7" w:rsidRPr="00D708C9" w:rsidRDefault="002609D7" w:rsidP="002609D7">
      <w:pPr>
        <w:rPr>
          <w:sz w:val="14"/>
        </w:rPr>
      </w:pPr>
      <w:r w:rsidRPr="00D708C9">
        <w:rPr>
          <w:sz w:val="14"/>
        </w:rPr>
        <w:t xml:space="preserve">This Article demonstrates for the first time </w:t>
      </w:r>
      <w:r w:rsidRPr="00D708C9">
        <w:rPr>
          <w:rStyle w:val="Emphasis"/>
        </w:rPr>
        <w:t xml:space="preserve">how </w:t>
      </w:r>
      <w:r w:rsidRPr="00CF68CC">
        <w:rPr>
          <w:rStyle w:val="Emphasis"/>
          <w:highlight w:val="cyan"/>
        </w:rPr>
        <w:t>civil servants</w:t>
      </w:r>
      <w:r w:rsidRPr="00D708C9">
        <w:rPr>
          <w:rStyle w:val="Emphasis"/>
        </w:rPr>
        <w:t xml:space="preserve"> check and </w:t>
      </w:r>
      <w:r w:rsidRPr="00CF68CC">
        <w:rPr>
          <w:rStyle w:val="Emphasis"/>
          <w:highlight w:val="cyan"/>
        </w:rPr>
        <w:t>restrain presidential power</w:t>
      </w:r>
      <w:r w:rsidRPr="00D708C9">
        <w:rPr>
          <w:rStyle w:val="Emphasis"/>
        </w:rPr>
        <w:t xml:space="preserve"> through collective bargaining</w:t>
      </w:r>
      <w:r w:rsidRPr="00D708C9">
        <w:rPr>
          <w:sz w:val="14"/>
        </w:rPr>
        <w:t xml:space="preserve">. The executive branch is typically depicted as a top-down hierarchy. The President, as chief executive, issues policy directives, and the tenured bureaucracy of civil servants below him follow them. This </w:t>
      </w:r>
      <w:r w:rsidRPr="00CF68CC">
        <w:rPr>
          <w:rStyle w:val="StyleUnderline"/>
          <w:highlight w:val="cyan"/>
        </w:rPr>
        <w:t>presumed top-down structure</w:t>
      </w:r>
      <w:r w:rsidRPr="00D708C9">
        <w:rPr>
          <w:rStyle w:val="StyleUnderline"/>
        </w:rPr>
        <w:t xml:space="preserve"> </w:t>
      </w:r>
      <w:r w:rsidRPr="00CF68CC">
        <w:rPr>
          <w:rStyle w:val="StyleUnderline"/>
          <w:highlight w:val="cyan"/>
        </w:rPr>
        <w:t>shapes</w:t>
      </w:r>
      <w:r w:rsidRPr="00D708C9">
        <w:rPr>
          <w:rStyle w:val="StyleUnderline"/>
        </w:rPr>
        <w:t xml:space="preserve"> many influential </w:t>
      </w:r>
      <w:r w:rsidRPr="00CF68CC">
        <w:rPr>
          <w:rStyle w:val="StyleUnderline"/>
          <w:highlight w:val="cyan"/>
        </w:rPr>
        <w:t>critiques</w:t>
      </w:r>
      <w:r w:rsidRPr="00D708C9">
        <w:rPr>
          <w:rStyle w:val="StyleUnderline"/>
        </w:rPr>
        <w:t xml:space="preserve"> of the modern administrative state</w:t>
      </w:r>
      <w:r w:rsidRPr="00D708C9">
        <w:rPr>
          <w:sz w:val="14"/>
        </w:rPr>
        <w:t xml:space="preserve">. </w:t>
      </w:r>
      <w:r w:rsidRPr="00D708C9">
        <w:rPr>
          <w:rStyle w:val="StyleUnderline"/>
        </w:rPr>
        <w:t>Proponents of a strong President decry civil servants as an unelected “deep state</w:t>
      </w:r>
      <w:r w:rsidRPr="00D708C9">
        <w:rPr>
          <w:sz w:val="14"/>
        </w:rPr>
        <w:t xml:space="preserve">” </w:t>
      </w:r>
      <w:r w:rsidRPr="00D708C9">
        <w:rPr>
          <w:rStyle w:val="StyleUnderline"/>
        </w:rPr>
        <w:t>usurping popular will</w:t>
      </w:r>
      <w:r w:rsidRPr="00D708C9">
        <w:rPr>
          <w:sz w:val="14"/>
        </w:rPr>
        <w:t xml:space="preserve">. Skeptics of presidential power fear the growth of an imperial presidency, held in check by an impartial bureaucracy. </w:t>
      </w:r>
    </w:p>
    <w:p w14:paraId="48EC52CF" w14:textId="77777777" w:rsidR="002609D7" w:rsidRPr="00D708C9" w:rsidRDefault="002609D7" w:rsidP="002609D7">
      <w:pPr>
        <w:rPr>
          <w:sz w:val="14"/>
        </w:rPr>
      </w:pPr>
      <w:r w:rsidRPr="00D708C9">
        <w:rPr>
          <w:rStyle w:val="StyleUnderline"/>
        </w:rPr>
        <w:t xml:space="preserve">Federal sector </w:t>
      </w:r>
      <w:r w:rsidRPr="00CF68CC">
        <w:rPr>
          <w:rStyle w:val="StyleUnderline"/>
          <w:highlight w:val="cyan"/>
        </w:rPr>
        <w:t>labor rights</w:t>
      </w:r>
      <w:r w:rsidRPr="00D708C9">
        <w:rPr>
          <w:sz w:val="14"/>
        </w:rPr>
        <w:t xml:space="preserve">, which play an increasingly central role in structuring the modern executive branch, </w:t>
      </w:r>
      <w:r w:rsidRPr="00CF68CC">
        <w:rPr>
          <w:rStyle w:val="StyleUnderline"/>
          <w:highlight w:val="cyan"/>
        </w:rPr>
        <w:t>complicate</w:t>
      </w:r>
      <w:r w:rsidRPr="00D708C9">
        <w:rPr>
          <w:rStyle w:val="StyleUnderline"/>
        </w:rPr>
        <w:t xml:space="preserve"> each of </w:t>
      </w:r>
      <w:r w:rsidRPr="00CF68CC">
        <w:rPr>
          <w:rStyle w:val="StyleUnderline"/>
          <w:highlight w:val="cyan"/>
        </w:rPr>
        <w:t>these critiques</w:t>
      </w:r>
      <w:r w:rsidRPr="00D708C9">
        <w:rPr>
          <w:sz w:val="14"/>
        </w:rPr>
        <w:t xml:space="preserve">. Under federal law, </w:t>
      </w:r>
      <w:r w:rsidRPr="00D708C9">
        <w:rPr>
          <w:rStyle w:val="StyleUnderline"/>
        </w:rPr>
        <w:t>civil servants have the right to enter into binding contracts with administrative agencies governing the conditions of their employment</w:t>
      </w:r>
      <w:r w:rsidRPr="00D708C9">
        <w:rPr>
          <w:sz w:val="14"/>
        </w:rPr>
        <w:t xml:space="preserve">. These </w:t>
      </w:r>
      <w:r w:rsidRPr="00CF68CC">
        <w:rPr>
          <w:rStyle w:val="Emphasis"/>
          <w:highlight w:val="cyan"/>
        </w:rPr>
        <w:t>agreements restrain and</w:t>
      </w:r>
      <w:r w:rsidRPr="00D708C9">
        <w:rPr>
          <w:rStyle w:val="Emphasis"/>
        </w:rPr>
        <w:t xml:space="preserve"> </w:t>
      </w:r>
      <w:r w:rsidRPr="00CF68CC">
        <w:rPr>
          <w:rStyle w:val="Emphasis"/>
          <w:highlight w:val="cyan"/>
        </w:rPr>
        <w:t>reshape</w:t>
      </w:r>
      <w:r w:rsidRPr="00D708C9">
        <w:rPr>
          <w:rStyle w:val="Emphasis"/>
        </w:rPr>
        <w:t xml:space="preserve"> the </w:t>
      </w:r>
      <w:r w:rsidRPr="00CF68CC">
        <w:rPr>
          <w:rStyle w:val="Emphasis"/>
          <w:highlight w:val="cyan"/>
        </w:rPr>
        <w:t>President’s power</w:t>
      </w:r>
      <w:r w:rsidRPr="00D708C9">
        <w:rPr>
          <w:rStyle w:val="Emphasis"/>
        </w:rPr>
        <w:t xml:space="preserve"> to manage the federal bureaucracy</w:t>
      </w:r>
      <w:r w:rsidRPr="00D708C9">
        <w:rPr>
          <w:sz w:val="14"/>
        </w:rPr>
        <w:t xml:space="preserve"> </w:t>
      </w:r>
      <w:r w:rsidRPr="00D708C9">
        <w:rPr>
          <w:rStyle w:val="StyleUnderline"/>
        </w:rPr>
        <w:t>and impact nearly every area of executive branch policymaking, from</w:t>
      </w:r>
      <w:r w:rsidRPr="00D708C9">
        <w:rPr>
          <w:sz w:val="14"/>
        </w:rPr>
        <w:t xml:space="preserve"> how administrative law judges decide cases to how immigration agents and prison guards enforce federal law. </w:t>
      </w:r>
      <w:r w:rsidRPr="00D708C9">
        <w:rPr>
          <w:rStyle w:val="StyleUnderline"/>
        </w:rPr>
        <w:t xml:space="preserve">Bureaucratic </w:t>
      </w:r>
      <w:r w:rsidRPr="00CF68CC">
        <w:rPr>
          <w:rStyle w:val="StyleUnderline"/>
          <w:highlight w:val="cyan"/>
        </w:rPr>
        <w:t xml:space="preserve">power arrangements are </w:t>
      </w:r>
      <w:r w:rsidRPr="00CF68CC">
        <w:rPr>
          <w:rStyle w:val="Emphasis"/>
          <w:highlight w:val="cyan"/>
        </w:rPr>
        <w:t>neither imposed from above</w:t>
      </w:r>
      <w:r w:rsidRPr="00D708C9">
        <w:rPr>
          <w:rStyle w:val="Emphasis"/>
        </w:rPr>
        <w:t xml:space="preserve"> </w:t>
      </w:r>
      <w:r w:rsidRPr="00D708C9">
        <w:rPr>
          <w:rStyle w:val="StyleUnderline"/>
        </w:rPr>
        <w:t xml:space="preserve">by an “imperial” presidency </w:t>
      </w:r>
      <w:r w:rsidRPr="00CF68CC">
        <w:rPr>
          <w:rStyle w:val="Emphasis"/>
          <w:highlight w:val="cyan"/>
        </w:rPr>
        <w:t>nor subverted from below</w:t>
      </w:r>
      <w:r w:rsidRPr="00D708C9">
        <w:rPr>
          <w:rStyle w:val="StyleUnderline"/>
        </w:rPr>
        <w:t xml:space="preserve"> by an “unaccountable” bureaucracy</w:t>
      </w:r>
      <w:r w:rsidRPr="00D708C9">
        <w:rPr>
          <w:sz w:val="14"/>
        </w:rPr>
        <w:t>. Rather, the President and the civil service bargain over the contours of executive authority and litigate their disputes before arbitrators and courts</w:t>
      </w:r>
      <w:r w:rsidRPr="00D708C9">
        <w:rPr>
          <w:rStyle w:val="StyleUnderline"/>
        </w:rPr>
        <w:t xml:space="preserve">. </w:t>
      </w:r>
      <w:r w:rsidRPr="00CF68CC">
        <w:rPr>
          <w:rStyle w:val="StyleUnderline"/>
          <w:highlight w:val="cyan"/>
        </w:rPr>
        <w:t>Bargaining</w:t>
      </w:r>
      <w:r w:rsidRPr="00D708C9">
        <w:rPr>
          <w:rStyle w:val="StyleUnderline"/>
        </w:rPr>
        <w:t xml:space="preserve"> thus </w:t>
      </w:r>
      <w:r w:rsidRPr="00CF68CC">
        <w:rPr>
          <w:rStyle w:val="Emphasis"/>
          <w:highlight w:val="cyan"/>
        </w:rPr>
        <w:t>encourages a form of government-wide civil servant “resistance</w:t>
      </w:r>
      <w:r w:rsidRPr="00D708C9">
        <w:rPr>
          <w:rStyle w:val="StyleUnderline"/>
        </w:rPr>
        <w:t xml:space="preserve">” </w:t>
      </w:r>
      <w:r w:rsidRPr="00CF68CC">
        <w:rPr>
          <w:rStyle w:val="StyleUnderline"/>
          <w:highlight w:val="cyan"/>
        </w:rPr>
        <w:t>that is legalistic</w:t>
      </w:r>
      <w:r w:rsidRPr="00D708C9">
        <w:rPr>
          <w:sz w:val="14"/>
        </w:rPr>
        <w:t xml:space="preserve"> rather than lawless, and </w:t>
      </w:r>
      <w:r w:rsidRPr="00D708C9">
        <w:rPr>
          <w:rStyle w:val="StyleUnderline"/>
        </w:rPr>
        <w:t>highly structured and transparent rather than opaque and inchoate</w:t>
      </w:r>
      <w:r w:rsidRPr="00D708C9">
        <w:rPr>
          <w:sz w:val="14"/>
        </w:rPr>
        <w:t>.</w:t>
      </w:r>
    </w:p>
    <w:p w14:paraId="2D319B54" w14:textId="77777777" w:rsidR="002609D7" w:rsidRPr="00D708C9" w:rsidRDefault="002609D7" w:rsidP="002609D7">
      <w:pPr>
        <w:rPr>
          <w:rStyle w:val="StyleUnderline"/>
        </w:rPr>
      </w:pPr>
      <w:r w:rsidRPr="00D708C9">
        <w:rPr>
          <w:sz w:val="14"/>
        </w:rPr>
        <w:t xml:space="preserve">Despite the increasingly intense judicial and scholarly battles over the administrative state and its legitimacy, civil servant labor rights have gone largely unnoticed and unstudied. This Article shows for the first time how these labor rights restructure and legitimize the modern executive branch. First, using a novel dataset of almost 1,000 contract disputes spanning forty years, as well as in-depth case studies of multiple agencies, </w:t>
      </w:r>
      <w:r w:rsidRPr="00D708C9">
        <w:rPr>
          <w:rStyle w:val="StyleUnderline"/>
        </w:rPr>
        <w:t xml:space="preserve">it </w:t>
      </w:r>
      <w:r w:rsidRPr="00923BAC">
        <w:rPr>
          <w:rStyle w:val="StyleUnderline"/>
        </w:rPr>
        <w:t>documents</w:t>
      </w:r>
      <w:r w:rsidRPr="00D708C9">
        <w:rPr>
          <w:rStyle w:val="StyleUnderline"/>
        </w:rPr>
        <w:t xml:space="preserve"> the myriad ways in which collective </w:t>
      </w:r>
      <w:r w:rsidRPr="00CF68CC">
        <w:rPr>
          <w:rStyle w:val="StyleUnderline"/>
          <w:highlight w:val="cyan"/>
        </w:rPr>
        <w:t>bargaining reshapes bureaucratic relationships</w:t>
      </w:r>
      <w:r w:rsidRPr="00D708C9">
        <w:rPr>
          <w:rStyle w:val="StyleUnderline"/>
        </w:rPr>
        <w:t xml:space="preserve"> within the executive branch.</w:t>
      </w:r>
      <w:r w:rsidRPr="00D708C9">
        <w:rPr>
          <w:sz w:val="14"/>
        </w:rPr>
        <w:t xml:space="preserve"> Second, this </w:t>
      </w:r>
      <w:r w:rsidRPr="00D708C9">
        <w:rPr>
          <w:rStyle w:val="StyleUnderline"/>
        </w:rPr>
        <w:t>Article draws on primary source material and academic literature to illuminate the history and theoretical foundations of bargaining as a basis for bureaucratic government</w:t>
      </w:r>
      <w:r w:rsidRPr="00D708C9">
        <w:rPr>
          <w:sz w:val="14"/>
        </w:rPr>
        <w:t xml:space="preserve">. What emerges from this history is a </w:t>
      </w:r>
      <w:r w:rsidRPr="00D708C9">
        <w:rPr>
          <w:rStyle w:val="StyleUnderline"/>
        </w:rPr>
        <w:t xml:space="preserve">picture of modern bureaucracy that is </w:t>
      </w:r>
      <w:r w:rsidRPr="00CF68CC">
        <w:rPr>
          <w:rStyle w:val="StyleUnderline"/>
          <w:highlight w:val="cyan"/>
        </w:rPr>
        <w:t>more mutualistic</w:t>
      </w:r>
      <w:r w:rsidRPr="00D708C9">
        <w:rPr>
          <w:rStyle w:val="StyleUnderline"/>
        </w:rPr>
        <w:t xml:space="preserve">, </w:t>
      </w:r>
      <w:r w:rsidRPr="00CF68CC">
        <w:rPr>
          <w:rStyle w:val="StyleUnderline"/>
          <w:highlight w:val="cyan"/>
        </w:rPr>
        <w:t>legally ordered</w:t>
      </w:r>
      <w:r w:rsidRPr="00D708C9">
        <w:rPr>
          <w:rStyle w:val="StyleUnderline"/>
        </w:rPr>
        <w:t xml:space="preserve">, </w:t>
      </w:r>
      <w:r w:rsidRPr="00CF68CC">
        <w:rPr>
          <w:rStyle w:val="StyleUnderline"/>
          <w:highlight w:val="cyan"/>
        </w:rPr>
        <w:t xml:space="preserve">and </w:t>
      </w:r>
      <w:r w:rsidRPr="00CF68CC">
        <w:rPr>
          <w:rStyle w:val="Emphasis"/>
          <w:highlight w:val="cyan"/>
        </w:rPr>
        <w:t>politically responsive</w:t>
      </w:r>
      <w:r w:rsidRPr="00D708C9">
        <w:rPr>
          <w:rStyle w:val="StyleUnderline"/>
        </w:rPr>
        <w:t xml:space="preserve"> </w:t>
      </w:r>
      <w:r w:rsidRPr="00CF68CC">
        <w:rPr>
          <w:rStyle w:val="StyleUnderline"/>
          <w:highlight w:val="cyan"/>
        </w:rPr>
        <w:t>than modern observers appreciate.</w:t>
      </w:r>
    </w:p>
    <w:p w14:paraId="6320ADF8" w14:textId="77777777" w:rsidR="002609D7" w:rsidRDefault="002609D7" w:rsidP="002609D7">
      <w:pPr>
        <w:pStyle w:val="Heading4"/>
      </w:pPr>
      <w:r>
        <w:t xml:space="preserve">4] Perm do the alt. </w:t>
      </w:r>
    </w:p>
    <w:p w14:paraId="77BEF5BB" w14:textId="77777777" w:rsidR="002609D7" w:rsidRPr="00954166" w:rsidRDefault="002609D7" w:rsidP="002609D7">
      <w:pPr>
        <w:pStyle w:val="Heading4"/>
      </w:pPr>
      <w:r>
        <w:t xml:space="preserve">5] Attacks against the bureaucratic state effectiveness and productivity cede the political to right wing, anti-democratic groups, turns the impacts of the K </w:t>
      </w:r>
    </w:p>
    <w:p w14:paraId="73E603B0" w14:textId="77777777" w:rsidR="002609D7" w:rsidRPr="00974443" w:rsidRDefault="002609D7" w:rsidP="002609D7">
      <w:r>
        <w:t xml:space="preserve">John </w:t>
      </w:r>
      <w:r w:rsidRPr="00974443">
        <w:rPr>
          <w:rStyle w:val="Style13ptBold"/>
        </w:rPr>
        <w:t>Hultgren, 6-8</w:t>
      </w:r>
      <w:r>
        <w:t xml:space="preserve">-2025,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w:t>
      </w:r>
      <w:r w:rsidRPr="002007B6">
        <w:t>https://jacobin.com/2025/06/trump-administrative-state-class-war</w:t>
      </w:r>
      <w:r>
        <w:t xml:space="preserve"> lp</w:t>
      </w:r>
    </w:p>
    <w:p w14:paraId="5A286169" w14:textId="77777777" w:rsidR="002609D7" w:rsidRPr="00974443" w:rsidRDefault="002609D7" w:rsidP="002609D7">
      <w:pPr>
        <w:rPr>
          <w:sz w:val="16"/>
        </w:rPr>
      </w:pPr>
      <w:r w:rsidRPr="00974443">
        <w:rPr>
          <w:rStyle w:val="StyleUnderline"/>
        </w:rPr>
        <w:t xml:space="preserve">But in the rhetorical strategy of the Right, factual accuracy is beside the point. </w:t>
      </w:r>
      <w:r w:rsidRPr="00CF68CC">
        <w:rPr>
          <w:rStyle w:val="StyleUnderline"/>
          <w:highlight w:val="cyan"/>
        </w:rPr>
        <w:t>The GND</w:t>
      </w:r>
      <w:r w:rsidRPr="00974443">
        <w:rPr>
          <w:rStyle w:val="StyleUnderline"/>
        </w:rPr>
        <w:t xml:space="preserve">, </w:t>
      </w:r>
      <w:r w:rsidRPr="00CF68CC">
        <w:rPr>
          <w:rStyle w:val="StyleUnderline"/>
          <w:highlight w:val="cyan"/>
        </w:rPr>
        <w:t>as deployed by</w:t>
      </w:r>
      <w:r w:rsidRPr="00974443">
        <w:rPr>
          <w:rStyle w:val="StyleUnderline"/>
        </w:rPr>
        <w:t xml:space="preserve"> </w:t>
      </w:r>
      <w:r w:rsidRPr="00CF68CC">
        <w:rPr>
          <w:rStyle w:val="StyleUnderline"/>
          <w:highlight w:val="cyan"/>
        </w:rPr>
        <w:t>Trump</w:t>
      </w:r>
      <w:r w:rsidRPr="00974443">
        <w:rPr>
          <w:rStyle w:val="StyleUnderline"/>
        </w:rPr>
        <w:t xml:space="preserve"> and his allies, </w:t>
      </w:r>
      <w:r w:rsidRPr="00CF68CC">
        <w:rPr>
          <w:rStyle w:val="StyleUnderline"/>
          <w:highlight w:val="cyan"/>
        </w:rPr>
        <w:t>is nothing more than a signpost for</w:t>
      </w:r>
      <w:r w:rsidRPr="00974443">
        <w:rPr>
          <w:rStyle w:val="StyleUnderline"/>
        </w:rPr>
        <w:t xml:space="preserve"> </w:t>
      </w:r>
      <w:r w:rsidRPr="00CF68CC">
        <w:rPr>
          <w:rStyle w:val="StyleUnderline"/>
          <w:highlight w:val="cyan"/>
        </w:rPr>
        <w:t>the cultural and aesthetic commitments</w:t>
      </w:r>
      <w:r w:rsidRPr="00974443">
        <w:rPr>
          <w:rStyle w:val="StyleUnderline"/>
        </w:rPr>
        <w:t xml:space="preserve"> supposedly </w:t>
      </w:r>
      <w:r w:rsidRPr="00CF68CC">
        <w:rPr>
          <w:rStyle w:val="StyleUnderline"/>
          <w:highlight w:val="cyan"/>
        </w:rPr>
        <w:t xml:space="preserve">embraced by </w:t>
      </w:r>
      <w:r w:rsidRPr="00954166">
        <w:rPr>
          <w:rStyle w:val="StyleUnderline"/>
        </w:rPr>
        <w:t xml:space="preserve">environmental </w:t>
      </w:r>
      <w:r w:rsidRPr="00CF68CC">
        <w:rPr>
          <w:rStyle w:val="StyleUnderline"/>
          <w:highlight w:val="cyan"/>
        </w:rPr>
        <w:t>elitists</w:t>
      </w:r>
      <w:r w:rsidRPr="00974443">
        <w:rPr>
          <w:rStyle w:val="StyleUnderline"/>
        </w:rPr>
        <w:t xml:space="preserve"> and their liberal allies</w:t>
      </w:r>
      <w:r w:rsidRPr="00974443">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974443">
        <w:rPr>
          <w:rStyle w:val="StyleUnderline"/>
        </w:rPr>
        <w:t xml:space="preserve">without a socialist left of any significance to demonize, the </w:t>
      </w:r>
      <w:r w:rsidRPr="00CF68CC">
        <w:rPr>
          <w:rStyle w:val="StyleUnderline"/>
          <w:highlight w:val="cyan"/>
        </w:rPr>
        <w:t>lies get even more absurd</w:t>
      </w:r>
      <w:r w:rsidRPr="00974443">
        <w:rPr>
          <w:rStyle w:val="StyleUnderline"/>
        </w:rPr>
        <w:t xml:space="preserve"> and “wokeness” functions as a not-so-subtle stand-in for “Communist</w:t>
      </w:r>
      <w:r w:rsidRPr="00974443">
        <w:rPr>
          <w:sz w:val="16"/>
        </w:rPr>
        <w:t>.” Meet the new enemy, same as the old enemy.</w:t>
      </w:r>
    </w:p>
    <w:p w14:paraId="5A2DD754" w14:textId="77777777" w:rsidR="002609D7" w:rsidRPr="00974443" w:rsidRDefault="002609D7" w:rsidP="002609D7">
      <w:pPr>
        <w:rPr>
          <w:sz w:val="16"/>
        </w:rPr>
      </w:pPr>
      <w:r w:rsidRPr="00974443">
        <w:rPr>
          <w:sz w:val="16"/>
        </w:rPr>
        <w:t xml:space="preserve">To stem the tide of class dealignment, it is first necessary to admit that </w:t>
      </w:r>
      <w:r w:rsidRPr="00954166">
        <w:rPr>
          <w:rStyle w:val="StyleUnderline"/>
        </w:rPr>
        <w:t>elements</w:t>
      </w:r>
      <w:r w:rsidRPr="00974443">
        <w:rPr>
          <w:rStyle w:val="StyleUnderline"/>
        </w:rPr>
        <w:t xml:space="preserve"> of the Right’s new class politics are attractive for a reason: governmental institutions have done much to earn the distrust that prevails; bureaucracies can be opaque, </w:t>
      </w:r>
      <w:r w:rsidRPr="00954166">
        <w:rPr>
          <w:rStyle w:val="StyleUnderline"/>
        </w:rPr>
        <w:t>impersonal</w:t>
      </w:r>
      <w:r w:rsidRPr="00974443">
        <w:rPr>
          <w:sz w:val="16"/>
        </w:rPr>
        <w:t xml:space="preserve">, and often antidemocratic; </w:t>
      </w:r>
      <w:r w:rsidRPr="00974443">
        <w:rPr>
          <w:rStyle w:val="StyleUnderline"/>
        </w:rPr>
        <w:t>and members of the professional managerial class — including many environmentalists and environmental bureaucrats — have often pushed policies that do little to help</w:t>
      </w:r>
      <w:r w:rsidRPr="00974443">
        <w:rPr>
          <w:sz w:val="16"/>
        </w:rPr>
        <w:t xml:space="preserve"> (and in some cases actively harm) working-class communities.</w:t>
      </w:r>
    </w:p>
    <w:p w14:paraId="2BAA97B8" w14:textId="77777777" w:rsidR="002609D7" w:rsidRPr="00974443" w:rsidRDefault="002609D7" w:rsidP="002609D7">
      <w:pPr>
        <w:rPr>
          <w:sz w:val="16"/>
        </w:rPr>
      </w:pPr>
      <w:r w:rsidRPr="00974443">
        <w:rPr>
          <w:sz w:val="16"/>
        </w:rPr>
        <w:t xml:space="preserve">At the same time, </w:t>
      </w:r>
      <w:r w:rsidRPr="00974443">
        <w:rPr>
          <w:rStyle w:val="StyleUnderline"/>
        </w:rPr>
        <w:t xml:space="preserve">however, the </w:t>
      </w:r>
      <w:r w:rsidRPr="00CF68CC">
        <w:rPr>
          <w:rStyle w:val="StyleUnderline"/>
          <w:highlight w:val="cyan"/>
        </w:rPr>
        <w:t>conservative attack on the so-called new class</w:t>
      </w:r>
      <w:r w:rsidRPr="00974443">
        <w:rPr>
          <w:rStyle w:val="StyleUnderline"/>
        </w:rPr>
        <w:t xml:space="preserve"> </w:t>
      </w:r>
      <w:r w:rsidRPr="00CF68CC">
        <w:rPr>
          <w:rStyle w:val="StyleUnderline"/>
          <w:highlight w:val="cyan"/>
        </w:rPr>
        <w:t>has been ongoing</w:t>
      </w:r>
      <w:r w:rsidRPr="00974443">
        <w:rPr>
          <w:rStyle w:val="StyleUnderline"/>
        </w:rPr>
        <w:t xml:space="preserve"> for nearly half a century, </w:t>
      </w:r>
      <w:r w:rsidRPr="00CF68CC">
        <w:rPr>
          <w:rStyle w:val="StyleUnderline"/>
          <w:highlight w:val="cyan"/>
        </w:rPr>
        <w:t>and</w:t>
      </w:r>
      <w:r w:rsidRPr="00974443">
        <w:rPr>
          <w:rStyle w:val="StyleUnderline"/>
        </w:rPr>
        <w:t xml:space="preserve"> the </w:t>
      </w:r>
      <w:r w:rsidRPr="00974443">
        <w:rPr>
          <w:rStyle w:val="Emphasis"/>
        </w:rPr>
        <w:t xml:space="preserve">results have </w:t>
      </w:r>
      <w:r w:rsidRPr="00CF68CC">
        <w:rPr>
          <w:rStyle w:val="Emphasis"/>
          <w:highlight w:val="cyan"/>
        </w:rPr>
        <w:t>been</w:t>
      </w:r>
      <w:r w:rsidRPr="00974443">
        <w:rPr>
          <w:rStyle w:val="Emphasis"/>
        </w:rPr>
        <w:t xml:space="preserve"> nothing short of </w:t>
      </w:r>
      <w:r w:rsidRPr="00CF68CC">
        <w:rPr>
          <w:rStyle w:val="Emphasis"/>
          <w:highlight w:val="cyan"/>
        </w:rPr>
        <w:t>disastrous for the working class</w:t>
      </w:r>
      <w:r w:rsidRPr="00CF68CC">
        <w:rPr>
          <w:sz w:val="16"/>
          <w:highlight w:val="cyan"/>
        </w:rPr>
        <w:t>.</w:t>
      </w:r>
      <w:r w:rsidRPr="00974443">
        <w:rPr>
          <w:sz w:val="16"/>
        </w:rPr>
        <w:t xml:space="preserve"> </w:t>
      </w:r>
      <w:r w:rsidRPr="00CF68CC">
        <w:rPr>
          <w:rStyle w:val="StyleUnderline"/>
          <w:highlight w:val="cyan"/>
        </w:rPr>
        <w:t>The solution</w:t>
      </w:r>
      <w:r w:rsidRPr="00974443">
        <w:rPr>
          <w:rStyle w:val="StyleUnderline"/>
        </w:rPr>
        <w:t xml:space="preserve"> is </w:t>
      </w:r>
      <w:r w:rsidRPr="00CF68CC">
        <w:rPr>
          <w:rStyle w:val="StyleUnderline"/>
          <w:highlight w:val="cyan"/>
        </w:rPr>
        <w:t>not to dismantle the state</w:t>
      </w:r>
      <w:r w:rsidRPr="00974443">
        <w:rPr>
          <w:rStyle w:val="StyleUnderline"/>
        </w:rPr>
        <w:t xml:space="preserve"> </w:t>
      </w:r>
      <w:r w:rsidRPr="00CF68CC">
        <w:rPr>
          <w:rStyle w:val="StyleUnderline"/>
          <w:highlight w:val="cyan"/>
        </w:rPr>
        <w:t>but</w:t>
      </w:r>
      <w:r w:rsidRPr="00974443">
        <w:rPr>
          <w:rStyle w:val="StyleUnderline"/>
        </w:rPr>
        <w:t xml:space="preserve"> to </w:t>
      </w:r>
      <w:r w:rsidRPr="00CF68CC">
        <w:rPr>
          <w:rStyle w:val="Emphasis"/>
          <w:highlight w:val="cyan"/>
        </w:rPr>
        <w:t>democratize it</w:t>
      </w:r>
      <w:r w:rsidRPr="00974443">
        <w:rPr>
          <w:rStyle w:val="Emphasis"/>
        </w:rPr>
        <w:t>;</w:t>
      </w:r>
      <w:r w:rsidRPr="00974443">
        <w:rPr>
          <w:sz w:val="16"/>
        </w:rPr>
        <w:t xml:space="preserve"> </w:t>
      </w:r>
      <w:r w:rsidRPr="00974443">
        <w:rPr>
          <w:rStyle w:val="StyleUnderline"/>
        </w:rPr>
        <w:t xml:space="preserve">not to weaken the environmental regulations that hold corporations in check, but to </w:t>
      </w:r>
      <w:r w:rsidRPr="00CF68CC">
        <w:rPr>
          <w:rStyle w:val="Emphasis"/>
          <w:highlight w:val="cyan"/>
        </w:rPr>
        <w:t>make the regulatory process</w:t>
      </w:r>
      <w:r w:rsidRPr="00974443">
        <w:rPr>
          <w:rStyle w:val="Emphasis"/>
        </w:rPr>
        <w:t xml:space="preserve"> more </w:t>
      </w:r>
      <w:r w:rsidRPr="00CF68CC">
        <w:rPr>
          <w:rStyle w:val="Emphasis"/>
          <w:highlight w:val="cyan"/>
        </w:rPr>
        <w:t>transparent</w:t>
      </w:r>
      <w:r w:rsidRPr="00974443">
        <w:rPr>
          <w:sz w:val="16"/>
        </w:rPr>
        <w:t xml:space="preserve">; </w:t>
      </w:r>
      <w:r w:rsidRPr="00CF68CC">
        <w:rPr>
          <w:rStyle w:val="Emphasis"/>
          <w:highlight w:val="cyan"/>
        </w:rPr>
        <w:t>not</w:t>
      </w:r>
      <w:r w:rsidRPr="00974443">
        <w:rPr>
          <w:rStyle w:val="Emphasis"/>
        </w:rPr>
        <w:t xml:space="preserve"> to </w:t>
      </w:r>
      <w:r w:rsidRPr="00CF68CC">
        <w:rPr>
          <w:rStyle w:val="Emphasis"/>
          <w:highlight w:val="cyan"/>
        </w:rPr>
        <w:t>get rid of</w:t>
      </w:r>
      <w:r w:rsidRPr="00974443">
        <w:rPr>
          <w:rStyle w:val="Emphasis"/>
        </w:rPr>
        <w:t xml:space="preserve"> </w:t>
      </w:r>
      <w:r w:rsidRPr="00CF68CC">
        <w:rPr>
          <w:rStyle w:val="Emphasis"/>
          <w:highlight w:val="cyan"/>
        </w:rPr>
        <w:t>scientific and technical experts</w:t>
      </w:r>
      <w:r w:rsidRPr="00974443">
        <w:rPr>
          <w:sz w:val="16"/>
        </w:rPr>
        <w:t xml:space="preserve"> </w:t>
      </w:r>
      <w:r w:rsidRPr="00974443">
        <w:rPr>
          <w:rStyle w:val="StyleUnderline"/>
        </w:rPr>
        <w:t xml:space="preserve">who study and monitor pollutants, but to make these experts more accountable </w:t>
      </w:r>
      <w:r w:rsidRPr="00974443">
        <w:rPr>
          <w:sz w:val="16"/>
        </w:rPr>
        <w:t>to ordinary people (especially those who are exposed to toxins in their workplaces, neighborhoods, or homes).</w:t>
      </w:r>
    </w:p>
    <w:p w14:paraId="4A8B3E64" w14:textId="77777777" w:rsidR="002609D7" w:rsidRPr="00974443" w:rsidRDefault="002609D7" w:rsidP="002609D7">
      <w:pPr>
        <w:rPr>
          <w:rStyle w:val="StyleUnderline"/>
        </w:rPr>
      </w:pPr>
      <w:r w:rsidRPr="00974443">
        <w:rPr>
          <w:rStyle w:val="StyleUnderline"/>
        </w:rPr>
        <w:t xml:space="preserve">The Trump </w:t>
      </w:r>
      <w:r w:rsidRPr="00CF68CC">
        <w:rPr>
          <w:rStyle w:val="StyleUnderline"/>
          <w:highlight w:val="cyan"/>
        </w:rPr>
        <w:t>administration is banking on the fact</w:t>
      </w:r>
      <w:r w:rsidRPr="00974443">
        <w:rPr>
          <w:rStyle w:val="StyleUnderline"/>
        </w:rPr>
        <w:t xml:space="preserve"> that </w:t>
      </w:r>
      <w:r w:rsidRPr="00CF68CC">
        <w:rPr>
          <w:rStyle w:val="StyleUnderline"/>
          <w:highlight w:val="cyan"/>
        </w:rPr>
        <w:t>workers will channel</w:t>
      </w:r>
      <w:r w:rsidRPr="00974443">
        <w:rPr>
          <w:rStyle w:val="StyleUnderline"/>
        </w:rPr>
        <w:t xml:space="preserve"> their </w:t>
      </w:r>
      <w:r w:rsidRPr="00CF68CC">
        <w:rPr>
          <w:rStyle w:val="StyleUnderline"/>
          <w:highlight w:val="cyan"/>
        </w:rPr>
        <w:t>outrage at</w:t>
      </w:r>
      <w:r w:rsidRPr="00974443">
        <w:rPr>
          <w:rStyle w:val="StyleUnderline"/>
        </w:rPr>
        <w:t xml:space="preserve"> environmental and </w:t>
      </w:r>
      <w:r w:rsidRPr="00CF68CC">
        <w:rPr>
          <w:rStyle w:val="StyleUnderline"/>
          <w:highlight w:val="cyan"/>
        </w:rPr>
        <w:t>bureaucratic “elitists</w:t>
      </w:r>
      <w:r w:rsidRPr="00974443">
        <w:rPr>
          <w:sz w:val="16"/>
        </w:rPr>
        <w:t xml:space="preserve">” </w:t>
      </w:r>
      <w:r w:rsidRPr="00974443">
        <w:rPr>
          <w:rStyle w:val="StyleUnderline"/>
        </w:rPr>
        <w:t>and seek solace in the psychic comfort of a nation made great again by fossil fuels</w:t>
      </w:r>
      <w:r w:rsidRPr="00974443">
        <w:rPr>
          <w:sz w:val="16"/>
        </w:rPr>
        <w:t xml:space="preserve">. </w:t>
      </w:r>
      <w:r w:rsidRPr="00974443">
        <w:rPr>
          <w:rStyle w:val="StyleUnderline"/>
        </w:rPr>
        <w:t>But wrapping ourselves in the cloth of an oil-drenched flag won’t provide protection from rising tides and raging flames, from toxic fumes and contaminated water, from soaring home insurance and health care debt.</w:t>
      </w:r>
      <w:r w:rsidRPr="00974443">
        <w:rPr>
          <w:sz w:val="16"/>
        </w:rPr>
        <w:t xml:space="preserve"> The truth is that </w:t>
      </w:r>
      <w:r w:rsidRPr="00CF68CC">
        <w:rPr>
          <w:rStyle w:val="Emphasis"/>
          <w:highlight w:val="cyan"/>
        </w:rPr>
        <w:t>workers and environmentalists</w:t>
      </w:r>
      <w:r w:rsidRPr="00974443">
        <w:rPr>
          <w:rStyle w:val="Emphasis"/>
        </w:rPr>
        <w:t xml:space="preserve"> </w:t>
      </w:r>
      <w:r w:rsidRPr="00CF68CC">
        <w:rPr>
          <w:rStyle w:val="Emphasis"/>
          <w:highlight w:val="cyan"/>
        </w:rPr>
        <w:t>share a common enemy</w:t>
      </w:r>
      <w:r w:rsidRPr="00974443">
        <w:rPr>
          <w:rStyle w:val="Emphasis"/>
        </w:rPr>
        <w:t>:</w:t>
      </w:r>
      <w:r w:rsidRPr="00974443">
        <w:rPr>
          <w:sz w:val="16"/>
        </w:rPr>
        <w:t xml:space="preserve"> </w:t>
      </w:r>
      <w:r w:rsidRPr="00974443">
        <w:rPr>
          <w:rStyle w:val="StyleUnderline"/>
        </w:rPr>
        <w:t>the fossil fuel companies, their long-standing partners in finance, and their newfound allies in the tech sector — all of whom continue to reap absurd profits from exploiting workers and the earth.</w:t>
      </w:r>
    </w:p>
    <w:p w14:paraId="5AE56648" w14:textId="77777777" w:rsidR="002609D7" w:rsidRDefault="002609D7" w:rsidP="002609D7">
      <w:pPr>
        <w:rPr>
          <w:rStyle w:val="Emphasis"/>
        </w:rPr>
      </w:pPr>
      <w:r w:rsidRPr="00974443">
        <w:rPr>
          <w:rStyle w:val="StyleUnderline"/>
        </w:rPr>
        <w:t xml:space="preserve">Contra the Right’s talking points, </w:t>
      </w:r>
      <w:r w:rsidRPr="00954166">
        <w:rPr>
          <w:rStyle w:val="Emphasis"/>
        </w:rPr>
        <w:t>a worker</w:t>
      </w:r>
      <w:r w:rsidRPr="00974443">
        <w:rPr>
          <w:rStyle w:val="StyleUnderline"/>
        </w:rPr>
        <w:t xml:space="preserve"> and community-</w:t>
      </w:r>
      <w:r w:rsidRPr="00974443">
        <w:rPr>
          <w:rStyle w:val="Emphasis"/>
        </w:rPr>
        <w:t>led Green New Deal is, in fact, the best path forward.</w:t>
      </w:r>
    </w:p>
    <w:p w14:paraId="2D91BDD6" w14:textId="77777777" w:rsidR="002609D7" w:rsidRPr="00792755" w:rsidRDefault="002609D7" w:rsidP="002609D7">
      <w:pPr>
        <w:pStyle w:val="Heading4"/>
      </w:pPr>
      <w:r w:rsidRPr="00792755">
        <w:t xml:space="preserve">6] Turn </w:t>
      </w:r>
      <w:r>
        <w:t>–</w:t>
      </w:r>
      <w:r w:rsidRPr="00792755">
        <w:t xml:space="preserve"> Labor</w:t>
      </w:r>
      <w:r>
        <w:t xml:space="preserve"> </w:t>
      </w:r>
      <w:r w:rsidRPr="00792755">
        <w:t>law can resolve root cause questions of hierarchy, alternatives are worse</w:t>
      </w:r>
    </w:p>
    <w:p w14:paraId="4B2C80E0" w14:textId="77777777" w:rsidR="002609D7" w:rsidRPr="000A0EB9" w:rsidRDefault="002609D7" w:rsidP="002609D7">
      <w:r w:rsidRPr="000A0EB9">
        <w:t xml:space="preserve">Paolo </w:t>
      </w:r>
      <w:r w:rsidRPr="000A0EB9">
        <w:rPr>
          <w:rStyle w:val="Style13ptBold"/>
        </w:rPr>
        <w:t>Tomassetti 18</w:t>
      </w:r>
      <w:r>
        <w:t>, Associate Professor Department of Private Law and Legal History at the University of Milan, “</w:t>
      </w:r>
      <w:r w:rsidRPr="000A0EB9">
        <w:t>LABOR LAW AND ENVIRONMENTAL SUSTAINABILITY</w:t>
      </w:r>
      <w:r>
        <w:t xml:space="preserve">,” Work Regulation and Environmental Sustainability, Comparative Labor Law &amp; Policy Journal 40 Comp. Lab. L. &amp; Po, Issue 1, Fall 2018, </w:t>
      </w:r>
      <w:r w:rsidRPr="006C1376">
        <w:t>https://heinonline.org/HOL/Page?handle=hein.journals/cllpj40&amp;id=73&amp;collection=journals&amp;index=</w:t>
      </w:r>
      <w:r>
        <w:t xml:space="preserve"> lp</w:t>
      </w:r>
    </w:p>
    <w:p w14:paraId="0558EBD1" w14:textId="77777777" w:rsidR="002609D7" w:rsidRDefault="002609D7" w:rsidP="002609D7">
      <w:pPr>
        <w:rPr>
          <w:rStyle w:val="StyleUnderline"/>
        </w:rPr>
      </w:pPr>
      <w:r w:rsidRPr="00FF453D">
        <w:rPr>
          <w:sz w:val="14"/>
        </w:rPr>
        <w:t xml:space="preserve">It is also notable that </w:t>
      </w:r>
      <w:r w:rsidRPr="00CF68CC">
        <w:rPr>
          <w:rStyle w:val="Emphasis"/>
          <w:highlight w:val="cyan"/>
        </w:rPr>
        <w:t>social equality</w:t>
      </w:r>
      <w:r w:rsidRPr="00CF68CC">
        <w:rPr>
          <w:sz w:val="14"/>
          <w:highlight w:val="cyan"/>
        </w:rPr>
        <w:t xml:space="preserve"> </w:t>
      </w:r>
      <w:r w:rsidRPr="00CF68CC">
        <w:rPr>
          <w:rStyle w:val="StyleUnderline"/>
          <w:highlight w:val="cyan"/>
        </w:rPr>
        <w:t>is</w:t>
      </w:r>
      <w:r w:rsidRPr="00FF453D">
        <w:rPr>
          <w:rStyle w:val="StyleUnderline"/>
        </w:rPr>
        <w:t xml:space="preserve"> placed </w:t>
      </w:r>
      <w:r w:rsidRPr="000D6F99">
        <w:rPr>
          <w:rStyle w:val="StyleUnderline"/>
        </w:rPr>
        <w:t>among</w:t>
      </w:r>
      <w:r w:rsidRPr="00FF453D">
        <w:rPr>
          <w:rStyle w:val="StyleUnderline"/>
        </w:rPr>
        <w:t xml:space="preserve"> </w:t>
      </w:r>
      <w:r w:rsidRPr="00CF68CC">
        <w:rPr>
          <w:rStyle w:val="StyleUnderline"/>
          <w:highlight w:val="cyan"/>
        </w:rPr>
        <w:t xml:space="preserve">the </w:t>
      </w:r>
      <w:r w:rsidRPr="000D6F99">
        <w:rPr>
          <w:rStyle w:val="StyleUnderline"/>
        </w:rPr>
        <w:t>universal</w:t>
      </w:r>
      <w:r w:rsidRPr="00FF453D">
        <w:rPr>
          <w:rStyle w:val="StyleUnderline"/>
        </w:rPr>
        <w:t xml:space="preserve"> </w:t>
      </w:r>
      <w:r w:rsidRPr="00CF68CC">
        <w:rPr>
          <w:rStyle w:val="StyleUnderline"/>
          <w:highlight w:val="cyan"/>
        </w:rPr>
        <w:t>goal</w:t>
      </w:r>
      <w:r w:rsidRPr="000D6F99">
        <w:rPr>
          <w:rStyle w:val="StyleUnderline"/>
        </w:rPr>
        <w:t xml:space="preserve">s </w:t>
      </w:r>
      <w:r w:rsidRPr="00CF68CC">
        <w:rPr>
          <w:rStyle w:val="StyleUnderline"/>
          <w:highlight w:val="cyan"/>
        </w:rPr>
        <w:t>of labor law</w:t>
      </w:r>
      <w:r w:rsidRPr="00CF68CC">
        <w:rPr>
          <w:sz w:val="14"/>
          <w:highlight w:val="cyan"/>
        </w:rPr>
        <w:t>.</w:t>
      </w:r>
      <w:r w:rsidRPr="00FF453D">
        <w:rPr>
          <w:sz w:val="14"/>
        </w:rPr>
        <w:t xml:space="preserve"> </w:t>
      </w:r>
      <w:r w:rsidRPr="00FF453D">
        <w:rPr>
          <w:rStyle w:val="StyleUnderline"/>
        </w:rPr>
        <w:t xml:space="preserve">Pursuing </w:t>
      </w:r>
      <w:r w:rsidRPr="00CF68CC">
        <w:rPr>
          <w:rStyle w:val="StyleUnderline"/>
          <w:highlight w:val="cyan"/>
        </w:rPr>
        <w:t>this</w:t>
      </w:r>
      <w:r w:rsidRPr="00FF453D">
        <w:rPr>
          <w:sz w:val="14"/>
        </w:rPr>
        <w:t xml:space="preserve"> goal </w:t>
      </w:r>
      <w:r w:rsidRPr="00CF68CC">
        <w:rPr>
          <w:rStyle w:val="StyleUnderline"/>
          <w:highlight w:val="cyan"/>
        </w:rPr>
        <w:t>is functional to</w:t>
      </w:r>
      <w:r w:rsidRPr="00FF453D">
        <w:rPr>
          <w:rStyle w:val="StyleUnderline"/>
        </w:rPr>
        <w:t xml:space="preserve"> environmental </w:t>
      </w:r>
      <w:r w:rsidRPr="00CF68CC">
        <w:rPr>
          <w:rStyle w:val="StyleUnderline"/>
          <w:highlight w:val="cyan"/>
        </w:rPr>
        <w:t>sustainability</w:t>
      </w:r>
      <w:r w:rsidRPr="00FF453D">
        <w:rPr>
          <w:sz w:val="14"/>
        </w:rPr>
        <w:t xml:space="preserve"> </w:t>
      </w:r>
      <w:r w:rsidRPr="00FF453D">
        <w:rPr>
          <w:rStyle w:val="StyleUnderline"/>
        </w:rPr>
        <w:t>as it aims to prevent as much as possible social hierarchies</w:t>
      </w:r>
      <w:r w:rsidRPr="00FF453D">
        <w:rPr>
          <w:sz w:val="14"/>
        </w:rPr>
        <w:t xml:space="preserve">. 36 There is growing consensus, indeed, that at the </w:t>
      </w:r>
      <w:r w:rsidRPr="00CF68CC">
        <w:rPr>
          <w:rStyle w:val="StyleUnderline"/>
          <w:highlight w:val="cyan"/>
        </w:rPr>
        <w:t>roots of</w:t>
      </w:r>
      <w:r w:rsidRPr="00FF453D">
        <w:rPr>
          <w:rStyle w:val="StyleUnderline"/>
        </w:rPr>
        <w:t xml:space="preserve"> current </w:t>
      </w:r>
      <w:r w:rsidRPr="00CF68CC">
        <w:rPr>
          <w:rStyle w:val="StyleUnderline"/>
          <w:highlight w:val="cyan"/>
        </w:rPr>
        <w:t>environmental crisis</w:t>
      </w:r>
      <w:r w:rsidRPr="00FF453D">
        <w:rPr>
          <w:rStyle w:val="StyleUnderline"/>
        </w:rPr>
        <w:t xml:space="preserve"> </w:t>
      </w:r>
      <w:r w:rsidRPr="00CF68CC">
        <w:rPr>
          <w:rStyle w:val="StyleUnderline"/>
          <w:highlight w:val="cyan"/>
        </w:rPr>
        <w:t>is a crisis of</w:t>
      </w:r>
      <w:r w:rsidRPr="00FF453D">
        <w:rPr>
          <w:rStyle w:val="StyleUnderline"/>
        </w:rPr>
        <w:t xml:space="preserve"> human</w:t>
      </w:r>
      <w:r w:rsidRPr="00FF453D">
        <w:rPr>
          <w:sz w:val="14"/>
        </w:rPr>
        <w:t xml:space="preserve"> </w:t>
      </w:r>
      <w:r w:rsidRPr="00CF68CC">
        <w:rPr>
          <w:rStyle w:val="StyleUnderline"/>
          <w:highlight w:val="cyan"/>
        </w:rPr>
        <w:t>hierarchies</w:t>
      </w:r>
      <w:r w:rsidRPr="00FF453D">
        <w:rPr>
          <w:sz w:val="14"/>
        </w:rPr>
        <w:t xml:space="preserve"> and equalities.37 Murray Bookchin argues, "t</w:t>
      </w:r>
      <w:r w:rsidRPr="00FF453D">
        <w:rPr>
          <w:rStyle w:val="StyleUnderline"/>
        </w:rPr>
        <w:t>he very notion of the domination of nature by man stems from the very real domination of human by human</w:t>
      </w:r>
      <w:r w:rsidRPr="00FF453D">
        <w:rPr>
          <w:sz w:val="14"/>
        </w:rPr>
        <w:t xml:space="preserve">." 38 He refers to the concept of hierarchy as "the cultural, traditional and psychological systems of obedience and command, not merely the economic and political systems to which the terms class and State most appropriately refer." 39 </w:t>
      </w:r>
      <w:r w:rsidRPr="00CF68CC">
        <w:rPr>
          <w:rStyle w:val="StyleUnderline"/>
          <w:highlight w:val="cyan"/>
        </w:rPr>
        <w:t>Labor law</w:t>
      </w:r>
      <w:r w:rsidRPr="00FF453D">
        <w:rPr>
          <w:rStyle w:val="StyleUnderline"/>
        </w:rPr>
        <w:t xml:space="preserve">, </w:t>
      </w:r>
      <w:r w:rsidRPr="00FF453D">
        <w:rPr>
          <w:rStyle w:val="Emphasis"/>
        </w:rPr>
        <w:t xml:space="preserve">especially </w:t>
      </w:r>
      <w:r w:rsidRPr="00CF68CC">
        <w:rPr>
          <w:rStyle w:val="Emphasis"/>
          <w:highlight w:val="cyan"/>
        </w:rPr>
        <w:t>in its collective dimension</w:t>
      </w:r>
      <w:r w:rsidRPr="00FF453D">
        <w:rPr>
          <w:sz w:val="14"/>
        </w:rPr>
        <w:t xml:space="preserve">, </w:t>
      </w:r>
      <w:r w:rsidRPr="00FF453D">
        <w:rPr>
          <w:rStyle w:val="StyleUnderline"/>
        </w:rPr>
        <w:t xml:space="preserve">converges with this idea as it </w:t>
      </w:r>
      <w:r w:rsidRPr="00CF68CC">
        <w:rPr>
          <w:rStyle w:val="Emphasis"/>
          <w:highlight w:val="cyan"/>
        </w:rPr>
        <w:t>aims to countervail</w:t>
      </w:r>
      <w:r w:rsidRPr="00FF453D">
        <w:rPr>
          <w:rStyle w:val="Emphasis"/>
        </w:rPr>
        <w:t xml:space="preserve"> deteriorated forms of </w:t>
      </w:r>
      <w:r w:rsidRPr="00CF68CC">
        <w:rPr>
          <w:rStyle w:val="Emphasis"/>
          <w:highlight w:val="cyan"/>
        </w:rPr>
        <w:t>hierarchy</w:t>
      </w:r>
      <w:r w:rsidRPr="00FF453D">
        <w:rPr>
          <w:sz w:val="14"/>
        </w:rPr>
        <w:t xml:space="preserve"> </w:t>
      </w:r>
      <w:r w:rsidRPr="00FF453D">
        <w:rPr>
          <w:rStyle w:val="StyleUnderline"/>
        </w:rPr>
        <w:t xml:space="preserve">in labor management relations </w:t>
      </w:r>
      <w:r w:rsidRPr="00CF68CC">
        <w:rPr>
          <w:rStyle w:val="StyleUnderline"/>
          <w:highlight w:val="cyan"/>
        </w:rPr>
        <w:t>by bringing justice</w:t>
      </w:r>
      <w:r w:rsidRPr="00FF453D">
        <w:rPr>
          <w:rStyle w:val="StyleUnderline"/>
        </w:rPr>
        <w:t xml:space="preserve">, </w:t>
      </w:r>
      <w:r w:rsidRPr="00CF68CC">
        <w:rPr>
          <w:rStyle w:val="StyleUnderline"/>
          <w:highlight w:val="cyan"/>
        </w:rPr>
        <w:t>equality, and democracy</w:t>
      </w:r>
      <w:r w:rsidRPr="00FF453D">
        <w:rPr>
          <w:rStyle w:val="StyleUnderline"/>
        </w:rPr>
        <w:t xml:space="preserve"> into the employment relationship</w:t>
      </w:r>
      <w:r w:rsidRPr="00FF453D">
        <w:rPr>
          <w:sz w:val="14"/>
        </w:rPr>
        <w:t xml:space="preserve">. At </w:t>
      </w:r>
      <w:r w:rsidRPr="00CF68CC">
        <w:rPr>
          <w:rStyle w:val="StyleUnderline"/>
          <w:highlight w:val="cyan"/>
        </w:rPr>
        <w:t>the opposite</w:t>
      </w:r>
      <w:r w:rsidRPr="00FF453D">
        <w:rPr>
          <w:sz w:val="14"/>
        </w:rPr>
        <w:t xml:space="preserve"> pole of sustainability, by contrast, </w:t>
      </w:r>
      <w:r w:rsidRPr="00CF68CC">
        <w:rPr>
          <w:rStyle w:val="StyleUnderline"/>
          <w:highlight w:val="cyan"/>
        </w:rPr>
        <w:t>is</w:t>
      </w:r>
      <w:r w:rsidRPr="00FF453D">
        <w:rPr>
          <w:rStyle w:val="StyleUnderline"/>
        </w:rPr>
        <w:t xml:space="preserve"> the pure </w:t>
      </w:r>
      <w:r w:rsidRPr="00CF68CC">
        <w:rPr>
          <w:rStyle w:val="StyleUnderline"/>
          <w:highlight w:val="cyan"/>
        </w:rPr>
        <w:t>commodified labor relation</w:t>
      </w:r>
      <w:r w:rsidRPr="00FF453D">
        <w:rPr>
          <w:sz w:val="14"/>
        </w:rPr>
        <w:t xml:space="preserve">: </w:t>
      </w:r>
      <w:r w:rsidRPr="00FF453D">
        <w:rPr>
          <w:rStyle w:val="StyleUnderline"/>
        </w:rPr>
        <w:t xml:space="preserve">a context </w:t>
      </w:r>
      <w:r w:rsidRPr="00CF68CC">
        <w:rPr>
          <w:rStyle w:val="StyleUnderline"/>
          <w:highlight w:val="cyan"/>
        </w:rPr>
        <w:t>where</w:t>
      </w:r>
      <w:r w:rsidRPr="00FF453D">
        <w:rPr>
          <w:rStyle w:val="StyleUnderline"/>
        </w:rPr>
        <w:t xml:space="preserve"> </w:t>
      </w:r>
      <w:r w:rsidRPr="00CF68CC">
        <w:rPr>
          <w:rStyle w:val="Emphasis"/>
          <w:highlight w:val="cyan"/>
        </w:rPr>
        <w:t>short-termism</w:t>
      </w:r>
      <w:r w:rsidRPr="00FF453D">
        <w:rPr>
          <w:rStyle w:val="Emphasis"/>
        </w:rPr>
        <w:t xml:space="preserve"> </w:t>
      </w:r>
      <w:r w:rsidRPr="00CF68CC">
        <w:rPr>
          <w:rStyle w:val="Emphasis"/>
          <w:highlight w:val="cyan"/>
        </w:rPr>
        <w:t>prevails</w:t>
      </w:r>
      <w:r w:rsidRPr="00FF453D">
        <w:rPr>
          <w:rStyle w:val="StyleUnderline"/>
        </w:rPr>
        <w:t xml:space="preserve"> </w:t>
      </w:r>
      <w:r w:rsidRPr="00CF68CC">
        <w:rPr>
          <w:rStyle w:val="StyleUnderline"/>
          <w:highlight w:val="cyan"/>
        </w:rPr>
        <w:t xml:space="preserve">and </w:t>
      </w:r>
      <w:r w:rsidRPr="00CF68CC">
        <w:rPr>
          <w:rStyle w:val="Emphasis"/>
          <w:highlight w:val="cyan"/>
        </w:rPr>
        <w:t>vulnerabilities</w:t>
      </w:r>
      <w:r w:rsidRPr="00FF453D">
        <w:rPr>
          <w:rStyle w:val="Emphasis"/>
        </w:rPr>
        <w:t xml:space="preserve"> </w:t>
      </w:r>
      <w:r w:rsidRPr="00CF68CC">
        <w:rPr>
          <w:rStyle w:val="Emphasis"/>
          <w:highlight w:val="cyan"/>
        </w:rPr>
        <w:t>inherent</w:t>
      </w:r>
      <w:r w:rsidRPr="00FF453D">
        <w:rPr>
          <w:rStyle w:val="StyleUnderline"/>
        </w:rPr>
        <w:t xml:space="preserve"> in the employment relationship</w:t>
      </w:r>
      <w:r w:rsidRPr="00FF453D">
        <w:rPr>
          <w:sz w:val="14"/>
        </w:rPr>
        <w:t xml:space="preserve"> (democratic deficit and dependency) </w:t>
      </w:r>
      <w:r w:rsidRPr="00FF453D">
        <w:rPr>
          <w:rStyle w:val="StyleUnderline"/>
        </w:rPr>
        <w:t>are exacerbated by the occupational threat</w:t>
      </w:r>
      <w:r w:rsidRPr="00FF453D">
        <w:rPr>
          <w:sz w:val="14"/>
        </w:rPr>
        <w:t xml:space="preserve">. Under this take-it-or-leave-it approach, the conflict between labor and the environment materializes since </w:t>
      </w:r>
      <w:r w:rsidRPr="00FF453D">
        <w:rPr>
          <w:rStyle w:val="StyleUnderline"/>
        </w:rPr>
        <w:t>workers have no option but to accept to work for environmental degradation.</w:t>
      </w:r>
    </w:p>
    <w:p w14:paraId="3F5B6D9E" w14:textId="77777777" w:rsidR="002609D7" w:rsidRPr="00FF453D" w:rsidRDefault="002609D7" w:rsidP="002609D7">
      <w:pPr>
        <w:rPr>
          <w:sz w:val="14"/>
        </w:rPr>
      </w:pPr>
      <w:r w:rsidRPr="00FF453D">
        <w:rPr>
          <w:sz w:val="14"/>
        </w:rPr>
        <w:t xml:space="preserve">Fritjof Capra and Ugo Mattei observe that </w:t>
      </w:r>
      <w:r w:rsidRPr="00FF453D">
        <w:rPr>
          <w:rStyle w:val="StyleUnderline"/>
        </w:rPr>
        <w:t>it is not the outcome of some law of nature that "many workers today, whether unionized or not, will not fight for higher wages or better working conditions out of fear that their jobs will be moved to another municipality, or even abroad</w:t>
      </w:r>
      <w:r w:rsidRPr="00FF453D">
        <w:rPr>
          <w:sz w:val="14"/>
        </w:rPr>
        <w:t xml:space="preserve">.' 40 Instead, </w:t>
      </w:r>
      <w:r w:rsidRPr="00FF453D">
        <w:rPr>
          <w:rStyle w:val="StyleUnderline"/>
        </w:rPr>
        <w:t>it is the outcome of the</w:t>
      </w:r>
    </w:p>
    <w:p w14:paraId="3189252F" w14:textId="77777777" w:rsidR="002609D7" w:rsidRPr="00FF453D" w:rsidRDefault="002609D7" w:rsidP="002609D7">
      <w:pPr>
        <w:rPr>
          <w:sz w:val="14"/>
        </w:rPr>
      </w:pPr>
      <w:r w:rsidRPr="00FF453D">
        <w:rPr>
          <w:rStyle w:val="Emphasis"/>
        </w:rPr>
        <w:t>extractive legal setting</w:t>
      </w:r>
      <w:r w:rsidRPr="00FF453D">
        <w:rPr>
          <w:sz w:val="14"/>
        </w:rPr>
        <w:t xml:space="preserve"> </w:t>
      </w:r>
      <w:r w:rsidRPr="00FF453D">
        <w:rPr>
          <w:rStyle w:val="StyleUnderline"/>
        </w:rPr>
        <w:t>put in place when the need was to transform the</w:t>
      </w:r>
      <w:r w:rsidRPr="00FF453D">
        <w:rPr>
          <w:sz w:val="14"/>
        </w:rPr>
        <w:t xml:space="preserve"> </w:t>
      </w:r>
      <w:r w:rsidRPr="00FF453D">
        <w:rPr>
          <w:rStyle w:val="StyleUnderline"/>
        </w:rPr>
        <w:t>abundant commons into capital that at the time was too scarce</w:t>
      </w:r>
      <w:r w:rsidRPr="00FF453D">
        <w:rPr>
          <w:sz w:val="14"/>
        </w:rPr>
        <w:t>. This legal setting is based in a particular conception of property law, based on the assumed freedom to extract resources and exploit labor.41</w:t>
      </w:r>
    </w:p>
    <w:p w14:paraId="75644D4B" w14:textId="77777777" w:rsidR="002609D7" w:rsidRPr="00712F2A" w:rsidRDefault="002609D7" w:rsidP="002609D7">
      <w:pPr>
        <w:rPr>
          <w:u w:val="single"/>
        </w:rPr>
      </w:pPr>
      <w:r w:rsidRPr="00FF453D">
        <w:rPr>
          <w:sz w:val="14"/>
        </w:rPr>
        <w:t>In the same vein, Paul Hampton argues that, "</w:t>
      </w:r>
      <w:r w:rsidRPr="00FF453D">
        <w:rPr>
          <w:rStyle w:val="StyleUnderline"/>
        </w:rPr>
        <w:t xml:space="preserve">the </w:t>
      </w:r>
      <w:r w:rsidRPr="00CF68CC">
        <w:rPr>
          <w:rStyle w:val="StyleUnderline"/>
          <w:highlight w:val="cyan"/>
        </w:rPr>
        <w:t>commodification of labour</w:t>
      </w:r>
      <w:r w:rsidRPr="00FF453D">
        <w:rPr>
          <w:rStyle w:val="StyleUnderline"/>
        </w:rPr>
        <w:t xml:space="preserve"> power and the 'free gifts of nature'</w:t>
      </w:r>
      <w:r w:rsidRPr="00FF453D">
        <w:rPr>
          <w:sz w:val="14"/>
        </w:rPr>
        <w:t xml:space="preserve"> (including the atmosphere) </w:t>
      </w:r>
      <w:r w:rsidRPr="00FF453D">
        <w:rPr>
          <w:rStyle w:val="Emphasis"/>
        </w:rPr>
        <w:t xml:space="preserve">are the </w:t>
      </w:r>
      <w:r w:rsidRPr="00CF68CC">
        <w:rPr>
          <w:rStyle w:val="Emphasis"/>
          <w:highlight w:val="cyan"/>
        </w:rPr>
        <w:t>parallel process</w:t>
      </w:r>
      <w:r w:rsidRPr="00FF453D">
        <w:rPr>
          <w:rStyle w:val="Emphasis"/>
        </w:rPr>
        <w:t xml:space="preserve"> </w:t>
      </w:r>
      <w:r w:rsidRPr="00CF68CC">
        <w:rPr>
          <w:rStyle w:val="Emphasis"/>
          <w:highlight w:val="cyan"/>
        </w:rPr>
        <w:t>through which capital</w:t>
      </w:r>
      <w:r w:rsidRPr="00FF453D">
        <w:rPr>
          <w:rStyle w:val="Emphasis"/>
        </w:rPr>
        <w:t xml:space="preserve"> simultaneously </w:t>
      </w:r>
      <w:r w:rsidRPr="00CF68CC">
        <w:rPr>
          <w:rStyle w:val="Emphasis"/>
          <w:highlight w:val="cyan"/>
        </w:rPr>
        <w:t>exploits labor while</w:t>
      </w:r>
      <w:r w:rsidRPr="00FF453D">
        <w:rPr>
          <w:rStyle w:val="Emphasis"/>
        </w:rPr>
        <w:t xml:space="preserve"> </w:t>
      </w:r>
      <w:r w:rsidRPr="00CF68CC">
        <w:rPr>
          <w:rStyle w:val="Emphasis"/>
          <w:highlight w:val="cyan"/>
        </w:rPr>
        <w:t>imperiling the</w:t>
      </w:r>
      <w:r w:rsidRPr="00FF453D">
        <w:rPr>
          <w:rStyle w:val="Emphasis"/>
        </w:rPr>
        <w:t xml:space="preserve"> </w:t>
      </w:r>
      <w:r w:rsidRPr="00CF68CC">
        <w:rPr>
          <w:rStyle w:val="Emphasis"/>
          <w:highlight w:val="cyan"/>
        </w:rPr>
        <w:t>atmosphere</w:t>
      </w:r>
      <w:r w:rsidRPr="00FF453D">
        <w:rPr>
          <w:sz w:val="14"/>
        </w:rPr>
        <w:t xml:space="preserve">. ' 4 2 In this sense, </w:t>
      </w:r>
      <w:r w:rsidRPr="00FF453D">
        <w:rPr>
          <w:rStyle w:val="Emphasis"/>
        </w:rPr>
        <w:t>environmental sustainability converges with the fundamental goal of labor law</w:t>
      </w:r>
      <w:r w:rsidRPr="00FF453D">
        <w:rPr>
          <w:sz w:val="14"/>
        </w:rPr>
        <w:t xml:space="preserve">: </w:t>
      </w:r>
      <w:r w:rsidRPr="00FF453D">
        <w:rPr>
          <w:rStyle w:val="StyleUnderline"/>
        </w:rPr>
        <w:t>to be "the guardian of human beings in an age of almost unrestrained materialism</w:t>
      </w:r>
      <w:r w:rsidRPr="00FF453D">
        <w:rPr>
          <w:sz w:val="14"/>
        </w:rPr>
        <w:t xml:space="preserve">. ' 43 Also, </w:t>
      </w:r>
      <w:r w:rsidRPr="00CF68CC">
        <w:rPr>
          <w:rStyle w:val="Emphasis"/>
          <w:highlight w:val="cyan"/>
        </w:rPr>
        <w:t>sustainability is fully</w:t>
      </w:r>
      <w:r w:rsidRPr="00FF453D">
        <w:rPr>
          <w:rStyle w:val="Emphasis"/>
        </w:rPr>
        <w:t xml:space="preserve"> </w:t>
      </w:r>
      <w:r w:rsidRPr="00CF68CC">
        <w:rPr>
          <w:rStyle w:val="Emphasis"/>
          <w:highlight w:val="cyan"/>
        </w:rPr>
        <w:t>consistent with</w:t>
      </w:r>
      <w:r w:rsidRPr="00FF453D">
        <w:rPr>
          <w:rStyle w:val="Emphasis"/>
        </w:rPr>
        <w:t xml:space="preserve"> </w:t>
      </w:r>
      <w:r w:rsidRPr="00CF68CC">
        <w:rPr>
          <w:rStyle w:val="Emphasis"/>
          <w:highlight w:val="cyan"/>
        </w:rPr>
        <w:t>the</w:t>
      </w:r>
      <w:r w:rsidRPr="00FF453D">
        <w:rPr>
          <w:rStyle w:val="Emphasis"/>
        </w:rPr>
        <w:t xml:space="preserve"> </w:t>
      </w:r>
      <w:r w:rsidRPr="000D6F99">
        <w:rPr>
          <w:rStyle w:val="Emphasis"/>
        </w:rPr>
        <w:t xml:space="preserve">fundamental principle of the </w:t>
      </w:r>
      <w:r w:rsidRPr="00CF68CC">
        <w:rPr>
          <w:rStyle w:val="Emphasis"/>
          <w:highlight w:val="cyan"/>
        </w:rPr>
        <w:t>discipline</w:t>
      </w:r>
      <w:r w:rsidRPr="00FF453D">
        <w:rPr>
          <w:sz w:val="14"/>
        </w:rPr>
        <w:t xml:space="preserve"> </w:t>
      </w:r>
      <w:r w:rsidRPr="00FF453D">
        <w:rPr>
          <w:rStyle w:val="StyleUnderline"/>
        </w:rPr>
        <w:t>according to which "labor is not a commodity."</w:t>
      </w:r>
    </w:p>
    <w:p w14:paraId="23F6328E" w14:textId="77777777" w:rsidR="002609D7" w:rsidRDefault="002609D7" w:rsidP="002609D7">
      <w:pPr>
        <w:pStyle w:val="Heading4"/>
      </w:pPr>
      <w:r>
        <w:t xml:space="preserve">7) Alt fails- </w:t>
      </w:r>
    </w:p>
    <w:p w14:paraId="36FE3240" w14:textId="77777777" w:rsidR="002609D7" w:rsidRDefault="002609D7" w:rsidP="002609D7">
      <w:pPr>
        <w:pStyle w:val="Heading4"/>
      </w:pPr>
      <w:r>
        <w:t xml:space="preserve">Crip’ methodology is problematic and ineffective at solving violence- obfuscates intersectional discussions of privilege and undermines coalition building on political demands </w:t>
      </w:r>
    </w:p>
    <w:p w14:paraId="50DA91B9" w14:textId="77777777" w:rsidR="002609D7" w:rsidRDefault="002609D7" w:rsidP="002609D7">
      <w:r w:rsidRPr="006C25FF">
        <w:rPr>
          <w:rStyle w:val="Style13ptBold"/>
        </w:rPr>
        <w:t>Gupta ’19</w:t>
      </w:r>
      <w:r>
        <w:t xml:space="preserve"> (Rahila Gupta, Rahila Gupta is a writer and journalist whose work has appeared in The Guardian, New Statesman and New Internationalist, among others. Her books include Enslaved: The New British Slavery (2008) and Provoked (2007), co-authored with Kiranjit Ahluwalia; and her plays Don’t Wake Me: The Ballad of Nihal Armstrong (2013) and The Unravelling (2017). She lives in London, </w:t>
      </w:r>
      <w:hyperlink r:id="rId7" w:history="1">
        <w:r w:rsidRPr="00B34A69">
          <w:rPr>
            <w:rStyle w:val="Hyperlink"/>
          </w:rPr>
          <w:t>https://aeon.co/essays/does-using-crip-like-queer-empower-disability-activism</w:t>
        </w:r>
      </w:hyperlink>
      <w:r>
        <w:t xml:space="preserve">, </w:t>
      </w:r>
      <w:r w:rsidRPr="006C25FF">
        <w:t>26 November 2019</w:t>
      </w:r>
      <w:r>
        <w:t>)</w:t>
      </w:r>
    </w:p>
    <w:p w14:paraId="6C154331" w14:textId="77777777" w:rsidR="002609D7" w:rsidRDefault="002609D7" w:rsidP="002609D7">
      <w:pPr>
        <w:rPr>
          <w:rStyle w:val="Emphasis"/>
        </w:rPr>
      </w:pPr>
      <w:r w:rsidRPr="006C25FF">
        <w:rPr>
          <w:rStyle w:val="Emphasis"/>
        </w:rPr>
        <w:t>Is crip the new queer?</w:t>
      </w:r>
      <w:r>
        <w:rPr>
          <w:rStyle w:val="Emphasis"/>
        </w:rPr>
        <w:t xml:space="preserve"> </w:t>
      </w:r>
      <w:r w:rsidRPr="007D76FF">
        <w:rPr>
          <w:rStyle w:val="Emphasis"/>
          <w:highlight w:val="cyan"/>
        </w:rPr>
        <w:t xml:space="preserve">Disability activists who look to queer theory for their politics end up </w:t>
      </w:r>
      <w:r w:rsidRPr="007D76FF">
        <w:rPr>
          <w:rStyle w:val="Emphasis"/>
          <w:highlight w:val="cyan"/>
          <w:bdr w:val="single" w:sz="4" w:space="0" w:color="auto"/>
        </w:rPr>
        <w:t>limiting their real transgressive potential</w:t>
      </w:r>
      <w:r w:rsidRPr="007D76FF">
        <w:rPr>
          <w:rStyle w:val="Emphasis"/>
          <w:highlight w:val="cyan"/>
        </w:rPr>
        <w:t>.</w:t>
      </w:r>
      <w:r>
        <w:rPr>
          <w:rStyle w:val="Emphasis"/>
        </w:rPr>
        <w:t xml:space="preserve"> </w:t>
      </w:r>
      <w:r w:rsidRPr="006C25FF">
        <w:rPr>
          <w:rStyle w:val="Emphasis"/>
        </w:rPr>
        <w:t xml:space="preserve">I came across </w:t>
      </w:r>
      <w:r w:rsidRPr="00621060">
        <w:rPr>
          <w:rStyle w:val="Emphasis"/>
        </w:rPr>
        <w:t xml:space="preserve">Robert McRuer’s </w:t>
      </w:r>
      <w:r w:rsidRPr="007D76FF">
        <w:rPr>
          <w:rStyle w:val="Emphasis"/>
          <w:highlight w:val="cyan"/>
        </w:rPr>
        <w:t>‘crip’ theory</w:t>
      </w:r>
      <w:r w:rsidRPr="006C25FF">
        <w:rPr>
          <w:rStyle w:val="Emphasis"/>
        </w:rPr>
        <w:t xml:space="preserve"> in 2015. At the time, I was preparing to write up my experience of touring India with a dramatic monologue that I had written, in verse, on life with my disabled son, Nihal, who died in 2001, and to dramatise our struggles for inclusion. The American theorist’s </w:t>
      </w:r>
      <w:r w:rsidRPr="00621060">
        <w:rPr>
          <w:rStyle w:val="Emphasis"/>
        </w:rPr>
        <w:t xml:space="preserve">bold attempt to reclaim this highly charged word ‘crip’ felt at once startling and provocative. Disability politics had always felt challenging to me, never fitting comfortably with my experience: while my son was alive, I’d tended to stay clear of it. </w:t>
      </w:r>
      <w:r w:rsidRPr="00621060">
        <w:rPr>
          <w:sz w:val="10"/>
        </w:rPr>
        <w:t xml:space="preserve">Of course, the first step towards winding back long-held prejudices against disabled people would be to promote positive images of them, to uncover the history of their contributions to society and culture, and re-assert their universal human right to exist: any means, in short, to help them become more visible. In 2010, the political activist and trade unionist Richard Rieser set up UK Disability History Month to do exactly that, on the model of black and LGBT movements. But this is where the similarity with other marginalised groups ends, or ought to. </w:t>
      </w:r>
      <w:r w:rsidRPr="00621060">
        <w:rPr>
          <w:rStyle w:val="Emphasis"/>
        </w:rPr>
        <w:t>Whereas one’s sex, race or sexual orientation become defined as ‘handicaps’ under systems of patriarchy, racism or heterosexism, impairment is a ‘handicap’ not merely because of disablism, but because it compromises the individuals who bear them, causing pain and suffering. This is irrespective of how far society evolves in its attitudes, or how far technology is effective in closing that gap.</w:t>
      </w:r>
      <w:r w:rsidRPr="00621060">
        <w:rPr>
          <w:sz w:val="10"/>
        </w:rPr>
        <w:t xml:space="preserve"> This is not to promote the suffering-helpless-victims-deserving-of-charity narrative. That narrative is something the disability movement has long rejected in displacing the medical model of disability in favour of a social model, so that instead of seeing disability as an individual problem to be ‘cured’ and ‘treated’, the problem is recast in terms of how society and the physical environment have been structured. Thus, if wheelchair users cannot attend a meeting, it’s not because they are in wheelchairs but because no ramps have been provided. The social model</w:t>
      </w:r>
      <w:r w:rsidRPr="00E35B55">
        <w:rPr>
          <w:sz w:val="10"/>
        </w:rPr>
        <w:t xml:space="preserve"> of disability emerged from the deliberations of the Union of the Physically Impaired Against Segregation (UPIAS). Pointedly, it distinguishes between disability and impairment: the first imposed by society as a form of exclusion, the second characterised by physical limitations. Since the UPIAS was mostly made up of individuals with spinal injuries, no attention was paid to mental health issues or learning difficulties. Still, as the disability activist Tom Shakespeare points out, the social model helped to improve self-esteem and build a positive collective identity in disabled people, while ‘in traditional accounts of disability, people with impairments feel that they are at fault.’ Coming up with a workable definition of impairment has itself been (and continues to be) a hot topic. Since the UK government has to arbitrate on matters of disability, perhaps it is best to quote their definition: ‘You’re disabled under the Equality Act 2010 if you have a physical or mental impairment that has a “substantial” and “long-term” adverse effect on your ability “to carry out normal day-to-day activities”.’ But the difficulties of categorisation are implicit in the long list of conditions. As Vic Finkelstein, a disability-rights activist who developed the social model of disability, put it in a paper he presented at an academic conference in 2001: ‘What was paramount was our focus on the need to change the disabling society rather than make us fit for society.’ Yet what about being fit for your own sake, as well as fit for society? In my son’s case we campaigned on both fronts. We battled for schools to admit him which entailed them doing </w:t>
      </w:r>
      <w:r w:rsidRPr="00621060">
        <w:rPr>
          <w:sz w:val="10"/>
        </w:rPr>
        <w:t xml:space="preserve">a lot more to become accessible than simply providing ramps; they had to formulate and implement policies of inclusion and jumpstart a clear change in attitudes. At the same time, on the advice of doctors, we experimented with Botox to make his eating more efficient and his muscles less stiff and painful. Nihal underwent operations to prevent his hips becoming dislocated; he wore a variety of splints and braces. In his case, the line between chasing a ‘cure’ or improving his daily wellbeing was often blurred. </w:t>
      </w:r>
      <w:r w:rsidRPr="00621060">
        <w:rPr>
          <w:rStyle w:val="Emphasis"/>
        </w:rPr>
        <w:t>Now here was McRuer attempting to go further than the social model of disability by standing in permanent challenge to the assumptions of able-bodiedness: using a demeaning word for disabled people, ‘crip’, not cleaning it up, but holding it up as a mirror to</w:t>
      </w:r>
      <w:r w:rsidRPr="006C25FF">
        <w:rPr>
          <w:rStyle w:val="Emphasis"/>
        </w:rPr>
        <w:t xml:space="preserve"> the inadequacies of the notion of able-bodiedness. </w:t>
      </w:r>
      <w:r w:rsidRPr="00D54682">
        <w:rPr>
          <w:rStyle w:val="Emphasis"/>
        </w:rPr>
        <w:t>Riding on the coat-tails of queer theory to share its radical stardust,</w:t>
      </w:r>
      <w:r w:rsidRPr="006C25FF">
        <w:rPr>
          <w:rStyle w:val="Emphasis"/>
        </w:rPr>
        <w:t xml:space="preserve"> </w:t>
      </w:r>
      <w:r w:rsidRPr="007D76FF">
        <w:rPr>
          <w:rStyle w:val="Emphasis"/>
          <w:highlight w:val="cyan"/>
        </w:rPr>
        <w:t xml:space="preserve">McRuer </w:t>
      </w:r>
      <w:r w:rsidRPr="00621060">
        <w:rPr>
          <w:rStyle w:val="Emphasis"/>
        </w:rPr>
        <w:t>argues that, as norms, heterosexuality and able-bodiedness are invisible non-identities, and that queerness and disability can become desirable as visible identities of resistance.</w:t>
      </w:r>
      <w:r w:rsidRPr="006C25FF">
        <w:rPr>
          <w:rStyle w:val="Emphasis"/>
        </w:rPr>
        <w:t xml:space="preserve"> </w:t>
      </w:r>
      <w:r w:rsidRPr="007D76FF">
        <w:rPr>
          <w:rStyle w:val="Emphasis"/>
          <w:highlight w:val="cyan"/>
        </w:rPr>
        <w:t>But do resistant identities such as</w:t>
      </w:r>
      <w:r w:rsidRPr="006C25FF">
        <w:rPr>
          <w:rStyle w:val="Emphasis"/>
        </w:rPr>
        <w:t xml:space="preserve"> </w:t>
      </w:r>
      <w:r w:rsidRPr="007D76FF">
        <w:rPr>
          <w:rStyle w:val="Emphasis"/>
          <w:highlight w:val="cyan"/>
        </w:rPr>
        <w:t>‘crip’</w:t>
      </w:r>
      <w:r w:rsidRPr="006C25FF">
        <w:rPr>
          <w:rStyle w:val="Emphasis"/>
        </w:rPr>
        <w:t xml:space="preserve"> and ‘queer’ </w:t>
      </w:r>
      <w:r w:rsidRPr="007D76FF">
        <w:rPr>
          <w:rStyle w:val="Emphasis"/>
          <w:highlight w:val="cyan"/>
        </w:rPr>
        <w:t>limit</w:t>
      </w:r>
      <w:r w:rsidRPr="006C25FF">
        <w:rPr>
          <w:rStyle w:val="Emphasis"/>
        </w:rPr>
        <w:t xml:space="preserve"> or expand </w:t>
      </w:r>
      <w:r w:rsidRPr="007D76FF">
        <w:rPr>
          <w:rStyle w:val="Emphasis"/>
          <w:highlight w:val="cyan"/>
        </w:rPr>
        <w:t xml:space="preserve">the potential of </w:t>
      </w:r>
      <w:r w:rsidRPr="00D54682">
        <w:rPr>
          <w:rStyle w:val="Emphasis"/>
        </w:rPr>
        <w:t>the</w:t>
      </w:r>
      <w:r w:rsidRPr="007D76FF">
        <w:rPr>
          <w:rStyle w:val="Emphasis"/>
          <w:highlight w:val="cyan"/>
        </w:rPr>
        <w:t xml:space="preserve"> politics of transgression</w:t>
      </w:r>
      <w:r w:rsidRPr="006C25FF">
        <w:rPr>
          <w:rStyle w:val="Emphasis"/>
        </w:rPr>
        <w:t xml:space="preserve">? More: does the act of transgression go far enough to </w:t>
      </w:r>
      <w:r w:rsidRPr="007D76FF">
        <w:rPr>
          <w:rStyle w:val="Emphasis"/>
          <w:highlight w:val="cyan"/>
          <w:bdr w:val="single" w:sz="4" w:space="0" w:color="auto"/>
        </w:rPr>
        <w:t>change the material realities of these groups</w:t>
      </w:r>
      <w:r w:rsidRPr="006C25FF">
        <w:rPr>
          <w:rStyle w:val="Emphasis"/>
        </w:rPr>
        <w:t xml:space="preserve">? </w:t>
      </w:r>
      <w:r w:rsidRPr="009A75B1">
        <w:rPr>
          <w:rStyle w:val="Emphasis"/>
        </w:rPr>
        <w:t xml:space="preserve">While a politics that draws it sustenance from identity might initially be empowering, does it take you down a cul-de-sac or along wide, open roads? </w:t>
      </w:r>
      <w:r w:rsidRPr="009A75B1">
        <w:rPr>
          <w:sz w:val="10"/>
        </w:rPr>
        <w:t xml:space="preserve">Advertisement for Sophia Club </w:t>
      </w:r>
      <w:r w:rsidRPr="009A75B1">
        <w:rPr>
          <w:rStyle w:val="Emphasis"/>
        </w:rPr>
        <w:t xml:space="preserve">At one </w:t>
      </w:r>
      <w:r w:rsidRPr="00621060">
        <w:rPr>
          <w:rStyle w:val="Emphasis"/>
        </w:rPr>
        <w:t>level, the word ‘crip’ can be used the way I might use ‘wog’, to describe myself and shock outsiders who gasp at the political incorrectness of it. That they could never use the term, or challenge my badge-wearing use of it, gives me a certain degree of perverse pleasure. But</w:t>
      </w:r>
      <w:r w:rsidRPr="006C25FF">
        <w:rPr>
          <w:rStyle w:val="Emphasis"/>
        </w:rPr>
        <w:t xml:space="preserve"> I have no desire to reclaim ‘wog’ because </w:t>
      </w:r>
      <w:r w:rsidRPr="007D76FF">
        <w:rPr>
          <w:rStyle w:val="Emphasis"/>
          <w:highlight w:val="cyan"/>
          <w:bdr w:val="single" w:sz="4" w:space="0" w:color="auto"/>
        </w:rPr>
        <w:t xml:space="preserve">the work required to transform racist institutions </w:t>
      </w:r>
      <w:r w:rsidRPr="009A75B1">
        <w:rPr>
          <w:rStyle w:val="Emphasis"/>
          <w:bdr w:val="single" w:sz="4" w:space="0" w:color="auto"/>
        </w:rPr>
        <w:t xml:space="preserve">feels </w:t>
      </w:r>
      <w:r w:rsidRPr="007D76FF">
        <w:rPr>
          <w:rStyle w:val="Emphasis"/>
          <w:highlight w:val="cyan"/>
          <w:bdr w:val="single" w:sz="4" w:space="0" w:color="auto"/>
        </w:rPr>
        <w:t>more pressing than reclaiming language</w:t>
      </w:r>
      <w:r w:rsidRPr="006C25FF">
        <w:rPr>
          <w:rStyle w:val="Emphasis"/>
        </w:rPr>
        <w:t>, which in any case shakes off its baggage of prejudice and hate once society moves on.</w:t>
      </w:r>
      <w:r>
        <w:rPr>
          <w:rStyle w:val="Emphasis"/>
        </w:rPr>
        <w:t xml:space="preserve"> </w:t>
      </w:r>
      <w:r w:rsidRPr="00E35B55">
        <w:rPr>
          <w:sz w:val="10"/>
        </w:rPr>
        <w:t xml:space="preserve">I am grateful to Deborah Cameron, professor of language and communication at the University of Oxford, for pointing out that there are two kinds of reclamation: the kind that makes ‘a currently negative and offensive word neutral in all contexts and for all language users’; and the kind that involves ‘taking a negative and offensive word and using it with a positive meaning, as a symbol of identity and badge of radical in-group membership’. The first category includes descriptors such as ‘black’ and ‘woman’ – both previously pejorative terms that have acquired preferential status. The second includes words such as ‘crip’ and ‘queer’ that would lose all their transgressive power </w:t>
      </w:r>
      <w:r w:rsidRPr="009A75B1">
        <w:rPr>
          <w:sz w:val="10"/>
        </w:rPr>
        <w:t xml:space="preserve">if defanged. ‘Black’ and ‘woman’ have become descriptions whereas ‘queer’ and ‘crip’ are provocations. Their proponents </w:t>
      </w:r>
      <w:r w:rsidRPr="00621060">
        <w:rPr>
          <w:sz w:val="10"/>
        </w:rPr>
        <w:t xml:space="preserve">wish them to remain so. </w:t>
      </w:r>
      <w:r w:rsidRPr="00621060">
        <w:rPr>
          <w:rStyle w:val="Emphasis"/>
        </w:rPr>
        <w:t xml:space="preserve">Political movements use words such as </w:t>
      </w:r>
      <w:r w:rsidRPr="007D76FF">
        <w:rPr>
          <w:rStyle w:val="Emphasis"/>
          <w:highlight w:val="cyan"/>
        </w:rPr>
        <w:t>‘crip’</w:t>
      </w:r>
      <w:r w:rsidRPr="006C25FF">
        <w:rPr>
          <w:rStyle w:val="Emphasis"/>
        </w:rPr>
        <w:t xml:space="preserve"> or ‘</w:t>
      </w:r>
      <w:r w:rsidRPr="00621060">
        <w:rPr>
          <w:rStyle w:val="Emphasis"/>
        </w:rPr>
        <w:t xml:space="preserve">queer’ to re-examine society’s deeply problematic relationship with the ‘other’. Then, this </w:t>
      </w:r>
      <w:r w:rsidRPr="007D76FF">
        <w:rPr>
          <w:rStyle w:val="Emphasis"/>
          <w:highlight w:val="cyan"/>
        </w:rPr>
        <w:t>becomes a politics of transgression rooted in identity.</w:t>
      </w:r>
      <w:r w:rsidRPr="006C25FF">
        <w:rPr>
          <w:rStyle w:val="Emphasis"/>
        </w:rPr>
        <w:t xml:space="preserve"> As </w:t>
      </w:r>
      <w:r w:rsidRPr="00621060">
        <w:rPr>
          <w:rStyle w:val="Emphasis"/>
        </w:rPr>
        <w:t xml:space="preserve">Cameron explains (via an email interview), it’s transgressive ‘because the meaning of the gesture actually depends on the word continuing to be negative for normies, which allows it to retain some shock value: the in-group meaning riffs off the mainstream negative meaning, and this kind of reclaiming usually entails that only in-group members and close allies can use the word in question without giving offence.’ </w:t>
      </w:r>
      <w:r w:rsidRPr="00621060">
        <w:rPr>
          <w:sz w:val="10"/>
        </w:rPr>
        <w:t>In order to remain transgressive, these identities must embrace marginalization. In the gay community, there are pockets of resistance to the use of ‘queer’ as an id</w:t>
      </w:r>
      <w:r w:rsidRPr="00E35B55">
        <w:rPr>
          <w:sz w:val="10"/>
        </w:rPr>
        <w:t xml:space="preserve">entity, although it is hard to estimate the size of it. Cameron reminds us that the movement to reclaim ‘queer’ has been going on for 30 years, and wonders whether ‘its older use as a homophobic slur will ever be completely superseded’. Below-the-line discussions on the use of ‘queer’ reveal varied and inevitably heated views. Some find it a harmful term because of its long history of abuse against gay men, although the general consensus is that it is ‘important to have a word that encompasses all non-straight, non-cisgender identities. So far, the word that’s caught on is “queer”. It is clearly not favoured by everyone, but no one who objects to it … suggested a similar all-encompassing term.’ It is precisely this ‘all-encompassing’ aspect of ‘queer’ that led the journalist Jenna Wortham in The New York Times Magazine to ask: ‘When Everyone Can Be ‘Queer’, Is Anyone?’ (2016). Wortham argued that ‘“queer” has come to serve as a linguistic catch-all for this broadening spectrum of identities’, so much so that it can be claimed by anyone identifying as non-heteronormative. She has a point. Facebook users can now write their own gender description but as many as 71 gender and sexuality options have been counted in the past. A recent coinage currently doing the rounds is ‘sapiosexual’, meaning that the person is attracted to intelligence before gender. Queer politics has evolved almost unrecognisably since the Queer Nation Manifesto was handed out at the Pride march in New York City in 1990, addressed to ‘brothers and sisters’ – a gender </w:t>
      </w:r>
      <w:r w:rsidRPr="00621060">
        <w:rPr>
          <w:sz w:val="10"/>
        </w:rPr>
        <w:t xml:space="preserve">binary that today would seem inconsistent with a ‘queer’ identity. Hugh Ryan, founder of the Pop-Up Museum of Queer History, worries that the catch-all phenomenon that Wortham identifies effectively depoliticises the word. As he put it in the article ‘Why Everyone Can’t Be Queer’ (2016) for Slate magazine, ‘Queer is the battle cry of deviancy,’ and, therefore, by definition exclusive. He goes on to say: ‘When we remove the focus on stigmatisation from the word queer, we evacuate it of the only thing that made it a coherent identity in the first place.’ According to Ryan, there might come a time when gay men and lesbians will no longer be considered deviant and would, therefore, no longer be queer. </w:t>
      </w:r>
      <w:r w:rsidRPr="00621060">
        <w:rPr>
          <w:rStyle w:val="Emphasis"/>
        </w:rPr>
        <w:t>In Crip Theory (2006), McRuer, quoting the American theorist David Halperin, likewise argues that the coherence of the term ‘crip’ relies on its ‘positionality’, the way it functions ‘oppositionally and relationally … as a resistance to the norm’ (ironically setting up the very binary that both theories disdain). This contestation and tension is central to retaining the political power of the word. In order to remain transgressive, these identities must embrace marginalisation.</w:t>
      </w:r>
      <w:r w:rsidRPr="00621060">
        <w:rPr>
          <w:sz w:val="10"/>
        </w:rPr>
        <w:t xml:space="preserve"> Of course, newly politicised movements often struggle with the conflicts inherent between marginalisation and mainstreaming. There is a sense of strength in numbers: the larger the group that is disempowered, the stronger the argument for rights; the more significance they have as a vote bank, and the more muscle they can exercise as a consumer group. Indeed, there are commentators who take the line that ‘we’re all disabled’, because the perfect body is a myth; because, over time, ageing is likely to disable most of us, and because the line between illness and disability can be blurred, often deliberately so, by some disability activists. However, an argument that promotes acceptance on the basis of universality must then relinquish its status and pride in being ‘other’. Of the two terms, ‘queer’ has the longer history, having first been adopted in the 1970s; ‘crip’ theory came along in the 1990s. Queer has been the more theorised and given the stamp of respectability (although respectability is death to transgressive identities) by heavyweights such as the American philosopher and gender theorist Judith Butler. McRuer extends Butler’s argument about the performative character of heterosexuality (the norm that requires constant repetition to shore up its unstable hegemony), to argue that able-bodiedness is also a performance. There is some validity to his notion of ‘compulsory able-bodiedness’ – a term he adapts from Adrienne Rich’s critique of ‘compulsory h</w:t>
      </w:r>
      <w:r w:rsidRPr="00E35B55">
        <w:rPr>
          <w:sz w:val="10"/>
        </w:rPr>
        <w:t xml:space="preserve">eterosexuality’ – ‘through which lesbian experience is perceived on a scale ranging from </w:t>
      </w:r>
      <w:r w:rsidRPr="00621060">
        <w:rPr>
          <w:sz w:val="10"/>
        </w:rPr>
        <w:t xml:space="preserve">deviant to abhorrent, or simply rendered invisible’. </w:t>
      </w:r>
      <w:r w:rsidRPr="00621060">
        <w:rPr>
          <w:rStyle w:val="Emphasis"/>
        </w:rPr>
        <w:t xml:space="preserve">For McRuer, compulsory able-bodiedness ‘repeatedly demands that people with disabilities embody for others an affirmative answer to the unspoken question, Yes, but in the end, wouldn’t you rather be more like me?’ This might explain why a deaf person chooses to wear an almost invisible hearing aid because it enables them to pass as hearing. It is an attempt to perform able-bodiedness. For a range of disabilities, however, it is not possible to pass or perform able-bodiedness, regardless of societal compulsion. </w:t>
      </w:r>
      <w:r w:rsidRPr="00621060">
        <w:rPr>
          <w:sz w:val="10"/>
        </w:rPr>
        <w:t>McRuer complains that most people, primed by the rise of queer movements, now agree that ‘ways of being heterosexual are culturally produced and culturally variable’, but they will not extend that same understanding to able-bodiedness. I am one of them. He attacks Norah Vincent, a lesbian journalist, for writing in Salon in 1999: ‘it’s hard to deny that something called normalcy exists. The human body is a machine, after all – one that has evolved functional parts … This is science, not culture.’ Although I might substitute the word ‘normalcy’ with ‘biology’, it’s hard to quibble with the basic truth of Vincent’s statement. McRuer’s attack on her is reminiscent of the attacks by some trans activists on feminists who argue that there are important biological factors that underpin the claim of women as a separate sex. Disability, unlike the queer demographic, cannot be exploited by or absorbed into corporate capitalism Although heterosexuality can be seen as a cultural construct, able-bodiedness has a hard material reality: there is a connection between form and function. The fashion to disregard biology has been taken to absurd extremes. What began as a necessary critique of the way that social constructs justified their oppressive power on the basis of biology has led to the argument that everything is a social construct – even sex and an able body. To me, the idea of performative identities also suggests choice, even if ‘chosen’ under social pressure, and, while sexuality could be (at least in part) subject to choice, disability is not (usually). When McRuer decided to ‘come out crip’ at an AIDS conference, self-identifying as HIV-positive when he was not, he was performing disability, ie adopting an identity not based in the reality of impairment. McRuer argues that ‘orderly, coherent (or managed) identities’ are the essence of neoliberalism, and that resisting them must be expressed through embracing the disorderly identities of queerness and disability. He argues that neoliberalism demands compulsory able-bodiedness and compulsory heterosexuality. While I agree that disability is a net loss for neoliberalism, this is not true of ‘queer’ and the multiple ‘other’ identities of LGBT+ communities that provide commercial opportunities for new markets. It was, after all, a Conservative government that legalised gay marriage in the UK. As Deborah Cameron told me: ‘I’d say middle-class gay men have been seen as a desirable market for decades, and now LGBT people can marry and have families there’s even more money to be made from anything from gay wedding/anniversary cards to the exploitation of women in the global South as surrogates for gay couples.’ Wortham makes a similar point: ‘Increased acceptance of queerness has only led to increased commodification. Every June, the month of most gay-pride celebrations, companies like Netflix, McDonald’s, Apple, Salesforce and Walmart spend tremendous amounts of money to include their branded floats in the parades.’ Disability cannot be similarly commodified, not least because the equipment needed by disabled people can be so bespoke that there are no economies of scale. It is precisely because disability, unlike the queer demographic, cannot be exploited by or absorbed into corporate capitalism (with the notable exception of some sectors such as mental health, where the rise of antidepressant medication has meant huge profits for Big Pharma) that McRuer believes that ‘cripping that future’ – that is, imagining a world in which disability is both ‘possible and desirable’ – might be a useful political strategy to oppose corporate capitalism and globalisation. Coalescing around a</w:t>
      </w:r>
      <w:r w:rsidRPr="00E35B55">
        <w:rPr>
          <w:sz w:val="10"/>
        </w:rPr>
        <w:t xml:space="preserve"> particular group identity can feel liberating. It attracts attention to your cause, and ensures that you’re not an adjunct to someone else’s. It validates your subversion of mainstream narratives, and authenticates your point of view. Speaking on your own behalf can be deeply empowering, just as belonging to a community of people making the same demands is hugely uplifting. The slogan ‘nothing about us without us’ became widely adopted by the disability movement. Southall Black Sisters (SBS), an activist and support group in West London for women escaping violence, has been my political home for 30 years. Our internal debates have fine-tuned my political understandings and given me the confidence that comes from knowing that I am not alone in my particular critique of society. Along with agitating for better representation, the drive to acknowledge social diversity and to campaign for the equality of disempowered minorities are important political aims. The first Disability Pride Day was celebrated in Boston in 1990, with disability parades held across the US since then. In the UK, the first Disability Pride march was in Brighton in 2016. For many disabled activists, choosing to parade their disability rather than hide allows them to counter the shame they’ve been made to feel and the discrimination they’ve faced. Today, the neurodiversity movement is thriving, with many activists on the autistic spectrum positively identifying as ‘Aspies’. At the extreme end of re-framing one’s identity, Zainab Al-Eqabi, an Iraqi woman with an artificial leg, delivered a TEDx talk in 2014 which she said: ‘I have a huge love for my disability … It is the best thing that has ever happened to me.’ But not all disability activists are comfortable embracing this identity as a political statement. Tom Shakespeare wrote in 2010: it is harder to celebrate disability than it is to celebrate Blackness, or Gay Pride, or being a woman. ‘Disability pride’ is problematic, because disability is difficult to recuperate as a concept, as it refers either to limitation and incapacity, or else to oppression and exclusion, or else to both dimensions. </w:t>
      </w:r>
      <w:r w:rsidRPr="00E35B55">
        <w:rPr>
          <w:rStyle w:val="Emphasis"/>
        </w:rPr>
        <w:t xml:space="preserve">Here we come up against </w:t>
      </w:r>
      <w:r w:rsidRPr="007D76FF">
        <w:rPr>
          <w:rStyle w:val="Emphasis"/>
          <w:highlight w:val="cyan"/>
        </w:rPr>
        <w:t>the limitations of identity politics:</w:t>
      </w:r>
      <w:r w:rsidRPr="00E35B55">
        <w:rPr>
          <w:rStyle w:val="Emphasis"/>
        </w:rPr>
        <w:t xml:space="preserve"> to wit, sharing </w:t>
      </w:r>
      <w:r w:rsidRPr="007D76FF">
        <w:rPr>
          <w:rStyle w:val="Emphasis"/>
          <w:highlight w:val="cyan"/>
          <w:bdr w:val="single" w:sz="4" w:space="0" w:color="auto"/>
        </w:rPr>
        <w:t>an experience is no guarantee of coming to the same political demands</w:t>
      </w:r>
      <w:r w:rsidRPr="007D76FF">
        <w:rPr>
          <w:rStyle w:val="Emphasis"/>
          <w:highlight w:val="cyan"/>
        </w:rPr>
        <w:t xml:space="preserve">. </w:t>
      </w:r>
      <w:r w:rsidRPr="007D76FF">
        <w:rPr>
          <w:rStyle w:val="Emphasis"/>
          <w:highlight w:val="cyan"/>
          <w:bdr w:val="single" w:sz="4" w:space="0" w:color="auto"/>
        </w:rPr>
        <w:t xml:space="preserve">This is </w:t>
      </w:r>
      <w:r w:rsidRPr="00D54682">
        <w:rPr>
          <w:rStyle w:val="Emphasis"/>
          <w:bdr w:val="single" w:sz="4" w:space="0" w:color="auto"/>
        </w:rPr>
        <w:t>exactly</w:t>
      </w:r>
      <w:r w:rsidRPr="007D76FF">
        <w:rPr>
          <w:rStyle w:val="Emphasis"/>
          <w:highlight w:val="cyan"/>
          <w:bdr w:val="single" w:sz="4" w:space="0" w:color="auto"/>
        </w:rPr>
        <w:t xml:space="preserve"> the problem with reading ‘crip’ through ‘queerness’. It obscures important differences.</w:t>
      </w:r>
      <w:r w:rsidRPr="006C25FF">
        <w:rPr>
          <w:rStyle w:val="Emphasis"/>
        </w:rPr>
        <w:t xml:space="preserve"> </w:t>
      </w:r>
      <w:r w:rsidRPr="007D76FF">
        <w:rPr>
          <w:rStyle w:val="Emphasis"/>
          <w:highlight w:val="cyan"/>
        </w:rPr>
        <w:t>Attempting to bolster your own political case by drawing parallels with other minorities</w:t>
      </w:r>
      <w:r w:rsidRPr="006C25FF">
        <w:rPr>
          <w:rStyle w:val="Emphasis"/>
        </w:rPr>
        <w:t xml:space="preserve"> can </w:t>
      </w:r>
      <w:r w:rsidRPr="007D76FF">
        <w:rPr>
          <w:rStyle w:val="Emphasis"/>
          <w:highlight w:val="cyan"/>
        </w:rPr>
        <w:t>become untenable because</w:t>
      </w:r>
      <w:r w:rsidRPr="006C25FF">
        <w:rPr>
          <w:rStyle w:val="Emphasis"/>
        </w:rPr>
        <w:t xml:space="preserve"> </w:t>
      </w:r>
      <w:r w:rsidRPr="007D76FF">
        <w:rPr>
          <w:rStyle w:val="Emphasis"/>
          <w:highlight w:val="cyan"/>
        </w:rPr>
        <w:t xml:space="preserve">different histories of discrimination and </w:t>
      </w:r>
      <w:r w:rsidRPr="007D76FF">
        <w:rPr>
          <w:rStyle w:val="Emphasis"/>
          <w:highlight w:val="cyan"/>
          <w:bdr w:val="single" w:sz="4" w:space="0" w:color="auto"/>
        </w:rPr>
        <w:t>different material realities are in play</w:t>
      </w:r>
      <w:r w:rsidRPr="006C25FF">
        <w:rPr>
          <w:rStyle w:val="Emphasis"/>
        </w:rPr>
        <w:t>. There was the case in 2002 of the deaf lesbian couple in the US who chose a deaf donor in order to have a deaf child because, as they told The Washington Post, they saw deafness as a cultural identity, not a disability. Defending their decision to choose a deaf donor, they drew on an analogy with race, positing a hypothetical couple’s right to choose a black donor, regardless of the difficulties that child might face in a racist society. In my view, that is not a comparison that holds water. A deaf child will always face significant challenges in being part of mainstream culture, apart from missing out on the sheer joy of music or birdsong, while a far less racist society is something that we can strive to achieve. It also suggests that hearing children will reject their parents’ culture – a fear that could stop migrants from having children – but I have seen such children happily negotiating both worlds.</w:t>
      </w:r>
      <w:r>
        <w:rPr>
          <w:rStyle w:val="Emphasis"/>
        </w:rPr>
        <w:t xml:space="preserve"> </w:t>
      </w:r>
      <w:r w:rsidRPr="006C25FF">
        <w:rPr>
          <w:rStyle w:val="Emphasis"/>
        </w:rPr>
        <w:t xml:space="preserve">Some disability scholars, such as Kirstin Marie Bone of the University of Alabama, have </w:t>
      </w:r>
      <w:r w:rsidRPr="006C25FF">
        <w:rPr>
          <w:rStyle w:val="Emphasis"/>
          <w:bdr w:val="single" w:sz="4" w:space="0" w:color="auto"/>
        </w:rPr>
        <w:t xml:space="preserve">also </w:t>
      </w:r>
      <w:r w:rsidRPr="007D76FF">
        <w:rPr>
          <w:rStyle w:val="Emphasis"/>
          <w:highlight w:val="cyan"/>
          <w:bdr w:val="single" w:sz="4" w:space="0" w:color="auto"/>
        </w:rPr>
        <w:t>criticised crip theory for positioning itself as a subset of queer politics, thereby further silencing disabled voices</w:t>
      </w:r>
      <w:r w:rsidRPr="007D76FF">
        <w:rPr>
          <w:rStyle w:val="Emphasis"/>
          <w:highlight w:val="cyan"/>
        </w:rPr>
        <w:t>.</w:t>
      </w:r>
      <w:r w:rsidRPr="006C25FF">
        <w:rPr>
          <w:rStyle w:val="Emphasis"/>
        </w:rPr>
        <w:t xml:space="preserve"> The same might be said about the erasure of lesbians, as a category, under the broader label of ‘queer’. Even lesbians who identify as queer because trend-conscious activism or even internalised homophobia have led them to see lesbians as ‘unfashionable, uncultured homebodies’ complain that ‘in [Washington] DC, as in most places, queer parties that get labelled without a gender often default to gay men’, as Christina Cauterucci wrote in Slate in 2016.</w:t>
      </w:r>
      <w:r>
        <w:rPr>
          <w:rStyle w:val="Emphasis"/>
        </w:rPr>
        <w:t xml:space="preserve"> </w:t>
      </w:r>
      <w:r w:rsidRPr="006C25FF">
        <w:rPr>
          <w:rStyle w:val="Emphasis"/>
        </w:rPr>
        <w:t xml:space="preserve">Queer activists and </w:t>
      </w:r>
      <w:r w:rsidRPr="00D54682">
        <w:rPr>
          <w:rStyle w:val="Emphasis"/>
        </w:rPr>
        <w:t>scholars often fail to support Asian women’s internal battles against religious conservatism Crip defaults to physical disability in just the same way. People with physical disabilities have been ‘at the top of the disability hierarchy’, according to activists such as Mark Sherry, a sociologist at the University of Toledo in Ohio</w:t>
      </w:r>
      <w:r w:rsidRPr="006C25FF">
        <w:rPr>
          <w:rStyle w:val="Emphasis"/>
        </w:rPr>
        <w:t xml:space="preserve">. They’ve been the main drivers of change – which accounts for the wheelchair becoming the universal symbol of accessibility. </w:t>
      </w:r>
      <w:r w:rsidRPr="007D76FF">
        <w:rPr>
          <w:rStyle w:val="Emphasis"/>
          <w:highlight w:val="cyan"/>
        </w:rPr>
        <w:t>Nor does ‘crip’ tackle the vulnerability of disabled women to sexual abuse or violence, or the problems faced by black, Asian and minority-ethnic disabled people in relation to immigration policies</w:t>
      </w:r>
      <w:r w:rsidRPr="006C25FF">
        <w:rPr>
          <w:rStyle w:val="Emphasis"/>
        </w:rPr>
        <w:t xml:space="preserve">, police racism and the like. That’s why Sherry believes that </w:t>
      </w:r>
      <w:r w:rsidRPr="007D76FF">
        <w:rPr>
          <w:rStyle w:val="Emphasis"/>
          <w:highlight w:val="cyan"/>
          <w:bdr w:val="single" w:sz="4" w:space="0" w:color="auto"/>
        </w:rPr>
        <w:t>most disabled people reject ‘crip’: because it ‘masks enormous embodied, classed, gendered, sexualised, racialised privilege’ and doesn’t speak to their lived reality</w:t>
      </w:r>
      <w:r w:rsidRPr="007D76FF">
        <w:rPr>
          <w:rStyle w:val="Emphasis"/>
          <w:highlight w:val="cyan"/>
        </w:rPr>
        <w:t>.</w:t>
      </w:r>
      <w:r>
        <w:rPr>
          <w:rStyle w:val="Emphasis"/>
        </w:rPr>
        <w:t xml:space="preserve"> </w:t>
      </w:r>
      <w:r w:rsidRPr="00E35B55">
        <w:rPr>
          <w:sz w:val="10"/>
        </w:rPr>
        <w:t xml:space="preserve">There is a similar disconnect between ‘queer’ and the communities that lay claim to the label by virtue of not being white, middle-class, heteronormative cis-men. This bête noir draws all the fire, while regressive trends and power imbalances among disempowered minorities go unchallenged. It explains why queer activists and scholars often fail to support Asian women’s internal battles against religious conservatism: because ‘Muslims’ are a besieged minority. Earlier this year, the Parkfield Community School in Birmingham faced months of noisy protests outside its gates from Muslim parents opposed to the teaching of an LGBT equality agenda. The protests were orchestrated by individuals involved with StopRSE, a campaign set up to oppose the relationship education due to become compulsory in UK primary schools and the sex education due to become compulsory in secondary schools in 2020. This June, SBS attended a meeting organised to express solidarity with the embattled school head. Yet solidarity failed to arrive from those quarters where it might be most expected. A letter from LGBT+ supporters published in the Independent newspaper in September argued that they could not support the school in question – despite supporting relationship and sex-education (RSE) teaching in general – because ‘the wider embrace of LGBT+-inclusive RSE as the poster-child for the implementation of “Fundamental British Values” suggests a colonial “civilising” attitude towards Muslim communities, and contributes to a harmful and inaccurate stereotype of an uncivilised and intolerant Muslim culture’. The letter failed to notice that the protests against sex-ed teaching were orchestrated by Islamic fundamentalists using those very Muslim parents to further their own deeply regressive agenda. </w:t>
      </w:r>
      <w:r w:rsidRPr="007D76FF">
        <w:rPr>
          <w:rStyle w:val="Emphasis"/>
          <w:highlight w:val="cyan"/>
          <w:bdr w:val="single" w:sz="4" w:space="0" w:color="auto"/>
        </w:rPr>
        <w:t>A politics of transgression, rooted in identity politics, with virtually no reference to class, no real analysis of power, and no attempt to differentiate between discrimination and exploitation is bound to be limiting</w:t>
      </w:r>
      <w:r w:rsidRPr="007D76FF">
        <w:rPr>
          <w:rStyle w:val="Emphasis"/>
          <w:highlight w:val="cyan"/>
        </w:rPr>
        <w:t>.</w:t>
      </w:r>
      <w:r w:rsidRPr="006C25FF">
        <w:rPr>
          <w:rStyle w:val="Emphasis"/>
        </w:rPr>
        <w:t xml:space="preserve"> Besides, </w:t>
      </w:r>
      <w:r w:rsidRPr="007D76FF">
        <w:rPr>
          <w:rStyle w:val="Emphasis"/>
          <w:highlight w:val="cyan"/>
        </w:rPr>
        <w:t>collapsing radical politics into</w:t>
      </w:r>
      <w:r w:rsidRPr="006C25FF">
        <w:rPr>
          <w:rStyle w:val="Emphasis"/>
        </w:rPr>
        <w:t xml:space="preserve"> a struggle for </w:t>
      </w:r>
      <w:r w:rsidRPr="007D76FF">
        <w:rPr>
          <w:rStyle w:val="Emphasis"/>
          <w:highlight w:val="cyan"/>
        </w:rPr>
        <w:t>self-identification</w:t>
      </w:r>
      <w:r w:rsidRPr="006C25FF">
        <w:rPr>
          <w:rStyle w:val="Emphasis"/>
        </w:rPr>
        <w:t xml:space="preserve"> is a form of rebellion </w:t>
      </w:r>
      <w:r w:rsidRPr="007D76FF">
        <w:rPr>
          <w:rStyle w:val="Emphasis"/>
          <w:highlight w:val="cyan"/>
        </w:rPr>
        <w:t>that slips</w:t>
      </w:r>
      <w:r w:rsidRPr="006C25FF">
        <w:rPr>
          <w:rStyle w:val="Emphasis"/>
        </w:rPr>
        <w:t xml:space="preserve"> easily </w:t>
      </w:r>
      <w:r w:rsidRPr="007D76FF">
        <w:rPr>
          <w:rStyle w:val="Emphasis"/>
          <w:highlight w:val="cyan"/>
        </w:rPr>
        <w:t>into</w:t>
      </w:r>
      <w:r w:rsidRPr="006C25FF">
        <w:rPr>
          <w:rStyle w:val="Emphasis"/>
        </w:rPr>
        <w:t xml:space="preserve"> the folds of </w:t>
      </w:r>
      <w:r w:rsidRPr="007D76FF">
        <w:rPr>
          <w:rStyle w:val="Emphasis"/>
          <w:highlight w:val="cyan"/>
        </w:rPr>
        <w:t>neoliberalism.</w:t>
      </w:r>
      <w:r w:rsidRPr="006C25FF">
        <w:rPr>
          <w:rStyle w:val="Emphasis"/>
        </w:rPr>
        <w:t xml:space="preserve"> The flattening effect is succinctly illustrated by Amandla Stenberg, The Hunger Games (2012) actor who came out as bisexual in 2016, telling reporters: ‘I definitely believe in the concept of rebellion through selfhood, and rebellion through embracing your true identity, no matter what you’re being told.’ Rebellion here is reduced to reshaping your individual self as an act of transgression, rather than looking at transformation of institutional structures.</w:t>
      </w:r>
      <w:r>
        <w:rPr>
          <w:rStyle w:val="Emphasis"/>
        </w:rPr>
        <w:t xml:space="preserve"> </w:t>
      </w:r>
      <w:r w:rsidRPr="00E35B55">
        <w:rPr>
          <w:sz w:val="10"/>
        </w:rPr>
        <w:t xml:space="preserve">In her essay ‘Globalising Capitalism and the Rise of Identity Politics’ (1995), the sociologist Frances Fox Piven at the City University of New York goes directly to the central flaw in identity politics: </w:t>
      </w:r>
      <w:r w:rsidRPr="006C25FF">
        <w:rPr>
          <w:rStyle w:val="Emphasis"/>
        </w:rPr>
        <w:t>Class politics, at least in principle, promotes vertical cleavages, mobilising people around axes which broadly correspond to hierarchies of power, and which promote challenges to these hierarchies. By contrast, identity politics fosters lateral cleavages which are unlikely to reflect fundamental conflicts over societal power and resources and, indeed, may seal popular allegiance to the ruling classes that exploit them.</w:t>
      </w:r>
      <w:r>
        <w:rPr>
          <w:rStyle w:val="Emphasis"/>
        </w:rPr>
        <w:t xml:space="preserve"> </w:t>
      </w:r>
      <w:r w:rsidRPr="006C25FF">
        <w:rPr>
          <w:rStyle w:val="Emphasis"/>
        </w:rPr>
        <w:t xml:space="preserve">Even where there is an attempt to open up the cul-de-sac of identity </w:t>
      </w:r>
      <w:r w:rsidRPr="00D54682">
        <w:rPr>
          <w:rStyle w:val="Emphasis"/>
        </w:rPr>
        <w:t>politics through intersectionality or fluidity of borders, the reference point remains ‘identity’. Solutions for solidarity politics don’t have to be found within the narrow confines of identity. If outsider clout is what queer and crip activists are seeking, the question that follows is whether they are putting this clout to any transformative effect. In her essay ‘Trapped Behind the Glass’ (2017), Bone would argue not. Since crip theory first emerged, she says, ‘there have been few major legal advances since the Americans with Disabilities Act in 1990 – the most significant being the Patient Protection and Affordable Care Act 2010, which protected those with pre-existing conditions and removed healthcare caps.’ Back in</w:t>
      </w:r>
      <w:r w:rsidRPr="006C25FF">
        <w:rPr>
          <w:rStyle w:val="Emphasis"/>
        </w:rPr>
        <w:t xml:space="preserve"> the 1960s, when women won the right to abortion in the UK, it was seen as transgressive, as a threat of family life, and it led to a change of women’s material reality. Today, such a campaign would likely get bogged down in discussions of whether or not it was trans-exclusionary.</w:t>
      </w:r>
    </w:p>
    <w:p w14:paraId="06BF989A" w14:textId="77777777" w:rsidR="002609D7" w:rsidRDefault="002609D7" w:rsidP="002609D7"/>
    <w:p w14:paraId="7F4E11B3" w14:textId="77777777" w:rsidR="002609D7" w:rsidRPr="00A65438" w:rsidRDefault="002609D7" w:rsidP="002609D7"/>
    <w:p w14:paraId="710A0459" w14:textId="77777777" w:rsidR="002609D7" w:rsidRPr="00712F2A" w:rsidRDefault="002609D7" w:rsidP="002609D7"/>
    <w:p w14:paraId="2855C225" w14:textId="77777777" w:rsidR="002609D7" w:rsidRDefault="002609D7" w:rsidP="002609D7">
      <w:pPr>
        <w:pStyle w:val="Heading4"/>
      </w:pPr>
      <w:r>
        <w:t xml:space="preserve">8) State engagement is key for disabled survivability. </w:t>
      </w:r>
    </w:p>
    <w:p w14:paraId="7D05C9FF" w14:textId="77777777" w:rsidR="002609D7" w:rsidRPr="0094153B" w:rsidRDefault="002609D7" w:rsidP="002609D7">
      <w:pPr>
        <w:rPr>
          <w:rStyle w:val="Style13ptBold"/>
          <w:b w:val="0"/>
          <w:bCs w:val="0"/>
          <w:sz w:val="18"/>
          <w:szCs w:val="14"/>
        </w:rPr>
      </w:pPr>
      <w:r w:rsidRPr="0094153B">
        <w:rPr>
          <w:rStyle w:val="Style13ptBold"/>
        </w:rPr>
        <w:t>Zaikowski 16</w:t>
      </w:r>
      <w:r w:rsidRPr="003D2D7A">
        <w:t xml:space="preserve"> [Carolyn Zaikowski is the author of the novels In a Dream, I Dance by Myself, and I Collapse (Civil Coping Mechanisms, 2016) and A Child Is Being Killed (Aqueous Books, 2013). Her fiction and poetry, as well as her essays on language, human rights, and animal rights, have been published widely. She holds an MFA in Creative Writing from Naropa University's Jack Kerouac School of Disembodied Poetics, where she studied psychological trauma and its impact on language. ; “Disabled People Will Die Under Trump: An Emergency Plea To Allies”; Huffington Post; November 28, 2016; https://www.huffpost.com/entry/disabled-people-will-die-under-trump-an-emergency_b_583cbed4e4b04e28cf5b8a9b]</w:t>
      </w:r>
    </w:p>
    <w:p w14:paraId="6223438E" w14:textId="77777777" w:rsidR="002609D7" w:rsidRPr="00277206" w:rsidRDefault="002609D7" w:rsidP="002609D7">
      <w:pPr>
        <w:rPr>
          <w:sz w:val="16"/>
        </w:rPr>
      </w:pPr>
      <w:r w:rsidRPr="00277206">
        <w:rPr>
          <w:sz w:val="16"/>
        </w:rPr>
        <w:t xml:space="preserve">Donald Trump, in addition to being one of the most racist, sexist, xenophobic, homophobic, transphobic, Islamophobic, anti-Semitic, classist, capitalist, all-around hateful and terrifying U.S. presidents in history, is also on track to be the most ableist president. His </w:t>
      </w:r>
      <w:r w:rsidRPr="00277206">
        <w:rPr>
          <w:rStyle w:val="StyleUnderline"/>
        </w:rPr>
        <w:t>oft-</w:t>
      </w:r>
      <w:r w:rsidRPr="003D2D7A">
        <w:rPr>
          <w:rStyle w:val="StyleUnderline"/>
          <w:highlight w:val="cyan"/>
        </w:rPr>
        <w:t>stated goal of</w:t>
      </w:r>
      <w:r w:rsidRPr="00277206">
        <w:rPr>
          <w:rStyle w:val="StyleUnderline"/>
        </w:rPr>
        <w:t xml:space="preserve"> virtually </w:t>
      </w:r>
      <w:r w:rsidRPr="003D2D7A">
        <w:rPr>
          <w:rStyle w:val="StyleUnderline"/>
          <w:highlight w:val="cyan"/>
        </w:rPr>
        <w:t>dismantling Medicaid and Obamacare</w:t>
      </w:r>
      <w:r w:rsidRPr="00277206">
        <w:rPr>
          <w:sz w:val="16"/>
        </w:rPr>
        <w:t xml:space="preserve"> is perhaps the most brazen way in which he </w:t>
      </w:r>
      <w:r w:rsidRPr="00277206">
        <w:rPr>
          <w:rStyle w:val="StyleUnderline"/>
        </w:rPr>
        <w:t xml:space="preserve">will </w:t>
      </w:r>
      <w:r w:rsidRPr="003D2D7A">
        <w:rPr>
          <w:rStyle w:val="StyleUnderline"/>
          <w:highlight w:val="cyan"/>
        </w:rPr>
        <w:t xml:space="preserve">boot-stomp </w:t>
      </w:r>
      <w:r w:rsidRPr="0094153B">
        <w:rPr>
          <w:rStyle w:val="StyleUnderline"/>
        </w:rPr>
        <w:t>and</w:t>
      </w:r>
      <w:r w:rsidRPr="00277206">
        <w:rPr>
          <w:rStyle w:val="StyleUnderline"/>
        </w:rPr>
        <w:t xml:space="preserve"> kill </w:t>
      </w:r>
      <w:r w:rsidRPr="003D2D7A">
        <w:rPr>
          <w:rStyle w:val="StyleUnderline"/>
          <w:highlight w:val="cyan"/>
        </w:rPr>
        <w:t>disabled</w:t>
      </w:r>
      <w:r w:rsidRPr="00277206">
        <w:rPr>
          <w:rStyle w:val="StyleUnderline"/>
        </w:rPr>
        <w:t xml:space="preserve"> and sick </w:t>
      </w:r>
      <w:r w:rsidRPr="003D2D7A">
        <w:rPr>
          <w:rStyle w:val="StyleUnderline"/>
          <w:highlight w:val="cyan"/>
        </w:rPr>
        <w:t>folks</w:t>
      </w:r>
      <w:r w:rsidRPr="00277206">
        <w:rPr>
          <w:sz w:val="16"/>
        </w:rPr>
        <w:t>. (And this is not to mention other health care-related questions: What is going to happen to reproductive rights? What is going to happen to transfolk who use hormones?)</w:t>
      </w:r>
    </w:p>
    <w:p w14:paraId="7DE38B9A" w14:textId="77777777" w:rsidR="002609D7" w:rsidRPr="00277206" w:rsidRDefault="002609D7" w:rsidP="002609D7">
      <w:pPr>
        <w:rPr>
          <w:sz w:val="16"/>
          <w:szCs w:val="16"/>
        </w:rPr>
      </w:pPr>
      <w:r w:rsidRPr="00277206">
        <w:rPr>
          <w:sz w:val="16"/>
          <w:szCs w:val="16"/>
        </w:rPr>
        <w:t>But Trump’s nasty ableist ideology doesn’t end at health care. Trump has contributed to an ableist cultural psychology by openly mocking disabled people and he has been charged with consistent ADA violations in his business ventures. This includes cases so egregious that the Department of Justice had to get involved . Trump believes capitalists are “oppressed” by the imposition of the Americans with Disabilities Act and has repeatedly spoken of supporting legislation that would seriously limit the seminal act’s powers.</w:t>
      </w:r>
    </w:p>
    <w:p w14:paraId="1D6F9E2A" w14:textId="77777777" w:rsidR="002609D7" w:rsidRPr="00277206" w:rsidRDefault="002609D7" w:rsidP="002609D7">
      <w:pPr>
        <w:rPr>
          <w:sz w:val="16"/>
          <w:szCs w:val="16"/>
        </w:rPr>
      </w:pPr>
      <w:r w:rsidRPr="00277206">
        <w:rPr>
          <w:sz w:val="16"/>
          <w:szCs w:val="16"/>
        </w:rPr>
        <w:t>Immediately addressing this emergency also requires immediately addressing ableism’s intersection with other oppressive systems.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w:t>
      </w:r>
    </w:p>
    <w:p w14:paraId="5E13779D" w14:textId="77777777" w:rsidR="002609D7" w:rsidRPr="00277206" w:rsidRDefault="002609D7" w:rsidP="002609D7">
      <w:pPr>
        <w:rPr>
          <w:sz w:val="16"/>
        </w:rPr>
      </w:pPr>
      <w:r w:rsidRPr="00277206">
        <w:rPr>
          <w:sz w:val="16"/>
        </w:rPr>
        <w:t xml:space="preserve">Indeed, the disabled people who are most at risk for harm and death will be those already suffering other injustices. Many will be people of color and women who are already discriminated against in emergency rooms. Many will be immigrants and migrant workers. Many will be single mothers. Many will be LGBTQ folks. Many will be people who do not speak English, the US’s dominant language. Many will be Native Americans. </w:t>
      </w:r>
      <w:r w:rsidRPr="00277206">
        <w:rPr>
          <w:rStyle w:val="StyleUnderline"/>
        </w:rPr>
        <w:t>Many</w:t>
      </w:r>
      <w:r w:rsidRPr="00277206">
        <w:rPr>
          <w:sz w:val="16"/>
        </w:rPr>
        <w:t xml:space="preserve"> will be </w:t>
      </w:r>
      <w:r w:rsidRPr="00277206">
        <w:rPr>
          <w:rStyle w:val="StyleUnderline"/>
        </w:rPr>
        <w:t xml:space="preserve">severely </w:t>
      </w:r>
      <w:r w:rsidRPr="003D2D7A">
        <w:rPr>
          <w:rStyle w:val="StyleUnderline"/>
          <w:highlight w:val="cyan"/>
        </w:rPr>
        <w:t>disabled people needing</w:t>
      </w:r>
      <w:r w:rsidRPr="00277206">
        <w:rPr>
          <w:rStyle w:val="StyleUnderline"/>
        </w:rPr>
        <w:t xml:space="preserve"> total </w:t>
      </w:r>
      <w:r w:rsidRPr="003D2D7A">
        <w:rPr>
          <w:rStyle w:val="StyleUnderline"/>
          <w:highlight w:val="cyan"/>
        </w:rPr>
        <w:t>care</w:t>
      </w:r>
      <w:r w:rsidRPr="00277206">
        <w:rPr>
          <w:rStyle w:val="StyleUnderline"/>
        </w:rPr>
        <w:t xml:space="preserve"> and living in group homes, which </w:t>
      </w:r>
      <w:r w:rsidRPr="003D2D7A">
        <w:rPr>
          <w:rStyle w:val="StyleUnderline"/>
          <w:highlight w:val="cyan"/>
        </w:rPr>
        <w:t>are at risk of losing funding</w:t>
      </w:r>
      <w:r w:rsidRPr="00277206">
        <w:rPr>
          <w:rStyle w:val="StyleUnderline"/>
        </w:rPr>
        <w:t>. Many will be disabled children in underfunded schools who risk losing their already minimal accommodations</w:t>
      </w:r>
      <w:r w:rsidRPr="00277206">
        <w:rPr>
          <w:sz w:val="16"/>
        </w:rPr>
        <w:t>. Many will be people who are isolated, without friends or family. Almost all will be working class and poor.</w:t>
      </w:r>
    </w:p>
    <w:p w14:paraId="2BE0B161" w14:textId="77777777" w:rsidR="002609D7" w:rsidRPr="00277206" w:rsidRDefault="002609D7" w:rsidP="002609D7">
      <w:pPr>
        <w:rPr>
          <w:b/>
          <w:iCs/>
          <w:u w:val="single"/>
          <w:bdr w:val="single" w:sz="8" w:space="0" w:color="auto"/>
        </w:rPr>
      </w:pPr>
      <w:r w:rsidRPr="00277206">
        <w:rPr>
          <w:rStyle w:val="Emphasis"/>
        </w:rPr>
        <w:t>“</w:t>
      </w:r>
      <w:r w:rsidRPr="003D2D7A">
        <w:rPr>
          <w:rStyle w:val="Emphasis"/>
          <w:highlight w:val="cyan"/>
        </w:rPr>
        <w:t>There is nothing more privileged than being able to comfortably intellectualize and debate about a Utopian future without having to worry about your physical or emotional survival in the present.”</w:t>
      </w:r>
    </w:p>
    <w:p w14:paraId="6601ACEE" w14:textId="77777777" w:rsidR="002609D7" w:rsidRPr="00277206" w:rsidRDefault="002609D7" w:rsidP="002609D7">
      <w:pPr>
        <w:rPr>
          <w:u w:val="single"/>
        </w:rPr>
      </w:pPr>
      <w:r w:rsidRPr="0094153B">
        <w:rPr>
          <w:rStyle w:val="StyleUnderline"/>
        </w:rPr>
        <w:t>I care about the difference between radical and liberal</w:t>
      </w:r>
      <w:r w:rsidRPr="00277206">
        <w:rPr>
          <w:rStyle w:val="StyleUnderline"/>
        </w:rPr>
        <w:t xml:space="preserve"> U.S. </w:t>
      </w:r>
      <w:r w:rsidRPr="0094153B">
        <w:rPr>
          <w:rStyle w:val="StyleUnderline"/>
        </w:rPr>
        <w:t>politics</w:t>
      </w:r>
      <w:r w:rsidRPr="00277206">
        <w:rPr>
          <w:rStyle w:val="StyleUnderline"/>
        </w:rPr>
        <w:t>, between politics as usual and actual systemic change</w:t>
      </w:r>
      <w:r w:rsidRPr="00277206">
        <w:rPr>
          <w:sz w:val="16"/>
        </w:rPr>
        <w:t xml:space="preserv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w:t>
      </w:r>
      <w:r w:rsidRPr="00277206">
        <w:rPr>
          <w:rStyle w:val="StyleUnderline"/>
        </w:rPr>
        <w:t xml:space="preserve">But there is nothing more privileged than being able to comfortably intellectualize and debate about a utopian future without having to worry about your physical or emotional survival in the present. </w:t>
      </w:r>
      <w:r w:rsidRPr="003D2D7A">
        <w:rPr>
          <w:rStyle w:val="StyleUnderline"/>
          <w:highlight w:val="cyan"/>
        </w:rPr>
        <w:t>Without having to wade through the</w:t>
      </w:r>
      <w:r w:rsidRPr="00277206">
        <w:rPr>
          <w:rStyle w:val="StyleUnderline"/>
        </w:rPr>
        <w:t xml:space="preserve"> </w:t>
      </w:r>
      <w:r w:rsidRPr="0094153B">
        <w:rPr>
          <w:rStyle w:val="StyleUnderline"/>
        </w:rPr>
        <w:t xml:space="preserve">resultant </w:t>
      </w:r>
      <w:r w:rsidRPr="003D2D7A">
        <w:rPr>
          <w:rStyle w:val="StyleUnderline"/>
          <w:highlight w:val="cyan"/>
        </w:rPr>
        <w:t>muck after systems</w:t>
      </w:r>
      <w:r w:rsidRPr="00277206">
        <w:rPr>
          <w:rStyle w:val="StyleUnderline"/>
        </w:rPr>
        <w:t xml:space="preserve"> of oppression </w:t>
      </w:r>
      <w:r w:rsidRPr="003D2D7A">
        <w:rPr>
          <w:rStyle w:val="Emphasis"/>
          <w:highlight w:val="cyan"/>
        </w:rPr>
        <w:t xml:space="preserve">pit </w:t>
      </w:r>
      <w:r w:rsidRPr="0094153B">
        <w:rPr>
          <w:rStyle w:val="Emphasis"/>
        </w:rPr>
        <w:t xml:space="preserve">your </w:t>
      </w:r>
      <w:r w:rsidRPr="003D2D7A">
        <w:rPr>
          <w:rStyle w:val="Emphasis"/>
          <w:highlight w:val="cyan"/>
        </w:rPr>
        <w:t>survival against</w:t>
      </w:r>
      <w:r w:rsidRPr="00277206">
        <w:rPr>
          <w:rStyle w:val="Emphasis"/>
        </w:rPr>
        <w:t xml:space="preserve"> your </w:t>
      </w:r>
      <w:r w:rsidRPr="003D2D7A">
        <w:rPr>
          <w:rStyle w:val="Emphasis"/>
          <w:highlight w:val="cyan"/>
        </w:rPr>
        <w:t>ethical purity</w:t>
      </w:r>
      <w:r w:rsidRPr="00277206">
        <w:rPr>
          <w:rStyle w:val="StyleUnderline"/>
        </w:rPr>
        <w:t>.</w:t>
      </w:r>
    </w:p>
    <w:p w14:paraId="6954065E" w14:textId="77777777" w:rsidR="002609D7" w:rsidRPr="00277206" w:rsidRDefault="002609D7" w:rsidP="002609D7">
      <w:pPr>
        <w:rPr>
          <w:sz w:val="16"/>
          <w:szCs w:val="16"/>
        </w:rPr>
      </w:pPr>
      <w:r w:rsidRPr="00277206">
        <w:rPr>
          <w:sz w:val="16"/>
          <w:szCs w:val="16"/>
        </w:rPr>
        <w:t>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w:t>
      </w:r>
    </w:p>
    <w:p w14:paraId="5785312B" w14:textId="77777777" w:rsidR="002609D7" w:rsidRPr="00277206" w:rsidRDefault="002609D7" w:rsidP="002609D7">
      <w:pPr>
        <w:rPr>
          <w:sz w:val="16"/>
        </w:rPr>
      </w:pPr>
      <w:r w:rsidRPr="003D2D7A">
        <w:rPr>
          <w:rStyle w:val="StyleUnderline"/>
          <w:highlight w:val="cyan"/>
        </w:rPr>
        <w:t xml:space="preserve">We could </w:t>
      </w:r>
      <w:r w:rsidRPr="0094153B">
        <w:rPr>
          <w:rStyle w:val="StyleUnderline"/>
        </w:rPr>
        <w:t>have</w:t>
      </w:r>
      <w:r w:rsidRPr="00277206">
        <w:rPr>
          <w:rStyle w:val="StyleUnderline"/>
        </w:rPr>
        <w:t xml:space="preserve"> at least </w:t>
      </w:r>
      <w:r w:rsidRPr="003D2D7A">
        <w:rPr>
          <w:rStyle w:val="StyleUnderline"/>
          <w:highlight w:val="cyan"/>
        </w:rPr>
        <w:t>minimize</w:t>
      </w:r>
      <w:r w:rsidRPr="00277206">
        <w:rPr>
          <w:rStyle w:val="StyleUnderline"/>
        </w:rPr>
        <w:t xml:space="preserve">d deaths of, and </w:t>
      </w:r>
      <w:r w:rsidRPr="003D2D7A">
        <w:rPr>
          <w:rStyle w:val="StyleUnderline"/>
          <w:highlight w:val="cyan"/>
        </w:rPr>
        <w:t>harm against</w:t>
      </w:r>
      <w:r w:rsidRPr="00277206">
        <w:rPr>
          <w:rStyle w:val="StyleUnderline"/>
        </w:rPr>
        <w:t xml:space="preserve">, </w:t>
      </w:r>
      <w:r w:rsidRPr="003D2D7A">
        <w:rPr>
          <w:rStyle w:val="StyleUnderline"/>
          <w:highlight w:val="cyan"/>
        </w:rPr>
        <w:t>disabled people</w:t>
      </w:r>
      <w:r w:rsidRPr="00277206">
        <w:rPr>
          <w:sz w:val="16"/>
        </w:rPr>
        <w:t>. Now we’re moving backwards and many disabled people are going to die.</w:t>
      </w:r>
    </w:p>
    <w:p w14:paraId="2BBC237A" w14:textId="77777777" w:rsidR="002609D7" w:rsidRPr="003D2D7A" w:rsidRDefault="002609D7" w:rsidP="002609D7"/>
    <w:p w14:paraId="6BA9C587" w14:textId="77777777" w:rsidR="002609D7" w:rsidRDefault="002609D7" w:rsidP="002609D7">
      <w:pPr>
        <w:pStyle w:val="Heading4"/>
      </w:pPr>
      <w:r>
        <w:t>Engaging the state and coalition-forming is key to successful disability rights advocacy</w:t>
      </w:r>
    </w:p>
    <w:p w14:paraId="6B0BAD73" w14:textId="77777777" w:rsidR="002609D7" w:rsidRDefault="002609D7" w:rsidP="002609D7">
      <w:r>
        <w:t xml:space="preserve">Dr. Mario </w:t>
      </w:r>
      <w:r w:rsidRPr="00B27467">
        <w:rPr>
          <w:b/>
          <w:bCs/>
          <w:sz w:val="26"/>
          <w:szCs w:val="26"/>
        </w:rPr>
        <w:t>Levesque 20</w:t>
      </w:r>
      <w:r>
        <w:t xml:space="preserve"> - Associate Professor in the Department of Politics and International Relations at Mount Allison University. PhD from McMaster University. (“Characteristics of Disability Leaders: An Atlantic Canada Profile,” Canadian Journal of Disability Studies, February 2020, </w:t>
      </w:r>
      <w:hyperlink r:id="rId8" w:history="1">
        <w:r w:rsidRPr="00BF5F61">
          <w:rPr>
            <w:rStyle w:val="Hyperlink"/>
          </w:rPr>
          <w:t>https://cjds.uwaterloo.ca/index.php/cjds/article/download/599/873/</w:t>
        </w:r>
      </w:hyperlink>
      <w:r>
        <w:t xml:space="preserve"> ) PJW</w:t>
      </w:r>
    </w:p>
    <w:p w14:paraId="3A09F3B6" w14:textId="77777777" w:rsidR="002609D7" w:rsidRPr="00B27467" w:rsidRDefault="002609D7" w:rsidP="002609D7">
      <w:pPr>
        <w:rPr>
          <w:sz w:val="16"/>
        </w:rPr>
      </w:pPr>
      <w:r w:rsidRPr="00B27467">
        <w:rPr>
          <w:sz w:val="16"/>
        </w:rPr>
        <w:t xml:space="preserve">Discussion and Conclusion </w:t>
      </w:r>
      <w:r w:rsidRPr="003B0BB3">
        <w:rPr>
          <w:u w:val="single"/>
        </w:rPr>
        <w:t xml:space="preserve">This article developed a profile of </w:t>
      </w:r>
      <w:r w:rsidRPr="00B27467">
        <w:rPr>
          <w:sz w:val="16"/>
        </w:rPr>
        <w:t xml:space="preserve">Atlantic Canadian </w:t>
      </w:r>
      <w:r w:rsidRPr="003D2D7A">
        <w:rPr>
          <w:highlight w:val="cyan"/>
          <w:u w:val="single"/>
        </w:rPr>
        <w:t>disability leaders</w:t>
      </w:r>
      <w:r w:rsidRPr="003B0BB3">
        <w:rPr>
          <w:u w:val="single"/>
        </w:rPr>
        <w:t xml:space="preserve"> in terms of tasks performed </w:t>
      </w:r>
      <w:r w:rsidRPr="003D2D7A">
        <w:rPr>
          <w:highlight w:val="cyan"/>
          <w:u w:val="single"/>
        </w:rPr>
        <w:t>and</w:t>
      </w:r>
      <w:r w:rsidRPr="003B0BB3">
        <w:rPr>
          <w:u w:val="single"/>
        </w:rPr>
        <w:t xml:space="preserve"> leadership styles</w:t>
      </w:r>
      <w:r w:rsidRPr="00B27467">
        <w:rPr>
          <w:sz w:val="16"/>
        </w:rPr>
        <w:t xml:space="preserve"> in order to take stock of the existing skill sets and to identify gaps in needed skills so as to enhance services delivery in government-disability nonprofit partnerships. It did so in relation to government disability program officials and executive directors of disability organizations, the latter of which included a scan of their boards of directors to assess their impact. At a broad level, </w:t>
      </w:r>
      <w:r w:rsidRPr="003B0BB3">
        <w:rPr>
          <w:u w:val="single"/>
        </w:rPr>
        <w:t xml:space="preserve">we </w:t>
      </w:r>
      <w:r w:rsidRPr="006B5DC8">
        <w:rPr>
          <w:u w:val="single"/>
        </w:rPr>
        <w:t>are</w:t>
      </w:r>
      <w:r w:rsidRPr="003B0BB3">
        <w:rPr>
          <w:u w:val="single"/>
        </w:rPr>
        <w:t xml:space="preserve"> seeing disability </w:t>
      </w:r>
      <w:r w:rsidRPr="003D2D7A">
        <w:rPr>
          <w:highlight w:val="cyan"/>
          <w:u w:val="single"/>
        </w:rPr>
        <w:t>organizations</w:t>
      </w:r>
      <w:r w:rsidRPr="003B0BB3">
        <w:rPr>
          <w:u w:val="single"/>
        </w:rPr>
        <w:t xml:space="preserve"> in a </w:t>
      </w:r>
      <w:r w:rsidRPr="003D2D7A">
        <w:rPr>
          <w:highlight w:val="cyan"/>
          <w:u w:val="single"/>
        </w:rPr>
        <w:t>struggle to survive</w:t>
      </w:r>
      <w:r w:rsidRPr="003B0BB3">
        <w:rPr>
          <w:u w:val="single"/>
        </w:rPr>
        <w:t xml:space="preserve"> let alone thrive</w:t>
      </w:r>
      <w:r w:rsidRPr="00B27467">
        <w:rPr>
          <w:sz w:val="16"/>
        </w:rPr>
        <w:t xml:space="preserve"> in a period of increasing needs for disability services. For executive directors, the emphasis was on contract implementation with fundraising and budgeting issues closely behind. This placed a premium on skills used—people, management, capacity and communication skills. In particular, people skills such as the ability </w:t>
      </w:r>
      <w:r w:rsidRPr="003B0BB3">
        <w:rPr>
          <w:u w:val="single"/>
        </w:rPr>
        <w:t>to continually cultivate relationships with</w:t>
      </w:r>
      <w:r w:rsidRPr="00B27467">
        <w:rPr>
          <w:sz w:val="16"/>
        </w:rPr>
        <w:t xml:space="preserve"> key individuals such as sponsors and </w:t>
      </w:r>
      <w:r w:rsidRPr="003D2D7A">
        <w:rPr>
          <w:rStyle w:val="Emphasis"/>
          <w:highlight w:val="cyan"/>
        </w:rPr>
        <w:t>government officials are critical</w:t>
      </w:r>
      <w:r w:rsidRPr="003B0BB3">
        <w:rPr>
          <w:u w:val="single"/>
        </w:rPr>
        <w:t xml:space="preserve"> and is at the heart of needed management skills such as fundraising</w:t>
      </w:r>
      <w:r w:rsidRPr="00B27467">
        <w:rPr>
          <w:sz w:val="16"/>
        </w:rPr>
        <w:t xml:space="preserve"> and financial reporting skills. </w:t>
      </w:r>
      <w:r w:rsidRPr="003B0BB3">
        <w:rPr>
          <w:u w:val="single"/>
        </w:rPr>
        <w:t xml:space="preserve">Relationship building is also </w:t>
      </w:r>
      <w:r w:rsidRPr="003D2D7A">
        <w:rPr>
          <w:highlight w:val="cyan"/>
          <w:u w:val="single"/>
        </w:rPr>
        <w:t>key to organizational effectiveness</w:t>
      </w:r>
      <w:r w:rsidRPr="003B0BB3">
        <w:rPr>
          <w:u w:val="single"/>
        </w:rPr>
        <w:t xml:space="preserve"> given the need to</w:t>
      </w:r>
      <w:r w:rsidRPr="00B27467">
        <w:rPr>
          <w:sz w:val="16"/>
        </w:rPr>
        <w:t xml:space="preserve"> develop staff while </w:t>
      </w:r>
      <w:r w:rsidRPr="003B0BB3">
        <w:rPr>
          <w:u w:val="single"/>
        </w:rPr>
        <w:t>remain</w:t>
      </w:r>
      <w:r w:rsidRPr="00B27467">
        <w:rPr>
          <w:sz w:val="16"/>
        </w:rPr>
        <w:t xml:space="preserve">ing </w:t>
      </w:r>
      <w:r w:rsidRPr="003B0BB3">
        <w:rPr>
          <w:u w:val="single"/>
        </w:rPr>
        <w:t xml:space="preserve">flexible and collaborative in orientation in order </w:t>
      </w:r>
      <w:r w:rsidRPr="003D2D7A">
        <w:rPr>
          <w:highlight w:val="cyan"/>
          <w:u w:val="single"/>
        </w:rPr>
        <w:t>to meet</w:t>
      </w:r>
      <w:r w:rsidRPr="003B0BB3">
        <w:rPr>
          <w:u w:val="single"/>
        </w:rPr>
        <w:t xml:space="preserve"> a diverse set of work </w:t>
      </w:r>
      <w:r w:rsidRPr="003D2D7A">
        <w:rPr>
          <w:highlight w:val="cyan"/>
          <w:u w:val="single"/>
        </w:rPr>
        <w:t>objectives</w:t>
      </w:r>
      <w:r w:rsidRPr="00B27467">
        <w:rPr>
          <w:sz w:val="16"/>
        </w:rPr>
        <w:t xml:space="preserve"> (the latter capacity skills). Cultivating relationships required effective oral and written communication skills, especially for grant writing. Far from a top down model of management as is often found in the for-profit sector, we found, in addition to an inclusive and collaborative model of management down to staff and clients, a notable outward need be similarly inclusive and collaborative in working with partner agencies and sponsors. The above results differed slightly for government disability officials. While the hierarchical top down model of management can be found in the significant upward need to meet the need or “manage” superiors, a large and </w:t>
      </w:r>
      <w:r w:rsidRPr="003B0BB3">
        <w:rPr>
          <w:u w:val="single"/>
        </w:rPr>
        <w:t xml:space="preserve">significant </w:t>
      </w:r>
      <w:r w:rsidRPr="003D2D7A">
        <w:rPr>
          <w:highlight w:val="cyan"/>
          <w:u w:val="single"/>
        </w:rPr>
        <w:t>role exists</w:t>
      </w:r>
      <w:r w:rsidRPr="00B27467">
        <w:rPr>
          <w:sz w:val="16"/>
        </w:rPr>
        <w:t xml:space="preserve"> of managing outwards </w:t>
      </w:r>
      <w:r w:rsidRPr="003D2D7A">
        <w:rPr>
          <w:highlight w:val="cyan"/>
          <w:u w:val="single"/>
        </w:rPr>
        <w:t xml:space="preserve">to </w:t>
      </w:r>
      <w:r w:rsidRPr="003D2D7A">
        <w:rPr>
          <w:rStyle w:val="Emphasis"/>
          <w:highlight w:val="cyan"/>
        </w:rPr>
        <w:t>engage</w:t>
      </w:r>
      <w:r w:rsidRPr="003D4822">
        <w:rPr>
          <w:rStyle w:val="Emphasis"/>
        </w:rPr>
        <w:t xml:space="preserve"> other</w:t>
      </w:r>
      <w:r w:rsidRPr="00B27467">
        <w:rPr>
          <w:sz w:val="16"/>
        </w:rPr>
        <w:t xml:space="preserve"> departments and </w:t>
      </w:r>
      <w:r w:rsidRPr="003D2D7A">
        <w:rPr>
          <w:rStyle w:val="Emphasis"/>
          <w:highlight w:val="cyan"/>
        </w:rPr>
        <w:t>stakeholders</w:t>
      </w:r>
      <w:r w:rsidRPr="003B0BB3">
        <w:rPr>
          <w:u w:val="single"/>
        </w:rPr>
        <w:t xml:space="preserve"> in order </w:t>
      </w:r>
      <w:r w:rsidRPr="003D2D7A">
        <w:rPr>
          <w:rStyle w:val="Emphasis"/>
          <w:highlight w:val="cyan"/>
        </w:rPr>
        <w:t>to</w:t>
      </w:r>
      <w:r w:rsidRPr="003D4822">
        <w:rPr>
          <w:rStyle w:val="Emphasis"/>
        </w:rPr>
        <w:t xml:space="preserve"> win </w:t>
      </w:r>
      <w:r w:rsidRPr="003D2D7A">
        <w:rPr>
          <w:rStyle w:val="Emphasis"/>
          <w:highlight w:val="cyan"/>
        </w:rPr>
        <w:t>support</w:t>
      </w:r>
      <w:r w:rsidRPr="003B0BB3">
        <w:rPr>
          <w:u w:val="single"/>
        </w:rPr>
        <w:t xml:space="preserve"> for their </w:t>
      </w:r>
      <w:r w:rsidRPr="003D2D7A">
        <w:rPr>
          <w:highlight w:val="cyan"/>
          <w:u w:val="single"/>
        </w:rPr>
        <w:t>initiatives</w:t>
      </w:r>
      <w:r w:rsidRPr="003B0BB3">
        <w:rPr>
          <w:u w:val="single"/>
        </w:rPr>
        <w:t>.</w:t>
      </w:r>
      <w:r w:rsidRPr="00B27467">
        <w:rPr>
          <w:sz w:val="16"/>
        </w:rPr>
        <w:t xml:space="preserve"> Evidence of this pressure can be found in the needed capacity skills: analysis and synthesis and in having a good understanding of how government worked in addition to key relationship and effective communication skills. Executive directors have also been challenged in the move to a competitive funding environment with many noting in interviews they wished they had had more exposure to financial issues and management. We also found executive directors challenged at times in working with their board of directors. Significant time was required to manage them given needed information and in filling gaps that remained to ensure the organization moved along. The results suggest that </w:t>
      </w:r>
      <w:r w:rsidRPr="003D2D7A">
        <w:rPr>
          <w:highlight w:val="cyan"/>
          <w:u w:val="single"/>
        </w:rPr>
        <w:t>working with</w:t>
      </w:r>
      <w:r w:rsidRPr="006B5DC8">
        <w:rPr>
          <w:sz w:val="16"/>
        </w:rPr>
        <w:t xml:space="preserve"> boards</w:t>
      </w:r>
      <w:r w:rsidRPr="00B27467">
        <w:rPr>
          <w:sz w:val="16"/>
        </w:rPr>
        <w:t xml:space="preserve"> of </w:t>
      </w:r>
      <w:r w:rsidRPr="003D2D7A">
        <w:rPr>
          <w:highlight w:val="cyan"/>
          <w:u w:val="single"/>
        </w:rPr>
        <w:t>directors</w:t>
      </w:r>
      <w:r w:rsidRPr="003B0BB3">
        <w:rPr>
          <w:u w:val="single"/>
        </w:rPr>
        <w:t xml:space="preserve"> was a “</w:t>
      </w:r>
      <w:r w:rsidRPr="003D2D7A">
        <w:rPr>
          <w:rStyle w:val="Emphasis"/>
          <w:highlight w:val="cyan"/>
        </w:rPr>
        <w:t>necessary evil</w:t>
      </w:r>
      <w:r w:rsidRPr="003B0BB3">
        <w:rPr>
          <w:u w:val="single"/>
        </w:rPr>
        <w:t>” in that one could not get around it given regulations</w:t>
      </w:r>
      <w:r w:rsidRPr="00B27467">
        <w:rPr>
          <w:sz w:val="16"/>
        </w:rPr>
        <w:t xml:space="preserve"> for nonprofit organizations, but the time devoted to such work necessarily took away from what could be devoted to working with client groups, staff and external stakeholders, especially for small to medium sized disability organizations. The result is that </w:t>
      </w:r>
      <w:r w:rsidRPr="003D2D7A">
        <w:rPr>
          <w:highlight w:val="cyan"/>
          <w:u w:val="single"/>
        </w:rPr>
        <w:t>we are left with</w:t>
      </w:r>
      <w:r w:rsidRPr="003B0BB3">
        <w:rPr>
          <w:u w:val="single"/>
        </w:rPr>
        <w:t xml:space="preserve"> a </w:t>
      </w:r>
      <w:r w:rsidRPr="003D2D7A">
        <w:rPr>
          <w:rStyle w:val="Emphasis"/>
          <w:highlight w:val="cyan"/>
        </w:rPr>
        <w:t>patchwork quilt of disability services</w:t>
      </w:r>
      <w:r w:rsidRPr="003B0BB3">
        <w:rPr>
          <w:u w:val="single"/>
        </w:rPr>
        <w:t xml:space="preserve"> </w:t>
      </w:r>
      <w:r w:rsidRPr="003D2D7A">
        <w:rPr>
          <w:highlight w:val="cyan"/>
          <w:u w:val="single"/>
        </w:rPr>
        <w:t xml:space="preserve">as </w:t>
      </w:r>
      <w:r w:rsidRPr="003D2D7A">
        <w:rPr>
          <w:rStyle w:val="Emphasis"/>
          <w:highlight w:val="cyan"/>
        </w:rPr>
        <w:t>persons with disabilities</w:t>
      </w:r>
      <w:r w:rsidRPr="00114A0A">
        <w:rPr>
          <w:rStyle w:val="Emphasis"/>
        </w:rPr>
        <w:t xml:space="preserve"> have </w:t>
      </w:r>
      <w:r w:rsidRPr="003D2D7A">
        <w:rPr>
          <w:rStyle w:val="Emphasis"/>
          <w:highlight w:val="cyan"/>
        </w:rPr>
        <w:t>become customers in this neoliberal period</w:t>
      </w:r>
      <w:r w:rsidRPr="00B27467">
        <w:rPr>
          <w:sz w:val="16"/>
        </w:rPr>
        <w:t xml:space="preserve"> able </w:t>
      </w:r>
      <w:r w:rsidRPr="003B0BB3">
        <w:rPr>
          <w:u w:val="single"/>
        </w:rPr>
        <w:t>to purchase needed services</w:t>
      </w:r>
      <w:r w:rsidRPr="00B27467">
        <w:rPr>
          <w:sz w:val="16"/>
        </w:rPr>
        <w:t xml:space="preserve"> from a number of disability organizations. However, as citizens in a democratic society, this is troubling given people are not obtaining adequate services either because they cannot afford to or because of under provision of services thereby limiting their ability to equally participate in society. </w:t>
      </w:r>
      <w:r w:rsidRPr="003B0BB3">
        <w:rPr>
          <w:u w:val="single"/>
        </w:rPr>
        <w:t>This is where a focus on disability rights can</w:t>
      </w:r>
      <w:r w:rsidRPr="00B27467">
        <w:rPr>
          <w:sz w:val="16"/>
        </w:rPr>
        <w:t xml:space="preserve"> help </w:t>
      </w:r>
      <w:r w:rsidRPr="003B0BB3">
        <w:rPr>
          <w:u w:val="single"/>
        </w:rPr>
        <w:t xml:space="preserve">balance the playing field. It was interesting to see this point made by a </w:t>
      </w:r>
      <w:r w:rsidRPr="005E56C7">
        <w:rPr>
          <w:u w:val="single"/>
        </w:rPr>
        <w:t>government</w:t>
      </w:r>
      <w:r w:rsidRPr="003B0BB3">
        <w:rPr>
          <w:u w:val="single"/>
        </w:rPr>
        <w:t xml:space="preserve"> disability official</w:t>
      </w:r>
      <w:r w:rsidRPr="00B27467">
        <w:rPr>
          <w:sz w:val="16"/>
        </w:rPr>
        <w:t xml:space="preserve"> (NS 3). </w:t>
      </w:r>
      <w:r w:rsidRPr="003B0BB3">
        <w:rPr>
          <w:u w:val="single"/>
        </w:rPr>
        <w:t xml:space="preserve">While this </w:t>
      </w:r>
      <w:r w:rsidRPr="00114A0A">
        <w:rPr>
          <w:rStyle w:val="Emphasis"/>
        </w:rPr>
        <w:t xml:space="preserve">may on the surface suggest a desire to minimize disability </w:t>
      </w:r>
      <w:r w:rsidRPr="00165688">
        <w:rPr>
          <w:rStyle w:val="Emphasis"/>
        </w:rPr>
        <w:t>services</w:t>
      </w:r>
      <w:r w:rsidRPr="00B27467">
        <w:rPr>
          <w:sz w:val="16"/>
        </w:rPr>
        <w:t xml:space="preserve">, that is, to provide only what one is legally entitled to provide in order to meet basic rights, </w:t>
      </w:r>
      <w:r w:rsidRPr="00114A0A">
        <w:rPr>
          <w:rStyle w:val="Emphasis"/>
        </w:rPr>
        <w:t>this was not the case</w:t>
      </w:r>
      <w:r w:rsidRPr="003B0BB3">
        <w:rPr>
          <w:u w:val="single"/>
        </w:rPr>
        <w:t>.</w:t>
      </w:r>
      <w:r w:rsidRPr="00B27467">
        <w:rPr>
          <w:sz w:val="16"/>
        </w:rPr>
        <w:t xml:space="preserve"> Rather, as </w:t>
      </w:r>
      <w:r w:rsidRPr="003B0BB3">
        <w:rPr>
          <w:u w:val="single"/>
        </w:rPr>
        <w:t xml:space="preserve">the individual explained, the </w:t>
      </w:r>
      <w:r w:rsidRPr="003D2D7A">
        <w:rPr>
          <w:highlight w:val="cyan"/>
          <w:u w:val="single"/>
        </w:rPr>
        <w:t>challenge was in working across</w:t>
      </w:r>
      <w:r w:rsidRPr="003B0BB3">
        <w:rPr>
          <w:u w:val="single"/>
        </w:rPr>
        <w:t xml:space="preserve"> </w:t>
      </w:r>
      <w:r w:rsidRPr="003D2D7A">
        <w:rPr>
          <w:highlight w:val="cyan"/>
          <w:u w:val="single"/>
        </w:rPr>
        <w:t>departmental silos and with</w:t>
      </w:r>
      <w:r w:rsidRPr="003B0BB3">
        <w:rPr>
          <w:u w:val="single"/>
        </w:rPr>
        <w:t xml:space="preserve"> other </w:t>
      </w:r>
      <w:r w:rsidRPr="003D2D7A">
        <w:rPr>
          <w:highlight w:val="cyan"/>
          <w:u w:val="single"/>
        </w:rPr>
        <w:t>units</w:t>
      </w:r>
      <w:r w:rsidRPr="00B27467">
        <w:rPr>
          <w:sz w:val="16"/>
        </w:rPr>
        <w:t xml:space="preserve"> within their own department </w:t>
      </w:r>
      <w:r w:rsidRPr="003B0BB3">
        <w:rPr>
          <w:u w:val="single"/>
        </w:rPr>
        <w:t>in pursuing their goals</w:t>
      </w:r>
      <w:r w:rsidRPr="00B27467">
        <w:rPr>
          <w:sz w:val="16"/>
        </w:rPr>
        <w:t xml:space="preserve">, and where the need existed to not think in terms of costs. Instead, the question to be asked was one of “What’s best for the person in need of disability services?” and to then go from there. This underscored the fact that governments were poorly structured to meet the complex needs of persons with disabilities, at least until they begin using a cross-departmental person-centred approach, something which governments are poorly structured to do. </w:t>
      </w:r>
    </w:p>
    <w:p w14:paraId="2AD76C5A" w14:textId="77777777" w:rsidR="002609D7" w:rsidRPr="00346D0F" w:rsidRDefault="002609D7" w:rsidP="002609D7">
      <w:pPr>
        <w:keepNext/>
        <w:keepLines/>
        <w:spacing w:before="40" w:after="0"/>
        <w:outlineLvl w:val="3"/>
        <w:rPr>
          <w:rFonts w:eastAsia="Times New Roman" w:cs="Times New Roman"/>
          <w:b/>
          <w:bCs/>
          <w:sz w:val="26"/>
          <w:szCs w:val="26"/>
        </w:rPr>
      </w:pPr>
      <w:r w:rsidRPr="00346D0F">
        <w:rPr>
          <w:rFonts w:eastAsia="Times New Roman" w:cs="Times New Roman"/>
          <w:b/>
          <w:bCs/>
          <w:sz w:val="26"/>
          <w:szCs w:val="26"/>
        </w:rPr>
        <w:t xml:space="preserve">Disability </w:t>
      </w:r>
      <w:r w:rsidRPr="00346D0F">
        <w:rPr>
          <w:rFonts w:eastAsia="Times New Roman" w:cs="Times New Roman"/>
          <w:b/>
          <w:bCs/>
          <w:sz w:val="26"/>
          <w:szCs w:val="26"/>
          <w:u w:val="single"/>
        </w:rPr>
        <w:t>must</w:t>
      </w:r>
      <w:r w:rsidRPr="00346D0F">
        <w:rPr>
          <w:rFonts w:eastAsia="Times New Roman" w:cs="Times New Roman"/>
          <w:b/>
          <w:bCs/>
          <w:sz w:val="26"/>
          <w:szCs w:val="26"/>
        </w:rPr>
        <w:t xml:space="preserve"> be politically directed---disengagement causes </w:t>
      </w:r>
      <w:r w:rsidRPr="00346D0F">
        <w:rPr>
          <w:rFonts w:eastAsia="Times New Roman" w:cs="Times New Roman"/>
          <w:b/>
          <w:bCs/>
          <w:sz w:val="26"/>
          <w:szCs w:val="26"/>
          <w:u w:val="single"/>
        </w:rPr>
        <w:t>catastrophic backsliding</w:t>
      </w:r>
      <w:r w:rsidRPr="00346D0F">
        <w:rPr>
          <w:rFonts w:eastAsia="Times New Roman" w:cs="Times New Roman"/>
          <w:b/>
          <w:bCs/>
          <w:sz w:val="26"/>
          <w:szCs w:val="26"/>
        </w:rPr>
        <w:t xml:space="preserve"> in </w:t>
      </w:r>
      <w:r w:rsidRPr="00346D0F">
        <w:rPr>
          <w:rFonts w:eastAsia="Times New Roman" w:cs="Times New Roman"/>
          <w:b/>
          <w:bCs/>
          <w:sz w:val="26"/>
          <w:szCs w:val="26"/>
          <w:u w:val="single"/>
        </w:rPr>
        <w:t>basic rights</w:t>
      </w:r>
      <w:r w:rsidRPr="00346D0F">
        <w:rPr>
          <w:rFonts w:eastAsia="Times New Roman" w:cs="Times New Roman"/>
          <w:b/>
          <w:bCs/>
          <w:sz w:val="26"/>
          <w:szCs w:val="26"/>
        </w:rPr>
        <w:t xml:space="preserve">. </w:t>
      </w:r>
    </w:p>
    <w:p w14:paraId="25648D5E" w14:textId="77777777" w:rsidR="002609D7" w:rsidRPr="00346D0F" w:rsidRDefault="002609D7" w:rsidP="002609D7">
      <w:pPr>
        <w:rPr>
          <w:rFonts w:eastAsia="Times New Roman"/>
        </w:rPr>
      </w:pPr>
      <w:r w:rsidRPr="00346D0F">
        <w:rPr>
          <w:rFonts w:eastAsia="Times New Roman"/>
          <w:b/>
          <w:sz w:val="26"/>
        </w:rPr>
        <w:t>McGreevy 20</w:t>
      </w:r>
      <w:r w:rsidRPr="00346D0F">
        <w:rPr>
          <w:rFonts w:eastAsia="Times New Roman"/>
        </w:rPr>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 https://www.smithsonianmag.com/history/history-30-years-since-signing-americans-disabilities-act-180975409/]</w:t>
      </w:r>
    </w:p>
    <w:p w14:paraId="1D900C5E" w14:textId="77777777" w:rsidR="002609D7" w:rsidRPr="00346D0F" w:rsidRDefault="002609D7" w:rsidP="002609D7">
      <w:pPr>
        <w:rPr>
          <w:rFonts w:eastAsia="Times New Roman"/>
          <w:u w:val="single"/>
        </w:rPr>
      </w:pPr>
      <w:r w:rsidRPr="00346D0F">
        <w:rPr>
          <w:rFonts w:eastAsia="Times New Roman"/>
          <w:u w:val="single"/>
        </w:rPr>
        <w:t>For</w:t>
      </w:r>
      <w:r w:rsidRPr="00346D0F">
        <w:rPr>
          <w:rFonts w:eastAsia="Times New Roman"/>
          <w:sz w:val="16"/>
        </w:rPr>
        <w:t xml:space="preserve"> </w:t>
      </w:r>
      <w:r w:rsidRPr="00346D0F">
        <w:rPr>
          <w:rFonts w:eastAsia="Times New Roman"/>
          <w:u w:val="single"/>
        </w:rPr>
        <w:t>disability rights leader</w:t>
      </w:r>
      <w:r w:rsidRPr="00346D0F">
        <w:rPr>
          <w:rFonts w:eastAsia="Times New Roman"/>
          <w:sz w:val="16"/>
        </w:rPr>
        <w:t xml:space="preserve"> </w:t>
      </w:r>
      <w:hyperlink r:id="rId9" w:tgtFrame="_blank" w:history="1">
        <w:r w:rsidRPr="00346D0F">
          <w:rPr>
            <w:rFonts w:eastAsia="Times New Roman"/>
            <w:sz w:val="16"/>
          </w:rPr>
          <w:t xml:space="preserve">Judy </w:t>
        </w:r>
        <w:r w:rsidRPr="00346D0F">
          <w:rPr>
            <w:rFonts w:eastAsia="Times New Roman"/>
            <w:b/>
            <w:iCs/>
            <w:sz w:val="16"/>
            <w:u w:val="single"/>
            <w:bdr w:val="single" w:sz="8" w:space="0" w:color="auto"/>
          </w:rPr>
          <w:t>Heumann</w:t>
        </w:r>
      </w:hyperlink>
      <w:r w:rsidRPr="00346D0F">
        <w:rPr>
          <w:rFonts w:eastAsia="Times New Roman"/>
          <w:sz w:val="16"/>
        </w:rPr>
        <w:t xml:space="preserve">, </w:t>
      </w:r>
      <w:r w:rsidRPr="00346D0F">
        <w:rPr>
          <w:rFonts w:eastAsia="Times New Roman"/>
          <w:u w:val="single"/>
        </w:rPr>
        <w:t xml:space="preserve">the tumult of </w:t>
      </w:r>
      <w:r w:rsidRPr="003D2D7A">
        <w:rPr>
          <w:rFonts w:eastAsia="Times New Roman"/>
          <w:highlight w:val="cyan"/>
          <w:u w:val="single"/>
        </w:rPr>
        <w:t>2020</w:t>
      </w:r>
      <w:r w:rsidRPr="00346D0F">
        <w:rPr>
          <w:rFonts w:eastAsia="Times New Roman"/>
          <w:sz w:val="16"/>
        </w:rPr>
        <w:t xml:space="preserve">—first the COVID-19 pandemic, </w:t>
      </w:r>
      <w:r w:rsidRPr="00346D0F">
        <w:rPr>
          <w:rFonts w:eastAsia="Times New Roman"/>
          <w:u w:val="single"/>
        </w:rPr>
        <w:t>then a reignited movement against racial injustice</w:t>
      </w:r>
      <w:r w:rsidRPr="00346D0F">
        <w:rPr>
          <w:rFonts w:eastAsia="Times New Roman"/>
          <w:sz w:val="16"/>
        </w:rPr>
        <w:t>—</w:t>
      </w:r>
      <w:r w:rsidRPr="003D2D7A">
        <w:rPr>
          <w:rFonts w:eastAsia="Times New Roman"/>
          <w:highlight w:val="cyan"/>
          <w:u w:val="single"/>
        </w:rPr>
        <w:t>underscores</w:t>
      </w:r>
      <w:r w:rsidRPr="00346D0F">
        <w:rPr>
          <w:rFonts w:eastAsia="Times New Roman"/>
          <w:u w:val="single"/>
        </w:rPr>
        <w:t xml:space="preserve"> just </w:t>
      </w:r>
      <w:r w:rsidRPr="003D2D7A">
        <w:rPr>
          <w:rFonts w:eastAsia="Times New Roman"/>
          <w:highlight w:val="cyan"/>
          <w:u w:val="single"/>
        </w:rPr>
        <w:t xml:space="preserve">how much work </w:t>
      </w:r>
      <w:r w:rsidRPr="003D2D7A">
        <w:rPr>
          <w:rFonts w:eastAsia="Times New Roman"/>
          <w:b/>
          <w:iCs/>
          <w:highlight w:val="cyan"/>
          <w:u w:val="single"/>
          <w:bdr w:val="single" w:sz="8" w:space="0" w:color="auto"/>
        </w:rPr>
        <w:t>remains</w:t>
      </w:r>
      <w:r w:rsidRPr="00346D0F">
        <w:rPr>
          <w:rFonts w:eastAsia="Times New Roman"/>
          <w:b/>
          <w:iCs/>
          <w:u w:val="single"/>
          <w:bdr w:val="single" w:sz="8" w:space="0" w:color="auto"/>
        </w:rPr>
        <w:t xml:space="preserve"> to be done.</w:t>
      </w:r>
    </w:p>
    <w:p w14:paraId="3A3734FC" w14:textId="77777777" w:rsidR="002609D7" w:rsidRPr="00346D0F" w:rsidRDefault="002609D7" w:rsidP="002609D7">
      <w:pPr>
        <w:rPr>
          <w:rFonts w:eastAsia="Times New Roman"/>
          <w:sz w:val="16"/>
        </w:rPr>
      </w:pPr>
      <w:r w:rsidRPr="00346D0F">
        <w:rPr>
          <w:rFonts w:eastAsia="Times New Roman"/>
          <w:sz w:val="16"/>
        </w:rPr>
        <w:t>“Everything’s kind of being thrown into the pot right now, right?” she says.</w:t>
      </w:r>
    </w:p>
    <w:p w14:paraId="72F88248" w14:textId="77777777" w:rsidR="002609D7" w:rsidRPr="00346D0F" w:rsidRDefault="002609D7" w:rsidP="002609D7">
      <w:pPr>
        <w:rPr>
          <w:rFonts w:eastAsia="Times New Roman"/>
          <w:sz w:val="16"/>
        </w:rPr>
      </w:pPr>
      <w:r w:rsidRPr="00346D0F">
        <w:rPr>
          <w:rFonts w:eastAsia="Times New Roman"/>
          <w:u w:val="single"/>
        </w:rPr>
        <w:t>Heumann has been at the forefront of the fight for equality</w:t>
      </w:r>
      <w:r w:rsidRPr="00346D0F">
        <w:rPr>
          <w:rFonts w:eastAsia="Times New Roman"/>
          <w:sz w:val="16"/>
        </w:rPr>
        <w:t xml:space="preserve"> for disabled Americans. </w:t>
      </w:r>
      <w:r w:rsidRPr="00346D0F">
        <w:rPr>
          <w:rFonts w:eastAsia="Times New Roman"/>
          <w:u w:val="single"/>
        </w:rPr>
        <w:t xml:space="preserve">She relishes </w:t>
      </w:r>
      <w:r w:rsidRPr="003D2D7A">
        <w:rPr>
          <w:rFonts w:eastAsia="Times New Roman"/>
          <w:highlight w:val="cyan"/>
          <w:u w:val="single"/>
        </w:rPr>
        <w:t>the hard-won successes</w:t>
      </w:r>
      <w:r w:rsidRPr="00346D0F">
        <w:rPr>
          <w:rFonts w:eastAsia="Times New Roman"/>
          <w:u w:val="single"/>
        </w:rPr>
        <w:t xml:space="preserve"> but </w:t>
      </w:r>
      <w:r w:rsidRPr="003D2D7A">
        <w:rPr>
          <w:rFonts w:eastAsia="Times New Roman"/>
          <w:highlight w:val="cyan"/>
          <w:u w:val="single"/>
        </w:rPr>
        <w:t xml:space="preserve">has no </w:t>
      </w:r>
      <w:r w:rsidRPr="003D2D7A">
        <w:rPr>
          <w:rFonts w:eastAsia="Times New Roman"/>
          <w:b/>
          <w:iCs/>
          <w:highlight w:val="cyan"/>
          <w:u w:val="single"/>
          <w:bdr w:val="single" w:sz="8" w:space="0" w:color="auto"/>
        </w:rPr>
        <w:t>misconceptions</w:t>
      </w:r>
      <w:r w:rsidRPr="003D2D7A">
        <w:rPr>
          <w:rFonts w:eastAsia="Times New Roman"/>
          <w:sz w:val="16"/>
          <w:highlight w:val="cyan"/>
        </w:rPr>
        <w:t xml:space="preserve"> </w:t>
      </w:r>
      <w:r w:rsidRPr="003D2D7A">
        <w:rPr>
          <w:rFonts w:eastAsia="Times New Roman"/>
          <w:highlight w:val="cyan"/>
          <w:u w:val="single"/>
        </w:rPr>
        <w:t>about how</w:t>
      </w:r>
      <w:r w:rsidRPr="00346D0F">
        <w:rPr>
          <w:rFonts w:eastAsia="Times New Roman"/>
          <w:u w:val="single"/>
        </w:rPr>
        <w:t xml:space="preserve"> looking back at 30 years since the</w:t>
      </w:r>
      <w:r w:rsidRPr="00346D0F">
        <w:rPr>
          <w:rFonts w:eastAsia="Times New Roman"/>
          <w:sz w:val="16"/>
        </w:rPr>
        <w:t xml:space="preserve"> Americans with Disabilities Act (</w:t>
      </w:r>
      <w:r w:rsidRPr="00346D0F">
        <w:rPr>
          <w:rFonts w:eastAsia="Times New Roman"/>
          <w:b/>
          <w:iCs/>
          <w:u w:val="single"/>
          <w:bdr w:val="single" w:sz="8" w:space="0" w:color="auto"/>
        </w:rPr>
        <w:t>ADA</w:t>
      </w:r>
      <w:r w:rsidRPr="00346D0F">
        <w:rPr>
          <w:rFonts w:eastAsia="Times New Roman"/>
          <w:sz w:val="16"/>
        </w:rPr>
        <w:t xml:space="preserve">) </w:t>
      </w:r>
      <w:r w:rsidRPr="00346D0F">
        <w:rPr>
          <w:rFonts w:eastAsia="Times New Roman"/>
          <w:u w:val="single"/>
        </w:rPr>
        <w:t>was signed</w:t>
      </w:r>
      <w:r w:rsidRPr="00346D0F">
        <w:rPr>
          <w:rFonts w:eastAsia="Times New Roman"/>
          <w:sz w:val="16"/>
        </w:rPr>
        <w:t xml:space="preserve"> on July 26, 1990, </w:t>
      </w:r>
      <w:r w:rsidRPr="003D2D7A">
        <w:rPr>
          <w:rFonts w:eastAsia="Times New Roman"/>
          <w:highlight w:val="cyan"/>
          <w:u w:val="single"/>
        </w:rPr>
        <w:t>much progress</w:t>
      </w:r>
      <w:r w:rsidRPr="00346D0F">
        <w:rPr>
          <w:rFonts w:eastAsia="Times New Roman"/>
          <w:u w:val="single"/>
        </w:rPr>
        <w:t xml:space="preserve"> still </w:t>
      </w:r>
      <w:r w:rsidRPr="003D2D7A">
        <w:rPr>
          <w:rFonts w:eastAsia="Times New Roman"/>
          <w:highlight w:val="cyan"/>
          <w:u w:val="single"/>
        </w:rPr>
        <w:t>has to be made</w:t>
      </w:r>
      <w:r w:rsidRPr="003D2D7A">
        <w:rPr>
          <w:rFonts w:eastAsia="Times New Roman"/>
          <w:sz w:val="16"/>
          <w:highlight w:val="cyan"/>
        </w:rPr>
        <w:t>.</w:t>
      </w:r>
    </w:p>
    <w:p w14:paraId="42AB0316" w14:textId="77777777" w:rsidR="002609D7" w:rsidRPr="00346D0F" w:rsidRDefault="002609D7" w:rsidP="002609D7">
      <w:pPr>
        <w:rPr>
          <w:rFonts w:eastAsia="Times New Roman"/>
          <w:u w:val="single"/>
        </w:rPr>
      </w:pPr>
      <w:r w:rsidRPr="00346D0F">
        <w:rPr>
          <w:rFonts w:eastAsia="Times New Roman"/>
          <w:u w:val="single"/>
        </w:rPr>
        <w:t xml:space="preserve">That day, </w:t>
      </w:r>
      <w:r w:rsidRPr="003D2D7A">
        <w:rPr>
          <w:rFonts w:eastAsia="Times New Roman"/>
          <w:highlight w:val="cyan"/>
          <w:u w:val="single"/>
        </w:rPr>
        <w:t>the</w:t>
      </w:r>
      <w:r w:rsidRPr="00346D0F">
        <w:rPr>
          <w:rFonts w:eastAsia="Times New Roman"/>
          <w:sz w:val="16"/>
        </w:rPr>
        <w:t xml:space="preserve"> </w:t>
      </w:r>
      <w:r w:rsidRPr="003D2D7A">
        <w:rPr>
          <w:rFonts w:eastAsia="Times New Roman"/>
          <w:b/>
          <w:iCs/>
          <w:highlight w:val="cyan"/>
          <w:u w:val="single"/>
          <w:bdr w:val="single" w:sz="8" w:space="0" w:color="auto"/>
        </w:rPr>
        <w:t>U</w:t>
      </w:r>
      <w:r w:rsidRPr="00346D0F">
        <w:rPr>
          <w:rFonts w:eastAsia="Times New Roman"/>
          <w:sz w:val="16"/>
        </w:rPr>
        <w:t xml:space="preserve">nited </w:t>
      </w:r>
      <w:r w:rsidRPr="003D2D7A">
        <w:rPr>
          <w:rFonts w:eastAsia="Times New Roman"/>
          <w:b/>
          <w:iCs/>
          <w:highlight w:val="cyan"/>
          <w:u w:val="single"/>
          <w:bdr w:val="single" w:sz="8" w:space="0" w:color="auto"/>
        </w:rPr>
        <w:t>S</w:t>
      </w:r>
      <w:r w:rsidRPr="00346D0F">
        <w:rPr>
          <w:rFonts w:eastAsia="Times New Roman"/>
          <w:sz w:val="16"/>
        </w:rPr>
        <w:t xml:space="preserve">tates </w:t>
      </w:r>
      <w:r w:rsidRPr="003D2D7A">
        <w:rPr>
          <w:rFonts w:eastAsia="Times New Roman"/>
          <w:highlight w:val="cyan"/>
          <w:u w:val="single"/>
        </w:rPr>
        <w:t>became the first</w:t>
      </w:r>
      <w:r w:rsidRPr="00346D0F">
        <w:rPr>
          <w:rFonts w:eastAsia="Times New Roman"/>
          <w:u w:val="single"/>
        </w:rPr>
        <w:t xml:space="preserve"> country to </w:t>
      </w:r>
      <w:r w:rsidRPr="003D2D7A">
        <w:rPr>
          <w:rFonts w:eastAsia="Times New Roman"/>
          <w:highlight w:val="cyan"/>
          <w:u w:val="single"/>
        </w:rPr>
        <w:t xml:space="preserve">pass comprehensive </w:t>
      </w:r>
      <w:r w:rsidRPr="003D2D7A">
        <w:rPr>
          <w:rFonts w:eastAsia="Times New Roman"/>
          <w:b/>
          <w:iCs/>
          <w:highlight w:val="cyan"/>
          <w:u w:val="single"/>
          <w:bdr w:val="single" w:sz="8" w:space="0" w:color="auto"/>
        </w:rPr>
        <w:t>protections</w:t>
      </w:r>
      <w:r w:rsidRPr="003D2D7A">
        <w:rPr>
          <w:rFonts w:eastAsia="Times New Roman"/>
          <w:sz w:val="16"/>
          <w:highlight w:val="cyan"/>
        </w:rPr>
        <w:t xml:space="preserve"> </w:t>
      </w:r>
      <w:r w:rsidRPr="003D2D7A">
        <w:rPr>
          <w:rFonts w:eastAsia="Times New Roman"/>
          <w:highlight w:val="cyan"/>
          <w:u w:val="single"/>
        </w:rPr>
        <w:t>for</w:t>
      </w:r>
      <w:r w:rsidRPr="00346D0F">
        <w:rPr>
          <w:rFonts w:eastAsia="Times New Roman"/>
          <w:u w:val="single"/>
        </w:rPr>
        <w:t xml:space="preserve"> the basic </w:t>
      </w:r>
      <w:r w:rsidRPr="003D2D7A">
        <w:rPr>
          <w:rFonts w:eastAsia="Times New Roman"/>
          <w:b/>
          <w:iCs/>
          <w:highlight w:val="cyan"/>
          <w:u w:val="single"/>
          <w:bdr w:val="single" w:sz="8" w:space="0" w:color="auto"/>
        </w:rPr>
        <w:t>civil rights</w:t>
      </w:r>
      <w:r w:rsidRPr="00346D0F">
        <w:rPr>
          <w:rFonts w:eastAsia="Times New Roman"/>
          <w:u w:val="single"/>
        </w:rPr>
        <w:t xml:space="preserve"> of people with disabilities</w:t>
      </w:r>
      <w:r w:rsidRPr="00346D0F">
        <w:rPr>
          <w:rFonts w:eastAsia="Times New Roman"/>
          <w:sz w:val="16"/>
        </w:rPr>
        <w:t xml:space="preserve">, </w:t>
      </w:r>
      <w:r w:rsidRPr="003D2D7A">
        <w:rPr>
          <w:rFonts w:eastAsia="Times New Roman"/>
          <w:highlight w:val="cyan"/>
          <w:u w:val="single"/>
        </w:rPr>
        <w:t xml:space="preserve">outlawing </w:t>
      </w:r>
      <w:r w:rsidRPr="003D2D7A">
        <w:rPr>
          <w:rFonts w:eastAsia="Times New Roman"/>
          <w:b/>
          <w:iCs/>
          <w:highlight w:val="cyan"/>
          <w:u w:val="single"/>
          <w:bdr w:val="single" w:sz="8" w:space="0" w:color="auto"/>
        </w:rPr>
        <w:t>discrimination</w:t>
      </w:r>
      <w:r w:rsidRPr="00346D0F">
        <w:rPr>
          <w:rFonts w:eastAsia="Times New Roman"/>
          <w:sz w:val="16"/>
        </w:rPr>
        <w:t xml:space="preserve"> against individuals with disabilities in schools, </w:t>
      </w:r>
      <w:r w:rsidRPr="00346D0F">
        <w:rPr>
          <w:rFonts w:eastAsia="Times New Roman"/>
          <w:u w:val="single"/>
        </w:rPr>
        <w:t>employment, transportation and other key parts of public life</w:t>
      </w:r>
      <w:r w:rsidRPr="00346D0F">
        <w:rPr>
          <w:rFonts w:eastAsia="Times New Roman"/>
          <w:sz w:val="16"/>
        </w:rPr>
        <w:t xml:space="preserve">. </w:t>
      </w:r>
      <w:r w:rsidRPr="00346D0F">
        <w:rPr>
          <w:rFonts w:eastAsia="Times New Roman"/>
          <w:u w:val="single"/>
        </w:rPr>
        <w:t xml:space="preserve">The ADA would also </w:t>
      </w:r>
      <w:r w:rsidRPr="003D2D7A">
        <w:rPr>
          <w:rFonts w:eastAsia="Times New Roman"/>
          <w:highlight w:val="cyan"/>
          <w:u w:val="single"/>
        </w:rPr>
        <w:t>remake the</w:t>
      </w:r>
      <w:r w:rsidRPr="00346D0F">
        <w:rPr>
          <w:rFonts w:eastAsia="Times New Roman"/>
          <w:u w:val="single"/>
        </w:rPr>
        <w:t xml:space="preserve"> </w:t>
      </w:r>
      <w:r w:rsidRPr="003D2D7A">
        <w:rPr>
          <w:rFonts w:eastAsia="Times New Roman"/>
          <w:b/>
          <w:iCs/>
          <w:highlight w:val="cyan"/>
          <w:u w:val="single"/>
          <w:bdr w:val="single" w:sz="8" w:space="0" w:color="auto"/>
        </w:rPr>
        <w:t>physical environment</w:t>
      </w:r>
      <w:r w:rsidRPr="00346D0F">
        <w:rPr>
          <w:rFonts w:eastAsia="Times New Roman"/>
          <w:u w:val="single"/>
        </w:rPr>
        <w:t xml:space="preserve"> of the country by </w:t>
      </w:r>
      <w:r w:rsidRPr="003D2D7A">
        <w:rPr>
          <w:rFonts w:eastAsia="Times New Roman"/>
          <w:highlight w:val="cyan"/>
          <w:u w:val="single"/>
        </w:rPr>
        <w:t xml:space="preserve">mandating </w:t>
      </w:r>
      <w:r w:rsidRPr="003D2D7A">
        <w:rPr>
          <w:rFonts w:eastAsia="Times New Roman"/>
          <w:b/>
          <w:iCs/>
          <w:highlight w:val="cyan"/>
          <w:u w:val="single"/>
          <w:bdr w:val="single" w:sz="8" w:space="0" w:color="auto"/>
        </w:rPr>
        <w:t>accessibility</w:t>
      </w:r>
      <w:r w:rsidRPr="00346D0F">
        <w:rPr>
          <w:rFonts w:eastAsia="Times New Roman"/>
          <w:u w:val="single"/>
        </w:rPr>
        <w:t xml:space="preserve"> in public spaces</w:t>
      </w:r>
      <w:r w:rsidRPr="00346D0F">
        <w:rPr>
          <w:rFonts w:eastAsia="Times New Roman"/>
          <w:sz w:val="16"/>
        </w:rPr>
        <w:t>—</w:t>
      </w:r>
      <w:r w:rsidRPr="00346D0F">
        <w:rPr>
          <w:rFonts w:eastAsia="Times New Roman"/>
          <w:u w:val="single"/>
        </w:rPr>
        <w:t xml:space="preserve">entry ramps, Braille on signs, automatic doors, curb cuts and lifts on city buses and other measures that make it easier for the more than </w:t>
      </w:r>
      <w:hyperlink r:id="rId10" w:tgtFrame="_blank" w:history="1">
        <w:r w:rsidRPr="00346D0F">
          <w:rPr>
            <w:rFonts w:eastAsia="Times New Roman"/>
            <w:u w:val="single"/>
          </w:rPr>
          <w:t>61 million Americans</w:t>
        </w:r>
      </w:hyperlink>
      <w:r w:rsidRPr="00346D0F">
        <w:rPr>
          <w:rFonts w:eastAsia="Times New Roman"/>
          <w:u w:val="single"/>
        </w:rPr>
        <w:t xml:space="preserve"> living with disabilities to participate fully in society.</w:t>
      </w:r>
    </w:p>
    <w:p w14:paraId="35A23171" w14:textId="77777777" w:rsidR="002609D7" w:rsidRPr="00346D0F" w:rsidRDefault="002609D7" w:rsidP="002609D7">
      <w:pPr>
        <w:rPr>
          <w:rFonts w:eastAsia="Times New Roman"/>
          <w:sz w:val="16"/>
        </w:rPr>
      </w:pPr>
      <w:r w:rsidRPr="00346D0F">
        <w:rPr>
          <w:rFonts w:eastAsia="Times New Roman"/>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2A4F9CB6" w14:textId="77777777" w:rsidR="002609D7" w:rsidRPr="00346D0F" w:rsidRDefault="002609D7" w:rsidP="002609D7">
      <w:pPr>
        <w:rPr>
          <w:rFonts w:eastAsia="Times New Roman"/>
          <w:sz w:val="16"/>
        </w:rPr>
      </w:pPr>
      <w:r w:rsidRPr="00346D0F">
        <w:rPr>
          <w:rFonts w:eastAsia="Times New Roman"/>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hyperlink r:id="rId11" w:tgtFrame="_blank" w:history="1">
        <w:r w:rsidRPr="00346D0F">
          <w:rPr>
            <w:rFonts w:eastAsia="Times New Roman"/>
            <w:sz w:val="16"/>
          </w:rPr>
          <w:t>Ed Roberts</w:t>
        </w:r>
      </w:hyperlink>
      <w:r w:rsidRPr="00346D0F">
        <w:rPr>
          <w:rFonts w:eastAsia="Times New Roman"/>
          <w:sz w:val="16"/>
        </w:rPr>
        <w:t xml:space="preserve"> at the Center for Independent Living, a pioneering home for people with disabilities founded on the principles of community and self-empowerment.</w:t>
      </w:r>
    </w:p>
    <w:p w14:paraId="4B3BB1BB" w14:textId="77777777" w:rsidR="002609D7" w:rsidRPr="00346D0F" w:rsidRDefault="002609D7" w:rsidP="002609D7">
      <w:pPr>
        <w:rPr>
          <w:rFonts w:eastAsia="Times New Roman"/>
          <w:sz w:val="16"/>
        </w:rPr>
      </w:pPr>
      <w:r w:rsidRPr="00346D0F">
        <w:rPr>
          <w:rFonts w:eastAsia="Times New Roman"/>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4C1E34F0" w14:textId="77777777" w:rsidR="002609D7" w:rsidRPr="00346D0F" w:rsidRDefault="002609D7" w:rsidP="002609D7">
      <w:pPr>
        <w:rPr>
          <w:rFonts w:eastAsia="Times New Roman"/>
          <w:sz w:val="16"/>
        </w:rPr>
      </w:pPr>
      <w:r w:rsidRPr="00346D0F">
        <w:rPr>
          <w:rFonts w:eastAsia="Times New Roman"/>
          <w:u w:val="single"/>
        </w:rPr>
        <w:t xml:space="preserve">The </w:t>
      </w:r>
      <w:r w:rsidRPr="00346D0F">
        <w:rPr>
          <w:rFonts w:eastAsia="Times New Roman"/>
          <w:b/>
          <w:iCs/>
          <w:u w:val="single"/>
          <w:bdr w:val="single" w:sz="8" w:space="0" w:color="auto"/>
        </w:rPr>
        <w:t>504 sit-in</w:t>
      </w:r>
      <w:r w:rsidRPr="00346D0F">
        <w:rPr>
          <w:rFonts w:eastAsia="Times New Roman"/>
          <w:u w:val="single"/>
        </w:rPr>
        <w:t xml:space="preserve"> united Americans with different kinds of disabilities</w:t>
      </w:r>
      <w:r w:rsidRPr="00346D0F">
        <w:rPr>
          <w:rFonts w:eastAsia="Times New Roman"/>
          <w:sz w:val="16"/>
        </w:rPr>
        <w:t>—</w:t>
      </w:r>
      <w:r w:rsidRPr="00346D0F">
        <w:rPr>
          <w:rFonts w:eastAsia="Times New Roman"/>
          <w:u w:val="single"/>
        </w:rPr>
        <w:t>people who were hearing or visually impared, or who used wheelchairs or had mental disabilities</w:t>
      </w:r>
      <w:r w:rsidRPr="00346D0F">
        <w:rPr>
          <w:rFonts w:eastAsia="Times New Roman"/>
          <w:sz w:val="16"/>
        </w:rPr>
        <w:t xml:space="preserve">—in </w:t>
      </w:r>
      <w:r w:rsidRPr="00346D0F">
        <w:rPr>
          <w:rFonts w:eastAsia="Times New Roman"/>
          <w:u w:val="single"/>
        </w:rPr>
        <w:t>an unprecedented way</w:t>
      </w:r>
      <w:r w:rsidRPr="00346D0F">
        <w:rPr>
          <w:rFonts w:eastAsia="Times New Roman"/>
          <w:sz w:val="16"/>
        </w:rPr>
        <w:t>, Heumann says. “</w:t>
      </w:r>
      <w:r w:rsidRPr="00346D0F">
        <w:rPr>
          <w:rFonts w:eastAsia="Times New Roman"/>
          <w:u w:val="single"/>
        </w:rPr>
        <w:t xml:space="preserve">It </w:t>
      </w:r>
      <w:r w:rsidRPr="00346D0F">
        <w:rPr>
          <w:rFonts w:eastAsia="Times New Roman"/>
          <w:b/>
          <w:iCs/>
          <w:u w:val="single"/>
          <w:bdr w:val="single" w:sz="8" w:space="0" w:color="auto"/>
        </w:rPr>
        <w:t>empowered</w:t>
      </w:r>
      <w:r w:rsidRPr="00346D0F">
        <w:rPr>
          <w:rFonts w:eastAsia="Times New Roman"/>
          <w:u w:val="single"/>
        </w:rPr>
        <w:t xml:space="preserve"> us</w:t>
      </w:r>
      <w:r w:rsidRPr="00346D0F">
        <w:rPr>
          <w:rFonts w:eastAsia="Times New Roman"/>
          <w:sz w:val="16"/>
        </w:rPr>
        <w:t>,” she recalls. “</w:t>
      </w:r>
      <w:r w:rsidRPr="00346D0F">
        <w:rPr>
          <w:rFonts w:eastAsia="Times New Roman"/>
          <w:u w:val="single"/>
        </w:rPr>
        <w:t>Simply put, we were slowly moving from being a rag-tag, unorganized group of disabled people</w:t>
      </w:r>
      <w:r w:rsidRPr="00346D0F">
        <w:rPr>
          <w:rFonts w:eastAsia="Times New Roman"/>
          <w:sz w:val="16"/>
        </w:rPr>
        <w:t xml:space="preserve"> … </w:t>
      </w:r>
      <w:r w:rsidRPr="00346D0F">
        <w:rPr>
          <w:rFonts w:eastAsia="Times New Roman"/>
          <w:u w:val="singl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346D0F">
        <w:rPr>
          <w:rFonts w:eastAsia="Times New Roman"/>
          <w:b/>
          <w:iCs/>
          <w:u w:val="single"/>
          <w:bdr w:val="single" w:sz="8" w:space="0" w:color="auto"/>
        </w:rPr>
        <w:t>ADA</w:t>
      </w:r>
      <w:r w:rsidRPr="00346D0F">
        <w:rPr>
          <w:rFonts w:eastAsia="Times New Roman"/>
          <w:sz w:val="16"/>
        </w:rPr>
        <w:t>.”</w:t>
      </w:r>
    </w:p>
    <w:p w14:paraId="3DE1CB81" w14:textId="77777777" w:rsidR="002609D7" w:rsidRPr="00346D0F" w:rsidRDefault="002609D7" w:rsidP="002609D7">
      <w:pPr>
        <w:rPr>
          <w:rFonts w:eastAsia="Times New Roman"/>
          <w:sz w:val="16"/>
        </w:rPr>
      </w:pPr>
      <w:r w:rsidRPr="00346D0F">
        <w:rPr>
          <w:rFonts w:eastAsia="Times New Roman"/>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1A48F86B" w14:textId="77777777" w:rsidR="002609D7" w:rsidRPr="00346D0F" w:rsidRDefault="002609D7" w:rsidP="002609D7">
      <w:pPr>
        <w:rPr>
          <w:rFonts w:eastAsia="Times New Roman"/>
          <w:sz w:val="16"/>
        </w:rPr>
      </w:pPr>
      <w:r w:rsidRPr="00346D0F">
        <w:rPr>
          <w:rFonts w:eastAsia="Times New Roman"/>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7C6EF191" w14:textId="77777777" w:rsidR="002609D7" w:rsidRPr="00346D0F" w:rsidRDefault="002609D7" w:rsidP="002609D7">
      <w:pPr>
        <w:rPr>
          <w:rFonts w:eastAsia="Times New Roman"/>
          <w:sz w:val="16"/>
        </w:rPr>
      </w:pPr>
      <w:r w:rsidRPr="00346D0F">
        <w:rPr>
          <w:rFonts w:eastAsia="Times New Roman"/>
          <w:sz w:val="16"/>
        </w:rPr>
        <w:t>In the three decades that followed, a new generation of Americans with disabilities, known as the “ADA generation,” grew up in a world where their basic rights were protected by the law. But the ADA has its limits.</w:t>
      </w:r>
    </w:p>
    <w:p w14:paraId="47363991" w14:textId="77777777" w:rsidR="002609D7" w:rsidRPr="00346D0F" w:rsidRDefault="002609D7" w:rsidP="002609D7">
      <w:pPr>
        <w:rPr>
          <w:rFonts w:eastAsia="Times New Roman"/>
          <w:sz w:val="16"/>
        </w:rPr>
      </w:pPr>
      <w:r w:rsidRPr="00346D0F">
        <w:rPr>
          <w:rFonts w:eastAsia="Times New Roman"/>
          <w:u w:val="single"/>
        </w:rPr>
        <w:t xml:space="preserve">Thirty years later, experts say that </w:t>
      </w:r>
      <w:r w:rsidRPr="003D2D7A">
        <w:rPr>
          <w:rFonts w:eastAsia="Times New Roman"/>
          <w:highlight w:val="cyan"/>
          <w:u w:val="single"/>
        </w:rPr>
        <w:t xml:space="preserve">many of the </w:t>
      </w:r>
      <w:r w:rsidRPr="003D2D7A">
        <w:rPr>
          <w:rFonts w:eastAsia="Times New Roman"/>
          <w:b/>
          <w:iCs/>
          <w:highlight w:val="cyan"/>
          <w:u w:val="single"/>
          <w:bdr w:val="single" w:sz="8" w:space="0" w:color="auto"/>
        </w:rPr>
        <w:t>ADA’s promises</w:t>
      </w:r>
      <w:r w:rsidRPr="00346D0F">
        <w:rPr>
          <w:rFonts w:eastAsia="Times New Roman"/>
          <w:u w:val="single"/>
        </w:rPr>
        <w:t xml:space="preserve"> of universal accessibility </w:t>
      </w:r>
      <w:r w:rsidRPr="003D2D7A">
        <w:rPr>
          <w:rFonts w:eastAsia="Times New Roman"/>
          <w:b/>
          <w:iCs/>
          <w:highlight w:val="cyan"/>
          <w:u w:val="single"/>
          <w:bdr w:val="single" w:sz="8" w:space="0" w:color="auto"/>
        </w:rPr>
        <w:t>have not come</w:t>
      </w:r>
      <w:r w:rsidRPr="003D2D7A">
        <w:rPr>
          <w:rFonts w:eastAsia="Times New Roman"/>
          <w:highlight w:val="cyan"/>
          <w:u w:val="single"/>
        </w:rPr>
        <w:t xml:space="preserve"> to pass</w:t>
      </w:r>
      <w:r w:rsidRPr="00346D0F">
        <w:rPr>
          <w:rFonts w:eastAsia="Times New Roman"/>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064B4D1D" w14:textId="77777777" w:rsidR="002609D7" w:rsidRPr="00346D0F" w:rsidRDefault="002609D7" w:rsidP="002609D7">
      <w:pPr>
        <w:rPr>
          <w:rFonts w:eastAsia="Times New Roman"/>
          <w:sz w:val="16"/>
        </w:rPr>
      </w:pPr>
      <w:r w:rsidRPr="00346D0F">
        <w:rPr>
          <w:rFonts w:eastAsia="Times New Roman"/>
          <w:sz w:val="16"/>
        </w:rPr>
        <w:t>“</w:t>
      </w:r>
      <w:r w:rsidRPr="00346D0F">
        <w:rPr>
          <w:rFonts w:eastAsia="Times New Roman"/>
          <w:u w:val="single"/>
        </w:rPr>
        <w:t xml:space="preserve">The mechanism for actually implementing the </w:t>
      </w:r>
      <w:r w:rsidRPr="00346D0F">
        <w:rPr>
          <w:rFonts w:eastAsia="Times New Roman"/>
          <w:b/>
          <w:iCs/>
          <w:u w:val="single"/>
          <w:bdr w:val="single" w:sz="8" w:space="0" w:color="auto"/>
        </w:rPr>
        <w:t>ADA</w:t>
      </w:r>
      <w:r w:rsidRPr="00346D0F">
        <w:rPr>
          <w:rFonts w:eastAsia="Times New Roman"/>
          <w:sz w:val="16"/>
        </w:rPr>
        <w:t xml:space="preserve">, in many respects, </w:t>
      </w:r>
      <w:r w:rsidRPr="00346D0F">
        <w:rPr>
          <w:rFonts w:eastAsia="Times New Roman"/>
          <w:u w:val="single"/>
        </w:rPr>
        <w:t xml:space="preserve">is the process of somebody with a disability filing a </w:t>
      </w:r>
      <w:r w:rsidRPr="00346D0F">
        <w:rPr>
          <w:rFonts w:eastAsia="Times New Roman"/>
          <w:b/>
          <w:iCs/>
          <w:u w:val="single"/>
          <w:bdr w:val="single" w:sz="8" w:space="0" w:color="auto"/>
        </w:rPr>
        <w:t>complaint</w:t>
      </w:r>
      <w:r w:rsidRPr="00346D0F">
        <w:rPr>
          <w:rFonts w:eastAsia="Times New Roman"/>
          <w:u w:val="single"/>
        </w:rPr>
        <w:t xml:space="preserve"> about the lack of accessibility</w:t>
      </w:r>
      <w:r w:rsidRPr="00346D0F">
        <w:rPr>
          <w:rFonts w:eastAsia="Times New Roman"/>
          <w:sz w:val="16"/>
        </w:rPr>
        <w:t>,” Ziebarth says. “</w:t>
      </w:r>
      <w:r w:rsidRPr="00346D0F">
        <w:rPr>
          <w:rFonts w:eastAsia="Times New Roman"/>
          <w:u w:val="single"/>
        </w:rPr>
        <w:t xml:space="preserve">That leads to spotty </w:t>
      </w:r>
      <w:r w:rsidRPr="00346D0F">
        <w:rPr>
          <w:rFonts w:eastAsia="Times New Roman"/>
          <w:b/>
          <w:iCs/>
          <w:u w:val="single"/>
          <w:bdr w:val="single" w:sz="8" w:space="0" w:color="auto"/>
        </w:rPr>
        <w:t>compliance</w:t>
      </w:r>
      <w:r w:rsidRPr="00346D0F">
        <w:rPr>
          <w:rFonts w:eastAsia="Times New Roman"/>
          <w:u w:val="single"/>
        </w:rPr>
        <w:t xml:space="preserve"> across the country</w:t>
      </w:r>
      <w:r w:rsidRPr="00346D0F">
        <w:rPr>
          <w:rFonts w:eastAsia="Times New Roman"/>
          <w:sz w:val="16"/>
        </w:rPr>
        <w:t>.”</w:t>
      </w:r>
    </w:p>
    <w:p w14:paraId="11DA186C" w14:textId="77777777" w:rsidR="002609D7" w:rsidRPr="00346D0F" w:rsidRDefault="002609D7" w:rsidP="002609D7">
      <w:pPr>
        <w:rPr>
          <w:rFonts w:eastAsia="Times New Roman"/>
          <w:sz w:val="16"/>
        </w:rPr>
      </w:pPr>
      <w:r w:rsidRPr="00346D0F">
        <w:rPr>
          <w:rFonts w:eastAsia="Times New Roman"/>
          <w:sz w:val="16"/>
        </w:rPr>
        <w:t xml:space="preserve">For instance, Heumann notes that </w:t>
      </w:r>
      <w:r w:rsidRPr="003D2D7A">
        <w:rPr>
          <w:rFonts w:eastAsia="Times New Roman"/>
          <w:highlight w:val="cyan"/>
          <w:u w:val="single"/>
        </w:rPr>
        <w:t>air travel</w:t>
      </w:r>
      <w:r w:rsidRPr="00346D0F">
        <w:rPr>
          <w:rFonts w:eastAsia="Times New Roman"/>
          <w:sz w:val="16"/>
        </w:rPr>
        <w:t>—an industry not covered by the ADA—</w:t>
      </w:r>
      <w:r w:rsidRPr="003D2D7A">
        <w:rPr>
          <w:rFonts w:eastAsia="Times New Roman"/>
          <w:highlight w:val="cyan"/>
          <w:u w:val="single"/>
        </w:rPr>
        <w:t>has become “</w:t>
      </w:r>
      <w:r w:rsidRPr="003D2D7A">
        <w:rPr>
          <w:rFonts w:eastAsia="Times New Roman"/>
          <w:b/>
          <w:iCs/>
          <w:highlight w:val="cyan"/>
          <w:u w:val="single"/>
          <w:bdr w:val="single" w:sz="8" w:space="0" w:color="auto"/>
        </w:rPr>
        <w:t>worse and worse</w:t>
      </w:r>
      <w:r w:rsidRPr="00346D0F">
        <w:rPr>
          <w:rFonts w:eastAsia="Times New Roman"/>
          <w:sz w:val="16"/>
        </w:rPr>
        <w:t xml:space="preserve">” </w:t>
      </w:r>
      <w:r w:rsidRPr="00346D0F">
        <w:rPr>
          <w:rFonts w:eastAsia="Times New Roman"/>
          <w:u w:val="single"/>
        </w:rPr>
        <w:t>for people with disabilities over the years, particularly when it comes to getting motorized wheelchairs in and out of cargo pits</w:t>
      </w:r>
      <w:r w:rsidRPr="00346D0F">
        <w:rPr>
          <w:rFonts w:eastAsia="Times New Roman"/>
          <w:sz w:val="16"/>
        </w:rPr>
        <w:t xml:space="preserve">. </w:t>
      </w:r>
      <w:r w:rsidRPr="00346D0F">
        <w:rPr>
          <w:rFonts w:eastAsia="Times New Roman"/>
          <w:u w:val="single"/>
        </w:rPr>
        <w:t xml:space="preserve">Technology companies, too, often lag behind in providing </w:t>
      </w:r>
      <w:r w:rsidRPr="00346D0F">
        <w:rPr>
          <w:rFonts w:eastAsia="Times New Roman"/>
          <w:b/>
          <w:iCs/>
          <w:u w:val="single"/>
          <w:bdr w:val="single" w:sz="8" w:space="0" w:color="auto"/>
        </w:rPr>
        <w:t>accessibility measures</w:t>
      </w:r>
      <w:r w:rsidRPr="00346D0F">
        <w:rPr>
          <w:rFonts w:eastAsia="Times New Roman"/>
          <w:u w:val="single"/>
        </w:rPr>
        <w:t xml:space="preserve"> for users with disabilities</w:t>
      </w:r>
      <w:r w:rsidRPr="00346D0F">
        <w:rPr>
          <w:rFonts w:eastAsia="Times New Roman"/>
          <w:sz w:val="16"/>
        </w:rPr>
        <w:t>—</w:t>
      </w:r>
      <w:r w:rsidRPr="00346D0F">
        <w:rPr>
          <w:rFonts w:eastAsia="Times New Roman"/>
          <w:u w:val="single"/>
        </w:rPr>
        <w:t>contributing to what’s known as the “</w:t>
      </w:r>
      <w:r w:rsidRPr="00346D0F">
        <w:rPr>
          <w:rFonts w:eastAsia="Times New Roman"/>
          <w:b/>
          <w:iCs/>
          <w:u w:val="single"/>
          <w:bdr w:val="single" w:sz="8" w:space="0" w:color="auto"/>
        </w:rPr>
        <w:t>digital divide</w:t>
      </w:r>
      <w:r w:rsidRPr="00346D0F">
        <w:rPr>
          <w:rFonts w:eastAsia="Times New Roman"/>
          <w:sz w:val="16"/>
        </w:rPr>
        <w:t>,” she says.</w:t>
      </w:r>
    </w:p>
    <w:p w14:paraId="76E79443" w14:textId="77777777" w:rsidR="002609D7" w:rsidRPr="00346D0F" w:rsidRDefault="002609D7" w:rsidP="002609D7">
      <w:pPr>
        <w:rPr>
          <w:rFonts w:eastAsia="Times New Roman"/>
          <w:sz w:val="16"/>
        </w:rPr>
      </w:pPr>
      <w:r w:rsidRPr="00346D0F">
        <w:rPr>
          <w:rFonts w:eastAsia="Times New Roman"/>
          <w:sz w:val="16"/>
        </w:rPr>
        <w:t>“The ADA is a very important piece of legislation. But even if it were being implemented as effectively as possible, it still doesn’t address other issues that disabled people are facing,” Heumann says.</w:t>
      </w:r>
    </w:p>
    <w:p w14:paraId="2D2FD4EA" w14:textId="77777777" w:rsidR="002609D7" w:rsidRPr="00346D0F" w:rsidRDefault="002609D7" w:rsidP="002609D7">
      <w:pPr>
        <w:rPr>
          <w:rFonts w:eastAsia="Times New Roman"/>
          <w:sz w:val="16"/>
        </w:rPr>
      </w:pPr>
      <w:r w:rsidRPr="003D2D7A">
        <w:rPr>
          <w:rFonts w:eastAsia="Times New Roman"/>
          <w:highlight w:val="cyan"/>
          <w:u w:val="single"/>
        </w:rPr>
        <w:t xml:space="preserve">Issues of </w:t>
      </w:r>
      <w:r w:rsidRPr="003D2D7A">
        <w:rPr>
          <w:rFonts w:eastAsia="Times New Roman"/>
          <w:b/>
          <w:iCs/>
          <w:highlight w:val="cyan"/>
          <w:u w:val="single"/>
          <w:bdr w:val="single" w:sz="8" w:space="0" w:color="auto"/>
        </w:rPr>
        <w:t>representation</w:t>
      </w:r>
      <w:r w:rsidRPr="00346D0F">
        <w:rPr>
          <w:rFonts w:eastAsia="Times New Roman"/>
          <w:u w:val="single"/>
        </w:rPr>
        <w:t xml:space="preserve"> for all people with disabilities</w:t>
      </w:r>
      <w:r w:rsidRPr="00346D0F">
        <w:rPr>
          <w:rFonts w:eastAsia="Times New Roman"/>
          <w:sz w:val="16"/>
        </w:rPr>
        <w:t>—</w:t>
      </w:r>
      <w:r w:rsidRPr="003D2D7A">
        <w:rPr>
          <w:rFonts w:eastAsia="Times New Roman"/>
          <w:highlight w:val="cyan"/>
          <w:u w:val="single"/>
        </w:rPr>
        <w:t>and</w:t>
      </w:r>
      <w:r w:rsidRPr="00346D0F">
        <w:rPr>
          <w:rFonts w:eastAsia="Times New Roman"/>
          <w:u w:val="single"/>
        </w:rPr>
        <w:t xml:space="preserve"> particularly </w:t>
      </w:r>
      <w:r w:rsidRPr="003D2D7A">
        <w:rPr>
          <w:rFonts w:eastAsia="Times New Roman"/>
          <w:b/>
          <w:iCs/>
          <w:highlight w:val="cyan"/>
          <w:u w:val="single"/>
          <w:bdr w:val="single" w:sz="8" w:space="0" w:color="auto"/>
        </w:rPr>
        <w:t>people of color</w:t>
      </w:r>
      <w:r w:rsidRPr="003D2D7A">
        <w:rPr>
          <w:rFonts w:eastAsia="Times New Roman"/>
          <w:sz w:val="16"/>
          <w:highlight w:val="cyan"/>
        </w:rPr>
        <w:t>—</w:t>
      </w:r>
      <w:r w:rsidRPr="003D2D7A">
        <w:rPr>
          <w:rFonts w:eastAsia="Times New Roman"/>
          <w:highlight w:val="cyan"/>
          <w:u w:val="single"/>
        </w:rPr>
        <w:t>are</w:t>
      </w:r>
      <w:r w:rsidRPr="00346D0F">
        <w:rPr>
          <w:rFonts w:eastAsia="Times New Roman"/>
          <w:u w:val="single"/>
        </w:rPr>
        <w:t xml:space="preserve"> now more a </w:t>
      </w:r>
      <w:r w:rsidRPr="003D2D7A">
        <w:rPr>
          <w:rFonts w:eastAsia="Times New Roman"/>
          <w:highlight w:val="cyan"/>
          <w:u w:val="single"/>
        </w:rPr>
        <w:t>part of the conversation</w:t>
      </w:r>
      <w:r w:rsidRPr="00346D0F">
        <w:rPr>
          <w:rFonts w:eastAsia="Times New Roman"/>
          <w:u w:val="single"/>
        </w:rPr>
        <w:t xml:space="preserve"> than ever.</w:t>
      </w:r>
      <w:r w:rsidRPr="00346D0F">
        <w:rPr>
          <w:rFonts w:eastAsia="Times New Roman"/>
          <w:sz w:val="16"/>
        </w:rPr>
        <w:t xml:space="preserve"> </w:t>
      </w:r>
      <w:r w:rsidRPr="00346D0F">
        <w:rPr>
          <w:rFonts w:eastAsia="Times New Roman"/>
          <w:u w:val="single"/>
        </w:rPr>
        <w:t>When protests against racial injustice erupted</w:t>
      </w:r>
      <w:r w:rsidRPr="00346D0F">
        <w:rPr>
          <w:rFonts w:eastAsia="Times New Roman"/>
          <w:sz w:val="16"/>
        </w:rPr>
        <w:t xml:space="preserve"> across the country in May after the killing of George Floyd, </w:t>
      </w:r>
      <w:r w:rsidRPr="00346D0F">
        <w:rPr>
          <w:rFonts w:eastAsia="Times New Roman"/>
          <w:u w:val="single"/>
        </w:rPr>
        <w:t>many disability activists were quick to point out how issues of disability rights and civil rights</w:t>
      </w:r>
      <w:r w:rsidRPr="00346D0F">
        <w:rPr>
          <w:rFonts w:eastAsia="Times New Roman"/>
          <w:sz w:val="16"/>
        </w:rPr>
        <w:t xml:space="preserve"> for African Americans </w:t>
      </w:r>
      <w:r w:rsidRPr="00346D0F">
        <w:rPr>
          <w:rFonts w:eastAsia="Times New Roman"/>
          <w:u w:val="single"/>
        </w:rPr>
        <w:t xml:space="preserve">are </w:t>
      </w:r>
      <w:r w:rsidRPr="003D2D7A">
        <w:rPr>
          <w:rFonts w:eastAsia="Times New Roman"/>
          <w:b/>
          <w:iCs/>
          <w:highlight w:val="cyan"/>
          <w:u w:val="single"/>
          <w:bdr w:val="single" w:sz="8" w:space="0" w:color="auto"/>
        </w:rPr>
        <w:t>interconnected</w:t>
      </w:r>
      <w:r w:rsidRPr="003D2D7A">
        <w:rPr>
          <w:rFonts w:eastAsia="Times New Roman"/>
          <w:sz w:val="16"/>
          <w:highlight w:val="cyan"/>
        </w:rPr>
        <w:t xml:space="preserve">, </w:t>
      </w:r>
      <w:r w:rsidRPr="003D2D7A">
        <w:rPr>
          <w:rFonts w:eastAsia="Times New Roman"/>
          <w:highlight w:val="cyan"/>
          <w:u w:val="single"/>
        </w:rPr>
        <w:t>and</w:t>
      </w:r>
      <w:r w:rsidRPr="00346D0F">
        <w:rPr>
          <w:rFonts w:eastAsia="Times New Roman"/>
          <w:u w:val="single"/>
        </w:rPr>
        <w:t xml:space="preserve"> sometimes </w:t>
      </w:r>
      <w:r w:rsidRPr="003D2D7A">
        <w:rPr>
          <w:rFonts w:eastAsia="Times New Roman"/>
          <w:b/>
          <w:iCs/>
          <w:highlight w:val="cyan"/>
          <w:u w:val="single"/>
          <w:bdr w:val="single" w:sz="8" w:space="0" w:color="auto"/>
        </w:rPr>
        <w:t>overlooked</w:t>
      </w:r>
      <w:r w:rsidRPr="00346D0F">
        <w:rPr>
          <w:rFonts w:eastAsia="Times New Roman"/>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1F07D12D" w14:textId="77777777" w:rsidR="002609D7" w:rsidRPr="00346D0F" w:rsidRDefault="002609D7" w:rsidP="002609D7">
      <w:pPr>
        <w:rPr>
          <w:rFonts w:eastAsia="Times New Roman"/>
          <w:sz w:val="16"/>
        </w:rPr>
      </w:pPr>
      <w:r w:rsidRPr="00346D0F">
        <w:rPr>
          <w:rFonts w:eastAsia="Times New Roman"/>
          <w:sz w:val="16"/>
        </w:rPr>
        <w:t>In June, South Carolina-based disability rights activist Vilissa Thompson watched snapshots of the Black Disabled Lives Matter marches in Washington D.C. flood her timeline. “It was really incredible to see,” Thompson says.</w:t>
      </w:r>
    </w:p>
    <w:p w14:paraId="09F07FB8" w14:textId="77777777" w:rsidR="002609D7" w:rsidRPr="00346D0F" w:rsidRDefault="002609D7" w:rsidP="002609D7">
      <w:pPr>
        <w:rPr>
          <w:rFonts w:eastAsia="Times New Roman"/>
          <w:sz w:val="16"/>
        </w:rPr>
      </w:pPr>
      <w:r w:rsidRPr="00346D0F">
        <w:rPr>
          <w:rFonts w:eastAsia="Times New Roman"/>
          <w:sz w:val="16"/>
        </w:rPr>
        <w:t>At 34 years old, Thompson, who is black and uses a wheelchair, feels lucky to have grown up with the ADA. But the disability movement must also reckon with racism, inclusivity and an intersectional understanding of race and disability, she says.</w:t>
      </w:r>
    </w:p>
    <w:p w14:paraId="6A607D8C" w14:textId="77777777" w:rsidR="002609D7" w:rsidRPr="00346D0F" w:rsidRDefault="002609D7" w:rsidP="002609D7">
      <w:pPr>
        <w:rPr>
          <w:rFonts w:eastAsia="Times New Roman"/>
          <w:sz w:val="16"/>
        </w:rPr>
      </w:pPr>
      <w:r w:rsidRPr="00346D0F">
        <w:rPr>
          <w:rFonts w:eastAsia="Times New Roman"/>
          <w:sz w:val="16"/>
        </w:rPr>
        <w:t>“If you’re going to talk about black liberation or freedom, disability rights have to be involved in the story, and vice versa,” Thompson says.</w:t>
      </w:r>
    </w:p>
    <w:p w14:paraId="12BD5D8C" w14:textId="77777777" w:rsidR="002609D7" w:rsidRPr="00346D0F" w:rsidRDefault="002609D7" w:rsidP="002609D7">
      <w:pPr>
        <w:rPr>
          <w:rFonts w:eastAsia="Times New Roman"/>
          <w:sz w:val="16"/>
        </w:rPr>
      </w:pPr>
      <w:r w:rsidRPr="00346D0F">
        <w:rPr>
          <w:rFonts w:eastAsia="Times New Roman"/>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05BA76BD" w14:textId="77777777" w:rsidR="002609D7" w:rsidRPr="00346D0F" w:rsidRDefault="002609D7" w:rsidP="002609D7">
      <w:pPr>
        <w:rPr>
          <w:rFonts w:eastAsia="Times New Roman"/>
          <w:sz w:val="16"/>
        </w:rPr>
      </w:pPr>
      <w:r w:rsidRPr="00346D0F">
        <w:rPr>
          <w:rFonts w:eastAsia="Times New Roman"/>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5D69F0F2" w14:textId="77777777" w:rsidR="002609D7" w:rsidRPr="00346D0F" w:rsidRDefault="002609D7" w:rsidP="002609D7">
      <w:pPr>
        <w:rPr>
          <w:rFonts w:eastAsia="Times New Roman"/>
          <w:sz w:val="16"/>
        </w:rPr>
      </w:pPr>
      <w:r w:rsidRPr="00346D0F">
        <w:rPr>
          <w:rFonts w:eastAsia="Times New Roman"/>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444D6E46" w14:textId="77777777" w:rsidR="002609D7" w:rsidRPr="00346D0F" w:rsidRDefault="002609D7" w:rsidP="002609D7">
      <w:pPr>
        <w:rPr>
          <w:rFonts w:eastAsia="Times New Roman"/>
          <w:sz w:val="16"/>
        </w:rPr>
      </w:pPr>
      <w:r w:rsidRPr="00346D0F">
        <w:rPr>
          <w:rFonts w:eastAsia="Times New Roman"/>
          <w:sz w:val="16"/>
        </w:rPr>
        <w:t>“Inappropriate use of the ADA is not uncommon,” Thompson says. “It’s upsetting that people are using the ADA in this way to avoid responsibility and what they can do during this time. It’s a grotesque misuse of the mandate.”</w:t>
      </w:r>
    </w:p>
    <w:p w14:paraId="698C3EA8" w14:textId="77777777" w:rsidR="002609D7" w:rsidRPr="00346D0F" w:rsidRDefault="002609D7" w:rsidP="002609D7">
      <w:pPr>
        <w:rPr>
          <w:rFonts w:eastAsia="Times New Roman"/>
          <w:u w:val="single"/>
        </w:rPr>
      </w:pPr>
      <w:r w:rsidRPr="003D2D7A">
        <w:rPr>
          <w:rFonts w:eastAsia="Times New Roman"/>
          <w:highlight w:val="cyan"/>
          <w:u w:val="single"/>
        </w:rPr>
        <w:t>Individuals with disabilities</w:t>
      </w:r>
      <w:r w:rsidRPr="00346D0F">
        <w:rPr>
          <w:rFonts w:eastAsia="Times New Roman"/>
          <w:u w:val="single"/>
        </w:rPr>
        <w:t xml:space="preserve"> who also have underlying chronic illness </w:t>
      </w:r>
      <w:r w:rsidRPr="003D2D7A">
        <w:rPr>
          <w:rFonts w:eastAsia="Times New Roman"/>
          <w:highlight w:val="cyan"/>
          <w:u w:val="single"/>
        </w:rPr>
        <w:t xml:space="preserve">are </w:t>
      </w:r>
      <w:r w:rsidRPr="00346D0F">
        <w:rPr>
          <w:rFonts w:eastAsia="Times New Roman"/>
          <w:u w:val="single"/>
        </w:rPr>
        <w:t xml:space="preserve">likely </w:t>
      </w:r>
      <w:r w:rsidRPr="003D2D7A">
        <w:rPr>
          <w:rFonts w:eastAsia="Times New Roman"/>
          <w:highlight w:val="cyan"/>
          <w:u w:val="single"/>
        </w:rPr>
        <w:t>at higher risk of</w:t>
      </w:r>
      <w:r w:rsidRPr="00346D0F">
        <w:rPr>
          <w:rFonts w:eastAsia="Times New Roman"/>
          <w:u w:val="single"/>
        </w:rPr>
        <w:t xml:space="preserve"> severe illness from</w:t>
      </w:r>
      <w:r w:rsidRPr="00346D0F">
        <w:rPr>
          <w:rFonts w:eastAsia="Times New Roman"/>
          <w:sz w:val="16"/>
        </w:rPr>
        <w:t xml:space="preserve"> </w:t>
      </w:r>
      <w:r w:rsidRPr="003D2D7A">
        <w:rPr>
          <w:rFonts w:eastAsia="Times New Roman"/>
          <w:b/>
          <w:iCs/>
          <w:highlight w:val="cyan"/>
          <w:u w:val="single"/>
          <w:bdr w:val="single" w:sz="8" w:space="0" w:color="auto"/>
        </w:rPr>
        <w:t>COVID</w:t>
      </w:r>
      <w:r w:rsidRPr="00346D0F">
        <w:rPr>
          <w:rFonts w:eastAsia="Times New Roman"/>
          <w:sz w:val="16"/>
        </w:rPr>
        <w:t xml:space="preserve">-19, </w:t>
      </w:r>
      <w:r w:rsidRPr="00346D0F">
        <w:rPr>
          <w:rFonts w:eastAsia="Times New Roman"/>
          <w:u w:val="single"/>
        </w:rPr>
        <w:t xml:space="preserve">and those living in </w:t>
      </w:r>
      <w:r w:rsidRPr="003D2D7A">
        <w:rPr>
          <w:rFonts w:eastAsia="Times New Roman"/>
          <w:highlight w:val="cyan"/>
          <w:u w:val="single"/>
        </w:rPr>
        <w:t>nursing homes</w:t>
      </w:r>
      <w:r w:rsidRPr="00346D0F">
        <w:rPr>
          <w:rFonts w:eastAsia="Times New Roman"/>
          <w:u w:val="single"/>
        </w:rPr>
        <w:t xml:space="preserve"> or institutions face </w:t>
      </w:r>
      <w:r w:rsidRPr="003D2D7A">
        <w:rPr>
          <w:rFonts w:eastAsia="Times New Roman"/>
          <w:highlight w:val="cyan"/>
          <w:u w:val="single"/>
        </w:rPr>
        <w:t xml:space="preserve">higher risks of </w:t>
      </w:r>
      <w:r w:rsidRPr="003D2D7A">
        <w:rPr>
          <w:rFonts w:eastAsia="Times New Roman"/>
          <w:b/>
          <w:iCs/>
          <w:highlight w:val="cyan"/>
          <w:u w:val="single"/>
          <w:bdr w:val="single" w:sz="8" w:space="0" w:color="auto"/>
        </w:rPr>
        <w:t>transmission</w:t>
      </w:r>
      <w:r w:rsidRPr="00346D0F">
        <w:rPr>
          <w:rFonts w:eastAsia="Times New Roman"/>
          <w:sz w:val="16"/>
        </w:rPr>
        <w:t xml:space="preserve">, Heumann points out. </w:t>
      </w:r>
      <w:r w:rsidRPr="00346D0F">
        <w:rPr>
          <w:rFonts w:eastAsia="Times New Roman"/>
          <w:u w:val="single"/>
        </w:rPr>
        <w:t xml:space="preserve">Workers with disabilities have also been disproportionately affected by the </w:t>
      </w:r>
      <w:r w:rsidRPr="00346D0F">
        <w:rPr>
          <w:rFonts w:eastAsia="Times New Roman"/>
          <w:b/>
          <w:iCs/>
          <w:u w:val="single"/>
          <w:bdr w:val="single" w:sz="8" w:space="0" w:color="auto"/>
        </w:rPr>
        <w:t>financial fallout</w:t>
      </w:r>
      <w:r w:rsidRPr="00346D0F">
        <w:rPr>
          <w:rFonts w:eastAsia="Times New Roman"/>
          <w:u w:val="single"/>
        </w:rPr>
        <w:t xml:space="preserve"> of the national </w:t>
      </w:r>
      <w:r w:rsidRPr="00346D0F">
        <w:rPr>
          <w:rFonts w:eastAsia="Times New Roman"/>
          <w:b/>
          <w:iCs/>
          <w:u w:val="single"/>
          <w:bdr w:val="single" w:sz="8" w:space="0" w:color="auto"/>
        </w:rPr>
        <w:t>shutdown</w:t>
      </w:r>
      <w:r w:rsidRPr="00346D0F">
        <w:rPr>
          <w:rFonts w:eastAsia="Times New Roman"/>
          <w:u w:val="single"/>
        </w:rPr>
        <w:t>, according to initial studies.</w:t>
      </w:r>
    </w:p>
    <w:p w14:paraId="444C9AF5" w14:textId="77777777" w:rsidR="002609D7" w:rsidRPr="00346D0F" w:rsidRDefault="002609D7" w:rsidP="002609D7">
      <w:pPr>
        <w:rPr>
          <w:rFonts w:eastAsia="Times New Roman"/>
          <w:sz w:val="16"/>
        </w:rPr>
      </w:pPr>
      <w:r w:rsidRPr="003D2D7A">
        <w:rPr>
          <w:rFonts w:eastAsia="Times New Roman"/>
          <w:highlight w:val="cyan"/>
          <w:u w:val="single"/>
        </w:rPr>
        <w:t>The pandemic</w:t>
      </w:r>
      <w:r w:rsidRPr="00346D0F">
        <w:rPr>
          <w:rFonts w:eastAsia="Times New Roman"/>
          <w:u w:val="single"/>
        </w:rPr>
        <w:t xml:space="preserve"> also </w:t>
      </w:r>
      <w:r w:rsidRPr="003D2D7A">
        <w:rPr>
          <w:rFonts w:eastAsia="Times New Roman"/>
          <w:highlight w:val="cyan"/>
          <w:u w:val="single"/>
        </w:rPr>
        <w:t xml:space="preserve">brought deep-rooted </w:t>
      </w:r>
      <w:r w:rsidRPr="003D2D7A">
        <w:rPr>
          <w:rFonts w:eastAsia="Times New Roman"/>
          <w:b/>
          <w:iCs/>
          <w:highlight w:val="cyan"/>
          <w:u w:val="single"/>
          <w:bdr w:val="single" w:sz="8" w:space="0" w:color="auto"/>
        </w:rPr>
        <w:t>disparities</w:t>
      </w:r>
      <w:r w:rsidRPr="003D2D7A">
        <w:rPr>
          <w:rFonts w:eastAsia="Times New Roman"/>
          <w:highlight w:val="cyan"/>
          <w:u w:val="single"/>
        </w:rPr>
        <w:t xml:space="preserve"> in medical care</w:t>
      </w:r>
      <w:r w:rsidRPr="00346D0F">
        <w:rPr>
          <w:rFonts w:eastAsia="Times New Roman"/>
          <w:u w:val="single"/>
        </w:rPr>
        <w:t xml:space="preserve"> against people with </w:t>
      </w:r>
      <w:r w:rsidRPr="00346D0F">
        <w:rPr>
          <w:rFonts w:eastAsia="Times New Roman"/>
          <w:b/>
          <w:iCs/>
          <w:u w:val="single"/>
          <w:bdr w:val="single" w:sz="8" w:space="0" w:color="auto"/>
        </w:rPr>
        <w:t>disabilities</w:t>
      </w:r>
      <w:r w:rsidRPr="00346D0F">
        <w:rPr>
          <w:rFonts w:eastAsia="Times New Roman"/>
          <w:u w:val="single"/>
        </w:rPr>
        <w:t xml:space="preserve"> to the fore: in March, for instance, disability </w:t>
      </w:r>
      <w:r w:rsidRPr="003D2D7A">
        <w:rPr>
          <w:rFonts w:eastAsia="Times New Roman"/>
          <w:highlight w:val="cyan"/>
          <w:u w:val="single"/>
        </w:rPr>
        <w:t>rights gro</w:t>
      </w:r>
      <w:r w:rsidRPr="00346D0F">
        <w:rPr>
          <w:rFonts w:eastAsia="Times New Roman"/>
          <w:u w:val="single"/>
        </w:rPr>
        <w:t>ups</w:t>
      </w:r>
      <w:r w:rsidRPr="00346D0F">
        <w:rPr>
          <w:rFonts w:eastAsia="Times New Roman"/>
          <w:sz w:val="16"/>
        </w:rPr>
        <w:t xml:space="preserve"> in Washington and Alabama </w:t>
      </w:r>
      <w:r w:rsidRPr="003D2D7A">
        <w:rPr>
          <w:rFonts w:eastAsia="Times New Roman"/>
          <w:highlight w:val="cyan"/>
          <w:u w:val="single"/>
        </w:rPr>
        <w:t>filed complaints against</w:t>
      </w:r>
      <w:r w:rsidRPr="00346D0F">
        <w:rPr>
          <w:rFonts w:eastAsia="Times New Roman"/>
          <w:u w:val="single"/>
        </w:rPr>
        <w:t xml:space="preserve"> state ventilator </w:t>
      </w:r>
      <w:r w:rsidRPr="003D2D7A">
        <w:rPr>
          <w:rFonts w:eastAsia="Times New Roman"/>
          <w:b/>
          <w:iCs/>
          <w:highlight w:val="cyan"/>
          <w:u w:val="single"/>
          <w:bdr w:val="single" w:sz="8" w:space="0" w:color="auto"/>
        </w:rPr>
        <w:t>rationing plans</w:t>
      </w:r>
      <w:r w:rsidRPr="00346D0F">
        <w:rPr>
          <w:rFonts w:eastAsia="Times New Roman"/>
          <w:sz w:val="16"/>
        </w:rPr>
        <w:t xml:space="preserve">, as Minyvonne Burke reported for NBC News at the time. </w:t>
      </w:r>
      <w:r w:rsidRPr="00346D0F">
        <w:rPr>
          <w:rFonts w:eastAsia="Times New Roman"/>
          <w:u w:val="single"/>
        </w:rPr>
        <w:t>These plans suggested that medical professionals could chose to not use ventilators on patients with disabilities in the case of a shortage</w:t>
      </w:r>
      <w:r w:rsidRPr="00346D0F">
        <w:rPr>
          <w:rFonts w:eastAsia="Times New Roman"/>
          <w:sz w:val="16"/>
        </w:rPr>
        <w:t>.</w:t>
      </w:r>
    </w:p>
    <w:p w14:paraId="49E1805F" w14:textId="77777777" w:rsidR="002609D7" w:rsidRPr="00346D0F" w:rsidRDefault="002609D7" w:rsidP="002609D7">
      <w:pPr>
        <w:rPr>
          <w:rFonts w:eastAsia="Times New Roman"/>
          <w:sz w:val="16"/>
        </w:rPr>
      </w:pPr>
      <w:r w:rsidRPr="00346D0F">
        <w:rPr>
          <w:rFonts w:eastAsia="Times New Roman"/>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6B068E68" w14:textId="77777777" w:rsidR="002609D7" w:rsidRDefault="002609D7" w:rsidP="002609D7">
      <w:pPr>
        <w:rPr>
          <w:rFonts w:eastAsia="Times New Roman"/>
          <w:sz w:val="16"/>
        </w:rPr>
      </w:pPr>
      <w:r w:rsidRPr="00346D0F">
        <w:rPr>
          <w:rFonts w:eastAsia="Times New Roman"/>
          <w:u w:val="single"/>
        </w:rPr>
        <w:t xml:space="preserve">For Ziebarth, </w:t>
      </w:r>
      <w:r w:rsidRPr="003D2D7A">
        <w:rPr>
          <w:rFonts w:eastAsia="Times New Roman"/>
          <w:highlight w:val="cyan"/>
          <w:u w:val="single"/>
        </w:rPr>
        <w:t xml:space="preserve">it reveals how </w:t>
      </w:r>
      <w:r w:rsidRPr="003D2D7A">
        <w:rPr>
          <w:rFonts w:eastAsia="Times New Roman"/>
          <w:b/>
          <w:iCs/>
          <w:highlight w:val="cyan"/>
          <w:u w:val="single"/>
          <w:bdr w:val="single" w:sz="8" w:space="0" w:color="auto"/>
        </w:rPr>
        <w:t>fragile</w:t>
      </w:r>
      <w:r w:rsidRPr="00346D0F">
        <w:rPr>
          <w:rFonts w:eastAsia="Times New Roman"/>
          <w:u w:val="single"/>
        </w:rPr>
        <w:t xml:space="preserve"> hard-won </w:t>
      </w:r>
      <w:r w:rsidRPr="003D2D7A">
        <w:rPr>
          <w:rFonts w:eastAsia="Times New Roman"/>
          <w:b/>
          <w:iCs/>
          <w:highlight w:val="cyan"/>
          <w:u w:val="single"/>
          <w:bdr w:val="single" w:sz="8" w:space="0" w:color="auto"/>
        </w:rPr>
        <w:t>progress can be</w:t>
      </w:r>
      <w:r w:rsidRPr="003D2D7A">
        <w:rPr>
          <w:rFonts w:eastAsia="Times New Roman"/>
          <w:sz w:val="16"/>
          <w:highlight w:val="cyan"/>
        </w:rPr>
        <w:t>. “</w:t>
      </w:r>
      <w:r w:rsidRPr="00346D0F">
        <w:rPr>
          <w:rFonts w:eastAsia="Times New Roman"/>
          <w:u w:val="single"/>
        </w:rPr>
        <w:t xml:space="preserve">We realize that </w:t>
      </w:r>
      <w:r w:rsidRPr="003D2D7A">
        <w:rPr>
          <w:rFonts w:eastAsia="Times New Roman"/>
          <w:highlight w:val="cyan"/>
          <w:u w:val="single"/>
        </w:rPr>
        <w:t>it’s really important</w:t>
      </w:r>
      <w:r w:rsidRPr="00346D0F">
        <w:rPr>
          <w:rFonts w:eastAsia="Times New Roman"/>
          <w:u w:val="single"/>
        </w:rPr>
        <w:t xml:space="preserve"> for the younger generations </w:t>
      </w:r>
      <w:r w:rsidRPr="003D2D7A">
        <w:rPr>
          <w:rFonts w:eastAsia="Times New Roman"/>
          <w:highlight w:val="cyan"/>
          <w:u w:val="single"/>
        </w:rPr>
        <w:t>to understand</w:t>
      </w:r>
      <w:r w:rsidRPr="00346D0F">
        <w:rPr>
          <w:rFonts w:eastAsia="Times New Roman"/>
          <w:u w:val="single"/>
        </w:rPr>
        <w:t xml:space="preserve"> that </w:t>
      </w:r>
      <w:r w:rsidRPr="003D2D7A">
        <w:rPr>
          <w:rFonts w:eastAsia="Times New Roman"/>
          <w:highlight w:val="cyan"/>
          <w:u w:val="single"/>
        </w:rPr>
        <w:t xml:space="preserve">your </w:t>
      </w:r>
      <w:r w:rsidRPr="003D2D7A">
        <w:rPr>
          <w:rFonts w:eastAsia="Times New Roman"/>
          <w:b/>
          <w:iCs/>
          <w:highlight w:val="cyan"/>
          <w:u w:val="single"/>
          <w:bdr w:val="single" w:sz="8" w:space="0" w:color="auto"/>
        </w:rPr>
        <w:t>rights can be taken away</w:t>
      </w:r>
      <w:r w:rsidRPr="00346D0F">
        <w:rPr>
          <w:rFonts w:eastAsia="Times New Roman"/>
          <w:u w:val="single"/>
        </w:rPr>
        <w:t xml:space="preserve"> from you</w:t>
      </w:r>
      <w:r w:rsidRPr="00346D0F">
        <w:rPr>
          <w:rFonts w:eastAsia="Times New Roman"/>
          <w:sz w:val="16"/>
        </w:rPr>
        <w:t>,” Ziebarth says. “</w:t>
      </w:r>
      <w:r w:rsidRPr="003D2D7A">
        <w:rPr>
          <w:rFonts w:eastAsia="Times New Roman"/>
          <w:highlight w:val="cyan"/>
          <w:u w:val="single"/>
        </w:rPr>
        <w:t xml:space="preserve">We need to be </w:t>
      </w:r>
      <w:r w:rsidRPr="003D2D7A">
        <w:rPr>
          <w:rFonts w:eastAsia="Times New Roman"/>
          <w:b/>
          <w:iCs/>
          <w:highlight w:val="cyan"/>
          <w:u w:val="single"/>
          <w:bdr w:val="single" w:sz="8" w:space="0" w:color="auto"/>
        </w:rPr>
        <w:t>vigilant</w:t>
      </w:r>
      <w:r w:rsidRPr="003D2D7A">
        <w:rPr>
          <w:rFonts w:eastAsia="Times New Roman"/>
          <w:sz w:val="16"/>
          <w:highlight w:val="cyan"/>
        </w:rPr>
        <w:t>.</w:t>
      </w:r>
      <w:r w:rsidRPr="00346D0F">
        <w:rPr>
          <w:rFonts w:eastAsia="Times New Roman"/>
          <w:sz w:val="16"/>
        </w:rPr>
        <w:t xml:space="preserve"> </w:t>
      </w:r>
      <w:r w:rsidRPr="00346D0F">
        <w:rPr>
          <w:rFonts w:eastAsia="Times New Roman"/>
          <w:u w:val="single"/>
        </w:rPr>
        <w:t xml:space="preserve">Otherwise </w:t>
      </w:r>
      <w:r w:rsidRPr="003D2D7A">
        <w:rPr>
          <w:rFonts w:eastAsia="Times New Roman"/>
          <w:highlight w:val="cyan"/>
          <w:u w:val="single"/>
        </w:rPr>
        <w:t xml:space="preserve">we can </w:t>
      </w:r>
      <w:r w:rsidRPr="003D2D7A">
        <w:rPr>
          <w:rFonts w:eastAsia="Times New Roman"/>
          <w:b/>
          <w:iCs/>
          <w:highlight w:val="cyan"/>
          <w:u w:val="single"/>
          <w:bdr w:val="single" w:sz="8" w:space="0" w:color="auto"/>
        </w:rPr>
        <w:t>lose everything</w:t>
      </w:r>
      <w:r w:rsidRPr="00346D0F">
        <w:rPr>
          <w:rFonts w:eastAsia="Times New Roman"/>
          <w:u w:val="single"/>
        </w:rPr>
        <w:t xml:space="preserve"> that </w:t>
      </w:r>
      <w:r w:rsidRPr="003D2D7A">
        <w:rPr>
          <w:rFonts w:eastAsia="Times New Roman"/>
          <w:highlight w:val="cyan"/>
          <w:u w:val="single"/>
        </w:rPr>
        <w:t xml:space="preserve">people </w:t>
      </w:r>
      <w:r w:rsidRPr="003D2D7A">
        <w:rPr>
          <w:rFonts w:eastAsia="Times New Roman"/>
          <w:b/>
          <w:iCs/>
          <w:highlight w:val="cyan"/>
          <w:u w:val="single"/>
          <w:bdr w:val="single" w:sz="8" w:space="0" w:color="auto"/>
        </w:rPr>
        <w:t>fought so hard for</w:t>
      </w:r>
      <w:r w:rsidRPr="00346D0F">
        <w:rPr>
          <w:rFonts w:eastAsia="Times New Roman"/>
          <w:sz w:val="16"/>
        </w:rPr>
        <w:t>.”</w:t>
      </w:r>
    </w:p>
    <w:p w14:paraId="75921A13" w14:textId="77777777" w:rsidR="002609D7" w:rsidRDefault="002609D7" w:rsidP="002609D7">
      <w:pPr>
        <w:pStyle w:val="Heading4"/>
      </w:pPr>
      <w:r>
        <w:t xml:space="preserve">Any approach that </w:t>
      </w:r>
      <w:r>
        <w:rPr>
          <w:u w:val="single"/>
        </w:rPr>
        <w:t>rejects</w:t>
      </w:r>
      <w:r>
        <w:t xml:space="preserve"> collective union building is </w:t>
      </w:r>
      <w:r>
        <w:rPr>
          <w:u w:val="single"/>
        </w:rPr>
        <w:t>ahistorical</w:t>
      </w:r>
      <w:r>
        <w:t xml:space="preserve"> and erases </w:t>
      </w:r>
      <w:r>
        <w:rPr>
          <w:u w:val="single"/>
        </w:rPr>
        <w:t>decades</w:t>
      </w:r>
      <w:r>
        <w:t xml:space="preserve"> of activism.</w:t>
      </w:r>
    </w:p>
    <w:p w14:paraId="00FF3322" w14:textId="77777777" w:rsidR="002609D7" w:rsidRDefault="002609D7" w:rsidP="002609D7">
      <w:bookmarkStart w:id="1" w:name="_Hlk202978742"/>
      <w:r w:rsidRPr="0046024F">
        <w:rPr>
          <w:rStyle w:val="Style13ptBold"/>
        </w:rPr>
        <w:t>Ford Foundation</w:t>
      </w:r>
      <w:r w:rsidRPr="00666DF4">
        <w:rPr>
          <w:rStyle w:val="Style13ptBold"/>
        </w:rPr>
        <w:t xml:space="preserve"> 24</w:t>
      </w:r>
      <w:r>
        <w:t xml:space="preserve"> – The Ford Foundation is a philanthropic organization centered around reducing inequality and investing in social justice initiatives both on the local and international scale, “</w:t>
      </w:r>
      <w:r w:rsidRPr="00666DF4">
        <w:t>Meet the Domestic Workers and Labor Leaders Fighting for a Just Care Economy</w:t>
      </w:r>
      <w:r>
        <w:t xml:space="preserve">,” </w:t>
      </w:r>
      <w:r w:rsidRPr="003A7478">
        <w:t>https://www.fordfoundation.org/news-and-stories/stories/meet-the-domestic-workers-and-labor-leaders-fighting-for-a-just-care-economy/</w:t>
      </w:r>
      <w:r>
        <w:t>, August 23, 2024, accessed July 9, 2025, -ekh-</w:t>
      </w:r>
    </w:p>
    <w:bookmarkEnd w:id="1"/>
    <w:p w14:paraId="595945F0" w14:textId="77777777" w:rsidR="002609D7" w:rsidRPr="003A7478" w:rsidRDefault="002609D7" w:rsidP="002609D7">
      <w:pPr>
        <w:rPr>
          <w:sz w:val="16"/>
        </w:rPr>
      </w:pPr>
      <w:r w:rsidRPr="003A7478">
        <w:rPr>
          <w:sz w:val="16"/>
        </w:rPr>
        <w:t xml:space="preserve">Today, </w:t>
      </w:r>
      <w:r w:rsidRPr="003A7478">
        <w:rPr>
          <w:rStyle w:val="StyleUnderline"/>
        </w:rPr>
        <w:t xml:space="preserve">there are over </w:t>
      </w:r>
      <w:r w:rsidRPr="00AE05D3">
        <w:rPr>
          <w:rStyle w:val="StyleUnderline"/>
          <w:highlight w:val="cyan"/>
        </w:rPr>
        <w:t>two million domestic workers in the U.S</w:t>
      </w:r>
      <w:r w:rsidRPr="003A7478">
        <w:rPr>
          <w:rStyle w:val="StyleUnderline"/>
        </w:rPr>
        <w:t>. alone</w:t>
      </w:r>
      <w:r w:rsidRPr="003A7478">
        <w:rPr>
          <w:sz w:val="16"/>
        </w:rPr>
        <w:t xml:space="preserve">, including house cleaners, nannies, and direct care workers </w:t>
      </w:r>
      <w:r w:rsidRPr="003A7478">
        <w:rPr>
          <w:rStyle w:val="StyleUnderline"/>
        </w:rPr>
        <w:t xml:space="preserve">who </w:t>
      </w:r>
      <w:r w:rsidRPr="00AE05D3">
        <w:rPr>
          <w:rStyle w:val="Emphasis"/>
          <w:highlight w:val="cyan"/>
        </w:rPr>
        <w:t>provide in-home care</w:t>
      </w:r>
      <w:r w:rsidRPr="003A7478">
        <w:rPr>
          <w:sz w:val="16"/>
        </w:rPr>
        <w:t xml:space="preserve"> for the aging and those with disabilities. Despite the rising demand for care—driven by aging populations and a lack of investment in care infrastructure—these workers, often immigrants and women of color, frequently lack labor protections and social benefits. According to the International Labor Organization, </w:t>
      </w:r>
      <w:r w:rsidRPr="00AE05D3">
        <w:rPr>
          <w:rStyle w:val="StyleUnderline"/>
          <w:highlight w:val="cyan"/>
        </w:rPr>
        <w:t>over 70%</w:t>
      </w:r>
      <w:r w:rsidRPr="003A7478">
        <w:rPr>
          <w:rStyle w:val="StyleUnderline"/>
        </w:rPr>
        <w:t xml:space="preserve"> of domestic workers in the U.S. </w:t>
      </w:r>
      <w:r w:rsidRPr="00AE05D3">
        <w:rPr>
          <w:rStyle w:val="StyleUnderline"/>
          <w:highlight w:val="cyan"/>
        </w:rPr>
        <w:t xml:space="preserve">are </w:t>
      </w:r>
      <w:r w:rsidRPr="00AE05D3">
        <w:rPr>
          <w:rStyle w:val="Emphasis"/>
          <w:highlight w:val="cyan"/>
        </w:rPr>
        <w:t>migrant workers</w:t>
      </w:r>
      <w:r w:rsidRPr="003A7478">
        <w:rPr>
          <w:rStyle w:val="StyleUnderline"/>
        </w:rPr>
        <w:t>, who face significant barriers to accessing and asserting their</w:t>
      </w:r>
      <w:r w:rsidRPr="003A7478">
        <w:rPr>
          <w:sz w:val="16"/>
        </w:rPr>
        <w:t xml:space="preserve"> </w:t>
      </w:r>
      <w:r w:rsidRPr="003A7478">
        <w:rPr>
          <w:rStyle w:val="StyleUnderline"/>
        </w:rPr>
        <w:t>rights</w:t>
      </w:r>
      <w:r w:rsidRPr="003A7478">
        <w:rPr>
          <w:sz w:val="16"/>
        </w:rPr>
        <w:t xml:space="preserve">. Not only that, but they and other workers like them in low-wage, female-dominated industries have the highest reported incidences of sexual harassment and assault by sector. </w:t>
      </w:r>
    </w:p>
    <w:p w14:paraId="50DCF6EF" w14:textId="77777777" w:rsidR="002609D7" w:rsidRPr="003A7478" w:rsidRDefault="002609D7" w:rsidP="002609D7">
      <w:pPr>
        <w:rPr>
          <w:sz w:val="16"/>
        </w:rPr>
      </w:pPr>
      <w:r w:rsidRPr="003A7478">
        <w:rPr>
          <w:sz w:val="16"/>
        </w:rPr>
        <w:t>When June Barrett took on the role of a live-in caregiver for a blind man in Miami, they knew it would be hard work. They were prepared for the physical demands and long hours, something they’d experienced since they first entered the domestic caregiving field at age 14. Barrett, unfortunately, was also prepared for the unsettling reality of sexual harassment and assault at the hands of clients—a profoundly disturbing but all too common aspect of domestic work. After a day of avoiding mouth kisses and wandering hands, they barricaded their bedroom door that night.</w:t>
      </w:r>
    </w:p>
    <w:p w14:paraId="47F9FF99" w14:textId="77777777" w:rsidR="002609D7" w:rsidRPr="003A7478" w:rsidRDefault="002609D7" w:rsidP="002609D7">
      <w:pPr>
        <w:rPr>
          <w:rStyle w:val="StyleUnderline"/>
        </w:rPr>
      </w:pPr>
      <w:r w:rsidRPr="003A7478">
        <w:rPr>
          <w:sz w:val="16"/>
        </w:rPr>
        <w:t xml:space="preserve">Barrett’s experience is far from isolated. And as a leader within </w:t>
      </w:r>
      <w:r w:rsidRPr="00AE05D3">
        <w:rPr>
          <w:rStyle w:val="StyleUnderline"/>
          <w:highlight w:val="cyan"/>
        </w:rPr>
        <w:t xml:space="preserve">the </w:t>
      </w:r>
      <w:r w:rsidRPr="00AE05D3">
        <w:rPr>
          <w:rStyle w:val="Emphasis"/>
          <w:highlight w:val="cyan"/>
        </w:rPr>
        <w:t>N</w:t>
      </w:r>
      <w:r w:rsidRPr="003A7478">
        <w:rPr>
          <w:rStyle w:val="StyleUnderline"/>
        </w:rPr>
        <w:t xml:space="preserve">ational </w:t>
      </w:r>
      <w:r w:rsidRPr="00AE05D3">
        <w:rPr>
          <w:rStyle w:val="Emphasis"/>
          <w:highlight w:val="cyan"/>
        </w:rPr>
        <w:t>D</w:t>
      </w:r>
      <w:r w:rsidRPr="003A7478">
        <w:rPr>
          <w:rStyle w:val="StyleUnderline"/>
        </w:rPr>
        <w:t xml:space="preserve">omestic </w:t>
      </w:r>
      <w:r w:rsidRPr="00AE05D3">
        <w:rPr>
          <w:rStyle w:val="Emphasis"/>
          <w:highlight w:val="cyan"/>
        </w:rPr>
        <w:t>W</w:t>
      </w:r>
      <w:r w:rsidRPr="003A7478">
        <w:rPr>
          <w:rStyle w:val="StyleUnderline"/>
        </w:rPr>
        <w:t xml:space="preserve">orkers </w:t>
      </w:r>
      <w:r w:rsidRPr="00AE05D3">
        <w:rPr>
          <w:rStyle w:val="Emphasis"/>
          <w:highlight w:val="cyan"/>
        </w:rPr>
        <w:t>A</w:t>
      </w:r>
      <w:r w:rsidRPr="003A7478">
        <w:rPr>
          <w:rStyle w:val="StyleUnderline"/>
        </w:rPr>
        <w:t xml:space="preserve">lliance </w:t>
      </w:r>
      <w:r w:rsidRPr="003A7478">
        <w:rPr>
          <w:sz w:val="16"/>
        </w:rPr>
        <w:t xml:space="preserve">(NDWA) </w:t>
      </w:r>
      <w:r w:rsidRPr="00AE05D3">
        <w:rPr>
          <w:rStyle w:val="StyleUnderline"/>
          <w:highlight w:val="cyan"/>
        </w:rPr>
        <w:t>and</w:t>
      </w:r>
      <w:r w:rsidRPr="003A7478">
        <w:rPr>
          <w:sz w:val="16"/>
        </w:rPr>
        <w:t xml:space="preserve"> second vice president for the </w:t>
      </w:r>
      <w:r w:rsidRPr="00AE05D3">
        <w:rPr>
          <w:rStyle w:val="Emphasis"/>
          <w:highlight w:val="cyan"/>
        </w:rPr>
        <w:t>I</w:t>
      </w:r>
      <w:r w:rsidRPr="003A7478">
        <w:rPr>
          <w:rStyle w:val="StyleUnderline"/>
        </w:rPr>
        <w:t xml:space="preserve">nternational </w:t>
      </w:r>
      <w:r w:rsidRPr="00AE05D3">
        <w:rPr>
          <w:rStyle w:val="Emphasis"/>
          <w:highlight w:val="cyan"/>
        </w:rPr>
        <w:t>D</w:t>
      </w:r>
      <w:r w:rsidRPr="00AE05D3">
        <w:rPr>
          <w:rStyle w:val="StyleUnderline"/>
        </w:rPr>
        <w:t>omestic</w:t>
      </w:r>
      <w:r w:rsidRPr="003A7478">
        <w:rPr>
          <w:rStyle w:val="StyleUnderline"/>
        </w:rPr>
        <w:t xml:space="preserve"> </w:t>
      </w:r>
      <w:r w:rsidRPr="00AE05D3">
        <w:rPr>
          <w:rStyle w:val="Emphasis"/>
          <w:highlight w:val="cyan"/>
        </w:rPr>
        <w:t>W</w:t>
      </w:r>
      <w:r w:rsidRPr="003A7478">
        <w:rPr>
          <w:rStyle w:val="StyleUnderline"/>
        </w:rPr>
        <w:t xml:space="preserve">orkers </w:t>
      </w:r>
      <w:r w:rsidRPr="00AE05D3">
        <w:rPr>
          <w:rStyle w:val="Emphasis"/>
          <w:highlight w:val="cyan"/>
        </w:rPr>
        <w:t>F</w:t>
      </w:r>
      <w:r w:rsidRPr="003A7478">
        <w:rPr>
          <w:rStyle w:val="StyleUnderline"/>
        </w:rPr>
        <w:t>ederation</w:t>
      </w:r>
      <w:r w:rsidRPr="003A7478">
        <w:rPr>
          <w:sz w:val="16"/>
        </w:rPr>
        <w:t xml:space="preserve"> (IDWF), they </w:t>
      </w:r>
      <w:r w:rsidRPr="003A7478">
        <w:rPr>
          <w:rStyle w:val="StyleUnderline"/>
        </w:rPr>
        <w:t xml:space="preserve">are </w:t>
      </w:r>
      <w:r w:rsidRPr="00AE05D3">
        <w:rPr>
          <w:rStyle w:val="StyleUnderline"/>
          <w:highlight w:val="cyan"/>
        </w:rPr>
        <w:t>helping care workers fight back</w:t>
      </w:r>
      <w:r w:rsidRPr="003A7478">
        <w:rPr>
          <w:rStyle w:val="StyleUnderline"/>
        </w:rPr>
        <w:t>.</w:t>
      </w:r>
    </w:p>
    <w:p w14:paraId="5CCF6314" w14:textId="77777777" w:rsidR="002609D7" w:rsidRPr="003A7478" w:rsidRDefault="002609D7" w:rsidP="002609D7">
      <w:pPr>
        <w:rPr>
          <w:rStyle w:val="StyleUnderline"/>
        </w:rPr>
      </w:pPr>
      <w:r w:rsidRPr="003A7478">
        <w:rPr>
          <w:sz w:val="16"/>
        </w:rPr>
        <w:t xml:space="preserve">“It’s our job at the National Domestic Workers Alliance to </w:t>
      </w:r>
      <w:r w:rsidRPr="00AE05D3">
        <w:rPr>
          <w:rStyle w:val="StyleUnderline"/>
          <w:highlight w:val="cyan"/>
        </w:rPr>
        <w:t>keep</w:t>
      </w:r>
      <w:r w:rsidRPr="00AE05D3">
        <w:rPr>
          <w:sz w:val="16"/>
          <w:highlight w:val="cyan"/>
        </w:rPr>
        <w:t xml:space="preserve"> </w:t>
      </w:r>
      <w:r w:rsidRPr="00AE05D3">
        <w:rPr>
          <w:rStyle w:val="Emphasis"/>
          <w:highlight w:val="cyan"/>
        </w:rPr>
        <w:t>care conversations</w:t>
      </w:r>
      <w:r w:rsidRPr="00AE05D3">
        <w:rPr>
          <w:rStyle w:val="StyleUnderline"/>
          <w:highlight w:val="cyan"/>
        </w:rPr>
        <w:t xml:space="preserve"> and domestic workers front and center</w:t>
      </w:r>
      <w:r w:rsidRPr="00AE05D3">
        <w:rPr>
          <w:sz w:val="16"/>
          <w:highlight w:val="cyan"/>
        </w:rPr>
        <w:t>,</w:t>
      </w:r>
      <w:r w:rsidRPr="003A7478">
        <w:rPr>
          <w:sz w:val="16"/>
        </w:rPr>
        <w:t xml:space="preserve">” Barrett told Ford. </w:t>
      </w:r>
      <w:r w:rsidRPr="003A7478">
        <w:rPr>
          <w:rStyle w:val="StyleUnderline"/>
        </w:rPr>
        <w:t xml:space="preserve">This </w:t>
      </w:r>
      <w:r w:rsidRPr="00AE05D3">
        <w:rPr>
          <w:rStyle w:val="StyleUnderline"/>
          <w:highlight w:val="cyan"/>
        </w:rPr>
        <w:t xml:space="preserve">alliance, made up of over </w:t>
      </w:r>
      <w:r w:rsidRPr="00AE05D3">
        <w:rPr>
          <w:rStyle w:val="Emphasis"/>
          <w:highlight w:val="cyan"/>
        </w:rPr>
        <w:t>70 grassroots organizations</w:t>
      </w:r>
      <w:r w:rsidRPr="00AE05D3">
        <w:rPr>
          <w:rStyle w:val="StyleUnderline"/>
          <w:highlight w:val="cyan"/>
        </w:rPr>
        <w:t>,</w:t>
      </w:r>
      <w:r w:rsidRPr="003A7478">
        <w:rPr>
          <w:rStyle w:val="StyleUnderline"/>
        </w:rPr>
        <w:t xml:space="preserve"> empowers domestic workers across the U.S. by </w:t>
      </w:r>
      <w:r w:rsidRPr="00AE05D3">
        <w:rPr>
          <w:rStyle w:val="StyleUnderline"/>
          <w:highlight w:val="cyan"/>
        </w:rPr>
        <w:t xml:space="preserve">providing </w:t>
      </w:r>
      <w:r w:rsidRPr="00AE05D3">
        <w:rPr>
          <w:rStyle w:val="Emphasis"/>
          <w:highlight w:val="cyan"/>
        </w:rPr>
        <w:t>resources</w:t>
      </w:r>
      <w:r w:rsidRPr="00AE05D3">
        <w:rPr>
          <w:rStyle w:val="StyleUnderline"/>
          <w:highlight w:val="cyan"/>
        </w:rPr>
        <w:t xml:space="preserve">, </w:t>
      </w:r>
      <w:r w:rsidRPr="00AE05D3">
        <w:rPr>
          <w:rStyle w:val="Emphasis"/>
          <w:highlight w:val="cyan"/>
        </w:rPr>
        <w:t>training</w:t>
      </w:r>
      <w:r w:rsidRPr="00AE05D3">
        <w:rPr>
          <w:rStyle w:val="StyleUnderline"/>
          <w:highlight w:val="cyan"/>
        </w:rPr>
        <w:t xml:space="preserve">, </w:t>
      </w:r>
      <w:r w:rsidRPr="00AE05D3">
        <w:rPr>
          <w:rStyle w:val="Emphasis"/>
          <w:highlight w:val="cyan"/>
        </w:rPr>
        <w:t>events</w:t>
      </w:r>
      <w:r w:rsidRPr="00AE05D3">
        <w:rPr>
          <w:rStyle w:val="StyleUnderline"/>
          <w:highlight w:val="cyan"/>
        </w:rPr>
        <w:t xml:space="preserve">, and </w:t>
      </w:r>
      <w:r w:rsidRPr="00AE05D3">
        <w:rPr>
          <w:rStyle w:val="Emphasis"/>
          <w:highlight w:val="cyan"/>
        </w:rPr>
        <w:t>community support</w:t>
      </w:r>
      <w:r w:rsidRPr="003A7478">
        <w:rPr>
          <w:rStyle w:val="StyleUnderline"/>
        </w:rPr>
        <w:t xml:space="preserve"> to advocate for respect, recognition, and labor protections</w:t>
      </w:r>
      <w:r w:rsidRPr="003A7478">
        <w:rPr>
          <w:sz w:val="16"/>
        </w:rPr>
        <w:t>. Additionally</w:t>
      </w:r>
      <w:r w:rsidRPr="003A7478">
        <w:rPr>
          <w:rStyle w:val="StyleUnderline"/>
        </w:rPr>
        <w:t xml:space="preserve">, NDWA </w:t>
      </w:r>
      <w:r w:rsidRPr="00AE05D3">
        <w:rPr>
          <w:rStyle w:val="StyleUnderline"/>
          <w:highlight w:val="cyan"/>
        </w:rPr>
        <w:t xml:space="preserve">raises </w:t>
      </w:r>
      <w:r w:rsidRPr="00AE05D3">
        <w:rPr>
          <w:rStyle w:val="Emphasis"/>
          <w:highlight w:val="cyan"/>
        </w:rPr>
        <w:t>public awareness</w:t>
      </w:r>
      <w:r w:rsidRPr="003A7478">
        <w:rPr>
          <w:rStyle w:val="StyleUnderline"/>
        </w:rPr>
        <w:t xml:space="preserve"> about the importance of care work and the challenges care workers face through media outreach, storytelling, and cultural organizing.</w:t>
      </w:r>
    </w:p>
    <w:p w14:paraId="1B18CF95" w14:textId="77777777" w:rsidR="002609D7" w:rsidRPr="003A7478" w:rsidRDefault="002609D7" w:rsidP="002609D7">
      <w:pPr>
        <w:rPr>
          <w:sz w:val="16"/>
        </w:rPr>
      </w:pPr>
      <w:r w:rsidRPr="003A7478">
        <w:rPr>
          <w:sz w:val="16"/>
        </w:rPr>
        <w:t xml:space="preserve">By using this multifaceted approach, </w:t>
      </w:r>
      <w:r w:rsidRPr="003A7478">
        <w:rPr>
          <w:rStyle w:val="StyleUnderline"/>
        </w:rPr>
        <w:t xml:space="preserve">NDWA </w:t>
      </w:r>
      <w:r w:rsidRPr="00AE05D3">
        <w:rPr>
          <w:rStyle w:val="StyleUnderline"/>
          <w:highlight w:val="cyan"/>
        </w:rPr>
        <w:t xml:space="preserve">ensures the </w:t>
      </w:r>
      <w:r w:rsidRPr="00AE05D3">
        <w:rPr>
          <w:rStyle w:val="Emphasis"/>
          <w:highlight w:val="cyan"/>
        </w:rPr>
        <w:t>needs and voices of underrepresented communities</w:t>
      </w:r>
      <w:r w:rsidRPr="00AE05D3">
        <w:rPr>
          <w:rStyle w:val="StyleUnderline"/>
          <w:highlight w:val="cyan"/>
        </w:rPr>
        <w:t xml:space="preserve"> are </w:t>
      </w:r>
      <w:r w:rsidRPr="00AE05D3">
        <w:rPr>
          <w:rStyle w:val="Emphasis"/>
          <w:highlight w:val="cyan"/>
        </w:rPr>
        <w:t>prioritized</w:t>
      </w:r>
      <w:r w:rsidRPr="003A7478">
        <w:rPr>
          <w:rStyle w:val="StyleUnderline"/>
        </w:rPr>
        <w:t xml:space="preserve">. Their organizational structure mirrors these values, with </w:t>
      </w:r>
      <w:r w:rsidRPr="00AE05D3">
        <w:rPr>
          <w:rStyle w:val="StyleUnderline"/>
          <w:highlight w:val="cyan"/>
        </w:rPr>
        <w:t xml:space="preserve">an almost entirely </w:t>
      </w:r>
      <w:r w:rsidRPr="00AE05D3">
        <w:rPr>
          <w:rStyle w:val="Emphasis"/>
          <w:highlight w:val="cyan"/>
        </w:rPr>
        <w:t>worker-led board</w:t>
      </w:r>
      <w:r w:rsidRPr="003A7478">
        <w:rPr>
          <w:sz w:val="16"/>
        </w:rPr>
        <w:t xml:space="preserve"> that is </w:t>
      </w:r>
      <w:r w:rsidRPr="00AE05D3">
        <w:rPr>
          <w:rStyle w:val="Emphasis"/>
          <w:highlight w:val="cyan"/>
        </w:rPr>
        <w:t>democratically elected</w:t>
      </w:r>
      <w:r w:rsidRPr="003A7478">
        <w:rPr>
          <w:rStyle w:val="StyleUnderline"/>
        </w:rPr>
        <w:t xml:space="preserve"> from their membership and worker councils that advise on</w:t>
      </w:r>
      <w:r w:rsidRPr="003A7478">
        <w:rPr>
          <w:sz w:val="16"/>
        </w:rPr>
        <w:t xml:space="preserve"> their domestic worker </w:t>
      </w:r>
      <w:r w:rsidRPr="003A7478">
        <w:rPr>
          <w:rStyle w:val="StyleUnderline"/>
        </w:rPr>
        <w:t>strategies</w:t>
      </w:r>
      <w:r w:rsidRPr="003A7478">
        <w:rPr>
          <w:sz w:val="16"/>
        </w:rPr>
        <w:t xml:space="preserve">. </w:t>
      </w:r>
    </w:p>
    <w:p w14:paraId="21E04E63" w14:textId="77777777" w:rsidR="002609D7" w:rsidRPr="003A7478" w:rsidRDefault="002609D7" w:rsidP="002609D7">
      <w:pPr>
        <w:rPr>
          <w:sz w:val="16"/>
        </w:rPr>
      </w:pPr>
      <w:r w:rsidRPr="003A7478">
        <w:rPr>
          <w:sz w:val="16"/>
        </w:rPr>
        <w:t xml:space="preserve">For example, the </w:t>
      </w:r>
      <w:r w:rsidRPr="00AE05D3">
        <w:rPr>
          <w:rStyle w:val="Emphasis"/>
          <w:highlight w:val="cyan"/>
        </w:rPr>
        <w:t>We Dream in Black initiative</w:t>
      </w:r>
      <w:r w:rsidRPr="00AE05D3">
        <w:rPr>
          <w:rStyle w:val="StyleUnderline"/>
          <w:highlight w:val="cyan"/>
        </w:rPr>
        <w:t xml:space="preserve"> empowers Black, Afro-Latina, and Afro-descendent domestic workers</w:t>
      </w:r>
      <w:r w:rsidRPr="003A7478">
        <w:rPr>
          <w:rStyle w:val="StyleUnderline"/>
        </w:rPr>
        <w:t>, addressing unique challenges they fa</w:t>
      </w:r>
      <w:r w:rsidRPr="003A7478">
        <w:rPr>
          <w:sz w:val="16"/>
        </w:rPr>
        <w:t>ce such as discrimination and low wages. “</w:t>
      </w:r>
      <w:r w:rsidRPr="003A7478">
        <w:rPr>
          <w:rStyle w:val="StyleUnderline"/>
        </w:rPr>
        <w:t>This work</w:t>
      </w:r>
      <w:r w:rsidRPr="003A7478">
        <w:rPr>
          <w:sz w:val="16"/>
        </w:rPr>
        <w:t xml:space="preserve"> that we do, </w:t>
      </w:r>
      <w:r w:rsidRPr="003A7478">
        <w:rPr>
          <w:rStyle w:val="StyleUnderline"/>
        </w:rPr>
        <w:t>mentally, is hard</w:t>
      </w:r>
      <w:r w:rsidRPr="003A7478">
        <w:rPr>
          <w:sz w:val="16"/>
        </w:rPr>
        <w:t>,” said Barrett, who immigrated from Jamaica in 2001. “</w:t>
      </w:r>
      <w:r w:rsidRPr="003A7478">
        <w:rPr>
          <w:rStyle w:val="StyleUnderline"/>
        </w:rPr>
        <w:t xml:space="preserve">So it’s important </w:t>
      </w:r>
      <w:r w:rsidRPr="00AE05D3">
        <w:rPr>
          <w:rStyle w:val="StyleUnderline"/>
          <w:highlight w:val="cyan"/>
        </w:rPr>
        <w:t xml:space="preserve">to </w:t>
      </w:r>
      <w:r w:rsidRPr="00AE05D3">
        <w:rPr>
          <w:rStyle w:val="Emphasis"/>
          <w:highlight w:val="cyan"/>
        </w:rPr>
        <w:t>create a space</w:t>
      </w:r>
      <w:r w:rsidRPr="00AE05D3">
        <w:rPr>
          <w:rStyle w:val="StyleUnderline"/>
          <w:highlight w:val="cyan"/>
        </w:rPr>
        <w:t xml:space="preserve"> for all of us to learn from each other.”</w:t>
      </w:r>
      <w:r w:rsidRPr="003A7478">
        <w:rPr>
          <w:sz w:val="16"/>
        </w:rPr>
        <w:t xml:space="preserve"> </w:t>
      </w:r>
    </w:p>
    <w:p w14:paraId="352BFBD7" w14:textId="77777777" w:rsidR="002609D7" w:rsidRPr="003A7478" w:rsidRDefault="002609D7" w:rsidP="002609D7">
      <w:pPr>
        <w:rPr>
          <w:sz w:val="16"/>
        </w:rPr>
      </w:pPr>
      <w:r w:rsidRPr="003A7478">
        <w:rPr>
          <w:rStyle w:val="StyleUnderline"/>
        </w:rPr>
        <w:t xml:space="preserve">That’s why </w:t>
      </w:r>
      <w:r w:rsidRPr="00AE05D3">
        <w:rPr>
          <w:rStyle w:val="StyleUnderline"/>
          <w:highlight w:val="cyan"/>
        </w:rPr>
        <w:t xml:space="preserve">NDWA </w:t>
      </w:r>
      <w:r w:rsidRPr="00AE05D3">
        <w:rPr>
          <w:rStyle w:val="StyleUnderline"/>
        </w:rPr>
        <w:t xml:space="preserve">also </w:t>
      </w:r>
      <w:r w:rsidRPr="00AE05D3">
        <w:rPr>
          <w:rStyle w:val="Emphasis"/>
          <w:highlight w:val="cyan"/>
        </w:rPr>
        <w:t>builds alliances</w:t>
      </w:r>
      <w:r w:rsidRPr="003A7478">
        <w:rPr>
          <w:rStyle w:val="StyleUnderline"/>
        </w:rPr>
        <w:t xml:space="preserve"> </w:t>
      </w:r>
      <w:r w:rsidRPr="00AE05D3">
        <w:rPr>
          <w:rStyle w:val="StyleUnderline"/>
          <w:highlight w:val="cyan"/>
        </w:rPr>
        <w:t>with</w:t>
      </w:r>
      <w:r w:rsidRPr="003A7478">
        <w:rPr>
          <w:rStyle w:val="StyleUnderline"/>
        </w:rPr>
        <w:t xml:space="preserve"> other </w:t>
      </w:r>
      <w:r w:rsidRPr="00AE05D3">
        <w:rPr>
          <w:rStyle w:val="Emphasis"/>
          <w:highlight w:val="cyan"/>
        </w:rPr>
        <w:t>social justice organizations</w:t>
      </w:r>
      <w:r w:rsidRPr="00AE05D3">
        <w:rPr>
          <w:rStyle w:val="StyleUnderline"/>
          <w:highlight w:val="cyan"/>
        </w:rPr>
        <w:t xml:space="preserve">, </w:t>
      </w:r>
      <w:r w:rsidRPr="00AE05D3">
        <w:rPr>
          <w:rStyle w:val="Emphasis"/>
          <w:highlight w:val="cyan"/>
        </w:rPr>
        <w:t>labor unions</w:t>
      </w:r>
      <w:r w:rsidRPr="00AE05D3">
        <w:rPr>
          <w:rStyle w:val="StyleUnderline"/>
          <w:highlight w:val="cyan"/>
        </w:rPr>
        <w:t xml:space="preserve">, and </w:t>
      </w:r>
      <w:r w:rsidRPr="00AE05D3">
        <w:rPr>
          <w:rStyle w:val="Emphasis"/>
          <w:highlight w:val="cyan"/>
        </w:rPr>
        <w:t>community groups</w:t>
      </w:r>
      <w:r w:rsidRPr="00AE05D3">
        <w:rPr>
          <w:rStyle w:val="StyleUnderline"/>
          <w:highlight w:val="cyan"/>
        </w:rPr>
        <w:t xml:space="preserve"> to create a broader movement for a just and equitable care economy</w:t>
      </w:r>
      <w:r w:rsidRPr="00AE05D3">
        <w:rPr>
          <w:sz w:val="16"/>
          <w:highlight w:val="cyan"/>
        </w:rPr>
        <w:t>.</w:t>
      </w:r>
    </w:p>
    <w:p w14:paraId="736932B5" w14:textId="77777777" w:rsidR="002609D7" w:rsidRPr="003A7478" w:rsidRDefault="002609D7" w:rsidP="002609D7">
      <w:pPr>
        <w:rPr>
          <w:sz w:val="16"/>
        </w:rPr>
      </w:pPr>
    </w:p>
    <w:p w14:paraId="25CB2E29" w14:textId="77777777" w:rsidR="002609D7" w:rsidRDefault="002609D7" w:rsidP="002609D7">
      <w:pPr>
        <w:pStyle w:val="Heading4"/>
      </w:pPr>
      <w:r>
        <w:t>Labor law solves.</w:t>
      </w:r>
    </w:p>
    <w:p w14:paraId="7EB69DA7" w14:textId="77777777" w:rsidR="002609D7" w:rsidRDefault="002609D7" w:rsidP="002609D7">
      <w:r>
        <w:t xml:space="preserve">Ford </w:t>
      </w:r>
      <w:r w:rsidRPr="00666DF4">
        <w:rPr>
          <w:rStyle w:val="Style13ptBold"/>
        </w:rPr>
        <w:t>Foundation 24</w:t>
      </w:r>
      <w:r>
        <w:t xml:space="preserve"> – The Ford Foundation is a philanthropic organization centered around reducing inequality and investing in social justice initiatives both on the local and international scale, “</w:t>
      </w:r>
      <w:r w:rsidRPr="00666DF4">
        <w:t>Meet the Domestic Workers and Labor Leaders Fighting for a Just Care Economy</w:t>
      </w:r>
      <w:r>
        <w:t xml:space="preserve">,” </w:t>
      </w:r>
      <w:r w:rsidRPr="003A7478">
        <w:t>https://www.fordfoundation.org/news-and-stories/stories/meet-the-domestic-workers-and-labor-leaders-fighting-for-a-just-care-economy/</w:t>
      </w:r>
      <w:r>
        <w:t>, August 23, 2024, accessed July 9, 2025, -ekh-</w:t>
      </w:r>
    </w:p>
    <w:p w14:paraId="3ECB09CD" w14:textId="77777777" w:rsidR="002609D7" w:rsidRPr="00666DF4" w:rsidRDefault="002609D7" w:rsidP="002609D7">
      <w:pPr>
        <w:rPr>
          <w:rStyle w:val="StyleUnderline"/>
        </w:rPr>
      </w:pPr>
      <w:r w:rsidRPr="00666DF4">
        <w:rPr>
          <w:rStyle w:val="StyleUnderline"/>
        </w:rPr>
        <w:t xml:space="preserve">When asked about </w:t>
      </w:r>
      <w:r w:rsidRPr="00AE05D3">
        <w:rPr>
          <w:rStyle w:val="Emphasis"/>
          <w:highlight w:val="cyan"/>
        </w:rPr>
        <w:t>domestic workers’ biggest need</w:t>
      </w:r>
      <w:r w:rsidRPr="00AE05D3">
        <w:rPr>
          <w:sz w:val="16"/>
          <w:highlight w:val="cyan"/>
        </w:rPr>
        <w:t>,</w:t>
      </w:r>
      <w:r w:rsidRPr="00666DF4">
        <w:rPr>
          <w:sz w:val="16"/>
        </w:rPr>
        <w:t xml:space="preserve"> both </w:t>
      </w:r>
      <w:r w:rsidRPr="00666DF4">
        <w:rPr>
          <w:rStyle w:val="StyleUnderline"/>
        </w:rPr>
        <w:t xml:space="preserve">Paz and Barrett agree: </w:t>
      </w:r>
      <w:r w:rsidRPr="00AE05D3">
        <w:rPr>
          <w:rStyle w:val="StyleUnderline"/>
          <w:highlight w:val="cyan"/>
        </w:rPr>
        <w:t xml:space="preserve">the </w:t>
      </w:r>
      <w:r w:rsidRPr="00AE05D3">
        <w:rPr>
          <w:rStyle w:val="Emphasis"/>
          <w:highlight w:val="cyan"/>
        </w:rPr>
        <w:t>adoption of policies</w:t>
      </w:r>
      <w:r w:rsidRPr="00AE05D3">
        <w:rPr>
          <w:rStyle w:val="StyleUnderline"/>
          <w:highlight w:val="cyan"/>
        </w:rPr>
        <w:t xml:space="preserve">, </w:t>
      </w:r>
      <w:r w:rsidRPr="00AE05D3">
        <w:rPr>
          <w:rStyle w:val="Emphasis"/>
          <w:highlight w:val="cyan"/>
        </w:rPr>
        <w:t>measures</w:t>
      </w:r>
      <w:r w:rsidRPr="00AE05D3">
        <w:rPr>
          <w:rStyle w:val="StyleUnderline"/>
          <w:highlight w:val="cyan"/>
        </w:rPr>
        <w:t xml:space="preserve">, and </w:t>
      </w:r>
      <w:r w:rsidRPr="00AE05D3">
        <w:rPr>
          <w:rStyle w:val="Emphasis"/>
          <w:highlight w:val="cyan"/>
        </w:rPr>
        <w:t>actions</w:t>
      </w:r>
      <w:r w:rsidRPr="00AE05D3">
        <w:rPr>
          <w:rStyle w:val="StyleUnderline"/>
          <w:highlight w:val="cyan"/>
        </w:rPr>
        <w:t xml:space="preserve"> for those who perform and receive </w:t>
      </w:r>
      <w:r w:rsidRPr="00AE05D3">
        <w:rPr>
          <w:rStyle w:val="Emphasis"/>
          <w:highlight w:val="cyan"/>
        </w:rPr>
        <w:t>care</w:t>
      </w:r>
      <w:r w:rsidRPr="00AE05D3">
        <w:rPr>
          <w:rStyle w:val="StyleUnderline"/>
          <w:highlight w:val="cyan"/>
        </w:rPr>
        <w:t>.</w:t>
      </w:r>
      <w:r w:rsidRPr="00666DF4">
        <w:rPr>
          <w:rStyle w:val="StyleUnderline"/>
        </w:rPr>
        <w:t> </w:t>
      </w:r>
    </w:p>
    <w:p w14:paraId="0E43DA50" w14:textId="77777777" w:rsidR="002609D7" w:rsidRPr="00666DF4" w:rsidRDefault="002609D7" w:rsidP="002609D7">
      <w:pPr>
        <w:rPr>
          <w:sz w:val="16"/>
        </w:rPr>
      </w:pPr>
      <w:r w:rsidRPr="00666DF4">
        <w:rPr>
          <w:rStyle w:val="StyleUnderline"/>
        </w:rPr>
        <w:t xml:space="preserve">Such </w:t>
      </w:r>
      <w:r w:rsidRPr="00AE05D3">
        <w:rPr>
          <w:rStyle w:val="StyleUnderline"/>
          <w:highlight w:val="cyan"/>
        </w:rPr>
        <w:t>policy changes are long overdue</w:t>
      </w:r>
      <w:r w:rsidRPr="00666DF4">
        <w:rPr>
          <w:sz w:val="16"/>
        </w:rPr>
        <w:t xml:space="preserve">, especially in the United States. In the 1930s, </w:t>
      </w:r>
      <w:r w:rsidRPr="00666DF4">
        <w:rPr>
          <w:rStyle w:val="StyleUnderline"/>
        </w:rPr>
        <w:t>when Congress</w:t>
      </w:r>
      <w:r w:rsidRPr="00666DF4">
        <w:rPr>
          <w:sz w:val="16"/>
        </w:rPr>
        <w:t xml:space="preserve"> passed what are now known as the nation’s </w:t>
      </w:r>
      <w:r w:rsidRPr="00666DF4">
        <w:rPr>
          <w:rStyle w:val="StyleUnderline"/>
        </w:rPr>
        <w:t>core labor laws, they intentionally excluded domestic and farm workers</w:t>
      </w:r>
      <w:r w:rsidRPr="00666DF4">
        <w:rPr>
          <w:sz w:val="16"/>
        </w:rPr>
        <w:t>. “</w:t>
      </w:r>
      <w:r w:rsidRPr="00666DF4">
        <w:rPr>
          <w:rStyle w:val="StyleUnderline"/>
        </w:rPr>
        <w:t>We do not have rights like most workers do</w:t>
      </w:r>
      <w:r w:rsidRPr="00666DF4">
        <w:rPr>
          <w:sz w:val="16"/>
        </w:rPr>
        <w:t>. We do not have, for example, a human resources department,” Barrett explained. “It’s just us behind closed doors.”</w:t>
      </w:r>
    </w:p>
    <w:p w14:paraId="5C1AE48F" w14:textId="77777777" w:rsidR="002609D7" w:rsidRPr="00666DF4" w:rsidRDefault="002609D7" w:rsidP="002609D7">
      <w:pPr>
        <w:rPr>
          <w:rStyle w:val="StyleUnderline"/>
        </w:rPr>
      </w:pPr>
      <w:r w:rsidRPr="00666DF4">
        <w:rPr>
          <w:sz w:val="16"/>
        </w:rPr>
        <w:t xml:space="preserve">To address this challenge, </w:t>
      </w:r>
      <w:r w:rsidRPr="00666DF4">
        <w:rPr>
          <w:rStyle w:val="Emphasis"/>
        </w:rPr>
        <w:t>NDWA</w:t>
      </w:r>
      <w:r w:rsidRPr="00666DF4">
        <w:rPr>
          <w:rStyle w:val="StyleUnderline"/>
        </w:rPr>
        <w:t xml:space="preserve"> works to educate the public and decisionmakers on</w:t>
      </w:r>
      <w:r w:rsidRPr="00666DF4">
        <w:rPr>
          <w:sz w:val="16"/>
        </w:rPr>
        <w:t xml:space="preserve"> several key areas: </w:t>
      </w:r>
      <w:r w:rsidRPr="00666DF4">
        <w:rPr>
          <w:rStyle w:val="StyleUnderline"/>
        </w:rPr>
        <w:t xml:space="preserve">the </w:t>
      </w:r>
      <w:r w:rsidRPr="00AE05D3">
        <w:rPr>
          <w:rStyle w:val="Emphasis"/>
          <w:highlight w:val="cyan"/>
        </w:rPr>
        <w:t>need to eliminate legal exclusions</w:t>
      </w:r>
      <w:r w:rsidRPr="00AE05D3">
        <w:rPr>
          <w:rStyle w:val="StyleUnderline"/>
          <w:highlight w:val="cyan"/>
        </w:rPr>
        <w:t xml:space="preserve"> and </w:t>
      </w:r>
      <w:r w:rsidRPr="00AE05D3">
        <w:rPr>
          <w:rStyle w:val="Emphasis"/>
          <w:highlight w:val="cyan"/>
        </w:rPr>
        <w:t>increase investments</w:t>
      </w:r>
      <w:r w:rsidRPr="00AE05D3">
        <w:rPr>
          <w:rStyle w:val="StyleUnderline"/>
          <w:highlight w:val="cyan"/>
        </w:rPr>
        <w:t xml:space="preserve"> in care systems</w:t>
      </w:r>
      <w:r w:rsidRPr="00666DF4">
        <w:rPr>
          <w:sz w:val="16"/>
        </w:rPr>
        <w:t xml:space="preserve">; the </w:t>
      </w:r>
      <w:r w:rsidRPr="00AE05D3">
        <w:rPr>
          <w:rStyle w:val="Emphasis"/>
          <w:highlight w:val="cyan"/>
        </w:rPr>
        <w:t>impact guaranteed minimum wages</w:t>
      </w:r>
      <w:r w:rsidRPr="00AE05D3">
        <w:rPr>
          <w:sz w:val="16"/>
          <w:highlight w:val="cyan"/>
        </w:rPr>
        <w:t xml:space="preserve">, </w:t>
      </w:r>
      <w:r w:rsidRPr="00AE05D3">
        <w:rPr>
          <w:rStyle w:val="Emphasis"/>
          <w:highlight w:val="cyan"/>
        </w:rPr>
        <w:t>unemployment benefits</w:t>
      </w:r>
      <w:r w:rsidRPr="00666DF4">
        <w:rPr>
          <w:sz w:val="16"/>
        </w:rPr>
        <w:t xml:space="preserve">, and </w:t>
      </w:r>
      <w:r w:rsidRPr="00AE05D3">
        <w:rPr>
          <w:rStyle w:val="Emphasis"/>
          <w:highlight w:val="cyan"/>
        </w:rPr>
        <w:t>paid time off</w:t>
      </w:r>
      <w:r w:rsidRPr="00666DF4">
        <w:rPr>
          <w:rStyle w:val="StyleUnderline"/>
        </w:rPr>
        <w:t xml:space="preserve"> would have</w:t>
      </w:r>
      <w:r w:rsidRPr="00666DF4">
        <w:rPr>
          <w:sz w:val="16"/>
        </w:rPr>
        <w:t xml:space="preserve"> on domestic workers; and the </w:t>
      </w:r>
      <w:r w:rsidRPr="00666DF4">
        <w:rPr>
          <w:rStyle w:val="StyleUnderline"/>
        </w:rPr>
        <w:t>importance of stronger protections for these essential workers</w:t>
      </w:r>
      <w:r w:rsidRPr="00666DF4">
        <w:rPr>
          <w:sz w:val="16"/>
        </w:rPr>
        <w:t xml:space="preserve">, including more effective processes to file sexual harassment complaints. To date, </w:t>
      </w:r>
      <w:r w:rsidRPr="00666DF4">
        <w:rPr>
          <w:rStyle w:val="StyleUnderline"/>
        </w:rPr>
        <w:t>12 states and three cities have passed “domestic worker bills of rights,” while domestic workers continue to fight for similar protections nationally.</w:t>
      </w:r>
    </w:p>
    <w:p w14:paraId="0EBF3651" w14:textId="77777777" w:rsidR="002609D7" w:rsidRPr="00776AF6" w:rsidRDefault="002609D7" w:rsidP="002609D7">
      <w:pPr>
        <w:rPr>
          <w:sz w:val="16"/>
        </w:rPr>
      </w:pPr>
      <w:r w:rsidRPr="00776AF6">
        <w:rPr>
          <w:sz w:val="16"/>
        </w:rPr>
        <w:t xml:space="preserve">More recently, </w:t>
      </w:r>
      <w:r w:rsidRPr="00AE05D3">
        <w:rPr>
          <w:rStyle w:val="StyleUnderline"/>
          <w:highlight w:val="cyan"/>
        </w:rPr>
        <w:t>NDWA</w:t>
      </w:r>
      <w:r w:rsidRPr="003A7478">
        <w:rPr>
          <w:rStyle w:val="StyleUnderline"/>
        </w:rPr>
        <w:t xml:space="preserve"> has dedicated efforts to </w:t>
      </w:r>
      <w:r w:rsidRPr="00AE05D3">
        <w:rPr>
          <w:rStyle w:val="StyleUnderline"/>
          <w:highlight w:val="cyan"/>
        </w:rPr>
        <w:t xml:space="preserve">secure public funding to </w:t>
      </w:r>
      <w:r w:rsidRPr="00AE05D3">
        <w:rPr>
          <w:rStyle w:val="Emphasis"/>
          <w:highlight w:val="cyan"/>
        </w:rPr>
        <w:t>increase wages for direct care workers</w:t>
      </w:r>
      <w:r w:rsidRPr="00AE05D3">
        <w:rPr>
          <w:sz w:val="16"/>
          <w:highlight w:val="cyan"/>
        </w:rPr>
        <w:t xml:space="preserve"> </w:t>
      </w:r>
      <w:r w:rsidRPr="00AE05D3">
        <w:rPr>
          <w:sz w:val="16"/>
        </w:rPr>
        <w:t>in order to</w:t>
      </w:r>
      <w:r w:rsidRPr="00776AF6">
        <w:rPr>
          <w:sz w:val="16"/>
        </w:rPr>
        <w:t xml:space="preserve"> make jobs like Barrett’s pay living wages and alleviate widespread worker shortages that keep many families from accessing the care they need. </w:t>
      </w:r>
    </w:p>
    <w:p w14:paraId="58937846" w14:textId="77777777" w:rsidR="002609D7" w:rsidRPr="00776AF6" w:rsidRDefault="002609D7" w:rsidP="002609D7">
      <w:pPr>
        <w:rPr>
          <w:rStyle w:val="StyleUnderline"/>
        </w:rPr>
      </w:pPr>
      <w:r w:rsidRPr="00AE05D3">
        <w:rPr>
          <w:rStyle w:val="StyleUnderline"/>
          <w:highlight w:val="cyan"/>
        </w:rPr>
        <w:t>Organizations</w:t>
      </w:r>
      <w:r w:rsidRPr="00776AF6">
        <w:rPr>
          <w:sz w:val="16"/>
        </w:rPr>
        <w:t xml:space="preserve"> like IDWF </w:t>
      </w:r>
      <w:r w:rsidRPr="003A7478">
        <w:rPr>
          <w:rStyle w:val="StyleUnderline"/>
        </w:rPr>
        <w:t xml:space="preserve">are </w:t>
      </w:r>
      <w:r w:rsidRPr="00AE05D3">
        <w:rPr>
          <w:rStyle w:val="StyleUnderline"/>
          <w:highlight w:val="cyan"/>
        </w:rPr>
        <w:t>advocating</w:t>
      </w:r>
      <w:r w:rsidRPr="003A7478">
        <w:rPr>
          <w:rStyle w:val="StyleUnderline"/>
        </w:rPr>
        <w:t xml:space="preserve"> at the local and international levels </w:t>
      </w:r>
      <w:r w:rsidRPr="00AE05D3">
        <w:rPr>
          <w:rStyle w:val="StyleUnderline"/>
          <w:highlight w:val="cyan"/>
        </w:rPr>
        <w:t xml:space="preserve">for the </w:t>
      </w:r>
      <w:r w:rsidRPr="00AE05D3">
        <w:rPr>
          <w:rStyle w:val="Emphasis"/>
          <w:highlight w:val="cyan"/>
        </w:rPr>
        <w:t>adoption of crucial policies</w:t>
      </w:r>
      <w:r w:rsidRPr="00AE05D3">
        <w:rPr>
          <w:rStyle w:val="StyleUnderline"/>
          <w:highlight w:val="cyan"/>
        </w:rPr>
        <w:t xml:space="preserve"> </w:t>
      </w:r>
      <w:r w:rsidRPr="00AE05D3">
        <w:rPr>
          <w:rStyle w:val="StyleUnderline"/>
        </w:rPr>
        <w:t>such</w:t>
      </w:r>
      <w:r w:rsidRPr="003A7478">
        <w:rPr>
          <w:rStyle w:val="StyleUnderline"/>
        </w:rPr>
        <w:t xml:space="preserve"> as the International Labor Organization’s Conventions</w:t>
      </w:r>
      <w:r w:rsidRPr="00776AF6">
        <w:rPr>
          <w:sz w:val="16"/>
        </w:rPr>
        <w:t xml:space="preserve"> 189, known as the Domestic Workers Convention, </w:t>
      </w:r>
      <w:r w:rsidRPr="003A7478">
        <w:rPr>
          <w:rStyle w:val="StyleUnderline"/>
        </w:rPr>
        <w:t>and</w:t>
      </w:r>
      <w:r w:rsidRPr="00776AF6">
        <w:rPr>
          <w:sz w:val="16"/>
        </w:rPr>
        <w:t xml:space="preserve"> Convention 190, </w:t>
      </w:r>
      <w:r w:rsidRPr="003A7478">
        <w:rPr>
          <w:rStyle w:val="StyleUnderline"/>
        </w:rPr>
        <w:t>the Violence and Harassment Conventio</w:t>
      </w:r>
      <w:r w:rsidRPr="00776AF6">
        <w:rPr>
          <w:sz w:val="16"/>
        </w:rPr>
        <w:t xml:space="preserve">n. These conventions set minimum standards for domestic worker rights and aim to eliminate violence and harassment in the world of work. </w:t>
      </w:r>
      <w:r w:rsidRPr="00776AF6">
        <w:rPr>
          <w:rStyle w:val="StyleUnderline"/>
        </w:rPr>
        <w:t>Core</w:t>
      </w:r>
      <w:r w:rsidRPr="00776AF6">
        <w:rPr>
          <w:sz w:val="16"/>
        </w:rPr>
        <w:t xml:space="preserve"> to Convention 190 </w:t>
      </w:r>
      <w:r w:rsidRPr="00776AF6">
        <w:rPr>
          <w:rStyle w:val="StyleUnderline"/>
        </w:rPr>
        <w:t>is also the recognition that collective bargaining and freedom of association are essential to women-led progress.</w:t>
      </w:r>
    </w:p>
    <w:p w14:paraId="2C79EDC6" w14:textId="77777777" w:rsidR="002609D7" w:rsidRPr="00776AF6" w:rsidRDefault="002609D7" w:rsidP="002609D7">
      <w:pPr>
        <w:rPr>
          <w:rStyle w:val="StyleUnderline"/>
        </w:rPr>
      </w:pPr>
      <w:r w:rsidRPr="00776AF6">
        <w:rPr>
          <w:sz w:val="16"/>
        </w:rPr>
        <w:t xml:space="preserve">To date, 36 countries have ratified Convention 189. Powered by feminist and labor leaders from across the globe, Convention 190 has been ratified by 44 countries in five years, making it the fastest-ratified ILO convention of the past decade. </w:t>
      </w:r>
      <w:r w:rsidRPr="00776AF6">
        <w:rPr>
          <w:rStyle w:val="StyleUnderline"/>
        </w:rPr>
        <w:t xml:space="preserve">Much </w:t>
      </w:r>
      <w:r w:rsidRPr="00AE05D3">
        <w:rPr>
          <w:rStyle w:val="StyleUnderline"/>
          <w:highlight w:val="cyan"/>
        </w:rPr>
        <w:t>more is needed</w:t>
      </w:r>
      <w:r w:rsidRPr="00776AF6">
        <w:rPr>
          <w:rStyle w:val="StyleUnderline"/>
        </w:rPr>
        <w:t xml:space="preserve">, however, from </w:t>
      </w:r>
      <w:r w:rsidRPr="00AE05D3">
        <w:rPr>
          <w:rStyle w:val="Emphasis"/>
          <w:highlight w:val="cyan"/>
        </w:rPr>
        <w:t>wider ratification</w:t>
      </w:r>
      <w:r w:rsidRPr="00AE05D3">
        <w:rPr>
          <w:rStyle w:val="StyleUnderline"/>
          <w:highlight w:val="cyan"/>
        </w:rPr>
        <w:t xml:space="preserve"> and </w:t>
      </w:r>
      <w:r w:rsidRPr="00AE05D3">
        <w:rPr>
          <w:rStyle w:val="Emphasis"/>
          <w:highlight w:val="cyan"/>
        </w:rPr>
        <w:t>adoption to deeper implementation</w:t>
      </w:r>
      <w:r w:rsidRPr="00AE05D3">
        <w:rPr>
          <w:rStyle w:val="StyleUnderline"/>
          <w:highlight w:val="cyan"/>
        </w:rPr>
        <w:t>. It will take</w:t>
      </w:r>
      <w:r w:rsidRPr="00776AF6">
        <w:rPr>
          <w:sz w:val="16"/>
        </w:rPr>
        <w:t xml:space="preserve"> all </w:t>
      </w:r>
      <w:r w:rsidRPr="00AE05D3">
        <w:rPr>
          <w:rStyle w:val="StyleUnderline"/>
          <w:highlight w:val="cyan"/>
        </w:rPr>
        <w:t>governments</w:t>
      </w:r>
      <w:r w:rsidRPr="00776AF6">
        <w:rPr>
          <w:rStyle w:val="StyleUnderline"/>
        </w:rPr>
        <w:t xml:space="preserve"> </w:t>
      </w:r>
      <w:r w:rsidRPr="00AE05D3">
        <w:rPr>
          <w:rStyle w:val="StyleUnderline"/>
          <w:highlight w:val="cyan"/>
        </w:rPr>
        <w:t>recognizing</w:t>
      </w:r>
      <w:r w:rsidRPr="00776AF6">
        <w:rPr>
          <w:rStyle w:val="StyleUnderline"/>
        </w:rPr>
        <w:t xml:space="preserve"> these conventions as central pillars of a </w:t>
      </w:r>
      <w:r w:rsidRPr="00AE05D3">
        <w:rPr>
          <w:rStyle w:val="Emphasis"/>
          <w:highlight w:val="cyan"/>
        </w:rPr>
        <w:t>national care policy</w:t>
      </w:r>
      <w:r w:rsidRPr="00776AF6">
        <w:rPr>
          <w:rStyle w:val="StyleUnderline"/>
        </w:rPr>
        <w:t xml:space="preserve"> in order to establish care as both a human right and a public good.</w:t>
      </w:r>
    </w:p>
    <w:p w14:paraId="5CA37E53" w14:textId="77777777" w:rsidR="002609D7" w:rsidRPr="00776AF6" w:rsidRDefault="002609D7" w:rsidP="002609D7">
      <w:pPr>
        <w:rPr>
          <w:sz w:val="16"/>
        </w:rPr>
      </w:pPr>
      <w:r w:rsidRPr="00AE05D3">
        <w:rPr>
          <w:rStyle w:val="StyleUnderline"/>
          <w:highlight w:val="cyan"/>
        </w:rPr>
        <w:t>Achieving this</w:t>
      </w:r>
      <w:r w:rsidRPr="00776AF6">
        <w:rPr>
          <w:rStyle w:val="StyleUnderline"/>
        </w:rPr>
        <w:t xml:space="preserve"> level of </w:t>
      </w:r>
      <w:r w:rsidRPr="00AE05D3">
        <w:rPr>
          <w:rStyle w:val="Emphasis"/>
          <w:highlight w:val="cyan"/>
        </w:rPr>
        <w:t>national</w:t>
      </w:r>
      <w:r w:rsidRPr="00AE05D3">
        <w:rPr>
          <w:rStyle w:val="StyleUnderline"/>
          <w:highlight w:val="cyan"/>
        </w:rPr>
        <w:t xml:space="preserve"> and </w:t>
      </w:r>
      <w:r w:rsidRPr="00AE05D3">
        <w:rPr>
          <w:rStyle w:val="Emphasis"/>
          <w:highlight w:val="cyan"/>
        </w:rPr>
        <w:t>global support for care workers</w:t>
      </w:r>
      <w:r w:rsidRPr="00AE05D3">
        <w:rPr>
          <w:rStyle w:val="StyleUnderline"/>
          <w:highlight w:val="cyan"/>
        </w:rPr>
        <w:t xml:space="preserve"> will require sustained effort</w:t>
      </w:r>
      <w:r w:rsidRPr="00AE05D3">
        <w:rPr>
          <w:sz w:val="16"/>
          <w:highlight w:val="cyan"/>
        </w:rPr>
        <w:t xml:space="preserve">. </w:t>
      </w:r>
      <w:r w:rsidRPr="00AE05D3">
        <w:rPr>
          <w:sz w:val="16"/>
        </w:rPr>
        <w:t>Strategic</w:t>
      </w:r>
      <w:r w:rsidRPr="00776AF6">
        <w:rPr>
          <w:sz w:val="16"/>
        </w:rPr>
        <w:t xml:space="preserve"> funding can amplify the voices of those at the forefront of care, </w:t>
      </w:r>
      <w:r w:rsidRPr="00776AF6">
        <w:rPr>
          <w:rStyle w:val="StyleUnderline"/>
        </w:rPr>
        <w:t xml:space="preserve">secure </w:t>
      </w:r>
      <w:r w:rsidRPr="00AE05D3">
        <w:rPr>
          <w:rStyle w:val="StyleUnderline"/>
          <w:highlight w:val="cyan"/>
        </w:rPr>
        <w:t xml:space="preserve">significant </w:t>
      </w:r>
      <w:r w:rsidRPr="00AE05D3">
        <w:rPr>
          <w:rStyle w:val="Emphasis"/>
          <w:highlight w:val="cyan"/>
        </w:rPr>
        <w:t>policy advancements</w:t>
      </w:r>
      <w:r w:rsidRPr="00AE05D3">
        <w:rPr>
          <w:rStyle w:val="StyleUnderline"/>
          <w:highlight w:val="cyan"/>
        </w:rPr>
        <w:t xml:space="preserve">, and </w:t>
      </w:r>
      <w:r w:rsidRPr="00AE05D3">
        <w:rPr>
          <w:rStyle w:val="Emphasis"/>
        </w:rPr>
        <w:t xml:space="preserve">create </w:t>
      </w:r>
      <w:r w:rsidRPr="00AE05D3">
        <w:rPr>
          <w:rStyle w:val="Emphasis"/>
          <w:highlight w:val="cyan"/>
        </w:rPr>
        <w:t>a more just and equitable care economy</w:t>
      </w:r>
      <w:r w:rsidRPr="00776AF6">
        <w:rPr>
          <w:sz w:val="16"/>
        </w:rPr>
        <w:t>. In its position paper on domestic workers and the care economy, IDWF laid out how care workers continue to be undervalued and excluded from decent working conditions and protections and how these gaps can be addressed to create a sustainable and well-functioning care economy with workers at the center.</w:t>
      </w:r>
    </w:p>
    <w:p w14:paraId="0732153D" w14:textId="77777777" w:rsidR="002609D7" w:rsidRDefault="002609D7" w:rsidP="002609D7">
      <w:pPr>
        <w:pStyle w:val="Heading4"/>
      </w:pPr>
    </w:p>
    <w:p w14:paraId="27658BE5" w14:textId="77777777" w:rsidR="002609D7" w:rsidRPr="00ED624F" w:rsidRDefault="002609D7" w:rsidP="002609D7">
      <w:pPr>
        <w:pStyle w:val="Heading4"/>
      </w:pPr>
      <w:r>
        <w:t>Consequentialism first.</w:t>
      </w:r>
    </w:p>
    <w:p w14:paraId="7DB495A6" w14:textId="77777777" w:rsidR="002609D7" w:rsidRPr="00ED624F" w:rsidRDefault="002609D7" w:rsidP="002609D7">
      <w:r>
        <w:t xml:space="preserve">Joshua D. </w:t>
      </w:r>
      <w:r w:rsidRPr="007771E4">
        <w:rPr>
          <w:rStyle w:val="Style13ptBold"/>
        </w:rPr>
        <w:t>Greene 7</w:t>
      </w:r>
      <w:r>
        <w:t xml:space="preserve">, Psychology Professor at Harvard University, “The Secret Joke of Kant’s Soul”, Chapter 2 of </w:t>
      </w:r>
      <w:r w:rsidRPr="00ED624F">
        <w:rPr>
          <w:i/>
          <w:iCs/>
        </w:rPr>
        <w:t>Moral Psychology Volume 3</w:t>
      </w:r>
      <w:r>
        <w:t>, edited by Walter Sinnott-Armstrong, Phil Papers</w:t>
      </w:r>
    </w:p>
    <w:p w14:paraId="13DDE9C2" w14:textId="77777777" w:rsidR="002609D7" w:rsidRPr="00ED624F" w:rsidRDefault="002609D7" w:rsidP="002609D7">
      <w:pPr>
        <w:rPr>
          <w:sz w:val="16"/>
        </w:rPr>
      </w:pPr>
      <w:r w:rsidRPr="00ED624F">
        <w:rPr>
          <w:sz w:val="16"/>
        </w:rPr>
        <w:t>What turn-of-the-millennium science is telling us is that human moral judgment is not a pristine rational enterprise</w:t>
      </w:r>
      <w:r>
        <w:rPr>
          <w:sz w:val="16"/>
        </w:rPr>
        <w:t>---</w:t>
      </w:r>
      <w:r w:rsidRPr="00ED624F">
        <w:rPr>
          <w:sz w:val="16"/>
        </w:rPr>
        <w:t xml:space="preserve">that our </w:t>
      </w:r>
      <w:r w:rsidRPr="00F521A6">
        <w:rPr>
          <w:rStyle w:val="Emphasis"/>
        </w:rPr>
        <w:t xml:space="preserve">moral </w:t>
      </w:r>
      <w:r w:rsidRPr="00CF68CC">
        <w:rPr>
          <w:rStyle w:val="Emphasis"/>
          <w:highlight w:val="cyan"/>
        </w:rPr>
        <w:t>judgments</w:t>
      </w:r>
      <w:r w:rsidRPr="00CF68CC">
        <w:rPr>
          <w:rStyle w:val="StyleUnderline"/>
          <w:highlight w:val="cyan"/>
        </w:rPr>
        <w:t xml:space="preserve"> are driven by</w:t>
      </w:r>
      <w:r w:rsidRPr="00F521A6">
        <w:rPr>
          <w:rStyle w:val="StyleUnderline"/>
        </w:rPr>
        <w:t xml:space="preserve"> </w:t>
      </w:r>
      <w:r w:rsidRPr="00F521A6">
        <w:rPr>
          <w:rStyle w:val="Emphasis"/>
        </w:rPr>
        <w:t>a hodgepodge</w:t>
      </w:r>
      <w:r w:rsidRPr="00F521A6">
        <w:rPr>
          <w:rStyle w:val="StyleUnderline"/>
        </w:rPr>
        <w:t xml:space="preserve"> of </w:t>
      </w:r>
      <w:r w:rsidRPr="00F521A6">
        <w:rPr>
          <w:rStyle w:val="Emphasis"/>
        </w:rPr>
        <w:t>emotional dispositions</w:t>
      </w:r>
      <w:r w:rsidRPr="00ED624F">
        <w:rPr>
          <w:sz w:val="16"/>
        </w:rPr>
        <w:t xml:space="preserve">, which themselves were </w:t>
      </w:r>
      <w:r w:rsidRPr="00F521A6">
        <w:rPr>
          <w:rStyle w:val="StyleUnderline"/>
        </w:rPr>
        <w:t xml:space="preserve">shaped by </w:t>
      </w:r>
      <w:r w:rsidRPr="00F521A6">
        <w:rPr>
          <w:rStyle w:val="Emphasis"/>
        </w:rPr>
        <w:t>a hodgepodge</w:t>
      </w:r>
      <w:r w:rsidRPr="00F521A6">
        <w:rPr>
          <w:rStyle w:val="StyleUnderline"/>
        </w:rPr>
        <w:t xml:space="preserve"> of </w:t>
      </w:r>
      <w:r w:rsidRPr="00CF68CC">
        <w:rPr>
          <w:rStyle w:val="Emphasis"/>
          <w:highlight w:val="cyan"/>
        </w:rPr>
        <w:t>evolutionary forces</w:t>
      </w:r>
      <w:r w:rsidRPr="00ED624F">
        <w:rPr>
          <w:sz w:val="16"/>
        </w:rPr>
        <w:t xml:space="preserve">, both biological and cultural. Because of this, </w:t>
      </w:r>
      <w:r w:rsidRPr="00CF68CC">
        <w:rPr>
          <w:rStyle w:val="StyleUnderline"/>
          <w:highlight w:val="cyan"/>
        </w:rPr>
        <w:t>it is</w:t>
      </w:r>
      <w:r w:rsidRPr="00F521A6">
        <w:rPr>
          <w:rStyle w:val="StyleUnderline"/>
        </w:rPr>
        <w:t xml:space="preserve"> </w:t>
      </w:r>
      <w:r w:rsidRPr="00F521A6">
        <w:rPr>
          <w:rStyle w:val="Emphasis"/>
        </w:rPr>
        <w:t xml:space="preserve">exceedingly </w:t>
      </w:r>
      <w:r w:rsidRPr="00CF68CC">
        <w:rPr>
          <w:rStyle w:val="Emphasis"/>
          <w:highlight w:val="cyan"/>
        </w:rPr>
        <w:t>unlikely</w:t>
      </w:r>
      <w:r w:rsidRPr="00ED624F">
        <w:rPr>
          <w:sz w:val="16"/>
        </w:rPr>
        <w:t xml:space="preserve"> that </w:t>
      </w:r>
      <w:r w:rsidRPr="00F521A6">
        <w:rPr>
          <w:rStyle w:val="StyleUnderline"/>
        </w:rPr>
        <w:t xml:space="preserve">there is </w:t>
      </w:r>
      <w:r w:rsidRPr="00CF68CC">
        <w:rPr>
          <w:rStyle w:val="Emphasis"/>
          <w:highlight w:val="cyan"/>
        </w:rPr>
        <w:t>any</w:t>
      </w:r>
      <w:r w:rsidRPr="00F521A6">
        <w:rPr>
          <w:rStyle w:val="Emphasis"/>
        </w:rPr>
        <w:t xml:space="preserve"> rationally coherent normative moral </w:t>
      </w:r>
      <w:r w:rsidRPr="00CF68CC">
        <w:rPr>
          <w:rStyle w:val="Emphasis"/>
          <w:highlight w:val="cyan"/>
        </w:rPr>
        <w:t>theory</w:t>
      </w:r>
      <w:r w:rsidRPr="00F521A6">
        <w:rPr>
          <w:rStyle w:val="StyleUnderline"/>
        </w:rPr>
        <w:t xml:space="preserve"> that </w:t>
      </w:r>
      <w:r w:rsidRPr="00CF68CC">
        <w:rPr>
          <w:rStyle w:val="StyleUnderline"/>
          <w:highlight w:val="cyan"/>
        </w:rPr>
        <w:t>can accommodate</w:t>
      </w:r>
      <w:r w:rsidRPr="00ED624F">
        <w:rPr>
          <w:sz w:val="16"/>
        </w:rPr>
        <w:t xml:space="preserve"> our </w:t>
      </w:r>
      <w:r w:rsidRPr="00F521A6">
        <w:rPr>
          <w:rStyle w:val="Emphasis"/>
        </w:rPr>
        <w:t xml:space="preserve">moral </w:t>
      </w:r>
      <w:r w:rsidRPr="00CF68CC">
        <w:rPr>
          <w:rStyle w:val="Emphasis"/>
          <w:highlight w:val="cyan"/>
        </w:rPr>
        <w:t>intuitions</w:t>
      </w:r>
      <w:r w:rsidRPr="00ED624F">
        <w:rPr>
          <w:sz w:val="16"/>
        </w:rPr>
        <w:t>. Moreover, anyone who claims to have such a theory, or even part of one, almost certainly does not. Instead, what that person probably has is a moral rationalization.</w:t>
      </w:r>
    </w:p>
    <w:p w14:paraId="435D730B" w14:textId="77777777" w:rsidR="002609D7" w:rsidRPr="00ED624F" w:rsidRDefault="002609D7" w:rsidP="002609D7">
      <w:pPr>
        <w:rPr>
          <w:sz w:val="16"/>
        </w:rPr>
      </w:pPr>
      <w:r w:rsidRPr="00ED624F">
        <w:rPr>
          <w:sz w:val="16"/>
        </w:rPr>
        <w:t>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w:t>
      </w:r>
    </w:p>
    <w:p w14:paraId="73135658" w14:textId="77777777" w:rsidR="002609D7" w:rsidRPr="00ED624F" w:rsidRDefault="002609D7" w:rsidP="002609D7">
      <w:pPr>
        <w:rPr>
          <w:sz w:val="16"/>
        </w:rPr>
      </w:pPr>
      <w:r w:rsidRPr="00ED624F">
        <w:rPr>
          <w:sz w:val="16"/>
        </w:rPr>
        <w:t>Missing the Deontological Point</w:t>
      </w:r>
    </w:p>
    <w:p w14:paraId="47E456A5" w14:textId="77777777" w:rsidR="002609D7" w:rsidRPr="00ED624F" w:rsidRDefault="002609D7" w:rsidP="002609D7">
      <w:pPr>
        <w:rPr>
          <w:sz w:val="16"/>
        </w:rPr>
      </w:pPr>
      <w:r w:rsidRPr="00ED624F">
        <w:rPr>
          <w:sz w:val="16"/>
        </w:rPr>
        <w:t xml:space="preserve">I suspect that rationalist </w:t>
      </w:r>
      <w:r w:rsidRPr="00BD23D0">
        <w:rPr>
          <w:rStyle w:val="StyleUnderline"/>
        </w:rPr>
        <w:t>deontologists</w:t>
      </w:r>
      <w:r w:rsidRPr="00F521A6">
        <w:rPr>
          <w:rStyle w:val="StyleUnderline"/>
        </w:rPr>
        <w:t xml:space="preserve"> will remain </w:t>
      </w:r>
      <w:r w:rsidRPr="00F521A6">
        <w:rPr>
          <w:rStyle w:val="Emphasis"/>
        </w:rPr>
        <w:t>unmoved</w:t>
      </w:r>
      <w:r w:rsidRPr="00ED624F">
        <w:rPr>
          <w:sz w:val="16"/>
        </w:rPr>
        <w:t xml:space="preserve"> by the arguments presented here. Instead, I suspect, </w:t>
      </w:r>
      <w:r w:rsidRPr="00F521A6">
        <w:rPr>
          <w:rStyle w:val="StyleUnderline"/>
        </w:rPr>
        <w:t>they will insist</w:t>
      </w:r>
      <w:r w:rsidRPr="00ED624F">
        <w:rPr>
          <w:sz w:val="16"/>
        </w:rPr>
        <w:t xml:space="preserve"> that </w:t>
      </w:r>
      <w:r w:rsidRPr="00F521A6">
        <w:rPr>
          <w:rStyle w:val="StyleUnderline"/>
        </w:rPr>
        <w:t xml:space="preserve">I have </w:t>
      </w:r>
      <w:r w:rsidRPr="00F521A6">
        <w:rPr>
          <w:rStyle w:val="Emphasis"/>
        </w:rPr>
        <w:t>simply misunderstood</w:t>
      </w:r>
      <w:r w:rsidRPr="00ED624F">
        <w:rPr>
          <w:sz w:val="16"/>
        </w:rPr>
        <w:t xml:space="preserve"> what Kant and like-minded deontologists are all about. </w:t>
      </w:r>
      <w:r w:rsidRPr="00F521A6">
        <w:rPr>
          <w:rStyle w:val="StyleUnderline"/>
        </w:rPr>
        <w:t xml:space="preserve">Deontology, </w:t>
      </w:r>
      <w:r w:rsidRPr="00CF68CC">
        <w:rPr>
          <w:rStyle w:val="StyleUnderline"/>
          <w:highlight w:val="cyan"/>
        </w:rPr>
        <w:t>they</w:t>
      </w:r>
      <w:r w:rsidRPr="00F521A6">
        <w:rPr>
          <w:rStyle w:val="StyleUnderline"/>
        </w:rPr>
        <w:t xml:space="preserve"> will say</w:t>
      </w:r>
      <w:r w:rsidRPr="00ED624F">
        <w:rPr>
          <w:sz w:val="16"/>
        </w:rPr>
        <w:t xml:space="preserve">, isn’t about this intuition or that intuition. It’s not defined by its normative differences with consequentialism. Rather, deontology is about taking humanity seriously. Above all else, </w:t>
      </w:r>
      <w:r w:rsidRPr="00F521A6">
        <w:rPr>
          <w:rStyle w:val="StyleUnderline"/>
        </w:rPr>
        <w:t>it’s about respect for persons</w:t>
      </w:r>
      <w:r w:rsidRPr="00ED624F">
        <w:rPr>
          <w:sz w:val="16"/>
        </w:rPr>
        <w:t>. It’s about treating others as fellow rational creatures rather than as mere objects, about acting for reasons that rational beings can share; and so on (Korsgaard, 1996a, 1996b).</w:t>
      </w:r>
    </w:p>
    <w:p w14:paraId="1DDCC858" w14:textId="77777777" w:rsidR="002609D7" w:rsidRPr="00ED624F" w:rsidRDefault="002609D7" w:rsidP="002609D7">
      <w:pPr>
        <w:rPr>
          <w:sz w:val="16"/>
        </w:rPr>
      </w:pPr>
      <w:r w:rsidRPr="00ED624F">
        <w:rPr>
          <w:sz w:val="16"/>
        </w:rPr>
        <w:t xml:space="preserve">This is, no doubt, how many deontologists see deontology. However, this insider’s view, as I have suggested, may be misleading. </w:t>
      </w:r>
      <w:r w:rsidRPr="00F521A6">
        <w:rPr>
          <w:rStyle w:val="StyleUnderline"/>
        </w:rPr>
        <w:t>The problem</w:t>
      </w:r>
      <w:r w:rsidRPr="00ED624F">
        <w:rPr>
          <w:sz w:val="16"/>
        </w:rPr>
        <w:t xml:space="preserve">, more specifically, </w:t>
      </w:r>
      <w:r w:rsidRPr="00F521A6">
        <w:rPr>
          <w:rStyle w:val="StyleUnderline"/>
        </w:rPr>
        <w:t>is</w:t>
      </w:r>
      <w:r w:rsidRPr="00ED624F">
        <w:rPr>
          <w:sz w:val="16"/>
        </w:rPr>
        <w:t xml:space="preserve"> that </w:t>
      </w:r>
      <w:r w:rsidRPr="00F521A6">
        <w:rPr>
          <w:rStyle w:val="StyleUnderline"/>
        </w:rPr>
        <w:t xml:space="preserve">it </w:t>
      </w:r>
      <w:r w:rsidRPr="00CF68CC">
        <w:rPr>
          <w:rStyle w:val="StyleUnderline"/>
          <w:highlight w:val="cyan"/>
        </w:rPr>
        <w:t>define</w:t>
      </w:r>
      <w:r w:rsidRPr="00BD23D0">
        <w:rPr>
          <w:rStyle w:val="StyleUnderline"/>
        </w:rPr>
        <w:t>s</w:t>
      </w:r>
      <w:r w:rsidRPr="00F521A6">
        <w:rPr>
          <w:rStyle w:val="StyleUnderline"/>
        </w:rPr>
        <w:t xml:space="preserve"> </w:t>
      </w:r>
      <w:r w:rsidRPr="00CF68CC">
        <w:rPr>
          <w:rStyle w:val="StyleUnderline"/>
          <w:highlight w:val="cyan"/>
        </w:rPr>
        <w:t>deontology in</w:t>
      </w:r>
      <w:r w:rsidRPr="00F521A6">
        <w:rPr>
          <w:rStyle w:val="StyleUnderline"/>
        </w:rPr>
        <w:t xml:space="preserve"> terms of </w:t>
      </w:r>
      <w:r w:rsidRPr="00CF68CC">
        <w:rPr>
          <w:rStyle w:val="StyleUnderline"/>
          <w:highlight w:val="cyan"/>
        </w:rPr>
        <w:t>values</w:t>
      </w:r>
      <w:r w:rsidRPr="00F521A6">
        <w:rPr>
          <w:rStyle w:val="StyleUnderline"/>
        </w:rPr>
        <w:t xml:space="preserve"> that are </w:t>
      </w:r>
      <w:r w:rsidRPr="00CF68CC">
        <w:rPr>
          <w:rStyle w:val="StyleUnderline"/>
          <w:highlight w:val="cyan"/>
        </w:rPr>
        <w:t>not</w:t>
      </w:r>
      <w:r w:rsidRPr="00F521A6">
        <w:rPr>
          <w:rStyle w:val="StyleUnderline"/>
        </w:rPr>
        <w:t xml:space="preserve"> </w:t>
      </w:r>
      <w:r w:rsidRPr="00F521A6">
        <w:rPr>
          <w:rStyle w:val="Emphasis"/>
        </w:rPr>
        <w:t xml:space="preserve">distinctively </w:t>
      </w:r>
      <w:r w:rsidRPr="00CF68CC">
        <w:rPr>
          <w:rStyle w:val="Emphasis"/>
          <w:highlight w:val="cyan"/>
        </w:rPr>
        <w:t>deontological</w:t>
      </w:r>
      <w:r w:rsidRPr="00ED624F">
        <w:rPr>
          <w:sz w:val="16"/>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39FE87A0" w14:textId="77777777" w:rsidR="002609D7" w:rsidRPr="00ED624F" w:rsidRDefault="002609D7" w:rsidP="002609D7">
      <w:pPr>
        <w:rPr>
          <w:sz w:val="16"/>
        </w:rPr>
      </w:pPr>
      <w:r w:rsidRPr="00ED624F">
        <w:rPr>
          <w:sz w:val="16"/>
        </w:rPr>
        <w:t xml:space="preserve">In the same way, I believe that most of the standard </w:t>
      </w:r>
      <w:r w:rsidRPr="00ED624F">
        <w:rPr>
          <w:rStyle w:val="StyleUnderline"/>
        </w:rPr>
        <w:t>deontological</w:t>
      </w:r>
      <w:r w:rsidRPr="00ED624F">
        <w:rPr>
          <w:sz w:val="16"/>
        </w:rPr>
        <w:t>/Kantian self-</w:t>
      </w:r>
      <w:r w:rsidRPr="00ED624F">
        <w:rPr>
          <w:rStyle w:val="StyleUnderline"/>
        </w:rPr>
        <w:t>characterizations fail to distinguish deontology from other approaches</w:t>
      </w:r>
      <w:r w:rsidRPr="00ED624F">
        <w:rPr>
          <w:sz w:val="16"/>
        </w:rPr>
        <w:t xml:space="preserve"> to ethics. (See also Kagan, 1997, pp. 70–78, on the difficulty of defining deontology.) It seems to me that </w:t>
      </w:r>
      <w:r w:rsidRPr="00ED624F">
        <w:rPr>
          <w:rStyle w:val="Emphasis"/>
        </w:rPr>
        <w:t>consequentialists, as much as anyone else</w:t>
      </w:r>
      <w:r w:rsidRPr="00ED624F">
        <w:rPr>
          <w:rStyle w:val="StyleUnderline"/>
        </w:rPr>
        <w:t>, have respect for pe</w:t>
      </w:r>
      <w:r w:rsidRPr="00F521A6">
        <w:rPr>
          <w:rStyle w:val="StyleUnderline"/>
        </w:rPr>
        <w:t>rsons</w:t>
      </w:r>
      <w:r w:rsidRPr="00ED624F">
        <w:rPr>
          <w:sz w:val="16"/>
        </w:rPr>
        <w:t xml:space="preserve">, are </w:t>
      </w:r>
      <w:r w:rsidRPr="00F521A6">
        <w:rPr>
          <w:rStyle w:val="StyleUnderline"/>
        </w:rPr>
        <w:t>against treating people as mere objects</w:t>
      </w:r>
      <w:r w:rsidRPr="00ED624F">
        <w:rPr>
          <w:sz w:val="16"/>
        </w:rPr>
        <w:t xml:space="preserve">, wish to act for reasons that rational creatures can share, etc. </w:t>
      </w:r>
      <w:r w:rsidRPr="00F521A6">
        <w:rPr>
          <w:rStyle w:val="StyleUnderline"/>
        </w:rPr>
        <w:t xml:space="preserve">A </w:t>
      </w:r>
      <w:r w:rsidRPr="00CF68CC">
        <w:rPr>
          <w:rStyle w:val="StyleUnderline"/>
          <w:highlight w:val="cyan"/>
        </w:rPr>
        <w:t xml:space="preserve">consequentialist </w:t>
      </w:r>
      <w:r w:rsidRPr="00CF68CC">
        <w:rPr>
          <w:rStyle w:val="Emphasis"/>
          <w:highlight w:val="cyan"/>
        </w:rPr>
        <w:t>respects</w:t>
      </w:r>
      <w:r w:rsidRPr="00ED624F">
        <w:rPr>
          <w:rStyle w:val="StyleUnderline"/>
        </w:rPr>
        <w:t xml:space="preserve"> other </w:t>
      </w:r>
      <w:r w:rsidRPr="00CF68CC">
        <w:rPr>
          <w:rStyle w:val="StyleUnderline"/>
          <w:highlight w:val="cyan"/>
        </w:rPr>
        <w:t>persons</w:t>
      </w:r>
      <w:r w:rsidRPr="00ED624F">
        <w:rPr>
          <w:rStyle w:val="StyleUnderline"/>
        </w:rPr>
        <w:t xml:space="preserve"> and refrains from treating them as </w:t>
      </w:r>
      <w:r w:rsidRPr="00ED624F">
        <w:rPr>
          <w:rStyle w:val="Emphasis"/>
        </w:rPr>
        <w:t>mere objects</w:t>
      </w:r>
      <w:r w:rsidRPr="00ED624F">
        <w:rPr>
          <w:rStyle w:val="StyleUnderline"/>
        </w:rPr>
        <w:t xml:space="preserve"> </w:t>
      </w:r>
      <w:r w:rsidRPr="00CF68CC">
        <w:rPr>
          <w:rStyle w:val="StyleUnderline"/>
          <w:highlight w:val="cyan"/>
        </w:rPr>
        <w:t xml:space="preserve">by counting </w:t>
      </w:r>
      <w:r w:rsidRPr="00CF68CC">
        <w:rPr>
          <w:rStyle w:val="Emphasis"/>
          <w:highlight w:val="cyan"/>
        </w:rPr>
        <w:t>every</w:t>
      </w:r>
      <w:r w:rsidRPr="00ED624F">
        <w:rPr>
          <w:rStyle w:val="Emphasis"/>
        </w:rPr>
        <w:t xml:space="preserve"> person’s </w:t>
      </w:r>
      <w:r w:rsidRPr="00CF68CC">
        <w:rPr>
          <w:rStyle w:val="Emphasis"/>
          <w:highlight w:val="cyan"/>
        </w:rPr>
        <w:t>well-being</w:t>
      </w:r>
      <w:r w:rsidRPr="00ED624F">
        <w:rPr>
          <w:sz w:val="16"/>
        </w:rPr>
        <w:t xml:space="preserve"> in the decision-making process. Likewise, </w:t>
      </w:r>
      <w:r w:rsidRPr="00ED624F">
        <w:rPr>
          <w:rStyle w:val="StyleUnderline"/>
        </w:rPr>
        <w:t xml:space="preserve">a consequentialist attempts to act according to reasons that </w:t>
      </w:r>
      <w:r w:rsidRPr="00ED624F">
        <w:rPr>
          <w:rStyle w:val="Emphasis"/>
        </w:rPr>
        <w:t>rational creatures</w:t>
      </w:r>
      <w:r w:rsidRPr="00ED624F">
        <w:rPr>
          <w:rStyle w:val="StyleUnderline"/>
        </w:rPr>
        <w:t xml:space="preserve"> can share</w:t>
      </w:r>
      <w:r w:rsidRPr="00F521A6">
        <w:rPr>
          <w:rStyle w:val="StyleUnderline"/>
        </w:rPr>
        <w:t xml:space="preserve"> by acting according to principles that give </w:t>
      </w:r>
      <w:r w:rsidRPr="00F521A6">
        <w:rPr>
          <w:rStyle w:val="Emphasis"/>
        </w:rPr>
        <w:t>equal weight</w:t>
      </w:r>
      <w:r w:rsidRPr="00F521A6">
        <w:rPr>
          <w:rStyle w:val="StyleUnderline"/>
        </w:rPr>
        <w:t xml:space="preserve"> to </w:t>
      </w:r>
      <w:r w:rsidRPr="00F521A6">
        <w:rPr>
          <w:rStyle w:val="Emphasis"/>
        </w:rPr>
        <w:t>everyone’s interests</w:t>
      </w:r>
      <w:r w:rsidRPr="00ED624F">
        <w:rPr>
          <w:sz w:val="16"/>
        </w:rPr>
        <w:t xml:space="preserve">, i.e., </w:t>
      </w:r>
      <w:r w:rsidRPr="00F521A6">
        <w:rPr>
          <w:rStyle w:val="StyleUnderline"/>
        </w:rPr>
        <w:t xml:space="preserve">that are </w:t>
      </w:r>
      <w:r w:rsidRPr="00F521A6">
        <w:rPr>
          <w:rStyle w:val="Emphasis"/>
        </w:rPr>
        <w:t>impartial</w:t>
      </w:r>
      <w:r w:rsidRPr="00ED624F">
        <w:rPr>
          <w:sz w:val="16"/>
        </w:rPr>
        <w:t>. This is not to say that consequentialists and deontologists do not differ. They do. It’s just that the real differences may not be what deontologists often take them to be.</w:t>
      </w:r>
    </w:p>
    <w:p w14:paraId="74A5CCAE" w14:textId="77777777" w:rsidR="002609D7" w:rsidRDefault="002609D7" w:rsidP="002609D7">
      <w:pPr>
        <w:rPr>
          <w:sz w:val="16"/>
        </w:rPr>
      </w:pPr>
      <w:r w:rsidRPr="00ED624F">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CF68CC">
        <w:rPr>
          <w:rStyle w:val="StyleUnderline"/>
          <w:highlight w:val="cyan"/>
        </w:rPr>
        <w:t xml:space="preserve">If you ask </w:t>
      </w:r>
      <w:r w:rsidRPr="00CF68CC">
        <w:rPr>
          <w:rStyle w:val="Emphasis"/>
          <w:highlight w:val="cyan"/>
        </w:rPr>
        <w:t>a</w:t>
      </w:r>
      <w:r w:rsidRPr="00F521A6">
        <w:rPr>
          <w:rStyle w:val="Emphasis"/>
        </w:rPr>
        <w:t xml:space="preserve"> deontologically minded </w:t>
      </w:r>
      <w:r w:rsidRPr="00CF68CC">
        <w:rPr>
          <w:rStyle w:val="Emphasis"/>
          <w:highlight w:val="cyan"/>
        </w:rPr>
        <w:t>person</w:t>
      </w:r>
      <w:r w:rsidRPr="00CF68CC">
        <w:rPr>
          <w:rStyle w:val="StyleUnderline"/>
          <w:highlight w:val="cyan"/>
        </w:rPr>
        <w:t xml:space="preserve"> why it is wrong to push someone in front of speeding trolley</w:t>
      </w:r>
      <w:r w:rsidRPr="00F521A6">
        <w:rPr>
          <w:rStyle w:val="StyleUnderline"/>
        </w:rPr>
        <w:t xml:space="preserve"> in order </w:t>
      </w:r>
      <w:r w:rsidRPr="00CF68CC">
        <w:rPr>
          <w:rStyle w:val="StyleUnderline"/>
          <w:highlight w:val="cyan"/>
        </w:rPr>
        <w:t xml:space="preserve">to save </w:t>
      </w:r>
      <w:r w:rsidRPr="00CF68CC">
        <w:rPr>
          <w:rStyle w:val="Emphasis"/>
          <w:highlight w:val="cyan"/>
        </w:rPr>
        <w:t>five others</w:t>
      </w:r>
      <w:r w:rsidRPr="00CF68CC">
        <w:rPr>
          <w:rStyle w:val="StyleUnderline"/>
          <w:highlight w:val="cyan"/>
        </w:rPr>
        <w:t>, you will get</w:t>
      </w:r>
      <w:r w:rsidRPr="00F521A6">
        <w:rPr>
          <w:rStyle w:val="StyleUnderline"/>
        </w:rPr>
        <w:t xml:space="preserve"> </w:t>
      </w:r>
      <w:r w:rsidRPr="00F521A6">
        <w:rPr>
          <w:rStyle w:val="Emphasis"/>
        </w:rPr>
        <w:t xml:space="preserve">characteristically </w:t>
      </w:r>
      <w:r w:rsidRPr="00CF68CC">
        <w:rPr>
          <w:rStyle w:val="Emphasis"/>
          <w:highlight w:val="cyan"/>
        </w:rPr>
        <w:t>deontological answers</w:t>
      </w:r>
      <w:r w:rsidRPr="00CF68CC">
        <w:rPr>
          <w:rStyle w:val="StyleUnderline"/>
          <w:highlight w:val="cyan"/>
        </w:rPr>
        <w:t xml:space="preserve">. Some will be </w:t>
      </w:r>
      <w:r w:rsidRPr="00CF68CC">
        <w:rPr>
          <w:rStyle w:val="Emphasis"/>
          <w:highlight w:val="cyan"/>
        </w:rPr>
        <w:t>tautological</w:t>
      </w:r>
      <w:r w:rsidRPr="00F521A6">
        <w:rPr>
          <w:rStyle w:val="StyleUnderline"/>
        </w:rPr>
        <w:t>:</w:t>
      </w:r>
      <w:r w:rsidRPr="00ED624F">
        <w:rPr>
          <w:sz w:val="16"/>
        </w:rPr>
        <w:t xml:space="preserve"> </w:t>
      </w:r>
      <w:r w:rsidRPr="00F521A6">
        <w:rPr>
          <w:rStyle w:val="StyleUnderline"/>
        </w:rPr>
        <w:t>“Because it’s murder!”</w:t>
      </w:r>
      <w:r w:rsidRPr="00ED624F">
        <w:rPr>
          <w:sz w:val="16"/>
        </w:rPr>
        <w:t xml:space="preserve"> Others will be more sophisticated: </w:t>
      </w:r>
      <w:r w:rsidRPr="00F521A6">
        <w:rPr>
          <w:rStyle w:val="StyleUnderline"/>
        </w:rPr>
        <w:t>“The ends don’t justify the means.” “You have to respect people’s rights.”</w:t>
      </w:r>
      <w:r w:rsidRPr="00ED624F">
        <w:rPr>
          <w:sz w:val="16"/>
        </w:rPr>
        <w:t xml:space="preserve"> As we know, </w:t>
      </w:r>
      <w:r w:rsidRPr="00F521A6">
        <w:rPr>
          <w:rStyle w:val="StyleUnderline"/>
        </w:rPr>
        <w:t xml:space="preserve">these </w:t>
      </w:r>
      <w:r w:rsidRPr="00CF68CC">
        <w:rPr>
          <w:rStyle w:val="StyleUnderline"/>
          <w:highlight w:val="cyan"/>
        </w:rPr>
        <w:t>answers don’t</w:t>
      </w:r>
      <w:r w:rsidRPr="00F521A6">
        <w:rPr>
          <w:rStyle w:val="StyleUnderline"/>
        </w:rPr>
        <w:t xml:space="preserve"> </w:t>
      </w:r>
      <w:r w:rsidRPr="00F521A6">
        <w:rPr>
          <w:rStyle w:val="Emphasis"/>
        </w:rPr>
        <w:t xml:space="preserve">really </w:t>
      </w:r>
      <w:r w:rsidRPr="00CF68CC">
        <w:rPr>
          <w:rStyle w:val="Emphasis"/>
          <w:highlight w:val="cyan"/>
        </w:rPr>
        <w:t>explain</w:t>
      </w:r>
      <w:r w:rsidRPr="00F521A6">
        <w:rPr>
          <w:rStyle w:val="Emphasis"/>
        </w:rPr>
        <w:t xml:space="preserve"> anything</w:t>
      </w:r>
      <w:r w:rsidRPr="00F521A6">
        <w:rPr>
          <w:rStyle w:val="StyleUnderline"/>
        </w:rPr>
        <w:t xml:space="preserve">, </w:t>
      </w:r>
      <w:r w:rsidRPr="00CF68CC">
        <w:rPr>
          <w:rStyle w:val="StyleUnderline"/>
          <w:highlight w:val="cyan"/>
        </w:rPr>
        <w:t>because if you give</w:t>
      </w:r>
      <w:r w:rsidRPr="00ED624F">
        <w:rPr>
          <w:rStyle w:val="StyleUnderline"/>
        </w:rPr>
        <w:t xml:space="preserve"> </w:t>
      </w:r>
      <w:r w:rsidRPr="00ED624F">
        <w:rPr>
          <w:rStyle w:val="Emphasis"/>
        </w:rPr>
        <w:t>the same</w:t>
      </w:r>
      <w:r w:rsidRPr="00F521A6">
        <w:rPr>
          <w:rStyle w:val="Emphasis"/>
        </w:rPr>
        <w:t xml:space="preserve"> </w:t>
      </w:r>
      <w:r w:rsidRPr="00CF68CC">
        <w:rPr>
          <w:rStyle w:val="Emphasis"/>
          <w:highlight w:val="cyan"/>
        </w:rPr>
        <w:t>people</w:t>
      </w:r>
      <w:r w:rsidRPr="00ED624F">
        <w:rPr>
          <w:sz w:val="16"/>
        </w:rPr>
        <w:t xml:space="preserve"> (on different occasions) </w:t>
      </w:r>
      <w:r w:rsidRPr="00CF68CC">
        <w:rPr>
          <w:rStyle w:val="StyleUnderline"/>
          <w:highlight w:val="cyan"/>
        </w:rPr>
        <w:t>the</w:t>
      </w:r>
      <w:r w:rsidRPr="00ED624F">
        <w:rPr>
          <w:sz w:val="16"/>
        </w:rPr>
        <w:t xml:space="preserve"> trolley </w:t>
      </w:r>
      <w:r w:rsidRPr="00CF68CC">
        <w:rPr>
          <w:rStyle w:val="StyleUnderline"/>
          <w:highlight w:val="cyan"/>
        </w:rPr>
        <w:t>case</w:t>
      </w:r>
      <w:r w:rsidRPr="00ED624F">
        <w:rPr>
          <w:sz w:val="16"/>
        </w:rPr>
        <w:t xml:space="preserve"> or the loop case (see earlier discussion), </w:t>
      </w:r>
      <w:r w:rsidRPr="00CF68CC">
        <w:rPr>
          <w:rStyle w:val="StyleUnderline"/>
          <w:highlight w:val="cyan"/>
        </w:rPr>
        <w:t>they</w:t>
      </w:r>
      <w:r w:rsidRPr="00F521A6">
        <w:rPr>
          <w:rStyle w:val="StyleUnderline"/>
        </w:rPr>
        <w:t xml:space="preserve"> will </w:t>
      </w:r>
      <w:r w:rsidRPr="00CF68CC">
        <w:rPr>
          <w:rStyle w:val="StyleUnderline"/>
          <w:highlight w:val="cyan"/>
        </w:rPr>
        <w:t xml:space="preserve">make </w:t>
      </w:r>
      <w:r w:rsidRPr="00CF68CC">
        <w:rPr>
          <w:rStyle w:val="Emphasis"/>
          <w:highlight w:val="cyan"/>
        </w:rPr>
        <w:t>the opposite judgment</w:t>
      </w:r>
      <w:r w:rsidRPr="00CF68CC">
        <w:rPr>
          <w:rStyle w:val="StyleUnderline"/>
          <w:highlight w:val="cyan"/>
        </w:rPr>
        <w:t xml:space="preserve">, even though </w:t>
      </w:r>
      <w:r w:rsidRPr="00CF68CC">
        <w:rPr>
          <w:rStyle w:val="Emphasis"/>
          <w:highlight w:val="cyan"/>
        </w:rPr>
        <w:t>their</w:t>
      </w:r>
      <w:r w:rsidRPr="00F521A6">
        <w:rPr>
          <w:rStyle w:val="Emphasis"/>
        </w:rPr>
        <w:t xml:space="preserve"> initial </w:t>
      </w:r>
      <w:r w:rsidRPr="00CF68CC">
        <w:rPr>
          <w:rStyle w:val="Emphasis"/>
          <w:highlight w:val="cyan"/>
        </w:rPr>
        <w:t>explanation</w:t>
      </w:r>
      <w:r w:rsidRPr="00ED624F">
        <w:rPr>
          <w:sz w:val="16"/>
        </w:rPr>
        <w:t xml:space="preserve"> concerning the footbridge case </w:t>
      </w:r>
      <w:r w:rsidRPr="00CF68CC">
        <w:rPr>
          <w:rStyle w:val="StyleUnderline"/>
          <w:highlight w:val="cyan"/>
        </w:rPr>
        <w:t>applies</w:t>
      </w:r>
      <w:r w:rsidRPr="00F521A6">
        <w:rPr>
          <w:rStyle w:val="StyleUnderline"/>
        </w:rPr>
        <w:t xml:space="preserve"> </w:t>
      </w:r>
      <w:r w:rsidRPr="00F521A6">
        <w:rPr>
          <w:rStyle w:val="Emphasis"/>
        </w:rPr>
        <w:t xml:space="preserve">equally </w:t>
      </w:r>
      <w:r w:rsidRPr="00CF68CC">
        <w:rPr>
          <w:rStyle w:val="Emphasis"/>
          <w:highlight w:val="cyan"/>
        </w:rPr>
        <w:t>well</w:t>
      </w:r>
      <w:r w:rsidRPr="00CF68CC">
        <w:rPr>
          <w:rStyle w:val="StyleUnderline"/>
          <w:highlight w:val="cyan"/>
        </w:rPr>
        <w:t xml:space="preserve"> to</w:t>
      </w:r>
      <w:r w:rsidRPr="00ED624F">
        <w:rPr>
          <w:sz w:val="16"/>
        </w:rPr>
        <w:t xml:space="preserve"> one or </w:t>
      </w:r>
      <w:r w:rsidRPr="00CF68CC">
        <w:rPr>
          <w:rStyle w:val="StyleUnderline"/>
          <w:highlight w:val="cyan"/>
        </w:rPr>
        <w:t>both</w:t>
      </w:r>
      <w:r w:rsidRPr="00ED624F">
        <w:rPr>
          <w:sz w:val="16"/>
        </w:rPr>
        <w:t xml:space="preserve"> of these </w:t>
      </w:r>
      <w:r w:rsidRPr="00CF68CC">
        <w:rPr>
          <w:rStyle w:val="StyleUnderline"/>
          <w:highlight w:val="cyan"/>
        </w:rPr>
        <w:t>cases</w:t>
      </w:r>
      <w:r w:rsidRPr="00ED624F">
        <w:rPr>
          <w:sz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17AA1AF6" w14:textId="77777777" w:rsidR="002609D7" w:rsidRDefault="002609D7" w:rsidP="002609D7">
      <w:pPr>
        <w:pStyle w:val="Heading4"/>
        <w:rPr>
          <w:b w:val="0"/>
          <w:bCs/>
        </w:rPr>
      </w:pPr>
      <w:r>
        <w:t xml:space="preserve">Extinction outweighs – </w:t>
      </w:r>
      <w:r w:rsidRPr="00536730">
        <w:t>any ethical framework would agree.</w:t>
      </w:r>
    </w:p>
    <w:p w14:paraId="73D90AA2" w14:textId="77777777" w:rsidR="002609D7" w:rsidRPr="00AA33AF" w:rsidRDefault="002609D7" w:rsidP="002609D7">
      <w:r w:rsidRPr="0022232D">
        <w:rPr>
          <w:rStyle w:val="Heading4Char"/>
        </w:rPr>
        <w:t>Pummer 15</w:t>
      </w:r>
      <w:r>
        <w:t xml:space="preserve"> – a Junior Research Fellow in Philosophy at St. Anne's College, University of Oxford. (By, "Moral Agreement on Saving the World," Practical Ethics, 5-18-2015, http://blog.practicalethics.ox.ac.uk/2015/05/moral-agreement-on-saving-the-world/, Accessed 9-11-2022) **edited for language</w:t>
      </w:r>
    </w:p>
    <w:p w14:paraId="6879DCB0" w14:textId="77777777" w:rsidR="002609D7" w:rsidRDefault="002609D7" w:rsidP="002609D7">
      <w:pPr>
        <w:rPr>
          <w:rStyle w:val="StyleUnderline"/>
        </w:rPr>
      </w:pPr>
      <w:r w:rsidRPr="00AA33AF">
        <w:rPr>
          <w:sz w:val="16"/>
        </w:rPr>
        <w:t xml:space="preserve">There appears to be lot of disagreement in moral philosophy. Whether these many apparent disagreements are deep and irresolvable, I believe </w:t>
      </w:r>
      <w:r w:rsidRPr="00FD23B8">
        <w:rPr>
          <w:rStyle w:val="StyleUnderline"/>
        </w:rPr>
        <w:t>there is</w:t>
      </w:r>
      <w:r w:rsidRPr="00AA33AF">
        <w:rPr>
          <w:sz w:val="16"/>
        </w:rPr>
        <w:t xml:space="preserve"> at least </w:t>
      </w:r>
      <w:r w:rsidRPr="00FD23B8">
        <w:rPr>
          <w:rStyle w:val="Emphasis"/>
        </w:rPr>
        <w:t>one thing</w:t>
      </w:r>
      <w:r w:rsidRPr="00AA33AF">
        <w:rPr>
          <w:sz w:val="16"/>
        </w:rPr>
        <w:t xml:space="preserve"> </w:t>
      </w:r>
      <w:r w:rsidRPr="00FD23B8">
        <w:rPr>
          <w:rStyle w:val="StyleUnderline"/>
        </w:rPr>
        <w:t>it is reasonable to agree on right now</w:t>
      </w:r>
      <w:r w:rsidRPr="00AA33AF">
        <w:rPr>
          <w:sz w:val="16"/>
        </w:rPr>
        <w:t xml:space="preserve">, </w:t>
      </w:r>
      <w:r w:rsidRPr="00CF68CC">
        <w:rPr>
          <w:rStyle w:val="Emphasis"/>
          <w:highlight w:val="cyan"/>
        </w:rPr>
        <w:t>whatever</w:t>
      </w:r>
      <w:r w:rsidRPr="00AA33AF">
        <w:rPr>
          <w:sz w:val="16"/>
        </w:rPr>
        <w:t xml:space="preserve"> general </w:t>
      </w:r>
      <w:r w:rsidRPr="00CF68CC">
        <w:rPr>
          <w:rStyle w:val="StyleUnderline"/>
          <w:highlight w:val="cyan"/>
        </w:rPr>
        <w:t>moral view we adopt</w:t>
      </w:r>
      <w:r w:rsidRPr="00AA33AF">
        <w:rPr>
          <w:sz w:val="16"/>
        </w:rPr>
        <w:t xml:space="preserve">: that </w:t>
      </w:r>
      <w:r w:rsidRPr="00CF68CC">
        <w:rPr>
          <w:rStyle w:val="StyleUnderline"/>
          <w:highlight w:val="cyan"/>
        </w:rPr>
        <w:t>it is</w:t>
      </w:r>
      <w:r w:rsidRPr="00CF68CC">
        <w:rPr>
          <w:sz w:val="16"/>
          <w:highlight w:val="cyan"/>
        </w:rPr>
        <w:t xml:space="preserve"> </w:t>
      </w:r>
      <w:r w:rsidRPr="00CF68CC">
        <w:rPr>
          <w:rStyle w:val="Emphasis"/>
          <w:highlight w:val="cyan"/>
        </w:rPr>
        <w:t>very important</w:t>
      </w:r>
      <w:r w:rsidRPr="00CF68CC">
        <w:rPr>
          <w:sz w:val="16"/>
          <w:highlight w:val="cyan"/>
        </w:rPr>
        <w:t xml:space="preserve"> </w:t>
      </w:r>
      <w:r w:rsidRPr="00CF68CC">
        <w:rPr>
          <w:rStyle w:val="StyleUnderline"/>
          <w:highlight w:val="cyan"/>
        </w:rPr>
        <w:t>to reduce the risk that</w:t>
      </w:r>
      <w:r w:rsidRPr="00AA33AF">
        <w:rPr>
          <w:sz w:val="16"/>
        </w:rPr>
        <w:t xml:space="preserve"> </w:t>
      </w:r>
      <w:r w:rsidRPr="00FD23B8">
        <w:rPr>
          <w:rStyle w:val="Emphasis"/>
        </w:rPr>
        <w:t>all</w:t>
      </w:r>
      <w:r w:rsidRPr="00AA33AF">
        <w:rPr>
          <w:sz w:val="16"/>
        </w:rPr>
        <w:t xml:space="preserve"> </w:t>
      </w:r>
      <w:r w:rsidRPr="00034859">
        <w:rPr>
          <w:strike/>
          <w:sz w:val="16"/>
          <w:szCs w:val="16"/>
        </w:rPr>
        <w:t>intelligent</w:t>
      </w:r>
      <w:r w:rsidRPr="00034859">
        <w:t xml:space="preserve"> </w:t>
      </w:r>
      <w:r w:rsidRPr="00CF68CC">
        <w:rPr>
          <w:rStyle w:val="Emphasis"/>
          <w:highlight w:val="cyan"/>
        </w:rPr>
        <w:t>beings</w:t>
      </w:r>
      <w:r w:rsidRPr="00AA33AF">
        <w:rPr>
          <w:sz w:val="16"/>
        </w:rPr>
        <w:t xml:space="preserve"> </w:t>
      </w:r>
      <w:r w:rsidRPr="00FD23B8">
        <w:rPr>
          <w:rStyle w:val="StyleUnderline"/>
        </w:rPr>
        <w:t xml:space="preserve">on this planet </w:t>
      </w:r>
      <w:r w:rsidRPr="00CF68CC">
        <w:rPr>
          <w:rStyle w:val="StyleUnderline"/>
          <w:highlight w:val="cyan"/>
        </w:rPr>
        <w:t>are</w:t>
      </w:r>
      <w:r w:rsidRPr="00CF68CC">
        <w:rPr>
          <w:sz w:val="16"/>
          <w:highlight w:val="cyan"/>
        </w:rPr>
        <w:t xml:space="preserve"> </w:t>
      </w:r>
      <w:r w:rsidRPr="00CF68CC">
        <w:rPr>
          <w:rStyle w:val="Emphasis"/>
          <w:highlight w:val="cyan"/>
        </w:rPr>
        <w:t>eliminated</w:t>
      </w:r>
      <w:r w:rsidRPr="00CF68CC">
        <w:rPr>
          <w:sz w:val="16"/>
          <w:highlight w:val="cyan"/>
        </w:rPr>
        <w:t xml:space="preserve"> </w:t>
      </w:r>
      <w:r w:rsidRPr="00CF68CC">
        <w:rPr>
          <w:rStyle w:val="StyleUnderline"/>
          <w:highlight w:val="cyan"/>
        </w:rPr>
        <w:t>by</w:t>
      </w:r>
      <w:r w:rsidRPr="00FD23B8">
        <w:rPr>
          <w:rStyle w:val="StyleUnderline"/>
        </w:rPr>
        <w:t xml:space="preserve"> an enormous catastrophe</w:t>
      </w:r>
      <w:r w:rsidRPr="00AA33AF">
        <w:rPr>
          <w:sz w:val="16"/>
        </w:rPr>
        <w:t xml:space="preserve">, </w:t>
      </w:r>
      <w:r w:rsidRPr="00FD23B8">
        <w:rPr>
          <w:rStyle w:val="StyleUnderline"/>
        </w:rPr>
        <w:t>such as</w:t>
      </w:r>
      <w:r w:rsidRPr="00AA33AF">
        <w:rPr>
          <w:sz w:val="16"/>
        </w:rPr>
        <w:t xml:space="preserve"> </w:t>
      </w:r>
      <w:r w:rsidRPr="00CF68CC">
        <w:rPr>
          <w:rStyle w:val="Emphasis"/>
          <w:highlight w:val="cyan"/>
        </w:rPr>
        <w:t>a nuclear war</w:t>
      </w:r>
      <w:r w:rsidRPr="00AA33AF">
        <w:rPr>
          <w:sz w:val="16"/>
        </w:rPr>
        <w:t xml:space="preserve">. How we might in fact try to reduce such existential risks is discussed elsewhere. My claim here is only that we – </w:t>
      </w:r>
      <w:r w:rsidRPr="00FD23B8">
        <w:rPr>
          <w:rStyle w:val="StyleUnderline"/>
        </w:rPr>
        <w:t>whether we’re</w:t>
      </w:r>
      <w:r w:rsidRPr="00AA33AF">
        <w:rPr>
          <w:sz w:val="16"/>
        </w:rPr>
        <w:t xml:space="preserve"> </w:t>
      </w:r>
      <w:r w:rsidRPr="00FD23B8">
        <w:rPr>
          <w:rStyle w:val="Emphasis"/>
        </w:rPr>
        <w:t>consequentialists</w:t>
      </w:r>
      <w:r w:rsidRPr="00AA33AF">
        <w:rPr>
          <w:sz w:val="16"/>
        </w:rPr>
        <w:t xml:space="preserve">, </w:t>
      </w:r>
      <w:r w:rsidRPr="00FD23B8">
        <w:rPr>
          <w:rStyle w:val="Emphasis"/>
        </w:rPr>
        <w:t>deontologists</w:t>
      </w:r>
      <w:r w:rsidRPr="00AA33AF">
        <w:rPr>
          <w:sz w:val="16"/>
        </w:rPr>
        <w:t xml:space="preserve">, </w:t>
      </w:r>
      <w:r w:rsidRPr="00FD23B8">
        <w:rPr>
          <w:rStyle w:val="StyleUnderline"/>
        </w:rPr>
        <w:t>or</w:t>
      </w:r>
      <w:r w:rsidRPr="00AA33AF">
        <w:rPr>
          <w:sz w:val="16"/>
        </w:rPr>
        <w:t xml:space="preserve"> </w:t>
      </w:r>
      <w:r w:rsidRPr="00FD23B8">
        <w:rPr>
          <w:rStyle w:val="Emphasis"/>
        </w:rPr>
        <w:t>virtue ethicists</w:t>
      </w:r>
      <w:r w:rsidRPr="00AA33AF">
        <w:rPr>
          <w:sz w:val="16"/>
        </w:rPr>
        <w:t xml:space="preserve"> – should </w:t>
      </w:r>
      <w:r w:rsidRPr="00FD23B8">
        <w:rPr>
          <w:rStyle w:val="Emphasis"/>
        </w:rPr>
        <w:t>all agree</w:t>
      </w:r>
      <w:r w:rsidRPr="00AA33AF">
        <w:rPr>
          <w:sz w:val="16"/>
        </w:rPr>
        <w:t xml:space="preserve"> </w:t>
      </w:r>
      <w:r w:rsidRPr="00FD23B8">
        <w:rPr>
          <w:rStyle w:val="StyleUnderline"/>
        </w:rPr>
        <w:t>that we should try to save the world.</w:t>
      </w:r>
    </w:p>
    <w:p w14:paraId="26144540" w14:textId="77777777" w:rsidR="002609D7" w:rsidRPr="00AA33AF" w:rsidRDefault="002609D7" w:rsidP="002609D7">
      <w:pPr>
        <w:rPr>
          <w:sz w:val="16"/>
        </w:rPr>
      </w:pPr>
      <w:r w:rsidRPr="00FD23B8">
        <w:rPr>
          <w:rStyle w:val="StyleUnderline"/>
        </w:rPr>
        <w:t>According to</w:t>
      </w:r>
      <w:r w:rsidRPr="00AA33AF">
        <w:rPr>
          <w:sz w:val="16"/>
        </w:rPr>
        <w:t xml:space="preserve"> </w:t>
      </w:r>
      <w:r w:rsidRPr="00CF68CC">
        <w:rPr>
          <w:rStyle w:val="Emphasis"/>
          <w:highlight w:val="cyan"/>
        </w:rPr>
        <w:t>consequentialism</w:t>
      </w:r>
      <w:r w:rsidRPr="00AA33AF">
        <w:rPr>
          <w:sz w:val="16"/>
        </w:rPr>
        <w:t xml:space="preserve">, </w:t>
      </w:r>
      <w:r w:rsidRPr="00FD23B8">
        <w:rPr>
          <w:rStyle w:val="StyleUnderline"/>
        </w:rPr>
        <w:t>we should</w:t>
      </w:r>
      <w:r w:rsidRPr="00AA33AF">
        <w:rPr>
          <w:sz w:val="16"/>
        </w:rPr>
        <w:t xml:space="preserve"> </w:t>
      </w:r>
      <w:r w:rsidRPr="00CF68CC">
        <w:rPr>
          <w:rStyle w:val="Emphasis"/>
          <w:highlight w:val="cyan"/>
        </w:rPr>
        <w:t>maximize the good</w:t>
      </w:r>
      <w:r w:rsidRPr="00AA33AF">
        <w:rPr>
          <w:sz w:val="16"/>
        </w:rPr>
        <w:t xml:space="preserve">, where this is taken to be the goodness, from an impartial perspective, of outcomes. Clearly one thing that makes an outcome good is that the people in it are doing well. </w:t>
      </w:r>
      <w:r w:rsidRPr="00FD23B8">
        <w:rPr>
          <w:rStyle w:val="StyleUnderline"/>
        </w:rPr>
        <w:t>There is</w:t>
      </w:r>
      <w:r w:rsidRPr="00AA33AF">
        <w:rPr>
          <w:sz w:val="16"/>
        </w:rPr>
        <w:t xml:space="preserve"> </w:t>
      </w:r>
      <w:r w:rsidRPr="00FD23B8">
        <w:rPr>
          <w:rStyle w:val="Emphasis"/>
        </w:rPr>
        <w:t>little disagreement</w:t>
      </w:r>
      <w:r w:rsidRPr="00AA33AF">
        <w:rPr>
          <w:sz w:val="16"/>
        </w:rPr>
        <w:t xml:space="preserve"> </w:t>
      </w:r>
      <w:r w:rsidRPr="00FD23B8">
        <w:rPr>
          <w:rStyle w:val="StyleUnderline"/>
        </w:rPr>
        <w:t>here</w:t>
      </w:r>
      <w:r w:rsidRPr="00AA33AF">
        <w:rPr>
          <w:sz w:val="16"/>
        </w:rPr>
        <w:t xml:space="preserve">. </w:t>
      </w:r>
      <w:r w:rsidRPr="00CF68CC">
        <w:rPr>
          <w:rStyle w:val="StyleUnderline"/>
          <w:highlight w:val="cyan"/>
        </w:rPr>
        <w:t>If</w:t>
      </w:r>
      <w:r w:rsidRPr="00AA33AF">
        <w:rPr>
          <w:sz w:val="16"/>
        </w:rPr>
        <w:t xml:space="preserve"> the </w:t>
      </w:r>
      <w:r w:rsidRPr="00CF68CC">
        <w:rPr>
          <w:rStyle w:val="Emphasis"/>
          <w:highlight w:val="cyan"/>
        </w:rPr>
        <w:t>happiness</w:t>
      </w:r>
      <w:r w:rsidRPr="00CF68CC">
        <w:rPr>
          <w:sz w:val="16"/>
          <w:highlight w:val="cyan"/>
        </w:rPr>
        <w:t xml:space="preserve"> </w:t>
      </w:r>
      <w:r w:rsidRPr="00CF68CC">
        <w:rPr>
          <w:rStyle w:val="StyleUnderline"/>
          <w:highlight w:val="cyan"/>
        </w:rPr>
        <w:t>or</w:t>
      </w:r>
      <w:r w:rsidRPr="00CF68CC">
        <w:rPr>
          <w:sz w:val="16"/>
          <w:highlight w:val="cyan"/>
        </w:rPr>
        <w:t xml:space="preserve"> </w:t>
      </w:r>
      <w:r w:rsidRPr="00CF68CC">
        <w:rPr>
          <w:rStyle w:val="Emphasis"/>
          <w:highlight w:val="cyan"/>
        </w:rPr>
        <w:t>well-being</w:t>
      </w:r>
      <w:r w:rsidRPr="00AA33AF">
        <w:rPr>
          <w:sz w:val="16"/>
        </w:rPr>
        <w:t xml:space="preserve"> of possible future </w:t>
      </w:r>
      <w:r w:rsidRPr="0022232D">
        <w:rPr>
          <w:sz w:val="16"/>
        </w:rPr>
        <w:t>people</w:t>
      </w:r>
      <w:r w:rsidRPr="00AA33AF">
        <w:rPr>
          <w:sz w:val="16"/>
        </w:rPr>
        <w:t xml:space="preserve"> </w:t>
      </w:r>
      <w:r w:rsidRPr="00CF68CC">
        <w:rPr>
          <w:rStyle w:val="StyleUnderline"/>
          <w:highlight w:val="cyan"/>
        </w:rPr>
        <w:t>is</w:t>
      </w:r>
      <w:r w:rsidRPr="00AA33AF">
        <w:rPr>
          <w:sz w:val="16"/>
        </w:rPr>
        <w:t xml:space="preserve"> just as </w:t>
      </w:r>
      <w:r w:rsidRPr="00CF68CC">
        <w:rPr>
          <w:rStyle w:val="StyleUnderline"/>
          <w:highlight w:val="cyan"/>
        </w:rPr>
        <w:t>important</w:t>
      </w:r>
      <w:r w:rsidRPr="00AA33AF">
        <w:rPr>
          <w:sz w:val="16"/>
        </w:rPr>
        <w:t xml:space="preserve"> as that of people who already exist, and if they would have good lives, it is not hard to see how </w:t>
      </w:r>
      <w:r w:rsidRPr="00CF68CC">
        <w:rPr>
          <w:rStyle w:val="StyleUnderline"/>
          <w:highlight w:val="cyan"/>
        </w:rPr>
        <w:t>reducing</w:t>
      </w:r>
      <w:r w:rsidRPr="00CF68CC">
        <w:rPr>
          <w:sz w:val="16"/>
          <w:highlight w:val="cyan"/>
        </w:rPr>
        <w:t xml:space="preserve"> </w:t>
      </w:r>
      <w:r w:rsidRPr="00CF68CC">
        <w:rPr>
          <w:rStyle w:val="StyleUnderline"/>
          <w:highlight w:val="cyan"/>
        </w:rPr>
        <w:t>existential risk is</w:t>
      </w:r>
      <w:r w:rsidRPr="00AA33AF">
        <w:rPr>
          <w:sz w:val="16"/>
        </w:rPr>
        <w:t xml:space="preserve"> </w:t>
      </w:r>
      <w:r w:rsidRPr="00AA33AF">
        <w:rPr>
          <w:rStyle w:val="Emphasis"/>
        </w:rPr>
        <w:t>easily</w:t>
      </w:r>
      <w:r w:rsidRPr="00AA33AF">
        <w:rPr>
          <w:sz w:val="16"/>
        </w:rPr>
        <w:t xml:space="preserve"> </w:t>
      </w:r>
      <w:r w:rsidRPr="00CF68CC">
        <w:rPr>
          <w:rStyle w:val="StyleUnderline"/>
          <w:highlight w:val="cyan"/>
        </w:rPr>
        <w:t>the most important thing</w:t>
      </w:r>
      <w:r w:rsidRPr="00AA33AF">
        <w:rPr>
          <w:rStyle w:val="StyleUnderline"/>
        </w:rPr>
        <w:t xml:space="preserve"> in the whole world</w:t>
      </w:r>
      <w:r w:rsidRPr="00AA33AF">
        <w:rPr>
          <w:sz w:val="16"/>
        </w:rPr>
        <w:t>. This is for the familiar reason that there are so many people who could exist in the future – there are trillions upon trillions… upon trillions.</w:t>
      </w:r>
    </w:p>
    <w:p w14:paraId="72B15EA5" w14:textId="77777777" w:rsidR="002609D7" w:rsidRPr="00AA33AF" w:rsidRDefault="002609D7" w:rsidP="002609D7">
      <w:pPr>
        <w:rPr>
          <w:sz w:val="16"/>
        </w:rPr>
      </w:pPr>
      <w:r w:rsidRPr="00AA33AF">
        <w:rPr>
          <w:sz w:val="16"/>
        </w:rPr>
        <w:t xml:space="preserve">There are so many possible future people that </w:t>
      </w:r>
      <w:r w:rsidRPr="00FD23B8">
        <w:rPr>
          <w:rStyle w:val="StyleUnderline"/>
        </w:rPr>
        <w:t>reducing existential risk</w:t>
      </w:r>
      <w:r w:rsidRPr="00AA33AF">
        <w:rPr>
          <w:sz w:val="16"/>
        </w:rPr>
        <w:t xml:space="preserve"> is arguably </w:t>
      </w:r>
      <w:r w:rsidRPr="00FD23B8">
        <w:rPr>
          <w:rStyle w:val="Emphasis"/>
        </w:rPr>
        <w:t>the most important thing in the world</w:t>
      </w:r>
      <w:r w:rsidRPr="00AA33AF">
        <w:rPr>
          <w:sz w:val="16"/>
        </w:rPr>
        <w:t xml:space="preserve">, </w:t>
      </w:r>
      <w:r w:rsidRPr="00FD23B8">
        <w:rPr>
          <w:rStyle w:val="StyleUnderline"/>
        </w:rPr>
        <w:t>even if the well-being of these possible people were given only 0.001% as much weight as that of existing people</w:t>
      </w:r>
      <w:r w:rsidRPr="00AA33AF">
        <w:rPr>
          <w:sz w:val="16"/>
        </w:rPr>
        <w:t>.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1988DB33" w14:textId="77777777" w:rsidR="002609D7" w:rsidRPr="00AA33AF" w:rsidRDefault="002609D7" w:rsidP="002609D7">
      <w:pPr>
        <w:rPr>
          <w:sz w:val="16"/>
        </w:rPr>
      </w:pPr>
      <w:r w:rsidRPr="00AA33AF">
        <w:rPr>
          <w:sz w:val="16"/>
        </w:rPr>
        <w:t xml:space="preserve">You might think what I have just argued applies to consequentialists only. </w:t>
      </w:r>
      <w:r w:rsidRPr="00FD23B8">
        <w:rPr>
          <w:rStyle w:val="StyleUnderline"/>
        </w:rPr>
        <w:t xml:space="preserve">There is a </w:t>
      </w:r>
      <w:r w:rsidRPr="00CF68CC">
        <w:rPr>
          <w:rStyle w:val="StyleUnderline"/>
          <w:highlight w:val="cyan"/>
        </w:rPr>
        <w:t>tendency to assume</w:t>
      </w:r>
      <w:r w:rsidRPr="00AA33AF">
        <w:rPr>
          <w:sz w:val="16"/>
        </w:rPr>
        <w:t xml:space="preserve"> </w:t>
      </w:r>
      <w:r w:rsidRPr="00FD23B8">
        <w:rPr>
          <w:rStyle w:val="StyleUnderline"/>
        </w:rPr>
        <w:t>that</w:t>
      </w:r>
      <w:r w:rsidRPr="00AA33AF">
        <w:rPr>
          <w:sz w:val="16"/>
        </w:rPr>
        <w:t xml:space="preserve">, if an argument appeals to consequentialist considerations (the goodness of outcomes), </w:t>
      </w:r>
      <w:r w:rsidRPr="00CF68CC">
        <w:rPr>
          <w:rStyle w:val="StyleUnderline"/>
          <w:highlight w:val="cyan"/>
        </w:rPr>
        <w:t>it is</w:t>
      </w:r>
      <w:r w:rsidRPr="00CF68CC">
        <w:rPr>
          <w:sz w:val="16"/>
          <w:highlight w:val="cyan"/>
        </w:rPr>
        <w:t xml:space="preserve"> </w:t>
      </w:r>
      <w:r w:rsidRPr="00CF68CC">
        <w:rPr>
          <w:rStyle w:val="Emphasis"/>
          <w:highlight w:val="cyan"/>
        </w:rPr>
        <w:t>irrelevant</w:t>
      </w:r>
      <w:r w:rsidRPr="00CF68CC">
        <w:rPr>
          <w:sz w:val="16"/>
          <w:highlight w:val="cyan"/>
        </w:rPr>
        <w:t xml:space="preserve"> </w:t>
      </w:r>
      <w:r w:rsidRPr="00CF68CC">
        <w:rPr>
          <w:rStyle w:val="StyleUnderline"/>
          <w:highlight w:val="cyan"/>
        </w:rPr>
        <w:t>to non-consequentialists</w:t>
      </w:r>
      <w:r w:rsidRPr="00AA33AF">
        <w:rPr>
          <w:sz w:val="16"/>
        </w:rPr>
        <w:t xml:space="preserve">.  </w:t>
      </w:r>
      <w:r w:rsidRPr="00FD23B8">
        <w:rPr>
          <w:rStyle w:val="StyleUnderline"/>
        </w:rPr>
        <w:t>But that is a</w:t>
      </w:r>
      <w:r w:rsidRPr="00AA33AF">
        <w:rPr>
          <w:sz w:val="16"/>
        </w:rPr>
        <w:t xml:space="preserve"> </w:t>
      </w:r>
      <w:r w:rsidRPr="00FD23B8">
        <w:rPr>
          <w:rStyle w:val="Emphasis"/>
        </w:rPr>
        <w:t>huge mistake</w:t>
      </w:r>
      <w:r w:rsidRPr="00AA33AF">
        <w:rPr>
          <w:sz w:val="16"/>
        </w:rPr>
        <w:t>. Non-consequentialism is the view that there’s more that determines rightness than the goodness of consequences or outcomes; it is not the view that the latter don’t matter. Even John Rawls wrote, “</w:t>
      </w:r>
      <w:r w:rsidRPr="00CF68CC">
        <w:rPr>
          <w:rStyle w:val="Emphasis"/>
          <w:highlight w:val="cyan"/>
        </w:rPr>
        <w:t>All ethical doctrines</w:t>
      </w:r>
      <w:r w:rsidRPr="00AA33AF">
        <w:rPr>
          <w:sz w:val="16"/>
        </w:rPr>
        <w:t xml:space="preserve"> worth our attention </w:t>
      </w:r>
      <w:r w:rsidRPr="00CF68CC">
        <w:rPr>
          <w:rStyle w:val="StyleUnderline"/>
          <w:highlight w:val="cyan"/>
        </w:rPr>
        <w:t>take</w:t>
      </w:r>
      <w:r w:rsidRPr="00CF68CC">
        <w:rPr>
          <w:sz w:val="16"/>
          <w:highlight w:val="cyan"/>
        </w:rPr>
        <w:t xml:space="preserve"> </w:t>
      </w:r>
      <w:r w:rsidRPr="00CF68CC">
        <w:rPr>
          <w:rStyle w:val="Emphasis"/>
          <w:highlight w:val="cyan"/>
        </w:rPr>
        <w:t>consequences</w:t>
      </w:r>
      <w:r w:rsidRPr="00CF68CC">
        <w:rPr>
          <w:sz w:val="16"/>
          <w:highlight w:val="cyan"/>
        </w:rPr>
        <w:t xml:space="preserve"> </w:t>
      </w:r>
      <w:r w:rsidRPr="00CF68CC">
        <w:rPr>
          <w:rStyle w:val="StyleUnderline"/>
          <w:highlight w:val="cyan"/>
        </w:rPr>
        <w:t>into account</w:t>
      </w:r>
      <w:r w:rsidRPr="00FD23B8">
        <w:rPr>
          <w:rStyle w:val="StyleUnderline"/>
        </w:rPr>
        <w:t xml:space="preserve"> in judging rightness</w:t>
      </w:r>
      <w:r w:rsidRPr="00AA33AF">
        <w:rPr>
          <w:sz w:val="16"/>
        </w:rPr>
        <w:t xml:space="preserve">. </w:t>
      </w:r>
      <w:r w:rsidRPr="00FD23B8">
        <w:rPr>
          <w:rStyle w:val="StyleUnderline"/>
        </w:rPr>
        <w:t>One which did not would simply be</w:t>
      </w:r>
      <w:r w:rsidRPr="00AA33AF">
        <w:rPr>
          <w:sz w:val="16"/>
        </w:rPr>
        <w:t xml:space="preserve"> </w:t>
      </w:r>
      <w:r w:rsidRPr="00FD23B8">
        <w:rPr>
          <w:rStyle w:val="Emphasis"/>
        </w:rPr>
        <w:t>irrational</w:t>
      </w:r>
      <w:r w:rsidRPr="00AA33AF">
        <w:rPr>
          <w:sz w:val="16"/>
        </w:rPr>
        <w:t xml:space="preserve">, </w:t>
      </w:r>
      <w:r w:rsidRPr="00AA33AF">
        <w:rPr>
          <w:strike/>
          <w:sz w:val="16"/>
        </w:rPr>
        <w:t>crazy</w:t>
      </w:r>
      <w:r w:rsidRPr="00AA33AF">
        <w:rPr>
          <w:sz w:val="16"/>
        </w:rPr>
        <w:t xml:space="preserve">.” Minimally plausible versions of </w:t>
      </w:r>
      <w:r w:rsidRPr="00CF68CC">
        <w:rPr>
          <w:rStyle w:val="StyleUnderline"/>
          <w:highlight w:val="cyan"/>
        </w:rPr>
        <w:t>deontology</w:t>
      </w:r>
      <w:r w:rsidRPr="00CF68CC">
        <w:rPr>
          <w:sz w:val="16"/>
          <w:highlight w:val="cyan"/>
        </w:rPr>
        <w:t xml:space="preserve"> </w:t>
      </w:r>
      <w:r w:rsidRPr="00CF68CC">
        <w:rPr>
          <w:rStyle w:val="StyleUnderline"/>
          <w:highlight w:val="cyan"/>
        </w:rPr>
        <w:t>and</w:t>
      </w:r>
      <w:r w:rsidRPr="00CF68CC">
        <w:rPr>
          <w:sz w:val="16"/>
          <w:highlight w:val="cyan"/>
        </w:rPr>
        <w:t xml:space="preserve"> </w:t>
      </w:r>
      <w:r w:rsidRPr="00CF68CC">
        <w:rPr>
          <w:rStyle w:val="StyleUnderline"/>
          <w:highlight w:val="cyan"/>
        </w:rPr>
        <w:t>virtue ethics</w:t>
      </w:r>
      <w:r w:rsidRPr="00AA33AF">
        <w:rPr>
          <w:sz w:val="16"/>
        </w:rPr>
        <w:t xml:space="preserve"> </w:t>
      </w:r>
      <w:r w:rsidRPr="00FD23B8">
        <w:rPr>
          <w:rStyle w:val="Emphasis"/>
        </w:rPr>
        <w:t>must</w:t>
      </w:r>
      <w:r w:rsidRPr="00AA33AF">
        <w:rPr>
          <w:sz w:val="16"/>
        </w:rPr>
        <w:t xml:space="preserve"> </w:t>
      </w:r>
      <w:r w:rsidRPr="00FD23B8">
        <w:rPr>
          <w:rStyle w:val="StyleUnderline"/>
        </w:rPr>
        <w:t xml:space="preserve">be </w:t>
      </w:r>
      <w:r w:rsidRPr="00CF68CC">
        <w:rPr>
          <w:rStyle w:val="StyleUnderline"/>
          <w:highlight w:val="cyan"/>
        </w:rPr>
        <w:t>concerned</w:t>
      </w:r>
      <w:r w:rsidRPr="00FD23B8">
        <w:rPr>
          <w:rStyle w:val="StyleUnderline"/>
        </w:rPr>
        <w:t xml:space="preserve"> in part </w:t>
      </w:r>
      <w:r w:rsidRPr="00CF68CC">
        <w:rPr>
          <w:rStyle w:val="StyleUnderline"/>
          <w:highlight w:val="cyan"/>
        </w:rPr>
        <w:t>with</w:t>
      </w:r>
      <w:r w:rsidRPr="00FD23B8">
        <w:rPr>
          <w:rStyle w:val="StyleUnderline"/>
        </w:rPr>
        <w:t xml:space="preserve"> promoting the </w:t>
      </w:r>
      <w:r w:rsidRPr="00CF68CC">
        <w:rPr>
          <w:rStyle w:val="StyleUnderline"/>
          <w:highlight w:val="cyan"/>
        </w:rPr>
        <w:t>good, from an impartial point of view</w:t>
      </w:r>
      <w:r w:rsidRPr="00AA33AF">
        <w:rPr>
          <w:sz w:val="16"/>
        </w:rPr>
        <w:t xml:space="preserve">. </w:t>
      </w:r>
      <w:r w:rsidRPr="0022232D">
        <w:rPr>
          <w:rStyle w:val="StyleUnderline"/>
        </w:rPr>
        <w:t>They’d</w:t>
      </w:r>
      <w:r w:rsidRPr="00AA33AF">
        <w:rPr>
          <w:rStyle w:val="StyleUnderline"/>
        </w:rPr>
        <w:t xml:space="preserve"> </w:t>
      </w:r>
      <w:r w:rsidRPr="00CF68CC">
        <w:rPr>
          <w:rStyle w:val="StyleUnderline"/>
          <w:highlight w:val="cyan"/>
        </w:rPr>
        <w:t>thus</w:t>
      </w:r>
      <w:r w:rsidRPr="00AA33AF">
        <w:rPr>
          <w:rStyle w:val="StyleUnderline"/>
        </w:rPr>
        <w:t xml:space="preserve"> imply</w:t>
      </w:r>
      <w:r w:rsidRPr="00AA33AF">
        <w:rPr>
          <w:sz w:val="16"/>
        </w:rPr>
        <w:t xml:space="preserve"> </w:t>
      </w:r>
      <w:r w:rsidRPr="00CF68CC">
        <w:rPr>
          <w:rStyle w:val="Emphasis"/>
          <w:highlight w:val="cyan"/>
        </w:rPr>
        <w:t>very strong reasons</w:t>
      </w:r>
      <w:r w:rsidRPr="00CF68CC">
        <w:rPr>
          <w:sz w:val="16"/>
          <w:highlight w:val="cyan"/>
        </w:rPr>
        <w:t xml:space="preserve"> </w:t>
      </w:r>
      <w:r w:rsidRPr="00CF68CC">
        <w:rPr>
          <w:rStyle w:val="StyleUnderline"/>
          <w:highlight w:val="cyan"/>
        </w:rPr>
        <w:t>to reduce</w:t>
      </w:r>
      <w:r w:rsidRPr="00AA33AF">
        <w:rPr>
          <w:rStyle w:val="StyleUnderline"/>
        </w:rPr>
        <w:t xml:space="preserve"> e</w:t>
      </w:r>
      <w:r w:rsidRPr="00CF68CC">
        <w:rPr>
          <w:rStyle w:val="StyleUnderline"/>
          <w:highlight w:val="cyan"/>
        </w:rPr>
        <w:t>x</w:t>
      </w:r>
      <w:r w:rsidRPr="00AA33AF">
        <w:rPr>
          <w:rStyle w:val="StyleUnderline"/>
        </w:rPr>
        <w:t xml:space="preserve">istential </w:t>
      </w:r>
      <w:r w:rsidRPr="00CF68CC">
        <w:rPr>
          <w:rStyle w:val="StyleUnderline"/>
          <w:highlight w:val="cyan"/>
        </w:rPr>
        <w:t>risk</w:t>
      </w:r>
      <w:r w:rsidRPr="00AA33AF">
        <w:rPr>
          <w:sz w:val="16"/>
        </w:rPr>
        <w:t>, at least when this doesn’t significantly involve doing harm to others or damaging one’s character.</w:t>
      </w:r>
    </w:p>
    <w:p w14:paraId="324E05BA" w14:textId="77777777" w:rsidR="002609D7" w:rsidRPr="00AA33AF" w:rsidRDefault="002609D7" w:rsidP="002609D7">
      <w:pPr>
        <w:rPr>
          <w:sz w:val="16"/>
        </w:rPr>
      </w:pPr>
      <w:r w:rsidRPr="00AA33AF">
        <w:rPr>
          <w:sz w:val="16"/>
        </w:rPr>
        <w:t xml:space="preserve">What’s even more surprising, perhaps, is that </w:t>
      </w:r>
      <w:r w:rsidRPr="00FD23B8">
        <w:rPr>
          <w:rStyle w:val="Emphasis"/>
        </w:rPr>
        <w:t>even if</w:t>
      </w:r>
      <w:r w:rsidRPr="00AA33AF">
        <w:rPr>
          <w:sz w:val="16"/>
        </w:rPr>
        <w:t xml:space="preserve"> </w:t>
      </w:r>
      <w:r w:rsidRPr="00FD23B8">
        <w:rPr>
          <w:rStyle w:val="StyleUnderline"/>
        </w:rPr>
        <w:t>our own good</w:t>
      </w:r>
      <w:r w:rsidRPr="00AA33AF">
        <w:rPr>
          <w:sz w:val="16"/>
        </w:rPr>
        <w:t xml:space="preserve"> (or that of those near and dear to us) </w:t>
      </w:r>
      <w:r w:rsidRPr="00FD23B8">
        <w:rPr>
          <w:rStyle w:val="StyleUnderline"/>
        </w:rPr>
        <w:t>has</w:t>
      </w:r>
      <w:r w:rsidRPr="00AA33AF">
        <w:rPr>
          <w:sz w:val="16"/>
        </w:rPr>
        <w:t xml:space="preserve"> </w:t>
      </w:r>
      <w:r w:rsidRPr="00FD23B8">
        <w:rPr>
          <w:rStyle w:val="Emphasis"/>
        </w:rPr>
        <w:t>much greater weight</w:t>
      </w:r>
      <w:r w:rsidRPr="00AA33AF">
        <w:rPr>
          <w:sz w:val="16"/>
        </w:rPr>
        <w:t xml:space="preserve"> </w:t>
      </w:r>
      <w:r w:rsidRPr="00FD23B8">
        <w:rPr>
          <w:rStyle w:val="StyleUnderline"/>
        </w:rPr>
        <w:t>than goodness from the impartial</w:t>
      </w:r>
      <w:r w:rsidRPr="00AA33AF">
        <w:rPr>
          <w:sz w:val="16"/>
        </w:rPr>
        <w:t xml:space="preserve"> “point of view of the </w:t>
      </w:r>
      <w:r w:rsidRPr="00FD23B8">
        <w:rPr>
          <w:rStyle w:val="StyleUnderline"/>
        </w:rPr>
        <w:t>universe</w:t>
      </w:r>
      <w:r w:rsidRPr="00AA33AF">
        <w:rPr>
          <w:sz w:val="16"/>
        </w:rPr>
        <w:t xml:space="preserve">,” indeed even if the latter is entirely morally irrelevant, </w:t>
      </w:r>
      <w:r w:rsidRPr="00FD23B8">
        <w:rPr>
          <w:rStyle w:val="StyleUnderline"/>
        </w:rPr>
        <w:t>we may</w:t>
      </w:r>
      <w:r w:rsidRPr="00AA33AF">
        <w:rPr>
          <w:sz w:val="16"/>
        </w:rPr>
        <w:t xml:space="preserve"> </w:t>
      </w:r>
      <w:r w:rsidRPr="00FD23B8">
        <w:rPr>
          <w:rStyle w:val="Emphasis"/>
        </w:rPr>
        <w:t>nonetheless</w:t>
      </w:r>
      <w:r w:rsidRPr="00AA33AF">
        <w:rPr>
          <w:sz w:val="16"/>
        </w:rPr>
        <w:t xml:space="preserve"> </w:t>
      </w:r>
      <w:r w:rsidRPr="00FD23B8">
        <w:rPr>
          <w:rStyle w:val="StyleUnderline"/>
        </w:rPr>
        <w:t>have very strong reasons to reduce existential risk</w:t>
      </w:r>
      <w:r w:rsidRPr="00AA33AF">
        <w:rPr>
          <w:sz w:val="16"/>
        </w:rPr>
        <w:t>.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763E6E02" w14:textId="77777777" w:rsidR="002609D7" w:rsidRPr="0022232D" w:rsidRDefault="002609D7" w:rsidP="002609D7">
      <w:pPr>
        <w:rPr>
          <w:rStyle w:val="StyleUnderline"/>
        </w:rPr>
      </w:pPr>
      <w:r w:rsidRPr="00AA33AF">
        <w:rPr>
          <w:sz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w:t>
      </w:r>
      <w:r w:rsidRPr="00034859">
        <w:rPr>
          <w:strike/>
          <w:sz w:val="16"/>
        </w:rPr>
        <w:t>intelligent</w:t>
      </w:r>
      <w:r w:rsidRPr="00AA33AF">
        <w:rPr>
          <w:sz w:val="16"/>
        </w:rPr>
        <w:t xml:space="preserve"> persons. On his view, my life would contain vastly less well-being if (say) a year after my death the world came to an end. </w:t>
      </w:r>
      <w:r w:rsidRPr="0022232D">
        <w:rPr>
          <w:rStyle w:val="StyleUnderline"/>
        </w:rPr>
        <w:t xml:space="preserve">So obviously </w:t>
      </w:r>
      <w:r w:rsidRPr="00CF68CC">
        <w:rPr>
          <w:rStyle w:val="StyleUnderline"/>
          <w:highlight w:val="cyan"/>
        </w:rPr>
        <w:t>if</w:t>
      </w:r>
      <w:r w:rsidRPr="0022232D">
        <w:rPr>
          <w:rStyle w:val="StyleUnderline"/>
        </w:rPr>
        <w:t xml:space="preserve"> Scheffler were right I’d have very strong reason to reduce existential risk.</w:t>
      </w:r>
    </w:p>
    <w:p w14:paraId="540F40D4" w14:textId="77777777" w:rsidR="002609D7" w:rsidRDefault="002609D7" w:rsidP="002609D7">
      <w:pPr>
        <w:rPr>
          <w:sz w:val="16"/>
        </w:rPr>
      </w:pPr>
      <w:r w:rsidRPr="00AA33AF">
        <w:rPr>
          <w:sz w:val="16"/>
        </w:rPr>
        <w:t xml:space="preserve">We should also take into account moral uncertainty. What is it reasonable for one to do, when one is uncertain not (only) about the empirical facts, but also about the moral facts? I’ve just argued that </w:t>
      </w:r>
      <w:r w:rsidRPr="00FD23B8">
        <w:rPr>
          <w:rStyle w:val="StyleUnderline"/>
        </w:rPr>
        <w:t>there’s</w:t>
      </w:r>
      <w:r w:rsidRPr="00AA33AF">
        <w:rPr>
          <w:sz w:val="16"/>
        </w:rPr>
        <w:t xml:space="preserve"> </w:t>
      </w:r>
      <w:r w:rsidRPr="00FD23B8">
        <w:rPr>
          <w:rStyle w:val="StyleUnderline"/>
        </w:rPr>
        <w:t>agreement</w:t>
      </w:r>
      <w:r w:rsidRPr="00AA33AF">
        <w:rPr>
          <w:sz w:val="16"/>
        </w:rPr>
        <w:t xml:space="preserve"> among minimally plausible ethical views </w:t>
      </w:r>
      <w:r w:rsidRPr="00FD23B8">
        <w:rPr>
          <w:rStyle w:val="StyleUnderline"/>
        </w:rPr>
        <w:t>that we have</w:t>
      </w:r>
      <w:r w:rsidRPr="00AA33AF">
        <w:rPr>
          <w:sz w:val="16"/>
        </w:rPr>
        <w:t xml:space="preserve"> </w:t>
      </w:r>
      <w:r w:rsidRPr="00FD23B8">
        <w:rPr>
          <w:rStyle w:val="Emphasis"/>
        </w:rPr>
        <w:t>strong reason</w:t>
      </w:r>
      <w:r w:rsidRPr="00AA33AF">
        <w:rPr>
          <w:sz w:val="16"/>
        </w:rPr>
        <w:t xml:space="preserve"> </w:t>
      </w:r>
      <w:r w:rsidRPr="00FD23B8">
        <w:rPr>
          <w:rStyle w:val="StyleUnderline"/>
        </w:rPr>
        <w:t>to reduce existential risk</w:t>
      </w:r>
      <w:r w:rsidRPr="00AA33AF">
        <w:rPr>
          <w:sz w:val="16"/>
        </w:rPr>
        <w:t xml:space="preserve"> – </w:t>
      </w:r>
      <w:r w:rsidRPr="00FD23B8">
        <w:rPr>
          <w:rStyle w:val="Emphasis"/>
        </w:rPr>
        <w:t>not only</w:t>
      </w:r>
      <w:r w:rsidRPr="00AA33AF">
        <w:rPr>
          <w:sz w:val="16"/>
        </w:rPr>
        <w:t xml:space="preserve"> </w:t>
      </w:r>
      <w:r w:rsidRPr="00FD23B8">
        <w:rPr>
          <w:rStyle w:val="StyleUnderline"/>
        </w:rPr>
        <w:t>consequentialists</w:t>
      </w:r>
      <w:r w:rsidRPr="00AA33AF">
        <w:rPr>
          <w:sz w:val="16"/>
        </w:rPr>
        <w:t xml:space="preserve">, </w:t>
      </w:r>
      <w:r w:rsidRPr="00FD23B8">
        <w:rPr>
          <w:rStyle w:val="StyleUnderline"/>
        </w:rPr>
        <w:t>but</w:t>
      </w:r>
      <w:r w:rsidRPr="00AA33AF">
        <w:rPr>
          <w:sz w:val="16"/>
        </w:rPr>
        <w:t xml:space="preserve"> </w:t>
      </w:r>
      <w:r w:rsidRPr="00FD23B8">
        <w:rPr>
          <w:rStyle w:val="StyleUnderline"/>
        </w:rPr>
        <w:t>also</w:t>
      </w:r>
      <w:r w:rsidRPr="00AA33AF">
        <w:rPr>
          <w:sz w:val="16"/>
        </w:rPr>
        <w:t xml:space="preserve"> </w:t>
      </w:r>
      <w:r w:rsidRPr="00CF68CC">
        <w:rPr>
          <w:rStyle w:val="Emphasis"/>
          <w:highlight w:val="cyan"/>
        </w:rPr>
        <w:t>deontologists</w:t>
      </w:r>
      <w:r w:rsidRPr="00AA33AF">
        <w:rPr>
          <w:sz w:val="16"/>
        </w:rPr>
        <w:t xml:space="preserve">, virtue ethicists, and sophisticated egoists </w:t>
      </w:r>
      <w:r w:rsidRPr="00FD23B8">
        <w:rPr>
          <w:rStyle w:val="StyleUnderline"/>
        </w:rPr>
        <w:t>should agree</w:t>
      </w:r>
      <w:r w:rsidRPr="00AA33AF">
        <w:rPr>
          <w:sz w:val="16"/>
        </w:rPr>
        <w:t xml:space="preserve">. But even those (hedonistic egoists) who disagree should have a significant level of confidence that they are mistaken, and that one of the above views is correct. </w:t>
      </w:r>
      <w:r w:rsidRPr="0022232D">
        <w:rPr>
          <w:rStyle w:val="StyleUnderline"/>
        </w:rPr>
        <w:t>Even if</w:t>
      </w:r>
      <w:r w:rsidRPr="00FD23B8">
        <w:rPr>
          <w:rStyle w:val="StyleUnderline"/>
        </w:rPr>
        <w:t xml:space="preserve"> they </w:t>
      </w:r>
      <w:r w:rsidRPr="00CF68CC">
        <w:rPr>
          <w:rStyle w:val="StyleUnderline"/>
          <w:highlight w:val="cyan"/>
        </w:rPr>
        <w:t>were</w:t>
      </w:r>
      <w:r w:rsidRPr="00CF68CC">
        <w:rPr>
          <w:sz w:val="16"/>
          <w:highlight w:val="cyan"/>
        </w:rPr>
        <w:t xml:space="preserve"> </w:t>
      </w:r>
      <w:r w:rsidRPr="00CF68CC">
        <w:rPr>
          <w:rStyle w:val="Emphasis"/>
          <w:highlight w:val="cyan"/>
        </w:rPr>
        <w:t>90%</w:t>
      </w:r>
      <w:r w:rsidRPr="00AA33AF">
        <w:rPr>
          <w:sz w:val="16"/>
        </w:rPr>
        <w:t xml:space="preserve"> sure </w:t>
      </w:r>
      <w:r w:rsidRPr="00FD23B8">
        <w:rPr>
          <w:rStyle w:val="StyleUnderline"/>
        </w:rPr>
        <w:t xml:space="preserve">that </w:t>
      </w:r>
      <w:r w:rsidRPr="00CF68CC">
        <w:rPr>
          <w:rStyle w:val="StyleUnderline"/>
          <w:highlight w:val="cyan"/>
        </w:rPr>
        <w:t>their view is</w:t>
      </w:r>
      <w:r w:rsidRPr="00FD23B8">
        <w:rPr>
          <w:rStyle w:val="StyleUnderline"/>
        </w:rPr>
        <w:t xml:space="preserve"> the </w:t>
      </w:r>
      <w:r w:rsidRPr="00CF68CC">
        <w:rPr>
          <w:rStyle w:val="StyleUnderline"/>
          <w:highlight w:val="cyan"/>
        </w:rPr>
        <w:t>correct</w:t>
      </w:r>
      <w:r w:rsidRPr="00FD23B8">
        <w:rPr>
          <w:rStyle w:val="StyleUnderline"/>
        </w:rPr>
        <w:t xml:space="preserve"> one</w:t>
      </w:r>
      <w:r w:rsidRPr="00AA33AF">
        <w:rPr>
          <w:sz w:val="16"/>
        </w:rPr>
        <w:t xml:space="preserve"> (and 10% sure that one of these other ones is correct), </w:t>
      </w:r>
      <w:r w:rsidRPr="00CF68CC">
        <w:rPr>
          <w:rStyle w:val="StyleUnderline"/>
          <w:highlight w:val="cyan"/>
        </w:rPr>
        <w:t>they would</w:t>
      </w:r>
      <w:r w:rsidRPr="00CF68CC">
        <w:rPr>
          <w:sz w:val="16"/>
          <w:highlight w:val="cyan"/>
        </w:rPr>
        <w:t xml:space="preserve"> </w:t>
      </w:r>
      <w:r w:rsidRPr="00CF68CC">
        <w:rPr>
          <w:rStyle w:val="StyleUnderline"/>
          <w:highlight w:val="cyan"/>
        </w:rPr>
        <w:t>have</w:t>
      </w:r>
      <w:r w:rsidRPr="00CF68CC">
        <w:rPr>
          <w:sz w:val="16"/>
          <w:highlight w:val="cyan"/>
        </w:rPr>
        <w:t xml:space="preserve"> </w:t>
      </w:r>
      <w:r w:rsidRPr="00CF68CC">
        <w:rPr>
          <w:rStyle w:val="Emphasis"/>
          <w:highlight w:val="cyan"/>
        </w:rPr>
        <w:t>pretty strong reason</w:t>
      </w:r>
      <w:r w:rsidRPr="00AA33AF">
        <w:rPr>
          <w:sz w:val="16"/>
        </w:rPr>
        <w:t xml:space="preserve">, from the standpoint of moral uncertainty, </w:t>
      </w:r>
      <w:r w:rsidRPr="00FD23B8">
        <w:rPr>
          <w:rStyle w:val="StyleUnderline"/>
        </w:rPr>
        <w:t>to reduce existential risk</w:t>
      </w:r>
      <w:r w:rsidRPr="00AA33AF">
        <w:rPr>
          <w:sz w:val="16"/>
        </w:rPr>
        <w:t xml:space="preserve">. Perhaps most disturbingly still, </w:t>
      </w:r>
      <w:r w:rsidRPr="00CF68CC">
        <w:rPr>
          <w:rStyle w:val="StyleUnderline"/>
          <w:highlight w:val="cyan"/>
        </w:rPr>
        <w:t>even if we are</w:t>
      </w:r>
      <w:r w:rsidRPr="00FD23B8">
        <w:rPr>
          <w:rStyle w:val="StyleUnderline"/>
        </w:rPr>
        <w:t xml:space="preserve"> only</w:t>
      </w:r>
      <w:r w:rsidRPr="00AA33AF">
        <w:rPr>
          <w:sz w:val="16"/>
        </w:rPr>
        <w:t xml:space="preserve"> </w:t>
      </w:r>
      <w:r w:rsidRPr="00CF68CC">
        <w:rPr>
          <w:rStyle w:val="Emphasis"/>
          <w:highlight w:val="cyan"/>
        </w:rPr>
        <w:t>1% sure</w:t>
      </w:r>
      <w:r w:rsidRPr="00AA33AF">
        <w:rPr>
          <w:sz w:val="16"/>
        </w:rPr>
        <w:t xml:space="preserve"> </w:t>
      </w:r>
      <w:r w:rsidRPr="00FD23B8">
        <w:rPr>
          <w:rStyle w:val="StyleUnderline"/>
        </w:rPr>
        <w:t xml:space="preserve">that the well-being of possible </w:t>
      </w:r>
      <w:r w:rsidRPr="00CF68CC">
        <w:rPr>
          <w:rStyle w:val="StyleUnderline"/>
          <w:highlight w:val="cyan"/>
        </w:rPr>
        <w:t>future</w:t>
      </w:r>
      <w:r w:rsidRPr="00FD23B8">
        <w:rPr>
          <w:rStyle w:val="StyleUnderline"/>
        </w:rPr>
        <w:t xml:space="preserve"> people </w:t>
      </w:r>
      <w:r w:rsidRPr="00CF68CC">
        <w:rPr>
          <w:rStyle w:val="StyleUnderline"/>
          <w:highlight w:val="cyan"/>
        </w:rPr>
        <w:t>matters</w:t>
      </w:r>
      <w:r w:rsidRPr="00AA33AF">
        <w:rPr>
          <w:sz w:val="16"/>
        </w:rPr>
        <w:t xml:space="preserve">, it is at least arguable that, from the standpoint of moral uncertainty, </w:t>
      </w:r>
      <w:r w:rsidRPr="00FD23B8">
        <w:rPr>
          <w:rStyle w:val="StyleUnderline"/>
        </w:rPr>
        <w:t>reducing e</w:t>
      </w:r>
      <w:r w:rsidRPr="00CF68CC">
        <w:rPr>
          <w:rStyle w:val="StyleUnderline"/>
          <w:highlight w:val="cyan"/>
        </w:rPr>
        <w:t>x</w:t>
      </w:r>
      <w:r w:rsidRPr="00FD23B8">
        <w:rPr>
          <w:rStyle w:val="StyleUnderline"/>
        </w:rPr>
        <w:t xml:space="preserve">istential </w:t>
      </w:r>
      <w:r w:rsidRPr="00CF68CC">
        <w:rPr>
          <w:rStyle w:val="StyleUnderline"/>
          <w:highlight w:val="cyan"/>
        </w:rPr>
        <w:t>risk</w:t>
      </w:r>
      <w:r w:rsidRPr="00FD23B8">
        <w:rPr>
          <w:rStyle w:val="StyleUnderline"/>
        </w:rPr>
        <w:t xml:space="preserve"> is the</w:t>
      </w:r>
      <w:r w:rsidRPr="00AA33AF">
        <w:rPr>
          <w:sz w:val="16"/>
        </w:rPr>
        <w:t xml:space="preserve"> </w:t>
      </w:r>
      <w:r w:rsidRPr="00CF68CC">
        <w:rPr>
          <w:rStyle w:val="Emphasis"/>
          <w:highlight w:val="cyan"/>
        </w:rPr>
        <w:t>most important thing</w:t>
      </w:r>
      <w:r w:rsidRPr="00FD23B8">
        <w:rPr>
          <w:rStyle w:val="Emphasis"/>
        </w:rPr>
        <w:t xml:space="preserve"> in the wor</w:t>
      </w:r>
      <w:r w:rsidRPr="00AA33AF">
        <w:rPr>
          <w:rStyle w:val="Emphasis"/>
        </w:rPr>
        <w:t>ld</w:t>
      </w:r>
      <w:r w:rsidRPr="00AA33AF">
        <w:rPr>
          <w:sz w:val="16"/>
        </w:rPr>
        <w:t>. Again, this is largely for the reason that there are so many people who could exist in the future – there are trillions upon trillions… upon trillions. (For more on this and other related issues, see this excellent dissertation).</w:t>
      </w:r>
    </w:p>
    <w:p w14:paraId="6836F9D4" w14:textId="77777777" w:rsidR="002609D7" w:rsidRPr="00FF5C93" w:rsidRDefault="002609D7" w:rsidP="002609D7"/>
    <w:p w14:paraId="201B1AAD" w14:textId="77777777" w:rsidR="002609D7" w:rsidRDefault="002609D7" w:rsidP="002609D7">
      <w:pPr>
        <w:pStyle w:val="Heading4"/>
      </w:pPr>
    </w:p>
    <w:p w14:paraId="4ADB1E76" w14:textId="77777777" w:rsidR="002609D7" w:rsidRPr="00D14B85" w:rsidRDefault="002609D7" w:rsidP="002609D7">
      <w:pPr>
        <w:pStyle w:val="Heading4"/>
      </w:pPr>
      <w:r>
        <w:t xml:space="preserve">Union organization operates as a </w:t>
      </w:r>
      <w:r>
        <w:rPr>
          <w:u w:val="single"/>
        </w:rPr>
        <w:t>counter-hegemonic</w:t>
      </w:r>
      <w:r>
        <w:t xml:space="preserve"> form of power building that provides a </w:t>
      </w:r>
      <w:r>
        <w:rPr>
          <w:u w:val="single"/>
        </w:rPr>
        <w:t>floor</w:t>
      </w:r>
      <w:r>
        <w:t xml:space="preserve"> for </w:t>
      </w:r>
      <w:r>
        <w:rPr>
          <w:u w:val="single"/>
        </w:rPr>
        <w:t>material progress</w:t>
      </w:r>
      <w:r>
        <w:t>.</w:t>
      </w:r>
    </w:p>
    <w:p w14:paraId="532C76DF" w14:textId="77777777" w:rsidR="002609D7" w:rsidRPr="00D576AD" w:rsidRDefault="002609D7" w:rsidP="002609D7">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6BD93954" w14:textId="77777777" w:rsidR="002609D7" w:rsidRPr="007E51E8" w:rsidRDefault="002609D7" w:rsidP="002609D7">
      <w:pPr>
        <w:rPr>
          <w:sz w:val="14"/>
        </w:rPr>
      </w:pPr>
      <w:r w:rsidRPr="007E51E8">
        <w:rPr>
          <w:sz w:val="14"/>
        </w:rPr>
        <w:t xml:space="preserve">The </w:t>
      </w:r>
      <w:r w:rsidRPr="009C7F43">
        <w:rPr>
          <w:rStyle w:val="StyleUnderline"/>
        </w:rPr>
        <w:t xml:space="preserve">beneficial effects of </w:t>
      </w:r>
      <w:r w:rsidRPr="007E51E8">
        <w:rPr>
          <w:rStyle w:val="Emphasis"/>
          <w:highlight w:val="cyan"/>
        </w:rPr>
        <w:t>countervailing, mass-membership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such groups increase political equality by building and consolidating political power for the nonwealthy,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7E51E8">
        <w:rPr>
          <w:rStyle w:val="Emphasis"/>
          <w:highlight w:val="cyan"/>
        </w:rPr>
        <w:t xml:space="preserve">aggregate </w:t>
      </w:r>
      <w:r w:rsidRPr="007E51E8">
        <w:rPr>
          <w:rStyle w:val="Emphasis"/>
        </w:rPr>
        <w:t>the</w:t>
      </w:r>
      <w:r w:rsidRPr="009C7F43">
        <w:rPr>
          <w:rStyle w:val="Emphasis"/>
        </w:rPr>
        <w:t xml:space="preserve"> </w:t>
      </w:r>
      <w:r w:rsidRPr="007E51E8">
        <w:rPr>
          <w:rStyle w:val="Emphasis"/>
          <w:highlight w:val="cyan"/>
        </w:rPr>
        <w:t>political resources</w:t>
      </w:r>
      <w:r w:rsidRPr="009C7F43">
        <w:rPr>
          <w:rStyle w:val="StyleUnderline"/>
        </w:rPr>
        <w:t xml:space="preserve"> </w:t>
      </w:r>
      <w:r w:rsidRPr="007E51E8">
        <w:rPr>
          <w:rStyle w:val="Emphasis"/>
          <w:highlight w:val="cyan"/>
        </w:rPr>
        <w:t>and</w:t>
      </w:r>
      <w:r w:rsidRPr="009C7F43">
        <w:rPr>
          <w:rStyle w:val="Emphasis"/>
        </w:rPr>
        <w:t xml:space="preserve"> political </w:t>
      </w:r>
      <w:r w:rsidRPr="007E51E8">
        <w:rPr>
          <w:rStyle w:val="Emphasis"/>
          <w:highlight w:val="cyan"/>
        </w:rPr>
        <w:t>power of people who</w:t>
      </w:r>
      <w:r w:rsidRPr="007E51E8">
        <w:rPr>
          <w:sz w:val="14"/>
        </w:rPr>
        <w:t xml:space="preserve">, acting as individuals, </w:t>
      </w:r>
      <w:r w:rsidRPr="007E51E8">
        <w:rPr>
          <w:rStyle w:val="StyleUnderline"/>
          <w:highlight w:val="cyan"/>
        </w:rPr>
        <w:t xml:space="preserve">are </w:t>
      </w:r>
      <w:r w:rsidRPr="007E51E8">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when citizens are organized into massmembership associations that are active in the political sphere, researchers find an exception to the general rule that policymakers are disproportionally responsive to the preferences and concerns of the wealthy</w:t>
      </w:r>
      <w:r w:rsidRPr="008455E1">
        <w:rPr>
          <w:sz w:val="14"/>
        </w:rPr>
        <w:t>.2 1</w:t>
      </w:r>
    </w:p>
    <w:p w14:paraId="07793013" w14:textId="77777777" w:rsidR="002609D7" w:rsidRPr="007E51E8" w:rsidRDefault="002609D7" w:rsidP="002609D7">
      <w:pPr>
        <w:rPr>
          <w:sz w:val="14"/>
        </w:rPr>
      </w:pPr>
      <w:r w:rsidRPr="007E51E8">
        <w:rPr>
          <w:sz w:val="14"/>
        </w:rPr>
        <w:t xml:space="preserve">Over recent decades, however, there has been a decline in broad-based, massmembership organizations of low- and middle-income Americans. 22 This decline in countervailing organizations has exacerbated the political distortions caused by the increase in political spending by the wealthy. But </w:t>
      </w:r>
      <w:r w:rsidRPr="009C7F43">
        <w:rPr>
          <w:rStyle w:val="StyleUnderline"/>
        </w:rPr>
        <w:t>the capacity for countervailing organizations to address the distorting effects of wealth raises a critical question for legal scholars: How can law facilitate the construction of countervailing organizations among the nonwealthy</w:t>
      </w:r>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4F35F363" w14:textId="77777777" w:rsidR="002609D7" w:rsidRPr="007E51E8" w:rsidRDefault="002609D7" w:rsidP="002609D7">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63C6F66D" w14:textId="77777777" w:rsidR="002609D7" w:rsidRPr="007E51E8" w:rsidRDefault="002609D7" w:rsidP="002609D7">
      <w:pPr>
        <w:rPr>
          <w:sz w:val="14"/>
        </w:rPr>
      </w:pPr>
      <w:r w:rsidRPr="007E51E8">
        <w:rPr>
          <w:sz w:val="14"/>
        </w:rPr>
        <w:t>Meanwhile, another group of legal scholars has highlighted the importance of social movements and their organizations in legal change, focusing on how movements shape decisionmaking by courts, legislatures, and administrative agencies. 28 In particular, a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62E8AF27" w14:textId="77777777" w:rsidR="002609D7" w:rsidRPr="009C7F43" w:rsidRDefault="002609D7" w:rsidP="002609D7">
      <w:pPr>
        <w:rPr>
          <w:rStyle w:val="StyleUnderline"/>
        </w:rPr>
      </w:pPr>
      <w:r w:rsidRPr="007E51E8">
        <w:rPr>
          <w:sz w:val="14"/>
        </w:rPr>
        <w:t xml:space="preserve">To date, however, no one has taclded directly the question that we pose here.33 Rather than asking how the enactment of substantive legislation or administrative-participation mechanisms might boost organizing, how social movements can or hope to reshape law, or how a focus on traditional legal rights disables 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1394592A" w14:textId="77777777" w:rsidR="002609D7" w:rsidRPr="007E51E8" w:rsidRDefault="002609D7" w:rsidP="002609D7">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7E51E8">
        <w:rPr>
          <w:rStyle w:val="StyleUnderline"/>
          <w:highlight w:val="cyan"/>
        </w:rPr>
        <w:t>endemic violence against Black communities</w:t>
      </w:r>
      <w:r w:rsidRPr="009C7F43">
        <w:rPr>
          <w:rStyle w:val="StyleUnderline"/>
        </w:rPr>
        <w:t xml:space="preserve">, including the recent killing of George Floyd, has </w:t>
      </w:r>
      <w:r w:rsidRPr="007E51E8">
        <w:rPr>
          <w:rStyle w:val="StyleUnderline"/>
          <w:highlight w:val="cyan"/>
        </w:rPr>
        <w:t xml:space="preserve">led to widespread organizing around </w:t>
      </w:r>
      <w:r w:rsidRPr="008455E1">
        <w:rPr>
          <w:rStyle w:val="StyleUnderline"/>
        </w:rPr>
        <w:t xml:space="preserve">issues of </w:t>
      </w:r>
      <w:r w:rsidRPr="007E51E8">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7E51E8">
        <w:rPr>
          <w:rStyle w:val="StyleUnderline"/>
          <w:highlight w:val="cyan"/>
        </w:rPr>
        <w:t xml:space="preserve">such </w:t>
      </w:r>
      <w:r w:rsidRPr="007E51E8">
        <w:rPr>
          <w:rStyle w:val="Emphasis"/>
          <w:highlight w:val="cyan"/>
        </w:rPr>
        <w:t>movements face significant obstacles</w:t>
      </w:r>
      <w:r w:rsidRPr="009C7F43">
        <w:rPr>
          <w:rStyle w:val="StyleUnderline"/>
        </w:rPr>
        <w:t xml:space="preserve"> </w:t>
      </w:r>
      <w:r w:rsidRPr="008455E1">
        <w:rPr>
          <w:rStyle w:val="StyleUnderline"/>
        </w:rPr>
        <w:t xml:space="preserve">in </w:t>
      </w:r>
      <w:r w:rsidRPr="007E51E8">
        <w:rPr>
          <w:rStyle w:val="StyleUnderline"/>
          <w:highlight w:val="cyan"/>
        </w:rPr>
        <w:t>translating</w:t>
      </w:r>
      <w:r w:rsidRPr="009C7F43">
        <w:rPr>
          <w:rStyle w:val="StyleUnderline"/>
        </w:rPr>
        <w:t xml:space="preserve"> their members' </w:t>
      </w:r>
      <w:r w:rsidRPr="007E51E8">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7E51E8">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3D2D6C9C" w14:textId="77777777" w:rsidR="002609D7" w:rsidRPr="007E51E8" w:rsidRDefault="002609D7" w:rsidP="002609D7">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7E51E8">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7E51E8">
        <w:rPr>
          <w:rStyle w:val="Emphasis"/>
          <w:highlight w:val="cyan"/>
        </w:rPr>
        <w:t>are possible</w:t>
      </w:r>
      <w:r w:rsidRPr="007E51E8">
        <w:rPr>
          <w:sz w:val="14"/>
        </w:rPr>
        <w:t xml:space="preserve">. Indeed, </w:t>
      </w:r>
      <w:r w:rsidRPr="007E51E8">
        <w:rPr>
          <w:rStyle w:val="Emphasis"/>
          <w:highlight w:val="cyan"/>
        </w:rPr>
        <w:t>for</w:t>
      </w:r>
      <w:r w:rsidRPr="009C7F43">
        <w:rPr>
          <w:rStyle w:val="StyleUnderline"/>
        </w:rPr>
        <w:t xml:space="preserve"> those who are committed to </w:t>
      </w:r>
      <w:r w:rsidRPr="007E51E8">
        <w:rPr>
          <w:rStyle w:val="Emphasis"/>
          <w:highlight w:val="cyan"/>
        </w:rPr>
        <w:t xml:space="preserve">decreasing </w:t>
      </w:r>
      <w:r w:rsidRPr="008455E1">
        <w:rPr>
          <w:rStyle w:val="Emphasis"/>
        </w:rPr>
        <w:t xml:space="preserve">political </w:t>
      </w:r>
      <w:r w:rsidRPr="007E51E8">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12AC7A09" w14:textId="77777777" w:rsidR="002609D7" w:rsidRPr="007E51E8" w:rsidRDefault="002609D7" w:rsidP="002609D7">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7DD26B2E" w14:textId="77777777" w:rsidR="002609D7" w:rsidRPr="007E51E8" w:rsidRDefault="002609D7" w:rsidP="002609D7">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0C66C198" w14:textId="77777777" w:rsidR="002609D7" w:rsidRPr="007E51E8" w:rsidRDefault="002609D7" w:rsidP="002609D7">
      <w:pPr>
        <w:rPr>
          <w:sz w:val="14"/>
        </w:rPr>
      </w:pPr>
      <w:r w:rsidRPr="007E51E8">
        <w:rPr>
          <w:sz w:val="14"/>
        </w:rPr>
        <w:t xml:space="preserve">Three additional principles guide our analysis. </w:t>
      </w:r>
      <w:r w:rsidRPr="009C7F43">
        <w:rPr>
          <w:rStyle w:val="StyleUnderline"/>
        </w:rPr>
        <w:t>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w:t>
      </w:r>
      <w:r w:rsidRPr="007E51E8">
        <w:rPr>
          <w:sz w:val="14"/>
        </w:rPr>
        <w:t>.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5D1D9DB0" w14:textId="77777777" w:rsidR="002609D7" w:rsidRPr="007E51E8" w:rsidRDefault="002609D7" w:rsidP="002609D7">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8455E1">
        <w:rPr>
          <w:rStyle w:val="StyleUnderline"/>
          <w:highlight w:val="cyan"/>
        </w:rPr>
        <w:t>approach</w:t>
      </w:r>
      <w:r w:rsidRPr="008455E1">
        <w:rPr>
          <w:rStyle w:val="StyleUnderline"/>
        </w:rPr>
        <w:t xml:space="preserve"> </w:t>
      </w:r>
      <w:r w:rsidRPr="007E51E8">
        <w:rPr>
          <w:rStyle w:val="Emphasis"/>
          <w:highlight w:val="cyan"/>
        </w:rPr>
        <w:t>rejects the idea that formal</w:t>
      </w:r>
      <w:r w:rsidRPr="009C7F43">
        <w:rPr>
          <w:rStyle w:val="Emphasis"/>
        </w:rPr>
        <w:t xml:space="preserve"> </w:t>
      </w:r>
      <w:r w:rsidRPr="007E51E8">
        <w:rPr>
          <w:rStyle w:val="Emphasis"/>
          <w:highlight w:val="cyan"/>
        </w:rPr>
        <w:t>structures</w:t>
      </w:r>
      <w:r w:rsidRPr="009C7F43">
        <w:rPr>
          <w:rStyle w:val="Emphasis"/>
        </w:rPr>
        <w:t xml:space="preserve"> facilitated by law </w:t>
      </w:r>
      <w:r w:rsidRPr="007E51E8">
        <w:rPr>
          <w:rStyle w:val="Emphasis"/>
          <w:highlight w:val="cyan"/>
        </w:rPr>
        <w:t>are necessarily deradicalizing</w:t>
      </w:r>
      <w:r w:rsidRPr="009C7F43">
        <w:rPr>
          <w:rStyle w:val="Emphasis"/>
        </w:rPr>
        <w:t xml:space="preserve"> </w:t>
      </w:r>
      <w:r w:rsidRPr="008455E1">
        <w:rPr>
          <w:rStyle w:val="Emphasis"/>
        </w:rPr>
        <w:t>and inimical to social change</w:t>
      </w:r>
      <w:r w:rsidRPr="008455E1">
        <w:rPr>
          <w:sz w:val="14"/>
        </w:rPr>
        <w:t>. 48</w:t>
      </w:r>
    </w:p>
    <w:p w14:paraId="54374EFD" w14:textId="77777777" w:rsidR="002609D7" w:rsidRPr="007E51E8" w:rsidRDefault="002609D7" w:rsidP="002609D7">
      <w:pPr>
        <w:rPr>
          <w:sz w:val="14"/>
        </w:rPr>
      </w:pPr>
      <w:r w:rsidRPr="007E51E8">
        <w:rPr>
          <w:sz w:val="14"/>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our focus on working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infect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68DE28E2" w14:textId="77777777" w:rsidR="002609D7" w:rsidRPr="007E51E8" w:rsidRDefault="002609D7" w:rsidP="002609D7">
      <w:pPr>
        <w:rPr>
          <w:sz w:val="14"/>
        </w:rPr>
      </w:pPr>
      <w:r w:rsidRPr="007E51E8">
        <w:rPr>
          <w:sz w:val="14"/>
        </w:rPr>
        <w:t xml:space="preserve">We argue that </w:t>
      </w:r>
      <w:r w:rsidRPr="007E51E8">
        <w:rPr>
          <w:rStyle w:val="StyleUnderline"/>
          <w:highlight w:val="cyan"/>
        </w:rPr>
        <w:t xml:space="preserve">a legal regime </w:t>
      </w:r>
      <w:r w:rsidRPr="00740B8A">
        <w:rPr>
          <w:rStyle w:val="StyleUnderline"/>
        </w:rPr>
        <w:t xml:space="preserve">designed </w:t>
      </w:r>
      <w:r w:rsidRPr="007E51E8">
        <w:rPr>
          <w:rStyle w:val="StyleUnderline"/>
          <w:highlight w:val="cyan"/>
        </w:rPr>
        <w:t xml:space="preserve">to enable </w:t>
      </w:r>
      <w:r w:rsidRPr="00740B8A">
        <w:rPr>
          <w:rStyle w:val="StyleUnderline"/>
        </w:rPr>
        <w:t>this</w:t>
      </w:r>
      <w:r w:rsidRPr="009C7F43">
        <w:rPr>
          <w:rStyle w:val="StyleUnderline"/>
        </w:rPr>
        <w:t xml:space="preserve"> kind of </w:t>
      </w:r>
      <w:r w:rsidRPr="007E51E8">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7E51E8">
        <w:rPr>
          <w:rStyle w:val="StyleUnderline"/>
          <w:highlight w:val="cyan"/>
        </w:rPr>
        <w:t xml:space="preserve">grant collective rights </w:t>
      </w:r>
      <w:r w:rsidRPr="005B0B7B">
        <w:rPr>
          <w:rStyle w:val="StyleUnderline"/>
        </w:rPr>
        <w:t>in an explicit and direct way so as to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7E51E8">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7E51E8">
        <w:rPr>
          <w:rStyle w:val="StyleUnderline"/>
          <w:highlight w:val="cyan"/>
        </w:rPr>
        <w:t>resources</w:t>
      </w:r>
      <w:r w:rsidRPr="007E51E8">
        <w:rPr>
          <w:sz w:val="14"/>
        </w:rPr>
        <w:t>. Third</w:t>
      </w:r>
      <w:r w:rsidRPr="007E51E8">
        <w:rPr>
          <w:rStyle w:val="StyleUnderline"/>
        </w:rPr>
        <w:t xml:space="preserve">, the law should </w:t>
      </w:r>
      <w:r w:rsidRPr="007E51E8">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D14B85">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7E51E8">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7E51E8">
        <w:rPr>
          <w:rStyle w:val="StyleUnderline"/>
          <w:highlight w:val="cyan"/>
        </w:rPr>
        <w:t xml:space="preserve">providing the right to "bargain" with </w:t>
      </w:r>
      <w:r w:rsidRPr="005B0B7B">
        <w:rPr>
          <w:rStyle w:val="StyleUnderline"/>
        </w:rPr>
        <w:t xml:space="preserve">the relevant set of </w:t>
      </w:r>
      <w:r w:rsidRPr="007E51E8">
        <w:rPr>
          <w:rStyle w:val="StyleUnderline"/>
          <w:highlight w:val="cyan"/>
        </w:rPr>
        <w:t>private actors</w:t>
      </w:r>
      <w:r w:rsidRPr="007E51E8">
        <w:rPr>
          <w:rStyle w:val="StyleUnderline"/>
        </w:rPr>
        <w:t xml:space="preserve"> </w:t>
      </w:r>
      <w:r w:rsidRPr="007E51E8">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7E51E8">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2DD3524D" w14:textId="77777777" w:rsidR="002609D7" w:rsidRPr="007E51E8" w:rsidRDefault="002609D7" w:rsidP="002609D7">
      <w:pPr>
        <w:rPr>
          <w:sz w:val="14"/>
        </w:rPr>
      </w:pPr>
      <w:r w:rsidRPr="007E51E8">
        <w:rPr>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1F09128A" w14:textId="77777777" w:rsidR="002609D7" w:rsidRDefault="002609D7" w:rsidP="002609D7"/>
    <w:p w14:paraId="3A19054F" w14:textId="77777777" w:rsidR="002609D7" w:rsidRPr="008455E1" w:rsidRDefault="002609D7" w:rsidP="002609D7"/>
    <w:p w14:paraId="6CED84FC" w14:textId="77777777" w:rsidR="002609D7" w:rsidRDefault="002609D7" w:rsidP="002609D7"/>
    <w:p w14:paraId="6F1396DA" w14:textId="77777777" w:rsidR="002609D7" w:rsidRDefault="002609D7" w:rsidP="002609D7">
      <w:pPr>
        <w:pStyle w:val="Heading4"/>
      </w:pPr>
      <w:r>
        <w:t xml:space="preserve">Labor unions </w:t>
      </w:r>
      <w:r>
        <w:rPr>
          <w:u w:val="single"/>
        </w:rPr>
        <w:t>close</w:t>
      </w:r>
      <w:r>
        <w:t xml:space="preserve"> the wage gap.</w:t>
      </w:r>
    </w:p>
    <w:p w14:paraId="5D8F2B32" w14:textId="77777777" w:rsidR="002609D7" w:rsidRDefault="002609D7" w:rsidP="002609D7">
      <w:r>
        <w:t xml:space="preserve">Aurelia </w:t>
      </w:r>
      <w:r w:rsidRPr="001E3B95">
        <w:rPr>
          <w:rStyle w:val="Style13ptBold"/>
        </w:rPr>
        <w:t>Glass 23</w:t>
      </w:r>
      <w:r>
        <w:t xml:space="preserve"> – Policy Analyst, Inclusive Economy, research associate for the Economic Policy team at American Progress, “</w:t>
      </w:r>
      <w:r w:rsidRPr="001E3B95">
        <w:t>How Labor Unions Help Reduce the Pay Gap for Disabled Workers</w:t>
      </w:r>
      <w:r>
        <w:t xml:space="preserve">,” Center for American Progress, </w:t>
      </w:r>
      <w:r w:rsidRPr="001E3B95">
        <w:t>https://www.americanprogress.org/article/how-labor-unions-help-reduce-the-pay-gap-for-disabled-workers/#:~:text=Unions%20bring%20benefits%20for%20workers,increasing%20wages%20for%20all%20workers.</w:t>
      </w:r>
      <w:r>
        <w:t>, December 6</w:t>
      </w:r>
      <w:r w:rsidRPr="001E3B95">
        <w:rPr>
          <w:vertAlign w:val="superscript"/>
        </w:rPr>
        <w:t>th</w:t>
      </w:r>
      <w:r>
        <w:t>, 2023, accessed July 9, 2025, -ekh-</w:t>
      </w:r>
    </w:p>
    <w:p w14:paraId="5878FCB2" w14:textId="77777777" w:rsidR="002609D7" w:rsidRPr="001E3B95" w:rsidRDefault="002609D7" w:rsidP="002609D7">
      <w:pPr>
        <w:rPr>
          <w:sz w:val="16"/>
        </w:rPr>
      </w:pPr>
      <w:r w:rsidRPr="00AE05D3">
        <w:rPr>
          <w:rStyle w:val="StyleUnderline"/>
          <w:highlight w:val="cyan"/>
        </w:rPr>
        <w:t>Workers with disabilities</w:t>
      </w:r>
      <w:r w:rsidRPr="001E3B95">
        <w:rPr>
          <w:sz w:val="16"/>
        </w:rPr>
        <w:t xml:space="preserve">, especially women, </w:t>
      </w:r>
      <w:r w:rsidRPr="001E3B95">
        <w:rPr>
          <w:rStyle w:val="StyleUnderline"/>
        </w:rPr>
        <w:t xml:space="preserve">are </w:t>
      </w:r>
      <w:r w:rsidRPr="00AE05D3">
        <w:rPr>
          <w:rStyle w:val="Emphasis"/>
          <w:highlight w:val="cyan"/>
        </w:rPr>
        <w:t>paid less</w:t>
      </w:r>
      <w:r w:rsidRPr="001E3B95">
        <w:rPr>
          <w:rStyle w:val="Emphasis"/>
        </w:rPr>
        <w:t xml:space="preserve"> than workers without disabilities</w:t>
      </w:r>
      <w:r w:rsidRPr="001E3B95">
        <w:rPr>
          <w:rStyle w:val="StyleUnderline"/>
        </w:rPr>
        <w:t xml:space="preserve"> for</w:t>
      </w:r>
      <w:r w:rsidRPr="001E3B95">
        <w:rPr>
          <w:sz w:val="16"/>
        </w:rPr>
        <w:t xml:space="preserve"> completing </w:t>
      </w:r>
      <w:r w:rsidRPr="001E3B95">
        <w:rPr>
          <w:rStyle w:val="StyleUnderline"/>
        </w:rPr>
        <w:t>the same work</w:t>
      </w:r>
      <w:r w:rsidRPr="001E3B95">
        <w:rPr>
          <w:sz w:val="16"/>
        </w:rPr>
        <w:t xml:space="preserve">: Workers with disabilities earn a median wage of 66 cents for each $1 earned by workers without disabilities. In some cases, </w:t>
      </w:r>
      <w:r w:rsidRPr="00AE05D3">
        <w:rPr>
          <w:rStyle w:val="StyleUnderline"/>
          <w:highlight w:val="cyan"/>
        </w:rPr>
        <w:t xml:space="preserve">federal law reinforces pay </w:t>
      </w:r>
      <w:r w:rsidRPr="00AE05D3">
        <w:rPr>
          <w:rStyle w:val="Emphasis"/>
          <w:highlight w:val="cyan"/>
        </w:rPr>
        <w:t>disparities</w:t>
      </w:r>
      <w:r w:rsidRPr="00AE05D3">
        <w:rPr>
          <w:sz w:val="16"/>
          <w:highlight w:val="cyan"/>
        </w:rPr>
        <w:t>:</w:t>
      </w:r>
      <w:r w:rsidRPr="001E3B95">
        <w:rPr>
          <w:sz w:val="16"/>
        </w:rPr>
        <w:t xml:space="preserve"> For example, </w:t>
      </w:r>
      <w:r w:rsidRPr="001E3B95">
        <w:rPr>
          <w:rStyle w:val="StyleUnderline"/>
        </w:rPr>
        <w:t>employers who receive certifications</w:t>
      </w:r>
      <w:r w:rsidRPr="001E3B95">
        <w:rPr>
          <w:sz w:val="16"/>
        </w:rPr>
        <w:t xml:space="preserve"> under Section 14(c) of the Fair Labor Standards Act </w:t>
      </w:r>
      <w:r w:rsidRPr="001E3B95">
        <w:rPr>
          <w:rStyle w:val="StyleUnderline"/>
        </w:rPr>
        <w:t>are legally authorized to pay disabled workers lower wages than even the</w:t>
      </w:r>
      <w:r w:rsidRPr="001E3B95">
        <w:rPr>
          <w:sz w:val="16"/>
        </w:rPr>
        <w:t xml:space="preserve"> already low </w:t>
      </w:r>
      <w:r w:rsidRPr="001E3B95">
        <w:rPr>
          <w:rStyle w:val="StyleUnderline"/>
        </w:rPr>
        <w:t>federal minimum wage.</w:t>
      </w:r>
      <w:r w:rsidRPr="001E3B95">
        <w:rPr>
          <w:sz w:val="16"/>
        </w:rPr>
        <w:t xml:space="preserve"> </w:t>
      </w:r>
      <w:r w:rsidRPr="001E3B95">
        <w:rPr>
          <w:rStyle w:val="StyleUnderline"/>
        </w:rPr>
        <w:t>Disabled workers are also more likely to work part time</w:t>
      </w:r>
      <w:r w:rsidRPr="001E3B95">
        <w:rPr>
          <w:sz w:val="16"/>
        </w:rPr>
        <w:t>—at 29 percent in 2021, compared to 16 percent for workers without disabilities. Additionally, disabled workers face the complication that working additional hours could result in receiving lower benefits and therefore reducing total earnings, since support from government programs such as Supplemental Security Income (SSI), Social Security Disability Insurance (SSDI), and Medicaid all impose earned income limits or penalties for income from other jobs.</w:t>
      </w:r>
    </w:p>
    <w:p w14:paraId="34832935" w14:textId="77777777" w:rsidR="002609D7" w:rsidRPr="001E3B95" w:rsidRDefault="002609D7" w:rsidP="002609D7">
      <w:pPr>
        <w:rPr>
          <w:sz w:val="16"/>
        </w:rPr>
      </w:pPr>
      <w:r w:rsidRPr="001E3B95">
        <w:rPr>
          <w:rStyle w:val="StyleUnderline"/>
        </w:rPr>
        <w:t>Unions are a way for workers to bargain collectively for better wages and working conditions</w:t>
      </w:r>
      <w:r w:rsidRPr="001E3B95">
        <w:rPr>
          <w:sz w:val="16"/>
        </w:rPr>
        <w:t>, and disabled workers are nearly as likely to be members of unions as are workers without disabilities. According to data from the Current Population Survey (CPS) for both 2022 and January 2023 through June 2023 analyzed by the Center for American Progress</w:t>
      </w:r>
      <w:r w:rsidRPr="001E3B95">
        <w:rPr>
          <w:rStyle w:val="StyleUnderline"/>
        </w:rPr>
        <w:t xml:space="preserve">, </w:t>
      </w:r>
      <w:r w:rsidRPr="00AE05D3">
        <w:rPr>
          <w:rStyle w:val="Emphasis"/>
          <w:highlight w:val="cyan"/>
        </w:rPr>
        <w:t>9.4 percent</w:t>
      </w:r>
      <w:r w:rsidRPr="00AE05D3">
        <w:rPr>
          <w:rStyle w:val="StyleUnderline"/>
          <w:highlight w:val="cyan"/>
        </w:rPr>
        <w:t xml:space="preserve"> of disabled workers were union members</w:t>
      </w:r>
      <w:r w:rsidRPr="001E3B95">
        <w:rPr>
          <w:sz w:val="16"/>
        </w:rPr>
        <w:t xml:space="preserve">, just </w:t>
      </w:r>
      <w:r w:rsidRPr="001E3B95">
        <w:rPr>
          <w:rStyle w:val="StyleUnderline"/>
        </w:rPr>
        <w:t>below the nationwide union density</w:t>
      </w:r>
      <w:r w:rsidRPr="001E3B95">
        <w:rPr>
          <w:sz w:val="16"/>
        </w:rPr>
        <w:t xml:space="preserve"> of 10.1 percent. A large majority of disabled workers are members of the working class: Roughly 70 percent of disabled workers do not have a four-year college degree, and disabled union members are less likely—at 67.2 percent—to have a four-year college degree than nondisabled union workers, at 54 percent. While these data reflect a best estimate of the community of disabled union members, there could be many more workers with disabilities who are members of unions, as the U.S. Bureau of Labor Statistics acknowledges that people with disabilities may be undercounted in surveys such as the CPS.</w:t>
      </w:r>
    </w:p>
    <w:p w14:paraId="26D0A95A" w14:textId="77777777" w:rsidR="002609D7" w:rsidRPr="001E3B95" w:rsidRDefault="002609D7" w:rsidP="002609D7">
      <w:pPr>
        <w:rPr>
          <w:sz w:val="16"/>
        </w:rPr>
      </w:pPr>
      <w:r w:rsidRPr="001E3B95">
        <w:rPr>
          <w:sz w:val="16"/>
        </w:rPr>
        <w:t xml:space="preserve">Research has long shown that </w:t>
      </w:r>
      <w:r w:rsidRPr="00AE05D3">
        <w:rPr>
          <w:rStyle w:val="StyleUnderline"/>
          <w:highlight w:val="cyan"/>
        </w:rPr>
        <w:t>unions benefit</w:t>
      </w:r>
      <w:r w:rsidRPr="001E3B95">
        <w:rPr>
          <w:rStyle w:val="StyleUnderline"/>
        </w:rPr>
        <w:t xml:space="preserve"> their </w:t>
      </w:r>
      <w:r w:rsidRPr="00AE05D3">
        <w:rPr>
          <w:rStyle w:val="StyleUnderline"/>
          <w:highlight w:val="cyan"/>
        </w:rPr>
        <w:t>members</w:t>
      </w:r>
      <w:r w:rsidRPr="001E3B95">
        <w:rPr>
          <w:rStyle w:val="StyleUnderline"/>
        </w:rPr>
        <w:t xml:space="preserve"> in a variety of ways, </w:t>
      </w:r>
      <w:r w:rsidRPr="00AE05D3">
        <w:rPr>
          <w:rStyle w:val="StyleUnderline"/>
          <w:highlight w:val="cyan"/>
        </w:rPr>
        <w:t xml:space="preserve">from </w:t>
      </w:r>
      <w:r w:rsidRPr="00AE05D3">
        <w:rPr>
          <w:rStyle w:val="Emphasis"/>
          <w:highlight w:val="cyan"/>
        </w:rPr>
        <w:t>higher wages</w:t>
      </w:r>
      <w:r w:rsidRPr="001E3B95">
        <w:rPr>
          <w:rStyle w:val="StyleUnderline"/>
        </w:rPr>
        <w:t xml:space="preserve"> and </w:t>
      </w:r>
      <w:r w:rsidRPr="00AE05D3">
        <w:rPr>
          <w:rStyle w:val="Emphasis"/>
          <w:highlight w:val="cyan"/>
        </w:rPr>
        <w:t>better benefits</w:t>
      </w:r>
      <w:r w:rsidRPr="001E3B95">
        <w:rPr>
          <w:rStyle w:val="StyleUnderline"/>
        </w:rPr>
        <w:t xml:space="preserve"> to </w:t>
      </w:r>
      <w:r w:rsidRPr="00AE05D3">
        <w:rPr>
          <w:rStyle w:val="Emphasis"/>
          <w:highlight w:val="cyan"/>
        </w:rPr>
        <w:t>increased job stability</w:t>
      </w:r>
      <w:r w:rsidRPr="001E3B95">
        <w:rPr>
          <w:rStyle w:val="StyleUnderline"/>
        </w:rPr>
        <w:t xml:space="preserve"> and </w:t>
      </w:r>
      <w:r w:rsidRPr="00AE05D3">
        <w:rPr>
          <w:rStyle w:val="Emphasis"/>
          <w:highlight w:val="cyan"/>
        </w:rPr>
        <w:t>improved training opportunities</w:t>
      </w:r>
      <w:r w:rsidRPr="001E3B95">
        <w:rPr>
          <w:rStyle w:val="StyleUnderline"/>
        </w:rPr>
        <w:t>, while</w:t>
      </w:r>
      <w:r w:rsidRPr="001E3B95">
        <w:rPr>
          <w:sz w:val="16"/>
        </w:rPr>
        <w:t xml:space="preserve"> also </w:t>
      </w:r>
      <w:r w:rsidRPr="001E3B95">
        <w:rPr>
          <w:rStyle w:val="StyleUnderline"/>
        </w:rPr>
        <w:t>closing pay and wealth g</w:t>
      </w:r>
      <w:r w:rsidRPr="001E3B95">
        <w:rPr>
          <w:sz w:val="16"/>
        </w:rPr>
        <w:t>aps across gender and race. This is true for workers with disabilities as well, with the added benefit of helping workers secure the changes to working conditions they need to do their jobs.</w:t>
      </w:r>
    </w:p>
    <w:p w14:paraId="2DFDA608" w14:textId="77777777" w:rsidR="002609D7" w:rsidRPr="001E3B95" w:rsidRDefault="002609D7" w:rsidP="002609D7">
      <w:pPr>
        <w:rPr>
          <w:sz w:val="16"/>
        </w:rPr>
      </w:pPr>
      <w:r w:rsidRPr="001E3B95">
        <w:rPr>
          <w:sz w:val="16"/>
        </w:rPr>
        <w:t xml:space="preserve">Moreover, </w:t>
      </w:r>
      <w:r w:rsidRPr="00AE05D3">
        <w:rPr>
          <w:rStyle w:val="StyleUnderline"/>
          <w:highlight w:val="cyan"/>
        </w:rPr>
        <w:t>disabled workers enjoy a higher union wage premium</w:t>
      </w:r>
      <w:r w:rsidRPr="001E3B95">
        <w:rPr>
          <w:rStyle w:val="StyleUnderline"/>
        </w:rPr>
        <w:t xml:space="preserve"> than workers without disabilities</w:t>
      </w:r>
      <w:r w:rsidRPr="001E3B95">
        <w:rPr>
          <w:sz w:val="16"/>
        </w:rPr>
        <w:t>. Since a pay gap exists between disabled workers and nondisabled workers</w:t>
      </w:r>
      <w:r w:rsidRPr="001E3B95">
        <w:rPr>
          <w:rStyle w:val="StyleUnderline"/>
        </w:rPr>
        <w:t xml:space="preserve">, this wage premium has the effect of </w:t>
      </w:r>
      <w:r w:rsidRPr="00AE05D3">
        <w:rPr>
          <w:rStyle w:val="Emphasis"/>
          <w:highlight w:val="cyan"/>
        </w:rPr>
        <w:t>narrowing the disability pay gap</w:t>
      </w:r>
      <w:r w:rsidRPr="00AE05D3">
        <w:rPr>
          <w:rStyle w:val="StyleUnderline"/>
          <w:highlight w:val="cyan"/>
        </w:rPr>
        <w:t>.</w:t>
      </w:r>
      <w:r w:rsidRPr="001E3B95">
        <w:rPr>
          <w:rStyle w:val="StyleUnderline"/>
        </w:rPr>
        <w:t xml:space="preserve"> Union contracts help </w:t>
      </w:r>
      <w:r w:rsidRPr="00AE05D3">
        <w:rPr>
          <w:rStyle w:val="StyleUnderline"/>
          <w:highlight w:val="cyan"/>
        </w:rPr>
        <w:t xml:space="preserve">establish </w:t>
      </w:r>
      <w:r w:rsidRPr="00AE05D3">
        <w:rPr>
          <w:rStyle w:val="Emphasis"/>
          <w:highlight w:val="cyan"/>
        </w:rPr>
        <w:t>uniform pay standards</w:t>
      </w:r>
      <w:r w:rsidRPr="001E3B95">
        <w:rPr>
          <w:rStyle w:val="Emphasis"/>
        </w:rPr>
        <w:t xml:space="preserve"> </w:t>
      </w:r>
      <w:r w:rsidRPr="001E3B95">
        <w:rPr>
          <w:rStyle w:val="StyleUnderline"/>
        </w:rPr>
        <w:t>for all workers</w:t>
      </w:r>
      <w:r w:rsidRPr="001E3B95">
        <w:rPr>
          <w:sz w:val="16"/>
        </w:rPr>
        <w:t xml:space="preserve"> in a workplace who perform similar jobs, giving employers less leeway to undercut wages. </w:t>
      </w:r>
      <w:r w:rsidRPr="001E3B95">
        <w:rPr>
          <w:rStyle w:val="StyleUnderline"/>
        </w:rPr>
        <w:t xml:space="preserve">This </w:t>
      </w:r>
      <w:r w:rsidRPr="00AE05D3">
        <w:rPr>
          <w:rStyle w:val="StyleUnderline"/>
          <w:highlight w:val="cyan"/>
        </w:rPr>
        <w:t>ensures</w:t>
      </w:r>
      <w:r w:rsidRPr="001E3B95">
        <w:rPr>
          <w:sz w:val="16"/>
        </w:rPr>
        <w:t xml:space="preserve"> all workers enjoy </w:t>
      </w:r>
      <w:r w:rsidRPr="00AE05D3">
        <w:rPr>
          <w:rStyle w:val="StyleUnderline"/>
          <w:highlight w:val="cyan"/>
        </w:rPr>
        <w:t>the same base level of pay</w:t>
      </w:r>
      <w:r w:rsidRPr="001E3B95">
        <w:rPr>
          <w:sz w:val="16"/>
        </w:rPr>
        <w:t xml:space="preserve"> regardless of whether they have a disability. In fact, academic research has shown that </w:t>
      </w:r>
      <w:r w:rsidRPr="001E3B95">
        <w:rPr>
          <w:rStyle w:val="StyleUnderline"/>
        </w:rPr>
        <w:t xml:space="preserve">unions narrow the wage gap while </w:t>
      </w:r>
      <w:r w:rsidRPr="00AE05D3">
        <w:rPr>
          <w:rStyle w:val="StyleUnderline"/>
          <w:highlight w:val="cyan"/>
        </w:rPr>
        <w:t>increasing wages for all workers</w:t>
      </w:r>
      <w:r w:rsidRPr="001E3B95">
        <w:rPr>
          <w:sz w:val="16"/>
        </w:rPr>
        <w:t xml:space="preserve">. Although workers without disabilities enjoy a 15 percent increase in wages due to union membership, multiple studies have found that </w:t>
      </w:r>
      <w:r w:rsidRPr="00AE05D3">
        <w:rPr>
          <w:rStyle w:val="StyleUnderline"/>
          <w:highlight w:val="cyan"/>
        </w:rPr>
        <w:t xml:space="preserve">this increase doubles to </w:t>
      </w:r>
      <w:r w:rsidRPr="00AE05D3">
        <w:rPr>
          <w:rStyle w:val="Emphasis"/>
          <w:highlight w:val="cyan"/>
        </w:rPr>
        <w:t>30 percent</w:t>
      </w:r>
      <w:r w:rsidRPr="00AE05D3">
        <w:rPr>
          <w:rStyle w:val="StyleUnderline"/>
          <w:highlight w:val="cyan"/>
        </w:rPr>
        <w:t xml:space="preserve"> for workers with disabilities</w:t>
      </w:r>
      <w:r w:rsidRPr="001E3B95">
        <w:rPr>
          <w:sz w:val="16"/>
        </w:rPr>
        <w:t>. (see Figure 1) As a result, the pay gap between workers with and without disabilities has narrowed: Nonunion workers with disabilities earned 13 percent less than their nondisabled counterparts after controlling for other factors, but union members with disabilities earned only 3 percent less from 2009 to 2018.</w:t>
      </w:r>
    </w:p>
    <w:p w14:paraId="76D74D8E" w14:textId="77777777" w:rsidR="002609D7" w:rsidRPr="001E3B95" w:rsidRDefault="002609D7" w:rsidP="002609D7">
      <w:pPr>
        <w:rPr>
          <w:sz w:val="16"/>
        </w:rPr>
      </w:pPr>
    </w:p>
    <w:p w14:paraId="3CC739D2" w14:textId="77777777" w:rsidR="002609D7" w:rsidRPr="001E3B95" w:rsidRDefault="002609D7" w:rsidP="002609D7">
      <w:pPr>
        <w:rPr>
          <w:sz w:val="16"/>
        </w:rPr>
      </w:pPr>
    </w:p>
    <w:p w14:paraId="4202033B" w14:textId="77777777" w:rsidR="002609D7" w:rsidRDefault="002609D7" w:rsidP="002609D7">
      <w:pPr>
        <w:pStyle w:val="Heading4"/>
      </w:pPr>
      <w:r>
        <w:t>Unions are key to accommodations.</w:t>
      </w:r>
    </w:p>
    <w:p w14:paraId="6242D562" w14:textId="77777777" w:rsidR="002609D7" w:rsidRDefault="002609D7" w:rsidP="002609D7">
      <w:r>
        <w:t xml:space="preserve">Aurelia </w:t>
      </w:r>
      <w:r w:rsidRPr="001E3B95">
        <w:rPr>
          <w:rStyle w:val="Style13ptBold"/>
        </w:rPr>
        <w:t>Glass 23</w:t>
      </w:r>
      <w:r>
        <w:t xml:space="preserve"> – Policy Analyst, Inclusive Economy, research associate for the Economic Policy team at American Progress, “</w:t>
      </w:r>
      <w:r w:rsidRPr="001E3B95">
        <w:t>How Labor Unions Help Reduce the Pay Gap for Disabled Workers</w:t>
      </w:r>
      <w:r>
        <w:t xml:space="preserve">,” Center for American Progress, </w:t>
      </w:r>
      <w:r w:rsidRPr="001E3B95">
        <w:t>https://www.americanprogress.org/article/how-labor-unions-help-reduce-the-pay-gap-for-disabled-workers/#:~:text=Unions%20bring%20benefits%20for%20workers,increasing%20wages%20for%20all%20workers.</w:t>
      </w:r>
      <w:r>
        <w:t>, December 6</w:t>
      </w:r>
      <w:r w:rsidRPr="001E3B95">
        <w:rPr>
          <w:vertAlign w:val="superscript"/>
        </w:rPr>
        <w:t>th</w:t>
      </w:r>
      <w:r>
        <w:t>, 2023, accessed July 9, 2025, -ekh-</w:t>
      </w:r>
    </w:p>
    <w:p w14:paraId="39010078" w14:textId="77777777" w:rsidR="002609D7" w:rsidRDefault="002609D7" w:rsidP="002609D7">
      <w:pPr>
        <w:rPr>
          <w:rStyle w:val="Emphasis"/>
          <w:highlight w:val="cyan"/>
        </w:rPr>
      </w:pPr>
      <w:r w:rsidRPr="00AE05D3">
        <w:rPr>
          <w:rStyle w:val="StyleUnderline"/>
          <w:highlight w:val="cyan"/>
        </w:rPr>
        <w:t>Unions</w:t>
      </w:r>
      <w:r w:rsidRPr="001E3B95">
        <w:rPr>
          <w:sz w:val="16"/>
        </w:rPr>
        <w:t xml:space="preserve"> can also </w:t>
      </w:r>
      <w:r w:rsidRPr="00AE05D3">
        <w:rPr>
          <w:rStyle w:val="StyleUnderline"/>
          <w:highlight w:val="cyan"/>
        </w:rPr>
        <w:t xml:space="preserve">help disabled workers </w:t>
      </w:r>
      <w:r w:rsidRPr="00AE05D3">
        <w:rPr>
          <w:rStyle w:val="Emphasis"/>
          <w:highlight w:val="cyan"/>
        </w:rPr>
        <w:t>secure accommodations</w:t>
      </w:r>
      <w:r w:rsidRPr="001E3B95">
        <w:rPr>
          <w:sz w:val="16"/>
        </w:rPr>
        <w:t xml:space="preserve">. Accommodations are adjustments to the ways job duties are typically performed that allow workers with disabilities to get jobs and perform tasks to the same extent as workers without disabilities. </w:t>
      </w:r>
      <w:r w:rsidRPr="001E3B95">
        <w:rPr>
          <w:rStyle w:val="StyleUnderline"/>
        </w:rPr>
        <w:t>These are crucial for helping disabled workers do their jobs</w:t>
      </w:r>
      <w:r w:rsidRPr="001E3B95">
        <w:rPr>
          <w:sz w:val="16"/>
        </w:rPr>
        <w:t xml:space="preserve">, and for employers, they have the added benefit of improving worker productivity and decreasing the amount of money spent on training new hires and on workers’ compensation claims. Many </w:t>
      </w:r>
      <w:r w:rsidRPr="00AE05D3">
        <w:rPr>
          <w:rStyle w:val="StyleUnderline"/>
          <w:highlight w:val="cyan"/>
        </w:rPr>
        <w:t>workers</w:t>
      </w:r>
      <w:r w:rsidRPr="001E3B95">
        <w:rPr>
          <w:rStyle w:val="StyleUnderline"/>
        </w:rPr>
        <w:t xml:space="preserve"> with disabilities</w:t>
      </w:r>
      <w:r w:rsidRPr="001E3B95">
        <w:rPr>
          <w:sz w:val="16"/>
        </w:rPr>
        <w:t xml:space="preserve">, however, </w:t>
      </w:r>
      <w:r w:rsidRPr="00AE05D3">
        <w:rPr>
          <w:rStyle w:val="StyleUnderline"/>
          <w:highlight w:val="cyan"/>
        </w:rPr>
        <w:t xml:space="preserve">have a </w:t>
      </w:r>
      <w:r w:rsidRPr="00AE05D3">
        <w:rPr>
          <w:rStyle w:val="Emphasis"/>
          <w:highlight w:val="cyan"/>
        </w:rPr>
        <w:t>difficult time asking for</w:t>
      </w:r>
      <w:r w:rsidRPr="00AE05D3">
        <w:rPr>
          <w:rStyle w:val="StyleUnderline"/>
          <w:highlight w:val="cyan"/>
        </w:rPr>
        <w:t xml:space="preserve"> and </w:t>
      </w:r>
      <w:r w:rsidRPr="00AE05D3">
        <w:rPr>
          <w:rStyle w:val="Emphasis"/>
          <w:highlight w:val="cyan"/>
        </w:rPr>
        <w:t>receiving</w:t>
      </w:r>
      <w:r w:rsidRPr="001E3B95">
        <w:rPr>
          <w:rStyle w:val="StyleUnderline"/>
        </w:rPr>
        <w:t xml:space="preserve"> the </w:t>
      </w:r>
      <w:r w:rsidRPr="00AE05D3">
        <w:rPr>
          <w:rStyle w:val="Emphasis"/>
          <w:highlight w:val="cyan"/>
        </w:rPr>
        <w:t>accommodations</w:t>
      </w:r>
      <w:r w:rsidRPr="001E3B95">
        <w:rPr>
          <w:sz w:val="16"/>
        </w:rPr>
        <w:t xml:space="preserve"> they need to do their jobs</w:t>
      </w:r>
      <w:r w:rsidRPr="001E3B95">
        <w:rPr>
          <w:rStyle w:val="StyleUnderline"/>
        </w:rPr>
        <w:t xml:space="preserve">. The University of California </w:t>
      </w:r>
      <w:r w:rsidRPr="00AE05D3">
        <w:rPr>
          <w:rStyle w:val="StyleUnderline"/>
          <w:highlight w:val="cyan"/>
        </w:rPr>
        <w:t>workers who went on strike</w:t>
      </w:r>
      <w:r w:rsidRPr="001E3B95">
        <w:rPr>
          <w:rStyle w:val="StyleUnderline"/>
        </w:rPr>
        <w:t xml:space="preserve"> in November 2022 </w:t>
      </w:r>
      <w:r w:rsidRPr="00AE05D3">
        <w:rPr>
          <w:rStyle w:val="StyleUnderline"/>
          <w:highlight w:val="cyan"/>
        </w:rPr>
        <w:t>won a contract that establishes a</w:t>
      </w:r>
      <w:r w:rsidRPr="001E3B95">
        <w:rPr>
          <w:rStyle w:val="StyleUnderline"/>
        </w:rPr>
        <w:t xml:space="preserve"> joint labor-management </w:t>
      </w:r>
      <w:r w:rsidRPr="00AE05D3">
        <w:rPr>
          <w:rStyle w:val="StyleUnderline"/>
          <w:highlight w:val="cyan"/>
        </w:rPr>
        <w:t xml:space="preserve">committee to </w:t>
      </w:r>
      <w:r w:rsidRPr="00AE05D3">
        <w:rPr>
          <w:rStyle w:val="Emphasis"/>
          <w:highlight w:val="cyan"/>
        </w:rPr>
        <w:t xml:space="preserve">identify accessibility needs, secures temporary </w:t>
      </w:r>
    </w:p>
    <w:p w14:paraId="767BDCB3" w14:textId="77777777" w:rsidR="002609D7" w:rsidRDefault="002609D7" w:rsidP="002609D7">
      <w:pPr>
        <w:rPr>
          <w:rStyle w:val="Emphasis"/>
          <w:highlight w:val="cyan"/>
        </w:rPr>
      </w:pPr>
    </w:p>
    <w:p w14:paraId="08CEA875" w14:textId="77777777" w:rsidR="002609D7" w:rsidRDefault="002609D7" w:rsidP="002609D7">
      <w:pPr>
        <w:rPr>
          <w:rStyle w:val="Emphasis"/>
          <w:highlight w:val="cyan"/>
        </w:rPr>
      </w:pPr>
    </w:p>
    <w:p w14:paraId="7B21337E" w14:textId="77777777" w:rsidR="002609D7" w:rsidRPr="001E3B95" w:rsidRDefault="002609D7" w:rsidP="002609D7">
      <w:pPr>
        <w:rPr>
          <w:rStyle w:val="Emphasis"/>
        </w:rPr>
      </w:pPr>
      <w:r w:rsidRPr="00AE05D3">
        <w:rPr>
          <w:rStyle w:val="Emphasis"/>
          <w:highlight w:val="cyan"/>
        </w:rPr>
        <w:t>work adjustments</w:t>
      </w:r>
      <w:r w:rsidRPr="001E3B95">
        <w:rPr>
          <w:rStyle w:val="StyleUnderline"/>
        </w:rPr>
        <w:t xml:space="preserve"> while accommodations are implemented, and </w:t>
      </w:r>
      <w:r w:rsidRPr="00AE05D3">
        <w:rPr>
          <w:rStyle w:val="Emphasis"/>
          <w:highlight w:val="cyan"/>
        </w:rPr>
        <w:t>guarantees eight weeks of paid leave</w:t>
      </w:r>
      <w:r w:rsidRPr="001E3B95">
        <w:rPr>
          <w:rStyle w:val="StyleUnderline"/>
        </w:rPr>
        <w:t xml:space="preserve"> for serious health conditions</w:t>
      </w:r>
      <w:r w:rsidRPr="001E3B95">
        <w:rPr>
          <w:sz w:val="16"/>
        </w:rPr>
        <w:t xml:space="preserve">—all of which will help disabled student workers get the accommodations they need to stay on the job now and in the future. Research shows that </w:t>
      </w:r>
      <w:r w:rsidRPr="001E3B95">
        <w:rPr>
          <w:rStyle w:val="StyleUnderline"/>
        </w:rPr>
        <w:t xml:space="preserve">disabled </w:t>
      </w:r>
      <w:r w:rsidRPr="00AE05D3">
        <w:rPr>
          <w:rStyle w:val="StyleUnderline"/>
          <w:highlight w:val="cyan"/>
        </w:rPr>
        <w:t xml:space="preserve">workers enjoy </w:t>
      </w:r>
      <w:r w:rsidRPr="00AE05D3">
        <w:rPr>
          <w:rStyle w:val="Emphasis"/>
          <w:highlight w:val="cyan"/>
        </w:rPr>
        <w:t>increased retention</w:t>
      </w:r>
      <w:r w:rsidRPr="00AE05D3">
        <w:rPr>
          <w:rStyle w:val="StyleUnderline"/>
          <w:highlight w:val="cyan"/>
        </w:rPr>
        <w:t xml:space="preserve"> in union jobs</w:t>
      </w:r>
      <w:r w:rsidRPr="001E3B95">
        <w:rPr>
          <w:rStyle w:val="StyleUnderline"/>
        </w:rPr>
        <w:t>, making unions important for helping disabled workers stay not only in their jobs but also in the labor force</w:t>
      </w:r>
      <w:r w:rsidRPr="001E3B95">
        <w:rPr>
          <w:sz w:val="16"/>
        </w:rPr>
        <w:t xml:space="preserve">. This is especially significant as millions of workers will experience chronic illnesses and disabilities in their lifetimes—1 in 7 adults has experienced long COVID since 2020—and becoming disabled, even temporarily, can place workers’ ability to support themselves and their families at risk if they do not have enough support from their employers. </w:t>
      </w:r>
      <w:r w:rsidRPr="001E3B95">
        <w:rPr>
          <w:rStyle w:val="StyleUnderline"/>
        </w:rPr>
        <w:t xml:space="preserve">Because unions </w:t>
      </w:r>
      <w:r w:rsidRPr="00AE05D3">
        <w:rPr>
          <w:rStyle w:val="StyleUnderline"/>
          <w:highlight w:val="cyan"/>
        </w:rPr>
        <w:t>give workers and management a process for negotiating working conditions</w:t>
      </w:r>
      <w:r w:rsidRPr="001E3B95">
        <w:rPr>
          <w:rStyle w:val="StyleUnderline"/>
        </w:rPr>
        <w:t xml:space="preserve">, they play an important role in helping disabled members </w:t>
      </w:r>
      <w:r w:rsidRPr="00AE05D3">
        <w:rPr>
          <w:rStyle w:val="Emphasis"/>
          <w:highlight w:val="cyan"/>
        </w:rPr>
        <w:t>navigate the process of requesting the accommodations</w:t>
      </w:r>
      <w:r w:rsidRPr="001E3B95">
        <w:rPr>
          <w:rStyle w:val="StyleUnderline"/>
        </w:rPr>
        <w:t xml:space="preserve"> to which they are legally entitled</w:t>
      </w:r>
      <w:r w:rsidRPr="001E3B95">
        <w:rPr>
          <w:sz w:val="16"/>
        </w:rPr>
        <w:t xml:space="preserve">. In fact, academic research has shown that </w:t>
      </w:r>
      <w:r w:rsidRPr="001E3B95">
        <w:rPr>
          <w:rStyle w:val="StyleUnderline"/>
        </w:rPr>
        <w:t xml:space="preserve">union membership </w:t>
      </w:r>
      <w:r w:rsidRPr="00AE05D3">
        <w:rPr>
          <w:rStyle w:val="Emphasis"/>
          <w:highlight w:val="cyan"/>
        </w:rPr>
        <w:t>increases the likelihood</w:t>
      </w:r>
      <w:r w:rsidRPr="00AE05D3">
        <w:rPr>
          <w:rStyle w:val="StyleUnderline"/>
          <w:highlight w:val="cyan"/>
        </w:rPr>
        <w:t xml:space="preserve"> that a worker will </w:t>
      </w:r>
      <w:r w:rsidRPr="00AE05D3">
        <w:rPr>
          <w:rStyle w:val="Emphasis"/>
          <w:highlight w:val="cyan"/>
        </w:rPr>
        <w:t>request an accommodation</w:t>
      </w:r>
      <w:r w:rsidRPr="001E3B95">
        <w:rPr>
          <w:rStyle w:val="StyleUnderline"/>
        </w:rPr>
        <w:t xml:space="preserve"> at work</w:t>
      </w:r>
      <w:r w:rsidRPr="001E3B95">
        <w:rPr>
          <w:sz w:val="16"/>
        </w:rPr>
        <w:t xml:space="preserve">, confirming that the role unions play in increasing worker voice on the job extends to the accommodation process. </w:t>
      </w:r>
      <w:r w:rsidRPr="001E3B95">
        <w:rPr>
          <w:rStyle w:val="StyleUnderline"/>
        </w:rPr>
        <w:t xml:space="preserve">Additionally, </w:t>
      </w:r>
      <w:r w:rsidRPr="00AE05D3">
        <w:rPr>
          <w:rStyle w:val="StyleUnderline"/>
          <w:highlight w:val="cyan"/>
        </w:rPr>
        <w:t>workers nationwide</w:t>
      </w:r>
      <w:r w:rsidRPr="001E3B95">
        <w:rPr>
          <w:sz w:val="16"/>
        </w:rPr>
        <w:t xml:space="preserve"> have been going on </w:t>
      </w:r>
      <w:r w:rsidRPr="00AE05D3">
        <w:rPr>
          <w:rStyle w:val="Emphasis"/>
          <w:highlight w:val="cyan"/>
        </w:rPr>
        <w:t>strike</w:t>
      </w:r>
      <w:r w:rsidRPr="00AE05D3">
        <w:rPr>
          <w:rStyle w:val="StyleUnderline"/>
          <w:highlight w:val="cyan"/>
        </w:rPr>
        <w:t xml:space="preserve"> to </w:t>
      </w:r>
      <w:r w:rsidRPr="00AE05D3">
        <w:rPr>
          <w:rStyle w:val="Emphasis"/>
          <w:highlight w:val="cyan"/>
        </w:rPr>
        <w:t>advocate for better health and safety protections.</w:t>
      </w:r>
    </w:p>
    <w:p w14:paraId="43C1624F" w14:textId="77777777" w:rsidR="002609D7" w:rsidRPr="001E3B95" w:rsidRDefault="002609D7" w:rsidP="002609D7">
      <w:pPr>
        <w:rPr>
          <w:sz w:val="16"/>
        </w:rPr>
      </w:pPr>
    </w:p>
    <w:p w14:paraId="6CE53C26" w14:textId="77777777" w:rsidR="002609D7" w:rsidRDefault="002609D7" w:rsidP="002609D7"/>
    <w:p w14:paraId="6A5EA3BC" w14:textId="60BA2AFA" w:rsidR="002609D7" w:rsidRPr="002609D7" w:rsidRDefault="002609D7" w:rsidP="002609D7"/>
    <w:p w14:paraId="7900F3F2" w14:textId="77777777" w:rsidR="002609D7" w:rsidRPr="008A1C0D" w:rsidRDefault="002609D7" w:rsidP="002609D7"/>
    <w:p w14:paraId="349B84AC" w14:textId="77777777" w:rsidR="002609D7" w:rsidRPr="00F12CB5" w:rsidRDefault="002609D7" w:rsidP="002609D7"/>
    <w:p w14:paraId="3346FDFB" w14:textId="77777777" w:rsidR="002609D7" w:rsidRPr="00DE768A" w:rsidRDefault="002609D7" w:rsidP="002609D7"/>
    <w:p w14:paraId="018403B1" w14:textId="77777777" w:rsidR="00660C72" w:rsidRPr="00660C72" w:rsidRDefault="00660C72" w:rsidP="001035F2"/>
    <w:sectPr w:rsidR="00660C72" w:rsidRPr="00660C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A4655" w14:textId="77777777" w:rsidR="002F01BD" w:rsidRDefault="002F01BD" w:rsidP="000D2432">
      <w:pPr>
        <w:spacing w:after="0" w:line="240" w:lineRule="auto"/>
      </w:pPr>
      <w:r>
        <w:separator/>
      </w:r>
    </w:p>
  </w:endnote>
  <w:endnote w:type="continuationSeparator" w:id="0">
    <w:p w14:paraId="73B832B1" w14:textId="77777777" w:rsidR="002F01BD" w:rsidRDefault="002F01BD"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venir LT Std 45 Book">
    <w:altName w:val="Aptos Display"/>
    <w:charset w:val="00"/>
    <w:family w:val="swiss"/>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D36E4" w14:textId="77777777" w:rsidR="002F01BD" w:rsidRDefault="002F01BD" w:rsidP="000D2432">
      <w:pPr>
        <w:spacing w:after="0" w:line="240" w:lineRule="auto"/>
      </w:pPr>
      <w:r>
        <w:separator/>
      </w:r>
    </w:p>
  </w:footnote>
  <w:footnote w:type="continuationSeparator" w:id="0">
    <w:p w14:paraId="20C508AD" w14:textId="77777777" w:rsidR="002F01BD" w:rsidRDefault="002F01BD"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5"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1"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0"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6"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47"/>
  </w:num>
  <w:num w:numId="12" w16cid:durableId="445807393">
    <w:abstractNumId w:val="81"/>
  </w:num>
  <w:num w:numId="13" w16cid:durableId="1909146038">
    <w:abstractNumId w:val="62"/>
  </w:num>
  <w:num w:numId="14" w16cid:durableId="372072053">
    <w:abstractNumId w:val="47"/>
  </w:num>
  <w:num w:numId="15" w16cid:durableId="69311881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55"/>
  </w:num>
  <w:num w:numId="17" w16cid:durableId="1158687537">
    <w:abstractNumId w:val="0"/>
  </w:num>
  <w:num w:numId="18" w16cid:durableId="798844611">
    <w:abstractNumId w:val="118"/>
  </w:num>
  <w:num w:numId="19" w16cid:durableId="472718766">
    <w:abstractNumId w:val="233"/>
  </w:num>
  <w:num w:numId="20" w16cid:durableId="1695618851">
    <w:abstractNumId w:val="169"/>
  </w:num>
  <w:num w:numId="21" w16cid:durableId="1375227815">
    <w:abstractNumId w:val="100"/>
  </w:num>
  <w:num w:numId="22" w16cid:durableId="235475852">
    <w:abstractNumId w:val="80"/>
  </w:num>
  <w:num w:numId="23" w16cid:durableId="56559449">
    <w:abstractNumId w:val="192"/>
  </w:num>
  <w:num w:numId="24" w16cid:durableId="551617112">
    <w:abstractNumId w:val="26"/>
  </w:num>
  <w:num w:numId="25" w16cid:durableId="1600485538">
    <w:abstractNumId w:val="34"/>
  </w:num>
  <w:num w:numId="26" w16cid:durableId="858616674">
    <w:abstractNumId w:val="72"/>
  </w:num>
  <w:num w:numId="27" w16cid:durableId="1480809143">
    <w:abstractNumId w:val="57"/>
  </w:num>
  <w:num w:numId="28" w16cid:durableId="1536625497">
    <w:abstractNumId w:val="36"/>
  </w:num>
  <w:num w:numId="29" w16cid:durableId="2133405149">
    <w:abstractNumId w:val="200"/>
  </w:num>
  <w:num w:numId="30" w16cid:durableId="1164517893">
    <w:abstractNumId w:val="98"/>
  </w:num>
  <w:num w:numId="31" w16cid:durableId="1537347823">
    <w:abstractNumId w:val="178"/>
  </w:num>
  <w:num w:numId="32" w16cid:durableId="1258177247">
    <w:abstractNumId w:val="76"/>
  </w:num>
  <w:num w:numId="33" w16cid:durableId="870993494">
    <w:abstractNumId w:val="21"/>
  </w:num>
  <w:num w:numId="34" w16cid:durableId="2072996767">
    <w:abstractNumId w:val="186"/>
  </w:num>
  <w:num w:numId="35" w16cid:durableId="339159102">
    <w:abstractNumId w:val="232"/>
  </w:num>
  <w:num w:numId="36" w16cid:durableId="9531065">
    <w:abstractNumId w:val="129"/>
  </w:num>
  <w:num w:numId="37" w16cid:durableId="272136315">
    <w:abstractNumId w:val="56"/>
  </w:num>
  <w:num w:numId="38" w16cid:durableId="1279146108">
    <w:abstractNumId w:val="184"/>
  </w:num>
  <w:num w:numId="39" w16cid:durableId="931470797">
    <w:abstractNumId w:val="70"/>
  </w:num>
  <w:num w:numId="40" w16cid:durableId="55050875">
    <w:abstractNumId w:val="251"/>
  </w:num>
  <w:num w:numId="41" w16cid:durableId="1702703976">
    <w:abstractNumId w:val="60"/>
  </w:num>
  <w:num w:numId="42" w16cid:durableId="1596286606">
    <w:abstractNumId w:val="119"/>
  </w:num>
  <w:num w:numId="43" w16cid:durableId="825124738">
    <w:abstractNumId w:val="11"/>
  </w:num>
  <w:num w:numId="44" w16cid:durableId="680007163">
    <w:abstractNumId w:val="63"/>
  </w:num>
  <w:num w:numId="45" w16cid:durableId="1768962899">
    <w:abstractNumId w:val="182"/>
  </w:num>
  <w:num w:numId="46" w16cid:durableId="1029796151">
    <w:abstractNumId w:val="249"/>
  </w:num>
  <w:num w:numId="47" w16cid:durableId="399252506">
    <w:abstractNumId w:val="37"/>
  </w:num>
  <w:num w:numId="48" w16cid:durableId="1910261875">
    <w:abstractNumId w:val="250"/>
  </w:num>
  <w:num w:numId="49" w16cid:durableId="968322912">
    <w:abstractNumId w:val="44"/>
  </w:num>
  <w:num w:numId="50" w16cid:durableId="52391824">
    <w:abstractNumId w:val="113"/>
  </w:num>
  <w:num w:numId="51" w16cid:durableId="820194582">
    <w:abstractNumId w:val="185"/>
  </w:num>
  <w:num w:numId="52" w16cid:durableId="293754097">
    <w:abstractNumId w:val="19"/>
  </w:num>
  <w:num w:numId="53" w16cid:durableId="1598173471">
    <w:abstractNumId w:val="69"/>
  </w:num>
  <w:num w:numId="54" w16cid:durableId="1712725545">
    <w:abstractNumId w:val="168"/>
  </w:num>
  <w:num w:numId="55" w16cid:durableId="1288048547">
    <w:abstractNumId w:val="20"/>
  </w:num>
  <w:num w:numId="56" w16cid:durableId="719011163">
    <w:abstractNumId w:val="39"/>
  </w:num>
  <w:num w:numId="57" w16cid:durableId="205607861">
    <w:abstractNumId w:val="179"/>
  </w:num>
  <w:num w:numId="58" w16cid:durableId="29378781">
    <w:abstractNumId w:val="94"/>
  </w:num>
  <w:num w:numId="59" w16cid:durableId="419834072">
    <w:abstractNumId w:val="101"/>
  </w:num>
  <w:num w:numId="60" w16cid:durableId="1311397336">
    <w:abstractNumId w:val="246"/>
  </w:num>
  <w:num w:numId="61" w16cid:durableId="324433797">
    <w:abstractNumId w:val="181"/>
  </w:num>
  <w:num w:numId="62" w16cid:durableId="1832942686">
    <w:abstractNumId w:val="190"/>
  </w:num>
  <w:num w:numId="63" w16cid:durableId="14355688">
    <w:abstractNumId w:val="104"/>
  </w:num>
  <w:num w:numId="64" w16cid:durableId="92627659">
    <w:abstractNumId w:val="231"/>
  </w:num>
  <w:num w:numId="65" w16cid:durableId="1596591649">
    <w:abstractNumId w:val="126"/>
  </w:num>
  <w:num w:numId="66" w16cid:durableId="1208906442">
    <w:abstractNumId w:val="239"/>
  </w:num>
  <w:num w:numId="67" w16cid:durableId="1932199878">
    <w:abstractNumId w:val="243"/>
  </w:num>
  <w:num w:numId="68" w16cid:durableId="1594121212">
    <w:abstractNumId w:val="48"/>
  </w:num>
  <w:num w:numId="69" w16cid:durableId="383144841">
    <w:abstractNumId w:val="29"/>
  </w:num>
  <w:num w:numId="70" w16cid:durableId="777527327">
    <w:abstractNumId w:val="209"/>
  </w:num>
  <w:num w:numId="71" w16cid:durableId="122159822">
    <w:abstractNumId w:val="180"/>
  </w:num>
  <w:num w:numId="72" w16cid:durableId="1538003560">
    <w:abstractNumId w:val="83"/>
  </w:num>
  <w:num w:numId="73" w16cid:durableId="1573848943">
    <w:abstractNumId w:val="28"/>
  </w:num>
  <w:num w:numId="74" w16cid:durableId="1642617990">
    <w:abstractNumId w:val="13"/>
  </w:num>
  <w:num w:numId="75" w16cid:durableId="1901673751">
    <w:abstractNumId w:val="175"/>
  </w:num>
  <w:num w:numId="76" w16cid:durableId="1252816215">
    <w:abstractNumId w:val="79"/>
  </w:num>
  <w:num w:numId="77" w16cid:durableId="1538078761">
    <w:abstractNumId w:val="17"/>
  </w:num>
  <w:num w:numId="78" w16cid:durableId="773356945">
    <w:abstractNumId w:val="212"/>
  </w:num>
  <w:num w:numId="79" w16cid:durableId="1250235">
    <w:abstractNumId w:val="247"/>
  </w:num>
  <w:num w:numId="80" w16cid:durableId="863130051">
    <w:abstractNumId w:val="199"/>
  </w:num>
  <w:num w:numId="81" w16cid:durableId="1528979247">
    <w:abstractNumId w:val="248"/>
  </w:num>
  <w:num w:numId="82" w16cid:durableId="462313575">
    <w:abstractNumId w:val="187"/>
  </w:num>
  <w:num w:numId="83" w16cid:durableId="2046252385">
    <w:abstractNumId w:val="120"/>
  </w:num>
  <w:num w:numId="84" w16cid:durableId="616179938">
    <w:abstractNumId w:val="235"/>
  </w:num>
  <w:num w:numId="85" w16cid:durableId="418983680">
    <w:abstractNumId w:val="23"/>
  </w:num>
  <w:num w:numId="86" w16cid:durableId="1240017801">
    <w:abstractNumId w:val="159"/>
  </w:num>
  <w:num w:numId="87" w16cid:durableId="1036927668">
    <w:abstractNumId w:val="82"/>
  </w:num>
  <w:num w:numId="88" w16cid:durableId="1004014968">
    <w:abstractNumId w:val="244"/>
  </w:num>
  <w:num w:numId="89" w16cid:durableId="1630236774">
    <w:abstractNumId w:val="109"/>
  </w:num>
  <w:num w:numId="90" w16cid:durableId="615520909">
    <w:abstractNumId w:val="18"/>
  </w:num>
  <w:num w:numId="91" w16cid:durableId="1535384933">
    <w:abstractNumId w:val="174"/>
  </w:num>
  <w:num w:numId="92" w16cid:durableId="1384983473">
    <w:abstractNumId w:val="242"/>
  </w:num>
  <w:num w:numId="93" w16cid:durableId="1082414954">
    <w:abstractNumId w:val="183"/>
  </w:num>
  <w:num w:numId="94" w16cid:durableId="1531727455">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1"/>
  </w:num>
  <w:num w:numId="96" w16cid:durableId="1499152224">
    <w:abstractNumId w:val="89"/>
  </w:num>
  <w:num w:numId="97" w16cid:durableId="124350881">
    <w:abstractNumId w:val="196"/>
  </w:num>
  <w:num w:numId="98" w16cid:durableId="58988739">
    <w:abstractNumId w:val="254"/>
  </w:num>
  <w:num w:numId="99" w16cid:durableId="860171533">
    <w:abstractNumId w:val="161"/>
  </w:num>
  <w:num w:numId="100" w16cid:durableId="1423062534">
    <w:abstractNumId w:val="176"/>
  </w:num>
  <w:num w:numId="101" w16cid:durableId="1034423040">
    <w:abstractNumId w:val="226"/>
  </w:num>
  <w:num w:numId="102" w16cid:durableId="1386416420">
    <w:abstractNumId w:val="201"/>
  </w:num>
  <w:num w:numId="103" w16cid:durableId="1370689638">
    <w:abstractNumId w:val="202"/>
  </w:num>
  <w:num w:numId="104" w16cid:durableId="1009915548">
    <w:abstractNumId w:val="86"/>
  </w:num>
  <w:num w:numId="105" w16cid:durableId="1472672514">
    <w:abstractNumId w:val="219"/>
  </w:num>
  <w:num w:numId="106" w16cid:durableId="162866291">
    <w:abstractNumId w:val="106"/>
  </w:num>
  <w:num w:numId="107" w16cid:durableId="1292442191">
    <w:abstractNumId w:val="155"/>
  </w:num>
  <w:num w:numId="108" w16cid:durableId="232931997">
    <w:abstractNumId w:val="160"/>
  </w:num>
  <w:num w:numId="109" w16cid:durableId="120265850">
    <w:abstractNumId w:val="215"/>
  </w:num>
  <w:num w:numId="110" w16cid:durableId="2069528541">
    <w:abstractNumId w:val="50"/>
  </w:num>
  <w:num w:numId="111" w16cid:durableId="603735541">
    <w:abstractNumId w:val="158"/>
  </w:num>
  <w:num w:numId="112" w16cid:durableId="2096630420">
    <w:abstractNumId w:val="255"/>
  </w:num>
  <w:num w:numId="113" w16cid:durableId="262421108">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5"/>
  </w:num>
  <w:num w:numId="115" w16cid:durableId="1019506486">
    <w:abstractNumId w:val="16"/>
  </w:num>
  <w:num w:numId="116" w16cid:durableId="1323851933">
    <w:abstractNumId w:val="162"/>
  </w:num>
  <w:num w:numId="117" w16cid:durableId="1212621057">
    <w:abstractNumId w:val="163"/>
  </w:num>
  <w:num w:numId="118" w16cid:durableId="1936016080">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56"/>
  </w:num>
  <w:num w:numId="120" w16cid:durableId="2070106723">
    <w:abstractNumId w:val="22"/>
  </w:num>
  <w:num w:numId="121" w16cid:durableId="101074682">
    <w:abstractNumId w:val="45"/>
  </w:num>
  <w:num w:numId="122" w16cid:durableId="891503034">
    <w:abstractNumId w:val="237"/>
  </w:num>
  <w:num w:numId="123" w16cid:durableId="374886917">
    <w:abstractNumId w:val="67"/>
  </w:num>
  <w:num w:numId="124" w16cid:durableId="1051269927">
    <w:abstractNumId w:val="143"/>
  </w:num>
  <w:num w:numId="125" w16cid:durableId="1169716655">
    <w:abstractNumId w:val="253"/>
  </w:num>
  <w:num w:numId="126" w16cid:durableId="1416827161">
    <w:abstractNumId w:val="124"/>
  </w:num>
  <w:num w:numId="127" w16cid:durableId="486823326">
    <w:abstractNumId w:val="165"/>
  </w:num>
  <w:num w:numId="128" w16cid:durableId="340746685">
    <w:abstractNumId w:val="33"/>
  </w:num>
  <w:num w:numId="129" w16cid:durableId="2041860321">
    <w:abstractNumId w:val="85"/>
  </w:num>
  <w:num w:numId="130" w16cid:durableId="447510660">
    <w:abstractNumId w:val="140"/>
  </w:num>
  <w:num w:numId="131" w16cid:durableId="957179688">
    <w:abstractNumId w:val="123"/>
  </w:num>
  <w:num w:numId="132" w16cid:durableId="1052847313">
    <w:abstractNumId w:val="220"/>
  </w:num>
  <w:num w:numId="133" w16cid:durableId="283968824">
    <w:abstractNumId w:val="96"/>
  </w:num>
  <w:num w:numId="134" w16cid:durableId="1879395712">
    <w:abstractNumId w:val="193"/>
  </w:num>
  <w:num w:numId="135" w16cid:durableId="452796597">
    <w:abstractNumId w:val="208"/>
  </w:num>
  <w:num w:numId="136" w16cid:durableId="1151141708">
    <w:abstractNumId w:val="42"/>
  </w:num>
  <w:num w:numId="137" w16cid:durableId="142936399">
    <w:abstractNumId w:val="172"/>
  </w:num>
  <w:num w:numId="138" w16cid:durableId="10754730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33"/>
  </w:num>
  <w:num w:numId="140" w16cid:durableId="299849373">
    <w:abstractNumId w:val="234"/>
  </w:num>
  <w:num w:numId="141" w16cid:durableId="91362831">
    <w:abstractNumId w:val="217"/>
  </w:num>
  <w:num w:numId="142" w16cid:durableId="443497462">
    <w:abstractNumId w:val="138"/>
  </w:num>
  <w:num w:numId="143" w16cid:durableId="1600217951">
    <w:abstractNumId w:val="66"/>
  </w:num>
  <w:num w:numId="144" w16cid:durableId="628560280">
    <w:abstractNumId w:val="30"/>
  </w:num>
  <w:num w:numId="145" w16cid:durableId="1258825267">
    <w:abstractNumId w:val="151"/>
  </w:num>
  <w:num w:numId="146" w16cid:durableId="335810562">
    <w:abstractNumId w:val="88"/>
  </w:num>
  <w:num w:numId="147" w16cid:durableId="1281299719">
    <w:abstractNumId w:val="241"/>
  </w:num>
  <w:num w:numId="148" w16cid:durableId="1723014873">
    <w:abstractNumId w:val="32"/>
  </w:num>
  <w:num w:numId="149" w16cid:durableId="534805810">
    <w:abstractNumId w:val="210"/>
  </w:num>
  <w:num w:numId="150" w16cid:durableId="1874658165">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195"/>
  </w:num>
  <w:num w:numId="153" w16cid:durableId="1239054951">
    <w:abstractNumId w:val="71"/>
  </w:num>
  <w:num w:numId="154" w16cid:durableId="252973551">
    <w:abstractNumId w:val="105"/>
  </w:num>
  <w:num w:numId="155" w16cid:durableId="1083573136">
    <w:abstractNumId w:val="134"/>
  </w:num>
  <w:num w:numId="156" w16cid:durableId="1308516479">
    <w:abstractNumId w:val="230"/>
  </w:num>
  <w:num w:numId="157" w16cid:durableId="640232683">
    <w:abstractNumId w:val="148"/>
  </w:num>
  <w:num w:numId="158" w16cid:durableId="1964532487">
    <w:abstractNumId w:val="150"/>
  </w:num>
  <w:num w:numId="159" w16cid:durableId="1512644568">
    <w:abstractNumId w:val="90"/>
  </w:num>
  <w:num w:numId="160" w16cid:durableId="1559245163">
    <w:abstractNumId w:val="132"/>
  </w:num>
  <w:num w:numId="161" w16cid:durableId="406726227">
    <w:abstractNumId w:val="170"/>
  </w:num>
  <w:num w:numId="162" w16cid:durableId="2043742696">
    <w:abstractNumId w:val="198"/>
  </w:num>
  <w:num w:numId="163" w16cid:durableId="1891844640">
    <w:abstractNumId w:val="58"/>
  </w:num>
  <w:num w:numId="164" w16cid:durableId="829561763">
    <w:abstractNumId w:val="188"/>
  </w:num>
  <w:num w:numId="165" w16cid:durableId="140856045">
    <w:abstractNumId w:val="108"/>
  </w:num>
  <w:num w:numId="166" w16cid:durableId="1099375097">
    <w:abstractNumId w:val="227"/>
  </w:num>
  <w:num w:numId="167" w16cid:durableId="1691103604">
    <w:abstractNumId w:val="41"/>
  </w:num>
  <w:num w:numId="168" w16cid:durableId="101926421">
    <w:abstractNumId w:val="166"/>
  </w:num>
  <w:num w:numId="169" w16cid:durableId="871921597">
    <w:abstractNumId w:val="84"/>
  </w:num>
  <w:num w:numId="170" w16cid:durableId="1352609076">
    <w:abstractNumId w:val="194"/>
  </w:num>
  <w:num w:numId="171" w16cid:durableId="1800537315">
    <w:abstractNumId w:val="99"/>
  </w:num>
  <w:num w:numId="172" w16cid:durableId="506674410">
    <w:abstractNumId w:val="112"/>
  </w:num>
  <w:num w:numId="173" w16cid:durableId="649099934">
    <w:abstractNumId w:val="146"/>
  </w:num>
  <w:num w:numId="174" w16cid:durableId="1199128398">
    <w:abstractNumId w:val="74"/>
  </w:num>
  <w:num w:numId="175" w16cid:durableId="2027174325">
    <w:abstractNumId w:val="110"/>
  </w:num>
  <w:num w:numId="176" w16cid:durableId="773522855">
    <w:abstractNumId w:val="197"/>
  </w:num>
  <w:num w:numId="177" w16cid:durableId="1915434937">
    <w:abstractNumId w:val="221"/>
  </w:num>
  <w:num w:numId="178" w16cid:durableId="2140565703">
    <w:abstractNumId w:val="135"/>
  </w:num>
  <w:num w:numId="179" w16cid:durableId="462315040">
    <w:abstractNumId w:val="53"/>
  </w:num>
  <w:num w:numId="180" w16cid:durableId="1036127192">
    <w:abstractNumId w:val="240"/>
  </w:num>
  <w:num w:numId="181" w16cid:durableId="1906797999">
    <w:abstractNumId w:val="149"/>
  </w:num>
  <w:num w:numId="182" w16cid:durableId="522480607">
    <w:abstractNumId w:val="38"/>
  </w:num>
  <w:num w:numId="183" w16cid:durableId="1711224801">
    <w:abstractNumId w:val="54"/>
  </w:num>
  <w:num w:numId="184" w16cid:durableId="1294361609">
    <w:abstractNumId w:val="127"/>
  </w:num>
  <w:num w:numId="185" w16cid:durableId="1524707225">
    <w:abstractNumId w:val="137"/>
  </w:num>
  <w:num w:numId="186" w16cid:durableId="2119056713">
    <w:abstractNumId w:val="59"/>
  </w:num>
  <w:num w:numId="187" w16cid:durableId="1094591679">
    <w:abstractNumId w:val="256"/>
  </w:num>
  <w:num w:numId="188" w16cid:durableId="1420373671">
    <w:abstractNumId w:val="157"/>
  </w:num>
  <w:num w:numId="189" w16cid:durableId="668024524">
    <w:abstractNumId w:val="258"/>
  </w:num>
  <w:num w:numId="190" w16cid:durableId="1349673270">
    <w:abstractNumId w:val="213"/>
  </w:num>
  <w:num w:numId="191" w16cid:durableId="223873136">
    <w:abstractNumId w:val="225"/>
  </w:num>
  <w:num w:numId="192" w16cid:durableId="1746300099">
    <w:abstractNumId w:val="114"/>
  </w:num>
  <w:num w:numId="193" w16cid:durableId="2136756383">
    <w:abstractNumId w:val="65"/>
  </w:num>
  <w:num w:numId="194" w16cid:durableId="825515575">
    <w:abstractNumId w:val="31"/>
  </w:num>
  <w:num w:numId="195" w16cid:durableId="1065494553">
    <w:abstractNumId w:val="46"/>
  </w:num>
  <w:num w:numId="196" w16cid:durableId="1570536720">
    <w:abstractNumId w:val="91"/>
  </w:num>
  <w:num w:numId="197" w16cid:durableId="1871383009">
    <w:abstractNumId w:val="224"/>
  </w:num>
  <w:num w:numId="198" w16cid:durableId="1720474681">
    <w:abstractNumId w:val="222"/>
  </w:num>
  <w:num w:numId="199" w16cid:durableId="1325012626">
    <w:abstractNumId w:val="77"/>
  </w:num>
  <w:num w:numId="200" w16cid:durableId="196432446">
    <w:abstractNumId w:val="206"/>
  </w:num>
  <w:num w:numId="201" w16cid:durableId="989750366">
    <w:abstractNumId w:val="107"/>
  </w:num>
  <w:num w:numId="202" w16cid:durableId="954408305">
    <w:abstractNumId w:val="252"/>
  </w:num>
  <w:num w:numId="203" w16cid:durableId="1276406763">
    <w:abstractNumId w:val="189"/>
  </w:num>
  <w:num w:numId="204" w16cid:durableId="1587763659">
    <w:abstractNumId w:val="223"/>
  </w:num>
  <w:num w:numId="205" w16cid:durableId="1455248085">
    <w:abstractNumId w:val="68"/>
  </w:num>
  <w:num w:numId="206" w16cid:durableId="552935629">
    <w:abstractNumId w:val="145"/>
  </w:num>
  <w:num w:numId="207" w16cid:durableId="1931623688">
    <w:abstractNumId w:val="14"/>
  </w:num>
  <w:num w:numId="208" w16cid:durableId="120074732">
    <w:abstractNumId w:val="203"/>
  </w:num>
  <w:num w:numId="209" w16cid:durableId="10187790">
    <w:abstractNumId w:val="117"/>
  </w:num>
  <w:num w:numId="210" w16cid:durableId="700545884">
    <w:abstractNumId w:val="211"/>
  </w:num>
  <w:num w:numId="211" w16cid:durableId="737553071">
    <w:abstractNumId w:val="142"/>
  </w:num>
  <w:num w:numId="212" w16cid:durableId="1226062830">
    <w:abstractNumId w:val="152"/>
  </w:num>
  <w:num w:numId="213" w16cid:durableId="2051413524">
    <w:abstractNumId w:val="139"/>
  </w:num>
  <w:num w:numId="214" w16cid:durableId="1714230042">
    <w:abstractNumId w:val="218"/>
  </w:num>
  <w:num w:numId="215" w16cid:durableId="994257626">
    <w:abstractNumId w:val="102"/>
  </w:num>
  <w:num w:numId="216" w16cid:durableId="402030520">
    <w:abstractNumId w:val="236"/>
  </w:num>
  <w:num w:numId="217" w16cid:durableId="2134791051">
    <w:abstractNumId w:val="167"/>
  </w:num>
  <w:num w:numId="218" w16cid:durableId="615598489">
    <w:abstractNumId w:val="92"/>
  </w:num>
  <w:num w:numId="219" w16cid:durableId="796728366">
    <w:abstractNumId w:val="154"/>
  </w:num>
  <w:num w:numId="220" w16cid:durableId="1902210231">
    <w:abstractNumId w:val="228"/>
  </w:num>
  <w:num w:numId="221" w16cid:durableId="216939715">
    <w:abstractNumId w:val="51"/>
  </w:num>
  <w:num w:numId="222" w16cid:durableId="358045673">
    <w:abstractNumId w:val="238"/>
  </w:num>
  <w:num w:numId="223" w16cid:durableId="193076737">
    <w:abstractNumId w:val="257"/>
  </w:num>
  <w:num w:numId="224" w16cid:durableId="13389848">
    <w:abstractNumId w:val="24"/>
  </w:num>
  <w:num w:numId="225" w16cid:durableId="1267081395">
    <w:abstractNumId w:val="177"/>
  </w:num>
  <w:num w:numId="226" w16cid:durableId="30302318">
    <w:abstractNumId w:val="49"/>
  </w:num>
  <w:num w:numId="227" w16cid:durableId="1315064840">
    <w:abstractNumId w:val="164"/>
  </w:num>
  <w:num w:numId="228" w16cid:durableId="786121040">
    <w:abstractNumId w:val="75"/>
  </w:num>
  <w:num w:numId="229" w16cid:durableId="1741906209">
    <w:abstractNumId w:val="216"/>
  </w:num>
  <w:num w:numId="230" w16cid:durableId="697312789">
    <w:abstractNumId w:val="136"/>
  </w:num>
  <w:num w:numId="231" w16cid:durableId="1827165616">
    <w:abstractNumId w:val="25"/>
  </w:num>
  <w:num w:numId="232" w16cid:durableId="1100838323">
    <w:abstractNumId w:val="27"/>
  </w:num>
  <w:num w:numId="233" w16cid:durableId="1456291139">
    <w:abstractNumId w:val="128"/>
  </w:num>
  <w:num w:numId="234" w16cid:durableId="1356688210">
    <w:abstractNumId w:val="97"/>
  </w:num>
  <w:num w:numId="235" w16cid:durableId="2086612054">
    <w:abstractNumId w:val="73"/>
  </w:num>
  <w:num w:numId="236" w16cid:durableId="128206267">
    <w:abstractNumId w:val="115"/>
  </w:num>
  <w:num w:numId="237" w16cid:durableId="1949849068">
    <w:abstractNumId w:val="245"/>
  </w:num>
  <w:num w:numId="238" w16cid:durableId="2010139536">
    <w:abstractNumId w:val="103"/>
  </w:num>
  <w:num w:numId="239" w16cid:durableId="1415777900">
    <w:abstractNumId w:val="64"/>
  </w:num>
  <w:num w:numId="240" w16cid:durableId="2092702014">
    <w:abstractNumId w:val="43"/>
  </w:num>
  <w:num w:numId="241" w16cid:durableId="674723669">
    <w:abstractNumId w:val="173"/>
  </w:num>
  <w:num w:numId="242" w16cid:durableId="831339166">
    <w:abstractNumId w:val="153"/>
  </w:num>
  <w:num w:numId="243" w16cid:durableId="1502312402">
    <w:abstractNumId w:val="214"/>
  </w:num>
  <w:num w:numId="244" w16cid:durableId="1907689268">
    <w:abstractNumId w:val="259"/>
  </w:num>
  <w:num w:numId="245" w16cid:durableId="75517691">
    <w:abstractNumId w:val="205"/>
  </w:num>
  <w:num w:numId="246" w16cid:durableId="1546987881">
    <w:abstractNumId w:val="87"/>
  </w:num>
  <w:num w:numId="247" w16cid:durableId="1699575835">
    <w:abstractNumId w:val="12"/>
  </w:num>
  <w:num w:numId="248" w16cid:durableId="1956474069">
    <w:abstractNumId w:val="130"/>
  </w:num>
  <w:num w:numId="249" w16cid:durableId="710570728">
    <w:abstractNumId w:val="191"/>
  </w:num>
  <w:num w:numId="250" w16cid:durableId="1429237023">
    <w:abstractNumId w:val="40"/>
  </w:num>
  <w:num w:numId="251" w16cid:durableId="749041776">
    <w:abstractNumId w:val="15"/>
  </w:num>
  <w:num w:numId="252" w16cid:durableId="128599917">
    <w:abstractNumId w:val="171"/>
  </w:num>
  <w:num w:numId="253" w16cid:durableId="272908471">
    <w:abstractNumId w:val="141"/>
  </w:num>
  <w:num w:numId="254" w16cid:durableId="1912349745">
    <w:abstractNumId w:val="95"/>
  </w:num>
  <w:num w:numId="255" w16cid:durableId="847602628">
    <w:abstractNumId w:val="122"/>
  </w:num>
  <w:num w:numId="256" w16cid:durableId="1413894377">
    <w:abstractNumId w:val="93"/>
  </w:num>
  <w:num w:numId="257" w16cid:durableId="355735031">
    <w:abstractNumId w:val="207"/>
  </w:num>
  <w:num w:numId="258" w16cid:durableId="746658250">
    <w:abstractNumId w:val="125"/>
  </w:num>
  <w:num w:numId="259" w16cid:durableId="855582720">
    <w:abstractNumId w:val="78"/>
  </w:num>
  <w:num w:numId="260" w16cid:durableId="1550143717">
    <w:abstractNumId w:val="204"/>
  </w:num>
  <w:num w:numId="261" w16cid:durableId="124352744">
    <w:abstractNumId w:val="229"/>
  </w:num>
  <w:num w:numId="262" w16cid:durableId="88742688">
    <w:abstractNumId w:val="116"/>
  </w:num>
  <w:num w:numId="263" w16cid:durableId="1648629409">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E3579"/>
    <w:rsid w:val="004F39E0"/>
    <w:rsid w:val="00513DD5"/>
    <w:rsid w:val="00537039"/>
    <w:rsid w:val="00537BD5"/>
    <w:rsid w:val="00577A1D"/>
    <w:rsid w:val="005A7655"/>
    <w:rsid w:val="005B459B"/>
    <w:rsid w:val="005C765D"/>
    <w:rsid w:val="005F652C"/>
    <w:rsid w:val="006065BD"/>
    <w:rsid w:val="00636EF3"/>
    <w:rsid w:val="00650E0A"/>
    <w:rsid w:val="00654348"/>
    <w:rsid w:val="00660C72"/>
    <w:rsid w:val="0066240A"/>
    <w:rsid w:val="00665003"/>
    <w:rsid w:val="006933A6"/>
    <w:rsid w:val="006A6471"/>
    <w:rsid w:val="006B19E8"/>
    <w:rsid w:val="006B631B"/>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E1922"/>
    <w:rsid w:val="00A12A5D"/>
    <w:rsid w:val="00A7326E"/>
    <w:rsid w:val="00A922E3"/>
    <w:rsid w:val="00A93661"/>
    <w:rsid w:val="00A95652"/>
    <w:rsid w:val="00A97DAF"/>
    <w:rsid w:val="00AB30C0"/>
    <w:rsid w:val="00AC4CB2"/>
    <w:rsid w:val="00AE2840"/>
    <w:rsid w:val="00AE5C45"/>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6600C"/>
    <w:rsid w:val="00C67B2F"/>
    <w:rsid w:val="00C72C49"/>
    <w:rsid w:val="00C83417"/>
    <w:rsid w:val="00C96FC2"/>
    <w:rsid w:val="00CB116C"/>
    <w:rsid w:val="00CC7320"/>
    <w:rsid w:val="00CD736E"/>
    <w:rsid w:val="00CE161E"/>
    <w:rsid w:val="00CE753D"/>
    <w:rsid w:val="00CF10E3"/>
    <w:rsid w:val="00CF59A8"/>
    <w:rsid w:val="00D258E8"/>
    <w:rsid w:val="00D30675"/>
    <w:rsid w:val="00D325A9"/>
    <w:rsid w:val="00D34254"/>
    <w:rsid w:val="00D36A8A"/>
    <w:rsid w:val="00D37D8E"/>
    <w:rsid w:val="00D64F97"/>
    <w:rsid w:val="00D71170"/>
    <w:rsid w:val="00DA6538"/>
    <w:rsid w:val="00DB0154"/>
    <w:rsid w:val="00DC2D95"/>
    <w:rsid w:val="00DD08C1"/>
    <w:rsid w:val="00DE63A3"/>
    <w:rsid w:val="00DF5AFA"/>
    <w:rsid w:val="00E342FA"/>
    <w:rsid w:val="00E55C7E"/>
    <w:rsid w:val="00EB5310"/>
    <w:rsid w:val="00EC758B"/>
    <w:rsid w:val="00ED30CF"/>
    <w:rsid w:val="00ED34B6"/>
    <w:rsid w:val="00ED66FF"/>
    <w:rsid w:val="00F012B1"/>
    <w:rsid w:val="00F03C52"/>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09D7"/>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qFormat/>
    <w:rsid w:val="006A64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6A64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6A64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6A647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A6471"/>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6A64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6471"/>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6A6471"/>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6A647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6A64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6A6471"/>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A6471"/>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647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6A6471"/>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6A6471"/>
    <w:rPr>
      <w:color w:val="0563C1" w:themeColor="hyperlink"/>
      <w:u w:val="single"/>
    </w:rPr>
  </w:style>
  <w:style w:type="character" w:styleId="FollowedHyperlink">
    <w:name w:val="FollowedHyperlink"/>
    <w:basedOn w:val="DefaultParagraphFont"/>
    <w:uiPriority w:val="99"/>
    <w:unhideWhenUsed/>
    <w:rsid w:val="006A6471"/>
    <w:rPr>
      <w:color w:val="auto"/>
      <w:u w:val="none"/>
    </w:rPr>
  </w:style>
  <w:style w:type="character" w:customStyle="1" w:styleId="Heading5Char">
    <w:name w:val="Heading 5 Char"/>
    <w:aliases w:val="Blocks Char,Text Char,5: Underlined Char,Heading 5 - underlined Char"/>
    <w:basedOn w:val="DefaultParagraphFont"/>
    <w:link w:val="Heading5"/>
    <w:uiPriority w:val="9"/>
    <w:rsid w:val="006A6471"/>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6A6471"/>
    <w:rPr>
      <w:b/>
      <w:bCs/>
    </w:rPr>
  </w:style>
  <w:style w:type="character" w:styleId="BookTitle">
    <w:name w:val="Book Title"/>
    <w:basedOn w:val="DefaultParagraphFont"/>
    <w:uiPriority w:val="33"/>
    <w:qFormat/>
    <w:rsid w:val="006A6471"/>
    <w:rPr>
      <w:b/>
      <w:bCs/>
      <w:i/>
      <w:iCs/>
      <w:spacing w:val="5"/>
    </w:rPr>
  </w:style>
  <w:style w:type="numbering" w:styleId="111111">
    <w:name w:val="Outline List 2"/>
    <w:basedOn w:val="NoList"/>
    <w:uiPriority w:val="99"/>
    <w:semiHidden/>
    <w:unhideWhenUsed/>
    <w:rsid w:val="006A6471"/>
  </w:style>
  <w:style w:type="paragraph" w:styleId="Header">
    <w:name w:val="header"/>
    <w:aliases w:val="Heading 1 Char1 Char,Header Char2,Header 1,Heading 1 Char Char Char Char Char Char Char"/>
    <w:basedOn w:val="Normal"/>
    <w:link w:val="HeaderChar"/>
    <w:uiPriority w:val="99"/>
    <w:rsid w:val="006A6471"/>
    <w:pPr>
      <w:tabs>
        <w:tab w:val="center" w:pos="4680"/>
        <w:tab w:val="right" w:pos="9360"/>
      </w:tabs>
    </w:pPr>
  </w:style>
  <w:style w:type="character" w:customStyle="1" w:styleId="HeaderChar">
    <w:name w:val="Header Char"/>
    <w:aliases w:val="Heading 1 Char1 Char Char,Header Char2 Char,Header 1 Char1,Heading 1 Char Char Char Char1,Header Char Char Char Char Char1,Heading 1 Char Char Char Char Char Char1,Header Char Char Char Char Char Char Char,Header 1 Char Char Char"/>
    <w:basedOn w:val="DefaultParagraphFont"/>
    <w:link w:val="Header"/>
    <w:uiPriority w:val="99"/>
    <w:rsid w:val="006A6471"/>
    <w:rPr>
      <w:rFonts w:ascii="Calibri" w:hAnsi="Calibri" w:cs="Calibri"/>
    </w:rPr>
  </w:style>
  <w:style w:type="paragraph" w:styleId="Footer">
    <w:name w:val="footer"/>
    <w:basedOn w:val="Normal"/>
    <w:link w:val="FooterChar"/>
    <w:uiPriority w:val="99"/>
    <w:rsid w:val="006A6471"/>
    <w:pPr>
      <w:tabs>
        <w:tab w:val="center" w:pos="4680"/>
        <w:tab w:val="right" w:pos="9360"/>
      </w:tabs>
    </w:pPr>
  </w:style>
  <w:style w:type="character" w:customStyle="1" w:styleId="FooterChar">
    <w:name w:val="Footer Char"/>
    <w:basedOn w:val="DefaultParagraphFont"/>
    <w:link w:val="Footer"/>
    <w:uiPriority w:val="99"/>
    <w:rsid w:val="006A6471"/>
    <w:rPr>
      <w:rFonts w:ascii="Calibri" w:hAnsi="Calibri" w:cs="Calibri"/>
    </w:rPr>
  </w:style>
  <w:style w:type="paragraph" w:styleId="BodyText">
    <w:name w:val="Body Text"/>
    <w:aliases w:val="BT"/>
    <w:basedOn w:val="Normal"/>
    <w:link w:val="BodyTextChar"/>
    <w:uiPriority w:val="99"/>
    <w:unhideWhenUsed/>
    <w:rsid w:val="006A6471"/>
    <w:pPr>
      <w:spacing w:after="120"/>
    </w:pPr>
  </w:style>
  <w:style w:type="character" w:customStyle="1" w:styleId="BodyTextChar">
    <w:name w:val="Body Text Char"/>
    <w:aliases w:val="BT Char"/>
    <w:basedOn w:val="DefaultParagraphFont"/>
    <w:link w:val="BodyText"/>
    <w:uiPriority w:val="99"/>
    <w:rsid w:val="006A647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6A647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A6471"/>
    <w:rPr>
      <w:rFonts w:ascii="Calibri" w:hAnsi="Calibri" w:cs="Calibri"/>
    </w:rPr>
  </w:style>
  <w:style w:type="character" w:styleId="UnresolvedMention">
    <w:name w:val="Unresolved Mention"/>
    <w:basedOn w:val="DefaultParagraphFont"/>
    <w:uiPriority w:val="99"/>
    <w:unhideWhenUsed/>
    <w:rsid w:val="006A6471"/>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Cite Char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6A6471"/>
    <w:rPr>
      <w:color w:val="1F4E79" w:themeColor="accent1" w:themeShade="80"/>
    </w:rPr>
  </w:style>
  <w:style w:type="character" w:customStyle="1" w:styleId="AnalyticChar">
    <w:name w:val="Analytic Char"/>
    <w:basedOn w:val="DefaultParagraphFont"/>
    <w:link w:val="Analytic"/>
    <w:uiPriority w:val="5"/>
    <w:rsid w:val="006A6471"/>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jds.uwaterloo.ca/index.php/cjds/article/download/599/87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eon.co/essays/does-using-crip-like-queer-empower-disability-activis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mithsonianmag.com/smithsonian-institution/ed-roberts-wheelchair-records-story-obstacles-overcome-180954531/" TargetMode="External"/><Relationship Id="rId5" Type="http://schemas.openxmlformats.org/officeDocument/2006/relationships/footnotes" Target="footnotes.xml"/><Relationship Id="rId10" Type="http://schemas.openxmlformats.org/officeDocument/2006/relationships/hyperlink" Target="https://www.cdc.gov/media/releases/2018/p0816-disability.html" TargetMode="External"/><Relationship Id="rId4" Type="http://schemas.openxmlformats.org/officeDocument/2006/relationships/webSettings" Target="webSettings.xml"/><Relationship Id="rId9" Type="http://schemas.openxmlformats.org/officeDocument/2006/relationships/hyperlink" Target="https://twitter.com/judithheuman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1084</TotalTime>
  <Pages>1</Pages>
  <Words>52574</Words>
  <Characters>299673</Characters>
  <Application>Microsoft Office Word</Application>
  <DocSecurity>0</DocSecurity>
  <Lines>2497</Lines>
  <Paragraphs>703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86</cp:revision>
  <dcterms:created xsi:type="dcterms:W3CDTF">2023-10-03T14:36:00Z</dcterms:created>
  <dcterms:modified xsi:type="dcterms:W3CDTF">2025-09-06T15:43:00Z</dcterms:modified>
</cp:coreProperties>
</file>