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55FF7" w14:textId="77777777" w:rsidR="006A24BC" w:rsidRDefault="006A24BC" w:rsidP="006A24BC">
      <w:pPr>
        <w:pStyle w:val="Heading1"/>
      </w:pPr>
      <w:r>
        <w:t>Federal Workers 1AC</w:t>
      </w:r>
    </w:p>
    <w:p w14:paraId="369F8549" w14:textId="77777777" w:rsidR="006A24BC" w:rsidRPr="000F6FD3" w:rsidRDefault="006A24BC" w:rsidP="006A24BC">
      <w:pPr>
        <w:pStyle w:val="Heading2"/>
      </w:pPr>
      <w:r>
        <w:t>1AC</w:t>
      </w:r>
    </w:p>
    <w:p w14:paraId="20C9136B" w14:textId="77777777" w:rsidR="006A24BC" w:rsidRDefault="006A24BC" w:rsidP="006A24BC">
      <w:pPr>
        <w:pStyle w:val="Heading3"/>
      </w:pPr>
      <w:r>
        <w:t xml:space="preserve">Advantage 1: Unitary Executive </w:t>
      </w:r>
    </w:p>
    <w:p w14:paraId="5CFAB7CD" w14:textId="77777777" w:rsidR="006A24BC" w:rsidRPr="00154762" w:rsidRDefault="006A24BC" w:rsidP="006A24BC">
      <w:pPr>
        <w:pStyle w:val="Heading4"/>
      </w:pPr>
      <w:r>
        <w:t>Advantage Two is the Unitary Executive</w:t>
      </w:r>
    </w:p>
    <w:p w14:paraId="196A1BB3" w14:textId="77777777" w:rsidR="006A24BC" w:rsidRDefault="006A24BC" w:rsidP="006A24BC"/>
    <w:p w14:paraId="16B56EE8" w14:textId="77777777" w:rsidR="006A24BC" w:rsidRDefault="006A24BC" w:rsidP="006A24BC">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496C7BB2" w14:textId="77777777" w:rsidR="006A24BC" w:rsidRPr="00D93A9E" w:rsidRDefault="006A24BC" w:rsidP="006A24BC">
      <w:r>
        <w:t xml:space="preserve">Stacey M </w:t>
      </w:r>
      <w:r w:rsidRPr="00D93A9E">
        <w:rPr>
          <w:rStyle w:val="Style13ptBold"/>
        </w:rPr>
        <w:t>Leyton</w:t>
      </w:r>
      <w:r>
        <w:rPr>
          <w:rStyle w:val="Style13ptBold"/>
        </w:rPr>
        <w:t>, et. al.</w:t>
      </w:r>
      <w:r w:rsidRPr="00D93A9E">
        <w:rPr>
          <w:rStyle w:val="Style13ptBold"/>
        </w:rPr>
        <w:t xml:space="preserve"> </w:t>
      </w:r>
      <w:r>
        <w:rPr>
          <w:rStyle w:val="Style13ptBold"/>
        </w:rPr>
        <w:t xml:space="preserve">25 </w:t>
      </w:r>
      <w: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61D22518" w14:textId="77777777" w:rsidR="006A24BC" w:rsidRPr="00584D6A" w:rsidRDefault="006A24BC" w:rsidP="006A24BC">
      <w:pPr>
        <w:rPr>
          <w:sz w:val="14"/>
        </w:rPr>
      </w:pPr>
      <w:r w:rsidRPr="00584D6A">
        <w:rPr>
          <w:sz w:val="14"/>
        </w:rPr>
        <w:t xml:space="preserve">By way of Executive Order, </w:t>
      </w:r>
      <w:r w:rsidRPr="00584D6A">
        <w:rPr>
          <w:rStyle w:val="StyleUnderline"/>
        </w:rPr>
        <w:t xml:space="preserve">President Donald J. </w:t>
      </w:r>
      <w:r w:rsidRPr="008F5DD5">
        <w:rPr>
          <w:rStyle w:val="StyleUnderline"/>
          <w:highlight w:val="cyan"/>
        </w:rPr>
        <w:t>Trump</w:t>
      </w:r>
      <w:r w:rsidRPr="00584D6A">
        <w:rPr>
          <w:rStyle w:val="StyleUnderline"/>
        </w:rPr>
        <w:t xml:space="preserve"> has </w:t>
      </w:r>
      <w:r w:rsidRPr="008F5DD5">
        <w:rPr>
          <w:rStyle w:val="StyleUnderline"/>
          <w:highlight w:val="cyan"/>
        </w:rPr>
        <w:t>ordered agencies</w:t>
      </w:r>
      <w:r w:rsidRPr="00584D6A">
        <w:rPr>
          <w:rStyle w:val="StyleUnderline"/>
        </w:rPr>
        <w:t xml:space="preserve"> across the entire federal government </w:t>
      </w:r>
      <w:r w:rsidRPr="008F5DD5">
        <w:rPr>
          <w:rStyle w:val="StyleUnderline"/>
          <w:highlight w:val="cyan"/>
        </w:rPr>
        <w:t xml:space="preserve">to </w:t>
      </w:r>
      <w:r w:rsidRPr="00B466DA">
        <w:rPr>
          <w:rStyle w:val="StyleUnderline"/>
        </w:rPr>
        <w:t xml:space="preserve">engage in a “critical </w:t>
      </w:r>
      <w:r w:rsidRPr="008F5DD5">
        <w:rPr>
          <w:rStyle w:val="StyleUnderline"/>
          <w:highlight w:val="cyan"/>
        </w:rPr>
        <w:t>transform</w:t>
      </w:r>
      <w:r w:rsidRPr="00B466DA">
        <w:rPr>
          <w:rStyle w:val="StyleUnderline"/>
        </w:rPr>
        <w:t xml:space="preserve">ation of </w:t>
      </w:r>
      <w:r w:rsidRPr="008F5DD5">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F5DD5">
        <w:rPr>
          <w:rStyle w:val="StyleUnderline"/>
          <w:highlight w:val="cyan"/>
        </w:rPr>
        <w:t xml:space="preserve">without </w:t>
      </w:r>
      <w:r w:rsidRPr="00B466DA">
        <w:rPr>
          <w:rStyle w:val="StyleUnderline"/>
        </w:rPr>
        <w:t xml:space="preserve">any Congressional </w:t>
      </w:r>
      <w:r w:rsidRPr="008F5DD5">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F5DD5">
        <w:rPr>
          <w:rStyle w:val="StyleUnderline"/>
          <w:highlight w:val="cyan"/>
        </w:rPr>
        <w:t>Executive Order</w:t>
      </w:r>
      <w:r w:rsidRPr="00584D6A">
        <w:rPr>
          <w:rStyle w:val="StyleUnderline"/>
        </w:rPr>
        <w:t xml:space="preserve"> 14210, and the actions taken by the Administration to implement the President’s order, </w:t>
      </w:r>
      <w:r w:rsidRPr="008F5DD5">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F5DD5">
        <w:rPr>
          <w:rStyle w:val="StyleUnderline"/>
          <w:highlight w:val="cyan"/>
        </w:rPr>
        <w:t>legislative authority</w:t>
      </w:r>
      <w:r w:rsidRPr="00584D6A">
        <w:rPr>
          <w:rStyle w:val="StyleUnderline"/>
        </w:rPr>
        <w:t xml:space="preserve">, </w:t>
      </w:r>
      <w:r w:rsidRPr="008F5DD5">
        <w:rPr>
          <w:rStyle w:val="StyleUnderline"/>
          <w:highlight w:val="cyan"/>
        </w:rPr>
        <w:t>exceed</w:t>
      </w:r>
      <w:r w:rsidRPr="00584D6A">
        <w:rPr>
          <w:rStyle w:val="StyleUnderline"/>
        </w:rPr>
        <w:t xml:space="preserve"> the President’s Article II Executive or </w:t>
      </w:r>
      <w:r w:rsidRPr="008F5DD5">
        <w:rPr>
          <w:rStyle w:val="StyleUnderline"/>
          <w:highlight w:val="cyan"/>
        </w:rPr>
        <w:t>statutory authority</w:t>
      </w:r>
      <w:r w:rsidRPr="00584D6A">
        <w:rPr>
          <w:rStyle w:val="StyleUnderline"/>
        </w:rPr>
        <w:t xml:space="preserve">, </w:t>
      </w:r>
      <w:r w:rsidRPr="008F5DD5">
        <w:rPr>
          <w:rStyle w:val="StyleUnderline"/>
          <w:highlight w:val="cyan"/>
        </w:rPr>
        <w:t>and</w:t>
      </w:r>
      <w:r w:rsidRPr="00584D6A">
        <w:rPr>
          <w:rStyle w:val="StyleUnderline"/>
        </w:rPr>
        <w:t xml:space="preserve"> </w:t>
      </w:r>
      <w:r w:rsidRPr="00584D6A">
        <w:rPr>
          <w:rStyle w:val="Emphasis"/>
        </w:rPr>
        <w:t xml:space="preserve">therefore </w:t>
      </w:r>
      <w:r w:rsidRPr="008F5DD5">
        <w:rPr>
          <w:rStyle w:val="Emphasis"/>
          <w:highlight w:val="cyan"/>
        </w:rPr>
        <w:t xml:space="preserve">violate </w:t>
      </w:r>
      <w:r w:rsidRPr="00B466DA">
        <w:rPr>
          <w:rStyle w:val="Emphasis"/>
        </w:rPr>
        <w:t>the Constitution’s fundamental</w:t>
      </w:r>
      <w:r w:rsidRPr="00584D6A">
        <w:rPr>
          <w:rStyle w:val="Emphasis"/>
        </w:rPr>
        <w:t xml:space="preserve"> </w:t>
      </w:r>
      <w:r w:rsidRPr="008F5DD5">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55E5E3DB" w14:textId="77777777" w:rsidR="006A24BC" w:rsidRPr="00584D6A" w:rsidRDefault="006A24BC" w:rsidP="006A24BC">
      <w:pPr>
        <w:rPr>
          <w:sz w:val="14"/>
        </w:rPr>
      </w:pPr>
      <w:r w:rsidRPr="00584D6A">
        <w:rPr>
          <w:sz w:val="14"/>
        </w:rPr>
        <w:t xml:space="preserve">1. </w:t>
      </w:r>
      <w:r w:rsidRPr="00584D6A">
        <w:rPr>
          <w:rStyle w:val="Emphasis"/>
        </w:rPr>
        <w:t xml:space="preserve">The </w:t>
      </w:r>
      <w:r w:rsidRPr="008F5DD5">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6F63361A" w14:textId="77777777" w:rsidR="006A24BC" w:rsidRPr="00584D6A" w:rsidRDefault="006A24BC" w:rsidP="006A24BC">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4C1F72B7" w14:textId="77777777" w:rsidR="006A24BC" w:rsidRPr="00584D6A" w:rsidRDefault="006A24BC" w:rsidP="006A24BC">
      <w:pPr>
        <w:rPr>
          <w:sz w:val="14"/>
        </w:rPr>
      </w:pPr>
      <w:r w:rsidRPr="00584D6A">
        <w:rPr>
          <w:sz w:val="14"/>
        </w:rPr>
        <w:t xml:space="preserve">3. </w:t>
      </w:r>
      <w:r w:rsidRPr="00584D6A">
        <w:rPr>
          <w:rStyle w:val="StyleUnderline"/>
        </w:rPr>
        <w:t xml:space="preserve">President </w:t>
      </w:r>
      <w:r w:rsidRPr="008F5DD5">
        <w:rPr>
          <w:rStyle w:val="StyleUnderline"/>
          <w:highlight w:val="cyan"/>
        </w:rPr>
        <w:t>Trump</w:t>
      </w:r>
      <w:r w:rsidRPr="00584D6A">
        <w:rPr>
          <w:rStyle w:val="StyleUnderline"/>
        </w:rPr>
        <w:t xml:space="preserve"> </w:t>
      </w:r>
      <w:r w:rsidRPr="008F5DD5">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F5DD5">
        <w:rPr>
          <w:rStyle w:val="StyleUnderline"/>
          <w:highlight w:val="cyan"/>
        </w:rPr>
        <w:t>to eliminate</w:t>
      </w:r>
      <w:r w:rsidRPr="00584D6A">
        <w:rPr>
          <w:rStyle w:val="StyleUnderline"/>
        </w:rPr>
        <w:t xml:space="preserve"> </w:t>
      </w:r>
      <w:r w:rsidRPr="00B466DA">
        <w:rPr>
          <w:rStyle w:val="StyleUnderline"/>
        </w:rPr>
        <w:t xml:space="preserve">entire </w:t>
      </w:r>
      <w:r w:rsidRPr="008F5DD5">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6D80A647" w14:textId="77777777" w:rsidR="006A24BC" w:rsidRPr="00584D6A" w:rsidRDefault="006A24BC" w:rsidP="006A24BC">
      <w:pPr>
        <w:rPr>
          <w:sz w:val="14"/>
        </w:rPr>
      </w:pPr>
      <w:r w:rsidRPr="00584D6A">
        <w:rPr>
          <w:sz w:val="14"/>
        </w:rPr>
        <w:t>4. As soon as President Trump took office, he immediately began his “large scale structural reform” project. Id.</w:t>
      </w:r>
    </w:p>
    <w:p w14:paraId="7B77DCCA" w14:textId="77777777" w:rsidR="006A24BC" w:rsidRPr="00584D6A" w:rsidRDefault="006A24BC" w:rsidP="006A24BC">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405E19E8" w14:textId="77777777" w:rsidR="006A24BC" w:rsidRPr="00584D6A" w:rsidRDefault="006A24BC" w:rsidP="006A24BC">
      <w:pPr>
        <w:rPr>
          <w:sz w:val="14"/>
        </w:rPr>
      </w:pPr>
      <w:r w:rsidRPr="00584D6A">
        <w:rPr>
          <w:sz w:val="14"/>
        </w:rPr>
        <w:t xml:space="preserve">6. </w:t>
      </w:r>
      <w:r w:rsidRPr="00584D6A">
        <w:rPr>
          <w:rStyle w:val="StyleUnderline"/>
        </w:rPr>
        <w:t>The</w:t>
      </w:r>
      <w:r w:rsidRPr="00584D6A">
        <w:rPr>
          <w:sz w:val="14"/>
        </w:rPr>
        <w:t xml:space="preserve"> </w:t>
      </w:r>
      <w:r w:rsidRPr="008F5DD5">
        <w:rPr>
          <w:rStyle w:val="Emphasis"/>
          <w:highlight w:val="cyan"/>
        </w:rPr>
        <w:t>President</w:t>
      </w:r>
      <w:r w:rsidRPr="00584D6A">
        <w:rPr>
          <w:rStyle w:val="StyleUnderline"/>
        </w:rPr>
        <w:t xml:space="preserve"> then </w:t>
      </w:r>
      <w:r w:rsidRPr="008F5DD5">
        <w:rPr>
          <w:rStyle w:val="Emphasis"/>
          <w:highlight w:val="cyan"/>
        </w:rPr>
        <w:t xml:space="preserve">proceeded to dismantle </w:t>
      </w:r>
      <w:r w:rsidRPr="00B466DA">
        <w:rPr>
          <w:rStyle w:val="Emphasis"/>
        </w:rPr>
        <w:t xml:space="preserve">several government </w:t>
      </w:r>
      <w:r w:rsidRPr="008F5DD5">
        <w:rPr>
          <w:rStyle w:val="Emphasis"/>
          <w:highlight w:val="cyan"/>
        </w:rPr>
        <w:t>agencies</w:t>
      </w:r>
      <w:r w:rsidRPr="00584D6A">
        <w:rPr>
          <w:rStyle w:val="StyleUnderline"/>
        </w:rPr>
        <w:t>,</w:t>
      </w:r>
      <w:r w:rsidRPr="00584D6A">
        <w:rPr>
          <w:sz w:val="14"/>
        </w:rPr>
        <w:t xml:space="preserve"> either </w:t>
      </w:r>
      <w:r w:rsidRPr="008F5DD5">
        <w:rPr>
          <w:rStyle w:val="StyleUnderline"/>
          <w:highlight w:val="cyan"/>
        </w:rPr>
        <w:t xml:space="preserve">eliminating </w:t>
      </w:r>
      <w:r w:rsidRPr="00B466DA">
        <w:rPr>
          <w:rStyle w:val="StyleUnderline"/>
        </w:rPr>
        <w:t xml:space="preserve">their </w:t>
      </w:r>
      <w:r w:rsidRPr="008F5DD5">
        <w:rPr>
          <w:rStyle w:val="StyleUnderline"/>
          <w:highlight w:val="cyan"/>
        </w:rPr>
        <w:t xml:space="preserve">functions or </w:t>
      </w:r>
      <w:r w:rsidRPr="00B466DA">
        <w:rPr>
          <w:rStyle w:val="StyleUnderline"/>
        </w:rPr>
        <w:t xml:space="preserve">transferring and </w:t>
      </w:r>
      <w:r w:rsidRPr="008F5DD5">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7514C21A" w14:textId="77777777" w:rsidR="006A24BC" w:rsidRPr="00584D6A" w:rsidRDefault="006A24BC" w:rsidP="006A24BC">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38676412" w14:textId="77777777" w:rsidR="006A24BC" w:rsidRDefault="006A24BC" w:rsidP="006A24BC">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7176CD7E" w14:textId="77777777" w:rsidR="006A24BC" w:rsidRPr="00430889" w:rsidRDefault="006A24BC" w:rsidP="006A24BC">
      <w:r>
        <w:t xml:space="preserve">Alexander T. </w:t>
      </w:r>
      <w:r w:rsidRPr="00430889">
        <w:rPr>
          <w:rStyle w:val="Style13ptBold"/>
        </w:rPr>
        <w:t>Macdonald</w:t>
      </w:r>
      <w:r>
        <w:rPr>
          <w:rStyle w:val="Style13ptBold"/>
        </w:rPr>
        <w:t xml:space="preserve"> </w:t>
      </w:r>
      <w:r w:rsidRPr="00430889">
        <w:rPr>
          <w:rStyle w:val="Style13ptBold"/>
        </w:rPr>
        <w:t>2</w:t>
      </w:r>
      <w:r>
        <w:rPr>
          <w:rStyle w:val="Style13ptBold"/>
        </w:rPr>
        <w:t>5</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75B65B7F" w14:textId="77777777" w:rsidR="006A24BC" w:rsidRPr="00430889" w:rsidRDefault="006A24BC" w:rsidP="006A24BC">
      <w:pPr>
        <w:rPr>
          <w:sz w:val="14"/>
        </w:rPr>
      </w:pPr>
      <w:r w:rsidRPr="00430889">
        <w:rPr>
          <w:sz w:val="14"/>
        </w:rPr>
        <w:t>Bargaining for Power</w:t>
      </w:r>
    </w:p>
    <w:p w14:paraId="6FE119BC" w14:textId="77777777" w:rsidR="006A24BC" w:rsidRPr="00430889" w:rsidRDefault="006A24BC" w:rsidP="006A24BC">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29A53237" w14:textId="77777777" w:rsidR="006A24BC" w:rsidRPr="00430889" w:rsidRDefault="006A24BC" w:rsidP="006A24BC">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8F5DD5">
        <w:rPr>
          <w:rStyle w:val="Emphasis"/>
          <w:highlight w:val="cyan"/>
        </w:rPr>
        <w:t>executive employees</w:t>
      </w:r>
      <w:r w:rsidRPr="00B466DA">
        <w:rPr>
          <w:rStyle w:val="Emphasis"/>
        </w:rPr>
        <w:t xml:space="preserve"> would </w:t>
      </w:r>
      <w:r w:rsidRPr="008F5DD5">
        <w:rPr>
          <w:rStyle w:val="Emphasis"/>
          <w:highlight w:val="cyan"/>
        </w:rPr>
        <w:t>have a</w:t>
      </w:r>
      <w:r w:rsidRPr="00B466DA">
        <w:rPr>
          <w:rStyle w:val="Emphasis"/>
        </w:rPr>
        <w:t xml:space="preserve"> statutory </w:t>
      </w:r>
      <w:r w:rsidRPr="008F5DD5">
        <w:rPr>
          <w:rStyle w:val="Emphasis"/>
          <w:highlight w:val="cyan"/>
        </w:rPr>
        <w:t>right to</w:t>
      </w:r>
      <w:r w:rsidRPr="00B466DA">
        <w:rPr>
          <w:rStyle w:val="Emphasis"/>
        </w:rPr>
        <w:t xml:space="preserve"> organize, join unions, and </w:t>
      </w:r>
      <w:r w:rsidRPr="008F5DD5">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418437A1" w14:textId="77777777" w:rsidR="006A24BC" w:rsidRPr="00430889" w:rsidRDefault="006A24BC" w:rsidP="006A24BC">
      <w:pPr>
        <w:rPr>
          <w:sz w:val="14"/>
        </w:rPr>
      </w:pPr>
      <w:r w:rsidRPr="00430889">
        <w:rPr>
          <w:sz w:val="14"/>
        </w:rPr>
        <w:t>Throwing Off the Chains</w:t>
      </w:r>
    </w:p>
    <w:p w14:paraId="0856F88E" w14:textId="77777777" w:rsidR="006A24BC" w:rsidRPr="00430889" w:rsidRDefault="006A24BC" w:rsidP="006A24BC">
      <w:pPr>
        <w:rPr>
          <w:sz w:val="14"/>
        </w:rPr>
      </w:pPr>
      <w:r w:rsidRPr="008F5DD5">
        <w:rPr>
          <w:rStyle w:val="StyleUnderline"/>
          <w:highlight w:val="cyan"/>
        </w:rPr>
        <w:t>That</w:t>
      </w:r>
      <w:r w:rsidRPr="00430889">
        <w:rPr>
          <w:rStyle w:val="StyleUnderline"/>
        </w:rPr>
        <w:t xml:space="preserve"> </w:t>
      </w:r>
      <w:r w:rsidRPr="00B466DA">
        <w:rPr>
          <w:rStyle w:val="StyleUnderline"/>
        </w:rPr>
        <w:t xml:space="preserve">division of power </w:t>
      </w:r>
      <w:r w:rsidRPr="008F5DD5">
        <w:rPr>
          <w:rStyle w:val="StyleUnderline"/>
          <w:highlight w:val="cyan"/>
        </w:rPr>
        <w:t>sits uneasily beside</w:t>
      </w:r>
      <w:r w:rsidRPr="00430889">
        <w:rPr>
          <w:rStyle w:val="StyleUnderline"/>
        </w:rPr>
        <w:t xml:space="preserve"> the </w:t>
      </w:r>
      <w:r w:rsidRPr="008F5DD5">
        <w:rPr>
          <w:rStyle w:val="StyleUnderline"/>
          <w:highlight w:val="cyan"/>
        </w:rPr>
        <w:t>unitary-</w:t>
      </w:r>
      <w:r w:rsidRPr="00B466DA">
        <w:rPr>
          <w:rStyle w:val="StyleUnderline"/>
        </w:rPr>
        <w:t xml:space="preserve">executive </w:t>
      </w:r>
      <w:r w:rsidRPr="008F5DD5">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F5DD5">
        <w:rPr>
          <w:rStyle w:val="Emphasis"/>
          <w:highlight w:val="cyan"/>
        </w:rPr>
        <w:t xml:space="preserve">collective bargaining limits </w:t>
      </w:r>
      <w:r w:rsidRPr="00B466DA">
        <w:rPr>
          <w:rStyle w:val="Emphasis"/>
        </w:rPr>
        <w:t xml:space="preserve">executive </w:t>
      </w:r>
      <w:r w:rsidRPr="008F5DD5">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F5DD5">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8F5DD5">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F5DD5">
        <w:rPr>
          <w:rStyle w:val="Emphasis"/>
          <w:highlight w:val="cyan"/>
        </w:rPr>
        <w:t>he must negotiate</w:t>
      </w:r>
      <w:r w:rsidRPr="00430889">
        <w:rPr>
          <w:rStyle w:val="Emphasis"/>
        </w:rPr>
        <w:t xml:space="preserve"> these measures—</w:t>
      </w:r>
      <w:r w:rsidRPr="008F5DD5">
        <w:rPr>
          <w:rStyle w:val="StyleUnderline"/>
          <w:highlight w:val="cyan"/>
        </w:rPr>
        <w:t>a process that can take years</w:t>
      </w:r>
      <w:r w:rsidRPr="00430889">
        <w:rPr>
          <w:sz w:val="14"/>
        </w:rPr>
        <w:t xml:space="preserve"> and cost millions of taxpayer dollars.</w:t>
      </w:r>
    </w:p>
    <w:p w14:paraId="0B8A03A1" w14:textId="77777777" w:rsidR="006A24BC" w:rsidRPr="00430889" w:rsidRDefault="006A24BC" w:rsidP="006A24BC">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48B9F920" w14:textId="77777777" w:rsidR="006A24BC" w:rsidRPr="00430889" w:rsidRDefault="006A24BC" w:rsidP="006A24BC">
      <w:pPr>
        <w:rPr>
          <w:rStyle w:val="Emphasis"/>
        </w:rPr>
      </w:pPr>
      <w:r w:rsidRPr="00430889">
        <w:rPr>
          <w:sz w:val="14"/>
        </w:rPr>
        <w:t>Whether that check is valid remains to be seen</w:t>
      </w:r>
      <w:r w:rsidRPr="00430889">
        <w:rPr>
          <w:rStyle w:val="StyleUnderline"/>
        </w:rPr>
        <w:t xml:space="preserve">. </w:t>
      </w:r>
      <w:r w:rsidRPr="008F5DD5">
        <w:rPr>
          <w:rStyle w:val="StyleUnderline"/>
          <w:highlight w:val="cyan"/>
        </w:rPr>
        <w:t xml:space="preserve">The </w:t>
      </w:r>
      <w:r w:rsidRPr="00F60C70">
        <w:rPr>
          <w:rStyle w:val="StyleUnderline"/>
        </w:rPr>
        <w:t xml:space="preserve">new </w:t>
      </w:r>
      <w:r w:rsidRPr="008F5DD5">
        <w:rPr>
          <w:rStyle w:val="StyleUnderline"/>
          <w:highlight w:val="cyan"/>
        </w:rPr>
        <w:t xml:space="preserve">administration </w:t>
      </w:r>
      <w:r w:rsidRPr="00F60C70">
        <w:rPr>
          <w:rStyle w:val="StyleUnderline"/>
        </w:rPr>
        <w:t xml:space="preserve">has already </w:t>
      </w:r>
      <w:r w:rsidRPr="008F5DD5">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8F5DD5">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8F5DD5">
        <w:rPr>
          <w:rStyle w:val="Emphasis"/>
          <w:highlight w:val="cyan"/>
        </w:rPr>
        <w:t xml:space="preserve">It’s </w:t>
      </w:r>
      <w:r w:rsidRPr="00960B98">
        <w:rPr>
          <w:rStyle w:val="Emphasis"/>
        </w:rPr>
        <w:t xml:space="preserve">also </w:t>
      </w:r>
      <w:r w:rsidRPr="008F5DD5">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21971EF6" w14:textId="77777777" w:rsidR="006A24BC" w:rsidRPr="00430889" w:rsidRDefault="006A24BC" w:rsidP="006A24BC">
      <w:pPr>
        <w:rPr>
          <w:rStyle w:val="Emphasis"/>
        </w:rPr>
      </w:pPr>
      <w:r w:rsidRPr="000B11AF">
        <w:rPr>
          <w:rStyle w:val="Emphasis"/>
        </w:rPr>
        <w:t>This administration has shown itself willing to test the limits on external controls. One suspects that collective bargaining could be next on its list.</w:t>
      </w:r>
    </w:p>
    <w:p w14:paraId="3D8B9125" w14:textId="77777777" w:rsidR="006A24BC" w:rsidRDefault="006A24BC" w:rsidP="006A24BC">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2E4C00C0" w14:textId="77777777" w:rsidR="006A24BC" w:rsidRPr="00D43A04" w:rsidRDefault="006A24BC" w:rsidP="006A24BC">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34C58417" w14:textId="77777777" w:rsidR="006A24BC" w:rsidRPr="000B7DEC" w:rsidRDefault="006A24BC" w:rsidP="006A24BC">
      <w:pPr>
        <w:rPr>
          <w:sz w:val="14"/>
        </w:rPr>
      </w:pPr>
      <w:r w:rsidRPr="008F5DD5">
        <w:rPr>
          <w:rStyle w:val="StyleUnderline"/>
          <w:highlight w:val="cyan"/>
        </w:rPr>
        <w:t xml:space="preserve">Labor can </w:t>
      </w:r>
      <w:r w:rsidRPr="000B11AF">
        <w:rPr>
          <w:rStyle w:val="StyleUnderline"/>
        </w:rPr>
        <w:t xml:space="preserve">also serve to </w:t>
      </w:r>
      <w:r w:rsidRPr="008F5DD5">
        <w:rPr>
          <w:rStyle w:val="StyleUnderline"/>
          <w:highlight w:val="cyan"/>
        </w:rPr>
        <w:t xml:space="preserve">constrain </w:t>
      </w:r>
      <w:r w:rsidRPr="00CF2930">
        <w:rPr>
          <w:rStyle w:val="StyleUnderline"/>
        </w:rPr>
        <w:t xml:space="preserve">substantive </w:t>
      </w:r>
      <w:r w:rsidRPr="008F5DD5">
        <w:rPr>
          <w:rStyle w:val="StyleUnderline"/>
          <w:highlight w:val="cyan"/>
        </w:rPr>
        <w:t>executive</w:t>
      </w:r>
      <w:r w:rsidRPr="00430889">
        <w:rPr>
          <w:rStyle w:val="StyleUnderline"/>
        </w:rPr>
        <w:t xml:space="preserve"> branch </w:t>
      </w:r>
      <w:r w:rsidRPr="008F5DD5">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8F5DD5">
        <w:rPr>
          <w:highlight w:val="cyan"/>
          <w:u w:val="single"/>
        </w:rPr>
        <w:t>and</w:t>
      </w:r>
      <w:r w:rsidRPr="000B7DEC">
        <w:rPr>
          <w:sz w:val="14"/>
        </w:rPr>
        <w:t xml:space="preserve"> personnel, </w:t>
      </w:r>
      <w:r w:rsidRPr="000B11AF">
        <w:rPr>
          <w:rStyle w:val="StyleUnderline"/>
        </w:rPr>
        <w:t xml:space="preserve">can </w:t>
      </w:r>
      <w:r w:rsidRPr="008F5DD5">
        <w:rPr>
          <w:rStyle w:val="Emphasis"/>
          <w:highlight w:val="cyan"/>
        </w:rPr>
        <w:t>impact substantive</w:t>
      </w:r>
      <w:r w:rsidRPr="00430889">
        <w:rPr>
          <w:rStyle w:val="Emphasis"/>
        </w:rPr>
        <w:t xml:space="preserve"> </w:t>
      </w:r>
      <w:r w:rsidRPr="000B11AF">
        <w:rPr>
          <w:rStyle w:val="Emphasis"/>
        </w:rPr>
        <w:t xml:space="preserve">enforcement </w:t>
      </w:r>
      <w:r w:rsidRPr="008F5DD5">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8F5DD5">
        <w:rPr>
          <w:rStyle w:val="Emphasis"/>
          <w:highlight w:val="cyan"/>
        </w:rPr>
        <w:t>Labor can reshape how</w:t>
      </w:r>
      <w:r w:rsidRPr="00430889">
        <w:rPr>
          <w:rStyle w:val="Emphasis"/>
        </w:rPr>
        <w:t xml:space="preserve"> many of </w:t>
      </w:r>
      <w:r w:rsidRPr="008F5DD5">
        <w:rPr>
          <w:rStyle w:val="Emphasis"/>
          <w:highlight w:val="cyan"/>
        </w:rPr>
        <w:t>these tools are used</w:t>
      </w:r>
      <w:r w:rsidRPr="00430889">
        <w:rPr>
          <w:rStyle w:val="Emphasis"/>
        </w:rPr>
        <w:t>, in turn reshaping agency outcomes</w:t>
      </w:r>
      <w:r w:rsidRPr="000B7DEC">
        <w:rPr>
          <w:sz w:val="14"/>
        </w:rPr>
        <w:t>.</w:t>
      </w:r>
    </w:p>
    <w:p w14:paraId="186944FE" w14:textId="77777777" w:rsidR="006A24BC" w:rsidRPr="000B7DEC" w:rsidRDefault="006A24BC" w:rsidP="006A24BC">
      <w:pPr>
        <w:rPr>
          <w:sz w:val="14"/>
        </w:rPr>
      </w:pPr>
      <w:r w:rsidRPr="000B7DEC">
        <w:rPr>
          <w:rStyle w:val="StyleUnderline"/>
        </w:rPr>
        <w:t xml:space="preserve">One important </w:t>
      </w:r>
      <w:r w:rsidRPr="008F5DD5">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8F5DD5">
        <w:rPr>
          <w:rStyle w:val="Emphasis"/>
          <w:highlight w:val="cyan"/>
        </w:rPr>
        <w:t>Rules governing decisionmaking</w:t>
      </w:r>
      <w:r w:rsidRPr="000B7DEC">
        <w:rPr>
          <w:rStyle w:val="Emphasis"/>
        </w:rPr>
        <w:t xml:space="preserve"> </w:t>
      </w:r>
      <w:r w:rsidRPr="00CF2930">
        <w:rPr>
          <w:rStyle w:val="Emphasis"/>
        </w:rPr>
        <w:t xml:space="preserve">processes </w:t>
      </w:r>
      <w:r w:rsidRPr="008F5DD5">
        <w:rPr>
          <w:rStyle w:val="Emphasis"/>
          <w:highlight w:val="cyan"/>
        </w:rPr>
        <w:t xml:space="preserve">limit </w:t>
      </w:r>
      <w:r w:rsidRPr="000B11AF">
        <w:rPr>
          <w:rStyle w:val="Emphasis"/>
        </w:rPr>
        <w:t xml:space="preserve">adjudicators’ </w:t>
      </w:r>
      <w:r w:rsidRPr="008F5DD5">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19888790" w14:textId="77777777" w:rsidR="006A24BC" w:rsidRPr="000B7DEC" w:rsidRDefault="006A24BC" w:rsidP="006A24BC">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5C55723" w14:textId="77777777" w:rsidR="006A24BC" w:rsidRDefault="006A24BC" w:rsidP="006A24BC">
      <w:pPr>
        <w:rPr>
          <w:sz w:val="14"/>
        </w:rPr>
      </w:pPr>
      <w:r w:rsidRPr="008F5DD5">
        <w:rPr>
          <w:rStyle w:val="Emphasis"/>
          <w:highlight w:val="cyan"/>
        </w:rPr>
        <w:t>Negotiated provisions</w:t>
      </w:r>
      <w:r w:rsidRPr="000B7DEC">
        <w:rPr>
          <w:rStyle w:val="Emphasis"/>
        </w:rPr>
        <w:t xml:space="preserve"> governing selection and promotion likewise can </w:t>
      </w:r>
      <w:r w:rsidRPr="008F5DD5">
        <w:rPr>
          <w:rStyle w:val="Emphasis"/>
          <w:highlight w:val="cyan"/>
        </w:rPr>
        <w:t xml:space="preserve">yield “significant” divergences from </w:t>
      </w:r>
      <w:r w:rsidRPr="000B11AF">
        <w:rPr>
          <w:rStyle w:val="Emphasis"/>
        </w:rPr>
        <w:t xml:space="preserve">management’s </w:t>
      </w:r>
      <w:r w:rsidRPr="008F5DD5">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8F5DD5">
        <w:rPr>
          <w:rStyle w:val="StyleUnderline"/>
          <w:highlight w:val="cyan"/>
        </w:rPr>
        <w:t xml:space="preserve">Agencies </w:t>
      </w:r>
      <w:r w:rsidRPr="000B11AF">
        <w:rPr>
          <w:rStyle w:val="StyleUnderline"/>
        </w:rPr>
        <w:t xml:space="preserve">can be </w:t>
      </w:r>
      <w:r w:rsidRPr="008F5DD5">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1EAC998E" w14:textId="77777777" w:rsidR="006A24BC" w:rsidRDefault="006A24BC" w:rsidP="006A24BC">
      <w:pPr>
        <w:pStyle w:val="Heading4"/>
      </w:pPr>
      <w:r>
        <w:t xml:space="preserve">Trump’s foreign policy approach threatens </w:t>
      </w:r>
      <w:r w:rsidRPr="0034508E">
        <w:rPr>
          <w:u w:val="single"/>
        </w:rPr>
        <w:t>rapid escalation</w:t>
      </w:r>
      <w:r>
        <w:t xml:space="preserve"> – only civil service protections enable policy pushback and preserve key institutional memory </w:t>
      </w:r>
    </w:p>
    <w:p w14:paraId="5E8BAD22" w14:textId="77777777" w:rsidR="006A24BC" w:rsidRPr="00DE040F" w:rsidRDefault="006A24BC" w:rsidP="006A24BC">
      <w:pPr>
        <w:rPr>
          <w:rStyle w:val="Style13ptBold"/>
        </w:rPr>
      </w:pPr>
      <w:r>
        <w:rPr>
          <w:rStyle w:val="Style13ptBold"/>
        </w:rPr>
        <w:t xml:space="preserve">Beschel 25 </w:t>
      </w:r>
      <w:r w:rsidRPr="00DE040F">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2F7DD54F" w14:textId="77777777" w:rsidR="006A24BC" w:rsidRPr="00DE040F" w:rsidRDefault="006A24BC" w:rsidP="006A24BC">
      <w:pPr>
        <w:rPr>
          <w:sz w:val="16"/>
        </w:rPr>
      </w:pPr>
      <w:r w:rsidRPr="00B21D68">
        <w:rPr>
          <w:u w:val="single"/>
        </w:rPr>
        <w:t xml:space="preserve">Spurred on by Elon Musk and the Department of Government Efficiency, or DOGE, the second </w:t>
      </w:r>
      <w:r w:rsidRPr="0034508E">
        <w:rPr>
          <w:highlight w:val="cyan"/>
          <w:u w:val="single"/>
        </w:rPr>
        <w:t>Trump</w:t>
      </w:r>
      <w:r w:rsidRPr="00B21D68">
        <w:rPr>
          <w:u w:val="single"/>
        </w:rPr>
        <w:t xml:space="preserve"> administration has embarked upon a </w:t>
      </w:r>
      <w:r w:rsidRPr="00CF69EA">
        <w:rPr>
          <w:rStyle w:val="StyleUnderline"/>
        </w:rPr>
        <w:t xml:space="preserve">campaign of massive disruption within the federal government that </w:t>
      </w:r>
      <w:r w:rsidRPr="0034508E">
        <w:rPr>
          <w:rStyle w:val="StyleUnderline"/>
          <w:highlight w:val="cyan"/>
        </w:rPr>
        <w:t>will have</w:t>
      </w:r>
      <w:r w:rsidRPr="0034508E">
        <w:rPr>
          <w:rStyle w:val="Emphasis"/>
          <w:highlight w:val="cyan"/>
        </w:rPr>
        <w:t xml:space="preserve"> serious implications for U.S. foreign policy</w:t>
      </w:r>
      <w:r w:rsidRPr="00DE040F">
        <w:rPr>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096CF704" w14:textId="77777777" w:rsidR="006A24BC" w:rsidRPr="00DE040F" w:rsidRDefault="006A24BC" w:rsidP="006A24BC">
      <w:pPr>
        <w:rPr>
          <w:sz w:val="16"/>
        </w:rPr>
      </w:pPr>
      <w:r w:rsidRPr="00DE040F">
        <w:rPr>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344D1A96" w14:textId="77777777" w:rsidR="006A24BC" w:rsidRPr="00DE040F" w:rsidRDefault="006A24BC" w:rsidP="006A24BC">
      <w:pPr>
        <w:rPr>
          <w:sz w:val="16"/>
        </w:rPr>
      </w:pPr>
      <w:r w:rsidRPr="00DE040F">
        <w:rPr>
          <w:sz w:val="16"/>
        </w:rPr>
        <w:t xml:space="preserve">Alongside these directives, on April 18 </w:t>
      </w:r>
      <w:r w:rsidRPr="00B21D68">
        <w:rPr>
          <w:u w:val="single"/>
        </w:rPr>
        <w:t xml:space="preserve">the president </w:t>
      </w:r>
      <w:r w:rsidRPr="0034508E">
        <w:rPr>
          <w:highlight w:val="cyan"/>
          <w:u w:val="single"/>
        </w:rPr>
        <w:t xml:space="preserve">issued an executive order intended </w:t>
      </w:r>
      <w:r w:rsidRPr="0034508E">
        <w:rPr>
          <w:rStyle w:val="Emphasis"/>
          <w:highlight w:val="cyan"/>
        </w:rPr>
        <w:t>to strip civil service protections</w:t>
      </w:r>
      <w:r w:rsidRPr="0034508E">
        <w:rPr>
          <w:highlight w:val="cyan"/>
          <w:u w:val="single"/>
        </w:rPr>
        <w:t xml:space="preserve"> from</w:t>
      </w:r>
      <w:r w:rsidRPr="00B21D68">
        <w:rPr>
          <w:u w:val="single"/>
        </w:rPr>
        <w:t xml:space="preserve"> around 50,000 </w:t>
      </w:r>
      <w:r w:rsidRPr="0034508E">
        <w:rPr>
          <w:highlight w:val="cyan"/>
          <w:u w:val="single"/>
        </w:rPr>
        <w:t>federal employees</w:t>
      </w:r>
      <w:r w:rsidRPr="00B21D68">
        <w:rPr>
          <w:u w:val="single"/>
        </w:rPr>
        <w:t xml:space="preserve">—roughly 2 percent of the federal workforce—including all career civil servants </w:t>
      </w:r>
      <w:r w:rsidRPr="00036806">
        <w:rPr>
          <w:u w:val="single"/>
        </w:rPr>
        <w:t xml:space="preserve">with “important policy-determining, policy-making, policy-advocating or confidential duties.” </w:t>
      </w:r>
      <w:r w:rsidRPr="00036806">
        <w:rPr>
          <w:sz w:val="16"/>
        </w:rPr>
        <w:t xml:space="preserve">Branded as “Restoring Accountability to Policy-Influencing Positions Within the Federal Workforce,” </w:t>
      </w:r>
      <w:r w:rsidRPr="00036806">
        <w:rPr>
          <w:u w:val="single"/>
        </w:rPr>
        <w:t>the order would allow civil servants to be fired at-will without recourse to traditional legal and institutional</w:t>
      </w:r>
      <w:r w:rsidRPr="00B21D68">
        <w:rPr>
          <w:u w:val="single"/>
        </w:rPr>
        <w:t xml:space="preserve"> protections, for reasons that could include poor performance, misconduct, corruption or the vaguely worded  “subversion of Presidential directives.”</w:t>
      </w:r>
      <w:r w:rsidRPr="00DE040F">
        <w:rPr>
          <w:sz w:val="16"/>
        </w:rPr>
        <w:t xml:space="preserve">  </w:t>
      </w:r>
    </w:p>
    <w:p w14:paraId="0D01C6EF" w14:textId="77777777" w:rsidR="006A24BC" w:rsidRPr="00DE040F" w:rsidRDefault="006A24BC" w:rsidP="006A24BC">
      <w:pPr>
        <w:rPr>
          <w:sz w:val="16"/>
        </w:rPr>
      </w:pPr>
      <w:r w:rsidRPr="00B21D68">
        <w:rPr>
          <w:u w:val="single"/>
        </w:rPr>
        <w:t xml:space="preserve">Taken together, </w:t>
      </w:r>
      <w:r w:rsidRPr="0034508E">
        <w:rPr>
          <w:highlight w:val="cyan"/>
          <w:u w:val="single"/>
        </w:rPr>
        <w:t>these</w:t>
      </w:r>
      <w:r w:rsidRPr="00B21D68">
        <w:rPr>
          <w:u w:val="single"/>
        </w:rPr>
        <w:t xml:space="preserve"> two sets of </w:t>
      </w:r>
      <w:r w:rsidRPr="0034508E">
        <w:rPr>
          <w:highlight w:val="cyan"/>
          <w:u w:val="single"/>
        </w:rPr>
        <w:t>initiatives</w:t>
      </w:r>
      <w:r w:rsidRPr="00B21D68">
        <w:rPr>
          <w:u w:val="single"/>
        </w:rPr>
        <w:t xml:space="preserve"> are likely to </w:t>
      </w:r>
      <w:r w:rsidRPr="0034508E">
        <w:rPr>
          <w:highlight w:val="cyan"/>
          <w:u w:val="single"/>
        </w:rPr>
        <w:t>have profound implications for</w:t>
      </w:r>
      <w:r w:rsidRPr="00B21D68">
        <w:rPr>
          <w:u w:val="single"/>
        </w:rPr>
        <w:t xml:space="preserve"> the conduct of </w:t>
      </w:r>
      <w:r w:rsidRPr="00036806">
        <w:rPr>
          <w:u w:val="single"/>
        </w:rPr>
        <w:t xml:space="preserve">American </w:t>
      </w:r>
      <w:r w:rsidRPr="0034508E">
        <w:rPr>
          <w:rStyle w:val="Emphasis"/>
          <w:highlight w:val="cyan"/>
        </w:rPr>
        <w:t>foreign policy in</w:t>
      </w:r>
      <w:r w:rsidRPr="00CF69EA">
        <w:rPr>
          <w:rStyle w:val="Emphasis"/>
        </w:rPr>
        <w:t xml:space="preserve"> both the </w:t>
      </w:r>
      <w:r w:rsidRPr="00036806">
        <w:rPr>
          <w:rStyle w:val="Emphasis"/>
        </w:rPr>
        <w:t>MENA region and beyond</w:t>
      </w:r>
      <w:r w:rsidRPr="00B21D68">
        <w:rPr>
          <w:u w:val="single"/>
        </w:rPr>
        <w:t xml:space="preserve">. </w:t>
      </w:r>
      <w:r w:rsidRPr="00DE040F">
        <w:rPr>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18397B85" w14:textId="77777777" w:rsidR="006A24BC" w:rsidRPr="00B21D68" w:rsidRDefault="006A24BC" w:rsidP="006A24BC">
      <w:pPr>
        <w:rPr>
          <w:u w:val="single"/>
        </w:rPr>
      </w:pPr>
      <w:r w:rsidRPr="00B21D68">
        <w:rPr>
          <w:u w:val="single"/>
        </w:rPr>
        <w:t xml:space="preserve">The reorganization envisions staffing cuts of 15 percent, or around 2,000 employees. These </w:t>
      </w:r>
      <w:r w:rsidRPr="0034508E">
        <w:rPr>
          <w:highlight w:val="cyan"/>
          <w:u w:val="single"/>
        </w:rPr>
        <w:t>cuts</w:t>
      </w:r>
      <w:r w:rsidRPr="00B21D68">
        <w:rPr>
          <w:u w:val="single"/>
        </w:rPr>
        <w:t xml:space="preserve"> are likely to significantly </w:t>
      </w:r>
      <w:r w:rsidRPr="0034508E">
        <w:rPr>
          <w:rStyle w:val="Emphasis"/>
          <w:highlight w:val="cyan"/>
        </w:rPr>
        <w:t>reduce the quality of policy analysis</w:t>
      </w:r>
      <w:r w:rsidRPr="00B21D68">
        <w:rPr>
          <w:u w:val="single"/>
        </w:rPr>
        <w:t xml:space="preserve">, with fewer staff available to gather data, meet with counterparts, analyze press reports and write policy briefs. This will </w:t>
      </w:r>
      <w:r w:rsidRPr="00036806">
        <w:rPr>
          <w:u w:val="single"/>
        </w:rPr>
        <w:t>compromise the information</w:t>
      </w:r>
      <w:r w:rsidRPr="00B21D68">
        <w:rPr>
          <w:u w:val="single"/>
        </w:rPr>
        <w:t xml:space="preserve"> available to senior decisionmakers </w:t>
      </w:r>
      <w:r w:rsidRPr="0034508E">
        <w:rPr>
          <w:highlight w:val="cyan"/>
          <w:u w:val="single"/>
        </w:rPr>
        <w:t>and</w:t>
      </w:r>
      <w:r w:rsidRPr="00B21D68">
        <w:rPr>
          <w:u w:val="single"/>
        </w:rPr>
        <w:t xml:space="preserve"> ultimately </w:t>
      </w:r>
      <w:r w:rsidRPr="0034508E">
        <w:rPr>
          <w:rStyle w:val="Emphasis"/>
          <w:highlight w:val="cyan"/>
        </w:rPr>
        <w:t xml:space="preserve">degrade </w:t>
      </w:r>
      <w:r w:rsidRPr="00036806">
        <w:rPr>
          <w:rStyle w:val="Emphasis"/>
        </w:rPr>
        <w:t xml:space="preserve">the quality of </w:t>
      </w:r>
      <w:r w:rsidRPr="0034508E">
        <w:rPr>
          <w:rStyle w:val="Emphasis"/>
          <w:highlight w:val="cyan"/>
        </w:rPr>
        <w:t>U.S. decision-making</w:t>
      </w:r>
      <w:r w:rsidRPr="0034508E">
        <w:rPr>
          <w:rStyle w:val="Emphasis"/>
        </w:rPr>
        <w:t>.</w:t>
      </w:r>
      <w:r w:rsidRPr="00B21D68">
        <w:rPr>
          <w:u w:val="single"/>
        </w:rPr>
        <w:t xml:space="preserve"> </w:t>
      </w:r>
    </w:p>
    <w:p w14:paraId="704455BC" w14:textId="77777777" w:rsidR="006A24BC" w:rsidRPr="00B21D68" w:rsidRDefault="006A24BC" w:rsidP="006A24BC">
      <w:pPr>
        <w:rPr>
          <w:u w:val="single"/>
        </w:rPr>
      </w:pPr>
      <w:r w:rsidRPr="00B21D68">
        <w:rPr>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089A04E3" w14:textId="77777777" w:rsidR="006A24BC" w:rsidRPr="00DE040F" w:rsidRDefault="006A24BC" w:rsidP="006A24BC">
      <w:pPr>
        <w:rPr>
          <w:sz w:val="16"/>
        </w:rPr>
      </w:pPr>
      <w:r w:rsidRPr="00B21D68">
        <w:rPr>
          <w:u w:val="single"/>
        </w:rPr>
        <w:t xml:space="preserve">The administration’s </w:t>
      </w:r>
      <w:r w:rsidRPr="00036806">
        <w:rPr>
          <w:u w:val="single"/>
        </w:rPr>
        <w:t>plans represent a fundamental blow to the long, complex and problematic effort to advance the cause of “good governance” in MENA</w:t>
      </w:r>
      <w:r w:rsidRPr="00036806">
        <w:rPr>
          <w:sz w:val="16"/>
        </w:rPr>
        <w:t>.</w:t>
      </w:r>
      <w:r w:rsidRPr="00DE040F">
        <w:rPr>
          <w:sz w:val="16"/>
        </w:rPr>
        <w:t xml:space="preserve"> The National Endowment for Democracy (NED), a leading source of support for many initiatives targeted at democracy promotion, has had its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17BA280C" w14:textId="77777777" w:rsidR="006A24BC" w:rsidRPr="00DE040F" w:rsidRDefault="006A24BC" w:rsidP="006A24BC">
      <w:pPr>
        <w:rPr>
          <w:sz w:val="16"/>
        </w:rPr>
      </w:pPr>
      <w:r w:rsidRPr="00DE040F">
        <w:rPr>
          <w:sz w:val="16"/>
        </w:rPr>
        <w:t xml:space="preserve">More broadly, as The Independent notes, </w:t>
      </w:r>
      <w:r w:rsidRPr="00B21D68">
        <w:rPr>
          <w:u w:val="single"/>
        </w:rPr>
        <w:t xml:space="preserve">the conduct of </w:t>
      </w:r>
      <w:r w:rsidRPr="0034508E">
        <w:rPr>
          <w:highlight w:val="cyan"/>
          <w:u w:val="single"/>
        </w:rPr>
        <w:t xml:space="preserve">American foreign relations will shift </w:t>
      </w:r>
      <w:r w:rsidRPr="0034508E">
        <w:rPr>
          <w:u w:val="single"/>
        </w:rPr>
        <w:t>from</w:t>
      </w:r>
      <w:r w:rsidRPr="00B21D68">
        <w:rPr>
          <w:u w:val="single"/>
        </w:rPr>
        <w:t xml:space="preserve"> a traditional values-based diplomacy that works through mutual interests and multilateral alliances </w:t>
      </w:r>
      <w:r w:rsidRPr="0034508E">
        <w:rPr>
          <w:highlight w:val="cyan"/>
          <w:u w:val="single"/>
        </w:rPr>
        <w:t>to a</w:t>
      </w:r>
      <w:r w:rsidRPr="00B21D68">
        <w:rPr>
          <w:u w:val="single"/>
        </w:rPr>
        <w:t xml:space="preserve"> more transactional </w:t>
      </w:r>
      <w:r w:rsidRPr="0034508E">
        <w:rPr>
          <w:highlight w:val="cyan"/>
          <w:u w:val="single"/>
        </w:rPr>
        <w:t>model that prioritizes self-interest</w:t>
      </w:r>
      <w:r w:rsidRPr="00B21D68">
        <w:rPr>
          <w:u w:val="single"/>
        </w:rPr>
        <w:t xml:space="preserve">. Initial proposals envisioned eliminating the Bureau of African Affairs, for example, and focusing American foreign policy on </w:t>
      </w:r>
      <w:r w:rsidRPr="00036806">
        <w:rPr>
          <w:u w:val="single"/>
        </w:rPr>
        <w:t>that</w:t>
      </w:r>
      <w:r w:rsidRPr="00B21D68">
        <w:rPr>
          <w:u w:val="single"/>
        </w:rPr>
        <w:t xml:space="preserve"> continent narrowly on counter-terrorism and obtaining access to critical natural resources. Cuts to humanitarian assistance, global health </w:t>
      </w:r>
      <w:r w:rsidRPr="0034508E">
        <w:rPr>
          <w:highlight w:val="cyan"/>
          <w:u w:val="single"/>
        </w:rPr>
        <w:t>and</w:t>
      </w:r>
      <w:r w:rsidRPr="00B21D68">
        <w:rPr>
          <w:u w:val="single"/>
        </w:rPr>
        <w:t xml:space="preserve"> international organizations </w:t>
      </w:r>
      <w:r w:rsidRPr="0034508E">
        <w:rPr>
          <w:highlight w:val="cyan"/>
          <w:u w:val="single"/>
        </w:rPr>
        <w:t xml:space="preserve">will alienate allies, </w:t>
      </w:r>
      <w:r w:rsidRPr="00036806">
        <w:rPr>
          <w:u w:val="single"/>
        </w:rPr>
        <w:t>reduce the policy levers available</w:t>
      </w:r>
      <w:r w:rsidRPr="00B21D68">
        <w:rPr>
          <w:u w:val="single"/>
        </w:rPr>
        <w:t xml:space="preserve"> to U.S. decisionmakers </w:t>
      </w:r>
      <w:r w:rsidRPr="0034508E">
        <w:rPr>
          <w:u w:val="single"/>
        </w:rPr>
        <w:t>and eliminate</w:t>
      </w:r>
      <w:r w:rsidRPr="00B21D68">
        <w:rPr>
          <w:u w:val="single"/>
        </w:rPr>
        <w:t xml:space="preserve"> the areas of American </w:t>
      </w:r>
      <w:r w:rsidRPr="0034508E">
        <w:rPr>
          <w:u w:val="single"/>
        </w:rPr>
        <w:t>foreign</w:t>
      </w:r>
      <w:r w:rsidRPr="00B21D68">
        <w:rPr>
          <w:u w:val="single"/>
        </w:rPr>
        <w:t xml:space="preserve"> policy that are most popular within MENA</w:t>
      </w:r>
      <w:r w:rsidRPr="00DE040F">
        <w:rPr>
          <w:sz w:val="16"/>
        </w:rPr>
        <w:t xml:space="preserve">. </w:t>
      </w:r>
    </w:p>
    <w:p w14:paraId="5B9F14F2" w14:textId="77777777" w:rsidR="006A24BC" w:rsidRPr="00DE040F" w:rsidRDefault="006A24BC" w:rsidP="006A24BC">
      <w:pPr>
        <w:rPr>
          <w:sz w:val="16"/>
        </w:rPr>
      </w:pPr>
      <w:r w:rsidRPr="00DE040F">
        <w:rPr>
          <w:sz w:val="16"/>
        </w:rPr>
        <w:t xml:space="preserve">The implications of some of these cuts, such as the dismantling of USAID, have received significant attention. In short, </w:t>
      </w:r>
      <w:r w:rsidRPr="0034508E">
        <w:rPr>
          <w:highlight w:val="cyan"/>
          <w:u w:val="single"/>
        </w:rPr>
        <w:t xml:space="preserve">they will </w:t>
      </w:r>
      <w:r w:rsidRPr="00036806">
        <w:rPr>
          <w:u w:val="single"/>
        </w:rPr>
        <w:t xml:space="preserve">fundamentally </w:t>
      </w:r>
      <w:r w:rsidRPr="0034508E">
        <w:rPr>
          <w:rStyle w:val="Emphasis"/>
          <w:highlight w:val="cyan"/>
        </w:rPr>
        <w:t xml:space="preserve">curtail </w:t>
      </w:r>
      <w:r w:rsidRPr="00036806">
        <w:rPr>
          <w:rStyle w:val="Emphasis"/>
        </w:rPr>
        <w:t xml:space="preserve">America’s </w:t>
      </w:r>
      <w:r w:rsidRPr="0034508E">
        <w:rPr>
          <w:rStyle w:val="Emphasis"/>
          <w:highlight w:val="cyan"/>
        </w:rPr>
        <w:t>soft-power</w:t>
      </w:r>
      <w:r w:rsidRPr="0034508E">
        <w:rPr>
          <w:highlight w:val="cyan"/>
          <w:u w:val="single"/>
        </w:rPr>
        <w:t>;</w:t>
      </w:r>
      <w:r w:rsidRPr="00B21D68">
        <w:rPr>
          <w:u w:val="single"/>
        </w:rPr>
        <w:t xml:space="preserve"> </w:t>
      </w:r>
      <w:r w:rsidRPr="0034508E">
        <w:rPr>
          <w:highlight w:val="cyan"/>
          <w:u w:val="single"/>
        </w:rPr>
        <w:t xml:space="preserve">open the door for U.S. adversaries to expand </w:t>
      </w:r>
      <w:r w:rsidRPr="00036806">
        <w:rPr>
          <w:u w:val="single"/>
        </w:rPr>
        <w:t xml:space="preserve">their </w:t>
      </w:r>
      <w:r w:rsidRPr="0034508E">
        <w:rPr>
          <w:highlight w:val="cyan"/>
          <w:u w:val="single"/>
        </w:rPr>
        <w:t xml:space="preserve">influence; </w:t>
      </w:r>
      <w:r w:rsidRPr="0034508E">
        <w:rPr>
          <w:rStyle w:val="Emphasis"/>
          <w:highlight w:val="cyan"/>
        </w:rPr>
        <w:t>increase the risk of terrorism and instability</w:t>
      </w:r>
      <w:r w:rsidRPr="00B21D68">
        <w:rPr>
          <w:u w:val="single"/>
        </w:rPr>
        <w:t>; and perhaps most tragically, place the lives of hundreds of thousands of vulnerable Palestinians, Syrians and Yemenis at risk</w:t>
      </w:r>
      <w:r w:rsidRPr="00DE040F">
        <w:rPr>
          <w:sz w:val="16"/>
        </w:rPr>
        <w:t xml:space="preserve">.  </w:t>
      </w:r>
    </w:p>
    <w:p w14:paraId="00F377C9" w14:textId="77777777" w:rsidR="006A24BC" w:rsidRPr="00B21D68" w:rsidRDefault="006A24BC" w:rsidP="006A24BC">
      <w:pPr>
        <w:rPr>
          <w:u w:val="single"/>
        </w:rPr>
      </w:pPr>
      <w:r w:rsidRPr="00B21D68">
        <w:rPr>
          <w:u w:val="single"/>
        </w:rPr>
        <w:t xml:space="preserve">Among the more problematic impacts is that the coherence and continuity of </w:t>
      </w:r>
      <w:r w:rsidRPr="00036806">
        <w:rPr>
          <w:u w:val="single"/>
        </w:rPr>
        <w:t>American foreign policy will suffer, and it will become more prone to broad swings</w:t>
      </w:r>
      <w:r w:rsidRPr="00B21D68">
        <w:rPr>
          <w:u w:val="single"/>
        </w:rPr>
        <w:t xml:space="preserve"> and oscillations. </w:t>
      </w:r>
      <w:r w:rsidRPr="0034508E">
        <w:rPr>
          <w:highlight w:val="cyan"/>
          <w:u w:val="single"/>
        </w:rPr>
        <w:t>Cuts</w:t>
      </w:r>
      <w:r w:rsidRPr="0034508E">
        <w:rPr>
          <w:u w:val="single"/>
        </w:rPr>
        <w:t xml:space="preserve"> to the U.S. Foreign Service</w:t>
      </w:r>
      <w:r w:rsidRPr="00B21D68">
        <w:rPr>
          <w:u w:val="single"/>
        </w:rPr>
        <w:t xml:space="preserve"> </w:t>
      </w:r>
      <w:r w:rsidRPr="0034508E">
        <w:rPr>
          <w:highlight w:val="cyan"/>
          <w:u w:val="single"/>
        </w:rPr>
        <w:t xml:space="preserve">will </w:t>
      </w:r>
      <w:r w:rsidRPr="0034508E">
        <w:rPr>
          <w:rStyle w:val="Emphasis"/>
          <w:highlight w:val="cyan"/>
        </w:rPr>
        <w:t>degrade institutional memory</w:t>
      </w:r>
      <w:r w:rsidRPr="00B21D68">
        <w:rPr>
          <w:u w:val="single"/>
        </w:rPr>
        <w:t xml:space="preserve">, </w:t>
      </w:r>
      <w:r w:rsidRPr="00036806">
        <w:rPr>
          <w:u w:val="single"/>
        </w:rPr>
        <w:t xml:space="preserve">while efforts to trim back civil service protections will </w:t>
      </w:r>
      <w:r w:rsidRPr="0034508E">
        <w:rPr>
          <w:rStyle w:val="Emphasis"/>
          <w:highlight w:val="cyan"/>
        </w:rPr>
        <w:t>reduce the willingness of staff to speak out</w:t>
      </w:r>
      <w:r w:rsidRPr="00B21D68">
        <w:rPr>
          <w:u w:val="single"/>
        </w:rPr>
        <w:t xml:space="preserve"> and risk their careers and reputations—leaving policy-making more top-down and less rigorous. </w:t>
      </w:r>
      <w:r w:rsidRPr="0034508E">
        <w:rPr>
          <w:highlight w:val="cyan"/>
          <w:u w:val="single"/>
        </w:rPr>
        <w:t xml:space="preserve">The result will be </w:t>
      </w:r>
      <w:r w:rsidRPr="0034508E">
        <w:rPr>
          <w:rStyle w:val="Emphasis"/>
          <w:highlight w:val="cyan"/>
        </w:rPr>
        <w:t>fewer guardrails and less pushback on bad ideas</w:t>
      </w:r>
      <w:r w:rsidRPr="00B21D68">
        <w:rPr>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174714C4" w14:textId="77777777" w:rsidR="006A24BC" w:rsidRPr="00DE040F" w:rsidRDefault="006A24BC" w:rsidP="006A24BC">
      <w:pPr>
        <w:rPr>
          <w:sz w:val="16"/>
        </w:rPr>
      </w:pPr>
      <w:r w:rsidRPr="00DE040F">
        <w:rPr>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1CF46645" w14:textId="77777777" w:rsidR="006A24BC" w:rsidRPr="008370DB" w:rsidRDefault="006A24BC" w:rsidP="006A24BC">
      <w:pPr>
        <w:rPr>
          <w:u w:val="single"/>
        </w:rPr>
      </w:pPr>
      <w:r w:rsidRPr="00DE040F">
        <w:rPr>
          <w:sz w:val="16"/>
        </w:rPr>
        <w:t xml:space="preserve">While there is much to be risked, the fiscal gains will be negligible. If fully implemented, the proposed cuts would save roughly 50 cents out of every $100 spent by the federal government. For these modest savings, </w:t>
      </w:r>
      <w:r w:rsidRPr="00DE040F">
        <w:rPr>
          <w:u w:val="single"/>
        </w:rPr>
        <w:t xml:space="preserve">the </w:t>
      </w:r>
      <w:r w:rsidRPr="0034508E">
        <w:rPr>
          <w:highlight w:val="cyan"/>
          <w:u w:val="single"/>
        </w:rPr>
        <w:t xml:space="preserve">Trump administration will </w:t>
      </w:r>
      <w:r w:rsidRPr="0034508E">
        <w:rPr>
          <w:rStyle w:val="Emphasis"/>
          <w:highlight w:val="cyan"/>
        </w:rPr>
        <w:t>erode U.S. influence abroad</w:t>
      </w:r>
      <w:r w:rsidRPr="0034508E">
        <w:rPr>
          <w:highlight w:val="cyan"/>
          <w:u w:val="single"/>
        </w:rPr>
        <w:t xml:space="preserve"> </w:t>
      </w:r>
      <w:r w:rsidRPr="0034508E">
        <w:rPr>
          <w:u w:val="single"/>
        </w:rPr>
        <w:t>and find itself less able to navigate</w:t>
      </w:r>
      <w:r w:rsidRPr="00DE040F">
        <w:rPr>
          <w:u w:val="single"/>
        </w:rPr>
        <w:t xml:space="preserve"> a Middle East that will become increasingly unsettled.</w:t>
      </w:r>
    </w:p>
    <w:p w14:paraId="6704137C" w14:textId="77777777" w:rsidR="006A24BC" w:rsidRDefault="006A24BC" w:rsidP="006A24BC">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226C56E6" w14:textId="77777777" w:rsidR="006A24BC" w:rsidRDefault="006A24BC" w:rsidP="006A24BC">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314E856E" w14:textId="77777777" w:rsidR="006A24BC" w:rsidRDefault="006A24BC" w:rsidP="006A24BC">
      <w:pPr>
        <w:rPr>
          <w:sz w:val="16"/>
        </w:rPr>
      </w:pPr>
      <w:r>
        <w:rPr>
          <w:sz w:val="16"/>
        </w:rPr>
        <w:t>“The man who laughs has simply not yet heard the terrible news.”-Bertolt Brecht</w:t>
      </w:r>
    </w:p>
    <w:p w14:paraId="2C619891" w14:textId="77777777" w:rsidR="006A24BC" w:rsidRDefault="006A24BC" w:rsidP="006A24BC">
      <w:pPr>
        <w:rPr>
          <w:sz w:val="16"/>
        </w:rPr>
      </w:pPr>
      <w:r>
        <w:rPr>
          <w:sz w:val="16"/>
        </w:rPr>
        <w:t xml:space="preserve">It’s high time for candor. President Donald J. </w:t>
      </w:r>
      <w:r w:rsidRPr="008F5DD5">
        <w:rPr>
          <w:rStyle w:val="Emphasis"/>
          <w:highlight w:val="cyan"/>
        </w:rPr>
        <w:t>Trump</w:t>
      </w:r>
      <w:r>
        <w:rPr>
          <w:sz w:val="16"/>
        </w:rPr>
        <w:t xml:space="preserve"> has effectively </w:t>
      </w:r>
      <w:r w:rsidRPr="008F5DD5">
        <w:rPr>
          <w:rStyle w:val="StyleUnderline"/>
          <w:highlight w:val="cyan"/>
        </w:rPr>
        <w:t>unchecked</w:t>
      </w:r>
      <w:r>
        <w:rPr>
          <w:rStyle w:val="StyleUnderline"/>
        </w:rPr>
        <w:t xml:space="preserve"> nuclear command </w:t>
      </w:r>
      <w:r w:rsidRPr="008F5DD5">
        <w:rPr>
          <w:rStyle w:val="StyleUnderline"/>
          <w:highlight w:val="cyan"/>
        </w:rPr>
        <w:t>authority</w:t>
      </w:r>
      <w:r>
        <w:rPr>
          <w:rStyle w:val="StyleUnderline"/>
        </w:rPr>
        <w:t>.</w:t>
      </w:r>
      <w:r>
        <w:rPr>
          <w:sz w:val="16"/>
        </w:rPr>
        <w:t xml:space="preserve"> Though once inconceivable, this president could sometime choose to </w:t>
      </w:r>
      <w:r w:rsidRPr="008F5DD5">
        <w:rPr>
          <w:rStyle w:val="StyleUnderline"/>
          <w:highlight w:val="cyan"/>
        </w:rPr>
        <w:t>order</w:t>
      </w:r>
      <w:r>
        <w:rPr>
          <w:rStyle w:val="StyleUnderline"/>
        </w:rPr>
        <w:t xml:space="preserve"> the use of </w:t>
      </w:r>
      <w:r w:rsidRPr="008F5DD5">
        <w:rPr>
          <w:rStyle w:val="StyleUnderline"/>
          <w:highlight w:val="cyan"/>
        </w:rPr>
        <w:t>nuclear weapons</w:t>
      </w:r>
      <w:r>
        <w:rPr>
          <w:rStyle w:val="StyleUnderline"/>
        </w:rPr>
        <w:t xml:space="preserve"> </w:t>
      </w:r>
      <w:r w:rsidRPr="008F5DD5">
        <w:rPr>
          <w:rStyle w:val="StyleUnderline"/>
          <w:highlight w:val="cyan"/>
        </w:rPr>
        <w:t>without</w:t>
      </w:r>
      <w:r>
        <w:rPr>
          <w:rStyle w:val="StyleUnderline"/>
        </w:rPr>
        <w:t xml:space="preserve"> adequate strategic or </w:t>
      </w:r>
      <w:r w:rsidRPr="008F5DD5">
        <w:rPr>
          <w:rStyle w:val="Emphasis"/>
          <w:highlight w:val="cyan"/>
        </w:rPr>
        <w:t>legal justification</w:t>
      </w:r>
      <w:r>
        <w:rPr>
          <w:sz w:val="16"/>
        </w:rPr>
        <w:t xml:space="preserve">. It is also plausible he could act irrationally </w:t>
      </w:r>
      <w:r w:rsidRPr="008F5DD5">
        <w:rPr>
          <w:rStyle w:val="StyleUnderline"/>
          <w:highlight w:val="cyan"/>
        </w:rPr>
        <w:t xml:space="preserve">during </w:t>
      </w:r>
      <w:r w:rsidRPr="008F5DD5">
        <w:rPr>
          <w:rStyle w:val="Emphasis"/>
          <w:highlight w:val="cyan"/>
        </w:rPr>
        <w:t>existential</w:t>
      </w:r>
      <w:r>
        <w:rPr>
          <w:rStyle w:val="Emphasis"/>
        </w:rPr>
        <w:t xml:space="preserve"> crises</w:t>
      </w:r>
      <w:r>
        <w:rPr>
          <w:sz w:val="16"/>
        </w:rPr>
        <w:t xml:space="preserve">, </w:t>
      </w:r>
      <w:r>
        <w:rPr>
          <w:rStyle w:val="StyleUnderline"/>
        </w:rPr>
        <w:t xml:space="preserve">including </w:t>
      </w:r>
      <w:r w:rsidRPr="008F5DD5">
        <w:rPr>
          <w:rStyle w:val="StyleUnderline"/>
          <w:highlight w:val="cyan"/>
        </w:rPr>
        <w:t>nuclear</w:t>
      </w:r>
      <w:r>
        <w:rPr>
          <w:rStyle w:val="StyleUnderline"/>
        </w:rPr>
        <w:t xml:space="preserve"> policy </w:t>
      </w:r>
      <w:r w:rsidRPr="008F5DD5">
        <w:rPr>
          <w:rStyle w:val="StyleUnderline"/>
          <w:highlight w:val="cyan"/>
        </w:rPr>
        <w:t>maelstroms</w:t>
      </w:r>
      <w:r>
        <w:rPr>
          <w:rStyle w:val="StyleUnderline"/>
        </w:rPr>
        <w:t xml:space="preserve"> of his own making</w:t>
      </w:r>
      <w:r>
        <w:rPr>
          <w:sz w:val="16"/>
        </w:rPr>
        <w:t>.</w:t>
      </w:r>
    </w:p>
    <w:p w14:paraId="3726B0B8" w14:textId="77777777" w:rsidR="006A24BC" w:rsidRDefault="006A24BC" w:rsidP="006A24BC">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6256459A" w14:textId="77777777" w:rsidR="006A24BC" w:rsidRDefault="006A24BC" w:rsidP="006A24BC">
      <w:pPr>
        <w:rPr>
          <w:sz w:val="16"/>
        </w:rPr>
      </w:pPr>
      <w:r>
        <w:rPr>
          <w:sz w:val="16"/>
        </w:rPr>
        <w:t>What happens next? What should be done to protect the United States and this wider world from literally unprecedented peril? There can be no more urgent question.[1]</w:t>
      </w:r>
    </w:p>
    <w:p w14:paraId="22B91F15" w14:textId="77777777" w:rsidR="006A24BC" w:rsidRDefault="006A24BC" w:rsidP="006A24BC">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32EA1EF4" w14:textId="77777777" w:rsidR="006A24BC" w:rsidRDefault="006A24BC" w:rsidP="006A24BC">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8F5DD5">
        <w:rPr>
          <w:rStyle w:val="StyleUnderline"/>
          <w:highlight w:val="cyan"/>
        </w:rPr>
        <w:t>with</w:t>
      </w:r>
      <w:r>
        <w:rPr>
          <w:rStyle w:val="StyleUnderline"/>
        </w:rPr>
        <w:t xml:space="preserve"> </w:t>
      </w:r>
      <w:r w:rsidRPr="008F5DD5">
        <w:rPr>
          <w:rStyle w:val="Emphasis"/>
          <w:highlight w:val="cyan"/>
        </w:rPr>
        <w:t>No</w:t>
      </w:r>
      <w:r>
        <w:rPr>
          <w:rStyle w:val="StyleUnderline"/>
        </w:rPr>
        <w:t xml:space="preserve">rth </w:t>
      </w:r>
      <w:r w:rsidRPr="008F5DD5">
        <w:rPr>
          <w:rStyle w:val="Emphasis"/>
          <w:highlight w:val="cyan"/>
        </w:rPr>
        <w:t>Ko</w:t>
      </w:r>
      <w:r>
        <w:rPr>
          <w:rStyle w:val="StyleUnderline"/>
        </w:rPr>
        <w:t xml:space="preserve">rea, </w:t>
      </w:r>
      <w:r w:rsidRPr="008F5DD5">
        <w:rPr>
          <w:rStyle w:val="Emphasis"/>
          <w:highlight w:val="cyan"/>
        </w:rPr>
        <w:t>China</w:t>
      </w:r>
      <w:r>
        <w:rPr>
          <w:rStyle w:val="StyleUnderline"/>
        </w:rPr>
        <w:t xml:space="preserve">, </w:t>
      </w:r>
      <w:r w:rsidRPr="008F5DD5">
        <w:rPr>
          <w:rStyle w:val="Emphasis"/>
          <w:highlight w:val="cyan"/>
        </w:rPr>
        <w:t>Russia</w:t>
      </w:r>
      <w:r>
        <w:rPr>
          <w:rStyle w:val="StyleUnderline"/>
        </w:rPr>
        <w:t xml:space="preserve"> </w:t>
      </w:r>
      <w:r>
        <w:rPr>
          <w:sz w:val="16"/>
        </w:rPr>
        <w:t xml:space="preserve">or (potentially) </w:t>
      </w:r>
      <w:r w:rsidRPr="008F5DD5">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5AB24491" w14:textId="77777777" w:rsidR="006A24BC" w:rsidRDefault="006A24BC" w:rsidP="006A24BC">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03FD44EC" w14:textId="77777777" w:rsidR="006A24BC" w:rsidRDefault="006A24BC" w:rsidP="006A24BC">
      <w:pPr>
        <w:rPr>
          <w:sz w:val="16"/>
        </w:rPr>
      </w:pPr>
      <w:r>
        <w:rPr>
          <w:sz w:val="16"/>
        </w:rPr>
        <w:t>The Intellectual Imperatives</w:t>
      </w:r>
    </w:p>
    <w:p w14:paraId="2649C7D6" w14:textId="77777777" w:rsidR="006A24BC" w:rsidRDefault="006A24BC" w:rsidP="006A24BC">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778415C2" w14:textId="77777777" w:rsidR="006A24BC" w:rsidRDefault="006A24BC" w:rsidP="006A24BC">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8F5DD5">
        <w:rPr>
          <w:rStyle w:val="StyleUnderline"/>
          <w:highlight w:val="cyan"/>
        </w:rPr>
        <w:t>unregulated system</w:t>
      </w:r>
      <w:r>
        <w:rPr>
          <w:sz w:val="16"/>
        </w:rPr>
        <w:t xml:space="preserve"> of win-at-all-costs thinking </w:t>
      </w:r>
      <w:r w:rsidRPr="008F5DD5">
        <w:rPr>
          <w:rStyle w:val="Emphasis"/>
          <w:highlight w:val="cyan"/>
        </w:rPr>
        <w:t>leads to war</w:t>
      </w:r>
      <w:r w:rsidRPr="008F5DD5">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2143BC73" w14:textId="77777777" w:rsidR="006A24BC" w:rsidRDefault="006A24BC" w:rsidP="006A24BC">
      <w:pPr>
        <w:rPr>
          <w:sz w:val="16"/>
        </w:rPr>
      </w:pPr>
      <w:r>
        <w:rPr>
          <w:sz w:val="16"/>
        </w:rPr>
        <w:t>Understanding Decisional Hazards</w:t>
      </w:r>
    </w:p>
    <w:p w14:paraId="3EA13CC1" w14:textId="77777777" w:rsidR="006A24BC" w:rsidRDefault="006A24BC" w:rsidP="006A24BC">
      <w:pPr>
        <w:rPr>
          <w:sz w:val="16"/>
        </w:rPr>
      </w:pPr>
      <w:r>
        <w:rPr>
          <w:sz w:val="16"/>
        </w:rPr>
        <w:t xml:space="preserve">  Accumulating questions continue to stack up. What specific </w:t>
      </w:r>
      <w:r w:rsidRPr="008F5DD5">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8F5DD5">
        <w:rPr>
          <w:rStyle w:val="StyleUnderline"/>
          <w:highlight w:val="cyan"/>
        </w:rPr>
        <w:t xml:space="preserve">is neither </w:t>
      </w:r>
      <w:r w:rsidRPr="008F5DD5">
        <w:rPr>
          <w:rStyle w:val="Emphasis"/>
          <w:highlight w:val="cyan"/>
        </w:rPr>
        <w:t>science fiction</w:t>
      </w:r>
      <w:r w:rsidRPr="008F5DD5">
        <w:rPr>
          <w:rStyle w:val="StyleUnderline"/>
          <w:highlight w:val="cyan"/>
        </w:rPr>
        <w:t xml:space="preserve"> nor</w:t>
      </w:r>
      <w:r>
        <w:rPr>
          <w:rStyle w:val="StyleUnderline"/>
        </w:rPr>
        <w:t xml:space="preserve"> </w:t>
      </w:r>
      <w:r>
        <w:rPr>
          <w:rStyle w:val="Emphasis"/>
        </w:rPr>
        <w:t xml:space="preserve">apocalyptic </w:t>
      </w:r>
      <w:r w:rsidRPr="008F5DD5">
        <w:rPr>
          <w:rStyle w:val="Emphasis"/>
          <w:highlight w:val="cyan"/>
        </w:rPr>
        <w:t>delusion</w:t>
      </w:r>
      <w:r>
        <w:rPr>
          <w:rStyle w:val="Emphasis"/>
        </w:rPr>
        <w:t>.</w:t>
      </w:r>
      <w:r>
        <w:rPr>
          <w:sz w:val="16"/>
        </w:rPr>
        <w:t xml:space="preserve"> Instead, it is integral to the authoritative “texts” of history, logic, science and mathematics.</w:t>
      </w:r>
    </w:p>
    <w:p w14:paraId="4AA47BB3" w14:textId="77777777" w:rsidR="006A24BC" w:rsidRDefault="006A24BC" w:rsidP="006A24BC">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232A55B9" w14:textId="77777777" w:rsidR="006A24BC" w:rsidRDefault="006A24BC" w:rsidP="006A24BC">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2A276FED" w14:textId="77777777" w:rsidR="006A24BC" w:rsidRDefault="006A24BC" w:rsidP="006A24BC">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45FDA925" w14:textId="77777777" w:rsidR="006A24BC" w:rsidRDefault="006A24BC" w:rsidP="006A24BC">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2F4EC650" w14:textId="77777777" w:rsidR="006A24BC" w:rsidRDefault="006A24BC" w:rsidP="006A24BC">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8F5DD5">
        <w:rPr>
          <w:rStyle w:val="Emphasis"/>
          <w:highlight w:val="cyan"/>
        </w:rPr>
        <w:t>Constitution’s</w:t>
      </w:r>
      <w:r>
        <w:rPr>
          <w:sz w:val="16"/>
        </w:rPr>
        <w:t xml:space="preserve"> ”</w:t>
      </w:r>
      <w:r w:rsidRPr="008F5DD5">
        <w:rPr>
          <w:rStyle w:val="Emphasis"/>
          <w:highlight w:val="cyan"/>
        </w:rPr>
        <w:t>separation of powers</w:t>
      </w:r>
      <w:r>
        <w:rPr>
          <w:sz w:val="16"/>
        </w:rPr>
        <w:t>?” Can anyone reasonably believe that such un</w:t>
      </w:r>
      <w:r w:rsidRPr="008F5DD5">
        <w:rPr>
          <w:rStyle w:val="StyleUnderline"/>
          <w:highlight w:val="cyan"/>
        </w:rPr>
        <w:t>hindered</w:t>
      </w:r>
      <w:r>
        <w:rPr>
          <w:rStyle w:val="StyleUnderline"/>
        </w:rPr>
        <w:t xml:space="preserve"> </w:t>
      </w:r>
      <w:r w:rsidRPr="008F5DD5">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7C1AA4AE" w14:textId="77777777" w:rsidR="006A24BC" w:rsidRDefault="006A24BC" w:rsidP="006A24BC">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252C9B34" w14:textId="77777777" w:rsidR="006A24BC" w:rsidRDefault="006A24BC" w:rsidP="006A24BC">
      <w:pPr>
        <w:rPr>
          <w:sz w:val="16"/>
        </w:rPr>
      </w:pPr>
      <w:r>
        <w:rPr>
          <w:sz w:val="16"/>
        </w:rPr>
        <w:t>A Scholar’s Personal Intellectual Odyssey</w:t>
      </w:r>
    </w:p>
    <w:p w14:paraId="3B4AD443" w14:textId="77777777" w:rsidR="006A24BC" w:rsidRDefault="006A24BC" w:rsidP="006A24BC">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40BDD4EC" w14:textId="77777777" w:rsidR="006A24BC" w:rsidRDefault="006A24BC" w:rsidP="006A24BC">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4D9E3F9E" w14:textId="77777777" w:rsidR="006A24BC" w:rsidRDefault="006A24BC" w:rsidP="006A24BC">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4AFB8117" w14:textId="77777777" w:rsidR="006A24BC" w:rsidRDefault="006A24BC" w:rsidP="006A24BC">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2D943064" w14:textId="77777777" w:rsidR="006A24BC" w:rsidRDefault="006A24BC" w:rsidP="006A24BC">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2911286C" w14:textId="77777777" w:rsidR="006A24BC" w:rsidRDefault="006A24BC" w:rsidP="006A24BC">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124884A3" w14:textId="77777777" w:rsidR="006A24BC" w:rsidRDefault="006A24BC" w:rsidP="006A24BC">
      <w:pPr>
        <w:rPr>
          <w:sz w:val="16"/>
        </w:rPr>
      </w:pPr>
      <w:r>
        <w:rPr>
          <w:sz w:val="16"/>
        </w:rPr>
        <w:t>Looking for Suitable Nuclear Policy Directions</w:t>
      </w:r>
    </w:p>
    <w:p w14:paraId="03152D0C" w14:textId="77777777" w:rsidR="006A24BC" w:rsidRDefault="006A24BC" w:rsidP="006A24BC">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5E6DD1F1" w14:textId="77777777" w:rsidR="006A24BC" w:rsidRDefault="006A24BC" w:rsidP="006A24BC">
      <w:pPr>
        <w:rPr>
          <w:sz w:val="16"/>
        </w:rPr>
      </w:pPr>
      <w:r>
        <w:rPr>
          <w:sz w:val="16"/>
        </w:rPr>
        <w:t xml:space="preserve"> Going forward, US strategic analysts now ought to inquire about more suitably </w:t>
      </w:r>
      <w:r>
        <w:rPr>
          <w:rStyle w:val="StyleUnderline"/>
        </w:rPr>
        <w:t xml:space="preserve">predictable and promising </w:t>
      </w:r>
      <w:r w:rsidRPr="008F5DD5">
        <w:rPr>
          <w:rStyle w:val="Emphasis"/>
          <w:highlight w:val="cyan"/>
        </w:rPr>
        <w:t>institutional safeguards</w:t>
      </w:r>
      <w:r>
        <w:rPr>
          <w:sz w:val="16"/>
        </w:rPr>
        <w:t xml:space="preserve">. These structural barriers could </w:t>
      </w:r>
      <w:r>
        <w:rPr>
          <w:rStyle w:val="StyleUnderline"/>
        </w:rPr>
        <w:t xml:space="preserve">better </w:t>
      </w:r>
      <w:r w:rsidRPr="008F5DD5">
        <w:rPr>
          <w:rStyle w:val="StyleUnderline"/>
          <w:highlight w:val="cyan"/>
        </w:rPr>
        <w:t>shield Americans from</w:t>
      </w:r>
      <w:r>
        <w:rPr>
          <w:rStyle w:val="StyleUnderline"/>
        </w:rPr>
        <w:t xml:space="preserve"> a prospectively debilitated or otherwise </w:t>
      </w:r>
      <w:r w:rsidRPr="008F5DD5">
        <w:rPr>
          <w:rStyle w:val="Emphasis"/>
          <w:highlight w:val="cyan"/>
        </w:rPr>
        <w:t>compromised</w:t>
      </w:r>
      <w:r>
        <w:rPr>
          <w:rStyle w:val="Emphasis"/>
        </w:rPr>
        <w:t xml:space="preserve"> US </w:t>
      </w:r>
      <w:r w:rsidRPr="008F5DD5">
        <w:rPr>
          <w:rStyle w:val="Emphasis"/>
          <w:highlight w:val="cyan"/>
        </w:rPr>
        <w:t>president</w:t>
      </w:r>
      <w:r>
        <w:rPr>
          <w:rStyle w:val="StyleUnderline"/>
        </w:rPr>
        <w:t>.</w:t>
      </w:r>
      <w:r>
        <w:rPr>
          <w:sz w:val="16"/>
        </w:rPr>
        <w:t xml:space="preserve"> “The worst,” says Friedrich Durrenmatt instructively, “does sometimes happen.”</w:t>
      </w:r>
    </w:p>
    <w:p w14:paraId="361BE751" w14:textId="77777777" w:rsidR="006A24BC" w:rsidRDefault="006A24BC" w:rsidP="006A24BC">
      <w:pPr>
        <w:rPr>
          <w:sz w:val="16"/>
        </w:rPr>
      </w:pPr>
      <w:r>
        <w:rPr>
          <w:sz w:val="16"/>
        </w:rPr>
        <w:t>The Swiss playwright’s assertion is unassailable.</w:t>
      </w:r>
    </w:p>
    <w:p w14:paraId="6785D3F5" w14:textId="77777777" w:rsidR="006A24BC" w:rsidRDefault="006A24BC" w:rsidP="006A24BC">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14214D6D" w14:textId="77777777" w:rsidR="006A24BC" w:rsidRDefault="006A24BC" w:rsidP="006A24BC">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5CA405E5" w14:textId="77777777" w:rsidR="006A24BC" w:rsidRDefault="006A24BC" w:rsidP="006A24BC">
      <w:pPr>
        <w:rPr>
          <w:sz w:val="16"/>
        </w:rPr>
      </w:pPr>
      <w:r>
        <w:rPr>
          <w:rStyle w:val="StyleUnderline"/>
        </w:rPr>
        <w:t xml:space="preserve">The </w:t>
      </w:r>
      <w:r w:rsidRPr="008F5DD5">
        <w:rPr>
          <w:rStyle w:val="Emphasis"/>
          <w:highlight w:val="cyan"/>
        </w:rPr>
        <w:t>most urgent threat</w:t>
      </w:r>
      <w:r>
        <w:rPr>
          <w:rStyle w:val="StyleUnderline"/>
        </w:rPr>
        <w:t xml:space="preserve"> </w:t>
      </w:r>
      <w:r w:rsidRPr="008F5DD5">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8F5DD5">
        <w:rPr>
          <w:rStyle w:val="Emphasis"/>
          <w:highlight w:val="cyan"/>
        </w:rPr>
        <w:t>order</w:t>
      </w:r>
      <w:r>
        <w:rPr>
          <w:rStyle w:val="StyleUnderline"/>
        </w:rPr>
        <w:t xml:space="preserve"> to use nuclear weapons would </w:t>
      </w:r>
      <w:r w:rsidRPr="008F5DD5">
        <w:rPr>
          <w:rStyle w:val="StyleUnderline"/>
          <w:highlight w:val="cyan"/>
        </w:rPr>
        <w:t>flow</w:t>
      </w:r>
      <w:r>
        <w:rPr>
          <w:rStyle w:val="StyleUnderline"/>
        </w:rPr>
        <w:t xml:space="preserve"> not </w:t>
      </w:r>
      <w:r w:rsidRPr="008F5DD5">
        <w:rPr>
          <w:rStyle w:val="StyleUnderline"/>
          <w:highlight w:val="cyan"/>
        </w:rPr>
        <w:t>from</w:t>
      </w:r>
      <w:r>
        <w:rPr>
          <w:rStyle w:val="StyleUnderline"/>
        </w:rPr>
        <w:t xml:space="preserve"> any “</w:t>
      </w:r>
      <w:r w:rsidRPr="008F5DD5">
        <w:rPr>
          <w:rStyle w:val="Emphasis"/>
          <w:highlight w:val="cyan"/>
        </w:rPr>
        <w:t>bolt-from-the-blue</w:t>
      </w:r>
      <w:r>
        <w:rPr>
          <w:rStyle w:val="StyleUnderline"/>
        </w:rPr>
        <w:t xml:space="preserve">” nuclear </w:t>
      </w:r>
      <w:r w:rsidRPr="008F5DD5">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8F5DD5">
        <w:rPr>
          <w:rStyle w:val="Emphasis"/>
          <w:highlight w:val="cyan"/>
        </w:rPr>
        <w:t>uncontrollable</w:t>
      </w:r>
      <w:r w:rsidRPr="008F5DD5">
        <w:rPr>
          <w:rStyle w:val="StyleUnderline"/>
          <w:highlight w:val="cyan"/>
        </w:rPr>
        <w:t xml:space="preserve"> escalatory </w:t>
      </w:r>
      <w:r w:rsidRPr="008F5DD5">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1B82FDFB" w14:textId="77777777" w:rsidR="006A24BC" w:rsidRDefault="006A24BC" w:rsidP="006A24BC">
      <w:pPr>
        <w:rPr>
          <w:sz w:val="16"/>
        </w:rPr>
      </w:pPr>
      <w:r>
        <w:rPr>
          <w:sz w:val="16"/>
        </w:rPr>
        <w:t>“Escalation Dominance” and Nuclear War</w:t>
      </w:r>
    </w:p>
    <w:p w14:paraId="0B564D38" w14:textId="77777777" w:rsidR="006A24BC" w:rsidRDefault="006A24BC" w:rsidP="006A24BC">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08DD1851" w14:textId="77777777" w:rsidR="006A24BC" w:rsidRDefault="006A24BC" w:rsidP="006A24BC">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24FA8D08" w14:textId="77777777" w:rsidR="006A24BC" w:rsidRDefault="006A24BC" w:rsidP="006A24BC">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3B0128D3" w14:textId="77777777" w:rsidR="006A24BC" w:rsidRDefault="006A24BC" w:rsidP="006A24BC">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3687F3FB" w14:textId="77777777" w:rsidR="006A24BC" w:rsidRDefault="006A24BC" w:rsidP="006A24BC">
      <w:pPr>
        <w:rPr>
          <w:sz w:val="16"/>
        </w:rPr>
      </w:pPr>
      <w:r>
        <w:rPr>
          <w:sz w:val="16"/>
        </w:rPr>
        <w:t>Responsibilities of “The People”</w:t>
      </w:r>
    </w:p>
    <w:p w14:paraId="18A7A90C" w14:textId="77777777" w:rsidR="006A24BC" w:rsidRDefault="006A24BC" w:rsidP="006A24BC">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730CE20F" w14:textId="77777777" w:rsidR="006A24BC" w:rsidRDefault="006A24BC" w:rsidP="006A24BC">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50495C33" w14:textId="77777777" w:rsidR="006A24BC" w:rsidRDefault="006A24BC" w:rsidP="006A24BC">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8F5DD5">
        <w:rPr>
          <w:rStyle w:val="StyleUnderline"/>
          <w:highlight w:val="cyan"/>
        </w:rPr>
        <w:t>won’t</w:t>
      </w:r>
      <w:r>
        <w:rPr>
          <w:rStyle w:val="StyleUnderline"/>
        </w:rPr>
        <w:t xml:space="preserve"> necessarily </w:t>
      </w:r>
      <w:r w:rsidRPr="008F5DD5">
        <w:rPr>
          <w:rStyle w:val="Emphasis"/>
          <w:highlight w:val="cyan"/>
        </w:rPr>
        <w:t>succeed</w:t>
      </w:r>
      <w:r>
        <w:rPr>
          <w:rStyle w:val="Emphasis"/>
        </w:rPr>
        <w:t xml:space="preserve"> longer-term</w:t>
      </w:r>
      <w:r>
        <w:rPr>
          <w:rStyle w:val="StyleUnderline"/>
        </w:rPr>
        <w:t xml:space="preserve"> </w:t>
      </w:r>
      <w:r w:rsidRPr="008F5DD5">
        <w:rPr>
          <w:rStyle w:val="StyleUnderline"/>
          <w:highlight w:val="cyan"/>
        </w:rPr>
        <w:t>by electing</w:t>
      </w:r>
      <w:r>
        <w:rPr>
          <w:rStyle w:val="StyleUnderline"/>
        </w:rPr>
        <w:t xml:space="preserve"> a </w:t>
      </w:r>
      <w:r w:rsidRPr="008F5DD5">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2962E905" w14:textId="77777777" w:rsidR="006A24BC" w:rsidRDefault="006A24BC" w:rsidP="006A24BC">
      <w:r>
        <w:rPr>
          <w:rStyle w:val="StyleUnderline"/>
        </w:rPr>
        <w:t>For the indefinite future</w:t>
      </w:r>
      <w:r>
        <w:rPr>
          <w:rStyle w:val="Emphasis"/>
        </w:rPr>
        <w:t xml:space="preserve">, US national </w:t>
      </w:r>
      <w:r w:rsidRPr="008F5DD5">
        <w:rPr>
          <w:rStyle w:val="Emphasis"/>
          <w:highlight w:val="cyan"/>
        </w:rPr>
        <w:t>security</w:t>
      </w:r>
      <w:r w:rsidRPr="008F5DD5">
        <w:rPr>
          <w:rStyle w:val="StyleUnderline"/>
          <w:highlight w:val="cyan"/>
        </w:rPr>
        <w:t xml:space="preserve"> and</w:t>
      </w:r>
      <w:r>
        <w:rPr>
          <w:rStyle w:val="StyleUnderline"/>
        </w:rPr>
        <w:t xml:space="preserve"> US </w:t>
      </w:r>
      <w:r w:rsidRPr="008F5DD5">
        <w:rPr>
          <w:rStyle w:val="Emphasis"/>
          <w:highlight w:val="cyan"/>
        </w:rPr>
        <w:t>survival</w:t>
      </w:r>
      <w:r>
        <w:rPr>
          <w:rStyle w:val="StyleUnderline"/>
        </w:rPr>
        <w:t xml:space="preserve"> will </w:t>
      </w:r>
      <w:r w:rsidRPr="008F5DD5">
        <w:rPr>
          <w:rStyle w:val="StyleUnderline"/>
          <w:highlight w:val="cyan"/>
        </w:rPr>
        <w:t>require</w:t>
      </w:r>
      <w:r>
        <w:rPr>
          <w:rStyle w:val="StyleUnderline"/>
        </w:rPr>
        <w:t xml:space="preserve"> the prompt </w:t>
      </w:r>
      <w:r>
        <w:rPr>
          <w:rStyle w:val="Emphasis"/>
        </w:rPr>
        <w:t xml:space="preserve">and </w:t>
      </w:r>
      <w:r w:rsidRPr="008F5DD5">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8F5DD5">
        <w:rPr>
          <w:rStyle w:val="StyleUnderline"/>
          <w:highlight w:val="cyan"/>
        </w:rPr>
        <w:t>confer</w:t>
      </w:r>
      <w:r>
        <w:rPr>
          <w:rStyle w:val="StyleUnderline"/>
        </w:rPr>
        <w:t xml:space="preserve"> </w:t>
      </w:r>
      <w:r w:rsidRPr="008F5DD5">
        <w:rPr>
          <w:rStyle w:val="Emphasis"/>
          <w:highlight w:val="cyan"/>
        </w:rPr>
        <w:t>corresponding</w:t>
      </w:r>
      <w:r>
        <w:rPr>
          <w:rStyle w:val="Emphasis"/>
        </w:rPr>
        <w:t xml:space="preserve"> security </w:t>
      </w:r>
      <w:r w:rsidRPr="008F5DD5">
        <w:rPr>
          <w:rStyle w:val="Emphasis"/>
          <w:highlight w:val="cyan"/>
        </w:rPr>
        <w:t>benefits</w:t>
      </w:r>
      <w:r w:rsidRPr="008F5DD5">
        <w:rPr>
          <w:rStyle w:val="StyleUnderline"/>
          <w:highlight w:val="cyan"/>
        </w:rPr>
        <w:t xml:space="preserve"> on the world as a whole</w:t>
      </w:r>
      <w:r>
        <w:rPr>
          <w:sz w:val="16"/>
        </w:rPr>
        <w:t xml:space="preserve">. In principle, at least, the </w:t>
      </w:r>
      <w:r w:rsidRPr="008F5DD5">
        <w:rPr>
          <w:rStyle w:val="Emphasis"/>
          <w:highlight w:val="cyan"/>
        </w:rPr>
        <w:t>full importance</w:t>
      </w:r>
      <w:r w:rsidRPr="008F5DD5">
        <w:rPr>
          <w:sz w:val="16"/>
          <w:highlight w:val="cyan"/>
        </w:rPr>
        <w:t xml:space="preserve"> </w:t>
      </w:r>
      <w:r w:rsidRPr="008F5DD5">
        <w:rPr>
          <w:rStyle w:val="StyleUnderline"/>
          <w:highlight w:val="cyan"/>
        </w:rPr>
        <w:t>of</w:t>
      </w:r>
      <w:r>
        <w:rPr>
          <w:sz w:val="16"/>
        </w:rPr>
        <w:t xml:space="preserve"> </w:t>
      </w:r>
      <w:r w:rsidRPr="008F5DD5">
        <w:rPr>
          <w:rStyle w:val="Emphasis"/>
          <w:highlight w:val="cyan"/>
        </w:rPr>
        <w:t>any</w:t>
      </w:r>
      <w:r>
        <w:rPr>
          <w:sz w:val="16"/>
        </w:rPr>
        <w:t xml:space="preserve"> such corollary or “</w:t>
      </w:r>
      <w:r w:rsidRPr="008F5DD5">
        <w:rPr>
          <w:rStyle w:val="Emphasis"/>
          <w:highlight w:val="cyan"/>
        </w:rPr>
        <w:t>spillover</w:t>
      </w:r>
      <w:r>
        <w:rPr>
          <w:rStyle w:val="StyleUnderline"/>
        </w:rPr>
        <w:t xml:space="preserve">” benefit </w:t>
      </w:r>
      <w:r w:rsidRPr="008F5DD5">
        <w:rPr>
          <w:rStyle w:val="StyleUnderline"/>
          <w:highlight w:val="cyan"/>
        </w:rPr>
        <w:t xml:space="preserve">could </w:t>
      </w:r>
      <w:r w:rsidRPr="008F5DD5">
        <w:rPr>
          <w:rStyle w:val="Emphasis"/>
          <w:highlight w:val="cyan"/>
        </w:rPr>
        <w:t>prove overwhelming</w:t>
      </w:r>
      <w:r>
        <w:t>.</w:t>
      </w:r>
    </w:p>
    <w:p w14:paraId="52922C26" w14:textId="77777777" w:rsidR="006A24BC" w:rsidRDefault="006A24BC" w:rsidP="006A24BC"/>
    <w:p w14:paraId="4CB484A5" w14:textId="77777777" w:rsidR="006A24BC" w:rsidRDefault="006A24BC" w:rsidP="006A24BC">
      <w:pPr>
        <w:pStyle w:val="Heading4"/>
      </w:pPr>
      <w:r>
        <w:t xml:space="preserve">Deconstructing the administrative state through the unitary executive theory erodes democratic governance and lays the groundwork for populist governance. </w:t>
      </w:r>
    </w:p>
    <w:p w14:paraId="44519BC9" w14:textId="77777777" w:rsidR="006A24BC" w:rsidRPr="00A46785" w:rsidRDefault="006A24BC" w:rsidP="006A24BC">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09D252CD" w14:textId="77777777" w:rsidR="006A24BC" w:rsidRPr="007262F5" w:rsidRDefault="006A24BC" w:rsidP="006A24BC">
      <w:pPr>
        <w:rPr>
          <w:sz w:val="14"/>
        </w:rPr>
      </w:pPr>
      <w:r w:rsidRPr="007262F5">
        <w:rPr>
          <w:sz w:val="14"/>
        </w:rPr>
        <w:t xml:space="preserve">Part II suggests that </w:t>
      </w:r>
      <w:r w:rsidRPr="008F5DD5">
        <w:rPr>
          <w:rStyle w:val="StyleUnderline"/>
          <w:highlight w:val="cyan"/>
        </w:rPr>
        <w:t>judicial populism is</w:t>
      </w:r>
      <w:r w:rsidRPr="004F11E3">
        <w:rPr>
          <w:rStyle w:val="StyleUnderline"/>
        </w:rPr>
        <w:t xml:space="preserve"> especially </w:t>
      </w:r>
      <w:r w:rsidRPr="008F5DD5">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8F5DD5">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8F5DD5">
        <w:rPr>
          <w:rStyle w:val="Emphasis"/>
          <w:highlight w:val="cyan"/>
        </w:rPr>
        <w:t xml:space="preserve">jurisprudence </w:t>
      </w:r>
      <w:r w:rsidRPr="0025113C">
        <w:rPr>
          <w:rStyle w:val="Emphasis"/>
        </w:rPr>
        <w:t>has</w:t>
      </w:r>
      <w:r w:rsidRPr="004F11E3">
        <w:rPr>
          <w:rStyle w:val="Emphasis"/>
        </w:rPr>
        <w:t xml:space="preserve"> </w:t>
      </w:r>
      <w:r w:rsidRPr="008F5DD5">
        <w:rPr>
          <w:rStyle w:val="Emphasis"/>
          <w:highlight w:val="cyan"/>
        </w:rPr>
        <w:t xml:space="preserve">started to deconstruct </w:t>
      </w:r>
      <w:r w:rsidRPr="0025113C">
        <w:rPr>
          <w:rStyle w:val="Emphasis"/>
        </w:rPr>
        <w:t xml:space="preserve">the system of </w:t>
      </w:r>
      <w:r w:rsidRPr="008F5DD5">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8F5DD5">
        <w:rPr>
          <w:rStyle w:val="StyleUnderline"/>
          <w:highlight w:val="cyan"/>
        </w:rPr>
        <w:t>this</w:t>
      </w:r>
      <w:r w:rsidRPr="007262F5">
        <w:rPr>
          <w:rStyle w:val="StyleUnderline"/>
        </w:rPr>
        <w:t xml:space="preserve"> jurisprudence has </w:t>
      </w:r>
      <w:r w:rsidRPr="008F5DD5">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64BF41B6" w14:textId="77777777" w:rsidR="006A24BC" w:rsidRPr="007262F5" w:rsidRDefault="006A24BC" w:rsidP="006A24BC">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8F5DD5">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8F5DD5">
        <w:rPr>
          <w:rStyle w:val="StyleUnderline"/>
          <w:highlight w:val="cyan"/>
        </w:rPr>
        <w:t>give courts</w:t>
      </w:r>
      <w:r w:rsidRPr="007262F5">
        <w:rPr>
          <w:rStyle w:val="StyleUnderline"/>
        </w:rPr>
        <w:t xml:space="preserve"> not just </w:t>
      </w:r>
      <w:r w:rsidRPr="008F5DD5">
        <w:rPr>
          <w:rStyle w:val="StyleUnderline"/>
          <w:highlight w:val="cyan"/>
        </w:rPr>
        <w:t>the</w:t>
      </w:r>
      <w:r w:rsidRPr="007262F5">
        <w:rPr>
          <w:rStyle w:val="StyleUnderline"/>
        </w:rPr>
        <w:t xml:space="preserve"> final but also the initial </w:t>
      </w:r>
      <w:r w:rsidRPr="008F5DD5">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8F5DD5">
        <w:rPr>
          <w:rStyle w:val="StyleUnderline"/>
          <w:highlight w:val="cyan"/>
        </w:rPr>
        <w:t>This</w:t>
      </w:r>
      <w:r w:rsidRPr="007262F5">
        <w:rPr>
          <w:sz w:val="14"/>
        </w:rPr>
        <w:t xml:space="preserve"> </w:t>
      </w:r>
      <w:r w:rsidRPr="007262F5">
        <w:rPr>
          <w:rStyle w:val="StyleUnderline"/>
        </w:rPr>
        <w:t xml:space="preserve">move </w:t>
      </w:r>
      <w:r w:rsidRPr="008F5DD5">
        <w:rPr>
          <w:rStyle w:val="StyleUnderline"/>
          <w:highlight w:val="cyan"/>
        </w:rPr>
        <w:t xml:space="preserve">threatens </w:t>
      </w:r>
      <w:r w:rsidRPr="0025113C">
        <w:rPr>
          <w:rStyle w:val="StyleUnderline"/>
        </w:rPr>
        <w:t xml:space="preserve">the traditional </w:t>
      </w:r>
      <w:r w:rsidRPr="008F5DD5">
        <w:rPr>
          <w:rStyle w:val="StyleUnderline"/>
          <w:highlight w:val="cyan"/>
        </w:rPr>
        <w:t xml:space="preserve">balance of </w:t>
      </w:r>
      <w:r w:rsidRPr="0025113C">
        <w:rPr>
          <w:rStyle w:val="StyleUnderline"/>
        </w:rPr>
        <w:t>interpretive</w:t>
      </w:r>
      <w:r w:rsidRPr="007262F5">
        <w:rPr>
          <w:rStyle w:val="StyleUnderline"/>
        </w:rPr>
        <w:t xml:space="preserve"> </w:t>
      </w:r>
      <w:r w:rsidRPr="008F5DD5">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8F5DD5">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8F5DD5">
        <w:rPr>
          <w:rStyle w:val="StyleUnderline"/>
          <w:highlight w:val="cyan"/>
        </w:rPr>
        <w:t xml:space="preserve">these </w:t>
      </w:r>
      <w:r w:rsidRPr="0025113C">
        <w:rPr>
          <w:rStyle w:val="StyleUnderline"/>
        </w:rPr>
        <w:t>three</w:t>
      </w:r>
      <w:r w:rsidRPr="007262F5">
        <w:rPr>
          <w:rStyle w:val="StyleUnderline"/>
        </w:rPr>
        <w:t xml:space="preserve"> doctrinal </w:t>
      </w:r>
      <w:r w:rsidRPr="008F5DD5">
        <w:rPr>
          <w:rStyle w:val="StyleUnderline"/>
          <w:highlight w:val="cyan"/>
        </w:rPr>
        <w:t>trends</w:t>
      </w:r>
      <w:r w:rsidRPr="007262F5">
        <w:rPr>
          <w:sz w:val="14"/>
        </w:rPr>
        <w:t>—which together limit agencies, Congress, and the interaction between the two—</w:t>
      </w:r>
      <w:r w:rsidRPr="008F5DD5">
        <w:rPr>
          <w:rStyle w:val="Emphasis"/>
          <w:highlight w:val="cyan"/>
        </w:rPr>
        <w:t xml:space="preserve">go along with unitary </w:t>
      </w:r>
      <w:r w:rsidRPr="0025113C">
        <w:rPr>
          <w:rStyle w:val="Emphasis"/>
        </w:rPr>
        <w:t xml:space="preserve">executive </w:t>
      </w:r>
      <w:r w:rsidRPr="008F5DD5">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8F5DD5">
        <w:rPr>
          <w:rStyle w:val="Emphasis"/>
          <w:highlight w:val="cyan"/>
        </w:rPr>
        <w:t xml:space="preserve">theories </w:t>
      </w:r>
      <w:r w:rsidRPr="0025113C">
        <w:rPr>
          <w:rStyle w:val="Emphasis"/>
        </w:rPr>
        <w:t xml:space="preserve">thus </w:t>
      </w:r>
      <w:r w:rsidRPr="008F5DD5">
        <w:rPr>
          <w:rStyle w:val="Emphasis"/>
          <w:highlight w:val="cyan"/>
        </w:rPr>
        <w:t>work together to undermine</w:t>
      </w:r>
      <w:r w:rsidRPr="007262F5">
        <w:rPr>
          <w:rStyle w:val="Emphasis"/>
        </w:rPr>
        <w:t xml:space="preserve"> more </w:t>
      </w:r>
      <w:r w:rsidRPr="0025113C">
        <w:rPr>
          <w:rStyle w:val="Emphasis"/>
        </w:rPr>
        <w:t xml:space="preserve">contestatory </w:t>
      </w:r>
      <w:r w:rsidRPr="008F5DD5">
        <w:rPr>
          <w:rStyle w:val="Emphasis"/>
          <w:highlight w:val="cyan"/>
        </w:rPr>
        <w:t>government institutions</w:t>
      </w:r>
      <w:r w:rsidRPr="007262F5">
        <w:rPr>
          <w:rStyle w:val="Emphasis"/>
        </w:rPr>
        <w:t xml:space="preserve"> </w:t>
      </w:r>
      <w:r w:rsidRPr="008F5DD5">
        <w:rPr>
          <w:rStyle w:val="Emphasis"/>
          <w:highlight w:val="cyan"/>
        </w:rPr>
        <w:t xml:space="preserve">and empower </w:t>
      </w:r>
      <w:r w:rsidRPr="0025113C">
        <w:rPr>
          <w:rStyle w:val="Emphasis"/>
        </w:rPr>
        <w:t xml:space="preserve">more </w:t>
      </w:r>
      <w:r w:rsidRPr="008F5DD5">
        <w:rPr>
          <w:rStyle w:val="Emphasis"/>
          <w:highlight w:val="cyan"/>
        </w:rPr>
        <w:t>unilateral ones</w:t>
      </w:r>
      <w:r w:rsidRPr="007262F5">
        <w:rPr>
          <w:rStyle w:val="Emphasis"/>
        </w:rPr>
        <w:t xml:space="preserve"> in their stead.</w:t>
      </w:r>
    </w:p>
    <w:p w14:paraId="1848C8A6" w14:textId="77777777" w:rsidR="006A24BC" w:rsidRPr="007262F5" w:rsidRDefault="006A24BC" w:rsidP="006A24BC">
      <w:pPr>
        <w:rPr>
          <w:sz w:val="14"/>
        </w:rPr>
      </w:pPr>
      <w:r w:rsidRPr="007262F5">
        <w:rPr>
          <w:sz w:val="14"/>
        </w:rPr>
        <w:t xml:space="preserve">The way </w:t>
      </w:r>
      <w:r w:rsidRPr="008F5DD5">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8F5DD5">
        <w:rPr>
          <w:rStyle w:val="StyleUnderline"/>
          <w:highlight w:val="cyan"/>
        </w:rPr>
        <w:t>fits the populist mold</w:t>
      </w:r>
      <w:r w:rsidRPr="007262F5">
        <w:rPr>
          <w:sz w:val="14"/>
        </w:rPr>
        <w:t xml:space="preserve">. </w:t>
      </w:r>
      <w:r w:rsidRPr="008F5DD5">
        <w:rPr>
          <w:rStyle w:val="StyleUnderline"/>
          <w:highlight w:val="cyan"/>
        </w:rPr>
        <w:t xml:space="preserve">It </w:t>
      </w:r>
      <w:r w:rsidRPr="0025113C">
        <w:rPr>
          <w:rStyle w:val="StyleUnderline"/>
        </w:rPr>
        <w:t xml:space="preserve">also </w:t>
      </w:r>
      <w:r w:rsidRPr="008F5DD5">
        <w:rPr>
          <w:rStyle w:val="StyleUnderline"/>
          <w:highlight w:val="cyan"/>
        </w:rPr>
        <w:t>seems clearly at odds</w:t>
      </w:r>
      <w:r w:rsidRPr="007262F5">
        <w:rPr>
          <w:rStyle w:val="StyleUnderline"/>
        </w:rPr>
        <w:t xml:space="preserve"> </w:t>
      </w:r>
      <w:r w:rsidRPr="008F5DD5">
        <w:rPr>
          <w:rStyle w:val="StyleUnderline"/>
          <w:highlight w:val="cyan"/>
        </w:rPr>
        <w:t xml:space="preserve">with </w:t>
      </w:r>
      <w:r w:rsidRPr="007262F5">
        <w:rPr>
          <w:rStyle w:val="StyleUnderline"/>
        </w:rPr>
        <w:t xml:space="preserve">a conception of </w:t>
      </w:r>
      <w:r w:rsidRPr="008F5DD5">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3B464080" w14:textId="77777777" w:rsidR="006A24BC" w:rsidRDefault="006A24BC" w:rsidP="006A24BC">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8F5DD5">
        <w:rPr>
          <w:rStyle w:val="StyleUnderline"/>
          <w:highlight w:val="cyan"/>
        </w:rPr>
        <w:t xml:space="preserve">and </w:t>
      </w:r>
      <w:r w:rsidRPr="008F5DD5">
        <w:rPr>
          <w:rStyle w:val="Emphasis"/>
          <w:highlight w:val="cyan"/>
        </w:rPr>
        <w:t>radically alters power relations</w:t>
      </w:r>
      <w:r w:rsidRPr="007262F5">
        <w:rPr>
          <w:sz w:val="14"/>
        </w:rPr>
        <w:t xml:space="preserve">, all the while disclaiming any participation in politics. </w:t>
      </w:r>
      <w:r w:rsidRPr="008F5DD5">
        <w:rPr>
          <w:rStyle w:val="Emphasis"/>
          <w:highlight w:val="cyan"/>
        </w:rPr>
        <w:t>This</w:t>
      </w:r>
      <w:r w:rsidRPr="007262F5">
        <w:rPr>
          <w:rStyle w:val="Emphasis"/>
        </w:rPr>
        <w:t xml:space="preserve"> jurisprudence </w:t>
      </w:r>
      <w:r w:rsidRPr="008F5DD5">
        <w:rPr>
          <w:rStyle w:val="Emphasis"/>
          <w:highlight w:val="cyan"/>
        </w:rPr>
        <w:t>supports a</w:t>
      </w:r>
      <w:r w:rsidRPr="007262F5">
        <w:rPr>
          <w:rStyle w:val="Emphasis"/>
        </w:rPr>
        <w:t xml:space="preserve"> </w:t>
      </w:r>
      <w:r w:rsidRPr="008F5DD5">
        <w:rPr>
          <w:rStyle w:val="Emphasis"/>
          <w:highlight w:val="cyan"/>
        </w:rPr>
        <w:t>populist</w:t>
      </w:r>
      <w:r w:rsidRPr="007262F5">
        <w:rPr>
          <w:rStyle w:val="Emphasis"/>
        </w:rPr>
        <w:t xml:space="preserve">, not a democratic, </w:t>
      </w:r>
      <w:r w:rsidRPr="008F5DD5">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1125512F" w14:textId="77777777" w:rsidR="006A24BC" w:rsidRDefault="006A24BC" w:rsidP="006A24BC">
      <w:pPr>
        <w:pStyle w:val="Heading4"/>
      </w:pPr>
      <w:bookmarkStart w:id="0" w:name="_Hlk211798687"/>
      <w:r>
        <w:t>A strong deliberative democracy combats authoritarianism and existential threats – climate change, nuclear weapons, and pandemics</w:t>
      </w:r>
    </w:p>
    <w:p w14:paraId="5FA83404" w14:textId="77777777" w:rsidR="006A24BC" w:rsidRPr="00305324" w:rsidRDefault="006A24BC" w:rsidP="006A24BC">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52E06348" w14:textId="77777777" w:rsidR="006A24BC" w:rsidRPr="006B1582" w:rsidRDefault="006A24BC" w:rsidP="006A24BC">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8F5DD5">
        <w:rPr>
          <w:rStyle w:val="Emphasis"/>
          <w:highlight w:val="cyan"/>
        </w:rPr>
        <w:t>weakening of democracies</w:t>
      </w:r>
      <w:r w:rsidRPr="00984040">
        <w:rPr>
          <w:rStyle w:val="StyleUnderline"/>
        </w:rPr>
        <w:t xml:space="preserve"> is at the same time </w:t>
      </w:r>
      <w:r w:rsidRPr="008F5DD5">
        <w:rPr>
          <w:rStyle w:val="Emphasis"/>
          <w:highlight w:val="cyan"/>
        </w:rPr>
        <w:t xml:space="preserve">hindering our </w:t>
      </w:r>
      <w:r w:rsidRPr="00BF6344">
        <w:rPr>
          <w:rStyle w:val="Emphasis"/>
        </w:rPr>
        <w:t xml:space="preserve">collective </w:t>
      </w:r>
      <w:r w:rsidRPr="008F5DD5">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8F5DD5">
        <w:rPr>
          <w:rStyle w:val="StyleUnderline"/>
          <w:highlight w:val="cyan"/>
        </w:rPr>
        <w:t>Polarization</w:t>
      </w:r>
      <w:r w:rsidRPr="00984040">
        <w:rPr>
          <w:rStyle w:val="StyleUnderline"/>
        </w:rPr>
        <w:t xml:space="preserve"> can </w:t>
      </w:r>
      <w:r w:rsidRPr="008F5DD5">
        <w:rPr>
          <w:rStyle w:val="StyleUnderline"/>
          <w:highlight w:val="cyan"/>
        </w:rPr>
        <w:t>lead to political stalemates</w:t>
      </w:r>
      <w:r w:rsidRPr="00984040">
        <w:rPr>
          <w:rStyle w:val="StyleUnderline"/>
        </w:rPr>
        <w:t xml:space="preserve"> </w:t>
      </w:r>
      <w:r w:rsidRPr="008F5DD5">
        <w:rPr>
          <w:rStyle w:val="StyleUnderline"/>
          <w:highlight w:val="cyan"/>
        </w:rPr>
        <w:t>and</w:t>
      </w:r>
      <w:r w:rsidRPr="00984040">
        <w:rPr>
          <w:rStyle w:val="StyleUnderline"/>
        </w:rPr>
        <w:t xml:space="preserve"> legislative </w:t>
      </w:r>
      <w:r w:rsidRPr="008F5DD5">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8F5DD5">
        <w:rPr>
          <w:rStyle w:val="StyleUnderline"/>
          <w:highlight w:val="cyan"/>
        </w:rPr>
        <w:t>weakening of trust and respect</w:t>
      </w:r>
      <w:r w:rsidRPr="00984040">
        <w:rPr>
          <w:rStyle w:val="StyleUnderline"/>
        </w:rPr>
        <w:t xml:space="preserve"> between different groups of people can </w:t>
      </w:r>
      <w:r w:rsidRPr="008F5DD5">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054D953B" w14:textId="77777777" w:rsidR="006A24BC" w:rsidRPr="006B1582" w:rsidRDefault="006A24BC" w:rsidP="006A24BC">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0C62A445" w14:textId="77777777" w:rsidR="006A24BC" w:rsidRPr="006B1582" w:rsidRDefault="006A24BC" w:rsidP="006A24BC">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8F5DD5">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8F5DD5">
        <w:rPr>
          <w:rStyle w:val="Emphasis"/>
          <w:highlight w:val="cyan"/>
        </w:rPr>
        <w:t xml:space="preserve">defuse </w:t>
      </w:r>
      <w:r w:rsidRPr="00BF6344">
        <w:rPr>
          <w:rStyle w:val="Emphasis"/>
        </w:rPr>
        <w:t>political</w:t>
      </w:r>
      <w:r w:rsidRPr="00984040">
        <w:rPr>
          <w:rStyle w:val="Emphasis"/>
        </w:rPr>
        <w:t xml:space="preserve"> </w:t>
      </w:r>
      <w:r w:rsidRPr="008F5DD5">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8F5DD5">
        <w:rPr>
          <w:rStyle w:val="StyleUnderline"/>
          <w:highlight w:val="cyan"/>
        </w:rPr>
        <w:t>an</w:t>
      </w:r>
      <w:r w:rsidRPr="00984040">
        <w:rPr>
          <w:rStyle w:val="StyleUnderline"/>
        </w:rPr>
        <w:t xml:space="preserve"> important </w:t>
      </w:r>
      <w:r w:rsidRPr="008F5DD5">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3F44A882" w14:textId="77777777" w:rsidR="006A24BC" w:rsidRPr="006B1582" w:rsidRDefault="006A24BC" w:rsidP="006A24BC">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48015AF8" w14:textId="77777777" w:rsidR="006A24BC" w:rsidRPr="006B1582" w:rsidRDefault="006A24BC" w:rsidP="006A24BC">
      <w:pPr>
        <w:rPr>
          <w:sz w:val="14"/>
        </w:rPr>
      </w:pPr>
      <w:r w:rsidRPr="006B1582">
        <w:rPr>
          <w:sz w:val="14"/>
        </w:rPr>
        <w:t>Education for Deliberative Democracy (EDD)</w:t>
      </w:r>
    </w:p>
    <w:p w14:paraId="770BAA77" w14:textId="77777777" w:rsidR="006A24BC" w:rsidRPr="006B1582" w:rsidRDefault="006A24BC" w:rsidP="006A24BC">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8F5DD5">
        <w:rPr>
          <w:rStyle w:val="StyleUnderline"/>
          <w:highlight w:val="cyan"/>
        </w:rPr>
        <w:t>deliberation means</w:t>
      </w:r>
      <w:r w:rsidRPr="00984040">
        <w:rPr>
          <w:rStyle w:val="StyleUnderline"/>
        </w:rPr>
        <w:t xml:space="preserve"> a </w:t>
      </w:r>
      <w:r w:rsidRPr="00BF6344">
        <w:rPr>
          <w:rStyle w:val="StyleUnderline"/>
        </w:rPr>
        <w:t xml:space="preserve">reasonable </w:t>
      </w:r>
      <w:r w:rsidRPr="008F5DD5">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8F5DD5">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8F5DD5">
        <w:rPr>
          <w:rStyle w:val="Emphasis"/>
          <w:highlight w:val="cyan"/>
        </w:rPr>
        <w:t>access to</w:t>
      </w:r>
      <w:r w:rsidRPr="00984040">
        <w:rPr>
          <w:rStyle w:val="Emphasis"/>
        </w:rPr>
        <w:t xml:space="preserve"> </w:t>
      </w:r>
      <w:r w:rsidRPr="008F5DD5">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15979749" w14:textId="77777777" w:rsidR="006A24BC" w:rsidRPr="006B1582" w:rsidRDefault="006A24BC" w:rsidP="006A24BC">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73938F54" w14:textId="77777777" w:rsidR="006A24BC" w:rsidRPr="006B1582" w:rsidRDefault="006A24BC" w:rsidP="006A24BC">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8F5DD5">
        <w:rPr>
          <w:rStyle w:val="Emphasis"/>
          <w:highlight w:val="cyan"/>
        </w:rPr>
        <w:t>deliberative models</w:t>
      </w:r>
      <w:r w:rsidRPr="00984040">
        <w:rPr>
          <w:rStyle w:val="Emphasis"/>
        </w:rPr>
        <w:t xml:space="preserve"> can </w:t>
      </w:r>
      <w:r w:rsidRPr="008F5DD5">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7EEE721D" w14:textId="77777777" w:rsidR="006A24BC" w:rsidRPr="006B1582" w:rsidRDefault="006A24BC" w:rsidP="006A24BC">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1C9CB241" w14:textId="77777777" w:rsidR="006A24BC" w:rsidRPr="006B1582" w:rsidRDefault="006A24BC" w:rsidP="006A24BC">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426F3ADC" w14:textId="77777777" w:rsidR="006A24BC" w:rsidRPr="006B1582" w:rsidRDefault="006A24BC" w:rsidP="006A24BC">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4031DC32" w14:textId="77777777" w:rsidR="006A24BC" w:rsidRPr="006B1582" w:rsidRDefault="006A24BC" w:rsidP="006A24BC">
      <w:pPr>
        <w:rPr>
          <w:sz w:val="14"/>
        </w:rPr>
      </w:pPr>
      <w:r w:rsidRPr="006B1582">
        <w:rPr>
          <w:sz w:val="14"/>
        </w:rPr>
        <w:t>Longtermism</w:t>
      </w:r>
    </w:p>
    <w:p w14:paraId="53D92E93" w14:textId="77777777" w:rsidR="006A24BC" w:rsidRPr="006B1582" w:rsidRDefault="006A24BC" w:rsidP="006A24BC">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4DDC9106" w14:textId="77777777" w:rsidR="006A24BC" w:rsidRPr="006B1582" w:rsidRDefault="006A24BC" w:rsidP="006A24BC">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21B461EE" w14:textId="77777777" w:rsidR="006A24BC" w:rsidRPr="006B1582" w:rsidRDefault="006A24BC" w:rsidP="006A24BC">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201DBDA1" w14:textId="77777777" w:rsidR="006A24BC" w:rsidRPr="006B1582" w:rsidRDefault="006A24BC" w:rsidP="006A24BC">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30009EFC" w14:textId="77777777" w:rsidR="006A24BC" w:rsidRPr="006B1582" w:rsidRDefault="006A24BC" w:rsidP="006A24BC">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22DFE6B1" w14:textId="77777777" w:rsidR="006A24BC" w:rsidRPr="006B1582" w:rsidRDefault="006A24BC" w:rsidP="006A24BC">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02A1D02C" w14:textId="77777777" w:rsidR="006A24BC" w:rsidRPr="006B1582" w:rsidRDefault="006A24BC" w:rsidP="006A24BC">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14BBE07C" w14:textId="77777777" w:rsidR="006A24BC" w:rsidRPr="006B1582" w:rsidRDefault="006A24BC" w:rsidP="006A24BC">
      <w:pPr>
        <w:rPr>
          <w:sz w:val="14"/>
        </w:rPr>
      </w:pPr>
      <w:r w:rsidRPr="006B1582">
        <w:rPr>
          <w:sz w:val="14"/>
        </w:rPr>
        <w:t>Political polarization as an existential risk factor</w:t>
      </w:r>
    </w:p>
    <w:p w14:paraId="069FA6E1" w14:textId="77777777" w:rsidR="006A24BC" w:rsidRPr="006B1582" w:rsidRDefault="006A24BC" w:rsidP="006A24BC">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F5DD5">
        <w:rPr>
          <w:rStyle w:val="StyleUnderline"/>
          <w:highlight w:val="cyan"/>
        </w:rPr>
        <w:t>risks</w:t>
      </w:r>
      <w:r w:rsidRPr="005A278B">
        <w:rPr>
          <w:rStyle w:val="StyleUnderline"/>
        </w:rPr>
        <w:t xml:space="preserve"> often </w:t>
      </w:r>
      <w:r w:rsidRPr="008F5DD5">
        <w:rPr>
          <w:rStyle w:val="StyleUnderline"/>
          <w:highlight w:val="cyan"/>
        </w:rPr>
        <w:t>include</w:t>
      </w:r>
      <w:r w:rsidRPr="005A278B">
        <w:rPr>
          <w:rStyle w:val="StyleUnderline"/>
        </w:rPr>
        <w:t xml:space="preserve"> </w:t>
      </w:r>
      <w:r w:rsidRPr="008F5DD5">
        <w:rPr>
          <w:rStyle w:val="Emphasis"/>
          <w:highlight w:val="cyan"/>
        </w:rPr>
        <w:t>asteroid</w:t>
      </w:r>
      <w:r w:rsidRPr="005A278B">
        <w:rPr>
          <w:rStyle w:val="StyleUnderline"/>
        </w:rPr>
        <w:t xml:space="preserve"> impacts, </w:t>
      </w:r>
      <w:r w:rsidRPr="00BF6344">
        <w:rPr>
          <w:rStyle w:val="Emphasis"/>
        </w:rPr>
        <w:t xml:space="preserve">supervolcanic </w:t>
      </w:r>
      <w:r w:rsidRPr="008F5DD5">
        <w:rPr>
          <w:rStyle w:val="Emphasis"/>
          <w:highlight w:val="cyan"/>
        </w:rPr>
        <w:t>eruptions</w:t>
      </w:r>
      <w:r w:rsidRPr="005A278B">
        <w:rPr>
          <w:rStyle w:val="StyleUnderline"/>
        </w:rPr>
        <w:t xml:space="preserve">, </w:t>
      </w:r>
      <w:r w:rsidRPr="008F5DD5">
        <w:rPr>
          <w:rStyle w:val="Emphasis"/>
          <w:highlight w:val="cyan"/>
        </w:rPr>
        <w:t>nuclear weapons</w:t>
      </w:r>
      <w:r w:rsidRPr="005A278B">
        <w:rPr>
          <w:rStyle w:val="StyleUnderline"/>
        </w:rPr>
        <w:t xml:space="preserve">, </w:t>
      </w:r>
      <w:r w:rsidRPr="006B1582">
        <w:rPr>
          <w:rStyle w:val="StyleUnderline"/>
        </w:rPr>
        <w:t xml:space="preserve">and </w:t>
      </w:r>
      <w:r w:rsidRPr="008F5DD5">
        <w:rPr>
          <w:rStyle w:val="Emphasis"/>
          <w:highlight w:val="cyan"/>
        </w:rPr>
        <w:t>pandemics</w:t>
      </w:r>
      <w:r w:rsidRPr="006B1582">
        <w:rPr>
          <w:sz w:val="14"/>
        </w:rPr>
        <w:t xml:space="preserve"> (Farquhar et al., 2017).</w:t>
      </w:r>
    </w:p>
    <w:p w14:paraId="35D1C833" w14:textId="77777777" w:rsidR="006A24BC" w:rsidRPr="006B1582" w:rsidRDefault="006A24BC" w:rsidP="006A24BC">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4BFA2AC9" w14:textId="77777777" w:rsidR="006A24BC" w:rsidRPr="005A278B" w:rsidRDefault="006A24BC" w:rsidP="006A24BC">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8F5DD5">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8F5DD5">
        <w:rPr>
          <w:rStyle w:val="Emphasis"/>
          <w:highlight w:val="cyan"/>
        </w:rPr>
        <w:t>increase</w:t>
      </w:r>
      <w:r w:rsidRPr="005A278B">
        <w:rPr>
          <w:rStyle w:val="Emphasis"/>
        </w:rPr>
        <w:t xml:space="preserve"> the </w:t>
      </w:r>
      <w:r w:rsidRPr="008F5DD5">
        <w:rPr>
          <w:rStyle w:val="Emphasis"/>
          <w:highlight w:val="cyan"/>
        </w:rPr>
        <w:t>likelihood of humanity experiencing</w:t>
      </w:r>
      <w:r w:rsidRPr="005A278B">
        <w:rPr>
          <w:rStyle w:val="Emphasis"/>
        </w:rPr>
        <w:t xml:space="preserve"> another kind of an </w:t>
      </w:r>
      <w:r w:rsidRPr="008F5DD5">
        <w:rPr>
          <w:rStyle w:val="Emphasis"/>
          <w:highlight w:val="cyan"/>
        </w:rPr>
        <w:t>existential catastrophe</w:t>
      </w:r>
      <w:r w:rsidRPr="005A278B">
        <w:rPr>
          <w:rStyle w:val="Emphasis"/>
        </w:rPr>
        <w:t xml:space="preserve"> in the future.</w:t>
      </w:r>
    </w:p>
    <w:p w14:paraId="57484E30" w14:textId="77777777" w:rsidR="006A24BC" w:rsidRPr="00A0270F" w:rsidRDefault="006A24BC" w:rsidP="006A24BC">
      <w:pPr>
        <w:rPr>
          <w:rStyle w:val="StyleUnderline"/>
        </w:rPr>
      </w:pPr>
      <w:r w:rsidRPr="005A278B">
        <w:rPr>
          <w:rStyle w:val="StyleUnderline"/>
        </w:rPr>
        <w:t xml:space="preserve">As potentially entire cultures of </w:t>
      </w:r>
      <w:r w:rsidRPr="008F5DD5">
        <w:rPr>
          <w:rStyle w:val="StyleUnderline"/>
          <w:highlight w:val="cyan"/>
        </w:rPr>
        <w:t>people4</w:t>
      </w:r>
      <w:r w:rsidRPr="005A278B">
        <w:rPr>
          <w:rStyle w:val="StyleUnderline"/>
        </w:rPr>
        <w:t xml:space="preserve"> could </w:t>
      </w:r>
      <w:r w:rsidRPr="008F5DD5">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8F5DD5">
        <w:rPr>
          <w:rStyle w:val="StyleUnderline"/>
          <w:highlight w:val="cyan"/>
        </w:rPr>
        <w:t>This</w:t>
      </w:r>
      <w:r w:rsidRPr="005A278B">
        <w:rPr>
          <w:rStyle w:val="StyleUnderline"/>
        </w:rPr>
        <w:t xml:space="preserve"> alone </w:t>
      </w:r>
      <w:r w:rsidRPr="008F5DD5">
        <w:rPr>
          <w:rStyle w:val="StyleUnderline"/>
          <w:highlight w:val="cyan"/>
        </w:rPr>
        <w:t>would cause widespread</w:t>
      </w:r>
      <w:r w:rsidRPr="005A278B">
        <w:rPr>
          <w:rStyle w:val="StyleUnderline"/>
        </w:rPr>
        <w:t xml:space="preserve"> political and social </w:t>
      </w:r>
      <w:r w:rsidRPr="008F5DD5">
        <w:rPr>
          <w:rStyle w:val="StyleUnderline"/>
          <w:highlight w:val="cyan"/>
        </w:rPr>
        <w:t>unrest</w:t>
      </w:r>
      <w:r w:rsidRPr="006B1582">
        <w:rPr>
          <w:sz w:val="14"/>
        </w:rPr>
        <w:t xml:space="preserve">, to put it mildly. </w:t>
      </w:r>
      <w:r w:rsidRPr="005A278B">
        <w:rPr>
          <w:rStyle w:val="StyleUnderline"/>
        </w:rPr>
        <w:t xml:space="preserve">Combine this with </w:t>
      </w:r>
      <w:r w:rsidRPr="008F5DD5">
        <w:rPr>
          <w:rStyle w:val="StyleUnderline"/>
          <w:highlight w:val="cyan"/>
        </w:rPr>
        <w:t>losses to ecosystems</w:t>
      </w:r>
      <w:r w:rsidRPr="006B1582">
        <w:rPr>
          <w:sz w:val="14"/>
        </w:rPr>
        <w:t xml:space="preserve">, </w:t>
      </w:r>
      <w:r w:rsidRPr="005A278B">
        <w:rPr>
          <w:rStyle w:val="StyleUnderline"/>
        </w:rPr>
        <w:t xml:space="preserve">decrease in </w:t>
      </w:r>
      <w:r w:rsidRPr="008F5DD5">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8F5DD5">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8F5DD5">
        <w:rPr>
          <w:rStyle w:val="Emphasis"/>
          <w:highlight w:val="cyan"/>
        </w:rPr>
        <w:t>existential risks become</w:t>
      </w:r>
      <w:r w:rsidRPr="006B1582">
        <w:rPr>
          <w:rStyle w:val="Emphasis"/>
        </w:rPr>
        <w:t xml:space="preserve"> much more </w:t>
      </w:r>
      <w:r w:rsidRPr="008F5DD5">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0BEC7A3B" w14:textId="77777777" w:rsidR="006A24BC" w:rsidRPr="006B1582" w:rsidRDefault="006A24BC" w:rsidP="006A24BC">
      <w:pPr>
        <w:rPr>
          <w:sz w:val="14"/>
        </w:rPr>
      </w:pPr>
      <w:r w:rsidRPr="006B1582">
        <w:rPr>
          <w:sz w:val="14"/>
        </w:rPr>
        <w:t xml:space="preserve">As already stated, </w:t>
      </w:r>
      <w:r w:rsidRPr="00A0270F">
        <w:rPr>
          <w:rStyle w:val="Emphasis"/>
        </w:rPr>
        <w:t xml:space="preserve">political </w:t>
      </w:r>
      <w:r w:rsidRPr="008F5DD5">
        <w:rPr>
          <w:rStyle w:val="Emphasis"/>
          <w:highlight w:val="cyan"/>
        </w:rPr>
        <w:t>polarization</w:t>
      </w:r>
      <w:r w:rsidRPr="00A0270F">
        <w:rPr>
          <w:rStyle w:val="Emphasis"/>
        </w:rPr>
        <w:t xml:space="preserve"> can </w:t>
      </w:r>
      <w:r w:rsidRPr="008F5DD5">
        <w:rPr>
          <w:rStyle w:val="Emphasis"/>
          <w:highlight w:val="cyan"/>
        </w:rPr>
        <w:t>lead to legislative deadlocks</w:t>
      </w:r>
      <w:r w:rsidRPr="00A0270F">
        <w:rPr>
          <w:rStyle w:val="Emphasis"/>
        </w:rPr>
        <w:t xml:space="preserve"> and political seesawing</w:t>
      </w:r>
      <w:r w:rsidRPr="006B1582">
        <w:rPr>
          <w:sz w:val="14"/>
        </w:rPr>
        <w:t xml:space="preserve">, </w:t>
      </w:r>
      <w:r w:rsidRPr="008F5DD5">
        <w:rPr>
          <w:rStyle w:val="StyleUnderline"/>
          <w:highlight w:val="cyan"/>
        </w:rPr>
        <w:t>hindering</w:t>
      </w:r>
      <w:r w:rsidRPr="006B1582">
        <w:rPr>
          <w:rStyle w:val="StyleUnderline"/>
        </w:rPr>
        <w:t xml:space="preserve"> societies’ </w:t>
      </w:r>
      <w:r w:rsidRPr="008F5DD5">
        <w:rPr>
          <w:rStyle w:val="StyleUnderline"/>
          <w:highlight w:val="cyan"/>
        </w:rPr>
        <w:t>capabilities</w:t>
      </w:r>
      <w:r w:rsidRPr="006B1582">
        <w:rPr>
          <w:rStyle w:val="StyleUnderline"/>
        </w:rPr>
        <w:t xml:space="preserve"> </w:t>
      </w:r>
      <w:r w:rsidRPr="008F5DD5">
        <w:rPr>
          <w:rStyle w:val="StyleUnderline"/>
          <w:highlight w:val="cyan"/>
        </w:rPr>
        <w:t>to pursue</w:t>
      </w:r>
      <w:r w:rsidRPr="006B1582">
        <w:rPr>
          <w:rStyle w:val="StyleUnderline"/>
        </w:rPr>
        <w:t xml:space="preserve"> long-term </w:t>
      </w:r>
      <w:r w:rsidRPr="008F5DD5">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8F5DD5">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0A19E767" w14:textId="77777777" w:rsidR="006A24BC" w:rsidRPr="006B1582" w:rsidRDefault="006A24BC" w:rsidP="006A24BC">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1ECF1637" w14:textId="77777777" w:rsidR="006A24BC" w:rsidRPr="006B1582" w:rsidRDefault="006A24BC" w:rsidP="006A24BC">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0993ED83" w14:textId="77777777" w:rsidR="006A24BC" w:rsidRPr="006B1582" w:rsidRDefault="006A24BC" w:rsidP="006A24BC">
      <w:pPr>
        <w:rPr>
          <w:sz w:val="14"/>
        </w:rPr>
      </w:pPr>
      <w:r w:rsidRPr="006B1582">
        <w:rPr>
          <w:rStyle w:val="StyleUnderline"/>
        </w:rPr>
        <w:t xml:space="preserve">Furthermore, it has been argued that political polarization can play a key part in the </w:t>
      </w:r>
      <w:r w:rsidRPr="008F5DD5">
        <w:rPr>
          <w:rStyle w:val="Emphasis"/>
          <w:highlight w:val="cyan"/>
        </w:rPr>
        <w:t>eroding of democracy</w:t>
      </w:r>
      <w:r w:rsidRPr="006B1582">
        <w:rPr>
          <w:rStyle w:val="Emphasis"/>
        </w:rPr>
        <w:t xml:space="preserve"> and it being </w:t>
      </w:r>
      <w:r w:rsidRPr="008F5DD5">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8F5DD5">
        <w:rPr>
          <w:rStyle w:val="StyleUnderline"/>
          <w:highlight w:val="cyan"/>
        </w:rPr>
        <w:t>autocracies</w:t>
      </w:r>
      <w:r w:rsidRPr="006B1582">
        <w:rPr>
          <w:rStyle w:val="StyleUnderline"/>
        </w:rPr>
        <w:t xml:space="preserve"> in the world is </w:t>
      </w:r>
      <w:r w:rsidRPr="008F5DD5">
        <w:rPr>
          <w:rStyle w:val="StyleUnderline"/>
          <w:highlight w:val="cyan"/>
        </w:rPr>
        <w:t>increasing</w:t>
      </w:r>
      <w:r w:rsidRPr="008F5DD5">
        <w:rPr>
          <w:sz w:val="14"/>
          <w:highlight w:val="cyan"/>
        </w:rPr>
        <w:t xml:space="preserve"> (</w:t>
      </w:r>
      <w:r w:rsidRPr="008F5DD5">
        <w:rPr>
          <w:rStyle w:val="Emphasis"/>
          <w:highlight w:val="cyan"/>
        </w:rPr>
        <w:t>at the expense of liberal democracies</w:t>
      </w:r>
      <w:r w:rsidRPr="006B1582">
        <w:rPr>
          <w:rStyle w:val="Emphasis"/>
        </w:rPr>
        <w:t xml:space="preserve">) and ‘polarization and autocratization form </w:t>
      </w:r>
      <w:r w:rsidRPr="008F5DD5">
        <w:rPr>
          <w:rStyle w:val="Emphasis"/>
          <w:highlight w:val="cyan"/>
        </w:rPr>
        <w:t>a mutually reinforcing</w:t>
      </w:r>
      <w:r w:rsidRPr="006B1582">
        <w:rPr>
          <w:rStyle w:val="Emphasis"/>
        </w:rPr>
        <w:t xml:space="preserve">, </w:t>
      </w:r>
      <w:r w:rsidRPr="008F5DD5">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0B0B708B" w14:textId="77777777" w:rsidR="006A24BC" w:rsidRPr="00091503" w:rsidRDefault="006A24BC" w:rsidP="006A24BC">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50E92F94" w14:textId="77777777" w:rsidR="006A24BC" w:rsidRPr="007262F5" w:rsidRDefault="006A24BC" w:rsidP="006A24BC">
      <w:pPr>
        <w:rPr>
          <w:rStyle w:val="Emphasis"/>
        </w:rPr>
      </w:pPr>
    </w:p>
    <w:p w14:paraId="1CD32B9E" w14:textId="77777777" w:rsidR="006A24BC" w:rsidRPr="00596C35" w:rsidRDefault="006A24BC" w:rsidP="006A24BC">
      <w:pPr>
        <w:pStyle w:val="Heading4"/>
      </w:pPr>
      <w:bookmarkStart w:id="1" w:name="_Hlk211798722"/>
      <w:r>
        <w:t>Independently, the ban on collective bargaining rights eliminates protections from presidential retaliation and sets a precedent allowing executive over-reach</w:t>
      </w:r>
    </w:p>
    <w:p w14:paraId="6C3D009F" w14:textId="77777777" w:rsidR="006A24BC" w:rsidRPr="006D7B19" w:rsidRDefault="006A24BC" w:rsidP="006A24BC">
      <w:r>
        <w:t xml:space="preserve">Abigail V </w:t>
      </w:r>
      <w:r w:rsidRPr="006D7B19">
        <w:rPr>
          <w:rStyle w:val="Style13ptBold"/>
        </w:rPr>
        <w:t>Carter</w:t>
      </w:r>
      <w:r>
        <w:t xml:space="preserve">, et. al. </w:t>
      </w:r>
      <w:r>
        <w:rPr>
          <w:rStyle w:val="Style13ptBold"/>
        </w:rPr>
        <w:t>25</w:t>
      </w:r>
      <w:r w:rsidRPr="006D7B19">
        <w:rPr>
          <w:rStyle w:val="Style13ptBold"/>
        </w:rPr>
        <w:t>,</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7B4DC4C0" w14:textId="77777777" w:rsidR="006A24BC" w:rsidRPr="00596C35" w:rsidRDefault="006A24BC" w:rsidP="006A24BC">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8F5DD5">
        <w:rPr>
          <w:rStyle w:val="StyleUnderline"/>
          <w:highlight w:val="cyan"/>
        </w:rPr>
        <w:t>The</w:t>
      </w:r>
      <w:r w:rsidRPr="00596C35">
        <w:rPr>
          <w:sz w:val="14"/>
        </w:rPr>
        <w:t xml:space="preserve"> </w:t>
      </w:r>
      <w:r w:rsidRPr="00596C35">
        <w:rPr>
          <w:rStyle w:val="StyleUnderline"/>
        </w:rPr>
        <w:t xml:space="preserve">panel’s </w:t>
      </w:r>
      <w:r w:rsidRPr="008F5DD5">
        <w:rPr>
          <w:rStyle w:val="StyleUnderline"/>
          <w:highlight w:val="cyan"/>
        </w:rPr>
        <w:t>analysis is</w:t>
      </w:r>
      <w:r w:rsidRPr="00596C35">
        <w:rPr>
          <w:rStyle w:val="StyleUnderline"/>
        </w:rPr>
        <w:t xml:space="preserve"> tantamount to </w:t>
      </w:r>
      <w:r w:rsidRPr="008F5DD5">
        <w:rPr>
          <w:rStyle w:val="StyleUnderline"/>
          <w:highlight w:val="cyan"/>
        </w:rPr>
        <w:t>the adoption of a legal rule</w:t>
      </w:r>
      <w:r w:rsidRPr="00596C35">
        <w:rPr>
          <w:rStyle w:val="StyleUnderline"/>
        </w:rPr>
        <w:t xml:space="preserve"> </w:t>
      </w:r>
      <w:r w:rsidRPr="008F5DD5">
        <w:rPr>
          <w:rStyle w:val="StyleUnderline"/>
          <w:highlight w:val="cyan"/>
        </w:rPr>
        <w:t>that a claim of</w:t>
      </w:r>
      <w:r w:rsidRPr="00596C35">
        <w:rPr>
          <w:rStyle w:val="StyleUnderline"/>
        </w:rPr>
        <w:t xml:space="preserve"> First Amendment </w:t>
      </w:r>
      <w:r w:rsidRPr="008F5DD5">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7181F6A7" w14:textId="77777777" w:rsidR="006A24BC" w:rsidRPr="00596C35" w:rsidRDefault="006A24BC" w:rsidP="006A24BC">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8F5DD5">
        <w:rPr>
          <w:rStyle w:val="Emphasis"/>
          <w:highlight w:val="cyan"/>
        </w:rPr>
        <w:t xml:space="preserve">the </w:t>
      </w:r>
      <w:r w:rsidRPr="00876C57">
        <w:rPr>
          <w:rStyle w:val="Emphasis"/>
        </w:rPr>
        <w:t xml:space="preserve">government’s </w:t>
      </w:r>
      <w:r w:rsidRPr="008F5DD5">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21E05D14" w14:textId="77777777" w:rsidR="006A24BC" w:rsidRPr="00596C35" w:rsidRDefault="006A24BC" w:rsidP="006A24BC">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375F9E36" w14:textId="77777777" w:rsidR="006A24BC" w:rsidRPr="00596C35" w:rsidRDefault="006A24BC" w:rsidP="006A24BC">
      <w:pPr>
        <w:rPr>
          <w:rStyle w:val="StyleUnderline"/>
        </w:rPr>
      </w:pPr>
      <w:r w:rsidRPr="008F5DD5">
        <w:rPr>
          <w:rStyle w:val="StyleUnderline"/>
          <w:highlight w:val="cyan"/>
        </w:rPr>
        <w:t>The</w:t>
      </w:r>
      <w:r w:rsidRPr="00596C35">
        <w:rPr>
          <w:rStyle w:val="StyleUnderline"/>
        </w:rPr>
        <w:t xml:space="preserve"> panel’s </w:t>
      </w:r>
      <w:r w:rsidRPr="008F5DD5">
        <w:rPr>
          <w:rStyle w:val="StyleUnderline"/>
          <w:highlight w:val="cyan"/>
        </w:rPr>
        <w:t>analysis</w:t>
      </w:r>
      <w:r w:rsidRPr="00596C35">
        <w:rPr>
          <w:sz w:val="14"/>
        </w:rPr>
        <w:t xml:space="preserve"> is not only contrary to precedent but also </w:t>
      </w:r>
      <w:r w:rsidRPr="008F5DD5">
        <w:rPr>
          <w:rStyle w:val="StyleUnderline"/>
          <w:highlight w:val="cyan"/>
        </w:rPr>
        <w:t>would</w:t>
      </w:r>
      <w:r w:rsidRPr="00596C35">
        <w:rPr>
          <w:sz w:val="14"/>
        </w:rPr>
        <w:t xml:space="preserve"> severely circumscribe—if not </w:t>
      </w:r>
      <w:r w:rsidRPr="008F5DD5">
        <w:rPr>
          <w:rStyle w:val="Emphasis"/>
          <w:highlight w:val="cyan"/>
        </w:rPr>
        <w:t>eliminate</w:t>
      </w:r>
      <w:r w:rsidRPr="00596C35">
        <w:rPr>
          <w:rStyle w:val="Emphasis"/>
        </w:rPr>
        <w:t xml:space="preserve">—constitutional </w:t>
      </w:r>
      <w:r w:rsidRPr="008F5DD5">
        <w:rPr>
          <w:rStyle w:val="Emphasis"/>
          <w:highlight w:val="cyan"/>
        </w:rPr>
        <w:t>protections against</w:t>
      </w:r>
      <w:r w:rsidRPr="00596C35">
        <w:rPr>
          <w:rStyle w:val="Emphasis"/>
        </w:rPr>
        <w:t xml:space="preserve"> First Amendment </w:t>
      </w:r>
      <w:r w:rsidRPr="008F5DD5">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8F5DD5">
        <w:rPr>
          <w:rStyle w:val="Emphasis"/>
          <w:highlight w:val="cyan"/>
        </w:rPr>
        <w:t>the</w:t>
      </w:r>
      <w:r w:rsidRPr="00596C35">
        <w:rPr>
          <w:rStyle w:val="Emphasis"/>
        </w:rPr>
        <w:t xml:space="preserve"> First </w:t>
      </w:r>
      <w:r w:rsidRPr="008F5DD5">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6A453E34" w14:textId="77777777" w:rsidR="006A24BC" w:rsidRPr="00596C35" w:rsidRDefault="006A24BC" w:rsidP="006A24BC">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7D7040C1" w14:textId="77777777" w:rsidR="006A24BC" w:rsidRPr="00596C35" w:rsidRDefault="006A24BC" w:rsidP="006A24BC">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56713395" w14:textId="77777777" w:rsidR="006A24BC" w:rsidRPr="00596C35" w:rsidRDefault="006A24BC" w:rsidP="006A24BC">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4FD4C48D" w14:textId="77777777" w:rsidR="006A24BC" w:rsidRPr="00596C35" w:rsidRDefault="006A24BC" w:rsidP="006A24BC">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308544DE" w14:textId="77777777" w:rsidR="006A24BC" w:rsidRPr="00596C35" w:rsidRDefault="006A24BC" w:rsidP="006A24BC">
      <w:pPr>
        <w:rPr>
          <w:sz w:val="14"/>
        </w:rPr>
      </w:pPr>
      <w:r w:rsidRPr="00596C35">
        <w:rPr>
          <w:sz w:val="14"/>
        </w:rPr>
        <w:t>II. The Panel’s First Amendment Analysis Raises a Question of Exceptional Importance that Requires En Banc Consideration</w:t>
      </w:r>
    </w:p>
    <w:p w14:paraId="03AFC4DB" w14:textId="77777777" w:rsidR="006A24BC" w:rsidRPr="00596C35" w:rsidRDefault="006A24BC" w:rsidP="006A24BC">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8F5DD5">
        <w:rPr>
          <w:rStyle w:val="Emphasis"/>
          <w:highlight w:val="cyan"/>
        </w:rPr>
        <w:t xml:space="preserve">panel </w:t>
      </w:r>
      <w:r w:rsidRPr="00EE4DBD">
        <w:rPr>
          <w:rStyle w:val="Emphasis"/>
        </w:rPr>
        <w:t xml:space="preserve">has </w:t>
      </w:r>
      <w:r w:rsidRPr="008F5DD5">
        <w:rPr>
          <w:rStyle w:val="Emphasis"/>
          <w:highlight w:val="cyan"/>
        </w:rPr>
        <w:t>cleared</w:t>
      </w:r>
      <w:r w:rsidRPr="00596C35">
        <w:rPr>
          <w:rStyle w:val="Emphasis"/>
        </w:rPr>
        <w:t xml:space="preserve"> a pathway for </w:t>
      </w:r>
      <w:r w:rsidRPr="008F5DD5">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8F5DD5">
        <w:rPr>
          <w:rStyle w:val="Emphasis"/>
          <w:highlight w:val="cyan"/>
        </w:rPr>
        <w:t>and it will</w:t>
      </w:r>
      <w:r w:rsidRPr="00596C35">
        <w:rPr>
          <w:rStyle w:val="Emphasis"/>
        </w:rPr>
        <w:t xml:space="preserve"> undoubtedly </w:t>
      </w:r>
      <w:r w:rsidRPr="008F5DD5">
        <w:rPr>
          <w:rStyle w:val="Emphasis"/>
          <w:highlight w:val="cyan"/>
        </w:rPr>
        <w:t>embolden this administration in other contexts</w:t>
      </w:r>
      <w:r w:rsidRPr="00596C35">
        <w:rPr>
          <w:sz w:val="14"/>
        </w:rPr>
        <w:t>. 3</w:t>
      </w:r>
    </w:p>
    <w:p w14:paraId="091FAE9F" w14:textId="77777777" w:rsidR="006A24BC" w:rsidRPr="00596C35" w:rsidRDefault="006A24BC" w:rsidP="006A24BC">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1F7AD1EC" w14:textId="77777777" w:rsidR="006A24BC" w:rsidRPr="00596C35" w:rsidRDefault="006A24BC" w:rsidP="006A24BC">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8F5DD5">
        <w:rPr>
          <w:rStyle w:val="StyleUnderline"/>
          <w:highlight w:val="cyan"/>
        </w:rPr>
        <w:t>government excluded</w:t>
      </w:r>
      <w:r w:rsidRPr="00596C35">
        <w:rPr>
          <w:rStyle w:val="StyleUnderline"/>
        </w:rPr>
        <w:t xml:space="preserve"> yet </w:t>
      </w:r>
      <w:r w:rsidRPr="008F5DD5">
        <w:rPr>
          <w:rStyle w:val="StyleUnderline"/>
          <w:highlight w:val="cyan"/>
        </w:rPr>
        <w:t>more agencies</w:t>
      </w:r>
      <w:r w:rsidRPr="00596C35">
        <w:rPr>
          <w:rStyle w:val="StyleUnderline"/>
        </w:rPr>
        <w:t xml:space="preserve"> from Chapter 71—</w:t>
      </w:r>
      <w:r w:rsidRPr="008F5DD5">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8F5DD5">
        <w:rPr>
          <w:rStyle w:val="Emphasis"/>
          <w:highlight w:val="cyan"/>
        </w:rPr>
        <w:t>Patent</w:t>
      </w:r>
      <w:r w:rsidRPr="00596C35">
        <w:rPr>
          <w:rStyle w:val="Emphasis"/>
        </w:rPr>
        <w:t xml:space="preserve"> and Trademark </w:t>
      </w:r>
      <w:r w:rsidRPr="008F5DD5">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45D3FB23" w14:textId="77777777" w:rsidR="006A24BC" w:rsidRPr="00596C35" w:rsidRDefault="006A24BC" w:rsidP="006A24BC">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8F5DD5">
        <w:rPr>
          <w:rStyle w:val="Emphasis"/>
          <w:highlight w:val="cyan"/>
        </w:rPr>
        <w:t>The</w:t>
      </w:r>
      <w:r w:rsidRPr="00596C35">
        <w:rPr>
          <w:rStyle w:val="Emphasis"/>
        </w:rPr>
        <w:t xml:space="preserve"> stay </w:t>
      </w:r>
      <w:r w:rsidRPr="008F5DD5">
        <w:rPr>
          <w:rStyle w:val="Emphasis"/>
          <w:highlight w:val="cyan"/>
        </w:rPr>
        <w:t>order</w:t>
      </w:r>
      <w:r w:rsidRPr="00596C35">
        <w:rPr>
          <w:rStyle w:val="Emphasis"/>
        </w:rPr>
        <w:t xml:space="preserve"> also </w:t>
      </w:r>
      <w:r w:rsidRPr="008F5DD5">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8F5DD5">
        <w:rPr>
          <w:rStyle w:val="StyleUnderline"/>
          <w:highlight w:val="cyan"/>
        </w:rPr>
        <w:t>workers are</w:t>
      </w:r>
      <w:r w:rsidRPr="00596C35">
        <w:rPr>
          <w:rStyle w:val="StyleUnderline"/>
        </w:rPr>
        <w:t xml:space="preserve"> “</w:t>
      </w:r>
      <w:r w:rsidRPr="008F5DD5">
        <w:rPr>
          <w:rStyle w:val="StyleUnderline"/>
          <w:highlight w:val="cyan"/>
        </w:rPr>
        <w:t>viewed as the villain</w:t>
      </w:r>
      <w:r w:rsidRPr="00596C35">
        <w:rPr>
          <w:sz w:val="14"/>
        </w:rPr>
        <w:t xml:space="preserve">,” and the goal is to put federal workers “in trauma” </w:t>
      </w:r>
      <w:r w:rsidRPr="008F5DD5">
        <w:rPr>
          <w:rStyle w:val="StyleUnderline"/>
          <w:highlight w:val="cyan"/>
        </w:rPr>
        <w:t>so</w:t>
      </w:r>
      <w:r w:rsidRPr="00596C35">
        <w:rPr>
          <w:rStyle w:val="StyleUnderline"/>
        </w:rPr>
        <w:t xml:space="preserve"> that “[w]hen they wake up in the morning” </w:t>
      </w:r>
      <w:r w:rsidRPr="008F5DD5">
        <w:rPr>
          <w:rStyle w:val="StyleUnderline"/>
          <w:highlight w:val="cyan"/>
        </w:rPr>
        <w:t>they do “not want to go to work</w:t>
      </w:r>
      <w:r w:rsidRPr="008F5DD5">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70565497" w14:textId="77777777" w:rsidR="006A24BC" w:rsidRPr="00596C35" w:rsidRDefault="006A24BC" w:rsidP="006A24BC">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3AF80DC1" w14:textId="77777777" w:rsidR="006A24BC" w:rsidRPr="00BC0839" w:rsidRDefault="006A24BC" w:rsidP="006A24BC">
      <w:pPr>
        <w:rPr>
          <w:rStyle w:val="Emphasis"/>
        </w:rPr>
      </w:pPr>
    </w:p>
    <w:p w14:paraId="59348A57" w14:textId="77777777" w:rsidR="006A24BC" w:rsidRDefault="006A24BC" w:rsidP="006A24BC">
      <w:pPr>
        <w:pStyle w:val="Heading3"/>
      </w:pPr>
      <w:r>
        <w:t xml:space="preserve">Advantage 2: Good Governance </w:t>
      </w:r>
    </w:p>
    <w:p w14:paraId="4FAC14A8" w14:textId="77777777" w:rsidR="006A24BC" w:rsidRPr="00154762" w:rsidRDefault="006A24BC" w:rsidP="006A24BC">
      <w:pPr>
        <w:pStyle w:val="Heading4"/>
      </w:pPr>
      <w:r>
        <w:t>Advantage Three is Good Governance</w:t>
      </w:r>
    </w:p>
    <w:p w14:paraId="17A13DD6" w14:textId="77777777" w:rsidR="006A24BC" w:rsidRPr="00295AE9" w:rsidRDefault="006A24BC" w:rsidP="006A24BC"/>
    <w:p w14:paraId="1FCDF530" w14:textId="77777777" w:rsidR="006A24BC" w:rsidRPr="00687692" w:rsidRDefault="006A24BC" w:rsidP="006A24BC">
      <w:pPr>
        <w:pStyle w:val="Heading4"/>
      </w:pPr>
      <w:r>
        <w:t xml:space="preserve">The plan </w:t>
      </w:r>
      <w:r w:rsidRPr="00510AC9">
        <w:rPr>
          <w:u w:val="single"/>
        </w:rPr>
        <w:t>solves</w:t>
      </w:r>
      <w:r>
        <w:t xml:space="preserve"> good governance-- civil service protections ensure stable and capable policy execution while counteracting workforce degradation   </w:t>
      </w:r>
    </w:p>
    <w:p w14:paraId="3B43FFFD" w14:textId="77777777" w:rsidR="006A24BC" w:rsidRPr="00687692" w:rsidRDefault="006A24BC" w:rsidP="006A24BC">
      <w:pPr>
        <w:rPr>
          <w:rStyle w:val="Style13ptBold"/>
        </w:rPr>
      </w:pPr>
      <w:r w:rsidRPr="00687692">
        <w:rPr>
          <w:rStyle w:val="Style13ptBold"/>
        </w:rPr>
        <w:t>Bednar 25</w:t>
      </w:r>
      <w:r>
        <w:rPr>
          <w:rStyle w:val="Style13ptBold"/>
        </w:rPr>
        <w:t xml:space="preserve"> </w:t>
      </w:r>
      <w:r w:rsidRPr="00687692">
        <w:t>(Nicholas- University of Minnesota Law School;” Presidential Control of the Civil Service”, Minnesota Law, 11/29/25, https://papers.ssrn.com/sol3/papers.cfm?abstract_id=5800562)</w:t>
      </w:r>
    </w:p>
    <w:p w14:paraId="3AC066AD" w14:textId="77777777" w:rsidR="006A24BC" w:rsidRPr="00295AE9" w:rsidRDefault="006A24BC" w:rsidP="006A24BC">
      <w:pPr>
        <w:rPr>
          <w:u w:val="single"/>
        </w:rPr>
      </w:pPr>
      <w:r w:rsidRPr="0078029B">
        <w:rPr>
          <w:sz w:val="16"/>
        </w:rPr>
        <w:t xml:space="preserve">Congress must legislate against the background of policy implementation. Legal scholars have long recognized that procedural design shapes the substantive outcomes produced bylaw.380 </w:t>
      </w:r>
      <w:r w:rsidRPr="008F5DD5">
        <w:rPr>
          <w:highlight w:val="cyan"/>
          <w:u w:val="single"/>
        </w:rPr>
        <w:t>Congress</w:t>
      </w:r>
      <w:r w:rsidRPr="0078029B">
        <w:rPr>
          <w:u w:val="single"/>
        </w:rPr>
        <w:t xml:space="preserve"> deliberately </w:t>
      </w:r>
      <w:r w:rsidRPr="008F5DD5">
        <w:rPr>
          <w:highlight w:val="cyan"/>
          <w:u w:val="single"/>
        </w:rPr>
        <w:t>crafts</w:t>
      </w:r>
      <w:r w:rsidRPr="0078029B">
        <w:rPr>
          <w:u w:val="single"/>
        </w:rPr>
        <w:t xml:space="preserve"> procedure—such as notice-and-comment rulemaking and judicial review—to </w:t>
      </w:r>
      <w:r w:rsidRPr="00B21D68">
        <w:rPr>
          <w:u w:val="single"/>
        </w:rPr>
        <w:t xml:space="preserve">channel </w:t>
      </w:r>
      <w:r w:rsidRPr="008F5DD5">
        <w:rPr>
          <w:highlight w:val="cyan"/>
          <w:u w:val="single"/>
        </w:rPr>
        <w:t xml:space="preserve">agencies </w:t>
      </w:r>
      <w:r w:rsidRPr="00B21D68">
        <w:rPr>
          <w:u w:val="single"/>
        </w:rPr>
        <w:t xml:space="preserve">toward decisions </w:t>
      </w:r>
      <w:r w:rsidRPr="008F5DD5">
        <w:rPr>
          <w:highlight w:val="cyan"/>
          <w:u w:val="single"/>
        </w:rPr>
        <w:t>grounded in expertise and deliberation rather than politics</w:t>
      </w:r>
      <w:r w:rsidRPr="00687692">
        <w:rPr>
          <w:u w:val="single"/>
        </w:rPr>
        <w:t xml:space="preserve"> or expedience</w:t>
      </w:r>
      <w:r w:rsidRPr="0078029B">
        <w:rPr>
          <w:sz w:val="16"/>
        </w:rPr>
        <w:t xml:space="preserve">.381 Procedure thus functions not merely as a set of technical requirements but as an integral part of Congress’s legislative strategy.382 Yet the personnel who follow these procedures often exert substantial influence over the policy outcomes produced.383As Michael Lipsky observed, “the decisions of street-level bureaucrats, the routines they establish, and the devices they invent to cope with uncertainties and work pressures, effectively become the public policies they carry out.”384Personnel policy determines who implements law and what incentives shape their choices. </w:t>
      </w:r>
      <w:r w:rsidRPr="0078029B">
        <w:rPr>
          <w:u w:val="single"/>
        </w:rPr>
        <w:t xml:space="preserve">A </w:t>
      </w:r>
      <w:r w:rsidRPr="00B21D68">
        <w:rPr>
          <w:u w:val="single"/>
        </w:rPr>
        <w:t xml:space="preserve">merit system </w:t>
      </w:r>
      <w:r w:rsidRPr="008F5DD5">
        <w:rPr>
          <w:rStyle w:val="Emphasis"/>
          <w:highlight w:val="cyan"/>
        </w:rPr>
        <w:t>attracts individuals with specialized knowledge</w:t>
      </w:r>
      <w:r w:rsidRPr="00B21D68">
        <w:rPr>
          <w:rStyle w:val="Emphasis"/>
        </w:rPr>
        <w:t xml:space="preserve">, professional </w:t>
      </w:r>
      <w:r w:rsidRPr="008F5DD5">
        <w:rPr>
          <w:rStyle w:val="Emphasis"/>
          <w:highlight w:val="cyan"/>
        </w:rPr>
        <w:t>training, and</w:t>
      </w:r>
      <w:r w:rsidRPr="00B21D68">
        <w:rPr>
          <w:rStyle w:val="Emphasis"/>
        </w:rPr>
        <w:t xml:space="preserve"> long-term </w:t>
      </w:r>
      <w:r w:rsidRPr="008F5DD5">
        <w:rPr>
          <w:rStyle w:val="Emphasis"/>
          <w:highlight w:val="cyan"/>
        </w:rPr>
        <w:t>career incentives</w:t>
      </w:r>
      <w:r w:rsidRPr="008F5DD5">
        <w:rPr>
          <w:highlight w:val="cyan"/>
          <w:u w:val="single"/>
        </w:rPr>
        <w:t xml:space="preserve"> </w:t>
      </w:r>
      <w:r w:rsidRPr="00B21D68">
        <w:rPr>
          <w:u w:val="single"/>
        </w:rPr>
        <w:t>to invest in their competence and judgment</w:t>
      </w:r>
      <w:r w:rsidRPr="0078029B">
        <w:rPr>
          <w:sz w:val="16"/>
        </w:rPr>
        <w:t xml:space="preserve">. A spoils system, by contrast, prioritizes loyalty over expertise and encourages employees to align their behavior with the preferences of the president rather than the substantive demands of statutory law. </w:t>
      </w:r>
      <w:r w:rsidRPr="00B21D68">
        <w:rPr>
          <w:u w:val="single"/>
        </w:rPr>
        <w:t xml:space="preserve">These </w:t>
      </w:r>
      <w:r w:rsidRPr="00510AC9">
        <w:rPr>
          <w:u w:val="single"/>
        </w:rPr>
        <w:t>structural choices shape</w:t>
      </w:r>
      <w:r w:rsidRPr="0078029B">
        <w:rPr>
          <w:u w:val="single"/>
        </w:rPr>
        <w:t xml:space="preserve"> not only the </w:t>
      </w:r>
      <w:r w:rsidRPr="00510AC9">
        <w:rPr>
          <w:u w:val="single"/>
        </w:rPr>
        <w:t>skill set of the workforce</w:t>
      </w:r>
      <w:r w:rsidRPr="0078029B">
        <w:rPr>
          <w:u w:val="single"/>
        </w:rPr>
        <w:t xml:space="preserve"> but also the incentives that guide day-to-day decision making</w:t>
      </w:r>
      <w:r w:rsidRPr="0078029B">
        <w:rPr>
          <w:sz w:val="16"/>
        </w:rPr>
        <w:t xml:space="preserve">. In this sense, personnel policy is part and parcel of legislative design. By determining who implements the law, Congress shapes the normative commitments that guide implementation. Modern administrative governance often requires the federal government to hire employees from varied professional backgrounds. </w:t>
      </w:r>
      <w:r w:rsidRPr="00B21D68">
        <w:rPr>
          <w:u w:val="single"/>
        </w:rPr>
        <w:t xml:space="preserve">Employees must work in </w:t>
      </w:r>
      <w:r w:rsidRPr="008F5DD5">
        <w:rPr>
          <w:highlight w:val="cyan"/>
          <w:u w:val="single"/>
        </w:rPr>
        <w:t xml:space="preserve">teams of </w:t>
      </w:r>
      <w:r w:rsidRPr="008F5DD5">
        <w:rPr>
          <w:rStyle w:val="Emphasis"/>
          <w:highlight w:val="cyan"/>
        </w:rPr>
        <w:t xml:space="preserve">experts </w:t>
      </w:r>
      <w:r w:rsidRPr="00B21D68">
        <w:rPr>
          <w:rStyle w:val="Emphasis"/>
        </w:rPr>
        <w:t xml:space="preserve">to </w:t>
      </w:r>
      <w:r w:rsidRPr="008F5DD5">
        <w:rPr>
          <w:rStyle w:val="Emphasis"/>
          <w:highlight w:val="cyan"/>
        </w:rPr>
        <w:t xml:space="preserve">tackle complex policy problems </w:t>
      </w:r>
      <w:r w:rsidRPr="00510AC9">
        <w:rPr>
          <w:u w:val="single"/>
        </w:rPr>
        <w:t>related to</w:t>
      </w:r>
      <w:r w:rsidRPr="0078029B">
        <w:rPr>
          <w:u w:val="single"/>
        </w:rPr>
        <w:t xml:space="preserve"> the </w:t>
      </w:r>
      <w:r w:rsidRPr="00510AC9">
        <w:rPr>
          <w:u w:val="single"/>
        </w:rPr>
        <w:t>environment, banking, immigration, healthcare</w:t>
      </w:r>
      <w:r w:rsidRPr="0078029B">
        <w:rPr>
          <w:u w:val="single"/>
        </w:rPr>
        <w:t>, and a myriad of other issues touched upon by federal law</w:t>
      </w:r>
      <w:r w:rsidRPr="0078029B">
        <w:rPr>
          <w:sz w:val="16"/>
        </w:rPr>
        <w:t xml:space="preserve">. Each profession brings its own norms,expectations, and methods to performing this work.385 Attorneys, for example, operate within aprofessional culture shaped by ethical duties—such as duties of candor, confidentiality, andindependent judgment—that influence how they approach legal analysis and advisedecisionmakers.386 Michael Herz has explained that agency attorneys often confront a tensionbetween “the obligation (and personal desire) to facilitate the president’s or the agency head’spolicy program, on the one hand, and the obligation to ensure that the program proceeds withinlegal limits, on the other.”387 </w:t>
      </w:r>
      <w:r w:rsidRPr="008F5DD5">
        <w:rPr>
          <w:highlight w:val="cyan"/>
          <w:u w:val="single"/>
        </w:rPr>
        <w:t>Scientists</w:t>
      </w:r>
      <w:r w:rsidRPr="0078029B">
        <w:rPr>
          <w:u w:val="single"/>
        </w:rPr>
        <w:t xml:space="preserve">, </w:t>
      </w:r>
      <w:r w:rsidRPr="008F5DD5">
        <w:rPr>
          <w:highlight w:val="cyan"/>
          <w:u w:val="single"/>
        </w:rPr>
        <w:t>economists, and engineers</w:t>
      </w:r>
      <w:r w:rsidRPr="0078029B">
        <w:rPr>
          <w:u w:val="single"/>
        </w:rPr>
        <w:t xml:space="preserve"> likewise </w:t>
      </w:r>
      <w:r w:rsidRPr="008F5DD5">
        <w:rPr>
          <w:highlight w:val="cyan"/>
          <w:u w:val="single"/>
        </w:rPr>
        <w:t xml:space="preserve">rely on disciplinary standards </w:t>
      </w:r>
      <w:r w:rsidRPr="00B21D68">
        <w:rPr>
          <w:u w:val="single"/>
        </w:rPr>
        <w:t xml:space="preserve">that </w:t>
      </w:r>
      <w:r w:rsidRPr="008F5DD5">
        <w:rPr>
          <w:highlight w:val="cyan"/>
          <w:u w:val="single"/>
        </w:rPr>
        <w:t xml:space="preserve">guide </w:t>
      </w:r>
      <w:r w:rsidRPr="00B21D68">
        <w:rPr>
          <w:u w:val="single"/>
        </w:rPr>
        <w:t xml:space="preserve">how they collect evidence, evaluate competing claims, and make </w:t>
      </w:r>
      <w:r w:rsidRPr="008F5DD5">
        <w:rPr>
          <w:highlight w:val="cyan"/>
          <w:u w:val="single"/>
        </w:rPr>
        <w:t>policy recommendations</w:t>
      </w:r>
      <w:r w:rsidRPr="0078029B">
        <w:rPr>
          <w:sz w:val="16"/>
        </w:rPr>
        <w:t xml:space="preserve">.388 For better or worse, the professional norms that employees bring with them help shape an agency’s culture and, in turn, influence how it carries out the authority delegated to it byCongress.389 Changes to the Postal Service’s personnel structure in the nineteenth century transformed it into a more professionalized organization whose growing expertise and reputation enabled meaningful policy innovation and more reliable, efficient service delivery.390 Of course, Congress sometimes seeks to conserve resources by assigning new responsibilities to existing agencies—even when those agencies’ cultures may relegate the new policy to a secondary priority. 391 The IRS, for instance, is staffed largely by accountants whose fiscal conservatism sometimes creates “obstacles to accomplishing congressional goals of alleviating poverty, improving access to health care, or encouraging the pursuits of the nonprofit sector.”392 Even if one disagrees with Congress’s policy choices, they are choices that Congress—not the president—must make when drafting legislation. </w:t>
      </w:r>
      <w:r w:rsidRPr="00B21D68">
        <w:rPr>
          <w:u w:val="single"/>
        </w:rPr>
        <w:t>Congress</w:t>
      </w:r>
      <w:r w:rsidRPr="0078029B">
        <w:rPr>
          <w:u w:val="single"/>
        </w:rPr>
        <w:t xml:space="preserve"> has legitimate reasons to </w:t>
      </w:r>
      <w:r w:rsidRPr="00B21D68">
        <w:rPr>
          <w:u w:val="single"/>
        </w:rPr>
        <w:t>cultivate a workforce capable of faithfully implementing its laws, policies, and programs</w:t>
      </w:r>
      <w:r w:rsidRPr="0078029B">
        <w:rPr>
          <w:u w:val="single"/>
        </w:rPr>
        <w:t xml:space="preserve">. </w:t>
      </w:r>
      <w:r w:rsidRPr="008F5DD5">
        <w:rPr>
          <w:highlight w:val="cyan"/>
          <w:u w:val="single"/>
        </w:rPr>
        <w:t xml:space="preserve">Members of Congress </w:t>
      </w:r>
      <w:r w:rsidRPr="00B21D68">
        <w:rPr>
          <w:u w:val="single"/>
        </w:rPr>
        <w:t xml:space="preserve">are generalists who often </w:t>
      </w:r>
      <w:r w:rsidRPr="008F5DD5">
        <w:rPr>
          <w:highlight w:val="cyan"/>
          <w:u w:val="single"/>
        </w:rPr>
        <w:t>lack the specialized expertise</w:t>
      </w:r>
      <w:r w:rsidRPr="0078029B">
        <w:rPr>
          <w:u w:val="single"/>
        </w:rPr>
        <w:t xml:space="preserve"> needed </w:t>
      </w:r>
      <w:r w:rsidRPr="008F5DD5">
        <w:rPr>
          <w:highlight w:val="cyan"/>
          <w:u w:val="single"/>
        </w:rPr>
        <w:t>to address modern policy problems</w:t>
      </w:r>
      <w:r w:rsidRPr="0078029B">
        <w:rPr>
          <w:u w:val="single"/>
        </w:rPr>
        <w:t>.</w:t>
      </w:r>
      <w:r w:rsidRPr="0078029B">
        <w:rPr>
          <w:sz w:val="16"/>
        </w:rPr>
        <w:t xml:space="preserve"> Indeed, they regularlyrely on the civil service’s knowledge and experience when drafting legislative proposals.393At thesame time, Congress worries that agencies may exercise delegated authority in ways that diverge from legislative preferences.394 To mitigate these principal-agent problems, the enacting coalition seeks to embed certain normative commitments within the agency. </w:t>
      </w:r>
      <w:r w:rsidRPr="008F5DD5">
        <w:rPr>
          <w:highlight w:val="cyan"/>
          <w:u w:val="single"/>
        </w:rPr>
        <w:t xml:space="preserve">Personnel choices serve as a </w:t>
      </w:r>
      <w:r w:rsidRPr="00B21D68">
        <w:rPr>
          <w:u w:val="single"/>
        </w:rPr>
        <w:t xml:space="preserve">cultural </w:t>
      </w:r>
      <w:r w:rsidRPr="008F5DD5">
        <w:rPr>
          <w:highlight w:val="cyan"/>
          <w:u w:val="single"/>
        </w:rPr>
        <w:t xml:space="preserve">constraint that helps bind the executive </w:t>
      </w:r>
      <w:r w:rsidRPr="00B21D68">
        <w:rPr>
          <w:u w:val="single"/>
        </w:rPr>
        <w:t>branch</w:t>
      </w:r>
      <w:r w:rsidRPr="0078029B">
        <w:rPr>
          <w:u w:val="single"/>
        </w:rPr>
        <w:t xml:space="preserve"> to those commitments.</w:t>
      </w:r>
      <w:r w:rsidRPr="0078029B">
        <w:rPr>
          <w:sz w:val="16"/>
        </w:rPr>
        <w:t xml:space="preserve"> Personnel policy is therefore inextricably intertwined with legislative design. In some cases, Congress might well have drafted a different statute—or declined to legislate altogether—had it anticipated an agency workforce guided by different normative commitments. </w:t>
      </w:r>
      <w:r w:rsidRPr="0078029B">
        <w:rPr>
          <w:u w:val="single"/>
        </w:rPr>
        <w:t xml:space="preserve">Congress’ ability to cultivate a workforce with certain expertise, experience, and professional norms requires a personnel system capable of recruiting and retaining certain types of employees. </w:t>
      </w:r>
      <w:r w:rsidRPr="008F5DD5">
        <w:rPr>
          <w:rStyle w:val="Emphasis"/>
          <w:highlight w:val="cyan"/>
        </w:rPr>
        <w:t>Civil service</w:t>
      </w:r>
      <w:r w:rsidRPr="00B21D68">
        <w:rPr>
          <w:rStyle w:val="Emphasis"/>
        </w:rPr>
        <w:t xml:space="preserve"> </w:t>
      </w:r>
      <w:r w:rsidRPr="008F5DD5">
        <w:rPr>
          <w:rStyle w:val="Emphasis"/>
          <w:highlight w:val="cyan"/>
        </w:rPr>
        <w:t>protections foster</w:t>
      </w:r>
      <w:r w:rsidRPr="00B21D68">
        <w:rPr>
          <w:rStyle w:val="Emphasis"/>
        </w:rPr>
        <w:t xml:space="preserve"> the sort of </w:t>
      </w:r>
      <w:r w:rsidRPr="008F5DD5">
        <w:rPr>
          <w:rStyle w:val="Emphasis"/>
          <w:highlight w:val="cyan"/>
        </w:rPr>
        <w:t>stability and autonomy</w:t>
      </w:r>
      <w:r w:rsidRPr="008F5DD5">
        <w:rPr>
          <w:highlight w:val="cyan"/>
          <w:u w:val="single"/>
        </w:rPr>
        <w:t xml:space="preserve"> </w:t>
      </w:r>
      <w:r w:rsidRPr="00B21D68">
        <w:rPr>
          <w:u w:val="single"/>
        </w:rPr>
        <w:t xml:space="preserve">that </w:t>
      </w:r>
      <w:r w:rsidRPr="008F5DD5">
        <w:rPr>
          <w:highlight w:val="cyan"/>
          <w:u w:val="single"/>
        </w:rPr>
        <w:t xml:space="preserve">attract </w:t>
      </w:r>
      <w:r w:rsidRPr="00687692">
        <w:rPr>
          <w:u w:val="single"/>
        </w:rPr>
        <w:t>expert</w:t>
      </w:r>
      <w:r w:rsidRPr="0078029B">
        <w:rPr>
          <w:u w:val="single"/>
        </w:rPr>
        <w:t xml:space="preserve"> and </w:t>
      </w:r>
      <w:r w:rsidRPr="008F5DD5">
        <w:rPr>
          <w:highlight w:val="cyan"/>
          <w:u w:val="single"/>
        </w:rPr>
        <w:t>experienced individuals</w:t>
      </w:r>
      <w:r w:rsidRPr="0078029B">
        <w:rPr>
          <w:u w:val="single"/>
        </w:rPr>
        <w:t xml:space="preserve"> to </w:t>
      </w:r>
      <w:r>
        <w:rPr>
          <w:u w:val="single"/>
        </w:rPr>
        <w:t xml:space="preserve"> </w:t>
      </w:r>
      <w:r w:rsidRPr="0078029B">
        <w:rPr>
          <w:u w:val="single"/>
        </w:rPr>
        <w:t>government.</w:t>
      </w:r>
      <w:r w:rsidRPr="0078029B">
        <w:rPr>
          <w:sz w:val="16"/>
        </w:rPr>
        <w:t xml:space="preserve">395 </w:t>
      </w:r>
      <w:r w:rsidRPr="008F5DD5">
        <w:rPr>
          <w:highlight w:val="cyan"/>
          <w:u w:val="single"/>
        </w:rPr>
        <w:t>Without these</w:t>
      </w:r>
      <w:r w:rsidRPr="0078029B">
        <w:rPr>
          <w:u w:val="single"/>
        </w:rPr>
        <w:t xml:space="preserve"> structural </w:t>
      </w:r>
      <w:r w:rsidRPr="008F5DD5">
        <w:rPr>
          <w:highlight w:val="cyan"/>
          <w:u w:val="single"/>
        </w:rPr>
        <w:t>guarantees</w:t>
      </w:r>
      <w:r w:rsidRPr="0078029B">
        <w:rPr>
          <w:u w:val="single"/>
        </w:rPr>
        <w:t xml:space="preserve">, the </w:t>
      </w:r>
      <w:r w:rsidRPr="008F5DD5">
        <w:rPr>
          <w:highlight w:val="cyan"/>
          <w:u w:val="single"/>
        </w:rPr>
        <w:t>workforce becomes</w:t>
      </w:r>
      <w:r w:rsidRPr="0078029B">
        <w:rPr>
          <w:u w:val="single"/>
        </w:rPr>
        <w:t xml:space="preserve"> more </w:t>
      </w:r>
      <w:r w:rsidRPr="008F5DD5">
        <w:rPr>
          <w:highlight w:val="cyan"/>
          <w:u w:val="single"/>
        </w:rPr>
        <w:t>susceptible to politicization</w:t>
      </w:r>
      <w:r w:rsidRPr="0078029B">
        <w:rPr>
          <w:u w:val="single"/>
        </w:rPr>
        <w:t xml:space="preserve"> through patronage efforts.</w:t>
      </w:r>
      <w:r w:rsidRPr="0078029B">
        <w:rPr>
          <w:sz w:val="16"/>
        </w:rPr>
        <w:t xml:space="preserve"> </w:t>
      </w:r>
      <w:r w:rsidRPr="0078029B">
        <w:rPr>
          <w:u w:val="single"/>
        </w:rPr>
        <w:t xml:space="preserve">As politicization increases, </w:t>
      </w:r>
      <w:r w:rsidRPr="008F5DD5">
        <w:rPr>
          <w:highlight w:val="cyan"/>
          <w:u w:val="single"/>
        </w:rPr>
        <w:t>federal employees</w:t>
      </w:r>
      <w:r w:rsidRPr="0078029B">
        <w:rPr>
          <w:u w:val="single"/>
        </w:rPr>
        <w:t xml:space="preserve"> invest less in their own professional development and </w:t>
      </w:r>
      <w:r w:rsidRPr="00B21D68">
        <w:rPr>
          <w:u w:val="single"/>
        </w:rPr>
        <w:t xml:space="preserve">express a greater desire to </w:t>
      </w:r>
      <w:r w:rsidRPr="008F5DD5">
        <w:rPr>
          <w:highlight w:val="cyan"/>
          <w:u w:val="single"/>
        </w:rPr>
        <w:t>leave public service</w:t>
      </w:r>
      <w:r w:rsidRPr="008F5DD5">
        <w:rPr>
          <w:sz w:val="16"/>
          <w:highlight w:val="cyan"/>
        </w:rPr>
        <w:t>396</w:t>
      </w:r>
      <w:r w:rsidRPr="0078029B">
        <w:rPr>
          <w:sz w:val="16"/>
        </w:rPr>
        <w:t xml:space="preserve"> Congress’s own legislative authority, therefore, depends on its ability to set personnel policy. </w:t>
      </w:r>
      <w:r w:rsidRPr="0078029B">
        <w:rPr>
          <w:u w:val="single"/>
        </w:rPr>
        <w:t xml:space="preserve">At times, </w:t>
      </w:r>
      <w:r w:rsidRPr="00687692">
        <w:rPr>
          <w:u w:val="single"/>
        </w:rPr>
        <w:t>presidential control of the civil service</w:t>
      </w:r>
      <w:r w:rsidRPr="0078029B">
        <w:rPr>
          <w:u w:val="single"/>
        </w:rPr>
        <w:t xml:space="preserve"> </w:t>
      </w:r>
      <w:r w:rsidRPr="00687692">
        <w:rPr>
          <w:u w:val="single"/>
        </w:rPr>
        <w:t>undermines</w:t>
      </w:r>
      <w:r w:rsidRPr="0078029B">
        <w:rPr>
          <w:u w:val="single"/>
        </w:rPr>
        <w:t xml:space="preserve"> the legislative bargain by steering agencies toward hiring employees who lack the normative commitments</w:t>
      </w:r>
      <w:r w:rsidRPr="0078029B">
        <w:rPr>
          <w:sz w:val="16"/>
        </w:rPr>
        <w:t xml:space="preserve"> Congress assumed would guide implementation. </w:t>
      </w:r>
      <w:r w:rsidRPr="00B21D68">
        <w:rPr>
          <w:u w:val="single"/>
        </w:rPr>
        <w:t>The</w:t>
      </w:r>
      <w:r w:rsidRPr="0078029B">
        <w:rPr>
          <w:u w:val="single"/>
        </w:rPr>
        <w:t xml:space="preserve"> continual </w:t>
      </w:r>
      <w:r w:rsidRPr="008F5DD5">
        <w:rPr>
          <w:highlight w:val="cyan"/>
          <w:u w:val="single"/>
        </w:rPr>
        <w:t>pursuit of political control</w:t>
      </w:r>
      <w:r w:rsidRPr="0078029B">
        <w:rPr>
          <w:u w:val="single"/>
        </w:rPr>
        <w:t xml:space="preserve"> and patronage </w:t>
      </w:r>
      <w:r w:rsidRPr="008F5DD5">
        <w:rPr>
          <w:highlight w:val="cyan"/>
          <w:u w:val="single"/>
        </w:rPr>
        <w:t>creates a workforce</w:t>
      </w:r>
      <w:r w:rsidRPr="0078029B">
        <w:rPr>
          <w:u w:val="single"/>
        </w:rPr>
        <w:t xml:space="preserve"> increasingly </w:t>
      </w:r>
      <w:r w:rsidRPr="008F5DD5">
        <w:rPr>
          <w:rStyle w:val="Emphasis"/>
          <w:highlight w:val="cyan"/>
        </w:rPr>
        <w:t>responsive to the president’s immediate policy agenda</w:t>
      </w:r>
      <w:r w:rsidRPr="00B21D68">
        <w:rPr>
          <w:u w:val="single"/>
        </w:rPr>
        <w:t xml:space="preserve"> at the expense of expertise, stability, and professional norms</w:t>
      </w:r>
      <w:r w:rsidRPr="0078029B">
        <w:rPr>
          <w:u w:val="single"/>
        </w:rPr>
        <w:t xml:space="preserve">. Policies such as Schedule C, Schedule G, and </w:t>
      </w:r>
      <w:r w:rsidRPr="008F5DD5">
        <w:rPr>
          <w:highlight w:val="cyan"/>
          <w:u w:val="single"/>
        </w:rPr>
        <w:t>Schedule</w:t>
      </w:r>
      <w:r w:rsidRPr="0078029B">
        <w:rPr>
          <w:u w:val="single"/>
        </w:rPr>
        <w:t xml:space="preserve"> </w:t>
      </w:r>
      <w:r w:rsidRPr="008F5DD5">
        <w:rPr>
          <w:highlight w:val="cyan"/>
          <w:u w:val="single"/>
        </w:rPr>
        <w:t>Policy</w:t>
      </w:r>
      <w:r w:rsidRPr="0078029B">
        <w:rPr>
          <w:u w:val="single"/>
        </w:rPr>
        <w:t xml:space="preserve">/Career </w:t>
      </w:r>
      <w:r w:rsidRPr="008F5DD5">
        <w:rPr>
          <w:highlight w:val="cyan"/>
          <w:u w:val="single"/>
        </w:rPr>
        <w:t>illustrate this trend</w:t>
      </w:r>
      <w:r w:rsidRPr="0078029B">
        <w:rPr>
          <w:u w:val="single"/>
        </w:rPr>
        <w:t xml:space="preserve">: each seeks to heighten responsiveness to presidential priorities while </w:t>
      </w:r>
      <w:r w:rsidRPr="00B21D68">
        <w:rPr>
          <w:u w:val="single"/>
        </w:rPr>
        <w:t>diminishing the expertise Congress expects to anchor administration</w:t>
      </w:r>
      <w:r w:rsidRPr="0078029B">
        <w:rPr>
          <w:u w:val="single"/>
        </w:rPr>
        <w:t>. Defending the merit system is thus important not only because it improves government performance but also because Congress itself embraced merit to ensure that its laws would be carried out by qualified and expert employees</w:t>
      </w:r>
      <w:r>
        <w:rPr>
          <w:u w:val="single"/>
        </w:rPr>
        <w:t xml:space="preserve">. </w:t>
      </w:r>
      <w:r w:rsidRPr="004E04B2">
        <w:rPr>
          <w:sz w:val="16"/>
        </w:rPr>
        <w:t xml:space="preserve">Above all else, Congress expects the executive branch to faithfully implement the laws it enacts. The executive branch’s ability to faithfully execute the law depends on the presence of a workforce capable of carrying out its responsibilities.397 Beyond possessing the requisite expertise and experience, agencies need—quite simply—enough people to do the work. </w:t>
      </w:r>
      <w:r w:rsidRPr="00E72FB5">
        <w:rPr>
          <w:u w:val="single"/>
        </w:rPr>
        <w:t xml:space="preserve">Congress’s </w:t>
      </w:r>
      <w:r w:rsidRPr="008F5DD5">
        <w:rPr>
          <w:highlight w:val="cyan"/>
          <w:u w:val="single"/>
        </w:rPr>
        <w:t>legislative mandates are meaningless without</w:t>
      </w:r>
      <w:r w:rsidRPr="00E72FB5">
        <w:rPr>
          <w:u w:val="single"/>
        </w:rPr>
        <w:t xml:space="preserve"> a sufficient </w:t>
      </w:r>
      <w:r w:rsidRPr="008F5DD5">
        <w:rPr>
          <w:highlight w:val="cyan"/>
          <w:u w:val="single"/>
        </w:rPr>
        <w:t>cadre of personnel to implement them</w:t>
      </w:r>
      <w:r w:rsidRPr="004E04B2">
        <w:rPr>
          <w:sz w:val="16"/>
        </w:rPr>
        <w:t xml:space="preserve">. Agencies vary considerably in whether they have enough personnel with the appropriate mix of skills.398 In many cases, an agency’s staffing shortfalls stem from Congress’s decisions about how much funding to appropriate for personnel. </w:t>
      </w:r>
      <w:r w:rsidRPr="00E72FB5">
        <w:rPr>
          <w:u w:val="single"/>
        </w:rPr>
        <w:t xml:space="preserve">In other instances, however, the </w:t>
      </w:r>
      <w:r w:rsidRPr="00687692">
        <w:rPr>
          <w:u w:val="single"/>
        </w:rPr>
        <w:t>president’s personnel policies</w:t>
      </w:r>
      <w:r w:rsidRPr="00E72FB5">
        <w:rPr>
          <w:u w:val="single"/>
        </w:rPr>
        <w:t xml:space="preserve"> play a substantial role in determining whether an agency has the human capital needed to carry out its mission.</w:t>
      </w:r>
      <w:r>
        <w:rPr>
          <w:u w:val="single"/>
        </w:rPr>
        <w:t xml:space="preserve"> </w:t>
      </w:r>
      <w:r w:rsidRPr="004E04B2">
        <w:rPr>
          <w:sz w:val="16"/>
        </w:rPr>
        <w:t xml:space="preserve">At times, president’s personnel policies rest uncomfortably with their obligations under the Take Care Clause. The Constitution does not permit the president to nullify statutory mandates. In Kendall v. United States ex rel. Stokes, the Supreme Court warned that “vesting inthe President a dispensing power” would grant “the President with a power entirely to control the legislation of congress.”399 The proper remedy for a president who disagrees with a statute is to seek its amendment or repeal through the legislative process. </w:t>
      </w:r>
      <w:r w:rsidRPr="00E72FB5">
        <w:rPr>
          <w:u w:val="single"/>
        </w:rPr>
        <w:t xml:space="preserve">While </w:t>
      </w:r>
      <w:r w:rsidRPr="00687692">
        <w:rPr>
          <w:u w:val="single"/>
        </w:rPr>
        <w:t>the Constitution</w:t>
      </w:r>
      <w:r w:rsidRPr="00E72FB5">
        <w:rPr>
          <w:u w:val="single"/>
        </w:rPr>
        <w:t xml:space="preserve"> forbids the president from refusing to enforce the law, </w:t>
      </w:r>
      <w:r w:rsidRPr="008F5DD5">
        <w:rPr>
          <w:highlight w:val="cyan"/>
          <w:u w:val="single"/>
        </w:rPr>
        <w:t>personnel policy</w:t>
      </w:r>
      <w:r w:rsidRPr="00E72FB5">
        <w:rPr>
          <w:u w:val="single"/>
        </w:rPr>
        <w:t xml:space="preserve">—especially hiring freezes and RIFs—can </w:t>
      </w:r>
      <w:r w:rsidRPr="008F5DD5">
        <w:rPr>
          <w:highlight w:val="cyan"/>
          <w:u w:val="single"/>
        </w:rPr>
        <w:t>serve as vehicle</w:t>
      </w:r>
      <w:r w:rsidRPr="00687692">
        <w:rPr>
          <w:u w:val="single"/>
        </w:rPr>
        <w:t>s for</w:t>
      </w:r>
      <w:r w:rsidRPr="00E72FB5">
        <w:rPr>
          <w:u w:val="single"/>
        </w:rPr>
        <w:t xml:space="preserve"> achieving the same effect.</w:t>
      </w:r>
      <w:r w:rsidRPr="004E04B2">
        <w:rPr>
          <w:sz w:val="16"/>
        </w:rPr>
        <w:t xml:space="preserve"> </w:t>
      </w:r>
      <w:r w:rsidRPr="00E72FB5">
        <w:rPr>
          <w:u w:val="single"/>
        </w:rPr>
        <w:t xml:space="preserve">By depriving an agency of the personnel necessary </w:t>
      </w:r>
      <w:r w:rsidRPr="008F5DD5">
        <w:rPr>
          <w:highlight w:val="cyan"/>
          <w:u w:val="single"/>
        </w:rPr>
        <w:t>to</w:t>
      </w:r>
      <w:r w:rsidRPr="00E72FB5">
        <w:rPr>
          <w:u w:val="single"/>
        </w:rPr>
        <w:t xml:space="preserve"> carry out its statutory responsibilities, a president can effectively </w:t>
      </w:r>
      <w:r w:rsidRPr="008F5DD5">
        <w:rPr>
          <w:highlight w:val="cyan"/>
          <w:u w:val="single"/>
        </w:rPr>
        <w:t>nullify a statute</w:t>
      </w:r>
      <w:r w:rsidRPr="00E72FB5">
        <w:rPr>
          <w:u w:val="single"/>
        </w:rPr>
        <w:t xml:space="preserve"> through constructive repeal</w:t>
      </w:r>
      <w:r w:rsidRPr="004E04B2">
        <w:rPr>
          <w:sz w:val="16"/>
        </w:rPr>
        <w:t xml:space="preserve">. Building an expert workforce with sufficient experience and institutional memory takes years, whereas dismantling it can occur in a matter of months. </w:t>
      </w:r>
      <w:r w:rsidRPr="00E72FB5">
        <w:rPr>
          <w:u w:val="single"/>
        </w:rPr>
        <w:t xml:space="preserve">As a result, </w:t>
      </w:r>
      <w:r w:rsidRPr="008F5DD5">
        <w:rPr>
          <w:rStyle w:val="Emphasis"/>
          <w:highlight w:val="cyan"/>
        </w:rPr>
        <w:t xml:space="preserve">assaults on the federal workforce </w:t>
      </w:r>
      <w:r w:rsidRPr="00B21D68">
        <w:rPr>
          <w:rStyle w:val="Emphasis"/>
        </w:rPr>
        <w:t xml:space="preserve">often </w:t>
      </w:r>
      <w:r w:rsidRPr="008F5DD5">
        <w:rPr>
          <w:rStyle w:val="Emphasis"/>
          <w:highlight w:val="cyan"/>
        </w:rPr>
        <w:t>outlast any single administration</w:t>
      </w:r>
      <w:r w:rsidRPr="004E04B2">
        <w:rPr>
          <w:sz w:val="16"/>
        </w:rPr>
        <w:t xml:space="preserve">. President Reagan’s firing of striking air traffic, for example, had consequences to the Federal Aviation Administration’s workforce that persisted into the 2000s.400 </w:t>
      </w:r>
      <w:r w:rsidRPr="00E72FB5">
        <w:rPr>
          <w:u w:val="single"/>
        </w:rPr>
        <w:t xml:space="preserve">Moreover, RIFs, hiring freezes, and the arbitrary removal of employees </w:t>
      </w:r>
      <w:r w:rsidRPr="008F5DD5">
        <w:rPr>
          <w:highlight w:val="cyan"/>
          <w:u w:val="single"/>
        </w:rPr>
        <w:t>damage the federal government</w:t>
      </w:r>
      <w:r w:rsidRPr="00B21D68">
        <w:rPr>
          <w:u w:val="single"/>
        </w:rPr>
        <w:t>’s reputation</w:t>
      </w:r>
      <w:r w:rsidRPr="00E72FB5">
        <w:rPr>
          <w:u w:val="single"/>
        </w:rPr>
        <w:t xml:space="preserve"> as a stable employer, </w:t>
      </w:r>
      <w:r w:rsidRPr="008F5DD5">
        <w:rPr>
          <w:rStyle w:val="Emphasis"/>
          <w:highlight w:val="cyan"/>
        </w:rPr>
        <w:t>making it less likely that a future administration will succeed at rebuilding</w:t>
      </w:r>
      <w:r w:rsidRPr="00B21D68">
        <w:rPr>
          <w:rStyle w:val="Emphasis"/>
        </w:rPr>
        <w:t xml:space="preserve"> administrative </w:t>
      </w:r>
      <w:r w:rsidRPr="008F5DD5">
        <w:rPr>
          <w:rStyle w:val="Emphasis"/>
          <w:highlight w:val="cyan"/>
        </w:rPr>
        <w:t>capacity</w:t>
      </w:r>
      <w:r w:rsidRPr="00B21D68">
        <w:rPr>
          <w:rStyle w:val="Emphasis"/>
        </w:rPr>
        <w:t xml:space="preserve"> </w:t>
      </w:r>
      <w:r w:rsidRPr="00E72FB5">
        <w:rPr>
          <w:u w:val="single"/>
        </w:rPr>
        <w:t>without sizeable increases in salary or reforms designed to improve stability</w:t>
      </w:r>
      <w:r w:rsidRPr="004E04B2">
        <w:rPr>
          <w:sz w:val="16"/>
        </w:rPr>
        <w:t xml:space="preserve">. </w:t>
      </w:r>
      <w:r w:rsidRPr="00E72FB5">
        <w:rPr>
          <w:u w:val="single"/>
        </w:rPr>
        <w:t>The Take Care Clause presumes the existence of a functioning administrative apparatus capable of enforcing statutory commands</w:t>
      </w:r>
      <w:r w:rsidRPr="004E04B2">
        <w:rPr>
          <w:sz w:val="16"/>
        </w:rPr>
        <w:t xml:space="preserve">. Congress enacts legislation against the background assumption that the president will maintain—not dismantle—the agencies responsible for implementation. Congress’s authority to design and fund the civil service reflects its constitutional prerogative to enact laws as “necessary and proper” to ensure the execution of the laws it enacts.401 </w:t>
      </w:r>
      <w:r w:rsidRPr="008F5DD5">
        <w:rPr>
          <w:highlight w:val="cyan"/>
          <w:u w:val="single"/>
        </w:rPr>
        <w:t xml:space="preserve">A president who </w:t>
      </w:r>
      <w:r w:rsidRPr="00510AC9">
        <w:rPr>
          <w:u w:val="single"/>
        </w:rPr>
        <w:t xml:space="preserve">systematically </w:t>
      </w:r>
      <w:r w:rsidRPr="008F5DD5">
        <w:rPr>
          <w:highlight w:val="cyan"/>
          <w:u w:val="single"/>
        </w:rPr>
        <w:t xml:space="preserve">deprives agencies of </w:t>
      </w:r>
      <w:r w:rsidRPr="00510AC9">
        <w:rPr>
          <w:u w:val="single"/>
        </w:rPr>
        <w:t xml:space="preserve">the </w:t>
      </w:r>
      <w:r w:rsidRPr="008F5DD5">
        <w:rPr>
          <w:highlight w:val="cyan"/>
          <w:u w:val="single"/>
        </w:rPr>
        <w:t xml:space="preserve">resources </w:t>
      </w:r>
      <w:r w:rsidRPr="00510AC9">
        <w:rPr>
          <w:u w:val="single"/>
        </w:rPr>
        <w:t>necessary for implementation</w:t>
      </w:r>
      <w:r w:rsidRPr="00E72FB5">
        <w:rPr>
          <w:u w:val="single"/>
        </w:rPr>
        <w:t xml:space="preserve"> does more than </w:t>
      </w:r>
      <w:r w:rsidRPr="008F5DD5">
        <w:rPr>
          <w:highlight w:val="cyan"/>
          <w:u w:val="single"/>
        </w:rPr>
        <w:t xml:space="preserve">interfere with </w:t>
      </w:r>
      <w:r w:rsidRPr="00510AC9">
        <w:rPr>
          <w:u w:val="single"/>
        </w:rPr>
        <w:t xml:space="preserve">Congress’s </w:t>
      </w:r>
      <w:r w:rsidRPr="008F5DD5">
        <w:rPr>
          <w:highlight w:val="cyan"/>
          <w:u w:val="single"/>
        </w:rPr>
        <w:t>legislative judgments</w:t>
      </w:r>
      <w:r w:rsidRPr="00E72FB5">
        <w:rPr>
          <w:u w:val="single"/>
        </w:rPr>
        <w:t xml:space="preserve">; they </w:t>
      </w:r>
      <w:r w:rsidRPr="00687692">
        <w:rPr>
          <w:u w:val="single"/>
        </w:rPr>
        <w:t>fail to uphold their own obligations under the Take Care Clause.</w:t>
      </w:r>
      <w:r w:rsidRPr="00E72FB5">
        <w:rPr>
          <w:u w:val="single"/>
        </w:rPr>
        <w:t xml:space="preserve"> </w:t>
      </w:r>
    </w:p>
    <w:p w14:paraId="022FC58E" w14:textId="77777777" w:rsidR="006A24BC" w:rsidRDefault="006A24BC" w:rsidP="006A24BC">
      <w:pPr>
        <w:pStyle w:val="Heading4"/>
      </w:pPr>
      <w:r>
        <w:t xml:space="preserve">The alternative </w:t>
      </w:r>
      <w:r w:rsidRPr="003E5B2C">
        <w:rPr>
          <w:u w:val="single"/>
        </w:rPr>
        <w:t>demoralizes agencies</w:t>
      </w:r>
      <w:r>
        <w:t xml:space="preserve">---causes </w:t>
      </w:r>
      <w:r w:rsidRPr="003E5B2C">
        <w:rPr>
          <w:u w:val="single"/>
        </w:rPr>
        <w:t>structural deregulation</w:t>
      </w:r>
    </w:p>
    <w:p w14:paraId="7DBA8FBB" w14:textId="77777777" w:rsidR="006A24BC" w:rsidRPr="00E240EB" w:rsidRDefault="006A24BC" w:rsidP="006A24BC">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7928ED26" w14:textId="77777777" w:rsidR="006A24BC" w:rsidRPr="003058A1" w:rsidRDefault="006A24BC" w:rsidP="006A24BC">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8F5DD5">
        <w:rPr>
          <w:rStyle w:val="StyleUnderline"/>
          <w:highlight w:val="cyan"/>
        </w:rPr>
        <w:t>President</w:t>
      </w:r>
      <w:r w:rsidRPr="003058A1">
        <w:rPr>
          <w:sz w:val="14"/>
        </w:rPr>
        <w:t xml:space="preserve"> may use to cripple agencies while evading civil service protections, including </w:t>
      </w:r>
      <w:r w:rsidRPr="008F5DD5">
        <w:rPr>
          <w:rStyle w:val="StyleUnderline"/>
          <w:highlight w:val="cyan"/>
        </w:rPr>
        <w:t>imposing burdensome</w:t>
      </w:r>
      <w:r w:rsidRPr="00202CCD">
        <w:rPr>
          <w:rStyle w:val="StyleUnderline"/>
        </w:rPr>
        <w:t xml:space="preserve"> working </w:t>
      </w:r>
      <w:r w:rsidRPr="008F5DD5">
        <w:rPr>
          <w:rStyle w:val="StyleUnderline"/>
          <w:highlight w:val="cyan"/>
        </w:rPr>
        <w:t>conditions</w:t>
      </w:r>
      <w:r w:rsidRPr="00202CCD">
        <w:rPr>
          <w:rStyle w:val="StyleUnderline"/>
        </w:rPr>
        <w:t xml:space="preserve">, </w:t>
      </w:r>
      <w:r w:rsidRPr="008F5DD5">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8F5DD5">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8F5DD5">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8F5DD5">
        <w:rPr>
          <w:rStyle w:val="StyleUnderline"/>
          <w:highlight w:val="cyan"/>
        </w:rPr>
        <w:t>attack on an agency’s ability</w:t>
      </w:r>
      <w:r w:rsidRPr="00202CCD">
        <w:rPr>
          <w:rStyle w:val="StyleUnderline"/>
        </w:rPr>
        <w:t xml:space="preserve"> </w:t>
      </w:r>
      <w:r w:rsidRPr="008F5DD5">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321EB115" w14:textId="77777777" w:rsidR="006A24BC" w:rsidRPr="003058A1" w:rsidRDefault="006A24BC" w:rsidP="006A24BC">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8F5DD5">
        <w:rPr>
          <w:rStyle w:val="StyleUnderline"/>
          <w:highlight w:val="cyan"/>
        </w:rPr>
        <w:t>conditions of employment</w:t>
      </w:r>
      <w:r w:rsidRPr="00202CCD">
        <w:rPr>
          <w:rStyle w:val="StyleUnderline"/>
        </w:rPr>
        <w:t xml:space="preserve"> that govern the quotidian existence of civil servants </w:t>
      </w:r>
      <w:r w:rsidRPr="008F5DD5">
        <w:rPr>
          <w:rStyle w:val="StyleUnderline"/>
          <w:highlight w:val="cyan"/>
        </w:rPr>
        <w:t>are</w:t>
      </w:r>
      <w:r w:rsidRPr="00202CCD">
        <w:rPr>
          <w:rStyle w:val="StyleUnderline"/>
        </w:rPr>
        <w:t xml:space="preserve"> precisely the sorts of </w:t>
      </w:r>
      <w:r w:rsidRPr="008F5DD5">
        <w:rPr>
          <w:rStyle w:val="StyleUnderline"/>
          <w:highlight w:val="cyan"/>
        </w:rPr>
        <w:t>areas that structural deregulation</w:t>
      </w:r>
      <w:r w:rsidRPr="00202CCD">
        <w:rPr>
          <w:rStyle w:val="StyleUnderline"/>
        </w:rPr>
        <w:t xml:space="preserve"> </w:t>
      </w:r>
      <w:r w:rsidRPr="008F5DD5">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8F5DD5">
        <w:rPr>
          <w:rStyle w:val="Emphasis"/>
          <w:highlight w:val="cyan"/>
        </w:rPr>
        <w:t>Unions</w:t>
      </w:r>
      <w:r w:rsidRPr="00202CCD">
        <w:rPr>
          <w:rStyle w:val="Emphasis"/>
        </w:rPr>
        <w:t xml:space="preserve"> routinely </w:t>
      </w:r>
      <w:r w:rsidRPr="008F5DD5">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8F5DD5">
        <w:rPr>
          <w:rStyle w:val="Emphasis"/>
          <w:highlight w:val="cyan"/>
        </w:rPr>
        <w:t>Agencies</w:t>
      </w:r>
      <w:r w:rsidRPr="00202CCD">
        <w:rPr>
          <w:rStyle w:val="Emphasis"/>
        </w:rPr>
        <w:t xml:space="preserve"> can also be </w:t>
      </w:r>
      <w:r w:rsidRPr="008F5DD5">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5E7C4A38" w14:textId="77777777" w:rsidR="006A24BC" w:rsidRPr="003058A1" w:rsidRDefault="006A24BC" w:rsidP="006A24BC">
      <w:pPr>
        <w:rPr>
          <w:sz w:val="14"/>
        </w:rPr>
      </w:pPr>
      <w:r w:rsidRPr="003058A1">
        <w:rPr>
          <w:sz w:val="14"/>
        </w:rPr>
        <w:t xml:space="preserve">There are </w:t>
      </w:r>
      <w:r w:rsidRPr="00202CCD">
        <w:rPr>
          <w:rStyle w:val="StyleUnderline"/>
        </w:rPr>
        <w:t xml:space="preserve">numerous examples in which </w:t>
      </w:r>
      <w:r w:rsidRPr="008F5DD5">
        <w:rPr>
          <w:rStyle w:val="StyleUnderline"/>
          <w:highlight w:val="cyan"/>
        </w:rPr>
        <w:t>fights over working conditions</w:t>
      </w:r>
      <w:r w:rsidRPr="00202CCD">
        <w:rPr>
          <w:rStyle w:val="StyleUnderline"/>
        </w:rPr>
        <w:t xml:space="preserve"> </w:t>
      </w:r>
      <w:r w:rsidRPr="008F5DD5">
        <w:rPr>
          <w:rStyle w:val="StyleUnderline"/>
          <w:highlight w:val="cyan"/>
        </w:rPr>
        <w:t>reflect</w:t>
      </w:r>
      <w:r w:rsidRPr="00202CCD">
        <w:rPr>
          <w:rStyle w:val="StyleUnderline"/>
        </w:rPr>
        <w:t xml:space="preserve"> larger political </w:t>
      </w:r>
      <w:r w:rsidRPr="008F5DD5">
        <w:rPr>
          <w:rStyle w:val="StyleUnderline"/>
          <w:highlight w:val="cyan"/>
        </w:rPr>
        <w:t xml:space="preserve">struggles over </w:t>
      </w:r>
      <w:r w:rsidRPr="008F5DD5">
        <w:rPr>
          <w:rStyle w:val="Emphasis"/>
          <w:highlight w:val="cyan"/>
        </w:rPr>
        <w:t xml:space="preserve">the ability </w:t>
      </w:r>
      <w:r w:rsidRPr="006A010A">
        <w:rPr>
          <w:rStyle w:val="Emphasis"/>
        </w:rPr>
        <w:t xml:space="preserve">of an agency </w:t>
      </w:r>
      <w:r w:rsidRPr="008F5DD5">
        <w:rPr>
          <w:rStyle w:val="Emphasis"/>
          <w:highlight w:val="cyan"/>
        </w:rPr>
        <w:t xml:space="preserve">to </w:t>
      </w:r>
      <w:r w:rsidRPr="006A010A">
        <w:rPr>
          <w:rStyle w:val="Emphasis"/>
        </w:rPr>
        <w:t xml:space="preserve">properly </w:t>
      </w:r>
      <w:r w:rsidRPr="008F5DD5">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1382D25" w14:textId="77777777" w:rsidR="006A24BC" w:rsidRPr="00176078" w:rsidRDefault="006A24BC" w:rsidP="006A24BC">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8F5DD5">
        <w:rPr>
          <w:rStyle w:val="StyleUnderline"/>
          <w:highlight w:val="cyan"/>
        </w:rPr>
        <w:t>Trump</w:t>
      </w:r>
      <w:r w:rsidRPr="00EB48AD">
        <w:rPr>
          <w:rStyle w:val="StyleUnderline"/>
        </w:rPr>
        <w:t xml:space="preserve"> Administration </w:t>
      </w:r>
      <w:r w:rsidRPr="008F5DD5">
        <w:rPr>
          <w:rStyle w:val="StyleUnderline"/>
          <w:highlight w:val="cyan"/>
        </w:rPr>
        <w:t>sought to cut</w:t>
      </w:r>
      <w:r w:rsidRPr="00EB48AD">
        <w:rPr>
          <w:rStyle w:val="StyleUnderline"/>
        </w:rPr>
        <w:t xml:space="preserve"> </w:t>
      </w:r>
      <w:r w:rsidRPr="008F5DD5">
        <w:rPr>
          <w:rStyle w:val="StyleUnderline"/>
          <w:highlight w:val="cyan"/>
        </w:rPr>
        <w:t>budgets</w:t>
      </w:r>
      <w:r w:rsidRPr="00EB48AD">
        <w:rPr>
          <w:rStyle w:val="StyleUnderline"/>
        </w:rPr>
        <w:t xml:space="preserve">, </w:t>
      </w:r>
      <w:r w:rsidRPr="008F5DD5">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8F5DD5">
        <w:rPr>
          <w:rStyle w:val="StyleUnderline"/>
          <w:highlight w:val="cyan"/>
        </w:rPr>
        <w:t xml:space="preserve">These </w:t>
      </w:r>
      <w:r w:rsidRPr="003B13AF">
        <w:rPr>
          <w:rStyle w:val="StyleUnderline"/>
        </w:rPr>
        <w:t xml:space="preserve">policies </w:t>
      </w:r>
      <w:r w:rsidRPr="008F5DD5">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328C65F" w14:textId="77777777" w:rsidR="006A24BC" w:rsidRDefault="006A24BC" w:rsidP="006A24BC">
      <w:pPr>
        <w:pStyle w:val="Heading4"/>
      </w:pPr>
      <w:r>
        <w:t xml:space="preserve">Worker protections are essential to good governance – free speech enables whistleblowing and prevents corruption </w:t>
      </w:r>
    </w:p>
    <w:p w14:paraId="0E4F13DD" w14:textId="77777777" w:rsidR="006A24BC" w:rsidRPr="004631A6" w:rsidRDefault="006A24BC" w:rsidP="006A24BC">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0AB9C79A" w14:textId="77777777" w:rsidR="006A24BC" w:rsidRPr="006250F1" w:rsidRDefault="006A24BC" w:rsidP="006A24BC">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8F5DD5">
        <w:rPr>
          <w:rStyle w:val="Emphasis"/>
          <w:highlight w:val="cyan"/>
        </w:rPr>
        <w:t>constitutional</w:t>
      </w:r>
      <w:r w:rsidRPr="006250F1">
        <w:rPr>
          <w:rStyle w:val="Emphasis"/>
        </w:rPr>
        <w:t xml:space="preserve"> </w:t>
      </w:r>
      <w:r w:rsidRPr="008F5DD5">
        <w:rPr>
          <w:rStyle w:val="Emphasis"/>
          <w:highlight w:val="cyan"/>
        </w:rPr>
        <w:t xml:space="preserve">protections go to the heart of </w:t>
      </w:r>
      <w:r w:rsidRPr="003B13AF">
        <w:rPr>
          <w:rStyle w:val="Emphasis"/>
        </w:rPr>
        <w:t xml:space="preserve">the </w:t>
      </w:r>
      <w:r w:rsidRPr="008F5DD5">
        <w:rPr>
          <w:rStyle w:val="Emphasis"/>
          <w:highlight w:val="cyan"/>
        </w:rPr>
        <w:t>government</w:t>
      </w:r>
      <w:r w:rsidRPr="003B13AF">
        <w:rPr>
          <w:rStyle w:val="Emphasis"/>
        </w:rPr>
        <w:t xml:space="preserve">’s </w:t>
      </w:r>
      <w:r w:rsidRPr="008F5DD5">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8F5DD5">
        <w:rPr>
          <w:rStyle w:val="StyleUnderline"/>
          <w:highlight w:val="cyan"/>
        </w:rPr>
        <w:t>ability to discipline</w:t>
      </w:r>
      <w:r w:rsidRPr="006250F1">
        <w:rPr>
          <w:rStyle w:val="StyleUnderline"/>
        </w:rPr>
        <w:t xml:space="preserve"> or fire its employees </w:t>
      </w:r>
      <w:r w:rsidRPr="008F5DD5">
        <w:rPr>
          <w:rStyle w:val="StyleUnderline"/>
          <w:highlight w:val="cyan"/>
        </w:rPr>
        <w:t>for</w:t>
      </w:r>
      <w:r w:rsidRPr="006250F1">
        <w:rPr>
          <w:rStyle w:val="StyleUnderline"/>
        </w:rPr>
        <w:t xml:space="preserve"> their </w:t>
      </w:r>
      <w:r w:rsidRPr="008F5DD5">
        <w:rPr>
          <w:rStyle w:val="StyleUnderline"/>
          <w:highlight w:val="cyan"/>
        </w:rPr>
        <w:t>speech</w:t>
      </w:r>
      <w:r w:rsidRPr="006250F1">
        <w:rPr>
          <w:rStyle w:val="StyleUnderline"/>
        </w:rPr>
        <w:t xml:space="preserve"> can </w:t>
      </w:r>
      <w:r w:rsidRPr="008F5DD5">
        <w:rPr>
          <w:rStyle w:val="StyleUnderline"/>
          <w:highlight w:val="cyan"/>
        </w:rPr>
        <w:t xml:space="preserve">have a </w:t>
      </w:r>
      <w:r w:rsidRPr="008F5DD5">
        <w:rPr>
          <w:rStyle w:val="Emphasis"/>
          <w:highlight w:val="cyan"/>
        </w:rPr>
        <w:t xml:space="preserve">substantial impact on </w:t>
      </w:r>
      <w:r w:rsidRPr="003B13AF">
        <w:rPr>
          <w:rStyle w:val="Emphasis"/>
        </w:rPr>
        <w:t>the quality and nature</w:t>
      </w:r>
      <w:r w:rsidRPr="006250F1">
        <w:rPr>
          <w:rStyle w:val="Emphasis"/>
        </w:rPr>
        <w:t xml:space="preserve"> </w:t>
      </w:r>
      <w:r w:rsidRPr="008F5DD5">
        <w:rPr>
          <w:rStyle w:val="Emphasis"/>
          <w:highlight w:val="cyan"/>
        </w:rPr>
        <w:t>of</w:t>
      </w:r>
      <w:r w:rsidRPr="006250F1">
        <w:rPr>
          <w:rStyle w:val="Emphasis"/>
        </w:rPr>
        <w:t xml:space="preserve"> government </w:t>
      </w:r>
      <w:r w:rsidRPr="008F5DD5">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142B08E8" w14:textId="77777777" w:rsidR="006A24BC" w:rsidRPr="00C01479" w:rsidRDefault="006A24BC" w:rsidP="006A24BC">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52017B54" w14:textId="77777777" w:rsidR="006A24BC" w:rsidRPr="000D6BAF" w:rsidRDefault="006A24BC" w:rsidP="006A24BC">
      <w:pPr>
        <w:rPr>
          <w:rStyle w:val="StyleUnderline"/>
        </w:rPr>
      </w:pPr>
      <w:r w:rsidRPr="008F5DD5">
        <w:rPr>
          <w:rStyle w:val="StyleUnderline"/>
          <w:highlight w:val="cyan"/>
        </w:rPr>
        <w:t>When</w:t>
      </w:r>
      <w:r w:rsidRPr="000D6BAF">
        <w:rPr>
          <w:rStyle w:val="StyleUnderline"/>
        </w:rPr>
        <w:t xml:space="preserve"> </w:t>
      </w:r>
      <w:r w:rsidRPr="008F5DD5">
        <w:rPr>
          <w:rStyle w:val="StyleUnderline"/>
          <w:highlight w:val="cyan"/>
        </w:rPr>
        <w:t xml:space="preserve">government </w:t>
      </w:r>
      <w:r w:rsidRPr="003B13AF">
        <w:rPr>
          <w:rStyle w:val="StyleUnderline"/>
        </w:rPr>
        <w:t xml:space="preserve">employers </w:t>
      </w:r>
      <w:r w:rsidRPr="008F5DD5">
        <w:rPr>
          <w:rStyle w:val="StyleUnderline"/>
          <w:highlight w:val="cyan"/>
        </w:rPr>
        <w:t>silence</w:t>
      </w:r>
      <w:r w:rsidRPr="000D6BAF">
        <w:rPr>
          <w:rStyle w:val="StyleUnderline"/>
        </w:rPr>
        <w:t xml:space="preserve"> employees’ </w:t>
      </w:r>
      <w:r w:rsidRPr="008F5DD5">
        <w:rPr>
          <w:rStyle w:val="StyleUnderline"/>
          <w:highlight w:val="cyan"/>
        </w:rPr>
        <w:t>speech</w:t>
      </w:r>
      <w:r w:rsidRPr="000D6BAF">
        <w:rPr>
          <w:sz w:val="14"/>
        </w:rPr>
        <w:t xml:space="preserve">, </w:t>
      </w:r>
      <w:r w:rsidRPr="008F5DD5">
        <w:rPr>
          <w:rStyle w:val="StyleUnderline"/>
          <w:highlight w:val="cyan"/>
        </w:rPr>
        <w:t>they may be silencing opinions</w:t>
      </w:r>
      <w:r w:rsidRPr="000D6BAF">
        <w:rPr>
          <w:rStyle w:val="StyleUnderline"/>
        </w:rPr>
        <w:t xml:space="preserve"> </w:t>
      </w:r>
      <w:r w:rsidRPr="008F5DD5">
        <w:rPr>
          <w:rStyle w:val="StyleUnderline"/>
          <w:highlight w:val="cyan"/>
        </w:rPr>
        <w:t xml:space="preserve">that </w:t>
      </w:r>
      <w:r w:rsidRPr="003B13AF">
        <w:rPr>
          <w:rStyle w:val="StyleUnderline"/>
        </w:rPr>
        <w:t xml:space="preserve">could </w:t>
      </w:r>
      <w:r w:rsidRPr="008F5DD5">
        <w:rPr>
          <w:rStyle w:val="StyleUnderline"/>
          <w:highlight w:val="cyan"/>
        </w:rPr>
        <w:t>benefit the public or</w:t>
      </w:r>
      <w:r w:rsidRPr="000D6BAF">
        <w:rPr>
          <w:rStyle w:val="StyleUnderline"/>
        </w:rPr>
        <w:t xml:space="preserve">, worse, </w:t>
      </w:r>
      <w:r w:rsidRPr="008F5DD5">
        <w:rPr>
          <w:rStyle w:val="StyleUnderline"/>
          <w:highlight w:val="cyan"/>
        </w:rPr>
        <w:t>that wish to blow the whistle on</w:t>
      </w:r>
      <w:r w:rsidRPr="000D6BAF">
        <w:rPr>
          <w:rStyle w:val="StyleUnderline"/>
        </w:rPr>
        <w:t xml:space="preserve"> government mismanagement or </w:t>
      </w:r>
      <w:r w:rsidRPr="008F5DD5">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8F5DD5">
        <w:rPr>
          <w:rStyle w:val="Emphasis"/>
          <w:highlight w:val="cyan"/>
        </w:rPr>
        <w:t>partisan purges</w:t>
      </w:r>
      <w:r w:rsidRPr="000D6BAF">
        <w:rPr>
          <w:rStyle w:val="Emphasis"/>
        </w:rPr>
        <w:t xml:space="preserve"> </w:t>
      </w:r>
      <w:r w:rsidRPr="008F5DD5">
        <w:rPr>
          <w:rStyle w:val="Emphasis"/>
          <w:highlight w:val="cyan"/>
        </w:rPr>
        <w:t xml:space="preserve">may harm or skew </w:t>
      </w:r>
      <w:r w:rsidRPr="003B13AF">
        <w:rPr>
          <w:rStyle w:val="Emphasis"/>
        </w:rPr>
        <w:t xml:space="preserve">important </w:t>
      </w:r>
      <w:r w:rsidRPr="008F5DD5">
        <w:rPr>
          <w:rStyle w:val="Emphasis"/>
          <w:highlight w:val="cyan"/>
        </w:rPr>
        <w:t>government</w:t>
      </w:r>
      <w:r w:rsidRPr="000D6BAF">
        <w:rPr>
          <w:rStyle w:val="Emphasis"/>
        </w:rPr>
        <w:t xml:space="preserve"> </w:t>
      </w:r>
      <w:r w:rsidRPr="008F5DD5">
        <w:rPr>
          <w:rStyle w:val="Emphasis"/>
          <w:highlight w:val="cyan"/>
        </w:rPr>
        <w:t>services</w:t>
      </w:r>
      <w:r w:rsidRPr="000D6BAF">
        <w:rPr>
          <w:rStyle w:val="StyleUnderline"/>
        </w:rPr>
        <w:t>—from public education at schools and universities, to welfare payments, to public security, to the criminal justice system or voting.</w:t>
      </w:r>
    </w:p>
    <w:p w14:paraId="1DE5378F" w14:textId="77777777" w:rsidR="006A24BC" w:rsidRPr="000D6BAF" w:rsidRDefault="006A24BC" w:rsidP="006A24BC">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7D912DF4" w14:textId="77777777" w:rsidR="006A24BC" w:rsidRDefault="006A24BC" w:rsidP="006A24BC">
      <w:pPr>
        <w:pStyle w:val="Heading4"/>
      </w:pPr>
      <w:r>
        <w:t>Strong administrative state prevents existential emerging threats – climate change, WMDs, pandemics, gene editing, and AI</w:t>
      </w:r>
    </w:p>
    <w:p w14:paraId="459CF502" w14:textId="77777777" w:rsidR="006A24BC" w:rsidRDefault="006A24BC" w:rsidP="006A24BC">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317021DF" w14:textId="77777777" w:rsidR="006A24BC" w:rsidRPr="002937E4" w:rsidRDefault="006A24BC" w:rsidP="006A24BC">
      <w:pPr>
        <w:rPr>
          <w:sz w:val="12"/>
        </w:rPr>
      </w:pPr>
      <w:r w:rsidRPr="008F5DD5">
        <w:rPr>
          <w:rStyle w:val="StyleUnderline"/>
          <w:highlight w:val="cyan"/>
        </w:rPr>
        <w:t>We</w:t>
      </w:r>
      <w:r w:rsidRPr="002937E4">
        <w:rPr>
          <w:rStyle w:val="StyleUnderline"/>
        </w:rPr>
        <w:t xml:space="preserve"> routinely </w:t>
      </w:r>
      <w:r w:rsidRPr="008F5DD5">
        <w:rPr>
          <w:rStyle w:val="StyleUnderline"/>
          <w:highlight w:val="cyan"/>
        </w:rPr>
        <w:t>ignore problems</w:t>
      </w:r>
      <w:r w:rsidRPr="002937E4">
        <w:rPr>
          <w:rStyle w:val="StyleUnderline"/>
        </w:rPr>
        <w:t xml:space="preserve"> </w:t>
      </w:r>
      <w:r w:rsidRPr="008F5DD5">
        <w:rPr>
          <w:rStyle w:val="StyleUnderline"/>
          <w:highlight w:val="cyan"/>
        </w:rPr>
        <w:t>that</w:t>
      </w:r>
      <w:r w:rsidRPr="002937E4">
        <w:rPr>
          <w:rStyle w:val="StyleUnderline"/>
        </w:rPr>
        <w:t xml:space="preserve"> experts tell us </w:t>
      </w:r>
      <w:r w:rsidRPr="008F5DD5">
        <w:rPr>
          <w:rStyle w:val="StyleUnderline"/>
          <w:highlight w:val="cyan"/>
        </w:rPr>
        <w:t>loom large but</w:t>
      </w:r>
      <w:r w:rsidRPr="002937E4">
        <w:rPr>
          <w:rStyle w:val="StyleUnderline"/>
        </w:rPr>
        <w:t xml:space="preserve"> </w:t>
      </w:r>
      <w:r w:rsidRPr="008F5DD5">
        <w:rPr>
          <w:rStyle w:val="StyleUnderline"/>
          <w:highlight w:val="cyan"/>
        </w:rPr>
        <w:t>that have not yet gained</w:t>
      </w:r>
      <w:r w:rsidRPr="002937E4">
        <w:rPr>
          <w:rStyle w:val="StyleUnderline"/>
        </w:rPr>
        <w:t xml:space="preserve"> the kind of salience or </w:t>
      </w:r>
      <w:r w:rsidRPr="008F5DD5">
        <w:rPr>
          <w:rStyle w:val="StyleUnderline"/>
          <w:highlight w:val="cyan"/>
        </w:rPr>
        <w:t>urgency</w:t>
      </w:r>
      <w:r w:rsidRPr="002937E4">
        <w:rPr>
          <w:rStyle w:val="StyleUnderline"/>
        </w:rPr>
        <w:t xml:space="preserve"> needed to rouse the elephant</w:t>
      </w:r>
      <w:r w:rsidRPr="002937E4">
        <w:rPr>
          <w:sz w:val="12"/>
        </w:rPr>
        <w:t xml:space="preserve">. </w:t>
      </w:r>
      <w:r w:rsidRPr="008F5DD5">
        <w:rPr>
          <w:rStyle w:val="Emphasis"/>
          <w:highlight w:val="cyan"/>
        </w:rPr>
        <w:t>Climate change</w:t>
      </w:r>
      <w:r w:rsidRPr="002937E4">
        <w:rPr>
          <w:rStyle w:val="Emphasis"/>
        </w:rPr>
        <w:t xml:space="preserve"> </w:t>
      </w:r>
      <w:r w:rsidRPr="008F5DD5">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35D0412D" w14:textId="77777777" w:rsidR="006A24BC" w:rsidRPr="002937E4" w:rsidRDefault="006A24BC" w:rsidP="006A24BC">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11613B09" w14:textId="77777777" w:rsidR="006A24BC" w:rsidRPr="002937E4" w:rsidRDefault="006A24BC" w:rsidP="006A24BC">
      <w:pPr>
        <w:rPr>
          <w:rStyle w:val="StyleUnderline"/>
        </w:rPr>
      </w:pPr>
      <w:r w:rsidRPr="002937E4">
        <w:rPr>
          <w:rStyle w:val="StyleUnderline"/>
        </w:rPr>
        <w:t xml:space="preserve">These human </w:t>
      </w:r>
      <w:r w:rsidRPr="008F5DD5">
        <w:rPr>
          <w:rStyle w:val="StyleUnderline"/>
          <w:highlight w:val="cyan"/>
        </w:rPr>
        <w:t>frailties</w:t>
      </w:r>
      <w:r w:rsidRPr="002937E4">
        <w:rPr>
          <w:rStyle w:val="StyleUnderline"/>
        </w:rPr>
        <w:t xml:space="preserve"> now </w:t>
      </w:r>
      <w:r w:rsidRPr="008F5DD5">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8F5DD5">
        <w:rPr>
          <w:rStyle w:val="StyleUnderline"/>
          <w:highlight w:val="cyan"/>
        </w:rPr>
        <w:t xml:space="preserve">next </w:t>
      </w:r>
      <w:r w:rsidRPr="003B13AF">
        <w:rPr>
          <w:rStyle w:val="StyleUnderline"/>
        </w:rPr>
        <w:t xml:space="preserve">scientific </w:t>
      </w:r>
      <w:r w:rsidRPr="008F5DD5">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8F5DD5">
        <w:rPr>
          <w:rStyle w:val="StyleUnderline"/>
          <w:highlight w:val="cyan"/>
        </w:rPr>
        <w:t>effects</w:t>
      </w:r>
      <w:r w:rsidRPr="002937E4">
        <w:rPr>
          <w:rStyle w:val="StyleUnderline"/>
        </w:rPr>
        <w:t xml:space="preserve"> are mostly good or bad will </w:t>
      </w:r>
      <w:r w:rsidRPr="008F5DD5">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5A227A05" w14:textId="77777777" w:rsidR="006A24BC" w:rsidRPr="002937E4" w:rsidRDefault="006A24BC" w:rsidP="006A24BC">
      <w:pPr>
        <w:rPr>
          <w:sz w:val="12"/>
        </w:rPr>
      </w:pPr>
      <w:r w:rsidRPr="002937E4">
        <w:rPr>
          <w:sz w:val="12"/>
        </w:rPr>
        <w:t>Unprecedented Threats and Opportunities</w:t>
      </w:r>
    </w:p>
    <w:p w14:paraId="77B00308" w14:textId="77777777" w:rsidR="006A24BC" w:rsidRPr="002937E4" w:rsidRDefault="006A24BC" w:rsidP="006A24BC">
      <w:pPr>
        <w:rPr>
          <w:rStyle w:val="StyleUnderline"/>
        </w:rPr>
      </w:pPr>
      <w:r w:rsidRPr="002937E4">
        <w:rPr>
          <w:rStyle w:val="StyleUnderline"/>
        </w:rPr>
        <w:t xml:space="preserve">The </w:t>
      </w:r>
      <w:r w:rsidRPr="008F5DD5">
        <w:rPr>
          <w:rStyle w:val="StyleUnderline"/>
          <w:highlight w:val="cyan"/>
        </w:rPr>
        <w:t>biggest threats</w:t>
      </w:r>
      <w:r w:rsidRPr="002937E4">
        <w:rPr>
          <w:rStyle w:val="StyleUnderline"/>
        </w:rPr>
        <w:t xml:space="preserve"> facing the globe are </w:t>
      </w:r>
      <w:r w:rsidRPr="008F5DD5">
        <w:rPr>
          <w:rStyle w:val="Emphasis"/>
          <w:highlight w:val="cyan"/>
        </w:rPr>
        <w:t>weapons of mass destruction</w:t>
      </w:r>
      <w:r w:rsidRPr="002937E4">
        <w:rPr>
          <w:rStyle w:val="StyleUnderline"/>
        </w:rPr>
        <w:t xml:space="preserve">, </w:t>
      </w:r>
      <w:r w:rsidRPr="008F5DD5">
        <w:rPr>
          <w:rStyle w:val="Emphasis"/>
          <w:highlight w:val="cyan"/>
        </w:rPr>
        <w:t>climate change</w:t>
      </w:r>
      <w:r w:rsidRPr="002937E4">
        <w:rPr>
          <w:rStyle w:val="StyleUnderline"/>
        </w:rPr>
        <w:t xml:space="preserve">, uncontrollable </w:t>
      </w:r>
      <w:r w:rsidRPr="008F5DD5">
        <w:rPr>
          <w:rStyle w:val="Emphasis"/>
          <w:highlight w:val="cyan"/>
        </w:rPr>
        <w:t>pandemics</w:t>
      </w:r>
      <w:r w:rsidRPr="002937E4">
        <w:rPr>
          <w:rStyle w:val="StyleUnderline"/>
        </w:rPr>
        <w:t xml:space="preserve">, </w:t>
      </w:r>
      <w:r w:rsidRPr="008F5DD5">
        <w:rPr>
          <w:rStyle w:val="Emphasis"/>
          <w:highlight w:val="cyan"/>
        </w:rPr>
        <w:t>genetic engineering</w:t>
      </w:r>
      <w:r w:rsidRPr="002937E4">
        <w:rPr>
          <w:rStyle w:val="Emphasis"/>
        </w:rPr>
        <w:t>,</w:t>
      </w:r>
      <w:r w:rsidRPr="002937E4">
        <w:rPr>
          <w:rStyle w:val="StyleUnderline"/>
        </w:rPr>
        <w:t xml:space="preserve"> </w:t>
      </w:r>
      <w:r w:rsidRPr="008F5DD5">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8F5DD5">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8F5DD5">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8F5DD5">
        <w:rPr>
          <w:rStyle w:val="StyleUnderline"/>
          <w:highlight w:val="cyan"/>
        </w:rPr>
        <w:t>consequences</w:t>
      </w:r>
      <w:r w:rsidRPr="002937E4">
        <w:rPr>
          <w:rStyle w:val="StyleUnderline"/>
        </w:rPr>
        <w:t xml:space="preserve"> </w:t>
      </w:r>
      <w:r w:rsidRPr="008F5DD5">
        <w:rPr>
          <w:rStyle w:val="StyleUnderline"/>
          <w:highlight w:val="cyan"/>
        </w:rPr>
        <w:t>for</w:t>
      </w:r>
      <w:r w:rsidRPr="002937E4">
        <w:rPr>
          <w:rStyle w:val="StyleUnderline"/>
        </w:rPr>
        <w:t xml:space="preserve"> human </w:t>
      </w:r>
      <w:r w:rsidRPr="008F5DD5">
        <w:rPr>
          <w:rStyle w:val="StyleUnderline"/>
          <w:highlight w:val="cyan"/>
        </w:rPr>
        <w:t>health</w:t>
      </w:r>
      <w:r w:rsidRPr="002937E4">
        <w:rPr>
          <w:rStyle w:val="StyleUnderline"/>
        </w:rPr>
        <w:t xml:space="preserve"> and longevity </w:t>
      </w:r>
      <w:r w:rsidRPr="008F5DD5">
        <w:rPr>
          <w:rStyle w:val="StyleUnderline"/>
          <w:highlight w:val="cyan"/>
        </w:rPr>
        <w:t xml:space="preserve">are </w:t>
      </w:r>
      <w:r w:rsidRPr="003B13AF">
        <w:rPr>
          <w:rStyle w:val="StyleUnderline"/>
        </w:rPr>
        <w:t xml:space="preserve">potentially </w:t>
      </w:r>
      <w:r w:rsidRPr="008F5DD5">
        <w:rPr>
          <w:rStyle w:val="StyleUnderline"/>
          <w:highlight w:val="cyan"/>
        </w:rPr>
        <w:t>revolutionary</w:t>
      </w:r>
      <w:r w:rsidRPr="002937E4">
        <w:rPr>
          <w:rStyle w:val="StyleUnderline"/>
        </w:rPr>
        <w:t>.</w:t>
      </w:r>
    </w:p>
    <w:p w14:paraId="3671355B" w14:textId="77777777" w:rsidR="006A24BC" w:rsidRPr="002937E4" w:rsidRDefault="006A24BC" w:rsidP="006A24BC">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3018A9D1" w14:textId="77777777" w:rsidR="006A24BC" w:rsidRPr="002937E4" w:rsidRDefault="006A24BC" w:rsidP="006A24BC">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3D3794E3" w14:textId="77777777" w:rsidR="006A24BC" w:rsidRPr="002937E4" w:rsidRDefault="006A24BC" w:rsidP="006A24BC">
      <w:pPr>
        <w:rPr>
          <w:rStyle w:val="Emphasis"/>
        </w:rPr>
      </w:pPr>
      <w:r w:rsidRPr="008F5DD5">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8F5DD5">
        <w:rPr>
          <w:rStyle w:val="StyleUnderline"/>
          <w:highlight w:val="cyan"/>
        </w:rPr>
        <w:t>poses the greatest danger</w:t>
      </w:r>
      <w:r w:rsidRPr="002937E4">
        <w:rPr>
          <w:rStyle w:val="StyleUnderline"/>
        </w:rPr>
        <w:t xml:space="preserve"> </w:t>
      </w:r>
      <w:r w:rsidRPr="008F5DD5">
        <w:rPr>
          <w:rStyle w:val="StyleUnderline"/>
          <w:highlight w:val="cyan"/>
        </w:rPr>
        <w:t>as well as</w:t>
      </w:r>
      <w:r w:rsidRPr="002937E4">
        <w:rPr>
          <w:rStyle w:val="StyleUnderline"/>
        </w:rPr>
        <w:t xml:space="preserve"> promising </w:t>
      </w:r>
      <w:r w:rsidRPr="008F5DD5">
        <w:rPr>
          <w:rStyle w:val="StyleUnderline"/>
          <w:highlight w:val="cyan"/>
        </w:rPr>
        <w:t xml:space="preserve">the </w:t>
      </w:r>
      <w:r w:rsidRPr="008F5DD5">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8F5DD5">
        <w:rPr>
          <w:rStyle w:val="Emphasis"/>
          <w:highlight w:val="cyan"/>
        </w:rPr>
        <w:t>proper governance</w:t>
      </w:r>
      <w:r w:rsidRPr="002937E4">
        <w:rPr>
          <w:rStyle w:val="Emphasis"/>
        </w:rPr>
        <w:t xml:space="preserve"> </w:t>
      </w:r>
      <w:r w:rsidRPr="008F5DD5">
        <w:rPr>
          <w:rStyle w:val="Emphasis"/>
          <w:highlight w:val="cyan"/>
        </w:rPr>
        <w:t xml:space="preserve">can make </w:t>
      </w:r>
      <w:r w:rsidRPr="003B13AF">
        <w:rPr>
          <w:rStyle w:val="Emphasis"/>
        </w:rPr>
        <w:t xml:space="preserve">all </w:t>
      </w:r>
      <w:r w:rsidRPr="008F5DD5">
        <w:rPr>
          <w:rStyle w:val="Emphasis"/>
          <w:highlight w:val="cyan"/>
        </w:rPr>
        <w:t>the difference</w:t>
      </w:r>
      <w:r w:rsidRPr="002937E4">
        <w:rPr>
          <w:rStyle w:val="Emphasis"/>
        </w:rPr>
        <w:t>.</w:t>
      </w:r>
    </w:p>
    <w:p w14:paraId="185799C4" w14:textId="77777777" w:rsidR="006A24BC" w:rsidRPr="002937E4" w:rsidRDefault="006A24BC" w:rsidP="006A24BC">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73B2AAC0" w14:textId="77777777" w:rsidR="006A24BC" w:rsidRPr="002937E4" w:rsidRDefault="006A24BC" w:rsidP="006A24BC">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284D6A95" w14:textId="77777777" w:rsidR="006A24BC" w:rsidRPr="002937E4" w:rsidRDefault="006A24BC" w:rsidP="006A24BC">
      <w:pPr>
        <w:rPr>
          <w:sz w:val="12"/>
        </w:rPr>
      </w:pPr>
      <w:r w:rsidRPr="002937E4">
        <w:rPr>
          <w:sz w:val="12"/>
        </w:rPr>
        <w:t>How to Respond: Three Strategies</w:t>
      </w:r>
    </w:p>
    <w:p w14:paraId="3CFEA015" w14:textId="77777777" w:rsidR="006A24BC" w:rsidRPr="002937E4" w:rsidRDefault="006A24BC" w:rsidP="006A24BC">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0F502A30" w14:textId="77777777" w:rsidR="006A24BC" w:rsidRPr="002937E4" w:rsidRDefault="006A24BC" w:rsidP="006A24BC">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116F1DC6" w14:textId="77777777" w:rsidR="006A24BC" w:rsidRPr="002937E4" w:rsidRDefault="006A24BC" w:rsidP="006A24BC">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6ED60074" w14:textId="77777777" w:rsidR="006A24BC" w:rsidRPr="002937E4" w:rsidRDefault="006A24BC" w:rsidP="006A24BC">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22DC65F1" w14:textId="77777777" w:rsidR="006A24BC" w:rsidRPr="002937E4" w:rsidRDefault="006A24BC" w:rsidP="006A24BC">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7C3F9581" w14:textId="77777777" w:rsidR="006A24BC" w:rsidRPr="002937E4" w:rsidRDefault="006A24BC" w:rsidP="006A24BC">
      <w:pPr>
        <w:rPr>
          <w:sz w:val="12"/>
        </w:rPr>
      </w:pPr>
      <w:r w:rsidRPr="002937E4">
        <w:rPr>
          <w:sz w:val="12"/>
        </w:rPr>
        <w:t>Educating The Electorate</w:t>
      </w:r>
    </w:p>
    <w:p w14:paraId="2E577697" w14:textId="77777777" w:rsidR="006A24BC" w:rsidRPr="002937E4" w:rsidRDefault="006A24BC" w:rsidP="006A24BC">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6C6D5B17" w14:textId="77777777" w:rsidR="006A24BC" w:rsidRPr="002937E4" w:rsidRDefault="006A24BC" w:rsidP="006A24BC">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3A4C7233" w14:textId="77777777" w:rsidR="006A24BC" w:rsidRPr="002937E4" w:rsidRDefault="006A24BC" w:rsidP="006A24BC">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21C5D749" w14:textId="77777777" w:rsidR="006A24BC" w:rsidRPr="002937E4" w:rsidRDefault="006A24BC" w:rsidP="006A24BC">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3DE0CD4F" w14:textId="77777777" w:rsidR="006A24BC" w:rsidRPr="002937E4" w:rsidRDefault="006A24BC" w:rsidP="006A24BC">
      <w:pPr>
        <w:rPr>
          <w:sz w:val="12"/>
        </w:rPr>
      </w:pPr>
      <w:r w:rsidRPr="002937E4">
        <w:rPr>
          <w:sz w:val="12"/>
        </w:rPr>
        <w:t>So what can be done?</w:t>
      </w:r>
    </w:p>
    <w:p w14:paraId="7431159B" w14:textId="77777777" w:rsidR="006A24BC" w:rsidRPr="002937E4" w:rsidRDefault="006A24BC" w:rsidP="006A24BC">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1A16C735" w14:textId="77777777" w:rsidR="006A24BC" w:rsidRPr="002937E4" w:rsidRDefault="006A24BC" w:rsidP="006A24BC">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76E5054E" w14:textId="77777777" w:rsidR="006A24BC" w:rsidRPr="002937E4" w:rsidRDefault="006A24BC" w:rsidP="006A24BC">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4B09855C" w14:textId="77777777" w:rsidR="006A24BC" w:rsidRPr="002937E4" w:rsidRDefault="006A24BC" w:rsidP="006A24BC">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474DF65C" w14:textId="77777777" w:rsidR="006A24BC" w:rsidRPr="002937E4" w:rsidRDefault="006A24BC" w:rsidP="006A24BC">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14F0FC65" w14:textId="77777777" w:rsidR="006A24BC" w:rsidRPr="002937E4" w:rsidRDefault="006A24BC" w:rsidP="006A24BC">
      <w:pPr>
        <w:rPr>
          <w:sz w:val="12"/>
        </w:rPr>
      </w:pPr>
      <w:r w:rsidRPr="002937E4">
        <w:rPr>
          <w:sz w:val="12"/>
        </w:rPr>
        <w:t>Selecting Leaders</w:t>
      </w:r>
    </w:p>
    <w:p w14:paraId="7C0F616A" w14:textId="77777777" w:rsidR="006A24BC" w:rsidRPr="002937E4" w:rsidRDefault="006A24BC" w:rsidP="006A24BC">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75191E95" w14:textId="77777777" w:rsidR="006A24BC" w:rsidRPr="002937E4" w:rsidRDefault="006A24BC" w:rsidP="006A24BC">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5FB73CBA" w14:textId="77777777" w:rsidR="006A24BC" w:rsidRPr="002937E4" w:rsidRDefault="006A24BC" w:rsidP="006A24BC">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13A19C7E" w14:textId="77777777" w:rsidR="006A24BC" w:rsidRPr="002937E4" w:rsidRDefault="006A24BC" w:rsidP="006A24BC">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39FD36FC" w14:textId="77777777" w:rsidR="006A24BC" w:rsidRPr="002937E4" w:rsidRDefault="006A24BC" w:rsidP="006A24BC">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423337A4" w14:textId="77777777" w:rsidR="006A24BC" w:rsidRPr="002937E4" w:rsidRDefault="006A24BC" w:rsidP="006A24BC">
      <w:pPr>
        <w:rPr>
          <w:sz w:val="12"/>
        </w:rPr>
      </w:pPr>
      <w:r w:rsidRPr="002937E4">
        <w:rPr>
          <w:sz w:val="12"/>
        </w:rPr>
        <w:t>If we don’t address these governance challenges, another nation, likely an authoritarian one, or a rogue group will.</w:t>
      </w:r>
    </w:p>
    <w:p w14:paraId="41EA5D1A" w14:textId="77777777" w:rsidR="006A24BC" w:rsidRPr="002937E4" w:rsidRDefault="006A24BC" w:rsidP="006A24BC">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57029612" w14:textId="77777777" w:rsidR="006A24BC" w:rsidRPr="002937E4" w:rsidRDefault="006A24BC" w:rsidP="006A24BC">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19441266" w14:textId="77777777" w:rsidR="006A24BC" w:rsidRPr="002937E4" w:rsidRDefault="006A24BC" w:rsidP="006A24BC">
      <w:pPr>
        <w:rPr>
          <w:sz w:val="12"/>
        </w:rPr>
      </w:pPr>
      <w:r w:rsidRPr="002937E4">
        <w:rPr>
          <w:rStyle w:val="StyleUnderline"/>
        </w:rPr>
        <w:t>A better-informed electorate and a wiser leadership will help but will not be sufficient</w:t>
      </w:r>
      <w:r w:rsidRPr="002937E4">
        <w:rPr>
          <w:sz w:val="12"/>
        </w:rPr>
        <w:t xml:space="preserve">. </w:t>
      </w:r>
      <w:r w:rsidRPr="008F5DD5">
        <w:rPr>
          <w:rStyle w:val="StyleUnderline"/>
          <w:highlight w:val="cyan"/>
        </w:rPr>
        <w:t>We</w:t>
      </w:r>
      <w:r w:rsidRPr="00A53476">
        <w:rPr>
          <w:rStyle w:val="StyleUnderline"/>
        </w:rPr>
        <w:t xml:space="preserve"> are going to </w:t>
      </w:r>
      <w:r w:rsidRPr="008F5DD5">
        <w:rPr>
          <w:rStyle w:val="StyleUnderline"/>
          <w:highlight w:val="cyan"/>
        </w:rPr>
        <w:t>need to empower the</w:t>
      </w:r>
      <w:r w:rsidRPr="00A53476">
        <w:rPr>
          <w:rStyle w:val="StyleUnderline"/>
        </w:rPr>
        <w:t xml:space="preserve"> so-called </w:t>
      </w:r>
      <w:r w:rsidRPr="008F5DD5">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8F5DD5">
        <w:rPr>
          <w:rStyle w:val="Emphasis"/>
          <w:highlight w:val="cyan"/>
        </w:rPr>
        <w:t>they alone will have the competencies needed</w:t>
      </w:r>
      <w:r w:rsidRPr="00A53476">
        <w:rPr>
          <w:rStyle w:val="StyleUnderline"/>
        </w:rPr>
        <w:t xml:space="preserve"> and because </w:t>
      </w:r>
      <w:r w:rsidRPr="008F5DD5">
        <w:rPr>
          <w:rStyle w:val="Emphasis"/>
          <w:highlight w:val="cyan"/>
        </w:rPr>
        <w:t>progress</w:t>
      </w:r>
      <w:r w:rsidRPr="00A53476">
        <w:rPr>
          <w:rStyle w:val="Emphasis"/>
        </w:rPr>
        <w:t xml:space="preserve"> on these issues </w:t>
      </w:r>
      <w:r w:rsidRPr="008F5DD5">
        <w:rPr>
          <w:rStyle w:val="Emphasis"/>
          <w:highlight w:val="cyan"/>
        </w:rPr>
        <w:t>will require continuity</w:t>
      </w:r>
      <w:r w:rsidRPr="00A53476">
        <w:rPr>
          <w:rStyle w:val="StyleUnderline"/>
        </w:rPr>
        <w:t xml:space="preserve"> of effort </w:t>
      </w:r>
      <w:r w:rsidRPr="008F5DD5">
        <w:rPr>
          <w:rStyle w:val="Emphasis"/>
          <w:highlight w:val="cyan"/>
        </w:rPr>
        <w:t>and</w:t>
      </w:r>
      <w:r w:rsidRPr="00A53476">
        <w:rPr>
          <w:rStyle w:val="StyleUnderline"/>
        </w:rPr>
        <w:t xml:space="preserve"> at least some </w:t>
      </w:r>
      <w:r w:rsidRPr="008F5DD5">
        <w:rPr>
          <w:rStyle w:val="Emphasis"/>
          <w:highlight w:val="cyan"/>
        </w:rPr>
        <w:t>isolation</w:t>
      </w:r>
      <w:r w:rsidRPr="00A53476">
        <w:rPr>
          <w:rStyle w:val="Emphasis"/>
        </w:rPr>
        <w:t xml:space="preserve"> </w:t>
      </w:r>
      <w:r w:rsidRPr="008F5DD5">
        <w:rPr>
          <w:rStyle w:val="Emphasis"/>
          <w:highlight w:val="cyan"/>
        </w:rPr>
        <w:t>from</w:t>
      </w:r>
      <w:r w:rsidRPr="00A53476">
        <w:rPr>
          <w:rStyle w:val="Emphasis"/>
        </w:rPr>
        <w:t xml:space="preserve"> day-to-day </w:t>
      </w:r>
      <w:r w:rsidRPr="008F5DD5">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63828F12" w14:textId="77777777" w:rsidR="006A24BC" w:rsidRPr="002937E4" w:rsidRDefault="006A24BC" w:rsidP="006A24BC">
      <w:pPr>
        <w:rPr>
          <w:sz w:val="12"/>
        </w:rPr>
      </w:pPr>
      <w:r w:rsidRPr="002937E4">
        <w:rPr>
          <w:sz w:val="12"/>
        </w:rPr>
        <w:t>There are two issues here. The first is the question of competence. The second is the degree of independence from short-run political pressures.</w:t>
      </w:r>
    </w:p>
    <w:p w14:paraId="22B79256" w14:textId="77777777" w:rsidR="006A24BC" w:rsidRPr="00A53476" w:rsidRDefault="006A24BC" w:rsidP="006A24BC">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8F5DD5">
        <w:rPr>
          <w:rStyle w:val="StyleUnderline"/>
          <w:highlight w:val="cyan"/>
        </w:rPr>
        <w:t>Public discourse about</w:t>
      </w:r>
      <w:r w:rsidRPr="00A53476">
        <w:rPr>
          <w:rStyle w:val="StyleUnderline"/>
        </w:rPr>
        <w:t xml:space="preserve"> “overpaid and underworked” public employees and the need to “</w:t>
      </w:r>
      <w:r w:rsidRPr="008F5DD5">
        <w:rPr>
          <w:rStyle w:val="StyleUnderline"/>
          <w:highlight w:val="cyan"/>
        </w:rPr>
        <w:t>drain the swamp</w:t>
      </w:r>
      <w:r w:rsidRPr="00A53476">
        <w:rPr>
          <w:rStyle w:val="StyleUnderline"/>
        </w:rPr>
        <w:t xml:space="preserve">” has </w:t>
      </w:r>
      <w:r w:rsidRPr="008F5DD5">
        <w:rPr>
          <w:rStyle w:val="StyleUnderline"/>
          <w:highlight w:val="cyan"/>
        </w:rPr>
        <w:t>debilitated government workers’ morale</w:t>
      </w:r>
      <w:r w:rsidRPr="002937E4">
        <w:rPr>
          <w:sz w:val="12"/>
        </w:rPr>
        <w:t xml:space="preserve">. </w:t>
      </w:r>
      <w:r w:rsidRPr="008F5DD5">
        <w:rPr>
          <w:rStyle w:val="StyleUnderline"/>
          <w:highlight w:val="cyan"/>
        </w:rPr>
        <w:t>Finding</w:t>
      </w:r>
      <w:r w:rsidRPr="00A53476">
        <w:rPr>
          <w:rStyle w:val="StyleUnderline"/>
        </w:rPr>
        <w:t xml:space="preserve"> younger </w:t>
      </w:r>
      <w:r w:rsidRPr="008F5DD5">
        <w:rPr>
          <w:rStyle w:val="StyleUnderline"/>
          <w:highlight w:val="cyan"/>
        </w:rPr>
        <w:t>people</w:t>
      </w:r>
      <w:r w:rsidRPr="00A53476">
        <w:rPr>
          <w:rStyle w:val="StyleUnderline"/>
        </w:rPr>
        <w:t xml:space="preserve"> </w:t>
      </w:r>
      <w:r w:rsidRPr="008F5DD5">
        <w:rPr>
          <w:rStyle w:val="StyleUnderline"/>
          <w:highlight w:val="cyan"/>
        </w:rPr>
        <w:t>who</w:t>
      </w:r>
      <w:r w:rsidRPr="00A53476">
        <w:rPr>
          <w:rStyle w:val="StyleUnderline"/>
        </w:rPr>
        <w:t xml:space="preserve"> have the knowledge and training needed to </w:t>
      </w:r>
      <w:r w:rsidRPr="008F5DD5">
        <w:rPr>
          <w:rStyle w:val="Emphasis"/>
          <w:highlight w:val="cyan"/>
        </w:rPr>
        <w:t>oversee high-tech areas</w:t>
      </w:r>
      <w:r w:rsidRPr="00A53476">
        <w:rPr>
          <w:rStyle w:val="StyleUnderline"/>
        </w:rPr>
        <w:t xml:space="preserve"> including </w:t>
      </w:r>
      <w:r w:rsidRPr="008F5DD5">
        <w:rPr>
          <w:rStyle w:val="Emphasis"/>
          <w:highlight w:val="cyan"/>
        </w:rPr>
        <w:t>biotech</w:t>
      </w:r>
      <w:r w:rsidRPr="00A53476">
        <w:rPr>
          <w:rStyle w:val="StyleUnderline"/>
        </w:rPr>
        <w:t xml:space="preserve">, </w:t>
      </w:r>
      <w:r w:rsidRPr="008F5DD5">
        <w:rPr>
          <w:rStyle w:val="Emphasis"/>
          <w:highlight w:val="cyan"/>
        </w:rPr>
        <w:t>AI</w:t>
      </w:r>
      <w:r w:rsidRPr="00A53476">
        <w:rPr>
          <w:rStyle w:val="Emphasis"/>
        </w:rPr>
        <w:t>,</w:t>
      </w:r>
      <w:r w:rsidRPr="00A53476">
        <w:rPr>
          <w:rStyle w:val="StyleUnderline"/>
        </w:rPr>
        <w:t xml:space="preserve"> </w:t>
      </w:r>
      <w:r w:rsidRPr="008F5DD5">
        <w:rPr>
          <w:rStyle w:val="Emphasis"/>
          <w:highlight w:val="cyan"/>
        </w:rPr>
        <w:t>nuclear power</w:t>
      </w:r>
      <w:r w:rsidRPr="00A53476">
        <w:rPr>
          <w:rStyle w:val="StyleUnderline"/>
        </w:rPr>
        <w:t xml:space="preserve">, </w:t>
      </w:r>
      <w:r w:rsidRPr="008F5DD5">
        <w:rPr>
          <w:rStyle w:val="Emphasis"/>
          <w:highlight w:val="cyan"/>
        </w:rPr>
        <w:t>and cyber</w:t>
      </w:r>
      <w:r w:rsidRPr="00A53476">
        <w:rPr>
          <w:rStyle w:val="Emphasis"/>
        </w:rPr>
        <w:t xml:space="preserve"> threats</w:t>
      </w:r>
      <w:r w:rsidRPr="00A53476">
        <w:rPr>
          <w:rStyle w:val="StyleUnderline"/>
        </w:rPr>
        <w:t xml:space="preserve"> </w:t>
      </w:r>
      <w:r w:rsidRPr="008F5DD5">
        <w:rPr>
          <w:rStyle w:val="StyleUnderline"/>
          <w:highlight w:val="cyan"/>
        </w:rPr>
        <w:t>is a</w:t>
      </w:r>
      <w:r w:rsidRPr="00A53476">
        <w:rPr>
          <w:rStyle w:val="StyleUnderline"/>
        </w:rPr>
        <w:t xml:space="preserve"> particular </w:t>
      </w:r>
      <w:r w:rsidRPr="008F5DD5">
        <w:rPr>
          <w:rStyle w:val="StyleUnderline"/>
          <w:highlight w:val="cyan"/>
        </w:rPr>
        <w:t>challenge</w:t>
      </w:r>
      <w:r w:rsidRPr="00A53476">
        <w:rPr>
          <w:rStyle w:val="StyleUnderline"/>
        </w:rPr>
        <w:t>.</w:t>
      </w:r>
    </w:p>
    <w:p w14:paraId="7775BD30" w14:textId="77777777" w:rsidR="006A24BC" w:rsidRPr="002937E4" w:rsidRDefault="006A24BC" w:rsidP="006A24BC">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7AE7D35E" w14:textId="77777777" w:rsidR="006A24BC" w:rsidRPr="002937E4" w:rsidRDefault="006A24BC" w:rsidP="006A24BC">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2AA4C3F2" w14:textId="77777777" w:rsidR="006A24BC" w:rsidRPr="002937E4" w:rsidRDefault="006A24BC" w:rsidP="006A24BC">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0DFDEC11" w14:textId="77777777" w:rsidR="006A24BC" w:rsidRPr="002937E4" w:rsidRDefault="006A24BC" w:rsidP="006A24BC">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6155F0C9" w14:textId="77777777" w:rsidR="006A24BC" w:rsidRPr="002937E4" w:rsidRDefault="006A24BC" w:rsidP="006A24BC">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39033A18" w14:textId="77777777" w:rsidR="006A24BC" w:rsidRPr="00A53476" w:rsidRDefault="006A24BC" w:rsidP="006A24BC">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4BD873D9" w14:textId="77777777" w:rsidR="006A24BC" w:rsidRPr="002937E4" w:rsidRDefault="006A24BC" w:rsidP="006A24BC">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49E13076" w14:textId="77777777" w:rsidR="006A24BC" w:rsidRPr="002937E4" w:rsidRDefault="006A24BC" w:rsidP="006A24BC">
      <w:pPr>
        <w:rPr>
          <w:sz w:val="12"/>
        </w:rPr>
      </w:pPr>
      <w:r w:rsidRPr="002937E4">
        <w:rPr>
          <w:sz w:val="12"/>
        </w:rPr>
        <w:t xml:space="preserve">The </w:t>
      </w:r>
      <w:r w:rsidRPr="008F5DD5">
        <w:rPr>
          <w:rStyle w:val="Emphasis"/>
          <w:highlight w:val="cyan"/>
        </w:rPr>
        <w:t>administrative state</w:t>
      </w:r>
      <w:r w:rsidRPr="00A53476">
        <w:rPr>
          <w:rStyle w:val="Emphasis"/>
        </w:rPr>
        <w:t xml:space="preserve"> is </w:t>
      </w:r>
      <w:r w:rsidRPr="008F5DD5">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5F0CF688" w14:textId="77777777" w:rsidR="006A24BC" w:rsidRPr="002937E4" w:rsidRDefault="006A24BC" w:rsidP="006A24BC">
      <w:pPr>
        <w:rPr>
          <w:sz w:val="12"/>
        </w:rPr>
      </w:pPr>
      <w:r w:rsidRPr="002937E4">
        <w:rPr>
          <w:sz w:val="12"/>
        </w:rPr>
        <w:t>Conclusion</w:t>
      </w:r>
    </w:p>
    <w:p w14:paraId="0F5AAD2E" w14:textId="77777777" w:rsidR="006A24BC" w:rsidRPr="002937E4" w:rsidRDefault="006A24BC" w:rsidP="006A24BC">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24B27529" w14:textId="77777777" w:rsidR="006A24BC" w:rsidRPr="00A53476" w:rsidRDefault="006A24BC" w:rsidP="006A24BC">
      <w:pPr>
        <w:rPr>
          <w:rStyle w:val="StyleUnderline"/>
        </w:rPr>
      </w:pPr>
      <w:r w:rsidRPr="002937E4">
        <w:rPr>
          <w:sz w:val="12"/>
        </w:rPr>
        <w:t xml:space="preserve">As many have argued, </w:t>
      </w:r>
      <w:r w:rsidRPr="008F5DD5">
        <w:rPr>
          <w:rStyle w:val="StyleUnderline"/>
          <w:highlight w:val="cyan"/>
        </w:rPr>
        <w:t>political paralysis</w:t>
      </w:r>
      <w:r w:rsidRPr="00A53476">
        <w:rPr>
          <w:rStyle w:val="StyleUnderline"/>
        </w:rPr>
        <w:t xml:space="preserve"> and polarization have </w:t>
      </w:r>
      <w:r w:rsidRPr="008F5DD5">
        <w:rPr>
          <w:rStyle w:val="StyleUnderline"/>
          <w:highlight w:val="cyan"/>
        </w:rPr>
        <w:t>prevented us from tackling</w:t>
      </w:r>
      <w:r w:rsidRPr="00A53476">
        <w:rPr>
          <w:rStyle w:val="StyleUnderline"/>
        </w:rPr>
        <w:t xml:space="preserve"> such </w:t>
      </w:r>
      <w:r w:rsidRPr="008F5DD5">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8F5DD5">
        <w:rPr>
          <w:rStyle w:val="Emphasis"/>
          <w:highlight w:val="cyan"/>
        </w:rPr>
        <w:t xml:space="preserve">advances </w:t>
      </w:r>
      <w:r w:rsidRPr="003B13AF">
        <w:rPr>
          <w:rStyle w:val="Emphasis"/>
        </w:rPr>
        <w:t>pose unprecedented challenges</w:t>
      </w:r>
      <w:r w:rsidRPr="003B13AF">
        <w:rPr>
          <w:rStyle w:val="StyleUnderline"/>
        </w:rPr>
        <w:t xml:space="preserve"> and </w:t>
      </w:r>
      <w:r w:rsidRPr="008F5DD5">
        <w:rPr>
          <w:rStyle w:val="Emphasis"/>
          <w:highlight w:val="cyan"/>
        </w:rPr>
        <w:t>will demand stronger</w:t>
      </w:r>
      <w:r w:rsidRPr="00A53476">
        <w:rPr>
          <w:rStyle w:val="Emphasis"/>
        </w:rPr>
        <w:t xml:space="preserve"> governing </w:t>
      </w:r>
      <w:r w:rsidRPr="008F5DD5">
        <w:rPr>
          <w:rStyle w:val="Emphasis"/>
          <w:highlight w:val="cyan"/>
        </w:rPr>
        <w:t>institutions</w:t>
      </w:r>
      <w:r w:rsidRPr="00A53476">
        <w:rPr>
          <w:rStyle w:val="StyleUnderline"/>
        </w:rPr>
        <w:t xml:space="preserve"> both domestically and internationally.</w:t>
      </w:r>
    </w:p>
    <w:p w14:paraId="6D456941" w14:textId="77777777" w:rsidR="006A24BC" w:rsidRPr="002937E4" w:rsidRDefault="006A24BC" w:rsidP="006A24BC">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1AE3C7C5" w14:textId="77777777" w:rsidR="006A24BC" w:rsidRDefault="006A24BC" w:rsidP="006A24BC">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2F738C6F" w14:textId="77777777" w:rsidR="006A24BC" w:rsidRPr="003F7D62" w:rsidRDefault="006A24BC" w:rsidP="006A24BC">
      <w:pPr>
        <w:pStyle w:val="Heading4"/>
      </w:pPr>
      <w:r>
        <w:t>Otherwise, extinction from disease and advanced bioweapons is guaranteed</w:t>
      </w:r>
    </w:p>
    <w:p w14:paraId="7EDF5D2E" w14:textId="77777777" w:rsidR="006A24BC" w:rsidRDefault="006A24BC" w:rsidP="006A24BC">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5A06AC43" w14:textId="77777777" w:rsidR="006A24BC" w:rsidRPr="00F86BB0" w:rsidRDefault="006A24BC" w:rsidP="006A24BC">
      <w:pPr>
        <w:rPr>
          <w:sz w:val="16"/>
        </w:rPr>
      </w:pPr>
      <w:r w:rsidRPr="00F86BB0">
        <w:rPr>
          <w:sz w:val="16"/>
        </w:rPr>
        <w:t>Abstract</w:t>
      </w:r>
    </w:p>
    <w:p w14:paraId="4D0B7E99" w14:textId="77777777" w:rsidR="006A24BC" w:rsidRPr="00F86BB0" w:rsidRDefault="006A24BC" w:rsidP="006A24BC">
      <w:pPr>
        <w:rPr>
          <w:sz w:val="16"/>
        </w:rPr>
      </w:pPr>
      <w:r w:rsidRPr="002650CB">
        <w:rPr>
          <w:rStyle w:val="StyleUnderline"/>
        </w:rPr>
        <w:t xml:space="preserve">In the decades to come, </w:t>
      </w:r>
      <w:r w:rsidRPr="008F5DD5">
        <w:rPr>
          <w:rStyle w:val="Emphasis"/>
          <w:highlight w:val="cyan"/>
        </w:rPr>
        <w:t>advanced bio</w:t>
      </w:r>
      <w:r w:rsidRPr="002650CB">
        <w:rPr>
          <w:rStyle w:val="Emphasis"/>
        </w:rPr>
        <w:t>weapons</w:t>
      </w:r>
      <w:r w:rsidRPr="002650CB">
        <w:rPr>
          <w:rStyle w:val="StyleUnderline"/>
        </w:rPr>
        <w:t xml:space="preserve"> could </w:t>
      </w:r>
      <w:r w:rsidRPr="008F5DD5">
        <w:rPr>
          <w:rStyle w:val="StyleUnderline"/>
          <w:highlight w:val="cyan"/>
        </w:rPr>
        <w:t>threaten</w:t>
      </w:r>
      <w:r w:rsidRPr="002650CB">
        <w:rPr>
          <w:rStyle w:val="StyleUnderline"/>
        </w:rPr>
        <w:t xml:space="preserve"> </w:t>
      </w:r>
      <w:r w:rsidRPr="002650CB">
        <w:rPr>
          <w:rStyle w:val="Emphasis"/>
        </w:rPr>
        <w:t xml:space="preserve">human </w:t>
      </w:r>
      <w:r w:rsidRPr="008F5DD5">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4D04A1E0" w14:textId="77777777" w:rsidR="006A24BC" w:rsidRPr="00F86BB0" w:rsidRDefault="006A24BC" w:rsidP="006A24BC">
      <w:pPr>
        <w:rPr>
          <w:sz w:val="16"/>
        </w:rPr>
      </w:pPr>
      <w:r w:rsidRPr="00F86BB0">
        <w:rPr>
          <w:sz w:val="16"/>
        </w:rPr>
        <w:t>Keywords: : Biothreat, Catastrophic risk, Existential risk, Cost-effectiveness, Cost-benefit analysis</w:t>
      </w:r>
    </w:p>
    <w:p w14:paraId="45C2F69A" w14:textId="77777777" w:rsidR="006A24BC" w:rsidRPr="00F86BB0" w:rsidRDefault="006A24BC" w:rsidP="006A24BC">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637B3ED2" w14:textId="77777777" w:rsidR="006A24BC" w:rsidRPr="00F86BB0" w:rsidRDefault="006A24BC" w:rsidP="006A24BC">
      <w:pPr>
        <w:rPr>
          <w:sz w:val="16"/>
        </w:rPr>
      </w:pPr>
      <w:r w:rsidRPr="002650CB">
        <w:rPr>
          <w:rStyle w:val="StyleUnderline"/>
        </w:rPr>
        <w:t xml:space="preserve">Historically, </w:t>
      </w:r>
      <w:r w:rsidRPr="008F5DD5">
        <w:rPr>
          <w:rStyle w:val="Emphasis"/>
          <w:highlight w:val="cyan"/>
        </w:rPr>
        <w:t>disease</w:t>
      </w:r>
      <w:r w:rsidRPr="002650CB">
        <w:rPr>
          <w:rStyle w:val="StyleUnderline"/>
        </w:rPr>
        <w:t xml:space="preserve"> events </w:t>
      </w:r>
      <w:r w:rsidRPr="00CF3013">
        <w:rPr>
          <w:rStyle w:val="StyleUnderline"/>
        </w:rPr>
        <w:t xml:space="preserve">have been </w:t>
      </w:r>
      <w:r w:rsidRPr="008F5DD5">
        <w:rPr>
          <w:rStyle w:val="StyleUnderline"/>
          <w:highlight w:val="cyan"/>
        </w:rPr>
        <w:t>responsible for</w:t>
      </w:r>
      <w:r w:rsidRPr="002650CB">
        <w:rPr>
          <w:rStyle w:val="StyleUnderline"/>
        </w:rPr>
        <w:t xml:space="preserve"> the </w:t>
      </w:r>
      <w:r w:rsidRPr="008F5DD5">
        <w:rPr>
          <w:rStyle w:val="Emphasis"/>
          <w:highlight w:val="cyan"/>
        </w:rPr>
        <w:t>great</w:t>
      </w:r>
      <w:r w:rsidRPr="002650CB">
        <w:rPr>
          <w:rStyle w:val="Emphasis"/>
        </w:rPr>
        <w:t xml:space="preserve">est </w:t>
      </w:r>
      <w:r w:rsidRPr="008F5DD5">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8F5DD5">
        <w:rPr>
          <w:rStyle w:val="StyleUnderline"/>
          <w:highlight w:val="cyan"/>
        </w:rPr>
        <w:t xml:space="preserve">a future pandemic </w:t>
      </w:r>
      <w:r w:rsidRPr="00CF3013">
        <w:rPr>
          <w:rStyle w:val="StyleUnderline"/>
        </w:rPr>
        <w:t xml:space="preserve">could </w:t>
      </w:r>
      <w:r w:rsidRPr="008F5DD5">
        <w:rPr>
          <w:rStyle w:val="StyleUnderline"/>
          <w:highlight w:val="cyan"/>
        </w:rPr>
        <w:t>result in</w:t>
      </w:r>
      <w:r w:rsidRPr="002650CB">
        <w:rPr>
          <w:rStyle w:val="StyleUnderline"/>
        </w:rPr>
        <w:t xml:space="preserve"> outright </w:t>
      </w:r>
      <w:r w:rsidRPr="002650CB">
        <w:rPr>
          <w:rStyle w:val="Emphasis"/>
        </w:rPr>
        <w:t xml:space="preserve">human </w:t>
      </w:r>
      <w:r w:rsidRPr="008F5DD5">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0A25E611" w14:textId="77777777" w:rsidR="006A24BC" w:rsidRPr="00F86BB0" w:rsidRDefault="006A24BC" w:rsidP="006A24BC">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6AF7E39A" w14:textId="77777777" w:rsidR="006A24BC" w:rsidRPr="00F86BB0" w:rsidRDefault="006A24BC" w:rsidP="006A24BC">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CF3013">
        <w:rPr>
          <w:rStyle w:val="StyleUnderline"/>
        </w:rPr>
        <w:t>There are</w:t>
      </w:r>
      <w:r w:rsidRPr="00F86BB0">
        <w:rPr>
          <w:sz w:val="16"/>
        </w:rPr>
        <w:t xml:space="preserve"> also </w:t>
      </w:r>
      <w:r w:rsidRPr="002650CB">
        <w:rPr>
          <w:rStyle w:val="StyleUnderline"/>
        </w:rPr>
        <w:t xml:space="preserve">historical </w:t>
      </w:r>
      <w:r w:rsidRPr="008F5DD5">
        <w:rPr>
          <w:rStyle w:val="StyleUnderline"/>
          <w:highlight w:val="cyan"/>
        </w:rPr>
        <w:t>examples of</w:t>
      </w:r>
      <w:r w:rsidRPr="002650CB">
        <w:rPr>
          <w:rStyle w:val="StyleUnderline"/>
        </w:rPr>
        <w:t xml:space="preserve"> large human </w:t>
      </w:r>
      <w:r w:rsidRPr="008F5DD5">
        <w:rPr>
          <w:rStyle w:val="StyleUnderline"/>
          <w:highlight w:val="cyan"/>
        </w:rPr>
        <w:t>populations</w:t>
      </w:r>
      <w:r w:rsidRPr="002650CB">
        <w:rPr>
          <w:rStyle w:val="StyleUnderline"/>
        </w:rPr>
        <w:t xml:space="preserve"> being almost entirely </w:t>
      </w:r>
      <w:r w:rsidRPr="008F5DD5">
        <w:rPr>
          <w:rStyle w:val="StyleUnderline"/>
          <w:highlight w:val="cyan"/>
        </w:rPr>
        <w:t>wiped out</w:t>
      </w:r>
      <w:r w:rsidRPr="002650CB">
        <w:rPr>
          <w:rStyle w:val="StyleUnderline"/>
        </w:rPr>
        <w:t xml:space="preserve"> by disease, </w:t>
      </w:r>
      <w:r w:rsidRPr="00CF3013">
        <w:rPr>
          <w:rStyle w:val="StyleUnderline"/>
        </w:rPr>
        <w:t xml:space="preserve">especially when </w:t>
      </w:r>
      <w:r w:rsidRPr="00CF3013">
        <w:rPr>
          <w:rStyle w:val="Emphasis"/>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42E38B73" w14:textId="77777777" w:rsidR="006A24BC" w:rsidRPr="00F86BB0" w:rsidRDefault="006A24BC" w:rsidP="006A24BC">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CF3013">
        <w:rPr>
          <w:rStyle w:val="StyleUnderline"/>
        </w:rPr>
        <w:t>each</w:t>
      </w:r>
      <w:r w:rsidRPr="002650CB">
        <w:rPr>
          <w:rStyle w:val="StyleUnderline"/>
        </w:rPr>
        <w:t xml:space="preserve"> worst-case </w:t>
      </w:r>
      <w:r w:rsidRPr="00CF3013">
        <w:rPr>
          <w:rStyle w:val="StyleUnderline"/>
        </w:rPr>
        <w:t xml:space="preserve">attribute </w:t>
      </w:r>
      <w:r w:rsidRPr="00CF3013">
        <w:rPr>
          <w:rStyle w:val="Emphasis"/>
        </w:rPr>
        <w:t>can</w:t>
      </w:r>
      <w:r w:rsidRPr="00CF3013">
        <w:rPr>
          <w:rStyle w:val="StyleUnderline"/>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8F5DD5">
        <w:rPr>
          <w:rStyle w:val="StyleUnderline"/>
          <w:highlight w:val="cyan"/>
        </w:rPr>
        <w:t>some diseases</w:t>
      </w:r>
      <w:r w:rsidRPr="002650CB">
        <w:rPr>
          <w:rStyle w:val="StyleUnderline"/>
        </w:rPr>
        <w:t xml:space="preserve"> </w:t>
      </w:r>
      <w:r w:rsidRPr="00CF3013">
        <w:rPr>
          <w:rStyle w:val="StyleUnderline"/>
        </w:rPr>
        <w:t>exhibit</w:t>
      </w:r>
      <w:r w:rsidRPr="002650CB">
        <w:rPr>
          <w:rStyle w:val="StyleUnderline"/>
        </w:rPr>
        <w:t xml:space="preserve"> nearly a </w:t>
      </w:r>
      <w:r w:rsidRPr="008F5DD5">
        <w:rPr>
          <w:rStyle w:val="Emphasis"/>
          <w:highlight w:val="cyan"/>
        </w:rPr>
        <w:t>100%</w:t>
      </w:r>
      <w:r w:rsidRPr="002650CB">
        <w:rPr>
          <w:rStyle w:val="Emphasis"/>
        </w:rPr>
        <w:t xml:space="preserve"> case </w:t>
      </w:r>
      <w:r w:rsidRPr="008F5DD5">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CF3013">
        <w:rPr>
          <w:rStyle w:val="Emphasis"/>
        </w:rPr>
        <w:t>spreading</w:t>
      </w:r>
      <w:r w:rsidRPr="002650CB">
        <w:rPr>
          <w:rStyle w:val="StyleUnderline"/>
        </w:rPr>
        <w:t xml:space="preserve"> to virtually every human community </w:t>
      </w:r>
      <w:r w:rsidRPr="00CF3013">
        <w:rPr>
          <w:rStyle w:val="Emphasis"/>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8F5DD5">
        <w:rPr>
          <w:rStyle w:val="StyleUnderline"/>
          <w:highlight w:val="cyan"/>
        </w:rPr>
        <w:t xml:space="preserve">advances in </w:t>
      </w:r>
      <w:r w:rsidRPr="008F5DD5">
        <w:rPr>
          <w:rStyle w:val="Emphasis"/>
          <w:highlight w:val="cyan"/>
        </w:rPr>
        <w:t>biotech</w:t>
      </w:r>
      <w:r w:rsidRPr="002650CB">
        <w:rPr>
          <w:rStyle w:val="Emphasis"/>
        </w:rPr>
        <w:t>nology</w:t>
      </w:r>
      <w:r w:rsidRPr="002650CB">
        <w:rPr>
          <w:rStyle w:val="StyleUnderline"/>
        </w:rPr>
        <w:t xml:space="preserve"> might </w:t>
      </w:r>
      <w:r w:rsidRPr="008F5DD5">
        <w:rPr>
          <w:rStyle w:val="StyleUnderline"/>
          <w:highlight w:val="cyan"/>
        </w:rPr>
        <w:t>allow</w:t>
      </w:r>
      <w:r w:rsidRPr="002650CB">
        <w:rPr>
          <w:rStyle w:val="StyleUnderline"/>
        </w:rPr>
        <w:t xml:space="preserve"> the creation of </w:t>
      </w:r>
      <w:r w:rsidRPr="008F5DD5">
        <w:rPr>
          <w:rStyle w:val="StyleUnderline"/>
          <w:highlight w:val="cyan"/>
        </w:rPr>
        <w:t xml:space="preserve">diseases that </w:t>
      </w:r>
      <w:r w:rsidRPr="008F5DD5">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8F5DD5">
        <w:rPr>
          <w:rStyle w:val="Emphasis"/>
          <w:highlight w:val="cyan"/>
        </w:rPr>
        <w:t>transmissibility</w:t>
      </w:r>
      <w:r w:rsidRPr="008F5DD5">
        <w:rPr>
          <w:rStyle w:val="StyleUnderline"/>
          <w:highlight w:val="cyan"/>
        </w:rPr>
        <w:t xml:space="preserve">, </w:t>
      </w:r>
      <w:r w:rsidRPr="008F5DD5">
        <w:rPr>
          <w:rStyle w:val="Emphasis"/>
          <w:highlight w:val="cyan"/>
        </w:rPr>
        <w:t>lethality</w:t>
      </w:r>
      <w:r w:rsidRPr="008F5DD5">
        <w:rPr>
          <w:rStyle w:val="StyleUnderline"/>
          <w:highlight w:val="cyan"/>
        </w:rPr>
        <w:t>, and</w:t>
      </w:r>
      <w:r w:rsidRPr="002650CB">
        <w:rPr>
          <w:rStyle w:val="StyleUnderline"/>
        </w:rPr>
        <w:t xml:space="preserve">/or the </w:t>
      </w:r>
      <w:r w:rsidRPr="008F5DD5">
        <w:rPr>
          <w:rStyle w:val="StyleUnderline"/>
          <w:highlight w:val="cyan"/>
        </w:rPr>
        <w:t xml:space="preserve">ability to </w:t>
      </w:r>
      <w:r w:rsidRPr="008F5DD5">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2E698209" w14:textId="77777777" w:rsidR="006A24BC" w:rsidRPr="00F86BB0" w:rsidRDefault="006A24BC" w:rsidP="006A24BC">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20AE6325" w14:textId="77777777" w:rsidR="006A24BC" w:rsidRPr="00F86BB0" w:rsidRDefault="006A24BC" w:rsidP="006A24BC">
      <w:pPr>
        <w:rPr>
          <w:sz w:val="16"/>
        </w:rPr>
      </w:pPr>
      <w:r w:rsidRPr="008F5DD5">
        <w:rPr>
          <w:rStyle w:val="StyleUnderline"/>
          <w:highlight w:val="cyan"/>
        </w:rPr>
        <w:t>Non-state actors may</w:t>
      </w:r>
      <w:r w:rsidRPr="00F86BB0">
        <w:rPr>
          <w:sz w:val="16"/>
        </w:rPr>
        <w:t xml:space="preserve"> also </w:t>
      </w:r>
      <w:r w:rsidRPr="008F5DD5">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CF3013">
        <w:rPr>
          <w:rStyle w:val="StyleUnderline"/>
        </w:rPr>
        <w:t xml:space="preserve">as </w:t>
      </w:r>
      <w:r w:rsidRPr="008F5DD5">
        <w:rPr>
          <w:rStyle w:val="Emphasis"/>
          <w:highlight w:val="cyan"/>
        </w:rPr>
        <w:t>biotech</w:t>
      </w:r>
      <w:r w:rsidRPr="00F86BB0">
        <w:rPr>
          <w:sz w:val="16"/>
        </w:rPr>
        <w:t xml:space="preserve">nology </w:t>
      </w:r>
      <w:r w:rsidRPr="008F5DD5">
        <w:rPr>
          <w:rStyle w:val="StyleUnderline"/>
          <w:highlight w:val="cyan"/>
        </w:rPr>
        <w:t>becomes</w:t>
      </w:r>
      <w:r w:rsidRPr="00713E16">
        <w:rPr>
          <w:rStyle w:val="StyleUnderline"/>
        </w:rPr>
        <w:t xml:space="preserve"> more </w:t>
      </w:r>
      <w:r w:rsidRPr="008F5DD5">
        <w:rPr>
          <w:rStyle w:val="StyleUnderline"/>
          <w:highlight w:val="cyan"/>
        </w:rPr>
        <w:t>accessible</w:t>
      </w:r>
      <w:r w:rsidRPr="00F86BB0">
        <w:rPr>
          <w:sz w:val="16"/>
        </w:rPr>
        <w:t xml:space="preserve"> and the pool of experienced users grows.31,32</w:t>
      </w:r>
    </w:p>
    <w:p w14:paraId="5D1E4E0B" w14:textId="77777777" w:rsidR="006A24BC" w:rsidRPr="00F86BB0" w:rsidRDefault="006A24BC" w:rsidP="006A24BC">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6EA4E066" w14:textId="77777777" w:rsidR="006A24BC" w:rsidRPr="00F86BB0" w:rsidRDefault="006A24BC" w:rsidP="006A24BC">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4641922E" w14:textId="77777777" w:rsidR="006A24BC" w:rsidRPr="00F86BB0" w:rsidRDefault="006A24BC" w:rsidP="006A24BC">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5C91C28E" w14:textId="77777777" w:rsidR="006A24BC" w:rsidRPr="00F86BB0" w:rsidRDefault="006A24BC" w:rsidP="006A24BC">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5EE1A53D" w14:textId="77777777" w:rsidR="006A24BC" w:rsidRPr="00F86BB0" w:rsidRDefault="006A24BC" w:rsidP="006A24BC">
      <w:pPr>
        <w:rPr>
          <w:sz w:val="8"/>
          <w:szCs w:val="14"/>
        </w:rPr>
      </w:pPr>
      <w:r w:rsidRPr="00F86BB0">
        <w:rPr>
          <w:sz w:val="8"/>
          <w:szCs w:val="14"/>
        </w:rPr>
        <w:t>Biocrimes and Bioterrorism</w:t>
      </w:r>
    </w:p>
    <w:p w14:paraId="118D0555" w14:textId="77777777" w:rsidR="006A24BC" w:rsidRPr="00F86BB0" w:rsidRDefault="006A24BC" w:rsidP="006A24BC">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6A123E21" w14:textId="77777777" w:rsidR="006A24BC" w:rsidRPr="00F86BB0" w:rsidRDefault="006A24BC" w:rsidP="006A24BC">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58E6774A" w14:textId="77777777" w:rsidR="006A24BC" w:rsidRPr="00F86BB0" w:rsidRDefault="006A24BC" w:rsidP="006A24BC">
      <w:pPr>
        <w:rPr>
          <w:sz w:val="8"/>
          <w:szCs w:val="14"/>
        </w:rPr>
      </w:pPr>
      <w:r w:rsidRPr="00F86BB0">
        <w:rPr>
          <w:sz w:val="8"/>
          <w:szCs w:val="14"/>
        </w:rPr>
        <w:t>Biological Warfare</w:t>
      </w:r>
    </w:p>
    <w:p w14:paraId="1C7B4307" w14:textId="77777777" w:rsidR="006A24BC" w:rsidRPr="00F86BB0" w:rsidRDefault="006A24BC" w:rsidP="006A24BC">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3FC721A9" w14:textId="77777777" w:rsidR="006A24BC" w:rsidRPr="00F86BB0" w:rsidRDefault="006A24BC" w:rsidP="006A24BC">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55631A1F" w14:textId="77777777" w:rsidR="006A24BC" w:rsidRPr="00F86BB0" w:rsidRDefault="006A24BC" w:rsidP="006A24BC">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55EE0D46" w14:textId="77777777" w:rsidR="006A24BC" w:rsidRPr="00F86BB0" w:rsidRDefault="006A24BC" w:rsidP="006A24BC">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2880137E" w14:textId="77777777" w:rsidR="006A24BC" w:rsidRPr="00F86BB0" w:rsidRDefault="006A24BC" w:rsidP="006A24BC">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5478932D" w14:textId="77777777" w:rsidR="006A24BC" w:rsidRPr="00F86BB0" w:rsidRDefault="006A24BC" w:rsidP="006A24BC">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30B30D59" w14:textId="77777777" w:rsidR="006A24BC" w:rsidRPr="00F86BB0" w:rsidRDefault="006A24BC" w:rsidP="006A24BC">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6013EDAA" w14:textId="77777777" w:rsidR="006A24BC" w:rsidRPr="00F86BB0" w:rsidRDefault="006A24BC" w:rsidP="006A24BC">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779186E5" w14:textId="77777777" w:rsidR="006A24BC" w:rsidRPr="00F86BB0" w:rsidRDefault="006A24BC" w:rsidP="006A24BC">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24F0EDDD" w14:textId="77777777" w:rsidR="006A24BC" w:rsidRPr="00F86BB0" w:rsidRDefault="006A24BC" w:rsidP="006A24BC">
      <w:pPr>
        <w:rPr>
          <w:sz w:val="8"/>
          <w:szCs w:val="14"/>
        </w:rPr>
      </w:pPr>
      <w:r w:rsidRPr="00F86BB0">
        <w:rPr>
          <w:sz w:val="8"/>
          <w:szCs w:val="14"/>
        </w:rPr>
        <w:t>Model 3: Naive Power Law Extrapolation</w:t>
      </w:r>
    </w:p>
    <w:p w14:paraId="49E1F5B3" w14:textId="77777777" w:rsidR="006A24BC" w:rsidRPr="00F86BB0" w:rsidRDefault="006A24BC" w:rsidP="006A24BC">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7C9BB9A0" w14:textId="77777777" w:rsidR="006A24BC" w:rsidRPr="00F86BB0" w:rsidRDefault="006A24BC" w:rsidP="006A24BC">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7D2D3B03" w14:textId="77777777" w:rsidR="006A24BC" w:rsidRPr="00F86BB0" w:rsidRDefault="006A24BC" w:rsidP="006A24BC">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4B3DE716" w14:textId="77777777" w:rsidR="006A24BC" w:rsidRPr="00F86BB0" w:rsidRDefault="006A24BC" w:rsidP="006A24BC">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20D720B8" w14:textId="77777777" w:rsidR="006A24BC" w:rsidRPr="00F86BB0" w:rsidRDefault="006A24BC" w:rsidP="006A24BC">
      <w:pPr>
        <w:rPr>
          <w:sz w:val="8"/>
          <w:szCs w:val="14"/>
        </w:rPr>
      </w:pPr>
      <w:r w:rsidRPr="00F86BB0">
        <w:rPr>
          <w:sz w:val="8"/>
          <w:szCs w:val="14"/>
        </w:rPr>
        <w:t>Why Uncertainty Is Not Cause for Reassurance</w:t>
      </w:r>
    </w:p>
    <w:p w14:paraId="780EF1A1" w14:textId="77777777" w:rsidR="006A24BC" w:rsidRPr="00F86BB0" w:rsidRDefault="006A24BC" w:rsidP="006A24BC">
      <w:pPr>
        <w:rPr>
          <w:sz w:val="16"/>
        </w:rPr>
      </w:pPr>
      <w:r w:rsidRPr="00F86BB0">
        <w:rPr>
          <w:sz w:val="16"/>
        </w:rPr>
        <w:t xml:space="preserve">Each of our estimates rely to some extent on guesswork and remain highly uncertain. </w:t>
      </w:r>
      <w:r w:rsidRPr="008F5DD5">
        <w:rPr>
          <w:rStyle w:val="Emphasis"/>
          <w:highlight w:val="cyan"/>
        </w:rPr>
        <w:t>Tech</w:t>
      </w:r>
      <w:r w:rsidRPr="00713E16">
        <w:rPr>
          <w:rStyle w:val="StyleUnderline"/>
        </w:rPr>
        <w:t xml:space="preserve">nological </w:t>
      </w:r>
      <w:r w:rsidRPr="008F5DD5">
        <w:rPr>
          <w:rStyle w:val="StyleUnderline"/>
          <w:highlight w:val="cyan"/>
        </w:rPr>
        <w:t>breakthroughs in</w:t>
      </w:r>
      <w:r w:rsidRPr="00713E16">
        <w:rPr>
          <w:rStyle w:val="StyleUnderline"/>
        </w:rPr>
        <w:t xml:space="preserve"> areas such as </w:t>
      </w:r>
      <w:r w:rsidRPr="008F5DD5">
        <w:rPr>
          <w:rStyle w:val="Emphasis"/>
          <w:highlight w:val="cyan"/>
        </w:rPr>
        <w:t>diagnostics</w:t>
      </w:r>
      <w:r w:rsidRPr="00713E16">
        <w:rPr>
          <w:rStyle w:val="StyleUnderline"/>
        </w:rPr>
        <w:t xml:space="preserve">, vaccines, </w:t>
      </w:r>
      <w:r w:rsidRPr="008F5DD5">
        <w:rPr>
          <w:rStyle w:val="StyleUnderline"/>
          <w:highlight w:val="cyan"/>
        </w:rPr>
        <w:t>and therapeutics</w:t>
      </w:r>
      <w:r w:rsidRPr="00F86BB0">
        <w:rPr>
          <w:sz w:val="16"/>
        </w:rPr>
        <w:t xml:space="preserve">, as well as vastly improved surveillance, or even eventual space colonization, </w:t>
      </w:r>
      <w:r w:rsidRPr="008F5DD5">
        <w:rPr>
          <w:rStyle w:val="StyleUnderline"/>
          <w:highlight w:val="cyan"/>
        </w:rPr>
        <w:t xml:space="preserve">could </w:t>
      </w:r>
      <w:r w:rsidRPr="008F5DD5">
        <w:rPr>
          <w:rStyle w:val="Emphasis"/>
          <w:highlight w:val="cyan"/>
        </w:rPr>
        <w:t>reduce</w:t>
      </w:r>
      <w:r w:rsidRPr="00713E16">
        <w:rPr>
          <w:rStyle w:val="StyleUnderline"/>
        </w:rPr>
        <w:t xml:space="preserve"> the </w:t>
      </w:r>
      <w:r w:rsidRPr="008F5DD5">
        <w:rPr>
          <w:rStyle w:val="StyleUnderline"/>
          <w:highlight w:val="cyan"/>
        </w:rPr>
        <w:t>chance of</w:t>
      </w:r>
      <w:r w:rsidRPr="00713E16">
        <w:rPr>
          <w:rStyle w:val="StyleUnderline"/>
        </w:rPr>
        <w:t xml:space="preserve"> </w:t>
      </w:r>
      <w:r w:rsidRPr="00713E16">
        <w:rPr>
          <w:rStyle w:val="Emphasis"/>
        </w:rPr>
        <w:t xml:space="preserve">disease-related </w:t>
      </w:r>
      <w:r w:rsidRPr="008F5DD5">
        <w:rPr>
          <w:rStyle w:val="Emphasis"/>
          <w:highlight w:val="cyan"/>
        </w:rPr>
        <w:t>extinction</w:t>
      </w:r>
      <w:r w:rsidRPr="008F5DD5">
        <w:rPr>
          <w:rStyle w:val="StyleUnderline"/>
          <w:highlight w:val="cyan"/>
        </w:rPr>
        <w:t xml:space="preserve"> by</w:t>
      </w:r>
      <w:r w:rsidRPr="00713E16">
        <w:rPr>
          <w:rStyle w:val="StyleUnderline"/>
        </w:rPr>
        <w:t xml:space="preserve"> </w:t>
      </w:r>
      <w:r w:rsidRPr="00713E16">
        <w:rPr>
          <w:rStyle w:val="Emphasis"/>
        </w:rPr>
        <w:t xml:space="preserve">many </w:t>
      </w:r>
      <w:r w:rsidRPr="008F5DD5">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7058B5EE" w14:textId="77777777" w:rsidR="006A24BC" w:rsidRDefault="006A24BC" w:rsidP="006A24BC">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164862D3" w14:textId="77777777" w:rsidR="006A24BC" w:rsidRPr="000C3FAA" w:rsidRDefault="006A24BC" w:rsidP="006A24BC">
      <w:pPr>
        <w:rPr>
          <w:sz w:val="14"/>
        </w:rPr>
      </w:pPr>
    </w:p>
    <w:p w14:paraId="7203F9C3" w14:textId="77777777" w:rsidR="006A24BC" w:rsidRDefault="006A24BC" w:rsidP="006A24BC">
      <w:pPr>
        <w:rPr>
          <w:rStyle w:val="StyleUnderline"/>
        </w:rPr>
      </w:pPr>
    </w:p>
    <w:p w14:paraId="1D91A820" w14:textId="77777777" w:rsidR="006A24BC" w:rsidRDefault="006A24BC" w:rsidP="006A24BC">
      <w:pPr>
        <w:pStyle w:val="Heading4"/>
        <w:rPr>
          <w:lang w:val="en"/>
        </w:rPr>
      </w:pPr>
      <w:r>
        <w:rPr>
          <w:lang w:val="en"/>
        </w:rPr>
        <w:t>Unregulated AI causes extinction</w:t>
      </w:r>
    </w:p>
    <w:p w14:paraId="77EB97E2" w14:textId="77777777" w:rsidR="006A24BC" w:rsidRDefault="006A24BC" w:rsidP="006A24BC">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242EA526" w14:textId="77777777" w:rsidR="006A24BC" w:rsidRDefault="006A24BC" w:rsidP="006A24BC">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8F5DD5">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8F5DD5">
        <w:rPr>
          <w:rStyle w:val="StyleUnderline"/>
          <w:highlight w:val="cyan"/>
        </w:rPr>
        <w:t xml:space="preserve">AI </w:t>
      </w:r>
      <w:r w:rsidRPr="008F5DD5">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8F5DD5">
        <w:rPr>
          <w:rStyle w:val="StyleUnderline"/>
          <w:highlight w:val="cyan"/>
        </w:rPr>
        <w:t>could</w:t>
      </w:r>
      <w:r w:rsidRPr="0091659F">
        <w:rPr>
          <w:rStyle w:val="StyleUnderline"/>
        </w:rPr>
        <w:t xml:space="preserve"> also</w:t>
      </w:r>
      <w:r w:rsidRPr="00562D77">
        <w:rPr>
          <w:sz w:val="16"/>
        </w:rPr>
        <w:t xml:space="preserve">, under certain conditions, increase the </w:t>
      </w:r>
      <w:r w:rsidRPr="008F5DD5">
        <w:rPr>
          <w:rStyle w:val="StyleUnderline"/>
          <w:highlight w:val="cyan"/>
        </w:rPr>
        <w:t>risk</w:t>
      </w:r>
      <w:r w:rsidRPr="00562D77">
        <w:rPr>
          <w:sz w:val="16"/>
        </w:rPr>
        <w:t xml:space="preserve"> of </w:t>
      </w:r>
      <w:r w:rsidRPr="008F5DD5">
        <w:rPr>
          <w:rStyle w:val="Emphasis"/>
          <w:highlight w:val="cyan"/>
        </w:rPr>
        <w:t>military</w:t>
      </w:r>
      <w:r w:rsidRPr="008F5DD5">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8F5DD5">
        <w:rPr>
          <w:rStyle w:val="StyleUnderline"/>
          <w:highlight w:val="cyan"/>
        </w:rPr>
        <w:t xml:space="preserve">lead to </w:t>
      </w:r>
      <w:r w:rsidRPr="008F5DD5">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8F5DD5">
        <w:rPr>
          <w:rStyle w:val="StyleUnderline"/>
          <w:highlight w:val="cyan"/>
        </w:rPr>
        <w:t xml:space="preserve">perhaps </w:t>
      </w:r>
      <w:r w:rsidRPr="008F5DD5">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8F5DD5">
        <w:rPr>
          <w:rStyle w:val="StyleUnderline"/>
          <w:highlight w:val="cyan"/>
        </w:rPr>
        <w:t xml:space="preserve">destabilize </w:t>
      </w:r>
      <w:r w:rsidRPr="008F5DD5">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8F5DD5">
        <w:rPr>
          <w:rStyle w:val="StyleUnderline"/>
          <w:highlight w:val="cyan"/>
        </w:rPr>
        <w:t>create pressures</w:t>
      </w:r>
      <w:r w:rsidRPr="00562D77">
        <w:rPr>
          <w:sz w:val="16"/>
        </w:rPr>
        <w:t xml:space="preserve"> for states— including defensively motivated ones—</w:t>
      </w:r>
      <w:r w:rsidRPr="008F5DD5">
        <w:rPr>
          <w:rStyle w:val="StyleUnderline"/>
          <w:highlight w:val="cyan"/>
        </w:rPr>
        <w:t xml:space="preserve">to </w:t>
      </w:r>
      <w:r w:rsidRPr="008F5DD5">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8F5DD5">
        <w:rPr>
          <w:rStyle w:val="Emphasis"/>
          <w:highlight w:val="cyan"/>
        </w:rPr>
        <w:t>beyond catastrophic</w:t>
      </w:r>
      <w:r w:rsidRPr="00C036EE">
        <w:rPr>
          <w:rStyle w:val="Emphasis"/>
        </w:rPr>
        <w:t xml:space="preserve"> amount of </w:t>
      </w:r>
      <w:r w:rsidRPr="008F5DD5">
        <w:rPr>
          <w:rStyle w:val="Emphasis"/>
          <w:highlight w:val="cyan"/>
        </w:rPr>
        <w:t>damage</w:t>
      </w:r>
      <w:r w:rsidRPr="008F5DD5">
        <w:rPr>
          <w:rStyle w:val="StyleUnderline"/>
          <w:highlight w:val="cyan"/>
        </w:rPr>
        <w:t xml:space="preserve"> would</w:t>
      </w:r>
      <w:r w:rsidRPr="00562D77">
        <w:rPr>
          <w:sz w:val="16"/>
        </w:rPr>
        <w:t xml:space="preserve"> have to </w:t>
      </w:r>
      <w:r w:rsidRPr="008F5DD5">
        <w:rPr>
          <w:rStyle w:val="StyleUnderline"/>
          <w:highlight w:val="cyan"/>
        </w:rPr>
        <w:t>be done</w:t>
      </w:r>
      <w:r w:rsidRPr="00562D77">
        <w:rPr>
          <w:sz w:val="16"/>
        </w:rPr>
        <w:t xml:space="preserve">. Perhaps one instructs an </w:t>
      </w:r>
      <w:r w:rsidRPr="008F5DD5">
        <w:rPr>
          <w:rStyle w:val="StyleUnderline"/>
          <w:highlight w:val="cyan"/>
        </w:rPr>
        <w:t>AI</w:t>
      </w:r>
      <w:r w:rsidRPr="00562D77">
        <w:rPr>
          <w:sz w:val="16"/>
        </w:rPr>
        <w:t xml:space="preserve"> system to </w:t>
      </w:r>
      <w:r w:rsidRPr="008F5DD5">
        <w:rPr>
          <w:rStyle w:val="StyleUnderline"/>
          <w:highlight w:val="cyan"/>
        </w:rPr>
        <w:t>suck up</w:t>
      </w:r>
      <w:r w:rsidRPr="00562D77">
        <w:rPr>
          <w:sz w:val="16"/>
        </w:rPr>
        <w:t xml:space="preserve"> </w:t>
      </w:r>
      <w:r w:rsidRPr="00C036EE">
        <w:rPr>
          <w:rStyle w:val="Emphasis"/>
        </w:rPr>
        <w:t xml:space="preserve">all </w:t>
      </w:r>
      <w:r w:rsidRPr="008F5DD5">
        <w:rPr>
          <w:rStyle w:val="Emphasis"/>
          <w:highlight w:val="cyan"/>
        </w:rPr>
        <w:t>the oxygen in the air</w:t>
      </w:r>
      <w:r w:rsidRPr="00562D77">
        <w:rPr>
          <w:sz w:val="16"/>
        </w:rPr>
        <w:t xml:space="preserve">, to </w:t>
      </w:r>
      <w:r w:rsidRPr="008F5DD5">
        <w:rPr>
          <w:rStyle w:val="StyleUnderline"/>
          <w:highlight w:val="cyan"/>
        </w:rPr>
        <w:t xml:space="preserve">launch </w:t>
      </w:r>
      <w:r w:rsidRPr="008F5DD5">
        <w:rPr>
          <w:rStyle w:val="Emphasis"/>
          <w:highlight w:val="cyan"/>
        </w:rPr>
        <w:t>all</w:t>
      </w:r>
      <w:r w:rsidRPr="00562D77">
        <w:rPr>
          <w:sz w:val="16"/>
        </w:rPr>
        <w:t xml:space="preserve"> the </w:t>
      </w:r>
      <w:r w:rsidRPr="008F5DD5">
        <w:rPr>
          <w:rStyle w:val="Emphasis"/>
          <w:highlight w:val="cyan"/>
        </w:rPr>
        <w:t>nuc</w:t>
      </w:r>
      <w:r w:rsidRPr="00463900">
        <w:rPr>
          <w:rStyle w:val="StyleUnderline"/>
        </w:rPr>
        <w:t>lear weapon</w:t>
      </w:r>
      <w:r w:rsidRPr="008F5DD5">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8F5DD5">
        <w:rPr>
          <w:rStyle w:val="StyleUnderline"/>
          <w:highlight w:val="cyan"/>
        </w:rPr>
        <w:t xml:space="preserve">invent a </w:t>
      </w:r>
      <w:r w:rsidRPr="008F5DD5">
        <w:rPr>
          <w:rStyle w:val="Emphasis"/>
          <w:highlight w:val="cyan"/>
        </w:rPr>
        <w:t>deadly airborne</w:t>
      </w:r>
      <w:r w:rsidRPr="00C036EE">
        <w:rPr>
          <w:rStyle w:val="Emphasis"/>
        </w:rPr>
        <w:t xml:space="preserve"> biological </w:t>
      </w:r>
      <w:r w:rsidRPr="008F5DD5">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8F5DD5">
        <w:rPr>
          <w:rStyle w:val="StyleUnderline"/>
          <w:highlight w:val="cyan"/>
        </w:rPr>
        <w:t>hack</w:t>
      </w:r>
      <w:r w:rsidRPr="00F021A9">
        <w:rPr>
          <w:rStyle w:val="StyleUnderline"/>
        </w:rPr>
        <w:t xml:space="preserve"> </w:t>
      </w:r>
      <w:r w:rsidRPr="00C036EE">
        <w:rPr>
          <w:rStyle w:val="Emphasis"/>
        </w:rPr>
        <w:t xml:space="preserve">critical </w:t>
      </w:r>
      <w:r w:rsidRPr="008F5DD5">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8F5DD5">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8F5DD5">
        <w:rPr>
          <w:rStyle w:val="StyleUnderline"/>
          <w:highlight w:val="cyan"/>
        </w:rPr>
        <w:t>could</w:t>
      </w:r>
      <w:r w:rsidRPr="00F41176">
        <w:rPr>
          <w:rStyle w:val="StyleUnderline"/>
        </w:rPr>
        <w:t xml:space="preserve"> then</w:t>
      </w:r>
      <w:r w:rsidRPr="00562D77">
        <w:rPr>
          <w:sz w:val="16"/>
        </w:rPr>
        <w:t xml:space="preserve"> </w:t>
      </w:r>
      <w:r w:rsidRPr="008F5DD5">
        <w:rPr>
          <w:rStyle w:val="Emphasis"/>
          <w:highlight w:val="cyan"/>
        </w:rPr>
        <w:t>go on a rampage</w:t>
      </w:r>
      <w:r w:rsidRPr="008F5DD5">
        <w:rPr>
          <w:rStyle w:val="StyleUnderline"/>
          <w:highlight w:val="cyan"/>
        </w:rPr>
        <w:t xml:space="preserve"> </w:t>
      </w:r>
      <w:r w:rsidRPr="00F9674A">
        <w:rPr>
          <w:rStyle w:val="StyleUnderline"/>
        </w:rPr>
        <w:t xml:space="preserve">and </w:t>
      </w:r>
      <w:r w:rsidRPr="008F5DD5">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2C8279F3" w14:textId="77777777" w:rsidR="006A24BC" w:rsidRPr="006D1668" w:rsidRDefault="006A24BC" w:rsidP="006A24BC">
      <w:pPr>
        <w:pStyle w:val="Heading4"/>
      </w:pPr>
      <w:r>
        <w:t xml:space="preserve">Bureaucracy </w:t>
      </w:r>
      <w:r w:rsidRPr="006D1668">
        <w:t xml:space="preserve">is key to </w:t>
      </w:r>
      <w:r w:rsidRPr="006D1668">
        <w:rPr>
          <w:u w:val="single"/>
        </w:rPr>
        <w:t>essential services</w:t>
      </w:r>
      <w:r w:rsidRPr="006D1668">
        <w:t>---</w:t>
      </w:r>
      <w:r>
        <w:t>any</w:t>
      </w:r>
      <w:r w:rsidRPr="006D1668">
        <w:t xml:space="preserve"> alternative makes life impossible. </w:t>
      </w:r>
    </w:p>
    <w:p w14:paraId="248D1C45" w14:textId="77777777" w:rsidR="006A24BC" w:rsidRPr="006D1668" w:rsidRDefault="006A24BC" w:rsidP="006A24BC">
      <w:r w:rsidRPr="006D1668">
        <w:t xml:space="preserve">Stephen E. </w:t>
      </w:r>
      <w:r w:rsidRPr="006D1668">
        <w:rPr>
          <w:rStyle w:val="Style13ptBold"/>
        </w:rPr>
        <w:t>Hanson and</w:t>
      </w:r>
      <w:r w:rsidRPr="006D1668">
        <w:t xml:space="preserve"> Jeffrey S. </w:t>
      </w:r>
      <w:r w:rsidRPr="006D1668">
        <w:rPr>
          <w:rStyle w:val="Style13ptBold"/>
        </w:rPr>
        <w:t>Kopstein 24</w:t>
      </w:r>
      <w:r w:rsidRPr="006D1668">
        <w:t>. Stephen E. Hanson is a professor in the department of government at William &amp; Mary. Jeffrey S. Kopstein is a professor of political science at the University of California, Irvine. “Trump Is Dismantling the Systems That Keep Us Safe. All Americans Will Suffer.” https://www.nytimes.com/2024/12/31/opinion/trump-assault-government-americans.html</w:t>
      </w:r>
    </w:p>
    <w:p w14:paraId="5482575C" w14:textId="77777777" w:rsidR="006A24BC" w:rsidRPr="006D1668" w:rsidRDefault="006A24BC" w:rsidP="006A24BC">
      <w:pPr>
        <w:rPr>
          <w:sz w:val="14"/>
        </w:rPr>
      </w:pPr>
      <w:r w:rsidRPr="00E16E70">
        <w:rPr>
          <w:rStyle w:val="StyleUnderline"/>
          <w:highlight w:val="cyan"/>
        </w:rPr>
        <w:t>Eviscerating</w:t>
      </w:r>
      <w:r w:rsidRPr="006D1668">
        <w:rPr>
          <w:rStyle w:val="StyleUnderline"/>
        </w:rPr>
        <w:t xml:space="preserve"> modern state </w:t>
      </w:r>
      <w:r w:rsidRPr="00E16E70">
        <w:rPr>
          <w:rStyle w:val="StyleUnderline"/>
          <w:highlight w:val="cyan"/>
        </w:rPr>
        <w:t>institutions</w:t>
      </w:r>
      <w:r w:rsidRPr="006D1668">
        <w:rPr>
          <w:sz w:val="14"/>
        </w:rPr>
        <w:t xml:space="preserve"> almost always </w:t>
      </w:r>
      <w:r w:rsidRPr="00E16E70">
        <w:rPr>
          <w:rStyle w:val="StyleUnderline"/>
          <w:highlight w:val="cyan"/>
        </w:rPr>
        <w:t>clears a path for</w:t>
      </w:r>
      <w:r w:rsidRPr="006D1668">
        <w:rPr>
          <w:sz w:val="14"/>
        </w:rPr>
        <w:t xml:space="preserve"> a different type of political order, one built on personal </w:t>
      </w:r>
      <w:r w:rsidRPr="00E16E70">
        <w:rPr>
          <w:rStyle w:val="Emphasis"/>
          <w:highlight w:val="cyan"/>
        </w:rPr>
        <w:t>loyalties</w:t>
      </w:r>
      <w:r w:rsidRPr="006D1668">
        <w:rPr>
          <w:sz w:val="14"/>
        </w:rPr>
        <w:t xml:space="preserve"> and connections to the ruler. The German sociologist Max Weber had a word for this type of regime: patrimonialism, based on the arbitrary rule of leaders who view themselves as traditional “fathers” of their nations and who run the state as a family business of sorts, staffed by relatives, friends and other members of the ruler’s “extended household.”</w:t>
      </w:r>
    </w:p>
    <w:p w14:paraId="275E4B86" w14:textId="77777777" w:rsidR="006A24BC" w:rsidRPr="006D1668" w:rsidRDefault="006A24BC" w:rsidP="006A24BC">
      <w:pPr>
        <w:rPr>
          <w:sz w:val="14"/>
        </w:rPr>
      </w:pPr>
      <w:r w:rsidRPr="006D1668">
        <w:rPr>
          <w:sz w:val="14"/>
        </w:rPr>
        <w:t>Social scientists thought that patrimonialism had been relegated to the dustbin of history. And for good reason: Such regimes couldn’t compete militarily or economically with states led by the expert civil services that helped make modern societies rich, powerful and relatively secure.</w:t>
      </w:r>
    </w:p>
    <w:p w14:paraId="67842B1E" w14:textId="77777777" w:rsidR="006A24BC" w:rsidRPr="006D1668" w:rsidRDefault="006A24BC" w:rsidP="006A24BC">
      <w:pPr>
        <w:rPr>
          <w:sz w:val="14"/>
        </w:rPr>
      </w:pPr>
      <w:r w:rsidRPr="006D1668">
        <w:rPr>
          <w:sz w:val="14"/>
        </w:rPr>
        <w:t xml:space="preserve">But a slew of </w:t>
      </w:r>
      <w:r w:rsidRPr="00E16E70">
        <w:rPr>
          <w:rStyle w:val="StyleUnderline"/>
          <w:highlight w:val="cyan"/>
        </w:rPr>
        <w:t>self-aggrandizing leaders</w:t>
      </w:r>
      <w:r w:rsidRPr="006D1668">
        <w:rPr>
          <w:rStyle w:val="StyleUnderline"/>
        </w:rPr>
        <w:t xml:space="preserve"> </w:t>
      </w:r>
      <w:r w:rsidRPr="006D1668">
        <w:rPr>
          <w:sz w:val="14"/>
        </w:rPr>
        <w:t xml:space="preserve">has </w:t>
      </w:r>
      <w:r w:rsidRPr="00E16E70">
        <w:rPr>
          <w:rStyle w:val="StyleUnderline"/>
          <w:highlight w:val="cyan"/>
        </w:rPr>
        <w:t>take</w:t>
      </w:r>
      <w:r w:rsidRPr="006D1668">
        <w:rPr>
          <w:sz w:val="14"/>
        </w:rPr>
        <w:t xml:space="preserve">n </w:t>
      </w:r>
      <w:r w:rsidRPr="00E16E70">
        <w:rPr>
          <w:rStyle w:val="Emphasis"/>
          <w:highlight w:val="cyan"/>
        </w:rPr>
        <w:t>advantage</w:t>
      </w:r>
      <w:r w:rsidRPr="006D1668">
        <w:rPr>
          <w:sz w:val="14"/>
        </w:rPr>
        <w:t xml:space="preserve"> of rising inequality, cultural conflicts and changing demography to grab power. </w:t>
      </w:r>
      <w:r w:rsidRPr="00E16E70">
        <w:rPr>
          <w:rStyle w:val="StyleUnderline"/>
          <w:highlight w:val="cyan"/>
        </w:rPr>
        <w:t>The result</w:t>
      </w:r>
      <w:r w:rsidRPr="006D1668">
        <w:rPr>
          <w:sz w:val="14"/>
        </w:rPr>
        <w:t xml:space="preserve"> has been </w:t>
      </w:r>
      <w:r w:rsidRPr="00E16E70">
        <w:rPr>
          <w:rStyle w:val="Emphasis"/>
          <w:highlight w:val="cyan"/>
        </w:rPr>
        <w:t>a steep decline in</w:t>
      </w:r>
      <w:r w:rsidRPr="006D1668">
        <w:rPr>
          <w:rStyle w:val="Emphasis"/>
        </w:rPr>
        <w:t xml:space="preserve"> the government’s ability to provide </w:t>
      </w:r>
      <w:r w:rsidRPr="00E16E70">
        <w:rPr>
          <w:rStyle w:val="Emphasis"/>
          <w:highlight w:val="cyan"/>
        </w:rPr>
        <w:t>essential services</w:t>
      </w:r>
      <w:r w:rsidRPr="006D1668">
        <w:rPr>
          <w:rStyle w:val="StyleUnderline"/>
        </w:rPr>
        <w:t xml:space="preserve"> such as health care, education and safety</w:t>
      </w:r>
      <w:r w:rsidRPr="006D1668">
        <w:rPr>
          <w:sz w:val="14"/>
        </w:rPr>
        <w:t>.</w:t>
      </w:r>
    </w:p>
    <w:p w14:paraId="54771D20" w14:textId="77777777" w:rsidR="006A24BC" w:rsidRPr="006D1668" w:rsidRDefault="006A24BC" w:rsidP="006A24BC">
      <w:pPr>
        <w:rPr>
          <w:sz w:val="14"/>
        </w:rPr>
      </w:pPr>
      <w:r w:rsidRPr="006D1668">
        <w:rPr>
          <w:sz w:val="14"/>
        </w:rPr>
        <w:t>Compared with the weak feudal states that preceded them, patrimonial regimes such as the Dutch Empire in the 17th century and czarist Russia in the 18th and 19th centuries were good at extracting revenue and making war, but otherwise inept. They were capable of coercion, but they could not provide the predictable enforcement of laws essential to modern capitalism.</w:t>
      </w:r>
    </w:p>
    <w:p w14:paraId="78A53ECC" w14:textId="77777777" w:rsidR="006A24BC" w:rsidRPr="006D1668" w:rsidRDefault="006A24BC" w:rsidP="006A24BC">
      <w:pPr>
        <w:rPr>
          <w:sz w:val="14"/>
        </w:rPr>
      </w:pPr>
      <w:r w:rsidRPr="006D1668">
        <w:rPr>
          <w:sz w:val="14"/>
        </w:rPr>
        <w:t>The arbitrary decision-making that is typical of patrimonialism sometimes even resulted in the disintegration of the state itself. Czar Nicholas II of Russia could decide in the middle of World War I to take over direct command of Russian troops, leaving his capital city in the hands of his wife and her confidant, the faith healer Grigori Rasputin. Within a year and a half, the Russian Empire collapsed in defeat and revolution, leaving a power vacuum that was ultimately filled by Vladimir Lenin’s Bolshevik Party.</w:t>
      </w:r>
    </w:p>
    <w:p w14:paraId="766700B5" w14:textId="77777777" w:rsidR="006A24BC" w:rsidRPr="006D1668" w:rsidRDefault="006A24BC" w:rsidP="006A24BC">
      <w:pPr>
        <w:rPr>
          <w:rStyle w:val="StyleUnderline"/>
        </w:rPr>
      </w:pPr>
      <w:r w:rsidRPr="006D1668">
        <w:rPr>
          <w:rStyle w:val="StyleUnderline"/>
        </w:rPr>
        <w:t xml:space="preserve">Americans </w:t>
      </w:r>
      <w:r w:rsidRPr="006D1668">
        <w:rPr>
          <w:rStyle w:val="Emphasis"/>
        </w:rPr>
        <w:t>love to hate the state</w:t>
      </w:r>
      <w:r w:rsidRPr="006D1668">
        <w:rPr>
          <w:sz w:val="14"/>
        </w:rPr>
        <w:t xml:space="preserve">. About half of our </w:t>
      </w:r>
      <w:r w:rsidRPr="00E16E70">
        <w:rPr>
          <w:rStyle w:val="StyleUnderline"/>
          <w:highlight w:val="cyan"/>
        </w:rPr>
        <w:t>citizenry</w:t>
      </w:r>
      <w:r w:rsidRPr="006D1668">
        <w:rPr>
          <w:sz w:val="14"/>
        </w:rPr>
        <w:t xml:space="preserve"> now </w:t>
      </w:r>
      <w:r w:rsidRPr="00E16E70">
        <w:rPr>
          <w:rStyle w:val="StyleUnderline"/>
          <w:highlight w:val="cyan"/>
        </w:rPr>
        <w:t>believes</w:t>
      </w:r>
      <w:r w:rsidRPr="006D1668">
        <w:rPr>
          <w:sz w:val="14"/>
        </w:rPr>
        <w:t xml:space="preserve"> that </w:t>
      </w:r>
      <w:r w:rsidRPr="00E16E70">
        <w:rPr>
          <w:rStyle w:val="StyleUnderline"/>
          <w:highlight w:val="cyan"/>
        </w:rPr>
        <w:t>there is</w:t>
      </w:r>
      <w:r w:rsidRPr="006D1668">
        <w:rPr>
          <w:rStyle w:val="StyleUnderline"/>
        </w:rPr>
        <w:t xml:space="preserve"> really </w:t>
      </w:r>
      <w:r w:rsidRPr="00E16E70">
        <w:rPr>
          <w:rStyle w:val="StyleUnderline"/>
          <w:highlight w:val="cyan"/>
        </w:rPr>
        <w:t>a “</w:t>
      </w:r>
      <w:r w:rsidRPr="00E16E70">
        <w:rPr>
          <w:rStyle w:val="Emphasis"/>
          <w:highlight w:val="cyan"/>
        </w:rPr>
        <w:t>deep state</w:t>
      </w:r>
      <w:r w:rsidRPr="006D1668">
        <w:rPr>
          <w:rStyle w:val="StyleUnderline"/>
        </w:rPr>
        <w:t xml:space="preserve">” of </w:t>
      </w:r>
      <w:r w:rsidRPr="006D1668">
        <w:rPr>
          <w:rStyle w:val="Emphasis"/>
        </w:rPr>
        <w:t>shadowy power brokers</w:t>
      </w:r>
      <w:r w:rsidRPr="006D1668">
        <w:rPr>
          <w:sz w:val="14"/>
        </w:rPr>
        <w:t xml:space="preserve"> who pull the strings of our government behind the scenes. </w:t>
      </w:r>
      <w:r w:rsidRPr="006D1668">
        <w:rPr>
          <w:rStyle w:val="StyleUnderline"/>
        </w:rPr>
        <w:t xml:space="preserve">But </w:t>
      </w:r>
      <w:r w:rsidRPr="00E16E70">
        <w:rPr>
          <w:rStyle w:val="StyleUnderline"/>
          <w:highlight w:val="cyan"/>
        </w:rPr>
        <w:t>as annoying</w:t>
      </w:r>
      <w:r w:rsidRPr="006D1668">
        <w:rPr>
          <w:sz w:val="14"/>
        </w:rPr>
        <w:t xml:space="preserve"> and inefficient </w:t>
      </w:r>
      <w:r w:rsidRPr="00E16E70">
        <w:rPr>
          <w:rStyle w:val="StyleUnderline"/>
          <w:highlight w:val="cyan"/>
        </w:rPr>
        <w:t>as bureaucracies</w:t>
      </w:r>
      <w:r w:rsidRPr="006D1668">
        <w:rPr>
          <w:rStyle w:val="StyleUnderline"/>
        </w:rPr>
        <w:t xml:space="preserve"> sometimes </w:t>
      </w:r>
      <w:r w:rsidRPr="00E16E70">
        <w:rPr>
          <w:rStyle w:val="StyleUnderline"/>
          <w:highlight w:val="cyan"/>
        </w:rPr>
        <w:t>are, all of us</w:t>
      </w:r>
      <w:r w:rsidRPr="006D1668">
        <w:rPr>
          <w:rStyle w:val="StyleUnderline"/>
        </w:rPr>
        <w:t xml:space="preserve"> </w:t>
      </w:r>
      <w:r w:rsidRPr="00E16E70">
        <w:rPr>
          <w:rStyle w:val="Emphasis"/>
          <w:highlight w:val="cyan"/>
        </w:rPr>
        <w:t>depend on them</w:t>
      </w:r>
      <w:r w:rsidRPr="006D1668">
        <w:rPr>
          <w:rStyle w:val="StyleUnderline"/>
        </w:rPr>
        <w:t xml:space="preserve"> to live what we now consider normal lives.</w:t>
      </w:r>
    </w:p>
    <w:p w14:paraId="68930F78" w14:textId="77777777" w:rsidR="006A24BC" w:rsidRPr="006D1668" w:rsidRDefault="006A24BC" w:rsidP="006A24BC">
      <w:pPr>
        <w:rPr>
          <w:rStyle w:val="StyleUnderline"/>
        </w:rPr>
      </w:pPr>
      <w:r w:rsidRPr="006D1668">
        <w:rPr>
          <w:rStyle w:val="StyleUnderline"/>
        </w:rPr>
        <w:t xml:space="preserve">Government </w:t>
      </w:r>
      <w:r w:rsidRPr="00E16E70">
        <w:rPr>
          <w:rStyle w:val="StyleUnderline"/>
          <w:highlight w:val="cyan"/>
        </w:rPr>
        <w:t>agencies</w:t>
      </w:r>
      <w:r w:rsidRPr="006D1668">
        <w:rPr>
          <w:sz w:val="14"/>
        </w:rPr>
        <w:t xml:space="preserve"> with staff members who are recruited by merit </w:t>
      </w:r>
      <w:r w:rsidRPr="006D1668">
        <w:rPr>
          <w:rStyle w:val="StyleUnderline"/>
        </w:rPr>
        <w:t xml:space="preserve">play a vital role </w:t>
      </w:r>
      <w:r w:rsidRPr="00E16E70">
        <w:rPr>
          <w:rStyle w:val="StyleUnderline"/>
          <w:highlight w:val="cyan"/>
        </w:rPr>
        <w:t>ensuring</w:t>
      </w:r>
      <w:r w:rsidRPr="006D1668">
        <w:rPr>
          <w:rStyle w:val="StyleUnderline"/>
        </w:rPr>
        <w:t xml:space="preserve"> the </w:t>
      </w:r>
      <w:r w:rsidRPr="00E16E70">
        <w:rPr>
          <w:rStyle w:val="Emphasis"/>
          <w:highlight w:val="cyan"/>
        </w:rPr>
        <w:t>safety of</w:t>
      </w:r>
      <w:r w:rsidRPr="006D1668">
        <w:rPr>
          <w:rStyle w:val="Emphasis"/>
        </w:rPr>
        <w:t xml:space="preserve"> our </w:t>
      </w:r>
      <w:r w:rsidRPr="00E16E70">
        <w:rPr>
          <w:rStyle w:val="Emphasis"/>
          <w:highlight w:val="cyan"/>
        </w:rPr>
        <w:t>food</w:t>
      </w:r>
      <w:r w:rsidRPr="006D1668">
        <w:rPr>
          <w:rStyle w:val="Emphasis"/>
        </w:rPr>
        <w:t xml:space="preserve">, </w:t>
      </w:r>
      <w:r w:rsidRPr="00E16E70">
        <w:rPr>
          <w:rStyle w:val="Emphasis"/>
          <w:highlight w:val="cyan"/>
        </w:rPr>
        <w:t>air and water</w:t>
      </w:r>
      <w:r w:rsidRPr="006D1668">
        <w:rPr>
          <w:rStyle w:val="StyleUnderline"/>
        </w:rPr>
        <w:t xml:space="preserve">; maintaining the </w:t>
      </w:r>
      <w:r w:rsidRPr="006D1668">
        <w:rPr>
          <w:rStyle w:val="Emphasis"/>
        </w:rPr>
        <w:t>value of our currency</w:t>
      </w:r>
      <w:r w:rsidRPr="006D1668">
        <w:rPr>
          <w:rStyle w:val="StyleUnderline"/>
        </w:rPr>
        <w:t xml:space="preserve">; </w:t>
      </w:r>
      <w:r w:rsidRPr="00E16E70">
        <w:rPr>
          <w:rStyle w:val="StyleUnderline"/>
          <w:highlight w:val="cyan"/>
        </w:rPr>
        <w:t xml:space="preserve">resolving </w:t>
      </w:r>
      <w:r w:rsidRPr="00E16E70">
        <w:rPr>
          <w:rStyle w:val="Emphasis"/>
          <w:highlight w:val="cyan"/>
        </w:rPr>
        <w:t>legal disputes</w:t>
      </w:r>
      <w:r w:rsidRPr="006D1668">
        <w:rPr>
          <w:rStyle w:val="StyleUnderline"/>
        </w:rPr>
        <w:t xml:space="preserve"> peacefully; and defending our </w:t>
      </w:r>
      <w:r w:rsidRPr="006D1668">
        <w:rPr>
          <w:rStyle w:val="Emphasis"/>
        </w:rPr>
        <w:t>national security</w:t>
      </w:r>
      <w:r w:rsidRPr="006D1668">
        <w:rPr>
          <w:sz w:val="14"/>
        </w:rPr>
        <w:t xml:space="preserve">. </w:t>
      </w:r>
      <w:r w:rsidRPr="006D1668">
        <w:rPr>
          <w:rStyle w:val="StyleUnderline"/>
        </w:rPr>
        <w:t>We rarely pay attention to</w:t>
      </w:r>
      <w:r w:rsidRPr="006D1668">
        <w:rPr>
          <w:sz w:val="14"/>
        </w:rPr>
        <w:t xml:space="preserve"> the </w:t>
      </w:r>
      <w:r w:rsidRPr="006D1668">
        <w:rPr>
          <w:rStyle w:val="Emphasis"/>
        </w:rPr>
        <w:t>everyday work of government bureaucrats</w:t>
      </w:r>
      <w:r w:rsidRPr="006D1668">
        <w:rPr>
          <w:sz w:val="14"/>
        </w:rPr>
        <w:t xml:space="preserve">, but </w:t>
      </w:r>
      <w:r w:rsidRPr="00E16E70">
        <w:rPr>
          <w:rStyle w:val="StyleUnderline"/>
          <w:highlight w:val="cyan"/>
        </w:rPr>
        <w:t>without them, we would be in</w:t>
      </w:r>
      <w:r w:rsidRPr="006D1668">
        <w:rPr>
          <w:rStyle w:val="StyleUnderline"/>
        </w:rPr>
        <w:t xml:space="preserve"> </w:t>
      </w:r>
      <w:r w:rsidRPr="00E16E70">
        <w:rPr>
          <w:rStyle w:val="Emphasis"/>
          <w:highlight w:val="cyan"/>
        </w:rPr>
        <w:t>grave danger</w:t>
      </w:r>
      <w:r w:rsidRPr="006D1668">
        <w:rPr>
          <w:rStyle w:val="StyleUnderline"/>
        </w:rPr>
        <w:t>.</w:t>
      </w:r>
    </w:p>
    <w:p w14:paraId="6CC56833" w14:textId="77777777" w:rsidR="006A24BC" w:rsidRPr="006D1668" w:rsidRDefault="006A24BC" w:rsidP="006A24BC">
      <w:pPr>
        <w:rPr>
          <w:sz w:val="14"/>
        </w:rPr>
      </w:pPr>
      <w:r w:rsidRPr="006D1668">
        <w:rPr>
          <w:rStyle w:val="StyleUnderline"/>
        </w:rPr>
        <w:t>When</w:t>
      </w:r>
      <w:r w:rsidRPr="006D1668">
        <w:rPr>
          <w:sz w:val="14"/>
        </w:rPr>
        <w:t xml:space="preserve"> Mr. </w:t>
      </w:r>
      <w:r w:rsidRPr="006D1668">
        <w:rPr>
          <w:rStyle w:val="StyleUnderline"/>
        </w:rPr>
        <w:t>Trump and</w:t>
      </w:r>
      <w:r w:rsidRPr="006D1668">
        <w:rPr>
          <w:sz w:val="14"/>
        </w:rPr>
        <w:t xml:space="preserve"> his </w:t>
      </w:r>
      <w:r w:rsidRPr="006D1668">
        <w:rPr>
          <w:rStyle w:val="StyleUnderline"/>
        </w:rPr>
        <w:t>cronies</w:t>
      </w:r>
      <w:r w:rsidRPr="006D1668">
        <w:rPr>
          <w:sz w:val="14"/>
        </w:rPr>
        <w:t xml:space="preserve"> declare that they will </w:t>
      </w:r>
      <w:r w:rsidRPr="006D1668">
        <w:rPr>
          <w:rStyle w:val="Emphasis"/>
        </w:rPr>
        <w:t>destroy the deep state</w:t>
      </w:r>
      <w:r w:rsidRPr="006D1668">
        <w:rPr>
          <w:sz w:val="14"/>
        </w:rPr>
        <w:t xml:space="preserve">, </w:t>
      </w:r>
      <w:r w:rsidRPr="006D1668">
        <w:rPr>
          <w:rStyle w:val="StyleUnderline"/>
        </w:rPr>
        <w:t xml:space="preserve">it’s really the </w:t>
      </w:r>
      <w:r w:rsidRPr="006D1668">
        <w:rPr>
          <w:rStyle w:val="Emphasis"/>
        </w:rPr>
        <w:t>modern state</w:t>
      </w:r>
      <w:r w:rsidRPr="006D1668">
        <w:rPr>
          <w:sz w:val="14"/>
        </w:rPr>
        <w:t xml:space="preserve"> — the state that supports </w:t>
      </w:r>
      <w:r w:rsidRPr="006D1668">
        <w:rPr>
          <w:rStyle w:val="StyleUnderline"/>
        </w:rPr>
        <w:t>the foundations of</w:t>
      </w:r>
      <w:r w:rsidRPr="006D1668">
        <w:rPr>
          <w:sz w:val="14"/>
        </w:rPr>
        <w:t xml:space="preserve"> both </w:t>
      </w:r>
      <w:r w:rsidRPr="006D1668">
        <w:rPr>
          <w:rStyle w:val="StyleUnderline"/>
        </w:rPr>
        <w:t>public</w:t>
      </w:r>
      <w:r w:rsidRPr="006D1668">
        <w:rPr>
          <w:sz w:val="14"/>
        </w:rPr>
        <w:t xml:space="preserve"> and private </w:t>
      </w:r>
      <w:r w:rsidRPr="006D1668">
        <w:rPr>
          <w:rStyle w:val="StyleUnderline"/>
        </w:rPr>
        <w:t>life</w:t>
      </w:r>
      <w:r w:rsidRPr="006D1668">
        <w:rPr>
          <w:sz w:val="14"/>
        </w:rPr>
        <w:t xml:space="preserve"> — </w:t>
      </w:r>
      <w:r w:rsidRPr="006D1668">
        <w:rPr>
          <w:rStyle w:val="StyleUnderline"/>
        </w:rPr>
        <w:t>that they have in mind</w:t>
      </w:r>
      <w:r w:rsidRPr="006D1668">
        <w:rPr>
          <w:sz w:val="14"/>
        </w:rPr>
        <w:t>.</w:t>
      </w:r>
    </w:p>
    <w:p w14:paraId="6C3B6529" w14:textId="77777777" w:rsidR="006A24BC" w:rsidRPr="006D1668" w:rsidRDefault="006A24BC" w:rsidP="006A24BC">
      <w:pPr>
        <w:pStyle w:val="Heading4"/>
      </w:pPr>
      <w:bookmarkStart w:id="2" w:name="_Hlk212637606"/>
      <w:r>
        <w:t>The aff’s regulations lay the foundation for a radical, progressive state but, our sequencing is key to solvency</w:t>
      </w:r>
    </w:p>
    <w:p w14:paraId="3DA4C0D1" w14:textId="77777777" w:rsidR="006A24BC" w:rsidRPr="006D1668" w:rsidRDefault="006A24BC" w:rsidP="006A24BC">
      <w:r w:rsidRPr="006D1668">
        <w:t xml:space="preserve">Saeed </w:t>
      </w:r>
      <w:r w:rsidRPr="006D1668">
        <w:rPr>
          <w:rStyle w:val="Style13ptBold"/>
        </w:rPr>
        <w:t>Rahnema 23</w:t>
      </w:r>
      <w:r w:rsidRPr="006D1668">
        <w:t>, 4-13-2023, Professor Emeritus of Political Science and Public Policy, York University "The (In)conceivability of Real “Workers’ Control” Under Capitalism", Cambridge Core, https://www.cambridge.org/core/journals/international-labor-and-working-class-history/article/inconceivability-of-real-workers-control-under-capitalism/4FE0AB81C4EA9208333A4D81AE593887 lp</w:t>
      </w:r>
    </w:p>
    <w:p w14:paraId="7485F38E" w14:textId="77777777" w:rsidR="006A24BC" w:rsidRPr="006D1668" w:rsidRDefault="006A24BC" w:rsidP="006A24BC">
      <w:pPr>
        <w:rPr>
          <w:sz w:val="14"/>
        </w:rPr>
      </w:pPr>
      <w:r w:rsidRPr="006D1668">
        <w:rPr>
          <w:sz w:val="14"/>
        </w:rPr>
        <w:t xml:space="preserve">We also know that the </w:t>
      </w:r>
      <w:r w:rsidRPr="00E16E70">
        <w:rPr>
          <w:rStyle w:val="Emphasis"/>
          <w:highlight w:val="cyan"/>
        </w:rPr>
        <w:t>transition from capitalism is</w:t>
      </w:r>
      <w:r w:rsidRPr="006D1668">
        <w:rPr>
          <w:rStyle w:val="Emphasis"/>
        </w:rPr>
        <w:t xml:space="preserve"> a much longer and </w:t>
      </w:r>
      <w:r w:rsidRPr="00E16E70">
        <w:rPr>
          <w:rStyle w:val="Emphasis"/>
          <w:highlight w:val="cyan"/>
        </w:rPr>
        <w:t>more complicated</w:t>
      </w:r>
      <w:r w:rsidRPr="006D1668">
        <w:rPr>
          <w:rStyle w:val="Emphasis"/>
        </w:rPr>
        <w:t xml:space="preserve"> process </w:t>
      </w:r>
      <w:r w:rsidRPr="00E16E70">
        <w:rPr>
          <w:rStyle w:val="Emphasis"/>
          <w:highlight w:val="cyan"/>
        </w:rPr>
        <w:t>than expected</w:t>
      </w:r>
      <w:r w:rsidRPr="006D1668">
        <w:rPr>
          <w:sz w:val="14"/>
        </w:rPr>
        <w:t xml:space="preserve">. </w:t>
      </w:r>
      <w:r w:rsidRPr="006D1668">
        <w:rPr>
          <w:rStyle w:val="StyleUnderline"/>
        </w:rPr>
        <w:t xml:space="preserve">Such </w:t>
      </w:r>
      <w:r w:rsidRPr="00E16E70">
        <w:rPr>
          <w:rStyle w:val="StyleUnderline"/>
          <w:highlight w:val="cyan"/>
        </w:rPr>
        <w:t>transformations cannot be brought about by</w:t>
      </w:r>
      <w:r w:rsidRPr="006D1668">
        <w:rPr>
          <w:rStyle w:val="StyleUnderline"/>
        </w:rPr>
        <w:t xml:space="preserve"> </w:t>
      </w:r>
      <w:r w:rsidRPr="00E16E70">
        <w:rPr>
          <w:rStyle w:val="StyleUnderline"/>
          <w:highlight w:val="cyan"/>
        </w:rPr>
        <w:t>workers’</w:t>
      </w:r>
      <w:r w:rsidRPr="006D1668">
        <w:rPr>
          <w:sz w:val="14"/>
        </w:rPr>
        <w:t xml:space="preserve"> councils </w:t>
      </w:r>
      <w:r w:rsidRPr="006D1668">
        <w:rPr>
          <w:rStyle w:val="StyleUnderline"/>
        </w:rPr>
        <w:t>alone</w:t>
      </w:r>
      <w:r w:rsidRPr="00E16E70">
        <w:rPr>
          <w:sz w:val="14"/>
          <w:highlight w:val="cyan"/>
        </w:rPr>
        <w:t xml:space="preserve">, </w:t>
      </w:r>
      <w:r w:rsidRPr="00E16E70">
        <w:rPr>
          <w:rStyle w:val="Emphasis"/>
          <w:sz w:val="28"/>
          <w:szCs w:val="28"/>
          <w:highlight w:val="cyan"/>
        </w:rPr>
        <w:t>without</w:t>
      </w:r>
      <w:r w:rsidRPr="006D1668">
        <w:rPr>
          <w:rStyle w:val="Emphasis"/>
          <w:sz w:val="28"/>
          <w:szCs w:val="28"/>
        </w:rPr>
        <w:t xml:space="preserve"> the support of </w:t>
      </w:r>
      <w:r w:rsidRPr="00E16E70">
        <w:rPr>
          <w:rStyle w:val="Emphasis"/>
          <w:sz w:val="28"/>
          <w:szCs w:val="28"/>
          <w:highlight w:val="cyan"/>
        </w:rPr>
        <w:t>unions</w:t>
      </w:r>
      <w:r w:rsidRPr="006D1668">
        <w:rPr>
          <w:sz w:val="14"/>
        </w:rPr>
        <w:t xml:space="preserve">, parties </w:t>
      </w:r>
      <w:r w:rsidRPr="00E16E70">
        <w:rPr>
          <w:rStyle w:val="Emphasis"/>
          <w:sz w:val="28"/>
          <w:szCs w:val="28"/>
          <w:highlight w:val="cyan"/>
        </w:rPr>
        <w:t>and a</w:t>
      </w:r>
      <w:r w:rsidRPr="006D1668">
        <w:rPr>
          <w:rStyle w:val="Emphasis"/>
          <w:sz w:val="28"/>
          <w:szCs w:val="28"/>
        </w:rPr>
        <w:t xml:space="preserve"> radical </w:t>
      </w:r>
      <w:r w:rsidRPr="00E16E70">
        <w:rPr>
          <w:rStyle w:val="Emphasis"/>
          <w:sz w:val="28"/>
          <w:szCs w:val="28"/>
          <w:highlight w:val="cyan"/>
        </w:rPr>
        <w:t>progressive state</w:t>
      </w:r>
      <w:r w:rsidRPr="006D1668">
        <w:rPr>
          <w:sz w:val="14"/>
        </w:rPr>
        <w:t xml:space="preserve">. Moreover, </w:t>
      </w:r>
      <w:r w:rsidRPr="006D1668">
        <w:rPr>
          <w:rStyle w:val="StyleUnderline"/>
        </w:rPr>
        <w:t xml:space="preserve">gaining political </w:t>
      </w:r>
      <w:r w:rsidRPr="00E16E70">
        <w:rPr>
          <w:rStyle w:val="StyleUnderline"/>
          <w:highlight w:val="cyan"/>
        </w:rPr>
        <w:t>power</w:t>
      </w:r>
      <w:r w:rsidRPr="006D1668">
        <w:rPr>
          <w:sz w:val="14"/>
        </w:rPr>
        <w:t xml:space="preserve">, not only </w:t>
      </w:r>
      <w:r w:rsidRPr="00E16E70">
        <w:rPr>
          <w:rStyle w:val="StyleUnderline"/>
          <w:highlight w:val="cyan"/>
        </w:rPr>
        <w:t>needs</w:t>
      </w:r>
      <w:r w:rsidRPr="006D1668">
        <w:rPr>
          <w:sz w:val="14"/>
        </w:rPr>
        <w:t xml:space="preserve"> workers’ councils, but also community, city, political councils, and other </w:t>
      </w:r>
      <w:r w:rsidRPr="00E16E70">
        <w:rPr>
          <w:rStyle w:val="Emphasis"/>
          <w:highlight w:val="cyan"/>
        </w:rPr>
        <w:t>institutions</w:t>
      </w:r>
      <w:r w:rsidRPr="006D1668">
        <w:rPr>
          <w:rStyle w:val="Emphasis"/>
        </w:rPr>
        <w:t xml:space="preserve"> at the national level</w:t>
      </w:r>
      <w:r w:rsidRPr="006D1668">
        <w:rPr>
          <w:sz w:val="14"/>
        </w:rPr>
        <w:t xml:space="preserve"> </w:t>
      </w:r>
      <w:r w:rsidRPr="006D1668">
        <w:rPr>
          <w:rStyle w:val="StyleUnderline"/>
        </w:rPr>
        <w:t>with strong international linkages</w:t>
      </w:r>
      <w:r w:rsidRPr="006D1668">
        <w:rPr>
          <w:sz w:val="14"/>
        </w:rPr>
        <w:t>. Councilists’ accounts of the workers’ councils of the past century are full of laments that capitalists and their states suppressed workers’ attempts at control of production. What else could be expected, at a time when the dominant class is in full control, with all the repressive, ideological, and economic apparatuses of power at its disposal, and when even most workers, acculturated in the dominant ideology, do not necessarily support the more radical demands.</w:t>
      </w:r>
    </w:p>
    <w:p w14:paraId="51DD826D" w14:textId="77777777" w:rsidR="006A24BC" w:rsidRPr="006D1668" w:rsidRDefault="006A24BC" w:rsidP="006A24BC">
      <w:pPr>
        <w:rPr>
          <w:sz w:val="14"/>
        </w:rPr>
      </w:pPr>
      <w:r w:rsidRPr="006D1668">
        <w:rPr>
          <w:sz w:val="14"/>
        </w:rPr>
        <w:t xml:space="preserve">The main question now is </w:t>
      </w:r>
      <w:r w:rsidRPr="00E16E70">
        <w:rPr>
          <w:rStyle w:val="StyleUnderline"/>
          <w:highlight w:val="cyan"/>
        </w:rPr>
        <w:t>what can be done</w:t>
      </w:r>
      <w:r w:rsidRPr="006D1668">
        <w:rPr>
          <w:rStyle w:val="StyleUnderline"/>
        </w:rPr>
        <w:t xml:space="preserve"> for workers to be able to intervene in decision-making processes during the </w:t>
      </w:r>
      <w:r w:rsidRPr="006D1668">
        <w:rPr>
          <w:rStyle w:val="Emphasis"/>
        </w:rPr>
        <w:t>long process of transition from capitalism</w:t>
      </w:r>
      <w:r w:rsidRPr="006D1668">
        <w:rPr>
          <w:sz w:val="14"/>
        </w:rPr>
        <w:t xml:space="preserve">. </w:t>
      </w:r>
      <w:r w:rsidRPr="006D1668">
        <w:rPr>
          <w:rStyle w:val="StyleUnderline"/>
        </w:rPr>
        <w:t>If full workers’ “control” of production is not possible</w:t>
      </w:r>
      <w:r w:rsidRPr="006D1668">
        <w:rPr>
          <w:sz w:val="14"/>
        </w:rPr>
        <w:t xml:space="preserve"> in this era, then </w:t>
      </w:r>
      <w:r w:rsidRPr="00E16E70">
        <w:rPr>
          <w:rStyle w:val="Emphasis"/>
          <w:highlight w:val="cyan"/>
        </w:rPr>
        <w:t>the only</w:t>
      </w:r>
      <w:r w:rsidRPr="006D1668">
        <w:rPr>
          <w:rStyle w:val="Emphasis"/>
        </w:rPr>
        <w:t xml:space="preserve"> other </w:t>
      </w:r>
      <w:r w:rsidRPr="00E16E70">
        <w:rPr>
          <w:rStyle w:val="Emphasis"/>
          <w:highlight w:val="cyan"/>
        </w:rPr>
        <w:t>option is growing</w:t>
      </w:r>
      <w:r w:rsidRPr="006D1668">
        <w:rPr>
          <w:rStyle w:val="Emphasis"/>
        </w:rPr>
        <w:t xml:space="preserve"> workers’ “</w:t>
      </w:r>
      <w:r w:rsidRPr="00E16E70">
        <w:rPr>
          <w:rStyle w:val="Emphasis"/>
          <w:highlight w:val="cyan"/>
        </w:rPr>
        <w:t>participation</w:t>
      </w:r>
      <w:r w:rsidRPr="006D1668">
        <w:rPr>
          <w:sz w:val="14"/>
        </w:rPr>
        <w:t>” in the process. But we also know that workers’ “participation” in management has its own serious contradictions, and corporatism has had its problems. Many, including Gerassimos Moschonas, have rightly pointed out that social democratic corporatism is based on class collaboration and has not been able to challenge capitalism. Furthermore, rather than social democracy changing capitalism, it is capitalism that has changed social democracy.Footnote61 There is no doubt that 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 Also, participation potentially dilutes and confuses class struggle and has deradicalization effects.</w:t>
      </w:r>
    </w:p>
    <w:p w14:paraId="39E1628B" w14:textId="77777777" w:rsidR="006A24BC" w:rsidRPr="006D1668" w:rsidRDefault="006A24BC" w:rsidP="006A24BC">
      <w:pPr>
        <w:rPr>
          <w:sz w:val="14"/>
        </w:rPr>
      </w:pPr>
      <w:r w:rsidRPr="006D1668">
        <w:rPr>
          <w:sz w:val="14"/>
        </w:rPr>
        <w:t xml:space="preserve">We are faced with a catch-22 situation: </w:t>
      </w:r>
      <w:r w:rsidRPr="006D1668">
        <w:rPr>
          <w:rStyle w:val="StyleUnderline"/>
        </w:rPr>
        <w:t>Under the present conditions, control is not practicable, and participation weakens the class struggle</w:t>
      </w:r>
      <w:r w:rsidRPr="006D1668">
        <w:rPr>
          <w:sz w:val="14"/>
        </w:rPr>
        <w:t xml:space="preserve">. </w:t>
      </w:r>
      <w:r w:rsidRPr="006D1668">
        <w:rPr>
          <w:rStyle w:val="StyleUnderline"/>
        </w:rPr>
        <w:t xml:space="preserve">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w:t>
      </w:r>
      <w:r w:rsidRPr="006D1668">
        <w:rPr>
          <w:sz w:val="14"/>
        </w:rPr>
        <w:t>Notwithstanding contradictions, the obvious choice between workers’ participation and workers’ control under capitalism and in the period of transition from capitalism is the ever-expanding class struggle-based industrial democracy.</w:t>
      </w:r>
    </w:p>
    <w:p w14:paraId="168E4B43" w14:textId="77777777" w:rsidR="006A24BC" w:rsidRPr="006D1668" w:rsidRDefault="006A24BC" w:rsidP="006A24BC">
      <w:pPr>
        <w:rPr>
          <w:sz w:val="14"/>
        </w:rPr>
      </w:pPr>
      <w:r w:rsidRPr="00E16E70">
        <w:rPr>
          <w:rStyle w:val="StyleUnderline"/>
          <w:highlight w:val="cyan"/>
        </w:rPr>
        <w:t>Industrial democracy</w:t>
      </w:r>
      <w:r w:rsidRPr="006D1668">
        <w:rPr>
          <w:sz w:val="14"/>
        </w:rPr>
        <w:t xml:space="preserve">, depending on the changing balance of power between capital and labor, </w:t>
      </w:r>
      <w:r w:rsidRPr="006D1668">
        <w:rPr>
          <w:rStyle w:val="StyleUnderline"/>
        </w:rPr>
        <w:t>and also the combativeness of its advocates</w:t>
      </w:r>
      <w:r w:rsidRPr="006D1668">
        <w:rPr>
          <w:sz w:val="14"/>
        </w:rPr>
        <w:t xml:space="preserve">, </w:t>
      </w:r>
      <w:r w:rsidRPr="00E16E70">
        <w:rPr>
          <w:rStyle w:val="Emphasis"/>
          <w:highlight w:val="cyan"/>
        </w:rPr>
        <w:t>can</w:t>
      </w:r>
      <w:r w:rsidRPr="006D1668">
        <w:rPr>
          <w:rStyle w:val="Emphasis"/>
        </w:rPr>
        <w:t xml:space="preserve"> actually </w:t>
      </w:r>
      <w:r w:rsidRPr="00E16E70">
        <w:rPr>
          <w:rStyle w:val="Emphasis"/>
          <w:highlight w:val="cyan"/>
        </w:rPr>
        <w:t>prepare the working class for</w:t>
      </w:r>
      <w:r w:rsidRPr="006D1668">
        <w:rPr>
          <w:rStyle w:val="Emphasis"/>
        </w:rPr>
        <w:t xml:space="preserve"> </w:t>
      </w:r>
      <w:r w:rsidRPr="00E16E70">
        <w:rPr>
          <w:rStyle w:val="Emphasis"/>
          <w:highlight w:val="cyan"/>
        </w:rPr>
        <w:t>managing its</w:t>
      </w:r>
      <w:r w:rsidRPr="006D1668">
        <w:rPr>
          <w:rStyle w:val="Emphasis"/>
        </w:rPr>
        <w:t xml:space="preserve"> own </w:t>
      </w:r>
      <w:r w:rsidRPr="00E16E70">
        <w:rPr>
          <w:rStyle w:val="Emphasis"/>
          <w:highlight w:val="cyan"/>
        </w:rPr>
        <w:t>affairs</w:t>
      </w:r>
      <w:r w:rsidRPr="00E16E70">
        <w:rPr>
          <w:sz w:val="14"/>
          <w:highlight w:val="cyan"/>
        </w:rPr>
        <w:t>,</w:t>
      </w:r>
      <w:r w:rsidRPr="006D1668">
        <w:rPr>
          <w:sz w:val="14"/>
        </w:rPr>
        <w:t xml:space="preserve"> </w:t>
      </w:r>
      <w:r w:rsidRPr="006D1668">
        <w:rPr>
          <w:rStyle w:val="StyleUnderline"/>
        </w:rPr>
        <w:t>when the change of political system permits full control</w:t>
      </w:r>
      <w:r w:rsidRPr="006D1668">
        <w:rPr>
          <w:sz w:val="14"/>
        </w:rPr>
        <w:t xml:space="preserve">. Michael Poole, in his important book Towards a New Industrial Democracy Footnote62originally published in 1986 and in later works, points out that </w:t>
      </w:r>
      <w:r w:rsidRPr="00E16E70">
        <w:rPr>
          <w:rStyle w:val="StyleUnderline"/>
          <w:highlight w:val="cyan"/>
        </w:rPr>
        <w:t>success</w:t>
      </w:r>
      <w:r w:rsidRPr="006D1668">
        <w:rPr>
          <w:rStyle w:val="StyleUnderline"/>
        </w:rPr>
        <w:t xml:space="preserve"> of workers’ participation </w:t>
      </w:r>
      <w:r w:rsidRPr="00E16E70">
        <w:rPr>
          <w:rStyle w:val="StyleUnderline"/>
          <w:highlight w:val="cyan"/>
        </w:rPr>
        <w:t xml:space="preserve">is </w:t>
      </w:r>
      <w:r w:rsidRPr="00E16E70">
        <w:rPr>
          <w:rStyle w:val="Emphasis"/>
          <w:highlight w:val="cyan"/>
        </w:rPr>
        <w:t>contingent on the latent power</w:t>
      </w:r>
      <w:r w:rsidRPr="006D1668">
        <w:rPr>
          <w:rStyle w:val="StyleUnderline"/>
        </w:rPr>
        <w:t xml:space="preserve"> and values of the main parties concerned</w:t>
      </w:r>
      <w:r w:rsidRPr="006D1668">
        <w:rPr>
          <w:sz w:val="14"/>
        </w:rPr>
        <w:t xml:space="preserve">. And as Carole Pateman rightly mentioned decades ago, the principal function of participation is “educative.”Footnote63 </w:t>
      </w:r>
      <w:r w:rsidRPr="00E16E70">
        <w:rPr>
          <w:rStyle w:val="StyleUnderline"/>
          <w:highlight w:val="cyan"/>
        </w:rPr>
        <w:t xml:space="preserve">A </w:t>
      </w:r>
      <w:r w:rsidRPr="00E16E70">
        <w:rPr>
          <w:rStyle w:val="Emphasis"/>
          <w:sz w:val="28"/>
          <w:szCs w:val="28"/>
          <w:highlight w:val="cyan"/>
        </w:rPr>
        <w:t>significant precondition</w:t>
      </w:r>
      <w:r w:rsidRPr="006D1668">
        <w:rPr>
          <w:rStyle w:val="StyleUnderline"/>
        </w:rPr>
        <w:t xml:space="preserve"> for worker's control </w:t>
      </w:r>
      <w:r w:rsidRPr="00E16E70">
        <w:rPr>
          <w:rStyle w:val="StyleUnderline"/>
          <w:highlight w:val="cyan"/>
        </w:rPr>
        <w:t>is</w:t>
      </w:r>
      <w:r w:rsidRPr="006D1668">
        <w:rPr>
          <w:rStyle w:val="StyleUnderline"/>
        </w:rPr>
        <w:t xml:space="preserve"> the </w:t>
      </w:r>
      <w:r w:rsidRPr="00E16E70">
        <w:rPr>
          <w:rStyle w:val="StyleUnderline"/>
          <w:highlight w:val="cyan"/>
        </w:rPr>
        <w:t>preparedness</w:t>
      </w:r>
      <w:r w:rsidRPr="006D1668">
        <w:rPr>
          <w:rStyle w:val="StyleUnderline"/>
        </w:rPr>
        <w:t xml:space="preserve"> of the working class </w:t>
      </w:r>
      <w:r w:rsidRPr="00E16E70">
        <w:rPr>
          <w:rStyle w:val="StyleUnderline"/>
          <w:highlight w:val="cyan"/>
        </w:rPr>
        <w:t>to demand</w:t>
      </w:r>
      <w:r w:rsidRPr="006D1668">
        <w:rPr>
          <w:rStyle w:val="StyleUnderline"/>
        </w:rPr>
        <w:t xml:space="preserve"> </w:t>
      </w:r>
      <w:r w:rsidRPr="00E16E70">
        <w:rPr>
          <w:rStyle w:val="StyleUnderline"/>
          <w:highlight w:val="cyan"/>
        </w:rPr>
        <w:t>and</w:t>
      </w:r>
      <w:r w:rsidRPr="006D1668">
        <w:rPr>
          <w:rStyle w:val="StyleUnderline"/>
        </w:rPr>
        <w:t xml:space="preserve"> to </w:t>
      </w:r>
      <w:r w:rsidRPr="00E16E70">
        <w:rPr>
          <w:rStyle w:val="StyleUnderline"/>
          <w:highlight w:val="cyan"/>
        </w:rPr>
        <w:t xml:space="preserve">manage its </w:t>
      </w:r>
      <w:r w:rsidRPr="006D1668">
        <w:rPr>
          <w:rStyle w:val="StyleUnderline"/>
        </w:rPr>
        <w:t xml:space="preserve">own </w:t>
      </w:r>
      <w:r w:rsidRPr="00E16E70">
        <w:rPr>
          <w:rStyle w:val="StyleUnderline"/>
          <w:highlight w:val="cyan"/>
        </w:rPr>
        <w:t>affairs</w:t>
      </w:r>
      <w:r w:rsidRPr="006D1668">
        <w:rPr>
          <w:sz w:val="14"/>
        </w:rPr>
        <w:t>. We need to go back to Gramsci's teachings about the struggle for ideological hegemony and mass consciousness of the working class and the public in general.</w:t>
      </w:r>
    </w:p>
    <w:p w14:paraId="6BE9F7DE" w14:textId="77777777" w:rsidR="006A24BC" w:rsidRPr="006D1668" w:rsidRDefault="006A24BC" w:rsidP="006A24BC">
      <w:pPr>
        <w:rPr>
          <w:b/>
          <w:iCs/>
          <w:u w:val="single"/>
          <w:bdr w:val="single" w:sz="8" w:space="0" w:color="auto"/>
        </w:rPr>
      </w:pPr>
      <w:r w:rsidRPr="006D1668">
        <w:rPr>
          <w:sz w:val="14"/>
        </w:rPr>
        <w:t xml:space="preserve">Radical industrial democracy and workers participation, and </w:t>
      </w:r>
      <w:r w:rsidRPr="006D1668">
        <w:rPr>
          <w:rStyle w:val="StyleUnderline"/>
        </w:rPr>
        <w:t xml:space="preserve">different </w:t>
      </w:r>
      <w:r w:rsidRPr="00E16E70">
        <w:rPr>
          <w:rStyle w:val="StyleUnderline"/>
          <w:highlight w:val="cyan"/>
        </w:rPr>
        <w:t>indirect and direct actions are major steps</w:t>
      </w:r>
      <w:r w:rsidRPr="006D1668">
        <w:rPr>
          <w:rStyle w:val="StyleUnderline"/>
        </w:rPr>
        <w:t xml:space="preserve"> in the long process of class struggle</w:t>
      </w:r>
      <w:r w:rsidRPr="006D1668">
        <w:rPr>
          <w:sz w:val="14"/>
        </w:rPr>
        <w:t xml:space="preserve">, </w:t>
      </w:r>
      <w:r w:rsidRPr="006D1668">
        <w:rPr>
          <w:rStyle w:val="Emphasis"/>
        </w:rPr>
        <w:t>culminating in workers’ control</w:t>
      </w:r>
      <w:r w:rsidRPr="006D1668">
        <w:rPr>
          <w:sz w:val="14"/>
        </w:rPr>
        <w:t xml:space="preserve"> and dual power during the height of revolutionary change and under socialism. </w:t>
      </w:r>
      <w:r w:rsidRPr="006D1668">
        <w:rPr>
          <w:rStyle w:val="Emphasis"/>
        </w:rPr>
        <w:t xml:space="preserve">The </w:t>
      </w:r>
      <w:r w:rsidRPr="00E16E70">
        <w:rPr>
          <w:rStyle w:val="Emphasis"/>
          <w:highlight w:val="cyan"/>
        </w:rPr>
        <w:t>stronger and more organized the workers</w:t>
      </w:r>
      <w:r w:rsidRPr="006D1668">
        <w:rPr>
          <w:rStyle w:val="Emphasis"/>
        </w:rPr>
        <w:t xml:space="preserve">, </w:t>
      </w:r>
      <w:r w:rsidRPr="00E16E70">
        <w:rPr>
          <w:rStyle w:val="Emphasis"/>
          <w:highlight w:val="cyan"/>
        </w:rPr>
        <w:t>the higher</w:t>
      </w:r>
      <w:r w:rsidRPr="006D1668">
        <w:rPr>
          <w:rStyle w:val="Emphasis"/>
        </w:rPr>
        <w:t xml:space="preserve"> the </w:t>
      </w:r>
      <w:r w:rsidRPr="00E16E70">
        <w:rPr>
          <w:rStyle w:val="Emphasis"/>
          <w:highlight w:val="cyan"/>
        </w:rPr>
        <w:t>degree of participation</w:t>
      </w:r>
      <w:r w:rsidRPr="006D1668">
        <w:rPr>
          <w:sz w:val="14"/>
        </w:rPr>
        <w:t xml:space="preserve">, ranging from “information sharing” to “consultation,” “co-management,” and beyond. </w:t>
      </w:r>
      <w:r w:rsidRPr="006D1668">
        <w:rPr>
          <w:rStyle w:val="StyleUnderline"/>
        </w:rPr>
        <w:t>In this process, participative councils</w:t>
      </w:r>
      <w:r w:rsidRPr="006D1668">
        <w:rPr>
          <w:sz w:val="14"/>
        </w:rPr>
        <w:t xml:space="preserve"> in each institution </w:t>
      </w:r>
      <w:r w:rsidRPr="006D1668">
        <w:rPr>
          <w:rStyle w:val="StyleUnderline"/>
        </w:rPr>
        <w:t>would act as participation arms of democratized unions</w:t>
      </w:r>
      <w:r w:rsidRPr="006D1668">
        <w:rPr>
          <w:sz w:val="14"/>
        </w:rPr>
        <w:t xml:space="preserve">,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 success depends on how anticapitalist agents and movements can confront and increasingly weaken the power of global capital. </w:t>
      </w:r>
      <w:r w:rsidRPr="006D1668">
        <w:rPr>
          <w:rStyle w:val="Emphasis"/>
        </w:rPr>
        <w:t xml:space="preserve">What is certain is that the continued </w:t>
      </w:r>
      <w:r w:rsidRPr="00E16E70">
        <w:rPr>
          <w:rStyle w:val="Emphasis"/>
          <w:highlight w:val="cyan"/>
        </w:rPr>
        <w:t>emphasis on “control” without</w:t>
      </w:r>
      <w:r w:rsidRPr="006D1668">
        <w:rPr>
          <w:rStyle w:val="Emphasis"/>
        </w:rPr>
        <w:t xml:space="preserve"> </w:t>
      </w:r>
      <w:r w:rsidRPr="00E16E70">
        <w:rPr>
          <w:rStyle w:val="Emphasis"/>
          <w:highlight w:val="cyan"/>
        </w:rPr>
        <w:t>considering</w:t>
      </w:r>
      <w:r w:rsidRPr="006D1668">
        <w:rPr>
          <w:rStyle w:val="Emphasis"/>
        </w:rPr>
        <w:t xml:space="preserve"> the necessary </w:t>
      </w:r>
      <w:r w:rsidRPr="00E16E70">
        <w:rPr>
          <w:rStyle w:val="Emphasis"/>
          <w:highlight w:val="cyan"/>
        </w:rPr>
        <w:t>preconditions will lead nowhere</w:t>
      </w:r>
      <w:r w:rsidRPr="006D1668">
        <w:rPr>
          <w:sz w:val="14"/>
        </w:rPr>
        <w:t xml:space="preserve">. No doubt, in the long process of transition to postcapitalist society, </w:t>
      </w:r>
      <w:r w:rsidRPr="006D1668">
        <w:rPr>
          <w:rStyle w:val="StyleUnderline"/>
        </w:rPr>
        <w:t>it is imperative to keep socialist ideas alive, both intellectually and in practice</w:t>
      </w:r>
      <w:r w:rsidRPr="006D1668">
        <w:rPr>
          <w:sz w:val="14"/>
        </w:rPr>
        <w:t xml:space="preserve">, as many, including Erick Olin Wright and Daniel Ben Said, have noted. However, </w:t>
      </w:r>
      <w:r w:rsidRPr="006D1668">
        <w:rPr>
          <w:rStyle w:val="StyleUnderline"/>
        </w:rPr>
        <w:t>insisting on seemingly radical but precocious and unworkable slogans such as “change the world without taking power</w:t>
      </w:r>
      <w:r w:rsidRPr="006D1668">
        <w:rPr>
          <w:sz w:val="14"/>
        </w:rPr>
        <w:t xml:space="preserve">” (John Holloway) </w:t>
      </w:r>
      <w:r w:rsidRPr="006D1668">
        <w:rPr>
          <w:rStyle w:val="StyleUnderline"/>
        </w:rPr>
        <w:t>or call for the immediate revolutionary rupture from capitalism</w:t>
      </w:r>
      <w:r w:rsidRPr="006D1668">
        <w:rPr>
          <w:sz w:val="14"/>
        </w:rPr>
        <w:t xml:space="preserve">, </w:t>
      </w:r>
      <w:r w:rsidRPr="006D1668">
        <w:rPr>
          <w:rStyle w:val="Emphasis"/>
        </w:rPr>
        <w:t>at a time when their conditions are not ready, not only does not contribute to the cause of socialism and working-class emancipation, but in effect can distort the anticapitalist struggle. Not every radical demand is necessarily progressive</w:t>
      </w:r>
      <w:r w:rsidRPr="006D1668">
        <w:rPr>
          <w:sz w:val="14"/>
        </w:rPr>
        <w:t xml:space="preserve">, </w:t>
      </w:r>
      <w:r w:rsidRPr="006D1668">
        <w:rPr>
          <w:rStyle w:val="StyleUnderline"/>
        </w:rPr>
        <w:t>and in fact, considering the specificity of the moment</w:t>
      </w:r>
      <w:r w:rsidRPr="006D1668">
        <w:rPr>
          <w:sz w:val="14"/>
        </w:rPr>
        <w:t xml:space="preserve">, </w:t>
      </w:r>
      <w:r w:rsidRPr="006D1668">
        <w:rPr>
          <w:rStyle w:val="Emphasis"/>
        </w:rPr>
        <w:t>could be regressive.</w:t>
      </w:r>
    </w:p>
    <w:bookmarkEnd w:id="2"/>
    <w:p w14:paraId="09D6F823" w14:textId="77777777" w:rsidR="006A24BC" w:rsidRPr="003160FB" w:rsidRDefault="006A24BC" w:rsidP="006A24BC">
      <w:pPr>
        <w:rPr>
          <w:sz w:val="16"/>
        </w:rPr>
      </w:pPr>
    </w:p>
    <w:bookmarkEnd w:id="1"/>
    <w:p w14:paraId="16FA0D31" w14:textId="77777777" w:rsidR="006A24BC" w:rsidRDefault="006A24BC" w:rsidP="006A24BC">
      <w:pPr>
        <w:pStyle w:val="Heading3"/>
      </w:pPr>
      <w:r>
        <w:t>Plan</w:t>
      </w:r>
    </w:p>
    <w:p w14:paraId="11D8C64D" w14:textId="77777777" w:rsidR="006A24BC" w:rsidRDefault="006A24BC" w:rsidP="006A24BC">
      <w:pPr>
        <w:pStyle w:val="Heading4"/>
      </w:pPr>
      <w:bookmarkStart w:id="3" w:name="_Hlk208406145"/>
      <w:r>
        <w:t>The United States federal government should substantially strengthen collective bargaining rights for federal workers in the United States.</w:t>
      </w:r>
    </w:p>
    <w:bookmarkEnd w:id="3"/>
    <w:p w14:paraId="443C45F9" w14:textId="77777777" w:rsidR="006A24BC" w:rsidRDefault="006A24BC" w:rsidP="006A24BC">
      <w:pPr>
        <w:pStyle w:val="Heading4"/>
      </w:pPr>
      <w:r w:rsidRPr="00F004BB">
        <w:t xml:space="preserve">The aff </w:t>
      </w:r>
      <w:r w:rsidRPr="00295AE9">
        <w:rPr>
          <w:u w:val="single"/>
        </w:rPr>
        <w:t>solves</w:t>
      </w:r>
      <w:r>
        <w:t xml:space="preserve"> – protecting federal labor rights provides checks to presidential authority </w:t>
      </w:r>
    </w:p>
    <w:p w14:paraId="57553EAB" w14:textId="77777777" w:rsidR="006A24BC" w:rsidRPr="004D0FED" w:rsidRDefault="006A24BC" w:rsidP="006A24BC">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7C51FE75" w14:textId="77777777" w:rsidR="006A24BC" w:rsidRPr="004D0FED" w:rsidRDefault="006A24BC" w:rsidP="006A24BC">
      <w:pPr>
        <w:rPr>
          <w:sz w:val="16"/>
        </w:rPr>
      </w:pPr>
      <w:r w:rsidRPr="004D0FED">
        <w:rPr>
          <w:sz w:val="16"/>
        </w:rPr>
        <w:t>The Constitution and Federal Labor Unions</w:t>
      </w:r>
    </w:p>
    <w:p w14:paraId="709BD49F" w14:textId="77777777" w:rsidR="006A24BC" w:rsidRPr="004D0FED" w:rsidRDefault="006A24BC" w:rsidP="006A24BC">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8F5DD5">
        <w:rPr>
          <w:rStyle w:val="Emphasis"/>
          <w:highlight w:val="cyan"/>
        </w:rPr>
        <w:t xml:space="preserve">goal </w:t>
      </w:r>
      <w:r w:rsidRPr="005D3FAF">
        <w:rPr>
          <w:rStyle w:val="Emphasis"/>
        </w:rPr>
        <w:t xml:space="preserve">this time </w:t>
      </w:r>
      <w:r w:rsidRPr="008F5DD5">
        <w:rPr>
          <w:rStyle w:val="Emphasis"/>
          <w:highlight w:val="cyan"/>
        </w:rPr>
        <w:t>appears</w:t>
      </w:r>
      <w:r w:rsidRPr="00F004BB">
        <w:rPr>
          <w:rStyle w:val="Emphasis"/>
        </w:rPr>
        <w:t xml:space="preserve"> </w:t>
      </w:r>
      <w:r w:rsidRPr="008F5DD5">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8F5DD5">
        <w:rPr>
          <w:rStyle w:val="Emphasis"/>
          <w:highlight w:val="cyan"/>
        </w:rPr>
        <w:t>rescinding</w:t>
      </w:r>
      <w:r w:rsidRPr="00A8491B">
        <w:rPr>
          <w:rStyle w:val="Emphasis"/>
        </w:rPr>
        <w:t xml:space="preserve"> major </w:t>
      </w:r>
      <w:r w:rsidRPr="005D3FAF">
        <w:rPr>
          <w:rStyle w:val="Emphasis"/>
        </w:rPr>
        <w:t xml:space="preserve">collective bargaining </w:t>
      </w:r>
      <w:r w:rsidRPr="008F5DD5">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8F5DD5">
        <w:rPr>
          <w:rStyle w:val="StyleUnderline"/>
          <w:highlight w:val="cyan"/>
        </w:rPr>
        <w:t xml:space="preserve">exclude </w:t>
      </w:r>
      <w:r w:rsidRPr="005D3FAF">
        <w:rPr>
          <w:rStyle w:val="StyleUnderline"/>
        </w:rPr>
        <w:t xml:space="preserve">an enormous number of </w:t>
      </w:r>
      <w:r w:rsidRPr="008F5DD5">
        <w:rPr>
          <w:rStyle w:val="StyleUnderline"/>
          <w:highlight w:val="cyan"/>
        </w:rPr>
        <w:t xml:space="preserve">federal </w:t>
      </w:r>
      <w:r w:rsidRPr="005D3FAF">
        <w:rPr>
          <w:rStyle w:val="StyleUnderline"/>
        </w:rPr>
        <w:t xml:space="preserve">civil </w:t>
      </w:r>
      <w:r w:rsidRPr="008F5DD5">
        <w:rPr>
          <w:rStyle w:val="StyleUnderline"/>
          <w:highlight w:val="cyan"/>
        </w:rPr>
        <w:t>servants</w:t>
      </w:r>
      <w:r w:rsidRPr="004D0FED">
        <w:rPr>
          <w:sz w:val="16"/>
        </w:rPr>
        <w:t xml:space="preserve"> (estimates range upwards of 700,000) </w:t>
      </w:r>
      <w:r w:rsidRPr="008F5DD5">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2538DD5C" w14:textId="77777777" w:rsidR="006A24BC" w:rsidRPr="004D0FED" w:rsidRDefault="006A24BC" w:rsidP="006A24BC">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8F5DD5">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1190E72B" w14:textId="77777777" w:rsidR="006A24BC" w:rsidRPr="004D0FED" w:rsidRDefault="006A24BC" w:rsidP="006A24BC">
      <w:pPr>
        <w:rPr>
          <w:sz w:val="16"/>
        </w:rPr>
      </w:pPr>
      <w:r w:rsidRPr="004D0FED">
        <w:rPr>
          <w:sz w:val="16"/>
        </w:rPr>
        <w:t xml:space="preserve">President </w:t>
      </w:r>
      <w:r w:rsidRPr="008F5DD5">
        <w:rPr>
          <w:rStyle w:val="StyleUnderline"/>
          <w:highlight w:val="cyan"/>
        </w:rPr>
        <w:t>Trump</w:t>
      </w:r>
      <w:r w:rsidRPr="004D0FED">
        <w:rPr>
          <w:rStyle w:val="StyleUnderline"/>
        </w:rPr>
        <w:t xml:space="preserve"> and his leading personnel advisors appear to </w:t>
      </w:r>
      <w:r w:rsidRPr="008F5DD5">
        <w:rPr>
          <w:rStyle w:val="StyleUnderline"/>
          <w:highlight w:val="cyan"/>
        </w:rPr>
        <w:t>view most</w:t>
      </w:r>
      <w:r w:rsidRPr="004D0FED">
        <w:rPr>
          <w:rStyle w:val="StyleUnderline"/>
        </w:rPr>
        <w:t xml:space="preserve">, if not all, </w:t>
      </w:r>
      <w:r w:rsidRPr="008F5DD5">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8F5DD5">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8F5DD5">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8F5DD5">
        <w:rPr>
          <w:rStyle w:val="StyleUnderline"/>
          <w:highlight w:val="cyan"/>
        </w:rPr>
        <w:t>This is a</w:t>
      </w:r>
      <w:r w:rsidRPr="004D0FED">
        <w:rPr>
          <w:rStyle w:val="StyleUnderline"/>
        </w:rPr>
        <w:t xml:space="preserve"> particularly </w:t>
      </w:r>
      <w:r w:rsidRPr="008F5DD5">
        <w:rPr>
          <w:rStyle w:val="StyleUnderline"/>
          <w:highlight w:val="cyan"/>
        </w:rPr>
        <w:t>muscular version of the</w:t>
      </w:r>
      <w:r w:rsidRPr="008F5DD5">
        <w:rPr>
          <w:sz w:val="16"/>
          <w:highlight w:val="cyan"/>
        </w:rPr>
        <w:t xml:space="preserve"> </w:t>
      </w:r>
      <w:r w:rsidRPr="008F5DD5">
        <w:rPr>
          <w:rStyle w:val="Emphasis"/>
          <w:highlight w:val="cyan"/>
        </w:rPr>
        <w:t xml:space="preserve">unitary </w:t>
      </w:r>
      <w:r w:rsidRPr="00CC4A66">
        <w:rPr>
          <w:rStyle w:val="Emphasis"/>
        </w:rPr>
        <w:t xml:space="preserve">executive </w:t>
      </w:r>
      <w:r w:rsidRPr="008F5DD5">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7F0120CD" w14:textId="77777777" w:rsidR="006A24BC" w:rsidRPr="004D0FED" w:rsidRDefault="006A24BC" w:rsidP="006A24BC">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695463E9" w14:textId="77777777" w:rsidR="006A24BC" w:rsidRPr="004D0FED" w:rsidRDefault="006A24BC" w:rsidP="006A24BC">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8F5DD5">
        <w:rPr>
          <w:rStyle w:val="StyleUnderline"/>
          <w:highlight w:val="cyan"/>
        </w:rPr>
        <w:t>protections</w:t>
      </w:r>
      <w:r w:rsidRPr="004D0FED">
        <w:rPr>
          <w:rStyle w:val="StyleUnderline"/>
        </w:rPr>
        <w:t xml:space="preserve"> thus </w:t>
      </w:r>
      <w:r w:rsidRPr="008F5DD5">
        <w:rPr>
          <w:rStyle w:val="StyleUnderline"/>
          <w:highlight w:val="cyan"/>
        </w:rPr>
        <w:t>don’t reach the categories of workers</w:t>
      </w:r>
      <w:r w:rsidRPr="004D0FED">
        <w:rPr>
          <w:rStyle w:val="StyleUnderline"/>
        </w:rPr>
        <w:t xml:space="preserve"> </w:t>
      </w:r>
      <w:r w:rsidRPr="008F5DD5">
        <w:rPr>
          <w:rStyle w:val="StyleUnderline"/>
          <w:highlight w:val="cyan"/>
        </w:rPr>
        <w:t>that participate regularly in the formulation of high-level agency policies</w:t>
      </w:r>
      <w:r w:rsidRPr="004D0FED">
        <w:rPr>
          <w:rStyle w:val="StyleUnderline"/>
        </w:rPr>
        <w:t xml:space="preserve">. Instead, </w:t>
      </w:r>
      <w:r w:rsidRPr="008F5DD5">
        <w:rPr>
          <w:rStyle w:val="StyleUnderline"/>
          <w:highlight w:val="cyan"/>
        </w:rPr>
        <w:t>they cover primarily front-line workers</w:t>
      </w:r>
      <w:r w:rsidRPr="004D0FED">
        <w:rPr>
          <w:rStyle w:val="StyleUnderline"/>
        </w:rPr>
        <w:t xml:space="preserve">—everyone from </w:t>
      </w:r>
      <w:r w:rsidRPr="008F5DD5">
        <w:rPr>
          <w:rStyle w:val="Emphasis"/>
          <w:highlight w:val="cyan"/>
        </w:rPr>
        <w:t>scientists</w:t>
      </w:r>
      <w:r w:rsidRPr="004D0FED">
        <w:rPr>
          <w:rStyle w:val="StyleUnderline"/>
        </w:rPr>
        <w:t xml:space="preserve">, </w:t>
      </w:r>
      <w:r w:rsidRPr="008F5DD5">
        <w:rPr>
          <w:rStyle w:val="Emphasis"/>
          <w:highlight w:val="cyan"/>
        </w:rPr>
        <w:t>economists</w:t>
      </w:r>
      <w:r w:rsidRPr="004D0FED">
        <w:rPr>
          <w:rStyle w:val="StyleUnderline"/>
        </w:rPr>
        <w:t xml:space="preserve">, </w:t>
      </w:r>
      <w:r w:rsidRPr="008F5DD5">
        <w:rPr>
          <w:rStyle w:val="StyleUnderline"/>
          <w:highlight w:val="cyan"/>
        </w:rPr>
        <w:t>and</w:t>
      </w:r>
      <w:r w:rsidRPr="004D0FED">
        <w:rPr>
          <w:rStyle w:val="StyleUnderline"/>
        </w:rPr>
        <w:t xml:space="preserve"> litigation </w:t>
      </w:r>
      <w:r w:rsidRPr="008F5DD5">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8F5DD5">
        <w:rPr>
          <w:rStyle w:val="StyleUnderline"/>
          <w:highlight w:val="cyan"/>
        </w:rPr>
        <w:t>positions are key to ensuring</w:t>
      </w:r>
      <w:r w:rsidRPr="004D0FED">
        <w:rPr>
          <w:rStyle w:val="StyleUnderline"/>
        </w:rPr>
        <w:t xml:space="preserve"> that the </w:t>
      </w:r>
      <w:r w:rsidRPr="008F5DD5">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6589E332" w14:textId="77777777" w:rsidR="006A24BC" w:rsidRPr="004D0FED" w:rsidRDefault="006A24BC" w:rsidP="006A24BC">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75DDD12C" w14:textId="77777777" w:rsidR="006A24BC" w:rsidRDefault="006A24BC" w:rsidP="006A24BC">
      <w:pPr>
        <w:rPr>
          <w:sz w:val="16"/>
        </w:rPr>
      </w:pPr>
      <w:r w:rsidRPr="004D0FED">
        <w:rPr>
          <w:sz w:val="16"/>
        </w:rPr>
        <w:t xml:space="preserve">Rather, and contrary to the arguments of many unitary executive proponents, </w:t>
      </w:r>
      <w:r w:rsidRPr="008F5DD5">
        <w:rPr>
          <w:rStyle w:val="Emphasis"/>
          <w:highlight w:val="cyan"/>
        </w:rPr>
        <w:t>unions</w:t>
      </w:r>
      <w:r w:rsidRPr="004D0FED">
        <w:rPr>
          <w:rStyle w:val="Emphasis"/>
        </w:rPr>
        <w:t xml:space="preserve"> </w:t>
      </w:r>
      <w:r w:rsidRPr="008F5DD5">
        <w:rPr>
          <w:rStyle w:val="Emphasis"/>
          <w:highlight w:val="cyan"/>
        </w:rPr>
        <w:t>further the legal and democratic accountability</w:t>
      </w:r>
      <w:r w:rsidRPr="004D0FED">
        <w:rPr>
          <w:rStyle w:val="Emphasis"/>
        </w:rPr>
        <w:t xml:space="preserve"> of the executive branch</w:t>
      </w:r>
      <w:r w:rsidRPr="004D0FED">
        <w:rPr>
          <w:sz w:val="16"/>
        </w:rPr>
        <w:t>.</w:t>
      </w:r>
    </w:p>
    <w:p w14:paraId="59AE8749" w14:textId="77777777" w:rsidR="006A24BC" w:rsidRPr="00F24BAC" w:rsidRDefault="006A24BC" w:rsidP="006A24BC">
      <w:pPr>
        <w:pStyle w:val="Heading4"/>
      </w:pPr>
      <w:r w:rsidRPr="00F24BAC">
        <w:t>Our impacts outweigh – utilitarianism</w:t>
      </w:r>
      <w:r>
        <w:t xml:space="preserve"> is the most ethical framework</w:t>
      </w:r>
    </w:p>
    <w:p w14:paraId="1788D091" w14:textId="77777777" w:rsidR="006A24BC" w:rsidRPr="001B1BEF" w:rsidRDefault="006A24BC" w:rsidP="006A24BC">
      <w:r w:rsidRPr="001B1BEF">
        <w:rPr>
          <w:rStyle w:val="Style13ptBold"/>
        </w:rPr>
        <w:t>Baum and Barrett 18</w:t>
      </w:r>
      <w:r w:rsidRPr="001B1BEF">
        <w:t xml:space="preserve"> (Seth D. Baum &amp; Anthony M. Barrett 18. Global Catastrophic Risk Institute. 2018. “Global Catastrophes: The Most Extreme Risks.” Risk in Extreme Environments: Preparing, Avoiding, Mitigating, and Managing, edited by Vicki Bier, Routledge, pp. 174–184.)</w:t>
      </w:r>
    </w:p>
    <w:p w14:paraId="76B6045E" w14:textId="77777777" w:rsidR="006A24BC" w:rsidRPr="001B1BEF" w:rsidRDefault="006A24BC" w:rsidP="006A24BC">
      <w:pPr>
        <w:shd w:val="clear" w:color="auto" w:fill="FFFFFF"/>
        <w:spacing w:line="235" w:lineRule="atLeast"/>
        <w:rPr>
          <w:color w:val="222222"/>
          <w:sz w:val="14"/>
        </w:rPr>
      </w:pPr>
      <w:r w:rsidRPr="001B1BEF">
        <w:rPr>
          <w:color w:val="222222"/>
          <w:sz w:val="14"/>
          <w:szCs w:val="16"/>
        </w:rPr>
        <w:t>2. What Is GCR And Why Is It Important? </w:t>
      </w:r>
      <w:r w:rsidRPr="001B1BEF">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1B1BEF">
        <w:rPr>
          <w:color w:val="222222"/>
          <w:sz w:val="14"/>
        </w:rPr>
        <w:t xml:space="preserve"> is that </w:t>
      </w:r>
      <w:r w:rsidRPr="001B1BEF">
        <w:rPr>
          <w:rStyle w:val="Emphasis"/>
          <w:highlight w:val="cyan"/>
        </w:rPr>
        <w:t>some catastrophes are vastly more important than others</w:t>
      </w:r>
      <w:r w:rsidRPr="001B1BEF">
        <w:rPr>
          <w:color w:val="222222"/>
          <w:sz w:val="14"/>
          <w:szCs w:val="16"/>
        </w:rPr>
        <w:t>. Carl Sagan was perhaps the first to recognize this, in his commentary on nuclear winter (Sagan 1983). </w:t>
      </w:r>
      <w:r w:rsidRPr="001B1BEF">
        <w:rPr>
          <w:color w:val="222222"/>
          <w:sz w:val="14"/>
        </w:rPr>
        <w:t xml:space="preserve">Without nuclear winter, a global nuclear war might kill several hundred million people. This is obviously a major catastrophe, but humanity would presumably carry on. However, </w:t>
      </w:r>
      <w:r w:rsidRPr="001B1BEF">
        <w:rPr>
          <w:sz w:val="14"/>
        </w:rPr>
        <w:t>with nuclear winter, per Sagan</w:t>
      </w:r>
      <w:r w:rsidRPr="001B1BEF">
        <w:rPr>
          <w:color w:val="222222"/>
          <w:sz w:val="14"/>
          <w:szCs w:val="16"/>
        </w:rPr>
        <w:t>, </w:t>
      </w:r>
      <w:r w:rsidRPr="001B1BEF">
        <w:rPr>
          <w:rStyle w:val="Emphasis"/>
          <w:highlight w:val="cyan"/>
        </w:rPr>
        <w:t>humanity could go extinct</w:t>
      </w:r>
      <w:r w:rsidRPr="001B1BEF">
        <w:rPr>
          <w:color w:val="222222"/>
          <w:sz w:val="14"/>
        </w:rPr>
        <w:t>. The loss would be not just an additional four billion or so deaths, but the </w:t>
      </w:r>
      <w:r w:rsidRPr="001B1BEF">
        <w:rPr>
          <w:rStyle w:val="Emphasis"/>
          <w:highlight w:val="cyan"/>
        </w:rPr>
        <w:t>loss of all future generations.</w:t>
      </w:r>
      <w:r w:rsidRPr="001B1BEF">
        <w:rPr>
          <w:color w:val="222222"/>
          <w:sz w:val="14"/>
          <w:szCs w:val="16"/>
        </w:rPr>
        <w:t> To paraphrase Sagan,</w:t>
      </w:r>
      <w:r w:rsidRPr="001B1BEF">
        <w:rPr>
          <w:color w:val="222222"/>
          <w:sz w:val="14"/>
        </w:rPr>
        <w:t xml:space="preserve">the loss would be billions and billions of lives, or </w:t>
      </w:r>
      <w:r w:rsidRPr="001B1BEF">
        <w:rPr>
          <w:sz w:val="14"/>
        </w:rPr>
        <w:t>even more. Sagan</w:t>
      </w:r>
      <w:r w:rsidRPr="001B1BEF">
        <w:rPr>
          <w:color w:val="222222"/>
          <w:sz w:val="14"/>
        </w:rPr>
        <w:t xml:space="preserve"> estimated </w:t>
      </w:r>
      <w:r w:rsidRPr="001B1BEF">
        <w:rPr>
          <w:rStyle w:val="Emphasis"/>
          <w:highlight w:val="cyan"/>
        </w:rPr>
        <w:t>500 trillion lives</w:t>
      </w:r>
      <w:r w:rsidRPr="001B1BEF">
        <w:rPr>
          <w:color w:val="222222"/>
          <w:sz w:val="14"/>
        </w:rPr>
        <w:t>, assuming humanity would continue for ten million more years, which he cited as typical for a successful species. Sagan’s 500 trillion number </w:t>
      </w:r>
      <w:r w:rsidRPr="001B1BEF">
        <w:rPr>
          <w:rStyle w:val="Emphasis"/>
          <w:highlight w:val="cyan"/>
        </w:rPr>
        <w:t>may</w:t>
      </w:r>
      <w:r w:rsidRPr="001B1BEF">
        <w:rPr>
          <w:color w:val="222222"/>
          <w:sz w:val="14"/>
        </w:rPr>
        <w:t> even </w:t>
      </w:r>
      <w:r w:rsidRPr="001B1BEF">
        <w:rPr>
          <w:rStyle w:val="Emphasis"/>
          <w:highlight w:val="cyan"/>
        </w:rPr>
        <w:t>be anunderestimate</w:t>
      </w:r>
      <w:r w:rsidRPr="001B1BEF">
        <w:rPr>
          <w:color w:val="222222"/>
          <w:sz w:val="14"/>
          <w:szCs w:val="16"/>
        </w:rPr>
        <w:t>. The analysis here takes an adventurous turn, hinging on the evolution of the human species and the long-</w:t>
      </w:r>
      <w:r w:rsidRPr="001B1BEF">
        <w:rPr>
          <w:sz w:val="14"/>
        </w:rPr>
        <w:t>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lives.Debates about the infinite vs. the merely astronomical are of theoretical interest (Ng 1991; Bossert et al. 2007), but they have limited practical significance. This can be seen when evaluating GCRs from a standard </w:t>
      </w:r>
      <w:r w:rsidRPr="001B1BEF">
        <w:rPr>
          <w:rStyle w:val="Emphasis"/>
          <w:highlight w:val="cyan"/>
        </w:rPr>
        <w:t>risk-equals-probability-times-magnitude framework</w:t>
      </w:r>
      <w:r w:rsidRPr="001B1BEF">
        <w:rPr>
          <w:color w:val="222222"/>
          <w:sz w:val="14"/>
        </w:rPr>
        <w:t>. Using Sagan’s 500 trillion lives estimate, it follows that reducing the probability of global catastrophe by a mere one-in-500-trillion chance is of the same significance as saving one human life. Phrased differently, </w:t>
      </w:r>
      <w:r w:rsidRPr="001B1BEF">
        <w:rPr>
          <w:rStyle w:val="Emphasis"/>
          <w:highlight w:val="cyan"/>
        </w:rPr>
        <w:t>society should try 500 trillion times harder to prevent</w:t>
      </w:r>
      <w:r w:rsidRPr="001B1BEF">
        <w:rPr>
          <w:rStyle w:val="Emphasis"/>
        </w:rPr>
        <w:t> a </w:t>
      </w:r>
      <w:r w:rsidRPr="001B1BEF">
        <w:rPr>
          <w:rStyle w:val="Emphasis"/>
          <w:highlight w:val="cyan"/>
        </w:rPr>
        <w:t>global catastrophe than</w:t>
      </w:r>
      <w:r w:rsidRPr="001B1BEF">
        <w:rPr>
          <w:rStyle w:val="Emphasis"/>
        </w:rPr>
        <w:t> it should </w:t>
      </w:r>
      <w:r w:rsidRPr="001B1BEF">
        <w:rPr>
          <w:rStyle w:val="Emphasis"/>
          <w:highlight w:val="cyan"/>
        </w:rPr>
        <w:t>to save a person’s life</w:t>
      </w:r>
      <w:r w:rsidRPr="001B1BEF">
        <w:rPr>
          <w:color w:val="222222"/>
          <w:sz w:val="14"/>
        </w:rPr>
        <w:t xml:space="preserve">. Or, preventing one million deaths is equivalent to a one-in500-million reduction in the probability of global catastrophe. This suggests society </w:t>
      </w:r>
      <w:r w:rsidRPr="001B1BEF">
        <w:rPr>
          <w:sz w:val="14"/>
        </w:rPr>
        <w:t>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1B1BEF">
        <w:rPr>
          <w:color w:val="222222"/>
          <w:sz w:val="14"/>
        </w:rPr>
        <w:t xml:space="preserve"> others</w:t>
      </w:r>
      <w:r w:rsidRPr="001B1BEF">
        <w:rPr>
          <w:color w:val="222222"/>
          <w:sz w:val="14"/>
          <w:szCs w:val="16"/>
        </w:rPr>
        <w:t> who are distant in space, time, or social relation, as well as the unborn members of future generations. </w:t>
      </w:r>
      <w:r w:rsidRPr="001B1BEF">
        <w:rPr>
          <w:color w:val="222222"/>
          <w:sz w:val="14"/>
        </w:rPr>
        <w:t>This debate is crucial</w:t>
      </w:r>
      <w:r w:rsidRPr="001B1BEF">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1B1BEF">
        <w:rPr>
          <w:rStyle w:val="Emphasis"/>
          <w:highlight w:val="cyan"/>
        </w:rPr>
        <w:t>While everyone has the right to their own views</w:t>
      </w:r>
      <w:r w:rsidRPr="001B1BEF">
        <w:rPr>
          <w:rStyle w:val="Emphasis"/>
        </w:rPr>
        <w:t xml:space="preserve"> and feelings, </w:t>
      </w:r>
      <w:r w:rsidRPr="001B1BEF">
        <w:rPr>
          <w:color w:val="222222"/>
          <w:sz w:val="14"/>
          <w:szCs w:val="16"/>
        </w:rPr>
        <w:t xml:space="preserve">we find that </w:t>
      </w:r>
      <w:r w:rsidRPr="001B1BEF">
        <w:rPr>
          <w:rStyle w:val="Emphasis"/>
          <w:highlight w:val="cyan"/>
        </w:rPr>
        <w:t>the strongest arguments are for the widely held position that all human lives should be valued equally</w:t>
      </w:r>
      <w:r w:rsidRPr="001B1BEF">
        <w:rPr>
          <w:color w:val="222222"/>
          <w:sz w:val="14"/>
        </w:rPr>
        <w:t>.</w:t>
      </w:r>
      <w:r w:rsidRPr="001B1BEF">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1B1BEF">
        <w:rPr>
          <w:rStyle w:val="Emphasis"/>
          <w:highlight w:val="cyan"/>
        </w:rPr>
        <w:t>Philosophers speak of a</w:t>
      </w:r>
      <w:r w:rsidRPr="001B1BEF">
        <w:rPr>
          <w:color w:val="222222"/>
          <w:sz w:val="14"/>
        </w:rPr>
        <w:t>n agent-neutral, objective “view from nowhere”</w:t>
      </w:r>
      <w:r w:rsidRPr="001B1BEF">
        <w:rPr>
          <w:color w:val="222222"/>
          <w:sz w:val="14"/>
          <w:szCs w:val="16"/>
        </w:rPr>
        <w:t> (Nagel 1986) </w:t>
      </w:r>
      <w:r w:rsidRPr="001B1BEF">
        <w:rPr>
          <w:color w:val="222222"/>
          <w:sz w:val="14"/>
        </w:rPr>
        <w:t>or </w:t>
      </w:r>
      <w:r w:rsidRPr="001B1BEF">
        <w:rPr>
          <w:rStyle w:val="Emphasis"/>
          <w:highlight w:val="cyan"/>
        </w:rPr>
        <w:t>a “veil of ignorance”</w:t>
      </w:r>
      <w:r w:rsidRPr="001B1BEF">
        <w:rPr>
          <w:color w:val="222222"/>
          <w:sz w:val="14"/>
          <w:szCs w:val="16"/>
        </w:rPr>
        <w:t> (Rawls 1971) </w:t>
      </w:r>
      <w:r w:rsidRPr="001B1BEF">
        <w:rPr>
          <w:rStyle w:val="Emphasis"/>
          <w:highlight w:val="cyan"/>
        </w:rPr>
        <w:t>in which each</w:t>
      </w:r>
      <w:r w:rsidRPr="001B1BEF">
        <w:rPr>
          <w:rStyle w:val="Emphasis"/>
        </w:rPr>
        <w:t xml:space="preserve"> </w:t>
      </w:r>
      <w:r w:rsidRPr="001B1BEF">
        <w:rPr>
          <w:color w:val="222222"/>
          <w:sz w:val="14"/>
        </w:rPr>
        <w:t>person </w:t>
      </w:r>
      <w:r w:rsidRPr="001B1BEF">
        <w:rPr>
          <w:rStyle w:val="Emphasis"/>
          <w:highlight w:val="cyan"/>
        </w:rPr>
        <w:t>considers what is best for society irrespective of which member</w:t>
      </w:r>
      <w:r w:rsidRPr="001B1BEF">
        <w:rPr>
          <w:b/>
          <w:bCs/>
          <w:color w:val="222222"/>
          <w:sz w:val="14"/>
          <w:bdr w:val="single" w:sz="8" w:space="0" w:color="auto" w:frame="1"/>
        </w:rPr>
        <w:t> </w:t>
      </w:r>
      <w:r w:rsidRPr="001B1BEF">
        <w:rPr>
          <w:sz w:val="14"/>
        </w:rPr>
        <w:t>of society </w:t>
      </w:r>
      <w:r w:rsidRPr="001B1BEF">
        <w:rPr>
          <w:rStyle w:val="Emphasis"/>
          <w:highlight w:val="cyan"/>
        </w:rPr>
        <w:t>they happen to be</w:t>
      </w:r>
      <w:r w:rsidRPr="001B1BEF">
        <w:rPr>
          <w:sz w:val="14"/>
        </w:rPr>
        <w:t>. Such</w:t>
      </w:r>
      <w:r w:rsidRPr="001B1BEF">
        <w:rPr>
          <w:color w:val="222222"/>
          <w:sz w:val="14"/>
        </w:rPr>
        <w:t xml:space="preserve"> a perspective </w:t>
      </w:r>
      <w:r w:rsidRPr="001B1BEF">
        <w:rPr>
          <w:rStyle w:val="Emphasis"/>
        </w:rPr>
        <w:t>suggests </w:t>
      </w:r>
      <w:r w:rsidRPr="001B1BEF">
        <w:rPr>
          <w:rStyle w:val="Emphasis"/>
          <w:highlight w:val="cyan"/>
        </w:rPr>
        <w:t>valuing everyone equally</w:t>
      </w:r>
      <w:r w:rsidRPr="001B1BEF">
        <w:rPr>
          <w:color w:val="222222"/>
          <w:sz w:val="14"/>
        </w:rPr>
        <w:t>, regardless of who they are or where or when they live. This in turn </w:t>
      </w:r>
      <w:r w:rsidRPr="001B1BEF">
        <w:rPr>
          <w:rStyle w:val="Emphasis"/>
          <w:highlight w:val="cyan"/>
        </w:rPr>
        <w:t>suggests a very high value for reducing GCR</w:t>
      </w:r>
      <w:r w:rsidRPr="001B1BEF">
        <w:rPr>
          <w:color w:val="222222"/>
          <w:sz w:val="14"/>
        </w:rPr>
        <w:t>, or a high degree of priority for GCR reduction efforts.</w:t>
      </w:r>
    </w:p>
    <w:p w14:paraId="3FD2851B" w14:textId="77777777" w:rsidR="006A24BC" w:rsidRPr="007657CC" w:rsidRDefault="006A24BC" w:rsidP="006A24BC">
      <w:pPr>
        <w:pStyle w:val="Heading4"/>
        <w:rPr>
          <w:rFonts w:cs="Calibri"/>
        </w:rPr>
      </w:pPr>
      <w:r w:rsidRPr="007657CC">
        <w:rPr>
          <w:rFonts w:cs="Calibri"/>
        </w:rPr>
        <w:t xml:space="preserve">Fiat is </w:t>
      </w:r>
      <w:r w:rsidRPr="007657CC">
        <w:rPr>
          <w:rFonts w:cs="Calibri"/>
          <w:u w:val="single"/>
        </w:rPr>
        <w:t>good</w:t>
      </w:r>
      <w:r w:rsidRPr="007657CC">
        <w:rPr>
          <w:rFonts w:cs="Calibri"/>
        </w:rPr>
        <w:t xml:space="preserve">---it positions debaters and judges as </w:t>
      </w:r>
      <w:r w:rsidRPr="007657CC">
        <w:rPr>
          <w:rFonts w:cs="Calibri"/>
          <w:u w:val="single"/>
        </w:rPr>
        <w:t>budding social critics</w:t>
      </w:r>
      <w:r w:rsidRPr="007657CC">
        <w:rPr>
          <w:rFonts w:cs="Calibri"/>
        </w:rPr>
        <w:t xml:space="preserve">, </w:t>
      </w:r>
      <w:r w:rsidRPr="007657CC">
        <w:rPr>
          <w:rFonts w:cs="Calibri"/>
          <w:u w:val="single"/>
        </w:rPr>
        <w:t>without</w:t>
      </w:r>
      <w:r w:rsidRPr="007657CC">
        <w:rPr>
          <w:rFonts w:cs="Calibri"/>
        </w:rPr>
        <w:t xml:space="preserve"> positioning debate as anything </w:t>
      </w:r>
      <w:r w:rsidRPr="007657CC">
        <w:rPr>
          <w:rFonts w:cs="Calibri"/>
          <w:u w:val="single"/>
        </w:rPr>
        <w:t>more</w:t>
      </w:r>
      <w:r w:rsidRPr="007657CC">
        <w:rPr>
          <w:rFonts w:cs="Calibri"/>
        </w:rPr>
        <w:t xml:space="preserve"> than a game. </w:t>
      </w:r>
    </w:p>
    <w:p w14:paraId="0A493980" w14:textId="77777777" w:rsidR="006A24BC" w:rsidRPr="007657CC" w:rsidRDefault="006A24BC" w:rsidP="006A24BC">
      <w:r w:rsidRPr="007657CC">
        <w:rPr>
          <w:rStyle w:val="Style13ptBold"/>
        </w:rPr>
        <w:t xml:space="preserve">McGee ’97 </w:t>
      </w:r>
      <w:r w:rsidRPr="007657CC">
        <w:t>[Brian and David Romanelli; 1997; Assistant Professor in Communication Studies at Texas Tech AND Director of Debate at Loyola University of Chicago; Contemporary Argumentation and Debate, “Policy Debate as Fiction: In Defense of Utopian Fiat,” vol. 18 p. 23-35; DML] [ableist language modifications denoted by brackets]</w:t>
      </w:r>
    </w:p>
    <w:p w14:paraId="362F8B10" w14:textId="77777777" w:rsidR="006A24BC" w:rsidRPr="007657CC" w:rsidRDefault="006A24BC" w:rsidP="006A24BC">
      <w:pPr>
        <w:rPr>
          <w:sz w:val="16"/>
        </w:rPr>
      </w:pPr>
      <w:r w:rsidRPr="007657CC">
        <w:rPr>
          <w:rStyle w:val="StyleUnderline"/>
        </w:rPr>
        <w:t>Snider argued</w:t>
      </w:r>
      <w:r w:rsidRPr="007657CC">
        <w:rPr>
          <w:sz w:val="16"/>
        </w:rPr>
        <w:t xml:space="preserve"> several years ago that </w:t>
      </w:r>
      <w:r w:rsidRPr="007657CC">
        <w:rPr>
          <w:rStyle w:val="StyleUnderline"/>
        </w:rPr>
        <w:t xml:space="preserve">a suitable paradigm should address “something we can </w:t>
      </w:r>
      <w:r w:rsidRPr="007657CC">
        <w:rPr>
          <w:rStyle w:val="Emphasis"/>
        </w:rPr>
        <w:t>ACTUALLY</w:t>
      </w:r>
      <w:r w:rsidRPr="007657CC">
        <w:rPr>
          <w:rStyle w:val="StyleUnderline"/>
        </w:rPr>
        <w:t xml:space="preserve"> DO” as opposed to something we can </w:t>
      </w:r>
      <w:r w:rsidRPr="007657CC">
        <w:rPr>
          <w:rStyle w:val="Emphasis"/>
        </w:rPr>
        <w:t>MAKE BELIEVE ABOUT</w:t>
      </w:r>
      <w:r w:rsidRPr="007657CC">
        <w:rPr>
          <w:rStyle w:val="StyleUnderline"/>
        </w:rPr>
        <w:t>”</w:t>
      </w:r>
      <w:r w:rsidRPr="007657CC">
        <w:rPr>
          <w:sz w:val="16"/>
        </w:rPr>
        <w:t xml:space="preserve"> (“Fantasy as Reality” 14). A utopian literature metaphor is beneficial precisely because it is within the power of debaters to perform the desired action suggested by the metaphor, if not always to demonstrate that the desired action is politically feasible.</w:t>
      </w:r>
    </w:p>
    <w:p w14:paraId="58F6BB0E" w14:textId="77777777" w:rsidR="006A24BC" w:rsidRPr="007657CC" w:rsidRDefault="006A24BC" w:rsidP="006A24BC">
      <w:pPr>
        <w:rPr>
          <w:sz w:val="16"/>
        </w:rPr>
      </w:pPr>
      <w:r w:rsidRPr="007657CC">
        <w:rPr>
          <w:rStyle w:val="StyleUnderline"/>
        </w:rPr>
        <w:t xml:space="preserve">Instead of debaters playing to </w:t>
      </w:r>
      <w:r w:rsidRPr="007657CC">
        <w:rPr>
          <w:rStyle w:val="Emphasis"/>
        </w:rPr>
        <w:t>an audience</w:t>
      </w:r>
      <w:r w:rsidRPr="007657CC">
        <w:rPr>
          <w:rStyle w:val="StyleUnderline"/>
        </w:rPr>
        <w:t xml:space="preserve"> of those who make </w:t>
      </w:r>
      <w:r w:rsidRPr="007657CC">
        <w:rPr>
          <w:rStyle w:val="Emphasis"/>
        </w:rPr>
        <w:t>public policy</w:t>
      </w:r>
      <w:r w:rsidRPr="007657CC">
        <w:rPr>
          <w:rStyle w:val="StyleUnderline"/>
        </w:rPr>
        <w:t xml:space="preserve">, </w:t>
      </w:r>
      <w:r w:rsidRPr="007657CC">
        <w:rPr>
          <w:rStyle w:val="StyleUnderline"/>
          <w:highlight w:val="cyan"/>
        </w:rPr>
        <w:t>debaters should understand themselves as</w:t>
      </w:r>
      <w:r w:rsidRPr="007657CC">
        <w:rPr>
          <w:rStyle w:val="StyleUnderline"/>
        </w:rPr>
        <w:t xml:space="preserve"> </w:t>
      </w:r>
      <w:r w:rsidRPr="007657CC">
        <w:rPr>
          <w:rStyle w:val="Emphasis"/>
        </w:rPr>
        <w:t xml:space="preserve">budding </w:t>
      </w:r>
      <w:r w:rsidRPr="007657CC">
        <w:rPr>
          <w:rStyle w:val="Emphasis"/>
          <w:highlight w:val="cyan"/>
        </w:rPr>
        <w:t>social critics</w:t>
      </w:r>
      <w:r w:rsidRPr="007657CC">
        <w:rPr>
          <w:rStyle w:val="StyleUnderline"/>
          <w:highlight w:val="cyan"/>
        </w:rPr>
        <w:t xml:space="preserve"> in search of </w:t>
      </w:r>
      <w:r w:rsidRPr="007657CC">
        <w:rPr>
          <w:rStyle w:val="Emphasis"/>
          <w:highlight w:val="cyan"/>
        </w:rPr>
        <w:t>a</w:t>
      </w:r>
      <w:r w:rsidRPr="007657CC">
        <w:rPr>
          <w:rStyle w:val="Emphasis"/>
        </w:rPr>
        <w:t xml:space="preserve">n optimal </w:t>
      </w:r>
      <w:r w:rsidRPr="007657CC">
        <w:rPr>
          <w:rStyle w:val="Emphasis"/>
          <w:highlight w:val="cyan"/>
        </w:rPr>
        <w:t>practical</w:t>
      </w:r>
      <w:r w:rsidRPr="007657CC">
        <w:rPr>
          <w:rStyle w:val="Emphasis"/>
        </w:rPr>
        <w:t xml:space="preserve"> and cultural </w:t>
      </w:r>
      <w:r w:rsidRPr="007657CC">
        <w:rPr>
          <w:rStyle w:val="Emphasis"/>
          <w:highlight w:val="cyan"/>
        </w:rPr>
        <w:t>politics</w:t>
      </w:r>
      <w:r w:rsidRPr="007657CC">
        <w:rPr>
          <w:rStyle w:val="StyleUnderline"/>
          <w:highlight w:val="cyan"/>
        </w:rPr>
        <w:t>. While few</w:t>
      </w:r>
      <w:r w:rsidRPr="007657CC">
        <w:rPr>
          <w:rStyle w:val="StyleUnderline"/>
        </w:rPr>
        <w:t xml:space="preserve"> of us </w:t>
      </w:r>
      <w:r w:rsidRPr="007657CC">
        <w:rPr>
          <w:rStyle w:val="StyleUnderline"/>
          <w:highlight w:val="cyan"/>
        </w:rPr>
        <w:t xml:space="preserve">will ever hold </w:t>
      </w:r>
      <w:r w:rsidRPr="007657CC">
        <w:rPr>
          <w:rStyle w:val="Emphasis"/>
          <w:highlight w:val="cyan"/>
        </w:rPr>
        <w:t>a</w:t>
      </w:r>
      <w:r w:rsidRPr="007657CC">
        <w:rPr>
          <w:rStyle w:val="Emphasis"/>
        </w:rPr>
        <w:t xml:space="preserve"> formal </w:t>
      </w:r>
      <w:r w:rsidRPr="007657CC">
        <w:rPr>
          <w:rStyle w:val="Emphasis"/>
          <w:highlight w:val="cyan"/>
        </w:rPr>
        <w:t>policy-making position</w:t>
      </w:r>
      <w:r w:rsidRPr="007657CC">
        <w:rPr>
          <w:rStyle w:val="StyleUnderline"/>
        </w:rPr>
        <w:t xml:space="preserve">, </w:t>
      </w:r>
      <w:r w:rsidRPr="007657CC">
        <w:rPr>
          <w:rStyle w:val="Emphasis"/>
        </w:rPr>
        <w:t xml:space="preserve">nearly </w:t>
      </w:r>
      <w:r w:rsidRPr="007657CC">
        <w:rPr>
          <w:rStyle w:val="Emphasis"/>
          <w:highlight w:val="cyan"/>
        </w:rPr>
        <w:t>all of us</w:t>
      </w:r>
      <w:r w:rsidRPr="007657CC">
        <w:rPr>
          <w:rStyle w:val="StyleUnderline"/>
          <w:highlight w:val="cyan"/>
        </w:rPr>
        <w:t xml:space="preserve"> grow up with</w:t>
      </w:r>
      <w:r w:rsidRPr="007657CC">
        <w:rPr>
          <w:rStyle w:val="StyleUnderline"/>
        </w:rPr>
        <w:t xml:space="preserve"> </w:t>
      </w:r>
      <w:r w:rsidRPr="007657CC">
        <w:rPr>
          <w:rStyle w:val="Emphasis"/>
        </w:rPr>
        <w:t xml:space="preserve">the social and political </w:t>
      </w:r>
      <w:r w:rsidRPr="007657CC">
        <w:rPr>
          <w:rStyle w:val="Emphasis"/>
          <w:highlight w:val="cyan"/>
        </w:rPr>
        <w:t>criticism</w:t>
      </w:r>
      <w:r w:rsidRPr="007657CC">
        <w:rPr>
          <w:rStyle w:val="StyleUnderline"/>
        </w:rPr>
        <w:t xml:space="preserve"> of the newspaper</w:t>
      </w:r>
      <w:r w:rsidRPr="007657CC">
        <w:rPr>
          <w:sz w:val="16"/>
        </w:rPr>
        <w:t xml:space="preserve"> editorial page, </w:t>
      </w:r>
      <w:r w:rsidRPr="007657CC">
        <w:rPr>
          <w:rStyle w:val="StyleUnderline"/>
        </w:rPr>
        <w:t>the high school civics class, and</w:t>
      </w:r>
      <w:r w:rsidRPr="007657CC">
        <w:rPr>
          <w:sz w:val="16"/>
        </w:rPr>
        <w:t xml:space="preserve">, at least in </w:t>
      </w:r>
      <w:r w:rsidRPr="007657CC">
        <w:rPr>
          <w:rStyle w:val="StyleUnderline"/>
        </w:rPr>
        <w:t>homes</w:t>
      </w:r>
      <w:r w:rsidRPr="007657CC">
        <w:rPr>
          <w:sz w:val="16"/>
        </w:rPr>
        <w:t xml:space="preserve">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0C72E48D" w14:textId="77777777" w:rsidR="006A24BC" w:rsidRPr="007657CC" w:rsidRDefault="006A24BC" w:rsidP="006A24BC">
      <w:pPr>
        <w:rPr>
          <w:sz w:val="16"/>
        </w:rPr>
      </w:pPr>
      <w:r w:rsidRPr="007657CC">
        <w:rPr>
          <w:rStyle w:val="StyleUnderline"/>
          <w:highlight w:val="cyan"/>
        </w:rPr>
        <w:t xml:space="preserve">Debate </w:t>
      </w:r>
      <w:r w:rsidRPr="007657CC">
        <w:rPr>
          <w:rStyle w:val="Emphasis"/>
          <w:highlight w:val="cyan"/>
        </w:rPr>
        <w:t>differs</w:t>
      </w:r>
      <w:r w:rsidRPr="007657CC">
        <w:rPr>
          <w:rStyle w:val="StyleUnderline"/>
          <w:highlight w:val="cyan"/>
        </w:rPr>
        <w:t xml:space="preserve"> from </w:t>
      </w:r>
      <w:r w:rsidRPr="007657CC">
        <w:rPr>
          <w:rStyle w:val="Emphasis"/>
          <w:highlight w:val="cyan"/>
        </w:rPr>
        <w:t>other</w:t>
      </w:r>
      <w:r w:rsidRPr="007657CC">
        <w:rPr>
          <w:rStyle w:val="Emphasis"/>
        </w:rPr>
        <w:t xml:space="preserve"> species of social </w:t>
      </w:r>
      <w:r w:rsidRPr="007657CC">
        <w:rPr>
          <w:rStyle w:val="Emphasis"/>
          <w:highlight w:val="cyan"/>
        </w:rPr>
        <w:t>criticism</w:t>
      </w:r>
      <w:r w:rsidRPr="007657CC">
        <w:rPr>
          <w:rStyle w:val="StyleUnderline"/>
        </w:rPr>
        <w:t xml:space="preserve"> because </w:t>
      </w:r>
      <w:r w:rsidRPr="007657CC">
        <w:rPr>
          <w:rStyle w:val="StyleUnderline"/>
          <w:highlight w:val="cyan"/>
        </w:rPr>
        <w:t xml:space="preserve">debate is </w:t>
      </w:r>
      <w:r w:rsidRPr="007657CC">
        <w:rPr>
          <w:rStyle w:val="Emphasis"/>
          <w:highlight w:val="cyan"/>
        </w:rPr>
        <w:t>a game</w:t>
      </w:r>
      <w:r w:rsidRPr="007657CC">
        <w:rPr>
          <w:rStyle w:val="StyleUnderline"/>
          <w:highlight w:val="cyan"/>
        </w:rPr>
        <w:t xml:space="preserve"> played by students who want to win</w:t>
      </w:r>
      <w:r w:rsidRPr="007657CC">
        <w:rPr>
          <w:sz w:val="16"/>
        </w:rPr>
        <w:t xml:space="preserve">. However, conceiving of debate as a kind of social criticism has considerable merit. </w:t>
      </w:r>
      <w:r w:rsidRPr="007657CC">
        <w:rPr>
          <w:rStyle w:val="Emphasis"/>
        </w:rPr>
        <w:t xml:space="preserve">Social </w:t>
      </w:r>
      <w:r w:rsidRPr="007657CC">
        <w:rPr>
          <w:rStyle w:val="Emphasis"/>
          <w:highlight w:val="cyan"/>
        </w:rPr>
        <w:t>criticism</w:t>
      </w:r>
      <w:r w:rsidRPr="007657CC">
        <w:rPr>
          <w:rStyle w:val="StyleUnderline"/>
          <w:highlight w:val="cyan"/>
        </w:rPr>
        <w:t xml:space="preserve"> is not restricted to</w:t>
      </w:r>
      <w:r w:rsidRPr="007657CC">
        <w:rPr>
          <w:rStyle w:val="StyleUnderline"/>
        </w:rPr>
        <w:t xml:space="preserve"> a </w:t>
      </w:r>
      <w:r w:rsidRPr="007657CC">
        <w:rPr>
          <w:rStyle w:val="Emphasis"/>
        </w:rPr>
        <w:t xml:space="preserve">technocratic </w:t>
      </w:r>
      <w:r w:rsidRPr="007657CC">
        <w:rPr>
          <w:rStyle w:val="Emphasis"/>
          <w:highlight w:val="cyan"/>
        </w:rPr>
        <w:t>elite</w:t>
      </w:r>
      <w:r w:rsidRPr="007657CC">
        <w:rPr>
          <w:rStyle w:val="StyleUnderline"/>
          <w:highlight w:val="cyan"/>
        </w:rPr>
        <w:t xml:space="preserve"> or</w:t>
      </w:r>
      <w:r w:rsidRPr="007657CC">
        <w:rPr>
          <w:rStyle w:val="StyleUnderline"/>
        </w:rPr>
        <w:t xml:space="preserve"> </w:t>
      </w:r>
      <w:r w:rsidRPr="007657CC">
        <w:rPr>
          <w:rStyle w:val="Emphasis"/>
        </w:rPr>
        <w:t xml:space="preserve">group of elected </w:t>
      </w:r>
      <w:r w:rsidRPr="007657CC">
        <w:rPr>
          <w:rStyle w:val="Emphasis"/>
          <w:highlight w:val="cyan"/>
        </w:rPr>
        <w:t>officials</w:t>
      </w:r>
      <w:r w:rsidRPr="007657CC">
        <w:rPr>
          <w:sz w:val="16"/>
        </w:rPr>
        <w:t xml:space="preserve">. Moreover, social criticism is not necessarily idle or wholly deconstructive. Instead, </w:t>
      </w:r>
      <w:r w:rsidRPr="007657CC">
        <w:rPr>
          <w:rStyle w:val="StyleUnderline"/>
        </w:rPr>
        <w:t xml:space="preserve">such </w:t>
      </w:r>
      <w:r w:rsidRPr="007657CC">
        <w:rPr>
          <w:rStyle w:val="StyleUnderline"/>
          <w:highlight w:val="cyan"/>
        </w:rPr>
        <w:t>criticism</w:t>
      </w:r>
      <w:r w:rsidRPr="007657CC">
        <w:rPr>
          <w:rStyle w:val="StyleUnderline"/>
        </w:rPr>
        <w:t xml:space="preserve"> necessarily </w:t>
      </w:r>
      <w:r w:rsidRPr="007657CC">
        <w:rPr>
          <w:rStyle w:val="StyleUnderline"/>
          <w:highlight w:val="cyan"/>
        </w:rPr>
        <w:t xml:space="preserve">is </w:t>
      </w:r>
      <w:r w:rsidRPr="007657CC">
        <w:rPr>
          <w:rStyle w:val="Emphasis"/>
          <w:highlight w:val="cyan"/>
        </w:rPr>
        <w:t>a prerequisite</w:t>
      </w:r>
      <w:r w:rsidRPr="007657CC">
        <w:rPr>
          <w:rStyle w:val="StyleUnderline"/>
          <w:highlight w:val="cyan"/>
        </w:rPr>
        <w:t xml:space="preserve"> to</w:t>
      </w:r>
      <w:r w:rsidRPr="007657CC">
        <w:rPr>
          <w:sz w:val="16"/>
        </w:rPr>
        <w:t xml:space="preserve"> any effort to create </w:t>
      </w:r>
      <w:r w:rsidRPr="007657CC">
        <w:rPr>
          <w:rStyle w:val="Emphasis"/>
          <w:highlight w:val="cyan"/>
        </w:rPr>
        <w:t>policy</w:t>
      </w:r>
      <w:r w:rsidRPr="007657CC">
        <w:rPr>
          <w:sz w:val="16"/>
        </w:rPr>
        <w:t xml:space="preserve"> change, </w:t>
      </w:r>
      <w:r w:rsidRPr="007657CC">
        <w:rPr>
          <w:rStyle w:val="StyleUnderline"/>
          <w:highlight w:val="cyan"/>
        </w:rPr>
        <w:t>whether</w:t>
      </w:r>
      <w:r w:rsidRPr="007657CC">
        <w:rPr>
          <w:rStyle w:val="StyleUnderline"/>
        </w:rPr>
        <w:t xml:space="preserve"> that criticism is </w:t>
      </w:r>
      <w:r w:rsidRPr="007657CC">
        <w:rPr>
          <w:rStyle w:val="StyleUnderline"/>
          <w:highlight w:val="cyan"/>
        </w:rPr>
        <w:t xml:space="preserve">articulated by </w:t>
      </w:r>
      <w:r w:rsidRPr="007657CC">
        <w:rPr>
          <w:rStyle w:val="Emphasis"/>
          <w:highlight w:val="cyan"/>
        </w:rPr>
        <w:t>an</w:t>
      </w:r>
      <w:r w:rsidRPr="007657CC">
        <w:rPr>
          <w:rStyle w:val="Emphasis"/>
        </w:rPr>
        <w:t xml:space="preserve"> elected </w:t>
      </w:r>
      <w:r w:rsidRPr="007657CC">
        <w:rPr>
          <w:rStyle w:val="Emphasis"/>
          <w:highlight w:val="cyan"/>
        </w:rPr>
        <w:t>official</w:t>
      </w:r>
      <w:r w:rsidRPr="007657CC">
        <w:rPr>
          <w:rStyle w:val="StyleUnderline"/>
          <w:highlight w:val="cyan"/>
        </w:rPr>
        <w:t xml:space="preserve"> or by </w:t>
      </w:r>
      <w:r w:rsidRPr="007657CC">
        <w:rPr>
          <w:rStyle w:val="Emphasis"/>
          <w:highlight w:val="cyan"/>
        </w:rPr>
        <w:t>a mother</w:t>
      </w:r>
      <w:r w:rsidRPr="007657CC">
        <w:rPr>
          <w:rStyle w:val="Emphasis"/>
        </w:rPr>
        <w:t xml:space="preserve"> of six</w:t>
      </w:r>
      <w:r w:rsidRPr="007657CC">
        <w:rPr>
          <w:sz w:val="16"/>
        </w:rPr>
        <w:t xml:space="preserve"> whose primary workplace is the home. </w:t>
      </w:r>
      <w:r w:rsidRPr="007657CC">
        <w:rPr>
          <w:rStyle w:val="StyleUnderline"/>
        </w:rPr>
        <w:t xml:space="preserve">When one challenges the status quo, one </w:t>
      </w:r>
      <w:r w:rsidRPr="007657CC">
        <w:rPr>
          <w:rStyle w:val="Emphasis"/>
        </w:rPr>
        <w:t>normally implies</w:t>
      </w:r>
      <w:r w:rsidRPr="007657CC">
        <w:rPr>
          <w:sz w:val="16"/>
        </w:rPr>
        <w:t xml:space="preserve"> that </w:t>
      </w:r>
      <w:r w:rsidRPr="007657CC">
        <w:rPr>
          <w:rStyle w:val="StyleUnderline"/>
        </w:rPr>
        <w:t>a better alternative course of action exists</w:t>
      </w:r>
      <w:r w:rsidRPr="007657CC">
        <w:rPr>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2EB6AE3F" w14:textId="77777777" w:rsidR="006A24BC" w:rsidRPr="007657CC" w:rsidRDefault="006A24BC" w:rsidP="006A24BC">
      <w:pPr>
        <w:rPr>
          <w:sz w:val="16"/>
        </w:rPr>
      </w:pPr>
      <w:r w:rsidRPr="007657CC">
        <w:rPr>
          <w:sz w:val="16"/>
        </w:rPr>
        <w:t>One way to understand the distinction between debate as policy-making and debate as social criticism is to examine 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has an effect on what issues come to the forefront on the formal agenda. From the agenda-building perspective, one cannot understand the making of public policy in the United States without comprehending the confluence of the formal and public agenda.</w:t>
      </w:r>
    </w:p>
    <w:p w14:paraId="31476321" w14:textId="77777777" w:rsidR="006A24BC" w:rsidRPr="007657CC" w:rsidRDefault="006A24BC" w:rsidP="006A24BC">
      <w:pPr>
        <w:rPr>
          <w:sz w:val="16"/>
        </w:rPr>
      </w:pPr>
      <w:r w:rsidRPr="007657CC">
        <w:rPr>
          <w:sz w:val="16"/>
        </w:rPr>
        <w:t>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The policy-making metaphor concentrates on the formal agenda to the near exclusion of the public agenda, as the focus of a Katsulas or a Dempsey on the “real-world” limitations for making policy indicates.</w:t>
      </w:r>
    </w:p>
    <w:p w14:paraId="1AB2C454" w14:textId="77777777" w:rsidR="006A24BC" w:rsidRPr="007657CC" w:rsidRDefault="006A24BC" w:rsidP="006A24BC">
      <w:pPr>
        <w:rPr>
          <w:sz w:val="16"/>
        </w:rPr>
      </w:pPr>
      <w:r w:rsidRPr="007657CC">
        <w:rPr>
          <w:rStyle w:val="StyleUnderline"/>
          <w:highlight w:val="cyan"/>
        </w:rPr>
        <w:t>Debate</w:t>
      </w:r>
      <w:r w:rsidRPr="007657CC">
        <w:rPr>
          <w:rStyle w:val="StyleUnderline"/>
        </w:rPr>
        <w:t xml:space="preserve"> as </w:t>
      </w:r>
      <w:r w:rsidRPr="007657CC">
        <w:rPr>
          <w:rStyle w:val="Emphasis"/>
        </w:rPr>
        <w:t>social criticism</w:t>
      </w:r>
      <w:r w:rsidRPr="007657CC">
        <w:rPr>
          <w:rStyle w:val="StyleUnderline"/>
        </w:rPr>
        <w:t xml:space="preserve"> </w:t>
      </w:r>
      <w:r w:rsidRPr="007657CC">
        <w:rPr>
          <w:rStyle w:val="StyleUnderline"/>
          <w:highlight w:val="cyan"/>
        </w:rPr>
        <w:t xml:space="preserve">does not entail </w:t>
      </w:r>
      <w:r w:rsidRPr="007657CC">
        <w:rPr>
          <w:rStyle w:val="Emphasis"/>
          <w:highlight w:val="cyan"/>
        </w:rPr>
        <w:t>exclusion</w:t>
      </w:r>
      <w:r w:rsidRPr="007657CC">
        <w:rPr>
          <w:rStyle w:val="StyleUnderline"/>
        </w:rPr>
        <w:t xml:space="preserve"> of </w:t>
      </w:r>
      <w:r w:rsidRPr="007657CC">
        <w:rPr>
          <w:rStyle w:val="Emphasis"/>
        </w:rPr>
        <w:t xml:space="preserve">formal </w:t>
      </w:r>
      <w:r w:rsidRPr="007657CC">
        <w:rPr>
          <w:rStyle w:val="Emphasis"/>
          <w:highlight w:val="cyan"/>
        </w:rPr>
        <w:t>agenda</w:t>
      </w:r>
      <w:r w:rsidRPr="007657CC">
        <w:rPr>
          <w:rStyle w:val="StyleUnderline"/>
        </w:rPr>
        <w:t xml:space="preserve"> concerns </w:t>
      </w:r>
      <w:r w:rsidRPr="007657CC">
        <w:rPr>
          <w:rStyle w:val="StyleUnderline"/>
          <w:highlight w:val="cyan"/>
        </w:rPr>
        <w:t xml:space="preserve">from </w:t>
      </w:r>
      <w:r w:rsidRPr="007657CC">
        <w:rPr>
          <w:rStyle w:val="Emphasis"/>
          <w:highlight w:val="cyan"/>
        </w:rPr>
        <w:t>intercollegiate debate</w:t>
      </w:r>
      <w:r w:rsidRPr="007657CC">
        <w:rPr>
          <w:rStyle w:val="StyleUnderline"/>
          <w:highlight w:val="cyan"/>
        </w:rPr>
        <w:t>. The specified agent</w:t>
      </w:r>
      <w:r w:rsidRPr="007657CC">
        <w:rPr>
          <w:rStyle w:val="StyleUnderline"/>
        </w:rPr>
        <w:t xml:space="preserve"> of action in </w:t>
      </w:r>
      <w:r w:rsidRPr="007657CC">
        <w:rPr>
          <w:rStyle w:val="Emphasis"/>
        </w:rPr>
        <w:t>typical policy resolutions</w:t>
      </w:r>
      <w:r w:rsidRPr="007657CC">
        <w:rPr>
          <w:rStyle w:val="StyleUnderline"/>
        </w:rPr>
        <w:t xml:space="preserve"> </w:t>
      </w:r>
      <w:r w:rsidRPr="007657CC">
        <w:rPr>
          <w:rStyle w:val="StyleUnderline"/>
          <w:highlight w:val="cyan"/>
        </w:rPr>
        <w:t>makes ignoring</w:t>
      </w:r>
      <w:r w:rsidRPr="007657CC">
        <w:rPr>
          <w:rStyle w:val="StyleUnderline"/>
        </w:rPr>
        <w:t xml:space="preserve"> </w:t>
      </w:r>
      <w:r w:rsidRPr="007657CC">
        <w:rPr>
          <w:rStyle w:val="Emphasis"/>
        </w:rPr>
        <w:t>the formal agenda</w:t>
      </w:r>
      <w:r w:rsidRPr="007657CC">
        <w:rPr>
          <w:rStyle w:val="StyleUnderline"/>
        </w:rPr>
        <w:t xml:space="preserve"> of </w:t>
      </w:r>
      <w:r w:rsidRPr="007657CC">
        <w:rPr>
          <w:rStyle w:val="StyleUnderline"/>
          <w:highlight w:val="cyan"/>
        </w:rPr>
        <w:t>the U</w:t>
      </w:r>
      <w:r w:rsidRPr="007657CC">
        <w:rPr>
          <w:sz w:val="16"/>
        </w:rPr>
        <w:t xml:space="preserve">nited </w:t>
      </w:r>
      <w:r w:rsidRPr="007657CC">
        <w:rPr>
          <w:rStyle w:val="StyleUnderline"/>
          <w:highlight w:val="cyan"/>
        </w:rPr>
        <w:t>S</w:t>
      </w:r>
      <w:r w:rsidRPr="007657CC">
        <w:rPr>
          <w:sz w:val="16"/>
        </w:rPr>
        <w:t xml:space="preserve">tates </w:t>
      </w:r>
      <w:r w:rsidRPr="007657CC">
        <w:rPr>
          <w:rStyle w:val="StyleUnderline"/>
        </w:rPr>
        <w:t xml:space="preserve">government </w:t>
      </w:r>
      <w:r w:rsidRPr="007657CC">
        <w:rPr>
          <w:rStyle w:val="Emphasis"/>
          <w:highlight w:val="cyan"/>
        </w:rPr>
        <w:t>an impossibility</w:t>
      </w:r>
      <w:r w:rsidRPr="007657CC">
        <w:rPr>
          <w:sz w:val="16"/>
        </w:rPr>
        <w:t xml:space="preserve">. However, </w:t>
      </w:r>
      <w:r w:rsidRPr="007657CC">
        <w:rPr>
          <w:rStyle w:val="StyleUnderline"/>
          <w:highlight w:val="cyan"/>
        </w:rPr>
        <w:t>one need not</w:t>
      </w:r>
      <w:r w:rsidRPr="007657CC">
        <w:rPr>
          <w:sz w:val="16"/>
        </w:rPr>
        <w:t xml:space="preserve"> be able to </w:t>
      </w:r>
      <w:r w:rsidRPr="007657CC">
        <w:rPr>
          <w:rStyle w:val="StyleUnderline"/>
          <w:highlight w:val="cyan"/>
        </w:rPr>
        <w:t xml:space="preserve">influence </w:t>
      </w:r>
      <w:r w:rsidRPr="007657CC">
        <w:rPr>
          <w:rStyle w:val="Emphasis"/>
          <w:highlight w:val="cyan"/>
        </w:rPr>
        <w:t>the</w:t>
      </w:r>
      <w:r w:rsidRPr="007657CC">
        <w:rPr>
          <w:rStyle w:val="Emphasis"/>
        </w:rPr>
        <w:t xml:space="preserve"> formal </w:t>
      </w:r>
      <w:r w:rsidRPr="007657CC">
        <w:rPr>
          <w:rStyle w:val="Emphasis"/>
          <w:highlight w:val="cyan"/>
        </w:rPr>
        <w:t>agenda directly</w:t>
      </w:r>
      <w:r w:rsidRPr="007657CC">
        <w:rPr>
          <w:sz w:val="16"/>
        </w:rPr>
        <w:t xml:space="preserve"> in order </w:t>
      </w:r>
      <w:r w:rsidRPr="007657CC">
        <w:rPr>
          <w:rStyle w:val="StyleUnderline"/>
          <w:highlight w:val="cyan"/>
        </w:rPr>
        <w:t>to discuss what</w:t>
      </w:r>
      <w:r w:rsidRPr="007657CC">
        <w:rPr>
          <w:rStyle w:val="StyleUnderline"/>
        </w:rPr>
        <w:t xml:space="preserve"> it is that </w:t>
      </w:r>
      <w:r w:rsidRPr="007657CC">
        <w:rPr>
          <w:rStyle w:val="StyleUnderline"/>
          <w:highlight w:val="cyan"/>
        </w:rPr>
        <w:t>the U</w:t>
      </w:r>
      <w:r w:rsidRPr="007657CC">
        <w:rPr>
          <w:sz w:val="16"/>
        </w:rPr>
        <w:t xml:space="preserve">nited </w:t>
      </w:r>
      <w:r w:rsidRPr="007657CC">
        <w:rPr>
          <w:rStyle w:val="StyleUnderline"/>
          <w:highlight w:val="cyan"/>
        </w:rPr>
        <w:t>S</w:t>
      </w:r>
      <w:r w:rsidRPr="007657CC">
        <w:rPr>
          <w:sz w:val="16"/>
        </w:rPr>
        <w:t xml:space="preserve">tates </w:t>
      </w:r>
      <w:r w:rsidRPr="007657CC">
        <w:rPr>
          <w:rStyle w:val="StyleUnderline"/>
        </w:rPr>
        <w:t xml:space="preserve">government </w:t>
      </w:r>
      <w:r w:rsidRPr="007657CC">
        <w:rPr>
          <w:rStyle w:val="StyleUnderline"/>
          <w:highlight w:val="cyan"/>
        </w:rPr>
        <w:t xml:space="preserve">should do. </w:t>
      </w:r>
      <w:r w:rsidRPr="007657CC">
        <w:rPr>
          <w:rStyle w:val="Emphasis"/>
          <w:highlight w:val="cyan"/>
        </w:rPr>
        <w:t>Undergrad</w:t>
      </w:r>
      <w:r w:rsidRPr="007657CC">
        <w:rPr>
          <w:rStyle w:val="Emphasis"/>
        </w:rPr>
        <w:t>uate debater</w:t>
      </w:r>
      <w:r w:rsidRPr="007657CC">
        <w:rPr>
          <w:rStyle w:val="Emphasis"/>
          <w:highlight w:val="cyan"/>
        </w:rPr>
        <w:t>s</w:t>
      </w:r>
      <w:r w:rsidRPr="007657CC">
        <w:rPr>
          <w:rStyle w:val="StyleUnderline"/>
          <w:highlight w:val="cyan"/>
        </w:rPr>
        <w:t xml:space="preserve"> and</w:t>
      </w:r>
      <w:r w:rsidRPr="007657CC">
        <w:rPr>
          <w:rStyle w:val="StyleUnderline"/>
        </w:rPr>
        <w:t xml:space="preserve"> </w:t>
      </w:r>
      <w:r w:rsidRPr="007657CC">
        <w:rPr>
          <w:rStyle w:val="Emphasis"/>
        </w:rPr>
        <w:t xml:space="preserve">their </w:t>
      </w:r>
      <w:r w:rsidRPr="007657CC">
        <w:rPr>
          <w:rStyle w:val="Emphasis"/>
          <w:highlight w:val="cyan"/>
        </w:rPr>
        <w:t>judges</w:t>
      </w:r>
      <w:r w:rsidRPr="007657CC">
        <w:rPr>
          <w:rStyle w:val="StyleUnderline"/>
        </w:rPr>
        <w:t xml:space="preserve"> usually </w:t>
      </w:r>
      <w:r w:rsidRPr="007657CC">
        <w:rPr>
          <w:rStyle w:val="StyleUnderline"/>
          <w:highlight w:val="cyan"/>
        </w:rPr>
        <w:t>are</w:t>
      </w:r>
      <w:r w:rsidRPr="007657CC">
        <w:rPr>
          <w:rStyle w:val="StyleUnderline"/>
        </w:rPr>
        <w:t xml:space="preserve"> </w:t>
      </w:r>
      <w:r w:rsidRPr="007657CC">
        <w:rPr>
          <w:rStyle w:val="Emphasis"/>
        </w:rPr>
        <w:t xml:space="preserve">far </w:t>
      </w:r>
      <w:r w:rsidRPr="007657CC">
        <w:rPr>
          <w:rStyle w:val="Emphasis"/>
          <w:highlight w:val="cyan"/>
        </w:rPr>
        <w:t>removed</w:t>
      </w:r>
      <w:r w:rsidRPr="007657CC">
        <w:rPr>
          <w:sz w:val="16"/>
        </w:rPr>
        <w:t>—both physically and functionally—</w:t>
      </w:r>
      <w:r w:rsidRPr="007657CC">
        <w:rPr>
          <w:rStyle w:val="StyleUnderline"/>
          <w:highlight w:val="cyan"/>
        </w:rPr>
        <w:t>from</w:t>
      </w:r>
      <w:r w:rsidRPr="007657CC">
        <w:rPr>
          <w:rStyle w:val="StyleUnderline"/>
        </w:rPr>
        <w:t xml:space="preserve"> </w:t>
      </w:r>
      <w:r w:rsidRPr="007657CC">
        <w:rPr>
          <w:rStyle w:val="Emphasis"/>
        </w:rPr>
        <w:t xml:space="preserve">the arena of formal-agenda </w:t>
      </w:r>
      <w:r w:rsidRPr="007657CC">
        <w:rPr>
          <w:rStyle w:val="Emphasis"/>
          <w:highlight w:val="cyan"/>
        </w:rPr>
        <w:t>deliberation</w:t>
      </w:r>
      <w:r w:rsidRPr="007657CC">
        <w:rPr>
          <w:sz w:val="16"/>
        </w:rPr>
        <w:t>. What the disputation of student debaters most closely resembles, to the extent that it resembles any real-world analog, is public-agenda social criticism. What students are doing is something they really CAN do as students and ordinary citizens; they are working in their own modest way to shape the public agenda.</w:t>
      </w:r>
    </w:p>
    <w:p w14:paraId="57228E1A" w14:textId="77777777" w:rsidR="006A24BC" w:rsidRPr="007657CC" w:rsidRDefault="006A24BC" w:rsidP="006A24BC">
      <w:pPr>
        <w:rPr>
          <w:sz w:val="16"/>
        </w:rPr>
      </w:pPr>
      <w:r w:rsidRPr="007657CC">
        <w:rPr>
          <w:sz w:val="16"/>
        </w:rPr>
        <w:t xml:space="preserve">While “social criticism” is the best explanation for what debaters do, this essay goes a step further. The mode of criticism in which debaters operate is the production of utopian literature. </w:t>
      </w:r>
      <w:r w:rsidRPr="007657CC">
        <w:rPr>
          <w:rStyle w:val="Emphasis"/>
        </w:rPr>
        <w:t>Strictly speaking</w:t>
      </w:r>
      <w:r w:rsidRPr="007657CC">
        <w:rPr>
          <w:rStyle w:val="StyleUnderline"/>
        </w:rPr>
        <w:t xml:space="preserve">, </w:t>
      </w:r>
      <w:r w:rsidRPr="007657CC">
        <w:rPr>
          <w:rStyle w:val="StyleUnderline"/>
          <w:highlight w:val="cyan"/>
        </w:rPr>
        <w:t>debaters</w:t>
      </w:r>
      <w:r w:rsidRPr="007657CC">
        <w:rPr>
          <w:rStyle w:val="StyleUnderline"/>
        </w:rPr>
        <w:t xml:space="preserve"> engage in </w:t>
      </w:r>
      <w:r w:rsidRPr="007657CC">
        <w:rPr>
          <w:rStyle w:val="Emphasis"/>
        </w:rPr>
        <w:t>the creation of fictions</w:t>
      </w:r>
      <w:r w:rsidRPr="007657CC">
        <w:rPr>
          <w:rStyle w:val="StyleUnderline"/>
        </w:rPr>
        <w:t xml:space="preserve"> and the </w:t>
      </w:r>
      <w:r w:rsidRPr="007657CC">
        <w:rPr>
          <w:rStyle w:val="Emphasis"/>
          <w:highlight w:val="cyan"/>
        </w:rPr>
        <w:t>compar</w:t>
      </w:r>
      <w:r w:rsidRPr="007657CC">
        <w:rPr>
          <w:rStyle w:val="StyleUnderline"/>
        </w:rPr>
        <w:t xml:space="preserve">ison of </w:t>
      </w:r>
      <w:r w:rsidRPr="007657CC">
        <w:rPr>
          <w:rStyle w:val="StyleUnderline"/>
          <w:highlight w:val="cyan"/>
        </w:rPr>
        <w:t>fictions to</w:t>
      </w:r>
      <w:r w:rsidRPr="007657CC">
        <w:rPr>
          <w:rStyle w:val="StyleUnderline"/>
        </w:rPr>
        <w:t xml:space="preserve"> one </w:t>
      </w:r>
      <w:r w:rsidRPr="007657CC">
        <w:rPr>
          <w:rStyle w:val="StyleUnderline"/>
          <w:highlight w:val="cyan"/>
        </w:rPr>
        <w:t xml:space="preserve">another. How else does one explain </w:t>
      </w:r>
      <w:r w:rsidRPr="007657CC">
        <w:rPr>
          <w:rStyle w:val="Emphasis"/>
          <w:highlight w:val="cyan"/>
        </w:rPr>
        <w:t>the</w:t>
      </w:r>
      <w:r w:rsidRPr="007657CC">
        <w:rPr>
          <w:rStyle w:val="Emphasis"/>
        </w:rPr>
        <w:t xml:space="preserve"> affirmative advocacy of a </w:t>
      </w:r>
      <w:r w:rsidRPr="007657CC">
        <w:rPr>
          <w:rStyle w:val="Emphasis"/>
          <w:highlight w:val="cyan"/>
        </w:rPr>
        <w:t>plan</w:t>
      </w:r>
      <w:r w:rsidRPr="007657CC">
        <w:rPr>
          <w:rStyle w:val="StyleUnderline"/>
        </w:rPr>
        <w:t xml:space="preserve">, a counterfactual world </w:t>
      </w:r>
      <w:r w:rsidRPr="007657CC">
        <w:rPr>
          <w:rStyle w:val="StyleUnderline"/>
          <w:highlight w:val="cyan"/>
        </w:rPr>
        <w:t>that</w:t>
      </w:r>
      <w:r w:rsidRPr="007657CC">
        <w:rPr>
          <w:rStyle w:val="StyleUnderline"/>
        </w:rPr>
        <w:t xml:space="preserve">, by definition, </w:t>
      </w:r>
      <w:r w:rsidRPr="007657CC">
        <w:rPr>
          <w:rStyle w:val="StyleUnderline"/>
          <w:highlight w:val="cyan"/>
        </w:rPr>
        <w:t>does not exist</w:t>
      </w:r>
      <w:r w:rsidRPr="007657CC">
        <w:rPr>
          <w:rStyle w:val="StyleUnderline"/>
        </w:rPr>
        <w:t>?</w:t>
      </w:r>
      <w:r w:rsidRPr="007657CC">
        <w:rPr>
          <w:sz w:val="16"/>
        </w:rPr>
        <w:t xml:space="preserve"> Indeed, </w:t>
      </w:r>
      <w:r w:rsidRPr="007657CC">
        <w:rPr>
          <w:rStyle w:val="Emphasis"/>
        </w:rPr>
        <w:t xml:space="preserve">traditional </w:t>
      </w:r>
      <w:r w:rsidRPr="007657CC">
        <w:rPr>
          <w:rStyle w:val="Emphasis"/>
          <w:highlight w:val="cyan"/>
        </w:rPr>
        <w:t>inherency</w:t>
      </w:r>
      <w:r w:rsidRPr="007657CC">
        <w:rPr>
          <w:rStyle w:val="Emphasis"/>
        </w:rPr>
        <w:t xml:space="preserve"> burdens</w:t>
      </w:r>
      <w:r w:rsidRPr="007657CC">
        <w:rPr>
          <w:rStyle w:val="StyleUnderline"/>
        </w:rPr>
        <w:t xml:space="preserve"> </w:t>
      </w:r>
      <w:r w:rsidRPr="007657CC">
        <w:rPr>
          <w:rStyle w:val="StyleUnderline"/>
          <w:highlight w:val="cyan"/>
        </w:rPr>
        <w:t>demand</w:t>
      </w:r>
      <w:r w:rsidRPr="007657CC">
        <w:rPr>
          <w:rStyle w:val="StyleUnderline"/>
        </w:rPr>
        <w:t xml:space="preserve"> that </w:t>
      </w:r>
      <w:r w:rsidRPr="007657CC">
        <w:rPr>
          <w:rStyle w:val="Emphasis"/>
        </w:rPr>
        <w:t xml:space="preserve">such </w:t>
      </w:r>
      <w:r w:rsidRPr="007657CC">
        <w:rPr>
          <w:rStyle w:val="Emphasis"/>
          <w:highlight w:val="cyan"/>
        </w:rPr>
        <w:t>plans be utopian</w:t>
      </w:r>
      <w:r w:rsidRPr="007657CC">
        <w:rPr>
          <w:rStyle w:val="StyleUnderline"/>
          <w:highlight w:val="cyan"/>
        </w:rPr>
        <w:t>,</w:t>
      </w:r>
      <w:r w:rsidRPr="007657CC">
        <w:rPr>
          <w:rStyle w:val="StyleUnderline"/>
        </w:rPr>
        <w:t xml:space="preserve"> in the sense that </w:t>
      </w:r>
      <w:r w:rsidRPr="007657CC">
        <w:rPr>
          <w:rStyle w:val="Emphasis"/>
        </w:rPr>
        <w:t xml:space="preserve">current </w:t>
      </w:r>
      <w:r w:rsidRPr="007657CC">
        <w:rPr>
          <w:rStyle w:val="Emphasis"/>
          <w:highlight w:val="cyan"/>
        </w:rPr>
        <w:t>attitudes or structures</w:t>
      </w:r>
      <w:r w:rsidRPr="007657CC">
        <w:rPr>
          <w:rStyle w:val="StyleUnderline"/>
        </w:rPr>
        <w:t xml:space="preserve"> make the immediate enactments of such </w:t>
      </w:r>
      <w:r w:rsidRPr="007657CC">
        <w:rPr>
          <w:rStyle w:val="StyleUnderline"/>
          <w:highlight w:val="cyan"/>
        </w:rPr>
        <w:t xml:space="preserve">plans </w:t>
      </w:r>
      <w:r w:rsidRPr="007657CC">
        <w:rPr>
          <w:rStyle w:val="Emphasis"/>
          <w:highlight w:val="cyan"/>
        </w:rPr>
        <w:t>unlikely</w:t>
      </w:r>
      <w:r w:rsidRPr="007657CC">
        <w:rPr>
          <w:rStyle w:val="StyleUnderline"/>
          <w:highlight w:val="cyan"/>
        </w:rPr>
        <w:t xml:space="preserve"> in the “real world”</w:t>
      </w:r>
      <w:r w:rsidRPr="007657CC">
        <w:rPr>
          <w:sz w:val="16"/>
        </w:rPr>
        <w:t xml:space="preserve"> of the formal agenda. </w:t>
      </w:r>
      <w:r w:rsidRPr="007657CC">
        <w:rPr>
          <w:rStyle w:val="Emphasis"/>
        </w:rPr>
        <w:t xml:space="preserve">Intercollegiate </w:t>
      </w:r>
      <w:r w:rsidRPr="007657CC">
        <w:rPr>
          <w:rStyle w:val="Emphasis"/>
          <w:highlight w:val="cyan"/>
        </w:rPr>
        <w:t>debate</w:t>
      </w:r>
      <w:r w:rsidRPr="007657CC">
        <w:rPr>
          <w:rStyle w:val="StyleUnderline"/>
          <w:highlight w:val="cyan"/>
        </w:rPr>
        <w:t xml:space="preserve"> is </w:t>
      </w:r>
      <w:r w:rsidRPr="007657CC">
        <w:rPr>
          <w:rStyle w:val="Emphasis"/>
          <w:highlight w:val="cyan"/>
        </w:rPr>
        <w:t>utopian</w:t>
      </w:r>
      <w:r w:rsidRPr="007657CC">
        <w:rPr>
          <w:rStyle w:val="StyleUnderline"/>
          <w:highlight w:val="cyan"/>
        </w:rPr>
        <w:t xml:space="preserve"> because plan and</w:t>
      </w:r>
      <w:r w:rsidRPr="007657CC">
        <w:rPr>
          <w:rStyle w:val="StyleUnderline"/>
        </w:rPr>
        <w:t xml:space="preserve">/or </w:t>
      </w:r>
      <w:r w:rsidRPr="007657CC">
        <w:rPr>
          <w:rStyle w:val="StyleUnderline"/>
          <w:highlight w:val="cyan"/>
        </w:rPr>
        <w:t xml:space="preserve">counterplan enactment is </w:t>
      </w:r>
      <w:r w:rsidRPr="007657CC">
        <w:rPr>
          <w:rStyle w:val="Emphasis"/>
          <w:highlight w:val="cyan"/>
        </w:rPr>
        <w:t>improbable</w:t>
      </w:r>
      <w:r w:rsidRPr="007657CC">
        <w:rPr>
          <w:rStyle w:val="StyleUnderline"/>
        </w:rPr>
        <w:t xml:space="preserve">. While one can distinguish between </w:t>
      </w:r>
      <w:r w:rsidRPr="007657CC">
        <w:rPr>
          <w:rStyle w:val="Emphasis"/>
          <w:highlight w:val="cyan"/>
        </w:rPr>
        <w:t>incremental and radical</w:t>
      </w:r>
      <w:r w:rsidRPr="007657CC">
        <w:rPr>
          <w:rStyle w:val="Emphasis"/>
        </w:rPr>
        <w:t xml:space="preserve"> policy change proposals</w:t>
      </w:r>
      <w:r w:rsidRPr="007657CC">
        <w:rPr>
          <w:rStyle w:val="StyleUnderline"/>
        </w:rPr>
        <w:t xml:space="preserve">, the </w:t>
      </w:r>
      <w:r w:rsidRPr="007657CC">
        <w:rPr>
          <w:rStyle w:val="StyleUnderline"/>
          <w:highlight w:val="cyan"/>
        </w:rPr>
        <w:t xml:space="preserve">distinction makes </w:t>
      </w:r>
      <w:r w:rsidRPr="007657CC">
        <w:rPr>
          <w:rStyle w:val="Emphasis"/>
          <w:highlight w:val="cyan"/>
        </w:rPr>
        <w:t>no difference</w:t>
      </w:r>
      <w:r w:rsidRPr="007657CC">
        <w:rPr>
          <w:rStyle w:val="StyleUnderline"/>
        </w:rPr>
        <w:t xml:space="preserve"> in </w:t>
      </w:r>
      <w:r w:rsidRPr="007657CC">
        <w:rPr>
          <w:rStyle w:val="Emphasis"/>
        </w:rPr>
        <w:t>the utopian practice</w:t>
      </w:r>
      <w:r w:rsidRPr="007657CC">
        <w:rPr>
          <w:rStyle w:val="StyleUnderline"/>
        </w:rPr>
        <w:t xml:space="preserve"> of </w:t>
      </w:r>
      <w:r w:rsidRPr="007657CC">
        <w:rPr>
          <w:rStyle w:val="Emphasis"/>
        </w:rPr>
        <w:t xml:space="preserve">intercollegiate </w:t>
      </w:r>
      <w:r w:rsidRPr="007657CC">
        <w:rPr>
          <w:rStyle w:val="Emphasis"/>
          <w:highlight w:val="cyan"/>
        </w:rPr>
        <w:t>debate</w:t>
      </w:r>
      <w:r w:rsidRPr="007657CC">
        <w:rPr>
          <w:sz w:val="16"/>
        </w:rPr>
        <w:t>.</w:t>
      </w:r>
    </w:p>
    <w:p w14:paraId="63B24F23" w14:textId="77777777" w:rsidR="006A24BC" w:rsidRPr="007657CC" w:rsidRDefault="006A24BC" w:rsidP="006A24BC">
      <w:pPr>
        <w:rPr>
          <w:sz w:val="16"/>
        </w:rPr>
      </w:pPr>
      <w:r w:rsidRPr="007657CC">
        <w:rPr>
          <w:sz w:val="16"/>
        </w:rPr>
        <w:t xml:space="preserve">More importantly, </w:t>
      </w:r>
      <w:r w:rsidRPr="007657CC">
        <w:rPr>
          <w:rStyle w:val="Emphasis"/>
        </w:rPr>
        <w:t>intercollegiate debate</w:t>
      </w:r>
      <w:r w:rsidRPr="007657CC">
        <w:rPr>
          <w:rStyle w:val="StyleUnderline"/>
        </w:rPr>
        <w:t xml:space="preserve"> is utopian</w:t>
      </w:r>
      <w:r w:rsidRPr="007657CC">
        <w:rPr>
          <w:sz w:val="16"/>
        </w:rPr>
        <w:t xml:space="preserve"> in another sense. Policy change is considered because such change, it is hoped, will facilitate the pursuit of the good life. </w:t>
      </w:r>
      <w:r w:rsidRPr="007657CC">
        <w:rPr>
          <w:rStyle w:val="Emphasis"/>
          <w:highlight w:val="cyan"/>
        </w:rPr>
        <w:t>For decades</w:t>
      </w:r>
      <w:r w:rsidRPr="007657CC">
        <w:rPr>
          <w:rStyle w:val="StyleUnderline"/>
        </w:rPr>
        <w:t xml:space="preserve">, </w:t>
      </w:r>
      <w:r w:rsidRPr="007657CC">
        <w:rPr>
          <w:rStyle w:val="Emphasis"/>
        </w:rPr>
        <w:t xml:space="preserve">intercollegiate </w:t>
      </w:r>
      <w:r w:rsidRPr="007657CC">
        <w:rPr>
          <w:rStyle w:val="Emphasis"/>
          <w:highlight w:val="cyan"/>
        </w:rPr>
        <w:t>debaters</w:t>
      </w:r>
      <w:r w:rsidRPr="007657CC">
        <w:rPr>
          <w:sz w:val="16"/>
        </w:rPr>
        <w:t xml:space="preserve"> have </w:t>
      </w:r>
      <w:r w:rsidRPr="007657CC">
        <w:rPr>
          <w:rStyle w:val="StyleUnderline"/>
          <w:highlight w:val="cyan"/>
        </w:rPr>
        <w:t>used fiat or</w:t>
      </w:r>
      <w:r w:rsidRPr="007657CC">
        <w:rPr>
          <w:rStyle w:val="StyleUnderline"/>
        </w:rPr>
        <w:t xml:space="preserve"> the authority of the word </w:t>
      </w:r>
      <w:r w:rsidRPr="007657CC">
        <w:rPr>
          <w:rStyle w:val="StyleUnderline"/>
          <w:highlight w:val="cyan"/>
        </w:rPr>
        <w:t>“</w:t>
      </w:r>
      <w:r w:rsidRPr="007657CC">
        <w:rPr>
          <w:rStyle w:val="Emphasis"/>
          <w:highlight w:val="cyan"/>
        </w:rPr>
        <w:t>should</w:t>
      </w:r>
      <w:r w:rsidRPr="007657CC">
        <w:rPr>
          <w:rStyle w:val="StyleUnderline"/>
          <w:highlight w:val="cyan"/>
        </w:rPr>
        <w:t xml:space="preserve">” to propose </w:t>
      </w:r>
      <w:r w:rsidRPr="007657CC">
        <w:rPr>
          <w:rStyle w:val="Emphasis"/>
          <w:highlight w:val="cyan"/>
        </w:rPr>
        <w:t>radical changes</w:t>
      </w:r>
      <w:r w:rsidRPr="007657CC">
        <w:rPr>
          <w:rStyle w:val="Emphasis"/>
        </w:rPr>
        <w:t xml:space="preserve"> in the social order</w:t>
      </w:r>
      <w:r w:rsidRPr="007657CC">
        <w:rPr>
          <w:sz w:val="16"/>
        </w:rPr>
        <w:t>,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we “can never reach the points of the compass; and so no doubt we shall never live in utopia; but without the magnetic needle we should not be able to travel intelligently at all” (Mumford 24-25).</w:t>
      </w:r>
    </w:p>
    <w:p w14:paraId="4A92EDCC" w14:textId="77777777" w:rsidR="006A24BC" w:rsidRPr="007657CC" w:rsidRDefault="006A24BC" w:rsidP="006A24BC">
      <w:pPr>
        <w:rPr>
          <w:sz w:val="16"/>
        </w:rPr>
      </w:pPr>
      <w:r w:rsidRPr="007657CC">
        <w:rPr>
          <w:sz w:val="16"/>
        </w:rPr>
        <w:t xml:space="preserve">An objection to this guiding metaphor is that it encourages debaters to do precisely that to which Snider would object, which is to “make believe” that utopia is possible. This objection misunderstands the argument. </w:t>
      </w:r>
      <w:r w:rsidRPr="007657CC">
        <w:rPr>
          <w:rStyle w:val="Emphasis"/>
        </w:rPr>
        <w:t xml:space="preserve">These </w:t>
      </w:r>
      <w:r w:rsidRPr="007657CC">
        <w:rPr>
          <w:rStyle w:val="Emphasis"/>
          <w:highlight w:val="cyan"/>
        </w:rPr>
        <w:t>students</w:t>
      </w:r>
      <w:r w:rsidRPr="007657CC">
        <w:rPr>
          <w:rStyle w:val="Emphasis"/>
        </w:rPr>
        <w:t xml:space="preserve"> already</w:t>
      </w:r>
      <w:r w:rsidRPr="007657CC">
        <w:rPr>
          <w:rStyle w:val="StyleUnderline"/>
        </w:rPr>
        <w:t xml:space="preserve"> are </w:t>
      </w:r>
      <w:r w:rsidRPr="007657CC">
        <w:rPr>
          <w:rStyle w:val="StyleUnderline"/>
          <w:highlight w:val="cyan"/>
        </w:rPr>
        <w:t>write</w:t>
      </w:r>
      <w:r w:rsidRPr="007657CC">
        <w:rPr>
          <w:rStyle w:val="StyleUnderline"/>
        </w:rPr>
        <w:t xml:space="preserve">rs of </w:t>
      </w:r>
      <w:r w:rsidRPr="007657CC">
        <w:rPr>
          <w:rStyle w:val="Emphasis"/>
        </w:rPr>
        <w:t>utopian fiction</w:t>
      </w:r>
      <w:r w:rsidRPr="007657CC">
        <w:rPr>
          <w:rStyle w:val="StyleUnderline"/>
        </w:rPr>
        <w:t xml:space="preserve"> from the moment they construct </w:t>
      </w:r>
      <w:r w:rsidRPr="007657CC">
        <w:rPr>
          <w:rStyle w:val="Emphasis"/>
        </w:rPr>
        <w:t>their first plan</w:t>
      </w:r>
      <w:r w:rsidRPr="007657CC">
        <w:rPr>
          <w:rStyle w:val="StyleUnderline"/>
        </w:rPr>
        <w:t xml:space="preserve"> or </w:t>
      </w:r>
      <w:r w:rsidRPr="007657CC">
        <w:rPr>
          <w:rStyle w:val="Emphasis"/>
        </w:rPr>
        <w:t>counterplan text</w:t>
      </w:r>
      <w:r w:rsidRPr="007657CC">
        <w:rPr>
          <w:sz w:val="16"/>
        </w:rPr>
        <w:t>. Debaters who advocate policy change announce their commitment to changing the organization of society in pursuit of the good life, even though they have no formal power to call this counterfactual world into being. Any proposed change, no matter how small, is a repudiation of policy paralysis and the maintenance of the status quo.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01B97D29" w14:textId="77777777" w:rsidR="006A24BC" w:rsidRPr="007657CC" w:rsidRDefault="006A24BC" w:rsidP="006A24BC">
      <w:pPr>
        <w:rPr>
          <w:sz w:val="16"/>
        </w:rPr>
      </w:pPr>
      <w:r w:rsidRPr="007657CC">
        <w:rPr>
          <w:sz w:val="16"/>
        </w:rPr>
        <w:t xml:space="preserve">Understanding debate as utopian literature would not eliminate references to the vagaries of making public policy, including debates over the advantageousness of plans and counterplans. As noted above, </w:t>
      </w:r>
      <w:r w:rsidRPr="007657CC">
        <w:rPr>
          <w:rStyle w:val="Emphasis"/>
          <w:highlight w:val="cyan"/>
        </w:rPr>
        <w:t>talking about</w:t>
      </w:r>
      <w:r w:rsidRPr="007657CC">
        <w:rPr>
          <w:rStyle w:val="Emphasis"/>
        </w:rPr>
        <w:t xml:space="preserve"> public </w:t>
      </w:r>
      <w:r w:rsidRPr="007657CC">
        <w:rPr>
          <w:rStyle w:val="Emphasis"/>
          <w:highlight w:val="cyan"/>
        </w:rPr>
        <w:t>policy</w:t>
      </w:r>
      <w:r w:rsidRPr="007657CC">
        <w:rPr>
          <w:rStyle w:val="StyleUnderline"/>
          <w:highlight w:val="cyan"/>
        </w:rPr>
        <w:t xml:space="preserve"> is </w:t>
      </w:r>
      <w:r w:rsidRPr="007657CC">
        <w:rPr>
          <w:rStyle w:val="Emphasis"/>
          <w:highlight w:val="cyan"/>
        </w:rPr>
        <w:t>not</w:t>
      </w:r>
      <w:r w:rsidRPr="007657CC">
        <w:rPr>
          <w:rStyle w:val="StyleUnderline"/>
          <w:highlight w:val="cyan"/>
        </w:rPr>
        <w:t xml:space="preserve"> making</w:t>
      </w:r>
      <w:r w:rsidRPr="007657CC">
        <w:rPr>
          <w:rStyle w:val="StyleUnderline"/>
        </w:rPr>
        <w:t xml:space="preserve"> </w:t>
      </w:r>
      <w:r w:rsidRPr="007657CC">
        <w:rPr>
          <w:rStyle w:val="Emphasis"/>
        </w:rPr>
        <w:t xml:space="preserve">public </w:t>
      </w:r>
      <w:r w:rsidRPr="007657CC">
        <w:rPr>
          <w:rStyle w:val="Emphasis"/>
          <w:highlight w:val="cyan"/>
        </w:rPr>
        <w:t>policy</w:t>
      </w:r>
      <w:r w:rsidRPr="007657CC">
        <w:rPr>
          <w:sz w:val="16"/>
        </w:rPr>
        <w:t xml:space="preserve">, and a retreat from the policy-making metaphor would have relatively little effect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44033D66" w14:textId="77777777" w:rsidR="006A24BC" w:rsidRDefault="006A24BC" w:rsidP="006A24BC">
      <w:pPr>
        <w:rPr>
          <w:sz w:val="16"/>
        </w:rPr>
      </w:pPr>
      <w:r w:rsidRPr="007657CC">
        <w:rPr>
          <w:sz w:val="16"/>
        </w:rPr>
        <w:t xml:space="preserve">The utopian literature metaphor does not ineluctably divorce debate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7657CC">
        <w:rPr>
          <w:rStyle w:val="StyleUnderline"/>
        </w:rPr>
        <w:t xml:space="preserve">The metaphor is </w:t>
      </w:r>
      <w:r w:rsidRPr="007657CC">
        <w:rPr>
          <w:rStyle w:val="Emphasis"/>
        </w:rPr>
        <w:t>useful</w:t>
      </w:r>
      <w:r w:rsidRPr="007657CC">
        <w:rPr>
          <w:rStyle w:val="StyleUnderline"/>
        </w:rPr>
        <w:t xml:space="preserve"> because it orients debaters to their role as </w:t>
      </w:r>
      <w:r w:rsidRPr="007657CC">
        <w:rPr>
          <w:rStyle w:val="Emphasis"/>
        </w:rPr>
        <w:t>social critics</w:t>
      </w:r>
      <w:r w:rsidRPr="007657CC">
        <w:rPr>
          <w:rStyle w:val="StyleUnderline"/>
        </w:rPr>
        <w:t xml:space="preserve">, without the suggestion that debate is </w:t>
      </w:r>
      <w:r w:rsidRPr="007657CC">
        <w:rPr>
          <w:rStyle w:val="Emphasis"/>
        </w:rPr>
        <w:t>anything other</w:t>
      </w:r>
      <w:r w:rsidRPr="007657CC">
        <w:rPr>
          <w:rStyle w:val="StyleUnderline"/>
        </w:rPr>
        <w:t xml:space="preserve"> than </w:t>
      </w:r>
      <w:r w:rsidRPr="007657CC">
        <w:rPr>
          <w:rStyle w:val="Emphasis"/>
        </w:rPr>
        <w:t>an educational game</w:t>
      </w:r>
      <w:r w:rsidRPr="007657CC">
        <w:rPr>
          <w:rStyle w:val="StyleUnderline"/>
        </w:rPr>
        <w:t xml:space="preserve"> played by </w:t>
      </w:r>
      <w:r w:rsidRPr="007657CC">
        <w:rPr>
          <w:rStyle w:val="Emphasis"/>
        </w:rPr>
        <w:t>undergraduate students</w:t>
      </w:r>
      <w:r w:rsidRPr="007657CC">
        <w:rPr>
          <w:sz w:val="16"/>
        </w:rPr>
        <w:t>.</w:t>
      </w:r>
    </w:p>
    <w:p w14:paraId="4B57520A" w14:textId="77777777" w:rsidR="006A24BC" w:rsidRPr="006D1668" w:rsidRDefault="006A24BC" w:rsidP="006A24BC">
      <w:pPr>
        <w:pStyle w:val="Heading4"/>
      </w:pPr>
      <w:r>
        <w:t>But, our discourse is also good. L</w:t>
      </w:r>
      <w:r w:rsidRPr="006D1668">
        <w:t>abor law discourse is a unique form of countervailing power because of it’s historical and contemporary focus on equality.</w:t>
      </w:r>
    </w:p>
    <w:p w14:paraId="6FF32E42" w14:textId="77777777" w:rsidR="006A24BC" w:rsidRPr="006D1668" w:rsidRDefault="006A24BC" w:rsidP="006A24BC">
      <w:r w:rsidRPr="006D1668">
        <w:t xml:space="preserve">Karl </w:t>
      </w:r>
      <w:r w:rsidRPr="006D1668">
        <w:rPr>
          <w:rStyle w:val="Heading4Char"/>
        </w:rPr>
        <w:t>Klare 04</w:t>
      </w:r>
      <w:r w:rsidRPr="006D1668">
        <w:t>, Klare focuses on labor and employment law, human rights and legal theory, fields in which he has written and lectured extensively. He is considered a leading voice in the field of critical legal studies. In recent years, he has worked on numerous projects with lawyers in South Africa. He is a founder of the International Network on Transformative Employment and Labor Law (INTELL) and is currently active in the International Social and Economic Rights Project (iSERP). In 2015, he received an honorary doctorate from the University of Pretoria in recognition of his leading work on critical legal theory and particularly for his scholarship on transformative constitutionalism "The Horizons of Transformative Labour and Employment Law", Labour Law In An Era Of Globalization: Transformative Practices And Possibilities, January 2004, https://academic.oup.com/book/8221/chapter/153773316#296356922 lp</w:t>
      </w:r>
    </w:p>
    <w:p w14:paraId="5F429801" w14:textId="77777777" w:rsidR="006A24BC" w:rsidRPr="006D1668" w:rsidRDefault="006A24BC" w:rsidP="006A24BC">
      <w:pPr>
        <w:rPr>
          <w:sz w:val="14"/>
        </w:rPr>
      </w:pPr>
      <w:r w:rsidRPr="00E16E70">
        <w:rPr>
          <w:rStyle w:val="Emphasis"/>
          <w:highlight w:val="cyan"/>
        </w:rPr>
        <w:t>Legal discourses have no inherent political tilt</w:t>
      </w:r>
      <w:r w:rsidRPr="006D1668">
        <w:rPr>
          <w:rStyle w:val="StyleUnderline"/>
        </w:rPr>
        <w:t>;</w:t>
      </w:r>
      <w:r w:rsidRPr="006D1668">
        <w:rPr>
          <w:sz w:val="14"/>
        </w:rPr>
        <w:t xml:space="preserve"> a </w:t>
      </w:r>
      <w:r w:rsidRPr="006D1668">
        <w:rPr>
          <w:rStyle w:val="StyleUnderline"/>
        </w:rPr>
        <w:t>legal discourse is a medium or location of ideological encounter and conflict</w:t>
      </w:r>
      <w:r w:rsidRPr="006D1668">
        <w:rPr>
          <w:sz w:val="14"/>
        </w:rPr>
        <w:t xml:space="preserve">.1 </w:t>
      </w:r>
      <w:r w:rsidRPr="00E16E70">
        <w:rPr>
          <w:rStyle w:val="StyleUnderline"/>
          <w:highlight w:val="cyan"/>
        </w:rPr>
        <w:t>However</w:t>
      </w:r>
      <w:r w:rsidRPr="006D1668">
        <w:rPr>
          <w:rStyle w:val="StyleUnderline"/>
        </w:rPr>
        <w:t xml:space="preserve">, the </w:t>
      </w:r>
      <w:r w:rsidRPr="00E16E70">
        <w:rPr>
          <w:rStyle w:val="StyleUnderline"/>
          <w:highlight w:val="cyan"/>
        </w:rPr>
        <w:t>dominant discourse</w:t>
      </w:r>
      <w:r w:rsidRPr="006D1668">
        <w:rPr>
          <w:rStyle w:val="StyleUnderline"/>
        </w:rPr>
        <w:t xml:space="preserve"> </w:t>
      </w:r>
      <w:r w:rsidRPr="00E16E70">
        <w:rPr>
          <w:rStyle w:val="StyleUnderline"/>
          <w:highlight w:val="cyan"/>
        </w:rPr>
        <w:t>in most legal fields</w:t>
      </w:r>
      <w:r w:rsidRPr="006D1668">
        <w:rPr>
          <w:rStyle w:val="StyleUnderline"/>
        </w:rPr>
        <w:t xml:space="preserve"> </w:t>
      </w:r>
      <w:r w:rsidRPr="00E16E70">
        <w:rPr>
          <w:rStyle w:val="StyleUnderline"/>
          <w:highlight w:val="cyan"/>
        </w:rPr>
        <w:t>is conservative</w:t>
      </w:r>
      <w:r w:rsidRPr="006D1668">
        <w:rPr>
          <w:rStyle w:val="StyleUnderline"/>
        </w:rPr>
        <w:t xml:space="preserve"> and apologetic</w:t>
      </w:r>
      <w:r w:rsidRPr="006D1668">
        <w:rPr>
          <w:sz w:val="14"/>
        </w:rPr>
        <w:t xml:space="preserve">. </w:t>
      </w:r>
      <w:r w:rsidRPr="00E16E70">
        <w:rPr>
          <w:rStyle w:val="Emphasis"/>
          <w:highlight w:val="cyan"/>
        </w:rPr>
        <w:t>Labour law2</w:t>
      </w:r>
      <w:r w:rsidRPr="006D1668">
        <w:rPr>
          <w:rStyle w:val="Emphasis"/>
        </w:rPr>
        <w:t xml:space="preserve"> </w:t>
      </w:r>
      <w:r w:rsidRPr="00E16E70">
        <w:rPr>
          <w:rStyle w:val="Emphasis"/>
          <w:highlight w:val="cyan"/>
        </w:rPr>
        <w:t>is a rare exception</w:t>
      </w:r>
      <w:r w:rsidRPr="006D1668">
        <w:rPr>
          <w:sz w:val="14"/>
        </w:rPr>
        <w:t xml:space="preserve">, </w:t>
      </w:r>
      <w:r w:rsidRPr="006D1668">
        <w:rPr>
          <w:rStyle w:val="StyleUnderline"/>
        </w:rPr>
        <w:t xml:space="preserve">a legal discipline whose </w:t>
      </w:r>
      <w:r w:rsidRPr="00E16E70">
        <w:rPr>
          <w:rStyle w:val="Emphasis"/>
          <w:highlight w:val="cyan"/>
        </w:rPr>
        <w:t>mainstream tradition is progressive</w:t>
      </w:r>
      <w:r w:rsidRPr="006D1668">
        <w:rPr>
          <w:sz w:val="14"/>
        </w:rPr>
        <w:t>. To be sure, labour law provides fertile ground for centrist and conservative projects designed to legitimate inequality, justify entrepreneurial prerogative, shore up the public-private distinction, and induce employees to consent to their own domination.3 The watchwords today are ‘growth’, ‘flexibility’, and ‘efficiency’; ‘redistribution’ and ‘empowerment’ are considered anachronisms. Some scholars argue that labour law no longer serves a legitimate mission and should be dissolved back into contract.</w:t>
      </w:r>
    </w:p>
    <w:p w14:paraId="18CE4C49" w14:textId="77777777" w:rsidR="006A24BC" w:rsidRPr="006D1668" w:rsidRDefault="006A24BC" w:rsidP="006A24BC">
      <w:pPr>
        <w:rPr>
          <w:rStyle w:val="StyleUnderline"/>
        </w:rPr>
      </w:pPr>
      <w:r w:rsidRPr="006D1668">
        <w:rPr>
          <w:sz w:val="14"/>
        </w:rPr>
        <w:t xml:space="preserve">But </w:t>
      </w:r>
      <w:r w:rsidRPr="00E16E70">
        <w:rPr>
          <w:rStyle w:val="StyleUnderline"/>
          <w:highlight w:val="cyan"/>
        </w:rPr>
        <w:t>the field is</w:t>
      </w:r>
      <w:r w:rsidRPr="006D1668">
        <w:rPr>
          <w:rStyle w:val="StyleUnderline"/>
        </w:rPr>
        <w:t xml:space="preserve"> also a </w:t>
      </w:r>
      <w:r w:rsidRPr="00E16E70">
        <w:rPr>
          <w:rStyle w:val="StyleUnderline"/>
          <w:highlight w:val="cyan"/>
        </w:rPr>
        <w:t>promising</w:t>
      </w:r>
      <w:r w:rsidRPr="006D1668">
        <w:rPr>
          <w:rStyle w:val="StyleUnderline"/>
        </w:rPr>
        <w:t xml:space="preserve"> site </w:t>
      </w:r>
      <w:r w:rsidRPr="00E16E70">
        <w:rPr>
          <w:rStyle w:val="StyleUnderline"/>
          <w:highlight w:val="cyan"/>
        </w:rPr>
        <w:t>for transformative projects</w:t>
      </w:r>
      <w:r w:rsidRPr="006D1668">
        <w:rPr>
          <w:sz w:val="14"/>
        </w:rPr>
        <w:t>—</w:t>
      </w:r>
      <w:r w:rsidRPr="006D1668">
        <w:rPr>
          <w:rStyle w:val="Emphasis"/>
        </w:rPr>
        <w:t xml:space="preserve">practices and discourses </w:t>
      </w:r>
      <w:r w:rsidRPr="00E16E70">
        <w:rPr>
          <w:rStyle w:val="Emphasis"/>
          <w:highlight w:val="cyan"/>
        </w:rPr>
        <w:t>that challenge hierarchy</w:t>
      </w:r>
      <w:r w:rsidRPr="006D1668">
        <w:rPr>
          <w:rStyle w:val="StyleUnderline"/>
        </w:rPr>
        <w:t xml:space="preserve"> and domination </w:t>
      </w:r>
      <w:r w:rsidRPr="00E16E70">
        <w:rPr>
          <w:rStyle w:val="StyleUnderline"/>
          <w:highlight w:val="cyan"/>
        </w:rPr>
        <w:t>and</w:t>
      </w:r>
      <w:r w:rsidRPr="006D1668">
        <w:rPr>
          <w:rStyle w:val="StyleUnderline"/>
        </w:rPr>
        <w:t xml:space="preserve"> seek to </w:t>
      </w:r>
      <w:r w:rsidRPr="006D1668">
        <w:rPr>
          <w:rStyle w:val="Emphasis"/>
        </w:rPr>
        <w:t>transform</w:t>
      </w:r>
      <w:r w:rsidRPr="006D1668">
        <w:rPr>
          <w:rStyle w:val="StyleUnderline"/>
        </w:rPr>
        <w:t>,</w:t>
      </w:r>
      <w:r w:rsidRPr="006D1668">
        <w:rPr>
          <w:sz w:val="14"/>
        </w:rPr>
        <w:t xml:space="preserve"> or at least to nudge, </w:t>
      </w:r>
      <w:r w:rsidRPr="00E16E70">
        <w:rPr>
          <w:rStyle w:val="Emphasis"/>
          <w:highlight w:val="cyan"/>
        </w:rPr>
        <w:t xml:space="preserve">existing </w:t>
      </w:r>
      <w:r w:rsidRPr="006D1668">
        <w:rPr>
          <w:rStyle w:val="Emphasis"/>
        </w:rPr>
        <w:t>institutions</w:t>
      </w:r>
      <w:r w:rsidRPr="006D1668">
        <w:rPr>
          <w:rStyle w:val="StyleUnderline"/>
        </w:rPr>
        <w:t xml:space="preserve"> and </w:t>
      </w:r>
      <w:r w:rsidRPr="00E16E70">
        <w:rPr>
          <w:rStyle w:val="StyleUnderline"/>
          <w:highlight w:val="cyan"/>
        </w:rPr>
        <w:t>power relationships</w:t>
      </w:r>
      <w:r w:rsidRPr="006D1668">
        <w:rPr>
          <w:rStyle w:val="StyleUnderline"/>
        </w:rPr>
        <w:t xml:space="preserve"> in a more democratic, participatory, and egalitarian direction</w:t>
      </w:r>
      <w:r w:rsidRPr="006D1668">
        <w:rPr>
          <w:sz w:val="14"/>
        </w:rPr>
        <w:t xml:space="preserve">. </w:t>
      </w:r>
      <w:r w:rsidRPr="006D1668">
        <w:rPr>
          <w:rStyle w:val="StyleUnderline"/>
        </w:rPr>
        <w:t>Labour law evolved in response to</w:t>
      </w:r>
      <w:r w:rsidRPr="006D1668">
        <w:rPr>
          <w:sz w:val="14"/>
        </w:rPr>
        <w:t xml:space="preserve"> (although it also channelled and contained) worker resistance to injuries and injustices visited upon them by </w:t>
      </w:r>
      <w:r w:rsidRPr="006D1668">
        <w:rPr>
          <w:rStyle w:val="StyleUnderline"/>
        </w:rPr>
        <w:t>industrial capitalism</w:t>
      </w:r>
      <w:r w:rsidRPr="006D1668">
        <w:rPr>
          <w:sz w:val="14"/>
        </w:rPr>
        <w:t xml:space="preserve">. Influential scholars and jurists believed that </w:t>
      </w:r>
      <w:r w:rsidRPr="006D1668">
        <w:rPr>
          <w:rStyle w:val="StyleUnderline"/>
        </w:rPr>
        <w:t>labour law has a vocation ‘</w:t>
      </w:r>
      <w:r w:rsidRPr="00E16E70">
        <w:rPr>
          <w:rStyle w:val="Emphasis"/>
          <w:highlight w:val="cyan"/>
        </w:rPr>
        <w:t>to address and</w:t>
      </w:r>
      <w:r w:rsidRPr="006D1668">
        <w:rPr>
          <w:rStyle w:val="Emphasis"/>
        </w:rPr>
        <w:t xml:space="preserve"> seek to </w:t>
      </w:r>
      <w:r w:rsidRPr="00E16E70">
        <w:rPr>
          <w:rStyle w:val="Emphasis"/>
          <w:highlight w:val="cyan"/>
        </w:rPr>
        <w:t>relieve</w:t>
      </w:r>
      <w:r w:rsidRPr="006D1668">
        <w:rPr>
          <w:rStyle w:val="Emphasis"/>
        </w:rPr>
        <w:t xml:space="preserve"> a fundamental</w:t>
      </w:r>
      <w:r w:rsidRPr="006D1668">
        <w:rPr>
          <w:rStyle w:val="StyleUnderline"/>
        </w:rPr>
        <w:t xml:space="preserve"> social and economic </w:t>
      </w:r>
      <w:r w:rsidRPr="006D1668">
        <w:rPr>
          <w:rStyle w:val="Emphasis"/>
        </w:rPr>
        <w:t>problem</w:t>
      </w:r>
      <w:r w:rsidRPr="006D1668">
        <w:rPr>
          <w:rStyle w:val="StyleUnderline"/>
        </w:rPr>
        <w:t xml:space="preserve"> in modern society: </w:t>
      </w:r>
      <w:r w:rsidRPr="00E16E70">
        <w:rPr>
          <w:rStyle w:val="StyleUnderline"/>
          <w:highlight w:val="cyan"/>
        </w:rPr>
        <w:t xml:space="preserve">the </w:t>
      </w:r>
      <w:r w:rsidRPr="00E16E70">
        <w:rPr>
          <w:rStyle w:val="Emphasis"/>
          <w:highlight w:val="cyan"/>
        </w:rPr>
        <w:t>subordination of labour to capital</w:t>
      </w:r>
      <w:r w:rsidRPr="006D1668">
        <w:rPr>
          <w:rStyle w:val="Emphasis"/>
        </w:rPr>
        <w:t xml:space="preserve">, </w:t>
      </w:r>
      <w:r w:rsidRPr="00E16E70">
        <w:rPr>
          <w:rStyle w:val="Emphasis"/>
          <w:highlight w:val="cyan"/>
        </w:rPr>
        <w:t>or of employee to employer’</w:t>
      </w:r>
      <w:r w:rsidRPr="006D1668">
        <w:rPr>
          <w:sz w:val="14"/>
        </w:rPr>
        <w:t xml:space="preserve">.4 A premise is that </w:t>
      </w:r>
      <w:r w:rsidRPr="00E16E70">
        <w:rPr>
          <w:rStyle w:val="StyleUnderline"/>
          <w:highlight w:val="cyan"/>
        </w:rPr>
        <w:t>law</w:t>
      </w:r>
      <w:r w:rsidRPr="006D1668">
        <w:rPr>
          <w:rStyle w:val="StyleUnderline"/>
        </w:rPr>
        <w:t xml:space="preserve"> can and </w:t>
      </w:r>
      <w:r w:rsidRPr="00E16E70">
        <w:rPr>
          <w:rStyle w:val="StyleUnderline"/>
          <w:highlight w:val="cyan"/>
        </w:rPr>
        <w:t xml:space="preserve">should be deployed </w:t>
      </w:r>
      <w:r w:rsidRPr="006D1668">
        <w:rPr>
          <w:rStyle w:val="StyleUnderline"/>
        </w:rPr>
        <w:t>to redistribute wealth and power</w:t>
      </w:r>
      <w:r w:rsidRPr="006D1668">
        <w:rPr>
          <w:sz w:val="14"/>
        </w:rPr>
        <w:t xml:space="preserve">. Worker-solidarity and collective action are values respected by the discipline.5 </w:t>
      </w:r>
      <w:r w:rsidRPr="006D1668">
        <w:rPr>
          <w:rStyle w:val="StyleUnderline"/>
        </w:rPr>
        <w:t xml:space="preserve">Labour </w:t>
      </w:r>
      <w:r w:rsidRPr="00E16E70">
        <w:rPr>
          <w:rStyle w:val="StyleUnderline"/>
          <w:highlight w:val="cyan"/>
        </w:rPr>
        <w:t xml:space="preserve">law introduces </w:t>
      </w:r>
      <w:r w:rsidRPr="00E16E70">
        <w:rPr>
          <w:rStyle w:val="Emphasis"/>
          <w:highlight w:val="cyan"/>
        </w:rPr>
        <w:t>democratic</w:t>
      </w:r>
      <w:r w:rsidRPr="006D1668">
        <w:rPr>
          <w:rStyle w:val="StyleUnderline"/>
        </w:rPr>
        <w:t xml:space="preserve"> </w:t>
      </w:r>
      <w:r w:rsidRPr="00E16E70">
        <w:rPr>
          <w:rStyle w:val="StyleUnderline"/>
          <w:highlight w:val="cyan"/>
        </w:rPr>
        <w:t xml:space="preserve">and </w:t>
      </w:r>
      <w:r w:rsidRPr="00E16E70">
        <w:rPr>
          <w:rStyle w:val="Emphasis"/>
          <w:highlight w:val="cyan"/>
        </w:rPr>
        <w:t>participatory norms</w:t>
      </w:r>
      <w:r w:rsidRPr="00E16E70">
        <w:rPr>
          <w:rStyle w:val="StyleUnderline"/>
          <w:highlight w:val="cyan"/>
        </w:rPr>
        <w:t xml:space="preserve"> into </w:t>
      </w:r>
      <w:r w:rsidRPr="006D1668">
        <w:rPr>
          <w:rStyle w:val="StyleUnderline"/>
        </w:rPr>
        <w:t>the so-called ‘private’ realms of firm and market</w:t>
      </w:r>
      <w:r w:rsidRPr="006D1668">
        <w:rPr>
          <w:sz w:val="14"/>
        </w:rPr>
        <w:t xml:space="preserve">. </w:t>
      </w:r>
      <w:r w:rsidRPr="006D1668">
        <w:rPr>
          <w:rStyle w:val="StyleUnderline"/>
        </w:rPr>
        <w:t xml:space="preserve">It </w:t>
      </w:r>
      <w:r w:rsidRPr="00E16E70">
        <w:rPr>
          <w:rStyle w:val="StyleUnderline"/>
          <w:highlight w:val="cyan"/>
        </w:rPr>
        <w:t>facilitates</w:t>
      </w:r>
      <w:r w:rsidRPr="006D1668">
        <w:rPr>
          <w:rStyle w:val="StyleUnderline"/>
        </w:rPr>
        <w:t xml:space="preserve"> the </w:t>
      </w:r>
      <w:r w:rsidRPr="00E16E70">
        <w:rPr>
          <w:rStyle w:val="StyleUnderline"/>
          <w:highlight w:val="cyan"/>
        </w:rPr>
        <w:t>representation</w:t>
      </w:r>
      <w:r w:rsidRPr="006D1668">
        <w:rPr>
          <w:rStyle w:val="StyleUnderline"/>
        </w:rPr>
        <w:t xml:space="preserve"> </w:t>
      </w:r>
      <w:r w:rsidRPr="00E16E70">
        <w:rPr>
          <w:rStyle w:val="StyleUnderline"/>
          <w:highlight w:val="cyan"/>
        </w:rPr>
        <w:t xml:space="preserve">and </w:t>
      </w:r>
      <w:r w:rsidRPr="00E16E70">
        <w:rPr>
          <w:rStyle w:val="Emphasis"/>
          <w:highlight w:val="cyan"/>
        </w:rPr>
        <w:t>empowerment</w:t>
      </w:r>
      <w:r w:rsidRPr="006D1668">
        <w:rPr>
          <w:rStyle w:val="StyleUnderline"/>
        </w:rPr>
        <w:t xml:space="preserve"> of subordinated groups</w:t>
      </w:r>
      <w:r w:rsidRPr="006D1668">
        <w:rPr>
          <w:sz w:val="14"/>
        </w:rPr>
        <w:t xml:space="preserve">. </w:t>
      </w:r>
      <w:r w:rsidRPr="006D1668">
        <w:rPr>
          <w:rStyle w:val="StyleUnderline"/>
        </w:rPr>
        <w:t xml:space="preserve">It </w:t>
      </w:r>
      <w:r w:rsidRPr="00E16E70">
        <w:rPr>
          <w:rStyle w:val="StyleUnderline"/>
          <w:highlight w:val="cyan"/>
        </w:rPr>
        <w:t>challenges entrenched power and</w:t>
      </w:r>
      <w:r w:rsidRPr="006D1668">
        <w:rPr>
          <w:rStyle w:val="StyleUnderline"/>
        </w:rPr>
        <w:t xml:space="preserve">, on occasion, </w:t>
      </w:r>
      <w:r w:rsidRPr="00E16E70">
        <w:rPr>
          <w:rStyle w:val="StyleUnderline"/>
          <w:highlight w:val="cyan"/>
        </w:rPr>
        <w:t>helps dislodge it</w:t>
      </w:r>
      <w:r w:rsidRPr="006D1668">
        <w:rPr>
          <w:sz w:val="14"/>
        </w:rPr>
        <w:t xml:space="preserve">. </w:t>
      </w:r>
      <w:r w:rsidRPr="006D1668">
        <w:rPr>
          <w:rStyle w:val="StyleUnderline"/>
        </w:rPr>
        <w:t xml:space="preserve">Its venerable progressive tradition and perceived raison d’être to </w:t>
      </w:r>
      <w:r w:rsidRPr="006D1668">
        <w:rPr>
          <w:rStyle w:val="Emphasis"/>
        </w:rPr>
        <w:t>ameliorate capitalist domination</w:t>
      </w:r>
      <w:r w:rsidRPr="006D1668">
        <w:rPr>
          <w:rStyle w:val="StyleUnderline"/>
        </w:rPr>
        <w:t xml:space="preserve"> frequently give labour law a critical edge and egalitarian thrust that draw many of us to it.</w:t>
      </w:r>
    </w:p>
    <w:p w14:paraId="3D5151E7" w14:textId="77777777" w:rsidR="006A24BC" w:rsidRPr="006D1668" w:rsidRDefault="006A24BC" w:rsidP="006A24BC">
      <w:pPr>
        <w:rPr>
          <w:sz w:val="14"/>
        </w:rPr>
      </w:pPr>
      <w:r w:rsidRPr="006D1668">
        <w:rPr>
          <w:sz w:val="14"/>
        </w:rPr>
        <w:t>This book’s point of departure is that a commitment to egalitarian redistribution and the empowerment of subordinated groups should inform legal work, in practice and in scholarship. The contributors arrive at diverse observations, some inchoate, some inconsistent with others. The common thread is the conclusion that—to be true to its egalitarian and liberating potential under twenty-first century conditions—labour law must be reinvented. The work collected here and the larger project from which it draws illustrate efforts to modernize and recharge the discipline. Borrowing freely from the chapters to follow, this overview elaborates on the dimensions of the crisis in labour law and the challenges ahead.6</w:t>
      </w:r>
    </w:p>
    <w:p w14:paraId="73BFEC66" w14:textId="77777777" w:rsidR="006A24BC" w:rsidRPr="006D1668" w:rsidRDefault="006A24BC" w:rsidP="006A24BC">
      <w:pPr>
        <w:rPr>
          <w:sz w:val="14"/>
        </w:rPr>
      </w:pPr>
      <w:r w:rsidRPr="006D1668">
        <w:rPr>
          <w:sz w:val="14"/>
        </w:rPr>
        <w:t>II The Discipline and its Discontents</w:t>
      </w:r>
    </w:p>
    <w:p w14:paraId="24DCEAF6" w14:textId="77777777" w:rsidR="006A24BC" w:rsidRPr="006D1668" w:rsidRDefault="006A24BC" w:rsidP="006A24BC">
      <w:pPr>
        <w:rPr>
          <w:sz w:val="14"/>
        </w:rPr>
      </w:pPr>
      <w:r w:rsidRPr="006D1668">
        <w:rPr>
          <w:sz w:val="14"/>
        </w:rPr>
        <w:t xml:space="preserve">Labour law examines the employment relationship, not in the abstract, but in light of certain images of and understandings about the organization and sociology of economic activity and the dramatis personae ‘employer’ and ‘employee’. This conception of employment is the object of study, but </w:t>
      </w:r>
      <w:r w:rsidRPr="006D1668">
        <w:rPr>
          <w:rStyle w:val="StyleUnderline"/>
        </w:rPr>
        <w:t>labour law also plays a significant role in constructing the institutions and identities it describes</w:t>
      </w:r>
      <w:r w:rsidRPr="006D1668">
        <w:rPr>
          <w:sz w:val="14"/>
        </w:rPr>
        <w:t>.7 However, the social and political world classically imagined by labour law is disappearing, gradually in some places and quite abruptly in others. Realities on the ground increasingly diverge from dated assumptions and discursive conventions.</w:t>
      </w:r>
    </w:p>
    <w:p w14:paraId="4A2E940B" w14:textId="77777777" w:rsidR="006A24BC" w:rsidRPr="006D1668" w:rsidRDefault="006A24BC" w:rsidP="006A24BC">
      <w:pPr>
        <w:rPr>
          <w:sz w:val="14"/>
        </w:rPr>
      </w:pPr>
      <w:r w:rsidRPr="006D1668">
        <w:rPr>
          <w:rStyle w:val="StyleUnderline"/>
        </w:rPr>
        <w:t>The unfolding changes may be grouped in three broad, converging streams</w:t>
      </w:r>
      <w:r w:rsidRPr="006D1668">
        <w:rPr>
          <w:sz w:val="14"/>
        </w:rPr>
        <w:t xml:space="preserve">. </w:t>
      </w:r>
      <w:r w:rsidRPr="006D1668">
        <w:rPr>
          <w:rStyle w:val="StyleUnderline"/>
        </w:rPr>
        <w:t>Technological advances and managerial innovation have transfigured the organization of production and employment</w:t>
      </w:r>
      <w:r w:rsidRPr="006D1668">
        <w:rPr>
          <w:sz w:val="14"/>
        </w:rPr>
        <w:t xml:space="preserve"> in ways that at least potentially conflict with presuppositions of the established labour law model. Even labour law’s basic conceptual building block—the employment relationship—is losing its analytical purchase as more and more paid work is performed outside conventional employment. Union density and long-term employment in large organizations are declining in many developed nations, and insecure employment and informal sectors are growing. At the same time, labour movements have taken on entirely new challenges, particularly in the developing world where worker militancy has been a crucial force behind transitions from authoritarian to democratic regimes. Third-world industrialization follows paths and gives rise to practices and identities that could not have been imagined by labour law’s formative thinkers.</w:t>
      </w:r>
    </w:p>
    <w:p w14:paraId="77F23811" w14:textId="77777777" w:rsidR="006A24BC" w:rsidRPr="006D1668" w:rsidRDefault="006A24BC" w:rsidP="006A24BC">
      <w:pPr>
        <w:rPr>
          <w:sz w:val="14"/>
        </w:rPr>
      </w:pPr>
      <w:r w:rsidRPr="006D1668">
        <w:rPr>
          <w:rStyle w:val="StyleUnderline"/>
        </w:rPr>
        <w:t>Secondly, the cultural context and meaning of work are in flux</w:t>
      </w:r>
      <w:r w:rsidRPr="006D1668">
        <w:rPr>
          <w:sz w:val="14"/>
        </w:rPr>
        <w:t>. Social practices and identities long taken for granted are fragmenting or transmuting. New social movements that politicize gender, race, and other social identities have destabilized the binary capital-labour frame within which labour law developed. The world of work has been irrevocably altered by the massive entry of women into paid employment; by women’s struggles to achieve economic equality, fashion new social roles, and renegotiate the relationship between paid and unpaid work; and, in many parts of the world, by the weakening of the male breadwinner model, the rise of dual career and single-parent households, and the loosening of the linear life-course (one marriage, one family, one career-at-work) in favour of a wider range of life paths (alternative family structures, break-up and reconstitution of marriages and families, career changes, new, mutable combinations of paid work and other major life-activities).8</w:t>
      </w:r>
    </w:p>
    <w:p w14:paraId="225DEEB8" w14:textId="77777777" w:rsidR="006A24BC" w:rsidRPr="006D1668" w:rsidRDefault="006A24BC" w:rsidP="006A24BC">
      <w:pPr>
        <w:rPr>
          <w:sz w:val="14"/>
        </w:rPr>
      </w:pPr>
      <w:r w:rsidRPr="006D1668">
        <w:rPr>
          <w:rStyle w:val="StyleUnderline"/>
        </w:rPr>
        <w:t>Thirdly, a range of developments, often grouped under the rubric ‘globalization’, have resulted in an intensification of international economic and political integration (‘deep integration’).</w:t>
      </w:r>
      <w:r w:rsidRPr="006D1668">
        <w:rPr>
          <w:sz w:val="14"/>
        </w:rPr>
        <w:t xml:space="preserve"> The component trends include trade liberalization and a rising volume of international trade; currency market liberalization and an enormous increase in international currency transactions; liberalization of the rules governing foreign investment and cross-border capital flows; the emergence and dominance of multinational enterprises (MNEs); increased manufacturing in developing nations; heightened international wage competition; and steady increases in cross-border labour migration. These trends are facilitated by dramatic advances in communications, information, and transportation technology allowing greater co-ordination and dispersion of international economic activity; exponentially heightened transaction speed; and greater portability of advanced, highly productive technology to low-wage regions. This enumerates the major economic and trade-related trends, but deep integration is not simply a product of the maturation of these economic forces. There is also an institutional or governance dimension. A key, politically driven feature of the contemporary form of integration is the expansion and reconfiguration of the system of international institutions, with the effect of curtailing the autonomy of nation-states. These new institutional arrangements are inspired by the triumph of neoliberal politics and beliefs, which favour limitations on the exercise of political power for egalitarian purposes (either at nation-state or international level) and call for deregulation, privatization, supply-side rather than demand-side macroeconomic measures, and a withering away of the welfare state.</w:t>
      </w:r>
    </w:p>
    <w:p w14:paraId="089BDD24" w14:textId="77777777" w:rsidR="006A24BC" w:rsidRPr="006D1668" w:rsidRDefault="006A24BC" w:rsidP="006A24BC">
      <w:pPr>
        <w:rPr>
          <w:sz w:val="14"/>
        </w:rPr>
      </w:pPr>
      <w:r w:rsidRPr="006D1668">
        <w:rPr>
          <w:rStyle w:val="StyleUnderline"/>
        </w:rPr>
        <w:t>Apart from neoliberal hegemony, these three streams of change hold great emancipatory potential</w:t>
      </w:r>
      <w:r w:rsidRPr="006D1668">
        <w:rPr>
          <w:sz w:val="14"/>
        </w:rPr>
        <w:t xml:space="preserve">. But they also pose grave dangers. Reorganizing economic activity and employment relationships can make work more fulfilling and democratic and, by increasing the efficiency and reducing the intensity of labour, can assist people to combine paid employment with other major activities and thereby to lead more rewarding lives. The danger is that, </w:t>
      </w:r>
      <w:r w:rsidRPr="00E16E70">
        <w:rPr>
          <w:rStyle w:val="Emphasis"/>
          <w:highlight w:val="cyan"/>
        </w:rPr>
        <w:t>without</w:t>
      </w:r>
      <w:r w:rsidRPr="006D1668">
        <w:rPr>
          <w:rStyle w:val="Emphasis"/>
        </w:rPr>
        <w:t xml:space="preserve"> significant </w:t>
      </w:r>
      <w:r w:rsidRPr="00E16E70">
        <w:rPr>
          <w:rStyle w:val="Emphasis"/>
          <w:highlight w:val="cyan"/>
        </w:rPr>
        <w:t>change in the political arena</w:t>
      </w:r>
      <w:r w:rsidRPr="006D1668">
        <w:rPr>
          <w:rStyle w:val="StyleUnderline"/>
        </w:rPr>
        <w:t xml:space="preserve"> leading, inter alia, to the implementation of new strategies for job creation, </w:t>
      </w:r>
      <w:r w:rsidRPr="00E16E70">
        <w:rPr>
          <w:rStyle w:val="StyleUnderline"/>
          <w:highlight w:val="cyan"/>
        </w:rPr>
        <w:t>small</w:t>
      </w:r>
      <w:r w:rsidRPr="006D1668">
        <w:rPr>
          <w:rStyle w:val="StyleUnderline"/>
        </w:rPr>
        <w:t xml:space="preserve"> high-performance </w:t>
      </w:r>
      <w:r w:rsidRPr="00E16E70">
        <w:rPr>
          <w:rStyle w:val="StyleUnderline"/>
          <w:highlight w:val="cyan"/>
        </w:rPr>
        <w:t xml:space="preserve">sectors will be surrounded by oceans of </w:t>
      </w:r>
      <w:r w:rsidRPr="00E16E70">
        <w:rPr>
          <w:rStyle w:val="Emphasis"/>
          <w:highlight w:val="cyan"/>
        </w:rPr>
        <w:t>insecure</w:t>
      </w:r>
      <w:r w:rsidRPr="006D1668">
        <w:rPr>
          <w:rStyle w:val="Emphasis"/>
        </w:rPr>
        <w:t xml:space="preserve">, </w:t>
      </w:r>
      <w:r w:rsidRPr="00E16E70">
        <w:rPr>
          <w:rStyle w:val="Emphasis"/>
          <w:highlight w:val="cyan"/>
        </w:rPr>
        <w:t>low-wage work</w:t>
      </w:r>
      <w:r w:rsidRPr="006D1668">
        <w:rPr>
          <w:rStyle w:val="Emphasis"/>
        </w:rPr>
        <w:t xml:space="preserve"> </w:t>
      </w:r>
      <w:r w:rsidRPr="00E16E70">
        <w:rPr>
          <w:rStyle w:val="Emphasis"/>
          <w:highlight w:val="cyan"/>
        </w:rPr>
        <w:t>and unemployment</w:t>
      </w:r>
      <w:r w:rsidRPr="006D1668">
        <w:rPr>
          <w:sz w:val="14"/>
        </w:rPr>
        <w:t>. The</w:t>
      </w:r>
      <w:r w:rsidRPr="006D1668">
        <w:rPr>
          <w:rStyle w:val="StyleUnderline"/>
        </w:rPr>
        <w:t xml:space="preserve"> promise of cultural transformation is to undermine racial, patriarchal, and sexual domination and loosen the clutch of gendered and racialized roles that so powerfully constrain human self-determination. </w:t>
      </w:r>
      <w:r w:rsidRPr="006D1668">
        <w:rPr>
          <w:sz w:val="14"/>
        </w:rPr>
        <w:t>‘</w:t>
      </w:r>
      <w:r w:rsidRPr="006D1668">
        <w:rPr>
          <w:rStyle w:val="StyleUnderline"/>
        </w:rPr>
        <w:t>Flexibilization’ should be a progressive rallying cry, not a neoliberal shibboleth</w:t>
      </w:r>
      <w:r w:rsidRPr="006D1668">
        <w:rPr>
          <w:sz w:val="14"/>
        </w:rPr>
        <w:t xml:space="preserve">. The danger, however, is that </w:t>
      </w:r>
      <w:r w:rsidRPr="00E16E70">
        <w:rPr>
          <w:rStyle w:val="Emphasis"/>
          <w:highlight w:val="cyan"/>
        </w:rPr>
        <w:t>loosened social constraints</w:t>
      </w:r>
      <w:r w:rsidRPr="006D1668">
        <w:rPr>
          <w:rStyle w:val="Emphasis"/>
        </w:rPr>
        <w:t xml:space="preserve"> </w:t>
      </w:r>
      <w:r w:rsidRPr="00E16E70">
        <w:rPr>
          <w:rStyle w:val="Emphasis"/>
          <w:highlight w:val="cyan"/>
        </w:rPr>
        <w:t>without</w:t>
      </w:r>
      <w:r w:rsidRPr="006D1668">
        <w:rPr>
          <w:rStyle w:val="Emphasis"/>
        </w:rPr>
        <w:t xml:space="preserve"> appropriate </w:t>
      </w:r>
      <w:r w:rsidRPr="00E16E70">
        <w:rPr>
          <w:rStyle w:val="Emphasis"/>
          <w:highlight w:val="cyan"/>
        </w:rPr>
        <w:t>changes in law</w:t>
      </w:r>
      <w:r w:rsidRPr="006D1668">
        <w:rPr>
          <w:rStyle w:val="Emphasis"/>
        </w:rPr>
        <w:t xml:space="preserve"> and policy to support alternative life-paths </w:t>
      </w:r>
      <w:r w:rsidRPr="00E16E70">
        <w:rPr>
          <w:rStyle w:val="Emphasis"/>
          <w:highlight w:val="cyan"/>
        </w:rPr>
        <w:t>may impoverish or victimize already subordinated groups</w:t>
      </w:r>
      <w:r w:rsidRPr="006D1668">
        <w:rPr>
          <w:rStyle w:val="Emphasis"/>
        </w:rPr>
        <w:t>.</w:t>
      </w:r>
      <w:r w:rsidRPr="006D1668">
        <w:rPr>
          <w:sz w:val="14"/>
        </w:rPr>
        <w:t xml:space="preserve"> The liberating promise of international economic and legal integration is to encourage peaceful resolution of international disputes and, by increasing efficiencies and diffusing advanced production methods to the developing world, to raise living standards and reduce poverty. </w:t>
      </w:r>
      <w:r w:rsidRPr="006D1668">
        <w:rPr>
          <w:rStyle w:val="StyleUnderline"/>
        </w:rPr>
        <w:t>The all too apparent danger is that the world economic order will continue to be constructed on its current basis, which does little or nothing to alleviate poverty or rectify the grotesque maldistribution of global income and wealth, and which generates new dynamics of conflict that threaten world peace and security</w:t>
      </w:r>
      <w:r w:rsidRPr="006D1668">
        <w:rPr>
          <w:sz w:val="14"/>
        </w:rPr>
        <w:t xml:space="preserve">.9 The protestors at economic summits and World Trade Organization (WTO) conclaves do not ‘oppose globalization’, as is ludicrously claimed by the mass media. </w:t>
      </w:r>
      <w:r w:rsidRPr="006D1668">
        <w:rPr>
          <w:rStyle w:val="StyleUnderline"/>
        </w:rPr>
        <w:t>No one disputes the promise of greater global interconnection</w:t>
      </w:r>
      <w:r w:rsidRPr="006D1668">
        <w:rPr>
          <w:sz w:val="14"/>
        </w:rPr>
        <w:t xml:space="preserve">. </w:t>
      </w:r>
      <w:r w:rsidRPr="006D1668">
        <w:rPr>
          <w:rStyle w:val="StyleUnderline"/>
        </w:rPr>
        <w:t>The protests concern what type of globalization we will construct, what its goals, motivating values, and institutional architecture should be.</w:t>
      </w:r>
    </w:p>
    <w:p w14:paraId="5E7F6ED1" w14:textId="77777777" w:rsidR="006A24BC" w:rsidRDefault="006A24BC" w:rsidP="006A24BC">
      <w:pPr>
        <w:pStyle w:val="Heading4"/>
      </w:pPr>
      <w:r>
        <w:t xml:space="preserve">Debating about the administrative state is good—identifies points of leverage and tradeoffs for movements that aim to transform the state </w:t>
      </w:r>
    </w:p>
    <w:p w14:paraId="59CB1F5E" w14:textId="77777777" w:rsidR="006A24BC" w:rsidRPr="00DA1C5E" w:rsidRDefault="006A24BC" w:rsidP="006A24BC">
      <w:r w:rsidRPr="00DA1C5E">
        <w:rPr>
          <w:rStyle w:val="Style13ptBold"/>
        </w:rPr>
        <w:t>Resnikoff 26</w:t>
      </w:r>
      <w:r>
        <w:t xml:space="preserve"> (Ned – Master of Public Policy from the University of California at Berkeley’s Goldman School of Public Policy, “The Left Needs Bureaucrats,” https://doi.org/10.1353/dss.2026.a980268)</w:t>
      </w:r>
    </w:p>
    <w:p w14:paraId="607F3203" w14:textId="77777777" w:rsidR="006A24BC" w:rsidRPr="00DA1C5E" w:rsidRDefault="006A24BC" w:rsidP="006A24BC">
      <w:pPr>
        <w:rPr>
          <w:sz w:val="14"/>
        </w:rPr>
      </w:pPr>
      <w:r w:rsidRPr="00DA1C5E">
        <w:rPr>
          <w:rStyle w:val="Emphasis"/>
          <w:highlight w:val="yellow"/>
        </w:rPr>
        <w:t>Instead of retreating into facile cynicism</w:t>
      </w:r>
      <w:r w:rsidRPr="00DA1C5E">
        <w:rPr>
          <w:rStyle w:val="StyleUnderline"/>
        </w:rPr>
        <w:t xml:space="preserve"> about the safety net and regulatory state, people on </w:t>
      </w:r>
      <w:r w:rsidRPr="00DA1C5E">
        <w:rPr>
          <w:rStyle w:val="StyleUnderline"/>
          <w:highlight w:val="yellow"/>
        </w:rPr>
        <w:t>the left should</w:t>
      </w:r>
      <w:r w:rsidRPr="00DA1C5E">
        <w:rPr>
          <w:rStyle w:val="StyleUnderline"/>
        </w:rPr>
        <w:t xml:space="preserve"> be trying to </w:t>
      </w:r>
      <w:r w:rsidRPr="00DA1C5E">
        <w:rPr>
          <w:rStyle w:val="Emphasis"/>
          <w:highlight w:val="yellow"/>
        </w:rPr>
        <w:t>occupy the bureaucracy</w:t>
      </w:r>
      <w:r w:rsidRPr="00DA1C5E">
        <w:rPr>
          <w:sz w:val="14"/>
        </w:rPr>
        <w:t xml:space="preserve"> at the state, local, and, after the MAGA putschists are finally expelled from power, federal level—not simply because we need good people in those jobs, but because enough good people in any given department can change its internal culture for the better. A lot depends, for example, on whether state and local transportation departments are staffed by carbrained traffic engineers or planners who are genuinely invested in walkability and developing viable mass transit networks. Just as much hinges on whether state health agencies are staffed by people with a genuine commitment to the cause of universal healthcare, even in the face of brutal federal Medicaid cuts.</w:t>
      </w:r>
    </w:p>
    <w:p w14:paraId="0AAE8744" w14:textId="77777777" w:rsidR="006A24BC" w:rsidRPr="00DA1C5E" w:rsidRDefault="006A24BC" w:rsidP="006A24BC">
      <w:pPr>
        <w:rPr>
          <w:sz w:val="14"/>
        </w:rPr>
      </w:pPr>
      <w:r w:rsidRPr="00DA1C5E">
        <w:rPr>
          <w:sz w:val="14"/>
        </w:rPr>
        <w:t xml:space="preserve">There’s another reason for occupying the bureaucracy, too. </w:t>
      </w:r>
      <w:r w:rsidRPr="00DA1C5E">
        <w:rPr>
          <w:rStyle w:val="StyleUnderline"/>
          <w:highlight w:val="yellow"/>
        </w:rPr>
        <w:t xml:space="preserve">For a movement that </w:t>
      </w:r>
      <w:r w:rsidRPr="00DA1C5E">
        <w:rPr>
          <w:rStyle w:val="Emphasis"/>
          <w:highlight w:val="yellow"/>
        </w:rPr>
        <w:t>wants to transform the state</w:t>
      </w:r>
      <w:r w:rsidRPr="00DA1C5E">
        <w:rPr>
          <w:rStyle w:val="StyleUnderline"/>
          <w:highlight w:val="yellow"/>
        </w:rPr>
        <w:t>, there is</w:t>
      </w:r>
      <w:r w:rsidRPr="00DA1C5E">
        <w:rPr>
          <w:rStyle w:val="StyleUnderline"/>
        </w:rPr>
        <w:t xml:space="preserve"> tremendous </w:t>
      </w:r>
      <w:r w:rsidRPr="00257210">
        <w:rPr>
          <w:rStyle w:val="Emphasis"/>
          <w:highlight w:val="yellow"/>
        </w:rPr>
        <w:t>valu</w:t>
      </w:r>
      <w:r w:rsidRPr="00DA1C5E">
        <w:rPr>
          <w:rStyle w:val="Emphasis"/>
          <w:highlight w:val="yellow"/>
        </w:rPr>
        <w:t>e in understanding how policy implementation and institutional change happens on a granular level.</w:t>
      </w:r>
      <w:r w:rsidRPr="00DA1C5E">
        <w:rPr>
          <w:sz w:val="14"/>
        </w:rPr>
        <w:t xml:space="preserve"> </w:t>
      </w:r>
      <w:r w:rsidRPr="00DA1C5E">
        <w:rPr>
          <w:rStyle w:val="StyleUnderline"/>
        </w:rPr>
        <w:t xml:space="preserve">If you spend some time </w:t>
      </w:r>
      <w:r w:rsidRPr="00DA1C5E">
        <w:rPr>
          <w:rStyle w:val="StyleUnderline"/>
          <w:highlight w:val="yellow"/>
        </w:rPr>
        <w:t>working inside the bureaucracy</w:t>
      </w:r>
      <w:r w:rsidRPr="00DA1C5E">
        <w:rPr>
          <w:rStyle w:val="StyleUnderline"/>
        </w:rPr>
        <w:t xml:space="preserve"> and you keep your eyes open, you </w:t>
      </w:r>
      <w:r w:rsidRPr="00DA1C5E">
        <w:rPr>
          <w:rStyle w:val="StyleUnderline"/>
          <w:highlight w:val="yellow"/>
        </w:rPr>
        <w:t xml:space="preserve">can </w:t>
      </w:r>
      <w:r w:rsidRPr="00DA1C5E">
        <w:rPr>
          <w:rStyle w:val="Emphasis"/>
          <w:highlight w:val="yellow"/>
        </w:rPr>
        <w:t>learn</w:t>
      </w:r>
      <w:r w:rsidRPr="00DA1C5E">
        <w:rPr>
          <w:rStyle w:val="Emphasis"/>
        </w:rPr>
        <w:t xml:space="preserve"> a lot </w:t>
      </w:r>
      <w:r w:rsidRPr="00DA1C5E">
        <w:rPr>
          <w:rStyle w:val="Emphasis"/>
          <w:highlight w:val="yellow"/>
        </w:rPr>
        <w:t>about</w:t>
      </w:r>
      <w:r w:rsidRPr="00DA1C5E">
        <w:rPr>
          <w:rStyle w:val="Emphasis"/>
        </w:rPr>
        <w:t xml:space="preserve"> the </w:t>
      </w:r>
      <w:r w:rsidRPr="00DA1C5E">
        <w:rPr>
          <w:rStyle w:val="Emphasis"/>
          <w:highlight w:val="yellow"/>
        </w:rPr>
        <w:t>points of leverage</w:t>
      </w:r>
      <w:r w:rsidRPr="00DA1C5E">
        <w:rPr>
          <w:rStyle w:val="StyleUnderline"/>
        </w:rPr>
        <w:t xml:space="preserve"> that </w:t>
      </w:r>
      <w:r w:rsidRPr="00DA1C5E">
        <w:rPr>
          <w:rStyle w:val="StyleUnderline"/>
          <w:highlight w:val="yellow"/>
        </w:rPr>
        <w:t>leftist</w:t>
      </w:r>
      <w:r w:rsidRPr="00DA1C5E">
        <w:rPr>
          <w:rStyle w:val="StyleUnderline"/>
        </w:rPr>
        <w:t xml:space="preserve"> politicians and outside </w:t>
      </w:r>
      <w:r w:rsidRPr="00DA1C5E">
        <w:rPr>
          <w:rStyle w:val="StyleUnderline"/>
          <w:highlight w:val="yellow"/>
        </w:rPr>
        <w:t>advocacy groups can press to their advantage.</w:t>
      </w:r>
      <w:r w:rsidRPr="00DA1C5E">
        <w:rPr>
          <w:sz w:val="14"/>
        </w:rPr>
        <w:t xml:space="preserve"> On the flipside, </w:t>
      </w:r>
      <w:r w:rsidRPr="00DA1C5E">
        <w:rPr>
          <w:rStyle w:val="StyleUnderline"/>
          <w:highlight w:val="yellow"/>
        </w:rPr>
        <w:t>you</w:t>
      </w:r>
      <w:r w:rsidRPr="00DA1C5E">
        <w:rPr>
          <w:rStyle w:val="StyleUnderline"/>
        </w:rPr>
        <w:t xml:space="preserve"> can also </w:t>
      </w:r>
      <w:r w:rsidRPr="00DA1C5E">
        <w:rPr>
          <w:rStyle w:val="StyleUnderline"/>
          <w:highlight w:val="yellow"/>
        </w:rPr>
        <w:t>learn</w:t>
      </w:r>
      <w:r w:rsidRPr="00DA1C5E">
        <w:rPr>
          <w:rStyle w:val="StyleUnderline"/>
        </w:rPr>
        <w:t xml:space="preserve"> a great deal </w:t>
      </w:r>
      <w:r w:rsidRPr="00DA1C5E">
        <w:rPr>
          <w:rStyle w:val="StyleUnderline"/>
          <w:highlight w:val="yellow"/>
        </w:rPr>
        <w:t>about</w:t>
      </w:r>
      <w:r w:rsidRPr="00DA1C5E">
        <w:rPr>
          <w:rStyle w:val="StyleUnderline"/>
        </w:rPr>
        <w:t xml:space="preserve"> the </w:t>
      </w:r>
      <w:r w:rsidRPr="00DA1C5E">
        <w:rPr>
          <w:rStyle w:val="StyleUnderline"/>
          <w:highlight w:val="yellow"/>
        </w:rPr>
        <w:t>tradeoffs associated with certain approaches</w:t>
      </w:r>
      <w:r w:rsidRPr="00DA1C5E">
        <w:rPr>
          <w:rStyle w:val="StyleUnderline"/>
        </w:rPr>
        <w:t xml:space="preserve"> and how wellintentioned but undercooked policy initiatives can produce unintended consequences</w:t>
      </w:r>
      <w:r w:rsidRPr="00DA1C5E">
        <w:rPr>
          <w:sz w:val="14"/>
        </w:rPr>
        <w:t>. These are all important lessons for anyone trying to push any level of government in a more humane direction. But they’re especially important lessons for leftist officials who have ambitious agendas, a finite amount of time in which to implement them, and little room for error.</w:t>
      </w:r>
    </w:p>
    <w:p w14:paraId="6487FDF0" w14:textId="77777777" w:rsidR="006A24BC" w:rsidRDefault="006A24BC" w:rsidP="006A24BC">
      <w:pPr>
        <w:rPr>
          <w:rStyle w:val="Emphasis"/>
        </w:rPr>
      </w:pPr>
      <w:r w:rsidRPr="00DA1C5E">
        <w:rPr>
          <w:sz w:val="14"/>
        </w:rPr>
        <w:t xml:space="preserve">Zohran Mamdani is, of course, one of those leftist officials. The left has gained a degree of power over New York City. Mamdani and other socialist officeholders will have to figure out how to wield that power effectively. </w:t>
      </w:r>
      <w:r w:rsidRPr="00DA1C5E">
        <w:rPr>
          <w:rStyle w:val="StyleUnderline"/>
        </w:rPr>
        <w:t xml:space="preserve">And </w:t>
      </w:r>
      <w:r w:rsidRPr="00DA1C5E">
        <w:rPr>
          <w:rStyle w:val="StyleUnderline"/>
          <w:highlight w:val="yellow"/>
        </w:rPr>
        <w:t>when the post-Trump era</w:t>
      </w:r>
      <w:r w:rsidRPr="00DA1C5E">
        <w:rPr>
          <w:rStyle w:val="StyleUnderline"/>
        </w:rPr>
        <w:t xml:space="preserve"> finally </w:t>
      </w:r>
      <w:r w:rsidRPr="00DA1C5E">
        <w:rPr>
          <w:rStyle w:val="StyleUnderline"/>
          <w:highlight w:val="yellow"/>
        </w:rPr>
        <w:t>arrives, the left will</w:t>
      </w:r>
      <w:r w:rsidRPr="00DA1C5E">
        <w:rPr>
          <w:rStyle w:val="StyleUnderline"/>
        </w:rPr>
        <w:t xml:space="preserve"> also </w:t>
      </w:r>
      <w:r w:rsidRPr="00DA1C5E">
        <w:rPr>
          <w:rStyle w:val="StyleUnderline"/>
          <w:highlight w:val="yellow"/>
        </w:rPr>
        <w:t>need</w:t>
      </w:r>
      <w:r w:rsidRPr="00DA1C5E">
        <w:rPr>
          <w:rStyle w:val="StyleUnderline"/>
        </w:rPr>
        <w:t xml:space="preserve"> to be</w:t>
      </w:r>
      <w:r>
        <w:rPr>
          <w:rStyle w:val="StyleUnderline"/>
        </w:rPr>
        <w:t xml:space="preserve"> </w:t>
      </w:r>
      <w:r w:rsidRPr="00DA1C5E">
        <w:rPr>
          <w:rStyle w:val="StyleUnderline"/>
        </w:rPr>
        <w:t xml:space="preserve">ready with </w:t>
      </w:r>
      <w:r w:rsidRPr="00DA1C5E">
        <w:rPr>
          <w:rStyle w:val="StyleUnderline"/>
          <w:highlight w:val="yellow"/>
        </w:rPr>
        <w:t>a theory of how to rebuild the federal administrative state</w:t>
      </w:r>
      <w:r w:rsidRPr="00DA1C5E">
        <w:rPr>
          <w:rStyle w:val="StyleUnderline"/>
        </w:rPr>
        <w:t>—</w:t>
      </w:r>
      <w:r>
        <w:rPr>
          <w:rStyle w:val="StyleUnderline"/>
        </w:rPr>
        <w:t xml:space="preserve"> </w:t>
      </w:r>
      <w:r w:rsidRPr="00DA1C5E">
        <w:rPr>
          <w:rStyle w:val="StyleUnderline"/>
        </w:rPr>
        <w:t xml:space="preserve">not as it was before Trump, but as something better. To do either, </w:t>
      </w:r>
      <w:r w:rsidRPr="00DA1C5E">
        <w:rPr>
          <w:rStyle w:val="Emphasis"/>
          <w:highlight w:val="yellow"/>
        </w:rPr>
        <w:t>the left needs bureaucrats.</w:t>
      </w:r>
      <w:r w:rsidRPr="00DA1C5E">
        <w:rPr>
          <w:rStyle w:val="Emphasis"/>
        </w:rPr>
        <w:t xml:space="preserve"> </w:t>
      </w:r>
    </w:p>
    <w:p w14:paraId="5025CFE8" w14:textId="77777777" w:rsidR="006A24BC" w:rsidRPr="00806AB9" w:rsidRDefault="006A24BC" w:rsidP="006A24BC">
      <w:pPr>
        <w:pStyle w:val="Heading4"/>
        <w:rPr>
          <w:u w:val="single"/>
        </w:rPr>
      </w:pPr>
      <w:r>
        <w:t xml:space="preserve">Strong bureaucratic institutions </w:t>
      </w:r>
      <w:r w:rsidRPr="00806AB9">
        <w:rPr>
          <w:u w:val="single"/>
        </w:rPr>
        <w:t>transform the state</w:t>
      </w:r>
      <w:r>
        <w:t xml:space="preserve"> and create the possibility for </w:t>
      </w:r>
      <w:r w:rsidRPr="00806AB9">
        <w:rPr>
          <w:u w:val="single"/>
        </w:rPr>
        <w:t xml:space="preserve">durable </w:t>
      </w:r>
      <w:r>
        <w:rPr>
          <w:u w:val="single"/>
        </w:rPr>
        <w:t>radical</w:t>
      </w:r>
      <w:r w:rsidRPr="00806AB9">
        <w:rPr>
          <w:u w:val="single"/>
        </w:rPr>
        <w:t xml:space="preserve"> progress </w:t>
      </w:r>
    </w:p>
    <w:p w14:paraId="55A5CA73" w14:textId="77777777" w:rsidR="006A24BC" w:rsidRPr="00B7402D" w:rsidRDefault="006A24BC" w:rsidP="006A24BC">
      <w:r w:rsidRPr="00B7402D">
        <w:rPr>
          <w:rStyle w:val="Style13ptBold"/>
        </w:rPr>
        <w:t>Rahman 25</w:t>
      </w:r>
      <w:r>
        <w:t xml:space="preserve"> (K. Sabeel - Professor of Law at Cornell Law School, “The Case for a Third Reconstruction,” https://dissentmagazine.org/article/the-case-for-a-third-reconstruction/)</w:t>
      </w:r>
    </w:p>
    <w:p w14:paraId="54548F71" w14:textId="77777777" w:rsidR="006A24BC" w:rsidRPr="00680454" w:rsidRDefault="006A24BC" w:rsidP="006A24BC">
      <w:pPr>
        <w:rPr>
          <w:sz w:val="16"/>
        </w:rPr>
      </w:pPr>
      <w:r w:rsidRPr="00680454">
        <w:rPr>
          <w:sz w:val="16"/>
        </w:rPr>
        <w:t>Build New Institutional Capacities</w:t>
      </w:r>
    </w:p>
    <w:p w14:paraId="4B0FD0F2" w14:textId="77777777" w:rsidR="006A24BC" w:rsidRPr="00BC6F65" w:rsidRDefault="006A24BC" w:rsidP="006A24BC">
      <w:pPr>
        <w:rPr>
          <w:rStyle w:val="StyleUnderline"/>
        </w:rPr>
      </w:pPr>
      <w:r w:rsidRPr="00806AB9">
        <w:rPr>
          <w:rStyle w:val="StyleUnderline"/>
          <w:highlight w:val="yellow"/>
        </w:rPr>
        <w:t xml:space="preserve">One reconstructive strategy is to </w:t>
      </w:r>
      <w:r w:rsidRPr="00806AB9">
        <w:rPr>
          <w:rStyle w:val="Emphasis"/>
          <w:highlight w:val="yellow"/>
        </w:rPr>
        <w:t>build institutions</w:t>
      </w:r>
      <w:r w:rsidRPr="00806AB9">
        <w:rPr>
          <w:rStyle w:val="StyleUnderline"/>
          <w:highlight w:val="yellow"/>
        </w:rPr>
        <w:t xml:space="preserve"> that </w:t>
      </w:r>
      <w:r w:rsidRPr="00806AB9">
        <w:rPr>
          <w:rStyle w:val="Emphasis"/>
          <w:highlight w:val="yellow"/>
        </w:rPr>
        <w:t>embed a democratizing mission in a bureaucratic structure.</w:t>
      </w:r>
      <w:r w:rsidRPr="00680454">
        <w:rPr>
          <w:sz w:val="16"/>
        </w:rPr>
        <w:t xml:space="preserve"> </w:t>
      </w:r>
      <w:r w:rsidRPr="00806AB9">
        <w:rPr>
          <w:rStyle w:val="StyleUnderline"/>
          <w:highlight w:val="yellow"/>
        </w:rPr>
        <w:t>Such institutions</w:t>
      </w:r>
      <w:r w:rsidRPr="00B7402D">
        <w:rPr>
          <w:rStyle w:val="StyleUnderline"/>
        </w:rPr>
        <w:t xml:space="preserve"> can </w:t>
      </w:r>
      <w:r w:rsidRPr="00806AB9">
        <w:rPr>
          <w:rStyle w:val="StyleUnderline"/>
          <w:highlight w:val="yellow"/>
        </w:rPr>
        <w:t>fundamentally alter the balance of power</w:t>
      </w:r>
      <w:r w:rsidRPr="00B7402D">
        <w:rPr>
          <w:rStyle w:val="StyleUnderline"/>
        </w:rPr>
        <w:t xml:space="preserve"> in society and </w:t>
      </w:r>
      <w:r w:rsidRPr="00806AB9">
        <w:rPr>
          <w:rStyle w:val="StyleUnderline"/>
          <w:highlight w:val="yellow"/>
        </w:rPr>
        <w:t xml:space="preserve">have a </w:t>
      </w:r>
      <w:r w:rsidRPr="00806AB9">
        <w:rPr>
          <w:rStyle w:val="Emphasis"/>
          <w:highlight w:val="yellow"/>
        </w:rPr>
        <w:t>cascade effect</w:t>
      </w:r>
      <w:r w:rsidRPr="00806AB9">
        <w:rPr>
          <w:rStyle w:val="StyleUnderline"/>
          <w:highlight w:val="yellow"/>
        </w:rPr>
        <w:t xml:space="preserve"> on progressive policies.</w:t>
      </w:r>
      <w:r w:rsidRPr="00680454">
        <w:rPr>
          <w:sz w:val="16"/>
        </w:rPr>
        <w:t xml:space="preserve"> </w:t>
      </w:r>
      <w:r w:rsidRPr="00BC6F65">
        <w:rPr>
          <w:rStyle w:val="StyleUnderline"/>
        </w:rPr>
        <w:t xml:space="preserve">The mobilizations of the Progressive and New Deal eras built a new public understanding of economic power in the United States, but the </w:t>
      </w:r>
      <w:r w:rsidRPr="00806AB9">
        <w:rPr>
          <w:rStyle w:val="Emphasis"/>
          <w:highlight w:val="yellow"/>
        </w:rPr>
        <w:t>big shifts in</w:t>
      </w:r>
      <w:r w:rsidRPr="00BC6F65">
        <w:rPr>
          <w:rStyle w:val="Emphasis"/>
        </w:rPr>
        <w:t xml:space="preserve"> our </w:t>
      </w:r>
      <w:r w:rsidRPr="00806AB9">
        <w:rPr>
          <w:rStyle w:val="Emphasis"/>
          <w:highlight w:val="yellow"/>
        </w:rPr>
        <w:t>political economy</w:t>
      </w:r>
      <w:r w:rsidRPr="00806AB9">
        <w:rPr>
          <w:rStyle w:val="StyleUnderline"/>
          <w:highlight w:val="yellow"/>
        </w:rPr>
        <w:t xml:space="preserve"> were </w:t>
      </w:r>
      <w:r w:rsidRPr="00806AB9">
        <w:rPr>
          <w:rStyle w:val="Emphasis"/>
          <w:highlight w:val="yellow"/>
        </w:rPr>
        <w:t>made possible b</w:t>
      </w:r>
      <w:r w:rsidRPr="00BC6F65">
        <w:rPr>
          <w:rStyle w:val="Emphasis"/>
        </w:rPr>
        <w:t xml:space="preserve">y the formation of new </w:t>
      </w:r>
      <w:r w:rsidRPr="00806AB9">
        <w:rPr>
          <w:rStyle w:val="Emphasis"/>
          <w:highlight w:val="yellow"/>
        </w:rPr>
        <w:t>bureaucracies</w:t>
      </w:r>
      <w:r w:rsidRPr="00806AB9">
        <w:rPr>
          <w:rStyle w:val="StyleUnderline"/>
          <w:highlight w:val="yellow"/>
        </w:rPr>
        <w:t>, like</w:t>
      </w:r>
      <w:r w:rsidRPr="00BC6F65">
        <w:rPr>
          <w:rStyle w:val="StyleUnderline"/>
        </w:rPr>
        <w:t xml:space="preserve"> the Federal Trade Commission, </w:t>
      </w:r>
      <w:r w:rsidRPr="00806AB9">
        <w:rPr>
          <w:rStyle w:val="StyleUnderline"/>
          <w:highlight w:val="yellow"/>
        </w:rPr>
        <w:t>the N</w:t>
      </w:r>
      <w:r w:rsidRPr="00806AB9">
        <w:rPr>
          <w:rStyle w:val="StyleUnderline"/>
          <w:sz w:val="2"/>
          <w:szCs w:val="2"/>
          <w:u w:val="none"/>
        </w:rPr>
        <w:t xml:space="preserve">ational </w:t>
      </w:r>
      <w:r w:rsidRPr="00806AB9">
        <w:rPr>
          <w:rStyle w:val="StyleUnderline"/>
          <w:highlight w:val="yellow"/>
        </w:rPr>
        <w:t>L</w:t>
      </w:r>
      <w:r w:rsidRPr="00806AB9">
        <w:rPr>
          <w:rStyle w:val="StyleUnderline"/>
          <w:sz w:val="2"/>
          <w:szCs w:val="2"/>
          <w:u w:val="none"/>
        </w:rPr>
        <w:t xml:space="preserve">abor </w:t>
      </w:r>
      <w:r w:rsidRPr="00806AB9">
        <w:rPr>
          <w:rStyle w:val="StyleUnderline"/>
          <w:highlight w:val="yellow"/>
        </w:rPr>
        <w:t>R</w:t>
      </w:r>
      <w:r w:rsidRPr="00806AB9">
        <w:rPr>
          <w:rStyle w:val="StyleUnderline"/>
          <w:sz w:val="2"/>
          <w:szCs w:val="2"/>
          <w:u w:val="none"/>
        </w:rPr>
        <w:t xml:space="preserve">elations </w:t>
      </w:r>
      <w:r w:rsidRPr="00806AB9">
        <w:rPr>
          <w:rStyle w:val="StyleUnderline"/>
          <w:highlight w:val="yellow"/>
        </w:rPr>
        <w:t>B</w:t>
      </w:r>
      <w:r w:rsidRPr="00BC6F65">
        <w:rPr>
          <w:rStyle w:val="StyleUnderline"/>
        </w:rPr>
        <w:t>oard, and the Social Security Administration</w:t>
      </w:r>
      <w:r w:rsidRPr="00680454">
        <w:rPr>
          <w:sz w:val="16"/>
        </w:rPr>
        <w:t xml:space="preserve">, among others. These institutions were not always as effective as they should have been, even at their formation, yet </w:t>
      </w:r>
      <w:r w:rsidRPr="00806AB9">
        <w:rPr>
          <w:rStyle w:val="StyleUnderline"/>
          <w:highlight w:val="yellow"/>
        </w:rPr>
        <w:t>their</w:t>
      </w:r>
      <w:r w:rsidRPr="00BC6F65">
        <w:rPr>
          <w:rStyle w:val="StyleUnderline"/>
        </w:rPr>
        <w:t xml:space="preserve"> very </w:t>
      </w:r>
      <w:r w:rsidRPr="00806AB9">
        <w:rPr>
          <w:rStyle w:val="StyleUnderline"/>
          <w:highlight w:val="yellow"/>
        </w:rPr>
        <w:t xml:space="preserve">creation </w:t>
      </w:r>
      <w:r w:rsidRPr="00806AB9">
        <w:rPr>
          <w:rStyle w:val="Emphasis"/>
          <w:highlight w:val="yellow"/>
        </w:rPr>
        <w:t>enabled a different set of policymaking possibilities.</w:t>
      </w:r>
      <w:r w:rsidRPr="00806AB9">
        <w:rPr>
          <w:sz w:val="16"/>
          <w:highlight w:val="yellow"/>
        </w:rPr>
        <w:t xml:space="preserve"> </w:t>
      </w:r>
      <w:r w:rsidRPr="00EE0B84">
        <w:rPr>
          <w:rStyle w:val="StyleUnderline"/>
        </w:rPr>
        <w:t>T</w:t>
      </w:r>
      <w:r w:rsidRPr="00BC6F65">
        <w:rPr>
          <w:rStyle w:val="StyleUnderline"/>
        </w:rPr>
        <w:t>hat is precisely why those hostile to the New Deal have sought to dismantle these institutions since their inception.</w:t>
      </w:r>
    </w:p>
    <w:p w14:paraId="38CFA729" w14:textId="77777777" w:rsidR="006A24BC" w:rsidRPr="00BC6F65" w:rsidRDefault="006A24BC" w:rsidP="006A24BC">
      <w:pPr>
        <w:rPr>
          <w:rStyle w:val="StyleUnderline"/>
        </w:rPr>
      </w:pPr>
      <w:r w:rsidRPr="00680454">
        <w:rPr>
          <w:sz w:val="16"/>
        </w:rPr>
        <w:t xml:space="preserve">Similarly, </w:t>
      </w:r>
      <w:r w:rsidRPr="00BD599D">
        <w:rPr>
          <w:rStyle w:val="StyleUnderline"/>
          <w:highlight w:val="yellow"/>
        </w:rPr>
        <w:t xml:space="preserve">the </w:t>
      </w:r>
      <w:r w:rsidRPr="00BD599D">
        <w:rPr>
          <w:rStyle w:val="Emphasis"/>
          <w:highlight w:val="yellow"/>
        </w:rPr>
        <w:t>Civil Rights Act</w:t>
      </w:r>
      <w:r w:rsidRPr="00BD599D">
        <w:rPr>
          <w:rStyle w:val="StyleUnderline"/>
          <w:highlight w:val="yellow"/>
        </w:rPr>
        <w:t xml:space="preserve"> gave advocates of racial justice</w:t>
      </w:r>
      <w:r w:rsidRPr="00BC6F65">
        <w:rPr>
          <w:rStyle w:val="StyleUnderline"/>
        </w:rPr>
        <w:t xml:space="preserve"> and desegregation </w:t>
      </w:r>
      <w:r w:rsidRPr="00BD599D">
        <w:rPr>
          <w:rStyle w:val="Emphasis"/>
          <w:highlight w:val="yellow"/>
        </w:rPr>
        <w:t>greater leverage</w:t>
      </w:r>
      <w:r w:rsidRPr="00BC6F65">
        <w:rPr>
          <w:rStyle w:val="StyleUnderline"/>
        </w:rPr>
        <w:t xml:space="preserve"> to achieve their goals</w:t>
      </w:r>
      <w:r w:rsidRPr="00680454">
        <w:rPr>
          <w:sz w:val="16"/>
        </w:rPr>
        <w:t xml:space="preserve">. The fight over hospital segregation offers a telling example. As David Barton Smith outlines in The Power to Heal, </w:t>
      </w:r>
      <w:r w:rsidRPr="004335EC">
        <w:rPr>
          <w:rStyle w:val="StyleUnderline"/>
        </w:rPr>
        <w:t>Title VI</w:t>
      </w:r>
      <w:r w:rsidRPr="00680454">
        <w:rPr>
          <w:sz w:val="16"/>
        </w:rPr>
        <w:t xml:space="preserve"> (which prohibits discrimination in programs receiving government funding) </w:t>
      </w:r>
      <w:r w:rsidRPr="004335EC">
        <w:rPr>
          <w:rStyle w:val="StyleUnderline"/>
        </w:rPr>
        <w:t xml:space="preserve">was not initially understood as creating an affirmative mandate for agencies to use federal spending to advance civil rights. But the savvy organizing of Black doctors and civil rights leaders helped push regulators to embrace the idea that desegregation was a mission that health agencies ought to take on board. </w:t>
      </w:r>
      <w:r w:rsidRPr="00BD599D">
        <w:rPr>
          <w:rStyle w:val="StyleUnderline"/>
          <w:highlight w:val="yellow"/>
        </w:rPr>
        <w:t>Title VI</w:t>
      </w:r>
      <w:r w:rsidRPr="00680454">
        <w:rPr>
          <w:sz w:val="16"/>
        </w:rPr>
        <w:t xml:space="preserve"> did not automatically drive desegregation; it </w:t>
      </w:r>
      <w:r w:rsidRPr="00BD599D">
        <w:rPr>
          <w:rStyle w:val="StyleUnderline"/>
          <w:highlight w:val="yellow"/>
        </w:rPr>
        <w:t xml:space="preserve">provided an </w:t>
      </w:r>
      <w:r w:rsidRPr="00BD599D">
        <w:rPr>
          <w:rStyle w:val="Emphasis"/>
          <w:highlight w:val="yellow"/>
        </w:rPr>
        <w:t>institutional lever that movements and</w:t>
      </w:r>
      <w:r w:rsidRPr="00BC6F65">
        <w:rPr>
          <w:rStyle w:val="Emphasis"/>
        </w:rPr>
        <w:t xml:space="preserve"> aligned </w:t>
      </w:r>
      <w:r w:rsidRPr="00BD599D">
        <w:rPr>
          <w:rStyle w:val="Emphasis"/>
          <w:highlight w:val="yellow"/>
        </w:rPr>
        <w:t>policymakers</w:t>
      </w:r>
      <w:r w:rsidRPr="00BC6F65">
        <w:rPr>
          <w:rStyle w:val="Emphasis"/>
        </w:rPr>
        <w:t xml:space="preserve"> could </w:t>
      </w:r>
      <w:r w:rsidRPr="00BD599D">
        <w:rPr>
          <w:rStyle w:val="Emphasis"/>
          <w:highlight w:val="yellow"/>
        </w:rPr>
        <w:t>use to advance</w:t>
      </w:r>
      <w:r w:rsidRPr="00BC6F65">
        <w:rPr>
          <w:rStyle w:val="Emphasis"/>
        </w:rPr>
        <w:t xml:space="preserve"> a democratizing </w:t>
      </w:r>
      <w:r w:rsidRPr="00BD599D">
        <w:rPr>
          <w:rStyle w:val="Emphasis"/>
          <w:highlight w:val="yellow"/>
        </w:rPr>
        <w:t>policy change</w:t>
      </w:r>
      <w:r w:rsidRPr="00BC6F65">
        <w:rPr>
          <w:rStyle w:val="StyleUnderline"/>
        </w:rPr>
        <w:t xml:space="preserve"> that was previously unthinkable.</w:t>
      </w:r>
    </w:p>
    <w:p w14:paraId="114CA22B" w14:textId="77777777" w:rsidR="006A24BC" w:rsidRPr="00680454" w:rsidRDefault="006A24BC" w:rsidP="006A24BC">
      <w:pPr>
        <w:rPr>
          <w:sz w:val="16"/>
        </w:rPr>
      </w:pPr>
      <w:r w:rsidRPr="00680454">
        <w:rPr>
          <w:sz w:val="16"/>
        </w:rPr>
        <w:t xml:space="preserve">The lesson here is simple: </w:t>
      </w:r>
      <w:r w:rsidRPr="004335EC">
        <w:rPr>
          <w:rStyle w:val="StyleUnderline"/>
        </w:rPr>
        <w:t>to move us from our undemocratic present to a more democratic future, we need to institutionalize our commitments to a more inclusive and responsive democracy</w:t>
      </w:r>
      <w:r w:rsidRPr="00680454">
        <w:rPr>
          <w:sz w:val="16"/>
        </w:rPr>
        <w:t xml:space="preserve"> in more durable forms. These might encompass everything from alternative economic regulatory institutions and new approaches to anti-discrimination to a more universal safety net that secures the essential guarantees of health, housing, and income that individuals and communities need to thrive.</w:t>
      </w:r>
    </w:p>
    <w:p w14:paraId="43F61008" w14:textId="77777777" w:rsidR="006A24BC" w:rsidRPr="00680454" w:rsidRDefault="006A24BC" w:rsidP="006A24BC">
      <w:pPr>
        <w:rPr>
          <w:sz w:val="16"/>
        </w:rPr>
      </w:pPr>
      <w:r w:rsidRPr="00680454">
        <w:rPr>
          <w:sz w:val="16"/>
        </w:rPr>
        <w:t>Contain Reactionary Power</w:t>
      </w:r>
    </w:p>
    <w:p w14:paraId="51D1D687" w14:textId="77777777" w:rsidR="006A24BC" w:rsidRPr="004335EC" w:rsidRDefault="006A24BC" w:rsidP="006A24BC">
      <w:pPr>
        <w:rPr>
          <w:rStyle w:val="StyleUnderline"/>
        </w:rPr>
      </w:pPr>
      <w:r w:rsidRPr="00680454">
        <w:rPr>
          <w:sz w:val="16"/>
        </w:rPr>
        <w:t xml:space="preserve">A second reconstructionist strategy lies in containing reactionary power and backlash. </w:t>
      </w:r>
      <w:r w:rsidRPr="004335EC">
        <w:rPr>
          <w:rStyle w:val="StyleUnderline"/>
        </w:rPr>
        <w:t xml:space="preserve">We should presume that </w:t>
      </w:r>
      <w:r w:rsidRPr="00BD599D">
        <w:rPr>
          <w:rStyle w:val="StyleUnderline"/>
          <w:highlight w:val="yellow"/>
        </w:rPr>
        <w:t>there will always be efforts to roll back</w:t>
      </w:r>
      <w:r w:rsidRPr="004335EC">
        <w:rPr>
          <w:rStyle w:val="StyleUnderline"/>
        </w:rPr>
        <w:t xml:space="preserve"> egalitarian </w:t>
      </w:r>
      <w:r w:rsidRPr="00BD599D">
        <w:rPr>
          <w:rStyle w:val="StyleUnderline"/>
          <w:highlight w:val="yellow"/>
        </w:rPr>
        <w:t>expansions</w:t>
      </w:r>
      <w:r w:rsidRPr="004335EC">
        <w:rPr>
          <w:rStyle w:val="StyleUnderline"/>
        </w:rPr>
        <w:t xml:space="preserve"> of democracy</w:t>
      </w:r>
      <w:r w:rsidRPr="00680454">
        <w:rPr>
          <w:sz w:val="16"/>
        </w:rPr>
        <w:t xml:space="preserve">. Part of how </w:t>
      </w:r>
      <w:r w:rsidRPr="00BD599D">
        <w:rPr>
          <w:rStyle w:val="StyleUnderline"/>
          <w:highlight w:val="yellow"/>
        </w:rPr>
        <w:t>democracies survive</w:t>
      </w:r>
      <w:r w:rsidRPr="004335EC">
        <w:rPr>
          <w:rStyle w:val="StyleUnderline"/>
        </w:rPr>
        <w:t xml:space="preserve"> and thrive</w:t>
      </w:r>
      <w:r w:rsidRPr="00680454">
        <w:rPr>
          <w:sz w:val="16"/>
        </w:rPr>
        <w:t xml:space="preserve"> is </w:t>
      </w:r>
      <w:r w:rsidRPr="00BD599D">
        <w:rPr>
          <w:rStyle w:val="StyleUnderline"/>
          <w:highlight w:val="yellow"/>
        </w:rPr>
        <w:t xml:space="preserve">through </w:t>
      </w:r>
      <w:r w:rsidRPr="00BD599D">
        <w:rPr>
          <w:rStyle w:val="Emphasis"/>
          <w:highlight w:val="yellow"/>
        </w:rPr>
        <w:t>institutions</w:t>
      </w:r>
      <w:r w:rsidRPr="00BD599D">
        <w:rPr>
          <w:rStyle w:val="StyleUnderline"/>
          <w:highlight w:val="yellow"/>
        </w:rPr>
        <w:t xml:space="preserve"> that </w:t>
      </w:r>
      <w:r w:rsidRPr="00BD599D">
        <w:rPr>
          <w:rStyle w:val="Emphasis"/>
          <w:highlight w:val="yellow"/>
        </w:rPr>
        <w:t>contain the</w:t>
      </w:r>
      <w:r w:rsidRPr="004335EC">
        <w:rPr>
          <w:rStyle w:val="Emphasis"/>
        </w:rPr>
        <w:t xml:space="preserve"> potential </w:t>
      </w:r>
      <w:r w:rsidRPr="00BD599D">
        <w:rPr>
          <w:rStyle w:val="Emphasis"/>
          <w:highlight w:val="yellow"/>
        </w:rPr>
        <w:t>resurgence of anti-democratic</w:t>
      </w:r>
      <w:r w:rsidRPr="004335EC">
        <w:rPr>
          <w:rStyle w:val="Emphasis"/>
        </w:rPr>
        <w:t xml:space="preserve"> policies</w:t>
      </w:r>
      <w:r w:rsidRPr="004335EC">
        <w:rPr>
          <w:rStyle w:val="StyleUnderline"/>
        </w:rPr>
        <w:t xml:space="preserve"> and </w:t>
      </w:r>
      <w:r w:rsidRPr="00BD599D">
        <w:rPr>
          <w:rStyle w:val="StyleUnderline"/>
          <w:highlight w:val="yellow"/>
        </w:rPr>
        <w:t>forces.</w:t>
      </w:r>
    </w:p>
    <w:p w14:paraId="7A1FC7CA" w14:textId="77777777" w:rsidR="006A24BC" w:rsidRPr="00680454" w:rsidRDefault="006A24BC" w:rsidP="006A24BC">
      <w:pPr>
        <w:rPr>
          <w:sz w:val="16"/>
        </w:rPr>
      </w:pPr>
      <w:r w:rsidRPr="00680454">
        <w:rPr>
          <w:sz w:val="16"/>
        </w:rPr>
        <w:t xml:space="preserve">The histories of </w:t>
      </w:r>
      <w:r w:rsidRPr="004335EC">
        <w:rPr>
          <w:rStyle w:val="StyleUnderline"/>
        </w:rPr>
        <w:t>Reconstruction and the civil rights era</w:t>
      </w:r>
      <w:r w:rsidRPr="00680454">
        <w:rPr>
          <w:sz w:val="16"/>
        </w:rPr>
        <w:t xml:space="preserve"> (called by some a “Second Reconstruction”) </w:t>
      </w:r>
      <w:r w:rsidRPr="004335EC">
        <w:rPr>
          <w:rStyle w:val="StyleUnderline"/>
        </w:rPr>
        <w:t>are instructive here.</w:t>
      </w:r>
      <w:r w:rsidRPr="00680454">
        <w:rPr>
          <w:sz w:val="16"/>
        </w:rPr>
        <w:t xml:space="preserve"> </w:t>
      </w:r>
      <w:r w:rsidRPr="001A2F90">
        <w:rPr>
          <w:rStyle w:val="StyleUnderline"/>
          <w:highlight w:val="yellow"/>
        </w:rPr>
        <w:t>During</w:t>
      </w:r>
      <w:r w:rsidRPr="004335EC">
        <w:rPr>
          <w:rStyle w:val="StyleUnderline"/>
        </w:rPr>
        <w:t xml:space="preserve"> the high-water mark of </w:t>
      </w:r>
      <w:r w:rsidRPr="001A2F90">
        <w:rPr>
          <w:rStyle w:val="StyleUnderline"/>
          <w:highlight w:val="yellow"/>
        </w:rPr>
        <w:t>Reconstruction</w:t>
      </w:r>
      <w:r w:rsidRPr="004335EC">
        <w:rPr>
          <w:rStyle w:val="StyleUnderline"/>
        </w:rPr>
        <w:t xml:space="preserve"> in the 1860s and 1870s, </w:t>
      </w:r>
      <w:r w:rsidRPr="001A2F90">
        <w:rPr>
          <w:rStyle w:val="StyleUnderline"/>
          <w:highlight w:val="yellow"/>
        </w:rPr>
        <w:t>Congress passed</w:t>
      </w:r>
      <w:r w:rsidRPr="004335EC">
        <w:rPr>
          <w:rStyle w:val="StyleUnderline"/>
        </w:rPr>
        <w:t xml:space="preserve"> a series of </w:t>
      </w:r>
      <w:r w:rsidRPr="001A2F90">
        <w:rPr>
          <w:rStyle w:val="StyleUnderline"/>
          <w:highlight w:val="yellow"/>
        </w:rPr>
        <w:t>statutes beyond the</w:t>
      </w:r>
      <w:r w:rsidRPr="004335EC">
        <w:rPr>
          <w:rStyle w:val="StyleUnderline"/>
        </w:rPr>
        <w:t xml:space="preserve"> Reconstruction </w:t>
      </w:r>
      <w:r w:rsidRPr="001A2F90">
        <w:rPr>
          <w:rStyle w:val="StyleUnderline"/>
          <w:highlight w:val="yellow"/>
        </w:rPr>
        <w:t>Amendments themselves to</w:t>
      </w:r>
      <w:r w:rsidRPr="004335EC">
        <w:rPr>
          <w:rStyle w:val="StyleUnderline"/>
        </w:rPr>
        <w:t xml:space="preserve"> help </w:t>
      </w:r>
      <w:r w:rsidRPr="001A2F90">
        <w:rPr>
          <w:rStyle w:val="StyleUnderline"/>
          <w:highlight w:val="yellow"/>
        </w:rPr>
        <w:t>realize the promise of abolition</w:t>
      </w:r>
      <w:r w:rsidRPr="004335EC">
        <w:rPr>
          <w:rStyle w:val="StyleUnderline"/>
        </w:rPr>
        <w:t>, including measures to enfranchise Black voters and to enable federal prosecutors to protect freedpersons against efforts to curtail their civil rights or politically intimidate them.</w:t>
      </w:r>
      <w:r w:rsidRPr="00680454">
        <w:rPr>
          <w:sz w:val="16"/>
        </w:rPr>
        <w:t xml:space="preserve"> </w:t>
      </w:r>
      <w:r w:rsidRPr="004335EC">
        <w:rPr>
          <w:rStyle w:val="StyleUnderline"/>
        </w:rPr>
        <w:t xml:space="preserve">These efforts reined in the paramilitary violence of white supremacist groups and underwrote massive Black voter turnout and electoral representation during the late 1860s and early 1870s. </w:t>
      </w:r>
      <w:r w:rsidRPr="00680454">
        <w:rPr>
          <w:sz w:val="16"/>
        </w:rPr>
        <w:t xml:space="preserve">Indeed, it is telling that it took several interventions by the Supreme Court to fracture a multiracial working-class coalition, neuter civil rights laws, and unleash a new wave of intimidation and violence that ushered in nearly a century of Jim Crow. More radically, </w:t>
      </w:r>
      <w:r w:rsidRPr="00680454">
        <w:rPr>
          <w:rStyle w:val="StyleUnderline"/>
        </w:rPr>
        <w:t xml:space="preserve">the framers of </w:t>
      </w:r>
      <w:r w:rsidRPr="001A2F90">
        <w:rPr>
          <w:rStyle w:val="StyleUnderline"/>
          <w:highlight w:val="yellow"/>
        </w:rPr>
        <w:t>the Fourteenth Amendment</w:t>
      </w:r>
      <w:r w:rsidRPr="00680454">
        <w:rPr>
          <w:rStyle w:val="StyleUnderline"/>
        </w:rPr>
        <w:t xml:space="preserve">, which secures due process and equal protection rights, believed its most critical passages to be the </w:t>
      </w:r>
      <w:r w:rsidRPr="001A2F90">
        <w:rPr>
          <w:rStyle w:val="StyleUnderline"/>
          <w:highlight w:val="yellow"/>
        </w:rPr>
        <w:t>provisions</w:t>
      </w:r>
      <w:r w:rsidRPr="00680454">
        <w:rPr>
          <w:rStyle w:val="StyleUnderline"/>
        </w:rPr>
        <w:t xml:space="preserve"> focused </w:t>
      </w:r>
      <w:r w:rsidRPr="001A2F90">
        <w:rPr>
          <w:rStyle w:val="StyleUnderline"/>
          <w:highlight w:val="yellow"/>
        </w:rPr>
        <w:t>on disqualification and insurrection</w:t>
      </w:r>
      <w:r w:rsidRPr="00680454">
        <w:rPr>
          <w:rStyle w:val="StyleUnderline"/>
        </w:rPr>
        <w:t xml:space="preserve">—efforts to </w:t>
      </w:r>
      <w:r w:rsidRPr="001A2F90">
        <w:rPr>
          <w:rStyle w:val="StyleUnderline"/>
          <w:highlight w:val="yellow"/>
        </w:rPr>
        <w:t>contain</w:t>
      </w:r>
      <w:r w:rsidRPr="00680454">
        <w:rPr>
          <w:rStyle w:val="StyleUnderline"/>
        </w:rPr>
        <w:t xml:space="preserve"> neo-Confederate and </w:t>
      </w:r>
      <w:r w:rsidRPr="001A2F90">
        <w:rPr>
          <w:rStyle w:val="StyleUnderline"/>
          <w:highlight w:val="yellow"/>
        </w:rPr>
        <w:t>autocratic backlash</w:t>
      </w:r>
      <w:r w:rsidRPr="00680454">
        <w:rPr>
          <w:rStyle w:val="StyleUnderline"/>
        </w:rPr>
        <w:t xml:space="preserve"> in order to enable democracy to take root.</w:t>
      </w:r>
      <w:r w:rsidRPr="00680454">
        <w:rPr>
          <w:sz w:val="16"/>
        </w:rPr>
        <w:t xml:space="preserve"> By the same token, </w:t>
      </w:r>
      <w:r w:rsidRPr="00680454">
        <w:rPr>
          <w:rStyle w:val="StyleUnderline"/>
        </w:rPr>
        <w:t>the significance of the Second Reconstruction’s Voting Rights Act lies not just in its affirmative protection of voting rights, but in the strict preclearance regime that helped preemptively contain the danger of racist voter suppression.</w:t>
      </w:r>
      <w:r w:rsidRPr="00680454">
        <w:rPr>
          <w:sz w:val="16"/>
        </w:rPr>
        <w:t xml:space="preserve"> Unsurprisingly, the Supreme Court’s gutting of preclearance led to a resurgence of the practice.</w:t>
      </w:r>
    </w:p>
    <w:p w14:paraId="376AC2A7" w14:textId="6C1F8462" w:rsidR="006A24BC" w:rsidRPr="006A24BC" w:rsidRDefault="006A24BC" w:rsidP="006A24BC">
      <w:pPr>
        <w:rPr>
          <w:sz w:val="16"/>
        </w:rPr>
      </w:pPr>
      <w:r w:rsidRPr="00680454">
        <w:rPr>
          <w:sz w:val="16"/>
        </w:rPr>
        <w:t xml:space="preserve">The </w:t>
      </w:r>
      <w:r w:rsidRPr="001A2F90">
        <w:rPr>
          <w:rStyle w:val="StyleUnderline"/>
          <w:highlight w:val="yellow"/>
        </w:rPr>
        <w:t>democratic institutions</w:t>
      </w:r>
      <w:r w:rsidRPr="00680454">
        <w:rPr>
          <w:rStyle w:val="StyleUnderline"/>
        </w:rPr>
        <w:t xml:space="preserve"> of the future </w:t>
      </w:r>
      <w:r w:rsidRPr="00680454">
        <w:rPr>
          <w:sz w:val="16"/>
        </w:rPr>
        <w:t xml:space="preserve">will similarly </w:t>
      </w:r>
      <w:r w:rsidRPr="00680454">
        <w:rPr>
          <w:rStyle w:val="StyleUnderline"/>
        </w:rPr>
        <w:t xml:space="preserve">need to develop ways to </w:t>
      </w:r>
      <w:r w:rsidRPr="001A2F90">
        <w:rPr>
          <w:rStyle w:val="Emphasis"/>
          <w:highlight w:val="yellow"/>
        </w:rPr>
        <w:t>contain authoritarian power.</w:t>
      </w:r>
      <w:r w:rsidRPr="00680454">
        <w:rPr>
          <w:sz w:val="16"/>
        </w:rPr>
        <w:t xml:space="preserve"> </w:t>
      </w:r>
      <w:r w:rsidRPr="001A2F90">
        <w:rPr>
          <w:rStyle w:val="StyleUnderline"/>
          <w:highlight w:val="yellow"/>
        </w:rPr>
        <w:t>This</w:t>
      </w:r>
      <w:r w:rsidRPr="00680454">
        <w:rPr>
          <w:rStyle w:val="StyleUnderline"/>
        </w:rPr>
        <w:t xml:space="preserve"> will </w:t>
      </w:r>
      <w:r w:rsidRPr="001A2F90">
        <w:rPr>
          <w:rStyle w:val="StyleUnderline"/>
          <w:highlight w:val="yellow"/>
        </w:rPr>
        <w:t xml:space="preserve">require laws and institutions that </w:t>
      </w:r>
      <w:r w:rsidRPr="001A2F90">
        <w:rPr>
          <w:rStyle w:val="Emphasis"/>
          <w:highlight w:val="yellow"/>
        </w:rPr>
        <w:t>respond to</w:t>
      </w:r>
      <w:r w:rsidRPr="00680454">
        <w:rPr>
          <w:sz w:val="16"/>
        </w:rPr>
        <w:t xml:space="preserve"> techniques that are emerging in the current moment, such as new forms of state and private surveillance, or </w:t>
      </w:r>
      <w:r w:rsidRPr="001A2F90">
        <w:rPr>
          <w:rStyle w:val="StyleUnderline"/>
        </w:rPr>
        <w:t xml:space="preserve">the </w:t>
      </w:r>
      <w:r w:rsidRPr="001A2F90">
        <w:rPr>
          <w:rStyle w:val="Emphasis"/>
          <w:highlight w:val="yellow"/>
        </w:rPr>
        <w:t>weaponization of presidential control</w:t>
      </w:r>
      <w:r w:rsidRPr="00680454">
        <w:rPr>
          <w:sz w:val="16"/>
        </w:rPr>
        <w:t xml:space="preserve"> of funding flows. Policymakers also need to start thinking about reining in what Jessica Bulman-Pozen and Emily R. Chertoff term the “second face” of the administrative state—the overpowered and underregulated coercive apparatus that provided the foundation for Trump’s anti-immigrant campaign.</w:t>
      </w:r>
    </w:p>
    <w:p w14:paraId="64CE101D" w14:textId="77777777" w:rsidR="006A24BC" w:rsidRDefault="006A24BC" w:rsidP="006A24BC">
      <w:pPr>
        <w:pStyle w:val="Heading1"/>
      </w:pPr>
      <w:r>
        <w:t xml:space="preserve"> 2AC v Kansas LS</w:t>
      </w:r>
    </w:p>
    <w:p w14:paraId="504D284A" w14:textId="77777777" w:rsidR="006A24BC" w:rsidRDefault="006A24BC" w:rsidP="006A24BC">
      <w:pPr>
        <w:pStyle w:val="Heading2"/>
      </w:pPr>
      <w:r>
        <w:t>UE</w:t>
      </w:r>
    </w:p>
    <w:p w14:paraId="3B0F6D1C" w14:textId="77777777" w:rsidR="006A24BC" w:rsidRPr="006D1668" w:rsidRDefault="006A24BC" w:rsidP="006A24BC">
      <w:pPr>
        <w:pStyle w:val="Analytic"/>
      </w:pPr>
      <w:r w:rsidRPr="006D1668">
        <w:t xml:space="preserve">Reinstating collective bargaining are key for strengthening SOP and executive limits- that </w:t>
      </w:r>
      <w:r w:rsidRPr="006D1668">
        <w:rPr>
          <w:u w:val="single"/>
        </w:rPr>
        <w:t>blocks</w:t>
      </w:r>
      <w:r w:rsidRPr="006D1668">
        <w:t xml:space="preserve"> Trump’s expansion of the unitary executive that escalates </w:t>
      </w:r>
      <w:r>
        <w:t xml:space="preserve">foreign policy </w:t>
      </w:r>
      <w:r w:rsidRPr="006D1668">
        <w:t xml:space="preserve">crises </w:t>
      </w:r>
      <w:r w:rsidRPr="006D1668">
        <w:rPr>
          <w:u w:val="single"/>
        </w:rPr>
        <w:t>now</w:t>
      </w:r>
      <w:r>
        <w:rPr>
          <w:u w:val="single"/>
        </w:rPr>
        <w:t xml:space="preserve"> </w:t>
      </w:r>
      <w:r w:rsidRPr="00856128">
        <w:t>that go nuclear</w:t>
      </w:r>
      <w:r w:rsidRPr="006D1668">
        <w:t xml:space="preserve"> – that’s Macdonald and Bernstein</w:t>
      </w:r>
    </w:p>
    <w:p w14:paraId="59D996EC" w14:textId="77777777" w:rsidR="006A24BC" w:rsidRPr="005900E0" w:rsidRDefault="006A24BC" w:rsidP="006A24BC"/>
    <w:p w14:paraId="0B7FCE14" w14:textId="77777777" w:rsidR="006A24BC" w:rsidRDefault="006A24BC" w:rsidP="006A24BC">
      <w:pPr>
        <w:pStyle w:val="Heading3"/>
      </w:pPr>
      <w:r>
        <w:t>AT: FLRA</w:t>
      </w:r>
    </w:p>
    <w:p w14:paraId="41118FC9" w14:textId="77777777" w:rsidR="006A24BC" w:rsidRDefault="006A24BC" w:rsidP="006A24BC">
      <w:pPr>
        <w:pStyle w:val="Heading4"/>
        <w:numPr>
          <w:ilvl w:val="0"/>
          <w:numId w:val="376"/>
        </w:numPr>
        <w:tabs>
          <w:tab w:val="num" w:pos="360"/>
        </w:tabs>
        <w:ind w:left="0" w:firstLine="0"/>
      </w:pPr>
      <w:r>
        <w:t xml:space="preserve">FLRA dispute resolution is a </w:t>
      </w:r>
      <w:r w:rsidRPr="005C4377">
        <w:rPr>
          <w:u w:val="single"/>
        </w:rPr>
        <w:t>last resort</w:t>
      </w:r>
      <w:r>
        <w:rPr>
          <w:u w:val="single"/>
        </w:rPr>
        <w:t>---</w:t>
      </w:r>
      <w:r>
        <w:t>CBR negotiation and enforcement goes through NGP</w:t>
      </w:r>
    </w:p>
    <w:p w14:paraId="59C5E68A" w14:textId="77777777" w:rsidR="006A24BC" w:rsidRPr="005C4377" w:rsidRDefault="006A24BC" w:rsidP="006A24BC">
      <w:r>
        <w:rPr>
          <w:rStyle w:val="Style13ptBold"/>
        </w:rPr>
        <w:t xml:space="preserve">FLRA 16 </w:t>
      </w:r>
      <w:r w:rsidRPr="005C4377">
        <w:t>(“GUIDE TO ARBITRATION UNDER THEFEDERAL SERVICE LABOR-MANAGEMENTRELATIONS STATUTE”, FLRA, 9/30/16, https://www.flra.gov/system/files/webfm/Authority/AR%20Forms%2C%20Guide%2C%20Other/Arbitration%20Guide%209.30.16.pdf)</w:t>
      </w:r>
      <w:r>
        <w:t xml:space="preserve"> </w:t>
      </w:r>
    </w:p>
    <w:p w14:paraId="182A11C7" w14:textId="77777777" w:rsidR="006A24BC" w:rsidRPr="005C4377" w:rsidRDefault="006A24BC" w:rsidP="006A24BC">
      <w:pPr>
        <w:rPr>
          <w:sz w:val="16"/>
        </w:rPr>
      </w:pPr>
      <w:r w:rsidRPr="005C4377">
        <w:rPr>
          <w:sz w:val="16"/>
        </w:rPr>
        <w:t xml:space="preserve">In contrast with private-sector grievance procedures, where parties must negotiate to include matters in an NGP, </w:t>
      </w:r>
      <w:r w:rsidRPr="005C4377">
        <w:rPr>
          <w:highlight w:val="cyan"/>
          <w:u w:val="single"/>
        </w:rPr>
        <w:t>in the federal sector, the NGP covers matters</w:t>
      </w:r>
      <w:r w:rsidRPr="005C4377">
        <w:rPr>
          <w:u w:val="single"/>
        </w:rPr>
        <w:t xml:space="preserve"> unless the parties negotiate to exclude them</w:t>
      </w:r>
      <w:r w:rsidRPr="005C4377">
        <w:rPr>
          <w:sz w:val="16"/>
        </w:rPr>
        <w:t>. The law also prohibits federal-sector NGPs from covering certain matters; this Guide discusses some of those legal exclusions below. Federal-sector arbitration differs from private-sector arbitration in other significant respects:</w:t>
      </w:r>
      <w:r w:rsidRPr="005C4377">
        <w:rPr>
          <w:sz w:val="16"/>
        </w:rPr>
        <w:t xml:space="preserve"> In the private sector, the NGP typically enforces terms and conditions of the parties’ CBA. </w:t>
      </w:r>
      <w:r w:rsidRPr="005C4377">
        <w:rPr>
          <w:u w:val="single"/>
        </w:rPr>
        <w:t xml:space="preserve">In the federal sector, the </w:t>
      </w:r>
      <w:r w:rsidRPr="005C4377">
        <w:rPr>
          <w:highlight w:val="cyan"/>
          <w:u w:val="single"/>
        </w:rPr>
        <w:t xml:space="preserve">NGP </w:t>
      </w:r>
      <w:r w:rsidRPr="005C4377">
        <w:rPr>
          <w:u w:val="single"/>
        </w:rPr>
        <w:t xml:space="preserve">more </w:t>
      </w:r>
      <w:r w:rsidRPr="005C4377">
        <w:rPr>
          <w:highlight w:val="cyan"/>
          <w:u w:val="single"/>
        </w:rPr>
        <w:t>frequently enforces</w:t>
      </w:r>
      <w:r w:rsidRPr="005C4377">
        <w:rPr>
          <w:u w:val="single"/>
        </w:rPr>
        <w:t xml:space="preserve"> – and </w:t>
      </w:r>
      <w:r w:rsidRPr="005C4377">
        <w:rPr>
          <w:highlight w:val="cyan"/>
          <w:u w:val="single"/>
        </w:rPr>
        <w:t>arbitrators</w:t>
      </w:r>
      <w:r w:rsidRPr="005C4377">
        <w:rPr>
          <w:u w:val="single"/>
        </w:rPr>
        <w:t xml:space="preserve"> therefore often </w:t>
      </w:r>
      <w:r w:rsidRPr="005C4377">
        <w:rPr>
          <w:highlight w:val="cyan"/>
          <w:u w:val="single"/>
        </w:rPr>
        <w:t>interpret</w:t>
      </w:r>
      <w:r w:rsidRPr="005C4377">
        <w:rPr>
          <w:u w:val="single"/>
        </w:rPr>
        <w:t xml:space="preserve"> – </w:t>
      </w:r>
      <w:r w:rsidRPr="005C4377">
        <w:rPr>
          <w:highlight w:val="cyan"/>
          <w:u w:val="single"/>
        </w:rPr>
        <w:t>not only CBAs, but also laws, regulations, and agency policies</w:t>
      </w:r>
      <w:r w:rsidRPr="005C4377">
        <w:rPr>
          <w:u w:val="single"/>
        </w:rPr>
        <w:t>.</w:t>
      </w:r>
      <w:r w:rsidRPr="005C4377">
        <w:rPr>
          <w:sz w:val="16"/>
        </w:rPr>
        <w:t xml:space="preserve"> In the private sector, although mandatory subjects of bargaining continue in effect after a bargaining agreement has expired, arbitration clauses do not continue while the parties are negotiating a new agreement because “arbitration is a matter of consent” that will “not be imposed upon parties beyond the scope of their agreement.”7 </w:t>
      </w:r>
      <w:r w:rsidRPr="005C4377">
        <w:rPr>
          <w:u w:val="single"/>
        </w:rPr>
        <w:t xml:space="preserve">In the federal sector, </w:t>
      </w:r>
      <w:r w:rsidRPr="005C4377">
        <w:rPr>
          <w:highlight w:val="cyan"/>
          <w:u w:val="single"/>
        </w:rPr>
        <w:t>when a negotiated agreement expires, personnel policies, practices, and matters affecting working conditions</w:t>
      </w:r>
      <w:r w:rsidRPr="005C4377">
        <w:rPr>
          <w:u w:val="single"/>
        </w:rPr>
        <w:t xml:space="preserve"> </w:t>
      </w:r>
      <w:r w:rsidRPr="005C4377">
        <w:rPr>
          <w:highlight w:val="cyan"/>
          <w:u w:val="single"/>
        </w:rPr>
        <w:t>continue</w:t>
      </w:r>
      <w:r w:rsidRPr="005C4377">
        <w:rPr>
          <w:u w:val="single"/>
        </w:rPr>
        <w:t xml:space="preserve"> to the maximum extent possible </w:t>
      </w:r>
      <w:r w:rsidRPr="005C4377">
        <w:rPr>
          <w:highlight w:val="cyan"/>
          <w:u w:val="single"/>
        </w:rPr>
        <w:t>absent</w:t>
      </w:r>
      <w:r w:rsidRPr="005C4377">
        <w:rPr>
          <w:u w:val="single"/>
        </w:rPr>
        <w:t xml:space="preserve"> either an </w:t>
      </w:r>
      <w:r w:rsidRPr="005C4377">
        <w:rPr>
          <w:highlight w:val="cyan"/>
          <w:u w:val="single"/>
        </w:rPr>
        <w:t>express agreement to the contrary or</w:t>
      </w:r>
      <w:r w:rsidRPr="005C4377">
        <w:rPr>
          <w:u w:val="single"/>
        </w:rPr>
        <w:t xml:space="preserve"> the </w:t>
      </w:r>
      <w:r w:rsidRPr="005C4377">
        <w:rPr>
          <w:highlight w:val="cyan"/>
          <w:u w:val="single"/>
        </w:rPr>
        <w:t>modification</w:t>
      </w:r>
      <w:r w:rsidRPr="005C4377">
        <w:rPr>
          <w:u w:val="single"/>
        </w:rPr>
        <w:t xml:space="preserve"> of those conditions of employment in a manner consistent with the Statute. These continuing policies, practices, and matters encompass the negotiated grievance and arbitration procedures, including the selection of an arbitrator. Furthermore, </w:t>
      </w:r>
      <w:r w:rsidRPr="005C4377">
        <w:rPr>
          <w:highlight w:val="cyan"/>
          <w:u w:val="single"/>
        </w:rPr>
        <w:t>such</w:t>
      </w:r>
      <w:r w:rsidRPr="005C4377">
        <w:rPr>
          <w:u w:val="single"/>
        </w:rPr>
        <w:t xml:space="preserve"> </w:t>
      </w:r>
      <w:r w:rsidRPr="005C4377">
        <w:rPr>
          <w:highlight w:val="cyan"/>
          <w:u w:val="single"/>
        </w:rPr>
        <w:t>negotiated procedures survive</w:t>
      </w:r>
      <w:r w:rsidRPr="005C4377">
        <w:rPr>
          <w:u w:val="single"/>
        </w:rPr>
        <w:t xml:space="preserve"> and remain in full effect not only </w:t>
      </w:r>
      <w:r w:rsidRPr="005C4377">
        <w:rPr>
          <w:highlight w:val="cyan"/>
          <w:u w:val="single"/>
        </w:rPr>
        <w:t>following contract expiration</w:t>
      </w:r>
      <w:r w:rsidRPr="005C4377">
        <w:rPr>
          <w:u w:val="single"/>
        </w:rPr>
        <w:t>, but even following the decertification of one exclusive representative and the installation of a new one</w:t>
      </w:r>
      <w:r w:rsidRPr="005C4377">
        <w:rPr>
          <w:sz w:val="16"/>
        </w:rPr>
        <w:t xml:space="preserve">. </w:t>
      </w:r>
    </w:p>
    <w:p w14:paraId="20F8CA60" w14:textId="77777777" w:rsidR="006A24BC" w:rsidRDefault="006A24BC" w:rsidP="006A24BC">
      <w:pPr>
        <w:pStyle w:val="Heading4"/>
        <w:numPr>
          <w:ilvl w:val="0"/>
          <w:numId w:val="376"/>
        </w:numPr>
        <w:tabs>
          <w:tab w:val="num" w:pos="360"/>
        </w:tabs>
        <w:ind w:left="0" w:firstLine="0"/>
      </w:pPr>
      <w:r>
        <w:t>FLRA functioning again</w:t>
      </w:r>
    </w:p>
    <w:p w14:paraId="03787881" w14:textId="77777777" w:rsidR="006A24BC" w:rsidRPr="005C4377" w:rsidRDefault="006A24BC" w:rsidP="006A24BC">
      <w:pPr>
        <w:rPr>
          <w:rStyle w:val="Style13ptBold"/>
        </w:rPr>
      </w:pPr>
      <w:r>
        <w:rPr>
          <w:rStyle w:val="Style13ptBold"/>
        </w:rPr>
        <w:t xml:space="preserve">FEDweek 1/12 </w:t>
      </w:r>
      <w:r w:rsidRPr="005C4377">
        <w:t>(“FLRA Now Has Republican Majority Again”, FEDweek, 1/12/26, https://www.fedweek.com/federal-managers-daily-report/flra-now-has-republican-majority-again/)</w:t>
      </w:r>
    </w:p>
    <w:p w14:paraId="3FB3A61C" w14:textId="77777777" w:rsidR="006A24BC" w:rsidRPr="005C4377" w:rsidRDefault="006A24BC" w:rsidP="006A24BC">
      <w:pPr>
        <w:rPr>
          <w:u w:val="single"/>
        </w:rPr>
      </w:pPr>
      <w:r w:rsidRPr="005C4377">
        <w:rPr>
          <w:u w:val="single"/>
        </w:rPr>
        <w:t xml:space="preserve">The </w:t>
      </w:r>
      <w:r w:rsidRPr="005C4377">
        <w:rPr>
          <w:highlight w:val="cyan"/>
          <w:u w:val="single"/>
        </w:rPr>
        <w:t>FLRA</w:t>
      </w:r>
      <w:r w:rsidRPr="005C4377">
        <w:rPr>
          <w:u w:val="single"/>
        </w:rPr>
        <w:t xml:space="preserve"> now </w:t>
      </w:r>
      <w:r w:rsidRPr="005C4377">
        <w:rPr>
          <w:highlight w:val="cyan"/>
          <w:u w:val="single"/>
        </w:rPr>
        <w:t>has a</w:t>
      </w:r>
      <w:r w:rsidRPr="005C4377">
        <w:rPr>
          <w:u w:val="single"/>
        </w:rPr>
        <w:t xml:space="preserve"> Republican </w:t>
      </w:r>
      <w:r w:rsidRPr="005C4377">
        <w:rPr>
          <w:highlight w:val="cyan"/>
          <w:u w:val="single"/>
        </w:rPr>
        <w:t>majority again</w:t>
      </w:r>
      <w:r w:rsidRPr="005C4377">
        <w:rPr>
          <w:u w:val="single"/>
        </w:rPr>
        <w:t xml:space="preserve">, with the </w:t>
      </w:r>
      <w:r w:rsidRPr="005C4377">
        <w:rPr>
          <w:highlight w:val="cyan"/>
          <w:u w:val="single"/>
        </w:rPr>
        <w:t>installation</w:t>
      </w:r>
      <w:r w:rsidRPr="005C4377">
        <w:rPr>
          <w:u w:val="single"/>
        </w:rPr>
        <w:t xml:space="preserve"> last week </w:t>
      </w:r>
      <w:r w:rsidRPr="005C4377">
        <w:rPr>
          <w:highlight w:val="cyan"/>
          <w:u w:val="single"/>
        </w:rPr>
        <w:t>of</w:t>
      </w:r>
      <w:r w:rsidRPr="005C4377">
        <w:rPr>
          <w:u w:val="single"/>
        </w:rPr>
        <w:t xml:space="preserve"> Trump administration nominee Charles </w:t>
      </w:r>
      <w:r w:rsidRPr="005C4377">
        <w:rPr>
          <w:highlight w:val="cyan"/>
          <w:u w:val="single"/>
        </w:rPr>
        <w:t>Arrington</w:t>
      </w:r>
      <w:r w:rsidRPr="005C4377">
        <w:rPr>
          <w:u w:val="single"/>
        </w:rPr>
        <w:t xml:space="preserve">, who had been </w:t>
      </w:r>
      <w:r w:rsidRPr="005C4377">
        <w:rPr>
          <w:highlight w:val="cyan"/>
          <w:u w:val="single"/>
        </w:rPr>
        <w:t>confirmed by the Senate</w:t>
      </w:r>
      <w:r w:rsidRPr="005C4377">
        <w:rPr>
          <w:u w:val="single"/>
        </w:rPr>
        <w:t xml:space="preserve"> last month.</w:t>
      </w:r>
    </w:p>
    <w:p w14:paraId="69F85151" w14:textId="77777777" w:rsidR="006A24BC" w:rsidRDefault="006A24BC" w:rsidP="006A24BC">
      <w:pPr>
        <w:rPr>
          <w:sz w:val="16"/>
        </w:rPr>
      </w:pPr>
      <w:r w:rsidRPr="005C4377">
        <w:rPr>
          <w:highlight w:val="cyan"/>
          <w:u w:val="single"/>
        </w:rPr>
        <w:t>Arrington</w:t>
      </w:r>
      <w:r w:rsidRPr="005C4377">
        <w:rPr>
          <w:u w:val="single"/>
        </w:rPr>
        <w:t xml:space="preserve"> most recently </w:t>
      </w:r>
      <w:r w:rsidRPr="005C4377">
        <w:rPr>
          <w:highlight w:val="cyan"/>
          <w:u w:val="single"/>
        </w:rPr>
        <w:t>was</w:t>
      </w:r>
      <w:r w:rsidRPr="005C4377">
        <w:rPr>
          <w:u w:val="single"/>
        </w:rPr>
        <w:t xml:space="preserve"> deputy chief human capital officer</w:t>
      </w:r>
      <w:r w:rsidRPr="005C4377">
        <w:rPr>
          <w:sz w:val="16"/>
        </w:rPr>
        <w:t xml:space="preserve"> at HHS and previously held a series of senior roles in labor relations at the VA for more than a decade, </w:t>
      </w:r>
      <w:r w:rsidRPr="005C4377">
        <w:rPr>
          <w:u w:val="single"/>
        </w:rPr>
        <w:t xml:space="preserve">including as </w:t>
      </w:r>
      <w:r w:rsidRPr="005C4377">
        <w:rPr>
          <w:highlight w:val="cyan"/>
          <w:u w:val="single"/>
        </w:rPr>
        <w:t>chief of employee/labor relations</w:t>
      </w:r>
      <w:r w:rsidRPr="005C4377">
        <w:rPr>
          <w:u w:val="single"/>
        </w:rPr>
        <w:t xml:space="preserve">, </w:t>
      </w:r>
      <w:r w:rsidRPr="005C4377">
        <w:rPr>
          <w:highlight w:val="cyan"/>
          <w:u w:val="single"/>
        </w:rPr>
        <w:t>labor relations specialist</w:t>
      </w:r>
      <w:r w:rsidRPr="005C4377">
        <w:rPr>
          <w:u w:val="single"/>
        </w:rPr>
        <w:t xml:space="preserve">, </w:t>
      </w:r>
      <w:r w:rsidRPr="005C4377">
        <w:rPr>
          <w:highlight w:val="cyan"/>
          <w:u w:val="single"/>
        </w:rPr>
        <w:t xml:space="preserve">negotiator </w:t>
      </w:r>
      <w:r w:rsidRPr="005C4377">
        <w:rPr>
          <w:u w:val="single"/>
        </w:rPr>
        <w:t>and labor relations chief.</w:t>
      </w:r>
      <w:r w:rsidRPr="005C4377">
        <w:rPr>
          <w:sz w:val="16"/>
        </w:rPr>
        <w:t xml:space="preserve"> In an earlier role with the VA’s National Cemetery Administration, he had held positions with the National Association of Government Employees.</w:t>
      </w:r>
      <w:r>
        <w:rPr>
          <w:sz w:val="16"/>
        </w:rPr>
        <w:t xml:space="preserve"> </w:t>
      </w:r>
    </w:p>
    <w:p w14:paraId="765485C3" w14:textId="77777777" w:rsidR="006A24BC" w:rsidRDefault="006A24BC" w:rsidP="006A24BC">
      <w:pPr>
        <w:pStyle w:val="Heading3"/>
      </w:pPr>
      <w:r>
        <w:t>AT Rulings</w:t>
      </w:r>
    </w:p>
    <w:p w14:paraId="239C74EA" w14:textId="77777777" w:rsidR="006A24BC" w:rsidRDefault="006A24BC" w:rsidP="006A24BC">
      <w:pPr>
        <w:pStyle w:val="Analytic"/>
      </w:pPr>
      <w:r>
        <w:t>No overrule—</w:t>
      </w:r>
    </w:p>
    <w:p w14:paraId="443DFE36" w14:textId="77777777" w:rsidR="006A24BC" w:rsidRDefault="006A24BC" w:rsidP="006A24BC">
      <w:pPr>
        <w:pStyle w:val="Analytic"/>
        <w:numPr>
          <w:ilvl w:val="0"/>
          <w:numId w:val="477"/>
        </w:numPr>
        <w:ind w:left="1080"/>
      </w:pPr>
      <w:r>
        <w:t>we get durable fiat that’s best for fairness and clash</w:t>
      </w:r>
    </w:p>
    <w:p w14:paraId="194E4938" w14:textId="77777777" w:rsidR="006A24BC" w:rsidRPr="005900E0" w:rsidRDefault="006A24BC" w:rsidP="006A24BC">
      <w:pPr>
        <w:pStyle w:val="Analytic"/>
        <w:numPr>
          <w:ilvl w:val="0"/>
          <w:numId w:val="477"/>
        </w:numPr>
        <w:ind w:left="1080"/>
      </w:pPr>
      <w:r>
        <w:t xml:space="preserve">advantages are predicated on CBR not precedent  </w:t>
      </w:r>
    </w:p>
    <w:p w14:paraId="6B5B9686" w14:textId="77777777" w:rsidR="006A24BC" w:rsidRDefault="006A24BC" w:rsidP="006A24BC">
      <w:pPr>
        <w:pStyle w:val="Heading3"/>
      </w:pPr>
      <w:r>
        <w:t>Capacity Turn</w:t>
      </w:r>
    </w:p>
    <w:p w14:paraId="33AA80D3" w14:textId="77777777" w:rsidR="006A24BC" w:rsidRDefault="006A24BC" w:rsidP="006A24BC">
      <w:pPr>
        <w:pStyle w:val="Analytic"/>
        <w:numPr>
          <w:ilvl w:val="0"/>
          <w:numId w:val="476"/>
        </w:numPr>
      </w:pPr>
      <w:r>
        <w:t xml:space="preserve">Turn—the entire 1AC is indicative of how unions have and will </w:t>
      </w:r>
      <w:r w:rsidRPr="005C4377">
        <w:rPr>
          <w:u w:val="single"/>
        </w:rPr>
        <w:t>check</w:t>
      </w:r>
      <w:r>
        <w:t xml:space="preserve"> Trump because his unitary executive expansion is </w:t>
      </w:r>
      <w:r w:rsidRPr="005C4377">
        <w:rPr>
          <w:u w:val="single"/>
        </w:rPr>
        <w:t>distinct</w:t>
      </w:r>
      <w:r>
        <w:t xml:space="preserve"> and </w:t>
      </w:r>
      <w:r w:rsidRPr="005C4377">
        <w:rPr>
          <w:u w:val="single"/>
        </w:rPr>
        <w:t>perilous</w:t>
      </w:r>
    </w:p>
    <w:p w14:paraId="2F1CF918" w14:textId="77777777" w:rsidR="006A24BC" w:rsidRDefault="006A24BC" w:rsidP="006A24BC">
      <w:pPr>
        <w:pStyle w:val="Heading4"/>
        <w:numPr>
          <w:ilvl w:val="1"/>
          <w:numId w:val="476"/>
        </w:numPr>
        <w:tabs>
          <w:tab w:val="num" w:pos="360"/>
        </w:tabs>
        <w:ind w:left="0" w:firstLine="0"/>
      </w:pPr>
      <w:r w:rsidRPr="005C4377">
        <w:rPr>
          <w:u w:val="single"/>
        </w:rPr>
        <w:t xml:space="preserve">Enforcement. </w:t>
      </w:r>
      <w:r>
        <w:t xml:space="preserve">Contracts and negotiations are </w:t>
      </w:r>
      <w:r w:rsidRPr="005C4377">
        <w:rPr>
          <w:u w:val="single"/>
        </w:rPr>
        <w:t xml:space="preserve">key </w:t>
      </w:r>
      <w:r>
        <w:t xml:space="preserve">to limit the unitary executive and ensure worker protections. That’s Macdonald. </w:t>
      </w:r>
    </w:p>
    <w:p w14:paraId="058CCA6A" w14:textId="77777777" w:rsidR="006A24BC" w:rsidRPr="00975C4D" w:rsidRDefault="006A24BC" w:rsidP="006A24BC">
      <w:pPr>
        <w:ind w:left="360" w:firstLine="720"/>
      </w:pPr>
      <w:r>
        <w:t>&lt;For Reference&gt;</w:t>
      </w:r>
    </w:p>
    <w:p w14:paraId="053DFCEF" w14:textId="77777777" w:rsidR="006A24BC" w:rsidRPr="005C4377" w:rsidRDefault="006A24BC" w:rsidP="006A24BC">
      <w:pPr>
        <w:ind w:left="720"/>
      </w:pPr>
      <w:r w:rsidRPr="008A4190">
        <w:rPr>
          <w:rStyle w:val="StyleUnderline"/>
        </w:rPr>
        <w:t>That</w:t>
      </w:r>
      <w:r w:rsidRPr="00430889">
        <w:rPr>
          <w:rStyle w:val="StyleUnderline"/>
        </w:rPr>
        <w:t xml:space="preserve"> </w:t>
      </w:r>
      <w:r w:rsidRPr="00B466DA">
        <w:rPr>
          <w:rStyle w:val="StyleUnderline"/>
        </w:rPr>
        <w:t xml:space="preserve">division of power </w:t>
      </w:r>
      <w:r w:rsidRPr="008A4190">
        <w:rPr>
          <w:rStyle w:val="StyleUnderline"/>
          <w:highlight w:val="darkGray"/>
        </w:rPr>
        <w:t>sits uneasily beside</w:t>
      </w:r>
      <w:r w:rsidRPr="00430889">
        <w:rPr>
          <w:rStyle w:val="StyleUnderline"/>
        </w:rPr>
        <w:t xml:space="preserve"> the </w:t>
      </w:r>
      <w:r w:rsidRPr="008A4190">
        <w:rPr>
          <w:rStyle w:val="StyleUnderline"/>
          <w:highlight w:val="darkGray"/>
        </w:rPr>
        <w:t>unitary-executive 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A4190">
        <w:rPr>
          <w:rStyle w:val="Emphasis"/>
          <w:highlight w:val="darkGray"/>
        </w:rPr>
        <w:t xml:space="preserve">collective bargaining limits </w:t>
      </w:r>
      <w:r w:rsidRPr="00B466DA">
        <w:rPr>
          <w:rStyle w:val="Emphasis"/>
        </w:rPr>
        <w:t xml:space="preserve">executive </w:t>
      </w:r>
      <w:r w:rsidRPr="008A4190">
        <w:rPr>
          <w:rStyle w:val="Emphasis"/>
          <w:highlight w:val="darkGray"/>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A4190">
        <w:rPr>
          <w:rStyle w:val="StyleUnderline"/>
          <w:highlight w:val="darkGray"/>
        </w:rPr>
        <w:t xml:space="preserve">prevents the president from unilaterally implementing his </w:t>
      </w:r>
      <w:r w:rsidRPr="00B466DA">
        <w:rPr>
          <w:rStyle w:val="StyleUnderline"/>
        </w:rPr>
        <w:t>preferred</w:t>
      </w:r>
      <w:r w:rsidRPr="00430889">
        <w:rPr>
          <w:rStyle w:val="StyleUnderline"/>
        </w:rPr>
        <w:t xml:space="preserve"> </w:t>
      </w:r>
      <w:r w:rsidRPr="008A4190">
        <w:rPr>
          <w:rStyle w:val="StyleUnderline"/>
          <w:highlight w:val="darkGray"/>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A4190">
        <w:rPr>
          <w:rStyle w:val="Emphasis"/>
          <w:highlight w:val="darkGray"/>
        </w:rPr>
        <w:t>he must negotiate</w:t>
      </w:r>
      <w:r w:rsidRPr="00430889">
        <w:rPr>
          <w:rStyle w:val="Emphasis"/>
        </w:rPr>
        <w:t xml:space="preserve"> these measures—</w:t>
      </w:r>
      <w:r w:rsidRPr="008A4190">
        <w:rPr>
          <w:rStyle w:val="StyleUnderline"/>
          <w:highlight w:val="darkGray"/>
        </w:rPr>
        <w:t>a process that can take years</w:t>
      </w:r>
      <w:r w:rsidRPr="00430889">
        <w:rPr>
          <w:sz w:val="14"/>
        </w:rPr>
        <w:t xml:space="preserve"> and cost millions of taxpayer dollars</w:t>
      </w:r>
    </w:p>
    <w:p w14:paraId="361D07AF" w14:textId="77777777" w:rsidR="006A24BC" w:rsidRDefault="006A24BC" w:rsidP="006A24BC">
      <w:pPr>
        <w:pStyle w:val="Analytic"/>
        <w:numPr>
          <w:ilvl w:val="0"/>
          <w:numId w:val="476"/>
        </w:numPr>
        <w:tabs>
          <w:tab w:val="num" w:pos="360"/>
        </w:tabs>
        <w:ind w:left="0" w:firstLine="0"/>
      </w:pPr>
      <w:r>
        <w:t xml:space="preserve">1NC Handler explains how unions and the executive </w:t>
      </w:r>
      <w:r w:rsidRPr="00C07956">
        <w:rPr>
          <w:u w:val="single"/>
        </w:rPr>
        <w:t>should</w:t>
      </w:r>
      <w:r w:rsidRPr="00C07956">
        <w:t xml:space="preserve"> and </w:t>
      </w:r>
      <w:r>
        <w:rPr>
          <w:u w:val="single"/>
        </w:rPr>
        <w:t>have</w:t>
      </w:r>
      <w:r w:rsidRPr="00C07956">
        <w:t xml:space="preserve"> historically</w:t>
      </w:r>
      <w:r>
        <w:rPr>
          <w:u w:val="single"/>
        </w:rPr>
        <w:t xml:space="preserve"> </w:t>
      </w:r>
      <w:r>
        <w:t xml:space="preserve">coexisted to enable strong government capacity—but under Trump civil servants are forced to </w:t>
      </w:r>
      <w:r w:rsidRPr="00C12348">
        <w:rPr>
          <w:u w:val="single"/>
        </w:rPr>
        <w:t>weaponize</w:t>
      </w:r>
      <w:r>
        <w:t xml:space="preserve"> CBR to block dangerous administrative agendas. UGA reads blue </w:t>
      </w:r>
    </w:p>
    <w:p w14:paraId="12BC9A85" w14:textId="77777777" w:rsidR="006A24BC" w:rsidRDefault="006A24BC" w:rsidP="006A24BC">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6880A0E7" w14:textId="77777777" w:rsidR="006A24BC" w:rsidRPr="009B4121" w:rsidRDefault="006A24BC" w:rsidP="006A24BC">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C07956">
        <w:rPr>
          <w:rStyle w:val="StyleUnderline"/>
          <w:highlight w:val="yellow"/>
        </w:rPr>
        <w:t>rights offer</w:t>
      </w:r>
      <w:r w:rsidRPr="00285796">
        <w:rPr>
          <w:rStyle w:val="StyleUnderline"/>
        </w:rPr>
        <w:t xml:space="preserve"> the </w:t>
      </w:r>
      <w:r w:rsidRPr="00C07956">
        <w:rPr>
          <w:rStyle w:val="StyleUnderline"/>
          <w:highlight w:val="yellow"/>
        </w:rPr>
        <w:t>executive</w:t>
      </w:r>
      <w:r w:rsidRPr="00285796">
        <w:rPr>
          <w:rStyle w:val="StyleUnderline"/>
        </w:rPr>
        <w:t xml:space="preserve"> a </w:t>
      </w:r>
      <w:r w:rsidRPr="009B4121">
        <w:rPr>
          <w:sz w:val="16"/>
        </w:rPr>
        <w:t xml:space="preserve">different, </w:t>
      </w:r>
      <w:r w:rsidRPr="00C07956">
        <w:rPr>
          <w:rStyle w:val="StyleUnderline"/>
          <w:highlight w:val="yellow"/>
        </w:rPr>
        <w:t>more</w:t>
      </w:r>
      <w:r w:rsidRPr="00C07956">
        <w:rPr>
          <w:sz w:val="16"/>
          <w:highlight w:val="yellow"/>
        </w:rPr>
        <w:t xml:space="preserve"> </w:t>
      </w:r>
      <w:r w:rsidRPr="00C07956">
        <w:rPr>
          <w:rStyle w:val="Emphasis"/>
          <w:highlight w:val="yellow"/>
        </w:rPr>
        <w:t>valuabl</w:t>
      </w:r>
      <w:r w:rsidRPr="00285796">
        <w:rPr>
          <w:rStyle w:val="Emphasis"/>
        </w:rPr>
        <w:t xml:space="preserve">e form of </w:t>
      </w:r>
      <w:r w:rsidRPr="00C07956">
        <w:rPr>
          <w:rStyle w:val="Emphasis"/>
          <w:highlight w:val="yellow"/>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29A9ADCA" w14:textId="77777777" w:rsidR="006A24BC" w:rsidRPr="001E327C" w:rsidRDefault="006A24BC" w:rsidP="006A24BC">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C07956">
        <w:rPr>
          <w:rStyle w:val="Emphasis"/>
          <w:highlight w:val="yellow"/>
        </w:rPr>
        <w:t>size</w:t>
      </w:r>
      <w:r w:rsidRPr="00C07956">
        <w:rPr>
          <w:rStyle w:val="StyleUnderline"/>
          <w:highlight w:val="yellow"/>
        </w:rPr>
        <w:t xml:space="preserve"> and </w:t>
      </w:r>
      <w:r w:rsidRPr="00C07956">
        <w:rPr>
          <w:rStyle w:val="Emphasis"/>
          <w:highlight w:val="yellow"/>
        </w:rPr>
        <w:t>complexity</w:t>
      </w:r>
      <w:r w:rsidRPr="00C07956">
        <w:rPr>
          <w:sz w:val="16"/>
          <w:highlight w:val="yellow"/>
        </w:rPr>
        <w:t xml:space="preserve"> </w:t>
      </w:r>
      <w:r w:rsidRPr="00C07956">
        <w:rPr>
          <w:rStyle w:val="StyleUnderline"/>
          <w:highlight w:val="yellow"/>
        </w:rPr>
        <w:t>will</w:t>
      </w:r>
      <w:r w:rsidRPr="003E2CB5">
        <w:rPr>
          <w:rStyle w:val="StyleUnderline"/>
        </w:rPr>
        <w:t xml:space="preserve"> inevitably </w:t>
      </w:r>
      <w:r w:rsidRPr="00C07956">
        <w:rPr>
          <w:rStyle w:val="StyleUnderline"/>
          <w:highlight w:val="yellow"/>
        </w:rPr>
        <w:t xml:space="preserve">pose </w:t>
      </w:r>
      <w:r w:rsidRPr="00C07956">
        <w:rPr>
          <w:rStyle w:val="Emphasis"/>
          <w:highlight w:val="yellow"/>
        </w:rPr>
        <w:t>difficulties</w:t>
      </w:r>
      <w:r w:rsidRPr="00C07956">
        <w:rPr>
          <w:rStyle w:val="StyleUnderline"/>
          <w:highlight w:val="yellow"/>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C07956">
        <w:rPr>
          <w:rStyle w:val="Emphasis"/>
          <w:highlight w:val="yellow"/>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C07956">
        <w:rPr>
          <w:rStyle w:val="Emphasis"/>
          <w:highlight w:val="yellow"/>
        </w:rPr>
        <w:t>regardless of</w:t>
      </w:r>
      <w:r w:rsidRPr="009B4121">
        <w:rPr>
          <w:sz w:val="16"/>
        </w:rPr>
        <w:t xml:space="preserve"> </w:t>
      </w:r>
      <w:r w:rsidRPr="00AE3A4C">
        <w:rPr>
          <w:rStyle w:val="StyleUnderline"/>
        </w:rPr>
        <w:t xml:space="preserve">how much </w:t>
      </w:r>
      <w:r w:rsidRPr="00C07956">
        <w:rPr>
          <w:rStyle w:val="Emphasis"/>
          <w:highlight w:val="yellow"/>
        </w:rPr>
        <w:t>formal power</w:t>
      </w:r>
      <w:r w:rsidRPr="009B4121">
        <w:rPr>
          <w:sz w:val="16"/>
        </w:rPr>
        <w:t xml:space="preserve"> </w:t>
      </w:r>
      <w:r w:rsidRPr="00AE3A4C">
        <w:rPr>
          <w:rStyle w:val="StyleUnderline"/>
        </w:rPr>
        <w:t>the president has</w:t>
      </w:r>
      <w:r w:rsidRPr="009B4121">
        <w:rPr>
          <w:sz w:val="16"/>
        </w:rPr>
        <w:t xml:space="preserve">, </w:t>
      </w:r>
      <w:r w:rsidRPr="00C07956">
        <w:rPr>
          <w:rStyle w:val="Emphasis"/>
          <w:highlight w:val="yellow"/>
        </w:rPr>
        <w:t>oversight breakdown</w:t>
      </w:r>
      <w:r w:rsidRPr="00864A43">
        <w:rPr>
          <w:rStyle w:val="Emphasis"/>
        </w:rPr>
        <w:t>s</w:t>
      </w:r>
      <w:r w:rsidRPr="009B4121">
        <w:rPr>
          <w:sz w:val="16"/>
        </w:rPr>
        <w:t xml:space="preserve"> and </w:t>
      </w:r>
      <w:r w:rsidRPr="00C07956">
        <w:rPr>
          <w:rStyle w:val="StyleUnderline"/>
          <w:highlight w:val="cyan"/>
        </w:rPr>
        <w:t>tensions between the desires of the President and the interests of the bureaucracy are bound to arise</w:t>
      </w:r>
      <w:r w:rsidRPr="009B4121">
        <w:rPr>
          <w:sz w:val="16"/>
        </w:rPr>
        <w:t>. This is not an issue of constitutional law, but a reality of large-scale organizational management.</w:t>
      </w:r>
      <w:r>
        <w:rPr>
          <w:sz w:val="16"/>
        </w:rPr>
        <w:t xml:space="preserve"> </w:t>
      </w:r>
    </w:p>
    <w:p w14:paraId="6D7CD920" w14:textId="77777777" w:rsidR="006A24BC" w:rsidRPr="00C07956" w:rsidRDefault="006A24BC" w:rsidP="006A24BC">
      <w:pPr>
        <w:rPr>
          <w:u w:val="single"/>
        </w:rPr>
      </w:pPr>
      <w:r w:rsidRPr="00C07956">
        <w:rPr>
          <w:u w:val="single"/>
        </w:rPr>
        <w:t>The question is what form these tensions and breakdowns will take</w:t>
      </w:r>
      <w:r w:rsidRPr="00C07956">
        <w:rPr>
          <w:sz w:val="16"/>
        </w:rPr>
        <w:t xml:space="preserve">. In poorly regulated systems without well-defined worker rights, </w:t>
      </w:r>
      <w:r w:rsidRPr="00C07956">
        <w:rPr>
          <w:highlight w:val="cyan"/>
          <w:u w:val="single"/>
        </w:rPr>
        <w:t>bureaucrats might express displeasure with the president through various forms of</w:t>
      </w:r>
      <w:r w:rsidRPr="00C07956">
        <w:rPr>
          <w:u w:val="single"/>
        </w:rPr>
        <w:t xml:space="preserve"> quasi-legal “</w:t>
      </w:r>
      <w:r w:rsidRPr="00C07956">
        <w:rPr>
          <w:highlight w:val="cyan"/>
          <w:u w:val="single"/>
        </w:rPr>
        <w:t>resistance</w:t>
      </w:r>
      <w:r w:rsidRPr="00C07956">
        <w:rPr>
          <w:u w:val="single"/>
        </w:rPr>
        <w:t xml:space="preserve">” (for example, </w:t>
      </w:r>
      <w:r w:rsidRPr="00C07956">
        <w:rPr>
          <w:highlight w:val="cyan"/>
          <w:u w:val="single"/>
        </w:rPr>
        <w:t>shirking duties</w:t>
      </w:r>
      <w:r w:rsidRPr="00C07956">
        <w:rPr>
          <w:u w:val="single"/>
        </w:rPr>
        <w:t xml:space="preserve">, </w:t>
      </w:r>
      <w:r w:rsidRPr="00C07956">
        <w:rPr>
          <w:highlight w:val="cyan"/>
          <w:u w:val="single"/>
        </w:rPr>
        <w:t>leaking to the press</w:t>
      </w:r>
      <w:r w:rsidRPr="00C07956">
        <w:rPr>
          <w:u w:val="single"/>
        </w:rPr>
        <w:t xml:space="preserve">, or </w:t>
      </w:r>
      <w:r w:rsidRPr="00C07956">
        <w:rPr>
          <w:highlight w:val="cyan"/>
          <w:u w:val="single"/>
        </w:rPr>
        <w:t>performing their job functions</w:t>
      </w:r>
      <w:r w:rsidRPr="00C07956">
        <w:rPr>
          <w:u w:val="single"/>
        </w:rPr>
        <w:t xml:space="preserve"> in manner designed </w:t>
      </w:r>
      <w:r w:rsidRPr="00C07956">
        <w:rPr>
          <w:highlight w:val="cyan"/>
          <w:u w:val="single"/>
        </w:rPr>
        <w:t>to hinder presidential objectives</w:t>
      </w:r>
      <w:r w:rsidRPr="00C07956">
        <w:rPr>
          <w:u w:val="single"/>
        </w:rPr>
        <w:t>).</w:t>
      </w:r>
      <w:r w:rsidRPr="00C07956">
        <w:rPr>
          <w:sz w:val="16"/>
          <w:u w:val="single"/>
        </w:rPr>
        <w:t xml:space="preserve"> </w:t>
      </w:r>
      <w:r w:rsidRPr="00C07956">
        <w:rPr>
          <w:sz w:val="16"/>
        </w:rPr>
        <w:t>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r w:rsidRPr="00C07956">
        <w:rPr>
          <w:sz w:val="16"/>
          <w:u w:val="single"/>
        </w:rPr>
        <w:t xml:space="preserve">  </w:t>
      </w:r>
    </w:p>
    <w:p w14:paraId="69A28A0C" w14:textId="77777777" w:rsidR="006A24BC" w:rsidRPr="001E327C" w:rsidRDefault="006A24BC" w:rsidP="006A24BC">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B96DE14" w14:textId="77777777" w:rsidR="006A24BC" w:rsidRPr="009B4121" w:rsidRDefault="006A24BC" w:rsidP="006A24BC">
      <w:pPr>
        <w:rPr>
          <w:sz w:val="16"/>
        </w:rPr>
      </w:pPr>
      <w:r w:rsidRPr="009B4121">
        <w:rPr>
          <w:sz w:val="16"/>
        </w:rPr>
        <w:t xml:space="preserve">In short, </w:t>
      </w:r>
      <w:r w:rsidRPr="00AE3A4C">
        <w:rPr>
          <w:rStyle w:val="StyleUnderline"/>
        </w:rPr>
        <w:t xml:space="preserve">labor </w:t>
      </w:r>
      <w:r w:rsidRPr="00C07956">
        <w:rPr>
          <w:rStyle w:val="StyleUnderline"/>
          <w:highlight w:val="yellow"/>
        </w:rPr>
        <w:t xml:space="preserve">rights </w:t>
      </w:r>
      <w:r w:rsidRPr="00C07956">
        <w:rPr>
          <w:rStyle w:val="Emphasis"/>
          <w:highlight w:val="yellow"/>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C07956">
        <w:rPr>
          <w:rStyle w:val="StyleUnderline"/>
          <w:highlight w:val="yellow"/>
        </w:rPr>
        <w:t xml:space="preserve">President’s ability to </w:t>
      </w:r>
      <w:r w:rsidRPr="00C07956">
        <w:rPr>
          <w:rStyle w:val="Emphasis"/>
          <w:highlight w:val="yellow"/>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p w14:paraId="05D27871" w14:textId="77777777" w:rsidR="006A24BC" w:rsidRDefault="006A24BC" w:rsidP="006A24BC">
      <w:pPr>
        <w:pStyle w:val="Heading4"/>
        <w:numPr>
          <w:ilvl w:val="0"/>
          <w:numId w:val="476"/>
        </w:numPr>
        <w:tabs>
          <w:tab w:val="num" w:pos="360"/>
        </w:tabs>
        <w:ind w:left="0" w:firstLine="0"/>
      </w:pPr>
      <w:r>
        <w:t xml:space="preserve">Bauer assumes a bureaucracy that will fall in line with trump—our beschel and macdonald evidence </w:t>
      </w:r>
      <w:r w:rsidRPr="005C4377">
        <w:rPr>
          <w:u w:val="single"/>
        </w:rPr>
        <w:t>specifically</w:t>
      </w:r>
      <w:r>
        <w:t xml:space="preserve"> outlines how bureaucrats will block his foreign and domestic policy </w:t>
      </w:r>
    </w:p>
    <w:p w14:paraId="76632BFD" w14:textId="77777777" w:rsidR="006A24BC" w:rsidRDefault="006A24BC" w:rsidP="006A24BC">
      <w:pPr>
        <w:pStyle w:val="Heading4"/>
        <w:numPr>
          <w:ilvl w:val="0"/>
          <w:numId w:val="476"/>
        </w:numPr>
        <w:tabs>
          <w:tab w:val="num" w:pos="360"/>
        </w:tabs>
        <w:ind w:left="0" w:firstLine="0"/>
      </w:pPr>
      <w:r>
        <w:t xml:space="preserve">They have no evidence that contests our articulation of bureaucrats as anti- Trump- just claims that trump needs bureaucrats  </w:t>
      </w:r>
    </w:p>
    <w:p w14:paraId="559B77CE" w14:textId="77777777" w:rsidR="006A24BC" w:rsidRDefault="006A24BC" w:rsidP="006A24BC">
      <w:pPr>
        <w:pStyle w:val="Heading3"/>
      </w:pPr>
      <w:r>
        <w:t>AT: FoPo</w:t>
      </w:r>
    </w:p>
    <w:p w14:paraId="484FED15" w14:textId="77777777" w:rsidR="006A24BC" w:rsidRDefault="006A24BC" w:rsidP="006A24BC">
      <w:pPr>
        <w:pStyle w:val="Analytic"/>
      </w:pPr>
      <w:r>
        <w:t>Yes strikes—miscalc and aggravating other nations into strikes—that’s beres</w:t>
      </w:r>
    </w:p>
    <w:p w14:paraId="3D4710E7" w14:textId="77777777" w:rsidR="006A24BC" w:rsidRDefault="006A24BC" w:rsidP="006A24BC">
      <w:pPr>
        <w:pStyle w:val="Heading3"/>
      </w:pPr>
      <w:r>
        <w:t>AT: dems</w:t>
      </w:r>
    </w:p>
    <w:p w14:paraId="6A603253" w14:textId="77777777" w:rsidR="006A24BC" w:rsidRPr="005900E0" w:rsidRDefault="006A24BC" w:rsidP="006A24BC">
      <w:pPr>
        <w:pStyle w:val="Analytic"/>
      </w:pPr>
      <w:r>
        <w:t xml:space="preserve">Yes democracies solve—gg adavantge—no short termism that’s how burecurats solve partisan politics </w:t>
      </w:r>
    </w:p>
    <w:p w14:paraId="07779424" w14:textId="77777777" w:rsidR="006A24BC" w:rsidRPr="005900E0" w:rsidRDefault="006A24BC" w:rsidP="006A24BC"/>
    <w:p w14:paraId="117AD178" w14:textId="77777777" w:rsidR="006A24BC" w:rsidRDefault="006A24BC" w:rsidP="006A24BC">
      <w:pPr>
        <w:pStyle w:val="Heading2"/>
      </w:pPr>
      <w:r>
        <w:t>GG</w:t>
      </w:r>
    </w:p>
    <w:p w14:paraId="2FC29866" w14:textId="77777777" w:rsidR="006A24BC" w:rsidRPr="006D1668" w:rsidRDefault="006A24BC" w:rsidP="006A24BC">
      <w:pPr>
        <w:pStyle w:val="Analytic"/>
      </w:pPr>
      <w:r w:rsidRPr="006D1668">
        <w:t xml:space="preserve">Worker protections </w:t>
      </w:r>
      <w:r>
        <w:t xml:space="preserve">and agency revitalization </w:t>
      </w:r>
      <w:r w:rsidRPr="006D1668">
        <w:t xml:space="preserve">are </w:t>
      </w:r>
      <w:r>
        <w:rPr>
          <w:u w:val="single"/>
        </w:rPr>
        <w:t>locked in</w:t>
      </w:r>
      <w:r w:rsidRPr="006D1668">
        <w:t xml:space="preserve"> by collective bargaining rights- that prevents corruption and an inefficient state that dooms us to </w:t>
      </w:r>
      <w:r>
        <w:t>X</w:t>
      </w:r>
      <w:r w:rsidRPr="006D1668">
        <w:t xml:space="preserve"> threats- </w:t>
      </w:r>
      <w:r>
        <w:t xml:space="preserve">like cc went dropped </w:t>
      </w:r>
      <w:r w:rsidRPr="006D1668">
        <w:t>that’s sawhill and raban</w:t>
      </w:r>
    </w:p>
    <w:p w14:paraId="575D568C" w14:textId="77777777" w:rsidR="006A24BC" w:rsidRDefault="006A24BC" w:rsidP="006A24BC"/>
    <w:p w14:paraId="32CE1C5E" w14:textId="77777777" w:rsidR="006A24BC" w:rsidRDefault="006A24BC" w:rsidP="006A24BC">
      <w:pPr>
        <w:pStyle w:val="Analytic"/>
      </w:pPr>
      <w:r>
        <w:t xml:space="preserve">Yes collapse—trump is uniuqe – </w:t>
      </w:r>
    </w:p>
    <w:p w14:paraId="2822FE05" w14:textId="77777777" w:rsidR="006A24BC" w:rsidRDefault="006A24BC" w:rsidP="006A24BC">
      <w:pPr>
        <w:pStyle w:val="Analytic"/>
      </w:pPr>
      <w:r>
        <w:t xml:space="preserve">Disease is X threat – some humans migth survive but not everyone ev rpices in solvency of state </w:t>
      </w:r>
    </w:p>
    <w:p w14:paraId="6177BE50" w14:textId="77777777" w:rsidR="006A24BC" w:rsidRPr="005900E0" w:rsidRDefault="006A24BC" w:rsidP="006A24BC">
      <w:pPr>
        <w:pStyle w:val="Analytic"/>
      </w:pPr>
      <w:r>
        <w:t xml:space="preserve">Yes ai regylations key -0 assumes state </w:t>
      </w:r>
    </w:p>
    <w:p w14:paraId="49CCDB41" w14:textId="77777777" w:rsidR="006A24BC" w:rsidRPr="005900E0" w:rsidRDefault="006A24BC" w:rsidP="006A24BC"/>
    <w:p w14:paraId="53041E6F" w14:textId="77777777" w:rsidR="006A24BC" w:rsidRDefault="006A24BC" w:rsidP="006A24BC">
      <w:pPr>
        <w:pStyle w:val="Heading2"/>
      </w:pPr>
      <w:r>
        <w:t xml:space="preserve">T-Substantial </w:t>
      </w:r>
    </w:p>
    <w:p w14:paraId="60106FA6" w14:textId="77777777" w:rsidR="006A24BC" w:rsidRPr="006D1668" w:rsidRDefault="006A24BC" w:rsidP="006A24BC">
      <w:pPr>
        <w:pStyle w:val="Heading4"/>
      </w:pPr>
      <w:r w:rsidRPr="006D1668">
        <w:t xml:space="preserve">1] We meet—the aff strengthens collective bargaining rights for at least 80% of federal workers. </w:t>
      </w:r>
    </w:p>
    <w:p w14:paraId="71981FA6" w14:textId="77777777" w:rsidR="006A24BC" w:rsidRPr="006D1668" w:rsidRDefault="006A24BC" w:rsidP="006A24BC">
      <w:pPr>
        <w:pStyle w:val="Heading4"/>
      </w:pPr>
      <w:r w:rsidRPr="006D1668">
        <w:t xml:space="preserve">It’s 88% of the federal workforce. </w:t>
      </w:r>
    </w:p>
    <w:p w14:paraId="7403162B" w14:textId="77777777" w:rsidR="006A24BC" w:rsidRPr="006D1668" w:rsidRDefault="006A24BC" w:rsidP="006A24BC">
      <w:r w:rsidRPr="006D1668">
        <w:t xml:space="preserve">Catherine </w:t>
      </w:r>
      <w:r w:rsidRPr="006D1668">
        <w:rPr>
          <w:rStyle w:val="Style13ptBold"/>
        </w:rPr>
        <w:t>Fisk, 1-30-</w:t>
      </w:r>
      <w:r w:rsidRPr="006D1668">
        <w:t>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"Democracy and a Nonpartisan Civil Service", Uc Berkeley Public Law Research Paper, https://papers.ssrn.com/sol3/papers.cfm?abstract_id=5124299 lp</w:t>
      </w:r>
    </w:p>
    <w:p w14:paraId="35765AFF" w14:textId="77777777" w:rsidR="006A24BC" w:rsidRPr="006D1668" w:rsidRDefault="006A24BC" w:rsidP="006A24BC">
      <w:pPr>
        <w:rPr>
          <w:rStyle w:val="StyleUnderline"/>
        </w:rPr>
      </w:pPr>
      <w:r w:rsidRPr="006D1668">
        <w:rPr>
          <w:sz w:val="16"/>
        </w:rPr>
        <w:t xml:space="preserve">The EO’s chief proponent said </w:t>
      </w:r>
      <w:r w:rsidRPr="006D1668">
        <w:rPr>
          <w:rStyle w:val="StyleUnderline"/>
        </w:rPr>
        <w:t>it would affect 2 to 4 percent of the federal civilian workforce of more than 2.27 million</w:t>
      </w:r>
      <w:r w:rsidRPr="006D1668">
        <w:rPr>
          <w:sz w:val="16"/>
        </w:rPr>
        <w:t xml:space="preserve">,123 or 45,000 to 90,000 workers.124 But, </w:t>
      </w:r>
      <w:r w:rsidRPr="006D1668">
        <w:rPr>
          <w:rStyle w:val="StyleUnderline"/>
        </w:rPr>
        <w:t xml:space="preserve">when </w:t>
      </w:r>
      <w:r w:rsidRPr="005900E0">
        <w:rPr>
          <w:rStyle w:val="StyleUnderline"/>
          <w:highlight w:val="cyan"/>
        </w:rPr>
        <w:t>the O</w:t>
      </w:r>
      <w:r w:rsidRPr="006D1668">
        <w:rPr>
          <w:rStyle w:val="StyleUnderline"/>
        </w:rPr>
        <w:t xml:space="preserve">ffice of </w:t>
      </w:r>
      <w:r w:rsidRPr="005900E0">
        <w:rPr>
          <w:rStyle w:val="StyleUnderline"/>
          <w:highlight w:val="cyan"/>
        </w:rPr>
        <w:t>M</w:t>
      </w:r>
      <w:r w:rsidRPr="006D1668">
        <w:rPr>
          <w:rStyle w:val="StyleUnderline"/>
        </w:rPr>
        <w:t xml:space="preserve">anagement and </w:t>
      </w:r>
      <w:r w:rsidRPr="005900E0">
        <w:rPr>
          <w:rStyle w:val="StyleUnderline"/>
          <w:highlight w:val="cyan"/>
        </w:rPr>
        <w:t>B</w:t>
      </w:r>
      <w:r w:rsidRPr="006D1668">
        <w:rPr>
          <w:rStyle w:val="StyleUnderline"/>
        </w:rPr>
        <w:t xml:space="preserve">udget proposed to reclassify its workforce in late 2020, </w:t>
      </w:r>
      <w:r w:rsidRPr="005900E0">
        <w:rPr>
          <w:rStyle w:val="StyleUnderline"/>
          <w:highlight w:val="cyan"/>
        </w:rPr>
        <w:t xml:space="preserve">it proposed to strip </w:t>
      </w:r>
      <w:r w:rsidRPr="006D1668">
        <w:rPr>
          <w:rStyle w:val="StyleUnderline"/>
        </w:rPr>
        <w:t xml:space="preserve">civil service </w:t>
      </w:r>
      <w:r w:rsidRPr="005900E0">
        <w:rPr>
          <w:rStyle w:val="StyleUnderline"/>
          <w:highlight w:val="cyan"/>
        </w:rPr>
        <w:t>protections from 88% of its staff</w:t>
      </w:r>
      <w:r w:rsidRPr="006D1668">
        <w:rPr>
          <w:sz w:val="16"/>
        </w:rPr>
        <w:t xml:space="preserve">.125 Moreover, the 2025 EO directs the Director of OPM to consult with the Executive Office of the President and then to issue guidance about additional categories of positions to include in the excepted Policy/Career Schedule, thus </w:t>
      </w:r>
      <w:r w:rsidRPr="006D1668">
        <w:rPr>
          <w:rStyle w:val="StyleUnderline"/>
        </w:rPr>
        <w:t>paving the way for the civil service to be narrowed further.</w:t>
      </w:r>
    </w:p>
    <w:p w14:paraId="188DA75B" w14:textId="77777777" w:rsidR="006A24BC" w:rsidRPr="006D1668" w:rsidRDefault="006A24BC" w:rsidP="006A24BC">
      <w:pPr>
        <w:pStyle w:val="Heading4"/>
      </w:pPr>
      <w:r w:rsidRPr="006D1668">
        <w:t xml:space="preserve">2] Counter-interpretation: “Substantial” means considerable </w:t>
      </w:r>
    </w:p>
    <w:p w14:paraId="0D5A02D0" w14:textId="77777777" w:rsidR="006A24BC" w:rsidRPr="006D1668" w:rsidRDefault="006A24BC" w:rsidP="006A24BC">
      <w:r w:rsidRPr="006D1668">
        <w:rPr>
          <w:rStyle w:val="Style13ptBold"/>
        </w:rPr>
        <w:t>Words and Phrases 2002</w:t>
      </w:r>
      <w:r w:rsidRPr="006D1668">
        <w:t xml:space="preserve"> (Volume 40A) p. 453</w:t>
      </w:r>
    </w:p>
    <w:p w14:paraId="512A943E" w14:textId="77777777" w:rsidR="006A24BC" w:rsidRPr="006D1668" w:rsidRDefault="006A24BC" w:rsidP="006A24BC">
      <w:r w:rsidRPr="006D1668">
        <w:t xml:space="preserve">N.D.Ala. 1957.  The word </w:t>
      </w:r>
      <w:r w:rsidRPr="005900E0">
        <w:rPr>
          <w:rStyle w:val="StyleUnderline"/>
          <w:highlight w:val="cyan"/>
        </w:rPr>
        <w:t>“</w:t>
      </w:r>
      <w:r w:rsidRPr="005900E0">
        <w:rPr>
          <w:highlight w:val="cyan"/>
          <w:u w:val="single"/>
        </w:rPr>
        <w:t>substantial” means considerable in amount, value</w:t>
      </w:r>
      <w:r w:rsidRPr="006D1668">
        <w:t>, or the like, large, as a substantial gain</w:t>
      </w:r>
    </w:p>
    <w:p w14:paraId="6985EE94" w14:textId="77777777" w:rsidR="006A24BC" w:rsidRPr="006D1668" w:rsidRDefault="006A24BC" w:rsidP="006A24BC">
      <w:pPr>
        <w:pStyle w:val="Heading4"/>
      </w:pPr>
      <w:r w:rsidRPr="006D1668">
        <w:t xml:space="preserve">“Strengthening collective bargaining rights” requires extending bargaining coverage to workers not currently covered by the NLRA </w:t>
      </w:r>
    </w:p>
    <w:p w14:paraId="521E9EB9" w14:textId="77777777" w:rsidR="006A24BC" w:rsidRPr="006D1668" w:rsidRDefault="006A24BC" w:rsidP="006A24BC">
      <w:r w:rsidRPr="006D1668">
        <w:t xml:space="preserve">Owen </w:t>
      </w:r>
      <w:r w:rsidRPr="006D1668">
        <w:rPr>
          <w:rStyle w:val="Style13ptBold"/>
        </w:rPr>
        <w:t>Herrnstadt 13</w:t>
      </w:r>
      <w:r w:rsidRPr="006D1668">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7BBBFBD1" w14:textId="77777777" w:rsidR="006A24BC" w:rsidRPr="006D1668" w:rsidRDefault="006A24BC" w:rsidP="006A24BC">
      <w:pPr>
        <w:rPr>
          <w:sz w:val="16"/>
        </w:rPr>
      </w:pPr>
      <w:r w:rsidRPr="006D1668">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5900E0">
        <w:rPr>
          <w:rStyle w:val="StyleUnderline"/>
          <w:highlight w:val="cyan"/>
        </w:rPr>
        <w:t xml:space="preserve">Precarious workers are </w:t>
      </w:r>
      <w:r w:rsidRPr="006D1668">
        <w:rPr>
          <w:rStyle w:val="Emphasis"/>
        </w:rPr>
        <w:t>distinct from standard</w:t>
      </w:r>
      <w:r w:rsidRPr="006D1668">
        <w:rPr>
          <w:sz w:val="16"/>
        </w:rPr>
        <w:t xml:space="preserve">, full-time or “regular” </w:t>
      </w:r>
      <w:r w:rsidRPr="006D1668">
        <w:rPr>
          <w:rStyle w:val="Emphasis"/>
        </w:rPr>
        <w:t>workers because they are</w:t>
      </w:r>
      <w:r w:rsidRPr="006D1668">
        <w:rPr>
          <w:sz w:val="16"/>
        </w:rPr>
        <w:t xml:space="preserve"> often part-time, temporary, seasonal, leased, on-call, or independent contractors – and often </w:t>
      </w:r>
      <w:r w:rsidRPr="005900E0">
        <w:rPr>
          <w:rStyle w:val="Emphasis"/>
          <w:highlight w:val="cyan"/>
        </w:rPr>
        <w:t>not covered by</w:t>
      </w:r>
      <w:r w:rsidRPr="006D1668">
        <w:rPr>
          <w:sz w:val="16"/>
        </w:rPr>
        <w:t xml:space="preserve"> many </w:t>
      </w:r>
      <w:r w:rsidRPr="005900E0">
        <w:rPr>
          <w:rStyle w:val="Emphasis"/>
          <w:highlight w:val="cyan"/>
        </w:rPr>
        <w:t xml:space="preserve">existing </w:t>
      </w:r>
      <w:r w:rsidRPr="006D1668">
        <w:rPr>
          <w:rStyle w:val="Emphasis"/>
        </w:rPr>
        <w:t xml:space="preserve">worker </w:t>
      </w:r>
      <w:r w:rsidRPr="005900E0">
        <w:rPr>
          <w:rStyle w:val="Emphasis"/>
          <w:highlight w:val="cyan"/>
        </w:rPr>
        <w:t>protection laws</w:t>
      </w:r>
      <w:r w:rsidRPr="006D1668">
        <w:rPr>
          <w:sz w:val="16"/>
        </w:rPr>
        <w:t>.2</w:t>
      </w:r>
    </w:p>
    <w:p w14:paraId="75B86E3E" w14:textId="77777777" w:rsidR="006A24BC" w:rsidRPr="006D1668" w:rsidRDefault="006A24BC" w:rsidP="006A24BC">
      <w:pPr>
        <w:rPr>
          <w:sz w:val="16"/>
        </w:rPr>
      </w:pPr>
      <w:r w:rsidRPr="006D1668">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6D1668">
        <w:rPr>
          <w:rStyle w:val="StyleUnderline"/>
        </w:rPr>
        <w:t xml:space="preserve">basic </w:t>
      </w:r>
      <w:r w:rsidRPr="005900E0">
        <w:rPr>
          <w:rStyle w:val="StyleUnderline"/>
          <w:highlight w:val="cyan"/>
        </w:rPr>
        <w:t>rights to</w:t>
      </w:r>
      <w:r w:rsidRPr="006D1668">
        <w:rPr>
          <w:rStyle w:val="StyleUnderline"/>
        </w:rPr>
        <w:t xml:space="preserve"> form a union and </w:t>
      </w:r>
      <w:r w:rsidRPr="005900E0">
        <w:rPr>
          <w:rStyle w:val="StyleUnderline"/>
          <w:highlight w:val="cyan"/>
        </w:rPr>
        <w:t>engage in collective bargaining</w:t>
      </w:r>
      <w:r w:rsidRPr="006D1668">
        <w:rPr>
          <w:sz w:val="16"/>
        </w:rPr>
        <w:t xml:space="preserve"> are weak in the United States, these rights </w:t>
      </w:r>
      <w:r w:rsidRPr="005900E0">
        <w:rPr>
          <w:rStyle w:val="StyleUnderline"/>
          <w:highlight w:val="cyan"/>
        </w:rPr>
        <w:t>are</w:t>
      </w:r>
      <w:r w:rsidRPr="006D1668">
        <w:rPr>
          <w:rStyle w:val="StyleUnderline"/>
        </w:rPr>
        <w:t xml:space="preserve"> often </w:t>
      </w:r>
      <w:r w:rsidRPr="005900E0">
        <w:rPr>
          <w:rStyle w:val="StyleUnderline"/>
          <w:highlight w:val="cyan"/>
        </w:rPr>
        <w:t xml:space="preserve">not available </w:t>
      </w:r>
      <w:r w:rsidRPr="006D1668">
        <w:rPr>
          <w:rStyle w:val="StyleUnderline"/>
        </w:rPr>
        <w:t>to precarious workers</w:t>
      </w:r>
      <w:r w:rsidRPr="006D1668">
        <w:rPr>
          <w:sz w:val="16"/>
        </w:rPr>
        <w:t>.</w:t>
      </w:r>
    </w:p>
    <w:p w14:paraId="3F6A4153" w14:textId="77777777" w:rsidR="006A24BC" w:rsidRPr="006D1668" w:rsidRDefault="006A24BC" w:rsidP="006A24BC">
      <w:pPr>
        <w:rPr>
          <w:sz w:val="16"/>
          <w:szCs w:val="16"/>
        </w:rPr>
      </w:pPr>
      <w:r w:rsidRPr="006D1668">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6A58F048" w14:textId="77777777" w:rsidR="006A24BC" w:rsidRPr="006D1668" w:rsidRDefault="006A24BC" w:rsidP="006A24BC">
      <w:pPr>
        <w:rPr>
          <w:sz w:val="16"/>
        </w:rPr>
      </w:pPr>
      <w:r w:rsidRPr="006D1668">
        <w:rPr>
          <w:rStyle w:val="StyleUnderline"/>
        </w:rPr>
        <w:t>This</w:t>
      </w:r>
      <w:r w:rsidRPr="006D1668">
        <w:rPr>
          <w:sz w:val="16"/>
        </w:rPr>
        <w:t xml:space="preserve"> paper </w:t>
      </w:r>
      <w:r w:rsidRPr="006D1668">
        <w:rPr>
          <w:rStyle w:val="StyleUnderline"/>
        </w:rPr>
        <w:t xml:space="preserve">focuses on </w:t>
      </w:r>
      <w:r w:rsidRPr="005900E0">
        <w:rPr>
          <w:rStyle w:val="StyleUnderline"/>
          <w:highlight w:val="cyan"/>
        </w:rPr>
        <w:t>proposals that</w:t>
      </w:r>
      <w:r w:rsidRPr="006D1668">
        <w:rPr>
          <w:sz w:val="16"/>
        </w:rPr>
        <w:t xml:space="preserve"> would </w:t>
      </w:r>
      <w:r w:rsidRPr="005900E0">
        <w:rPr>
          <w:rStyle w:val="Emphasis"/>
          <w:highlight w:val="cyan"/>
        </w:rPr>
        <w:t>strengthen the rights of</w:t>
      </w:r>
      <w:r w:rsidRPr="006D1668">
        <w:rPr>
          <w:sz w:val="16"/>
        </w:rPr>
        <w:t xml:space="preserve"> precarious </w:t>
      </w:r>
      <w:r w:rsidRPr="005900E0">
        <w:rPr>
          <w:rStyle w:val="Emphasis"/>
          <w:highlight w:val="cyan"/>
        </w:rPr>
        <w:t>workers in the United States</w:t>
      </w:r>
      <w:r w:rsidRPr="006D1668">
        <w:rPr>
          <w:sz w:val="16"/>
        </w:rPr>
        <w:t xml:space="preserve"> by incorporating some aspects of international labour standards </w:t>
      </w:r>
      <w:r w:rsidRPr="006D1668">
        <w:rPr>
          <w:rStyle w:val="StyleUnderline"/>
        </w:rPr>
        <w:t>that</w:t>
      </w:r>
      <w:r w:rsidRPr="006D1668">
        <w:rPr>
          <w:sz w:val="16"/>
        </w:rPr>
        <w:t xml:space="preserve">, among other things, </w:t>
      </w:r>
      <w:r w:rsidRPr="005900E0">
        <w:rPr>
          <w:rStyle w:val="Emphasis"/>
          <w:highlight w:val="cyan"/>
        </w:rPr>
        <w:t>would require coverage of</w:t>
      </w:r>
      <w:r w:rsidRPr="006D1668">
        <w:rPr>
          <w:sz w:val="16"/>
        </w:rPr>
        <w:t xml:space="preserve"> many </w:t>
      </w:r>
      <w:r w:rsidRPr="005900E0">
        <w:rPr>
          <w:rStyle w:val="Emphasis"/>
          <w:highlight w:val="cyan"/>
        </w:rPr>
        <w:t>precarious workers</w:t>
      </w:r>
      <w:r w:rsidRPr="006D1668">
        <w:rPr>
          <w:sz w:val="16"/>
        </w:rPr>
        <w:t xml:space="preserve"> by US employment and labour laws. In order to understand the basis for these proposals, the first section of </w:t>
      </w:r>
      <w:r w:rsidRPr="006D1668">
        <w:rPr>
          <w:rStyle w:val="StyleUnderline"/>
        </w:rPr>
        <w:t>the paper</w:t>
      </w:r>
      <w:r w:rsidRPr="006D1668">
        <w:rPr>
          <w:sz w:val="16"/>
        </w:rPr>
        <w:t xml:space="preserve"> describes the nature of precarious workers in the United States. The second section </w:t>
      </w:r>
      <w:r w:rsidRPr="006D1668">
        <w:rPr>
          <w:rStyle w:val="Emphasis"/>
        </w:rPr>
        <w:t>describes the limited coverage of precarious workers by US</w:t>
      </w:r>
      <w:r w:rsidRPr="006D1668">
        <w:rPr>
          <w:sz w:val="16"/>
        </w:rPr>
        <w:t xml:space="preserve"> employment and labour law to precarious workers. It specifically focuses on the reasons that, </w:t>
      </w:r>
      <w:r w:rsidRPr="005900E0">
        <w:rPr>
          <w:rStyle w:val="Emphasis"/>
          <w:highlight w:val="cyan"/>
        </w:rPr>
        <w:t>the N</w:t>
      </w:r>
      <w:r w:rsidRPr="006D1668">
        <w:rPr>
          <w:sz w:val="16"/>
        </w:rPr>
        <w:t xml:space="preserve">ational </w:t>
      </w:r>
      <w:r w:rsidRPr="005900E0">
        <w:rPr>
          <w:rStyle w:val="Emphasis"/>
          <w:highlight w:val="cyan"/>
        </w:rPr>
        <w:t>L</w:t>
      </w:r>
      <w:r w:rsidRPr="006D1668">
        <w:rPr>
          <w:sz w:val="16"/>
        </w:rPr>
        <w:t xml:space="preserve">abor </w:t>
      </w:r>
      <w:r w:rsidRPr="005900E0">
        <w:rPr>
          <w:rStyle w:val="Emphasis"/>
          <w:highlight w:val="cyan"/>
        </w:rPr>
        <w:t>R</w:t>
      </w:r>
      <w:r w:rsidRPr="006D1668">
        <w:rPr>
          <w:sz w:val="16"/>
        </w:rPr>
        <w:t xml:space="preserve">elations </w:t>
      </w:r>
      <w:r w:rsidRPr="005900E0">
        <w:rPr>
          <w:rStyle w:val="Emphasis"/>
          <w:highlight w:val="cyan"/>
        </w:rPr>
        <w:t>A</w:t>
      </w:r>
      <w:r w:rsidRPr="006D1668">
        <w:rPr>
          <w:sz w:val="16"/>
        </w:rPr>
        <w:t xml:space="preserve">ct, which </w:t>
      </w:r>
      <w:r w:rsidRPr="005900E0">
        <w:rPr>
          <w:rStyle w:val="StyleUnderline"/>
          <w:highlight w:val="cyan"/>
        </w:rPr>
        <w:t>governs workers’ rights to</w:t>
      </w:r>
      <w:r w:rsidRPr="006D1668">
        <w:rPr>
          <w:sz w:val="16"/>
        </w:rPr>
        <w:t xml:space="preserve"> form a union and engage in </w:t>
      </w:r>
      <w:r w:rsidRPr="005900E0">
        <w:rPr>
          <w:rStyle w:val="StyleUnderline"/>
          <w:highlight w:val="cyan"/>
        </w:rPr>
        <w:t xml:space="preserve">collective bargaining, </w:t>
      </w:r>
      <w:r w:rsidRPr="005900E0">
        <w:rPr>
          <w:rStyle w:val="Emphasis"/>
          <w:highlight w:val="cyan"/>
        </w:rPr>
        <w:t>is often not available to precarious workers</w:t>
      </w:r>
      <w:r w:rsidRPr="006D1668">
        <w:rPr>
          <w:sz w:val="16"/>
        </w:rPr>
        <w:t xml:space="preserve">. </w:t>
      </w:r>
      <w:r w:rsidRPr="006D1668">
        <w:rPr>
          <w:rStyle w:val="StyleUnderline"/>
        </w:rPr>
        <w:t>The</w:t>
      </w:r>
      <w:r w:rsidRPr="006D1668">
        <w:rPr>
          <w:sz w:val="16"/>
        </w:rPr>
        <w:t xml:space="preserve"> last section of this </w:t>
      </w:r>
      <w:r w:rsidRPr="006D1668">
        <w:rPr>
          <w:rStyle w:val="StyleUnderline"/>
        </w:rPr>
        <w:t xml:space="preserve">paper describes the </w:t>
      </w:r>
      <w:r w:rsidRPr="006D1668">
        <w:rPr>
          <w:rStyle w:val="Emphasis"/>
        </w:rPr>
        <w:t>advantages</w:t>
      </w:r>
      <w:r w:rsidRPr="006D1668">
        <w:rPr>
          <w:rStyle w:val="StyleUnderline"/>
        </w:rPr>
        <w:t xml:space="preserve"> and </w:t>
      </w:r>
      <w:r w:rsidRPr="006D1668">
        <w:rPr>
          <w:rStyle w:val="Emphasis"/>
        </w:rPr>
        <w:t>disadvantages</w:t>
      </w:r>
      <w:r w:rsidRPr="006D1668">
        <w:rPr>
          <w:rStyle w:val="StyleUnderline"/>
        </w:rPr>
        <w:t xml:space="preserve"> of various proposals that would extend the protections</w:t>
      </w:r>
      <w:r w:rsidRPr="006D1668">
        <w:rPr>
          <w:sz w:val="16"/>
        </w:rPr>
        <w:t xml:space="preserve"> provided by US employment and labour laws </w:t>
      </w:r>
      <w:r w:rsidRPr="006D1668">
        <w:rPr>
          <w:rStyle w:val="StyleUnderline"/>
        </w:rPr>
        <w:t xml:space="preserve">to </w:t>
      </w:r>
      <w:r w:rsidRPr="006D1668">
        <w:rPr>
          <w:rStyle w:val="Emphasis"/>
        </w:rPr>
        <w:t>precarious workers</w:t>
      </w:r>
      <w:r w:rsidRPr="006D1668">
        <w:rPr>
          <w:sz w:val="16"/>
        </w:rPr>
        <w:t>. It includes a discussion of how international labour standards, as defined by the International Labour Organization (ILO), could be utilized to assist precarious workers.</w:t>
      </w:r>
    </w:p>
    <w:p w14:paraId="7106DFE8" w14:textId="77777777" w:rsidR="006A24BC" w:rsidRPr="006D1668" w:rsidRDefault="006A24BC" w:rsidP="006A24BC">
      <w:pPr>
        <w:pStyle w:val="Heading4"/>
      </w:pPr>
      <w:bookmarkStart w:id="4" w:name="_Hlk218288168"/>
      <w:r w:rsidRPr="006D1668">
        <w:t xml:space="preserve">That means the aff can </w:t>
      </w:r>
      <w:r w:rsidRPr="006D1668">
        <w:rPr>
          <w:u w:val="single"/>
        </w:rPr>
        <w:t>only</w:t>
      </w:r>
      <w:r w:rsidRPr="006D1668">
        <w:t xml:space="preserve"> apply to </w:t>
      </w:r>
      <w:r w:rsidRPr="006D1668">
        <w:rPr>
          <w:u w:val="single"/>
        </w:rPr>
        <w:t>public employees</w:t>
      </w:r>
      <w:r w:rsidRPr="006D1668">
        <w:t xml:space="preserve">, </w:t>
      </w:r>
      <w:r w:rsidRPr="006D1668">
        <w:rPr>
          <w:u w:val="single"/>
        </w:rPr>
        <w:t>supervisors</w:t>
      </w:r>
      <w:r w:rsidRPr="006D1668">
        <w:t xml:space="preserve">, </w:t>
      </w:r>
      <w:r w:rsidRPr="006D1668">
        <w:rPr>
          <w:u w:val="single"/>
        </w:rPr>
        <w:t>ag works</w:t>
      </w:r>
      <w:r w:rsidRPr="006D1668">
        <w:t xml:space="preserve">, </w:t>
      </w:r>
      <w:r w:rsidRPr="006D1668">
        <w:rPr>
          <w:u w:val="single"/>
        </w:rPr>
        <w:t>domestic workers</w:t>
      </w:r>
      <w:r w:rsidRPr="006D1668">
        <w:t xml:space="preserve">, </w:t>
      </w:r>
      <w:r w:rsidRPr="006D1668">
        <w:rPr>
          <w:u w:val="single"/>
        </w:rPr>
        <w:t>independent contractors</w:t>
      </w:r>
      <w:r w:rsidRPr="006D1668">
        <w:t xml:space="preserve">, </w:t>
      </w:r>
      <w:r w:rsidRPr="006D1668">
        <w:rPr>
          <w:u w:val="single"/>
        </w:rPr>
        <w:t>Railway employees</w:t>
      </w:r>
      <w:r w:rsidRPr="006D1668">
        <w:t xml:space="preserve">, or </w:t>
      </w:r>
      <w:r w:rsidRPr="006D1668">
        <w:rPr>
          <w:u w:val="single"/>
        </w:rPr>
        <w:t>spouses/partners</w:t>
      </w:r>
      <w:r w:rsidRPr="006D1668">
        <w:t xml:space="preserve">. </w:t>
      </w:r>
    </w:p>
    <w:p w14:paraId="2FC8BABF" w14:textId="77777777" w:rsidR="006A24BC" w:rsidRPr="006D1668" w:rsidRDefault="006A24BC" w:rsidP="006A24BC">
      <w:r w:rsidRPr="006D1668">
        <w:rPr>
          <w:rStyle w:val="Style13ptBold"/>
        </w:rPr>
        <w:t>CLJE 24</w:t>
      </w:r>
      <w:r w:rsidRPr="006D1668">
        <w:t>. Center for Labor and a Just Economy. Building Worker Power in Cities &amp; States: Workers Excluded from the NLRA 09/01/2024. https://clje.law.harvard.edu/publication/building-worker-power-in-cities-states/workers-excluded-from-the-nlra/</w:t>
      </w:r>
    </w:p>
    <w:p w14:paraId="42B107C7" w14:textId="77777777" w:rsidR="006A24BC" w:rsidRPr="006D1668" w:rsidRDefault="006A24BC" w:rsidP="006A24BC">
      <w:pPr>
        <w:rPr>
          <w:sz w:val="16"/>
        </w:rPr>
      </w:pPr>
      <w:r w:rsidRPr="005900E0">
        <w:rPr>
          <w:rStyle w:val="StyleUnderline"/>
          <w:highlight w:val="cyan"/>
        </w:rPr>
        <w:t>The NLRA</w:t>
      </w:r>
      <w:r w:rsidRPr="006D1668">
        <w:rPr>
          <w:rStyle w:val="StyleUnderline"/>
        </w:rPr>
        <w:t xml:space="preserve"> has been criticized for </w:t>
      </w:r>
      <w:r w:rsidRPr="005900E0">
        <w:rPr>
          <w:rStyle w:val="Emphasis"/>
          <w:highlight w:val="cyan"/>
        </w:rPr>
        <w:t>exclud</w:t>
      </w:r>
      <w:r w:rsidRPr="006D1668">
        <w:rPr>
          <w:rStyle w:val="Emphasis"/>
        </w:rPr>
        <w:t xml:space="preserve">ing </w:t>
      </w:r>
      <w:r w:rsidRPr="005900E0">
        <w:rPr>
          <w:rStyle w:val="Emphasis"/>
          <w:highlight w:val="cyan"/>
        </w:rPr>
        <w:t>large categories of workers</w:t>
      </w:r>
      <w:r w:rsidRPr="006D1668">
        <w:rPr>
          <w:sz w:val="16"/>
        </w:rPr>
        <w:t xml:space="preserve">, some of whom are those most in need of labor law protections. </w:t>
      </w:r>
      <w:r w:rsidRPr="005900E0">
        <w:rPr>
          <w:rStyle w:val="StyleUnderline"/>
          <w:highlight w:val="cyan"/>
        </w:rPr>
        <w:t xml:space="preserve">The statute </w:t>
      </w:r>
      <w:r w:rsidRPr="005900E0">
        <w:rPr>
          <w:rStyle w:val="Emphasis"/>
          <w:highlight w:val="cyan"/>
        </w:rPr>
        <w:t>explicitly excludes</w:t>
      </w:r>
      <w:r w:rsidRPr="005900E0">
        <w:rPr>
          <w:sz w:val="16"/>
          <w:highlight w:val="cyan"/>
        </w:rPr>
        <w:t xml:space="preserve"> </w:t>
      </w:r>
      <w:r w:rsidRPr="005900E0">
        <w:rPr>
          <w:rStyle w:val="Emphasis"/>
          <w:highlight w:val="cyan"/>
        </w:rPr>
        <w:t>public employees</w:t>
      </w:r>
      <w:r w:rsidRPr="006D1668">
        <w:rPr>
          <w:sz w:val="16"/>
        </w:rPr>
        <w:t xml:space="preserve">,1 </w:t>
      </w:r>
      <w:r w:rsidRPr="005900E0">
        <w:rPr>
          <w:rStyle w:val="Emphasis"/>
          <w:highlight w:val="cyan"/>
        </w:rPr>
        <w:t>supervisors</w:t>
      </w:r>
      <w:r w:rsidRPr="006D1668">
        <w:rPr>
          <w:sz w:val="16"/>
        </w:rPr>
        <w:t xml:space="preserve">, </w:t>
      </w:r>
      <w:r w:rsidRPr="005900E0">
        <w:rPr>
          <w:rStyle w:val="Emphasis"/>
          <w:highlight w:val="cyan"/>
        </w:rPr>
        <w:t>agricultural workers</w:t>
      </w:r>
      <w:r w:rsidRPr="006D1668">
        <w:rPr>
          <w:sz w:val="16"/>
        </w:rPr>
        <w:t xml:space="preserve">, </w:t>
      </w:r>
      <w:r w:rsidRPr="005900E0">
        <w:rPr>
          <w:rStyle w:val="Emphasis"/>
          <w:highlight w:val="cyan"/>
        </w:rPr>
        <w:t>domestic workers</w:t>
      </w:r>
      <w:r w:rsidRPr="006D1668">
        <w:rPr>
          <w:sz w:val="16"/>
        </w:rPr>
        <w:t xml:space="preserve">, </w:t>
      </w:r>
      <w:r w:rsidRPr="005900E0">
        <w:rPr>
          <w:rStyle w:val="Emphasis"/>
          <w:highlight w:val="cyan"/>
        </w:rPr>
        <w:t>independent contractors</w:t>
      </w:r>
      <w:r w:rsidRPr="006D1668">
        <w:rPr>
          <w:sz w:val="16"/>
        </w:rPr>
        <w:t xml:space="preserve">, </w:t>
      </w:r>
      <w:r w:rsidRPr="005900E0">
        <w:rPr>
          <w:rStyle w:val="Emphasis"/>
          <w:highlight w:val="cyan"/>
        </w:rPr>
        <w:t>employees covered by the Railway Labor Act</w:t>
      </w:r>
      <w:r w:rsidRPr="006D1668">
        <w:rPr>
          <w:sz w:val="16"/>
        </w:rPr>
        <w:t xml:space="preserve">, </w:t>
      </w:r>
      <w:r w:rsidRPr="005900E0">
        <w:rPr>
          <w:rStyle w:val="Emphasis"/>
          <w:highlight w:val="cyan"/>
        </w:rPr>
        <w:t>and “any individual employed by his parent or spouse</w:t>
      </w:r>
      <w:r w:rsidRPr="006D16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1C8447B2" w14:textId="77777777" w:rsidR="006A24BC" w:rsidRPr="006D1668" w:rsidRDefault="006A24BC" w:rsidP="006A24BC">
      <w:pPr>
        <w:rPr>
          <w:sz w:val="16"/>
        </w:rPr>
      </w:pPr>
      <w:r w:rsidRPr="006D16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6D1668">
        <w:rPr>
          <w:rStyle w:val="StyleUnderline"/>
        </w:rPr>
        <w:t>federal</w:t>
      </w:r>
      <w:r w:rsidRPr="006D1668">
        <w:rPr>
          <w:sz w:val="16"/>
        </w:rPr>
        <w:t xml:space="preserve"> labor law </w:t>
      </w:r>
      <w:r w:rsidRPr="006D1668">
        <w:rPr>
          <w:rStyle w:val="Emphasis"/>
        </w:rPr>
        <w:t>preemption</w:t>
      </w:r>
      <w:r w:rsidRPr="006D1668">
        <w:rPr>
          <w:sz w:val="16"/>
        </w:rPr>
        <w:t xml:space="preserve"> and antitrust law </w:t>
      </w:r>
      <w:r w:rsidRPr="006D1668">
        <w:rPr>
          <w:rStyle w:val="StyleUnderline"/>
        </w:rPr>
        <w:t>present</w:t>
      </w:r>
      <w:r w:rsidRPr="006D1668">
        <w:rPr>
          <w:sz w:val="16"/>
        </w:rPr>
        <w:t xml:space="preserve"> some </w:t>
      </w:r>
      <w:r w:rsidRPr="006D1668">
        <w:rPr>
          <w:rStyle w:val="StyleUnderline"/>
        </w:rPr>
        <w:t>challenges</w:t>
      </w:r>
      <w:r w:rsidRPr="006D1668">
        <w:rPr>
          <w:sz w:val="16"/>
        </w:rPr>
        <w:t xml:space="preserve"> for greater coverage, many of those challenges can be overcome.</w:t>
      </w:r>
    </w:p>
    <w:p w14:paraId="19BF2872" w14:textId="77777777" w:rsidR="006A24BC" w:rsidRPr="006D1668" w:rsidRDefault="006A24BC" w:rsidP="006A24BC">
      <w:pPr>
        <w:rPr>
          <w:sz w:val="16"/>
          <w:szCs w:val="16"/>
        </w:rPr>
      </w:pPr>
      <w:r w:rsidRPr="006D1668">
        <w:rPr>
          <w:sz w:val="16"/>
          <w:szCs w:val="16"/>
        </w:rPr>
        <w:t>Objective of State Intervention</w:t>
      </w:r>
    </w:p>
    <w:p w14:paraId="557F5A68" w14:textId="77777777" w:rsidR="006A24BC" w:rsidRDefault="006A24BC" w:rsidP="006A24BC">
      <w:pPr>
        <w:rPr>
          <w:sz w:val="16"/>
        </w:rPr>
      </w:pPr>
      <w:r w:rsidRPr="006D1668">
        <w:rPr>
          <w:rStyle w:val="StyleUnderline"/>
        </w:rPr>
        <w:t xml:space="preserve">Most </w:t>
      </w:r>
      <w:r w:rsidRPr="005900E0">
        <w:rPr>
          <w:rStyle w:val="StyleUnderline"/>
          <w:highlight w:val="cyan"/>
        </w:rPr>
        <w:t>workers excluded</w:t>
      </w:r>
      <w:r w:rsidRPr="006D1668">
        <w:rPr>
          <w:sz w:val="16"/>
        </w:rPr>
        <w:t xml:space="preserve"> by the NLRA </w:t>
      </w:r>
      <w:r w:rsidRPr="005900E0">
        <w:rPr>
          <w:rStyle w:val="Emphasis"/>
          <w:highlight w:val="cyan"/>
        </w:rPr>
        <w:t>have no collective bargaining rights</w:t>
      </w:r>
      <w:r w:rsidRPr="006D16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11BC1C14" w14:textId="77777777" w:rsidR="006A24BC" w:rsidRPr="006D1668" w:rsidRDefault="006A24BC" w:rsidP="006A24BC">
      <w:pPr>
        <w:pStyle w:val="Heading4"/>
      </w:pPr>
      <w:r w:rsidRPr="006D1668">
        <w:t xml:space="preserve">Counter-interpretation: Workers are laborers </w:t>
      </w:r>
    </w:p>
    <w:p w14:paraId="788DEC00" w14:textId="77777777" w:rsidR="006A24BC" w:rsidRPr="006D1668" w:rsidRDefault="006A24BC" w:rsidP="006A24BC">
      <w:r w:rsidRPr="006D1668">
        <w:rPr>
          <w:rStyle w:val="Style13ptBold"/>
        </w:rPr>
        <w:t>Black’s Law 24</w:t>
      </w:r>
      <w:r w:rsidRPr="006D1668">
        <w:t xml:space="preserve"> (Legal Dictionary, Black’s Law Dictionary 12th ed., accessed via Westlaw) </w:t>
      </w:r>
    </w:p>
    <w:p w14:paraId="77A3B9CD" w14:textId="77777777" w:rsidR="006A24BC" w:rsidRPr="006D1668" w:rsidRDefault="006A24BC" w:rsidP="006A24BC">
      <w:r w:rsidRPr="00E16E70">
        <w:rPr>
          <w:rStyle w:val="Emphasis"/>
          <w:highlight w:val="cyan"/>
        </w:rPr>
        <w:t>worker</w:t>
      </w:r>
      <w:r w:rsidRPr="006D1668">
        <w:t xml:space="preserve"> (14c)</w:t>
      </w:r>
    </w:p>
    <w:p w14:paraId="5F1BECC6" w14:textId="77777777" w:rsidR="006A24BC" w:rsidRPr="006D1668" w:rsidRDefault="006A24BC" w:rsidP="006A24BC">
      <w:r w:rsidRPr="006D1668">
        <w:t xml:space="preserve">1. </w:t>
      </w:r>
      <w:r w:rsidRPr="00E16E70">
        <w:rPr>
          <w:rStyle w:val="StyleUnderline"/>
          <w:highlight w:val="cyan"/>
        </w:rPr>
        <w:t>Someone who labors to attain an end</w:t>
      </w:r>
      <w:r w:rsidRPr="006D1668">
        <w:t>; esp., a person employed to do work for another.</w:t>
      </w:r>
    </w:p>
    <w:p w14:paraId="4D575925" w14:textId="77777777" w:rsidR="006A24BC" w:rsidRPr="006D1668" w:rsidRDefault="006A24BC" w:rsidP="006A24BC">
      <w:r w:rsidRPr="006D1668">
        <w:t>2. Someone who offers to perform services for compensation in the employ of another, whether or not the person is so employed at a given time.</w:t>
      </w:r>
    </w:p>
    <w:p w14:paraId="2B03CBE4" w14:textId="77777777" w:rsidR="006A24BC" w:rsidRPr="006D1668" w:rsidRDefault="006A24BC" w:rsidP="006A24BC">
      <w:pPr>
        <w:rPr>
          <w:sz w:val="16"/>
        </w:rPr>
      </w:pPr>
    </w:p>
    <w:bookmarkEnd w:id="4"/>
    <w:p w14:paraId="4BB1AF70" w14:textId="77777777" w:rsidR="006A24BC" w:rsidRPr="006D1668" w:rsidRDefault="006A24BC" w:rsidP="006A24BC">
      <w:pPr>
        <w:pStyle w:val="Heading4"/>
      </w:pPr>
      <w:r w:rsidRPr="006D1668">
        <w:t xml:space="preserve">3] Prefer it: </w:t>
      </w:r>
    </w:p>
    <w:p w14:paraId="7AA42BB5" w14:textId="77777777" w:rsidR="006A24BC" w:rsidRPr="006D1668" w:rsidRDefault="006A24BC" w:rsidP="006A24BC">
      <w:pPr>
        <w:pStyle w:val="Heading4"/>
      </w:pPr>
      <w:r w:rsidRPr="006D1668">
        <w:t xml:space="preserve">A] Aff innovation: Their interpretation limits the topic to 1 aff. This means the topic will get stale and boring after the first tournament. Their interpretation decks competitive equity for the affirmative because NLRA exclusions are the only affs that answer the states counterplan and their interp opens floodgates for infinite PICs. </w:t>
      </w:r>
    </w:p>
    <w:p w14:paraId="072DBEA9" w14:textId="77777777" w:rsidR="006A24BC" w:rsidRPr="006D1668" w:rsidRDefault="006A24BC" w:rsidP="006A24BC">
      <w:pPr>
        <w:pStyle w:val="Heading4"/>
      </w:pPr>
      <w:r w:rsidRPr="006D1668">
        <w:t xml:space="preserve">B] Predictability: Quantitative definitions of “substantial” are arbitrary and self-serving. Federal workers are the </w:t>
      </w:r>
      <w:r w:rsidRPr="006D1668">
        <w:rPr>
          <w:u w:val="single"/>
        </w:rPr>
        <w:t>core</w:t>
      </w:r>
      <w:r w:rsidRPr="006D1668">
        <w:t xml:space="preserve"> collective bargaining controversy of 2025—excluding it would be limits for the sake of limits. </w:t>
      </w:r>
    </w:p>
    <w:p w14:paraId="00F80F46" w14:textId="77777777" w:rsidR="006A24BC" w:rsidRPr="006D1668" w:rsidRDefault="006A24BC" w:rsidP="006A24BC">
      <w:pPr>
        <w:pStyle w:val="Heading4"/>
      </w:pPr>
      <w:r w:rsidRPr="006D1668">
        <w:t xml:space="preserve">4. Reasonability—competing interpretations is a race to bottom because there’s always going to be some percentage definition of “substantial” the aff won’t meet. The search for the most limiting interpretation should be discouraged because it </w:t>
      </w:r>
      <w:r w:rsidRPr="006D1668">
        <w:rPr>
          <w:u w:val="single"/>
        </w:rPr>
        <w:t>crowds-out</w:t>
      </w:r>
      <w:r w:rsidRPr="006D1668">
        <w:t xml:space="preserve"> substantive debates about the topic. </w:t>
      </w:r>
    </w:p>
    <w:p w14:paraId="476E948C" w14:textId="77777777" w:rsidR="006A24BC" w:rsidRPr="006D1668" w:rsidRDefault="006A24BC" w:rsidP="006A24BC">
      <w:pPr>
        <w:rPr>
          <w:rStyle w:val="StyleUnderline"/>
        </w:rPr>
      </w:pPr>
    </w:p>
    <w:p w14:paraId="78458777" w14:textId="77777777" w:rsidR="006A24BC" w:rsidRDefault="006A24BC" w:rsidP="006A24BC">
      <w:pPr>
        <w:pStyle w:val="Heading2"/>
      </w:pPr>
      <w:r>
        <w:t xml:space="preserve">Skep </w:t>
      </w:r>
    </w:p>
    <w:p w14:paraId="1E6AC5E9" w14:textId="77777777" w:rsidR="006A24BC" w:rsidRPr="00712AB6" w:rsidRDefault="006A24BC" w:rsidP="006A24BC">
      <w:pPr>
        <w:pStyle w:val="Heading3"/>
      </w:pPr>
      <w:r>
        <w:t>LD BS</w:t>
      </w:r>
    </w:p>
    <w:p w14:paraId="013741DB" w14:textId="77777777" w:rsidR="006A24BC" w:rsidRPr="00186F97" w:rsidRDefault="006A24BC" w:rsidP="006A24BC">
      <w:pPr>
        <w:pStyle w:val="Analytic"/>
      </w:pPr>
      <w:r>
        <w:t>1</w:t>
      </w:r>
      <w:r w:rsidRPr="00186F97">
        <w:t xml:space="preserve">. LD garbage loses in policy debate because it doesn’t rejoin the 1AC. </w:t>
      </w:r>
      <w:r>
        <w:t>Skepticism is inherently defensive because it contests moral impacts exist, you should be willing to take a 1% risk morality is real because even if they’re right, it’s impossible for them to win an impact to it</w:t>
      </w:r>
    </w:p>
    <w:p w14:paraId="3FE6299A" w14:textId="77777777" w:rsidR="006A24BC" w:rsidRPr="00186F97" w:rsidRDefault="006A24BC" w:rsidP="006A24BC"/>
    <w:p w14:paraId="7BD6D7E1" w14:textId="77777777" w:rsidR="006A24BC" w:rsidRPr="00186F97" w:rsidRDefault="006A24BC" w:rsidP="006A24BC">
      <w:pPr>
        <w:pStyle w:val="Heading4"/>
        <w:rPr>
          <w:rFonts w:cs="Times New Roman"/>
        </w:rPr>
      </w:pPr>
      <w:r w:rsidRPr="00186F97">
        <w:rPr>
          <w:rFonts w:cs="Times New Roman"/>
          <w:u w:val="single"/>
        </w:rPr>
        <w:t>Util and consequences matter and outweighs</w:t>
      </w:r>
      <w:r w:rsidRPr="00186F97">
        <w:rPr>
          <w:rFonts w:cs="Times New Roman"/>
        </w:rPr>
        <w:t xml:space="preserve"> — calls for probability are infinitely regressive </w:t>
      </w:r>
    </w:p>
    <w:p w14:paraId="7C24BD5C" w14:textId="77777777" w:rsidR="006A24BC" w:rsidRPr="00186F97" w:rsidRDefault="006A24BC" w:rsidP="006A24BC">
      <w:pPr>
        <w:rPr>
          <w:b/>
          <w:bCs/>
        </w:rPr>
      </w:pPr>
      <w:r w:rsidRPr="00186F97">
        <w:rPr>
          <w:rStyle w:val="Style13ptBold"/>
        </w:rPr>
        <w:t>Messerly 16 (</w:t>
      </w:r>
      <w:r w:rsidRPr="00186F97">
        <w:t xml:space="preserve">John G. - PhD, St. Louis University, Member of the Philosophy Department at the University of Texas at Austin, 2016, “Summary of Utilitarianism,” </w:t>
      </w:r>
      <w:r w:rsidRPr="00186F97">
        <w:rPr>
          <w:i/>
        </w:rPr>
        <w:t>Reason and Meaning</w:t>
      </w:r>
      <w:r w:rsidRPr="00186F97">
        <w:t xml:space="preserve">, Available Online at </w:t>
      </w:r>
      <w:hyperlink r:id="rId8" w:history="1">
        <w:r w:rsidRPr="00186F97">
          <w:rPr>
            <w:rStyle w:val="Hyperlink"/>
          </w:rPr>
          <w:t>http://reasonandmeaning.com/utilitarianism-in-detail/,</w:t>
        </w:r>
      </w:hyperlink>
      <w:r w:rsidRPr="00186F97">
        <w:rPr>
          <w:rStyle w:val="Hyperlink"/>
        </w:rPr>
        <w:t xml:space="preserve"> Accessed 07/10/2017)</w:t>
      </w:r>
    </w:p>
    <w:p w14:paraId="28815E8C" w14:textId="77777777" w:rsidR="006A24BC" w:rsidRPr="00186F97" w:rsidRDefault="006A24BC" w:rsidP="006A24BC">
      <w:pPr>
        <w:rPr>
          <w:u w:val="single"/>
        </w:rPr>
      </w:pPr>
      <w:r w:rsidRPr="00186F97">
        <w:rPr>
          <w:sz w:val="12"/>
        </w:rPr>
        <w:t xml:space="preserve">Utility and Happiness Jeremy Bentham (1748 – 1832), who lived in London during the Industrial Revolution, was a philosopher and social reformer who wished to alleviate the period’s dreadful living conditions. Poverty, disease, overcrowding, child labor, lack of sanitation, and miserable prison and factory conditions inspired Bentham to be an agent of social reform. He graduated from Oxford at the age of fifteen and used his prodigious gifts as social critic and legal and constitutional reformer. He became the leader of a group of individuals, including James Mill (1773 – 1836) and John Stuart Mill (1806 – 1873), who espoused the principles of a moral philosophy called utilitarianism. Utilitarianism was an influential force in eighteenth and nineteenthcentury England, and Bentham personally influenced the British legislature to adopt virtually all of his proposals. The guiding principle of Bentham’s thought was the principle of utility: </w:t>
      </w:r>
      <w:r w:rsidRPr="00186F97">
        <w:rPr>
          <w:u w:val="single"/>
        </w:rPr>
        <w:t xml:space="preserve">human </w:t>
      </w:r>
      <w:r w:rsidRPr="005900E0">
        <w:rPr>
          <w:highlight w:val="cyan"/>
          <w:u w:val="single"/>
        </w:rPr>
        <w:t>actions and</w:t>
      </w:r>
      <w:r w:rsidRPr="00186F97">
        <w:rPr>
          <w:u w:val="single"/>
        </w:rPr>
        <w:t xml:space="preserve"> social </w:t>
      </w:r>
      <w:r w:rsidRPr="005900E0">
        <w:rPr>
          <w:highlight w:val="cyan"/>
          <w:u w:val="single"/>
        </w:rPr>
        <w:t>institutions should be judged right or wrong depending upon</w:t>
      </w:r>
      <w:r w:rsidRPr="00186F97">
        <w:rPr>
          <w:u w:val="single"/>
        </w:rPr>
        <w:t xml:space="preserve"> their </w:t>
      </w:r>
      <w:r w:rsidRPr="005900E0">
        <w:rPr>
          <w:highlight w:val="cyan"/>
          <w:u w:val="single"/>
        </w:rPr>
        <w:t>tendency to promote</w:t>
      </w:r>
      <w:r w:rsidRPr="00186F97">
        <w:rPr>
          <w:u w:val="single"/>
        </w:rPr>
        <w:t xml:space="preserve"> the </w:t>
      </w:r>
      <w:r w:rsidRPr="005900E0">
        <w:rPr>
          <w:highlight w:val="cyan"/>
          <w:u w:val="single"/>
        </w:rPr>
        <w:t xml:space="preserve">pleasure or happiness of the </w:t>
      </w:r>
      <w:r w:rsidRPr="005900E0">
        <w:rPr>
          <w:rStyle w:val="Emphasis"/>
          <w:highlight w:val="cyan"/>
        </w:rPr>
        <w:t>greatest number of people</w:t>
      </w:r>
      <w:r w:rsidRPr="00186F97">
        <w:rPr>
          <w:sz w:val="12"/>
        </w:rPr>
        <w:t xml:space="preserve">. </w:t>
      </w:r>
      <w:r w:rsidRPr="00186F97">
        <w:rPr>
          <w:u w:val="single"/>
        </w:rPr>
        <w:t>A popular formulation</w:t>
      </w:r>
      <w:r w:rsidRPr="00186F97">
        <w:rPr>
          <w:sz w:val="12"/>
        </w:rPr>
        <w:t xml:space="preserve"> of the principle </w:t>
      </w:r>
      <w:r w:rsidRPr="00186F97">
        <w:rPr>
          <w:u w:val="single"/>
        </w:rPr>
        <w:t>is</w:t>
      </w:r>
      <w:r w:rsidRPr="00186F97">
        <w:rPr>
          <w:sz w:val="12"/>
        </w:rPr>
        <w:t xml:space="preserve"> “</w:t>
      </w:r>
      <w:r w:rsidRPr="00186F97">
        <w:rPr>
          <w:u w:val="single"/>
        </w:rPr>
        <w:t>promote the greatest happiness for the greatest number</w:t>
      </w:r>
      <w:r w:rsidRPr="00186F97">
        <w:rPr>
          <w:sz w:val="12"/>
        </w:rPr>
        <w:t xml:space="preserve">.” </w:t>
      </w:r>
      <w:r w:rsidRPr="00186F97">
        <w:rPr>
          <w:u w:val="single"/>
        </w:rPr>
        <w:t>Bentham</w:t>
      </w:r>
      <w:r w:rsidRPr="00186F97">
        <w:rPr>
          <w:sz w:val="12"/>
        </w:rPr>
        <w:t xml:space="preserve"> himself </w:t>
      </w:r>
      <w:r w:rsidRPr="00186F97">
        <w:rPr>
          <w:u w:val="single"/>
        </w:rPr>
        <w:t>defined</w:t>
      </w:r>
      <w:r w:rsidRPr="00186F97">
        <w:rPr>
          <w:sz w:val="12"/>
        </w:rPr>
        <w:t xml:space="preserve"> the principle of </w:t>
      </w:r>
      <w:r w:rsidRPr="00186F97">
        <w:rPr>
          <w:u w:val="single"/>
        </w:rPr>
        <w:t>utility as “that principle which approves or disapproves of every action whatsoever, according to the tendency which it appears to have to augment or diminish the happiness of the party whose interest is in question.”</w:t>
      </w:r>
      <w:r w:rsidRPr="00186F97">
        <w:rPr>
          <w:sz w:val="12"/>
        </w:rPr>
        <w:t xml:space="preserve"> Bentham was not clear as to whether the principle referred to the utility of individual actions or classes of actions, but he was clear “the party whose interest is in question” refers to “anything that can suffer.” Thus, utilitarianism was the first moral philosophy to give a significant place to nonhuman animals.</w:t>
      </w:r>
      <w:r w:rsidRPr="00186F97">
        <w:rPr>
          <w:u w:val="single"/>
        </w:rPr>
        <w:t xml:space="preserve"> Utility measures the happiness or unhappiness that results from a particular action</w:t>
      </w:r>
      <w:r w:rsidRPr="00186F97">
        <w:rPr>
          <w:sz w:val="12"/>
        </w:rPr>
        <w:t xml:space="preserve">. Thenet </w:t>
      </w:r>
      <w:r w:rsidRPr="005900E0">
        <w:rPr>
          <w:highlight w:val="cyan"/>
          <w:u w:val="single"/>
        </w:rPr>
        <w:t>util</w:t>
      </w:r>
      <w:r w:rsidRPr="00186F97">
        <w:rPr>
          <w:u w:val="single"/>
        </w:rPr>
        <w:t xml:space="preserve">ity </w:t>
      </w:r>
      <w:r w:rsidRPr="005900E0">
        <w:rPr>
          <w:highlight w:val="cyan"/>
          <w:u w:val="single"/>
        </w:rPr>
        <w:t>measures</w:t>
      </w:r>
      <w:r w:rsidRPr="00186F97">
        <w:rPr>
          <w:u w:val="single"/>
        </w:rPr>
        <w:t xml:space="preserve"> the balance of the happiness over the unhappiness or, in other words, the </w:t>
      </w:r>
      <w:r w:rsidRPr="005900E0">
        <w:rPr>
          <w:highlight w:val="cyan"/>
          <w:u w:val="single"/>
        </w:rPr>
        <w:t>balance of an action’s good and bad results</w:t>
      </w:r>
      <w:r w:rsidRPr="00186F97">
        <w:rPr>
          <w:sz w:val="12"/>
        </w:rPr>
        <w:t xml:space="preserve">. </w:t>
      </w:r>
      <w:r w:rsidRPr="00186F97">
        <w:rPr>
          <w:u w:val="single"/>
        </w:rPr>
        <w:t>To compute</w:t>
      </w:r>
      <w:r w:rsidRPr="00186F97">
        <w:rPr>
          <w:sz w:val="12"/>
        </w:rPr>
        <w:t xml:space="preserve"> the </w:t>
      </w:r>
      <w:r w:rsidRPr="00186F97">
        <w:rPr>
          <w:u w:val="single"/>
        </w:rPr>
        <w:t>net utility</w:t>
      </w:r>
      <w:r w:rsidRPr="00186F97">
        <w:rPr>
          <w:sz w:val="12"/>
        </w:rPr>
        <w:t xml:space="preserve">, </w:t>
      </w:r>
      <w:r w:rsidRPr="005900E0">
        <w:rPr>
          <w:highlight w:val="cyan"/>
          <w:u w:val="single"/>
        </w:rPr>
        <w:t>we subtract</w:t>
      </w:r>
      <w:r w:rsidRPr="00186F97">
        <w:rPr>
          <w:u w:val="single"/>
        </w:rPr>
        <w:t xml:space="preserve"> the </w:t>
      </w:r>
      <w:r w:rsidRPr="005900E0">
        <w:rPr>
          <w:highlight w:val="cyan"/>
          <w:u w:val="single"/>
        </w:rPr>
        <w:t>unhappiness</w:t>
      </w:r>
      <w:r w:rsidRPr="00186F97">
        <w:rPr>
          <w:u w:val="single"/>
        </w:rPr>
        <w:t xml:space="preserve"> caused </w:t>
      </w:r>
      <w:r w:rsidRPr="005900E0">
        <w:rPr>
          <w:highlight w:val="cyan"/>
          <w:u w:val="single"/>
        </w:rPr>
        <w:t>by</w:t>
      </w:r>
      <w:r w:rsidRPr="00186F97">
        <w:rPr>
          <w:u w:val="single"/>
        </w:rPr>
        <w:t xml:space="preserve"> an action from the </w:t>
      </w:r>
      <w:r w:rsidRPr="005900E0">
        <w:rPr>
          <w:highlight w:val="cyan"/>
          <w:u w:val="single"/>
        </w:rPr>
        <w:t>happiness</w:t>
      </w:r>
      <w:r w:rsidRPr="00186F97">
        <w:rPr>
          <w:u w:val="single"/>
        </w:rPr>
        <w:t xml:space="preserve"> it causes. If an action produces more happiness than unhappiness</w:t>
      </w:r>
      <w:r w:rsidRPr="00186F97">
        <w:rPr>
          <w:sz w:val="12"/>
        </w:rPr>
        <w:t xml:space="preserve">, </w:t>
      </w:r>
      <w:r w:rsidRPr="00186F97">
        <w:rPr>
          <w:u w:val="single"/>
        </w:rPr>
        <w:t>a positive net utility results</w:t>
      </w:r>
      <w:r w:rsidRPr="00186F97">
        <w:rPr>
          <w:sz w:val="12"/>
        </w:rPr>
        <w:t xml:space="preserve">. </w:t>
      </w:r>
      <w:r w:rsidRPr="00186F97">
        <w:rPr>
          <w:u w:val="single"/>
        </w:rPr>
        <w:t>If it produces more unhappiness than happiness, a negative net utility results. When deciding upon</w:t>
      </w:r>
      <w:r w:rsidRPr="00186F97">
        <w:rPr>
          <w:sz w:val="12"/>
        </w:rPr>
        <w:t xml:space="preserve"> a course of action </w:t>
      </w:r>
      <w:r w:rsidRPr="00186F97">
        <w:rPr>
          <w:u w:val="single"/>
        </w:rPr>
        <w:t>util</w:t>
      </w:r>
      <w:r w:rsidRPr="00186F97">
        <w:rPr>
          <w:sz w:val="12"/>
        </w:rPr>
        <w:t xml:space="preserve">itarians </w:t>
      </w:r>
      <w:r w:rsidRPr="00186F97">
        <w:rPr>
          <w:u w:val="single"/>
        </w:rPr>
        <w:t>take the following steps</w:t>
      </w:r>
      <w:r w:rsidRPr="00186F97">
        <w:rPr>
          <w:sz w:val="12"/>
        </w:rPr>
        <w:t xml:space="preserve">. </w:t>
      </w:r>
      <w:r w:rsidRPr="00186F97">
        <w:rPr>
          <w:u w:val="single"/>
        </w:rPr>
        <w:t>First, they determine the available courses of action</w:t>
      </w:r>
      <w:r w:rsidRPr="00186F97">
        <w:rPr>
          <w:sz w:val="12"/>
        </w:rPr>
        <w:t xml:space="preserve">. </w:t>
      </w:r>
      <w:r w:rsidRPr="00186F97">
        <w:rPr>
          <w:u w:val="single"/>
        </w:rPr>
        <w:t>Second, they add up all the happiness and unhappiness caused by each action.</w:t>
      </w:r>
      <w:r w:rsidRPr="00186F97">
        <w:rPr>
          <w:sz w:val="12"/>
        </w:rPr>
        <w:t xml:space="preserve"> </w:t>
      </w:r>
      <w:r w:rsidRPr="00186F97">
        <w:rPr>
          <w:u w:val="single"/>
        </w:rPr>
        <w:t>Third, they subtract the unhappiness from the happiness of each action resulting in the net utility. Finally, they perform that action from the available alternatives which has most net utility</w:t>
      </w:r>
      <w:r w:rsidRPr="00186F97">
        <w:rPr>
          <w:sz w:val="12"/>
        </w:rPr>
        <w:t xml:space="preserve">. (Technically, this is “act” utilitarianism, to be distinguish from another type shortly.) If all of the available actions produce a positive net utility, or if some produce positive and some produce negative net utility, </w:t>
      </w:r>
      <w:r w:rsidRPr="00186F97">
        <w:rPr>
          <w:u w:val="single"/>
        </w:rPr>
        <w:t>utilitarians perform the action that produces the most positive utility</w:t>
      </w:r>
      <w:r w:rsidRPr="00186F97">
        <w:rPr>
          <w:sz w:val="12"/>
        </w:rPr>
        <w:t xml:space="preserve">. If all the available actions produce a negative net utility, then they perform the one with the least negative utility. In summary, utilitarians perform that action which produces the greatest balance of happiness over unhappiness from the available alternatives. Thus, the first key concept of utilitarianism is that of maximizing utility or happiness. It is important to note that </w:t>
      </w:r>
      <w:r w:rsidRPr="00186F97">
        <w:rPr>
          <w:u w:val="single"/>
        </w:rPr>
        <w:t xml:space="preserve">computations of the net </w:t>
      </w:r>
      <w:r w:rsidRPr="005900E0">
        <w:rPr>
          <w:highlight w:val="cyan"/>
          <w:u w:val="single"/>
        </w:rPr>
        <w:t>util</w:t>
      </w:r>
      <w:r w:rsidRPr="00186F97">
        <w:rPr>
          <w:u w:val="single"/>
        </w:rPr>
        <w:t xml:space="preserve">ity </w:t>
      </w:r>
      <w:r w:rsidRPr="005900E0">
        <w:rPr>
          <w:highlight w:val="cyan"/>
          <w:u w:val="single"/>
        </w:rPr>
        <w:t xml:space="preserve">count everyone’s happiness </w:t>
      </w:r>
      <w:r w:rsidRPr="005900E0">
        <w:rPr>
          <w:rStyle w:val="Emphasis"/>
          <w:highlight w:val="cyan"/>
        </w:rPr>
        <w:t>equally</w:t>
      </w:r>
      <w:r w:rsidRPr="00186F97">
        <w:rPr>
          <w:sz w:val="12"/>
        </w:rPr>
        <w:t xml:space="preserve">. Unlike egoists, who claim that persons should maximize their own utility, </w:t>
      </w:r>
      <w:r w:rsidRPr="00186F97">
        <w:rPr>
          <w:u w:val="single"/>
        </w:rPr>
        <w:t>utilitarians do not place their own happiness above that of others</w:t>
      </w:r>
      <w:r w:rsidRPr="00186F97">
        <w:rPr>
          <w:sz w:val="12"/>
        </w:rPr>
        <w:t xml:space="preserve">. For example, egoism recommends that we insult others if that makes us happy, but utilitarianism does not. For utilitarians, the happiness we experience by insulting them is more than balanced by the injury they endure. Analogously, robbing banks, killing people, and not paying our taxes may make us happy, but these actions decrease the net utility. Therefore, utilitarianism does not recommend any of them. Utilitarianism is a doctrine which grips the imagination of most twentieth century people. Nearly all newspaper columnists, politicians, social reformers, and ordinary citizens believe that we should “make the world a better place,” “increase social justice,” “promote the general welfare,” “establish equality,” or “create the greatest happiness for the most people.” Utilitarian thinking underlies most of these phrases, and many individuals believe they are morally obligated to increase the happiness and decrease the unhappiness in the world. The Consequences </w:t>
      </w:r>
      <w:r w:rsidRPr="00186F97">
        <w:rPr>
          <w:u w:val="single"/>
        </w:rPr>
        <w:t xml:space="preserve">The second key concept of </w:t>
      </w:r>
      <w:r w:rsidRPr="005900E0">
        <w:rPr>
          <w:highlight w:val="cyan"/>
          <w:u w:val="single"/>
        </w:rPr>
        <w:t>util</w:t>
      </w:r>
      <w:r w:rsidRPr="00186F97">
        <w:rPr>
          <w:u w:val="single"/>
        </w:rPr>
        <w:t xml:space="preserve">itarianism is that we </w:t>
      </w:r>
      <w:r w:rsidRPr="005900E0">
        <w:rPr>
          <w:highlight w:val="cyan"/>
          <w:u w:val="single"/>
        </w:rPr>
        <w:t>judge moral actions by</w:t>
      </w:r>
      <w:r w:rsidRPr="00186F97">
        <w:rPr>
          <w:u w:val="single"/>
        </w:rPr>
        <w:t xml:space="preserve"> the </w:t>
      </w:r>
      <w:r w:rsidRPr="005900E0">
        <w:rPr>
          <w:highlight w:val="cyan"/>
          <w:u w:val="single"/>
        </w:rPr>
        <w:t>consequences</w:t>
      </w:r>
      <w:r w:rsidRPr="00186F97">
        <w:rPr>
          <w:u w:val="single"/>
        </w:rPr>
        <w:t xml:space="preserve"> they produce</w:t>
      </w:r>
      <w:r w:rsidRPr="00186F97">
        <w:rPr>
          <w:sz w:val="12"/>
        </w:rPr>
        <w:t xml:space="preserve">. </w:t>
      </w:r>
      <w:r w:rsidRPr="005900E0">
        <w:rPr>
          <w:highlight w:val="cyan"/>
          <w:u w:val="single"/>
        </w:rPr>
        <w:t>The</w:t>
      </w:r>
      <w:r w:rsidRPr="00186F97">
        <w:rPr>
          <w:u w:val="single"/>
        </w:rPr>
        <w:t xml:space="preserve"> only thing that counts in morality is the happiness and unhappiness produced by an action</w:t>
      </w:r>
      <w:r w:rsidRPr="00186F97">
        <w:rPr>
          <w:sz w:val="12"/>
        </w:rPr>
        <w:t xml:space="preserve">. In other words, </w:t>
      </w:r>
      <w:r w:rsidRPr="00186F97">
        <w:rPr>
          <w:u w:val="single"/>
        </w:rPr>
        <w:t xml:space="preserve">according to utilitarianism, the </w:t>
      </w:r>
      <w:r w:rsidRPr="005900E0">
        <w:rPr>
          <w:rStyle w:val="Emphasis"/>
          <w:highlight w:val="cyan"/>
        </w:rPr>
        <w:t>ends justify the means</w:t>
      </w:r>
      <w:r w:rsidRPr="00186F97">
        <w:rPr>
          <w:sz w:val="12"/>
        </w:rPr>
        <w:t xml:space="preserve">. It does not matter how you do itwhat means you takeas long as you increase the net utility. In most cases, as we have already mentioned, </w:t>
      </w:r>
      <w:r w:rsidRPr="00186F97">
        <w:rPr>
          <w:u w:val="single"/>
        </w:rPr>
        <w:t>the action that utilitarians recommend mimics the recommendations of other moral theories.</w:t>
      </w:r>
      <w:r w:rsidRPr="00186F97">
        <w:rPr>
          <w:sz w:val="12"/>
        </w:rPr>
        <w:t xml:space="preserve"> For instance, given the choice of telling Sue that she looks beautiful or terrible, we would usually maximize utility by telling her the former. Similarly, given the choice of granting or denying her request for a loan, we would usually maximize utility by granting her request. However, if she will probably use the money to buy drugs, become intoxicated and then beat her children, we should deny her request. On the other hand, if Bob will use our money to feed his children, we should probably loan it to him. We should always perform that action that will, most likely, increase the happiness and decrease the misery of all involved. </w:t>
      </w:r>
      <w:r w:rsidRPr="00186F97">
        <w:rPr>
          <w:u w:val="single"/>
        </w:rPr>
        <w:t>Since the right action depends upon our assessment of the consequences, we must know what the consequences of our actions will</w:t>
      </w:r>
      <w:r w:rsidRPr="00186F97">
        <w:rPr>
          <w:sz w:val="12"/>
        </w:rPr>
        <w:t xml:space="preserve"> be. Some object that the theory fails precisely because this is not possible. And </w:t>
      </w:r>
      <w:r w:rsidRPr="005900E0">
        <w:rPr>
          <w:highlight w:val="cyan"/>
          <w:u w:val="single"/>
        </w:rPr>
        <w:t>it is true that we never know absolutely what will happen as a consequence of our action</w:t>
      </w:r>
      <w:r w:rsidRPr="005900E0">
        <w:rPr>
          <w:sz w:val="12"/>
          <w:highlight w:val="cyan"/>
        </w:rPr>
        <w:t>.</w:t>
      </w:r>
      <w:r w:rsidRPr="00186F97">
        <w:rPr>
          <w:sz w:val="12"/>
        </w:rPr>
        <w:t xml:space="preserve"> </w:t>
      </w:r>
      <w:r w:rsidRPr="00186F97">
        <w:rPr>
          <w:u w:val="single"/>
        </w:rPr>
        <w:t>We may think the consequence of loaning Bob some money will be to cheer him up, but he might buy a gun and commit suicide</w:t>
      </w:r>
      <w:r w:rsidRPr="00186F97">
        <w:rPr>
          <w:sz w:val="12"/>
        </w:rPr>
        <w:t xml:space="preserve">! We may think the consequence of shooting Sue will be to hurt or kill her. But her subsequent paralysis might serve as the motivation for a successful writing career! </w:t>
      </w:r>
      <w:r w:rsidRPr="00186F97">
        <w:rPr>
          <w:u w:val="single"/>
        </w:rPr>
        <w:t xml:space="preserve">In fact, </w:t>
      </w:r>
      <w:r w:rsidRPr="005900E0">
        <w:rPr>
          <w:highlight w:val="cyan"/>
          <w:u w:val="single"/>
        </w:rPr>
        <w:t>any</w:t>
      </w:r>
      <w:r w:rsidRPr="00186F97">
        <w:rPr>
          <w:u w:val="single"/>
        </w:rPr>
        <w:t xml:space="preserve"> of our minuscule </w:t>
      </w:r>
      <w:r w:rsidRPr="005900E0">
        <w:rPr>
          <w:highlight w:val="cyan"/>
          <w:u w:val="single"/>
        </w:rPr>
        <w:t>choices might alter</w:t>
      </w:r>
      <w:r w:rsidRPr="00186F97">
        <w:rPr>
          <w:u w:val="single"/>
        </w:rPr>
        <w:t xml:space="preserve"> human </w:t>
      </w:r>
      <w:r w:rsidRPr="005900E0">
        <w:rPr>
          <w:highlight w:val="cyan"/>
          <w:u w:val="single"/>
        </w:rPr>
        <w:t>history</w:t>
      </w:r>
      <w:r w:rsidRPr="005900E0">
        <w:rPr>
          <w:sz w:val="12"/>
          <w:highlight w:val="cyan"/>
        </w:rPr>
        <w:t xml:space="preserve">, </w:t>
      </w:r>
      <w:r w:rsidRPr="005900E0">
        <w:rPr>
          <w:rStyle w:val="Emphasis"/>
          <w:highlight w:val="cyan"/>
        </w:rPr>
        <w:t>but we are only responsible for consequences we can reasonably anticipate.</w:t>
      </w:r>
      <w:r w:rsidRPr="00186F97">
        <w:rPr>
          <w:sz w:val="12"/>
        </w:rPr>
        <w:t xml:space="preserve"> </w:t>
      </w:r>
      <w:r w:rsidRPr="00186F97">
        <w:rPr>
          <w:u w:val="single"/>
        </w:rPr>
        <w:t xml:space="preserve">We anticipate the consequences </w:t>
      </w:r>
      <w:r w:rsidRPr="00186F97">
        <w:rPr>
          <w:rStyle w:val="Emphasis"/>
        </w:rPr>
        <w:t>as best we can</w:t>
      </w:r>
      <w:r w:rsidRPr="00186F97">
        <w:rPr>
          <w:u w:val="single"/>
        </w:rPr>
        <w:t xml:space="preserve"> and </w:t>
      </w:r>
      <w:r w:rsidRPr="00186F97">
        <w:rPr>
          <w:rStyle w:val="Emphasis"/>
        </w:rPr>
        <w:t>proceed to act accordingly</w:t>
      </w:r>
      <w:r w:rsidRPr="00186F97">
        <w:rPr>
          <w:sz w:val="12"/>
        </w:rPr>
        <w:t xml:space="preserve">. </w:t>
      </w:r>
      <w:r w:rsidRPr="00186F97">
        <w:rPr>
          <w:u w:val="single"/>
        </w:rPr>
        <w:t xml:space="preserve">Thus, </w:t>
      </w:r>
      <w:r w:rsidRPr="005900E0">
        <w:rPr>
          <w:highlight w:val="cyan"/>
          <w:u w:val="single"/>
        </w:rPr>
        <w:t xml:space="preserve">the fact that we can never be absolutely certain of the consequences of an act </w:t>
      </w:r>
      <w:r w:rsidRPr="005900E0">
        <w:rPr>
          <w:rStyle w:val="Emphasis"/>
          <w:highlight w:val="cyan"/>
        </w:rPr>
        <w:t>does not undermine utilitarianism.</w:t>
      </w:r>
      <w:r w:rsidRPr="00186F97">
        <w:rPr>
          <w:rStyle w:val="Emphasis"/>
          <w:sz w:val="16"/>
        </w:rPr>
        <w:t xml:space="preserve"> </w:t>
      </w:r>
      <w:r w:rsidRPr="00186F97">
        <w:rPr>
          <w:sz w:val="12"/>
        </w:rPr>
        <w:t xml:space="preserve">We can now summarize our discussion thus far. </w:t>
      </w:r>
      <w:r w:rsidRPr="00186F97">
        <w:rPr>
          <w:u w:val="single"/>
        </w:rPr>
        <w:t>Moral actions are those that produce the best consequences</w:t>
      </w:r>
      <w:r w:rsidRPr="00186F97">
        <w:rPr>
          <w:sz w:val="12"/>
        </w:rPr>
        <w:t xml:space="preserve">. </w:t>
      </w:r>
      <w:r w:rsidRPr="00186F97">
        <w:rPr>
          <w:u w:val="single"/>
        </w:rPr>
        <w:t>The best consequences are those that have the most net utility, in other words, those that increase happiness and decrease unhappiness. When calculating the net utility everyone’s interests count equally. The two key concepts of utilitarianism are happiness and consequences.</w:t>
      </w:r>
    </w:p>
    <w:p w14:paraId="0614D889" w14:textId="77777777" w:rsidR="006A24BC" w:rsidRPr="00186F97" w:rsidRDefault="006A24BC" w:rsidP="006A24BC"/>
    <w:p w14:paraId="68C3B1AB" w14:textId="77777777" w:rsidR="006A24BC" w:rsidRPr="00186F97" w:rsidRDefault="006A24BC" w:rsidP="006A24BC">
      <w:pPr>
        <w:pStyle w:val="Heading4"/>
      </w:pPr>
      <w:r>
        <w:t xml:space="preserve">2. </w:t>
      </w:r>
      <w:r w:rsidRPr="00186F97">
        <w:t xml:space="preserve">Vote aff if we win the 1AC is desirable in any instance </w:t>
      </w:r>
      <w:r>
        <w:t>– even if it’s not an objective standard, if we win it’s subjectively good, you vote aff</w:t>
      </w:r>
    </w:p>
    <w:p w14:paraId="3683EC46" w14:textId="77777777" w:rsidR="006A24BC" w:rsidRPr="00186F97" w:rsidRDefault="006A24BC" w:rsidP="006A24BC">
      <w:pPr>
        <w:pStyle w:val="Heading4"/>
      </w:pPr>
      <w:r w:rsidRPr="00186F97">
        <w:t xml:space="preserve">Should means desirable, not mandatory </w:t>
      </w:r>
    </w:p>
    <w:p w14:paraId="7E0C1CA2" w14:textId="77777777" w:rsidR="006A24BC" w:rsidRPr="00186F97" w:rsidRDefault="006A24BC" w:rsidP="006A24BC">
      <w:r w:rsidRPr="00186F97">
        <w:rPr>
          <w:rStyle w:val="Style13ptBold"/>
        </w:rPr>
        <w:t xml:space="preserve">AC 99 </w:t>
      </w:r>
      <w:r w:rsidRPr="00186F97">
        <w:t>(Atlas Collaboration, “Use of Shall, Should, May Can,” http://rd13doc.cern.ch/Atlas/DaqSoft/sde/inspect/shall.html)</w:t>
      </w:r>
    </w:p>
    <w:p w14:paraId="31B35F93" w14:textId="77777777" w:rsidR="006A24BC" w:rsidRPr="00186F97" w:rsidRDefault="006A24BC" w:rsidP="006A24BC">
      <w:pPr>
        <w:rPr>
          <w:sz w:val="16"/>
        </w:rPr>
      </w:pPr>
      <w:r w:rsidRPr="00186F97">
        <w:rPr>
          <w:sz w:val="16"/>
        </w:rPr>
        <w:t>shall</w:t>
      </w:r>
    </w:p>
    <w:p w14:paraId="49665375" w14:textId="77777777" w:rsidR="006A24BC" w:rsidRPr="00186F97" w:rsidRDefault="006A24BC" w:rsidP="006A24BC">
      <w:pPr>
        <w:rPr>
          <w:sz w:val="16"/>
        </w:rPr>
      </w:pPr>
      <w:r w:rsidRPr="005900E0">
        <w:rPr>
          <w:rStyle w:val="StyleUnderline"/>
          <w:highlight w:val="cyan"/>
        </w:rPr>
        <w:t>'shall' describes something that is mandatory</w:t>
      </w:r>
      <w:r w:rsidRPr="00186F97">
        <w:rPr>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14:paraId="759C8D29" w14:textId="77777777" w:rsidR="006A24BC" w:rsidRPr="00186F97" w:rsidRDefault="006A24BC" w:rsidP="006A24BC">
      <w:pPr>
        <w:rPr>
          <w:sz w:val="16"/>
        </w:rPr>
      </w:pPr>
      <w:r w:rsidRPr="00186F97">
        <w:rPr>
          <w:sz w:val="16"/>
        </w:rPr>
        <w:t>should</w:t>
      </w:r>
    </w:p>
    <w:p w14:paraId="11E0600C" w14:textId="77777777" w:rsidR="006A24BC" w:rsidRPr="00186F97" w:rsidRDefault="006A24BC" w:rsidP="006A24BC">
      <w:pPr>
        <w:rPr>
          <w:sz w:val="16"/>
        </w:rPr>
      </w:pPr>
      <w:r w:rsidRPr="005900E0">
        <w:rPr>
          <w:rStyle w:val="StyleUnderline"/>
          <w:highlight w:val="cyan"/>
        </w:rPr>
        <w:t>'should' is weaker. It describes something that might not be satisfied in the final product, but that is desirable enough</w:t>
      </w:r>
      <w:r w:rsidRPr="00186F97">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67D17377" w14:textId="77777777" w:rsidR="006A24BC" w:rsidRPr="003A60EE" w:rsidRDefault="006A24BC" w:rsidP="006A24BC">
      <w:pPr>
        <w:pStyle w:val="Heading4"/>
      </w:pPr>
      <w:r>
        <w:t>3. Skep is bad</w:t>
      </w:r>
      <w:r w:rsidRPr="003A60EE">
        <w:t>.</w:t>
      </w:r>
      <w:r>
        <w:t xml:space="preserve"> Enables Holocaust denial.</w:t>
      </w:r>
      <w:r w:rsidRPr="003A60EE">
        <w:t xml:space="preserve"> </w:t>
      </w:r>
      <w:r>
        <w:t xml:space="preserve">Even if you can’t pinpoint the part of their logic that is flawed, you </w:t>
      </w:r>
      <w:r w:rsidRPr="00401074">
        <w:rPr>
          <w:u w:val="single"/>
        </w:rPr>
        <w:t>know from its conclusions that it is</w:t>
      </w:r>
    </w:p>
    <w:p w14:paraId="69478487" w14:textId="77777777" w:rsidR="006A24BC" w:rsidRPr="003A60EE" w:rsidRDefault="006A24BC" w:rsidP="006A24BC">
      <w:pPr>
        <w:rPr>
          <w:sz w:val="8"/>
          <w:szCs w:val="8"/>
        </w:rPr>
      </w:pPr>
      <w:r w:rsidRPr="0065486C">
        <w:rPr>
          <w:rStyle w:val="Style13ptBold"/>
        </w:rPr>
        <w:t>Norris ’96</w:t>
      </w:r>
      <w:r w:rsidRPr="003A60EE">
        <w:rPr>
          <w:sz w:val="8"/>
          <w:szCs w:val="8"/>
        </w:rPr>
        <w:t xml:space="preserve"> </w:t>
      </w:r>
      <w:r w:rsidRPr="0065486C">
        <w:t>(Christopher, Prof. Phil. – U. Wales-Cardiff, “Reclaiming Truth: Contributions to a Critique of Cultural Relativism”, p. 60-62)</w:t>
      </w:r>
    </w:p>
    <w:p w14:paraId="77B4293F" w14:textId="77777777" w:rsidR="006A24BC" w:rsidRPr="00635FB3" w:rsidRDefault="006A24BC" w:rsidP="006A24BC">
      <w:pPr>
        <w:rPr>
          <w:sz w:val="8"/>
          <w:szCs w:val="8"/>
        </w:rPr>
      </w:pPr>
      <w:r w:rsidRPr="003A60EE">
        <w:rPr>
          <w:sz w:val="8"/>
          <w:szCs w:val="8"/>
        </w:rPr>
        <w:t>Hence — most recently — his interventions in the so-called Historikerstreit, the controversy occasioned by those right-wing revisionist historians who would deny the evidence (or minimise the extent) of Nazi wartime atrocities.'°5 In denouncing these impostures Habermas is not — as Foucauldians might see it — assuming the role of an old-style 'universal intellectual', one who sets up as the conscience of his age merely on the strength of his own expertise in some specialised region of enquiry. On the contrary, what Habermas seeks to defend against its current (postmodernist and post-structuralist) detractors is precisely that Kantian regulative idea of the sensus communis, the public realm of informed participant debate wherein such</w:t>
      </w:r>
      <w:r w:rsidRPr="003A60EE">
        <w:rPr>
          <w:u w:val="single"/>
        </w:rPr>
        <w:t xml:space="preserve"> </w:t>
      </w:r>
      <w:r w:rsidRPr="005900E0">
        <w:rPr>
          <w:highlight w:val="cyan"/>
          <w:u w:val="single"/>
        </w:rPr>
        <w:t>truth-claims are offered</w:t>
      </w:r>
      <w:r w:rsidRPr="003A60EE">
        <w:rPr>
          <w:u w:val="single"/>
        </w:rPr>
        <w:t xml:space="preserve"> and criticised </w:t>
      </w:r>
      <w:r w:rsidRPr="005900E0">
        <w:rPr>
          <w:highlight w:val="cyan"/>
          <w:u w:val="single"/>
        </w:rPr>
        <w:t>according to</w:t>
      </w:r>
      <w:r w:rsidRPr="003A60EE">
        <w:rPr>
          <w:u w:val="single"/>
        </w:rPr>
        <w:t xml:space="preserve"> the </w:t>
      </w:r>
      <w:r w:rsidRPr="005900E0">
        <w:rPr>
          <w:highlight w:val="cyan"/>
          <w:u w:val="single"/>
        </w:rPr>
        <w:t>relevant criteria</w:t>
      </w:r>
      <w:r w:rsidRPr="003A60EE">
        <w:rPr>
          <w:sz w:val="8"/>
          <w:szCs w:val="8"/>
        </w:rPr>
        <w:t xml:space="preserve">. As regards the 'revisionist' historians, </w:t>
      </w:r>
      <w:r w:rsidRPr="005900E0">
        <w:rPr>
          <w:highlight w:val="cyan"/>
          <w:u w:val="single"/>
        </w:rPr>
        <w:t>this involves</w:t>
      </w:r>
      <w:r w:rsidRPr="003A60EE">
        <w:rPr>
          <w:u w:val="single"/>
        </w:rPr>
        <w:t xml:space="preserve"> a range of </w:t>
      </w:r>
      <w:r w:rsidRPr="005900E0">
        <w:rPr>
          <w:highlight w:val="cyan"/>
          <w:u w:val="single"/>
        </w:rPr>
        <w:t>normative standards</w:t>
      </w:r>
      <w:r w:rsidRPr="003A60EE">
        <w:rPr>
          <w:u w:val="single"/>
        </w:rPr>
        <w:t xml:space="preserve"> </w:t>
      </w:r>
      <w:r w:rsidRPr="00B31A9D">
        <w:rPr>
          <w:sz w:val="8"/>
          <w:szCs w:val="8"/>
        </w:rPr>
        <w:t>— factual, evidential, methodological, ethical, socio-political etc —</w:t>
      </w:r>
      <w:r w:rsidRPr="003A60EE">
        <w:rPr>
          <w:u w:val="single"/>
        </w:rPr>
        <w:t xml:space="preserve"> </w:t>
      </w:r>
      <w:r w:rsidRPr="005900E0">
        <w:rPr>
          <w:highlight w:val="cyan"/>
          <w:u w:val="single"/>
        </w:rPr>
        <w:t>which</w:t>
      </w:r>
      <w:r w:rsidRPr="003A60EE">
        <w:rPr>
          <w:u w:val="single"/>
        </w:rPr>
        <w:t xml:space="preserve"> between them </w:t>
      </w:r>
      <w:r w:rsidRPr="005900E0">
        <w:rPr>
          <w:highlight w:val="cyan"/>
          <w:u w:val="single"/>
        </w:rPr>
        <w:t>constitute a means of assessing</w:t>
      </w:r>
      <w:r w:rsidRPr="003A60EE">
        <w:rPr>
          <w:sz w:val="8"/>
          <w:szCs w:val="8"/>
        </w:rPr>
        <w:t xml:space="preserve"> both the </w:t>
      </w:r>
      <w:r w:rsidRPr="005900E0">
        <w:rPr>
          <w:highlight w:val="cyan"/>
          <w:u w:val="single"/>
        </w:rPr>
        <w:t>truth</w:t>
      </w:r>
      <w:r w:rsidRPr="003A60EE">
        <w:rPr>
          <w:sz w:val="8"/>
          <w:szCs w:val="8"/>
        </w:rPr>
        <w:t xml:space="preserve"> and the truthfulness (the good-faith condition) of any statement or version of events that claims historical warrant. Clearly </w:t>
      </w:r>
      <w:r w:rsidRPr="005900E0">
        <w:rPr>
          <w:highlight w:val="cyan"/>
          <w:u w:val="single"/>
        </w:rPr>
        <w:t>these</w:t>
      </w:r>
      <w:r w:rsidRPr="003A60EE">
        <w:rPr>
          <w:u w:val="single"/>
        </w:rPr>
        <w:t xml:space="preserve"> issues </w:t>
      </w:r>
      <w:r w:rsidRPr="005900E0">
        <w:rPr>
          <w:highlight w:val="cyan"/>
          <w:u w:val="single"/>
        </w:rPr>
        <w:t>have a special urgency in the context of</w:t>
      </w:r>
      <w:r w:rsidRPr="003A60EE">
        <w:rPr>
          <w:u w:val="single"/>
        </w:rPr>
        <w:t xml:space="preserve"> </w:t>
      </w:r>
      <w:r w:rsidRPr="00B31A9D">
        <w:rPr>
          <w:sz w:val="8"/>
          <w:szCs w:val="8"/>
        </w:rPr>
        <w:t>postwar German history. For Habermas they are crucially linked to continuing debates about the legacy of guilt and responsibility for</w:t>
      </w:r>
      <w:r w:rsidRPr="003A60EE">
        <w:rPr>
          <w:sz w:val="8"/>
          <w:szCs w:val="8"/>
        </w:rPr>
        <w:t xml:space="preserve"> </w:t>
      </w:r>
      <w:r w:rsidRPr="005900E0">
        <w:rPr>
          <w:highlight w:val="cyan"/>
          <w:u w:val="single"/>
        </w:rPr>
        <w:t>Nazi war-crimes, and</w:t>
      </w:r>
      <w:r w:rsidRPr="003A60EE">
        <w:rPr>
          <w:sz w:val="8"/>
          <w:szCs w:val="8"/>
        </w:rPr>
        <w:t xml:space="preserve"> the role of memory — or </w:t>
      </w:r>
      <w:r w:rsidRPr="005900E0">
        <w:rPr>
          <w:highlight w:val="cyan"/>
          <w:u w:val="single"/>
        </w:rPr>
        <w:t>historical awareness</w:t>
      </w:r>
      <w:r w:rsidRPr="003A60EE">
        <w:rPr>
          <w:sz w:val="8"/>
          <w:szCs w:val="8"/>
        </w:rPr>
        <w:t xml:space="preserve"> — as a guardian of collective conscience. They also raise complex ethical and political questions with regard to free speech and the limits of acceptable public discourse in a social-democratic order that is committed — so far as possible — to preserving such freedoms even for those who would exploit or abuse them to anti-democratic ends. </w:t>
      </w:r>
      <w:r w:rsidRPr="005900E0">
        <w:rPr>
          <w:highlight w:val="cyan"/>
          <w:u w:val="single"/>
        </w:rPr>
        <w:t>Hence the importance</w:t>
      </w:r>
      <w:r w:rsidRPr="003A60EE">
        <w:rPr>
          <w:sz w:val="8"/>
          <w:szCs w:val="8"/>
        </w:rPr>
        <w:t xml:space="preserve"> (as Habermas argues) </w:t>
      </w:r>
      <w:r w:rsidRPr="005900E0">
        <w:rPr>
          <w:highlight w:val="cyan"/>
          <w:u w:val="single"/>
        </w:rPr>
        <w:t>of maintaining a</w:t>
      </w:r>
      <w:r w:rsidRPr="003A60EE">
        <w:rPr>
          <w:u w:val="single"/>
        </w:rPr>
        <w:t xml:space="preserve"> genuinely critical </w:t>
      </w:r>
      <w:r w:rsidRPr="005900E0">
        <w:rPr>
          <w:highlight w:val="cyan"/>
          <w:u w:val="single"/>
        </w:rPr>
        <w:t>'public sphere'</w:t>
      </w:r>
      <w:r w:rsidRPr="003A60EE">
        <w:rPr>
          <w:sz w:val="8"/>
          <w:szCs w:val="8"/>
        </w:rPr>
        <w:t xml:space="preserve">, a forum of exchange where these and other issues are openly raised through a process of active and informed participant debate. Only to the extent that such conditions exist can the state claim legitimate (democratically warranted) authority for placing some juridical constraint upon the public expression of extremist, racist, or — as in this case — mendacious and morally repugnant views.  Nor will these questions seem merely philosophical — or Habermas's stance just a species of arrogant intellectualism — if one considers (for instance) how Lyotard fares in the face of similar 'revisionist' claims advanced by the French historian Robert Faurisson.1°6 </w:t>
      </w:r>
      <w:r w:rsidRPr="005900E0">
        <w:rPr>
          <w:highlight w:val="cyan"/>
          <w:u w:val="single"/>
        </w:rPr>
        <w:t>On</w:t>
      </w:r>
      <w:r w:rsidRPr="003A60EE">
        <w:rPr>
          <w:u w:val="single"/>
        </w:rPr>
        <w:t xml:space="preserve"> </w:t>
      </w:r>
      <w:r w:rsidRPr="003A60EE">
        <w:rPr>
          <w:sz w:val="8"/>
          <w:szCs w:val="8"/>
        </w:rPr>
        <w:t>Faurisson's</w:t>
      </w:r>
      <w:r w:rsidRPr="003A60EE">
        <w:rPr>
          <w:u w:val="single"/>
        </w:rPr>
        <w:t xml:space="preserve"> </w:t>
      </w:r>
      <w:r>
        <w:rPr>
          <w:u w:val="single"/>
        </w:rPr>
        <w:t xml:space="preserve">the </w:t>
      </w:r>
      <w:r w:rsidRPr="005900E0">
        <w:rPr>
          <w:highlight w:val="cyan"/>
          <w:u w:val="single"/>
        </w:rPr>
        <w:t>submission</w:t>
      </w:r>
      <w:r>
        <w:rPr>
          <w:u w:val="single"/>
        </w:rPr>
        <w:t xml:space="preserve"> that</w:t>
      </w:r>
      <w:r w:rsidRPr="003A60EE">
        <w:rPr>
          <w:u w:val="single"/>
        </w:rPr>
        <w:t xml:space="preserve"> </w:t>
      </w:r>
      <w:r w:rsidRPr="005900E0">
        <w:rPr>
          <w:highlight w:val="cyan"/>
          <w:u w:val="single"/>
        </w:rPr>
        <w:t>we can have</w:t>
      </w:r>
      <w:r w:rsidRPr="003A60EE">
        <w:rPr>
          <w:u w:val="single"/>
        </w:rPr>
        <w:t xml:space="preserve"> no knowledge, </w:t>
      </w:r>
      <w:r w:rsidRPr="005900E0">
        <w:rPr>
          <w:highlight w:val="cyan"/>
          <w:u w:val="single"/>
        </w:rPr>
        <w:t>no evidence of what actually occurred in</w:t>
      </w:r>
      <w:r w:rsidRPr="003A60EE">
        <w:rPr>
          <w:u w:val="single"/>
        </w:rPr>
        <w:t xml:space="preserve"> the gas-chambers at </w:t>
      </w:r>
      <w:r w:rsidRPr="005900E0">
        <w:rPr>
          <w:highlight w:val="cyan"/>
          <w:u w:val="single"/>
        </w:rPr>
        <w:t>Auschwitz since there exist no survivors who can vouch for</w:t>
      </w:r>
      <w:r w:rsidRPr="003A60EE">
        <w:rPr>
          <w:u w:val="single"/>
        </w:rPr>
        <w:t xml:space="preserve"> the facts as a matter of first-hand </w:t>
      </w:r>
      <w:r w:rsidRPr="005900E0">
        <w:rPr>
          <w:highlight w:val="cyan"/>
          <w:u w:val="single"/>
        </w:rPr>
        <w:t>empirical witness</w:t>
      </w:r>
      <w:r w:rsidRPr="003A60EE">
        <w:rPr>
          <w:sz w:val="8"/>
          <w:szCs w:val="8"/>
        </w:rPr>
        <w:t xml:space="preserve">. </w:t>
      </w:r>
      <w:r w:rsidRPr="003A60EE">
        <w:rPr>
          <w:u w:val="single"/>
        </w:rPr>
        <w:t>One might think this 'argument' so utterly absurd</w:t>
      </w:r>
      <w:r w:rsidRPr="003A60EE">
        <w:rPr>
          <w:sz w:val="8"/>
          <w:szCs w:val="8"/>
        </w:rPr>
        <w:t xml:space="preserve"> — such a squalid piece of sophistry in the service of current neo-fascist propaganda — </w:t>
      </w:r>
      <w:r w:rsidRPr="003A60EE">
        <w:rPr>
          <w:u w:val="single"/>
        </w:rPr>
        <w:t>as to place itself beyond the pale of civilised debate.</w:t>
      </w:r>
      <w:r w:rsidRPr="003A60EE">
        <w:rPr>
          <w:sz w:val="8"/>
          <w:szCs w:val="8"/>
        </w:rPr>
        <w:t xml:space="preserve"> On second thoughts one might begin, with heavy heart, to point out the irrelevance (and the patent bad faith) of Faurisson's alleged criteria; the massive accumulation of evidence from other (material, documentary, and testimonial) sources; the elementary blunder involved in adopting so crassly reductive or positivist a view of what counts as veridical warrant in such a case; and </w:t>
      </w:r>
      <w:r w:rsidRPr="003A60EE">
        <w:rPr>
          <w:u w:val="single"/>
        </w:rPr>
        <w:t xml:space="preserve">the </w:t>
      </w:r>
      <w:r w:rsidRPr="005900E0">
        <w:rPr>
          <w:highlight w:val="cyan"/>
          <w:u w:val="single"/>
        </w:rPr>
        <w:t>wholesale dereliction</w:t>
      </w:r>
      <w:r w:rsidRPr="003A60EE">
        <w:rPr>
          <w:u w:val="single"/>
        </w:rPr>
        <w:t xml:space="preserve"> of ethical values that results </w:t>
      </w:r>
      <w:r w:rsidRPr="005900E0">
        <w:rPr>
          <w:highlight w:val="cyan"/>
          <w:u w:val="single"/>
        </w:rPr>
        <w:t>from</w:t>
      </w:r>
      <w:r w:rsidRPr="003A60EE">
        <w:rPr>
          <w:u w:val="single"/>
        </w:rPr>
        <w:t xml:space="preserve"> a </w:t>
      </w:r>
      <w:r w:rsidRPr="005900E0">
        <w:rPr>
          <w:b/>
          <w:highlight w:val="cyan"/>
          <w:u w:val="single"/>
        </w:rPr>
        <w:t>scepticism</w:t>
      </w:r>
      <w:r w:rsidRPr="003A60EE">
        <w:rPr>
          <w:u w:val="single"/>
        </w:rPr>
        <w:t xml:space="preserve"> pushed to the point </w:t>
      </w:r>
      <w:r w:rsidRPr="003A60EE">
        <w:rPr>
          <w:sz w:val="8"/>
          <w:szCs w:val="8"/>
        </w:rPr>
        <w:t>— as Orwell gloomily predicted —</w:t>
      </w:r>
      <w:r w:rsidRPr="003A60EE">
        <w:rPr>
          <w:u w:val="single"/>
        </w:rPr>
        <w:t xml:space="preserve"> of </w:t>
      </w:r>
      <w:r w:rsidRPr="005900E0">
        <w:rPr>
          <w:highlight w:val="cyan"/>
          <w:u w:val="single"/>
        </w:rPr>
        <w:t>annulling the difference between historical fact and ideological fiction</w:t>
      </w:r>
      <w:r w:rsidRPr="005900E0">
        <w:rPr>
          <w:sz w:val="8"/>
          <w:szCs w:val="8"/>
          <w:highlight w:val="cyan"/>
        </w:rPr>
        <w:t>.</w:t>
      </w:r>
      <w:r w:rsidRPr="003A60EE">
        <w:rPr>
          <w:sz w:val="8"/>
          <w:szCs w:val="8"/>
        </w:rPr>
        <w:t xml:space="preserve"> That such claims are </w:t>
      </w:r>
      <w:r w:rsidRPr="00AD7A8D">
        <w:rPr>
          <w:b/>
          <w:sz w:val="8"/>
          <w:szCs w:val="8"/>
        </w:rPr>
        <w:t>advanced</w:t>
      </w:r>
      <w:r w:rsidRPr="003A60EE">
        <w:rPr>
          <w:sz w:val="8"/>
          <w:szCs w:val="8"/>
        </w:rPr>
        <w:t xml:space="preserve"> and widely (even seriously) discussed is no doubt a melancholy sign of the times, one indication among many of the depressed state of our present-day intellectual culture. But at least it may be said, of Habermas in particular, that this sceptical drift has not gone so far as to leave us without resources — philosophic and ethical resources — for exposing those claims to a vigorous rebuttal in the sphere of reasoned and principled debate.</w:t>
      </w:r>
    </w:p>
    <w:p w14:paraId="559F5FE7" w14:textId="77777777" w:rsidR="006A24BC" w:rsidRDefault="006A24BC" w:rsidP="006A24BC">
      <w:pPr>
        <w:pStyle w:val="Analytic"/>
      </w:pPr>
    </w:p>
    <w:p w14:paraId="5E2F113C" w14:textId="77777777" w:rsidR="006A24BC" w:rsidRDefault="006A24BC" w:rsidP="006A24BC">
      <w:pPr>
        <w:pStyle w:val="Analytic"/>
      </w:pPr>
      <w:r>
        <w:t>4. “Arguments from best explanation” assumes the conclusion of their argument – even if morals are explained by psychology and culture, there’s 0 warrant why it follows that morals don’t exist</w:t>
      </w:r>
    </w:p>
    <w:p w14:paraId="4EB50F5A" w14:textId="77777777" w:rsidR="006A24BC" w:rsidRPr="00401074" w:rsidRDefault="006A24BC" w:rsidP="006A24BC">
      <w:pPr>
        <w:pStyle w:val="Analytic"/>
      </w:pPr>
    </w:p>
    <w:p w14:paraId="131AC065" w14:textId="77777777" w:rsidR="006A24BC" w:rsidRDefault="006A24BC" w:rsidP="006A24BC">
      <w:pPr>
        <w:pStyle w:val="Analytic"/>
      </w:pPr>
      <w:r>
        <w:t xml:space="preserve">5. </w:t>
      </w:r>
      <w:r w:rsidRPr="0016497A">
        <w:t>Pleasure is universally desirable, and pain isn't.</w:t>
      </w:r>
      <w:r>
        <w:t xml:space="preserve"> No terminal impact to moral attitudes stemming from evolution. We came from evolution too, and nobody is saying Laurel isn’t real because of that</w:t>
      </w:r>
    </w:p>
    <w:p w14:paraId="0453AE39" w14:textId="77777777" w:rsidR="006A24BC" w:rsidRPr="00186F97" w:rsidRDefault="006A24BC" w:rsidP="006A24BC">
      <w:pPr>
        <w:pStyle w:val="Analytic"/>
      </w:pPr>
    </w:p>
    <w:p w14:paraId="194F77C8" w14:textId="77777777" w:rsidR="006A24BC" w:rsidRDefault="006A24BC" w:rsidP="006A24BC">
      <w:pPr>
        <w:pStyle w:val="Analytic"/>
      </w:pPr>
      <w:r>
        <w:t xml:space="preserve">6. Determinism is wrong. We can still make the world better. Empirics prove – the government does things, I chose to be here, your vote wasn’t preordained. Their arguments are unfalsifiable and their cards don’t come close to a warrant why everything is predetermined, just that laws of physics exist </w:t>
      </w:r>
    </w:p>
    <w:p w14:paraId="18B2FA8B" w14:textId="77777777" w:rsidR="006A24BC" w:rsidRPr="00FA54DD" w:rsidRDefault="006A24BC" w:rsidP="006A24BC">
      <w:pPr>
        <w:pStyle w:val="Heading4"/>
      </w:pPr>
      <w:r>
        <w:t>7. No is-ought gap – empirical reflection can produce moral judgements</w:t>
      </w:r>
    </w:p>
    <w:p w14:paraId="25425388" w14:textId="77777777" w:rsidR="006A24BC" w:rsidRPr="001A216F" w:rsidRDefault="006A24BC" w:rsidP="006A24BC">
      <w:r w:rsidRPr="001A216F">
        <w:rPr>
          <w:rStyle w:val="Style13ptBold"/>
        </w:rPr>
        <w:t>Gertler 18</w:t>
      </w:r>
      <w:r w:rsidRPr="001A216F">
        <w:t xml:space="preserve">, </w:t>
      </w:r>
      <w:r>
        <w:t>Provost for Academic Affairs and Commonwealth Professor in the Corcoran Department of Philosophy at the University of Virginia. (Brie, 2018, “Self-Knowledge and Rational Agency: A Defense of Empiricism,” Philosophy and Phenomenological Research, Volume XCVI, Number 1, https://doi.org/10.1111/phpr.12288)</w:t>
      </w:r>
    </w:p>
    <w:p w14:paraId="7C8B423F" w14:textId="77777777" w:rsidR="006A24BC" w:rsidRPr="00FA54DD" w:rsidRDefault="006A24BC" w:rsidP="006A24BC">
      <w:pPr>
        <w:rPr>
          <w:sz w:val="14"/>
        </w:rPr>
      </w:pPr>
      <w:r w:rsidRPr="00FA54DD">
        <w:rPr>
          <w:sz w:val="14"/>
        </w:rPr>
        <w:t xml:space="preserve">The empiricist alternatives just mentioned are epistemically externalist. </w:t>
      </w:r>
      <w:r w:rsidRPr="00FA54DD">
        <w:rPr>
          <w:rStyle w:val="StyleUnderline"/>
        </w:rPr>
        <w:t xml:space="preserve">The </w:t>
      </w:r>
      <w:r w:rsidRPr="005900E0">
        <w:rPr>
          <w:rStyle w:val="StyleUnderline"/>
          <w:highlight w:val="cyan"/>
        </w:rPr>
        <w:t>empiricist</w:t>
      </w:r>
      <w:r w:rsidRPr="00FA54DD">
        <w:rPr>
          <w:rStyle w:val="StyleUnderline"/>
        </w:rPr>
        <w:t xml:space="preserve"> also </w:t>
      </w:r>
      <w:r w:rsidRPr="005900E0">
        <w:rPr>
          <w:rStyle w:val="StyleUnderline"/>
          <w:highlight w:val="cyan"/>
        </w:rPr>
        <w:t xml:space="preserve">has </w:t>
      </w:r>
      <w:r w:rsidRPr="005900E0">
        <w:rPr>
          <w:rStyle w:val="Emphasis"/>
          <w:highlight w:val="cyan"/>
        </w:rPr>
        <w:t>internalist options</w:t>
      </w:r>
      <w:r w:rsidRPr="005900E0">
        <w:rPr>
          <w:rStyle w:val="StyleUnderline"/>
          <w:highlight w:val="cyan"/>
        </w:rPr>
        <w:t xml:space="preserve"> for</w:t>
      </w:r>
      <w:r w:rsidRPr="00FA54DD">
        <w:rPr>
          <w:rStyle w:val="StyleUnderline"/>
        </w:rPr>
        <w:t xml:space="preserve"> explaining the deliberative juror’s </w:t>
      </w:r>
      <w:r w:rsidRPr="00FA54DD">
        <w:rPr>
          <w:rStyle w:val="Emphasis"/>
        </w:rPr>
        <w:t xml:space="preserve">superior </w:t>
      </w:r>
      <w:r w:rsidRPr="005900E0">
        <w:rPr>
          <w:rStyle w:val="Emphasis"/>
          <w:highlight w:val="cyan"/>
        </w:rPr>
        <w:t>epistemic position</w:t>
      </w:r>
      <w:r w:rsidRPr="00FA54DD">
        <w:rPr>
          <w:sz w:val="14"/>
        </w:rPr>
        <w:t xml:space="preserve">. The deliberative juror may have evidence to the effect that, at least when it comes to issues in which she has little emotional stake, </w:t>
      </w:r>
      <w:r w:rsidRPr="005900E0">
        <w:rPr>
          <w:rStyle w:val="StyleUnderline"/>
          <w:highlight w:val="cyan"/>
        </w:rPr>
        <w:t>her beliefs</w:t>
      </w:r>
      <w:r w:rsidRPr="00FA54DD">
        <w:rPr>
          <w:rStyle w:val="StyleUnderline"/>
        </w:rPr>
        <w:t xml:space="preserve"> tend to </w:t>
      </w:r>
      <w:r w:rsidRPr="005900E0">
        <w:rPr>
          <w:rStyle w:val="Emphasis"/>
          <w:highlight w:val="cyan"/>
        </w:rPr>
        <w:t>conform</w:t>
      </w:r>
      <w:r w:rsidRPr="005900E0">
        <w:rPr>
          <w:rStyle w:val="StyleUnderline"/>
          <w:highlight w:val="cyan"/>
        </w:rPr>
        <w:t xml:space="preserve"> to</w:t>
      </w:r>
      <w:r w:rsidRPr="00FA54DD">
        <w:rPr>
          <w:rStyle w:val="StyleUnderline"/>
        </w:rPr>
        <w:t xml:space="preserve"> her </w:t>
      </w:r>
      <w:r w:rsidRPr="005900E0">
        <w:rPr>
          <w:rStyle w:val="StyleUnderline"/>
          <w:highlight w:val="cyan"/>
        </w:rPr>
        <w:t>evidence</w:t>
      </w:r>
      <w:r w:rsidRPr="00FA54DD">
        <w:rPr>
          <w:sz w:val="14"/>
        </w:rPr>
        <w:t>. (</w:t>
      </w:r>
      <w:r w:rsidRPr="00FA54DD">
        <w:rPr>
          <w:rStyle w:val="StyleUnderline"/>
        </w:rPr>
        <w:t xml:space="preserve">Her evidence for </w:t>
      </w:r>
      <w:r w:rsidRPr="005900E0">
        <w:rPr>
          <w:rStyle w:val="StyleUnderline"/>
          <w:highlight w:val="cyan"/>
        </w:rPr>
        <w:t xml:space="preserve">this </w:t>
      </w:r>
      <w:r w:rsidRPr="005900E0">
        <w:rPr>
          <w:rStyle w:val="Emphasis"/>
          <w:highlight w:val="cyan"/>
        </w:rPr>
        <w:t>conformance</w:t>
      </w:r>
      <w:r w:rsidRPr="00FA54DD">
        <w:rPr>
          <w:rStyle w:val="StyleUnderline"/>
        </w:rPr>
        <w:t xml:space="preserve"> could be </w:t>
      </w:r>
      <w:r w:rsidRPr="00FA54DD">
        <w:rPr>
          <w:rStyle w:val="Emphasis"/>
        </w:rPr>
        <w:t>empirical</w:t>
      </w:r>
      <w:r w:rsidRPr="00FA54DD">
        <w:rPr>
          <w:sz w:val="14"/>
        </w:rPr>
        <w:t xml:space="preserve">: e.g., </w:t>
      </w:r>
      <w:r w:rsidRPr="00FA54DD">
        <w:rPr>
          <w:rStyle w:val="StyleUnderline"/>
        </w:rPr>
        <w:t xml:space="preserve">it could </w:t>
      </w:r>
      <w:r w:rsidRPr="005900E0">
        <w:rPr>
          <w:rStyle w:val="StyleUnderline"/>
          <w:highlight w:val="cyan"/>
        </w:rPr>
        <w:t xml:space="preserve">derive from </w:t>
      </w:r>
      <w:r w:rsidRPr="005900E0">
        <w:rPr>
          <w:rStyle w:val="Emphasis"/>
          <w:highlight w:val="cyan"/>
        </w:rPr>
        <w:t>introspection</w:t>
      </w:r>
      <w:r w:rsidRPr="00FA54DD">
        <w:rPr>
          <w:sz w:val="14"/>
        </w:rPr>
        <w:t xml:space="preserve">.) </w:t>
      </w:r>
      <w:r w:rsidRPr="00FA54DD">
        <w:rPr>
          <w:rStyle w:val="StyleUnderline"/>
        </w:rPr>
        <w:t xml:space="preserve">The </w:t>
      </w:r>
      <w:r w:rsidRPr="005900E0">
        <w:rPr>
          <w:rStyle w:val="Emphasis"/>
          <w:highlight w:val="cyan"/>
        </w:rPr>
        <w:t>detached</w:t>
      </w:r>
      <w:r w:rsidRPr="00FA54DD">
        <w:rPr>
          <w:rStyle w:val="StyleUnderline"/>
        </w:rPr>
        <w:t xml:space="preserve"> juror would presumably </w:t>
      </w:r>
      <w:r w:rsidRPr="005900E0">
        <w:rPr>
          <w:rStyle w:val="StyleUnderline"/>
          <w:highlight w:val="cyan"/>
        </w:rPr>
        <w:t xml:space="preserve">have </w:t>
      </w:r>
      <w:r w:rsidRPr="005900E0">
        <w:rPr>
          <w:rStyle w:val="Emphasis"/>
          <w:highlight w:val="cyan"/>
        </w:rPr>
        <w:t>weaker evidence</w:t>
      </w:r>
      <w:r w:rsidRPr="00FA54DD">
        <w:rPr>
          <w:rStyle w:val="StyleUnderline"/>
        </w:rPr>
        <w:t xml:space="preserve"> for the </w:t>
      </w:r>
      <w:r w:rsidRPr="00FA54DD">
        <w:rPr>
          <w:rStyle w:val="Emphasis"/>
        </w:rPr>
        <w:t>conformance</w:t>
      </w:r>
      <w:r w:rsidRPr="00FA54DD">
        <w:rPr>
          <w:rStyle w:val="StyleUnderline"/>
        </w:rPr>
        <w:t xml:space="preserve"> </w:t>
      </w:r>
      <w:r w:rsidRPr="005900E0">
        <w:rPr>
          <w:rStyle w:val="StyleUnderline"/>
          <w:highlight w:val="cyan"/>
        </w:rPr>
        <w:t>between</w:t>
      </w:r>
      <w:r w:rsidRPr="00FA54DD">
        <w:rPr>
          <w:rStyle w:val="StyleUnderline"/>
        </w:rPr>
        <w:t xml:space="preserve"> his </w:t>
      </w:r>
      <w:r w:rsidRPr="005900E0">
        <w:rPr>
          <w:rStyle w:val="Emphasis"/>
          <w:highlight w:val="cyan"/>
        </w:rPr>
        <w:t>beliefs</w:t>
      </w:r>
      <w:r w:rsidRPr="005900E0">
        <w:rPr>
          <w:rStyle w:val="StyleUnderline"/>
          <w:highlight w:val="cyan"/>
        </w:rPr>
        <w:t xml:space="preserve"> and</w:t>
      </w:r>
      <w:r w:rsidRPr="00FA54DD">
        <w:rPr>
          <w:rStyle w:val="StyleUnderline"/>
        </w:rPr>
        <w:t xml:space="preserve"> his </w:t>
      </w:r>
      <w:r w:rsidRPr="005900E0">
        <w:rPr>
          <w:rStyle w:val="Emphasis"/>
          <w:highlight w:val="cyan"/>
        </w:rPr>
        <w:t>evidence</w:t>
      </w:r>
      <w:r w:rsidRPr="00FA54DD">
        <w:rPr>
          <w:sz w:val="14"/>
        </w:rPr>
        <w:t>. In that case, the deliberative juror would be more strongly justified in inferring, from the fact that her evidence regarding the defendant’s guilt is weak, that she does not believe that the defendant is guilty.</w:t>
      </w:r>
    </w:p>
    <w:p w14:paraId="057973C9" w14:textId="77777777" w:rsidR="006A24BC" w:rsidRPr="00FA54DD" w:rsidRDefault="006A24BC" w:rsidP="006A24BC">
      <w:pPr>
        <w:rPr>
          <w:sz w:val="14"/>
        </w:rPr>
      </w:pPr>
      <w:r w:rsidRPr="00FA54DD">
        <w:rPr>
          <w:sz w:val="14"/>
        </w:rPr>
        <w:t xml:space="preserve">Moreover, </w:t>
      </w:r>
      <w:r w:rsidRPr="00FA54DD">
        <w:rPr>
          <w:rStyle w:val="StyleUnderline"/>
        </w:rPr>
        <w:t xml:space="preserve">the </w:t>
      </w:r>
      <w:r w:rsidRPr="005900E0">
        <w:rPr>
          <w:rStyle w:val="StyleUnderline"/>
          <w:highlight w:val="cyan"/>
        </w:rPr>
        <w:t xml:space="preserve">empiricist can </w:t>
      </w:r>
      <w:r w:rsidRPr="005900E0">
        <w:rPr>
          <w:rStyle w:val="Emphasis"/>
          <w:highlight w:val="cyan"/>
        </w:rPr>
        <w:t>explain</w:t>
      </w:r>
      <w:r w:rsidRPr="00FA54DD">
        <w:rPr>
          <w:rStyle w:val="StyleUnderline"/>
        </w:rPr>
        <w:t xml:space="preserve"> the </w:t>
      </w:r>
      <w:r w:rsidRPr="00FA54DD">
        <w:rPr>
          <w:rStyle w:val="Emphasis"/>
        </w:rPr>
        <w:t>appeal</w:t>
      </w:r>
      <w:r w:rsidRPr="00FA54DD">
        <w:rPr>
          <w:rStyle w:val="StyleUnderline"/>
        </w:rPr>
        <w:t xml:space="preserve"> of the </w:t>
      </w:r>
      <w:r w:rsidRPr="005900E0">
        <w:rPr>
          <w:rStyle w:val="Emphasis"/>
          <w:highlight w:val="cyan"/>
        </w:rPr>
        <w:t>transparency</w:t>
      </w:r>
      <w:r w:rsidRPr="00FA54DD">
        <w:rPr>
          <w:rStyle w:val="Emphasis"/>
        </w:rPr>
        <w:t xml:space="preserve"> method</w:t>
      </w:r>
      <w:r w:rsidRPr="00FA54DD">
        <w:rPr>
          <w:rStyle w:val="StyleUnderline"/>
        </w:rPr>
        <w:t xml:space="preserve">, </w:t>
      </w:r>
      <w:r w:rsidRPr="005900E0">
        <w:rPr>
          <w:rStyle w:val="StyleUnderline"/>
          <w:highlight w:val="cyan"/>
        </w:rPr>
        <w:t xml:space="preserve">as a way of </w:t>
      </w:r>
      <w:r w:rsidRPr="005900E0">
        <w:rPr>
          <w:rStyle w:val="Emphasis"/>
          <w:highlight w:val="cyan"/>
        </w:rPr>
        <w:t>determining</w:t>
      </w:r>
      <w:r w:rsidRPr="00FA54DD">
        <w:rPr>
          <w:rStyle w:val="StyleUnderline"/>
        </w:rPr>
        <w:t xml:space="preserve"> what one </w:t>
      </w:r>
      <w:r w:rsidRPr="005900E0">
        <w:rPr>
          <w:rStyle w:val="Emphasis"/>
          <w:highlight w:val="cyan"/>
        </w:rPr>
        <w:t>believes</w:t>
      </w:r>
      <w:r w:rsidRPr="005900E0">
        <w:rPr>
          <w:rStyle w:val="StyleUnderline"/>
          <w:highlight w:val="cyan"/>
        </w:rPr>
        <w:t xml:space="preserve"> or </w:t>
      </w:r>
      <w:r w:rsidRPr="005900E0">
        <w:rPr>
          <w:rStyle w:val="Emphasis"/>
          <w:highlight w:val="cyan"/>
        </w:rPr>
        <w:t>intends</w:t>
      </w:r>
      <w:r w:rsidRPr="00FA54DD">
        <w:rPr>
          <w:rStyle w:val="StyleUnderline"/>
        </w:rPr>
        <w:t xml:space="preserve">. This method is </w:t>
      </w:r>
      <w:r w:rsidRPr="00FA54DD">
        <w:rPr>
          <w:rStyle w:val="Emphasis"/>
        </w:rPr>
        <w:t>appealing</w:t>
      </w:r>
      <w:r w:rsidRPr="00FA54DD">
        <w:rPr>
          <w:rStyle w:val="StyleUnderline"/>
        </w:rPr>
        <w:t xml:space="preserve"> because we generally believe that our </w:t>
      </w:r>
      <w:r w:rsidRPr="005900E0">
        <w:rPr>
          <w:rStyle w:val="Emphasis"/>
          <w:highlight w:val="cyan"/>
        </w:rPr>
        <w:t>attitudes</w:t>
      </w:r>
      <w:r w:rsidRPr="005900E0">
        <w:rPr>
          <w:rStyle w:val="StyleUnderline"/>
          <w:highlight w:val="cyan"/>
        </w:rPr>
        <w:t xml:space="preserve"> are </w:t>
      </w:r>
      <w:r w:rsidRPr="005900E0">
        <w:rPr>
          <w:rStyle w:val="Emphasis"/>
          <w:highlight w:val="cyan"/>
        </w:rPr>
        <w:t>sensitive</w:t>
      </w:r>
      <w:r w:rsidRPr="005900E0">
        <w:rPr>
          <w:rStyle w:val="StyleUnderline"/>
          <w:highlight w:val="cyan"/>
        </w:rPr>
        <w:t xml:space="preserve"> to</w:t>
      </w:r>
      <w:r w:rsidRPr="00FA54DD">
        <w:rPr>
          <w:rStyle w:val="StyleUnderline"/>
        </w:rPr>
        <w:t xml:space="preserve"> our </w:t>
      </w:r>
      <w:r w:rsidRPr="005900E0">
        <w:rPr>
          <w:rStyle w:val="Emphasis"/>
          <w:highlight w:val="cyan"/>
        </w:rPr>
        <w:t>reasons</w:t>
      </w:r>
      <w:r w:rsidRPr="00FA54DD">
        <w:rPr>
          <w:sz w:val="14"/>
        </w:rPr>
        <w:t>. If we didn’t believe this, we wouldn’t engage in practical and theoretical deliberations as a way of shaping our intentions and beliefs. Of course, this belief is sometimes false: attitudes sometimes resist the force of reasons. But Moran is surely correct that we generally make what he calls the Transcendental assumption of Rational Thought. Depending on the epistemological views she favors, the empiricist could claim that this assumption is justified or warranted. Or she could maintain that it is an ungrounded assumption, but that use of the transparency method yields self-knowledge nevertheless, because that method is sufficiently reliable or the beliefs it generates are “safe”.</w:t>
      </w:r>
    </w:p>
    <w:p w14:paraId="1F5B941A" w14:textId="77777777" w:rsidR="006A24BC" w:rsidRPr="00FA54DD" w:rsidRDefault="006A24BC" w:rsidP="006A24BC">
      <w:pPr>
        <w:rPr>
          <w:sz w:val="14"/>
        </w:rPr>
      </w:pPr>
      <w:r w:rsidRPr="00FA54DD">
        <w:rPr>
          <w:sz w:val="14"/>
        </w:rPr>
        <w:t xml:space="preserve">It may seem that these empiricist alternatives miss the point. They posit differences in epistemic resources, whereas what is fundamentally special about critical self-reflection, avowals, and the deliberative stance seems to be agential rather than epistemic. This latter idea may well be correct. As I said above, </w:t>
      </w:r>
      <w:r w:rsidRPr="00FA54DD">
        <w:rPr>
          <w:rStyle w:val="StyleUnderline"/>
        </w:rPr>
        <w:t xml:space="preserve">the </w:t>
      </w:r>
      <w:r w:rsidRPr="005900E0">
        <w:rPr>
          <w:rStyle w:val="Emphasis"/>
          <w:highlight w:val="cyan"/>
        </w:rPr>
        <w:t>fundamental difference</w:t>
      </w:r>
      <w:r w:rsidRPr="005900E0">
        <w:rPr>
          <w:rStyle w:val="StyleUnderline"/>
          <w:highlight w:val="cyan"/>
        </w:rPr>
        <w:t xml:space="preserve"> between the two</w:t>
      </w:r>
      <w:r w:rsidRPr="00FA54DD">
        <w:rPr>
          <w:rStyle w:val="StyleUnderline"/>
        </w:rPr>
        <w:t xml:space="preserve"> jurors seems to </w:t>
      </w:r>
      <w:r w:rsidRPr="005900E0">
        <w:rPr>
          <w:rStyle w:val="Emphasis"/>
          <w:highlight w:val="cyan"/>
        </w:rPr>
        <w:t>lie</w:t>
      </w:r>
      <w:r w:rsidRPr="00FA54DD">
        <w:rPr>
          <w:rStyle w:val="Emphasis"/>
        </w:rPr>
        <w:t xml:space="preserve"> not</w:t>
      </w:r>
      <w:r w:rsidRPr="00FA54DD">
        <w:rPr>
          <w:rStyle w:val="StyleUnderline"/>
        </w:rPr>
        <w:t xml:space="preserve"> </w:t>
      </w:r>
      <w:r w:rsidRPr="005900E0">
        <w:rPr>
          <w:rStyle w:val="StyleUnderline"/>
          <w:highlight w:val="cyan"/>
        </w:rPr>
        <w:t>in</w:t>
      </w:r>
      <w:r w:rsidRPr="00FA54DD">
        <w:rPr>
          <w:rStyle w:val="StyleUnderline"/>
        </w:rPr>
        <w:t xml:space="preserve"> how they </w:t>
      </w:r>
      <w:r w:rsidRPr="00FA54DD">
        <w:rPr>
          <w:rStyle w:val="Emphasis"/>
        </w:rPr>
        <w:t>know</w:t>
      </w:r>
      <w:r w:rsidRPr="00FA54DD">
        <w:rPr>
          <w:rStyle w:val="StyleUnderline"/>
        </w:rPr>
        <w:t xml:space="preserve"> their </w:t>
      </w:r>
      <w:r w:rsidRPr="00FA54DD">
        <w:rPr>
          <w:rStyle w:val="Emphasis"/>
        </w:rPr>
        <w:t>attitudes</w:t>
      </w:r>
      <w:r w:rsidRPr="00FA54DD">
        <w:rPr>
          <w:rStyle w:val="StyleUnderline"/>
        </w:rPr>
        <w:t xml:space="preserve"> but</w:t>
      </w:r>
      <w:r w:rsidRPr="00FA54DD">
        <w:rPr>
          <w:sz w:val="14"/>
        </w:rPr>
        <w:t xml:space="preserve">, rather, </w:t>
      </w:r>
      <w:r w:rsidRPr="00FA54DD">
        <w:rPr>
          <w:rStyle w:val="StyleUnderline"/>
        </w:rPr>
        <w:t xml:space="preserve">in </w:t>
      </w:r>
      <w:r w:rsidRPr="005900E0">
        <w:rPr>
          <w:rStyle w:val="StyleUnderline"/>
          <w:highlight w:val="cyan"/>
        </w:rPr>
        <w:t>how each</w:t>
      </w:r>
      <w:r w:rsidRPr="00FA54DD">
        <w:rPr>
          <w:rStyle w:val="StyleUnderline"/>
        </w:rPr>
        <w:t xml:space="preserve"> juror’s </w:t>
      </w:r>
      <w:r w:rsidRPr="005900E0">
        <w:rPr>
          <w:rStyle w:val="Emphasis"/>
          <w:highlight w:val="cyan"/>
        </w:rPr>
        <w:t>reasons affect</w:t>
      </w:r>
      <w:r w:rsidRPr="005900E0">
        <w:rPr>
          <w:rStyle w:val="StyleUnderline"/>
          <w:highlight w:val="cyan"/>
        </w:rPr>
        <w:t xml:space="preserve"> their </w:t>
      </w:r>
      <w:r w:rsidRPr="005900E0">
        <w:rPr>
          <w:rStyle w:val="Emphasis"/>
          <w:highlight w:val="cyan"/>
        </w:rPr>
        <w:t>attitudes</w:t>
      </w:r>
      <w:r w:rsidRPr="00FA54DD">
        <w:rPr>
          <w:sz w:val="14"/>
        </w:rPr>
        <w:t xml:space="preserve">. I have proposed ways of understanding this difference in how reasons affect attitudes that are amenable to empiricism about self-knowledge. </w:t>
      </w:r>
      <w:r w:rsidRPr="00FA54DD">
        <w:rPr>
          <w:rStyle w:val="StyleUnderline"/>
        </w:rPr>
        <w:t xml:space="preserve">If empiricists can explain the </w:t>
      </w:r>
      <w:r w:rsidRPr="00FA54DD">
        <w:rPr>
          <w:rStyle w:val="Emphasis"/>
        </w:rPr>
        <w:t>relevant agential phenomena</w:t>
      </w:r>
      <w:r w:rsidRPr="00FA54DD">
        <w:rPr>
          <w:rStyle w:val="StyleUnderline"/>
        </w:rPr>
        <w:t xml:space="preserve">, they can answer the </w:t>
      </w:r>
      <w:r w:rsidRPr="00FA54DD">
        <w:rPr>
          <w:rStyle w:val="Emphasis"/>
        </w:rPr>
        <w:t>agentialist challenge</w:t>
      </w:r>
      <w:r w:rsidRPr="00FA54DD">
        <w:rPr>
          <w:sz w:val="14"/>
        </w:rPr>
        <w:t>. That challenge is further diminished by the fact that empiricists can explain how occupying the agential position could improve the prospects for self-knowledge.</w:t>
      </w:r>
    </w:p>
    <w:p w14:paraId="174D781F" w14:textId="77777777" w:rsidR="006A24BC" w:rsidRPr="00EA5F69" w:rsidRDefault="006A24BC" w:rsidP="006A24BC">
      <w:pPr>
        <w:pStyle w:val="Heading4"/>
      </w:pPr>
      <w:r>
        <w:t xml:space="preserve">8. Those are accurate: </w:t>
      </w:r>
      <w:r w:rsidRPr="00EA5F69">
        <w:rPr>
          <w:u w:val="single"/>
        </w:rPr>
        <w:t>modernization</w:t>
      </w:r>
      <w:r w:rsidRPr="00EA5F69">
        <w:t xml:space="preserve"> in </w:t>
      </w:r>
      <w:r w:rsidRPr="00EA5F69">
        <w:rPr>
          <w:u w:val="single"/>
        </w:rPr>
        <w:t>data</w:t>
      </w:r>
      <w:r w:rsidRPr="00EA5F69">
        <w:t xml:space="preserve"> and </w:t>
      </w:r>
      <w:r w:rsidRPr="00EA5F69">
        <w:rPr>
          <w:u w:val="single"/>
        </w:rPr>
        <w:t>technique</w:t>
      </w:r>
      <w:r w:rsidRPr="00EA5F69">
        <w:t xml:space="preserve">. </w:t>
      </w:r>
    </w:p>
    <w:p w14:paraId="12060C77" w14:textId="77777777" w:rsidR="006A24BC" w:rsidRDefault="006A24BC" w:rsidP="006A24BC">
      <w:r w:rsidRPr="00EA5F69">
        <w:rPr>
          <w:rStyle w:val="Style13ptBold"/>
        </w:rPr>
        <w:t>Ward 13</w:t>
      </w:r>
      <w:r>
        <w:t>, received his B.S. degree in Chemistry from the William Paterson College of New Jersey in 1977 and his Ph.D. degree at Princeton University in 1981. He was a Welch postdoctoral fellow at the University of Texas, Austin, between 1981 and 1982. (Michael D., Nils W. Metternich, Cassy L. Dorff, Max Gallop, Florian M. Hollenbach, Anna Schultz, Simon Weschile, 2013, “Learning from the Past and Stepping into the Future: Towards a new Generation of Conflict Prediction,” international Studies Review, Analytical Essays, https://www.academia.edu/103332116/SYNTHESIS_REFLECTIONS_Learning_from_the_Past_and_Stepping_into_the_Future_Toward_a_New_Generation_of_Conflict_Prediction_1)</w:t>
      </w:r>
    </w:p>
    <w:p w14:paraId="0D18E47C" w14:textId="77777777" w:rsidR="006A24BC" w:rsidRPr="00946965" w:rsidRDefault="006A24BC" w:rsidP="006A24BC">
      <w:pPr>
        <w:rPr>
          <w:sz w:val="14"/>
        </w:rPr>
      </w:pPr>
      <w:r w:rsidRPr="004050C9">
        <w:rPr>
          <w:rStyle w:val="StyleUnderline"/>
        </w:rPr>
        <w:t xml:space="preserve">Political </w:t>
      </w:r>
      <w:r w:rsidRPr="004050C9">
        <w:rPr>
          <w:rStyle w:val="Emphasis"/>
        </w:rPr>
        <w:t>events</w:t>
      </w:r>
      <w:r w:rsidRPr="004050C9">
        <w:rPr>
          <w:rStyle w:val="StyleUnderline"/>
        </w:rPr>
        <w:t xml:space="preserve"> are</w:t>
      </w:r>
      <w:r w:rsidRPr="00946965">
        <w:rPr>
          <w:sz w:val="14"/>
        </w:rPr>
        <w:t xml:space="preserve"> frequently </w:t>
      </w:r>
      <w:r w:rsidRPr="004050C9">
        <w:rPr>
          <w:rStyle w:val="StyleUnderline"/>
        </w:rPr>
        <w:t xml:space="preserve">framed as </w:t>
      </w:r>
      <w:r w:rsidRPr="004050C9">
        <w:rPr>
          <w:rStyle w:val="Emphasis"/>
        </w:rPr>
        <w:t>unpredictable</w:t>
      </w:r>
      <w:r w:rsidRPr="004050C9">
        <w:rPr>
          <w:rStyle w:val="StyleUnderline"/>
        </w:rPr>
        <w:t xml:space="preserve">. Who could have </w:t>
      </w:r>
      <w:r w:rsidRPr="004050C9">
        <w:rPr>
          <w:rStyle w:val="Emphasis"/>
        </w:rPr>
        <w:t>predicted</w:t>
      </w:r>
      <w:r w:rsidRPr="00946965">
        <w:rPr>
          <w:sz w:val="14"/>
        </w:rPr>
        <w:t xml:space="preserve"> the </w:t>
      </w:r>
      <w:r w:rsidRPr="004050C9">
        <w:rPr>
          <w:rStyle w:val="Emphasis"/>
        </w:rPr>
        <w:t>Arab Spring</w:t>
      </w:r>
      <w:r w:rsidRPr="004050C9">
        <w:rPr>
          <w:rStyle w:val="StyleUnderline"/>
        </w:rPr>
        <w:t xml:space="preserve">, </w:t>
      </w:r>
      <w:r w:rsidRPr="004050C9">
        <w:rPr>
          <w:rStyle w:val="Emphasis"/>
        </w:rPr>
        <w:t>9/11</w:t>
      </w:r>
      <w:r w:rsidRPr="004050C9">
        <w:rPr>
          <w:rStyle w:val="StyleUnderline"/>
        </w:rPr>
        <w:t xml:space="preserve">, or the end of the </w:t>
      </w:r>
      <w:r w:rsidRPr="004050C9">
        <w:rPr>
          <w:rStyle w:val="Emphasis"/>
        </w:rPr>
        <w:t>cold war</w:t>
      </w:r>
      <w:r w:rsidRPr="004050C9">
        <w:rPr>
          <w:rStyle w:val="StyleUnderline"/>
        </w:rPr>
        <w:t>?</w:t>
      </w:r>
      <w:r w:rsidRPr="00946965">
        <w:rPr>
          <w:sz w:val="14"/>
        </w:rPr>
        <w:t xml:space="preserve"> This skepticism about prediction reflects an underlying desire to forecast. Predicting political events is difficult because they result from complex social processes. However, </w:t>
      </w:r>
      <w:r w:rsidRPr="00E03EE5">
        <w:rPr>
          <w:rStyle w:val="StyleUnderline"/>
        </w:rPr>
        <w:t xml:space="preserve">in </w:t>
      </w:r>
      <w:r w:rsidRPr="00E03EE5">
        <w:rPr>
          <w:rStyle w:val="Emphasis"/>
        </w:rPr>
        <w:t>recent years</w:t>
      </w:r>
      <w:r w:rsidRPr="00E03EE5">
        <w:rPr>
          <w:rStyle w:val="StyleUnderline"/>
        </w:rPr>
        <w:t xml:space="preserve">, our </w:t>
      </w:r>
      <w:r w:rsidRPr="005900E0">
        <w:rPr>
          <w:rStyle w:val="Emphasis"/>
          <w:highlight w:val="cyan"/>
        </w:rPr>
        <w:t>capacity</w:t>
      </w:r>
      <w:r w:rsidRPr="005900E0">
        <w:rPr>
          <w:rStyle w:val="StyleUnderline"/>
          <w:highlight w:val="cyan"/>
        </w:rPr>
        <w:t xml:space="preserve"> to </w:t>
      </w:r>
      <w:r w:rsidRPr="005900E0">
        <w:rPr>
          <w:rStyle w:val="Emphasis"/>
          <w:highlight w:val="cyan"/>
        </w:rPr>
        <w:t>collect info</w:t>
      </w:r>
      <w:r w:rsidRPr="00E03EE5">
        <w:rPr>
          <w:rStyle w:val="StyleUnderline"/>
        </w:rPr>
        <w:t xml:space="preserve">rmation </w:t>
      </w:r>
      <w:r w:rsidRPr="005900E0">
        <w:rPr>
          <w:rStyle w:val="StyleUnderline"/>
          <w:highlight w:val="cyan"/>
        </w:rPr>
        <w:t xml:space="preserve">on </w:t>
      </w:r>
      <w:r w:rsidRPr="00E0747C">
        <w:rPr>
          <w:rStyle w:val="Emphasis"/>
        </w:rPr>
        <w:t xml:space="preserve">social </w:t>
      </w:r>
      <w:r w:rsidRPr="005900E0">
        <w:rPr>
          <w:rStyle w:val="Emphasis"/>
          <w:highlight w:val="cyan"/>
        </w:rPr>
        <w:t>behavior</w:t>
      </w:r>
      <w:r w:rsidRPr="005900E0">
        <w:rPr>
          <w:rStyle w:val="StyleUnderline"/>
          <w:highlight w:val="cyan"/>
        </w:rPr>
        <w:t xml:space="preserve"> and</w:t>
      </w:r>
      <w:r w:rsidRPr="00E03EE5">
        <w:rPr>
          <w:rStyle w:val="StyleUnderline"/>
        </w:rPr>
        <w:t xml:space="preserve"> our </w:t>
      </w:r>
      <w:r w:rsidRPr="005900E0">
        <w:rPr>
          <w:rStyle w:val="StyleUnderline"/>
          <w:highlight w:val="cyan"/>
        </w:rPr>
        <w:t xml:space="preserve">ability to </w:t>
      </w:r>
      <w:r w:rsidRPr="005900E0">
        <w:rPr>
          <w:rStyle w:val="Emphasis"/>
          <w:highlight w:val="cyan"/>
        </w:rPr>
        <w:t>process large data</w:t>
      </w:r>
      <w:r w:rsidRPr="00E03EE5">
        <w:rPr>
          <w:rStyle w:val="StyleUnderline"/>
        </w:rPr>
        <w:t xml:space="preserve"> have </w:t>
      </w:r>
      <w:r w:rsidRPr="005900E0">
        <w:rPr>
          <w:rStyle w:val="StyleUnderline"/>
          <w:highlight w:val="cyan"/>
        </w:rPr>
        <w:t xml:space="preserve">increased to </w:t>
      </w:r>
      <w:r w:rsidRPr="005900E0">
        <w:rPr>
          <w:rStyle w:val="Emphasis"/>
          <w:highlight w:val="cyan"/>
        </w:rPr>
        <w:t>degrees</w:t>
      </w:r>
      <w:r w:rsidRPr="00E03EE5">
        <w:rPr>
          <w:rStyle w:val="StyleUnderline"/>
        </w:rPr>
        <w:t xml:space="preserve"> only </w:t>
      </w:r>
      <w:r w:rsidRPr="005900E0">
        <w:rPr>
          <w:rStyle w:val="Emphasis"/>
          <w:highlight w:val="cyan"/>
        </w:rPr>
        <w:t>foreseen</w:t>
      </w:r>
      <w:r w:rsidRPr="005900E0">
        <w:rPr>
          <w:rStyle w:val="StyleUnderline"/>
          <w:highlight w:val="cyan"/>
        </w:rPr>
        <w:t xml:space="preserve"> in </w:t>
      </w:r>
      <w:r w:rsidRPr="005900E0">
        <w:rPr>
          <w:rStyle w:val="Emphasis"/>
          <w:highlight w:val="cyan"/>
        </w:rPr>
        <w:t>sci</w:t>
      </w:r>
      <w:r w:rsidRPr="00E03EE5">
        <w:rPr>
          <w:rStyle w:val="StyleUnderline"/>
        </w:rPr>
        <w:t xml:space="preserve">ence </w:t>
      </w:r>
      <w:r w:rsidRPr="005900E0">
        <w:rPr>
          <w:rStyle w:val="Emphasis"/>
          <w:highlight w:val="cyan"/>
        </w:rPr>
        <w:t>fi</w:t>
      </w:r>
      <w:r w:rsidRPr="00E03EE5">
        <w:rPr>
          <w:rStyle w:val="StyleUnderline"/>
        </w:rPr>
        <w:t xml:space="preserve">ction. This </w:t>
      </w:r>
      <w:r w:rsidRPr="005900E0">
        <w:rPr>
          <w:rStyle w:val="Emphasis"/>
          <w:highlight w:val="cyan"/>
        </w:rPr>
        <w:t>new</w:t>
      </w:r>
      <w:r w:rsidRPr="005900E0">
        <w:rPr>
          <w:rStyle w:val="StyleUnderline"/>
          <w:highlight w:val="cyan"/>
        </w:rPr>
        <w:t xml:space="preserve"> ability</w:t>
      </w:r>
      <w:r w:rsidRPr="00946965">
        <w:rPr>
          <w:sz w:val="14"/>
        </w:rPr>
        <w:t xml:space="preserve"> to analyze and predict behavior </w:t>
      </w:r>
      <w:r w:rsidRPr="005900E0">
        <w:rPr>
          <w:rStyle w:val="StyleUnderline"/>
          <w:highlight w:val="cyan"/>
        </w:rPr>
        <w:t>confronts</w:t>
      </w:r>
      <w:r w:rsidRPr="00E03EE5">
        <w:rPr>
          <w:rStyle w:val="StyleUnderline"/>
        </w:rPr>
        <w:t xml:space="preserve"> a demand for </w:t>
      </w:r>
      <w:r w:rsidRPr="005900E0">
        <w:rPr>
          <w:rStyle w:val="Emphasis"/>
          <w:highlight w:val="cyan"/>
        </w:rPr>
        <w:t>better political forecasts</w:t>
      </w:r>
      <w:r w:rsidRPr="005900E0">
        <w:rPr>
          <w:rStyle w:val="StyleUnderline"/>
          <w:highlight w:val="cyan"/>
        </w:rPr>
        <w:t xml:space="preserve"> that</w:t>
      </w:r>
      <w:r w:rsidRPr="00946965">
        <w:rPr>
          <w:sz w:val="14"/>
        </w:rPr>
        <w:t xml:space="preserve"> may </w:t>
      </w:r>
      <w:r w:rsidRPr="00E03EE5">
        <w:rPr>
          <w:rStyle w:val="StyleUnderline"/>
        </w:rPr>
        <w:t xml:space="preserve">serve to </w:t>
      </w:r>
      <w:r w:rsidRPr="005900E0">
        <w:rPr>
          <w:rStyle w:val="StyleUnderline"/>
          <w:highlight w:val="cyan"/>
        </w:rPr>
        <w:t>inform</w:t>
      </w:r>
      <w:r w:rsidRPr="00E03EE5">
        <w:rPr>
          <w:rStyle w:val="StyleUnderline"/>
        </w:rPr>
        <w:t xml:space="preserve"> and</w:t>
      </w:r>
      <w:r w:rsidRPr="00946965">
        <w:rPr>
          <w:sz w:val="14"/>
        </w:rPr>
        <w:t xml:space="preserve"> even </w:t>
      </w:r>
      <w:r w:rsidRPr="00E03EE5">
        <w:rPr>
          <w:rStyle w:val="StyleUnderline"/>
        </w:rPr>
        <w:t xml:space="preserve">help to </w:t>
      </w:r>
      <w:r w:rsidRPr="00E03EE5">
        <w:rPr>
          <w:rStyle w:val="Emphasis"/>
        </w:rPr>
        <w:t xml:space="preserve">structure </w:t>
      </w:r>
      <w:r w:rsidRPr="005900E0">
        <w:rPr>
          <w:rStyle w:val="Emphasis"/>
          <w:highlight w:val="cyan"/>
        </w:rPr>
        <w:t>effective</w:t>
      </w:r>
      <w:r w:rsidRPr="005900E0">
        <w:rPr>
          <w:rStyle w:val="StyleUnderline"/>
          <w:highlight w:val="cyan"/>
        </w:rPr>
        <w:t xml:space="preserve"> policies</w:t>
      </w:r>
      <w:r w:rsidRPr="00E03EE5">
        <w:rPr>
          <w:rStyle w:val="StyleUnderline"/>
        </w:rPr>
        <w:t xml:space="preserve"> in a world in which </w:t>
      </w:r>
      <w:r w:rsidRPr="005900E0">
        <w:rPr>
          <w:rStyle w:val="StyleUnderline"/>
          <w:highlight w:val="cyan"/>
        </w:rPr>
        <w:t>prediction</w:t>
      </w:r>
      <w:r w:rsidRPr="00E03EE5">
        <w:rPr>
          <w:rStyle w:val="StyleUnderline"/>
        </w:rPr>
        <w:t xml:space="preserve"> in </w:t>
      </w:r>
      <w:r w:rsidRPr="00E03EE5">
        <w:rPr>
          <w:rStyle w:val="Emphasis"/>
        </w:rPr>
        <w:t>everyday life</w:t>
      </w:r>
      <w:r w:rsidRPr="00E03EE5">
        <w:rPr>
          <w:rStyle w:val="StyleUnderline"/>
        </w:rPr>
        <w:t xml:space="preserve"> has </w:t>
      </w:r>
      <w:r w:rsidRPr="005900E0">
        <w:rPr>
          <w:rStyle w:val="StyleUnderline"/>
          <w:highlight w:val="cyan"/>
        </w:rPr>
        <w:t xml:space="preserve">become </w:t>
      </w:r>
      <w:r w:rsidRPr="005900E0">
        <w:rPr>
          <w:rStyle w:val="Emphasis"/>
          <w:highlight w:val="cyan"/>
        </w:rPr>
        <w:t>commonplace</w:t>
      </w:r>
      <w:r w:rsidRPr="00946965">
        <w:rPr>
          <w:sz w:val="14"/>
        </w:rPr>
        <w:t>.</w:t>
      </w:r>
    </w:p>
    <w:p w14:paraId="0F0225D1" w14:textId="77777777" w:rsidR="006A24BC" w:rsidRPr="00946965" w:rsidRDefault="006A24BC" w:rsidP="006A24BC">
      <w:pPr>
        <w:rPr>
          <w:sz w:val="14"/>
        </w:rPr>
      </w:pPr>
      <w:r w:rsidRPr="00946965">
        <w:rPr>
          <w:sz w:val="14"/>
        </w:rPr>
        <w:t xml:space="preserve">Only a decade ago, scholars interested in civil wars undertook their research with constrained resources, limited data, and statistical estimation capabilities that seem underdeveloped by current standards. Still, major advances did result from these efforts. Consider “Ethnicity, Insurgency and Civil War” by Fearon and Laitin (2003), one of the most venerated and cited articles about the onset of civil wars. Published in 2003, it has over 3,000 citations in scholar.google.com and almost 900 citations in the Web of Science (as of April 2013). It has been cited prominently in virtually every social science discipline in journals ranging from Acta Sociologica to World Politics; and it is the most downloaded article from the American Political Science Review. 2 This article is rightly regarded as an important, foundational piece of scholarship. However, in the summer of 2012, it was used by Jacqueline Stevens in a New York Times Op-Ed as evidence that political scientists are bad forecasters. That claim was wildly off the mark in that Fearon and Laitin do not focus on forecasting, and Stevens ignored other, actual forecasting efforts in political science. Stevens’ funding point—which was taken up by the US Congress—was that government on quantitative approaches was being wasted on efforts that did not provide accurate policy advice. In contrast to Stevens, we argue that </w:t>
      </w:r>
      <w:r w:rsidRPr="005900E0">
        <w:rPr>
          <w:rStyle w:val="StyleUnderline"/>
          <w:highlight w:val="cyan"/>
        </w:rPr>
        <w:t>conflict</w:t>
      </w:r>
      <w:r w:rsidRPr="001438B6">
        <w:rPr>
          <w:rStyle w:val="StyleUnderline"/>
        </w:rPr>
        <w:t xml:space="preserve"> research in </w:t>
      </w:r>
      <w:r w:rsidRPr="005900E0">
        <w:rPr>
          <w:rStyle w:val="Emphasis"/>
          <w:highlight w:val="cyan"/>
        </w:rPr>
        <w:t>poli</w:t>
      </w:r>
      <w:r w:rsidRPr="00E0747C">
        <w:rPr>
          <w:rStyle w:val="StyleUnderline"/>
        </w:rPr>
        <w:t>tical</w:t>
      </w:r>
      <w:r w:rsidRPr="001438B6">
        <w:rPr>
          <w:rStyle w:val="StyleUnderline"/>
        </w:rPr>
        <w:t xml:space="preserve"> </w:t>
      </w:r>
      <w:r w:rsidRPr="005900E0">
        <w:rPr>
          <w:rStyle w:val="Emphasis"/>
          <w:highlight w:val="cyan"/>
        </w:rPr>
        <w:t>sci</w:t>
      </w:r>
      <w:r w:rsidRPr="001438B6">
        <w:rPr>
          <w:rStyle w:val="StyleUnderline"/>
        </w:rPr>
        <w:t xml:space="preserve">ence </w:t>
      </w:r>
      <w:r w:rsidRPr="005900E0">
        <w:rPr>
          <w:rStyle w:val="StyleUnderline"/>
          <w:highlight w:val="cyan"/>
        </w:rPr>
        <w:t>can be</w:t>
      </w:r>
      <w:r w:rsidRPr="001438B6">
        <w:rPr>
          <w:rStyle w:val="StyleUnderline"/>
        </w:rPr>
        <w:t xml:space="preserve"> </w:t>
      </w:r>
      <w:r w:rsidRPr="001438B6">
        <w:rPr>
          <w:rStyle w:val="Emphasis"/>
        </w:rPr>
        <w:t xml:space="preserve">substantially </w:t>
      </w:r>
      <w:r w:rsidRPr="005900E0">
        <w:rPr>
          <w:rStyle w:val="Emphasis"/>
          <w:highlight w:val="cyan"/>
        </w:rPr>
        <w:t>improved</w:t>
      </w:r>
      <w:r w:rsidRPr="005900E0">
        <w:rPr>
          <w:rStyle w:val="StyleUnderline"/>
          <w:highlight w:val="cyan"/>
        </w:rPr>
        <w:t xml:space="preserve"> by </w:t>
      </w:r>
      <w:r w:rsidRPr="005900E0">
        <w:rPr>
          <w:rStyle w:val="Emphasis"/>
          <w:highlight w:val="cyan"/>
        </w:rPr>
        <w:t>more</w:t>
      </w:r>
      <w:r w:rsidRPr="001438B6">
        <w:rPr>
          <w:rStyle w:val="StyleUnderline"/>
        </w:rPr>
        <w:t xml:space="preserve">, </w:t>
      </w:r>
      <w:r w:rsidRPr="001438B6">
        <w:rPr>
          <w:rStyle w:val="Emphasis"/>
        </w:rPr>
        <w:t>not less</w:t>
      </w:r>
      <w:r w:rsidRPr="001438B6">
        <w:rPr>
          <w:rStyle w:val="StyleUnderline"/>
        </w:rPr>
        <w:t xml:space="preserve">, attention to </w:t>
      </w:r>
      <w:r w:rsidRPr="005900E0">
        <w:rPr>
          <w:rStyle w:val="StyleUnderline"/>
          <w:highlight w:val="cyan"/>
        </w:rPr>
        <w:t xml:space="preserve">predictions through </w:t>
      </w:r>
      <w:r w:rsidRPr="005900E0">
        <w:rPr>
          <w:rStyle w:val="Emphasis"/>
          <w:highlight w:val="cyan"/>
        </w:rPr>
        <w:t>quantitative approaches</w:t>
      </w:r>
      <w:r w:rsidRPr="00946965">
        <w:rPr>
          <w:sz w:val="14"/>
        </w:rPr>
        <w:t>.</w:t>
      </w:r>
    </w:p>
    <w:p w14:paraId="60718250" w14:textId="77777777" w:rsidR="006A24BC" w:rsidRPr="004D5248" w:rsidRDefault="006A24BC" w:rsidP="006A24BC">
      <w:pPr>
        <w:rPr>
          <w:u w:val="single"/>
        </w:rPr>
      </w:pPr>
      <w:r w:rsidRPr="00946965">
        <w:rPr>
          <w:sz w:val="14"/>
        </w:rPr>
        <w:t xml:space="preserve">We argue that </w:t>
      </w:r>
      <w:r w:rsidRPr="000E6072">
        <w:rPr>
          <w:rStyle w:val="StyleUnderline"/>
        </w:rPr>
        <w:t xml:space="preserve">the </w:t>
      </w:r>
      <w:r w:rsidRPr="005900E0">
        <w:rPr>
          <w:rStyle w:val="StyleUnderline"/>
          <w:highlight w:val="cyan"/>
        </w:rPr>
        <w:t>increasing availability of</w:t>
      </w:r>
      <w:r w:rsidRPr="000E6072">
        <w:rPr>
          <w:rStyle w:val="StyleUnderline"/>
        </w:rPr>
        <w:t xml:space="preserve"> </w:t>
      </w:r>
      <w:r w:rsidRPr="00946965">
        <w:rPr>
          <w:rStyle w:val="StyleUnderline"/>
        </w:rPr>
        <w:t xml:space="preserve">disaggregated </w:t>
      </w:r>
      <w:r w:rsidRPr="005900E0">
        <w:rPr>
          <w:rStyle w:val="Emphasis"/>
          <w:highlight w:val="cyan"/>
        </w:rPr>
        <w:t>data</w:t>
      </w:r>
      <w:r w:rsidRPr="005900E0">
        <w:rPr>
          <w:rStyle w:val="StyleUnderline"/>
          <w:highlight w:val="cyan"/>
        </w:rPr>
        <w:t xml:space="preserve"> and</w:t>
      </w:r>
      <w:r w:rsidRPr="000E6072">
        <w:rPr>
          <w:rStyle w:val="StyleUnderline"/>
        </w:rPr>
        <w:t xml:space="preserve"> </w:t>
      </w:r>
      <w:r w:rsidRPr="000E6072">
        <w:rPr>
          <w:rStyle w:val="Emphasis"/>
        </w:rPr>
        <w:t xml:space="preserve">advanced </w:t>
      </w:r>
      <w:r w:rsidRPr="005900E0">
        <w:rPr>
          <w:rStyle w:val="Emphasis"/>
          <w:highlight w:val="cyan"/>
        </w:rPr>
        <w:t>estimation tech</w:t>
      </w:r>
      <w:r w:rsidRPr="000E6072">
        <w:rPr>
          <w:rStyle w:val="StyleUnderline"/>
        </w:rPr>
        <w:t xml:space="preserve">niques are </w:t>
      </w:r>
      <w:r w:rsidRPr="005900E0">
        <w:rPr>
          <w:rStyle w:val="StyleUnderline"/>
          <w:highlight w:val="cyan"/>
        </w:rPr>
        <w:t>making</w:t>
      </w:r>
      <w:r w:rsidRPr="000E6072">
        <w:rPr>
          <w:rStyle w:val="StyleUnderline"/>
        </w:rPr>
        <w:t xml:space="preserve"> </w:t>
      </w:r>
      <w:r w:rsidRPr="005900E0">
        <w:rPr>
          <w:rStyle w:val="Emphasis"/>
          <w:highlight w:val="cyan"/>
        </w:rPr>
        <w:t>forecasts</w:t>
      </w:r>
      <w:r w:rsidRPr="000E6072">
        <w:rPr>
          <w:rStyle w:val="StyleUnderline"/>
        </w:rPr>
        <w:t xml:space="preserve"> of conflict </w:t>
      </w:r>
      <w:r w:rsidRPr="00E0747C">
        <w:rPr>
          <w:rStyle w:val="Emphasis"/>
        </w:rPr>
        <w:t xml:space="preserve">more </w:t>
      </w:r>
      <w:r w:rsidRPr="005900E0">
        <w:rPr>
          <w:rStyle w:val="Emphasis"/>
          <w:highlight w:val="cyan"/>
        </w:rPr>
        <w:t>accurate</w:t>
      </w:r>
      <w:r w:rsidRPr="005900E0">
        <w:rPr>
          <w:rStyle w:val="StyleUnderline"/>
          <w:highlight w:val="cyan"/>
        </w:rPr>
        <w:t xml:space="preserve"> and </w:t>
      </w:r>
      <w:r w:rsidRPr="005900E0">
        <w:rPr>
          <w:rStyle w:val="Emphasis"/>
          <w:highlight w:val="cyan"/>
        </w:rPr>
        <w:t>precise</w:t>
      </w:r>
      <w:r w:rsidRPr="000E6072">
        <w:rPr>
          <w:rStyle w:val="StyleUnderline"/>
        </w:rPr>
        <w:t>, thereby helping to evaluate the utility of different models</w:t>
      </w:r>
      <w:r w:rsidRPr="00946965">
        <w:rPr>
          <w:sz w:val="14"/>
        </w:rPr>
        <w:t xml:space="preserve"> and winnow the good from the bad. </w:t>
      </w:r>
      <w:r w:rsidRPr="005900E0">
        <w:rPr>
          <w:rStyle w:val="Emphasis"/>
          <w:highlight w:val="cyan"/>
        </w:rPr>
        <w:t>Forecasting</w:t>
      </w:r>
      <w:r w:rsidRPr="000E6072">
        <w:rPr>
          <w:rStyle w:val="StyleUnderline"/>
        </w:rPr>
        <w:t xml:space="preserve"> also helps to </w:t>
      </w:r>
      <w:r w:rsidRPr="005900E0">
        <w:rPr>
          <w:rStyle w:val="Emphasis"/>
          <w:highlight w:val="cyan"/>
        </w:rPr>
        <w:t>prevent overfitting</w:t>
      </w:r>
      <w:r w:rsidRPr="00C968E2">
        <w:rPr>
          <w:rStyle w:val="StyleUnderline"/>
        </w:rPr>
        <w:t xml:space="preserve"> and </w:t>
      </w:r>
      <w:r w:rsidRPr="00C968E2">
        <w:rPr>
          <w:rStyle w:val="Emphasis"/>
        </w:rPr>
        <w:t xml:space="preserve">reduces </w:t>
      </w:r>
      <w:r w:rsidRPr="005900E0">
        <w:rPr>
          <w:rStyle w:val="Emphasis"/>
          <w:highlight w:val="cyan"/>
        </w:rPr>
        <w:t>confirmation</w:t>
      </w:r>
      <w:r w:rsidRPr="005900E0">
        <w:rPr>
          <w:rStyle w:val="StyleUnderline"/>
          <w:highlight w:val="cyan"/>
        </w:rPr>
        <w:t xml:space="preserve"> bias</w:t>
      </w:r>
      <w:r w:rsidRPr="00946965">
        <w:rPr>
          <w:sz w:val="14"/>
        </w:rPr>
        <w:t xml:space="preserve">. As such, </w:t>
      </w:r>
      <w:r w:rsidRPr="00946965">
        <w:rPr>
          <w:rStyle w:val="StyleUnderline"/>
        </w:rPr>
        <w:t xml:space="preserve">forecasting </w:t>
      </w:r>
      <w:r w:rsidRPr="005900E0">
        <w:rPr>
          <w:rStyle w:val="StyleUnderline"/>
          <w:highlight w:val="cyan"/>
        </w:rPr>
        <w:t>efforts</w:t>
      </w:r>
      <w:r w:rsidRPr="00946965">
        <w:rPr>
          <w:rStyle w:val="StyleUnderline"/>
        </w:rPr>
        <w:t xml:space="preserve"> can be used to help </w:t>
      </w:r>
      <w:r w:rsidRPr="005900E0">
        <w:rPr>
          <w:rStyle w:val="Emphasis"/>
          <w:highlight w:val="cyan"/>
        </w:rPr>
        <w:t>validate models</w:t>
      </w:r>
      <w:r w:rsidRPr="00946965">
        <w:rPr>
          <w:rStyle w:val="StyleUnderline"/>
        </w:rPr>
        <w:t xml:space="preserve">, to </w:t>
      </w:r>
      <w:r w:rsidRPr="005900E0">
        <w:rPr>
          <w:rStyle w:val="StyleUnderline"/>
          <w:highlight w:val="cyan"/>
        </w:rPr>
        <w:t>gain</w:t>
      </w:r>
      <w:r w:rsidRPr="00946965">
        <w:rPr>
          <w:rStyle w:val="StyleUnderline"/>
        </w:rPr>
        <w:t xml:space="preserve"> greater </w:t>
      </w:r>
      <w:r w:rsidRPr="005900E0">
        <w:rPr>
          <w:rStyle w:val="Emphasis"/>
          <w:highlight w:val="cyan"/>
        </w:rPr>
        <w:t>confidence</w:t>
      </w:r>
      <w:r w:rsidRPr="005900E0">
        <w:rPr>
          <w:rStyle w:val="StyleUnderline"/>
          <w:highlight w:val="cyan"/>
        </w:rPr>
        <w:t xml:space="preserve"> in</w:t>
      </w:r>
      <w:r w:rsidRPr="00946965">
        <w:rPr>
          <w:rStyle w:val="StyleUnderline"/>
        </w:rPr>
        <w:t xml:space="preserve"> the resulting </w:t>
      </w:r>
      <w:r w:rsidRPr="005900E0">
        <w:rPr>
          <w:rStyle w:val="Emphasis"/>
          <w:highlight w:val="cyan"/>
        </w:rPr>
        <w:t>estimates</w:t>
      </w:r>
      <w:r w:rsidRPr="005900E0">
        <w:rPr>
          <w:rStyle w:val="StyleUnderline"/>
          <w:highlight w:val="cyan"/>
        </w:rPr>
        <w:t>, and</w:t>
      </w:r>
      <w:r w:rsidRPr="00946965">
        <w:rPr>
          <w:rStyle w:val="StyleUnderline"/>
        </w:rPr>
        <w:t xml:space="preserve"> to ultimately present </w:t>
      </w:r>
      <w:r w:rsidRPr="00946965">
        <w:rPr>
          <w:rStyle w:val="Emphasis"/>
        </w:rPr>
        <w:t>robust models</w:t>
      </w:r>
      <w:r w:rsidRPr="00946965">
        <w:rPr>
          <w:rStyle w:val="StyleUnderline"/>
        </w:rPr>
        <w:t xml:space="preserve"> that may allow us to </w:t>
      </w:r>
      <w:r w:rsidRPr="005900E0">
        <w:rPr>
          <w:rStyle w:val="Emphasis"/>
          <w:highlight w:val="cyan"/>
        </w:rPr>
        <w:t>improve</w:t>
      </w:r>
      <w:r w:rsidRPr="00946965">
        <w:rPr>
          <w:rStyle w:val="StyleUnderline"/>
        </w:rPr>
        <w:t xml:space="preserve"> the </w:t>
      </w:r>
      <w:r w:rsidRPr="00946965">
        <w:rPr>
          <w:rStyle w:val="Emphasis"/>
        </w:rPr>
        <w:t>interaction</w:t>
      </w:r>
      <w:r w:rsidRPr="00946965">
        <w:rPr>
          <w:rStyle w:val="StyleUnderline"/>
        </w:rPr>
        <w:t xml:space="preserve"> with </w:t>
      </w:r>
      <w:r w:rsidRPr="005900E0">
        <w:rPr>
          <w:rStyle w:val="StyleUnderline"/>
          <w:highlight w:val="cyan"/>
        </w:rPr>
        <w:t>decision makers</w:t>
      </w:r>
      <w:r w:rsidRPr="00946965">
        <w:rPr>
          <w:rStyle w:val="StyleUnderline"/>
        </w:rPr>
        <w:t xml:space="preserve"> seeking </w:t>
      </w:r>
      <w:r w:rsidRPr="00946965">
        <w:rPr>
          <w:rStyle w:val="Emphasis"/>
        </w:rPr>
        <w:t>greater clarity</w:t>
      </w:r>
      <w:r w:rsidRPr="00946965">
        <w:rPr>
          <w:rStyle w:val="StyleUnderline"/>
        </w:rPr>
        <w:t xml:space="preserve"> about the implications of potential </w:t>
      </w:r>
      <w:r w:rsidRPr="005900E0">
        <w:rPr>
          <w:rStyle w:val="StyleUnderline"/>
          <w:highlight w:val="cyan"/>
        </w:rPr>
        <w:t>actions</w:t>
      </w:r>
      <w:r w:rsidRPr="00946965">
        <w:rPr>
          <w:sz w:val="14"/>
        </w:rPr>
        <w:t>.</w:t>
      </w:r>
    </w:p>
    <w:p w14:paraId="7DA12A86" w14:textId="77777777" w:rsidR="006A24BC" w:rsidRPr="005900E0" w:rsidRDefault="006A24BC" w:rsidP="006A24BC"/>
    <w:p w14:paraId="2AE9535D" w14:textId="77777777" w:rsidR="006A24BC" w:rsidRDefault="006A24BC" w:rsidP="006A24BC">
      <w:pPr>
        <w:pStyle w:val="Heading2"/>
      </w:pPr>
      <w:r>
        <w:t>AFL-CIO CP</w:t>
      </w:r>
    </w:p>
    <w:p w14:paraId="542FD3DA" w14:textId="77777777" w:rsidR="006A24BC" w:rsidRDefault="006A24BC" w:rsidP="006A24BC">
      <w:pPr>
        <w:pStyle w:val="Analytic"/>
      </w:pPr>
      <w:r w:rsidRPr="006D1668">
        <w:t xml:space="preserve">1] </w:t>
      </w:r>
      <w:r>
        <w:t xml:space="preserve">PDCP </w:t>
      </w:r>
    </w:p>
    <w:p w14:paraId="49DF2D75" w14:textId="77777777" w:rsidR="006A24BC" w:rsidRPr="006D1668" w:rsidRDefault="006A24BC" w:rsidP="006A24BC">
      <w:pPr>
        <w:pStyle w:val="Heading4"/>
        <w:rPr>
          <w:u w:val="single"/>
        </w:rPr>
      </w:pPr>
      <w:r w:rsidRPr="006D1668">
        <w:t xml:space="preserve">If spillover is true, it’s </w:t>
      </w:r>
      <w:r w:rsidRPr="006D1668">
        <w:rPr>
          <w:u w:val="single"/>
        </w:rPr>
        <w:t>more likely</w:t>
      </w:r>
      <w:r w:rsidRPr="006D1668">
        <w:t xml:space="preserve"> from </w:t>
      </w:r>
      <w:r w:rsidRPr="006D1668">
        <w:rPr>
          <w:u w:val="single"/>
        </w:rPr>
        <w:t>government reform</w:t>
      </w:r>
    </w:p>
    <w:p w14:paraId="11DFC47D" w14:textId="77777777" w:rsidR="006A24BC" w:rsidRPr="006D1668" w:rsidRDefault="006A24BC" w:rsidP="006A24BC">
      <w:r w:rsidRPr="006D1668">
        <w:rPr>
          <w:rStyle w:val="Style13ptBold"/>
        </w:rPr>
        <w:t>Madland 21</w:t>
      </w:r>
      <w:r w:rsidRPr="006D1668">
        <w:t xml:space="preserve"> [David Madland,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5081A0DD" w14:textId="77777777" w:rsidR="006A24BC" w:rsidRPr="006D1668" w:rsidRDefault="006A24BC" w:rsidP="006A24BC">
      <w:pPr>
        <w:rPr>
          <w:rStyle w:val="Emphasis"/>
        </w:rPr>
      </w:pPr>
      <w:r w:rsidRPr="006D1668">
        <w:rPr>
          <w:sz w:val="16"/>
        </w:rPr>
        <w:t xml:space="preserve">All told, </w:t>
      </w:r>
      <w:r w:rsidRPr="006D1668">
        <w:rPr>
          <w:rStyle w:val="StyleUnderline"/>
        </w:rPr>
        <w:t xml:space="preserve">the path to passing </w:t>
      </w:r>
      <w:r w:rsidRPr="006D1668">
        <w:rPr>
          <w:rStyle w:val="Emphasis"/>
        </w:rPr>
        <w:t>major labor reform</w:t>
      </w:r>
      <w:r w:rsidRPr="006D1668">
        <w:rPr>
          <w:rStyle w:val="StyleUnderline"/>
        </w:rPr>
        <w:t xml:space="preserve"> is </w:t>
      </w:r>
      <w:r w:rsidRPr="006D1668">
        <w:rPr>
          <w:rStyle w:val="Emphasis"/>
        </w:rPr>
        <w:t>quite narrow</w:t>
      </w:r>
      <w:r w:rsidRPr="006D1668">
        <w:rPr>
          <w:rStyle w:val="StyleUnderline"/>
        </w:rPr>
        <w:t xml:space="preserve">. A </w:t>
      </w:r>
      <w:r w:rsidRPr="006D1668">
        <w:rPr>
          <w:rStyle w:val="Emphasis"/>
        </w:rPr>
        <w:t>number of factors</w:t>
      </w:r>
      <w:r w:rsidRPr="006D1668">
        <w:rPr>
          <w:rStyle w:val="StyleUnderline"/>
        </w:rPr>
        <w:t xml:space="preserve"> must continue to </w:t>
      </w:r>
      <w:r w:rsidRPr="006D1668">
        <w:rPr>
          <w:rStyle w:val="Emphasis"/>
        </w:rPr>
        <w:t>evolve favorably</w:t>
      </w:r>
      <w:r w:rsidRPr="006D1668">
        <w:rPr>
          <w:rStyle w:val="StyleUnderline"/>
        </w:rPr>
        <w:t xml:space="preserve">. </w:t>
      </w:r>
      <w:r w:rsidRPr="006D1668">
        <w:rPr>
          <w:rStyle w:val="Emphasis"/>
        </w:rPr>
        <w:t>On-the-ground worker activity</w:t>
      </w:r>
      <w:r w:rsidRPr="006D1668">
        <w:rPr>
          <w:rStyle w:val="StyleUnderline"/>
        </w:rPr>
        <w:t xml:space="preserve"> will need to </w:t>
      </w:r>
      <w:r w:rsidRPr="006D1668">
        <w:rPr>
          <w:rStyle w:val="Emphasis"/>
        </w:rPr>
        <w:t>increase in intensity</w:t>
      </w:r>
      <w:r w:rsidRPr="006D1668">
        <w:rPr>
          <w:sz w:val="16"/>
        </w:rPr>
        <w:t xml:space="preserve">. The public will have to elect a supermajority of pro-union policy makers to Congress. </w:t>
      </w:r>
      <w:r w:rsidRPr="006D1668">
        <w:rPr>
          <w:rStyle w:val="StyleUnderline"/>
        </w:rPr>
        <w:t xml:space="preserve">The labor movement will need to more </w:t>
      </w:r>
      <w:r w:rsidRPr="006D1668">
        <w:rPr>
          <w:rStyle w:val="Emphasis"/>
        </w:rPr>
        <w:t>fully embrace bold reforms</w:t>
      </w:r>
      <w:r w:rsidRPr="006D1668">
        <w:rPr>
          <w:rStyle w:val="StyleUnderline"/>
        </w:rPr>
        <w:t xml:space="preserve">. </w:t>
      </w:r>
      <w:r w:rsidRPr="006D1668">
        <w:rPr>
          <w:rStyle w:val="Emphasis"/>
        </w:rPr>
        <w:t xml:space="preserve">State and local experimentation will </w:t>
      </w:r>
      <w:r w:rsidRPr="006D1668">
        <w:rPr>
          <w:rStyle w:val="StyleUnderline"/>
        </w:rPr>
        <w:t xml:space="preserve">need to provide </w:t>
      </w:r>
      <w:r w:rsidRPr="006D1668">
        <w:rPr>
          <w:rStyle w:val="Emphasis"/>
        </w:rPr>
        <w:t xml:space="preserve">additional </w:t>
      </w:r>
      <w:r w:rsidRPr="005900E0">
        <w:rPr>
          <w:rStyle w:val="Emphasis"/>
          <w:highlight w:val="cyan"/>
        </w:rPr>
        <w:t>policy successes</w:t>
      </w:r>
      <w:r w:rsidRPr="005900E0">
        <w:rPr>
          <w:rStyle w:val="StyleUnderline"/>
          <w:highlight w:val="cyan"/>
        </w:rPr>
        <w:t xml:space="preserve"> to </w:t>
      </w:r>
      <w:r w:rsidRPr="005900E0">
        <w:rPr>
          <w:rStyle w:val="Emphasis"/>
          <w:highlight w:val="cyan"/>
        </w:rPr>
        <w:t>build on</w:t>
      </w:r>
      <w:r w:rsidRPr="005900E0">
        <w:rPr>
          <w:rStyle w:val="StyleUnderline"/>
          <w:highlight w:val="cyan"/>
        </w:rPr>
        <w:t>.</w:t>
      </w:r>
      <w:r w:rsidRPr="006D1668">
        <w:rPr>
          <w:sz w:val="16"/>
        </w:rPr>
        <w:t xml:space="preserve"> Most importantly, </w:t>
      </w:r>
      <w:r w:rsidRPr="006D1668">
        <w:rPr>
          <w:rStyle w:val="StyleUnderline"/>
        </w:rPr>
        <w:t xml:space="preserve">the </w:t>
      </w:r>
      <w:r w:rsidRPr="006D1668">
        <w:rPr>
          <w:rStyle w:val="Emphasis"/>
        </w:rPr>
        <w:t>intellectual environment</w:t>
      </w:r>
      <w:r w:rsidRPr="006D1668">
        <w:rPr>
          <w:rStyle w:val="StyleUnderline"/>
        </w:rPr>
        <w:t xml:space="preserve"> must continue </w:t>
      </w:r>
      <w:r w:rsidRPr="005900E0">
        <w:rPr>
          <w:rStyle w:val="Emphasis"/>
          <w:highlight w:val="cyan"/>
        </w:rPr>
        <w:t>evolv</w:t>
      </w:r>
      <w:r w:rsidRPr="006D1668">
        <w:rPr>
          <w:rStyle w:val="Emphasis"/>
        </w:rPr>
        <w:t>ing</w:t>
      </w:r>
      <w:r w:rsidRPr="005900E0">
        <w:rPr>
          <w:rStyle w:val="StyleUnderline"/>
          <w:highlight w:val="cyan"/>
        </w:rPr>
        <w:t xml:space="preserve"> toward</w:t>
      </w:r>
      <w:r w:rsidRPr="006D1668">
        <w:rPr>
          <w:rStyle w:val="StyleUnderline"/>
        </w:rPr>
        <w:t xml:space="preserve"> recognizing the </w:t>
      </w:r>
      <w:r w:rsidRPr="006D1668">
        <w:rPr>
          <w:rStyle w:val="Emphasis"/>
        </w:rPr>
        <w:t xml:space="preserve">importance of </w:t>
      </w:r>
      <w:r w:rsidRPr="005900E0">
        <w:rPr>
          <w:rStyle w:val="Emphasis"/>
          <w:highlight w:val="cyan"/>
        </w:rPr>
        <w:t>a new labor system</w:t>
      </w:r>
      <w:r w:rsidRPr="006D1668">
        <w:rPr>
          <w:sz w:val="16"/>
        </w:rPr>
        <w:t xml:space="preserve"> </w:t>
      </w:r>
      <w:r w:rsidRPr="006D1668">
        <w:t>in solving the country’s economic and political problems.</w:t>
      </w:r>
    </w:p>
    <w:p w14:paraId="180513A2" w14:textId="77777777" w:rsidR="006A24BC" w:rsidRPr="005900E0" w:rsidRDefault="006A24BC" w:rsidP="006A24BC">
      <w:pPr>
        <w:rPr>
          <w:sz w:val="16"/>
        </w:rPr>
      </w:pPr>
      <w:r w:rsidRPr="005900E0">
        <w:rPr>
          <w:rStyle w:val="StyleUnderline"/>
          <w:highlight w:val="cyan"/>
        </w:rPr>
        <w:t xml:space="preserve">The </w:t>
      </w:r>
      <w:r w:rsidRPr="005900E0">
        <w:rPr>
          <w:rStyle w:val="Emphasis"/>
          <w:highlight w:val="cyan"/>
        </w:rPr>
        <w:t>window</w:t>
      </w:r>
      <w:r w:rsidRPr="006D1668">
        <w:rPr>
          <w:rStyle w:val="Emphasis"/>
        </w:rPr>
        <w:t xml:space="preserve"> of success</w:t>
      </w:r>
      <w:r w:rsidRPr="006D1668">
        <w:rPr>
          <w:rStyle w:val="StyleUnderline"/>
        </w:rPr>
        <w:t xml:space="preserve"> </w:t>
      </w:r>
      <w:r w:rsidRPr="005900E0">
        <w:rPr>
          <w:rStyle w:val="StyleUnderline"/>
          <w:highlight w:val="cyan"/>
        </w:rPr>
        <w:t xml:space="preserve">may be </w:t>
      </w:r>
      <w:r w:rsidRPr="005900E0">
        <w:rPr>
          <w:rStyle w:val="Emphasis"/>
          <w:highlight w:val="cyan"/>
        </w:rPr>
        <w:t>wider</w:t>
      </w:r>
      <w:r w:rsidRPr="005900E0">
        <w:rPr>
          <w:rStyle w:val="StyleUnderline"/>
          <w:highlight w:val="cyan"/>
        </w:rPr>
        <w:t xml:space="preserve"> for an </w:t>
      </w:r>
      <w:r w:rsidRPr="005900E0">
        <w:rPr>
          <w:rStyle w:val="Emphasis"/>
          <w:highlight w:val="cyan"/>
        </w:rPr>
        <w:t>incremental approach</w:t>
      </w:r>
      <w:r w:rsidRPr="005900E0">
        <w:rPr>
          <w:rStyle w:val="StyleUnderline"/>
          <w:highlight w:val="cyan"/>
        </w:rPr>
        <w:t xml:space="preserve"> that seeks</w:t>
      </w:r>
      <w:r w:rsidRPr="006D1668">
        <w:rPr>
          <w:rStyle w:val="StyleUnderline"/>
        </w:rPr>
        <w:t xml:space="preserve"> labor </w:t>
      </w:r>
      <w:r w:rsidRPr="005900E0">
        <w:rPr>
          <w:rStyle w:val="StyleUnderline"/>
          <w:highlight w:val="cyan"/>
        </w:rPr>
        <w:t xml:space="preserve">reform first in </w:t>
      </w:r>
      <w:r w:rsidRPr="005900E0">
        <w:rPr>
          <w:rStyle w:val="Emphasis"/>
          <w:highlight w:val="cyan"/>
        </w:rPr>
        <w:t>occupations or sectors</w:t>
      </w:r>
      <w:r w:rsidRPr="006D1668">
        <w:rPr>
          <w:sz w:val="16"/>
        </w:rPr>
        <w:t xml:space="preserve"> where the National Labor Relations Act does not apply, </w:t>
      </w:r>
      <w:r w:rsidRPr="005900E0">
        <w:rPr>
          <w:rStyle w:val="StyleUnderline"/>
          <w:highlight w:val="cyan"/>
        </w:rPr>
        <w:t>such as</w:t>
      </w:r>
      <w:r w:rsidRPr="006D1668">
        <w:rPr>
          <w:sz w:val="16"/>
        </w:rPr>
        <w:t xml:space="preserve"> for </w:t>
      </w:r>
      <w:r w:rsidRPr="005900E0">
        <w:rPr>
          <w:rStyle w:val="Emphasis"/>
          <w:highlight w:val="cyan"/>
        </w:rPr>
        <w:t>domestic workers</w:t>
      </w:r>
      <w:r w:rsidRPr="006D1668">
        <w:rPr>
          <w:sz w:val="16"/>
        </w:rPr>
        <w:t xml:space="preserve"> or </w:t>
      </w:r>
      <w:r w:rsidRPr="005900E0">
        <w:rPr>
          <w:rStyle w:val="Emphasis"/>
          <w:highlight w:val="cyan"/>
        </w:rPr>
        <w:t>independent contractors</w:t>
      </w:r>
      <w:r w:rsidRPr="006D1668">
        <w:rPr>
          <w:rStyle w:val="StyleUnderline"/>
        </w:rPr>
        <w:t>, or</w:t>
      </w:r>
      <w:r w:rsidRPr="006D1668">
        <w:rPr>
          <w:sz w:val="16"/>
        </w:rPr>
        <w:t xml:space="preserve"> in </w:t>
      </w:r>
      <w:r w:rsidRPr="006D1668">
        <w:rPr>
          <w:rStyle w:val="Emphasis"/>
        </w:rPr>
        <w:t>industries</w:t>
      </w:r>
      <w:r w:rsidRPr="006D1668">
        <w:rPr>
          <w:rStyle w:val="StyleUnderline"/>
        </w:rPr>
        <w:t xml:space="preserve"> where the government is </w:t>
      </w:r>
      <w:r w:rsidRPr="006D1668">
        <w:rPr>
          <w:rStyle w:val="Emphasis"/>
        </w:rPr>
        <w:t>already heavily involved</w:t>
      </w:r>
      <w:r w:rsidRPr="006D1668">
        <w:rPr>
          <w:rStyle w:val="StyleUnderline"/>
        </w:rPr>
        <w:t xml:space="preserve">, such as </w:t>
      </w:r>
      <w:r w:rsidRPr="005900E0">
        <w:rPr>
          <w:rStyle w:val="Emphasis"/>
          <w:highlight w:val="cyan"/>
        </w:rPr>
        <w:t>health care</w:t>
      </w:r>
      <w:r w:rsidRPr="005900E0">
        <w:rPr>
          <w:rStyle w:val="StyleUnderline"/>
          <w:highlight w:val="cyan"/>
        </w:rPr>
        <w:t xml:space="preserve"> or </w:t>
      </w:r>
      <w:r w:rsidRPr="005900E0">
        <w:rPr>
          <w:rStyle w:val="Emphasis"/>
          <w:highlight w:val="cyan"/>
        </w:rPr>
        <w:t>education</w:t>
      </w:r>
      <w:r w:rsidRPr="006D1668">
        <w:rPr>
          <w:sz w:val="16"/>
        </w:rPr>
        <w:t xml:space="preserve">. That is, </w:t>
      </w:r>
      <w:r w:rsidRPr="005900E0">
        <w:rPr>
          <w:rStyle w:val="StyleUnderline"/>
          <w:highlight w:val="cyan"/>
        </w:rPr>
        <w:t>the</w:t>
      </w:r>
      <w:r w:rsidRPr="006D1668">
        <w:rPr>
          <w:rStyle w:val="StyleUnderline"/>
        </w:rPr>
        <w:t xml:space="preserve"> path to a </w:t>
      </w:r>
      <w:r w:rsidRPr="005900E0">
        <w:rPr>
          <w:rStyle w:val="StyleUnderline"/>
          <w:highlight w:val="cyan"/>
        </w:rPr>
        <w:t>new</w:t>
      </w:r>
      <w:r w:rsidRPr="006D1668">
        <w:rPr>
          <w:rStyle w:val="StyleUnderline"/>
        </w:rPr>
        <w:t xml:space="preserve"> labor </w:t>
      </w:r>
      <w:r w:rsidRPr="005900E0">
        <w:rPr>
          <w:rStyle w:val="StyleUnderline"/>
          <w:highlight w:val="cyan"/>
        </w:rPr>
        <w:t>system</w:t>
      </w:r>
      <w:r w:rsidRPr="006D1668">
        <w:rPr>
          <w:rStyle w:val="StyleUnderline"/>
        </w:rPr>
        <w:t xml:space="preserve"> may </w:t>
      </w:r>
      <w:r w:rsidRPr="005900E0">
        <w:rPr>
          <w:rStyle w:val="StyleUnderline"/>
          <w:highlight w:val="cyan"/>
        </w:rPr>
        <w:t>come</w:t>
      </w:r>
      <w:r w:rsidRPr="006D1668">
        <w:rPr>
          <w:rStyle w:val="StyleUnderline"/>
        </w:rPr>
        <w:t xml:space="preserve"> </w:t>
      </w:r>
      <w:r w:rsidRPr="005900E0">
        <w:rPr>
          <w:rStyle w:val="StyleUnderline"/>
          <w:highlight w:val="cyan"/>
        </w:rPr>
        <w:t xml:space="preserve">through </w:t>
      </w:r>
      <w:r w:rsidRPr="005900E0">
        <w:rPr>
          <w:rStyle w:val="Emphasis"/>
          <w:highlight w:val="cyan"/>
        </w:rPr>
        <w:t>experimentation</w:t>
      </w:r>
      <w:r w:rsidRPr="005900E0">
        <w:rPr>
          <w:rStyle w:val="StyleUnderline"/>
          <w:highlight w:val="cyan"/>
        </w:rPr>
        <w:t xml:space="preserve"> in</w:t>
      </w:r>
      <w:r w:rsidRPr="006D1668">
        <w:rPr>
          <w:rStyle w:val="StyleUnderline"/>
        </w:rPr>
        <w:t xml:space="preserve"> </w:t>
      </w:r>
      <w:r w:rsidRPr="006D1668">
        <w:rPr>
          <w:rStyle w:val="Emphasis"/>
        </w:rPr>
        <w:t>quasi-public industries</w:t>
      </w:r>
      <w:r w:rsidRPr="006D1668">
        <w:rPr>
          <w:rStyle w:val="StyleUnderline"/>
        </w:rPr>
        <w:t xml:space="preserve"> or in </w:t>
      </w:r>
      <w:r w:rsidRPr="005900E0">
        <w:rPr>
          <w:rStyle w:val="Emphasis"/>
          <w:highlight w:val="cyan"/>
        </w:rPr>
        <w:t>sectors</w:t>
      </w:r>
      <w:r w:rsidRPr="006D1668">
        <w:rPr>
          <w:rStyle w:val="StyleUnderline"/>
        </w:rPr>
        <w:t xml:space="preserve"> that have been </w:t>
      </w:r>
      <w:r w:rsidRPr="006D1668">
        <w:rPr>
          <w:rStyle w:val="Emphasis"/>
        </w:rPr>
        <w:t>excluded</w:t>
      </w:r>
      <w:r w:rsidRPr="006D1668">
        <w:rPr>
          <w:rStyle w:val="StyleUnderline"/>
        </w:rPr>
        <w:t xml:space="preserve"> from </w:t>
      </w:r>
      <w:r w:rsidRPr="006D1668">
        <w:rPr>
          <w:rStyle w:val="Emphasis"/>
        </w:rPr>
        <w:t>traditional labor and employment law</w:t>
      </w:r>
      <w:r w:rsidRPr="006D1668">
        <w:rPr>
          <w:rStyle w:val="StyleUnderline"/>
        </w:rPr>
        <w:t xml:space="preserve">. </w:t>
      </w:r>
      <w:r w:rsidRPr="006D1668">
        <w:t xml:space="preserve">Even passing a single experiment at the federal level would be quite difficult, but it might not require quite as large political majorities to be enacted. </w:t>
      </w:r>
      <w:r w:rsidRPr="005900E0">
        <w:rPr>
          <w:rStyle w:val="StyleUnderline"/>
          <w:highlight w:val="cyan"/>
        </w:rPr>
        <w:t>The</w:t>
      </w:r>
      <w:r w:rsidRPr="005900E0">
        <w:rPr>
          <w:highlight w:val="cyan"/>
        </w:rPr>
        <w:t xml:space="preserve"> </w:t>
      </w:r>
      <w:r w:rsidRPr="005900E0">
        <w:rPr>
          <w:rStyle w:val="Emphasis"/>
          <w:highlight w:val="cyan"/>
        </w:rPr>
        <w:t>incremental approach</w:t>
      </w:r>
      <w:r w:rsidRPr="006D1668">
        <w:t xml:space="preserve"> may even help </w:t>
      </w:r>
      <w:r w:rsidRPr="005900E0">
        <w:rPr>
          <w:rStyle w:val="StyleUnderline"/>
          <w:highlight w:val="cyan"/>
        </w:rPr>
        <w:t xml:space="preserve">create a </w:t>
      </w:r>
      <w:r w:rsidRPr="005900E0">
        <w:rPr>
          <w:rStyle w:val="Emphasis"/>
          <w:highlight w:val="cyan"/>
        </w:rPr>
        <w:t>track record</w:t>
      </w:r>
      <w:r w:rsidRPr="006D1668">
        <w:t xml:space="preserve"> </w:t>
      </w:r>
      <w:r w:rsidRPr="005900E0">
        <w:rPr>
          <w:rStyle w:val="StyleUnderline"/>
          <w:highlight w:val="cyan"/>
        </w:rPr>
        <w:t>that</w:t>
      </w:r>
      <w:r w:rsidRPr="006D1668">
        <w:t xml:space="preserve"> helps </w:t>
      </w:r>
      <w:r w:rsidRPr="005900E0">
        <w:rPr>
          <w:rStyle w:val="StyleUnderline"/>
          <w:highlight w:val="cyan"/>
        </w:rPr>
        <w:t xml:space="preserve">foster a more supportive </w:t>
      </w:r>
      <w:r w:rsidRPr="005900E0">
        <w:rPr>
          <w:rStyle w:val="Emphasis"/>
          <w:highlight w:val="cyan"/>
        </w:rPr>
        <w:t>intellectual environment</w:t>
      </w:r>
      <w:r w:rsidRPr="006D1668">
        <w:rPr>
          <w:sz w:val="16"/>
        </w:rPr>
        <w:t>. Still, the more incremental approach could mean giving up an opportunity to get more at one time, and it would not avoid the need to eventually reach critical levels of support on the ground, in Congress, with the labor movement, and in the idea environment.</w:t>
      </w:r>
    </w:p>
    <w:p w14:paraId="15CEDD0F" w14:textId="77777777" w:rsidR="006A24BC" w:rsidRDefault="006A24BC" w:rsidP="006A24BC">
      <w:pPr>
        <w:pStyle w:val="Analytic"/>
      </w:pPr>
      <w:r>
        <w:t xml:space="preserve">2) PDB </w:t>
      </w:r>
    </w:p>
    <w:p w14:paraId="3C034C8F" w14:textId="77777777" w:rsidR="006A24BC" w:rsidRPr="005900E0" w:rsidRDefault="006A24BC" w:rsidP="006A24BC">
      <w:pPr>
        <w:pStyle w:val="Analytic"/>
      </w:pPr>
      <w:r>
        <w:t xml:space="preserve">3) Perm other issues. </w:t>
      </w:r>
    </w:p>
    <w:p w14:paraId="659CE80F" w14:textId="77777777" w:rsidR="006A24BC" w:rsidRPr="006D1668" w:rsidRDefault="006A24BC" w:rsidP="006A24BC">
      <w:pPr>
        <w:pStyle w:val="Analytic"/>
      </w:pPr>
      <w:r w:rsidRPr="006D1668">
        <w:t xml:space="preserve">4] Private militancy fails vs the government – you can’t boycott or strike government services, the administration won’t cave. </w:t>
      </w:r>
    </w:p>
    <w:p w14:paraId="4F7F66AF" w14:textId="77777777" w:rsidR="006A24BC" w:rsidRPr="006D1668" w:rsidRDefault="006A24BC" w:rsidP="006A24BC">
      <w:pPr>
        <w:pStyle w:val="Analytic"/>
      </w:pPr>
      <w:r w:rsidRPr="006D1668">
        <w:t>5] The Andrias evidence is wrong –</w:t>
      </w:r>
    </w:p>
    <w:p w14:paraId="65931C3E" w14:textId="77777777" w:rsidR="006A24BC" w:rsidRPr="006D1668" w:rsidRDefault="006A24BC" w:rsidP="006A24BC">
      <w:pPr>
        <w:pStyle w:val="Analytic"/>
      </w:pPr>
      <w:r w:rsidRPr="006D1668">
        <w:t>A] Doesn’t say it turns the case – no claims about solvency</w:t>
      </w:r>
    </w:p>
    <w:p w14:paraId="57AF5A1A" w14:textId="77777777" w:rsidR="006A24BC" w:rsidRPr="006D1668" w:rsidRDefault="006A24BC" w:rsidP="006A24BC">
      <w:pPr>
        <w:pStyle w:val="Analytic"/>
      </w:pPr>
      <w:r w:rsidRPr="006D1668">
        <w:t xml:space="preserve">B] No tradeoff claim is presented – specifically says that reducing protections made unions less powerful </w:t>
      </w:r>
    </w:p>
    <w:p w14:paraId="7D2080A4" w14:textId="77777777" w:rsidR="006A24BC" w:rsidRPr="006D1668" w:rsidRDefault="006A24BC" w:rsidP="006A24BC">
      <w:pPr>
        <w:pStyle w:val="Analytic"/>
      </w:pPr>
      <w:r w:rsidRPr="006D1668">
        <w:t xml:space="preserve">6] The aff solves the terminal – that’s the first advantage and second. Bargaining rights are uniquely key, that’s Andrias and Handler. </w:t>
      </w:r>
    </w:p>
    <w:p w14:paraId="62F414AE" w14:textId="77777777" w:rsidR="006A24BC" w:rsidRPr="006D1668" w:rsidRDefault="006A24BC" w:rsidP="006A24BC">
      <w:pPr>
        <w:pStyle w:val="Heading4"/>
      </w:pPr>
      <w:r w:rsidRPr="006D1668">
        <w:t>7) Turn- labor militancy absent political engagement backfires- legal engagement key</w:t>
      </w:r>
    </w:p>
    <w:p w14:paraId="48CA2FDA" w14:textId="77777777" w:rsidR="006A24BC" w:rsidRPr="006D1668" w:rsidRDefault="006A24BC" w:rsidP="006A24BC">
      <w:r w:rsidRPr="006D1668">
        <w:rPr>
          <w:rStyle w:val="Style13ptBold"/>
        </w:rPr>
        <w:t>Master ’24</w:t>
      </w:r>
      <w:r w:rsidRPr="006D1668">
        <w:t xml:space="preserve"> (Bob Master, Bob Master is the Legislative and Political Director of Communications Workers of America District 1. He is also a founder of the New York Working Families Party and serves on the Executive Committee of the national WFP, The Jacobin, “Workplace Militancy Isn’t Enough for Labor”, </w:t>
      </w:r>
      <w:r w:rsidRPr="00460AB1">
        <w:t>https://jacobin.com/2024/04/us-labor-strikes-political-movement-power</w:t>
      </w:r>
      <w:r w:rsidRPr="006D1668">
        <w:t>, April 18, 2024)</w:t>
      </w:r>
    </w:p>
    <w:p w14:paraId="0F9A9378" w14:textId="77777777" w:rsidR="006A24BC" w:rsidRPr="006D1668" w:rsidRDefault="006A24BC" w:rsidP="006A24BC">
      <w:pPr>
        <w:rPr>
          <w:rStyle w:val="Emphasis"/>
        </w:rPr>
      </w:pPr>
      <w:r w:rsidRPr="006D1668">
        <w:rPr>
          <w:rStyle w:val="Emphasis"/>
        </w:rPr>
        <w:t xml:space="preserve">The uptick in high-profile strikes in recent years has been heartening. But </w:t>
      </w:r>
      <w:r w:rsidRPr="005900E0">
        <w:rPr>
          <w:rStyle w:val="Emphasis"/>
          <w:highlight w:val="cyan"/>
        </w:rPr>
        <w:t>sustaining and expanding</w:t>
      </w:r>
      <w:r w:rsidRPr="006D1668">
        <w:rPr>
          <w:rStyle w:val="Emphasis"/>
        </w:rPr>
        <w:t xml:space="preserve"> the </w:t>
      </w:r>
      <w:r w:rsidRPr="005900E0">
        <w:rPr>
          <w:rStyle w:val="Emphasis"/>
          <w:highlight w:val="cyan"/>
        </w:rPr>
        <w:t>gains won by</w:t>
      </w:r>
      <w:r w:rsidRPr="006D1668">
        <w:rPr>
          <w:rStyle w:val="Emphasis"/>
        </w:rPr>
        <w:t xml:space="preserve"> that </w:t>
      </w:r>
      <w:r w:rsidRPr="005900E0">
        <w:rPr>
          <w:rStyle w:val="Emphasis"/>
          <w:highlight w:val="cyan"/>
        </w:rPr>
        <w:t>militancy</w:t>
      </w:r>
      <w:r w:rsidRPr="006D1668">
        <w:rPr>
          <w:rStyle w:val="Emphasis"/>
        </w:rPr>
        <w:t xml:space="preserve"> will </w:t>
      </w:r>
      <w:r w:rsidRPr="005900E0">
        <w:rPr>
          <w:rStyle w:val="Emphasis"/>
          <w:highlight w:val="cyan"/>
        </w:rPr>
        <w:t xml:space="preserve">require careful strategizing and </w:t>
      </w:r>
      <w:r w:rsidRPr="005900E0">
        <w:rPr>
          <w:rStyle w:val="Emphasis"/>
          <w:highlight w:val="cyan"/>
          <w:bdr w:val="single" w:sz="4" w:space="0" w:color="auto"/>
        </w:rPr>
        <w:t>deep political engagement</w:t>
      </w:r>
      <w:r w:rsidRPr="006D1668">
        <w:rPr>
          <w:rStyle w:val="Emphasis"/>
        </w:rPr>
        <w:t xml:space="preserve"> that starts with but goes beyond the shop floor. </w:t>
      </w:r>
      <w:r w:rsidRPr="006D1668">
        <w:rPr>
          <w:sz w:val="8"/>
        </w:rPr>
        <w:t xml:space="preserve">A remarkable wave of militancy surged across the US working class in 2023. In schools and universities, health care institutions and Hollywood, in the hospitality industry and local government, and most dramatically, at the Big Three auto manufacturers, a series of high-profile strikes captured the nation’s imagination and reminded corporate elites, elected officials, and the public alike that when workers unite with creativity and determination, they still have the power to win substantial improvements in their wages, working conditions, and living standards. The labor left has heralded the return of the strike before, most notably during the “Red State” teachers’ strikes in 2018 and 2019 and during the “Striketober” mini–strike wave of 2021. But 2023 was different. The raw number of strikes was not huge — thirty-three large strikes involving one thousand workers or more, according to the Bureau of Labor Statistics. Compare that to the average of 304 large strikes each year from 1950 to 1980, the year before President Ronald Reagan’s firing of over eleven thousand striking air traffic controllers set off a downward slide in industrial militancy that virtually eliminated the strike from labor’s tactical arsenal. But last year’s strikes cost employers just under seventeen million days of lost work time, the most in any year since 1980, and about 80 percent of the average annual total in the decade prior to the destruction of PATCO (Professional Air Traffic Controllers Organization). More importantly, the strikes of 2023 were high profile and tactically daring; they commanded overwhelming public support and delivered huge gains to the workers involved. Taken as a whole, they demonstrated that even within the constricted framework of conventional post–World War II collective bargaining, organized workers can achieve huge gains that are out of the reach of nonunion workers. It’s likely that millions of nonunion workers took notice. But moving from a year of high-profile strikes to building working-class political power, let alone transforming US politics, will not happen automatically. 2023: A Turning Point? The 2023 strike wave crested in September and October, when the newly elected leadership of the United Auto Workers (UAW) organized a rolling wave of targeted strikes at all three of the major US legacy auto manufacturers. Eventually, nearly fifty-four thousand workers at General Motors (GM), Ford, and Stellantis — about one-third of the total UAW membership at the three companies — joined the picket lines. Dubbing the strategy the “stand-up strike” — as in members being prepared to “stand up” in solidarity on a moment’s notice whenever bargaining teams decided to expand the strike — the UAW sought both to evoke its greatest historical moment, the transformational forty-four-day “sit-down” Flint occupation of 1937, and to keep the employers guessing about where the rolling strike would land next. The strategy had the added benefit of conserving the union’s nearly $1 billion strike fund, which would have been depleted in a matter of months if workers at all three employers went out simultaneously. Shawn Fain, the newly elected UAW president, emerged as an authentic tribune of working-class anger and aspiration during the confrontation with the Big Three, much as Walter Reuther did during the post–World War II decades. The union’s public rationale for the strike drew directly upon the left-populist discourse that emerged from the Occupy Wall Street movement over a decade ago and that has been elevated by Bernie Sanders and other progressive forces within the Democratic Party since 2015. The UAW strike would not be a simple fight for contract improvements for the 150,000 union members at the Big Three. Rather, it would be a fight against persistent economic inequality and corporate greed, on behalf of all working people. “This is our generation’s defining moment,” Fain explained in the first of a series of videos explaining the “stand-up strike” strategy to members and to the public. “Let’s stand up for ourselves, and for the working class. Let’s stand up for future generations. Let’s stand up for economic and social justice. Let’s stand up and once again make history together.” The strike was extremely effective. The leadership boldly demanded that the Big Three roll back the legacy of decades of concessionary bargaining, raise wages in line with the outsize pay hikes awarded to CEOs in recent years, and even, in the case of Stellantis, reverse its decision to close a major manufacturing plant in Illinois. The union triumphed on most of these demands, winning wage increases of nearly 30 percent across the board over the four-and-a-half-year contract and virtually eliminating the two-tier treatment of tens of thousands of workers hired since the 2009 industry bailout — with some of these workers guaranteed as much as 150 percent in wage increases over the life of the agreement. The union successfully restored cost-of-living allowances eliminated fifteen years ago. Stellantis agreed to reverse the shutdown of a plant in Belvidere, Illinois; along with GM, it also committed to bringing thousands of battery-plant workers under the master agreement. Ford announced billions in new investments in plants that will manufacture all-electric and hybrid cars, as did GM. This contract “is a turning point in the class war that has been raging in this country for the past forty years,” Fain said in a video posted after the Ford settlement was announced. The UAW’s 2023 strike so completely captured the anticorporate populist zeitgeist that the president of the United States himself agreed to walk the picket line, an unprecedented event that seemed almost shocking to those of us accustomed to decades of Democratic Party equivocation whenever labor has demanded, “Which side are you on?” </w:t>
      </w:r>
      <w:r w:rsidRPr="006D1668">
        <w:rPr>
          <w:rStyle w:val="Emphasis"/>
        </w:rPr>
        <w:t xml:space="preserve">But Fain’s assertion that the </w:t>
      </w:r>
      <w:r w:rsidRPr="005900E0">
        <w:rPr>
          <w:rStyle w:val="Emphasis"/>
          <w:highlight w:val="cyan"/>
        </w:rPr>
        <w:t>UAW’s strike</w:t>
      </w:r>
      <w:r w:rsidRPr="006D1668">
        <w:rPr>
          <w:rStyle w:val="Emphasis"/>
        </w:rPr>
        <w:t xml:space="preserve"> represents a “turning point in the class war” also </w:t>
      </w:r>
      <w:r w:rsidRPr="005900E0">
        <w:rPr>
          <w:rStyle w:val="Emphasis"/>
          <w:highlight w:val="cyan"/>
          <w:bdr w:val="single" w:sz="4" w:space="0" w:color="auto"/>
        </w:rPr>
        <w:t>raises the question of what follows this year of extraordinary labor militancy. More militancy</w:t>
      </w:r>
      <w:r w:rsidRPr="006D1668">
        <w:rPr>
          <w:rStyle w:val="Emphasis"/>
        </w:rPr>
        <w:t xml:space="preserve">? A wave of mass organizing? The spread of “class consciousness”? The emergence of a progressive political movement rooted in the working class? </w:t>
      </w:r>
      <w:r w:rsidRPr="006D1668">
        <w:rPr>
          <w:sz w:val="8"/>
        </w:rPr>
        <w:t xml:space="preserve">Certainly, for the labor left, the labor movement has always been about more than just putting bigger paychecks in the pockets of organized workers, about more than enhanced pensions or safer working conditions — even if those objectives preoccupy us day to day. In contrast to the “pure and simple unionism” of the tradition of American Federation of Labor (AFL) leader Samuel Gompers, labor progressives aspire to build a movement strong enough to reorder the societal balance of power, to make possible a society in which the working class and its allies can exercise “governing power,” to borrow a phrase that folks at the Grassroots Power Project (GPP) have been using to name what ought to be the Left’s political aspiration. </w:t>
      </w:r>
      <w:r w:rsidRPr="006D1668">
        <w:rPr>
          <w:rStyle w:val="Emphasis"/>
        </w:rPr>
        <w:t>GPP defines “</w:t>
      </w:r>
      <w:r w:rsidRPr="005900E0">
        <w:rPr>
          <w:rStyle w:val="Emphasis"/>
          <w:highlight w:val="cyan"/>
        </w:rPr>
        <w:t>governing power</w:t>
      </w:r>
      <w:r w:rsidRPr="006D1668">
        <w:rPr>
          <w:rStyle w:val="Emphasis"/>
        </w:rPr>
        <w:t xml:space="preserve">” as “the ability to win and sustain power within multiple arenas of decision-making so as to shift the power structure of governance and establish a new common sense of governing.” That means much more than simply electing a handful of pro-union elected officials. It </w:t>
      </w:r>
      <w:r w:rsidRPr="005900E0">
        <w:rPr>
          <w:rStyle w:val="Emphasis"/>
          <w:highlight w:val="cyan"/>
        </w:rPr>
        <w:t>requires</w:t>
      </w:r>
      <w:r w:rsidRPr="006D1668">
        <w:rPr>
          <w:rStyle w:val="Emphasis"/>
        </w:rPr>
        <w:t xml:space="preserve"> </w:t>
      </w:r>
      <w:r w:rsidRPr="005900E0">
        <w:rPr>
          <w:rStyle w:val="Emphasis"/>
          <w:highlight w:val="cyan"/>
        </w:rPr>
        <w:t>building a</w:t>
      </w:r>
      <w:r w:rsidRPr="006D1668">
        <w:rPr>
          <w:rStyle w:val="Emphasis"/>
        </w:rPr>
        <w:t xml:space="preserve"> working-class social and </w:t>
      </w:r>
      <w:r w:rsidRPr="005900E0">
        <w:rPr>
          <w:rStyle w:val="Emphasis"/>
          <w:highlight w:val="cyan"/>
        </w:rPr>
        <w:t>political movement capable of contesting for power</w:t>
      </w:r>
      <w:r w:rsidRPr="006D1668">
        <w:rPr>
          <w:rStyle w:val="Emphasis"/>
        </w:rPr>
        <w:t xml:space="preserve"> not only in the legislative arena, </w:t>
      </w:r>
      <w:r w:rsidRPr="005900E0">
        <w:rPr>
          <w:rStyle w:val="Emphasis"/>
          <w:highlight w:val="cyan"/>
          <w:bdr w:val="single" w:sz="4" w:space="0" w:color="auto"/>
        </w:rPr>
        <w:t>but within the administrative agencies of the state, in the judiciary,</w:t>
      </w:r>
      <w:r w:rsidRPr="006D1668">
        <w:rPr>
          <w:rStyle w:val="Emphasis"/>
        </w:rPr>
        <w:t xml:space="preserve"> and in the arena of ideology — and in the process, constructing a new, widely held “common sense” that prioritizes the needs of the many over the interests of the few. </w:t>
      </w:r>
      <w:r w:rsidRPr="006D1668">
        <w:rPr>
          <w:sz w:val="8"/>
        </w:rPr>
        <w:t xml:space="preserve">What, then, is the relationship of workplace militancy to that ambitious, long-term project? How can the upsurge in strikes in 2023 contribute to building a more powerful workers’ social and political movement? From Labor Militancy to Political Militancy — or Not It has long been a left-wing article of faith that strikes radicalize workers politically, and are therefore a precursor to the rise of progressive working-class-led political movements. The classic Marxian statement on this question comes in Friedrich Engels’s 1844 Condition of the Working Class in England. Strikes “are the military school of the working-men,” Engels wrote, “in which they prepare themselves for the great struggle which cannot be avoided. . . . [A]s schools of war, the Unions are unexcelled.” The problem is that nearly two centuries of working-class history have demonstrated that there is nothing automatic about the progression from industrial militancy to the construction of durable, progressive political movements rooted in the working class. </w:t>
      </w:r>
      <w:r w:rsidRPr="006D1668">
        <w:rPr>
          <w:rStyle w:val="Emphasis"/>
        </w:rPr>
        <w:t>"</w:t>
      </w:r>
      <w:r w:rsidRPr="005900E0">
        <w:rPr>
          <w:rStyle w:val="Emphasis"/>
          <w:highlight w:val="cyan"/>
        </w:rPr>
        <w:t>Nearly two centuries</w:t>
      </w:r>
      <w:r w:rsidRPr="006D1668">
        <w:rPr>
          <w:rStyle w:val="Emphasis"/>
        </w:rPr>
        <w:t xml:space="preserve"> of working-class history have </w:t>
      </w:r>
      <w:r w:rsidRPr="005900E0">
        <w:rPr>
          <w:rStyle w:val="Emphasis"/>
          <w:highlight w:val="cyan"/>
        </w:rPr>
        <w:t>demonstrated</w:t>
      </w:r>
      <w:r w:rsidRPr="006D1668">
        <w:rPr>
          <w:rStyle w:val="Emphasis"/>
        </w:rPr>
        <w:t xml:space="preserve"> that </w:t>
      </w:r>
      <w:r w:rsidRPr="005900E0">
        <w:rPr>
          <w:rStyle w:val="Emphasis"/>
          <w:highlight w:val="cyan"/>
        </w:rPr>
        <w:t>there is nothing</w:t>
      </w:r>
      <w:r w:rsidRPr="006D1668">
        <w:rPr>
          <w:rStyle w:val="Emphasis"/>
        </w:rPr>
        <w:t xml:space="preserve"> </w:t>
      </w:r>
      <w:r w:rsidRPr="005900E0">
        <w:rPr>
          <w:rStyle w:val="Emphasis"/>
          <w:highlight w:val="cyan"/>
        </w:rPr>
        <w:t>automatic about</w:t>
      </w:r>
      <w:r w:rsidRPr="006D1668">
        <w:rPr>
          <w:rStyle w:val="Emphasis"/>
        </w:rPr>
        <w:t xml:space="preserve"> the </w:t>
      </w:r>
      <w:r w:rsidRPr="005900E0">
        <w:rPr>
          <w:rStyle w:val="Emphasis"/>
          <w:highlight w:val="cyan"/>
        </w:rPr>
        <w:t>progression from industrial militancy to</w:t>
      </w:r>
      <w:r w:rsidRPr="006D1668">
        <w:rPr>
          <w:rStyle w:val="Emphasis"/>
        </w:rPr>
        <w:t xml:space="preserve"> the construction of durable, </w:t>
      </w:r>
      <w:r w:rsidRPr="005900E0">
        <w:rPr>
          <w:rStyle w:val="Emphasis"/>
          <w:highlight w:val="cyan"/>
        </w:rPr>
        <w:t>progressive political movements</w:t>
      </w:r>
      <w:r w:rsidRPr="006D1668">
        <w:rPr>
          <w:rStyle w:val="Emphasis"/>
        </w:rPr>
        <w:t xml:space="preserve"> rooted in the working class." There are multiple reasons for this. For starters, workers have often exhibited enormous hostility to their bosses without embracing a broader progressive, let alone radical, worldview. </w:t>
      </w:r>
      <w:r w:rsidRPr="005900E0">
        <w:rPr>
          <w:rStyle w:val="Emphasis"/>
          <w:highlight w:val="cyan"/>
        </w:rPr>
        <w:t>Workers’ political identities are not formed solely</w:t>
      </w:r>
      <w:r w:rsidRPr="006D1668">
        <w:rPr>
          <w:rStyle w:val="Emphasis"/>
        </w:rPr>
        <w:t xml:space="preserve">, or even primarily, </w:t>
      </w:r>
      <w:r w:rsidRPr="005900E0">
        <w:rPr>
          <w:rStyle w:val="Emphasis"/>
          <w:highlight w:val="cyan"/>
        </w:rPr>
        <w:t>in</w:t>
      </w:r>
      <w:r w:rsidRPr="006D1668">
        <w:rPr>
          <w:rStyle w:val="Emphasis"/>
        </w:rPr>
        <w:t xml:space="preserve"> </w:t>
      </w:r>
      <w:r w:rsidRPr="005900E0">
        <w:rPr>
          <w:rStyle w:val="Emphasis"/>
          <w:highlight w:val="cyan"/>
        </w:rPr>
        <w:t>the workplace</w:t>
      </w:r>
    </w:p>
    <w:p w14:paraId="38180AD5" w14:textId="77777777" w:rsidR="006A24BC" w:rsidRPr="006D1668" w:rsidRDefault="006A24BC" w:rsidP="006A24BC">
      <w:pPr>
        <w:rPr>
          <w:rStyle w:val="Emphasis"/>
        </w:rPr>
      </w:pPr>
      <w:r w:rsidRPr="006D1668">
        <w:rPr>
          <w:rStyle w:val="Emphasis"/>
        </w:rPr>
        <w:t xml:space="preserve">; they may see themselves as Catholic, Evangelical, Jewish, white, Latino, black, Asian, gun owner, Irish, Italian, homeowner, or taxpayer, at the same time as, or even before, they identify as militant workers. </w:t>
      </w:r>
      <w:r w:rsidRPr="005900E0">
        <w:rPr>
          <w:rStyle w:val="Emphasis"/>
          <w:highlight w:val="cyan"/>
        </w:rPr>
        <w:t xml:space="preserve">Further, </w:t>
      </w:r>
      <w:r w:rsidRPr="005900E0">
        <w:rPr>
          <w:rStyle w:val="Emphasis"/>
          <w:highlight w:val="cyan"/>
          <w:bdr w:val="single" w:sz="4" w:space="0" w:color="auto"/>
        </w:rPr>
        <w:t>militancy does not play out in a vacuum</w:t>
      </w:r>
      <w:r w:rsidRPr="006D1668">
        <w:rPr>
          <w:rStyle w:val="Emphasis"/>
        </w:rPr>
        <w:t xml:space="preserve">. The </w:t>
      </w:r>
      <w:r w:rsidRPr="005900E0">
        <w:rPr>
          <w:rStyle w:val="Emphasis"/>
          <w:highlight w:val="cyan"/>
        </w:rPr>
        <w:t>impact of strikes</w:t>
      </w:r>
      <w:r w:rsidRPr="006D1668">
        <w:rPr>
          <w:rStyle w:val="Emphasis"/>
        </w:rPr>
        <w:t xml:space="preserve"> on society — and their political meaning — </w:t>
      </w:r>
      <w:r w:rsidRPr="005900E0">
        <w:rPr>
          <w:rStyle w:val="Emphasis"/>
          <w:highlight w:val="cyan"/>
        </w:rPr>
        <w:t>are determined by the socioeconomic and political context</w:t>
      </w:r>
      <w:r w:rsidRPr="006D1668">
        <w:rPr>
          <w:rStyle w:val="Emphasis"/>
        </w:rPr>
        <w:t xml:space="preserve">: the state of the economy, the influence of left and progressive movements and organizations, public sympathy, levels of backlash or repression. </w:t>
      </w:r>
      <w:r w:rsidRPr="006D1668">
        <w:rPr>
          <w:sz w:val="8"/>
        </w:rPr>
        <w:t xml:space="preserve">The tenuous connection between industrial militancy and progressive politics came home to me on a granular level in 2016, when the very same Verizon workers who rallied with Bernie Sanders and mounted militant picket lines and demonstrations while on strike for seven weeks in April and May voted for Donald Trump in significant numbers that November. Exit polls conducted by the Communications Workers of America (CWA) showed that nationally, 54 percent of its members who were white men over fifty — the exact demographic from which the local union and shop-floor leadership of the Verizon bargaining unit is drawn — voted for Trump that year. As John Dempsey, former president of the Brooklyn Verizon local and now an official with CWA (and a veteran of five strikes at the New York phone company between 1989 and 2016), explained it to me: I don’t think that the strikes I’ve experienced, I don’t think it transformed anyone, or inspired anyone to get into [social] movements and stuff like that. I think there’s probably that selfish, “I’ll go do this, because at the end of the day, it’s going to help me.” Either you’re real progressive, you’re out on the streets for other people’s causes, or you won’t, I don’t think a strike pushes you to go do that. My opinion, I’m not saying it didn’t change ones and twos here or there, but I didn’t see a change in the overall membership of being more progressive as a result of striking, any strike I’ve been on. The formation of workers’ political consciousness is, of course, extremely complex. A substantial body of recent research documents that unions do influence their members’ political views in a progressive direction, that union members tend to be more politically engaged than nonunion workers, and that they tend to exhibit lower levels of racial resentment.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 Still, the limits of union influence and of the experience of militancy on members’ political worldview are real. As Dempsey adds, workers’ political perspectives are often determined long before they arrive on the job, let alone participate in a strike: If you ask me, home is probably the number one thing that shapes people’s political views. I don’t pretend to be any political expert or analyst, but people vote for their own self-interests, more than they vote for a cause or a group or a movement. If people thought putting Trump in there was going to make their 401(k) double, they didn’t give a shit if immigrants were getting abused, if the labor board’s filled with people that eventually are going to make rulings that are going to fucking hurt them, but they’re not sophisticated to know that. Again, I’m no expert, but I think your political views . . . are established very early in your life, or your affiliation, or what you identify with. 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 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intense antiradical and anti-labor repression and a sharp postwar recession stripped the labor movement of its wartime gains, and rendered it a spent and marginalized force for another fifteen years. As David Montgomery summarized the state of the labor movement in the 1920s, “American workers’ militancy . . . [was] . . . deflated, trade unionism [was] largely excluded from larger corporate enterprises, and the left wing of the workers’ movement [was] isolated from effective mass influence.” 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 But Walter Reuther’s social democratic aspirations were thwarted by both management intransigence and internal CIO divisions, and the strike wave fed an anti-labor backlash that led to the election of a Republican Congress in 1946. In 1947, that Congress enacted the Taft-Hartley Act over President Harry Truman’s veto, and an internal campaign to rid the CIO of Communist-affiliated union leaders gathered increasing momentum. With social reform stymied by the sharp rightward shift of US politics, the stage was set for the consolidation of the modern, firm-based system of collective bargaining, under which the industrial labor movement largely abandoned its fight for class-wide social benefits like universal health care and focused on winning a private welfare state for unionized workers. The UAW’s “Treaty of Detroit” in 1950, with its breakthrough gains in pension and health care benefits, was a critical turning point. The connection between shop-floor militancy and progressive politics is, if anything, even more fragile seventy-five years after the consolidation of the current system of collective bargaining. Here, understanding the dual, contradictory character of collective bargaining is critical. On the one hand, collective bargaining is profoundly democratic, giving workers, especially those who belong to strong and militant unions, a remarkable amount of input over their everyday conditions at work, in stark contrast to those who labor under conditions unilaterally dictated by bosses in nonunion workplaces. On the other hand, firm-based collective bargaining promotes a narrow, sectoral, self-interested conception of the union’s objectives, in which the immediate terms and conditions of union members’ employment become the primary, if not the sole, concern of both members and union leaders alike. Absent leadership that can articulate an alternative, class-oriented vision, that narrow perspective tends to eclipse a broader progressive vision of working-class societal empowerment and can alienate the tiny, organized fraction of the working class from the vast majority who are unorganized. Learning From the CIO’s Political Practice If the link between militancy and progressive politics is not automatic, what can leaders and activists do to maximize the likelihood that the strikes of 2023 help energize a social and political movement for working-class empowerment? The precedents of 1919 and 1946 may not be terribly promising, but hope — and strategic insight — might be found in the experiences of 1936 and 1937, when the sit-down strike wave gave birth to the CIO and contributed to restructuring American politics for two generations. As historian Steve Fraser argues in an insightful recent interview in Jacobin, “the CIO [was] in some sense . . . a political phenomenon. That is to say, it emerges and consolidates itself within a wider political context, the context of the New Deal.” Indeed, the CIO established itself as both an organizing campaign and a social-Keynesian political movement more or less simultaneously in 1936. Led by Sidney Hillman of the Clothing Workers and John L. Lewis of the Mine Workers, the CIO launched Labor’s Non-Partisan League (LNPL) in May 1936 (with a handful of AFL unions involved), just months after the first major outbreak of sit-down strikes won union recognition for rubber workers in Akron, Ohio. LNPL represented a sharp break from the AFL’s reluctance to engage in partisan politics; it had historically chosen to “reward its friends and punish its enemies” on a case-by-case basis and avoided institutional electoral alliances. LNPL raised $600,000 from the United Mine Workers of America alone — over $13 million in today’s dollars — and devoted enormous resources directly to Roosevelt’s reelection campaign and to a grassroots member communications program that contributed to a massive working-class vote for the president across the nation’s industrial centers. According to political scientist Eric Schickler, over thirty-four thousand “active precinct, county and state workers” were recruited by LNPL during the ’36 campaign, and special committees were formed to mobilize women, youth, black, and foreign language voters. Further, Schickler writes, from its inception, the CIO promulgated “a bold vision that would reorder social, economic, and political institutions” and redefine “the outer reaches of New Deal liberalism.” The CIO’s program of class-wide legislative reform included demands for universal health care coverage, expanding Social Security to cover domestic and agricultural workers, increasing investment in public housing and the Works Progress Administration, and wage and hours legislation. Crucially for the prospects of the New Deal political realignment, the CIO also embraced an unprecedented civil rights agenda, decrying racial divisions within the working class, advocating inclusive multiracial industrial unionism, and including anti-lynching and anti–poll tax bills on the legislative scorecard by which the new federation evaluated members of Congress. Contrast that stance to the “whites-only” provisions that still prevailed in the constitutions of many AFL affiliates well into the postwar era. “In late 1930s America, the CIO far surpassed other white-led organizations in its support for civil rights,” writes Schickler, and became “the lead player in cementing the Democrats’ identity as an urban, liberal party . . . and broadening the liberal program to include civil rights.” In short, the CIO’s transformational industrial militancy was coupled with a parallel, conscious effort to forge a new national political alignment. The labor movement would anchor a new progressive bloc composed of organized industrial workers, small farmers, blacks, immigrants, and urban middle-class progressives against an outnumbered alliance of big business and southern racists. At LNPL’s convention in 1936, chairperson George Berry, an official from the AFL-affiliated Printing Pressmen and Assistants’ Union, declared: “There will be a new political alignment before the 1940 election. I conceive it important that we who are opposed to the return of reaction [should] . . . participate in a feast that has to do with the permanent establishment of a liberal party, if necessary, in the United States in 1940.” Everything seemed possible in those turbulent years. Economic catastrophe, the rise of mass grassroots radical movements, massive upsurges in communities and workplaces, and a robust governmental response opened the space for a new political culture in which the concerns of working people were, for a time, preeminent. It was, as historian Michael Denning has written, “the age of the CIO,” when “the culture of the CIO working class was marked by a sustained sense of class consciousness and a new rhetoric of class, by a new moral economy, and by the emergence of a working-class ethnic Americanism.” Ultimately, the political realignment initiated by the CIO during the late 1930s was at best only partially realized, took decades to unfold fully, and played out within the limitations of the Democratic Party. But the New Deal order endured until the 1970s, established the modern US welfare state — Social Security, wage and hours regulation, Medicare and Medicaid, among many other achievements — and institutionalized collective bargaining and a permanent labor movement, all significant victories for the working class. </w:t>
      </w:r>
      <w:r w:rsidRPr="006D1668">
        <w:rPr>
          <w:rStyle w:val="Emphasis"/>
        </w:rPr>
        <w:t xml:space="preserve">Building the Labor Movement Is Fundamentally a “Political Project”. </w:t>
      </w:r>
      <w:r w:rsidRPr="006D1668">
        <w:rPr>
          <w:sz w:val="8"/>
        </w:rPr>
        <w:t xml:space="preserve">My argument here is not that today’s leaders of insurgent labor should seek to reproduce the program and strategy of the Depression-era CIO leadership. New conditions naturally require new approaches. </w:t>
      </w:r>
      <w:r w:rsidRPr="006D1668">
        <w:rPr>
          <w:rStyle w:val="Emphasis"/>
        </w:rPr>
        <w:t xml:space="preserve">My point is that building </w:t>
      </w:r>
      <w:r w:rsidRPr="005900E0">
        <w:rPr>
          <w:rStyle w:val="Emphasis"/>
          <w:highlight w:val="cyan"/>
        </w:rPr>
        <w:t>the labor movement is fundamentally “a political project</w:t>
      </w:r>
      <w:r w:rsidRPr="006D1668">
        <w:rPr>
          <w:rStyle w:val="Emphasis"/>
        </w:rPr>
        <w:t xml:space="preserve">,” as historian Nelson Lichtenstein has written, which “requires a compelling set of ideas and institutions, both self-made and governmental, to give labor’s cause power and legitimacy.” Industrial militancy is indispensable, but not sufficient, to this project. Massive organizing of the unorganized is also critical, creating the potential to restore the social and political clout wielded by a much larger labor movement during the four decades of the New Deal order. But </w:t>
      </w:r>
      <w:r w:rsidRPr="005900E0">
        <w:rPr>
          <w:rStyle w:val="Emphasis"/>
          <w:highlight w:val="cyan"/>
        </w:rPr>
        <w:t>at a moment when the political climate for workers is far less hospitable</w:t>
      </w:r>
      <w:r w:rsidRPr="006D1668">
        <w:rPr>
          <w:rStyle w:val="Emphasis"/>
        </w:rPr>
        <w:t xml:space="preserve"> than it was at the height of the New Deal, when right-wing ethnonationalism is competing for the loyalty of the working class, sustaining and expanding the gains of recent years of </w:t>
      </w:r>
      <w:r w:rsidRPr="005900E0">
        <w:rPr>
          <w:rStyle w:val="Emphasis"/>
          <w:highlight w:val="cyan"/>
        </w:rPr>
        <w:t xml:space="preserve">militancy will require careful strategizing and </w:t>
      </w:r>
      <w:r w:rsidRPr="005900E0">
        <w:rPr>
          <w:rStyle w:val="Emphasis"/>
          <w:highlight w:val="cyan"/>
          <w:bdr w:val="single" w:sz="4" w:space="0" w:color="auto"/>
        </w:rPr>
        <w:t>deep political engagement</w:t>
      </w:r>
      <w:r w:rsidRPr="006D1668">
        <w:rPr>
          <w:rStyle w:val="Emphasis"/>
          <w:bdr w:val="single" w:sz="4" w:space="0" w:color="auto"/>
        </w:rPr>
        <w:t>.</w:t>
      </w:r>
      <w:r w:rsidRPr="006D1668">
        <w:rPr>
          <w:rStyle w:val="Emphasis"/>
        </w:rPr>
        <w:t xml:space="preserve"> "Sustaining and expanding the gains of recent years of militancy will require careful strategizing and deep political engagement." </w:t>
      </w:r>
      <w:r w:rsidRPr="006D1668">
        <w:rPr>
          <w:sz w:val="8"/>
        </w:rPr>
        <w:t xml:space="preserve">We are living in a dangerous, highly contested, transitional political moment. Attacks from both the right and the left have cracked the foundations of the bipartisan, forty-year neoliberal ascendancy. Trump wooed the white working class (and now, it appears, segments of both the black and brown working classes) by deploying an authoritarian populism that rejects free trade, avoids attacks on popular social benefits like Social Security and Medicare, and whips up ethnonationalist hatred in order to consolidate his increasingly enraged, culturally nostalgic followers. 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Deal–esque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 But with the country narrowly and deeply divided, with virtually no agreement on even a common set of facts, the contest for ascendancy between a social order rooted in greater generosity and inclusivity and one rooted in resentment, exclusion, and violence seems, for now, beyond resolution. A rising tide of political ugliness, disillusionment, and demoralization fills the vacuum.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 The path to a humane outcome of this crisis lies first in thwarting the triumph of protofascism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 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 "The battle to win ‘governing power’ will require the architects of last year’s workplace insurgency to link that militancy to this broader working-class political project." 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particular bargaining struggle. 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the militancy of the last few years gives us reason to be optimistic about a variety of new political, organizing, and bargaining initiatives that are harbingers of a reinvigorated and more politicized labor movement. Deliberately cultivating these developments must be part of any new labor politics. Foundations for a New Labor Politics A comprehensive review of the potential building blocks of a new progressive labor political program, one aimed at achieving “governing power,” would require a separate article. These include efforts by organizations like the Climate Jobs National Resource Center and the BlueGreen Alliance to shift labor’s focus away from a knee-jerk defense of fossil fuel jobs to ensuring that the green jobs of the future are good union jobs — and to accelerate the transition to decarbonization. It will involve efforts to reimagine traditional collective bargaining by aligning it with the broader needs of the working class, as advocated by the Bargaining for the Common Good coalition (and demonstrated in practice in the recent round of coordinated Twin Cities job actions), and winning new forms of sectoral bargaining, as exemplified by Service Employees International Union’s (SEIU) campaign to create a fast-food industry council in California. </w:t>
      </w:r>
      <w:r w:rsidRPr="006D1668">
        <w:rPr>
          <w:rStyle w:val="Emphasis"/>
        </w:rPr>
        <w:t xml:space="preserve">It will also involve fights to democratize our political system, by eliminating the filibuster, ending political gerrymandering, and winning a system of public campaign financing. It will involve experimenting with new political strategies, like the mass member canvassing program pioneered by UNITE HERE Local 11 in Los Angeles beginning in 2020. We need to invest as well in efforts like InUnion, a program initiated by former AFL-CIO political director Steve Rosenthal, to expand labor’s political communication to an enlarged universe of former union members and modeled pro-union working-class voters. </w:t>
      </w:r>
      <w:r w:rsidRPr="006D1668">
        <w:rPr>
          <w:sz w:val="8"/>
        </w:rPr>
        <w:t xml:space="preserve">A progressive labor movement will collaborate with like-minded local, state, and federal elected officials through networks such as Local Progress, the State Innovation Exchange, and the Congressional Progressive Caucus. We will wage primaries against anti-labor incumbents and campaign to unseat right-wing Republicans. And evidence of the cumulative potential of all these developments, as well as of the rank-and-file energy coursing through many parts of the labor movement, can be found at Labor Notes’ biennial conventions, now regularly attended by thousands of grassroots labor militants. Critical Tasks: Defeat MAGA Here, though, I want to focus briefly on just three of the most critical political tasks facing the architects of militancy in the aftermath of 2023. First and foremost is the necessity of a mass mobilization to defeat ethnonationalist authoritarianism. The MAGA danger cannot be overstated, both in terms of the threat it poses to democratic institutions (flawed as they may be), and in terms of the certain foreclosure of the openings for union growth that have emerged during the Biden presidency. The dangers of Trump and Trumpism have been well documented elsewhere. But the labor movement has particular reason to be terrified. What’s at stake goes well beyond Biden’s willingness to walk on picket lines or send out pro-union videos. With Trump’s election, all of the space opened up by the Biden administration for labor’s growth will be shut down. The aggressively prolabor National Labor Relations Board and staff will vanish overnight, and the prolabor provisions of the infrastructure and climate legislation will be gutted. The judiciary will resume its rightward, anti-labor march. The climate for mass organizing will be chilled. Favorable political conditions have always been the key to labor’s growth, and it is no coincidence that the strike wave of 2023 erupted when it did. Of course, many on the Left (not to mention in the broader electorate) are disillusioned with Biden, troubled by his apparent frailty, and especially among young people, justifiably enraged by his hideous refusal to take decisive action to force Israel to stop the massacre in Gaza. But a Trump victory will validate and embolden the most destructive forces in society. We have no choice but to gear up for this fight in 2024. Our mobilization must include a deliberate program to educate rank-and-file activists about the magnitude of the unprecedented threat to democracy. Too many union members, safely ensconced in strongly blue states (43 percent of all US union members live in New York, California, New Jersey, Massachusetts, Washington, and Illinois, another 12.5 percent in Michigan, Pennsylvania, and Minnesota), simply can’t wrap their minds around the reality of the threat. We must work hard to raise the alarm and to mobilize everyone we can in a crusade to reelect Biden and defend democracy and the labor movement. Critical Tasks: Provide Political Education </w:t>
      </w:r>
      <w:r w:rsidRPr="006D1668">
        <w:rPr>
          <w:rStyle w:val="Emphasis"/>
        </w:rPr>
        <w:t xml:space="preserve">Labor progressives must also prioritize a program of systematic member political education within their unions. Deepening membership awareness of the role unions must play in resisting authoritarianism is one element of such a program. This political education needs to both deepen activists’ historical and political analysis and develop their mobilizing skills in order to create a cadre of activists who can think strategically and lead both issue and electoral campaigns, and who see themselves as politically conscious leaders in their unions. </w:t>
      </w:r>
      <w:r w:rsidRPr="006D1668">
        <w:rPr>
          <w:sz w:val="8"/>
        </w:rPr>
        <w:t xml:space="preserve">A number of major unions, including the CWA (where I worked for thirty-six years), have made political education a central component of member political mobilization programs. CWA’s training programs familiarize members with issues like political economy and financialization, the history of institutional racism and its role in dividing the working class, the role of social movements, the dimensions of the bosses’ “forty-year class war,” and more recently, the necessity of defending the “pillars of democracy.” This ideological training shapes the development of a cadre of political activists capable of driving the key political goals of the union. Other progressive unions have adopted similar approaches. As Joe Tarulli, a member of CWA Local 1106 in Queens and one of the union’s rank-and-file training leaders, puts it: Especially now, [union political education] is super important because people get information from all sorts of crazy places, and most of it is not true. And the way we do our program we’re not indoctrinating, we’re giving them the information. We do adult education, where it’s pop ed, where they’re coming to the conclusions themselves. They’re coming to the right conclusions, because we’re treating them like adults and we’re giving them the information from real sources, not just this name-throwing craziness. . . . They’re getting this information from everywhere else, but if the one place that they trust, and they deal with every day of their lives, their union, it’s a big part of their lives, could give them this information, what would they do with it? Would things be much different? I think they would be if every union did this. Critical Tasks: Build Independent Politics Third, progressive labor must grapple directly with the challenge of building independent politics, a problem that has bedeviled the US labor movement since it began to take modern shape in the aftermath of the Civil War. The labor movement has periodically experimented with independent labor parties — Henry George’s United Labor Party in New York City in 1886, a handful of farmer-labor parties and New York’s American Labor Party in the ’30s, Henry Wallace’s ill-fated Progressive Party in 1948, and the nonelectoral Labor Party founded by Oil, Chemical and Atomic Workers leader Tony Mazzocchi to counter the Democratic Party’s embrace of neoliberalism in the mid-1990s. But the entrenched US two-party system, with its nonparliamentary legislatures and single-member, first-past-the-post, legislative districts, ensured that none of these efforts achieved significant or lasting success. Over the last twenty-five years, the Working Families Party (WFP), founded in New York in 1998 with the support of the CWA (I was one of the founding cochairs), the UAW, the Laborers, and the Amalgamated Transit Union, as well as the Association of Community Organizations for Reform Now (ACORN) and Citizen Action, has attempted to build a permanent, party-type organization that recruits and trains candidates and campaign workers, runs issue campaigns, challenges conservative Democratic Party incumbents, and campaigns to defeat right-wing Republicans in general elections on a year-round basis. Since its founding in New York, the party has built a large national staff, developed institutional relationships with progressive members of Congress (some of whom the party played a leading role in electing), and now has functioning affiliates in a dozen states, with organizing committees active in half a dozen more. Its October 2023 national convention featured speeches by CWA president Claude Cummings, SEIU secretary-treasurer April Verrett, and Chicago Teachers Union president Stacy Davis Gates. And recent wins in citywide elections in Philadelphia and Chicago speak to the potential of the approach to independent political action being developed nationally by the WFP and partner organizations like United Working Families in Chicago. Charting the course of independent politics in the United States is no easy matter, and tensions between the party and labor have arisen in some states over how to relate to institutional elected leaders upon whom the labor movement depends for its legislative agenda. But the reality remains that labor cannot allow itself to function simply as an extension of the Democratic Party. It needs independent capacity to pressure Democratic Party electeds on issues and to defeat Democratic Party electeds who waffle on its agenda. "Labor cannot allow itself to function simply as an extension of the Democratic Party. It needs independent capacity to pressure Democratic Party electeds on issues and to defeat Democratic Party electeds who waffle on its agenda." It also needs to enter into permanent coalition relationships with allied organizations who share its commitment to building working-class power in the United States. At the moment, the WFP offers the best opportunity to advance the strategy of independent politics, and building the party should be one of the objectives of the new insurgent labor movement. Defeating Trumpism and winning “governing power” are ambitious, long-term objectives. Historian Gary Gerstle, in his recent history of The Rise and Fall of the Neoliberal Order: America and the World in the Free Market Era, explains that constructing a hegemonic new political order — like the New Deal or neoliberal eras — “demands far more than winning an election or two.” It requires deep-pocketed donors (and political action committees) to invest in promising candidates over the long term; the establishment of think tanks and policy networks to turn political ideas into actionable programs; a rising political party able to consistently win over multiple political constituencies; a capacity to shape political opinion both at the highest levels (the Supreme Court) and across popular print and broadcast media; and a moral perspective able to inspire voters with visions of the good life. Political orders, in other words, are complex projects that require advances across a broad front. Gerstle surely would acknowledge that new political orders also require the stimulus of mass popular movements. The CIO buoyed the New Deal from below, and the Christian conservative movement paved the way for the rise of neoliberalism by resisting the cultural transformations of the 1960s and providing business conservatives with a mass base devoted to low taxes and limited government. Now the question is whether labor can reprise the role played by the CIO nearly ninety years ago. The upsurge of labor militancy in 2023 provided a thrilling reminder of the potential of the working class in motion, as well as a testament to the impact of the shifts in political discourse over the previous decade that opened up the space for that upsurge. Especially encouraging in the aftermath of the 2023 strikes has been the emergence of the UAW as a revitalized voice articulating a clear set of anticorporate values and politics. The union’s pivot to a massive organizing campaign in the nonunion auto sector is a bold gamble to grow the ranks of labor on a large scale. The UAW’s endorsement of Biden made clear what is at stake in the 2024 election. And Shawn Fain’s willingness to go toe-to-toe rhetorically with Donald Trump, labeling him a “scab” who “has a history of serving himself and standing for the billionaire class,” offers a refreshing rank-and-file bluntness to the labor movement’s political dialogue. </w:t>
      </w:r>
      <w:r w:rsidRPr="006D1668">
        <w:rPr>
          <w:rStyle w:val="Emphasis"/>
        </w:rPr>
        <w:t xml:space="preserve">But more is needed, and the UAW can’t lead the long and complex struggle to construct a new political order on its own. It will take a collective recognition, at many levels of the labor movement, that building working-class power in the United States is a multifaceted project that requires collective coordination, strategic organizing and investment, and a sustained willingness to engage members and allies. It will require breaking free of the least-common-denominator politics of the AFL-CIO and advancing a bold, aspirational agenda rooted in struggles for racial and economic justice, political independence, and addressing the climate crisis. It will require recognition, too, that shop-floor </w:t>
      </w:r>
      <w:r w:rsidRPr="005900E0">
        <w:rPr>
          <w:rStyle w:val="Emphasis"/>
          <w:highlight w:val="cyan"/>
        </w:rPr>
        <w:t>militancy is a necessary</w:t>
      </w:r>
      <w:r w:rsidRPr="006D1668">
        <w:rPr>
          <w:rStyle w:val="Emphasis"/>
        </w:rPr>
        <w:t xml:space="preserve"> </w:t>
      </w:r>
      <w:r w:rsidRPr="005900E0">
        <w:rPr>
          <w:rStyle w:val="Emphasis"/>
          <w:highlight w:val="cyan"/>
        </w:rPr>
        <w:t>condition</w:t>
      </w:r>
      <w:r w:rsidRPr="006D1668">
        <w:rPr>
          <w:rStyle w:val="Emphasis"/>
        </w:rPr>
        <w:t xml:space="preserve"> of such a campaign, </w:t>
      </w:r>
      <w:r w:rsidRPr="005900E0">
        <w:rPr>
          <w:rStyle w:val="Emphasis"/>
          <w:highlight w:val="cyan"/>
          <w:bdr w:val="single" w:sz="4" w:space="0" w:color="auto"/>
        </w:rPr>
        <w:t>but not a sufficient one</w:t>
      </w:r>
      <w:r w:rsidRPr="006D1668">
        <w:rPr>
          <w:rStyle w:val="Emphasis"/>
        </w:rPr>
        <w:t>. Only if these tasks are undertaken will the promise of the militancy of 2023 be fully realized.</w:t>
      </w:r>
    </w:p>
    <w:p w14:paraId="0D64559D" w14:textId="77777777" w:rsidR="006A24BC" w:rsidRPr="006D1668" w:rsidRDefault="006A24BC" w:rsidP="006A24BC">
      <w:pPr>
        <w:pStyle w:val="Heading4"/>
        <w:rPr>
          <w:bCs/>
        </w:rPr>
      </w:pPr>
      <w:r w:rsidRPr="006D1668">
        <w:rPr>
          <w:bCs/>
        </w:rPr>
        <w:t xml:space="preserve">No chance any grab for power succeeds </w:t>
      </w:r>
    </w:p>
    <w:p w14:paraId="5D351F68" w14:textId="77777777" w:rsidR="006A24BC" w:rsidRPr="006D1668" w:rsidRDefault="006A24BC" w:rsidP="006A24BC">
      <w:r w:rsidRPr="006D1668">
        <w:t xml:space="preserve">Fredrik </w:t>
      </w:r>
      <w:r w:rsidRPr="006D1668">
        <w:rPr>
          <w:rStyle w:val="Style13ptBold"/>
        </w:rPr>
        <w:t>deBoer 16</w:t>
      </w:r>
      <w:r w:rsidRPr="006D1668">
        <w:t xml:space="preserve">, Limited-Term Lecturer, Introductory Composition at Purdue Program, 3/15/16, “c’mon, guys,” </w:t>
      </w:r>
      <w:r w:rsidRPr="00460AB1">
        <w:t>http://fredrikdeboer.com/2016/03/15/cmon-guys/</w:t>
      </w:r>
    </w:p>
    <w:p w14:paraId="5A02BB89" w14:textId="77777777" w:rsidR="006A24BC" w:rsidRPr="006D1668" w:rsidRDefault="006A24BC" w:rsidP="006A24BC">
      <w:pPr>
        <w:rPr>
          <w:sz w:val="16"/>
        </w:rPr>
      </w:pPr>
      <w:r w:rsidRPr="006D1668">
        <w:rPr>
          <w:sz w:val="16"/>
        </w:rPr>
        <w:t xml:space="preserve">I could be wrong about the short-term dangers, and the stakes are incredibly high. But in the end we’re left with the same old question: </w:t>
      </w:r>
      <w:r w:rsidRPr="006D1668">
        <w:rPr>
          <w:rStyle w:val="StyleUnderline"/>
        </w:rPr>
        <w:t xml:space="preserve">what tactics will </w:t>
      </w:r>
      <w:r w:rsidRPr="006D1668">
        <w:rPr>
          <w:rStyle w:val="Emphasis"/>
        </w:rPr>
        <w:t>actually work to secure a better world?</w:t>
      </w:r>
    </w:p>
    <w:p w14:paraId="35E1600B" w14:textId="77777777" w:rsidR="006A24BC" w:rsidRPr="006D1668" w:rsidRDefault="006A24BC" w:rsidP="006A24BC">
      <w:r w:rsidRPr="006D1668">
        <w:rPr>
          <w:sz w:val="16"/>
        </w:rPr>
        <w:t>In a sharp, sober piece about the meaning of left-wing political violence in the 1970s, Tim Barker writes “</w:t>
      </w:r>
      <w:r w:rsidRPr="006D1668">
        <w:rPr>
          <w:rStyle w:val="StyleUnderline"/>
        </w:rPr>
        <w:t>If you can’t acknowledge radical violence, radicals are reduced to mere victims of repression</w:t>
      </w:r>
      <w:r w:rsidRPr="006D1668">
        <w:rPr>
          <w:sz w:val="16"/>
        </w:rPr>
        <w:t xml:space="preserve">, rather than political actors who made definite tactical choices under given political circumstances.” </w:t>
      </w:r>
      <w:r w:rsidRPr="006D1668">
        <w:rPr>
          <w:rStyle w:val="Emphasis"/>
        </w:rPr>
        <w:t>The problem</w:t>
      </w:r>
      <w:r w:rsidRPr="006D1668">
        <w:rPr>
          <w:sz w:val="16"/>
        </w:rPr>
        <w:t xml:space="preserve">, as Barker goes on to imply, </w:t>
      </w:r>
      <w:r w:rsidRPr="006D1668">
        <w:rPr>
          <w:rStyle w:val="StyleUnderline"/>
        </w:rPr>
        <w:t>is those tactical choices: in today’s America they will</w:t>
      </w:r>
      <w:r w:rsidRPr="006D1668">
        <w:rPr>
          <w:sz w:val="16"/>
        </w:rPr>
        <w:t xml:space="preserve"> essentially </w:t>
      </w:r>
      <w:r w:rsidRPr="006D1668">
        <w:rPr>
          <w:rStyle w:val="Emphasis"/>
        </w:rPr>
        <w:t>never break on the side of armed opposition against the state</w:t>
      </w:r>
      <w:r w:rsidRPr="006D1668">
        <w:rPr>
          <w:rStyle w:val="StyleUnderline"/>
        </w:rPr>
        <w:t>. The government knows everything about you</w:t>
      </w:r>
      <w:r w:rsidRPr="006D1668">
        <w:rPr>
          <w:sz w:val="16"/>
        </w:rPr>
        <w:t xml:space="preserve">, I’m sorry to say, your movements and your associations and the books you read and the things you buy </w:t>
      </w:r>
      <w:r w:rsidRPr="006D1668">
        <w:rPr>
          <w:rStyle w:val="StyleUnderline"/>
        </w:rPr>
        <w:t>and what you’re saying to the people you communicate with. That’s simply</w:t>
      </w:r>
      <w:r w:rsidRPr="006D1668">
        <w:rPr>
          <w:sz w:val="16"/>
        </w:rPr>
        <w:t xml:space="preserve"> on </w:t>
      </w:r>
      <w:r w:rsidRPr="006D1668">
        <w:rPr>
          <w:rStyle w:val="StyleUnderline"/>
        </w:rPr>
        <w:t>the level of information, before we even get to the state’s incredible capacity to inflict violence</w:t>
      </w:r>
      <w:r w:rsidRPr="006D1668">
        <w:rPr>
          <w:sz w:val="16"/>
        </w:rPr>
        <w:t xml:space="preserve">. Look, </w:t>
      </w:r>
      <w:r w:rsidRPr="006D1668">
        <w:rPr>
          <w:rStyle w:val="Emphasis"/>
        </w:rPr>
        <w:t>the world has changed</w:t>
      </w:r>
      <w:r w:rsidRPr="006D1668">
        <w:rPr>
          <w:sz w:val="16"/>
        </w:rPr>
        <w:t xml:space="preserve">. The relative military capacity of regular people compared to establishment governments has changed, especially in fully developed, technology-enabled countries like the United States. The Czar had his armies, yes, but </w:t>
      </w:r>
      <w:r w:rsidRPr="006D1668">
        <w:rPr>
          <w:rStyle w:val="StyleUnderline"/>
        </w:rPr>
        <w:t>the Czar’s armies depended on manpower above and beyond everything else</w:t>
      </w:r>
      <w:r w:rsidRPr="006D1668">
        <w:rPr>
          <w:sz w:val="16"/>
        </w:rPr>
        <w:t xml:space="preserve">. The fighting was still mostly different groups of people with rifles shooting at each other. </w:t>
      </w:r>
      <w:r w:rsidRPr="005900E0">
        <w:rPr>
          <w:rStyle w:val="StyleUnderline"/>
          <w:highlight w:val="cyan"/>
        </w:rPr>
        <w:t>If</w:t>
      </w:r>
      <w:r w:rsidRPr="006D1668">
        <w:rPr>
          <w:rStyle w:val="StyleUnderline"/>
        </w:rPr>
        <w:t xml:space="preserve"> tomorrow </w:t>
      </w:r>
      <w:r w:rsidRPr="005900E0">
        <w:rPr>
          <w:rStyle w:val="StyleUnderline"/>
          <w:highlight w:val="cyan"/>
        </w:rPr>
        <w:t>you could rally as many</w:t>
      </w:r>
      <w:r w:rsidRPr="006D1668">
        <w:rPr>
          <w:rStyle w:val="StyleUnderline"/>
        </w:rPr>
        <w:t xml:space="preserve"> people </w:t>
      </w:r>
      <w:r w:rsidRPr="005900E0">
        <w:rPr>
          <w:rStyle w:val="StyleUnderline"/>
          <w:highlight w:val="cyan"/>
        </w:rPr>
        <w:t>as the Bolsheviks</w:t>
      </w:r>
      <w:r w:rsidRPr="006D1668">
        <w:rPr>
          <w:rStyle w:val="StyleUnderline"/>
        </w:rPr>
        <w:t xml:space="preserve"> had</w:t>
      </w:r>
      <w:r w:rsidRPr="006D1668">
        <w:rPr>
          <w:sz w:val="16"/>
        </w:rPr>
        <w:t xml:space="preserve"> at their revolutionary peak, </w:t>
      </w:r>
      <w:r w:rsidRPr="005900E0">
        <w:rPr>
          <w:rStyle w:val="StyleUnderline"/>
          <w:highlight w:val="cyan"/>
        </w:rPr>
        <w:t>you’re still</w:t>
      </w:r>
      <w:r w:rsidRPr="006D1668">
        <w:rPr>
          <w:sz w:val="16"/>
        </w:rPr>
        <w:t xml:space="preserve"> left </w:t>
      </w:r>
      <w:r w:rsidRPr="005900E0">
        <w:rPr>
          <w:rStyle w:val="Emphasis"/>
          <w:highlight w:val="cyan"/>
        </w:rPr>
        <w:t>in a world of F-15s, drones, and cluster bombs</w:t>
      </w:r>
      <w:r w:rsidRPr="006D1668">
        <w:rPr>
          <w:sz w:val="16"/>
        </w:rPr>
        <w:t xml:space="preserve">. And that’s to say nothing of the fact that </w:t>
      </w:r>
      <w:r w:rsidRPr="006D1668">
        <w:rPr>
          <w:rStyle w:val="StyleUnderline"/>
        </w:rPr>
        <w:t>establishment governments</w:t>
      </w:r>
      <w:r w:rsidRPr="006D1668">
        <w:rPr>
          <w:sz w:val="16"/>
        </w:rPr>
        <w:t xml:space="preserve"> in the developed world </w:t>
      </w:r>
      <w:r w:rsidRPr="006D1668">
        <w:rPr>
          <w:rStyle w:val="StyleUnderline"/>
        </w:rPr>
        <w:t xml:space="preserve">can rely on the </w:t>
      </w:r>
      <w:r w:rsidRPr="006D1668">
        <w:rPr>
          <w:rStyle w:val="Emphasis"/>
        </w:rPr>
        <w:t>numbing agents of capitalist luxuries</w:t>
      </w:r>
      <w:r w:rsidRPr="006D1668">
        <w:rPr>
          <w:sz w:val="16"/>
        </w:rPr>
        <w:t xml:space="preserve"> and the American dream </w:t>
      </w:r>
      <w:r w:rsidRPr="006D1668">
        <w:rPr>
          <w:rStyle w:val="StyleUnderline"/>
        </w:rPr>
        <w:t>to damper revolutionary enthusiasm even among the</w:t>
      </w:r>
      <w:r w:rsidRPr="006D1668">
        <w:rPr>
          <w:sz w:val="16"/>
        </w:rPr>
        <w:t xml:space="preserve"> many millions who have been </w:t>
      </w:r>
      <w:r w:rsidRPr="006D1668">
        <w:rPr>
          <w:rStyle w:val="StyleUnderline"/>
        </w:rPr>
        <w:t>marginalized and impoverished</w:t>
      </w:r>
      <w:r w:rsidRPr="006D1668">
        <w:rPr>
          <w:sz w:val="16"/>
        </w:rPr>
        <w:t xml:space="preserve">. </w:t>
      </w:r>
      <w:r w:rsidRPr="005900E0">
        <w:rPr>
          <w:rStyle w:val="Emphasis"/>
          <w:highlight w:val="cyan"/>
        </w:rPr>
        <w:t>This just isn’t 1950s Cuba</w:t>
      </w:r>
      <w:r w:rsidRPr="006D1668">
        <w:rPr>
          <w:sz w:val="16"/>
        </w:rPr>
        <w:t xml:space="preserve">, guys. </w:t>
      </w:r>
      <w:r w:rsidRPr="006D1668">
        <w:rPr>
          <w:rStyle w:val="Emphasis"/>
        </w:rPr>
        <w:t>It’s just not</w:t>
      </w:r>
      <w:r w:rsidRPr="006D1668">
        <w:rPr>
          <w:sz w:val="16"/>
        </w:rPr>
        <w:t xml:space="preserve">. In a very real way, </w:t>
      </w:r>
      <w:r w:rsidRPr="006D1668">
        <w:rPr>
          <w:rStyle w:val="StyleUnderline"/>
        </w:rPr>
        <w:t xml:space="preserve">modern </w:t>
      </w:r>
      <w:r w:rsidRPr="005900E0">
        <w:rPr>
          <w:rStyle w:val="StyleUnderline"/>
          <w:highlight w:val="cyan"/>
        </w:rPr>
        <w:t>tech</w:t>
      </w:r>
      <w:r w:rsidRPr="006D1668">
        <w:rPr>
          <w:rStyle w:val="StyleUnderline"/>
        </w:rPr>
        <w:t>nology</w:t>
      </w:r>
      <w:r w:rsidRPr="006D1668">
        <w:rPr>
          <w:sz w:val="16"/>
        </w:rPr>
        <w:t xml:space="preserve"> effectively </w:t>
      </w:r>
      <w:r w:rsidRPr="005900E0">
        <w:rPr>
          <w:rStyle w:val="StyleUnderline"/>
          <w:highlight w:val="cyan"/>
        </w:rPr>
        <w:t>lowers</w:t>
      </w:r>
      <w:r w:rsidRPr="006D1668">
        <w:rPr>
          <w:rStyle w:val="StyleUnderline"/>
        </w:rPr>
        <w:t xml:space="preserve"> the </w:t>
      </w:r>
      <w:r w:rsidRPr="005900E0">
        <w:rPr>
          <w:rStyle w:val="StyleUnderline"/>
          <w:highlight w:val="cyan"/>
        </w:rPr>
        <w:t>odds of armed</w:t>
      </w:r>
      <w:r w:rsidRPr="006D1668">
        <w:rPr>
          <w:rStyle w:val="StyleUnderline"/>
        </w:rPr>
        <w:t xml:space="preserve"> political </w:t>
      </w:r>
      <w:r w:rsidRPr="005900E0">
        <w:rPr>
          <w:rStyle w:val="StyleUnderline"/>
          <w:highlight w:val="cyan"/>
        </w:rPr>
        <w:t>revolution</w:t>
      </w:r>
      <w:r w:rsidRPr="006D1668">
        <w:rPr>
          <w:rStyle w:val="StyleUnderline"/>
        </w:rPr>
        <w:t xml:space="preserve"> in a country like the U</w:t>
      </w:r>
      <w:r w:rsidRPr="006D1668">
        <w:rPr>
          <w:sz w:val="16"/>
        </w:rPr>
        <w:t xml:space="preserve">nited </w:t>
      </w:r>
      <w:r w:rsidRPr="006D1668">
        <w:rPr>
          <w:rStyle w:val="StyleUnderline"/>
        </w:rPr>
        <w:t>S</w:t>
      </w:r>
      <w:r w:rsidRPr="006D1668">
        <w:rPr>
          <w:sz w:val="16"/>
        </w:rPr>
        <w:t xml:space="preserve">tates </w:t>
      </w:r>
      <w:r w:rsidRPr="005900E0">
        <w:rPr>
          <w:rStyle w:val="Emphasis"/>
          <w:highlight w:val="cyan"/>
        </w:rPr>
        <w:t>to zero</w:t>
      </w:r>
      <w:r w:rsidRPr="006D1668">
        <w:rPr>
          <w:sz w:val="16"/>
        </w:rPr>
        <w:t xml:space="preserve">, and so much the worse for us. </w:t>
      </w:r>
      <w:r w:rsidRPr="005900E0">
        <w:rPr>
          <w:rStyle w:val="Emphasis"/>
          <w:highlight w:val="cyan"/>
        </w:rPr>
        <w:t>This isn’t fatalism</w:t>
      </w:r>
      <w:r w:rsidRPr="006D1668">
        <w:rPr>
          <w:rStyle w:val="StyleUnderline"/>
        </w:rPr>
        <w:t xml:space="preserve">. It doesn’t mean there’s no hope. It means that </w:t>
      </w:r>
      <w:r w:rsidRPr="005900E0">
        <w:rPr>
          <w:rStyle w:val="StyleUnderline"/>
          <w:highlight w:val="cyan"/>
        </w:rPr>
        <w:t>there is</w:t>
      </w:r>
      <w:r w:rsidRPr="005900E0">
        <w:rPr>
          <w:sz w:val="16"/>
          <w:highlight w:val="cyan"/>
        </w:rPr>
        <w:t xml:space="preserve"> </w:t>
      </w:r>
      <w:r w:rsidRPr="005900E0">
        <w:rPr>
          <w:rStyle w:val="Emphasis"/>
          <w:highlight w:val="cyan"/>
        </w:rPr>
        <w:t xml:space="preserve">little alternative to </w:t>
      </w:r>
      <w:r w:rsidRPr="006D1668">
        <w:rPr>
          <w:rStyle w:val="Emphasis"/>
        </w:rPr>
        <w:t>organization</w:t>
      </w:r>
      <w:r w:rsidRPr="006D1668">
        <w:rPr>
          <w:rStyle w:val="StyleUnderline"/>
        </w:rPr>
        <w:t xml:space="preserve">, to changing minds through </w:t>
      </w:r>
      <w:r w:rsidRPr="005900E0">
        <w:rPr>
          <w:rStyle w:val="Emphasis"/>
          <w:highlight w:val="cyan"/>
        </w:rPr>
        <w:t>committed political action</w:t>
      </w:r>
      <w:r w:rsidRPr="006D1668">
        <w:rPr>
          <w:rStyle w:val="StyleUnderline"/>
        </w:rPr>
        <w:t xml:space="preserve"> and using</w:t>
      </w:r>
      <w:r w:rsidRPr="006D1668">
        <w:rPr>
          <w:sz w:val="16"/>
        </w:rPr>
        <w:t xml:space="preserve"> the </w:t>
      </w:r>
      <w:r w:rsidRPr="006D1668">
        <w:rPr>
          <w:rStyle w:val="StyleUnderline"/>
        </w:rPr>
        <w:t>available</w:t>
      </w:r>
      <w:r w:rsidRPr="006D1668">
        <w:rPr>
          <w:sz w:val="16"/>
        </w:rPr>
        <w:t xml:space="preserve"> nonviolent </w:t>
      </w:r>
      <w:r w:rsidRPr="006D1668">
        <w:rPr>
          <w:rStyle w:val="StyleUnderline"/>
        </w:rPr>
        <w:t>means to create change</w:t>
      </w:r>
      <w:r w:rsidRPr="006D1668">
        <w:rPr>
          <w:sz w:val="16"/>
        </w:rPr>
        <w:t xml:space="preserve">: a concert of grassroots organizing, labor tactics, and </w:t>
      </w:r>
      <w:r w:rsidRPr="006D1668">
        <w:rPr>
          <w:rStyle w:val="Emphasis"/>
          <w:sz w:val="24"/>
        </w:rPr>
        <w:t>partisan politics</w:t>
      </w:r>
      <w:r w:rsidRPr="006D1668">
        <w:rPr>
          <w:rStyle w:val="StyleUnderline"/>
        </w:rPr>
        <w:t>. Those things aren’t exactly likely to work</w:t>
      </w:r>
      <w:r w:rsidRPr="006D1668">
        <w:rPr>
          <w:sz w:val="16"/>
        </w:rPr>
        <w:t xml:space="preserve">, either, </w:t>
      </w:r>
      <w:r w:rsidRPr="006D1668">
        <w:rPr>
          <w:rStyle w:val="StyleUnderline"/>
        </w:rPr>
        <w:t xml:space="preserve">but they’re a </w:t>
      </w:r>
      <w:r w:rsidRPr="006D1668">
        <w:rPr>
          <w:rStyle w:val="Emphasis"/>
        </w:rPr>
        <w:t>hell of a lot more plausible than us dweebs taking the Pentagon</w:t>
      </w:r>
      <w:r w:rsidRPr="006D1668">
        <w:rPr>
          <w:rStyle w:val="StyleUnderline"/>
        </w:rPr>
        <w:t>. Bernie</w:t>
      </w:r>
      <w:r w:rsidRPr="006D1668">
        <w:rPr>
          <w:sz w:val="16"/>
        </w:rPr>
        <w:t xml:space="preserve"> Sanders isn’t really a socialist, but he’s a social democrat that </w:t>
      </w:r>
      <w:r w:rsidRPr="006D1668">
        <w:rPr>
          <w:rStyle w:val="StyleUnderline"/>
        </w:rPr>
        <w:t xml:space="preserve">moves the conversation to the left, and if people are </w:t>
      </w:r>
      <w:r w:rsidRPr="006D1668">
        <w:rPr>
          <w:rStyle w:val="Emphasis"/>
        </w:rPr>
        <w:t>dedicated and committed to organizing</w:t>
      </w:r>
      <w:r w:rsidRPr="006D1668">
        <w:rPr>
          <w:sz w:val="16"/>
        </w:rPr>
        <w:t xml:space="preserve">, the </w:t>
      </w:r>
      <w:r w:rsidRPr="006D1668">
        <w:rPr>
          <w:rStyle w:val="StyleUnderline"/>
        </w:rPr>
        <w:t xml:space="preserve">local, state, and national candidates he inspires will </w:t>
      </w:r>
      <w:r w:rsidRPr="006D1668">
        <w:rPr>
          <w:rStyle w:val="Emphasis"/>
        </w:rPr>
        <w:t>move it further to the left still</w:t>
      </w:r>
      <w:r w:rsidRPr="006D1668">
        <w:rPr>
          <w:rStyle w:val="StyleUnderline"/>
        </w:rPr>
        <w:t>. You got any better suggestions?</w:t>
      </w:r>
      <w:r w:rsidRPr="006D1668">
        <w:rPr>
          <w:sz w:val="16"/>
        </w:rPr>
        <w:t xml:space="preserve"> </w:t>
      </w:r>
      <w:r w:rsidRPr="006D1668">
        <w:rPr>
          <w:rStyle w:val="StyleUnderline"/>
        </w:rPr>
        <w:t>Listen, commie nerds</w:t>
      </w:r>
      <w:r w:rsidRPr="006D1668">
        <w:rPr>
          <w:sz w:val="16"/>
        </w:rPr>
        <w:t xml:space="preserve">. My people. I love you guys. I really do. And </w:t>
      </w:r>
      <w:r w:rsidRPr="006D1668">
        <w:rPr>
          <w:rStyle w:val="StyleUnderline"/>
        </w:rPr>
        <w:t>I want to build a better world</w:t>
      </w:r>
      <w:r w:rsidRPr="006D1668">
        <w:rPr>
          <w:sz w:val="16"/>
        </w:rPr>
        <w:t xml:space="preserve">. </w:t>
      </w:r>
      <w:r w:rsidRPr="006D1668">
        <w:rPr>
          <w:rStyle w:val="Emphasis"/>
        </w:rPr>
        <w:t>Not incrementally, either</w:t>
      </w:r>
      <w:r w:rsidRPr="006D1668">
        <w:rPr>
          <w:rStyle w:val="StyleUnderline"/>
        </w:rPr>
        <w:t>, but with</w:t>
      </w:r>
      <w:r w:rsidRPr="006D1668">
        <w:rPr>
          <w:sz w:val="16"/>
        </w:rPr>
        <w:t xml:space="preserve"> the kind of </w:t>
      </w:r>
      <w:r w:rsidRPr="006D1668">
        <w:rPr>
          <w:rStyle w:val="Emphasis"/>
        </w:rPr>
        <w:t>sweeping and transformative change</w:t>
      </w:r>
      <w:r w:rsidRPr="006D1668">
        <w:rPr>
          <w:sz w:val="16"/>
        </w:rPr>
        <w:t xml:space="preserve"> that is required to fix a world of such deep injustice. </w:t>
      </w:r>
      <w:r w:rsidRPr="006D1668">
        <w:rPr>
          <w:rStyle w:val="StyleUnderline"/>
        </w:rPr>
        <w:t xml:space="preserve">But </w:t>
      </w:r>
      <w:r w:rsidRPr="005900E0">
        <w:rPr>
          <w:rStyle w:val="Emphasis"/>
          <w:highlight w:val="cyan"/>
        </w:rPr>
        <w:t>seriously</w:t>
      </w:r>
      <w:r w:rsidRPr="005900E0">
        <w:rPr>
          <w:rStyle w:val="StyleUnderline"/>
          <w:highlight w:val="cyan"/>
        </w:rPr>
        <w:t>: none of us are</w:t>
      </w:r>
      <w:r w:rsidRPr="006D1668">
        <w:rPr>
          <w:rStyle w:val="StyleUnderline"/>
        </w:rPr>
        <w:t xml:space="preserve"> ever </w:t>
      </w:r>
      <w:r w:rsidRPr="005900E0">
        <w:rPr>
          <w:rStyle w:val="StyleUnderline"/>
          <w:highlight w:val="cyan"/>
        </w:rPr>
        <w:t xml:space="preserve">going to take to </w:t>
      </w:r>
      <w:r w:rsidRPr="005900E0">
        <w:rPr>
          <w:rStyle w:val="Emphasis"/>
          <w:highlight w:val="cyan"/>
        </w:rPr>
        <w:t>the barricades</w:t>
      </w:r>
      <w:r w:rsidRPr="006D1668">
        <w:rPr>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6D1668">
        <w:rPr>
          <w:rStyle w:val="StyleUnderline"/>
        </w:rPr>
        <w:t>Violence is hard. Soldiering is hard. In an era of the NSA and military robots, it’s really, really hard.</w:t>
      </w:r>
      <w:r w:rsidRPr="006D1668">
        <w:rPr>
          <w:sz w:val="16"/>
        </w:rPr>
        <w:t xml:space="preserve"> </w:t>
      </w:r>
      <w:r w:rsidRPr="005900E0">
        <w:rPr>
          <w:rStyle w:val="Emphasis"/>
          <w:sz w:val="24"/>
          <w:highlight w:val="cyan"/>
        </w:rPr>
        <w:t>“Should we condone revolutionary violence?” is dorm room, pass-the-bong conversation fodder</w:t>
      </w:r>
      <w:r w:rsidRPr="006D1668">
        <w:rPr>
          <w:rStyle w:val="StyleUnderline"/>
        </w:rPr>
        <w:t xml:space="preserve">, of </w:t>
      </w:r>
      <w:r w:rsidRPr="006D1668">
        <w:rPr>
          <w:rStyle w:val="Emphasis"/>
        </w:rPr>
        <w:t>precisely the moral and intellectual weight</w:t>
      </w:r>
      <w:r w:rsidRPr="006D1668">
        <w:rPr>
          <w:rStyle w:val="StyleUnderline"/>
        </w:rPr>
        <w:t xml:space="preserve"> of “should we torture a guy if we know there’s a bomb and we know he knows where it is and we know we can stop it if we do?” It’s built on </w:t>
      </w:r>
      <w:r w:rsidRPr="006D1668">
        <w:rPr>
          <w:rStyle w:val="Emphasis"/>
        </w:rPr>
        <w:t>absurd hypotheticals</w:t>
      </w:r>
      <w:r w:rsidRPr="006D1668">
        <w:rPr>
          <w:sz w:val="16"/>
        </w:rPr>
        <w:t xml:space="preserve">, propped up by the power of anxious machismo, </w:t>
      </w:r>
      <w:r w:rsidRPr="006D1668">
        <w:rPr>
          <w:rStyle w:val="StyleUnderline"/>
        </w:rPr>
        <w:t xml:space="preserve">and undertaken to </w:t>
      </w:r>
      <w:r w:rsidRPr="006D1668">
        <w:rPr>
          <w:rStyle w:val="Emphasis"/>
        </w:rPr>
        <w:t>no practical political end</w:t>
      </w:r>
      <w:r w:rsidRPr="006D1668">
        <w:rPr>
          <w:sz w:val="16"/>
        </w:rPr>
        <w:t xml:space="preserve">. It’s understandable. I get it, I really do. But it’s got nothing to do with us. </w:t>
      </w:r>
      <w:r w:rsidRPr="006D1668">
        <w:rPr>
          <w:rStyle w:val="StyleUnderline"/>
        </w:rPr>
        <w:t xml:space="preserve">The only way forward is the </w:t>
      </w:r>
      <w:r w:rsidRPr="006D1668">
        <w:rPr>
          <w:rStyle w:val="Emphasis"/>
        </w:rPr>
        <w:t>grubby, unsexy work of building coalitions</w:t>
      </w:r>
      <w:r w:rsidRPr="006D1668">
        <w:rPr>
          <w:rStyle w:val="StyleUnderline"/>
        </w:rPr>
        <w:t xml:space="preserve"> and asking people to climb on board</w:t>
      </w:r>
      <w:r w:rsidRPr="006D1668">
        <w:t>.</w:t>
      </w:r>
    </w:p>
    <w:p w14:paraId="222E67B4" w14:textId="77777777" w:rsidR="006A24BC" w:rsidRDefault="006A24BC" w:rsidP="006A24BC">
      <w:pPr>
        <w:pStyle w:val="Analytic"/>
      </w:pPr>
      <w:r>
        <w:t xml:space="preserve">8) </w:t>
      </w:r>
      <w:r w:rsidRPr="006D1668">
        <w:t>Private actor</w:t>
      </w:r>
      <w:r>
        <w:t xml:space="preserve"> fiat</w:t>
      </w:r>
      <w:r w:rsidRPr="006D1668">
        <w:t xml:space="preserve"> is a voter---there are billions of possible actors, justifies object fiat, and obliterates both fairness and clash.</w:t>
      </w:r>
    </w:p>
    <w:p w14:paraId="694D38D5" w14:textId="77777777" w:rsidR="006A24BC" w:rsidRDefault="006A24BC" w:rsidP="006A24BC">
      <w:pPr>
        <w:pStyle w:val="Analytic"/>
      </w:pPr>
    </w:p>
    <w:p w14:paraId="528A386B" w14:textId="77777777" w:rsidR="006A24BC" w:rsidRDefault="006A24BC" w:rsidP="006A24BC">
      <w:pPr>
        <w:pStyle w:val="Heading2"/>
      </w:pPr>
      <w:r>
        <w:t>Cap K</w:t>
      </w:r>
    </w:p>
    <w:p w14:paraId="1BA33013" w14:textId="77777777" w:rsidR="006A24BC" w:rsidRDefault="006A24BC" w:rsidP="006A24BC">
      <w:pPr>
        <w:pStyle w:val="Analytic"/>
      </w:pPr>
      <w:r>
        <w:t xml:space="preserve">1] The aff is an impact turn to a workers control economy  </w:t>
      </w:r>
    </w:p>
    <w:p w14:paraId="5E77FC27" w14:textId="77777777" w:rsidR="006A24BC" w:rsidRPr="006D1668" w:rsidRDefault="006A24BC" w:rsidP="006A24BC">
      <w:pPr>
        <w:pStyle w:val="Analytic"/>
      </w:pPr>
      <w:r>
        <w:t>A</w:t>
      </w:r>
      <w:r w:rsidRPr="006D1668">
        <w:t>] UET – any alternative that doesn’t meaningfully and legally restrain the president is a tacit endorsement of Trumpism, that outweighs and turns their impacts</w:t>
      </w:r>
    </w:p>
    <w:p w14:paraId="3C11474C" w14:textId="77777777" w:rsidR="006A24BC" w:rsidRDefault="006A24BC" w:rsidP="006A24BC">
      <w:pPr>
        <w:pStyle w:val="Analytic"/>
      </w:pPr>
      <w:r>
        <w:t>B</w:t>
      </w:r>
      <w:r w:rsidRPr="006D1668">
        <w:t>] Good governance – federal experts check all the bad aspects of statehood their authors critique, but solve external threats the alternative can’t – climate change, nukes, bioweapons, and AI</w:t>
      </w:r>
    </w:p>
    <w:p w14:paraId="7DE9145C" w14:textId="77777777" w:rsidR="006A24BC" w:rsidRPr="005900E0" w:rsidRDefault="006A24BC" w:rsidP="006A24BC">
      <w:pPr>
        <w:pStyle w:val="Analytic"/>
        <w:rPr>
          <w:rFonts w:cs="Calibri"/>
          <w:b w:val="0"/>
          <w:iCs w:val="0"/>
          <w:sz w:val="22"/>
          <w:u w:val="single"/>
        </w:rPr>
      </w:pPr>
      <w:r>
        <w:t xml:space="preserve">C) </w:t>
      </w:r>
      <w:r w:rsidRPr="006D1668">
        <w:t>It outweighs – Util best ethical framework- value to life inevitable</w:t>
      </w:r>
      <w:r>
        <w:t xml:space="preserve">—that’s Baum and Barrett. </w:t>
      </w:r>
    </w:p>
    <w:p w14:paraId="71BF00E2" w14:textId="77777777" w:rsidR="006A24BC" w:rsidRPr="006D1668" w:rsidRDefault="006A24BC" w:rsidP="006A24BC">
      <w:pPr>
        <w:pStyle w:val="Analytic"/>
      </w:pPr>
      <w:r w:rsidRPr="006D1668">
        <w:t xml:space="preserve">2] Reject any root cause framings of our impacts – </w:t>
      </w:r>
    </w:p>
    <w:p w14:paraId="4791DADB" w14:textId="77777777" w:rsidR="006A24BC" w:rsidRPr="006D1668" w:rsidRDefault="006A24BC" w:rsidP="006A24BC">
      <w:pPr>
        <w:pStyle w:val="Analytic"/>
      </w:pPr>
      <w:r w:rsidRPr="006D1668">
        <w:t>A] The aff solves</w:t>
      </w:r>
      <w:r>
        <w:t xml:space="preserve"> </w:t>
      </w:r>
      <w:r w:rsidRPr="006D1668">
        <w:t>–</w:t>
      </w:r>
      <w:r>
        <w:t xml:space="preserve"> </w:t>
      </w:r>
      <w:r w:rsidRPr="006D1668">
        <w:t>the bureaucratic process solve</w:t>
      </w:r>
      <w:r>
        <w:t>s</w:t>
      </w:r>
      <w:r w:rsidRPr="006D1668">
        <w:t xml:space="preserve"> these problems as they arise. </w:t>
      </w:r>
    </w:p>
    <w:p w14:paraId="4185EE08" w14:textId="77777777" w:rsidR="006A24BC" w:rsidRPr="006D1668" w:rsidRDefault="006A24BC" w:rsidP="006A24BC">
      <w:pPr>
        <w:pStyle w:val="Analytic"/>
      </w:pPr>
      <w:r w:rsidRPr="006D1668">
        <w:t xml:space="preserve">B] It’s not reverse causal – even if we get rid of the “root cause” the problems aren’t magically fixed. </w:t>
      </w:r>
    </w:p>
    <w:p w14:paraId="4A098704" w14:textId="77777777" w:rsidR="006A24BC" w:rsidRPr="006D1668" w:rsidRDefault="006A24BC" w:rsidP="006A24BC">
      <w:pPr>
        <w:pStyle w:val="Heading4"/>
      </w:pPr>
      <w:r w:rsidRPr="006D1668">
        <w:t xml:space="preserve">C] Root cause thinking is problematic – trades off with solving existential threats in the short term – long termism </w:t>
      </w:r>
      <w:r>
        <w:t xml:space="preserve">and </w:t>
      </w:r>
      <w:r w:rsidRPr="006D1668">
        <w:t xml:space="preserve">civil service solve </w:t>
      </w:r>
    </w:p>
    <w:p w14:paraId="6A8D83AF" w14:textId="77777777" w:rsidR="006A24BC" w:rsidRPr="006D1668" w:rsidRDefault="006A24BC" w:rsidP="006A24BC">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5201CB9B" w14:textId="77777777" w:rsidR="006A24BC" w:rsidRPr="006D1668" w:rsidRDefault="006A24BC" w:rsidP="006A24BC">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5900E0">
        <w:rPr>
          <w:rStyle w:val="Emphasis"/>
          <w:highlight w:val="cyan"/>
        </w:rPr>
        <w:t>root causes” approach</w:t>
      </w:r>
      <w:r w:rsidRPr="006D1668">
        <w:rPr>
          <w:rStyle w:val="StyleUnderline"/>
        </w:rPr>
        <w:t xml:space="preserve"> to progressive penal reform, </w:t>
      </w:r>
      <w:r w:rsidRPr="005900E0">
        <w:rPr>
          <w:rStyle w:val="StyleUnderline"/>
          <w:highlight w:val="cyan"/>
        </w:rPr>
        <w:t>however</w:t>
      </w:r>
      <w:r w:rsidRPr="006D1668">
        <w:rPr>
          <w:rStyle w:val="StyleUnderline"/>
        </w:rPr>
        <w:t xml:space="preserve"> well </w:t>
      </w:r>
      <w:r w:rsidRPr="005900E0">
        <w:rPr>
          <w:rStyle w:val="StyleUnderline"/>
          <w:highlight w:val="cyan"/>
        </w:rPr>
        <w:t>intentioned</w:t>
      </w:r>
      <w:r w:rsidRPr="006D1668">
        <w:rPr>
          <w:rStyle w:val="StyleUnderline"/>
        </w:rPr>
        <w:t xml:space="preserve">, </w:t>
      </w:r>
      <w:r w:rsidRPr="005900E0">
        <w:rPr>
          <w:rStyle w:val="StyleUnderline"/>
          <w:highlight w:val="cya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29ECDCE4" w14:textId="77777777" w:rsidR="006A24BC" w:rsidRPr="006D1668" w:rsidRDefault="006A24BC" w:rsidP="006A24BC">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 xml:space="preserve">But if the aim today is to shrink the country’s </w:t>
      </w:r>
      <w:r w:rsidRPr="006D1668">
        <w:rPr>
          <w:rStyle w:val="StyleUnderline"/>
          <w:b/>
        </w:rPr>
        <w:t>extraordinary incarceration rate</w:t>
      </w:r>
      <w:r w:rsidRPr="006D1668">
        <w:rPr>
          <w:sz w:val="16"/>
        </w:rPr>
        <w:t xml:space="preserve"> over the next few years—not the next few decades—perhaps </w:t>
      </w:r>
      <w:r w:rsidRPr="006D1668">
        <w:rPr>
          <w:rStyle w:val="StyleUnderline"/>
        </w:rPr>
        <w:t xml:space="preserve">the </w:t>
      </w:r>
      <w:r w:rsidRPr="005900E0">
        <w:rPr>
          <w:rStyle w:val="StyleUnderline"/>
          <w:highlight w:val="cyan"/>
        </w:rPr>
        <w:t>focus on</w:t>
      </w:r>
      <w:r w:rsidRPr="006D1668">
        <w:rPr>
          <w:rStyle w:val="StyleUnderline"/>
        </w:rPr>
        <w:t xml:space="preserve"> </w:t>
      </w:r>
      <w:r w:rsidRPr="005900E0">
        <w:rPr>
          <w:rStyle w:val="StyleUnderline"/>
          <w:highlight w:val="cyan"/>
        </w:rPr>
        <w:t>structural causes</w:t>
      </w:r>
      <w:r w:rsidRPr="006D1668">
        <w:rPr>
          <w:rStyle w:val="StyleUnderline"/>
        </w:rPr>
        <w:t xml:space="preserve"> and solutions </w:t>
      </w:r>
      <w:r w:rsidRPr="005900E0">
        <w:rPr>
          <w:rStyle w:val="StyleUnderline"/>
          <w:highlight w:val="cyan"/>
        </w:rPr>
        <w:t>is misplaced</w:t>
      </w:r>
      <w:r w:rsidRPr="006D1668">
        <w:rPr>
          <w:sz w:val="16"/>
        </w:rPr>
        <w:t>.</w:t>
      </w:r>
    </w:p>
    <w:p w14:paraId="7EE2D9A9" w14:textId="77777777" w:rsidR="006A24BC" w:rsidRPr="006D1668" w:rsidRDefault="006A24BC" w:rsidP="006A24BC">
      <w:pPr>
        <w:rPr>
          <w:sz w:val="16"/>
        </w:rPr>
      </w:pPr>
      <w:r w:rsidRPr="006D1668">
        <w:rPr>
          <w:rStyle w:val="StyleUnderline"/>
        </w:rPr>
        <w:t xml:space="preserve">By giving </w:t>
      </w:r>
      <w:r w:rsidRPr="006D1668">
        <w:rPr>
          <w:rStyle w:val="StyleUnderline"/>
          <w:b/>
        </w:rPr>
        <w:t>structural problems primacy</w:t>
      </w:r>
      <w:r w:rsidRPr="006D1668">
        <w:rPr>
          <w:rStyle w:val="StyleUnderline"/>
        </w:rPr>
        <w:t xml:space="preserve"> in efforts to end mass incarceration, we are essentially accepting that the extensive US penal system is here to stay for a </w:t>
      </w:r>
      <w:r w:rsidRPr="006D1668">
        <w:rPr>
          <w:rStyle w:val="StyleUnderline"/>
          <w:b/>
        </w:rPr>
        <w:t>very long time to come</w:t>
      </w:r>
      <w:r w:rsidRPr="006D1668">
        <w:rPr>
          <w:sz w:val="16"/>
        </w:rPr>
        <w:t xml:space="preserve">. After all, </w:t>
      </w:r>
      <w:r w:rsidRPr="005900E0">
        <w:rPr>
          <w:rStyle w:val="StyleUnderline"/>
          <w:highlight w:val="cyan"/>
        </w:rPr>
        <w:t>structural problems call for comprehensive</w:t>
      </w:r>
      <w:r w:rsidRPr="006D1668">
        <w:rPr>
          <w:rStyle w:val="StyleUnderline"/>
        </w:rPr>
        <w:t xml:space="preserve">, often expensive, </w:t>
      </w:r>
      <w:r w:rsidRPr="005900E0">
        <w:rPr>
          <w:rStyle w:val="StyleUnderline"/>
          <w:highlight w:val="cya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5900E0">
        <w:rPr>
          <w:rStyle w:val="StyleUnderline"/>
          <w:highlight w:val="cyan"/>
        </w:rPr>
        <w:t>fixes</w:t>
      </w:r>
      <w:r w:rsidRPr="006D1668">
        <w:rPr>
          <w:sz w:val="16"/>
        </w:rPr>
        <w:t xml:space="preserve"> are problematic not just because they take a long time. As Brodeur notes, they are nettlesome because they </w:t>
      </w:r>
      <w:r w:rsidRPr="005900E0">
        <w:rPr>
          <w:rStyle w:val="StyleUnderline"/>
          <w:highlight w:val="cyan"/>
        </w:rPr>
        <w:t>are harder to</w:t>
      </w:r>
      <w:r w:rsidRPr="006D1668">
        <w:rPr>
          <w:rStyle w:val="StyleUnderline"/>
        </w:rPr>
        <w:t xml:space="preserve"> </w:t>
      </w:r>
      <w:r w:rsidRPr="005900E0">
        <w:rPr>
          <w:rStyle w:val="StyleUnderline"/>
          <w:highlight w:val="cya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5900E0">
        <w:rPr>
          <w:rStyle w:val="StyleUnderline"/>
          <w:highlight w:val="cyan"/>
        </w:rPr>
        <w:t>the absence of</w:t>
      </w:r>
      <w:r w:rsidRPr="006D1668">
        <w:rPr>
          <w:rStyle w:val="StyleUnderline"/>
        </w:rPr>
        <w:t xml:space="preserve"> a respected, </w:t>
      </w:r>
      <w:r w:rsidRPr="005900E0">
        <w:rPr>
          <w:rStyle w:val="StyleUnderline"/>
          <w:highlight w:val="cyan"/>
        </w:rPr>
        <w:t>expert</w:t>
      </w:r>
      <w:r w:rsidRPr="006D1668">
        <w:rPr>
          <w:rStyle w:val="StyleUnderline"/>
        </w:rPr>
        <w:t xml:space="preserve">, nonpartisan </w:t>
      </w:r>
      <w:r w:rsidRPr="005900E0">
        <w:rPr>
          <w:rStyle w:val="StyleUnderline"/>
          <w:highlight w:val="cyan"/>
        </w:rPr>
        <w:t>civil service</w:t>
      </w:r>
      <w:r w:rsidRPr="006D1668">
        <w:rPr>
          <w:rStyle w:val="StyleUnderline"/>
        </w:rPr>
        <w:t xml:space="preserve"> that maintains policy continuity</w:t>
      </w:r>
      <w:r w:rsidRPr="006D1668">
        <w:rPr>
          <w:sz w:val="16"/>
        </w:rPr>
        <w:t xml:space="preserve">, despite political shifts, </w:t>
      </w:r>
      <w:r w:rsidRPr="005900E0">
        <w:rPr>
          <w:rStyle w:val="StyleUnderline"/>
          <w:highlight w:val="cya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 xml:space="preserve">It also deflects attention away from the fact that </w:t>
      </w:r>
      <w:r w:rsidRPr="006D1668">
        <w:rPr>
          <w:rStyle w:val="StyleUnderline"/>
          <w:b/>
        </w:rPr>
        <w:t>prisons exacerbate many social ills</w:t>
      </w:r>
      <w:r w:rsidRPr="006D1668">
        <w:rPr>
          <w:rStyle w:val="StyleUnderline"/>
        </w:rPr>
        <w:t xml:space="preserve">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xml:space="preserve">, successfully brought down their rates by </w:t>
      </w:r>
      <w:r w:rsidRPr="006D1668">
        <w:rPr>
          <w:rStyle w:val="StyleUnderline"/>
          <w:b/>
        </w:rPr>
        <w:t>focusing on changes in penal policy</w:t>
      </w:r>
      <w:r w:rsidRPr="006D1668">
        <w:rPr>
          <w:sz w:val="16"/>
        </w:rPr>
        <w:t xml:space="preserve"> rather than by mounting a sustained attack on structural problems and the root causes of crime (Lappi-Seppälä 2007, 234; Brodeur 2007, 75).</w:t>
      </w:r>
    </w:p>
    <w:p w14:paraId="5FC5297F" w14:textId="77777777" w:rsidR="006A24BC" w:rsidRDefault="006A24BC" w:rsidP="006A24BC">
      <w:pPr>
        <w:rPr>
          <w:sz w:val="16"/>
        </w:rPr>
      </w:pPr>
      <w:r w:rsidRPr="006D1668">
        <w:rPr>
          <w:rStyle w:val="StyleUnderline"/>
        </w:rPr>
        <w:t xml:space="preserve">Four decades ago, the United States had many of the same structural problems it has today, but it did not have such an </w:t>
      </w:r>
      <w:r w:rsidRPr="006D1668">
        <w:rPr>
          <w:rStyle w:val="StyleUnderline"/>
          <w:b/>
        </w:rPr>
        <w:t>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5900E0">
        <w:rPr>
          <w:rStyle w:val="StyleUnderline"/>
          <w:highlight w:val="cyan"/>
        </w:rPr>
        <w:t>deeper commitment</w:t>
      </w:r>
      <w:r w:rsidRPr="006D1668">
        <w:rPr>
          <w:sz w:val="16"/>
        </w:rPr>
        <w:t xml:space="preserve"> to lifting many more people out of poverty </w:t>
      </w:r>
      <w:r w:rsidRPr="005900E0">
        <w:rPr>
          <w:rStyle w:val="StyleUnderline"/>
          <w:highlight w:val="cyan"/>
        </w:rPr>
        <w:t>is</w:t>
      </w:r>
      <w:r w:rsidRPr="006D1668">
        <w:rPr>
          <w:rStyle w:val="StyleUnderline"/>
        </w:rPr>
        <w:t xml:space="preserve"> an </w:t>
      </w:r>
      <w:r w:rsidRPr="005900E0">
        <w:rPr>
          <w:rStyle w:val="StyleUnderline"/>
          <w:highlight w:val="cyan"/>
        </w:rPr>
        <w:t>admirable</w:t>
      </w:r>
      <w:r w:rsidRPr="006D1668">
        <w:rPr>
          <w:rStyle w:val="StyleUnderline"/>
        </w:rPr>
        <w:t xml:space="preserve"> goal</w:t>
      </w:r>
      <w:r w:rsidRPr="006D1668">
        <w:rPr>
          <w:sz w:val="16"/>
        </w:rPr>
        <w:t xml:space="preserve">. </w:t>
      </w:r>
      <w:r w:rsidRPr="005900E0">
        <w:rPr>
          <w:rStyle w:val="StyleUnderline"/>
          <w:highlight w:val="cyan"/>
        </w:rPr>
        <w:t>But</w:t>
      </w:r>
      <w:r w:rsidRPr="006D1668">
        <w:rPr>
          <w:rStyle w:val="StyleUnderline"/>
        </w:rPr>
        <w:t xml:space="preserve"> by making that the centerpiece of any penal reform agenda, </w:t>
      </w:r>
      <w:r w:rsidRPr="005900E0">
        <w:rPr>
          <w:rStyle w:val="StyleUnderline"/>
          <w:b/>
          <w:highlight w:val="cyan"/>
        </w:rPr>
        <w:t>opponents</w:t>
      </w:r>
      <w:r w:rsidRPr="006D1668">
        <w:rPr>
          <w:rStyle w:val="StyleUnderline"/>
          <w:b/>
        </w:rPr>
        <w:t xml:space="preserve"> of the carceral state </w:t>
      </w:r>
      <w:r w:rsidRPr="005900E0">
        <w:rPr>
          <w:rStyle w:val="StyleUnderline"/>
          <w:b/>
          <w:highlight w:val="cyan"/>
        </w:rPr>
        <w:t>risk</w:t>
      </w:r>
      <w:r w:rsidRPr="005900E0">
        <w:rPr>
          <w:rStyle w:val="StyleUnderline"/>
          <w:highlight w:val="cyan"/>
        </w:rPr>
        <w:t xml:space="preserve"> </w:t>
      </w:r>
      <w:r w:rsidRPr="005900E0">
        <w:rPr>
          <w:rStyle w:val="StyleUnderline"/>
          <w:b/>
          <w:highlight w:val="cyan"/>
        </w:rPr>
        <w:t>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5900E0">
        <w:rPr>
          <w:rStyle w:val="StyleUnderline"/>
          <w:highlight w:val="cyan"/>
        </w:rPr>
        <w:t>The real</w:t>
      </w:r>
      <w:r w:rsidRPr="006D1668">
        <w:rPr>
          <w:rStyle w:val="StyleUnderline"/>
        </w:rPr>
        <w:t xml:space="preserve"> </w:t>
      </w:r>
      <w:r w:rsidRPr="005900E0">
        <w:rPr>
          <w:rStyle w:val="StyleUnderline"/>
          <w:highlight w:val="cyan"/>
        </w:rPr>
        <w:t>challenge is</w:t>
      </w:r>
      <w:r w:rsidRPr="006D1668">
        <w:rPr>
          <w:rStyle w:val="StyleUnderline"/>
        </w:rPr>
        <w:t xml:space="preserve"> how </w:t>
      </w:r>
      <w:r w:rsidRPr="005900E0">
        <w:rPr>
          <w:rStyle w:val="StyleUnderline"/>
          <w:highlight w:val="cyan"/>
        </w:rPr>
        <w:t>to create the political will</w:t>
      </w:r>
      <w:r w:rsidRPr="006D1668">
        <w:rPr>
          <w:rStyle w:val="StyleUnderline"/>
        </w:rPr>
        <w:t xml:space="preserve"> and political pressure </w:t>
      </w:r>
      <w:r w:rsidRPr="005900E0">
        <w:rPr>
          <w:rStyle w:val="StyleUnderline"/>
          <w:highlight w:val="cyan"/>
        </w:rPr>
        <w:t>to pursue</w:t>
      </w:r>
      <w:r w:rsidRPr="006D1668">
        <w:rPr>
          <w:rStyle w:val="StyleUnderline"/>
        </w:rPr>
        <w:t xml:space="preserve"> and implement these </w:t>
      </w:r>
      <w:r w:rsidRPr="005900E0">
        <w:rPr>
          <w:rStyle w:val="StyleUnderline"/>
          <w:highlight w:val="cya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29D5C5C7" w14:textId="77777777" w:rsidR="006A24BC" w:rsidRDefault="006A24BC" w:rsidP="006A24BC">
      <w:pPr>
        <w:pStyle w:val="Heading4"/>
      </w:pPr>
      <w:r w:rsidRPr="006D1668">
        <w:t xml:space="preserve">3] The alt can’t solve their impacts or the 1AC – </w:t>
      </w:r>
    </w:p>
    <w:p w14:paraId="09113891" w14:textId="77777777" w:rsidR="006A24BC" w:rsidRPr="001051D8" w:rsidRDefault="006A24BC" w:rsidP="006A24BC">
      <w:pPr>
        <w:pStyle w:val="Analytic"/>
        <w:rPr>
          <w:rStyle w:val="Emphasis"/>
          <w:b/>
          <w:iCs/>
          <w:sz w:val="14"/>
        </w:rPr>
      </w:pPr>
      <w:r>
        <w:t xml:space="preserve">A] Horseshoe DA—critiquing bureucracy and its provision of public goods aligns with conservative project 2025 logic—that cynicism of solveny cedes the benefits of the state – that’s 1AC resnikoff </w:t>
      </w:r>
    </w:p>
    <w:p w14:paraId="74B3BAE9" w14:textId="77777777" w:rsidR="006A24BC" w:rsidRDefault="006A24BC" w:rsidP="006A24BC">
      <w:pPr>
        <w:pStyle w:val="Analytic"/>
      </w:pPr>
      <w:r>
        <w:t>B</w:t>
      </w:r>
      <w:r w:rsidRPr="006D1668">
        <w:t xml:space="preserve">] They can’t overcome the states, corporations, military, or any oppressive institution---thinking is entrenched and they’ll crack down </w:t>
      </w:r>
    </w:p>
    <w:p w14:paraId="2E166B3D" w14:textId="77777777" w:rsidR="006A24BC" w:rsidRPr="006D1668" w:rsidRDefault="006A24BC" w:rsidP="006A24BC">
      <w:pPr>
        <w:pStyle w:val="Analytic"/>
      </w:pPr>
      <w:r>
        <w:t>X</w:t>
      </w:r>
      <w:r w:rsidRPr="006D1668">
        <w:t>] Epistemic fiat is a voter---can’t fiat [</w:t>
      </w:r>
      <w:r w:rsidRPr="005900E0">
        <w:rPr>
          <w:highlight w:val="cyan"/>
        </w:rPr>
        <w:t>xxxx</w:t>
      </w:r>
      <w:r w:rsidRPr="006D1668">
        <w:t xml:space="preserve">] out of existence---no comparative literature, kills advocacy and fairness. </w:t>
      </w:r>
    </w:p>
    <w:p w14:paraId="2D1CE0E6" w14:textId="77777777" w:rsidR="006A24BC" w:rsidRDefault="006A24BC" w:rsidP="006A24BC">
      <w:pPr>
        <w:pStyle w:val="Analytic"/>
      </w:pPr>
      <w:r>
        <w:t>X</w:t>
      </w:r>
      <w:r w:rsidRPr="006D1668">
        <w:t xml:space="preserve">] Private actor and international fiat is a voter---there are billions of possible actors, justifies object fiat, and obliterates both fairness and clash. </w:t>
      </w:r>
    </w:p>
    <w:p w14:paraId="47EC93F2" w14:textId="77777777" w:rsidR="006A24BC" w:rsidRDefault="006A24BC" w:rsidP="006A24BC">
      <w:pPr>
        <w:pStyle w:val="Analytic"/>
      </w:pPr>
      <w:r>
        <w:t xml:space="preserve">C] Not mutually exclusive with the aff – the planned economy would require bureaucracy! </w:t>
      </w:r>
    </w:p>
    <w:p w14:paraId="59F49430" w14:textId="77777777" w:rsidR="006A24BC" w:rsidRDefault="006A24BC" w:rsidP="006A24BC">
      <w:pPr>
        <w:pStyle w:val="Heading4"/>
      </w:pPr>
      <w:r>
        <w:t xml:space="preserve">D] Central planning fails. </w:t>
      </w:r>
    </w:p>
    <w:p w14:paraId="16E5D726" w14:textId="77777777" w:rsidR="006A24BC" w:rsidRPr="009120D5" w:rsidRDefault="006A24BC" w:rsidP="006A24BC">
      <w:r>
        <w:t xml:space="preserve">Peter C. </w:t>
      </w:r>
      <w:r w:rsidRPr="009120D5">
        <w:rPr>
          <w:rStyle w:val="Style13ptBold"/>
        </w:rPr>
        <w:t>Earle, 2-18</w:t>
      </w:r>
      <w:r>
        <w:t xml:space="preserve">-2026, Earle, Ph.D, is the Director of Economics and Economic Freedom and a Senior Research Fellow who joined AIER in 2018. He holds a Ph.D in Economics from l’Universite d’Angers, an MA in Applied Economics from American University, an MBA (Finance), and a BS in Engineering from the United States Military Academy at West Point. "Mises and Hayek: Two Complementary Critiques of Central Planning", American Institute For Economic Research., </w:t>
      </w:r>
      <w:hyperlink r:id="rId9" w:history="1">
        <w:r w:rsidRPr="009502D9">
          <w:rPr>
            <w:rStyle w:val="Hyperlink"/>
          </w:rPr>
          <w:t>https://aier.org/article/mises-and-hayek-two-complementary-critiques-of-central-planning/</w:t>
        </w:r>
      </w:hyperlink>
      <w:r>
        <w:t xml:space="preserve"> lp </w:t>
      </w:r>
    </w:p>
    <w:p w14:paraId="0A7B7AE4" w14:textId="77777777" w:rsidR="006A24BC" w:rsidRPr="009120D5" w:rsidRDefault="006A24BC" w:rsidP="006A24BC">
      <w:pPr>
        <w:rPr>
          <w:sz w:val="14"/>
        </w:rPr>
      </w:pPr>
      <w:r w:rsidRPr="009120D5">
        <w:rPr>
          <w:sz w:val="14"/>
        </w:rPr>
        <w:t xml:space="preserve">In his 1920 essay “Economic Calculation in the Socialist Commonwealth,” Ludwig von Mises made a devastating claim: </w:t>
      </w:r>
      <w:r w:rsidRPr="005900E0">
        <w:rPr>
          <w:rStyle w:val="Emphasis"/>
          <w:highlight w:val="cyan"/>
        </w:rPr>
        <w:t>socialism is</w:t>
      </w:r>
      <w:r w:rsidRPr="009120D5">
        <w:rPr>
          <w:rStyle w:val="StyleUnderline"/>
        </w:rPr>
        <w:t xml:space="preserve"> not merely inefficient — </w:t>
      </w:r>
      <w:r w:rsidRPr="009120D5">
        <w:rPr>
          <w:rStyle w:val="Emphasis"/>
        </w:rPr>
        <w:t xml:space="preserve">it is </w:t>
      </w:r>
      <w:r w:rsidRPr="005900E0">
        <w:rPr>
          <w:rStyle w:val="Emphasis"/>
          <w:highlight w:val="cyan"/>
        </w:rPr>
        <w:t>impossible</w:t>
      </w:r>
      <w:r w:rsidRPr="009120D5">
        <w:rPr>
          <w:sz w:val="14"/>
        </w:rPr>
        <w:t>.</w:t>
      </w:r>
    </w:p>
    <w:p w14:paraId="3E262524" w14:textId="77777777" w:rsidR="006A24BC" w:rsidRPr="009120D5" w:rsidRDefault="006A24BC" w:rsidP="006A24BC">
      <w:pPr>
        <w:rPr>
          <w:rStyle w:val="StyleUnderline"/>
        </w:rPr>
      </w:pPr>
      <w:r w:rsidRPr="009120D5">
        <w:rPr>
          <w:sz w:val="14"/>
        </w:rPr>
        <w:t xml:space="preserve">Under socialism, the state owns all means of production. Because ownership is unified, there can be no buying and selling of capital goods, and therefore no market prices for them. </w:t>
      </w:r>
      <w:r w:rsidRPr="005900E0">
        <w:rPr>
          <w:rStyle w:val="StyleUnderline"/>
          <w:highlight w:val="cyan"/>
        </w:rPr>
        <w:t xml:space="preserve">Without prices, planners </w:t>
      </w:r>
      <w:r w:rsidRPr="005900E0">
        <w:rPr>
          <w:rStyle w:val="Emphasis"/>
          <w:highlight w:val="cyan"/>
        </w:rPr>
        <w:t>cannot determine</w:t>
      </w:r>
      <w:r w:rsidRPr="009120D5">
        <w:rPr>
          <w:rStyle w:val="Emphasis"/>
        </w:rPr>
        <w:t xml:space="preserve"> </w:t>
      </w:r>
      <w:r w:rsidRPr="005900E0">
        <w:rPr>
          <w:rStyle w:val="Emphasis"/>
          <w:highlight w:val="cyan"/>
        </w:rPr>
        <w:t>whether</w:t>
      </w:r>
      <w:r w:rsidRPr="009120D5">
        <w:rPr>
          <w:rStyle w:val="StyleUnderline"/>
        </w:rPr>
        <w:t xml:space="preserve"> </w:t>
      </w:r>
      <w:r w:rsidRPr="005900E0">
        <w:rPr>
          <w:rStyle w:val="Emphasis"/>
          <w:highlight w:val="cyan"/>
        </w:rPr>
        <w:t>resources are being used efficiently</w:t>
      </w:r>
      <w:r w:rsidRPr="009120D5">
        <w:rPr>
          <w:rStyle w:val="StyleUnderline"/>
        </w:rPr>
        <w:t>.</w:t>
      </w:r>
    </w:p>
    <w:p w14:paraId="586BA547" w14:textId="77777777" w:rsidR="006A24BC" w:rsidRPr="009120D5" w:rsidRDefault="006A24BC" w:rsidP="006A24BC">
      <w:pPr>
        <w:rPr>
          <w:sz w:val="14"/>
        </w:rPr>
      </w:pPr>
      <w:r w:rsidRPr="009120D5">
        <w:rPr>
          <w:sz w:val="14"/>
        </w:rPr>
        <w:t xml:space="preserve">For example, should a new railway line run through the mountains or around them? The choice involves trade-offs — between labor, steel, and land — and only market prices can reveal them. </w:t>
      </w:r>
      <w:r w:rsidRPr="009120D5">
        <w:rPr>
          <w:rStyle w:val="StyleUnderline"/>
        </w:rPr>
        <w:t>In a socialist economy, there is no way to compare the economic cost of one option versus another.</w:t>
      </w:r>
      <w:r w:rsidRPr="009120D5">
        <w:rPr>
          <w:sz w:val="14"/>
        </w:rPr>
        <w:t xml:space="preserve"> </w:t>
      </w:r>
      <w:r w:rsidRPr="009120D5">
        <w:rPr>
          <w:rStyle w:val="StyleUnderline"/>
        </w:rPr>
        <w:t>Without the guidance of market prices, planners “grope in the dark</w:t>
      </w:r>
      <w:r w:rsidRPr="009120D5">
        <w:rPr>
          <w:sz w:val="14"/>
        </w:rPr>
        <w:t>,” the Austrian economist wrote.</w:t>
      </w:r>
    </w:p>
    <w:p w14:paraId="34B06E69" w14:textId="77777777" w:rsidR="006A24BC" w:rsidRPr="009120D5" w:rsidRDefault="006A24BC" w:rsidP="006A24BC">
      <w:pPr>
        <w:rPr>
          <w:sz w:val="14"/>
        </w:rPr>
      </w:pPr>
      <w:r w:rsidRPr="009120D5">
        <w:rPr>
          <w:sz w:val="14"/>
        </w:rPr>
        <w:t xml:space="preserve">Mises’s point was not moral but logical: </w:t>
      </w:r>
      <w:r w:rsidRPr="005900E0">
        <w:rPr>
          <w:rStyle w:val="Emphasis"/>
          <w:highlight w:val="cyan"/>
        </w:rPr>
        <w:t>rational</w:t>
      </w:r>
      <w:r w:rsidRPr="009120D5">
        <w:rPr>
          <w:rStyle w:val="Emphasis"/>
        </w:rPr>
        <w:t xml:space="preserve"> economic </w:t>
      </w:r>
      <w:r w:rsidRPr="005900E0">
        <w:rPr>
          <w:rStyle w:val="Emphasis"/>
          <w:highlight w:val="cyan"/>
        </w:rPr>
        <w:t>calculation requires</w:t>
      </w:r>
      <w:r w:rsidRPr="009120D5">
        <w:rPr>
          <w:rStyle w:val="Emphasis"/>
        </w:rPr>
        <w:t xml:space="preserve"> private </w:t>
      </w:r>
      <w:r w:rsidRPr="005900E0">
        <w:rPr>
          <w:rStyle w:val="Emphasis"/>
          <w:highlight w:val="cyan"/>
        </w:rPr>
        <w:t>property</w:t>
      </w:r>
      <w:r w:rsidRPr="009120D5">
        <w:rPr>
          <w:sz w:val="14"/>
        </w:rPr>
        <w:t xml:space="preserve">, </w:t>
      </w:r>
      <w:r w:rsidRPr="009120D5">
        <w:rPr>
          <w:rStyle w:val="Emphasis"/>
        </w:rPr>
        <w:t xml:space="preserve">voluntary </w:t>
      </w:r>
      <w:r w:rsidRPr="005900E0">
        <w:rPr>
          <w:rStyle w:val="Emphasis"/>
          <w:highlight w:val="cyan"/>
        </w:rPr>
        <w:t>exchange</w:t>
      </w:r>
      <w:r w:rsidRPr="009120D5">
        <w:rPr>
          <w:rStyle w:val="Emphasis"/>
        </w:rPr>
        <w:t>,</w:t>
      </w:r>
      <w:r w:rsidRPr="009120D5">
        <w:rPr>
          <w:sz w:val="14"/>
        </w:rPr>
        <w:t xml:space="preserve"> </w:t>
      </w:r>
      <w:r w:rsidRPr="005900E0">
        <w:rPr>
          <w:rStyle w:val="Emphasis"/>
          <w:highlight w:val="cyan"/>
        </w:rPr>
        <w:t>and</w:t>
      </w:r>
      <w:r w:rsidRPr="009120D5">
        <w:rPr>
          <w:rStyle w:val="Emphasis"/>
        </w:rPr>
        <w:t xml:space="preserve"> monetary prices</w:t>
      </w:r>
      <w:r w:rsidRPr="009120D5">
        <w:rPr>
          <w:sz w:val="14"/>
        </w:rPr>
        <w:t xml:space="preserve">. </w:t>
      </w:r>
      <w:r w:rsidRPr="009120D5">
        <w:rPr>
          <w:rStyle w:val="StyleUnderline"/>
        </w:rPr>
        <w:t>Without them, the coordinating mechanism of the economy collapses</w:t>
      </w:r>
      <w:r w:rsidRPr="009120D5">
        <w:rPr>
          <w:sz w:val="14"/>
        </w:rPr>
        <w:t>.</w:t>
      </w:r>
    </w:p>
    <w:p w14:paraId="6F886EE9" w14:textId="77777777" w:rsidR="006A24BC" w:rsidRPr="009120D5" w:rsidRDefault="006A24BC" w:rsidP="006A24BC">
      <w:pPr>
        <w:rPr>
          <w:sz w:val="14"/>
        </w:rPr>
      </w:pPr>
      <w:r w:rsidRPr="009120D5">
        <w:rPr>
          <w:sz w:val="14"/>
        </w:rPr>
        <w:t>Hayek and the Knowledge Problem</w:t>
      </w:r>
    </w:p>
    <w:p w14:paraId="6013C665" w14:textId="77777777" w:rsidR="006A24BC" w:rsidRPr="009120D5" w:rsidRDefault="006A24BC" w:rsidP="006A24BC">
      <w:pPr>
        <w:rPr>
          <w:rStyle w:val="StyleUnderline"/>
        </w:rPr>
      </w:pPr>
      <w:r w:rsidRPr="009120D5">
        <w:rPr>
          <w:sz w:val="14"/>
        </w:rPr>
        <w:t xml:space="preserve">Two decades later, Friedrich Hayek expanded Mises’s critique. Writing in the 1930s and 1940s, Hayek argued that </w:t>
      </w:r>
      <w:r w:rsidRPr="009120D5">
        <w:rPr>
          <w:rStyle w:val="StyleUnderline"/>
        </w:rPr>
        <w:t>even if a central authority somehow possessed all available data and perfect computational power, it still could not plan effectively.</w:t>
      </w:r>
    </w:p>
    <w:p w14:paraId="71AF044E" w14:textId="77777777" w:rsidR="006A24BC" w:rsidRPr="009120D5" w:rsidRDefault="006A24BC" w:rsidP="006A24BC">
      <w:pPr>
        <w:rPr>
          <w:sz w:val="14"/>
        </w:rPr>
      </w:pPr>
      <w:r w:rsidRPr="009120D5">
        <w:rPr>
          <w:sz w:val="14"/>
        </w:rPr>
        <w:t xml:space="preserve">In his classic 1945 essay “The Use of Knowledge in Society,” Hayek explained that </w:t>
      </w:r>
      <w:r w:rsidRPr="009120D5">
        <w:rPr>
          <w:rStyle w:val="StyleUnderline"/>
        </w:rPr>
        <w:t>the crucial information needed to allocate resources efficiently is dispersed, tacit, and constantly changing. It exists not in databases but in the minds and experiences of millions of individuals</w:t>
      </w:r>
      <w:r w:rsidRPr="009120D5">
        <w:rPr>
          <w:sz w:val="14"/>
        </w:rPr>
        <w:t xml:space="preserve"> — shopkeepers, consumers, engineers, and entrepreneurs — each responding to local conditions. </w:t>
      </w:r>
    </w:p>
    <w:p w14:paraId="62450897" w14:textId="77777777" w:rsidR="006A24BC" w:rsidRPr="009120D5" w:rsidRDefault="006A24BC" w:rsidP="006A24BC">
      <w:pPr>
        <w:rPr>
          <w:rStyle w:val="StyleUnderline"/>
        </w:rPr>
      </w:pPr>
      <w:r w:rsidRPr="005900E0">
        <w:rPr>
          <w:rStyle w:val="Emphasis"/>
          <w:highlight w:val="cyan"/>
        </w:rPr>
        <w:t>Prices</w:t>
      </w:r>
      <w:r w:rsidRPr="009120D5">
        <w:rPr>
          <w:sz w:val="14"/>
        </w:rPr>
        <w:t xml:space="preserve">, in Hayek’s view, </w:t>
      </w:r>
      <w:r w:rsidRPr="005900E0">
        <w:rPr>
          <w:rStyle w:val="Emphasis"/>
          <w:highlight w:val="cyan"/>
        </w:rPr>
        <w:t>are signals</w:t>
      </w:r>
      <w:r w:rsidRPr="009120D5">
        <w:rPr>
          <w:sz w:val="14"/>
        </w:rPr>
        <w:t xml:space="preserve"> that communicate this information. When the price of tin rises, consumers cut back, producers seek substitutes, and entrepreneurs search for new supplies — all without knowing (nor needing to know) why the price changed. </w:t>
      </w:r>
      <w:r w:rsidRPr="009120D5">
        <w:rPr>
          <w:rStyle w:val="StyleUnderline"/>
        </w:rPr>
        <w:t xml:space="preserve">This </w:t>
      </w:r>
      <w:r w:rsidRPr="005900E0">
        <w:rPr>
          <w:rStyle w:val="Emphasis"/>
          <w:highlight w:val="cyan"/>
        </w:rPr>
        <w:t>decentralized process coordinates countless decisions</w:t>
      </w:r>
      <w:r w:rsidRPr="009120D5">
        <w:rPr>
          <w:rStyle w:val="Emphasis"/>
        </w:rPr>
        <w:t xml:space="preserve"> that </w:t>
      </w:r>
      <w:r w:rsidRPr="005900E0">
        <w:rPr>
          <w:rStyle w:val="Emphasis"/>
          <w:highlight w:val="cyan"/>
        </w:rPr>
        <w:t xml:space="preserve">no planner could ever </w:t>
      </w:r>
      <w:r w:rsidRPr="009120D5">
        <w:rPr>
          <w:rStyle w:val="Emphasis"/>
        </w:rPr>
        <w:t xml:space="preserve">collect or </w:t>
      </w:r>
      <w:r w:rsidRPr="005900E0">
        <w:rPr>
          <w:rStyle w:val="Emphasis"/>
          <w:highlight w:val="cyan"/>
        </w:rPr>
        <w:t>comprehend</w:t>
      </w:r>
      <w:r w:rsidRPr="009120D5">
        <w:rPr>
          <w:rStyle w:val="StyleUnderline"/>
        </w:rPr>
        <w:t>.</w:t>
      </w:r>
    </w:p>
    <w:p w14:paraId="0D676432" w14:textId="77777777" w:rsidR="006A24BC" w:rsidRPr="009120D5" w:rsidRDefault="006A24BC" w:rsidP="006A24BC">
      <w:pPr>
        <w:rPr>
          <w:sz w:val="14"/>
        </w:rPr>
      </w:pPr>
      <w:r w:rsidRPr="009120D5">
        <w:rPr>
          <w:sz w:val="14"/>
        </w:rPr>
        <w:t xml:space="preserve">Where Mises showed that calculation was impossible without prices, Hayek explained why only </w:t>
      </w:r>
      <w:r w:rsidRPr="009120D5">
        <w:rPr>
          <w:rStyle w:val="StyleUnderline"/>
        </w:rPr>
        <w:t>free markets</w:t>
      </w:r>
      <w:r w:rsidRPr="009120D5">
        <w:rPr>
          <w:sz w:val="14"/>
        </w:rPr>
        <w:t xml:space="preserve"> can generate those prices meaningfully: they </w:t>
      </w:r>
      <w:r w:rsidRPr="009120D5">
        <w:rPr>
          <w:rStyle w:val="StyleUnderline"/>
        </w:rPr>
        <w:t>embody real-time knowledge that no central authority can aggregate</w:t>
      </w:r>
      <w:r w:rsidRPr="009120D5">
        <w:rPr>
          <w:sz w:val="14"/>
        </w:rPr>
        <w:t>.</w:t>
      </w:r>
    </w:p>
    <w:p w14:paraId="527B95C0" w14:textId="77777777" w:rsidR="006A24BC" w:rsidRPr="009120D5" w:rsidRDefault="006A24BC" w:rsidP="006A24BC">
      <w:pPr>
        <w:rPr>
          <w:sz w:val="14"/>
        </w:rPr>
      </w:pPr>
      <w:r w:rsidRPr="009120D5">
        <w:rPr>
          <w:sz w:val="14"/>
        </w:rPr>
        <w:t>The Socialist Response and the Debate That Followed</w:t>
      </w:r>
    </w:p>
    <w:p w14:paraId="6A2CBA71" w14:textId="77777777" w:rsidR="006A24BC" w:rsidRPr="009120D5" w:rsidRDefault="006A24BC" w:rsidP="006A24BC">
      <w:pPr>
        <w:rPr>
          <w:sz w:val="14"/>
        </w:rPr>
      </w:pPr>
      <w:r w:rsidRPr="009120D5">
        <w:rPr>
          <w:sz w:val="14"/>
        </w:rPr>
        <w:t xml:space="preserve">The Mises–Hayek critique ignited what became known as the Socialist Calculation Debate. </w:t>
      </w:r>
      <w:r w:rsidRPr="009120D5">
        <w:rPr>
          <w:rStyle w:val="StyleUnderline"/>
        </w:rPr>
        <w:t>Economists</w:t>
      </w:r>
      <w:r w:rsidRPr="009120D5">
        <w:rPr>
          <w:sz w:val="14"/>
        </w:rPr>
        <w:t xml:space="preserve"> such as Oskar Lange and Abba Lerner </w:t>
      </w:r>
      <w:r w:rsidRPr="009120D5">
        <w:rPr>
          <w:rStyle w:val="StyleUnderline"/>
        </w:rPr>
        <w:t xml:space="preserve">responded that </w:t>
      </w:r>
      <w:r w:rsidRPr="005900E0">
        <w:rPr>
          <w:rStyle w:val="StyleUnderline"/>
          <w:highlight w:val="cyan"/>
        </w:rPr>
        <w:t>planning</w:t>
      </w:r>
      <w:r w:rsidRPr="009120D5">
        <w:rPr>
          <w:rStyle w:val="StyleUnderline"/>
        </w:rPr>
        <w:t xml:space="preserve"> </w:t>
      </w:r>
      <w:r w:rsidRPr="005900E0">
        <w:rPr>
          <w:rStyle w:val="StyleUnderline"/>
          <w:highlight w:val="cyan"/>
        </w:rPr>
        <w:t>boards</w:t>
      </w:r>
      <w:r w:rsidRPr="009120D5">
        <w:rPr>
          <w:rStyle w:val="StyleUnderline"/>
        </w:rPr>
        <w:t xml:space="preserve"> could simulate markets by setting prices</w:t>
      </w:r>
      <w:r w:rsidRPr="009120D5">
        <w:rPr>
          <w:sz w:val="14"/>
        </w:rPr>
        <w:t>, monitoring shortages and surpluses, and adjusting accordingly.</w:t>
      </w:r>
    </w:p>
    <w:p w14:paraId="50F97D22" w14:textId="77777777" w:rsidR="006A24BC" w:rsidRPr="009120D5" w:rsidRDefault="006A24BC" w:rsidP="006A24BC">
      <w:pPr>
        <w:rPr>
          <w:rStyle w:val="StyleUnderline"/>
        </w:rPr>
      </w:pPr>
      <w:r w:rsidRPr="009120D5">
        <w:rPr>
          <w:sz w:val="14"/>
        </w:rPr>
        <w:t xml:space="preserve">To Mises and Hayek, </w:t>
      </w:r>
      <w:r w:rsidRPr="009120D5">
        <w:rPr>
          <w:rStyle w:val="StyleUnderline"/>
        </w:rPr>
        <w:t xml:space="preserve">this response </w:t>
      </w:r>
      <w:r w:rsidRPr="005900E0">
        <w:rPr>
          <w:rStyle w:val="StyleUnderline"/>
          <w:highlight w:val="cyan"/>
        </w:rPr>
        <w:t>misunderstood the essence of markets</w:t>
      </w:r>
      <w:r w:rsidRPr="009120D5">
        <w:rPr>
          <w:sz w:val="14"/>
        </w:rPr>
        <w:t xml:space="preserve">. </w:t>
      </w:r>
      <w:r w:rsidRPr="005900E0">
        <w:rPr>
          <w:rStyle w:val="Emphasis"/>
          <w:highlight w:val="cyan"/>
        </w:rPr>
        <w:t>Market prices are not arbitrary</w:t>
      </w:r>
      <w:r w:rsidRPr="009120D5">
        <w:rPr>
          <w:rStyle w:val="Emphasis"/>
        </w:rPr>
        <w:t xml:space="preserve"> numbers</w:t>
      </w:r>
      <w:r w:rsidRPr="009120D5">
        <w:rPr>
          <w:sz w:val="14"/>
        </w:rPr>
        <w:t xml:space="preserve"> to be guessed at by bureaucrats; </w:t>
      </w:r>
      <w:r w:rsidRPr="005900E0">
        <w:rPr>
          <w:rStyle w:val="Emphasis"/>
          <w:highlight w:val="cyan"/>
        </w:rPr>
        <w:t>they are the outcome of</w:t>
      </w:r>
      <w:r w:rsidRPr="009120D5">
        <w:rPr>
          <w:rStyle w:val="Emphasis"/>
        </w:rPr>
        <w:t xml:space="preserve"> entrepreneurial </w:t>
      </w:r>
      <w:r w:rsidRPr="005900E0">
        <w:rPr>
          <w:rStyle w:val="Emphasis"/>
          <w:highlight w:val="cyan"/>
        </w:rPr>
        <w:t>discovery</w:t>
      </w:r>
      <w:r w:rsidRPr="009120D5">
        <w:rPr>
          <w:sz w:val="14"/>
        </w:rPr>
        <w:t xml:space="preserve"> — </w:t>
      </w:r>
      <w:r w:rsidRPr="009120D5">
        <w:rPr>
          <w:rStyle w:val="StyleUnderline"/>
        </w:rPr>
        <w:t>a competitive process that tests profit and loss, risk and innovation.</w:t>
      </w:r>
    </w:p>
    <w:p w14:paraId="0E425367" w14:textId="77777777" w:rsidR="006A24BC" w:rsidRPr="005900E0" w:rsidRDefault="006A24BC" w:rsidP="006A24BC">
      <w:pPr>
        <w:rPr>
          <w:u w:val="single"/>
        </w:rPr>
      </w:pPr>
      <w:r w:rsidRPr="009120D5">
        <w:rPr>
          <w:sz w:val="14"/>
        </w:rPr>
        <w:t>Lange’s “</w:t>
      </w:r>
      <w:r w:rsidRPr="009120D5">
        <w:rPr>
          <w:rStyle w:val="StyleUnderline"/>
        </w:rPr>
        <w:t xml:space="preserve">trial and error” </w:t>
      </w:r>
      <w:r w:rsidRPr="005900E0">
        <w:rPr>
          <w:rStyle w:val="StyleUnderline"/>
          <w:highlight w:val="cyan"/>
        </w:rPr>
        <w:t>planning wa</w:t>
      </w:r>
      <w:r w:rsidRPr="009120D5">
        <w:rPr>
          <w:rStyle w:val="StyleUnderline"/>
        </w:rPr>
        <w:t>s</w:t>
      </w:r>
      <w:r w:rsidRPr="009120D5">
        <w:rPr>
          <w:sz w:val="14"/>
        </w:rPr>
        <w:t>, in Hayek’s eyes</w:t>
      </w:r>
      <w:r w:rsidRPr="005900E0">
        <w:rPr>
          <w:rStyle w:val="StyleUnderline"/>
          <w:highlight w:val="cyan"/>
        </w:rPr>
        <w:t>, a static imitation of</w:t>
      </w:r>
      <w:r w:rsidRPr="009120D5">
        <w:rPr>
          <w:rStyle w:val="StyleUnderline"/>
        </w:rPr>
        <w:t xml:space="preserve"> a dynamic </w:t>
      </w:r>
      <w:r w:rsidRPr="005900E0">
        <w:rPr>
          <w:rStyle w:val="StyleUnderline"/>
          <w:highlight w:val="cyan"/>
        </w:rPr>
        <w:t>reality</w:t>
      </w:r>
      <w:r w:rsidRPr="009120D5">
        <w:rPr>
          <w:sz w:val="14"/>
        </w:rPr>
        <w:t xml:space="preserve">. </w:t>
      </w:r>
      <w:r w:rsidRPr="009120D5">
        <w:rPr>
          <w:rStyle w:val="StyleUnderline"/>
        </w:rPr>
        <w:t xml:space="preserve">Real </w:t>
      </w:r>
      <w:r w:rsidRPr="005900E0">
        <w:rPr>
          <w:rStyle w:val="StyleUnderline"/>
          <w:highlight w:val="cyan"/>
        </w:rPr>
        <w:t>markets continuously</w:t>
      </w:r>
      <w:r w:rsidRPr="009120D5">
        <w:rPr>
          <w:rStyle w:val="StyleUnderline"/>
        </w:rPr>
        <w:t xml:space="preserve"> </w:t>
      </w:r>
      <w:r w:rsidRPr="005900E0">
        <w:rPr>
          <w:rStyle w:val="StyleUnderline"/>
          <w:highlight w:val="cyan"/>
        </w:rPr>
        <w:t>generate and revise knowledge through competition</w:t>
      </w:r>
      <w:r w:rsidRPr="009120D5">
        <w:rPr>
          <w:sz w:val="14"/>
        </w:rPr>
        <w:t xml:space="preserve">. </w:t>
      </w:r>
      <w:r w:rsidRPr="009120D5">
        <w:rPr>
          <w:rStyle w:val="StyleUnderline"/>
        </w:rPr>
        <w:t>Bureaucratic simulation lacks the incentives, ownership, and feedback that make this possible.</w:t>
      </w:r>
    </w:p>
    <w:p w14:paraId="218645ED" w14:textId="77777777" w:rsidR="006A24BC" w:rsidRPr="006D1668" w:rsidRDefault="006A24BC" w:rsidP="006A24BC">
      <w:pPr>
        <w:pStyle w:val="Analytic"/>
      </w:pPr>
    </w:p>
    <w:p w14:paraId="37354EB8" w14:textId="77777777" w:rsidR="006A24BC" w:rsidRDefault="006A24BC" w:rsidP="006A24BC">
      <w:pPr>
        <w:pStyle w:val="Analytic"/>
      </w:pPr>
      <w:r w:rsidRPr="006D1668">
        <w:t xml:space="preserve">4] Framework- the judge votes aff if we prove the implementation of the aff is a good idea- </w:t>
      </w:r>
    </w:p>
    <w:p w14:paraId="1319B679" w14:textId="77777777" w:rsidR="006A24BC" w:rsidRDefault="006A24BC" w:rsidP="006A24BC">
      <w:pPr>
        <w:pStyle w:val="Analytic"/>
      </w:pPr>
      <w:r>
        <w:t xml:space="preserve">A] Fairness – it’s an external impact and the largest internal link to all of their offense. </w:t>
      </w:r>
    </w:p>
    <w:p w14:paraId="5C79FA53" w14:textId="77777777" w:rsidR="006A24BC" w:rsidRDefault="006A24BC" w:rsidP="006A24BC">
      <w:pPr>
        <w:pStyle w:val="Analytic"/>
      </w:pPr>
      <w:r>
        <w:t xml:space="preserve">B] Clash – it’s framed through predictability. Their interpretation deletes aff ground. </w:t>
      </w:r>
    </w:p>
    <w:p w14:paraId="4E852F19" w14:textId="77777777" w:rsidR="006A24BC" w:rsidRDefault="006A24BC" w:rsidP="006A24BC">
      <w:pPr>
        <w:pStyle w:val="Analytic"/>
      </w:pPr>
      <w:r>
        <w:t>C) Discourse—policy, labor law, and bureaucratic discourse empowers resistance and equality. Forwards movements to transform the state net better. that’s Klare and Resnikoff</w:t>
      </w:r>
    </w:p>
    <w:p w14:paraId="666CAFF7" w14:textId="77777777" w:rsidR="006A24BC" w:rsidRDefault="006A24BC" w:rsidP="006A24BC">
      <w:pPr>
        <w:pStyle w:val="Analytic"/>
      </w:pPr>
    </w:p>
    <w:p w14:paraId="72A7876B" w14:textId="77777777" w:rsidR="006A24BC" w:rsidRDefault="006A24BC" w:rsidP="006A24BC">
      <w:pPr>
        <w:pStyle w:val="Analytic"/>
      </w:pPr>
      <w:r w:rsidRPr="006D1668">
        <w:t xml:space="preserve">5] Perm do both – the aff enables democratic accountability. Experts can consider and implement the views of the alternative. Regulations are internal link defense to the K. </w:t>
      </w:r>
    </w:p>
    <w:p w14:paraId="20031B45" w14:textId="77777777" w:rsidR="006A24BC" w:rsidRDefault="006A24BC" w:rsidP="006A24BC">
      <w:pPr>
        <w:pStyle w:val="Analytic"/>
      </w:pPr>
    </w:p>
    <w:p w14:paraId="3239E23C" w14:textId="77777777" w:rsidR="006A24BC" w:rsidRDefault="006A24BC" w:rsidP="006A24BC">
      <w:pPr>
        <w:pStyle w:val="Analytic"/>
        <w:numPr>
          <w:ilvl w:val="0"/>
          <w:numId w:val="474"/>
        </w:numPr>
        <w:tabs>
          <w:tab w:val="num" w:pos="0"/>
        </w:tabs>
        <w:ind w:left="0" w:firstLine="0"/>
      </w:pPr>
      <w:r>
        <w:t xml:space="preserve">Double bind—either the alt and aff solve or the alt fails if it can’t overcome the aff </w:t>
      </w:r>
    </w:p>
    <w:p w14:paraId="71A8EC2A" w14:textId="77777777" w:rsidR="006A24BC" w:rsidRDefault="006A24BC" w:rsidP="006A24BC">
      <w:pPr>
        <w:pStyle w:val="Analytic"/>
        <w:numPr>
          <w:ilvl w:val="0"/>
          <w:numId w:val="474"/>
        </w:numPr>
        <w:tabs>
          <w:tab w:val="num" w:pos="0"/>
        </w:tabs>
        <w:ind w:left="0" w:firstLine="0"/>
      </w:pPr>
      <w:r>
        <w:t xml:space="preserve">we’re link turning the mohoney link </w:t>
      </w:r>
    </w:p>
    <w:p w14:paraId="7878F553" w14:textId="77777777" w:rsidR="006A24BC" w:rsidRPr="00B00CDA" w:rsidRDefault="006A24BC" w:rsidP="006A24BC">
      <w:pPr>
        <w:pStyle w:val="Analytic"/>
      </w:pPr>
      <w:r>
        <w:t xml:space="preserve">Our whole argument is that bureaucrats are experience intense alienation now under the Trump administration. Only the aff provides redress to improve the working conditions of bureaucrats. </w:t>
      </w:r>
    </w:p>
    <w:p w14:paraId="53686AE9" w14:textId="77777777" w:rsidR="006A24BC" w:rsidRDefault="006A24BC" w:rsidP="006A24BC">
      <w:pPr>
        <w:pStyle w:val="Heading4"/>
      </w:pPr>
      <w:r>
        <w:t xml:space="preserve">Public sector unions situate bureaucrats in solidarity with working class struggle </w:t>
      </w:r>
    </w:p>
    <w:p w14:paraId="67DA4CED" w14:textId="77777777" w:rsidR="006A24BC" w:rsidRPr="00B00CDA" w:rsidRDefault="006A24BC" w:rsidP="006A24BC">
      <w:r w:rsidRPr="00B00CDA">
        <w:rPr>
          <w:rStyle w:val="Style13ptBold"/>
        </w:rPr>
        <w:t>Seifert 18</w:t>
      </w:r>
      <w:r>
        <w:t xml:space="preserve"> (Roger – Professor of Industrial Relations at Wolverhampton Unviveristy, “Is the public sector at the centre of the class struggle?,” http://dx.doi.org/10.3828/ts.2018.12)</w:t>
      </w:r>
    </w:p>
    <w:p w14:paraId="3CC60999" w14:textId="77777777" w:rsidR="006A24BC" w:rsidRPr="00B00CDA" w:rsidRDefault="006A24BC" w:rsidP="006A24BC">
      <w:pPr>
        <w:rPr>
          <w:rStyle w:val="StyleUnderline"/>
        </w:rPr>
      </w:pPr>
      <w:r w:rsidRPr="005900E0">
        <w:rPr>
          <w:rStyle w:val="StyleUnderline"/>
          <w:highlight w:val="cyan"/>
        </w:rPr>
        <w:t>Public sector workers are workers</w:t>
      </w:r>
      <w:r w:rsidRPr="00B00CDA">
        <w:rPr>
          <w:rStyle w:val="StyleUnderline"/>
        </w:rPr>
        <w:t xml:space="preserve"> even though they are </w:t>
      </w:r>
      <w:r w:rsidRPr="005900E0">
        <w:rPr>
          <w:rStyle w:val="StyleUnderline"/>
          <w:highlight w:val="cyan"/>
        </w:rPr>
        <w:t>not employed by profitmaking firms.</w:t>
      </w:r>
      <w:r w:rsidRPr="00B00CDA">
        <w:rPr>
          <w:sz w:val="16"/>
        </w:rPr>
        <w:t xml:space="preserve"> </w:t>
      </w:r>
      <w:r w:rsidRPr="00B00CDA">
        <w:rPr>
          <w:rStyle w:val="StyleUnderline"/>
        </w:rPr>
        <w:t xml:space="preserve">As a consequence </w:t>
      </w:r>
      <w:r w:rsidRPr="005900E0">
        <w:rPr>
          <w:rStyle w:val="Emphasis"/>
          <w:highlight w:val="cyan"/>
        </w:rPr>
        <w:t xml:space="preserve">their unions are part of the working-class movement. </w:t>
      </w:r>
      <w:r w:rsidRPr="005900E0">
        <w:rPr>
          <w:rStyle w:val="StyleUnderline"/>
          <w:highlight w:val="cyan"/>
        </w:rPr>
        <w:t>Working for state-owned</w:t>
      </w:r>
      <w:r w:rsidRPr="00B00CDA">
        <w:rPr>
          <w:rStyle w:val="StyleUnderline"/>
        </w:rPr>
        <w:t xml:space="preserve"> and managed </w:t>
      </w:r>
      <w:r w:rsidRPr="005900E0">
        <w:rPr>
          <w:rStyle w:val="StyleUnderline"/>
          <w:highlight w:val="cyan"/>
        </w:rPr>
        <w:t xml:space="preserve">services </w:t>
      </w:r>
      <w:r w:rsidRPr="005900E0">
        <w:rPr>
          <w:rStyle w:val="Emphasis"/>
          <w:highlight w:val="cyan"/>
        </w:rPr>
        <w:t>does not detract</w:t>
      </w:r>
      <w:r w:rsidRPr="00B00CDA">
        <w:rPr>
          <w:rStyle w:val="StyleUnderline"/>
        </w:rPr>
        <w:t xml:space="preserve"> either </w:t>
      </w:r>
      <w:r w:rsidRPr="005900E0">
        <w:rPr>
          <w:rStyle w:val="Emphasis"/>
          <w:highlight w:val="cyan"/>
        </w:rPr>
        <w:t>from their class position</w:t>
      </w:r>
      <w:r w:rsidRPr="005900E0">
        <w:rPr>
          <w:rStyle w:val="StyleUnderline"/>
          <w:highlight w:val="cyan"/>
        </w:rPr>
        <w:t xml:space="preserve"> or from the </w:t>
      </w:r>
      <w:r w:rsidRPr="005900E0">
        <w:rPr>
          <w:rStyle w:val="Emphasis"/>
          <w:highlight w:val="cyan"/>
        </w:rPr>
        <w:t>need for their unions to defend and improve their terms and conditions.</w:t>
      </w:r>
      <w:r w:rsidRPr="00B00CDA">
        <w:rPr>
          <w:sz w:val="16"/>
        </w:rPr>
        <w:t xml:space="preserve"> In the current UK situation with politically-engineered ‘austerity’ (budget, wage, and pension cuts) and the application of tougher performance management systems in the public services (New Public Management), </w:t>
      </w:r>
      <w:r w:rsidRPr="005900E0">
        <w:rPr>
          <w:rStyle w:val="StyleUnderline"/>
          <w:highlight w:val="cyan"/>
        </w:rPr>
        <w:t>their struggles can be seen to be one centre of the wider class struggle.</w:t>
      </w:r>
    </w:p>
    <w:p w14:paraId="146B02D5" w14:textId="77777777" w:rsidR="006A24BC" w:rsidRDefault="006A24BC" w:rsidP="006A24BC">
      <w:pPr>
        <w:pStyle w:val="Analytic"/>
      </w:pPr>
      <w:r>
        <w:t xml:space="preserve"> </w:t>
      </w:r>
    </w:p>
    <w:p w14:paraId="68586D75" w14:textId="77777777" w:rsidR="006A24BC" w:rsidRDefault="006A24BC" w:rsidP="006A24BC">
      <w:pPr>
        <w:pStyle w:val="Analytic"/>
      </w:pPr>
      <w:r>
        <w:t xml:space="preserve">6] Perm do the aff any any non-mutually exclusive parts of the alternative. </w:t>
      </w:r>
    </w:p>
    <w:p w14:paraId="236C17AB" w14:textId="77777777" w:rsidR="006A24BC" w:rsidRDefault="006A24BC" w:rsidP="006A24BC">
      <w:pPr>
        <w:pStyle w:val="Analytic"/>
      </w:pPr>
    </w:p>
    <w:p w14:paraId="04D4BFC2" w14:textId="77777777" w:rsidR="006A24BC" w:rsidRPr="006D1668" w:rsidRDefault="006A24BC" w:rsidP="006A24BC">
      <w:pPr>
        <w:pStyle w:val="Heading4"/>
      </w:pPr>
      <w:r>
        <w:t xml:space="preserve">Unions are key to their transition. </w:t>
      </w:r>
      <w:r w:rsidRPr="006D1668">
        <w:t xml:space="preserve">Any other sequence is counterproductive. </w:t>
      </w:r>
    </w:p>
    <w:p w14:paraId="70CD37A3" w14:textId="77777777" w:rsidR="006A24BC" w:rsidRPr="006D1668" w:rsidRDefault="006A24BC" w:rsidP="006A24BC">
      <w:r w:rsidRPr="006D1668">
        <w:t xml:space="preserve">Saeed </w:t>
      </w:r>
      <w:r w:rsidRPr="006D1668">
        <w:rPr>
          <w:rStyle w:val="Style13ptBold"/>
        </w:rPr>
        <w:t>Rahnema 23</w:t>
      </w:r>
      <w:r w:rsidRPr="006D1668">
        <w:t>, 4-13-2023, Professor Emeritus of Political Science and Public Policy, York University "The (In)conceivability of Real “Workers’ Control” Under Capitalism", Cambridge Core, https://www.cambridge.org/core/journals/international-labor-and-working-class-history/article/inconceivability-of-real-workers-control-under-capitalism/4FE0AB81C4EA9208333A4D81AE593887 lp</w:t>
      </w:r>
    </w:p>
    <w:p w14:paraId="0BDC50F8" w14:textId="77777777" w:rsidR="006A24BC" w:rsidRPr="006D1668" w:rsidRDefault="006A24BC" w:rsidP="006A24BC">
      <w:pPr>
        <w:rPr>
          <w:sz w:val="14"/>
        </w:rPr>
      </w:pPr>
      <w:r w:rsidRPr="006D1668">
        <w:rPr>
          <w:sz w:val="14"/>
        </w:rPr>
        <w:t xml:space="preserve">We also know that the </w:t>
      </w:r>
      <w:r w:rsidRPr="005900E0">
        <w:rPr>
          <w:rStyle w:val="Emphasis"/>
          <w:highlight w:val="cyan"/>
        </w:rPr>
        <w:t>transition from capitalism is</w:t>
      </w:r>
      <w:r w:rsidRPr="006D1668">
        <w:rPr>
          <w:rStyle w:val="Emphasis"/>
        </w:rPr>
        <w:t xml:space="preserve"> a much longer and </w:t>
      </w:r>
      <w:r w:rsidRPr="005900E0">
        <w:rPr>
          <w:rStyle w:val="Emphasis"/>
          <w:highlight w:val="cyan"/>
        </w:rPr>
        <w:t>more complicated</w:t>
      </w:r>
      <w:r w:rsidRPr="006D1668">
        <w:rPr>
          <w:rStyle w:val="Emphasis"/>
        </w:rPr>
        <w:t xml:space="preserve"> process </w:t>
      </w:r>
      <w:r w:rsidRPr="005900E0">
        <w:rPr>
          <w:rStyle w:val="Emphasis"/>
          <w:highlight w:val="cyan"/>
        </w:rPr>
        <w:t>than expected</w:t>
      </w:r>
      <w:r w:rsidRPr="006D1668">
        <w:rPr>
          <w:sz w:val="14"/>
        </w:rPr>
        <w:t xml:space="preserve">. </w:t>
      </w:r>
      <w:r w:rsidRPr="006D1668">
        <w:rPr>
          <w:rStyle w:val="StyleUnderline"/>
        </w:rPr>
        <w:t xml:space="preserve">Such </w:t>
      </w:r>
      <w:r w:rsidRPr="005900E0">
        <w:rPr>
          <w:rStyle w:val="StyleUnderline"/>
          <w:highlight w:val="cyan"/>
        </w:rPr>
        <w:t>transformations cannot be brought about by</w:t>
      </w:r>
      <w:r w:rsidRPr="006D1668">
        <w:rPr>
          <w:rStyle w:val="StyleUnderline"/>
        </w:rPr>
        <w:t xml:space="preserve"> </w:t>
      </w:r>
      <w:r w:rsidRPr="005900E0">
        <w:rPr>
          <w:rStyle w:val="StyleUnderline"/>
          <w:highlight w:val="cyan"/>
        </w:rPr>
        <w:t>workers’</w:t>
      </w:r>
      <w:r w:rsidRPr="006D1668">
        <w:rPr>
          <w:sz w:val="14"/>
        </w:rPr>
        <w:t xml:space="preserve"> councils </w:t>
      </w:r>
      <w:r w:rsidRPr="006D1668">
        <w:rPr>
          <w:rStyle w:val="StyleUnderline"/>
        </w:rPr>
        <w:t>alone</w:t>
      </w:r>
      <w:r w:rsidRPr="005900E0">
        <w:rPr>
          <w:sz w:val="14"/>
          <w:highlight w:val="cyan"/>
        </w:rPr>
        <w:t xml:space="preserve">, </w:t>
      </w:r>
      <w:r w:rsidRPr="005900E0">
        <w:rPr>
          <w:rStyle w:val="Emphasis"/>
          <w:sz w:val="28"/>
          <w:szCs w:val="28"/>
          <w:highlight w:val="cyan"/>
        </w:rPr>
        <w:t>without</w:t>
      </w:r>
      <w:r w:rsidRPr="006D1668">
        <w:rPr>
          <w:rStyle w:val="Emphasis"/>
          <w:sz w:val="28"/>
          <w:szCs w:val="28"/>
        </w:rPr>
        <w:t xml:space="preserve"> the support of </w:t>
      </w:r>
      <w:r w:rsidRPr="005900E0">
        <w:rPr>
          <w:rStyle w:val="Emphasis"/>
          <w:sz w:val="28"/>
          <w:szCs w:val="28"/>
          <w:highlight w:val="cyan"/>
        </w:rPr>
        <w:t>unions</w:t>
      </w:r>
      <w:r w:rsidRPr="006D1668">
        <w:rPr>
          <w:sz w:val="14"/>
        </w:rPr>
        <w:t xml:space="preserve">, parties </w:t>
      </w:r>
      <w:r w:rsidRPr="005900E0">
        <w:rPr>
          <w:rStyle w:val="Emphasis"/>
          <w:sz w:val="28"/>
          <w:szCs w:val="28"/>
          <w:highlight w:val="cyan"/>
        </w:rPr>
        <w:t>and a</w:t>
      </w:r>
      <w:r w:rsidRPr="006D1668">
        <w:rPr>
          <w:rStyle w:val="Emphasis"/>
          <w:sz w:val="28"/>
          <w:szCs w:val="28"/>
        </w:rPr>
        <w:t xml:space="preserve"> radical </w:t>
      </w:r>
      <w:r w:rsidRPr="005900E0">
        <w:rPr>
          <w:rStyle w:val="Emphasis"/>
          <w:sz w:val="28"/>
          <w:szCs w:val="28"/>
          <w:highlight w:val="cyan"/>
        </w:rPr>
        <w:t>progressive state</w:t>
      </w:r>
      <w:r w:rsidRPr="006D1668">
        <w:rPr>
          <w:sz w:val="14"/>
        </w:rPr>
        <w:t xml:space="preserve">. Moreover, </w:t>
      </w:r>
      <w:r w:rsidRPr="006D1668">
        <w:rPr>
          <w:rStyle w:val="StyleUnderline"/>
        </w:rPr>
        <w:t xml:space="preserve">gaining political </w:t>
      </w:r>
      <w:r w:rsidRPr="005900E0">
        <w:rPr>
          <w:rStyle w:val="StyleUnderline"/>
          <w:highlight w:val="cyan"/>
        </w:rPr>
        <w:t>power</w:t>
      </w:r>
      <w:r w:rsidRPr="006D1668">
        <w:rPr>
          <w:sz w:val="14"/>
        </w:rPr>
        <w:t xml:space="preserve">, not only </w:t>
      </w:r>
      <w:r w:rsidRPr="005900E0">
        <w:rPr>
          <w:rStyle w:val="StyleUnderline"/>
          <w:highlight w:val="cyan"/>
        </w:rPr>
        <w:t>needs</w:t>
      </w:r>
      <w:r w:rsidRPr="006D1668">
        <w:rPr>
          <w:sz w:val="14"/>
        </w:rPr>
        <w:t xml:space="preserve"> workers’ councils, but also community, city, political councils, and other </w:t>
      </w:r>
      <w:r w:rsidRPr="005900E0">
        <w:rPr>
          <w:rStyle w:val="Emphasis"/>
          <w:highlight w:val="cyan"/>
        </w:rPr>
        <w:t>institutions</w:t>
      </w:r>
      <w:r w:rsidRPr="006D1668">
        <w:rPr>
          <w:rStyle w:val="Emphasis"/>
        </w:rPr>
        <w:t xml:space="preserve"> at the national level</w:t>
      </w:r>
      <w:r w:rsidRPr="006D1668">
        <w:rPr>
          <w:sz w:val="14"/>
        </w:rPr>
        <w:t xml:space="preserve"> </w:t>
      </w:r>
      <w:r w:rsidRPr="006D1668">
        <w:rPr>
          <w:rStyle w:val="StyleUnderline"/>
        </w:rPr>
        <w:t>with strong international linkages</w:t>
      </w:r>
      <w:r w:rsidRPr="006D1668">
        <w:rPr>
          <w:sz w:val="14"/>
        </w:rPr>
        <w:t>. Councilists’ accounts of the workers’ councils of the past century are full of laments that capitalists and their states suppressed workers’ attempts at control of production. What else could be expected, at a time when the dominant class is in full control, with all the repressive, ideological, and economic apparatuses of power at its disposal, and when even most workers, acculturated in the dominant ideology, do not necessarily support the more radical demands.</w:t>
      </w:r>
    </w:p>
    <w:p w14:paraId="1E1AEB2D" w14:textId="77777777" w:rsidR="006A24BC" w:rsidRPr="006D1668" w:rsidRDefault="006A24BC" w:rsidP="006A24BC">
      <w:pPr>
        <w:rPr>
          <w:sz w:val="14"/>
        </w:rPr>
      </w:pPr>
      <w:r w:rsidRPr="006D1668">
        <w:rPr>
          <w:sz w:val="14"/>
        </w:rPr>
        <w:t xml:space="preserve">The main question now is </w:t>
      </w:r>
      <w:r w:rsidRPr="005900E0">
        <w:rPr>
          <w:rStyle w:val="StyleUnderline"/>
          <w:highlight w:val="cyan"/>
        </w:rPr>
        <w:t>what can be done</w:t>
      </w:r>
      <w:r w:rsidRPr="006D1668">
        <w:rPr>
          <w:rStyle w:val="StyleUnderline"/>
        </w:rPr>
        <w:t xml:space="preserve"> for workers to be able to intervene in decision-making processes during the </w:t>
      </w:r>
      <w:r w:rsidRPr="006D1668">
        <w:rPr>
          <w:rStyle w:val="Emphasis"/>
        </w:rPr>
        <w:t>long process of transition from capitalism</w:t>
      </w:r>
      <w:r w:rsidRPr="006D1668">
        <w:rPr>
          <w:sz w:val="14"/>
        </w:rPr>
        <w:t xml:space="preserve">. </w:t>
      </w:r>
      <w:r w:rsidRPr="006D1668">
        <w:rPr>
          <w:rStyle w:val="StyleUnderline"/>
        </w:rPr>
        <w:t>If full workers’ “control” of production is not possible</w:t>
      </w:r>
      <w:r w:rsidRPr="006D1668">
        <w:rPr>
          <w:sz w:val="14"/>
        </w:rPr>
        <w:t xml:space="preserve"> in this era, then </w:t>
      </w:r>
      <w:r w:rsidRPr="005900E0">
        <w:rPr>
          <w:rStyle w:val="Emphasis"/>
          <w:highlight w:val="cyan"/>
        </w:rPr>
        <w:t>the only</w:t>
      </w:r>
      <w:r w:rsidRPr="006D1668">
        <w:rPr>
          <w:rStyle w:val="Emphasis"/>
        </w:rPr>
        <w:t xml:space="preserve"> other </w:t>
      </w:r>
      <w:r w:rsidRPr="005900E0">
        <w:rPr>
          <w:rStyle w:val="Emphasis"/>
          <w:highlight w:val="cyan"/>
        </w:rPr>
        <w:t>option is growing</w:t>
      </w:r>
      <w:r w:rsidRPr="006D1668">
        <w:rPr>
          <w:rStyle w:val="Emphasis"/>
        </w:rPr>
        <w:t xml:space="preserve"> workers’ “</w:t>
      </w:r>
      <w:r w:rsidRPr="005900E0">
        <w:rPr>
          <w:rStyle w:val="Emphasis"/>
          <w:highlight w:val="cyan"/>
        </w:rPr>
        <w:t>participation</w:t>
      </w:r>
      <w:r w:rsidRPr="006D1668">
        <w:rPr>
          <w:sz w:val="14"/>
        </w:rPr>
        <w:t>” in the process. But we also know that workers’ “participation” in management has its own serious contradictions, and corporatism has had its problems. Many, including Gerassimos Moschonas, have rightly pointed out that social democratic corporatism is based on class collaboration and has not been able to challenge capitalism. Furthermore, rather than social democracy changing capitalism, it is capitalism that has changed social democracy.Footnote61 There is no doubt that 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 Also, participation potentially dilutes and confuses class struggle and has deradicalization effects.</w:t>
      </w:r>
    </w:p>
    <w:p w14:paraId="09BCCFDA" w14:textId="77777777" w:rsidR="006A24BC" w:rsidRPr="006D1668" w:rsidRDefault="006A24BC" w:rsidP="006A24BC">
      <w:pPr>
        <w:rPr>
          <w:sz w:val="14"/>
        </w:rPr>
      </w:pPr>
      <w:r w:rsidRPr="006D1668">
        <w:rPr>
          <w:sz w:val="14"/>
        </w:rPr>
        <w:t xml:space="preserve">We are faced with a catch-22 situation: </w:t>
      </w:r>
      <w:r w:rsidRPr="006D1668">
        <w:rPr>
          <w:rStyle w:val="StyleUnderline"/>
        </w:rPr>
        <w:t>Under the present conditions, control is not practicable, and participation weakens the class struggle</w:t>
      </w:r>
      <w:r w:rsidRPr="006D1668">
        <w:rPr>
          <w:sz w:val="14"/>
        </w:rPr>
        <w:t xml:space="preserve">. </w:t>
      </w:r>
      <w:r w:rsidRPr="006D1668">
        <w:rPr>
          <w:rStyle w:val="StyleUnderline"/>
        </w:rPr>
        <w:t xml:space="preserve">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w:t>
      </w:r>
      <w:r w:rsidRPr="006D1668">
        <w:rPr>
          <w:sz w:val="14"/>
        </w:rPr>
        <w:t>Notwithstanding contradictions, the obvious choice between workers’ participation and workers’ control under capitalism and in the period of transition from capitalism is the ever-expanding class struggle-based industrial democracy.</w:t>
      </w:r>
    </w:p>
    <w:p w14:paraId="2B7EA202" w14:textId="77777777" w:rsidR="006A24BC" w:rsidRPr="006D1668" w:rsidRDefault="006A24BC" w:rsidP="006A24BC">
      <w:pPr>
        <w:rPr>
          <w:sz w:val="14"/>
        </w:rPr>
      </w:pPr>
      <w:r w:rsidRPr="005900E0">
        <w:rPr>
          <w:rStyle w:val="StyleUnderline"/>
          <w:highlight w:val="cyan"/>
        </w:rPr>
        <w:t>Industrial democracy</w:t>
      </w:r>
      <w:r w:rsidRPr="006D1668">
        <w:rPr>
          <w:sz w:val="14"/>
        </w:rPr>
        <w:t xml:space="preserve">, depending on the changing balance of power between capital and labor, </w:t>
      </w:r>
      <w:r w:rsidRPr="006D1668">
        <w:rPr>
          <w:rStyle w:val="StyleUnderline"/>
        </w:rPr>
        <w:t>and also the combativeness of its advocates</w:t>
      </w:r>
      <w:r w:rsidRPr="006D1668">
        <w:rPr>
          <w:sz w:val="14"/>
        </w:rPr>
        <w:t xml:space="preserve">, </w:t>
      </w:r>
      <w:r w:rsidRPr="005900E0">
        <w:rPr>
          <w:rStyle w:val="Emphasis"/>
          <w:highlight w:val="cyan"/>
        </w:rPr>
        <w:t>can</w:t>
      </w:r>
      <w:r w:rsidRPr="006D1668">
        <w:rPr>
          <w:rStyle w:val="Emphasis"/>
        </w:rPr>
        <w:t xml:space="preserve"> actually </w:t>
      </w:r>
      <w:r w:rsidRPr="005900E0">
        <w:rPr>
          <w:rStyle w:val="Emphasis"/>
          <w:highlight w:val="cyan"/>
        </w:rPr>
        <w:t>prepare the working class for</w:t>
      </w:r>
      <w:r w:rsidRPr="006D1668">
        <w:rPr>
          <w:rStyle w:val="Emphasis"/>
        </w:rPr>
        <w:t xml:space="preserve"> </w:t>
      </w:r>
      <w:r w:rsidRPr="005900E0">
        <w:rPr>
          <w:rStyle w:val="Emphasis"/>
          <w:highlight w:val="cyan"/>
        </w:rPr>
        <w:t>managing its</w:t>
      </w:r>
      <w:r w:rsidRPr="006D1668">
        <w:rPr>
          <w:rStyle w:val="Emphasis"/>
        </w:rPr>
        <w:t xml:space="preserve"> own </w:t>
      </w:r>
      <w:r w:rsidRPr="005900E0">
        <w:rPr>
          <w:rStyle w:val="Emphasis"/>
          <w:highlight w:val="cyan"/>
        </w:rPr>
        <w:t>affairs</w:t>
      </w:r>
      <w:r w:rsidRPr="005900E0">
        <w:rPr>
          <w:sz w:val="14"/>
          <w:highlight w:val="cyan"/>
        </w:rPr>
        <w:t>,</w:t>
      </w:r>
      <w:r w:rsidRPr="006D1668">
        <w:rPr>
          <w:sz w:val="14"/>
        </w:rPr>
        <w:t xml:space="preserve"> </w:t>
      </w:r>
      <w:r w:rsidRPr="006D1668">
        <w:rPr>
          <w:rStyle w:val="StyleUnderline"/>
        </w:rPr>
        <w:t>when the change of political system permits full control</w:t>
      </w:r>
      <w:r w:rsidRPr="006D1668">
        <w:rPr>
          <w:sz w:val="14"/>
        </w:rPr>
        <w:t xml:space="preserve">. Michael Poole, in his important book Towards a New Industrial Democracy Footnote62originally published in 1986 and in later works, points out that </w:t>
      </w:r>
      <w:r w:rsidRPr="005900E0">
        <w:rPr>
          <w:rStyle w:val="StyleUnderline"/>
          <w:highlight w:val="cyan"/>
        </w:rPr>
        <w:t>success</w:t>
      </w:r>
      <w:r w:rsidRPr="006D1668">
        <w:rPr>
          <w:rStyle w:val="StyleUnderline"/>
        </w:rPr>
        <w:t xml:space="preserve"> of workers’ participation </w:t>
      </w:r>
      <w:r w:rsidRPr="005900E0">
        <w:rPr>
          <w:rStyle w:val="StyleUnderline"/>
          <w:highlight w:val="cyan"/>
        </w:rPr>
        <w:t xml:space="preserve">is </w:t>
      </w:r>
      <w:r w:rsidRPr="005900E0">
        <w:rPr>
          <w:rStyle w:val="Emphasis"/>
          <w:highlight w:val="cyan"/>
        </w:rPr>
        <w:t>contingent on the latent power</w:t>
      </w:r>
      <w:r w:rsidRPr="006D1668">
        <w:rPr>
          <w:rStyle w:val="StyleUnderline"/>
        </w:rPr>
        <w:t xml:space="preserve"> and values of the main parties concerned</w:t>
      </w:r>
      <w:r w:rsidRPr="006D1668">
        <w:rPr>
          <w:sz w:val="14"/>
        </w:rPr>
        <w:t xml:space="preserve">. And as Carole Pateman rightly mentioned decades ago, the principal function of participation is “educative.”Footnote63 </w:t>
      </w:r>
      <w:r w:rsidRPr="005900E0">
        <w:rPr>
          <w:rStyle w:val="StyleUnderline"/>
          <w:highlight w:val="cyan"/>
        </w:rPr>
        <w:t xml:space="preserve">A </w:t>
      </w:r>
      <w:r w:rsidRPr="005900E0">
        <w:rPr>
          <w:rStyle w:val="Emphasis"/>
          <w:sz w:val="28"/>
          <w:szCs w:val="28"/>
          <w:highlight w:val="cyan"/>
        </w:rPr>
        <w:t>significant precondition</w:t>
      </w:r>
      <w:r w:rsidRPr="006D1668">
        <w:rPr>
          <w:rStyle w:val="StyleUnderline"/>
        </w:rPr>
        <w:t xml:space="preserve"> for worker's control </w:t>
      </w:r>
      <w:r w:rsidRPr="005900E0">
        <w:rPr>
          <w:rStyle w:val="StyleUnderline"/>
          <w:highlight w:val="cyan"/>
        </w:rPr>
        <w:t>is</w:t>
      </w:r>
      <w:r w:rsidRPr="006D1668">
        <w:rPr>
          <w:rStyle w:val="StyleUnderline"/>
        </w:rPr>
        <w:t xml:space="preserve"> the </w:t>
      </w:r>
      <w:r w:rsidRPr="005900E0">
        <w:rPr>
          <w:rStyle w:val="StyleUnderline"/>
          <w:highlight w:val="cyan"/>
        </w:rPr>
        <w:t>preparedness</w:t>
      </w:r>
      <w:r w:rsidRPr="006D1668">
        <w:rPr>
          <w:rStyle w:val="StyleUnderline"/>
        </w:rPr>
        <w:t xml:space="preserve"> of the working class </w:t>
      </w:r>
      <w:r w:rsidRPr="005900E0">
        <w:rPr>
          <w:rStyle w:val="StyleUnderline"/>
          <w:highlight w:val="cyan"/>
        </w:rPr>
        <w:t>to demand</w:t>
      </w:r>
      <w:r w:rsidRPr="006D1668">
        <w:rPr>
          <w:rStyle w:val="StyleUnderline"/>
        </w:rPr>
        <w:t xml:space="preserve"> </w:t>
      </w:r>
      <w:r w:rsidRPr="005900E0">
        <w:rPr>
          <w:rStyle w:val="StyleUnderline"/>
          <w:highlight w:val="cyan"/>
        </w:rPr>
        <w:t>and</w:t>
      </w:r>
      <w:r w:rsidRPr="006D1668">
        <w:rPr>
          <w:rStyle w:val="StyleUnderline"/>
        </w:rPr>
        <w:t xml:space="preserve"> to </w:t>
      </w:r>
      <w:r w:rsidRPr="005900E0">
        <w:rPr>
          <w:rStyle w:val="StyleUnderline"/>
          <w:highlight w:val="cyan"/>
        </w:rPr>
        <w:t xml:space="preserve">manage its </w:t>
      </w:r>
      <w:r w:rsidRPr="006D1668">
        <w:rPr>
          <w:rStyle w:val="StyleUnderline"/>
        </w:rPr>
        <w:t xml:space="preserve">own </w:t>
      </w:r>
      <w:r w:rsidRPr="005900E0">
        <w:rPr>
          <w:rStyle w:val="StyleUnderline"/>
          <w:highlight w:val="cyan"/>
        </w:rPr>
        <w:t>affairs</w:t>
      </w:r>
      <w:r w:rsidRPr="006D1668">
        <w:rPr>
          <w:sz w:val="14"/>
        </w:rPr>
        <w:t>. We need to go back to Gramsci's teachings about the struggle for ideological hegemony and mass consciousness of the working class and the public in general.</w:t>
      </w:r>
    </w:p>
    <w:p w14:paraId="3419E8F7" w14:textId="77777777" w:rsidR="006A24BC" w:rsidRPr="005900E0" w:rsidRDefault="006A24BC" w:rsidP="006A24BC">
      <w:pPr>
        <w:rPr>
          <w:b/>
          <w:iCs/>
          <w:u w:val="single"/>
          <w:bdr w:val="single" w:sz="8" w:space="0" w:color="auto"/>
        </w:rPr>
      </w:pPr>
      <w:r w:rsidRPr="006D1668">
        <w:rPr>
          <w:sz w:val="14"/>
        </w:rPr>
        <w:t xml:space="preserve">Radical industrial democracy and workers participation, and </w:t>
      </w:r>
      <w:r w:rsidRPr="006D1668">
        <w:rPr>
          <w:rStyle w:val="StyleUnderline"/>
        </w:rPr>
        <w:t xml:space="preserve">different </w:t>
      </w:r>
      <w:r w:rsidRPr="005900E0">
        <w:rPr>
          <w:rStyle w:val="StyleUnderline"/>
          <w:highlight w:val="cyan"/>
        </w:rPr>
        <w:t>indirect and direct actions are major steps</w:t>
      </w:r>
      <w:r w:rsidRPr="006D1668">
        <w:rPr>
          <w:rStyle w:val="StyleUnderline"/>
        </w:rPr>
        <w:t xml:space="preserve"> in the long process of class struggle</w:t>
      </w:r>
      <w:r w:rsidRPr="006D1668">
        <w:rPr>
          <w:sz w:val="14"/>
        </w:rPr>
        <w:t xml:space="preserve">, </w:t>
      </w:r>
      <w:r w:rsidRPr="006D1668">
        <w:rPr>
          <w:rStyle w:val="Emphasis"/>
        </w:rPr>
        <w:t>culminating in workers’ control</w:t>
      </w:r>
      <w:r w:rsidRPr="006D1668">
        <w:rPr>
          <w:sz w:val="14"/>
        </w:rPr>
        <w:t xml:space="preserve"> and dual power during the height of revolutionary change and under socialism. </w:t>
      </w:r>
      <w:r w:rsidRPr="006D1668">
        <w:rPr>
          <w:rStyle w:val="Emphasis"/>
        </w:rPr>
        <w:t xml:space="preserve">The </w:t>
      </w:r>
      <w:r w:rsidRPr="005900E0">
        <w:rPr>
          <w:rStyle w:val="Emphasis"/>
          <w:highlight w:val="cyan"/>
        </w:rPr>
        <w:t>stronger and more organized the workers</w:t>
      </w:r>
      <w:r w:rsidRPr="006D1668">
        <w:rPr>
          <w:rStyle w:val="Emphasis"/>
        </w:rPr>
        <w:t xml:space="preserve">, </w:t>
      </w:r>
      <w:r w:rsidRPr="005900E0">
        <w:rPr>
          <w:rStyle w:val="Emphasis"/>
          <w:highlight w:val="cyan"/>
        </w:rPr>
        <w:t>the higher</w:t>
      </w:r>
      <w:r w:rsidRPr="006D1668">
        <w:rPr>
          <w:rStyle w:val="Emphasis"/>
        </w:rPr>
        <w:t xml:space="preserve"> the </w:t>
      </w:r>
      <w:r w:rsidRPr="005900E0">
        <w:rPr>
          <w:rStyle w:val="Emphasis"/>
          <w:highlight w:val="cyan"/>
        </w:rPr>
        <w:t>degree of participation</w:t>
      </w:r>
      <w:r w:rsidRPr="006D1668">
        <w:rPr>
          <w:sz w:val="14"/>
        </w:rPr>
        <w:t xml:space="preserve">, ranging from “information sharing” to “consultation,” “co-management,” and beyond. </w:t>
      </w:r>
      <w:r w:rsidRPr="006D1668">
        <w:rPr>
          <w:rStyle w:val="StyleUnderline"/>
        </w:rPr>
        <w:t>In this process, participative councils</w:t>
      </w:r>
      <w:r w:rsidRPr="006D1668">
        <w:rPr>
          <w:sz w:val="14"/>
        </w:rPr>
        <w:t xml:space="preserve"> in each institution </w:t>
      </w:r>
      <w:r w:rsidRPr="006D1668">
        <w:rPr>
          <w:rStyle w:val="StyleUnderline"/>
        </w:rPr>
        <w:t>would act as participation arms of democratized unions</w:t>
      </w:r>
      <w:r w:rsidRPr="006D1668">
        <w:rPr>
          <w:sz w:val="14"/>
        </w:rPr>
        <w:t xml:space="preserve">,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 success depends on how anticapitalist agents and movements can confront and increasingly weaken the power of global capital. </w:t>
      </w:r>
      <w:r w:rsidRPr="006D1668">
        <w:rPr>
          <w:rStyle w:val="Emphasis"/>
        </w:rPr>
        <w:t xml:space="preserve">What is certain is that the continued </w:t>
      </w:r>
      <w:r w:rsidRPr="005900E0">
        <w:rPr>
          <w:rStyle w:val="Emphasis"/>
          <w:highlight w:val="cyan"/>
        </w:rPr>
        <w:t>emphasis on “control” without</w:t>
      </w:r>
      <w:r w:rsidRPr="006D1668">
        <w:rPr>
          <w:rStyle w:val="Emphasis"/>
        </w:rPr>
        <w:t xml:space="preserve"> </w:t>
      </w:r>
      <w:r w:rsidRPr="005900E0">
        <w:rPr>
          <w:rStyle w:val="Emphasis"/>
          <w:highlight w:val="cyan"/>
        </w:rPr>
        <w:t>considering</w:t>
      </w:r>
      <w:r w:rsidRPr="006D1668">
        <w:rPr>
          <w:rStyle w:val="Emphasis"/>
        </w:rPr>
        <w:t xml:space="preserve"> the necessary </w:t>
      </w:r>
      <w:r w:rsidRPr="005900E0">
        <w:rPr>
          <w:rStyle w:val="Emphasis"/>
          <w:highlight w:val="cyan"/>
        </w:rPr>
        <w:t>preconditions will lead nowhere</w:t>
      </w:r>
      <w:r w:rsidRPr="006D1668">
        <w:rPr>
          <w:sz w:val="14"/>
        </w:rPr>
        <w:t xml:space="preserve">. No doubt, in the long process of transition to postcapitalist society, </w:t>
      </w:r>
      <w:r w:rsidRPr="006D1668">
        <w:rPr>
          <w:rStyle w:val="StyleUnderline"/>
        </w:rPr>
        <w:t>it is imperative to keep socialist ideas alive, both intellectually and in practice</w:t>
      </w:r>
      <w:r w:rsidRPr="006D1668">
        <w:rPr>
          <w:sz w:val="14"/>
        </w:rPr>
        <w:t xml:space="preserve">, as many, including Erick Olin Wright and Daniel Ben Said, have noted. However, </w:t>
      </w:r>
      <w:r w:rsidRPr="006D1668">
        <w:rPr>
          <w:rStyle w:val="StyleUnderline"/>
        </w:rPr>
        <w:t>insisting on seemingly radical but precocious and unworkable slogans such as “change the world without taking power</w:t>
      </w:r>
      <w:r w:rsidRPr="006D1668">
        <w:rPr>
          <w:sz w:val="14"/>
        </w:rPr>
        <w:t xml:space="preserve">” (John Holloway) </w:t>
      </w:r>
      <w:r w:rsidRPr="006D1668">
        <w:rPr>
          <w:rStyle w:val="StyleUnderline"/>
        </w:rPr>
        <w:t>or call for the immediate revolutionary rupture from capitalism</w:t>
      </w:r>
      <w:r w:rsidRPr="006D1668">
        <w:rPr>
          <w:sz w:val="14"/>
        </w:rPr>
        <w:t xml:space="preserve">, </w:t>
      </w:r>
      <w:r w:rsidRPr="006D1668">
        <w:rPr>
          <w:rStyle w:val="Emphasis"/>
        </w:rPr>
        <w:t>at a time when their conditions are not ready, not only does not contribute to the cause of socialism and working-class emancipation, but in effect can distort the anticapitalist struggle. Not every radical demand is necessarily progressive</w:t>
      </w:r>
      <w:r w:rsidRPr="006D1668">
        <w:rPr>
          <w:sz w:val="14"/>
        </w:rPr>
        <w:t xml:space="preserve">, </w:t>
      </w:r>
      <w:r w:rsidRPr="006D1668">
        <w:rPr>
          <w:rStyle w:val="StyleUnderline"/>
        </w:rPr>
        <w:t>and in fact, considering the specificity of the moment</w:t>
      </w:r>
      <w:r w:rsidRPr="006D1668">
        <w:rPr>
          <w:sz w:val="14"/>
        </w:rPr>
        <w:t xml:space="preserve">, </w:t>
      </w:r>
      <w:r w:rsidRPr="006D1668">
        <w:rPr>
          <w:rStyle w:val="Emphasis"/>
        </w:rPr>
        <w:t>could be regressive.</w:t>
      </w:r>
    </w:p>
    <w:p w14:paraId="610B1515" w14:textId="77777777" w:rsidR="006A24BC" w:rsidRPr="006D1668" w:rsidRDefault="006A24BC" w:rsidP="006A24BC">
      <w:pPr>
        <w:pStyle w:val="Analytic"/>
      </w:pPr>
      <w:r>
        <w:t>8</w:t>
      </w:r>
      <w:r w:rsidRPr="006D1668">
        <w:t xml:space="preserve">] Sustainability – </w:t>
      </w:r>
    </w:p>
    <w:p w14:paraId="0134C02B" w14:textId="77777777" w:rsidR="006A24BC" w:rsidRPr="006D1668" w:rsidRDefault="006A24BC" w:rsidP="006A24BC">
      <w:pPr>
        <w:pStyle w:val="Analytic"/>
      </w:pPr>
      <w:r w:rsidRPr="006D1668">
        <w:t xml:space="preserve">A] The aff solves the reasons capitalism is unsustainable, that’s the third advantage. </w:t>
      </w:r>
    </w:p>
    <w:p w14:paraId="5FBCD68F" w14:textId="77777777" w:rsidR="006A24BC" w:rsidRPr="006D1668" w:rsidRDefault="006A24BC" w:rsidP="006A24BC">
      <w:pPr>
        <w:pStyle w:val="Heading4"/>
      </w:pPr>
      <w:r w:rsidRPr="006D1668">
        <w:t xml:space="preserve">B] Capitalism is good and sustainable – absolute decoupling and innovation. The alt creates tech stagnation. </w:t>
      </w:r>
    </w:p>
    <w:p w14:paraId="6A801AD8" w14:textId="77777777" w:rsidR="006A24BC" w:rsidRPr="006D1668" w:rsidRDefault="006A24BC" w:rsidP="006A24BC">
      <w:r w:rsidRPr="006D1668">
        <w:t xml:space="preserve">Patrick </w:t>
      </w:r>
      <w:r w:rsidRPr="006D1668">
        <w:rPr>
          <w:rStyle w:val="Heading4Char"/>
        </w:rPr>
        <w:t>Brown, 11-13</w:t>
      </w:r>
      <w:r w:rsidRPr="006D1668">
        <w:t xml:space="preserve">-2024, 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"Defending Economic Productivity and Capitalism for Climate Adaptation and Mitigation – Part 2", Breakthrough Institute, https://thebreakthrough.org/journal/no-20-spring-2024/defending-economic-productivity-and-capitalism-for-climate-adaptation-and-mitigation-part-2 lp </w:t>
      </w:r>
    </w:p>
    <w:p w14:paraId="4F92AF2D" w14:textId="77777777" w:rsidR="006A24BC" w:rsidRPr="006D1668" w:rsidRDefault="006A24BC" w:rsidP="006A24BC">
      <w:pPr>
        <w:rPr>
          <w:sz w:val="14"/>
        </w:rPr>
      </w:pPr>
      <w:r w:rsidRPr="006D1668">
        <w:rPr>
          <w:sz w:val="14"/>
        </w:rPr>
        <w:t>Energy Efficiency of the Economy</w:t>
      </w:r>
    </w:p>
    <w:p w14:paraId="495741F7" w14:textId="77777777" w:rsidR="006A24BC" w:rsidRPr="006D1668" w:rsidRDefault="006A24BC" w:rsidP="006A24BC">
      <w:pPr>
        <w:rPr>
          <w:sz w:val="14"/>
        </w:rPr>
      </w:pPr>
      <w:r w:rsidRPr="006D1668">
        <w:rPr>
          <w:rStyle w:val="StyleUnderline"/>
        </w:rPr>
        <w:t>Increasing the energy efficiency of the economy means using less energy to produce the same amount of economic output</w:t>
      </w:r>
      <w:r w:rsidRPr="006D1668">
        <w:rPr>
          <w:sz w:val="14"/>
        </w:rPr>
        <w:t xml:space="preserve">, and </w:t>
      </w:r>
      <w:r w:rsidRPr="006D1668">
        <w:rPr>
          <w:rStyle w:val="StyleUnderline"/>
        </w:rPr>
        <w:t>this can be achieved through technological advancements</w:t>
      </w:r>
      <w:r w:rsidRPr="006D1668">
        <w:rPr>
          <w:sz w:val="14"/>
        </w:rPr>
        <w:t xml:space="preserve">, </w:t>
      </w:r>
      <w:r w:rsidRPr="006D1668">
        <w:rPr>
          <w:rStyle w:val="StyleUnderline"/>
        </w:rPr>
        <w:t>more efficient production processes,</w:t>
      </w:r>
      <w:r w:rsidRPr="006D1668">
        <w:rPr>
          <w:sz w:val="14"/>
        </w:rPr>
        <w:t xml:space="preserve"> and a larger share of GDP coming from services rather than physical goods.</w:t>
      </w:r>
    </w:p>
    <w:p w14:paraId="338A7ACC" w14:textId="77777777" w:rsidR="006A24BC" w:rsidRPr="006D1668" w:rsidRDefault="006A24BC" w:rsidP="006A24BC">
      <w:pPr>
        <w:rPr>
          <w:rStyle w:val="StyleUnderline"/>
        </w:rPr>
      </w:pPr>
      <w:r w:rsidRPr="005900E0">
        <w:rPr>
          <w:rStyle w:val="StyleUnderline"/>
          <w:highlight w:val="cyan"/>
        </w:rPr>
        <w:t>In a</w:t>
      </w:r>
      <w:r w:rsidRPr="006D1668">
        <w:rPr>
          <w:rStyle w:val="StyleUnderline"/>
        </w:rPr>
        <w:t xml:space="preserve"> decentralized </w:t>
      </w:r>
      <w:r w:rsidRPr="005900E0">
        <w:rPr>
          <w:rStyle w:val="StyleUnderline"/>
          <w:highlight w:val="cyan"/>
        </w:rPr>
        <w:t>capitalistic economy</w:t>
      </w:r>
      <w:r w:rsidRPr="006D1668">
        <w:rPr>
          <w:rStyle w:val="StyleUnderline"/>
        </w:rPr>
        <w:t xml:space="preserve">, private </w:t>
      </w:r>
      <w:r w:rsidRPr="005900E0">
        <w:rPr>
          <w:rStyle w:val="StyleUnderline"/>
          <w:highlight w:val="cyan"/>
        </w:rPr>
        <w:t>firms seek to maximize profits</w:t>
      </w:r>
      <w:r w:rsidRPr="006D1668">
        <w:rPr>
          <w:rStyle w:val="StyleUnderline"/>
        </w:rPr>
        <w:t xml:space="preserve"> by competing to offer goods and services at the lowest possible price.</w:t>
      </w:r>
      <w:r w:rsidRPr="006D1668">
        <w:rPr>
          <w:sz w:val="14"/>
        </w:rPr>
        <w:t xml:space="preserve"> In this system, </w:t>
      </w:r>
      <w:r w:rsidRPr="006D1668">
        <w:rPr>
          <w:rStyle w:val="StyleUnderline"/>
        </w:rPr>
        <w:t>a penny saved is a penny earned</w:t>
      </w:r>
      <w:r w:rsidRPr="006D1668">
        <w:rPr>
          <w:sz w:val="14"/>
        </w:rPr>
        <w:t xml:space="preserve">, </w:t>
      </w:r>
      <w:r w:rsidRPr="006D1668">
        <w:rPr>
          <w:rStyle w:val="StyleUnderline"/>
        </w:rPr>
        <w:t>so a key lever for increasing profit is to reduce input costs to the production process.</w:t>
      </w:r>
      <w:r w:rsidRPr="006D1668">
        <w:rPr>
          <w:sz w:val="14"/>
        </w:rPr>
        <w:t xml:space="preserve"> Since energy costs money, firms have an incentive to reduce direct energy expenditure as well as the embedded energy in the physical inputs to their production process. </w:t>
      </w:r>
      <w:r w:rsidRPr="006D1668">
        <w:rPr>
          <w:rStyle w:val="StyleUnderline"/>
        </w:rPr>
        <w:t>Furthermore, consumers have an incentive to demand products that are energy efficient. Nobody wants a TV that will double their monthly electricity bill.</w:t>
      </w:r>
    </w:p>
    <w:p w14:paraId="6295A452" w14:textId="77777777" w:rsidR="006A24BC" w:rsidRPr="006D1668" w:rsidRDefault="006A24BC" w:rsidP="006A24BC">
      <w:pPr>
        <w:rPr>
          <w:sz w:val="14"/>
        </w:rPr>
      </w:pPr>
      <w:r w:rsidRPr="006D1668">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21CDD12E" w14:textId="77777777" w:rsidR="006A24BC" w:rsidRPr="006D1668" w:rsidRDefault="006A24BC" w:rsidP="006A24BC">
      <w:pPr>
        <w:rPr>
          <w:sz w:val="14"/>
        </w:rPr>
      </w:pPr>
      <w:r w:rsidRPr="006D1668">
        <w:t>[Graph Omitted]</w:t>
      </w:r>
      <w:r w:rsidRPr="006D1668">
        <w:rPr>
          <w:sz w:val="14"/>
        </w:rPr>
        <w:t xml:space="preserve"> </w:t>
      </w:r>
    </w:p>
    <w:p w14:paraId="6FDEA10F" w14:textId="77777777" w:rsidR="006A24BC" w:rsidRPr="006D1668" w:rsidRDefault="006A24BC" w:rsidP="006A24BC">
      <w:pPr>
        <w:rPr>
          <w:sz w:val="14"/>
        </w:rPr>
      </w:pPr>
      <w:r w:rsidRPr="006D1668">
        <w:rPr>
          <w:sz w:val="14"/>
        </w:rPr>
        <w:t xml:space="preserve">This </w:t>
      </w:r>
      <w:r w:rsidRPr="006D1668">
        <w:rPr>
          <w:rStyle w:val="StyleUnderline"/>
        </w:rPr>
        <w:t>consolidation represents not only a reduction in physical materials</w:t>
      </w:r>
      <w:r w:rsidRPr="006D1668">
        <w:rPr>
          <w:sz w:val="14"/>
        </w:rPr>
        <w:t xml:space="preserve">, but </w:t>
      </w:r>
      <w:r w:rsidRPr="006D1668">
        <w:rPr>
          <w:rStyle w:val="StyleUnderline"/>
        </w:rPr>
        <w:t>also in the energy required to produce these services–not to mention the simultaneously increased quality of the services</w:t>
      </w:r>
      <w:r w:rsidRPr="006D1668">
        <w:rPr>
          <w:sz w:val="14"/>
        </w:rPr>
        <w:t>. Additionally, the brick-and-mortar RadioShack itself has been put out of business by more efficient means of shopping for and obtaining these services.</w:t>
      </w:r>
    </w:p>
    <w:p w14:paraId="4AD5A400" w14:textId="77777777" w:rsidR="006A24BC" w:rsidRPr="006D1668" w:rsidRDefault="006A24BC" w:rsidP="006A24BC">
      <w:pPr>
        <w:rPr>
          <w:rStyle w:val="Emphasis"/>
        </w:rPr>
      </w:pPr>
      <w:r w:rsidRPr="006D1668">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6D1668">
        <w:rPr>
          <w:rStyle w:val="Emphasis"/>
        </w:rPr>
        <w:t xml:space="preserve">operating in a competitive capitalistic environment that </w:t>
      </w:r>
      <w:r w:rsidRPr="005900E0">
        <w:rPr>
          <w:rStyle w:val="Emphasis"/>
          <w:highlight w:val="cyan"/>
        </w:rPr>
        <w:t>demand</w:t>
      </w:r>
      <w:r w:rsidRPr="006D1668">
        <w:rPr>
          <w:rStyle w:val="Emphasis"/>
        </w:rPr>
        <w:t>s</w:t>
      </w:r>
      <w:r w:rsidRPr="005900E0">
        <w:rPr>
          <w:rStyle w:val="Emphasis"/>
          <w:highlight w:val="cyan"/>
        </w:rPr>
        <w:t xml:space="preserve"> innovation in efficiency.</w:t>
      </w:r>
    </w:p>
    <w:p w14:paraId="01016F0B" w14:textId="77777777" w:rsidR="006A24BC" w:rsidRPr="006D1668" w:rsidRDefault="006A24BC" w:rsidP="006A24BC">
      <w:pPr>
        <w:rPr>
          <w:rStyle w:val="StyleUnderline"/>
        </w:rPr>
      </w:pPr>
      <w:r w:rsidRPr="006D1668">
        <w:rPr>
          <w:rStyle w:val="StyleUnderline"/>
        </w:rPr>
        <w:t>These dynamics even foster reductions in energy use via the reuse of goods</w:t>
      </w:r>
      <w:r w:rsidRPr="006D1668">
        <w:rPr>
          <w:sz w:val="14"/>
        </w:rPr>
        <w:t xml:space="preserve">. </w:t>
      </w:r>
      <w:r w:rsidRPr="006D1668">
        <w:rPr>
          <w:rStyle w:val="StyleUnderline"/>
        </w:rPr>
        <w:t>Profit-seeking companies like Facebook have developed services like Facebook Marketplace that greatly facilitate the transfer of items between</w:t>
      </w:r>
      <w:r w:rsidRPr="006D1668">
        <w:rPr>
          <w:sz w:val="14"/>
        </w:rPr>
        <w:t xml:space="preserve"> </w:t>
      </w:r>
      <w:r w:rsidRPr="006D1668">
        <w:rPr>
          <w:rStyle w:val="StyleUnderline"/>
        </w:rPr>
        <w:t>individuals</w:t>
      </w:r>
      <w:r w:rsidRPr="006D1668">
        <w:rPr>
          <w:sz w:val="14"/>
        </w:rPr>
        <w:t xml:space="preserve">, effectively </w:t>
      </w:r>
      <w:r w:rsidRPr="006D1668">
        <w:rPr>
          <w:rStyle w:val="StyleUnderline"/>
        </w:rPr>
        <w:t>extending their lifetimes and reducing waste and the demand to create new items.</w:t>
      </w:r>
    </w:p>
    <w:p w14:paraId="2F0DA0B6" w14:textId="77777777" w:rsidR="006A24BC" w:rsidRPr="006D1668" w:rsidRDefault="006A24BC" w:rsidP="006A24BC">
      <w:pPr>
        <w:rPr>
          <w:rStyle w:val="StyleUnderline"/>
        </w:rPr>
      </w:pPr>
      <w:r w:rsidRPr="006D1668">
        <w:rPr>
          <w:sz w:val="14"/>
        </w:rPr>
        <w:t xml:space="preserve">The above are specific examples, but </w:t>
      </w:r>
      <w:r w:rsidRPr="006D1668">
        <w:rPr>
          <w:rStyle w:val="StyleUnderline"/>
        </w:rPr>
        <w:t>they are representative of broader trends observable at the aggregate economic level</w:t>
      </w:r>
      <w:r w:rsidRPr="006D1668">
        <w:rPr>
          <w:sz w:val="14"/>
        </w:rPr>
        <w:t xml:space="preserve">. In the highest-income countries, </w:t>
      </w:r>
      <w:r w:rsidRPr="006D1668">
        <w:rPr>
          <w:rStyle w:val="StyleUnderline"/>
        </w:rPr>
        <w:t>which also tend to be the most economically free</w:t>
      </w:r>
      <w:r w:rsidRPr="006D1668">
        <w:rPr>
          <w:sz w:val="14"/>
        </w:rPr>
        <w:t xml:space="preserve">, </w:t>
      </w:r>
      <w:r w:rsidRPr="006D1668">
        <w:rPr>
          <w:rStyle w:val="StyleUnderline"/>
        </w:rPr>
        <w:t>we have seen peaks and subsequent decreases in energy consumption not only per unit of GDP,</w:t>
      </w:r>
      <w:r w:rsidRPr="006D1668">
        <w:rPr>
          <w:sz w:val="14"/>
        </w:rPr>
        <w:t xml:space="preserve"> </w:t>
      </w:r>
      <w:r w:rsidRPr="006D1668">
        <w:rPr>
          <w:rStyle w:val="StyleUnderline"/>
        </w:rPr>
        <w:t>but also on a per-person basis.</w:t>
      </w:r>
    </w:p>
    <w:p w14:paraId="38DB23EF" w14:textId="77777777" w:rsidR="006A24BC" w:rsidRPr="006D1668" w:rsidRDefault="006A24BC" w:rsidP="006A24BC">
      <w:pPr>
        <w:rPr>
          <w:sz w:val="14"/>
        </w:rPr>
      </w:pPr>
      <w:r w:rsidRPr="006D1668">
        <w:t>[Graph Omitted]</w:t>
      </w:r>
      <w:r w:rsidRPr="006D1668">
        <w:rPr>
          <w:sz w:val="14"/>
        </w:rPr>
        <w:t xml:space="preserve"> </w:t>
      </w:r>
    </w:p>
    <w:p w14:paraId="49FE678B" w14:textId="77777777" w:rsidR="006A24BC" w:rsidRPr="006D1668" w:rsidRDefault="006A24BC" w:rsidP="006A24BC">
      <w:pPr>
        <w:rPr>
          <w:rStyle w:val="Emphasis"/>
        </w:rPr>
      </w:pPr>
      <w:r w:rsidRPr="006D1668">
        <w:rPr>
          <w:sz w:val="14"/>
        </w:rPr>
        <w:t xml:space="preserve">The </w:t>
      </w:r>
      <w:r w:rsidRPr="006D1668">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6D1668">
        <w:rPr>
          <w:sz w:val="14"/>
        </w:rPr>
        <w:t xml:space="preserve">. Yet, </w:t>
      </w:r>
      <w:r w:rsidRPr="006D1668">
        <w:rPr>
          <w:rStyle w:val="StyleUnderline"/>
        </w:rPr>
        <w:t xml:space="preserve">the result has been an increase in efficiency so great that </w:t>
      </w:r>
      <w:r w:rsidRPr="006D1668">
        <w:rPr>
          <w:rStyle w:val="Emphasis"/>
        </w:rPr>
        <w:t xml:space="preserve">many </w:t>
      </w:r>
      <w:r w:rsidRPr="005900E0">
        <w:rPr>
          <w:rStyle w:val="Emphasis"/>
          <w:highlight w:val="cyan"/>
        </w:rPr>
        <w:t xml:space="preserve">more people have access to </w:t>
      </w:r>
      <w:r w:rsidRPr="006D1668">
        <w:rPr>
          <w:rStyle w:val="Emphasis"/>
        </w:rPr>
        <w:t xml:space="preserve">much </w:t>
      </w:r>
      <w:r w:rsidRPr="005900E0">
        <w:rPr>
          <w:rStyle w:val="Emphasis"/>
          <w:highlight w:val="cyan"/>
        </w:rPr>
        <w:t>higher-quality goods and services</w:t>
      </w:r>
      <w:r w:rsidRPr="006D1668">
        <w:rPr>
          <w:rStyle w:val="StyleUnderline"/>
        </w:rPr>
        <w:t xml:space="preserve">, </w:t>
      </w:r>
      <w:r w:rsidRPr="005900E0">
        <w:rPr>
          <w:rStyle w:val="Emphasis"/>
          <w:highlight w:val="cyan"/>
        </w:rPr>
        <w:t>even as absolute resource and energy use has decreased.</w:t>
      </w:r>
    </w:p>
    <w:p w14:paraId="3FD72E3E" w14:textId="77777777" w:rsidR="006A24BC" w:rsidRPr="006D1668" w:rsidRDefault="006A24BC" w:rsidP="006A24BC">
      <w:pPr>
        <w:rPr>
          <w:sz w:val="14"/>
        </w:rPr>
      </w:pPr>
      <w:r w:rsidRPr="006D1668">
        <w:rPr>
          <w:sz w:val="14"/>
        </w:rPr>
        <w:t xml:space="preserve">These </w:t>
      </w:r>
      <w:r w:rsidRPr="006D1668">
        <w:rPr>
          <w:rStyle w:val="Emphasis"/>
        </w:rPr>
        <w:t>innovations came about from people acting in their own economic self</w:t>
      </w:r>
      <w:r w:rsidRPr="005900E0">
        <w:rPr>
          <w:rStyle w:val="Emphasis"/>
          <w:highlight w:val="cyan"/>
        </w:rPr>
        <w:t>-</w:t>
      </w:r>
      <w:r w:rsidRPr="006D1668">
        <w:rPr>
          <w:rStyle w:val="Emphasis"/>
        </w:rPr>
        <w:t>interest within an institutional environment</w:t>
      </w:r>
      <w:r w:rsidRPr="006D1668">
        <w:rPr>
          <w:sz w:val="14"/>
        </w:rPr>
        <w:t xml:space="preserve"> where </w:t>
      </w:r>
      <w:r w:rsidRPr="006D1668">
        <w:rPr>
          <w:rStyle w:val="StyleUnderline"/>
        </w:rPr>
        <w:t>private property and freely fluctuating prices signal supply and demand and, thus, the most</w:t>
      </w:r>
      <w:r w:rsidRPr="006D1668">
        <w:rPr>
          <w:sz w:val="14"/>
        </w:rPr>
        <w:t xml:space="preserve"> </w:t>
      </w:r>
      <w:r w:rsidRPr="006D1668">
        <w:rPr>
          <w:rStyle w:val="StyleUnderline"/>
        </w:rPr>
        <w:t>efficient use of fundamentally scarce resources</w:t>
      </w:r>
      <w:r w:rsidRPr="006D1668">
        <w:rPr>
          <w:sz w:val="14"/>
        </w:rPr>
        <w:t xml:space="preserve">. Therefore, </w:t>
      </w:r>
      <w:r w:rsidRPr="006D1668">
        <w:rPr>
          <w:rStyle w:val="StyleUnderline"/>
        </w:rPr>
        <w:t>this progress comes about because of, not in spite of, economic self-interest</w:t>
      </w:r>
      <w:r w:rsidRPr="006D1668">
        <w:rPr>
          <w:sz w:val="14"/>
        </w:rPr>
        <w:t xml:space="preserve">. Yet in top-down communist regimes advocated for within the </w:t>
      </w:r>
      <w:r w:rsidRPr="005900E0">
        <w:rPr>
          <w:rStyle w:val="StyleUnderline"/>
          <w:highlight w:val="cyan"/>
        </w:rPr>
        <w:t>Degrowth</w:t>
      </w:r>
      <w:r w:rsidRPr="006D1668">
        <w:rPr>
          <w:rStyle w:val="StyleUnderline"/>
        </w:rPr>
        <w:t xml:space="preserve"> movement</w:t>
      </w:r>
      <w:r w:rsidRPr="006D1668">
        <w:rPr>
          <w:sz w:val="14"/>
        </w:rPr>
        <w:t xml:space="preserve">, these price </w:t>
      </w:r>
      <w:r w:rsidRPr="006D1668">
        <w:rPr>
          <w:rStyle w:val="StyleUnderline"/>
        </w:rPr>
        <w:t>signals and economic self-interest would be abolished or severely thwarted</w:t>
      </w:r>
      <w:r w:rsidRPr="006D1668">
        <w:rPr>
          <w:sz w:val="14"/>
        </w:rPr>
        <w:t xml:space="preserve">, </w:t>
      </w:r>
      <w:r w:rsidRPr="006D1668">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6D1668">
        <w:rPr>
          <w:rStyle w:val="Emphasis"/>
        </w:rPr>
        <w:t xml:space="preserve">historically </w:t>
      </w:r>
      <w:r w:rsidRPr="005900E0">
        <w:rPr>
          <w:rStyle w:val="Emphasis"/>
          <w:highlight w:val="cyan"/>
        </w:rPr>
        <w:t xml:space="preserve">proven to result in </w:t>
      </w:r>
      <w:r w:rsidRPr="006D1668">
        <w:rPr>
          <w:rStyle w:val="Emphasis"/>
        </w:rPr>
        <w:t xml:space="preserve">tremendous </w:t>
      </w:r>
      <w:r w:rsidRPr="005900E0">
        <w:rPr>
          <w:rStyle w:val="Emphasis"/>
          <w:highlight w:val="cyan"/>
        </w:rPr>
        <w:t>inefficiencies and a lack of incentive to innovate</w:t>
      </w:r>
      <w:r w:rsidRPr="006D1668">
        <w:rPr>
          <w:sz w:val="14"/>
        </w:rPr>
        <w:t>.</w:t>
      </w:r>
    </w:p>
    <w:p w14:paraId="3D15C5D5" w14:textId="77777777" w:rsidR="006A24BC" w:rsidRPr="006D1668" w:rsidRDefault="006A24BC" w:rsidP="006A24BC">
      <w:pPr>
        <w:rPr>
          <w:sz w:val="14"/>
        </w:rPr>
      </w:pPr>
      <w:r w:rsidRPr="006D1668">
        <w:rPr>
          <w:sz w:val="14"/>
        </w:rPr>
        <w:t>Carbon Intensity of Energy</w:t>
      </w:r>
    </w:p>
    <w:p w14:paraId="075356E5" w14:textId="77777777" w:rsidR="006A24BC" w:rsidRPr="006D1668" w:rsidRDefault="006A24BC" w:rsidP="006A24BC">
      <w:pPr>
        <w:rPr>
          <w:sz w:val="14"/>
        </w:rPr>
      </w:pPr>
      <w:r w:rsidRPr="006D1668">
        <w:rPr>
          <w:rStyle w:val="StyleUnderline"/>
        </w:rPr>
        <w:t>Carbon intensity of energy can be reduced by deploying carbon capture and storage technologies</w:t>
      </w:r>
      <w:r w:rsidRPr="006D1668">
        <w:rPr>
          <w:sz w:val="14"/>
        </w:rPr>
        <w:t xml:space="preserve"> </w:t>
      </w:r>
      <w:r w:rsidRPr="006D1668">
        <w:rPr>
          <w:rStyle w:val="StyleUnderline"/>
        </w:rPr>
        <w:t>and shifting from burning fossil fuels to energy sources like nuclear, hydro, wind, solar, and geothermal.</w:t>
      </w:r>
      <w:r w:rsidRPr="006D1668">
        <w:rPr>
          <w:sz w:val="14"/>
        </w:rPr>
        <w:t xml:space="preserve"> </w:t>
      </w:r>
      <w:r w:rsidRPr="005900E0">
        <w:rPr>
          <w:rStyle w:val="Emphasis"/>
          <w:highlight w:val="cyan"/>
        </w:rPr>
        <w:t>Carbon intensity</w:t>
      </w:r>
      <w:r w:rsidRPr="006D1668">
        <w:rPr>
          <w:rStyle w:val="Emphasis"/>
        </w:rPr>
        <w:t xml:space="preserve"> of energy is the only term in the Kaya Identity that could plausibly and desirably </w:t>
      </w:r>
      <w:r w:rsidRPr="005900E0">
        <w:rPr>
          <w:rStyle w:val="Emphasis"/>
          <w:highlight w:val="cyan"/>
        </w:rPr>
        <w:t>go to zero</w:t>
      </w:r>
      <w:r w:rsidRPr="006D1668">
        <w:rPr>
          <w:sz w:val="14"/>
        </w:rPr>
        <w:t>, and thus, it must play a central role in the discussion.</w:t>
      </w:r>
    </w:p>
    <w:p w14:paraId="233952DB" w14:textId="77777777" w:rsidR="006A24BC" w:rsidRPr="006D1668" w:rsidRDefault="006A24BC" w:rsidP="006A24BC">
      <w:pPr>
        <w:rPr>
          <w:rStyle w:val="Emphasis"/>
        </w:rPr>
      </w:pPr>
      <w:r w:rsidRPr="006D1668">
        <w:rPr>
          <w:sz w:val="14"/>
        </w:rPr>
        <w:t xml:space="preserve">Global carbon intensity of energy has been decreasing gradually since the 1960s. </w:t>
      </w:r>
      <w:r w:rsidRPr="006D1668">
        <w:rPr>
          <w:rStyle w:val="StyleUnderline"/>
        </w:rPr>
        <w:t>The overall environment in which this is fostered is summarized in More from Less as having the four elements of 1) capitalism, 2) technological progress, 3) an informed public, and 4) responsive government.</w:t>
      </w:r>
      <w:r w:rsidRPr="006D1668">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6D1668">
        <w:rPr>
          <w:rStyle w:val="Emphasis"/>
        </w:rPr>
        <w:t xml:space="preserve">, the </w:t>
      </w:r>
      <w:r w:rsidRPr="005900E0">
        <w:rPr>
          <w:rStyle w:val="Emphasis"/>
          <w:highlight w:val="cyan"/>
        </w:rPr>
        <w:t>tech</w:t>
      </w:r>
      <w:r w:rsidRPr="006D1668">
        <w:rPr>
          <w:rStyle w:val="Emphasis"/>
        </w:rPr>
        <w:t>nological</w:t>
      </w:r>
      <w:r w:rsidRPr="005900E0">
        <w:rPr>
          <w:rStyle w:val="Emphasis"/>
          <w:highlight w:val="cyan"/>
        </w:rPr>
        <w:t xml:space="preserve"> </w:t>
      </w:r>
      <w:r w:rsidRPr="006D1668">
        <w:rPr>
          <w:rStyle w:val="Emphasis"/>
        </w:rPr>
        <w:t xml:space="preserve">progress necessary to offer low-carbon energy at affordable prices is and will be </w:t>
      </w:r>
      <w:r w:rsidRPr="005900E0">
        <w:rPr>
          <w:rStyle w:val="Emphasis"/>
          <w:highlight w:val="cyan"/>
        </w:rPr>
        <w:t>driven by capitalism</w:t>
      </w:r>
      <w:r w:rsidRPr="006D1668">
        <w:rPr>
          <w:rStyle w:val="Emphasis"/>
        </w:rPr>
        <w:t>.</w:t>
      </w:r>
    </w:p>
    <w:p w14:paraId="692C4FDB" w14:textId="77777777" w:rsidR="006A24BC" w:rsidRPr="006D1668" w:rsidRDefault="006A24BC" w:rsidP="006A24BC">
      <w:pPr>
        <w:rPr>
          <w:sz w:val="14"/>
        </w:rPr>
      </w:pPr>
      <w:r w:rsidRPr="006D1668">
        <w:rPr>
          <w:rStyle w:val="StyleUnderline"/>
        </w:rPr>
        <w:t>In competitive capitalistic environments</w:t>
      </w:r>
      <w:r w:rsidRPr="006D1668">
        <w:rPr>
          <w:sz w:val="14"/>
        </w:rPr>
        <w:t xml:space="preserve">, </w:t>
      </w:r>
      <w:r w:rsidRPr="005900E0">
        <w:rPr>
          <w:rStyle w:val="StyleUnderline"/>
          <w:highlight w:val="cyan"/>
        </w:rPr>
        <w:t xml:space="preserve">energy producers </w:t>
      </w:r>
      <w:r w:rsidRPr="006D1668">
        <w:rPr>
          <w:rStyle w:val="StyleUnderline"/>
        </w:rPr>
        <w:t xml:space="preserve">attempt to </w:t>
      </w:r>
      <w:r w:rsidRPr="005900E0">
        <w:rPr>
          <w:rStyle w:val="StyleUnderline"/>
          <w:highlight w:val="cyan"/>
        </w:rPr>
        <w:t>reduce costs</w:t>
      </w:r>
      <w:r w:rsidRPr="006D1668">
        <w:rPr>
          <w:rStyle w:val="StyleUnderline"/>
        </w:rPr>
        <w:t xml:space="preserve"> </w:t>
      </w:r>
      <w:r w:rsidRPr="005900E0">
        <w:rPr>
          <w:rStyle w:val="StyleUnderline"/>
          <w:highlight w:val="cyan"/>
        </w:rPr>
        <w:t>and improve efficiency</w:t>
      </w:r>
      <w:r w:rsidRPr="006D1668">
        <w:rPr>
          <w:rStyle w:val="StyleUnderline"/>
        </w:rPr>
        <w:t xml:space="preserve"> to improve their prospects of securing government contracts and partnerships with utilities</w:t>
      </w:r>
      <w:r w:rsidRPr="006D1668">
        <w:rPr>
          <w:sz w:val="14"/>
        </w:rPr>
        <w:t xml:space="preserve">. </w:t>
      </w:r>
      <w:r w:rsidRPr="006D1668">
        <w:rPr>
          <w:rStyle w:val="StyleUnderline"/>
        </w:rPr>
        <w:t>Venture capitalists, motivated by the potential for high returns</w:t>
      </w:r>
      <w:r w:rsidRPr="006D1668">
        <w:rPr>
          <w:sz w:val="14"/>
        </w:rPr>
        <w:t xml:space="preserve">, </w:t>
      </w:r>
      <w:r w:rsidRPr="006D1668">
        <w:rPr>
          <w:rStyle w:val="StyleUnderline"/>
        </w:rPr>
        <w:t>fund these efforts, betting on various technologies' potential to meet future energy demands</w:t>
      </w:r>
      <w:r w:rsidRPr="006D1668">
        <w:rPr>
          <w:sz w:val="14"/>
        </w:rPr>
        <w:t>. As Thomas Friedman eloquently put it, “It's very hard to get a generation living today to make major sacrifices for a generation yet to be born, and that’s why you also need the profit motive.”</w:t>
      </w:r>
    </w:p>
    <w:p w14:paraId="64007C84" w14:textId="77777777" w:rsidR="006A24BC" w:rsidRPr="006D1668" w:rsidRDefault="006A24BC" w:rsidP="006A24BC">
      <w:pPr>
        <w:rPr>
          <w:sz w:val="14"/>
        </w:rPr>
      </w:pPr>
      <w:r w:rsidRPr="006D1668">
        <w:rPr>
          <w:sz w:val="14"/>
        </w:rPr>
        <w:t xml:space="preserve">Examples of these dynamics abound. </w:t>
      </w:r>
      <w:r w:rsidRPr="006D1668">
        <w:rPr>
          <w:rStyle w:val="StyleUnderline"/>
        </w:rPr>
        <w:t>In wind energy, companies like Vestas, General Electric, and Siemens Gamesa are racing to produce turbines that capture more energy from the wind while reducing the cost per megawatt-hour</w:t>
      </w:r>
      <w:r w:rsidRPr="006D1668">
        <w:rPr>
          <w:sz w:val="14"/>
        </w:rPr>
        <w:t xml:space="preserve"> (MWh).</w:t>
      </w:r>
    </w:p>
    <w:p w14:paraId="01B5CCBE" w14:textId="77777777" w:rsidR="006A24BC" w:rsidRPr="006D1668" w:rsidRDefault="006A24BC" w:rsidP="006A24BC">
      <w:pPr>
        <w:rPr>
          <w:rStyle w:val="Emphasis"/>
        </w:rPr>
      </w:pPr>
      <w:r w:rsidRPr="006D1668">
        <w:rPr>
          <w:rStyle w:val="StyleUnderline"/>
        </w:rPr>
        <w:t>In solar energy, companies like First Solar, LONGi Green Energy, and JinkoSolar are battling to produce ever-cheaper and more efficient panels</w:t>
      </w:r>
      <w:r w:rsidRPr="006D1668">
        <w:rPr>
          <w:sz w:val="14"/>
        </w:rPr>
        <w:t xml:space="preserve">. </w:t>
      </w:r>
      <w:r w:rsidRPr="006D1668">
        <w:rPr>
          <w:rStyle w:val="StyleUnderline"/>
        </w:rPr>
        <w:t xml:space="preserve">Even though it is in tension with the core ideology of the Chinese Communist Party, the Chinese-based solar industry has </w:t>
      </w:r>
      <w:r w:rsidRPr="006D1668">
        <w:rPr>
          <w:rStyle w:val="Emphasis"/>
        </w:rPr>
        <w:t>embraced a for-profit model where private firms compete against each other in order to motivate innovation</w:t>
      </w:r>
      <w:r w:rsidRPr="005900E0">
        <w:rPr>
          <w:rStyle w:val="Emphasis"/>
          <w:highlight w:val="cyan"/>
        </w:rPr>
        <w:t>.</w:t>
      </w:r>
    </w:p>
    <w:p w14:paraId="367C4102" w14:textId="77777777" w:rsidR="006A24BC" w:rsidRPr="006D1668" w:rsidRDefault="006A24BC" w:rsidP="006A24BC">
      <w:pPr>
        <w:rPr>
          <w:sz w:val="14"/>
        </w:rPr>
      </w:pPr>
      <w:r w:rsidRPr="006D1668">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6D1668">
        <w:rPr>
          <w:sz w:val="14"/>
        </w:rPr>
        <w:t>. TerraPower, Kairos Energy, and X-Energy are examples of competitors in advanced nuclear reactors, vying to create smaller, safer, and more efficient designs.</w:t>
      </w:r>
    </w:p>
    <w:p w14:paraId="57D6B51B" w14:textId="77777777" w:rsidR="006A24BC" w:rsidRPr="006D1668" w:rsidRDefault="006A24BC" w:rsidP="006A24BC">
      <w:pPr>
        <w:rPr>
          <w:sz w:val="14"/>
        </w:rPr>
      </w:pPr>
      <w:r w:rsidRPr="006D1668">
        <w:rPr>
          <w:rStyle w:val="Emphasis"/>
        </w:rPr>
        <w:t xml:space="preserve">These </w:t>
      </w:r>
      <w:r w:rsidRPr="005900E0">
        <w:rPr>
          <w:rStyle w:val="Emphasis"/>
          <w:highlight w:val="cyan"/>
        </w:rPr>
        <w:t xml:space="preserve">innovations </w:t>
      </w:r>
      <w:r w:rsidRPr="006D1668">
        <w:rPr>
          <w:rStyle w:val="Emphasis"/>
        </w:rPr>
        <w:t>extend beyond just energy</w:t>
      </w:r>
      <w:r w:rsidRPr="006D1668">
        <w:rPr>
          <w:sz w:val="14"/>
        </w:rPr>
        <w:t xml:space="preserve">. </w:t>
      </w:r>
      <w:r w:rsidRPr="006D1668">
        <w:rPr>
          <w:rStyle w:val="StyleUnderline"/>
        </w:rPr>
        <w:t>Companies like CarbonCure</w:t>
      </w:r>
      <w:r w:rsidRPr="006D1668">
        <w:rPr>
          <w:sz w:val="14"/>
        </w:rPr>
        <w:t xml:space="preserve"> (which injects captured CO2 into concrete for permanent mineralization) </w:t>
      </w:r>
      <w:r w:rsidRPr="006D1668">
        <w:rPr>
          <w:rStyle w:val="StyleUnderline"/>
        </w:rPr>
        <w:t xml:space="preserve">and Solidia Technologies (which </w:t>
      </w:r>
      <w:r w:rsidRPr="005900E0">
        <w:rPr>
          <w:rStyle w:val="StyleUnderline"/>
          <w:highlight w:val="cyan"/>
        </w:rPr>
        <w:t xml:space="preserve">cures </w:t>
      </w:r>
      <w:r w:rsidRPr="006D1668">
        <w:rPr>
          <w:rStyle w:val="StyleUnderline"/>
        </w:rPr>
        <w:t>cement with CO2 instead of water, cutting energy use and emissions</w:t>
      </w:r>
      <w:r w:rsidRPr="006D1668">
        <w:rPr>
          <w:sz w:val="14"/>
        </w:rPr>
        <w:t xml:space="preserve">) are </w:t>
      </w:r>
      <w:r w:rsidRPr="006D1668">
        <w:rPr>
          <w:rStyle w:val="StyleUnderline"/>
        </w:rPr>
        <w:t xml:space="preserve">competing to reduce </w:t>
      </w:r>
      <w:r w:rsidRPr="005900E0">
        <w:rPr>
          <w:rStyle w:val="StyleUnderline"/>
          <w:highlight w:val="cyan"/>
        </w:rPr>
        <w:t>the carbon footprint</w:t>
      </w:r>
      <w:r w:rsidRPr="006D1668">
        <w:rPr>
          <w:rStyle w:val="StyleUnderline"/>
        </w:rPr>
        <w:t xml:space="preserve"> of cement production</w:t>
      </w:r>
      <w:r w:rsidRPr="006D1668">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62EEB34F" w14:textId="77777777" w:rsidR="006A24BC" w:rsidRPr="006D1668" w:rsidRDefault="006A24BC" w:rsidP="006A24BC">
      <w:pPr>
        <w:rPr>
          <w:rStyle w:val="StyleUnderline"/>
        </w:rPr>
      </w:pPr>
      <w:r w:rsidRPr="006D1668">
        <w:rPr>
          <w:sz w:val="14"/>
        </w:rPr>
        <w:t xml:space="preserve">Just like in the realm of energy efficiency of the economy, </w:t>
      </w:r>
      <w:r w:rsidRPr="005900E0">
        <w:rPr>
          <w:rStyle w:val="Emphasis"/>
          <w:highlight w:val="cyan"/>
        </w:rPr>
        <w:t>competition for market dominance</w:t>
      </w:r>
      <w:r w:rsidRPr="006D1668">
        <w:rPr>
          <w:rStyle w:val="Emphasis"/>
        </w:rPr>
        <w:t xml:space="preserve">, </w:t>
      </w:r>
      <w:r w:rsidRPr="005900E0">
        <w:rPr>
          <w:rStyle w:val="Emphasis"/>
          <w:highlight w:val="cyan"/>
        </w:rPr>
        <w:t>funding, and contracts</w:t>
      </w:r>
      <w:r w:rsidRPr="006D1668">
        <w:rPr>
          <w:rStyle w:val="Emphasis"/>
        </w:rPr>
        <w:t>—driven ultimately by the profit motive—</w:t>
      </w:r>
      <w:r w:rsidRPr="005900E0">
        <w:rPr>
          <w:rStyle w:val="Emphasis"/>
          <w:highlight w:val="cyan"/>
        </w:rPr>
        <w:t xml:space="preserve">is responsible for producing </w:t>
      </w:r>
      <w:r w:rsidRPr="006D1668">
        <w:rPr>
          <w:rStyle w:val="Emphasis"/>
        </w:rPr>
        <w:t xml:space="preserve">the </w:t>
      </w:r>
      <w:r w:rsidRPr="005900E0">
        <w:rPr>
          <w:rStyle w:val="Emphasis"/>
          <w:highlight w:val="cyan"/>
        </w:rPr>
        <w:t xml:space="preserve">innovation </w:t>
      </w:r>
      <w:r w:rsidRPr="006D1668">
        <w:rPr>
          <w:rStyle w:val="Emphasis"/>
        </w:rPr>
        <w:t>we see in clean energy.</w:t>
      </w:r>
      <w:r w:rsidRPr="006D1668">
        <w:rPr>
          <w:sz w:val="14"/>
        </w:rPr>
        <w:t xml:space="preserve"> </w:t>
      </w:r>
      <w:r w:rsidRPr="006D1668">
        <w:rPr>
          <w:rStyle w:val="StyleUnderline"/>
        </w:rPr>
        <w:t>And this explains why the most decentralized and capitalist economies tend to have the lowest carbon intensities of energy.</w:t>
      </w:r>
    </w:p>
    <w:p w14:paraId="7A61CA1E" w14:textId="77777777" w:rsidR="006A24BC" w:rsidRPr="002770C9" w:rsidRDefault="006A24BC" w:rsidP="006A24BC">
      <w:pPr>
        <w:pStyle w:val="Heading4"/>
      </w:pPr>
      <w:r>
        <w:t xml:space="preserve">C] </w:t>
      </w:r>
      <w:r w:rsidRPr="002770C9">
        <w:t xml:space="preserve">Cap solves war </w:t>
      </w:r>
    </w:p>
    <w:p w14:paraId="1493DABC" w14:textId="77777777" w:rsidR="006A24BC" w:rsidRPr="0087309A" w:rsidRDefault="006A24BC" w:rsidP="006A24BC">
      <w:pPr>
        <w:rPr>
          <w:rFonts w:eastAsia="Calibri"/>
        </w:rPr>
      </w:pPr>
      <w:r w:rsidRPr="002770C9">
        <w:rPr>
          <w:rStyle w:val="Style13ptBold"/>
        </w:rPr>
        <w:t>Gat, 19—</w:t>
      </w:r>
      <w:r w:rsidRPr="0087309A">
        <w:rPr>
          <w:rFonts w:eastAsia="Calibri"/>
        </w:rPr>
        <w:t>professor of national security and international politics at the University of Tel Aviv (Azar, “Is War Declining: Why and Where?,” Anali 16 (1) 201-208 (2019), dml)</w:t>
      </w:r>
    </w:p>
    <w:p w14:paraId="073B1F43" w14:textId="77777777" w:rsidR="006A24BC" w:rsidRPr="0087309A" w:rsidRDefault="006A24BC" w:rsidP="006A24BC">
      <w:pPr>
        <w:rPr>
          <w:rFonts w:eastAsia="Calibri"/>
          <w:sz w:val="16"/>
        </w:rPr>
      </w:pPr>
      <w:r w:rsidRPr="0087309A">
        <w:rPr>
          <w:rFonts w:eastAsia="Calibri"/>
          <w:sz w:val="16"/>
        </w:rPr>
        <w:t xml:space="preserve">Most </w:t>
      </w:r>
      <w:r w:rsidRPr="0087309A">
        <w:rPr>
          <w:rFonts w:eastAsia="Calibri"/>
          <w:u w:val="single"/>
        </w:rPr>
        <w:t>people are</w:t>
      </w:r>
      <w:r w:rsidRPr="0087309A">
        <w:rPr>
          <w:rFonts w:eastAsia="Calibri"/>
          <w:sz w:val="16"/>
        </w:rPr>
        <w:t xml:space="preserve"> very </w:t>
      </w:r>
      <w:r w:rsidRPr="0087309A">
        <w:rPr>
          <w:rFonts w:eastAsia="Calibri"/>
          <w:u w:val="single"/>
        </w:rPr>
        <w:t>surprised</w:t>
      </w:r>
      <w:r w:rsidRPr="0087309A">
        <w:rPr>
          <w:rFonts w:eastAsia="Calibri"/>
          <w:sz w:val="16"/>
        </w:rPr>
        <w:t xml:space="preserve"> by the claim </w:t>
      </w:r>
      <w:r w:rsidRPr="0087309A">
        <w:rPr>
          <w:rFonts w:eastAsia="Calibri"/>
          <w:u w:val="single"/>
        </w:rPr>
        <w:t xml:space="preserve">that </w:t>
      </w:r>
      <w:r w:rsidRPr="005900E0">
        <w:rPr>
          <w:rFonts w:eastAsia="Calibri"/>
          <w:highlight w:val="cyan"/>
          <w:u w:val="single"/>
        </w:rPr>
        <w:t xml:space="preserve">we live in the </w:t>
      </w:r>
      <w:r w:rsidRPr="005900E0">
        <w:rPr>
          <w:rFonts w:eastAsia="Calibri"/>
          <w:b/>
          <w:iCs/>
          <w:highlight w:val="cyan"/>
          <w:u w:val="single"/>
        </w:rPr>
        <w:t>most peaceful period</w:t>
      </w:r>
      <w:r w:rsidRPr="0087309A">
        <w:rPr>
          <w:rFonts w:eastAsia="Calibri"/>
          <w:u w:val="single"/>
        </w:rPr>
        <w:t xml:space="preserve"> in history</w:t>
      </w:r>
      <w:r w:rsidRPr="0087309A">
        <w:rPr>
          <w:rFonts w:eastAsia="Calibri"/>
          <w:sz w:val="16"/>
        </w:rPr>
        <w:t xml:space="preserve">. Are we not flooded with media reports and images of conflicts around the world today, some of them very active and bloody, and others seemingly waiting to happen? </w:t>
      </w:r>
      <w:r w:rsidRPr="0087309A">
        <w:rPr>
          <w:rFonts w:eastAsia="Calibri"/>
          <w:u w:val="single"/>
        </w:rPr>
        <w:t xml:space="preserve">Have the United States and its allies not been involved in a series of </w:t>
      </w:r>
      <w:r w:rsidRPr="0087309A">
        <w:rPr>
          <w:rFonts w:eastAsia="Calibri"/>
          <w:b/>
          <w:iCs/>
          <w:u w:val="single"/>
        </w:rPr>
        <w:t>messy wars</w:t>
      </w:r>
      <w:r w:rsidRPr="0087309A">
        <w:rPr>
          <w:rFonts w:eastAsia="Calibri"/>
          <w:sz w:val="16"/>
        </w:rPr>
        <w:t xml:space="preserve"> over the past few decades? </w:t>
      </w:r>
      <w:r w:rsidRPr="0087309A">
        <w:rPr>
          <w:rFonts w:eastAsia="Calibri"/>
          <w:u w:val="single"/>
        </w:rPr>
        <w:t>Scholars</w:t>
      </w:r>
      <w:r w:rsidRPr="0087309A">
        <w:rPr>
          <w:rFonts w:eastAsia="Calibri"/>
          <w:sz w:val="16"/>
        </w:rPr>
        <w:t xml:space="preserve">, for their part, </w:t>
      </w:r>
      <w:r w:rsidRPr="0087309A">
        <w:rPr>
          <w:rFonts w:eastAsia="Calibri"/>
          <w:u w:val="single"/>
        </w:rPr>
        <w:t>ask</w:t>
      </w:r>
      <w:r w:rsidRPr="0087309A">
        <w:rPr>
          <w:rFonts w:eastAsia="Calibri"/>
          <w:sz w:val="16"/>
        </w:rPr>
        <w:t xml:space="preserve"> themselves, </w:t>
      </w:r>
      <w:r w:rsidRPr="0087309A">
        <w:rPr>
          <w:rFonts w:eastAsia="Calibri"/>
          <w:u w:val="single"/>
        </w:rPr>
        <w:t>if there has</w:t>
      </w:r>
      <w:r w:rsidRPr="0087309A">
        <w:rPr>
          <w:rFonts w:eastAsia="Calibri"/>
          <w:sz w:val="16"/>
        </w:rPr>
        <w:t xml:space="preserve"> indeed </w:t>
      </w:r>
      <w:r w:rsidRPr="0087309A">
        <w:rPr>
          <w:rFonts w:eastAsia="Calibri"/>
          <w:u w:val="single"/>
        </w:rPr>
        <w:t xml:space="preserve">been a </w:t>
      </w:r>
      <w:r w:rsidRPr="0087309A">
        <w:rPr>
          <w:rFonts w:eastAsia="Calibri"/>
          <w:b/>
          <w:iCs/>
          <w:u w:val="single"/>
        </w:rPr>
        <w:t>decline</w:t>
      </w:r>
      <w:r w:rsidRPr="0087309A">
        <w:rPr>
          <w:rFonts w:eastAsia="Calibri"/>
          <w:u w:val="single"/>
        </w:rPr>
        <w:t xml:space="preserve"> in belligerency</w:t>
      </w:r>
      <w:r w:rsidRPr="0087309A">
        <w:rPr>
          <w:rFonts w:eastAsia="Calibri"/>
          <w:sz w:val="16"/>
        </w:rPr>
        <w:t xml:space="preserve">, </w:t>
      </w:r>
      <w:r w:rsidRPr="0087309A">
        <w:rPr>
          <w:rFonts w:eastAsia="Calibri"/>
          <w:u w:val="single"/>
        </w:rPr>
        <w:t>when</w:t>
      </w:r>
      <w:r w:rsidRPr="0087309A">
        <w:rPr>
          <w:rFonts w:eastAsia="Calibri"/>
          <w:sz w:val="16"/>
        </w:rPr>
        <w:t xml:space="preserve"> exactly </w:t>
      </w:r>
      <w:r w:rsidRPr="0087309A">
        <w:rPr>
          <w:rFonts w:eastAsia="Calibri"/>
          <w:u w:val="single"/>
        </w:rPr>
        <w:t xml:space="preserve">did it </w:t>
      </w:r>
      <w:r w:rsidRPr="0087309A">
        <w:rPr>
          <w:rFonts w:eastAsia="Calibri"/>
          <w:b/>
          <w:iCs/>
          <w:u w:val="single"/>
        </w:rPr>
        <w:t>begin</w:t>
      </w:r>
      <w:r w:rsidRPr="0087309A">
        <w:rPr>
          <w:rFonts w:eastAsia="Calibri"/>
          <w:sz w:val="16"/>
        </w:rPr>
        <w:t xml:space="preserve">: with the end of the Cold War, in 1945, or perhaps earlier? And what exactly caused it?1 </w:t>
      </w:r>
    </w:p>
    <w:p w14:paraId="022B1354" w14:textId="77777777" w:rsidR="006A24BC" w:rsidRPr="0087309A" w:rsidRDefault="006A24BC" w:rsidP="006A24BC">
      <w:pPr>
        <w:rPr>
          <w:rFonts w:eastAsia="Calibri"/>
          <w:sz w:val="16"/>
        </w:rPr>
      </w:pPr>
      <w:r w:rsidRPr="0087309A">
        <w:rPr>
          <w:rFonts w:eastAsia="Calibri"/>
          <w:sz w:val="16"/>
        </w:rPr>
        <w:t xml:space="preserve">Again, most people are surprised to learn that </w:t>
      </w:r>
      <w:r w:rsidRPr="0087309A">
        <w:rPr>
          <w:rFonts w:eastAsia="Calibri"/>
          <w:u w:val="single"/>
        </w:rPr>
        <w:t xml:space="preserve">the occurrence of </w:t>
      </w:r>
      <w:r w:rsidRPr="005900E0">
        <w:rPr>
          <w:rFonts w:eastAsia="Calibri"/>
          <w:highlight w:val="cyan"/>
          <w:u w:val="single"/>
        </w:rPr>
        <w:t>war and</w:t>
      </w:r>
      <w:r w:rsidRPr="0087309A">
        <w:rPr>
          <w:rFonts w:eastAsia="Calibri"/>
          <w:u w:val="single"/>
        </w:rPr>
        <w:t xml:space="preserve"> overall </w:t>
      </w:r>
      <w:r w:rsidRPr="005900E0">
        <w:rPr>
          <w:rFonts w:eastAsia="Calibri"/>
          <w:highlight w:val="cyan"/>
          <w:u w:val="single"/>
        </w:rPr>
        <w:t>mortality</w:t>
      </w:r>
      <w:r w:rsidRPr="0087309A">
        <w:rPr>
          <w:rFonts w:eastAsia="Calibri"/>
          <w:u w:val="single"/>
        </w:rPr>
        <w:t xml:space="preserve"> rate in war </w:t>
      </w:r>
      <w:r w:rsidRPr="0087309A">
        <w:rPr>
          <w:rFonts w:eastAsia="Calibri"/>
          <w:b/>
          <w:iCs/>
          <w:u w:val="single"/>
        </w:rPr>
        <w:t xml:space="preserve">sharply </w:t>
      </w:r>
      <w:r w:rsidRPr="005900E0">
        <w:rPr>
          <w:rFonts w:eastAsia="Calibri"/>
          <w:b/>
          <w:iCs/>
          <w:highlight w:val="cyan"/>
          <w:u w:val="single"/>
        </w:rPr>
        <w:t>decreased</w:t>
      </w:r>
      <w:r w:rsidRPr="005900E0">
        <w:rPr>
          <w:rFonts w:eastAsia="Calibri"/>
          <w:highlight w:val="cyan"/>
          <w:u w:val="single"/>
        </w:rPr>
        <w:t xml:space="preserve"> from</w:t>
      </w:r>
      <w:r w:rsidRPr="0087309A">
        <w:rPr>
          <w:rFonts w:eastAsia="Calibri"/>
          <w:u w:val="single"/>
        </w:rPr>
        <w:t xml:space="preserve"> as early as </w:t>
      </w:r>
      <w:r w:rsidRPr="005900E0">
        <w:rPr>
          <w:rFonts w:eastAsia="Calibri"/>
          <w:b/>
          <w:iCs/>
          <w:highlight w:val="cyan"/>
          <w:u w:val="single"/>
        </w:rPr>
        <w:t>1815</w:t>
      </w:r>
      <w:r w:rsidRPr="005900E0">
        <w:rPr>
          <w:rFonts w:eastAsia="Calibri"/>
          <w:highlight w:val="cyan"/>
          <w:u w:val="single"/>
        </w:rPr>
        <w:t xml:space="preserve"> onward</w:t>
      </w:r>
      <w:r w:rsidRPr="0087309A">
        <w:rPr>
          <w:rFonts w:eastAsia="Calibri"/>
          <w:sz w:val="16"/>
        </w:rPr>
        <w:t xml:space="preserve">, especially in the developed world. </w:t>
      </w:r>
      <w:r w:rsidRPr="0087309A">
        <w:rPr>
          <w:rFonts w:eastAsia="Calibri"/>
          <w:u w:val="single"/>
        </w:rPr>
        <w:t>The</w:t>
      </w:r>
      <w:r w:rsidRPr="0087309A">
        <w:rPr>
          <w:rFonts w:eastAsia="Calibri"/>
          <w:sz w:val="16"/>
        </w:rPr>
        <w:t xml:space="preserve"> so-called </w:t>
      </w:r>
      <w:r w:rsidRPr="0087309A">
        <w:rPr>
          <w:rFonts w:eastAsia="Calibri"/>
          <w:b/>
          <w:iCs/>
          <w:u w:val="single"/>
        </w:rPr>
        <w:t>Long Peace</w:t>
      </w:r>
      <w:r w:rsidRPr="0087309A">
        <w:rPr>
          <w:rFonts w:eastAsia="Calibri"/>
          <w:sz w:val="16"/>
        </w:rPr>
        <w:t xml:space="preserve"> among the great powers </w:t>
      </w:r>
      <w:r w:rsidRPr="0087309A">
        <w:rPr>
          <w:rFonts w:eastAsia="Calibri"/>
          <w:u w:val="single"/>
        </w:rPr>
        <w:t xml:space="preserve">after 1945 is </w:t>
      </w:r>
      <w:r w:rsidRPr="0087309A">
        <w:rPr>
          <w:rFonts w:eastAsia="Calibri"/>
          <w:b/>
          <w:iCs/>
          <w:u w:val="single"/>
        </w:rPr>
        <w:t>more recognized</w:t>
      </w:r>
      <w:r w:rsidRPr="0087309A">
        <w:rPr>
          <w:rFonts w:eastAsia="Calibri"/>
          <w:sz w:val="16"/>
        </w:rPr>
        <w:t xml:space="preserve">, </w:t>
      </w:r>
      <w:r w:rsidRPr="0087309A">
        <w:rPr>
          <w:rFonts w:eastAsia="Calibri"/>
          <w:u w:val="single"/>
        </w:rPr>
        <w:t xml:space="preserve">and is widely attributed to the </w:t>
      </w:r>
      <w:r w:rsidRPr="0087309A">
        <w:rPr>
          <w:rFonts w:eastAsia="Calibri"/>
          <w:b/>
          <w:iCs/>
          <w:u w:val="single"/>
        </w:rPr>
        <w:t>nuclear factor</w:t>
      </w:r>
      <w:r w:rsidRPr="0087309A">
        <w:rPr>
          <w:rFonts w:eastAsia="Calibri"/>
          <w:sz w:val="16"/>
        </w:rPr>
        <w:t xml:space="preserve">, a decisive factor to be sure, which concentrated the minds of all the protagonists wonderfully, as they say about the hanging rope. </w:t>
      </w:r>
      <w:r w:rsidRPr="0087309A">
        <w:rPr>
          <w:rFonts w:eastAsia="Calibri"/>
          <w:u w:val="single"/>
        </w:rPr>
        <w:t>The</w:t>
      </w:r>
      <w:r w:rsidRPr="0087309A">
        <w:rPr>
          <w:rFonts w:eastAsia="Calibri"/>
          <w:sz w:val="16"/>
        </w:rPr>
        <w:t xml:space="preserve"> (inter-)</w:t>
      </w:r>
      <w:r w:rsidRPr="0087309A">
        <w:rPr>
          <w:rFonts w:eastAsia="Calibri"/>
          <w:b/>
          <w:iCs/>
          <w:u w:val="single"/>
        </w:rPr>
        <w:t>democratic peace</w:t>
      </w:r>
      <w:r w:rsidRPr="0087309A">
        <w:rPr>
          <w:rFonts w:eastAsia="Calibri"/>
          <w:u w:val="single"/>
        </w:rPr>
        <w:t xml:space="preserve"> has been equally recognized</w:t>
      </w:r>
      <w:r w:rsidRPr="0087309A">
        <w:rPr>
          <w:rFonts w:eastAsia="Calibri"/>
          <w:sz w:val="16"/>
        </w:rPr>
        <w:t xml:space="preserve">. </w:t>
      </w:r>
      <w:r w:rsidRPr="0087309A">
        <w:rPr>
          <w:rFonts w:eastAsia="Calibri"/>
          <w:u w:val="single"/>
        </w:rPr>
        <w:t>However</w:t>
      </w:r>
      <w:r w:rsidRPr="0087309A">
        <w:rPr>
          <w:rFonts w:eastAsia="Calibri"/>
          <w:sz w:val="16"/>
        </w:rPr>
        <w:t xml:space="preserve">, </w:t>
      </w:r>
      <w:r w:rsidRPr="0087309A">
        <w:rPr>
          <w:rFonts w:eastAsia="Calibri"/>
          <w:u w:val="single"/>
        </w:rPr>
        <w:t xml:space="preserve">the decrease in war had been very marked even </w:t>
      </w:r>
      <w:r w:rsidRPr="0087309A">
        <w:rPr>
          <w:rFonts w:eastAsia="Calibri"/>
          <w:b/>
          <w:iCs/>
          <w:u w:val="single"/>
        </w:rPr>
        <w:t>before</w:t>
      </w:r>
      <w:r w:rsidRPr="0087309A">
        <w:rPr>
          <w:rFonts w:eastAsia="Calibri"/>
          <w:u w:val="single"/>
        </w:rPr>
        <w:t xml:space="preserve"> the nuclear era</w:t>
      </w:r>
      <w:r w:rsidRPr="0087309A">
        <w:rPr>
          <w:rFonts w:eastAsia="Calibri"/>
          <w:sz w:val="16"/>
        </w:rPr>
        <w:t xml:space="preserve">, </w:t>
      </w:r>
      <w:r w:rsidRPr="0087309A">
        <w:rPr>
          <w:rFonts w:eastAsia="Calibri"/>
          <w:u w:val="single"/>
        </w:rPr>
        <w:t xml:space="preserve">and has encompassed </w:t>
      </w:r>
      <w:r w:rsidRPr="0087309A">
        <w:rPr>
          <w:rFonts w:eastAsia="Calibri"/>
          <w:b/>
          <w:iCs/>
          <w:u w:val="single"/>
        </w:rPr>
        <w:t>nondemocracies</w:t>
      </w:r>
      <w:r w:rsidRPr="0087309A">
        <w:rPr>
          <w:rFonts w:eastAsia="Calibri"/>
          <w:sz w:val="16"/>
        </w:rPr>
        <w:t xml:space="preserve"> as well as democracies. In the century </w:t>
      </w:r>
      <w:r w:rsidRPr="0087309A">
        <w:rPr>
          <w:rFonts w:eastAsia="Calibri"/>
          <w:u w:val="single"/>
        </w:rPr>
        <w:t>after 1815</w:t>
      </w:r>
      <w:r w:rsidRPr="0087309A">
        <w:rPr>
          <w:rFonts w:eastAsia="Calibri"/>
          <w:sz w:val="16"/>
        </w:rPr>
        <w:t xml:space="preserve">, </w:t>
      </w:r>
      <w:r w:rsidRPr="0087309A">
        <w:rPr>
          <w:rFonts w:eastAsia="Calibri"/>
          <w:u w:val="single"/>
        </w:rPr>
        <w:t xml:space="preserve">wars among industrializing countries </w:t>
      </w:r>
      <w:r w:rsidRPr="0087309A">
        <w:rPr>
          <w:rFonts w:eastAsia="Calibri"/>
          <w:b/>
          <w:iCs/>
          <w:u w:val="single"/>
        </w:rPr>
        <w:t>declined</w:t>
      </w:r>
      <w:r w:rsidRPr="0087309A">
        <w:rPr>
          <w:rFonts w:eastAsia="Calibri"/>
          <w:sz w:val="16"/>
        </w:rPr>
        <w:t xml:space="preserve"> in their frequency </w:t>
      </w:r>
      <w:r w:rsidRPr="0087309A">
        <w:rPr>
          <w:rFonts w:eastAsia="Calibri"/>
          <w:u w:val="single"/>
        </w:rPr>
        <w:t>to</w:t>
      </w:r>
      <w:r w:rsidRPr="0087309A">
        <w:rPr>
          <w:rFonts w:eastAsia="Calibri"/>
          <w:sz w:val="16"/>
        </w:rPr>
        <w:t xml:space="preserve"> about </w:t>
      </w:r>
      <w:r w:rsidRPr="0087309A">
        <w:rPr>
          <w:rFonts w:eastAsia="Calibri"/>
          <w:u w:val="single"/>
        </w:rPr>
        <w:t xml:space="preserve">a </w:t>
      </w:r>
      <w:r w:rsidRPr="0087309A">
        <w:rPr>
          <w:rFonts w:eastAsia="Calibri"/>
          <w:b/>
          <w:iCs/>
          <w:u w:val="single"/>
        </w:rPr>
        <w:t>third</w:t>
      </w:r>
      <w:r w:rsidRPr="0087309A">
        <w:rPr>
          <w:rFonts w:eastAsia="Calibri"/>
          <w:sz w:val="16"/>
        </w:rPr>
        <w:t xml:space="preserve"> of what they had been in the previous centuries, </w:t>
      </w:r>
      <w:r w:rsidRPr="0087309A">
        <w:rPr>
          <w:rFonts w:eastAsia="Calibri"/>
          <w:u w:val="single"/>
        </w:rPr>
        <w:t xml:space="preserve">an </w:t>
      </w:r>
      <w:r w:rsidRPr="0087309A">
        <w:rPr>
          <w:rFonts w:eastAsia="Calibri"/>
          <w:b/>
          <w:iCs/>
          <w:u w:val="single"/>
        </w:rPr>
        <w:t>unprecedented</w:t>
      </w:r>
      <w:r w:rsidRPr="0087309A">
        <w:rPr>
          <w:rFonts w:eastAsia="Calibri"/>
          <w:u w:val="single"/>
        </w:rPr>
        <w:t xml:space="preserve"> change</w:t>
      </w:r>
      <w:r w:rsidRPr="0087309A">
        <w:rPr>
          <w:rFonts w:eastAsia="Calibri"/>
          <w:sz w:val="16"/>
        </w:rPr>
        <w:t xml:space="preserve">. Compared to their record during the eighteenth century, Austria and Prussia, for example – neither of them a democracy – fought about a third to a quarter as much during the century after 1815. </w:t>
      </w:r>
    </w:p>
    <w:p w14:paraId="499123A7" w14:textId="77777777" w:rsidR="006A24BC" w:rsidRPr="0087309A" w:rsidRDefault="006A24BC" w:rsidP="006A24BC">
      <w:pPr>
        <w:rPr>
          <w:rFonts w:eastAsia="Calibri"/>
          <w:sz w:val="16"/>
        </w:rPr>
      </w:pPr>
      <w:r w:rsidRPr="0087309A">
        <w:rPr>
          <w:rFonts w:eastAsia="Calibri"/>
          <w:sz w:val="16"/>
        </w:rPr>
        <w:t xml:space="preserve">Indeed, </w:t>
      </w:r>
      <w:r w:rsidRPr="0087309A">
        <w:rPr>
          <w:rFonts w:eastAsia="Calibri"/>
          <w:u w:val="single"/>
        </w:rPr>
        <w:t>the Long Peace after 1945</w:t>
      </w:r>
      <w:r w:rsidRPr="0087309A">
        <w:rPr>
          <w:rFonts w:eastAsia="Calibri"/>
          <w:sz w:val="16"/>
        </w:rPr>
        <w:t xml:space="preserve">, more than 70 years to date and counting, </w:t>
      </w:r>
      <w:r w:rsidRPr="0087309A">
        <w:rPr>
          <w:rFonts w:eastAsia="Calibri"/>
          <w:u w:val="single"/>
        </w:rPr>
        <w:t xml:space="preserve">was preceded by the </w:t>
      </w:r>
      <w:r w:rsidRPr="0087309A">
        <w:rPr>
          <w:rFonts w:eastAsia="Calibri"/>
          <w:b/>
          <w:iCs/>
          <w:u w:val="single"/>
        </w:rPr>
        <w:t>second longest</w:t>
      </w:r>
      <w:r w:rsidRPr="0087309A">
        <w:rPr>
          <w:rFonts w:eastAsia="Calibri"/>
          <w:u w:val="single"/>
        </w:rPr>
        <w:t xml:space="preserve"> peace ever among the modern great powers</w:t>
      </w:r>
      <w:r w:rsidRPr="0087309A">
        <w:rPr>
          <w:rFonts w:eastAsia="Calibri"/>
          <w:sz w:val="16"/>
        </w:rPr>
        <w:t xml:space="preserve">, between 1871 and 1914, </w:t>
      </w:r>
      <w:r w:rsidRPr="0087309A">
        <w:rPr>
          <w:rFonts w:eastAsia="Calibri"/>
          <w:b/>
          <w:iCs/>
          <w:u w:val="single"/>
        </w:rPr>
        <w:t>43</w:t>
      </w:r>
      <w:r w:rsidRPr="0087309A">
        <w:rPr>
          <w:rFonts w:eastAsia="Calibri"/>
          <w:u w:val="single"/>
        </w:rPr>
        <w:t xml:space="preserve"> years</w:t>
      </w:r>
      <w:r w:rsidRPr="0087309A">
        <w:rPr>
          <w:rFonts w:eastAsia="Calibri"/>
          <w:sz w:val="16"/>
        </w:rPr>
        <w:t xml:space="preserve"> in all; </w:t>
      </w:r>
      <w:r w:rsidRPr="0087309A">
        <w:rPr>
          <w:rFonts w:eastAsia="Calibri"/>
          <w:u w:val="single"/>
        </w:rPr>
        <w:t>and</w:t>
      </w:r>
      <w:r w:rsidRPr="0087309A">
        <w:rPr>
          <w:rFonts w:eastAsia="Calibri"/>
          <w:sz w:val="16"/>
        </w:rPr>
        <w:t xml:space="preserve"> by </w:t>
      </w:r>
      <w:r w:rsidRPr="0087309A">
        <w:rPr>
          <w:rFonts w:eastAsia="Calibri"/>
          <w:u w:val="single"/>
        </w:rPr>
        <w:t xml:space="preserve">the </w:t>
      </w:r>
      <w:r w:rsidRPr="0087309A">
        <w:rPr>
          <w:rFonts w:eastAsia="Calibri"/>
          <w:b/>
          <w:iCs/>
          <w:u w:val="single"/>
        </w:rPr>
        <w:t>third</w:t>
      </w:r>
      <w:r w:rsidRPr="0087309A">
        <w:rPr>
          <w:rFonts w:eastAsia="Calibri"/>
          <w:sz w:val="16"/>
        </w:rPr>
        <w:t xml:space="preserve"> longest peace, between 1815 and 1854, </w:t>
      </w:r>
      <w:r w:rsidRPr="0087309A">
        <w:rPr>
          <w:rFonts w:eastAsia="Calibri"/>
          <w:b/>
          <w:iCs/>
          <w:u w:val="single"/>
        </w:rPr>
        <w:t>39</w:t>
      </w:r>
      <w:r w:rsidRPr="0087309A">
        <w:rPr>
          <w:rFonts w:eastAsia="Calibri"/>
          <w:u w:val="single"/>
        </w:rPr>
        <w:t xml:space="preserve"> years</w:t>
      </w:r>
      <w:r w:rsidRPr="0087309A">
        <w:rPr>
          <w:rFonts w:eastAsia="Calibri"/>
          <w:sz w:val="16"/>
        </w:rPr>
        <w:t xml:space="preserve">. Thus, </w:t>
      </w:r>
      <w:r w:rsidRPr="0087309A">
        <w:rPr>
          <w:rFonts w:eastAsia="Calibri"/>
          <w:u w:val="single"/>
        </w:rPr>
        <w:t xml:space="preserve">the </w:t>
      </w:r>
      <w:r w:rsidRPr="0087309A">
        <w:rPr>
          <w:rFonts w:eastAsia="Calibri"/>
          <w:b/>
          <w:iCs/>
          <w:u w:val="single"/>
        </w:rPr>
        <w:t>three longest periods of peace by far</w:t>
      </w:r>
      <w:r w:rsidRPr="0087309A">
        <w:rPr>
          <w:rFonts w:eastAsia="Calibri"/>
          <w:sz w:val="16"/>
        </w:rPr>
        <w:t xml:space="preserve"> in the modern great powers system </w:t>
      </w:r>
      <w:r w:rsidRPr="0087309A">
        <w:rPr>
          <w:rFonts w:eastAsia="Calibri"/>
          <w:u w:val="single"/>
        </w:rPr>
        <w:t xml:space="preserve">have all occurred </w:t>
      </w:r>
      <w:r w:rsidRPr="0087309A">
        <w:rPr>
          <w:rFonts w:eastAsia="Calibri"/>
          <w:b/>
          <w:iCs/>
          <w:u w:val="single"/>
        </w:rPr>
        <w:t>after 1815</w:t>
      </w:r>
      <w:r w:rsidRPr="0087309A">
        <w:rPr>
          <w:rFonts w:eastAsia="Calibri"/>
          <w:sz w:val="16"/>
        </w:rPr>
        <w:t xml:space="preserve">, with </w:t>
      </w:r>
      <w:r w:rsidRPr="0087309A">
        <w:rPr>
          <w:rFonts w:eastAsia="Calibri"/>
          <w:u w:val="single"/>
        </w:rPr>
        <w:t>the first two</w:t>
      </w:r>
      <w:r w:rsidRPr="0087309A">
        <w:rPr>
          <w:rFonts w:eastAsia="Calibri"/>
          <w:sz w:val="16"/>
        </w:rPr>
        <w:t xml:space="preserve"> taking place </w:t>
      </w:r>
      <w:r w:rsidRPr="0087309A">
        <w:rPr>
          <w:rFonts w:eastAsia="Calibri"/>
          <w:b/>
          <w:iCs/>
          <w:u w:val="single"/>
        </w:rPr>
        <w:t>before</w:t>
      </w:r>
      <w:r w:rsidRPr="0087309A">
        <w:rPr>
          <w:rFonts w:eastAsia="Calibri"/>
          <w:u w:val="single"/>
        </w:rPr>
        <w:t xml:space="preserve"> the nuclear age</w:t>
      </w:r>
      <w:r w:rsidRPr="0087309A">
        <w:rPr>
          <w:rFonts w:eastAsia="Calibri"/>
          <w:sz w:val="16"/>
        </w:rPr>
        <w:t xml:space="preserve">. </w:t>
      </w:r>
      <w:r w:rsidRPr="0087309A">
        <w:rPr>
          <w:rFonts w:eastAsia="Calibri"/>
          <w:u w:val="single"/>
        </w:rPr>
        <w:t>This</w:t>
      </w:r>
      <w:r w:rsidRPr="0087309A">
        <w:rPr>
          <w:rFonts w:eastAsia="Calibri"/>
          <w:sz w:val="16"/>
        </w:rPr>
        <w:t xml:space="preserve"> striking phenomenon </w:t>
      </w:r>
      <w:r w:rsidRPr="0087309A">
        <w:rPr>
          <w:rFonts w:eastAsia="Calibri"/>
          <w:b/>
          <w:iCs/>
          <w:u w:val="single"/>
        </w:rPr>
        <w:t>cannot</w:t>
      </w:r>
      <w:r w:rsidRPr="0087309A">
        <w:rPr>
          <w:rFonts w:eastAsia="Calibri"/>
          <w:u w:val="single"/>
        </w:rPr>
        <w:t xml:space="preserve"> be accidental</w:t>
      </w:r>
      <w:r w:rsidRPr="0087309A">
        <w:rPr>
          <w:rFonts w:eastAsia="Calibri"/>
          <w:sz w:val="16"/>
        </w:rPr>
        <w:t xml:space="preserve">. A decline in belligerency began from 1815, not 1945 or 1989. Clearly, one needs to explain the entire period of reduced belligerency since 1815, while also accounting for the glaring divergence from the trend: the two world wars. </w:t>
      </w:r>
    </w:p>
    <w:p w14:paraId="6011A8F7" w14:textId="77777777" w:rsidR="006A24BC" w:rsidRPr="0087309A" w:rsidRDefault="006A24BC" w:rsidP="006A24BC">
      <w:pPr>
        <w:rPr>
          <w:rFonts w:eastAsia="Calibri"/>
          <w:sz w:val="16"/>
        </w:rPr>
      </w:pPr>
      <w:r w:rsidRPr="0087309A">
        <w:rPr>
          <w:rFonts w:eastAsia="Calibri"/>
          <w:u w:val="single"/>
        </w:rPr>
        <w:t>There is a tendency to assume that wars have declined in frequency</w:t>
      </w:r>
      <w:r w:rsidRPr="0087309A">
        <w:rPr>
          <w:rFonts w:eastAsia="Calibri"/>
          <w:sz w:val="16"/>
        </w:rPr>
        <w:t xml:space="preserve"> during the past two centuries </w:t>
      </w:r>
      <w:r w:rsidRPr="0087309A">
        <w:rPr>
          <w:rFonts w:eastAsia="Calibri"/>
          <w:u w:val="single"/>
        </w:rPr>
        <w:t xml:space="preserve">because they have become </w:t>
      </w:r>
      <w:r w:rsidRPr="0087309A">
        <w:rPr>
          <w:rFonts w:eastAsia="Calibri"/>
          <w:b/>
          <w:iCs/>
          <w:u w:val="single"/>
        </w:rPr>
        <w:t>too lethal</w:t>
      </w:r>
      <w:r w:rsidRPr="0087309A">
        <w:rPr>
          <w:rFonts w:eastAsia="Calibri"/>
          <w:sz w:val="16"/>
        </w:rPr>
        <w:t xml:space="preserve">, </w:t>
      </w:r>
      <w:r w:rsidRPr="0087309A">
        <w:rPr>
          <w:rFonts w:eastAsia="Calibri"/>
          <w:b/>
          <w:iCs/>
          <w:u w:val="single"/>
        </w:rPr>
        <w:t>destructive</w:t>
      </w:r>
      <w:r w:rsidRPr="0087309A">
        <w:rPr>
          <w:rFonts w:eastAsia="Calibri"/>
          <w:u w:val="single"/>
        </w:rPr>
        <w:t xml:space="preserve"> and </w:t>
      </w:r>
      <w:r w:rsidRPr="0087309A">
        <w:rPr>
          <w:rFonts w:eastAsia="Calibri"/>
          <w:b/>
          <w:iCs/>
          <w:u w:val="single"/>
        </w:rPr>
        <w:t>expensive</w:t>
      </w:r>
      <w:r w:rsidRPr="0087309A">
        <w:rPr>
          <w:rFonts w:eastAsia="Calibri"/>
          <w:sz w:val="16"/>
        </w:rPr>
        <w:t xml:space="preserve"> – </w:t>
      </w:r>
      <w:r w:rsidRPr="0087309A">
        <w:rPr>
          <w:rFonts w:eastAsia="Calibri"/>
          <w:b/>
          <w:iCs/>
          <w:u w:val="single"/>
        </w:rPr>
        <w:t>fewer</w:t>
      </w:r>
      <w:r w:rsidRPr="0087309A">
        <w:rPr>
          <w:rFonts w:eastAsia="Calibri"/>
          <w:u w:val="single"/>
        </w:rPr>
        <w:t xml:space="preserve"> but </w:t>
      </w:r>
      <w:r w:rsidRPr="0087309A">
        <w:rPr>
          <w:rFonts w:eastAsia="Calibri"/>
          <w:b/>
          <w:iCs/>
          <w:u w:val="single"/>
        </w:rPr>
        <w:t>more ruinous</w:t>
      </w:r>
      <w:r w:rsidRPr="0087309A">
        <w:rPr>
          <w:rFonts w:eastAsia="Calibri"/>
          <w:sz w:val="16"/>
        </w:rPr>
        <w:t xml:space="preserve"> wars. </w:t>
      </w:r>
      <w:r w:rsidRPr="0087309A">
        <w:rPr>
          <w:rFonts w:eastAsia="Calibri"/>
          <w:u w:val="single"/>
        </w:rPr>
        <w:t>This</w:t>
      </w:r>
      <w:r w:rsidRPr="0087309A">
        <w:rPr>
          <w:rFonts w:eastAsia="Calibri"/>
          <w:sz w:val="16"/>
        </w:rPr>
        <w:t xml:space="preserve"> hypothesis </w:t>
      </w:r>
      <w:r w:rsidRPr="0087309A">
        <w:rPr>
          <w:rFonts w:eastAsia="Calibri"/>
          <w:b/>
          <w:iCs/>
          <w:u w:val="single"/>
        </w:rPr>
        <w:t>barely holds</w:t>
      </w:r>
      <w:r w:rsidRPr="0087309A">
        <w:rPr>
          <w:rFonts w:eastAsia="Calibri"/>
          <w:sz w:val="16"/>
        </w:rPr>
        <w:t xml:space="preserve">, however, </w:t>
      </w:r>
      <w:r w:rsidRPr="0087309A">
        <w:rPr>
          <w:rFonts w:eastAsia="Calibri"/>
          <w:u w:val="single"/>
        </w:rPr>
        <w:t xml:space="preserve">because relative to population and wealth wars have </w:t>
      </w:r>
      <w:r w:rsidRPr="0087309A">
        <w:rPr>
          <w:rFonts w:eastAsia="Calibri"/>
          <w:b/>
          <w:iCs/>
          <w:u w:val="single"/>
        </w:rPr>
        <w:t>not</w:t>
      </w:r>
      <w:r w:rsidRPr="0087309A">
        <w:rPr>
          <w:rFonts w:eastAsia="Calibri"/>
          <w:u w:val="single"/>
        </w:rPr>
        <w:t xml:space="preserve"> become more lethal and costly than earlier</w:t>
      </w:r>
      <w:r w:rsidRPr="0087309A">
        <w:rPr>
          <w:rFonts w:eastAsia="Calibri"/>
          <w:sz w:val="16"/>
        </w:rPr>
        <w:t xml:space="preserve"> in history. The wars of the nineteenth century, from 1815 to 1914 – the most peaceful century in European history – were in fact particularly light, in comparative terms. Prussia won the German Wars of Unification in short and decisive campaigns and at a remarkably low price, and yet Germany did not fight again for 43 years. True, the </w:t>
      </w:r>
      <w:r w:rsidRPr="0087309A">
        <w:rPr>
          <w:rFonts w:eastAsia="Calibri"/>
          <w:u w:val="single"/>
        </w:rPr>
        <w:t>world wars</w:t>
      </w:r>
      <w:r w:rsidRPr="0087309A">
        <w:rPr>
          <w:rFonts w:eastAsia="Calibri"/>
          <w:sz w:val="16"/>
        </w:rPr>
        <w:t xml:space="preserve">, especially World War II, were certainly on the upper scale of the range in terms of casualties. Yet, contrary to widespread assumptions, they </w:t>
      </w:r>
      <w:r w:rsidRPr="0087309A">
        <w:rPr>
          <w:rFonts w:eastAsia="Calibri"/>
          <w:u w:val="single"/>
        </w:rPr>
        <w:t xml:space="preserve">were </w:t>
      </w:r>
      <w:r w:rsidRPr="0087309A">
        <w:rPr>
          <w:rFonts w:eastAsia="Calibri"/>
          <w:b/>
          <w:iCs/>
          <w:u w:val="single"/>
        </w:rPr>
        <w:t>far</w:t>
      </w:r>
      <w:r w:rsidRPr="0087309A">
        <w:rPr>
          <w:rFonts w:eastAsia="Calibri"/>
          <w:u w:val="single"/>
        </w:rPr>
        <w:t xml:space="preserve"> from</w:t>
      </w:r>
      <w:r w:rsidRPr="0087309A">
        <w:rPr>
          <w:rFonts w:eastAsia="Calibri"/>
          <w:sz w:val="16"/>
        </w:rPr>
        <w:t xml:space="preserve"> being </w:t>
      </w:r>
      <w:r w:rsidRPr="0087309A">
        <w:rPr>
          <w:rFonts w:eastAsia="Calibri"/>
          <w:u w:val="single"/>
        </w:rPr>
        <w:t>exceptional</w:t>
      </w:r>
      <w:r w:rsidRPr="0087309A">
        <w:rPr>
          <w:rFonts w:eastAsia="Calibri"/>
          <w:sz w:val="16"/>
        </w:rPr>
        <w:t xml:space="preserve"> in history. We need to look at relative casualties, general mortality rates in wars, rather than at the aggregate created by the fact that many states participated in the world wars. </w:t>
      </w:r>
    </w:p>
    <w:p w14:paraId="208C00C5" w14:textId="77777777" w:rsidR="006A24BC" w:rsidRPr="0087309A" w:rsidRDefault="006A24BC" w:rsidP="006A24BC">
      <w:pPr>
        <w:rPr>
          <w:rFonts w:eastAsia="Calibri"/>
          <w:sz w:val="16"/>
        </w:rPr>
      </w:pPr>
      <w:r w:rsidRPr="0087309A">
        <w:rPr>
          <w:rFonts w:eastAsia="Calibri"/>
          <w:sz w:val="16"/>
        </w:rPr>
        <w:t xml:space="preserve">For example, in the Peloponnesian War (431-403 BC) Athens is estimated to have lost between a quarter and a third of its population, more than Germany in the two world wars combined. In the first three years of the Second Punic War (218-216 BC), Rome lost some 50,000 male citizens of the ages of 17-46, out of a total of about 200,000 in these ages. This was roughly 25 percent of the military age cohorts in only three years, the same range as the Russian military casualties and higher than the German rates in World War II. Similarly, in the thirteen century the Mongol conquests inflicted on the societies of China and Russia casualties and destruction that were among the highest ever suffered during historical times. Even by the lowest estimates casualties were at least as high as, and in China almost definitely far higher than, the Soviet Union's horrific rate in World War II of about 15 percent of its population. A final example: during the Thirty Years War (1618- 1648) population loss in Germany is estimated at between a fifth and a third – either way again higher than the German casualties in the First and Second World Wars combined. </w:t>
      </w:r>
    </w:p>
    <w:p w14:paraId="360654C4" w14:textId="77777777" w:rsidR="006A24BC" w:rsidRPr="0087309A" w:rsidRDefault="006A24BC" w:rsidP="006A24BC">
      <w:pPr>
        <w:rPr>
          <w:rFonts w:eastAsia="Calibri"/>
          <w:sz w:val="16"/>
        </w:rPr>
      </w:pPr>
      <w:r w:rsidRPr="0087309A">
        <w:rPr>
          <w:rFonts w:eastAsia="Calibri"/>
          <w:u w:val="single"/>
        </w:rPr>
        <w:t>People often assume that more developed military technology</w:t>
      </w:r>
      <w:r w:rsidRPr="0087309A">
        <w:rPr>
          <w:rFonts w:eastAsia="Calibri"/>
          <w:sz w:val="16"/>
        </w:rPr>
        <w:t xml:space="preserve"> during modernity </w:t>
      </w:r>
      <w:r w:rsidRPr="0087309A">
        <w:rPr>
          <w:rFonts w:eastAsia="Calibri"/>
          <w:b/>
          <w:iCs/>
          <w:u w:val="single"/>
        </w:rPr>
        <w:t>must</w:t>
      </w:r>
      <w:r w:rsidRPr="0087309A">
        <w:rPr>
          <w:rFonts w:eastAsia="Calibri"/>
          <w:u w:val="single"/>
        </w:rPr>
        <w:t xml:space="preserve"> mean greater lethality and destructiveness</w:t>
      </w:r>
      <w:r w:rsidRPr="0087309A">
        <w:rPr>
          <w:rFonts w:eastAsia="Calibri"/>
          <w:sz w:val="16"/>
        </w:rPr>
        <w:t xml:space="preserve">, </w:t>
      </w:r>
      <w:r w:rsidRPr="0087309A">
        <w:rPr>
          <w:rFonts w:eastAsia="Calibri"/>
          <w:u w:val="single"/>
        </w:rPr>
        <w:t>but</w:t>
      </w:r>
      <w:r w:rsidRPr="0087309A">
        <w:rPr>
          <w:rFonts w:eastAsia="Calibri"/>
          <w:sz w:val="16"/>
        </w:rPr>
        <w:t xml:space="preserve"> in fact </w:t>
      </w:r>
      <w:r w:rsidRPr="0087309A">
        <w:rPr>
          <w:rFonts w:eastAsia="Calibri"/>
          <w:u w:val="single"/>
        </w:rPr>
        <w:t xml:space="preserve">it also means </w:t>
      </w:r>
      <w:r w:rsidRPr="0087309A">
        <w:rPr>
          <w:rFonts w:eastAsia="Calibri"/>
          <w:b/>
          <w:iCs/>
          <w:u w:val="single"/>
        </w:rPr>
        <w:t>greater protective power</w:t>
      </w:r>
      <w:r w:rsidRPr="0087309A">
        <w:rPr>
          <w:rFonts w:eastAsia="Calibri"/>
          <w:sz w:val="16"/>
        </w:rPr>
        <w:t xml:space="preserve">, as with mechanized armour, mechanized speed and agility, and defensive electronic measures. </w:t>
      </w:r>
      <w:r w:rsidRPr="0087309A">
        <w:rPr>
          <w:rFonts w:eastAsia="Calibri"/>
          <w:u w:val="single"/>
        </w:rPr>
        <w:t>Offensive and defensive advances</w:t>
      </w:r>
      <w:r w:rsidRPr="0087309A">
        <w:rPr>
          <w:rFonts w:eastAsia="Calibri"/>
          <w:sz w:val="16"/>
        </w:rPr>
        <w:t xml:space="preserve"> generally </w:t>
      </w:r>
      <w:r w:rsidRPr="0087309A">
        <w:rPr>
          <w:rFonts w:eastAsia="Calibri"/>
          <w:u w:val="single"/>
        </w:rPr>
        <w:t xml:space="preserve">rise in </w:t>
      </w:r>
      <w:r w:rsidRPr="0087309A">
        <w:rPr>
          <w:rFonts w:eastAsia="Calibri"/>
          <w:b/>
          <w:iCs/>
          <w:u w:val="single"/>
        </w:rPr>
        <w:t>tandem</w:t>
      </w:r>
      <w:r w:rsidRPr="0087309A">
        <w:rPr>
          <w:rFonts w:eastAsia="Calibri"/>
          <w:u w:val="single"/>
        </w:rPr>
        <w:t xml:space="preserve"> and</w:t>
      </w:r>
      <w:r w:rsidRPr="0087309A">
        <w:rPr>
          <w:rFonts w:eastAsia="Calibri"/>
          <w:sz w:val="16"/>
        </w:rPr>
        <w:t xml:space="preserve"> tend to </w:t>
      </w:r>
      <w:r w:rsidRPr="0087309A">
        <w:rPr>
          <w:rFonts w:eastAsia="Calibri"/>
          <w:b/>
          <w:iCs/>
          <w:u w:val="single"/>
        </w:rPr>
        <w:t>offset</w:t>
      </w:r>
      <w:r w:rsidRPr="0087309A">
        <w:rPr>
          <w:rFonts w:eastAsia="Calibri"/>
          <w:u w:val="single"/>
        </w:rPr>
        <w:t xml:space="preserve"> each other</w:t>
      </w:r>
      <w:r w:rsidRPr="0087309A">
        <w:rPr>
          <w:rFonts w:eastAsia="Calibri"/>
          <w:sz w:val="16"/>
        </w:rPr>
        <w:t xml:space="preserve">. In addition, it is all too often forgotten that the vast majority of the many millions of non-combatants killed by Germany during World War II – Jews, Soviet prisoners of war, Soviet civilians – fell victim to intentional starvation, exposure to the elements, and mass executions rather than to any sophisticated military technology. </w:t>
      </w:r>
      <w:r w:rsidRPr="0087309A">
        <w:rPr>
          <w:rFonts w:eastAsia="Calibri"/>
          <w:u w:val="single"/>
        </w:rPr>
        <w:t>Instances of genocide</w:t>
      </w:r>
      <w:r w:rsidRPr="0087309A">
        <w:rPr>
          <w:rFonts w:eastAsia="Calibri"/>
          <w:sz w:val="16"/>
        </w:rPr>
        <w:t xml:space="preserve"> in general during the twentieth century, much as earlier in history, </w:t>
      </w:r>
      <w:r w:rsidRPr="0087309A">
        <w:rPr>
          <w:rFonts w:eastAsia="Calibri"/>
          <w:u w:val="single"/>
        </w:rPr>
        <w:t xml:space="preserve">were carried out with the </w:t>
      </w:r>
      <w:r w:rsidRPr="0087309A">
        <w:rPr>
          <w:rFonts w:eastAsia="Calibri"/>
          <w:b/>
          <w:iCs/>
          <w:u w:val="single"/>
        </w:rPr>
        <w:t>simplest</w:t>
      </w:r>
      <w:r w:rsidRPr="0087309A">
        <w:rPr>
          <w:rFonts w:eastAsia="Calibri"/>
          <w:u w:val="single"/>
        </w:rPr>
        <w:t xml:space="preserve"> of technologies</w:t>
      </w:r>
      <w:r w:rsidRPr="0087309A">
        <w:rPr>
          <w:rFonts w:eastAsia="Calibri"/>
          <w:sz w:val="16"/>
        </w:rPr>
        <w:t xml:space="preserve">, as the Rwanda genocide horrifically reminded us. </w:t>
      </w:r>
    </w:p>
    <w:p w14:paraId="2BEEBCD2" w14:textId="77777777" w:rsidR="006A24BC" w:rsidRPr="0087309A" w:rsidRDefault="006A24BC" w:rsidP="006A24BC">
      <w:pPr>
        <w:rPr>
          <w:rFonts w:eastAsia="Calibri"/>
          <w:sz w:val="16"/>
        </w:rPr>
      </w:pPr>
      <w:r w:rsidRPr="0087309A">
        <w:rPr>
          <w:rFonts w:eastAsia="Calibri"/>
          <w:b/>
          <w:iCs/>
          <w:u w:val="single"/>
        </w:rPr>
        <w:t>Nor</w:t>
      </w:r>
      <w:r w:rsidRPr="0087309A">
        <w:rPr>
          <w:rFonts w:eastAsia="Calibri"/>
          <w:u w:val="single"/>
        </w:rPr>
        <w:t xml:space="preserve"> is it true that wars</w:t>
      </w:r>
      <w:r w:rsidRPr="0087309A">
        <w:rPr>
          <w:rFonts w:eastAsia="Calibri"/>
          <w:sz w:val="16"/>
        </w:rPr>
        <w:t xml:space="preserve"> during the past two centuries </w:t>
      </w:r>
      <w:r w:rsidRPr="0087309A">
        <w:rPr>
          <w:rFonts w:eastAsia="Calibri"/>
          <w:u w:val="single"/>
        </w:rPr>
        <w:t xml:space="preserve">have become </w:t>
      </w:r>
      <w:r w:rsidRPr="0087309A">
        <w:rPr>
          <w:rFonts w:eastAsia="Calibri"/>
          <w:b/>
          <w:iCs/>
          <w:u w:val="single"/>
        </w:rPr>
        <w:t>economically more costly</w:t>
      </w:r>
      <w:r w:rsidRPr="0087309A">
        <w:rPr>
          <w:rFonts w:eastAsia="Calibri"/>
          <w:sz w:val="16"/>
        </w:rPr>
        <w:t xml:space="preserve"> than they were earlier in history, again relative to overall wealth. </w:t>
      </w:r>
      <w:r w:rsidRPr="0087309A">
        <w:rPr>
          <w:rFonts w:eastAsia="Calibri"/>
          <w:u w:val="single"/>
        </w:rPr>
        <w:t xml:space="preserve">War </w:t>
      </w:r>
      <w:r w:rsidRPr="0087309A">
        <w:rPr>
          <w:rFonts w:eastAsia="Calibri"/>
          <w:b/>
          <w:iCs/>
          <w:u w:val="single"/>
        </w:rPr>
        <w:t>always</w:t>
      </w:r>
      <w:r w:rsidRPr="0087309A">
        <w:rPr>
          <w:rFonts w:eastAsia="Calibri"/>
          <w:u w:val="single"/>
        </w:rPr>
        <w:t xml:space="preserve"> involved massive economic exertion</w:t>
      </w:r>
      <w:r w:rsidRPr="0087309A">
        <w:rPr>
          <w:rFonts w:eastAsia="Calibri"/>
          <w:sz w:val="16"/>
        </w:rPr>
        <w:t xml:space="preserve"> and was the single most expensive item of state spending. Both sixteenth and seventeenth centuries Spain and eighteenth century France, for example, were economically ruined by war and staggering war debts, which in the French case brought about the Revolution. Furthermore, death by starvation in premodern wars was widespread. </w:t>
      </w:r>
    </w:p>
    <w:p w14:paraId="00CE810F" w14:textId="77777777" w:rsidR="006A24BC" w:rsidRPr="0087309A" w:rsidRDefault="006A24BC" w:rsidP="006A24BC">
      <w:pPr>
        <w:rPr>
          <w:rFonts w:eastAsia="Calibri"/>
          <w:sz w:val="16"/>
        </w:rPr>
      </w:pPr>
      <w:r w:rsidRPr="0087309A">
        <w:rPr>
          <w:rFonts w:eastAsia="Calibri"/>
          <w:sz w:val="16"/>
        </w:rPr>
        <w:t xml:space="preserve">Another strand of interpretation of the perceived decrease in warfare during recent times has posited voluntary and ideaic factors, has attributed the decline of warfare during recent times to a social 'attitude change'. Why this attitude change should have occurred at this point in history rather than any time earlier is not explained. After all, most powerful moral doctrines such as Buddhism and Christianity decried war for millennia without this having any noticeable effect. </w:t>
      </w:r>
    </w:p>
    <w:p w14:paraId="0D39DBD8" w14:textId="77777777" w:rsidR="006A24BC" w:rsidRPr="0087309A" w:rsidRDefault="006A24BC" w:rsidP="006A24BC">
      <w:pPr>
        <w:rPr>
          <w:rFonts w:eastAsia="Calibri"/>
          <w:sz w:val="16"/>
        </w:rPr>
      </w:pPr>
      <w:r w:rsidRPr="0087309A">
        <w:rPr>
          <w:rFonts w:eastAsia="Calibri"/>
          <w:sz w:val="16"/>
        </w:rPr>
        <w:t xml:space="preserve">It is suggested that people have suddenly become aware that war is senseless if not crazy, devoid of any rationale. Such a view of war is widespread in today's modern and affluent world. In the discipline of international relations so-called realists, especially ‘defensive realists’, even claim with a straight face that countries have never gained from war because of the balancing effect that contain rising powers. Try this strange idea on Rome, the Aztecs or Inca, the Ottomans, the Mughals or eighteenth century Britain, to name but a few out of many examples. Or on Chinggis Khan, whose descendants constitute, according to genetic studies, 8 percent of all males in Eastern and Central Asia, evidence of staggering sexual opportunities enjoyed by his sons and grandsons whose houses ruled over that part of the world for centuries. </w:t>
      </w:r>
    </w:p>
    <w:p w14:paraId="7FB39434" w14:textId="77777777" w:rsidR="006A24BC" w:rsidRPr="0087309A" w:rsidRDefault="006A24BC" w:rsidP="006A24BC">
      <w:pPr>
        <w:rPr>
          <w:rFonts w:eastAsia="Calibri"/>
          <w:sz w:val="16"/>
        </w:rPr>
      </w:pPr>
      <w:r w:rsidRPr="0087309A">
        <w:rPr>
          <w:rFonts w:eastAsia="Calibri"/>
          <w:sz w:val="16"/>
        </w:rPr>
        <w:t xml:space="preserve">And you should not think that only autocrats and military aristocracies profited from war, while the people were its unwilling victims. This idea was advanced during the Enlightenment and is very popular today. However, it ought to be remembered that the two most successful war-making states of classical antiquity were democratic Athens and republican Rome. And they were so successful precisely because the people of these polities benefited from war and imperial expansion, championed them, and enlisted in their cause. Half of the Athenian budget at the time of Pericles came from the tribute of the Empire which was used to build the Acropolis and pay for the huge navy, in both of which the demos was employed. </w:t>
      </w:r>
    </w:p>
    <w:p w14:paraId="27499713" w14:textId="77777777" w:rsidR="006A24BC" w:rsidRPr="0087309A" w:rsidRDefault="006A24BC" w:rsidP="006A24BC">
      <w:pPr>
        <w:rPr>
          <w:rFonts w:eastAsia="Calibri"/>
          <w:sz w:val="16"/>
        </w:rPr>
      </w:pPr>
      <w:r w:rsidRPr="0087309A">
        <w:rPr>
          <w:rFonts w:eastAsia="Calibri"/>
          <w:sz w:val="16"/>
        </w:rPr>
        <w:t xml:space="preserve">We said before that in pursuit of their aims people may resort to cooperation, peaceful competition, or violent conflict. Each of these behavioral strategies is a well-designed tool interchangeably employed, depending on the particular circumstances and prospects of success. Thus, to understand the gravitation of human choices – and norms – from violent conflict towards the non-violent options of cooperation and peaceful competition one needs to understand the changing circumstances and calculus of cost-effectiveness during the past two centuries and in recent decades. </w:t>
      </w:r>
    </w:p>
    <w:p w14:paraId="4D357FA8" w14:textId="77777777" w:rsidR="006A24BC" w:rsidRPr="0087309A" w:rsidRDefault="006A24BC" w:rsidP="006A24BC">
      <w:pPr>
        <w:rPr>
          <w:rFonts w:eastAsia="Calibri"/>
          <w:sz w:val="16"/>
        </w:rPr>
      </w:pPr>
      <w:r w:rsidRPr="0087309A">
        <w:rPr>
          <w:rFonts w:eastAsia="Calibri"/>
          <w:sz w:val="16"/>
        </w:rPr>
        <w:t>So if modern war has not become more lethal and expensive, why the decline? Two main theories dominate the scene: the democratic peace and the capitalist/trade peace. But, in and of themselves they cannot be the complete answer because of the following, contradicting historical evidence: premodern democracies and republics actually did fight each other; nondemocratic great powers also shared in the general reduction in belligerency during modern times, from 1815 on, including communist powers that largely opted out of the global trade system; until the nineteenth century states tried to monopolize trade by force and bar all others out rather than share with them – think ancient Athens, medieval Venice, early modern Holland, France and Britain, and many others.</w:t>
      </w:r>
    </w:p>
    <w:p w14:paraId="186F1C03" w14:textId="77777777" w:rsidR="006A24BC" w:rsidRPr="0087309A" w:rsidRDefault="006A24BC" w:rsidP="006A24BC">
      <w:pPr>
        <w:rPr>
          <w:rFonts w:eastAsia="Calibri"/>
          <w:sz w:val="16"/>
        </w:rPr>
      </w:pPr>
      <w:r w:rsidRPr="0087309A">
        <w:rPr>
          <w:rFonts w:eastAsia="Calibri"/>
          <w:u w:val="single"/>
        </w:rPr>
        <w:t>What</w:t>
      </w:r>
      <w:r w:rsidRPr="0087309A">
        <w:rPr>
          <w:rFonts w:eastAsia="Calibri"/>
          <w:sz w:val="16"/>
        </w:rPr>
        <w:t xml:space="preserve"> then </w:t>
      </w:r>
      <w:r w:rsidRPr="0087309A">
        <w:rPr>
          <w:rFonts w:eastAsia="Calibri"/>
          <w:u w:val="single"/>
        </w:rPr>
        <w:t xml:space="preserve">is </w:t>
      </w:r>
      <w:r w:rsidRPr="005900E0">
        <w:rPr>
          <w:rFonts w:eastAsia="Calibri"/>
          <w:highlight w:val="cyan"/>
          <w:u w:val="single"/>
        </w:rPr>
        <w:t xml:space="preserve">the </w:t>
      </w:r>
      <w:r w:rsidRPr="005900E0">
        <w:rPr>
          <w:rFonts w:eastAsia="Calibri"/>
          <w:b/>
          <w:iCs/>
          <w:highlight w:val="cyan"/>
          <w:u w:val="single"/>
        </w:rPr>
        <w:t>cause</w:t>
      </w:r>
      <w:r w:rsidRPr="0087309A">
        <w:rPr>
          <w:rFonts w:eastAsia="Calibri"/>
          <w:u w:val="single"/>
        </w:rPr>
        <w:t xml:space="preserve"> of the decline in belligerency</w:t>
      </w:r>
      <w:r w:rsidRPr="0087309A">
        <w:rPr>
          <w:rFonts w:eastAsia="Calibri"/>
          <w:sz w:val="16"/>
        </w:rPr>
        <w:t xml:space="preserve">? Even before the middle of the nineteenth century, thinkers such as Saint-Simon, Auguste Comte, and John Stuart Mill, who were quick to note the change, realized that </w:t>
      </w:r>
      <w:r w:rsidRPr="0087309A">
        <w:rPr>
          <w:rFonts w:eastAsia="Calibri"/>
          <w:u w:val="single"/>
        </w:rPr>
        <w:t>it was</w:t>
      </w:r>
      <w:r w:rsidRPr="0087309A">
        <w:rPr>
          <w:rFonts w:eastAsia="Calibri"/>
          <w:sz w:val="16"/>
        </w:rPr>
        <w:t xml:space="preserve"> caused by the advent of </w:t>
      </w:r>
      <w:r w:rsidRPr="0087309A">
        <w:rPr>
          <w:rFonts w:eastAsia="Calibri"/>
          <w:u w:val="single"/>
        </w:rPr>
        <w:t xml:space="preserve">the </w:t>
      </w:r>
      <w:r w:rsidRPr="0087309A">
        <w:rPr>
          <w:rFonts w:eastAsia="Calibri"/>
          <w:b/>
          <w:iCs/>
          <w:u w:val="single"/>
        </w:rPr>
        <w:t>industrial-commercial revolution</w:t>
      </w:r>
      <w:r w:rsidRPr="0087309A">
        <w:rPr>
          <w:rFonts w:eastAsia="Calibri"/>
          <w:sz w:val="16"/>
        </w:rPr>
        <w:t xml:space="preserve">, the most profound transformation of human society since the Neolithic adoption of agriculture. In the first place, </w:t>
      </w:r>
      <w:r w:rsidRPr="0087309A">
        <w:rPr>
          <w:rFonts w:eastAsia="Calibri"/>
          <w:u w:val="single"/>
        </w:rPr>
        <w:t xml:space="preserve">given </w:t>
      </w:r>
      <w:r w:rsidRPr="0087309A">
        <w:rPr>
          <w:rFonts w:eastAsia="Calibri"/>
          <w:b/>
          <w:iCs/>
          <w:u w:val="single"/>
        </w:rPr>
        <w:t xml:space="preserve">explosive </w:t>
      </w:r>
      <w:r w:rsidRPr="005900E0">
        <w:rPr>
          <w:rFonts w:eastAsia="Calibri"/>
          <w:b/>
          <w:iCs/>
          <w:highlight w:val="cyan"/>
          <w:u w:val="single"/>
        </w:rPr>
        <w:t>growth</w:t>
      </w:r>
      <w:r w:rsidRPr="0087309A">
        <w:rPr>
          <w:rFonts w:eastAsia="Calibri"/>
          <w:sz w:val="16"/>
        </w:rPr>
        <w:t xml:space="preserve"> in per capita wealth, about 30 to 50-fold from the onset of the revolution to the present, </w:t>
      </w:r>
      <w:r w:rsidRPr="0087309A">
        <w:rPr>
          <w:rFonts w:eastAsia="Calibri"/>
          <w:u w:val="single"/>
        </w:rPr>
        <w:t xml:space="preserve">the Malthusian trap has been </w:t>
      </w:r>
      <w:r w:rsidRPr="0087309A">
        <w:rPr>
          <w:rFonts w:eastAsia="Calibri"/>
          <w:b/>
          <w:iCs/>
          <w:u w:val="single"/>
        </w:rPr>
        <w:t>broken</w:t>
      </w:r>
      <w:r w:rsidRPr="0087309A">
        <w:rPr>
          <w:rFonts w:eastAsia="Calibri"/>
          <w:sz w:val="16"/>
        </w:rPr>
        <w:t xml:space="preserve">. </w:t>
      </w:r>
      <w:r w:rsidRPr="005900E0">
        <w:rPr>
          <w:rFonts w:eastAsia="Calibri"/>
          <w:highlight w:val="cyan"/>
          <w:u w:val="single"/>
        </w:rPr>
        <w:t>Wealth no longer constitutes a</w:t>
      </w:r>
      <w:r w:rsidRPr="0087309A">
        <w:rPr>
          <w:rFonts w:eastAsia="Calibri"/>
          <w:u w:val="single"/>
        </w:rPr>
        <w:t xml:space="preserve"> </w:t>
      </w:r>
      <w:r w:rsidRPr="0087309A">
        <w:rPr>
          <w:rFonts w:eastAsia="Calibri"/>
          <w:b/>
          <w:iCs/>
          <w:u w:val="single"/>
        </w:rPr>
        <w:t xml:space="preserve">fundamentally </w:t>
      </w:r>
      <w:r w:rsidRPr="005900E0">
        <w:rPr>
          <w:rFonts w:eastAsia="Calibri"/>
          <w:b/>
          <w:iCs/>
          <w:highlight w:val="cyan"/>
          <w:u w:val="single"/>
        </w:rPr>
        <w:t>finite</w:t>
      </w:r>
      <w:r w:rsidRPr="005900E0">
        <w:rPr>
          <w:rFonts w:eastAsia="Calibri"/>
          <w:highlight w:val="cyan"/>
          <w:u w:val="single"/>
        </w:rPr>
        <w:t xml:space="preserve"> quantity</w:t>
      </w:r>
      <w:r w:rsidRPr="0087309A">
        <w:rPr>
          <w:rFonts w:eastAsia="Calibri"/>
          <w:sz w:val="16"/>
        </w:rPr>
        <w:t xml:space="preserve">, when the only question is how it is divided, </w:t>
      </w:r>
      <w:r w:rsidRPr="0087309A">
        <w:rPr>
          <w:rFonts w:eastAsia="Calibri"/>
          <w:u w:val="single"/>
        </w:rPr>
        <w:t xml:space="preserve">so wealth acquisition progressively shifted </w:t>
      </w:r>
      <w:r w:rsidRPr="0087309A">
        <w:rPr>
          <w:rFonts w:eastAsia="Calibri"/>
          <w:b/>
          <w:iCs/>
          <w:u w:val="single"/>
        </w:rPr>
        <w:t>away</w:t>
      </w:r>
      <w:r w:rsidRPr="0087309A">
        <w:rPr>
          <w:rFonts w:eastAsia="Calibri"/>
          <w:u w:val="single"/>
        </w:rPr>
        <w:t xml:space="preserve"> from a zero-sum game</w:t>
      </w:r>
      <w:r w:rsidRPr="0087309A">
        <w:rPr>
          <w:rFonts w:eastAsia="Calibri"/>
          <w:sz w:val="16"/>
        </w:rPr>
        <w:t xml:space="preserve">. </w:t>
      </w:r>
    </w:p>
    <w:p w14:paraId="7992599B" w14:textId="77777777" w:rsidR="006A24BC" w:rsidRPr="0087309A" w:rsidRDefault="006A24BC" w:rsidP="006A24BC">
      <w:pPr>
        <w:rPr>
          <w:rFonts w:eastAsia="Calibri"/>
          <w:sz w:val="16"/>
        </w:rPr>
      </w:pPr>
      <w:r w:rsidRPr="0087309A">
        <w:rPr>
          <w:rFonts w:eastAsia="Calibri"/>
          <w:sz w:val="16"/>
        </w:rPr>
        <w:t xml:space="preserve">Secondly, </w:t>
      </w:r>
      <w:r w:rsidRPr="0087309A">
        <w:rPr>
          <w:rFonts w:eastAsia="Calibri"/>
          <w:u w:val="single"/>
        </w:rPr>
        <w:t xml:space="preserve">the significance of </w:t>
      </w:r>
      <w:r w:rsidRPr="005900E0">
        <w:rPr>
          <w:rFonts w:eastAsia="Calibri"/>
          <w:b/>
          <w:iCs/>
          <w:highlight w:val="cyan"/>
          <w:u w:val="single"/>
        </w:rPr>
        <w:t>trade</w:t>
      </w:r>
      <w:r w:rsidRPr="0087309A">
        <w:rPr>
          <w:rFonts w:eastAsia="Calibri"/>
          <w:u w:val="single"/>
        </w:rPr>
        <w:t xml:space="preserve"> in the economy </w:t>
      </w:r>
      <w:r w:rsidRPr="005900E0">
        <w:rPr>
          <w:rFonts w:eastAsia="Calibri"/>
          <w:highlight w:val="cyan"/>
          <w:u w:val="single"/>
        </w:rPr>
        <w:t xml:space="preserve">has </w:t>
      </w:r>
      <w:r w:rsidRPr="005900E0">
        <w:rPr>
          <w:rFonts w:eastAsia="Calibri"/>
          <w:b/>
          <w:iCs/>
          <w:highlight w:val="cyan"/>
          <w:u w:val="single"/>
        </w:rPr>
        <w:t>ballooned</w:t>
      </w:r>
      <w:r w:rsidRPr="0087309A">
        <w:rPr>
          <w:rFonts w:eastAsia="Calibri"/>
          <w:u w:val="single"/>
        </w:rPr>
        <w:t xml:space="preserve"> to entirely new dimensions</w:t>
      </w:r>
      <w:r w:rsidRPr="0087309A">
        <w:rPr>
          <w:rFonts w:eastAsia="Calibri"/>
          <w:sz w:val="16"/>
        </w:rPr>
        <w:t xml:space="preserve"> precisely because of the new process of industrial growth. </w:t>
      </w:r>
      <w:r w:rsidRPr="0087309A">
        <w:rPr>
          <w:rFonts w:eastAsia="Calibri"/>
          <w:u w:val="single"/>
        </w:rPr>
        <w:t>Greater freedom of trade has become all the more attractive</w:t>
      </w:r>
      <w:r w:rsidRPr="0087309A">
        <w:rPr>
          <w:rFonts w:eastAsia="Calibri"/>
          <w:sz w:val="16"/>
        </w:rPr>
        <w:t xml:space="preserve"> in the industrial age for the simple reason that the overwhelming share of fast-growing and diversifying production has now been intended for sale in the marketplace rather than for direct consumption by the family producers themselves. During industrialization, advanced powers' foreign trade increased twice as quickly as their fast growing GDPs, so that by the beginning of the twentieth century, exports plus imports grew to around half of GDP in Britain and France, more than onethird in Germany, and around one-third in Italy and Japan. Consequently, </w:t>
      </w:r>
      <w:r w:rsidRPr="0087309A">
        <w:rPr>
          <w:rFonts w:eastAsia="Calibri"/>
          <w:u w:val="single"/>
        </w:rPr>
        <w:t xml:space="preserve">economies are </w:t>
      </w:r>
      <w:r w:rsidRPr="0087309A">
        <w:rPr>
          <w:rFonts w:eastAsia="Calibri"/>
          <w:b/>
          <w:iCs/>
          <w:u w:val="single"/>
        </w:rPr>
        <w:t>no longer</w:t>
      </w:r>
      <w:r w:rsidRPr="0087309A">
        <w:rPr>
          <w:rFonts w:eastAsia="Calibri"/>
          <w:u w:val="single"/>
        </w:rPr>
        <w:t xml:space="preserve"> overwhelmingly autarkic</w:t>
      </w:r>
      <w:r w:rsidRPr="0087309A">
        <w:rPr>
          <w:rFonts w:eastAsia="Calibri"/>
          <w:sz w:val="16"/>
        </w:rPr>
        <w:t xml:space="preserve">, </w:t>
      </w:r>
      <w:r w:rsidRPr="0087309A">
        <w:rPr>
          <w:rFonts w:eastAsia="Calibri"/>
          <w:u w:val="single"/>
        </w:rPr>
        <w:t xml:space="preserve">having become </w:t>
      </w:r>
      <w:r w:rsidRPr="0087309A">
        <w:rPr>
          <w:rFonts w:eastAsia="Calibri"/>
          <w:b/>
          <w:iCs/>
          <w:u w:val="single"/>
        </w:rPr>
        <w:t>increasingly interconnected</w:t>
      </w:r>
      <w:r w:rsidRPr="0087309A">
        <w:rPr>
          <w:rFonts w:eastAsia="Calibri"/>
          <w:sz w:val="16"/>
        </w:rPr>
        <w:t xml:space="preserve"> by specialization, scale and exchange. </w:t>
      </w:r>
      <w:r w:rsidRPr="0087309A">
        <w:rPr>
          <w:rFonts w:eastAsia="Calibri"/>
          <w:u w:val="single"/>
        </w:rPr>
        <w:t xml:space="preserve">Foreign </w:t>
      </w:r>
      <w:r w:rsidRPr="005900E0">
        <w:rPr>
          <w:rFonts w:eastAsia="Calibri"/>
          <w:highlight w:val="cyan"/>
          <w:u w:val="single"/>
        </w:rPr>
        <w:t>devastation</w:t>
      </w:r>
      <w:r w:rsidRPr="0087309A">
        <w:rPr>
          <w:rFonts w:eastAsia="Calibri"/>
          <w:u w:val="single"/>
        </w:rPr>
        <w:t xml:space="preserve"> potentially </w:t>
      </w:r>
      <w:r w:rsidRPr="005900E0">
        <w:rPr>
          <w:rFonts w:eastAsia="Calibri"/>
          <w:highlight w:val="cyan"/>
          <w:u w:val="single"/>
        </w:rPr>
        <w:t xml:space="preserve">depresses the </w:t>
      </w:r>
      <w:r w:rsidRPr="005900E0">
        <w:rPr>
          <w:rFonts w:eastAsia="Calibri"/>
          <w:b/>
          <w:iCs/>
          <w:highlight w:val="cyan"/>
          <w:u w:val="single"/>
        </w:rPr>
        <w:t>entire system</w:t>
      </w:r>
      <w:r w:rsidRPr="0087309A">
        <w:rPr>
          <w:rFonts w:eastAsia="Calibri"/>
          <w:u w:val="single"/>
        </w:rPr>
        <w:t xml:space="preserve"> and is </w:t>
      </w:r>
      <w:r w:rsidRPr="0087309A">
        <w:rPr>
          <w:rFonts w:eastAsia="Calibri"/>
          <w:b/>
          <w:iCs/>
          <w:u w:val="single"/>
        </w:rPr>
        <w:t>detrimental</w:t>
      </w:r>
      <w:r w:rsidRPr="0087309A">
        <w:rPr>
          <w:rFonts w:eastAsia="Calibri"/>
          <w:u w:val="single"/>
        </w:rPr>
        <w:t xml:space="preserve"> to a state's own wellbeing</w:t>
      </w:r>
      <w:r w:rsidRPr="0087309A">
        <w:rPr>
          <w:rFonts w:eastAsia="Calibri"/>
          <w:sz w:val="16"/>
        </w:rPr>
        <w:t xml:space="preserve">. What Mill discerned in the abstract in the 1840s, was repeated by Norman Angel during the first global age before World War I, and formed the cornerstone of John Maynard Keynes' criticism of the harsh reparations imposed on Germany after that war. </w:t>
      </w:r>
    </w:p>
    <w:p w14:paraId="7E848A30" w14:textId="77777777" w:rsidR="006A24BC" w:rsidRPr="0087309A" w:rsidRDefault="006A24BC" w:rsidP="006A24BC">
      <w:pPr>
        <w:rPr>
          <w:rFonts w:eastAsia="Calibri"/>
          <w:sz w:val="16"/>
        </w:rPr>
      </w:pPr>
      <w:r w:rsidRPr="0087309A">
        <w:rPr>
          <w:rFonts w:eastAsia="Calibri"/>
          <w:u w:val="single"/>
        </w:rPr>
        <w:t xml:space="preserve">Greater </w:t>
      </w:r>
      <w:r w:rsidRPr="005900E0">
        <w:rPr>
          <w:rFonts w:eastAsia="Calibri"/>
          <w:highlight w:val="cyan"/>
          <w:u w:val="single"/>
        </w:rPr>
        <w:t>economic openness</w:t>
      </w:r>
      <w:r w:rsidRPr="0087309A">
        <w:rPr>
          <w:rFonts w:eastAsia="Calibri"/>
          <w:u w:val="single"/>
        </w:rPr>
        <w:t xml:space="preserve"> has </w:t>
      </w:r>
      <w:r w:rsidRPr="005900E0">
        <w:rPr>
          <w:rFonts w:eastAsia="Calibri"/>
          <w:b/>
          <w:iCs/>
          <w:highlight w:val="cyan"/>
          <w:u w:val="single"/>
        </w:rPr>
        <w:t>decreased the likelihood of war</w:t>
      </w:r>
      <w:r w:rsidRPr="0087309A">
        <w:rPr>
          <w:rFonts w:eastAsia="Calibri"/>
          <w:u w:val="single"/>
        </w:rPr>
        <w:t xml:space="preserve"> also by disassociating economic access from the confines of political borders and sovereignty</w:t>
      </w:r>
      <w:r w:rsidRPr="0087309A">
        <w:rPr>
          <w:rFonts w:eastAsia="Calibri"/>
          <w:sz w:val="16"/>
        </w:rPr>
        <w:t xml:space="preserve">. </w:t>
      </w:r>
      <w:r w:rsidRPr="0087309A">
        <w:rPr>
          <w:rFonts w:eastAsia="Calibri"/>
          <w:u w:val="single"/>
        </w:rPr>
        <w:t xml:space="preserve">It is </w:t>
      </w:r>
      <w:r w:rsidRPr="005900E0">
        <w:rPr>
          <w:rFonts w:eastAsia="Calibri"/>
          <w:b/>
          <w:iCs/>
          <w:highlight w:val="cyan"/>
          <w:u w:val="single"/>
        </w:rPr>
        <w:t>no longer necessary</w:t>
      </w:r>
      <w:r w:rsidRPr="005900E0">
        <w:rPr>
          <w:rFonts w:eastAsia="Calibri"/>
          <w:highlight w:val="cyan"/>
          <w:u w:val="single"/>
        </w:rPr>
        <w:t xml:space="preserve"> to</w:t>
      </w:r>
      <w:r w:rsidRPr="0087309A">
        <w:rPr>
          <w:rFonts w:eastAsia="Calibri"/>
          <w:u w:val="single"/>
        </w:rPr>
        <w:t xml:space="preserve"> politically </w:t>
      </w:r>
      <w:r w:rsidRPr="005900E0">
        <w:rPr>
          <w:rFonts w:eastAsia="Calibri"/>
          <w:highlight w:val="cyan"/>
          <w:u w:val="single"/>
        </w:rPr>
        <w:t>possess a territory</w:t>
      </w:r>
      <w:r w:rsidRPr="0087309A">
        <w:rPr>
          <w:rFonts w:eastAsia="Calibri"/>
          <w:u w:val="single"/>
        </w:rPr>
        <w:t xml:space="preserve"> in order </w:t>
      </w:r>
      <w:r w:rsidRPr="005900E0">
        <w:rPr>
          <w:rFonts w:eastAsia="Calibri"/>
          <w:highlight w:val="cyan"/>
          <w:u w:val="single"/>
        </w:rPr>
        <w:t>to benefit</w:t>
      </w:r>
      <w:r w:rsidRPr="0087309A">
        <w:rPr>
          <w:rFonts w:eastAsia="Calibri"/>
          <w:u w:val="single"/>
        </w:rPr>
        <w:t xml:space="preserve"> from it</w:t>
      </w:r>
      <w:r w:rsidRPr="0087309A">
        <w:rPr>
          <w:rFonts w:eastAsia="Calibri"/>
          <w:sz w:val="16"/>
        </w:rPr>
        <w:t xml:space="preserve">. Of all these factors, commercial interdependence has attracted most of the attention in the scholarly literature. But both the escape from Malthus with rapid industrial growth and open access have been no less significant aspects of what I call the Modernization Peace. </w:t>
      </w:r>
    </w:p>
    <w:p w14:paraId="3DB64F72" w14:textId="77777777" w:rsidR="006A24BC" w:rsidRPr="0087309A" w:rsidRDefault="006A24BC" w:rsidP="006A24BC">
      <w:pPr>
        <w:rPr>
          <w:rFonts w:eastAsia="Calibri"/>
          <w:sz w:val="16"/>
        </w:rPr>
      </w:pPr>
      <w:r w:rsidRPr="0087309A">
        <w:rPr>
          <w:rFonts w:eastAsia="Calibri"/>
          <w:sz w:val="16"/>
        </w:rPr>
        <w:t xml:space="preserve">Thus, </w:t>
      </w:r>
      <w:r w:rsidRPr="005900E0">
        <w:rPr>
          <w:rFonts w:eastAsia="Calibri"/>
          <w:highlight w:val="cyan"/>
          <w:u w:val="single"/>
        </w:rPr>
        <w:t xml:space="preserve">the </w:t>
      </w:r>
      <w:r w:rsidRPr="005900E0">
        <w:rPr>
          <w:rFonts w:eastAsia="Calibri"/>
          <w:b/>
          <w:iCs/>
          <w:highlight w:val="cyan"/>
          <w:u w:val="single"/>
        </w:rPr>
        <w:t>greater</w:t>
      </w:r>
      <w:r w:rsidRPr="0087309A">
        <w:rPr>
          <w:rFonts w:eastAsia="Calibri"/>
          <w:b/>
          <w:iCs/>
          <w:u w:val="single"/>
        </w:rPr>
        <w:t xml:space="preserve"> the yield</w:t>
      </w:r>
      <w:r w:rsidRPr="0087309A">
        <w:rPr>
          <w:rFonts w:eastAsia="Calibri"/>
          <w:u w:val="single"/>
        </w:rPr>
        <w:t xml:space="preserve"> of competitive </w:t>
      </w:r>
      <w:r w:rsidRPr="005900E0">
        <w:rPr>
          <w:rFonts w:eastAsia="Calibri"/>
          <w:highlight w:val="cyan"/>
          <w:u w:val="single"/>
        </w:rPr>
        <w:t>economic cooperation</w:t>
      </w:r>
      <w:r w:rsidRPr="0087309A">
        <w:rPr>
          <w:rFonts w:eastAsia="Calibri"/>
          <w:sz w:val="16"/>
        </w:rPr>
        <w:t xml:space="preserve">, </w:t>
      </w:r>
      <w:r w:rsidRPr="005900E0">
        <w:rPr>
          <w:rFonts w:eastAsia="Calibri"/>
          <w:highlight w:val="cyan"/>
          <w:u w:val="single"/>
        </w:rPr>
        <w:t>the</w:t>
      </w:r>
      <w:r w:rsidRPr="0087309A">
        <w:rPr>
          <w:rFonts w:eastAsia="Calibri"/>
          <w:u w:val="single"/>
        </w:rPr>
        <w:t xml:space="preserve"> </w:t>
      </w:r>
      <w:r w:rsidRPr="0087309A">
        <w:rPr>
          <w:rFonts w:eastAsia="Calibri"/>
          <w:b/>
          <w:iCs/>
          <w:u w:val="single"/>
        </w:rPr>
        <w:t>more counterproductive</w:t>
      </w:r>
      <w:r w:rsidRPr="0087309A">
        <w:rPr>
          <w:rFonts w:eastAsia="Calibri"/>
          <w:u w:val="single"/>
        </w:rPr>
        <w:t xml:space="preserve"> and </w:t>
      </w:r>
      <w:r w:rsidRPr="005900E0">
        <w:rPr>
          <w:rFonts w:eastAsia="Calibri"/>
          <w:b/>
          <w:iCs/>
          <w:highlight w:val="cyan"/>
          <w:u w:val="single"/>
        </w:rPr>
        <w:t>less attractive</w:t>
      </w:r>
      <w:r w:rsidRPr="005900E0">
        <w:rPr>
          <w:rFonts w:eastAsia="Calibri"/>
          <w:highlight w:val="cyan"/>
          <w:u w:val="single"/>
        </w:rPr>
        <w:t xml:space="preserve"> conflict becomes</w:t>
      </w:r>
      <w:r w:rsidRPr="0087309A">
        <w:rPr>
          <w:rFonts w:eastAsia="Calibri"/>
          <w:sz w:val="16"/>
        </w:rPr>
        <w:t xml:space="preserve">. Rather than war becoming more costly, as is widely believed, it is in fact </w:t>
      </w:r>
      <w:r w:rsidRPr="0087309A">
        <w:rPr>
          <w:rFonts w:eastAsia="Calibri"/>
          <w:b/>
          <w:iCs/>
          <w:u w:val="single"/>
        </w:rPr>
        <w:t>peace</w:t>
      </w:r>
      <w:r w:rsidRPr="0087309A">
        <w:rPr>
          <w:rFonts w:eastAsia="Calibri"/>
          <w:sz w:val="16"/>
        </w:rPr>
        <w:t xml:space="preserve"> that </w:t>
      </w:r>
      <w:r w:rsidRPr="0087309A">
        <w:rPr>
          <w:rFonts w:eastAsia="Calibri"/>
          <w:u w:val="single"/>
        </w:rPr>
        <w:t xml:space="preserve">has been growing </w:t>
      </w:r>
      <w:r w:rsidRPr="0087309A">
        <w:rPr>
          <w:rFonts w:eastAsia="Calibri"/>
          <w:b/>
          <w:iCs/>
          <w:u w:val="single"/>
        </w:rPr>
        <w:t>more profitable</w:t>
      </w:r>
      <w:r w:rsidRPr="0087309A">
        <w:rPr>
          <w:rFonts w:eastAsia="Calibri"/>
          <w:sz w:val="16"/>
        </w:rPr>
        <w:t xml:space="preserve">. </w:t>
      </w:r>
    </w:p>
    <w:p w14:paraId="16129392" w14:textId="77777777" w:rsidR="006A24BC" w:rsidRPr="0087309A" w:rsidRDefault="006A24BC" w:rsidP="006A24BC">
      <w:pPr>
        <w:rPr>
          <w:rFonts w:eastAsia="Calibri"/>
          <w:sz w:val="16"/>
        </w:rPr>
      </w:pPr>
      <w:r w:rsidRPr="0087309A">
        <w:rPr>
          <w:rFonts w:eastAsia="Calibri"/>
          <w:sz w:val="16"/>
        </w:rPr>
        <w:t xml:space="preserve">If so, </w:t>
      </w:r>
      <w:r w:rsidRPr="005900E0">
        <w:rPr>
          <w:rFonts w:eastAsia="Calibri"/>
          <w:highlight w:val="cyan"/>
          <w:u w:val="single"/>
        </w:rPr>
        <w:t>why have wars continued</w:t>
      </w:r>
      <w:r w:rsidRPr="0087309A">
        <w:rPr>
          <w:rFonts w:eastAsia="Calibri"/>
          <w:u w:val="single"/>
        </w:rPr>
        <w:t xml:space="preserve"> to occur</w:t>
      </w:r>
      <w:r w:rsidRPr="0087309A">
        <w:rPr>
          <w:rFonts w:eastAsia="Calibri"/>
          <w:sz w:val="16"/>
        </w:rPr>
        <w:t xml:space="preserve"> during the past two centuries, albeit at a much lower frequency? In the first place, </w:t>
      </w:r>
      <w:r w:rsidRPr="0087309A">
        <w:rPr>
          <w:rFonts w:eastAsia="Calibri"/>
          <w:u w:val="single"/>
        </w:rPr>
        <w:t xml:space="preserve">ethnic and nationalist tensions often </w:t>
      </w:r>
      <w:r w:rsidRPr="0087309A">
        <w:rPr>
          <w:rFonts w:eastAsia="Calibri"/>
          <w:b/>
          <w:iCs/>
          <w:u w:val="single"/>
        </w:rPr>
        <w:t>overrode</w:t>
      </w:r>
      <w:r w:rsidRPr="0087309A">
        <w:rPr>
          <w:rFonts w:eastAsia="Calibri"/>
          <w:u w:val="single"/>
        </w:rPr>
        <w:t xml:space="preserve"> the logic of the new economic realities</w:t>
      </w:r>
      <w:r w:rsidRPr="0087309A">
        <w:rPr>
          <w:rFonts w:eastAsia="Calibri"/>
          <w:sz w:val="16"/>
        </w:rPr>
        <w:t xml:space="preserve">, accounting for most wars in Europe between 1815 and 1945. </w:t>
      </w:r>
      <w:r w:rsidRPr="0087309A">
        <w:rPr>
          <w:rFonts w:eastAsia="Calibri"/>
          <w:u w:val="single"/>
        </w:rPr>
        <w:t>They continue to do so today</w:t>
      </w:r>
      <w:r w:rsidRPr="0087309A">
        <w:rPr>
          <w:rFonts w:eastAsia="Calibri"/>
          <w:sz w:val="16"/>
        </w:rPr>
        <w:t xml:space="preserve">, especially in the less developed parts of the globe. Moreover, </w:t>
      </w:r>
      <w:r w:rsidRPr="0087309A">
        <w:rPr>
          <w:rFonts w:eastAsia="Calibri"/>
          <w:u w:val="single"/>
        </w:rPr>
        <w:t xml:space="preserve">the logic of the new economic realities </w:t>
      </w:r>
      <w:r w:rsidRPr="0087309A">
        <w:rPr>
          <w:rFonts w:eastAsia="Calibri"/>
          <w:b/>
          <w:iCs/>
          <w:u w:val="single"/>
        </w:rPr>
        <w:t>receded</w:t>
      </w:r>
      <w:r w:rsidRPr="0087309A">
        <w:rPr>
          <w:rFonts w:eastAsia="Calibri"/>
          <w:sz w:val="16"/>
        </w:rPr>
        <w:t xml:space="preserve"> during the late nineteenth and early twentieth centuries, </w:t>
      </w:r>
      <w:r w:rsidRPr="0087309A">
        <w:rPr>
          <w:rFonts w:eastAsia="Calibri"/>
          <w:u w:val="single"/>
        </w:rPr>
        <w:t xml:space="preserve">as the great powers resumed </w:t>
      </w:r>
      <w:r w:rsidRPr="005900E0">
        <w:rPr>
          <w:rFonts w:eastAsia="Calibri"/>
          <w:b/>
          <w:iCs/>
          <w:highlight w:val="cyan"/>
          <w:u w:val="single"/>
        </w:rPr>
        <w:t>protectionist policies</w:t>
      </w:r>
      <w:r w:rsidRPr="0087309A">
        <w:rPr>
          <w:rFonts w:eastAsia="Calibri"/>
          <w:u w:val="single"/>
        </w:rPr>
        <w:t xml:space="preserve"> and expanded them to the undeveloped parts of the world with</w:t>
      </w:r>
      <w:r w:rsidRPr="0087309A">
        <w:rPr>
          <w:rFonts w:eastAsia="Calibri"/>
          <w:sz w:val="16"/>
        </w:rPr>
        <w:t xml:space="preserve"> the New </w:t>
      </w:r>
      <w:r w:rsidRPr="0087309A">
        <w:rPr>
          <w:rFonts w:eastAsia="Calibri"/>
          <w:b/>
          <w:iCs/>
          <w:u w:val="single"/>
        </w:rPr>
        <w:t>Imperialism</w:t>
      </w:r>
      <w:r w:rsidRPr="0087309A">
        <w:rPr>
          <w:rFonts w:eastAsia="Calibri"/>
          <w:sz w:val="16"/>
        </w:rPr>
        <w:t xml:space="preserve">. </w:t>
      </w:r>
      <w:r w:rsidRPr="0087309A">
        <w:rPr>
          <w:rFonts w:eastAsia="Calibri"/>
          <w:u w:val="single"/>
        </w:rPr>
        <w:t>This</w:t>
      </w:r>
      <w:r w:rsidRPr="0087309A">
        <w:rPr>
          <w:rFonts w:eastAsia="Calibri"/>
          <w:sz w:val="16"/>
        </w:rPr>
        <w:t xml:space="preserve"> development </w:t>
      </w:r>
      <w:r w:rsidRPr="005900E0">
        <w:rPr>
          <w:rFonts w:eastAsia="Calibri"/>
          <w:highlight w:val="cyan"/>
          <w:u w:val="single"/>
        </w:rPr>
        <w:t>signalled</w:t>
      </w:r>
      <w:r w:rsidRPr="0087309A">
        <w:rPr>
          <w:rFonts w:eastAsia="Calibri"/>
          <w:u w:val="single"/>
        </w:rPr>
        <w:t xml:space="preserve"> that </w:t>
      </w:r>
      <w:r w:rsidRPr="005900E0">
        <w:rPr>
          <w:rFonts w:eastAsia="Calibri"/>
          <w:highlight w:val="cyan"/>
          <w:u w:val="single"/>
        </w:rPr>
        <w:t>the</w:t>
      </w:r>
      <w:r w:rsidRPr="0087309A">
        <w:rPr>
          <w:rFonts w:eastAsia="Calibri"/>
          <w:sz w:val="16"/>
        </w:rPr>
        <w:t xml:space="preserve"> emergent global </w:t>
      </w:r>
      <w:r w:rsidRPr="005900E0">
        <w:rPr>
          <w:rFonts w:eastAsia="Calibri"/>
          <w:highlight w:val="cyan"/>
          <w:u w:val="single"/>
        </w:rPr>
        <w:t xml:space="preserve">economy might become </w:t>
      </w:r>
      <w:r w:rsidRPr="005900E0">
        <w:rPr>
          <w:rFonts w:eastAsia="Calibri"/>
          <w:b/>
          <w:iCs/>
          <w:highlight w:val="cyan"/>
          <w:u w:val="single"/>
        </w:rPr>
        <w:t>partitioned</w:t>
      </w:r>
      <w:r w:rsidRPr="0087309A">
        <w:rPr>
          <w:rFonts w:eastAsia="Calibri"/>
          <w:u w:val="single"/>
        </w:rPr>
        <w:t xml:space="preserve"> rather than </w:t>
      </w:r>
      <w:r w:rsidRPr="0087309A">
        <w:rPr>
          <w:rFonts w:eastAsia="Calibri"/>
          <w:b/>
          <w:iCs/>
          <w:u w:val="single"/>
        </w:rPr>
        <w:t>open</w:t>
      </w:r>
      <w:r w:rsidRPr="0087309A">
        <w:rPr>
          <w:rFonts w:eastAsia="Calibri"/>
          <w:sz w:val="16"/>
        </w:rPr>
        <w:t xml:space="preserve">, with each imperial domain becoming closed to everybody else, as, indeed, they eventually did in the 1930s, with the Great Depression. </w:t>
      </w:r>
      <w:r w:rsidRPr="0087309A">
        <w:rPr>
          <w:rFonts w:eastAsia="Calibri"/>
          <w:u w:val="single"/>
        </w:rPr>
        <w:t xml:space="preserve">A </w:t>
      </w:r>
      <w:r w:rsidRPr="0087309A">
        <w:rPr>
          <w:rFonts w:eastAsia="Calibri"/>
          <w:b/>
          <w:iCs/>
          <w:u w:val="single"/>
        </w:rPr>
        <w:t>snowball effect</w:t>
      </w:r>
      <w:r w:rsidRPr="0087309A">
        <w:rPr>
          <w:rFonts w:eastAsia="Calibri"/>
          <w:u w:val="single"/>
        </w:rPr>
        <w:t xml:space="preserve"> ensued</w:t>
      </w:r>
      <w:r w:rsidRPr="0087309A">
        <w:rPr>
          <w:rFonts w:eastAsia="Calibri"/>
          <w:sz w:val="16"/>
        </w:rPr>
        <w:t xml:space="preserve">, </w:t>
      </w:r>
      <w:r w:rsidRPr="0087309A">
        <w:rPr>
          <w:rFonts w:eastAsia="Calibri"/>
          <w:u w:val="single"/>
        </w:rPr>
        <w:t xml:space="preserve">generating a </w:t>
      </w:r>
      <w:r w:rsidRPr="0087309A">
        <w:rPr>
          <w:rFonts w:eastAsia="Calibri"/>
          <w:b/>
          <w:iCs/>
          <w:u w:val="single"/>
        </w:rPr>
        <w:t>runaway grab for imperial territories</w:t>
      </w:r>
      <w:r w:rsidRPr="0087309A">
        <w:rPr>
          <w:rFonts w:eastAsia="Calibri"/>
          <w:sz w:val="16"/>
        </w:rPr>
        <w:t xml:space="preserve">. For the territorially confined Germany and Japan the need to break away into imperial Lebensraum or 'co-prosperity sphere' seemed particularly pressing. </w:t>
      </w:r>
      <w:r w:rsidRPr="005900E0">
        <w:rPr>
          <w:rFonts w:eastAsia="Calibri"/>
          <w:highlight w:val="cyan"/>
          <w:u w:val="single"/>
        </w:rPr>
        <w:t>Here lay the seeds of</w:t>
      </w:r>
      <w:r w:rsidRPr="0087309A">
        <w:rPr>
          <w:rFonts w:eastAsia="Calibri"/>
          <w:u w:val="single"/>
        </w:rPr>
        <w:t xml:space="preserve"> the </w:t>
      </w:r>
      <w:r w:rsidRPr="0087309A">
        <w:rPr>
          <w:rFonts w:eastAsia="Calibri"/>
          <w:b/>
          <w:iCs/>
          <w:u w:val="single"/>
        </w:rPr>
        <w:t xml:space="preserve">two </w:t>
      </w:r>
      <w:r w:rsidRPr="005900E0">
        <w:rPr>
          <w:rFonts w:eastAsia="Calibri"/>
          <w:b/>
          <w:iCs/>
          <w:highlight w:val="cyan"/>
          <w:u w:val="single"/>
        </w:rPr>
        <w:t>world wars</w:t>
      </w:r>
      <w:r w:rsidRPr="0087309A">
        <w:rPr>
          <w:rFonts w:eastAsia="Calibri"/>
          <w:sz w:val="16"/>
        </w:rPr>
        <w:t xml:space="preserve">. Furthermore, </w:t>
      </w:r>
      <w:r w:rsidRPr="0087309A">
        <w:rPr>
          <w:rFonts w:eastAsia="Calibri"/>
          <w:u w:val="single"/>
        </w:rPr>
        <w:t xml:space="preserve">the </w:t>
      </w:r>
      <w:r w:rsidRPr="005900E0">
        <w:rPr>
          <w:rFonts w:eastAsia="Calibri"/>
          <w:highlight w:val="cyan"/>
          <w:u w:val="single"/>
        </w:rPr>
        <w:t xml:space="preserve">retreat from </w:t>
      </w:r>
      <w:r w:rsidRPr="005900E0">
        <w:rPr>
          <w:rFonts w:eastAsia="Calibri"/>
          <w:b/>
          <w:iCs/>
          <w:highlight w:val="cyan"/>
          <w:u w:val="single"/>
        </w:rPr>
        <w:t>economic liberalism</w:t>
      </w:r>
      <w:r w:rsidRPr="0087309A">
        <w:rPr>
          <w:rFonts w:eastAsia="Calibri"/>
          <w:sz w:val="16"/>
        </w:rPr>
        <w:t xml:space="preserve"> in the first decades of the twentieth century </w:t>
      </w:r>
      <w:r w:rsidRPr="005900E0">
        <w:rPr>
          <w:rFonts w:eastAsia="Calibri"/>
          <w:highlight w:val="cyan"/>
          <w:u w:val="single"/>
        </w:rPr>
        <w:t>spurred</w:t>
      </w:r>
      <w:r w:rsidRPr="0087309A">
        <w:rPr>
          <w:rFonts w:eastAsia="Calibri"/>
          <w:sz w:val="16"/>
        </w:rPr>
        <w:t xml:space="preserve">, and was spurred by, </w:t>
      </w:r>
      <w:r w:rsidRPr="0087309A">
        <w:rPr>
          <w:rFonts w:eastAsia="Calibri"/>
          <w:u w:val="single"/>
        </w:rPr>
        <w:t xml:space="preserve">the rise to power of </w:t>
      </w:r>
      <w:r w:rsidRPr="0087309A">
        <w:rPr>
          <w:rFonts w:eastAsia="Calibri"/>
          <w:b/>
          <w:iCs/>
          <w:u w:val="single"/>
        </w:rPr>
        <w:t>anti-liberal</w:t>
      </w:r>
      <w:r w:rsidRPr="0087309A">
        <w:rPr>
          <w:rFonts w:eastAsia="Calibri"/>
          <w:u w:val="single"/>
        </w:rPr>
        <w:t xml:space="preserve"> and </w:t>
      </w:r>
      <w:r w:rsidRPr="0087309A">
        <w:rPr>
          <w:rFonts w:eastAsia="Calibri"/>
          <w:b/>
          <w:iCs/>
          <w:u w:val="single"/>
        </w:rPr>
        <w:t>anti-democratic political ideologies</w:t>
      </w:r>
      <w:r w:rsidRPr="0087309A">
        <w:rPr>
          <w:rFonts w:eastAsia="Calibri"/>
          <w:u w:val="single"/>
        </w:rPr>
        <w:t xml:space="preserve"> and </w:t>
      </w:r>
      <w:r w:rsidRPr="0087309A">
        <w:rPr>
          <w:rFonts w:eastAsia="Calibri"/>
          <w:b/>
          <w:iCs/>
          <w:u w:val="single"/>
        </w:rPr>
        <w:t>regimes</w:t>
      </w:r>
      <w:r w:rsidRPr="0087309A">
        <w:rPr>
          <w:rFonts w:eastAsia="Calibri"/>
          <w:sz w:val="16"/>
        </w:rPr>
        <w:t xml:space="preserve">, </w:t>
      </w:r>
      <w:r w:rsidRPr="0087309A">
        <w:rPr>
          <w:rFonts w:eastAsia="Calibri"/>
          <w:u w:val="single"/>
        </w:rPr>
        <w:t>incorporating</w:t>
      </w:r>
      <w:r w:rsidRPr="0087309A">
        <w:rPr>
          <w:rFonts w:eastAsia="Calibri"/>
          <w:sz w:val="16"/>
        </w:rPr>
        <w:t xml:space="preserve"> a creed of violence: </w:t>
      </w:r>
      <w:r w:rsidRPr="0087309A">
        <w:rPr>
          <w:rFonts w:eastAsia="Calibri"/>
          <w:b/>
          <w:iCs/>
          <w:u w:val="single"/>
        </w:rPr>
        <w:t>communism</w:t>
      </w:r>
      <w:r w:rsidRPr="0087309A">
        <w:rPr>
          <w:rFonts w:eastAsia="Calibri"/>
          <w:u w:val="single"/>
        </w:rPr>
        <w:t xml:space="preserve"> and </w:t>
      </w:r>
      <w:r w:rsidRPr="005900E0">
        <w:rPr>
          <w:rFonts w:eastAsia="Calibri"/>
          <w:b/>
          <w:iCs/>
          <w:highlight w:val="cyan"/>
          <w:u w:val="single"/>
        </w:rPr>
        <w:t>fascism</w:t>
      </w:r>
      <w:r w:rsidRPr="0087309A">
        <w:rPr>
          <w:rFonts w:eastAsia="Calibri"/>
          <w:sz w:val="16"/>
        </w:rPr>
        <w:t xml:space="preserve">. </w:t>
      </w:r>
    </w:p>
    <w:p w14:paraId="61B402A2" w14:textId="77777777" w:rsidR="006A24BC" w:rsidRPr="0087309A" w:rsidRDefault="006A24BC" w:rsidP="006A24BC">
      <w:pPr>
        <w:rPr>
          <w:rFonts w:eastAsia="Calibri"/>
          <w:sz w:val="16"/>
        </w:rPr>
      </w:pPr>
      <w:r w:rsidRPr="0087309A">
        <w:rPr>
          <w:rFonts w:eastAsia="Calibri"/>
          <w:u w:val="single"/>
        </w:rPr>
        <w:t xml:space="preserve">Since 1945 the decline of major war has </w:t>
      </w:r>
      <w:r w:rsidRPr="0087309A">
        <w:rPr>
          <w:rFonts w:eastAsia="Calibri"/>
          <w:b/>
          <w:iCs/>
          <w:u w:val="single"/>
        </w:rPr>
        <w:t>deepened further</w:t>
      </w:r>
      <w:r w:rsidRPr="0087309A">
        <w:rPr>
          <w:rFonts w:eastAsia="Calibri"/>
          <w:sz w:val="16"/>
        </w:rPr>
        <w:t xml:space="preserve">. </w:t>
      </w:r>
      <w:r w:rsidRPr="0087309A">
        <w:rPr>
          <w:rFonts w:eastAsia="Calibri"/>
          <w:u w:val="single"/>
        </w:rPr>
        <w:t xml:space="preserve">Nuclear weapons have been a </w:t>
      </w:r>
      <w:r w:rsidRPr="0087309A">
        <w:rPr>
          <w:rFonts w:eastAsia="Calibri"/>
          <w:b/>
          <w:iCs/>
          <w:u w:val="single"/>
        </w:rPr>
        <w:t>crucial factor</w:t>
      </w:r>
      <w:r w:rsidRPr="0087309A">
        <w:rPr>
          <w:rFonts w:eastAsia="Calibri"/>
          <w:sz w:val="16"/>
        </w:rPr>
        <w:t xml:space="preserve"> in this process, </w:t>
      </w:r>
      <w:r w:rsidRPr="0087309A">
        <w:rPr>
          <w:rFonts w:eastAsia="Calibri"/>
          <w:u w:val="single"/>
        </w:rPr>
        <w:t xml:space="preserve">but </w:t>
      </w:r>
      <w:r w:rsidRPr="0087309A">
        <w:rPr>
          <w:rFonts w:eastAsia="Calibri"/>
          <w:b/>
          <w:iCs/>
          <w:u w:val="single"/>
        </w:rPr>
        <w:t>no less significant</w:t>
      </w:r>
      <w:r w:rsidRPr="0087309A">
        <w:rPr>
          <w:rFonts w:eastAsia="Calibri"/>
          <w:u w:val="single"/>
        </w:rPr>
        <w:t xml:space="preserve"> have been the institutionalization of </w:t>
      </w:r>
      <w:r w:rsidRPr="0087309A">
        <w:rPr>
          <w:rFonts w:eastAsia="Calibri"/>
          <w:b/>
          <w:iCs/>
          <w:u w:val="single"/>
        </w:rPr>
        <w:t>free trade</w:t>
      </w:r>
      <w:r w:rsidRPr="0087309A">
        <w:rPr>
          <w:rFonts w:eastAsia="Calibri"/>
          <w:u w:val="single"/>
        </w:rPr>
        <w:t xml:space="preserve"> and the closely related process of </w:t>
      </w:r>
      <w:r w:rsidRPr="0087309A">
        <w:rPr>
          <w:rFonts w:eastAsia="Calibri"/>
          <w:b/>
          <w:iCs/>
          <w:u w:val="single"/>
        </w:rPr>
        <w:t>rapid</w:t>
      </w:r>
      <w:r w:rsidRPr="0087309A">
        <w:rPr>
          <w:rFonts w:eastAsia="Calibri"/>
          <w:u w:val="single"/>
        </w:rPr>
        <w:t xml:space="preserve"> and </w:t>
      </w:r>
      <w:r w:rsidRPr="0087309A">
        <w:rPr>
          <w:rFonts w:eastAsia="Calibri"/>
          <w:b/>
          <w:iCs/>
          <w:u w:val="single"/>
        </w:rPr>
        <w:t>sustained economic growth</w:t>
      </w:r>
      <w:r w:rsidRPr="0087309A">
        <w:rPr>
          <w:rFonts w:eastAsia="Calibri"/>
          <w:sz w:val="16"/>
        </w:rPr>
        <w:t xml:space="preserve">. </w:t>
      </w:r>
      <w:r w:rsidRPr="0087309A">
        <w:rPr>
          <w:rFonts w:eastAsia="Calibri"/>
          <w:u w:val="single"/>
        </w:rPr>
        <w:t xml:space="preserve">The spread of liberal democracy has been </w:t>
      </w:r>
      <w:r w:rsidRPr="0087309A">
        <w:rPr>
          <w:rFonts w:eastAsia="Calibri"/>
          <w:b/>
          <w:iCs/>
          <w:u w:val="single"/>
        </w:rPr>
        <w:t>equally potent</w:t>
      </w:r>
      <w:r w:rsidRPr="0087309A">
        <w:rPr>
          <w:rFonts w:eastAsia="Calibri"/>
          <w:sz w:val="16"/>
        </w:rPr>
        <w:t xml:space="preserve">. Indeed, although nonliberal and nondemocratic states also became much less belligerent during the industrial age, it is the </w:t>
      </w:r>
      <w:r w:rsidRPr="0087309A">
        <w:rPr>
          <w:rFonts w:eastAsia="Calibri"/>
          <w:u w:val="single"/>
        </w:rPr>
        <w:t>liberal democracies</w:t>
      </w:r>
      <w:r w:rsidRPr="0087309A">
        <w:rPr>
          <w:rFonts w:eastAsia="Calibri"/>
          <w:sz w:val="16"/>
        </w:rPr>
        <w:t xml:space="preserve"> that </w:t>
      </w:r>
      <w:r w:rsidRPr="0087309A">
        <w:rPr>
          <w:rFonts w:eastAsia="Calibri"/>
          <w:u w:val="single"/>
        </w:rPr>
        <w:t xml:space="preserve">have been the </w:t>
      </w:r>
      <w:r w:rsidRPr="0087309A">
        <w:rPr>
          <w:rFonts w:eastAsia="Calibri"/>
          <w:b/>
          <w:iCs/>
          <w:u w:val="single"/>
        </w:rPr>
        <w:t>most attuned</w:t>
      </w:r>
      <w:r w:rsidRPr="0087309A">
        <w:rPr>
          <w:rFonts w:eastAsia="Calibri"/>
          <w:u w:val="single"/>
        </w:rPr>
        <w:t xml:space="preserve"> to its pacifying aspects</w:t>
      </w:r>
      <w:r w:rsidRPr="0087309A">
        <w:rPr>
          <w:rFonts w:eastAsia="Calibri"/>
          <w:sz w:val="16"/>
        </w:rPr>
        <w:t xml:space="preserve">. </w:t>
      </w:r>
    </w:p>
    <w:p w14:paraId="51D5DC57" w14:textId="77777777" w:rsidR="006A24BC" w:rsidRPr="005900E0" w:rsidRDefault="006A24BC" w:rsidP="006A24BC">
      <w:pPr>
        <w:rPr>
          <w:rFonts w:eastAsia="Calibri"/>
          <w:u w:val="single"/>
        </w:rPr>
      </w:pPr>
      <w:r w:rsidRPr="0087309A">
        <w:rPr>
          <w:rFonts w:eastAsia="Calibri"/>
          <w:u w:val="single"/>
        </w:rPr>
        <w:t xml:space="preserve">Relying on </w:t>
      </w:r>
      <w:r w:rsidRPr="0087309A">
        <w:rPr>
          <w:rFonts w:eastAsia="Calibri"/>
          <w:b/>
          <w:iCs/>
          <w:u w:val="single"/>
        </w:rPr>
        <w:t>arbitrary coercive force</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nondemocratic countries have found it </w:t>
      </w:r>
      <w:r w:rsidRPr="0087309A">
        <w:rPr>
          <w:rFonts w:eastAsia="Calibri"/>
          <w:b/>
          <w:iCs/>
          <w:u w:val="single"/>
        </w:rPr>
        <w:t>more natural</w:t>
      </w:r>
      <w:r w:rsidRPr="0087309A">
        <w:rPr>
          <w:rFonts w:eastAsia="Calibri"/>
          <w:u w:val="single"/>
        </w:rPr>
        <w:t xml:space="preserve"> to use force abroad</w:t>
      </w:r>
      <w:r w:rsidRPr="0087309A">
        <w:rPr>
          <w:rFonts w:eastAsia="Calibri"/>
          <w:sz w:val="16"/>
        </w:rPr>
        <w:t xml:space="preserve">. By contrast, </w:t>
      </w:r>
      <w:r w:rsidRPr="005900E0">
        <w:rPr>
          <w:rFonts w:eastAsia="Calibri"/>
          <w:highlight w:val="cyan"/>
          <w:u w:val="single"/>
        </w:rPr>
        <w:t>liberal</w:t>
      </w:r>
      <w:r w:rsidRPr="0087309A">
        <w:rPr>
          <w:rFonts w:eastAsia="Calibri"/>
          <w:u w:val="single"/>
        </w:rPr>
        <w:t xml:space="preserve"> democratic </w:t>
      </w:r>
      <w:r w:rsidRPr="005900E0">
        <w:rPr>
          <w:rFonts w:eastAsia="Calibri"/>
          <w:highlight w:val="cyan"/>
          <w:u w:val="single"/>
        </w:rPr>
        <w:t xml:space="preserve">societies are socialized to </w:t>
      </w:r>
      <w:r w:rsidRPr="005900E0">
        <w:rPr>
          <w:rFonts w:eastAsia="Calibri"/>
          <w:b/>
          <w:iCs/>
          <w:highlight w:val="cyan"/>
          <w:u w:val="single"/>
        </w:rPr>
        <w:t>peaceful</w:t>
      </w:r>
      <w:r w:rsidRPr="0087309A">
        <w:rPr>
          <w:rFonts w:eastAsia="Calibri"/>
          <w:sz w:val="16"/>
        </w:rPr>
        <w:t xml:space="preserve">, </w:t>
      </w:r>
      <w:r w:rsidRPr="0087309A">
        <w:rPr>
          <w:rFonts w:eastAsia="Calibri"/>
          <w:b/>
          <w:iCs/>
          <w:u w:val="single"/>
        </w:rPr>
        <w:t xml:space="preserve">law-mediated </w:t>
      </w:r>
      <w:r w:rsidRPr="005900E0">
        <w:rPr>
          <w:rFonts w:eastAsia="Calibri"/>
          <w:b/>
          <w:iCs/>
          <w:highlight w:val="cyan"/>
          <w:u w:val="single"/>
        </w:rPr>
        <w:t>relations</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and </w:t>
      </w:r>
      <w:r w:rsidRPr="005900E0">
        <w:rPr>
          <w:rFonts w:eastAsia="Calibri"/>
          <w:highlight w:val="cyan"/>
          <w:u w:val="single"/>
        </w:rPr>
        <w:t>their citizens</w:t>
      </w:r>
      <w:r w:rsidRPr="0087309A">
        <w:rPr>
          <w:rFonts w:eastAsia="Calibri"/>
          <w:u w:val="single"/>
        </w:rPr>
        <w:t xml:space="preserve"> have grown to </w:t>
      </w:r>
      <w:r w:rsidRPr="005900E0">
        <w:rPr>
          <w:rFonts w:eastAsia="Calibri"/>
          <w:b/>
          <w:iCs/>
          <w:highlight w:val="cyan"/>
          <w:u w:val="single"/>
        </w:rPr>
        <w:t>expect</w:t>
      </w:r>
      <w:r w:rsidRPr="0087309A">
        <w:rPr>
          <w:rFonts w:eastAsia="Calibri"/>
          <w:u w:val="single"/>
        </w:rPr>
        <w:t xml:space="preserve"> that </w:t>
      </w:r>
      <w:r w:rsidRPr="005900E0">
        <w:rPr>
          <w:rFonts w:eastAsia="Calibri"/>
          <w:highlight w:val="cyan"/>
          <w:u w:val="single"/>
        </w:rPr>
        <w:t>the same</w:t>
      </w:r>
      <w:r w:rsidRPr="0087309A">
        <w:rPr>
          <w:rFonts w:eastAsia="Calibri"/>
          <w:u w:val="single"/>
        </w:rPr>
        <w:t xml:space="preserve"> norms be applied internationally</w:t>
      </w:r>
      <w:r w:rsidRPr="0087309A">
        <w:rPr>
          <w:rFonts w:eastAsia="Calibri"/>
          <w:sz w:val="16"/>
        </w:rPr>
        <w:t xml:space="preserve">. Living in increasingly tolerant societies, they have grown more receptive to the Other's point of view. </w:t>
      </w:r>
      <w:r w:rsidRPr="0087309A">
        <w:rPr>
          <w:rFonts w:eastAsia="Calibri"/>
          <w:u w:val="single"/>
        </w:rPr>
        <w:t>Promoting freedom</w:t>
      </w:r>
      <w:r w:rsidRPr="0087309A">
        <w:rPr>
          <w:rFonts w:eastAsia="Calibri"/>
          <w:sz w:val="16"/>
        </w:rPr>
        <w:t xml:space="preserve">, </w:t>
      </w:r>
      <w:r w:rsidRPr="0087309A">
        <w:rPr>
          <w:rFonts w:eastAsia="Calibri"/>
          <w:u w:val="single"/>
        </w:rPr>
        <w:t>legal equality</w:t>
      </w:r>
      <w:r w:rsidRPr="0087309A">
        <w:rPr>
          <w:rFonts w:eastAsia="Calibri"/>
          <w:sz w:val="16"/>
        </w:rPr>
        <w:t xml:space="preserve">, </w:t>
      </w:r>
      <w:r w:rsidRPr="0087309A">
        <w:rPr>
          <w:rFonts w:eastAsia="Calibri"/>
          <w:u w:val="single"/>
        </w:rPr>
        <w:t>and political participation domestically</w:t>
      </w:r>
      <w:r w:rsidRPr="0087309A">
        <w:rPr>
          <w:rFonts w:eastAsia="Calibri"/>
          <w:sz w:val="16"/>
        </w:rPr>
        <w:t xml:space="preserve">, </w:t>
      </w:r>
      <w:r w:rsidRPr="0087309A">
        <w:rPr>
          <w:rFonts w:eastAsia="Calibri"/>
          <w:u w:val="single"/>
        </w:rPr>
        <w:t xml:space="preserve">liberal democratic </w:t>
      </w:r>
      <w:r w:rsidRPr="005900E0">
        <w:rPr>
          <w:rFonts w:eastAsia="Calibri"/>
          <w:highlight w:val="cyan"/>
          <w:u w:val="single"/>
        </w:rPr>
        <w:t>powers</w:t>
      </w:r>
      <w:r w:rsidRPr="0087309A">
        <w:rPr>
          <w:rFonts w:eastAsia="Calibri"/>
          <w:sz w:val="16"/>
        </w:rPr>
        <w:t xml:space="preserve"> – </w:t>
      </w:r>
      <w:r w:rsidRPr="0087309A">
        <w:rPr>
          <w:rFonts w:eastAsia="Calibri"/>
          <w:u w:val="single"/>
        </w:rPr>
        <w:t xml:space="preserve">though </w:t>
      </w:r>
      <w:r w:rsidRPr="005900E0">
        <w:rPr>
          <w:rFonts w:eastAsia="Calibri"/>
          <w:b/>
          <w:iCs/>
          <w:highlight w:val="cyan"/>
          <w:u w:val="single"/>
        </w:rPr>
        <w:t>initially</w:t>
      </w:r>
      <w:r w:rsidRPr="005900E0">
        <w:rPr>
          <w:rFonts w:eastAsia="Calibri"/>
          <w:highlight w:val="cyan"/>
          <w:u w:val="single"/>
        </w:rPr>
        <w:t xml:space="preserve"> in possession of</w:t>
      </w:r>
      <w:r w:rsidRPr="0087309A">
        <w:rPr>
          <w:rFonts w:eastAsia="Calibri"/>
          <w:u w:val="single"/>
        </w:rPr>
        <w:t xml:space="preserve"> </w:t>
      </w:r>
      <w:r w:rsidRPr="0087309A">
        <w:rPr>
          <w:rFonts w:eastAsia="Calibri"/>
          <w:b/>
          <w:iCs/>
          <w:u w:val="single"/>
        </w:rPr>
        <w:t xml:space="preserve">vast </w:t>
      </w:r>
      <w:r w:rsidRPr="005900E0">
        <w:rPr>
          <w:rFonts w:eastAsia="Calibri"/>
          <w:b/>
          <w:iCs/>
          <w:highlight w:val="cyan"/>
          <w:u w:val="single"/>
        </w:rPr>
        <w:t>empires</w:t>
      </w:r>
      <w:r w:rsidRPr="0087309A">
        <w:rPr>
          <w:rFonts w:eastAsia="Calibri"/>
          <w:sz w:val="16"/>
        </w:rPr>
        <w:t xml:space="preserve"> – </w:t>
      </w:r>
      <w:r w:rsidRPr="0087309A">
        <w:rPr>
          <w:rFonts w:eastAsia="Calibri"/>
          <w:u w:val="single"/>
        </w:rPr>
        <w:t xml:space="preserve">have </w:t>
      </w:r>
      <w:r w:rsidRPr="005900E0">
        <w:rPr>
          <w:rFonts w:eastAsia="Calibri"/>
          <w:highlight w:val="cyan"/>
          <w:u w:val="single"/>
        </w:rPr>
        <w:t>found it</w:t>
      </w:r>
      <w:r w:rsidRPr="0087309A">
        <w:rPr>
          <w:rFonts w:eastAsia="Calibri"/>
          <w:u w:val="single"/>
        </w:rPr>
        <w:t xml:space="preserve"> </w:t>
      </w:r>
      <w:r w:rsidRPr="0087309A">
        <w:rPr>
          <w:rFonts w:eastAsia="Calibri"/>
          <w:b/>
          <w:iCs/>
          <w:u w:val="single"/>
        </w:rPr>
        <w:t xml:space="preserve">increasingly </w:t>
      </w:r>
      <w:r w:rsidRPr="005900E0">
        <w:rPr>
          <w:rFonts w:eastAsia="Calibri"/>
          <w:b/>
          <w:iCs/>
          <w:highlight w:val="cyan"/>
          <w:u w:val="single"/>
        </w:rPr>
        <w:t>difficult</w:t>
      </w:r>
      <w:r w:rsidRPr="005900E0">
        <w:rPr>
          <w:rFonts w:eastAsia="Calibri"/>
          <w:highlight w:val="cyan"/>
          <w:u w:val="single"/>
        </w:rPr>
        <w:t xml:space="preserve"> to justify ruling</w:t>
      </w:r>
      <w:r w:rsidRPr="0087309A">
        <w:rPr>
          <w:rFonts w:eastAsia="Calibri"/>
          <w:u w:val="single"/>
        </w:rPr>
        <w:t xml:space="preserve"> over </w:t>
      </w:r>
      <w:r w:rsidRPr="005900E0">
        <w:rPr>
          <w:rFonts w:eastAsia="Calibri"/>
          <w:highlight w:val="cyan"/>
          <w:u w:val="single"/>
        </w:rPr>
        <w:t>foreign peoples</w:t>
      </w:r>
      <w:r w:rsidRPr="0087309A">
        <w:rPr>
          <w:rFonts w:eastAsia="Calibri"/>
          <w:u w:val="single"/>
        </w:rPr>
        <w:t xml:space="preserve"> without their consent</w:t>
      </w:r>
      <w:r w:rsidRPr="0087309A">
        <w:rPr>
          <w:rFonts w:eastAsia="Calibri"/>
          <w:sz w:val="16"/>
        </w:rPr>
        <w:t xml:space="preserve">. And sanctifying life, liberty and human rights, </w:t>
      </w:r>
      <w:r w:rsidRPr="0087309A">
        <w:rPr>
          <w:rFonts w:eastAsia="Calibri"/>
          <w:u w:val="single"/>
        </w:rPr>
        <w:t xml:space="preserve">they have proven to be </w:t>
      </w:r>
      <w:r w:rsidRPr="0087309A">
        <w:rPr>
          <w:rFonts w:eastAsia="Calibri"/>
          <w:b/>
          <w:iCs/>
          <w:u w:val="single"/>
        </w:rPr>
        <w:t>failures</w:t>
      </w:r>
      <w:r w:rsidRPr="0087309A">
        <w:rPr>
          <w:rFonts w:eastAsia="Calibri"/>
          <w:u w:val="single"/>
        </w:rPr>
        <w:t xml:space="preserve"> in forceful repression</w:t>
      </w:r>
      <w:r w:rsidRPr="0087309A">
        <w:rPr>
          <w:rFonts w:eastAsia="Calibri"/>
          <w:sz w:val="16"/>
        </w:rPr>
        <w:t xml:space="preserve">. Furthermore, with the individual’s life and pursuit of happiness elevated above group values, </w:t>
      </w:r>
      <w:r w:rsidRPr="0087309A">
        <w:rPr>
          <w:rFonts w:eastAsia="Calibri"/>
          <w:u w:val="single"/>
        </w:rPr>
        <w:t xml:space="preserve">sacrifice of life in war has </w:t>
      </w:r>
      <w:r w:rsidRPr="0087309A">
        <w:rPr>
          <w:rFonts w:eastAsia="Calibri"/>
          <w:b/>
          <w:iCs/>
          <w:u w:val="single"/>
        </w:rPr>
        <w:t>increasingly lost legitimacy</w:t>
      </w:r>
      <w:r w:rsidRPr="0087309A">
        <w:rPr>
          <w:rFonts w:eastAsia="Calibri"/>
          <w:u w:val="single"/>
        </w:rPr>
        <w:t xml:space="preserve"> in liberal democratic societies</w:t>
      </w:r>
      <w:r w:rsidRPr="0087309A">
        <w:rPr>
          <w:rFonts w:eastAsia="Calibri"/>
          <w:sz w:val="16"/>
        </w:rPr>
        <w:t xml:space="preserve">. War retains legitimacy only under narrow and narrowing formal and practical conditions, and is generally viewed as extremely abhorrent and undesirable. </w:t>
      </w:r>
    </w:p>
    <w:p w14:paraId="1472C721" w14:textId="77777777" w:rsidR="006A24BC" w:rsidRPr="0087309A" w:rsidRDefault="006A24BC" w:rsidP="006A24BC">
      <w:pPr>
        <w:rPr>
          <w:rFonts w:eastAsia="Calibri"/>
          <w:sz w:val="16"/>
        </w:rPr>
      </w:pPr>
      <w:r w:rsidRPr="0087309A">
        <w:rPr>
          <w:rFonts w:eastAsia="Calibri"/>
          <w:sz w:val="16"/>
        </w:rPr>
        <w:t xml:space="preserve">Thus, </w:t>
      </w:r>
      <w:r w:rsidRPr="0087309A">
        <w:rPr>
          <w:rFonts w:eastAsia="Calibri"/>
          <w:u w:val="single"/>
        </w:rPr>
        <w:t>modernization</w:t>
      </w:r>
      <w:r w:rsidRPr="0087309A">
        <w:rPr>
          <w:rFonts w:eastAsia="Calibri"/>
          <w:sz w:val="16"/>
        </w:rPr>
        <w:t xml:space="preserve">, most </w:t>
      </w:r>
      <w:r w:rsidRPr="0087309A">
        <w:rPr>
          <w:rFonts w:eastAsia="Calibri"/>
          <w:u w:val="single"/>
        </w:rPr>
        <w:t>notably its liberal path</w:t>
      </w:r>
      <w:r w:rsidRPr="0087309A">
        <w:rPr>
          <w:rFonts w:eastAsia="Calibri"/>
          <w:sz w:val="16"/>
        </w:rPr>
        <w:t xml:space="preserve">, </w:t>
      </w:r>
      <w:r w:rsidRPr="0087309A">
        <w:rPr>
          <w:rFonts w:eastAsia="Calibri"/>
          <w:u w:val="single"/>
        </w:rPr>
        <w:t xml:space="preserve">has </w:t>
      </w:r>
      <w:r w:rsidRPr="0087309A">
        <w:rPr>
          <w:rFonts w:eastAsia="Calibri"/>
          <w:b/>
          <w:iCs/>
          <w:u w:val="single"/>
        </w:rPr>
        <w:t>sharply reduced</w:t>
      </w:r>
      <w:r w:rsidRPr="0087309A">
        <w:rPr>
          <w:rFonts w:eastAsia="Calibri"/>
          <w:u w:val="single"/>
        </w:rPr>
        <w:t xml:space="preserve"> the prevalence of </w:t>
      </w:r>
      <w:r w:rsidRPr="005900E0">
        <w:rPr>
          <w:rFonts w:eastAsia="Calibri"/>
          <w:highlight w:val="cyan"/>
          <w:u w:val="single"/>
        </w:rPr>
        <w:t>war</w:t>
      </w:r>
      <w:r w:rsidRPr="0087309A">
        <w:rPr>
          <w:rFonts w:eastAsia="Calibri"/>
          <w:sz w:val="16"/>
        </w:rPr>
        <w:t xml:space="preserve">, </w:t>
      </w:r>
      <w:r w:rsidRPr="0087309A">
        <w:rPr>
          <w:rFonts w:eastAsia="Calibri"/>
          <w:u w:val="single"/>
        </w:rPr>
        <w:t>as the violent option</w:t>
      </w:r>
      <w:r w:rsidRPr="0087309A">
        <w:rPr>
          <w:rFonts w:eastAsia="Calibri"/>
          <w:sz w:val="16"/>
        </w:rPr>
        <w:t xml:space="preserve"> for fulfilling human desires </w:t>
      </w:r>
      <w:r w:rsidRPr="005900E0">
        <w:rPr>
          <w:rFonts w:eastAsia="Calibri"/>
          <w:highlight w:val="cyan"/>
          <w:u w:val="single"/>
        </w:rPr>
        <w:t>has become</w:t>
      </w:r>
      <w:r w:rsidRPr="0087309A">
        <w:rPr>
          <w:rFonts w:eastAsia="Calibri"/>
          <w:u w:val="single"/>
        </w:rPr>
        <w:t xml:space="preserve"> </w:t>
      </w:r>
      <w:r w:rsidRPr="0087309A">
        <w:rPr>
          <w:rFonts w:eastAsia="Calibri"/>
          <w:b/>
          <w:iCs/>
          <w:u w:val="single"/>
        </w:rPr>
        <w:t xml:space="preserve">much </w:t>
      </w:r>
      <w:r w:rsidRPr="005900E0">
        <w:rPr>
          <w:rFonts w:eastAsia="Calibri"/>
          <w:b/>
          <w:iCs/>
          <w:highlight w:val="cyan"/>
          <w:u w:val="single"/>
        </w:rPr>
        <w:t>less rewarding</w:t>
      </w:r>
      <w:r w:rsidRPr="0087309A">
        <w:rPr>
          <w:rFonts w:eastAsia="Calibri"/>
          <w:u w:val="single"/>
        </w:rPr>
        <w:t xml:space="preserve"> than the peaceful option of competitive cooperation</w:t>
      </w:r>
      <w:r w:rsidRPr="0087309A">
        <w:rPr>
          <w:rFonts w:eastAsia="Calibri"/>
          <w:sz w:val="16"/>
        </w:rPr>
        <w:t xml:space="preserve">. For instance, with the much increased sexual opportunity within society, young men now are more reluctant to leave behind the pleasures of life for the rigors and chastity of the field. 'Make love, not war' was the slogan of the powerful anti-war youth campaign of the 1960s, which not accidentally coincided with a far-reaching liberalization of sexual norms. Furthermore, is societies of plenty people naturally become risk-averse. Ingelhart’s World Values Survey reflects this, as does, only a bit less seriously, Thomas Friedman’s concept of a Macdonald Peace. All these are interrelated aspects of the Modernization Peace. </w:t>
      </w:r>
    </w:p>
    <w:p w14:paraId="124E0872" w14:textId="77777777" w:rsidR="006A24BC" w:rsidRPr="0087309A" w:rsidRDefault="006A24BC" w:rsidP="006A24BC">
      <w:pPr>
        <w:rPr>
          <w:rFonts w:eastAsia="Calibri"/>
          <w:sz w:val="16"/>
        </w:rPr>
      </w:pPr>
      <w:r w:rsidRPr="0087309A">
        <w:rPr>
          <w:rFonts w:eastAsia="Calibri"/>
          <w:sz w:val="16"/>
        </w:rPr>
        <w:t xml:space="preserve">The fruits of these deepening trends and sensibilities have been nothing short of miraculous. </w:t>
      </w:r>
      <w:r w:rsidRPr="0087309A">
        <w:rPr>
          <w:rFonts w:eastAsia="Calibri"/>
          <w:u w:val="single"/>
        </w:rPr>
        <w:t xml:space="preserve">The probability of war between affluent democracies has declined to a </w:t>
      </w:r>
      <w:r w:rsidRPr="0087309A">
        <w:rPr>
          <w:rFonts w:eastAsia="Calibri"/>
          <w:b/>
          <w:iCs/>
          <w:u w:val="single"/>
        </w:rPr>
        <w:t>vanishing point</w:t>
      </w:r>
      <w:r w:rsidRPr="0087309A">
        <w:rPr>
          <w:rFonts w:eastAsia="Calibri"/>
          <w:sz w:val="16"/>
        </w:rPr>
        <w:t xml:space="preserve">, where </w:t>
      </w:r>
      <w:r w:rsidRPr="0087309A">
        <w:rPr>
          <w:rFonts w:eastAsia="Calibri"/>
          <w:u w:val="single"/>
        </w:rPr>
        <w:t xml:space="preserve">they no longer even see the need to prepare for the </w:t>
      </w:r>
      <w:r w:rsidRPr="0087309A">
        <w:rPr>
          <w:rFonts w:eastAsia="Calibri"/>
          <w:b/>
          <w:iCs/>
          <w:u w:val="single"/>
        </w:rPr>
        <w:t>possibility</w:t>
      </w:r>
      <w:r w:rsidRPr="0087309A">
        <w:rPr>
          <w:rFonts w:eastAsia="Calibri"/>
          <w:u w:val="single"/>
        </w:rPr>
        <w:t xml:space="preserve"> of a militarized dispute with one another</w:t>
      </w:r>
      <w:r w:rsidRPr="0087309A">
        <w:rPr>
          <w:rFonts w:eastAsia="Calibri"/>
          <w:sz w:val="16"/>
        </w:rPr>
        <w:t xml:space="preserve">. </w:t>
      </w:r>
      <w:r w:rsidRPr="0087309A">
        <w:rPr>
          <w:rFonts w:eastAsia="Calibri"/>
          <w:u w:val="single"/>
        </w:rPr>
        <w:t>The security dilemma</w:t>
      </w:r>
      <w:r w:rsidRPr="0087309A">
        <w:rPr>
          <w:rFonts w:eastAsia="Calibri"/>
          <w:sz w:val="16"/>
        </w:rPr>
        <w:t xml:space="preserve"> between neighbours – </w:t>
      </w:r>
      <w:r w:rsidRPr="0087309A">
        <w:rPr>
          <w:rFonts w:eastAsia="Calibri"/>
          <w:u w:val="single"/>
        </w:rPr>
        <w:t xml:space="preserve">that </w:t>
      </w:r>
      <w:r w:rsidRPr="0087309A">
        <w:rPr>
          <w:rFonts w:eastAsia="Calibri"/>
          <w:b/>
          <w:iCs/>
          <w:u w:val="single"/>
        </w:rPr>
        <w:t>seemingly intrinsic</w:t>
      </w:r>
      <w:r w:rsidRPr="0087309A">
        <w:rPr>
          <w:rFonts w:eastAsia="Calibri"/>
          <w:u w:val="single"/>
        </w:rPr>
        <w:t xml:space="preserve"> feature of international anarchy</w:t>
      </w:r>
      <w:r w:rsidRPr="0087309A">
        <w:rPr>
          <w:rFonts w:eastAsia="Calibri"/>
          <w:sz w:val="16"/>
        </w:rPr>
        <w:t xml:space="preserve"> – </w:t>
      </w:r>
      <w:r w:rsidRPr="0087309A">
        <w:rPr>
          <w:rFonts w:eastAsia="Calibri"/>
          <w:b/>
          <w:iCs/>
          <w:u w:val="single"/>
        </w:rPr>
        <w:t>no longer exists</w:t>
      </w:r>
      <w:r w:rsidRPr="0087309A">
        <w:rPr>
          <w:rFonts w:eastAsia="Calibri"/>
          <w:sz w:val="16"/>
        </w:rPr>
        <w:t xml:space="preserve"> among them. This is most conspicuously the case </w:t>
      </w:r>
      <w:r w:rsidRPr="0087309A">
        <w:rPr>
          <w:rFonts w:eastAsia="Calibri"/>
          <w:u w:val="single"/>
        </w:rPr>
        <w:t xml:space="preserve">in </w:t>
      </w:r>
      <w:r w:rsidRPr="0087309A">
        <w:rPr>
          <w:rFonts w:eastAsia="Calibri"/>
          <w:b/>
          <w:iCs/>
          <w:u w:val="single"/>
        </w:rPr>
        <w:t>North America</w:t>
      </w:r>
      <w:r w:rsidRPr="0087309A">
        <w:rPr>
          <w:rFonts w:eastAsia="Calibri"/>
          <w:u w:val="single"/>
        </w:rPr>
        <w:t xml:space="preserve"> and </w:t>
      </w:r>
      <w:r w:rsidRPr="0087309A">
        <w:rPr>
          <w:rFonts w:eastAsia="Calibri"/>
          <w:b/>
          <w:iCs/>
          <w:u w:val="single"/>
        </w:rPr>
        <w:t>Western Europe</w:t>
      </w:r>
      <w:r w:rsidRPr="0087309A">
        <w:rPr>
          <w:rFonts w:eastAsia="Calibri"/>
          <w:sz w:val="16"/>
        </w:rPr>
        <w:t xml:space="preserve">, the world's most modernized and liberal-democratic regions. </w:t>
      </w:r>
    </w:p>
    <w:p w14:paraId="56A6AD84" w14:textId="77777777" w:rsidR="006A24BC" w:rsidRPr="0087309A" w:rsidRDefault="006A24BC" w:rsidP="006A24BC">
      <w:pPr>
        <w:rPr>
          <w:rFonts w:eastAsia="Calibri"/>
          <w:sz w:val="16"/>
        </w:rPr>
      </w:pPr>
      <w:r w:rsidRPr="0087309A">
        <w:rPr>
          <w:rFonts w:eastAsia="Calibri"/>
          <w:u w:val="single"/>
        </w:rPr>
        <w:t>Realists</w:t>
      </w:r>
      <w:r w:rsidRPr="0087309A">
        <w:rPr>
          <w:rFonts w:eastAsia="Calibri"/>
          <w:sz w:val="16"/>
        </w:rPr>
        <w:t xml:space="preserve"> in international relations theory </w:t>
      </w:r>
      <w:r w:rsidRPr="0087309A">
        <w:rPr>
          <w:rFonts w:eastAsia="Calibri"/>
          <w:u w:val="single"/>
        </w:rPr>
        <w:t xml:space="preserve">have </w:t>
      </w:r>
      <w:r w:rsidRPr="0087309A">
        <w:rPr>
          <w:rFonts w:eastAsia="Calibri"/>
          <w:b/>
          <w:iCs/>
          <w:u w:val="single"/>
        </w:rPr>
        <w:t>never been able to explain</w:t>
      </w:r>
      <w:r w:rsidRPr="0087309A">
        <w:rPr>
          <w:rFonts w:eastAsia="Calibri"/>
          <w:u w:val="single"/>
        </w:rPr>
        <w:t xml:space="preserve"> why </w:t>
      </w:r>
      <w:r w:rsidRPr="005900E0">
        <w:rPr>
          <w:rFonts w:eastAsia="Calibri"/>
          <w:highlight w:val="cyan"/>
          <w:u w:val="single"/>
        </w:rPr>
        <w:t xml:space="preserve">Holland and Belgium </w:t>
      </w:r>
      <w:r w:rsidRPr="005900E0">
        <w:rPr>
          <w:rFonts w:eastAsia="Calibri"/>
          <w:b/>
          <w:iCs/>
          <w:highlight w:val="cyan"/>
          <w:u w:val="single"/>
        </w:rPr>
        <w:t>no longer fear</w:t>
      </w:r>
      <w:r w:rsidRPr="0087309A">
        <w:rPr>
          <w:rFonts w:eastAsia="Calibri"/>
          <w:u w:val="single"/>
        </w:rPr>
        <w:t xml:space="preserve"> in the slightest a </w:t>
      </w:r>
      <w:r w:rsidRPr="005900E0">
        <w:rPr>
          <w:rFonts w:eastAsia="Calibri"/>
          <w:highlight w:val="cyan"/>
          <w:u w:val="single"/>
        </w:rPr>
        <w:t>German</w:t>
      </w:r>
      <w:r w:rsidRPr="0087309A">
        <w:rPr>
          <w:rFonts w:eastAsia="Calibri"/>
          <w:u w:val="single"/>
        </w:rPr>
        <w:t xml:space="preserve"> (</w:t>
      </w:r>
      <w:r w:rsidRPr="005900E0">
        <w:rPr>
          <w:rFonts w:eastAsia="Calibri"/>
          <w:highlight w:val="cyan"/>
          <w:u w:val="single"/>
        </w:rPr>
        <w:t>or French</w:t>
      </w:r>
      <w:r w:rsidRPr="0087309A">
        <w:rPr>
          <w:rFonts w:eastAsia="Calibri"/>
          <w:u w:val="single"/>
        </w:rPr>
        <w:t xml:space="preserve">) </w:t>
      </w:r>
      <w:r w:rsidRPr="005900E0">
        <w:rPr>
          <w:rFonts w:eastAsia="Calibri"/>
          <w:highlight w:val="cyan"/>
          <w:u w:val="single"/>
        </w:rPr>
        <w:t>invasion</w:t>
      </w:r>
      <w:r w:rsidRPr="0087309A">
        <w:rPr>
          <w:rFonts w:eastAsia="Calibri"/>
          <w:sz w:val="16"/>
        </w:rPr>
        <w:t xml:space="preserve">, a historically unprecedented situation. Similarly, </w:t>
      </w:r>
      <w:r w:rsidRPr="005900E0">
        <w:rPr>
          <w:rFonts w:eastAsia="Calibri"/>
          <w:highlight w:val="cyan"/>
          <w:u w:val="single"/>
        </w:rPr>
        <w:t xml:space="preserve">Canada is </w:t>
      </w:r>
      <w:r w:rsidRPr="005900E0">
        <w:rPr>
          <w:rFonts w:eastAsia="Calibri"/>
          <w:b/>
          <w:iCs/>
          <w:highlight w:val="cyan"/>
          <w:u w:val="single"/>
        </w:rPr>
        <w:t>not</w:t>
      </w:r>
      <w:r w:rsidRPr="0087309A">
        <w:rPr>
          <w:rFonts w:eastAsia="Calibri"/>
          <w:b/>
          <w:iCs/>
          <w:u w:val="single"/>
        </w:rPr>
        <w:t xml:space="preserve"> at all </w:t>
      </w:r>
      <w:r w:rsidRPr="005900E0">
        <w:rPr>
          <w:rFonts w:eastAsia="Calibri"/>
          <w:b/>
          <w:iCs/>
          <w:highlight w:val="cyan"/>
          <w:u w:val="single"/>
        </w:rPr>
        <w:t>concerned</w:t>
      </w:r>
      <w:r w:rsidRPr="005900E0">
        <w:rPr>
          <w:rFonts w:eastAsia="Calibri"/>
          <w:highlight w:val="cyan"/>
          <w:u w:val="single"/>
        </w:rPr>
        <w:t xml:space="preserve"> about</w:t>
      </w:r>
      <w:r w:rsidRPr="0087309A">
        <w:rPr>
          <w:rFonts w:eastAsia="Calibri"/>
          <w:u w:val="single"/>
        </w:rPr>
        <w:t xml:space="preserve"> the prospect of conquest by </w:t>
      </w:r>
      <w:r w:rsidRPr="005900E0">
        <w:rPr>
          <w:rFonts w:eastAsia="Calibri"/>
          <w:highlight w:val="cyan"/>
          <w:u w:val="single"/>
        </w:rPr>
        <w:t>the U</w:t>
      </w:r>
      <w:r w:rsidRPr="0087309A">
        <w:rPr>
          <w:rFonts w:eastAsia="Calibri"/>
          <w:sz w:val="16"/>
        </w:rPr>
        <w:t xml:space="preserve">nited </w:t>
      </w:r>
      <w:r w:rsidRPr="005900E0">
        <w:rPr>
          <w:rFonts w:eastAsia="Calibri"/>
          <w:highlight w:val="cyan"/>
          <w:u w:val="single"/>
        </w:rPr>
        <w:t>S</w:t>
      </w:r>
      <w:r w:rsidRPr="0087309A">
        <w:rPr>
          <w:rFonts w:eastAsia="Calibri"/>
          <w:sz w:val="16"/>
        </w:rPr>
        <w:t xml:space="preserve">tates, though people find it difficult to explain why exactly this is so. In East Asia, the most developed countries, such as </w:t>
      </w:r>
      <w:r w:rsidRPr="005900E0">
        <w:rPr>
          <w:rFonts w:eastAsia="Calibri"/>
          <w:highlight w:val="cyan"/>
          <w:u w:val="single"/>
        </w:rPr>
        <w:t>Japan</w:t>
      </w:r>
      <w:r w:rsidRPr="0087309A">
        <w:rPr>
          <w:rFonts w:eastAsia="Calibri"/>
          <w:sz w:val="16"/>
        </w:rPr>
        <w:t xml:space="preserve">, </w:t>
      </w:r>
      <w:r w:rsidRPr="005900E0">
        <w:rPr>
          <w:rFonts w:eastAsia="Calibri"/>
          <w:highlight w:val="cyan"/>
          <w:u w:val="single"/>
        </w:rPr>
        <w:t>So</w:t>
      </w:r>
      <w:r w:rsidRPr="0087309A">
        <w:rPr>
          <w:rFonts w:eastAsia="Calibri"/>
          <w:u w:val="single"/>
        </w:rPr>
        <w:t xml:space="preserve">uth </w:t>
      </w:r>
      <w:r w:rsidRPr="005900E0">
        <w:rPr>
          <w:rFonts w:eastAsia="Calibri"/>
          <w:highlight w:val="cyan"/>
          <w:u w:val="single"/>
        </w:rPr>
        <w:t>Ko</w:t>
      </w:r>
      <w:r w:rsidRPr="0087309A">
        <w:rPr>
          <w:rFonts w:eastAsia="Calibri"/>
          <w:u w:val="single"/>
        </w:rPr>
        <w:t>rea</w:t>
      </w:r>
      <w:r w:rsidRPr="0087309A">
        <w:rPr>
          <w:rFonts w:eastAsia="Calibri"/>
          <w:sz w:val="16"/>
        </w:rPr>
        <w:t xml:space="preserve">, and </w:t>
      </w:r>
      <w:r w:rsidRPr="005900E0">
        <w:rPr>
          <w:rFonts w:eastAsia="Calibri"/>
          <w:highlight w:val="cyan"/>
          <w:u w:val="single"/>
        </w:rPr>
        <w:t>Taiwan</w:t>
      </w:r>
      <w:r w:rsidRPr="0087309A">
        <w:rPr>
          <w:rFonts w:eastAsia="Calibri"/>
          <w:sz w:val="16"/>
        </w:rPr>
        <w:t xml:space="preserve">, </w:t>
      </w:r>
      <w:r w:rsidRPr="005900E0">
        <w:rPr>
          <w:rFonts w:eastAsia="Calibri"/>
          <w:b/>
          <w:iCs/>
          <w:highlight w:val="cyan"/>
          <w:u w:val="single"/>
        </w:rPr>
        <w:t>do not fear</w:t>
      </w:r>
      <w:r w:rsidRPr="0087309A">
        <w:rPr>
          <w:rFonts w:eastAsia="Calibri"/>
          <w:u w:val="single"/>
        </w:rPr>
        <w:t xml:space="preserve"> war among themselves or with</w:t>
      </w:r>
      <w:r w:rsidRPr="0087309A">
        <w:rPr>
          <w:rFonts w:eastAsia="Calibri"/>
          <w:sz w:val="16"/>
        </w:rPr>
        <w:t xml:space="preserve"> any of </w:t>
      </w:r>
      <w:r w:rsidRPr="0087309A">
        <w:rPr>
          <w:rFonts w:eastAsia="Calibri"/>
          <w:u w:val="single"/>
        </w:rPr>
        <w:t xml:space="preserve">the other </w:t>
      </w:r>
      <w:r w:rsidRPr="005900E0">
        <w:rPr>
          <w:rFonts w:eastAsia="Calibri"/>
          <w:highlight w:val="cyan"/>
          <w:u w:val="single"/>
        </w:rPr>
        <w:t>developed countries</w:t>
      </w:r>
      <w:r w:rsidRPr="0087309A">
        <w:rPr>
          <w:rFonts w:eastAsia="Calibri"/>
          <w:sz w:val="16"/>
        </w:rPr>
        <w:t xml:space="preserve">, though </w:t>
      </w:r>
      <w:r w:rsidRPr="0087309A">
        <w:rPr>
          <w:rFonts w:eastAsia="Calibri"/>
          <w:u w:val="single"/>
        </w:rPr>
        <w:t xml:space="preserve">they are </w:t>
      </w:r>
      <w:r w:rsidRPr="0087309A">
        <w:rPr>
          <w:rFonts w:eastAsia="Calibri"/>
          <w:b/>
          <w:iCs/>
          <w:u w:val="single"/>
        </w:rPr>
        <w:t>deeply apprehensive</w:t>
      </w:r>
      <w:r w:rsidRPr="0087309A">
        <w:rPr>
          <w:rFonts w:eastAsia="Calibri"/>
          <w:u w:val="single"/>
        </w:rPr>
        <w:t xml:space="preserve"> of being attacked by </w:t>
      </w:r>
      <w:r w:rsidRPr="0087309A">
        <w:rPr>
          <w:rFonts w:eastAsia="Calibri"/>
          <w:b/>
          <w:iCs/>
          <w:u w:val="single"/>
        </w:rPr>
        <w:t>less developed</w:t>
      </w:r>
      <w:r w:rsidRPr="0087309A">
        <w:rPr>
          <w:rFonts w:eastAsia="Calibri"/>
          <w:u w:val="single"/>
        </w:rPr>
        <w:t xml:space="preserve"> neighbors</w:t>
      </w:r>
      <w:r w:rsidRPr="0087309A">
        <w:rPr>
          <w:rFonts w:eastAsia="Calibri"/>
          <w:sz w:val="16"/>
        </w:rPr>
        <w:t xml:space="preserve">, </w:t>
      </w:r>
      <w:r w:rsidRPr="0087309A">
        <w:rPr>
          <w:rFonts w:eastAsia="Calibri"/>
          <w:u w:val="single"/>
        </w:rPr>
        <w:t>such as China or North Korea</w:t>
      </w:r>
      <w:r w:rsidRPr="0087309A">
        <w:rPr>
          <w:rFonts w:eastAsia="Calibri"/>
          <w:sz w:val="16"/>
        </w:rPr>
        <w:t xml:space="preserve">. </w:t>
      </w:r>
    </w:p>
    <w:p w14:paraId="535B9252" w14:textId="77777777" w:rsidR="006A24BC" w:rsidRDefault="006A24BC" w:rsidP="006A24BC">
      <w:pPr>
        <w:rPr>
          <w:rFonts w:eastAsia="Calibri"/>
          <w:sz w:val="16"/>
        </w:rPr>
      </w:pPr>
      <w:r w:rsidRPr="0087309A">
        <w:rPr>
          <w:rFonts w:eastAsia="Calibri"/>
          <w:u w:val="single"/>
        </w:rPr>
        <w:t xml:space="preserve">With the collapse of the Soviet Empire and </w:t>
      </w:r>
      <w:r w:rsidRPr="0087309A">
        <w:rPr>
          <w:rFonts w:eastAsia="Calibri"/>
          <w:b/>
          <w:iCs/>
          <w:u w:val="single"/>
        </w:rPr>
        <w:t>rapid economic growth</w:t>
      </w:r>
      <w:r w:rsidRPr="0087309A">
        <w:rPr>
          <w:rFonts w:eastAsia="Calibri"/>
          <w:u w:val="single"/>
        </w:rPr>
        <w:t xml:space="preserve"> coupled with </w:t>
      </w:r>
      <w:r w:rsidRPr="0087309A">
        <w:rPr>
          <w:rFonts w:eastAsia="Calibri"/>
          <w:b/>
          <w:iCs/>
          <w:u w:val="single"/>
        </w:rPr>
        <w:t>democratization</w:t>
      </w:r>
      <w:r w:rsidRPr="0087309A">
        <w:rPr>
          <w:rFonts w:eastAsia="Calibri"/>
          <w:u w:val="single"/>
        </w:rPr>
        <w:t xml:space="preserve"> in Eastern Europe</w:t>
      </w:r>
      <w:r w:rsidRPr="0087309A">
        <w:rPr>
          <w:rFonts w:eastAsia="Calibri"/>
          <w:sz w:val="16"/>
        </w:rPr>
        <w:t xml:space="preserve">, </w:t>
      </w:r>
      <w:r w:rsidRPr="0087309A">
        <w:rPr>
          <w:rFonts w:eastAsia="Calibri"/>
          <w:u w:val="single"/>
        </w:rPr>
        <w:t>East and South Asia and Latin America</w:t>
      </w:r>
      <w:r w:rsidRPr="0087309A">
        <w:rPr>
          <w:rFonts w:eastAsia="Calibri"/>
          <w:sz w:val="16"/>
        </w:rPr>
        <w:t xml:space="preserve">, </w:t>
      </w:r>
      <w:r w:rsidRPr="0087309A">
        <w:rPr>
          <w:rFonts w:eastAsia="Calibri"/>
          <w:u w:val="single"/>
        </w:rPr>
        <w:t xml:space="preserve">the prospect of a major war within the developed world seems to have become </w:t>
      </w:r>
      <w:r w:rsidRPr="0087309A">
        <w:rPr>
          <w:rFonts w:eastAsia="Calibri"/>
          <w:b/>
          <w:iCs/>
          <w:u w:val="single"/>
        </w:rPr>
        <w:t>very remote</w:t>
      </w:r>
      <w:r w:rsidRPr="0087309A">
        <w:rPr>
          <w:rFonts w:eastAsia="Calibri"/>
          <w:sz w:val="16"/>
        </w:rPr>
        <w:t xml:space="preserve">. Thus, war's geopolitical centre of gravity has shifted radically. The </w:t>
      </w:r>
      <w:r w:rsidRPr="0087309A">
        <w:rPr>
          <w:rFonts w:eastAsia="Calibri"/>
          <w:u w:val="single"/>
        </w:rPr>
        <w:t>modernized</w:t>
      </w:r>
      <w:r w:rsidRPr="0087309A">
        <w:rPr>
          <w:rFonts w:eastAsia="Calibri"/>
          <w:sz w:val="16"/>
        </w:rPr>
        <w:t xml:space="preserve">, </w:t>
      </w:r>
      <w:r w:rsidRPr="0087309A">
        <w:rPr>
          <w:rFonts w:eastAsia="Calibri"/>
          <w:u w:val="single"/>
        </w:rPr>
        <w:t>economically developed parts of the world have become a '</w:t>
      </w:r>
      <w:r w:rsidRPr="0087309A">
        <w:rPr>
          <w:rFonts w:eastAsia="Calibri"/>
          <w:b/>
          <w:iCs/>
          <w:u w:val="single"/>
        </w:rPr>
        <w:t>zone of peace</w:t>
      </w:r>
      <w:r w:rsidRPr="0087309A">
        <w:rPr>
          <w:rFonts w:eastAsia="Calibri"/>
          <w:u w:val="single"/>
        </w:rPr>
        <w:t>'</w:t>
      </w:r>
      <w:r w:rsidRPr="0087309A">
        <w:rPr>
          <w:rFonts w:eastAsia="Calibri"/>
          <w:sz w:val="16"/>
        </w:rPr>
        <w:t xml:space="preserve">. </w:t>
      </w:r>
      <w:r w:rsidRPr="0087309A">
        <w:rPr>
          <w:rFonts w:eastAsia="Calibri"/>
          <w:u w:val="single"/>
        </w:rPr>
        <w:t>War</w:t>
      </w:r>
      <w:r w:rsidRPr="0087309A">
        <w:rPr>
          <w:rFonts w:eastAsia="Calibri"/>
          <w:sz w:val="16"/>
        </w:rPr>
        <w:t xml:space="preserve"> now </w:t>
      </w:r>
      <w:r w:rsidRPr="0087309A">
        <w:rPr>
          <w:rFonts w:eastAsia="Calibri"/>
          <w:u w:val="single"/>
        </w:rPr>
        <w:t>appears</w:t>
      </w:r>
      <w:r w:rsidRPr="0087309A">
        <w:rPr>
          <w:rFonts w:eastAsia="Calibri"/>
          <w:sz w:val="16"/>
        </w:rPr>
        <w:t xml:space="preserve"> to be </w:t>
      </w:r>
      <w:r w:rsidRPr="0087309A">
        <w:rPr>
          <w:rFonts w:eastAsia="Calibri"/>
          <w:u w:val="single"/>
        </w:rPr>
        <w:t xml:space="preserve">confined to the </w:t>
      </w:r>
      <w:r w:rsidRPr="0087309A">
        <w:rPr>
          <w:rFonts w:eastAsia="Calibri"/>
          <w:b/>
          <w:iCs/>
          <w:u w:val="single"/>
        </w:rPr>
        <w:t>less developed</w:t>
      </w:r>
      <w:r w:rsidRPr="0087309A">
        <w:rPr>
          <w:rFonts w:eastAsia="Calibri"/>
          <w:u w:val="single"/>
        </w:rPr>
        <w:t xml:space="preserve"> parts of the globe</w:t>
      </w:r>
      <w:r w:rsidRPr="0087309A">
        <w:rPr>
          <w:rFonts w:eastAsia="Calibri"/>
          <w:sz w:val="16"/>
        </w:rPr>
        <w:t xml:space="preserve">, </w:t>
      </w:r>
      <w:r w:rsidRPr="0087309A">
        <w:rPr>
          <w:rFonts w:eastAsia="Calibri"/>
          <w:u w:val="single"/>
        </w:rPr>
        <w:t>the world's '</w:t>
      </w:r>
      <w:r w:rsidRPr="0087309A">
        <w:rPr>
          <w:rFonts w:eastAsia="Calibri"/>
          <w:b/>
          <w:iCs/>
          <w:u w:val="single"/>
        </w:rPr>
        <w:t>zone of war</w:t>
      </w:r>
      <w:r w:rsidRPr="0087309A">
        <w:rPr>
          <w:rFonts w:eastAsia="Calibri"/>
          <w:u w:val="single"/>
        </w:rPr>
        <w:t>'</w:t>
      </w:r>
      <w:r w:rsidRPr="0087309A">
        <w:rPr>
          <w:rFonts w:eastAsia="Calibri"/>
          <w:sz w:val="16"/>
        </w:rPr>
        <w:t xml:space="preserve">, </w:t>
      </w:r>
      <w:r w:rsidRPr="0087309A">
        <w:rPr>
          <w:rFonts w:eastAsia="Calibri"/>
          <w:u w:val="single"/>
        </w:rPr>
        <w:t>where countries that have lagged behind in modernization and its pacifying spin-off effects occasionally still fight among themselves</w:t>
      </w:r>
      <w:r w:rsidRPr="0087309A">
        <w:rPr>
          <w:rFonts w:eastAsia="Calibri"/>
          <w:sz w:val="16"/>
        </w:rPr>
        <w:t xml:space="preserve">, as well as with developed countries. </w:t>
      </w:r>
    </w:p>
    <w:p w14:paraId="7B0926CE" w14:textId="77777777" w:rsidR="006A24BC" w:rsidRPr="004C2428" w:rsidRDefault="006A24BC" w:rsidP="006A24BC">
      <w:pPr>
        <w:pStyle w:val="Heading4"/>
        <w:rPr>
          <w:rFonts w:cs="Times New Roman"/>
        </w:rPr>
      </w:pPr>
      <w:r>
        <w:rPr>
          <w:rFonts w:cs="Times New Roman"/>
        </w:rPr>
        <w:t>D) Capitalism</w:t>
      </w:r>
      <w:r w:rsidRPr="004C2428">
        <w:rPr>
          <w:rFonts w:cs="Times New Roman"/>
        </w:rPr>
        <w:t xml:space="preserve"> </w:t>
      </w:r>
      <w:r>
        <w:rPr>
          <w:rFonts w:cs="Times New Roman"/>
        </w:rPr>
        <w:t>prevents disease and bioterrorism</w:t>
      </w:r>
    </w:p>
    <w:p w14:paraId="2922B6EE" w14:textId="77777777" w:rsidR="006A24BC" w:rsidRPr="00171C95" w:rsidRDefault="006A24BC" w:rsidP="006A24BC">
      <w:r w:rsidRPr="00171C95">
        <w:rPr>
          <w:rStyle w:val="Style13ptBold"/>
        </w:rPr>
        <w:t>Marjanovic and Feijao 20’</w:t>
      </w:r>
      <w:r w:rsidRPr="00171C95">
        <w:t xml:space="preserve"> – Sonja, directs RAND Europe's portfolio of research in the field of healthcare innovation, industry and policy.  Carolina, analyst working in the areas of science and emerging technology at RAND Europe.  “Pharmaceutical Innovation for Infectious Disease Management From Troubleshooting to Sustainable Models of Engagement”, RAND, https://www.rand.org/pubs/perspectives/PEA407-1.html, 05-xx-2020</w:t>
      </w:r>
    </w:p>
    <w:p w14:paraId="33D0994F" w14:textId="77777777" w:rsidR="006A24BC" w:rsidRPr="00625484" w:rsidRDefault="006A24BC" w:rsidP="006A24BC">
      <w:pPr>
        <w:rPr>
          <w:rStyle w:val="Emphasis"/>
        </w:rPr>
      </w:pPr>
      <w:r w:rsidRPr="005900E0">
        <w:rPr>
          <w:rStyle w:val="Emphasis"/>
          <w:highlight w:val="cyan"/>
          <w:bdr w:val="single" w:sz="4" w:space="0" w:color="auto"/>
        </w:rPr>
        <w:t>As key actors in the healthcare innovation</w:t>
      </w:r>
      <w:r w:rsidRPr="00625484">
        <w:rPr>
          <w:rStyle w:val="Emphasis"/>
        </w:rPr>
        <w:t xml:space="preserve"> landscape, </w:t>
      </w:r>
      <w:r w:rsidRPr="00302DDA">
        <w:rPr>
          <w:rStyle w:val="Emphasis"/>
        </w:rPr>
        <w:t>pharmaceutical</w:t>
      </w:r>
      <w:r w:rsidRPr="00171C95">
        <w:rPr>
          <w:sz w:val="12"/>
        </w:rPr>
        <w:t xml:space="preserve"> and life sciences </w:t>
      </w:r>
      <w:r w:rsidRPr="005900E0">
        <w:rPr>
          <w:rStyle w:val="Emphasis"/>
          <w:highlight w:val="cyan"/>
        </w:rPr>
        <w:t xml:space="preserve">companies </w:t>
      </w:r>
      <w:r w:rsidRPr="00625484">
        <w:rPr>
          <w:rStyle w:val="Emphasis"/>
        </w:rPr>
        <w:t xml:space="preserve">have been </w:t>
      </w:r>
      <w:r w:rsidRPr="005900E0">
        <w:rPr>
          <w:rStyle w:val="Emphasis"/>
          <w:highlight w:val="cyan"/>
        </w:rPr>
        <w:t>called</w:t>
      </w:r>
      <w:r w:rsidRPr="00625484">
        <w:rPr>
          <w:rStyle w:val="Emphasis"/>
        </w:rPr>
        <w:t xml:space="preserve"> on </w:t>
      </w:r>
      <w:r w:rsidRPr="005900E0">
        <w:rPr>
          <w:rStyle w:val="Emphasis"/>
          <w:highlight w:val="cyan"/>
        </w:rPr>
        <w:t>to develop medicines</w:t>
      </w:r>
      <w:r w:rsidRPr="00302DDA">
        <w:rPr>
          <w:rStyle w:val="Emphasis"/>
        </w:rPr>
        <w:t>, vaccines and diagnostics</w:t>
      </w:r>
      <w:r w:rsidRPr="005900E0">
        <w:rPr>
          <w:rStyle w:val="Emphasis"/>
          <w:highlight w:val="cyan"/>
        </w:rPr>
        <w:t xml:space="preserve"> for</w:t>
      </w:r>
      <w:r w:rsidRPr="00171C95">
        <w:rPr>
          <w:rStyle w:val="Emphasis"/>
        </w:rPr>
        <w:t xml:space="preserve"> pressing public health challenges. </w:t>
      </w:r>
      <w:r w:rsidRPr="00625484">
        <w:rPr>
          <w:rStyle w:val="Emphasis"/>
        </w:rPr>
        <w:t xml:space="preserve">The COVID-19 crisis is one such challenge, but there are many others. For example, </w:t>
      </w:r>
      <w:r w:rsidRPr="00171C95">
        <w:rPr>
          <w:rStyle w:val="Emphasis"/>
        </w:rPr>
        <w:t>MERS, SARS, Ebola, Zika and avian and swine flu</w:t>
      </w:r>
      <w:r w:rsidRPr="00625484">
        <w:rPr>
          <w:rStyle w:val="Emphasis"/>
        </w:rPr>
        <w:t xml:space="preserve"> are also infectious diseases that represent </w:t>
      </w:r>
      <w:r w:rsidRPr="00804557">
        <w:rPr>
          <w:rStyle w:val="Emphasis"/>
        </w:rPr>
        <w:t xml:space="preserve">public </w:t>
      </w:r>
      <w:r w:rsidRPr="005900E0">
        <w:rPr>
          <w:rStyle w:val="Emphasis"/>
          <w:highlight w:val="cyan"/>
        </w:rPr>
        <w:t xml:space="preserve">health threats. </w:t>
      </w:r>
      <w:r w:rsidRPr="00625484">
        <w:rPr>
          <w:rStyle w:val="Emphasis"/>
        </w:rPr>
        <w:t xml:space="preserve">Infectious agents such as anthrax, smallpox and tularemia could </w:t>
      </w:r>
      <w:r w:rsidRPr="00804557">
        <w:rPr>
          <w:rStyle w:val="Emphasis"/>
        </w:rPr>
        <w:t xml:space="preserve">present threats in a </w:t>
      </w:r>
      <w:r w:rsidRPr="00804557">
        <w:rPr>
          <w:b/>
          <w:bCs/>
          <w:u w:val="single"/>
        </w:rPr>
        <w:t>bioterrorism context</w:t>
      </w:r>
      <w:r w:rsidRPr="00804557">
        <w:rPr>
          <w:rStyle w:val="Emphasis"/>
        </w:rPr>
        <w:t>. The</w:t>
      </w:r>
      <w:r w:rsidRPr="00CB4FBD">
        <w:rPr>
          <w:rStyle w:val="Emphasis"/>
        </w:rPr>
        <w:t xml:space="preserve"> general threat to public health that is posed by antimicrobial resistance is</w:t>
      </w:r>
      <w:r w:rsidRPr="00CB4FBD">
        <w:rPr>
          <w:sz w:val="12"/>
        </w:rPr>
        <w:t xml:space="preserve"> also </w:t>
      </w:r>
      <w:r w:rsidRPr="00CB4FBD">
        <w:rPr>
          <w:rStyle w:val="Emphasis"/>
        </w:rPr>
        <w:t xml:space="preserve">well-recognised as an area in need of pharmaceutical innovation. </w:t>
      </w:r>
      <w:r w:rsidRPr="00CB4FBD">
        <w:rPr>
          <w:sz w:val="12"/>
        </w:rPr>
        <w:t>Innovating</w:t>
      </w:r>
      <w:r w:rsidRPr="00171C95">
        <w:rPr>
          <w:sz w:val="12"/>
        </w:rPr>
        <w:t xml:space="preserve"> in response to these challenges does not always align well with pharmaceutical industry commercial models, shareholder expectations and competition within the industry. However, </w:t>
      </w:r>
      <w:r w:rsidRPr="00625484">
        <w:rPr>
          <w:rStyle w:val="Emphasis"/>
        </w:rPr>
        <w:t xml:space="preserve">the </w:t>
      </w:r>
      <w:r w:rsidRPr="005900E0">
        <w:rPr>
          <w:rStyle w:val="Emphasis"/>
          <w:highlight w:val="cyan"/>
        </w:rPr>
        <w:t xml:space="preserve">expertise, networks and infrastructure </w:t>
      </w:r>
      <w:r w:rsidRPr="00625484">
        <w:rPr>
          <w:rStyle w:val="Emphasis"/>
        </w:rPr>
        <w:t xml:space="preserve">that industry has within its reach, as well as public expectations and the moral imperative, </w:t>
      </w:r>
      <w:r w:rsidRPr="005900E0">
        <w:rPr>
          <w:rStyle w:val="Emphasis"/>
          <w:highlight w:val="cyan"/>
        </w:rPr>
        <w:t>make pharmaceutical companies</w:t>
      </w:r>
      <w:r w:rsidRPr="00171C95">
        <w:rPr>
          <w:sz w:val="12"/>
        </w:rPr>
        <w:t xml:space="preserve"> and the wider life sciences sector </w:t>
      </w:r>
      <w:r w:rsidRPr="005900E0">
        <w:rPr>
          <w:rStyle w:val="Emphasis"/>
          <w:highlight w:val="cyan"/>
        </w:rPr>
        <w:t>an indispensable partner</w:t>
      </w:r>
      <w:r w:rsidRPr="00625484">
        <w:rPr>
          <w:rStyle w:val="Emphasis"/>
        </w:rPr>
        <w:t xml:space="preserve"> in the search for solutions that save lives. This</w:t>
      </w:r>
      <w:r w:rsidRPr="00171C95">
        <w:rPr>
          <w:sz w:val="12"/>
        </w:rPr>
        <w:t xml:space="preserve"> perspective </w:t>
      </w:r>
      <w:r w:rsidRPr="00625484">
        <w:rPr>
          <w:rStyle w:val="Emphasis"/>
        </w:rPr>
        <w:t>argues for the need to establish more sustainable</w:t>
      </w:r>
      <w:r w:rsidRPr="00171C95">
        <w:rPr>
          <w:sz w:val="12"/>
        </w:rPr>
        <w:t xml:space="preserve"> and scalable ways of incentivising </w:t>
      </w:r>
      <w:r w:rsidRPr="00171C95">
        <w:rPr>
          <w:rStyle w:val="Emphasis"/>
        </w:rPr>
        <w:t>pharmaceutical innovation in response to infectious disease threats</w:t>
      </w:r>
      <w:r w:rsidRPr="00171C95">
        <w:rPr>
          <w:sz w:val="12"/>
        </w:rPr>
        <w:t xml:space="preserve"> to public health. It considers both past and current examples of efforts to mobilise pharmaceutical innovation in high commercial risk areas, including in the context of current efforts to respond to the COVID-19 pandemic. </w:t>
      </w:r>
      <w:r w:rsidRPr="00625484">
        <w:rPr>
          <w:rStyle w:val="Emphasis"/>
        </w:rPr>
        <w:t>In global pandemic crises</w:t>
      </w:r>
      <w:r w:rsidRPr="00171C95">
        <w:rPr>
          <w:sz w:val="12"/>
        </w:rPr>
        <w:t xml:space="preserve"> like COVID-19, </w:t>
      </w:r>
      <w:r w:rsidRPr="00625484">
        <w:rPr>
          <w:rStyle w:val="Emphasis"/>
        </w:rPr>
        <w:t xml:space="preserve">the urgency and scale of the crisis – as well as the spotlight placed on pharmaceutical companies – mean that contributing to </w:t>
      </w:r>
      <w:r w:rsidRPr="00710778">
        <w:rPr>
          <w:rStyle w:val="Emphasis"/>
        </w:rPr>
        <w:t>the search for effective medicines, vaccines or diagnostics is essential for socially responsible companies in the sector.</w:t>
      </w:r>
      <w:r w:rsidRPr="00710778">
        <w:rPr>
          <w:sz w:val="12"/>
        </w:rPr>
        <w:t xml:space="preserve"> It is therefore unsurprising that we are seeing industry-wide efforts unfold at unprecedented scale and pace. Whereas there is always scope for more activity, industry is currently contributing in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accelerating in-house research and development to discover new treatments or vaccine agents and develop diagnostics tests.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 </w:t>
      </w:r>
      <w:r w:rsidRPr="00710778">
        <w:rPr>
          <w:rStyle w:val="Emphasis"/>
        </w:rPr>
        <w:t xml:space="preserve">The </w:t>
      </w:r>
      <w:r w:rsidRPr="005900E0">
        <w:rPr>
          <w:rStyle w:val="Emphasis"/>
          <w:highlight w:val="cyan"/>
        </w:rPr>
        <w:t>primary purpose of</w:t>
      </w:r>
      <w:r w:rsidRPr="00710778">
        <w:rPr>
          <w:rStyle w:val="Emphasis"/>
        </w:rPr>
        <w:t xml:space="preserve"> such </w:t>
      </w:r>
      <w:r w:rsidRPr="005900E0">
        <w:rPr>
          <w:rStyle w:val="Emphasis"/>
          <w:highlight w:val="cyan"/>
        </w:rPr>
        <w:t>innovation is to benefit patients</w:t>
      </w:r>
      <w:r w:rsidRPr="00710778">
        <w:rPr>
          <w:rStyle w:val="Emphasis"/>
        </w:rPr>
        <w:t xml:space="preserve"> and wider population health.</w:t>
      </w:r>
      <w:r w:rsidRPr="00710778">
        <w:rPr>
          <w:sz w:val="12"/>
        </w:rPr>
        <w:t xml:space="preserve"> Although there are also reputational benefits from involvement that can be realised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w:t>
      </w:r>
      <w:r w:rsidRPr="00171C95">
        <w:rPr>
          <w:sz w:val="12"/>
        </w:rPr>
        <w:t xml:space="preserve"> research and long-term pandemic preparedness, as well as in developing products that would be affordable in the world’s poorest countries. Similarly, in the United States AbbVie has waived intellectual property rights for an existing combination product that is being tested for therapeutic potential against COVID-19, which would support affordability and allow for a supply of generics. Johnson &amp; Johnson has stated that its potential vaccine – which is expected to begin trials – will be available on a not-for-profit basis during the pandemic. Pharma is mobilising substantial efforts to rise to the COVID-19 challenge at hand. However, </w:t>
      </w:r>
      <w:r w:rsidRPr="00171C95">
        <w:rPr>
          <w:rStyle w:val="Emphasis"/>
        </w:rPr>
        <w:t>we need to consider how pharmaceutical innovation for responding to emerging infectious diseases can best be enabled beyond the current crisis.</w:t>
      </w:r>
      <w:r w:rsidRPr="00171C95">
        <w:rPr>
          <w:sz w:val="12"/>
        </w:rPr>
        <w:t xml:space="preserve"> </w:t>
      </w:r>
      <w:r w:rsidRPr="00625484">
        <w:rPr>
          <w:rStyle w:val="Emphasis"/>
        </w:rPr>
        <w:t>Many public health threats</w:t>
      </w:r>
      <w:r w:rsidRPr="00171C95">
        <w:rPr>
          <w:sz w:val="12"/>
        </w:rPr>
        <w:t xml:space="preserve"> (</w:t>
      </w:r>
      <w:r w:rsidRPr="00171C95">
        <w:rPr>
          <w:rStyle w:val="Emphasis"/>
        </w:rPr>
        <w:t xml:space="preserve">including those associated with other </w:t>
      </w:r>
      <w:r w:rsidRPr="00804557">
        <w:rPr>
          <w:rStyle w:val="Emphasis"/>
        </w:rPr>
        <w:t xml:space="preserve">infectious </w:t>
      </w:r>
      <w:r w:rsidRPr="005900E0">
        <w:rPr>
          <w:b/>
          <w:bCs/>
          <w:highlight w:val="cyan"/>
          <w:u w:val="single"/>
        </w:rPr>
        <w:t>diseases, bioterrorism</w:t>
      </w:r>
      <w:r w:rsidRPr="00171C95">
        <w:rPr>
          <w:b/>
          <w:bCs/>
          <w:u w:val="single"/>
        </w:rPr>
        <w:t xml:space="preserve"> agents </w:t>
      </w:r>
      <w:r w:rsidRPr="00302DDA">
        <w:rPr>
          <w:b/>
          <w:bCs/>
          <w:u w:val="single"/>
        </w:rPr>
        <w:t>and</w:t>
      </w:r>
      <w:r w:rsidRPr="00302DDA">
        <w:rPr>
          <w:rStyle w:val="Emphasis"/>
        </w:rPr>
        <w:t xml:space="preserve"> antimicrobial resistance</w:t>
      </w:r>
      <w:r w:rsidRPr="00302DDA">
        <w:rPr>
          <w:sz w:val="12"/>
        </w:rPr>
        <w:t>)</w:t>
      </w:r>
      <w:r w:rsidRPr="00171C95">
        <w:rPr>
          <w:sz w:val="12"/>
        </w:rPr>
        <w:t xml:space="preserve"> </w:t>
      </w:r>
      <w:r w:rsidRPr="005900E0">
        <w:rPr>
          <w:rStyle w:val="Emphasis"/>
          <w:highlight w:val="cyan"/>
        </w:rPr>
        <w:t>are</w:t>
      </w:r>
      <w:r w:rsidRPr="00171C95">
        <w:rPr>
          <w:sz w:val="12"/>
        </w:rPr>
        <w:t xml:space="preserve"> urgently </w:t>
      </w:r>
      <w:r w:rsidRPr="005900E0">
        <w:rPr>
          <w:rStyle w:val="Emphasis"/>
          <w:highlight w:val="cyan"/>
        </w:rPr>
        <w:t xml:space="preserve">in need of </w:t>
      </w:r>
      <w:r w:rsidRPr="00302DDA">
        <w:rPr>
          <w:rStyle w:val="Emphasis"/>
        </w:rPr>
        <w:t xml:space="preserve">pharmaceutical </w:t>
      </w:r>
      <w:r w:rsidRPr="005900E0">
        <w:rPr>
          <w:rStyle w:val="Emphasis"/>
          <w:highlight w:val="cyan"/>
        </w:rPr>
        <w:t>innovation</w:t>
      </w:r>
      <w:r w:rsidRPr="00171C95">
        <w:rPr>
          <w:sz w:val="12"/>
        </w:rPr>
        <w:t xml:space="preserve">, </w:t>
      </w:r>
      <w:r w:rsidRPr="00625484">
        <w:rPr>
          <w:rStyle w:val="Emphasis"/>
        </w:rPr>
        <w:t>even if their impacts are not as visible to society as COVID-19 is in the immediate term.</w:t>
      </w:r>
      <w:r w:rsidRPr="00171C95">
        <w:rPr>
          <w:sz w:val="12"/>
        </w:rPr>
        <w:t xml:space="preserve"> </w:t>
      </w:r>
      <w:r w:rsidRPr="00625484">
        <w:rPr>
          <w:rStyle w:val="Emphasis"/>
        </w:rPr>
        <w:t xml:space="preserve">The </w:t>
      </w:r>
      <w:r w:rsidRPr="005900E0">
        <w:rPr>
          <w:rStyle w:val="Emphasis"/>
          <w:highlight w:val="cyan"/>
        </w:rPr>
        <w:t>pharmaceutical industry has responded</w:t>
      </w:r>
      <w:r w:rsidRPr="00625484">
        <w:rPr>
          <w:rStyle w:val="Emphasis"/>
        </w:rPr>
        <w:t xml:space="preserve"> </w:t>
      </w:r>
      <w:r w:rsidRPr="005900E0">
        <w:rPr>
          <w:rStyle w:val="Emphasis"/>
          <w:highlight w:val="cyan"/>
        </w:rPr>
        <w:t>to previous</w:t>
      </w:r>
      <w:r w:rsidRPr="00625484">
        <w:rPr>
          <w:rStyle w:val="Emphasis"/>
        </w:rPr>
        <w:t xml:space="preserve"> public health </w:t>
      </w:r>
      <w:r w:rsidRPr="005900E0">
        <w:rPr>
          <w:rStyle w:val="Emphasis"/>
          <w:highlight w:val="cyan"/>
        </w:rPr>
        <w:t>emergencies</w:t>
      </w:r>
      <w:r w:rsidRPr="00625484">
        <w:rPr>
          <w:rStyle w:val="Emphasis"/>
        </w:rPr>
        <w:t xml:space="preserve"> associated with infectious disease </w:t>
      </w:r>
      <w:r w:rsidRPr="005900E0">
        <w:rPr>
          <w:rStyle w:val="Emphasis"/>
          <w:highlight w:val="cyan"/>
        </w:rPr>
        <w:t>in recent times</w:t>
      </w:r>
      <w:r w:rsidRPr="00171C95">
        <w:rPr>
          <w:sz w:val="12"/>
        </w:rPr>
        <w:t xml:space="preserve"> – for example those associated with </w:t>
      </w:r>
      <w:r w:rsidRPr="005900E0">
        <w:rPr>
          <w:rStyle w:val="Emphasis"/>
          <w:highlight w:val="cyan"/>
        </w:rPr>
        <w:t>Ebola</w:t>
      </w:r>
      <w:r w:rsidRPr="00171C95">
        <w:rPr>
          <w:sz w:val="12"/>
        </w:rPr>
        <w:t xml:space="preserve"> </w:t>
      </w:r>
      <w:r w:rsidRPr="00804557">
        <w:rPr>
          <w:sz w:val="12"/>
        </w:rPr>
        <w:t>and</w:t>
      </w:r>
      <w:r w:rsidRPr="00171C95">
        <w:rPr>
          <w:sz w:val="12"/>
        </w:rPr>
        <w:t xml:space="preserve"> </w:t>
      </w:r>
      <w:r w:rsidRPr="005900E0">
        <w:rPr>
          <w:rStyle w:val="Emphasis"/>
          <w:highlight w:val="cyan"/>
        </w:rPr>
        <w:t>Zika</w:t>
      </w:r>
      <w:r w:rsidRPr="00171C95">
        <w:rPr>
          <w:sz w:val="12"/>
        </w:rPr>
        <w:t xml:space="preserve"> outbreaks. However, it has done so to a lesser scale than for </w:t>
      </w:r>
      <w:r w:rsidRPr="005900E0">
        <w:rPr>
          <w:rStyle w:val="Emphasis"/>
          <w:highlight w:val="cyan"/>
        </w:rPr>
        <w:t>COVID-19</w:t>
      </w:r>
      <w:r w:rsidRPr="00171C95">
        <w:rPr>
          <w:sz w:val="12"/>
        </w:rPr>
        <w:t xml:space="preserve"> and with contributions from fewer companies. Similarly, levels of activity in response to the threat of antimicrobial resistance are still low. </w:t>
      </w:r>
      <w:r w:rsidRPr="00625484">
        <w:rPr>
          <w:rStyle w:val="Emphasis"/>
        </w:rPr>
        <w:t>There are important policy questions as to whether – and how – industry could engage with such public health threats to an even greater extent under improved innovation conditions.</w:t>
      </w:r>
    </w:p>
    <w:p w14:paraId="7C26F8E7" w14:textId="77777777" w:rsidR="006A24BC" w:rsidRDefault="006A24BC" w:rsidP="006A24BC">
      <w:pPr>
        <w:pStyle w:val="Heading1"/>
      </w:pPr>
      <w:r>
        <w:t>1AR v Kansas LS</w:t>
      </w:r>
    </w:p>
    <w:p w14:paraId="7E27B1FF" w14:textId="77777777" w:rsidR="006A24BC" w:rsidRDefault="006A24BC" w:rsidP="006A24BC">
      <w:pPr>
        <w:pStyle w:val="Heading2"/>
      </w:pPr>
      <w:r>
        <w:t>Case</w:t>
      </w:r>
    </w:p>
    <w:p w14:paraId="53E47C0C" w14:textId="77777777" w:rsidR="006A24BC" w:rsidRDefault="006A24BC" w:rsidP="006A24BC">
      <w:pPr>
        <w:pStyle w:val="Heading2"/>
      </w:pPr>
      <w:r>
        <w:t>Topicality</w:t>
      </w:r>
    </w:p>
    <w:p w14:paraId="7F77AE4C" w14:textId="77777777" w:rsidR="006A24BC" w:rsidRPr="006D1668" w:rsidRDefault="006A24BC" w:rsidP="006A24BC">
      <w:pPr>
        <w:pStyle w:val="Heading3"/>
      </w:pPr>
      <w:r>
        <w:t>Substantial</w:t>
      </w:r>
      <w:r w:rsidRPr="006D1668">
        <w:t>---C/I---1AR</w:t>
      </w:r>
    </w:p>
    <w:p w14:paraId="2D66A6ED" w14:textId="77777777" w:rsidR="006A24BC" w:rsidRDefault="006A24BC" w:rsidP="006A24BC">
      <w:pPr>
        <w:pStyle w:val="Analytic"/>
      </w:pPr>
    </w:p>
    <w:p w14:paraId="561E9BC0" w14:textId="77777777" w:rsidR="006A24BC" w:rsidRPr="006D1668" w:rsidRDefault="006A24BC" w:rsidP="006A24BC">
      <w:pPr>
        <w:pStyle w:val="Heading3"/>
      </w:pPr>
      <w:r>
        <w:t>Substantial</w:t>
      </w:r>
      <w:r w:rsidRPr="006D1668">
        <w:t>---Aff Innovation---1AR</w:t>
      </w:r>
    </w:p>
    <w:p w14:paraId="6F4A03CB" w14:textId="77777777" w:rsidR="006A24BC" w:rsidRDefault="006A24BC" w:rsidP="006A24BC">
      <w:pPr>
        <w:pStyle w:val="Analytic"/>
      </w:pPr>
    </w:p>
    <w:p w14:paraId="058063EF" w14:textId="77777777" w:rsidR="006A24BC" w:rsidRPr="006D1668" w:rsidRDefault="006A24BC" w:rsidP="006A24BC">
      <w:pPr>
        <w:pStyle w:val="Heading3"/>
      </w:pPr>
      <w:r>
        <w:t>Substantial</w:t>
      </w:r>
      <w:r w:rsidRPr="006D1668">
        <w:t>---Predictability---1AR</w:t>
      </w:r>
    </w:p>
    <w:p w14:paraId="29866B91" w14:textId="77777777" w:rsidR="006A24BC" w:rsidRDefault="006A24BC" w:rsidP="006A24BC">
      <w:pPr>
        <w:pStyle w:val="Analytic"/>
      </w:pPr>
    </w:p>
    <w:p w14:paraId="24D965CE" w14:textId="77777777" w:rsidR="006A24BC" w:rsidRPr="006D1668" w:rsidRDefault="006A24BC" w:rsidP="006A24BC">
      <w:pPr>
        <w:pStyle w:val="Heading3"/>
      </w:pPr>
      <w:r>
        <w:t>Substanital</w:t>
      </w:r>
      <w:r w:rsidRPr="006D1668">
        <w:t>---Reasonability---1AR</w:t>
      </w:r>
    </w:p>
    <w:p w14:paraId="4323584B" w14:textId="77777777" w:rsidR="006A24BC" w:rsidRDefault="006A24BC" w:rsidP="006A24BC">
      <w:pPr>
        <w:pStyle w:val="Analytic"/>
      </w:pPr>
    </w:p>
    <w:p w14:paraId="3DFF0186" w14:textId="77777777" w:rsidR="006A24BC" w:rsidRDefault="006A24BC" w:rsidP="006A24BC">
      <w:pPr>
        <w:pStyle w:val="Heading3"/>
      </w:pPr>
      <w:r>
        <w:t>T</w:t>
      </w:r>
    </w:p>
    <w:p w14:paraId="7AEA4812" w14:textId="77777777" w:rsidR="006A24BC" w:rsidRPr="00C33A00" w:rsidRDefault="006A24BC" w:rsidP="006A24BC">
      <w:pPr>
        <w:keepNext/>
        <w:keepLines/>
        <w:spacing w:before="40" w:after="0"/>
        <w:outlineLvl w:val="3"/>
        <w:rPr>
          <w:rFonts w:eastAsiaTheme="majorEastAsia" w:cstheme="majorBidi"/>
          <w:b/>
          <w:iCs/>
          <w:sz w:val="26"/>
        </w:rPr>
      </w:pPr>
      <w:r w:rsidRPr="00C33A00">
        <w:rPr>
          <w:rFonts w:eastAsiaTheme="majorEastAsia" w:cstheme="majorBidi"/>
          <w:b/>
          <w:iCs/>
          <w:sz w:val="26"/>
        </w:rPr>
        <w:t xml:space="preserve">Reasonability is </w:t>
      </w:r>
      <w:r w:rsidRPr="00C33A00">
        <w:rPr>
          <w:rFonts w:eastAsiaTheme="majorEastAsia" w:cstheme="majorBidi"/>
          <w:b/>
          <w:iCs/>
          <w:sz w:val="26"/>
          <w:u w:val="single"/>
        </w:rPr>
        <w:t>legally precise</w:t>
      </w:r>
      <w:r w:rsidRPr="00D70839">
        <w:rPr>
          <w:rFonts w:eastAsiaTheme="majorEastAsia" w:cstheme="majorBidi"/>
          <w:bCs/>
          <w:iCs/>
          <w:sz w:val="26"/>
        </w:rPr>
        <w:t>, not arbitrary</w:t>
      </w:r>
      <w:r>
        <w:rPr>
          <w:rFonts w:eastAsiaTheme="majorEastAsia" w:cstheme="majorBidi"/>
          <w:bCs/>
          <w:iCs/>
          <w:sz w:val="26"/>
        </w:rPr>
        <w:t>. I</w:t>
      </w:r>
      <w:r w:rsidRPr="00C33A00">
        <w:rPr>
          <w:rFonts w:eastAsiaTheme="majorEastAsia" w:cstheme="majorBidi"/>
          <w:bCs/>
          <w:iCs/>
          <w:sz w:val="26"/>
        </w:rPr>
        <w:t xml:space="preserve">t’s </w:t>
      </w:r>
      <w:r w:rsidRPr="00C33A00">
        <w:rPr>
          <w:rFonts w:eastAsiaTheme="majorEastAsia" w:cstheme="majorBidi"/>
          <w:bCs/>
          <w:iCs/>
          <w:sz w:val="26"/>
          <w:u w:val="single"/>
        </w:rPr>
        <w:t>more predictable</w:t>
      </w:r>
      <w:r w:rsidRPr="00C33A00">
        <w:rPr>
          <w:rFonts w:eastAsiaTheme="majorEastAsia" w:cstheme="majorBidi"/>
          <w:bCs/>
          <w:iCs/>
          <w:sz w:val="26"/>
        </w:rPr>
        <w:t xml:space="preserve"> than competing interpretations.</w:t>
      </w:r>
    </w:p>
    <w:p w14:paraId="08DBC4F1" w14:textId="77777777" w:rsidR="006A24BC" w:rsidRPr="00C33A00" w:rsidRDefault="006A24BC" w:rsidP="006A24BC">
      <w:r w:rsidRPr="00C33A00">
        <w:t xml:space="preserve">Andrew </w:t>
      </w:r>
      <w:r w:rsidRPr="00C33A00">
        <w:rPr>
          <w:b/>
          <w:bCs/>
          <w:sz w:val="26"/>
        </w:rPr>
        <w:t>Green &amp;</w:t>
      </w:r>
      <w:r w:rsidRPr="00C33A00">
        <w:t xml:space="preserve"> Albert </w:t>
      </w:r>
      <w:r w:rsidRPr="00C33A00">
        <w:rPr>
          <w:b/>
          <w:bCs/>
          <w:sz w:val="26"/>
        </w:rPr>
        <w:t>Yoon 24</w:t>
      </w:r>
      <w:r w:rsidRPr="00C33A00">
        <w:t>. Professor and Metcalf Chair in Environmental Law at the University of Toronto. Michael J. Trebilcock Chair in Law and Economics at the University of Toronto. "The Most Dangerous Branch?" SSRN. 2/23/2024. papers.ssrn.com/sol3/papers.cfm?abstract_id=4737617</w:t>
      </w:r>
    </w:p>
    <w:p w14:paraId="721F0254" w14:textId="77777777" w:rsidR="006A24BC" w:rsidRDefault="006A24BC" w:rsidP="006A24BC">
      <w:pPr>
        <w:rPr>
          <w:sz w:val="16"/>
        </w:rPr>
      </w:pPr>
      <w:r w:rsidRPr="00C33A00">
        <w:rPr>
          <w:sz w:val="16"/>
        </w:rPr>
        <w:t xml:space="preserve">In administrative law challenges, </w:t>
      </w:r>
      <w:r w:rsidRPr="00C33A00">
        <w:rPr>
          <w:highlight w:val="cyan"/>
          <w:u w:val="single"/>
        </w:rPr>
        <w:t xml:space="preserve">judges </w:t>
      </w:r>
      <w:r w:rsidRPr="00C33A00">
        <w:rPr>
          <w:b/>
          <w:iCs/>
          <w:u w:val="single"/>
          <w:bdr w:val="single" w:sz="8" w:space="0" w:color="auto"/>
        </w:rPr>
        <w:t xml:space="preserve">primarily </w:t>
      </w:r>
      <w:r w:rsidRPr="00C33A00">
        <w:rPr>
          <w:b/>
          <w:iCs/>
          <w:highlight w:val="cyan"/>
          <w:u w:val="single"/>
          <w:bdr w:val="single" w:sz="8" w:space="0" w:color="auto"/>
        </w:rPr>
        <w:t>determine</w:t>
      </w:r>
      <w:r w:rsidRPr="00C33A00">
        <w:rPr>
          <w:highlight w:val="cyan"/>
          <w:u w:val="single"/>
        </w:rPr>
        <w:t xml:space="preserve"> whether the government</w:t>
      </w:r>
      <w:r w:rsidRPr="00C33A00">
        <w:rPr>
          <w:u w:val="single"/>
        </w:rPr>
        <w:t xml:space="preserve"> decision </w:t>
      </w:r>
      <w:r w:rsidRPr="00C33A00">
        <w:rPr>
          <w:highlight w:val="cyan"/>
          <w:u w:val="single"/>
        </w:rPr>
        <w:t xml:space="preserve">is </w:t>
      </w:r>
      <w:r w:rsidRPr="00C33A00">
        <w:rPr>
          <w:b/>
          <w:iCs/>
          <w:highlight w:val="cyan"/>
          <w:u w:val="single"/>
          <w:bdr w:val="single" w:sz="8" w:space="0" w:color="auto"/>
        </w:rPr>
        <w:t>reasonable</w:t>
      </w:r>
      <w:r w:rsidRPr="00C33A00">
        <w:rPr>
          <w:highlight w:val="cyan"/>
          <w:u w:val="single"/>
        </w:rPr>
        <w:t xml:space="preserve"> as opposed to</w:t>
      </w:r>
      <w:r w:rsidRPr="00C33A00">
        <w:rPr>
          <w:u w:val="single"/>
        </w:rPr>
        <w:t xml:space="preserve"> deciding if it is </w:t>
      </w:r>
      <w:r w:rsidRPr="00C33A00">
        <w:rPr>
          <w:b/>
          <w:iCs/>
          <w:highlight w:val="cyan"/>
          <w:u w:val="single"/>
          <w:bdr w:val="single" w:sz="8" w:space="0" w:color="auto"/>
        </w:rPr>
        <w:t>correct</w:t>
      </w:r>
      <w:r w:rsidRPr="00C33A00">
        <w:rPr>
          <w:u w:val="single"/>
        </w:rPr>
        <w:t>. Reasonableness review for the Court is ‘</w:t>
      </w:r>
      <w:r w:rsidRPr="00C33A00">
        <w:rPr>
          <w:b/>
          <w:iCs/>
          <w:u w:val="single"/>
          <w:bdr w:val="single" w:sz="8" w:space="0" w:color="auto"/>
        </w:rPr>
        <w:t>robust</w:t>
      </w:r>
      <w:r w:rsidRPr="00C33A00">
        <w:rPr>
          <w:u w:val="single"/>
        </w:rPr>
        <w:t>’</w:t>
      </w:r>
      <w:r w:rsidRPr="00C33A00">
        <w:rPr>
          <w:sz w:val="16"/>
        </w:rPr>
        <w:t>.41 It starts with the reasons given by the decision-</w:t>
      </w:r>
      <w:r w:rsidRPr="00D70839">
        <w:rPr>
          <w:sz w:val="16"/>
        </w:rPr>
        <w:t xml:space="preserve">maker. </w:t>
      </w:r>
      <w:r w:rsidRPr="00D70839">
        <w:rPr>
          <w:u w:val="single"/>
        </w:rPr>
        <w:t xml:space="preserve">The </w:t>
      </w:r>
      <w:r w:rsidRPr="00D70839">
        <w:rPr>
          <w:b/>
          <w:iCs/>
          <w:u w:val="single"/>
          <w:bdr w:val="single" w:sz="8" w:space="0" w:color="auto"/>
        </w:rPr>
        <w:t>challenger</w:t>
      </w:r>
      <w:r w:rsidRPr="00D70839">
        <w:rPr>
          <w:u w:val="single"/>
        </w:rPr>
        <w:t xml:space="preserve"> has the burden of </w:t>
      </w:r>
      <w:r w:rsidRPr="00D70839">
        <w:rPr>
          <w:b/>
          <w:iCs/>
          <w:u w:val="single"/>
          <w:bdr w:val="single" w:sz="8" w:space="0" w:color="auto"/>
        </w:rPr>
        <w:t>showing</w:t>
      </w:r>
      <w:r w:rsidRPr="00D70839">
        <w:rPr>
          <w:u w:val="single"/>
        </w:rPr>
        <w:t xml:space="preserve"> that the decision is </w:t>
      </w:r>
      <w:r w:rsidRPr="00D70839">
        <w:rPr>
          <w:b/>
          <w:iCs/>
          <w:u w:val="single"/>
          <w:bdr w:val="single" w:sz="8" w:space="0" w:color="auto"/>
        </w:rPr>
        <w:t>unreasonable</w:t>
      </w:r>
      <w:r w:rsidRPr="00D70839">
        <w:rPr>
          <w:sz w:val="16"/>
          <w:szCs w:val="16"/>
        </w:rPr>
        <w:t>. The court is to determine if there are any logical errors</w:t>
      </w:r>
      <w:r w:rsidRPr="00D70839">
        <w:rPr>
          <w:sz w:val="16"/>
        </w:rPr>
        <w:t xml:space="preserve"> and, perhaps more importantly for the majority of appeals, whether the decision fits within any factual and legal constraints. To determine the latter question, the </w:t>
      </w:r>
      <w:r w:rsidRPr="00D70839">
        <w:rPr>
          <w:u w:val="single"/>
        </w:rPr>
        <w:t xml:space="preserve">court examines whether the decision </w:t>
      </w:r>
      <w:r w:rsidRPr="00D70839">
        <w:rPr>
          <w:b/>
          <w:iCs/>
          <w:u w:val="single"/>
          <w:bdr w:val="single" w:sz="8" w:space="0" w:color="auto"/>
        </w:rPr>
        <w:t>fits</w:t>
      </w:r>
      <w:r w:rsidRPr="00D70839">
        <w:rPr>
          <w:u w:val="single"/>
        </w:rPr>
        <w:t xml:space="preserve"> with the </w:t>
      </w:r>
      <w:r w:rsidRPr="00D70839">
        <w:rPr>
          <w:b/>
          <w:iCs/>
          <w:u w:val="single"/>
          <w:bdr w:val="single" w:sz="8" w:space="0" w:color="auto"/>
        </w:rPr>
        <w:t>statutory language</w:t>
      </w:r>
      <w:r w:rsidRPr="00D70839">
        <w:rPr>
          <w:sz w:val="16"/>
        </w:rPr>
        <w:t xml:space="preserve">, accords with other law (such as the common law), accounts for the evidence and for the submissions of the parties and is (somehow) consistent with the principles of statutory interpretation. </w:t>
      </w:r>
      <w:r w:rsidRPr="00D70839">
        <w:rPr>
          <w:u w:val="single"/>
        </w:rPr>
        <w:t xml:space="preserve">The decision-maker has an </w:t>
      </w:r>
      <w:r w:rsidRPr="00D70839">
        <w:rPr>
          <w:b/>
          <w:iCs/>
          <w:u w:val="single"/>
          <w:bdr w:val="single" w:sz="8" w:space="0" w:color="auto"/>
        </w:rPr>
        <w:t>added</w:t>
      </w:r>
      <w:r w:rsidRPr="00D70839">
        <w:rPr>
          <w:u w:val="single"/>
        </w:rPr>
        <w:t xml:space="preserve"> justificatory burden where the impact of the decision is</w:t>
      </w:r>
      <w:r w:rsidRPr="00D70839">
        <w:rPr>
          <w:sz w:val="16"/>
        </w:rPr>
        <w:t xml:space="preserve"> particularly </w:t>
      </w:r>
      <w:r w:rsidRPr="00D70839">
        <w:rPr>
          <w:b/>
          <w:iCs/>
          <w:u w:val="single"/>
          <w:bdr w:val="single" w:sz="8" w:space="0" w:color="auto"/>
        </w:rPr>
        <w:t>large</w:t>
      </w:r>
      <w:r w:rsidRPr="00D70839">
        <w:rPr>
          <w:sz w:val="16"/>
        </w:rPr>
        <w:t xml:space="preserve"> or</w:t>
      </w:r>
      <w:r w:rsidRPr="00C33A00">
        <w:rPr>
          <w:sz w:val="16"/>
        </w:rPr>
        <w:t xml:space="preserve"> the decision departs from prior decisions. </w:t>
      </w:r>
      <w:r w:rsidRPr="00C33A00">
        <w:rPr>
          <w:u w:val="single"/>
        </w:rPr>
        <w:t xml:space="preserve">This review for </w:t>
      </w:r>
      <w:r w:rsidRPr="00C33A00">
        <w:rPr>
          <w:highlight w:val="cyan"/>
          <w:u w:val="single"/>
        </w:rPr>
        <w:t xml:space="preserve">reasonableness covers </w:t>
      </w:r>
      <w:r w:rsidRPr="00C33A00">
        <w:rPr>
          <w:b/>
          <w:iCs/>
          <w:highlight w:val="cyan"/>
          <w:u w:val="single"/>
          <w:bdr w:val="single" w:sz="8" w:space="0" w:color="auto"/>
        </w:rPr>
        <w:t>most</w:t>
      </w:r>
      <w:r w:rsidRPr="00C33A00">
        <w:rPr>
          <w:u w:val="single"/>
        </w:rPr>
        <w:t xml:space="preserve"> questions of </w:t>
      </w:r>
      <w:r w:rsidRPr="00C33A00">
        <w:rPr>
          <w:highlight w:val="cyan"/>
          <w:u w:val="single"/>
        </w:rPr>
        <w:t>law</w:t>
      </w:r>
      <w:r w:rsidRPr="00C33A00">
        <w:rPr>
          <w:sz w:val="16"/>
        </w:rPr>
        <w:t xml:space="preserve"> and fact and discretion. However, for questions of law there remain some questions on which the court has the final say, including most controversially where the legislature has specified a statutory right of appeal.</w:t>
      </w:r>
    </w:p>
    <w:p w14:paraId="2AA933DF" w14:textId="77777777" w:rsidR="006A24BC" w:rsidRPr="00D93D05" w:rsidRDefault="006A24BC" w:rsidP="006A24BC">
      <w:pPr>
        <w:pStyle w:val="Heading4"/>
      </w:pPr>
      <w:r>
        <w:t xml:space="preserve">Substantial is </w:t>
      </w:r>
      <w:r>
        <w:rPr>
          <w:u w:val="single"/>
        </w:rPr>
        <w:t>arbitrary</w:t>
      </w:r>
      <w:r>
        <w:t xml:space="preserve">. There’s </w:t>
      </w:r>
      <w:r w:rsidRPr="00597EC1">
        <w:rPr>
          <w:u w:val="single"/>
        </w:rPr>
        <w:t>no consistency</w:t>
      </w:r>
      <w:r>
        <w:t xml:space="preserve">. </w:t>
      </w:r>
    </w:p>
    <w:p w14:paraId="3837C675" w14:textId="77777777" w:rsidR="006A24BC" w:rsidRPr="00D93D05" w:rsidRDefault="006A24BC" w:rsidP="006A24BC">
      <w:r w:rsidRPr="00D93D05">
        <w:t xml:space="preserve">Jeffrey M. </w:t>
      </w:r>
      <w:r w:rsidRPr="00201800">
        <w:rPr>
          <w:rStyle w:val="Style13ptBold"/>
        </w:rPr>
        <w:t>Colon 97</w:t>
      </w:r>
      <w:r>
        <w:t>.</w:t>
      </w:r>
      <w:r w:rsidRPr="00D93D05">
        <w:t xml:space="preserve"> Associate Professor of Law, Fordham University School of Law</w:t>
      </w:r>
      <w:r>
        <w:t xml:space="preserve">. </w:t>
      </w:r>
      <w:r w:rsidRPr="00D93D05">
        <w:t>Winter 1997, San Diego Law Review, 34 San Diego L. Rev. 1, Lexis Academic</w:t>
      </w:r>
      <w:r>
        <w:t>.</w:t>
      </w:r>
    </w:p>
    <w:p w14:paraId="4EC5452E" w14:textId="77777777" w:rsidR="006A24BC" w:rsidRPr="003E5422" w:rsidRDefault="006A24BC" w:rsidP="006A24BC">
      <w:pPr>
        <w:rPr>
          <w:sz w:val="16"/>
        </w:rPr>
      </w:pPr>
      <w:r w:rsidRPr="003E5422">
        <w:rPr>
          <w:sz w:val="16"/>
        </w:rPr>
        <w:t xml:space="preserve">n138. I.R.C. 877(e). </w:t>
      </w:r>
      <w:r w:rsidRPr="00597EC1">
        <w:rPr>
          <w:rStyle w:val="StyleUnderline"/>
          <w:highlight w:val="cyan"/>
        </w:rPr>
        <w:t>Neither the statute nor the legislative history indicates how much</w:t>
      </w:r>
      <w:r w:rsidRPr="00597EC1">
        <w:rPr>
          <w:rStyle w:val="StyleUnderline"/>
        </w:rPr>
        <w:t xml:space="preserve"> of a reduction in taxes </w:t>
      </w:r>
      <w:r w:rsidRPr="00597EC1">
        <w:rPr>
          <w:rStyle w:val="StyleUnderline"/>
          <w:highlight w:val="cyan"/>
        </w:rPr>
        <w:t>is</w:t>
      </w:r>
      <w:r w:rsidRPr="00597EC1">
        <w:rPr>
          <w:rStyle w:val="StyleUnderline"/>
        </w:rPr>
        <w:t xml:space="preserve"> necessary in order to constitute a "</w:t>
      </w:r>
      <w:r w:rsidRPr="00597EC1">
        <w:rPr>
          <w:rStyle w:val="Emphasis"/>
          <w:highlight w:val="cyan"/>
        </w:rPr>
        <w:t>substantial</w:t>
      </w:r>
      <w:r w:rsidRPr="00597EC1">
        <w:rPr>
          <w:rStyle w:val="StyleUnderline"/>
        </w:rPr>
        <w:t xml:space="preserve">" reduction. The </w:t>
      </w:r>
      <w:r w:rsidRPr="00597EC1">
        <w:rPr>
          <w:rStyle w:val="StyleUnderline"/>
          <w:highlight w:val="cyan"/>
        </w:rPr>
        <w:t>meaning of</w:t>
      </w:r>
      <w:r w:rsidRPr="00597EC1">
        <w:rPr>
          <w:rStyle w:val="StyleUnderline"/>
        </w:rPr>
        <w:t xml:space="preserve"> "</w:t>
      </w:r>
      <w:r w:rsidRPr="00597EC1">
        <w:rPr>
          <w:rStyle w:val="Emphasis"/>
          <w:highlight w:val="cyan"/>
        </w:rPr>
        <w:t>substantial</w:t>
      </w:r>
      <w:r w:rsidRPr="00597EC1">
        <w:rPr>
          <w:rStyle w:val="StyleUnderline"/>
        </w:rPr>
        <w:t xml:space="preserve">" </w:t>
      </w:r>
      <w:r w:rsidRPr="00597EC1">
        <w:rPr>
          <w:rStyle w:val="Emphasis"/>
          <w:highlight w:val="cyan"/>
        </w:rPr>
        <w:t>varies</w:t>
      </w:r>
      <w:r w:rsidRPr="00597EC1">
        <w:rPr>
          <w:rStyle w:val="StyleUnderline"/>
        </w:rPr>
        <w:t xml:space="preserve"> </w:t>
      </w:r>
      <w:r w:rsidRPr="00597EC1">
        <w:rPr>
          <w:rStyle w:val="StyleUnderline"/>
          <w:highlight w:val="cyan"/>
        </w:rPr>
        <w:t>from</w:t>
      </w:r>
      <w:r w:rsidRPr="00597EC1">
        <w:rPr>
          <w:rStyle w:val="StyleUnderline"/>
        </w:rPr>
        <w:t xml:space="preserve"> </w:t>
      </w:r>
      <w:r w:rsidRPr="00597EC1">
        <w:rPr>
          <w:rStyle w:val="Emphasis"/>
          <w:highlight w:val="cyan"/>
        </w:rPr>
        <w:t>one</w:t>
      </w:r>
      <w:r w:rsidRPr="00597EC1">
        <w:rPr>
          <w:rStyle w:val="StyleUnderline"/>
        </w:rPr>
        <w:t xml:space="preserve"> </w:t>
      </w:r>
      <w:r w:rsidRPr="00597EC1">
        <w:rPr>
          <w:rStyle w:val="StyleUnderline"/>
          <w:highlight w:val="cyan"/>
        </w:rPr>
        <w:t xml:space="preserve">Code section </w:t>
      </w:r>
      <w:r w:rsidRPr="00597EC1">
        <w:rPr>
          <w:rStyle w:val="Emphasis"/>
          <w:highlight w:val="cyan"/>
        </w:rPr>
        <w:t>to the other</w:t>
      </w:r>
      <w:r w:rsidRPr="003E5422">
        <w:rPr>
          <w:sz w:val="16"/>
        </w:rPr>
        <w:t>. Compare, e.g., I.R.C. 368(a)(1)(C) (West 1988 &amp; Supp. 1996) (acquisition of "substantially all" of acquired company's assets for ruling purposes is 70% of gross assets and 90% of net assets (Rev. Proc. 77-37, 1977-2 C.B. 568)) with I.R.C. 1092 (West 1988 &amp; Supp. 1996) ("substantial diminution" of risk of loss).</w:t>
      </w:r>
    </w:p>
    <w:p w14:paraId="00FBC4EA" w14:textId="77777777" w:rsidR="006A24BC" w:rsidRPr="008D53B6" w:rsidRDefault="006A24BC" w:rsidP="006A24BC">
      <w:pPr>
        <w:pStyle w:val="Heading4"/>
      </w:pPr>
      <w:r w:rsidRPr="008D53B6">
        <w:t xml:space="preserve">“Substantial” includes </w:t>
      </w:r>
      <w:r w:rsidRPr="00E326BA">
        <w:rPr>
          <w:u w:val="single"/>
        </w:rPr>
        <w:t>subsets</w:t>
      </w:r>
      <w:r w:rsidRPr="008D53B6">
        <w:t xml:space="preserve"> and can be either </w:t>
      </w:r>
      <w:r w:rsidRPr="00E326BA">
        <w:rPr>
          <w:u w:val="single"/>
        </w:rPr>
        <w:t>quantitative</w:t>
      </w:r>
      <w:r w:rsidRPr="008D53B6">
        <w:t xml:space="preserve"> or </w:t>
      </w:r>
      <w:r w:rsidRPr="00E326BA">
        <w:rPr>
          <w:u w:val="single"/>
        </w:rPr>
        <w:t>qualitative</w:t>
      </w:r>
      <w:r w:rsidRPr="008D53B6">
        <w:t xml:space="preserve">. </w:t>
      </w:r>
    </w:p>
    <w:p w14:paraId="55BDF842" w14:textId="77777777" w:rsidR="006A24BC" w:rsidRPr="008D53B6" w:rsidRDefault="006A24BC" w:rsidP="006A24BC">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73E9DF1B" w14:textId="77777777" w:rsidR="006A24BC" w:rsidRPr="003E5422" w:rsidRDefault="006A24BC" w:rsidP="006A24BC">
      <w:pPr>
        <w:rPr>
          <w:sz w:val="16"/>
        </w:rPr>
      </w:pPr>
      <w:r w:rsidRPr="003E5422">
        <w:rPr>
          <w:sz w:val="16"/>
        </w:rPr>
        <w:t xml:space="preserve">We look first to the text of the statute. Sebelius v. Cloer, 569 U. S. ___, ___ (2013) (slip op., at 6). </w:t>
      </w:r>
      <w:r w:rsidRPr="00C634B3">
        <w:rPr>
          <w:rStyle w:val="StyleUnderline"/>
        </w:rPr>
        <w:t>The Patent Act itself does not define the term</w:t>
      </w:r>
      <w:r w:rsidRPr="003E5422">
        <w:rPr>
          <w:sz w:val="16"/>
        </w:rPr>
        <w:t xml:space="preserve"> “</w:t>
      </w:r>
      <w:r w:rsidRPr="003F340C">
        <w:rPr>
          <w:rStyle w:val="Emphasis"/>
          <w:highlight w:val="cyan"/>
        </w:rPr>
        <w:t>substantial</w:t>
      </w:r>
      <w:r w:rsidRPr="003E5422">
        <w:rPr>
          <w:sz w:val="16"/>
        </w:rPr>
        <w:t xml:space="preserve">,” </w:t>
      </w:r>
      <w:r w:rsidRPr="00C634B3">
        <w:rPr>
          <w:rStyle w:val="StyleUnderline"/>
        </w:rPr>
        <w:t xml:space="preserve">and so we turn to its </w:t>
      </w:r>
      <w:r w:rsidRPr="003F340C">
        <w:rPr>
          <w:rStyle w:val="Emphasis"/>
          <w:highlight w:val="cyan"/>
        </w:rPr>
        <w:t>ordinary meaning</w:t>
      </w:r>
      <w:r w:rsidRPr="003E5422">
        <w:rPr>
          <w:sz w:val="16"/>
        </w:rPr>
        <w:t xml:space="preserve">. Ibid. </w:t>
      </w:r>
      <w:r w:rsidRPr="00C634B3">
        <w:rPr>
          <w:rStyle w:val="StyleUnderline"/>
        </w:rPr>
        <w:t xml:space="preserve">Here </w:t>
      </w:r>
      <w:r w:rsidRPr="003F340C">
        <w:rPr>
          <w:rStyle w:val="StyleUnderline"/>
          <w:highlight w:val="cyan"/>
        </w:rPr>
        <w:t xml:space="preserve">we find </w:t>
      </w:r>
      <w:r w:rsidRPr="003F340C">
        <w:rPr>
          <w:rStyle w:val="Emphasis"/>
          <w:highlight w:val="cyan"/>
        </w:rPr>
        <w:t>little help</w:t>
      </w:r>
      <w:r w:rsidRPr="003E5422">
        <w:rPr>
          <w:sz w:val="16"/>
        </w:rPr>
        <w:t xml:space="preserve">. </w:t>
      </w:r>
      <w:r w:rsidRPr="00C634B3">
        <w:rPr>
          <w:rStyle w:val="StyleUnderline"/>
        </w:rPr>
        <w:t xml:space="preserve">All agree the </w:t>
      </w:r>
      <w:r w:rsidRPr="003F340C">
        <w:rPr>
          <w:rStyle w:val="StyleUnderline"/>
          <w:highlight w:val="cyan"/>
        </w:rPr>
        <w:t>term 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an </w:t>
      </w:r>
      <w:r w:rsidRPr="003F340C">
        <w:rPr>
          <w:rStyle w:val="StyleUnderline"/>
          <w:highlight w:val="cyan"/>
        </w:rPr>
        <w:t>important portion or</w:t>
      </w:r>
      <w:r w:rsidRPr="00C634B3">
        <w:rPr>
          <w:rStyle w:val="StyleUnderline"/>
        </w:rPr>
        <w:t xml:space="preserve"> to a </w:t>
      </w:r>
      <w:r w:rsidRPr="003F340C">
        <w:rPr>
          <w:rStyle w:val="StyleUnderline"/>
          <w:highlight w:val="cyan"/>
        </w:rPr>
        <w:t>large portion</w:t>
      </w:r>
      <w:r w:rsidRPr="003E5422">
        <w:rPr>
          <w:sz w:val="16"/>
        </w:rPr>
        <w:t>. Brief for Petitioners 16; Brief for Respondent 18; Brief for United States as Amicus Curiae 12. “</w:t>
      </w:r>
      <w:r w:rsidRPr="003F340C">
        <w:rPr>
          <w:rStyle w:val="StyleUnderline"/>
          <w:highlight w:val="cyan"/>
        </w:rPr>
        <w:t>Substantial</w:t>
      </w:r>
      <w:r w:rsidRPr="003E5422">
        <w:rPr>
          <w:sz w:val="16"/>
        </w:rPr>
        <w:t xml:space="preserve">,” as it is commonly understood, </w:t>
      </w:r>
      <w:r w:rsidRPr="00C634B3">
        <w:rPr>
          <w:rStyle w:val="StyleUnderline"/>
        </w:rPr>
        <w:t xml:space="preserve">may </w:t>
      </w:r>
      <w:r w:rsidRPr="003F340C">
        <w:rPr>
          <w:rStyle w:val="StyleUnderline"/>
          <w:highlight w:val="cyan"/>
        </w:rPr>
        <w:t>refer</w:t>
      </w:r>
      <w:r w:rsidRPr="00C634B3">
        <w:rPr>
          <w:rStyle w:val="StyleUnderline"/>
        </w:rPr>
        <w:t xml:space="preserve"> either </w:t>
      </w:r>
      <w:r w:rsidRPr="003F340C">
        <w:rPr>
          <w:rStyle w:val="StyleUnderline"/>
          <w:highlight w:val="cyan"/>
        </w:rPr>
        <w:t xml:space="preserve">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quantitatively large size</w:t>
      </w:r>
      <w:r w:rsidRPr="003E5422">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6E210006" w14:textId="77777777" w:rsidR="006A24BC" w:rsidRDefault="006A24BC" w:rsidP="006A24BC">
      <w:pPr>
        <w:pStyle w:val="Heading4"/>
        <w:spacing w:before="30" w:line="256" w:lineRule="auto"/>
        <w:rPr>
          <w:rFonts w:ascii="Times New Roman" w:hAnsi="Times New Roman" w:cs="Times New Roman"/>
          <w:szCs w:val="26"/>
        </w:rPr>
      </w:pPr>
      <w:r>
        <w:rPr>
          <w:szCs w:val="26"/>
        </w:rPr>
        <w:t xml:space="preserve">Prefer </w:t>
      </w:r>
      <w:r w:rsidRPr="00617311">
        <w:rPr>
          <w:szCs w:val="26"/>
          <w:u w:val="single"/>
        </w:rPr>
        <w:t>plain meaning</w:t>
      </w:r>
      <w:r>
        <w:rPr>
          <w:szCs w:val="26"/>
        </w:rPr>
        <w:t>.</w:t>
      </w:r>
    </w:p>
    <w:p w14:paraId="030AD1B5" w14:textId="77777777" w:rsidR="006A24BC" w:rsidRPr="003E5422" w:rsidRDefault="006A24BC" w:rsidP="006A24BC">
      <w:r w:rsidRPr="005677F5">
        <w:rPr>
          <w:rStyle w:val="Style13ptBold"/>
        </w:rPr>
        <w:t>Arkush 2</w:t>
      </w:r>
      <w:r w:rsidRPr="003E5422">
        <w:t>, JD Candidate – Harvard University (David Arkush, 2002, “Preserving “Catalyst” Attorneys' Fees Under the Freedom of Information Act in the Wake of Buckhannon Board and Care Home v. West Virginia Department of Health and Human Resources”, Harvard Civil Rights-Civil Liberties Law Review, Winter, 37 Harv. C.R.-C.L. L. Rev. 131)</w:t>
      </w:r>
    </w:p>
    <w:p w14:paraId="511BB30B" w14:textId="77777777" w:rsidR="006A24BC" w:rsidRDefault="006A24BC" w:rsidP="006A24BC">
      <w:pPr>
        <w:spacing w:line="256" w:lineRule="auto"/>
        <w:rPr>
          <w:sz w:val="16"/>
        </w:rPr>
      </w:pPr>
      <w:r w:rsidRPr="003E5422">
        <w:rPr>
          <w:sz w:val="16"/>
        </w:rPr>
        <w:t xml:space="preserve">Plaintiffs should argue that the term “substantially prevail” is not a term of art because if considered a term of art, resort to Black's 7th produces a definition of “prevail” that could be interpreted adversely to plaintiffs. 99 It is commonly accepted that </w:t>
      </w:r>
      <w:r>
        <w:rPr>
          <w:highlight w:val="yellow"/>
          <w:u w:val="single"/>
        </w:rPr>
        <w:t>words that are not legal terms of art should be accorded their ordinary</w:t>
      </w:r>
      <w:r>
        <w:rPr>
          <w:u w:val="single"/>
        </w:rPr>
        <w:t>, not their legal,</w:t>
      </w:r>
      <w:r w:rsidRPr="003E5422">
        <w:rPr>
          <w:sz w:val="16"/>
        </w:rPr>
        <w:t xml:space="preserve"> </w:t>
      </w:r>
      <w:r>
        <w:rPr>
          <w:highlight w:val="yellow"/>
          <w:u w:val="single"/>
        </w:rPr>
        <w:t>meaning</w:t>
      </w:r>
      <w:r w:rsidRPr="003E5422">
        <w:rPr>
          <w:sz w:val="16"/>
        </w:rPr>
        <w:t xml:space="preserve">, 100 and ordinary-usage dictionaries provide FOIA fee claimants with helpful arguments. </w:t>
      </w:r>
      <w:r>
        <w:rPr>
          <w:highlight w:val="yellow"/>
          <w:u w:val="single"/>
        </w:rPr>
        <w:t>The Supreme Court</w:t>
      </w:r>
      <w:r w:rsidRPr="003E5422">
        <w:rPr>
          <w:sz w:val="16"/>
        </w:rPr>
        <w:t xml:space="preserve"> </w:t>
      </w:r>
      <w:r>
        <w:rPr>
          <w:u w:val="single"/>
        </w:rPr>
        <w:t>has already</w:t>
      </w:r>
      <w:r w:rsidRPr="003E5422">
        <w:rPr>
          <w:sz w:val="16"/>
        </w:rPr>
        <w:t xml:space="preserve"> </w:t>
      </w:r>
      <w:r>
        <w:rPr>
          <w:highlight w:val="yellow"/>
          <w:u w:val="single"/>
        </w:rPr>
        <w:t>found favorable</w:t>
      </w:r>
      <w:r w:rsidRPr="003E5422">
        <w:rPr>
          <w:sz w:val="16"/>
        </w:rPr>
        <w:t xml:space="preserve">, temporally relevant </w:t>
      </w:r>
      <w:r>
        <w:rPr>
          <w:highlight w:val="yellow"/>
          <w:u w:val="single"/>
        </w:rPr>
        <w:t>definitions of</w:t>
      </w:r>
      <w:r w:rsidRPr="003E5422">
        <w:rPr>
          <w:sz w:val="16"/>
        </w:rPr>
        <w:t xml:space="preserve"> </w:t>
      </w:r>
      <w:r>
        <w:rPr>
          <w:u w:val="single"/>
        </w:rPr>
        <w:t>the word</w:t>
      </w:r>
      <w:r w:rsidRPr="003E5422">
        <w:rPr>
          <w:sz w:val="16"/>
        </w:rPr>
        <w:t xml:space="preserve"> </w:t>
      </w:r>
      <w:r>
        <w:rPr>
          <w:highlight w:val="yellow"/>
          <w:u w:val="single"/>
        </w:rPr>
        <w:t>“</w:t>
      </w:r>
      <w:r>
        <w:rPr>
          <w:u w:val="single"/>
        </w:rPr>
        <w:t>substantially” in</w:t>
      </w:r>
      <w:r w:rsidRPr="003E5422">
        <w:rPr>
          <w:sz w:val="16"/>
        </w:rPr>
        <w:t xml:space="preserve"> </w:t>
      </w:r>
      <w:r>
        <w:rPr>
          <w:u w:val="single"/>
        </w:rPr>
        <w:t>ordinary</w:t>
      </w:r>
      <w:r w:rsidRPr="003E5422">
        <w:rPr>
          <w:sz w:val="16"/>
        </w:rPr>
        <w:t xml:space="preserve"> </w:t>
      </w:r>
      <w:r>
        <w:rPr>
          <w:highlight w:val="yellow"/>
          <w:u w:val="single"/>
        </w:rPr>
        <w:t>dictionaries: “Substantially” suggests “</w:t>
      </w:r>
      <w:r>
        <w:rPr>
          <w:b/>
          <w:bCs/>
          <w:highlight w:val="yellow"/>
          <w:u w:val="single"/>
        </w:rPr>
        <w:t>considerable</w:t>
      </w:r>
      <w:r>
        <w:rPr>
          <w:u w:val="single"/>
        </w:rPr>
        <w:t>”</w:t>
      </w:r>
      <w:r w:rsidRPr="003E5422">
        <w:rPr>
          <w:sz w:val="16"/>
        </w:rPr>
        <w:t xml:space="preserve"> </w:t>
      </w:r>
      <w:r>
        <w:rPr>
          <w:u w:val="single"/>
        </w:rPr>
        <w:t>or “specified to a large degree</w:t>
      </w:r>
      <w:r w:rsidRPr="003E5422">
        <w:rPr>
          <w:sz w:val="16"/>
        </w:rPr>
        <w:t>.”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101</w:t>
      </w:r>
    </w:p>
    <w:p w14:paraId="2EB07FDF" w14:textId="77777777" w:rsidR="006A24BC" w:rsidRPr="001D7989" w:rsidRDefault="006A24BC" w:rsidP="006A24BC">
      <w:pPr>
        <w:pStyle w:val="Heading4"/>
      </w:pPr>
      <w:r>
        <w:t xml:space="preserve">Substantial can’t be </w:t>
      </w:r>
      <w:r w:rsidRPr="0045282A">
        <w:rPr>
          <w:u w:val="single"/>
        </w:rPr>
        <w:t>quantified</w:t>
      </w:r>
      <w:r>
        <w:t xml:space="preserve"> with precise numbers. </w:t>
      </w:r>
    </w:p>
    <w:p w14:paraId="44265472" w14:textId="77777777" w:rsidR="006A24BC" w:rsidRPr="001D7989" w:rsidRDefault="006A24BC" w:rsidP="006A24BC">
      <w:r w:rsidRPr="001D7989">
        <w:t xml:space="preserve">Kevin </w:t>
      </w:r>
      <w:r w:rsidRPr="001D7989">
        <w:rPr>
          <w:rStyle w:val="Style13ptBold"/>
        </w:rPr>
        <w:t>Leo 08</w:t>
      </w:r>
      <w:r w:rsidRPr="001D7989">
        <w:t>. J.D. Candidate, Spring 2008, Hastings College of the Law. Hastings Business Law Journal Spring, 2008 4 Hastings Bus. L.J. 297 LEXIS</w:t>
      </w:r>
      <w:r>
        <w:t xml:space="preserve">. </w:t>
      </w:r>
    </w:p>
    <w:p w14:paraId="0D82695E" w14:textId="77777777" w:rsidR="006A24BC" w:rsidRPr="00DD553F" w:rsidRDefault="006A24BC" w:rsidP="006A24BC">
      <w:pPr>
        <w:rPr>
          <w:sz w:val="16"/>
        </w:rPr>
      </w:pPr>
      <w:r w:rsidRPr="00DD553F">
        <w:rPr>
          <w:sz w:val="16"/>
        </w:rPr>
        <w:t xml:space="preserve">In contrast, the court in Haswell v. United States held that spending over sixteen percent of an organization's time on lobbying was substantial. n83 </w:t>
      </w:r>
      <w:r w:rsidRPr="00D55700">
        <w:rPr>
          <w:rStyle w:val="StyleUnderline"/>
        </w:rPr>
        <w:t xml:space="preserve">The court found that </w:t>
      </w:r>
      <w:r w:rsidRPr="00C42144">
        <w:rPr>
          <w:rStyle w:val="StyleUnderline"/>
          <w:highlight w:val="cyan"/>
        </w:rPr>
        <w:t>applying</w:t>
      </w:r>
      <w:r w:rsidRPr="00D55700">
        <w:rPr>
          <w:rStyle w:val="StyleUnderline"/>
        </w:rPr>
        <w:t xml:space="preserve"> a </w:t>
      </w:r>
      <w:r w:rsidRPr="00C42144">
        <w:rPr>
          <w:rStyle w:val="Emphasis"/>
          <w:highlight w:val="cyan"/>
        </w:rPr>
        <w:t>strict percentage</w:t>
      </w:r>
      <w:r w:rsidRPr="00D55700">
        <w:rPr>
          <w:rStyle w:val="StyleUnderline"/>
        </w:rPr>
        <w:t xml:space="preserve"> </w:t>
      </w:r>
      <w:r w:rsidRPr="00C42144">
        <w:rPr>
          <w:rStyle w:val="StyleUnderline"/>
        </w:rPr>
        <w:t>test</w:t>
      </w:r>
      <w:r w:rsidRPr="00D55700">
        <w:rPr>
          <w:rStyle w:val="StyleUnderline"/>
        </w:rPr>
        <w:t xml:space="preserve"> </w:t>
      </w:r>
      <w:r w:rsidRPr="00C42144">
        <w:rPr>
          <w:rStyle w:val="StyleUnderline"/>
          <w:highlight w:val="cyan"/>
        </w:rPr>
        <w:t>to</w:t>
      </w:r>
      <w:r w:rsidRPr="00D55700">
        <w:rPr>
          <w:rStyle w:val="StyleUnderline"/>
        </w:rPr>
        <w:t xml:space="preserve"> determine whether activities are </w:t>
      </w:r>
      <w:r w:rsidRPr="00C42144">
        <w:rPr>
          <w:rStyle w:val="StyleUnderline"/>
          <w:highlight w:val="cyan"/>
        </w:rPr>
        <w:t>substantial</w:t>
      </w:r>
      <w:r w:rsidRPr="00D55700">
        <w:rPr>
          <w:rStyle w:val="StyleUnderline"/>
        </w:rPr>
        <w:t xml:space="preserve"> </w:t>
      </w:r>
      <w:r w:rsidRPr="00C42144">
        <w:rPr>
          <w:rStyle w:val="StyleUnderline"/>
          <w:highlight w:val="cyan"/>
        </w:rPr>
        <w:t xml:space="preserve">would be </w:t>
      </w:r>
      <w:r w:rsidRPr="00C42144">
        <w:rPr>
          <w:rStyle w:val="Emphasis"/>
          <w:highlight w:val="cyan"/>
        </w:rPr>
        <w:t>inappropriate</w:t>
      </w:r>
      <w:r w:rsidRPr="00DD553F">
        <w:rPr>
          <w:sz w:val="16"/>
        </w:rPr>
        <w:t xml:space="preserve">, </w:t>
      </w:r>
      <w:r w:rsidRPr="00D55700">
        <w:rPr>
          <w:rStyle w:val="StyleUnderline"/>
        </w:rPr>
        <w:t>since</w:t>
      </w:r>
      <w:r w:rsidRPr="00DD553F">
        <w:rPr>
          <w:sz w:val="16"/>
        </w:rPr>
        <w:t xml:space="preserve">  [*308]  </w:t>
      </w:r>
      <w:r w:rsidRPr="00D55700">
        <w:rPr>
          <w:rStyle w:val="StyleUnderline"/>
        </w:rPr>
        <w:t>such a test</w:t>
      </w:r>
      <w:r w:rsidRPr="00DD553F">
        <w:rPr>
          <w:sz w:val="16"/>
        </w:rPr>
        <w:t xml:space="preserve"> "</w:t>
      </w:r>
      <w:r w:rsidRPr="00C42144">
        <w:rPr>
          <w:rStyle w:val="Emphasis"/>
          <w:highlight w:val="cyan"/>
        </w:rPr>
        <w:t>obscures</w:t>
      </w:r>
      <w:r w:rsidRPr="00D55700">
        <w:rPr>
          <w:rStyle w:val="StyleUnderline"/>
        </w:rPr>
        <w:t xml:space="preserve"> the </w:t>
      </w:r>
      <w:r w:rsidRPr="00C42144">
        <w:rPr>
          <w:rStyle w:val="Emphasis"/>
          <w:highlight w:val="cyan"/>
        </w:rPr>
        <w:t>complexity</w:t>
      </w:r>
      <w:r w:rsidRPr="00D55700">
        <w:rPr>
          <w:rStyle w:val="StyleUnderline"/>
        </w:rPr>
        <w:t xml:space="preserve"> of balancing the organization's activities </w:t>
      </w:r>
      <w:r w:rsidRPr="00C42144">
        <w:rPr>
          <w:rStyle w:val="StyleUnderline"/>
        </w:rPr>
        <w:t>in</w:t>
      </w:r>
      <w:r w:rsidRPr="00D55700">
        <w:rPr>
          <w:rStyle w:val="StyleUnderline"/>
        </w:rPr>
        <w:t xml:space="preserve"> relation to its </w:t>
      </w:r>
      <w:r w:rsidRPr="00C42144">
        <w:rPr>
          <w:rStyle w:val="Emphasis"/>
          <w:highlight w:val="cyan"/>
        </w:rPr>
        <w:t>objectives</w:t>
      </w:r>
      <w:r w:rsidRPr="00D55700">
        <w:rPr>
          <w:rStyle w:val="StyleUnderline"/>
        </w:rPr>
        <w:t xml:space="preserve"> and </w:t>
      </w:r>
      <w:r w:rsidRPr="00C42144">
        <w:rPr>
          <w:rStyle w:val="Emphasis"/>
          <w:highlight w:val="cyan"/>
        </w:rPr>
        <w:t>circumstances</w:t>
      </w:r>
      <w:r w:rsidRPr="00D55700">
        <w:rPr>
          <w:rStyle w:val="StyleUnderline"/>
        </w:rPr>
        <w:t xml:space="preserve"> in the </w:t>
      </w:r>
      <w:r w:rsidRPr="00C42144">
        <w:rPr>
          <w:rStyle w:val="Emphasis"/>
          <w:highlight w:val="cyan"/>
        </w:rPr>
        <w:t>context</w:t>
      </w:r>
      <w:r w:rsidRPr="00C42144">
        <w:rPr>
          <w:rStyle w:val="StyleUnderline"/>
          <w:highlight w:val="cyan"/>
        </w:rPr>
        <w:t xml:space="preserve"> of the </w:t>
      </w:r>
      <w:r w:rsidRPr="00C42144">
        <w:rPr>
          <w:rStyle w:val="Emphasis"/>
          <w:highlight w:val="cyan"/>
        </w:rPr>
        <w:t>totality</w:t>
      </w:r>
      <w:r w:rsidRPr="00D55700">
        <w:rPr>
          <w:rStyle w:val="StyleUnderline"/>
        </w:rPr>
        <w:t xml:space="preserve"> of the organization</w:t>
      </w:r>
      <w:r w:rsidRPr="00DD553F">
        <w:rPr>
          <w:sz w:val="16"/>
        </w:rPr>
        <w:t>." n84</w:t>
      </w:r>
    </w:p>
    <w:p w14:paraId="5F10E75B" w14:textId="77777777" w:rsidR="006A24BC" w:rsidRDefault="006A24BC" w:rsidP="006A24BC">
      <w:pPr>
        <w:rPr>
          <w:sz w:val="16"/>
        </w:rPr>
      </w:pPr>
    </w:p>
    <w:p w14:paraId="26886E58" w14:textId="77777777" w:rsidR="006A24BC" w:rsidRDefault="006A24BC" w:rsidP="006A24BC">
      <w:pPr>
        <w:pStyle w:val="Heading3"/>
      </w:pPr>
      <w:r>
        <w:t>AT: Considerable = 50%</w:t>
      </w:r>
    </w:p>
    <w:p w14:paraId="5AFDE91A" w14:textId="77777777" w:rsidR="006A24BC" w:rsidRPr="00C033EA" w:rsidRDefault="006A24BC" w:rsidP="006A24BC">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Substantial and considerable don’t have a specific cutoff. </w:t>
      </w:r>
    </w:p>
    <w:p w14:paraId="59E4810E" w14:textId="77777777" w:rsidR="006A24BC" w:rsidRPr="00C033EA" w:rsidRDefault="006A24BC" w:rsidP="006A24BC">
      <w:pPr>
        <w:spacing w:line="256" w:lineRule="auto"/>
        <w:rPr>
          <w:rFonts w:eastAsia="Aptos"/>
        </w:rPr>
      </w:pPr>
      <w:r w:rsidRPr="00C033EA">
        <w:rPr>
          <w:rFonts w:eastAsia="Aptos"/>
        </w:rPr>
        <w:t xml:space="preserve">Sharon </w:t>
      </w:r>
      <w:r w:rsidRPr="00C033EA">
        <w:rPr>
          <w:rFonts w:eastAsia="Aptos"/>
          <w:b/>
          <w:bCs/>
          <w:sz w:val="26"/>
        </w:rPr>
        <w:t>Prost 4</w:t>
      </w:r>
      <w:r w:rsidRPr="00C033EA">
        <w:rPr>
          <w:rFonts w:eastAsia="Aptos"/>
        </w:rPr>
        <w:t>. Former circuit judge. "Committee For Fairly Traded Venezuelan Cement v. United States." United States Court of Appeals of the Federal Circuit. 2004. web.archive.org/web/20061001000000*/http://www.ll.georgetown.edu/federal/judicial/fed/opinions/04opinions/04-1016.html</w:t>
      </w:r>
    </w:p>
    <w:p w14:paraId="2E37E488" w14:textId="77777777" w:rsidR="006A24BC" w:rsidRPr="00C033EA" w:rsidRDefault="006A24BC" w:rsidP="006A24BC">
      <w:pPr>
        <w:spacing w:line="256" w:lineRule="auto"/>
        <w:rPr>
          <w:rFonts w:eastAsia="Aptos"/>
          <w:sz w:val="16"/>
        </w:rPr>
      </w:pPr>
      <w:r w:rsidRPr="00C033EA">
        <w:rPr>
          <w:rFonts w:eastAsia="Aptos"/>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C033EA">
        <w:rPr>
          <w:rFonts w:eastAsia="Aptos"/>
          <w:u w:val="single"/>
        </w:rPr>
        <w:t xml:space="preserve">the </w:t>
      </w:r>
      <w:r w:rsidRPr="00C033EA">
        <w:rPr>
          <w:rFonts w:eastAsia="Aptos"/>
          <w:b/>
          <w:iCs/>
          <w:u w:val="single"/>
        </w:rPr>
        <w:t>definition</w:t>
      </w:r>
      <w:r w:rsidRPr="00C033EA">
        <w:rPr>
          <w:rFonts w:eastAsia="Aptos"/>
          <w:u w:val="single"/>
        </w:rPr>
        <w:t xml:space="preserve"> of the word </w:t>
      </w:r>
      <w:r w:rsidRPr="00C033EA">
        <w:rPr>
          <w:rFonts w:eastAsia="Aptos"/>
          <w:highlight w:val="cyan"/>
          <w:u w:val="single"/>
        </w:rPr>
        <w:t>“</w:t>
      </w:r>
      <w:r w:rsidRPr="00C033EA">
        <w:rPr>
          <w:rFonts w:eastAsia="Aptos"/>
          <w:b/>
          <w:iCs/>
          <w:highlight w:val="cyan"/>
          <w:u w:val="single"/>
        </w:rPr>
        <w:t>substantial</w:t>
      </w:r>
      <w:r w:rsidRPr="00C033EA">
        <w:rPr>
          <w:rFonts w:eastAsia="Aptos"/>
          <w:highlight w:val="cyan"/>
          <w:u w:val="single"/>
        </w:rPr>
        <w:t>”</w:t>
      </w:r>
      <w:r w:rsidRPr="00C033EA">
        <w:rPr>
          <w:rFonts w:eastAsia="Aptos"/>
          <w:sz w:val="16"/>
        </w:rPr>
        <w:t xml:space="preserve"> undercuts the CFTVC’s argument.  The word “substantial” </w:t>
      </w:r>
      <w:r w:rsidRPr="00C033EA">
        <w:rPr>
          <w:rFonts w:eastAsia="Aptos"/>
          <w:u w:val="single"/>
        </w:rPr>
        <w:t xml:space="preserve">generally </w:t>
      </w:r>
      <w:r w:rsidRPr="00C033EA">
        <w:rPr>
          <w:rFonts w:eastAsia="Aptos"/>
          <w:highlight w:val="cyan"/>
          <w:u w:val="single"/>
        </w:rPr>
        <w:t>means “</w:t>
      </w:r>
      <w:r w:rsidRPr="00C033EA">
        <w:rPr>
          <w:rFonts w:eastAsia="Aptos"/>
          <w:b/>
          <w:iCs/>
          <w:highlight w:val="cyan"/>
          <w:u w:val="single"/>
        </w:rPr>
        <w:t>considerable</w:t>
      </w:r>
      <w:r w:rsidRPr="00C033EA">
        <w:rPr>
          <w:rFonts w:eastAsia="Aptos"/>
          <w:highlight w:val="cyan"/>
          <w:u w:val="single"/>
        </w:rPr>
        <w:t xml:space="preserve"> in</w:t>
      </w:r>
      <w:r w:rsidRPr="00C033EA">
        <w:rPr>
          <w:rFonts w:eastAsia="Aptos"/>
          <w:sz w:val="16"/>
        </w:rPr>
        <w:t xml:space="preserve"> amount, </w:t>
      </w:r>
      <w:r w:rsidRPr="00C033EA">
        <w:rPr>
          <w:rFonts w:eastAsia="Aptos"/>
          <w:highlight w:val="cyan"/>
          <w:u w:val="single"/>
        </w:rPr>
        <w:t>value</w:t>
      </w:r>
      <w:r w:rsidRPr="00C033EA">
        <w:rPr>
          <w:rFonts w:eastAsia="Aptos"/>
          <w:sz w:val="16"/>
        </w:rPr>
        <w:t xml:space="preserve"> or worth.”  Webster’s Third New International Dictionary 2280 (1993).  </w:t>
      </w:r>
      <w:r w:rsidRPr="00C033EA">
        <w:rPr>
          <w:rFonts w:eastAsia="Aptos"/>
          <w:highlight w:val="cyan"/>
          <w:u w:val="single"/>
        </w:rPr>
        <w:t xml:space="preserve">It does not </w:t>
      </w:r>
      <w:r w:rsidRPr="00C033EA">
        <w:rPr>
          <w:rFonts w:eastAsia="Aptos"/>
          <w:b/>
          <w:iCs/>
          <w:highlight w:val="cyan"/>
          <w:u w:val="single"/>
        </w:rPr>
        <w:t>imply</w:t>
      </w:r>
      <w:r w:rsidRPr="00C033EA">
        <w:rPr>
          <w:rFonts w:eastAsia="Aptos"/>
          <w:highlight w:val="cyan"/>
          <w:u w:val="single"/>
        </w:rPr>
        <w:t xml:space="preserve"> a</w:t>
      </w:r>
      <w:r w:rsidRPr="00C033EA">
        <w:rPr>
          <w:rFonts w:eastAsia="Aptos"/>
          <w:u w:val="single"/>
        </w:rPr>
        <w:t xml:space="preserve"> specific</w:t>
      </w:r>
      <w:r w:rsidRPr="00C033EA">
        <w:rPr>
          <w:rFonts w:eastAsia="Aptos"/>
          <w:sz w:val="16"/>
        </w:rPr>
        <w:t xml:space="preserve"> number or </w:t>
      </w:r>
      <w:r w:rsidRPr="00C033EA">
        <w:rPr>
          <w:rFonts w:eastAsia="Aptos"/>
          <w:b/>
          <w:iCs/>
          <w:highlight w:val="cyan"/>
          <w:u w:val="single"/>
        </w:rPr>
        <w:t>cut-off</w:t>
      </w:r>
      <w:r w:rsidRPr="00C033EA">
        <w:rPr>
          <w:rFonts w:eastAsia="Aptos"/>
          <w:u w:val="single"/>
        </w:rPr>
        <w:t xml:space="preserve">.  What may be substantial in </w:t>
      </w:r>
      <w:r w:rsidRPr="00C033EA">
        <w:rPr>
          <w:rFonts w:eastAsia="Aptos"/>
          <w:b/>
          <w:iCs/>
          <w:u w:val="single"/>
        </w:rPr>
        <w:t>one situation</w:t>
      </w:r>
      <w:r w:rsidRPr="00C033EA">
        <w:rPr>
          <w:rFonts w:eastAsia="Aptos"/>
          <w:u w:val="single"/>
        </w:rPr>
        <w:t xml:space="preserve"> may not be in another situation.  The</w:t>
      </w:r>
      <w:r w:rsidRPr="00C033EA">
        <w:rPr>
          <w:rFonts w:eastAsia="Aptos"/>
          <w:sz w:val="16"/>
        </w:rPr>
        <w:t xml:space="preserve"> very </w:t>
      </w:r>
      <w:r w:rsidRPr="00C033EA">
        <w:rPr>
          <w:rFonts w:eastAsia="Aptos"/>
          <w:b/>
          <w:iCs/>
          <w:highlight w:val="cyan"/>
          <w:u w:val="single"/>
        </w:rPr>
        <w:t>breadth</w:t>
      </w:r>
      <w:r w:rsidRPr="00C033EA">
        <w:rPr>
          <w:rFonts w:eastAsia="Aptos"/>
          <w:u w:val="single"/>
        </w:rPr>
        <w:t xml:space="preserve"> of the term</w:t>
      </w:r>
      <w:r w:rsidRPr="00C033EA">
        <w:rPr>
          <w:rFonts w:eastAsia="Aptos"/>
          <w:sz w:val="16"/>
        </w:rPr>
        <w:t xml:space="preserve"> “substantial” </w:t>
      </w:r>
      <w:r w:rsidRPr="00C033EA">
        <w:rPr>
          <w:rFonts w:eastAsia="Aptos"/>
          <w:b/>
          <w:iCs/>
          <w:highlight w:val="cyan"/>
          <w:u w:val="single"/>
        </w:rPr>
        <w:t>undercuts</w:t>
      </w:r>
      <w:r w:rsidRPr="00C033EA">
        <w:rPr>
          <w:rFonts w:eastAsia="Aptos"/>
          <w:highlight w:val="cyan"/>
          <w:u w:val="single"/>
        </w:rPr>
        <w:t xml:space="preserve"> the</w:t>
      </w:r>
      <w:r w:rsidRPr="00C033EA">
        <w:rPr>
          <w:rFonts w:eastAsia="Aptos"/>
          <w:sz w:val="16"/>
        </w:rPr>
        <w:t xml:space="preserve"> CFTVC’s </w:t>
      </w:r>
      <w:r w:rsidRPr="00C033EA">
        <w:rPr>
          <w:rFonts w:eastAsia="Aptos"/>
          <w:highlight w:val="cyan"/>
          <w:u w:val="single"/>
        </w:rPr>
        <w:t xml:space="preserve">argument that Congress </w:t>
      </w:r>
      <w:r w:rsidRPr="00C033EA">
        <w:rPr>
          <w:rFonts w:eastAsia="Aptos"/>
          <w:b/>
          <w:iCs/>
          <w:highlight w:val="cyan"/>
          <w:u w:val="single"/>
        </w:rPr>
        <w:t>spoke</w:t>
      </w:r>
      <w:r w:rsidRPr="00C033EA">
        <w:rPr>
          <w:rFonts w:eastAsia="Aptos"/>
          <w:b/>
          <w:iCs/>
          <w:u w:val="single"/>
        </w:rPr>
        <w:t xml:space="preserve"> clearly</w:t>
      </w:r>
      <w:r w:rsidRPr="00C033EA">
        <w:rPr>
          <w:rFonts w:eastAsia="Aptos"/>
          <w:highlight w:val="cyan"/>
          <w:u w:val="single"/>
        </w:rPr>
        <w:t xml:space="preserve"> in establishing a </w:t>
      </w:r>
      <w:r w:rsidRPr="00C033EA">
        <w:rPr>
          <w:rFonts w:eastAsia="Aptos"/>
          <w:b/>
          <w:iCs/>
          <w:highlight w:val="cyan"/>
          <w:u w:val="single"/>
        </w:rPr>
        <w:t>standard</w:t>
      </w:r>
      <w:r w:rsidRPr="00C033EA">
        <w:rPr>
          <w:rFonts w:eastAsia="Aptos"/>
          <w:sz w:val="16"/>
        </w:rPr>
        <w:t xml:space="preserve"> for the Commission’s regional antidumping and countervailing duty analyses.  </w:t>
      </w:r>
      <w:r w:rsidRPr="00C033EA">
        <w:rPr>
          <w:rFonts w:eastAsia="Aptos"/>
          <w:u w:val="single"/>
        </w:rPr>
        <w:t>It</w:t>
      </w:r>
      <w:r w:rsidRPr="00C033EA">
        <w:rPr>
          <w:rFonts w:eastAsia="Aptos"/>
          <w:sz w:val="16"/>
        </w:rPr>
        <w:t xml:space="preserve"> therefore </w:t>
      </w:r>
      <w:r w:rsidRPr="00C033EA">
        <w:rPr>
          <w:rFonts w:eastAsia="Aptos"/>
          <w:u w:val="single"/>
        </w:rPr>
        <w:t>supports</w:t>
      </w:r>
      <w:r w:rsidRPr="00C033EA">
        <w:rPr>
          <w:rFonts w:eastAsia="Aptos"/>
          <w:sz w:val="16"/>
        </w:rPr>
        <w:t xml:space="preserve"> the conclusion that the Commission is owed deference in its interpretation of “substantial proportion.”  The Commission clearly embarked on its analysis having been given </w:t>
      </w:r>
      <w:r w:rsidRPr="00C033EA">
        <w:rPr>
          <w:rFonts w:eastAsia="Aptos"/>
          <w:u w:val="single"/>
        </w:rPr>
        <w:t xml:space="preserve">considerable leeway to interpret a </w:t>
      </w:r>
      <w:r w:rsidRPr="00C033EA">
        <w:rPr>
          <w:rFonts w:eastAsia="Aptos"/>
          <w:b/>
          <w:iCs/>
          <w:u w:val="single"/>
        </w:rPr>
        <w:t>particularly broad</w:t>
      </w:r>
      <w:r w:rsidRPr="00C033EA">
        <w:rPr>
          <w:rFonts w:eastAsia="Aptos"/>
          <w:u w:val="single"/>
        </w:rPr>
        <w:t xml:space="preserve"> term</w:t>
      </w:r>
      <w:r w:rsidRPr="00C033EA">
        <w:rPr>
          <w:rFonts w:eastAsia="Aptos"/>
          <w:sz w:val="16"/>
        </w:rPr>
        <w:t>.</w:t>
      </w:r>
    </w:p>
    <w:p w14:paraId="31470535" w14:textId="77777777" w:rsidR="006A24BC" w:rsidRPr="00C033EA" w:rsidRDefault="006A24BC" w:rsidP="006A24BC"/>
    <w:p w14:paraId="0C9F86E4" w14:textId="77777777" w:rsidR="006A24BC" w:rsidRDefault="006A24BC" w:rsidP="006A24BC">
      <w:pPr>
        <w:pStyle w:val="Analytic"/>
      </w:pPr>
    </w:p>
    <w:p w14:paraId="5F069AFD" w14:textId="77777777" w:rsidR="006A24BC" w:rsidRDefault="006A24BC" w:rsidP="006A24BC">
      <w:pPr>
        <w:pStyle w:val="Heading2"/>
      </w:pPr>
      <w:r>
        <w:t>AFL CIO</w:t>
      </w:r>
    </w:p>
    <w:p w14:paraId="1B74C4AA" w14:textId="77777777" w:rsidR="006A24BC" w:rsidRDefault="006A24BC" w:rsidP="006A24BC">
      <w:pPr>
        <w:pStyle w:val="Heading3"/>
      </w:pPr>
      <w:r>
        <w:t>Solvency</w:t>
      </w:r>
    </w:p>
    <w:p w14:paraId="69A95EAF" w14:textId="77777777" w:rsidR="006A24BC" w:rsidRDefault="006A24BC" w:rsidP="006A24BC">
      <w:pPr>
        <w:pStyle w:val="Analytic"/>
      </w:pPr>
    </w:p>
    <w:p w14:paraId="21A250DE" w14:textId="77777777" w:rsidR="006A24BC" w:rsidRPr="00622FC5" w:rsidRDefault="006A24BC" w:rsidP="006A24BC">
      <w:pPr>
        <w:keepNext/>
        <w:keepLines/>
        <w:spacing w:before="40" w:after="0" w:line="256" w:lineRule="auto"/>
        <w:outlineLvl w:val="3"/>
        <w:rPr>
          <w:rFonts w:eastAsia="Times New Roman" w:cs="Times New Roman"/>
          <w:b/>
          <w:iCs/>
          <w:sz w:val="26"/>
          <w:szCs w:val="24"/>
        </w:rPr>
      </w:pPr>
      <w:r w:rsidRPr="00622FC5">
        <w:rPr>
          <w:rFonts w:eastAsia="Times New Roman" w:cs="Times New Roman"/>
          <w:b/>
          <w:iCs/>
          <w:sz w:val="26"/>
          <w:szCs w:val="24"/>
        </w:rPr>
        <w:t xml:space="preserve">Their author agrees it is </w:t>
      </w:r>
      <w:r w:rsidRPr="00622FC5">
        <w:rPr>
          <w:rFonts w:eastAsia="Times New Roman" w:cs="Times New Roman"/>
          <w:b/>
          <w:iCs/>
          <w:sz w:val="26"/>
          <w:szCs w:val="24"/>
          <w:u w:val="single"/>
        </w:rPr>
        <w:t>delusional</w:t>
      </w:r>
      <w:r w:rsidRPr="00622FC5">
        <w:rPr>
          <w:rFonts w:eastAsia="Times New Roman" w:cs="Times New Roman"/>
          <w:b/>
          <w:iCs/>
          <w:sz w:val="26"/>
          <w:szCs w:val="24"/>
        </w:rPr>
        <w:t xml:space="preserve"> to think Trump would agree to the plan. </w:t>
      </w:r>
    </w:p>
    <w:p w14:paraId="6B0520B3" w14:textId="77777777" w:rsidR="006A24BC" w:rsidRPr="00622FC5" w:rsidRDefault="006A24BC" w:rsidP="006A24BC">
      <w:pPr>
        <w:spacing w:line="256" w:lineRule="auto"/>
        <w:rPr>
          <w:rFonts w:eastAsia="Calibri"/>
          <w:szCs w:val="24"/>
        </w:rPr>
      </w:pPr>
      <w:r w:rsidRPr="00622FC5">
        <w:rPr>
          <w:rFonts w:eastAsia="Calibri"/>
          <w:b/>
          <w:bCs/>
          <w:sz w:val="26"/>
          <w:szCs w:val="24"/>
        </w:rPr>
        <w:t>Kagan ’25</w:t>
      </w:r>
      <w:r w:rsidRPr="00622FC5">
        <w:rPr>
          <w:rFonts w:eastAsia="Calibri"/>
          <w:szCs w:val="24"/>
        </w:rPr>
        <w:t xml:space="preserve"> [Marc; August 14; Author of the book manuscript The Fall and Rise and Fall of NYC’s TWU Local 100, 1975–2009, currently being prepared for publication; Jacobin; “What Trump’s Decertification of Federal Employee Unions Means,” https://jacobin.com/2025/08/trump-decertification-federal-employee-unions]</w:t>
      </w:r>
    </w:p>
    <w:p w14:paraId="3EC45AE1" w14:textId="77777777" w:rsidR="006A24BC" w:rsidRPr="00622FC5" w:rsidRDefault="006A24BC" w:rsidP="006A24BC">
      <w:pPr>
        <w:spacing w:line="256" w:lineRule="auto"/>
        <w:rPr>
          <w:rFonts w:eastAsia="Calibri"/>
          <w:szCs w:val="24"/>
          <w:u w:val="single"/>
        </w:rPr>
      </w:pPr>
      <w:r w:rsidRPr="00622FC5">
        <w:rPr>
          <w:rFonts w:eastAsia="Calibri"/>
          <w:sz w:val="16"/>
          <w:szCs w:val="24"/>
        </w:rPr>
        <w:t xml:space="preserve">Perhaps some spark will still set off the disruptions, both on and off the job, we so desperately need. Meanwhile, </w:t>
      </w:r>
      <w:r w:rsidRPr="00622FC5">
        <w:rPr>
          <w:rFonts w:eastAsia="Calibri"/>
          <w:szCs w:val="24"/>
          <w:highlight w:val="cyan"/>
          <w:u w:val="single"/>
        </w:rPr>
        <w:t xml:space="preserve">the </w:t>
      </w:r>
      <w:r w:rsidRPr="00622FC5">
        <w:rPr>
          <w:rFonts w:eastAsia="Calibri"/>
          <w:b/>
          <w:iCs/>
          <w:szCs w:val="24"/>
          <w:highlight w:val="cyan"/>
          <w:u w:val="single"/>
        </w:rPr>
        <w:t>AFL-CIO</w:t>
      </w:r>
      <w:r w:rsidRPr="00622FC5">
        <w:rPr>
          <w:rFonts w:eastAsia="Calibri"/>
          <w:szCs w:val="24"/>
          <w:highlight w:val="cyan"/>
          <w:u w:val="single"/>
        </w:rPr>
        <w:t xml:space="preserve"> has</w:t>
      </w:r>
      <w:r w:rsidRPr="00622FC5">
        <w:rPr>
          <w:rFonts w:eastAsia="Calibri"/>
          <w:szCs w:val="24"/>
          <w:u w:val="single"/>
        </w:rPr>
        <w:t xml:space="preserve"> </w:t>
      </w:r>
      <w:r w:rsidRPr="00622FC5">
        <w:rPr>
          <w:rFonts w:eastAsia="Calibri"/>
          <w:b/>
          <w:iCs/>
          <w:szCs w:val="24"/>
          <w:highlight w:val="cyan"/>
          <w:u w:val="single"/>
        </w:rPr>
        <w:t>pegged its hopes</w:t>
      </w:r>
      <w:r w:rsidRPr="00622FC5">
        <w:rPr>
          <w:rFonts w:eastAsia="Calibri"/>
          <w:szCs w:val="24"/>
          <w:highlight w:val="cyan"/>
          <w:u w:val="single"/>
        </w:rPr>
        <w:t xml:space="preserve"> on getting Congress to pass</w:t>
      </w:r>
      <w:r w:rsidRPr="00622FC5">
        <w:rPr>
          <w:rFonts w:eastAsia="Calibri"/>
          <w:szCs w:val="24"/>
          <w:u w:val="single"/>
        </w:rPr>
        <w:t xml:space="preserve"> the </w:t>
      </w:r>
      <w:r w:rsidRPr="00622FC5">
        <w:rPr>
          <w:rFonts w:eastAsia="Calibri"/>
          <w:b/>
          <w:iCs/>
          <w:szCs w:val="24"/>
          <w:highlight w:val="cyan"/>
          <w:u w:val="single"/>
        </w:rPr>
        <w:t>P</w:t>
      </w:r>
      <w:r w:rsidRPr="00622FC5">
        <w:rPr>
          <w:rFonts w:eastAsia="Calibri"/>
          <w:szCs w:val="24"/>
          <w:u w:val="single"/>
        </w:rPr>
        <w:t xml:space="preserve">rotect </w:t>
      </w:r>
      <w:r w:rsidRPr="00622FC5">
        <w:rPr>
          <w:rFonts w:eastAsia="Calibri"/>
          <w:b/>
          <w:iCs/>
          <w:szCs w:val="24"/>
          <w:highlight w:val="cyan"/>
          <w:u w:val="single"/>
        </w:rPr>
        <w:t>A</w:t>
      </w:r>
      <w:r w:rsidRPr="00622FC5">
        <w:rPr>
          <w:rFonts w:eastAsia="Calibri"/>
          <w:szCs w:val="24"/>
          <w:u w:val="single"/>
        </w:rPr>
        <w:t xml:space="preserve">merica’s </w:t>
      </w:r>
      <w:r w:rsidRPr="00622FC5">
        <w:rPr>
          <w:rFonts w:eastAsia="Calibri"/>
          <w:b/>
          <w:iCs/>
          <w:szCs w:val="24"/>
          <w:highlight w:val="cyan"/>
          <w:u w:val="single"/>
        </w:rPr>
        <w:t>W</w:t>
      </w:r>
      <w:r w:rsidRPr="00622FC5">
        <w:rPr>
          <w:rFonts w:eastAsia="Calibri"/>
          <w:szCs w:val="24"/>
          <w:u w:val="single"/>
        </w:rPr>
        <w:t xml:space="preserve">orkforce </w:t>
      </w:r>
      <w:r w:rsidRPr="00622FC5">
        <w:rPr>
          <w:rFonts w:eastAsia="Calibri"/>
          <w:b/>
          <w:iCs/>
          <w:szCs w:val="24"/>
          <w:highlight w:val="cyan"/>
          <w:u w:val="single"/>
        </w:rPr>
        <w:t>A</w:t>
      </w:r>
      <w:r w:rsidRPr="00622FC5">
        <w:rPr>
          <w:rFonts w:eastAsia="Calibri"/>
          <w:szCs w:val="24"/>
          <w:u w:val="single"/>
        </w:rPr>
        <w:t>ct, which would overturn Trump’s executive orders voiding federal workers’ bargaining rights</w:t>
      </w:r>
      <w:r w:rsidRPr="00622FC5">
        <w:rPr>
          <w:rFonts w:eastAsia="Calibri"/>
          <w:sz w:val="16"/>
          <w:szCs w:val="24"/>
        </w:rPr>
        <w:t>. (</w:t>
      </w:r>
      <w:r w:rsidRPr="00622FC5">
        <w:rPr>
          <w:rFonts w:eastAsia="Calibri"/>
          <w:szCs w:val="24"/>
          <w:highlight w:val="cyan"/>
          <w:u w:val="single"/>
        </w:rPr>
        <w:t>Why the</w:t>
      </w:r>
      <w:r w:rsidRPr="00622FC5">
        <w:rPr>
          <w:rFonts w:eastAsia="Calibri"/>
          <w:szCs w:val="24"/>
          <w:u w:val="single"/>
        </w:rPr>
        <w:t xml:space="preserve"> labor </w:t>
      </w:r>
      <w:r w:rsidRPr="00622FC5">
        <w:rPr>
          <w:rFonts w:eastAsia="Calibri"/>
          <w:szCs w:val="24"/>
          <w:highlight w:val="cyan"/>
          <w:u w:val="single"/>
        </w:rPr>
        <w:t xml:space="preserve">federation would </w:t>
      </w:r>
      <w:r w:rsidRPr="00622FC5">
        <w:rPr>
          <w:rFonts w:eastAsia="Calibri"/>
          <w:b/>
          <w:iCs/>
          <w:szCs w:val="24"/>
          <w:highlight w:val="cyan"/>
          <w:u w:val="single"/>
        </w:rPr>
        <w:t>expect Trump to sign into law</w:t>
      </w:r>
      <w:r w:rsidRPr="00622FC5">
        <w:rPr>
          <w:rFonts w:eastAsia="Calibri"/>
          <w:szCs w:val="24"/>
          <w:highlight w:val="cyan"/>
          <w:u w:val="single"/>
        </w:rPr>
        <w:t xml:space="preserve"> a bill overturning his own executive orders is </w:t>
      </w:r>
      <w:r w:rsidRPr="00622FC5">
        <w:rPr>
          <w:rFonts w:eastAsia="Calibri"/>
          <w:b/>
          <w:iCs/>
          <w:szCs w:val="24"/>
          <w:highlight w:val="cyan"/>
          <w:u w:val="single"/>
        </w:rPr>
        <w:t>anyone’s guess</w:t>
      </w:r>
      <w:r w:rsidRPr="00622FC5">
        <w:rPr>
          <w:rFonts w:eastAsia="Calibri"/>
          <w:sz w:val="16"/>
          <w:szCs w:val="24"/>
          <w:highlight w:val="cyan"/>
        </w:rPr>
        <w:t xml:space="preserve">.) </w:t>
      </w:r>
      <w:r w:rsidRPr="00622FC5">
        <w:rPr>
          <w:rFonts w:eastAsia="Calibri"/>
          <w:szCs w:val="24"/>
          <w:highlight w:val="cyan"/>
          <w:u w:val="single"/>
        </w:rPr>
        <w:t>As long as this</w:t>
      </w:r>
      <w:r w:rsidRPr="00622FC5">
        <w:rPr>
          <w:rFonts w:eastAsia="Calibri"/>
          <w:szCs w:val="24"/>
          <w:u w:val="single"/>
        </w:rPr>
        <w:t xml:space="preserve"> type of </w:t>
      </w:r>
      <w:r w:rsidRPr="00622FC5">
        <w:rPr>
          <w:rFonts w:eastAsia="Calibri"/>
          <w:b/>
          <w:iCs/>
          <w:szCs w:val="24"/>
          <w:highlight w:val="cyan"/>
          <w:u w:val="single"/>
        </w:rPr>
        <w:t>delusion and denial</w:t>
      </w:r>
      <w:r w:rsidRPr="00622FC5">
        <w:rPr>
          <w:rFonts w:eastAsia="Calibri"/>
          <w:szCs w:val="24"/>
          <w:highlight w:val="cyan"/>
          <w:u w:val="single"/>
        </w:rPr>
        <w:t xml:space="preserve"> remains,</w:t>
      </w:r>
      <w:r w:rsidRPr="00622FC5">
        <w:rPr>
          <w:rFonts w:eastAsia="Calibri"/>
          <w:szCs w:val="24"/>
          <w:u w:val="single"/>
        </w:rPr>
        <w:t xml:space="preserve"> it seems </w:t>
      </w:r>
      <w:r w:rsidRPr="00622FC5">
        <w:rPr>
          <w:rFonts w:eastAsia="Calibri"/>
          <w:szCs w:val="24"/>
          <w:highlight w:val="cyan"/>
          <w:u w:val="single"/>
        </w:rPr>
        <w:t>labor’s only direction is</w:t>
      </w:r>
      <w:r w:rsidRPr="00622FC5">
        <w:rPr>
          <w:rFonts w:eastAsia="Calibri"/>
          <w:szCs w:val="24"/>
          <w:u w:val="single"/>
        </w:rPr>
        <w:t xml:space="preserve"> from the frying pan directly </w:t>
      </w:r>
      <w:r w:rsidRPr="00622FC5">
        <w:rPr>
          <w:rFonts w:eastAsia="Calibri"/>
          <w:szCs w:val="24"/>
          <w:highlight w:val="cyan"/>
          <w:u w:val="single"/>
        </w:rPr>
        <w:t>into the fire.</w:t>
      </w:r>
    </w:p>
    <w:p w14:paraId="0DDF3A4A" w14:textId="77777777" w:rsidR="006A24BC" w:rsidRPr="00622FC5" w:rsidRDefault="006A24BC" w:rsidP="006A24BC">
      <w:pPr>
        <w:keepNext/>
        <w:keepLines/>
        <w:spacing w:before="40" w:after="0" w:line="256" w:lineRule="auto"/>
        <w:outlineLvl w:val="3"/>
        <w:rPr>
          <w:rFonts w:eastAsia="Times New Roman" w:cs="Times New Roman"/>
          <w:b/>
          <w:iCs/>
          <w:sz w:val="26"/>
          <w:szCs w:val="24"/>
        </w:rPr>
      </w:pPr>
      <w:r w:rsidRPr="00622FC5">
        <w:rPr>
          <w:rFonts w:eastAsia="Times New Roman" w:cs="Times New Roman"/>
          <w:b/>
          <w:iCs/>
          <w:sz w:val="26"/>
          <w:szCs w:val="24"/>
        </w:rPr>
        <w:t>It only actually represents 8.8 million people.</w:t>
      </w:r>
    </w:p>
    <w:p w14:paraId="47CBE679" w14:textId="77777777" w:rsidR="006A24BC" w:rsidRPr="00622FC5" w:rsidRDefault="006A24BC" w:rsidP="006A24BC">
      <w:pPr>
        <w:spacing w:line="256" w:lineRule="auto"/>
        <w:rPr>
          <w:rFonts w:eastAsia="Calibri"/>
          <w:szCs w:val="24"/>
        </w:rPr>
      </w:pPr>
      <w:r w:rsidRPr="00622FC5">
        <w:rPr>
          <w:rFonts w:eastAsia="Calibri"/>
          <w:b/>
          <w:bCs/>
          <w:sz w:val="26"/>
          <w:szCs w:val="24"/>
        </w:rPr>
        <w:t>Bohner ’14</w:t>
      </w:r>
      <w:r w:rsidRPr="00622FC5">
        <w:rPr>
          <w:rFonts w:eastAsia="Calibri"/>
          <w:szCs w:val="24"/>
        </w:rPr>
        <w:t xml:space="preserve"> [Chris; October 21; Research-tivist with stops at UNITE HERE, Culinary Workers 226, AFL-CIO, immigrant and worker centers, and the 50/50 Climate Project; Radish Research; “Did the AFL-CIO Add 452,000 New Members?” https://radishresearch.substack.com/p/did-the-afl-cio-add-452000-new-members]</w:t>
      </w:r>
    </w:p>
    <w:p w14:paraId="745595A2" w14:textId="77777777" w:rsidR="006A24BC" w:rsidRPr="00622FC5" w:rsidRDefault="006A24BC" w:rsidP="006A24BC">
      <w:pPr>
        <w:spacing w:line="256" w:lineRule="auto"/>
        <w:rPr>
          <w:rFonts w:eastAsia="Calibri"/>
          <w:sz w:val="16"/>
          <w:szCs w:val="24"/>
        </w:rPr>
      </w:pPr>
      <w:r w:rsidRPr="00622FC5">
        <w:rPr>
          <w:rFonts w:eastAsia="Calibri"/>
          <w:szCs w:val="24"/>
          <w:u w:val="single"/>
        </w:rPr>
        <w:t>If you dig deeper into the AFL-CIO’s DOL filing, you’ll find that the actual membership of the AFL-CIO’s sixty affiliates is 8,827,223 members</w:t>
      </w:r>
      <w:r w:rsidRPr="00622FC5">
        <w:rPr>
          <w:rFonts w:eastAsia="Calibri"/>
          <w:sz w:val="16"/>
          <w:szCs w:val="24"/>
        </w:rPr>
        <w:t>, down from 8,877,739 in 2023, or a 50,516 loss of membership in 2024. Yet, on Labor Day, President Liz Shuler claimed that “[w]e represent nearly 13 million workers in our Federation across 60 unions.”</w:t>
      </w:r>
    </w:p>
    <w:p w14:paraId="125A545A" w14:textId="77777777" w:rsidR="006A24BC" w:rsidRPr="00622FC5" w:rsidRDefault="006A24BC" w:rsidP="006A24BC">
      <w:pPr>
        <w:spacing w:line="256" w:lineRule="auto"/>
        <w:rPr>
          <w:rFonts w:eastAsia="Calibri"/>
          <w:szCs w:val="24"/>
          <w:u w:val="single"/>
        </w:rPr>
      </w:pPr>
      <w:r w:rsidRPr="00622FC5">
        <w:rPr>
          <w:rFonts w:eastAsia="Calibri"/>
          <w:szCs w:val="24"/>
          <w:u w:val="single"/>
        </w:rPr>
        <w:t xml:space="preserve">In reality, the </w:t>
      </w:r>
      <w:r w:rsidRPr="00622FC5">
        <w:rPr>
          <w:rFonts w:eastAsia="Calibri"/>
          <w:szCs w:val="24"/>
          <w:highlight w:val="cyan"/>
          <w:u w:val="single"/>
        </w:rPr>
        <w:t xml:space="preserve">AFL-CIO </w:t>
      </w:r>
      <w:r w:rsidRPr="00622FC5">
        <w:rPr>
          <w:rFonts w:eastAsia="Calibri"/>
          <w:b/>
          <w:iCs/>
          <w:szCs w:val="24"/>
          <w:highlight w:val="cyan"/>
          <w:u w:val="single"/>
        </w:rPr>
        <w:t>only represents 8.8 million union members</w:t>
      </w:r>
      <w:r w:rsidRPr="00622FC5">
        <w:rPr>
          <w:rFonts w:eastAsia="Calibri"/>
          <w:szCs w:val="24"/>
          <w:u w:val="single"/>
        </w:rPr>
        <w:t xml:space="preserve">, or </w:t>
      </w:r>
      <w:r w:rsidRPr="00622FC5">
        <w:rPr>
          <w:rFonts w:eastAsia="Calibri"/>
          <w:b/>
          <w:iCs/>
          <w:szCs w:val="24"/>
          <w:u w:val="single"/>
        </w:rPr>
        <w:t>61% of the 14.4 million union members in the U.S</w:t>
      </w:r>
      <w:r w:rsidRPr="00622FC5">
        <w:rPr>
          <w:rFonts w:eastAsia="Calibri"/>
          <w:szCs w:val="24"/>
          <w:u w:val="single"/>
        </w:rPr>
        <w:t xml:space="preserve">. </w:t>
      </w:r>
      <w:r w:rsidRPr="00622FC5">
        <w:rPr>
          <w:rFonts w:eastAsia="Calibri"/>
          <w:szCs w:val="24"/>
          <w:highlight w:val="cyan"/>
          <w:u w:val="single"/>
        </w:rPr>
        <w:t>Large and influential unions</w:t>
      </w:r>
      <w:r w:rsidRPr="00622FC5">
        <w:rPr>
          <w:rFonts w:eastAsia="Calibri"/>
          <w:szCs w:val="24"/>
          <w:u w:val="single"/>
        </w:rPr>
        <w:t xml:space="preserve"> like the Service Employees International Union, the Teamsters, and the National Education Association </w:t>
      </w:r>
      <w:r w:rsidRPr="00622FC5">
        <w:rPr>
          <w:rFonts w:eastAsia="Calibri"/>
          <w:szCs w:val="24"/>
          <w:highlight w:val="cyan"/>
          <w:u w:val="single"/>
        </w:rPr>
        <w:t>are not affiliated</w:t>
      </w:r>
      <w:r w:rsidRPr="00622FC5">
        <w:rPr>
          <w:rFonts w:eastAsia="Calibri"/>
          <w:szCs w:val="24"/>
          <w:u w:val="single"/>
        </w:rPr>
        <w:t xml:space="preserve"> with the federation.</w:t>
      </w:r>
    </w:p>
    <w:p w14:paraId="2E62B4C6" w14:textId="77777777" w:rsidR="006A24BC" w:rsidRPr="00622FC5" w:rsidRDefault="006A24BC" w:rsidP="006A24BC">
      <w:pPr>
        <w:spacing w:line="256" w:lineRule="auto"/>
        <w:rPr>
          <w:rFonts w:eastAsia="Calibri"/>
          <w:szCs w:val="24"/>
        </w:rPr>
      </w:pPr>
    </w:p>
    <w:p w14:paraId="1BBDCCA0" w14:textId="77777777" w:rsidR="006A24BC" w:rsidRPr="00622FC5" w:rsidRDefault="006A24BC" w:rsidP="006A24BC">
      <w:pPr>
        <w:keepNext/>
        <w:keepLines/>
        <w:spacing w:before="40" w:after="0" w:line="256" w:lineRule="auto"/>
        <w:outlineLvl w:val="3"/>
        <w:rPr>
          <w:rFonts w:eastAsia="Times New Roman" w:cs="Times New Roman"/>
          <w:b/>
          <w:iCs/>
          <w:sz w:val="26"/>
          <w:szCs w:val="24"/>
        </w:rPr>
      </w:pPr>
      <w:r w:rsidRPr="00622FC5">
        <w:rPr>
          <w:rFonts w:eastAsia="Times New Roman" w:cs="Times New Roman"/>
          <w:b/>
          <w:iCs/>
          <w:sz w:val="26"/>
          <w:szCs w:val="24"/>
        </w:rPr>
        <w:t xml:space="preserve">National strikes would be an </w:t>
      </w:r>
      <w:r w:rsidRPr="00622FC5">
        <w:rPr>
          <w:rFonts w:eastAsia="Times New Roman" w:cs="Times New Roman"/>
          <w:b/>
          <w:iCs/>
          <w:sz w:val="26"/>
          <w:szCs w:val="24"/>
          <w:u w:val="single"/>
        </w:rPr>
        <w:t>abject failure</w:t>
      </w:r>
      <w:r w:rsidRPr="00622FC5">
        <w:rPr>
          <w:rFonts w:eastAsia="Times New Roman" w:cs="Times New Roman"/>
          <w:b/>
          <w:iCs/>
          <w:sz w:val="26"/>
          <w:szCs w:val="24"/>
        </w:rPr>
        <w:t>.</w:t>
      </w:r>
    </w:p>
    <w:p w14:paraId="5B5FCE8B" w14:textId="77777777" w:rsidR="006A24BC" w:rsidRPr="00622FC5" w:rsidRDefault="006A24BC" w:rsidP="006A24BC">
      <w:pPr>
        <w:spacing w:line="256" w:lineRule="auto"/>
        <w:rPr>
          <w:rFonts w:eastAsia="Calibri"/>
          <w:szCs w:val="24"/>
        </w:rPr>
      </w:pPr>
      <w:r w:rsidRPr="00622FC5">
        <w:rPr>
          <w:rFonts w:eastAsia="Calibri"/>
          <w:b/>
          <w:bCs/>
          <w:sz w:val="26"/>
          <w:szCs w:val="24"/>
        </w:rPr>
        <w:t>Cooper ’17</w:t>
      </w:r>
      <w:r w:rsidRPr="00622FC5">
        <w:rPr>
          <w:rFonts w:eastAsia="Calibri"/>
          <w:szCs w:val="24"/>
        </w:rPr>
        <w:t xml:space="preserve"> [Marc Cooper; February 12; American journalist, author, journalism professor and blogger; LA Progressive;  “General Strike Generally Stupid,” https://www.laprogressive.com/general-strike/]</w:t>
      </w:r>
    </w:p>
    <w:p w14:paraId="0583A216" w14:textId="77777777" w:rsidR="006A24BC" w:rsidRPr="00622FC5" w:rsidRDefault="006A24BC" w:rsidP="006A24BC">
      <w:pPr>
        <w:spacing w:line="256" w:lineRule="auto"/>
        <w:rPr>
          <w:rFonts w:eastAsia="Calibri"/>
          <w:sz w:val="16"/>
          <w:szCs w:val="24"/>
        </w:rPr>
      </w:pPr>
      <w:r w:rsidRPr="00622FC5">
        <w:rPr>
          <w:rFonts w:eastAsia="Calibri"/>
          <w:szCs w:val="24"/>
          <w:u w:val="single"/>
        </w:rPr>
        <w:t xml:space="preserve">In </w:t>
      </w:r>
      <w:r w:rsidRPr="00622FC5">
        <w:rPr>
          <w:rFonts w:eastAsia="Calibri"/>
          <w:b/>
          <w:iCs/>
          <w:szCs w:val="24"/>
          <w:u w:val="single"/>
        </w:rPr>
        <w:t>all of American history</w:t>
      </w:r>
      <w:r w:rsidRPr="00622FC5">
        <w:rPr>
          <w:rFonts w:eastAsia="Calibri"/>
          <w:szCs w:val="24"/>
          <w:u w:val="single"/>
        </w:rPr>
        <w:t xml:space="preserve"> I do not believe there has ever been one national general strike</w:t>
      </w:r>
      <w:r w:rsidRPr="00622FC5">
        <w:rPr>
          <w:rFonts w:eastAsia="Calibri"/>
          <w:sz w:val="16"/>
          <w:szCs w:val="24"/>
        </w:rPr>
        <w:t>. In the early 20th century there were a handful of successful LOCAL general strikes… I’m thinking of Seattle in 1919 when somewhere around 65,000 workers went out for five days. There were also some statewide longshoremen strikes in the days of Harry Bridges.</w:t>
      </w:r>
    </w:p>
    <w:p w14:paraId="25EDD593" w14:textId="77777777" w:rsidR="006A24BC" w:rsidRPr="00622FC5" w:rsidRDefault="006A24BC" w:rsidP="006A24BC">
      <w:pPr>
        <w:spacing w:line="256" w:lineRule="auto"/>
        <w:rPr>
          <w:rFonts w:eastAsia="Calibri"/>
          <w:sz w:val="16"/>
          <w:szCs w:val="24"/>
        </w:rPr>
      </w:pPr>
      <w:r w:rsidRPr="00622FC5">
        <w:rPr>
          <w:rFonts w:eastAsia="Calibri"/>
          <w:szCs w:val="24"/>
          <w:u w:val="single"/>
        </w:rPr>
        <w:t>Strikes</w:t>
      </w:r>
      <w:r w:rsidRPr="00622FC5">
        <w:rPr>
          <w:rFonts w:eastAsia="Calibri"/>
          <w:sz w:val="16"/>
          <w:szCs w:val="24"/>
        </w:rPr>
        <w:t xml:space="preserve">, generally speaking, </w:t>
      </w:r>
      <w:r w:rsidRPr="00622FC5">
        <w:rPr>
          <w:rFonts w:eastAsia="Calibri"/>
          <w:szCs w:val="24"/>
          <w:u w:val="single"/>
        </w:rPr>
        <w:t xml:space="preserve">require that little detail known as </w:t>
      </w:r>
      <w:r w:rsidRPr="00622FC5">
        <w:rPr>
          <w:rFonts w:eastAsia="Calibri"/>
          <w:b/>
          <w:iCs/>
          <w:szCs w:val="24"/>
          <w:u w:val="single"/>
        </w:rPr>
        <w:t>UNIONS</w:t>
      </w:r>
      <w:r w:rsidRPr="00622FC5">
        <w:rPr>
          <w:rFonts w:eastAsia="Calibri"/>
          <w:szCs w:val="24"/>
          <w:u w:val="single"/>
        </w:rPr>
        <w:t>.</w:t>
      </w:r>
      <w:r w:rsidRPr="00622FC5">
        <w:rPr>
          <w:rFonts w:eastAsia="Calibri"/>
          <w:sz w:val="16"/>
          <w:szCs w:val="24"/>
        </w:rPr>
        <w:t xml:space="preserve"> </w:t>
      </w:r>
      <w:r w:rsidRPr="00622FC5">
        <w:rPr>
          <w:rFonts w:eastAsia="Calibri"/>
          <w:szCs w:val="24"/>
          <w:u w:val="single"/>
        </w:rPr>
        <w:t xml:space="preserve">The percentage of American workers currently </w:t>
      </w:r>
      <w:r w:rsidRPr="00622FC5">
        <w:rPr>
          <w:rFonts w:eastAsia="Calibri"/>
          <w:szCs w:val="24"/>
          <w:highlight w:val="cyan"/>
          <w:u w:val="single"/>
        </w:rPr>
        <w:t xml:space="preserve">unionized in the private sector is at an </w:t>
      </w:r>
      <w:r w:rsidRPr="00622FC5">
        <w:rPr>
          <w:rFonts w:eastAsia="Calibri"/>
          <w:b/>
          <w:iCs/>
          <w:szCs w:val="24"/>
          <w:highlight w:val="cyan"/>
          <w:u w:val="single"/>
        </w:rPr>
        <w:t>all time low of 6 percent</w:t>
      </w:r>
      <w:r w:rsidRPr="00622FC5">
        <w:rPr>
          <w:rFonts w:eastAsia="Calibri"/>
          <w:b/>
          <w:iCs/>
          <w:szCs w:val="24"/>
          <w:u w:val="single"/>
        </w:rPr>
        <w:t>.</w:t>
      </w:r>
      <w:r w:rsidRPr="00622FC5">
        <w:rPr>
          <w:rFonts w:eastAsia="Calibri"/>
          <w:szCs w:val="24"/>
          <w:u w:val="single"/>
        </w:rPr>
        <w:t xml:space="preserve"> </w:t>
      </w:r>
      <w:r w:rsidRPr="00622FC5">
        <w:rPr>
          <w:rFonts w:eastAsia="Calibri"/>
          <w:sz w:val="16"/>
          <w:szCs w:val="24"/>
        </w:rPr>
        <w:t>Unionized government workers are somewhere around 32 percent if you count cops and firefighters (unlikely strikers).</w:t>
      </w:r>
    </w:p>
    <w:p w14:paraId="302728FE" w14:textId="77777777" w:rsidR="006A24BC" w:rsidRPr="00622FC5" w:rsidRDefault="006A24BC" w:rsidP="006A24BC">
      <w:pPr>
        <w:spacing w:line="256" w:lineRule="auto"/>
        <w:rPr>
          <w:rFonts w:eastAsia="Calibri"/>
          <w:sz w:val="16"/>
          <w:szCs w:val="24"/>
        </w:rPr>
      </w:pPr>
      <w:r w:rsidRPr="00622FC5">
        <w:rPr>
          <w:rFonts w:eastAsia="Calibri"/>
          <w:szCs w:val="24"/>
          <w:u w:val="single"/>
        </w:rPr>
        <w:t xml:space="preserve">A general strike in the U.S. would mean the country is on the </w:t>
      </w:r>
      <w:r w:rsidRPr="00622FC5">
        <w:rPr>
          <w:rFonts w:eastAsia="Calibri"/>
          <w:b/>
          <w:iCs/>
          <w:szCs w:val="24"/>
          <w:u w:val="single"/>
        </w:rPr>
        <w:t>precipice of regime change and revolution. We are not.</w:t>
      </w:r>
      <w:r w:rsidRPr="00622FC5">
        <w:rPr>
          <w:rFonts w:eastAsia="Calibri"/>
          <w:sz w:val="16"/>
          <w:szCs w:val="24"/>
        </w:rPr>
        <w:t xml:space="preserve"> Further, </w:t>
      </w:r>
      <w:r w:rsidRPr="00622FC5">
        <w:rPr>
          <w:rFonts w:eastAsia="Calibri"/>
          <w:szCs w:val="24"/>
          <w:u w:val="single"/>
        </w:rPr>
        <w:t>we live in a country</w:t>
      </w:r>
      <w:r w:rsidRPr="00622FC5">
        <w:rPr>
          <w:rFonts w:eastAsia="Calibri"/>
          <w:sz w:val="16"/>
          <w:szCs w:val="24"/>
        </w:rPr>
        <w:t xml:space="preserve"> that, among Western democracies, </w:t>
      </w:r>
      <w:r w:rsidRPr="00622FC5">
        <w:rPr>
          <w:rFonts w:eastAsia="Calibri"/>
          <w:b/>
          <w:iCs/>
          <w:szCs w:val="24"/>
          <w:u w:val="single"/>
        </w:rPr>
        <w:t>provides the least amount of worker protection</w:t>
      </w:r>
      <w:r w:rsidRPr="00622FC5">
        <w:rPr>
          <w:rFonts w:eastAsia="Calibri"/>
          <w:sz w:val="16"/>
          <w:szCs w:val="24"/>
        </w:rPr>
        <w:t>. Suggesting that non union workers strike for a day is irresponsible as nobody is prepared toto support them when fired. Most unionized workers labor under contracts that have a “no strike” clause in them anyway.</w:t>
      </w:r>
    </w:p>
    <w:p w14:paraId="695C61C7" w14:textId="77777777" w:rsidR="006A24BC" w:rsidRPr="00622FC5" w:rsidRDefault="006A24BC" w:rsidP="006A24BC">
      <w:pPr>
        <w:spacing w:line="256" w:lineRule="auto"/>
        <w:rPr>
          <w:rFonts w:eastAsia="Calibri"/>
          <w:sz w:val="16"/>
          <w:szCs w:val="24"/>
        </w:rPr>
      </w:pPr>
      <w:r w:rsidRPr="00622FC5">
        <w:rPr>
          <w:rFonts w:eastAsia="Calibri"/>
          <w:szCs w:val="24"/>
          <w:highlight w:val="cyan"/>
          <w:u w:val="single"/>
        </w:rPr>
        <w:t>Any successful strike</w:t>
      </w:r>
      <w:r w:rsidRPr="00622FC5">
        <w:rPr>
          <w:rFonts w:eastAsia="Calibri"/>
          <w:sz w:val="16"/>
          <w:szCs w:val="24"/>
        </w:rPr>
        <w:t xml:space="preserve">, </w:t>
      </w:r>
      <w:r w:rsidRPr="00622FC5">
        <w:rPr>
          <w:rFonts w:eastAsia="Calibri"/>
          <w:szCs w:val="24"/>
          <w:u w:val="single"/>
        </w:rPr>
        <w:t xml:space="preserve">even in ONE targeted industry or shop </w:t>
      </w:r>
      <w:r w:rsidRPr="00622FC5">
        <w:rPr>
          <w:rFonts w:eastAsia="Calibri"/>
          <w:szCs w:val="24"/>
          <w:highlight w:val="cyan"/>
          <w:u w:val="single"/>
        </w:rPr>
        <w:t>takes months and months of very very hard organizing</w:t>
      </w:r>
      <w:r w:rsidRPr="00622FC5">
        <w:rPr>
          <w:rFonts w:eastAsia="Calibri"/>
          <w:sz w:val="16"/>
          <w:szCs w:val="24"/>
        </w:rPr>
        <w:t>. There is no preparation or organizing nor infrastructure to make this February 17 action anything more than science fiction.</w:t>
      </w:r>
    </w:p>
    <w:p w14:paraId="181FF067" w14:textId="77777777" w:rsidR="006A24BC" w:rsidRPr="00622FC5" w:rsidRDefault="006A24BC" w:rsidP="006A24BC">
      <w:pPr>
        <w:spacing w:line="256" w:lineRule="auto"/>
        <w:rPr>
          <w:rFonts w:eastAsia="Calibri"/>
          <w:sz w:val="16"/>
          <w:szCs w:val="24"/>
        </w:rPr>
      </w:pPr>
      <w:r w:rsidRPr="00622FC5">
        <w:rPr>
          <w:rFonts w:eastAsia="Calibri"/>
          <w:szCs w:val="24"/>
          <w:u w:val="single"/>
        </w:rPr>
        <w:t>It also suggests a recurring flaw in thinking among America’s “progressive” community</w:t>
      </w:r>
      <w:r w:rsidRPr="00622FC5">
        <w:rPr>
          <w:rFonts w:eastAsia="Calibri"/>
          <w:sz w:val="16"/>
          <w:szCs w:val="24"/>
        </w:rPr>
        <w:t xml:space="preserve">. </w:t>
      </w:r>
      <w:r w:rsidRPr="00622FC5">
        <w:rPr>
          <w:rFonts w:eastAsia="Calibri"/>
          <w:szCs w:val="24"/>
          <w:u w:val="single"/>
        </w:rPr>
        <w:t>It is what</w:t>
      </w:r>
      <w:r w:rsidRPr="00622FC5">
        <w:rPr>
          <w:rFonts w:eastAsia="Calibri"/>
          <w:sz w:val="16"/>
          <w:szCs w:val="24"/>
        </w:rPr>
        <w:t xml:space="preserve"> Prof. </w:t>
      </w:r>
      <w:r w:rsidRPr="00622FC5">
        <w:rPr>
          <w:rFonts w:eastAsia="Calibri"/>
          <w:szCs w:val="24"/>
          <w:u w:val="single"/>
        </w:rPr>
        <w:t>Adolph Reed derides as the “</w:t>
      </w:r>
      <w:r w:rsidRPr="00622FC5">
        <w:rPr>
          <w:rFonts w:eastAsia="Calibri"/>
          <w:b/>
          <w:iCs/>
          <w:szCs w:val="24"/>
          <w:highlight w:val="cyan"/>
          <w:u w:val="single"/>
        </w:rPr>
        <w:t>spark theory</w:t>
      </w:r>
      <w:r w:rsidRPr="00622FC5">
        <w:rPr>
          <w:rFonts w:eastAsia="Calibri"/>
          <w:sz w:val="16"/>
          <w:szCs w:val="24"/>
        </w:rPr>
        <w:t>”—</w:t>
      </w:r>
      <w:r w:rsidRPr="00622FC5">
        <w:rPr>
          <w:rFonts w:eastAsia="Calibri"/>
          <w:szCs w:val="24"/>
          <w:highlight w:val="cyan"/>
          <w:u w:val="single"/>
        </w:rPr>
        <w:t>that some EVENT</w:t>
      </w:r>
      <w:r w:rsidRPr="00622FC5">
        <w:rPr>
          <w:rFonts w:eastAsia="Calibri"/>
          <w:szCs w:val="24"/>
          <w:u w:val="single"/>
        </w:rPr>
        <w:t xml:space="preserve"> like the occupation</w:t>
      </w:r>
      <w:r w:rsidRPr="00622FC5">
        <w:rPr>
          <w:rFonts w:eastAsia="Calibri"/>
          <w:sz w:val="16"/>
          <w:szCs w:val="24"/>
        </w:rPr>
        <w:t xml:space="preserve"> of the Wisconsin capitol 6 years ago </w:t>
      </w:r>
      <w:r w:rsidRPr="00622FC5">
        <w:rPr>
          <w:rFonts w:eastAsia="Calibri"/>
          <w:szCs w:val="24"/>
          <w:u w:val="single"/>
        </w:rPr>
        <w:t xml:space="preserve">or this coming “strike” </w:t>
      </w:r>
      <w:r w:rsidRPr="00622FC5">
        <w:rPr>
          <w:rFonts w:eastAsia="Calibri"/>
          <w:szCs w:val="24"/>
          <w:highlight w:val="cyan"/>
          <w:u w:val="single"/>
        </w:rPr>
        <w:t xml:space="preserve">is going to </w:t>
      </w:r>
      <w:r w:rsidRPr="00622FC5">
        <w:rPr>
          <w:rFonts w:eastAsia="Calibri"/>
          <w:b/>
          <w:iCs/>
          <w:szCs w:val="24"/>
          <w:highlight w:val="cyan"/>
          <w:u w:val="single"/>
        </w:rPr>
        <w:t>magically and overnight trigger a real social movement for change</w:t>
      </w:r>
      <w:r w:rsidRPr="00622FC5">
        <w:rPr>
          <w:rFonts w:eastAsia="Calibri"/>
          <w:szCs w:val="24"/>
          <w:highlight w:val="cyan"/>
          <w:u w:val="single"/>
        </w:rPr>
        <w:t>. Nope</w:t>
      </w:r>
      <w:r w:rsidRPr="00622FC5">
        <w:rPr>
          <w:rFonts w:eastAsia="Calibri"/>
          <w:sz w:val="16"/>
          <w:szCs w:val="24"/>
          <w:highlight w:val="cyan"/>
        </w:rPr>
        <w:t>.</w:t>
      </w:r>
    </w:p>
    <w:p w14:paraId="1C56627B" w14:textId="77777777" w:rsidR="006A24BC" w:rsidRPr="00622FC5" w:rsidRDefault="006A24BC" w:rsidP="006A24BC">
      <w:pPr>
        <w:spacing w:line="256" w:lineRule="auto"/>
        <w:rPr>
          <w:rFonts w:eastAsia="Calibri"/>
          <w:szCs w:val="24"/>
        </w:rPr>
      </w:pPr>
      <w:r w:rsidRPr="00622FC5">
        <w:rPr>
          <w:rFonts w:eastAsia="Calibri"/>
          <w:szCs w:val="24"/>
          <w:u w:val="single"/>
        </w:rPr>
        <w:t>Social movements have to be built, painstakingly, by activists,</w:t>
      </w:r>
      <w:r w:rsidRPr="00622FC5">
        <w:rPr>
          <w:rFonts w:eastAsia="Calibri"/>
          <w:sz w:val="16"/>
          <w:szCs w:val="24"/>
        </w:rPr>
        <w:t xml:space="preserve"> </w:t>
      </w:r>
      <w:r w:rsidRPr="00622FC5">
        <w:rPr>
          <w:rFonts w:eastAsia="Calibri"/>
          <w:szCs w:val="24"/>
          <w:u w:val="single"/>
        </w:rPr>
        <w:t xml:space="preserve">organizers, leaders and rank and file. </w:t>
      </w:r>
      <w:r w:rsidRPr="00622FC5">
        <w:rPr>
          <w:rFonts w:eastAsia="Calibri"/>
          <w:szCs w:val="24"/>
          <w:highlight w:val="cyan"/>
          <w:u w:val="single"/>
        </w:rPr>
        <w:t>Engaging people in fizzled events like</w:t>
      </w:r>
      <w:r w:rsidRPr="00622FC5">
        <w:rPr>
          <w:rFonts w:eastAsia="Calibri"/>
          <w:szCs w:val="24"/>
          <w:u w:val="single"/>
        </w:rPr>
        <w:t xml:space="preserve"> this ill-conceived </w:t>
      </w:r>
      <w:r w:rsidRPr="00622FC5">
        <w:rPr>
          <w:rFonts w:eastAsia="Calibri"/>
          <w:szCs w:val="24"/>
          <w:highlight w:val="cyan"/>
          <w:u w:val="single"/>
        </w:rPr>
        <w:t xml:space="preserve">nationals strike only </w:t>
      </w:r>
      <w:r w:rsidRPr="00622FC5">
        <w:rPr>
          <w:rFonts w:eastAsia="Calibri"/>
          <w:b/>
          <w:iCs/>
          <w:szCs w:val="24"/>
          <w:highlight w:val="cyan"/>
          <w:u w:val="single"/>
        </w:rPr>
        <w:t>demoralizes participants who sense the failure</w:t>
      </w:r>
      <w:r w:rsidRPr="00622FC5">
        <w:rPr>
          <w:rFonts w:eastAsia="Calibri"/>
          <w:sz w:val="16"/>
          <w:szCs w:val="24"/>
          <w:highlight w:val="cyan"/>
        </w:rPr>
        <w:t>.</w:t>
      </w:r>
    </w:p>
    <w:p w14:paraId="390CD1F7" w14:textId="77777777" w:rsidR="006A24BC" w:rsidRPr="00622FC5" w:rsidRDefault="006A24BC" w:rsidP="006A24BC">
      <w:pPr>
        <w:keepNext/>
        <w:keepLines/>
        <w:spacing w:before="40" w:after="0" w:line="256" w:lineRule="auto"/>
        <w:outlineLvl w:val="3"/>
        <w:rPr>
          <w:rFonts w:eastAsia="Times New Roman" w:cs="Times New Roman"/>
          <w:b/>
          <w:iCs/>
          <w:sz w:val="26"/>
          <w:szCs w:val="24"/>
        </w:rPr>
      </w:pPr>
      <w:r w:rsidRPr="00622FC5">
        <w:rPr>
          <w:rFonts w:eastAsia="Times New Roman" w:cs="Times New Roman"/>
          <w:b/>
          <w:iCs/>
          <w:sz w:val="26"/>
          <w:szCs w:val="24"/>
        </w:rPr>
        <w:t>Trump says no.</w:t>
      </w:r>
    </w:p>
    <w:p w14:paraId="3BDFBCEF" w14:textId="77777777" w:rsidR="006A24BC" w:rsidRPr="00622FC5" w:rsidRDefault="006A24BC" w:rsidP="006A24BC">
      <w:pPr>
        <w:spacing w:line="256" w:lineRule="auto"/>
        <w:rPr>
          <w:rFonts w:eastAsia="Calibri"/>
          <w:szCs w:val="24"/>
        </w:rPr>
      </w:pPr>
      <w:r w:rsidRPr="00622FC5">
        <w:rPr>
          <w:rFonts w:eastAsia="Calibri"/>
          <w:b/>
          <w:bCs/>
          <w:sz w:val="26"/>
          <w:szCs w:val="24"/>
        </w:rPr>
        <w:t>Sainato ’25</w:t>
      </w:r>
      <w:r w:rsidRPr="00622FC5">
        <w:rPr>
          <w:rFonts w:eastAsia="Calibri"/>
          <w:szCs w:val="24"/>
        </w:rPr>
        <w:t xml:space="preserve"> [Michael; May 1; Labor Reporter for The Guardian; The Guardian, “Trump’s attack on federal unions a ‘test case’ for broader assault, warn lawyers,” https://www.theguardian.com/us-news/2025/may/01/trump-federal-unions-labor-bargaining-rights]</w:t>
      </w:r>
    </w:p>
    <w:p w14:paraId="115FEC40" w14:textId="77777777" w:rsidR="006A24BC" w:rsidRPr="00622FC5" w:rsidRDefault="006A24BC" w:rsidP="006A24BC">
      <w:pPr>
        <w:spacing w:line="256" w:lineRule="auto"/>
        <w:rPr>
          <w:rFonts w:eastAsia="Calibri"/>
          <w:sz w:val="16"/>
          <w:szCs w:val="24"/>
        </w:rPr>
      </w:pPr>
      <w:r w:rsidRPr="00622FC5">
        <w:rPr>
          <w:rFonts w:eastAsia="Calibri"/>
          <w:szCs w:val="24"/>
          <w:u w:val="single"/>
        </w:rPr>
        <w:t xml:space="preserve">The </w:t>
      </w:r>
      <w:r w:rsidRPr="00622FC5">
        <w:rPr>
          <w:rFonts w:eastAsia="Calibri"/>
          <w:b/>
          <w:iCs/>
          <w:szCs w:val="24"/>
          <w:highlight w:val="cyan"/>
          <w:u w:val="single"/>
        </w:rPr>
        <w:t>Trump</w:t>
      </w:r>
      <w:r w:rsidRPr="00622FC5">
        <w:rPr>
          <w:rFonts w:eastAsia="Calibri"/>
          <w:szCs w:val="24"/>
          <w:u w:val="single"/>
        </w:rPr>
        <w:t xml:space="preserve"> administration is </w:t>
      </w:r>
      <w:r w:rsidRPr="00622FC5">
        <w:rPr>
          <w:rFonts w:eastAsia="Calibri"/>
          <w:b/>
          <w:iCs/>
          <w:szCs w:val="24"/>
          <w:highlight w:val="cyan"/>
          <w:u w:val="single"/>
        </w:rPr>
        <w:t>seeking</w:t>
      </w:r>
      <w:r w:rsidRPr="00622FC5">
        <w:rPr>
          <w:rFonts w:eastAsia="Calibri"/>
          <w:szCs w:val="24"/>
          <w:highlight w:val="cyan"/>
          <w:u w:val="single"/>
        </w:rPr>
        <w:t xml:space="preserve"> to strip </w:t>
      </w:r>
      <w:r w:rsidRPr="00622FC5">
        <w:rPr>
          <w:rFonts w:eastAsia="Calibri"/>
          <w:b/>
          <w:iCs/>
          <w:szCs w:val="24"/>
          <w:highlight w:val="cyan"/>
          <w:u w:val="single"/>
        </w:rPr>
        <w:t>c</w:t>
      </w:r>
      <w:r w:rsidRPr="00622FC5">
        <w:rPr>
          <w:rFonts w:eastAsia="Calibri"/>
          <w:szCs w:val="24"/>
          <w:u w:val="single"/>
        </w:rPr>
        <w:t xml:space="preserve">ollective </w:t>
      </w:r>
      <w:r w:rsidRPr="00622FC5">
        <w:rPr>
          <w:rFonts w:eastAsia="Calibri"/>
          <w:b/>
          <w:iCs/>
          <w:szCs w:val="24"/>
          <w:highlight w:val="cyan"/>
          <w:u w:val="single"/>
        </w:rPr>
        <w:t>b</w:t>
      </w:r>
      <w:r w:rsidRPr="00622FC5">
        <w:rPr>
          <w:rFonts w:eastAsia="Calibri"/>
          <w:szCs w:val="24"/>
          <w:u w:val="single"/>
        </w:rPr>
        <w:t xml:space="preserve">argaining </w:t>
      </w:r>
      <w:r w:rsidRPr="00622FC5">
        <w:rPr>
          <w:rFonts w:eastAsia="Calibri"/>
          <w:b/>
          <w:iCs/>
          <w:szCs w:val="24"/>
          <w:highlight w:val="cyan"/>
          <w:u w:val="single"/>
        </w:rPr>
        <w:t>r</w:t>
      </w:r>
      <w:r w:rsidRPr="00622FC5">
        <w:rPr>
          <w:rFonts w:eastAsia="Calibri"/>
          <w:szCs w:val="24"/>
          <w:u w:val="single"/>
        </w:rPr>
        <w:t xml:space="preserve">ights </w:t>
      </w:r>
      <w:r w:rsidRPr="00622FC5">
        <w:rPr>
          <w:rFonts w:eastAsia="Calibri"/>
          <w:szCs w:val="24"/>
          <w:highlight w:val="cyan"/>
          <w:u w:val="single"/>
        </w:rPr>
        <w:t>from</w:t>
      </w:r>
      <w:r w:rsidRPr="00622FC5">
        <w:rPr>
          <w:rFonts w:eastAsia="Calibri"/>
          <w:szCs w:val="24"/>
          <w:u w:val="single"/>
        </w:rPr>
        <w:t xml:space="preserve"> large swaths of </w:t>
      </w:r>
      <w:r w:rsidRPr="00622FC5">
        <w:rPr>
          <w:rFonts w:eastAsia="Calibri"/>
          <w:b/>
          <w:iCs/>
          <w:szCs w:val="24"/>
          <w:highlight w:val="cyan"/>
          <w:u w:val="single"/>
        </w:rPr>
        <w:t>federal employees</w:t>
      </w:r>
      <w:r w:rsidRPr="00622FC5">
        <w:rPr>
          <w:rFonts w:eastAsia="Calibri"/>
          <w:szCs w:val="24"/>
          <w:u w:val="single"/>
        </w:rPr>
        <w:t xml:space="preserve"> in a </w:t>
      </w:r>
      <w:r w:rsidRPr="00622FC5">
        <w:rPr>
          <w:rFonts w:eastAsia="Calibri"/>
          <w:b/>
          <w:iCs/>
          <w:szCs w:val="24"/>
          <w:u w:val="single"/>
        </w:rPr>
        <w:t>test case</w:t>
      </w:r>
      <w:r w:rsidRPr="00622FC5">
        <w:rPr>
          <w:rFonts w:eastAsia="Calibri"/>
          <w:szCs w:val="24"/>
          <w:u w:val="single"/>
        </w:rPr>
        <w:t xml:space="preserve"> </w:t>
      </w:r>
      <w:r w:rsidRPr="00622FC5">
        <w:rPr>
          <w:rFonts w:eastAsia="Calibri"/>
          <w:sz w:val="16"/>
          <w:szCs w:val="24"/>
        </w:rPr>
        <w:t>union leaders argue is part of a broader attack on US labor unions that could land before the US supreme court.</w:t>
      </w:r>
    </w:p>
    <w:p w14:paraId="27F71B68" w14:textId="77777777" w:rsidR="006A24BC" w:rsidRPr="00622FC5" w:rsidRDefault="006A24BC" w:rsidP="006A24BC">
      <w:pPr>
        <w:spacing w:line="256" w:lineRule="auto"/>
        <w:rPr>
          <w:rFonts w:eastAsia="Calibri"/>
          <w:sz w:val="16"/>
          <w:szCs w:val="24"/>
        </w:rPr>
      </w:pPr>
      <w:r w:rsidRPr="00622FC5">
        <w:rPr>
          <w:rFonts w:eastAsia="Calibri"/>
          <w:sz w:val="16"/>
          <w:szCs w:val="24"/>
        </w:rPr>
        <w:t xml:space="preserve">A Trump win would deliver a </w:t>
      </w:r>
      <w:r w:rsidRPr="00622FC5">
        <w:rPr>
          <w:rFonts w:eastAsia="Calibri"/>
          <w:b/>
          <w:iCs/>
          <w:szCs w:val="24"/>
          <w:u w:val="single"/>
        </w:rPr>
        <w:t>severe blow</w:t>
      </w:r>
      <w:r w:rsidRPr="00622FC5">
        <w:rPr>
          <w:rFonts w:eastAsia="Calibri"/>
          <w:szCs w:val="24"/>
          <w:u w:val="single"/>
        </w:rPr>
        <w:t xml:space="preserve"> to labor unions in the US</w:t>
      </w:r>
      <w:r w:rsidRPr="00622FC5">
        <w:rPr>
          <w:rFonts w:eastAsia="Calibri"/>
          <w:sz w:val="16"/>
          <w:szCs w:val="24"/>
        </w:rPr>
        <w:t>. Some 29.9% of all federal workers were represented by labor unions in 2024 compared to 11.1% for all US workers.</w:t>
      </w:r>
    </w:p>
    <w:p w14:paraId="4DE33B8C" w14:textId="77777777" w:rsidR="006A24BC" w:rsidRPr="00622FC5" w:rsidRDefault="006A24BC" w:rsidP="006A24BC">
      <w:pPr>
        <w:spacing w:line="256" w:lineRule="auto"/>
        <w:rPr>
          <w:rFonts w:eastAsia="Calibri"/>
          <w:sz w:val="16"/>
          <w:szCs w:val="24"/>
        </w:rPr>
      </w:pPr>
      <w:r w:rsidRPr="00622FC5">
        <w:rPr>
          <w:rFonts w:eastAsia="Calibri"/>
          <w:sz w:val="16"/>
          <w:szCs w:val="24"/>
        </w:rPr>
        <w:t>On 27 March, Donald Trump issued an executive order, citing national security, to exempt collective bargaining at several federal departments for more than 1 million workers.</w:t>
      </w:r>
    </w:p>
    <w:p w14:paraId="217050BD" w14:textId="77777777" w:rsidR="006A24BC" w:rsidRPr="00622FC5" w:rsidRDefault="006A24BC" w:rsidP="006A24BC">
      <w:pPr>
        <w:spacing w:line="256" w:lineRule="auto"/>
        <w:rPr>
          <w:rFonts w:eastAsia="Calibri"/>
          <w:sz w:val="16"/>
          <w:szCs w:val="24"/>
        </w:rPr>
      </w:pPr>
      <w:r w:rsidRPr="00622FC5">
        <w:rPr>
          <w:rFonts w:eastAsia="Calibri"/>
          <w:sz w:val="16"/>
          <w:szCs w:val="24"/>
        </w:rPr>
        <w:t xml:space="preserve">The order was made in </w:t>
      </w:r>
      <w:r w:rsidRPr="00622FC5">
        <w:rPr>
          <w:rFonts w:eastAsia="Calibri"/>
          <w:szCs w:val="24"/>
          <w:highlight w:val="cyan"/>
          <w:u w:val="single"/>
        </w:rPr>
        <w:t xml:space="preserve">tandem with </w:t>
      </w:r>
      <w:r w:rsidRPr="00622FC5">
        <w:rPr>
          <w:rFonts w:eastAsia="Calibri"/>
          <w:b/>
          <w:iCs/>
          <w:szCs w:val="24"/>
          <w:highlight w:val="cyan"/>
          <w:u w:val="single"/>
        </w:rPr>
        <w:t>lawsuits</w:t>
      </w:r>
      <w:r w:rsidRPr="00622FC5">
        <w:rPr>
          <w:rFonts w:eastAsia="Calibri"/>
          <w:szCs w:val="24"/>
          <w:u w:val="single"/>
        </w:rPr>
        <w:t xml:space="preserve"> filed by the Trump administration </w:t>
      </w:r>
      <w:r w:rsidRPr="00622FC5">
        <w:rPr>
          <w:rFonts w:eastAsia="Calibri"/>
          <w:szCs w:val="24"/>
          <w:highlight w:val="cyan"/>
          <w:u w:val="single"/>
        </w:rPr>
        <w:t xml:space="preserve">against </w:t>
      </w:r>
      <w:r w:rsidRPr="00622FC5">
        <w:rPr>
          <w:rFonts w:eastAsia="Calibri"/>
          <w:b/>
          <w:iCs/>
          <w:szCs w:val="24"/>
          <w:highlight w:val="cyan"/>
          <w:u w:val="single"/>
        </w:rPr>
        <w:t>federal unions</w:t>
      </w:r>
      <w:r w:rsidRPr="00622FC5">
        <w:rPr>
          <w:rFonts w:eastAsia="Calibri"/>
          <w:sz w:val="16"/>
          <w:szCs w:val="24"/>
        </w:rPr>
        <w:t>, including against affiliates of the American Federation of Government Employees (AFGE) in a Texas court where only one judge, a conservative, presides over the court, and the National Treasury Employees Union chapter 73 in a Kentucky court.</w:t>
      </w:r>
    </w:p>
    <w:p w14:paraId="6CD62532" w14:textId="77777777" w:rsidR="006A24BC" w:rsidRPr="00622FC5" w:rsidRDefault="006A24BC" w:rsidP="006A24BC">
      <w:pPr>
        <w:spacing w:line="256" w:lineRule="auto"/>
        <w:rPr>
          <w:rFonts w:eastAsia="Calibri"/>
          <w:sz w:val="16"/>
          <w:szCs w:val="24"/>
        </w:rPr>
      </w:pPr>
      <w:r w:rsidRPr="00622FC5">
        <w:rPr>
          <w:rFonts w:eastAsia="Calibri"/>
          <w:sz w:val="16"/>
          <w:szCs w:val="24"/>
        </w:rPr>
        <w:t>Last week, unions filed motions to dismiss the lawsuits, and have filed their own lawsuits against Trump’s executive order. Bipartisan legislation has also been introduced in the House to restore collective bargaining rights for targeted federal workers.</w:t>
      </w:r>
    </w:p>
    <w:p w14:paraId="6E5DD464" w14:textId="77777777" w:rsidR="006A24BC" w:rsidRPr="00622FC5" w:rsidRDefault="006A24BC" w:rsidP="006A24BC">
      <w:pPr>
        <w:spacing w:line="256" w:lineRule="auto"/>
        <w:rPr>
          <w:rFonts w:eastAsia="Calibri"/>
          <w:sz w:val="16"/>
          <w:szCs w:val="24"/>
        </w:rPr>
      </w:pPr>
      <w:r w:rsidRPr="00622FC5">
        <w:rPr>
          <w:rFonts w:eastAsia="Calibri"/>
          <w:sz w:val="16"/>
          <w:szCs w:val="24"/>
        </w:rPr>
        <w:t>Rushab Sanghvi, AFGE’s general counsel, expects a decision in their lawsuit against the administration next month. But he expects the four cases are likely to end up in the supreme court.</w:t>
      </w:r>
    </w:p>
    <w:p w14:paraId="20A9E974" w14:textId="77777777" w:rsidR="006A24BC" w:rsidRPr="00622FC5" w:rsidRDefault="006A24BC" w:rsidP="006A24BC">
      <w:pPr>
        <w:spacing w:line="256" w:lineRule="auto"/>
        <w:rPr>
          <w:rFonts w:eastAsia="Calibri"/>
          <w:sz w:val="16"/>
          <w:szCs w:val="24"/>
        </w:rPr>
      </w:pPr>
      <w:r w:rsidRPr="00622FC5">
        <w:rPr>
          <w:rFonts w:eastAsia="Calibri"/>
          <w:sz w:val="16"/>
          <w:szCs w:val="24"/>
        </w:rPr>
        <w:t xml:space="preserve">Sanghvi sees the administration’s legal action as </w:t>
      </w:r>
      <w:r w:rsidRPr="00622FC5">
        <w:rPr>
          <w:rFonts w:eastAsia="Calibri"/>
          <w:szCs w:val="24"/>
          <w:highlight w:val="cyan"/>
          <w:u w:val="single"/>
        </w:rPr>
        <w:t xml:space="preserve">part of a </w:t>
      </w:r>
      <w:r w:rsidRPr="00622FC5">
        <w:rPr>
          <w:rFonts w:eastAsia="Calibri"/>
          <w:b/>
          <w:iCs/>
          <w:szCs w:val="24"/>
          <w:highlight w:val="cyan"/>
          <w:u w:val="single"/>
        </w:rPr>
        <w:t>broader</w:t>
      </w:r>
      <w:r w:rsidRPr="00622FC5">
        <w:rPr>
          <w:rFonts w:eastAsia="Calibri"/>
          <w:szCs w:val="24"/>
          <w:highlight w:val="cyan"/>
          <w:u w:val="single"/>
        </w:rPr>
        <w:t>, authoritarian effort</w:t>
      </w:r>
      <w:r w:rsidRPr="00622FC5">
        <w:rPr>
          <w:rFonts w:eastAsia="Calibri"/>
          <w:szCs w:val="24"/>
          <w:u w:val="single"/>
        </w:rPr>
        <w:t xml:space="preserve">s against </w:t>
      </w:r>
      <w:r w:rsidRPr="00622FC5">
        <w:rPr>
          <w:rFonts w:eastAsia="Calibri"/>
          <w:b/>
          <w:iCs/>
          <w:szCs w:val="24"/>
          <w:u w:val="single"/>
        </w:rPr>
        <w:t>labor unions</w:t>
      </w:r>
      <w:r w:rsidRPr="00622FC5">
        <w:rPr>
          <w:rFonts w:eastAsia="Calibri"/>
          <w:sz w:val="16"/>
          <w:szCs w:val="24"/>
        </w:rPr>
        <w:t xml:space="preserve">, law firms, universities and other opposition to the Trump administration. Authoritarian governments, historically, have </w:t>
      </w:r>
      <w:r w:rsidRPr="00622FC5">
        <w:rPr>
          <w:rFonts w:eastAsia="Calibri"/>
          <w:b/>
          <w:iCs/>
          <w:szCs w:val="24"/>
          <w:u w:val="single"/>
        </w:rPr>
        <w:t>prioritized</w:t>
      </w:r>
      <w:r w:rsidRPr="00622FC5">
        <w:rPr>
          <w:rFonts w:eastAsia="Calibri"/>
          <w:szCs w:val="24"/>
          <w:u w:val="single"/>
        </w:rPr>
        <w:t xml:space="preserve"> eliminating labor </w:t>
      </w:r>
      <w:r w:rsidRPr="00622FC5">
        <w:rPr>
          <w:rFonts w:eastAsia="Calibri"/>
          <w:b/>
          <w:iCs/>
          <w:szCs w:val="24"/>
          <w:u w:val="single"/>
        </w:rPr>
        <w:t>unions</w:t>
      </w:r>
      <w:r w:rsidRPr="00622FC5">
        <w:rPr>
          <w:rFonts w:eastAsia="Calibri"/>
          <w:szCs w:val="24"/>
          <w:u w:val="single"/>
        </w:rPr>
        <w:t xml:space="preserve"> in </w:t>
      </w:r>
      <w:r w:rsidRPr="00622FC5">
        <w:rPr>
          <w:rFonts w:eastAsia="Calibri"/>
          <w:szCs w:val="24"/>
          <w:highlight w:val="cyan"/>
          <w:u w:val="single"/>
        </w:rPr>
        <w:t xml:space="preserve">consolidating </w:t>
      </w:r>
      <w:r w:rsidRPr="00622FC5">
        <w:rPr>
          <w:rFonts w:eastAsia="Calibri"/>
          <w:b/>
          <w:iCs/>
          <w:szCs w:val="24"/>
          <w:highlight w:val="cyan"/>
          <w:u w:val="single"/>
        </w:rPr>
        <w:t>power</w:t>
      </w:r>
      <w:r w:rsidRPr="00622FC5">
        <w:rPr>
          <w:rFonts w:eastAsia="Calibri"/>
          <w:sz w:val="16"/>
          <w:szCs w:val="24"/>
        </w:rPr>
        <w:t>, he said.</w:t>
      </w:r>
    </w:p>
    <w:p w14:paraId="316DDAFD" w14:textId="77777777" w:rsidR="006A24BC" w:rsidRPr="00622FC5" w:rsidRDefault="006A24BC" w:rsidP="006A24BC">
      <w:pPr>
        <w:spacing w:line="256" w:lineRule="auto"/>
        <w:rPr>
          <w:rFonts w:eastAsia="Calibri"/>
          <w:sz w:val="16"/>
          <w:szCs w:val="24"/>
        </w:rPr>
      </w:pPr>
      <w:r w:rsidRPr="00622FC5">
        <w:rPr>
          <w:rFonts w:eastAsia="Calibri"/>
          <w:sz w:val="16"/>
          <w:szCs w:val="24"/>
        </w:rPr>
        <w:t xml:space="preserve">“The </w:t>
      </w:r>
      <w:r w:rsidRPr="00622FC5">
        <w:rPr>
          <w:rFonts w:eastAsia="Calibri"/>
          <w:b/>
          <w:iCs/>
          <w:szCs w:val="24"/>
          <w:u w:val="single"/>
        </w:rPr>
        <w:t>stakes</w:t>
      </w:r>
      <w:r w:rsidRPr="00622FC5">
        <w:rPr>
          <w:rFonts w:eastAsia="Calibri"/>
          <w:szCs w:val="24"/>
          <w:u w:val="single"/>
        </w:rPr>
        <w:t xml:space="preserve"> for the labor movement are extremely </w:t>
      </w:r>
      <w:r w:rsidRPr="00622FC5">
        <w:rPr>
          <w:rFonts w:eastAsia="Calibri"/>
          <w:b/>
          <w:iCs/>
          <w:szCs w:val="24"/>
          <w:u w:val="single"/>
        </w:rPr>
        <w:t>broad</w:t>
      </w:r>
      <w:r w:rsidRPr="00622FC5">
        <w:rPr>
          <w:rFonts w:eastAsia="Calibri"/>
          <w:sz w:val="16"/>
          <w:szCs w:val="24"/>
        </w:rPr>
        <w:t xml:space="preserve">,” said Sanghvi. The administration is </w:t>
      </w:r>
      <w:r w:rsidRPr="00622FC5">
        <w:rPr>
          <w:rFonts w:eastAsia="Calibri"/>
          <w:szCs w:val="24"/>
          <w:highlight w:val="cyan"/>
          <w:u w:val="single"/>
        </w:rPr>
        <w:t>attempting to</w:t>
      </w:r>
      <w:r w:rsidRPr="00622FC5">
        <w:rPr>
          <w:rFonts w:eastAsia="Calibri"/>
          <w:szCs w:val="24"/>
          <w:u w:val="single"/>
        </w:rPr>
        <w:t xml:space="preserve"> get </w:t>
      </w:r>
      <w:r w:rsidRPr="00622FC5">
        <w:rPr>
          <w:rFonts w:eastAsia="Calibri"/>
          <w:b/>
          <w:iCs/>
          <w:szCs w:val="24"/>
          <w:highlight w:val="cyan"/>
          <w:u w:val="single"/>
        </w:rPr>
        <w:t>rid</w:t>
      </w:r>
      <w:r w:rsidRPr="00622FC5">
        <w:rPr>
          <w:rFonts w:eastAsia="Calibri"/>
          <w:szCs w:val="24"/>
          <w:u w:val="single"/>
        </w:rPr>
        <w:t xml:space="preserve"> of collective </w:t>
      </w:r>
      <w:r w:rsidRPr="00622FC5">
        <w:rPr>
          <w:rFonts w:eastAsia="Calibri"/>
          <w:b/>
          <w:iCs/>
          <w:szCs w:val="24"/>
          <w:highlight w:val="cyan"/>
          <w:u w:val="single"/>
        </w:rPr>
        <w:t>bargaining</w:t>
      </w:r>
      <w:r w:rsidRPr="00622FC5">
        <w:rPr>
          <w:rFonts w:eastAsia="Calibri"/>
          <w:szCs w:val="24"/>
          <w:u w:val="single"/>
        </w:rPr>
        <w:t xml:space="preserve"> in the federal sector</w:t>
      </w:r>
      <w:r w:rsidRPr="00622FC5">
        <w:rPr>
          <w:rFonts w:eastAsia="Calibri"/>
          <w:sz w:val="16"/>
          <w:szCs w:val="24"/>
        </w:rPr>
        <w:t xml:space="preserve"> “</w:t>
      </w:r>
      <w:r w:rsidRPr="00622FC5">
        <w:rPr>
          <w:rFonts w:eastAsia="Calibri"/>
          <w:szCs w:val="24"/>
          <w:highlight w:val="cyan"/>
          <w:u w:val="single"/>
        </w:rPr>
        <w:t xml:space="preserve">for </w:t>
      </w:r>
      <w:r w:rsidRPr="00622FC5">
        <w:rPr>
          <w:rFonts w:eastAsia="Calibri"/>
          <w:b/>
          <w:iCs/>
          <w:szCs w:val="24"/>
          <w:highlight w:val="cyan"/>
          <w:u w:val="single"/>
        </w:rPr>
        <w:t>anyone</w:t>
      </w:r>
      <w:r w:rsidRPr="00622FC5">
        <w:rPr>
          <w:rFonts w:eastAsia="Calibri"/>
          <w:szCs w:val="24"/>
          <w:u w:val="single"/>
        </w:rPr>
        <w:t xml:space="preserve"> they think will </w:t>
      </w:r>
      <w:r w:rsidRPr="00622FC5">
        <w:rPr>
          <w:rFonts w:eastAsia="Calibri"/>
          <w:b/>
          <w:iCs/>
          <w:szCs w:val="24"/>
          <w:highlight w:val="cyan"/>
          <w:u w:val="single"/>
        </w:rPr>
        <w:t>oppose</w:t>
      </w:r>
      <w:r w:rsidRPr="00622FC5">
        <w:rPr>
          <w:rFonts w:eastAsia="Calibri"/>
          <w:szCs w:val="24"/>
          <w:u w:val="single"/>
        </w:rPr>
        <w:t xml:space="preserve"> them</w:t>
      </w:r>
      <w:r w:rsidRPr="00622FC5">
        <w:rPr>
          <w:rFonts w:eastAsia="Calibri"/>
          <w:sz w:val="16"/>
          <w:szCs w:val="24"/>
        </w:rPr>
        <w:t>”, he said.</w:t>
      </w:r>
    </w:p>
    <w:p w14:paraId="5E76D933" w14:textId="77777777" w:rsidR="006A24BC" w:rsidRPr="00622FC5" w:rsidRDefault="006A24BC" w:rsidP="006A24BC">
      <w:pPr>
        <w:spacing w:line="256" w:lineRule="auto"/>
        <w:rPr>
          <w:rFonts w:eastAsia="Calibri"/>
          <w:sz w:val="16"/>
          <w:szCs w:val="24"/>
        </w:rPr>
      </w:pPr>
      <w:r w:rsidRPr="00622FC5">
        <w:rPr>
          <w:rFonts w:eastAsia="Calibri"/>
          <w:sz w:val="16"/>
          <w:szCs w:val="24"/>
        </w:rPr>
        <w:t xml:space="preserve">“That’s huge for our members but it’s also </w:t>
      </w:r>
      <w:r w:rsidRPr="00622FC5">
        <w:rPr>
          <w:rFonts w:eastAsia="Calibri"/>
          <w:szCs w:val="24"/>
          <w:u w:val="single"/>
        </w:rPr>
        <w:t xml:space="preserve">huge for the labor movement as a whole because they’re </w:t>
      </w:r>
      <w:r w:rsidRPr="00622FC5">
        <w:rPr>
          <w:rFonts w:eastAsia="Calibri"/>
          <w:b/>
          <w:iCs/>
          <w:szCs w:val="24"/>
          <w:highlight w:val="cyan"/>
          <w:u w:val="single"/>
        </w:rPr>
        <w:t>not going to stop</w:t>
      </w:r>
      <w:r w:rsidRPr="00622FC5">
        <w:rPr>
          <w:rFonts w:eastAsia="Calibri"/>
          <w:szCs w:val="24"/>
          <w:highlight w:val="cyan"/>
          <w:u w:val="single"/>
        </w:rPr>
        <w:t xml:space="preserve"> here</w:t>
      </w:r>
      <w:r w:rsidRPr="00622FC5">
        <w:rPr>
          <w:rFonts w:eastAsia="Calibri"/>
          <w:sz w:val="16"/>
          <w:szCs w:val="24"/>
        </w:rPr>
        <w:t xml:space="preserve">. They are going to go further and </w:t>
      </w:r>
      <w:r w:rsidRPr="00622FC5">
        <w:rPr>
          <w:rFonts w:eastAsia="Calibri"/>
          <w:szCs w:val="24"/>
          <w:u w:val="single"/>
        </w:rPr>
        <w:t xml:space="preserve">this is just a </w:t>
      </w:r>
      <w:r w:rsidRPr="00622FC5">
        <w:rPr>
          <w:rFonts w:eastAsia="Calibri"/>
          <w:b/>
          <w:iCs/>
          <w:szCs w:val="24"/>
          <w:u w:val="single"/>
        </w:rPr>
        <w:t>test</w:t>
      </w:r>
      <w:r w:rsidRPr="00622FC5">
        <w:rPr>
          <w:rFonts w:eastAsia="Calibri"/>
          <w:sz w:val="16"/>
          <w:szCs w:val="24"/>
        </w:rPr>
        <w:t xml:space="preserve">. If they win here, they are just going to </w:t>
      </w:r>
      <w:r w:rsidRPr="00622FC5">
        <w:rPr>
          <w:rFonts w:eastAsia="Calibri"/>
          <w:b/>
          <w:iCs/>
          <w:szCs w:val="24"/>
          <w:highlight w:val="cyan"/>
          <w:u w:val="single"/>
        </w:rPr>
        <w:t>keep going</w:t>
      </w:r>
      <w:r w:rsidRPr="00622FC5">
        <w:rPr>
          <w:rFonts w:eastAsia="Calibri"/>
          <w:szCs w:val="24"/>
          <w:u w:val="single"/>
        </w:rPr>
        <w:t xml:space="preserve"> and going </w:t>
      </w:r>
      <w:r w:rsidRPr="00622FC5">
        <w:rPr>
          <w:rFonts w:eastAsia="Calibri"/>
          <w:szCs w:val="24"/>
          <w:highlight w:val="cyan"/>
          <w:u w:val="single"/>
        </w:rPr>
        <w:t>until</w:t>
      </w:r>
      <w:r w:rsidRPr="00622FC5">
        <w:rPr>
          <w:rFonts w:eastAsia="Calibri"/>
          <w:szCs w:val="24"/>
          <w:u w:val="single"/>
        </w:rPr>
        <w:t xml:space="preserve"> they get </w:t>
      </w:r>
      <w:r w:rsidRPr="00622FC5">
        <w:rPr>
          <w:rFonts w:eastAsia="Calibri"/>
          <w:szCs w:val="24"/>
          <w:highlight w:val="cyan"/>
          <w:u w:val="single"/>
        </w:rPr>
        <w:t xml:space="preserve">rid of </w:t>
      </w:r>
      <w:r w:rsidRPr="00622FC5">
        <w:rPr>
          <w:rFonts w:eastAsia="Calibri"/>
          <w:b/>
          <w:iCs/>
          <w:szCs w:val="24"/>
          <w:highlight w:val="cyan"/>
          <w:u w:val="single"/>
        </w:rPr>
        <w:t>all unions</w:t>
      </w:r>
      <w:r w:rsidRPr="00622FC5">
        <w:rPr>
          <w:rFonts w:eastAsia="Calibri"/>
          <w:sz w:val="16"/>
          <w:szCs w:val="24"/>
        </w:rPr>
        <w:t>.”</w:t>
      </w:r>
    </w:p>
    <w:p w14:paraId="107769B3" w14:textId="77777777" w:rsidR="006A24BC" w:rsidRPr="00622FC5" w:rsidRDefault="006A24BC" w:rsidP="006A24BC">
      <w:pPr>
        <w:spacing w:line="256" w:lineRule="auto"/>
        <w:rPr>
          <w:rFonts w:eastAsia="Calibri"/>
          <w:sz w:val="16"/>
          <w:szCs w:val="24"/>
        </w:rPr>
      </w:pPr>
      <w:r w:rsidRPr="00622FC5">
        <w:rPr>
          <w:rFonts w:eastAsia="Calibri"/>
          <w:sz w:val="16"/>
          <w:szCs w:val="24"/>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501EA848" w14:textId="77777777" w:rsidR="006A24BC" w:rsidRPr="00622FC5" w:rsidRDefault="006A24BC" w:rsidP="006A24BC">
      <w:pPr>
        <w:spacing w:line="256" w:lineRule="auto"/>
        <w:rPr>
          <w:rFonts w:eastAsia="Calibri"/>
          <w:sz w:val="16"/>
          <w:szCs w:val="24"/>
        </w:rPr>
      </w:pPr>
      <w:r w:rsidRPr="00622FC5">
        <w:rPr>
          <w:rFonts w:eastAsia="Calibri"/>
          <w:sz w:val="16"/>
          <w:szCs w:val="24"/>
        </w:rPr>
        <w:t>Liz Shuler, the president of the AFL-CIO, the largest federation of labor unions in the US, said Trump’s executive order “</w:t>
      </w:r>
      <w:r w:rsidRPr="00622FC5">
        <w:rPr>
          <w:rFonts w:eastAsia="Calibri"/>
          <w:b/>
          <w:iCs/>
          <w:szCs w:val="24"/>
          <w:highlight w:val="cyan"/>
          <w:u w:val="single"/>
        </w:rPr>
        <w:t>breaks federal law</w:t>
      </w:r>
      <w:r w:rsidRPr="00622FC5">
        <w:rPr>
          <w:rFonts w:eastAsia="Calibri"/>
          <w:szCs w:val="24"/>
          <w:highlight w:val="cyan"/>
          <w:u w:val="single"/>
        </w:rPr>
        <w:t xml:space="preserve"> with</w:t>
      </w:r>
      <w:r w:rsidRPr="00622FC5">
        <w:rPr>
          <w:rFonts w:eastAsia="Calibri"/>
          <w:szCs w:val="24"/>
          <w:u w:val="single"/>
        </w:rPr>
        <w:t xml:space="preserve"> an alarming and </w:t>
      </w:r>
      <w:r w:rsidRPr="00622FC5">
        <w:rPr>
          <w:rFonts w:eastAsia="Calibri"/>
          <w:b/>
          <w:iCs/>
          <w:szCs w:val="24"/>
          <w:highlight w:val="cyan"/>
          <w:u w:val="single"/>
        </w:rPr>
        <w:t>dangerous escalation</w:t>
      </w:r>
      <w:r w:rsidRPr="00622FC5">
        <w:rPr>
          <w:rFonts w:eastAsia="Calibri"/>
          <w:szCs w:val="24"/>
          <w:u w:val="single"/>
        </w:rPr>
        <w:t xml:space="preserve"> of attacks </w:t>
      </w:r>
      <w:r w:rsidRPr="00622FC5">
        <w:rPr>
          <w:rFonts w:eastAsia="Calibri"/>
          <w:szCs w:val="24"/>
          <w:highlight w:val="cyan"/>
          <w:u w:val="single"/>
        </w:rPr>
        <w:t>on</w:t>
      </w:r>
      <w:r w:rsidRPr="00622FC5">
        <w:rPr>
          <w:rFonts w:eastAsia="Calibri"/>
          <w:szCs w:val="24"/>
          <w:u w:val="single"/>
        </w:rPr>
        <w:t xml:space="preserve"> our most </w:t>
      </w:r>
      <w:r w:rsidRPr="00622FC5">
        <w:rPr>
          <w:rFonts w:eastAsia="Calibri"/>
          <w:b/>
          <w:iCs/>
          <w:szCs w:val="24"/>
          <w:highlight w:val="cyan"/>
          <w:u w:val="single"/>
        </w:rPr>
        <w:t>fundamental freedoms</w:t>
      </w:r>
      <w:r w:rsidRPr="00622FC5">
        <w:rPr>
          <w:rFonts w:eastAsia="Calibri"/>
          <w:sz w:val="16"/>
          <w:szCs w:val="24"/>
        </w:rPr>
        <w:t xml:space="preserve">” and claimed it is a </w:t>
      </w:r>
      <w:r w:rsidRPr="00622FC5">
        <w:rPr>
          <w:rFonts w:eastAsia="Calibri"/>
          <w:b/>
          <w:iCs/>
          <w:szCs w:val="24"/>
          <w:u w:val="single"/>
        </w:rPr>
        <w:t>direct attack</w:t>
      </w:r>
      <w:r w:rsidRPr="00622FC5">
        <w:rPr>
          <w:rFonts w:eastAsia="Calibri"/>
          <w:szCs w:val="24"/>
          <w:u w:val="single"/>
        </w:rPr>
        <w:t xml:space="preserve"> on every</w:t>
      </w:r>
      <w:r w:rsidRPr="00622FC5">
        <w:rPr>
          <w:rFonts w:eastAsia="Calibri"/>
          <w:sz w:val="16"/>
          <w:szCs w:val="24"/>
        </w:rPr>
        <w:t xml:space="preserve"> union, </w:t>
      </w:r>
      <w:r w:rsidRPr="00622FC5">
        <w:rPr>
          <w:rFonts w:eastAsia="Calibri"/>
          <w:szCs w:val="24"/>
          <w:u w:val="single"/>
        </w:rPr>
        <w:t xml:space="preserve">every </w:t>
      </w:r>
      <w:r w:rsidRPr="00622FC5">
        <w:rPr>
          <w:rFonts w:eastAsia="Calibri"/>
          <w:b/>
          <w:iCs/>
          <w:szCs w:val="24"/>
          <w:u w:val="single"/>
        </w:rPr>
        <w:t>union</w:t>
      </w:r>
      <w:r w:rsidRPr="00622FC5">
        <w:rPr>
          <w:rFonts w:eastAsia="Calibri"/>
          <w:szCs w:val="24"/>
          <w:u w:val="single"/>
        </w:rPr>
        <w:t xml:space="preserve"> contract</w:t>
      </w:r>
      <w:r w:rsidRPr="00622FC5">
        <w:rPr>
          <w:rFonts w:eastAsia="Calibri"/>
          <w:sz w:val="16"/>
          <w:szCs w:val="24"/>
        </w:rPr>
        <w:t>, and the right to collective bargaining in the US.</w:t>
      </w:r>
    </w:p>
    <w:p w14:paraId="432AAB19" w14:textId="77777777" w:rsidR="006A24BC" w:rsidRPr="00622FC5" w:rsidRDefault="006A24BC" w:rsidP="006A24BC">
      <w:pPr>
        <w:keepNext/>
        <w:keepLines/>
        <w:spacing w:before="40" w:after="0" w:line="256" w:lineRule="auto"/>
        <w:outlineLvl w:val="3"/>
        <w:rPr>
          <w:rFonts w:eastAsia="Times New Roman" w:cs="Times New Roman"/>
          <w:b/>
          <w:iCs/>
          <w:sz w:val="26"/>
          <w:szCs w:val="24"/>
        </w:rPr>
      </w:pPr>
      <w:r w:rsidRPr="00622FC5">
        <w:rPr>
          <w:rFonts w:eastAsia="Times New Roman" w:cs="Times New Roman"/>
          <w:b/>
          <w:iCs/>
          <w:sz w:val="26"/>
          <w:szCs w:val="24"/>
        </w:rPr>
        <w:t xml:space="preserve">Trump </w:t>
      </w:r>
      <w:r w:rsidRPr="00622FC5">
        <w:rPr>
          <w:rFonts w:eastAsia="Times New Roman" w:cs="Times New Roman"/>
          <w:b/>
          <w:iCs/>
          <w:sz w:val="26"/>
          <w:szCs w:val="24"/>
          <w:u w:val="single"/>
        </w:rPr>
        <w:t>cracks down</w:t>
      </w:r>
      <w:r w:rsidRPr="00622FC5">
        <w:rPr>
          <w:rFonts w:eastAsia="Times New Roman" w:cs="Times New Roman"/>
          <w:b/>
          <w:iCs/>
          <w:sz w:val="26"/>
          <w:szCs w:val="24"/>
        </w:rPr>
        <w:t xml:space="preserve"> on militancy.</w:t>
      </w:r>
    </w:p>
    <w:p w14:paraId="56F2A8DC" w14:textId="77777777" w:rsidR="006A24BC" w:rsidRPr="00622FC5" w:rsidRDefault="006A24BC" w:rsidP="006A24BC">
      <w:pPr>
        <w:spacing w:line="256" w:lineRule="auto"/>
        <w:rPr>
          <w:rFonts w:eastAsia="Calibri"/>
          <w:szCs w:val="24"/>
        </w:rPr>
      </w:pPr>
      <w:r w:rsidRPr="00622FC5">
        <w:rPr>
          <w:rFonts w:eastAsia="Calibri"/>
          <w:b/>
          <w:bCs/>
          <w:sz w:val="26"/>
          <w:szCs w:val="24"/>
        </w:rPr>
        <w:t>De Groot ’25</w:t>
      </w:r>
      <w:r w:rsidRPr="00622FC5">
        <w:rPr>
          <w:rFonts w:eastAsia="Calibri"/>
          <w:szCs w:val="24"/>
        </w:rPr>
        <w:t xml:space="preserve"> [Henry; January 20; Boston DSA Labor Working Group, editor of Working Mass; Reform and Revolution, “Shock and Boogaloo – Perspectives For Trump’s Second Term,” https://reformandrevolution.org/2025/01/20/shock-and-boogaloo-perspectives-for-trumps-second-term/] language modifications denoted by brackets</w:t>
      </w:r>
    </w:p>
    <w:p w14:paraId="3644E467" w14:textId="77777777" w:rsidR="006A24BC" w:rsidRPr="00622FC5" w:rsidRDefault="006A24BC" w:rsidP="006A24BC">
      <w:pPr>
        <w:spacing w:line="256" w:lineRule="auto"/>
        <w:rPr>
          <w:rFonts w:eastAsia="Calibri"/>
          <w:sz w:val="14"/>
          <w:szCs w:val="24"/>
        </w:rPr>
      </w:pPr>
      <w:r w:rsidRPr="00622FC5">
        <w:rPr>
          <w:rFonts w:eastAsia="Calibri"/>
          <w:sz w:val="14"/>
          <w:szCs w:val="24"/>
        </w:rPr>
        <w:t xml:space="preserve">Removing obstacles to his rollout increases Trump’s ability to wage authoritarian crackdowns on dissenters and mass movements which challenge his agenda and administration. </w:t>
      </w:r>
      <w:r w:rsidRPr="00622FC5">
        <w:rPr>
          <w:rFonts w:eastAsia="Calibri"/>
          <w:szCs w:val="24"/>
          <w:u w:val="single"/>
        </w:rPr>
        <w:t xml:space="preserve">The question of whether </w:t>
      </w:r>
      <w:r w:rsidRPr="00622FC5">
        <w:rPr>
          <w:rFonts w:eastAsia="Calibri"/>
          <w:szCs w:val="24"/>
          <w:highlight w:val="cyan"/>
          <w:u w:val="single"/>
        </w:rPr>
        <w:t>Trump will</w:t>
      </w:r>
      <w:r w:rsidRPr="00622FC5">
        <w:rPr>
          <w:rFonts w:eastAsia="Calibri"/>
          <w:szCs w:val="24"/>
          <w:u w:val="single"/>
        </w:rPr>
        <w:t xml:space="preserve"> pursue </w:t>
      </w:r>
      <w:r w:rsidRPr="00622FC5">
        <w:rPr>
          <w:rFonts w:eastAsia="Calibri"/>
          <w:szCs w:val="24"/>
          <w:highlight w:val="cyan"/>
          <w:u w:val="single"/>
        </w:rPr>
        <w:t>suppress</w:t>
      </w:r>
      <w:r w:rsidRPr="00622FC5">
        <w:rPr>
          <w:rFonts w:eastAsia="Calibri"/>
          <w:szCs w:val="24"/>
          <w:u w:val="single"/>
        </w:rPr>
        <w:t xml:space="preserve">ion of </w:t>
      </w:r>
      <w:r w:rsidRPr="00622FC5">
        <w:rPr>
          <w:rFonts w:eastAsia="Calibri"/>
          <w:szCs w:val="24"/>
          <w:highlight w:val="cyan"/>
          <w:u w:val="single"/>
        </w:rPr>
        <w:t>dissent</w:t>
      </w:r>
      <w:r w:rsidRPr="00622FC5">
        <w:rPr>
          <w:rFonts w:eastAsia="Calibri"/>
          <w:szCs w:val="24"/>
          <w:u w:val="single"/>
        </w:rPr>
        <w:t xml:space="preserve"> is </w:t>
      </w:r>
      <w:r w:rsidRPr="00622FC5">
        <w:rPr>
          <w:rFonts w:eastAsia="Calibri"/>
          <w:b/>
          <w:iCs/>
          <w:szCs w:val="24"/>
          <w:u w:val="single"/>
        </w:rPr>
        <w:t>only</w:t>
      </w:r>
      <w:r w:rsidRPr="00622FC5">
        <w:rPr>
          <w:rFonts w:eastAsia="Calibri"/>
          <w:szCs w:val="24"/>
          <w:u w:val="single"/>
        </w:rPr>
        <w:t xml:space="preserve"> a question of </w:t>
      </w:r>
      <w:r w:rsidRPr="00622FC5">
        <w:rPr>
          <w:rFonts w:eastAsia="Calibri"/>
          <w:b/>
          <w:iCs/>
          <w:szCs w:val="24"/>
          <w:u w:val="single"/>
        </w:rPr>
        <w:t>degree</w:t>
      </w:r>
      <w:r w:rsidRPr="00622FC5">
        <w:rPr>
          <w:rFonts w:eastAsia="Calibri"/>
          <w:sz w:val="14"/>
          <w:szCs w:val="24"/>
        </w:rPr>
        <w:t xml:space="preserve">. The recent settlement with ABC News for defamation is </w:t>
      </w:r>
      <w:r w:rsidRPr="00622FC5">
        <w:rPr>
          <w:rFonts w:eastAsia="Calibri"/>
          <w:szCs w:val="24"/>
          <w:u w:val="single"/>
        </w:rPr>
        <w:t>one end of the spectrum</w:t>
      </w:r>
      <w:r w:rsidRPr="00622FC5">
        <w:rPr>
          <w:rFonts w:eastAsia="Calibri"/>
          <w:sz w:val="14"/>
          <w:szCs w:val="24"/>
        </w:rPr>
        <w:t xml:space="preserve">, where </w:t>
      </w:r>
      <w:r w:rsidRPr="00622FC5">
        <w:rPr>
          <w:rFonts w:eastAsia="Calibri"/>
          <w:szCs w:val="24"/>
          <w:u w:val="single"/>
        </w:rPr>
        <w:t xml:space="preserve">Trump </w:t>
      </w:r>
      <w:r w:rsidRPr="00622FC5">
        <w:rPr>
          <w:rFonts w:eastAsia="Calibri"/>
          <w:szCs w:val="24"/>
          <w:highlight w:val="cyan"/>
          <w:u w:val="single"/>
        </w:rPr>
        <w:t>uses</w:t>
      </w:r>
      <w:r w:rsidRPr="00622FC5">
        <w:rPr>
          <w:rFonts w:eastAsia="Calibri"/>
          <w:sz w:val="14"/>
          <w:szCs w:val="24"/>
        </w:rPr>
        <w:t xml:space="preserve"> ‘light’ </w:t>
      </w:r>
      <w:r w:rsidRPr="00622FC5">
        <w:rPr>
          <w:rFonts w:eastAsia="Calibri"/>
          <w:b/>
          <w:iCs/>
          <w:szCs w:val="24"/>
          <w:highlight w:val="cyan"/>
          <w:u w:val="single"/>
        </w:rPr>
        <w:t>lawfare</w:t>
      </w:r>
      <w:r w:rsidRPr="00622FC5">
        <w:rPr>
          <w:rFonts w:eastAsia="Calibri"/>
          <w:szCs w:val="24"/>
          <w:u w:val="single"/>
        </w:rPr>
        <w:t xml:space="preserve"> to bring pressure on his critics</w:t>
      </w:r>
      <w:r w:rsidRPr="00622FC5">
        <w:rPr>
          <w:rFonts w:eastAsia="Calibri"/>
          <w:sz w:val="14"/>
          <w:szCs w:val="24"/>
        </w:rPr>
        <w:t xml:space="preserve">. Legislation which would give the Treasury </w:t>
      </w:r>
      <w:r w:rsidRPr="00622FC5">
        <w:rPr>
          <w:rFonts w:eastAsia="Calibri"/>
          <w:szCs w:val="24"/>
          <w:u w:val="single"/>
        </w:rPr>
        <w:t>broad powers to remove</w:t>
      </w:r>
      <w:r w:rsidRPr="00622FC5">
        <w:rPr>
          <w:rFonts w:eastAsia="Calibri"/>
          <w:sz w:val="14"/>
          <w:szCs w:val="24"/>
        </w:rPr>
        <w:t xml:space="preserve"> the </w:t>
      </w:r>
      <w:r w:rsidRPr="00622FC5">
        <w:rPr>
          <w:rFonts w:eastAsia="Calibri"/>
          <w:b/>
          <w:iCs/>
          <w:szCs w:val="24"/>
          <w:u w:val="single"/>
        </w:rPr>
        <w:t>non-profit</w:t>
      </w:r>
      <w:r w:rsidRPr="00622FC5">
        <w:rPr>
          <w:rFonts w:eastAsia="Calibri"/>
          <w:szCs w:val="24"/>
          <w:u w:val="single"/>
        </w:rPr>
        <w:t xml:space="preserve"> status</w:t>
      </w:r>
      <w:r w:rsidRPr="00622FC5">
        <w:rPr>
          <w:rFonts w:eastAsia="Calibri"/>
          <w:sz w:val="14"/>
          <w:szCs w:val="24"/>
        </w:rPr>
        <w:t xml:space="preserve"> of pro-Palestinian groups </w:t>
      </w:r>
      <w:r w:rsidRPr="00622FC5">
        <w:rPr>
          <w:rFonts w:eastAsia="Calibri"/>
          <w:szCs w:val="24"/>
          <w:u w:val="single"/>
        </w:rPr>
        <w:t>would be an even further step</w:t>
      </w:r>
      <w:r w:rsidRPr="00622FC5">
        <w:rPr>
          <w:rFonts w:eastAsia="Calibri"/>
          <w:sz w:val="14"/>
          <w:szCs w:val="24"/>
        </w:rPr>
        <w:t xml:space="preserve"> in this direction. Finally, </w:t>
      </w:r>
      <w:r w:rsidRPr="00622FC5">
        <w:rPr>
          <w:rFonts w:eastAsia="Calibri"/>
          <w:szCs w:val="24"/>
          <w:u w:val="single"/>
        </w:rPr>
        <w:t>the far end of the spectrum is</w:t>
      </w:r>
      <w:r w:rsidRPr="00622FC5">
        <w:rPr>
          <w:rFonts w:eastAsia="Calibri"/>
          <w:sz w:val="14"/>
          <w:szCs w:val="24"/>
        </w:rPr>
        <w:t xml:space="preserve"> the more </w:t>
      </w:r>
      <w:r w:rsidRPr="00622FC5">
        <w:rPr>
          <w:rFonts w:eastAsia="Calibri"/>
          <w:szCs w:val="24"/>
          <w:u w:val="single"/>
        </w:rPr>
        <w:t xml:space="preserve">direct implementation of </w:t>
      </w:r>
      <w:r w:rsidRPr="00622FC5">
        <w:rPr>
          <w:rFonts w:eastAsia="Calibri"/>
          <w:szCs w:val="24"/>
          <w:highlight w:val="cyan"/>
          <w:u w:val="single"/>
        </w:rPr>
        <w:t>state repression to</w:t>
      </w:r>
      <w:r w:rsidRPr="00622FC5">
        <w:rPr>
          <w:rFonts w:eastAsia="Calibri"/>
          <w:szCs w:val="24"/>
          <w:u w:val="single"/>
        </w:rPr>
        <w:t xml:space="preserve"> </w:t>
      </w:r>
      <w:r w:rsidRPr="00622FC5">
        <w:rPr>
          <w:rFonts w:eastAsia="Calibri"/>
          <w:b/>
          <w:iCs/>
          <w:szCs w:val="24"/>
          <w:u w:val="single"/>
        </w:rPr>
        <w:t>detain</w:t>
      </w:r>
      <w:r w:rsidRPr="00622FC5">
        <w:rPr>
          <w:rFonts w:eastAsia="Calibri"/>
          <w:sz w:val="14"/>
          <w:szCs w:val="24"/>
        </w:rPr>
        <w:t xml:space="preserve">, </w:t>
      </w:r>
      <w:r w:rsidRPr="00622FC5">
        <w:rPr>
          <w:rFonts w:eastAsia="Calibri"/>
          <w:b/>
          <w:iCs/>
          <w:szCs w:val="24"/>
          <w:u w:val="single"/>
        </w:rPr>
        <w:t>persecute</w:t>
      </w:r>
      <w:r w:rsidRPr="00622FC5">
        <w:rPr>
          <w:rFonts w:eastAsia="Calibri"/>
          <w:sz w:val="14"/>
          <w:szCs w:val="24"/>
        </w:rPr>
        <w:t xml:space="preserve">, </w:t>
      </w:r>
      <w:r w:rsidRPr="00622FC5">
        <w:rPr>
          <w:rFonts w:eastAsia="Calibri"/>
          <w:szCs w:val="24"/>
          <w:u w:val="single"/>
        </w:rPr>
        <w:t xml:space="preserve">and </w:t>
      </w:r>
      <w:r w:rsidRPr="00622FC5">
        <w:rPr>
          <w:rFonts w:eastAsia="Calibri"/>
          <w:b/>
          <w:iCs/>
          <w:szCs w:val="24"/>
          <w:highlight w:val="cyan"/>
          <w:u w:val="single"/>
        </w:rPr>
        <w:t>prosecute</w:t>
      </w:r>
      <w:r w:rsidRPr="00622FC5">
        <w:rPr>
          <w:rFonts w:eastAsia="Calibri"/>
          <w:szCs w:val="24"/>
          <w:highlight w:val="cyan"/>
          <w:u w:val="single"/>
        </w:rPr>
        <w:t xml:space="preserve"> </w:t>
      </w:r>
      <w:r w:rsidRPr="00622FC5">
        <w:rPr>
          <w:rFonts w:eastAsia="Calibri"/>
          <w:szCs w:val="24"/>
          <w:u w:val="single"/>
        </w:rPr>
        <w:t xml:space="preserve">activists and </w:t>
      </w:r>
      <w:r w:rsidRPr="00622FC5">
        <w:rPr>
          <w:rFonts w:eastAsia="Calibri"/>
          <w:szCs w:val="24"/>
          <w:highlight w:val="cyan"/>
          <w:u w:val="single"/>
        </w:rPr>
        <w:t>dissidents</w:t>
      </w:r>
      <w:r w:rsidRPr="00622FC5">
        <w:rPr>
          <w:rFonts w:eastAsia="Calibri"/>
          <w:sz w:val="14"/>
          <w:szCs w:val="24"/>
        </w:rPr>
        <w:t xml:space="preserve">. </w:t>
      </w:r>
      <w:r w:rsidRPr="00622FC5">
        <w:rPr>
          <w:rFonts w:eastAsia="Calibri"/>
          <w:szCs w:val="24"/>
          <w:u w:val="single"/>
        </w:rPr>
        <w:t xml:space="preserve">This is not science fiction but </w:t>
      </w:r>
      <w:r w:rsidRPr="00622FC5">
        <w:rPr>
          <w:rFonts w:eastAsia="Calibri"/>
          <w:b/>
          <w:iCs/>
          <w:szCs w:val="24"/>
          <w:u w:val="single"/>
        </w:rPr>
        <w:t>recent history</w:t>
      </w:r>
      <w:r w:rsidRPr="00622FC5">
        <w:rPr>
          <w:rFonts w:eastAsia="Calibri"/>
          <w:sz w:val="14"/>
          <w:szCs w:val="24"/>
        </w:rPr>
        <w:t xml:space="preserve">; </w:t>
      </w:r>
      <w:r w:rsidRPr="00622FC5">
        <w:rPr>
          <w:rFonts w:eastAsia="Calibri"/>
          <w:szCs w:val="24"/>
          <w:u w:val="single"/>
        </w:rPr>
        <w:t xml:space="preserve">the </w:t>
      </w:r>
      <w:r w:rsidRPr="00622FC5">
        <w:rPr>
          <w:rFonts w:eastAsia="Calibri"/>
          <w:b/>
          <w:iCs/>
          <w:szCs w:val="24"/>
          <w:highlight w:val="cyan"/>
          <w:u w:val="single"/>
        </w:rPr>
        <w:t>Bush</w:t>
      </w:r>
      <w:r w:rsidRPr="00622FC5">
        <w:rPr>
          <w:rFonts w:eastAsia="Calibri"/>
          <w:szCs w:val="24"/>
          <w:u w:val="single"/>
        </w:rPr>
        <w:t xml:space="preserve"> administration </w:t>
      </w:r>
      <w:r w:rsidRPr="00622FC5">
        <w:rPr>
          <w:rFonts w:eastAsia="Calibri"/>
          <w:szCs w:val="24"/>
          <w:highlight w:val="cyan"/>
          <w:u w:val="single"/>
        </w:rPr>
        <w:t>argued it could</w:t>
      </w:r>
      <w:r w:rsidRPr="00622FC5">
        <w:rPr>
          <w:rFonts w:eastAsia="Calibri"/>
          <w:szCs w:val="24"/>
          <w:u w:val="single"/>
        </w:rPr>
        <w:t xml:space="preserve"> legally </w:t>
      </w:r>
      <w:r w:rsidRPr="00622FC5">
        <w:rPr>
          <w:rFonts w:eastAsia="Calibri"/>
          <w:szCs w:val="24"/>
          <w:highlight w:val="cyan"/>
          <w:u w:val="single"/>
        </w:rPr>
        <w:t>detain</w:t>
      </w:r>
      <w:r w:rsidRPr="00622FC5">
        <w:rPr>
          <w:rFonts w:eastAsia="Calibri"/>
          <w:szCs w:val="24"/>
          <w:u w:val="single"/>
        </w:rPr>
        <w:t xml:space="preserve"> US citizens</w:t>
      </w:r>
      <w:r w:rsidRPr="00622FC5">
        <w:rPr>
          <w:rFonts w:eastAsia="Calibri"/>
          <w:sz w:val="14"/>
          <w:szCs w:val="24"/>
        </w:rPr>
        <w:t xml:space="preserve"> deemed “enemy combatants” </w:t>
      </w:r>
      <w:r w:rsidRPr="00622FC5">
        <w:rPr>
          <w:rFonts w:eastAsia="Calibri"/>
          <w:szCs w:val="24"/>
          <w:u w:val="single"/>
        </w:rPr>
        <w:t>and hold them indefinitely</w:t>
      </w:r>
      <w:r w:rsidRPr="00622FC5">
        <w:rPr>
          <w:rFonts w:eastAsia="Calibri"/>
          <w:sz w:val="14"/>
          <w:szCs w:val="24"/>
        </w:rPr>
        <w:t xml:space="preserve"> without charges, </w:t>
      </w:r>
      <w:r w:rsidRPr="00622FC5">
        <w:rPr>
          <w:rFonts w:eastAsia="Calibri"/>
          <w:szCs w:val="24"/>
          <w:u w:val="single"/>
        </w:rPr>
        <w:t xml:space="preserve">and also </w:t>
      </w:r>
      <w:r w:rsidRPr="00622FC5">
        <w:rPr>
          <w:rFonts w:eastAsia="Calibri"/>
          <w:szCs w:val="24"/>
          <w:highlight w:val="cyan"/>
          <w:u w:val="single"/>
        </w:rPr>
        <w:t>tortured</w:t>
      </w:r>
      <w:r w:rsidRPr="00622FC5">
        <w:rPr>
          <w:rFonts w:eastAsia="Calibri"/>
          <w:szCs w:val="24"/>
          <w:u w:val="single"/>
        </w:rPr>
        <w:t xml:space="preserve"> detainees at</w:t>
      </w:r>
      <w:r w:rsidRPr="00622FC5">
        <w:rPr>
          <w:rFonts w:eastAsia="Calibri"/>
          <w:sz w:val="14"/>
          <w:szCs w:val="24"/>
        </w:rPr>
        <w:t xml:space="preserve"> “</w:t>
      </w:r>
      <w:r w:rsidRPr="00622FC5">
        <w:rPr>
          <w:rFonts w:eastAsia="Calibri"/>
          <w:b/>
          <w:iCs/>
          <w:szCs w:val="24"/>
          <w:u w:val="single"/>
        </w:rPr>
        <w:t>black sites</w:t>
      </w:r>
      <w:r w:rsidRPr="00622FC5">
        <w:rPr>
          <w:rFonts w:eastAsia="Calibri"/>
          <w:sz w:val="14"/>
          <w:szCs w:val="24"/>
        </w:rPr>
        <w:t xml:space="preserve">” </w:t>
      </w:r>
      <w:r w:rsidRPr="00622FC5">
        <w:rPr>
          <w:rFonts w:eastAsia="Calibri"/>
          <w:szCs w:val="24"/>
          <w:u w:val="single"/>
        </w:rPr>
        <w:t>around the world with impunity</w:t>
      </w:r>
      <w:r w:rsidRPr="00622FC5">
        <w:rPr>
          <w:rFonts w:eastAsia="Calibri"/>
          <w:sz w:val="14"/>
          <w:szCs w:val="24"/>
        </w:rPr>
        <w:t xml:space="preserve">. </w:t>
      </w:r>
      <w:r w:rsidRPr="00622FC5">
        <w:rPr>
          <w:rFonts w:eastAsia="Calibri"/>
          <w:szCs w:val="24"/>
          <w:u w:val="single"/>
        </w:rPr>
        <w:t xml:space="preserve">The </w:t>
      </w:r>
      <w:r w:rsidRPr="00622FC5">
        <w:rPr>
          <w:rFonts w:eastAsia="Calibri"/>
          <w:b/>
          <w:iCs/>
          <w:szCs w:val="24"/>
          <w:highlight w:val="cyan"/>
          <w:u w:val="single"/>
        </w:rPr>
        <w:t>FBI</w:t>
      </w:r>
      <w:r w:rsidRPr="00622FC5">
        <w:rPr>
          <w:rFonts w:eastAsia="Calibri"/>
          <w:szCs w:val="24"/>
          <w:u w:val="single"/>
        </w:rPr>
        <w:t xml:space="preserve"> also </w:t>
      </w:r>
      <w:r w:rsidRPr="00622FC5">
        <w:rPr>
          <w:rFonts w:eastAsia="Calibri"/>
          <w:szCs w:val="24"/>
          <w:highlight w:val="cyan"/>
          <w:u w:val="single"/>
        </w:rPr>
        <w:t>surveilled</w:t>
      </w:r>
      <w:r w:rsidRPr="00622FC5">
        <w:rPr>
          <w:rFonts w:eastAsia="Calibri"/>
          <w:szCs w:val="24"/>
          <w:u w:val="single"/>
        </w:rPr>
        <w:t xml:space="preserve"> meetings of anti-war activists</w:t>
      </w:r>
      <w:r w:rsidRPr="00622FC5">
        <w:rPr>
          <w:rFonts w:eastAsia="Calibri"/>
          <w:sz w:val="14"/>
          <w:szCs w:val="24"/>
        </w:rPr>
        <w:t xml:space="preserve">, </w:t>
      </w:r>
      <w:r w:rsidRPr="00622FC5">
        <w:rPr>
          <w:rFonts w:eastAsia="Calibri"/>
          <w:szCs w:val="24"/>
          <w:u w:val="single"/>
        </w:rPr>
        <w:t xml:space="preserve">targeting the </w:t>
      </w:r>
      <w:r w:rsidRPr="00622FC5">
        <w:rPr>
          <w:rFonts w:eastAsia="Calibri"/>
          <w:b/>
          <w:iCs/>
          <w:szCs w:val="24"/>
          <w:u w:val="single"/>
        </w:rPr>
        <w:t>ISO</w:t>
      </w:r>
      <w:r w:rsidRPr="00622FC5">
        <w:rPr>
          <w:rFonts w:eastAsia="Calibri"/>
          <w:szCs w:val="24"/>
          <w:u w:val="single"/>
        </w:rPr>
        <w:t xml:space="preserve"> in 2005</w:t>
      </w:r>
      <w:r w:rsidRPr="00622FC5">
        <w:rPr>
          <w:rFonts w:eastAsia="Calibri"/>
          <w:sz w:val="14"/>
          <w:szCs w:val="24"/>
        </w:rPr>
        <w:t xml:space="preserve">, </w:t>
      </w:r>
      <w:r w:rsidRPr="00622FC5">
        <w:rPr>
          <w:rFonts w:eastAsia="Calibri"/>
          <w:szCs w:val="24"/>
          <w:u w:val="single"/>
        </w:rPr>
        <w:t>and</w:t>
      </w:r>
      <w:r w:rsidRPr="00622FC5">
        <w:rPr>
          <w:rFonts w:eastAsia="Calibri"/>
          <w:sz w:val="14"/>
          <w:szCs w:val="24"/>
        </w:rPr>
        <w:t xml:space="preserve"> as Edward Snowden revealed, </w:t>
      </w:r>
      <w:r w:rsidRPr="00622FC5">
        <w:rPr>
          <w:rFonts w:eastAsia="Calibri"/>
          <w:szCs w:val="24"/>
          <w:u w:val="single"/>
        </w:rPr>
        <w:t>the US</w:t>
      </w:r>
      <w:r w:rsidRPr="00622FC5">
        <w:rPr>
          <w:rFonts w:eastAsia="Calibri"/>
          <w:sz w:val="14"/>
          <w:szCs w:val="24"/>
        </w:rPr>
        <w:t xml:space="preserve"> basically </w:t>
      </w:r>
      <w:r w:rsidRPr="00622FC5">
        <w:rPr>
          <w:rFonts w:eastAsia="Calibri"/>
          <w:b/>
          <w:iCs/>
          <w:szCs w:val="24"/>
          <w:u w:val="single"/>
        </w:rPr>
        <w:t>monitors everyone all the time</w:t>
      </w:r>
      <w:r w:rsidRPr="00622FC5">
        <w:rPr>
          <w:rFonts w:eastAsia="Calibri"/>
          <w:szCs w:val="24"/>
          <w:u w:val="single"/>
        </w:rPr>
        <w:t xml:space="preserve"> through programs including </w:t>
      </w:r>
      <w:r w:rsidRPr="00622FC5">
        <w:rPr>
          <w:rFonts w:eastAsia="Calibri"/>
          <w:b/>
          <w:iCs/>
          <w:szCs w:val="24"/>
          <w:u w:val="single"/>
        </w:rPr>
        <w:t>XKeyscore</w:t>
      </w:r>
      <w:r w:rsidRPr="00622FC5">
        <w:rPr>
          <w:rFonts w:eastAsia="Calibri"/>
          <w:szCs w:val="24"/>
          <w:u w:val="single"/>
        </w:rPr>
        <w:t xml:space="preserve"> and </w:t>
      </w:r>
      <w:r w:rsidRPr="00622FC5">
        <w:rPr>
          <w:rFonts w:eastAsia="Calibri"/>
          <w:b/>
          <w:iCs/>
          <w:szCs w:val="24"/>
          <w:u w:val="single"/>
        </w:rPr>
        <w:t>PRISM</w:t>
      </w:r>
      <w:r w:rsidRPr="00622FC5">
        <w:rPr>
          <w:rFonts w:eastAsia="Calibri"/>
          <w:sz w:val="14"/>
          <w:szCs w:val="24"/>
        </w:rPr>
        <w:t>.</w:t>
      </w:r>
    </w:p>
    <w:p w14:paraId="0BFB0D27" w14:textId="77777777" w:rsidR="006A24BC" w:rsidRPr="00622FC5" w:rsidRDefault="006A24BC" w:rsidP="006A24BC">
      <w:pPr>
        <w:spacing w:line="256" w:lineRule="auto"/>
        <w:rPr>
          <w:rFonts w:eastAsia="Calibri"/>
          <w:sz w:val="14"/>
          <w:szCs w:val="24"/>
        </w:rPr>
      </w:pPr>
      <w:r w:rsidRPr="00622FC5">
        <w:rPr>
          <w:rFonts w:eastAsia="Calibri"/>
          <w:szCs w:val="24"/>
          <w:u w:val="single"/>
        </w:rPr>
        <w:t xml:space="preserve">The </w:t>
      </w:r>
      <w:r w:rsidRPr="00622FC5">
        <w:rPr>
          <w:rFonts w:eastAsia="Calibri"/>
          <w:szCs w:val="24"/>
          <w:highlight w:val="cyan"/>
          <w:u w:val="single"/>
        </w:rPr>
        <w:t>US</w:t>
      </w:r>
      <w:r w:rsidRPr="00622FC5">
        <w:rPr>
          <w:rFonts w:eastAsia="Calibri"/>
          <w:szCs w:val="24"/>
          <w:u w:val="single"/>
        </w:rPr>
        <w:t xml:space="preserve"> government already</w:t>
      </w:r>
      <w:r w:rsidRPr="00622FC5">
        <w:rPr>
          <w:rFonts w:eastAsia="Calibri"/>
          <w:szCs w:val="24"/>
          <w:highlight w:val="cyan"/>
          <w:u w:val="single"/>
        </w:rPr>
        <w:t xml:space="preserve"> has </w:t>
      </w:r>
      <w:r w:rsidRPr="00622FC5">
        <w:rPr>
          <w:rFonts w:eastAsia="Calibri"/>
          <w:b/>
          <w:iCs/>
          <w:szCs w:val="24"/>
          <w:highlight w:val="cyan"/>
          <w:u w:val="single"/>
        </w:rPr>
        <w:t>broad powers</w:t>
      </w:r>
      <w:r w:rsidRPr="00622FC5">
        <w:rPr>
          <w:rFonts w:eastAsia="Calibri"/>
          <w:szCs w:val="24"/>
          <w:highlight w:val="cyan"/>
          <w:u w:val="single"/>
        </w:rPr>
        <w:t xml:space="preserve"> to </w:t>
      </w:r>
      <w:r w:rsidRPr="00622FC5">
        <w:rPr>
          <w:rFonts w:eastAsia="Calibri"/>
          <w:b/>
          <w:iCs/>
          <w:szCs w:val="24"/>
          <w:highlight w:val="cyan"/>
          <w:u w:val="single"/>
        </w:rPr>
        <w:t>crack down</w:t>
      </w:r>
      <w:r w:rsidRPr="00622FC5">
        <w:rPr>
          <w:rFonts w:eastAsia="Calibri"/>
          <w:szCs w:val="24"/>
          <w:u w:val="single"/>
        </w:rPr>
        <w:t xml:space="preserve"> on street protests and other forms of militant direct action</w:t>
      </w:r>
      <w:r w:rsidRPr="00622FC5">
        <w:rPr>
          <w:rFonts w:eastAsia="Calibri"/>
          <w:sz w:val="14"/>
          <w:szCs w:val="24"/>
        </w:rPr>
        <w:t xml:space="preserve">, </w:t>
      </w:r>
      <w:r w:rsidRPr="00622FC5">
        <w:rPr>
          <w:rFonts w:eastAsia="Calibri"/>
          <w:szCs w:val="24"/>
          <w:u w:val="single"/>
        </w:rPr>
        <w:t xml:space="preserve">but </w:t>
      </w:r>
      <w:r w:rsidRPr="00622FC5">
        <w:rPr>
          <w:rFonts w:eastAsia="Calibri"/>
          <w:b/>
          <w:iCs/>
          <w:szCs w:val="24"/>
          <w:u w:val="single"/>
        </w:rPr>
        <w:t xml:space="preserve">far </w:t>
      </w:r>
      <w:r w:rsidRPr="00622FC5">
        <w:rPr>
          <w:rFonts w:eastAsia="Calibri"/>
          <w:b/>
          <w:iCs/>
          <w:szCs w:val="24"/>
          <w:highlight w:val="cyan"/>
          <w:u w:val="single"/>
        </w:rPr>
        <w:t>more</w:t>
      </w:r>
      <w:r w:rsidRPr="00622FC5">
        <w:rPr>
          <w:rFonts w:eastAsia="Calibri"/>
          <w:szCs w:val="24"/>
          <w:highlight w:val="cyan"/>
          <w:u w:val="single"/>
        </w:rPr>
        <w:t xml:space="preserve"> could be done by Trump</w:t>
      </w:r>
      <w:r w:rsidRPr="00622FC5">
        <w:rPr>
          <w:rFonts w:eastAsia="Calibri"/>
          <w:szCs w:val="24"/>
          <w:u w:val="single"/>
        </w:rPr>
        <w:t xml:space="preserve"> and his</w:t>
      </w:r>
      <w:r w:rsidRPr="00622FC5">
        <w:rPr>
          <w:rFonts w:eastAsia="Calibri"/>
          <w:sz w:val="14"/>
          <w:szCs w:val="24"/>
        </w:rPr>
        <w:t xml:space="preserve"> </w:t>
      </w:r>
      <w:r w:rsidRPr="00622FC5">
        <w:rPr>
          <w:rFonts w:eastAsia="Calibri"/>
          <w:b/>
          <w:iCs/>
          <w:szCs w:val="24"/>
          <w:u w:val="single"/>
        </w:rPr>
        <w:t>D</w:t>
      </w:r>
      <w:r w:rsidRPr="00622FC5">
        <w:rPr>
          <w:rFonts w:eastAsia="Calibri"/>
          <w:sz w:val="14"/>
          <w:szCs w:val="24"/>
        </w:rPr>
        <w:t xml:space="preserve">epartment </w:t>
      </w:r>
      <w:r w:rsidRPr="00622FC5">
        <w:rPr>
          <w:rFonts w:eastAsia="Calibri"/>
          <w:b/>
          <w:iCs/>
          <w:szCs w:val="24"/>
          <w:u w:val="single"/>
        </w:rPr>
        <w:t>o</w:t>
      </w:r>
      <w:r w:rsidRPr="00622FC5">
        <w:rPr>
          <w:rFonts w:eastAsia="Calibri"/>
          <w:sz w:val="14"/>
          <w:szCs w:val="24"/>
        </w:rPr>
        <w:t xml:space="preserve">f </w:t>
      </w:r>
      <w:r w:rsidRPr="00622FC5">
        <w:rPr>
          <w:rFonts w:eastAsia="Calibri"/>
          <w:b/>
          <w:iCs/>
          <w:szCs w:val="24"/>
          <w:u w:val="single"/>
        </w:rPr>
        <w:t>J</w:t>
      </w:r>
      <w:r w:rsidRPr="00622FC5">
        <w:rPr>
          <w:rFonts w:eastAsia="Calibri"/>
          <w:sz w:val="14"/>
          <w:szCs w:val="24"/>
        </w:rPr>
        <w:t xml:space="preserve">ustice </w:t>
      </w:r>
      <w:r w:rsidRPr="00622FC5">
        <w:rPr>
          <w:rFonts w:eastAsia="Calibri"/>
          <w:szCs w:val="24"/>
          <w:u w:val="single"/>
        </w:rPr>
        <w:t>through escalating</w:t>
      </w:r>
      <w:r w:rsidRPr="00622FC5">
        <w:rPr>
          <w:rFonts w:eastAsia="Calibri"/>
          <w:sz w:val="14"/>
          <w:szCs w:val="24"/>
        </w:rPr>
        <w:t xml:space="preserve"> “</w:t>
      </w:r>
      <w:r w:rsidRPr="00622FC5">
        <w:rPr>
          <w:rFonts w:eastAsia="Calibri"/>
          <w:b/>
          <w:iCs/>
          <w:szCs w:val="24"/>
          <w:u w:val="single"/>
        </w:rPr>
        <w:t>lawfare</w:t>
      </w:r>
      <w:r w:rsidRPr="00622FC5">
        <w:rPr>
          <w:rFonts w:eastAsia="Calibri"/>
          <w:sz w:val="14"/>
          <w:szCs w:val="24"/>
        </w:rPr>
        <w:t xml:space="preserve">.” One possibility is that </w:t>
      </w:r>
      <w:r w:rsidRPr="00622FC5">
        <w:rPr>
          <w:rFonts w:eastAsia="Calibri"/>
          <w:b/>
          <w:iCs/>
          <w:szCs w:val="24"/>
          <w:u w:val="single"/>
        </w:rPr>
        <w:t>RICO</w:t>
      </w:r>
      <w:r w:rsidRPr="00622FC5">
        <w:rPr>
          <w:rFonts w:eastAsia="Calibri"/>
          <w:szCs w:val="24"/>
          <w:u w:val="single"/>
        </w:rPr>
        <w:t xml:space="preserve"> charges</w:t>
      </w:r>
      <w:r w:rsidRPr="00622FC5">
        <w:rPr>
          <w:rFonts w:eastAsia="Calibri"/>
          <w:sz w:val="14"/>
          <w:szCs w:val="24"/>
        </w:rPr>
        <w:t xml:space="preserve">, the law used to go after organized crime, </w:t>
      </w:r>
      <w:r w:rsidRPr="00622FC5">
        <w:rPr>
          <w:rFonts w:eastAsia="Calibri"/>
          <w:szCs w:val="24"/>
          <w:u w:val="single"/>
        </w:rPr>
        <w:t>could be brought against activist organizations</w:t>
      </w:r>
      <w:r w:rsidRPr="00622FC5">
        <w:rPr>
          <w:rFonts w:eastAsia="Calibri"/>
          <w:sz w:val="14"/>
          <w:szCs w:val="24"/>
        </w:rPr>
        <w:t xml:space="preserve"> like DSA </w:t>
      </w:r>
      <w:r w:rsidRPr="00622FC5">
        <w:rPr>
          <w:rFonts w:eastAsia="Calibri"/>
          <w:szCs w:val="24"/>
          <w:u w:val="single"/>
        </w:rPr>
        <w:t>which organize mass civil disobedience</w:t>
      </w:r>
      <w:r w:rsidRPr="00622FC5">
        <w:rPr>
          <w:rFonts w:eastAsia="Calibri"/>
          <w:sz w:val="14"/>
          <w:szCs w:val="24"/>
        </w:rPr>
        <w:t xml:space="preserve">; </w:t>
      </w:r>
      <w:r w:rsidRPr="00622FC5">
        <w:rPr>
          <w:rFonts w:eastAsia="Calibri"/>
          <w:szCs w:val="24"/>
          <w:u w:val="single"/>
        </w:rPr>
        <w:t xml:space="preserve">such an approach would empower the government to bring charges against basically </w:t>
      </w:r>
      <w:r w:rsidRPr="00622FC5">
        <w:rPr>
          <w:rFonts w:eastAsia="Calibri"/>
          <w:b/>
          <w:iCs/>
          <w:szCs w:val="24"/>
          <w:u w:val="single"/>
        </w:rPr>
        <w:t>every</w:t>
      </w:r>
      <w:r w:rsidRPr="00622FC5">
        <w:rPr>
          <w:rFonts w:eastAsia="Calibri"/>
          <w:sz w:val="14"/>
          <w:szCs w:val="24"/>
        </w:rPr>
        <w:t xml:space="preserve"> DSA </w:t>
      </w:r>
      <w:r w:rsidRPr="00622FC5">
        <w:rPr>
          <w:rFonts w:eastAsia="Calibri"/>
          <w:b/>
          <w:iCs/>
          <w:szCs w:val="24"/>
          <w:u w:val="single"/>
        </w:rPr>
        <w:t>member</w:t>
      </w:r>
      <w:r w:rsidRPr="00622FC5">
        <w:rPr>
          <w:rFonts w:eastAsia="Calibri"/>
          <w:sz w:val="14"/>
          <w:szCs w:val="24"/>
        </w:rPr>
        <w:t>.</w:t>
      </w:r>
    </w:p>
    <w:p w14:paraId="39343A74" w14:textId="77777777" w:rsidR="006A24BC" w:rsidRPr="00622FC5" w:rsidRDefault="006A24BC" w:rsidP="006A24BC">
      <w:pPr>
        <w:spacing w:line="256" w:lineRule="auto"/>
        <w:rPr>
          <w:rFonts w:eastAsia="Calibri"/>
          <w:sz w:val="14"/>
          <w:szCs w:val="24"/>
        </w:rPr>
      </w:pPr>
      <w:r w:rsidRPr="00622FC5">
        <w:rPr>
          <w:rFonts w:eastAsia="Calibri"/>
          <w:sz w:val="14"/>
          <w:szCs w:val="24"/>
        </w:rPr>
        <w:t xml:space="preserve">Politically, the suppression will almost certainly follow the traditional strategy of counter-revolution. In this strategy, </w:t>
      </w:r>
      <w:r w:rsidRPr="00622FC5">
        <w:rPr>
          <w:rFonts w:eastAsia="Calibri"/>
          <w:szCs w:val="24"/>
          <w:u w:val="single"/>
        </w:rPr>
        <w:t xml:space="preserve">the </w:t>
      </w:r>
      <w:r w:rsidRPr="00622FC5">
        <w:rPr>
          <w:rFonts w:eastAsia="Calibri"/>
          <w:b/>
          <w:iCs/>
          <w:szCs w:val="24"/>
          <w:highlight w:val="cyan"/>
          <w:u w:val="single"/>
        </w:rPr>
        <w:t>vanguard</w:t>
      </w:r>
      <w:r w:rsidRPr="00622FC5">
        <w:rPr>
          <w:rFonts w:eastAsia="Calibri"/>
          <w:szCs w:val="24"/>
          <w:u w:val="single"/>
        </w:rPr>
        <w:t xml:space="preserve"> of the revolutionary forces are </w:t>
      </w:r>
      <w:r w:rsidRPr="00622FC5">
        <w:rPr>
          <w:rFonts w:eastAsia="Calibri"/>
          <w:szCs w:val="24"/>
          <w:highlight w:val="cyan"/>
          <w:u w:val="single"/>
        </w:rPr>
        <w:t xml:space="preserve">met </w:t>
      </w:r>
      <w:r w:rsidRPr="00622FC5">
        <w:rPr>
          <w:rFonts w:eastAsia="Calibri"/>
          <w:b/>
          <w:iCs/>
          <w:szCs w:val="24"/>
          <w:highlight w:val="cyan"/>
          <w:u w:val="single"/>
        </w:rPr>
        <w:t>directly</w:t>
      </w:r>
      <w:r w:rsidRPr="00622FC5">
        <w:rPr>
          <w:rFonts w:eastAsia="Calibri"/>
          <w:szCs w:val="24"/>
          <w:highlight w:val="cyan"/>
          <w:u w:val="single"/>
        </w:rPr>
        <w:t xml:space="preserve"> with </w:t>
      </w:r>
      <w:r w:rsidRPr="00622FC5">
        <w:rPr>
          <w:rFonts w:eastAsia="Calibri"/>
          <w:b/>
          <w:iCs/>
          <w:szCs w:val="24"/>
          <w:u w:val="single"/>
        </w:rPr>
        <w:t>stiff</w:t>
      </w:r>
      <w:r w:rsidRPr="00622FC5">
        <w:rPr>
          <w:rFonts w:eastAsia="Calibri"/>
          <w:b/>
          <w:iCs/>
          <w:szCs w:val="24"/>
          <w:highlight w:val="cyan"/>
          <w:u w:val="single"/>
        </w:rPr>
        <w:t xml:space="preserve"> repression</w:t>
      </w:r>
      <w:r w:rsidRPr="00622FC5">
        <w:rPr>
          <w:rFonts w:eastAsia="Calibri"/>
          <w:sz w:val="14"/>
          <w:szCs w:val="24"/>
        </w:rPr>
        <w:t xml:space="preserve">, </w:t>
      </w:r>
      <w:r w:rsidRPr="00622FC5">
        <w:rPr>
          <w:rFonts w:eastAsia="Calibri"/>
          <w:szCs w:val="24"/>
          <w:highlight w:val="cyan"/>
          <w:u w:val="single"/>
        </w:rPr>
        <w:t>while</w:t>
      </w:r>
      <w:r w:rsidRPr="00622FC5">
        <w:rPr>
          <w:rFonts w:eastAsia="Calibri"/>
          <w:szCs w:val="24"/>
          <w:u w:val="single"/>
        </w:rPr>
        <w:t xml:space="preserve"> the surrounding </w:t>
      </w:r>
      <w:r w:rsidRPr="00622FC5">
        <w:rPr>
          <w:rFonts w:eastAsia="Calibri"/>
          <w:szCs w:val="24"/>
          <w:highlight w:val="cyan"/>
          <w:u w:val="single"/>
        </w:rPr>
        <w:t xml:space="preserve">forces are </w:t>
      </w:r>
      <w:r w:rsidRPr="00622FC5">
        <w:rPr>
          <w:rFonts w:eastAsia="Calibri"/>
          <w:b/>
          <w:iCs/>
          <w:szCs w:val="24"/>
          <w:highlight w:val="cyan"/>
          <w:u w:val="single"/>
        </w:rPr>
        <w:t>cowed into silence</w:t>
      </w:r>
      <w:r w:rsidRPr="00622FC5">
        <w:rPr>
          <w:rFonts w:eastAsia="Calibri"/>
          <w:szCs w:val="24"/>
          <w:u w:val="single"/>
        </w:rPr>
        <w:t xml:space="preserve"> in order to </w:t>
      </w:r>
      <w:r w:rsidRPr="00622FC5">
        <w:rPr>
          <w:rFonts w:eastAsia="Calibri"/>
          <w:b/>
          <w:iCs/>
          <w:szCs w:val="24"/>
          <w:u w:val="single"/>
        </w:rPr>
        <w:t>isolate</w:t>
      </w:r>
      <w:r w:rsidRPr="00622FC5">
        <w:rPr>
          <w:rFonts w:eastAsia="Calibri"/>
          <w:szCs w:val="24"/>
          <w:u w:val="single"/>
        </w:rPr>
        <w:t xml:space="preserve"> the more militant layers from solidarity</w:t>
      </w:r>
      <w:r w:rsidRPr="00622FC5">
        <w:rPr>
          <w:rFonts w:eastAsia="Calibri"/>
          <w:sz w:val="14"/>
          <w:szCs w:val="24"/>
        </w:rPr>
        <w:t xml:space="preserve">. </w:t>
      </w:r>
      <w:r w:rsidRPr="00622FC5">
        <w:rPr>
          <w:rFonts w:eastAsia="Calibri"/>
          <w:szCs w:val="24"/>
          <w:u w:val="single"/>
        </w:rPr>
        <w:t>Once the most militant layers are dispatched</w:t>
      </w:r>
      <w:r w:rsidRPr="00622FC5">
        <w:rPr>
          <w:rFonts w:eastAsia="Calibri"/>
          <w:sz w:val="14"/>
          <w:szCs w:val="24"/>
        </w:rPr>
        <w:t xml:space="preserve">, </w:t>
      </w:r>
      <w:r w:rsidRPr="00622FC5">
        <w:rPr>
          <w:rFonts w:eastAsia="Calibri"/>
          <w:szCs w:val="24"/>
          <w:u w:val="single"/>
        </w:rPr>
        <w:t xml:space="preserve">the broader movement can be dealt with </w:t>
      </w:r>
      <w:r w:rsidRPr="00622FC5">
        <w:rPr>
          <w:rFonts w:eastAsia="Calibri"/>
          <w:b/>
          <w:iCs/>
          <w:szCs w:val="24"/>
          <w:u w:val="single"/>
        </w:rPr>
        <w:t>easily</w:t>
      </w:r>
      <w:r w:rsidRPr="00622FC5">
        <w:rPr>
          <w:rFonts w:eastAsia="Calibri"/>
          <w:sz w:val="14"/>
          <w:szCs w:val="24"/>
        </w:rPr>
        <w:t>.</w:t>
      </w:r>
    </w:p>
    <w:p w14:paraId="23B35134" w14:textId="77777777" w:rsidR="006A24BC" w:rsidRPr="00622FC5" w:rsidRDefault="006A24BC" w:rsidP="006A24BC">
      <w:pPr>
        <w:spacing w:line="256" w:lineRule="auto"/>
        <w:rPr>
          <w:rFonts w:eastAsia="Calibri"/>
          <w:sz w:val="14"/>
          <w:szCs w:val="24"/>
        </w:rPr>
      </w:pPr>
      <w:r w:rsidRPr="00622FC5">
        <w:rPr>
          <w:rFonts w:eastAsia="Calibri"/>
          <w:szCs w:val="24"/>
          <w:u w:val="single"/>
        </w:rPr>
        <w:t xml:space="preserve">We have already seen how the US ruling class has sought to employ this method to defend </w:t>
      </w:r>
      <w:r w:rsidRPr="00622FC5">
        <w:rPr>
          <w:rFonts w:eastAsia="Calibri"/>
          <w:b/>
          <w:iCs/>
          <w:szCs w:val="24"/>
          <w:u w:val="single"/>
        </w:rPr>
        <w:t>Israel</w:t>
      </w:r>
      <w:r w:rsidRPr="00622FC5">
        <w:rPr>
          <w:rFonts w:eastAsia="Calibri"/>
          <w:sz w:val="14"/>
          <w:szCs w:val="24"/>
        </w:rPr>
        <w:t xml:space="preserve">, </w:t>
      </w:r>
      <w:r w:rsidRPr="00622FC5">
        <w:rPr>
          <w:rFonts w:eastAsia="Calibri"/>
          <w:szCs w:val="24"/>
          <w:u w:val="single"/>
        </w:rPr>
        <w:t>bringing direct police repression</w:t>
      </w:r>
      <w:r w:rsidRPr="00622FC5">
        <w:rPr>
          <w:rFonts w:eastAsia="Calibri"/>
          <w:sz w:val="14"/>
          <w:szCs w:val="24"/>
        </w:rPr>
        <w:t xml:space="preserve"> against street activists, which is </w:t>
      </w:r>
      <w:r w:rsidRPr="00622FC5">
        <w:rPr>
          <w:rFonts w:eastAsia="Calibri"/>
          <w:szCs w:val="24"/>
          <w:u w:val="single"/>
        </w:rPr>
        <w:t>paired with a larger campaign</w:t>
      </w:r>
      <w:r w:rsidRPr="00622FC5">
        <w:rPr>
          <w:rFonts w:eastAsia="Calibri"/>
          <w:sz w:val="14"/>
          <w:szCs w:val="24"/>
        </w:rPr>
        <w:t xml:space="preserve"> to brand anyone who stands with Palestine in any way, or who doesn’t join in the repression of activists, as antisemitic.</w:t>
      </w:r>
    </w:p>
    <w:p w14:paraId="313F024C" w14:textId="77777777" w:rsidR="006A24BC" w:rsidRPr="00622FC5" w:rsidRDefault="006A24BC" w:rsidP="006A24BC">
      <w:pPr>
        <w:spacing w:line="256" w:lineRule="auto"/>
        <w:rPr>
          <w:rFonts w:eastAsia="Calibri"/>
          <w:sz w:val="14"/>
          <w:szCs w:val="24"/>
        </w:rPr>
      </w:pPr>
      <w:r w:rsidRPr="00622FC5">
        <w:rPr>
          <w:rFonts w:eastAsia="Calibri"/>
          <w:szCs w:val="24"/>
          <w:u w:val="single"/>
        </w:rPr>
        <w:t xml:space="preserve">It is possible that Trump does not </w:t>
      </w:r>
      <w:r w:rsidRPr="00622FC5">
        <w:rPr>
          <w:rFonts w:eastAsia="Calibri"/>
          <w:b/>
          <w:iCs/>
          <w:szCs w:val="24"/>
          <w:u w:val="single"/>
        </w:rPr>
        <w:t>immediately</w:t>
      </w:r>
      <w:r w:rsidRPr="00622FC5">
        <w:rPr>
          <w:rFonts w:eastAsia="Calibri"/>
          <w:szCs w:val="24"/>
          <w:u w:val="single"/>
        </w:rPr>
        <w:t xml:space="preserve"> pursue an authoritarian crackdown</w:t>
      </w:r>
      <w:r w:rsidRPr="00622FC5">
        <w:rPr>
          <w:rFonts w:eastAsia="Calibri"/>
          <w:sz w:val="14"/>
          <w:szCs w:val="24"/>
        </w:rPr>
        <w:t xml:space="preserve">, </w:t>
      </w:r>
      <w:r w:rsidRPr="00622FC5">
        <w:rPr>
          <w:rFonts w:eastAsia="Calibri"/>
          <w:szCs w:val="24"/>
          <w:u w:val="single"/>
        </w:rPr>
        <w:t xml:space="preserve">but that such a crackdown is </w:t>
      </w:r>
      <w:r w:rsidRPr="00622FC5">
        <w:rPr>
          <w:rFonts w:eastAsia="Calibri"/>
          <w:szCs w:val="24"/>
          <w:highlight w:val="cyan"/>
          <w:u w:val="single"/>
        </w:rPr>
        <w:t>employed if</w:t>
      </w:r>
      <w:r w:rsidRPr="00622FC5">
        <w:rPr>
          <w:rFonts w:eastAsia="Calibri"/>
          <w:szCs w:val="24"/>
          <w:u w:val="single"/>
        </w:rPr>
        <w:t xml:space="preserve"> street </w:t>
      </w:r>
      <w:r w:rsidRPr="00622FC5">
        <w:rPr>
          <w:rFonts w:eastAsia="Calibri"/>
          <w:szCs w:val="24"/>
          <w:highlight w:val="cyan"/>
          <w:u w:val="single"/>
        </w:rPr>
        <w:t>protests</w:t>
      </w:r>
      <w:r w:rsidRPr="00622FC5">
        <w:rPr>
          <w:rFonts w:eastAsia="Calibri"/>
          <w:szCs w:val="24"/>
          <w:u w:val="single"/>
        </w:rPr>
        <w:t xml:space="preserve"> reach a </w:t>
      </w:r>
      <w:r w:rsidRPr="00622FC5">
        <w:rPr>
          <w:rFonts w:eastAsia="Calibri"/>
          <w:b/>
          <w:iCs/>
          <w:szCs w:val="24"/>
          <w:highlight w:val="cyan"/>
          <w:u w:val="single"/>
        </w:rPr>
        <w:t>threatening height</w:t>
      </w:r>
      <w:r w:rsidRPr="00622FC5">
        <w:rPr>
          <w:rFonts w:eastAsia="Calibri"/>
          <w:sz w:val="14"/>
          <w:szCs w:val="24"/>
        </w:rPr>
        <w:t xml:space="preserve">. Another potential is that the </w:t>
      </w:r>
      <w:r w:rsidRPr="00622FC5">
        <w:rPr>
          <w:rFonts w:eastAsia="Calibri"/>
          <w:szCs w:val="24"/>
          <w:u w:val="single"/>
        </w:rPr>
        <w:t xml:space="preserve">authorities could allow the </w:t>
      </w:r>
      <w:r w:rsidRPr="00622FC5">
        <w:rPr>
          <w:rFonts w:eastAsia="Calibri"/>
          <w:b/>
          <w:iCs/>
          <w:szCs w:val="24"/>
          <w:u w:val="single"/>
        </w:rPr>
        <w:t>MAGA activist layers</w:t>
      </w:r>
      <w:r w:rsidRPr="00622FC5">
        <w:rPr>
          <w:rFonts w:eastAsia="Calibri"/>
          <w:szCs w:val="24"/>
          <w:u w:val="single"/>
        </w:rPr>
        <w:t xml:space="preserve"> to intimidate the mass movements</w:t>
      </w:r>
      <w:r w:rsidRPr="00622FC5">
        <w:rPr>
          <w:rFonts w:eastAsia="Calibri"/>
          <w:sz w:val="14"/>
          <w:szCs w:val="24"/>
        </w:rPr>
        <w:t xml:space="preserve">, </w:t>
      </w:r>
      <w:r w:rsidRPr="00622FC5">
        <w:rPr>
          <w:rFonts w:eastAsia="Calibri"/>
          <w:szCs w:val="24"/>
          <w:u w:val="single"/>
        </w:rPr>
        <w:t>looking the other way or even coordinating with them</w:t>
      </w:r>
      <w:r w:rsidRPr="00622FC5">
        <w:rPr>
          <w:rFonts w:eastAsia="Calibri"/>
          <w:sz w:val="14"/>
          <w:szCs w:val="24"/>
        </w:rPr>
        <w:t>.</w:t>
      </w:r>
    </w:p>
    <w:p w14:paraId="5947DF3F" w14:textId="77777777" w:rsidR="006A24BC" w:rsidRPr="00622FC5" w:rsidRDefault="006A24BC" w:rsidP="006A24BC">
      <w:pPr>
        <w:spacing w:line="256" w:lineRule="auto"/>
        <w:rPr>
          <w:rFonts w:eastAsia="Calibri"/>
          <w:sz w:val="14"/>
          <w:szCs w:val="24"/>
        </w:rPr>
      </w:pPr>
      <w:r w:rsidRPr="00622FC5">
        <w:rPr>
          <w:rFonts w:eastAsia="Calibri"/>
          <w:sz w:val="14"/>
          <w:szCs w:val="24"/>
        </w:rPr>
        <w:t xml:space="preserve">Another possibility is that </w:t>
      </w:r>
      <w:r w:rsidRPr="00622FC5">
        <w:rPr>
          <w:rFonts w:eastAsia="Calibri"/>
          <w:szCs w:val="24"/>
          <w:u w:val="single"/>
        </w:rPr>
        <w:t xml:space="preserve">suppression of dissidents could take place in line with a </w:t>
      </w:r>
      <w:r w:rsidRPr="00622FC5">
        <w:rPr>
          <w:rFonts w:eastAsia="Calibri"/>
          <w:b/>
          <w:iCs/>
          <w:szCs w:val="24"/>
          <w:u w:val="single"/>
        </w:rPr>
        <w:t>serious escalation</w:t>
      </w:r>
      <w:r w:rsidRPr="00622FC5">
        <w:rPr>
          <w:rFonts w:eastAsia="Calibri"/>
          <w:szCs w:val="24"/>
          <w:u w:val="single"/>
        </w:rPr>
        <w:t xml:space="preserve"> of a </w:t>
      </w:r>
      <w:r w:rsidRPr="00622FC5">
        <w:rPr>
          <w:rFonts w:eastAsia="Calibri"/>
          <w:b/>
          <w:iCs/>
          <w:szCs w:val="24"/>
          <w:u w:val="single"/>
        </w:rPr>
        <w:t>conflict</w:t>
      </w:r>
      <w:r w:rsidRPr="00622FC5">
        <w:rPr>
          <w:rFonts w:eastAsia="Calibri"/>
          <w:sz w:val="14"/>
          <w:szCs w:val="2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622FC5">
        <w:rPr>
          <w:rFonts w:eastAsia="Calibri"/>
          <w:szCs w:val="24"/>
          <w:u w:val="single"/>
        </w:rPr>
        <w:t xml:space="preserve">this would leave any anti-war activists </w:t>
      </w:r>
      <w:r w:rsidRPr="00622FC5">
        <w:rPr>
          <w:rFonts w:eastAsia="Calibri"/>
          <w:b/>
          <w:iCs/>
          <w:szCs w:val="24"/>
          <w:u w:val="single"/>
        </w:rPr>
        <w:t>highly isolated</w:t>
      </w:r>
      <w:r w:rsidRPr="00622FC5">
        <w:rPr>
          <w:rFonts w:eastAsia="Calibri"/>
          <w:sz w:val="14"/>
          <w:szCs w:val="24"/>
        </w:rPr>
        <w:t>.</w:t>
      </w:r>
    </w:p>
    <w:p w14:paraId="354C5239" w14:textId="77777777" w:rsidR="006A24BC" w:rsidRPr="00622FC5" w:rsidRDefault="006A24BC" w:rsidP="006A24BC">
      <w:pPr>
        <w:spacing w:line="256" w:lineRule="auto"/>
        <w:rPr>
          <w:rFonts w:eastAsia="Calibri"/>
          <w:sz w:val="14"/>
          <w:szCs w:val="24"/>
        </w:rPr>
      </w:pPr>
      <w:r w:rsidRPr="00622FC5">
        <w:rPr>
          <w:rFonts w:eastAsia="Calibri"/>
          <w:sz w:val="14"/>
          <w:szCs w:val="24"/>
        </w:rPr>
        <w:t xml:space="preserve">Overall, in the short term </w:t>
      </w:r>
      <w:r w:rsidRPr="00622FC5">
        <w:rPr>
          <w:rFonts w:eastAsia="Calibri"/>
          <w:szCs w:val="24"/>
          <w:u w:val="single"/>
        </w:rPr>
        <w:t xml:space="preserve">Trump has </w:t>
      </w:r>
      <w:r w:rsidRPr="00622FC5">
        <w:rPr>
          <w:rFonts w:eastAsia="Calibri"/>
          <w:b/>
          <w:iCs/>
          <w:szCs w:val="24"/>
          <w:u w:val="single"/>
        </w:rPr>
        <w:t>broad discretion</w:t>
      </w:r>
      <w:r w:rsidRPr="00622FC5">
        <w:rPr>
          <w:rFonts w:eastAsia="Calibri"/>
          <w:szCs w:val="24"/>
          <w:u w:val="single"/>
        </w:rPr>
        <w:t xml:space="preserve"> and </w:t>
      </w:r>
      <w:r w:rsidRPr="00622FC5">
        <w:rPr>
          <w:rFonts w:eastAsia="Calibri"/>
          <w:b/>
          <w:iCs/>
          <w:szCs w:val="24"/>
          <w:highlight w:val="cyan"/>
          <w:u w:val="single"/>
        </w:rPr>
        <w:t>few obstacles</w:t>
      </w:r>
      <w:r w:rsidRPr="00622FC5">
        <w:rPr>
          <w:rFonts w:eastAsia="Calibri"/>
          <w:sz w:val="14"/>
          <w:szCs w:val="2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622FC5">
        <w:rPr>
          <w:rFonts w:eastAsia="Calibri"/>
          <w:szCs w:val="24"/>
          <w:u w:val="single"/>
        </w:rPr>
        <w:t xml:space="preserve">to </w:t>
      </w:r>
      <w:r w:rsidRPr="00622FC5">
        <w:rPr>
          <w:rFonts w:eastAsia="Calibri"/>
          <w:b/>
          <w:iCs/>
          <w:szCs w:val="24"/>
          <w:u w:val="single"/>
        </w:rPr>
        <w:t>enforce</w:t>
      </w:r>
      <w:r w:rsidRPr="00622FC5">
        <w:rPr>
          <w:rFonts w:eastAsia="Calibri"/>
          <w:szCs w:val="24"/>
          <w:u w:val="single"/>
        </w:rPr>
        <w:t xml:space="preserve"> its rule</w:t>
      </w:r>
      <w:r w:rsidRPr="00622FC5">
        <w:rPr>
          <w:rFonts w:eastAsia="Calibri"/>
          <w:sz w:val="14"/>
          <w:szCs w:val="24"/>
        </w:rPr>
        <w:t xml:space="preserve"> on the capitalist class as a whole (suppressing the Democrats and the rule of law), the extent authoritarianism is needed </w:t>
      </w:r>
      <w:r w:rsidRPr="00622FC5">
        <w:rPr>
          <w:rFonts w:eastAsia="Calibri"/>
          <w:szCs w:val="24"/>
          <w:u w:val="single"/>
        </w:rPr>
        <w:t xml:space="preserve">to </w:t>
      </w:r>
      <w:r w:rsidRPr="00622FC5">
        <w:rPr>
          <w:rFonts w:eastAsia="Calibri"/>
          <w:b/>
          <w:iCs/>
          <w:szCs w:val="24"/>
          <w:u w:val="single"/>
        </w:rPr>
        <w:t>discipline</w:t>
      </w:r>
      <w:r w:rsidRPr="00622FC5">
        <w:rPr>
          <w:rFonts w:eastAsia="Calibri"/>
          <w:szCs w:val="24"/>
          <w:u w:val="single"/>
        </w:rPr>
        <w:t xml:space="preserve"> the nation in preparation for war</w:t>
      </w:r>
      <w:r w:rsidRPr="00622FC5">
        <w:rPr>
          <w:rFonts w:eastAsia="Calibri"/>
          <w:sz w:val="14"/>
          <w:szCs w:val="24"/>
        </w:rPr>
        <w:t xml:space="preserve"> or escalating proxy wars with China, </w:t>
      </w:r>
      <w:r w:rsidRPr="00622FC5">
        <w:rPr>
          <w:rFonts w:eastAsia="Calibri"/>
          <w:szCs w:val="24"/>
          <w:u w:val="single"/>
        </w:rPr>
        <w:t>and</w:t>
      </w:r>
      <w:r w:rsidRPr="00622FC5">
        <w:rPr>
          <w:rFonts w:eastAsia="Calibri"/>
          <w:sz w:val="14"/>
          <w:szCs w:val="24"/>
        </w:rPr>
        <w:t xml:space="preserve"> the extent authoritarianism is needed </w:t>
      </w:r>
      <w:r w:rsidRPr="00622FC5">
        <w:rPr>
          <w:rFonts w:eastAsia="Calibri"/>
          <w:szCs w:val="24"/>
          <w:highlight w:val="cyan"/>
          <w:u w:val="single"/>
        </w:rPr>
        <w:t xml:space="preserve">to </w:t>
      </w:r>
      <w:r w:rsidRPr="00622FC5">
        <w:rPr>
          <w:rFonts w:eastAsia="Calibri"/>
          <w:b/>
          <w:iCs/>
          <w:szCs w:val="24"/>
          <w:highlight w:val="cyan"/>
          <w:u w:val="single"/>
        </w:rPr>
        <w:t>suppress</w:t>
      </w:r>
      <w:r w:rsidRPr="00622FC5">
        <w:rPr>
          <w:rFonts w:eastAsia="Calibri"/>
          <w:szCs w:val="24"/>
          <w:highlight w:val="cyan"/>
          <w:u w:val="single"/>
        </w:rPr>
        <w:t xml:space="preserve"> threats to</w:t>
      </w:r>
      <w:r w:rsidRPr="00622FC5">
        <w:rPr>
          <w:rFonts w:eastAsia="Calibri"/>
          <w:sz w:val="14"/>
          <w:szCs w:val="24"/>
        </w:rPr>
        <w:t xml:space="preserve"> key pillars of capitalism such as imperialism, white supremacy, and undemocratic political structures, or </w:t>
      </w:r>
      <w:r w:rsidRPr="00622FC5">
        <w:rPr>
          <w:rFonts w:eastAsia="Calibri"/>
          <w:szCs w:val="24"/>
          <w:u w:val="single"/>
        </w:rPr>
        <w:t xml:space="preserve">the </w:t>
      </w:r>
      <w:r w:rsidRPr="00622FC5">
        <w:rPr>
          <w:rFonts w:eastAsia="Calibri"/>
          <w:szCs w:val="24"/>
          <w:highlight w:val="cyan"/>
          <w:u w:val="single"/>
        </w:rPr>
        <w:t>capitalist system</w:t>
      </w:r>
      <w:r w:rsidRPr="00622FC5">
        <w:rPr>
          <w:rFonts w:eastAsia="Calibri"/>
          <w:sz w:val="14"/>
          <w:szCs w:val="24"/>
        </w:rPr>
        <w:t xml:space="preserve"> as a whole. </w:t>
      </w:r>
    </w:p>
    <w:p w14:paraId="4BFB227B" w14:textId="77777777" w:rsidR="006A24BC" w:rsidRPr="00622FC5" w:rsidRDefault="006A24BC" w:rsidP="006A24BC">
      <w:pPr>
        <w:spacing w:line="256" w:lineRule="auto"/>
        <w:rPr>
          <w:rFonts w:eastAsia="Calibri"/>
          <w:sz w:val="14"/>
          <w:szCs w:val="24"/>
        </w:rPr>
      </w:pPr>
      <w:r w:rsidRPr="00622FC5">
        <w:rPr>
          <w:rFonts w:eastAsia="Calibri"/>
          <w:sz w:val="14"/>
          <w:szCs w:val="24"/>
        </w:rPr>
        <w:t xml:space="preserve">The last of these potentialities suggests that the greater our success in challenging Trump— that is, </w:t>
      </w:r>
      <w:r w:rsidRPr="00622FC5">
        <w:rPr>
          <w:rFonts w:eastAsia="Calibri"/>
          <w:szCs w:val="24"/>
          <w:u w:val="single"/>
        </w:rPr>
        <w:t xml:space="preserve">the </w:t>
      </w:r>
      <w:r w:rsidRPr="00622FC5">
        <w:rPr>
          <w:rFonts w:eastAsia="Calibri"/>
          <w:b/>
          <w:iCs/>
          <w:szCs w:val="24"/>
          <w:u w:val="single"/>
        </w:rPr>
        <w:t>more dangerous</w:t>
      </w:r>
      <w:r w:rsidRPr="00622FC5">
        <w:rPr>
          <w:rFonts w:eastAsia="Calibri"/>
          <w:szCs w:val="24"/>
          <w:u w:val="single"/>
        </w:rPr>
        <w:t xml:space="preserve"> we become</w:t>
      </w:r>
      <w:r w:rsidRPr="00622FC5">
        <w:rPr>
          <w:rFonts w:eastAsia="Calibri"/>
          <w:sz w:val="14"/>
          <w:szCs w:val="24"/>
        </w:rPr>
        <w:t xml:space="preserve"> to his regime—</w:t>
      </w:r>
      <w:r w:rsidRPr="00622FC5">
        <w:rPr>
          <w:rFonts w:eastAsia="Calibri"/>
          <w:szCs w:val="24"/>
          <w:u w:val="single"/>
        </w:rPr>
        <w:t xml:space="preserve">the </w:t>
      </w:r>
      <w:r w:rsidRPr="00622FC5">
        <w:rPr>
          <w:rFonts w:eastAsia="Calibri"/>
          <w:b/>
          <w:iCs/>
          <w:szCs w:val="24"/>
          <w:u w:val="single"/>
        </w:rPr>
        <w:t>greater the danger</w:t>
      </w:r>
      <w:r w:rsidRPr="00622FC5">
        <w:rPr>
          <w:rFonts w:eastAsia="Calibri"/>
          <w:szCs w:val="24"/>
          <w:u w:val="single"/>
        </w:rPr>
        <w:t xml:space="preserve"> of authoritarian suppression</w:t>
      </w:r>
      <w:r w:rsidRPr="00622FC5">
        <w:rPr>
          <w:rFonts w:eastAsia="Calibri"/>
          <w:sz w:val="14"/>
          <w:szCs w:val="24"/>
        </w:rPr>
        <w:t>.</w:t>
      </w:r>
    </w:p>
    <w:p w14:paraId="7C66B759" w14:textId="77777777" w:rsidR="006A24BC" w:rsidRPr="00622FC5" w:rsidRDefault="006A24BC" w:rsidP="006A24BC">
      <w:pPr>
        <w:spacing w:line="256" w:lineRule="auto"/>
        <w:rPr>
          <w:rFonts w:eastAsia="Calibri"/>
          <w:sz w:val="14"/>
          <w:szCs w:val="24"/>
        </w:rPr>
      </w:pPr>
      <w:r w:rsidRPr="00622FC5">
        <w:rPr>
          <w:rFonts w:eastAsia="Calibri"/>
          <w:szCs w:val="24"/>
          <w:highlight w:val="cyan"/>
          <w:u w:val="single"/>
        </w:rPr>
        <w:t>DSA</w:t>
      </w:r>
      <w:r w:rsidRPr="00622FC5">
        <w:rPr>
          <w:rFonts w:eastAsia="Calibri"/>
          <w:szCs w:val="24"/>
          <w:u w:val="single"/>
        </w:rPr>
        <w:t xml:space="preserve"> is </w:t>
      </w:r>
      <w:r w:rsidRPr="00622FC5">
        <w:rPr>
          <w:rFonts w:eastAsia="Calibri"/>
          <w:b/>
          <w:iCs/>
          <w:szCs w:val="24"/>
          <w:highlight w:val="cyan"/>
          <w:u w:val="single"/>
        </w:rPr>
        <w:t>not</w:t>
      </w:r>
      <w:r w:rsidRPr="00622FC5">
        <w:rPr>
          <w:rFonts w:eastAsia="Calibri"/>
          <w:b/>
          <w:iCs/>
          <w:szCs w:val="24"/>
          <w:u w:val="single"/>
        </w:rPr>
        <w:t xml:space="preserve"> yet </w:t>
      </w:r>
      <w:r w:rsidRPr="00622FC5">
        <w:rPr>
          <w:rFonts w:eastAsia="Calibri"/>
          <w:b/>
          <w:iCs/>
          <w:szCs w:val="24"/>
          <w:highlight w:val="cyan"/>
          <w:u w:val="single"/>
        </w:rPr>
        <w:t>prepared</w:t>
      </w:r>
      <w:r w:rsidRPr="00622FC5">
        <w:rPr>
          <w:rFonts w:eastAsia="Calibri"/>
          <w:szCs w:val="24"/>
          <w:highlight w:val="cyan"/>
          <w:u w:val="single"/>
        </w:rPr>
        <w:t xml:space="preserve"> to wage</w:t>
      </w:r>
      <w:r w:rsidRPr="00622FC5">
        <w:rPr>
          <w:rFonts w:eastAsia="Calibri"/>
          <w:szCs w:val="24"/>
          <w:u w:val="single"/>
        </w:rPr>
        <w:t xml:space="preserve"> large scale mass </w:t>
      </w:r>
      <w:r w:rsidRPr="00622FC5">
        <w:rPr>
          <w:rFonts w:eastAsia="Calibri"/>
          <w:szCs w:val="24"/>
          <w:highlight w:val="cyan"/>
          <w:u w:val="single"/>
        </w:rPr>
        <w:t>movements against Trump</w:t>
      </w:r>
      <w:r w:rsidRPr="00622FC5">
        <w:rPr>
          <w:rFonts w:eastAsia="Calibri"/>
          <w:sz w:val="14"/>
          <w:szCs w:val="24"/>
        </w:rPr>
        <w:t xml:space="preserve">, </w:t>
      </w:r>
      <w:r w:rsidRPr="00622FC5">
        <w:rPr>
          <w:rFonts w:eastAsia="Calibri"/>
          <w:szCs w:val="24"/>
          <w:u w:val="single"/>
        </w:rPr>
        <w:t>and</w:t>
      </w:r>
      <w:r w:rsidRPr="00622FC5">
        <w:rPr>
          <w:rFonts w:eastAsia="Calibri"/>
          <w:sz w:val="14"/>
          <w:szCs w:val="24"/>
        </w:rPr>
        <w:t xml:space="preserve"> moreover </w:t>
      </w:r>
      <w:r w:rsidRPr="00622FC5">
        <w:rPr>
          <w:rFonts w:eastAsia="Calibri"/>
          <w:szCs w:val="24"/>
          <w:u w:val="single"/>
        </w:rPr>
        <w:t xml:space="preserve">is </w:t>
      </w:r>
      <w:r w:rsidRPr="00622FC5">
        <w:rPr>
          <w:rFonts w:eastAsia="Calibri"/>
          <w:b/>
          <w:iCs/>
          <w:szCs w:val="24"/>
          <w:u w:val="single"/>
        </w:rPr>
        <w:t>totally unprepared</w:t>
      </w:r>
      <w:r w:rsidRPr="00622FC5">
        <w:rPr>
          <w:rFonts w:eastAsia="Calibri"/>
          <w:szCs w:val="24"/>
          <w:u w:val="single"/>
        </w:rPr>
        <w:t xml:space="preserve"> to take on </w:t>
      </w:r>
      <w:r w:rsidRPr="00622FC5">
        <w:rPr>
          <w:rFonts w:eastAsia="Calibri"/>
          <w:b/>
          <w:iCs/>
          <w:szCs w:val="24"/>
          <w:u w:val="single"/>
        </w:rPr>
        <w:t>any real steps</w:t>
      </w:r>
      <w:r w:rsidRPr="00622FC5">
        <w:rPr>
          <w:rFonts w:eastAsia="Calibri"/>
          <w:szCs w:val="24"/>
          <w:u w:val="single"/>
        </w:rPr>
        <w:t xml:space="preserve"> in response to an authoritarian crackdown</w:t>
      </w:r>
      <w:r w:rsidRPr="00622FC5">
        <w:rPr>
          <w:rFonts w:eastAsia="Calibri"/>
          <w:sz w:val="14"/>
          <w:szCs w:val="24"/>
        </w:rPr>
        <w:t xml:space="preserve">. </w:t>
      </w:r>
      <w:r w:rsidRPr="00622FC5">
        <w:rPr>
          <w:rFonts w:eastAsia="Calibri"/>
          <w:szCs w:val="24"/>
          <w:u w:val="single"/>
        </w:rPr>
        <w:t>If there is an attempt to suppress the left</w:t>
      </w:r>
      <w:r w:rsidRPr="00622FC5">
        <w:rPr>
          <w:rFonts w:eastAsia="Calibri"/>
          <w:sz w:val="14"/>
          <w:szCs w:val="24"/>
        </w:rPr>
        <w:t xml:space="preserve">, </w:t>
      </w:r>
      <w:r w:rsidRPr="00622FC5">
        <w:rPr>
          <w:rFonts w:eastAsia="Calibri"/>
          <w:szCs w:val="24"/>
          <w:u w:val="single"/>
        </w:rPr>
        <w:t>including through lawfare and mass arrests</w:t>
      </w:r>
      <w:r w:rsidRPr="00622FC5">
        <w:rPr>
          <w:rFonts w:eastAsia="Calibri"/>
          <w:sz w:val="14"/>
          <w:szCs w:val="24"/>
        </w:rPr>
        <w:t xml:space="preserve">, </w:t>
      </w:r>
      <w:r w:rsidRPr="00622FC5">
        <w:rPr>
          <w:rFonts w:eastAsia="Calibri"/>
          <w:szCs w:val="24"/>
          <w:u w:val="single"/>
        </w:rPr>
        <w:t>it will be</w:t>
      </w:r>
      <w:r w:rsidRPr="00622FC5">
        <w:rPr>
          <w:rFonts w:eastAsia="Calibri"/>
          <w:sz w:val="14"/>
          <w:szCs w:val="24"/>
        </w:rPr>
        <w:t xml:space="preserve"> crippling [</w:t>
      </w:r>
      <w:r w:rsidRPr="00622FC5">
        <w:rPr>
          <w:rFonts w:eastAsia="Calibri"/>
          <w:b/>
          <w:iCs/>
          <w:szCs w:val="24"/>
          <w:u w:val="single"/>
        </w:rPr>
        <w:t>devastating</w:t>
      </w:r>
      <w:r w:rsidRPr="00622FC5">
        <w:rPr>
          <w:rFonts w:eastAsia="Calibri"/>
          <w:sz w:val="14"/>
          <w:szCs w:val="24"/>
        </w:rPr>
        <w:t xml:space="preserve">]. </w:t>
      </w:r>
      <w:r w:rsidRPr="00622FC5">
        <w:rPr>
          <w:rFonts w:eastAsia="Calibri"/>
          <w:szCs w:val="24"/>
          <w:u w:val="single"/>
        </w:rPr>
        <w:t>If Trump sets out to suppress</w:t>
      </w:r>
      <w:r w:rsidRPr="00622FC5">
        <w:rPr>
          <w:rFonts w:eastAsia="Calibri"/>
          <w:sz w:val="14"/>
          <w:szCs w:val="24"/>
        </w:rPr>
        <w:t xml:space="preserve"> DSA, the pro-Palestinian anti-war movement, or other </w:t>
      </w:r>
      <w:r w:rsidRPr="00622FC5">
        <w:rPr>
          <w:rFonts w:eastAsia="Calibri"/>
          <w:szCs w:val="24"/>
          <w:u w:val="single"/>
        </w:rPr>
        <w:t xml:space="preserve">forces on the left in a </w:t>
      </w:r>
      <w:r w:rsidRPr="00622FC5">
        <w:rPr>
          <w:rFonts w:eastAsia="Calibri"/>
          <w:b/>
          <w:iCs/>
          <w:szCs w:val="24"/>
          <w:u w:val="single"/>
        </w:rPr>
        <w:t>real way</w:t>
      </w:r>
      <w:r w:rsidRPr="00622FC5">
        <w:rPr>
          <w:rFonts w:eastAsia="Calibri"/>
          <w:sz w:val="14"/>
          <w:szCs w:val="24"/>
        </w:rPr>
        <w:t xml:space="preserve">, </w:t>
      </w:r>
      <w:r w:rsidRPr="00622FC5">
        <w:rPr>
          <w:rFonts w:eastAsia="Calibri"/>
          <w:szCs w:val="24"/>
          <w:u w:val="single"/>
        </w:rPr>
        <w:t xml:space="preserve">he will meet opponents </w:t>
      </w:r>
      <w:r w:rsidRPr="00622FC5">
        <w:rPr>
          <w:rFonts w:eastAsia="Calibri"/>
          <w:b/>
          <w:iCs/>
          <w:szCs w:val="24"/>
          <w:highlight w:val="cyan"/>
          <w:u w:val="single"/>
        </w:rPr>
        <w:t>hardly prepared</w:t>
      </w:r>
      <w:r w:rsidRPr="00622FC5">
        <w:rPr>
          <w:rFonts w:eastAsia="Calibri"/>
          <w:szCs w:val="24"/>
          <w:u w:val="single"/>
        </w:rPr>
        <w:t xml:space="preserve"> to resist in </w:t>
      </w:r>
      <w:r w:rsidRPr="00622FC5">
        <w:rPr>
          <w:rFonts w:eastAsia="Calibri"/>
          <w:b/>
          <w:iCs/>
          <w:szCs w:val="24"/>
          <w:u w:val="single"/>
        </w:rPr>
        <w:t>any substantial way</w:t>
      </w:r>
      <w:r w:rsidRPr="00622FC5">
        <w:rPr>
          <w:rFonts w:eastAsia="Calibri"/>
          <w:sz w:val="14"/>
          <w:szCs w:val="24"/>
        </w:rPr>
        <w:t xml:space="preserve">, </w:t>
      </w:r>
      <w:r w:rsidRPr="00622FC5">
        <w:rPr>
          <w:rFonts w:eastAsia="Calibri"/>
          <w:szCs w:val="24"/>
          <w:u w:val="single"/>
        </w:rPr>
        <w:t>or to carry forward and escalate mass resistance while operating in</w:t>
      </w:r>
      <w:r w:rsidRPr="00622FC5">
        <w:rPr>
          <w:rFonts w:eastAsia="Calibri"/>
          <w:sz w:val="14"/>
          <w:szCs w:val="24"/>
        </w:rPr>
        <w:t xml:space="preserve"> “</w:t>
      </w:r>
      <w:r w:rsidRPr="00622FC5">
        <w:rPr>
          <w:rFonts w:eastAsia="Calibri"/>
          <w:b/>
          <w:iCs/>
          <w:szCs w:val="24"/>
          <w:highlight w:val="cyan"/>
          <w:u w:val="single"/>
        </w:rPr>
        <w:t>underground</w:t>
      </w:r>
      <w:r w:rsidRPr="00622FC5">
        <w:rPr>
          <w:rFonts w:eastAsia="Calibri"/>
          <w:sz w:val="14"/>
          <w:szCs w:val="24"/>
        </w:rPr>
        <w:t xml:space="preserve">” or “semi-underground” </w:t>
      </w:r>
      <w:r w:rsidRPr="00622FC5">
        <w:rPr>
          <w:rFonts w:eastAsia="Calibri"/>
          <w:szCs w:val="24"/>
          <w:u w:val="single"/>
        </w:rPr>
        <w:t>conditions</w:t>
      </w:r>
      <w:r w:rsidRPr="00622FC5">
        <w:rPr>
          <w:rFonts w:eastAsia="Calibri"/>
          <w:sz w:val="14"/>
          <w:szCs w:val="24"/>
        </w:rPr>
        <w:t>.</w:t>
      </w:r>
    </w:p>
    <w:p w14:paraId="0B94DC67" w14:textId="77777777" w:rsidR="006A24BC" w:rsidRPr="00622FC5" w:rsidRDefault="006A24BC" w:rsidP="006A24BC">
      <w:pPr>
        <w:spacing w:line="256" w:lineRule="auto"/>
        <w:rPr>
          <w:rFonts w:eastAsia="Calibri"/>
          <w:sz w:val="14"/>
          <w:szCs w:val="24"/>
        </w:rPr>
      </w:pPr>
      <w:r w:rsidRPr="00622FC5">
        <w:rPr>
          <w:rFonts w:eastAsia="Calibri"/>
          <w:sz w:val="14"/>
          <w:szCs w:val="24"/>
        </w:rPr>
        <w:t>Electric Shock; Electric Boogaloo</w:t>
      </w:r>
    </w:p>
    <w:p w14:paraId="68D813B0" w14:textId="77777777" w:rsidR="006A24BC" w:rsidRPr="00622FC5" w:rsidRDefault="006A24BC" w:rsidP="006A24BC">
      <w:pPr>
        <w:spacing w:line="256" w:lineRule="auto"/>
        <w:rPr>
          <w:rFonts w:eastAsia="Calibri"/>
          <w:sz w:val="14"/>
          <w:szCs w:val="24"/>
        </w:rPr>
      </w:pPr>
      <w:r w:rsidRPr="00622FC5">
        <w:rPr>
          <w:rFonts w:eastAsia="Calibri"/>
          <w:szCs w:val="24"/>
          <w:u w:val="single"/>
        </w:rPr>
        <w:t xml:space="preserve">Almost </w:t>
      </w:r>
      <w:r w:rsidRPr="00622FC5">
        <w:rPr>
          <w:rFonts w:eastAsia="Calibri"/>
          <w:b/>
          <w:iCs/>
          <w:szCs w:val="24"/>
          <w:u w:val="single"/>
        </w:rPr>
        <w:t>certainly</w:t>
      </w:r>
      <w:r w:rsidRPr="00622FC5">
        <w:rPr>
          <w:rFonts w:eastAsia="Calibri"/>
          <w:sz w:val="14"/>
          <w:szCs w:val="24"/>
        </w:rPr>
        <w:t xml:space="preserve">, </w:t>
      </w:r>
      <w:r w:rsidRPr="00622FC5">
        <w:rPr>
          <w:rFonts w:eastAsia="Calibri"/>
          <w:szCs w:val="24"/>
          <w:u w:val="single"/>
        </w:rPr>
        <w:t xml:space="preserve">we are </w:t>
      </w:r>
      <w:r w:rsidRPr="00622FC5">
        <w:rPr>
          <w:rFonts w:eastAsia="Calibri"/>
          <w:b/>
          <w:iCs/>
          <w:szCs w:val="24"/>
          <w:u w:val="single"/>
        </w:rPr>
        <w:t>not prepared</w:t>
      </w:r>
      <w:r w:rsidRPr="00622FC5">
        <w:rPr>
          <w:rFonts w:eastAsia="Calibri"/>
          <w:szCs w:val="24"/>
          <w:u w:val="single"/>
        </w:rPr>
        <w:t xml:space="preserve"> to face Trump</w:t>
      </w:r>
      <w:r w:rsidRPr="00622FC5">
        <w:rPr>
          <w:rFonts w:eastAsia="Calibri"/>
          <w:sz w:val="14"/>
          <w:szCs w:val="24"/>
        </w:rPr>
        <w:t xml:space="preserve">. </w:t>
      </w:r>
      <w:r w:rsidRPr="00622FC5">
        <w:rPr>
          <w:rFonts w:eastAsia="Calibri"/>
          <w:szCs w:val="24"/>
          <w:u w:val="single"/>
        </w:rPr>
        <w:t xml:space="preserve">Our organizations are </w:t>
      </w:r>
      <w:r w:rsidRPr="00622FC5">
        <w:rPr>
          <w:rFonts w:eastAsia="Calibri"/>
          <w:b/>
          <w:iCs/>
          <w:szCs w:val="24"/>
          <w:highlight w:val="cyan"/>
          <w:u w:val="single"/>
        </w:rPr>
        <w:t>too small</w:t>
      </w:r>
      <w:r w:rsidRPr="00622FC5">
        <w:rPr>
          <w:rFonts w:eastAsia="Calibri"/>
          <w:sz w:val="14"/>
          <w:szCs w:val="24"/>
          <w:highlight w:val="cyan"/>
        </w:rPr>
        <w:t>,</w:t>
      </w:r>
      <w:r w:rsidRPr="00622FC5">
        <w:rPr>
          <w:rFonts w:eastAsia="Calibri"/>
          <w:sz w:val="14"/>
          <w:szCs w:val="24"/>
        </w:rPr>
        <w:t xml:space="preserve"> </w:t>
      </w:r>
      <w:r w:rsidRPr="00622FC5">
        <w:rPr>
          <w:rFonts w:eastAsia="Calibri"/>
          <w:szCs w:val="24"/>
          <w:u w:val="single"/>
        </w:rPr>
        <w:t xml:space="preserve">our methods are </w:t>
      </w:r>
      <w:r w:rsidRPr="00622FC5">
        <w:rPr>
          <w:rFonts w:eastAsia="Calibri"/>
          <w:b/>
          <w:iCs/>
          <w:szCs w:val="24"/>
          <w:u w:val="single"/>
        </w:rPr>
        <w:t>not professional</w:t>
      </w:r>
      <w:r w:rsidRPr="00622FC5">
        <w:rPr>
          <w:rFonts w:eastAsia="Calibri"/>
          <w:szCs w:val="24"/>
          <w:u w:val="single"/>
        </w:rPr>
        <w:t>ized,</w:t>
      </w:r>
      <w:r w:rsidRPr="00622FC5">
        <w:rPr>
          <w:rFonts w:eastAsia="Calibri"/>
          <w:sz w:val="14"/>
          <w:szCs w:val="24"/>
        </w:rPr>
        <w:t xml:space="preserve"> </w:t>
      </w:r>
      <w:r w:rsidRPr="00622FC5">
        <w:rPr>
          <w:rFonts w:eastAsia="Calibri"/>
          <w:szCs w:val="24"/>
          <w:u w:val="single"/>
        </w:rPr>
        <w:t xml:space="preserve">our political perspectives are </w:t>
      </w:r>
      <w:r w:rsidRPr="00622FC5">
        <w:rPr>
          <w:rFonts w:eastAsia="Calibri"/>
          <w:b/>
          <w:iCs/>
          <w:szCs w:val="24"/>
          <w:u w:val="single"/>
        </w:rPr>
        <w:t>underdeveloped</w:t>
      </w:r>
      <w:r w:rsidRPr="00622FC5">
        <w:rPr>
          <w:rFonts w:eastAsia="Calibri"/>
          <w:sz w:val="14"/>
          <w:szCs w:val="24"/>
        </w:rPr>
        <w:t xml:space="preserve">, </w:t>
      </w:r>
      <w:r w:rsidRPr="00622FC5">
        <w:rPr>
          <w:rFonts w:eastAsia="Calibri"/>
          <w:szCs w:val="24"/>
          <w:u w:val="single"/>
        </w:rPr>
        <w:t xml:space="preserve">our strategy is too often </w:t>
      </w:r>
      <w:r w:rsidRPr="00622FC5">
        <w:rPr>
          <w:rFonts w:eastAsia="Calibri"/>
          <w:b/>
          <w:iCs/>
          <w:szCs w:val="24"/>
          <w:highlight w:val="cyan"/>
          <w:u w:val="single"/>
        </w:rPr>
        <w:t>self-isolating</w:t>
      </w:r>
      <w:r w:rsidRPr="00622FC5">
        <w:rPr>
          <w:rFonts w:eastAsia="Calibri"/>
          <w:sz w:val="14"/>
          <w:szCs w:val="24"/>
        </w:rPr>
        <w:t xml:space="preserve">, </w:t>
      </w:r>
      <w:r w:rsidRPr="00622FC5">
        <w:rPr>
          <w:rFonts w:eastAsia="Calibri"/>
          <w:szCs w:val="24"/>
          <w:u w:val="single"/>
        </w:rPr>
        <w:t>and</w:t>
      </w:r>
      <w:r w:rsidRPr="00622FC5">
        <w:rPr>
          <w:rFonts w:eastAsia="Calibri"/>
          <w:sz w:val="14"/>
          <w:szCs w:val="24"/>
        </w:rPr>
        <w:t xml:space="preserve"> most importantly, </w:t>
      </w:r>
      <w:r w:rsidRPr="00622FC5">
        <w:rPr>
          <w:rFonts w:eastAsia="Calibri"/>
          <w:szCs w:val="24"/>
          <w:u w:val="single"/>
        </w:rPr>
        <w:t xml:space="preserve">our coherent vision of a positive alternative for society </w:t>
      </w:r>
      <w:r w:rsidRPr="00622FC5">
        <w:rPr>
          <w:rFonts w:eastAsia="Calibri"/>
          <w:b/>
          <w:iCs/>
          <w:szCs w:val="24"/>
          <w:u w:val="single"/>
        </w:rPr>
        <w:t>does not</w:t>
      </w:r>
      <w:r w:rsidRPr="00622FC5">
        <w:rPr>
          <w:rFonts w:eastAsia="Calibri"/>
          <w:sz w:val="14"/>
          <w:szCs w:val="24"/>
        </w:rPr>
        <w:t xml:space="preserve"> yet </w:t>
      </w:r>
      <w:r w:rsidRPr="00622FC5">
        <w:rPr>
          <w:rFonts w:eastAsia="Calibri"/>
          <w:b/>
          <w:iCs/>
          <w:szCs w:val="24"/>
          <w:u w:val="single"/>
        </w:rPr>
        <w:t>exist</w:t>
      </w:r>
      <w:r w:rsidRPr="00622FC5">
        <w:rPr>
          <w:rFonts w:eastAsia="Calibri"/>
          <w:sz w:val="14"/>
          <w:szCs w:val="24"/>
        </w:rPr>
        <w:t xml:space="preserve">. </w:t>
      </w:r>
      <w:r w:rsidRPr="00622FC5">
        <w:rPr>
          <w:rFonts w:eastAsia="Calibri"/>
          <w:szCs w:val="24"/>
          <w:u w:val="single"/>
        </w:rPr>
        <w:t xml:space="preserve">The coming struggle will reveal the extent of our unpreparedness like a </w:t>
      </w:r>
      <w:r w:rsidRPr="00622FC5">
        <w:rPr>
          <w:rFonts w:eastAsia="Calibri"/>
          <w:b/>
          <w:iCs/>
          <w:szCs w:val="24"/>
          <w:u w:val="single"/>
        </w:rPr>
        <w:t>painful electric shock</w:t>
      </w:r>
      <w:r w:rsidRPr="00622FC5">
        <w:rPr>
          <w:rFonts w:eastAsia="Calibri"/>
          <w:sz w:val="14"/>
          <w:szCs w:val="24"/>
        </w:rPr>
        <w:t xml:space="preserve">. </w:t>
      </w:r>
    </w:p>
    <w:p w14:paraId="44783096" w14:textId="77777777" w:rsidR="006A24BC" w:rsidRDefault="006A24BC" w:rsidP="006A24BC">
      <w:pPr>
        <w:pStyle w:val="Heading2"/>
      </w:pPr>
      <w:r>
        <w:t>Wages PIC</w:t>
      </w:r>
    </w:p>
    <w:p w14:paraId="51ECC8AD" w14:textId="77777777" w:rsidR="006A24BC" w:rsidRDefault="006A24BC" w:rsidP="006A24BC">
      <w:pPr>
        <w:pStyle w:val="Analytic"/>
      </w:pPr>
    </w:p>
    <w:p w14:paraId="03DB7B0E" w14:textId="77777777" w:rsidR="006A24BC" w:rsidRPr="006D1668" w:rsidRDefault="006A24BC" w:rsidP="006A24BC">
      <w:pPr>
        <w:pStyle w:val="Heading4"/>
      </w:pPr>
      <w:r w:rsidRPr="006D1668">
        <w:t>Federal workers can’t bargain over wages</w:t>
      </w:r>
    </w:p>
    <w:p w14:paraId="160C7246" w14:textId="77777777" w:rsidR="006A24BC" w:rsidRPr="006D1668" w:rsidRDefault="006A24BC" w:rsidP="006A24BC">
      <w:r w:rsidRPr="006D1668">
        <w:t xml:space="preserve">Justin </w:t>
      </w:r>
      <w:r w:rsidRPr="006D1668">
        <w:rPr>
          <w:rStyle w:val="Style13ptBold"/>
        </w:rPr>
        <w:t>Schnitzer 5/5</w:t>
      </w:r>
      <w:r w:rsidRPr="006D1668">
        <w:t>, Lead Attorney &amp; Founder at The Law Office of Justin Schnitzer; Represented Over a Thousand Federal Cases Across EEOC, MSPB and OPM; Licensed for Over a Decade, 5-5-2025, "Collective Bargaining Agreements for Federal Employees", Law Office of Justin Schnitzer, https://www.fedelaw.com/collective-bargaining-federal-employees/ lp</w:t>
      </w:r>
    </w:p>
    <w:p w14:paraId="7688A505" w14:textId="77777777" w:rsidR="006A24BC" w:rsidRPr="006D1668" w:rsidRDefault="006A24BC" w:rsidP="006A24BC">
      <w:pPr>
        <w:rPr>
          <w:rStyle w:val="StyleUnderline"/>
        </w:rPr>
      </w:pPr>
      <w:r w:rsidRPr="006D1668">
        <w:rPr>
          <w:sz w:val="14"/>
        </w:rPr>
        <w:t xml:space="preserve">What Are </w:t>
      </w:r>
      <w:r w:rsidRPr="006D1668">
        <w:rPr>
          <w:rStyle w:val="StyleUnderline"/>
        </w:rPr>
        <w:t xml:space="preserve">Collective </w:t>
      </w:r>
      <w:r w:rsidRPr="00E16E70">
        <w:rPr>
          <w:rStyle w:val="StyleUnderline"/>
          <w:highlight w:val="cyan"/>
        </w:rPr>
        <w:t>Bargaining Rights for Federal Employees</w:t>
      </w:r>
      <w:r w:rsidRPr="006D1668">
        <w:rPr>
          <w:rStyle w:val="StyleUnderline"/>
        </w:rPr>
        <w:t>?</w:t>
      </w:r>
    </w:p>
    <w:p w14:paraId="732F967E" w14:textId="77777777" w:rsidR="006A24BC" w:rsidRPr="006D1668" w:rsidRDefault="006A24BC" w:rsidP="006A24BC">
      <w:pPr>
        <w:rPr>
          <w:rStyle w:val="Emphasis"/>
        </w:rPr>
      </w:pPr>
      <w:r w:rsidRPr="006D1668">
        <w:rPr>
          <w:sz w:val="14"/>
        </w:rPr>
        <w:t xml:space="preserve">As a federal employee, </w:t>
      </w:r>
      <w:r w:rsidRPr="006D1668">
        <w:rPr>
          <w:rStyle w:val="StyleUnderline"/>
        </w:rPr>
        <w:t xml:space="preserve">you </w:t>
      </w:r>
      <w:r w:rsidRPr="00E16E70">
        <w:rPr>
          <w:rStyle w:val="StyleUnderline"/>
          <w:highlight w:val="cyan"/>
        </w:rPr>
        <w:t>have</w:t>
      </w:r>
      <w:r w:rsidRPr="006D1668">
        <w:rPr>
          <w:rStyle w:val="StyleUnderline"/>
        </w:rPr>
        <w:t xml:space="preserve"> the statutory right to organize, form unions, and negotiate collective bargaining agreements that govern working conditions</w:t>
      </w:r>
      <w:r w:rsidRPr="006D1668">
        <w:rPr>
          <w:sz w:val="14"/>
        </w:rPr>
        <w:t xml:space="preserve">, </w:t>
      </w:r>
      <w:r w:rsidRPr="006D1668">
        <w:rPr>
          <w:rStyle w:val="StyleUnderline"/>
        </w:rPr>
        <w:t xml:space="preserve">though with </w:t>
      </w:r>
      <w:r w:rsidRPr="006D1668">
        <w:rPr>
          <w:rStyle w:val="Emphasis"/>
        </w:rPr>
        <w:t xml:space="preserve">significant </w:t>
      </w:r>
      <w:r w:rsidRPr="00E16E70">
        <w:rPr>
          <w:rStyle w:val="Emphasis"/>
          <w:highlight w:val="cyan"/>
        </w:rPr>
        <w:t>restrictions</w:t>
      </w:r>
      <w:r w:rsidRPr="006D1668">
        <w:rPr>
          <w:rStyle w:val="Emphasis"/>
        </w:rPr>
        <w:t xml:space="preserve"> that don’t apply to private sector workers</w:t>
      </w:r>
      <w:r w:rsidRPr="006D1668">
        <w:rPr>
          <w:sz w:val="14"/>
        </w:rPr>
        <w:t xml:space="preserve">. Your </w:t>
      </w:r>
      <w:r w:rsidRPr="00E16E70">
        <w:rPr>
          <w:rStyle w:val="StyleUnderline"/>
          <w:highlight w:val="cyan"/>
        </w:rPr>
        <w:t>rights</w:t>
      </w:r>
      <w:r w:rsidRPr="006D1668">
        <w:rPr>
          <w:sz w:val="14"/>
        </w:rPr>
        <w:t xml:space="preserve">, established under Title 5 of the U.S. Code, </w:t>
      </w:r>
      <w:r w:rsidRPr="006D1668">
        <w:rPr>
          <w:rStyle w:val="Emphasis"/>
        </w:rPr>
        <w:t xml:space="preserve">specifically </w:t>
      </w:r>
      <w:r w:rsidRPr="00E16E70">
        <w:rPr>
          <w:rStyle w:val="Emphasis"/>
          <w:highlight w:val="cyan"/>
        </w:rPr>
        <w:t>exclude bargaining over wages,</w:t>
      </w:r>
      <w:r w:rsidRPr="006D1668">
        <w:rPr>
          <w:rStyle w:val="Emphasis"/>
        </w:rPr>
        <w:t xml:space="preserve"> </w:t>
      </w:r>
      <w:r w:rsidRPr="00E16E70">
        <w:rPr>
          <w:rStyle w:val="Emphasis"/>
          <w:highlight w:val="cyan"/>
        </w:rPr>
        <w:t>benefits</w:t>
      </w:r>
      <w:r w:rsidRPr="006D1668">
        <w:rPr>
          <w:rStyle w:val="Emphasis"/>
        </w:rPr>
        <w:t xml:space="preserve">, </w:t>
      </w:r>
      <w:r w:rsidRPr="00E16E70">
        <w:rPr>
          <w:rStyle w:val="Emphasis"/>
          <w:highlight w:val="cyan"/>
        </w:rPr>
        <w:t>and certain management decisions</w:t>
      </w:r>
      <w:r w:rsidRPr="006D1668">
        <w:rPr>
          <w:rStyle w:val="Emphasis"/>
        </w:rPr>
        <w:t xml:space="preserve"> that are </w:t>
      </w:r>
      <w:r w:rsidRPr="00E16E70">
        <w:rPr>
          <w:rStyle w:val="Emphasis"/>
          <w:highlight w:val="cyan"/>
        </w:rPr>
        <w:t>fixed by law</w:t>
      </w:r>
      <w:r w:rsidRPr="006D1668">
        <w:rPr>
          <w:rStyle w:val="Emphasis"/>
        </w:rPr>
        <w:t xml:space="preserve"> rather than negotiation.</w:t>
      </w:r>
    </w:p>
    <w:p w14:paraId="03AD4C59" w14:textId="77777777" w:rsidR="006A24BC" w:rsidRPr="006D1668" w:rsidRDefault="006A24BC" w:rsidP="006A24BC">
      <w:pPr>
        <w:rPr>
          <w:rStyle w:val="StyleUnderline"/>
        </w:rPr>
      </w:pPr>
      <w:r w:rsidRPr="006D1668">
        <w:rPr>
          <w:rStyle w:val="StyleUnderline"/>
        </w:rPr>
        <w:t xml:space="preserve">Unlike your counterparts in the private sector who operate under the National Labor Relations Act, your </w:t>
      </w:r>
      <w:r w:rsidRPr="00E16E70">
        <w:rPr>
          <w:rStyle w:val="StyleUnderline"/>
          <w:highlight w:val="cyan"/>
        </w:rPr>
        <w:t>bargaining rights come from the Federal Service Labor-Management</w:t>
      </w:r>
      <w:r w:rsidRPr="006D1668">
        <w:rPr>
          <w:rStyle w:val="StyleUnderline"/>
        </w:rPr>
        <w:t xml:space="preserve"> </w:t>
      </w:r>
      <w:r w:rsidRPr="00E16E70">
        <w:rPr>
          <w:rStyle w:val="StyleUnderline"/>
          <w:highlight w:val="cyan"/>
        </w:rPr>
        <w:t>Relations</w:t>
      </w:r>
      <w:r w:rsidRPr="006D1668">
        <w:rPr>
          <w:rStyle w:val="StyleUnderline"/>
        </w:rPr>
        <w:t xml:space="preserve"> </w:t>
      </w:r>
      <w:r w:rsidRPr="00E16E70">
        <w:rPr>
          <w:rStyle w:val="StyleUnderline"/>
          <w:highlight w:val="cyan"/>
        </w:rPr>
        <w:t>Statute</w:t>
      </w:r>
      <w:r w:rsidRPr="006D1668">
        <w:rPr>
          <w:sz w:val="14"/>
        </w:rPr>
        <w:t xml:space="preserve">. While private sector unions regularly bargain over wages and nearly all working conditions, </w:t>
      </w:r>
      <w:r w:rsidRPr="006D1668">
        <w:rPr>
          <w:rStyle w:val="StyleUnderline"/>
        </w:rPr>
        <w:t xml:space="preserve">your federal </w:t>
      </w:r>
      <w:r w:rsidRPr="00E16E70">
        <w:rPr>
          <w:rStyle w:val="StyleUnderline"/>
          <w:highlight w:val="cyan"/>
        </w:rPr>
        <w:t>union</w:t>
      </w:r>
      <w:r w:rsidRPr="006D1668">
        <w:rPr>
          <w:rStyle w:val="StyleUnderline"/>
        </w:rPr>
        <w:t xml:space="preserve"> </w:t>
      </w:r>
      <w:r w:rsidRPr="00E16E70">
        <w:rPr>
          <w:rStyle w:val="StyleUnderline"/>
          <w:highlight w:val="cyan"/>
        </w:rPr>
        <w:t>focuses</w:t>
      </w:r>
      <w:r w:rsidRPr="006D1668">
        <w:rPr>
          <w:rStyle w:val="StyleUnderline"/>
        </w:rPr>
        <w:t xml:space="preserve"> primarily </w:t>
      </w:r>
      <w:r w:rsidRPr="00E16E70">
        <w:rPr>
          <w:rStyle w:val="StyleUnderline"/>
          <w:highlight w:val="cyan"/>
        </w:rPr>
        <w:t>on workplace procedures</w:t>
      </w:r>
      <w:r w:rsidRPr="006D1668">
        <w:rPr>
          <w:rStyle w:val="StyleUnderline"/>
        </w:rPr>
        <w:t xml:space="preserve">, </w:t>
      </w:r>
      <w:r w:rsidRPr="00E16E70">
        <w:rPr>
          <w:rStyle w:val="StyleUnderline"/>
          <w:highlight w:val="cyan"/>
        </w:rPr>
        <w:t>grievance</w:t>
      </w:r>
      <w:r w:rsidRPr="006D1668">
        <w:rPr>
          <w:rStyle w:val="StyleUnderline"/>
        </w:rPr>
        <w:t xml:space="preserve"> </w:t>
      </w:r>
      <w:r w:rsidRPr="00E16E70">
        <w:rPr>
          <w:rStyle w:val="StyleUnderline"/>
          <w:highlight w:val="cyan"/>
        </w:rPr>
        <w:t>processes</w:t>
      </w:r>
      <w:r w:rsidRPr="006D1668">
        <w:rPr>
          <w:rStyle w:val="StyleUnderline"/>
        </w:rPr>
        <w:t xml:space="preserve">, </w:t>
      </w:r>
      <w:r w:rsidRPr="00E16E70">
        <w:rPr>
          <w:rStyle w:val="StyleUnderline"/>
          <w:highlight w:val="cyan"/>
        </w:rPr>
        <w:t>and</w:t>
      </w:r>
      <w:r w:rsidRPr="006D1668">
        <w:rPr>
          <w:rStyle w:val="StyleUnderline"/>
        </w:rPr>
        <w:t xml:space="preserve"> limited working </w:t>
      </w:r>
      <w:r w:rsidRPr="00E16E70">
        <w:rPr>
          <w:rStyle w:val="StyleUnderline"/>
          <w:highlight w:val="cyan"/>
        </w:rPr>
        <w:t>conditions</w:t>
      </w:r>
      <w:r w:rsidRPr="006D1668">
        <w:rPr>
          <w:rStyle w:val="StyleUnderline"/>
        </w:rPr>
        <w:t>.</w:t>
      </w:r>
    </w:p>
    <w:p w14:paraId="2A56AD74" w14:textId="77777777" w:rsidR="006A24BC" w:rsidRPr="006D1668" w:rsidRDefault="006A24BC" w:rsidP="006A24BC">
      <w:pPr>
        <w:rPr>
          <w:sz w:val="14"/>
        </w:rPr>
      </w:pPr>
      <w:r w:rsidRPr="006D1668">
        <w:rPr>
          <w:sz w:val="14"/>
        </w:rPr>
        <w:t xml:space="preserve">As a federal employee, </w:t>
      </w:r>
      <w:r w:rsidRPr="00E16E70">
        <w:rPr>
          <w:rStyle w:val="Emphasis"/>
          <w:highlight w:val="cyan"/>
        </w:rPr>
        <w:t xml:space="preserve">you can’t legally strike </w:t>
      </w:r>
      <w:r w:rsidRPr="006D1668">
        <w:rPr>
          <w:rStyle w:val="Emphasis"/>
        </w:rPr>
        <w:t>or engage in work slowdowns</w:t>
      </w:r>
      <w:r w:rsidRPr="006D1668">
        <w:rPr>
          <w:sz w:val="14"/>
        </w:rPr>
        <w:t>—</w:t>
      </w:r>
      <w:r w:rsidRPr="006D1668">
        <w:rPr>
          <w:rStyle w:val="StyleUnderline"/>
        </w:rPr>
        <w:t>tools commonly available in the private sector</w:t>
      </w:r>
      <w:r w:rsidRPr="006D1668">
        <w:rPr>
          <w:sz w:val="14"/>
        </w:rPr>
        <w:t xml:space="preserve">. Instead, your </w:t>
      </w:r>
      <w:r w:rsidRPr="00E16E70">
        <w:rPr>
          <w:rStyle w:val="StyleUnderline"/>
          <w:highlight w:val="cyan"/>
        </w:rPr>
        <w:t>representatives must rely on mediation</w:t>
      </w:r>
      <w:r w:rsidRPr="006D1668">
        <w:rPr>
          <w:rStyle w:val="StyleUnderline"/>
        </w:rPr>
        <w:t xml:space="preserve"> and decisions from the Federal Services Impasses Panel</w:t>
      </w:r>
      <w:r w:rsidRPr="006D1668">
        <w:rPr>
          <w:sz w:val="14"/>
        </w:rPr>
        <w:t xml:space="preserve"> when disputes can’t be resolved through negotiation.</w:t>
      </w:r>
    </w:p>
    <w:p w14:paraId="5A48FAAE" w14:textId="77777777" w:rsidR="006A24BC" w:rsidRDefault="006A24BC" w:rsidP="006A24BC">
      <w:pPr>
        <w:pStyle w:val="Analytic"/>
      </w:pPr>
    </w:p>
    <w:p w14:paraId="3CC5C040" w14:textId="77777777" w:rsidR="006A24BC" w:rsidRPr="00622FC5" w:rsidRDefault="006A24BC" w:rsidP="006A24BC">
      <w:pPr>
        <w:pStyle w:val="Analytic"/>
      </w:pPr>
    </w:p>
    <w:p w14:paraId="73E83173" w14:textId="77777777" w:rsidR="006A24BC" w:rsidRPr="005900E0" w:rsidRDefault="006A24BC" w:rsidP="006A24BC"/>
    <w:p w14:paraId="15BA4BC0" w14:textId="2DBDF6C6" w:rsidR="006A24BC" w:rsidRPr="00B7402D" w:rsidRDefault="006A24BC" w:rsidP="006A24BC"/>
    <w:p w14:paraId="26F8B861" w14:textId="77777777" w:rsidR="006A24BC" w:rsidRPr="00DA1C5E" w:rsidRDefault="006A24BC" w:rsidP="006A24BC">
      <w:pPr>
        <w:rPr>
          <w:rStyle w:val="Emphasis"/>
        </w:rPr>
      </w:pPr>
    </w:p>
    <w:p w14:paraId="2EC61A7C" w14:textId="77777777" w:rsidR="006A24BC" w:rsidRPr="001E3A87" w:rsidRDefault="006A24BC" w:rsidP="006A24BC">
      <w:pPr>
        <w:rPr>
          <w:sz w:val="16"/>
        </w:rPr>
      </w:pPr>
    </w:p>
    <w:p w14:paraId="6A2DD2A4" w14:textId="77777777" w:rsidR="005D421E" w:rsidRPr="005D421E" w:rsidRDefault="005D421E" w:rsidP="005D421E"/>
    <w:sectPr w:rsidR="005D421E" w:rsidRPr="005D421E" w:rsidSect="006A24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A0D0C" w14:textId="77777777" w:rsidR="000323C9" w:rsidRDefault="000323C9" w:rsidP="000D2432">
      <w:pPr>
        <w:spacing w:after="0" w:line="240" w:lineRule="auto"/>
      </w:pPr>
      <w:r>
        <w:separator/>
      </w:r>
    </w:p>
  </w:endnote>
  <w:endnote w:type="continuationSeparator" w:id="0">
    <w:p w14:paraId="2B750486" w14:textId="77777777" w:rsidR="000323C9" w:rsidRDefault="000323C9"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29F3F" w14:textId="77777777" w:rsidR="000323C9" w:rsidRDefault="000323C9" w:rsidP="000D2432">
      <w:pPr>
        <w:spacing w:after="0" w:line="240" w:lineRule="auto"/>
      </w:pPr>
      <w:r>
        <w:separator/>
      </w:r>
    </w:p>
  </w:footnote>
  <w:footnote w:type="continuationSeparator" w:id="0">
    <w:p w14:paraId="559AADA9" w14:textId="77777777" w:rsidR="000323C9" w:rsidRDefault="000323C9"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5F68D6"/>
    <w:multiLevelType w:val="hybridMultilevel"/>
    <w:tmpl w:val="7F042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74459"/>
    <w:multiLevelType w:val="hybridMultilevel"/>
    <w:tmpl w:val="EC40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0C3F37"/>
    <w:multiLevelType w:val="hybridMultilevel"/>
    <w:tmpl w:val="E30E3F24"/>
    <w:lvl w:ilvl="0" w:tplc="34E215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82530FD"/>
    <w:multiLevelType w:val="hybridMultilevel"/>
    <w:tmpl w:val="D7CAF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09A94FF9"/>
    <w:multiLevelType w:val="hybridMultilevel"/>
    <w:tmpl w:val="E0A0E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1"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DF40C71"/>
    <w:multiLevelType w:val="hybridMultilevel"/>
    <w:tmpl w:val="25548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ECE3365"/>
    <w:multiLevelType w:val="hybridMultilevel"/>
    <w:tmpl w:val="CBFAC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F38126C"/>
    <w:multiLevelType w:val="hybridMultilevel"/>
    <w:tmpl w:val="A95A4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11F03C7"/>
    <w:multiLevelType w:val="hybridMultilevel"/>
    <w:tmpl w:val="ED42B590"/>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14F665AD"/>
    <w:multiLevelType w:val="hybridMultilevel"/>
    <w:tmpl w:val="31726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18A528F8"/>
    <w:multiLevelType w:val="hybridMultilevel"/>
    <w:tmpl w:val="7B0C1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19BF6B4D"/>
    <w:multiLevelType w:val="hybridMultilevel"/>
    <w:tmpl w:val="B450FF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9DD594C"/>
    <w:multiLevelType w:val="hybridMultilevel"/>
    <w:tmpl w:val="D6DE9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92" w15:restartNumberingAfterBreak="0">
    <w:nsid w:val="1A2D63FB"/>
    <w:multiLevelType w:val="hybridMultilevel"/>
    <w:tmpl w:val="44607494"/>
    <w:lvl w:ilvl="0" w:tplc="D840C96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D04569E"/>
    <w:multiLevelType w:val="hybridMultilevel"/>
    <w:tmpl w:val="E642F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EFE3569"/>
    <w:multiLevelType w:val="hybridMultilevel"/>
    <w:tmpl w:val="67D85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3"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FD27C10"/>
    <w:multiLevelType w:val="hybridMultilevel"/>
    <w:tmpl w:val="9FD65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213701AB"/>
    <w:multiLevelType w:val="hybridMultilevel"/>
    <w:tmpl w:val="7BD88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231D4612"/>
    <w:multiLevelType w:val="hybridMultilevel"/>
    <w:tmpl w:val="6846B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37C1078"/>
    <w:multiLevelType w:val="hybridMultilevel"/>
    <w:tmpl w:val="6E2E5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5AB4573"/>
    <w:multiLevelType w:val="hybridMultilevel"/>
    <w:tmpl w:val="13DAF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6461664"/>
    <w:multiLevelType w:val="hybridMultilevel"/>
    <w:tmpl w:val="F5264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6"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A2F05CE"/>
    <w:multiLevelType w:val="hybridMultilevel"/>
    <w:tmpl w:val="768EC22A"/>
    <w:lvl w:ilvl="0" w:tplc="9F0AE2BC">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0" w15:restartNumberingAfterBreak="0">
    <w:nsid w:val="2D9868BC"/>
    <w:multiLevelType w:val="hybridMultilevel"/>
    <w:tmpl w:val="37CE20B6"/>
    <w:lvl w:ilvl="0" w:tplc="1CBA90F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E077BF7"/>
    <w:multiLevelType w:val="hybridMultilevel"/>
    <w:tmpl w:val="A7BC6F04"/>
    <w:lvl w:ilvl="0" w:tplc="8AA4487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8"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2" w15:restartNumberingAfterBreak="0">
    <w:nsid w:val="35B111E4"/>
    <w:multiLevelType w:val="hybridMultilevel"/>
    <w:tmpl w:val="5636C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7074667"/>
    <w:multiLevelType w:val="hybridMultilevel"/>
    <w:tmpl w:val="2578B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79223B7"/>
    <w:multiLevelType w:val="hybridMultilevel"/>
    <w:tmpl w:val="5B240E08"/>
    <w:lvl w:ilvl="0" w:tplc="34340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6"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A982AA9"/>
    <w:multiLevelType w:val="hybridMultilevel"/>
    <w:tmpl w:val="A19AFDCC"/>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3"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AEB0D01"/>
    <w:multiLevelType w:val="hybridMultilevel"/>
    <w:tmpl w:val="FB5C97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7"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BC06F56"/>
    <w:multiLevelType w:val="hybridMultilevel"/>
    <w:tmpl w:val="AE50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4"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3E964161"/>
    <w:multiLevelType w:val="hybridMultilevel"/>
    <w:tmpl w:val="B8A87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9" w15:restartNumberingAfterBreak="0">
    <w:nsid w:val="402764A2"/>
    <w:multiLevelType w:val="hybridMultilevel"/>
    <w:tmpl w:val="41E43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425B69F2"/>
    <w:multiLevelType w:val="hybridMultilevel"/>
    <w:tmpl w:val="68B682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9"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39606A7"/>
    <w:multiLevelType w:val="hybridMultilevel"/>
    <w:tmpl w:val="826AB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3E749CE"/>
    <w:multiLevelType w:val="hybridMultilevel"/>
    <w:tmpl w:val="B86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6"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5952A96"/>
    <w:multiLevelType w:val="hybridMultilevel"/>
    <w:tmpl w:val="F76A6952"/>
    <w:lvl w:ilvl="0" w:tplc="BA667D1C">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47B950B0"/>
    <w:multiLevelType w:val="hybridMultilevel"/>
    <w:tmpl w:val="339EA632"/>
    <w:lvl w:ilvl="0" w:tplc="AFBA04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2"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1"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4DF6264A"/>
    <w:multiLevelType w:val="hybridMultilevel"/>
    <w:tmpl w:val="26DE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1"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3"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6"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0"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6"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8"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3"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8"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2"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3"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57F81D64"/>
    <w:multiLevelType w:val="hybridMultilevel"/>
    <w:tmpl w:val="3B4E7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7"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8" w15:restartNumberingAfterBreak="0">
    <w:nsid w:val="59A84D22"/>
    <w:multiLevelType w:val="hybridMultilevel"/>
    <w:tmpl w:val="64AEBC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9"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5A466E96"/>
    <w:multiLevelType w:val="hybridMultilevel"/>
    <w:tmpl w:val="9F90E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5A467CCF"/>
    <w:multiLevelType w:val="hybridMultilevel"/>
    <w:tmpl w:val="7D209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5C3369A3"/>
    <w:multiLevelType w:val="hybridMultilevel"/>
    <w:tmpl w:val="BC72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5"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8"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9"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5FA44FFF"/>
    <w:multiLevelType w:val="hybridMultilevel"/>
    <w:tmpl w:val="4CA0E7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1C173EE"/>
    <w:multiLevelType w:val="hybridMultilevel"/>
    <w:tmpl w:val="DE6A0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9"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3057967"/>
    <w:multiLevelType w:val="hybridMultilevel"/>
    <w:tmpl w:val="250CB4B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63AE594E"/>
    <w:multiLevelType w:val="hybridMultilevel"/>
    <w:tmpl w:val="97E22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63C121CD"/>
    <w:multiLevelType w:val="hybridMultilevel"/>
    <w:tmpl w:val="64AEBC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0"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3"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1" w15:restartNumberingAfterBreak="0">
    <w:nsid w:val="67E46CAD"/>
    <w:multiLevelType w:val="hybridMultilevel"/>
    <w:tmpl w:val="D4765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4"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69A823C7"/>
    <w:multiLevelType w:val="hybridMultilevel"/>
    <w:tmpl w:val="81FC06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1"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4"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8"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6CD62436"/>
    <w:multiLevelType w:val="hybridMultilevel"/>
    <w:tmpl w:val="58040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701F170C"/>
    <w:multiLevelType w:val="hybridMultilevel"/>
    <w:tmpl w:val="2CBE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3" w15:restartNumberingAfterBreak="0">
    <w:nsid w:val="735856A8"/>
    <w:multiLevelType w:val="hybridMultilevel"/>
    <w:tmpl w:val="0DC8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73A26B34"/>
    <w:multiLevelType w:val="hybridMultilevel"/>
    <w:tmpl w:val="2CA64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73FB23FF"/>
    <w:multiLevelType w:val="hybridMultilevel"/>
    <w:tmpl w:val="FCBEC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748E432F"/>
    <w:multiLevelType w:val="hybridMultilevel"/>
    <w:tmpl w:val="00F29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7" w15:restartNumberingAfterBreak="0">
    <w:nsid w:val="796E413E"/>
    <w:multiLevelType w:val="hybridMultilevel"/>
    <w:tmpl w:val="67C67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0"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1"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8"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9"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0"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2"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3" w15:restartNumberingAfterBreak="0">
    <w:nsid w:val="7FB04FCC"/>
    <w:multiLevelType w:val="hybridMultilevel"/>
    <w:tmpl w:val="C04E1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65"/>
  </w:num>
  <w:num w:numId="12" w16cid:durableId="445807393">
    <w:abstractNumId w:val="137"/>
  </w:num>
  <w:num w:numId="13" w16cid:durableId="1909146038">
    <w:abstractNumId w:val="105"/>
  </w:num>
  <w:num w:numId="14" w16cid:durableId="372072053">
    <w:abstractNumId w:val="74"/>
  </w:num>
  <w:num w:numId="15" w16cid:durableId="693118817">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85"/>
  </w:num>
  <w:num w:numId="17" w16cid:durableId="1158687537">
    <w:abstractNumId w:val="0"/>
  </w:num>
  <w:num w:numId="18" w16cid:durableId="798844611">
    <w:abstractNumId w:val="204"/>
  </w:num>
  <w:num w:numId="19" w16cid:durableId="472718766">
    <w:abstractNumId w:val="426"/>
  </w:num>
  <w:num w:numId="20" w16cid:durableId="1695618851">
    <w:abstractNumId w:val="309"/>
  </w:num>
  <w:num w:numId="21" w16cid:durableId="1375227815">
    <w:abstractNumId w:val="177"/>
  </w:num>
  <w:num w:numId="22" w16cid:durableId="235475852">
    <w:abstractNumId w:val="134"/>
  </w:num>
  <w:num w:numId="23" w16cid:durableId="56559449">
    <w:abstractNumId w:val="347"/>
  </w:num>
  <w:num w:numId="24" w16cid:durableId="551617112">
    <w:abstractNumId w:val="39"/>
  </w:num>
  <w:num w:numId="25" w16cid:durableId="1600485538">
    <w:abstractNumId w:val="52"/>
  </w:num>
  <w:num w:numId="26" w16cid:durableId="858616674">
    <w:abstractNumId w:val="122"/>
  </w:num>
  <w:num w:numId="27" w16cid:durableId="1480809143">
    <w:abstractNumId w:val="93"/>
  </w:num>
  <w:num w:numId="28" w16cid:durableId="1536625497">
    <w:abstractNumId w:val="54"/>
  </w:num>
  <w:num w:numId="29" w16cid:durableId="2133405149">
    <w:abstractNumId w:val="362"/>
  </w:num>
  <w:num w:numId="30" w16cid:durableId="1164517893">
    <w:abstractNumId w:val="175"/>
  </w:num>
  <w:num w:numId="31" w16cid:durableId="1537347823">
    <w:abstractNumId w:val="325"/>
  </w:num>
  <w:num w:numId="32" w16cid:durableId="1258177247">
    <w:abstractNumId w:val="130"/>
  </w:num>
  <w:num w:numId="33" w16cid:durableId="870993494">
    <w:abstractNumId w:val="32"/>
  </w:num>
  <w:num w:numId="34" w16cid:durableId="2072996767">
    <w:abstractNumId w:val="338"/>
  </w:num>
  <w:num w:numId="35" w16cid:durableId="339159102">
    <w:abstractNumId w:val="425"/>
  </w:num>
  <w:num w:numId="36" w16cid:durableId="9531065">
    <w:abstractNumId w:val="230"/>
  </w:num>
  <w:num w:numId="37" w16cid:durableId="272136315">
    <w:abstractNumId w:val="86"/>
  </w:num>
  <w:num w:numId="38" w16cid:durableId="1279146108">
    <w:abstractNumId w:val="336"/>
  </w:num>
  <w:num w:numId="39" w16cid:durableId="931470797">
    <w:abstractNumId w:val="118"/>
  </w:num>
  <w:num w:numId="40" w16cid:durableId="55050875">
    <w:abstractNumId w:val="461"/>
  </w:num>
  <w:num w:numId="41" w16cid:durableId="1702703976">
    <w:abstractNumId w:val="100"/>
  </w:num>
  <w:num w:numId="42" w16cid:durableId="1596286606">
    <w:abstractNumId w:val="205"/>
  </w:num>
  <w:num w:numId="43" w16cid:durableId="825124738">
    <w:abstractNumId w:val="12"/>
  </w:num>
  <w:num w:numId="44" w16cid:durableId="680007163">
    <w:abstractNumId w:val="106"/>
  </w:num>
  <w:num w:numId="45" w16cid:durableId="1768962899">
    <w:abstractNumId w:val="334"/>
  </w:num>
  <w:num w:numId="46" w16cid:durableId="1029796151">
    <w:abstractNumId w:val="459"/>
  </w:num>
  <w:num w:numId="47" w16cid:durableId="399252506">
    <w:abstractNumId w:val="57"/>
  </w:num>
  <w:num w:numId="48" w16cid:durableId="1910261875">
    <w:abstractNumId w:val="460"/>
  </w:num>
  <w:num w:numId="49" w16cid:durableId="968322912">
    <w:abstractNumId w:val="71"/>
  </w:num>
  <w:num w:numId="50" w16cid:durableId="52391824">
    <w:abstractNumId w:val="196"/>
  </w:num>
  <w:num w:numId="51" w16cid:durableId="820194582">
    <w:abstractNumId w:val="337"/>
  </w:num>
  <w:num w:numId="52" w16cid:durableId="293754097">
    <w:abstractNumId w:val="29"/>
  </w:num>
  <w:num w:numId="53" w16cid:durableId="1598173471">
    <w:abstractNumId w:val="117"/>
  </w:num>
  <w:num w:numId="54" w16cid:durableId="1712725545">
    <w:abstractNumId w:val="308"/>
  </w:num>
  <w:num w:numId="55" w16cid:durableId="1288048547">
    <w:abstractNumId w:val="30"/>
  </w:num>
  <w:num w:numId="56" w16cid:durableId="719011163">
    <w:abstractNumId w:val="60"/>
  </w:num>
  <w:num w:numId="57" w16cid:durableId="205607861">
    <w:abstractNumId w:val="331"/>
  </w:num>
  <w:num w:numId="58" w16cid:durableId="29378781">
    <w:abstractNumId w:val="163"/>
  </w:num>
  <w:num w:numId="59" w16cid:durableId="419834072">
    <w:abstractNumId w:val="178"/>
  </w:num>
  <w:num w:numId="60" w16cid:durableId="1311397336">
    <w:abstractNumId w:val="454"/>
  </w:num>
  <w:num w:numId="61" w16cid:durableId="324433797">
    <w:abstractNumId w:val="333"/>
  </w:num>
  <w:num w:numId="62" w16cid:durableId="1832942686">
    <w:abstractNumId w:val="345"/>
  </w:num>
  <w:num w:numId="63" w16cid:durableId="14355688">
    <w:abstractNumId w:val="182"/>
  </w:num>
  <w:num w:numId="64" w16cid:durableId="92627659">
    <w:abstractNumId w:val="424"/>
  </w:num>
  <w:num w:numId="65" w16cid:durableId="1596591649">
    <w:abstractNumId w:val="220"/>
  </w:num>
  <w:num w:numId="66" w16cid:durableId="1208906442">
    <w:abstractNumId w:val="438"/>
  </w:num>
  <w:num w:numId="67" w16cid:durableId="1932199878">
    <w:abstractNumId w:val="451"/>
  </w:num>
  <w:num w:numId="68" w16cid:durableId="1594121212">
    <w:abstractNumId w:val="75"/>
  </w:num>
  <w:num w:numId="69" w16cid:durableId="383144841">
    <w:abstractNumId w:val="43"/>
  </w:num>
  <w:num w:numId="70" w16cid:durableId="777527327">
    <w:abstractNumId w:val="379"/>
  </w:num>
  <w:num w:numId="71" w16cid:durableId="122159822">
    <w:abstractNumId w:val="332"/>
  </w:num>
  <w:num w:numId="72" w16cid:durableId="1538003560">
    <w:abstractNumId w:val="140"/>
  </w:num>
  <w:num w:numId="73" w16cid:durableId="1573848943">
    <w:abstractNumId w:val="42"/>
  </w:num>
  <w:num w:numId="74" w16cid:durableId="1642617990">
    <w:abstractNumId w:val="16"/>
  </w:num>
  <w:num w:numId="75" w16cid:durableId="1901673751">
    <w:abstractNumId w:val="320"/>
  </w:num>
  <w:num w:numId="76" w16cid:durableId="1252816215">
    <w:abstractNumId w:val="133"/>
  </w:num>
  <w:num w:numId="77" w16cid:durableId="1538078761">
    <w:abstractNumId w:val="27"/>
  </w:num>
  <w:num w:numId="78" w16cid:durableId="773356945">
    <w:abstractNumId w:val="384"/>
  </w:num>
  <w:num w:numId="79" w16cid:durableId="1250235">
    <w:abstractNumId w:val="456"/>
  </w:num>
  <w:num w:numId="80" w16cid:durableId="863130051">
    <w:abstractNumId w:val="361"/>
  </w:num>
  <w:num w:numId="81" w16cid:durableId="1528979247">
    <w:abstractNumId w:val="458"/>
  </w:num>
  <w:num w:numId="82" w16cid:durableId="462313575">
    <w:abstractNumId w:val="339"/>
  </w:num>
  <w:num w:numId="83" w16cid:durableId="2046252385">
    <w:abstractNumId w:val="207"/>
  </w:num>
  <w:num w:numId="84" w16cid:durableId="616179938">
    <w:abstractNumId w:val="430"/>
  </w:num>
  <w:num w:numId="85" w16cid:durableId="418983680">
    <w:abstractNumId w:val="35"/>
  </w:num>
  <w:num w:numId="86" w16cid:durableId="1240017801">
    <w:abstractNumId w:val="291"/>
  </w:num>
  <w:num w:numId="87" w16cid:durableId="1036927668">
    <w:abstractNumId w:val="139"/>
  </w:num>
  <w:num w:numId="88" w16cid:durableId="1004014968">
    <w:abstractNumId w:val="452"/>
  </w:num>
  <w:num w:numId="89" w16cid:durableId="1630236774">
    <w:abstractNumId w:val="190"/>
  </w:num>
  <w:num w:numId="90" w16cid:durableId="615520909">
    <w:abstractNumId w:val="28"/>
  </w:num>
  <w:num w:numId="91" w16cid:durableId="1535384933">
    <w:abstractNumId w:val="319"/>
  </w:num>
  <w:num w:numId="92" w16cid:durableId="1384983473">
    <w:abstractNumId w:val="450"/>
  </w:num>
  <w:num w:numId="93" w16cid:durableId="1082414954">
    <w:abstractNumId w:val="335"/>
  </w:num>
  <w:num w:numId="94" w16cid:durableId="1531727455">
    <w:abstractNumId w:val="2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209"/>
  </w:num>
  <w:num w:numId="96" w16cid:durableId="1499152224">
    <w:abstractNumId w:val="151"/>
  </w:num>
  <w:num w:numId="97" w16cid:durableId="124350881">
    <w:abstractNumId w:val="357"/>
  </w:num>
  <w:num w:numId="98" w16cid:durableId="58988739">
    <w:abstractNumId w:val="465"/>
  </w:num>
  <w:num w:numId="99" w16cid:durableId="860171533">
    <w:abstractNumId w:val="295"/>
  </w:num>
  <w:num w:numId="100" w16cid:durableId="1423062534">
    <w:abstractNumId w:val="323"/>
  </w:num>
  <w:num w:numId="101" w16cid:durableId="1034423040">
    <w:abstractNumId w:val="415"/>
  </w:num>
  <w:num w:numId="102" w16cid:durableId="1386416420">
    <w:abstractNumId w:val="363"/>
  </w:num>
  <w:num w:numId="103" w16cid:durableId="1370689638">
    <w:abstractNumId w:val="364"/>
  </w:num>
  <w:num w:numId="104" w16cid:durableId="1009915548">
    <w:abstractNumId w:val="145"/>
  </w:num>
  <w:num w:numId="105" w16cid:durableId="1472672514">
    <w:abstractNumId w:val="398"/>
  </w:num>
  <w:num w:numId="106" w16cid:durableId="162866291">
    <w:abstractNumId w:val="184"/>
  </w:num>
  <w:num w:numId="107" w16cid:durableId="1292442191">
    <w:abstractNumId w:val="283"/>
  </w:num>
  <w:num w:numId="108" w16cid:durableId="232931997">
    <w:abstractNumId w:val="294"/>
  </w:num>
  <w:num w:numId="109" w16cid:durableId="120265850">
    <w:abstractNumId w:val="393"/>
  </w:num>
  <w:num w:numId="110" w16cid:durableId="2069528541">
    <w:abstractNumId w:val="78"/>
  </w:num>
  <w:num w:numId="111" w16cid:durableId="603735541">
    <w:abstractNumId w:val="290"/>
  </w:num>
  <w:num w:numId="112" w16cid:durableId="2096630420">
    <w:abstractNumId w:val="467"/>
  </w:num>
  <w:num w:numId="113" w16cid:durableId="262421108">
    <w:abstractNumId w:val="4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53"/>
  </w:num>
  <w:num w:numId="115" w16cid:durableId="1019506486">
    <w:abstractNumId w:val="25"/>
  </w:num>
  <w:num w:numId="116" w16cid:durableId="1323851933">
    <w:abstractNumId w:val="297"/>
  </w:num>
  <w:num w:numId="117" w16cid:durableId="1212621057">
    <w:abstractNumId w:val="299"/>
  </w:num>
  <w:num w:numId="118" w16cid:durableId="1936016080">
    <w:abstractNumId w:val="2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85"/>
  </w:num>
  <w:num w:numId="120" w16cid:durableId="2070106723">
    <w:abstractNumId w:val="33"/>
  </w:num>
  <w:num w:numId="121" w16cid:durableId="101074682">
    <w:abstractNumId w:val="72"/>
  </w:num>
  <w:num w:numId="122" w16cid:durableId="891503034">
    <w:abstractNumId w:val="434"/>
  </w:num>
  <w:num w:numId="123" w16cid:durableId="374886917">
    <w:abstractNumId w:val="113"/>
  </w:num>
  <w:num w:numId="124" w16cid:durableId="1051269927">
    <w:abstractNumId w:val="257"/>
  </w:num>
  <w:num w:numId="125" w16cid:durableId="1169716655">
    <w:abstractNumId w:val="464"/>
  </w:num>
  <w:num w:numId="126" w16cid:durableId="1416827161">
    <w:abstractNumId w:val="215"/>
  </w:num>
  <w:num w:numId="127" w16cid:durableId="486823326">
    <w:abstractNumId w:val="303"/>
  </w:num>
  <w:num w:numId="128" w16cid:durableId="340746685">
    <w:abstractNumId w:val="50"/>
  </w:num>
  <w:num w:numId="129" w16cid:durableId="2041860321">
    <w:abstractNumId w:val="142"/>
  </w:num>
  <w:num w:numId="130" w16cid:durableId="447510660">
    <w:abstractNumId w:val="248"/>
  </w:num>
  <w:num w:numId="131" w16cid:durableId="957179688">
    <w:abstractNumId w:val="212"/>
  </w:num>
  <w:num w:numId="132" w16cid:durableId="1052847313">
    <w:abstractNumId w:val="402"/>
  </w:num>
  <w:num w:numId="133" w16cid:durableId="283968824">
    <w:abstractNumId w:val="169"/>
  </w:num>
  <w:num w:numId="134" w16cid:durableId="1879395712">
    <w:abstractNumId w:val="349"/>
  </w:num>
  <w:num w:numId="135" w16cid:durableId="452796597">
    <w:abstractNumId w:val="378"/>
  </w:num>
  <w:num w:numId="136" w16cid:durableId="1151141708">
    <w:abstractNumId w:val="68"/>
  </w:num>
  <w:num w:numId="137" w16cid:durableId="142936399">
    <w:abstractNumId w:val="312"/>
  </w:num>
  <w:num w:numId="138" w16cid:durableId="10754730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235"/>
  </w:num>
  <w:num w:numId="140" w16cid:durableId="299849373">
    <w:abstractNumId w:val="428"/>
  </w:num>
  <w:num w:numId="141" w16cid:durableId="91362831">
    <w:abstractNumId w:val="395"/>
  </w:num>
  <w:num w:numId="142" w16cid:durableId="443497462">
    <w:abstractNumId w:val="245"/>
  </w:num>
  <w:num w:numId="143" w16cid:durableId="1600217951">
    <w:abstractNumId w:val="112"/>
  </w:num>
  <w:num w:numId="144" w16cid:durableId="628560280">
    <w:abstractNumId w:val="46"/>
  </w:num>
  <w:num w:numId="145" w16cid:durableId="1258825267">
    <w:abstractNumId w:val="274"/>
  </w:num>
  <w:num w:numId="146" w16cid:durableId="335810562">
    <w:abstractNumId w:val="150"/>
  </w:num>
  <w:num w:numId="147" w16cid:durableId="1281299719">
    <w:abstractNumId w:val="447"/>
  </w:num>
  <w:num w:numId="148" w16cid:durableId="1723014873">
    <w:abstractNumId w:val="49"/>
  </w:num>
  <w:num w:numId="149" w16cid:durableId="534805810">
    <w:abstractNumId w:val="380"/>
  </w:num>
  <w:num w:numId="150" w16cid:durableId="1874658165">
    <w:abstractNumId w:val="2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355"/>
  </w:num>
  <w:num w:numId="153" w16cid:durableId="1239054951">
    <w:abstractNumId w:val="119"/>
  </w:num>
  <w:num w:numId="154" w16cid:durableId="252973551">
    <w:abstractNumId w:val="183"/>
  </w:num>
  <w:num w:numId="155" w16cid:durableId="1083573136">
    <w:abstractNumId w:val="236"/>
  </w:num>
  <w:num w:numId="156" w16cid:durableId="1308516479">
    <w:abstractNumId w:val="423"/>
  </w:num>
  <w:num w:numId="157" w16cid:durableId="640232683">
    <w:abstractNumId w:val="267"/>
  </w:num>
  <w:num w:numId="158" w16cid:durableId="1964532487">
    <w:abstractNumId w:val="271"/>
  </w:num>
  <w:num w:numId="159" w16cid:durableId="1512644568">
    <w:abstractNumId w:val="154"/>
  </w:num>
  <w:num w:numId="160" w16cid:durableId="1559245163">
    <w:abstractNumId w:val="234"/>
  </w:num>
  <w:num w:numId="161" w16cid:durableId="406726227">
    <w:abstractNumId w:val="310"/>
  </w:num>
  <w:num w:numId="162" w16cid:durableId="2043742696">
    <w:abstractNumId w:val="360"/>
  </w:num>
  <w:num w:numId="163" w16cid:durableId="1891844640">
    <w:abstractNumId w:val="97"/>
  </w:num>
  <w:num w:numId="164" w16cid:durableId="829561763">
    <w:abstractNumId w:val="341"/>
  </w:num>
  <w:num w:numId="165" w16cid:durableId="140856045">
    <w:abstractNumId w:val="187"/>
  </w:num>
  <w:num w:numId="166" w16cid:durableId="1099375097">
    <w:abstractNumId w:val="417"/>
  </w:num>
  <w:num w:numId="167" w16cid:durableId="1691103604">
    <w:abstractNumId w:val="67"/>
  </w:num>
  <w:num w:numId="168" w16cid:durableId="101926421">
    <w:abstractNumId w:val="304"/>
  </w:num>
  <w:num w:numId="169" w16cid:durableId="871921597">
    <w:abstractNumId w:val="141"/>
  </w:num>
  <w:num w:numId="170" w16cid:durableId="1352609076">
    <w:abstractNumId w:val="354"/>
  </w:num>
  <w:num w:numId="171" w16cid:durableId="1800537315">
    <w:abstractNumId w:val="176"/>
  </w:num>
  <w:num w:numId="172" w16cid:durableId="506674410">
    <w:abstractNumId w:val="195"/>
  </w:num>
  <w:num w:numId="173" w16cid:durableId="649099934">
    <w:abstractNumId w:val="263"/>
  </w:num>
  <w:num w:numId="174" w16cid:durableId="1199128398">
    <w:abstractNumId w:val="124"/>
  </w:num>
  <w:num w:numId="175" w16cid:durableId="2027174325">
    <w:abstractNumId w:val="191"/>
  </w:num>
  <w:num w:numId="176" w16cid:durableId="773522855">
    <w:abstractNumId w:val="358"/>
  </w:num>
  <w:num w:numId="177" w16cid:durableId="1915434937">
    <w:abstractNumId w:val="403"/>
  </w:num>
  <w:num w:numId="178" w16cid:durableId="2140565703">
    <w:abstractNumId w:val="240"/>
  </w:num>
  <w:num w:numId="179" w16cid:durableId="462315040">
    <w:abstractNumId w:val="82"/>
  </w:num>
  <w:num w:numId="180" w16cid:durableId="1036127192">
    <w:abstractNumId w:val="446"/>
  </w:num>
  <w:num w:numId="181" w16cid:durableId="1906797999">
    <w:abstractNumId w:val="269"/>
  </w:num>
  <w:num w:numId="182" w16cid:durableId="522480607">
    <w:abstractNumId w:val="58"/>
  </w:num>
  <w:num w:numId="183" w16cid:durableId="1711224801">
    <w:abstractNumId w:val="83"/>
  </w:num>
  <w:num w:numId="184" w16cid:durableId="1294361609">
    <w:abstractNumId w:val="223"/>
  </w:num>
  <w:num w:numId="185" w16cid:durableId="1524707225">
    <w:abstractNumId w:val="244"/>
  </w:num>
  <w:num w:numId="186" w16cid:durableId="2119056713">
    <w:abstractNumId w:val="99"/>
  </w:num>
  <w:num w:numId="187" w16cid:durableId="1094591679">
    <w:abstractNumId w:val="468"/>
  </w:num>
  <w:num w:numId="188" w16cid:durableId="1420373671">
    <w:abstractNumId w:val="288"/>
  </w:num>
  <w:num w:numId="189" w16cid:durableId="668024524">
    <w:abstractNumId w:val="470"/>
  </w:num>
  <w:num w:numId="190" w16cid:durableId="1349673270">
    <w:abstractNumId w:val="385"/>
  </w:num>
  <w:num w:numId="191" w16cid:durableId="223873136">
    <w:abstractNumId w:val="414"/>
  </w:num>
  <w:num w:numId="192" w16cid:durableId="1746300099">
    <w:abstractNumId w:val="197"/>
  </w:num>
  <w:num w:numId="193" w16cid:durableId="2136756383">
    <w:abstractNumId w:val="110"/>
  </w:num>
  <w:num w:numId="194" w16cid:durableId="825515575">
    <w:abstractNumId w:val="47"/>
  </w:num>
  <w:num w:numId="195" w16cid:durableId="1065494553">
    <w:abstractNumId w:val="73"/>
  </w:num>
  <w:num w:numId="196" w16cid:durableId="1570536720">
    <w:abstractNumId w:val="156"/>
  </w:num>
  <w:num w:numId="197" w16cid:durableId="1871383009">
    <w:abstractNumId w:val="413"/>
  </w:num>
  <w:num w:numId="198" w16cid:durableId="1720474681">
    <w:abstractNumId w:val="407"/>
  </w:num>
  <w:num w:numId="199" w16cid:durableId="1325012626">
    <w:abstractNumId w:val="131"/>
  </w:num>
  <w:num w:numId="200" w16cid:durableId="196432446">
    <w:abstractNumId w:val="370"/>
  </w:num>
  <w:num w:numId="201" w16cid:durableId="989750366">
    <w:abstractNumId w:val="185"/>
  </w:num>
  <w:num w:numId="202" w16cid:durableId="954408305">
    <w:abstractNumId w:val="463"/>
  </w:num>
  <w:num w:numId="203" w16cid:durableId="1276406763">
    <w:abstractNumId w:val="342"/>
  </w:num>
  <w:num w:numId="204" w16cid:durableId="1587763659">
    <w:abstractNumId w:val="411"/>
  </w:num>
  <w:num w:numId="205" w16cid:durableId="1455248085">
    <w:abstractNumId w:val="114"/>
  </w:num>
  <w:num w:numId="206" w16cid:durableId="552935629">
    <w:abstractNumId w:val="261"/>
  </w:num>
  <w:num w:numId="207" w16cid:durableId="1931623688">
    <w:abstractNumId w:val="20"/>
  </w:num>
  <w:num w:numId="208" w16cid:durableId="120074732">
    <w:abstractNumId w:val="365"/>
  </w:num>
  <w:num w:numId="209" w16cid:durableId="10187790">
    <w:abstractNumId w:val="200"/>
  </w:num>
  <w:num w:numId="210" w16cid:durableId="700545884">
    <w:abstractNumId w:val="383"/>
  </w:num>
  <w:num w:numId="211" w16cid:durableId="737553071">
    <w:abstractNumId w:val="252"/>
  </w:num>
  <w:num w:numId="212" w16cid:durableId="1226062830">
    <w:abstractNumId w:val="275"/>
  </w:num>
  <w:num w:numId="213" w16cid:durableId="2051413524">
    <w:abstractNumId w:val="246"/>
  </w:num>
  <w:num w:numId="214" w16cid:durableId="1714230042">
    <w:abstractNumId w:val="396"/>
  </w:num>
  <w:num w:numId="215" w16cid:durableId="994257626">
    <w:abstractNumId w:val="180"/>
  </w:num>
  <w:num w:numId="216" w16cid:durableId="402030520">
    <w:abstractNumId w:val="432"/>
  </w:num>
  <w:num w:numId="217" w16cid:durableId="2134791051">
    <w:abstractNumId w:val="306"/>
  </w:num>
  <w:num w:numId="218" w16cid:durableId="615598489">
    <w:abstractNumId w:val="157"/>
  </w:num>
  <w:num w:numId="219" w16cid:durableId="796728366">
    <w:abstractNumId w:val="281"/>
  </w:num>
  <w:num w:numId="220" w16cid:durableId="1902210231">
    <w:abstractNumId w:val="418"/>
  </w:num>
  <w:num w:numId="221" w16cid:durableId="216939715">
    <w:abstractNumId w:val="80"/>
  </w:num>
  <w:num w:numId="222" w16cid:durableId="358045673">
    <w:abstractNumId w:val="437"/>
  </w:num>
  <w:num w:numId="223" w16cid:durableId="193076737">
    <w:abstractNumId w:val="469"/>
  </w:num>
  <w:num w:numId="224" w16cid:durableId="13389848">
    <w:abstractNumId w:val="37"/>
  </w:num>
  <w:num w:numId="225" w16cid:durableId="1267081395">
    <w:abstractNumId w:val="324"/>
  </w:num>
  <w:num w:numId="226" w16cid:durableId="30302318">
    <w:abstractNumId w:val="76"/>
  </w:num>
  <w:num w:numId="227" w16cid:durableId="1315064840">
    <w:abstractNumId w:val="302"/>
  </w:num>
  <w:num w:numId="228" w16cid:durableId="786121040">
    <w:abstractNumId w:val="126"/>
  </w:num>
  <w:num w:numId="229" w16cid:durableId="1741906209">
    <w:abstractNumId w:val="394"/>
  </w:num>
  <w:num w:numId="230" w16cid:durableId="697312789">
    <w:abstractNumId w:val="243"/>
  </w:num>
  <w:num w:numId="231" w16cid:durableId="1827165616">
    <w:abstractNumId w:val="38"/>
  </w:num>
  <w:num w:numId="232" w16cid:durableId="1100838323">
    <w:abstractNumId w:val="40"/>
  </w:num>
  <w:num w:numId="233" w16cid:durableId="1456291139">
    <w:abstractNumId w:val="224"/>
  </w:num>
  <w:num w:numId="234" w16cid:durableId="1356688210">
    <w:abstractNumId w:val="171"/>
  </w:num>
  <w:num w:numId="235" w16cid:durableId="2086612054">
    <w:abstractNumId w:val="123"/>
  </w:num>
  <w:num w:numId="236" w16cid:durableId="128206267">
    <w:abstractNumId w:val="198"/>
  </w:num>
  <w:num w:numId="237" w16cid:durableId="1949849068">
    <w:abstractNumId w:val="453"/>
  </w:num>
  <w:num w:numId="238" w16cid:durableId="2010139536">
    <w:abstractNumId w:val="181"/>
  </w:num>
  <w:num w:numId="239" w16cid:durableId="1415777900">
    <w:abstractNumId w:val="108"/>
  </w:num>
  <w:num w:numId="240" w16cid:durableId="2092702014">
    <w:abstractNumId w:val="70"/>
  </w:num>
  <w:num w:numId="241" w16cid:durableId="674723669">
    <w:abstractNumId w:val="314"/>
  </w:num>
  <w:num w:numId="242" w16cid:durableId="831339166">
    <w:abstractNumId w:val="279"/>
  </w:num>
  <w:num w:numId="243" w16cid:durableId="1502312402">
    <w:abstractNumId w:val="392"/>
  </w:num>
  <w:num w:numId="244" w16cid:durableId="1907689268">
    <w:abstractNumId w:val="472"/>
  </w:num>
  <w:num w:numId="245" w16cid:durableId="75517691">
    <w:abstractNumId w:val="368"/>
  </w:num>
  <w:num w:numId="246" w16cid:durableId="1546987881">
    <w:abstractNumId w:val="149"/>
  </w:num>
  <w:num w:numId="247" w16cid:durableId="1699575835">
    <w:abstractNumId w:val="15"/>
  </w:num>
  <w:num w:numId="248" w16cid:durableId="1956474069">
    <w:abstractNumId w:val="232"/>
  </w:num>
  <w:num w:numId="249" w16cid:durableId="710570728">
    <w:abstractNumId w:val="346"/>
  </w:num>
  <w:num w:numId="250" w16cid:durableId="1429237023">
    <w:abstractNumId w:val="61"/>
  </w:num>
  <w:num w:numId="251" w16cid:durableId="749041776">
    <w:abstractNumId w:val="21"/>
  </w:num>
  <w:num w:numId="252" w16cid:durableId="128599917">
    <w:abstractNumId w:val="311"/>
  </w:num>
  <w:num w:numId="253" w16cid:durableId="272908471">
    <w:abstractNumId w:val="251"/>
  </w:num>
  <w:num w:numId="254" w16cid:durableId="1912349745">
    <w:abstractNumId w:val="167"/>
  </w:num>
  <w:num w:numId="255" w16cid:durableId="847602628">
    <w:abstractNumId w:val="210"/>
  </w:num>
  <w:num w:numId="256" w16cid:durableId="1413894377">
    <w:abstractNumId w:val="158"/>
  </w:num>
  <w:num w:numId="257" w16cid:durableId="355735031">
    <w:abstractNumId w:val="374"/>
  </w:num>
  <w:num w:numId="258" w16cid:durableId="746658250">
    <w:abstractNumId w:val="217"/>
  </w:num>
  <w:num w:numId="259" w16cid:durableId="855582720">
    <w:abstractNumId w:val="132"/>
  </w:num>
  <w:num w:numId="260" w16cid:durableId="1550143717">
    <w:abstractNumId w:val="367"/>
  </w:num>
  <w:num w:numId="261" w16cid:durableId="124352744">
    <w:abstractNumId w:val="420"/>
  </w:num>
  <w:num w:numId="262" w16cid:durableId="88742688">
    <w:abstractNumId w:val="199"/>
  </w:num>
  <w:num w:numId="263" w16cid:durableId="1648629409">
    <w:abstractNumId w:val="101"/>
  </w:num>
  <w:num w:numId="264" w16cid:durableId="1244678815">
    <w:abstractNumId w:val="440"/>
  </w:num>
  <w:num w:numId="265" w16cid:durableId="1044863551">
    <w:abstractNumId w:val="13"/>
  </w:num>
  <w:num w:numId="266" w16cid:durableId="2043676120">
    <w:abstractNumId w:val="66"/>
  </w:num>
  <w:num w:numId="267" w16cid:durableId="1661889941">
    <w:abstractNumId w:val="64"/>
  </w:num>
  <w:num w:numId="268" w16cid:durableId="1415781615">
    <w:abstractNumId w:val="255"/>
  </w:num>
  <w:num w:numId="269" w16cid:durableId="1451365105">
    <w:abstractNumId w:val="366"/>
  </w:num>
  <w:num w:numId="270" w16cid:durableId="1896695144">
    <w:abstractNumId w:val="412"/>
  </w:num>
  <w:num w:numId="271" w16cid:durableId="1158040336">
    <w:abstractNumId w:val="19"/>
  </w:num>
  <w:num w:numId="272" w16cid:durableId="614597743">
    <w:abstractNumId w:val="286"/>
  </w:num>
  <w:num w:numId="273" w16cid:durableId="1109542634">
    <w:abstractNumId w:val="254"/>
  </w:num>
  <w:num w:numId="274" w16cid:durableId="1182668618">
    <w:abstractNumId w:val="442"/>
  </w:num>
  <w:num w:numId="275" w16cid:durableId="808935571">
    <w:abstractNumId w:val="45"/>
  </w:num>
  <w:num w:numId="276" w16cid:durableId="495921030">
    <w:abstractNumId w:val="242"/>
  </w:num>
  <w:num w:numId="277" w16cid:durableId="634486452">
    <w:abstractNumId w:val="128"/>
  </w:num>
  <w:num w:numId="278" w16cid:durableId="2078353810">
    <w:abstractNumId w:val="88"/>
  </w:num>
  <w:num w:numId="279" w16cid:durableId="1726759425">
    <w:abstractNumId w:val="174"/>
  </w:num>
  <w:num w:numId="280" w16cid:durableId="1736779959">
    <w:abstractNumId w:val="293"/>
  </w:num>
  <w:num w:numId="281" w16cid:durableId="573663208">
    <w:abstractNumId w:val="152"/>
  </w:num>
  <w:num w:numId="282" w16cid:durableId="300379381">
    <w:abstractNumId w:val="4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214"/>
  </w:num>
  <w:num w:numId="284" w16cid:durableId="1325889192">
    <w:abstractNumId w:val="17"/>
  </w:num>
  <w:num w:numId="285" w16cid:durableId="977146047">
    <w:abstractNumId w:val="343"/>
  </w:num>
  <w:num w:numId="286" w16cid:durableId="1766926163">
    <w:abstractNumId w:val="471"/>
  </w:num>
  <w:num w:numId="287" w16cid:durableId="1197425340">
    <w:abstractNumId w:val="144"/>
  </w:num>
  <w:num w:numId="288" w16cid:durableId="618874754">
    <w:abstractNumId w:val="211"/>
  </w:num>
  <w:num w:numId="289" w16cid:durableId="265577058">
    <w:abstractNumId w:val="95"/>
  </w:num>
  <w:num w:numId="290" w16cid:durableId="530919641">
    <w:abstractNumId w:val="289"/>
  </w:num>
  <w:num w:numId="291" w16cid:durableId="230694443">
    <w:abstractNumId w:val="327"/>
  </w:num>
  <w:num w:numId="292" w16cid:durableId="258418748">
    <w:abstractNumId w:val="155"/>
  </w:num>
  <w:num w:numId="293" w16cid:durableId="740710773">
    <w:abstractNumId w:val="315"/>
  </w:num>
  <w:num w:numId="294" w16cid:durableId="1101531509">
    <w:abstractNumId w:val="84"/>
  </w:num>
  <w:num w:numId="295" w16cid:durableId="1332487941">
    <w:abstractNumId w:val="153"/>
  </w:num>
  <w:num w:numId="296" w16cid:durableId="1634673848">
    <w:abstractNumId w:val="36"/>
  </w:num>
  <w:num w:numId="297" w16cid:durableId="1034386443">
    <w:abstractNumId w:val="410"/>
  </w:num>
  <w:num w:numId="298" w16cid:durableId="1210847973">
    <w:abstractNumId w:val="115"/>
  </w:num>
  <w:num w:numId="299" w16cid:durableId="1209535685">
    <w:abstractNumId w:val="143"/>
  </w:num>
  <w:num w:numId="300" w16cid:durableId="1451243312">
    <w:abstractNumId w:val="259"/>
  </w:num>
  <w:num w:numId="301" w16cid:durableId="1783918500">
    <w:abstractNumId w:val="282"/>
  </w:num>
  <w:num w:numId="302" w16cid:durableId="137036348">
    <w:abstractNumId w:val="419"/>
  </w:num>
  <w:num w:numId="303" w16cid:durableId="1790010809">
    <w:abstractNumId w:val="59"/>
  </w:num>
  <w:num w:numId="304" w16cid:durableId="1159274960">
    <w:abstractNumId w:val="213"/>
  </w:num>
  <w:num w:numId="305" w16cid:durableId="2066297922">
    <w:abstractNumId w:val="329"/>
  </w:num>
  <w:num w:numId="306" w16cid:durableId="1606307799">
    <w:abstractNumId w:val="98"/>
  </w:num>
  <w:num w:numId="307" w16cid:durableId="346493210">
    <w:abstractNumId w:val="328"/>
  </w:num>
  <w:num w:numId="308" w16cid:durableId="1472214115">
    <w:abstractNumId w:val="121"/>
  </w:num>
  <w:num w:numId="309" w16cid:durableId="521479017">
    <w:abstractNumId w:val="427"/>
  </w:num>
  <w:num w:numId="310" w16cid:durableId="888959087">
    <w:abstractNumId w:val="376"/>
  </w:num>
  <w:num w:numId="311" w16cid:durableId="1924142232">
    <w:abstractNumId w:val="22"/>
  </w:num>
  <w:num w:numId="312" w16cid:durableId="102841812">
    <w:abstractNumId w:val="56"/>
  </w:num>
  <w:num w:numId="313" w16cid:durableId="1162693584">
    <w:abstractNumId w:val="186"/>
  </w:num>
  <w:num w:numId="314" w16cid:durableId="1335837502">
    <w:abstractNumId w:val="225"/>
  </w:num>
  <w:num w:numId="315" w16cid:durableId="425689048">
    <w:abstractNumId w:val="109"/>
  </w:num>
  <w:num w:numId="316" w16cid:durableId="1136802954">
    <w:abstractNumId w:val="168"/>
  </w:num>
  <w:num w:numId="317" w16cid:durableId="1329477990">
    <w:abstractNumId w:val="399"/>
  </w:num>
  <w:num w:numId="318" w16cid:durableId="190460728">
    <w:abstractNumId w:val="165"/>
  </w:num>
  <w:num w:numId="319" w16cid:durableId="694817605">
    <w:abstractNumId w:val="161"/>
  </w:num>
  <w:num w:numId="320" w16cid:durableId="736707744">
    <w:abstractNumId w:val="296"/>
  </w:num>
  <w:num w:numId="321" w16cid:durableId="1204550">
    <w:abstractNumId w:val="372"/>
  </w:num>
  <w:num w:numId="322" w16cid:durableId="673537230">
    <w:abstractNumId w:val="405"/>
  </w:num>
  <w:num w:numId="323" w16cid:durableId="1936942731">
    <w:abstractNumId w:val="125"/>
  </w:num>
  <w:num w:numId="324" w16cid:durableId="471947758">
    <w:abstractNumId w:val="189"/>
  </w:num>
  <w:num w:numId="325" w16cid:durableId="452097525">
    <w:abstractNumId w:val="179"/>
  </w:num>
  <w:num w:numId="326" w16cid:durableId="235475717">
    <w:abstractNumId w:val="55"/>
  </w:num>
  <w:num w:numId="327" w16cid:durableId="589049835">
    <w:abstractNumId w:val="253"/>
  </w:num>
  <w:num w:numId="328" w16cid:durableId="1839925651">
    <w:abstractNumId w:val="284"/>
  </w:num>
  <w:num w:numId="329" w16cid:durableId="319699031">
    <w:abstractNumId w:val="266"/>
  </w:num>
  <w:num w:numId="330" w16cid:durableId="1086852055">
    <w:abstractNumId w:val="441"/>
  </w:num>
  <w:num w:numId="331" w16cid:durableId="1991471161">
    <w:abstractNumId w:val="317"/>
  </w:num>
  <w:num w:numId="332" w16cid:durableId="180709177">
    <w:abstractNumId w:val="247"/>
  </w:num>
  <w:num w:numId="333" w16cid:durableId="1064253613">
    <w:abstractNumId w:val="408"/>
  </w:num>
  <w:num w:numId="334" w16cid:durableId="1356344714">
    <w:abstractNumId w:val="318"/>
  </w:num>
  <w:num w:numId="335" w16cid:durableId="1667787216">
    <w:abstractNumId w:val="387"/>
  </w:num>
  <w:num w:numId="336" w16cid:durableId="747505707">
    <w:abstractNumId w:val="381"/>
  </w:num>
  <w:num w:numId="337" w16cid:durableId="49152442">
    <w:abstractNumId w:val="164"/>
  </w:num>
  <w:num w:numId="338" w16cid:durableId="1671905324">
    <w:abstractNumId w:val="229"/>
  </w:num>
  <w:num w:numId="339" w16cid:durableId="311563212">
    <w:abstractNumId w:val="34"/>
  </w:num>
  <w:num w:numId="340" w16cid:durableId="1783915817">
    <w:abstractNumId w:val="219"/>
  </w:num>
  <w:num w:numId="341" w16cid:durableId="90204082">
    <w:abstractNumId w:val="292"/>
  </w:num>
  <w:num w:numId="342" w16cid:durableId="1741823949">
    <w:abstractNumId w:val="23"/>
  </w:num>
  <w:num w:numId="343" w16cid:durableId="1213149484">
    <w:abstractNumId w:val="162"/>
  </w:num>
  <w:num w:numId="344" w16cid:durableId="1728872012">
    <w:abstractNumId w:val="268"/>
  </w:num>
  <w:num w:numId="345" w16cid:durableId="1118179534">
    <w:abstractNumId w:val="239"/>
  </w:num>
  <w:num w:numId="346" w16cid:durableId="640624047">
    <w:abstractNumId w:val="221"/>
  </w:num>
  <w:num w:numId="347" w16cid:durableId="1612008281">
    <w:abstractNumId w:val="79"/>
  </w:num>
  <w:num w:numId="348" w16cid:durableId="1250432235">
    <w:abstractNumId w:val="280"/>
  </w:num>
  <w:num w:numId="349" w16cid:durableId="547956097">
    <w:abstractNumId w:val="330"/>
  </w:num>
  <w:num w:numId="350" w16cid:durableId="1334339691">
    <w:abstractNumId w:val="51"/>
  </w:num>
  <w:num w:numId="351" w16cid:durableId="94986971">
    <w:abstractNumId w:val="231"/>
  </w:num>
  <w:num w:numId="352" w16cid:durableId="1654023103">
    <w:abstractNumId w:val="18"/>
  </w:num>
  <w:num w:numId="353" w16cid:durableId="1175223521">
    <w:abstractNumId w:val="273"/>
  </w:num>
  <w:num w:numId="354" w16cid:durableId="963387173">
    <w:abstractNumId w:val="298"/>
  </w:num>
  <w:num w:numId="355" w16cid:durableId="550725784">
    <w:abstractNumId w:val="322"/>
  </w:num>
  <w:num w:numId="356" w16cid:durableId="1290015187">
    <w:abstractNumId w:val="237"/>
  </w:num>
  <w:num w:numId="357" w16cid:durableId="1141576051">
    <w:abstractNumId w:val="160"/>
  </w:num>
  <w:num w:numId="358" w16cid:durableId="1191996641">
    <w:abstractNumId w:val="227"/>
  </w:num>
  <w:num w:numId="359" w16cid:durableId="1595015936">
    <w:abstractNumId w:val="435"/>
  </w:num>
  <w:num w:numId="360" w16cid:durableId="171843018">
    <w:abstractNumId w:val="316"/>
  </w:num>
  <w:num w:numId="361" w16cid:durableId="1698655989">
    <w:abstractNumId w:val="173"/>
  </w:num>
  <w:num w:numId="362" w16cid:durableId="260532302">
    <w:abstractNumId w:val="466"/>
  </w:num>
  <w:num w:numId="363" w16cid:durableId="1950309529">
    <w:abstractNumId w:val="287"/>
  </w:num>
  <w:num w:numId="364" w16cid:durableId="1386947880">
    <w:abstractNumId w:val="359"/>
  </w:num>
  <w:num w:numId="365" w16cid:durableId="655381485">
    <w:abstractNumId w:val="201"/>
  </w:num>
  <w:num w:numId="366" w16cid:durableId="448860642">
    <w:abstractNumId w:val="350"/>
  </w:num>
  <w:num w:numId="367" w16cid:durableId="585379087">
    <w:abstractNumId w:val="340"/>
  </w:num>
  <w:num w:numId="368" w16cid:durableId="1561359420">
    <w:abstractNumId w:val="277"/>
  </w:num>
  <w:num w:numId="369" w16cid:durableId="1334720931">
    <w:abstractNumId w:val="373"/>
  </w:num>
  <w:num w:numId="370" w16cid:durableId="1758986679">
    <w:abstractNumId w:val="313"/>
  </w:num>
  <w:num w:numId="371" w16cid:durableId="1353722682">
    <w:abstractNumId w:val="24"/>
  </w:num>
  <w:num w:numId="372" w16cid:durableId="828866332">
    <w:abstractNumId w:val="238"/>
  </w:num>
  <w:num w:numId="373" w16cid:durableId="393771795">
    <w:abstractNumId w:val="216"/>
  </w:num>
  <w:num w:numId="374" w16cid:durableId="1324893169">
    <w:abstractNumId w:val="375"/>
  </w:num>
  <w:num w:numId="375" w16cid:durableId="1015305385">
    <w:abstractNumId w:val="305"/>
  </w:num>
  <w:num w:numId="376" w16cid:durableId="792096532">
    <w:abstractNumId w:val="276"/>
  </w:num>
  <w:num w:numId="377" w16cid:durableId="993140054">
    <w:abstractNumId w:val="192"/>
  </w:num>
  <w:num w:numId="378" w16cid:durableId="1140344857">
    <w:abstractNumId w:val="272"/>
  </w:num>
  <w:num w:numId="379" w16cid:durableId="612202298">
    <w:abstractNumId w:val="166"/>
  </w:num>
  <w:num w:numId="380" w16cid:durableId="999696616">
    <w:abstractNumId w:val="321"/>
  </w:num>
  <w:num w:numId="381" w16cid:durableId="155464501">
    <w:abstractNumId w:val="146"/>
  </w:num>
  <w:num w:numId="382" w16cid:durableId="631399162">
    <w:abstractNumId w:val="444"/>
  </w:num>
  <w:num w:numId="383" w16cid:durableId="817696942">
    <w:abstractNumId w:val="433"/>
  </w:num>
  <w:num w:numId="384" w16cid:durableId="1433472047">
    <w:abstractNumId w:val="188"/>
  </w:num>
  <w:num w:numId="385" w16cid:durableId="411120400">
    <w:abstractNumId w:val="406"/>
  </w:num>
  <w:num w:numId="386" w16cid:durableId="614411103">
    <w:abstractNumId w:val="96"/>
  </w:num>
  <w:num w:numId="387" w16cid:durableId="2033726319">
    <w:abstractNumId w:val="390"/>
  </w:num>
  <w:num w:numId="388" w16cid:durableId="152917797">
    <w:abstractNumId w:val="300"/>
  </w:num>
  <w:num w:numId="389" w16cid:durableId="1017198026">
    <w:abstractNumId w:val="129"/>
  </w:num>
  <w:num w:numId="390" w16cid:durableId="1149327308">
    <w:abstractNumId w:val="94"/>
  </w:num>
  <w:num w:numId="391" w16cid:durableId="182090319">
    <w:abstractNumId w:val="41"/>
  </w:num>
  <w:num w:numId="392" w16cid:durableId="1642882146">
    <w:abstractNumId w:val="111"/>
  </w:num>
  <w:num w:numId="393" w16cid:durableId="110561494">
    <w:abstractNumId w:val="439"/>
  </w:num>
  <w:num w:numId="394" w16cid:durableId="512693886">
    <w:abstractNumId w:val="404"/>
  </w:num>
  <w:num w:numId="395" w16cid:durableId="903298465">
    <w:abstractNumId w:val="431"/>
  </w:num>
  <w:num w:numId="396" w16cid:durableId="150558369">
    <w:abstractNumId w:val="421"/>
  </w:num>
  <w:num w:numId="397" w16cid:durableId="1483499299">
    <w:abstractNumId w:val="264"/>
  </w:num>
  <w:num w:numId="398" w16cid:durableId="418332504">
    <w:abstractNumId w:val="193"/>
  </w:num>
  <w:num w:numId="399" w16cid:durableId="1967197474">
    <w:abstractNumId w:val="138"/>
  </w:num>
  <w:num w:numId="400" w16cid:durableId="328603867">
    <w:abstractNumId w:val="31"/>
  </w:num>
  <w:num w:numId="401" w16cid:durableId="1763911752">
    <w:abstractNumId w:val="455"/>
  </w:num>
  <w:num w:numId="402" w16cid:durableId="650987700">
    <w:abstractNumId w:val="206"/>
  </w:num>
  <w:num w:numId="403" w16cid:durableId="1311909059">
    <w:abstractNumId w:val="351"/>
  </w:num>
  <w:num w:numId="404" w16cid:durableId="802697602">
    <w:abstractNumId w:val="326"/>
  </w:num>
  <w:num w:numId="405" w16cid:durableId="1952276057">
    <w:abstractNumId w:val="429"/>
  </w:num>
  <w:num w:numId="406" w16cid:durableId="725178383">
    <w:abstractNumId w:val="369"/>
  </w:num>
  <w:num w:numId="407" w16cid:durableId="861168467">
    <w:abstractNumId w:val="462"/>
  </w:num>
  <w:num w:numId="408" w16cid:durableId="1521553768">
    <w:abstractNumId w:val="104"/>
  </w:num>
  <w:num w:numId="409" w16cid:durableId="1763067469">
    <w:abstractNumId w:val="397"/>
  </w:num>
  <w:num w:numId="410" w16cid:durableId="1829125655">
    <w:abstractNumId w:val="103"/>
  </w:num>
  <w:num w:numId="411" w16cid:durableId="682786296">
    <w:abstractNumId w:val="91"/>
  </w:num>
  <w:num w:numId="412" w16cid:durableId="1353259148">
    <w:abstractNumId w:val="120"/>
  </w:num>
  <w:num w:numId="413" w16cid:durableId="6913186">
    <w:abstractNumId w:val="416"/>
  </w:num>
  <w:num w:numId="414" w16cid:durableId="2047364523">
    <w:abstractNumId w:val="218"/>
  </w:num>
  <w:num w:numId="415" w16cid:durableId="1922636510">
    <w:abstractNumId w:val="250"/>
  </w:num>
  <w:num w:numId="416" w16cid:durableId="323357381">
    <w:abstractNumId w:val="228"/>
  </w:num>
  <w:num w:numId="417" w16cid:durableId="2073036656">
    <w:abstractNumId w:val="443"/>
  </w:num>
  <w:num w:numId="418" w16cid:durableId="623072991">
    <w:abstractNumId w:val="148"/>
  </w:num>
  <w:num w:numId="419" w16cid:durableId="1089892670">
    <w:abstractNumId w:val="436"/>
  </w:num>
  <w:num w:numId="420" w16cid:durableId="766195911">
    <w:abstractNumId w:val="262"/>
  </w:num>
  <w:num w:numId="421" w16cid:durableId="1622877600">
    <w:abstractNumId w:val="445"/>
  </w:num>
  <w:num w:numId="422" w16cid:durableId="652953295">
    <w:abstractNumId w:val="457"/>
  </w:num>
  <w:num w:numId="423" w16cid:durableId="1068923758">
    <w:abstractNumId w:val="14"/>
  </w:num>
  <w:num w:numId="424" w16cid:durableId="609973506">
    <w:abstractNumId w:val="344"/>
  </w:num>
  <w:num w:numId="425" w16cid:durableId="1176534816">
    <w:abstractNumId w:val="65"/>
  </w:num>
  <w:num w:numId="426" w16cid:durableId="1196653588">
    <w:abstractNumId w:val="92"/>
  </w:num>
  <w:num w:numId="427" w16cid:durableId="75592346">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651913526">
    <w:abstractNumId w:val="448"/>
  </w:num>
  <w:num w:numId="429" w16cid:durableId="695010576">
    <w:abstractNumId w:val="377"/>
  </w:num>
  <w:num w:numId="430" w16cid:durableId="1443306602">
    <w:abstractNumId w:val="136"/>
  </w:num>
  <w:num w:numId="431" w16cid:durableId="1028331287">
    <w:abstractNumId w:val="102"/>
  </w:num>
  <w:num w:numId="432" w16cid:durableId="1779837942">
    <w:abstractNumId w:val="172"/>
  </w:num>
  <w:num w:numId="433" w16cid:durableId="1973319085">
    <w:abstractNumId w:val="256"/>
  </w:num>
  <w:num w:numId="434" w16cid:durableId="1207717291">
    <w:abstractNumId w:val="44"/>
  </w:num>
  <w:num w:numId="435" w16cid:durableId="1638802881">
    <w:abstractNumId w:val="371"/>
  </w:num>
  <w:num w:numId="436" w16cid:durableId="608587712">
    <w:abstractNumId w:val="388"/>
  </w:num>
  <w:num w:numId="437" w16cid:durableId="526019940">
    <w:abstractNumId w:val="356"/>
  </w:num>
  <w:num w:numId="438" w16cid:durableId="256837017">
    <w:abstractNumId w:val="241"/>
  </w:num>
  <w:num w:numId="439" w16cid:durableId="1366439914">
    <w:abstractNumId w:val="11"/>
  </w:num>
  <w:num w:numId="440" w16cid:durableId="526212628">
    <w:abstractNumId w:val="63"/>
  </w:num>
  <w:num w:numId="441" w16cid:durableId="1966934375">
    <w:abstractNumId w:val="90"/>
  </w:num>
  <w:num w:numId="442" w16cid:durableId="37509324">
    <w:abstractNumId w:val="473"/>
  </w:num>
  <w:num w:numId="443" w16cid:durableId="1758356868">
    <w:abstractNumId w:val="159"/>
  </w:num>
  <w:num w:numId="444" w16cid:durableId="852962317">
    <w:abstractNumId w:val="147"/>
  </w:num>
  <w:num w:numId="445" w16cid:durableId="788401926">
    <w:abstractNumId w:val="62"/>
  </w:num>
  <w:num w:numId="446" w16cid:durableId="1400833302">
    <w:abstractNumId w:val="116"/>
  </w:num>
  <w:num w:numId="447" w16cid:durableId="1145048864">
    <w:abstractNumId w:val="48"/>
  </w:num>
  <w:num w:numId="448" w16cid:durableId="1131172104">
    <w:abstractNumId w:val="401"/>
  </w:num>
  <w:num w:numId="449" w16cid:durableId="1860923360">
    <w:abstractNumId w:val="203"/>
  </w:num>
  <w:num w:numId="450" w16cid:durableId="201678952">
    <w:abstractNumId w:val="307"/>
  </w:num>
  <w:num w:numId="451" w16cid:durableId="576551639">
    <w:abstractNumId w:val="352"/>
  </w:num>
  <w:num w:numId="452" w16cid:durableId="284045989">
    <w:abstractNumId w:val="135"/>
  </w:num>
  <w:num w:numId="453" w16cid:durableId="1604221841">
    <w:abstractNumId w:val="107"/>
  </w:num>
  <w:num w:numId="454" w16cid:durableId="1311670160">
    <w:abstractNumId w:val="382"/>
  </w:num>
  <w:num w:numId="455" w16cid:durableId="2009941353">
    <w:abstractNumId w:val="77"/>
  </w:num>
  <w:num w:numId="456" w16cid:durableId="2093043597">
    <w:abstractNumId w:val="202"/>
  </w:num>
  <w:num w:numId="457" w16cid:durableId="1641571755">
    <w:abstractNumId w:val="422"/>
  </w:num>
  <w:num w:numId="458" w16cid:durableId="1735661132">
    <w:abstractNumId w:val="249"/>
  </w:num>
  <w:num w:numId="459" w16cid:durableId="1152721196">
    <w:abstractNumId w:val="260"/>
  </w:num>
  <w:num w:numId="460" w16cid:durableId="1800679650">
    <w:abstractNumId w:val="449"/>
  </w:num>
  <w:num w:numId="461" w16cid:durableId="964962728">
    <w:abstractNumId w:val="87"/>
  </w:num>
  <w:num w:numId="462" w16cid:durableId="1161889329">
    <w:abstractNumId w:val="127"/>
  </w:num>
  <w:num w:numId="463" w16cid:durableId="780222092">
    <w:abstractNumId w:val="386"/>
  </w:num>
  <w:num w:numId="464" w16cid:durableId="1037854092">
    <w:abstractNumId w:val="301"/>
  </w:num>
  <w:num w:numId="465" w16cid:durableId="1475836309">
    <w:abstractNumId w:val="170"/>
  </w:num>
  <w:num w:numId="466" w16cid:durableId="375786955">
    <w:abstractNumId w:val="391"/>
  </w:num>
  <w:num w:numId="467" w16cid:durableId="991838426">
    <w:abstractNumId w:val="348"/>
  </w:num>
  <w:num w:numId="468" w16cid:durableId="1894341895">
    <w:abstractNumId w:val="389"/>
  </w:num>
  <w:num w:numId="469" w16cid:durableId="2079860424">
    <w:abstractNumId w:val="222"/>
  </w:num>
  <w:num w:numId="470" w16cid:durableId="553156518">
    <w:abstractNumId w:val="270"/>
  </w:num>
  <w:num w:numId="471" w16cid:durableId="1778595473">
    <w:abstractNumId w:val="26"/>
  </w:num>
  <w:num w:numId="472" w16cid:durableId="1949195592">
    <w:abstractNumId w:val="89"/>
  </w:num>
  <w:num w:numId="473" w16cid:durableId="1256985065">
    <w:abstractNumId w:val="278"/>
  </w:num>
  <w:num w:numId="474" w16cid:durableId="1582904403">
    <w:abstractNumId w:val="208"/>
  </w:num>
  <w:num w:numId="475" w16cid:durableId="1745835636">
    <w:abstractNumId w:val="69"/>
  </w:num>
  <w:num w:numId="476" w16cid:durableId="859322112">
    <w:abstractNumId w:val="409"/>
  </w:num>
  <w:num w:numId="477" w16cid:durableId="530218841">
    <w:abstractNumId w:val="3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02520544832"/>
    <w:docVar w:name="VerbatimVersion" w:val="5.0"/>
  </w:docVars>
  <w:rsids>
    <w:rsidRoot w:val="007D2C2B"/>
    <w:rsid w:val="0000507F"/>
    <w:rsid w:val="00011B30"/>
    <w:rsid w:val="000139A3"/>
    <w:rsid w:val="00013E31"/>
    <w:rsid w:val="000323C9"/>
    <w:rsid w:val="00050106"/>
    <w:rsid w:val="00065226"/>
    <w:rsid w:val="0007480C"/>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30B7"/>
    <w:rsid w:val="00117103"/>
    <w:rsid w:val="00150A82"/>
    <w:rsid w:val="00156044"/>
    <w:rsid w:val="00157077"/>
    <w:rsid w:val="00177B7D"/>
    <w:rsid w:val="00180A45"/>
    <w:rsid w:val="0018322D"/>
    <w:rsid w:val="0019082F"/>
    <w:rsid w:val="001922B6"/>
    <w:rsid w:val="00194327"/>
    <w:rsid w:val="00194490"/>
    <w:rsid w:val="001947BC"/>
    <w:rsid w:val="00195D6E"/>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A48B0"/>
    <w:rsid w:val="002B6163"/>
    <w:rsid w:val="002C41A5"/>
    <w:rsid w:val="002D17DB"/>
    <w:rsid w:val="002D46D7"/>
    <w:rsid w:val="002E1286"/>
    <w:rsid w:val="002E7F63"/>
    <w:rsid w:val="002F01BD"/>
    <w:rsid w:val="002F0243"/>
    <w:rsid w:val="002F29BE"/>
    <w:rsid w:val="002F2FC5"/>
    <w:rsid w:val="00310D63"/>
    <w:rsid w:val="00315690"/>
    <w:rsid w:val="00321026"/>
    <w:rsid w:val="00325646"/>
    <w:rsid w:val="00340E59"/>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3F33A4"/>
    <w:rsid w:val="004013FA"/>
    <w:rsid w:val="00403804"/>
    <w:rsid w:val="00407037"/>
    <w:rsid w:val="00412852"/>
    <w:rsid w:val="00413F5B"/>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1D"/>
    <w:rsid w:val="004F04D9"/>
    <w:rsid w:val="004F39E0"/>
    <w:rsid w:val="00512C2A"/>
    <w:rsid w:val="00512DED"/>
    <w:rsid w:val="00513DD5"/>
    <w:rsid w:val="00521ECF"/>
    <w:rsid w:val="00526B96"/>
    <w:rsid w:val="00536477"/>
    <w:rsid w:val="00537039"/>
    <w:rsid w:val="00537BD5"/>
    <w:rsid w:val="005456E3"/>
    <w:rsid w:val="00550773"/>
    <w:rsid w:val="0055188C"/>
    <w:rsid w:val="00556CD8"/>
    <w:rsid w:val="0056183C"/>
    <w:rsid w:val="00572153"/>
    <w:rsid w:val="00576920"/>
    <w:rsid w:val="00577A1D"/>
    <w:rsid w:val="005A650D"/>
    <w:rsid w:val="005A7655"/>
    <w:rsid w:val="005B2BAF"/>
    <w:rsid w:val="005B459B"/>
    <w:rsid w:val="005C25E2"/>
    <w:rsid w:val="005C4652"/>
    <w:rsid w:val="005C765D"/>
    <w:rsid w:val="005D02C8"/>
    <w:rsid w:val="005D421E"/>
    <w:rsid w:val="005D5388"/>
    <w:rsid w:val="005F652C"/>
    <w:rsid w:val="006065BD"/>
    <w:rsid w:val="0061683B"/>
    <w:rsid w:val="00636EF3"/>
    <w:rsid w:val="00650E0A"/>
    <w:rsid w:val="00654348"/>
    <w:rsid w:val="006552EF"/>
    <w:rsid w:val="00660C72"/>
    <w:rsid w:val="0066240A"/>
    <w:rsid w:val="00665003"/>
    <w:rsid w:val="00683EBF"/>
    <w:rsid w:val="006933A6"/>
    <w:rsid w:val="006A24BC"/>
    <w:rsid w:val="006A6471"/>
    <w:rsid w:val="006A6A8A"/>
    <w:rsid w:val="006B0026"/>
    <w:rsid w:val="006B19E8"/>
    <w:rsid w:val="006B5001"/>
    <w:rsid w:val="006B631B"/>
    <w:rsid w:val="006C1672"/>
    <w:rsid w:val="007046AF"/>
    <w:rsid w:val="00706586"/>
    <w:rsid w:val="007114E3"/>
    <w:rsid w:val="00723D7C"/>
    <w:rsid w:val="00730232"/>
    <w:rsid w:val="0073166B"/>
    <w:rsid w:val="0074005B"/>
    <w:rsid w:val="0074248F"/>
    <w:rsid w:val="00751F8D"/>
    <w:rsid w:val="007810D1"/>
    <w:rsid w:val="007941DE"/>
    <w:rsid w:val="007B624C"/>
    <w:rsid w:val="007B7976"/>
    <w:rsid w:val="007C4D6C"/>
    <w:rsid w:val="007D2C28"/>
    <w:rsid w:val="007D2C2B"/>
    <w:rsid w:val="007E40F5"/>
    <w:rsid w:val="007E7EED"/>
    <w:rsid w:val="007F5B66"/>
    <w:rsid w:val="00802C05"/>
    <w:rsid w:val="00807479"/>
    <w:rsid w:val="0081497D"/>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B6A59"/>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72C"/>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168FF"/>
    <w:rsid w:val="00A21157"/>
    <w:rsid w:val="00A425DA"/>
    <w:rsid w:val="00A51158"/>
    <w:rsid w:val="00A55BA0"/>
    <w:rsid w:val="00A618DD"/>
    <w:rsid w:val="00A62B88"/>
    <w:rsid w:val="00A662FB"/>
    <w:rsid w:val="00A71611"/>
    <w:rsid w:val="00A7326E"/>
    <w:rsid w:val="00A922E3"/>
    <w:rsid w:val="00A93661"/>
    <w:rsid w:val="00A94E75"/>
    <w:rsid w:val="00A95652"/>
    <w:rsid w:val="00A97DAF"/>
    <w:rsid w:val="00AA0467"/>
    <w:rsid w:val="00AA3065"/>
    <w:rsid w:val="00AA6B04"/>
    <w:rsid w:val="00AB30C0"/>
    <w:rsid w:val="00AC4CB2"/>
    <w:rsid w:val="00AE2840"/>
    <w:rsid w:val="00AE5C45"/>
    <w:rsid w:val="00AF3A4C"/>
    <w:rsid w:val="00AF6BBD"/>
    <w:rsid w:val="00B00417"/>
    <w:rsid w:val="00B32795"/>
    <w:rsid w:val="00B33C6D"/>
    <w:rsid w:val="00B34C19"/>
    <w:rsid w:val="00B41D26"/>
    <w:rsid w:val="00B4508F"/>
    <w:rsid w:val="00B4584A"/>
    <w:rsid w:val="00B477EA"/>
    <w:rsid w:val="00B60426"/>
    <w:rsid w:val="00B721D5"/>
    <w:rsid w:val="00B75C60"/>
    <w:rsid w:val="00B77B48"/>
    <w:rsid w:val="00B8057C"/>
    <w:rsid w:val="00B91A24"/>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77361"/>
    <w:rsid w:val="00C83417"/>
    <w:rsid w:val="00C96FC2"/>
    <w:rsid w:val="00CA13D1"/>
    <w:rsid w:val="00CB116C"/>
    <w:rsid w:val="00CB7918"/>
    <w:rsid w:val="00CB7964"/>
    <w:rsid w:val="00CC5222"/>
    <w:rsid w:val="00CC7320"/>
    <w:rsid w:val="00CD27D0"/>
    <w:rsid w:val="00CD314E"/>
    <w:rsid w:val="00CD321C"/>
    <w:rsid w:val="00CD736E"/>
    <w:rsid w:val="00CE0BB9"/>
    <w:rsid w:val="00CE161E"/>
    <w:rsid w:val="00CE753D"/>
    <w:rsid w:val="00CF10E3"/>
    <w:rsid w:val="00CF59A8"/>
    <w:rsid w:val="00CF6537"/>
    <w:rsid w:val="00D06FA4"/>
    <w:rsid w:val="00D1166A"/>
    <w:rsid w:val="00D258E8"/>
    <w:rsid w:val="00D26686"/>
    <w:rsid w:val="00D30675"/>
    <w:rsid w:val="00D325A9"/>
    <w:rsid w:val="00D34254"/>
    <w:rsid w:val="00D36A8A"/>
    <w:rsid w:val="00D37D8E"/>
    <w:rsid w:val="00D4321E"/>
    <w:rsid w:val="00D442FC"/>
    <w:rsid w:val="00D64F97"/>
    <w:rsid w:val="00D71170"/>
    <w:rsid w:val="00DA17FF"/>
    <w:rsid w:val="00DA6538"/>
    <w:rsid w:val="00DB0154"/>
    <w:rsid w:val="00DB2635"/>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101B"/>
    <w:rsid w:val="00E55C7E"/>
    <w:rsid w:val="00E85E33"/>
    <w:rsid w:val="00EB5310"/>
    <w:rsid w:val="00EC2FB2"/>
    <w:rsid w:val="00EC758B"/>
    <w:rsid w:val="00ED30CF"/>
    <w:rsid w:val="00ED34B6"/>
    <w:rsid w:val="00ED52D2"/>
    <w:rsid w:val="00ED66FF"/>
    <w:rsid w:val="00EE2F3C"/>
    <w:rsid w:val="00EE3913"/>
    <w:rsid w:val="00F012B1"/>
    <w:rsid w:val="00F03C52"/>
    <w:rsid w:val="00F03D53"/>
    <w:rsid w:val="00F176EF"/>
    <w:rsid w:val="00F26A03"/>
    <w:rsid w:val="00F43581"/>
    <w:rsid w:val="00F45026"/>
    <w:rsid w:val="00F62FA2"/>
    <w:rsid w:val="00F75EB8"/>
    <w:rsid w:val="00F83AF3"/>
    <w:rsid w:val="00F874D6"/>
    <w:rsid w:val="00FC3A08"/>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24BC"/>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5D42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1"/>
    <w:basedOn w:val="Normal"/>
    <w:next w:val="Normal"/>
    <w:link w:val="Heading2Char"/>
    <w:uiPriority w:val="1"/>
    <w:qFormat/>
    <w:rsid w:val="005D42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5D42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5D421E"/>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5D421E"/>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5D42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421E"/>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5D421E"/>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5D421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5D421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5D421E"/>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5D421E"/>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D421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5D421E"/>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5D421E"/>
    <w:rPr>
      <w:color w:val="0563C1" w:themeColor="hyperlink"/>
      <w:u w:val="single"/>
    </w:rPr>
  </w:style>
  <w:style w:type="character" w:styleId="FollowedHyperlink">
    <w:name w:val="FollowedHyperlink"/>
    <w:basedOn w:val="DefaultParagraphFont"/>
    <w:uiPriority w:val="99"/>
    <w:unhideWhenUsed/>
    <w:rsid w:val="005D421E"/>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5D421E"/>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5D421E"/>
    <w:rPr>
      <w:b/>
      <w:bCs/>
    </w:rPr>
  </w:style>
  <w:style w:type="character" w:styleId="BookTitle">
    <w:name w:val="Book Title"/>
    <w:basedOn w:val="DefaultParagraphFont"/>
    <w:uiPriority w:val="33"/>
    <w:qFormat/>
    <w:rsid w:val="005D421E"/>
    <w:rPr>
      <w:b/>
      <w:bCs/>
      <w:i/>
      <w:iCs/>
      <w:spacing w:val="5"/>
    </w:rPr>
  </w:style>
  <w:style w:type="numbering" w:styleId="111111">
    <w:name w:val="Outline List 2"/>
    <w:basedOn w:val="NoList"/>
    <w:uiPriority w:val="99"/>
    <w:semiHidden/>
    <w:unhideWhenUsed/>
    <w:rsid w:val="005D421E"/>
  </w:style>
  <w:style w:type="paragraph" w:styleId="Header">
    <w:name w:val="header"/>
    <w:aliases w:val="Heading 1 Char1 Char,Header Char2,Header 1,Heading 1 Char Char Char Char Char Char Char,Header Char Char1,Header Char2 Char Char Char"/>
    <w:basedOn w:val="Normal"/>
    <w:link w:val="HeaderChar"/>
    <w:uiPriority w:val="99"/>
    <w:rsid w:val="005D421E"/>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5D421E"/>
    <w:rPr>
      <w:rFonts w:ascii="Calibri" w:hAnsi="Calibri" w:cs="Calibri"/>
    </w:rPr>
  </w:style>
  <w:style w:type="paragraph" w:styleId="Footer">
    <w:name w:val="footer"/>
    <w:basedOn w:val="Normal"/>
    <w:link w:val="FooterChar"/>
    <w:uiPriority w:val="99"/>
    <w:rsid w:val="005D421E"/>
    <w:pPr>
      <w:tabs>
        <w:tab w:val="center" w:pos="4680"/>
        <w:tab w:val="right" w:pos="9360"/>
      </w:tabs>
    </w:pPr>
  </w:style>
  <w:style w:type="character" w:customStyle="1" w:styleId="FooterChar">
    <w:name w:val="Footer Char"/>
    <w:basedOn w:val="DefaultParagraphFont"/>
    <w:link w:val="Footer"/>
    <w:uiPriority w:val="99"/>
    <w:rsid w:val="005D421E"/>
    <w:rPr>
      <w:rFonts w:ascii="Calibri" w:hAnsi="Calibri" w:cs="Calibri"/>
    </w:rPr>
  </w:style>
  <w:style w:type="paragraph" w:styleId="BodyText">
    <w:name w:val="Body Text"/>
    <w:aliases w:val="BT"/>
    <w:basedOn w:val="Normal"/>
    <w:link w:val="BodyTextChar"/>
    <w:uiPriority w:val="99"/>
    <w:unhideWhenUsed/>
    <w:rsid w:val="005D421E"/>
    <w:pPr>
      <w:spacing w:after="120"/>
    </w:pPr>
  </w:style>
  <w:style w:type="character" w:customStyle="1" w:styleId="BodyTextChar">
    <w:name w:val="Body Text Char"/>
    <w:aliases w:val="BT Char"/>
    <w:basedOn w:val="DefaultParagraphFont"/>
    <w:link w:val="BodyText"/>
    <w:uiPriority w:val="99"/>
    <w:rsid w:val="005D421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5D421E"/>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5D421E"/>
    <w:rPr>
      <w:rFonts w:ascii="Calibri" w:hAnsi="Calibri" w:cs="Calibri"/>
    </w:rPr>
  </w:style>
  <w:style w:type="character" w:styleId="UnresolvedMention">
    <w:name w:val="Unresolved Mention"/>
    <w:basedOn w:val="DefaultParagraphFont"/>
    <w:uiPriority w:val="99"/>
    <w:unhideWhenUsed/>
    <w:rsid w:val="005D421E"/>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5D421E"/>
    <w:rPr>
      <w:color w:val="1F4E79" w:themeColor="accent1" w:themeShade="80"/>
    </w:rPr>
  </w:style>
  <w:style w:type="character" w:customStyle="1" w:styleId="AnalyticChar">
    <w:name w:val="Analytic Char"/>
    <w:basedOn w:val="DefaultParagraphFont"/>
    <w:link w:val="Analytic"/>
    <w:uiPriority w:val="5"/>
    <w:rsid w:val="005D421E"/>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asonandmeaning.com/utilitarianism-in-detail/," TargetMode="Externa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ier.org/article/mises-and-hayek-two-complementary-critiques-of-central-plann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1276</TotalTime>
  <Pages>1</Pages>
  <Words>59048</Words>
  <Characters>336580</Characters>
  <Application>Microsoft Office Word</Application>
  <DocSecurity>0</DocSecurity>
  <Lines>2804</Lines>
  <Paragraphs>789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166</cp:revision>
  <dcterms:created xsi:type="dcterms:W3CDTF">2023-10-03T14:36:00Z</dcterms:created>
  <dcterms:modified xsi:type="dcterms:W3CDTF">2026-03-29T01:11:00Z</dcterms:modified>
</cp:coreProperties>
</file>