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811A9" w14:textId="753558BB" w:rsidR="004143C7" w:rsidRDefault="00EE2F3C" w:rsidP="00EE2F3C">
      <w:pPr>
        <w:pStyle w:val="Heading1"/>
      </w:pPr>
      <w:r>
        <w:t>Neg vs Kansas State RS</w:t>
      </w:r>
    </w:p>
    <w:p w14:paraId="1B8B67A6" w14:textId="77777777" w:rsidR="00EE2F3C" w:rsidRPr="00667CA5" w:rsidRDefault="00EE2F3C" w:rsidP="00EE2F3C">
      <w:pPr>
        <w:pStyle w:val="Heading2"/>
      </w:pPr>
      <w:r>
        <w:t>Off</w:t>
      </w:r>
    </w:p>
    <w:p w14:paraId="4E140526" w14:textId="77777777" w:rsidR="00EE2F3C" w:rsidRDefault="00EE2F3C" w:rsidP="00EE2F3C">
      <w:pPr>
        <w:pStyle w:val="Heading3"/>
      </w:pPr>
      <w:r>
        <w:t>1NC – T</w:t>
      </w:r>
    </w:p>
    <w:p w14:paraId="71166555" w14:textId="77777777" w:rsidR="00EE2F3C" w:rsidRPr="00D71AD1" w:rsidRDefault="00EE2F3C" w:rsidP="00EE2F3C">
      <w:pPr>
        <w:pStyle w:val="Heading4"/>
      </w:pPr>
      <w:r>
        <w:t xml:space="preserve">“The United States should” means to implement a policy action </w:t>
      </w:r>
    </w:p>
    <w:p w14:paraId="033A689E" w14:textId="77777777" w:rsidR="00EE2F3C" w:rsidRPr="008E51D8" w:rsidRDefault="00EE2F3C" w:rsidP="00EE2F3C">
      <w:r w:rsidRPr="008E51D8">
        <w:rPr>
          <w:rStyle w:val="Style13ptBold"/>
        </w:rPr>
        <w:t>Ericson’3</w:t>
      </w:r>
      <w:r w:rsidRPr="008E51D8">
        <w:rPr>
          <w:b/>
          <w:sz w:val="28"/>
          <w:szCs w:val="28"/>
        </w:rPr>
        <w:t xml:space="preserve"> </w:t>
      </w:r>
      <w:r w:rsidRPr="008E51D8">
        <w:t>(Jon M., Dean Emeritus of the College of Liberal Arts – California Polytechnic U., et al., The Debater’s Guide, Third Edition, p. 4)</w:t>
      </w:r>
    </w:p>
    <w:p w14:paraId="72CC16E3" w14:textId="77777777" w:rsidR="00EE2F3C" w:rsidRDefault="00EE2F3C" w:rsidP="00EE2F3C">
      <w:pPr>
        <w:rPr>
          <w:rStyle w:val="Emphasis"/>
        </w:rPr>
      </w:pPr>
      <w:r w:rsidRPr="008E51D8">
        <w:rPr>
          <w:sz w:val="16"/>
        </w:rPr>
        <w:t xml:space="preserve">The Proposition of Policy: Urging Future Action In policy propositions, </w:t>
      </w:r>
      <w:r w:rsidRPr="002242DD">
        <w:rPr>
          <w:rStyle w:val="Emphasis"/>
          <w:highlight w:val="cyan"/>
        </w:rPr>
        <w:t xml:space="preserve">each topic contains </w:t>
      </w:r>
      <w:r w:rsidRPr="00D541B8">
        <w:rPr>
          <w:rStyle w:val="Emphasis"/>
        </w:rPr>
        <w:t>certain key elements</w:t>
      </w:r>
      <w:r w:rsidRPr="008E51D8">
        <w:rPr>
          <w:sz w:val="16"/>
        </w:rPr>
        <w:t>, although they have slightly different functions from comparable elements of value-oriented propositions</w:t>
      </w:r>
      <w:r w:rsidRPr="008E51D8">
        <w:rPr>
          <w:rStyle w:val="Style4Char"/>
          <w:rFonts w:eastAsia="Calibri"/>
        </w:rPr>
        <w:t xml:space="preserve">. 1. </w:t>
      </w:r>
      <w:r w:rsidRPr="00D541B8">
        <w:rPr>
          <w:rStyle w:val="Emphasis"/>
        </w:rPr>
        <w:t>An agent doing the acting ---“The United</w:t>
      </w:r>
      <w:r w:rsidRPr="008E51D8">
        <w:rPr>
          <w:rStyle w:val="Style4Char"/>
          <w:rFonts w:eastAsia="Calibri"/>
        </w:rPr>
        <w:t xml:space="preserve"> </w:t>
      </w:r>
      <w:r w:rsidRPr="00D541B8">
        <w:rPr>
          <w:rStyle w:val="Emphasis"/>
        </w:rPr>
        <w:t xml:space="preserve">States” in </w:t>
      </w:r>
      <w:r w:rsidRPr="002242DD">
        <w:rPr>
          <w:rStyle w:val="Emphasis"/>
          <w:highlight w:val="cyan"/>
        </w:rPr>
        <w:t xml:space="preserve">“The United States should </w:t>
      </w:r>
      <w:r w:rsidRPr="00D541B8">
        <w:rPr>
          <w:rStyle w:val="Emphasis"/>
        </w:rPr>
        <w:t xml:space="preserve">adopt </w:t>
      </w:r>
      <w:r w:rsidRPr="008E51D8">
        <w:rPr>
          <w:sz w:val="16"/>
        </w:rPr>
        <w:t xml:space="preserve">a policy of free trade.” Like the object of evaluation in a proposition of value, </w:t>
      </w:r>
      <w:r w:rsidRPr="00D541B8">
        <w:rPr>
          <w:rStyle w:val="Emphasis"/>
        </w:rPr>
        <w:t>the agent is the subject of the sentence</w:t>
      </w:r>
      <w:r w:rsidRPr="000F782A">
        <w:rPr>
          <w:rStyle w:val="Emphasis"/>
        </w:rPr>
        <w:t xml:space="preserve">. 2. </w:t>
      </w:r>
      <w:r w:rsidRPr="002242DD">
        <w:rPr>
          <w:rStyle w:val="Emphasis"/>
          <w:highlight w:val="cyan"/>
        </w:rPr>
        <w:t>The verb should</w:t>
      </w:r>
      <w:r w:rsidRPr="008E51D8">
        <w:rPr>
          <w:sz w:val="16"/>
        </w:rPr>
        <w:t>—the first part of a verb phrase that</w:t>
      </w:r>
      <w:r w:rsidRPr="008E51D8">
        <w:rPr>
          <w:rStyle w:val="Style4Char"/>
          <w:rFonts w:eastAsia="Calibri"/>
        </w:rPr>
        <w:t xml:space="preserve"> </w:t>
      </w:r>
      <w:r w:rsidRPr="00D541B8">
        <w:rPr>
          <w:rStyle w:val="Emphasis"/>
        </w:rPr>
        <w:t>urges action</w:t>
      </w:r>
      <w:r w:rsidRPr="008E51D8">
        <w:rPr>
          <w:sz w:val="16"/>
        </w:rPr>
        <w:t xml:space="preserve">. 3. An action verb to follow </w:t>
      </w:r>
      <w:r w:rsidRPr="008E51D8">
        <w:rPr>
          <w:i/>
          <w:sz w:val="16"/>
        </w:rPr>
        <w:t>should</w:t>
      </w:r>
      <w:r w:rsidRPr="008E51D8">
        <w:rPr>
          <w:sz w:val="16"/>
        </w:rPr>
        <w:t xml:space="preserve"> in the </w:t>
      </w:r>
      <w:r w:rsidRPr="008E51D8">
        <w:rPr>
          <w:i/>
          <w:sz w:val="16"/>
        </w:rPr>
        <w:t>should</w:t>
      </w:r>
      <w:r w:rsidRPr="008E51D8">
        <w:rPr>
          <w:sz w:val="16"/>
        </w:rPr>
        <w:t xml:space="preserve">-verb combination. </w:t>
      </w:r>
      <w:r w:rsidRPr="000F782A">
        <w:rPr>
          <w:rStyle w:val="Emphasis"/>
        </w:rPr>
        <w:t xml:space="preserve">For example, </w:t>
      </w:r>
      <w:r w:rsidRPr="008E51D8">
        <w:rPr>
          <w:i/>
          <w:u w:val="single"/>
        </w:rPr>
        <w:t>should adopt</w:t>
      </w:r>
      <w:r w:rsidRPr="008E51D8">
        <w:rPr>
          <w:sz w:val="16"/>
        </w:rPr>
        <w:t xml:space="preserve"> here </w:t>
      </w:r>
      <w:r w:rsidRPr="00E0522A">
        <w:rPr>
          <w:rStyle w:val="Emphasis"/>
        </w:rPr>
        <w:t xml:space="preserve">means to </w:t>
      </w:r>
      <w:r w:rsidRPr="002242DD">
        <w:rPr>
          <w:rStyle w:val="Emphasis"/>
          <w:highlight w:val="cyan"/>
        </w:rPr>
        <w:t>put a</w:t>
      </w:r>
      <w:r w:rsidRPr="008E51D8">
        <w:rPr>
          <w:sz w:val="16"/>
        </w:rPr>
        <w:t xml:space="preserve"> program or </w:t>
      </w:r>
      <w:r w:rsidRPr="002242DD">
        <w:rPr>
          <w:rStyle w:val="Emphasis"/>
          <w:highlight w:val="cyan"/>
        </w:rPr>
        <w:t>policy into action though governmental means</w:t>
      </w:r>
      <w:r w:rsidRPr="008E51D8">
        <w:rPr>
          <w:sz w:val="16"/>
        </w:rPr>
        <w:t xml:space="preserve">. 4. A specification of directions or a limitation of the action </w:t>
      </w:r>
      <w:r w:rsidRPr="00E0522A">
        <w:rPr>
          <w:sz w:val="16"/>
          <w:highlight w:val="cyan"/>
        </w:rPr>
        <w:t>desired</w:t>
      </w:r>
      <w:r w:rsidRPr="008E51D8">
        <w:rPr>
          <w:sz w:val="16"/>
        </w:rPr>
        <w:t xml:space="preserve">. The phrase </w:t>
      </w:r>
      <w:r w:rsidRPr="008E51D8">
        <w:rPr>
          <w:i/>
          <w:sz w:val="16"/>
        </w:rPr>
        <w:t>free trade</w:t>
      </w:r>
      <w:r w:rsidRPr="008E51D8">
        <w:rPr>
          <w:sz w:val="16"/>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D541B8">
        <w:rPr>
          <w:rStyle w:val="Emphasis"/>
        </w:rPr>
        <w:t>The entire debate is about whether something ought to occur</w:t>
      </w:r>
      <w:r w:rsidRPr="008E51D8">
        <w:rPr>
          <w:rStyle w:val="Style4Char"/>
          <w:rFonts w:eastAsia="Calibri"/>
        </w:rPr>
        <w:t>.</w:t>
      </w:r>
      <w:r w:rsidRPr="000F782A">
        <w:rPr>
          <w:rStyle w:val="Emphasis"/>
        </w:rPr>
        <w:t xml:space="preserve"> </w:t>
      </w:r>
      <w:r w:rsidRPr="00E0522A">
        <w:rPr>
          <w:rStyle w:val="Emphasis"/>
        </w:rPr>
        <w:t>What you agree to do, then, when you accept the affirmative side</w:t>
      </w:r>
      <w:r w:rsidRPr="007A3CA7">
        <w:rPr>
          <w:rStyle w:val="Emphasis"/>
        </w:rPr>
        <w:t xml:space="preserve"> in such a debate </w:t>
      </w:r>
      <w:r w:rsidRPr="00E0522A">
        <w:rPr>
          <w:rStyle w:val="Emphasis"/>
        </w:rPr>
        <w:t xml:space="preserve">is to </w:t>
      </w:r>
      <w:r w:rsidRPr="002242DD">
        <w:rPr>
          <w:rStyle w:val="Emphasis"/>
          <w:highlight w:val="cyan"/>
        </w:rPr>
        <w:t>offer sufficient and compelling reasons</w:t>
      </w:r>
      <w:r w:rsidRPr="007A3CA7">
        <w:rPr>
          <w:rStyle w:val="Emphasis"/>
        </w:rPr>
        <w:t xml:space="preserve"> for an audience </w:t>
      </w:r>
      <w:r w:rsidRPr="002242DD">
        <w:rPr>
          <w:rStyle w:val="Emphasis"/>
          <w:highlight w:val="cyan"/>
        </w:rPr>
        <w:t>to perform the future action</w:t>
      </w:r>
      <w:r w:rsidRPr="007A3CA7">
        <w:rPr>
          <w:rStyle w:val="Emphasis"/>
        </w:rPr>
        <w:t xml:space="preserve"> that you propose. </w:t>
      </w:r>
    </w:p>
    <w:p w14:paraId="1A970A17" w14:textId="77777777" w:rsidR="00EE2F3C" w:rsidRDefault="00EE2F3C" w:rsidP="00EE2F3C">
      <w:pPr>
        <w:pStyle w:val="Heading4"/>
      </w:pPr>
      <w:r>
        <w:t xml:space="preserve">Topical affs must expand collective bargaining rights to precarious workers. </w:t>
      </w:r>
    </w:p>
    <w:p w14:paraId="2F6AD612" w14:textId="77777777" w:rsidR="00EE2F3C" w:rsidRDefault="00EE2F3C" w:rsidP="00EE2F3C">
      <w:r>
        <w:t xml:space="preserve">Owen </w:t>
      </w:r>
      <w:r w:rsidRPr="007E3814">
        <w:rPr>
          <w:rStyle w:val="Style13ptBold"/>
        </w:rPr>
        <w:t>Herrnstadt 13</w:t>
      </w:r>
      <w:r>
        <w:t>. Director of Trade and Globalization, International Association of Machinists and Aerospace Workers Adjunct Professor of Law, Employment and Labor Law and International Employment and Labor Law, Georgetown University’s National Law Center and the American University’s Washington College of Law. “Strengthening the collective bargaining rights of precarious workers under US labour and employment law.” International Journal of Labour Research 2013 Vol. 5 Issue 1</w:t>
      </w:r>
    </w:p>
    <w:p w14:paraId="30A32F7B" w14:textId="77777777" w:rsidR="00EE2F3C" w:rsidRPr="00597497" w:rsidRDefault="00EE2F3C" w:rsidP="00EE2F3C">
      <w:pPr>
        <w:rPr>
          <w:sz w:val="14"/>
        </w:rPr>
      </w:pPr>
      <w:r w:rsidRPr="00597497">
        <w:rPr>
          <w:sz w:val="14"/>
        </w:rPr>
        <w:t xml:space="preserve">While few protections exist for private sector workers in the United States, one group of workers, those falling into the category of precarious workers, are especially vulnerable. Over 40 million individuals in the United States, constituting roughly one-third of the workforce, could be considered to be precarious workers.1 </w:t>
      </w:r>
      <w:r w:rsidRPr="00597497">
        <w:rPr>
          <w:rStyle w:val="StyleUnderline"/>
          <w:highlight w:val="cyan"/>
        </w:rPr>
        <w:t>Precarious workers are</w:t>
      </w:r>
      <w:r w:rsidRPr="00C2733C">
        <w:rPr>
          <w:rStyle w:val="StyleUnderline"/>
        </w:rPr>
        <w:t xml:space="preserve"> </w:t>
      </w:r>
      <w:r w:rsidRPr="00C2733C">
        <w:rPr>
          <w:rStyle w:val="Emphasis"/>
        </w:rPr>
        <w:t>distinct from standard</w:t>
      </w:r>
      <w:r w:rsidRPr="00597497">
        <w:rPr>
          <w:sz w:val="14"/>
        </w:rPr>
        <w:t xml:space="preserve">, full-time or “regular” </w:t>
      </w:r>
      <w:r w:rsidRPr="00C2733C">
        <w:rPr>
          <w:rStyle w:val="Emphasis"/>
        </w:rPr>
        <w:t>workers because they are</w:t>
      </w:r>
      <w:r w:rsidRPr="00597497">
        <w:rPr>
          <w:sz w:val="14"/>
        </w:rPr>
        <w:t xml:space="preserve"> often part-time, temporary, seasonal, leased, on-call, or independent contractors – and often </w:t>
      </w:r>
      <w:r w:rsidRPr="00597497">
        <w:rPr>
          <w:rStyle w:val="Emphasis"/>
          <w:highlight w:val="cyan"/>
        </w:rPr>
        <w:t>not covered by</w:t>
      </w:r>
      <w:r w:rsidRPr="00597497">
        <w:rPr>
          <w:sz w:val="14"/>
        </w:rPr>
        <w:t xml:space="preserve"> many </w:t>
      </w:r>
      <w:r w:rsidRPr="00597497">
        <w:rPr>
          <w:rStyle w:val="Emphasis"/>
          <w:highlight w:val="cyan"/>
        </w:rPr>
        <w:t>existing</w:t>
      </w:r>
      <w:r w:rsidRPr="00C2733C">
        <w:rPr>
          <w:rStyle w:val="Emphasis"/>
        </w:rPr>
        <w:t xml:space="preserve"> worker protection </w:t>
      </w:r>
      <w:r w:rsidRPr="00597497">
        <w:rPr>
          <w:rStyle w:val="Emphasis"/>
          <w:highlight w:val="cyan"/>
        </w:rPr>
        <w:t>laws</w:t>
      </w:r>
      <w:r w:rsidRPr="00597497">
        <w:rPr>
          <w:sz w:val="14"/>
        </w:rPr>
        <w:t>.2</w:t>
      </w:r>
    </w:p>
    <w:p w14:paraId="7F614B56" w14:textId="77777777" w:rsidR="00EE2F3C" w:rsidRPr="00597497" w:rsidRDefault="00EE2F3C" w:rsidP="00EE2F3C">
      <w:pPr>
        <w:rPr>
          <w:sz w:val="14"/>
        </w:rPr>
      </w:pPr>
      <w:r w:rsidRPr="00597497">
        <w:rPr>
          <w:sz w:val="14"/>
        </w:rPr>
        <w:t xml:space="preserve">As precarious workers, these individuals are often paid significantly lower than standard, full-time workers and may have little or no benefits. Moreover, precarious workers have no job security. While job security is limited for most private sector workers in the United States, workers that have formed labour unions and obtained collective bargaining agreements with their employers, may have some job security in the form of just cause dismissal requirements, under their collective bargaining agreement. Union workers also have the right to bargain over better wages and benefits and, as a result, generally enjoy higher wage rates and better benefits than other workers – particularly precarious workers – as a result of collective bargaining. While </w:t>
      </w:r>
      <w:r w:rsidRPr="008F5B39">
        <w:rPr>
          <w:rStyle w:val="StyleUnderline"/>
        </w:rPr>
        <w:t>basic rights to form a union and engage in collective bargaining</w:t>
      </w:r>
      <w:r w:rsidRPr="00597497">
        <w:rPr>
          <w:sz w:val="14"/>
        </w:rPr>
        <w:t xml:space="preserve"> are weak in the United States, these rights </w:t>
      </w:r>
      <w:r w:rsidRPr="008F5B39">
        <w:rPr>
          <w:rStyle w:val="StyleUnderline"/>
        </w:rPr>
        <w:t>are often not available to precarious workers</w:t>
      </w:r>
      <w:r w:rsidRPr="00597497">
        <w:rPr>
          <w:sz w:val="14"/>
        </w:rPr>
        <w:t>.</w:t>
      </w:r>
    </w:p>
    <w:p w14:paraId="52941149" w14:textId="77777777" w:rsidR="00EE2F3C" w:rsidRPr="00597497" w:rsidRDefault="00EE2F3C" w:rsidP="00EE2F3C">
      <w:pPr>
        <w:rPr>
          <w:sz w:val="14"/>
        </w:rPr>
      </w:pPr>
      <w:r w:rsidRPr="00597497">
        <w:rPr>
          <w:sz w:val="14"/>
        </w:rPr>
        <w:t xml:space="preserve">The sheer size of the precarious workforce and their lack of rights under existing worker protection laws have profound implications for both union and non-union standard, full-time workers in the United States. Both groups of workers face considerable pressure on their wages and benefits when competing with the growing number of lower-paid precarious workers. These pressures also place union workers in a disadvantaged position by giving employers additional leverage in the collective bargaining process. </w:t>
      </w:r>
    </w:p>
    <w:p w14:paraId="1567FEDB" w14:textId="77777777" w:rsidR="00EE2F3C" w:rsidRPr="00597497" w:rsidRDefault="00EE2F3C" w:rsidP="00EE2F3C">
      <w:pPr>
        <w:rPr>
          <w:sz w:val="14"/>
        </w:rPr>
      </w:pPr>
      <w:r w:rsidRPr="001B10F4">
        <w:rPr>
          <w:rStyle w:val="StyleUnderline"/>
        </w:rPr>
        <w:t>This</w:t>
      </w:r>
      <w:r w:rsidRPr="00597497">
        <w:rPr>
          <w:sz w:val="14"/>
        </w:rPr>
        <w:t xml:space="preserve"> paper </w:t>
      </w:r>
      <w:r w:rsidRPr="001B10F4">
        <w:rPr>
          <w:rStyle w:val="StyleUnderline"/>
        </w:rPr>
        <w:t xml:space="preserve">focuses on </w:t>
      </w:r>
      <w:r w:rsidRPr="00597497">
        <w:rPr>
          <w:rStyle w:val="StyleUnderline"/>
          <w:highlight w:val="cyan"/>
        </w:rPr>
        <w:t>proposals that</w:t>
      </w:r>
      <w:r w:rsidRPr="00597497">
        <w:rPr>
          <w:sz w:val="14"/>
        </w:rPr>
        <w:t xml:space="preserve"> would </w:t>
      </w:r>
      <w:r w:rsidRPr="00597497">
        <w:rPr>
          <w:rStyle w:val="Emphasis"/>
          <w:highlight w:val="cyan"/>
        </w:rPr>
        <w:t>strengthen</w:t>
      </w:r>
      <w:r w:rsidRPr="001B10F4">
        <w:rPr>
          <w:rStyle w:val="Emphasis"/>
        </w:rPr>
        <w:t xml:space="preserve"> the </w:t>
      </w:r>
      <w:r w:rsidRPr="00597497">
        <w:rPr>
          <w:rStyle w:val="Emphasis"/>
          <w:highlight w:val="cyan"/>
        </w:rPr>
        <w:t>rights</w:t>
      </w:r>
      <w:r w:rsidRPr="001B10F4">
        <w:rPr>
          <w:rStyle w:val="Emphasis"/>
        </w:rPr>
        <w:t xml:space="preserve"> of</w:t>
      </w:r>
      <w:r w:rsidRPr="00597497">
        <w:rPr>
          <w:sz w:val="14"/>
        </w:rPr>
        <w:t xml:space="preserve"> precarious </w:t>
      </w:r>
      <w:r w:rsidRPr="001B10F4">
        <w:rPr>
          <w:rStyle w:val="Emphasis"/>
        </w:rPr>
        <w:t>workers in the United States</w:t>
      </w:r>
      <w:r w:rsidRPr="00597497">
        <w:rPr>
          <w:sz w:val="14"/>
        </w:rPr>
        <w:t xml:space="preserve"> by incorporating some aspects of international labour standards </w:t>
      </w:r>
      <w:r w:rsidRPr="001B10F4">
        <w:rPr>
          <w:rStyle w:val="StyleUnderline"/>
        </w:rPr>
        <w:t>that</w:t>
      </w:r>
      <w:r w:rsidRPr="00597497">
        <w:rPr>
          <w:sz w:val="14"/>
        </w:rPr>
        <w:t xml:space="preserve">, among other things, </w:t>
      </w:r>
      <w:r w:rsidRPr="00597497">
        <w:rPr>
          <w:rStyle w:val="Emphasis"/>
          <w:highlight w:val="cyan"/>
        </w:rPr>
        <w:t>would require coverage</w:t>
      </w:r>
      <w:r w:rsidRPr="001B10F4">
        <w:rPr>
          <w:rStyle w:val="Emphasis"/>
        </w:rPr>
        <w:t xml:space="preserve"> of</w:t>
      </w:r>
      <w:r w:rsidRPr="00597497">
        <w:rPr>
          <w:sz w:val="14"/>
        </w:rPr>
        <w:t xml:space="preserve"> many </w:t>
      </w:r>
      <w:r w:rsidRPr="001B10F4">
        <w:rPr>
          <w:rStyle w:val="Emphasis"/>
        </w:rPr>
        <w:t>precarious workers</w:t>
      </w:r>
      <w:r w:rsidRPr="00597497">
        <w:rPr>
          <w:sz w:val="14"/>
        </w:rPr>
        <w:t xml:space="preserve"> by US employment and labour laws. In order to understand the basis for these proposals, the first section of </w:t>
      </w:r>
      <w:r w:rsidRPr="001B10F4">
        <w:rPr>
          <w:rStyle w:val="StyleUnderline"/>
        </w:rPr>
        <w:t>the paper</w:t>
      </w:r>
      <w:r w:rsidRPr="00597497">
        <w:rPr>
          <w:sz w:val="14"/>
        </w:rPr>
        <w:t xml:space="preserve"> describes the nature of precarious workers in the United States. The second section </w:t>
      </w:r>
      <w:r w:rsidRPr="001B10F4">
        <w:rPr>
          <w:rStyle w:val="Emphasis"/>
        </w:rPr>
        <w:t>describes the limited coverage of precarious workers by US</w:t>
      </w:r>
      <w:r w:rsidRPr="00597497">
        <w:rPr>
          <w:sz w:val="14"/>
        </w:rPr>
        <w:t xml:space="preserve"> employment and labour law to precarious workers. It specifically focuses on the reasons that, </w:t>
      </w:r>
      <w:r w:rsidRPr="00597497">
        <w:rPr>
          <w:rStyle w:val="Emphasis"/>
          <w:highlight w:val="cyan"/>
        </w:rPr>
        <w:t>the N</w:t>
      </w:r>
      <w:r w:rsidRPr="00597497">
        <w:rPr>
          <w:sz w:val="14"/>
        </w:rPr>
        <w:t xml:space="preserve">ational </w:t>
      </w:r>
      <w:r w:rsidRPr="00597497">
        <w:rPr>
          <w:rStyle w:val="Emphasis"/>
          <w:highlight w:val="cyan"/>
        </w:rPr>
        <w:t>L</w:t>
      </w:r>
      <w:r w:rsidRPr="00597497">
        <w:rPr>
          <w:sz w:val="14"/>
        </w:rPr>
        <w:t xml:space="preserve">abor </w:t>
      </w:r>
      <w:r w:rsidRPr="00597497">
        <w:rPr>
          <w:rStyle w:val="Emphasis"/>
          <w:highlight w:val="cyan"/>
        </w:rPr>
        <w:t>R</w:t>
      </w:r>
      <w:r w:rsidRPr="00597497">
        <w:rPr>
          <w:sz w:val="14"/>
        </w:rPr>
        <w:t xml:space="preserve">elations </w:t>
      </w:r>
      <w:r w:rsidRPr="00597497">
        <w:rPr>
          <w:rStyle w:val="Emphasis"/>
          <w:highlight w:val="cyan"/>
        </w:rPr>
        <w:t>A</w:t>
      </w:r>
      <w:r w:rsidRPr="00597497">
        <w:rPr>
          <w:sz w:val="14"/>
        </w:rPr>
        <w:t xml:space="preserve">ct, which </w:t>
      </w:r>
      <w:r w:rsidRPr="00597497">
        <w:rPr>
          <w:rStyle w:val="StyleUnderline"/>
          <w:highlight w:val="cyan"/>
        </w:rPr>
        <w:t>governs workers’ rights</w:t>
      </w:r>
      <w:r w:rsidRPr="00597497">
        <w:rPr>
          <w:sz w:val="14"/>
        </w:rPr>
        <w:t xml:space="preserve"> to form a union and engage in collective bargaining, </w:t>
      </w:r>
      <w:r w:rsidRPr="00597497">
        <w:rPr>
          <w:rStyle w:val="Emphasis"/>
          <w:highlight w:val="cyan"/>
        </w:rPr>
        <w:t>is often not</w:t>
      </w:r>
      <w:r w:rsidRPr="00071BCF">
        <w:rPr>
          <w:rStyle w:val="Emphasis"/>
        </w:rPr>
        <w:t xml:space="preserve"> </w:t>
      </w:r>
      <w:r w:rsidRPr="00597497">
        <w:rPr>
          <w:rStyle w:val="Emphasis"/>
          <w:highlight w:val="cyan"/>
        </w:rPr>
        <w:t>available</w:t>
      </w:r>
      <w:r w:rsidRPr="006D76B8">
        <w:rPr>
          <w:rStyle w:val="Emphasis"/>
        </w:rPr>
        <w:t xml:space="preserve"> to precarious workers</w:t>
      </w:r>
      <w:r w:rsidRPr="00597497">
        <w:rPr>
          <w:sz w:val="14"/>
        </w:rPr>
        <w:t xml:space="preserve">. </w:t>
      </w:r>
      <w:r w:rsidRPr="00526D0F">
        <w:rPr>
          <w:rStyle w:val="StyleUnderline"/>
        </w:rPr>
        <w:t>The</w:t>
      </w:r>
      <w:r w:rsidRPr="00597497">
        <w:rPr>
          <w:sz w:val="14"/>
        </w:rPr>
        <w:t xml:space="preserve"> last section of this </w:t>
      </w:r>
      <w:r w:rsidRPr="00526D0F">
        <w:rPr>
          <w:rStyle w:val="StyleUnderline"/>
        </w:rPr>
        <w:t xml:space="preserve">paper describes the </w:t>
      </w:r>
      <w:r w:rsidRPr="00526D0F">
        <w:rPr>
          <w:rStyle w:val="Emphasis"/>
        </w:rPr>
        <w:t>advantages</w:t>
      </w:r>
      <w:r w:rsidRPr="00526D0F">
        <w:rPr>
          <w:rStyle w:val="StyleUnderline"/>
        </w:rPr>
        <w:t xml:space="preserve"> and </w:t>
      </w:r>
      <w:r w:rsidRPr="00526D0F">
        <w:rPr>
          <w:rStyle w:val="Emphasis"/>
        </w:rPr>
        <w:t>disadvantages</w:t>
      </w:r>
      <w:r w:rsidRPr="00526D0F">
        <w:rPr>
          <w:rStyle w:val="StyleUnderline"/>
        </w:rPr>
        <w:t xml:space="preserve"> of various proposals that would extend the protections</w:t>
      </w:r>
      <w:r w:rsidRPr="00597497">
        <w:rPr>
          <w:sz w:val="14"/>
        </w:rPr>
        <w:t xml:space="preserve"> provided by US employment and labour laws </w:t>
      </w:r>
      <w:r w:rsidRPr="00526D0F">
        <w:rPr>
          <w:rStyle w:val="StyleUnderline"/>
        </w:rPr>
        <w:t xml:space="preserve">to </w:t>
      </w:r>
      <w:r w:rsidRPr="00526D0F">
        <w:rPr>
          <w:rStyle w:val="Emphasis"/>
        </w:rPr>
        <w:t>precarious workers</w:t>
      </w:r>
      <w:r w:rsidRPr="00597497">
        <w:rPr>
          <w:sz w:val="14"/>
        </w:rPr>
        <w:t>. It includes a discussion of how international labour standards, as defined by the International Labour Organization (ILO), could be utilized to assist precarious workers.</w:t>
      </w:r>
    </w:p>
    <w:p w14:paraId="51A8C929" w14:textId="77777777" w:rsidR="00EE2F3C" w:rsidRPr="00BB5BF6" w:rsidRDefault="00EE2F3C" w:rsidP="00EE2F3C">
      <w:pPr>
        <w:rPr>
          <w:rStyle w:val="Emphasis"/>
        </w:rPr>
      </w:pPr>
    </w:p>
    <w:p w14:paraId="533A0D2C" w14:textId="77777777" w:rsidR="00EE2F3C" w:rsidRDefault="00EE2F3C" w:rsidP="00EE2F3C">
      <w:pPr>
        <w:pStyle w:val="Heading4"/>
      </w:pPr>
      <w:r>
        <w:t xml:space="preserve">Violation: </w:t>
      </w:r>
      <w:r w:rsidRPr="008B2F29">
        <w:t>The affirmative is not topical because they do not have the USFG pass a policy action which</w:t>
      </w:r>
      <w:r>
        <w:t xml:space="preserve"> substantially strengthens collective bargaining rights for workers in the United States</w:t>
      </w:r>
      <w:r w:rsidRPr="008B2F29">
        <w:t>.</w:t>
      </w:r>
    </w:p>
    <w:p w14:paraId="751844AC" w14:textId="77777777" w:rsidR="00EE2F3C" w:rsidRPr="00991650" w:rsidRDefault="00EE2F3C" w:rsidP="00EE2F3C"/>
    <w:p w14:paraId="3F0F65B5" w14:textId="77777777" w:rsidR="00EE2F3C" w:rsidRPr="008E51D8" w:rsidRDefault="00EE2F3C" w:rsidP="00EE2F3C">
      <w:pPr>
        <w:pStyle w:val="Heading4"/>
        <w:rPr>
          <w:rFonts w:cs="Calibri"/>
        </w:rPr>
      </w:pPr>
      <w:r>
        <w:rPr>
          <w:rFonts w:cs="Calibri"/>
        </w:rPr>
        <w:t>Topicality is a voting issue. Two reasons.</w:t>
      </w:r>
    </w:p>
    <w:p w14:paraId="4CBDA7E5" w14:textId="77777777" w:rsidR="00EE2F3C" w:rsidRPr="008E51D8" w:rsidRDefault="00EE2F3C" w:rsidP="00EE2F3C"/>
    <w:p w14:paraId="22DEDF8C" w14:textId="77777777" w:rsidR="00EE2F3C" w:rsidRDefault="00EE2F3C" w:rsidP="00EE2F3C">
      <w:pPr>
        <w:pStyle w:val="Heading4"/>
        <w:rPr>
          <w:rFonts w:cs="Calibri"/>
        </w:rPr>
      </w:pPr>
      <w:r w:rsidRPr="008E51D8">
        <w:rPr>
          <w:rFonts w:cs="Calibri"/>
        </w:rPr>
        <w:t xml:space="preserve">First is </w:t>
      </w:r>
      <w:r>
        <w:rPr>
          <w:rFonts w:cs="Calibri"/>
        </w:rPr>
        <w:t xml:space="preserve">procedural </w:t>
      </w:r>
      <w:r w:rsidRPr="008E51D8">
        <w:rPr>
          <w:rFonts w:cs="Calibri"/>
        </w:rPr>
        <w:t>fairness- their model obviates the only predictable strategies based on topical action</w:t>
      </w:r>
      <w:r>
        <w:rPr>
          <w:rFonts w:cs="Calibri"/>
        </w:rPr>
        <w:t>- it decimates limits and ground by exploding the scope of the debate and undermining neg links to topic offense</w:t>
      </w:r>
      <w:r w:rsidRPr="008E51D8">
        <w:rPr>
          <w:rFonts w:cs="Calibri"/>
        </w:rPr>
        <w:t xml:space="preserve"> </w:t>
      </w:r>
      <w:r>
        <w:rPr>
          <w:rFonts w:cs="Calibri"/>
        </w:rPr>
        <w:t>– opening the floodgates to infinite relationality to the topic eliminates the negatives ability to engage in second and third level testing</w:t>
      </w:r>
    </w:p>
    <w:p w14:paraId="5B32D227" w14:textId="77777777" w:rsidR="00EE2F3C" w:rsidRDefault="00EE2F3C" w:rsidP="00EE2F3C"/>
    <w:p w14:paraId="47B50945" w14:textId="77777777" w:rsidR="00EE2F3C" w:rsidRDefault="00EE2F3C" w:rsidP="00EE2F3C">
      <w:pPr>
        <w:pStyle w:val="Heading4"/>
        <w:rPr>
          <w:rFonts w:cs="Calibri"/>
          <w:i/>
          <w:iCs w:val="0"/>
        </w:rPr>
      </w:pPr>
      <w:r w:rsidRPr="008E51D8">
        <w:rPr>
          <w:rFonts w:cs="Calibri"/>
        </w:rPr>
        <w:t xml:space="preserve">Second is </w:t>
      </w:r>
      <w:r>
        <w:rPr>
          <w:rFonts w:cs="Calibri"/>
        </w:rPr>
        <w:t>clash</w:t>
      </w:r>
      <w:r w:rsidRPr="008E51D8">
        <w:rPr>
          <w:rFonts w:cs="Calibri"/>
        </w:rPr>
        <w:t>-</w:t>
      </w:r>
      <w:r>
        <w:rPr>
          <w:rFonts w:cs="Calibri"/>
        </w:rPr>
        <w:t xml:space="preserve"> the topic as the nexus question is integral to debate’s educational gains- </w:t>
      </w:r>
      <w:r w:rsidRPr="008E51D8">
        <w:rPr>
          <w:rFonts w:cs="Calibri"/>
        </w:rPr>
        <w:t xml:space="preserve">the </w:t>
      </w:r>
      <w:r w:rsidRPr="00E1394A">
        <w:rPr>
          <w:rFonts w:cs="Calibri"/>
          <w:i/>
          <w:iCs w:val="0"/>
        </w:rPr>
        <w:t>skill</w:t>
      </w:r>
      <w:r w:rsidRPr="008E51D8">
        <w:rPr>
          <w:rFonts w:cs="Calibri"/>
        </w:rPr>
        <w:t xml:space="preserve"> of debate is a </w:t>
      </w:r>
      <w:r w:rsidRPr="00E1394A">
        <w:rPr>
          <w:rFonts w:cs="Calibri"/>
          <w:iCs w:val="0"/>
        </w:rPr>
        <w:t>process</w:t>
      </w:r>
      <w:r w:rsidRPr="008E51D8">
        <w:rPr>
          <w:rFonts w:cs="Calibri"/>
        </w:rPr>
        <w:t xml:space="preserve"> of deliberation </w:t>
      </w:r>
      <w:r>
        <w:rPr>
          <w:rFonts w:cs="Calibri"/>
        </w:rPr>
        <w:t>that is more</w:t>
      </w:r>
      <w:r w:rsidRPr="008E51D8">
        <w:rPr>
          <w:rFonts w:cs="Calibri"/>
        </w:rPr>
        <w:t xml:space="preserve"> important than the </w:t>
      </w:r>
      <w:r w:rsidRPr="00E1394A">
        <w:rPr>
          <w:rFonts w:cs="Calibri"/>
          <w:i/>
          <w:iCs w:val="0"/>
        </w:rPr>
        <w:t>content</w:t>
      </w:r>
    </w:p>
    <w:p w14:paraId="07317383" w14:textId="77777777" w:rsidR="00EE2F3C" w:rsidRDefault="00EE2F3C" w:rsidP="00EE2F3C"/>
    <w:p w14:paraId="0F291B18" w14:textId="77777777" w:rsidR="00EE2F3C" w:rsidRDefault="00EE2F3C" w:rsidP="00EE2F3C">
      <w:pPr>
        <w:pStyle w:val="Heading4"/>
      </w:pPr>
      <w:r>
        <w:t>And- Competing interpretations is the best model to evaluate topicality - any other interp encourages judge intervention and is arbitrary</w:t>
      </w:r>
    </w:p>
    <w:p w14:paraId="37012B88" w14:textId="77777777" w:rsidR="00EE2F3C" w:rsidRDefault="00EE2F3C" w:rsidP="00EE2F3C">
      <w:pPr>
        <w:pStyle w:val="Heading3"/>
      </w:pPr>
      <w:r>
        <w:t>K</w:t>
      </w:r>
    </w:p>
    <w:p w14:paraId="42EFC2A5" w14:textId="77777777" w:rsidR="00EE2F3C" w:rsidRDefault="00EE2F3C" w:rsidP="00EE2F3C">
      <w:pPr>
        <w:pStyle w:val="Heading4"/>
      </w:pPr>
      <w:r>
        <w:t>We affirm the epistemology of the 1AC sans its call towards the ballot.</w:t>
      </w:r>
    </w:p>
    <w:p w14:paraId="030AFD4D" w14:textId="77777777" w:rsidR="00EE2F3C" w:rsidRPr="00D7636E" w:rsidRDefault="00EE2F3C" w:rsidP="00EE2F3C"/>
    <w:p w14:paraId="57A41FC7" w14:textId="77777777" w:rsidR="00EE2F3C" w:rsidRPr="00DD2E13" w:rsidRDefault="00EE2F3C" w:rsidP="00EE2F3C">
      <w:pPr>
        <w:pStyle w:val="Heading4"/>
      </w:pPr>
      <w:r>
        <w:t xml:space="preserve">The 1AC’s value </w:t>
      </w:r>
      <w:r w:rsidRPr="000F4A3A">
        <w:rPr>
          <w:u w:val="single"/>
        </w:rPr>
        <w:t>stands on its own</w:t>
      </w:r>
      <w:r>
        <w:t xml:space="preserve">---responding to it with judgement and the ballot is a </w:t>
      </w:r>
      <w:r w:rsidRPr="000F4A3A">
        <w:rPr>
          <w:u w:val="single"/>
        </w:rPr>
        <w:t>hollow</w:t>
      </w:r>
      <w:r>
        <w:t xml:space="preserve"> validation that </w:t>
      </w:r>
      <w:r w:rsidRPr="000F4A3A">
        <w:rPr>
          <w:u w:val="single"/>
        </w:rPr>
        <w:t>siphons off</w:t>
      </w:r>
      <w:r>
        <w:t xml:space="preserve"> political energy and draws them into the </w:t>
      </w:r>
      <w:r w:rsidRPr="000F4A3A">
        <w:rPr>
          <w:u w:val="single"/>
        </w:rPr>
        <w:t>oppressive gaze</w:t>
      </w:r>
      <w:r>
        <w:t xml:space="preserve"> of the academy---vote neg to </w:t>
      </w:r>
      <w:r>
        <w:rPr>
          <w:u w:val="single"/>
        </w:rPr>
        <w:t>decline academic affirmation</w:t>
      </w:r>
      <w:r>
        <w:t>.</w:t>
      </w:r>
    </w:p>
    <w:p w14:paraId="4E6406F6" w14:textId="77777777" w:rsidR="00EE2F3C" w:rsidRPr="009E1413" w:rsidRDefault="00EE2F3C" w:rsidP="00EE2F3C">
      <w:pPr>
        <w:rPr>
          <w:rStyle w:val="Style13ptBold"/>
        </w:rPr>
      </w:pPr>
      <w:r w:rsidRPr="009E1413">
        <w:rPr>
          <w:rStyle w:val="Style13ptBold"/>
        </w:rPr>
        <w:t xml:space="preserve">Phillips ’99 </w:t>
      </w:r>
      <w:r w:rsidRPr="009E1413">
        <w:t>[Kendall; 1999; Professor of Communication at Central Missouri State University, PhD in Speech Communication from Pennsylvania State University, MA in Speech Communication from Central Missouri State University, BS in Psychology and Sociology from Southwest Baptist University; Philosophy and Rhetoric, “Rhetoric, Resistance, and Criticism: A Response to Sloop and Ono,” vol. 32]</w:t>
      </w:r>
    </w:p>
    <w:p w14:paraId="6E6BEAE6" w14:textId="77777777" w:rsidR="00EE2F3C" w:rsidRPr="009E1413" w:rsidRDefault="00EE2F3C" w:rsidP="00EE2F3C">
      <w:pPr>
        <w:rPr>
          <w:sz w:val="16"/>
        </w:rPr>
      </w:pPr>
      <w:r w:rsidRPr="009E1413">
        <w:rPr>
          <w:rStyle w:val="StyleUnderline"/>
        </w:rPr>
        <w:t xml:space="preserve">My </w:t>
      </w:r>
      <w:r w:rsidRPr="00096219">
        <w:rPr>
          <w:rStyle w:val="StyleUnderline"/>
          <w:highlight w:val="cyan"/>
        </w:rPr>
        <w:t>concern</w:t>
      </w:r>
      <w:r w:rsidRPr="009E1413">
        <w:rPr>
          <w:rStyle w:val="StyleUnderline"/>
        </w:rPr>
        <w:t xml:space="preserve"> with this movement </w:t>
      </w:r>
      <w:r w:rsidRPr="00096219">
        <w:rPr>
          <w:rStyle w:val="StyleUnderline"/>
          <w:highlight w:val="cyan"/>
        </w:rPr>
        <w:t>centers around</w:t>
      </w:r>
      <w:r w:rsidRPr="009E1413">
        <w:rPr>
          <w:sz w:val="16"/>
        </w:rPr>
        <w:t xml:space="preserve"> an issue that Sloop and Ono seem to take as a given, namely, </w:t>
      </w:r>
      <w:r w:rsidRPr="00096219">
        <w:rPr>
          <w:rStyle w:val="StyleUnderline"/>
          <w:highlight w:val="cyan"/>
        </w:rPr>
        <w:t xml:space="preserve">the </w:t>
      </w:r>
      <w:r w:rsidRPr="00096219">
        <w:rPr>
          <w:rStyle w:val="Emphasis"/>
          <w:highlight w:val="cyan"/>
        </w:rPr>
        <w:t>role of the critic</w:t>
      </w:r>
      <w:r w:rsidRPr="009E1413">
        <w:rPr>
          <w:sz w:val="16"/>
        </w:rPr>
        <w:t>. On one hand, calling for the systematic investigation of existing marginalized discourses is a natural extension both of critical rhetoric (see McKerrow 1989, 1991) and of the general ideological turn in criticism (see Wander 1983). On the other hand, the ease of transition from criticism in the service of resistance to criticism of resistance may obscure the need to address some fundamental issues regarding the general function of rhetorical criticism in an uncertain and contentious world. Beyond licensing the critic to engage in political struggle, Sloop and Ono advocate the pursuit of covert resistant discourses.</w:t>
      </w:r>
    </w:p>
    <w:p w14:paraId="3D1F6A19" w14:textId="77777777" w:rsidR="00EE2F3C" w:rsidRPr="009E1413" w:rsidRDefault="00EE2F3C" w:rsidP="00EE2F3C">
      <w:pPr>
        <w:rPr>
          <w:sz w:val="16"/>
        </w:rPr>
      </w:pPr>
      <w:r w:rsidRPr="009E1413">
        <w:rPr>
          <w:sz w:val="16"/>
        </w:rPr>
        <w:t xml:space="preserve"> Such a move not only stretches our understanding of rhetoric and criticism, but also alters significantly the relationship between critic and outlaw. Critical interrogation of dominant discursive practices in the service of </w:t>
      </w:r>
      <w:r w:rsidRPr="009E1413">
        <w:rPr>
          <w:rStyle w:val="StyleUnderline"/>
        </w:rPr>
        <w:t xml:space="preserve">political/cultural reform is </w:t>
      </w:r>
      <w:r w:rsidRPr="009E1413">
        <w:rPr>
          <w:rStyle w:val="Emphasis"/>
        </w:rPr>
        <w:t>supplanted</w:t>
      </w:r>
      <w:r w:rsidRPr="009E1413">
        <w:rPr>
          <w:rStyle w:val="StyleUnderline"/>
        </w:rPr>
        <w:t xml:space="preserve"> in favor of </w:t>
      </w:r>
      <w:r w:rsidRPr="00096219">
        <w:rPr>
          <w:rStyle w:val="Emphasis"/>
          <w:highlight w:val="cyan"/>
        </w:rPr>
        <w:t>positioning</w:t>
      </w:r>
      <w:r w:rsidRPr="009E1413">
        <w:rPr>
          <w:sz w:val="16"/>
        </w:rPr>
        <w:t xml:space="preserve"> covert outlaw </w:t>
      </w:r>
      <w:r w:rsidRPr="00096219">
        <w:rPr>
          <w:rStyle w:val="StyleUnderline"/>
          <w:highlight w:val="cyan"/>
        </w:rPr>
        <w:t xml:space="preserve">communities as </w:t>
      </w:r>
      <w:r w:rsidRPr="00096219">
        <w:rPr>
          <w:rStyle w:val="Emphasis"/>
          <w:highlight w:val="cyan"/>
        </w:rPr>
        <w:t>objects of investigation</w:t>
      </w:r>
      <w:r w:rsidRPr="009E1413">
        <w:rPr>
          <w:rStyle w:val="StyleUnderline"/>
        </w:rPr>
        <w:t>. Invited to seek</w:t>
      </w:r>
      <w:r w:rsidRPr="009E1413">
        <w:rPr>
          <w:sz w:val="16"/>
        </w:rPr>
        <w:t xml:space="preserve"> </w:t>
      </w:r>
      <w:r w:rsidRPr="009E1413">
        <w:rPr>
          <w:rStyle w:val="StyleUnderline"/>
        </w:rPr>
        <w:t xml:space="preserve">out </w:t>
      </w:r>
      <w:r w:rsidRPr="009E1413">
        <w:rPr>
          <w:rStyle w:val="Emphasis"/>
        </w:rPr>
        <w:t>subversive</w:t>
      </w:r>
      <w:r w:rsidRPr="009E1413">
        <w:rPr>
          <w:rStyle w:val="StyleUnderline"/>
        </w:rPr>
        <w:t xml:space="preserve"> discourses, </w:t>
      </w:r>
      <w:r w:rsidRPr="00096219">
        <w:rPr>
          <w:rStyle w:val="StyleUnderline"/>
          <w:highlight w:val="cyan"/>
        </w:rPr>
        <w:t>the critic is</w:t>
      </w:r>
      <w:r w:rsidRPr="009E1413">
        <w:rPr>
          <w:rStyle w:val="StyleUnderline"/>
        </w:rPr>
        <w:t xml:space="preserve"> </w:t>
      </w:r>
      <w:r w:rsidRPr="009E1413">
        <w:rPr>
          <w:rStyle w:val="Emphasis"/>
        </w:rPr>
        <w:t>positioned</w:t>
      </w:r>
      <w:r w:rsidRPr="009E1413">
        <w:rPr>
          <w:rStyle w:val="StyleUnderline"/>
        </w:rPr>
        <w:t xml:space="preserve"> as </w:t>
      </w:r>
      <w:r w:rsidRPr="00096219">
        <w:rPr>
          <w:rStyle w:val="StyleUnderline"/>
          <w:highlight w:val="cyan"/>
        </w:rPr>
        <w:t xml:space="preserve">the </w:t>
      </w:r>
      <w:r w:rsidRPr="00096219">
        <w:rPr>
          <w:rStyle w:val="Emphasis"/>
          <w:highlight w:val="cyan"/>
        </w:rPr>
        <w:t>active agent</w:t>
      </w:r>
      <w:r w:rsidRPr="00096219">
        <w:rPr>
          <w:rStyle w:val="StyleUnderline"/>
          <w:highlight w:val="cyan"/>
        </w:rPr>
        <w:t xml:space="preserve"> of change and</w:t>
      </w:r>
      <w:r w:rsidRPr="009E1413">
        <w:rPr>
          <w:rStyle w:val="StyleUnderline"/>
        </w:rPr>
        <w:t xml:space="preserve"> the out-law </w:t>
      </w:r>
      <w:r w:rsidRPr="00096219">
        <w:rPr>
          <w:rStyle w:val="StyleUnderline"/>
          <w:highlight w:val="cyan"/>
        </w:rPr>
        <w:t>discourse becomes</w:t>
      </w:r>
      <w:r w:rsidRPr="009E1413">
        <w:rPr>
          <w:rStyle w:val="StyleUnderline"/>
        </w:rPr>
        <w:t xml:space="preserve"> merely </w:t>
      </w:r>
      <w:r w:rsidRPr="00096219">
        <w:rPr>
          <w:rStyle w:val="Emphasis"/>
          <w:highlight w:val="cyan"/>
        </w:rPr>
        <w:t>instrumental</w:t>
      </w:r>
      <w:r w:rsidRPr="009E1413">
        <w:rPr>
          <w:rStyle w:val="StyleUnderline"/>
        </w:rPr>
        <w:t xml:space="preserve">. Rather than academic criticism acting </w:t>
      </w:r>
      <w:r w:rsidRPr="009E1413">
        <w:rPr>
          <w:rStyle w:val="Emphasis"/>
        </w:rPr>
        <w:t>in service</w:t>
      </w:r>
      <w:r w:rsidRPr="009E1413">
        <w:rPr>
          <w:rStyle w:val="StyleUnderline"/>
        </w:rPr>
        <w:t xml:space="preserve"> of everyday acts of resistance, everyday acts of </w:t>
      </w:r>
      <w:r w:rsidRPr="009E1413">
        <w:rPr>
          <w:rStyle w:val="Emphasis"/>
        </w:rPr>
        <w:t>resistance</w:t>
      </w:r>
      <w:r w:rsidRPr="009E1413">
        <w:rPr>
          <w:rStyle w:val="StyleUnderline"/>
        </w:rPr>
        <w:t xml:space="preserve"> are put </w:t>
      </w:r>
      <w:r w:rsidRPr="009E1413">
        <w:rPr>
          <w:rStyle w:val="Emphasis"/>
        </w:rPr>
        <w:t>into the service</w:t>
      </w:r>
      <w:r w:rsidRPr="009E1413">
        <w:rPr>
          <w:rStyle w:val="StyleUnderline"/>
        </w:rPr>
        <w:t xml:space="preserve"> of academic </w:t>
      </w:r>
      <w:r w:rsidRPr="009E1413">
        <w:rPr>
          <w:rStyle w:val="Emphasis"/>
        </w:rPr>
        <w:t>criticism</w:t>
      </w:r>
      <w:r w:rsidRPr="009E1413">
        <w:rPr>
          <w:sz w:val="16"/>
        </w:rPr>
        <w:t>.</w:t>
      </w:r>
    </w:p>
    <w:p w14:paraId="79361453" w14:textId="77777777" w:rsidR="00EE2F3C" w:rsidRPr="009E1413" w:rsidRDefault="00EE2F3C" w:rsidP="00EE2F3C">
      <w:pPr>
        <w:rPr>
          <w:sz w:val="16"/>
        </w:rPr>
      </w:pPr>
      <w:r w:rsidRPr="009E1413">
        <w:rPr>
          <w:sz w:val="16"/>
        </w:rPr>
        <w:t>Rhetorical resistance</w:t>
      </w:r>
    </w:p>
    <w:p w14:paraId="2AB6ACCA" w14:textId="77777777" w:rsidR="00EE2F3C" w:rsidRPr="009E1413" w:rsidRDefault="00EE2F3C" w:rsidP="00EE2F3C">
      <w:pPr>
        <w:rPr>
          <w:sz w:val="16"/>
        </w:rPr>
      </w:pPr>
      <w:r w:rsidRPr="009E1413">
        <w:rPr>
          <w:sz w:val="16"/>
        </w:rPr>
        <w:t>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3D0F85F1" w14:textId="77777777" w:rsidR="00EE2F3C" w:rsidRPr="009E1413" w:rsidRDefault="00EE2F3C" w:rsidP="00EE2F3C">
      <w:pPr>
        <w:rPr>
          <w:sz w:val="16"/>
        </w:rPr>
      </w:pPr>
      <w:r w:rsidRPr="009E1413">
        <w:rPr>
          <w:sz w:val="16"/>
        </w:rPr>
        <w:t>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1792501C" w14:textId="77777777" w:rsidR="00EE2F3C" w:rsidRPr="009E1413" w:rsidRDefault="00EE2F3C" w:rsidP="00EE2F3C">
      <w:pPr>
        <w:rPr>
          <w:sz w:val="16"/>
        </w:rPr>
      </w:pPr>
      <w:r w:rsidRPr="009E1413">
        <w:rPr>
          <w:sz w:val="16"/>
        </w:rPr>
        <w:t>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tency, can exploit the discourse of the out-law to promote ideological struggles. It is to this critical rhetoric that I now turn.</w:t>
      </w:r>
    </w:p>
    <w:p w14:paraId="631808AD" w14:textId="77777777" w:rsidR="00EE2F3C" w:rsidRPr="009E1413" w:rsidRDefault="00EE2F3C" w:rsidP="00EE2F3C">
      <w:pPr>
        <w:rPr>
          <w:sz w:val="16"/>
        </w:rPr>
      </w:pPr>
      <w:r w:rsidRPr="009E1413">
        <w:rPr>
          <w:sz w:val="16"/>
        </w:rPr>
        <w:t>Resistance criticism</w:t>
      </w:r>
    </w:p>
    <w:p w14:paraId="2C11D221" w14:textId="77777777" w:rsidR="00EE2F3C" w:rsidRPr="009E1413" w:rsidRDefault="00EE2F3C" w:rsidP="00EE2F3C">
      <w:pPr>
        <w:rPr>
          <w:sz w:val="16"/>
        </w:rPr>
      </w:pPr>
      <w:r w:rsidRPr="009E1413">
        <w:rPr>
          <w:sz w:val="16"/>
        </w:rPr>
        <w:t>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42B70A70" w14:textId="77777777" w:rsidR="00EE2F3C" w:rsidRPr="009E1413" w:rsidRDefault="00EE2F3C" w:rsidP="00EE2F3C">
      <w:pPr>
        <w:rPr>
          <w:sz w:val="16"/>
        </w:rPr>
      </w:pPr>
      <w:r w:rsidRPr="009E1413">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096219">
        <w:rPr>
          <w:rStyle w:val="StyleUnderline"/>
          <w:highlight w:val="cyan"/>
        </w:rPr>
        <w:t xml:space="preserve">Their </w:t>
      </w:r>
      <w:r w:rsidRPr="00096219">
        <w:rPr>
          <w:rStyle w:val="Emphasis"/>
          <w:highlight w:val="cyan"/>
        </w:rPr>
        <w:t>suggestion</w:t>
      </w:r>
      <w:r w:rsidRPr="00096219">
        <w:rPr>
          <w:rStyle w:val="StyleUnderline"/>
          <w:highlight w:val="cyan"/>
        </w:rPr>
        <w:t xml:space="preserve"> that </w:t>
      </w:r>
      <w:r w:rsidRPr="00096219">
        <w:rPr>
          <w:rStyle w:val="Emphasis"/>
          <w:highlight w:val="cyan"/>
        </w:rPr>
        <w:t>out-law</w:t>
      </w:r>
      <w:r w:rsidRPr="00096219">
        <w:rPr>
          <w:rStyle w:val="StyleUnderline"/>
          <w:highlight w:val="cyan"/>
        </w:rPr>
        <w:t xml:space="preserve"> communitie</w:t>
      </w:r>
      <w:r w:rsidRPr="00096219">
        <w:rPr>
          <w:rStyle w:val="Emphasis"/>
          <w:highlight w:val="cyan"/>
        </w:rPr>
        <w:t>s</w:t>
      </w:r>
      <w:r w:rsidRPr="009E1413">
        <w:rPr>
          <w:rStyle w:val="StyleUnderline"/>
        </w:rPr>
        <w:t xml:space="preserve"> are in </w:t>
      </w:r>
      <w:r w:rsidRPr="00096219">
        <w:rPr>
          <w:rStyle w:val="StyleUnderline"/>
          <w:highlight w:val="cyan"/>
        </w:rPr>
        <w:t>need</w:t>
      </w:r>
      <w:r w:rsidRPr="009E1413">
        <w:rPr>
          <w:rStyle w:val="StyleUnderline"/>
        </w:rPr>
        <w:t xml:space="preserve"> of </w:t>
      </w:r>
      <w:r w:rsidRPr="00096219">
        <w:rPr>
          <w:rStyle w:val="StyleUnderline"/>
          <w:highlight w:val="cyan"/>
        </w:rPr>
        <w:t xml:space="preserve">the </w:t>
      </w:r>
      <w:r w:rsidRPr="00096219">
        <w:rPr>
          <w:rStyle w:val="Emphasis"/>
          <w:highlight w:val="cyan"/>
        </w:rPr>
        <w:t>academic</w:t>
      </w:r>
      <w:r w:rsidRPr="00096219">
        <w:rPr>
          <w:rStyle w:val="StyleUnderline"/>
          <w:highlight w:val="cyan"/>
        </w:rPr>
        <w:t xml:space="preserve"> critic </w:t>
      </w:r>
      <w:r w:rsidRPr="00096219">
        <w:rPr>
          <w:rStyle w:val="Emphasis"/>
          <w:highlight w:val="cyan"/>
        </w:rPr>
        <w:t>contradicts</w:t>
      </w:r>
      <w:r w:rsidRPr="009E1413">
        <w:rPr>
          <w:rStyle w:val="StyleUnderline"/>
        </w:rPr>
        <w:t xml:space="preserve"> not only </w:t>
      </w:r>
      <w:r w:rsidRPr="00096219">
        <w:rPr>
          <w:rStyle w:val="StyleUnderline"/>
          <w:highlight w:val="cyan"/>
        </w:rPr>
        <w:t>the</w:t>
      </w:r>
      <w:r w:rsidRPr="009E1413">
        <w:rPr>
          <w:rStyle w:val="StyleUnderline"/>
        </w:rPr>
        <w:t xml:space="preserve"> </w:t>
      </w:r>
      <w:r w:rsidRPr="009E1413">
        <w:rPr>
          <w:rStyle w:val="Emphasis"/>
        </w:rPr>
        <w:t xml:space="preserve">already </w:t>
      </w:r>
      <w:r w:rsidRPr="00096219">
        <w:rPr>
          <w:rStyle w:val="Emphasis"/>
          <w:highlight w:val="cyan"/>
        </w:rPr>
        <w:t>disruptive</w:t>
      </w:r>
      <w:r w:rsidRPr="00096219">
        <w:rPr>
          <w:rStyle w:val="StyleUnderline"/>
          <w:highlight w:val="cyan"/>
        </w:rPr>
        <w:t xml:space="preserve"> nature</w:t>
      </w:r>
      <w:r w:rsidRPr="009E1413">
        <w:rPr>
          <w:rStyle w:val="StyleUnderline"/>
        </w:rPr>
        <w:t xml:space="preserve"> of existing out-law discourses</w:t>
      </w:r>
      <w:r w:rsidRPr="009E1413">
        <w:rPr>
          <w:sz w:val="16"/>
        </w:rPr>
        <w:t xml:space="preserve"> (the grounds for using out-law discourse), but also the impotence of contemporary critical discourse (the warrant for studying out-law discourse).</w:t>
      </w:r>
    </w:p>
    <w:p w14:paraId="03184B59" w14:textId="77777777" w:rsidR="00EE2F3C" w:rsidRPr="009E1413" w:rsidRDefault="00EE2F3C" w:rsidP="00EE2F3C">
      <w:pPr>
        <w:rPr>
          <w:sz w:val="16"/>
        </w:rPr>
      </w:pPr>
      <w:r w:rsidRPr="009E1413">
        <w:rPr>
          <w:sz w:val="16"/>
        </w:rPr>
        <w:t>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560F54F2" w14:textId="77777777" w:rsidR="00EE2F3C" w:rsidRPr="009E1413" w:rsidRDefault="00EE2F3C" w:rsidP="00EE2F3C">
      <w:pPr>
        <w:rPr>
          <w:sz w:val="16"/>
        </w:rPr>
      </w:pPr>
      <w:r w:rsidRPr="009E1413">
        <w:rPr>
          <w:sz w:val="16"/>
        </w:rPr>
        <w:t xml:space="preserve">What Sloop and </w:t>
      </w:r>
      <w:r w:rsidRPr="00096219">
        <w:rPr>
          <w:rStyle w:val="StyleUnderline"/>
          <w:highlight w:val="cyan"/>
        </w:rPr>
        <w:t xml:space="preserve">Ono </w:t>
      </w:r>
      <w:r w:rsidRPr="00096219">
        <w:rPr>
          <w:rStyle w:val="Emphasis"/>
          <w:highlight w:val="cyan"/>
        </w:rPr>
        <w:t>fail to offer</w:t>
      </w:r>
      <w:r w:rsidRPr="009E1413">
        <w:rPr>
          <w:rStyle w:val="StyleUnderline"/>
        </w:rPr>
        <w:t xml:space="preserve"> is </w:t>
      </w:r>
      <w:r w:rsidRPr="00096219">
        <w:rPr>
          <w:rStyle w:val="StyleUnderline"/>
          <w:highlight w:val="cyan"/>
        </w:rPr>
        <w:t xml:space="preserve">an </w:t>
      </w:r>
      <w:r w:rsidRPr="00096219">
        <w:rPr>
          <w:rStyle w:val="Emphasis"/>
          <w:highlight w:val="cyan"/>
        </w:rPr>
        <w:t>adequate arg</w:t>
      </w:r>
      <w:r w:rsidRPr="009E1413">
        <w:rPr>
          <w:rStyle w:val="StyleUnderline"/>
        </w:rPr>
        <w:t xml:space="preserve">ument </w:t>
      </w:r>
      <w:r w:rsidRPr="00096219">
        <w:rPr>
          <w:rStyle w:val="StyleUnderline"/>
          <w:highlight w:val="cyan"/>
        </w:rPr>
        <w:t>for "taking</w:t>
      </w:r>
      <w:r w:rsidRPr="009E1413">
        <w:rPr>
          <w:rStyle w:val="StyleUnderline"/>
        </w:rPr>
        <w:t xml:space="preserve"> </w:t>
      </w:r>
      <w:r w:rsidRPr="009E1413">
        <w:rPr>
          <w:rStyle w:val="Emphasis"/>
        </w:rPr>
        <w:t xml:space="preserve">public </w:t>
      </w:r>
      <w:r w:rsidRPr="00096219">
        <w:rPr>
          <w:rStyle w:val="Emphasis"/>
          <w:highlight w:val="cyan"/>
        </w:rPr>
        <w:t>speaking</w:t>
      </w:r>
      <w:r w:rsidRPr="00096219">
        <w:rPr>
          <w:rStyle w:val="StyleUnderline"/>
          <w:highlight w:val="cyan"/>
        </w:rPr>
        <w:t xml:space="preserve"> out of the </w:t>
      </w:r>
      <w:r w:rsidRPr="00096219">
        <w:rPr>
          <w:rStyle w:val="Emphasis"/>
          <w:highlight w:val="cyan"/>
        </w:rPr>
        <w:t>streets</w:t>
      </w:r>
      <w:r w:rsidRPr="00096219">
        <w:rPr>
          <w:rStyle w:val="StyleUnderline"/>
          <w:highlight w:val="cyan"/>
        </w:rPr>
        <w:t xml:space="preserve"> and studying it in the </w:t>
      </w:r>
      <w:r w:rsidRPr="00096219">
        <w:rPr>
          <w:rStyle w:val="Emphasis"/>
          <w:highlight w:val="cyan"/>
        </w:rPr>
        <w:t>classroom</w:t>
      </w:r>
      <w:r w:rsidRPr="009E1413">
        <w:rPr>
          <w:rStyle w:val="StyleUnderline"/>
        </w:rPr>
        <w:t xml:space="preserve">, for </w:t>
      </w:r>
      <w:r w:rsidRPr="00096219">
        <w:rPr>
          <w:rStyle w:val="StyleUnderline"/>
          <w:highlight w:val="cyan"/>
        </w:rPr>
        <w:t>treating it less as</w:t>
      </w:r>
      <w:r w:rsidRPr="009E1413">
        <w:rPr>
          <w:rStyle w:val="StyleUnderline"/>
        </w:rPr>
        <w:t xml:space="preserve"> an </w:t>
      </w:r>
      <w:r w:rsidRPr="009E1413">
        <w:rPr>
          <w:rStyle w:val="Emphasis"/>
        </w:rPr>
        <w:t xml:space="preserve">expression of </w:t>
      </w:r>
      <w:r w:rsidRPr="00096219">
        <w:rPr>
          <w:rStyle w:val="Emphasis"/>
          <w:highlight w:val="cyan"/>
        </w:rPr>
        <w:t>protest</w:t>
      </w:r>
      <w:r w:rsidRPr="00096219">
        <w:rPr>
          <w:rStyle w:val="StyleUnderline"/>
          <w:highlight w:val="cyan"/>
        </w:rPr>
        <w:t>"</w:t>
      </w:r>
      <w:r w:rsidRPr="009E1413">
        <w:rPr>
          <w:sz w:val="16"/>
        </w:rPr>
        <w:t xml:space="preserve"> (Wander 1983, 3) </w:t>
      </w:r>
      <w:r w:rsidRPr="00096219">
        <w:rPr>
          <w:rStyle w:val="StyleUnderline"/>
          <w:highlight w:val="cyan"/>
        </w:rPr>
        <w:t>and</w:t>
      </w:r>
      <w:r w:rsidRPr="009E1413">
        <w:rPr>
          <w:rStyle w:val="StyleUnderline"/>
        </w:rPr>
        <w:t xml:space="preserve"> more </w:t>
      </w:r>
      <w:r w:rsidRPr="00096219">
        <w:rPr>
          <w:rStyle w:val="StyleUnderline"/>
          <w:highlight w:val="cyan"/>
        </w:rPr>
        <w:t xml:space="preserve">as an </w:t>
      </w:r>
      <w:r w:rsidRPr="00096219">
        <w:rPr>
          <w:rStyle w:val="Emphasis"/>
          <w:highlight w:val="cyan"/>
        </w:rPr>
        <w:t>object for analysis</w:t>
      </w:r>
      <w:r w:rsidRPr="009E1413">
        <w:rPr>
          <w:rStyle w:val="StyleUnderline"/>
        </w:rPr>
        <w:t xml:space="preserve"> and </w:t>
      </w:r>
      <w:r w:rsidRPr="009E1413">
        <w:rPr>
          <w:rStyle w:val="Emphasis"/>
        </w:rPr>
        <w:t>reproduction</w:t>
      </w:r>
      <w:r w:rsidRPr="009E1413">
        <w:rPr>
          <w:rStyle w:val="StyleUnderline"/>
        </w:rPr>
        <w:t xml:space="preserve"> </w:t>
      </w:r>
      <w:r w:rsidRPr="00096219">
        <w:rPr>
          <w:rStyle w:val="StyleUnderline"/>
          <w:highlight w:val="cyan"/>
        </w:rPr>
        <w:t>within the</w:t>
      </w:r>
      <w:r w:rsidRPr="009E1413">
        <w:rPr>
          <w:rStyle w:val="StyleUnderline"/>
        </w:rPr>
        <w:t xml:space="preserve"> </w:t>
      </w:r>
      <w:r w:rsidRPr="009E1413">
        <w:rPr>
          <w:rStyle w:val="Emphasis"/>
        </w:rPr>
        <w:t>political economy</w:t>
      </w:r>
      <w:r w:rsidRPr="009E1413">
        <w:rPr>
          <w:rStyle w:val="StyleUnderline"/>
        </w:rPr>
        <w:t xml:space="preserve"> of the </w:t>
      </w:r>
      <w:r w:rsidRPr="00096219">
        <w:rPr>
          <w:rStyle w:val="StyleUnderline"/>
          <w:highlight w:val="cyan"/>
        </w:rPr>
        <w:t>academy</w:t>
      </w:r>
      <w:r w:rsidRPr="009E1413">
        <w:rPr>
          <w:sz w:val="16"/>
        </w:rPr>
        <w:t xml:space="preserve">. Philip Wander made a similar charge against Herbert Wicheln's early critical project, and this concern should remain at the forefront of any discussion aimed at expanding the scope and function of criticism. Sloop and Ono offer numerous directives for the critic </w:t>
      </w:r>
      <w:r w:rsidRPr="00096219">
        <w:rPr>
          <w:rStyle w:val="Emphasis"/>
          <w:highlight w:val="cyan"/>
        </w:rPr>
        <w:t>without</w:t>
      </w:r>
      <w:r w:rsidRPr="00096219">
        <w:rPr>
          <w:rStyle w:val="StyleUnderline"/>
          <w:highlight w:val="cyan"/>
        </w:rPr>
        <w:t xml:space="preserve"> addressing whether the critic should be </w:t>
      </w:r>
      <w:r w:rsidRPr="00096219">
        <w:rPr>
          <w:rStyle w:val="Emphasis"/>
          <w:highlight w:val="cyan"/>
        </w:rPr>
        <w:t>examining</w:t>
      </w:r>
      <w:r w:rsidRPr="009E1413">
        <w:rPr>
          <w:rStyle w:val="Emphasis"/>
        </w:rPr>
        <w:t xml:space="preserve"> out-law</w:t>
      </w:r>
      <w:r w:rsidRPr="009E1413">
        <w:rPr>
          <w:rStyle w:val="StyleUnderline"/>
        </w:rPr>
        <w:t xml:space="preserve"> discourse</w:t>
      </w:r>
      <w:r w:rsidRPr="009E1413">
        <w:rPr>
          <w:rStyle w:val="Emphasis"/>
        </w:rPr>
        <w:t>s</w:t>
      </w:r>
      <w:r w:rsidRPr="009E1413">
        <w:rPr>
          <w:rStyle w:val="StyleUnderline"/>
        </w:rPr>
        <w:t xml:space="preserve"> </w:t>
      </w:r>
      <w:r w:rsidRPr="00096219">
        <w:rPr>
          <w:rStyle w:val="StyleUnderline"/>
          <w:highlight w:val="cyan"/>
        </w:rPr>
        <w:t xml:space="preserve">in the </w:t>
      </w:r>
      <w:r w:rsidRPr="00096219">
        <w:rPr>
          <w:rStyle w:val="Emphasis"/>
          <w:highlight w:val="cyan"/>
        </w:rPr>
        <w:t>first place</w:t>
      </w:r>
      <w:r w:rsidRPr="009E1413">
        <w:rPr>
          <w:sz w:val="16"/>
        </w:rPr>
        <w:t>. While it is too early to suggest any definitive answer to the question of criticism of resistance, some preliminary arguments as to why critics should not pursue out-law discourses can be offered:</w:t>
      </w:r>
    </w:p>
    <w:p w14:paraId="253AA9ED" w14:textId="77777777" w:rsidR="00EE2F3C" w:rsidRPr="009E1413" w:rsidRDefault="00EE2F3C" w:rsidP="00EE2F3C">
      <w:pPr>
        <w:rPr>
          <w:sz w:val="16"/>
        </w:rPr>
      </w:pPr>
      <w:r w:rsidRPr="009E1413">
        <w:rPr>
          <w:sz w:val="16"/>
        </w:rPr>
        <w:t xml:space="preserve">(1) </w:t>
      </w:r>
      <w:r w:rsidRPr="009E1413">
        <w:rPr>
          <w:rStyle w:val="StyleUnderline"/>
        </w:rPr>
        <w:t xml:space="preserve">Hidden out-law discourses may have </w:t>
      </w:r>
      <w:r w:rsidRPr="009E1413">
        <w:rPr>
          <w:rStyle w:val="Emphasis"/>
        </w:rPr>
        <w:t>good reasons</w:t>
      </w:r>
      <w:r w:rsidRPr="009E1413">
        <w:rPr>
          <w:rStyle w:val="StyleUnderline"/>
        </w:rPr>
        <w:t xml:space="preserve"> to stay </w:t>
      </w:r>
      <w:r w:rsidRPr="009E1413">
        <w:rPr>
          <w:rStyle w:val="Emphasis"/>
        </w:rPr>
        <w:t>hidden</w:t>
      </w:r>
      <w:r w:rsidRPr="009E1413">
        <w:rPr>
          <w:sz w:val="16"/>
        </w:rPr>
        <w:t xml:space="preserve">. Sloop and Ono specifically instruct us that "the logic of the out-law must constantly be searched for, brought forth" (66) and used to disrupt dominant practices. But </w:t>
      </w:r>
      <w:r w:rsidRPr="00096219">
        <w:rPr>
          <w:rStyle w:val="StyleUnderline"/>
          <w:highlight w:val="cyan"/>
        </w:rPr>
        <w:t>are we to believe</w:t>
      </w:r>
      <w:r w:rsidRPr="009E1413">
        <w:rPr>
          <w:rStyle w:val="StyleUnderline"/>
        </w:rPr>
        <w:t xml:space="preserve"> that</w:t>
      </w:r>
      <w:r w:rsidRPr="009E1413">
        <w:rPr>
          <w:sz w:val="16"/>
        </w:rPr>
        <w:t xml:space="preserve"> all out-law discourses are prepared to mount such a challenge to the dominant cultural logic? Or, indeed, that </w:t>
      </w:r>
      <w:r w:rsidRPr="009E1413">
        <w:rPr>
          <w:rStyle w:val="StyleUnderline"/>
        </w:rPr>
        <w:t xml:space="preserve">the </w:t>
      </w:r>
      <w:r w:rsidRPr="00096219">
        <w:rPr>
          <w:rStyle w:val="StyleUnderline"/>
          <w:highlight w:val="cyan"/>
        </w:rPr>
        <w:t>members</w:t>
      </w:r>
      <w:r w:rsidRPr="009E1413">
        <w:rPr>
          <w:rStyle w:val="StyleUnderline"/>
        </w:rPr>
        <w:t xml:space="preserve"> of out-law communities </w:t>
      </w:r>
      <w:r w:rsidRPr="00096219">
        <w:rPr>
          <w:rStyle w:val="StyleUnderline"/>
          <w:highlight w:val="cyan"/>
        </w:rPr>
        <w:t xml:space="preserve">are </w:t>
      </w:r>
      <w:r w:rsidRPr="00096219">
        <w:rPr>
          <w:rStyle w:val="Emphasis"/>
          <w:highlight w:val="cyan"/>
        </w:rPr>
        <w:t>prepared</w:t>
      </w:r>
      <w:r w:rsidRPr="00096219">
        <w:rPr>
          <w:rStyle w:val="StyleUnderline"/>
          <w:highlight w:val="cyan"/>
        </w:rPr>
        <w:t xml:space="preserve"> to be brought </w:t>
      </w:r>
      <w:r w:rsidRPr="00096219">
        <w:rPr>
          <w:rStyle w:val="Emphasis"/>
          <w:highlight w:val="cyan"/>
        </w:rPr>
        <w:t>into the arena</w:t>
      </w:r>
      <w:r w:rsidRPr="00096219">
        <w:rPr>
          <w:rStyle w:val="StyleUnderline"/>
          <w:highlight w:val="cyan"/>
        </w:rPr>
        <w:t xml:space="preserve"> of</w:t>
      </w:r>
      <w:r w:rsidRPr="009E1413">
        <w:rPr>
          <w:rStyle w:val="StyleUnderline"/>
        </w:rPr>
        <w:t xml:space="preserve"> </w:t>
      </w:r>
      <w:r w:rsidRPr="009E1413">
        <w:rPr>
          <w:rStyle w:val="Emphasis"/>
        </w:rPr>
        <w:t xml:space="preserve">public </w:t>
      </w:r>
      <w:r w:rsidRPr="00096219">
        <w:rPr>
          <w:rStyle w:val="Emphasis"/>
          <w:highlight w:val="cyan"/>
        </w:rPr>
        <w:t>surveillance</w:t>
      </w:r>
      <w:r w:rsidRPr="009E1413">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5695A3B1" w14:textId="77777777" w:rsidR="00EE2F3C" w:rsidRPr="009E1413" w:rsidRDefault="00EE2F3C" w:rsidP="00EE2F3C">
      <w:pPr>
        <w:rPr>
          <w:sz w:val="16"/>
        </w:rPr>
      </w:pPr>
      <w:r w:rsidRPr="009E1413">
        <w:rPr>
          <w:sz w:val="16"/>
        </w:rPr>
        <w:t>(2)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45B598CA" w14:textId="77777777" w:rsidR="00EE2F3C" w:rsidRPr="009E1413" w:rsidRDefault="00EE2F3C" w:rsidP="00EE2F3C">
      <w:pPr>
        <w:rPr>
          <w:sz w:val="16"/>
        </w:rPr>
      </w:pPr>
      <w:r w:rsidRPr="009E1413">
        <w:rPr>
          <w:sz w:val="16"/>
        </w:rPr>
        <w:t xml:space="preserve">(3) Perhaps the academic translation of out-law discourse could be true to the internal logic of the out-law community. And, </w:t>
      </w:r>
      <w:r w:rsidRPr="00096219">
        <w:rPr>
          <w:rStyle w:val="StyleUnderline"/>
          <w:highlight w:val="cyan"/>
        </w:rPr>
        <w:t>perhaps</w:t>
      </w:r>
      <w:r w:rsidRPr="009E1413">
        <w:rPr>
          <w:rStyle w:val="StyleUnderline"/>
        </w:rPr>
        <w:t xml:space="preserve"> the </w:t>
      </w:r>
      <w:r w:rsidRPr="00096219">
        <w:rPr>
          <w:rStyle w:val="StyleUnderline"/>
          <w:highlight w:val="cyan"/>
        </w:rPr>
        <w:t>re-presentation</w:t>
      </w:r>
      <w:r w:rsidRPr="009E1413">
        <w:rPr>
          <w:rStyle w:val="StyleUnderline"/>
        </w:rPr>
        <w:t xml:space="preserve"> of out-law logic within the academic community </w:t>
      </w:r>
      <w:r w:rsidRPr="00096219">
        <w:rPr>
          <w:rStyle w:val="StyleUnderline"/>
          <w:highlight w:val="cyan"/>
        </w:rPr>
        <w:t>will bestow</w:t>
      </w:r>
      <w:r w:rsidRPr="009E1413">
        <w:rPr>
          <w:rStyle w:val="StyleUnderline"/>
        </w:rPr>
        <w:t xml:space="preserve"> a </w:t>
      </w:r>
      <w:r w:rsidRPr="009E1413">
        <w:rPr>
          <w:rStyle w:val="Emphasis"/>
        </w:rPr>
        <w:t xml:space="preserve">degree of </w:t>
      </w:r>
      <w:r w:rsidRPr="00096219">
        <w:rPr>
          <w:rStyle w:val="Emphasis"/>
          <w:highlight w:val="cyan"/>
        </w:rPr>
        <w:t>legitimacy</w:t>
      </w:r>
      <w:r w:rsidRPr="009E1413">
        <w:rPr>
          <w:rStyle w:val="StyleUnderline"/>
        </w:rPr>
        <w:t xml:space="preserve"> on the out-law community. </w:t>
      </w:r>
      <w:r w:rsidRPr="00096219">
        <w:rPr>
          <w:rStyle w:val="Emphasis"/>
          <w:highlight w:val="cyan"/>
        </w:rPr>
        <w:t>Nonetheless</w:t>
      </w:r>
      <w:r w:rsidRPr="00096219">
        <w:rPr>
          <w:rStyle w:val="StyleUnderline"/>
          <w:highlight w:val="cyan"/>
        </w:rPr>
        <w:t xml:space="preserve">, the </w:t>
      </w:r>
      <w:r w:rsidRPr="00096219">
        <w:rPr>
          <w:rStyle w:val="Emphasis"/>
          <w:highlight w:val="cyan"/>
        </w:rPr>
        <w:t>effect</w:t>
      </w:r>
      <w:r w:rsidRPr="009E1413">
        <w:rPr>
          <w:rStyle w:val="StyleUnderline"/>
        </w:rPr>
        <w:t xml:space="preserve"> of legitimizing</w:t>
      </w:r>
      <w:r w:rsidRPr="009E1413">
        <w:rPr>
          <w:sz w:val="16"/>
        </w:rPr>
        <w:t xml:space="preserve"> out-law discourse </w:t>
      </w:r>
      <w:r w:rsidRPr="00096219">
        <w:rPr>
          <w:rStyle w:val="StyleUnderline"/>
          <w:highlight w:val="cyan"/>
        </w:rPr>
        <w:t>is</w:t>
      </w:r>
      <w:r w:rsidRPr="009E1413">
        <w:rPr>
          <w:rStyle w:val="StyleUnderline"/>
        </w:rPr>
        <w:t xml:space="preserve"> </w:t>
      </w:r>
      <w:r w:rsidRPr="009E1413">
        <w:rPr>
          <w:rStyle w:val="Emphasis"/>
        </w:rPr>
        <w:t>unknown</w:t>
      </w:r>
      <w:r w:rsidRPr="009E1413">
        <w:rPr>
          <w:rStyle w:val="StyleUnderline"/>
        </w:rPr>
        <w:t xml:space="preserve"> and </w:t>
      </w:r>
      <w:r w:rsidRPr="009E1413">
        <w:rPr>
          <w:rStyle w:val="Emphasis"/>
        </w:rPr>
        <w:t xml:space="preserve">potentially </w:t>
      </w:r>
      <w:r w:rsidRPr="00096219">
        <w:rPr>
          <w:rStyle w:val="Emphasis"/>
          <w:highlight w:val="cyan"/>
        </w:rPr>
        <w:t>destructive</w:t>
      </w:r>
      <w:r w:rsidRPr="009E1413">
        <w:rPr>
          <w:rStyle w:val="StyleUnderline"/>
        </w:rPr>
        <w:t xml:space="preserve">. In an effort </w:t>
      </w:r>
      <w:r w:rsidRPr="00096219">
        <w:rPr>
          <w:rStyle w:val="StyleUnderline"/>
          <w:highlight w:val="cyan"/>
        </w:rPr>
        <w:t xml:space="preserve">to </w:t>
      </w:r>
      <w:r w:rsidRPr="00096219">
        <w:rPr>
          <w:rStyle w:val="Emphasis"/>
          <w:highlight w:val="cyan"/>
        </w:rPr>
        <w:t>siphon</w:t>
      </w:r>
      <w:r w:rsidRPr="009E1413">
        <w:rPr>
          <w:rStyle w:val="Emphasis"/>
        </w:rPr>
        <w:t xml:space="preserve"> the political </w:t>
      </w:r>
      <w:r w:rsidRPr="00096219">
        <w:rPr>
          <w:rStyle w:val="Emphasis"/>
          <w:highlight w:val="cyan"/>
        </w:rPr>
        <w:t>energy</w:t>
      </w:r>
      <w:r w:rsidRPr="009E1413">
        <w:rPr>
          <w:rStyle w:val="StyleUnderline"/>
        </w:rPr>
        <w:t xml:space="preserve"> of out-law discourse </w:t>
      </w:r>
      <w:r w:rsidRPr="00096219">
        <w:rPr>
          <w:rStyle w:val="StyleUnderline"/>
          <w:highlight w:val="cyan"/>
        </w:rPr>
        <w:t xml:space="preserve">into </w:t>
      </w:r>
      <w:r w:rsidRPr="00096219">
        <w:rPr>
          <w:rStyle w:val="Emphasis"/>
          <w:highlight w:val="cyan"/>
        </w:rPr>
        <w:t>academic</w:t>
      </w:r>
      <w:r w:rsidRPr="00096219">
        <w:rPr>
          <w:rStyle w:val="StyleUnderline"/>
          <w:highlight w:val="cyan"/>
        </w:rPr>
        <w:t xml:space="preserve"> practice, we</w:t>
      </w:r>
      <w:r w:rsidRPr="009E1413">
        <w:rPr>
          <w:rStyle w:val="StyleUnderline"/>
        </w:rPr>
        <w:t xml:space="preserve"> may </w:t>
      </w:r>
      <w:r w:rsidRPr="009E1413">
        <w:rPr>
          <w:rStyle w:val="Emphasis"/>
        </w:rPr>
        <w:t xml:space="preserve">ultimately </w:t>
      </w:r>
      <w:r w:rsidRPr="00096219">
        <w:rPr>
          <w:rStyle w:val="Emphasis"/>
          <w:highlight w:val="cyan"/>
        </w:rPr>
        <w:t>destroy</w:t>
      </w:r>
      <w:r w:rsidRPr="00096219">
        <w:rPr>
          <w:rStyle w:val="StyleUnderline"/>
          <w:highlight w:val="cyan"/>
        </w:rPr>
        <w:t xml:space="preserve"> the</w:t>
      </w:r>
      <w:r w:rsidRPr="009E1413">
        <w:rPr>
          <w:sz w:val="16"/>
        </w:rPr>
        <w:t xml:space="preserve"> dissatisfaction that serves as a </w:t>
      </w:r>
      <w:r w:rsidRPr="00096219">
        <w:rPr>
          <w:rStyle w:val="Emphasis"/>
          <w:highlight w:val="cyan"/>
        </w:rPr>
        <w:t>cathexis</w:t>
      </w:r>
      <w:r w:rsidRPr="009E1413">
        <w:rPr>
          <w:rStyle w:val="StyleUnderline"/>
        </w:rPr>
        <w:t xml:space="preserve"> for these out-law discourses</w:t>
      </w:r>
      <w:r w:rsidRPr="009E1413">
        <w:rPr>
          <w:sz w:val="16"/>
        </w:rPr>
        <w:t xml:space="preserve">. It seems possible that </w:t>
      </w:r>
      <w:r w:rsidRPr="009E1413">
        <w:rPr>
          <w:rStyle w:val="Emphasis"/>
        </w:rPr>
        <w:t xml:space="preserve">academic </w:t>
      </w:r>
      <w:r w:rsidRPr="00096219">
        <w:rPr>
          <w:rStyle w:val="Emphasis"/>
          <w:highlight w:val="cyan"/>
        </w:rPr>
        <w:t>recognition</w:t>
      </w:r>
      <w:r w:rsidRPr="009E1413">
        <w:rPr>
          <w:rStyle w:val="StyleUnderline"/>
        </w:rPr>
        <w:t xml:space="preserve"> might </w:t>
      </w:r>
      <w:r w:rsidRPr="00096219">
        <w:rPr>
          <w:rStyle w:val="Emphasis"/>
          <w:highlight w:val="cyan"/>
        </w:rPr>
        <w:t>take the place</w:t>
      </w:r>
      <w:r w:rsidRPr="00096219">
        <w:rPr>
          <w:rStyle w:val="StyleUnderline"/>
          <w:highlight w:val="cyan"/>
        </w:rPr>
        <w:t xml:space="preserve"> of</w:t>
      </w:r>
      <w:r w:rsidRPr="009E1413">
        <w:rPr>
          <w:rStyle w:val="StyleUnderline"/>
        </w:rPr>
        <w:t xml:space="preserve"> struggle for </w:t>
      </w:r>
      <w:r w:rsidRPr="00096219">
        <w:rPr>
          <w:rStyle w:val="Emphasis"/>
          <w:highlight w:val="cyan"/>
        </w:rPr>
        <w:t>material opportunities</w:t>
      </w:r>
      <w:r w:rsidRPr="009E1413">
        <w:rPr>
          <w:rStyle w:val="StyleUnderline"/>
        </w:rPr>
        <w:t xml:space="preserve"> </w:t>
      </w:r>
      <w:r w:rsidRPr="009E1413">
        <w:rPr>
          <w:sz w:val="16"/>
        </w:rPr>
        <w:t xml:space="preserve">(see Fraser 1997). </w:t>
      </w:r>
      <w:r w:rsidRPr="00096219">
        <w:rPr>
          <w:rStyle w:val="StyleUnderline"/>
          <w:highlight w:val="cyan"/>
        </w:rPr>
        <w:t>But, will</w:t>
      </w:r>
      <w:r w:rsidRPr="009E1413">
        <w:rPr>
          <w:rStyle w:val="StyleUnderline"/>
        </w:rPr>
        <w:t xml:space="preserve"> academic </w:t>
      </w:r>
      <w:r w:rsidRPr="00096219">
        <w:rPr>
          <w:rStyle w:val="Emphasis"/>
          <w:highlight w:val="cyan"/>
        </w:rPr>
        <w:t>legitimation</w:t>
      </w:r>
      <w:r w:rsidRPr="00096219">
        <w:rPr>
          <w:rStyle w:val="StyleUnderline"/>
          <w:highlight w:val="cyan"/>
        </w:rPr>
        <w:t xml:space="preserve"> create </w:t>
      </w:r>
      <w:r w:rsidRPr="00096219">
        <w:rPr>
          <w:rStyle w:val="Emphasis"/>
          <w:highlight w:val="cyan"/>
        </w:rPr>
        <w:t>any</w:t>
      </w:r>
      <w:r w:rsidRPr="009E1413">
        <w:rPr>
          <w:rStyle w:val="Emphasis"/>
        </w:rPr>
        <w:t xml:space="preserve"> material </w:t>
      </w:r>
      <w:r w:rsidRPr="00096219">
        <w:rPr>
          <w:rStyle w:val="Emphasis"/>
          <w:highlight w:val="cyan"/>
        </w:rPr>
        <w:t>changes</w:t>
      </w:r>
      <w:r w:rsidRPr="00096219">
        <w:rPr>
          <w:rStyle w:val="StyleUnderline"/>
          <w:highlight w:val="cyan"/>
        </w:rPr>
        <w:t xml:space="preserve"> in</w:t>
      </w:r>
      <w:r w:rsidRPr="009E1413">
        <w:rPr>
          <w:rStyle w:val="StyleUnderline"/>
        </w:rPr>
        <w:t xml:space="preserve"> the </w:t>
      </w:r>
      <w:r w:rsidRPr="00096219">
        <w:rPr>
          <w:rStyle w:val="StyleUnderline"/>
          <w:highlight w:val="cyan"/>
        </w:rPr>
        <w:t>conditions</w:t>
      </w:r>
      <w:r w:rsidRPr="009E1413">
        <w:rPr>
          <w:rStyle w:val="StyleUnderline"/>
        </w:rPr>
        <w:t xml:space="preserve"> of out-law communities?</w:t>
      </w:r>
      <w:r w:rsidRPr="009E1413">
        <w:rPr>
          <w:sz w:val="16"/>
        </w:rPr>
        <w:t xml:space="preserve"> I mean to suggest, not that it is better to allow the out-law community to suffer for its cause, but rather that incorporating the struggle into an (admittedly) impotent academic critique does not offer a prima facie alternative.</w:t>
      </w:r>
    </w:p>
    <w:p w14:paraId="62B34EE7" w14:textId="77777777" w:rsidR="00EE2F3C" w:rsidRPr="009E1413" w:rsidRDefault="00EE2F3C" w:rsidP="00EE2F3C">
      <w:pPr>
        <w:rPr>
          <w:sz w:val="16"/>
        </w:rPr>
      </w:pPr>
      <w:r w:rsidRPr="009E1413">
        <w:rPr>
          <w:sz w:val="16"/>
        </w:rPr>
        <w:t>(4)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13E6E5BD" w14:textId="77777777" w:rsidR="00EE2F3C" w:rsidRPr="009E1413" w:rsidRDefault="00EE2F3C" w:rsidP="00EE2F3C">
      <w:pPr>
        <w:rPr>
          <w:sz w:val="16"/>
        </w:rPr>
      </w:pPr>
      <w:r w:rsidRPr="009E1413">
        <w:rPr>
          <w:sz w:val="1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1C0833C4" w14:textId="77777777" w:rsidR="00EE2F3C" w:rsidRPr="009E1413" w:rsidRDefault="00EE2F3C" w:rsidP="00EE2F3C">
      <w:pPr>
        <w:rPr>
          <w:sz w:val="16"/>
        </w:rPr>
      </w:pPr>
      <w:r w:rsidRPr="009E1413">
        <w:rPr>
          <w:sz w:val="16"/>
        </w:rPr>
        <w:t>Rhetorical criticism</w:t>
      </w:r>
    </w:p>
    <w:p w14:paraId="01B6B136" w14:textId="77777777" w:rsidR="00EE2F3C" w:rsidRPr="009E1413" w:rsidRDefault="00EE2F3C" w:rsidP="00EE2F3C">
      <w:pPr>
        <w:rPr>
          <w:sz w:val="16"/>
        </w:rPr>
      </w:pPr>
      <w:r w:rsidRPr="009E1413">
        <w:rPr>
          <w:sz w:val="16"/>
        </w:rPr>
        <w:t xml:space="preserve">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58B91146" w14:textId="77777777" w:rsidR="00EE2F3C" w:rsidRPr="009E1413" w:rsidRDefault="00EE2F3C" w:rsidP="00EE2F3C">
      <w:pPr>
        <w:rPr>
          <w:sz w:val="16"/>
        </w:rPr>
      </w:pPr>
      <w:r w:rsidRPr="009E1413">
        <w:rPr>
          <w:sz w:val="16"/>
        </w:rPr>
        <w:t xml:space="preserve">The out-law discourse project presents clear ties to the notion of critic as advocate. For Sloop and Ono, the critic is an interested party, discerning (and at times disputing) the underlying values and forces contained within a discourse. Additionally, however, </w:t>
      </w:r>
      <w:r w:rsidRPr="00096219">
        <w:rPr>
          <w:rStyle w:val="StyleUnderline"/>
          <w:highlight w:val="cyan"/>
        </w:rPr>
        <w:t>the</w:t>
      </w:r>
      <w:r w:rsidRPr="009E1413">
        <w:rPr>
          <w:rStyle w:val="StyleUnderline"/>
        </w:rPr>
        <w:t xml:space="preserve"> out-law discourse </w:t>
      </w:r>
      <w:r w:rsidRPr="00096219">
        <w:rPr>
          <w:rStyle w:val="StyleUnderline"/>
          <w:highlight w:val="cyan"/>
        </w:rPr>
        <w:t>critic is</w:t>
      </w:r>
      <w:r w:rsidRPr="009E1413">
        <w:rPr>
          <w:rStyle w:val="StyleUnderline"/>
        </w:rPr>
        <w:t xml:space="preserve"> an analyst </w:t>
      </w:r>
      <w:r w:rsidRPr="00096219">
        <w:rPr>
          <w:rStyle w:val="StyleUnderline"/>
          <w:highlight w:val="cyan"/>
        </w:rPr>
        <w:t>focusing on</w:t>
      </w:r>
      <w:r w:rsidRPr="009E1413">
        <w:rPr>
          <w:rStyle w:val="StyleUnderline"/>
        </w:rPr>
        <w:t xml:space="preserve"> the </w:t>
      </w:r>
      <w:r w:rsidRPr="00096219">
        <w:rPr>
          <w:rStyle w:val="Emphasis"/>
          <w:highlight w:val="cyan"/>
        </w:rPr>
        <w:t>hidden</w:t>
      </w:r>
      <w:r w:rsidRPr="009E1413">
        <w:rPr>
          <w:rStyle w:val="StyleUnderline"/>
        </w:rPr>
        <w:t xml:space="preserve">, </w:t>
      </w:r>
      <w:r w:rsidRPr="009E1413">
        <w:rPr>
          <w:rStyle w:val="Emphasis"/>
        </w:rPr>
        <w:t xml:space="preserve">aberrant </w:t>
      </w:r>
      <w:r w:rsidRPr="00096219">
        <w:rPr>
          <w:rStyle w:val="Emphasis"/>
          <w:highlight w:val="cyan"/>
        </w:rPr>
        <w:t>texts</w:t>
      </w:r>
      <w:r w:rsidRPr="009E1413">
        <w:rPr>
          <w:rStyle w:val="StyleUnderline"/>
        </w:rPr>
        <w:t xml:space="preserve"> of the out-law </w:t>
      </w:r>
      <w:r w:rsidRPr="00096219">
        <w:rPr>
          <w:rStyle w:val="StyleUnderline"/>
          <w:highlight w:val="cyan"/>
        </w:rPr>
        <w:t>and "rendering]</w:t>
      </w:r>
      <w:r w:rsidRPr="009E1413">
        <w:rPr>
          <w:rStyle w:val="StyleUnderline"/>
        </w:rPr>
        <w:t xml:space="preserve"> an incoherent</w:t>
      </w:r>
      <w:r w:rsidRPr="009E1413">
        <w:rPr>
          <w:sz w:val="16"/>
        </w:rPr>
        <w:t xml:space="preserve"> or esoteric </w:t>
      </w:r>
      <w:r w:rsidRPr="009E1413">
        <w:rPr>
          <w:rStyle w:val="StyleUnderline"/>
        </w:rPr>
        <w:t xml:space="preserve">text </w:t>
      </w:r>
      <w:r w:rsidRPr="00096219">
        <w:rPr>
          <w:rStyle w:val="Emphasis"/>
          <w:highlight w:val="cyan"/>
        </w:rPr>
        <w:t>comprehensible</w:t>
      </w:r>
      <w:r w:rsidRPr="00096219">
        <w:rPr>
          <w:rStyle w:val="StyleUnderline"/>
          <w:highlight w:val="cyan"/>
        </w:rPr>
        <w:t>"</w:t>
      </w:r>
      <w:r w:rsidRPr="009E1413">
        <w:rPr>
          <w:sz w:val="16"/>
        </w:rPr>
        <w:t xml:space="preserve"> (Warnick 1992, 233). Now, I am not suggesting that a critic must serve only one function or that the roles of advocate and analyst are mutually exclusive; rather, these entanglings of power (political ends) and knowledge (epistemic ends) are inevitable. My concern is that we not neglect the complexity of these entanglements. </w:t>
      </w:r>
      <w:r w:rsidRPr="00096219">
        <w:rPr>
          <w:rStyle w:val="StyleUnderline"/>
          <w:highlight w:val="cyan"/>
        </w:rPr>
        <w:t xml:space="preserve">Turning </w:t>
      </w:r>
      <w:r w:rsidRPr="00096219">
        <w:rPr>
          <w:rStyle w:val="Emphasis"/>
          <w:highlight w:val="cyan"/>
        </w:rPr>
        <w:t>covert</w:t>
      </w:r>
      <w:r w:rsidRPr="009E1413">
        <w:rPr>
          <w:rStyle w:val="StyleUnderline"/>
        </w:rPr>
        <w:t xml:space="preserve"> out-law </w:t>
      </w:r>
      <w:r w:rsidRPr="00096219">
        <w:rPr>
          <w:rStyle w:val="StyleUnderline"/>
          <w:highlight w:val="cyan"/>
        </w:rPr>
        <w:t xml:space="preserve">discourses into </w:t>
      </w:r>
      <w:r w:rsidRPr="00096219">
        <w:rPr>
          <w:rStyle w:val="Emphasis"/>
          <w:highlight w:val="cyan"/>
        </w:rPr>
        <w:t>objects of</w:t>
      </w:r>
      <w:r w:rsidRPr="009E1413">
        <w:rPr>
          <w:rStyle w:val="Emphasis"/>
        </w:rPr>
        <w:t xml:space="preserve"> our </w:t>
      </w:r>
      <w:r w:rsidRPr="00096219">
        <w:rPr>
          <w:rStyle w:val="Emphasis"/>
          <w:highlight w:val="cyan"/>
        </w:rPr>
        <w:t>analyses</w:t>
      </w:r>
      <w:r w:rsidRPr="009E1413">
        <w:rPr>
          <w:rStyle w:val="StyleUnderline"/>
        </w:rPr>
        <w:t xml:space="preserve"> runs the </w:t>
      </w:r>
      <w:r w:rsidRPr="00096219">
        <w:rPr>
          <w:rStyle w:val="StyleUnderline"/>
          <w:highlight w:val="cyan"/>
        </w:rPr>
        <w:t>risk</w:t>
      </w:r>
      <w:r w:rsidRPr="009E1413">
        <w:rPr>
          <w:rStyle w:val="StyleUnderline"/>
        </w:rPr>
        <w:t xml:space="preserve"> of </w:t>
      </w:r>
      <w:r w:rsidRPr="00096219">
        <w:rPr>
          <w:rStyle w:val="Emphasis"/>
          <w:highlight w:val="cyan"/>
        </w:rPr>
        <w:t>subjecting them</w:t>
      </w:r>
      <w:r w:rsidRPr="009E1413">
        <w:rPr>
          <w:rStyle w:val="StyleUnderline"/>
        </w:rPr>
        <w:t xml:space="preserve"> both </w:t>
      </w:r>
      <w:r w:rsidRPr="00096219">
        <w:rPr>
          <w:rStyle w:val="StyleUnderline"/>
          <w:highlight w:val="cyan"/>
        </w:rPr>
        <w:t xml:space="preserve">to the </w:t>
      </w:r>
      <w:r w:rsidRPr="00096219">
        <w:rPr>
          <w:rStyle w:val="Emphasis"/>
          <w:highlight w:val="cyan"/>
        </w:rPr>
        <w:t>gaze of the dominant</w:t>
      </w:r>
      <w:r w:rsidRPr="00096219">
        <w:rPr>
          <w:rStyle w:val="StyleUnderline"/>
          <w:highlight w:val="cyan"/>
        </w:rPr>
        <w:t xml:space="preserve"> and</w:t>
      </w:r>
      <w:r w:rsidRPr="009E1413">
        <w:rPr>
          <w:rStyle w:val="StyleUnderline"/>
        </w:rPr>
        <w:t xml:space="preserve"> to </w:t>
      </w:r>
      <w:r w:rsidRPr="00096219">
        <w:rPr>
          <w:rStyle w:val="StyleUnderline"/>
          <w:highlight w:val="cyan"/>
        </w:rPr>
        <w:t xml:space="preserve">the </w:t>
      </w:r>
      <w:r w:rsidRPr="00096219">
        <w:rPr>
          <w:rStyle w:val="Emphasis"/>
          <w:highlight w:val="cyan"/>
        </w:rPr>
        <w:t>power relations</w:t>
      </w:r>
      <w:r w:rsidRPr="00096219">
        <w:rPr>
          <w:rStyle w:val="StyleUnderline"/>
          <w:highlight w:val="cyan"/>
        </w:rPr>
        <w:t xml:space="preserve"> of the </w:t>
      </w:r>
      <w:r w:rsidRPr="00096219">
        <w:rPr>
          <w:rStyle w:val="Emphasis"/>
          <w:highlight w:val="cyan"/>
        </w:rPr>
        <w:t>academy</w:t>
      </w:r>
      <w:r w:rsidRPr="009E1413">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4ED88E29" w14:textId="77777777" w:rsidR="00EE2F3C" w:rsidRPr="00D7636E" w:rsidRDefault="00EE2F3C" w:rsidP="00EE2F3C"/>
    <w:p w14:paraId="64D2A2AB" w14:textId="77777777" w:rsidR="00EE2F3C" w:rsidRPr="00F9141D" w:rsidRDefault="00EE2F3C" w:rsidP="00EE2F3C"/>
    <w:p w14:paraId="7FB769E9" w14:textId="77777777" w:rsidR="00EE2F3C" w:rsidRDefault="00EE2F3C" w:rsidP="00EE2F3C">
      <w:pPr>
        <w:pStyle w:val="Heading2"/>
      </w:pPr>
      <w:r>
        <w:t>Case</w:t>
      </w:r>
    </w:p>
    <w:p w14:paraId="3A671026" w14:textId="77777777" w:rsidR="00EE2F3C" w:rsidRPr="001B1BEF" w:rsidRDefault="00EE2F3C" w:rsidP="00EE2F3C">
      <w:pPr>
        <w:pStyle w:val="Heading3"/>
        <w:rPr>
          <w:rFonts w:cs="Calibri"/>
        </w:rPr>
      </w:pPr>
      <w:r w:rsidRPr="001B1BEF">
        <w:rPr>
          <w:rFonts w:cs="Calibri"/>
        </w:rPr>
        <w:t>1NC- Ballot Turn</w:t>
      </w:r>
    </w:p>
    <w:p w14:paraId="1EE34910" w14:textId="77777777" w:rsidR="00EE2F3C" w:rsidRPr="001B1BEF" w:rsidRDefault="00EE2F3C" w:rsidP="00EE2F3C">
      <w:pPr>
        <w:pStyle w:val="Heading4"/>
        <w:rPr>
          <w:rFonts w:cs="Calibri"/>
        </w:rPr>
      </w:pPr>
      <w:r w:rsidRPr="001B1BEF">
        <w:rPr>
          <w:rFonts w:cs="Calibri"/>
        </w:rPr>
        <w:t xml:space="preserve">1NC #1] </w:t>
      </w:r>
      <w:r w:rsidRPr="001B1BEF">
        <w:rPr>
          <w:rFonts w:cs="Calibri"/>
          <w:u w:val="single"/>
        </w:rPr>
        <w:t>Ballot DA</w:t>
      </w:r>
      <w:r w:rsidRPr="001B1BEF">
        <w:rPr>
          <w:rFonts w:cs="Calibri"/>
        </w:rPr>
        <w:t>- You shouldn’t vote AFF simply because the 1AC analyzed violence in the world without resulting in structural change. Such a political strategy does not change the status quo.</w:t>
      </w:r>
    </w:p>
    <w:p w14:paraId="1076BAB0" w14:textId="77777777" w:rsidR="00EE2F3C" w:rsidRPr="001B1BEF" w:rsidRDefault="00EE2F3C" w:rsidP="00EE2F3C">
      <w:r w:rsidRPr="001B1BEF">
        <w:t xml:space="preserve">Gary </w:t>
      </w:r>
      <w:r w:rsidRPr="001B1BEF">
        <w:rPr>
          <w:rStyle w:val="Style13ptBold"/>
        </w:rPr>
        <w:t>Wilder 22</w:t>
      </w:r>
      <w:r w:rsidRPr="001B1BEF">
        <w:t>. Professor of Anthropology, History, and French and Director of the Committee on Globalization and Social Change at the Graduate Center of the City University of New York. Concrete Utopianism: The Politics of Temporality and Solidarity. Fordham University Press. P. 99-100</w:t>
      </w:r>
    </w:p>
    <w:p w14:paraId="35E4BD8B" w14:textId="77777777" w:rsidR="00EE2F3C" w:rsidRPr="001B1BEF" w:rsidRDefault="00EE2F3C" w:rsidP="00EE2F3C">
      <w:pPr>
        <w:rPr>
          <w:sz w:val="8"/>
        </w:rPr>
      </w:pPr>
      <w:r w:rsidRPr="001B1BEF">
        <w:rPr>
          <w:rStyle w:val="Emphasis"/>
        </w:rPr>
        <w:t xml:space="preserve">Against Left Melancholy </w:t>
      </w:r>
      <w:r w:rsidRPr="001B1BEF">
        <w:rPr>
          <w:sz w:val="8"/>
        </w:rPr>
        <w:t xml:space="preserve">In a widely read 1999 essay, political theorist </w:t>
      </w:r>
      <w:r w:rsidRPr="001B1BEF">
        <w:rPr>
          <w:rStyle w:val="Emphasis"/>
        </w:rPr>
        <w:t xml:space="preserve">Wendy </w:t>
      </w:r>
      <w:r w:rsidRPr="001B1BEF">
        <w:rPr>
          <w:rStyle w:val="Emphasis"/>
          <w:highlight w:val="cyan"/>
        </w:rPr>
        <w:t>Brown regrets "the Left's</w:t>
      </w:r>
      <w:r w:rsidRPr="001B1BEF">
        <w:rPr>
          <w:sz w:val="8"/>
          <w:highlight w:val="cyan"/>
        </w:rPr>
        <w:t xml:space="preserve"> </w:t>
      </w:r>
      <w:r w:rsidRPr="001B1BEF">
        <w:rPr>
          <w:sz w:val="8"/>
        </w:rPr>
        <w:t xml:space="preserve">. . . </w:t>
      </w:r>
      <w:r w:rsidRPr="001B1BEF">
        <w:rPr>
          <w:rStyle w:val="Emphasis"/>
          <w:highlight w:val="cyan"/>
        </w:rPr>
        <w:t>failure to</w:t>
      </w:r>
      <w:r w:rsidRPr="001B1BEF">
        <w:rPr>
          <w:sz w:val="8"/>
          <w:highlight w:val="cyan"/>
        </w:rPr>
        <w:t xml:space="preserve"> </w:t>
      </w:r>
      <w:r w:rsidRPr="001B1BEF">
        <w:rPr>
          <w:sz w:val="8"/>
        </w:rPr>
        <w:t xml:space="preserve">apprehend the character of the age and to </w:t>
      </w:r>
      <w:r w:rsidRPr="001B1BEF">
        <w:rPr>
          <w:rStyle w:val="Emphasis"/>
          <w:highlight w:val="cyan"/>
        </w:rPr>
        <w:t xml:space="preserve">develop </w:t>
      </w:r>
      <w:r w:rsidRPr="001B1BEF">
        <w:rPr>
          <w:rStyle w:val="Emphasis"/>
        </w:rPr>
        <w:t>a political critique and a moral-</w:t>
      </w:r>
      <w:r w:rsidRPr="001B1BEF">
        <w:rPr>
          <w:rStyle w:val="Emphasis"/>
          <w:highlight w:val="cyan"/>
        </w:rPr>
        <w:t xml:space="preserve">political vision </w:t>
      </w:r>
      <w:r w:rsidRPr="001B1BEF">
        <w:rPr>
          <w:rStyle w:val="Emphasis"/>
        </w:rPr>
        <w:t>appropriate to this character</w:t>
      </w:r>
      <w:r w:rsidRPr="001B1BEF">
        <w:rPr>
          <w:sz w:val="8"/>
        </w:rPr>
        <w:t xml:space="preserve">."84 </w:t>
      </w:r>
      <w:r w:rsidRPr="001B1BEF">
        <w:rPr>
          <w:rStyle w:val="Emphasis"/>
        </w:rPr>
        <w:t>She ascribes this failure to an attitude of "Left melancholy" in which "</w:t>
      </w:r>
      <w:r w:rsidRPr="001B1BEF">
        <w:rPr>
          <w:rStyle w:val="Emphasis"/>
          <w:highlight w:val="cyan"/>
        </w:rPr>
        <w:t>the revolutionary hack</w:t>
      </w:r>
      <w:r w:rsidRPr="001B1BEF">
        <w:rPr>
          <w:sz w:val="8"/>
          <w:highlight w:val="cyan"/>
        </w:rPr>
        <w:t xml:space="preserve"> </w:t>
      </w:r>
      <w:r w:rsidRPr="001B1BEF">
        <w:rPr>
          <w:sz w:val="8"/>
        </w:rPr>
        <w:t xml:space="preserve">. . . </w:t>
      </w:r>
      <w:r w:rsidRPr="001B1BEF">
        <w:rPr>
          <w:rStyle w:val="Emphasis"/>
          <w:highlight w:val="cyan"/>
        </w:rPr>
        <w:t>is</w:t>
      </w:r>
      <w:r w:rsidRPr="001B1BEF">
        <w:rPr>
          <w:sz w:val="8"/>
        </w:rPr>
        <w:t xml:space="preserve">, finally, </w:t>
      </w:r>
      <w:r w:rsidRPr="001B1BEF">
        <w:rPr>
          <w:rStyle w:val="Emphasis"/>
          <w:highlight w:val="cyan"/>
        </w:rPr>
        <w:t xml:space="preserve">attached more to </w:t>
      </w:r>
      <w:r w:rsidRPr="001B1BEF">
        <w:rPr>
          <w:rStyle w:val="Emphasis"/>
        </w:rPr>
        <w:t xml:space="preserve">a particular </w:t>
      </w:r>
      <w:r w:rsidRPr="001B1BEF">
        <w:rPr>
          <w:rStyle w:val="Emphasis"/>
          <w:highlight w:val="cyan"/>
        </w:rPr>
        <w:t>political</w:t>
      </w:r>
      <w:r w:rsidRPr="001B1BEF">
        <w:rPr>
          <w:rStyle w:val="Emphasis"/>
        </w:rPr>
        <w:t xml:space="preserve"> </w:t>
      </w:r>
      <w:r w:rsidRPr="001B1BEF">
        <w:rPr>
          <w:rStyle w:val="Emphasis"/>
          <w:highlight w:val="cyan"/>
        </w:rPr>
        <w:t>analysis</w:t>
      </w:r>
      <w:r w:rsidRPr="001B1BEF">
        <w:rPr>
          <w:sz w:val="8"/>
          <w:highlight w:val="cyan"/>
        </w:rPr>
        <w:t xml:space="preserve"> </w:t>
      </w:r>
      <w:r w:rsidRPr="001B1BEF">
        <w:rPr>
          <w:sz w:val="8"/>
        </w:rPr>
        <w:t>or ideal—</w:t>
      </w:r>
      <w:r w:rsidRPr="001B1BEF">
        <w:rPr>
          <w:rStyle w:val="Emphasis"/>
        </w:rPr>
        <w:t>even to the failure of that ideal</w:t>
      </w:r>
      <w:r w:rsidRPr="001B1BEF">
        <w:rPr>
          <w:sz w:val="8"/>
        </w:rPr>
        <w:t>—</w:t>
      </w:r>
      <w:r w:rsidRPr="001B1BEF">
        <w:rPr>
          <w:rStyle w:val="Emphasis"/>
          <w:highlight w:val="cyan"/>
        </w:rPr>
        <w:t xml:space="preserve">than to seizing possibilities for radical change </w:t>
      </w:r>
      <w:r w:rsidRPr="001B1BEF">
        <w:rPr>
          <w:rStyle w:val="Emphasis"/>
        </w:rPr>
        <w:t>in the present</w:t>
      </w:r>
      <w:r w:rsidRPr="001B1BEF">
        <w:rPr>
          <w:sz w:val="8"/>
        </w:rPr>
        <w:t xml:space="preserve">."" This "narcissism with regard to one's past political attachments . . . exceeds any contemporary investment in political mobilization, alliance, or transformation."" Her conception of "Left melancholy" builds on the insights of Walter Benjamin concerning the German 192os and Stuart Hall concerning the British 197os. Both thinkers criticized the traditional Left for failing, in moments of historical crisis, to fulfill its self-appointed role as the leader of a mass movement for societal transformation. In each case, Brown suggests, </w:t>
      </w:r>
      <w:r w:rsidRPr="001B1BEF">
        <w:rPr>
          <w:rStyle w:val="Emphasis"/>
          <w:highlight w:val="cyan"/>
        </w:rPr>
        <w:t xml:space="preserve">a rigid attachment to </w:t>
      </w:r>
      <w:r w:rsidRPr="001B1BEF">
        <w:rPr>
          <w:rStyle w:val="Emphasis"/>
        </w:rPr>
        <w:t xml:space="preserve">outmoded </w:t>
      </w:r>
      <w:r w:rsidRPr="001B1BEF">
        <w:rPr>
          <w:rStyle w:val="Emphasis"/>
          <w:highlight w:val="cyan"/>
        </w:rPr>
        <w:t xml:space="preserve">ideals prevented Left actors from </w:t>
      </w:r>
      <w:r w:rsidRPr="001B1BEF">
        <w:rPr>
          <w:rStyle w:val="Emphasis"/>
        </w:rPr>
        <w:t xml:space="preserve">recognizing new conditions and </w:t>
      </w:r>
      <w:r w:rsidRPr="001B1BEF">
        <w:rPr>
          <w:rStyle w:val="Emphasis"/>
          <w:highlight w:val="cyan"/>
        </w:rPr>
        <w:t>responding</w:t>
      </w:r>
      <w:r w:rsidRPr="001B1BEF">
        <w:rPr>
          <w:sz w:val="8"/>
          <w:highlight w:val="cyan"/>
        </w:rPr>
        <w:t xml:space="preserve"> </w:t>
      </w:r>
      <w:r w:rsidRPr="001B1BEF">
        <w:rPr>
          <w:sz w:val="8"/>
        </w:rPr>
        <w:t xml:space="preserve">adequately </w:t>
      </w:r>
      <w:r w:rsidRPr="001B1BEF">
        <w:rPr>
          <w:rStyle w:val="Emphasis"/>
          <w:highlight w:val="cyan"/>
        </w:rPr>
        <w:t xml:space="preserve">to </w:t>
      </w:r>
      <w:r w:rsidRPr="001B1BEF">
        <w:rPr>
          <w:rStyle w:val="Emphasis"/>
        </w:rPr>
        <w:t xml:space="preserve">new </w:t>
      </w:r>
      <w:r w:rsidRPr="001B1BEF">
        <w:rPr>
          <w:rStyle w:val="Emphasis"/>
          <w:highlight w:val="cyan"/>
        </w:rPr>
        <w:t>challenges</w:t>
      </w:r>
      <w:r w:rsidRPr="001B1BEF">
        <w:rPr>
          <w:sz w:val="8"/>
        </w:rPr>
        <w:t xml:space="preserve">. </w:t>
      </w:r>
      <w:r w:rsidRPr="001B1BEF">
        <w:rPr>
          <w:rStyle w:val="Emphasis"/>
        </w:rPr>
        <w:t>She relates this</w:t>
      </w:r>
      <w:r w:rsidRPr="001B1BEF">
        <w:rPr>
          <w:sz w:val="8"/>
        </w:rPr>
        <w:t xml:space="preserve"> blindness and paralysis </w:t>
      </w:r>
      <w:r w:rsidRPr="001B1BEF">
        <w:rPr>
          <w:rStyle w:val="Emphasis"/>
        </w:rPr>
        <w:t>to the overwhelming sense of loss following great political defeats</w:t>
      </w:r>
      <w:r w:rsidRPr="001B1BEF">
        <w:rPr>
          <w:sz w:val="8"/>
        </w:rPr>
        <w:t xml:space="preserve">. Brown sought to warn her 1999 interlocutors against the dangers of political melancholy at a moment when the global Left was suffering another round of historic losses. She was especially concerned about the tendency among traditional Leftists to scapegoat identity politics for these losses, even as they remained anachronistically attached to a reductive materialism and belief in historical teleology. </w:t>
      </w:r>
      <w:r w:rsidRPr="001B1BEF">
        <w:rPr>
          <w:rStyle w:val="Emphasis"/>
          <w:highlight w:val="cyan"/>
        </w:rPr>
        <w:t xml:space="preserve">The result was an impoverished "Left </w:t>
      </w:r>
      <w:r w:rsidRPr="001B1BEF">
        <w:rPr>
          <w:rStyle w:val="Emphasis"/>
        </w:rPr>
        <w:t xml:space="preserve">traditionalism" </w:t>
      </w:r>
      <w:r w:rsidRPr="001B1BEF">
        <w:rPr>
          <w:rStyle w:val="Emphasis"/>
          <w:highlight w:val="cyan"/>
        </w:rPr>
        <w:t>that operates without</w:t>
      </w:r>
      <w:r w:rsidRPr="001B1BEF">
        <w:rPr>
          <w:sz w:val="8"/>
          <w:highlight w:val="cyan"/>
        </w:rPr>
        <w:t xml:space="preserve"> </w:t>
      </w:r>
      <w:r w:rsidRPr="001B1BEF">
        <w:rPr>
          <w:sz w:val="8"/>
        </w:rPr>
        <w:t xml:space="preserve">either a deep and radical critique of the status quo or a </w:t>
      </w:r>
      <w:r w:rsidRPr="001B1BEF">
        <w:rPr>
          <w:rStyle w:val="Emphasis"/>
        </w:rPr>
        <w:t xml:space="preserve">compelling </w:t>
      </w:r>
      <w:r w:rsidRPr="001B1BEF">
        <w:rPr>
          <w:rStyle w:val="Emphasis"/>
          <w:highlight w:val="cyan"/>
        </w:rPr>
        <w:t xml:space="preserve">alternative </w:t>
      </w:r>
      <w:r w:rsidRPr="001B1BEF">
        <w:rPr>
          <w:rStyle w:val="Emphasis"/>
        </w:rPr>
        <w:t>to the existing order of things</w:t>
      </w:r>
      <w:r w:rsidRPr="001B1BEF">
        <w:rPr>
          <w:sz w:val="8"/>
        </w:rPr>
        <w:t xml:space="preserve"> . . . </w:t>
      </w:r>
      <w:r w:rsidRPr="001B1BEF">
        <w:rPr>
          <w:rStyle w:val="Emphasis"/>
          <w:highlight w:val="cyan"/>
        </w:rPr>
        <w:t xml:space="preserve">a Left </w:t>
      </w:r>
      <w:r w:rsidRPr="001B1BEF">
        <w:rPr>
          <w:rStyle w:val="Emphasis"/>
        </w:rPr>
        <w:t xml:space="preserve">that has become </w:t>
      </w:r>
      <w:r w:rsidRPr="001B1BEF">
        <w:rPr>
          <w:rStyle w:val="Emphasis"/>
          <w:highlight w:val="cyan"/>
        </w:rPr>
        <w:t xml:space="preserve">more attached to </w:t>
      </w:r>
      <w:r w:rsidRPr="001B1BEF">
        <w:rPr>
          <w:rStyle w:val="Emphasis"/>
        </w:rPr>
        <w:t xml:space="preserve">its </w:t>
      </w:r>
      <w:r w:rsidRPr="001B1BEF">
        <w:rPr>
          <w:rStyle w:val="Emphasis"/>
          <w:highlight w:val="cyan"/>
        </w:rPr>
        <w:t xml:space="preserve">impossibility than </w:t>
      </w:r>
      <w:r w:rsidRPr="001B1BEF">
        <w:rPr>
          <w:rStyle w:val="Emphasis"/>
        </w:rPr>
        <w:t xml:space="preserve">to its potential </w:t>
      </w:r>
      <w:r w:rsidRPr="001B1BEF">
        <w:rPr>
          <w:rStyle w:val="Emphasis"/>
          <w:highlight w:val="cyan"/>
        </w:rPr>
        <w:t>fruitfulness</w:t>
      </w:r>
      <w:r w:rsidRPr="001B1BEF">
        <w:rPr>
          <w:sz w:val="8"/>
          <w:highlight w:val="cyan"/>
        </w:rPr>
        <w:t xml:space="preserve"> </w:t>
      </w:r>
      <w:r w:rsidRPr="001B1BEF">
        <w:rPr>
          <w:sz w:val="8"/>
        </w:rPr>
        <w:t xml:space="preserve">. . . </w:t>
      </w:r>
      <w:r w:rsidRPr="001B1BEF">
        <w:rPr>
          <w:rStyle w:val="Emphasis"/>
        </w:rPr>
        <w:t>a Left that is thus caught in a structure of melancholic attachment</w:t>
      </w:r>
      <w:r w:rsidRPr="001B1BEF">
        <w:rPr>
          <w:sz w:val="8"/>
        </w:rPr>
        <w:t xml:space="preserve"> to a certain strain of its own dead past."' In contrast, she calls for "the Left to invigorate [itself] with a radical . . . critical and visionary spirit . . . that embraces the notion of deep and indeed unsettling transformation of society." </w:t>
      </w:r>
      <w:r w:rsidRPr="001B1BEF">
        <w:rPr>
          <w:rStyle w:val="Emphasis"/>
        </w:rPr>
        <w:t>She asks, in terms that should still reverberate today, "How might we draw creative sustenance</w:t>
      </w:r>
      <w:r w:rsidRPr="001B1BEF">
        <w:rPr>
          <w:sz w:val="8"/>
        </w:rPr>
        <w:t xml:space="preserve"> from socialist ideals of dignity, equality, and freedom, </w:t>
      </w:r>
      <w:r w:rsidRPr="001B1BEF">
        <w:rPr>
          <w:rStyle w:val="Emphasis"/>
        </w:rPr>
        <w:t>while recognizing that these ideals were conjured from historical conditions and prospects that are not those of the present?"</w:t>
      </w:r>
      <w:r w:rsidRPr="001B1BEF">
        <w:rPr>
          <w:sz w:val="8"/>
        </w:rPr>
        <w:t xml:space="preserve">' </w:t>
      </w:r>
      <w:r w:rsidRPr="001B1BEF">
        <w:rPr>
          <w:rStyle w:val="Emphasis"/>
        </w:rPr>
        <w:t>Here then is a response to</w:t>
      </w:r>
      <w:r w:rsidRPr="001B1BEF">
        <w:rPr>
          <w:sz w:val="8"/>
        </w:rPr>
        <w:t xml:space="preserve"> Traverso's </w:t>
      </w:r>
      <w:r w:rsidRPr="001B1BEF">
        <w:rPr>
          <w:rStyle w:val="Emphasis"/>
        </w:rPr>
        <w:t>dilemma</w:t>
      </w:r>
      <w:r w:rsidRPr="001B1BEF">
        <w:rPr>
          <w:sz w:val="8"/>
        </w:rPr>
        <w:t xml:space="preserve"> that </w:t>
      </w:r>
      <w:r w:rsidRPr="001B1BEF">
        <w:rPr>
          <w:rStyle w:val="Emphasis"/>
        </w:rPr>
        <w:t>rejects</w:t>
      </w:r>
      <w:r w:rsidRPr="001B1BEF">
        <w:rPr>
          <w:sz w:val="8"/>
        </w:rPr>
        <w:t xml:space="preserve"> rather than revives </w:t>
      </w:r>
      <w:r w:rsidRPr="001B1BEF">
        <w:rPr>
          <w:rStyle w:val="Emphasis"/>
        </w:rPr>
        <w:t>melancholic attachments to</w:t>
      </w:r>
      <w:r w:rsidRPr="001B1BEF">
        <w:rPr>
          <w:sz w:val="8"/>
        </w:rPr>
        <w:t xml:space="preserve"> past </w:t>
      </w:r>
      <w:r w:rsidRPr="001B1BEF">
        <w:rPr>
          <w:rStyle w:val="Emphasis"/>
        </w:rPr>
        <w:t>defeats</w:t>
      </w:r>
      <w:r w:rsidRPr="001B1BEF">
        <w:rPr>
          <w:sz w:val="8"/>
        </w:rPr>
        <w:t xml:space="preserve"> and convictions.</w:t>
      </w:r>
    </w:p>
    <w:p w14:paraId="23483B8A" w14:textId="77777777" w:rsidR="00EE2F3C" w:rsidRPr="001B1BEF" w:rsidRDefault="00EE2F3C" w:rsidP="00EE2F3C">
      <w:pPr>
        <w:pStyle w:val="Heading4"/>
        <w:rPr>
          <w:rFonts w:cs="Calibri"/>
        </w:rPr>
      </w:pPr>
      <w:r w:rsidRPr="001B1BEF">
        <w:rPr>
          <w:rFonts w:cs="Calibri"/>
        </w:rPr>
        <w:t>B] Ballot has no power- debate is just academic theatre – any alternative view of the ballot is problematic</w:t>
      </w:r>
    </w:p>
    <w:p w14:paraId="2520DFE5" w14:textId="77777777" w:rsidR="00EE2F3C" w:rsidRPr="001B1BEF" w:rsidRDefault="00EE2F3C" w:rsidP="00EE2F3C">
      <w:pPr>
        <w:rPr>
          <w:rFonts w:eastAsia="Calibri"/>
        </w:rPr>
      </w:pPr>
      <w:r w:rsidRPr="001B1BEF">
        <w:rPr>
          <w:rStyle w:val="Style13ptBold"/>
        </w:rPr>
        <w:t>Gunnell 86</w:t>
      </w:r>
      <w:r w:rsidRPr="001B1BEF">
        <w:rPr>
          <w:rFonts w:eastAsia="Calibri"/>
        </w:rPr>
        <w:t xml:space="preserve"> - Distinguished Professor of Political Science at University of Albany  (John G., “Tradition, Interpretation, and Science: Political Theory in the American Academy” pg. 351-352)</w:t>
      </w:r>
    </w:p>
    <w:p w14:paraId="793A27F5" w14:textId="77777777" w:rsidR="00EE2F3C" w:rsidRDefault="00EE2F3C" w:rsidP="00EE2F3C">
      <w:pPr>
        <w:rPr>
          <w:rStyle w:val="Emphasis"/>
        </w:rPr>
      </w:pPr>
      <w:r w:rsidRPr="001B1BEF">
        <w:rPr>
          <w:rFonts w:eastAsia="Calibri"/>
          <w:sz w:val="14"/>
        </w:rPr>
        <w:t>There may be pointed exceptions; but, on the whole, the radicalism of political theory in the American university is now distinctly academic in both senses of that term. This is due in part to some definite historical factors internal to the evolution of the social sciences in the United States. There is a great distance between the radical activist origins of social science in America (during the twenty years from 1865 to 1885) and contemporary claims about radical social science and critical political theory. What has intervened is academic professionalism. Radical or</w:t>
      </w:r>
      <w:r w:rsidRPr="001B1BEF">
        <w:rPr>
          <w:rStyle w:val="Emphasis"/>
        </w:rPr>
        <w:t xml:space="preserve"> </w:t>
      </w:r>
      <w:r w:rsidRPr="001B1BEF">
        <w:rPr>
          <w:rStyle w:val="Emphasis"/>
          <w:highlight w:val="cyan"/>
        </w:rPr>
        <w:t>critical political theory is</w:t>
      </w:r>
      <w:r w:rsidRPr="001B1BEF">
        <w:rPr>
          <w:rStyle w:val="Emphasis"/>
        </w:rPr>
        <w:t xml:space="preserve"> an idea, largely something that is </w:t>
      </w:r>
      <w:r w:rsidRPr="001B1BEF">
        <w:rPr>
          <w:rFonts w:eastAsia="Calibri"/>
          <w:b/>
          <w:iCs/>
          <w:highlight w:val="cyan"/>
          <w:u w:val="single"/>
        </w:rPr>
        <w:t>talked about rather than practiced</w:t>
      </w:r>
      <w:r w:rsidRPr="001B1BEF">
        <w:rPr>
          <w:rStyle w:val="Emphasis"/>
          <w:highlight w:val="cyan"/>
        </w:rPr>
        <w:t xml:space="preserve">. </w:t>
      </w:r>
      <w:r w:rsidRPr="00E0522A">
        <w:rPr>
          <w:rStyle w:val="Emphasis"/>
        </w:rPr>
        <w:t xml:space="preserve">It is an </w:t>
      </w:r>
      <w:r w:rsidRPr="001B1BEF">
        <w:rPr>
          <w:rFonts w:eastAsia="Calibri"/>
          <w:b/>
          <w:iCs/>
          <w:highlight w:val="cyan"/>
          <w:u w:val="single"/>
          <w:bdr w:val="single" w:sz="4" w:space="0" w:color="auto"/>
        </w:rPr>
        <w:t>academic fantasy</w:t>
      </w:r>
      <w:r w:rsidRPr="001B1BEF">
        <w:rPr>
          <w:rStyle w:val="Emphasis"/>
        </w:rPr>
        <w:t xml:space="preserve"> and a faint memory </w:t>
      </w:r>
      <w:r w:rsidRPr="00E0522A">
        <w:rPr>
          <w:rStyle w:val="Emphasis"/>
        </w:rPr>
        <w:t>which</w:t>
      </w:r>
      <w:r w:rsidRPr="001B1BEF">
        <w:rPr>
          <w:rStyle w:val="Emphasis"/>
        </w:rPr>
        <w:t xml:space="preserve"> long ago </w:t>
      </w:r>
      <w:r w:rsidRPr="001B1BEF">
        <w:rPr>
          <w:rFonts w:eastAsia="Calibri"/>
          <w:b/>
          <w:iCs/>
          <w:highlight w:val="cyan"/>
          <w:u w:val="single"/>
        </w:rPr>
        <w:t>severed</w:t>
      </w:r>
      <w:r w:rsidRPr="001B1BEF">
        <w:rPr>
          <w:rFonts w:eastAsia="Calibri"/>
          <w:b/>
          <w:iCs/>
          <w:u w:val="single"/>
        </w:rPr>
        <w:t xml:space="preserve"> any real </w:t>
      </w:r>
      <w:r w:rsidRPr="001B1BEF">
        <w:rPr>
          <w:rFonts w:eastAsia="Calibri"/>
          <w:b/>
          <w:iCs/>
          <w:highlight w:val="cyan"/>
          <w:u w:val="single"/>
        </w:rPr>
        <w:t>connection with</w:t>
      </w:r>
      <w:r w:rsidRPr="001B1BEF">
        <w:rPr>
          <w:rFonts w:eastAsia="Calibri"/>
          <w:b/>
          <w:iCs/>
          <w:u w:val="single"/>
        </w:rPr>
        <w:t xml:space="preserve"> the </w:t>
      </w:r>
      <w:r w:rsidRPr="001B1BEF">
        <w:rPr>
          <w:rFonts w:eastAsia="Calibri"/>
          <w:b/>
          <w:iCs/>
          <w:highlight w:val="cyan"/>
          <w:u w:val="single"/>
        </w:rPr>
        <w:t>objects in</w:t>
      </w:r>
      <w:r w:rsidRPr="001B1BEF">
        <w:rPr>
          <w:rFonts w:eastAsia="Calibri"/>
          <w:b/>
          <w:iCs/>
          <w:u w:val="single"/>
        </w:rPr>
        <w:t xml:space="preserve"> their </w:t>
      </w:r>
      <w:r w:rsidRPr="001B1BEF">
        <w:rPr>
          <w:rFonts w:eastAsia="Calibri"/>
          <w:b/>
          <w:iCs/>
          <w:highlight w:val="cyan"/>
          <w:u w:val="single"/>
        </w:rPr>
        <w:t>concern</w:t>
      </w:r>
      <w:r w:rsidRPr="001B1BEF">
        <w:rPr>
          <w:rFonts w:eastAsia="Calibri"/>
          <w:b/>
          <w:iCs/>
          <w:u w:val="single"/>
        </w:rPr>
        <w:t>.</w:t>
      </w:r>
      <w:r w:rsidRPr="001B1BEF">
        <w:rPr>
          <w:rStyle w:val="Emphasis"/>
        </w:rPr>
        <w:t xml:space="preserve"> </w:t>
      </w:r>
      <w:r w:rsidRPr="001B1BEF">
        <w:rPr>
          <w:rFonts w:eastAsia="Calibri"/>
          <w:sz w:val="14"/>
        </w:rPr>
        <w:t>Only a strange academic pretension produces the notion that finding the right philosophical grounding can make academic political theory into something more than it is.</w:t>
      </w:r>
      <w:r w:rsidRPr="001B1BEF">
        <w:rPr>
          <w:rStyle w:val="Emphasis"/>
        </w:rPr>
        <w:t xml:space="preserve"> Only another pretension implies that depth of concern or other emotive attributes can make this academic practice, as either scholarly production or classroom education, a form of political action or some equivalent to it.</w:t>
      </w:r>
      <w:r w:rsidRPr="001B1BEF">
        <w:rPr>
          <w:rFonts w:eastAsia="Calibri"/>
          <w:sz w:val="14"/>
        </w:rPr>
        <w:t xml:space="preserve"> Secured (or </w:t>
      </w:r>
      <w:r w:rsidRPr="001B1BEF">
        <w:rPr>
          <w:rStyle w:val="Emphasis"/>
        </w:rPr>
        <w:t>imprisoned) within structures of the university</w:t>
      </w:r>
      <w:r w:rsidRPr="001B1BEF">
        <w:rPr>
          <w:rFonts w:eastAsia="Calibri"/>
          <w:sz w:val="14"/>
        </w:rPr>
        <w:t xml:space="preserve"> and profession, </w:t>
      </w:r>
      <w:r w:rsidRPr="001B1BEF">
        <w:rPr>
          <w:rStyle w:val="Emphasis"/>
        </w:rPr>
        <w:t xml:space="preserve">self-ascribed academic radicals </w:t>
      </w:r>
      <w:r w:rsidRPr="001B1BEF">
        <w:rPr>
          <w:rFonts w:eastAsia="Calibri"/>
          <w:b/>
          <w:iCs/>
          <w:u w:val="single"/>
        </w:rPr>
        <w:t>posture like actors on a stage</w:t>
      </w:r>
      <w:r w:rsidRPr="001B1BEF">
        <w:rPr>
          <w:rStyle w:val="Emphasis"/>
        </w:rPr>
        <w:t>. They only descend into the audience within the limits of certain avante-garde productions that would never</w:t>
      </w:r>
      <w:r w:rsidRPr="001B1BEF">
        <w:rPr>
          <w:rFonts w:eastAsia="Calibri"/>
          <w:sz w:val="14"/>
        </w:rPr>
        <w:t xml:space="preserve">, in the end, </w:t>
      </w:r>
      <w:r w:rsidRPr="001B1BEF">
        <w:rPr>
          <w:rFonts w:eastAsia="Calibri"/>
          <w:b/>
          <w:iCs/>
          <w:u w:val="single"/>
        </w:rPr>
        <w:t>endanger their status as actors or propel the audience beyond the role of spectators</w:t>
      </w:r>
      <w:r w:rsidRPr="001B1BEF">
        <w:rPr>
          <w:rStyle w:val="Emphasis"/>
        </w:rPr>
        <w:t xml:space="preserve">. But even the audience consists primarily of other actors. </w:t>
      </w:r>
      <w:r w:rsidRPr="00E0522A">
        <w:rPr>
          <w:rStyle w:val="Emphasis"/>
        </w:rPr>
        <w:t xml:space="preserve">Caught up </w:t>
      </w:r>
      <w:r w:rsidRPr="00E0522A">
        <w:rPr>
          <w:rStyle w:val="Emphasis"/>
          <w:highlight w:val="cyan"/>
        </w:rPr>
        <w:t>in</w:t>
      </w:r>
      <w:r w:rsidRPr="00E0522A">
        <w:rPr>
          <w:rStyle w:val="Emphasis"/>
        </w:rPr>
        <w:t xml:space="preserve"> this </w:t>
      </w:r>
      <w:r w:rsidRPr="001B1BEF">
        <w:rPr>
          <w:rStyle w:val="Emphasis"/>
          <w:highlight w:val="cyan"/>
        </w:rPr>
        <w:t xml:space="preserve">academic theater, </w:t>
      </w:r>
      <w:r w:rsidRPr="00E0522A">
        <w:rPr>
          <w:rStyle w:val="Emphasis"/>
        </w:rPr>
        <w:t>they</w:t>
      </w:r>
      <w:r w:rsidRPr="001B1BEF">
        <w:rPr>
          <w:rStyle w:val="Emphasis"/>
        </w:rPr>
        <w:t xml:space="preserve"> </w:t>
      </w:r>
      <w:r w:rsidRPr="001B1BEF">
        <w:rPr>
          <w:rFonts w:eastAsia="Calibri"/>
          <w:b/>
          <w:iCs/>
          <w:u w:val="single"/>
        </w:rPr>
        <w:t xml:space="preserve">come to </w:t>
      </w:r>
      <w:r w:rsidRPr="001B1BEF">
        <w:rPr>
          <w:rFonts w:eastAsia="Calibri"/>
          <w:b/>
          <w:iCs/>
          <w:highlight w:val="cyan"/>
          <w:u w:val="single"/>
        </w:rPr>
        <w:t>believe</w:t>
      </w:r>
      <w:r w:rsidRPr="001B1BEF">
        <w:rPr>
          <w:rFonts w:eastAsia="Calibri"/>
          <w:b/>
          <w:iCs/>
          <w:u w:val="single"/>
        </w:rPr>
        <w:t xml:space="preserve"> after a while that </w:t>
      </w:r>
      <w:r w:rsidRPr="00E0522A">
        <w:rPr>
          <w:rFonts w:eastAsia="Calibri"/>
          <w:b/>
          <w:iCs/>
          <w:u w:val="single"/>
        </w:rPr>
        <w:t xml:space="preserve">the </w:t>
      </w:r>
      <w:r w:rsidRPr="001B1BEF">
        <w:rPr>
          <w:rStyle w:val="Emphasis"/>
          <w:highlight w:val="cyan"/>
        </w:rPr>
        <w:t>play is the most real thing</w:t>
      </w:r>
      <w:r w:rsidRPr="001B1BEF">
        <w:rPr>
          <w:rStyle w:val="Emphasis"/>
        </w:rPr>
        <w:t xml:space="preserve">, </w:t>
      </w:r>
      <w:r w:rsidRPr="00E0522A">
        <w:rPr>
          <w:rStyle w:val="Emphasis"/>
        </w:rPr>
        <w:t>that acting is</w:t>
      </w:r>
      <w:r w:rsidRPr="001B1BEF">
        <w:rPr>
          <w:rStyle w:val="Emphasis"/>
        </w:rPr>
        <w:t xml:space="preserve"> a </w:t>
      </w:r>
      <w:r w:rsidRPr="00E0522A">
        <w:rPr>
          <w:rStyle w:val="Emphasis"/>
        </w:rPr>
        <w:t>more noble and</w:t>
      </w:r>
      <w:r w:rsidRPr="001B1BEF">
        <w:rPr>
          <w:rStyle w:val="Emphasis"/>
        </w:rPr>
        <w:t xml:space="preserve"> efficacious endeavor than the actual practices of life, and that its purity must be maintained.</w:t>
      </w:r>
      <w:r w:rsidRPr="001B1BEF">
        <w:rPr>
          <w:rFonts w:eastAsia="Calibri"/>
          <w:sz w:val="14"/>
        </w:rPr>
        <w:t xml:space="preserve"> In large measure, of course, this is rhetoric, but not the rhetoric of the street. </w:t>
      </w:r>
      <w:r w:rsidRPr="001B1BEF">
        <w:rPr>
          <w:rFonts w:eastAsia="Calibri"/>
          <w:b/>
          <w:iCs/>
          <w:u w:val="single"/>
        </w:rPr>
        <w:t>Political myth is one thing, but mythical politics is another.</w:t>
      </w:r>
      <w:r w:rsidRPr="001B1BEF">
        <w:rPr>
          <w:rStyle w:val="Emphasis"/>
        </w:rPr>
        <w:t xml:space="preserve"> While these actors have visions of the world which they wish to reproduce, they have long since lost touch with the concrete character of society, and their world is the product of a script written by others. </w:t>
      </w:r>
      <w:r w:rsidRPr="001B1BEF">
        <w:rPr>
          <w:rFonts w:eastAsia="Calibri"/>
          <w:sz w:val="14"/>
        </w:rPr>
        <w:t>Maybe the greatest irony is that, while their performances are dedicated to changing the world, they seldom address the specific world in which they reside. They are content to play in a theater whose management and financing is microcosm of the world which they wish to transform, but their vision is too prodigious to be directed toward such small objects. They may complain in passing about the way the players are hired and fired and about the lack of democracy in the company, but they are on the road too frequently to get involved deeply. And, after all, it is</w:t>
      </w:r>
      <w:r w:rsidRPr="001B1BEF">
        <w:rPr>
          <w:rStyle w:val="Emphasis"/>
        </w:rPr>
        <w:t xml:space="preserve"> their sinecure as </w:t>
      </w:r>
      <w:r w:rsidRPr="001B1BEF">
        <w:rPr>
          <w:rFonts w:eastAsia="Calibri"/>
          <w:b/>
          <w:iCs/>
          <w:u w:val="single"/>
        </w:rPr>
        <w:t>permanent members of the troupe</w:t>
      </w:r>
      <w:r w:rsidRPr="001B1BEF">
        <w:rPr>
          <w:rFonts w:eastAsia="Calibri"/>
          <w:sz w:val="14"/>
        </w:rPr>
        <w:t xml:space="preserve"> that</w:t>
      </w:r>
      <w:r w:rsidRPr="001B1BEF">
        <w:rPr>
          <w:rStyle w:val="Emphasis"/>
        </w:rPr>
        <w:t xml:space="preserve"> allows them to display their grand gestures without fear of contamination or reprisal</w:t>
      </w:r>
      <w:r w:rsidRPr="001B1BEF">
        <w:rPr>
          <w:rFonts w:eastAsia="Calibri"/>
          <w:sz w:val="14"/>
        </w:rPr>
        <w:t xml:space="preserve">. There are some, usually the more conservative players, who also think that society is a seamless web and that theater changes the world, and they become upset at stage histrionics which mock and criticize life. But much </w:t>
      </w:r>
      <w:r w:rsidRPr="001B1BEF">
        <w:rPr>
          <w:rStyle w:val="Emphasis"/>
        </w:rPr>
        <w:t>paranoia is surpassed only by the blind faith of those who believe that their performances transform the lives of those with whom they come into contact and that the theater is surely so much a part of life that any real distinction is forced and analytic</w:t>
      </w:r>
      <w:r w:rsidRPr="001B1BEF">
        <w:rPr>
          <w:rFonts w:eastAsia="Calibri"/>
          <w:sz w:val="14"/>
        </w:rPr>
        <w:t xml:space="preserve">. It is difficult to know how many have a real passion for the life which they represent on stage or the extent to which their drama is a surrogate for what the world denies them or what they have denied themselves. Probably, </w:t>
      </w:r>
      <w:r w:rsidRPr="001B1BEF">
        <w:rPr>
          <w:rStyle w:val="Emphasis"/>
        </w:rPr>
        <w:t>many are just actors with feigned and rehearsed concern which they have acquired from their masters and coaches</w:t>
      </w:r>
      <w:r w:rsidRPr="001B1BEF">
        <w:rPr>
          <w:rFonts w:eastAsia="Calibri"/>
          <w:sz w:val="14"/>
        </w:rPr>
        <w:t xml:space="preserve">. For them, the play is the thing. </w:t>
      </w:r>
      <w:r w:rsidRPr="001B1BEF">
        <w:rPr>
          <w:rStyle w:val="Emphasis"/>
        </w:rPr>
        <w:t xml:space="preserve">For a few, however, </w:t>
      </w:r>
      <w:r w:rsidRPr="001B1BEF">
        <w:rPr>
          <w:rFonts w:eastAsia="Calibri"/>
          <w:b/>
          <w:iCs/>
          <w:u w:val="single"/>
        </w:rPr>
        <w:t>these scenes are a vehicle for higher purpose. Sadly, society reserves the theater for their activity</w:t>
      </w:r>
      <w:r w:rsidRPr="001B1BEF">
        <w:rPr>
          <w:rStyle w:val="Emphasis"/>
        </w:rPr>
        <w:t xml:space="preserve">, putting them </w:t>
      </w:r>
      <w:r w:rsidRPr="001B1BEF">
        <w:rPr>
          <w:rFonts w:eastAsia="Calibri"/>
          <w:b/>
          <w:iCs/>
          <w:u w:val="single"/>
        </w:rPr>
        <w:t>safely away where anything can be said</w:t>
      </w:r>
      <w:r w:rsidRPr="001B1BEF">
        <w:rPr>
          <w:rStyle w:val="Emphasis"/>
        </w:rPr>
        <w:t xml:space="preserve">, because </w:t>
      </w:r>
      <w:r w:rsidRPr="001B1BEF">
        <w:rPr>
          <w:rFonts w:eastAsia="Calibri"/>
          <w:b/>
          <w:iCs/>
          <w:highlight w:val="cyan"/>
          <w:u w:val="single"/>
          <w:bdr w:val="single" w:sz="4" w:space="0" w:color="auto"/>
        </w:rPr>
        <w:t>everyone knows</w:t>
      </w:r>
      <w:r w:rsidRPr="001B1BEF">
        <w:rPr>
          <w:rFonts w:eastAsia="Calibri"/>
          <w:b/>
          <w:iCs/>
          <w:u w:val="single"/>
          <w:bdr w:val="single" w:sz="4" w:space="0" w:color="auto"/>
        </w:rPr>
        <w:t xml:space="preserve"> that </w:t>
      </w:r>
      <w:r w:rsidRPr="001B1BEF">
        <w:rPr>
          <w:rFonts w:eastAsia="Calibri"/>
          <w:b/>
          <w:iCs/>
          <w:highlight w:val="cyan"/>
          <w:u w:val="single"/>
          <w:bdr w:val="single" w:sz="4" w:space="0" w:color="auto"/>
        </w:rPr>
        <w:t>it is just a play</w:t>
      </w:r>
      <w:r w:rsidRPr="001B1BEF">
        <w:rPr>
          <w:rFonts w:eastAsia="Calibri"/>
          <w:sz w:val="14"/>
        </w:rPr>
        <w:t xml:space="preserve">. Society knows that, in the end, the demands of the profession will keep most from mixing their art with life. </w:t>
      </w:r>
      <w:r w:rsidRPr="00E0522A">
        <w:rPr>
          <w:rStyle w:val="Emphasis"/>
        </w:rPr>
        <w:t>Of the few who escape</w:t>
      </w:r>
      <w:r w:rsidRPr="001B1BEF">
        <w:rPr>
          <w:rFonts w:eastAsia="Calibri"/>
          <w:sz w:val="14"/>
        </w:rPr>
        <w:t xml:space="preserve"> to seek recognition outside </w:t>
      </w:r>
      <w:r w:rsidRPr="00E0522A">
        <w:rPr>
          <w:rStyle w:val="Emphasis"/>
        </w:rPr>
        <w:t>the theater</w:t>
      </w:r>
      <w:r w:rsidRPr="001B1BEF">
        <w:rPr>
          <w:rFonts w:eastAsia="Calibri"/>
          <w:sz w:val="14"/>
        </w:rPr>
        <w:t xml:space="preserve">, it is safe to assume that </w:t>
      </w:r>
      <w:r w:rsidRPr="00E0522A">
        <w:rPr>
          <w:rStyle w:val="Emphasis"/>
        </w:rPr>
        <w:t xml:space="preserve">they are </w:t>
      </w:r>
      <w:r w:rsidRPr="001B1BEF">
        <w:rPr>
          <w:rStyle w:val="Emphasis"/>
          <w:highlight w:val="cyan"/>
        </w:rPr>
        <w:t>too inexperienced in the</w:t>
      </w:r>
      <w:r w:rsidRPr="001B1BEF">
        <w:rPr>
          <w:rStyle w:val="Emphasis"/>
        </w:rPr>
        <w:t xml:space="preserve"> ways of the </w:t>
      </w:r>
      <w:r w:rsidRPr="001B1BEF">
        <w:rPr>
          <w:rStyle w:val="Emphasis"/>
          <w:highlight w:val="cyan"/>
        </w:rPr>
        <w:t>world</w:t>
      </w:r>
      <w:r w:rsidRPr="001B1BEF">
        <w:rPr>
          <w:rStyle w:val="Emphasis"/>
        </w:rPr>
        <w:t xml:space="preserve"> to manipulate it </w:t>
      </w:r>
      <w:r w:rsidRPr="001B1BEF">
        <w:rPr>
          <w:rStyle w:val="Emphasis"/>
          <w:highlight w:val="cyan"/>
        </w:rPr>
        <w:t>and</w:t>
      </w:r>
      <w:r w:rsidRPr="001B1BEF">
        <w:rPr>
          <w:rFonts w:eastAsia="Calibri"/>
          <w:sz w:val="14"/>
        </w:rPr>
        <w:t xml:space="preserve"> that </w:t>
      </w:r>
      <w:r w:rsidRPr="001B1BEF">
        <w:rPr>
          <w:rFonts w:eastAsia="Calibri"/>
          <w:b/>
          <w:iCs/>
          <w:u w:val="single"/>
        </w:rPr>
        <w:t xml:space="preserve">the worst oppression is </w:t>
      </w:r>
      <w:r w:rsidRPr="001B1BEF">
        <w:rPr>
          <w:rFonts w:eastAsia="Calibri"/>
          <w:b/>
          <w:iCs/>
          <w:highlight w:val="cyan"/>
          <w:u w:val="single"/>
        </w:rPr>
        <w:t>simply</w:t>
      </w:r>
      <w:r w:rsidRPr="001B1BEF">
        <w:rPr>
          <w:rFonts w:eastAsia="Calibri"/>
          <w:b/>
          <w:iCs/>
          <w:u w:val="single"/>
        </w:rPr>
        <w:t xml:space="preserve"> to </w:t>
      </w:r>
      <w:r w:rsidRPr="001B1BEF">
        <w:rPr>
          <w:rFonts w:eastAsia="Calibri"/>
          <w:b/>
          <w:iCs/>
          <w:highlight w:val="cyan"/>
          <w:u w:val="single"/>
        </w:rPr>
        <w:t>ignore them</w:t>
      </w:r>
      <w:r w:rsidRPr="001B1BEF">
        <w:rPr>
          <w:rFonts w:eastAsia="Calibri"/>
          <w:sz w:val="14"/>
        </w:rPr>
        <w:t xml:space="preserve">. This fable is merely a way of making a long story short. But I do want to make it as clear as possible that the apoliticalness and conservatism ascribed to me is charged against a background of alienated and philosophical radicalism that seldom talks about actual practices, let alone to them. My concern with the </w:t>
      </w:r>
      <w:r w:rsidRPr="001B1BEF">
        <w:rPr>
          <w:rStyle w:val="Emphasis"/>
        </w:rPr>
        <w:t>open society</w:t>
      </w:r>
      <w:r w:rsidRPr="001B1BEF">
        <w:rPr>
          <w:rFonts w:eastAsia="Calibri"/>
          <w:sz w:val="14"/>
        </w:rPr>
        <w:t xml:space="preserve">, which Reid takes to reflect attachment to liberal ideology, simply comes from the observation that such a society effectively </w:t>
      </w:r>
      <w:r w:rsidRPr="001B1BEF">
        <w:rPr>
          <w:rStyle w:val="Emphasis"/>
        </w:rPr>
        <w:t>defuses radicalism</w:t>
      </w:r>
      <w:r w:rsidRPr="001B1BEF">
        <w:rPr>
          <w:rFonts w:eastAsia="Calibri"/>
          <w:sz w:val="14"/>
        </w:rPr>
        <w:t xml:space="preserve">. It does so particularly </w:t>
      </w:r>
      <w:r w:rsidRPr="001B1BEF">
        <w:rPr>
          <w:rStyle w:val="Emphasis"/>
        </w:rPr>
        <w:t>by reserving the university for radical talk</w:t>
      </w:r>
      <w:r w:rsidRPr="001B1BEF">
        <w:rPr>
          <w:rFonts w:eastAsia="Calibri"/>
          <w:sz w:val="14"/>
        </w:rPr>
        <w:t xml:space="preserve">, </w:t>
      </w:r>
      <w:r w:rsidRPr="001B1BEF">
        <w:rPr>
          <w:rStyle w:val="Emphasis"/>
        </w:rPr>
        <w:t>deprived</w:t>
      </w:r>
      <w:r w:rsidRPr="001B1BEF">
        <w:rPr>
          <w:rFonts w:eastAsia="Calibri"/>
          <w:sz w:val="14"/>
        </w:rPr>
        <w:t xml:space="preserve"> or at least flattened </w:t>
      </w:r>
      <w:r w:rsidRPr="001B1BEF">
        <w:rPr>
          <w:rStyle w:val="Emphasis"/>
        </w:rPr>
        <w:t>of potential</w:t>
      </w:r>
      <w:r w:rsidRPr="001B1BEF">
        <w:rPr>
          <w:rFonts w:eastAsia="Calibri"/>
          <w:sz w:val="14"/>
        </w:rPr>
        <w:t xml:space="preserve"> </w:t>
      </w:r>
      <w:r w:rsidRPr="001B1BEF">
        <w:rPr>
          <w:rStyle w:val="Emphasis"/>
        </w:rPr>
        <w:t>significance</w:t>
      </w:r>
      <w:r w:rsidRPr="001B1BEF">
        <w:rPr>
          <w:rFonts w:eastAsia="Calibri"/>
          <w:sz w:val="14"/>
        </w:rPr>
        <w:t xml:space="preserve"> through pure tolerance. Reid wishes to pose the question of "the theorist's public responsibility," and this question should be posed. But my brief comments about the open society are less a way of legitimating the abdication of that responsibility than a way of indicating how it cannot be fulfilled in terms of alienated political theory. </w:t>
      </w:r>
      <w:r w:rsidRPr="001B1BEF">
        <w:rPr>
          <w:rStyle w:val="Emphasis"/>
        </w:rPr>
        <w:t xml:space="preserve">To couch diagnosis and prescription in this language is to continue to </w:t>
      </w:r>
      <w:r w:rsidRPr="001B1BEF">
        <w:rPr>
          <w:rFonts w:eastAsia="Calibri"/>
          <w:b/>
          <w:iCs/>
          <w:u w:val="single"/>
        </w:rPr>
        <w:t>ensure impotence-both because it has no audience</w:t>
      </w:r>
      <w:r w:rsidRPr="001B1BEF">
        <w:rPr>
          <w:rFonts w:eastAsia="Calibri"/>
          <w:sz w:val="14"/>
        </w:rPr>
        <w:t xml:space="preserve"> and because it obscures the world as much as the conceptual schemes of orthodox social science. </w:t>
      </w:r>
      <w:r w:rsidRPr="001B1BEF">
        <w:rPr>
          <w:rStyle w:val="Emphasis"/>
        </w:rPr>
        <w:t xml:space="preserve">It merely </w:t>
      </w:r>
      <w:r w:rsidRPr="001B1BEF">
        <w:rPr>
          <w:rFonts w:eastAsia="Calibri"/>
          <w:b/>
          <w:iCs/>
          <w:u w:val="single"/>
        </w:rPr>
        <w:t>substitutes</w:t>
      </w:r>
      <w:r w:rsidRPr="001B1BEF">
        <w:rPr>
          <w:rStyle w:val="Emphasis"/>
        </w:rPr>
        <w:t xml:space="preserve"> one reified structure for another.</w:t>
      </w:r>
    </w:p>
    <w:p w14:paraId="471BE50E" w14:textId="77777777" w:rsidR="00EE2F3C" w:rsidRDefault="00EE2F3C" w:rsidP="00EE2F3C">
      <w:pPr>
        <w:pStyle w:val="Analytic"/>
      </w:pPr>
      <w:r w:rsidRPr="00A12FEB">
        <w:t xml:space="preserve">C] </w:t>
      </w:r>
      <w:r>
        <w:t xml:space="preserve">There’s only a risk of our offense – Trump is threatening workers’ rights now. This topic is key to learning about our rights prior to entering the workforce. </w:t>
      </w:r>
    </w:p>
    <w:p w14:paraId="142F1817" w14:textId="77777777" w:rsidR="00EE2F3C" w:rsidRDefault="00EE2F3C" w:rsidP="00EE2F3C">
      <w:pPr>
        <w:pStyle w:val="Analytic"/>
      </w:pPr>
      <w:r>
        <w:t>D] Presumption – they can never spill up to care work because hyperdyalectics requires infinite interrogation, means they lock us into the ivory tower question WHAT kinds of care work is good-</w:t>
      </w:r>
    </w:p>
    <w:p w14:paraId="6DBBE133" w14:textId="77777777" w:rsidR="00EE2F3C" w:rsidRDefault="00EE2F3C" w:rsidP="00EE2F3C">
      <w:pPr>
        <w:pStyle w:val="Analytic"/>
      </w:pPr>
      <w:r>
        <w:t>Short term goals good - anything else locks their offense up into the ivory tower- they're wrong about binary thinking. Bernies politics galvanized- that was CX</w:t>
      </w:r>
    </w:p>
    <w:p w14:paraId="5BBB603B" w14:textId="77777777" w:rsidR="00EE2F3C" w:rsidRPr="002556EE" w:rsidRDefault="00EE2F3C" w:rsidP="00EE2F3C">
      <w:pPr>
        <w:pStyle w:val="Heading4"/>
      </w:pPr>
      <w:r>
        <w:t xml:space="preserve">E] True, radical hyperdialectics of care are impossible within the paradigm of competition. Their call for the ballot </w:t>
      </w:r>
      <w:r>
        <w:rPr>
          <w:u w:val="single"/>
        </w:rPr>
        <w:t>individualizes</w:t>
      </w:r>
      <w:r>
        <w:t xml:space="preserve"> and </w:t>
      </w:r>
      <w:r>
        <w:rPr>
          <w:u w:val="single"/>
        </w:rPr>
        <w:t>neoliberalizes</w:t>
      </w:r>
      <w:r>
        <w:t xml:space="preserve"> care relationships, turning the case.</w:t>
      </w:r>
    </w:p>
    <w:p w14:paraId="3E679744" w14:textId="77777777" w:rsidR="00EE2F3C" w:rsidRPr="00501B7F" w:rsidRDefault="00EE2F3C" w:rsidP="00EE2F3C">
      <w:r>
        <w:t xml:space="preserve">Laurence </w:t>
      </w:r>
      <w:r w:rsidRPr="00EA42E5">
        <w:rPr>
          <w:rStyle w:val="Style13ptBold"/>
        </w:rPr>
        <w:t>Simard-Gagnon 16</w:t>
      </w:r>
      <w:r>
        <w:t xml:space="preserve">, Department of Geography, Queen’s University, “Everyone is fed, bathed, asleep, and I have made it through another day: </w:t>
      </w:r>
      <w:r w:rsidRPr="00465DFC">
        <w:rPr>
          <w:rStyle w:val="Emphasis"/>
          <w:highlight w:val="cyan"/>
        </w:rPr>
        <w:t>Problematizing</w:t>
      </w:r>
      <w:r>
        <w:t xml:space="preserve"> accommodation, resilience, and </w:t>
      </w:r>
      <w:r w:rsidRPr="00465DFC">
        <w:rPr>
          <w:rStyle w:val="Emphasis"/>
          <w:highlight w:val="cyan"/>
        </w:rPr>
        <w:t>care in the neoliberal academy</w:t>
      </w:r>
      <w:r>
        <w:t>,” April 2016, https://onlinelibrary.wiley.com/doi/10.1111/cag.12274</w:t>
      </w:r>
    </w:p>
    <w:p w14:paraId="2722F1C2" w14:textId="77777777" w:rsidR="00EE2F3C" w:rsidRPr="00FB6FD7" w:rsidRDefault="00EE2F3C" w:rsidP="00EE2F3C">
      <w:pPr>
        <w:rPr>
          <w:rStyle w:val="Emphasis"/>
        </w:rPr>
      </w:pPr>
      <w:r w:rsidRPr="00656E26">
        <w:rPr>
          <w:rStyle w:val="StyleUnderline"/>
        </w:rPr>
        <w:t>Following</w:t>
      </w:r>
      <w:r w:rsidRPr="00FB6FD7">
        <w:rPr>
          <w:rStyle w:val="StyleUnderline"/>
        </w:rPr>
        <w:t xml:space="preserve"> the </w:t>
      </w:r>
      <w:r w:rsidRPr="00465DFC">
        <w:rPr>
          <w:rStyle w:val="StyleUnderline"/>
          <w:highlight w:val="cyan"/>
        </w:rPr>
        <w:t xml:space="preserve">principle of </w:t>
      </w:r>
      <w:r w:rsidRPr="00465DFC">
        <w:rPr>
          <w:rStyle w:val="Emphasis"/>
          <w:highlight w:val="cyan"/>
        </w:rPr>
        <w:t>competition</w:t>
      </w:r>
      <w:r w:rsidRPr="00656E26">
        <w:t xml:space="preserve">, </w:t>
      </w:r>
      <w:r w:rsidRPr="00656E26">
        <w:rPr>
          <w:rStyle w:val="Emphasis"/>
        </w:rPr>
        <w:t>if some</w:t>
      </w:r>
      <w:r w:rsidRPr="00FB6FD7">
        <w:rPr>
          <w:rStyle w:val="Emphasis"/>
        </w:rPr>
        <w:t xml:space="preserve"> are to </w:t>
      </w:r>
      <w:r w:rsidRPr="00656E26">
        <w:rPr>
          <w:rStyle w:val="Emphasis"/>
        </w:rPr>
        <w:t>succeed it is necessary</w:t>
      </w:r>
      <w:r w:rsidRPr="00FB6FD7">
        <w:rPr>
          <w:rStyle w:val="Emphasis"/>
        </w:rPr>
        <w:t xml:space="preserve"> that </w:t>
      </w:r>
      <w:r w:rsidRPr="00465DFC">
        <w:rPr>
          <w:rStyle w:val="Emphasis"/>
          <w:highlight w:val="cyan"/>
        </w:rPr>
        <w:t>some</w:t>
      </w:r>
      <w:r w:rsidRPr="00FB6FD7">
        <w:rPr>
          <w:rStyle w:val="Emphasis"/>
        </w:rPr>
        <w:t xml:space="preserve"> </w:t>
      </w:r>
      <w:r w:rsidRPr="00465DFC">
        <w:rPr>
          <w:rStyle w:val="Emphasis"/>
          <w:highlight w:val="cyan"/>
        </w:rPr>
        <w:t>fail</w:t>
      </w:r>
      <w:r>
        <w:t xml:space="preserve">. </w:t>
      </w:r>
      <w:r w:rsidRPr="00465DFC">
        <w:rPr>
          <w:rStyle w:val="StyleUnderline"/>
          <w:highlight w:val="cyan"/>
        </w:rPr>
        <w:t>Neoliberalism entails</w:t>
      </w:r>
      <w:r w:rsidRPr="00FB6FD7">
        <w:rPr>
          <w:rStyle w:val="StyleUnderline"/>
        </w:rPr>
        <w:t xml:space="preserve"> </w:t>
      </w:r>
      <w:r w:rsidRPr="00FB6FD7">
        <w:rPr>
          <w:rStyle w:val="Emphasis"/>
        </w:rPr>
        <w:t>letting die</w:t>
      </w:r>
      <w:r w:rsidRPr="00FB6FD7">
        <w:rPr>
          <w:rStyle w:val="StyleUnderline"/>
        </w:rPr>
        <w:t xml:space="preserve">, </w:t>
      </w:r>
      <w:r w:rsidRPr="00FB6FD7">
        <w:rPr>
          <w:rStyle w:val="Emphasis"/>
        </w:rPr>
        <w:t>smothering</w:t>
      </w:r>
      <w:r>
        <w:t xml:space="preserve"> even, </w:t>
      </w:r>
      <w:r w:rsidRPr="00FB6FD7">
        <w:rPr>
          <w:rStyle w:val="StyleUnderline"/>
        </w:rPr>
        <w:t xml:space="preserve">the </w:t>
      </w:r>
      <w:r w:rsidRPr="00465DFC">
        <w:rPr>
          <w:rStyle w:val="Emphasis"/>
          <w:highlight w:val="cyan"/>
        </w:rPr>
        <w:t>casualties</w:t>
      </w:r>
      <w:r w:rsidRPr="00FB6FD7">
        <w:rPr>
          <w:rStyle w:val="StyleUnderline"/>
        </w:rPr>
        <w:t xml:space="preserve"> of marketization</w:t>
      </w:r>
      <w:r>
        <w:t xml:space="preserve">. </w:t>
      </w:r>
      <w:r w:rsidRPr="00FB6FD7">
        <w:rPr>
          <w:rStyle w:val="StyleUnderline"/>
        </w:rPr>
        <w:t xml:space="preserve">It entails </w:t>
      </w:r>
      <w:r w:rsidRPr="00FB6FD7">
        <w:rPr>
          <w:rStyle w:val="Emphasis"/>
        </w:rPr>
        <w:t>individualization</w:t>
      </w:r>
      <w:r w:rsidRPr="00FB6FD7">
        <w:rPr>
          <w:rStyle w:val="StyleUnderline"/>
        </w:rPr>
        <w:t xml:space="preserve"> of </w:t>
      </w:r>
      <w:r w:rsidRPr="00FB6FD7">
        <w:rPr>
          <w:rStyle w:val="Emphasis"/>
        </w:rPr>
        <w:t>life circumstances</w:t>
      </w:r>
      <w:r>
        <w:t xml:space="preserve">, </w:t>
      </w:r>
      <w:r w:rsidRPr="00FB6FD7">
        <w:rPr>
          <w:rStyle w:val="StyleUnderline"/>
        </w:rPr>
        <w:t xml:space="preserve">including needs and, importantly, struggles and failures that occur </w:t>
      </w:r>
      <w:r w:rsidRPr="00656E26">
        <w:rPr>
          <w:rStyle w:val="StyleUnderline"/>
        </w:rPr>
        <w:t xml:space="preserve">when </w:t>
      </w:r>
      <w:r w:rsidRPr="00465DFC">
        <w:rPr>
          <w:rStyle w:val="StyleUnderline"/>
          <w:highlight w:val="cyan"/>
        </w:rPr>
        <w:t xml:space="preserve">needs come in the way of an individual’s capacity to </w:t>
      </w:r>
      <w:r w:rsidRPr="00465DFC">
        <w:rPr>
          <w:rStyle w:val="Emphasis"/>
          <w:highlight w:val="cyan"/>
        </w:rPr>
        <w:t>compete</w:t>
      </w:r>
      <w:r w:rsidRPr="00465DFC">
        <w:rPr>
          <w:rStyle w:val="StyleUnderline"/>
          <w:highlight w:val="cyan"/>
        </w:rPr>
        <w:t>.</w:t>
      </w:r>
      <w:r>
        <w:t xml:space="preserve"> </w:t>
      </w:r>
      <w:r w:rsidRPr="00FB6FD7">
        <w:rPr>
          <w:rStyle w:val="Emphasis"/>
        </w:rPr>
        <w:t>Neoliberalism entails exhaustion.</w:t>
      </w:r>
    </w:p>
    <w:p w14:paraId="02A16218" w14:textId="77777777" w:rsidR="00EE2F3C" w:rsidRDefault="00EE2F3C" w:rsidP="00EE2F3C">
      <w:r>
        <w:t>As I am making the final revisions on this paper, I have been experiencing partial deafness for over a year, related to an untreated inner ear infection which will now result in permanent hearing loss. I did not attend to it sooner—it was not urgent, and time and energy are so scarce. They have been made even more so this year as my son has not been attending school full-time: some weeks he won’t go for more than two or three half days. The recent neoliberal cuts to public services in the province of Québec—where I reside—have translated into losses here and there, from removal of school transportation services to cuts in hours of specialized education, effectively reducing the amount of time an autistic child can spend at school. It is now late at night, and I write these lines on an old and very slow netbook as my computer broke down: when I bought it I had very limited financial resources, so I got a cheap model with no guarantee. I could have had it fixed sooner, instead I was striving to pass my PhD comprehensive examination these last months. There is nothing extraordinary in these circumstances, no one trait that could be neatly identified and removed, no one issue that could be adjusted or fixed, so that I could at last perform as a competitive and unencumbered individual.</w:t>
      </w:r>
    </w:p>
    <w:p w14:paraId="043CD231" w14:textId="77777777" w:rsidR="00EE2F3C" w:rsidRDefault="00EE2F3C" w:rsidP="00EE2F3C">
      <w:r w:rsidRPr="00FB6FD7">
        <w:rPr>
          <w:rStyle w:val="StyleUnderline"/>
        </w:rPr>
        <w:t>The</w:t>
      </w:r>
      <w:r>
        <w:t xml:space="preserve"> liberal normative prescription of atomic independence, combined with the </w:t>
      </w:r>
      <w:r w:rsidRPr="00465DFC">
        <w:rPr>
          <w:rStyle w:val="Emphasis"/>
          <w:highlight w:val="cyan"/>
        </w:rPr>
        <w:t>neoliberal imperative of competition</w:t>
      </w:r>
      <w:r w:rsidRPr="00465DFC">
        <w:rPr>
          <w:highlight w:val="cyan"/>
        </w:rPr>
        <w:t xml:space="preserve">, </w:t>
      </w:r>
      <w:r w:rsidRPr="00656E26">
        <w:rPr>
          <w:rStyle w:val="StyleUnderline"/>
        </w:rPr>
        <w:t>have</w:t>
      </w:r>
      <w:r w:rsidRPr="00656E26">
        <w:t xml:space="preserve"> </w:t>
      </w:r>
      <w:r w:rsidRPr="00656E26">
        <w:rPr>
          <w:rStyle w:val="Emphasis"/>
          <w:strike/>
        </w:rPr>
        <w:t>debilitating</w:t>
      </w:r>
      <w:r w:rsidRPr="00656E26">
        <w:rPr>
          <w:rStyle w:val="Emphasis"/>
        </w:rPr>
        <w:t xml:space="preserve"> </w:t>
      </w:r>
      <w:r w:rsidRPr="00465DFC">
        <w:rPr>
          <w:rStyle w:val="Emphasis"/>
          <w:highlight w:val="cyan"/>
        </w:rPr>
        <w:t xml:space="preserve">[massive] implications </w:t>
      </w:r>
      <w:r w:rsidRPr="00465DFC">
        <w:rPr>
          <w:rStyle w:val="StyleUnderline"/>
          <w:highlight w:val="cyan"/>
        </w:rPr>
        <w:t xml:space="preserve">for </w:t>
      </w:r>
      <w:r w:rsidRPr="00465DFC">
        <w:rPr>
          <w:rStyle w:val="Emphasis"/>
          <w:highlight w:val="cyan"/>
        </w:rPr>
        <w:t>mental health,</w:t>
      </w:r>
      <w:r w:rsidRPr="00465DFC">
        <w:rPr>
          <w:highlight w:val="cyan"/>
        </w:rPr>
        <w:t xml:space="preserve"> </w:t>
      </w:r>
      <w:r w:rsidRPr="00656E26">
        <w:rPr>
          <w:rStyle w:val="StyleUnderline"/>
        </w:rPr>
        <w:t>particularly for those</w:t>
      </w:r>
      <w:r>
        <w:t xml:space="preserve"> who are, like me, </w:t>
      </w:r>
      <w:r w:rsidRPr="00656E26">
        <w:rPr>
          <w:rStyle w:val="StyleUnderline"/>
        </w:rPr>
        <w:t>struggling to</w:t>
      </w:r>
      <w:r w:rsidRPr="00FB6FD7">
        <w:rPr>
          <w:rStyle w:val="StyleUnderline"/>
        </w:rPr>
        <w:t xml:space="preserve"> meet their needs and</w:t>
      </w:r>
      <w:r>
        <w:t xml:space="preserve"> those </w:t>
      </w:r>
      <w:r w:rsidRPr="00FB6FD7">
        <w:rPr>
          <w:rStyle w:val="StyleUnderline"/>
        </w:rPr>
        <w:t xml:space="preserve">of the ones they </w:t>
      </w:r>
      <w:r w:rsidRPr="00656E26">
        <w:rPr>
          <w:rStyle w:val="Emphasis"/>
        </w:rPr>
        <w:t>care</w:t>
      </w:r>
      <w:r w:rsidRPr="00FB6FD7">
        <w:rPr>
          <w:rStyle w:val="Emphasis"/>
        </w:rPr>
        <w:t xml:space="preserve"> for</w:t>
      </w:r>
      <w:r w:rsidRPr="00FB6FD7">
        <w:rPr>
          <w:rStyle w:val="StyleUnderline"/>
        </w:rPr>
        <w:t>.</w:t>
      </w:r>
      <w:r>
        <w:t xml:space="preserve"> </w:t>
      </w:r>
      <w:r w:rsidRPr="00FB6FD7">
        <w:rPr>
          <w:rStyle w:val="StyleUnderline"/>
        </w:rPr>
        <w:t xml:space="preserve">Their overlapping </w:t>
      </w:r>
      <w:r w:rsidRPr="00465DFC">
        <w:rPr>
          <w:rStyle w:val="StyleUnderline"/>
          <w:highlight w:val="cyan"/>
        </w:rPr>
        <w:t xml:space="preserve">actions </w:t>
      </w:r>
      <w:r w:rsidRPr="00465DFC">
        <w:rPr>
          <w:rStyle w:val="Emphasis"/>
          <w:highlight w:val="cyan"/>
        </w:rPr>
        <w:t>individualize</w:t>
      </w:r>
      <w:r w:rsidRPr="00465DFC">
        <w:rPr>
          <w:highlight w:val="cyan"/>
        </w:rPr>
        <w:t xml:space="preserve"> </w:t>
      </w:r>
      <w:r w:rsidRPr="00465DFC">
        <w:rPr>
          <w:rStyle w:val="StyleUnderline"/>
          <w:highlight w:val="cyan"/>
        </w:rPr>
        <w:t>and</w:t>
      </w:r>
      <w:r w:rsidRPr="00465DFC">
        <w:rPr>
          <w:highlight w:val="cyan"/>
        </w:rPr>
        <w:t xml:space="preserve"> </w:t>
      </w:r>
      <w:r w:rsidRPr="00465DFC">
        <w:rPr>
          <w:rStyle w:val="Emphasis"/>
          <w:highlight w:val="cyan"/>
        </w:rPr>
        <w:t>decontextualize</w:t>
      </w:r>
      <w:r>
        <w:t xml:space="preserve"> not only our </w:t>
      </w:r>
      <w:r w:rsidRPr="00FB6FD7">
        <w:t>needs</w:t>
      </w:r>
      <w:r>
        <w:t xml:space="preserve"> and the circumstances in which needs arise, but also our personal failures to meet both these </w:t>
      </w:r>
      <w:r w:rsidRPr="00FB6FD7">
        <w:t>needs</w:t>
      </w:r>
      <w:r>
        <w:t xml:space="preserve"> and the demands of individuated functionality.</w:t>
      </w:r>
    </w:p>
    <w:p w14:paraId="2C58605F" w14:textId="77777777" w:rsidR="00EE2F3C" w:rsidRDefault="00EE2F3C" w:rsidP="00EE2F3C">
      <w:r>
        <w:t xml:space="preserve">Academia, </w:t>
      </w:r>
      <w:r w:rsidRPr="00465DFC">
        <w:rPr>
          <w:rStyle w:val="Emphasis"/>
          <w:highlight w:val="cyan"/>
        </w:rPr>
        <w:t>care</w:t>
      </w:r>
      <w:r>
        <w:t>, and resilience</w:t>
      </w:r>
    </w:p>
    <w:p w14:paraId="5575DA51" w14:textId="77777777" w:rsidR="00EE2F3C" w:rsidRDefault="00EE2F3C" w:rsidP="00EE2F3C">
      <w:r>
        <w:t>One of the ways in which liberal and neoliberal versions of independence and needs are most debilitating is through the idea of resilience. Resilience is often used as a term to celebrate the ongoing efforts of those who continue to perform despite difficulties and struggles related to their particular circumstances (see Jackson et al. 2007). When thinking in terms of care, the idea of resilience is problematic because, as Cindy Katz points out, social reproduction, almost by definition, must be accomplished (Katz 2001). No matter how difficult our circumstances or how bare our resources get, we, and the persons we care for, need to eat, sleep, be clothed, warmed, and loved, at least at a minimal level, in order to go on. Thus people will go to great lengths (of resilience) to perform care. Resilience, therefore, cannot be taken as an indicator that people are thriving despite the obstacles they encounter, despite the inhumane and unjust expectations they face, particularly in this moment of increasingly harsh neoliberalism (Diprose 2015). Resilience is in fact incredibly stressful. Beyond the financial and logistical stress associated with both pursuing an academic path and caring for others, being resilient implies sustaining the ever underlying stress of feeling that one is never adequately filling their own needs and those of their dependents.</w:t>
      </w:r>
    </w:p>
    <w:p w14:paraId="254540C3" w14:textId="77777777" w:rsidR="00EE2F3C" w:rsidRDefault="00EE2F3C" w:rsidP="00EE2F3C">
      <w:r>
        <w:t>In this context, resilience implies a projection into the future perfect (see Povinelli 2011 for a discussion on tenses in late liberal capitalist economies). It is the idea that there will be a future moment when the unsustainability of (poor) caring practices will abate. “When this article is written, this presentation done, this chapter completed—these hardships that I am inflicting on myself and the ones I care for will be over, and it will all have been worth it.” Except that this moment never comes. Within an increasingly competitive academic context, demands are ever emerging and there is no final moment of grace. As I am writing these lines, everyone in my house is finally fed, bathed, asleep, and I have made it through another day. It is an exhausting victory, yet nothing has been achieved that will not have to be recommenced tomorrow. I have made it through another day, yet the days of ‘another day’ are endless.</w:t>
      </w:r>
    </w:p>
    <w:p w14:paraId="6CD24736" w14:textId="77777777" w:rsidR="00EE2F3C" w:rsidRDefault="00EE2F3C" w:rsidP="00EE2F3C">
      <w:r>
        <w:t>As problematic as it is, however, there are not many alternatives to being resilient, to reconcile as well as we can the ever emerging needs of existence and caring with the expectations for independent and competitive accomplishments, while waiting for an ever elusive future perfect. Resilience is indeed fuelled by the fear of breaking down, or, of falling behind.</w:t>
      </w:r>
    </w:p>
    <w:p w14:paraId="5A02E2AB" w14:textId="77777777" w:rsidR="00EE2F3C" w:rsidRDefault="00EE2F3C" w:rsidP="00EE2F3C">
      <w:r>
        <w:t>Centering our vision of productive contributions as engagements of atomic and individuated individuals fosters a logic of “if you can’t take the heat, you had better get out of the kitchen.” In that context, asking for help is complicated or hindered by the apprehension that responses, even from compassionate and concerned peers and superiors, will be grounded in that logic: “It might be better for you to stop or take a break at this point,” or “Maybe later when your circumstances are better…”. This, however, is not going to happen; these circumstances will not get better, because once again they are not a punctual and discrete appendage of a self—or a cohort—that can be circumscribed or cut out. They are embedded in one’s very subjectivity, relationships, and existence.</w:t>
      </w:r>
    </w:p>
    <w:p w14:paraId="3BBEA44C" w14:textId="77777777" w:rsidR="00EE2F3C" w:rsidRDefault="00EE2F3C" w:rsidP="00EE2F3C">
      <w:r>
        <w:t>Meanwhile the ways we care for one another within the context of academia are grounded in the dominant logic of independence and resilience. Our paths as academics are tightly woven in an institution fuelled by individualism and its correlate ideal of independence, and the ways in which we care for one another most often fail to radically challenge this, and to acknowledge the infinity and relationality of our needs. Caring others—people who care about struggling individuals, about inequalities in general—will attempt to facilitate academic paths, but often their actions are limited to more or less punctual accommodations, such as being a sympathetic listener, providing tissues in which to cry, and granting extensions. This entails, for the person receiving this type of support, the stress of navigating academic life through often last minute actions of generosity that are entirely dependent on the good will of others, and of knowing that this path of navigation is unsustainable. In my case it also entails a dissonant feeling of gratitude for this generosity and trust—it somehow entails being in the position where I am genuinely grateful for being allowed to continue maintaining my own existence and that of those who depend on me.</w:t>
      </w:r>
    </w:p>
    <w:p w14:paraId="1BB1B9D9" w14:textId="77777777" w:rsidR="00EE2F3C" w:rsidRDefault="00EE2F3C" w:rsidP="00EE2F3C">
      <w:r>
        <w:t>Punctual acts of generosity and trust are also costly for those who bestow them. Unsurprisingly in a liberal institution, and particularly in these neoliberal times, the burden of it rests on individuals. In addition to the logistical complications that supporting struggling individuals can entail, there is also the anxiety and dangers of venturing out of the current academic logic of individualism and competition. Watching struggling individuals struggle, and attempting to care for them, generates strain—I have seen it in the faces of compassionate peers and professors, I have felt it in my face when confronted by the needs of struggling peers. There again, future perfect is often our false and cold comfort: “I know it’s hard, but just get this thing done, give a good hard push this time around, and then it’ll be done”.</w:t>
      </w:r>
    </w:p>
    <w:p w14:paraId="0C338331" w14:textId="77777777" w:rsidR="00EE2F3C" w:rsidRPr="003F1C0B" w:rsidRDefault="00EE2F3C" w:rsidP="00EE2F3C">
      <w:pPr>
        <w:rPr>
          <w:rStyle w:val="StyleUnderline"/>
        </w:rPr>
      </w:pPr>
      <w:r w:rsidRPr="00656E26">
        <w:rPr>
          <w:rStyle w:val="Emphasis"/>
          <w:highlight w:val="cyan"/>
        </w:rPr>
        <w:t>Caring</w:t>
      </w:r>
      <w:r>
        <w:t xml:space="preserve">, however, </w:t>
      </w:r>
      <w:r w:rsidRPr="00656E26">
        <w:rPr>
          <w:rStyle w:val="StyleUnderline"/>
        </w:rPr>
        <w:t>is necessary</w:t>
      </w:r>
      <w:r w:rsidRPr="00FA1788">
        <w:rPr>
          <w:rStyle w:val="StyleUnderline"/>
        </w:rPr>
        <w:t xml:space="preserve"> as a way </w:t>
      </w:r>
      <w:r w:rsidRPr="00656E26">
        <w:rPr>
          <w:rStyle w:val="StyleUnderline"/>
        </w:rPr>
        <w:t xml:space="preserve">to </w:t>
      </w:r>
      <w:r w:rsidRPr="00656E26">
        <w:rPr>
          <w:rStyle w:val="Emphasis"/>
          <w:highlight w:val="cyan"/>
        </w:rPr>
        <w:t>escape</w:t>
      </w:r>
      <w:r w:rsidRPr="00FA1788">
        <w:rPr>
          <w:rStyle w:val="StyleUnderline"/>
        </w:rPr>
        <w:t xml:space="preserve"> the debilitating effects of</w:t>
      </w:r>
      <w:r>
        <w:t xml:space="preserve"> liberal and </w:t>
      </w:r>
      <w:r w:rsidRPr="00656E26">
        <w:rPr>
          <w:rStyle w:val="StyleUnderline"/>
        </w:rPr>
        <w:t>neoliberal paradigms of</w:t>
      </w:r>
      <w:r>
        <w:t xml:space="preserve"> individualism and </w:t>
      </w:r>
      <w:r w:rsidRPr="00465DFC">
        <w:rPr>
          <w:rStyle w:val="Emphasis"/>
          <w:sz w:val="24"/>
          <w:highlight w:val="cyan"/>
        </w:rPr>
        <w:t>competition in the academy</w:t>
      </w:r>
      <w:r>
        <w:t xml:space="preserve">. </w:t>
      </w:r>
      <w:r w:rsidRPr="009B5598">
        <w:rPr>
          <w:rStyle w:val="StyleUnderline"/>
        </w:rPr>
        <w:t xml:space="preserve">On every university campus there are officially designated </w:t>
      </w:r>
      <w:r w:rsidRPr="009B5598">
        <w:rPr>
          <w:rStyle w:val="Emphasis"/>
        </w:rPr>
        <w:t>places of care</w:t>
      </w:r>
      <w:r w:rsidRPr="00FA1788">
        <w:t xml:space="preserve">. </w:t>
      </w:r>
      <w:r w:rsidRPr="009B5598">
        <w:rPr>
          <w:rStyle w:val="Emphasis"/>
        </w:rPr>
        <w:t>Although necessary</w:t>
      </w:r>
      <w:r w:rsidRPr="00FA1788">
        <w:t xml:space="preserve">, </w:t>
      </w:r>
      <w:r w:rsidRPr="009B5598">
        <w:rPr>
          <w:rStyle w:val="StyleUnderline"/>
        </w:rPr>
        <w:t>these services tend to respond to punctual and neatly delineated needs—such as discrete episodes of illness or mental distress</w:t>
      </w:r>
      <w:r w:rsidRPr="00FA1788">
        <w:t xml:space="preserve">. </w:t>
      </w:r>
      <w:r w:rsidRPr="00656E26">
        <w:rPr>
          <w:rStyle w:val="Emphasis"/>
        </w:rPr>
        <w:t>But</w:t>
      </w:r>
      <w:r w:rsidRPr="00656E26">
        <w:t xml:space="preserve"> </w:t>
      </w:r>
      <w:r w:rsidRPr="00656E26">
        <w:rPr>
          <w:rStyle w:val="StyleUnderline"/>
        </w:rPr>
        <w:t xml:space="preserve">the </w:t>
      </w:r>
      <w:r w:rsidRPr="00656E26">
        <w:rPr>
          <w:rStyle w:val="Emphasis"/>
        </w:rPr>
        <w:t>type</w:t>
      </w:r>
      <w:r w:rsidRPr="00656E26">
        <w:rPr>
          <w:rStyle w:val="StyleUnderline"/>
        </w:rPr>
        <w:t xml:space="preserve"> of caring that </w:t>
      </w:r>
      <w:r w:rsidRPr="00656E26">
        <w:rPr>
          <w:rStyle w:val="Emphasis"/>
        </w:rPr>
        <w:t>truly facilitates</w:t>
      </w:r>
      <w:r w:rsidRPr="00656E26">
        <w:t xml:space="preserve"> my </w:t>
      </w:r>
      <w:r w:rsidRPr="00656E26">
        <w:rPr>
          <w:rStyle w:val="Emphasis"/>
        </w:rPr>
        <w:t>existence</w:t>
      </w:r>
      <w:r w:rsidRPr="00FA1788">
        <w:t xml:space="preserve"> </w:t>
      </w:r>
      <w:r w:rsidRPr="003F1C0B">
        <w:rPr>
          <w:rStyle w:val="StyleUnderline"/>
        </w:rPr>
        <w:t xml:space="preserve">is </w:t>
      </w:r>
      <w:r w:rsidRPr="009B5598">
        <w:rPr>
          <w:rStyle w:val="StyleUnderline"/>
        </w:rPr>
        <w:t>one that does not seek out the independent and functional person</w:t>
      </w:r>
      <w:r w:rsidRPr="009B5598">
        <w:t xml:space="preserve"> within the grounded, slow, and encumbered mess that I am. </w:t>
      </w:r>
      <w:r w:rsidRPr="009B5598">
        <w:rPr>
          <w:rStyle w:val="Emphasis"/>
        </w:rPr>
        <w:t>Places of care</w:t>
      </w:r>
      <w:r w:rsidRPr="009B5598">
        <w:t xml:space="preserve"> </w:t>
      </w:r>
      <w:r w:rsidRPr="009B5598">
        <w:rPr>
          <w:rStyle w:val="StyleUnderline"/>
        </w:rPr>
        <w:t>are</w:t>
      </w:r>
      <w:r w:rsidRPr="009B5598">
        <w:t xml:space="preserve"> indeed those </w:t>
      </w:r>
      <w:r w:rsidRPr="009B5598">
        <w:rPr>
          <w:rStyle w:val="StyleUnderline"/>
        </w:rPr>
        <w:t>places that resist</w:t>
      </w:r>
      <w:r w:rsidRPr="003F1C0B">
        <w:rPr>
          <w:rStyle w:val="StyleUnderline"/>
        </w:rPr>
        <w:t xml:space="preserve"> this sort of </w:t>
      </w:r>
      <w:r w:rsidRPr="003F1C0B">
        <w:t>surgical</w:t>
      </w:r>
      <w:r w:rsidRPr="003F1C0B">
        <w:rPr>
          <w:rStyle w:val="StyleUnderline"/>
        </w:rPr>
        <w:t xml:space="preserve"> violence.</w:t>
      </w:r>
    </w:p>
    <w:p w14:paraId="2F3C9B9C" w14:textId="77777777" w:rsidR="00EE2F3C" w:rsidRDefault="00EE2F3C" w:rsidP="00EE2F3C">
      <w:r>
        <w:t xml:space="preserve">In my institution one such place is found at a centre offering services for students who are older women and/or women with children. </w:t>
      </w:r>
      <w:r w:rsidRPr="003F1C0B">
        <w:rPr>
          <w:rStyle w:val="StyleUnderline"/>
        </w:rPr>
        <w:t>There, one can find a free meal, a bed to rest on, companionship, or silence</w:t>
      </w:r>
      <w:r>
        <w:t xml:space="preserve">. The centre is open everyday, to anyone, as the needs it addresses are understood to be universal, rather than punctual traits or shortcomings of a subjectivity that is </w:t>
      </w:r>
      <w:r w:rsidRPr="003F1C0B">
        <w:t>dysfunctional in one (or a few) specific ways. Where needs are not failures, one does not have to identify as such. And so every moment spent in this place of care preserves for a little while longer the possibilities of my sustained presence in the academia—the possibilities</w:t>
      </w:r>
      <w:r>
        <w:t xml:space="preserve"> of an alternative social project (see Povinelli 2011).</w:t>
      </w:r>
    </w:p>
    <w:p w14:paraId="432A7AFA" w14:textId="77777777" w:rsidR="00EE2F3C" w:rsidRDefault="00EE2F3C" w:rsidP="00EE2F3C">
      <w:r>
        <w:t xml:space="preserve">Although it may seem unsatisfactory and insufficient, </w:t>
      </w:r>
      <w:r w:rsidRPr="003F1C0B">
        <w:rPr>
          <w:rStyle w:val="StyleUnderline"/>
        </w:rPr>
        <w:t xml:space="preserve">maintaining </w:t>
      </w:r>
      <w:r w:rsidRPr="003F1C0B">
        <w:rPr>
          <w:rStyle w:val="Emphasis"/>
        </w:rPr>
        <w:t>possibilities</w:t>
      </w:r>
      <w:r w:rsidRPr="003F1C0B">
        <w:rPr>
          <w:rStyle w:val="StyleUnderline"/>
        </w:rPr>
        <w:t xml:space="preserve"> in the face of exhaustion is </w:t>
      </w:r>
      <w:r w:rsidRPr="003F1C0B">
        <w:rPr>
          <w:rStyle w:val="Emphasis"/>
        </w:rPr>
        <w:t>critical</w:t>
      </w:r>
      <w:r>
        <w:t xml:space="preserve">—it is the basis of everything, including change (Katz 2001; Povinelli 2011). </w:t>
      </w:r>
      <w:r w:rsidRPr="003F1C0B">
        <w:rPr>
          <w:rStyle w:val="StyleUnderline"/>
        </w:rPr>
        <w:t xml:space="preserve">The </w:t>
      </w:r>
      <w:r w:rsidRPr="003F1C0B">
        <w:rPr>
          <w:rStyle w:val="Emphasis"/>
        </w:rPr>
        <w:t>type of caring</w:t>
      </w:r>
      <w:r w:rsidRPr="003F1C0B">
        <w:rPr>
          <w:rStyle w:val="StyleUnderline"/>
        </w:rPr>
        <w:t xml:space="preserve"> that </w:t>
      </w:r>
      <w:r w:rsidRPr="003F1C0B">
        <w:rPr>
          <w:rStyle w:val="Emphasis"/>
        </w:rPr>
        <w:t>sustains</w:t>
      </w:r>
      <w:r w:rsidRPr="003F1C0B">
        <w:rPr>
          <w:rStyle w:val="StyleUnderline"/>
        </w:rPr>
        <w:t xml:space="preserve"> my </w:t>
      </w:r>
      <w:r w:rsidRPr="003F1C0B">
        <w:rPr>
          <w:rStyle w:val="Emphasis"/>
        </w:rPr>
        <w:t>continued existence</w:t>
      </w:r>
      <w:r w:rsidRPr="003F1C0B">
        <w:rPr>
          <w:rStyle w:val="StyleUnderline"/>
        </w:rPr>
        <w:t xml:space="preserve"> as an academic </w:t>
      </w:r>
      <w:r w:rsidRPr="00656E26">
        <w:rPr>
          <w:rStyle w:val="StyleUnderline"/>
        </w:rPr>
        <w:t>implies inserting</w:t>
      </w:r>
      <w:r w:rsidRPr="003F1C0B">
        <w:rPr>
          <w:rStyle w:val="StyleUnderline"/>
        </w:rPr>
        <w:t xml:space="preserve"> a logic of </w:t>
      </w:r>
      <w:r w:rsidRPr="00656E26">
        <w:rPr>
          <w:rStyle w:val="Emphasis"/>
        </w:rPr>
        <w:t>relationality</w:t>
      </w:r>
      <w:r>
        <w:t xml:space="preserve">, </w:t>
      </w:r>
      <w:r w:rsidRPr="003F1C0B">
        <w:rPr>
          <w:rStyle w:val="Emphasis"/>
        </w:rPr>
        <w:t>responsibility</w:t>
      </w:r>
      <w:r>
        <w:t xml:space="preserve">, </w:t>
      </w:r>
      <w:r w:rsidRPr="00656E26">
        <w:rPr>
          <w:rStyle w:val="StyleUnderline"/>
        </w:rPr>
        <w:t>and</w:t>
      </w:r>
      <w:r w:rsidRPr="00656E26">
        <w:t xml:space="preserve"> </w:t>
      </w:r>
      <w:r w:rsidRPr="00656E26">
        <w:rPr>
          <w:rStyle w:val="Emphasis"/>
        </w:rPr>
        <w:t>inter-dependency</w:t>
      </w:r>
      <w:r>
        <w:t xml:space="preserve"> </w:t>
      </w:r>
      <w:r w:rsidRPr="009B5598">
        <w:t>within</w:t>
      </w:r>
      <w:r>
        <w:t xml:space="preserve"> a structure grounded on individualism and independence—it implies inserting a </w:t>
      </w:r>
      <w:r w:rsidRPr="009B5598">
        <w:t>transgressive current within an institution which doesn’t have the eyes to recognize it. Caring, then, is very much like Certeau’s perruque (Certeau 1991): a wig made from scrap material by a factory worker, who opportunistically appropriates glimpses of company resources to create something unseen and unforeseen by the power in place—to serve a subversive purpose. Like making a wig, caring within the academy is a creative diversion—of time, of attention</w:t>
      </w:r>
      <w:r>
        <w:t>, of affection, of academic positions designed to foster individual achievements and competition. It is a wink of recognition to other meanings within a totalizing space. It is an act of resistance.</w:t>
      </w:r>
    </w:p>
    <w:p w14:paraId="4FBC915A" w14:textId="77777777" w:rsidR="00EE2F3C" w:rsidRDefault="00EE2F3C" w:rsidP="00EE2F3C">
      <w:pPr>
        <w:pStyle w:val="Heading4"/>
        <w:rPr>
          <w:sz w:val="16"/>
        </w:rPr>
      </w:pPr>
      <w:r>
        <w:t xml:space="preserve"> </w:t>
      </w:r>
    </w:p>
    <w:p w14:paraId="1020FCF2" w14:textId="77777777" w:rsidR="00EE2F3C" w:rsidRPr="00DD0CC9" w:rsidRDefault="00EE2F3C" w:rsidP="00EE2F3C"/>
    <w:p w14:paraId="5C947BD2" w14:textId="77777777" w:rsidR="00EE2F3C" w:rsidRPr="001B1BEF" w:rsidRDefault="00EE2F3C" w:rsidP="00EE2F3C">
      <w:pPr>
        <w:pStyle w:val="Heading3"/>
        <w:rPr>
          <w:rFonts w:cs="Calibri"/>
        </w:rPr>
      </w:pPr>
      <w:bookmarkStart w:id="0" w:name="_Hlk190497913"/>
      <w:r w:rsidRPr="001B1BEF">
        <w:rPr>
          <w:rFonts w:cs="Calibri"/>
        </w:rPr>
        <w:t>1NC- Utilitarianism</w:t>
      </w:r>
    </w:p>
    <w:p w14:paraId="475F1210" w14:textId="77777777" w:rsidR="00EE2F3C" w:rsidRPr="001B1BEF" w:rsidRDefault="00EE2F3C" w:rsidP="00EE2F3C">
      <w:pPr>
        <w:pStyle w:val="Heading4"/>
        <w:shd w:val="clear" w:color="auto" w:fill="FFFFFF"/>
        <w:spacing w:line="235" w:lineRule="atLeast"/>
        <w:rPr>
          <w:rFonts w:cs="Calibri"/>
          <w:color w:val="222222"/>
        </w:rPr>
      </w:pPr>
      <w:r w:rsidRPr="001B1BEF">
        <w:rPr>
          <w:rFonts w:cs="Calibri"/>
          <w:color w:val="222222"/>
        </w:rPr>
        <w:t>1NC #2] Our impacts outweigh – </w:t>
      </w:r>
      <w:r w:rsidRPr="001B1BEF">
        <w:rPr>
          <w:rFonts w:cs="Calibri"/>
          <w:color w:val="222222"/>
          <w:u w:val="single"/>
        </w:rPr>
        <w:t>utilitarianism</w:t>
      </w:r>
    </w:p>
    <w:p w14:paraId="2544C36F" w14:textId="77777777" w:rsidR="00EE2F3C" w:rsidRPr="001B1BEF" w:rsidRDefault="00EE2F3C" w:rsidP="00EE2F3C">
      <w:r w:rsidRPr="001B1BEF">
        <w:rPr>
          <w:rStyle w:val="Style13ptBold"/>
        </w:rPr>
        <w:t>Baum and Barrett 18</w:t>
      </w:r>
      <w:r w:rsidRPr="001B1BEF">
        <w:t xml:space="preserve"> (Seth D. Baum &amp; Anthony M. Barrett 18. Global Catastrophic Risk Institute. 2018. “Global Catastrophes: The Most Extreme Risks.” Risk in Extreme Environments: Preparing, Avoiding, Mitigating, and Managing, edited by Vicki Bier, Routledge, pp. 174–184.)</w:t>
      </w:r>
    </w:p>
    <w:p w14:paraId="5A0A4813" w14:textId="77777777" w:rsidR="00EE2F3C" w:rsidRPr="001B1BEF" w:rsidRDefault="00EE2F3C" w:rsidP="00EE2F3C">
      <w:pPr>
        <w:shd w:val="clear" w:color="auto" w:fill="FFFFFF"/>
        <w:spacing w:line="235" w:lineRule="atLeast"/>
        <w:rPr>
          <w:color w:val="222222"/>
          <w:sz w:val="14"/>
        </w:rPr>
      </w:pPr>
      <w:r w:rsidRPr="001B1BEF">
        <w:rPr>
          <w:color w:val="222222"/>
          <w:sz w:val="14"/>
          <w:szCs w:val="16"/>
        </w:rPr>
        <w:t>2. What Is GCR And Why Is It Important? </w:t>
      </w:r>
      <w:r w:rsidRPr="001B1BEF">
        <w:rPr>
          <w:sz w:val="14"/>
        </w:rPr>
        <w:t>Taken literally, a global catastrophe can be any event that is in some way catastrophic across the globe. This suggests a rather low threshold for what counts as a global catastrophe. An event causing just one death on each continent (say, from a jet-setting assassin) could rate as a global catastrophe, because surely these deaths would be catastrophic for the deceased and their loved ones. However, in common usage, a global catastrophe would be catastrophic for a significant portion of the globe. Minimum thresholds have variously been set around ten thousand to ten million deaths or $10 billion to $10 trillion in damages (Bostrom and Ćirković 2008), or death of one quarter of the human population (Atkinson 1999; Hempsell 2004).Others have emphasized catastrophes that cause long-term declines in the trajectory of human civilization (Beckstead 2013),that human civilization does not recover from (Maher and Baum 2013),that drastically reduce humanity’s potential for future achievements(Bostrom 2002, using the term “existential risk”), or that result in human extinction (Matheny 2007; Posner 2004). A common theme across all these treatments of GCR</w:t>
      </w:r>
      <w:r w:rsidRPr="001B1BEF">
        <w:rPr>
          <w:color w:val="222222"/>
          <w:sz w:val="14"/>
        </w:rPr>
        <w:t xml:space="preserve"> is that </w:t>
      </w:r>
      <w:r w:rsidRPr="001B1BEF">
        <w:rPr>
          <w:rStyle w:val="Emphasis"/>
          <w:highlight w:val="cyan"/>
        </w:rPr>
        <w:t>some catastrophes are vastly more important than others</w:t>
      </w:r>
      <w:r w:rsidRPr="001B1BEF">
        <w:rPr>
          <w:color w:val="222222"/>
          <w:sz w:val="14"/>
          <w:szCs w:val="16"/>
        </w:rPr>
        <w:t>. Carl Sagan was perhaps the first to recognize this, in his commentary on nuclear winter (Sagan 1983). </w:t>
      </w:r>
      <w:r w:rsidRPr="001B1BEF">
        <w:rPr>
          <w:color w:val="222222"/>
          <w:sz w:val="14"/>
        </w:rPr>
        <w:t xml:space="preserve">Without nuclear winter, a global nuclear war might kill several hundred million people. This is obviously a major catastrophe, but humanity would presumably carry on. However, </w:t>
      </w:r>
      <w:r w:rsidRPr="001B1BEF">
        <w:rPr>
          <w:sz w:val="14"/>
        </w:rPr>
        <w:t>with nuclear winter, per Sagan</w:t>
      </w:r>
      <w:r w:rsidRPr="001B1BEF">
        <w:rPr>
          <w:color w:val="222222"/>
          <w:sz w:val="14"/>
          <w:szCs w:val="16"/>
        </w:rPr>
        <w:t>, </w:t>
      </w:r>
      <w:r w:rsidRPr="00656E26">
        <w:rPr>
          <w:rStyle w:val="Emphasis"/>
          <w:highlight w:val="cyan"/>
        </w:rPr>
        <w:t>humanity could go extinct</w:t>
      </w:r>
      <w:r w:rsidRPr="001B1BEF">
        <w:rPr>
          <w:color w:val="222222"/>
          <w:sz w:val="14"/>
        </w:rPr>
        <w:t>. The loss would be not just an additional four billion or so deaths, but the </w:t>
      </w:r>
      <w:r w:rsidRPr="00656E26">
        <w:rPr>
          <w:rStyle w:val="Emphasis"/>
        </w:rPr>
        <w:t>loss of all future generations.</w:t>
      </w:r>
      <w:r w:rsidRPr="001B1BEF">
        <w:rPr>
          <w:color w:val="222222"/>
          <w:sz w:val="14"/>
          <w:szCs w:val="16"/>
        </w:rPr>
        <w:t> To paraphrase Sagan,</w:t>
      </w:r>
      <w:r w:rsidRPr="001B1BEF">
        <w:rPr>
          <w:color w:val="222222"/>
          <w:sz w:val="14"/>
        </w:rPr>
        <w:t xml:space="preserve">the loss would be billions and billions of lives, or </w:t>
      </w:r>
      <w:r w:rsidRPr="001B1BEF">
        <w:rPr>
          <w:sz w:val="14"/>
        </w:rPr>
        <w:t>even more. Sagan</w:t>
      </w:r>
      <w:r w:rsidRPr="001B1BEF">
        <w:rPr>
          <w:color w:val="222222"/>
          <w:sz w:val="14"/>
        </w:rPr>
        <w:t xml:space="preserve"> estimated </w:t>
      </w:r>
      <w:r w:rsidRPr="00656E26">
        <w:rPr>
          <w:rStyle w:val="Emphasis"/>
        </w:rPr>
        <w:t>500 trillion lives</w:t>
      </w:r>
      <w:r w:rsidRPr="001B1BEF">
        <w:rPr>
          <w:color w:val="222222"/>
          <w:sz w:val="14"/>
        </w:rPr>
        <w:t>, assuming humanity would continue for ten million more years, which he cited as typical for a successful species. Sagan’s 500 trillion number </w:t>
      </w:r>
      <w:r w:rsidRPr="00656E26">
        <w:rPr>
          <w:rStyle w:val="Emphasis"/>
        </w:rPr>
        <w:t>may</w:t>
      </w:r>
      <w:r w:rsidRPr="001B1BEF">
        <w:rPr>
          <w:color w:val="222222"/>
          <w:sz w:val="14"/>
        </w:rPr>
        <w:t> </w:t>
      </w:r>
      <w:r w:rsidRPr="00656E26">
        <w:rPr>
          <w:color w:val="222222"/>
          <w:sz w:val="14"/>
        </w:rPr>
        <w:t>even</w:t>
      </w:r>
      <w:r w:rsidRPr="001B1BEF">
        <w:rPr>
          <w:color w:val="222222"/>
          <w:sz w:val="14"/>
        </w:rPr>
        <w:t> </w:t>
      </w:r>
      <w:r w:rsidRPr="00656E26">
        <w:rPr>
          <w:rStyle w:val="Emphasis"/>
        </w:rPr>
        <w:t>be anunderestimate</w:t>
      </w:r>
      <w:r w:rsidRPr="001B1BEF">
        <w:rPr>
          <w:color w:val="222222"/>
          <w:sz w:val="14"/>
          <w:szCs w:val="16"/>
        </w:rPr>
        <w:t>. The analysis here takes an adventurous turn, hinging on the evolution of the human species and the long-</w:t>
      </w:r>
      <w:r w:rsidRPr="001B1BEF">
        <w:rPr>
          <w:sz w:val="14"/>
        </w:rPr>
        <w:t>term fate of the universe. On these long time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An open question in astronomy is whether it is possible for the descendants of humanity to continue living for an infinite length of time or instead merely an astronomically large but finite length of time (see e.g. Ćirković 2002; Kaku 2005). Either way, the stakes with global catastrophes could be much larger than the loss of 500 trillion lives.Debates about the infinite vs. the merely astronomical are of theoretical interest (Ng 1991; Bossert et al. 2007), but they have limited practical significance. This can be seen when evaluating GCRs from a standard </w:t>
      </w:r>
      <w:r w:rsidRPr="001B1BEF">
        <w:rPr>
          <w:rStyle w:val="Emphasis"/>
          <w:highlight w:val="cyan"/>
        </w:rPr>
        <w:t>risk-equals-probability-times-magnitude framework</w:t>
      </w:r>
      <w:r w:rsidRPr="001B1BEF">
        <w:rPr>
          <w:color w:val="222222"/>
          <w:sz w:val="14"/>
        </w:rPr>
        <w:t>. Using Sagan’s 500 trillion lives estimate, it follows that reducing the probability of global catastrophe by a mere one-in-500-trillion chance is of the same significance as saving one human life. Phrased differently, </w:t>
      </w:r>
      <w:r w:rsidRPr="00656E26">
        <w:rPr>
          <w:rStyle w:val="Emphasis"/>
        </w:rPr>
        <w:t>society should try 500 trillion times harder to prevent</w:t>
      </w:r>
      <w:r w:rsidRPr="001B1BEF">
        <w:rPr>
          <w:rStyle w:val="Emphasis"/>
        </w:rPr>
        <w:t> a </w:t>
      </w:r>
      <w:r w:rsidRPr="00656E26">
        <w:rPr>
          <w:rStyle w:val="Emphasis"/>
        </w:rPr>
        <w:t>global catastrophe than</w:t>
      </w:r>
      <w:r w:rsidRPr="001B1BEF">
        <w:rPr>
          <w:rStyle w:val="Emphasis"/>
        </w:rPr>
        <w:t> it should </w:t>
      </w:r>
      <w:r w:rsidRPr="00656E26">
        <w:rPr>
          <w:rStyle w:val="Emphasis"/>
        </w:rPr>
        <w:t xml:space="preserve">to save </w:t>
      </w:r>
      <w:r w:rsidRPr="001B1BEF">
        <w:rPr>
          <w:rStyle w:val="Emphasis"/>
          <w:highlight w:val="cyan"/>
        </w:rPr>
        <w:t>a person’s life</w:t>
      </w:r>
      <w:r w:rsidRPr="001B1BEF">
        <w:rPr>
          <w:color w:val="222222"/>
          <w:sz w:val="14"/>
        </w:rPr>
        <w:t xml:space="preserve">. Or, preventing one million deaths is equivalent to a one-in500-million reduction in the probability of global catastrophe. This suggests society </w:t>
      </w:r>
      <w:r w:rsidRPr="001B1BEF">
        <w:rPr>
          <w:sz w:val="14"/>
        </w:rPr>
        <w:t>should make extremely large investment in GCR reduction, at the expense of virtually all other objectives. 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society should be willing to spend at least that much to prevent a global catastrophe, which converts to being willing to spend at least $1 million for a one-in-500-million reduction in the probability of global catastrophe. Thus while reasonable disagreement exists on how large of a VSL to use and how much to count future generations, even low-end positions suggest vast resource allocations should be redirected to reducing GCR. This conclusion is only strengthened when considering the astronomical size of the stakes, but the same point holds either way. The bottom line is that, as long as something along the lines of the standard riskequals-probability-times-magnitude framework is being used, then even tiny GCR reductions merit significant effort. This point holds especially strongly for risks of catastrophes that would cause permanent harm to global human civilization. The discussion thus far has assumed that all human lives are valued equally. This assumption is not universally held. People often value some people more than others, favoring themselves, their family and friends, their compatriots, their generation, or others whom they identify with. Great debates rage on across moral philosophy, economics, and other fields about how much people should value</w:t>
      </w:r>
      <w:r w:rsidRPr="001B1BEF">
        <w:rPr>
          <w:color w:val="222222"/>
          <w:sz w:val="14"/>
        </w:rPr>
        <w:t xml:space="preserve"> others</w:t>
      </w:r>
      <w:r w:rsidRPr="001B1BEF">
        <w:rPr>
          <w:color w:val="222222"/>
          <w:sz w:val="14"/>
          <w:szCs w:val="16"/>
        </w:rPr>
        <w:t> who are distant in space, time, or social relation, as well as the unborn members of future generations. </w:t>
      </w:r>
      <w:r w:rsidRPr="001B1BEF">
        <w:rPr>
          <w:color w:val="222222"/>
          <w:sz w:val="14"/>
        </w:rPr>
        <w:t>This debate is crucial</w:t>
      </w:r>
      <w:r w:rsidRPr="001B1BEF">
        <w:rPr>
          <w:color w:val="222222"/>
          <w:sz w:val="14"/>
          <w:szCs w:val="16"/>
        </w:rPr>
        <w:t> for all valuations of risk, including GCR. Indeed, if each of us only cares about our immediate selves, then global catastrophes may not be especially important, and we probably have better things to do with our time than worry about them. </w:t>
      </w:r>
      <w:r w:rsidRPr="00656E26">
        <w:rPr>
          <w:rStyle w:val="Emphasis"/>
        </w:rPr>
        <w:t>While everyone has the right to their own views</w:t>
      </w:r>
      <w:r w:rsidRPr="001B1BEF">
        <w:rPr>
          <w:rStyle w:val="Emphasis"/>
        </w:rPr>
        <w:t xml:space="preserve"> and feelings, </w:t>
      </w:r>
      <w:r w:rsidRPr="001B1BEF">
        <w:rPr>
          <w:color w:val="222222"/>
          <w:sz w:val="14"/>
          <w:szCs w:val="16"/>
        </w:rPr>
        <w:t xml:space="preserve">we find that </w:t>
      </w:r>
      <w:r w:rsidRPr="00656E26">
        <w:rPr>
          <w:rStyle w:val="Emphasis"/>
        </w:rPr>
        <w:t>the strongest arguments are for the widely held position that </w:t>
      </w:r>
      <w:r w:rsidRPr="001B1BEF">
        <w:rPr>
          <w:rStyle w:val="Emphasis"/>
          <w:highlight w:val="cyan"/>
        </w:rPr>
        <w:t>all human lives should be valued equally</w:t>
      </w:r>
      <w:r w:rsidRPr="001B1BEF">
        <w:rPr>
          <w:color w:val="222222"/>
          <w:sz w:val="14"/>
        </w:rPr>
        <w:t>.</w:t>
      </w:r>
      <w:r w:rsidRPr="001B1BEF">
        <w:rPr>
          <w:color w:val="222222"/>
          <w:sz w:val="14"/>
          <w:szCs w:val="16"/>
        </w:rPr>
        <w:t> This position is succinctly stated in the United States Declaration of Independence, updated in the 1848 Declaration of Sentiments: “We hold these truths to be self-evident: that all men and 3 women are created equal”. </w:t>
      </w:r>
      <w:r w:rsidRPr="00656E26">
        <w:rPr>
          <w:rStyle w:val="Emphasis"/>
        </w:rPr>
        <w:t>Philosophers speak of a</w:t>
      </w:r>
      <w:r w:rsidRPr="00656E26">
        <w:rPr>
          <w:color w:val="222222"/>
          <w:sz w:val="14"/>
        </w:rPr>
        <w:t>n</w:t>
      </w:r>
      <w:r w:rsidRPr="001B1BEF">
        <w:rPr>
          <w:color w:val="222222"/>
          <w:sz w:val="14"/>
        </w:rPr>
        <w:t xml:space="preserve"> agent-neutral, objective “view from nowhere”</w:t>
      </w:r>
      <w:r w:rsidRPr="001B1BEF">
        <w:rPr>
          <w:color w:val="222222"/>
          <w:sz w:val="14"/>
          <w:szCs w:val="16"/>
        </w:rPr>
        <w:t> (Nagel 1986) </w:t>
      </w:r>
      <w:r w:rsidRPr="001B1BEF">
        <w:rPr>
          <w:color w:val="222222"/>
          <w:sz w:val="14"/>
        </w:rPr>
        <w:t>or </w:t>
      </w:r>
      <w:r w:rsidRPr="001B1BEF">
        <w:rPr>
          <w:rStyle w:val="Emphasis"/>
          <w:highlight w:val="cyan"/>
        </w:rPr>
        <w:t>a “veil of ignorance”</w:t>
      </w:r>
      <w:r w:rsidRPr="001B1BEF">
        <w:rPr>
          <w:color w:val="222222"/>
          <w:sz w:val="14"/>
          <w:szCs w:val="16"/>
        </w:rPr>
        <w:t> (Rawls 1971) </w:t>
      </w:r>
      <w:r w:rsidRPr="001B1BEF">
        <w:rPr>
          <w:rStyle w:val="Emphasis"/>
          <w:highlight w:val="cyan"/>
        </w:rPr>
        <w:t>in which each</w:t>
      </w:r>
      <w:r w:rsidRPr="001B1BEF">
        <w:rPr>
          <w:rStyle w:val="Emphasis"/>
        </w:rPr>
        <w:t xml:space="preserve"> </w:t>
      </w:r>
      <w:r w:rsidRPr="001B1BEF">
        <w:rPr>
          <w:color w:val="222222"/>
          <w:sz w:val="14"/>
        </w:rPr>
        <w:t>person </w:t>
      </w:r>
      <w:r w:rsidRPr="001B1BEF">
        <w:rPr>
          <w:rStyle w:val="Emphasis"/>
          <w:highlight w:val="cyan"/>
        </w:rPr>
        <w:t>considers what is best for society irrespective of which member</w:t>
      </w:r>
      <w:r w:rsidRPr="001B1BEF">
        <w:rPr>
          <w:b/>
          <w:bCs/>
          <w:color w:val="222222"/>
          <w:sz w:val="14"/>
          <w:bdr w:val="single" w:sz="8" w:space="0" w:color="auto" w:frame="1"/>
        </w:rPr>
        <w:t> </w:t>
      </w:r>
      <w:r w:rsidRPr="001B1BEF">
        <w:rPr>
          <w:sz w:val="14"/>
        </w:rPr>
        <w:t>of society </w:t>
      </w:r>
      <w:r w:rsidRPr="001B1BEF">
        <w:rPr>
          <w:rStyle w:val="Emphasis"/>
          <w:highlight w:val="cyan"/>
        </w:rPr>
        <w:t>they happen to be</w:t>
      </w:r>
      <w:r w:rsidRPr="001B1BEF">
        <w:rPr>
          <w:sz w:val="14"/>
        </w:rPr>
        <w:t>. Such</w:t>
      </w:r>
      <w:r w:rsidRPr="001B1BEF">
        <w:rPr>
          <w:color w:val="222222"/>
          <w:sz w:val="14"/>
        </w:rPr>
        <w:t xml:space="preserve"> a perspective </w:t>
      </w:r>
      <w:r w:rsidRPr="001B1BEF">
        <w:rPr>
          <w:rStyle w:val="Emphasis"/>
        </w:rPr>
        <w:t>suggests </w:t>
      </w:r>
      <w:r w:rsidRPr="001B1BEF">
        <w:rPr>
          <w:rStyle w:val="Emphasis"/>
          <w:highlight w:val="cyan"/>
        </w:rPr>
        <w:t>valuing everyone equally</w:t>
      </w:r>
      <w:r w:rsidRPr="001B1BEF">
        <w:rPr>
          <w:color w:val="222222"/>
          <w:sz w:val="14"/>
        </w:rPr>
        <w:t>, regardless of who they are or where or when they live. This in turn </w:t>
      </w:r>
      <w:r w:rsidRPr="001B1BEF">
        <w:rPr>
          <w:rStyle w:val="Emphasis"/>
          <w:highlight w:val="cyan"/>
        </w:rPr>
        <w:t>suggests a very high value for reducing GCR</w:t>
      </w:r>
      <w:r w:rsidRPr="001B1BEF">
        <w:rPr>
          <w:color w:val="222222"/>
          <w:sz w:val="14"/>
        </w:rPr>
        <w:t>, or a high degree of priority for GCR reduction efforts.</w:t>
      </w:r>
      <w:r>
        <w:rPr>
          <w:color w:val="222222"/>
          <w:sz w:val="14"/>
        </w:rPr>
        <w:t xml:space="preserve"> </w:t>
      </w:r>
    </w:p>
    <w:p w14:paraId="577BD712" w14:textId="77777777" w:rsidR="00EE2F3C" w:rsidRPr="001B1BEF" w:rsidRDefault="00EE2F3C" w:rsidP="00EE2F3C">
      <w:pPr>
        <w:pStyle w:val="Heading4"/>
        <w:rPr>
          <w:rFonts w:cs="Calibri"/>
        </w:rPr>
      </w:pPr>
      <w:r>
        <w:rPr>
          <w:rFonts w:cs="Calibri"/>
        </w:rPr>
        <w:t>*</w:t>
      </w:r>
      <w:r w:rsidRPr="001B1BEF">
        <w:rPr>
          <w:rFonts w:cs="Calibri"/>
        </w:rPr>
        <w:t xml:space="preserve">Alternative ethics are tautological – competing rights claims collapse – the only option is to maximize lives saved </w:t>
      </w:r>
    </w:p>
    <w:p w14:paraId="44F6A308" w14:textId="77777777" w:rsidR="00EE2F3C" w:rsidRPr="001B1BEF" w:rsidRDefault="00EE2F3C" w:rsidP="00EE2F3C">
      <w:r w:rsidRPr="001B1BEF">
        <w:rPr>
          <w:rStyle w:val="Style13ptBold"/>
        </w:rPr>
        <w:t>Greene 10</w:t>
      </w:r>
      <w:r w:rsidRPr="001B1BEF">
        <w:t xml:space="preserve"> (Joshua Greene 10, Associate Professor of Social science in the Department of Psychology at Harvard University, “The Secret Joke of Kant’s Soul published in Moral Psychology: Historical and Contemporary Readings,” Historical and Contemporary Readings, </w:t>
      </w:r>
      <w:hyperlink r:id="rId7" w:history="1">
        <w:r w:rsidRPr="001B1BEF">
          <w:rPr>
            <w:rStyle w:val="Hyperlink"/>
          </w:rPr>
          <w:t>www.fed.cuhk.edu.hk/~lchang/material/Evolutionary/Developmental/Greene-KantSoul.pdf</w:t>
        </w:r>
      </w:hyperlink>
      <w:r w:rsidRPr="001B1BEF">
        <w:t>)</w:t>
      </w:r>
    </w:p>
    <w:p w14:paraId="44D94D69" w14:textId="77777777" w:rsidR="00EE2F3C" w:rsidRPr="001B1BEF" w:rsidRDefault="00EE2F3C" w:rsidP="00EE2F3C">
      <w:pPr>
        <w:rPr>
          <w:sz w:val="14"/>
        </w:rPr>
      </w:pPr>
      <w:r w:rsidRPr="001B1BEF">
        <w:rPr>
          <w:sz w:val="14"/>
        </w:rPr>
        <w:t xml:space="preserve">What </w:t>
      </w:r>
      <w:r w:rsidRPr="001B1BEF">
        <w:rPr>
          <w:rStyle w:val="Emphasis"/>
        </w:rPr>
        <w:t>turn-of-the-millennium science is telling us is</w:t>
      </w:r>
      <w:r w:rsidRPr="001B1BEF">
        <w:rPr>
          <w:b/>
          <w:u w:val="single"/>
        </w:rPr>
        <w:t xml:space="preserve"> that</w:t>
      </w:r>
      <w:r w:rsidRPr="001B1BEF">
        <w:rPr>
          <w:sz w:val="14"/>
        </w:rPr>
        <w:t xml:space="preserve"> human </w:t>
      </w:r>
      <w:r w:rsidRPr="001B1BEF">
        <w:rPr>
          <w:b/>
          <w:highlight w:val="cyan"/>
          <w:u w:val="single"/>
        </w:rPr>
        <w:t>moral judgment is not a</w:t>
      </w:r>
      <w:r w:rsidRPr="001B1BEF">
        <w:rPr>
          <w:sz w:val="14"/>
        </w:rPr>
        <w:t xml:space="preserve"> pristine </w:t>
      </w:r>
      <w:r w:rsidRPr="001B1BEF">
        <w:rPr>
          <w:b/>
          <w:highlight w:val="cyan"/>
          <w:u w:val="single"/>
          <w:bdr w:val="single" w:sz="4" w:space="0" w:color="auto" w:frame="1"/>
        </w:rPr>
        <w:t>rational enterprise</w:t>
      </w:r>
      <w:r w:rsidRPr="001B1BEF">
        <w:rPr>
          <w:sz w:val="14"/>
        </w:rPr>
        <w:t xml:space="preserve">, that our moral judgments are driven by a hodgepodge of emotional dispositions, which themselves were shaped by a hodgepodge of evolutionary forces, both biological and cultural. Because of this, it is exceedingly unlikely that there is any rationally coherent normative moral theory that can accommodate our moral intuitions. Moreover, anyone who claims to have such a theory, or even part of one, almost certainly doesn't. Instead, what that person probably has is a moral rationalization. It seems then, that we have somehow crossed the infamous "is"-"ought" divide. How did this happen? Didn't Hume (Hume, 1978) and Moore (Moore, 1966) warn us against trying to derive an "ought" from and "is?" How did we go from descriptive scientific theories concerning moral psychology to skepticism about a whole class of normative moral theories? The answer is that we did not, as Hume and Moore anticipated, attempt to derive an "ought" from and "is." That is, our method has been inductive rather than deductive. We have inferred on the basis of the available evidence that the phenomenon of rationalist deontological philosophy is best explained as a rationalization of evolved emotional intuition (Harman, 1977). Missing the Deontological Point I suspect that rationalist </w:t>
      </w:r>
      <w:r w:rsidRPr="001B1BEF">
        <w:rPr>
          <w:rStyle w:val="Emphasis"/>
        </w:rPr>
        <w:t>deontologists will remain unmoved by the arguments presented here. Instead, I suspect, they will insist that I have simply misunderstood</w:t>
      </w:r>
      <w:r w:rsidRPr="001B1BEF">
        <w:rPr>
          <w:sz w:val="14"/>
        </w:rPr>
        <w:t xml:space="preserve"> what Kant and like-minded deontologists are all about. Deontology, they will say, isn't about this intuition or that intuition. It's not defined by its normative differences with consequentialism. Rather, deontology is about taking humanity seriously. Above all else, it's about respect for persons. It's about treating others as fellow rational creatures rather than as mere objects, about acting for reasons rational beings can share. And so on (Korsgaard, 1996a; Korsgaard, 1996b). This is, no doubt, how many deontologists see deontology. But this insider's view, as I've suggested, may be misleading. </w:t>
      </w:r>
      <w:r w:rsidRPr="001B1BEF">
        <w:rPr>
          <w:rStyle w:val="Emphasis"/>
        </w:rPr>
        <w:t xml:space="preserve">The problem, more specifically, is that </w:t>
      </w:r>
      <w:r w:rsidRPr="001B1BEF">
        <w:rPr>
          <w:rStyle w:val="Emphasis"/>
          <w:highlight w:val="cyan"/>
        </w:rPr>
        <w:t>it defines deontology in</w:t>
      </w:r>
      <w:r w:rsidRPr="001B1BEF">
        <w:rPr>
          <w:rStyle w:val="Emphasis"/>
        </w:rPr>
        <w:t xml:space="preserve"> terms of </w:t>
      </w:r>
      <w:r w:rsidRPr="001B1BEF">
        <w:rPr>
          <w:rStyle w:val="Emphasis"/>
          <w:highlight w:val="cyan"/>
        </w:rPr>
        <w:t>values that are not</w:t>
      </w:r>
      <w:r w:rsidRPr="001B1BEF">
        <w:rPr>
          <w:rStyle w:val="Emphasis"/>
        </w:rPr>
        <w:t xml:space="preserve"> distinctively </w:t>
      </w:r>
      <w:r w:rsidRPr="001B1BEF">
        <w:rPr>
          <w:rStyle w:val="Emphasis"/>
          <w:highlight w:val="cyan"/>
        </w:rPr>
        <w:t>deontological</w:t>
      </w:r>
      <w:r w:rsidRPr="001B1BEF">
        <w:rPr>
          <w:sz w:val="14"/>
        </w:rPr>
        <w:t xml:space="preserve">, though they may appear to be from the inside. Consider the following analogy with religion. When one asks a religious person to explain the essence of his religion, one often gets an answer like this: "It's about love, really. It's about looking out for other people, looking beyond oneself. It's about community, being part of something larger than oneself." This sort of answer accurately captures the phenomenology of many people's religion, but it's nevertheless inadequate for distinguishing religion from other things. This is because many, if not most, non-religious people aspire to love deeply, look out for other people, avoid self-absorption, have a sense of a community, and be connected to things larger than themselves. In other words, secular humanists and atheists can assent to most of what many religious people think religion is all about. From a secular humanist's point of view, in contrast, what's distinctive about religion is its commitment to the existence of supernatural entities as well as formal religious institutions and doctrines. And they're right. These things really do distinguish religious from non-religious practices, though they may appear to be secondary to many people operating from within a religious point of view. In the same way, I believe that most of the standard deontological/Kantian self-characterizatons fail to distinguish deontology from other approaches to ethics. (See also Kagan (Kagan, 1997, pp. 70-78.) on the difficulty of defining deontology.) It seems to me </w:t>
      </w:r>
      <w:r w:rsidRPr="001B1BEF">
        <w:rPr>
          <w:rStyle w:val="Emphasis"/>
        </w:rPr>
        <w:t xml:space="preserve">that </w:t>
      </w:r>
      <w:r w:rsidRPr="001B1BEF">
        <w:rPr>
          <w:rStyle w:val="Emphasis"/>
          <w:highlight w:val="cyan"/>
        </w:rPr>
        <w:t>consequentialists</w:t>
      </w:r>
      <w:r w:rsidRPr="001B1BEF">
        <w:rPr>
          <w:rStyle w:val="Emphasis"/>
        </w:rPr>
        <w:t xml:space="preserve">, as much as anyone else, </w:t>
      </w:r>
      <w:r w:rsidRPr="001B1BEF">
        <w:rPr>
          <w:rStyle w:val="Emphasis"/>
          <w:highlight w:val="cyan"/>
        </w:rPr>
        <w:t>have respect for persons, are against</w:t>
      </w:r>
      <w:r w:rsidRPr="001B1BEF">
        <w:rPr>
          <w:rStyle w:val="Emphasis"/>
        </w:rPr>
        <w:t xml:space="preserve"> treating </w:t>
      </w:r>
      <w:r w:rsidRPr="001B1BEF">
        <w:rPr>
          <w:rStyle w:val="Emphasis"/>
          <w:highlight w:val="cyan"/>
        </w:rPr>
        <w:t>people as mere objects, wish to act for reasons that rational creatures</w:t>
      </w:r>
      <w:r w:rsidRPr="001B1BEF">
        <w:rPr>
          <w:rStyle w:val="Emphasis"/>
        </w:rPr>
        <w:t xml:space="preserve"> can </w:t>
      </w:r>
      <w:r w:rsidRPr="001B1BEF">
        <w:rPr>
          <w:rStyle w:val="Emphasis"/>
          <w:highlight w:val="cyan"/>
        </w:rPr>
        <w:t>share</w:t>
      </w:r>
      <w:r w:rsidRPr="001B1BEF">
        <w:rPr>
          <w:rStyle w:val="Emphasis"/>
        </w:rPr>
        <w:t xml:space="preserve">, etc. A consequentialist respects other persons, and refrains from treating them as mere objects, </w:t>
      </w:r>
      <w:r w:rsidRPr="001B1BEF">
        <w:rPr>
          <w:rStyle w:val="Emphasis"/>
          <w:highlight w:val="cyan"/>
        </w:rPr>
        <w:t>by counting every person's well-being</w:t>
      </w:r>
      <w:r w:rsidRPr="001B1BEF">
        <w:rPr>
          <w:rStyle w:val="Emphasis"/>
        </w:rPr>
        <w:t xml:space="preserve"> in the decision-making process</w:t>
      </w:r>
      <w:r w:rsidRPr="001B1BEF">
        <w:rPr>
          <w:u w:val="single"/>
        </w:rPr>
        <w:t>.</w:t>
      </w:r>
      <w:r w:rsidRPr="001B1BEF">
        <w:rPr>
          <w:sz w:val="14"/>
        </w:rPr>
        <w:t xml:space="preserve"> Likewise, a consequentialist attempts to act according to reasons that rational creatures can share by acting according to principles that give equal weight to everyone's interests, i.e. that are impartial. This is not to say that consequentialists and deontologists don't differ. They do. It's just that the real differences may not be what deontologists often take them to be. What, then, distinguishes deontology from other kinds of moral thought? A good strategy for answering this question is to start with concrete disagreements between deontologists and others (such as consequentialists) and then work backward in search of deeper principles. This is what I've attempted to do with the trolley and footbridge cases, and other instances in which deontologists and consequentialists disagree</w:t>
      </w:r>
      <w:r w:rsidRPr="001B1BEF">
        <w:rPr>
          <w:rStyle w:val="Emphasis"/>
        </w:rPr>
        <w:t xml:space="preserve">. </w:t>
      </w:r>
      <w:r w:rsidRPr="001B1BEF">
        <w:rPr>
          <w:rStyle w:val="Emphasis"/>
          <w:highlight w:val="cyan"/>
        </w:rPr>
        <w:t>If you ask</w:t>
      </w:r>
      <w:r w:rsidRPr="001B1BEF">
        <w:rPr>
          <w:rStyle w:val="Emphasis"/>
        </w:rPr>
        <w:t xml:space="preserve"> a deontologically-minded person </w:t>
      </w:r>
      <w:r w:rsidRPr="001B1BEF">
        <w:rPr>
          <w:rStyle w:val="Emphasis"/>
          <w:highlight w:val="cyan"/>
        </w:rPr>
        <w:t>why it's wrong to push someone</w:t>
      </w:r>
      <w:r w:rsidRPr="001B1BEF">
        <w:rPr>
          <w:rStyle w:val="Emphasis"/>
        </w:rPr>
        <w:t xml:space="preserve"> in front of speeding trolley in order </w:t>
      </w:r>
      <w:r w:rsidRPr="001B1BEF">
        <w:rPr>
          <w:rStyle w:val="Emphasis"/>
          <w:highlight w:val="cyan"/>
        </w:rPr>
        <w:t>to save five others</w:t>
      </w:r>
      <w:r w:rsidRPr="001B1BEF">
        <w:rPr>
          <w:rStyle w:val="Emphasis"/>
        </w:rPr>
        <w:t xml:space="preserve">, you will get characteristically deontological </w:t>
      </w:r>
      <w:r w:rsidRPr="001B1BEF">
        <w:rPr>
          <w:rStyle w:val="Emphasis"/>
          <w:highlight w:val="cyan"/>
        </w:rPr>
        <w:t>answers</w:t>
      </w:r>
      <w:r w:rsidRPr="001B1BEF">
        <w:rPr>
          <w:rStyle w:val="Emphasis"/>
        </w:rPr>
        <w:t xml:space="preserve">. Some </w:t>
      </w:r>
      <w:r w:rsidRPr="001B1BEF">
        <w:rPr>
          <w:rStyle w:val="Emphasis"/>
          <w:highlight w:val="cyan"/>
        </w:rPr>
        <w:t>will be tautological</w:t>
      </w:r>
      <w:r w:rsidRPr="001B1BEF">
        <w:rPr>
          <w:rStyle w:val="Emphasis"/>
        </w:rPr>
        <w:t xml:space="preserve">: "Because it's murder!" Others will be more sophisticated: "The ends don't justify the means." "You have to respect people's rights." But, as we know, these </w:t>
      </w:r>
      <w:r w:rsidRPr="001B1BEF">
        <w:rPr>
          <w:rStyle w:val="Emphasis"/>
          <w:highlight w:val="cyan"/>
        </w:rPr>
        <w:t>answers don't</w:t>
      </w:r>
      <w:r w:rsidRPr="001B1BEF">
        <w:rPr>
          <w:rStyle w:val="Emphasis"/>
        </w:rPr>
        <w:t xml:space="preserve"> really </w:t>
      </w:r>
      <w:r w:rsidRPr="001B1BEF">
        <w:rPr>
          <w:rStyle w:val="Emphasis"/>
          <w:highlight w:val="cyan"/>
        </w:rPr>
        <w:t>explain anything</w:t>
      </w:r>
      <w:r w:rsidRPr="001B1BEF">
        <w:rPr>
          <w:sz w:val="14"/>
        </w:rPr>
        <w:t xml:space="preserve">, because if you give the same people (on different occasions) the trolley case or the loop case (See above), they'll make the opposite judgment, even though their initial explanation concerning the footbridge case applies equally well to one or both of these cases. Talk about rights, respect for persons, and reasons we can share are natural attempts to explain, in "cognitive" terms, what we feel when we find ourselves having emotionally driven intuitions that are odds with the cold calculus of consequentialism. Although these explanations are inevitably incomplete, </w:t>
      </w:r>
      <w:r w:rsidRPr="001B1BEF">
        <w:rPr>
          <w:rStyle w:val="Emphasis"/>
          <w:highlight w:val="cyan"/>
        </w:rPr>
        <w:t>there seems to be "something deeply right</w:t>
      </w:r>
      <w:r w:rsidRPr="001B1BEF">
        <w:rPr>
          <w:rStyle w:val="Emphasis"/>
        </w:rPr>
        <w:t xml:space="preserve">" about them </w:t>
      </w:r>
      <w:r w:rsidRPr="001B1BEF">
        <w:rPr>
          <w:rStyle w:val="Emphasis"/>
          <w:highlight w:val="cyan"/>
        </w:rPr>
        <w:t>because they give voice to</w:t>
      </w:r>
      <w:r w:rsidRPr="001B1BEF">
        <w:rPr>
          <w:rStyle w:val="Emphasis"/>
        </w:rPr>
        <w:t xml:space="preserve"> powerful </w:t>
      </w:r>
      <w:r w:rsidRPr="001B1BEF">
        <w:rPr>
          <w:rStyle w:val="Emphasis"/>
          <w:highlight w:val="cyan"/>
        </w:rPr>
        <w:t>moral emotions</w:t>
      </w:r>
      <w:r w:rsidRPr="001B1BEF">
        <w:rPr>
          <w:rStyle w:val="Emphasis"/>
        </w:rPr>
        <w:t xml:space="preserve">. But, as with many religious people's accounts of what's essential to religion, </w:t>
      </w:r>
      <w:r w:rsidRPr="001B1BEF">
        <w:rPr>
          <w:rStyle w:val="Emphasis"/>
          <w:highlight w:val="cyan"/>
        </w:rPr>
        <w:t>they don't</w:t>
      </w:r>
      <w:r w:rsidRPr="001B1BEF">
        <w:rPr>
          <w:rStyle w:val="Emphasis"/>
        </w:rPr>
        <w:t xml:space="preserve"> really </w:t>
      </w:r>
      <w:r w:rsidRPr="001B1BEF">
        <w:rPr>
          <w:rStyle w:val="Emphasis"/>
          <w:highlight w:val="cyan"/>
        </w:rPr>
        <w:t>explain</w:t>
      </w:r>
      <w:r w:rsidRPr="001B1BEF">
        <w:rPr>
          <w:rStyle w:val="Emphasis"/>
        </w:rPr>
        <w:t xml:space="preserve"> what's distinctive about </w:t>
      </w:r>
      <w:r w:rsidRPr="001B1BEF">
        <w:rPr>
          <w:rStyle w:val="Emphasis"/>
          <w:highlight w:val="cyan"/>
        </w:rPr>
        <w:t>the philosophy in question</w:t>
      </w:r>
      <w:r w:rsidRPr="001B1BEF">
        <w:rPr>
          <w:rStyle w:val="Emphasis"/>
        </w:rPr>
        <w:t>.</w:t>
      </w:r>
    </w:p>
    <w:p w14:paraId="5F7B9760" w14:textId="77777777" w:rsidR="00EE2F3C" w:rsidRPr="001B1BEF" w:rsidRDefault="00EE2F3C" w:rsidP="00EE2F3C">
      <w:pPr>
        <w:rPr>
          <w:sz w:val="14"/>
        </w:rPr>
      </w:pPr>
    </w:p>
    <w:p w14:paraId="236B1CBC" w14:textId="77777777" w:rsidR="00EE2F3C" w:rsidRPr="001B1BEF" w:rsidRDefault="00EE2F3C" w:rsidP="00EE2F3C">
      <w:pPr>
        <w:pStyle w:val="Heading3"/>
        <w:rPr>
          <w:rFonts w:cs="Calibri"/>
        </w:rPr>
      </w:pPr>
      <w:bookmarkStart w:id="1" w:name="_Hlk190497927"/>
      <w:bookmarkEnd w:id="0"/>
      <w:r w:rsidRPr="001B1BEF">
        <w:rPr>
          <w:rFonts w:cs="Calibri"/>
        </w:rPr>
        <w:t>1NC- Legal Sequencing DA</w:t>
      </w:r>
    </w:p>
    <w:p w14:paraId="5F3A307C" w14:textId="77777777" w:rsidR="00EE2F3C" w:rsidRPr="001B1BEF" w:rsidRDefault="00EE2F3C" w:rsidP="00EE2F3C">
      <w:pPr>
        <w:pStyle w:val="Heading4"/>
        <w:rPr>
          <w:rFonts w:cs="Calibri"/>
        </w:rPr>
      </w:pPr>
      <w:r>
        <w:rPr>
          <w:rFonts w:cs="Calibri"/>
        </w:rPr>
        <w:t xml:space="preserve">1NC #3] </w:t>
      </w:r>
      <w:bookmarkStart w:id="2" w:name="_Hlk213327515"/>
      <w:r w:rsidRPr="001B1BEF">
        <w:rPr>
          <w:rFonts w:cs="Calibri"/>
        </w:rPr>
        <w:t>Only political demands rooted in legal analysis are necessary and sufficient to respond structural violence- this impact turns sequencing because we advocate for demands “subordinate to associative democracy” rather than apriori self-expression therapeutic strategies</w:t>
      </w:r>
    </w:p>
    <w:p w14:paraId="5662FD3B" w14:textId="77777777" w:rsidR="00EE2F3C" w:rsidRPr="001B1BEF" w:rsidRDefault="00EE2F3C" w:rsidP="00EE2F3C">
      <w:r w:rsidRPr="001B1BEF">
        <w:rPr>
          <w:rStyle w:val="Style13ptBold"/>
        </w:rPr>
        <w:t>Carrabregu ’13</w:t>
      </w:r>
      <w:r w:rsidRPr="001B1BEF">
        <w:t xml:space="preserve"> (Gent Carrabregu, MA, PhD candidate in political science at Northwestern, “The Democratic Limits of the Ethical Turn-Myers's Worldly Ethics,” Theory &amp; Event Volume 16, Issue 3, 2013)</w:t>
      </w:r>
    </w:p>
    <w:p w14:paraId="2E99A7C3" w14:textId="77777777" w:rsidR="00EE2F3C" w:rsidRDefault="00EE2F3C" w:rsidP="00EE2F3C">
      <w:pPr>
        <w:rPr>
          <w:sz w:val="12"/>
        </w:rPr>
      </w:pPr>
      <w:r w:rsidRPr="001B1BEF">
        <w:rPr>
          <w:sz w:val="12"/>
        </w:rPr>
        <w:t xml:space="preserve">In the hands of William Connolly's agonistic pluralism, </w:t>
      </w:r>
      <w:r w:rsidRPr="001B1BEF">
        <w:rPr>
          <w:rStyle w:val="Emphasis"/>
        </w:rPr>
        <w:t>the Foucauldian ethics of self-care</w:t>
      </w:r>
      <w:r w:rsidRPr="001B1BEF">
        <w:rPr>
          <w:sz w:val="12"/>
        </w:rPr>
        <w:t xml:space="preserve"> is tied more explicitly to democratic practice, which is a most welcome move, even if it continues to beg the question. For Myers, </w:t>
      </w:r>
      <w:r w:rsidRPr="001B1BEF">
        <w:rPr>
          <w:b/>
          <w:iCs/>
          <w:u w:val="single"/>
        </w:rPr>
        <w:t>the problem is two-fold</w:t>
      </w:r>
      <w:r w:rsidRPr="001B1BEF">
        <w:rPr>
          <w:rStyle w:val="Emphasis"/>
        </w:rPr>
        <w:t>.</w:t>
      </w:r>
      <w:r w:rsidRPr="001B1BEF">
        <w:rPr>
          <w:sz w:val="12"/>
        </w:rPr>
        <w:t xml:space="preserve"> </w:t>
      </w:r>
      <w:r w:rsidRPr="001B1BEF">
        <w:rPr>
          <w:b/>
          <w:iCs/>
          <w:u w:val="single"/>
        </w:rPr>
        <w:t>First</w:t>
      </w:r>
      <w:r w:rsidRPr="001B1BEF">
        <w:rPr>
          <w:sz w:val="12"/>
        </w:rPr>
        <w:t xml:space="preserve">, </w:t>
      </w:r>
      <w:r w:rsidRPr="001B1BEF">
        <w:rPr>
          <w:b/>
          <w:iCs/>
          <w:u w:val="single"/>
        </w:rPr>
        <w:t>what is the ground on the basis of which arts of self-craftsmanship aiming at</w:t>
      </w:r>
      <w:r w:rsidRPr="001B1BEF">
        <w:rPr>
          <w:b/>
          <w:iCs/>
          <w:highlight w:val="cyan"/>
          <w:u w:val="single"/>
        </w:rPr>
        <w:t xml:space="preserve"> micropolitical interventions </w:t>
      </w:r>
      <w:r w:rsidRPr="001B1BEF">
        <w:rPr>
          <w:b/>
          <w:iCs/>
          <w:u w:val="single"/>
        </w:rPr>
        <w:t>on the self can provide an impetus to collective political mobilization</w:t>
      </w:r>
      <w:r w:rsidRPr="001B1BEF">
        <w:rPr>
          <w:rStyle w:val="Emphasis"/>
        </w:rPr>
        <w:t xml:space="preserve">; and </w:t>
      </w:r>
      <w:r w:rsidRPr="001B1BEF">
        <w:rPr>
          <w:b/>
          <w:iCs/>
          <w:u w:val="single"/>
        </w:rPr>
        <w:t>secondly, why should we expect that</w:t>
      </w:r>
      <w:r w:rsidRPr="001B1BEF">
        <w:rPr>
          <w:rStyle w:val="Emphasis"/>
        </w:rPr>
        <w:t>,</w:t>
      </w:r>
      <w:r w:rsidRPr="001B1BEF">
        <w:rPr>
          <w:sz w:val="12"/>
        </w:rPr>
        <w:t xml:space="preserve"> in case they do, </w:t>
      </w:r>
      <w:r w:rsidRPr="001B1BEF">
        <w:rPr>
          <w:rStyle w:val="Emphasis"/>
        </w:rPr>
        <w:t xml:space="preserve">they will produce recognizable democratic effects instead of </w:t>
      </w:r>
      <w:r w:rsidRPr="001B1BEF">
        <w:rPr>
          <w:rStyle w:val="Emphasis"/>
          <w:highlight w:val="cyan"/>
        </w:rPr>
        <w:t>lead</w:t>
      </w:r>
      <w:r w:rsidRPr="001B1BEF">
        <w:rPr>
          <w:rStyle w:val="Emphasis"/>
        </w:rPr>
        <w:t>ing</w:t>
      </w:r>
      <w:r w:rsidRPr="001B1BEF">
        <w:rPr>
          <w:rStyle w:val="Emphasis"/>
          <w:highlight w:val="cyan"/>
        </w:rPr>
        <w:t xml:space="preserve"> to </w:t>
      </w:r>
      <w:r w:rsidRPr="001B1BEF">
        <w:rPr>
          <w:b/>
          <w:iCs/>
          <w:highlight w:val="cyan"/>
          <w:u w:val="single"/>
        </w:rPr>
        <w:t xml:space="preserve">cynical withdrawal </w:t>
      </w:r>
      <w:r w:rsidRPr="001B1BEF">
        <w:rPr>
          <w:rStyle w:val="Emphasis"/>
        </w:rPr>
        <w:t xml:space="preserve">or </w:t>
      </w:r>
      <w:r w:rsidRPr="001B1BEF">
        <w:rPr>
          <w:b/>
          <w:iCs/>
          <w:u w:val="single"/>
        </w:rPr>
        <w:t>narcissistic self-absorption</w:t>
      </w:r>
      <w:r w:rsidRPr="001B1BEF">
        <w:rPr>
          <w:rStyle w:val="Emphasis"/>
        </w:rPr>
        <w:t>.</w:t>
      </w:r>
      <w:r w:rsidRPr="001B1BEF">
        <w:rPr>
          <w:sz w:val="12"/>
        </w:rPr>
        <w:t xml:space="preserve"> In her view, </w:t>
      </w:r>
      <w:r w:rsidRPr="001B1BEF">
        <w:rPr>
          <w:rStyle w:val="Emphasis"/>
        </w:rPr>
        <w:t xml:space="preserve">when Connolly ties his analysis to </w:t>
      </w:r>
      <w:r w:rsidRPr="001B1BEF">
        <w:rPr>
          <w:sz w:val="12"/>
        </w:rPr>
        <w:t>actual political movements, such as</w:t>
      </w:r>
      <w:r w:rsidRPr="001B1BEF">
        <w:rPr>
          <w:rStyle w:val="Emphasis"/>
        </w:rPr>
        <w:t xml:space="preserve"> the movement for the right to die, micropolitical interventions</w:t>
      </w:r>
      <w:r w:rsidRPr="001B1BEF">
        <w:rPr>
          <w:sz w:val="12"/>
        </w:rPr>
        <w:t xml:space="preserve"> on the self will lead to democratic collective action because "they work in tandem" with political movements that engage something in the world by effecting its transformation from a matter of fact to a matter of common concern; but this is not something that can be conceptually underwritten, Myers insists, by his commitment to an ethics of self-care. Indeed, </w:t>
      </w:r>
      <w:r w:rsidRPr="001B1BEF">
        <w:rPr>
          <w:rStyle w:val="Emphasis"/>
          <w:highlight w:val="cyan"/>
        </w:rPr>
        <w:t>such a commitment</w:t>
      </w:r>
      <w:r w:rsidRPr="001B1BEF">
        <w:rPr>
          <w:rStyle w:val="Emphasis"/>
        </w:rPr>
        <w:t xml:space="preserve"> puts Connolly </w:t>
      </w:r>
      <w:r w:rsidRPr="001B1BEF">
        <w:rPr>
          <w:rStyle w:val="Emphasis"/>
          <w:highlight w:val="cyan"/>
        </w:rPr>
        <w:t>at odds with</w:t>
      </w:r>
      <w:r w:rsidRPr="001B1BEF">
        <w:rPr>
          <w:rStyle w:val="Emphasis"/>
        </w:rPr>
        <w:t xml:space="preserve"> the aims of a </w:t>
      </w:r>
      <w:r w:rsidRPr="001B1BEF">
        <w:rPr>
          <w:b/>
          <w:iCs/>
          <w:highlight w:val="cyan"/>
          <w:u w:val="single"/>
        </w:rPr>
        <w:t xml:space="preserve">political ethics oriented toward the world </w:t>
      </w:r>
      <w:r w:rsidRPr="001B1BEF">
        <w:rPr>
          <w:b/>
          <w:iCs/>
          <w:u w:val="single"/>
        </w:rPr>
        <w:t>because</w:t>
      </w:r>
      <w:r w:rsidRPr="001B1BEF">
        <w:rPr>
          <w:sz w:val="12"/>
        </w:rPr>
        <w:t xml:space="preserve">, more often than not, </w:t>
      </w:r>
      <w:r w:rsidRPr="001B1BEF">
        <w:rPr>
          <w:b/>
          <w:iCs/>
          <w:u w:val="single"/>
        </w:rPr>
        <w:t xml:space="preserve">it </w:t>
      </w:r>
      <w:r w:rsidRPr="001B1BEF">
        <w:rPr>
          <w:b/>
          <w:iCs/>
          <w:highlight w:val="cyan"/>
          <w:u w:val="single"/>
        </w:rPr>
        <w:t xml:space="preserve">leads to a </w:t>
      </w:r>
      <w:r w:rsidRPr="00656E26">
        <w:rPr>
          <w:b/>
          <w:iCs/>
          <w:u w:val="single"/>
        </w:rPr>
        <w:t xml:space="preserve">privileging of "action by the self on itself as a starting point and </w:t>
      </w:r>
      <w:r w:rsidRPr="001B1BEF">
        <w:rPr>
          <w:b/>
          <w:iCs/>
          <w:u w:val="single"/>
        </w:rPr>
        <w:t xml:space="preserve">necessary </w:t>
      </w:r>
      <w:r w:rsidRPr="00656E26">
        <w:rPr>
          <w:b/>
          <w:iCs/>
          <w:u w:val="single"/>
          <w:bdr w:val="single" w:sz="4" w:space="0" w:color="auto"/>
        </w:rPr>
        <w:t xml:space="preserve">prelude to </w:t>
      </w:r>
      <w:r w:rsidRPr="001B1BEF">
        <w:rPr>
          <w:b/>
          <w:iCs/>
          <w:highlight w:val="cyan"/>
          <w:u w:val="single"/>
          <w:bdr w:val="single" w:sz="4" w:space="0" w:color="auto"/>
        </w:rPr>
        <w:t>macropolitical change</w:t>
      </w:r>
      <w:r w:rsidRPr="001B1BEF">
        <w:rPr>
          <w:b/>
          <w:iCs/>
          <w:highlight w:val="cyan"/>
          <w:u w:val="single"/>
        </w:rPr>
        <w:t>"</w:t>
      </w:r>
      <w:r w:rsidRPr="001B1BEF">
        <w:rPr>
          <w:sz w:val="12"/>
        </w:rPr>
        <w:t xml:space="preserve"> (44). </w:t>
      </w:r>
      <w:r w:rsidRPr="00656E26">
        <w:rPr>
          <w:b/>
          <w:iCs/>
          <w:u w:val="single"/>
          <w:bdr w:val="single" w:sz="4" w:space="0" w:color="auto"/>
        </w:rPr>
        <w:t>This order of priority</w:t>
      </w:r>
      <w:r w:rsidRPr="001B1BEF">
        <w:rPr>
          <w:rStyle w:val="Emphasis"/>
        </w:rPr>
        <w:t xml:space="preserve">, whether conceptual or chronological, </w:t>
      </w:r>
      <w:r w:rsidRPr="00656E26">
        <w:rPr>
          <w:b/>
          <w:iCs/>
          <w:u w:val="single"/>
        </w:rPr>
        <w:t>is not something that a conception of political ethics oriented toward care for the world,</w:t>
      </w:r>
      <w:r w:rsidRPr="001B1BEF">
        <w:rPr>
          <w:sz w:val="12"/>
        </w:rPr>
        <w:t xml:space="preserve"> such as Myers's "worldly ethics," </w:t>
      </w:r>
      <w:r w:rsidRPr="00656E26">
        <w:rPr>
          <w:b/>
          <w:iCs/>
          <w:u w:val="single"/>
        </w:rPr>
        <w:t>can possibly embrace.</w:t>
      </w:r>
      <w:r w:rsidRPr="001B1BEF">
        <w:rPr>
          <w:sz w:val="12"/>
        </w:rPr>
        <w:t xml:space="preserve"> </w:t>
      </w:r>
      <w:r w:rsidRPr="001B1BEF">
        <w:rPr>
          <w:rStyle w:val="Emphasis"/>
        </w:rPr>
        <w:t>On the other hand, the Levinasian conception of ethics</w:t>
      </w:r>
      <w:r w:rsidRPr="001B1BEF">
        <w:rPr>
          <w:sz w:val="12"/>
        </w:rPr>
        <w:t xml:space="preserve">, viewed through the lens of care for the world </w:t>
      </w:r>
      <w:r w:rsidRPr="001B1BEF">
        <w:rPr>
          <w:rStyle w:val="Emphasis"/>
        </w:rPr>
        <w:t>and</w:t>
      </w:r>
      <w:r w:rsidRPr="001B1BEF">
        <w:rPr>
          <w:sz w:val="12"/>
        </w:rPr>
        <w:t xml:space="preserve"> the picture of </w:t>
      </w:r>
      <w:r w:rsidRPr="001B1BEF">
        <w:rPr>
          <w:rStyle w:val="Emphasis"/>
        </w:rPr>
        <w:t>associative democracy with which it seeks to captivate our political imagination, is just the other side of the ethical turn's coin.</w:t>
      </w:r>
      <w:r w:rsidRPr="001B1BEF">
        <w:rPr>
          <w:sz w:val="12"/>
        </w:rPr>
        <w:t xml:space="preserve"> In addition to the similar questions already begged by Foucault's and Connolly's ethics of self-care, Levinasian ethics introduces yet another problematic and question-begging feature: namely, the "unequal dyadic model of charitable obligation" (62). This model that underwrites Levinas's conception of ethics as </w:t>
      </w:r>
      <w:r w:rsidRPr="001B1BEF">
        <w:rPr>
          <w:rStyle w:val="Emphasis"/>
        </w:rPr>
        <w:t>infinite responsibility</w:t>
      </w:r>
      <w:r w:rsidRPr="001B1BEF">
        <w:rPr>
          <w:sz w:val="12"/>
        </w:rPr>
        <w:t xml:space="preserve"> to the singular Other </w:t>
      </w:r>
      <w:r w:rsidRPr="001B1BEF">
        <w:rPr>
          <w:rStyle w:val="Emphasis"/>
        </w:rPr>
        <w:t>is questionable</w:t>
      </w:r>
      <w:r w:rsidRPr="001B1BEF">
        <w:rPr>
          <w:sz w:val="12"/>
        </w:rPr>
        <w:t xml:space="preserve"> before the bar of critical democratic reason </w:t>
      </w:r>
      <w:r w:rsidRPr="001B1BEF">
        <w:rPr>
          <w:rStyle w:val="Emphasis"/>
        </w:rPr>
        <w:t>for three interrelated reasons</w:t>
      </w:r>
      <w:r w:rsidRPr="001B1BEF">
        <w:rPr>
          <w:sz w:val="12"/>
        </w:rPr>
        <w:t xml:space="preserve">. First, </w:t>
      </w:r>
      <w:r w:rsidRPr="001B1BEF">
        <w:rPr>
          <w:rStyle w:val="Emphasis"/>
        </w:rPr>
        <w:t>it is anti-egalitarian insofar as it posits a hierarchical relationship between benefactor and recipient</w:t>
      </w:r>
      <w:r w:rsidRPr="001B1BEF">
        <w:rPr>
          <w:sz w:val="12"/>
        </w:rPr>
        <w:t xml:space="preserve">; second, </w:t>
      </w:r>
      <w:r w:rsidRPr="001B1BEF">
        <w:rPr>
          <w:rStyle w:val="Emphasis"/>
        </w:rPr>
        <w:t xml:space="preserve">it is mostly concerned with the direct fulfillment of basic needs </w:t>
      </w:r>
      <w:r w:rsidRPr="001B1BEF">
        <w:rPr>
          <w:sz w:val="12"/>
        </w:rPr>
        <w:t xml:space="preserve">(food, shelter, etc.); and finally, </w:t>
      </w:r>
      <w:r w:rsidRPr="001B1BEF">
        <w:rPr>
          <w:rStyle w:val="Emphasis"/>
        </w:rPr>
        <w:t xml:space="preserve">it is not clear whether there is anything political about it given that philanthropic altruism is quite a private affair </w:t>
      </w:r>
      <w:r w:rsidRPr="001B1BEF">
        <w:rPr>
          <w:sz w:val="12"/>
        </w:rPr>
        <w:t xml:space="preserve">(71-73). Levinas's later attention to the image of "the third," which some commentators point out to make the case for the political relevance of Levinasian ethics, does not seem convincing to Myers. While it might point to Levinas's acknowledgment that the world involves "multiple Others," this acknowledgment is not yet tied to politics in any recognizable way (68). Especially problematic, even in the face of acknowledging "the third," remains Levinas's rather Platonic view of ethics as the guardian of politics, regulating it by providing benchmarks for its evaluation (67). While certainly going beyond many aspects of Levinas's basic ethical project, Simon Critchley and Judith Butler remain bound to certain Levinasian prejudices that do not quite liberate democratic politics from the straightjacket of "ethics-as-first-philosophy." In the case of Critchley's attempt to link Levinasian ethical insights to democratic politics the main problem seems to be his "elision of the difference between charitable ethics and associative democracy" (71). Such an elision means that Critchley cannot provide an adequate answer to the basic problem of impetus: namely, why should an individual's acceptance of a radical demand to care for a singular Other lead to participation in the collective, democratizing efforts Critchley admires so much? In Myers's view, this lack of proper acknowledgment of the difference between ethics and politics is inherited from a Levinasian figure of thought-namely, the hierarchical relation between ethics and politics, which Critchley re-articulates by conceiving ethics as providing democracy with a "metapolitical moment," which it cannot provide if leftto its own resources (71). While certainly committed to admirable forms of democratic political action, such as the protest movement against the World Trade Organization, it is not clear that Critchley's anarchist politics can be abetted by a conception of ethics that remains heavily indebted to Levinasian tropes. If Critchley's loyalty to Levinas's "unequal dyadic model of charitable obligation" makes him subject to democratic deficits very similar to those of Levinas's original conception, Butler's ethics of universal vulnerability is a more complex elaboration precisely insofar as she departs from the letter of Levinas's ethics, if not exactly from its spirit. Most importantly for Myers, Butler's ethics avoids the hierarchical model of charity by making the singular Other into a generalizable Other standing for the universally shared human condition of vulnerability (78, 79). In addition to this egalitarian ontology of finitude, Butler's close attention to the way precariousness is politically distributed, and the way in which social norms that govern the intelligibility of suffering and pain may de-realize the sufferings of certain powerless groups of people, point clearly toward an admirable political awareness that adopts the right attitude toward the world that Myers wants us to always keep in mind (80). And yet this otherwise admirable reworking of Levinas does not convince her, mainly because no adequate answer is elaborated to address her recurring question of the precise link between this picture of human precariousness and the agency of democratic actors seeking to transform the world in praiseworthy ways. What exactly necessitates the movement from an "affirmation of vulnerability as an unavoidable existential truth" to the injunction to pursue an egalitarian distribution of precariousness is not a question that is answered by Butler (79). Neither is it clear to Myers, unless it might be a case of "cynicism or despair about the possibilities of democratic mobilization," why an ethical imperative beyond politics should be appealing to a thinker, such as Butler, otherwise so attuned to the political workings of normative violence (81). </w:t>
      </w:r>
      <w:r w:rsidRPr="001B1BEF">
        <w:rPr>
          <w:rStyle w:val="Emphasis"/>
          <w:highlight w:val="cyan"/>
        </w:rPr>
        <w:t>To think beyond the</w:t>
      </w:r>
      <w:r w:rsidRPr="001B1BEF">
        <w:rPr>
          <w:rStyle w:val="Emphasis"/>
        </w:rPr>
        <w:t xml:space="preserve"> influential yet </w:t>
      </w:r>
      <w:r w:rsidRPr="001B1BEF">
        <w:rPr>
          <w:b/>
          <w:iCs/>
          <w:highlight w:val="cyan"/>
          <w:u w:val="single"/>
        </w:rPr>
        <w:t>problematic therapeutic</w:t>
      </w:r>
      <w:r w:rsidRPr="001B1BEF">
        <w:rPr>
          <w:b/>
          <w:iCs/>
          <w:u w:val="single"/>
        </w:rPr>
        <w:t xml:space="preserve"> and charitable </w:t>
      </w:r>
      <w:r w:rsidRPr="001B1BEF">
        <w:rPr>
          <w:b/>
          <w:iCs/>
          <w:highlight w:val="cyan"/>
          <w:u w:val="single"/>
        </w:rPr>
        <w:t>models</w:t>
      </w:r>
      <w:r w:rsidRPr="001B1BEF">
        <w:rPr>
          <w:rStyle w:val="Emphasis"/>
          <w:highlight w:val="cyan"/>
        </w:rPr>
        <w:t xml:space="preserve"> </w:t>
      </w:r>
      <w:r w:rsidRPr="001B1BEF">
        <w:rPr>
          <w:rStyle w:val="Emphasis"/>
        </w:rPr>
        <w:t xml:space="preserve">offered by the ethical turn, Myers thinks </w:t>
      </w:r>
      <w:r w:rsidRPr="001B1BEF">
        <w:rPr>
          <w:rStyle w:val="Emphasis"/>
          <w:highlight w:val="cyan"/>
        </w:rPr>
        <w:t>we need to</w:t>
      </w:r>
      <w:r w:rsidRPr="001B1BEF">
        <w:rPr>
          <w:rStyle w:val="Emphasis"/>
        </w:rPr>
        <w:t xml:space="preserve"> begin by </w:t>
      </w:r>
      <w:r w:rsidRPr="001B1BEF">
        <w:rPr>
          <w:b/>
          <w:iCs/>
          <w:highlight w:val="cyan"/>
          <w:u w:val="single"/>
        </w:rPr>
        <w:t>mak</w:t>
      </w:r>
      <w:r w:rsidRPr="001B1BEF">
        <w:rPr>
          <w:b/>
          <w:iCs/>
          <w:u w:val="single"/>
        </w:rPr>
        <w:t>ing</w:t>
      </w:r>
      <w:r w:rsidRPr="001B1BEF">
        <w:rPr>
          <w:b/>
          <w:iCs/>
          <w:highlight w:val="cyan"/>
          <w:u w:val="single"/>
        </w:rPr>
        <w:t xml:space="preserve"> ethical reflection subordinate to the needs of "associative democracy," </w:t>
      </w:r>
      <w:r w:rsidRPr="001B1BEF">
        <w:rPr>
          <w:b/>
          <w:iCs/>
          <w:u w:val="single"/>
        </w:rPr>
        <w:t>understood as collaborative and contentious engagement in the informal political public sphere,</w:t>
      </w:r>
      <w:r w:rsidRPr="001B1BEF">
        <w:rPr>
          <w:rStyle w:val="Emphasis"/>
        </w:rPr>
        <w:t xml:space="preserve"> where it is </w:t>
      </w:r>
      <w:r w:rsidRPr="001B1BEF">
        <w:rPr>
          <w:b/>
          <w:iCs/>
          <w:u w:val="single"/>
        </w:rPr>
        <w:t>"a common object in the world" that connects and divides democratic actors</w:t>
      </w:r>
      <w:r w:rsidRPr="001B1BEF">
        <w:rPr>
          <w:rStyle w:val="Emphasis"/>
        </w:rPr>
        <w:t xml:space="preserve">. We need, as it were, a gestalt switch from "ethics-as-first philosophy" to something like "politics-as-first philosophy." </w:t>
      </w:r>
      <w:r w:rsidRPr="001B1BEF">
        <w:rPr>
          <w:sz w:val="12"/>
        </w:rPr>
        <w:t>If we follow her on that front,</w:t>
      </w:r>
      <w:r w:rsidRPr="001B1BEF">
        <w:rPr>
          <w:rStyle w:val="Emphasis"/>
        </w:rPr>
        <w:t xml:space="preserve"> a conception of ethics as </w:t>
      </w:r>
      <w:r w:rsidRPr="001B1BEF">
        <w:rPr>
          <w:b/>
          <w:iCs/>
          <w:u w:val="single"/>
        </w:rPr>
        <w:t>"care for the world" will begin to emerge.</w:t>
      </w:r>
      <w:r w:rsidRPr="001B1BEF">
        <w:rPr>
          <w:rStyle w:val="Emphasis"/>
        </w:rPr>
        <w:t xml:space="preserve"> </w:t>
      </w:r>
      <w:r w:rsidRPr="001B1BEF">
        <w:rPr>
          <w:sz w:val="12"/>
        </w:rPr>
        <w:t xml:space="preserve">Unlike the therapeutic and charitable models, this conception of ethics is based on Arendt's notion of love of the world (amor mundi). </w:t>
      </w:r>
      <w:r w:rsidRPr="001B1BEF">
        <w:rPr>
          <w:rStyle w:val="Emphasis"/>
        </w:rPr>
        <w:t xml:space="preserve">As a result, </w:t>
      </w:r>
      <w:r w:rsidRPr="001B1BEF">
        <w:rPr>
          <w:b/>
          <w:iCs/>
          <w:u w:val="single"/>
        </w:rPr>
        <w:t>democratic care for the world "is collaborative, expressed in joint action by plural participants"</w:t>
      </w:r>
      <w:r w:rsidRPr="001B1BEF">
        <w:rPr>
          <w:rStyle w:val="Emphasis"/>
        </w:rPr>
        <w:t xml:space="preserve"> (86). </w:t>
      </w:r>
      <w:r w:rsidRPr="001B1BEF">
        <w:rPr>
          <w:b/>
          <w:iCs/>
          <w:u w:val="single"/>
        </w:rPr>
        <w:t>In this conception of ethics, the agents and recipients also change. Instead of an individual self caring for himself or for an other singular self, we have an association of selves caring for the world</w:t>
      </w:r>
      <w:r w:rsidRPr="001B1BEF">
        <w:rPr>
          <w:rStyle w:val="Emphasis"/>
        </w:rPr>
        <w:t>, understood as "the array of material and immaterial conditions under which human beings live," which is both our home and the mediating space</w:t>
      </w:r>
      <w:r w:rsidRPr="001B1BEF">
        <w:rPr>
          <w:sz w:val="12"/>
        </w:rPr>
        <w:t xml:space="preserve"> (Arendt's Zwischenraum) </w:t>
      </w:r>
      <w:r w:rsidRPr="001B1BEF">
        <w:rPr>
          <w:rStyle w:val="Emphasis"/>
        </w:rPr>
        <w:t>between us. The payoff of this alternative for democratic politics,</w:t>
      </w:r>
      <w:r w:rsidRPr="001B1BEF">
        <w:rPr>
          <w:sz w:val="12"/>
        </w:rPr>
        <w:t xml:space="preserve"> we are told, </w:t>
      </w:r>
      <w:r w:rsidRPr="001B1BEF">
        <w:rPr>
          <w:rStyle w:val="Emphasis"/>
        </w:rPr>
        <w:t xml:space="preserve">is consequential for </w:t>
      </w:r>
      <w:r w:rsidRPr="001B1BEF">
        <w:rPr>
          <w:rStyle w:val="Emphasis"/>
          <w:highlight w:val="cyan"/>
        </w:rPr>
        <w:t xml:space="preserve">instead of caring for </w:t>
      </w:r>
      <w:r w:rsidRPr="001B1BEF">
        <w:rPr>
          <w:rStyle w:val="Emphasis"/>
        </w:rPr>
        <w:t xml:space="preserve">the problem of </w:t>
      </w:r>
      <w:r w:rsidRPr="001B1BEF">
        <w:rPr>
          <w:rStyle w:val="Emphasis"/>
          <w:highlight w:val="cyan"/>
        </w:rPr>
        <w:t xml:space="preserve">hunger by engaging </w:t>
      </w:r>
      <w:r w:rsidRPr="001B1BEF">
        <w:rPr>
          <w:b/>
          <w:iCs/>
          <w:u w:val="single"/>
        </w:rPr>
        <w:t xml:space="preserve">only </w:t>
      </w:r>
      <w:r w:rsidRPr="001B1BEF">
        <w:rPr>
          <w:b/>
          <w:iCs/>
          <w:highlight w:val="cyan"/>
          <w:u w:val="single"/>
        </w:rPr>
        <w:t xml:space="preserve">in </w:t>
      </w:r>
      <w:r w:rsidRPr="001B1BEF">
        <w:rPr>
          <w:b/>
          <w:iCs/>
          <w:u w:val="single"/>
        </w:rPr>
        <w:t xml:space="preserve">therapeutic </w:t>
      </w:r>
      <w:r w:rsidRPr="001B1BEF">
        <w:rPr>
          <w:b/>
          <w:iCs/>
          <w:highlight w:val="cyan"/>
          <w:u w:val="single"/>
        </w:rPr>
        <w:t>micropolitical interventions in one's self</w:t>
      </w:r>
      <w:r w:rsidRPr="001B1BEF">
        <w:rPr>
          <w:rStyle w:val="Emphasis"/>
        </w:rPr>
        <w:t xml:space="preserve"> (say, fasting) or only on the alleviation of the pain of the Other, </w:t>
      </w:r>
      <w:r w:rsidRPr="00656E26">
        <w:rPr>
          <w:rStyle w:val="Emphasis"/>
        </w:rPr>
        <w:t xml:space="preserve">worldly ethics makes us </w:t>
      </w:r>
      <w:r w:rsidRPr="001B1BEF">
        <w:rPr>
          <w:b/>
          <w:iCs/>
          <w:highlight w:val="cyan"/>
          <w:u w:val="single"/>
        </w:rPr>
        <w:t xml:space="preserve">turn to "the collective conditions, including </w:t>
      </w:r>
      <w:r w:rsidRPr="001B1BEF">
        <w:rPr>
          <w:b/>
          <w:iCs/>
          <w:u w:val="single"/>
        </w:rPr>
        <w:t xml:space="preserve">worldly </w:t>
      </w:r>
      <w:r w:rsidRPr="001B1BEF">
        <w:rPr>
          <w:b/>
          <w:iCs/>
          <w:highlight w:val="cyan"/>
          <w:u w:val="single"/>
        </w:rPr>
        <w:t>practices</w:t>
      </w:r>
      <w:r w:rsidRPr="001B1BEF">
        <w:rPr>
          <w:b/>
          <w:iCs/>
          <w:u w:val="single"/>
        </w:rPr>
        <w:t>, habits, and laws,</w:t>
      </w:r>
      <w:r w:rsidRPr="001B1BEF">
        <w:rPr>
          <w:b/>
          <w:iCs/>
          <w:highlight w:val="cyan"/>
          <w:u w:val="single"/>
        </w:rPr>
        <w:t xml:space="preserve"> </w:t>
      </w:r>
      <w:r w:rsidRPr="001B1BEF">
        <w:rPr>
          <w:b/>
          <w:iCs/>
          <w:highlight w:val="cyan"/>
          <w:u w:val="single"/>
          <w:bdr w:val="single" w:sz="4" w:space="0" w:color="auto"/>
        </w:rPr>
        <w:t>out of which hunger is born"</w:t>
      </w:r>
      <w:r w:rsidRPr="001B1BEF">
        <w:rPr>
          <w:sz w:val="12"/>
        </w:rPr>
        <w:t xml:space="preserve"> (109).</w:t>
      </w:r>
    </w:p>
    <w:p w14:paraId="57C5A9D2" w14:textId="77777777" w:rsidR="00EE2F3C" w:rsidRPr="00A12FEB" w:rsidRDefault="00EE2F3C" w:rsidP="00EE2F3C">
      <w:pPr>
        <w:pStyle w:val="Heading4"/>
      </w:pPr>
      <w:r>
        <w:t xml:space="preserve">Two impacts – </w:t>
      </w:r>
    </w:p>
    <w:p w14:paraId="5510D027" w14:textId="77777777" w:rsidR="00EE2F3C" w:rsidRPr="001B1BEF" w:rsidRDefault="00EE2F3C" w:rsidP="00EE2F3C">
      <w:pPr>
        <w:pStyle w:val="Heading4"/>
        <w:rPr>
          <w:rFonts w:cs="Calibri"/>
        </w:rPr>
      </w:pPr>
      <w:r>
        <w:rPr>
          <w:rFonts w:cs="Calibri"/>
        </w:rPr>
        <w:t xml:space="preserve">A] </w:t>
      </w:r>
      <w:r w:rsidRPr="001B1BEF">
        <w:rPr>
          <w:rFonts w:cs="Calibri"/>
        </w:rPr>
        <w:t>Failure to engage the state means the aff fails, coalitions break down, and hawks seize the political – only engagement with the contingent topic solves- net benefit to our model of debate</w:t>
      </w:r>
    </w:p>
    <w:p w14:paraId="010E5378" w14:textId="77777777" w:rsidR="00EE2F3C" w:rsidRPr="001B1BEF" w:rsidRDefault="00EE2F3C" w:rsidP="00EE2F3C">
      <w:r w:rsidRPr="001B1BEF">
        <w:rPr>
          <w:b/>
          <w:bCs/>
        </w:rPr>
        <w:t>Mouffe ‘9</w:t>
      </w:r>
      <w:r w:rsidRPr="001B1BEF">
        <w:t xml:space="preserve"> (Chantal Mouffe is Professor of Political Theory at the Centre for the Study of Democracy, University of Westminster, “The Importance of Engaging the State”, What is Radical Politics Today?, Edited by Jonathan Pugh, pp. 233-7)</w:t>
      </w:r>
    </w:p>
    <w:p w14:paraId="1DA4DA45" w14:textId="77777777" w:rsidR="00EE2F3C" w:rsidRPr="001B1BEF" w:rsidRDefault="00EE2F3C" w:rsidP="00EE2F3C">
      <w:pPr>
        <w:rPr>
          <w:sz w:val="12"/>
        </w:rPr>
      </w:pPr>
      <w:r w:rsidRPr="001B1BEF">
        <w:rPr>
          <w:sz w:val="12"/>
        </w:rPr>
        <w:t xml:space="preserve">In both Hardt and Negri, and Virno, </w:t>
      </w:r>
      <w:r w:rsidRPr="001B1BEF">
        <w:rPr>
          <w:rStyle w:val="Emphasis"/>
          <w:highlight w:val="cyan"/>
        </w:rPr>
        <w:t>there is</w:t>
      </w:r>
      <w:r w:rsidRPr="001B1BEF">
        <w:rPr>
          <w:sz w:val="12"/>
        </w:rPr>
        <w:t xml:space="preserve"> therefore </w:t>
      </w:r>
      <w:r w:rsidRPr="001B1BEF">
        <w:rPr>
          <w:rStyle w:val="Emphasis"/>
          <w:highlight w:val="cyan"/>
        </w:rPr>
        <w:t xml:space="preserve">emphasis upon </w:t>
      </w:r>
      <w:r w:rsidRPr="001B1BEF">
        <w:rPr>
          <w:b/>
          <w:iCs/>
          <w:highlight w:val="cyan"/>
          <w:u w:val="single"/>
        </w:rPr>
        <w:t>‘critique as withdrawal’</w:t>
      </w:r>
      <w:r w:rsidRPr="001B1BEF">
        <w:rPr>
          <w:rStyle w:val="Emphasis"/>
          <w:highlight w:val="cyan"/>
        </w:rPr>
        <w:t>.</w:t>
      </w:r>
      <w:r w:rsidRPr="001B1BEF">
        <w:rPr>
          <w:sz w:val="12"/>
        </w:rPr>
        <w:t xml:space="preserve"> They all call for the development of </w:t>
      </w:r>
      <w:r w:rsidRPr="001B1BEF">
        <w:rPr>
          <w:b/>
          <w:iCs/>
          <w:u w:val="single"/>
        </w:rPr>
        <w:t>a non-state public sphere.</w:t>
      </w:r>
      <w:r w:rsidRPr="001B1BEF">
        <w:rPr>
          <w:sz w:val="12"/>
        </w:rPr>
        <w:t xml:space="preserve"> They call for self-</w:t>
      </w:r>
      <w:r w:rsidRPr="001B1BEF">
        <w:rPr>
          <w:b/>
          <w:iCs/>
          <w:u w:val="single"/>
        </w:rPr>
        <w:t>organisation, experimentation</w:t>
      </w:r>
      <w:r w:rsidRPr="001B1BEF">
        <w:rPr>
          <w:sz w:val="12"/>
        </w:rPr>
        <w:t xml:space="preserve">, non-representative and extra-parliamentary </w:t>
      </w:r>
      <w:r w:rsidRPr="001B1BEF">
        <w:rPr>
          <w:rStyle w:val="Emphasis"/>
        </w:rPr>
        <w:t>politics. They see</w:t>
      </w:r>
      <w:r w:rsidRPr="001B1BEF">
        <w:rPr>
          <w:sz w:val="12"/>
        </w:rPr>
        <w:t xml:space="preserve"> forms of </w:t>
      </w:r>
      <w:r w:rsidRPr="001B1BEF">
        <w:rPr>
          <w:rStyle w:val="Emphasis"/>
        </w:rPr>
        <w:t>traditional</w:t>
      </w:r>
      <w:r w:rsidRPr="001B1BEF">
        <w:rPr>
          <w:sz w:val="12"/>
        </w:rPr>
        <w:t xml:space="preserve"> representative </w:t>
      </w:r>
      <w:r w:rsidRPr="001B1BEF">
        <w:rPr>
          <w:rStyle w:val="Emphasis"/>
        </w:rPr>
        <w:t xml:space="preserve">politics as </w:t>
      </w:r>
      <w:r w:rsidRPr="001B1BEF">
        <w:rPr>
          <w:b/>
          <w:iCs/>
          <w:u w:val="single"/>
        </w:rPr>
        <w:t>inherently oppressive</w:t>
      </w:r>
      <w:r w:rsidRPr="001B1BEF">
        <w:rPr>
          <w:sz w:val="12"/>
        </w:rPr>
        <w:t xml:space="preserve">. So they do not seek to engage with them, in order to challenge them. They seek to get rid of them altogether. This disengagement is, for such influential personalities in radical politics today, the key to every political position in the world. The Multitude must recognise imperial sovereignty itself as the enemy and discover adequate means of subverting its power. Whereas in the disciplinary era I spoke about earlier, sabotage was the fundamental form of political resistance, these </w:t>
      </w:r>
      <w:r w:rsidRPr="001B1BEF">
        <w:rPr>
          <w:rStyle w:val="Emphasis"/>
        </w:rPr>
        <w:t>authors claim that</w:t>
      </w:r>
      <w:r w:rsidRPr="001B1BEF">
        <w:rPr>
          <w:sz w:val="12"/>
        </w:rPr>
        <w:t xml:space="preserve">, today, </w:t>
      </w:r>
      <w:r w:rsidRPr="001B1BEF">
        <w:rPr>
          <w:rStyle w:val="Emphasis"/>
        </w:rPr>
        <w:t>it should be desertion</w:t>
      </w:r>
      <w:r w:rsidRPr="001B1BEF">
        <w:rPr>
          <w:sz w:val="12"/>
        </w:rPr>
        <w:t xml:space="preserve">. It is indeed through desertion, through the evacuation of the places of power, </w:t>
      </w:r>
      <w:r w:rsidRPr="001B1BEF">
        <w:rPr>
          <w:rStyle w:val="Emphasis"/>
        </w:rPr>
        <w:t>that</w:t>
      </w:r>
      <w:r w:rsidRPr="001B1BEF">
        <w:rPr>
          <w:sz w:val="12"/>
        </w:rPr>
        <w:t xml:space="preserve"> they think that </w:t>
      </w:r>
      <w:r w:rsidRPr="001B1BEF">
        <w:rPr>
          <w:rStyle w:val="Emphasis"/>
        </w:rPr>
        <w:t>battles against Empire might be won.</w:t>
      </w:r>
      <w:r w:rsidRPr="001B1BEF">
        <w:rPr>
          <w:sz w:val="12"/>
        </w:rPr>
        <w:t xml:space="preserve"> Desertion and exodus are, for these important thinkers, a powerful form of class struggle against imperial postmodernity. According to Hardt and Negri, and Virno, radical politics in the past was dominated by the notion of ‘the people’. This was, according to them, a unity, acting with one will. And this unity is linked to the existence of the state. The Multitude, on the contrary, shuns political unity. It is not representable because it is an active self-organising agent that can never achieve the status of a juridical personage. It can never converge in a general will, because the present globalisation of capital and workers’ struggles will not permit this. It is anti-state and anti-popular. Hardt and Negri claim that the Multitude cannot be conceived any more in terms of a sovereign authority that is representative of the people. They therefore argue that new forms of politics, which are non-representative, are needed. </w:t>
      </w:r>
      <w:r w:rsidRPr="001B1BEF">
        <w:rPr>
          <w:rStyle w:val="Emphasis"/>
        </w:rPr>
        <w:t xml:space="preserve">They advocate a </w:t>
      </w:r>
      <w:r w:rsidRPr="001B1BEF">
        <w:rPr>
          <w:b/>
          <w:iCs/>
          <w:u w:val="single"/>
        </w:rPr>
        <w:t>withdrawal</w:t>
      </w:r>
      <w:r w:rsidRPr="001B1BEF">
        <w:rPr>
          <w:sz w:val="12"/>
        </w:rPr>
        <w:t xml:space="preserve"> from existing institutions. This is something which characterises much of radical politics today. </w:t>
      </w:r>
      <w:r w:rsidRPr="001B1BEF">
        <w:rPr>
          <w:rStyle w:val="Emphasis"/>
        </w:rPr>
        <w:t xml:space="preserve">The emphasis </w:t>
      </w:r>
      <w:r w:rsidRPr="001B1BEF">
        <w:rPr>
          <w:b/>
          <w:iCs/>
          <w:u w:val="single"/>
        </w:rPr>
        <w:t>is not upon challenging the state</w:t>
      </w:r>
      <w:r w:rsidRPr="001B1BEF">
        <w:rPr>
          <w:rStyle w:val="Emphasis"/>
        </w:rPr>
        <w:t xml:space="preserve">. Radical politics today is often </w:t>
      </w:r>
      <w:r w:rsidRPr="001B1BEF">
        <w:rPr>
          <w:b/>
          <w:iCs/>
          <w:u w:val="single"/>
        </w:rPr>
        <w:t xml:space="preserve">characterised by a mood, a sense and </w:t>
      </w:r>
      <w:r w:rsidRPr="001B1BEF">
        <w:rPr>
          <w:b/>
          <w:iCs/>
          <w:highlight w:val="cyan"/>
          <w:u w:val="single"/>
        </w:rPr>
        <w:t>a feeling</w:t>
      </w:r>
      <w:r w:rsidRPr="001B1BEF">
        <w:rPr>
          <w:b/>
          <w:iCs/>
          <w:u w:val="single"/>
        </w:rPr>
        <w:t xml:space="preserve">, </w:t>
      </w:r>
      <w:r w:rsidRPr="001B1BEF">
        <w:rPr>
          <w:rStyle w:val="Emphasis"/>
        </w:rPr>
        <w:t xml:space="preserve">that </w:t>
      </w:r>
      <w:r w:rsidRPr="001B1BEF">
        <w:rPr>
          <w:rStyle w:val="Emphasis"/>
          <w:highlight w:val="cyan"/>
        </w:rPr>
        <w:t xml:space="preserve">the </w:t>
      </w:r>
      <w:r w:rsidRPr="001B1BEF">
        <w:rPr>
          <w:b/>
          <w:iCs/>
          <w:highlight w:val="cyan"/>
          <w:u w:val="single"/>
        </w:rPr>
        <w:t>state itself is inherently the problem</w:t>
      </w:r>
      <w:r w:rsidRPr="001B1BEF">
        <w:rPr>
          <w:sz w:val="12"/>
        </w:rPr>
        <w:t xml:space="preserve">. Critique as engagement I will now turn to presenting the way I envisage the form of social criticism best suited to radical politics today. I agree with Hardt and Negri that it is important to understand the transition from Fordism to post-Fordism. But I consider that the dynamics of this transition is better apprehended within the framework of the approach outlined in the book Hegemony and Socialist Strategy: Towards a Radical Democratic Politics (Laclau and Mouffe, 2001). What I want to stress is that many factors have contributed to this transition from Fordism to post-Fordism, and that it is necessary to recognise its complex nature. My problem with Hardt and Negri’s view is that, by putting so much emphasis on the workers’ struggles, they tend to see this transition as if it was driven by one single logic: the workers’ resistance to the forces of capitalism in the post-Fordist era. They put too much emphasis upon immaterial labour. In their view, capitalism can only be reactive and they refuse to accept the creative role played both by capital and by labour. To put it another way, </w:t>
      </w:r>
      <w:r w:rsidRPr="001B1BEF">
        <w:rPr>
          <w:b/>
          <w:iCs/>
          <w:highlight w:val="cyan"/>
          <w:u w:val="single"/>
        </w:rPr>
        <w:t>they deny the positive role of political struggle</w:t>
      </w:r>
      <w:r w:rsidRPr="001B1BEF">
        <w:rPr>
          <w:sz w:val="12"/>
        </w:rPr>
        <w:t xml:space="preserve">. In Hegemony and Socialist Strategy: Towards a Radical Democratic Politics </w:t>
      </w:r>
      <w:r w:rsidRPr="001B1BEF">
        <w:rPr>
          <w:rStyle w:val="Emphasis"/>
        </w:rPr>
        <w:t xml:space="preserve">we use the word ‘hegemony’ to describe the way in which meaning is given to institutions or practices: for example, the way in which a given institution or practice is defined as ‘oppressive to women’, ‘racist’ or ‘environmentally destructive’. </w:t>
      </w:r>
      <w:r w:rsidRPr="001B1BEF">
        <w:rPr>
          <w:sz w:val="12"/>
        </w:rPr>
        <w:t xml:space="preserve">We also point out that </w:t>
      </w:r>
      <w:r w:rsidRPr="001B1BEF">
        <w:rPr>
          <w:b/>
          <w:iCs/>
          <w:u w:val="single"/>
        </w:rPr>
        <w:t>every hegemonic order is therefore susceptible to being challenged by counter-hegemonic practices – feminist, anti-racist, environmentalist</w:t>
      </w:r>
      <w:r w:rsidRPr="001B1BEF">
        <w:rPr>
          <w:sz w:val="12"/>
        </w:rPr>
        <w:t xml:space="preserve">, for example. </w:t>
      </w:r>
      <w:r w:rsidRPr="001B1BEF">
        <w:rPr>
          <w:rStyle w:val="Emphasis"/>
        </w:rPr>
        <w:t>This is illustrated by the plethora of new social movements which</w:t>
      </w:r>
      <w:r w:rsidRPr="001B1BEF">
        <w:rPr>
          <w:sz w:val="12"/>
        </w:rPr>
        <w:t xml:space="preserve"> presently </w:t>
      </w:r>
      <w:r w:rsidRPr="001B1BEF">
        <w:rPr>
          <w:rStyle w:val="Emphasis"/>
        </w:rPr>
        <w:t>exist in</w:t>
      </w:r>
      <w:r w:rsidRPr="001B1BEF">
        <w:rPr>
          <w:sz w:val="12"/>
        </w:rPr>
        <w:t xml:space="preserve"> radical </w:t>
      </w:r>
      <w:r w:rsidRPr="001B1BEF">
        <w:rPr>
          <w:rStyle w:val="Emphasis"/>
        </w:rPr>
        <w:t>politics today (</w:t>
      </w:r>
      <w:r w:rsidRPr="001B1BEF">
        <w:rPr>
          <w:b/>
          <w:iCs/>
          <w:u w:val="single"/>
        </w:rPr>
        <w:t>Christian, anti-war, counter-globalisation, Muslim, and so on).</w:t>
      </w:r>
      <w:r w:rsidRPr="001B1BEF">
        <w:rPr>
          <w:sz w:val="12"/>
        </w:rPr>
        <w:t xml:space="preserve"> Clearly not all of these are workers’ struggles. In their various ways </w:t>
      </w:r>
      <w:r w:rsidRPr="001B1BEF">
        <w:rPr>
          <w:b/>
          <w:iCs/>
          <w:u w:val="single"/>
        </w:rPr>
        <w:t>they have</w:t>
      </w:r>
      <w:r w:rsidRPr="001B1BEF">
        <w:rPr>
          <w:sz w:val="12"/>
        </w:rPr>
        <w:t xml:space="preserve"> nevertheless attempted to influence and have </w:t>
      </w:r>
      <w:r w:rsidRPr="001B1BEF">
        <w:rPr>
          <w:b/>
          <w:iCs/>
          <w:u w:val="single"/>
        </w:rPr>
        <w:t>influenced a new hegemonic order.</w:t>
      </w:r>
      <w:r w:rsidRPr="001B1BEF">
        <w:rPr>
          <w:rStyle w:val="Emphasis"/>
        </w:rPr>
        <w:t xml:space="preserve"> This means that when we talk about ‘the political’, we do not lose sight of the ever present possibility of heterogeneity and antagonism within society</w:t>
      </w:r>
      <w:r w:rsidRPr="001B1BEF">
        <w:rPr>
          <w:sz w:val="12"/>
        </w:rPr>
        <w:t xml:space="preserve">. There are many different ways of being antagonistic to a dominant order in a heterogeneous society – it need not only refer to the workers’ struggles. I submit that it is necessary to introduce this hegemonic dimension when one envisages the transition from Fordism to post-Fordism. This means abandoning the view that a single logic (workers’ struggles) is at work in the evolution of the work process; as well as acknowledging the pro-active role played by capital. In order to do this we can find interesting insights in the work of Luc Boltanski and Eve Chiapello who, in their book The New Spirit of Capitalism (2005), bring to light the way in which </w:t>
      </w:r>
      <w:r w:rsidRPr="001B1BEF">
        <w:rPr>
          <w:rStyle w:val="Emphasis"/>
          <w:highlight w:val="cyan"/>
        </w:rPr>
        <w:t>capitalists</w:t>
      </w:r>
      <w:r w:rsidRPr="001B1BEF">
        <w:rPr>
          <w:sz w:val="12"/>
        </w:rPr>
        <w:t xml:space="preserve"> manage </w:t>
      </w:r>
      <w:r w:rsidRPr="001B1BEF">
        <w:rPr>
          <w:b/>
          <w:iCs/>
          <w:u w:val="single"/>
        </w:rPr>
        <w:t xml:space="preserve">to </w:t>
      </w:r>
      <w:r w:rsidRPr="001B1BEF">
        <w:rPr>
          <w:b/>
          <w:iCs/>
          <w:highlight w:val="cyan"/>
          <w:u w:val="single"/>
        </w:rPr>
        <w:t>use the demands for autonomy of the new movements</w:t>
      </w:r>
      <w:r w:rsidRPr="001B1BEF">
        <w:rPr>
          <w:sz w:val="12"/>
        </w:rPr>
        <w:t xml:space="preserve"> that developed in the 1960s, </w:t>
      </w:r>
      <w:r w:rsidRPr="001B1BEF">
        <w:rPr>
          <w:b/>
          <w:iCs/>
          <w:u w:val="single"/>
        </w:rPr>
        <w:t>harnessing them</w:t>
      </w:r>
      <w:r w:rsidRPr="001B1BEF">
        <w:rPr>
          <w:sz w:val="12"/>
        </w:rPr>
        <w:t xml:space="preserve"> in the development of the post-Fordist networked economy </w:t>
      </w:r>
      <w:r w:rsidRPr="001B1BEF">
        <w:rPr>
          <w:b/>
          <w:iCs/>
          <w:u w:val="single"/>
        </w:rPr>
        <w:t xml:space="preserve">and </w:t>
      </w:r>
      <w:r w:rsidRPr="001B1BEF">
        <w:rPr>
          <w:b/>
          <w:iCs/>
          <w:highlight w:val="cyan"/>
          <w:u w:val="single"/>
        </w:rPr>
        <w:t>transforming them into new forms of control.</w:t>
      </w:r>
      <w:r w:rsidRPr="001B1BEF">
        <w:rPr>
          <w:sz w:val="12"/>
          <w:highlight w:val="cyan"/>
        </w:rPr>
        <w:t xml:space="preserve"> </w:t>
      </w:r>
      <w:r w:rsidRPr="001B1BEF">
        <w:rPr>
          <w:rStyle w:val="Emphasis"/>
        </w:rPr>
        <w:t xml:space="preserve">They use the term </w:t>
      </w:r>
      <w:r w:rsidRPr="001B1BEF">
        <w:rPr>
          <w:b/>
          <w:iCs/>
          <w:u w:val="single"/>
        </w:rPr>
        <w:t xml:space="preserve">‘artistic critique’ </w:t>
      </w:r>
      <w:r w:rsidRPr="001B1BEF">
        <w:rPr>
          <w:rStyle w:val="Emphasis"/>
        </w:rPr>
        <w:t xml:space="preserve">to refer to how the strategies of the </w:t>
      </w:r>
      <w:r w:rsidRPr="001B1BEF">
        <w:rPr>
          <w:b/>
          <w:iCs/>
          <w:u w:val="single"/>
        </w:rPr>
        <w:t>counter-culture</w:t>
      </w:r>
      <w:r w:rsidRPr="001B1BEF">
        <w:rPr>
          <w:rStyle w:val="Emphasis"/>
        </w:rPr>
        <w:t xml:space="preserve"> (the search for authenticity, the ideal of selfmanagement and the anti-hierarchical exigency) were used to promote the conditions</w:t>
      </w:r>
      <w:r w:rsidRPr="001B1BEF">
        <w:rPr>
          <w:sz w:val="12"/>
        </w:rPr>
        <w:t xml:space="preserve"> </w:t>
      </w:r>
      <w:r w:rsidRPr="001B1BEF">
        <w:rPr>
          <w:rStyle w:val="Emphasis"/>
        </w:rPr>
        <w:t>required by the new mode of capitalist regulation</w:t>
      </w:r>
      <w:r w:rsidRPr="001B1BEF">
        <w:rPr>
          <w:sz w:val="12"/>
        </w:rPr>
        <w:t xml:space="preserve">, replacing the disciplinary framework characteristic of the Fordist period. From my point of view, what is interesting in this approach is that it shows how an important dimension of the transition from Fordism to post- Fordism involves rearticulating existing discourses and practices in new ways. It allows us to visualise the transition from Fordism to post- Fordism in terms of a hegemonic intervention. To be sure, Boltanski and Chiapello never use this vocabulary, but </w:t>
      </w:r>
      <w:r w:rsidRPr="001B1BEF">
        <w:rPr>
          <w:b/>
          <w:iCs/>
          <w:u w:val="single"/>
        </w:rPr>
        <w:t xml:space="preserve">their analysis is a clear example of what Gramsci called ‘hegemony through neutralisation’ or </w:t>
      </w:r>
      <w:r w:rsidRPr="001B1BEF">
        <w:rPr>
          <w:b/>
          <w:iCs/>
          <w:highlight w:val="cyan"/>
          <w:u w:val="single"/>
        </w:rPr>
        <w:t>‘passive revolution’</w:t>
      </w:r>
      <w:r w:rsidRPr="001B1BEF">
        <w:rPr>
          <w:sz w:val="12"/>
          <w:highlight w:val="cyan"/>
        </w:rPr>
        <w:t>.</w:t>
      </w:r>
      <w:r w:rsidRPr="001B1BEF">
        <w:rPr>
          <w:sz w:val="12"/>
        </w:rPr>
        <w:t xml:space="preserve"> This refers to a situation where </w:t>
      </w:r>
      <w:r w:rsidRPr="001B1BEF">
        <w:rPr>
          <w:b/>
          <w:iCs/>
          <w:highlight w:val="cyan"/>
          <w:u w:val="single"/>
        </w:rPr>
        <w:t>demands</w:t>
      </w:r>
      <w:r w:rsidRPr="001B1BEF">
        <w:rPr>
          <w:b/>
          <w:iCs/>
          <w:u w:val="single"/>
        </w:rPr>
        <w:t xml:space="preserve"> which challenge the hegemonic order</w:t>
      </w:r>
      <w:r w:rsidRPr="001B1BEF">
        <w:rPr>
          <w:b/>
          <w:iCs/>
          <w:highlight w:val="cyan"/>
          <w:u w:val="single"/>
        </w:rPr>
        <w:t xml:space="preserve"> </w:t>
      </w:r>
      <w:r w:rsidRPr="001B1BEF">
        <w:rPr>
          <w:b/>
          <w:iCs/>
          <w:highlight w:val="cyan"/>
          <w:u w:val="single"/>
          <w:bdr w:val="single" w:sz="4" w:space="0" w:color="auto"/>
        </w:rPr>
        <w:t>are recuperated by the existing system,</w:t>
      </w:r>
      <w:r w:rsidRPr="001B1BEF">
        <w:rPr>
          <w:b/>
          <w:iCs/>
          <w:highlight w:val="cyan"/>
          <w:u w:val="single"/>
        </w:rPr>
        <w:t xml:space="preserve"> </w:t>
      </w:r>
      <w:r w:rsidRPr="001B1BEF">
        <w:rPr>
          <w:b/>
          <w:iCs/>
          <w:u w:val="single"/>
        </w:rPr>
        <w:t xml:space="preserve">which is achieved by satisfying them in a way that </w:t>
      </w:r>
      <w:r w:rsidRPr="001B1BEF">
        <w:rPr>
          <w:b/>
          <w:iCs/>
          <w:highlight w:val="cyan"/>
          <w:u w:val="single"/>
          <w:bdr w:val="single" w:sz="4" w:space="0" w:color="auto"/>
        </w:rPr>
        <w:t>neutralises their subversive potential</w:t>
      </w:r>
      <w:r w:rsidRPr="001B1BEF">
        <w:rPr>
          <w:sz w:val="12"/>
        </w:rPr>
        <w:t xml:space="preserve">. When we apprehend the transition from Fordism to post- Fordism within such a framework, we can understand it as a hegemonic move by capital to re-establish its leading role and restore its challenged legitimacy. We did not witness a revolution, in Marx’s sense of the term. Rather, there have been many different interventions, challenging dominant hegemonic practices. It is clear that, </w:t>
      </w:r>
      <w:r w:rsidRPr="001B1BEF">
        <w:rPr>
          <w:b/>
          <w:iCs/>
          <w:u w:val="single"/>
        </w:rPr>
        <w:t>once we envisage social reality in terms of ‘hegemonic’ and ‘counter-hegemonic’ practices, radical politics is not about withdrawing</w:t>
      </w:r>
      <w:r w:rsidRPr="001B1BEF">
        <w:rPr>
          <w:sz w:val="12"/>
        </w:rPr>
        <w:t xml:space="preserve"> completely from existing institutions. Rather, </w:t>
      </w:r>
      <w:r w:rsidRPr="001B1BEF">
        <w:rPr>
          <w:rStyle w:val="Emphasis"/>
        </w:rPr>
        <w:t>we have no other choice but to engage with hegemonic practices, in order to challenge them</w:t>
      </w:r>
      <w:r w:rsidRPr="001B1BEF">
        <w:rPr>
          <w:sz w:val="12"/>
        </w:rPr>
        <w:t>. This is crucial; otherwise we will be faced with a chaotic situation. Moreover, if we do not engage with and challenge the existing order</w:t>
      </w:r>
      <w:r w:rsidRPr="001B1BEF">
        <w:rPr>
          <w:sz w:val="12"/>
          <w:highlight w:val="cyan"/>
        </w:rPr>
        <w:t xml:space="preserve">, </w:t>
      </w:r>
      <w:r w:rsidRPr="00656E26">
        <w:rPr>
          <w:rStyle w:val="Emphasis"/>
        </w:rPr>
        <w:t>if we instead choose to simply escape</w:t>
      </w:r>
      <w:r w:rsidRPr="001B1BEF">
        <w:rPr>
          <w:sz w:val="12"/>
        </w:rPr>
        <w:t xml:space="preserve"> the state completely, </w:t>
      </w:r>
      <w:r w:rsidRPr="001B1BEF">
        <w:rPr>
          <w:b/>
          <w:iCs/>
          <w:u w:val="single"/>
        </w:rPr>
        <w:t xml:space="preserve">we </w:t>
      </w:r>
      <w:r w:rsidRPr="00656E26">
        <w:rPr>
          <w:rStyle w:val="Emphasis"/>
          <w:highlight w:val="cyan"/>
        </w:rPr>
        <w:t xml:space="preserve">leave the </w:t>
      </w:r>
      <w:r w:rsidRPr="00656E26">
        <w:rPr>
          <w:rStyle w:val="Emphasis"/>
          <w:highlight w:val="cyan"/>
          <w:bdr w:val="single" w:sz="4" w:space="0" w:color="auto"/>
        </w:rPr>
        <w:t>door open</w:t>
      </w:r>
      <w:r w:rsidRPr="00656E26">
        <w:rPr>
          <w:rStyle w:val="Emphasis"/>
          <w:bdr w:val="single" w:sz="4" w:space="0" w:color="auto"/>
        </w:rPr>
        <w:t xml:space="preserve"> </w:t>
      </w:r>
      <w:r w:rsidRPr="00656E26">
        <w:rPr>
          <w:rStyle w:val="Emphasis"/>
          <w:highlight w:val="cyan"/>
          <w:bdr w:val="single" w:sz="4" w:space="0" w:color="auto"/>
        </w:rPr>
        <w:t>for others to take contro</w:t>
      </w:r>
      <w:r w:rsidRPr="00656E26">
        <w:rPr>
          <w:rStyle w:val="Emphasis"/>
          <w:highlight w:val="cyan"/>
        </w:rPr>
        <w:t>l</w:t>
      </w:r>
      <w:r w:rsidRPr="00656E26">
        <w:rPr>
          <w:b/>
          <w:iCs/>
          <w:u w:val="single"/>
        </w:rPr>
        <w:t xml:space="preserve"> </w:t>
      </w:r>
      <w:r w:rsidRPr="001B1BEF">
        <w:rPr>
          <w:b/>
          <w:iCs/>
          <w:u w:val="single"/>
        </w:rPr>
        <w:t>of systems of authority and regulation</w:t>
      </w:r>
      <w:r w:rsidRPr="001B1BEF">
        <w:rPr>
          <w:sz w:val="12"/>
        </w:rPr>
        <w:t xml:space="preserve">. Indeed there are many historical (and not so historical) examples of this. </w:t>
      </w:r>
      <w:r w:rsidRPr="001B1BEF">
        <w:rPr>
          <w:b/>
          <w:iCs/>
          <w:highlight w:val="cyan"/>
          <w:u w:val="single"/>
        </w:rPr>
        <w:t xml:space="preserve">When the Left shows little interest, Right-wing </w:t>
      </w:r>
      <w:r w:rsidRPr="001B1BEF">
        <w:rPr>
          <w:b/>
          <w:iCs/>
          <w:u w:val="single"/>
        </w:rPr>
        <w:t>and authoritarian</w:t>
      </w:r>
      <w:r w:rsidRPr="001B1BEF">
        <w:rPr>
          <w:b/>
          <w:iCs/>
          <w:highlight w:val="cyan"/>
          <w:u w:val="single"/>
        </w:rPr>
        <w:t xml:space="preserve"> groups are </w:t>
      </w:r>
      <w:r w:rsidRPr="001B1BEF">
        <w:rPr>
          <w:b/>
          <w:iCs/>
          <w:u w:val="single"/>
        </w:rPr>
        <w:t xml:space="preserve">only too </w:t>
      </w:r>
      <w:r w:rsidRPr="001B1BEF">
        <w:rPr>
          <w:b/>
          <w:iCs/>
          <w:highlight w:val="cyan"/>
          <w:u w:val="single"/>
        </w:rPr>
        <w:t xml:space="preserve">happy </w:t>
      </w:r>
      <w:r w:rsidRPr="001B1BEF">
        <w:rPr>
          <w:b/>
          <w:iCs/>
          <w:u w:val="single"/>
        </w:rPr>
        <w:t>to take over the state</w:t>
      </w:r>
      <w:r w:rsidRPr="001B1BEF">
        <w:rPr>
          <w:sz w:val="12"/>
        </w:rPr>
        <w:t xml:space="preserve">. The strategy of exodus could be seen as the reformulation of the idea of communism, as it was found in Marx. There are many points in common between the two perspectives. To be sure, for Hardt and Negri it is no longer the proletariat, but the Multitude which is the privileged political subject. But in both cases </w:t>
      </w:r>
      <w:r w:rsidRPr="001B1BEF">
        <w:rPr>
          <w:rStyle w:val="Emphasis"/>
        </w:rPr>
        <w:t xml:space="preserve">the state is seen as a monolithic apparatus of domination that cannot be transformed. It has to ‘wither away’ in order to leave room for a reconciled society beyond law, power and sovereignty. In reality, as I’ve already noted, </w:t>
      </w:r>
      <w:r w:rsidRPr="001B1BEF">
        <w:rPr>
          <w:b/>
          <w:iCs/>
          <w:u w:val="single"/>
        </w:rPr>
        <w:t xml:space="preserve">others are often perfectly willing to take control. </w:t>
      </w:r>
      <w:r w:rsidRPr="001B1BEF">
        <w:rPr>
          <w:sz w:val="12"/>
        </w:rPr>
        <w:t xml:space="preserve">If my approach – supporting new social movements and counterhegemonic practices – has been called ‘post-Marxist’ by many, it is precisely because I have challenged the very possibility of such a reconciled society. To acknowledge the ever present possibility of antagonism to the existing order implies recognising that heterogeneity cannot be eliminated. As far as politics is concerned, this means the need to envisage it in terms of a hegemonic struggle between conflicting hegemonic projects attempting to incarnate the universal and to define the symbolic parameters of social life. A successful hegemony fixes the meaning of institutions and social practices and defines the ‘common sense’ through which a given conception of reality is established. However, such a result is always contingent, precarious and susceptible to being challenged by counter-hegemonic interventions. </w:t>
      </w:r>
      <w:r w:rsidRPr="001B1BEF">
        <w:rPr>
          <w:rStyle w:val="Emphasis"/>
        </w:rPr>
        <w:t xml:space="preserve">Politics always takes place in a </w:t>
      </w:r>
      <w:r w:rsidRPr="001B1BEF">
        <w:rPr>
          <w:b/>
          <w:iCs/>
          <w:u w:val="single"/>
        </w:rPr>
        <w:t>field criss-crossed by antagonisms</w:t>
      </w:r>
      <w:r w:rsidRPr="001B1BEF">
        <w:rPr>
          <w:rStyle w:val="Emphasis"/>
        </w:rPr>
        <w:t xml:space="preserve">. </w:t>
      </w:r>
      <w:r w:rsidRPr="001B1BEF">
        <w:rPr>
          <w:rStyle w:val="Emphasis"/>
          <w:highlight w:val="cyan"/>
        </w:rPr>
        <w:t xml:space="preserve">A </w:t>
      </w:r>
      <w:r w:rsidRPr="001B1BEF">
        <w:rPr>
          <w:b/>
          <w:iCs/>
          <w:highlight w:val="cyan"/>
          <w:u w:val="single"/>
        </w:rPr>
        <w:t>properly political intervention</w:t>
      </w:r>
      <w:r w:rsidRPr="001B1BEF">
        <w:rPr>
          <w:rStyle w:val="Emphasis"/>
          <w:highlight w:val="cyan"/>
        </w:rPr>
        <w:t xml:space="preserve"> </w:t>
      </w:r>
      <w:r w:rsidRPr="001B1BEF">
        <w:rPr>
          <w:rStyle w:val="Emphasis"/>
        </w:rPr>
        <w:t xml:space="preserve">is always one that </w:t>
      </w:r>
      <w:r w:rsidRPr="001B1BEF">
        <w:rPr>
          <w:b/>
          <w:iCs/>
          <w:highlight w:val="cyan"/>
          <w:u w:val="single"/>
          <w:bdr w:val="single" w:sz="4" w:space="0" w:color="auto"/>
        </w:rPr>
        <w:t>engages with a certain aspect</w:t>
      </w:r>
      <w:r w:rsidRPr="001B1BEF">
        <w:rPr>
          <w:rStyle w:val="Emphasis"/>
          <w:highlight w:val="cyan"/>
        </w:rPr>
        <w:t xml:space="preserve"> </w:t>
      </w:r>
      <w:r w:rsidRPr="001B1BEF">
        <w:rPr>
          <w:rStyle w:val="Emphasis"/>
        </w:rPr>
        <w:t>of the existing hegemony</w:t>
      </w:r>
      <w:r w:rsidRPr="001B1BEF">
        <w:rPr>
          <w:rStyle w:val="Emphasis"/>
          <w:highlight w:val="cyan"/>
        </w:rPr>
        <w:t xml:space="preserve">. </w:t>
      </w:r>
      <w:r w:rsidRPr="001B1BEF">
        <w:rPr>
          <w:b/>
          <w:iCs/>
          <w:highlight w:val="cyan"/>
          <w:u w:val="single"/>
          <w:bdr w:val="single" w:sz="4" w:space="0" w:color="auto"/>
        </w:rPr>
        <w:t>It can never be merely oppositional or</w:t>
      </w:r>
      <w:r w:rsidRPr="001B1BEF">
        <w:rPr>
          <w:sz w:val="12"/>
        </w:rPr>
        <w:t xml:space="preserve"> conceived as </w:t>
      </w:r>
      <w:r w:rsidRPr="001B1BEF">
        <w:rPr>
          <w:b/>
          <w:iCs/>
          <w:highlight w:val="cyan"/>
          <w:u w:val="single"/>
          <w:bdr w:val="single" w:sz="4" w:space="0" w:color="auto"/>
        </w:rPr>
        <w:t>desertion</w:t>
      </w:r>
      <w:r w:rsidRPr="001B1BEF">
        <w:rPr>
          <w:sz w:val="12"/>
        </w:rPr>
        <w:t xml:space="preserve">, because it aims to challenge the existing order, so that it may reidentify and feel more comfortable with that order. </w:t>
      </w:r>
      <w:r w:rsidRPr="001B1BEF">
        <w:rPr>
          <w:b/>
          <w:iCs/>
          <w:highlight w:val="cyan"/>
          <w:u w:val="single"/>
        </w:rPr>
        <w:t>An</w:t>
      </w:r>
      <w:r w:rsidRPr="001B1BEF">
        <w:rPr>
          <w:sz w:val="12"/>
        </w:rPr>
        <w:t xml:space="preserve">other </w:t>
      </w:r>
      <w:r w:rsidRPr="001B1BEF">
        <w:rPr>
          <w:b/>
          <w:iCs/>
          <w:highlight w:val="cyan"/>
          <w:u w:val="single"/>
        </w:rPr>
        <w:t xml:space="preserve">important aspect of a </w:t>
      </w:r>
      <w:r w:rsidRPr="001B1BEF">
        <w:rPr>
          <w:b/>
          <w:iCs/>
          <w:u w:val="single"/>
        </w:rPr>
        <w:t xml:space="preserve">hegemonic </w:t>
      </w:r>
      <w:r w:rsidRPr="001B1BEF">
        <w:rPr>
          <w:b/>
          <w:iCs/>
          <w:highlight w:val="cyan"/>
          <w:u w:val="single"/>
        </w:rPr>
        <w:t xml:space="preserve">politics lies in </w:t>
      </w:r>
      <w:r w:rsidRPr="001B1BEF">
        <w:rPr>
          <w:b/>
          <w:iCs/>
          <w:highlight w:val="cyan"/>
          <w:u w:val="single"/>
          <w:bdr w:val="single" w:sz="4" w:space="0" w:color="auto"/>
        </w:rPr>
        <w:t>establishing linkages</w:t>
      </w:r>
      <w:r w:rsidRPr="001B1BEF">
        <w:rPr>
          <w:rStyle w:val="Emphasis"/>
          <w:highlight w:val="cyan"/>
        </w:rPr>
        <w:t xml:space="preserve"> between </w:t>
      </w:r>
      <w:r w:rsidRPr="001B1BEF">
        <w:rPr>
          <w:rStyle w:val="Emphasis"/>
        </w:rPr>
        <w:t xml:space="preserve">various </w:t>
      </w:r>
      <w:r w:rsidRPr="001B1BEF">
        <w:rPr>
          <w:rStyle w:val="Emphasis"/>
          <w:highlight w:val="cyan"/>
        </w:rPr>
        <w:t xml:space="preserve">demands </w:t>
      </w:r>
      <w:r w:rsidRPr="001B1BEF">
        <w:rPr>
          <w:rStyle w:val="Emphasis"/>
        </w:rPr>
        <w:t xml:space="preserve">(such as </w:t>
      </w:r>
      <w:r w:rsidRPr="001B1BEF">
        <w:rPr>
          <w:b/>
          <w:iCs/>
          <w:u w:val="single"/>
        </w:rPr>
        <w:t>environmentalists, feminists, anti-racist groups</w:t>
      </w:r>
      <w:r w:rsidRPr="001B1BEF">
        <w:rPr>
          <w:rStyle w:val="Emphasis"/>
        </w:rPr>
        <w:t xml:space="preserve">), so as to transform them into claims that will challenge the existing structure of power relations. This is a further reason why critique involves engagement, rather than disengagement. </w:t>
      </w:r>
      <w:r w:rsidRPr="001B1BEF">
        <w:rPr>
          <w:sz w:val="12"/>
        </w:rPr>
        <w:t xml:space="preserve">It is clear that the </w:t>
      </w:r>
      <w:r w:rsidRPr="001B1BEF">
        <w:rPr>
          <w:b/>
          <w:iCs/>
          <w:u w:val="single"/>
        </w:rPr>
        <w:t>different demands that exist in our societies are often in conflict</w:t>
      </w:r>
      <w:r w:rsidRPr="001B1BEF">
        <w:rPr>
          <w:rStyle w:val="Emphasis"/>
        </w:rPr>
        <w:t xml:space="preserve"> with each other. This is why they need to </w:t>
      </w:r>
      <w:r w:rsidRPr="001B1BEF">
        <w:rPr>
          <w:b/>
          <w:iCs/>
          <w:u w:val="single"/>
        </w:rPr>
        <w:t>be articulated politically</w:t>
      </w:r>
      <w:r w:rsidRPr="001B1BEF">
        <w:rPr>
          <w:rStyle w:val="Emphasis"/>
        </w:rPr>
        <w:t xml:space="preserve">, </w:t>
      </w:r>
      <w:r w:rsidRPr="001B1BEF">
        <w:rPr>
          <w:b/>
          <w:iCs/>
          <w:u w:val="single"/>
        </w:rPr>
        <w:t>which</w:t>
      </w:r>
      <w:r w:rsidRPr="001B1BEF">
        <w:rPr>
          <w:rStyle w:val="Emphasis"/>
        </w:rPr>
        <w:t xml:space="preserve"> obviously </w:t>
      </w:r>
      <w:r w:rsidRPr="001B1BEF">
        <w:rPr>
          <w:b/>
          <w:iCs/>
          <w:u w:val="single"/>
        </w:rPr>
        <w:t>involves the creation of a collective will, a ‘we’</w:t>
      </w:r>
      <w:r w:rsidRPr="001B1BEF">
        <w:rPr>
          <w:sz w:val="12"/>
        </w:rPr>
        <w:t xml:space="preserve">. This, in turn, requires the determination of a ‘them’. This obvious and simple point is missed by the various advocates of the Multitude. For they seem to believe that the Multitude possesses a natural unity which does not need political articulation. Hardt and Negri see ‘the People’ as homogeneous and expressed in a unitary general will, rather than divided by different political conflicts. </w:t>
      </w:r>
      <w:r w:rsidRPr="001B1BEF">
        <w:rPr>
          <w:rStyle w:val="Emphasis"/>
        </w:rPr>
        <w:t>Counter-hegemonic practices, by contrast, do not eliminate differences. Rather, they are what could be called an ‘ensemble of differences’, all coming together, only at a given moment, against a common adversary. Such as when different groups from many backgrounds come together to protest against a war perpetuated by a state, or when environmentalists, feminists, anti-racists and others come together to challenge dominant models of development and progress.</w:t>
      </w:r>
      <w:r w:rsidRPr="001B1BEF">
        <w:rPr>
          <w:sz w:val="12"/>
        </w:rPr>
        <w:t xml:space="preserve"> In these cases, </w:t>
      </w:r>
      <w:r w:rsidRPr="001B1BEF">
        <w:rPr>
          <w:rStyle w:val="Emphasis"/>
          <w:highlight w:val="cyan"/>
        </w:rPr>
        <w:t xml:space="preserve">the adversary </w:t>
      </w:r>
      <w:r w:rsidRPr="001B1BEF">
        <w:rPr>
          <w:rStyle w:val="Emphasis"/>
        </w:rPr>
        <w:t>cannot be defined in broad general terms like ‘Empire’, or for that matter ‘Capitalism’.</w:t>
      </w:r>
      <w:r w:rsidRPr="001B1BEF">
        <w:rPr>
          <w:sz w:val="12"/>
        </w:rPr>
        <w:t xml:space="preserve"> </w:t>
      </w:r>
      <w:r w:rsidRPr="001B1BEF">
        <w:rPr>
          <w:b/>
          <w:iCs/>
          <w:u w:val="single"/>
        </w:rPr>
        <w:t xml:space="preserve">It </w:t>
      </w:r>
      <w:r w:rsidRPr="001B1BEF">
        <w:rPr>
          <w:b/>
          <w:iCs/>
          <w:highlight w:val="cyan"/>
          <w:u w:val="single"/>
        </w:rPr>
        <w:t xml:space="preserve">is </w:t>
      </w:r>
      <w:r w:rsidRPr="001B1BEF">
        <w:rPr>
          <w:b/>
          <w:iCs/>
          <w:u w:val="single"/>
        </w:rPr>
        <w:t xml:space="preserve">instead </w:t>
      </w:r>
      <w:r w:rsidRPr="001B1BEF">
        <w:rPr>
          <w:b/>
          <w:iCs/>
          <w:highlight w:val="cyan"/>
          <w:u w:val="single"/>
          <w:bdr w:val="single" w:sz="4" w:space="0" w:color="auto"/>
        </w:rPr>
        <w:t>contingent upon the particular circumstances in question – the specific</w:t>
      </w:r>
      <w:r w:rsidRPr="001B1BEF">
        <w:rPr>
          <w:b/>
          <w:iCs/>
          <w:highlight w:val="cyan"/>
          <w:u w:val="single"/>
        </w:rPr>
        <w:t xml:space="preserve"> </w:t>
      </w:r>
      <w:r w:rsidRPr="001B1BEF">
        <w:rPr>
          <w:b/>
          <w:iCs/>
          <w:u w:val="single"/>
        </w:rPr>
        <w:t xml:space="preserve">states, international institutions or governmental </w:t>
      </w:r>
      <w:r w:rsidRPr="001B1BEF">
        <w:rPr>
          <w:b/>
          <w:iCs/>
          <w:highlight w:val="cyan"/>
          <w:u w:val="single"/>
          <w:bdr w:val="single" w:sz="4" w:space="0" w:color="auto"/>
        </w:rPr>
        <w:t>practices that are to be challenged</w:t>
      </w:r>
      <w:r w:rsidRPr="001B1BEF">
        <w:rPr>
          <w:sz w:val="12"/>
          <w:highlight w:val="cyan"/>
        </w:rPr>
        <w:t>.</w:t>
      </w:r>
      <w:r w:rsidRPr="001B1BEF">
        <w:rPr>
          <w:sz w:val="12"/>
        </w:rPr>
        <w:t xml:space="preserve"> Put another way, </w:t>
      </w:r>
      <w:r w:rsidRPr="001B1BEF">
        <w:rPr>
          <w:rStyle w:val="Emphasis"/>
        </w:rPr>
        <w:t xml:space="preserve">the </w:t>
      </w:r>
      <w:r w:rsidRPr="001B1BEF">
        <w:rPr>
          <w:b/>
          <w:iCs/>
          <w:u w:val="single"/>
        </w:rPr>
        <w:t>construction of political demands</w:t>
      </w:r>
      <w:r w:rsidRPr="001B1BEF">
        <w:rPr>
          <w:rStyle w:val="Emphasis"/>
        </w:rPr>
        <w:t xml:space="preserve"> is dependent upon the specific relations of power that need to be targeted and transformed, in order to create the conditions for a new hegemony.</w:t>
      </w:r>
      <w:r w:rsidRPr="001B1BEF">
        <w:rPr>
          <w:sz w:val="12"/>
        </w:rPr>
        <w:t xml:space="preserve"> </w:t>
      </w:r>
      <w:r w:rsidRPr="001B1BEF">
        <w:rPr>
          <w:b/>
          <w:iCs/>
          <w:u w:val="single"/>
        </w:rPr>
        <w:t>This is clearly not an exodus from politics</w:t>
      </w:r>
      <w:r w:rsidRPr="001B1BEF">
        <w:rPr>
          <w:sz w:val="12"/>
        </w:rPr>
        <w:t>.</w:t>
      </w:r>
      <w:r w:rsidRPr="001B1BEF">
        <w:rPr>
          <w:b/>
          <w:iCs/>
          <w:u w:val="single"/>
        </w:rPr>
        <w:t xml:space="preserve"> </w:t>
      </w:r>
      <w:r w:rsidRPr="001B1BEF">
        <w:rPr>
          <w:b/>
          <w:iCs/>
          <w:highlight w:val="cyan"/>
          <w:u w:val="single"/>
          <w:bdr w:val="single" w:sz="4" w:space="0" w:color="auto"/>
        </w:rPr>
        <w:t>It is not ‘critique as withdrawal’, but ‘critique as engagement’.</w:t>
      </w:r>
      <w:r w:rsidRPr="001B1BEF">
        <w:rPr>
          <w:b/>
          <w:iCs/>
          <w:u w:val="single"/>
          <w:bdr w:val="single" w:sz="4" w:space="0" w:color="auto"/>
        </w:rPr>
        <w:t xml:space="preserve"> </w:t>
      </w:r>
      <w:r w:rsidRPr="001B1BEF">
        <w:rPr>
          <w:b/>
          <w:iCs/>
          <w:u w:val="single"/>
        </w:rPr>
        <w:t xml:space="preserve">It is a ‘war of position’ </w:t>
      </w:r>
      <w:r w:rsidRPr="001B1BEF">
        <w:rPr>
          <w:sz w:val="12"/>
        </w:rPr>
        <w:t xml:space="preserve">that needs to be launched, often across a range of sites, </w:t>
      </w:r>
      <w:r w:rsidRPr="001B1BEF">
        <w:rPr>
          <w:b/>
          <w:iCs/>
          <w:u w:val="single"/>
        </w:rPr>
        <w:t>involving the coming together of a range of interests.</w:t>
      </w:r>
      <w:r w:rsidRPr="001B1BEF">
        <w:rPr>
          <w:sz w:val="12"/>
        </w:rPr>
        <w:t xml:space="preserve"> This can only be done by establishing links between social movements, political parties and trade unions, for example. The aim is to create a common bond and collective will, engaging with a wide range of sites, and often institutions, with the aim of transforming them. This, in my view, is how we should conceive the nature of radical politics. </w:t>
      </w:r>
    </w:p>
    <w:p w14:paraId="58563AF8" w14:textId="77777777" w:rsidR="00EE2F3C" w:rsidRPr="00AB14BF" w:rsidRDefault="00EE2F3C" w:rsidP="00EE2F3C">
      <w:pPr>
        <w:pStyle w:val="Heading4"/>
      </w:pPr>
      <w:r>
        <w:t xml:space="preserve">*B] Facism – the alternative creates violent conflict and state collapse – entrenches tyranny and turns the impacts of the K </w:t>
      </w:r>
      <w:r w:rsidRPr="0087309A">
        <w:rPr>
          <w:rFonts w:cs="Calibri"/>
        </w:rPr>
        <w:t xml:space="preserve"> </w:t>
      </w:r>
    </w:p>
    <w:p w14:paraId="7F212062" w14:textId="77777777" w:rsidR="00EE2F3C" w:rsidRPr="0087309A" w:rsidRDefault="00EE2F3C" w:rsidP="00EE2F3C">
      <w:r w:rsidRPr="0087309A">
        <w:rPr>
          <w:rStyle w:val="Style13ptBold"/>
        </w:rPr>
        <w:t>Calnitsky ’21</w:t>
      </w:r>
      <w:r w:rsidRPr="0087309A">
        <w:t xml:space="preserve"> [David; August 8; Assistant Professor in the Department of Sociology at Western University; </w:t>
      </w:r>
      <w:r w:rsidRPr="0087309A">
        <w:rPr>
          <w:i/>
          <w:iCs/>
        </w:rPr>
        <w:t xml:space="preserve">Critical Sociology, </w:t>
      </w:r>
      <w:r w:rsidRPr="0087309A">
        <w:t>“The Policy Road to Socialism,” Sage Online]</w:t>
      </w:r>
    </w:p>
    <w:p w14:paraId="34E4417E" w14:textId="77777777" w:rsidR="00EE2F3C" w:rsidRPr="0087309A" w:rsidRDefault="00EE2F3C" w:rsidP="00EE2F3C">
      <w:r w:rsidRPr="0087309A">
        <w:t xml:space="preserve">David Calnitsky, Published August 8, 2021 </w:t>
      </w:r>
    </w:p>
    <w:p w14:paraId="33B15C36" w14:textId="77777777" w:rsidR="00EE2F3C" w:rsidRPr="00D24748" w:rsidRDefault="00EE2F3C" w:rsidP="00EE2F3C">
      <w:pPr>
        <w:rPr>
          <w:b/>
          <w:iCs/>
          <w:u w:val="single"/>
          <w:bdr w:val="single" w:sz="8" w:space="0" w:color="auto"/>
        </w:rPr>
      </w:pPr>
      <w:r w:rsidRPr="0087309A">
        <w:rPr>
          <w:sz w:val="12"/>
        </w:rPr>
        <w:t xml:space="preserve">I do not, however, think that </w:t>
      </w:r>
      <w:r w:rsidRPr="00915DC6">
        <w:rPr>
          <w:rStyle w:val="Emphasis"/>
          <w:highlight w:val="cyan"/>
        </w:rPr>
        <w:t>the rev</w:t>
      </w:r>
      <w:r w:rsidRPr="0087309A">
        <w:rPr>
          <w:rStyle w:val="Emphasis"/>
        </w:rPr>
        <w:t xml:space="preserve">olutionary road </w:t>
      </w:r>
      <w:r w:rsidRPr="00915DC6">
        <w:rPr>
          <w:rStyle w:val="Emphasis"/>
          <w:highlight w:val="cyan"/>
        </w:rPr>
        <w:t>is</w:t>
      </w:r>
      <w:r w:rsidRPr="0087309A">
        <w:rPr>
          <w:sz w:val="12"/>
        </w:rPr>
        <w:t xml:space="preserve"> implausible. Rather, it is </w:t>
      </w:r>
      <w:r w:rsidRPr="00915DC6">
        <w:rPr>
          <w:rStyle w:val="Emphasis"/>
          <w:highlight w:val="cyan"/>
        </w:rPr>
        <w:t>impossible</w:t>
      </w:r>
      <w:r w:rsidRPr="0087309A">
        <w:rPr>
          <w:sz w:val="12"/>
        </w:rPr>
        <w:t xml:space="preserve">, at least </w:t>
      </w:r>
      <w:r w:rsidRPr="00625484">
        <w:rPr>
          <w:rStyle w:val="Emphasis"/>
        </w:rPr>
        <w:t>inside the rich capitalist democracies</w:t>
      </w:r>
      <w:r w:rsidRPr="0087309A">
        <w:rPr>
          <w:sz w:val="12"/>
        </w:rPr>
        <w:t xml:space="preserve">. </w:t>
      </w:r>
      <w:r w:rsidRPr="00625484">
        <w:rPr>
          <w:rStyle w:val="Emphasis"/>
        </w:rPr>
        <w:t xml:space="preserve">And between the implausible and the impossible the choice is clear. </w:t>
      </w:r>
      <w:r w:rsidRPr="0087309A">
        <w:rPr>
          <w:sz w:val="12"/>
        </w:rPr>
        <w:t xml:space="preserve">Again, </w:t>
      </w:r>
      <w:r w:rsidRPr="00625484">
        <w:rPr>
          <w:rStyle w:val="Emphasis"/>
        </w:rPr>
        <w:t>this can be framed as an empirical hypothesis</w:t>
      </w:r>
      <w:r w:rsidRPr="0087309A">
        <w:rPr>
          <w:sz w:val="12"/>
        </w:rPr>
        <w:t xml:space="preserve">: </w:t>
      </w:r>
      <w:r w:rsidRPr="0087309A">
        <w:rPr>
          <w:rStyle w:val="Emphasis"/>
        </w:rPr>
        <w:t xml:space="preserve">You </w:t>
      </w:r>
      <w:r w:rsidRPr="00915DC6">
        <w:rPr>
          <w:rStyle w:val="Emphasis"/>
          <w:highlight w:val="cyan"/>
        </w:rPr>
        <w:t>do not see rev</w:t>
      </w:r>
      <w:r w:rsidRPr="0087309A">
        <w:rPr>
          <w:rStyle w:val="Emphasis"/>
        </w:rPr>
        <w:t>olution</w:t>
      </w:r>
      <w:r w:rsidRPr="00915DC6">
        <w:rPr>
          <w:rStyle w:val="Emphasis"/>
          <w:highlight w:val="cyan"/>
        </w:rPr>
        <w:t>s</w:t>
      </w:r>
      <w:r w:rsidRPr="0087309A">
        <w:rPr>
          <w:rStyle w:val="Emphasis"/>
        </w:rPr>
        <w:t xml:space="preserve"> </w:t>
      </w:r>
      <w:r w:rsidRPr="00915DC6">
        <w:rPr>
          <w:rStyle w:val="Emphasis"/>
          <w:highlight w:val="cyan"/>
        </w:rPr>
        <w:t>in developed capitalist democracies</w:t>
      </w:r>
      <w:r w:rsidRPr="0087309A">
        <w:rPr>
          <w:sz w:val="12"/>
        </w:rPr>
        <w:t xml:space="preserve">. As Przeworski and Limongi (1997) have written, </w:t>
      </w:r>
      <w:r w:rsidRPr="00625484">
        <w:rPr>
          <w:rStyle w:val="Emphasis"/>
        </w:rPr>
        <w:t xml:space="preserve">there has </w:t>
      </w:r>
      <w:r w:rsidRPr="0087309A">
        <w:rPr>
          <w:rStyle w:val="Emphasis"/>
        </w:rPr>
        <w:t>never</w:t>
      </w:r>
      <w:r w:rsidRPr="00625484">
        <w:rPr>
          <w:rStyle w:val="Emphasis"/>
        </w:rPr>
        <w:t xml:space="preserve"> been a revolution in a moderately middle-class democracy</w:t>
      </w:r>
      <w:r w:rsidRPr="0087309A">
        <w:rPr>
          <w:sz w:val="12"/>
        </w:rPr>
        <w:t xml:space="preserve"> (see also Przeworski, 2019). </w:t>
      </w:r>
      <w:r w:rsidRPr="00915DC6">
        <w:rPr>
          <w:rStyle w:val="Emphasis"/>
          <w:highlight w:val="cyan"/>
          <w:bdr w:val="single" w:sz="4" w:space="0" w:color="auto"/>
        </w:rPr>
        <w:t>Drawing on a thousand years of data</w:t>
      </w:r>
      <w:r w:rsidRPr="0087309A">
        <w:rPr>
          <w:sz w:val="12"/>
        </w:rPr>
        <w:t xml:space="preserve">, cumulatively collected across 37 democratic countries, </w:t>
      </w:r>
      <w:r w:rsidRPr="00625484">
        <w:rPr>
          <w:rStyle w:val="Emphasis"/>
        </w:rPr>
        <w:t xml:space="preserve">they show that </w:t>
      </w:r>
      <w:r w:rsidRPr="00915DC6">
        <w:rPr>
          <w:rStyle w:val="Emphasis"/>
          <w:highlight w:val="cyan"/>
        </w:rPr>
        <w:t>not one had collapsed with</w:t>
      </w:r>
      <w:r w:rsidRPr="00625484">
        <w:rPr>
          <w:rStyle w:val="Emphasis"/>
        </w:rPr>
        <w:t xml:space="preserve"> a per-capita </w:t>
      </w:r>
      <w:r w:rsidRPr="00915DC6">
        <w:rPr>
          <w:rStyle w:val="Emphasis"/>
          <w:highlight w:val="cyan"/>
        </w:rPr>
        <w:t>GDP higher than</w:t>
      </w:r>
      <w:r w:rsidRPr="00625484">
        <w:rPr>
          <w:rStyle w:val="Emphasis"/>
        </w:rPr>
        <w:t xml:space="preserve"> that of </w:t>
      </w:r>
      <w:r w:rsidRPr="00915DC6">
        <w:rPr>
          <w:rStyle w:val="Emphasis"/>
          <w:highlight w:val="cyan"/>
        </w:rPr>
        <w:t>Argentina</w:t>
      </w:r>
      <w:r w:rsidRPr="00625484">
        <w:rPr>
          <w:rStyle w:val="Emphasis"/>
        </w:rPr>
        <w:t xml:space="preserve"> in 1976. A</w:t>
      </w:r>
      <w:r w:rsidRPr="0087309A">
        <w:rPr>
          <w:sz w:val="12"/>
        </w:rPr>
        <w:t xml:space="preserve">mong countries with half that figure, collapse was exceedingly rare. Even a modest GDP brings with it an enormous amount of regime stability. </w:t>
      </w:r>
      <w:r w:rsidRPr="00625484">
        <w:rPr>
          <w:rStyle w:val="Emphasis"/>
        </w:rPr>
        <w:t xml:space="preserve">These data in fact include </w:t>
      </w:r>
      <w:r w:rsidRPr="0087309A">
        <w:rPr>
          <w:rStyle w:val="Emphasis"/>
        </w:rPr>
        <w:t>any kind of regime collapse</w:t>
      </w:r>
      <w:r w:rsidRPr="00625484">
        <w:rPr>
          <w:rStyle w:val="Emphasis"/>
        </w:rPr>
        <w:t>;</w:t>
      </w:r>
      <w:r w:rsidRPr="0087309A">
        <w:rPr>
          <w:sz w:val="12"/>
        </w:rPr>
        <w:t xml:space="preserve"> </w:t>
      </w:r>
      <w:r w:rsidRPr="00625484">
        <w:rPr>
          <w:rStyle w:val="Emphasis"/>
        </w:rPr>
        <w:t>narrowing the data to socialist revolution makes the empirical case against it even more impressive.</w:t>
      </w:r>
      <w:r w:rsidRPr="0087309A">
        <w:rPr>
          <w:sz w:val="12"/>
        </w:rPr>
        <w:t xml:space="preserve"> Any case for revolution must begin by acknowledging rather than ignoring this evidence. To look at this question in a different way, I draw on the Cross-National Time-Series Data Archive, which contains information on revolutions (rather than government collapse) for over 200 countries since 1919. </w:t>
      </w:r>
      <w:r w:rsidRPr="00625484">
        <w:rPr>
          <w:rStyle w:val="Emphasis"/>
        </w:rPr>
        <w:t>Their definition of revolution is very broad</w:t>
      </w:r>
      <w:r w:rsidRPr="0087309A">
        <w:rPr>
          <w:sz w:val="12"/>
        </w:rPr>
        <w:t xml:space="preserve"> (see footnote 7) </w:t>
      </w:r>
      <w:r w:rsidRPr="00625484">
        <w:rPr>
          <w:rStyle w:val="Emphasis"/>
        </w:rPr>
        <w:t>and includes “attempts” to overthrow government as well as “unsuccessful” rebellions</w:t>
      </w:r>
      <w:r w:rsidRPr="0087309A">
        <w:rPr>
          <w:sz w:val="12"/>
        </w:rPr>
        <w:t xml:space="preserve">. The data were compiled from newspaper sources and warrants caution, but nonetheless constitutes the most systematic evidence available for these questions. In Figure 9, I present the GNP per capita distribution of revolutions, from 1919, where GNP is first available, to the present. By considering only those country-years with revolutions I reduce the observation count from 17,520 to 184. Unlike Przeworski, I do not further restrict the data to democracies. The graph displays an extreme skew: The vast, overwhelming majority of cases of revolutionary threat occur in countries with a per capita GNP below $5,000 USD. For reference, the figure for the US in the data is about $65,850 in 2019. The hypothesis above—that we do not see revolutions in developed democracies—seems borne out by the evidence. figure Figure 9. Histogram of country-years with revolutions. Source: Cross-National Time-Series Data Archive. Data drawn from 200 plus countries between 1919 and 2018 are then restricted to country-years (N = 184) in which there were “revolutions,” as well as a “major government crisis” and “anti-government protests.” Why exactly is this true and what are the mechanisms to explain it? Why is the revolutionary strategy impossible for a country like the US? There are, at bottom, three reasons, each of which stands alone as a sufficient condition to snap the last threads of one’s revolutionary faith.23 The first two suggest that revolution is unachievable, and the last suggests that even if it is achievable, socialism by revolutionary means is unachievable. </w:t>
      </w:r>
      <w:r w:rsidRPr="00625484">
        <w:rPr>
          <w:rStyle w:val="Emphasis"/>
        </w:rPr>
        <w:t xml:space="preserve">The revolutionary road is closed on the following grounds: </w:t>
      </w:r>
      <w:r w:rsidRPr="0087309A">
        <w:rPr>
          <w:sz w:val="12"/>
        </w:rPr>
        <w:t>(1) </w:t>
      </w:r>
      <w:r w:rsidRPr="0087309A">
        <w:rPr>
          <w:rStyle w:val="Emphasis"/>
        </w:rPr>
        <w:t xml:space="preserve">Workers do not want it </w:t>
      </w:r>
      <w:r w:rsidRPr="0087309A">
        <w:rPr>
          <w:sz w:val="12"/>
        </w:rPr>
        <w:t>(2) </w:t>
      </w:r>
      <w:r w:rsidRPr="0087309A">
        <w:rPr>
          <w:rStyle w:val="Emphasis"/>
        </w:rPr>
        <w:t xml:space="preserve">Capitalists would sooner grant reforms </w:t>
      </w:r>
      <w:r w:rsidRPr="0087309A">
        <w:rPr>
          <w:sz w:val="12"/>
        </w:rPr>
        <w:t>(3) </w:t>
      </w:r>
      <w:r w:rsidRPr="0087309A">
        <w:rPr>
          <w:rStyle w:val="Emphasis"/>
        </w:rPr>
        <w:t xml:space="preserve">A </w:t>
      </w:r>
      <w:r w:rsidRPr="00915DC6">
        <w:rPr>
          <w:rStyle w:val="Emphasis"/>
          <w:highlight w:val="cyan"/>
        </w:rPr>
        <w:t>smashed state</w:t>
      </w:r>
      <w:r w:rsidRPr="0087309A">
        <w:rPr>
          <w:rStyle w:val="Emphasis"/>
        </w:rPr>
        <w:t xml:space="preserve"> is more likely to </w:t>
      </w:r>
      <w:r w:rsidRPr="00915DC6">
        <w:rPr>
          <w:rStyle w:val="Emphasis"/>
          <w:highlight w:val="cyan"/>
        </w:rPr>
        <w:t>result in tyranny</w:t>
      </w:r>
      <w:r w:rsidRPr="0087309A">
        <w:rPr>
          <w:sz w:val="12"/>
        </w:rPr>
        <w:t xml:space="preserve"> than deep democracy </w:t>
      </w:r>
      <w:r w:rsidRPr="00915DC6">
        <w:rPr>
          <w:rStyle w:val="Emphasis"/>
          <w:highlight w:val="cyan"/>
        </w:rPr>
        <w:t>Not only</w:t>
      </w:r>
      <w:r w:rsidRPr="00625484">
        <w:rPr>
          <w:rStyle w:val="Emphasis"/>
        </w:rPr>
        <w:t xml:space="preserve"> has there </w:t>
      </w:r>
      <w:r w:rsidRPr="00915DC6">
        <w:rPr>
          <w:rStyle w:val="Emphasis"/>
          <w:highlight w:val="cyan"/>
        </w:rPr>
        <w:t>never</w:t>
      </w:r>
      <w:r w:rsidRPr="00625484">
        <w:rPr>
          <w:rStyle w:val="Emphasis"/>
        </w:rPr>
        <w:t xml:space="preserve"> been </w:t>
      </w:r>
      <w:r w:rsidRPr="00915DC6">
        <w:rPr>
          <w:rStyle w:val="Emphasis"/>
          <w:highlight w:val="cyan"/>
        </w:rPr>
        <w:t>a successful revolution</w:t>
      </w:r>
      <w:r w:rsidRPr="00625484">
        <w:rPr>
          <w:rStyle w:val="Emphasis"/>
        </w:rPr>
        <w:t xml:space="preserve"> in a developed democracy, </w:t>
      </w:r>
      <w:r w:rsidRPr="006B0488">
        <w:rPr>
          <w:rStyle w:val="Emphasis"/>
        </w:rPr>
        <w:t xml:space="preserve">there has </w:t>
      </w:r>
      <w:r w:rsidRPr="00915DC6">
        <w:rPr>
          <w:rStyle w:val="Emphasis"/>
          <w:highlight w:val="cyan"/>
          <w:bdr w:val="single" w:sz="4" w:space="0" w:color="auto"/>
        </w:rPr>
        <w:t>never</w:t>
      </w:r>
      <w:r w:rsidRPr="006B0488">
        <w:rPr>
          <w:rStyle w:val="Emphasis"/>
          <w:bdr w:val="single" w:sz="4" w:space="0" w:color="auto"/>
        </w:rPr>
        <w:t xml:space="preserve"> </w:t>
      </w:r>
      <w:r w:rsidRPr="006B0488">
        <w:rPr>
          <w:rStyle w:val="Emphasis"/>
        </w:rPr>
        <w:t>been a</w:t>
      </w:r>
      <w:r w:rsidRPr="006B0488">
        <w:rPr>
          <w:rStyle w:val="Emphasis"/>
          <w:bdr w:val="single" w:sz="4" w:space="0" w:color="auto"/>
        </w:rPr>
        <w:t xml:space="preserve"> </w:t>
      </w:r>
      <w:r w:rsidRPr="00915DC6">
        <w:rPr>
          <w:rStyle w:val="Emphasis"/>
          <w:highlight w:val="cyan"/>
          <w:bdr w:val="single" w:sz="4" w:space="0" w:color="auto"/>
        </w:rPr>
        <w:t>working</w:t>
      </w:r>
      <w:r w:rsidRPr="006B0488">
        <w:rPr>
          <w:rStyle w:val="Emphasis"/>
          <w:bdr w:val="single" w:sz="4" w:space="0" w:color="auto"/>
        </w:rPr>
        <w:t xml:space="preserve"> </w:t>
      </w:r>
      <w:r w:rsidRPr="00915DC6">
        <w:rPr>
          <w:rStyle w:val="Emphasis"/>
          <w:highlight w:val="cyan"/>
          <w:bdr w:val="single" w:sz="4" w:space="0" w:color="auto"/>
        </w:rPr>
        <w:t>class that</w:t>
      </w:r>
      <w:r w:rsidRPr="006B0488">
        <w:rPr>
          <w:rStyle w:val="Emphasis"/>
          <w:bdr w:val="single" w:sz="4" w:space="0" w:color="auto"/>
        </w:rPr>
        <w:t xml:space="preserve"> </w:t>
      </w:r>
      <w:r w:rsidRPr="006B0488">
        <w:rPr>
          <w:rStyle w:val="Emphasis"/>
        </w:rPr>
        <w:t>has</w:t>
      </w:r>
      <w:r w:rsidRPr="006B0488">
        <w:rPr>
          <w:rStyle w:val="Emphasis"/>
          <w:bdr w:val="single" w:sz="4" w:space="0" w:color="auto"/>
        </w:rPr>
        <w:t xml:space="preserve"> </w:t>
      </w:r>
      <w:r w:rsidRPr="00915DC6">
        <w:rPr>
          <w:rStyle w:val="Emphasis"/>
          <w:highlight w:val="cyan"/>
          <w:bdr w:val="single" w:sz="4" w:space="0" w:color="auto"/>
        </w:rPr>
        <w:t>wanted one</w:t>
      </w:r>
      <w:r w:rsidRPr="0087309A">
        <w:rPr>
          <w:sz w:val="12"/>
        </w:rPr>
        <w:t xml:space="preserve"> (e.g. Erikson and Tedin, 2015; Sassoon, 1996).24 There are no clear cases where the dominant inclination of the working class in a developed democracy was revolutionary. Recall that the above graph also includes attempts and unsuccessful cases. It is self-evident that workers have not joined revolutionary groups en masse at any point in the context of a rich democracy. Nor were their aspirations to join such groups thwarted by violence or ideology. When gains inside a capitalist democracy are available—either individual or collective ones, and this has been true even through the neoliberal period, where median living standards have continued to (slowly) go up and not down—it is not worth risking everything for an uncertain future (Thewissen et al., 2015).25 More important than the dynamic point is the static one: When standards of living are moderately high, as shown in Figure 9, the modal worker has more to lose than her chains. This is not an argument against socialism; but to revise Werner Sombart, the life raft of revolution really was shipwrecked on shoals of roast beef and apple pie. Therefore</w:t>
      </w:r>
      <w:r w:rsidRPr="00625484">
        <w:rPr>
          <w:rStyle w:val="Emphasis"/>
        </w:rPr>
        <w:t xml:space="preserve">, the reasons workers are not revolutionary are materialist in character. Explaining their reformist politics does not require appeal to venal trade union leaders or false consciousness. Most people wish to </w:t>
      </w:r>
      <w:r w:rsidRPr="0087309A">
        <w:rPr>
          <w:rStyle w:val="Emphasis"/>
        </w:rPr>
        <w:t>minimize risk</w:t>
      </w:r>
      <w:r w:rsidRPr="00625484">
        <w:rPr>
          <w:rStyle w:val="Emphasis"/>
        </w:rPr>
        <w:t xml:space="preserve"> in their lives, and </w:t>
      </w:r>
      <w:r w:rsidRPr="006B0488">
        <w:rPr>
          <w:rStyle w:val="Emphasis"/>
        </w:rPr>
        <w:t>revolution involves taking on colossal risks.</w:t>
      </w:r>
      <w:r w:rsidRPr="006B0488">
        <w:rPr>
          <w:sz w:val="12"/>
        </w:rPr>
        <w:t xml:space="preserve"> For example, </w:t>
      </w:r>
      <w:r w:rsidRPr="006B0488">
        <w:rPr>
          <w:rStyle w:val="Emphasis"/>
        </w:rPr>
        <w:t xml:space="preserve">home-ownership in the developed world hovers around 70%; this means that a lot of people have a lot to lose. </w:t>
      </w:r>
      <w:r w:rsidRPr="006B0488">
        <w:rPr>
          <w:sz w:val="12"/>
        </w:rPr>
        <w:t xml:space="preserve">By contrast, </w:t>
      </w:r>
      <w:r w:rsidRPr="006B0488">
        <w:rPr>
          <w:rStyle w:val="Emphasis"/>
        </w:rPr>
        <w:t>the materialist case for revolution proposes that people favor it when their expected post-revolutionary standards of living are greater than their current standard</w:t>
      </w:r>
      <w:r w:rsidRPr="006B0488">
        <w:rPr>
          <w:sz w:val="12"/>
        </w:rPr>
        <w:t xml:space="preserve"> (Roemer, 1985). But </w:t>
      </w:r>
      <w:r w:rsidRPr="006B0488">
        <w:rPr>
          <w:rStyle w:val="Emphasis"/>
        </w:rPr>
        <w:t>when we add moderate risk- and loss-aversion the calculation changes</w:t>
      </w:r>
      <w:r w:rsidRPr="006B0488">
        <w:rPr>
          <w:sz w:val="12"/>
        </w:rPr>
        <w:t xml:space="preserve"> (Kahneman and Tversky, 1991). Say you have a low income, but own a few assets, maybe a house, a car, and perhaps you also have a child; what risk profile would you require to gamble your modest holdings for an uncertain future which might be better but might be worse? Even if you are certain that the probability of better is greater than the probability of worse, you have to envision workers as a class of inveterate gamblers to take the bet. Moderately cautious people who prefer a bird in the hand will still view</w:t>
      </w:r>
      <w:r w:rsidRPr="00AD1AF5">
        <w:rPr>
          <w:sz w:val="12"/>
        </w:rPr>
        <w:t xml:space="preserve"> the downside risk as too great. Equal gains and losses are not experienced equally. This is the loss aversion phenomenon. But the assumption of a population confident about improved standards of living—and a willingness to take risky strategies to achieve them—is itself unwarranted. This is the risk aversion phenomenon. The modal worker is of course correct to suspect that her post-revolutionary welfare is uncertain; socialists after all do not have satisfactory answers to the problems of coordination, motivation, and innovation under socialism (for attempted answers that are provocative and oftentimes brilliant, see Albert, 2004; Cottrell and Cockshott, 1992; Corneo, 2017; Roemer, 1994; and Wright and Hahnel, 2016). When one compares the status quo to a future where both heaven and hell are seemingly plausible, it is perfectly rational that people everywhere would abandon the barricades. And abandon them they did. Now perhaps the revolutionaries have persuaded us that negative outcomes are far-fetched, that we are very confident that revolution will usher in, eventually, the land of milk and honey. It is still the case that in this model the promised land will only be reached after a social breakdown of unknown duration: A complete overhaul in the organization of production will lead to some middle period</w:t>
      </w:r>
      <w:r w:rsidRPr="0087309A">
        <w:rPr>
          <w:sz w:val="12"/>
        </w:rPr>
        <w:t xml:space="preserve"> of deteriorating material welfare as capitalists rapidly exit the economy. This means chaos and uncertainty, but it could also mean war. The interregnum could last a year, but it might last two decades, and however optimistic we are about the end point, we cannot in advance know how long this interim phase will persist. In the meantime, revolutionary enthusiasm will wane, erstwhile supporters will decamp, a “stay-the-course” electoral strategy will be outflanked by competitor parties promising a return to normalcy, and the desire to consolidate gains will make the authoritarian impulse greater. From a materialist perspective, the uncertain passage through what Przeworski (1986) calls the “transition trough” makes the journey less appealing.26 To my mind, these factors explain why </w:t>
      </w:r>
      <w:r w:rsidRPr="00915DC6">
        <w:rPr>
          <w:rStyle w:val="Emphasis"/>
          <w:highlight w:val="cyan"/>
        </w:rPr>
        <w:t>all working classes</w:t>
      </w:r>
      <w:r w:rsidRPr="0087309A">
        <w:rPr>
          <w:rStyle w:val="Emphasis"/>
        </w:rPr>
        <w:t xml:space="preserve"> in all developed democracies </w:t>
      </w:r>
      <w:r w:rsidRPr="00915DC6">
        <w:rPr>
          <w:rStyle w:val="Emphasis"/>
          <w:highlight w:val="cyan"/>
        </w:rPr>
        <w:t>have been</w:t>
      </w:r>
      <w:r w:rsidRPr="0087309A">
        <w:rPr>
          <w:rStyle w:val="Emphasis"/>
        </w:rPr>
        <w:t xml:space="preserve"> decidedly </w:t>
      </w:r>
      <w:r w:rsidRPr="00915DC6">
        <w:rPr>
          <w:rStyle w:val="Emphasis"/>
          <w:highlight w:val="cyan"/>
        </w:rPr>
        <w:t>reformist</w:t>
      </w:r>
      <w:r w:rsidRPr="0087309A">
        <w:rPr>
          <w:rStyle w:val="Emphasis"/>
        </w:rPr>
        <w:t xml:space="preserve"> in orientation</w:t>
      </w:r>
      <w:r w:rsidRPr="0087309A">
        <w:rPr>
          <w:sz w:val="12"/>
        </w:rPr>
        <w:t xml:space="preserve">. </w:t>
      </w:r>
      <w:r w:rsidRPr="00625484">
        <w:rPr>
          <w:rStyle w:val="Emphasis"/>
        </w:rPr>
        <w:t>The reason why revolutionary socialism has always been marginal in rich capitalist economies</w:t>
      </w:r>
      <w:r w:rsidRPr="0087309A">
        <w:rPr>
          <w:sz w:val="12"/>
        </w:rPr>
        <w:t>—and will always be outflanked by reform-oriented socialism—</w:t>
      </w:r>
      <w:r w:rsidRPr="00625484">
        <w:rPr>
          <w:rStyle w:val="Emphasis"/>
        </w:rPr>
        <w:t>is that only the latter consistently deliver hi</w:t>
      </w:r>
      <w:r w:rsidRPr="0087309A">
        <w:rPr>
          <w:sz w:val="12"/>
        </w:rPr>
        <w:t xml:space="preserve">gh (and usually increasing) standards of living and low (and usually decreasing) levels of risk. As long as the Mad Max world of catastrophic collapse can be avoided, reform-oriented parties will always better capture the enthusiasm of poor and working people. Thus, when we try to explain the non-revolutionary attitudes of our working-class friends and family, we do not need to lean on the false consciousness account, for there is a more parsimonious materialist explanation. As such, any case for revolution must be non-materialist in character: You can be a materialist or a revolutionary, but not both. This is the dilemma the revolutionaries must consider: </w:t>
      </w:r>
      <w:r w:rsidRPr="00625484">
        <w:rPr>
          <w:rStyle w:val="Emphasis"/>
        </w:rPr>
        <w:t xml:space="preserve">Revolution is only possible when the forces of production are underdeveloped, but it can only be successful when they are sufficiently developed to make socialism </w:t>
      </w:r>
      <w:r w:rsidRPr="0087309A">
        <w:rPr>
          <w:sz w:val="12"/>
        </w:rPr>
        <w:t xml:space="preserve">(or communism) </w:t>
      </w:r>
      <w:r w:rsidRPr="00625484">
        <w:rPr>
          <w:rStyle w:val="Emphasis"/>
        </w:rPr>
        <w:t>objectively viable</w:t>
      </w:r>
      <w:r w:rsidRPr="0087309A">
        <w:rPr>
          <w:sz w:val="12"/>
        </w:rPr>
        <w:t xml:space="preserve">.27 As Elster (1986) has argued, </w:t>
      </w:r>
      <w:r w:rsidRPr="00625484">
        <w:rPr>
          <w:rStyle w:val="Emphasis"/>
        </w:rPr>
        <w:t xml:space="preserve">the circumstances under which revolutions </w:t>
      </w:r>
      <w:r w:rsidRPr="0087309A">
        <w:rPr>
          <w:rStyle w:val="Emphasis"/>
        </w:rPr>
        <w:t>spark and succeed never coincide</w:t>
      </w:r>
      <w:r w:rsidRPr="00625484">
        <w:rPr>
          <w:rStyle w:val="Emphasis"/>
        </w:rPr>
        <w:t xml:space="preserve">. </w:t>
      </w:r>
      <w:r w:rsidRPr="0087309A">
        <w:rPr>
          <w:sz w:val="12"/>
        </w:rPr>
        <w:t xml:space="preserve">What about the </w:t>
      </w:r>
      <w:r w:rsidRPr="006B0488">
        <w:rPr>
          <w:rStyle w:val="Emphasis"/>
        </w:rPr>
        <w:t>capitalists</w:t>
      </w:r>
      <w:r w:rsidRPr="006B0488">
        <w:rPr>
          <w:sz w:val="12"/>
        </w:rPr>
        <w:t xml:space="preserve">? Under these circumstances, it is reasonable to expect that they </w:t>
      </w:r>
      <w:r w:rsidRPr="006B0488">
        <w:rPr>
          <w:rStyle w:val="Emphasis"/>
        </w:rPr>
        <w:t>will fight far harder against a revolution than they would against reformist drives</w:t>
      </w:r>
      <w:r w:rsidRPr="006B0488">
        <w:rPr>
          <w:sz w:val="12"/>
        </w:rPr>
        <w:t xml:space="preserve">. Indeed, </w:t>
      </w:r>
      <w:r w:rsidRPr="006B0488">
        <w:rPr>
          <w:rStyle w:val="Emphasis"/>
        </w:rPr>
        <w:t>ignoring the response from capitalists violates Elster’s first law of political rationality: Never assume your opponent is less rational than you. If revolution were the alternative</w:t>
      </w:r>
      <w:r w:rsidRPr="006B0488">
        <w:rPr>
          <w:sz w:val="12"/>
        </w:rPr>
        <w:t xml:space="preserve">, </w:t>
      </w:r>
      <w:r w:rsidRPr="006B0488">
        <w:rPr>
          <w:rStyle w:val="Emphasis"/>
        </w:rPr>
        <w:t>employers would grant every imaginable</w:t>
      </w:r>
      <w:r w:rsidRPr="00625484">
        <w:rPr>
          <w:rStyle w:val="Emphasis"/>
        </w:rPr>
        <w:t xml:space="preserve"> </w:t>
      </w:r>
      <w:r w:rsidRPr="0087309A">
        <w:rPr>
          <w:rStyle w:val="Emphasis"/>
        </w:rPr>
        <w:t>reform</w:t>
      </w:r>
      <w:r w:rsidRPr="0087309A">
        <w:rPr>
          <w:sz w:val="12"/>
        </w:rPr>
        <w:t xml:space="preserve">, from far higher taxes to the rejiggering of power relations in the workplace. In a mugging, most people will surrender their wallet before their life. Actors in the state ought to respond in more or less the same way—that is, as long as you admit your adversary the competence to read the situation as well as you. If our theory of the state suggests that it acts on behalf of the capitalist class, its apparatchiks would anticipate and preempt any revolutionary crusade with a cocktail of concession and repression. And while it will certainly contest reforms, it will devote all of its resources to break the revolution. Nonetheless, this means that revolutionaries can play a crucial role, even if it is not to foment revolution. Militancy is a powerful strategy to foment reform (for an argument about the history of social democracy along these lines, see Piketty, 2014). Thus far, the main reason revolution is off the table is because no one wants it—not workers, nor employers, nor the state. The third point above asks us to imagine the prospects for revolutionary success even if we ignore the wrinkle that workers have neither an interest nor capacity to make it. But let us pretend they did: </w:t>
      </w:r>
      <w:r w:rsidRPr="0087309A">
        <w:rPr>
          <w:rStyle w:val="Emphasis"/>
        </w:rPr>
        <w:t>Why</w:t>
      </w:r>
      <w:r w:rsidRPr="0087309A">
        <w:rPr>
          <w:sz w:val="12"/>
        </w:rPr>
        <w:t xml:space="preserve"> then would </w:t>
      </w:r>
      <w:r w:rsidRPr="00625484">
        <w:rPr>
          <w:rStyle w:val="Emphasis"/>
        </w:rPr>
        <w:t xml:space="preserve">we imagine that total social breakdown would prompt a deepening of </w:t>
      </w:r>
      <w:r w:rsidRPr="00915DC6">
        <w:rPr>
          <w:rStyle w:val="Emphasis"/>
          <w:highlight w:val="cyan"/>
        </w:rPr>
        <w:t>democracy</w:t>
      </w:r>
      <w:r w:rsidRPr="0087309A">
        <w:rPr>
          <w:sz w:val="12"/>
        </w:rPr>
        <w:t xml:space="preserve"> </w:t>
      </w:r>
      <w:r w:rsidRPr="00625484">
        <w:rPr>
          <w:rStyle w:val="Emphasis"/>
        </w:rPr>
        <w:t xml:space="preserve">rather than </w:t>
      </w:r>
      <w:r w:rsidRPr="0087309A">
        <w:rPr>
          <w:rStyle w:val="Emphasis"/>
        </w:rPr>
        <w:t>authoritarian entrenchment</w:t>
      </w:r>
      <w:r w:rsidRPr="0087309A">
        <w:rPr>
          <w:sz w:val="12"/>
        </w:rPr>
        <w:t xml:space="preserve">? </w:t>
      </w:r>
      <w:r w:rsidRPr="00625484">
        <w:rPr>
          <w:rStyle w:val="Emphasis"/>
        </w:rPr>
        <w:t xml:space="preserve">This happy outcome </w:t>
      </w:r>
      <w:r w:rsidRPr="00915DC6">
        <w:rPr>
          <w:rStyle w:val="Emphasis"/>
          <w:highlight w:val="cyan"/>
        </w:rPr>
        <w:t>has never</w:t>
      </w:r>
      <w:r w:rsidRPr="00625484">
        <w:rPr>
          <w:rStyle w:val="Emphasis"/>
        </w:rPr>
        <w:t xml:space="preserve"> before </w:t>
      </w:r>
      <w:r w:rsidRPr="00915DC6">
        <w:rPr>
          <w:rStyle w:val="Emphasis"/>
          <w:highlight w:val="cyan"/>
        </w:rPr>
        <w:t>emerged in the</w:t>
      </w:r>
      <w:r w:rsidRPr="00625484">
        <w:rPr>
          <w:rStyle w:val="Emphasis"/>
        </w:rPr>
        <w:t xml:space="preserve"> </w:t>
      </w:r>
      <w:r w:rsidRPr="00915DC6">
        <w:rPr>
          <w:rStyle w:val="Emphasis"/>
          <w:highlight w:val="cyan"/>
        </w:rPr>
        <w:t>wake of social collapse,</w:t>
      </w:r>
      <w:r w:rsidRPr="00625484">
        <w:rPr>
          <w:rStyle w:val="Emphasis"/>
        </w:rPr>
        <w:t xml:space="preserve"> </w:t>
      </w:r>
      <w:r w:rsidRPr="0087309A">
        <w:rPr>
          <w:sz w:val="12"/>
        </w:rPr>
        <w:t xml:space="preserve">and there is little reason why the final showdown with the American military ought to produce fertile ground for deepening democracy in all spheres of life. In fact, evidence from the General Social Survey suggests that in response to recession and economic downturn people tend to become less altruistic and less concerned with questions of fairness.28 After situations of economic crisis, voters tend to shift to the right (Lindvall, 2014). The old union song cries out that “we can bring to birth a new world from the ashes of the old,” but life is not birthed on ash. None of the historical case studies track this narrative, and indeed everything we know about human psychology suggests that social devastation makes people more, not less, prone to demagoguery. This means that even if a revolution were achievable, it is probably undesirable. The argument I have thus far laid out against revolution contends only that it is off the table in middle-class democracies. I have in mind social dynamics within developed capitalist democracies, countries “like the US,” but the premise no longer holds true if we imagine a society that has already suffered some sort of catastrophic societal disintegration—at that point all bets are off. We are of course now talking about a world we are not living in, but it is worth considering the thought experiment nonetheless. It is possible that America, after some world-historic environmental or economic collapse, begins to look something more like Russian feudalism than contemporary developed capitalism. Revolution then might again be on the table, but the context of desperation and scarcity in this scenario gives little reason to expect it would incubate an egalitarian democratic society. The historical evidence is unambiguous: None of the communist revolutions of the 20th century ushered in deeply democratic egalitarian social structures. Not only are there no examples, but there are also no clear mechanisms on offer. The fact that this scenario generates an interest in bringing about an egalitarian society by means of revolution does not mean there will be a capacity to do so. The theory is little more than “where there is a will there is a way.” But, as Elster (1980: 124) argues, the general interests of society do not secrete the conditions for their fulfillment. Interests and capacities need not overlap. There is a final reason to be skeptical of non-evolutionary strategies: The highly dubious premise that the system we erect the morning after will actually work. </w:t>
      </w:r>
      <w:r w:rsidRPr="00625484">
        <w:rPr>
          <w:rStyle w:val="Emphasis"/>
        </w:rPr>
        <w:t xml:space="preserve">A </w:t>
      </w:r>
      <w:r w:rsidRPr="00915DC6">
        <w:rPr>
          <w:rStyle w:val="Emphasis"/>
          <w:highlight w:val="cyan"/>
        </w:rPr>
        <w:t>socialist economy</w:t>
      </w:r>
      <w:r w:rsidRPr="0087309A">
        <w:rPr>
          <w:sz w:val="12"/>
        </w:rPr>
        <w:t xml:space="preserve">, if plopped down tomorrow, </w:t>
      </w:r>
      <w:r w:rsidRPr="00915DC6">
        <w:rPr>
          <w:rStyle w:val="Emphasis"/>
          <w:highlight w:val="cyan"/>
        </w:rPr>
        <w:t>would be</w:t>
      </w:r>
      <w:r w:rsidRPr="00625484">
        <w:rPr>
          <w:rStyle w:val="Emphasis"/>
        </w:rPr>
        <w:t xml:space="preserve"> so </w:t>
      </w:r>
      <w:r w:rsidRPr="00915DC6">
        <w:rPr>
          <w:rStyle w:val="Emphasis"/>
          <w:highlight w:val="cyan"/>
        </w:rPr>
        <w:t>rife with unintended consequences</w:t>
      </w:r>
      <w:r w:rsidRPr="0087309A">
        <w:rPr>
          <w:sz w:val="12"/>
        </w:rPr>
        <w:t xml:space="preserve"> and pathologies that </w:t>
      </w:r>
      <w:r w:rsidRPr="00625484">
        <w:rPr>
          <w:rStyle w:val="Emphasis"/>
        </w:rPr>
        <w:t>it is easy to imagine a democracy voting its way back into capitalism</w:t>
      </w:r>
      <w:r w:rsidRPr="0087309A">
        <w:rPr>
          <w:sz w:val="12"/>
        </w:rPr>
        <w:t xml:space="preserve">. </w:t>
      </w:r>
      <w:r w:rsidRPr="00625484">
        <w:rPr>
          <w:rStyle w:val="Emphasis"/>
        </w:rPr>
        <w:t>This is true even if we believe</w:t>
      </w:r>
      <w:r w:rsidRPr="0087309A">
        <w:rPr>
          <w:sz w:val="12"/>
        </w:rPr>
        <w:t xml:space="preserve"> (mistakenly, in my view) </w:t>
      </w:r>
      <w:r w:rsidRPr="00625484">
        <w:rPr>
          <w:rStyle w:val="Emphasis"/>
        </w:rPr>
        <w:t xml:space="preserve">that the socialist calculation debate is solvable in the age of big data </w:t>
      </w:r>
      <w:r w:rsidRPr="0087309A">
        <w:rPr>
          <w:sz w:val="12"/>
        </w:rPr>
        <w:t xml:space="preserve">(Morozov, 2019). Interlocutors in the calculation debate have had very little to say about the politics of transition. Indeed, </w:t>
      </w:r>
      <w:r w:rsidRPr="00625484">
        <w:rPr>
          <w:rStyle w:val="Emphasis"/>
        </w:rPr>
        <w:t xml:space="preserve">it is hard to </w:t>
      </w:r>
      <w:r w:rsidRPr="0087309A">
        <w:rPr>
          <w:rStyle w:val="Emphasis"/>
        </w:rPr>
        <w:t>imagine success</w:t>
      </w:r>
      <w:r w:rsidRPr="0087309A">
        <w:rPr>
          <w:sz w:val="12"/>
        </w:rPr>
        <w:t xml:space="preserve"> of any kind </w:t>
      </w:r>
      <w:r w:rsidRPr="00625484">
        <w:rPr>
          <w:rStyle w:val="Emphasis"/>
        </w:rPr>
        <w:t xml:space="preserve">without a </w:t>
      </w:r>
      <w:r w:rsidRPr="0087309A">
        <w:rPr>
          <w:rStyle w:val="Emphasis"/>
        </w:rPr>
        <w:t>slow and incremental transformation</w:t>
      </w:r>
      <w:r w:rsidRPr="0087309A">
        <w:rPr>
          <w:sz w:val="12"/>
        </w:rPr>
        <w:t xml:space="preserve">, </w:t>
      </w:r>
      <w:r w:rsidRPr="00625484">
        <w:rPr>
          <w:rStyle w:val="Emphasis"/>
        </w:rPr>
        <w:t>experimenting with bits and pieces along the way</w:t>
      </w:r>
      <w:r w:rsidRPr="0087309A">
        <w:rPr>
          <w:sz w:val="12"/>
        </w:rPr>
        <w:t>—as we have been doing for the past century</w:t>
      </w:r>
      <w:r w:rsidRPr="00625484">
        <w:rPr>
          <w:rStyle w:val="Emphasis"/>
        </w:rPr>
        <w:t xml:space="preserve">. An experimental approach is likely the only way to avoid </w:t>
      </w:r>
      <w:r w:rsidRPr="0087309A">
        <w:rPr>
          <w:rStyle w:val="Emphasis"/>
        </w:rPr>
        <w:t>devastating blunders</w:t>
      </w:r>
      <w:r w:rsidRPr="00625484">
        <w:rPr>
          <w:rStyle w:val="Emphasis"/>
        </w:rPr>
        <w:t xml:space="preserve"> that </w:t>
      </w:r>
      <w:r w:rsidRPr="0087309A">
        <w:rPr>
          <w:rStyle w:val="Emphasis"/>
        </w:rPr>
        <w:t>undermine the whole project</w:t>
      </w:r>
      <w:r w:rsidRPr="0087309A">
        <w:rPr>
          <w:sz w:val="12"/>
        </w:rPr>
        <w:t xml:space="preserve">. </w:t>
      </w:r>
      <w:r w:rsidRPr="00625484">
        <w:rPr>
          <w:rStyle w:val="Emphasis"/>
        </w:rPr>
        <w:t>Moments of institutional upheaval and big change may at times be necessary, but to be successful they will have to rest on a foundation of smaller changes that have been tested.</w:t>
      </w:r>
    </w:p>
    <w:p w14:paraId="362B4A80" w14:textId="77777777" w:rsidR="00EE2F3C" w:rsidRPr="001B1BEF" w:rsidRDefault="00EE2F3C" w:rsidP="00EE2F3C"/>
    <w:bookmarkEnd w:id="1"/>
    <w:bookmarkEnd w:id="2"/>
    <w:p w14:paraId="35D5E3E5" w14:textId="77777777" w:rsidR="00EE2F3C" w:rsidRDefault="00EE2F3C" w:rsidP="00EE2F3C">
      <w:pPr>
        <w:pStyle w:val="Heading3"/>
      </w:pPr>
      <w:r>
        <w:t>1NC- Resolutional Debates Good</w:t>
      </w:r>
    </w:p>
    <w:p w14:paraId="6994A866" w14:textId="77777777" w:rsidR="00EE2F3C" w:rsidRDefault="00EE2F3C" w:rsidP="00EE2F3C">
      <w:pPr>
        <w:pStyle w:val="Analytic"/>
      </w:pPr>
      <w:r>
        <w:t xml:space="preserve">1NC #4] Debates on this resolution are good and epistemically valuable – </w:t>
      </w:r>
    </w:p>
    <w:p w14:paraId="070D3397" w14:textId="77777777" w:rsidR="00EE2F3C" w:rsidRDefault="00EE2F3C" w:rsidP="00EE2F3C">
      <w:pPr>
        <w:pStyle w:val="Heading4"/>
      </w:pPr>
      <w:r>
        <w:t xml:space="preserve">A] Worker solidarity and organization is </w:t>
      </w:r>
      <w:r>
        <w:rPr>
          <w:u w:val="single"/>
        </w:rPr>
        <w:t>unique</w:t>
      </w:r>
      <w:r>
        <w:t xml:space="preserve"> from any other organizing politic and </w:t>
      </w:r>
      <w:r>
        <w:rPr>
          <w:u w:val="single"/>
        </w:rPr>
        <w:t>protects rights</w:t>
      </w:r>
      <w:r>
        <w:t xml:space="preserve">. Legal interventions to </w:t>
      </w:r>
      <w:r>
        <w:rPr>
          <w:u w:val="single"/>
        </w:rPr>
        <w:t>facilitate</w:t>
      </w:r>
      <w:r>
        <w:t xml:space="preserve"> organization is key.</w:t>
      </w:r>
    </w:p>
    <w:p w14:paraId="2080D5DD" w14:textId="77777777" w:rsidR="00EE2F3C" w:rsidRPr="00D576AD" w:rsidRDefault="00EE2F3C" w:rsidP="00EE2F3C">
      <w:r w:rsidRPr="00D071D8">
        <w:t xml:space="preserve">Kate </w:t>
      </w:r>
      <w:r w:rsidRPr="00D071D8">
        <w:rPr>
          <w:rStyle w:val="Style13ptBold"/>
        </w:rPr>
        <w:t>Andrias</w:t>
      </w:r>
      <w:r w:rsidRPr="00D071D8">
        <w:t xml:space="preserve"> &amp; Benjamin I. </w:t>
      </w:r>
      <w:r w:rsidRPr="00D071D8">
        <w:rPr>
          <w:rStyle w:val="Style13ptBold"/>
        </w:rPr>
        <w:t>Sachs 21</w:t>
      </w:r>
      <w:r>
        <w:t xml:space="preserve">, </w:t>
      </w:r>
      <w:r w:rsidRPr="00D071D8">
        <w:t>Kate Andrias is Professor of Law, University of Michigan Law School. Benjamin I. Sachs is Kestnbaum Professor of Labor and Industry, Harvard Law Schoo</w:t>
      </w:r>
      <w:r>
        <w:t>l, “</w:t>
      </w:r>
      <w:r w:rsidRPr="00D071D8">
        <w:t>Constructing Countervailing Power: Law and Organizing in an Era of Political Inequality</w:t>
      </w:r>
      <w:r>
        <w:t xml:space="preserve">” Yale Law Journal 130 2020-2021, </w:t>
      </w:r>
      <w:r w:rsidRPr="00D14B85">
        <w:t>https://heinonline.org/HOL/Page?collection=journals&amp;handle=hein.journals/ylr130&amp;id=569&amp;men_tab=srchresults</w:t>
      </w:r>
      <w:r>
        <w:t xml:space="preserve"> lp</w:t>
      </w:r>
    </w:p>
    <w:p w14:paraId="099946FF" w14:textId="77777777" w:rsidR="00EE2F3C" w:rsidRPr="00731668" w:rsidRDefault="00EE2F3C" w:rsidP="00EE2F3C">
      <w:pPr>
        <w:rPr>
          <w:sz w:val="14"/>
        </w:rPr>
      </w:pPr>
      <w:r w:rsidRPr="00D576AD">
        <w:rPr>
          <w:rStyle w:val="StyleUnderline"/>
        </w:rPr>
        <w:t>Such a project is necessary because the democracy-reform proposals that have captured scholarly or political attention to date would do little to build countervailing social-movement organization among working-class and poor Americans</w:t>
      </w:r>
      <w:r w:rsidRPr="00731668">
        <w:rPr>
          <w:sz w:val="14"/>
        </w:rPr>
        <w:t xml:space="preserve">. Instead, </w:t>
      </w:r>
      <w:r w:rsidRPr="009016F5">
        <w:rPr>
          <w:rStyle w:val="StyleUnderline"/>
        </w:rPr>
        <w:t>most scholars and advocates propose reforms to campaignfinance and lobbying law</w:t>
      </w:r>
      <w:r w:rsidRPr="00D576AD">
        <w:rPr>
          <w:rStyle w:val="StyleUnderline"/>
        </w:rPr>
        <w:t>, increasing the voting rights of individual citizens, and improving transparency in politics and government</w:t>
      </w:r>
      <w:r w:rsidRPr="00731668">
        <w:rPr>
          <w:sz w:val="14"/>
        </w:rPr>
        <w:t xml:space="preserve">. 132 </w:t>
      </w:r>
      <w:r w:rsidRPr="00D576AD">
        <w:rPr>
          <w:rStyle w:val="StyleUnderline"/>
        </w:rPr>
        <w:t>While important, such proposals have limited capacity to create a more equal political economy. Limitations on the ability of the wealthy to fund campaigns or lobbying, in particular, would require the Supreme Court's First Amendment doctrine to be overruled by a new alignment on the Court or by constitutional amendment</w:t>
      </w:r>
      <w:r w:rsidRPr="00731668">
        <w:rPr>
          <w:sz w:val="14"/>
        </w:rPr>
        <w:t xml:space="preserve">. 133 Moreover, </w:t>
      </w:r>
      <w:r w:rsidRPr="00D576AD">
        <w:rPr>
          <w:rStyle w:val="StyleUnderline"/>
        </w:rPr>
        <w:t>such reform faces significant practical hurdles. Money finds new channels when campaign-finance and lobbying regulators shut down one avenue; therefore, capping contributions or even expenditures is unlikely to have much effect</w:t>
      </w:r>
      <w:r w:rsidRPr="00731668">
        <w:rPr>
          <w:sz w:val="14"/>
        </w:rPr>
        <w:t xml:space="preserve">. 134 </w:t>
      </w:r>
      <w:r w:rsidRPr="00D576AD">
        <w:rPr>
          <w:rStyle w:val="StyleUnderline"/>
        </w:rPr>
        <w:t>Disclosure and transparency regimes, while valuable, have done little to counterbalance wealth's influence</w:t>
      </w:r>
      <w:r w:rsidRPr="00731668">
        <w:rPr>
          <w:sz w:val="14"/>
        </w:rPr>
        <w:t>. 135</w:t>
      </w:r>
    </w:p>
    <w:p w14:paraId="58455198" w14:textId="77777777" w:rsidR="00EE2F3C" w:rsidRPr="009016F5" w:rsidRDefault="00EE2F3C" w:rsidP="00EE2F3C">
      <w:pPr>
        <w:rPr>
          <w:rStyle w:val="Emphasis"/>
        </w:rPr>
      </w:pPr>
      <w:r w:rsidRPr="00731668">
        <w:rPr>
          <w:sz w:val="14"/>
        </w:rPr>
        <w:t xml:space="preserve">So, too, </w:t>
      </w:r>
      <w:r w:rsidRPr="00D576AD">
        <w:rPr>
          <w:rStyle w:val="StyleUnderline"/>
        </w:rPr>
        <w:t>efforts to protect the right to vote at the individual level are essential. But participation through voting is only one small way in which citizens participate in politics and governance</w:t>
      </w:r>
      <w:r w:rsidRPr="00731668">
        <w:rPr>
          <w:sz w:val="14"/>
        </w:rPr>
        <w:t xml:space="preserve">. </w:t>
      </w:r>
      <w:r w:rsidRPr="00D576AD">
        <w:rPr>
          <w:rStyle w:val="StyleUnderline"/>
        </w:rPr>
        <w:t>Likewise, making it easier for a diverse range of participants to lobby</w:t>
      </w:r>
      <w:r w:rsidRPr="00731668">
        <w:rPr>
          <w:sz w:val="14"/>
        </w:rPr>
        <w:t xml:space="preserve">,136 </w:t>
      </w:r>
      <w:r w:rsidRPr="00D576AD">
        <w:rPr>
          <w:rStyle w:val="StyleUnderline"/>
        </w:rPr>
        <w:t>or to engage in the regulatory process more broadly</w:t>
      </w:r>
      <w:r w:rsidRPr="00731668">
        <w:rPr>
          <w:sz w:val="14"/>
        </w:rPr>
        <w:t xml:space="preserve">, 1 7 </w:t>
      </w:r>
      <w:r w:rsidRPr="00D576AD">
        <w:rPr>
          <w:rStyle w:val="StyleUnderline"/>
        </w:rPr>
        <w:t xml:space="preserve">are worthy goals. </w:t>
      </w:r>
      <w:r w:rsidRPr="009016F5">
        <w:rPr>
          <w:rStyle w:val="Emphasis"/>
        </w:rPr>
        <w:t xml:space="preserve">But </w:t>
      </w:r>
      <w:r w:rsidRPr="009016F5">
        <w:rPr>
          <w:rStyle w:val="Emphasis"/>
          <w:highlight w:val="cyan"/>
        </w:rPr>
        <w:t>without greater organization</w:t>
      </w:r>
      <w:r w:rsidRPr="009016F5">
        <w:rPr>
          <w:rStyle w:val="Emphasis"/>
        </w:rPr>
        <w:t xml:space="preserve">, </w:t>
      </w:r>
      <w:r w:rsidRPr="009016F5">
        <w:rPr>
          <w:rStyle w:val="Emphasis"/>
          <w:highlight w:val="cyan"/>
        </w:rPr>
        <w:t>poor and working-class Americans are unlikely</w:t>
      </w:r>
      <w:r w:rsidRPr="009016F5">
        <w:rPr>
          <w:rStyle w:val="Emphasis"/>
        </w:rPr>
        <w:t xml:space="preserve"> </w:t>
      </w:r>
      <w:r w:rsidRPr="009016F5">
        <w:rPr>
          <w:rStyle w:val="Emphasis"/>
          <w:highlight w:val="cyan"/>
        </w:rPr>
        <w:t>to engage</w:t>
      </w:r>
      <w:r w:rsidRPr="009016F5">
        <w:rPr>
          <w:rStyle w:val="Emphasis"/>
        </w:rPr>
        <w:t xml:space="preserve"> their </w:t>
      </w:r>
      <w:r w:rsidRPr="009016F5">
        <w:rPr>
          <w:rStyle w:val="Emphasis"/>
          <w:highlight w:val="cyan"/>
        </w:rPr>
        <w:t>legislators</w:t>
      </w:r>
      <w:r w:rsidRPr="009016F5">
        <w:rPr>
          <w:rStyle w:val="Emphasis"/>
        </w:rPr>
        <w:t xml:space="preserve"> or the administrative state </w:t>
      </w:r>
      <w:r w:rsidRPr="009016F5">
        <w:rPr>
          <w:rStyle w:val="Emphasis"/>
          <w:highlight w:val="cyan"/>
        </w:rPr>
        <w:t>effectively</w:t>
      </w:r>
      <w:r w:rsidRPr="009016F5">
        <w:rPr>
          <w:rStyle w:val="Emphasis"/>
        </w:rPr>
        <w:t>.</w:t>
      </w:r>
    </w:p>
    <w:p w14:paraId="76580D75" w14:textId="77777777" w:rsidR="00EE2F3C" w:rsidRPr="00731668" w:rsidRDefault="00EE2F3C" w:rsidP="00EE2F3C">
      <w:pPr>
        <w:rPr>
          <w:sz w:val="14"/>
        </w:rPr>
      </w:pPr>
      <w:r w:rsidRPr="009016F5">
        <w:rPr>
          <w:rStyle w:val="StyleUnderline"/>
          <w:highlight w:val="cyan"/>
        </w:rPr>
        <w:t>Legal interventions</w:t>
      </w:r>
      <w:r w:rsidRPr="00D576AD">
        <w:rPr>
          <w:rStyle w:val="StyleUnderline"/>
        </w:rPr>
        <w:t xml:space="preserve"> designed </w:t>
      </w:r>
      <w:r w:rsidRPr="009016F5">
        <w:rPr>
          <w:rStyle w:val="StyleUnderline"/>
          <w:highlight w:val="cyan"/>
        </w:rPr>
        <w:t>to facilitate</w:t>
      </w:r>
      <w:r w:rsidRPr="00D576AD">
        <w:rPr>
          <w:rStyle w:val="StyleUnderline"/>
        </w:rPr>
        <w:t xml:space="preserve"> and increase the power of countervailing mass-membership </w:t>
      </w:r>
      <w:r w:rsidRPr="009016F5">
        <w:rPr>
          <w:rStyle w:val="StyleUnderline"/>
          <w:highlight w:val="cyan"/>
        </w:rPr>
        <w:t>organizations</w:t>
      </w:r>
      <w:r w:rsidRPr="00D576AD">
        <w:rPr>
          <w:rStyle w:val="StyleUnderline"/>
        </w:rPr>
        <w:t xml:space="preserve"> </w:t>
      </w:r>
      <w:r w:rsidRPr="009016F5">
        <w:rPr>
          <w:rStyle w:val="StyleUnderline"/>
          <w:highlight w:val="cyan"/>
        </w:rPr>
        <w:t>are a necessary complement</w:t>
      </w:r>
      <w:r w:rsidRPr="00D576AD">
        <w:rPr>
          <w:rStyle w:val="StyleUnderline"/>
        </w:rPr>
        <w:t xml:space="preserve"> to proposals that have thus far dominated reform debates</w:t>
      </w:r>
      <w:r w:rsidRPr="00731668">
        <w:rPr>
          <w:sz w:val="14"/>
        </w:rPr>
        <w:t xml:space="preserve">. </w:t>
      </w:r>
      <w:r w:rsidRPr="00D576AD">
        <w:rPr>
          <w:rStyle w:val="StyleUnderline"/>
        </w:rPr>
        <w:t>Organizations permit low- and middle-income individuals to pool resources and speak with a stronger vo</w:t>
      </w:r>
      <w:r w:rsidRPr="00731668">
        <w:rPr>
          <w:sz w:val="14"/>
        </w:rPr>
        <w:t xml:space="preserve">ice. 138 </w:t>
      </w:r>
      <w:r w:rsidRPr="00D576AD">
        <w:rPr>
          <w:rStyle w:val="StyleUnderline"/>
        </w:rPr>
        <w:t>Organizations can turn out voters, involve citizens in lobbying, and influence public debate</w:t>
      </w:r>
      <w:r w:rsidRPr="00731668">
        <w:rPr>
          <w:sz w:val="14"/>
        </w:rPr>
        <w:t xml:space="preserve">. 139 </w:t>
      </w:r>
      <w:r w:rsidRPr="009016F5">
        <w:rPr>
          <w:rStyle w:val="StyleUnderline"/>
          <w:highlight w:val="cyan"/>
        </w:rPr>
        <w:t>They</w:t>
      </w:r>
      <w:r w:rsidRPr="00D576AD">
        <w:rPr>
          <w:rStyle w:val="StyleUnderline"/>
        </w:rPr>
        <w:t xml:space="preserve"> can also help </w:t>
      </w:r>
      <w:r w:rsidRPr="009016F5">
        <w:rPr>
          <w:rStyle w:val="StyleUnderline"/>
          <w:highlight w:val="cyan"/>
        </w:rPr>
        <w:t>shape</w:t>
      </w:r>
      <w:r w:rsidRPr="00D576AD">
        <w:rPr>
          <w:rStyle w:val="StyleUnderline"/>
        </w:rPr>
        <w:t xml:space="preserve"> </w:t>
      </w:r>
      <w:r w:rsidRPr="009016F5">
        <w:rPr>
          <w:rStyle w:val="StyleUnderline"/>
          <w:highlight w:val="cyan"/>
        </w:rPr>
        <w:t>regulatory agendas</w:t>
      </w:r>
      <w:r w:rsidRPr="00D576AD">
        <w:rPr>
          <w:rStyle w:val="StyleUnderline"/>
        </w:rPr>
        <w:t xml:space="preserve">, comment on proposed rules, </w:t>
      </w:r>
      <w:r w:rsidRPr="009016F5">
        <w:rPr>
          <w:rStyle w:val="StyleUnderline"/>
          <w:highlight w:val="cyan"/>
        </w:rPr>
        <w:t>press for</w:t>
      </w:r>
      <w:r w:rsidRPr="00D576AD">
        <w:rPr>
          <w:rStyle w:val="StyleUnderline"/>
        </w:rPr>
        <w:t xml:space="preserve"> agency-</w:t>
      </w:r>
      <w:r w:rsidRPr="009016F5">
        <w:rPr>
          <w:rStyle w:val="StyleUnderline"/>
          <w:highlight w:val="cyan"/>
        </w:rPr>
        <w:t>enforcement</w:t>
      </w:r>
      <w:r w:rsidRPr="00D576AD">
        <w:rPr>
          <w:rStyle w:val="StyleUnderline"/>
        </w:rPr>
        <w:t xml:space="preserve"> activity, </w:t>
      </w:r>
      <w:r w:rsidRPr="009016F5">
        <w:rPr>
          <w:rStyle w:val="StyleUnderline"/>
          <w:highlight w:val="cyan"/>
        </w:rPr>
        <w:t>and navigate</w:t>
      </w:r>
      <w:r w:rsidRPr="00D576AD">
        <w:rPr>
          <w:rStyle w:val="StyleUnderline"/>
        </w:rPr>
        <w:t xml:space="preserve"> the complicated and fragmented processes of </w:t>
      </w:r>
      <w:r w:rsidRPr="009016F5">
        <w:rPr>
          <w:rStyle w:val="StyleUnderline"/>
          <w:highlight w:val="cyan"/>
        </w:rPr>
        <w:t>government</w:t>
      </w:r>
      <w:r w:rsidRPr="00731668">
        <w:rPr>
          <w:sz w:val="14"/>
        </w:rPr>
        <w:t>. When political organizations are membership groups, rather than professionally managed "check-book" organizations, their participation helps facilitate more equal political involvement, while giving Americans a chance to practice democracy on a more regular basis.14</w:t>
      </w:r>
    </w:p>
    <w:p w14:paraId="2B092828" w14:textId="77777777" w:rsidR="00EE2F3C" w:rsidRPr="00731668" w:rsidRDefault="00EE2F3C" w:rsidP="00EE2F3C">
      <w:pPr>
        <w:rPr>
          <w:sz w:val="14"/>
        </w:rPr>
      </w:pPr>
      <w:r w:rsidRPr="00731668">
        <w:rPr>
          <w:sz w:val="14"/>
        </w:rPr>
        <w:t>Historians have illuminated the instrumental role mass-membership organizations played in the passage of a host of legislation-including labor legislation, the GI bill, and civil-rights legislation- even in the face of staunch opposition from elites. 141 Social-movement theorists and legal scholars of movements have likewise demonstrated the critical role that movement organizations played in winning changes in law and policy. 142 Recent quantitative empirical work supports the conclusion that organization is essential to achieving a more equitable democracy. As we have noted, Gilens finds an exception to the general rule that policymakers are far more responsive to the preferences of the wealthy: where countervailing interest-group power is exerted, government policy no longer simply tracks the preferences of the wealthy. 143 Rather, on issues where organized groups advance the preferences of low- and middle-income Americans, government outcomes more often correspond to the preferences of lowand middle-income Americans."4 Consistent with these findings, the state and local governments that have been most active in attempting to redress wealth inequality of late are those operating in regions with higher levels of organization among working people. 145</w:t>
      </w:r>
    </w:p>
    <w:p w14:paraId="19565AAE" w14:textId="77777777" w:rsidR="00EE2F3C" w:rsidRPr="00731668" w:rsidRDefault="00EE2F3C" w:rsidP="00EE2F3C">
      <w:pPr>
        <w:rPr>
          <w:rStyle w:val="Emphasis"/>
        </w:rPr>
      </w:pPr>
      <w:r w:rsidRPr="00731668">
        <w:rPr>
          <w:sz w:val="14"/>
        </w:rPr>
        <w:t xml:space="preserve">The legal literature frequently treats the paucity of collective organization among nonelites as an inevitable collective-action problem, a natural occurrence. 146 In reality, however, </w:t>
      </w:r>
      <w:r w:rsidRPr="00D576AD">
        <w:rPr>
          <w:rStyle w:val="StyleUnderline"/>
        </w:rPr>
        <w:t xml:space="preserve">the </w:t>
      </w:r>
      <w:r w:rsidRPr="009016F5">
        <w:rPr>
          <w:rStyle w:val="StyleUnderline"/>
          <w:highlight w:val="cyan"/>
        </w:rPr>
        <w:t>lack of organization</w:t>
      </w:r>
      <w:r w:rsidRPr="00D576AD">
        <w:rPr>
          <w:rStyle w:val="StyleUnderline"/>
        </w:rPr>
        <w:t xml:space="preserve"> among low- and middleincome Americans - along with the strength of organization among elites - </w:t>
      </w:r>
      <w:r w:rsidRPr="009016F5">
        <w:rPr>
          <w:rStyle w:val="StyleUnderline"/>
          <w:highlight w:val="cyan"/>
        </w:rPr>
        <w:t>is</w:t>
      </w:r>
      <w:r w:rsidRPr="009016F5">
        <w:rPr>
          <w:rStyle w:val="StyleUnderline"/>
        </w:rPr>
        <w:t>,</w:t>
      </w:r>
      <w:r w:rsidRPr="00D576AD">
        <w:rPr>
          <w:rStyle w:val="StyleUnderline"/>
        </w:rPr>
        <w:t xml:space="preserve"> in part, </w:t>
      </w:r>
      <w:r w:rsidRPr="009016F5">
        <w:rPr>
          <w:rStyle w:val="StyleUnderline"/>
          <w:highlight w:val="cyan"/>
        </w:rPr>
        <w:t>a product of law</w:t>
      </w:r>
      <w:r w:rsidRPr="00D576AD">
        <w:rPr>
          <w:rStyle w:val="StyleUnderline"/>
        </w:rPr>
        <w:t xml:space="preserve">. </w:t>
      </w:r>
      <w:r w:rsidRPr="00731668">
        <w:rPr>
          <w:sz w:val="14"/>
        </w:rPr>
        <w:t xml:space="preserve">As Lauren Edelman and Mark Suchman have written, "[0]rganizations are not 'real' primordial creatures, but are social constructions, defined and given meaning in large part by legal institutions.""' </w:t>
      </w:r>
      <w:r w:rsidRPr="00731668">
        <w:rPr>
          <w:rStyle w:val="StyleUnderline"/>
        </w:rPr>
        <w:t>Legal forms sometimes directly influence organizational behavior and performance</w:t>
      </w:r>
      <w:r w:rsidRPr="00731668">
        <w:rPr>
          <w:sz w:val="14"/>
        </w:rPr>
        <w:t xml:space="preserve">. 148 </w:t>
      </w:r>
      <w:r w:rsidRPr="00731668">
        <w:rPr>
          <w:rStyle w:val="StyleUnderline"/>
        </w:rPr>
        <w:t>On other occasions, law shapes organizational practices less directly, by contributing to an underlying cultural logic of "legal-rationality</w:t>
      </w:r>
      <w:r w:rsidRPr="00731668">
        <w:rPr>
          <w:sz w:val="14"/>
        </w:rPr>
        <w:t xml:space="preserve">."" </w:t>
      </w:r>
      <w:r w:rsidRPr="00731668">
        <w:rPr>
          <w:rStyle w:val="StyleUnderline"/>
        </w:rPr>
        <w:t>As legal realists, critical legal scholars, and, more recently, the burgeoning Law and Political Economy movement, have pointed out, law constructs economic and political power</w:t>
      </w:r>
      <w:r w:rsidRPr="00731668">
        <w:rPr>
          <w:sz w:val="14"/>
        </w:rPr>
        <w:t xml:space="preserve">.150 So, too, the landscape of organizational life - and </w:t>
      </w:r>
      <w:r w:rsidRPr="009016F5">
        <w:rPr>
          <w:rStyle w:val="Emphasis"/>
          <w:highlight w:val="cyan"/>
        </w:rPr>
        <w:t>the</w:t>
      </w:r>
      <w:r w:rsidRPr="00731668">
        <w:rPr>
          <w:rStyle w:val="Emphasis"/>
        </w:rPr>
        <w:t xml:space="preserve"> </w:t>
      </w:r>
      <w:r w:rsidRPr="009016F5">
        <w:rPr>
          <w:rStyle w:val="Emphasis"/>
          <w:highlight w:val="cyan"/>
        </w:rPr>
        <w:t>rights and power wielded</w:t>
      </w:r>
      <w:r w:rsidRPr="00731668">
        <w:rPr>
          <w:rStyle w:val="Emphasis"/>
        </w:rPr>
        <w:t xml:space="preserve"> by different organizations - </w:t>
      </w:r>
      <w:r w:rsidRPr="009016F5">
        <w:rPr>
          <w:rStyle w:val="Emphasis"/>
          <w:highlight w:val="cyan"/>
        </w:rPr>
        <w:t>are neither natural nor neutral</w:t>
      </w:r>
      <w:r w:rsidRPr="00731668">
        <w:rPr>
          <w:rStyle w:val="Emphasis"/>
        </w:rPr>
        <w:t>.</w:t>
      </w:r>
    </w:p>
    <w:p w14:paraId="20E17804" w14:textId="77777777" w:rsidR="00EE2F3C" w:rsidRPr="00731668" w:rsidRDefault="00EE2F3C" w:rsidP="00EE2F3C">
      <w:pPr>
        <w:rPr>
          <w:sz w:val="14"/>
        </w:rPr>
      </w:pPr>
      <w:r w:rsidRPr="00731668">
        <w:rPr>
          <w:sz w:val="14"/>
        </w:rPr>
        <w:t xml:space="preserve">Thus, </w:t>
      </w:r>
      <w:r w:rsidRPr="009016F5">
        <w:rPr>
          <w:rStyle w:val="StyleUnderline"/>
          <w:highlight w:val="cyan"/>
        </w:rPr>
        <w:t>law</w:t>
      </w:r>
      <w:r w:rsidRPr="00731668">
        <w:rPr>
          <w:rStyle w:val="StyleUnderline"/>
        </w:rPr>
        <w:t xml:space="preserve"> has </w:t>
      </w:r>
      <w:r w:rsidRPr="009016F5">
        <w:rPr>
          <w:rStyle w:val="StyleUnderline"/>
          <w:highlight w:val="cyan"/>
        </w:rPr>
        <w:t>played a critical role in</w:t>
      </w:r>
      <w:r w:rsidRPr="00731668">
        <w:rPr>
          <w:rStyle w:val="StyleUnderline"/>
        </w:rPr>
        <w:t xml:space="preserve"> </w:t>
      </w:r>
      <w:r w:rsidRPr="009016F5">
        <w:rPr>
          <w:rStyle w:val="StyleUnderline"/>
          <w:highlight w:val="cyan"/>
        </w:rPr>
        <w:t>constructing the modern corporation</w:t>
      </w:r>
      <w:r w:rsidRPr="00731668">
        <w:rPr>
          <w:rStyle w:val="StyleUnderline"/>
        </w:rPr>
        <w:t>;</w:t>
      </w:r>
      <w:r w:rsidRPr="00731668">
        <w:rPr>
          <w:sz w:val="14"/>
        </w:rPr>
        <w:t xml:space="preserve">151 in </w:t>
      </w:r>
      <w:r w:rsidRPr="00731668">
        <w:rPr>
          <w:rStyle w:val="StyleUnderline"/>
        </w:rPr>
        <w:t xml:space="preserve">shaping the boundaries between private firms, public agencies, collective enterprises, </w:t>
      </w:r>
      <w:r w:rsidRPr="009016F5">
        <w:rPr>
          <w:rStyle w:val="StyleUnderline"/>
          <w:highlight w:val="cyan"/>
        </w:rPr>
        <w:t>and</w:t>
      </w:r>
      <w:r w:rsidRPr="00731668">
        <w:rPr>
          <w:rStyle w:val="StyleUnderline"/>
        </w:rPr>
        <w:t xml:space="preserve"> nonprofit organizations</w:t>
      </w:r>
      <w:r w:rsidRPr="00731668">
        <w:rPr>
          <w:sz w:val="14"/>
        </w:rPr>
        <w:t xml:space="preserve">; 152 </w:t>
      </w:r>
      <w:r w:rsidRPr="00731668">
        <w:rPr>
          <w:rStyle w:val="StyleUnderline"/>
        </w:rPr>
        <w:t xml:space="preserve">in </w:t>
      </w:r>
      <w:r w:rsidRPr="009016F5">
        <w:rPr>
          <w:rStyle w:val="StyleUnderline"/>
          <w:highlight w:val="cyan"/>
        </w:rPr>
        <w:t>empowering</w:t>
      </w:r>
      <w:r w:rsidRPr="00731668">
        <w:rPr>
          <w:rStyle w:val="StyleUnderline"/>
        </w:rPr>
        <w:t xml:space="preserve"> </w:t>
      </w:r>
      <w:r w:rsidRPr="009016F5">
        <w:rPr>
          <w:rStyle w:val="StyleUnderline"/>
          <w:highlight w:val="cyan"/>
        </w:rPr>
        <w:t>and constraining the modern trade union</w:t>
      </w:r>
      <w:r w:rsidRPr="009016F5">
        <w:rPr>
          <w:sz w:val="14"/>
          <w:highlight w:val="cyan"/>
        </w:rPr>
        <w:t>;</w:t>
      </w:r>
      <w:r w:rsidRPr="00731668">
        <w:rPr>
          <w:sz w:val="14"/>
        </w:rPr>
        <w:t xml:space="preserve"> 153 </w:t>
      </w:r>
      <w:r w:rsidRPr="00731668">
        <w:rPr>
          <w:rStyle w:val="StyleUnderline"/>
        </w:rPr>
        <w:t>and in enabling some forms of economic coordination</w:t>
      </w:r>
      <w:r w:rsidRPr="00731668">
        <w:rPr>
          <w:sz w:val="14"/>
        </w:rPr>
        <w:t>, while disabling others under antitrust law.154 Ultimately, it is a matter of political choice which organizations deserve status, protection, and rights under law.155</w:t>
      </w:r>
    </w:p>
    <w:p w14:paraId="04C5EAC7" w14:textId="77777777" w:rsidR="00EE2F3C" w:rsidRPr="00731668" w:rsidRDefault="00EE2F3C" w:rsidP="00EE2F3C">
      <w:pPr>
        <w:rPr>
          <w:sz w:val="14"/>
        </w:rPr>
      </w:pPr>
      <w:r w:rsidRPr="00731668">
        <w:rPr>
          <w:sz w:val="14"/>
        </w:rPr>
        <w:t xml:space="preserve">In circumstances when the political choice has been to facilitate poor and working people's organizations, that choice has had effect. </w:t>
      </w:r>
      <w:r w:rsidRPr="00731668">
        <w:rPr>
          <w:rStyle w:val="StyleUnderline"/>
        </w:rPr>
        <w:t xml:space="preserve">Indeed, recent empirical work on constitutions suggests that </w:t>
      </w:r>
      <w:r w:rsidRPr="009016F5">
        <w:rPr>
          <w:rStyle w:val="Emphasis"/>
          <w:highlight w:val="cyan"/>
        </w:rPr>
        <w:t>protecting organizational rights</w:t>
      </w:r>
      <w:r w:rsidRPr="00731668">
        <w:rPr>
          <w:rStyle w:val="StyleUnderline"/>
        </w:rPr>
        <w:t xml:space="preserve">, including the right to form labor unions and political parties, </w:t>
      </w:r>
      <w:r w:rsidRPr="009016F5">
        <w:rPr>
          <w:rStyle w:val="Emphasis"/>
          <w:highlight w:val="cyan"/>
        </w:rPr>
        <w:t>has greater effect than granting</w:t>
      </w:r>
      <w:r w:rsidRPr="009016F5">
        <w:rPr>
          <w:rStyle w:val="Emphasis"/>
        </w:rPr>
        <w:t xml:space="preserve"> individual </w:t>
      </w:r>
      <w:r w:rsidRPr="009016F5">
        <w:rPr>
          <w:rStyle w:val="Emphasis"/>
          <w:highlight w:val="cyan"/>
        </w:rPr>
        <w:t>rights</w:t>
      </w:r>
      <w:r w:rsidRPr="009016F5">
        <w:rPr>
          <w:rStyle w:val="Emphasis"/>
        </w:rPr>
        <w:t xml:space="preserve"> </w:t>
      </w:r>
      <w:r w:rsidRPr="009016F5">
        <w:rPr>
          <w:rStyle w:val="Emphasis"/>
          <w:highlight w:val="cyan"/>
        </w:rPr>
        <w:t>because such organizations</w:t>
      </w:r>
      <w:r w:rsidRPr="009016F5">
        <w:rPr>
          <w:rStyle w:val="Emphasis"/>
        </w:rPr>
        <w:t xml:space="preserve"> </w:t>
      </w:r>
      <w:r w:rsidRPr="009016F5">
        <w:rPr>
          <w:rStyle w:val="Emphasis"/>
          <w:highlight w:val="cyan"/>
        </w:rPr>
        <w:t>have</w:t>
      </w:r>
      <w:r w:rsidRPr="009016F5">
        <w:rPr>
          <w:rStyle w:val="Emphasis"/>
        </w:rPr>
        <w:t xml:space="preserve"> both </w:t>
      </w:r>
      <w:r w:rsidRPr="009016F5">
        <w:rPr>
          <w:rStyle w:val="Emphasis"/>
          <w:highlight w:val="cyan"/>
        </w:rPr>
        <w:t>incentives and means to protect substantive rights</w:t>
      </w:r>
      <w:r w:rsidRPr="009016F5">
        <w:rPr>
          <w:rStyle w:val="Emphasis"/>
        </w:rPr>
        <w:t>. 156</w:t>
      </w:r>
      <w:r w:rsidRPr="00731668">
        <w:rPr>
          <w:sz w:val="14"/>
        </w:rPr>
        <w:t xml:space="preserve"> </w:t>
      </w:r>
      <w:r w:rsidRPr="00731668">
        <w:rPr>
          <w:rStyle w:val="StyleUnderline"/>
        </w:rPr>
        <w:t>The labor context in particular provides numerous examples of how law can further organization building. For example, in the five months following congressional recognition of the right to organize in the 1933 National Industrial Recovery Act, 1.5 million workers joined unions, an increase described by one scholar of the period as "dramatic</w:t>
      </w:r>
      <w:r w:rsidRPr="00731668">
        <w:rPr>
          <w:sz w:val="14"/>
        </w:rPr>
        <w:t xml:space="preserve">." 157 </w:t>
      </w:r>
      <w:r w:rsidRPr="00731668">
        <w:rPr>
          <w:rStyle w:val="StyleUnderline"/>
        </w:rPr>
        <w:t>In just six years following the enactment of the NLRA in 1935, more than six million workers organized,158 a massive increase from the earlier period in which law punished collective action among workers rather than facilitating it</w:t>
      </w:r>
      <w:r w:rsidRPr="00731668">
        <w:rPr>
          <w:sz w:val="14"/>
        </w:rPr>
        <w:t xml:space="preserve">. 159 </w:t>
      </w:r>
      <w:r w:rsidRPr="00731668">
        <w:rPr>
          <w:rStyle w:val="StyleUnderline"/>
        </w:rPr>
        <w:t>The subsequent passage of the Fair Labor Standards Act (FLSA) -which in its initial form gave unions a privileged position in negotiating wage minimums on an industry-by-industry basis and empowered them to bring collective actions against wage violations-further buoyed organizing among workers</w:t>
      </w:r>
      <w:r w:rsidRPr="00731668">
        <w:rPr>
          <w:sz w:val="14"/>
        </w:rPr>
        <w:t xml:space="preserve">. 160 </w:t>
      </w:r>
      <w:r w:rsidRPr="00731668">
        <w:rPr>
          <w:rStyle w:val="StyleUnderline"/>
        </w:rPr>
        <w:t>And during World War II, the tripartite War Labor Board, which afforded labor a relatively unprecedented role in setting national labor and employment policy, along with pro-union decisions from the National Labor Relations Board (NLRB), helped produce an explosion in union density, with the number of workers in unions growing from nine to fifteen million over the course of World War II.</w:t>
      </w:r>
      <w:r w:rsidRPr="00731668">
        <w:rPr>
          <w:sz w:val="14"/>
        </w:rPr>
        <w:t xml:space="preserve"> 161</w:t>
      </w:r>
    </w:p>
    <w:p w14:paraId="37CC860C" w14:textId="77777777" w:rsidR="00EE2F3C" w:rsidRPr="00731668" w:rsidRDefault="00EE2F3C" w:rsidP="00EE2F3C">
      <w:pPr>
        <w:rPr>
          <w:sz w:val="14"/>
        </w:rPr>
      </w:pPr>
      <w:r w:rsidRPr="00731668">
        <w:rPr>
          <w:rStyle w:val="StyleUnderline"/>
        </w:rPr>
        <w:t>Conversely, the passage of the Taft-Hartley Act, which significantly constrained union rights, the repeal of the FLSA industry committees, and numerous subsequent doctrinal developments narrowing labor rights, correlate with a decline in union organization</w:t>
      </w:r>
      <w:r w:rsidRPr="00731668">
        <w:rPr>
          <w:sz w:val="14"/>
        </w:rPr>
        <w:t>.1 6 2 In particular, the Taft-Hartley Act altered federal policy so that it no longer expressly favored workers' collective rights, instead balancing those rights with employees' "full freedom" to refrain from engaging in union activity. 163 Moreover, the Act codified employers' right to campaign against unionization, permitted individual states to pass "right to work" laws banning union-security agreements, and limited workers' ability to exercise power over the economy by forbidding unions from engaging in secondary boycotts. 164 Though scholars disagree on the extent to which Taft-Hartley was a turning point or a codification of preexisting court precedent, little disagreement exists that the statutory amendments weakened labor unions, the social-movement organizations that prior law had previously helped facilitate. 165</w:t>
      </w:r>
    </w:p>
    <w:p w14:paraId="3C3F4537" w14:textId="77777777" w:rsidR="00EE2F3C" w:rsidRDefault="00EE2F3C" w:rsidP="00EE2F3C">
      <w:pPr>
        <w:rPr>
          <w:sz w:val="14"/>
        </w:rPr>
      </w:pPr>
      <w:r w:rsidRPr="009016F5">
        <w:rPr>
          <w:rStyle w:val="Emphasis"/>
          <w:highlight w:val="cyan"/>
        </w:rPr>
        <w:t>Law thus matters to the possibility of organizing</w:t>
      </w:r>
      <w:r w:rsidRPr="009016F5">
        <w:rPr>
          <w:rStyle w:val="Emphasis"/>
        </w:rPr>
        <w:t xml:space="preserve"> </w:t>
      </w:r>
      <w:r w:rsidRPr="009016F5">
        <w:rPr>
          <w:rStyle w:val="Emphasis"/>
          <w:highlight w:val="cyan"/>
        </w:rPr>
        <w:t>for countervailing power</w:t>
      </w:r>
      <w:r w:rsidRPr="009016F5">
        <w:rPr>
          <w:rStyle w:val="Emphasis"/>
        </w:rPr>
        <w:t>.</w:t>
      </w:r>
      <w:r w:rsidRPr="00731668">
        <w:rPr>
          <w:sz w:val="14"/>
        </w:rPr>
        <w:t xml:space="preserve"> But the question remains, what would a legal regime explicitly designed to facilitate organizing by the poor and working class in contexts beyond labor look like? We offer ways to approach that question in the next Part, and to animate the analysis to come, we conclude this Part with a thought experiment- by imagining what a law designed to facilitate organizing would look like in a realworld context. </w:t>
      </w:r>
      <w:r w:rsidRPr="00731668">
        <w:rPr>
          <w:rStyle w:val="StyleUnderline"/>
        </w:rPr>
        <w:t xml:space="preserve">For these purposes, </w:t>
      </w:r>
      <w:r w:rsidRPr="009016F5">
        <w:rPr>
          <w:rStyle w:val="Emphasis"/>
        </w:rPr>
        <w:t>consider housing</w:t>
      </w:r>
      <w:r w:rsidRPr="00731668">
        <w:rPr>
          <w:rStyle w:val="StyleUnderline"/>
        </w:rPr>
        <w:t>. Today, when local zoning commissions, city councils, state legislatures, state and federal agencies, and Congress discuss housing policy, real-estate developers and landlords spend millions on lobbying. 166 Affluent, single-family home owners turn out in force</w:t>
      </w:r>
      <w:r w:rsidRPr="00731668">
        <w:rPr>
          <w:sz w:val="14"/>
        </w:rPr>
        <w:t xml:space="preserve">. 167 </w:t>
      </w:r>
      <w:r w:rsidRPr="00731668">
        <w:rPr>
          <w:rStyle w:val="StyleUnderline"/>
        </w:rPr>
        <w:t>The mortgage and construction industries are typically active as well. 168 But Section 8 recipients, poor renters, and the homeless - a group that is growing again after a decade of decline</w:t>
      </w:r>
      <w:r w:rsidRPr="00731668">
        <w:rPr>
          <w:sz w:val="14"/>
        </w:rPr>
        <w:t xml:space="preserve"> 169 - </w:t>
      </w:r>
      <w:r w:rsidRPr="00731668">
        <w:rPr>
          <w:rStyle w:val="StyleUnderline"/>
        </w:rPr>
        <w:t>rarely participate equally in the discussion, let alone exercise significant influence over decisionmaking. 170 Meanwhile, rents and home purchase prices are rising much faster than income, with the median home price in some 200 cities approaching $1 million and "almost half of all renters pa[ying] more than 30 percent of their income in rent</w:t>
      </w:r>
      <w:r w:rsidRPr="00731668">
        <w:rPr>
          <w:sz w:val="14"/>
        </w:rPr>
        <w:t>."7</w:t>
      </w:r>
    </w:p>
    <w:p w14:paraId="624F1410" w14:textId="77777777" w:rsidR="00EE2F3C" w:rsidRDefault="00EE2F3C" w:rsidP="00EE2F3C">
      <w:pPr>
        <w:pStyle w:val="Heading4"/>
      </w:pPr>
      <w:r>
        <w:t xml:space="preserve">B] Deploying language and knowledge of labor law in </w:t>
      </w:r>
      <w:r>
        <w:rPr>
          <w:u w:val="single"/>
        </w:rPr>
        <w:t>this</w:t>
      </w:r>
      <w:r>
        <w:t xml:space="preserve"> space is key to organizing outside of it</w:t>
      </w:r>
    </w:p>
    <w:p w14:paraId="0EC195CA" w14:textId="77777777" w:rsidR="00EE2F3C" w:rsidRPr="007D6DC1" w:rsidRDefault="00EE2F3C" w:rsidP="00EE2F3C">
      <w:r w:rsidRPr="007D6DC1">
        <w:t xml:space="preserve">Karl </w:t>
      </w:r>
      <w:r w:rsidRPr="007D6DC1">
        <w:rPr>
          <w:rStyle w:val="Heading4Char"/>
        </w:rPr>
        <w:t>Klare 04</w:t>
      </w:r>
      <w:r w:rsidRPr="007D6DC1">
        <w:t>,</w:t>
      </w:r>
      <w:r>
        <w:t xml:space="preserve"> Klare focuses on labor and employment law, human rights and legal theory, fields in which he has written and lectured extensively. He is considered a leading voice in the field of critical legal studies. In recent years, he has worked on numerous projects with lawyers in South Africa. He is a founder of the International Network on Transformative Employment and Labor Law (INTELL) and is currently active in the International Social and Economic Rights Project (iSERP). In 2015, he received an honorary doctorate from the University of Pretoria in recognition of his leading work on critical legal theory and particularly for his scholarship on transformative constitutionalism</w:t>
      </w:r>
      <w:r w:rsidRPr="007D6DC1">
        <w:t xml:space="preserve"> "The Horizons of Transformative Labour and Employment Law", Labour Law In An Era Of Globalization: Transformative Practices And Possibilities,</w:t>
      </w:r>
      <w:r>
        <w:t xml:space="preserve"> January 2004, </w:t>
      </w:r>
      <w:r w:rsidRPr="006C1376">
        <w:t>https://academic.oup.com/book/8221/chapter/153773316#296356922</w:t>
      </w:r>
      <w:r>
        <w:t xml:space="preserve"> lp</w:t>
      </w:r>
    </w:p>
    <w:p w14:paraId="339C100B" w14:textId="77777777" w:rsidR="00EE2F3C" w:rsidRPr="00427B48" w:rsidRDefault="00EE2F3C" w:rsidP="00EE2F3C">
      <w:pPr>
        <w:rPr>
          <w:sz w:val="14"/>
        </w:rPr>
      </w:pPr>
      <w:r w:rsidRPr="00963538">
        <w:rPr>
          <w:rStyle w:val="Emphasis"/>
          <w:highlight w:val="cyan"/>
        </w:rPr>
        <w:t>Legal discourses have no inherent political tilt</w:t>
      </w:r>
      <w:r w:rsidRPr="00427B48">
        <w:rPr>
          <w:rStyle w:val="StyleUnderline"/>
        </w:rPr>
        <w:t>;</w:t>
      </w:r>
      <w:r w:rsidRPr="00427B48">
        <w:rPr>
          <w:sz w:val="14"/>
        </w:rPr>
        <w:t xml:space="preserve"> a </w:t>
      </w:r>
      <w:r w:rsidRPr="00427B48">
        <w:rPr>
          <w:rStyle w:val="StyleUnderline"/>
        </w:rPr>
        <w:t>legal discourse is a medium or location of ideological encounter and conflict</w:t>
      </w:r>
      <w:r w:rsidRPr="00427B48">
        <w:rPr>
          <w:sz w:val="14"/>
        </w:rPr>
        <w:t xml:space="preserve">.1 </w:t>
      </w:r>
      <w:r w:rsidRPr="00963538">
        <w:rPr>
          <w:rStyle w:val="StyleUnderline"/>
          <w:highlight w:val="cyan"/>
        </w:rPr>
        <w:t>However</w:t>
      </w:r>
      <w:r w:rsidRPr="00427B48">
        <w:rPr>
          <w:rStyle w:val="StyleUnderline"/>
        </w:rPr>
        <w:t xml:space="preserve">, the </w:t>
      </w:r>
      <w:r w:rsidRPr="00963538">
        <w:rPr>
          <w:rStyle w:val="StyleUnderline"/>
          <w:highlight w:val="cyan"/>
        </w:rPr>
        <w:t>dominant discourse</w:t>
      </w:r>
      <w:r w:rsidRPr="00427B48">
        <w:rPr>
          <w:rStyle w:val="StyleUnderline"/>
        </w:rPr>
        <w:t xml:space="preserve"> </w:t>
      </w:r>
      <w:r w:rsidRPr="00963538">
        <w:rPr>
          <w:rStyle w:val="StyleUnderline"/>
          <w:highlight w:val="cyan"/>
        </w:rPr>
        <w:t>in most legal fields</w:t>
      </w:r>
      <w:r w:rsidRPr="00427B48">
        <w:rPr>
          <w:rStyle w:val="StyleUnderline"/>
        </w:rPr>
        <w:t xml:space="preserve"> </w:t>
      </w:r>
      <w:r w:rsidRPr="00963538">
        <w:rPr>
          <w:rStyle w:val="StyleUnderline"/>
          <w:highlight w:val="cyan"/>
        </w:rPr>
        <w:t>is conservative</w:t>
      </w:r>
      <w:r w:rsidRPr="00427B48">
        <w:rPr>
          <w:rStyle w:val="StyleUnderline"/>
        </w:rPr>
        <w:t xml:space="preserve"> and apologetic</w:t>
      </w:r>
      <w:r w:rsidRPr="00427B48">
        <w:rPr>
          <w:sz w:val="14"/>
        </w:rPr>
        <w:t xml:space="preserve">. </w:t>
      </w:r>
      <w:r w:rsidRPr="00963538">
        <w:rPr>
          <w:rStyle w:val="Emphasis"/>
          <w:highlight w:val="cyan"/>
        </w:rPr>
        <w:t>Labour law2</w:t>
      </w:r>
      <w:r w:rsidRPr="00427B48">
        <w:rPr>
          <w:rStyle w:val="Emphasis"/>
        </w:rPr>
        <w:t xml:space="preserve"> </w:t>
      </w:r>
      <w:r w:rsidRPr="00963538">
        <w:rPr>
          <w:rStyle w:val="Emphasis"/>
          <w:highlight w:val="cyan"/>
        </w:rPr>
        <w:t>is a rare exception</w:t>
      </w:r>
      <w:r w:rsidRPr="00427B48">
        <w:rPr>
          <w:sz w:val="14"/>
        </w:rPr>
        <w:t xml:space="preserve">, </w:t>
      </w:r>
      <w:r w:rsidRPr="00427B48">
        <w:rPr>
          <w:rStyle w:val="StyleUnderline"/>
        </w:rPr>
        <w:t xml:space="preserve">a legal discipline whose </w:t>
      </w:r>
      <w:r w:rsidRPr="00963538">
        <w:rPr>
          <w:rStyle w:val="Emphasis"/>
          <w:highlight w:val="cyan"/>
        </w:rPr>
        <w:t>mainstream tradition is progressive</w:t>
      </w:r>
      <w:r w:rsidRPr="00427B48">
        <w:rPr>
          <w:sz w:val="14"/>
        </w:rPr>
        <w:t>. To be sure, labour law provides fertile ground for centrist and conservative projects designed to legitimate inequality, justify entrepreneurial prerogative, shore up the public-private distinction, and induce employees to consent to their own domination.3 The watchwords today are ‘growth’, ‘flexibility’, and ‘efficiency’; ‘redistribution’ and ‘empowerment’ are considered anachronisms. Some scholars argue that labour law no longer serves a legitimate mission and should be dissolved back into contract.</w:t>
      </w:r>
    </w:p>
    <w:p w14:paraId="05204F8A" w14:textId="77777777" w:rsidR="00EE2F3C" w:rsidRPr="00427B48" w:rsidRDefault="00EE2F3C" w:rsidP="00EE2F3C">
      <w:pPr>
        <w:rPr>
          <w:rStyle w:val="StyleUnderline"/>
        </w:rPr>
      </w:pPr>
      <w:r w:rsidRPr="00427B48">
        <w:rPr>
          <w:sz w:val="14"/>
        </w:rPr>
        <w:t xml:space="preserve">But </w:t>
      </w:r>
      <w:r w:rsidRPr="00963538">
        <w:rPr>
          <w:rStyle w:val="StyleUnderline"/>
          <w:highlight w:val="cyan"/>
        </w:rPr>
        <w:t>the field is</w:t>
      </w:r>
      <w:r w:rsidRPr="00427B48">
        <w:rPr>
          <w:rStyle w:val="StyleUnderline"/>
        </w:rPr>
        <w:t xml:space="preserve"> also a </w:t>
      </w:r>
      <w:r w:rsidRPr="00963538">
        <w:rPr>
          <w:rStyle w:val="StyleUnderline"/>
          <w:highlight w:val="cyan"/>
        </w:rPr>
        <w:t>promising</w:t>
      </w:r>
      <w:r w:rsidRPr="00427B48">
        <w:rPr>
          <w:rStyle w:val="StyleUnderline"/>
        </w:rPr>
        <w:t xml:space="preserve"> site </w:t>
      </w:r>
      <w:r w:rsidRPr="00963538">
        <w:rPr>
          <w:rStyle w:val="StyleUnderline"/>
          <w:highlight w:val="cyan"/>
        </w:rPr>
        <w:t>for transformative projects</w:t>
      </w:r>
      <w:r w:rsidRPr="00427B48">
        <w:rPr>
          <w:sz w:val="14"/>
        </w:rPr>
        <w:t>—</w:t>
      </w:r>
      <w:r w:rsidRPr="003E7AD0">
        <w:rPr>
          <w:rStyle w:val="Emphasis"/>
        </w:rPr>
        <w:t xml:space="preserve">practices and discourses </w:t>
      </w:r>
      <w:r w:rsidRPr="00963538">
        <w:rPr>
          <w:rStyle w:val="Emphasis"/>
          <w:highlight w:val="cyan"/>
        </w:rPr>
        <w:t>that challenge hierarchy</w:t>
      </w:r>
      <w:r w:rsidRPr="00427B48">
        <w:rPr>
          <w:rStyle w:val="StyleUnderline"/>
        </w:rPr>
        <w:t xml:space="preserve"> and domination </w:t>
      </w:r>
      <w:r w:rsidRPr="00963538">
        <w:rPr>
          <w:rStyle w:val="StyleUnderline"/>
          <w:highlight w:val="cyan"/>
        </w:rPr>
        <w:t>and</w:t>
      </w:r>
      <w:r w:rsidRPr="00427B48">
        <w:rPr>
          <w:rStyle w:val="StyleUnderline"/>
        </w:rPr>
        <w:t xml:space="preserve"> seek to </w:t>
      </w:r>
      <w:r w:rsidRPr="003E7AD0">
        <w:rPr>
          <w:rStyle w:val="Emphasis"/>
        </w:rPr>
        <w:t>transform</w:t>
      </w:r>
      <w:r w:rsidRPr="00427B48">
        <w:rPr>
          <w:rStyle w:val="StyleUnderline"/>
        </w:rPr>
        <w:t>,</w:t>
      </w:r>
      <w:r w:rsidRPr="00427B48">
        <w:rPr>
          <w:sz w:val="14"/>
        </w:rPr>
        <w:t xml:space="preserve"> or at least to nudge, </w:t>
      </w:r>
      <w:r w:rsidRPr="00963538">
        <w:rPr>
          <w:rStyle w:val="Emphasis"/>
          <w:highlight w:val="cyan"/>
        </w:rPr>
        <w:t xml:space="preserve">existing </w:t>
      </w:r>
      <w:r w:rsidRPr="003E7AD0">
        <w:rPr>
          <w:rStyle w:val="Emphasis"/>
        </w:rPr>
        <w:t>institutions</w:t>
      </w:r>
      <w:r w:rsidRPr="003E7AD0">
        <w:rPr>
          <w:rStyle w:val="StyleUnderline"/>
        </w:rPr>
        <w:t xml:space="preserve"> and </w:t>
      </w:r>
      <w:r w:rsidRPr="00963538">
        <w:rPr>
          <w:rStyle w:val="StyleUnderline"/>
          <w:highlight w:val="cyan"/>
        </w:rPr>
        <w:t>power relationships</w:t>
      </w:r>
      <w:r w:rsidRPr="00427B48">
        <w:rPr>
          <w:rStyle w:val="StyleUnderline"/>
        </w:rPr>
        <w:t xml:space="preserve"> in a more democratic, participatory, and egalitarian direction</w:t>
      </w:r>
      <w:r w:rsidRPr="00427B48">
        <w:rPr>
          <w:sz w:val="14"/>
        </w:rPr>
        <w:t xml:space="preserve">. </w:t>
      </w:r>
      <w:r w:rsidRPr="00427B48">
        <w:rPr>
          <w:rStyle w:val="StyleUnderline"/>
        </w:rPr>
        <w:t>Labour law evolved in response to</w:t>
      </w:r>
      <w:r w:rsidRPr="00427B48">
        <w:rPr>
          <w:sz w:val="14"/>
        </w:rPr>
        <w:t xml:space="preserve"> (although it also channelled and contained) worker resistance to injuries and injustices visited upon them by </w:t>
      </w:r>
      <w:r w:rsidRPr="00427B48">
        <w:rPr>
          <w:rStyle w:val="StyleUnderline"/>
        </w:rPr>
        <w:t>industrial capitalism</w:t>
      </w:r>
      <w:r w:rsidRPr="00427B48">
        <w:rPr>
          <w:sz w:val="14"/>
        </w:rPr>
        <w:t xml:space="preserve">. Influential scholars and jurists believed that </w:t>
      </w:r>
      <w:r w:rsidRPr="00427B48">
        <w:rPr>
          <w:rStyle w:val="StyleUnderline"/>
        </w:rPr>
        <w:t>labour law has a vocation ‘</w:t>
      </w:r>
      <w:r w:rsidRPr="00963538">
        <w:rPr>
          <w:rStyle w:val="Emphasis"/>
          <w:highlight w:val="cyan"/>
        </w:rPr>
        <w:t>to address and</w:t>
      </w:r>
      <w:r w:rsidRPr="00427B48">
        <w:rPr>
          <w:rStyle w:val="Emphasis"/>
        </w:rPr>
        <w:t xml:space="preserve"> seek to </w:t>
      </w:r>
      <w:r w:rsidRPr="00963538">
        <w:rPr>
          <w:rStyle w:val="Emphasis"/>
          <w:highlight w:val="cyan"/>
        </w:rPr>
        <w:t>relieve</w:t>
      </w:r>
      <w:r w:rsidRPr="00427B48">
        <w:rPr>
          <w:rStyle w:val="Emphasis"/>
        </w:rPr>
        <w:t xml:space="preserve"> a fundamental</w:t>
      </w:r>
      <w:r w:rsidRPr="00427B48">
        <w:rPr>
          <w:rStyle w:val="StyleUnderline"/>
        </w:rPr>
        <w:t xml:space="preserve"> social and economic </w:t>
      </w:r>
      <w:r w:rsidRPr="00427B48">
        <w:rPr>
          <w:rStyle w:val="Emphasis"/>
        </w:rPr>
        <w:t>problem</w:t>
      </w:r>
      <w:r w:rsidRPr="00427B48">
        <w:rPr>
          <w:rStyle w:val="StyleUnderline"/>
        </w:rPr>
        <w:t xml:space="preserve"> in modern society: </w:t>
      </w:r>
      <w:r w:rsidRPr="00963538">
        <w:rPr>
          <w:rStyle w:val="StyleUnderline"/>
          <w:highlight w:val="cyan"/>
        </w:rPr>
        <w:t xml:space="preserve">the </w:t>
      </w:r>
      <w:r w:rsidRPr="00963538">
        <w:rPr>
          <w:rStyle w:val="Emphasis"/>
          <w:highlight w:val="cyan"/>
        </w:rPr>
        <w:t>subordination of labour to capital</w:t>
      </w:r>
      <w:r w:rsidRPr="00427B48">
        <w:rPr>
          <w:rStyle w:val="Emphasis"/>
        </w:rPr>
        <w:t xml:space="preserve">, </w:t>
      </w:r>
      <w:r w:rsidRPr="00963538">
        <w:rPr>
          <w:rStyle w:val="Emphasis"/>
          <w:highlight w:val="cyan"/>
        </w:rPr>
        <w:t>or of employee to employer’</w:t>
      </w:r>
      <w:r w:rsidRPr="00427B48">
        <w:rPr>
          <w:sz w:val="14"/>
        </w:rPr>
        <w:t xml:space="preserve">.4 A premise is that </w:t>
      </w:r>
      <w:r w:rsidRPr="00963538">
        <w:rPr>
          <w:rStyle w:val="StyleUnderline"/>
          <w:highlight w:val="cyan"/>
        </w:rPr>
        <w:t>law</w:t>
      </w:r>
      <w:r w:rsidRPr="00427B48">
        <w:rPr>
          <w:rStyle w:val="StyleUnderline"/>
        </w:rPr>
        <w:t xml:space="preserve"> </w:t>
      </w:r>
      <w:r w:rsidRPr="003E7AD0">
        <w:rPr>
          <w:rStyle w:val="StyleUnderline"/>
        </w:rPr>
        <w:t xml:space="preserve">can and </w:t>
      </w:r>
      <w:r w:rsidRPr="00963538">
        <w:rPr>
          <w:rStyle w:val="StyleUnderline"/>
          <w:highlight w:val="cyan"/>
        </w:rPr>
        <w:t xml:space="preserve">should be deployed </w:t>
      </w:r>
      <w:r w:rsidRPr="003E7AD0">
        <w:rPr>
          <w:rStyle w:val="StyleUnderline"/>
        </w:rPr>
        <w:t>to redistribute wealth and power</w:t>
      </w:r>
      <w:r w:rsidRPr="00427B48">
        <w:rPr>
          <w:sz w:val="14"/>
        </w:rPr>
        <w:t xml:space="preserve">. Worker-solidarity and collective action are values respected by the discipline.5 </w:t>
      </w:r>
      <w:r w:rsidRPr="00427B48">
        <w:rPr>
          <w:rStyle w:val="StyleUnderline"/>
        </w:rPr>
        <w:t xml:space="preserve">Labour </w:t>
      </w:r>
      <w:r w:rsidRPr="00963538">
        <w:rPr>
          <w:rStyle w:val="StyleUnderline"/>
          <w:highlight w:val="cyan"/>
        </w:rPr>
        <w:t xml:space="preserve">law introduces </w:t>
      </w:r>
      <w:r w:rsidRPr="00963538">
        <w:rPr>
          <w:rStyle w:val="Emphasis"/>
          <w:highlight w:val="cyan"/>
        </w:rPr>
        <w:t>democratic</w:t>
      </w:r>
      <w:r w:rsidRPr="00427B48">
        <w:rPr>
          <w:rStyle w:val="StyleUnderline"/>
        </w:rPr>
        <w:t xml:space="preserve"> </w:t>
      </w:r>
      <w:r w:rsidRPr="00963538">
        <w:rPr>
          <w:rStyle w:val="StyleUnderline"/>
          <w:highlight w:val="cyan"/>
        </w:rPr>
        <w:t xml:space="preserve">and </w:t>
      </w:r>
      <w:r w:rsidRPr="00963538">
        <w:rPr>
          <w:rStyle w:val="Emphasis"/>
          <w:highlight w:val="cyan"/>
        </w:rPr>
        <w:t>participatory norms</w:t>
      </w:r>
      <w:r w:rsidRPr="00963538">
        <w:rPr>
          <w:rStyle w:val="StyleUnderline"/>
          <w:highlight w:val="cyan"/>
        </w:rPr>
        <w:t xml:space="preserve"> into </w:t>
      </w:r>
      <w:r w:rsidRPr="003E7AD0">
        <w:rPr>
          <w:rStyle w:val="StyleUnderline"/>
        </w:rPr>
        <w:t>the so-called ‘private’ realms of firm and market</w:t>
      </w:r>
      <w:r w:rsidRPr="003E7AD0">
        <w:rPr>
          <w:sz w:val="14"/>
        </w:rPr>
        <w:t xml:space="preserve">. </w:t>
      </w:r>
      <w:r w:rsidRPr="003E7AD0">
        <w:rPr>
          <w:rStyle w:val="StyleUnderline"/>
        </w:rPr>
        <w:t xml:space="preserve">It </w:t>
      </w:r>
      <w:r w:rsidRPr="00963538">
        <w:rPr>
          <w:rStyle w:val="StyleUnderline"/>
          <w:highlight w:val="cyan"/>
        </w:rPr>
        <w:t>facilitates</w:t>
      </w:r>
      <w:r w:rsidRPr="00427B48">
        <w:rPr>
          <w:rStyle w:val="StyleUnderline"/>
        </w:rPr>
        <w:t xml:space="preserve"> the </w:t>
      </w:r>
      <w:r w:rsidRPr="00963538">
        <w:rPr>
          <w:rStyle w:val="StyleUnderline"/>
          <w:highlight w:val="cyan"/>
        </w:rPr>
        <w:t>representation</w:t>
      </w:r>
      <w:r w:rsidRPr="00427B48">
        <w:rPr>
          <w:rStyle w:val="StyleUnderline"/>
        </w:rPr>
        <w:t xml:space="preserve"> </w:t>
      </w:r>
      <w:r w:rsidRPr="00963538">
        <w:rPr>
          <w:rStyle w:val="StyleUnderline"/>
          <w:highlight w:val="cyan"/>
        </w:rPr>
        <w:t xml:space="preserve">and </w:t>
      </w:r>
      <w:r w:rsidRPr="00963538">
        <w:rPr>
          <w:rStyle w:val="Emphasis"/>
          <w:highlight w:val="cyan"/>
        </w:rPr>
        <w:t>empowerment</w:t>
      </w:r>
      <w:r w:rsidRPr="00427B48">
        <w:rPr>
          <w:rStyle w:val="StyleUnderline"/>
        </w:rPr>
        <w:t xml:space="preserve"> of subordinated groups</w:t>
      </w:r>
      <w:r w:rsidRPr="00427B48">
        <w:rPr>
          <w:sz w:val="14"/>
        </w:rPr>
        <w:t xml:space="preserve">. </w:t>
      </w:r>
      <w:r w:rsidRPr="00427B48">
        <w:rPr>
          <w:rStyle w:val="StyleUnderline"/>
        </w:rPr>
        <w:t xml:space="preserve">It </w:t>
      </w:r>
      <w:r w:rsidRPr="00963538">
        <w:rPr>
          <w:rStyle w:val="StyleUnderline"/>
          <w:highlight w:val="cyan"/>
        </w:rPr>
        <w:t>challenges entrenched power and</w:t>
      </w:r>
      <w:r w:rsidRPr="00427B48">
        <w:rPr>
          <w:rStyle w:val="StyleUnderline"/>
        </w:rPr>
        <w:t xml:space="preserve">, on occasion, </w:t>
      </w:r>
      <w:r w:rsidRPr="00963538">
        <w:rPr>
          <w:rStyle w:val="StyleUnderline"/>
          <w:highlight w:val="cyan"/>
        </w:rPr>
        <w:t>helps dislodge it</w:t>
      </w:r>
      <w:r w:rsidRPr="00427B48">
        <w:rPr>
          <w:sz w:val="14"/>
        </w:rPr>
        <w:t xml:space="preserve">. </w:t>
      </w:r>
      <w:r w:rsidRPr="003E7AD0">
        <w:rPr>
          <w:rStyle w:val="StyleUnderline"/>
        </w:rPr>
        <w:t xml:space="preserve">Its venerable progressive tradition and perceived raison d’être to </w:t>
      </w:r>
      <w:r w:rsidRPr="003E7AD0">
        <w:rPr>
          <w:rStyle w:val="Emphasis"/>
        </w:rPr>
        <w:t>ameliorate capitalist domination</w:t>
      </w:r>
      <w:r w:rsidRPr="003E7AD0">
        <w:rPr>
          <w:rStyle w:val="StyleUnderline"/>
        </w:rPr>
        <w:t xml:space="preserve"> frequently give labour law a critical edge and egalitarian</w:t>
      </w:r>
      <w:r w:rsidRPr="00427B48">
        <w:rPr>
          <w:rStyle w:val="StyleUnderline"/>
        </w:rPr>
        <w:t xml:space="preserve"> thrust that draw many of us to it.</w:t>
      </w:r>
    </w:p>
    <w:p w14:paraId="439816EE" w14:textId="77777777" w:rsidR="00EE2F3C" w:rsidRPr="00427B48" w:rsidRDefault="00EE2F3C" w:rsidP="00EE2F3C">
      <w:pPr>
        <w:rPr>
          <w:sz w:val="14"/>
        </w:rPr>
      </w:pPr>
      <w:r w:rsidRPr="00427B48">
        <w:rPr>
          <w:sz w:val="14"/>
        </w:rPr>
        <w:t>This book’s point of departure is that a commitment to egalitarian redistribution and the empowerment of subordinated groups should inform legal work, in practice and in scholarship. The contributors arrive at diverse observations, some inchoate, some inconsistent with others. The common thread is the conclusion that—to be true to its egalitarian and liberating potential under twenty-first century conditions—labour law must be reinvented. The work collected here and the larger project from which it draws illustrate efforts to modernize and recharge the discipline. Borrowing freely from the chapters to follow, this overview elaborates on the dimensions of the crisis in labour law and the challenges ahead.6</w:t>
      </w:r>
    </w:p>
    <w:p w14:paraId="3CB49256" w14:textId="77777777" w:rsidR="00EE2F3C" w:rsidRPr="00427B48" w:rsidRDefault="00EE2F3C" w:rsidP="00EE2F3C">
      <w:pPr>
        <w:rPr>
          <w:sz w:val="14"/>
        </w:rPr>
      </w:pPr>
      <w:r w:rsidRPr="00427B48">
        <w:rPr>
          <w:sz w:val="14"/>
        </w:rPr>
        <w:t>II The Discipline and its Discontents</w:t>
      </w:r>
    </w:p>
    <w:p w14:paraId="765EB9F7" w14:textId="77777777" w:rsidR="00EE2F3C" w:rsidRPr="00427B48" w:rsidRDefault="00EE2F3C" w:rsidP="00EE2F3C">
      <w:pPr>
        <w:rPr>
          <w:sz w:val="14"/>
        </w:rPr>
      </w:pPr>
      <w:r w:rsidRPr="00427B48">
        <w:rPr>
          <w:sz w:val="14"/>
        </w:rPr>
        <w:t xml:space="preserve">Labour law examines the employment relationship, not in the abstract, but in light of certain images of and understandings about the organization and sociology of economic activity and the dramatis personae ‘employer’ and ‘employee’. This conception of employment is the object of study, but </w:t>
      </w:r>
      <w:r w:rsidRPr="00427B48">
        <w:rPr>
          <w:rStyle w:val="StyleUnderline"/>
        </w:rPr>
        <w:t>labour law also plays a significant role in constructing the institutions and identities it describes</w:t>
      </w:r>
      <w:r w:rsidRPr="00427B48">
        <w:rPr>
          <w:sz w:val="14"/>
        </w:rPr>
        <w:t>.7 However, the social and political world classically imagined by labour law is disappearing, gradually in some places and quite abruptly in others. Realities on the ground increasingly diverge from dated assumptions and discursive conventions.</w:t>
      </w:r>
    </w:p>
    <w:p w14:paraId="2B1138EF" w14:textId="77777777" w:rsidR="00EE2F3C" w:rsidRPr="00427B48" w:rsidRDefault="00EE2F3C" w:rsidP="00EE2F3C">
      <w:pPr>
        <w:rPr>
          <w:sz w:val="14"/>
        </w:rPr>
      </w:pPr>
      <w:r w:rsidRPr="00066292">
        <w:rPr>
          <w:rStyle w:val="StyleUnderline"/>
        </w:rPr>
        <w:t>The unfolding changes may be grouped in three broad, converging streams</w:t>
      </w:r>
      <w:r w:rsidRPr="00427B48">
        <w:rPr>
          <w:sz w:val="14"/>
        </w:rPr>
        <w:t xml:space="preserve">. </w:t>
      </w:r>
      <w:r w:rsidRPr="00066292">
        <w:rPr>
          <w:rStyle w:val="StyleUnderline"/>
        </w:rPr>
        <w:t>Technological advances and managerial innovation have transfigured the organization of production and employment</w:t>
      </w:r>
      <w:r w:rsidRPr="00427B48">
        <w:rPr>
          <w:sz w:val="14"/>
        </w:rPr>
        <w:t xml:space="preserve"> in ways that at least potentially conflict with presuppositions of the established labour law model. Even labour law’s basic conceptual building block—the employment relationship—is losing its analytical purchase as more and more paid work is performed outside conventional employment. Union density and long-term employment in large organizations are declining in many developed nations, and insecure employment and informal sectors are growing. At the same time, labour movements have taken on entirely new challenges, particularly in the developing world where worker militancy has been a crucial force behind transitions from authoritarian to democratic regimes. Third-world industrialization follows paths and gives rise to practices and identities that could not have been imagined by labour law’s formative thinkers.</w:t>
      </w:r>
    </w:p>
    <w:p w14:paraId="4EC1FA92" w14:textId="77777777" w:rsidR="00EE2F3C" w:rsidRPr="00427B48" w:rsidRDefault="00EE2F3C" w:rsidP="00EE2F3C">
      <w:pPr>
        <w:rPr>
          <w:sz w:val="14"/>
        </w:rPr>
      </w:pPr>
      <w:r w:rsidRPr="00066292">
        <w:rPr>
          <w:rStyle w:val="StyleUnderline"/>
        </w:rPr>
        <w:t>Secondly, the cultural context and meaning of work are in flux</w:t>
      </w:r>
      <w:r w:rsidRPr="00427B48">
        <w:rPr>
          <w:sz w:val="14"/>
        </w:rPr>
        <w:t>. Social practices and identities long taken for granted are fragmenting or transmuting. New social movements that politicize gender, race, and other social identities have destabilized the binary capital-labour frame within which labour law developed. The world of work has been irrevocably altered by the massive entry of women into paid employment; by women’s struggles to achieve economic equality, fashion new social roles, and renegotiate the relationship between paid and unpaid work; and, in many parts of the world, by the weakening of the male breadwinner model, the rise of dual career and single-parent households, and the loosening of the linear life-course (one marriage, one family, one career-at-work) in favour of a wider range of life paths (alternative family structures, break-up and reconstitution of marriages and families, career changes, new, mutable combinations of paid work and other major life-activities).8</w:t>
      </w:r>
    </w:p>
    <w:p w14:paraId="02B69367" w14:textId="77777777" w:rsidR="00EE2F3C" w:rsidRPr="00427B48" w:rsidRDefault="00EE2F3C" w:rsidP="00EE2F3C">
      <w:pPr>
        <w:rPr>
          <w:sz w:val="14"/>
        </w:rPr>
      </w:pPr>
      <w:r w:rsidRPr="00066292">
        <w:rPr>
          <w:rStyle w:val="StyleUnderline"/>
        </w:rPr>
        <w:t>Thirdly, a range of developments, often grouped under the rubric ‘globalization’, have resulted in an intensification of international economic and political integration (‘deep integration’).</w:t>
      </w:r>
      <w:r w:rsidRPr="00427B48">
        <w:rPr>
          <w:sz w:val="14"/>
        </w:rPr>
        <w:t xml:space="preserve"> The component trends include trade liberalization and a rising volume of international trade; currency market liberalization and an enormous increase in international currency transactions; liberalization of the rules governing foreign investment and cross-border capital flows; the emergence and dominance of multinational enterprises (MNEs); increased manufacturing in developing nations; heightened international wage competition; and steady increases in cross-border labour migration. These trends are facilitated by dramatic advances in communications, information, and transportation technology allowing greater co-ordination and dispersion of international economic activity; exponentially heightened transaction speed; and greater portability of advanced, highly productive technology to low-wage regions. This enumerates the major economic and trade-related trends, but deep integration is not simply a product of the maturation of these economic forces. There is also an institutional or governance dimension. A key, politically driven feature of the contemporary form of integration is the expansion and reconfiguration of the system of international institutions, with the effect of curtailing the autonomy of nation-states. These new institutional arrangements are inspired by the triumph of neoliberal politics and beliefs, which favour limitations on the exercise of political power for egalitarian purposes (either at nation-state or international level) and call for deregulation, privatization, supply-side rather than demand-side macroeconomic measures, and a withering away of the welfare state.</w:t>
      </w:r>
    </w:p>
    <w:p w14:paraId="31417A29" w14:textId="77777777" w:rsidR="00EE2F3C" w:rsidRPr="00066292" w:rsidRDefault="00EE2F3C" w:rsidP="00EE2F3C">
      <w:pPr>
        <w:rPr>
          <w:sz w:val="14"/>
        </w:rPr>
      </w:pPr>
      <w:r w:rsidRPr="00427B48">
        <w:rPr>
          <w:rStyle w:val="StyleUnderline"/>
        </w:rPr>
        <w:t>Apart from neoliberal hegemony, these three streams of change hold great emancipatory potential</w:t>
      </w:r>
      <w:r w:rsidRPr="00427B48">
        <w:rPr>
          <w:sz w:val="14"/>
        </w:rPr>
        <w:t xml:space="preserve">. But they also pose grave dangers. Reorganizing economic activity and employment relationships can make work more fulfilling and democratic and, by increasing the efficiency and reducing the intensity of labour, can assist people to combine paid employment with other major activities and thereby to lead more rewarding lives. The danger is that, </w:t>
      </w:r>
      <w:r w:rsidRPr="00963538">
        <w:rPr>
          <w:rStyle w:val="Emphasis"/>
          <w:highlight w:val="cyan"/>
        </w:rPr>
        <w:t>without</w:t>
      </w:r>
      <w:r w:rsidRPr="00427B48">
        <w:rPr>
          <w:rStyle w:val="Emphasis"/>
        </w:rPr>
        <w:t xml:space="preserve"> significant </w:t>
      </w:r>
      <w:r w:rsidRPr="00963538">
        <w:rPr>
          <w:rStyle w:val="Emphasis"/>
          <w:highlight w:val="cyan"/>
        </w:rPr>
        <w:t>change in the political arena</w:t>
      </w:r>
      <w:r w:rsidRPr="00427B48">
        <w:rPr>
          <w:rStyle w:val="StyleUnderline"/>
        </w:rPr>
        <w:t xml:space="preserve"> leading, inter alia, to the implementation of new strategies for job creation, </w:t>
      </w:r>
      <w:r w:rsidRPr="00963538">
        <w:rPr>
          <w:rStyle w:val="StyleUnderline"/>
          <w:highlight w:val="cyan"/>
        </w:rPr>
        <w:t>small</w:t>
      </w:r>
      <w:r w:rsidRPr="00427B48">
        <w:rPr>
          <w:rStyle w:val="StyleUnderline"/>
        </w:rPr>
        <w:t xml:space="preserve"> high-performance </w:t>
      </w:r>
      <w:r w:rsidRPr="00963538">
        <w:rPr>
          <w:rStyle w:val="StyleUnderline"/>
          <w:highlight w:val="cyan"/>
        </w:rPr>
        <w:t xml:space="preserve">sectors will be surrounded by oceans of </w:t>
      </w:r>
      <w:r w:rsidRPr="00963538">
        <w:rPr>
          <w:rStyle w:val="Emphasis"/>
          <w:highlight w:val="cyan"/>
        </w:rPr>
        <w:t>insecure</w:t>
      </w:r>
      <w:r w:rsidRPr="00427B48">
        <w:rPr>
          <w:rStyle w:val="Emphasis"/>
        </w:rPr>
        <w:t xml:space="preserve">, </w:t>
      </w:r>
      <w:r w:rsidRPr="00963538">
        <w:rPr>
          <w:rStyle w:val="Emphasis"/>
          <w:highlight w:val="cyan"/>
        </w:rPr>
        <w:t>low-wage work</w:t>
      </w:r>
      <w:r w:rsidRPr="00427B48">
        <w:rPr>
          <w:rStyle w:val="Emphasis"/>
        </w:rPr>
        <w:t xml:space="preserve"> </w:t>
      </w:r>
      <w:r w:rsidRPr="00963538">
        <w:rPr>
          <w:rStyle w:val="Emphasis"/>
          <w:highlight w:val="cyan"/>
        </w:rPr>
        <w:t>and unemployment</w:t>
      </w:r>
      <w:r w:rsidRPr="00427B48">
        <w:rPr>
          <w:sz w:val="14"/>
        </w:rPr>
        <w:t>. The</w:t>
      </w:r>
      <w:r w:rsidRPr="00427B48">
        <w:rPr>
          <w:rStyle w:val="StyleUnderline"/>
        </w:rPr>
        <w:t xml:space="preserve"> promise of cultural transformation is to undermine racial, patriarchal, and sexual domination and loosen the clutch of gendered and racialized roles that so powerfully constrain human self-determination. </w:t>
      </w:r>
      <w:r w:rsidRPr="00427B48">
        <w:rPr>
          <w:sz w:val="14"/>
        </w:rPr>
        <w:t>‘</w:t>
      </w:r>
      <w:r w:rsidRPr="00427B48">
        <w:rPr>
          <w:rStyle w:val="StyleUnderline"/>
        </w:rPr>
        <w:t>Flexibilization’ should be a progressive rallying cry, not a neoliberal shibboleth</w:t>
      </w:r>
      <w:r w:rsidRPr="00427B48">
        <w:rPr>
          <w:sz w:val="14"/>
        </w:rPr>
        <w:t xml:space="preserve">. The danger, however, is that </w:t>
      </w:r>
      <w:r w:rsidRPr="00963538">
        <w:rPr>
          <w:rStyle w:val="Emphasis"/>
          <w:highlight w:val="cyan"/>
        </w:rPr>
        <w:t>loosened social constraints</w:t>
      </w:r>
      <w:r w:rsidRPr="00427B48">
        <w:rPr>
          <w:rStyle w:val="Emphasis"/>
        </w:rPr>
        <w:t xml:space="preserve"> </w:t>
      </w:r>
      <w:r w:rsidRPr="00963538">
        <w:rPr>
          <w:rStyle w:val="Emphasis"/>
          <w:highlight w:val="cyan"/>
        </w:rPr>
        <w:t>without</w:t>
      </w:r>
      <w:r w:rsidRPr="00427B48">
        <w:rPr>
          <w:rStyle w:val="Emphasis"/>
        </w:rPr>
        <w:t xml:space="preserve"> appropriate </w:t>
      </w:r>
      <w:r w:rsidRPr="00963538">
        <w:rPr>
          <w:rStyle w:val="Emphasis"/>
          <w:highlight w:val="cyan"/>
        </w:rPr>
        <w:t>changes in law</w:t>
      </w:r>
      <w:r w:rsidRPr="00427B48">
        <w:rPr>
          <w:rStyle w:val="Emphasis"/>
        </w:rPr>
        <w:t xml:space="preserve"> and policy to support alternative life-paths </w:t>
      </w:r>
      <w:r w:rsidRPr="00963538">
        <w:rPr>
          <w:rStyle w:val="Emphasis"/>
          <w:highlight w:val="cyan"/>
        </w:rPr>
        <w:t>may impoverish or victimize already subordinated groups</w:t>
      </w:r>
      <w:r w:rsidRPr="00427B48">
        <w:rPr>
          <w:rStyle w:val="Emphasis"/>
        </w:rPr>
        <w:t>.</w:t>
      </w:r>
      <w:r w:rsidRPr="00427B48">
        <w:rPr>
          <w:sz w:val="14"/>
        </w:rPr>
        <w:t xml:space="preserve"> The liberating promise of international economic and legal integration is to encourage peaceful resolution of international disputes and, by increasing efficiencies and diffusing advanced production methods to the developing world, to raise living standards and reduce poverty. </w:t>
      </w:r>
      <w:r w:rsidRPr="00427B48">
        <w:rPr>
          <w:rStyle w:val="StyleUnderline"/>
        </w:rPr>
        <w:t>The all too apparent danger is that the world economic order will continue to be constructed on its current basis, which does little or nothing to alleviate poverty or rectify the grotesque maldistribution of global income and wealth, and which generates new dynamics of conflict that threaten world peace and security</w:t>
      </w:r>
      <w:r w:rsidRPr="00427B48">
        <w:rPr>
          <w:sz w:val="14"/>
        </w:rPr>
        <w:t xml:space="preserve">.9 The protestors at economic summits and World Trade Organization (WTO) conclaves do not ‘oppose globalization’, as is ludicrously claimed by the mass media. </w:t>
      </w:r>
      <w:r w:rsidRPr="00427B48">
        <w:rPr>
          <w:rStyle w:val="StyleUnderline"/>
        </w:rPr>
        <w:t>No one disputes the promise of greater global interconnection</w:t>
      </w:r>
      <w:r w:rsidRPr="00427B48">
        <w:rPr>
          <w:sz w:val="14"/>
        </w:rPr>
        <w:t xml:space="preserve">. </w:t>
      </w:r>
      <w:r w:rsidRPr="00427B48">
        <w:rPr>
          <w:rStyle w:val="StyleUnderline"/>
        </w:rPr>
        <w:t>The protests concern what type of globalization we will construct, what its goals, motivating values, and institutional architecture should be.</w:t>
      </w:r>
    </w:p>
    <w:p w14:paraId="37F84306" w14:textId="77777777" w:rsidR="00EE2F3C" w:rsidRDefault="00EE2F3C" w:rsidP="00EE2F3C">
      <w:pPr>
        <w:pStyle w:val="Heading4"/>
      </w:pPr>
      <w:r>
        <w:t>That makes the resolution a prior question to any of their offense</w:t>
      </w:r>
    </w:p>
    <w:p w14:paraId="4A301CA3" w14:textId="77777777" w:rsidR="00EE2F3C" w:rsidRPr="000A0B5A" w:rsidRDefault="00EE2F3C" w:rsidP="00EE2F3C">
      <w:r>
        <w:t xml:space="preserve">Kate </w:t>
      </w:r>
      <w:r w:rsidRPr="000A0B5A">
        <w:rPr>
          <w:rStyle w:val="Style13ptBold"/>
        </w:rPr>
        <w:t>Andrias 24</w:t>
      </w:r>
      <w:r>
        <w:t>, Patricia D. and R. Paul Yetter Professor of Law at Columbia Law School, where she directs the Columbia Law School Center for Constitutional Governance and the Columbia Labor Lab. An expert of constitutional law and labor law, Andrias has written extensively about the failure of U.S. labor law to protect workers’ rights; the relationship between constitutional governance, economic inequality, and democracy; and law and social movements. “</w:t>
      </w:r>
      <w:r w:rsidRPr="000A0B5A">
        <w:t>CONSTITUTIONAL CLASH: LABOR, CAPITAL, AND DEMOCRACY</w:t>
      </w:r>
      <w:r>
        <w:t xml:space="preserve">,” Northwestern University Law Review, </w:t>
      </w:r>
      <w:r w:rsidRPr="000A0B5A">
        <w:t>118:985 (2024)</w:t>
      </w:r>
      <w:r>
        <w:t xml:space="preserve">, </w:t>
      </w:r>
      <w:r w:rsidRPr="006C1376">
        <w:t>https://scholarlycommons.law.northwestern.edu/cgi/viewcontent.cgi?article=1554&amp;context=nulr</w:t>
      </w:r>
      <w:r>
        <w:t xml:space="preserve"> lp</w:t>
      </w:r>
    </w:p>
    <w:p w14:paraId="32C782CA" w14:textId="77777777" w:rsidR="00EE2F3C" w:rsidRPr="003A7E98" w:rsidRDefault="00EE2F3C" w:rsidP="00EE2F3C">
      <w:pPr>
        <w:rPr>
          <w:sz w:val="14"/>
        </w:rPr>
      </w:pPr>
      <w:r w:rsidRPr="003A7E98">
        <w:rPr>
          <w:sz w:val="14"/>
        </w:rPr>
        <w:t xml:space="preserve">More importantly, </w:t>
      </w:r>
      <w:r w:rsidRPr="006F292C">
        <w:rPr>
          <w:rStyle w:val="Emphasis"/>
        </w:rPr>
        <w:t xml:space="preserve">making </w:t>
      </w:r>
      <w:r w:rsidRPr="00963538">
        <w:rPr>
          <w:rStyle w:val="Emphasis"/>
          <w:highlight w:val="cyan"/>
        </w:rPr>
        <w:t>constitutional arguments</w:t>
      </w:r>
      <w:r w:rsidRPr="006F292C">
        <w:rPr>
          <w:rStyle w:val="StyleUnderline"/>
        </w:rPr>
        <w:t xml:space="preserve"> outside of courts can </w:t>
      </w:r>
      <w:r w:rsidRPr="00963538">
        <w:rPr>
          <w:rStyle w:val="Emphasis"/>
          <w:highlight w:val="cyan"/>
        </w:rPr>
        <w:t>galvanize</w:t>
      </w:r>
      <w:r w:rsidRPr="006F292C">
        <w:rPr>
          <w:rStyle w:val="Emphasis"/>
        </w:rPr>
        <w:t xml:space="preserve"> </w:t>
      </w:r>
      <w:r w:rsidRPr="00963538">
        <w:rPr>
          <w:rStyle w:val="Emphasis"/>
          <w:highlight w:val="cyan"/>
        </w:rPr>
        <w:t>political and social change</w:t>
      </w:r>
      <w:r w:rsidRPr="006F292C">
        <w:rPr>
          <w:rStyle w:val="Emphasis"/>
        </w:rPr>
        <w:t xml:space="preserve"> and organizing efforts</w:t>
      </w:r>
      <w:r w:rsidRPr="003A7E98">
        <w:rPr>
          <w:sz w:val="14"/>
        </w:rPr>
        <w:t xml:space="preserve">, </w:t>
      </w:r>
      <w:r w:rsidRPr="00963538">
        <w:rPr>
          <w:rStyle w:val="Emphasis"/>
          <w:highlight w:val="cyan"/>
        </w:rPr>
        <w:t>serving as an important source of resistance</w:t>
      </w:r>
      <w:r w:rsidRPr="006F292C">
        <w:rPr>
          <w:rStyle w:val="Emphasis"/>
        </w:rPr>
        <w:t xml:space="preserve"> and strength for worker movements</w:t>
      </w:r>
      <w:r w:rsidRPr="003A7E98">
        <w:rPr>
          <w:sz w:val="14"/>
        </w:rPr>
        <w:t xml:space="preserve">. In the United States, as Aziz Rana has written, albeit critically, </w:t>
      </w:r>
      <w:r w:rsidRPr="006F292C">
        <w:rPr>
          <w:rStyle w:val="StyleUnderline"/>
        </w:rPr>
        <w:t>the Constitution has come to inspire almost “religious devotion</w:t>
      </w:r>
      <w:r w:rsidRPr="003A7E98">
        <w:rPr>
          <w:sz w:val="14"/>
        </w:rPr>
        <w:t xml:space="preserve">.”411 As the preceding examples from labor leaders and their allies demonstrate, </w:t>
      </w:r>
      <w:r w:rsidRPr="00963538">
        <w:rPr>
          <w:rStyle w:val="Emphasis"/>
          <w:highlight w:val="cyan"/>
        </w:rPr>
        <w:t>the First Amendment</w:t>
      </w:r>
      <w:r w:rsidRPr="003A7E98">
        <w:rPr>
          <w:sz w:val="14"/>
        </w:rPr>
        <w:t xml:space="preserve">, the Reconstruction Amendments, </w:t>
      </w:r>
      <w:r w:rsidRPr="00963538">
        <w:rPr>
          <w:rStyle w:val="StyleUnderline"/>
          <w:highlight w:val="cyan"/>
        </w:rPr>
        <w:t>and the Constitution’s</w:t>
      </w:r>
      <w:r w:rsidRPr="006F292C">
        <w:rPr>
          <w:rStyle w:val="StyleUnderline"/>
        </w:rPr>
        <w:t xml:space="preserve"> embrace of democracy, equality, and freedom </w:t>
      </w:r>
      <w:r w:rsidRPr="00963538">
        <w:rPr>
          <w:rStyle w:val="StyleUnderline"/>
          <w:highlight w:val="cyan"/>
        </w:rPr>
        <w:t>have</w:t>
      </w:r>
      <w:r w:rsidRPr="006F292C">
        <w:rPr>
          <w:rStyle w:val="StyleUnderline"/>
        </w:rPr>
        <w:t xml:space="preserve"> </w:t>
      </w:r>
      <w:r w:rsidRPr="006F292C">
        <w:rPr>
          <w:rStyle w:val="Emphasis"/>
        </w:rPr>
        <w:t xml:space="preserve">extraordinary </w:t>
      </w:r>
      <w:r w:rsidRPr="00963538">
        <w:rPr>
          <w:rStyle w:val="Emphasis"/>
          <w:highlight w:val="cyan"/>
        </w:rPr>
        <w:t>power and resonance</w:t>
      </w:r>
      <w:r w:rsidRPr="006F292C">
        <w:rPr>
          <w:rStyle w:val="Emphasis"/>
        </w:rPr>
        <w:t xml:space="preserve"> in our culture</w:t>
      </w:r>
      <w:r w:rsidRPr="003A7E98">
        <w:rPr>
          <w:sz w:val="14"/>
        </w:rPr>
        <w:t xml:space="preserve">.412 </w:t>
      </w:r>
      <w:r w:rsidRPr="006F292C">
        <w:rPr>
          <w:rStyle w:val="StyleUnderline"/>
        </w:rPr>
        <w:t>And constitutional law’s potential to galvanize does not depend on a uniquely American veneration of the Constitution</w:t>
      </w:r>
      <w:r w:rsidRPr="003A7E98">
        <w:rPr>
          <w:sz w:val="14"/>
        </w:rPr>
        <w:t xml:space="preserve">. As sociologists have demonstrated, </w:t>
      </w:r>
      <w:r w:rsidRPr="00963538">
        <w:rPr>
          <w:rStyle w:val="Emphasis"/>
          <w:highlight w:val="cyan"/>
        </w:rPr>
        <w:t>law frequently serves</w:t>
      </w:r>
      <w:r w:rsidRPr="006F292C">
        <w:rPr>
          <w:rStyle w:val="Emphasis"/>
        </w:rPr>
        <w:t xml:space="preserve"> </w:t>
      </w:r>
      <w:r w:rsidRPr="00963538">
        <w:rPr>
          <w:rStyle w:val="Emphasis"/>
          <w:highlight w:val="cyan"/>
        </w:rPr>
        <w:t>as a “master frame</w:t>
      </w:r>
      <w:r w:rsidRPr="006F292C">
        <w:rPr>
          <w:rStyle w:val="StyleUnderline"/>
        </w:rPr>
        <w:t xml:space="preserve">” </w:t>
      </w:r>
      <w:r w:rsidRPr="00963538">
        <w:rPr>
          <w:rStyle w:val="StyleUnderline"/>
          <w:highlight w:val="cyan"/>
        </w:rPr>
        <w:t>that “resonate</w:t>
      </w:r>
      <w:r w:rsidRPr="006F292C">
        <w:rPr>
          <w:rStyle w:val="StyleUnderline"/>
        </w:rPr>
        <w:t xml:space="preserve">[s] deeply </w:t>
      </w:r>
      <w:r w:rsidRPr="00963538">
        <w:rPr>
          <w:rStyle w:val="StyleUnderline"/>
          <w:highlight w:val="cyan"/>
        </w:rPr>
        <w:t>across social movements</w:t>
      </w:r>
      <w:r w:rsidRPr="006F292C">
        <w:rPr>
          <w:rStyle w:val="StyleUnderline"/>
        </w:rPr>
        <w:t xml:space="preserve"> and protest cycles.”</w:t>
      </w:r>
      <w:r w:rsidRPr="003A7E98">
        <w:rPr>
          <w:sz w:val="14"/>
        </w:rPr>
        <w:t xml:space="preserve">413 </w:t>
      </w:r>
      <w:r w:rsidRPr="006F292C">
        <w:rPr>
          <w:rStyle w:val="StyleUnderline"/>
        </w:rPr>
        <w:t>Constitutional rights in particular can serve as “fundamental legal symbols with a powerful impact on how grievances and objectives are conceived, legitimized, and acted upon</w:t>
      </w:r>
      <w:r w:rsidRPr="003A7E98">
        <w:rPr>
          <w:sz w:val="14"/>
        </w:rPr>
        <w:t>.”414</w:t>
      </w:r>
    </w:p>
    <w:p w14:paraId="2AF1569A" w14:textId="77777777" w:rsidR="00EE2F3C" w:rsidRPr="003A7E98" w:rsidRDefault="00EE2F3C" w:rsidP="00EE2F3C">
      <w:pPr>
        <w:rPr>
          <w:sz w:val="14"/>
        </w:rPr>
      </w:pPr>
      <w:r w:rsidRPr="006F292C">
        <w:rPr>
          <w:rStyle w:val="StyleUnderline"/>
        </w:rPr>
        <w:t>The Constitution</w:t>
      </w:r>
      <w:r w:rsidRPr="003A7E98">
        <w:rPr>
          <w:sz w:val="14"/>
        </w:rPr>
        <w:t xml:space="preserve">, unlike more technical statutes and regulations, </w:t>
      </w:r>
      <w:r w:rsidRPr="006F292C">
        <w:rPr>
          <w:rStyle w:val="StyleUnderline"/>
        </w:rPr>
        <w:t>is meant to be read and enforced by the people</w:t>
      </w:r>
      <w:r w:rsidRPr="003A7E98">
        <w:rPr>
          <w:sz w:val="14"/>
        </w:rPr>
        <w:t xml:space="preserve">.415 </w:t>
      </w:r>
      <w:r w:rsidRPr="006F292C">
        <w:rPr>
          <w:rStyle w:val="StyleUnderline"/>
        </w:rPr>
        <w:t>And as the supreme law of the land, the Constitution can justify defiance of official law as a higher form of law-abiding behavior</w:t>
      </w:r>
      <w:r w:rsidRPr="003A7E98">
        <w:rPr>
          <w:sz w:val="14"/>
        </w:rPr>
        <w:t xml:space="preserve">.416 </w:t>
      </w:r>
      <w:r w:rsidRPr="006F292C">
        <w:rPr>
          <w:rStyle w:val="StyleUnderline"/>
        </w:rPr>
        <w:t>Constitutional law thus provides actors with “arguments, grounded in society’s foundational commitments, for why the political settlement they oppose is unjust</w:t>
      </w:r>
      <w:r w:rsidRPr="003A7E98">
        <w:rPr>
          <w:sz w:val="14"/>
        </w:rPr>
        <w:t>.”417 As Professors Lani Guinier and Gerald Torres explain, “</w:t>
      </w:r>
      <w:r w:rsidRPr="00963538">
        <w:rPr>
          <w:rStyle w:val="Emphasis"/>
          <w:highlight w:val="cyan"/>
        </w:rPr>
        <w:t>rights talk</w:t>
      </w:r>
      <w:r w:rsidRPr="006F292C">
        <w:rPr>
          <w:rStyle w:val="Emphasis"/>
        </w:rPr>
        <w:t xml:space="preserve"> . . . can </w:t>
      </w:r>
      <w:r w:rsidRPr="00963538">
        <w:rPr>
          <w:rStyle w:val="Emphasis"/>
          <w:highlight w:val="cyan"/>
        </w:rPr>
        <w:t>provide an agenda for</w:t>
      </w:r>
      <w:r w:rsidRPr="006F292C">
        <w:rPr>
          <w:rStyle w:val="Emphasis"/>
        </w:rPr>
        <w:t xml:space="preserve"> </w:t>
      </w:r>
      <w:r w:rsidRPr="00963538">
        <w:rPr>
          <w:rStyle w:val="Emphasis"/>
          <w:highlight w:val="cyan"/>
        </w:rPr>
        <w:t>group mobilization</w:t>
      </w:r>
      <w:r w:rsidRPr="006F292C">
        <w:rPr>
          <w:rStyle w:val="Emphasis"/>
        </w:rPr>
        <w:t>, translating local complaints to a more generalized cause</w:t>
      </w:r>
      <w:r w:rsidRPr="003A7E98">
        <w:rPr>
          <w:sz w:val="14"/>
        </w:rPr>
        <w:t>.”418 Movement invocation of rights, in turn, helps recreate the meaning of those rights by changing the background against which questions of legality and justice are understood.419</w:t>
      </w:r>
    </w:p>
    <w:p w14:paraId="079415E9" w14:textId="77777777" w:rsidR="00EE2F3C" w:rsidRPr="005B0CDC" w:rsidRDefault="00EE2F3C" w:rsidP="00EE2F3C">
      <w:pPr>
        <w:rPr>
          <w:rStyle w:val="StyleUnderline"/>
        </w:rPr>
      </w:pPr>
      <w:r w:rsidRPr="003A7E98">
        <w:rPr>
          <w:sz w:val="14"/>
        </w:rPr>
        <w:t xml:space="preserve">Yet, </w:t>
      </w:r>
      <w:r w:rsidRPr="005B0CDC">
        <w:rPr>
          <w:rStyle w:val="StyleUnderline"/>
        </w:rPr>
        <w:t>a defense of labor constitutionalism is based on more than the Constitution’s rhetorical value or its potency as an organizing device</w:t>
      </w:r>
      <w:r w:rsidRPr="003A7E98">
        <w:rPr>
          <w:sz w:val="14"/>
        </w:rPr>
        <w:t xml:space="preserve">. As this Article has sought to demonstrate, </w:t>
      </w:r>
      <w:r w:rsidRPr="00963538">
        <w:rPr>
          <w:rStyle w:val="Emphasis"/>
          <w:highlight w:val="cyan"/>
        </w:rPr>
        <w:t>the very nature of labor’s project is</w:t>
      </w:r>
      <w:r w:rsidRPr="005B0CDC">
        <w:rPr>
          <w:rStyle w:val="Emphasis"/>
        </w:rPr>
        <w:t xml:space="preserve"> </w:t>
      </w:r>
      <w:r w:rsidRPr="00963538">
        <w:rPr>
          <w:rStyle w:val="Emphasis"/>
          <w:highlight w:val="cyan"/>
        </w:rPr>
        <w:t>constitutional</w:t>
      </w:r>
      <w:r w:rsidRPr="003A7E98">
        <w:rPr>
          <w:sz w:val="14"/>
        </w:rPr>
        <w:t xml:space="preserve">: </w:t>
      </w:r>
      <w:r w:rsidRPr="005B0CDC">
        <w:rPr>
          <w:rStyle w:val="StyleUnderline"/>
        </w:rPr>
        <w:t xml:space="preserve">The </w:t>
      </w:r>
      <w:r w:rsidRPr="00963538">
        <w:rPr>
          <w:rStyle w:val="StyleUnderline"/>
          <w:highlight w:val="cyan"/>
        </w:rPr>
        <w:t>movement seeks to</w:t>
      </w:r>
      <w:r w:rsidRPr="005B0CDC">
        <w:rPr>
          <w:rStyle w:val="StyleUnderline"/>
        </w:rPr>
        <w:t xml:space="preserve"> </w:t>
      </w:r>
      <w:r w:rsidRPr="00963538">
        <w:rPr>
          <w:rStyle w:val="StyleUnderline"/>
          <w:highlight w:val="cyan"/>
        </w:rPr>
        <w:t>redefine</w:t>
      </w:r>
      <w:r w:rsidRPr="005B0CDC">
        <w:rPr>
          <w:rStyle w:val="StyleUnderline"/>
        </w:rPr>
        <w:t xml:space="preserve"> the </w:t>
      </w:r>
      <w:r w:rsidRPr="00963538">
        <w:rPr>
          <w:rStyle w:val="StyleUnderline"/>
          <w:highlight w:val="cyan"/>
        </w:rPr>
        <w:t>basic commitments</w:t>
      </w:r>
      <w:r w:rsidRPr="005B0CDC">
        <w:rPr>
          <w:rStyle w:val="StyleUnderline"/>
        </w:rPr>
        <w:t xml:space="preserve"> and structures of our society. </w:t>
      </w:r>
      <w:r w:rsidRPr="00963538">
        <w:rPr>
          <w:rStyle w:val="StyleUnderline"/>
          <w:highlight w:val="cyan"/>
        </w:rPr>
        <w:t>Doing so is an</w:t>
      </w:r>
      <w:r w:rsidRPr="005B0CDC">
        <w:rPr>
          <w:rStyle w:val="StyleUnderline"/>
        </w:rPr>
        <w:t xml:space="preserve"> </w:t>
      </w:r>
      <w:r w:rsidRPr="00963538">
        <w:rPr>
          <w:rStyle w:val="StyleUnderline"/>
          <w:highlight w:val="cyan"/>
        </w:rPr>
        <w:t>essential</w:t>
      </w:r>
      <w:r w:rsidRPr="005B0CDC">
        <w:rPr>
          <w:rStyle w:val="StyleUnderline"/>
        </w:rPr>
        <w:t xml:space="preserve">, critical </w:t>
      </w:r>
      <w:r w:rsidRPr="00963538">
        <w:rPr>
          <w:rStyle w:val="StyleUnderline"/>
          <w:highlight w:val="cyan"/>
        </w:rPr>
        <w:t>enterprise for those who</w:t>
      </w:r>
      <w:r w:rsidRPr="005B0CDC">
        <w:rPr>
          <w:rStyle w:val="StyleUnderline"/>
        </w:rPr>
        <w:t xml:space="preserve"> </w:t>
      </w:r>
      <w:r w:rsidRPr="00963538">
        <w:rPr>
          <w:rStyle w:val="StyleUnderline"/>
          <w:highlight w:val="cyan"/>
        </w:rPr>
        <w:t>believe</w:t>
      </w:r>
      <w:r w:rsidRPr="005B0CDC">
        <w:rPr>
          <w:rStyle w:val="StyleUnderline"/>
        </w:rPr>
        <w:t xml:space="preserve"> </w:t>
      </w:r>
      <w:r w:rsidRPr="00963538">
        <w:rPr>
          <w:rStyle w:val="StyleUnderline"/>
          <w:highlight w:val="cyan"/>
        </w:rPr>
        <w:t>in a</w:t>
      </w:r>
      <w:r w:rsidRPr="005B0CDC">
        <w:rPr>
          <w:rStyle w:val="StyleUnderline"/>
        </w:rPr>
        <w:t xml:space="preserve"> more </w:t>
      </w:r>
      <w:r w:rsidRPr="00963538">
        <w:rPr>
          <w:rStyle w:val="Emphasis"/>
          <w:highlight w:val="cyan"/>
        </w:rPr>
        <w:t>democratic and egalitarian political economy</w:t>
      </w:r>
      <w:r w:rsidRPr="005B0CDC">
        <w:rPr>
          <w:rStyle w:val="StyleUnderline"/>
        </w:rPr>
        <w:t>.</w:t>
      </w:r>
    </w:p>
    <w:p w14:paraId="57193574" w14:textId="77777777" w:rsidR="00EE2F3C" w:rsidRPr="003A7E98" w:rsidRDefault="00EE2F3C" w:rsidP="00EE2F3C">
      <w:pPr>
        <w:rPr>
          <w:sz w:val="14"/>
        </w:rPr>
      </w:pPr>
      <w:r w:rsidRPr="005B0CDC">
        <w:rPr>
          <w:rStyle w:val="StyleUnderline"/>
        </w:rPr>
        <w:t>Opponents of constitutionalism argue that change can be achieved without invoking the Constitution</w:t>
      </w:r>
      <w:r w:rsidRPr="003A7E98">
        <w:rPr>
          <w:sz w:val="14"/>
        </w:rPr>
        <w:t xml:space="preserve">. </w:t>
      </w:r>
      <w:r w:rsidRPr="005B0CDC">
        <w:rPr>
          <w:rStyle w:val="StyleUnderline"/>
        </w:rPr>
        <w:t>They argue that the project of constitutionalism inappropriately tethers us to the past</w:t>
      </w:r>
      <w:r w:rsidRPr="003A7E98">
        <w:rPr>
          <w:sz w:val="14"/>
        </w:rPr>
        <w:t xml:space="preserve"> and takes important questions out of the process of democratic decision-making.420 But </w:t>
      </w:r>
      <w:r w:rsidRPr="005B0CDC">
        <w:rPr>
          <w:rStyle w:val="StyleUnderline"/>
        </w:rPr>
        <w:t>those arguments are founded on an overly narrow view of what constitutionalism entails</w:t>
      </w:r>
      <w:r w:rsidRPr="003A7E98">
        <w:rPr>
          <w:sz w:val="14"/>
        </w:rPr>
        <w:t>—</w:t>
      </w:r>
      <w:r w:rsidRPr="005B0CDC">
        <w:rPr>
          <w:rStyle w:val="StyleUnderline"/>
        </w:rPr>
        <w:t>a view that is embraced by the current majority on the Supreme Court, but that is neither descriptively accurate with regard to how constitutionalism has functioned in the United States historically nor normatively desirable</w:t>
      </w:r>
      <w:r w:rsidRPr="003A7E98">
        <w:rPr>
          <w:sz w:val="14"/>
        </w:rPr>
        <w:t>.</w:t>
      </w:r>
    </w:p>
    <w:p w14:paraId="7D248A9D" w14:textId="77777777" w:rsidR="00EE2F3C" w:rsidRPr="003A7E98" w:rsidRDefault="00EE2F3C" w:rsidP="00EE2F3C">
      <w:pPr>
        <w:rPr>
          <w:sz w:val="14"/>
        </w:rPr>
      </w:pPr>
      <w:r w:rsidRPr="003A7E98">
        <w:rPr>
          <w:sz w:val="14"/>
        </w:rPr>
        <w:t xml:space="preserve">In particular, </w:t>
      </w:r>
      <w:r w:rsidRPr="003A7E98">
        <w:rPr>
          <w:rStyle w:val="StyleUnderline"/>
        </w:rPr>
        <w:t>the fear that constitutionalism is inherently antidemocratic gains force only if one accepts our current robust form of judicial supremacy as necessary to constitutionalism</w:t>
      </w:r>
      <w:r w:rsidRPr="003A7E98">
        <w:rPr>
          <w:sz w:val="14"/>
        </w:rPr>
        <w:t xml:space="preserve">. </w:t>
      </w:r>
      <w:r w:rsidRPr="003A7E98">
        <w:rPr>
          <w:rStyle w:val="StyleUnderline"/>
        </w:rPr>
        <w:t>Yet constitutionalism without judicial supremacy exists in many other industrial democracies and prevailed during other points in U.S. history</w:t>
      </w:r>
      <w:r w:rsidRPr="003A7E98">
        <w:rPr>
          <w:sz w:val="14"/>
        </w:rPr>
        <w:t xml:space="preserve">. 421 Indeed, even in the context of the United States’ putative commitment to judicial supremacy in recent years, extensive debate and contestation by citizens and social movements, as well as legislative and executive branch institutional practice, have functioned to construct constitutional meaning over time.422 </w:t>
      </w:r>
      <w:r w:rsidRPr="003A7E98">
        <w:rPr>
          <w:rStyle w:val="StyleUnderline"/>
        </w:rPr>
        <w:t>Courts are but one player in this constant contestation of constitutional meaning</w:t>
      </w:r>
      <w:r w:rsidRPr="003A7E98">
        <w:rPr>
          <w:sz w:val="14"/>
        </w:rPr>
        <w:t xml:space="preserve">.423 While they may temporarily resolve divisive political questions, </w:t>
      </w:r>
      <w:r w:rsidRPr="003A7E98">
        <w:rPr>
          <w:rStyle w:val="StyleUnderline"/>
        </w:rPr>
        <w:t>their decisions mobilize other actors to assert their constitutional vision</w:t>
      </w:r>
      <w:r w:rsidRPr="003A7E98">
        <w:rPr>
          <w:sz w:val="14"/>
        </w:rPr>
        <w:t>.424 Claims on the text of the Constitution made by social movements have, in turn, brought “into being the understandings that judges then read into the text of the Constitution.”425</w:t>
      </w:r>
    </w:p>
    <w:p w14:paraId="7DE6A351" w14:textId="77777777" w:rsidR="00EE2F3C" w:rsidRPr="003A7E98" w:rsidRDefault="00EE2F3C" w:rsidP="00EE2F3C">
      <w:pPr>
        <w:rPr>
          <w:rStyle w:val="StyleUnderline"/>
        </w:rPr>
      </w:pPr>
      <w:r w:rsidRPr="003A7E98">
        <w:rPr>
          <w:rStyle w:val="StyleUnderline"/>
        </w:rPr>
        <w:t xml:space="preserve">Similarly, </w:t>
      </w:r>
      <w:r w:rsidRPr="00963538">
        <w:rPr>
          <w:rStyle w:val="Emphasis"/>
          <w:highlight w:val="cyan"/>
        </w:rPr>
        <w:t>the concern that</w:t>
      </w:r>
      <w:r w:rsidRPr="003A7E98">
        <w:rPr>
          <w:rStyle w:val="Emphasis"/>
        </w:rPr>
        <w:t xml:space="preserve"> </w:t>
      </w:r>
      <w:r w:rsidRPr="00963538">
        <w:rPr>
          <w:rStyle w:val="Emphasis"/>
          <w:highlight w:val="cyan"/>
        </w:rPr>
        <w:t>constitutionalism</w:t>
      </w:r>
      <w:r w:rsidRPr="003A7E98">
        <w:rPr>
          <w:rStyle w:val="Emphasis"/>
        </w:rPr>
        <w:t xml:space="preserve"> necessarily </w:t>
      </w:r>
      <w:r w:rsidRPr="00963538">
        <w:rPr>
          <w:rStyle w:val="Emphasis"/>
          <w:highlight w:val="cyan"/>
        </w:rPr>
        <w:t>tethers</w:t>
      </w:r>
      <w:r w:rsidRPr="003A7E98">
        <w:rPr>
          <w:rStyle w:val="Emphasis"/>
        </w:rPr>
        <w:t xml:space="preserve"> political </w:t>
      </w:r>
      <w:r w:rsidRPr="00963538">
        <w:rPr>
          <w:rStyle w:val="Emphasis"/>
          <w:highlight w:val="cyan"/>
        </w:rPr>
        <w:t>decisions to the past</w:t>
      </w:r>
      <w:r w:rsidRPr="00202D22">
        <w:rPr>
          <w:sz w:val="14"/>
        </w:rPr>
        <w:t>—</w:t>
      </w:r>
      <w:r w:rsidRPr="00202D22">
        <w:rPr>
          <w:rStyle w:val="StyleUnderline"/>
        </w:rPr>
        <w:t>and</w:t>
      </w:r>
      <w:r w:rsidRPr="003A7E98">
        <w:rPr>
          <w:rStyle w:val="StyleUnderline"/>
        </w:rPr>
        <w:t xml:space="preserve"> in particular to a past that is deeply antidemocratic, racist, colonialist, and sexist, as well as capitalist and extractive</w:t>
      </w:r>
      <w:r w:rsidRPr="003A7E98">
        <w:rPr>
          <w:sz w:val="14"/>
        </w:rPr>
        <w:t>—</w:t>
      </w:r>
      <w:r w:rsidRPr="00963538">
        <w:rPr>
          <w:rStyle w:val="Emphasis"/>
          <w:highlight w:val="cyan"/>
        </w:rPr>
        <w:t>is</w:t>
      </w:r>
      <w:r w:rsidRPr="003A7E98">
        <w:rPr>
          <w:rStyle w:val="Emphasis"/>
        </w:rPr>
        <w:t xml:space="preserve"> </w:t>
      </w:r>
      <w:r w:rsidRPr="00963538">
        <w:rPr>
          <w:rStyle w:val="Emphasis"/>
          <w:highlight w:val="cyan"/>
        </w:rPr>
        <w:t>shaped</w:t>
      </w:r>
      <w:r w:rsidRPr="003A7E98">
        <w:rPr>
          <w:rStyle w:val="Emphasis"/>
        </w:rPr>
        <w:t xml:space="preserve"> in large part </w:t>
      </w:r>
      <w:r w:rsidRPr="00963538">
        <w:rPr>
          <w:rStyle w:val="Emphasis"/>
          <w:highlight w:val="cyan"/>
        </w:rPr>
        <w:t>by the current Court’s</w:t>
      </w:r>
      <w:r w:rsidRPr="003A7E98">
        <w:rPr>
          <w:rStyle w:val="Emphasis"/>
        </w:rPr>
        <w:t xml:space="preserve"> </w:t>
      </w:r>
      <w:r w:rsidRPr="00963538">
        <w:rPr>
          <w:rStyle w:val="Emphasis"/>
          <w:highlight w:val="cyan"/>
        </w:rPr>
        <w:t>commitment to</w:t>
      </w:r>
      <w:r w:rsidRPr="003A7E98">
        <w:rPr>
          <w:rStyle w:val="Emphasis"/>
        </w:rPr>
        <w:t xml:space="preserve"> a particular form of “</w:t>
      </w:r>
      <w:r w:rsidRPr="00963538">
        <w:rPr>
          <w:rStyle w:val="Emphasis"/>
          <w:highlight w:val="cyan"/>
        </w:rPr>
        <w:t>originalism</w:t>
      </w:r>
      <w:r w:rsidRPr="003A7E98">
        <w:rPr>
          <w:rStyle w:val="Emphasis"/>
        </w:rPr>
        <w:t>” as an interpretive method</w:t>
      </w:r>
      <w:r w:rsidRPr="003A7E98">
        <w:rPr>
          <w:sz w:val="14"/>
        </w:rPr>
        <w:t xml:space="preserve">.426 </w:t>
      </w:r>
      <w:r w:rsidRPr="00963538">
        <w:rPr>
          <w:rStyle w:val="Emphasis"/>
          <w:highlight w:val="cyan"/>
        </w:rPr>
        <w:t>But a narrow focus</w:t>
      </w:r>
      <w:r w:rsidRPr="003A7E98">
        <w:rPr>
          <w:rStyle w:val="Emphasis"/>
        </w:rPr>
        <w:t xml:space="preserve"> on original meaning or intent, as urged by conservative Justices and scholars, </w:t>
      </w:r>
      <w:r w:rsidRPr="00963538">
        <w:rPr>
          <w:rStyle w:val="Emphasis"/>
          <w:highlight w:val="cyan"/>
        </w:rPr>
        <w:t>is not inherent to constitutionalism</w:t>
      </w:r>
      <w:r w:rsidRPr="003A7E98">
        <w:rPr>
          <w:sz w:val="14"/>
        </w:rPr>
        <w:t xml:space="preserve">; </w:t>
      </w:r>
      <w:r w:rsidRPr="003A7E98">
        <w:rPr>
          <w:rStyle w:val="StyleUnderline"/>
        </w:rPr>
        <w:t xml:space="preserve">indeed, as others have argued at length, </w:t>
      </w:r>
      <w:r w:rsidRPr="00963538">
        <w:rPr>
          <w:rStyle w:val="StyleUnderline"/>
          <w:highlight w:val="cyan"/>
        </w:rPr>
        <w:t>it is not particularly defensible</w:t>
      </w:r>
      <w:r w:rsidRPr="003A7E98">
        <w:rPr>
          <w:rStyle w:val="StyleUnderline"/>
        </w:rPr>
        <w:t xml:space="preserve"> as an interpretive method</w:t>
      </w:r>
      <w:r w:rsidRPr="003A7E98">
        <w:rPr>
          <w:sz w:val="14"/>
        </w:rPr>
        <w:t xml:space="preserve">.427 </w:t>
      </w:r>
      <w:r w:rsidRPr="003A7E98">
        <w:rPr>
          <w:rStyle w:val="StyleUnderline"/>
        </w:rPr>
        <w:t>In any event, in practice, the Constitution has proven to be subject to change without formal amendment</w:t>
      </w:r>
      <w:r w:rsidRPr="003A7E98">
        <w:rPr>
          <w:sz w:val="14"/>
        </w:rPr>
        <w:t xml:space="preserve">. </w:t>
      </w:r>
      <w:r w:rsidRPr="003A7E98">
        <w:rPr>
          <w:rStyle w:val="StyleUnderline"/>
        </w:rPr>
        <w:t>The way we interpret the big-C Constitution is determined in significant part by the background principles making up the small-c constitution</w:t>
      </w:r>
      <w:r w:rsidRPr="003A7E98">
        <w:rPr>
          <w:sz w:val="14"/>
        </w:rPr>
        <w:t xml:space="preserve">. </w:t>
      </w:r>
      <w:r w:rsidRPr="003A7E98">
        <w:rPr>
          <w:rStyle w:val="StyleUnderline"/>
        </w:rPr>
        <w:t>Those principles are shaped by the actions of popular movements, by economic and social forces, and through legislation, regulation, and government practice.</w:t>
      </w:r>
      <w:r w:rsidRPr="003A7E98">
        <w:rPr>
          <w:sz w:val="14"/>
        </w:rPr>
        <w:t>428</w:t>
      </w:r>
    </w:p>
    <w:p w14:paraId="1414450D" w14:textId="77777777" w:rsidR="00EE2F3C" w:rsidRPr="003A7E98" w:rsidRDefault="00EE2F3C" w:rsidP="00EE2F3C">
      <w:pPr>
        <w:rPr>
          <w:sz w:val="14"/>
        </w:rPr>
      </w:pPr>
      <w:r w:rsidRPr="003A7E98">
        <w:rPr>
          <w:sz w:val="14"/>
        </w:rPr>
        <w:t>That is not to say that the objection to constitutionalism can be disposed of simply by rejecting a particular interpretive method. At bottom, a core disagreement persists: An argument against constitutionalism is an argument against treating any law or structures as higher law not subject to the ordinary legislative process. Conversely, an argument for constitutionalism is an argument in favor of articulating an alternative vision for society and attempting to entrench certain values and structures such that they are more stable than other policy decisions in service of that vision.429</w:t>
      </w:r>
    </w:p>
    <w:p w14:paraId="68A9C97B" w14:textId="77777777" w:rsidR="00EE2F3C" w:rsidRPr="003A7E98" w:rsidRDefault="00EE2F3C" w:rsidP="00EE2F3C">
      <w:pPr>
        <w:rPr>
          <w:rStyle w:val="StyleUnderline"/>
        </w:rPr>
      </w:pPr>
      <w:r w:rsidRPr="003A7E98">
        <w:rPr>
          <w:rStyle w:val="StyleUnderline"/>
        </w:rPr>
        <w:t>Labor’s experience demonstrates the importance of both articulating an alternative vision and seeking to entrench that vision</w:t>
      </w:r>
      <w:r w:rsidRPr="003A7E98">
        <w:rPr>
          <w:sz w:val="14"/>
        </w:rPr>
        <w:t xml:space="preserve">. </w:t>
      </w:r>
      <w:r w:rsidRPr="00963538">
        <w:rPr>
          <w:rStyle w:val="Emphasis"/>
          <w:highlight w:val="cyan"/>
        </w:rPr>
        <w:t>The more labor is able to</w:t>
      </w:r>
      <w:r w:rsidRPr="003A7E98">
        <w:rPr>
          <w:rStyle w:val="Emphasis"/>
        </w:rPr>
        <w:t xml:space="preserve"> </w:t>
      </w:r>
      <w:r w:rsidRPr="00963538">
        <w:rPr>
          <w:rStyle w:val="Emphasis"/>
          <w:highlight w:val="cyan"/>
        </w:rPr>
        <w:t xml:space="preserve">entrench any victories </w:t>
      </w:r>
      <w:r w:rsidRPr="00481F8C">
        <w:rPr>
          <w:rStyle w:val="Emphasis"/>
        </w:rPr>
        <w:t>it achieves</w:t>
      </w:r>
      <w:r w:rsidRPr="003A7E98">
        <w:rPr>
          <w:rStyle w:val="Emphasis"/>
        </w:rPr>
        <w:t xml:space="preserve">, </w:t>
      </w:r>
      <w:r w:rsidRPr="00963538">
        <w:rPr>
          <w:rStyle w:val="Emphasis"/>
          <w:highlight w:val="cyan"/>
        </w:rPr>
        <w:t>the</w:t>
      </w:r>
      <w:r w:rsidRPr="003A7E98">
        <w:rPr>
          <w:rStyle w:val="Emphasis"/>
        </w:rPr>
        <w:t xml:space="preserve"> </w:t>
      </w:r>
      <w:r w:rsidRPr="00963538">
        <w:rPr>
          <w:rStyle w:val="Emphasis"/>
          <w:highlight w:val="cyan"/>
        </w:rPr>
        <w:t>harder it becomes for business to undo</w:t>
      </w:r>
      <w:r w:rsidRPr="003A7E98">
        <w:rPr>
          <w:rStyle w:val="Emphasis"/>
        </w:rPr>
        <w:t xml:space="preserve"> </w:t>
      </w:r>
      <w:r w:rsidRPr="00963538">
        <w:rPr>
          <w:rStyle w:val="Emphasis"/>
          <w:highlight w:val="cyan"/>
        </w:rPr>
        <w:t>those victories</w:t>
      </w:r>
      <w:r w:rsidRPr="003A7E98">
        <w:rPr>
          <w:sz w:val="14"/>
        </w:rPr>
        <w:t xml:space="preserve">.430 </w:t>
      </w:r>
      <w:r w:rsidRPr="003A7E98">
        <w:rPr>
          <w:rStyle w:val="StyleUnderline"/>
        </w:rPr>
        <w:t xml:space="preserve">Given business’s extraordinary power, </w:t>
      </w:r>
      <w:r w:rsidRPr="00963538">
        <w:rPr>
          <w:rStyle w:val="StyleUnderline"/>
          <w:highlight w:val="cyan"/>
        </w:rPr>
        <w:t>without entrenchment</w:t>
      </w:r>
      <w:r w:rsidRPr="003A7E98">
        <w:rPr>
          <w:rStyle w:val="StyleUnderline"/>
        </w:rPr>
        <w:t xml:space="preserve"> aimed at fundamental change of the constitutional political economy, </w:t>
      </w:r>
      <w:r w:rsidRPr="00963538">
        <w:rPr>
          <w:rStyle w:val="StyleUnderline"/>
          <w:highlight w:val="cyan"/>
        </w:rPr>
        <w:t>labor’s</w:t>
      </w:r>
      <w:r w:rsidRPr="003A7E98">
        <w:rPr>
          <w:rStyle w:val="StyleUnderline"/>
        </w:rPr>
        <w:t xml:space="preserve"> short-term </w:t>
      </w:r>
      <w:r w:rsidRPr="00963538">
        <w:rPr>
          <w:rStyle w:val="StyleUnderline"/>
          <w:highlight w:val="cyan"/>
        </w:rPr>
        <w:t>policy victories are unlikely to persist</w:t>
      </w:r>
      <w:r w:rsidRPr="003A7E98">
        <w:rPr>
          <w:sz w:val="14"/>
        </w:rPr>
        <w:t xml:space="preserve">. Put differently, </w:t>
      </w:r>
      <w:r w:rsidRPr="003A7E98">
        <w:rPr>
          <w:rStyle w:val="StyleUnderline"/>
        </w:rPr>
        <w:t>making claim to higher-order commitments—as established both in formal law and in the social, economic, political, and cultural practices that surround it—is a way to push against the anti-egalitarian impulses of the existing structures and against capital’s power.</w:t>
      </w:r>
    </w:p>
    <w:p w14:paraId="54A351A5" w14:textId="77777777" w:rsidR="00EE2F3C" w:rsidRPr="005C2F12" w:rsidRDefault="00EE2F3C" w:rsidP="00EE2F3C">
      <w:pPr>
        <w:rPr>
          <w:u w:val="single"/>
        </w:rPr>
      </w:pPr>
      <w:r w:rsidRPr="003A7E98">
        <w:rPr>
          <w:sz w:val="14"/>
        </w:rPr>
        <w:t xml:space="preserve">Ultimately, what labor seeks is a shift in society’s structures and values. It seeks to build power for working people and to reshape the economy. At the same time, it attempts to redefine society’s fundamental commitments in line with a particular normative vision—a commitment to guaranteeing the material, organizational, and social conditions necessary for democracy to thrive. </w:t>
      </w:r>
      <w:r w:rsidRPr="003A7E98">
        <w:rPr>
          <w:rStyle w:val="StyleUnderline"/>
        </w:rPr>
        <w:t xml:space="preserve">Whether and when claims should be framed expressly in constitutional terms, advanced before courts, legislatures, or agencies, through amendment, interpretation, or convention present tactical and strategic questions, but, at bottom, </w:t>
      </w:r>
      <w:r w:rsidRPr="00963538">
        <w:rPr>
          <w:rStyle w:val="StyleUnderline"/>
          <w:highlight w:val="cyan"/>
        </w:rPr>
        <w:t>the goal is to entrench norms of</w:t>
      </w:r>
      <w:r w:rsidRPr="003A7E98">
        <w:rPr>
          <w:rStyle w:val="StyleUnderline"/>
        </w:rPr>
        <w:t xml:space="preserve"> </w:t>
      </w:r>
      <w:r w:rsidRPr="00963538">
        <w:rPr>
          <w:rStyle w:val="StyleUnderline"/>
          <w:highlight w:val="cyan"/>
        </w:rPr>
        <w:t>democracy</w:t>
      </w:r>
      <w:r w:rsidRPr="003A7E98">
        <w:rPr>
          <w:rStyle w:val="StyleUnderline"/>
        </w:rPr>
        <w:t xml:space="preserve">, </w:t>
      </w:r>
      <w:r w:rsidRPr="00963538">
        <w:rPr>
          <w:rStyle w:val="StyleUnderline"/>
          <w:highlight w:val="cyan"/>
        </w:rPr>
        <w:t>equality</w:t>
      </w:r>
      <w:r w:rsidRPr="003A7E98">
        <w:rPr>
          <w:rStyle w:val="StyleUnderline"/>
        </w:rPr>
        <w:t xml:space="preserve">, </w:t>
      </w:r>
      <w:r w:rsidRPr="00963538">
        <w:rPr>
          <w:rStyle w:val="StyleUnderline"/>
          <w:highlight w:val="cyan"/>
        </w:rPr>
        <w:t>and freedom</w:t>
      </w:r>
      <w:r w:rsidRPr="003A7E98">
        <w:rPr>
          <w:rStyle w:val="StyleUnderline"/>
        </w:rPr>
        <w:t xml:space="preserve"> or nondomination and to reshape constitutional governance to that end—</w:t>
      </w:r>
      <w:r w:rsidRPr="00963538">
        <w:rPr>
          <w:rStyle w:val="StyleUnderline"/>
          <w:highlight w:val="cyan"/>
        </w:rPr>
        <w:t>to build a new constitutional order.</w:t>
      </w:r>
    </w:p>
    <w:p w14:paraId="187FF83E" w14:textId="77777777" w:rsidR="00EE2F3C" w:rsidRDefault="00EE2F3C" w:rsidP="00EE2F3C">
      <w:pPr>
        <w:pStyle w:val="Heading4"/>
      </w:pPr>
      <w:r>
        <w:t xml:space="preserve">C] Legal structures </w:t>
      </w:r>
      <w:r>
        <w:rPr>
          <w:u w:val="single"/>
        </w:rPr>
        <w:t>reinforce</w:t>
      </w:r>
      <w:r>
        <w:t xml:space="preserve"> the division between “productive” and “reproductive labor.” That makes </w:t>
      </w:r>
      <w:r>
        <w:rPr>
          <w:u w:val="single"/>
        </w:rPr>
        <w:t>targeted legal interventions</w:t>
      </w:r>
      <w:r>
        <w:t xml:space="preserve"> necessary.</w:t>
      </w:r>
    </w:p>
    <w:p w14:paraId="00631913" w14:textId="77777777" w:rsidR="00EE2F3C" w:rsidRPr="00E3673B" w:rsidRDefault="00EE2F3C" w:rsidP="00EE2F3C">
      <w:r w:rsidRPr="00E3673B">
        <w:t xml:space="preserve">Kerry </w:t>
      </w:r>
      <w:r w:rsidRPr="00E3673B">
        <w:rPr>
          <w:rStyle w:val="Style13ptBold"/>
        </w:rPr>
        <w:t>Rittich</w:t>
      </w:r>
      <w:r>
        <w:rPr>
          <w:rStyle w:val="Style13ptBold"/>
        </w:rPr>
        <w:t xml:space="preserve"> 23</w:t>
      </w:r>
      <w:r w:rsidRPr="00E3673B">
        <w:t xml:space="preserve">, Faculty of Law, University of Toronto, St George Campus, Toronto, ON, Canada, 4-14-2023, "In the middle of things: the political economy of labour beyond the market", Cambridge Core, </w:t>
      </w:r>
      <w:r w:rsidRPr="00D14B85">
        <w:t>https://www.cambridge.org/core/journals/european-law-open/article/in-the-middle-of-things-the-political-economy-of-labour-beyond-the-market/A3695DC8F4C86B28B036C5CBBB9BE5C3</w:t>
      </w:r>
      <w:r>
        <w:t xml:space="preserve"> lp</w:t>
      </w:r>
    </w:p>
    <w:p w14:paraId="74C5AA5E" w14:textId="77777777" w:rsidR="00EE2F3C" w:rsidRPr="00FA1CE5" w:rsidRDefault="00EE2F3C" w:rsidP="00EE2F3C">
      <w:pPr>
        <w:rPr>
          <w:sz w:val="12"/>
        </w:rPr>
      </w:pPr>
      <w:r w:rsidRPr="00FA1CE5">
        <w:rPr>
          <w:sz w:val="12"/>
        </w:rPr>
        <w:t xml:space="preserve">Here I investigate </w:t>
      </w:r>
      <w:r w:rsidRPr="00E3673B">
        <w:rPr>
          <w:rStyle w:val="StyleUnderline"/>
        </w:rPr>
        <w:t>two sites or frontiers of production that might form part of a broader inquiry into law and political economy going forward</w:t>
      </w:r>
      <w:r w:rsidRPr="00FA1CE5">
        <w:rPr>
          <w:sz w:val="12"/>
        </w:rPr>
        <w:t xml:space="preserve">: </w:t>
      </w:r>
      <w:r w:rsidRPr="00E3673B">
        <w:rPr>
          <w:rStyle w:val="StyleUnderline"/>
        </w:rPr>
        <w:t>unpaid labour and informal markets</w:t>
      </w:r>
      <w:r w:rsidRPr="00FA1CE5">
        <w:rPr>
          <w:sz w:val="12"/>
        </w:rPr>
        <w:t>. Rather than distinct, these sites are interrelated; both, moreover, turn out to be foundational to the organisation of work and the operation of labour markets in contemporary market-centered polities.</w:t>
      </w:r>
    </w:p>
    <w:p w14:paraId="5E25C864" w14:textId="77777777" w:rsidR="00EE2F3C" w:rsidRPr="00FA1CE5" w:rsidRDefault="00EE2F3C" w:rsidP="00EE2F3C">
      <w:pPr>
        <w:rPr>
          <w:sz w:val="12"/>
        </w:rPr>
      </w:pPr>
      <w:r w:rsidRPr="00FA1CE5">
        <w:rPr>
          <w:sz w:val="12"/>
        </w:rPr>
        <w:t xml:space="preserve">As I shall suggest, what is required to bring these sites more fully into the conversations around political economy is a shift in the conceptualisation of their governing legal orders, as well as the relation of those orders to those of the market. Although we typically approach regulatory issues through the legal regimes that seem most directly applicable to the subject or issue at hand, investment in the autonomy of those regimes and the efficacy of their norms and institutions can pose a barrier at the practical as well as analytic levels. For it turns out that work and labour markets are regulated not only by property and contract law as well as labour standards; they are also regulated by family law and a wide range of other laws too. And if labour market relations bear the negative imprint of family law and family relations, the converse is also true: the </w:t>
      </w:r>
      <w:r w:rsidRPr="00FA1CE5">
        <w:rPr>
          <w:rStyle w:val="StyleUnderline"/>
          <w:highlight w:val="cyan"/>
        </w:rPr>
        <w:t>laws that enable the organisation of work</w:t>
      </w:r>
      <w:r w:rsidRPr="00E3673B">
        <w:rPr>
          <w:rStyle w:val="StyleUnderline"/>
        </w:rPr>
        <w:t xml:space="preserve"> and production are likely to </w:t>
      </w:r>
      <w:r w:rsidRPr="00FA1CE5">
        <w:rPr>
          <w:rStyle w:val="StyleUnderline"/>
          <w:highlight w:val="cyan"/>
        </w:rPr>
        <w:t>affect the</w:t>
      </w:r>
      <w:r w:rsidRPr="00E3673B">
        <w:rPr>
          <w:rStyle w:val="StyleUnderline"/>
        </w:rPr>
        <w:t xml:space="preserve"> nature of the </w:t>
      </w:r>
      <w:r w:rsidRPr="00FA1CE5">
        <w:rPr>
          <w:rStyle w:val="StyleUnderline"/>
          <w:highlight w:val="cyan"/>
        </w:rPr>
        <w:t>activities</w:t>
      </w:r>
      <w:r w:rsidRPr="00E3673B">
        <w:rPr>
          <w:rStyle w:val="StyleUnderline"/>
        </w:rPr>
        <w:t xml:space="preserve"> undertaken </w:t>
      </w:r>
      <w:r w:rsidRPr="00FA1CE5">
        <w:rPr>
          <w:rStyle w:val="StyleUnderline"/>
          <w:highlight w:val="cyan"/>
        </w:rPr>
        <w:t>within the household</w:t>
      </w:r>
      <w:r w:rsidRPr="00E3673B">
        <w:rPr>
          <w:rStyle w:val="StyleUnderline"/>
        </w:rPr>
        <w:t xml:space="preserve"> and the economic risks assumed by its members. This interconstitutive relationship suggests a proposition with more general application, to the analysis of work and to broader questions of distributive justice: legal rules do not remain securely attached to their putative objects, nor can their effects be confined to them; instead, they combine and interact in both predictable and varied ways</w:t>
      </w:r>
      <w:r w:rsidRPr="00FA1CE5">
        <w:rPr>
          <w:sz w:val="12"/>
        </w:rPr>
        <w:t>. In general and in specific contexts, we may need to trace the operations of a broad range of legal rules, both to understand what effectively regulates markets and households and to analyze their impact on the persons and projects that are affected.</w:t>
      </w:r>
    </w:p>
    <w:p w14:paraId="6A85904C" w14:textId="77777777" w:rsidR="00EE2F3C" w:rsidRPr="00FA1CE5" w:rsidRDefault="00EE2F3C" w:rsidP="00EE2F3C">
      <w:pPr>
        <w:rPr>
          <w:sz w:val="12"/>
        </w:rPr>
      </w:pPr>
      <w:r w:rsidRPr="00FA1CE5">
        <w:rPr>
          <w:sz w:val="12"/>
        </w:rPr>
        <w:t>4. Paid versus unpaid work</w:t>
      </w:r>
    </w:p>
    <w:p w14:paraId="20FDAA00" w14:textId="77777777" w:rsidR="00EE2F3C" w:rsidRPr="00FA1CE5" w:rsidRDefault="00EE2F3C" w:rsidP="00EE2F3C">
      <w:pPr>
        <w:rPr>
          <w:sz w:val="12"/>
        </w:rPr>
      </w:pPr>
      <w:r w:rsidRPr="00FA1CE5">
        <w:rPr>
          <w:sz w:val="12"/>
        </w:rPr>
        <w:t xml:space="preserve">It is well recognised that in tandem with the industrial revolution came the </w:t>
      </w:r>
      <w:r w:rsidRPr="00FA1CE5">
        <w:rPr>
          <w:rStyle w:val="StyleUnderline"/>
        </w:rPr>
        <w:t>emergence of an economy in which the organisation and allocation of labour was dominated by markets in labour</w:t>
      </w:r>
      <w:r w:rsidRPr="00FA1CE5">
        <w:rPr>
          <w:sz w:val="12"/>
        </w:rPr>
        <w:t xml:space="preserve">.Footnote36 Less frequently remarked is that this </w:t>
      </w:r>
      <w:r w:rsidRPr="00FA1CE5">
        <w:rPr>
          <w:rStyle w:val="StyleUnderline"/>
        </w:rPr>
        <w:t xml:space="preserve">progressive </w:t>
      </w:r>
      <w:r w:rsidRPr="001D658E">
        <w:rPr>
          <w:rStyle w:val="StyleUnderline"/>
          <w:highlight w:val="cyan"/>
        </w:rPr>
        <w:t>commodification of labour provoked a</w:t>
      </w:r>
      <w:r w:rsidRPr="00FA1CE5">
        <w:rPr>
          <w:rStyle w:val="StyleUnderline"/>
        </w:rPr>
        <w:t xml:space="preserve"> revaluation – and </w:t>
      </w:r>
      <w:r w:rsidRPr="001D658E">
        <w:rPr>
          <w:rStyle w:val="StyleUnderline"/>
          <w:highlight w:val="cyan"/>
        </w:rPr>
        <w:t>devaluation</w:t>
      </w:r>
      <w:r w:rsidRPr="00FA1CE5">
        <w:rPr>
          <w:rStyle w:val="StyleUnderline"/>
        </w:rPr>
        <w:t xml:space="preserve"> – of work itself</w:t>
      </w:r>
      <w:r w:rsidRPr="00FA1CE5">
        <w:rPr>
          <w:sz w:val="12"/>
        </w:rPr>
        <w:t xml:space="preserve">. </w:t>
      </w:r>
      <w:r w:rsidRPr="00FA1CE5">
        <w:rPr>
          <w:rStyle w:val="StyleUnderline"/>
        </w:rPr>
        <w:t xml:space="preserve">Indeed, it changed the very understanding of work, through a distinction imposed upon formerly unclassified activities </w:t>
      </w:r>
      <w:r w:rsidRPr="001D658E">
        <w:rPr>
          <w:rStyle w:val="StyleUnderline"/>
          <w:highlight w:val="cyan"/>
        </w:rPr>
        <w:t>in which some forms of labour were recognised as ‘productive’ while others</w:t>
      </w:r>
      <w:r w:rsidRPr="00FA1CE5">
        <w:rPr>
          <w:rStyle w:val="StyleUnderline"/>
        </w:rPr>
        <w:t xml:space="preserve"> were deemed </w:t>
      </w:r>
      <w:r w:rsidRPr="001D658E">
        <w:rPr>
          <w:rStyle w:val="StyleUnderline"/>
          <w:highlight w:val="cyan"/>
        </w:rPr>
        <w:t>merely ‘reproductive’</w:t>
      </w:r>
      <w:r w:rsidRPr="00FA1CE5">
        <w:rPr>
          <w:sz w:val="12"/>
        </w:rPr>
        <w:t xml:space="preserve">. </w:t>
      </w:r>
      <w:r w:rsidRPr="00FA1CE5">
        <w:rPr>
          <w:rStyle w:val="StyleUnderline"/>
        </w:rPr>
        <w:t>This distinction largely tracked the gendered division of labour and produced a new population of workers: unproductive housewives</w:t>
      </w:r>
      <w:r w:rsidRPr="00FA1CE5">
        <w:rPr>
          <w:sz w:val="12"/>
        </w:rPr>
        <w:t xml:space="preserve">.Footnote37 </w:t>
      </w:r>
      <w:r w:rsidRPr="00FA1CE5">
        <w:rPr>
          <w:rStyle w:val="StyleUnderline"/>
        </w:rPr>
        <w:t>A collateral effect was the apparent extrusion of productive activity from the household entirely, to wit, as between waged workers and unpaid domestic workers, a conflation of economic</w:t>
      </w:r>
      <w:r w:rsidRPr="00852B99">
        <w:rPr>
          <w:rStyle w:val="StyleUnderline"/>
        </w:rPr>
        <w:t xml:space="preserve"> activity with engagement in the market simpliciter</w:t>
      </w:r>
      <w:r w:rsidRPr="00FA1CE5">
        <w:rPr>
          <w:sz w:val="12"/>
        </w:rPr>
        <w:t>.Footnote38</w:t>
      </w:r>
    </w:p>
    <w:p w14:paraId="3E6F752D" w14:textId="77777777" w:rsidR="00EE2F3C" w:rsidRPr="00FA1CE5" w:rsidRDefault="00EE2F3C" w:rsidP="00EE2F3C">
      <w:pPr>
        <w:rPr>
          <w:sz w:val="12"/>
        </w:rPr>
      </w:pPr>
      <w:r w:rsidRPr="00FA1CE5">
        <w:rPr>
          <w:sz w:val="12"/>
        </w:rPr>
        <w:t xml:space="preserve">However successful at the ideational as well as material levels, in this reconstruction the economic role of the family was merely obscured, not eliminated. Due to its ongoing, and immense, significance, the recovery and exposition of the labour of care and other forms of non-market work is a longstanding preoccupation within feminist economics, social theory, and labour history.Footnote39 </w:t>
      </w:r>
      <w:r w:rsidRPr="006247C1">
        <w:rPr>
          <w:rStyle w:val="StyleUnderline"/>
        </w:rPr>
        <w:t xml:space="preserve">Refracted through different political and theoretical lenses – </w:t>
      </w:r>
      <w:r w:rsidRPr="001D658E">
        <w:rPr>
          <w:rStyle w:val="Emphasis"/>
        </w:rPr>
        <w:t xml:space="preserve">principally </w:t>
      </w:r>
      <w:r w:rsidRPr="00FA1CE5">
        <w:rPr>
          <w:rStyle w:val="Emphasis"/>
          <w:highlight w:val="cyan"/>
        </w:rPr>
        <w:t>socialist</w:t>
      </w:r>
      <w:r w:rsidRPr="006247C1">
        <w:rPr>
          <w:rStyle w:val="Emphasis"/>
        </w:rPr>
        <w:t xml:space="preserve">, </w:t>
      </w:r>
      <w:r w:rsidRPr="00FA1CE5">
        <w:rPr>
          <w:rStyle w:val="Emphasis"/>
          <w:highlight w:val="cyan"/>
        </w:rPr>
        <w:t>Marxist</w:t>
      </w:r>
      <w:r w:rsidRPr="006247C1">
        <w:rPr>
          <w:rStyle w:val="Emphasis"/>
        </w:rPr>
        <w:t xml:space="preserve">, </w:t>
      </w:r>
      <w:r w:rsidRPr="00FA1CE5">
        <w:rPr>
          <w:rStyle w:val="Emphasis"/>
          <w:highlight w:val="cyan"/>
        </w:rPr>
        <w:t>anti-colonial</w:t>
      </w:r>
      <w:r w:rsidRPr="006247C1">
        <w:rPr>
          <w:rStyle w:val="Emphasis"/>
        </w:rPr>
        <w:t xml:space="preserve">, </w:t>
      </w:r>
      <w:r w:rsidRPr="00FA1CE5">
        <w:rPr>
          <w:rStyle w:val="Emphasis"/>
          <w:highlight w:val="cyan"/>
        </w:rPr>
        <w:t>and racial capitalist</w:t>
      </w:r>
      <w:r w:rsidRPr="006247C1">
        <w:rPr>
          <w:rStyle w:val="Emphasis"/>
        </w:rPr>
        <w:t xml:space="preserve"> – </w:t>
      </w:r>
      <w:r w:rsidRPr="00FA1CE5">
        <w:rPr>
          <w:rStyle w:val="Emphasis"/>
          <w:highlight w:val="cyan"/>
        </w:rPr>
        <w:t>analysts</w:t>
      </w:r>
      <w:r w:rsidRPr="006247C1">
        <w:rPr>
          <w:rStyle w:val="Emphasis"/>
        </w:rPr>
        <w:t xml:space="preserve"> and activists</w:t>
      </w:r>
      <w:r w:rsidRPr="006247C1">
        <w:rPr>
          <w:rStyle w:val="StyleUnderline"/>
        </w:rPr>
        <w:t xml:space="preserve"> alike have </w:t>
      </w:r>
      <w:r w:rsidRPr="00FA1CE5">
        <w:rPr>
          <w:rStyle w:val="Emphasis"/>
          <w:highlight w:val="cyan"/>
        </w:rPr>
        <w:t>highlighted the massive distributive inequities arising from</w:t>
      </w:r>
      <w:r w:rsidRPr="006247C1">
        <w:rPr>
          <w:rStyle w:val="StyleUnderline"/>
        </w:rPr>
        <w:t xml:space="preserve"> the </w:t>
      </w:r>
      <w:r w:rsidRPr="00FA1CE5">
        <w:rPr>
          <w:rStyle w:val="StyleUnderline"/>
          <w:highlight w:val="cyan"/>
        </w:rPr>
        <w:t>unequal allocation of the obligations of unpaid labour</w:t>
      </w:r>
      <w:r w:rsidRPr="006247C1">
        <w:rPr>
          <w:rStyle w:val="StyleUnderline"/>
        </w:rPr>
        <w:t xml:space="preserve"> among women and men, </w:t>
      </w:r>
      <w:r w:rsidRPr="00FA1CE5">
        <w:rPr>
          <w:rStyle w:val="StyleUnderline"/>
          <w:highlight w:val="cyan"/>
        </w:rPr>
        <w:t>in tandem with</w:t>
      </w:r>
      <w:r w:rsidRPr="006247C1">
        <w:rPr>
          <w:rStyle w:val="StyleUnderline"/>
        </w:rPr>
        <w:t xml:space="preserve"> the systematic under- or </w:t>
      </w:r>
      <w:r w:rsidRPr="00FA1CE5">
        <w:rPr>
          <w:rStyle w:val="Emphasis"/>
          <w:highlight w:val="cyan"/>
        </w:rPr>
        <w:t>non-valuation of care work</w:t>
      </w:r>
      <w:r w:rsidRPr="006247C1">
        <w:rPr>
          <w:rStyle w:val="Emphasis"/>
        </w:rPr>
        <w:t xml:space="preserve"> itself</w:t>
      </w:r>
      <w:r w:rsidRPr="006247C1">
        <w:rPr>
          <w:rStyle w:val="StyleUnderline"/>
        </w:rPr>
        <w:t>.</w:t>
      </w:r>
      <w:r w:rsidRPr="00FA1CE5">
        <w:rPr>
          <w:sz w:val="12"/>
        </w:rPr>
        <w:t xml:space="preserve"> For example, Selma James and Mariarosa Dalla Costa both placed unpaid housework at the centre of gender injustice worldwide, identifying it as central to the creation and maintenance of the labour force and thus to modern capitalism itself;Footnote40Sylvia Federici did the same,Footnote41 over a long historical arc.Footnote42 Selma James and Evelyn Nakano Glenn have traced such misallocations and inequities along racial lines, thereby linking the status of those who provide care, paid as well as unpaid, not only to capitalism but to the legacies of colonialism.Footnote43 </w:t>
      </w:r>
      <w:r w:rsidRPr="006247C1">
        <w:rPr>
          <w:rStyle w:val="StyleUnderline"/>
        </w:rPr>
        <w:t>Economist Ingrid Palmer called unpaid work obligations an effective ‘tax’ on women’s labour market participation</w:t>
      </w:r>
      <w:r w:rsidRPr="00FA1CE5">
        <w:rPr>
          <w:sz w:val="12"/>
        </w:rPr>
        <w:t xml:space="preserve">.Footnote44 </w:t>
      </w:r>
      <w:r w:rsidRPr="006247C1">
        <w:rPr>
          <w:rStyle w:val="StyleUnderline"/>
        </w:rPr>
        <w:t>A proper list of interventions and contributions to debates about unpaid labour within modern economies would continue for much longer</w:t>
      </w:r>
      <w:r w:rsidRPr="00FA1CE5">
        <w:rPr>
          <w:sz w:val="12"/>
        </w:rPr>
        <w:t>. In short, there are histories of activism and archives of disciplinary research that have long been available as analytic resources and catalysts to the reconstruction of mainstream paradigms concerning work.</w:t>
      </w:r>
    </w:p>
    <w:p w14:paraId="54EF1B82" w14:textId="77777777" w:rsidR="00EE2F3C" w:rsidRPr="00FA1CE5" w:rsidRDefault="00EE2F3C" w:rsidP="00EE2F3C">
      <w:pPr>
        <w:rPr>
          <w:sz w:val="12"/>
        </w:rPr>
      </w:pPr>
      <w:r w:rsidRPr="006247C1">
        <w:rPr>
          <w:rStyle w:val="StyleUnderline"/>
        </w:rPr>
        <w:t>The valuation of unpaid work is not an insoluble conundrum at the conceptual level even within mainstream economic paradigms; whether care should be considered part of the ‘productive’ economy is the subject a longstanding debate within neoclassical economics itself</w:t>
      </w:r>
      <w:r w:rsidRPr="00FA1CE5">
        <w:rPr>
          <w:sz w:val="12"/>
        </w:rPr>
        <w:t xml:space="preserve">.Footnote45 Just as waged labour is only a part of the world of work, it is </w:t>
      </w:r>
      <w:r w:rsidRPr="000F3BDF">
        <w:rPr>
          <w:sz w:val="12"/>
        </w:rPr>
        <w:t xml:space="preserve">recognized that what trades in the market is but a subset of the economy as a whole; there are, moreover, well-established methods for imputing the economic value of non-traded goods and services into national and other accounts. Yet compelling arguments to the contrary, household care work is not generally included among them.Footnote46 </w:t>
      </w:r>
      <w:r w:rsidRPr="001D658E">
        <w:rPr>
          <w:rStyle w:val="StyleUnderline"/>
          <w:highlight w:val="cyan"/>
        </w:rPr>
        <w:t>The net effect of the decision to exclude care from the domain of production is to distort our sense of the nature</w:t>
      </w:r>
      <w:r w:rsidRPr="000F3BDF">
        <w:rPr>
          <w:rStyle w:val="StyleUnderline"/>
        </w:rPr>
        <w:t>, size, and dynamics of the economy itself; its practical effect is to permit, indeed to encourage, reliance on unpaid work as if it were an inexhaustible resource</w:t>
      </w:r>
      <w:r w:rsidRPr="000F3BDF">
        <w:rPr>
          <w:sz w:val="12"/>
        </w:rPr>
        <w:t xml:space="preserve">. </w:t>
      </w:r>
      <w:r w:rsidRPr="000F3BDF">
        <w:rPr>
          <w:rStyle w:val="StyleUnderline"/>
        </w:rPr>
        <w:t>Thus, unpaid care raises questions that seem pertinent, indeed pressing, with respect to other uncommodified resources: Under what assumptions or conditions is such reliance possible? To what extent is it sustainable? What would we see if we traced the uses</w:t>
      </w:r>
      <w:r w:rsidRPr="006247C1">
        <w:rPr>
          <w:rStyle w:val="StyleUnderline"/>
        </w:rPr>
        <w:t xml:space="preserve"> of such resources more fully? On whom do the costs and benefits fall</w:t>
      </w:r>
      <w:r w:rsidRPr="00FA1CE5">
        <w:rPr>
          <w:sz w:val="12"/>
        </w:rPr>
        <w:t>? Etcetera.</w:t>
      </w:r>
    </w:p>
    <w:p w14:paraId="73FF3419" w14:textId="77777777" w:rsidR="00EE2F3C" w:rsidRPr="00FA1CE5" w:rsidRDefault="00EE2F3C" w:rsidP="00EE2F3C">
      <w:pPr>
        <w:rPr>
          <w:sz w:val="12"/>
        </w:rPr>
      </w:pPr>
      <w:r w:rsidRPr="00FA1CE5">
        <w:rPr>
          <w:sz w:val="12"/>
        </w:rPr>
        <w:t xml:space="preserve">Nonetheless, at least until the pandemic, the imprint of these issues on the governance of labour and the economy can be described as marginal at best. </w:t>
      </w:r>
      <w:r w:rsidRPr="006247C1">
        <w:rPr>
          <w:rStyle w:val="StyleUnderline"/>
        </w:rPr>
        <w:t>Where unpaid work does surface as a concern, it is typically in conjunction with the cultivation of human capital or labour market activation policies directed at women; at this point, general norms about good economic governance including concerns about the effects of ‘burdensome’ labour market institutions on economic growth often prevail, notwithstanding countervailing interests in gender equality</w:t>
      </w:r>
      <w:r w:rsidRPr="00FA1CE5">
        <w:rPr>
          <w:sz w:val="12"/>
        </w:rPr>
        <w:t>.Footnote47</w:t>
      </w:r>
    </w:p>
    <w:p w14:paraId="207E962D" w14:textId="77777777" w:rsidR="00EE2F3C" w:rsidRPr="000F3BDF" w:rsidRDefault="00EE2F3C" w:rsidP="00EE2F3C">
      <w:pPr>
        <w:rPr>
          <w:sz w:val="12"/>
        </w:rPr>
      </w:pPr>
      <w:r w:rsidRPr="00FA1CE5">
        <w:rPr>
          <w:sz w:val="12"/>
        </w:rPr>
        <w:t xml:space="preserve">In the Global South, the progressive commodification of non-market spaces and resources, the labour of women included, continues simply as part of mainstream policy for modernisation and development, its consequences axiomatically beneficial for the economy and for women. Within industrialised and post-industrial economies, the focus has been on accommodating family obligations within the demands of labour in the market and achieving work/life ‘balance’, through attempts to facilitate individual choice and ‘flexibilize’ work relations that, leaving underlying work structures mostly intact, still impose economic costs on those who do unpaid work.Footnote48 This endeavor has been pursued almost exclusively through the possibilities that seem to be available through labour and social protection law, for example, in the form of entitlements to modified hours of work and leave, paid or unpaid, and access to income replacement through employment insurance schemes and the provision of child benefits. Tied as they are to employment status, itself a precious commodity in the new economy, such entitlements are now frequently unavailable even to those who labour in the market. None requires any fundamental reconceptualisation of family/market relations, such as recognising the household itself as a site of productive activity, one critical to the operation of other domains of economic activity. Nor is there any requirement that employers or other market actors consider the consequences of their decisions on household labour and resources. Finally, even in the face of partial recognition of the costs of unpaid work, still disproportionately borne by women, no policy or regulatory initiative recognises the other side of the equation: there is, of necessity, a panoply of beneficiaries </w:t>
      </w:r>
      <w:r w:rsidRPr="000F3BDF">
        <w:rPr>
          <w:sz w:val="12"/>
        </w:rPr>
        <w:t>from this labour beyond the household, many of whom at present are getting a free ride, as it were.</w:t>
      </w:r>
    </w:p>
    <w:p w14:paraId="3353EFD3" w14:textId="77777777" w:rsidR="00EE2F3C" w:rsidRPr="000F3BDF" w:rsidRDefault="00EE2F3C" w:rsidP="00EE2F3C">
      <w:pPr>
        <w:rPr>
          <w:rStyle w:val="StyleUnderline"/>
        </w:rPr>
      </w:pPr>
      <w:r w:rsidRPr="000F3BDF">
        <w:rPr>
          <w:sz w:val="12"/>
        </w:rPr>
        <w:t xml:space="preserve">Yet </w:t>
      </w:r>
      <w:r w:rsidRPr="000F3BDF">
        <w:rPr>
          <w:rStyle w:val="StyleUnderline"/>
        </w:rPr>
        <w:t>even mainstream scholars of social welfare have observed the unstable equilibrium flowing from the feminisation of the paid labour force in tandem with the maintenance of a domain of social reproduction that remains largely privatised and unremunerated</w:t>
      </w:r>
      <w:r w:rsidRPr="000F3BDF">
        <w:rPr>
          <w:sz w:val="12"/>
        </w:rPr>
        <w:t xml:space="preserve">.Footnote49 </w:t>
      </w:r>
      <w:r w:rsidRPr="000F3BDF">
        <w:rPr>
          <w:rStyle w:val="StyleUnderline"/>
        </w:rPr>
        <w:t>The pandemic has now revealed that model to be, at the limit, unsustainable as well, even for those whose primary concern lies in the undisturbed continuation of market activity.</w:t>
      </w:r>
    </w:p>
    <w:p w14:paraId="36244353" w14:textId="77777777" w:rsidR="00EE2F3C" w:rsidRPr="00FA1CE5" w:rsidRDefault="00EE2F3C" w:rsidP="00EE2F3C">
      <w:pPr>
        <w:rPr>
          <w:sz w:val="12"/>
        </w:rPr>
      </w:pPr>
      <w:r w:rsidRPr="000F3BDF">
        <w:rPr>
          <w:sz w:val="12"/>
        </w:rPr>
        <w:t xml:space="preserve">In the aftermath of the global financial crisis, economists pointed out the folly of measuring the economy via standard indicators of market activity, the primary measure being Gross Domestic Product (GDP); still more, they suggested the problems of using such measures as proxies for the growth – and health – of the economy itself.Footnote50 </w:t>
      </w:r>
      <w:r w:rsidRPr="000F3BDF">
        <w:rPr>
          <w:rStyle w:val="StyleUnderline"/>
        </w:rPr>
        <w:t>As they pointed out there is no reason to assume simply because more goods or services are purchased rather than directly produced and consumed that there has been an increase in economic activity; still less is it safe to link the commodification of those goods and services to welfare gains</w:t>
      </w:r>
      <w:r w:rsidRPr="000F3BDF">
        <w:rPr>
          <w:sz w:val="12"/>
        </w:rPr>
        <w:t xml:space="preserve">. </w:t>
      </w:r>
      <w:r w:rsidRPr="000F3BDF">
        <w:rPr>
          <w:rStyle w:val="StyleUnderline"/>
        </w:rPr>
        <w:t>These observations, while directed in the first instance at developing economies, are equally pertinent to processes of commodification and decommodification within economies that are already industrialised</w:t>
      </w:r>
      <w:r w:rsidRPr="000F3BDF">
        <w:rPr>
          <w:sz w:val="12"/>
        </w:rPr>
        <w:t>. Beyond massive blind spots concerning</w:t>
      </w:r>
      <w:r w:rsidRPr="00FA1CE5">
        <w:rPr>
          <w:sz w:val="12"/>
        </w:rPr>
        <w:t xml:space="preserve"> the nature and extent of economic activity itself, such measurement practices suggest the possibility of systematic slippages in the accounting of benefits and losses within and across different spaces of productive activity, as when resources or services move from governments to the private sectorFootnote51 – or across the market/non-market divide. Thus, these insights can be applied fairly directly to the analysis of unpaid work.</w:t>
      </w:r>
    </w:p>
    <w:p w14:paraId="2837A08B" w14:textId="77777777" w:rsidR="00EE2F3C" w:rsidRPr="00FA1CE5" w:rsidRDefault="00EE2F3C" w:rsidP="00EE2F3C">
      <w:pPr>
        <w:rPr>
          <w:sz w:val="12"/>
        </w:rPr>
      </w:pPr>
      <w:r w:rsidRPr="00FA1CE5">
        <w:rPr>
          <w:sz w:val="12"/>
        </w:rPr>
        <w:t xml:space="preserve">The pandemic has shone new light on the intimate relationship between paid and unpaid work, revealing the extent to which seemingly discrete sites, forms and obligations of labour are routinely entangled in peoples’ daily working lives, and positioning a wider range of actors than usual to observe the highly unequal distribution of benefits, costs, and risks experienced by different groups at work. Put at its most blunt, </w:t>
      </w:r>
      <w:r w:rsidRPr="006247C1">
        <w:rPr>
          <w:rStyle w:val="StyleUnderline"/>
        </w:rPr>
        <w:t>the disruptions to normal work, school and daycare arrangements have forced a general acknowledgement of the labour involved in the care and supervision of children, the ill and the elderly, a ‘revelation’ that has occurred primarily because such work necessarily disrupts, and at some point displaces, the capacity to do paid work; hence, the so-called ‘she-cession’, the departure of disproportionate numbers of women from the labour force visible across so many economies during the pandemic</w:t>
      </w:r>
      <w:r w:rsidRPr="00FA1CE5">
        <w:rPr>
          <w:sz w:val="12"/>
        </w:rPr>
        <w:t>.Footnote52</w:t>
      </w:r>
    </w:p>
    <w:p w14:paraId="7916C2B8" w14:textId="77777777" w:rsidR="00EE2F3C" w:rsidRPr="000F3BDF" w:rsidRDefault="00EE2F3C" w:rsidP="00EE2F3C">
      <w:pPr>
        <w:rPr>
          <w:sz w:val="12"/>
        </w:rPr>
      </w:pPr>
      <w:r w:rsidRPr="000F3BDF">
        <w:rPr>
          <w:sz w:val="12"/>
        </w:rPr>
        <w:t xml:space="preserve">It was already recognised well before the pandemic, by theorists of welfare as well as feminists, that one of the keys to unlocking this puzzle lies with the transformation of the male breadwinner norm undergirding employment law and policy.Footnote53 </w:t>
      </w:r>
      <w:r w:rsidRPr="001D658E">
        <w:rPr>
          <w:rStyle w:val="Emphasis"/>
          <w:highlight w:val="cyan"/>
        </w:rPr>
        <w:t>As long as market work remains organised around the assumption that workers are fundamentally unencumbered</w:t>
      </w:r>
      <w:r w:rsidRPr="000F3BDF">
        <w:rPr>
          <w:rStyle w:val="StyleUnderline"/>
        </w:rPr>
        <w:t xml:space="preserve">, or that they have few obligations that cannot be subordinated to the demands of paid work, </w:t>
      </w:r>
      <w:r w:rsidRPr="001D658E">
        <w:rPr>
          <w:rStyle w:val="Emphasis"/>
          <w:highlight w:val="cyan"/>
        </w:rPr>
        <w:t>those who do unpaid work will remain at a structural disadvantage</w:t>
      </w:r>
      <w:r w:rsidRPr="000F3BDF">
        <w:rPr>
          <w:rStyle w:val="StyleUnderline"/>
        </w:rPr>
        <w:t xml:space="preserve"> within competitive labour markets</w:t>
      </w:r>
      <w:r w:rsidRPr="000F3BDF">
        <w:rPr>
          <w:sz w:val="12"/>
        </w:rPr>
        <w:t>.Footnote54</w:t>
      </w:r>
    </w:p>
    <w:p w14:paraId="7938FEF5" w14:textId="77777777" w:rsidR="00EE2F3C" w:rsidRPr="00FA1CE5" w:rsidRDefault="00EE2F3C" w:rsidP="00EE2F3C">
      <w:pPr>
        <w:rPr>
          <w:sz w:val="12"/>
        </w:rPr>
      </w:pPr>
      <w:r w:rsidRPr="000F3BDF">
        <w:rPr>
          <w:sz w:val="12"/>
        </w:rPr>
        <w:t>For scholars of law and political economy, the question is whether there is a way to tell the story that retains a central role for legal norms and institutions in the unfolding of social and economic relations at work, yet moves the conversation beyond the restricted domains of labour law and social security where it classically resides and, in addition, links unpaid labour to central questions of economic and political justice.</w:t>
      </w:r>
    </w:p>
    <w:p w14:paraId="1A99EF6C" w14:textId="77777777" w:rsidR="00EE2F3C" w:rsidRPr="00DA5B86" w:rsidRDefault="00EE2F3C" w:rsidP="00EE2F3C">
      <w:pPr>
        <w:rPr>
          <w:rStyle w:val="StyleUnderline"/>
        </w:rPr>
      </w:pPr>
      <w:r w:rsidRPr="006247C1">
        <w:rPr>
          <w:rStyle w:val="StyleUnderline"/>
        </w:rPr>
        <w:t>The starting point is simply to reiterate that unpaid care work is economically valuable labour</w:t>
      </w:r>
      <w:r w:rsidRPr="00FA1CE5">
        <w:rPr>
          <w:sz w:val="12"/>
        </w:rPr>
        <w:t xml:space="preserve">. Established conventions to ignore it aside,Footnote55 there is no real debate at this point that such work is itself productive, and that it contributes in multiple ways to production within the market economy as well.Footnote56 </w:t>
      </w:r>
      <w:r w:rsidRPr="00DA5B86">
        <w:rPr>
          <w:rStyle w:val="StyleUnderline"/>
        </w:rPr>
        <w:t>This alone suggests that the restriction of attention to labour that is waged or ‘priced’ is at best limited and, depending on the issue or parties involved, might be problematic.</w:t>
      </w:r>
    </w:p>
    <w:p w14:paraId="1E82C3CD" w14:textId="77777777" w:rsidR="00EE2F3C" w:rsidRPr="00FA1CE5" w:rsidRDefault="00EE2F3C" w:rsidP="00EE2F3C">
      <w:pPr>
        <w:rPr>
          <w:sz w:val="12"/>
        </w:rPr>
      </w:pPr>
      <w:r w:rsidRPr="00FA1CE5">
        <w:rPr>
          <w:sz w:val="12"/>
        </w:rPr>
        <w:t xml:space="preserve">The second point is that </w:t>
      </w:r>
      <w:r w:rsidRPr="00987B47">
        <w:rPr>
          <w:rStyle w:val="StyleUnderline"/>
          <w:highlight w:val="cyan"/>
        </w:rPr>
        <w:t xml:space="preserve">distinctions </w:t>
      </w:r>
      <w:r w:rsidRPr="001D658E">
        <w:rPr>
          <w:rStyle w:val="StyleUnderline"/>
        </w:rPr>
        <w:t>in the status</w:t>
      </w:r>
      <w:r w:rsidRPr="00DA5B86">
        <w:rPr>
          <w:rStyle w:val="StyleUnderline"/>
        </w:rPr>
        <w:t xml:space="preserve"> and value of various forms of work </w:t>
      </w:r>
      <w:r w:rsidRPr="00987B47">
        <w:rPr>
          <w:rStyle w:val="StyleUnderline"/>
          <w:highlight w:val="cyan"/>
        </w:rPr>
        <w:t>are neither natural nor ‘merely cultural’</w:t>
      </w:r>
      <w:r w:rsidRPr="00DA5B86">
        <w:rPr>
          <w:rStyle w:val="StyleUnderline"/>
        </w:rPr>
        <w:t>. As critical analyses of the constitutive and distributive properties of law have long established, markets are made not found, with varying possibilities for the powers, position and outcomes of the actors involved turning on the choices that are made about the design of legal instituitons and the application of legal rules</w:t>
      </w:r>
      <w:r w:rsidRPr="00FA1CE5">
        <w:rPr>
          <w:sz w:val="12"/>
        </w:rPr>
        <w:t xml:space="preserve">.Footnote57 Thus, </w:t>
      </w:r>
      <w:r w:rsidRPr="00987B47">
        <w:rPr>
          <w:rStyle w:val="Emphasis"/>
          <w:highlight w:val="cyan"/>
        </w:rPr>
        <w:t>the nature and value of different forms of work can be seen as constructed</w:t>
      </w:r>
      <w:r w:rsidRPr="00DA5B86">
        <w:rPr>
          <w:rStyle w:val="Emphasis"/>
        </w:rPr>
        <w:t xml:space="preserve">, or co-constituted, </w:t>
      </w:r>
      <w:r w:rsidRPr="00987B47">
        <w:rPr>
          <w:rStyle w:val="Emphasis"/>
          <w:highlight w:val="cyan"/>
        </w:rPr>
        <w:t>by law</w:t>
      </w:r>
      <w:r w:rsidRPr="00FA1CE5">
        <w:rPr>
          <w:sz w:val="12"/>
        </w:rPr>
        <w:t>. This is a dynamic process, moreover, that unfolds through the conjunction of technological and economic developments with legal institutions, norms and practices.Footnote58</w:t>
      </w:r>
    </w:p>
    <w:p w14:paraId="199E407A" w14:textId="77777777" w:rsidR="00EE2F3C" w:rsidRPr="00FA1CE5" w:rsidRDefault="00EE2F3C" w:rsidP="00EE2F3C">
      <w:pPr>
        <w:rPr>
          <w:sz w:val="12"/>
        </w:rPr>
      </w:pPr>
      <w:r w:rsidRPr="00FA1CE5">
        <w:rPr>
          <w:sz w:val="12"/>
        </w:rPr>
        <w:t xml:space="preserve">For purposes such as the development of systems of national accounting, distinctions among productive activities, and the disparate value attached to those activities that results, is often a consequence of institutional decisions and disciplinary practices in the fields of statistics and economics.Footnote59 Yet at a more foundational level, such distinctions are secured through the operation and effects of legal rules, norms, and doctrines. And as is the case in other disciplines, </w:t>
      </w:r>
      <w:r w:rsidRPr="003B58D8">
        <w:rPr>
          <w:rStyle w:val="StyleUnderline"/>
          <w:highlight w:val="cyan"/>
        </w:rPr>
        <w:t>the legal forms</w:t>
      </w:r>
      <w:r w:rsidRPr="00DA5B86">
        <w:rPr>
          <w:rStyle w:val="StyleUnderline"/>
        </w:rPr>
        <w:t xml:space="preserve"> which provide the institutional basis of work relations are a product of political determinations and ideological commitments as well as professional practice.</w:t>
      </w:r>
      <w:r w:rsidRPr="00FA1CE5">
        <w:rPr>
          <w:sz w:val="12"/>
        </w:rPr>
        <w:t xml:space="preserve"> For example, rather than a purely technical device, </w:t>
      </w:r>
      <w:r w:rsidRPr="00DA5B86">
        <w:rPr>
          <w:rStyle w:val="StyleUnderline"/>
        </w:rPr>
        <w:t xml:space="preserve">the public/private distinction, a central organising principle in legal thought, works to </w:t>
      </w:r>
      <w:r w:rsidRPr="003B58D8">
        <w:rPr>
          <w:rStyle w:val="StyleUnderline"/>
        </w:rPr>
        <w:t>naturalise</w:t>
      </w:r>
      <w:r w:rsidRPr="00DA5B86">
        <w:rPr>
          <w:rStyle w:val="StyleUnderline"/>
        </w:rPr>
        <w:t xml:space="preserve"> the family as the locus of care, to dis</w:t>
      </w:r>
      <w:r w:rsidRPr="003B58D8">
        <w:rPr>
          <w:rStyle w:val="StyleUnderline"/>
          <w:highlight w:val="cyan"/>
        </w:rPr>
        <w:t>tinguish household care work from other types of work,</w:t>
      </w:r>
      <w:r w:rsidRPr="00DA5B86">
        <w:rPr>
          <w:rStyle w:val="StyleUnderline"/>
        </w:rPr>
        <w:t xml:space="preserve"> and to underwrite the legitimacy of legal arrangements allocating responsibility for the delivery of care that, in its absence, might otherwise draw closer scrutiny – and require further justification</w:t>
      </w:r>
      <w:r w:rsidRPr="00FA1CE5">
        <w:rPr>
          <w:sz w:val="12"/>
        </w:rPr>
        <w:t>.Footnote60</w:t>
      </w:r>
    </w:p>
    <w:p w14:paraId="671C5A37" w14:textId="77777777" w:rsidR="00EE2F3C" w:rsidRPr="00FA1CE5" w:rsidRDefault="00EE2F3C" w:rsidP="00EE2F3C">
      <w:pPr>
        <w:rPr>
          <w:sz w:val="12"/>
        </w:rPr>
      </w:pPr>
      <w:r w:rsidRPr="00FA1CE5">
        <w:rPr>
          <w:sz w:val="12"/>
        </w:rPr>
        <w:t>If the status and value of work are made not found, then private law is one the tools of their fabrication. Notice first that within Western legal systems, civilian as well as common law, the law governing the family is separate and conceptually distinct from the private law that organises the market.Footnote61 This distinction is intimately connected to the invisibility of the household as a site of production and its consequent neglect in matters of political economy. Yet this distinction was not inevitable; indeed, it did not always exist in its current form. As Janet Halley notes when tracking the evolution of domestic relations and their emergence as family law within the United States, legal relations within the household moved in the opposite direction to that proposed by Henry Maine.Footnote62 From its origins in civil contract, marriage became more status-like in its attributes and legal integuments in the process of modernisation, and thus more easily and sharply distinguished from market relations in its logics and essential properties.Footnote63 At least so we now think.</w:t>
      </w:r>
    </w:p>
    <w:p w14:paraId="45BDDE46" w14:textId="77777777" w:rsidR="00EE2F3C" w:rsidRPr="00FA1CE5" w:rsidRDefault="00EE2F3C" w:rsidP="00EE2F3C">
      <w:pPr>
        <w:rPr>
          <w:sz w:val="12"/>
        </w:rPr>
      </w:pPr>
      <w:r w:rsidRPr="00FA1CE5">
        <w:rPr>
          <w:sz w:val="12"/>
        </w:rPr>
        <w:t xml:space="preserve">A prime element or event in the constitution of family law was the excision of the legal relation of master and servant from the law of the household and its relocation in the world of contract and commercial relations. This distinction, in turn, reinforced the market as the locus of labour, with contract as its organising sign and force. </w:t>
      </w:r>
      <w:r w:rsidRPr="00DA5B86">
        <w:rPr>
          <w:rStyle w:val="StyleUnderline"/>
        </w:rPr>
        <w:t>The laws governing work played their own role in this process, shoring up the now-common sense that ‘labour’ means work in the market</w:t>
      </w:r>
      <w:r w:rsidRPr="00FA1CE5">
        <w:rPr>
          <w:sz w:val="12"/>
        </w:rPr>
        <w:t xml:space="preserve">. In </w:t>
      </w:r>
      <w:r w:rsidRPr="00DA5B86">
        <w:rPr>
          <w:rStyle w:val="StyleUnderline"/>
        </w:rPr>
        <w:t>common law jurisdictions, out of the disparate rules covering the work relations that populated home and market a general law of employment consolidated over time</w:t>
      </w:r>
      <w:r w:rsidRPr="00FA1CE5">
        <w:rPr>
          <w:sz w:val="12"/>
        </w:rPr>
        <w:t xml:space="preserve">,Footnote64 with master and servant law as its basis.Footnote65 </w:t>
      </w:r>
      <w:r w:rsidRPr="00DA5B86">
        <w:rPr>
          <w:rStyle w:val="StyleUnderline"/>
        </w:rPr>
        <w:t>While in the United States the rule that emerged was ‘employment at will’, in other jurisdictions, England and Canada for example, the contract of employment retained some of its feudal elements, namely obligations of fidelity, good faith, and obedience on the part of the employee</w:t>
      </w:r>
      <w:r w:rsidRPr="00FA1CE5">
        <w:rPr>
          <w:sz w:val="12"/>
        </w:rPr>
        <w:t xml:space="preserve">; for this reason, </w:t>
      </w:r>
      <w:r w:rsidRPr="00DA5B86">
        <w:rPr>
          <w:rStyle w:val="StyleUnderline"/>
        </w:rPr>
        <w:t>Kahn-Freund described the field of labour law as essentially ‘an attempt to infuse law into a relation of command and subordination’</w:t>
      </w:r>
      <w:r w:rsidRPr="00FA1CE5">
        <w:rPr>
          <w:sz w:val="12"/>
        </w:rPr>
        <w:t xml:space="preserve">.Footnote66 </w:t>
      </w:r>
      <w:r w:rsidRPr="00DA5B86">
        <w:rPr>
          <w:rStyle w:val="StyleUnderline"/>
        </w:rPr>
        <w:t>Thus was the productive function of the household obscured within family law at the same time, and through linked legal developments, as hierarchical relations became normalised within ‘free’ contracting in the market for labour</w:t>
      </w:r>
      <w:r w:rsidRPr="00FA1CE5">
        <w:rPr>
          <w:sz w:val="12"/>
        </w:rPr>
        <w:t>.Footnote67</w:t>
      </w:r>
    </w:p>
    <w:p w14:paraId="20050BA8" w14:textId="77777777" w:rsidR="00EE2F3C" w:rsidRPr="00BD294B" w:rsidRDefault="00EE2F3C" w:rsidP="00EE2F3C">
      <w:pPr>
        <w:rPr>
          <w:rStyle w:val="StyleUnderline"/>
        </w:rPr>
      </w:pPr>
      <w:r w:rsidRPr="00FA1CE5">
        <w:rPr>
          <w:sz w:val="12"/>
        </w:rPr>
        <w:t>Here, surfaces the importance of the foundational (critical) insight concerning the constitutive role of law.</w:t>
      </w:r>
      <w:r w:rsidRPr="000F3BDF">
        <w:rPr>
          <w:sz w:val="12"/>
        </w:rPr>
        <w:t xml:space="preserve">Footnote68 </w:t>
      </w:r>
      <w:r w:rsidRPr="000F3BDF">
        <w:rPr>
          <w:rStyle w:val="StyleUnderline"/>
        </w:rPr>
        <w:t>Changes to the legal architecture governing both households and markets were as pivotal to the production of the non-economic household as to the creation of the waged labour force</w:t>
      </w:r>
      <w:r w:rsidRPr="000F3BDF">
        <w:rPr>
          <w:sz w:val="12"/>
        </w:rPr>
        <w:t xml:space="preserve">. Indeed, they can be imagined as fundamentally a single process: </w:t>
      </w:r>
      <w:r w:rsidRPr="000F3BDF">
        <w:rPr>
          <w:rStyle w:val="StyleUnderline"/>
        </w:rPr>
        <w:t>the legal constitution of the market was, at the same time, the (re)constitution of its outside, the household, as an uneconomic space, one in which exchanges of la</w:t>
      </w:r>
      <w:r w:rsidRPr="00BD294B">
        <w:rPr>
          <w:rStyle w:val="StyleUnderline"/>
        </w:rPr>
        <w:t>bour and resources</w:t>
      </w:r>
      <w:r w:rsidRPr="00FA1CE5">
        <w:rPr>
          <w:sz w:val="12"/>
        </w:rPr>
        <w:t xml:space="preserve">, except at the point of dissolution of marriage, were not normally subject to legal oversight at all.Footnote69 </w:t>
      </w:r>
      <w:r w:rsidRPr="00BD294B">
        <w:rPr>
          <w:rStyle w:val="StyleUnderline"/>
        </w:rPr>
        <w:t xml:space="preserve">Working in tandem, the </w:t>
      </w:r>
      <w:r w:rsidRPr="00FA0B7D">
        <w:rPr>
          <w:rStyle w:val="StyleUnderline"/>
          <w:highlight w:val="cyan"/>
        </w:rPr>
        <w:t>regimes governing</w:t>
      </w:r>
      <w:r w:rsidRPr="00FA0B7D">
        <w:rPr>
          <w:rStyle w:val="StyleUnderline"/>
        </w:rPr>
        <w:t xml:space="preserve"> households</w:t>
      </w:r>
      <w:r w:rsidRPr="00BD294B">
        <w:rPr>
          <w:rStyle w:val="StyleUnderline"/>
        </w:rPr>
        <w:t xml:space="preserve"> and </w:t>
      </w:r>
      <w:r w:rsidRPr="00FA0B7D">
        <w:rPr>
          <w:rStyle w:val="StyleUnderline"/>
          <w:highlight w:val="cyan"/>
        </w:rPr>
        <w:t>markets served</w:t>
      </w:r>
      <w:r w:rsidRPr="00BD294B">
        <w:rPr>
          <w:rStyle w:val="StyleUnderline"/>
        </w:rPr>
        <w:t xml:space="preserve">, inter alia, </w:t>
      </w:r>
      <w:r w:rsidRPr="00FA0B7D">
        <w:rPr>
          <w:rStyle w:val="StyleUnderline"/>
          <w:highlight w:val="cyan"/>
        </w:rPr>
        <w:t>to redivide and reshape social and economic spaces</w:t>
      </w:r>
      <w:r w:rsidRPr="00BD294B">
        <w:rPr>
          <w:rStyle w:val="StyleUnderline"/>
        </w:rPr>
        <w:t xml:space="preserve"> and to remake our sense of their character and value, evacuating the household of its (apparent) productive functions and reconstituting the market as the site of economic activity and value tout court.</w:t>
      </w:r>
    </w:p>
    <w:p w14:paraId="7C9CF8E8" w14:textId="77777777" w:rsidR="00EE2F3C" w:rsidRPr="00FA1CE5" w:rsidRDefault="00EE2F3C" w:rsidP="00EE2F3C">
      <w:pPr>
        <w:rPr>
          <w:sz w:val="12"/>
        </w:rPr>
      </w:pPr>
      <w:r w:rsidRPr="00FA1CE5">
        <w:rPr>
          <w:sz w:val="12"/>
        </w:rPr>
        <w:t xml:space="preserve">More recent examples of this mutually constitutive relationship between family and market are at hand, examples, moreover, that demonstrate the range of possibilities that legal arrangements may alternatively foreclose or bring into being. A host of legal reforms modifying the operating conditions of enterprises were the vehicle by which previously socialised ‘reproductive’ costs were normatively and practically resituated within households in the states in ‘transition’ from plan to market economies in the wake of the Cold War.Footnote70 Although conventionally styled ‘privatization’, this process in fact involved further determinations about which private actors should bear such costs, namely, families and individuals rather than firms or employers. While reforms were fueled by assertions about normal, and necessary, practice within market economies,Footnote71 they were also backstopped by pre-critical conceptions of law that naturalised the protection of private law rightsFootnote72 and simultaneously exceptionalised a host of administrative and regulatory ‘interventions’ in market processes,Footnote73 especially those concerning labour markets.Footnote74 </w:t>
      </w:r>
      <w:r w:rsidRPr="00BD294B">
        <w:rPr>
          <w:rStyle w:val="StyleUnderline"/>
        </w:rPr>
        <w:t xml:space="preserve">Heavy traffic in the </w:t>
      </w:r>
      <w:r w:rsidRPr="00FA0B7D">
        <w:rPr>
          <w:rStyle w:val="StyleUnderline"/>
          <w:highlight w:val="cyan"/>
        </w:rPr>
        <w:t>maintenance of a distinction between regulation and</w:t>
      </w:r>
      <w:r w:rsidRPr="00BD294B">
        <w:rPr>
          <w:rStyle w:val="StyleUnderline"/>
        </w:rPr>
        <w:t xml:space="preserve"> the </w:t>
      </w:r>
      <w:r w:rsidRPr="00FA0B7D">
        <w:rPr>
          <w:rStyle w:val="StyleUnderline"/>
          <w:highlight w:val="cyan"/>
        </w:rPr>
        <w:t>protection</w:t>
      </w:r>
      <w:r w:rsidRPr="00BD294B">
        <w:rPr>
          <w:rStyle w:val="StyleUnderline"/>
        </w:rPr>
        <w:t xml:space="preserve"> of fundamental rights </w:t>
      </w:r>
      <w:r w:rsidRPr="00FA0B7D">
        <w:rPr>
          <w:rStyle w:val="StyleUnderline"/>
          <w:highlight w:val="cyan"/>
        </w:rPr>
        <w:t>legitimated the placement of extensive powers in the hands of owners</w:t>
      </w:r>
      <w:r w:rsidRPr="00BD294B">
        <w:rPr>
          <w:rStyle w:val="StyleUnderline"/>
        </w:rPr>
        <w:t xml:space="preserve"> and enterprise managers; unsurprisingly, they used those powers to reorganise enterprise functions and reduce costs in ways that silently expanded the domain of unpaid work and with it, the zone of household or family responsibility</w:t>
      </w:r>
      <w:r w:rsidRPr="00FA1CE5">
        <w:rPr>
          <w:sz w:val="12"/>
        </w:rPr>
        <w:t xml:space="preserve">.Footnote75 </w:t>
      </w:r>
      <w:r w:rsidRPr="00BD294B">
        <w:rPr>
          <w:rStyle w:val="StyleUnderline"/>
        </w:rPr>
        <w:t>In addition to facilitating an immense transfer of resources as well as economic and financial risk, these redrawn conceptual and institutional boundaries obscured connections between labour in the home and in the world of production that had previously been well-recognised, all the while redirecting flows of labour and resources so that more moved from the household to the market</w:t>
      </w:r>
      <w:r w:rsidRPr="00FA1CE5">
        <w:rPr>
          <w:sz w:val="12"/>
        </w:rPr>
        <w:t>.Footnote76</w:t>
      </w:r>
    </w:p>
    <w:p w14:paraId="2D05C40F" w14:textId="77777777" w:rsidR="00EE2F3C" w:rsidRPr="00FA1CE5" w:rsidRDefault="00EE2F3C" w:rsidP="00EE2F3C">
      <w:pPr>
        <w:rPr>
          <w:sz w:val="12"/>
        </w:rPr>
      </w:pPr>
      <w:r w:rsidRPr="00FA1CE5">
        <w:rPr>
          <w:sz w:val="12"/>
        </w:rPr>
        <w:t xml:space="preserve">Rehearsing such historical events makes their ‘ideological investments discernable and available for resistance’,Footnote77 thus a front of struggle in a transformed analysis of political economy. It also serves as a reminder that, going forward as in the past, </w:t>
      </w:r>
      <w:r w:rsidRPr="00FA0B7D">
        <w:rPr>
          <w:rStyle w:val="Emphasis"/>
          <w:highlight w:val="cyan"/>
        </w:rPr>
        <w:t>questions of legal classification</w:t>
      </w:r>
      <w:r w:rsidRPr="00BD294B">
        <w:rPr>
          <w:rStyle w:val="Emphasis"/>
        </w:rPr>
        <w:t xml:space="preserve"> and form will </w:t>
      </w:r>
      <w:r w:rsidRPr="00FA0B7D">
        <w:rPr>
          <w:rStyle w:val="Emphasis"/>
          <w:highlight w:val="cyan"/>
        </w:rPr>
        <w:t>occupy a central place in the</w:t>
      </w:r>
      <w:r w:rsidRPr="00BD294B">
        <w:rPr>
          <w:rStyle w:val="Emphasis"/>
        </w:rPr>
        <w:t xml:space="preserve"> recognition and </w:t>
      </w:r>
      <w:r w:rsidRPr="00FA0B7D">
        <w:rPr>
          <w:rStyle w:val="Emphasis"/>
          <w:highlight w:val="cyan"/>
        </w:rPr>
        <w:t>valuation of labour</w:t>
      </w:r>
      <w:r w:rsidRPr="00BD294B">
        <w:rPr>
          <w:rStyle w:val="Emphasis"/>
        </w:rPr>
        <w:t xml:space="preserve"> in its diverse forms and locations</w:t>
      </w:r>
      <w:r w:rsidRPr="00FA1CE5">
        <w:rPr>
          <w:sz w:val="12"/>
        </w:rPr>
        <w:t>.</w:t>
      </w:r>
    </w:p>
    <w:p w14:paraId="513F3CF4" w14:textId="77777777" w:rsidR="00EE2F3C" w:rsidRPr="00FA1CE5" w:rsidRDefault="00EE2F3C" w:rsidP="00EE2F3C">
      <w:pPr>
        <w:rPr>
          <w:sz w:val="12"/>
        </w:rPr>
      </w:pPr>
      <w:r w:rsidRPr="00FA1CE5">
        <w:rPr>
          <w:sz w:val="12"/>
        </w:rPr>
        <w:t>While the properties and value assigned to different forms of work can be relatively durable or ‘sticky’, it is also the case that they are continually undergoing transformation. Although unusually visible at points of sharp political and economic transition, this making and unmaking, and valuing and devaluing, of labour occurs through decisions at the policy and enterprise level, routine and exceptional. Consider, for example, the pandemic-induced disruption to the norm that working time and space is differentiated from that of home and family. Apart from unsettling, and provoking resistance, to the norm itself,Footnote78 for some workers, this intermingling of previously-distinct tasks and activities almost certainly transformed the content of the working day and, by extension, affected the value of some ‘private’ time and labour as well.</w:t>
      </w:r>
    </w:p>
    <w:p w14:paraId="02123DC0" w14:textId="77777777" w:rsidR="00EE2F3C" w:rsidRPr="00FA1CE5" w:rsidRDefault="00EE2F3C" w:rsidP="00EE2F3C">
      <w:pPr>
        <w:rPr>
          <w:sz w:val="12"/>
        </w:rPr>
      </w:pPr>
      <w:r w:rsidRPr="00FA1CE5">
        <w:rPr>
          <w:sz w:val="12"/>
        </w:rPr>
        <w:t>It seems worth observing that this transmutation of work and its value, both in the market and in the household, may occur as a by-product of interventions aimed at objectives well beyond the redesign of work itself, such as changes to the tax code, or municipal planning, zoning and environmental laws. In urban centres in particular, housing policy and the organisation of transportation may be a driver of change; indeed, we might analyze transportation law and policy as part of the care regime itself.Footnote79 So common, and pervasive, are collateral impacts on work that we might think of the reconstruction and revaluation of labour as constant companions of regulatory and policy interventions, whether those interventions are aimed at transformation or stabilisation, and whether they are found in municipal, transnational or international law. Consider, for example, the consequences to the organisation – and even the presence – of work that routinely ensue from shifting patterns of investment, production, and exchange, some of which are catalyzed by shifts in trade and investment law, others of which result from changing national industrial policies or initiatives in areas such as the environment, and still others of which are generated by technological and other innovations within existing rules: jobs routinely materialise and disappear, workers find new work or are displaced altogether; populations of workers migrate in search of work, finding themselves in a vast array of different circumstances, expected and not. The further move is simply to see such rules, still more, all of the rules that underpin the organisation and operation of labour within production, as part of the regulation of work itself.</w:t>
      </w:r>
    </w:p>
    <w:p w14:paraId="10D7B1D0" w14:textId="77777777" w:rsidR="00EE2F3C" w:rsidRPr="00FA1CE5" w:rsidRDefault="00EE2F3C" w:rsidP="00EE2F3C">
      <w:pPr>
        <w:rPr>
          <w:sz w:val="12"/>
        </w:rPr>
      </w:pPr>
      <w:r w:rsidRPr="00FA1CE5">
        <w:rPr>
          <w:sz w:val="12"/>
        </w:rPr>
        <w:t>Resuscitating the household as an economic space requires interrogating the structure of family law, including with the many modes of critique that form part of the anti-formalist legal toolbox.Footnote80 But as the histories above disclose, it also requires uncovering the full legal architecture organising family relations, household labour included. Here, the animating claim, one rooted in the longstanding critical observation about the significance of background as well as foreground rules, is that the effective law of household work will encompass much more than family law simpliciter. As the interrogation of the distinctive status of family law, designated ‘family law exceptionalism’(FLE), within legal relations illustrates,Footnote81 that law might be imagined as extending to those rules that regulate family relations directly as well as to those that do so indirectly, for example those that expressly make reference to the family or family members. But it also includes those that significantly impact its structure or operation without mentioning the family or family relationships at all. In many contexts, it will extend to the customary, informal, social and other ‘non-legal’ norms that interact with all of the forgoing rules as well.Footnote82</w:t>
      </w:r>
    </w:p>
    <w:p w14:paraId="3DCD41D8" w14:textId="77777777" w:rsidR="00EE2F3C" w:rsidRPr="00FA1CE5" w:rsidRDefault="00EE2F3C" w:rsidP="00EE2F3C">
      <w:pPr>
        <w:rPr>
          <w:sz w:val="12"/>
        </w:rPr>
      </w:pPr>
      <w:r w:rsidRPr="00BD294B">
        <w:rPr>
          <w:rStyle w:val="StyleUnderline"/>
        </w:rPr>
        <w:t>The FLE taxonomy provides one mechanism by which to link legal and institutional forms and processes to the organisation of labour, the allocation of risk, the construction of bargaining power, and the distribution of profits. Part of its utility lies in providing a framework that encompasses spaces and activities, ‘reproductive’ as well as productive, that are often extruded from analyses of political economy.</w:t>
      </w:r>
      <w:r w:rsidRPr="00FA1CE5">
        <w:rPr>
          <w:sz w:val="12"/>
        </w:rPr>
        <w:t xml:space="preserve"> A signal benefit is exposing the diverse sources of normativity and power now in circulation across these spaces and activities, thus placing in better view the complex dynamics, as well as the contested stakes, moral, material, and ideological, that are in play in the interaction of different legal regimes.</w:t>
      </w:r>
    </w:p>
    <w:p w14:paraId="0663DEAD" w14:textId="77777777" w:rsidR="00EE2F3C" w:rsidRPr="00FA1CE5" w:rsidRDefault="00EE2F3C" w:rsidP="00EE2F3C">
      <w:pPr>
        <w:rPr>
          <w:sz w:val="12"/>
        </w:rPr>
      </w:pPr>
      <w:r w:rsidRPr="00FA1CE5">
        <w:rPr>
          <w:sz w:val="12"/>
        </w:rPr>
        <w:t xml:space="preserve">It is a basic insight of </w:t>
      </w:r>
      <w:r w:rsidRPr="00FA0B7D">
        <w:rPr>
          <w:rStyle w:val="StyleUnderline"/>
          <w:highlight w:val="cyan"/>
        </w:rPr>
        <w:t>bargaining analysis</w:t>
      </w:r>
      <w:r w:rsidRPr="00BD294B">
        <w:rPr>
          <w:rStyle w:val="StyleUnderline"/>
        </w:rPr>
        <w:t xml:space="preserve">, for example, that </w:t>
      </w:r>
      <w:r w:rsidRPr="00FA0B7D">
        <w:rPr>
          <w:rStyle w:val="StyleUnderline"/>
          <w:highlight w:val="cyan"/>
        </w:rPr>
        <w:t>legal entitlements</w:t>
      </w:r>
      <w:r w:rsidRPr="00BD294B">
        <w:rPr>
          <w:rStyle w:val="StyleUnderline"/>
        </w:rPr>
        <w:t xml:space="preserve"> or ‘endowments’ </w:t>
      </w:r>
      <w:r w:rsidRPr="00FA0B7D">
        <w:rPr>
          <w:rStyle w:val="StyleUnderline"/>
          <w:highlight w:val="cyan"/>
        </w:rPr>
        <w:t>deployed in negotiations</w:t>
      </w:r>
      <w:r w:rsidRPr="00BD294B">
        <w:rPr>
          <w:rStyle w:val="StyleUnderline"/>
        </w:rPr>
        <w:t xml:space="preserve"> and dispute resolution </w:t>
      </w:r>
      <w:r w:rsidRPr="00FA0B7D">
        <w:rPr>
          <w:rStyle w:val="StyleUnderline"/>
          <w:highlight w:val="cyan"/>
        </w:rPr>
        <w:t>provide incentives and disincentives to the</w:t>
      </w:r>
      <w:r w:rsidRPr="00BD294B">
        <w:rPr>
          <w:rStyle w:val="StyleUnderline"/>
        </w:rPr>
        <w:t xml:space="preserve"> </w:t>
      </w:r>
      <w:r w:rsidRPr="00FA0B7D">
        <w:rPr>
          <w:rStyle w:val="StyleUnderline"/>
          <w:highlight w:val="cyan"/>
        </w:rPr>
        <w:t>actions and decisions taken</w:t>
      </w:r>
      <w:r w:rsidRPr="00BD294B">
        <w:rPr>
          <w:rStyle w:val="StyleUnderline"/>
        </w:rPr>
        <w:t xml:space="preserve"> by the parties; wins and losses, moreover, may cumulate, either </w:t>
      </w:r>
      <w:r w:rsidRPr="00FA0B7D">
        <w:rPr>
          <w:rStyle w:val="StyleUnderline"/>
        </w:rPr>
        <w:t>providing resources for or weakening a party’s position in future rounds of negotiation</w:t>
      </w:r>
      <w:r w:rsidRPr="00FA0B7D">
        <w:rPr>
          <w:sz w:val="12"/>
        </w:rPr>
        <w:t>.Footnote83 Prevailing norms, as well as the distribution of assets and resources outside, in society and in the labour market, moreover, will affect the organisation and distribution of labour, leisure, and power within the household</w:t>
      </w:r>
      <w:r w:rsidRPr="00FA1CE5">
        <w:rPr>
          <w:sz w:val="12"/>
        </w:rPr>
        <w:t>.Footnote84 As these endowments are effectively located in diverse legal regimes, consideration of multiple regimes may be required, both to assess the immediate status of the parties and to forecast how resources and power will be distributed over the long duree.</w:t>
      </w:r>
    </w:p>
    <w:p w14:paraId="40625935" w14:textId="77777777" w:rsidR="00EE2F3C" w:rsidRPr="00FA1CE5" w:rsidRDefault="00EE2F3C" w:rsidP="00EE2F3C">
      <w:pPr>
        <w:rPr>
          <w:sz w:val="12"/>
        </w:rPr>
      </w:pPr>
      <w:r w:rsidRPr="00FA1CE5">
        <w:rPr>
          <w:sz w:val="12"/>
        </w:rPr>
        <w:t>If there is a general message concerning the direction of analysis that emerges, it might be described as follows: alertness to the effects as well as the genealogy of legal classification and form; attention to the interoperation of different sources of normativity, legal and non-legal; consideration of rules and doctrines operating at some remove from the object or event of interest; and, of course, reflection on the contexts in which they touch down, the manner in which they are received and used by different actors, and the varied outcomes that may result. There are, moreover, good reasons to think that the utility of these guideposts extends beyond family law to the regulation of market work; given the intimate, often interconstitutive relationship between home and work, some of the same legal regimes may well be implicated in both.</w:t>
      </w:r>
    </w:p>
    <w:p w14:paraId="18050F3D" w14:textId="77777777" w:rsidR="00EE2F3C" w:rsidRPr="00FA1CE5" w:rsidRDefault="00EE2F3C" w:rsidP="00EE2F3C">
      <w:pPr>
        <w:rPr>
          <w:sz w:val="12"/>
        </w:rPr>
      </w:pPr>
      <w:r w:rsidRPr="00BD294B">
        <w:rPr>
          <w:rStyle w:val="StyleUnderline"/>
        </w:rPr>
        <w:t>One key to understanding how disadvantages as well as advantages accrue through the legal rules and institutions that structure productive activities – whether within or across families and markets – lies in the Hohfeldian insight concerning the correlativity of legal entitlements.</w:t>
      </w:r>
      <w:r w:rsidRPr="00FA1CE5">
        <w:rPr>
          <w:sz w:val="12"/>
        </w:rPr>
        <w:t xml:space="preserve">Footnote85 As Hohfeld observed, </w:t>
      </w:r>
      <w:r w:rsidRPr="00BD294B">
        <w:rPr>
          <w:rStyle w:val="StyleUnderline"/>
        </w:rPr>
        <w:t>legal entitlements work in pairs: they endow and empower some actors at the same time and through the same mechanisms by which they burden or disempower others. In a flat landscape ordering relations among private actors, the conferral of legal rights, powers, and immunities necessarily places others under duties, obligations, and restraints; thus, the recognition and enforcement of legal entitlements represents not simply the realisation of market (or other) freedoms but, to some extent, a process in which someone’s freedom of action is channeled, restrained or blocked entirely even as that of another is enabled or enhanced.</w:t>
      </w:r>
      <w:r w:rsidRPr="00FA1CE5">
        <w:rPr>
          <w:sz w:val="12"/>
        </w:rPr>
        <w:t>Footnote86 This is an entitlement structure, moreover, in which the state occupies a distinctly coercive role.Footnote87 To observe is not to condemnFootnote88: we may be expressly in favour of the manner in which such rights, powers, and immunities and their correlative burdens and restraints are allocated. But just as frequently, failing to attend to either their coercive force or their fundamental relationality, we may imagine that no one comes out a loser in the design of legal rules. We may even fail to notice that anyone stands on the outside of these rules, the spaces they delimit, or the bargains that are struck within them.</w:t>
      </w:r>
    </w:p>
    <w:p w14:paraId="1526477E" w14:textId="77777777" w:rsidR="00EE2F3C" w:rsidRPr="00FA1CE5" w:rsidRDefault="00EE2F3C" w:rsidP="00EE2F3C">
      <w:pPr>
        <w:rPr>
          <w:sz w:val="12"/>
        </w:rPr>
      </w:pPr>
      <w:r w:rsidRPr="00C73244">
        <w:rPr>
          <w:rStyle w:val="StyleUnderline"/>
          <w:highlight w:val="cyan"/>
        </w:rPr>
        <w:t>Care work</w:t>
      </w:r>
      <w:r w:rsidRPr="00BD294B">
        <w:rPr>
          <w:rStyle w:val="StyleUnderline"/>
        </w:rPr>
        <w:t xml:space="preserve"> within the family </w:t>
      </w:r>
      <w:r w:rsidRPr="00C73244">
        <w:rPr>
          <w:rStyle w:val="StyleUnderline"/>
          <w:highlight w:val="cyan"/>
        </w:rPr>
        <w:t xml:space="preserve">turns out to be exemplary of </w:t>
      </w:r>
      <w:r w:rsidRPr="00C73244">
        <w:rPr>
          <w:rStyle w:val="StyleUnderline"/>
        </w:rPr>
        <w:t xml:space="preserve">such </w:t>
      </w:r>
      <w:r w:rsidRPr="00C73244">
        <w:rPr>
          <w:rStyle w:val="StyleUnderline"/>
          <w:highlight w:val="cyan"/>
        </w:rPr>
        <w:t>forgetting</w:t>
      </w:r>
      <w:r w:rsidRPr="00BD294B">
        <w:rPr>
          <w:rStyle w:val="StyleUnderline"/>
        </w:rPr>
        <w:t>, even amidst the celebration of feminised labour markets that entail the (partial) substitution of unpaid care with extra-household, commodified care labour. Care might be imagined as a gratuitous intra-household transfer of love, or if labour at all, then work that is adequately compensated through the income of the household wage earner</w:t>
      </w:r>
      <w:r w:rsidRPr="00FA1CE5">
        <w:rPr>
          <w:sz w:val="12"/>
        </w:rPr>
        <w:t>;Footnote89 indeed, that is often its default status, at least as long as the marriage or other legally recognised cohabitation subsists. But adopting the methodological premises of economic analysis, the provision of care could also be seen as a positive externality that confers benefits beyond as well as within the household which the recipients may treat as inconsequential and for which the provider receives no compensation.</w:t>
      </w:r>
    </w:p>
    <w:p w14:paraId="78916651" w14:textId="77777777" w:rsidR="00EE2F3C" w:rsidRPr="00BD294B" w:rsidRDefault="00EE2F3C" w:rsidP="00EE2F3C">
      <w:pPr>
        <w:rPr>
          <w:rStyle w:val="Emphasis"/>
        </w:rPr>
      </w:pPr>
      <w:r w:rsidRPr="00BD294B">
        <w:rPr>
          <w:rStyle w:val="StyleUnderline"/>
        </w:rPr>
        <w:t xml:space="preserve">Yet </w:t>
      </w:r>
      <w:r w:rsidRPr="000F3BDF">
        <w:rPr>
          <w:rStyle w:val="Emphasis"/>
          <w:highlight w:val="cyan"/>
        </w:rPr>
        <w:t>even if care is recognised as valuable labour</w:t>
      </w:r>
      <w:r w:rsidRPr="00BD294B">
        <w:rPr>
          <w:rStyle w:val="StyleUnderline"/>
        </w:rPr>
        <w:t xml:space="preserve"> and the household as a productive space, </w:t>
      </w:r>
      <w:r w:rsidRPr="000F3BDF">
        <w:rPr>
          <w:rStyle w:val="Emphasis"/>
          <w:highlight w:val="cyan"/>
        </w:rPr>
        <w:t>the absence of any (official) market for household labour means that liability for the costs</w:t>
      </w:r>
      <w:r w:rsidRPr="000F3BDF">
        <w:rPr>
          <w:rStyle w:val="Emphasis"/>
        </w:rPr>
        <w:t xml:space="preserve"> of care </w:t>
      </w:r>
      <w:r w:rsidRPr="000F3BDF">
        <w:rPr>
          <w:rStyle w:val="Emphasis"/>
          <w:highlight w:val="cyan"/>
        </w:rPr>
        <w:t>is unlikely to be allocated through private bargains</w:t>
      </w:r>
      <w:r w:rsidRPr="00BD294B">
        <w:rPr>
          <w:rStyle w:val="StyleUnderline"/>
        </w:rPr>
        <w:t xml:space="preserve"> among the affected actors at home and in the market –</w:t>
      </w:r>
      <w:r w:rsidRPr="00FA1CE5">
        <w:rPr>
          <w:sz w:val="12"/>
        </w:rPr>
        <w:t xml:space="preserve"> Coase’s ‘joint producers’Footnote90 – at least in a way that benefits the provider. It is well recognised in theory that like other market failures, this ‘missing’ market may ground some compensatory change to the entitlement structure through which parties contract over labour;Footnote91 equally well-known, and often influential, are the countervailing arguments emanating from public choice theory, namely that such ‘interventions’ represent instances of regulatory capture that serve special interests rather than public welfare.Footnote92 Missing in this debate, however, is a more fundamental legal point: </w:t>
      </w:r>
      <w:r w:rsidRPr="00BD294B">
        <w:rPr>
          <w:rStyle w:val="StyleUnderline"/>
        </w:rPr>
        <w:t xml:space="preserve">the </w:t>
      </w:r>
      <w:r w:rsidRPr="00C73244">
        <w:rPr>
          <w:rStyle w:val="StyleUnderline"/>
          <w:highlight w:val="cyan"/>
        </w:rPr>
        <w:t>absence of a market</w:t>
      </w:r>
      <w:r w:rsidRPr="00BD294B">
        <w:rPr>
          <w:rStyle w:val="StyleUnderline"/>
        </w:rPr>
        <w:t xml:space="preserve"> in or price for household care turns out to be no accident of nature; it </w:t>
      </w:r>
      <w:r w:rsidRPr="00C73244">
        <w:rPr>
          <w:rStyle w:val="StyleUnderline"/>
          <w:highlight w:val="cyan"/>
        </w:rPr>
        <w:t>is</w:t>
      </w:r>
      <w:r w:rsidRPr="00BD294B">
        <w:rPr>
          <w:rStyle w:val="StyleUnderline"/>
        </w:rPr>
        <w:t xml:space="preserve"> itself </w:t>
      </w:r>
      <w:r w:rsidRPr="00C73244">
        <w:rPr>
          <w:rStyle w:val="StyleUnderline"/>
          <w:highlight w:val="cyan"/>
        </w:rPr>
        <w:t>a function of law</w:t>
      </w:r>
      <w:r w:rsidRPr="00BD294B">
        <w:rPr>
          <w:rStyle w:val="StyleUnderline"/>
        </w:rPr>
        <w:t>. Put differently</w:t>
      </w:r>
      <w:r w:rsidRPr="00BD294B">
        <w:rPr>
          <w:rStyle w:val="Emphasis"/>
        </w:rPr>
        <w:t xml:space="preserve">, </w:t>
      </w:r>
      <w:r w:rsidRPr="00C73244">
        <w:rPr>
          <w:rStyle w:val="Emphasis"/>
          <w:highlight w:val="cyan"/>
        </w:rPr>
        <w:t>law enters the picture</w:t>
      </w:r>
      <w:r w:rsidRPr="00BD294B">
        <w:rPr>
          <w:rStyle w:val="Emphasis"/>
        </w:rPr>
        <w:t xml:space="preserve"> not merely in its classic role </w:t>
      </w:r>
      <w:r w:rsidRPr="00C73244">
        <w:rPr>
          <w:rStyle w:val="Emphasis"/>
          <w:highlight w:val="cyan"/>
        </w:rPr>
        <w:t>as a potential remedy to the failure to compensate the work of care</w:t>
      </w:r>
      <w:r w:rsidRPr="00BD294B">
        <w:rPr>
          <w:rStyle w:val="Emphasis"/>
        </w:rPr>
        <w:t>; it is part of why there is no bargain over care work in the first place.</w:t>
      </w:r>
    </w:p>
    <w:p w14:paraId="7D0F1E71" w14:textId="77777777" w:rsidR="00EE2F3C" w:rsidRPr="00A6342B" w:rsidRDefault="00EE2F3C" w:rsidP="00EE2F3C">
      <w:pPr>
        <w:rPr>
          <w:rStyle w:val="StyleUnderline"/>
        </w:rPr>
      </w:pPr>
      <w:r w:rsidRPr="00FA1CE5">
        <w:rPr>
          <w:sz w:val="12"/>
        </w:rPr>
        <w:t xml:space="preserve">On this point, (critical) legal analysis proves unusually helpful: What we know about externalities as a general matter is that they, too, are not found in nature. As Duncan Kennedy observed, externalities, whether positive or negative or both, exist only because of the structure of legal entitlements: ‘externalities [are] externalities only because there [is] no private law requiring the cost imposer to desist, or to pay the victim, or requiring the beneficiary of an externality to pay the person who generated it’.Footnote93 While this state of affairs may be addressed by some public law or administrative rule requiring payment or allocating time for care, including in conjunction with labour market work, the flow – or non-flow – of compensation for the work of care is, in part, a function of what people are legally entitled or required to do with their resources, in the market as well as at home. </w:t>
      </w:r>
      <w:r w:rsidRPr="00A6342B">
        <w:rPr>
          <w:rStyle w:val="StyleUnderline"/>
        </w:rPr>
        <w:t>Institutional arrangements within market economies typically permit employers and others who purchase labour to accord it little or no value. Yet as some apex courts have already recognised, when it comes to the priority of care over market work, ‘the ability to choose is often illusory’</w:t>
      </w:r>
      <w:r w:rsidRPr="00FA1CE5">
        <w:rPr>
          <w:sz w:val="12"/>
        </w:rPr>
        <w:t xml:space="preserve">;Footnote94 </w:t>
      </w:r>
      <w:r w:rsidRPr="00A6342B">
        <w:rPr>
          <w:rStyle w:val="StyleUnderline"/>
        </w:rPr>
        <w:t xml:space="preserve">absent recognition as valuable work, those who deliver care are likely to simply lose out. This makes </w:t>
      </w:r>
      <w:r w:rsidRPr="00C73244">
        <w:rPr>
          <w:rStyle w:val="StyleUnderline"/>
          <w:highlight w:val="cyan"/>
        </w:rPr>
        <w:t>the value and cost of</w:t>
      </w:r>
      <w:r w:rsidRPr="00A6342B">
        <w:rPr>
          <w:rStyle w:val="StyleUnderline"/>
        </w:rPr>
        <w:t xml:space="preserve"> </w:t>
      </w:r>
      <w:r w:rsidRPr="00C73244">
        <w:rPr>
          <w:rStyle w:val="StyleUnderline"/>
          <w:highlight w:val="cyan"/>
        </w:rPr>
        <w:t>care</w:t>
      </w:r>
      <w:r w:rsidRPr="00A6342B">
        <w:rPr>
          <w:rStyle w:val="StyleUnderline"/>
        </w:rPr>
        <w:t xml:space="preserve"> not only a matter of ‘transformative’ political economy but </w:t>
      </w:r>
      <w:r w:rsidRPr="00C73244">
        <w:rPr>
          <w:rStyle w:val="Emphasis"/>
          <w:highlight w:val="cyan"/>
        </w:rPr>
        <w:t>ripe for legal intervention</w:t>
      </w:r>
      <w:r w:rsidRPr="00A6342B">
        <w:rPr>
          <w:rStyle w:val="StyleUnderline"/>
        </w:rPr>
        <w:t>, potentially at the level of private as well as public law.</w:t>
      </w:r>
    </w:p>
    <w:p w14:paraId="480FE058" w14:textId="77777777" w:rsidR="00EE2F3C" w:rsidRPr="00FA1CE5" w:rsidRDefault="00EE2F3C" w:rsidP="00EE2F3C">
      <w:pPr>
        <w:rPr>
          <w:sz w:val="12"/>
        </w:rPr>
      </w:pPr>
      <w:r w:rsidRPr="00FA1CE5">
        <w:rPr>
          <w:sz w:val="12"/>
        </w:rPr>
        <w:t>To sum up: It is the joint structuring of both paid and unpaid economies that makes the governance of work in all its forms a general question of political economy. The feedback loops between different sectors of the economy through which resources, time and labour flow are structured in significant part through the permissions and disabilities effectuated through legal entitlements. As they impose burdens on some parties at the same time, and through the same means, that they confer benefits upon and empower others, those entitlements influence the choices made about how and where to labour as well as the distribution of gains that result.</w:t>
      </w:r>
    </w:p>
    <w:p w14:paraId="241E5D39" w14:textId="77777777" w:rsidR="00EE2F3C" w:rsidRPr="00A6342B" w:rsidRDefault="00EE2F3C" w:rsidP="00EE2F3C">
      <w:pPr>
        <w:rPr>
          <w:rStyle w:val="StyleUnderline"/>
        </w:rPr>
      </w:pPr>
      <w:r w:rsidRPr="00FA1CE5">
        <w:rPr>
          <w:sz w:val="12"/>
        </w:rPr>
        <w:t xml:space="preserve">Obligations of care are now recognised as part of the official discussion, and future, of work.Footnote95 But the envisioned adjustments remain incremental, and there are competing objectives in play, even when it comes to furthering social welfare, objectives that are likely to affect any change to underlying institutional arrangements. For example, redirecting the labour of care toward human capital formation and the future productivity of children is also a favoured policy objective,Footnote96 and one that sometimes works against, rather than with, distributive justice concerns, including gender and racial equality. There are, moreover, many possible ways to organise the provision of care within market economies,Footnote97 possibilities that vastly exceed those now realised within contemporary varieties of capitalismFootnote98 or worlds of welfare.Footnote99 </w:t>
      </w:r>
      <w:r w:rsidRPr="00A6342B">
        <w:rPr>
          <w:rStyle w:val="StyleUnderline"/>
        </w:rPr>
        <w:t>Whatever proposals are on offer</w:t>
      </w:r>
      <w:r w:rsidRPr="00C73244">
        <w:rPr>
          <w:rStyle w:val="Emphasis"/>
        </w:rPr>
        <w:t xml:space="preserve">, it </w:t>
      </w:r>
      <w:r w:rsidRPr="00C73244">
        <w:rPr>
          <w:rStyle w:val="Emphasis"/>
          <w:highlight w:val="cyan"/>
        </w:rPr>
        <w:t>seems critical to retain</w:t>
      </w:r>
      <w:r w:rsidRPr="00C73244">
        <w:rPr>
          <w:rStyle w:val="Emphasis"/>
        </w:rPr>
        <w:t xml:space="preserve"> </w:t>
      </w:r>
      <w:r w:rsidRPr="00C73244">
        <w:rPr>
          <w:rStyle w:val="Emphasis"/>
          <w:highlight w:val="cyan"/>
        </w:rPr>
        <w:t>attention on the legal scaffolding</w:t>
      </w:r>
      <w:r w:rsidRPr="00A6342B">
        <w:rPr>
          <w:rStyle w:val="StyleUnderline"/>
        </w:rPr>
        <w:t xml:space="preserve"> of production itself, as this scaffolding can be expected to mark the boundaries of work that is visible and valued, thereby affecting the status and prospects of those who deliver the labour of care.</w:t>
      </w:r>
    </w:p>
    <w:p w14:paraId="3BEB1199" w14:textId="77777777" w:rsidR="00EE2F3C" w:rsidRPr="00FA1CE5" w:rsidRDefault="00EE2F3C" w:rsidP="00EE2F3C">
      <w:pPr>
        <w:rPr>
          <w:sz w:val="12"/>
        </w:rPr>
      </w:pPr>
      <w:r w:rsidRPr="00FA1CE5">
        <w:rPr>
          <w:sz w:val="12"/>
        </w:rPr>
        <w:t>But this legal scaffolding matters elsewhere, to other forms of work, including informal work, and to general assessments of political economy as well. As Mazzucato notes, ‘the lack of analysis of value has massive implications for one particular area: the distribution of income between different members of society’.Footnote100 If the attribution and construction of economic value are, as critical insights suggest, even partly a function of legal and institutional design, then the processes by which labour and resources attract – and change – value should constitute an important frontier of distributional analysis in law.</w:t>
      </w:r>
    </w:p>
    <w:p w14:paraId="440EF5C5" w14:textId="77777777" w:rsidR="00EE2F3C" w:rsidRPr="00FA1CE5" w:rsidRDefault="00EE2F3C" w:rsidP="00EE2F3C">
      <w:pPr>
        <w:rPr>
          <w:sz w:val="12"/>
        </w:rPr>
      </w:pPr>
      <w:r w:rsidRPr="00FA1CE5">
        <w:rPr>
          <w:sz w:val="12"/>
        </w:rPr>
        <w:t>The legal construction of value, moreover, turns out to be a point at which marginal, precarious forms of market work connect with non-market work. In some contexts, the labour undertaken for care of the family and production for household consumption overlaps significantly with informal work; it may even be indistinguishable.Footnote101</w:t>
      </w:r>
    </w:p>
    <w:p w14:paraId="0CF76295" w14:textId="77777777" w:rsidR="00EE2F3C" w:rsidRPr="00FA1CE5" w:rsidRDefault="00EE2F3C" w:rsidP="00EE2F3C">
      <w:pPr>
        <w:rPr>
          <w:sz w:val="12"/>
        </w:rPr>
      </w:pPr>
      <w:r w:rsidRPr="00FA1CE5">
        <w:rPr>
          <w:sz w:val="12"/>
        </w:rPr>
        <w:t>5. Formal versus informal work</w:t>
      </w:r>
    </w:p>
    <w:p w14:paraId="098DA3B5" w14:textId="77777777" w:rsidR="00EE2F3C" w:rsidRPr="00FA1CE5" w:rsidRDefault="00EE2F3C" w:rsidP="00EE2F3C">
      <w:pPr>
        <w:rPr>
          <w:sz w:val="12"/>
        </w:rPr>
      </w:pPr>
      <w:r w:rsidRPr="00FA1CE5">
        <w:rPr>
          <w:sz w:val="12"/>
        </w:rPr>
        <w:t xml:space="preserve">Across the non-industrialised world, </w:t>
      </w:r>
      <w:r w:rsidRPr="00A6342B">
        <w:rPr>
          <w:rStyle w:val="StyleUnderline"/>
        </w:rPr>
        <w:t>informal forms of work have long dominated local and national economies</w:t>
      </w:r>
      <w:r w:rsidRPr="00FA1CE5">
        <w:rPr>
          <w:sz w:val="12"/>
        </w:rPr>
        <w:t>.Footnote102 Just as consistently, that informality has been targeted as a condition to be remedied, whether in the name of decent work and the recognition of fundamental principles and rights at work,Footnote103 poverty reduction, improved productivity and enhanced entrepreneurial activity,Footnote104 an expanded tax base,Footnote105 or simply the enduring association of formalisation and the rule of law with modernisation and development.</w:t>
      </w:r>
    </w:p>
    <w:p w14:paraId="19CE055D" w14:textId="77777777" w:rsidR="00EE2F3C" w:rsidRPr="00FA1CE5" w:rsidRDefault="00EE2F3C" w:rsidP="00EE2F3C">
      <w:pPr>
        <w:rPr>
          <w:sz w:val="12"/>
        </w:rPr>
      </w:pPr>
      <w:r w:rsidRPr="00FA1CE5">
        <w:rPr>
          <w:sz w:val="12"/>
        </w:rPr>
        <w:t xml:space="preserve">But if the formalisation of labour, and other, markets is a shared modernist aspiration, the </w:t>
      </w:r>
      <w:r w:rsidRPr="00A6342B">
        <w:rPr>
          <w:rStyle w:val="StyleUnderline"/>
        </w:rPr>
        <w:t>formalisation projects now advanced by international institutions are infused by quite distinct, competing visions of society and community. As a regulatory objective, moreover, formalisation turns out to be substantively open</w:t>
      </w:r>
      <w:r w:rsidRPr="00FA1CE5">
        <w:rPr>
          <w:sz w:val="12"/>
        </w:rPr>
        <w:t xml:space="preserve">.Footnote106 </w:t>
      </w:r>
      <w:r w:rsidRPr="00A6342B">
        <w:rPr>
          <w:rStyle w:val="StyleUnderline"/>
        </w:rPr>
        <w:t>The directions that formalisation might take are therefore quite varied, something clearly visible in the disparate roles assigned to law within formalisation efforts themselves. For example, the International Labour Organization advocates the inclusion of informal workers through universal access to social protection</w:t>
      </w:r>
      <w:r w:rsidRPr="00FA1CE5">
        <w:rPr>
          <w:sz w:val="12"/>
        </w:rPr>
        <w:t xml:space="preserve">Footnote107 </w:t>
      </w:r>
      <w:r w:rsidRPr="00A6342B">
        <w:rPr>
          <w:rStyle w:val="StyleUnderline"/>
        </w:rPr>
        <w:t>and the extension of its mandate to improve labour standards to formerly excluded workers.</w:t>
      </w:r>
      <w:r w:rsidRPr="00FA1CE5">
        <w:rPr>
          <w:sz w:val="12"/>
        </w:rPr>
        <w:t>Footnote108 Seeking to ensure continuous innovation and productivity gains, the World Bank advises against ’rigid’ regulation of the terms of employment,Footnote109 on the theory that such regulations suppress growth and are themselves drivers of informality.Footnote110 The United Nations Development Program for its part has endorsed the alleviation of poverty and the promotion of entrepreneurial activity, through the extension of the rule of law and the recognition of ‘business’ and property rights as well as core labour rights.Footnote111 At the level of legal form and content, notice how different the prescriptions for ‘formalisation’ turn out to be.</w:t>
      </w:r>
    </w:p>
    <w:p w14:paraId="0FB07384" w14:textId="77777777" w:rsidR="00EE2F3C" w:rsidRPr="00FA1CE5" w:rsidRDefault="00EE2F3C" w:rsidP="00EE2F3C">
      <w:pPr>
        <w:rPr>
          <w:sz w:val="12"/>
        </w:rPr>
      </w:pPr>
      <w:r w:rsidRPr="00FA1CE5">
        <w:rPr>
          <w:sz w:val="12"/>
        </w:rPr>
        <w:t xml:space="preserve">To complicate things further, consider the legal foundations of informality within industrial and post-industrial societies. </w:t>
      </w:r>
      <w:r w:rsidRPr="00A6342B">
        <w:rPr>
          <w:rStyle w:val="StyleUnderline"/>
        </w:rPr>
        <w:t>Despite its association with the absence of development, informality is now an entrenched, and significant, part of those economies as well</w:t>
      </w:r>
      <w:r w:rsidRPr="00FA1CE5">
        <w:rPr>
          <w:sz w:val="12"/>
        </w:rPr>
        <w:t xml:space="preserve">. </w:t>
      </w:r>
      <w:r w:rsidRPr="00A6342B">
        <w:rPr>
          <w:rStyle w:val="StyleUnderline"/>
        </w:rPr>
        <w:t>Well before current crises, the contractualisation of work relations had become pervasive in the new economy, part of the organising structure of supply chains both within and across states. This contractualisation is itself a consequence of an interlinked set of transformations in the world of production that includes significant deterritorialisation and vertical disintegration of enterprise relations</w:t>
      </w:r>
      <w:r w:rsidRPr="00FA1CE5">
        <w:rPr>
          <w:sz w:val="12"/>
        </w:rPr>
        <w:t xml:space="preserve">.Footnote112 </w:t>
      </w:r>
      <w:r w:rsidRPr="00A6342B">
        <w:rPr>
          <w:rStyle w:val="StyleUnderline"/>
        </w:rPr>
        <w:t>This ‘</w:t>
      </w:r>
      <w:r w:rsidRPr="00C73244">
        <w:rPr>
          <w:rStyle w:val="StyleUnderline"/>
          <w:highlight w:val="cyan"/>
        </w:rPr>
        <w:t>fissuring’ of work</w:t>
      </w:r>
      <w:r w:rsidRPr="00FA1CE5">
        <w:rPr>
          <w:sz w:val="12"/>
        </w:rPr>
        <w:t xml:space="preserve">,Footnote113 a process sometimes referred to as informalisation,Footnote114 </w:t>
      </w:r>
      <w:r w:rsidRPr="00A6342B">
        <w:rPr>
          <w:rStyle w:val="StyleUnderline"/>
        </w:rPr>
        <w:t xml:space="preserve">typically </w:t>
      </w:r>
      <w:r w:rsidRPr="00C73244">
        <w:rPr>
          <w:rStyle w:val="StyleUnderline"/>
          <w:highlight w:val="cyan"/>
        </w:rPr>
        <w:t>leaves</w:t>
      </w:r>
      <w:r w:rsidRPr="00A6342B">
        <w:rPr>
          <w:rStyle w:val="Emphasis"/>
        </w:rPr>
        <w:t xml:space="preserve"> large numbers of </w:t>
      </w:r>
      <w:r w:rsidRPr="00C73244">
        <w:rPr>
          <w:rStyle w:val="Emphasis"/>
          <w:highlight w:val="cyan"/>
        </w:rPr>
        <w:t>workers at the bottom of value chains</w:t>
      </w:r>
      <w:r w:rsidRPr="00A6342B">
        <w:rPr>
          <w:rStyle w:val="Emphasis"/>
        </w:rPr>
        <w:t xml:space="preserve"> </w:t>
      </w:r>
      <w:r w:rsidRPr="00A6342B">
        <w:rPr>
          <w:rStyle w:val="StyleUnderline"/>
        </w:rPr>
        <w:t>and the margins of labour markets</w:t>
      </w:r>
      <w:r w:rsidRPr="00A6342B">
        <w:rPr>
          <w:rStyle w:val="Emphasis"/>
        </w:rPr>
        <w:t xml:space="preserve"> </w:t>
      </w:r>
      <w:r w:rsidRPr="00C73244">
        <w:rPr>
          <w:rStyle w:val="Emphasis"/>
          <w:highlight w:val="cyan"/>
        </w:rPr>
        <w:t>beyond the protective net of labour law</w:t>
      </w:r>
      <w:r w:rsidRPr="00A6342B">
        <w:rPr>
          <w:rStyle w:val="Emphasis"/>
        </w:rPr>
        <w:t xml:space="preserve"> </w:t>
      </w:r>
      <w:r w:rsidRPr="00C73244">
        <w:rPr>
          <w:rStyle w:val="StyleUnderline"/>
          <w:highlight w:val="cyan"/>
        </w:rPr>
        <w:t>and undercompensated</w:t>
      </w:r>
      <w:r w:rsidRPr="00A6342B">
        <w:rPr>
          <w:rStyle w:val="StyleUnderline"/>
        </w:rPr>
        <w:t xml:space="preserve"> relative to those in what was once ‘standard’ employment</w:t>
      </w:r>
      <w:r w:rsidRPr="00FA1CE5">
        <w:rPr>
          <w:sz w:val="12"/>
        </w:rPr>
        <w:t xml:space="preserve">. For the same reasons, </w:t>
      </w:r>
      <w:r w:rsidRPr="00C73244">
        <w:rPr>
          <w:rStyle w:val="Emphasis"/>
          <w:highlight w:val="cyan"/>
        </w:rPr>
        <w:t>informality</w:t>
      </w:r>
      <w:r w:rsidRPr="00A6342B">
        <w:rPr>
          <w:rStyle w:val="Emphasis"/>
        </w:rPr>
        <w:t xml:space="preserve"> is widely recognised as a </w:t>
      </w:r>
      <w:r w:rsidRPr="00C73244">
        <w:rPr>
          <w:rStyle w:val="Emphasis"/>
          <w:highlight w:val="cyan"/>
        </w:rPr>
        <w:t>major source of poverty and economic insecurity</w:t>
      </w:r>
      <w:r w:rsidRPr="00A6342B">
        <w:rPr>
          <w:rStyle w:val="Emphasis"/>
        </w:rPr>
        <w:t>,</w:t>
      </w:r>
      <w:r w:rsidRPr="00FA1CE5">
        <w:rPr>
          <w:sz w:val="12"/>
        </w:rPr>
        <w:t xml:space="preserve"> </w:t>
      </w:r>
      <w:r w:rsidRPr="00C73244">
        <w:rPr>
          <w:rStyle w:val="StyleUnderline"/>
          <w:highlight w:val="cyan"/>
        </w:rPr>
        <w:t>and hence</w:t>
      </w:r>
      <w:r w:rsidRPr="00A6342B">
        <w:rPr>
          <w:rStyle w:val="StyleUnderline"/>
        </w:rPr>
        <w:t xml:space="preserve"> centrally </w:t>
      </w:r>
      <w:r w:rsidRPr="00C73244">
        <w:rPr>
          <w:rStyle w:val="StyleUnderline"/>
          <w:highlight w:val="cyan"/>
        </w:rPr>
        <w:t>linked to</w:t>
      </w:r>
      <w:r w:rsidRPr="00A6342B">
        <w:rPr>
          <w:rStyle w:val="StyleUnderline"/>
        </w:rPr>
        <w:t xml:space="preserve"> questions of </w:t>
      </w:r>
      <w:r w:rsidRPr="00C73244">
        <w:rPr>
          <w:rStyle w:val="Emphasis"/>
          <w:highlight w:val="cyan"/>
        </w:rPr>
        <w:t>distributive justice</w:t>
      </w:r>
      <w:r w:rsidRPr="00FA1CE5">
        <w:rPr>
          <w:sz w:val="12"/>
        </w:rPr>
        <w:t>.Footnote115 Informal economic activity also of course expands at moments when the formal economy is languishing or in trouble.</w:t>
      </w:r>
    </w:p>
    <w:p w14:paraId="7F4C414D" w14:textId="77777777" w:rsidR="00EE2F3C" w:rsidRPr="00FA1CE5" w:rsidRDefault="00EE2F3C" w:rsidP="00EE2F3C">
      <w:pPr>
        <w:rPr>
          <w:sz w:val="12"/>
        </w:rPr>
      </w:pPr>
      <w:r w:rsidRPr="00FA1CE5">
        <w:rPr>
          <w:sz w:val="12"/>
        </w:rPr>
        <w:t>The magnitude of informal work – as the International Labour Organization (ILO) Commission noted, ‘billions of workers are in informal employment’Footnote116 – along with the interlinkages between informality and economic insecurity all help explain the convergence of interest around informality. They are also central to the current crisis of labour law.</w:t>
      </w:r>
    </w:p>
    <w:p w14:paraId="2B722993" w14:textId="77777777" w:rsidR="00EE2F3C" w:rsidRPr="00D6470A" w:rsidRDefault="00EE2F3C" w:rsidP="00EE2F3C">
      <w:pPr>
        <w:rPr>
          <w:rStyle w:val="StyleUnderline"/>
        </w:rPr>
      </w:pPr>
      <w:r w:rsidRPr="00FA1CE5">
        <w:rPr>
          <w:sz w:val="12"/>
        </w:rPr>
        <w:t xml:space="preserve">The </w:t>
      </w:r>
      <w:r w:rsidRPr="00D6470A">
        <w:rPr>
          <w:rStyle w:val="StyleUnderline"/>
        </w:rPr>
        <w:t>legal analysis of informal work involves conceptual challenges that, to some degree, parallel those that concern unpaid work. One is the idea is that a part of the law adequately stands in for the relevant law of work as a whole. The core of labour law has historically revolved around the conflict between labour and capital</w:t>
      </w:r>
      <w:r w:rsidRPr="00FA1CE5">
        <w:rPr>
          <w:sz w:val="12"/>
        </w:rPr>
        <w:t xml:space="preserve">; as Kahn-Freund famously put it, </w:t>
      </w:r>
      <w:r w:rsidRPr="00D6470A">
        <w:rPr>
          <w:rStyle w:val="StyleUnderline"/>
        </w:rPr>
        <w:t>the project of labour law is to serve as a countervailing force against the power of capital</w:t>
      </w:r>
      <w:r w:rsidRPr="00FA1CE5">
        <w:rPr>
          <w:sz w:val="12"/>
        </w:rPr>
        <w:t xml:space="preserve">.Footnote117 Yet despite the enduring significance of the task, </w:t>
      </w:r>
      <w:r w:rsidRPr="00D6470A">
        <w:rPr>
          <w:rStyle w:val="StyleUnderline"/>
        </w:rPr>
        <w:t>managing that conflict does not exhaust the ways in which labour law operates upon workplace relations; it crafts distinctions between workers and forms of work as well.</w:t>
      </w:r>
    </w:p>
    <w:p w14:paraId="55B1B6F4" w14:textId="77777777" w:rsidR="00EE2F3C" w:rsidRPr="00D6470A" w:rsidRDefault="00EE2F3C" w:rsidP="00EE2F3C">
      <w:pPr>
        <w:rPr>
          <w:rStyle w:val="StyleUnderline"/>
        </w:rPr>
      </w:pPr>
      <w:r w:rsidRPr="00FA1CE5">
        <w:rPr>
          <w:sz w:val="12"/>
        </w:rPr>
        <w:t xml:space="preserve">Labour law’s classifications and categories reflect a particular history and context, in general that of industrial work in the North Atlantic world. As is necessarily the case, these categories have a constitutive outside: the (many) forms of work that lie beyond its normative anchor, the standard employment relationship, are either of collateral interest to labour law or placed beyond its remit entirely.Footnote118 This includes many forms of work now deemed precarious; indeed, in confining (most of) its protections to those who work within an employment relationship and conferring greater rights upon those who work in ‘normal’ forms of employment, labour law itself helps define the zone of precarious work. </w:t>
      </w:r>
      <w:r w:rsidRPr="00D6470A">
        <w:rPr>
          <w:rStyle w:val="StyleUnderline"/>
        </w:rPr>
        <w:t>Even efforts to extend protections to those at the margins may confirm the centrality of employment to the regulatory imagination, displacing attention from other important sites of regulatory interest when it comes to work</w:t>
      </w:r>
      <w:r w:rsidRPr="00FA1CE5">
        <w:rPr>
          <w:sz w:val="12"/>
        </w:rPr>
        <w:t xml:space="preserve">. </w:t>
      </w:r>
      <w:r w:rsidRPr="00D6470A">
        <w:rPr>
          <w:rStyle w:val="StyleUnderline"/>
        </w:rPr>
        <w:t xml:space="preserve">In the context of a large, and growing, </w:t>
      </w:r>
      <w:r w:rsidRPr="00D6470A">
        <w:rPr>
          <w:rStyle w:val="Emphasis"/>
        </w:rPr>
        <w:t>informal economy</w:t>
      </w:r>
      <w:r w:rsidRPr="00D6470A">
        <w:rPr>
          <w:rStyle w:val="StyleUnderline"/>
        </w:rPr>
        <w:t xml:space="preserve"> the consequence is not only </w:t>
      </w:r>
      <w:r w:rsidRPr="00D6470A">
        <w:rPr>
          <w:rStyle w:val="Emphasis"/>
        </w:rPr>
        <w:t>many marginalised or excluded workers.</w:t>
      </w:r>
      <w:r w:rsidRPr="00D6470A">
        <w:rPr>
          <w:rStyle w:val="StyleUnderline"/>
        </w:rPr>
        <w:t xml:space="preserve"> It is an </w:t>
      </w:r>
      <w:r w:rsidRPr="00D6470A">
        <w:rPr>
          <w:rStyle w:val="Emphasis"/>
        </w:rPr>
        <w:t>impoverished set of legal tools for analyzing the predicaments</w:t>
      </w:r>
      <w:r w:rsidRPr="00D6470A">
        <w:rPr>
          <w:rStyle w:val="StyleUnderline"/>
        </w:rPr>
        <w:t xml:space="preserve"> that all workers face in decisions about where, when and how to work.</w:t>
      </w:r>
    </w:p>
    <w:p w14:paraId="1DC4A495" w14:textId="77777777" w:rsidR="00EE2F3C" w:rsidRPr="00FA1CE5" w:rsidRDefault="00EE2F3C" w:rsidP="00EE2F3C">
      <w:pPr>
        <w:rPr>
          <w:sz w:val="12"/>
        </w:rPr>
      </w:pPr>
      <w:r w:rsidRPr="00FA1CE5">
        <w:rPr>
          <w:sz w:val="12"/>
        </w:rPr>
        <w:t>Hence, the utility of adopting new points of departure in the legal analysis of work. What follows are possible sites of interest, with suggestions about how they intersect with traditional regulatory concerns around work. If a common theme can be identified, it is the enduring significance of rules that enable the exercise and aggregation of market power.</w:t>
      </w:r>
    </w:p>
    <w:p w14:paraId="1BEA97DC" w14:textId="77777777" w:rsidR="00EE2F3C" w:rsidRPr="00FA1CE5" w:rsidRDefault="00EE2F3C" w:rsidP="00EE2F3C">
      <w:pPr>
        <w:rPr>
          <w:sz w:val="12"/>
        </w:rPr>
      </w:pPr>
      <w:r w:rsidRPr="00FA1CE5">
        <w:rPr>
          <w:sz w:val="12"/>
        </w:rPr>
        <w:t>One possibility is to take not employment but the condition of informality itself and its (paradoxically) complex and diffuse legal infrastructure as the object of interest.Footnote119 In contexts beyond the industrialised world in particular, this starting point may provide an improved vantage point for the task at hand: observing how people, resources, materials move – and, through regulatory and policy decisions, are moved – across the boundaries demarcating ‘productive’ market engagement from marginal trade and subsistence activity and those dividing the licit and visible from the illicit and shadowy parts of the economy. Here too, the aim is to capture what are typically lies off the screen and out of view, on the theory that informal work is both significant in its own right and, like unpaid care work and other subsistence activities, part of what stabilises and sustains economic activity in the formal economy.</w:t>
      </w:r>
    </w:p>
    <w:p w14:paraId="11D0A173" w14:textId="77777777" w:rsidR="00EE2F3C" w:rsidRPr="00FA1CE5" w:rsidRDefault="00EE2F3C" w:rsidP="00EE2F3C">
      <w:pPr>
        <w:rPr>
          <w:sz w:val="12"/>
        </w:rPr>
      </w:pPr>
      <w:r w:rsidRPr="00FA1CE5">
        <w:rPr>
          <w:sz w:val="12"/>
        </w:rPr>
        <w:t xml:space="preserve">As with unpaid work, the starting point lies with a more complete diagnosis of the legal structures operating within informal economies. </w:t>
      </w:r>
      <w:r w:rsidRPr="00D6470A">
        <w:rPr>
          <w:rStyle w:val="StyleUnderline"/>
        </w:rPr>
        <w:t>Informal work is typically represented as work that, due to the absence of labour standards and ordinary contractual protections, lies beyond the rule of law</w:t>
      </w:r>
      <w:r w:rsidRPr="00FA1CE5">
        <w:rPr>
          <w:sz w:val="12"/>
        </w:rPr>
        <w:t>.Footnote120 For example, in the ILO’s definition, informal work is work that, as a matter of fact or law, lies beyond the reach of formal law.Footnote121 Yet the absence of law’s benefits or protections does not equate to the absence of law itself: informal work is regulated, and it is regulated by formal law as well as by informal norms, customs and conventions.Footnote122 However, as with work in the formal economy, the laws that effectively regulate informal work are multiple and dispersed. Important sources of regulation, for example, may be located in municipal zoning laws or criminal laws; consider how such laws might be used to (re)locate informal activity and police workers in ways that differ from ‘normal’, that is formal, work.</w:t>
      </w:r>
    </w:p>
    <w:p w14:paraId="0BCE7A0B" w14:textId="77777777" w:rsidR="00EE2F3C" w:rsidRPr="00FA1CE5" w:rsidRDefault="00EE2F3C" w:rsidP="00EE2F3C">
      <w:pPr>
        <w:rPr>
          <w:sz w:val="12"/>
        </w:rPr>
      </w:pPr>
      <w:r w:rsidRPr="00FA1CE5">
        <w:rPr>
          <w:sz w:val="12"/>
        </w:rPr>
        <w:t xml:space="preserve">Background commercial and private law rules such as property and contract law, along with laws governing the forms and powers of business enterprises, however, remain of overwhelming interest, whether in core industrial states, in the organisation of transnational enterprise, or within economies containing a mix of traditional or subsistence, industrial, and post-industrial service activities. As labour scholars and students of global value chains increasingly observe, such rules powerfully influence the prevalence of precarious and informal work, especially where production has been fragmented.Footnote123 Unless otherwise influenced or restrained, legally and otherwise, commercial actors will typically use these background legal powers to minimise their financial and other obligations to workers. One route, increasingly popular, lies in converting employment into relations of independent contracting or simply ensuring that work arrangements take this form from their inception; hence the many controversies surrounding the regulation of new forms of platform and gig work.Footnote124 But </w:t>
      </w:r>
      <w:r w:rsidRPr="00D6470A">
        <w:rPr>
          <w:rStyle w:val="StyleUnderline"/>
        </w:rPr>
        <w:t>informal labour, and even forced labour, enters the production of goods and services in myriad less visible ways as well, especially where resources and inputs are sourced far from their ultimate point of use</w:t>
      </w:r>
      <w:r w:rsidRPr="00FA1CE5">
        <w:rPr>
          <w:sz w:val="12"/>
        </w:rPr>
        <w:t>.Footnote125</w:t>
      </w:r>
    </w:p>
    <w:p w14:paraId="0B2CB37E" w14:textId="77777777" w:rsidR="00EE2F3C" w:rsidRPr="00FA1CE5" w:rsidRDefault="00EE2F3C" w:rsidP="00EE2F3C">
      <w:pPr>
        <w:rPr>
          <w:sz w:val="12"/>
        </w:rPr>
      </w:pPr>
      <w:r w:rsidRPr="00FA1CE5">
        <w:rPr>
          <w:sz w:val="12"/>
        </w:rPr>
        <w:t xml:space="preserve">Here, </w:t>
      </w:r>
      <w:r w:rsidRPr="00C73244">
        <w:rPr>
          <w:rStyle w:val="StyleUnderline"/>
        </w:rPr>
        <w:t>the contract plays a central</w:t>
      </w:r>
      <w:r w:rsidRPr="00FA1CE5">
        <w:rPr>
          <w:sz w:val="12"/>
        </w:rPr>
        <w:t xml:space="preserve">, if somewhat hidden, role in the organisation and support of market power. As noted above, </w:t>
      </w:r>
      <w:r w:rsidRPr="00C73244">
        <w:rPr>
          <w:rStyle w:val="StyleUnderline"/>
        </w:rPr>
        <w:t xml:space="preserve">important </w:t>
      </w:r>
      <w:r w:rsidRPr="00C73244">
        <w:rPr>
          <w:rStyle w:val="StyleUnderline"/>
          <w:highlight w:val="cyan"/>
        </w:rPr>
        <w:t>drivers of the deteriorating status of labour</w:t>
      </w:r>
      <w:r w:rsidRPr="00C73244">
        <w:rPr>
          <w:rStyle w:val="StyleUnderline"/>
        </w:rPr>
        <w:t xml:space="preserve"> can be located in the decline of vertically integrated firms and the rise of networked production and value chains composed of fluid networks of commercial actors, including, at the</w:t>
      </w:r>
      <w:r w:rsidRPr="00D6470A">
        <w:rPr>
          <w:rStyle w:val="StyleUnderline"/>
        </w:rPr>
        <w:t xml:space="preserve"> bottom, workers</w:t>
      </w:r>
      <w:r w:rsidRPr="00FA1CE5">
        <w:rPr>
          <w:sz w:val="12"/>
        </w:rPr>
        <w:t xml:space="preserve">. </w:t>
      </w:r>
      <w:r w:rsidRPr="00D6470A">
        <w:rPr>
          <w:rStyle w:val="StyleUnderline"/>
        </w:rPr>
        <w:t>Relations among these entities are structured through bilateral contracts that, through doctrines such as privity of contract, typically shield those higher up and in control of the enterprise from liability for what occurs lower down or farther out in the network</w:t>
      </w:r>
      <w:r w:rsidRPr="00FA1CE5">
        <w:rPr>
          <w:sz w:val="12"/>
        </w:rPr>
        <w:t>; here, of course, is where informal work is located, whether it takes the form of labour contracting, self-employment or even coerced labour.</w:t>
      </w:r>
    </w:p>
    <w:p w14:paraId="4CEEA4CA" w14:textId="77777777" w:rsidR="00EE2F3C" w:rsidRPr="00FA1CE5" w:rsidRDefault="00EE2F3C" w:rsidP="00EE2F3C">
      <w:pPr>
        <w:rPr>
          <w:sz w:val="12"/>
        </w:rPr>
      </w:pPr>
      <w:r w:rsidRPr="00FA1CE5">
        <w:rPr>
          <w:sz w:val="12"/>
        </w:rPr>
        <w:t xml:space="preserve">It has long been established that </w:t>
      </w:r>
      <w:r w:rsidRPr="00C73244">
        <w:rPr>
          <w:rStyle w:val="Emphasis"/>
          <w:highlight w:val="cyan"/>
        </w:rPr>
        <w:t>bargaining asymmetries</w:t>
      </w:r>
      <w:r w:rsidRPr="00D6470A">
        <w:rPr>
          <w:rStyle w:val="Emphasis"/>
        </w:rPr>
        <w:t xml:space="preserve"> between the parties systematically </w:t>
      </w:r>
      <w:r w:rsidRPr="00C73244">
        <w:rPr>
          <w:rStyle w:val="Emphasis"/>
          <w:highlight w:val="cyan"/>
        </w:rPr>
        <w:t>work to the detriment of workers</w:t>
      </w:r>
      <w:r w:rsidRPr="00FA1CE5">
        <w:rPr>
          <w:sz w:val="12"/>
        </w:rPr>
        <w:t xml:space="preserve">, </w:t>
      </w:r>
      <w:r w:rsidRPr="00D6470A">
        <w:rPr>
          <w:rStyle w:val="StyleUnderline"/>
        </w:rPr>
        <w:t>permitting employers to hold out and essentially set the terms of the contract</w:t>
      </w:r>
      <w:r w:rsidRPr="00FA1CE5">
        <w:rPr>
          <w:sz w:val="12"/>
        </w:rPr>
        <w:t xml:space="preserve">.Footnote126 Within supply chains, the </w:t>
      </w:r>
      <w:r w:rsidRPr="00C73244">
        <w:rPr>
          <w:rStyle w:val="Emphasis"/>
          <w:highlight w:val="cyan"/>
        </w:rPr>
        <w:t>extraction of value from those</w:t>
      </w:r>
      <w:r w:rsidRPr="00D6470A">
        <w:rPr>
          <w:rStyle w:val="Emphasis"/>
        </w:rPr>
        <w:t xml:space="preserve"> bargaining </w:t>
      </w:r>
      <w:r w:rsidRPr="00C73244">
        <w:rPr>
          <w:rStyle w:val="Emphasis"/>
          <w:highlight w:val="cyan"/>
        </w:rPr>
        <w:t>asymmetries</w:t>
      </w:r>
      <w:r w:rsidRPr="00FA1CE5">
        <w:rPr>
          <w:sz w:val="12"/>
        </w:rPr>
        <w:t xml:space="preserve">, </w:t>
      </w:r>
      <w:r w:rsidRPr="00D6470A">
        <w:rPr>
          <w:rStyle w:val="StyleUnderline"/>
        </w:rPr>
        <w:t>along with the allocation of risk to the weakest parties, is central to the business model itself</w:t>
      </w:r>
      <w:r w:rsidRPr="00FA1CE5">
        <w:rPr>
          <w:sz w:val="12"/>
        </w:rPr>
        <w:t xml:space="preserve">. Indeed, </w:t>
      </w:r>
      <w:r w:rsidRPr="00D6470A">
        <w:rPr>
          <w:rStyle w:val="StyleUnderline"/>
        </w:rPr>
        <w:t>contractual freedom may permit more powerful parties to determine essential elements of the legal infrastructure of production</w:t>
      </w:r>
      <w:r w:rsidRPr="00FA1CE5">
        <w:rPr>
          <w:sz w:val="12"/>
        </w:rPr>
        <w:t xml:space="preserve">, such as the law that governs the contract and the forum for dispute resolution. The </w:t>
      </w:r>
      <w:r w:rsidRPr="00D6470A">
        <w:rPr>
          <w:rStyle w:val="StyleUnderline"/>
        </w:rPr>
        <w:t xml:space="preserve">concentration of </w:t>
      </w:r>
      <w:r w:rsidRPr="00D6470A">
        <w:rPr>
          <w:rStyle w:val="Emphasis"/>
        </w:rPr>
        <w:t>economic gains accruing from those asymmetries</w:t>
      </w:r>
      <w:r w:rsidRPr="00D6470A">
        <w:rPr>
          <w:rStyle w:val="StyleUnderline"/>
        </w:rPr>
        <w:t xml:space="preserve">, in turn, is intimately </w:t>
      </w:r>
      <w:r w:rsidRPr="00C73244">
        <w:rPr>
          <w:rStyle w:val="Emphasis"/>
          <w:highlight w:val="cyan"/>
        </w:rPr>
        <w:t>linked to growing economic inequality</w:t>
      </w:r>
      <w:r w:rsidRPr="00FA1CE5">
        <w:rPr>
          <w:sz w:val="12"/>
        </w:rPr>
        <w:t xml:space="preserve">, </w:t>
      </w:r>
      <w:r w:rsidRPr="00C73244">
        <w:rPr>
          <w:rStyle w:val="StyleUnderline"/>
          <w:highlight w:val="cyan"/>
        </w:rPr>
        <w:t>and thus to the cleavages between the interests of</w:t>
      </w:r>
      <w:r w:rsidRPr="00D6470A">
        <w:rPr>
          <w:rStyle w:val="StyleUnderline"/>
        </w:rPr>
        <w:t xml:space="preserve"> </w:t>
      </w:r>
      <w:r w:rsidRPr="00C73244">
        <w:rPr>
          <w:rStyle w:val="StyleUnderline"/>
          <w:highlight w:val="cyan"/>
        </w:rPr>
        <w:t>capital and society</w:t>
      </w:r>
      <w:r w:rsidRPr="00FA1CE5">
        <w:rPr>
          <w:sz w:val="12"/>
        </w:rPr>
        <w:t xml:space="preserve"> that have reanimated interest in questions of political economy. The protean uses of contract within commercial relations, particularly those generating economic and work relations that exceed labour law’s countervailing reach, suggest that contract is destined to remain an important focus in the analysis of work.</w:t>
      </w:r>
    </w:p>
    <w:p w14:paraId="7A34C62D" w14:textId="77777777" w:rsidR="00EE2F3C" w:rsidRPr="00FA1CE5" w:rsidRDefault="00EE2F3C" w:rsidP="00EE2F3C">
      <w:pPr>
        <w:rPr>
          <w:sz w:val="12"/>
        </w:rPr>
      </w:pPr>
      <w:r w:rsidRPr="00FA1CE5">
        <w:rPr>
          <w:sz w:val="12"/>
        </w:rPr>
        <w:t xml:space="preserve">While </w:t>
      </w:r>
      <w:r w:rsidRPr="00C73244">
        <w:rPr>
          <w:rStyle w:val="Emphasis"/>
          <w:highlight w:val="cyan"/>
        </w:rPr>
        <w:t>remedies to disparities</w:t>
      </w:r>
      <w:r w:rsidRPr="006E4289">
        <w:rPr>
          <w:rStyle w:val="StyleUnderline"/>
        </w:rPr>
        <w:t xml:space="preserve"> in the contractually-grounded market power of labour and capital </w:t>
      </w:r>
      <w:r w:rsidRPr="00C73244">
        <w:rPr>
          <w:rStyle w:val="StyleUnderline"/>
          <w:highlight w:val="cyan"/>
        </w:rPr>
        <w:t>have</w:t>
      </w:r>
      <w:r w:rsidRPr="006E4289">
        <w:rPr>
          <w:rStyle w:val="StyleUnderline"/>
        </w:rPr>
        <w:t xml:space="preserve"> traditionally </w:t>
      </w:r>
      <w:r w:rsidRPr="00C73244">
        <w:rPr>
          <w:rStyle w:val="StyleUnderline"/>
          <w:highlight w:val="cyan"/>
        </w:rPr>
        <w:t xml:space="preserve">been </w:t>
      </w:r>
      <w:r w:rsidRPr="00C73244">
        <w:rPr>
          <w:rStyle w:val="Emphasis"/>
          <w:highlight w:val="cyan"/>
        </w:rPr>
        <w:t>sought via collective action</w:t>
      </w:r>
      <w:r w:rsidRPr="006E4289">
        <w:rPr>
          <w:rStyle w:val="StyleUnderline"/>
        </w:rPr>
        <w:t xml:space="preserve"> on the part of workers</w:t>
      </w:r>
      <w:r w:rsidRPr="00FA1CE5">
        <w:rPr>
          <w:sz w:val="12"/>
        </w:rPr>
        <w:t xml:space="preserve">, </w:t>
      </w:r>
      <w:r w:rsidRPr="00C73244">
        <w:rPr>
          <w:rStyle w:val="Emphasis"/>
          <w:highlight w:val="cyan"/>
        </w:rPr>
        <w:t>supported or enabled by labour law</w:t>
      </w:r>
      <w:r w:rsidRPr="006E4289">
        <w:rPr>
          <w:rStyle w:val="StyleUnderline"/>
        </w:rPr>
        <w:t>,</w:t>
      </w:r>
      <w:r w:rsidRPr="00FA1CE5">
        <w:rPr>
          <w:sz w:val="12"/>
        </w:rPr>
        <w:t xml:space="preserve"> worker collective action is not the only available form of redress: the capacity of firms and other commercial actors to aggregate market power can also be directly tackled. Here, competition law may have important uses, many of which are still unexploited.Footnote127 As Sanjukta Paul observed, the firm itself might be seen as a legally-enabled exception to the norm against restrictions on market competition, and one that is progressively less defensible in an era of fissured work and vertically disintegrated enterprise.Footnote128 And if product markets and consumer protection are the traditional concerns of competition law, ‘there is reason to believe that labor markets are more vulnerable to monopsony than products markets are to monopoly’.Footnote129 Put simply, there is both an empirical and a theoretical basis for repurposing, or simply redirecting, competition law to address concentrations of market power that operate to the disadvantage of workers. Exploring these possibilities seems especially important in an era of corporate consolidation, when many sectors are dominated by a single, or very few, large firms.</w:t>
      </w:r>
    </w:p>
    <w:p w14:paraId="55A3A2A9" w14:textId="77777777" w:rsidR="00EE2F3C" w:rsidRPr="006E4289" w:rsidRDefault="00EE2F3C" w:rsidP="00EE2F3C">
      <w:pPr>
        <w:rPr>
          <w:rStyle w:val="StyleUnderline"/>
        </w:rPr>
      </w:pPr>
      <w:r w:rsidRPr="00FA1CE5">
        <w:rPr>
          <w:sz w:val="12"/>
        </w:rPr>
        <w:t xml:space="preserve">For similar reasons, corporations law can also be expected to be among the regimes relevant to informal work – indeed, to work relations as a whole. </w:t>
      </w:r>
      <w:r w:rsidRPr="006E4289">
        <w:rPr>
          <w:rStyle w:val="Emphasis"/>
        </w:rPr>
        <w:t>Differences in the status and powers of workers are already visible among national regimes governing corporate law</w:t>
      </w:r>
      <w:r w:rsidRPr="00FA1CE5">
        <w:rPr>
          <w:sz w:val="12"/>
        </w:rPr>
        <w:t xml:space="preserve">: compare for example the presence of worker representatives on the advisory boards of corporations in Germany with their absence, and lack of influence, under Anglo-American law. Beyond the recognition of workers as ‘stakeholders’ entitled to a voice on key corporate decisions lie other foundational questions of corporate responsibility and power. Can home country enterprises, for example, be held responsible for violations at work committed by their corporate subsidiaries legally chartered in other jurisdictions, or can they continue to shield themselves behind the corporate veil? Are international law norms available to constrain corporate behaviour and protect workers from predatory, even criminal, practices?Footnote130 </w:t>
      </w:r>
      <w:r w:rsidRPr="006E4289">
        <w:rPr>
          <w:rStyle w:val="StyleUnderline"/>
        </w:rPr>
        <w:t xml:space="preserve">Whatever changes to the distribution of power, risk, and responsibility within corporate entities may be imagined, and whether litigation challenges to present corporate norms and practices succeed or fail, there is no question that </w:t>
      </w:r>
      <w:r w:rsidRPr="006E4289">
        <w:rPr>
          <w:rStyle w:val="Emphasis"/>
        </w:rPr>
        <w:t>corporate law is the source of legal endowments that matter to workers</w:t>
      </w:r>
      <w:r w:rsidRPr="006E4289">
        <w:rPr>
          <w:rStyle w:val="StyleUnderline"/>
        </w:rPr>
        <w:t>.</w:t>
      </w:r>
    </w:p>
    <w:p w14:paraId="01A4000B" w14:textId="77777777" w:rsidR="00EE2F3C" w:rsidRPr="00FA1CE5" w:rsidRDefault="00EE2F3C" w:rsidP="00EE2F3C">
      <w:pPr>
        <w:rPr>
          <w:sz w:val="12"/>
        </w:rPr>
      </w:pPr>
      <w:r w:rsidRPr="00FA1CE5">
        <w:rPr>
          <w:sz w:val="12"/>
        </w:rPr>
        <w:t>In the context of horizontally organised production and service-delivery that, in addition, now often crosses boundaries, the law surrounding work can be extraordinarily complex, involving transnational as well as national and international law, soft norms as well as ‘hard’ forms of regulation, and the domestic laws of the multiple jurisdictions. Private international law, or conflicts of law, thus has outsized importance on the regulatory horizon, both in the management of disputes at the interface of these legal regimes, and as a means of modeling the relationships between different modes of regulation themselves.Footnote131</w:t>
      </w:r>
    </w:p>
    <w:p w14:paraId="0BA266E3" w14:textId="77777777" w:rsidR="00EE2F3C" w:rsidRPr="00FA1CE5" w:rsidRDefault="00EE2F3C" w:rsidP="00EE2F3C">
      <w:pPr>
        <w:rPr>
          <w:sz w:val="12"/>
        </w:rPr>
      </w:pPr>
      <w:r w:rsidRPr="00FA1CE5">
        <w:rPr>
          <w:sz w:val="12"/>
        </w:rPr>
        <w:t>Citizenship and migration rules governing workers’ employment status and entitlements may affect levels of informality any time that workers cross borders. Restrictions, or complete bars, on legal migration may themselves produce populations of informal workers, especially in the face of sharply disparate economic opportunities on opposing sides of the border. A decision on the part of a worker to overstay a work permit will normally give rise to engagement in some form of informal work, while a choice, or compulsion, to leave a dangerous or undesirable work situation may, where work permits are tied to a specific employer as is often the case, transform formerly licit into illicit work, although the compensation and labour conditions may themselves be fundamentally unchanged or even improved.</w:t>
      </w:r>
    </w:p>
    <w:p w14:paraId="7051D17A" w14:textId="77777777" w:rsidR="00EE2F3C" w:rsidRPr="00FA1CE5" w:rsidRDefault="00EE2F3C" w:rsidP="00EE2F3C">
      <w:pPr>
        <w:rPr>
          <w:sz w:val="12"/>
        </w:rPr>
      </w:pPr>
      <w:r w:rsidRPr="00FA1CE5">
        <w:rPr>
          <w:sz w:val="12"/>
        </w:rPr>
        <w:t>Tax and licensing laws are of course relevant, although not only in ways imagined by the (many) followers of De Soto – as impediments to entrepreneurial initiative and the successful deployment of capital.Footnote132 Such laws may legitimate economic activities that are otherwise seen as marginal – or confirm their marginality. Recognition and the ensuing normalisation of status may, in turn, grant informal workers access to income supports and other programs needed for economic success, or even survival.Footnote133 But just as public benefits may be extended to those who remain informal for other purposes, formalisation does not guarantee improvements in the overall situation of workers; workers may instead end up paying for programs of no, or dubious, benefit to themselves.Footnote134 A more complete investigation of the intersecting burdens as well as the benefits of operating laws may assist in determining which of these possibilities seem likely to ensue from formalisation in a particular context.</w:t>
      </w:r>
    </w:p>
    <w:p w14:paraId="0DDE37D0" w14:textId="77777777" w:rsidR="00EE2F3C" w:rsidRPr="00FA1CE5" w:rsidRDefault="00EE2F3C" w:rsidP="00EE2F3C">
      <w:pPr>
        <w:rPr>
          <w:sz w:val="12"/>
        </w:rPr>
      </w:pPr>
      <w:r w:rsidRPr="00FA1CE5">
        <w:rPr>
          <w:sz w:val="12"/>
        </w:rPr>
        <w:t>Finally, we should expect the magnitude of informality and the character of informal work to shift in the context of economic disruptions and crises, whether local or general. Here, the significance of macroeconomic governance once again resurfaces. While typically differentiated from ‘legal’ forms of regulation as they operate through broad mandates to govern financial flows and resources rather than sanctions backed by law,Footnote135 at such points monetary operations may be the modes of governance that matter most to workers, formal as well as informal.Footnote136 To recall, monetary policy is deliberately removed from political oversight, on the theory that it must be insulated from the pressures of democratic politics. Nor are monetary policy decisions subject to standard forms of legal accountability: there is no oversight by courts; no suits by individuals are permitted. Such decisions nonetheless share features that (should) attract the scrutiny of scholars of law and political economy: if monetary policy was once the province of specialists, it now seems like the exemplary background rule that is unwise to ignore.</w:t>
      </w:r>
    </w:p>
    <w:p w14:paraId="210FD372" w14:textId="77777777" w:rsidR="00EE2F3C" w:rsidRPr="00FA1CE5" w:rsidRDefault="00EE2F3C" w:rsidP="00EE2F3C">
      <w:pPr>
        <w:rPr>
          <w:sz w:val="12"/>
        </w:rPr>
      </w:pPr>
      <w:r w:rsidRPr="00FA1CE5">
        <w:rPr>
          <w:sz w:val="12"/>
        </w:rPr>
        <w:t>Like other modes of governance, monetary policy may affect the bargaining power of job seekers, and in non-trivial ways. Its impact on the cost and availability of credit and, by extension, economic activity will affect business opportunities and employment levels – as well as resort to informal alternatives.Footnote137 As described earlier, monetary operations may backstop fiscal programs that sluice money directly to enterprises and workers. The criteria for exclusion or inclusion in such schemes, a contested matter in countries such as Canada and Portugal during the pandemic, may itself be a marker – and mover – of the condition of informality.Footnote138</w:t>
      </w:r>
    </w:p>
    <w:p w14:paraId="772F8EAF" w14:textId="77777777" w:rsidR="00EE2F3C" w:rsidRPr="00FA1CE5" w:rsidRDefault="00EE2F3C" w:rsidP="00EE2F3C">
      <w:pPr>
        <w:rPr>
          <w:sz w:val="12"/>
        </w:rPr>
      </w:pPr>
      <w:r w:rsidRPr="00FA1CE5">
        <w:rPr>
          <w:sz w:val="12"/>
        </w:rPr>
        <w:t>The dynamics of informalisation at work may also be affected by collateral issues such as the cost and availability of housing – which themselves may turn on monetary policy: consider, for example, the effect of quantitative easing and central bank purchase of corporate debt on asset price inflation.Footnote139 In all this, monetary policy interacts with distinctly ‘legal’ modes of workplace governance, as recalibrating the bargaining power between workers and those who employ them is a central ambition of labour law.</w:t>
      </w:r>
    </w:p>
    <w:p w14:paraId="7681BA58" w14:textId="77777777" w:rsidR="00EE2F3C" w:rsidRPr="00FA1CE5" w:rsidRDefault="00EE2F3C" w:rsidP="00EE2F3C">
      <w:pPr>
        <w:rPr>
          <w:sz w:val="12"/>
        </w:rPr>
      </w:pPr>
      <w:r w:rsidRPr="00FA1CE5">
        <w:rPr>
          <w:sz w:val="12"/>
        </w:rPr>
        <w:t>Beyond allocating resources and opportunities at work lie possible analytic parallels. Despite its now obvious capacity to alternatively drive and respond to social and political crises, monetary policy remains encased, protected from scrutiny with the claim that its management is, at bottom, a technical matter. Yet if monetary and financial governance have become connected to – or even inseparable from – problems of inequality as now appears to be the case,Footnote140 this legitimating ideology might well be a candidate for forms of critique analogous to those already applied to the ‘science’ of law in the realm of adjudication.Footnote141 For example, if such powers amount to a significant delegation of sovereignty over the economy, can their reach be (re)imagined as a matter of political decision rather than fiat? Can we analyze their coercive properties and expressly assess their effects as between social groups, including labour and capital? Here, the road for analysis seems already open.</w:t>
      </w:r>
    </w:p>
    <w:p w14:paraId="69D6BC06" w14:textId="77777777" w:rsidR="00EE2F3C" w:rsidRPr="00FA1CE5" w:rsidRDefault="00EE2F3C" w:rsidP="00EE2F3C">
      <w:pPr>
        <w:rPr>
          <w:sz w:val="12"/>
        </w:rPr>
      </w:pPr>
      <w:r w:rsidRPr="00FA1CE5">
        <w:rPr>
          <w:sz w:val="12"/>
        </w:rPr>
        <w:t>Given the varied stakes for those involved, ‘what to do’ about informal work is not a question that admits of a single answer; informality is a far too heterogenous a condition; informal workers operate within social, legal, and economic contexts that vary immensely; and they will have different views, and make different decisions, about how to address the predicaments they face. Nonetheless, a wider and more penetrating lens on all of the laws governing informal work stands to substantially alter the standard regulatory and policy approach to informality and perhaps to fundamentally change the questions surrounding informality as well – if only because this move alters our sense of how and where law operates on informal markets in the first place.</w:t>
      </w:r>
    </w:p>
    <w:p w14:paraId="6DF82E55" w14:textId="77777777" w:rsidR="00EE2F3C" w:rsidRPr="00FA1CE5" w:rsidRDefault="00EE2F3C" w:rsidP="00EE2F3C">
      <w:pPr>
        <w:rPr>
          <w:sz w:val="12"/>
        </w:rPr>
      </w:pPr>
      <w:r w:rsidRPr="00FA1CE5">
        <w:rPr>
          <w:sz w:val="12"/>
        </w:rPr>
        <w:t>As will be obvious, at this point distinctions in the legal analysis of formal and informal work are substantially eroded as well. What we are left with is a merged agenda, one that imagines different forms of work as both connected and differentiated but above all shaped and constituted through legal norms and institutions, and that takes the relevant sites and forms of legal intervention – whether located in public law, private law or, almost certainly, some mix of both – to be the very question to pursue.</w:t>
      </w:r>
    </w:p>
    <w:p w14:paraId="65167241" w14:textId="77777777" w:rsidR="00EE2F3C" w:rsidRPr="00FA1CE5" w:rsidRDefault="00EE2F3C" w:rsidP="00EE2F3C">
      <w:pPr>
        <w:rPr>
          <w:sz w:val="12"/>
        </w:rPr>
      </w:pPr>
      <w:r w:rsidRPr="00FA1CE5">
        <w:rPr>
          <w:sz w:val="12"/>
        </w:rPr>
        <w:t>6. Beyond the labour/capital divide: racial and ethnic fragmentation at work</w:t>
      </w:r>
    </w:p>
    <w:p w14:paraId="292A1FBA" w14:textId="77777777" w:rsidR="00EE2F3C" w:rsidRPr="00FA1CE5" w:rsidRDefault="00EE2F3C" w:rsidP="00EE2F3C">
      <w:pPr>
        <w:rPr>
          <w:sz w:val="12"/>
        </w:rPr>
      </w:pPr>
      <w:r w:rsidRPr="00FA1CE5">
        <w:rPr>
          <w:sz w:val="12"/>
        </w:rPr>
        <w:t xml:space="preserve">As feminists working on questions of social reproduction have already established, </w:t>
      </w:r>
      <w:r w:rsidRPr="00D36886">
        <w:rPr>
          <w:rStyle w:val="StyleUnderline"/>
        </w:rPr>
        <w:t>it is no longer safe to assume that the labour–capital relation is always the primary axis of interest within market-based economies and polities, even when it comes to classic questions of social welfare and distributive justice at work</w:t>
      </w:r>
      <w:r w:rsidRPr="00FA1CE5">
        <w:rPr>
          <w:sz w:val="12"/>
        </w:rPr>
        <w:t>. But gender is merely one frontier of attention and concern, and it is now well-understood that its analysis necessitates the investigation of other lines of differentiation, race in particular.</w:t>
      </w:r>
    </w:p>
    <w:p w14:paraId="500FDC90" w14:textId="77777777" w:rsidR="00EE2F3C" w:rsidRPr="00FA1CE5" w:rsidRDefault="00EE2F3C" w:rsidP="00EE2F3C">
      <w:pPr>
        <w:rPr>
          <w:sz w:val="12"/>
        </w:rPr>
      </w:pPr>
      <w:r w:rsidRPr="00D36886">
        <w:rPr>
          <w:rStyle w:val="StyleUnderline"/>
        </w:rPr>
        <w:t>Inquiries into empire and its many forms and institutions, diagnoses of colonisation and decolonisation, and histories of slavery within capitalism have challenged conventional narratives about capitalist economic relations, particularly those with transnational reach, revealing, inter alia, the fundamental significance of racialisation and ideologies of racial difference to their constitution and operation over time.</w:t>
      </w:r>
      <w:r w:rsidRPr="00FA1CE5">
        <w:rPr>
          <w:sz w:val="12"/>
        </w:rPr>
        <w:t>Footnote142</w:t>
      </w:r>
    </w:p>
    <w:p w14:paraId="0B8D70C9" w14:textId="77777777" w:rsidR="00EE2F3C" w:rsidRPr="00FA1CE5" w:rsidRDefault="00EE2F3C" w:rsidP="00EE2F3C">
      <w:pPr>
        <w:rPr>
          <w:sz w:val="12"/>
        </w:rPr>
      </w:pPr>
      <w:r w:rsidRPr="00FA1CE5">
        <w:rPr>
          <w:sz w:val="12"/>
        </w:rPr>
        <w:t xml:space="preserve">Nowhere are these processes more visible than in respect of work and labour markets. </w:t>
      </w:r>
      <w:r w:rsidRPr="00D36886">
        <w:rPr>
          <w:rStyle w:val="StyleUnderline"/>
        </w:rPr>
        <w:t xml:space="preserve">It is a truism that not only is work ‘fissured’, </w:t>
      </w:r>
      <w:r w:rsidRPr="00C73244">
        <w:rPr>
          <w:rStyle w:val="Emphasis"/>
          <w:highlight w:val="cyan"/>
        </w:rPr>
        <w:t>it is frequently fissured along racial and ethnic as well as gender lines</w:t>
      </w:r>
      <w:r w:rsidRPr="00D36886">
        <w:rPr>
          <w:rStyle w:val="StyleUnderline"/>
        </w:rPr>
        <w:t>. Within industrialised societies, racialised workers along with women predominate in precarious and informal forms of work, confirming that workers are routinely found in, and often assigned to, work based on markers of racial as well as class difference</w:t>
      </w:r>
      <w:r w:rsidRPr="00FA1CE5">
        <w:rPr>
          <w:sz w:val="12"/>
        </w:rPr>
        <w:t xml:space="preserve">.Footnote143 Put otherwise, workers are not simply randomly distributed across tasks, jobs, and occupations in accordance with merit, understood as skill and experience; ascriptive differences (still) matter at work. Although the precise lines of racial and ethnic differentiation vary from place to place, this phenomenon appears to be a matter of long, and enduring, historical practice.Footnote144 </w:t>
      </w:r>
      <w:r w:rsidRPr="00D36886">
        <w:rPr>
          <w:rStyle w:val="StyleUnderline"/>
        </w:rPr>
        <w:t xml:space="preserve">For example, as studies of care work confirm, </w:t>
      </w:r>
      <w:r w:rsidRPr="00C73244">
        <w:rPr>
          <w:rStyle w:val="StyleUnderline"/>
          <w:highlight w:val="cyan"/>
        </w:rPr>
        <w:t>distinctions among workers</w:t>
      </w:r>
      <w:r w:rsidRPr="00D36886">
        <w:rPr>
          <w:rStyle w:val="StyleUnderline"/>
        </w:rPr>
        <w:t xml:space="preserve"> </w:t>
      </w:r>
      <w:r w:rsidRPr="00C73244">
        <w:rPr>
          <w:rStyle w:val="StyleUnderline"/>
          <w:highlight w:val="cyan"/>
        </w:rPr>
        <w:t>initially traceable to colonial practices</w:t>
      </w:r>
      <w:r w:rsidRPr="00D36886">
        <w:rPr>
          <w:rStyle w:val="StyleUnderline"/>
        </w:rPr>
        <w:t xml:space="preserve"> and work relations</w:t>
      </w:r>
      <w:r w:rsidRPr="00FA1CE5">
        <w:rPr>
          <w:sz w:val="12"/>
        </w:rPr>
        <w:t xml:space="preserve">, </w:t>
      </w:r>
      <w:r w:rsidRPr="00D36886">
        <w:rPr>
          <w:rStyle w:val="StyleUnderline"/>
        </w:rPr>
        <w:t>including slavery, have ongoing life in the labour markets and workplaces of contemporary liberal societies</w:t>
      </w:r>
      <w:r w:rsidRPr="00FA1CE5">
        <w:rPr>
          <w:sz w:val="12"/>
        </w:rPr>
        <w:t>.Footnote145</w:t>
      </w:r>
    </w:p>
    <w:p w14:paraId="4C2C74C8" w14:textId="77777777" w:rsidR="00EE2F3C" w:rsidRPr="00FA1CE5" w:rsidRDefault="00EE2F3C" w:rsidP="00EE2F3C">
      <w:pPr>
        <w:rPr>
          <w:sz w:val="12"/>
        </w:rPr>
      </w:pPr>
      <w:r w:rsidRPr="00FA1CE5">
        <w:rPr>
          <w:sz w:val="12"/>
        </w:rPr>
        <w:t>This pervasive feature of labour markets remains astoundingly undertheorised and examined as a matter of law, labour law in particular. Within liberal polities, racial distinctions among workers are typically analyzed under the rubric of discrimination, to be addressed through limited public law interventions in otherwise neutral, normally functioning labour contracts and labour markets.Footnote146 Although it surely ranks as a pressing question of distributive justice, hence political economy, we do not yet have an adequate set of tools through which to analyze such distinctions as structural features of work, simply part of how workplace relations are organised.</w:t>
      </w:r>
    </w:p>
    <w:p w14:paraId="60890B79" w14:textId="77777777" w:rsidR="00EE2F3C" w:rsidRPr="00FA1CE5" w:rsidRDefault="00EE2F3C" w:rsidP="00EE2F3C">
      <w:pPr>
        <w:rPr>
          <w:sz w:val="12"/>
        </w:rPr>
      </w:pPr>
      <w:r w:rsidRPr="00D36886">
        <w:rPr>
          <w:rStyle w:val="StyleUnderline"/>
        </w:rPr>
        <w:t>Legal scholars have analyzed the extent to which capitalist expansion, particularly in the Americas, depended on the capture and expropriation of land resources, describing in detail how the institutions and doctrines of property law facilitated and legitimated these processes</w:t>
      </w:r>
      <w:r w:rsidRPr="00FA1CE5">
        <w:rPr>
          <w:sz w:val="12"/>
        </w:rPr>
        <w:t xml:space="preserve">,Footnote147 </w:t>
      </w:r>
      <w:r w:rsidRPr="00D36886">
        <w:rPr>
          <w:rStyle w:val="StyleUnderline"/>
        </w:rPr>
        <w:t>for example by rendering land liable for debts</w:t>
      </w:r>
      <w:r w:rsidRPr="00FA1CE5">
        <w:rPr>
          <w:sz w:val="12"/>
        </w:rPr>
        <w:t>.Footnote148 Indeed, whiteness itself has been analysed as a form of property.Footnote149 Yet while property itself is often important to questions of labour, investigation of the role of legal forms, ideologies, and institutions in the production of racial distinctions within jobs, workplaces, and labour markets, with the exception of domestic care work noted above, can at this point only be described as fragmentary.</w:t>
      </w:r>
    </w:p>
    <w:p w14:paraId="048A139A" w14:textId="77777777" w:rsidR="00EE2F3C" w:rsidRPr="00FA1CE5" w:rsidRDefault="00EE2F3C" w:rsidP="00EE2F3C">
      <w:pPr>
        <w:rPr>
          <w:sz w:val="12"/>
        </w:rPr>
      </w:pPr>
      <w:r w:rsidRPr="00FA1CE5">
        <w:rPr>
          <w:sz w:val="12"/>
        </w:rPr>
        <w:t>Among the waypoints of interest so far we might n commentary on the reproduction of plantation labour in the colonies through contracts of indentureFootnote150 and, in the United States, the legitimation of convict labor, overwhelmingly still provided by black workers, under the 13th Amendment of the Constitution.Footnote151 Yet apart from prison labour and the racialised use of ‘carceral work mandates’ sometimes imposed in the US for child support and debt repayment,Footnote152 how these legacies link to the ongoing racialisation of work and how the law assists in their (re)production is a research project in itself.</w:t>
      </w:r>
    </w:p>
    <w:p w14:paraId="401EAAFA" w14:textId="77777777" w:rsidR="00EE2F3C" w:rsidRPr="00FA1CE5" w:rsidRDefault="00EE2F3C" w:rsidP="00EE2F3C">
      <w:pPr>
        <w:rPr>
          <w:sz w:val="12"/>
        </w:rPr>
      </w:pPr>
      <w:r w:rsidRPr="00FA1CE5">
        <w:rPr>
          <w:sz w:val="12"/>
        </w:rPr>
        <w:t>There are intriguing clues, and paradoxical findings, concerning the role of race in some current workplace controversies. For example, Veena Dubal has described how the exceptional status of platform drivers and their exclusion from the protections afforded to employees is, in California, legitimated with reference to the opportunities that ‘entrepreneurialism’ provides to remedy past racial injustice.Footnote153 The barriers to entry created by citizenship and immigration rules, although widely understood to be among the normal incidents of sovereignty, including within liberal polities, can be seen as mechanisms with which to maintain, or craft, racially distinct polities;Footnote154 by extension, we might also see them as technologies to produce racialised workplaces. If when it comes to the legal analysis of racialised work and labour markets, there remain far more questions than answers, it already seems clear that, as with other labour questions, more far-reaching and complex maps of the contributing legal forms and regimes are in order.</w:t>
      </w:r>
    </w:p>
    <w:p w14:paraId="7391FCDA" w14:textId="77777777" w:rsidR="00EE2F3C" w:rsidRPr="00FA1CE5" w:rsidRDefault="00EE2F3C" w:rsidP="00EE2F3C">
      <w:pPr>
        <w:rPr>
          <w:sz w:val="12"/>
        </w:rPr>
      </w:pPr>
      <w:r w:rsidRPr="00FA1CE5">
        <w:rPr>
          <w:sz w:val="12"/>
        </w:rPr>
        <w:t xml:space="preserve">How might we come to understand the role of the contractual form, for example, </w:t>
      </w:r>
      <w:r w:rsidRPr="00D36886">
        <w:rPr>
          <w:rStyle w:val="StyleUnderline"/>
        </w:rPr>
        <w:t>once we recognise racial and ethnic differences as foundational rather than peripheral or abnormal elements of labour market operations</w:t>
      </w:r>
      <w:r w:rsidRPr="00FA1CE5">
        <w:rPr>
          <w:sz w:val="12"/>
        </w:rPr>
        <w:t>? To what extent might ideological and methodological commitments in general circulation within professional consciousness – to the merits of liberty of contract, to the perils of interest group capture, for example – drive the evolution of doctrine or the intersection of public and private law norms?</w:t>
      </w:r>
    </w:p>
    <w:p w14:paraId="429E34B3" w14:textId="77777777" w:rsidR="00EE2F3C" w:rsidRPr="00FA1CE5" w:rsidRDefault="00EE2F3C" w:rsidP="00EE2F3C">
      <w:pPr>
        <w:rPr>
          <w:sz w:val="12"/>
        </w:rPr>
      </w:pPr>
      <w:r w:rsidRPr="00FA1CE5">
        <w:rPr>
          <w:sz w:val="12"/>
        </w:rPr>
        <w:t>If the undifferentiated homo oeconomicus or worker is decisively dethroned as the iconic subject of labour and its regulation, might we be better positioned to detect the continuing significance of status, not only as a feature of the employment relationship itselfFootnote155 but as a way of allocating and organising roles and responsibilities among workers, in the present as well as the past? Would we observe – and must we take account of – ‘dual economies’ in the labour markets of the North as well as the South? If so, how would we map the rules that both distinguish and connect these economies?</w:t>
      </w:r>
    </w:p>
    <w:p w14:paraId="4A589A75" w14:textId="77777777" w:rsidR="00EE2F3C" w:rsidRPr="00FA1CE5" w:rsidRDefault="00EE2F3C" w:rsidP="00EE2F3C">
      <w:pPr>
        <w:rPr>
          <w:sz w:val="12"/>
        </w:rPr>
      </w:pPr>
      <w:r w:rsidRPr="00FA1CE5">
        <w:rPr>
          <w:sz w:val="12"/>
        </w:rPr>
        <w:t>7. Conclusion: towards the future legal analysis of work</w:t>
      </w:r>
    </w:p>
    <w:p w14:paraId="442A55C4" w14:textId="77777777" w:rsidR="00EE2F3C" w:rsidRPr="00FA1CE5" w:rsidRDefault="00EE2F3C" w:rsidP="00EE2F3C">
      <w:pPr>
        <w:rPr>
          <w:sz w:val="12"/>
        </w:rPr>
      </w:pPr>
      <w:r w:rsidRPr="00D36886">
        <w:rPr>
          <w:rStyle w:val="StyleUnderline"/>
        </w:rPr>
        <w:t>If moments of crisis and upheaval reconcentrate our minds on questions of economic justice, they also fuel new interest in the legal underpinnings of political economy, and at their best, catalyse intellectual innovation and disciplinary transformation within legal analysis as well</w:t>
      </w:r>
      <w:r w:rsidRPr="00FA1CE5">
        <w:rPr>
          <w:sz w:val="12"/>
        </w:rPr>
        <w:t>. Earlier moments provide ample documentation of this ferment and its possible result, for example where established methods of adjudication no longer provided satisfactory grids for the analysis and management of class and social conflict;Footnote156 we should, accordingly, expect some parallel developments now.</w:t>
      </w:r>
    </w:p>
    <w:p w14:paraId="2729232F" w14:textId="77777777" w:rsidR="00EE2F3C" w:rsidRPr="005C2F12" w:rsidRDefault="00EE2F3C" w:rsidP="00EE2F3C">
      <w:pPr>
        <w:rPr>
          <w:sz w:val="12"/>
        </w:rPr>
      </w:pPr>
      <w:r w:rsidRPr="00FA1CE5">
        <w:rPr>
          <w:sz w:val="12"/>
        </w:rPr>
        <w:t xml:space="preserve">It seems clear that, now as in the past, </w:t>
      </w:r>
      <w:r w:rsidRPr="00C73244">
        <w:rPr>
          <w:rStyle w:val="Emphasis"/>
          <w:highlight w:val="cyan"/>
        </w:rPr>
        <w:t xml:space="preserve">labour questions provide an </w:t>
      </w:r>
      <w:r w:rsidRPr="00CE34DF">
        <w:rPr>
          <w:rStyle w:val="Emphasis"/>
          <w:sz w:val="32"/>
          <w:highlight w:val="cyan"/>
        </w:rPr>
        <w:t>unparalleled vantage</w:t>
      </w:r>
      <w:r w:rsidRPr="00C73244">
        <w:rPr>
          <w:rStyle w:val="Emphasis"/>
          <w:highlight w:val="cyan"/>
        </w:rPr>
        <w:t xml:space="preserve"> point from which to consider</w:t>
      </w:r>
      <w:r w:rsidRPr="00FA1CE5">
        <w:rPr>
          <w:rStyle w:val="Emphasis"/>
        </w:rPr>
        <w:t xml:space="preserve"> both normative questions and </w:t>
      </w:r>
      <w:r w:rsidRPr="00C73244">
        <w:rPr>
          <w:rStyle w:val="Emphasis"/>
          <w:highlight w:val="cyan"/>
        </w:rPr>
        <w:t>institutional arrangements surrounding</w:t>
      </w:r>
      <w:r w:rsidRPr="00FA1CE5">
        <w:rPr>
          <w:rStyle w:val="Emphasis"/>
        </w:rPr>
        <w:t xml:space="preserve"> </w:t>
      </w:r>
      <w:r w:rsidRPr="00C73244">
        <w:rPr>
          <w:rStyle w:val="Emphasis"/>
          <w:highlight w:val="cyan"/>
        </w:rPr>
        <w:t>political economy at key moments of transformation</w:t>
      </w:r>
      <w:r w:rsidRPr="00FA1CE5">
        <w:rPr>
          <w:sz w:val="12"/>
        </w:rPr>
        <w:t xml:space="preserve">.Footnote157 </w:t>
      </w:r>
      <w:r w:rsidRPr="00FA1CE5">
        <w:rPr>
          <w:rStyle w:val="StyleUnderline"/>
        </w:rPr>
        <w:t>Democracy at work, moreover, is an important domain of democracy in itself, and the institutions for managing conflict at work are arguably central to the functioning and stability of political institutions within capitalist polities</w:t>
      </w:r>
      <w:r w:rsidRPr="00FA1CE5">
        <w:rPr>
          <w:sz w:val="12"/>
        </w:rPr>
        <w:t>.Footnote158 If there is anything to be added to this insight, it might be that the legal levers of power within conflicts at work are more varied than we have generally supposed.</w:t>
      </w:r>
    </w:p>
    <w:p w14:paraId="703799E3" w14:textId="77777777" w:rsidR="00EE2F3C" w:rsidRPr="001F3DDC" w:rsidRDefault="00EE2F3C" w:rsidP="00EE2F3C">
      <w:pPr>
        <w:pStyle w:val="Heading4"/>
      </w:pPr>
      <w:r>
        <w:t xml:space="preserve">*D] Unions are key to </w:t>
      </w:r>
      <w:r>
        <w:rPr>
          <w:u w:val="single"/>
        </w:rPr>
        <w:t>accommodation accountability</w:t>
      </w:r>
      <w:r>
        <w:t xml:space="preserve"> but </w:t>
      </w:r>
      <w:r>
        <w:rPr>
          <w:u w:val="single"/>
        </w:rPr>
        <w:t>legal support</w:t>
      </w:r>
      <w:r>
        <w:t xml:space="preserve"> is necessary.</w:t>
      </w:r>
    </w:p>
    <w:p w14:paraId="2017952C" w14:textId="77777777" w:rsidR="00EE2F3C" w:rsidRPr="001F3DDC" w:rsidRDefault="00EE2F3C" w:rsidP="00EE2F3C">
      <w:r>
        <w:t xml:space="preserve">Hayley </w:t>
      </w:r>
      <w:r w:rsidRPr="001F3DDC">
        <w:rPr>
          <w:rStyle w:val="Style13ptBold"/>
        </w:rPr>
        <w:t>Brown 22</w:t>
      </w:r>
      <w:r>
        <w:t xml:space="preserve"> – </w:t>
      </w:r>
      <w:r w:rsidRPr="001F3DDC">
        <w:t xml:space="preserve">Research Associate </w:t>
      </w:r>
      <w:r>
        <w:t>at the Center for Economic Policy Research, “</w:t>
      </w:r>
      <w:r w:rsidRPr="001F3DDC">
        <w:t>Why Union Membership Is Good For Workers With Disabilities</w:t>
      </w:r>
      <w:r>
        <w:t xml:space="preserve">,” CEPR, </w:t>
      </w:r>
      <w:r w:rsidRPr="001F3DDC">
        <w:t>https://cepr.net/publications/why-union-membership-is-good-for-workers-with-disabilities/</w:t>
      </w:r>
      <w:r>
        <w:t>, July 27, 2022, accessed July 11, 2025, -ekh-</w:t>
      </w:r>
    </w:p>
    <w:p w14:paraId="43C28EA1" w14:textId="77777777" w:rsidR="00EE2F3C" w:rsidRPr="001F3DDC" w:rsidRDefault="00EE2F3C" w:rsidP="00EE2F3C">
      <w:pPr>
        <w:rPr>
          <w:sz w:val="16"/>
        </w:rPr>
      </w:pPr>
      <w:r w:rsidRPr="001F3DDC">
        <w:rPr>
          <w:rStyle w:val="StyleUnderline"/>
        </w:rPr>
        <w:t>Workers with disabilities</w:t>
      </w:r>
      <w:r w:rsidRPr="001F3DDC">
        <w:rPr>
          <w:sz w:val="16"/>
        </w:rPr>
        <w:t xml:space="preserve"> may also stand to </w:t>
      </w:r>
      <w:r w:rsidRPr="001F3DDC">
        <w:rPr>
          <w:rStyle w:val="StyleUnderline"/>
        </w:rPr>
        <w:t xml:space="preserve">gain from </w:t>
      </w:r>
      <w:r w:rsidRPr="001F3DDC">
        <w:rPr>
          <w:rStyle w:val="Emphasis"/>
        </w:rPr>
        <w:t>union membership</w:t>
      </w:r>
      <w:r w:rsidRPr="001F3DDC">
        <w:rPr>
          <w:sz w:val="16"/>
        </w:rPr>
        <w:t xml:space="preserve"> in other ways. The </w:t>
      </w:r>
      <w:r w:rsidRPr="001F3DDC">
        <w:rPr>
          <w:rStyle w:val="StyleUnderline"/>
        </w:rPr>
        <w:t>protections enshrined into law by the ADA become hollow if not enforced</w:t>
      </w:r>
      <w:r w:rsidRPr="001F3DDC">
        <w:rPr>
          <w:sz w:val="16"/>
        </w:rPr>
        <w:t xml:space="preserve">, and reports suggest that they are regularly flouted. </w:t>
      </w:r>
      <w:r w:rsidRPr="001F3DDC">
        <w:rPr>
          <w:rStyle w:val="StyleUnderline"/>
          <w:highlight w:val="cyan"/>
        </w:rPr>
        <w:t xml:space="preserve">Unions act as a source of </w:t>
      </w:r>
      <w:r w:rsidRPr="001F3DDC">
        <w:rPr>
          <w:rStyle w:val="Emphasis"/>
          <w:highlight w:val="cyan"/>
        </w:rPr>
        <w:t>employer accountability</w:t>
      </w:r>
      <w:r w:rsidRPr="001F3DDC">
        <w:rPr>
          <w:rStyle w:val="StyleUnderline"/>
        </w:rPr>
        <w:t xml:space="preserve"> and</w:t>
      </w:r>
      <w:r w:rsidRPr="001F3DDC">
        <w:rPr>
          <w:sz w:val="16"/>
        </w:rPr>
        <w:t xml:space="preserve"> may provide an additional </w:t>
      </w:r>
      <w:r w:rsidRPr="001F3DDC">
        <w:rPr>
          <w:rStyle w:val="StyleUnderline"/>
        </w:rPr>
        <w:t>enforcement mechanism</w:t>
      </w:r>
      <w:r w:rsidRPr="001F3DDC">
        <w:rPr>
          <w:sz w:val="16"/>
        </w:rPr>
        <w:t xml:space="preserve">, ensuring that these hard-won legal protections become a reality. Specifically, </w:t>
      </w:r>
      <w:r w:rsidRPr="001F3DDC">
        <w:rPr>
          <w:rStyle w:val="StyleUnderline"/>
        </w:rPr>
        <w:t xml:space="preserve">unions can </w:t>
      </w:r>
      <w:r w:rsidRPr="001F3DDC">
        <w:rPr>
          <w:rStyle w:val="StyleUnderline"/>
          <w:highlight w:val="cyan"/>
        </w:rPr>
        <w:t xml:space="preserve">help </w:t>
      </w:r>
      <w:r w:rsidRPr="001F3DDC">
        <w:rPr>
          <w:rStyle w:val="Emphasis"/>
          <w:highlight w:val="cyan"/>
        </w:rPr>
        <w:t>enforce ADA provisions</w:t>
      </w:r>
      <w:r w:rsidRPr="001F3DDC">
        <w:rPr>
          <w:rStyle w:val="StyleUnderline"/>
        </w:rPr>
        <w:t xml:space="preserve"> and </w:t>
      </w:r>
      <w:r w:rsidRPr="001F3DDC">
        <w:rPr>
          <w:rStyle w:val="Emphasis"/>
          <w:highlight w:val="cyan"/>
        </w:rPr>
        <w:t>ensure</w:t>
      </w:r>
      <w:r w:rsidRPr="001F3DDC">
        <w:rPr>
          <w:rStyle w:val="StyleUnderline"/>
        </w:rPr>
        <w:t xml:space="preserve"> that </w:t>
      </w:r>
      <w:r w:rsidRPr="001F3DDC">
        <w:rPr>
          <w:rStyle w:val="Emphasis"/>
          <w:highlight w:val="cyan"/>
        </w:rPr>
        <w:t>accommodation needs</w:t>
      </w:r>
      <w:r w:rsidRPr="001F3DDC">
        <w:rPr>
          <w:sz w:val="16"/>
        </w:rPr>
        <w:t xml:space="preserve"> that might otherwise go ignored </w:t>
      </w:r>
      <w:r w:rsidRPr="001F3DDC">
        <w:rPr>
          <w:rStyle w:val="StyleUnderline"/>
        </w:rPr>
        <w:t xml:space="preserve">are </w:t>
      </w:r>
      <w:r w:rsidRPr="001F3DDC">
        <w:rPr>
          <w:rStyle w:val="StyleUnderline"/>
          <w:highlight w:val="cyan"/>
        </w:rPr>
        <w:t>met</w:t>
      </w:r>
      <w:r w:rsidRPr="001F3DDC">
        <w:rPr>
          <w:rStyle w:val="StyleUnderline"/>
        </w:rPr>
        <w:t xml:space="preserve"> in accordance with both the law and</w:t>
      </w:r>
      <w:r w:rsidRPr="001F3DDC">
        <w:rPr>
          <w:sz w:val="16"/>
        </w:rPr>
        <w:t xml:space="preserve"> collective bargaining agreements (</w:t>
      </w:r>
      <w:r w:rsidRPr="001F3DDC">
        <w:rPr>
          <w:rStyle w:val="StyleUnderline"/>
        </w:rPr>
        <w:t>CBAs</w:t>
      </w:r>
      <w:r w:rsidRPr="001F3DDC">
        <w:rPr>
          <w:sz w:val="16"/>
        </w:rPr>
        <w:t xml:space="preserve">). Unions are required to duly represent members in disputes, and they provide a structure that allows employees to have issues addressed without personally incurring costly legal expenses. Unions can also assist with workers’ compensation claims, offer emotional support, uphold contact with workers who are away and rehabilitating, offer guidance to employers about the ADA, and take other actions to lessen employer animosity that is produced when there are disruptions to the existing state of affairs. </w:t>
      </w:r>
    </w:p>
    <w:p w14:paraId="19E68192" w14:textId="77777777" w:rsidR="00EE2F3C" w:rsidRPr="001F3DDC" w:rsidRDefault="00EE2F3C" w:rsidP="00EE2F3C">
      <w:pPr>
        <w:rPr>
          <w:sz w:val="16"/>
        </w:rPr>
      </w:pPr>
      <w:r w:rsidRPr="001F3DDC">
        <w:rPr>
          <w:sz w:val="16"/>
        </w:rPr>
        <w:t xml:space="preserve">In the process of providing the type of assistance noted above, </w:t>
      </w:r>
      <w:r w:rsidRPr="001F3DDC">
        <w:rPr>
          <w:rStyle w:val="StyleUnderline"/>
        </w:rPr>
        <w:t xml:space="preserve">unions can also help </w:t>
      </w:r>
      <w:r w:rsidRPr="001F3DDC">
        <w:rPr>
          <w:rStyle w:val="Emphasis"/>
          <w:highlight w:val="cyan"/>
        </w:rPr>
        <w:t>normalize seeking and receiving accommodations</w:t>
      </w:r>
      <w:r w:rsidRPr="001F3DDC">
        <w:rPr>
          <w:sz w:val="16"/>
        </w:rPr>
        <w:t xml:space="preserve">. Unions are </w:t>
      </w:r>
      <w:r w:rsidRPr="001F3DDC">
        <w:rPr>
          <w:rStyle w:val="StyleUnderline"/>
        </w:rPr>
        <w:t xml:space="preserve">workplace actors that can </w:t>
      </w:r>
      <w:r w:rsidRPr="001F3DDC">
        <w:rPr>
          <w:rStyle w:val="StyleUnderline"/>
          <w:highlight w:val="cyan"/>
        </w:rPr>
        <w:t>integrate and institutionalize disability concerns</w:t>
      </w:r>
      <w:r w:rsidRPr="001F3DDC">
        <w:rPr>
          <w:rStyle w:val="StyleUnderline"/>
        </w:rPr>
        <w:t>.</w:t>
      </w:r>
      <w:r w:rsidRPr="001F3DDC">
        <w:rPr>
          <w:sz w:val="16"/>
        </w:rPr>
        <w:t xml:space="preserve"> An analysis of 72 arbitration cases by Williams-Whitt concluded that “unions may have a particularly influential role to play by </w:t>
      </w:r>
      <w:r w:rsidRPr="001F3DDC">
        <w:rPr>
          <w:rStyle w:val="Emphasis"/>
          <w:highlight w:val="cyan"/>
        </w:rPr>
        <w:t>nudging collective beliefs and norms</w:t>
      </w:r>
      <w:r w:rsidRPr="001F3DDC">
        <w:rPr>
          <w:rStyle w:val="StyleUnderline"/>
          <w:highlight w:val="cyan"/>
        </w:rPr>
        <w:t xml:space="preserve"> about accommodation</w:t>
      </w:r>
      <w:r w:rsidRPr="001F3DDC">
        <w:rPr>
          <w:sz w:val="16"/>
        </w:rPr>
        <w:t xml:space="preserve">.” Unions can </w:t>
      </w:r>
      <w:r w:rsidRPr="001F3DDC">
        <w:rPr>
          <w:rStyle w:val="Emphasis"/>
          <w:highlight w:val="cyan"/>
        </w:rPr>
        <w:t>reduce</w:t>
      </w:r>
      <w:r w:rsidRPr="001F3DDC">
        <w:rPr>
          <w:sz w:val="16"/>
        </w:rPr>
        <w:t xml:space="preserve"> the </w:t>
      </w:r>
      <w:r w:rsidRPr="001F3DDC">
        <w:rPr>
          <w:rStyle w:val="Emphasis"/>
          <w:highlight w:val="cyan"/>
        </w:rPr>
        <w:t>stigma</w:t>
      </w:r>
      <w:r w:rsidRPr="001F3DDC">
        <w:rPr>
          <w:rStyle w:val="StyleUnderline"/>
        </w:rPr>
        <w:t xml:space="preserve"> surrounding</w:t>
      </w:r>
      <w:r w:rsidRPr="001F3DDC">
        <w:rPr>
          <w:sz w:val="16"/>
        </w:rPr>
        <w:t xml:space="preserve"> requesting and receiving workplace </w:t>
      </w:r>
      <w:r w:rsidRPr="001F3DDC">
        <w:rPr>
          <w:rStyle w:val="StyleUnderline"/>
        </w:rPr>
        <w:t>accommodations</w:t>
      </w:r>
      <w:r w:rsidRPr="001F3DDC">
        <w:rPr>
          <w:sz w:val="16"/>
        </w:rPr>
        <w:t>. Workplaces where employers are more attentive to accommodation needs and where accommodations are more commonplace allow workers with disabilities to avoid appearing to receive special treatment for requesting what they need to be able to effectively do their jobs.</w:t>
      </w:r>
    </w:p>
    <w:p w14:paraId="3B0571AA" w14:textId="77777777" w:rsidR="00EE2F3C" w:rsidRPr="001F3DDC" w:rsidRDefault="00EE2F3C" w:rsidP="00EE2F3C">
      <w:pPr>
        <w:rPr>
          <w:sz w:val="16"/>
        </w:rPr>
      </w:pPr>
      <w:r w:rsidRPr="001F3DDC">
        <w:rPr>
          <w:sz w:val="16"/>
        </w:rPr>
        <w:t xml:space="preserve">Unions and CBAs </w:t>
      </w:r>
      <w:r w:rsidRPr="001F3DDC">
        <w:rPr>
          <w:rStyle w:val="StyleUnderline"/>
        </w:rPr>
        <w:t>give workers access to important resources, opportunities, and rewards</w:t>
      </w:r>
      <w:r w:rsidRPr="001F3DDC">
        <w:rPr>
          <w:sz w:val="16"/>
        </w:rPr>
        <w:t xml:space="preserve">. While there have been instances in the past of accommodation needs conflicting with CBA-established hierarchies, these </w:t>
      </w:r>
      <w:r w:rsidRPr="001F3DDC">
        <w:rPr>
          <w:rStyle w:val="StyleUnderline"/>
          <w:highlight w:val="cyan"/>
        </w:rPr>
        <w:t>obstacles</w:t>
      </w:r>
      <w:r w:rsidRPr="001F3DDC">
        <w:rPr>
          <w:rStyle w:val="StyleUnderline"/>
        </w:rPr>
        <w:t xml:space="preserve"> can be </w:t>
      </w:r>
      <w:r w:rsidRPr="001F3DDC">
        <w:rPr>
          <w:rStyle w:val="StyleUnderline"/>
          <w:highlight w:val="cyan"/>
        </w:rPr>
        <w:t xml:space="preserve">addressed by </w:t>
      </w:r>
      <w:r w:rsidRPr="001F3DDC">
        <w:rPr>
          <w:rStyle w:val="Emphasis"/>
          <w:highlight w:val="cyan"/>
        </w:rPr>
        <w:t>centering</w:t>
      </w:r>
      <w:r w:rsidRPr="001F3DDC">
        <w:rPr>
          <w:rStyle w:val="Emphasis"/>
        </w:rPr>
        <w:t xml:space="preserve"> the </w:t>
      </w:r>
      <w:r w:rsidRPr="001F3DDC">
        <w:rPr>
          <w:rStyle w:val="Emphasis"/>
          <w:highlight w:val="cyan"/>
        </w:rPr>
        <w:t>needs of disabled workers</w:t>
      </w:r>
      <w:r w:rsidRPr="001F3DDC">
        <w:rPr>
          <w:rStyle w:val="StyleUnderline"/>
          <w:highlight w:val="cyan"/>
        </w:rPr>
        <w:t xml:space="preserve"> during</w:t>
      </w:r>
      <w:r w:rsidRPr="001F3DDC">
        <w:rPr>
          <w:rStyle w:val="StyleUnderline"/>
        </w:rPr>
        <w:t xml:space="preserve"> both </w:t>
      </w:r>
      <w:r w:rsidRPr="001F3DDC">
        <w:rPr>
          <w:rStyle w:val="Emphasis"/>
          <w:highlight w:val="cyan"/>
        </w:rPr>
        <w:t>bargaining</w:t>
      </w:r>
      <w:r w:rsidRPr="001F3DDC">
        <w:rPr>
          <w:rStyle w:val="StyleUnderline"/>
          <w:highlight w:val="cyan"/>
        </w:rPr>
        <w:t xml:space="preserve"> and </w:t>
      </w:r>
      <w:r w:rsidRPr="001F3DDC">
        <w:rPr>
          <w:rStyle w:val="Emphasis"/>
          <w:highlight w:val="cyan"/>
        </w:rPr>
        <w:t>enforcement</w:t>
      </w:r>
      <w:r w:rsidRPr="001F3DDC">
        <w:rPr>
          <w:rStyle w:val="StyleUnderline"/>
        </w:rPr>
        <w:t>. Unions can even reframe such accommodations as universal benefits for all staff</w:t>
      </w:r>
      <w:r w:rsidRPr="001F3DDC">
        <w:rPr>
          <w:sz w:val="16"/>
        </w:rPr>
        <w:t xml:space="preserve">. Flexible work schedules, for example, can benefit and raise productivity for people with and without chronic illnesses. During the COVID-19 pandemic, remote work opportunities proved popular among workers with and without disabilities, and the sudden increase in their availability exposed how much more flexible employers could have been before the pandemic with regard to accommodations. </w:t>
      </w:r>
    </w:p>
    <w:p w14:paraId="5AE6665D" w14:textId="77777777" w:rsidR="00EE2F3C" w:rsidRPr="001F3DDC" w:rsidRDefault="00EE2F3C" w:rsidP="00EE2F3C">
      <w:pPr>
        <w:rPr>
          <w:sz w:val="16"/>
        </w:rPr>
      </w:pPr>
      <w:r w:rsidRPr="001F3DDC">
        <w:rPr>
          <w:sz w:val="16"/>
        </w:rPr>
        <w:t xml:space="preserve">Unions have traditionally been noted to benefit workers whose onset of disability occurs during the course of their union employment. They have admittedly less power to address hiring discrimination, and some argue that employers might be reluctant to hire people with disabilities for union jobs. However, while hiring practices are not generally a mandatory bargaining subject, they can become so where there is good reason to believe that the hiring practices are discriminatory. Disability status is a protected class, and institutional discrimination against workers with disabilities affects the terms and conditions of employment for current employees. </w:t>
      </w:r>
    </w:p>
    <w:p w14:paraId="53F1F54B" w14:textId="77777777" w:rsidR="00EE2F3C" w:rsidRPr="001F3DDC" w:rsidRDefault="00EE2F3C" w:rsidP="00EE2F3C">
      <w:pPr>
        <w:rPr>
          <w:sz w:val="16"/>
        </w:rPr>
      </w:pPr>
      <w:r w:rsidRPr="001F3DDC">
        <w:rPr>
          <w:sz w:val="16"/>
        </w:rPr>
        <w:t xml:space="preserve">To the extent that discrimination against people with disabilities is not addressed at the point of recruitment, </w:t>
      </w:r>
      <w:r w:rsidRPr="001F3DDC">
        <w:rPr>
          <w:rStyle w:val="Emphasis"/>
          <w:highlight w:val="cyan"/>
        </w:rPr>
        <w:t>strengthened links</w:t>
      </w:r>
      <w:r w:rsidRPr="001F3DDC">
        <w:rPr>
          <w:rStyle w:val="StyleUnderline"/>
          <w:highlight w:val="cyan"/>
        </w:rPr>
        <w:t xml:space="preserve"> between unions and groups</w:t>
      </w:r>
      <w:r w:rsidRPr="001F3DDC">
        <w:rPr>
          <w:rStyle w:val="StyleUnderline"/>
        </w:rPr>
        <w:t xml:space="preserve"> that support individuals </w:t>
      </w:r>
      <w:r w:rsidRPr="001F3DDC">
        <w:rPr>
          <w:rStyle w:val="StyleUnderline"/>
          <w:highlight w:val="cyan"/>
        </w:rPr>
        <w:t>with disabilities can help</w:t>
      </w:r>
      <w:r w:rsidRPr="001F3DDC">
        <w:rPr>
          <w:rStyle w:val="StyleUnderline"/>
        </w:rPr>
        <w:t xml:space="preserve"> shed light on discriminatory hiring practices and </w:t>
      </w:r>
      <w:r w:rsidRPr="001F3DDC">
        <w:rPr>
          <w:rStyle w:val="StyleUnderline"/>
          <w:highlight w:val="cyan"/>
        </w:rPr>
        <w:t>improve responsiveness to</w:t>
      </w:r>
      <w:r w:rsidRPr="001F3DDC">
        <w:rPr>
          <w:rStyle w:val="StyleUnderline"/>
        </w:rPr>
        <w:t xml:space="preserve"> the </w:t>
      </w:r>
      <w:r w:rsidRPr="001F3DDC">
        <w:rPr>
          <w:rStyle w:val="StyleUnderline"/>
          <w:highlight w:val="cyan"/>
        </w:rPr>
        <w:t>needs</w:t>
      </w:r>
      <w:r w:rsidRPr="001F3DDC">
        <w:rPr>
          <w:rStyle w:val="StyleUnderline"/>
        </w:rPr>
        <w:t xml:space="preserve"> of disabled workers</w:t>
      </w:r>
      <w:r w:rsidRPr="001F3DDC">
        <w:rPr>
          <w:sz w:val="16"/>
        </w:rPr>
        <w:t xml:space="preserve">. For example, the Disability Champions program in the UK has improved union sensitivity toward people with disabilities, facilitating more successful representation of disabled members and would-be members. The success of this program illustrates the way partnerships between disability activists and unions can help ingrain disability concerns to make organizations more more inclusive. </w:t>
      </w:r>
    </w:p>
    <w:p w14:paraId="045C3396" w14:textId="77777777" w:rsidR="00EE2F3C" w:rsidRDefault="00EE2F3C" w:rsidP="00EE2F3C">
      <w:pPr>
        <w:rPr>
          <w:sz w:val="16"/>
        </w:rPr>
      </w:pPr>
      <w:r w:rsidRPr="001F3DDC">
        <w:rPr>
          <w:sz w:val="16"/>
        </w:rPr>
        <w:t xml:space="preserve">While the benefits of union membership for people with disabilities are clear, </w:t>
      </w:r>
      <w:r w:rsidRPr="001F3DDC">
        <w:rPr>
          <w:rStyle w:val="Emphasis"/>
          <w:highlight w:val="cyan"/>
        </w:rPr>
        <w:t>low union density</w:t>
      </w:r>
      <w:r w:rsidRPr="001F3DDC">
        <w:rPr>
          <w:rStyle w:val="StyleUnderline"/>
          <w:highlight w:val="cyan"/>
        </w:rPr>
        <w:t xml:space="preserve"> means</w:t>
      </w:r>
      <w:r w:rsidRPr="001F3DDC">
        <w:rPr>
          <w:rStyle w:val="StyleUnderline"/>
        </w:rPr>
        <w:t xml:space="preserve"> that </w:t>
      </w:r>
      <w:r w:rsidRPr="001F3DDC">
        <w:rPr>
          <w:rStyle w:val="StyleUnderline"/>
          <w:highlight w:val="cyan"/>
        </w:rPr>
        <w:t>they are not available to most workers</w:t>
      </w:r>
      <w:r w:rsidRPr="001F3DDC">
        <w:rPr>
          <w:rStyle w:val="StyleUnderline"/>
        </w:rPr>
        <w:t xml:space="preserve"> with or without disabilities. </w:t>
      </w:r>
      <w:r w:rsidRPr="001F3DDC">
        <w:rPr>
          <w:rStyle w:val="StyleUnderline"/>
          <w:highlight w:val="cyan"/>
        </w:rPr>
        <w:t xml:space="preserve">Policies that </w:t>
      </w:r>
      <w:r w:rsidRPr="001F3DDC">
        <w:rPr>
          <w:rStyle w:val="Emphasis"/>
          <w:highlight w:val="cyan"/>
        </w:rPr>
        <w:t>ease obstacles to union membership</w:t>
      </w:r>
      <w:r w:rsidRPr="001F3DDC">
        <w:rPr>
          <w:sz w:val="16"/>
        </w:rPr>
        <w:t xml:space="preserve">, such as the Protecting the Right to Organize (PRO) Act, </w:t>
      </w:r>
      <w:r w:rsidRPr="001F3DDC">
        <w:rPr>
          <w:rStyle w:val="StyleUnderline"/>
          <w:highlight w:val="cyan"/>
        </w:rPr>
        <w:t>would help</w:t>
      </w:r>
      <w:r w:rsidRPr="001F3DDC">
        <w:rPr>
          <w:sz w:val="16"/>
        </w:rPr>
        <w:t xml:space="preserve"> in this regard. This legislation would prohibit some of the underhanded tactics employers use to interfere with union organizing and impose harsher penalties for retaliation and other violations of workers’ rights. Additionally, increased support for enforcement of existing labor protections would also be advantageous. </w:t>
      </w:r>
      <w:r w:rsidRPr="001F3DDC">
        <w:rPr>
          <w:rStyle w:val="StyleUnderline"/>
        </w:rPr>
        <w:t xml:space="preserve">It is </w:t>
      </w:r>
      <w:r w:rsidRPr="001F3DDC">
        <w:rPr>
          <w:rStyle w:val="StyleUnderline"/>
          <w:highlight w:val="cyan"/>
        </w:rPr>
        <w:t>remarkable what the</w:t>
      </w:r>
      <w:r w:rsidRPr="001F3DDC">
        <w:rPr>
          <w:sz w:val="16"/>
        </w:rPr>
        <w:t xml:space="preserve"> National Labor Relations Board (</w:t>
      </w:r>
      <w:r w:rsidRPr="001F3DDC">
        <w:rPr>
          <w:rStyle w:val="Emphasis"/>
          <w:highlight w:val="cyan"/>
        </w:rPr>
        <w:t>NLRB</w:t>
      </w:r>
      <w:r w:rsidRPr="001F3DDC">
        <w:rPr>
          <w:sz w:val="16"/>
        </w:rPr>
        <w:t xml:space="preserve">) has </w:t>
      </w:r>
      <w:r w:rsidRPr="001F3DDC">
        <w:rPr>
          <w:rStyle w:val="StyleUnderline"/>
        </w:rPr>
        <w:t xml:space="preserve">accomplished </w:t>
      </w:r>
      <w:r w:rsidRPr="001F3DDC">
        <w:rPr>
          <w:rStyle w:val="StyleUnderline"/>
          <w:highlight w:val="cyan"/>
        </w:rPr>
        <w:t xml:space="preserve">with </w:t>
      </w:r>
      <w:r w:rsidRPr="001F3DDC">
        <w:rPr>
          <w:rStyle w:val="Emphasis"/>
          <w:highlight w:val="cyan"/>
        </w:rPr>
        <w:t>limited resources</w:t>
      </w:r>
      <w:r w:rsidRPr="001F3DDC">
        <w:rPr>
          <w:sz w:val="16"/>
        </w:rPr>
        <w:t xml:space="preserve">, and with Jennifer Abruzzo as general counsel, they have been instrumental in supporting this year’s upswell in union organizing. However, </w:t>
      </w:r>
      <w:r w:rsidRPr="001F3DDC">
        <w:rPr>
          <w:rStyle w:val="StyleUnderline"/>
          <w:highlight w:val="cyan"/>
        </w:rPr>
        <w:t>the agency could</w:t>
      </w:r>
      <w:r w:rsidRPr="001F3DDC">
        <w:rPr>
          <w:rStyle w:val="StyleUnderline"/>
        </w:rPr>
        <w:t xml:space="preserve"> be that </w:t>
      </w:r>
      <w:r w:rsidRPr="001F3DDC">
        <w:rPr>
          <w:rStyle w:val="StyleUnderline"/>
          <w:highlight w:val="cyan"/>
        </w:rPr>
        <w:t>much more effective</w:t>
      </w:r>
      <w:r w:rsidRPr="001F3DDC">
        <w:rPr>
          <w:rStyle w:val="StyleUnderline"/>
        </w:rPr>
        <w:t xml:space="preserve"> in fulfilling their mission </w:t>
      </w:r>
      <w:r w:rsidRPr="001F3DDC">
        <w:rPr>
          <w:rStyle w:val="StyleUnderline"/>
          <w:highlight w:val="cyan"/>
        </w:rPr>
        <w:t xml:space="preserve">if they received </w:t>
      </w:r>
      <w:r w:rsidRPr="001F3DDC">
        <w:rPr>
          <w:rStyle w:val="Emphasis"/>
          <w:highlight w:val="cyan"/>
        </w:rPr>
        <w:t>adequate funding</w:t>
      </w:r>
      <w:r w:rsidRPr="001F3DDC">
        <w:rPr>
          <w:sz w:val="16"/>
          <w:highlight w:val="cyan"/>
        </w:rPr>
        <w:t>.</w:t>
      </w:r>
    </w:p>
    <w:p w14:paraId="6033C633" w14:textId="77777777" w:rsidR="00EE2F3C" w:rsidRDefault="00EE2F3C" w:rsidP="00EE2F3C">
      <w:pPr>
        <w:pStyle w:val="Heading3"/>
      </w:pPr>
      <w:r>
        <w:t>Cap Good---2AC</w:t>
      </w:r>
    </w:p>
    <w:p w14:paraId="3D478205" w14:textId="77777777" w:rsidR="00EE2F3C" w:rsidRDefault="00EE2F3C" w:rsidP="00EE2F3C">
      <w:pPr>
        <w:pStyle w:val="Heading4"/>
      </w:pPr>
      <w:r>
        <w:t xml:space="preserve">1NC #5] Capitalism is sustainable – solves environmental struggles and ethical questions of inequality. </w:t>
      </w:r>
    </w:p>
    <w:p w14:paraId="7B53DE71" w14:textId="77777777" w:rsidR="00EE2F3C" w:rsidRPr="00687B11" w:rsidRDefault="00EE2F3C" w:rsidP="00EE2F3C">
      <w:r w:rsidRPr="00687B11">
        <w:t xml:space="preserve">Ashruta </w:t>
      </w:r>
      <w:r w:rsidRPr="00687B11">
        <w:rPr>
          <w:rStyle w:val="Style13ptBold"/>
        </w:rPr>
        <w:t>Acharya 7/21</w:t>
      </w:r>
      <w:r>
        <w:t>,</w:t>
      </w:r>
      <w:r w:rsidRPr="00687B11">
        <w:t xml:space="preserve"> Vincent Geloso</w:t>
      </w:r>
      <w:r>
        <w:t>,</w:t>
      </w:r>
      <w:r w:rsidRPr="00687B11">
        <w:t xml:space="preserve"> Aleksander Psurek</w:t>
      </w:r>
      <w:r>
        <w:t>, 7-21-2025 Acharya is a third-year PhD student in the Department of Economics and a PhD Fellow at the Mercatus Center at George Mason University. She earned her BBA and MA degrees in Economics from Wichita State University where she also worked for the Institute for the Study of Economic Growth. Acharya is also the founding President of the Society of Nepali Women in Economics. Her research interests include economic history, institutions, development, and monetary economics. “</w:t>
      </w:r>
      <w:r w:rsidRPr="00687B11">
        <w:t>The Hole in the Doughnut: Formalizing and Testing a Key Model of Degrowth</w:t>
      </w:r>
      <w:r>
        <w:t xml:space="preserve">,” GMU Working Paper in Economics No. 25-23, </w:t>
      </w:r>
      <w:hyperlink r:id="rId8" w:history="1">
        <w:r w:rsidRPr="007A7729">
          <w:rPr>
            <w:rStyle w:val="Hyperlink"/>
          </w:rPr>
          <w:t>https://papers.ssrn.com/sol3/papers.cfm?abstract_id=5360466</w:t>
        </w:r>
      </w:hyperlink>
      <w:r>
        <w:t xml:space="preserve"> lp</w:t>
      </w:r>
    </w:p>
    <w:p w14:paraId="5B899314" w14:textId="77777777" w:rsidR="00EE2F3C" w:rsidRPr="0017501A" w:rsidRDefault="00EE2F3C" w:rsidP="00EE2F3C">
      <w:pPr>
        <w:rPr>
          <w:sz w:val="14"/>
        </w:rPr>
      </w:pPr>
      <w:r w:rsidRPr="0017501A">
        <w:rPr>
          <w:sz w:val="14"/>
        </w:rPr>
        <w:t xml:space="preserve">The simplest summary of our results is that </w:t>
      </w:r>
      <w:r w:rsidRPr="007770A1">
        <w:rPr>
          <w:rStyle w:val="StyleUnderline"/>
        </w:rPr>
        <w:t xml:space="preserve">the </w:t>
      </w:r>
      <w:r w:rsidRPr="0017501A">
        <w:rPr>
          <w:rStyle w:val="StyleUnderline"/>
          <w:highlight w:val="cyan"/>
        </w:rPr>
        <w:t>idea that capitalism is</w:t>
      </w:r>
      <w:r w:rsidRPr="007770A1">
        <w:rPr>
          <w:rStyle w:val="StyleUnderline"/>
        </w:rPr>
        <w:t xml:space="preserve"> inherently </w:t>
      </w:r>
      <w:r w:rsidRPr="0017501A">
        <w:rPr>
          <w:rStyle w:val="StyleUnderline"/>
          <w:highlight w:val="cyan"/>
        </w:rPr>
        <w:t>antagonistic to sustainability</w:t>
      </w:r>
      <w:r w:rsidRPr="0017501A">
        <w:rPr>
          <w:sz w:val="14"/>
        </w:rPr>
        <w:t xml:space="preserve"> as formalized by the doughnut model designed by Raworth (2018) </w:t>
      </w:r>
      <w:r w:rsidRPr="0017501A">
        <w:rPr>
          <w:rStyle w:val="Emphasis"/>
          <w:highlight w:val="cyan"/>
        </w:rPr>
        <w:t>receives no support empirically</w:t>
      </w:r>
      <w:r w:rsidRPr="0017501A">
        <w:rPr>
          <w:sz w:val="14"/>
        </w:rPr>
        <w:t>. The doughnut model fails on its own merits.</w:t>
      </w:r>
    </w:p>
    <w:p w14:paraId="47DC542F" w14:textId="77777777" w:rsidR="00EE2F3C" w:rsidRPr="0017501A" w:rsidRDefault="00EE2F3C" w:rsidP="00EE2F3C">
      <w:pPr>
        <w:rPr>
          <w:sz w:val="14"/>
        </w:rPr>
      </w:pPr>
      <w:r w:rsidRPr="0017501A">
        <w:rPr>
          <w:sz w:val="14"/>
        </w:rPr>
        <w:t xml:space="preserve">In fact, in our supplementary materials in order to keep the present article brief, we also show that </w:t>
      </w:r>
      <w:r w:rsidRPr="007770A1">
        <w:rPr>
          <w:rStyle w:val="StyleUnderline"/>
        </w:rPr>
        <w:t>economic freedom</w:t>
      </w:r>
      <w:r w:rsidRPr="0017501A">
        <w:rPr>
          <w:sz w:val="14"/>
        </w:rPr>
        <w:t xml:space="preserve"> – our proxy for capitalism – </w:t>
      </w:r>
      <w:r w:rsidRPr="007770A1">
        <w:rPr>
          <w:rStyle w:val="StyleUnderline"/>
        </w:rPr>
        <w:t>not only fails to be associated with higher coefficient of variation</w:t>
      </w:r>
      <w:r w:rsidRPr="007770A1">
        <w:rPr>
          <w:rStyle w:val="Emphasis"/>
        </w:rPr>
        <w:t xml:space="preserve">, </w:t>
      </w:r>
      <w:r w:rsidRPr="0017501A">
        <w:rPr>
          <w:rStyle w:val="Emphasis"/>
        </w:rPr>
        <w:t>it is significantly associated with all our measures</w:t>
      </w:r>
      <w:r w:rsidRPr="0017501A">
        <w:rPr>
          <w:sz w:val="14"/>
        </w:rPr>
        <w:t xml:space="preserve">: </w:t>
      </w:r>
      <w:r w:rsidRPr="0017501A">
        <w:rPr>
          <w:rStyle w:val="Emphasis"/>
        </w:rPr>
        <w:t>the Human Development Index, the inequality-adjusted Human Development Index, the human progress inde</w:t>
      </w:r>
      <w:r w:rsidRPr="007770A1">
        <w:rPr>
          <w:rStyle w:val="Emphasis"/>
        </w:rPr>
        <w:t>x</w:t>
      </w:r>
      <w:r w:rsidRPr="0017501A">
        <w:rPr>
          <w:sz w:val="14"/>
        </w:rPr>
        <w:t xml:space="preserve"> and the cross-sectional results on the widest sets of doughnut indicators proposed by Raworth (2018). This result is entirely consistent with earlier works (Naanwaab, 2018; Nikolaev, 2014; Tunçsiper, 2023; Graafland, 2020). In fact, there is a substantial literature demonstrating that </w:t>
      </w:r>
      <w:r w:rsidRPr="0017501A">
        <w:rPr>
          <w:rStyle w:val="StyleUnderline"/>
          <w:highlight w:val="cyan"/>
        </w:rPr>
        <w:t>economic freedom is</w:t>
      </w:r>
      <w:r w:rsidRPr="007770A1">
        <w:rPr>
          <w:rStyle w:val="StyleUnderline"/>
        </w:rPr>
        <w:t xml:space="preserve"> positively </w:t>
      </w:r>
      <w:r w:rsidRPr="0017501A">
        <w:rPr>
          <w:rStyle w:val="StyleUnderline"/>
          <w:highlight w:val="cyan"/>
        </w:rPr>
        <w:t>associated with</w:t>
      </w:r>
      <w:r w:rsidRPr="007770A1">
        <w:rPr>
          <w:rStyle w:val="StyleUnderline"/>
        </w:rPr>
        <w:t xml:space="preserve"> improvements in</w:t>
      </w:r>
      <w:r w:rsidRPr="0017501A">
        <w:rPr>
          <w:sz w:val="14"/>
        </w:rPr>
        <w:t xml:space="preserve"> several “inner ring” components, including </w:t>
      </w:r>
      <w:r w:rsidRPr="0017501A">
        <w:rPr>
          <w:rStyle w:val="Emphasis"/>
          <w:highlight w:val="cyan"/>
        </w:rPr>
        <w:t>income mobility</w:t>
      </w:r>
      <w:r w:rsidRPr="007770A1">
        <w:rPr>
          <w:rStyle w:val="Emphasis"/>
        </w:rPr>
        <w:t xml:space="preserve">, </w:t>
      </w:r>
      <w:r w:rsidRPr="0017501A">
        <w:rPr>
          <w:rStyle w:val="Emphasis"/>
          <w:highlight w:val="cyan"/>
        </w:rPr>
        <w:t>health</w:t>
      </w:r>
      <w:r w:rsidRPr="007770A1">
        <w:rPr>
          <w:rStyle w:val="Emphasis"/>
        </w:rPr>
        <w:t xml:space="preserve"> outcomes, gender </w:t>
      </w:r>
      <w:r w:rsidRPr="0017501A">
        <w:rPr>
          <w:rStyle w:val="Emphasis"/>
          <w:highlight w:val="cyan"/>
        </w:rPr>
        <w:t>equity</w:t>
      </w:r>
      <w:r w:rsidRPr="007770A1">
        <w:rPr>
          <w:rStyle w:val="Emphasis"/>
        </w:rPr>
        <w:t xml:space="preserve">, </w:t>
      </w:r>
      <w:r w:rsidRPr="0017501A">
        <w:rPr>
          <w:rStyle w:val="Emphasis"/>
          <w:highlight w:val="cyan"/>
        </w:rPr>
        <w:t>and poverty reduction</w:t>
      </w:r>
      <w:r w:rsidRPr="0017501A">
        <w:rPr>
          <w:sz w:val="14"/>
        </w:rPr>
        <w:t xml:space="preserve"> (Stroup, 2007; Doran and Stratmann, 2020; de Soysa, 2022; Dean and Geloso, 2022, 2024; Callais and Geloso, 2023; Callais and Young, 2023; Grier, 2024; Kramer, 2024; Rutar and Rutar, 2025).</w:t>
      </w:r>
    </w:p>
    <w:p w14:paraId="6A967AD2" w14:textId="77777777" w:rsidR="00EE2F3C" w:rsidRPr="0017501A" w:rsidRDefault="00EE2F3C" w:rsidP="00EE2F3C">
      <w:pPr>
        <w:rPr>
          <w:sz w:val="14"/>
        </w:rPr>
      </w:pPr>
      <w:r w:rsidRPr="0017501A">
        <w:rPr>
          <w:sz w:val="14"/>
        </w:rPr>
        <w:t>Why does the doughnut model fail? There are two sets of answers we can postulate, both sharing a common denominator. The first is what could be called a "free market" view. It sees environmental problems as stemming from difficulties in assigning ownership (or responsibility) for shared resources (e.g., air, water, fisheries). The result is that people overuse, pollute, and degrade these resources. One remedy is to legislate restrictions on access to the commons. Another is what jurist John Hasnas calls "common law privatization," where litigation, tort law, courts, and the rearrangement of property rights are used to experiment with ways to resolve ownership uncertainty and adapt to local settings (Hasnas, 2009). Each method has limitations and advantages, such that trade-offs exist. The latter is decentralized but struggles with more “global” problems (e.g., climate change) and with responding to urgency. The former can address complex, cross-border issues and act more quickly, but the process is vulnerable to rent-seeking, political distortions, and potentially costly enforcement.</w:t>
      </w:r>
    </w:p>
    <w:p w14:paraId="29F2ABC6" w14:textId="77777777" w:rsidR="00EE2F3C" w:rsidRPr="0017501A" w:rsidRDefault="00EE2F3C" w:rsidP="00EE2F3C">
      <w:pPr>
        <w:rPr>
          <w:sz w:val="14"/>
        </w:rPr>
      </w:pPr>
      <w:r w:rsidRPr="0017501A">
        <w:rPr>
          <w:sz w:val="14"/>
        </w:rPr>
        <w:t xml:space="preserve">Proponents of the free market view argue that effective environmental regulation must weigh both privatization through common law and restriction through legislation. However, they tilt in favor of the former, contending that rearranging property rights and allowing for litigation often leads to the internalization of externalities and incentivizes preventive action. In other words, </w:t>
      </w:r>
      <w:r w:rsidRPr="0017501A">
        <w:rPr>
          <w:rStyle w:val="Emphasis"/>
        </w:rPr>
        <w:t xml:space="preserve">economic </w:t>
      </w:r>
      <w:r w:rsidRPr="0017501A">
        <w:rPr>
          <w:rStyle w:val="Emphasis"/>
          <w:highlight w:val="cyan"/>
        </w:rPr>
        <w:t>freedom offers</w:t>
      </w:r>
      <w:r w:rsidRPr="0017501A">
        <w:rPr>
          <w:rStyle w:val="Emphasis"/>
        </w:rPr>
        <w:t xml:space="preserve"> long-run </w:t>
      </w:r>
      <w:r w:rsidRPr="0017501A">
        <w:rPr>
          <w:rStyle w:val="Emphasis"/>
          <w:highlight w:val="cyan"/>
        </w:rPr>
        <w:t>solutions to environmental problems</w:t>
      </w:r>
      <w:r w:rsidRPr="0017501A">
        <w:rPr>
          <w:sz w:val="14"/>
        </w:rPr>
        <w:t xml:space="preserve">. They often add two complements. First, </w:t>
      </w:r>
      <w:r w:rsidRPr="0017501A">
        <w:rPr>
          <w:rStyle w:val="StyleUnderline"/>
          <w:highlight w:val="cyan"/>
        </w:rPr>
        <w:t>markets align incentives</w:t>
      </w:r>
      <w:r w:rsidRPr="007770A1">
        <w:rPr>
          <w:rStyle w:val="StyleUnderline"/>
        </w:rPr>
        <w:t xml:space="preserve"> in favor of innovation that can help circumvent environmental problems</w:t>
      </w:r>
      <w:r w:rsidRPr="0017501A">
        <w:rPr>
          <w:sz w:val="14"/>
        </w:rPr>
        <w:t xml:space="preserve"> (Green et al., 2002; Bjørnskov, 2018, 2024; de Soysa, 2022; Callais et al., 2024; Bektur, 2024; Hou et al., 2025). </w:t>
      </w:r>
      <w:r w:rsidRPr="007770A1">
        <w:rPr>
          <w:rStyle w:val="StyleUnderline"/>
        </w:rPr>
        <w:t xml:space="preserve">Second, many environmental problems are themselves created or worsened by government interventions that distort incentives </w:t>
      </w:r>
      <w:r w:rsidRPr="0017501A">
        <w:rPr>
          <w:sz w:val="14"/>
        </w:rPr>
        <w:t>(Geloso, 2022). For instance, many governments subsidize fossil fuel consumption in ways that discourage energy-efficiency investments and, consequently, increase greenhouse gas emissions. Similarly, public financial support to industry has played a major role in overfishing (Finley, 2019). Given these arguments, proponents of the free market view would find the empirical results above unsurprising.</w:t>
      </w:r>
    </w:p>
    <w:p w14:paraId="5DB48A78" w14:textId="77777777" w:rsidR="00EE2F3C" w:rsidRPr="0017501A" w:rsidRDefault="00EE2F3C" w:rsidP="00EE2F3C">
      <w:pPr>
        <w:rPr>
          <w:sz w:val="14"/>
        </w:rPr>
      </w:pPr>
      <w:r w:rsidRPr="0017501A">
        <w:rPr>
          <w:sz w:val="14"/>
        </w:rPr>
        <w:t xml:space="preserve">The second view uses the same framework but tilts the other way, arguing that markets and property rights require strong complementary actions from the state. Markets have limits, limits that are greater than what proponents of the first view are willing to concede. Legislating access can be done through the creation of quota systems (for example, in fisheries—see Chu (2009)). Pigouvian taxes, state support for research and development, and outright bans act as additional tools. Many in this latter group also accept the logic of the environmental Kuznets curve, pointing out that </w:t>
      </w:r>
      <w:r w:rsidRPr="0017501A">
        <w:rPr>
          <w:rStyle w:val="Emphasis"/>
        </w:rPr>
        <w:t xml:space="preserve">economic </w:t>
      </w:r>
      <w:r w:rsidRPr="0017501A">
        <w:rPr>
          <w:rStyle w:val="Emphasis"/>
          <w:highlight w:val="cyan"/>
        </w:rPr>
        <w:t>development makes</w:t>
      </w:r>
      <w:r w:rsidRPr="0017501A">
        <w:rPr>
          <w:rStyle w:val="Emphasis"/>
        </w:rPr>
        <w:t xml:space="preserve"> environmental </w:t>
      </w:r>
      <w:r w:rsidRPr="0017501A">
        <w:rPr>
          <w:rStyle w:val="Emphasis"/>
          <w:highlight w:val="cyan"/>
        </w:rPr>
        <w:t>problems cheaper</w:t>
      </w:r>
      <w:r w:rsidRPr="0017501A">
        <w:rPr>
          <w:rStyle w:val="Emphasis"/>
        </w:rPr>
        <w:t xml:space="preserve"> for governments </w:t>
      </w:r>
      <w:r w:rsidRPr="0017501A">
        <w:rPr>
          <w:rStyle w:val="Emphasis"/>
          <w:highlight w:val="cyan"/>
        </w:rPr>
        <w:t>to address</w:t>
      </w:r>
      <w:r w:rsidRPr="0017501A">
        <w:rPr>
          <w:sz w:val="14"/>
        </w:rPr>
        <w:t xml:space="preserve"> (Raymond, 2004). As such, </w:t>
      </w:r>
      <w:r w:rsidRPr="0017501A">
        <w:rPr>
          <w:rStyle w:val="StyleUnderline"/>
          <w:highlight w:val="cyan"/>
        </w:rPr>
        <w:t>they support</w:t>
      </w:r>
      <w:r w:rsidRPr="0017501A">
        <w:rPr>
          <w:rStyle w:val="StyleUnderline"/>
        </w:rPr>
        <w:t xml:space="preserve"> economic growth and the </w:t>
      </w:r>
      <w:r w:rsidRPr="0017501A">
        <w:rPr>
          <w:rStyle w:val="StyleUnderline"/>
          <w:highlight w:val="cyan"/>
        </w:rPr>
        <w:t xml:space="preserve">development of </w:t>
      </w:r>
      <w:r w:rsidRPr="0017501A">
        <w:rPr>
          <w:rStyle w:val="StyleUnderline"/>
        </w:rPr>
        <w:t xml:space="preserve">new </w:t>
      </w:r>
      <w:r w:rsidRPr="0017501A">
        <w:rPr>
          <w:rStyle w:val="StyleUnderline"/>
          <w:highlight w:val="cyan"/>
        </w:rPr>
        <w:t>technologies</w:t>
      </w:r>
      <w:r w:rsidRPr="0017501A">
        <w:rPr>
          <w:rStyle w:val="StyleUnderline"/>
        </w:rPr>
        <w:t xml:space="preserve"> to promote green transitions</w:t>
      </w:r>
      <w:r w:rsidRPr="0017501A">
        <w:rPr>
          <w:sz w:val="14"/>
        </w:rPr>
        <w:t>, emphasizing that state action is necessary to guide and accelerate these improvements (Besley and Persson, 2023). The key point is that growth can facilitate environmental progress, but only when paired with supportive policies (Drupp and Hänsel, 2021). That same group would also point out that strong property rights also require strong and capable states that can intervene in markets (Böhmelt et al., 2025). They would point to the fact that many "economically free countries" in terms of strong property rights protection also have pretty large states (in terms of government spending as a share of the economy).</w:t>
      </w:r>
    </w:p>
    <w:p w14:paraId="7230F8A1" w14:textId="77777777" w:rsidR="00EE2F3C" w:rsidRPr="0017501A" w:rsidRDefault="00EE2F3C" w:rsidP="00EE2F3C">
      <w:pPr>
        <w:rPr>
          <w:rStyle w:val="Emphasis"/>
        </w:rPr>
      </w:pPr>
      <w:r w:rsidRPr="0017501A">
        <w:rPr>
          <w:sz w:val="14"/>
        </w:rPr>
        <w:t xml:space="preserve">Notice the common denominator between them despite wild differences in policy prescriptions: both rely on a conventional neoclassical economic analysis. </w:t>
      </w:r>
      <w:r w:rsidRPr="0017501A">
        <w:rPr>
          <w:rStyle w:val="StyleUnderline"/>
        </w:rPr>
        <w:t>This framework is often criticized, both in Raworth (2018) and in broader degrowth literature, as ’growth obsessed’ and incapable of addressing broader human challenges</w:t>
      </w:r>
      <w:r w:rsidRPr="0017501A">
        <w:rPr>
          <w:sz w:val="14"/>
        </w:rPr>
        <w:t xml:space="preserve">. The more free-market-oriented views outlined above argue that protecting property rights enables markets to function effectively, thereby reducing the coefficient of variation and promoting development. The more government-oriented perspective acknowledges not only the existence but also the scale of market failures. It is tied to corrective policies, such as carbon taxes or regulations governing access to common resources, which are branded as necessary responses. </w:t>
      </w:r>
      <w:r w:rsidRPr="0017501A">
        <w:rPr>
          <w:rStyle w:val="StyleUnderline"/>
        </w:rPr>
        <w:t>Yet even these views assume that economic growth and development make it easier to address such problems, or may themselves be enhanced by solving them</w:t>
      </w:r>
      <w:r w:rsidRPr="0017501A">
        <w:rPr>
          <w:sz w:val="14"/>
        </w:rPr>
        <w:t xml:space="preserve">. In that sense, while they differ in their assumptions about externalities and in their policy preferences, </w:t>
      </w:r>
      <w:r w:rsidRPr="0017501A">
        <w:rPr>
          <w:rStyle w:val="StyleUnderline"/>
        </w:rPr>
        <w:t>they remain grounded in the same neoclassical framework</w:t>
      </w:r>
      <w:r w:rsidRPr="0017501A">
        <w:rPr>
          <w:sz w:val="14"/>
        </w:rPr>
        <w:t xml:space="preserve">. However, both views can make sense of the results we described. The free market view would argue that free economies are better able to internalize via "common law privatization" and property rights rearrangements. The "government remedies" view argues that growth gives the state the capacity to better deal with environmental problems. Again, despite wide differences in implications, neither side of what is clearly a wide policy spectrum will be surprised at our results. For both sides, </w:t>
      </w:r>
      <w:r w:rsidRPr="0017501A">
        <w:rPr>
          <w:rStyle w:val="Emphasis"/>
        </w:rPr>
        <w:t xml:space="preserve">the </w:t>
      </w:r>
      <w:r w:rsidRPr="0017501A">
        <w:rPr>
          <w:rStyle w:val="Emphasis"/>
          <w:highlight w:val="cyan"/>
        </w:rPr>
        <w:t>degrowth</w:t>
      </w:r>
      <w:r w:rsidRPr="0017501A">
        <w:rPr>
          <w:rStyle w:val="Emphasis"/>
        </w:rPr>
        <w:t xml:space="preserve"> model </w:t>
      </w:r>
      <w:r w:rsidRPr="0017501A">
        <w:rPr>
          <w:rStyle w:val="Emphasis"/>
          <w:highlight w:val="cyan"/>
        </w:rPr>
        <w:t>appears irrelevant and useless in</w:t>
      </w:r>
      <w:r w:rsidRPr="0017501A">
        <w:rPr>
          <w:rStyle w:val="Emphasis"/>
        </w:rPr>
        <w:t xml:space="preserve"> terms of </w:t>
      </w:r>
      <w:r w:rsidRPr="0017501A">
        <w:rPr>
          <w:rStyle w:val="Emphasis"/>
          <w:highlight w:val="cyan"/>
        </w:rPr>
        <w:t>analyzing solutions</w:t>
      </w:r>
      <w:r w:rsidRPr="0017501A">
        <w:rPr>
          <w:rStyle w:val="Emphasis"/>
        </w:rPr>
        <w:t>.</w:t>
      </w:r>
    </w:p>
    <w:p w14:paraId="5BBF2CED" w14:textId="77777777" w:rsidR="00EE2F3C" w:rsidRPr="00DD0CC9" w:rsidRDefault="00EE2F3C" w:rsidP="00EE2F3C"/>
    <w:p w14:paraId="502B646D" w14:textId="77777777" w:rsidR="00EE2F3C" w:rsidRDefault="00EE2F3C" w:rsidP="00EE2F3C">
      <w:pPr>
        <w:pStyle w:val="Heading4"/>
      </w:pPr>
      <w:r>
        <w:t xml:space="preserve">Capitalism is good and sustainable – absolute decoupling and innovation. The alt creates tech stagnation. </w:t>
      </w:r>
    </w:p>
    <w:p w14:paraId="2BB88BC1" w14:textId="77777777" w:rsidR="00EE2F3C" w:rsidRDefault="00EE2F3C" w:rsidP="00EE2F3C">
      <w:r w:rsidRPr="00F014DD">
        <w:t xml:space="preserve">Patrick </w:t>
      </w:r>
      <w:r w:rsidRPr="00F014DD">
        <w:rPr>
          <w:rStyle w:val="Heading4Char"/>
        </w:rPr>
        <w:t>Brown, 11-13</w:t>
      </w:r>
      <w:r w:rsidRPr="00F014DD">
        <w:t xml:space="preserve">-2024, </w:t>
      </w:r>
      <w:r>
        <w:t xml:space="preserve">Co-Director of the Climate and Energy Team at The Breakthrough Institute and is also an adjunct faculty member (lecturer) in the Energy Policy and Climate Program at Johns Hopkins University. He holds a Ph.D. from Duke University in Earth and Climate Sciences, a Master’s degree from San Jose State University in Meteorology &amp; Climate Science, and a Bachelor’s degree from the University of Wisconsin – Madison in Atmospheric and Oceanic Sciences </w:t>
      </w:r>
      <w:r w:rsidRPr="00F014DD">
        <w:t>"Defending Economic Productivity and Capitalism for Climate Adaptatio</w:t>
      </w:r>
      <w:r>
        <w:t>n and Mitigation – Part 2</w:t>
      </w:r>
      <w:r w:rsidRPr="00F014DD">
        <w:t xml:space="preserve">", Breakthrough Institute, </w:t>
      </w:r>
      <w:hyperlink r:id="rId9" w:history="1">
        <w:r w:rsidRPr="00A429DB">
          <w:rPr>
            <w:rStyle w:val="Hyperlink"/>
          </w:rPr>
          <w:t>https://thebreakthrough.org/journal/no-20-spring-2024/defending-economic-productivity-and-capitalism-for-climate-adaptation-and-mitigation-part-2</w:t>
        </w:r>
      </w:hyperlink>
      <w:r>
        <w:t xml:space="preserve"> lp </w:t>
      </w:r>
    </w:p>
    <w:p w14:paraId="61D64301" w14:textId="77777777" w:rsidR="00EE2F3C" w:rsidRPr="00D7388F" w:rsidRDefault="00EE2F3C" w:rsidP="00EE2F3C">
      <w:pPr>
        <w:rPr>
          <w:sz w:val="14"/>
        </w:rPr>
      </w:pPr>
      <w:r w:rsidRPr="00D7388F">
        <w:rPr>
          <w:sz w:val="14"/>
        </w:rPr>
        <w:t>Energy Efficiency of the Economy</w:t>
      </w:r>
    </w:p>
    <w:p w14:paraId="73D559AC" w14:textId="77777777" w:rsidR="00EE2F3C" w:rsidRPr="00D7388F" w:rsidRDefault="00EE2F3C" w:rsidP="00EE2F3C">
      <w:pPr>
        <w:rPr>
          <w:sz w:val="14"/>
        </w:rPr>
      </w:pPr>
      <w:r w:rsidRPr="00FF41C6">
        <w:rPr>
          <w:rStyle w:val="StyleUnderline"/>
        </w:rPr>
        <w:t>Increasing the energy efficiency of the economy means using less energy to produce the same amount of economic output</w:t>
      </w:r>
      <w:r w:rsidRPr="00D7388F">
        <w:rPr>
          <w:sz w:val="14"/>
        </w:rPr>
        <w:t xml:space="preserve">, and </w:t>
      </w:r>
      <w:r w:rsidRPr="00FF41C6">
        <w:rPr>
          <w:rStyle w:val="StyleUnderline"/>
        </w:rPr>
        <w:t>this can be achieved through technological advancements</w:t>
      </w:r>
      <w:r w:rsidRPr="00D7388F">
        <w:rPr>
          <w:sz w:val="14"/>
        </w:rPr>
        <w:t xml:space="preserve">, </w:t>
      </w:r>
      <w:r w:rsidRPr="00FF41C6">
        <w:rPr>
          <w:rStyle w:val="StyleUnderline"/>
        </w:rPr>
        <w:t>more efficient production processes,</w:t>
      </w:r>
      <w:r w:rsidRPr="00D7388F">
        <w:rPr>
          <w:sz w:val="14"/>
        </w:rPr>
        <w:t xml:space="preserve"> and a larger share of GDP coming from services rather than physical goods.</w:t>
      </w:r>
    </w:p>
    <w:p w14:paraId="5ADE134B" w14:textId="77777777" w:rsidR="00EE2F3C" w:rsidRPr="00FF41C6" w:rsidRDefault="00EE2F3C" w:rsidP="00EE2F3C">
      <w:pPr>
        <w:rPr>
          <w:rStyle w:val="StyleUnderline"/>
        </w:rPr>
      </w:pPr>
      <w:r w:rsidRPr="00A4036B">
        <w:rPr>
          <w:rStyle w:val="StyleUnderline"/>
          <w:highlight w:val="cyan"/>
        </w:rPr>
        <w:t>In a</w:t>
      </w:r>
      <w:r w:rsidRPr="00FF41C6">
        <w:rPr>
          <w:rStyle w:val="StyleUnderline"/>
        </w:rPr>
        <w:t xml:space="preserve"> decentralized </w:t>
      </w:r>
      <w:r w:rsidRPr="00A4036B">
        <w:rPr>
          <w:rStyle w:val="StyleUnderline"/>
          <w:highlight w:val="cyan"/>
        </w:rPr>
        <w:t>capitalistic economy</w:t>
      </w:r>
      <w:r w:rsidRPr="00FF41C6">
        <w:rPr>
          <w:rStyle w:val="StyleUnderline"/>
        </w:rPr>
        <w:t xml:space="preserve">, private </w:t>
      </w:r>
      <w:r w:rsidRPr="00A4036B">
        <w:rPr>
          <w:rStyle w:val="StyleUnderline"/>
          <w:highlight w:val="cyan"/>
        </w:rPr>
        <w:t>firms seek to maximize profits</w:t>
      </w:r>
      <w:r w:rsidRPr="00D7388F">
        <w:rPr>
          <w:rStyle w:val="StyleUnderline"/>
        </w:rPr>
        <w:t xml:space="preserve"> by competing to offer goods and services at the lowest possible price.</w:t>
      </w:r>
      <w:r w:rsidRPr="00D7388F">
        <w:rPr>
          <w:sz w:val="14"/>
        </w:rPr>
        <w:t xml:space="preserve"> In this system, </w:t>
      </w:r>
      <w:r w:rsidRPr="00D7388F">
        <w:rPr>
          <w:rStyle w:val="StyleUnderline"/>
        </w:rPr>
        <w:t>a penny saved is a penny earned</w:t>
      </w:r>
      <w:r w:rsidRPr="00D7388F">
        <w:rPr>
          <w:sz w:val="14"/>
        </w:rPr>
        <w:t xml:space="preserve">, </w:t>
      </w:r>
      <w:r w:rsidRPr="00D7388F">
        <w:rPr>
          <w:rStyle w:val="StyleUnderline"/>
        </w:rPr>
        <w:t>so a key lever for increasing profit is to reduce input costs to the production process.</w:t>
      </w:r>
      <w:r w:rsidRPr="00D7388F">
        <w:rPr>
          <w:sz w:val="14"/>
        </w:rPr>
        <w:t xml:space="preserve"> Since energy costs money, firms have an incentive to reduce direct energy expenditure as well as the embedded energy in the physical inputs to their production process. </w:t>
      </w:r>
      <w:r w:rsidRPr="00FF41C6">
        <w:rPr>
          <w:rStyle w:val="StyleUnderline"/>
        </w:rPr>
        <w:t xml:space="preserve">Furthermore, </w:t>
      </w:r>
      <w:r w:rsidRPr="00A4036B">
        <w:rPr>
          <w:rStyle w:val="StyleUnderline"/>
          <w:highlight w:val="cyan"/>
        </w:rPr>
        <w:t>consumers have an incentive to demand products that are</w:t>
      </w:r>
      <w:r w:rsidRPr="00FF41C6">
        <w:rPr>
          <w:rStyle w:val="StyleUnderline"/>
        </w:rPr>
        <w:t xml:space="preserve"> energy </w:t>
      </w:r>
      <w:r w:rsidRPr="00A4036B">
        <w:rPr>
          <w:rStyle w:val="StyleUnderline"/>
          <w:highlight w:val="cyan"/>
        </w:rPr>
        <w:t>efficient</w:t>
      </w:r>
      <w:r w:rsidRPr="00FF41C6">
        <w:rPr>
          <w:rStyle w:val="StyleUnderline"/>
        </w:rPr>
        <w:t>. Nobody wants a TV that will double their monthly electricity bill.</w:t>
      </w:r>
    </w:p>
    <w:p w14:paraId="14970F2C" w14:textId="77777777" w:rsidR="00EE2F3C" w:rsidRPr="00D7388F" w:rsidRDefault="00EE2F3C" w:rsidP="00EE2F3C">
      <w:pPr>
        <w:rPr>
          <w:sz w:val="14"/>
        </w:rPr>
      </w:pPr>
      <w:r w:rsidRPr="00D7388F">
        <w:rPr>
          <w:sz w:val="14"/>
        </w:rPr>
        <w:t>The story of the modern smartphone, summarized by Andrew McAfee in More from Less, demonstrates this phenomenon. He highlights that the smartphone is a single compact device that replaces 13 out of 15 devices advertised in a 1991 Radio Shack ad.</w:t>
      </w:r>
    </w:p>
    <w:p w14:paraId="022DC62F" w14:textId="77777777" w:rsidR="00EE2F3C" w:rsidRPr="00D7388F" w:rsidRDefault="00EE2F3C" w:rsidP="00EE2F3C">
      <w:pPr>
        <w:rPr>
          <w:sz w:val="14"/>
        </w:rPr>
      </w:pPr>
      <w:r w:rsidRPr="00D7388F">
        <w:t>[Graph Omitted]</w:t>
      </w:r>
      <w:r w:rsidRPr="00D7388F">
        <w:rPr>
          <w:sz w:val="14"/>
        </w:rPr>
        <w:t xml:space="preserve"> </w:t>
      </w:r>
    </w:p>
    <w:p w14:paraId="31189938" w14:textId="77777777" w:rsidR="00EE2F3C" w:rsidRPr="00D7388F" w:rsidRDefault="00EE2F3C" w:rsidP="00EE2F3C">
      <w:pPr>
        <w:rPr>
          <w:sz w:val="14"/>
        </w:rPr>
      </w:pPr>
      <w:r w:rsidRPr="00D7388F">
        <w:rPr>
          <w:sz w:val="14"/>
        </w:rPr>
        <w:t xml:space="preserve">This </w:t>
      </w:r>
      <w:r w:rsidRPr="00D7388F">
        <w:rPr>
          <w:rStyle w:val="StyleUnderline"/>
        </w:rPr>
        <w:t>consolidation represents not only a reduction in physical materials</w:t>
      </w:r>
      <w:r w:rsidRPr="00D7388F">
        <w:rPr>
          <w:sz w:val="14"/>
        </w:rPr>
        <w:t xml:space="preserve">, but </w:t>
      </w:r>
      <w:r w:rsidRPr="00D7388F">
        <w:rPr>
          <w:rStyle w:val="StyleUnderline"/>
        </w:rPr>
        <w:t>also in the energy required to produce these services–not to mention the simultaneously increased quality of the services</w:t>
      </w:r>
      <w:r w:rsidRPr="00D7388F">
        <w:rPr>
          <w:sz w:val="14"/>
        </w:rPr>
        <w:t>. Additionally, the brick-and-mortar RadioShack itself has been put out of business by more efficient means of shopping for and obtaining these services.</w:t>
      </w:r>
    </w:p>
    <w:p w14:paraId="17BAD044" w14:textId="77777777" w:rsidR="00EE2F3C" w:rsidRPr="00FF41C6" w:rsidRDefault="00EE2F3C" w:rsidP="00EE2F3C">
      <w:pPr>
        <w:rPr>
          <w:rStyle w:val="Emphasis"/>
        </w:rPr>
      </w:pPr>
      <w:r w:rsidRPr="00D7388F">
        <w:rPr>
          <w:sz w:val="14"/>
        </w:rPr>
        <w:t xml:space="preserve">The creative destruction of all of these now-obsolete devices, and their retailer RadioShack, was not driven by a top-down mandate on energy efficiency, but rather by entrepreneurs like Steve Jobs (in the case of the smartphone) and Jeff Bezos (in the case of the demise of RadioShack) </w:t>
      </w:r>
      <w:r w:rsidRPr="00A4036B">
        <w:rPr>
          <w:rStyle w:val="Emphasis"/>
          <w:highlight w:val="cyan"/>
        </w:rPr>
        <w:t>operating in a competitive capitalistic</w:t>
      </w:r>
      <w:r w:rsidRPr="00FF41C6">
        <w:rPr>
          <w:rStyle w:val="Emphasis"/>
        </w:rPr>
        <w:t xml:space="preserve"> environment that </w:t>
      </w:r>
      <w:r w:rsidRPr="00A4036B">
        <w:rPr>
          <w:rStyle w:val="Emphasis"/>
          <w:highlight w:val="cyan"/>
        </w:rPr>
        <w:t>demands innovation in efficiency.</w:t>
      </w:r>
    </w:p>
    <w:p w14:paraId="74D47FCA" w14:textId="77777777" w:rsidR="00EE2F3C" w:rsidRPr="00FF41C6" w:rsidRDefault="00EE2F3C" w:rsidP="00EE2F3C">
      <w:pPr>
        <w:rPr>
          <w:rStyle w:val="StyleUnderline"/>
        </w:rPr>
      </w:pPr>
      <w:r w:rsidRPr="00FF41C6">
        <w:rPr>
          <w:rStyle w:val="StyleUnderline"/>
        </w:rPr>
        <w:t>These dynamics even foster reductions in energy use via the reuse of goods</w:t>
      </w:r>
      <w:r w:rsidRPr="00D7388F">
        <w:rPr>
          <w:sz w:val="14"/>
        </w:rPr>
        <w:t xml:space="preserve">. </w:t>
      </w:r>
      <w:r w:rsidRPr="00FF41C6">
        <w:rPr>
          <w:rStyle w:val="StyleUnderline"/>
        </w:rPr>
        <w:t>Profit-seeking companies like Facebook have developed services like Facebook Marketplace that greatly facilitate the transfer of items between</w:t>
      </w:r>
      <w:r w:rsidRPr="00D7388F">
        <w:rPr>
          <w:sz w:val="14"/>
        </w:rPr>
        <w:t xml:space="preserve"> </w:t>
      </w:r>
      <w:r w:rsidRPr="00FF41C6">
        <w:rPr>
          <w:rStyle w:val="StyleUnderline"/>
        </w:rPr>
        <w:t>individuals</w:t>
      </w:r>
      <w:r w:rsidRPr="00D7388F">
        <w:rPr>
          <w:sz w:val="14"/>
        </w:rPr>
        <w:t xml:space="preserve">, effectively </w:t>
      </w:r>
      <w:r w:rsidRPr="00FF41C6">
        <w:rPr>
          <w:rStyle w:val="StyleUnderline"/>
        </w:rPr>
        <w:t>extending their lifetimes and reducing waste and the demand to create new items.</w:t>
      </w:r>
    </w:p>
    <w:p w14:paraId="17376657" w14:textId="77777777" w:rsidR="00EE2F3C" w:rsidRPr="00FF41C6" w:rsidRDefault="00EE2F3C" w:rsidP="00EE2F3C">
      <w:pPr>
        <w:rPr>
          <w:rStyle w:val="StyleUnderline"/>
        </w:rPr>
      </w:pPr>
      <w:r w:rsidRPr="00D7388F">
        <w:rPr>
          <w:sz w:val="14"/>
        </w:rPr>
        <w:t xml:space="preserve">The above are specific examples, but </w:t>
      </w:r>
      <w:r w:rsidRPr="00FF41C6">
        <w:rPr>
          <w:rStyle w:val="StyleUnderline"/>
        </w:rPr>
        <w:t>they are representative of broader trends observable at the aggregate economic level</w:t>
      </w:r>
      <w:r w:rsidRPr="00D7388F">
        <w:rPr>
          <w:sz w:val="14"/>
        </w:rPr>
        <w:t xml:space="preserve">. In the highest-income countries, </w:t>
      </w:r>
      <w:r w:rsidRPr="00FF41C6">
        <w:rPr>
          <w:rStyle w:val="StyleUnderline"/>
        </w:rPr>
        <w:t>which also tend to be the most economically free</w:t>
      </w:r>
      <w:r w:rsidRPr="00D7388F">
        <w:rPr>
          <w:sz w:val="14"/>
        </w:rPr>
        <w:t xml:space="preserve">, </w:t>
      </w:r>
      <w:r w:rsidRPr="00FF41C6">
        <w:rPr>
          <w:rStyle w:val="StyleUnderline"/>
        </w:rPr>
        <w:t>we have seen peaks and subsequent decreases in energy consumption not only per unit of GDP,</w:t>
      </w:r>
      <w:r w:rsidRPr="00D7388F">
        <w:rPr>
          <w:sz w:val="14"/>
        </w:rPr>
        <w:t xml:space="preserve"> </w:t>
      </w:r>
      <w:r w:rsidRPr="00FF41C6">
        <w:rPr>
          <w:rStyle w:val="StyleUnderline"/>
        </w:rPr>
        <w:t>but also on a per-person basis.</w:t>
      </w:r>
    </w:p>
    <w:p w14:paraId="435DD81E" w14:textId="77777777" w:rsidR="00EE2F3C" w:rsidRPr="00D7388F" w:rsidRDefault="00EE2F3C" w:rsidP="00EE2F3C">
      <w:pPr>
        <w:rPr>
          <w:sz w:val="14"/>
        </w:rPr>
      </w:pPr>
      <w:r w:rsidRPr="00D7388F">
        <w:t>[Graph Omitted]</w:t>
      </w:r>
      <w:r w:rsidRPr="00D7388F">
        <w:rPr>
          <w:sz w:val="14"/>
        </w:rPr>
        <w:t xml:space="preserve"> </w:t>
      </w:r>
    </w:p>
    <w:p w14:paraId="0238DFCD" w14:textId="77777777" w:rsidR="00EE2F3C" w:rsidRPr="00FF41C6" w:rsidRDefault="00EE2F3C" w:rsidP="00EE2F3C">
      <w:pPr>
        <w:rPr>
          <w:rStyle w:val="Emphasis"/>
        </w:rPr>
      </w:pPr>
      <w:r w:rsidRPr="00D7388F">
        <w:rPr>
          <w:sz w:val="14"/>
        </w:rPr>
        <w:t xml:space="preserve">The </w:t>
      </w:r>
      <w:r w:rsidRPr="00FF41C6">
        <w:rPr>
          <w:rStyle w:val="StyleUnderline"/>
        </w:rPr>
        <w:t>motivation for creating the iPhone, Amazon, Facebook Marketplace (as well as the motivation to participate in Facebook Marketplace), and widespread efficiency innovations across all sectors of free capitalistic economies is not primarily a desire to reduce environmental impacts</w:t>
      </w:r>
      <w:r w:rsidRPr="00D7388F">
        <w:rPr>
          <w:sz w:val="14"/>
        </w:rPr>
        <w:t xml:space="preserve">. Yet, </w:t>
      </w:r>
      <w:r w:rsidRPr="00FF41C6">
        <w:rPr>
          <w:rStyle w:val="StyleUnderline"/>
        </w:rPr>
        <w:t xml:space="preserve">the result has been an increase in efficiency so great that </w:t>
      </w:r>
      <w:r w:rsidRPr="00D7388F">
        <w:rPr>
          <w:rStyle w:val="Emphasis"/>
        </w:rPr>
        <w:t xml:space="preserve">many </w:t>
      </w:r>
      <w:r w:rsidRPr="00A4036B">
        <w:rPr>
          <w:rStyle w:val="Emphasis"/>
          <w:highlight w:val="cyan"/>
        </w:rPr>
        <w:t>more people have access to much higher-quality goods and services</w:t>
      </w:r>
      <w:r w:rsidRPr="00FF41C6">
        <w:rPr>
          <w:rStyle w:val="StyleUnderline"/>
        </w:rPr>
        <w:t xml:space="preserve">, </w:t>
      </w:r>
      <w:r w:rsidRPr="00A4036B">
        <w:rPr>
          <w:rStyle w:val="Emphasis"/>
          <w:highlight w:val="cyan"/>
        </w:rPr>
        <w:t>even as absolute resource and energy use has decreased.</w:t>
      </w:r>
    </w:p>
    <w:p w14:paraId="5AEE7A56" w14:textId="77777777" w:rsidR="00EE2F3C" w:rsidRPr="00D7388F" w:rsidRDefault="00EE2F3C" w:rsidP="00EE2F3C">
      <w:pPr>
        <w:rPr>
          <w:sz w:val="14"/>
        </w:rPr>
      </w:pPr>
      <w:r w:rsidRPr="00D7388F">
        <w:rPr>
          <w:sz w:val="14"/>
        </w:rPr>
        <w:t xml:space="preserve">These </w:t>
      </w:r>
      <w:r w:rsidRPr="00A4036B">
        <w:rPr>
          <w:rStyle w:val="Emphasis"/>
          <w:highlight w:val="cyan"/>
        </w:rPr>
        <w:t>innovations</w:t>
      </w:r>
      <w:r w:rsidRPr="00FF41C6">
        <w:rPr>
          <w:rStyle w:val="Emphasis"/>
        </w:rPr>
        <w:t xml:space="preserve"> </w:t>
      </w:r>
      <w:r w:rsidRPr="00A4036B">
        <w:rPr>
          <w:rStyle w:val="Emphasis"/>
          <w:highlight w:val="cyan"/>
        </w:rPr>
        <w:t>came about from</w:t>
      </w:r>
      <w:r w:rsidRPr="00FF41C6">
        <w:rPr>
          <w:rStyle w:val="Emphasis"/>
        </w:rPr>
        <w:t xml:space="preserve"> people acting in their own </w:t>
      </w:r>
      <w:r w:rsidRPr="00A4036B">
        <w:rPr>
          <w:rStyle w:val="Emphasis"/>
          <w:highlight w:val="cyan"/>
        </w:rPr>
        <w:t>economic self-interest</w:t>
      </w:r>
      <w:r w:rsidRPr="00FF41C6">
        <w:rPr>
          <w:rStyle w:val="Emphasis"/>
        </w:rPr>
        <w:t xml:space="preserve"> within an institutional environment</w:t>
      </w:r>
      <w:r w:rsidRPr="00D7388F">
        <w:rPr>
          <w:sz w:val="14"/>
        </w:rPr>
        <w:t xml:space="preserve"> where </w:t>
      </w:r>
      <w:r w:rsidRPr="00FF41C6">
        <w:rPr>
          <w:rStyle w:val="StyleUnderline"/>
        </w:rPr>
        <w:t>private property and freely fluctuating prices signal supply and demand and, thus, the most</w:t>
      </w:r>
      <w:r w:rsidRPr="00D7388F">
        <w:rPr>
          <w:sz w:val="14"/>
        </w:rPr>
        <w:t xml:space="preserve"> </w:t>
      </w:r>
      <w:r w:rsidRPr="00FF41C6">
        <w:rPr>
          <w:rStyle w:val="StyleUnderline"/>
        </w:rPr>
        <w:t>efficient use of fundamentally scarce resources</w:t>
      </w:r>
      <w:r w:rsidRPr="00D7388F">
        <w:rPr>
          <w:sz w:val="14"/>
        </w:rPr>
        <w:t xml:space="preserve">. Therefore, </w:t>
      </w:r>
      <w:r w:rsidRPr="00FF41C6">
        <w:rPr>
          <w:rStyle w:val="StyleUnderline"/>
        </w:rPr>
        <w:t>this progress comes about because of, not in spite of, economic self-interest</w:t>
      </w:r>
      <w:r w:rsidRPr="00D7388F">
        <w:rPr>
          <w:sz w:val="14"/>
        </w:rPr>
        <w:t xml:space="preserve">. Yet in top-down communist regimes advocated for within the </w:t>
      </w:r>
      <w:r w:rsidRPr="00A4036B">
        <w:rPr>
          <w:rStyle w:val="StyleUnderline"/>
          <w:highlight w:val="cyan"/>
        </w:rPr>
        <w:t>Degrowth</w:t>
      </w:r>
      <w:r w:rsidRPr="00D7388F">
        <w:rPr>
          <w:rStyle w:val="StyleUnderline"/>
        </w:rPr>
        <w:t xml:space="preserve"> movement</w:t>
      </w:r>
      <w:r w:rsidRPr="00D7388F">
        <w:rPr>
          <w:sz w:val="14"/>
        </w:rPr>
        <w:t xml:space="preserve">, these price </w:t>
      </w:r>
      <w:r w:rsidRPr="00D7388F">
        <w:rPr>
          <w:rStyle w:val="StyleUnderline"/>
        </w:rPr>
        <w:t>signals and economic self-interest would be abolished or severely thwarted</w:t>
      </w:r>
      <w:r w:rsidRPr="00D7388F">
        <w:rPr>
          <w:sz w:val="14"/>
        </w:rPr>
        <w:t xml:space="preserve">, </w:t>
      </w:r>
      <w:r w:rsidRPr="00D7388F">
        <w:rPr>
          <w:rStyle w:val="StyleUnderline"/>
        </w:rPr>
        <w:t xml:space="preserve">relying instead on technocratic control of production through coercion. As examples like the Soviet Union, China in the middle of the 20th century, North Korea, East Germany, and Venezuela have shown, this has </w:t>
      </w:r>
      <w:r w:rsidRPr="00A4036B">
        <w:rPr>
          <w:rStyle w:val="Emphasis"/>
          <w:highlight w:val="cyan"/>
        </w:rPr>
        <w:t>historically proven to result in tremendous</w:t>
      </w:r>
      <w:r w:rsidRPr="00D7388F">
        <w:rPr>
          <w:rStyle w:val="Emphasis"/>
        </w:rPr>
        <w:t xml:space="preserve"> </w:t>
      </w:r>
      <w:r w:rsidRPr="00A4036B">
        <w:rPr>
          <w:rStyle w:val="Emphasis"/>
          <w:highlight w:val="cyan"/>
        </w:rPr>
        <w:t>inefficiencies and a lack of incentive to innovate</w:t>
      </w:r>
      <w:r w:rsidRPr="00D7388F">
        <w:rPr>
          <w:sz w:val="14"/>
        </w:rPr>
        <w:t>.</w:t>
      </w:r>
    </w:p>
    <w:p w14:paraId="09D81E4C" w14:textId="77777777" w:rsidR="00EE2F3C" w:rsidRPr="00D7388F" w:rsidRDefault="00EE2F3C" w:rsidP="00EE2F3C">
      <w:pPr>
        <w:rPr>
          <w:sz w:val="14"/>
        </w:rPr>
      </w:pPr>
      <w:r w:rsidRPr="00D7388F">
        <w:rPr>
          <w:sz w:val="14"/>
        </w:rPr>
        <w:t>Carbon Intensity of Energy</w:t>
      </w:r>
    </w:p>
    <w:p w14:paraId="430F070D" w14:textId="77777777" w:rsidR="00EE2F3C" w:rsidRPr="00D7388F" w:rsidRDefault="00EE2F3C" w:rsidP="00EE2F3C">
      <w:pPr>
        <w:rPr>
          <w:sz w:val="14"/>
        </w:rPr>
      </w:pPr>
      <w:r w:rsidRPr="00D7388F">
        <w:rPr>
          <w:rStyle w:val="StyleUnderline"/>
        </w:rPr>
        <w:t>Carbon intensity of energy can be reduced by deploying carbon capture and storage technologies</w:t>
      </w:r>
      <w:r w:rsidRPr="00D7388F">
        <w:rPr>
          <w:sz w:val="14"/>
        </w:rPr>
        <w:t xml:space="preserve"> </w:t>
      </w:r>
      <w:r w:rsidRPr="00D7388F">
        <w:rPr>
          <w:rStyle w:val="StyleUnderline"/>
        </w:rPr>
        <w:t>and shifting from burning fossil fuels to energy sources like nuclear, hydro, wind, solar, and geothermal.</w:t>
      </w:r>
      <w:r w:rsidRPr="00D7388F">
        <w:rPr>
          <w:sz w:val="14"/>
        </w:rPr>
        <w:t xml:space="preserve"> </w:t>
      </w:r>
      <w:r w:rsidRPr="00A4036B">
        <w:rPr>
          <w:rStyle w:val="Emphasis"/>
          <w:highlight w:val="cyan"/>
        </w:rPr>
        <w:t>Carbon intensity</w:t>
      </w:r>
      <w:r w:rsidRPr="00D7388F">
        <w:rPr>
          <w:rStyle w:val="Emphasis"/>
        </w:rPr>
        <w:t xml:space="preserve"> of energy is the only term in the Kaya Identity that </w:t>
      </w:r>
      <w:r w:rsidRPr="00A4036B">
        <w:rPr>
          <w:rStyle w:val="Emphasis"/>
          <w:highlight w:val="cyan"/>
        </w:rPr>
        <w:t>could plausibly and desirably go to zero</w:t>
      </w:r>
      <w:r w:rsidRPr="00D7388F">
        <w:rPr>
          <w:sz w:val="14"/>
        </w:rPr>
        <w:t>, and thus, it must play a central role in the discussion.</w:t>
      </w:r>
    </w:p>
    <w:p w14:paraId="328E5577" w14:textId="77777777" w:rsidR="00EE2F3C" w:rsidRPr="00D7388F" w:rsidRDefault="00EE2F3C" w:rsidP="00EE2F3C">
      <w:pPr>
        <w:rPr>
          <w:rStyle w:val="Emphasis"/>
        </w:rPr>
      </w:pPr>
      <w:r w:rsidRPr="00D7388F">
        <w:rPr>
          <w:sz w:val="14"/>
        </w:rPr>
        <w:t xml:space="preserve">Global carbon intensity of energy has been decreasing gradually since the 1960s. </w:t>
      </w:r>
      <w:r w:rsidRPr="00D7388F">
        <w:rPr>
          <w:rStyle w:val="StyleUnderline"/>
        </w:rPr>
        <w:t>The overall environment in which this is fostered is summarized in More from Less as having the four elements of 1) capitalism, 2) technological progress, 3) an informed public, and 4) responsive government.</w:t>
      </w:r>
      <w:r w:rsidRPr="00D7388F">
        <w:rPr>
          <w:sz w:val="14"/>
        </w:rPr>
        <w:t xml:space="preserve"> Publicly funded science led to the discovery and subsequent public awareness of the climate change problem, which in turn has led to democratically elected officials implementing government policies supporting R&amp;D and commercialization of energy technologies that reduce the carbon intensity of energy. Ultimately, however</w:t>
      </w:r>
      <w:r w:rsidRPr="00D7388F">
        <w:rPr>
          <w:rStyle w:val="Emphasis"/>
        </w:rPr>
        <w:t xml:space="preserve">, the </w:t>
      </w:r>
      <w:r w:rsidRPr="00A4036B">
        <w:rPr>
          <w:rStyle w:val="Emphasis"/>
          <w:highlight w:val="cyan"/>
        </w:rPr>
        <w:t>technological progress necessary</w:t>
      </w:r>
      <w:r w:rsidRPr="00D7388F">
        <w:rPr>
          <w:rStyle w:val="Emphasis"/>
        </w:rPr>
        <w:t xml:space="preserve"> to offer low-carbon energy at affordable prices </w:t>
      </w:r>
      <w:r w:rsidRPr="00A4036B">
        <w:rPr>
          <w:rStyle w:val="Emphasis"/>
          <w:highlight w:val="cyan"/>
        </w:rPr>
        <w:t>is and will be driven by capitalism</w:t>
      </w:r>
      <w:r w:rsidRPr="00D7388F">
        <w:rPr>
          <w:rStyle w:val="Emphasis"/>
        </w:rPr>
        <w:t>.</w:t>
      </w:r>
    </w:p>
    <w:p w14:paraId="1971849C" w14:textId="77777777" w:rsidR="00EE2F3C" w:rsidRPr="00D7388F" w:rsidRDefault="00EE2F3C" w:rsidP="00EE2F3C">
      <w:pPr>
        <w:rPr>
          <w:sz w:val="14"/>
        </w:rPr>
      </w:pPr>
      <w:r w:rsidRPr="00D7388F">
        <w:rPr>
          <w:rStyle w:val="StyleUnderline"/>
        </w:rPr>
        <w:t>In competitive capitalistic environments</w:t>
      </w:r>
      <w:r w:rsidRPr="00D7388F">
        <w:rPr>
          <w:sz w:val="14"/>
        </w:rPr>
        <w:t xml:space="preserve">, </w:t>
      </w:r>
      <w:r w:rsidRPr="00A4036B">
        <w:rPr>
          <w:rStyle w:val="StyleUnderline"/>
          <w:highlight w:val="cyan"/>
        </w:rPr>
        <w:t>energy producers attempt to reduce costs</w:t>
      </w:r>
      <w:r w:rsidRPr="00D7388F">
        <w:rPr>
          <w:rStyle w:val="StyleUnderline"/>
        </w:rPr>
        <w:t xml:space="preserve"> </w:t>
      </w:r>
      <w:r w:rsidRPr="00A4036B">
        <w:rPr>
          <w:rStyle w:val="StyleUnderline"/>
          <w:highlight w:val="cyan"/>
        </w:rPr>
        <w:t>and improve efficiency</w:t>
      </w:r>
      <w:r w:rsidRPr="00D7388F">
        <w:rPr>
          <w:rStyle w:val="StyleUnderline"/>
        </w:rPr>
        <w:t xml:space="preserve"> to improve their prospects of securing government contracts and partnerships with utilities</w:t>
      </w:r>
      <w:r w:rsidRPr="00D7388F">
        <w:rPr>
          <w:sz w:val="14"/>
        </w:rPr>
        <w:t xml:space="preserve">. </w:t>
      </w:r>
      <w:r w:rsidRPr="00A4036B">
        <w:rPr>
          <w:rStyle w:val="StyleUnderline"/>
          <w:highlight w:val="cyan"/>
        </w:rPr>
        <w:t>Venture capitalists, motivated</w:t>
      </w:r>
      <w:r w:rsidRPr="00D7388F">
        <w:rPr>
          <w:rStyle w:val="StyleUnderline"/>
        </w:rPr>
        <w:t xml:space="preserve"> by the potential for high returns</w:t>
      </w:r>
      <w:r w:rsidRPr="00D7388F">
        <w:rPr>
          <w:sz w:val="14"/>
        </w:rPr>
        <w:t xml:space="preserve">, </w:t>
      </w:r>
      <w:r w:rsidRPr="00A4036B">
        <w:rPr>
          <w:rStyle w:val="StyleUnderline"/>
          <w:highlight w:val="cyan"/>
        </w:rPr>
        <w:t>fund these efforts</w:t>
      </w:r>
      <w:r w:rsidRPr="00D7388F">
        <w:rPr>
          <w:rStyle w:val="StyleUnderline"/>
        </w:rPr>
        <w:t>, betting on various technologies' potential to meet future energy demands</w:t>
      </w:r>
      <w:r w:rsidRPr="00D7388F">
        <w:rPr>
          <w:sz w:val="14"/>
        </w:rPr>
        <w:t>. As Thomas Friedman eloquently put it, “It's very hard to get a generation living today to make major sacrifices for a generation yet to be born, and that’s why you also need the profit motive.”</w:t>
      </w:r>
    </w:p>
    <w:p w14:paraId="32F90800" w14:textId="77777777" w:rsidR="00EE2F3C" w:rsidRPr="00D7388F" w:rsidRDefault="00EE2F3C" w:rsidP="00EE2F3C">
      <w:pPr>
        <w:rPr>
          <w:sz w:val="14"/>
        </w:rPr>
      </w:pPr>
      <w:r w:rsidRPr="00D7388F">
        <w:rPr>
          <w:sz w:val="14"/>
        </w:rPr>
        <w:t xml:space="preserve">Examples of these dynamics abound. </w:t>
      </w:r>
      <w:r w:rsidRPr="00D7388F">
        <w:rPr>
          <w:rStyle w:val="StyleUnderline"/>
        </w:rPr>
        <w:t>In wind energy, companies like Vestas, General Electric, and Siemens Gamesa are racing to produce turbines that capture more energy from the wind while reducing the cost per megawatt-hour</w:t>
      </w:r>
      <w:r w:rsidRPr="00D7388F">
        <w:rPr>
          <w:sz w:val="14"/>
        </w:rPr>
        <w:t xml:space="preserve"> (MWh).</w:t>
      </w:r>
    </w:p>
    <w:p w14:paraId="16B4ABBD" w14:textId="77777777" w:rsidR="00EE2F3C" w:rsidRPr="00D7388F" w:rsidRDefault="00EE2F3C" w:rsidP="00EE2F3C">
      <w:pPr>
        <w:rPr>
          <w:rStyle w:val="Emphasis"/>
        </w:rPr>
      </w:pPr>
      <w:r w:rsidRPr="00D7388F">
        <w:rPr>
          <w:rStyle w:val="StyleUnderline"/>
        </w:rPr>
        <w:t>In solar energy, companies like First Solar, LONGi Green Energy, and JinkoSolar are battling to produce ever-cheaper and more efficient panels</w:t>
      </w:r>
      <w:r w:rsidRPr="00D7388F">
        <w:rPr>
          <w:sz w:val="14"/>
        </w:rPr>
        <w:t xml:space="preserve">. </w:t>
      </w:r>
      <w:r w:rsidRPr="00A4036B">
        <w:rPr>
          <w:rStyle w:val="StyleUnderline"/>
          <w:highlight w:val="cyan"/>
        </w:rPr>
        <w:t>Even</w:t>
      </w:r>
      <w:r w:rsidRPr="00D7388F">
        <w:rPr>
          <w:rStyle w:val="StyleUnderline"/>
        </w:rPr>
        <w:t xml:space="preserve"> though it is in tension with the core ideology of the Chinese Communist Party, </w:t>
      </w:r>
      <w:r w:rsidRPr="00A4036B">
        <w:rPr>
          <w:rStyle w:val="StyleUnderline"/>
          <w:highlight w:val="cyan"/>
        </w:rPr>
        <w:t>the Chinese</w:t>
      </w:r>
      <w:r w:rsidRPr="00D7388F">
        <w:rPr>
          <w:rStyle w:val="StyleUnderline"/>
        </w:rPr>
        <w:t xml:space="preserve">-based </w:t>
      </w:r>
      <w:r w:rsidRPr="00A4036B">
        <w:rPr>
          <w:rStyle w:val="StyleUnderline"/>
          <w:highlight w:val="cyan"/>
        </w:rPr>
        <w:t xml:space="preserve">solar industry has </w:t>
      </w:r>
      <w:r w:rsidRPr="00A4036B">
        <w:rPr>
          <w:rStyle w:val="Emphasis"/>
          <w:highlight w:val="cyan"/>
        </w:rPr>
        <w:t>embraced a for-profit</w:t>
      </w:r>
      <w:r w:rsidRPr="00D7388F">
        <w:rPr>
          <w:rStyle w:val="Emphasis"/>
        </w:rPr>
        <w:t xml:space="preserve"> </w:t>
      </w:r>
      <w:r w:rsidRPr="00A4036B">
        <w:rPr>
          <w:rStyle w:val="Emphasis"/>
          <w:highlight w:val="cyan"/>
        </w:rPr>
        <w:t>model</w:t>
      </w:r>
      <w:r w:rsidRPr="00D7388F">
        <w:rPr>
          <w:rStyle w:val="Emphasis"/>
        </w:rPr>
        <w:t xml:space="preserve"> where private firms compete against each other in order </w:t>
      </w:r>
      <w:r w:rsidRPr="00A4036B">
        <w:rPr>
          <w:rStyle w:val="Emphasis"/>
          <w:highlight w:val="cyan"/>
        </w:rPr>
        <w:t>to motivate innovation.</w:t>
      </w:r>
    </w:p>
    <w:p w14:paraId="2C2D2CEE" w14:textId="77777777" w:rsidR="00EE2F3C" w:rsidRPr="00D7388F" w:rsidRDefault="00EE2F3C" w:rsidP="00EE2F3C">
      <w:pPr>
        <w:rPr>
          <w:sz w:val="14"/>
        </w:rPr>
      </w:pPr>
      <w:r w:rsidRPr="00D7388F">
        <w:rPr>
          <w:rStyle w:val="StyleUnderline"/>
        </w:rPr>
        <w:t>Advanced geothermal energy is characterized by rapid innovation from companies like Fervo Energy, which uses horizontal drilling to access new resources, and Eavor Technologies, which developed a closed-loop system that eliminates the need for natural underground water reservoirs</w:t>
      </w:r>
      <w:r w:rsidRPr="00D7388F">
        <w:rPr>
          <w:sz w:val="14"/>
        </w:rPr>
        <w:t>. TerraPower, Kairos Energy, and X-Energy are examples of competitors in advanced nuclear reactors, vying to create smaller, safer, and more efficient designs.</w:t>
      </w:r>
    </w:p>
    <w:p w14:paraId="5C2173EF" w14:textId="77777777" w:rsidR="00EE2F3C" w:rsidRPr="00D7388F" w:rsidRDefault="00EE2F3C" w:rsidP="00EE2F3C">
      <w:pPr>
        <w:rPr>
          <w:sz w:val="14"/>
        </w:rPr>
      </w:pPr>
      <w:r w:rsidRPr="00D7388F">
        <w:rPr>
          <w:rStyle w:val="Emphasis"/>
        </w:rPr>
        <w:t xml:space="preserve">These </w:t>
      </w:r>
      <w:r w:rsidRPr="00A4036B">
        <w:rPr>
          <w:rStyle w:val="Emphasis"/>
          <w:highlight w:val="cyan"/>
        </w:rPr>
        <w:t>innovations extend beyond just energy</w:t>
      </w:r>
      <w:r w:rsidRPr="00D7388F">
        <w:rPr>
          <w:sz w:val="14"/>
        </w:rPr>
        <w:t xml:space="preserve">. </w:t>
      </w:r>
      <w:r w:rsidRPr="00D7388F">
        <w:rPr>
          <w:rStyle w:val="StyleUnderline"/>
        </w:rPr>
        <w:t>Companies like CarbonCure</w:t>
      </w:r>
      <w:r w:rsidRPr="00D7388F">
        <w:rPr>
          <w:sz w:val="14"/>
        </w:rPr>
        <w:t xml:space="preserve"> (which injects captured CO2 into concrete for permanent mineralization) </w:t>
      </w:r>
      <w:r w:rsidRPr="00D7388F">
        <w:rPr>
          <w:rStyle w:val="StyleUnderline"/>
        </w:rPr>
        <w:t xml:space="preserve">and Solidia Technologies (which </w:t>
      </w:r>
      <w:r w:rsidRPr="00A4036B">
        <w:rPr>
          <w:rStyle w:val="StyleUnderline"/>
          <w:highlight w:val="cyan"/>
        </w:rPr>
        <w:t>cures cement with CO2 instead of water</w:t>
      </w:r>
      <w:r w:rsidRPr="00D7388F">
        <w:rPr>
          <w:rStyle w:val="StyleUnderline"/>
        </w:rPr>
        <w:t>, cutting energy use and emissions</w:t>
      </w:r>
      <w:r w:rsidRPr="00D7388F">
        <w:rPr>
          <w:sz w:val="14"/>
        </w:rPr>
        <w:t xml:space="preserve">) are </w:t>
      </w:r>
      <w:r w:rsidRPr="00A4036B">
        <w:rPr>
          <w:rStyle w:val="StyleUnderline"/>
          <w:highlight w:val="cyan"/>
        </w:rPr>
        <w:t>competing to reduce the carbon footprint</w:t>
      </w:r>
      <w:r w:rsidRPr="00D7388F">
        <w:rPr>
          <w:rStyle w:val="StyleUnderline"/>
        </w:rPr>
        <w:t xml:space="preserve"> of cement production</w:t>
      </w:r>
      <w:r w:rsidRPr="00D7388F">
        <w:rPr>
          <w:sz w:val="14"/>
        </w:rPr>
        <w:t>. Similarly, the electric vehicle (EV) industry features intense competition among Tesla, Rivian, and Lucid Motors. Rivian, backed by Amazon, emphasizes electric trucks and SUVs, while Lucid targets the luxury market with its Air sedan. Ford's Mustang Mach-E and F-150 Lightning, alongside GM's electrification plan for 2035, demonstrate traditional automakers striving for market share in the EV sector.</w:t>
      </w:r>
    </w:p>
    <w:p w14:paraId="0A6990FD" w14:textId="77777777" w:rsidR="00EE2F3C" w:rsidRPr="00D7388F" w:rsidRDefault="00EE2F3C" w:rsidP="00EE2F3C">
      <w:pPr>
        <w:rPr>
          <w:rStyle w:val="StyleUnderline"/>
        </w:rPr>
      </w:pPr>
      <w:r w:rsidRPr="00D7388F">
        <w:rPr>
          <w:sz w:val="14"/>
        </w:rPr>
        <w:t xml:space="preserve">Just like in the realm of energy efficiency of the economy, </w:t>
      </w:r>
      <w:r w:rsidRPr="00A4036B">
        <w:rPr>
          <w:rStyle w:val="Emphasis"/>
          <w:highlight w:val="cyan"/>
        </w:rPr>
        <w:t>competition for market dominance</w:t>
      </w:r>
      <w:r w:rsidRPr="00D7388F">
        <w:rPr>
          <w:rStyle w:val="Emphasis"/>
        </w:rPr>
        <w:t xml:space="preserve">, </w:t>
      </w:r>
      <w:r w:rsidRPr="00A4036B">
        <w:rPr>
          <w:rStyle w:val="Emphasis"/>
          <w:highlight w:val="cyan"/>
        </w:rPr>
        <w:t>funding, and contracts</w:t>
      </w:r>
      <w:r w:rsidRPr="00D7388F">
        <w:rPr>
          <w:rStyle w:val="Emphasis"/>
        </w:rPr>
        <w:t>—driven ultimately by the profit motive—</w:t>
      </w:r>
      <w:r w:rsidRPr="00A4036B">
        <w:rPr>
          <w:rStyle w:val="Emphasis"/>
          <w:highlight w:val="cyan"/>
        </w:rPr>
        <w:t xml:space="preserve">is responsible for producing the innovation we see </w:t>
      </w:r>
      <w:r w:rsidRPr="004F5743">
        <w:rPr>
          <w:rStyle w:val="Emphasis"/>
        </w:rPr>
        <w:t>in clean energy</w:t>
      </w:r>
      <w:r w:rsidRPr="00D7388F">
        <w:rPr>
          <w:rStyle w:val="Emphasis"/>
        </w:rPr>
        <w:t>.</w:t>
      </w:r>
      <w:r w:rsidRPr="00D7388F">
        <w:rPr>
          <w:sz w:val="14"/>
        </w:rPr>
        <w:t xml:space="preserve"> </w:t>
      </w:r>
      <w:r w:rsidRPr="00D7388F">
        <w:rPr>
          <w:rStyle w:val="StyleUnderline"/>
        </w:rPr>
        <w:t>And this explains why the most decentralized and capitalist economies tend to have the lowest carbon intensities of energy.</w:t>
      </w:r>
    </w:p>
    <w:p w14:paraId="0EEBE260" w14:textId="77777777" w:rsidR="00EE2F3C" w:rsidRDefault="00EE2F3C" w:rsidP="00EE2F3C">
      <w:r w:rsidRPr="00D7388F">
        <w:t>[Graph Omitted]</w:t>
      </w:r>
    </w:p>
    <w:p w14:paraId="0A5833A7" w14:textId="77777777" w:rsidR="00EE2F3C" w:rsidRDefault="00EE2F3C" w:rsidP="00EE2F3C">
      <w:pPr>
        <w:pStyle w:val="Heading4"/>
      </w:pPr>
      <w:r>
        <w:t xml:space="preserve">*That’s offense – </w:t>
      </w:r>
    </w:p>
    <w:p w14:paraId="74C238AD" w14:textId="77777777" w:rsidR="00EE2F3C" w:rsidRPr="004C2428" w:rsidRDefault="00EE2F3C" w:rsidP="00EE2F3C">
      <w:pPr>
        <w:pStyle w:val="Heading4"/>
      </w:pPr>
      <w:r>
        <w:t xml:space="preserve">A] Smart Cities- </w:t>
      </w:r>
      <w:r w:rsidRPr="00F44170">
        <w:rPr>
          <w:rFonts w:cs="Calibri"/>
        </w:rPr>
        <w:t>extinction</w:t>
      </w:r>
    </w:p>
    <w:p w14:paraId="5A0528BA" w14:textId="77777777" w:rsidR="00EE2F3C" w:rsidRPr="00F44170" w:rsidRDefault="00EE2F3C" w:rsidP="00EE2F3C">
      <w:r w:rsidRPr="00F44170">
        <w:t xml:space="preserve">Greg </w:t>
      </w:r>
      <w:r w:rsidRPr="00F44170">
        <w:rPr>
          <w:rStyle w:val="Style13ptBold"/>
        </w:rPr>
        <w:t>Clark 21</w:t>
      </w:r>
      <w:r w:rsidRPr="00F44170">
        <w:t>, Group Advisor for Future Cities at the HSBC Group, Former Research Scholar at the London School of Economics and Political Science, Degree from the University of Cambridge, Former Harkness Fellow at Columbia University, “Global Cities Desperately Need New Leadership Models”, 12/8/2021 https://hbr.org/sponsored/2021/12/global-cities-desperately-need-new-leadership-models</w:t>
      </w:r>
    </w:p>
    <w:p w14:paraId="12F8465C" w14:textId="77777777" w:rsidR="00EE2F3C" w:rsidRPr="00302DDA" w:rsidRDefault="00EE2F3C" w:rsidP="00EE2F3C">
      <w:pPr>
        <w:rPr>
          <w:sz w:val="10"/>
        </w:rPr>
      </w:pPr>
      <w:r w:rsidRPr="00625484">
        <w:rPr>
          <w:rStyle w:val="Emphasis"/>
        </w:rPr>
        <w:t xml:space="preserve">The world’s </w:t>
      </w:r>
      <w:r w:rsidRPr="00A4036B">
        <w:rPr>
          <w:rStyle w:val="Emphasis"/>
          <w:highlight w:val="cyan"/>
        </w:rPr>
        <w:t>population centers are</w:t>
      </w:r>
      <w:r w:rsidRPr="00625484">
        <w:rPr>
          <w:rStyle w:val="Emphasis"/>
        </w:rPr>
        <w:t xml:space="preserve"> the </w:t>
      </w:r>
      <w:r w:rsidRPr="00A4036B">
        <w:rPr>
          <w:rStyle w:val="Emphasis"/>
          <w:highlight w:val="cyan"/>
        </w:rPr>
        <w:t>critical</w:t>
      </w:r>
      <w:r w:rsidRPr="00F44170">
        <w:rPr>
          <w:rStyle w:val="Emphasis"/>
        </w:rPr>
        <w:t xml:space="preserve"> places</w:t>
      </w:r>
      <w:r w:rsidRPr="00625484">
        <w:rPr>
          <w:rStyle w:val="Emphasis"/>
        </w:rPr>
        <w:t xml:space="preserve"> </w:t>
      </w:r>
      <w:r w:rsidRPr="00A4036B">
        <w:rPr>
          <w:rStyle w:val="Emphasis"/>
          <w:highlight w:val="cyan"/>
        </w:rPr>
        <w:t>for the future of our planet</w:t>
      </w:r>
      <w:r w:rsidRPr="00625484">
        <w:rPr>
          <w:rStyle w:val="Emphasis"/>
        </w:rPr>
        <w:t xml:space="preserve">. Where people settle and how they coexist with the planet will </w:t>
      </w:r>
      <w:r w:rsidRPr="00F44170">
        <w:rPr>
          <w:rStyle w:val="Emphasis"/>
        </w:rPr>
        <w:t>define the endgame</w:t>
      </w:r>
      <w:r w:rsidRPr="00625484">
        <w:rPr>
          <w:rStyle w:val="Emphasis"/>
        </w:rPr>
        <w:t xml:space="preserve"> in the story of human life. Will we spoil our habitat or remake it?</w:t>
      </w:r>
      <w:r w:rsidRPr="00D47339">
        <w:rPr>
          <w:rStyle w:val="Emphasis"/>
        </w:rPr>
        <w:t xml:space="preserve"> </w:t>
      </w:r>
      <w:r w:rsidRPr="00625484">
        <w:rPr>
          <w:sz w:val="10"/>
        </w:rPr>
        <w:t>Whether we think of such</w:t>
      </w:r>
      <w:r w:rsidRPr="00F44170">
        <w:rPr>
          <w:sz w:val="10"/>
        </w:rPr>
        <w:t xml:space="preserve"> cities as consumption markets, infrastructure hubs, innovation ecosystems, decision-making centers, sharing platforms, or visitor destinations does not really matter. They are all these things—and much more. We have come to call them “cities” because they serve and seek to empower citizens, but this word is now so overused and sometimes so contentious that it may just be better to think of them as population centers—places where people are concentrated. </w:t>
      </w:r>
      <w:r w:rsidRPr="00625484">
        <w:rPr>
          <w:rStyle w:val="Emphasis"/>
        </w:rPr>
        <w:t xml:space="preserve">In the quest </w:t>
      </w:r>
      <w:r w:rsidRPr="00A4036B">
        <w:rPr>
          <w:rStyle w:val="Emphasis"/>
          <w:highlight w:val="cyan"/>
          <w:bdr w:val="single" w:sz="4" w:space="0" w:color="auto"/>
        </w:rPr>
        <w:t>to avoid</w:t>
      </w:r>
      <w:r w:rsidRPr="00804557">
        <w:rPr>
          <w:rStyle w:val="Emphasis"/>
          <w:bdr w:val="single" w:sz="4" w:space="0" w:color="auto"/>
        </w:rPr>
        <w:t xml:space="preserve"> human </w:t>
      </w:r>
      <w:r w:rsidRPr="00A4036B">
        <w:rPr>
          <w:rStyle w:val="Emphasis"/>
          <w:highlight w:val="cyan"/>
          <w:bdr w:val="single" w:sz="4" w:space="0" w:color="auto"/>
        </w:rPr>
        <w:t>extinction</w:t>
      </w:r>
      <w:r w:rsidRPr="00A4036B">
        <w:rPr>
          <w:rStyle w:val="Emphasis"/>
          <w:highlight w:val="cyan"/>
        </w:rPr>
        <w:t>, such places are</w:t>
      </w:r>
      <w:r w:rsidRPr="00625484">
        <w:rPr>
          <w:rStyle w:val="Emphasis"/>
        </w:rPr>
        <w:t xml:space="preserve"> ontologically </w:t>
      </w:r>
      <w:r w:rsidRPr="00A4036B">
        <w:rPr>
          <w:rStyle w:val="Emphasis"/>
          <w:highlight w:val="cyan"/>
        </w:rPr>
        <w:t>important</w:t>
      </w:r>
      <w:r w:rsidRPr="00F44170">
        <w:rPr>
          <w:sz w:val="10"/>
        </w:rPr>
        <w:t xml:space="preserve">. On this planet, there are some 10,000 cities where we humans make our home, according to Cities in the World, the European Commission, and the Organisation for Economic Co-operation and Development. Meanwhile, the United Nations World Population Prospects says we are on the road to 9 billion city dwellers by 2080. </w:t>
      </w:r>
      <w:r w:rsidRPr="00625484">
        <w:rPr>
          <w:rStyle w:val="Emphasis"/>
        </w:rPr>
        <w:t xml:space="preserve">Currently, about 600 </w:t>
      </w:r>
      <w:r w:rsidRPr="00A4036B">
        <w:rPr>
          <w:rStyle w:val="Emphasis"/>
          <w:highlight w:val="cyan"/>
        </w:rPr>
        <w:t>cities drive our</w:t>
      </w:r>
      <w:r w:rsidRPr="00625484">
        <w:rPr>
          <w:rStyle w:val="Emphasis"/>
        </w:rPr>
        <w:t xml:space="preserve"> </w:t>
      </w:r>
      <w:r w:rsidRPr="00F44170">
        <w:rPr>
          <w:rStyle w:val="Emphasis"/>
        </w:rPr>
        <w:t xml:space="preserve">global </w:t>
      </w:r>
      <w:r w:rsidRPr="00A4036B">
        <w:rPr>
          <w:rStyle w:val="Emphasis"/>
          <w:highlight w:val="cyan"/>
        </w:rPr>
        <w:t>economy</w:t>
      </w:r>
      <w:r w:rsidRPr="00625484">
        <w:rPr>
          <w:rStyle w:val="Emphasis"/>
        </w:rPr>
        <w:t xml:space="preserve"> and fuel our </w:t>
      </w:r>
      <w:r w:rsidRPr="00F44170">
        <w:rPr>
          <w:rStyle w:val="Emphasis"/>
        </w:rPr>
        <w:t>national treasuries</w:t>
      </w:r>
      <w:r w:rsidRPr="00625484">
        <w:rPr>
          <w:rStyle w:val="Emphasis"/>
        </w:rPr>
        <w:t xml:space="preserve">, 200 cities </w:t>
      </w:r>
      <w:r w:rsidRPr="00A4036B">
        <w:rPr>
          <w:rStyle w:val="Emphasis"/>
          <w:highlight w:val="cyan"/>
        </w:rPr>
        <w:t>are</w:t>
      </w:r>
      <w:r w:rsidRPr="00625484">
        <w:rPr>
          <w:rStyle w:val="Emphasis"/>
        </w:rPr>
        <w:t xml:space="preserve"> the </w:t>
      </w:r>
      <w:r w:rsidRPr="00A4036B">
        <w:rPr>
          <w:rStyle w:val="Emphasis"/>
          <w:highlight w:val="cyan"/>
        </w:rPr>
        <w:t>centers of</w:t>
      </w:r>
      <w:r w:rsidRPr="00F44170">
        <w:rPr>
          <w:rStyle w:val="Emphasis"/>
        </w:rPr>
        <w:t xml:space="preserve"> national </w:t>
      </w:r>
      <w:r w:rsidRPr="00A4036B">
        <w:rPr>
          <w:rStyle w:val="Emphasis"/>
          <w:highlight w:val="cyan"/>
        </w:rPr>
        <w:t>policy and</w:t>
      </w:r>
      <w:r w:rsidRPr="00625484">
        <w:rPr>
          <w:rStyle w:val="Emphasis"/>
        </w:rPr>
        <w:t xml:space="preserve"> lawmaking, and 100 cities are the </w:t>
      </w:r>
      <w:r w:rsidRPr="00A4036B">
        <w:rPr>
          <w:rStyle w:val="Emphasis"/>
          <w:highlight w:val="cyan"/>
        </w:rPr>
        <w:t>hubs</w:t>
      </w:r>
      <w:r w:rsidRPr="00625484">
        <w:rPr>
          <w:rStyle w:val="Emphasis"/>
        </w:rPr>
        <w:t xml:space="preserve"> of </w:t>
      </w:r>
      <w:r w:rsidRPr="00F44170">
        <w:rPr>
          <w:rStyle w:val="Emphasis"/>
        </w:rPr>
        <w:t>corporate enterprise</w:t>
      </w:r>
      <w:r w:rsidRPr="00F44170">
        <w:rPr>
          <w:sz w:val="10"/>
        </w:rPr>
        <w:t xml:space="preserve">. Anyone who wants to argue against the idea of an urban world needs to articulate the alternative. How would you distribute and serve 9 billion souls without using cities as the primary platforms? </w:t>
      </w:r>
      <w:r w:rsidRPr="00625484">
        <w:rPr>
          <w:rStyle w:val="Emphasis"/>
        </w:rPr>
        <w:t xml:space="preserve">What are the </w:t>
      </w:r>
      <w:r w:rsidRPr="00F44170">
        <w:rPr>
          <w:rStyle w:val="Emphasis"/>
        </w:rPr>
        <w:t>environmental</w:t>
      </w:r>
      <w:r w:rsidRPr="00625484">
        <w:rPr>
          <w:rStyle w:val="Emphasis"/>
        </w:rPr>
        <w:t xml:space="preserve"> and </w:t>
      </w:r>
      <w:r w:rsidRPr="00F44170">
        <w:rPr>
          <w:rStyle w:val="Emphasis"/>
        </w:rPr>
        <w:t>social</w:t>
      </w:r>
      <w:r w:rsidRPr="00625484">
        <w:rPr>
          <w:rStyle w:val="Emphasis"/>
        </w:rPr>
        <w:t xml:space="preserve"> consequences of alternative models? </w:t>
      </w:r>
      <w:r w:rsidRPr="00F44170">
        <w:rPr>
          <w:sz w:val="10"/>
        </w:rPr>
        <w:t xml:space="preserve">We know, from all the amassed science of success, that </w:t>
      </w:r>
      <w:r w:rsidRPr="00625484">
        <w:rPr>
          <w:rStyle w:val="Emphasis"/>
        </w:rPr>
        <w:t xml:space="preserve">leadership is </w:t>
      </w:r>
      <w:r w:rsidRPr="00F44170">
        <w:rPr>
          <w:rStyle w:val="Emphasis"/>
        </w:rPr>
        <w:t>critical</w:t>
      </w:r>
      <w:r w:rsidRPr="00625484">
        <w:rPr>
          <w:rStyle w:val="Emphasis"/>
        </w:rPr>
        <w:t xml:space="preserve"> to how </w:t>
      </w:r>
      <w:r w:rsidRPr="00F44170">
        <w:rPr>
          <w:rStyle w:val="Emphasis"/>
        </w:rPr>
        <w:t>countries</w:t>
      </w:r>
      <w:r w:rsidRPr="00F44170">
        <w:rPr>
          <w:sz w:val="10"/>
        </w:rPr>
        <w:t xml:space="preserve"> and companies </w:t>
      </w:r>
      <w:r w:rsidRPr="00F44170">
        <w:rPr>
          <w:rStyle w:val="Emphasis"/>
        </w:rPr>
        <w:t>survive</w:t>
      </w:r>
      <w:r w:rsidRPr="00625484">
        <w:rPr>
          <w:rStyle w:val="Emphasis"/>
        </w:rPr>
        <w:t xml:space="preserve"> and </w:t>
      </w:r>
      <w:r w:rsidRPr="00F44170">
        <w:rPr>
          <w:rStyle w:val="Emphasis"/>
        </w:rPr>
        <w:t>thrive</w:t>
      </w:r>
      <w:r w:rsidRPr="00F44170">
        <w:rPr>
          <w:sz w:val="10"/>
        </w:rPr>
        <w:t xml:space="preserve">. We read books about national heroes and about great corporate leaders. But we focus less frequently on how population centers are led and guided by wise people and what the leadership imperative is for a place that is not a nation and not a business venture. The leadership of cities is a niche discussion. </w:t>
      </w:r>
      <w:r w:rsidRPr="00A4036B">
        <w:rPr>
          <w:rStyle w:val="Emphasis"/>
          <w:highlight w:val="cyan"/>
        </w:rPr>
        <w:t>In our</w:t>
      </w:r>
      <w:r w:rsidRPr="00F44170">
        <w:rPr>
          <w:sz w:val="10"/>
        </w:rPr>
        <w:t xml:space="preserve"> post-pandemic, </w:t>
      </w:r>
      <w:r w:rsidRPr="00A4036B">
        <w:rPr>
          <w:rStyle w:val="Emphasis"/>
          <w:highlight w:val="cyan"/>
        </w:rPr>
        <w:t>climate-alarmed world</w:t>
      </w:r>
      <w:r w:rsidRPr="00625484">
        <w:rPr>
          <w:rStyle w:val="Emphasis"/>
        </w:rPr>
        <w:t xml:space="preserve">, being </w:t>
      </w:r>
      <w:r w:rsidRPr="00A4036B">
        <w:rPr>
          <w:rStyle w:val="Emphasis"/>
          <w:highlight w:val="cyan"/>
        </w:rPr>
        <w:t>a city leader is</w:t>
      </w:r>
      <w:r w:rsidRPr="00F44170">
        <w:rPr>
          <w:sz w:val="10"/>
        </w:rPr>
        <w:t xml:space="preserve"> just about to become the </w:t>
      </w:r>
      <w:r w:rsidRPr="00F44170">
        <w:rPr>
          <w:rStyle w:val="Emphasis"/>
        </w:rPr>
        <w:t xml:space="preserve">most </w:t>
      </w:r>
      <w:r w:rsidRPr="00A4036B">
        <w:rPr>
          <w:rStyle w:val="Emphasis"/>
          <w:highlight w:val="cyan"/>
        </w:rPr>
        <w:t>important</w:t>
      </w:r>
      <w:r w:rsidRPr="00F44170">
        <w:rPr>
          <w:sz w:val="10"/>
        </w:rPr>
        <w:t xml:space="preserve"> job on the planet. The next 50 years will be a great reckoning, and it has already started. </w:t>
      </w:r>
      <w:r w:rsidRPr="00625484">
        <w:rPr>
          <w:rStyle w:val="Emphasis"/>
        </w:rPr>
        <w:t xml:space="preserve">Can we </w:t>
      </w:r>
      <w:r w:rsidRPr="00F44170">
        <w:rPr>
          <w:rStyle w:val="Emphasis"/>
        </w:rPr>
        <w:t>equip</w:t>
      </w:r>
      <w:r w:rsidRPr="00625484">
        <w:rPr>
          <w:rStyle w:val="Emphasis"/>
        </w:rPr>
        <w:t xml:space="preserve"> our cities </w:t>
      </w:r>
      <w:r w:rsidRPr="00A4036B">
        <w:rPr>
          <w:rStyle w:val="Emphasis"/>
          <w:highlight w:val="cyan"/>
        </w:rPr>
        <w:t>to avoid</w:t>
      </w:r>
      <w:r w:rsidRPr="00625484">
        <w:rPr>
          <w:rStyle w:val="Emphasis"/>
        </w:rPr>
        <w:t xml:space="preserve"> the </w:t>
      </w:r>
      <w:r w:rsidRPr="00A4036B">
        <w:rPr>
          <w:rStyle w:val="Emphasis"/>
          <w:highlight w:val="cyan"/>
        </w:rPr>
        <w:t>extinction</w:t>
      </w:r>
      <w:r w:rsidRPr="00F44170">
        <w:rPr>
          <w:rStyle w:val="Emphasis"/>
        </w:rPr>
        <w:t xml:space="preserve"> of our species</w:t>
      </w:r>
      <w:r w:rsidRPr="00625484">
        <w:rPr>
          <w:rStyle w:val="Emphasis"/>
        </w:rPr>
        <w:t xml:space="preserve">? </w:t>
      </w:r>
      <w:r w:rsidRPr="00F44170">
        <w:rPr>
          <w:sz w:val="10"/>
        </w:rPr>
        <w:t xml:space="preserve">Three ideas should drive our quest: Cities are seriously underpowered. Most of our cities are subjected to an inadequate version of democratic government that leaves them with the wrong municipal geographies, insufficient financial resources, weak policy frameworks, short-term mandates, and overly dominant national governments that do not understand the interactions of different forces locally in a given place. National governments recognize the opportunity of a century of urbanization but are largely unwilling to couple it with the decentralization of power it requires. So cities are orphaned by nation-states. Place leadership is a collective task. Public bodies, civic groups, asset owners, investors, and businesses must work together with citizens to shape choices and frame change. Cities are both a means to optimize the interplay of different changes, such as in energy, transport, environment, and public health, and also a platform for collective behavior change among citizens and businesses. Cities can motivate and inspire the changes we need, because they enable and require sharing of the same place for multiple purposes by large numbers of people. Place-based leadership can induce innovation. Soft power is therefore essential for cities to succeed. Cities need to be convening platforms for innovation and joint endeavor. They cannot achieve the changes required without building and driving coalitions. The more collaboration, the more easily the big reforms that build greater formal competence are acquired. Well-orchestrated soft power leads to reforms that generate hard power. We can already see a new generation of city leadership platform types beginning to emerge in multiple locations. Over the past 20 years, Manchester, U.K., has steadily built a grand coalition of nine neighboring municipalities working together with universities, investors, and businesses committed to a place-leadership agenda that has enabled the delegation of new authority, the acquisition of new financial powers, and the creation of new leadership structures in a “combined authority” for the city region. The Greater Sydney Commission is a new kind of city regional leadership platform where civic leaders are selected for their expertise to shape a long-term agenda beyond the short-term mandates and political cycles, but are accountable to and influential upon them. Barcelona Global has been established as a coalition of corporations, institutions, entrepreneurs, academics, skilled migrants, and investors who want to help shape the Barcelona of 2050. The coalition is working at the spaces within and between the formal levels of governance: municipal, state, national, and European Union. In China, the emergence of the great city clusters in the megaregions of the Greater Bay Area, the Yangtze River Delta, and the Jing-Jin-Ji region shows a new scale for subnational leaders to oversee and coordinate networks of interdependent cities. In Colombia, we observe proactive citizen leadership in Medellín and civic-minded business leadership in Bogotá, fostering new tools and platforms for place leadership to emerge. </w:t>
      </w:r>
      <w:r w:rsidRPr="00625484">
        <w:rPr>
          <w:rStyle w:val="Emphasis"/>
        </w:rPr>
        <w:t xml:space="preserve">As we emerge from a </w:t>
      </w:r>
      <w:r w:rsidRPr="00F44170">
        <w:rPr>
          <w:rStyle w:val="Emphasis"/>
        </w:rPr>
        <w:t>global pandemic</w:t>
      </w:r>
      <w:r w:rsidRPr="00625484">
        <w:rPr>
          <w:rStyle w:val="Emphasis"/>
        </w:rPr>
        <w:t xml:space="preserve">, the </w:t>
      </w:r>
      <w:r w:rsidRPr="00A368BE">
        <w:rPr>
          <w:rStyle w:val="Emphasis"/>
        </w:rPr>
        <w:t>quest for effective city leadership is more important than ever.</w:t>
      </w:r>
      <w:r w:rsidRPr="00625484">
        <w:rPr>
          <w:rStyle w:val="Emphasis"/>
        </w:rPr>
        <w:t xml:space="preserve"> New models of shared leadership are </w:t>
      </w:r>
      <w:r w:rsidRPr="00F44170">
        <w:rPr>
          <w:rStyle w:val="Emphasis"/>
        </w:rPr>
        <w:t>finally arriving</w:t>
      </w:r>
      <w:r w:rsidRPr="00625484">
        <w:rPr>
          <w:rStyle w:val="Emphasis"/>
        </w:rPr>
        <w:t xml:space="preserve">, but is it </w:t>
      </w:r>
      <w:r w:rsidRPr="00F44170">
        <w:rPr>
          <w:rStyle w:val="Emphasis"/>
        </w:rPr>
        <w:t>too late</w:t>
      </w:r>
      <w:r w:rsidRPr="00625484">
        <w:rPr>
          <w:rStyle w:val="Emphasis"/>
        </w:rPr>
        <w:t>?</w:t>
      </w:r>
      <w:r w:rsidRPr="00F44170">
        <w:rPr>
          <w:sz w:val="10"/>
        </w:rPr>
        <w:t xml:space="preserve"> </w:t>
      </w:r>
      <w:r w:rsidRPr="00A4036B">
        <w:rPr>
          <w:rStyle w:val="Emphasis"/>
          <w:highlight w:val="cyan"/>
        </w:rPr>
        <w:t>We need</w:t>
      </w:r>
      <w:r w:rsidRPr="00625484">
        <w:rPr>
          <w:rStyle w:val="Emphasis"/>
        </w:rPr>
        <w:t xml:space="preserve"> these </w:t>
      </w:r>
      <w:r w:rsidRPr="00F44170">
        <w:rPr>
          <w:rStyle w:val="Emphasis"/>
        </w:rPr>
        <w:t>models</w:t>
      </w:r>
      <w:r w:rsidRPr="00625484">
        <w:rPr>
          <w:rStyle w:val="Emphasis"/>
        </w:rPr>
        <w:t xml:space="preserve">, as well as other </w:t>
      </w:r>
      <w:r w:rsidRPr="00A4036B">
        <w:rPr>
          <w:rStyle w:val="Emphasis"/>
          <w:highlight w:val="cyan"/>
          <w:bdr w:val="single" w:sz="4" w:space="0" w:color="auto"/>
        </w:rPr>
        <w:t>innovative</w:t>
      </w:r>
      <w:r w:rsidRPr="00F44170">
        <w:rPr>
          <w:rStyle w:val="Emphasis"/>
        </w:rPr>
        <w:t xml:space="preserve"> ideas and </w:t>
      </w:r>
      <w:r w:rsidRPr="00A4036B">
        <w:rPr>
          <w:rStyle w:val="Emphasis"/>
          <w:highlight w:val="cyan"/>
          <w:bdr w:val="single" w:sz="4" w:space="0" w:color="auto"/>
        </w:rPr>
        <w:t>approaches</w:t>
      </w:r>
      <w:r w:rsidRPr="00A4036B">
        <w:rPr>
          <w:rStyle w:val="Emphasis"/>
          <w:highlight w:val="cyan"/>
        </w:rPr>
        <w:t>, to be</w:t>
      </w:r>
      <w:r w:rsidRPr="00625484">
        <w:rPr>
          <w:rStyle w:val="Emphasis"/>
        </w:rPr>
        <w:t xml:space="preserve">come </w:t>
      </w:r>
      <w:r w:rsidRPr="00A4036B">
        <w:rPr>
          <w:rStyle w:val="Emphasis"/>
          <w:highlight w:val="cyan"/>
        </w:rPr>
        <w:t>the fabric of</w:t>
      </w:r>
      <w:r w:rsidRPr="00625484">
        <w:rPr>
          <w:rStyle w:val="Emphasis"/>
        </w:rPr>
        <w:t xml:space="preserve"> our </w:t>
      </w:r>
      <w:r w:rsidRPr="00A4036B">
        <w:rPr>
          <w:rStyle w:val="Emphasis"/>
          <w:highlight w:val="cyan"/>
        </w:rPr>
        <w:t>global</w:t>
      </w:r>
      <w:r w:rsidRPr="00F44170">
        <w:rPr>
          <w:rStyle w:val="Emphasis"/>
        </w:rPr>
        <w:t xml:space="preserve"> urban </w:t>
      </w:r>
      <w:r w:rsidRPr="00A4036B">
        <w:rPr>
          <w:rStyle w:val="Emphasis"/>
          <w:highlight w:val="cyan"/>
        </w:rPr>
        <w:t>infrastructure</w:t>
      </w:r>
      <w:r w:rsidRPr="00625484">
        <w:rPr>
          <w:rStyle w:val="Emphasis"/>
        </w:rPr>
        <w:t xml:space="preserve"> in order </w:t>
      </w:r>
      <w:r w:rsidRPr="00A4036B">
        <w:rPr>
          <w:rStyle w:val="Emphasis"/>
          <w:highlight w:val="cyan"/>
        </w:rPr>
        <w:t>to have successful cities. Our</w:t>
      </w:r>
      <w:r w:rsidRPr="00F44170">
        <w:rPr>
          <w:rStyle w:val="Emphasis"/>
        </w:rPr>
        <w:t xml:space="preserve"> collective </w:t>
      </w:r>
      <w:r w:rsidRPr="00A4036B">
        <w:rPr>
          <w:rStyle w:val="Emphasis"/>
          <w:highlight w:val="cyan"/>
        </w:rPr>
        <w:t>future depends on it</w:t>
      </w:r>
      <w:r w:rsidRPr="00F44170">
        <w:rPr>
          <w:sz w:val="10"/>
        </w:rPr>
        <w:t xml:space="preserve">. </w:t>
      </w:r>
    </w:p>
    <w:p w14:paraId="59AFE248" w14:textId="77777777" w:rsidR="00EE2F3C" w:rsidRDefault="00EE2F3C" w:rsidP="00EE2F3C">
      <w:pPr>
        <w:pStyle w:val="Heading4"/>
      </w:pPr>
      <w:r>
        <w:t>B] Crop Disease</w:t>
      </w:r>
    </w:p>
    <w:p w14:paraId="4B88BA19" w14:textId="77777777" w:rsidR="00EE2F3C" w:rsidRPr="00804557" w:rsidRDefault="00EE2F3C" w:rsidP="00EE2F3C">
      <w:r w:rsidRPr="00804557">
        <w:rPr>
          <w:rStyle w:val="Style13ptBold"/>
        </w:rPr>
        <w:t>Clark ’10</w:t>
      </w:r>
      <w:r>
        <w:t xml:space="preserve"> (</w:t>
      </w:r>
      <w:r w:rsidRPr="00804557">
        <w:t>Dr. David Clark 10, Professor of Microbiology at Southern Illinois University, David, Germs, Genes, and Civilization, p. 250-251</w:t>
      </w:r>
      <w:r>
        <w:t>)</w:t>
      </w:r>
    </w:p>
    <w:p w14:paraId="57583808" w14:textId="77777777" w:rsidR="00EE2F3C" w:rsidRDefault="00EE2F3C" w:rsidP="00EE2F3C">
      <w:pPr>
        <w:rPr>
          <w:sz w:val="16"/>
        </w:rPr>
      </w:pPr>
      <w:r w:rsidRPr="00A4036B">
        <w:rPr>
          <w:rStyle w:val="Emphasis"/>
          <w:highlight w:val="cyan"/>
        </w:rPr>
        <w:t>One way to combat resistance is to replace</w:t>
      </w:r>
      <w:r>
        <w:rPr>
          <w:rStyle w:val="Emphasis"/>
        </w:rPr>
        <w:t xml:space="preserve"> old </w:t>
      </w:r>
      <w:r w:rsidRPr="00A4036B">
        <w:rPr>
          <w:rStyle w:val="Emphasis"/>
          <w:highlight w:val="cyan"/>
        </w:rPr>
        <w:t>antibiotics with new</w:t>
      </w:r>
      <w:r>
        <w:rPr>
          <w:rStyle w:val="Emphasis"/>
        </w:rPr>
        <w:t xml:space="preserve">ly invented </w:t>
      </w:r>
      <w:r w:rsidRPr="00A4036B">
        <w:rPr>
          <w:rStyle w:val="Emphasis"/>
          <w:highlight w:val="cyan"/>
        </w:rPr>
        <w:t>ones</w:t>
      </w:r>
      <w:r>
        <w:rPr>
          <w:sz w:val="16"/>
        </w:rPr>
        <w:t xml:space="preserve">. Soon after they were first discovered, there was a big rush to discover new antibiotics or modify old ones chemically, yielding new variants. </w:t>
      </w:r>
      <w:r w:rsidRPr="00804557">
        <w:rPr>
          <w:rStyle w:val="Emphasis"/>
        </w:rPr>
        <w:t>When most known bacterial diseases had cures</w:t>
      </w:r>
      <w:r>
        <w:rPr>
          <w:sz w:val="16"/>
        </w:rPr>
        <w:t xml:space="preserve">, </w:t>
      </w:r>
      <w:r w:rsidRPr="00804557">
        <w:rPr>
          <w:rStyle w:val="Emphasis"/>
        </w:rPr>
        <w:t>complacency set in</w:t>
      </w:r>
      <w:r>
        <w:rPr>
          <w:sz w:val="16"/>
        </w:rPr>
        <w:t xml:space="preserve">. Recently, drug resistance has hit the headlines and research has picked up again. Although some new antibiotics are now in the pipeline, it takes several years to get a new drug from laboratory to hospital. </w:t>
      </w:r>
      <w:r w:rsidRPr="00804557">
        <w:rPr>
          <w:rStyle w:val="Emphasis"/>
        </w:rPr>
        <w:t>As new antibiotics are deployed</w:t>
      </w:r>
      <w:r>
        <w:rPr>
          <w:sz w:val="16"/>
        </w:rPr>
        <w:t xml:space="preserve">, </w:t>
      </w:r>
      <w:r w:rsidRPr="00A4036B">
        <w:rPr>
          <w:rStyle w:val="Emphasis"/>
          <w:highlight w:val="cyan"/>
        </w:rPr>
        <w:t>resistance will inevitably appear</w:t>
      </w:r>
      <w:r>
        <w:rPr>
          <w:sz w:val="16"/>
        </w:rPr>
        <w:t xml:space="preserve">. We can look forward to a permanent cold war between bacteria and pharmaceutical companies. Where do the resistance genes on plasmids come from? They are gifts from Mother Nature, like most antibiotics. Long before humans isolated penicillin from the mold Penicillium, or streptomycin from the bacterium Streptomyces, these </w:t>
      </w:r>
      <w:r w:rsidRPr="00804557">
        <w:rPr>
          <w:rStyle w:val="Emphasis"/>
        </w:rPr>
        <w:t>antibiotics were deployed to wage biological warfare in the soil</w:t>
      </w:r>
      <w:r>
        <w:rPr>
          <w:sz w:val="16"/>
        </w:rPr>
        <w:t xml:space="preserve">. </w:t>
      </w:r>
      <w:r w:rsidRPr="00804557">
        <w:rPr>
          <w:rStyle w:val="Emphasis"/>
        </w:rPr>
        <w:t>Bacteria and molds have been slugging it out for eons</w:t>
      </w:r>
      <w:r>
        <w:rPr>
          <w:sz w:val="16"/>
        </w:rPr>
        <w:t xml:space="preserve"> before humans joined in the fray. Not only did microorganisms develop antibiotics to kill each other, but they developed resistance mechanisms to counter each other’s attacks. Some bacterial cultures stored before penicillin was discovered already had resistance genes. Thus, </w:t>
      </w:r>
      <w:r w:rsidRPr="00804557">
        <w:rPr>
          <w:rStyle w:val="Emphasis"/>
        </w:rPr>
        <w:t>resistance to most antibiotics probably predates their use by humans</w:t>
      </w:r>
      <w:r>
        <w:rPr>
          <w:sz w:val="16"/>
        </w:rPr>
        <w:t xml:space="preserve">. </w:t>
      </w:r>
      <w:r w:rsidRPr="00804557">
        <w:rPr>
          <w:rStyle w:val="Emphasis"/>
        </w:rPr>
        <w:t>Increased use has led to the spread of these resistance genes</w:t>
      </w:r>
      <w:r>
        <w:rPr>
          <w:sz w:val="16"/>
        </w:rPr>
        <w:t xml:space="preserve">. Disease and the food supply We have focused on human disease, but remember that </w:t>
      </w:r>
      <w:r w:rsidRPr="00804557">
        <w:rPr>
          <w:rStyle w:val="Emphasis"/>
        </w:rPr>
        <w:t xml:space="preserve">livestock and </w:t>
      </w:r>
      <w:r w:rsidRPr="00A4036B">
        <w:rPr>
          <w:rStyle w:val="Emphasis"/>
          <w:highlight w:val="cyan"/>
        </w:rPr>
        <w:t>crop plants suffer</w:t>
      </w:r>
      <w:r w:rsidRPr="00804557">
        <w:rPr>
          <w:rStyle w:val="Emphasis"/>
        </w:rPr>
        <w:t xml:space="preserve"> from </w:t>
      </w:r>
      <w:r w:rsidRPr="00A4036B">
        <w:rPr>
          <w:rStyle w:val="Emphasis"/>
          <w:highlight w:val="cyan"/>
        </w:rPr>
        <w:t>infections</w:t>
      </w:r>
      <w:r>
        <w:rPr>
          <w:sz w:val="16"/>
        </w:rPr>
        <w:t xml:space="preserve">, too. Modern farmers tend to rely heavily on a few main crops, with little crop rotation. </w:t>
      </w:r>
      <w:r w:rsidRPr="00A4036B">
        <w:rPr>
          <w:rStyle w:val="Emphasis"/>
          <w:highlight w:val="cyan"/>
        </w:rPr>
        <w:t>Large areas</w:t>
      </w:r>
      <w:r w:rsidRPr="00804557">
        <w:rPr>
          <w:rStyle w:val="Emphasis"/>
        </w:rPr>
        <w:t xml:space="preserve"> of a single crop </w:t>
      </w:r>
      <w:r w:rsidRPr="00A4036B">
        <w:rPr>
          <w:rStyle w:val="Emphasis"/>
          <w:highlight w:val="cyan"/>
        </w:rPr>
        <w:t>provide</w:t>
      </w:r>
      <w:r w:rsidRPr="00804557">
        <w:rPr>
          <w:rStyle w:val="Emphasis"/>
        </w:rPr>
        <w:t xml:space="preserve"> the same </w:t>
      </w:r>
      <w:r w:rsidRPr="00A4036B">
        <w:rPr>
          <w:rStyle w:val="Emphasis"/>
          <w:highlight w:val="cyan"/>
        </w:rPr>
        <w:t>opportunities for plant diseases</w:t>
      </w:r>
      <w:r w:rsidRPr="00804557">
        <w:rPr>
          <w:rStyle w:val="Emphasis"/>
        </w:rPr>
        <w:t xml:space="preserve"> that overcrowded cities provide for human infections</w:t>
      </w:r>
      <w:r>
        <w:rPr>
          <w:sz w:val="16"/>
        </w:rPr>
        <w:t xml:space="preserve">. </w:t>
      </w:r>
      <w:r w:rsidRPr="00804557">
        <w:rPr>
          <w:rStyle w:val="Emphasis"/>
        </w:rPr>
        <w:t>The warmer</w:t>
      </w:r>
      <w:r>
        <w:rPr>
          <w:sz w:val="16"/>
        </w:rPr>
        <w:t xml:space="preserve">, </w:t>
      </w:r>
      <w:r w:rsidRPr="00804557">
        <w:rPr>
          <w:rStyle w:val="Emphasis"/>
        </w:rPr>
        <w:t>wetter weather that is becoming more prevalent favors fungal infections that attack plants</w:t>
      </w:r>
      <w:r>
        <w:rPr>
          <w:sz w:val="16"/>
        </w:rPr>
        <w:t>. For example, wheat scab outbreaks in the United States and Canada caused massive losses in the 1990s</w:t>
      </w:r>
      <w:r w:rsidRPr="00804557">
        <w:rPr>
          <w:sz w:val="16"/>
        </w:rPr>
        <w:t xml:space="preserve">. </w:t>
      </w:r>
      <w:r w:rsidRPr="00804557">
        <w:rPr>
          <w:rStyle w:val="Emphasis"/>
        </w:rPr>
        <w:t>Decreased surpluses in the major grain exporters undermine the safety net for overpopulated third world nations</w:t>
      </w:r>
      <w:r w:rsidRPr="00804557">
        <w:rPr>
          <w:sz w:val="16"/>
        </w:rPr>
        <w:t>. If major drought</w:t>
      </w:r>
      <w:r>
        <w:rPr>
          <w:sz w:val="16"/>
        </w:rPr>
        <w:t xml:space="preserve"> in tropical areas such as Africa or India coincides with major crop losses in the grain exporters, </w:t>
      </w:r>
      <w:r w:rsidRPr="00804557">
        <w:rPr>
          <w:rStyle w:val="Emphasis"/>
        </w:rPr>
        <w:t xml:space="preserve">the </w:t>
      </w:r>
      <w:r w:rsidRPr="00A4036B">
        <w:rPr>
          <w:rStyle w:val="Emphasis"/>
          <w:highlight w:val="cyan"/>
        </w:rPr>
        <w:t>result</w:t>
      </w:r>
      <w:r w:rsidRPr="00804557">
        <w:rPr>
          <w:rStyle w:val="Emphasis"/>
        </w:rPr>
        <w:t xml:space="preserve"> could be </w:t>
      </w:r>
      <w:r w:rsidRPr="00A4036B">
        <w:rPr>
          <w:rStyle w:val="Emphasis"/>
          <w:highlight w:val="cyan"/>
        </w:rPr>
        <w:t>widespread famine</w:t>
      </w:r>
      <w:r>
        <w:rPr>
          <w:sz w:val="16"/>
        </w:rPr>
        <w:t xml:space="preserve">. In 2006-2007, world grain reserves fell to 57 days of consumption, the lowest since 1972. </w:t>
      </w:r>
      <w:r w:rsidRPr="00804557">
        <w:rPr>
          <w:rStyle w:val="Emphasis"/>
        </w:rPr>
        <w:t xml:space="preserve">Perhaps the </w:t>
      </w:r>
      <w:r w:rsidRPr="00A4036B">
        <w:rPr>
          <w:rStyle w:val="Emphasis"/>
          <w:highlight w:val="cyan"/>
        </w:rPr>
        <w:t>most serious</w:t>
      </w:r>
      <w:r w:rsidRPr="00804557">
        <w:rPr>
          <w:rStyle w:val="Emphasis"/>
        </w:rPr>
        <w:t xml:space="preserve"> current threat to our food supply </w:t>
      </w:r>
      <w:r w:rsidRPr="00A4036B">
        <w:rPr>
          <w:rStyle w:val="Emphasis"/>
          <w:highlight w:val="cyan"/>
        </w:rPr>
        <w:t>is</w:t>
      </w:r>
      <w:r w:rsidRPr="00804557">
        <w:rPr>
          <w:rStyle w:val="Emphasis"/>
        </w:rPr>
        <w:t xml:space="preserve"> the wheat rust fungus</w:t>
      </w:r>
      <w:r>
        <w:rPr>
          <w:sz w:val="16"/>
        </w:rPr>
        <w:t xml:space="preserve"> (Puccinia graminis). A new and highly virulent strain emerged from Uganda in 1999 and was, therefore, </w:t>
      </w:r>
      <w:r w:rsidRPr="00804557">
        <w:rPr>
          <w:rStyle w:val="Emphasis"/>
        </w:rPr>
        <w:t xml:space="preserve">named </w:t>
      </w:r>
      <w:r w:rsidRPr="00A4036B">
        <w:rPr>
          <w:rStyle w:val="Emphasis"/>
          <w:highlight w:val="cyan"/>
        </w:rPr>
        <w:t>Ug99</w:t>
      </w:r>
      <w:r>
        <w:rPr>
          <w:sz w:val="16"/>
        </w:rPr>
        <w:t xml:space="preserve">. It is presently in Africa and parts of Asia. </w:t>
      </w:r>
      <w:r w:rsidRPr="00A4036B">
        <w:rPr>
          <w:rStyle w:val="Emphasis"/>
          <w:highlight w:val="cyan"/>
        </w:rPr>
        <w:t>Because</w:t>
      </w:r>
      <w:r w:rsidRPr="00804557">
        <w:rPr>
          <w:rStyle w:val="Emphasis"/>
        </w:rPr>
        <w:t xml:space="preserve"> the </w:t>
      </w:r>
      <w:r w:rsidRPr="00A4036B">
        <w:rPr>
          <w:rStyle w:val="Emphasis"/>
          <w:highlight w:val="cyan"/>
        </w:rPr>
        <w:t>spores are airborne</w:t>
      </w:r>
      <w:r w:rsidRPr="00804557">
        <w:rPr>
          <w:rStyle w:val="Emphasis"/>
        </w:rPr>
        <w:t xml:space="preserve">, this </w:t>
      </w:r>
      <w:r w:rsidRPr="00A4036B">
        <w:rPr>
          <w:rStyle w:val="Emphasis"/>
          <w:highlight w:val="cyan"/>
        </w:rPr>
        <w:t>fungus will</w:t>
      </w:r>
      <w:r>
        <w:rPr>
          <w:rStyle w:val="Emphasis"/>
        </w:rPr>
        <w:t xml:space="preserve"> inevitably </w:t>
      </w:r>
      <w:r w:rsidRPr="00A4036B">
        <w:rPr>
          <w:rStyle w:val="Emphasis"/>
          <w:highlight w:val="cyan"/>
        </w:rPr>
        <w:t>spread worldwide</w:t>
      </w:r>
      <w:r>
        <w:rPr>
          <w:sz w:val="16"/>
        </w:rPr>
        <w:t xml:space="preserve">. Breeding resistant wheat varieties is in progress but takes several years. Overpopulation and microbial evolution Overpopulation does not merely threaten starvation; it sets the scene for the evolution of new infectious diseases. </w:t>
      </w:r>
      <w:r w:rsidRPr="00804557">
        <w:rPr>
          <w:rStyle w:val="Emphasis"/>
        </w:rPr>
        <w:t>The more people there are</w:t>
      </w:r>
      <w:r>
        <w:rPr>
          <w:sz w:val="16"/>
        </w:rPr>
        <w:t>—and the more crowded, unhygienic, and malnourished they are—</w:t>
      </w:r>
      <w:r w:rsidRPr="00804557">
        <w:rPr>
          <w:rStyle w:val="Emphasis"/>
        </w:rPr>
        <w:t>the greater the opportunity for some new and virulent plague to emerge</w:t>
      </w:r>
      <w:r>
        <w:rPr>
          <w:sz w:val="16"/>
        </w:rPr>
        <w:t xml:space="preserve">. </w:t>
      </w:r>
      <w:r w:rsidRPr="00A4036B">
        <w:rPr>
          <w:rStyle w:val="Emphasis"/>
          <w:highlight w:val="cyan"/>
        </w:rPr>
        <w:t>So far, we have kept ahead</w:t>
      </w:r>
      <w:r>
        <w:rPr>
          <w:sz w:val="16"/>
        </w:rPr>
        <w:t>.</w:t>
      </w:r>
    </w:p>
    <w:p w14:paraId="6E6A7AC6" w14:textId="77777777" w:rsidR="00EE2F3C" w:rsidRDefault="00EE2F3C" w:rsidP="00EE2F3C">
      <w:pPr>
        <w:pStyle w:val="Heading4"/>
      </w:pPr>
      <w:r>
        <w:t>Extinction</w:t>
      </w:r>
    </w:p>
    <w:p w14:paraId="05F4DF0A" w14:textId="77777777" w:rsidR="00EE2F3C" w:rsidRPr="00804557" w:rsidRDefault="00EE2F3C" w:rsidP="00EE2F3C">
      <w:r w:rsidRPr="00804557">
        <w:rPr>
          <w:rStyle w:val="Style13ptBold"/>
        </w:rPr>
        <w:t>Grainger-Jones ’20</w:t>
      </w:r>
      <w:r>
        <w:t xml:space="preserve"> (</w:t>
      </w:r>
      <w:r w:rsidRPr="00804557">
        <w:t>Elwyn Grainger-Jones 20, Executive Director of the CGIAR System Organization, a Global Agricultural Research Partnership, Over 25 Years of Experience in Agriculture and International Development, Having Previously Worked for the Overseas Development Institute, the U.K.’s Department for International Development (DFID), the World Bank, and International Fund for Agricultural Development, “The World Will Starve If We Keep Ignoring Disease Outbreaks”, The Hill, 6/4/2020, https://thehill.com/opinion/energy-environment/501192-the-world-will-starve-if-we-keep-ignoring-disease-outbreaks</w:t>
      </w:r>
      <w:r>
        <w:t>)</w:t>
      </w:r>
    </w:p>
    <w:p w14:paraId="1E1D45B2" w14:textId="77777777" w:rsidR="00EE2F3C" w:rsidRPr="002679EF" w:rsidRDefault="00EE2F3C" w:rsidP="00EE2F3C">
      <w:pPr>
        <w:rPr>
          <w:sz w:val="12"/>
        </w:rPr>
      </w:pPr>
      <w:r w:rsidRPr="00A4036B">
        <w:rPr>
          <w:rStyle w:val="Emphasis"/>
          <w:highlight w:val="cyan"/>
        </w:rPr>
        <w:t>The world will starve if we keep ignoring disease outbreaks</w:t>
      </w:r>
      <w:r w:rsidRPr="00804557">
        <w:rPr>
          <w:rStyle w:val="Emphasis"/>
        </w:rPr>
        <w:t xml:space="preserve"> </w:t>
      </w:r>
      <w:r w:rsidRPr="002679EF">
        <w:rPr>
          <w:sz w:val="12"/>
        </w:rPr>
        <w:t xml:space="preserve">The global coronavirus pandemic is exposing vulnerabilities in many of the systems we normally take for granted. Hospitals in New York, northern Italy and other disease epicenters have been overwhelmed with patients, putting doctors in the grim position of having to ration medical supplies and care. Food systems are also under strain, as panic buyers empty store shelves of staple products like flour and eggs, and lockdowns lead to farm labor shortages and slower international trade. In low-income countries, the situation is even more critical — business shutdowns and movement restrictions are leaving millions without any source of income, and without government safety nets, many are at risk of hunger and sliding deeper into poverty. Epidemiologists and public health experts had long warned that </w:t>
      </w:r>
      <w:r w:rsidRPr="00804557">
        <w:rPr>
          <w:rStyle w:val="Emphasis"/>
        </w:rPr>
        <w:t xml:space="preserve">a </w:t>
      </w:r>
      <w:r>
        <w:rPr>
          <w:rStyle w:val="Emphasis"/>
        </w:rPr>
        <w:t>devastating pandemic</w:t>
      </w:r>
      <w:r w:rsidRPr="00804557">
        <w:rPr>
          <w:rStyle w:val="Emphasis"/>
        </w:rPr>
        <w:t xml:space="preserve"> was possible, and</w:t>
      </w:r>
      <w:r w:rsidRPr="002679EF">
        <w:rPr>
          <w:sz w:val="12"/>
        </w:rPr>
        <w:t xml:space="preserve"> still we weren’t prepared. By working together, </w:t>
      </w:r>
      <w:r w:rsidRPr="00804557">
        <w:rPr>
          <w:rStyle w:val="Emphasis"/>
        </w:rPr>
        <w:t xml:space="preserve">humanity will eventually </w:t>
      </w:r>
      <w:r>
        <w:rPr>
          <w:rStyle w:val="Emphasis"/>
        </w:rPr>
        <w:t>weather</w:t>
      </w:r>
      <w:r w:rsidRPr="00804557">
        <w:rPr>
          <w:rStyle w:val="Emphasis"/>
        </w:rPr>
        <w:t xml:space="preserve"> this crisis</w:t>
      </w:r>
      <w:r w:rsidRPr="002679EF">
        <w:rPr>
          <w:sz w:val="12"/>
        </w:rPr>
        <w:t xml:space="preserve">. It is exceedingly important that when we do, we learn from our experience and pay attention to other alarm bells that are still sounding. Case in point: </w:t>
      </w:r>
      <w:r w:rsidRPr="00A4036B">
        <w:rPr>
          <w:rStyle w:val="Emphasis"/>
          <w:highlight w:val="cyan"/>
        </w:rPr>
        <w:t>diseases</w:t>
      </w:r>
      <w:r w:rsidRPr="00804557">
        <w:rPr>
          <w:rStyle w:val="Emphasis"/>
        </w:rPr>
        <w:t xml:space="preserve"> aren’t just a problem for human health — they also </w:t>
      </w:r>
      <w:r w:rsidRPr="00A4036B">
        <w:rPr>
          <w:rStyle w:val="Emphasis"/>
          <w:highlight w:val="cyan"/>
        </w:rPr>
        <w:t>pose giant risks to crops</w:t>
      </w:r>
      <w:r w:rsidRPr="002679EF">
        <w:rPr>
          <w:sz w:val="12"/>
        </w:rPr>
        <w:t xml:space="preserve"> and livestock, </w:t>
      </w:r>
      <w:r w:rsidRPr="00A4036B">
        <w:rPr>
          <w:rStyle w:val="Emphasis"/>
          <w:highlight w:val="cyan"/>
        </w:rPr>
        <w:t>with</w:t>
      </w:r>
      <w:r w:rsidRPr="00804557">
        <w:rPr>
          <w:rStyle w:val="Emphasis"/>
        </w:rPr>
        <w:t xml:space="preserve"> the </w:t>
      </w:r>
      <w:r w:rsidRPr="00A4036B">
        <w:rPr>
          <w:rStyle w:val="Emphasis"/>
          <w:highlight w:val="cyan"/>
        </w:rPr>
        <w:t>potential to upend</w:t>
      </w:r>
      <w:r>
        <w:rPr>
          <w:rStyle w:val="Emphasis"/>
        </w:rPr>
        <w:t xml:space="preserve"> our </w:t>
      </w:r>
      <w:r w:rsidRPr="00A4036B">
        <w:rPr>
          <w:rStyle w:val="Emphasis"/>
          <w:highlight w:val="cyan"/>
        </w:rPr>
        <w:t>ag</w:t>
      </w:r>
      <w:r>
        <w:rPr>
          <w:rStyle w:val="Emphasis"/>
        </w:rPr>
        <w:t>ricultural systems</w:t>
      </w:r>
      <w:r w:rsidRPr="00804557">
        <w:rPr>
          <w:rStyle w:val="Emphasis"/>
        </w:rPr>
        <w:t xml:space="preserve"> </w:t>
      </w:r>
      <w:r w:rsidRPr="00A4036B">
        <w:rPr>
          <w:rStyle w:val="Emphasis"/>
          <w:highlight w:val="cyan"/>
        </w:rPr>
        <w:t>and threaten</w:t>
      </w:r>
      <w:r w:rsidRPr="00804557">
        <w:rPr>
          <w:rStyle w:val="Emphasis"/>
        </w:rPr>
        <w:t xml:space="preserve"> local and </w:t>
      </w:r>
      <w:r w:rsidRPr="00A4036B">
        <w:rPr>
          <w:rStyle w:val="Emphasis"/>
          <w:highlight w:val="cyan"/>
        </w:rPr>
        <w:t>global</w:t>
      </w:r>
      <w:r>
        <w:rPr>
          <w:rStyle w:val="Emphasis"/>
        </w:rPr>
        <w:t xml:space="preserve"> food </w:t>
      </w:r>
      <w:r w:rsidRPr="00A4036B">
        <w:rPr>
          <w:rStyle w:val="Emphasis"/>
          <w:highlight w:val="cyan"/>
        </w:rPr>
        <w:t>supplies</w:t>
      </w:r>
      <w:r w:rsidRPr="002679EF">
        <w:rPr>
          <w:sz w:val="12"/>
        </w:rPr>
        <w:t xml:space="preserve">. How Diseases Spread </w:t>
      </w:r>
      <w:r w:rsidRPr="00804557">
        <w:rPr>
          <w:rStyle w:val="Emphasis"/>
        </w:rPr>
        <w:t xml:space="preserve">In our modern world, diseases have </w:t>
      </w:r>
      <w:r>
        <w:rPr>
          <w:rStyle w:val="Emphasis"/>
        </w:rPr>
        <w:t>abundant opportunities</w:t>
      </w:r>
      <w:r w:rsidRPr="00804557">
        <w:rPr>
          <w:rStyle w:val="Emphasis"/>
        </w:rPr>
        <w:t xml:space="preserve"> to </w:t>
      </w:r>
      <w:r>
        <w:rPr>
          <w:rStyle w:val="Emphasis"/>
        </w:rPr>
        <w:t>spread</w:t>
      </w:r>
      <w:r w:rsidRPr="002679EF">
        <w:rPr>
          <w:sz w:val="12"/>
        </w:rPr>
        <w:t xml:space="preserve">. Human populations are increasingly expanding into wild areas, creating potential for transmission between humans, wild animals and livestock. About 60 to 75 percent of emerging infectious diseases are zoonotic, meaning that they can jump between animals and humans, according to the World Health Organization. Recent examples include a strain of H1N1 swine flu, which killed several hundred thousand people globally in 2009 and 2010. Climate change also enables </w:t>
      </w:r>
      <w:r w:rsidRPr="00A4036B">
        <w:rPr>
          <w:rStyle w:val="Emphasis"/>
          <w:highlight w:val="cyan"/>
        </w:rPr>
        <w:t>plant diseases</w:t>
      </w:r>
      <w:r w:rsidRPr="002679EF">
        <w:rPr>
          <w:sz w:val="12"/>
        </w:rPr>
        <w:t xml:space="preserve"> and pests to </w:t>
      </w:r>
      <w:r w:rsidRPr="00A4036B">
        <w:rPr>
          <w:rStyle w:val="Emphasis"/>
          <w:highlight w:val="cyan"/>
        </w:rPr>
        <w:t>spread</w:t>
      </w:r>
      <w:r w:rsidRPr="00804557">
        <w:rPr>
          <w:rStyle w:val="Emphasis"/>
        </w:rPr>
        <w:t xml:space="preserve"> more </w:t>
      </w:r>
      <w:r w:rsidRPr="00A4036B">
        <w:rPr>
          <w:rStyle w:val="Emphasis"/>
          <w:highlight w:val="cyan"/>
        </w:rPr>
        <w:t>easily</w:t>
      </w:r>
      <w:r w:rsidRPr="002679EF">
        <w:rPr>
          <w:sz w:val="12"/>
        </w:rPr>
        <w:t xml:space="preserve">. For example, </w:t>
      </w:r>
      <w:r w:rsidRPr="00A4036B">
        <w:rPr>
          <w:rStyle w:val="Emphasis"/>
          <w:highlight w:val="cyan"/>
        </w:rPr>
        <w:t>yellow rust, a fungal disease</w:t>
      </w:r>
      <w:r w:rsidRPr="00804557">
        <w:rPr>
          <w:rStyle w:val="Emphasis"/>
        </w:rPr>
        <w:t xml:space="preserve"> that attacks wheat, </w:t>
      </w:r>
      <w:r w:rsidRPr="00A4036B">
        <w:rPr>
          <w:rStyle w:val="Emphasis"/>
          <w:highlight w:val="cyan"/>
        </w:rPr>
        <w:t>has</w:t>
      </w:r>
      <w:r w:rsidRPr="00804557">
        <w:rPr>
          <w:rStyle w:val="Emphasis"/>
        </w:rPr>
        <w:t xml:space="preserve"> been </w:t>
      </w:r>
      <w:r>
        <w:rPr>
          <w:rStyle w:val="Emphasis"/>
        </w:rPr>
        <w:t>making inroads</w:t>
      </w:r>
      <w:r w:rsidRPr="002679EF">
        <w:rPr>
          <w:sz w:val="12"/>
        </w:rPr>
        <w:t xml:space="preserve"> in the U.S. as temperatures warm. The disease, which commonly reduces crop yields by 40 percent, was not present in the U.S. Great Plains wheat belt until 30 years ago, according to research from my organization, CGIAR. The Devastating Effects of Plant and Livestock Diseases </w:t>
      </w:r>
      <w:r w:rsidRPr="00804557">
        <w:rPr>
          <w:rStyle w:val="Emphasis"/>
        </w:rPr>
        <w:t xml:space="preserve">History has shown time and again the </w:t>
      </w:r>
      <w:r w:rsidRPr="00A4036B">
        <w:rPr>
          <w:rStyle w:val="Emphasis"/>
          <w:highlight w:val="cyan"/>
        </w:rPr>
        <w:t>disastrous effects</w:t>
      </w:r>
      <w:r w:rsidRPr="00804557">
        <w:rPr>
          <w:rStyle w:val="Emphasis"/>
        </w:rPr>
        <w:t xml:space="preserve"> that crop and livestock diseases can have</w:t>
      </w:r>
      <w:r w:rsidRPr="002679EF">
        <w:rPr>
          <w:sz w:val="12"/>
        </w:rPr>
        <w:t xml:space="preserve">. In the 19th century, about 1 million people died due to the Great Famine in Ireland, after a blight infested the country’s potatoes. Rinderpest, a cattle disease similar to measles, decimated livestock herds in East Africa in the 1880s, causing the starvation of about one-third of Ethiopia’s human population. More recently, an outbreak of the H5N2 strain of avian influenza in the U.S. Midwest in 2014-2015 led to the death and destruction of 50 million poultry, costing more than $3 billion. A whole host of </w:t>
      </w:r>
      <w:r w:rsidRPr="00A4036B">
        <w:rPr>
          <w:rStyle w:val="Emphasis"/>
          <w:highlight w:val="cyan"/>
        </w:rPr>
        <w:t>transboundary diseases</w:t>
      </w:r>
      <w:r w:rsidRPr="00804557">
        <w:rPr>
          <w:rStyle w:val="Emphasis"/>
        </w:rPr>
        <w:t xml:space="preserve"> continue to </w:t>
      </w:r>
      <w:r w:rsidRPr="00A4036B">
        <w:rPr>
          <w:rStyle w:val="Emphasis"/>
          <w:highlight w:val="cyan"/>
        </w:rPr>
        <w:t>threaten</w:t>
      </w:r>
      <w:r w:rsidRPr="002679EF">
        <w:rPr>
          <w:sz w:val="12"/>
        </w:rPr>
        <w:t xml:space="preserve"> farm livelihoods and increase food prices for consumers, </w:t>
      </w:r>
      <w:r w:rsidRPr="00A4036B">
        <w:rPr>
          <w:rStyle w:val="Emphasis"/>
          <w:highlight w:val="cyan"/>
        </w:rPr>
        <w:t>with climate</w:t>
      </w:r>
      <w:r w:rsidRPr="00804557">
        <w:rPr>
          <w:rStyle w:val="Emphasis"/>
        </w:rPr>
        <w:t xml:space="preserve"> change </w:t>
      </w:r>
      <w:r w:rsidRPr="00A4036B">
        <w:rPr>
          <w:rStyle w:val="Emphasis"/>
          <w:highlight w:val="cyan"/>
        </w:rPr>
        <w:t>driving new</w:t>
      </w:r>
      <w:r w:rsidRPr="00804557">
        <w:rPr>
          <w:rStyle w:val="Emphasis"/>
        </w:rPr>
        <w:t xml:space="preserve"> and </w:t>
      </w:r>
      <w:r>
        <w:rPr>
          <w:rStyle w:val="Emphasis"/>
        </w:rPr>
        <w:t xml:space="preserve">more </w:t>
      </w:r>
      <w:r w:rsidRPr="00A4036B">
        <w:rPr>
          <w:rStyle w:val="Emphasis"/>
          <w:highlight w:val="cyan"/>
        </w:rPr>
        <w:t>ferocious outbreaks</w:t>
      </w:r>
      <w:r w:rsidRPr="002679EF">
        <w:rPr>
          <w:sz w:val="12"/>
        </w:rPr>
        <w:t xml:space="preserve">. The World Organization for Animal Health estimates that diseases cause the loss of at least 20 percent of the world’s livestock production every year, representing at least 60 million metric tons of meat and 150 million tons of milk valued at $300 billion. In the past two years, African swine fever has killed more than 100 million pigs in China, the world’s largest pork consumer, and has now entered Europe. There is no treatment or vaccine, and experts warn it is only a matter of time before it reaches the U.S. and its multi-billion-dollar pork industry. Developing countries are especially at risk, because food is often produced by small-scale farmers who depend on their harvests for survival. </w:t>
      </w:r>
      <w:r w:rsidRPr="00A4036B">
        <w:rPr>
          <w:rStyle w:val="Emphasis"/>
          <w:highlight w:val="cyan"/>
        </w:rPr>
        <w:t>Multiple staple</w:t>
      </w:r>
      <w:r>
        <w:rPr>
          <w:rStyle w:val="Emphasis"/>
        </w:rPr>
        <w:t xml:space="preserve"> food </w:t>
      </w:r>
      <w:r w:rsidRPr="00A4036B">
        <w:rPr>
          <w:rStyle w:val="Emphasis"/>
          <w:highlight w:val="cyan"/>
        </w:rPr>
        <w:t>crops face serious threats from</w:t>
      </w:r>
      <w:r w:rsidRPr="00804557">
        <w:rPr>
          <w:rStyle w:val="Emphasis"/>
        </w:rPr>
        <w:t xml:space="preserve"> pests and </w:t>
      </w:r>
      <w:r w:rsidRPr="00A4036B">
        <w:rPr>
          <w:rStyle w:val="Emphasis"/>
          <w:highlight w:val="cyan"/>
        </w:rPr>
        <w:t>diseases</w:t>
      </w:r>
      <w:r w:rsidRPr="002679EF">
        <w:rPr>
          <w:sz w:val="12"/>
        </w:rPr>
        <w:t>. Fall armyworms, an invasive pest native to North America, have been spreading recently across Africa due to climate change, annually destroying as much as 18 million metric tons of corn, enough to feed tens of millions of people, according to the United Nations’ Food &amp; Agriculture Organization. Wheat crops in Africa and the Middle East have been affected by a highly destructive fungus known as UG99 — a particularly bad outbreak in 2007 was responsible for cutting wheat yields by 80 percent in parts of Kenya.</w:t>
      </w:r>
    </w:p>
    <w:p w14:paraId="640786F1" w14:textId="77777777" w:rsidR="00EE2F3C" w:rsidRDefault="00EE2F3C" w:rsidP="00EE2F3C"/>
    <w:p w14:paraId="0FD0BE1F" w14:textId="77777777" w:rsidR="00EE2F3C" w:rsidRDefault="00EE2F3C" w:rsidP="00EE2F3C">
      <w:pPr>
        <w:pStyle w:val="Heading3"/>
      </w:pPr>
      <w:r>
        <w:t>1NC/2AC – Care Turn</w:t>
      </w:r>
    </w:p>
    <w:p w14:paraId="561A5452" w14:textId="77777777" w:rsidR="00EE2F3C" w:rsidRDefault="00EE2F3C" w:rsidP="00EE2F3C">
      <w:pPr>
        <w:pStyle w:val="Heading4"/>
      </w:pPr>
      <w:r>
        <w:t>Reject care work:</w:t>
      </w:r>
    </w:p>
    <w:p w14:paraId="4B21BC4F" w14:textId="77777777" w:rsidR="00EE2F3C" w:rsidRPr="001C4387" w:rsidRDefault="00EE2F3C" w:rsidP="00EE2F3C">
      <w:pPr>
        <w:pStyle w:val="Heading4"/>
      </w:pPr>
      <w:r>
        <w:t xml:space="preserve">1---It reproduces ableism. </w:t>
      </w:r>
    </w:p>
    <w:p w14:paraId="6841F977" w14:textId="77777777" w:rsidR="00EE2F3C" w:rsidRPr="0016207C" w:rsidRDefault="00EE2F3C" w:rsidP="00EE2F3C">
      <w:r>
        <w:t xml:space="preserve">Jonathan </w:t>
      </w:r>
      <w:r w:rsidRPr="00D71C86">
        <w:rPr>
          <w:rStyle w:val="Style13ptBold"/>
        </w:rPr>
        <w:t>Herring 14</w:t>
      </w:r>
      <w:r>
        <w:t>, Professor in Law at Exeter College, University of Oxford, “The Disability Critique of Care,” Elder Law Review, 8, 1-15, 2014.</w:t>
      </w:r>
    </w:p>
    <w:p w14:paraId="460C311B" w14:textId="77777777" w:rsidR="00EE2F3C" w:rsidRPr="007D79A0" w:rsidRDefault="00EE2F3C" w:rsidP="00EE2F3C">
      <w:pPr>
        <w:rPr>
          <w:sz w:val="16"/>
        </w:rPr>
      </w:pPr>
      <w:r w:rsidRPr="007D79A0">
        <w:rPr>
          <w:sz w:val="16"/>
        </w:rPr>
        <w:t>II THE DISABILITY CRITIQUE</w:t>
      </w:r>
    </w:p>
    <w:p w14:paraId="5CC4C1B5" w14:textId="77777777" w:rsidR="00EE2F3C" w:rsidRPr="007D79A0" w:rsidRDefault="00EE2F3C" w:rsidP="00EE2F3C">
      <w:pPr>
        <w:rPr>
          <w:sz w:val="16"/>
        </w:rPr>
      </w:pPr>
      <w:r w:rsidRPr="00465DFC">
        <w:rPr>
          <w:rStyle w:val="StyleUnderline"/>
          <w:highlight w:val="cyan"/>
        </w:rPr>
        <w:t xml:space="preserve">A </w:t>
      </w:r>
      <w:r w:rsidRPr="00465DFC">
        <w:rPr>
          <w:rStyle w:val="Emphasis"/>
          <w:highlight w:val="cyan"/>
        </w:rPr>
        <w:t>strong attack</w:t>
      </w:r>
      <w:r w:rsidRPr="00465DFC">
        <w:rPr>
          <w:rStyle w:val="StyleUnderline"/>
          <w:highlight w:val="cyan"/>
        </w:rPr>
        <w:t xml:space="preserve"> on</w:t>
      </w:r>
      <w:r w:rsidRPr="0012752B">
        <w:rPr>
          <w:rStyle w:val="StyleUnderline"/>
        </w:rPr>
        <w:t xml:space="preserve"> the notion of </w:t>
      </w:r>
      <w:r w:rsidRPr="00465DFC">
        <w:rPr>
          <w:rStyle w:val="Emphasis"/>
          <w:highlight w:val="cyan"/>
        </w:rPr>
        <w:t>ethics of care</w:t>
      </w:r>
      <w:r w:rsidRPr="00465DFC">
        <w:rPr>
          <w:rStyle w:val="StyleUnderline"/>
          <w:highlight w:val="cyan"/>
        </w:rPr>
        <w:t xml:space="preserve"> has</w:t>
      </w:r>
      <w:r w:rsidRPr="00465DFC">
        <w:rPr>
          <w:sz w:val="16"/>
          <w:highlight w:val="cyan"/>
        </w:rPr>
        <w:t xml:space="preserve"> </w:t>
      </w:r>
      <w:r w:rsidRPr="00465DFC">
        <w:rPr>
          <w:rStyle w:val="StyleUnderline"/>
          <w:highlight w:val="cyan"/>
        </w:rPr>
        <w:t>come from</w:t>
      </w:r>
      <w:r w:rsidRPr="0012752B">
        <w:rPr>
          <w:rStyle w:val="StyleUnderline"/>
        </w:rPr>
        <w:t xml:space="preserve"> </w:t>
      </w:r>
      <w:r w:rsidRPr="007D79A0">
        <w:rPr>
          <w:sz w:val="16"/>
        </w:rPr>
        <w:t>some writing from</w:t>
      </w:r>
      <w:r w:rsidRPr="0012752B">
        <w:rPr>
          <w:rStyle w:val="StyleUnderline"/>
        </w:rPr>
        <w:t xml:space="preserve"> </w:t>
      </w:r>
      <w:r w:rsidRPr="00465DFC">
        <w:rPr>
          <w:rStyle w:val="StyleUnderline"/>
          <w:highlight w:val="cyan"/>
        </w:rPr>
        <w:t>a</w:t>
      </w:r>
      <w:r w:rsidRPr="00465DFC">
        <w:rPr>
          <w:sz w:val="16"/>
          <w:highlight w:val="cyan"/>
        </w:rPr>
        <w:t xml:space="preserve"> </w:t>
      </w:r>
      <w:r w:rsidRPr="00465DFC">
        <w:rPr>
          <w:rStyle w:val="Emphasis"/>
          <w:highlight w:val="cyan"/>
        </w:rPr>
        <w:t>disability perspective</w:t>
      </w:r>
      <w:r w:rsidRPr="007D79A0">
        <w:rPr>
          <w:sz w:val="16"/>
        </w:rPr>
        <w:t>.18 Before explaining the nature of that challenge, it is important to understand the background, which is the debate over the nature of disability.</w:t>
      </w:r>
    </w:p>
    <w:p w14:paraId="034821FC" w14:textId="77777777" w:rsidR="00EE2F3C" w:rsidRPr="007D79A0" w:rsidRDefault="00EE2F3C" w:rsidP="00EE2F3C">
      <w:pPr>
        <w:rPr>
          <w:sz w:val="16"/>
        </w:rPr>
      </w:pPr>
      <w:r w:rsidRPr="007D79A0">
        <w:rPr>
          <w:sz w:val="16"/>
        </w:rPr>
        <w:t>A The Nature of Disability</w:t>
      </w:r>
    </w:p>
    <w:p w14:paraId="014C833D" w14:textId="77777777" w:rsidR="00EE2F3C" w:rsidRPr="007D79A0" w:rsidRDefault="00EE2F3C" w:rsidP="00EE2F3C">
      <w:pPr>
        <w:rPr>
          <w:sz w:val="16"/>
        </w:rPr>
      </w:pPr>
      <w:r w:rsidRPr="007D79A0">
        <w:rPr>
          <w:sz w:val="16"/>
        </w:rPr>
        <w:t>As is well-known, there has been considerable debate over whether disability should be seen on an individual or social model. For the individual model the problem with disability lies within the individual. The cause of any problems flowing from disability is the limited functional or psychological loss the individual is thought to suffer from. The appropriate response to disability is to eliminate disability, by curing it or (more controversially) preventing disabled people being born the first place. If this is not possible we should attempt to mitigate the disadvantages flowing from disability.19</w:t>
      </w:r>
    </w:p>
    <w:p w14:paraId="6F536199" w14:textId="77777777" w:rsidR="00EE2F3C" w:rsidRPr="007D79A0" w:rsidRDefault="00EE2F3C" w:rsidP="00EE2F3C">
      <w:pPr>
        <w:rPr>
          <w:sz w:val="16"/>
        </w:rPr>
      </w:pPr>
      <w:r w:rsidRPr="007D79A0">
        <w:rPr>
          <w:sz w:val="16"/>
        </w:rPr>
        <w:t>The social model, by contrast, sees the problems flowing from disability being society's failure to provide the necessary services to ensure no difficulties flow from the difference in function or psychology. This model argues that society chooses to provide accommodations for some limitations people face (be it shops, transport, sewerage, etc), but not for others. We all have a range of limitations and society is willing to meet some, but not all, of them. Those limitations which society does not meet are labelled as disability. The defining characteristic of a disability on this model is not located within the individual, but rather the lack of provision within society. The 1976 Union of Physically Impaired Against Segregation (UPIAS), adopting the social model, defined disability in the following way:</w:t>
      </w:r>
    </w:p>
    <w:p w14:paraId="6CD42262" w14:textId="77777777" w:rsidR="00EE2F3C" w:rsidRPr="007D79A0" w:rsidRDefault="00EE2F3C" w:rsidP="00EE2F3C">
      <w:pPr>
        <w:rPr>
          <w:sz w:val="16"/>
        </w:rPr>
      </w:pPr>
      <w:r w:rsidRPr="007D79A0">
        <w:rPr>
          <w:sz w:val="16"/>
        </w:rPr>
        <w:t>Disability is something imposed on top of our impairments by the way we are unnecessarily isolated and excluded from full participation in society. Disabled people are therefore an oppressed group in society. To understand this it is necessary to grasp the distinction between the physical impairment and the social situation, called 'disability,' of people with such impairment. Thus, we define impairment as lacking part of or all of a limb, or having a defective limb, organ or mechanism of the body; and disability as the disadvantage or restriction of activity caused by a contemporary social organization which takes no or little account of people who have physical impairments and thus excludes them from participation in the mainstream of social activities. Physical disability is therefore a particular form of social oppression.20</w:t>
      </w:r>
    </w:p>
    <w:p w14:paraId="213807B5" w14:textId="77777777" w:rsidR="00EE2F3C" w:rsidRPr="007D79A0" w:rsidRDefault="00EE2F3C" w:rsidP="00EE2F3C">
      <w:pPr>
        <w:rPr>
          <w:sz w:val="16"/>
        </w:rPr>
      </w:pPr>
      <w:r w:rsidRPr="007D79A0">
        <w:rPr>
          <w:sz w:val="16"/>
        </w:rPr>
        <w:t>This debate between the social and individual models of disability is complex and has become intense. This article is not the place to explore all the issues properly. We are now in a position to understand the criticisms of an ethic of care launched by those writing from a disabilities' study perspective.</w:t>
      </w:r>
    </w:p>
    <w:p w14:paraId="7D8C7933" w14:textId="77777777" w:rsidR="00EE2F3C" w:rsidRPr="007D79A0" w:rsidRDefault="00EE2F3C" w:rsidP="00EE2F3C">
      <w:pPr>
        <w:rPr>
          <w:sz w:val="16"/>
        </w:rPr>
      </w:pPr>
      <w:r w:rsidRPr="007D79A0">
        <w:rPr>
          <w:sz w:val="16"/>
        </w:rPr>
        <w:t>B Care and the Social Model of Disability</w:t>
      </w:r>
    </w:p>
    <w:p w14:paraId="1112A08D" w14:textId="77777777" w:rsidR="00EE2F3C" w:rsidRPr="00AC3698" w:rsidRDefault="00EE2F3C" w:rsidP="00EE2F3C">
      <w:pPr>
        <w:rPr>
          <w:rStyle w:val="Emphasis"/>
        </w:rPr>
      </w:pPr>
      <w:r w:rsidRPr="00465DFC">
        <w:rPr>
          <w:rStyle w:val="StyleUnderline"/>
          <w:highlight w:val="cyan"/>
        </w:rPr>
        <w:t>Care</w:t>
      </w:r>
      <w:r w:rsidRPr="008842B9">
        <w:rPr>
          <w:rStyle w:val="StyleUnderline"/>
        </w:rPr>
        <w:t xml:space="preserve">, it is said by many care ethicists, is a good thing because it meets the needs of others. </w:t>
      </w:r>
      <w:r w:rsidRPr="007D79A0">
        <w:rPr>
          <w:sz w:val="16"/>
        </w:rPr>
        <w:t xml:space="preserve">Put that way it is easy to see how it plays into the individualised model of care. </w:t>
      </w:r>
      <w:r w:rsidRPr="008842B9">
        <w:rPr>
          <w:rStyle w:val="StyleUnderline"/>
        </w:rPr>
        <w:t>This</w:t>
      </w:r>
      <w:r w:rsidRPr="00AC3698">
        <w:rPr>
          <w:rStyle w:val="StyleUnderline"/>
        </w:rPr>
        <w:t xml:space="preserve"> way of understanding care </w:t>
      </w:r>
      <w:r w:rsidRPr="00465DFC">
        <w:rPr>
          <w:rStyle w:val="StyleUnderline"/>
          <w:highlight w:val="cyan"/>
        </w:rPr>
        <w:t>may</w:t>
      </w:r>
      <w:r w:rsidRPr="00AC3698">
        <w:rPr>
          <w:rStyle w:val="StyleUnderline"/>
        </w:rPr>
        <w:t xml:space="preserve"> be said to </w:t>
      </w:r>
      <w:r w:rsidRPr="00465DFC">
        <w:rPr>
          <w:rStyle w:val="Emphasis"/>
          <w:highlight w:val="cyan"/>
        </w:rPr>
        <w:t>reinforce</w:t>
      </w:r>
      <w:r w:rsidRPr="00AC3698">
        <w:rPr>
          <w:rStyle w:val="StyleUnderline"/>
        </w:rPr>
        <w:t xml:space="preserve"> </w:t>
      </w:r>
      <w:r w:rsidRPr="00465DFC">
        <w:rPr>
          <w:rStyle w:val="StyleUnderline"/>
          <w:highlight w:val="cyan"/>
        </w:rPr>
        <w:t xml:space="preserve">the </w:t>
      </w:r>
      <w:r w:rsidRPr="00465DFC">
        <w:rPr>
          <w:rStyle w:val="Emphasis"/>
          <w:highlight w:val="cyan"/>
        </w:rPr>
        <w:t>individualised model of</w:t>
      </w:r>
      <w:r w:rsidRPr="00AC3698">
        <w:rPr>
          <w:rStyle w:val="Emphasis"/>
        </w:rPr>
        <w:t xml:space="preserve"> </w:t>
      </w:r>
      <w:r w:rsidRPr="00465DFC">
        <w:rPr>
          <w:rStyle w:val="Emphasis"/>
          <w:highlight w:val="cyan"/>
        </w:rPr>
        <w:t>disability</w:t>
      </w:r>
      <w:r w:rsidRPr="00465DFC">
        <w:rPr>
          <w:sz w:val="16"/>
          <w:highlight w:val="cyan"/>
        </w:rPr>
        <w:t xml:space="preserve"> </w:t>
      </w:r>
      <w:r w:rsidRPr="00465DFC">
        <w:rPr>
          <w:rStyle w:val="StyleUnderline"/>
          <w:highlight w:val="cyan"/>
        </w:rPr>
        <w:t xml:space="preserve">because it locates the </w:t>
      </w:r>
      <w:r w:rsidRPr="00465DFC">
        <w:rPr>
          <w:rStyle w:val="Emphasis"/>
          <w:highlight w:val="cyan"/>
        </w:rPr>
        <w:t>'problem'</w:t>
      </w:r>
      <w:r w:rsidRPr="00465DFC">
        <w:rPr>
          <w:rStyle w:val="StyleUnderline"/>
          <w:highlight w:val="cyan"/>
        </w:rPr>
        <w:t xml:space="preserve"> in the </w:t>
      </w:r>
      <w:r w:rsidRPr="00465DFC">
        <w:rPr>
          <w:rStyle w:val="Emphasis"/>
          <w:highlight w:val="cyan"/>
        </w:rPr>
        <w:t>body</w:t>
      </w:r>
      <w:r w:rsidRPr="00AC3698">
        <w:rPr>
          <w:rStyle w:val="StyleUnderline"/>
        </w:rPr>
        <w:t xml:space="preserve"> </w:t>
      </w:r>
      <w:r w:rsidRPr="00465DFC">
        <w:rPr>
          <w:rStyle w:val="StyleUnderline"/>
          <w:highlight w:val="cyan"/>
        </w:rPr>
        <w:t>of</w:t>
      </w:r>
      <w:r w:rsidRPr="00465DFC">
        <w:rPr>
          <w:sz w:val="16"/>
          <w:highlight w:val="cyan"/>
        </w:rPr>
        <w:t xml:space="preserve"> </w:t>
      </w:r>
      <w:r w:rsidRPr="00465DFC">
        <w:rPr>
          <w:rStyle w:val="StyleUnderline"/>
          <w:highlight w:val="cyan"/>
        </w:rPr>
        <w:t>the disabled person</w:t>
      </w:r>
      <w:r w:rsidRPr="007D79A0">
        <w:rPr>
          <w:sz w:val="16"/>
        </w:rPr>
        <w:t xml:space="preserve">, </w:t>
      </w:r>
      <w:r w:rsidRPr="00AC3698">
        <w:rPr>
          <w:rStyle w:val="StyleUnderline"/>
        </w:rPr>
        <w:t xml:space="preserve">which is </w:t>
      </w:r>
      <w:r w:rsidRPr="00465DFC">
        <w:rPr>
          <w:rStyle w:val="Emphasis"/>
          <w:highlight w:val="cyan"/>
        </w:rPr>
        <w:t>met by the care</w:t>
      </w:r>
      <w:r w:rsidRPr="007D79A0">
        <w:rPr>
          <w:sz w:val="16"/>
        </w:rPr>
        <w:t xml:space="preserve">. </w:t>
      </w:r>
      <w:r w:rsidRPr="00AC3698">
        <w:rPr>
          <w:rStyle w:val="StyleUnderline"/>
        </w:rPr>
        <w:t xml:space="preserve">In particular it </w:t>
      </w:r>
      <w:r w:rsidRPr="00AC3698">
        <w:rPr>
          <w:rStyle w:val="Emphasis"/>
        </w:rPr>
        <w:t>assumes a norm</w:t>
      </w:r>
      <w:r w:rsidRPr="00AC3698">
        <w:rPr>
          <w:rStyle w:val="StyleUnderline"/>
        </w:rPr>
        <w:t xml:space="preserve"> for bodies, and disabled bodies are those </w:t>
      </w:r>
      <w:r w:rsidRPr="00AC3698">
        <w:rPr>
          <w:rStyle w:val="Emphasis"/>
        </w:rPr>
        <w:t>departing from this norm,</w:t>
      </w:r>
      <w:r w:rsidRPr="007D79A0">
        <w:rPr>
          <w:sz w:val="16"/>
        </w:rPr>
        <w:t xml:space="preserve"> </w:t>
      </w:r>
      <w:r w:rsidRPr="00AC3698">
        <w:rPr>
          <w:rStyle w:val="StyleUnderline"/>
        </w:rPr>
        <w:t xml:space="preserve">and so </w:t>
      </w:r>
      <w:r w:rsidRPr="00AC3698">
        <w:rPr>
          <w:rStyle w:val="Emphasis"/>
        </w:rPr>
        <w:t>requiring care</w:t>
      </w:r>
      <w:r w:rsidRPr="00AC3698">
        <w:rPr>
          <w:rStyle w:val="StyleUnderline"/>
        </w:rPr>
        <w:t xml:space="preserve"> which can </w:t>
      </w:r>
      <w:r w:rsidRPr="00AC3698">
        <w:rPr>
          <w:rStyle w:val="Emphasis"/>
        </w:rPr>
        <w:t>bring them back to the norm.</w:t>
      </w:r>
    </w:p>
    <w:p w14:paraId="12A600FD" w14:textId="77777777" w:rsidR="00EE2F3C" w:rsidRPr="00AC3698" w:rsidRDefault="00EE2F3C" w:rsidP="00EE2F3C">
      <w:pPr>
        <w:rPr>
          <w:rStyle w:val="Emphasis"/>
        </w:rPr>
      </w:pPr>
      <w:r w:rsidRPr="00BF2BA5">
        <w:rPr>
          <w:rStyle w:val="StyleUnderline"/>
        </w:rPr>
        <w:t xml:space="preserve">One particular way that care ethics is in danger of doing this is by </w:t>
      </w:r>
      <w:r w:rsidRPr="00BF2BA5">
        <w:rPr>
          <w:rStyle w:val="Emphasis"/>
        </w:rPr>
        <w:t>emphasising</w:t>
      </w:r>
      <w:r w:rsidRPr="00BF2BA5">
        <w:rPr>
          <w:rStyle w:val="StyleUnderline"/>
        </w:rPr>
        <w:t xml:space="preserve"> the</w:t>
      </w:r>
      <w:r w:rsidRPr="007D79A0">
        <w:rPr>
          <w:sz w:val="16"/>
        </w:rPr>
        <w:t xml:space="preserve"> </w:t>
      </w:r>
      <w:r w:rsidRPr="00BF2BA5">
        <w:rPr>
          <w:rStyle w:val="Emphasis"/>
        </w:rPr>
        <w:t>burdens of care</w:t>
      </w:r>
      <w:r w:rsidRPr="00465DFC">
        <w:rPr>
          <w:sz w:val="16"/>
          <w:highlight w:val="cyan"/>
        </w:rPr>
        <w:t xml:space="preserve">. </w:t>
      </w:r>
      <w:r w:rsidRPr="00465DFC">
        <w:rPr>
          <w:rStyle w:val="StyleUnderline"/>
          <w:highlight w:val="cyan"/>
        </w:rPr>
        <w:t>A common tactic</w:t>
      </w:r>
      <w:r w:rsidRPr="007D79A0">
        <w:rPr>
          <w:sz w:val="16"/>
        </w:rPr>
        <w:t xml:space="preserve"> (understandably) of organisations </w:t>
      </w:r>
      <w:r w:rsidRPr="00AC3698">
        <w:rPr>
          <w:rStyle w:val="StyleUnderline"/>
        </w:rPr>
        <w:t xml:space="preserve">promoting the interests of carers </w:t>
      </w:r>
      <w:r w:rsidRPr="00465DFC">
        <w:rPr>
          <w:rStyle w:val="StyleUnderline"/>
          <w:highlight w:val="cyan"/>
        </w:rPr>
        <w:t xml:space="preserve">is to </w:t>
      </w:r>
      <w:r w:rsidRPr="00465DFC">
        <w:rPr>
          <w:rStyle w:val="Emphasis"/>
          <w:highlight w:val="cyan"/>
        </w:rPr>
        <w:t>emphasise</w:t>
      </w:r>
      <w:r w:rsidRPr="00465DFC">
        <w:rPr>
          <w:rStyle w:val="StyleUnderline"/>
          <w:highlight w:val="cyan"/>
        </w:rPr>
        <w:t xml:space="preserve"> the </w:t>
      </w:r>
      <w:r w:rsidRPr="00465DFC">
        <w:rPr>
          <w:rStyle w:val="Emphasis"/>
          <w:highlight w:val="cyan"/>
        </w:rPr>
        <w:t>burdens</w:t>
      </w:r>
      <w:r w:rsidRPr="00AC3698">
        <w:rPr>
          <w:rStyle w:val="StyleUnderline"/>
        </w:rPr>
        <w:t xml:space="preserve"> and </w:t>
      </w:r>
      <w:r w:rsidRPr="00AC3698">
        <w:rPr>
          <w:rStyle w:val="Emphasis"/>
        </w:rPr>
        <w:t>disadvantages</w:t>
      </w:r>
      <w:r w:rsidRPr="00AC3698">
        <w:rPr>
          <w:rStyle w:val="StyleUnderline"/>
        </w:rPr>
        <w:t xml:space="preserve"> that </w:t>
      </w:r>
      <w:r w:rsidRPr="00465DFC">
        <w:rPr>
          <w:rStyle w:val="Emphasis"/>
          <w:highlight w:val="cyan"/>
        </w:rPr>
        <w:t>carers suffer</w:t>
      </w:r>
      <w:r w:rsidRPr="00AC3698">
        <w:rPr>
          <w:rStyle w:val="StyleUnderline"/>
        </w:rPr>
        <w:t xml:space="preserve"> </w:t>
      </w:r>
      <w:r w:rsidRPr="00465DFC">
        <w:rPr>
          <w:rStyle w:val="StyleUnderline"/>
          <w:highlight w:val="cyan"/>
        </w:rPr>
        <w:t>because of their work</w:t>
      </w:r>
      <w:r w:rsidRPr="007D79A0">
        <w:rPr>
          <w:sz w:val="16"/>
        </w:rPr>
        <w:t xml:space="preserve">. 21 </w:t>
      </w:r>
      <w:r w:rsidRPr="00412ECB">
        <w:rPr>
          <w:rStyle w:val="StyleUnderline"/>
        </w:rPr>
        <w:t xml:space="preserve">This impliedly </w:t>
      </w:r>
      <w:r w:rsidRPr="00412ECB">
        <w:rPr>
          <w:rStyle w:val="Emphasis"/>
        </w:rPr>
        <w:t>paints</w:t>
      </w:r>
      <w:r w:rsidRPr="00412ECB">
        <w:rPr>
          <w:rStyle w:val="StyleUnderline"/>
        </w:rPr>
        <w:t xml:space="preserve"> the </w:t>
      </w:r>
      <w:r w:rsidRPr="00412ECB">
        <w:rPr>
          <w:rStyle w:val="Emphasis"/>
        </w:rPr>
        <w:t>disabled person</w:t>
      </w:r>
      <w:r w:rsidRPr="00412ECB">
        <w:rPr>
          <w:rStyle w:val="StyleUnderline"/>
        </w:rPr>
        <w:t xml:space="preserve"> as the </w:t>
      </w:r>
      <w:r w:rsidRPr="00412ECB">
        <w:rPr>
          <w:rStyle w:val="Emphasis"/>
        </w:rPr>
        <w:t>cause of disadvan</w:t>
      </w:r>
      <w:r w:rsidRPr="00AC3698">
        <w:rPr>
          <w:rStyle w:val="Emphasis"/>
        </w:rPr>
        <w:t>tage.</w:t>
      </w:r>
      <w:r w:rsidRPr="007D79A0">
        <w:rPr>
          <w:sz w:val="16"/>
        </w:rPr>
        <w:t xml:space="preserve"> </w:t>
      </w:r>
      <w:r w:rsidRPr="00465DFC">
        <w:rPr>
          <w:rStyle w:val="Emphasis"/>
          <w:highlight w:val="cyan"/>
        </w:rPr>
        <w:t>Unintentionally it can imply that disability is 'a problem'</w:t>
      </w:r>
      <w:r w:rsidRPr="00AC3698">
        <w:rPr>
          <w:rStyle w:val="Emphasis"/>
        </w:rPr>
        <w:t>, which carers pay the cost of solving.</w:t>
      </w:r>
    </w:p>
    <w:p w14:paraId="0580B37E" w14:textId="77777777" w:rsidR="00EE2F3C" w:rsidRPr="007D79A0" w:rsidRDefault="00EE2F3C" w:rsidP="00EE2F3C">
      <w:pPr>
        <w:rPr>
          <w:sz w:val="16"/>
        </w:rPr>
      </w:pPr>
      <w:r w:rsidRPr="007D79A0">
        <w:rPr>
          <w:sz w:val="16"/>
        </w:rPr>
        <w:t>C Care and Power</w:t>
      </w:r>
    </w:p>
    <w:p w14:paraId="3572AA7D" w14:textId="77777777" w:rsidR="00EE2F3C" w:rsidRPr="007D79A0" w:rsidRDefault="00EE2F3C" w:rsidP="00EE2F3C">
      <w:pPr>
        <w:rPr>
          <w:sz w:val="16"/>
        </w:rPr>
      </w:pPr>
      <w:r w:rsidRPr="00BF2BA5">
        <w:rPr>
          <w:rStyle w:val="StyleUnderline"/>
        </w:rPr>
        <w:t xml:space="preserve">Ethics of care </w:t>
      </w:r>
      <w:r w:rsidRPr="00465DFC">
        <w:rPr>
          <w:rStyle w:val="Emphasis"/>
          <w:highlight w:val="cyan"/>
        </w:rPr>
        <w:t>assumes</w:t>
      </w:r>
      <w:r w:rsidRPr="00BF2BA5">
        <w:rPr>
          <w:rStyle w:val="Emphasis"/>
        </w:rPr>
        <w:t xml:space="preserve"> that </w:t>
      </w:r>
      <w:r w:rsidRPr="00465DFC">
        <w:rPr>
          <w:rStyle w:val="Emphasis"/>
          <w:highlight w:val="cyan"/>
        </w:rPr>
        <w:t>care is good</w:t>
      </w:r>
      <w:r w:rsidRPr="00BF2BA5">
        <w:rPr>
          <w:rStyle w:val="Emphasis"/>
        </w:rPr>
        <w:t xml:space="preserve"> and something to be prioritised</w:t>
      </w:r>
      <w:r w:rsidRPr="00BF2BA5">
        <w:rPr>
          <w:rStyle w:val="StyleUnderline"/>
        </w:rPr>
        <w:t xml:space="preserve">. </w:t>
      </w:r>
      <w:r w:rsidRPr="00465DFC">
        <w:rPr>
          <w:rStyle w:val="StyleUnderline"/>
          <w:highlight w:val="cyan"/>
        </w:rPr>
        <w:t>This</w:t>
      </w:r>
      <w:r w:rsidRPr="00BF2BA5">
        <w:rPr>
          <w:rStyle w:val="StyleUnderline"/>
        </w:rPr>
        <w:t xml:space="preserve"> </w:t>
      </w:r>
      <w:r w:rsidRPr="00BF2BA5">
        <w:rPr>
          <w:rStyle w:val="Emphasis"/>
        </w:rPr>
        <w:t>overlooks</w:t>
      </w:r>
      <w:r w:rsidRPr="007D79A0">
        <w:rPr>
          <w:sz w:val="16"/>
        </w:rPr>
        <w:t xml:space="preserve"> </w:t>
      </w:r>
      <w:r w:rsidRPr="00BF2BA5">
        <w:rPr>
          <w:rStyle w:val="StyleUnderline"/>
        </w:rPr>
        <w:t xml:space="preserve">the </w:t>
      </w:r>
      <w:r w:rsidRPr="00BF2BA5">
        <w:rPr>
          <w:rStyle w:val="Emphasis"/>
        </w:rPr>
        <w:t>'dark side of care'</w:t>
      </w:r>
      <w:r w:rsidRPr="00BF2BA5">
        <w:rPr>
          <w:rStyle w:val="StyleUnderline"/>
        </w:rPr>
        <w:t>.</w:t>
      </w:r>
      <w:r w:rsidRPr="007D79A0">
        <w:rPr>
          <w:sz w:val="16"/>
        </w:rPr>
        <w:t xml:space="preserve">22 </w:t>
      </w:r>
      <w:r w:rsidRPr="00AC3698">
        <w:rPr>
          <w:rStyle w:val="StyleUnderline"/>
        </w:rPr>
        <w:t xml:space="preserve">In particular it </w:t>
      </w:r>
      <w:r w:rsidRPr="00465DFC">
        <w:rPr>
          <w:rStyle w:val="Emphasis"/>
          <w:highlight w:val="cyan"/>
        </w:rPr>
        <w:t>ignores</w:t>
      </w:r>
      <w:r w:rsidRPr="00465DFC">
        <w:rPr>
          <w:rStyle w:val="StyleUnderline"/>
          <w:highlight w:val="cyan"/>
        </w:rPr>
        <w:t xml:space="preserve"> the </w:t>
      </w:r>
      <w:r w:rsidRPr="00465DFC">
        <w:rPr>
          <w:rStyle w:val="Emphasis"/>
          <w:highlight w:val="cyan"/>
        </w:rPr>
        <w:t>paternalistic edge</w:t>
      </w:r>
      <w:r w:rsidRPr="00465DFC">
        <w:rPr>
          <w:rStyle w:val="StyleUnderline"/>
          <w:highlight w:val="cyan"/>
        </w:rPr>
        <w:t xml:space="preserve"> that</w:t>
      </w:r>
      <w:r w:rsidRPr="007D79A0">
        <w:rPr>
          <w:sz w:val="16"/>
        </w:rPr>
        <w:t xml:space="preserve"> </w:t>
      </w:r>
      <w:r w:rsidRPr="00465DFC">
        <w:rPr>
          <w:rStyle w:val="StyleUnderline"/>
          <w:highlight w:val="cyan"/>
        </w:rPr>
        <w:t>can accompany care</w:t>
      </w:r>
      <w:r w:rsidRPr="00465DFC">
        <w:rPr>
          <w:sz w:val="16"/>
          <w:highlight w:val="cyan"/>
        </w:rPr>
        <w:t>.</w:t>
      </w:r>
      <w:r w:rsidRPr="007D79A0">
        <w:rPr>
          <w:sz w:val="16"/>
        </w:rPr>
        <w:t xml:space="preserve">23 </w:t>
      </w:r>
      <w:r w:rsidRPr="00465DFC">
        <w:rPr>
          <w:rStyle w:val="StyleUnderline"/>
          <w:highlight w:val="cyan"/>
        </w:rPr>
        <w:t>As one disabled person wrote</w:t>
      </w:r>
      <w:r w:rsidRPr="007D79A0">
        <w:rPr>
          <w:sz w:val="16"/>
        </w:rPr>
        <w:t>:</w:t>
      </w:r>
    </w:p>
    <w:p w14:paraId="0B033C5A" w14:textId="77777777" w:rsidR="00EE2F3C" w:rsidRPr="007D79A0" w:rsidRDefault="00EE2F3C" w:rsidP="00EE2F3C">
      <w:pPr>
        <w:rPr>
          <w:sz w:val="16"/>
        </w:rPr>
      </w:pPr>
      <w:r w:rsidRPr="00465DFC">
        <w:rPr>
          <w:rStyle w:val="StyleUnderline"/>
          <w:highlight w:val="cyan"/>
        </w:rPr>
        <w:t>We</w:t>
      </w:r>
      <w:r w:rsidRPr="00AC3698">
        <w:rPr>
          <w:rStyle w:val="StyleUnderline"/>
        </w:rPr>
        <w:t xml:space="preserve"> are who we are as people with impairments, and </w:t>
      </w:r>
      <w:r w:rsidRPr="00465DFC">
        <w:rPr>
          <w:rStyle w:val="Emphasis"/>
          <w:highlight w:val="cyan"/>
        </w:rPr>
        <w:t>might</w:t>
      </w:r>
      <w:r w:rsidRPr="00AC3698">
        <w:rPr>
          <w:rStyle w:val="Emphasis"/>
        </w:rPr>
        <w:t xml:space="preserve"> actually </w:t>
      </w:r>
      <w:r w:rsidRPr="00465DFC">
        <w:rPr>
          <w:rStyle w:val="Emphasis"/>
          <w:highlight w:val="cyan"/>
        </w:rPr>
        <w:t>feel comfortable</w:t>
      </w:r>
      <w:r w:rsidRPr="007D79A0">
        <w:rPr>
          <w:sz w:val="16"/>
        </w:rPr>
        <w:t xml:space="preserve"> </w:t>
      </w:r>
      <w:r w:rsidRPr="00465DFC">
        <w:rPr>
          <w:rStyle w:val="StyleUnderline"/>
          <w:highlight w:val="cyan"/>
        </w:rPr>
        <w:t>with our lives if it wasn't for</w:t>
      </w:r>
      <w:r w:rsidRPr="00AC3698">
        <w:rPr>
          <w:rStyle w:val="StyleUnderline"/>
        </w:rPr>
        <w:t xml:space="preserve"> all those </w:t>
      </w:r>
      <w:r w:rsidRPr="00465DFC">
        <w:rPr>
          <w:rStyle w:val="Emphasis"/>
          <w:highlight w:val="cyan"/>
        </w:rPr>
        <w:t>interfering busybodies</w:t>
      </w:r>
      <w:r w:rsidRPr="007D79A0">
        <w:rPr>
          <w:sz w:val="16"/>
        </w:rPr>
        <w:t xml:space="preserve"> </w:t>
      </w:r>
      <w:r w:rsidRPr="00465DFC">
        <w:rPr>
          <w:rStyle w:val="StyleUnderline"/>
          <w:highlight w:val="cyan"/>
        </w:rPr>
        <w:t>who feel</w:t>
      </w:r>
      <w:r w:rsidRPr="00AC3698">
        <w:rPr>
          <w:rStyle w:val="StyleUnderline"/>
        </w:rPr>
        <w:t xml:space="preserve"> that </w:t>
      </w:r>
      <w:r w:rsidRPr="00465DFC">
        <w:rPr>
          <w:rStyle w:val="StyleUnderline"/>
          <w:highlight w:val="cyan"/>
        </w:rPr>
        <w:t>it is their</w:t>
      </w:r>
      <w:r w:rsidRPr="00AC3698">
        <w:rPr>
          <w:rStyle w:val="StyleUnderline"/>
        </w:rPr>
        <w:t xml:space="preserve"> </w:t>
      </w:r>
      <w:r w:rsidRPr="00465DFC">
        <w:rPr>
          <w:rStyle w:val="StyleUnderline"/>
          <w:highlight w:val="cyan"/>
        </w:rPr>
        <w:t>responsibility to</w:t>
      </w:r>
      <w:r w:rsidRPr="00AC3698">
        <w:rPr>
          <w:rStyle w:val="StyleUnderline"/>
        </w:rPr>
        <w:t xml:space="preserve"> feel sorry for us</w:t>
      </w:r>
      <w:r w:rsidRPr="007D79A0">
        <w:rPr>
          <w:sz w:val="16"/>
        </w:rPr>
        <w:t xml:space="preserve">, </w:t>
      </w:r>
      <w:r w:rsidRPr="00AC3698">
        <w:rPr>
          <w:rStyle w:val="StyleUnderline"/>
        </w:rPr>
        <w:t xml:space="preserve">or to </w:t>
      </w:r>
      <w:r w:rsidRPr="00AC3698">
        <w:rPr>
          <w:rStyle w:val="Emphasis"/>
        </w:rPr>
        <w:t>find cures</w:t>
      </w:r>
      <w:r w:rsidRPr="00AC3698">
        <w:rPr>
          <w:rStyle w:val="StyleUnderline"/>
        </w:rPr>
        <w:t xml:space="preserve"> for us,</w:t>
      </w:r>
      <w:r w:rsidRPr="007D79A0">
        <w:rPr>
          <w:sz w:val="16"/>
        </w:rPr>
        <w:t xml:space="preserve"> </w:t>
      </w:r>
      <w:r w:rsidRPr="00AC3698">
        <w:rPr>
          <w:rStyle w:val="StyleUnderline"/>
        </w:rPr>
        <w:t xml:space="preserve">or to </w:t>
      </w:r>
      <w:r w:rsidRPr="00465DFC">
        <w:rPr>
          <w:rStyle w:val="Emphasis"/>
          <w:highlight w:val="cyan"/>
        </w:rPr>
        <w:t xml:space="preserve">manage </w:t>
      </w:r>
      <w:r w:rsidRPr="00956CFF">
        <w:rPr>
          <w:rStyle w:val="Emphasis"/>
        </w:rPr>
        <w:t>our lives</w:t>
      </w:r>
      <w:r w:rsidRPr="00AC3698">
        <w:rPr>
          <w:rStyle w:val="StyleUnderline"/>
        </w:rPr>
        <w:t xml:space="preserve"> for </w:t>
      </w:r>
      <w:r w:rsidRPr="00465DFC">
        <w:rPr>
          <w:rStyle w:val="StyleUnderline"/>
          <w:highlight w:val="cyan"/>
        </w:rPr>
        <w:t>us</w:t>
      </w:r>
      <w:r w:rsidRPr="007D79A0">
        <w:rPr>
          <w:sz w:val="16"/>
        </w:rPr>
        <w:t>, or to harry us in order to make us something we are not, ' '24 i.e. 'normal' .</w:t>
      </w:r>
    </w:p>
    <w:p w14:paraId="162F125A" w14:textId="77777777" w:rsidR="00EE2F3C" w:rsidRPr="00AC3698" w:rsidRDefault="00EE2F3C" w:rsidP="00EE2F3C">
      <w:pPr>
        <w:rPr>
          <w:rStyle w:val="StyleUnderline"/>
        </w:rPr>
      </w:pPr>
      <w:r w:rsidRPr="007D79A0">
        <w:rPr>
          <w:sz w:val="16"/>
        </w:rPr>
        <w:t xml:space="preserve">To similar effect </w:t>
      </w:r>
      <w:r w:rsidRPr="00AC3698">
        <w:rPr>
          <w:rStyle w:val="StyleUnderline"/>
        </w:rPr>
        <w:t>Richard Woods contends:</w:t>
      </w:r>
    </w:p>
    <w:p w14:paraId="26DFCF61" w14:textId="77777777" w:rsidR="00EE2F3C" w:rsidRPr="007D79A0" w:rsidRDefault="00EE2F3C" w:rsidP="00EE2F3C">
      <w:pPr>
        <w:rPr>
          <w:sz w:val="16"/>
        </w:rPr>
      </w:pPr>
      <w:r w:rsidRPr="00465DFC">
        <w:rPr>
          <w:rStyle w:val="Emphasis"/>
          <w:highlight w:val="cyan"/>
        </w:rPr>
        <w:t>Disabled people have never</w:t>
      </w:r>
      <w:r w:rsidRPr="00AC3698">
        <w:rPr>
          <w:rStyle w:val="Emphasis"/>
        </w:rPr>
        <w:t xml:space="preserve"> demanded or </w:t>
      </w:r>
      <w:r w:rsidRPr="00465DFC">
        <w:rPr>
          <w:rStyle w:val="Emphasis"/>
          <w:highlight w:val="cyan"/>
        </w:rPr>
        <w:t>asked for care!</w:t>
      </w:r>
      <w:r w:rsidRPr="007D79A0">
        <w:rPr>
          <w:sz w:val="16"/>
        </w:rPr>
        <w:t xml:space="preserve"> </w:t>
      </w:r>
      <w:r w:rsidRPr="00465DFC">
        <w:rPr>
          <w:rStyle w:val="StyleUnderline"/>
          <w:highlight w:val="cyan"/>
        </w:rPr>
        <w:t>We</w:t>
      </w:r>
      <w:r w:rsidRPr="00AC3698">
        <w:rPr>
          <w:rStyle w:val="StyleUnderline"/>
        </w:rPr>
        <w:t xml:space="preserve"> have </w:t>
      </w:r>
      <w:r w:rsidRPr="00465DFC">
        <w:rPr>
          <w:rStyle w:val="StyleUnderline"/>
          <w:highlight w:val="cyan"/>
        </w:rPr>
        <w:t>sought</w:t>
      </w:r>
      <w:r w:rsidRPr="00AC3698">
        <w:rPr>
          <w:rStyle w:val="StyleUnderline"/>
        </w:rPr>
        <w:t xml:space="preserve"> </w:t>
      </w:r>
      <w:r w:rsidRPr="00AC3698">
        <w:rPr>
          <w:rStyle w:val="Emphasis"/>
        </w:rPr>
        <w:t>independent</w:t>
      </w:r>
      <w:r w:rsidRPr="007D79A0">
        <w:rPr>
          <w:sz w:val="16"/>
        </w:rPr>
        <w:t xml:space="preserve"> </w:t>
      </w:r>
      <w:r w:rsidRPr="00AC3698">
        <w:rPr>
          <w:rStyle w:val="StyleUnderline"/>
        </w:rPr>
        <w:t>living</w:t>
      </w:r>
      <w:r w:rsidRPr="007D79A0">
        <w:rPr>
          <w:sz w:val="16"/>
        </w:rPr>
        <w:t xml:space="preserve">, </w:t>
      </w:r>
      <w:r w:rsidRPr="00AC3698">
        <w:rPr>
          <w:rStyle w:val="StyleUnderline"/>
        </w:rPr>
        <w:t xml:space="preserve">which means being able to achieve </w:t>
      </w:r>
      <w:r w:rsidRPr="00465DFC">
        <w:rPr>
          <w:rStyle w:val="Emphasis"/>
          <w:highlight w:val="cyan"/>
        </w:rPr>
        <w:t>maximum independence</w:t>
      </w:r>
      <w:r w:rsidRPr="007D79A0">
        <w:rPr>
          <w:sz w:val="16"/>
        </w:rPr>
        <w:t xml:space="preserve"> </w:t>
      </w:r>
      <w:r w:rsidRPr="00AC3698">
        <w:rPr>
          <w:rStyle w:val="StyleUnderline"/>
        </w:rPr>
        <w:t>and</w:t>
      </w:r>
      <w:r w:rsidRPr="007D79A0">
        <w:rPr>
          <w:sz w:val="16"/>
        </w:rPr>
        <w:t xml:space="preserve"> </w:t>
      </w:r>
      <w:r w:rsidRPr="00AC3698">
        <w:rPr>
          <w:rStyle w:val="Emphasis"/>
        </w:rPr>
        <w:t>control</w:t>
      </w:r>
      <w:r w:rsidRPr="007D79A0">
        <w:rPr>
          <w:sz w:val="16"/>
        </w:rPr>
        <w:t xml:space="preserve"> </w:t>
      </w:r>
      <w:r w:rsidRPr="00AC3698">
        <w:rPr>
          <w:rStyle w:val="StyleUnderline"/>
        </w:rPr>
        <w:t xml:space="preserve">over our own lives. The concept of </w:t>
      </w:r>
      <w:r w:rsidRPr="00465DFC">
        <w:rPr>
          <w:rStyle w:val="StyleUnderline"/>
          <w:highlight w:val="cyan"/>
        </w:rPr>
        <w:t xml:space="preserve">care seems to many disabled people a </w:t>
      </w:r>
      <w:r w:rsidRPr="00465DFC">
        <w:rPr>
          <w:rStyle w:val="Emphasis"/>
          <w:highlight w:val="cyan"/>
        </w:rPr>
        <w:t>tool</w:t>
      </w:r>
      <w:r w:rsidRPr="007D79A0">
        <w:rPr>
          <w:sz w:val="16"/>
        </w:rPr>
        <w:t xml:space="preserve"> </w:t>
      </w:r>
      <w:r w:rsidRPr="00465DFC">
        <w:rPr>
          <w:rStyle w:val="StyleUnderline"/>
          <w:highlight w:val="cyan"/>
        </w:rPr>
        <w:t xml:space="preserve">through </w:t>
      </w:r>
      <w:r w:rsidRPr="00956CFF">
        <w:rPr>
          <w:rStyle w:val="StyleUnderline"/>
        </w:rPr>
        <w:t xml:space="preserve">which others are able </w:t>
      </w:r>
      <w:r w:rsidRPr="00465DFC">
        <w:rPr>
          <w:rStyle w:val="StyleUnderline"/>
          <w:highlight w:val="cyan"/>
        </w:rPr>
        <w:t xml:space="preserve">to </w:t>
      </w:r>
      <w:r w:rsidRPr="00465DFC">
        <w:rPr>
          <w:rStyle w:val="Emphasis"/>
          <w:highlight w:val="cyan"/>
        </w:rPr>
        <w:t>dominate</w:t>
      </w:r>
      <w:r w:rsidRPr="00465DFC">
        <w:rPr>
          <w:sz w:val="16"/>
          <w:highlight w:val="cyan"/>
        </w:rPr>
        <w:t xml:space="preserve"> </w:t>
      </w:r>
      <w:r w:rsidRPr="00956CFF">
        <w:rPr>
          <w:rStyle w:val="StyleUnderline"/>
        </w:rPr>
        <w:t xml:space="preserve">and </w:t>
      </w:r>
      <w:r w:rsidRPr="00956CFF">
        <w:rPr>
          <w:rStyle w:val="Emphasis"/>
        </w:rPr>
        <w:t xml:space="preserve">manage </w:t>
      </w:r>
      <w:r w:rsidRPr="00465DFC">
        <w:rPr>
          <w:rStyle w:val="Emphasis"/>
          <w:highlight w:val="cyan"/>
        </w:rPr>
        <w:t>our lives</w:t>
      </w:r>
      <w:r w:rsidRPr="007D79A0">
        <w:rPr>
          <w:sz w:val="16"/>
        </w:rPr>
        <w:t>.25</w:t>
      </w:r>
    </w:p>
    <w:p w14:paraId="7323770E" w14:textId="77777777" w:rsidR="00EE2F3C" w:rsidRPr="007D79A0" w:rsidRDefault="00EE2F3C" w:rsidP="00EE2F3C">
      <w:pPr>
        <w:rPr>
          <w:sz w:val="16"/>
        </w:rPr>
      </w:pPr>
      <w:r w:rsidRPr="00AC3698">
        <w:rPr>
          <w:rStyle w:val="StyleUnderline"/>
        </w:rPr>
        <w:t>What is captured in these quotations</w:t>
      </w:r>
      <w:r w:rsidRPr="007D79A0">
        <w:rPr>
          <w:sz w:val="16"/>
        </w:rPr>
        <w:t xml:space="preserve">, but often lost in the ethics of care literature, </w:t>
      </w:r>
      <w:r w:rsidRPr="00AC3698">
        <w:rPr>
          <w:rStyle w:val="StyleUnderline"/>
        </w:rPr>
        <w:t xml:space="preserve">is the way that </w:t>
      </w:r>
      <w:r w:rsidRPr="00465DFC">
        <w:rPr>
          <w:rStyle w:val="Emphasis"/>
          <w:highlight w:val="cyan"/>
        </w:rPr>
        <w:t>caring for another can amount to an exercise of power</w:t>
      </w:r>
      <w:r w:rsidRPr="007D79A0">
        <w:rPr>
          <w:sz w:val="16"/>
        </w:rPr>
        <w:t xml:space="preserve">. </w:t>
      </w:r>
      <w:r w:rsidRPr="00AC3698">
        <w:rPr>
          <w:rStyle w:val="StyleUnderline"/>
        </w:rPr>
        <w:t xml:space="preserve">Caring can involve the carer in </w:t>
      </w:r>
      <w:r w:rsidRPr="00AC3698">
        <w:rPr>
          <w:rStyle w:val="Emphasis"/>
        </w:rPr>
        <w:t>identifying</w:t>
      </w:r>
      <w:r w:rsidRPr="00AC3698">
        <w:rPr>
          <w:rStyle w:val="StyleUnderline"/>
        </w:rPr>
        <w:t xml:space="preserve"> the </w:t>
      </w:r>
      <w:r w:rsidRPr="00AC3698">
        <w:rPr>
          <w:rStyle w:val="Emphasis"/>
        </w:rPr>
        <w:t>need</w:t>
      </w:r>
      <w:r w:rsidRPr="00AC3698">
        <w:rPr>
          <w:rStyle w:val="StyleUnderline"/>
        </w:rPr>
        <w:t xml:space="preserve"> and </w:t>
      </w:r>
      <w:r w:rsidRPr="00AC3698">
        <w:rPr>
          <w:rStyle w:val="Emphasis"/>
        </w:rPr>
        <w:t>determining how best to meet it.</w:t>
      </w:r>
      <w:r w:rsidRPr="007D79A0">
        <w:rPr>
          <w:sz w:val="16"/>
        </w:rPr>
        <w:t xml:space="preserve"> Zygmunt Bauman warns that </w:t>
      </w:r>
      <w:r w:rsidRPr="00AC3698">
        <w:rPr>
          <w:rStyle w:val="StyleUnderline"/>
        </w:rPr>
        <w:t xml:space="preserve">'the impulse to care for the other, </w:t>
      </w:r>
      <w:r w:rsidRPr="00956CFF">
        <w:rPr>
          <w:rStyle w:val="StyleUnderline"/>
        </w:rPr>
        <w:t>when taken to its extreme</w:t>
      </w:r>
      <w:r w:rsidRPr="00465DFC">
        <w:rPr>
          <w:rStyle w:val="StyleUnderline"/>
          <w:highlight w:val="cyan"/>
        </w:rPr>
        <w:t>, leads to the</w:t>
      </w:r>
      <w:r w:rsidRPr="007D79A0">
        <w:rPr>
          <w:sz w:val="16"/>
        </w:rPr>
        <w:t xml:space="preserve"> </w:t>
      </w:r>
      <w:r w:rsidRPr="00465DFC">
        <w:rPr>
          <w:rStyle w:val="Emphasis"/>
          <w:highlight w:val="cyan"/>
        </w:rPr>
        <w:t xml:space="preserve">annihilation of </w:t>
      </w:r>
      <w:r w:rsidRPr="00412ECB">
        <w:rPr>
          <w:rStyle w:val="Emphasis"/>
        </w:rPr>
        <w:t xml:space="preserve">the </w:t>
      </w:r>
      <w:r w:rsidRPr="00465DFC">
        <w:rPr>
          <w:rStyle w:val="Emphasis"/>
          <w:highlight w:val="cyan"/>
        </w:rPr>
        <w:t xml:space="preserve">autonomy </w:t>
      </w:r>
      <w:r w:rsidRPr="00412ECB">
        <w:rPr>
          <w:rStyle w:val="Emphasis"/>
        </w:rPr>
        <w:t>of the other</w:t>
      </w:r>
      <w:r w:rsidRPr="007D79A0">
        <w:rPr>
          <w:sz w:val="16"/>
        </w:rPr>
        <w:t xml:space="preserve">, </w:t>
      </w:r>
      <w:r w:rsidRPr="00412ECB">
        <w:rPr>
          <w:rStyle w:val="StyleUnderline"/>
        </w:rPr>
        <w:t xml:space="preserve">to </w:t>
      </w:r>
      <w:r w:rsidRPr="00465DFC">
        <w:rPr>
          <w:rStyle w:val="Emphasis"/>
          <w:highlight w:val="cyan"/>
        </w:rPr>
        <w:t>domination</w:t>
      </w:r>
      <w:r w:rsidRPr="00465DFC">
        <w:rPr>
          <w:rStyle w:val="StyleUnderline"/>
          <w:highlight w:val="cyan"/>
        </w:rPr>
        <w:t xml:space="preserve"> and </w:t>
      </w:r>
      <w:r w:rsidRPr="00465DFC">
        <w:rPr>
          <w:rStyle w:val="Emphasis"/>
          <w:highlight w:val="cyan"/>
        </w:rPr>
        <w:t>oppression'</w:t>
      </w:r>
      <w:r w:rsidRPr="007D79A0">
        <w:rPr>
          <w:sz w:val="16"/>
        </w:rPr>
        <w:t>. 26 Julia Twigg's recent research on older people's experiences of being bathed highlights this quite clearly:</w:t>
      </w:r>
    </w:p>
    <w:p w14:paraId="329B447B" w14:textId="77777777" w:rsidR="00EE2F3C" w:rsidRPr="00AC3698" w:rsidRDefault="00EE2F3C" w:rsidP="00EE2F3C">
      <w:pPr>
        <w:rPr>
          <w:rStyle w:val="Emphasis"/>
        </w:rPr>
      </w:pPr>
      <w:r w:rsidRPr="00AC3698">
        <w:rPr>
          <w:rStyle w:val="StyleUnderline"/>
        </w:rPr>
        <w:t xml:space="preserve">One person, </w:t>
      </w:r>
      <w:r w:rsidRPr="00AC3698">
        <w:rPr>
          <w:rStyle w:val="Emphasis"/>
        </w:rPr>
        <w:t>strong and able</w:t>
      </w:r>
      <w:r w:rsidRPr="007D79A0">
        <w:rPr>
          <w:sz w:val="16"/>
        </w:rPr>
        <w:t xml:space="preserve">, </w:t>
      </w:r>
      <w:r w:rsidRPr="00AC3698">
        <w:rPr>
          <w:rStyle w:val="Emphasis"/>
        </w:rPr>
        <w:t>stands above and over another</w:t>
      </w:r>
      <w:r w:rsidRPr="007D79A0">
        <w:rPr>
          <w:sz w:val="16"/>
        </w:rPr>
        <w:t xml:space="preserve"> </w:t>
      </w:r>
      <w:r w:rsidRPr="00AC3698">
        <w:rPr>
          <w:rStyle w:val="StyleUnderline"/>
        </w:rPr>
        <w:t>who is frail and physically</w:t>
      </w:r>
      <w:r w:rsidRPr="007D79A0">
        <w:rPr>
          <w:sz w:val="16"/>
        </w:rPr>
        <w:t xml:space="preserve"> </w:t>
      </w:r>
      <w:r w:rsidRPr="00AC3698">
        <w:rPr>
          <w:rStyle w:val="StyleUnderline"/>
        </w:rPr>
        <w:t xml:space="preserve">vulnerable, </w:t>
      </w:r>
      <w:r w:rsidRPr="00AC3698">
        <w:rPr>
          <w:rStyle w:val="Emphasis"/>
        </w:rPr>
        <w:t>forced to rely on their strength and goodwill</w:t>
      </w:r>
      <w:r w:rsidRPr="007D79A0">
        <w:rPr>
          <w:sz w:val="16"/>
        </w:rPr>
        <w:t xml:space="preserve">. Being naked in the face of someone who is not, </w:t>
      </w:r>
      <w:r w:rsidRPr="00AC3698">
        <w:rPr>
          <w:rStyle w:val="StyleUnderline"/>
        </w:rPr>
        <w:t xml:space="preserve">contains a powerful dynamic of </w:t>
      </w:r>
      <w:r w:rsidRPr="00AC3698">
        <w:rPr>
          <w:rStyle w:val="Emphasis"/>
        </w:rPr>
        <w:t>domination</w:t>
      </w:r>
      <w:r w:rsidRPr="00AC3698">
        <w:rPr>
          <w:rStyle w:val="StyleUnderline"/>
        </w:rPr>
        <w:t xml:space="preserve"> and </w:t>
      </w:r>
      <w:r w:rsidRPr="00AC3698">
        <w:rPr>
          <w:rStyle w:val="Emphasis"/>
        </w:rPr>
        <w:t>vulnerability</w:t>
      </w:r>
      <w:r w:rsidRPr="007D79A0">
        <w:rPr>
          <w:sz w:val="16"/>
        </w:rPr>
        <w:t xml:space="preserve">, </w:t>
      </w:r>
      <w:r w:rsidRPr="00AC3698">
        <w:rPr>
          <w:rStyle w:val="StyleUnderline"/>
        </w:rPr>
        <w:t xml:space="preserve">and it is often used in situations of interrogation and torture as 27 a means of </w:t>
      </w:r>
      <w:r w:rsidRPr="00AC3698">
        <w:rPr>
          <w:rStyle w:val="Emphasis"/>
        </w:rPr>
        <w:t>subjugating the individual.</w:t>
      </w:r>
    </w:p>
    <w:p w14:paraId="099EE7D9" w14:textId="77777777" w:rsidR="00EE2F3C" w:rsidRPr="007D79A0" w:rsidRDefault="00EE2F3C" w:rsidP="00EE2F3C">
      <w:pPr>
        <w:rPr>
          <w:sz w:val="16"/>
        </w:rPr>
      </w:pPr>
      <w:r w:rsidRPr="00465DFC">
        <w:rPr>
          <w:rStyle w:val="StyleUnderline"/>
          <w:highlight w:val="cyan"/>
        </w:rPr>
        <w:t>Disabled people</w:t>
      </w:r>
      <w:r w:rsidRPr="00BC28F6">
        <w:rPr>
          <w:rStyle w:val="StyleUnderline"/>
        </w:rPr>
        <w:t xml:space="preserve"> are </w:t>
      </w:r>
      <w:r w:rsidRPr="006D4EED">
        <w:rPr>
          <w:rStyle w:val="Emphasis"/>
        </w:rPr>
        <w:t>already marginalised by society</w:t>
      </w:r>
      <w:r w:rsidRPr="00BC28F6">
        <w:rPr>
          <w:rStyle w:val="StyleUnderline"/>
        </w:rPr>
        <w:t xml:space="preserve"> </w:t>
      </w:r>
      <w:r w:rsidRPr="00465DFC">
        <w:rPr>
          <w:rStyle w:val="StyleUnderline"/>
          <w:highlight w:val="cyan"/>
        </w:rPr>
        <w:t>can be</w:t>
      </w:r>
      <w:r w:rsidRPr="00BC28F6">
        <w:rPr>
          <w:rStyle w:val="StyleUnderline"/>
        </w:rPr>
        <w:t xml:space="preserve"> </w:t>
      </w:r>
      <w:r w:rsidRPr="00BC28F6">
        <w:rPr>
          <w:rStyle w:val="Emphasis"/>
        </w:rPr>
        <w:t xml:space="preserve">further </w:t>
      </w:r>
      <w:r w:rsidRPr="00465DFC">
        <w:rPr>
          <w:rStyle w:val="Emphasis"/>
          <w:highlight w:val="cyan"/>
        </w:rPr>
        <w:t>disempowered</w:t>
      </w:r>
      <w:r w:rsidRPr="00465DFC">
        <w:rPr>
          <w:sz w:val="16"/>
          <w:highlight w:val="cyan"/>
        </w:rPr>
        <w:t xml:space="preserve"> </w:t>
      </w:r>
      <w:r w:rsidRPr="00465DFC">
        <w:rPr>
          <w:rStyle w:val="StyleUnderline"/>
          <w:highlight w:val="cyan"/>
        </w:rPr>
        <w:t>by</w:t>
      </w:r>
      <w:r w:rsidRPr="007D79A0">
        <w:rPr>
          <w:sz w:val="16"/>
        </w:rPr>
        <w:t xml:space="preserve"> </w:t>
      </w:r>
      <w:r w:rsidRPr="00BC28F6">
        <w:rPr>
          <w:rStyle w:val="StyleUnderline"/>
        </w:rPr>
        <w:t xml:space="preserve">the </w:t>
      </w:r>
      <w:r w:rsidRPr="00BC28F6">
        <w:rPr>
          <w:rStyle w:val="Emphasis"/>
        </w:rPr>
        <w:t xml:space="preserve">nature of </w:t>
      </w:r>
      <w:r w:rsidRPr="00465DFC">
        <w:rPr>
          <w:rStyle w:val="Emphasis"/>
          <w:highlight w:val="cyan"/>
        </w:rPr>
        <w:t>care</w:t>
      </w:r>
      <w:r w:rsidRPr="007D79A0">
        <w:rPr>
          <w:sz w:val="16"/>
        </w:rPr>
        <w:t xml:space="preserve">. </w:t>
      </w:r>
      <w:r w:rsidRPr="00BC28F6">
        <w:rPr>
          <w:rStyle w:val="StyleUnderline"/>
        </w:rPr>
        <w:t xml:space="preserve">At its </w:t>
      </w:r>
      <w:r w:rsidRPr="00BC28F6">
        <w:rPr>
          <w:rStyle w:val="Emphasis"/>
        </w:rPr>
        <w:t>worst</w:t>
      </w:r>
      <w:r w:rsidRPr="00BC28F6">
        <w:rPr>
          <w:rStyle w:val="StyleUnderline"/>
        </w:rPr>
        <w:t xml:space="preserve"> </w:t>
      </w:r>
      <w:r w:rsidRPr="00465DFC">
        <w:rPr>
          <w:rStyle w:val="StyleUnderline"/>
          <w:highlight w:val="cyan"/>
        </w:rPr>
        <w:t xml:space="preserve">care can </w:t>
      </w:r>
      <w:r w:rsidRPr="00465DFC">
        <w:rPr>
          <w:rStyle w:val="Emphasis"/>
          <w:highlight w:val="cyan"/>
        </w:rPr>
        <w:t>objectify</w:t>
      </w:r>
      <w:r w:rsidRPr="00465DFC">
        <w:rPr>
          <w:sz w:val="16"/>
          <w:highlight w:val="cyan"/>
        </w:rPr>
        <w:t xml:space="preserve"> </w:t>
      </w:r>
      <w:r w:rsidRPr="00465DFC">
        <w:rPr>
          <w:rStyle w:val="StyleUnderline"/>
          <w:highlight w:val="cyan"/>
        </w:rPr>
        <w:t>the disabled person</w:t>
      </w:r>
      <w:r w:rsidRPr="007D79A0">
        <w:rPr>
          <w:sz w:val="16"/>
        </w:rPr>
        <w:t xml:space="preserve">. </w:t>
      </w:r>
      <w:r w:rsidRPr="00BC28F6">
        <w:rPr>
          <w:rStyle w:val="StyleUnderline"/>
        </w:rPr>
        <w:t>This</w:t>
      </w:r>
      <w:r w:rsidRPr="007D79A0">
        <w:rPr>
          <w:sz w:val="16"/>
        </w:rPr>
        <w:t xml:space="preserve">, it should be 28 emphasised </w:t>
      </w:r>
      <w:r w:rsidRPr="00BC28F6">
        <w:rPr>
          <w:rStyle w:val="StyleUnderline"/>
        </w:rPr>
        <w:t xml:space="preserve">is </w:t>
      </w:r>
      <w:r w:rsidRPr="00465DFC">
        <w:rPr>
          <w:rStyle w:val="Emphasis"/>
          <w:highlight w:val="cyan"/>
        </w:rPr>
        <w:t>often the result</w:t>
      </w:r>
      <w:r w:rsidRPr="00465DFC">
        <w:rPr>
          <w:rStyle w:val="StyleUnderline"/>
          <w:highlight w:val="cyan"/>
        </w:rPr>
        <w:t xml:space="preserve"> of 'carers' </w:t>
      </w:r>
      <w:r w:rsidRPr="00465DFC">
        <w:rPr>
          <w:rStyle w:val="Emphasis"/>
          <w:highlight w:val="cyan"/>
        </w:rPr>
        <w:t>trying to be kind</w:t>
      </w:r>
      <w:r w:rsidRPr="007D79A0">
        <w:rPr>
          <w:sz w:val="16"/>
        </w:rPr>
        <w:t xml:space="preserve">. Christine Kelly writes: </w:t>
      </w:r>
    </w:p>
    <w:p w14:paraId="3031160C" w14:textId="77777777" w:rsidR="00EE2F3C" w:rsidRDefault="00EE2F3C" w:rsidP="00EE2F3C">
      <w:pPr>
        <w:rPr>
          <w:sz w:val="16"/>
        </w:rPr>
      </w:pPr>
      <w:r w:rsidRPr="007D79A0">
        <w:rPr>
          <w:sz w:val="16"/>
        </w:rPr>
        <w:t xml:space="preserve">In the context of disability, </w:t>
      </w:r>
      <w:r w:rsidRPr="00465DFC">
        <w:rPr>
          <w:rStyle w:val="StyleUnderline"/>
          <w:highlight w:val="cyan"/>
        </w:rPr>
        <w:t xml:space="preserve">care is </w:t>
      </w:r>
      <w:r w:rsidRPr="00465DFC">
        <w:rPr>
          <w:rStyle w:val="Emphasis"/>
          <w:highlight w:val="cyan"/>
        </w:rPr>
        <w:t>haunted</w:t>
      </w:r>
      <w:r w:rsidRPr="00465DFC">
        <w:rPr>
          <w:rStyle w:val="StyleUnderline"/>
          <w:highlight w:val="cyan"/>
        </w:rPr>
        <w:t xml:space="preserve"> by the </w:t>
      </w:r>
      <w:r w:rsidRPr="00465DFC">
        <w:rPr>
          <w:rStyle w:val="Emphasis"/>
          <w:highlight w:val="cyan"/>
        </w:rPr>
        <w:t>spectres of institutionalization,</w:t>
      </w:r>
      <w:r w:rsidRPr="007D79A0">
        <w:rPr>
          <w:sz w:val="16"/>
        </w:rPr>
        <w:t xml:space="preserve"> </w:t>
      </w:r>
      <w:r w:rsidRPr="00465DFC">
        <w:rPr>
          <w:rStyle w:val="Emphasis"/>
          <w:highlight w:val="cyan"/>
        </w:rPr>
        <w:t>medicalization</w:t>
      </w:r>
      <w:r w:rsidRPr="00465DFC">
        <w:rPr>
          <w:sz w:val="16"/>
          <w:highlight w:val="cyan"/>
        </w:rPr>
        <w:t xml:space="preserve"> </w:t>
      </w:r>
      <w:r w:rsidRPr="00465DFC">
        <w:rPr>
          <w:rStyle w:val="StyleUnderline"/>
          <w:highlight w:val="cyan"/>
        </w:rPr>
        <w:t>and</w:t>
      </w:r>
      <w:r w:rsidRPr="00465DFC">
        <w:rPr>
          <w:sz w:val="16"/>
          <w:highlight w:val="cyan"/>
        </w:rPr>
        <w:t xml:space="preserve"> </w:t>
      </w:r>
      <w:r w:rsidRPr="00465DFC">
        <w:rPr>
          <w:rStyle w:val="Emphasis"/>
          <w:highlight w:val="cyan"/>
        </w:rPr>
        <w:t>paternalistic charities</w:t>
      </w:r>
      <w:r w:rsidRPr="007D79A0">
        <w:rPr>
          <w:sz w:val="16"/>
        </w:rPr>
        <w:t xml:space="preserve"> </w:t>
      </w:r>
      <w:r w:rsidRPr="00BC28F6">
        <w:rPr>
          <w:rStyle w:val="StyleUnderline"/>
        </w:rPr>
        <w:t>which</w:t>
      </w:r>
      <w:r w:rsidRPr="007D79A0">
        <w:rPr>
          <w:sz w:val="16"/>
        </w:rPr>
        <w:t xml:space="preserve">, in varying degrees past and present, </w:t>
      </w:r>
      <w:r w:rsidRPr="00BC28F6">
        <w:rPr>
          <w:rStyle w:val="StyleUnderline"/>
        </w:rPr>
        <w:t xml:space="preserve">systematically </w:t>
      </w:r>
      <w:r w:rsidRPr="00BC28F6">
        <w:rPr>
          <w:rStyle w:val="Emphasis"/>
        </w:rPr>
        <w:t>marginalize people with disabilities</w:t>
      </w:r>
      <w:r w:rsidRPr="007D79A0">
        <w:rPr>
          <w:sz w:val="16"/>
        </w:rPr>
        <w:t xml:space="preserve">... </w:t>
      </w:r>
      <w:r w:rsidRPr="00BC28F6">
        <w:rPr>
          <w:rStyle w:val="StyleUnderline"/>
        </w:rPr>
        <w:t>In the name of 'caring for'</w:t>
      </w:r>
      <w:r w:rsidRPr="007D79A0">
        <w:rPr>
          <w:sz w:val="16"/>
        </w:rPr>
        <w:t xml:space="preserve"> </w:t>
      </w:r>
      <w:r w:rsidRPr="00BC28F6">
        <w:rPr>
          <w:rStyle w:val="StyleUnderline"/>
        </w:rPr>
        <w:t>individuals or society</w:t>
      </w:r>
      <w:r w:rsidRPr="007D79A0">
        <w:rPr>
          <w:sz w:val="16"/>
        </w:rPr>
        <w:t xml:space="preserve"> at large, </w:t>
      </w:r>
      <w:r w:rsidRPr="00BC28F6">
        <w:rPr>
          <w:rStyle w:val="StyleUnderline"/>
        </w:rPr>
        <w:t>disabled people have been subjected to multiple forms of</w:t>
      </w:r>
      <w:r w:rsidRPr="007D79A0">
        <w:rPr>
          <w:sz w:val="16"/>
        </w:rPr>
        <w:t xml:space="preserve"> </w:t>
      </w:r>
      <w:r w:rsidRPr="00BC28F6">
        <w:rPr>
          <w:rStyle w:val="Emphasis"/>
        </w:rPr>
        <w:t>oppression</w:t>
      </w:r>
      <w:r w:rsidRPr="007D79A0">
        <w:rPr>
          <w:sz w:val="16"/>
        </w:rPr>
        <w:t xml:space="preserve">, </w:t>
      </w:r>
      <w:r w:rsidRPr="00BC28F6">
        <w:rPr>
          <w:rStyle w:val="StyleUnderline"/>
        </w:rPr>
        <w:t>including</w:t>
      </w:r>
      <w:r w:rsidRPr="007D79A0">
        <w:rPr>
          <w:sz w:val="16"/>
        </w:rPr>
        <w:t xml:space="preserve"> </w:t>
      </w:r>
      <w:r w:rsidRPr="00BC28F6">
        <w:rPr>
          <w:rStyle w:val="Emphasis"/>
        </w:rPr>
        <w:t>forced sterilization</w:t>
      </w:r>
      <w:r w:rsidRPr="007D79A0">
        <w:rPr>
          <w:sz w:val="16"/>
        </w:rPr>
        <w:t xml:space="preserve">, </w:t>
      </w:r>
      <w:r w:rsidRPr="00BC28F6">
        <w:rPr>
          <w:rStyle w:val="StyleUnderline"/>
        </w:rPr>
        <w:t>painful</w:t>
      </w:r>
      <w:r w:rsidRPr="007D79A0">
        <w:rPr>
          <w:sz w:val="16"/>
        </w:rPr>
        <w:t xml:space="preserve"> and ineffective physical </w:t>
      </w:r>
      <w:r w:rsidRPr="00BC28F6">
        <w:rPr>
          <w:rStyle w:val="Emphasis"/>
        </w:rPr>
        <w:t>'therapies'</w:t>
      </w:r>
      <w:r w:rsidRPr="007D79A0">
        <w:rPr>
          <w:sz w:val="16"/>
        </w:rPr>
        <w:t xml:space="preserve">, physical and emotional </w:t>
      </w:r>
      <w:r w:rsidRPr="00BC28F6">
        <w:rPr>
          <w:rStyle w:val="Emphasis"/>
        </w:rPr>
        <w:t>abuse</w:t>
      </w:r>
      <w:r w:rsidRPr="007D79A0">
        <w:rPr>
          <w:sz w:val="16"/>
        </w:rPr>
        <w:t xml:space="preserve">, </w:t>
      </w:r>
      <w:r w:rsidRPr="00BC28F6">
        <w:rPr>
          <w:rStyle w:val="StyleUnderline"/>
        </w:rPr>
        <w:t>and</w:t>
      </w:r>
      <w:r w:rsidRPr="007D79A0">
        <w:rPr>
          <w:sz w:val="16"/>
        </w:rPr>
        <w:t xml:space="preserve"> of course, </w:t>
      </w:r>
      <w:r w:rsidRPr="00BC28F6">
        <w:rPr>
          <w:rStyle w:val="Emphasis"/>
        </w:rPr>
        <w:t>institutionalization</w:t>
      </w:r>
      <w:r w:rsidRPr="007D79A0">
        <w:rPr>
          <w:sz w:val="16"/>
        </w:rPr>
        <w:t>.2 9</w:t>
      </w:r>
    </w:p>
    <w:p w14:paraId="66279642" w14:textId="77777777" w:rsidR="00EE2F3C" w:rsidRPr="00B41C4E" w:rsidRDefault="00EE2F3C" w:rsidP="00EE2F3C">
      <w:pPr>
        <w:pStyle w:val="Heading4"/>
      </w:pPr>
      <w:r>
        <w:t>2---It expands the demands of labor, creates subjective determinations of community and prevents solidarity which upends intersubjective community building</w:t>
      </w:r>
    </w:p>
    <w:p w14:paraId="17BC6242" w14:textId="77777777" w:rsidR="00EE2F3C" w:rsidRPr="006B5B3E" w:rsidRDefault="00EE2F3C" w:rsidP="00EE2F3C">
      <w:r w:rsidRPr="001E4A26">
        <w:t>Cameron Norbu Attwood</w:t>
      </w:r>
      <w:r>
        <w:rPr>
          <w:rStyle w:val="Style13ptBold"/>
        </w:rPr>
        <w:t xml:space="preserve"> </w:t>
      </w:r>
      <w:r w:rsidRPr="006B5B3E">
        <w:rPr>
          <w:rStyle w:val="Style13ptBold"/>
        </w:rPr>
        <w:t>Connor 20</w:t>
      </w:r>
      <w:r w:rsidRPr="006B5B3E">
        <w:t>, organizer with the Industrial Areas Foundation based in Dallas, Caring in the Commons: Exploring the Promise and Peril of Building a Community-Based Political Economy, A thesis submitted in partial fulfillment of the requirements for graduation with Honors in Politics, https://books.google.com/books/about/Caring_in_the_Commons.html?id=yFOszQEACAAJ</w:t>
      </w:r>
    </w:p>
    <w:p w14:paraId="31123041" w14:textId="77777777" w:rsidR="00EE2F3C" w:rsidRPr="000A11CD" w:rsidRDefault="00EE2F3C" w:rsidP="00EE2F3C">
      <w:pPr>
        <w:rPr>
          <w:sz w:val="16"/>
        </w:rPr>
      </w:pPr>
      <w:r w:rsidRPr="000A11CD">
        <w:rPr>
          <w:sz w:val="16"/>
        </w:rPr>
        <w:t>2. Identifying the Origins of Exclusion in the Commons</w:t>
      </w:r>
    </w:p>
    <w:p w14:paraId="21D202E2" w14:textId="77777777" w:rsidR="00EE2F3C" w:rsidRPr="000A11CD" w:rsidRDefault="00EE2F3C" w:rsidP="00EE2F3C">
      <w:pPr>
        <w:rPr>
          <w:sz w:val="16"/>
        </w:rPr>
      </w:pPr>
      <w:r w:rsidRPr="000A11CD">
        <w:rPr>
          <w:sz w:val="16"/>
        </w:rPr>
        <w:t xml:space="preserve">There are many examples of </w:t>
      </w:r>
      <w:r w:rsidRPr="00465DFC">
        <w:rPr>
          <w:rStyle w:val="Emphasis"/>
          <w:highlight w:val="cyan"/>
        </w:rPr>
        <w:t>care-based commons</w:t>
      </w:r>
      <w:r w:rsidRPr="000A11CD">
        <w:rPr>
          <w:sz w:val="16"/>
        </w:rPr>
        <w:t xml:space="preserve">. Often, these communities </w:t>
      </w:r>
      <w:r w:rsidRPr="00465DFC">
        <w:rPr>
          <w:rStyle w:val="StyleUnderline"/>
          <w:highlight w:val="cyan"/>
        </w:rPr>
        <w:t>are formed by those</w:t>
      </w:r>
      <w:r w:rsidRPr="006851D0">
        <w:rPr>
          <w:rStyle w:val="StyleUnderline"/>
        </w:rPr>
        <w:t xml:space="preserve"> </w:t>
      </w:r>
      <w:r w:rsidRPr="000A11CD">
        <w:rPr>
          <w:sz w:val="16"/>
        </w:rPr>
        <w:t xml:space="preserve">who fall through the cracks or </w:t>
      </w:r>
      <w:r w:rsidRPr="006851D0">
        <w:rPr>
          <w:rStyle w:val="StyleUnderline"/>
        </w:rPr>
        <w:t>are</w:t>
      </w:r>
      <w:r w:rsidRPr="000A11CD">
        <w:rPr>
          <w:sz w:val="16"/>
        </w:rPr>
        <w:t xml:space="preserve"> blatantly </w:t>
      </w:r>
      <w:r w:rsidRPr="00465DFC">
        <w:rPr>
          <w:rStyle w:val="StyleUnderline"/>
          <w:highlight w:val="cyan"/>
        </w:rPr>
        <w:t>rejected by</w:t>
      </w:r>
      <w:r w:rsidRPr="000A11CD">
        <w:rPr>
          <w:sz w:val="16"/>
        </w:rPr>
        <w:t xml:space="preserve"> broader </w:t>
      </w:r>
      <w:r w:rsidRPr="00465DFC">
        <w:rPr>
          <w:rStyle w:val="StyleUnderline"/>
          <w:highlight w:val="cyan"/>
        </w:rPr>
        <w:t>social</w:t>
      </w:r>
      <w:r w:rsidRPr="000A11CD">
        <w:rPr>
          <w:sz w:val="16"/>
        </w:rPr>
        <w:t xml:space="preserve"> welfare </w:t>
      </w:r>
      <w:r w:rsidRPr="00465DFC">
        <w:rPr>
          <w:rStyle w:val="StyleUnderline"/>
          <w:highlight w:val="cyan"/>
        </w:rPr>
        <w:t>systems</w:t>
      </w:r>
      <w:r w:rsidRPr="000A11CD">
        <w:rPr>
          <w:sz w:val="16"/>
        </w:rPr>
        <w:t xml:space="preserve">. </w:t>
      </w:r>
      <w:r w:rsidRPr="00465DFC">
        <w:rPr>
          <w:rStyle w:val="StyleUnderline"/>
          <w:highlight w:val="cyan"/>
        </w:rPr>
        <w:t xml:space="preserve">Where </w:t>
      </w:r>
      <w:r w:rsidRPr="00465DFC">
        <w:rPr>
          <w:rStyle w:val="Emphasis"/>
          <w:highlight w:val="cyan"/>
        </w:rPr>
        <w:t>state</w:t>
      </w:r>
      <w:r w:rsidRPr="000A11CD">
        <w:rPr>
          <w:sz w:val="16"/>
        </w:rPr>
        <w:t xml:space="preserve"> </w:t>
      </w:r>
      <w:r w:rsidRPr="006851D0">
        <w:rPr>
          <w:rStyle w:val="StyleUnderline"/>
        </w:rPr>
        <w:t>and</w:t>
      </w:r>
      <w:r w:rsidRPr="000A11CD">
        <w:rPr>
          <w:sz w:val="16"/>
        </w:rPr>
        <w:t xml:space="preserve"> </w:t>
      </w:r>
      <w:r w:rsidRPr="006851D0">
        <w:rPr>
          <w:rStyle w:val="Emphasis"/>
        </w:rPr>
        <w:t>market</w:t>
      </w:r>
      <w:r w:rsidRPr="000A11CD">
        <w:rPr>
          <w:sz w:val="16"/>
        </w:rPr>
        <w:t xml:space="preserve"> </w:t>
      </w:r>
      <w:r w:rsidRPr="00465DFC">
        <w:rPr>
          <w:rStyle w:val="StyleUnderline"/>
          <w:highlight w:val="cyan"/>
        </w:rPr>
        <w:t>are unable to provide</w:t>
      </w:r>
      <w:r w:rsidRPr="000A11CD">
        <w:rPr>
          <w:sz w:val="16"/>
        </w:rPr>
        <w:t xml:space="preserve"> </w:t>
      </w:r>
      <w:r w:rsidRPr="006851D0">
        <w:rPr>
          <w:rStyle w:val="Emphasis"/>
        </w:rPr>
        <w:t xml:space="preserve">the basic </w:t>
      </w:r>
      <w:r w:rsidRPr="00465DFC">
        <w:rPr>
          <w:rStyle w:val="Emphasis"/>
          <w:highlight w:val="cyan"/>
        </w:rPr>
        <w:t>tools for survival</w:t>
      </w:r>
      <w:r w:rsidRPr="000A11CD">
        <w:rPr>
          <w:sz w:val="16"/>
        </w:rPr>
        <w:t xml:space="preserve">, </w:t>
      </w:r>
      <w:r w:rsidRPr="00465DFC">
        <w:rPr>
          <w:rStyle w:val="StyleUnderline"/>
          <w:highlight w:val="cyan"/>
        </w:rPr>
        <w:t>people come together to address</w:t>
      </w:r>
      <w:r w:rsidRPr="006851D0">
        <w:rPr>
          <w:rStyle w:val="StyleUnderline"/>
        </w:rPr>
        <w:t xml:space="preserve"> these </w:t>
      </w:r>
      <w:r w:rsidRPr="00465DFC">
        <w:rPr>
          <w:rStyle w:val="StyleUnderline"/>
          <w:highlight w:val="cyan"/>
        </w:rPr>
        <w:t xml:space="preserve">issues </w:t>
      </w:r>
      <w:r w:rsidRPr="00465DFC">
        <w:rPr>
          <w:rStyle w:val="Emphasis"/>
          <w:highlight w:val="cyan"/>
        </w:rPr>
        <w:t>collectively</w:t>
      </w:r>
      <w:r w:rsidRPr="00465DFC">
        <w:rPr>
          <w:rStyle w:val="StyleUnderline"/>
          <w:highlight w:val="cyan"/>
        </w:rPr>
        <w:t xml:space="preserve"> through </w:t>
      </w:r>
      <w:r w:rsidRPr="00465DFC">
        <w:rPr>
          <w:rStyle w:val="Emphasis"/>
          <w:highlight w:val="cyan"/>
        </w:rPr>
        <w:t>commoning</w:t>
      </w:r>
      <w:r w:rsidRPr="000A11CD">
        <w:rPr>
          <w:sz w:val="16"/>
        </w:rPr>
        <w:t>. This section unpacks how one woman created a system to sustain and spread incredibly intimate networks of care for those, including herself, who would have been unable to survive without them. Viewed as a manifestation of the commons, this story and others like it clearly demonstrate the incredible power of the commons, but they also reveal its inherent flaws and capacity to harm. By narrating that capacity here, following sections will be able to illuminate why exactly exclusion is so persistent in the commons and what variables must be present for harm to result.</w:t>
      </w:r>
    </w:p>
    <w:p w14:paraId="10C566B4" w14:textId="77777777" w:rsidR="00EE2F3C" w:rsidRPr="000A11CD" w:rsidRDefault="00EE2F3C" w:rsidP="00EE2F3C">
      <w:pPr>
        <w:rPr>
          <w:sz w:val="16"/>
        </w:rPr>
      </w:pPr>
      <w:r w:rsidRPr="000A11CD">
        <w:rPr>
          <w:sz w:val="16"/>
        </w:rPr>
        <w:t>2.1 “Community is not a magic unicorn”</w:t>
      </w:r>
    </w:p>
    <w:p w14:paraId="0001CFA0" w14:textId="77777777" w:rsidR="00EE2F3C" w:rsidRPr="006851D0" w:rsidRDefault="00EE2F3C" w:rsidP="00EE2F3C">
      <w:pPr>
        <w:rPr>
          <w:sz w:val="4"/>
          <w:szCs w:val="10"/>
        </w:rPr>
      </w:pPr>
      <w:r w:rsidRPr="006851D0">
        <w:rPr>
          <w:sz w:val="4"/>
          <w:szCs w:val="10"/>
        </w:rPr>
        <w:t>Dr. Loree Erickson was one of the first to pioneer a system called “care collectives.” As an activist, she has spent years helping others navigate and establish their own systems of “mutual aid” that rely upon communal networks of care to ensure that individuals with temporary or permanent disabilities can receive the support they need. More broadly, her focus is on “the intersections of radical queer, disability and sex/uality, bringing together personal experience, creativity, and theory to explore issues of explicit sexual representation, embodiment, and desirability.” 42 From a young age, Dr. Erickson used a wheelchair to aid with mobility and required help with her personal care needs— “fancy words for getting into/out of bed and going to use the bathroom” as she puts it. 43 While living in Virginia as an artist/activist in her mid-twenties, Erickson received money from the state to support her and help pay for care needs. The amount of money, however, was so little that she was unable to pay caregivers even minimum wage. When she could afford support, attendants were often ill trained and actively homophobic. Refusing to accept this inadequate assistance of the state, and unable to procure better through the market, Dr. Erickson set about pioneering an alternative survival strategy.44 Calling together her community, she decided to experiment with creating a new collective, friend-made care system. Consisting of disabled and non-disabled friends as well as other community members, this “care collective” resulted in a vibrant and reciprocal system of shifts and schedules that helped with dressing, bathing, and transferring.45 Though she is no longer a resident of Virginia, Dr. Erickson continues to rely on the collective model in Toronto because she isn’t a Canadian permanent resident and so cannot access state resources. Buoyed by her system of mutual aid, Dr. Erickson has continued her activism while pursuing a PhD in Environmental Studies. But Loree’s care collective is not just a personal survival strategy. While she receives care, Dr. Erickson also helps coordinate the care of others in return. Since moving to Toronto, she helped initiate numerous other care collectives, organizing communities throughout both the United States and Canada to share and reciprocate care as needed. In addition, while Loree’s need for access care is posited as a necessity, it is also “the chance to build community, hang out with Loree, and have fun.”46 In this sense, Dr. Erickson plays the role of “emotional caregiver” for those who spend time with her, blurring the distinction between care provision and care acceptance by engaging in relations of mutualdependence. This network of support allows Dr. Erickson to act as a community organizer for a wide array of issues while also cultivating sights of political action and traveling to lectures and conferences around the country as a leading scholar. When traveling, she reaches out for support in advance, broadening her web of relationships as needed along the way. As part of one such trip, Dr. Erickson wrote the following: Hello lovely people… I arrive in DC Friday, around 1ish and am around until Monday morning. Then I am heading to Richmond until Wednesday eve. I am traveling with a friend who can help out with some of my care, but I am in need of friendly recruits as well. Plus, it’s an awesome opportunity to meet fabulous and friendly people/see friends I [haven’t] seen in too long!47 In the relationships it has allowed her to build, the webs of community that have been created, and the lives that have been changed, it is clear Dr. Erickson’s care collective is not only a pragmatic survival strategy. In full, it is a radical revisioning of how care can be provided and accepted, founded in the power of community and mutual obligation. For many in Toronto and beyond, Dr. Erickson’s method of collaborative care has been both “a groundbreaking model for alternative dreams of care making and a place to be brought into disability activism and culture.”48 As it has spread, the concept has transformed according to the specific needs of those individuals that utilize it, but its central principles of reciprocity, collective ownership, and relationship-based organizing have remained. This practice has saved lives while transforming what it means to care and be cared for. Rather than a chore, care (given and received) is posited as something people both need and deserve—while also being an opportunity to have fun and build community. It is needed in the sense that no individual can survive without it, and deserved because no one should be deprived of it, just as no one should be deprived of any other life-giving substance. The care collective forces one to physically confront these facts. As activist/writer Jennie Duguay engaged with her own care collective, she noticed that “Previously abstract concepts like “mutuality” and “interdependence” develop embodied meaning with people as they learn, in a sense, to “see through” the myth of independence, the value system assigned to certain labors over others, the ways ableism defines what is “able”/“normal” and what isn’t—all while chopping veggies or cleaning.”49 Life sustaining relationships of care clearly illuminate the interdependence of individuals within a community. Viewed as a manifestation of the commons, Dr. Erickson’s story and her model of the care collective simultaneously embody all that is revolutionary about the concept as well as its largest flaws. While Loree has managed to create transformative communities that rely on the power of collective action and reciprocal caring, her method also demonstrates the undeniable role exclusion plays in cultivating such community. More specifically, her narrative illuminates two premises of exclusion in the commons that are central to my argument: that commons are based on community and that in creating this community there lies the capacity for exclusion. Let us unpack these one at a time. 2.2 The Commons as Community My argument in the following two pages is simple: the commons’ history of exclusion stems from its inherent reliance on community. From the original CPR style commons that Ostrom first studied to today’s proliferating digital commons and Dr. Loree Erickson’s care collectives, a foundation of community provides the trust needed for sustainable practices of collective self-governance to emerge. As with almost any commons, Dr. Erickson’s collaborative web of care was successful in part because of an emphasis on decentralized governance and collective accountability—factors that are contingent on a healthy community dynamic. Erickson was able to further her own wellbeing by relying on those who knew her best and accepted her sexuality rather than resorting to the inadequate or simply nonexistent assistance provided by the state. In this sense, commons operate according to the principle of subsidiarity, the idea “that decentralized, small-scale solutions, should as far as possible be a default option.”50 Simultaneously, collective accountability ensured that she had security in this care because it was not offered as charity, but instead as one transaction within a system of collective reciprocity. As these two elements suggest, the appeal of the commons lies in its ability to address complex issues, aspirations, or conflicts with local, intimate, and experienced knowledge. This approach is particularly appealing when placed in contrast to presumptive and top-down state policies or profit maximizing market solutions. Rather, as Andrea Nightingale notes “Commoning emerges from, and creates, emotional ties to place, community, resources/non-humans” which strengthens loyalty and interdependency (emphasis added).51 This is why commons are naturally pluralistic and diverse, for these ties will vary according to local context, patterns, and relationships. To use a simple natural resource analogy provided by David Bollier: the commons works “because people come to know and experience the management of a resource in its unique aspects. They come to depend on each other and love this forest or that lake or that patch of farmland.”52 As a result of this interdependence, individuals hold one another accountable for the stewardship of these resources. The same goes for care collectives. The best care is provided not by attendants hired via the market or assigned by the state, but by those who know the care recipient intimately and can address them and their needs with responsibility and respect. The underlying principle in this practice is that relationships are indispensable, and these relationships are only possible within a strong community. 53 Federici puts this bluntly: “Commons require a community, the principle being ‘No community, no commons.’”54 In short, all that makes the commons an effective means of combatting the overreach of market and state flow from this reliance on community; the commons is thus both dependent on and defined by the community that constitutes it. Yet, as I have noted above, the act of coming together in community is an inherently political one, where the definition of a group will always mean the identification of an outgroup. And, ironically, this factor is at the heart of both what has made the commons such a popular vision, and the deep-set flaw which could lead to its ruin.</w:t>
      </w:r>
    </w:p>
    <w:p w14:paraId="6086E47F" w14:textId="77777777" w:rsidR="00EE2F3C" w:rsidRPr="000A11CD" w:rsidRDefault="00EE2F3C" w:rsidP="00EE2F3C">
      <w:pPr>
        <w:rPr>
          <w:sz w:val="16"/>
        </w:rPr>
      </w:pPr>
      <w:r w:rsidRPr="000A11CD">
        <w:rPr>
          <w:sz w:val="16"/>
        </w:rPr>
        <w:t>2.3 The Capacity for Exclusion</w:t>
      </w:r>
    </w:p>
    <w:p w14:paraId="31F8BEE5" w14:textId="77777777" w:rsidR="00EE2F3C" w:rsidRPr="006B5B3E" w:rsidRDefault="00EE2F3C" w:rsidP="00EE2F3C">
      <w:pPr>
        <w:rPr>
          <w:b/>
          <w:iCs/>
          <w:u w:val="single"/>
          <w:bdr w:val="single" w:sz="8" w:space="0" w:color="auto"/>
        </w:rPr>
      </w:pPr>
      <w:r w:rsidRPr="00465DFC">
        <w:rPr>
          <w:rStyle w:val="StyleUnderline"/>
          <w:highlight w:val="cyan"/>
        </w:rPr>
        <w:t xml:space="preserve">The capacity for </w:t>
      </w:r>
      <w:r w:rsidRPr="00465DFC">
        <w:rPr>
          <w:rStyle w:val="Emphasis"/>
          <w:highlight w:val="cyan"/>
        </w:rPr>
        <w:t>exclusion</w:t>
      </w:r>
      <w:r w:rsidRPr="000A11CD">
        <w:rPr>
          <w:sz w:val="16"/>
        </w:rPr>
        <w:t xml:space="preserve"> </w:t>
      </w:r>
      <w:r w:rsidRPr="006851D0">
        <w:rPr>
          <w:rStyle w:val="StyleUnderline"/>
        </w:rPr>
        <w:t xml:space="preserve">in the commons </w:t>
      </w:r>
      <w:r w:rsidRPr="00465DFC">
        <w:rPr>
          <w:rStyle w:val="StyleUnderline"/>
          <w:highlight w:val="cyan"/>
        </w:rPr>
        <w:t>arises from a community’s</w:t>
      </w:r>
      <w:r w:rsidRPr="006851D0">
        <w:rPr>
          <w:rStyle w:val="StyleUnderline"/>
        </w:rPr>
        <w:t xml:space="preserve"> </w:t>
      </w:r>
      <w:r w:rsidRPr="006851D0">
        <w:rPr>
          <w:rStyle w:val="Emphasis"/>
        </w:rPr>
        <w:t xml:space="preserve">intrinsic </w:t>
      </w:r>
      <w:r w:rsidRPr="00465DFC">
        <w:rPr>
          <w:rStyle w:val="Emphasis"/>
          <w:highlight w:val="cyan"/>
        </w:rPr>
        <w:t>drive</w:t>
      </w:r>
      <w:r w:rsidRPr="00465DFC">
        <w:rPr>
          <w:sz w:val="16"/>
          <w:highlight w:val="cyan"/>
        </w:rPr>
        <w:t xml:space="preserve"> </w:t>
      </w:r>
      <w:r w:rsidRPr="00465DFC">
        <w:rPr>
          <w:rStyle w:val="StyleUnderline"/>
          <w:highlight w:val="cyan"/>
        </w:rPr>
        <w:t xml:space="preserve">for a </w:t>
      </w:r>
      <w:r w:rsidRPr="00465DFC">
        <w:rPr>
          <w:rStyle w:val="Emphasis"/>
          <w:highlight w:val="cyan"/>
        </w:rPr>
        <w:t>common identity</w:t>
      </w:r>
      <w:r w:rsidRPr="000A11CD">
        <w:rPr>
          <w:sz w:val="16"/>
        </w:rPr>
        <w:t xml:space="preserve">. Returning to our definition of community provided in Section II, we can ground this thesis in the belief that </w:t>
      </w:r>
      <w:r w:rsidRPr="00465DFC">
        <w:rPr>
          <w:rStyle w:val="Emphasis"/>
          <w:highlight w:val="cyan"/>
        </w:rPr>
        <w:t>community</w:t>
      </w:r>
      <w:r w:rsidRPr="00465DFC">
        <w:rPr>
          <w:sz w:val="16"/>
          <w:highlight w:val="cyan"/>
        </w:rPr>
        <w:t xml:space="preserve"> </w:t>
      </w:r>
      <w:r w:rsidRPr="00465DFC">
        <w:rPr>
          <w:rStyle w:val="StyleUnderline"/>
          <w:highlight w:val="cyan"/>
        </w:rPr>
        <w:t xml:space="preserve">stems from </w:t>
      </w:r>
      <w:r w:rsidRPr="00465DFC">
        <w:rPr>
          <w:rStyle w:val="Emphasis"/>
          <w:highlight w:val="cyan"/>
        </w:rPr>
        <w:t xml:space="preserve">shared </w:t>
      </w:r>
      <w:r w:rsidRPr="00001971">
        <w:rPr>
          <w:rStyle w:val="Emphasis"/>
        </w:rPr>
        <w:t>virtues</w:t>
      </w:r>
      <w:r w:rsidRPr="000A11CD">
        <w:rPr>
          <w:sz w:val="16"/>
        </w:rPr>
        <w:t xml:space="preserve"> </w:t>
      </w:r>
      <w:r w:rsidRPr="006851D0">
        <w:rPr>
          <w:rStyle w:val="StyleUnderline"/>
        </w:rPr>
        <w:t>and</w:t>
      </w:r>
      <w:r w:rsidRPr="000A11CD">
        <w:rPr>
          <w:sz w:val="16"/>
        </w:rPr>
        <w:t xml:space="preserve"> </w:t>
      </w:r>
      <w:r w:rsidRPr="00465DFC">
        <w:rPr>
          <w:rStyle w:val="Emphasis"/>
          <w:highlight w:val="cyan"/>
        </w:rPr>
        <w:t>principles</w:t>
      </w:r>
      <w:r w:rsidRPr="00465DFC">
        <w:rPr>
          <w:sz w:val="16"/>
          <w:highlight w:val="cyan"/>
        </w:rPr>
        <w:t xml:space="preserve"> </w:t>
      </w:r>
      <w:r w:rsidRPr="00465DFC">
        <w:rPr>
          <w:rStyle w:val="StyleUnderline"/>
          <w:highlight w:val="cyan"/>
        </w:rPr>
        <w:t>exhibited by relationships of</w:t>
      </w:r>
      <w:r w:rsidRPr="006851D0">
        <w:rPr>
          <w:rStyle w:val="StyleUnderline"/>
        </w:rPr>
        <w:t xml:space="preserve"> “</w:t>
      </w:r>
      <w:r w:rsidRPr="006851D0">
        <w:rPr>
          <w:rStyle w:val="Emphasis"/>
        </w:rPr>
        <w:t>friendship</w:t>
      </w:r>
      <w:r w:rsidRPr="006851D0">
        <w:rPr>
          <w:rStyle w:val="StyleUnderline"/>
        </w:rPr>
        <w:t xml:space="preserve">, </w:t>
      </w:r>
      <w:r w:rsidRPr="00465DFC">
        <w:rPr>
          <w:rStyle w:val="Emphasis"/>
          <w:highlight w:val="cyan"/>
        </w:rPr>
        <w:t>voluntarism</w:t>
      </w:r>
      <w:r w:rsidRPr="00465DFC">
        <w:rPr>
          <w:rStyle w:val="StyleUnderline"/>
          <w:highlight w:val="cyan"/>
        </w:rPr>
        <w:t xml:space="preserve"> and </w:t>
      </w:r>
      <w:r w:rsidRPr="00465DFC">
        <w:rPr>
          <w:rStyle w:val="Emphasis"/>
          <w:sz w:val="28"/>
          <w:szCs w:val="40"/>
          <w:highlight w:val="cyan"/>
        </w:rPr>
        <w:t>care</w:t>
      </w:r>
      <w:r w:rsidRPr="000A11CD">
        <w:rPr>
          <w:sz w:val="16"/>
        </w:rPr>
        <w:t xml:space="preserve">.”55 In practice, </w:t>
      </w:r>
      <w:r w:rsidRPr="006851D0">
        <w:rPr>
          <w:rStyle w:val="StyleUnderline"/>
        </w:rPr>
        <w:t>these</w:t>
      </w:r>
      <w:r w:rsidRPr="000A11CD">
        <w:rPr>
          <w:sz w:val="16"/>
        </w:rPr>
        <w:t xml:space="preserve"> qualities </w:t>
      </w:r>
      <w:r w:rsidRPr="006851D0">
        <w:rPr>
          <w:rStyle w:val="StyleUnderline"/>
        </w:rPr>
        <w:t xml:space="preserve">serve as a form of </w:t>
      </w:r>
      <w:r w:rsidRPr="006851D0">
        <w:rPr>
          <w:rStyle w:val="Emphasis"/>
        </w:rPr>
        <w:t>commonality</w:t>
      </w:r>
      <w:r w:rsidRPr="000A11CD">
        <w:rPr>
          <w:sz w:val="16"/>
        </w:rPr>
        <w:t xml:space="preserve"> which those in the community can jointly hold. These very basic commonalities serve as the beginning of a conversation for otherwise different parties to come together around, engage in, and build a relationship upon. It is as these conversations evolve that the intimate knowledge so fundamental to commoning emerges, and a collective, particular, identity begins to grow. Exclusion thus results from a perceived dissonance between this identity and a subgroup’s apparent deviation from it. Before I develop this logic and transfer its implications to the commons, however, let me first define the term “exclusion” in this context. Notice, to begin, that </w:t>
      </w:r>
      <w:r w:rsidRPr="006851D0">
        <w:rPr>
          <w:rStyle w:val="StyleUnderline"/>
        </w:rPr>
        <w:t>the boundaries of community</w:t>
      </w:r>
      <w:r w:rsidRPr="000A11CD">
        <w:rPr>
          <w:sz w:val="16"/>
        </w:rPr>
        <w:t xml:space="preserve"> as I have depicted them </w:t>
      </w:r>
      <w:r w:rsidRPr="006851D0">
        <w:rPr>
          <w:rStyle w:val="StyleUnderline"/>
        </w:rPr>
        <w:t xml:space="preserve">are not </w:t>
      </w:r>
      <w:r w:rsidRPr="006851D0">
        <w:rPr>
          <w:rStyle w:val="Emphasis"/>
        </w:rPr>
        <w:t>impermeable</w:t>
      </w:r>
      <w:r w:rsidRPr="000A11CD">
        <w:rPr>
          <w:sz w:val="16"/>
        </w:rPr>
        <w:t xml:space="preserve">. I do </w:t>
      </w:r>
      <w:r w:rsidRPr="006851D0">
        <w:rPr>
          <w:rStyle w:val="StyleUnderline"/>
        </w:rPr>
        <w:t>not</w:t>
      </w:r>
      <w:r w:rsidRPr="000A11CD">
        <w:rPr>
          <w:sz w:val="16"/>
        </w:rPr>
        <w:t xml:space="preserve"> separate groups </w:t>
      </w:r>
      <w:r w:rsidRPr="006851D0">
        <w:rPr>
          <w:rStyle w:val="StyleUnderline"/>
        </w:rPr>
        <w:t xml:space="preserve">in a </w:t>
      </w:r>
      <w:r w:rsidRPr="006851D0">
        <w:rPr>
          <w:rStyle w:val="Emphasis"/>
        </w:rPr>
        <w:t>Walzerian</w:t>
      </w:r>
      <w:r w:rsidRPr="006851D0">
        <w:rPr>
          <w:rStyle w:val="StyleUnderline"/>
        </w:rPr>
        <w:t xml:space="preserve"> sense</w:t>
      </w:r>
      <w:r w:rsidRPr="000A11CD">
        <w:rPr>
          <w:sz w:val="16"/>
        </w:rPr>
        <w:t xml:space="preserve">, </w:t>
      </w:r>
      <w:r w:rsidRPr="006851D0">
        <w:rPr>
          <w:rStyle w:val="StyleUnderline"/>
        </w:rPr>
        <w:t xml:space="preserve">with borders symbolizing </w:t>
      </w:r>
      <w:r w:rsidRPr="006851D0">
        <w:rPr>
          <w:rStyle w:val="Emphasis"/>
        </w:rPr>
        <w:t>a distinct binary</w:t>
      </w:r>
      <w:r w:rsidRPr="000A11CD">
        <w:rPr>
          <w:sz w:val="16"/>
        </w:rPr>
        <w:t xml:space="preserve"> </w:t>
      </w:r>
      <w:r w:rsidRPr="006851D0">
        <w:rPr>
          <w:rStyle w:val="StyleUnderline"/>
        </w:rPr>
        <w:t>between “</w:t>
      </w:r>
      <w:r w:rsidRPr="006851D0">
        <w:rPr>
          <w:rStyle w:val="Emphasis"/>
        </w:rPr>
        <w:t>member</w:t>
      </w:r>
      <w:r w:rsidRPr="006851D0">
        <w:rPr>
          <w:rStyle w:val="StyleUnderline"/>
        </w:rPr>
        <w:t>” and “</w:t>
      </w:r>
      <w:r w:rsidRPr="006851D0">
        <w:rPr>
          <w:rStyle w:val="Emphasis"/>
        </w:rPr>
        <w:t>foreigner</w:t>
      </w:r>
      <w:r w:rsidRPr="006851D0">
        <w:rPr>
          <w:rStyle w:val="StyleUnderline"/>
        </w:rPr>
        <w:t>”.</w:t>
      </w:r>
      <w:r w:rsidRPr="000A11CD">
        <w:rPr>
          <w:sz w:val="16"/>
        </w:rPr>
        <w:t xml:space="preserve"> </w:t>
      </w:r>
      <w:r w:rsidRPr="006851D0">
        <w:rPr>
          <w:rStyle w:val="StyleUnderline"/>
        </w:rPr>
        <w:t>Rather</w:t>
      </w:r>
      <w:r w:rsidRPr="000A11CD">
        <w:rPr>
          <w:sz w:val="16"/>
        </w:rPr>
        <w:t xml:space="preserve">, I draw on border scholars Nandita Sharma and Arash Abizadeh, along with care theorists like Eva Feder Kittay to argue that </w:t>
      </w:r>
      <w:r w:rsidRPr="006851D0">
        <w:rPr>
          <w:rStyle w:val="StyleUnderline"/>
        </w:rPr>
        <w:t>communities</w:t>
      </w:r>
      <w:r w:rsidRPr="000A11CD">
        <w:rPr>
          <w:sz w:val="16"/>
        </w:rPr>
        <w:t>—just like individuals—</w:t>
      </w:r>
      <w:r w:rsidRPr="006851D0">
        <w:rPr>
          <w:rStyle w:val="StyleUnderline"/>
        </w:rPr>
        <w:t xml:space="preserve">cannot be </w:t>
      </w:r>
      <w:r w:rsidRPr="006851D0">
        <w:rPr>
          <w:rStyle w:val="Emphasis"/>
        </w:rPr>
        <w:t>isolated</w:t>
      </w:r>
      <w:r w:rsidRPr="006851D0">
        <w:rPr>
          <w:rStyle w:val="StyleUnderline"/>
        </w:rPr>
        <w:t xml:space="preserve"> or </w:t>
      </w:r>
      <w:r w:rsidRPr="006851D0">
        <w:rPr>
          <w:rStyle w:val="Emphasis"/>
        </w:rPr>
        <w:t>bounded entities</w:t>
      </w:r>
      <w:r w:rsidRPr="000A11CD">
        <w:rPr>
          <w:sz w:val="16"/>
        </w:rPr>
        <w:t xml:space="preserve"> </w:t>
      </w:r>
      <w:r w:rsidRPr="006851D0">
        <w:rPr>
          <w:rStyle w:val="StyleUnderline"/>
        </w:rPr>
        <w:t xml:space="preserve">since they are </w:t>
      </w:r>
      <w:r w:rsidRPr="006851D0">
        <w:rPr>
          <w:rStyle w:val="Emphasis"/>
        </w:rPr>
        <w:t>always-already</w:t>
      </w:r>
      <w:r w:rsidRPr="006851D0">
        <w:rPr>
          <w:rStyle w:val="StyleUnderline"/>
        </w:rPr>
        <w:t xml:space="preserve"> dependent on others</w:t>
      </w:r>
      <w:r w:rsidRPr="000A11CD">
        <w:rPr>
          <w:sz w:val="16"/>
        </w:rPr>
        <w:t xml:space="preserve">. This is impossible to deny for, as Kittay writes, though conditioned “in fundamentally significant ways by cultural considerations, dependency for humans is as unavoidable as birth and death are for all living organisms.”56 Though I do believe that membranes distinguish communities, that common identity does exist, and that these divides have a tangible impact, I also presuppose that membranes and identities can overlap and transform, existing in a perpetual state of permeation with one another. As such, groups cannot truly engage in the process of self-determination because there is no “self” properly considered. If membership can be said to exist, it is only in a liminal sense. Simply put, the “Other” is an integral part of “our” world and culture.57 Exclusion, therefore, means the willful or structural ignoring of contribution, not the lack of contribution or ejection from a certain zone of belonging. Again the archetypal example of care illustrates this dynamic. </w:t>
      </w:r>
      <w:r w:rsidRPr="00465DFC">
        <w:rPr>
          <w:rStyle w:val="StyleUnderline"/>
          <w:highlight w:val="cyan"/>
        </w:rPr>
        <w:t>No commons is possible without a</w:t>
      </w:r>
      <w:r w:rsidRPr="006851D0">
        <w:rPr>
          <w:rStyle w:val="StyleUnderline"/>
        </w:rPr>
        <w:t xml:space="preserve">n underlying </w:t>
      </w:r>
      <w:r w:rsidRPr="00465DFC">
        <w:rPr>
          <w:rStyle w:val="StyleUnderline"/>
          <w:highlight w:val="cyan"/>
        </w:rPr>
        <w:t xml:space="preserve">foundation of </w:t>
      </w:r>
      <w:r w:rsidRPr="00465DFC">
        <w:rPr>
          <w:rStyle w:val="Emphasis"/>
          <w:highlight w:val="cyan"/>
        </w:rPr>
        <w:t>care provision</w:t>
      </w:r>
      <w:r w:rsidRPr="00465DFC">
        <w:rPr>
          <w:sz w:val="16"/>
          <w:highlight w:val="cyan"/>
        </w:rPr>
        <w:t xml:space="preserve"> </w:t>
      </w:r>
      <w:r w:rsidRPr="00465DFC">
        <w:rPr>
          <w:rStyle w:val="StyleUnderline"/>
          <w:highlight w:val="cyan"/>
        </w:rPr>
        <w:t>and</w:t>
      </w:r>
      <w:r w:rsidRPr="00465DFC">
        <w:rPr>
          <w:sz w:val="16"/>
          <w:highlight w:val="cyan"/>
        </w:rPr>
        <w:t xml:space="preserve"> </w:t>
      </w:r>
      <w:r w:rsidRPr="00465DFC">
        <w:rPr>
          <w:rStyle w:val="Emphasis"/>
          <w:highlight w:val="cyan"/>
        </w:rPr>
        <w:t>acceptance</w:t>
      </w:r>
      <w:r w:rsidRPr="000A11CD">
        <w:rPr>
          <w:sz w:val="16"/>
        </w:rPr>
        <w:t xml:space="preserve">; </w:t>
      </w:r>
      <w:r w:rsidRPr="00465DFC">
        <w:rPr>
          <w:rStyle w:val="Emphasis"/>
          <w:sz w:val="28"/>
          <w:szCs w:val="40"/>
          <w:highlight w:val="cyan"/>
        </w:rPr>
        <w:t>yet</w:t>
      </w:r>
      <w:r w:rsidRPr="000A11CD">
        <w:rPr>
          <w:sz w:val="16"/>
          <w:szCs w:val="40"/>
        </w:rPr>
        <w:t xml:space="preserve"> </w:t>
      </w:r>
      <w:r w:rsidRPr="000A11CD">
        <w:rPr>
          <w:sz w:val="16"/>
        </w:rPr>
        <w:t xml:space="preserve">care—or more specifically, </w:t>
      </w:r>
      <w:r w:rsidRPr="00465DFC">
        <w:rPr>
          <w:rStyle w:val="Emphasis"/>
          <w:szCs w:val="44"/>
          <w:highlight w:val="cyan"/>
        </w:rPr>
        <w:t>carework</w:t>
      </w:r>
      <w:r w:rsidRPr="000A11CD">
        <w:rPr>
          <w:sz w:val="16"/>
        </w:rPr>
        <w:t>—</w:t>
      </w:r>
      <w:r w:rsidRPr="00465DFC">
        <w:rPr>
          <w:rStyle w:val="StyleUnderline"/>
          <w:highlight w:val="cyan"/>
        </w:rPr>
        <w:t>has</w:t>
      </w:r>
      <w:r w:rsidRPr="006851D0">
        <w:rPr>
          <w:rStyle w:val="StyleUnderline"/>
        </w:rPr>
        <w:t xml:space="preserve"> historically </w:t>
      </w:r>
      <w:r w:rsidRPr="00465DFC">
        <w:rPr>
          <w:rStyle w:val="StyleUnderline"/>
          <w:highlight w:val="cyan"/>
        </w:rPr>
        <w:t>been one of the</w:t>
      </w:r>
      <w:r w:rsidRPr="006851D0">
        <w:rPr>
          <w:rStyle w:val="StyleUnderline"/>
        </w:rPr>
        <w:t xml:space="preserve"> </w:t>
      </w:r>
      <w:r w:rsidRPr="00465DFC">
        <w:rPr>
          <w:rStyle w:val="StyleUnderline"/>
          <w:highlight w:val="cyan"/>
        </w:rPr>
        <w:t>most</w:t>
      </w:r>
      <w:r w:rsidRPr="00465DFC">
        <w:rPr>
          <w:sz w:val="16"/>
          <w:highlight w:val="cyan"/>
        </w:rPr>
        <w:t xml:space="preserve"> </w:t>
      </w:r>
      <w:r w:rsidRPr="00465DFC">
        <w:rPr>
          <w:rStyle w:val="Emphasis"/>
          <w:highlight w:val="cyan"/>
        </w:rPr>
        <w:t>exploitative</w:t>
      </w:r>
      <w:r w:rsidRPr="000A11CD">
        <w:rPr>
          <w:sz w:val="16"/>
        </w:rPr>
        <w:t xml:space="preserve">, </w:t>
      </w:r>
      <w:r w:rsidRPr="00465DFC">
        <w:rPr>
          <w:rStyle w:val="Emphasis"/>
          <w:highlight w:val="cyan"/>
        </w:rPr>
        <w:t>flexible</w:t>
      </w:r>
      <w:r w:rsidRPr="000A11CD">
        <w:rPr>
          <w:sz w:val="16"/>
        </w:rPr>
        <w:t xml:space="preserve"> </w:t>
      </w:r>
      <w:r w:rsidRPr="00465DFC">
        <w:rPr>
          <w:rStyle w:val="StyleUnderline"/>
          <w:highlight w:val="cyan"/>
        </w:rPr>
        <w:t>and</w:t>
      </w:r>
      <w:r w:rsidRPr="00465DFC">
        <w:rPr>
          <w:sz w:val="16"/>
          <w:highlight w:val="cyan"/>
        </w:rPr>
        <w:t xml:space="preserve"> </w:t>
      </w:r>
      <w:r w:rsidRPr="00465DFC">
        <w:rPr>
          <w:rStyle w:val="Emphasis"/>
          <w:highlight w:val="cyan"/>
        </w:rPr>
        <w:t>invisible forms of labor</w:t>
      </w:r>
      <w:r w:rsidRPr="000A11CD">
        <w:rPr>
          <w:sz w:val="16"/>
        </w:rPr>
        <w:t xml:space="preserve"> </w:t>
      </w:r>
      <w:r w:rsidRPr="006851D0">
        <w:rPr>
          <w:rStyle w:val="StyleUnderline"/>
        </w:rPr>
        <w:t xml:space="preserve">both </w:t>
      </w:r>
      <w:r w:rsidRPr="00465DFC">
        <w:rPr>
          <w:rStyle w:val="StyleUnderline"/>
          <w:highlight w:val="cyan"/>
        </w:rPr>
        <w:t>in the commons</w:t>
      </w:r>
      <w:r w:rsidRPr="006851D0">
        <w:rPr>
          <w:rStyle w:val="StyleUnderline"/>
        </w:rPr>
        <w:t xml:space="preserve"> as well as all other political economies</w:t>
      </w:r>
      <w:r w:rsidRPr="000A11CD">
        <w:rPr>
          <w:sz w:val="16"/>
        </w:rPr>
        <w:t xml:space="preserve">. It cannot be said that the inequity and exploitation of these laborers has stemmed from or resulted in their removal from the commons—since care providers clearly play one of the most vital roles needed for its survival. Yet neither are they full and equal participants in the commons. They are thus in limbo, with a distinct claim to membership, but also “excluded” from the practices of decentralized governance and collective accountability that are central to a functioning community. With this definition of exclusion in mind, let’s take one more step and look at how communities develop in order to better grasp why exclusion arises as a natural externality of this process. </w:t>
      </w:r>
      <w:r w:rsidRPr="00465DFC">
        <w:rPr>
          <w:rStyle w:val="StyleUnderline"/>
          <w:highlight w:val="cyan"/>
        </w:rPr>
        <w:t xml:space="preserve">In </w:t>
      </w:r>
      <w:r w:rsidRPr="00465DFC">
        <w:rPr>
          <w:rStyle w:val="Emphasis"/>
          <w:highlight w:val="cyan"/>
        </w:rPr>
        <w:t>order</w:t>
      </w:r>
      <w:r w:rsidRPr="00465DFC">
        <w:rPr>
          <w:rStyle w:val="StyleUnderline"/>
          <w:highlight w:val="cyan"/>
        </w:rPr>
        <w:t xml:space="preserve"> to create</w:t>
      </w:r>
      <w:r w:rsidRPr="006851D0">
        <w:rPr>
          <w:rStyle w:val="StyleUnderline"/>
        </w:rPr>
        <w:t xml:space="preserve"> the </w:t>
      </w:r>
      <w:r w:rsidRPr="00465DFC">
        <w:rPr>
          <w:rStyle w:val="StyleUnderline"/>
          <w:highlight w:val="cyan"/>
        </w:rPr>
        <w:t xml:space="preserve">bonds of community, a group must take action to </w:t>
      </w:r>
      <w:r w:rsidRPr="00465DFC">
        <w:rPr>
          <w:rStyle w:val="Emphasis"/>
          <w:highlight w:val="cyan"/>
        </w:rPr>
        <w:t>identify</w:t>
      </w:r>
      <w:r w:rsidRPr="000A11CD">
        <w:rPr>
          <w:sz w:val="16"/>
        </w:rPr>
        <w:t xml:space="preserve"> </w:t>
      </w:r>
      <w:r w:rsidRPr="00001971">
        <w:rPr>
          <w:rStyle w:val="StyleUnderline"/>
        </w:rPr>
        <w:t>and</w:t>
      </w:r>
      <w:r w:rsidRPr="000A11CD">
        <w:rPr>
          <w:sz w:val="16"/>
        </w:rPr>
        <w:t xml:space="preserve"> </w:t>
      </w:r>
      <w:r w:rsidRPr="00465DFC">
        <w:rPr>
          <w:rStyle w:val="Emphasis"/>
          <w:highlight w:val="cyan"/>
        </w:rPr>
        <w:t>sustain</w:t>
      </w:r>
      <w:r w:rsidRPr="00465DFC">
        <w:rPr>
          <w:sz w:val="16"/>
          <w:highlight w:val="cyan"/>
        </w:rPr>
        <w:t xml:space="preserve"> </w:t>
      </w:r>
      <w:r w:rsidRPr="00465DFC">
        <w:rPr>
          <w:rStyle w:val="StyleUnderline"/>
          <w:highlight w:val="cyan"/>
        </w:rPr>
        <w:t>the</w:t>
      </w:r>
      <w:r w:rsidRPr="006851D0">
        <w:rPr>
          <w:rStyle w:val="StyleUnderline"/>
        </w:rPr>
        <w:t xml:space="preserve"> </w:t>
      </w:r>
      <w:r w:rsidRPr="00465DFC">
        <w:rPr>
          <w:rStyle w:val="StyleUnderline"/>
          <w:highlight w:val="cyan"/>
        </w:rPr>
        <w:t>recognition</w:t>
      </w:r>
      <w:r w:rsidRPr="006851D0">
        <w:rPr>
          <w:rStyle w:val="StyleUnderline"/>
        </w:rPr>
        <w:t xml:space="preserve"> of some </w:t>
      </w:r>
      <w:r w:rsidRPr="00465DFC">
        <w:rPr>
          <w:rStyle w:val="StyleUnderline"/>
          <w:highlight w:val="cyan"/>
        </w:rPr>
        <w:t>shared</w:t>
      </w:r>
      <w:r w:rsidRPr="006851D0">
        <w:rPr>
          <w:rStyle w:val="StyleUnderline"/>
        </w:rPr>
        <w:t xml:space="preserve"> identity or “</w:t>
      </w:r>
      <w:r w:rsidRPr="00465DFC">
        <w:rPr>
          <w:rStyle w:val="StyleUnderline"/>
          <w:highlight w:val="cyan"/>
        </w:rPr>
        <w:t>commonality</w:t>
      </w:r>
      <w:r w:rsidRPr="000A11CD">
        <w:rPr>
          <w:sz w:val="16"/>
        </w:rPr>
        <w:t xml:space="preserve">” as I term it. </w:t>
      </w:r>
      <w:r w:rsidRPr="00465DFC">
        <w:rPr>
          <w:rStyle w:val="StyleUnderline"/>
          <w:highlight w:val="cyan"/>
        </w:rPr>
        <w:t>This can manifest through</w:t>
      </w:r>
      <w:r w:rsidRPr="000A11CD">
        <w:rPr>
          <w:sz w:val="16"/>
        </w:rPr>
        <w:t xml:space="preserve"> geographic </w:t>
      </w:r>
      <w:r w:rsidRPr="00465DFC">
        <w:rPr>
          <w:rStyle w:val="Emphasis"/>
          <w:highlight w:val="cyan"/>
        </w:rPr>
        <w:t>proximity</w:t>
      </w:r>
      <w:r w:rsidRPr="000A11CD">
        <w:rPr>
          <w:sz w:val="16"/>
        </w:rPr>
        <w:t xml:space="preserve"> in neighborhood communities, </w:t>
      </w:r>
      <w:r w:rsidRPr="00465DFC">
        <w:rPr>
          <w:rStyle w:val="StyleUnderline"/>
          <w:highlight w:val="cyan"/>
        </w:rPr>
        <w:t>though</w:t>
      </w:r>
      <w:r w:rsidRPr="00465DFC">
        <w:rPr>
          <w:sz w:val="16"/>
          <w:highlight w:val="cyan"/>
        </w:rPr>
        <w:t xml:space="preserve"> </w:t>
      </w:r>
      <w:r w:rsidRPr="00465DFC">
        <w:rPr>
          <w:rStyle w:val="Emphasis"/>
          <w:sz w:val="24"/>
          <w:szCs w:val="36"/>
          <w:highlight w:val="cyan"/>
        </w:rPr>
        <w:t>social beliefs in</w:t>
      </w:r>
      <w:r w:rsidRPr="006851D0">
        <w:rPr>
          <w:rStyle w:val="Emphasis"/>
          <w:sz w:val="24"/>
          <w:szCs w:val="36"/>
        </w:rPr>
        <w:t xml:space="preserve"> </w:t>
      </w:r>
      <w:r w:rsidRPr="00465DFC">
        <w:rPr>
          <w:rStyle w:val="Emphasis"/>
          <w:sz w:val="24"/>
          <w:szCs w:val="36"/>
          <w:highlight w:val="cyan"/>
        </w:rPr>
        <w:t>activism</w:t>
      </w:r>
      <w:r w:rsidRPr="000A11CD">
        <w:rPr>
          <w:sz w:val="16"/>
        </w:rPr>
        <w:t xml:space="preserve">, </w:t>
      </w:r>
      <w:r w:rsidRPr="006851D0">
        <w:rPr>
          <w:rStyle w:val="StyleUnderline"/>
        </w:rPr>
        <w:t xml:space="preserve">through kinship in the family, </w:t>
      </w:r>
      <w:r w:rsidRPr="00465DFC">
        <w:rPr>
          <w:rStyle w:val="StyleUnderline"/>
          <w:highlight w:val="cyan"/>
        </w:rPr>
        <w:t>or</w:t>
      </w:r>
      <w:r w:rsidRPr="006851D0">
        <w:rPr>
          <w:rStyle w:val="StyleUnderline"/>
        </w:rPr>
        <w:t xml:space="preserve"> </w:t>
      </w:r>
      <w:r w:rsidRPr="006851D0">
        <w:rPr>
          <w:rStyle w:val="Emphasis"/>
        </w:rPr>
        <w:t xml:space="preserve">any number of </w:t>
      </w:r>
      <w:r w:rsidRPr="00465DFC">
        <w:rPr>
          <w:rStyle w:val="Emphasis"/>
          <w:highlight w:val="cyan"/>
        </w:rPr>
        <w:t>other anchors</w:t>
      </w:r>
      <w:r w:rsidRPr="000A11CD">
        <w:rPr>
          <w:sz w:val="16"/>
        </w:rPr>
        <w:t xml:space="preserve">. </w:t>
      </w:r>
      <w:r w:rsidRPr="006851D0">
        <w:rPr>
          <w:rStyle w:val="StyleUnderline"/>
        </w:rPr>
        <w:t xml:space="preserve">In recognizing this </w:t>
      </w:r>
      <w:r w:rsidRPr="006851D0">
        <w:rPr>
          <w:rStyle w:val="Emphasis"/>
        </w:rPr>
        <w:t>commonality</w:t>
      </w:r>
      <w:r w:rsidRPr="000A11CD">
        <w:rPr>
          <w:sz w:val="16"/>
        </w:rPr>
        <w:t xml:space="preserve">, </w:t>
      </w:r>
      <w:r w:rsidRPr="006851D0">
        <w:rPr>
          <w:rStyle w:val="StyleUnderline"/>
        </w:rPr>
        <w:t>the group is engaging in the creation of a unique “character</w:t>
      </w:r>
      <w:r w:rsidRPr="000A11CD">
        <w:rPr>
          <w:sz w:val="16"/>
        </w:rPr>
        <w:t xml:space="preserve">” with which to identify. American feminist author, activist, and organizer Charlotte Bunch supports this theory in her writings on diversity and coalitions, plainly stating that “if coalitions are to work, there must be a common cause.”58 This collective goal must be powerful enough to overcome the internal disputes that inevitably arise in any group. I began this section with Dr. Loree Erickson because her story demonstrates that even in some of the most challenging situations, where people have come together to overcome seemingly insurmountable odds, there exists a basic level of common identification that enables and facilitates cooperation. In this case, the commonality is one of the most elementary that commons can be built on: likeability. Even without a shared history, kinship, tradition, or clearly articulated vision—elements that many commons theorists focus on as key catalyzers of community—the necessary bonds of commonality can be created through an affective commitment to the communal character of likeability and the connection it creates. Inversely, therefore, Dr. Erickson’s example also demonstrates how deep the potential for exclusion runs in the process of community building. Were someone in Loree’s situation not to possess her charisma, they may not find the same systems of community support as readily available. Leah Lakshmi Piepzna-Samarasinha states as much in her book Care Work: Dreaming Disability Justice, recognizing that </w:t>
      </w:r>
      <w:r w:rsidRPr="006851D0">
        <w:rPr>
          <w:rStyle w:val="StyleUnderline"/>
        </w:rPr>
        <w:t>“[</w:t>
      </w:r>
      <w:r w:rsidRPr="00465DFC">
        <w:rPr>
          <w:rStyle w:val="StyleUnderline"/>
          <w:highlight w:val="cyan"/>
        </w:rPr>
        <w:t>Loree’s</w:t>
      </w:r>
      <w:r w:rsidRPr="00465DFC">
        <w:rPr>
          <w:sz w:val="16"/>
          <w:highlight w:val="cyan"/>
        </w:rPr>
        <w:t xml:space="preserve">] </w:t>
      </w:r>
      <w:r w:rsidRPr="00465DFC">
        <w:rPr>
          <w:rStyle w:val="Emphasis"/>
          <w:highlight w:val="cyan"/>
        </w:rPr>
        <w:t>collective working</w:t>
      </w:r>
      <w:r w:rsidRPr="00465DFC">
        <w:rPr>
          <w:sz w:val="16"/>
          <w:highlight w:val="cyan"/>
        </w:rPr>
        <w:t xml:space="preserve"> </w:t>
      </w:r>
      <w:r w:rsidRPr="00465DFC">
        <w:rPr>
          <w:rStyle w:val="StyleUnderline"/>
          <w:highlight w:val="cyan"/>
        </w:rPr>
        <w:t>relies on</w:t>
      </w:r>
      <w:r w:rsidRPr="000A11CD">
        <w:rPr>
          <w:sz w:val="16"/>
        </w:rPr>
        <w:t xml:space="preserve"> her having </w:t>
      </w:r>
      <w:r w:rsidRPr="00465DFC">
        <w:rPr>
          <w:rStyle w:val="Emphasis"/>
          <w:highlight w:val="cyan"/>
        </w:rPr>
        <w:t>access</w:t>
      </w:r>
      <w:r w:rsidRPr="00465DFC">
        <w:rPr>
          <w:sz w:val="16"/>
          <w:highlight w:val="cyan"/>
        </w:rPr>
        <w:t xml:space="preserve"> </w:t>
      </w:r>
      <w:r w:rsidRPr="00465DFC">
        <w:rPr>
          <w:rStyle w:val="StyleUnderline"/>
          <w:highlight w:val="cyan"/>
        </w:rPr>
        <w:t xml:space="preserve">to a broad </w:t>
      </w:r>
      <w:r w:rsidRPr="00465DFC">
        <w:rPr>
          <w:rStyle w:val="Emphasis"/>
          <w:highlight w:val="cyan"/>
        </w:rPr>
        <w:t>network</w:t>
      </w:r>
      <w:r w:rsidRPr="006851D0">
        <w:rPr>
          <w:rStyle w:val="StyleUnderline"/>
        </w:rPr>
        <w:t xml:space="preserve"> of friends</w:t>
      </w:r>
      <w:r w:rsidRPr="000A11CD">
        <w:rPr>
          <w:sz w:val="16"/>
        </w:rPr>
        <w:t xml:space="preserve"> </w:t>
      </w:r>
      <w:r w:rsidRPr="006851D0">
        <w:rPr>
          <w:rStyle w:val="StyleUnderline"/>
        </w:rPr>
        <w:t>and acquaintances</w:t>
      </w:r>
      <w:r w:rsidRPr="000A11CD">
        <w:rPr>
          <w:sz w:val="16"/>
        </w:rPr>
        <w:t xml:space="preserve">, </w:t>
      </w:r>
      <w:r w:rsidRPr="00465DFC">
        <w:rPr>
          <w:rStyle w:val="Emphasis"/>
          <w:highlight w:val="cyan"/>
        </w:rPr>
        <w:t>a social and activist life</w:t>
      </w:r>
      <w:r w:rsidRPr="000A11CD">
        <w:rPr>
          <w:sz w:val="16"/>
        </w:rPr>
        <w:t xml:space="preserve"> </w:t>
      </w:r>
      <w:r w:rsidRPr="00465DFC">
        <w:rPr>
          <w:rStyle w:val="StyleUnderline"/>
          <w:highlight w:val="cyan"/>
        </w:rPr>
        <w:t xml:space="preserve">where people know </w:t>
      </w:r>
      <w:r w:rsidRPr="00465DFC">
        <w:rPr>
          <w:rStyle w:val="Emphasis"/>
          <w:highlight w:val="cyan"/>
        </w:rPr>
        <w:t>her</w:t>
      </w:r>
      <w:r w:rsidRPr="00465DFC">
        <w:rPr>
          <w:sz w:val="16"/>
          <w:highlight w:val="cyan"/>
        </w:rPr>
        <w:t xml:space="preserve"> </w:t>
      </w:r>
      <w:r w:rsidRPr="00465DFC">
        <w:rPr>
          <w:rStyle w:val="StyleUnderline"/>
          <w:highlight w:val="cyan"/>
        </w:rPr>
        <w:t xml:space="preserve">and are </w:t>
      </w:r>
      <w:r w:rsidRPr="00465DFC">
        <w:rPr>
          <w:rStyle w:val="Emphasis"/>
          <w:highlight w:val="cyan"/>
        </w:rPr>
        <w:t>interested</w:t>
      </w:r>
      <w:r w:rsidRPr="00465DFC">
        <w:rPr>
          <w:rStyle w:val="StyleUnderline"/>
          <w:highlight w:val="cyan"/>
        </w:rPr>
        <w:t xml:space="preserve"> in helping out</w:t>
      </w:r>
      <w:r w:rsidRPr="000A11CD">
        <w:rPr>
          <w:sz w:val="16"/>
        </w:rPr>
        <w:t xml:space="preserve">, </w:t>
      </w:r>
      <w:r w:rsidRPr="00465DFC">
        <w:rPr>
          <w:rStyle w:val="StyleUnderline"/>
          <w:highlight w:val="cyan"/>
        </w:rPr>
        <w:t>something</w:t>
      </w:r>
      <w:r w:rsidRPr="006851D0">
        <w:rPr>
          <w:rStyle w:val="StyleUnderline"/>
        </w:rPr>
        <w:t xml:space="preserve"> many </w:t>
      </w:r>
      <w:r w:rsidRPr="00465DFC">
        <w:rPr>
          <w:rStyle w:val="StyleUnderline"/>
          <w:highlight w:val="cyan"/>
        </w:rPr>
        <w:t>people</w:t>
      </w:r>
      <w:r w:rsidRPr="006851D0">
        <w:rPr>
          <w:rStyle w:val="StyleUnderline"/>
        </w:rPr>
        <w:t xml:space="preserve">, </w:t>
      </w:r>
      <w:r w:rsidRPr="00465DFC">
        <w:rPr>
          <w:rStyle w:val="StyleUnderline"/>
          <w:highlight w:val="cyan"/>
        </w:rPr>
        <w:t xml:space="preserve">especially </w:t>
      </w:r>
      <w:r w:rsidRPr="00465DFC">
        <w:rPr>
          <w:rStyle w:val="Emphasis"/>
          <w:highlight w:val="cyan"/>
        </w:rPr>
        <w:t>sick</w:t>
      </w:r>
      <w:r w:rsidRPr="00465DFC">
        <w:rPr>
          <w:sz w:val="16"/>
          <w:highlight w:val="cyan"/>
        </w:rPr>
        <w:t xml:space="preserve">, </w:t>
      </w:r>
      <w:r w:rsidRPr="00465DFC">
        <w:rPr>
          <w:rStyle w:val="Emphasis"/>
          <w:highlight w:val="cyan"/>
        </w:rPr>
        <w:t>disabled</w:t>
      </w:r>
      <w:r w:rsidRPr="000A11CD">
        <w:rPr>
          <w:sz w:val="16"/>
        </w:rPr>
        <w:t xml:space="preserve">, and mad people, </w:t>
      </w:r>
      <w:r w:rsidRPr="00465DFC">
        <w:rPr>
          <w:rStyle w:val="StyleUnderline"/>
          <w:highlight w:val="cyan"/>
        </w:rPr>
        <w:t xml:space="preserve">are </w:t>
      </w:r>
      <w:r w:rsidRPr="00465DFC">
        <w:rPr>
          <w:rStyle w:val="Emphasis"/>
          <w:highlight w:val="cyan"/>
        </w:rPr>
        <w:t>too isolated</w:t>
      </w:r>
      <w:r w:rsidRPr="00465DFC">
        <w:rPr>
          <w:sz w:val="16"/>
          <w:highlight w:val="cyan"/>
        </w:rPr>
        <w:t xml:space="preserve"> </w:t>
      </w:r>
      <w:r w:rsidRPr="00465DFC">
        <w:rPr>
          <w:rStyle w:val="StyleUnderline"/>
          <w:highlight w:val="cyan"/>
        </w:rPr>
        <w:t>to be able to access</w:t>
      </w:r>
      <w:r w:rsidRPr="000A11CD">
        <w:rPr>
          <w:sz w:val="16"/>
        </w:rPr>
        <w:t>.”59 Put another way: “</w:t>
      </w:r>
      <w:r w:rsidRPr="00465DFC">
        <w:rPr>
          <w:rStyle w:val="StyleUnderline"/>
          <w:highlight w:val="cyan"/>
        </w:rPr>
        <w:t>I don’t</w:t>
      </w:r>
      <w:r w:rsidRPr="006851D0">
        <w:rPr>
          <w:rStyle w:val="StyleUnderline"/>
        </w:rPr>
        <w:t xml:space="preserve"> ever </w:t>
      </w:r>
      <w:r w:rsidRPr="00465DFC">
        <w:rPr>
          <w:rStyle w:val="StyleUnderline"/>
          <w:highlight w:val="cyan"/>
        </w:rPr>
        <w:t xml:space="preserve">want to depend on </w:t>
      </w:r>
      <w:r w:rsidRPr="00465DFC">
        <w:rPr>
          <w:rStyle w:val="Emphasis"/>
          <w:highlight w:val="cyan"/>
        </w:rPr>
        <w:t>being liked</w:t>
      </w:r>
      <w:r w:rsidRPr="000A11CD">
        <w:rPr>
          <w:sz w:val="16"/>
        </w:rPr>
        <w:t xml:space="preserve"> </w:t>
      </w:r>
      <w:r w:rsidRPr="006851D0">
        <w:rPr>
          <w:rStyle w:val="StyleUnderline"/>
        </w:rPr>
        <w:t>or</w:t>
      </w:r>
      <w:r w:rsidRPr="000A11CD">
        <w:rPr>
          <w:sz w:val="16"/>
        </w:rPr>
        <w:t xml:space="preserve"> </w:t>
      </w:r>
      <w:r w:rsidRPr="006851D0">
        <w:rPr>
          <w:rStyle w:val="Emphasis"/>
        </w:rPr>
        <w:t xml:space="preserve">loved </w:t>
      </w:r>
      <w:r w:rsidRPr="00465DFC">
        <w:rPr>
          <w:rStyle w:val="Emphasis"/>
          <w:highlight w:val="cyan"/>
        </w:rPr>
        <w:t>by the community</w:t>
      </w:r>
      <w:r w:rsidRPr="00465DFC">
        <w:rPr>
          <w:sz w:val="16"/>
          <w:highlight w:val="cyan"/>
        </w:rPr>
        <w:t xml:space="preserve"> </w:t>
      </w:r>
      <w:r w:rsidRPr="000A11CD">
        <w:rPr>
          <w:sz w:val="16"/>
        </w:rPr>
        <w:t xml:space="preserve">for the right to shit in my toilet when I want to.”60 </w:t>
      </w:r>
      <w:r w:rsidRPr="00465DFC">
        <w:rPr>
          <w:rStyle w:val="StyleUnderline"/>
          <w:highlight w:val="cyan"/>
        </w:rPr>
        <w:t>Even within</w:t>
      </w:r>
      <w:r w:rsidRPr="006851D0">
        <w:rPr>
          <w:rStyle w:val="StyleUnderline"/>
        </w:rPr>
        <w:t xml:space="preserve"> the </w:t>
      </w:r>
      <w:r w:rsidRPr="00465DFC">
        <w:rPr>
          <w:rStyle w:val="Emphasis"/>
          <w:highlight w:val="cyan"/>
        </w:rPr>
        <w:t>radical concept of care</w:t>
      </w:r>
      <w:r w:rsidRPr="006851D0">
        <w:rPr>
          <w:rStyle w:val="Emphasis"/>
        </w:rPr>
        <w:t xml:space="preserve"> </w:t>
      </w:r>
      <w:r w:rsidRPr="00465DFC">
        <w:rPr>
          <w:rStyle w:val="Emphasis"/>
          <w:highlight w:val="cyan"/>
        </w:rPr>
        <w:t>collectives</w:t>
      </w:r>
      <w:r w:rsidRPr="000A11CD">
        <w:rPr>
          <w:sz w:val="16"/>
        </w:rPr>
        <w:t xml:space="preserve">, this demonstrates that </w:t>
      </w:r>
      <w:r w:rsidRPr="00465DFC">
        <w:rPr>
          <w:rStyle w:val="StyleUnderline"/>
          <w:highlight w:val="cyan"/>
        </w:rPr>
        <w:t xml:space="preserve">there will be some who are </w:t>
      </w:r>
      <w:r w:rsidRPr="00465DFC">
        <w:rPr>
          <w:rStyle w:val="Emphasis"/>
          <w:highlight w:val="cyan"/>
        </w:rPr>
        <w:t>more</w:t>
      </w:r>
      <w:r w:rsidRPr="00465DFC">
        <w:rPr>
          <w:rStyle w:val="StyleUnderline"/>
          <w:highlight w:val="cyan"/>
        </w:rPr>
        <w:t xml:space="preserve"> likely to be </w:t>
      </w:r>
      <w:r w:rsidRPr="00465DFC">
        <w:rPr>
          <w:rStyle w:val="Emphasis"/>
          <w:highlight w:val="cyan"/>
        </w:rPr>
        <w:t>accepted</w:t>
      </w:r>
      <w:r w:rsidRPr="000A11CD">
        <w:rPr>
          <w:sz w:val="16"/>
        </w:rPr>
        <w:t xml:space="preserve"> </w:t>
      </w:r>
      <w:r w:rsidRPr="006851D0">
        <w:rPr>
          <w:rStyle w:val="StyleUnderline"/>
        </w:rPr>
        <w:t>and</w:t>
      </w:r>
      <w:r w:rsidRPr="000A11CD">
        <w:rPr>
          <w:sz w:val="16"/>
        </w:rPr>
        <w:t xml:space="preserve"> </w:t>
      </w:r>
      <w:r w:rsidRPr="006851D0">
        <w:rPr>
          <w:rStyle w:val="Emphasis"/>
        </w:rPr>
        <w:t>embraced</w:t>
      </w:r>
      <w:r w:rsidRPr="000A11CD">
        <w:rPr>
          <w:sz w:val="16"/>
        </w:rPr>
        <w:t xml:space="preserve"> </w:t>
      </w:r>
      <w:r w:rsidRPr="00465DFC">
        <w:rPr>
          <w:rStyle w:val="StyleUnderline"/>
          <w:highlight w:val="cyan"/>
        </w:rPr>
        <w:t xml:space="preserve">because of certain </w:t>
      </w:r>
      <w:r w:rsidRPr="00465DFC">
        <w:rPr>
          <w:rStyle w:val="Emphasis"/>
          <w:highlight w:val="cyan"/>
        </w:rPr>
        <w:t>personal qualities</w:t>
      </w:r>
      <w:r w:rsidRPr="000A11CD">
        <w:rPr>
          <w:sz w:val="16"/>
        </w:rPr>
        <w:t xml:space="preserve">. This narrative of exclusion is an extreme example, but it is meant to be. Dr. Erickson’s story demonstrates how </w:t>
      </w:r>
      <w:r w:rsidRPr="00465DFC">
        <w:rPr>
          <w:rStyle w:val="StyleUnderline"/>
          <w:highlight w:val="cyan"/>
        </w:rPr>
        <w:t xml:space="preserve">exclusion is </w:t>
      </w:r>
      <w:r w:rsidRPr="00465DFC">
        <w:rPr>
          <w:rStyle w:val="Emphasis"/>
          <w:highlight w:val="cyan"/>
        </w:rPr>
        <w:t>inherent</w:t>
      </w:r>
      <w:r w:rsidRPr="00465DFC">
        <w:rPr>
          <w:sz w:val="16"/>
          <w:highlight w:val="cyan"/>
        </w:rPr>
        <w:t xml:space="preserve"> </w:t>
      </w:r>
      <w:r w:rsidRPr="00465DFC">
        <w:rPr>
          <w:rStyle w:val="StyleUnderline"/>
          <w:highlight w:val="cyan"/>
        </w:rPr>
        <w:t xml:space="preserve">to </w:t>
      </w:r>
      <w:r w:rsidRPr="00465DFC">
        <w:rPr>
          <w:rStyle w:val="Emphasis"/>
          <w:highlight w:val="cyan"/>
        </w:rPr>
        <w:t>community building</w:t>
      </w:r>
      <w:r w:rsidRPr="006851D0">
        <w:rPr>
          <w:rStyle w:val="StyleUnderline"/>
        </w:rPr>
        <w:t xml:space="preserve"> by showing that</w:t>
      </w:r>
      <w:r w:rsidRPr="000A11CD">
        <w:rPr>
          <w:sz w:val="16"/>
        </w:rPr>
        <w:t xml:space="preserve">, </w:t>
      </w:r>
      <w:r w:rsidRPr="006851D0">
        <w:rPr>
          <w:rStyle w:val="StyleUnderline"/>
        </w:rPr>
        <w:t>even in the most adverse situations</w:t>
      </w:r>
      <w:r w:rsidRPr="000A11CD">
        <w:rPr>
          <w:sz w:val="16"/>
        </w:rPr>
        <w:t xml:space="preserve">, </w:t>
      </w:r>
      <w:r w:rsidRPr="006851D0">
        <w:rPr>
          <w:rStyle w:val="Emphasis"/>
        </w:rPr>
        <w:t>where community is present</w:t>
      </w:r>
      <w:r w:rsidRPr="000A11CD">
        <w:rPr>
          <w:sz w:val="16"/>
        </w:rPr>
        <w:t xml:space="preserve">, </w:t>
      </w:r>
      <w:r w:rsidRPr="006851D0">
        <w:rPr>
          <w:rStyle w:val="StyleUnderline"/>
        </w:rPr>
        <w:t xml:space="preserve">so too is a </w:t>
      </w:r>
      <w:r w:rsidRPr="006851D0">
        <w:rPr>
          <w:rStyle w:val="Emphasis"/>
        </w:rPr>
        <w:t xml:space="preserve">tie of commonality </w:t>
      </w:r>
    </w:p>
    <w:p w14:paraId="2EC027F7" w14:textId="77777777" w:rsidR="00EE2F3C" w:rsidRPr="000A11CD" w:rsidRDefault="00EE2F3C" w:rsidP="00EE2F3C">
      <w:pPr>
        <w:rPr>
          <w:sz w:val="16"/>
        </w:rPr>
      </w:pPr>
      <w:r w:rsidRPr="000A11CD">
        <w:rPr>
          <w:sz w:val="16"/>
        </w:rPr>
        <w:t>3. The Cooptation of Exclusion for Purposes of Oppression</w:t>
      </w:r>
    </w:p>
    <w:p w14:paraId="1CCA013B" w14:textId="77777777" w:rsidR="00EE2F3C" w:rsidRPr="000A11CD" w:rsidRDefault="00EE2F3C" w:rsidP="00EE2F3C">
      <w:pPr>
        <w:rPr>
          <w:sz w:val="16"/>
        </w:rPr>
      </w:pPr>
      <w:r w:rsidRPr="000A11CD">
        <w:rPr>
          <w:sz w:val="16"/>
        </w:rPr>
        <w:t xml:space="preserve">Alone, the commons’ </w:t>
      </w:r>
      <w:r w:rsidRPr="006851D0">
        <w:rPr>
          <w:rStyle w:val="StyleUnderline"/>
        </w:rPr>
        <w:t xml:space="preserve">capacity for exclusion is not </w:t>
      </w:r>
      <w:r w:rsidRPr="006851D0">
        <w:rPr>
          <w:rStyle w:val="Emphasis"/>
        </w:rPr>
        <w:t>inherently</w:t>
      </w:r>
      <w:r w:rsidRPr="006851D0">
        <w:rPr>
          <w:rStyle w:val="StyleUnderline"/>
        </w:rPr>
        <w:t xml:space="preserve"> problematic</w:t>
      </w:r>
      <w:r w:rsidRPr="000A11CD">
        <w:rPr>
          <w:sz w:val="16"/>
        </w:rPr>
        <w:t xml:space="preserve">. As communities change and their membranes expand, contract, and meld together, margins and thus marginalization will not be static. </w:t>
      </w:r>
      <w:r w:rsidRPr="00465DFC">
        <w:rPr>
          <w:rStyle w:val="StyleUnderline"/>
          <w:highlight w:val="cyan"/>
        </w:rPr>
        <w:t>In an environment dominated by</w:t>
      </w:r>
      <w:r w:rsidRPr="00465DFC">
        <w:rPr>
          <w:sz w:val="16"/>
          <w:highlight w:val="cyan"/>
        </w:rPr>
        <w:t xml:space="preserve"> </w:t>
      </w:r>
      <w:r w:rsidRPr="00465DFC">
        <w:rPr>
          <w:rStyle w:val="Emphasis"/>
          <w:highlight w:val="cyan"/>
        </w:rPr>
        <w:t>root systems</w:t>
      </w:r>
      <w:r w:rsidRPr="00465DFC">
        <w:rPr>
          <w:sz w:val="16"/>
          <w:highlight w:val="cyan"/>
        </w:rPr>
        <w:t xml:space="preserve"> </w:t>
      </w:r>
      <w:r w:rsidRPr="00465DFC">
        <w:rPr>
          <w:rStyle w:val="StyleUnderline"/>
          <w:highlight w:val="cyan"/>
        </w:rPr>
        <w:t xml:space="preserve">of </w:t>
      </w:r>
      <w:r w:rsidRPr="00465DFC">
        <w:rPr>
          <w:rStyle w:val="Emphasis"/>
          <w:highlight w:val="cyan"/>
        </w:rPr>
        <w:t>capitalism</w:t>
      </w:r>
      <w:r w:rsidRPr="000A11CD">
        <w:rPr>
          <w:sz w:val="16"/>
        </w:rPr>
        <w:t xml:space="preserve">, </w:t>
      </w:r>
      <w:r w:rsidRPr="00001971">
        <w:rPr>
          <w:rStyle w:val="Emphasis"/>
        </w:rPr>
        <w:t>racism</w:t>
      </w:r>
      <w:r w:rsidRPr="000A11CD">
        <w:rPr>
          <w:sz w:val="16"/>
        </w:rPr>
        <w:t xml:space="preserve">, </w:t>
      </w:r>
      <w:r w:rsidRPr="00001971">
        <w:rPr>
          <w:rStyle w:val="StyleUnderline"/>
        </w:rPr>
        <w:t>and</w:t>
      </w:r>
      <w:r w:rsidRPr="000A11CD">
        <w:rPr>
          <w:sz w:val="16"/>
        </w:rPr>
        <w:t xml:space="preserve"> </w:t>
      </w:r>
      <w:r w:rsidRPr="00001971">
        <w:rPr>
          <w:rStyle w:val="Emphasis"/>
        </w:rPr>
        <w:t>patriarchy</w:t>
      </w:r>
      <w:r w:rsidRPr="000A11CD">
        <w:rPr>
          <w:sz w:val="16"/>
        </w:rPr>
        <w:t xml:space="preserve">, </w:t>
      </w:r>
      <w:r w:rsidRPr="00001971">
        <w:rPr>
          <w:rStyle w:val="StyleUnderline"/>
        </w:rPr>
        <w:t xml:space="preserve">however, </w:t>
      </w:r>
      <w:r w:rsidRPr="00465DFC">
        <w:rPr>
          <w:rStyle w:val="StyleUnderline"/>
          <w:highlight w:val="cyan"/>
        </w:rPr>
        <w:t xml:space="preserve">these </w:t>
      </w:r>
      <w:r w:rsidRPr="00465DFC">
        <w:rPr>
          <w:rStyle w:val="Emphasis"/>
          <w:highlight w:val="cyan"/>
        </w:rPr>
        <w:t>dynamics of exclusion</w:t>
      </w:r>
      <w:r w:rsidRPr="00465DFC">
        <w:rPr>
          <w:rStyle w:val="StyleUnderline"/>
          <w:highlight w:val="cyan"/>
        </w:rPr>
        <w:t xml:space="preserve"> will be </w:t>
      </w:r>
      <w:r w:rsidRPr="00465DFC">
        <w:rPr>
          <w:rStyle w:val="Emphasis"/>
          <w:highlight w:val="cyan"/>
        </w:rPr>
        <w:t>coopted</w:t>
      </w:r>
      <w:r w:rsidRPr="000A11CD">
        <w:rPr>
          <w:sz w:val="16"/>
        </w:rPr>
        <w:t xml:space="preserve"> </w:t>
      </w:r>
      <w:r w:rsidRPr="00465DFC">
        <w:rPr>
          <w:rStyle w:val="StyleUnderline"/>
          <w:highlight w:val="cyan"/>
        </w:rPr>
        <w:t>and</w:t>
      </w:r>
      <w:r w:rsidRPr="00465DFC">
        <w:rPr>
          <w:sz w:val="16"/>
          <w:highlight w:val="cyan"/>
        </w:rPr>
        <w:t xml:space="preserve"> </w:t>
      </w:r>
      <w:r w:rsidRPr="00465DFC">
        <w:rPr>
          <w:rStyle w:val="Emphasis"/>
          <w:sz w:val="24"/>
          <w:szCs w:val="36"/>
          <w:highlight w:val="cyan"/>
        </w:rPr>
        <w:t>used to institutionalize</w:t>
      </w:r>
      <w:r w:rsidRPr="00001971">
        <w:rPr>
          <w:rStyle w:val="Emphasis"/>
          <w:sz w:val="24"/>
          <w:szCs w:val="36"/>
        </w:rPr>
        <w:t xml:space="preserve"> the </w:t>
      </w:r>
      <w:r w:rsidRPr="00465DFC">
        <w:rPr>
          <w:rStyle w:val="Emphasis"/>
          <w:sz w:val="24"/>
          <w:szCs w:val="36"/>
          <w:highlight w:val="cyan"/>
        </w:rPr>
        <w:t>oppression</w:t>
      </w:r>
      <w:r w:rsidRPr="000A11CD">
        <w:rPr>
          <w:sz w:val="16"/>
          <w:szCs w:val="36"/>
        </w:rPr>
        <w:t xml:space="preserve"> </w:t>
      </w:r>
      <w:r w:rsidRPr="00001971">
        <w:rPr>
          <w:rStyle w:val="StyleUnderline"/>
        </w:rPr>
        <w:t xml:space="preserve">and exploitation of </w:t>
      </w:r>
      <w:r w:rsidRPr="00001971">
        <w:rPr>
          <w:rStyle w:val="Emphasis"/>
        </w:rPr>
        <w:t>non-dominant groups</w:t>
      </w:r>
      <w:r w:rsidRPr="000A11CD">
        <w:rPr>
          <w:sz w:val="16"/>
        </w:rPr>
        <w:t xml:space="preserve">, </w:t>
      </w:r>
      <w:r w:rsidRPr="00001971">
        <w:rPr>
          <w:rStyle w:val="StyleUnderline"/>
        </w:rPr>
        <w:t xml:space="preserve">further </w:t>
      </w:r>
      <w:r w:rsidRPr="00001971">
        <w:rPr>
          <w:rStyle w:val="Emphasis"/>
        </w:rPr>
        <w:t>concentrating wealth</w:t>
      </w:r>
      <w:r w:rsidRPr="000A11CD">
        <w:rPr>
          <w:sz w:val="16"/>
        </w:rPr>
        <w:t xml:space="preserve"> (be it social, economic, material, etc.) </w:t>
      </w:r>
      <w:r w:rsidRPr="00001971">
        <w:rPr>
          <w:rStyle w:val="StyleUnderline"/>
        </w:rPr>
        <w:t xml:space="preserve">among the already </w:t>
      </w:r>
      <w:r w:rsidRPr="00001971">
        <w:rPr>
          <w:rStyle w:val="Emphasis"/>
        </w:rPr>
        <w:t>privileged</w:t>
      </w:r>
      <w:r w:rsidRPr="000A11CD">
        <w:rPr>
          <w:sz w:val="16"/>
        </w:rPr>
        <w:t xml:space="preserve">. The likelihood is thus that, in such an environment, </w:t>
      </w:r>
      <w:r w:rsidRPr="00465DFC">
        <w:rPr>
          <w:rStyle w:val="StyleUnderline"/>
          <w:highlight w:val="cyan"/>
        </w:rPr>
        <w:t xml:space="preserve">commons will begin excluding others on far more </w:t>
      </w:r>
      <w:r w:rsidRPr="00465DFC">
        <w:rPr>
          <w:rStyle w:val="Emphasis"/>
          <w:highlight w:val="cyan"/>
        </w:rPr>
        <w:t>politically significant factors</w:t>
      </w:r>
      <w:r w:rsidRPr="00465DFC">
        <w:rPr>
          <w:rStyle w:val="StyleUnderline"/>
          <w:highlight w:val="cyan"/>
        </w:rPr>
        <w:t xml:space="preserve"> than “</w:t>
      </w:r>
      <w:r w:rsidRPr="00465DFC">
        <w:rPr>
          <w:rStyle w:val="Emphasis"/>
          <w:highlight w:val="cyan"/>
        </w:rPr>
        <w:t>likability</w:t>
      </w:r>
      <w:r w:rsidRPr="000A11CD">
        <w:rPr>
          <w:sz w:val="16"/>
        </w:rPr>
        <w:t xml:space="preserve">.” That is to say, </w:t>
      </w:r>
      <w:r w:rsidRPr="00001971">
        <w:rPr>
          <w:rStyle w:val="StyleUnderline"/>
        </w:rPr>
        <w:t xml:space="preserve">though we are all </w:t>
      </w:r>
      <w:r w:rsidRPr="00001971">
        <w:rPr>
          <w:rStyle w:val="Emphasis"/>
        </w:rPr>
        <w:t>always-already bound in relationships</w:t>
      </w:r>
      <w:r w:rsidRPr="000A11CD">
        <w:rPr>
          <w:sz w:val="16"/>
        </w:rPr>
        <w:t xml:space="preserve"> with the rest of the world, </w:t>
      </w:r>
      <w:r w:rsidRPr="00465DFC">
        <w:rPr>
          <w:rStyle w:val="StyleUnderline"/>
          <w:highlight w:val="cyan"/>
        </w:rPr>
        <w:t xml:space="preserve">factors like </w:t>
      </w:r>
      <w:r w:rsidRPr="00465DFC">
        <w:rPr>
          <w:rStyle w:val="Emphasis"/>
          <w:highlight w:val="cyan"/>
        </w:rPr>
        <w:t>prejudice</w:t>
      </w:r>
      <w:r w:rsidRPr="000A11CD">
        <w:rPr>
          <w:sz w:val="16"/>
        </w:rPr>
        <w:t xml:space="preserve">, </w:t>
      </w:r>
      <w:r w:rsidRPr="00465DFC">
        <w:rPr>
          <w:rStyle w:val="Emphasis"/>
          <w:highlight w:val="cyan"/>
        </w:rPr>
        <w:t>privilege</w:t>
      </w:r>
      <w:r w:rsidRPr="000A11CD">
        <w:rPr>
          <w:sz w:val="16"/>
        </w:rPr>
        <w:t xml:space="preserve">, </w:t>
      </w:r>
      <w:r w:rsidRPr="00465DFC">
        <w:rPr>
          <w:rStyle w:val="StyleUnderline"/>
          <w:highlight w:val="cyan"/>
        </w:rPr>
        <w:t>and</w:t>
      </w:r>
      <w:r w:rsidRPr="00465DFC">
        <w:rPr>
          <w:sz w:val="16"/>
          <w:highlight w:val="cyan"/>
        </w:rPr>
        <w:t xml:space="preserve"> </w:t>
      </w:r>
      <w:r w:rsidRPr="00465DFC">
        <w:rPr>
          <w:rStyle w:val="Emphasis"/>
          <w:highlight w:val="cyan"/>
        </w:rPr>
        <w:t>proximity</w:t>
      </w:r>
      <w:r w:rsidRPr="000A11CD">
        <w:rPr>
          <w:sz w:val="16"/>
        </w:rPr>
        <w:t xml:space="preserve"> </w:t>
      </w:r>
      <w:r w:rsidRPr="00001971">
        <w:rPr>
          <w:rStyle w:val="StyleUnderline"/>
        </w:rPr>
        <w:t xml:space="preserve">will inevitably </w:t>
      </w:r>
      <w:r w:rsidRPr="00465DFC">
        <w:rPr>
          <w:rStyle w:val="StyleUnderline"/>
          <w:highlight w:val="cyan"/>
        </w:rPr>
        <w:t xml:space="preserve">lead to </w:t>
      </w:r>
      <w:r w:rsidRPr="00465DFC">
        <w:rPr>
          <w:rStyle w:val="Emphasis"/>
          <w:highlight w:val="cyan"/>
        </w:rPr>
        <w:t>certain relations of commonality</w:t>
      </w:r>
      <w:r w:rsidRPr="000A11CD">
        <w:rPr>
          <w:sz w:val="16"/>
        </w:rPr>
        <w:t xml:space="preserve"> </w:t>
      </w:r>
      <w:r w:rsidRPr="00001971">
        <w:rPr>
          <w:rStyle w:val="StyleUnderline"/>
        </w:rPr>
        <w:t>being more frequently realized</w:t>
      </w:r>
      <w:r w:rsidRPr="000A11CD">
        <w:rPr>
          <w:sz w:val="16"/>
        </w:rPr>
        <w:t xml:space="preserve"> than others. This claim is grounded in the assumption that structural oppression has its roots in the “words, stories and silence” that shape our social world, mold our prejudices, and in turn lead to discrimination. 61 In this framework, prejudice is something all people come to adopt via socialization. It is the attitudes and feelings that influence a learned “prejudgment about another person based on the social group to which that person belongs.”62 Discrimination is therefore the action that comes from prejudice: how people behave towards others based on predetermined stereotypes. All people have prejudice, and all communities discriminate. Not all, however, can enact “oppression.” Oppression means to “hold down” (literally “to press”) and thus can only be carried out by the dominant group since only they have the power to institutionalize their prejudices and patterns of discrimination.63 The critical lens that connects prejudice, discrimination, and oppression provides us with an explanation of 1) why, as communities come together around a shared set of values or principles, they will have a tendency to develop those relationships based on commonalities of “least resistance” and, 2) how the exclusion of the “Other” that results can manifest in harmful systems of oppression. Viewed through the lens</w:t>
      </w:r>
      <w:r w:rsidRPr="00465DFC">
        <w:rPr>
          <w:sz w:val="16"/>
          <w:highlight w:val="cyan"/>
        </w:rPr>
        <w:t xml:space="preserve">, </w:t>
      </w:r>
      <w:r w:rsidRPr="00465DFC">
        <w:rPr>
          <w:rStyle w:val="StyleUnderline"/>
          <w:highlight w:val="cyan"/>
        </w:rPr>
        <w:t xml:space="preserve">the inherently </w:t>
      </w:r>
      <w:r w:rsidRPr="00465DFC">
        <w:rPr>
          <w:rStyle w:val="Emphasis"/>
          <w:highlight w:val="cyan"/>
        </w:rPr>
        <w:t>political nature</w:t>
      </w:r>
      <w:r w:rsidRPr="00465DFC">
        <w:rPr>
          <w:rStyle w:val="StyleUnderline"/>
          <w:highlight w:val="cyan"/>
        </w:rPr>
        <w:t xml:space="preserve"> of community building suggests that</w:t>
      </w:r>
      <w:r w:rsidRPr="006B5B3E">
        <w:rPr>
          <w:rStyle w:val="StyleUnderline"/>
        </w:rPr>
        <w:t xml:space="preserve"> </w:t>
      </w:r>
      <w:r w:rsidRPr="00465DFC">
        <w:rPr>
          <w:rStyle w:val="StyleUnderline"/>
          <w:highlight w:val="cyan"/>
        </w:rPr>
        <w:t>commons will</w:t>
      </w:r>
      <w:r w:rsidRPr="006B5B3E">
        <w:rPr>
          <w:rStyle w:val="StyleUnderline"/>
        </w:rPr>
        <w:t xml:space="preserve"> have a propensity to </w:t>
      </w:r>
      <w:r w:rsidRPr="00465DFC">
        <w:rPr>
          <w:rStyle w:val="StyleUnderline"/>
          <w:highlight w:val="cyan"/>
        </w:rPr>
        <w:t xml:space="preserve">arise along </w:t>
      </w:r>
      <w:r w:rsidRPr="00465DFC">
        <w:rPr>
          <w:rStyle w:val="Emphasis"/>
          <w:highlight w:val="cyan"/>
        </w:rPr>
        <w:t>racial</w:t>
      </w:r>
      <w:r w:rsidRPr="00465DFC">
        <w:rPr>
          <w:sz w:val="16"/>
          <w:highlight w:val="cyan"/>
        </w:rPr>
        <w:t xml:space="preserve">, </w:t>
      </w:r>
      <w:r w:rsidRPr="00465DFC">
        <w:rPr>
          <w:rStyle w:val="Emphasis"/>
          <w:highlight w:val="cyan"/>
        </w:rPr>
        <w:t>class-based</w:t>
      </w:r>
      <w:r w:rsidRPr="00465DFC">
        <w:rPr>
          <w:sz w:val="16"/>
          <w:highlight w:val="cyan"/>
        </w:rPr>
        <w:t xml:space="preserve">, </w:t>
      </w:r>
      <w:r w:rsidRPr="00465DFC">
        <w:rPr>
          <w:rStyle w:val="StyleUnderline"/>
          <w:highlight w:val="cyan"/>
        </w:rPr>
        <w:t>and</w:t>
      </w:r>
      <w:r w:rsidRPr="00465DFC">
        <w:rPr>
          <w:sz w:val="16"/>
          <w:highlight w:val="cyan"/>
        </w:rPr>
        <w:t xml:space="preserve"> </w:t>
      </w:r>
      <w:r w:rsidRPr="00465DFC">
        <w:rPr>
          <w:rStyle w:val="Emphasis"/>
          <w:highlight w:val="cyan"/>
        </w:rPr>
        <w:t>patriarchal lines</w:t>
      </w:r>
      <w:r w:rsidRPr="00465DFC">
        <w:rPr>
          <w:sz w:val="16"/>
          <w:highlight w:val="cyan"/>
        </w:rPr>
        <w:t xml:space="preserve"> </w:t>
      </w:r>
      <w:r w:rsidRPr="00465DFC">
        <w:rPr>
          <w:rStyle w:val="StyleUnderline"/>
          <w:highlight w:val="cyan"/>
        </w:rPr>
        <w:t>because of</w:t>
      </w:r>
      <w:r w:rsidRPr="006B5B3E">
        <w:rPr>
          <w:rStyle w:val="StyleUnderline"/>
        </w:rPr>
        <w:t xml:space="preserve"> predetermined and </w:t>
      </w:r>
      <w:r w:rsidRPr="00465DFC">
        <w:rPr>
          <w:rStyle w:val="StyleUnderline"/>
          <w:highlight w:val="cyan"/>
        </w:rPr>
        <w:t>socialized prejudices</w:t>
      </w:r>
      <w:r w:rsidRPr="000A11CD">
        <w:rPr>
          <w:sz w:val="16"/>
        </w:rPr>
        <w:t xml:space="preserve">. </w:t>
      </w:r>
      <w:r w:rsidRPr="006B5B3E">
        <w:rPr>
          <w:rStyle w:val="StyleUnderline"/>
        </w:rPr>
        <w:t>Habits of prejudice</w:t>
      </w:r>
      <w:r w:rsidRPr="000A11CD">
        <w:rPr>
          <w:sz w:val="16"/>
        </w:rPr>
        <w:t xml:space="preserve"> </w:t>
      </w:r>
      <w:r w:rsidRPr="006B5B3E">
        <w:rPr>
          <w:rStyle w:val="StyleUnderline"/>
        </w:rPr>
        <w:t>teach that the Other is something to be feared</w:t>
      </w:r>
      <w:r w:rsidRPr="000A11CD">
        <w:rPr>
          <w:sz w:val="16"/>
        </w:rPr>
        <w:t xml:space="preserve">; </w:t>
      </w:r>
      <w:r w:rsidRPr="006B5B3E">
        <w:rPr>
          <w:rStyle w:val="StyleUnderline"/>
        </w:rPr>
        <w:t xml:space="preserve">it teaches that </w:t>
      </w:r>
      <w:r w:rsidRPr="006B5B3E">
        <w:rPr>
          <w:rStyle w:val="Emphasis"/>
        </w:rPr>
        <w:t>“‘they’</w:t>
      </w:r>
      <w:r w:rsidRPr="000A11CD">
        <w:rPr>
          <w:sz w:val="16"/>
        </w:rPr>
        <w:t xml:space="preserve"> </w:t>
      </w:r>
      <w:r w:rsidRPr="006B5B3E">
        <w:rPr>
          <w:rStyle w:val="StyleUnderline"/>
        </w:rPr>
        <w:t xml:space="preserve">will hurt us </w:t>
      </w:r>
      <w:r w:rsidRPr="006B5B3E">
        <w:rPr>
          <w:rStyle w:val="Emphasis"/>
        </w:rPr>
        <w:t>either</w:t>
      </w:r>
      <w:r w:rsidRPr="000A11CD">
        <w:rPr>
          <w:sz w:val="16"/>
        </w:rPr>
        <w:t xml:space="preserve"> </w:t>
      </w:r>
      <w:r w:rsidRPr="006B5B3E">
        <w:rPr>
          <w:rStyle w:val="StyleUnderline"/>
        </w:rPr>
        <w:t>because they are</w:t>
      </w:r>
      <w:r w:rsidRPr="000A11CD">
        <w:rPr>
          <w:sz w:val="16"/>
        </w:rPr>
        <w:t xml:space="preserve"> </w:t>
      </w:r>
      <w:r w:rsidRPr="006B5B3E">
        <w:rPr>
          <w:rStyle w:val="Emphasis"/>
        </w:rPr>
        <w:t>more powerful</w:t>
      </w:r>
      <w:r w:rsidRPr="000A11CD">
        <w:rPr>
          <w:sz w:val="16"/>
        </w:rPr>
        <w:t xml:space="preserve"> </w:t>
      </w:r>
      <w:r w:rsidRPr="006B5B3E">
        <w:rPr>
          <w:rStyle w:val="StyleUnderline"/>
        </w:rPr>
        <w:t>or</w:t>
      </w:r>
      <w:r w:rsidRPr="000A11CD">
        <w:rPr>
          <w:sz w:val="16"/>
        </w:rPr>
        <w:t xml:space="preserve"> </w:t>
      </w:r>
      <w:r w:rsidRPr="006B5B3E">
        <w:rPr>
          <w:rStyle w:val="Emphasis"/>
        </w:rPr>
        <w:t>because they want our privileges</w:t>
      </w:r>
      <w:r w:rsidRPr="000A11CD">
        <w:rPr>
          <w:sz w:val="16"/>
        </w:rPr>
        <w:t xml:space="preserve">.”64 While this fear “takes multiple forms depending on where we fit in the various scales of domination, all of us are taught to distrust those who are different.”65 If this claim holds true, and community members are accepted in line with standard dynamics of power, then community building holds a dangerous capacity to concentrate wealth (be it social, economic, etc.) as in-groups form along lines of power and privilege. Where individuals or groups are taught not to identify with one another across social barriers, systemic exclusion will be the result, harming all involved as it reinforces interconnected systems subjugation. </w:t>
      </w:r>
      <w:r w:rsidRPr="006B5B3E">
        <w:rPr>
          <w:rStyle w:val="StyleUnderline"/>
        </w:rPr>
        <w:t xml:space="preserve">Many examples exist of how exclusion in the commons can lead to oppression and harm when </w:t>
      </w:r>
      <w:r w:rsidRPr="006B5B3E">
        <w:rPr>
          <w:rStyle w:val="Emphasis"/>
        </w:rPr>
        <w:t>coopted</w:t>
      </w:r>
      <w:r w:rsidRPr="000A11CD">
        <w:rPr>
          <w:sz w:val="16"/>
        </w:rPr>
        <w:t xml:space="preserve">. </w:t>
      </w:r>
      <w:r w:rsidRPr="00465DFC">
        <w:rPr>
          <w:rStyle w:val="StyleUnderline"/>
          <w:highlight w:val="cyan"/>
        </w:rPr>
        <w:t>The historical</w:t>
      </w:r>
      <w:r w:rsidRPr="006B5B3E">
        <w:rPr>
          <w:rStyle w:val="StyleUnderline"/>
        </w:rPr>
        <w:t xml:space="preserve"> </w:t>
      </w:r>
      <w:r w:rsidRPr="00001971">
        <w:rPr>
          <w:rStyle w:val="Emphasis"/>
        </w:rPr>
        <w:t>undervaluation</w:t>
      </w:r>
      <w:r w:rsidRPr="000A11CD">
        <w:rPr>
          <w:sz w:val="16"/>
        </w:rPr>
        <w:t xml:space="preserve"> </w:t>
      </w:r>
      <w:r w:rsidRPr="006B5B3E">
        <w:rPr>
          <w:rStyle w:val="StyleUnderline"/>
        </w:rPr>
        <w:t>and</w:t>
      </w:r>
      <w:r w:rsidRPr="000A11CD">
        <w:rPr>
          <w:sz w:val="16"/>
        </w:rPr>
        <w:t xml:space="preserve"> </w:t>
      </w:r>
      <w:r w:rsidRPr="00465DFC">
        <w:rPr>
          <w:rStyle w:val="Emphasis"/>
          <w:sz w:val="28"/>
          <w:szCs w:val="40"/>
          <w:highlight w:val="cyan"/>
        </w:rPr>
        <w:t>exploitation</w:t>
      </w:r>
      <w:r w:rsidRPr="00465DFC">
        <w:rPr>
          <w:sz w:val="16"/>
          <w:szCs w:val="40"/>
          <w:highlight w:val="cyan"/>
        </w:rPr>
        <w:t xml:space="preserve"> </w:t>
      </w:r>
      <w:r w:rsidRPr="00465DFC">
        <w:rPr>
          <w:rStyle w:val="StyleUnderline"/>
          <w:sz w:val="28"/>
          <w:szCs w:val="40"/>
          <w:highlight w:val="cyan"/>
        </w:rPr>
        <w:t xml:space="preserve">of </w:t>
      </w:r>
      <w:r w:rsidRPr="00465DFC">
        <w:rPr>
          <w:rStyle w:val="Emphasis"/>
          <w:sz w:val="28"/>
          <w:szCs w:val="40"/>
          <w:highlight w:val="cyan"/>
        </w:rPr>
        <w:t>care work</w:t>
      </w:r>
      <w:r w:rsidRPr="00465DFC">
        <w:rPr>
          <w:sz w:val="16"/>
          <w:szCs w:val="40"/>
          <w:highlight w:val="cyan"/>
        </w:rPr>
        <w:t xml:space="preserve"> </w:t>
      </w:r>
      <w:r w:rsidRPr="00465DFC">
        <w:rPr>
          <w:rStyle w:val="StyleUnderline"/>
          <w:highlight w:val="cyan"/>
        </w:rPr>
        <w:t>is a crucial illustration</w:t>
      </w:r>
      <w:r w:rsidRPr="000A11CD">
        <w:rPr>
          <w:sz w:val="16"/>
        </w:rPr>
        <w:t xml:space="preserve"> of this fact. Across the world and throughout history, </w:t>
      </w:r>
      <w:r w:rsidRPr="00465DFC">
        <w:rPr>
          <w:rStyle w:val="Emphasis"/>
          <w:highlight w:val="cyan"/>
        </w:rPr>
        <w:t>care providers</w:t>
      </w:r>
      <w:r w:rsidRPr="000A11CD">
        <w:rPr>
          <w:sz w:val="16"/>
        </w:rPr>
        <w:t xml:space="preserve"> </w:t>
      </w:r>
      <w:r w:rsidRPr="006B5B3E">
        <w:rPr>
          <w:rStyle w:val="StyleUnderline"/>
        </w:rPr>
        <w:t>in the commons</w:t>
      </w:r>
      <w:r w:rsidRPr="000A11CD">
        <w:rPr>
          <w:sz w:val="16"/>
        </w:rPr>
        <w:t>—</w:t>
      </w:r>
      <w:r w:rsidRPr="00465DFC">
        <w:rPr>
          <w:rStyle w:val="StyleUnderline"/>
          <w:highlight w:val="cyan"/>
        </w:rPr>
        <w:t>often</w:t>
      </w:r>
      <w:r w:rsidRPr="006B5B3E">
        <w:rPr>
          <w:rStyle w:val="StyleUnderline"/>
        </w:rPr>
        <w:t xml:space="preserve"> women—</w:t>
      </w:r>
      <w:r w:rsidRPr="00465DFC">
        <w:rPr>
          <w:rStyle w:val="StyleUnderline"/>
          <w:highlight w:val="cyan"/>
        </w:rPr>
        <w:t xml:space="preserve">have been </w:t>
      </w:r>
      <w:r w:rsidRPr="00465DFC">
        <w:rPr>
          <w:rStyle w:val="Emphasis"/>
          <w:highlight w:val="cyan"/>
        </w:rPr>
        <w:t>expected to provide</w:t>
      </w:r>
      <w:r w:rsidRPr="006B5B3E">
        <w:rPr>
          <w:rStyle w:val="Emphasis"/>
        </w:rPr>
        <w:t xml:space="preserve"> for the </w:t>
      </w:r>
      <w:r w:rsidRPr="00465DFC">
        <w:rPr>
          <w:rStyle w:val="Emphasis"/>
          <w:highlight w:val="cyan"/>
        </w:rPr>
        <w:t>needs of others</w:t>
      </w:r>
      <w:r w:rsidRPr="000A11CD">
        <w:rPr>
          <w:sz w:val="16"/>
        </w:rPr>
        <w:t xml:space="preserve"> in their community </w:t>
      </w:r>
      <w:r w:rsidRPr="006B5B3E">
        <w:rPr>
          <w:rStyle w:val="StyleUnderline"/>
        </w:rPr>
        <w:t xml:space="preserve">while receiving </w:t>
      </w:r>
      <w:r w:rsidRPr="006B5B3E">
        <w:rPr>
          <w:rStyle w:val="Emphasis"/>
        </w:rPr>
        <w:t>little reciprocation</w:t>
      </w:r>
      <w:r w:rsidRPr="000A11CD">
        <w:rPr>
          <w:sz w:val="16"/>
        </w:rPr>
        <w:t xml:space="preserve"> in return. </w:t>
      </w:r>
      <w:r w:rsidRPr="00465DFC">
        <w:rPr>
          <w:rStyle w:val="Emphasis"/>
          <w:highlight w:val="cyan"/>
        </w:rPr>
        <w:t>Indigenous communities</w:t>
      </w:r>
      <w:r w:rsidRPr="00465DFC">
        <w:rPr>
          <w:rStyle w:val="StyleUnderline"/>
          <w:highlight w:val="cyan"/>
        </w:rPr>
        <w:t xml:space="preserve"> in Africa</w:t>
      </w:r>
      <w:r w:rsidRPr="006B5B3E">
        <w:rPr>
          <w:rStyle w:val="StyleUnderline"/>
        </w:rPr>
        <w:t xml:space="preserve"> and South America</w:t>
      </w:r>
      <w:r w:rsidRPr="000A11CD">
        <w:rPr>
          <w:sz w:val="16"/>
        </w:rPr>
        <w:t xml:space="preserve">, for example, </w:t>
      </w:r>
      <w:r w:rsidRPr="00465DFC">
        <w:rPr>
          <w:rStyle w:val="StyleUnderline"/>
          <w:highlight w:val="cyan"/>
        </w:rPr>
        <w:t>have</w:t>
      </w:r>
      <w:r w:rsidRPr="000A11CD">
        <w:rPr>
          <w:sz w:val="16"/>
        </w:rPr>
        <w:t xml:space="preserve"> for centuries </w:t>
      </w:r>
      <w:r w:rsidRPr="00465DFC">
        <w:rPr>
          <w:rStyle w:val="StyleUnderline"/>
          <w:highlight w:val="cyan"/>
        </w:rPr>
        <w:t xml:space="preserve">excluded </w:t>
      </w:r>
      <w:r w:rsidRPr="00465DFC">
        <w:rPr>
          <w:rStyle w:val="Emphasis"/>
          <w:highlight w:val="cyan"/>
        </w:rPr>
        <w:t>women</w:t>
      </w:r>
      <w:r w:rsidRPr="00465DFC">
        <w:rPr>
          <w:sz w:val="16"/>
          <w:highlight w:val="cyan"/>
        </w:rPr>
        <w:t xml:space="preserve"> </w:t>
      </w:r>
      <w:r w:rsidRPr="00465DFC">
        <w:rPr>
          <w:rStyle w:val="StyleUnderline"/>
          <w:highlight w:val="cyan"/>
        </w:rPr>
        <w:t>from</w:t>
      </w:r>
      <w:r w:rsidRPr="006B5B3E">
        <w:rPr>
          <w:rStyle w:val="StyleUnderline"/>
        </w:rPr>
        <w:t xml:space="preserve"> the </w:t>
      </w:r>
      <w:r w:rsidRPr="00465DFC">
        <w:rPr>
          <w:rStyle w:val="StyleUnderline"/>
          <w:highlight w:val="cyan"/>
        </w:rPr>
        <w:t>right to participate</w:t>
      </w:r>
      <w:r w:rsidRPr="006B5B3E">
        <w:rPr>
          <w:rStyle w:val="StyleUnderline"/>
        </w:rPr>
        <w:t xml:space="preserve"> in assemblies </w:t>
      </w:r>
      <w:r w:rsidRPr="00465DFC">
        <w:rPr>
          <w:rStyle w:val="StyleUnderline"/>
          <w:highlight w:val="cyan"/>
        </w:rPr>
        <w:t>where decisions are made</w:t>
      </w:r>
      <w:r w:rsidRPr="000A11CD">
        <w:rPr>
          <w:sz w:val="16"/>
        </w:rPr>
        <w:t xml:space="preserve">, </w:t>
      </w:r>
      <w:r w:rsidRPr="006B5B3E">
        <w:rPr>
          <w:rStyle w:val="StyleUnderline"/>
        </w:rPr>
        <w:t>and women</w:t>
      </w:r>
      <w:r w:rsidRPr="000A11CD">
        <w:rPr>
          <w:sz w:val="16"/>
        </w:rPr>
        <w:t xml:space="preserve"> thus “</w:t>
      </w:r>
      <w:r w:rsidRPr="006B5B3E">
        <w:rPr>
          <w:rStyle w:val="StyleUnderline"/>
        </w:rPr>
        <w:t>risk seeing</w:t>
      </w:r>
      <w:r w:rsidRPr="000A11CD">
        <w:rPr>
          <w:sz w:val="16"/>
        </w:rPr>
        <w:t xml:space="preserve"> their </w:t>
      </w:r>
      <w:r w:rsidRPr="006B5B3E">
        <w:rPr>
          <w:rStyle w:val="StyleUnderline"/>
        </w:rPr>
        <w:t xml:space="preserve">children excluded from access to the </w:t>
      </w:r>
      <w:r w:rsidRPr="006B5B3E">
        <w:rPr>
          <w:rStyle w:val="Emphasis"/>
        </w:rPr>
        <w:t>land</w:t>
      </w:r>
      <w:r w:rsidRPr="000A11CD">
        <w:rPr>
          <w:sz w:val="16"/>
        </w:rPr>
        <w:t xml:space="preserve"> </w:t>
      </w:r>
      <w:r w:rsidRPr="006B5B3E">
        <w:rPr>
          <w:rStyle w:val="StyleUnderline"/>
        </w:rPr>
        <w:t xml:space="preserve">because </w:t>
      </w:r>
      <w:r w:rsidRPr="006B5B3E">
        <w:rPr>
          <w:rStyle w:val="Emphasis"/>
        </w:rPr>
        <w:t>membership</w:t>
      </w:r>
      <w:r w:rsidRPr="000A11CD">
        <w:rPr>
          <w:sz w:val="16"/>
        </w:rPr>
        <w:t xml:space="preserve"> in the commons </w:t>
      </w:r>
      <w:r w:rsidRPr="006B5B3E">
        <w:rPr>
          <w:rStyle w:val="StyleUnderline"/>
        </w:rPr>
        <w:t xml:space="preserve">is established through </w:t>
      </w:r>
      <w:r w:rsidRPr="006B5B3E">
        <w:rPr>
          <w:rStyle w:val="Emphasis"/>
        </w:rPr>
        <w:t>male lines</w:t>
      </w:r>
      <w:r w:rsidRPr="000A11CD">
        <w:rPr>
          <w:sz w:val="16"/>
        </w:rPr>
        <w:t xml:space="preserve">.”66 Today as well, many commons discriminate in order to concentrate power. </w:t>
      </w:r>
      <w:r w:rsidRPr="00465DFC">
        <w:rPr>
          <w:rStyle w:val="StyleUnderline"/>
          <w:highlight w:val="cyan"/>
        </w:rPr>
        <w:t>Co-housing groups</w:t>
      </w:r>
      <w:r w:rsidRPr="006B5B3E">
        <w:rPr>
          <w:rStyle w:val="StyleUnderline"/>
        </w:rPr>
        <w:t xml:space="preserve"> form in order to facilitate a commons like </w:t>
      </w:r>
      <w:r w:rsidRPr="006B5B3E">
        <w:rPr>
          <w:rStyle w:val="Emphasis"/>
        </w:rPr>
        <w:t>community of reciprocal care</w:t>
      </w:r>
      <w:r w:rsidRPr="000A11CD">
        <w:rPr>
          <w:sz w:val="16"/>
        </w:rPr>
        <w:t xml:space="preserve"> and labor </w:t>
      </w:r>
      <w:r w:rsidRPr="006B5B3E">
        <w:rPr>
          <w:rStyle w:val="StyleUnderline"/>
        </w:rPr>
        <w:t xml:space="preserve">but </w:t>
      </w:r>
      <w:r w:rsidRPr="00465DFC">
        <w:rPr>
          <w:rStyle w:val="StyleUnderline"/>
          <w:highlight w:val="cyan"/>
        </w:rPr>
        <w:t>are</w:t>
      </w:r>
      <w:r w:rsidRPr="006B5B3E">
        <w:rPr>
          <w:rStyle w:val="StyleUnderline"/>
        </w:rPr>
        <w:t xml:space="preserve"> predominantly </w:t>
      </w:r>
      <w:r w:rsidRPr="00465DFC">
        <w:rPr>
          <w:rStyle w:val="StyleUnderline"/>
          <w:highlight w:val="cyan"/>
        </w:rPr>
        <w:t xml:space="preserve">created by </w:t>
      </w:r>
      <w:r w:rsidRPr="00465DFC">
        <w:rPr>
          <w:rStyle w:val="Emphasis"/>
          <w:highlight w:val="cyan"/>
        </w:rPr>
        <w:t>upper middle class</w:t>
      </w:r>
      <w:r w:rsidRPr="00465DFC">
        <w:rPr>
          <w:sz w:val="16"/>
          <w:highlight w:val="cyan"/>
        </w:rPr>
        <w:t xml:space="preserve">, </w:t>
      </w:r>
      <w:r w:rsidRPr="00465DFC">
        <w:rPr>
          <w:rStyle w:val="Emphasis"/>
          <w:highlight w:val="cyan"/>
        </w:rPr>
        <w:t>highly</w:t>
      </w:r>
      <w:r w:rsidRPr="006B5B3E">
        <w:rPr>
          <w:rStyle w:val="Emphasis"/>
        </w:rPr>
        <w:t xml:space="preserve"> </w:t>
      </w:r>
      <w:r w:rsidRPr="00465DFC">
        <w:rPr>
          <w:rStyle w:val="Emphasis"/>
          <w:highlight w:val="cyan"/>
        </w:rPr>
        <w:t>educated</w:t>
      </w:r>
      <w:r w:rsidRPr="000A11CD">
        <w:rPr>
          <w:sz w:val="16"/>
        </w:rPr>
        <w:t xml:space="preserve">, </w:t>
      </w:r>
      <w:r w:rsidRPr="00465DFC">
        <w:rPr>
          <w:rStyle w:val="Emphasis"/>
          <w:highlight w:val="cyan"/>
        </w:rPr>
        <w:t>white</w:t>
      </w:r>
      <w:r w:rsidRPr="000A11CD">
        <w:rPr>
          <w:sz w:val="16"/>
        </w:rPr>
        <w:t xml:space="preserve">, </w:t>
      </w:r>
      <w:r w:rsidRPr="00465DFC">
        <w:rPr>
          <w:rStyle w:val="Emphasis"/>
          <w:highlight w:val="cyan"/>
        </w:rPr>
        <w:t>liberal</w:t>
      </w:r>
      <w:r w:rsidRPr="000A11CD">
        <w:rPr>
          <w:sz w:val="16"/>
        </w:rPr>
        <w:t xml:space="preserve">, </w:t>
      </w:r>
      <w:r w:rsidRPr="00465DFC">
        <w:rPr>
          <w:rStyle w:val="Emphasis"/>
          <w:highlight w:val="cyan"/>
        </w:rPr>
        <w:t>heteronormative families</w:t>
      </w:r>
      <w:r w:rsidRPr="006B5B3E">
        <w:rPr>
          <w:rStyle w:val="Emphasis"/>
        </w:rPr>
        <w:t>;</w:t>
      </w:r>
      <w:r w:rsidRPr="000A11CD">
        <w:rPr>
          <w:sz w:val="16"/>
        </w:rPr>
        <w:t>67 Black churches are often a refuge for people of color who have experienced a great deal of racism within society, but also historically have been spaces that are “homophobic and that uphold heteronormativity within black communities;”68 and</w:t>
      </w:r>
      <w:r w:rsidRPr="006B5B3E">
        <w:rPr>
          <w:rStyle w:val="StyleUnderline"/>
        </w:rPr>
        <w:t xml:space="preserve"> </w:t>
      </w:r>
      <w:r w:rsidRPr="00465DFC">
        <w:rPr>
          <w:rStyle w:val="Emphasis"/>
          <w:highlight w:val="cyan"/>
        </w:rPr>
        <w:t>neighborhood</w:t>
      </w:r>
      <w:r w:rsidRPr="006B5B3E">
        <w:rPr>
          <w:rStyle w:val="Emphasis"/>
        </w:rPr>
        <w:t xml:space="preserve"> </w:t>
      </w:r>
      <w:r w:rsidRPr="00465DFC">
        <w:rPr>
          <w:rStyle w:val="Emphasis"/>
          <w:highlight w:val="cyan"/>
        </w:rPr>
        <w:t>engagement programs</w:t>
      </w:r>
      <w:r w:rsidRPr="006B5B3E">
        <w:rPr>
          <w:rStyle w:val="StyleUnderline"/>
        </w:rPr>
        <w:t xml:space="preserve"> are aimed at coordinating collective action and community voice, yet </w:t>
      </w:r>
      <w:r w:rsidRPr="00465DFC">
        <w:rPr>
          <w:rStyle w:val="StyleUnderline"/>
          <w:highlight w:val="cyan"/>
        </w:rPr>
        <w:t>often form</w:t>
      </w:r>
      <w:r w:rsidRPr="006B5B3E">
        <w:rPr>
          <w:rStyle w:val="StyleUnderline"/>
        </w:rPr>
        <w:t xml:space="preserve"> </w:t>
      </w:r>
      <w:r w:rsidRPr="006B5B3E">
        <w:rPr>
          <w:rStyle w:val="Emphasis"/>
        </w:rPr>
        <w:t>solely</w:t>
      </w:r>
      <w:r w:rsidRPr="006B5B3E">
        <w:rPr>
          <w:rStyle w:val="StyleUnderline"/>
        </w:rPr>
        <w:t xml:space="preserve"> </w:t>
      </w:r>
      <w:r w:rsidRPr="00465DFC">
        <w:rPr>
          <w:rStyle w:val="StyleUnderline"/>
          <w:highlight w:val="cyan"/>
        </w:rPr>
        <w:t xml:space="preserve">around those that have the </w:t>
      </w:r>
      <w:r w:rsidRPr="00465DFC">
        <w:rPr>
          <w:rStyle w:val="Emphasis"/>
          <w:highlight w:val="cyan"/>
        </w:rPr>
        <w:t>time</w:t>
      </w:r>
      <w:r w:rsidRPr="000A11CD">
        <w:rPr>
          <w:sz w:val="16"/>
        </w:rPr>
        <w:t xml:space="preserve">, </w:t>
      </w:r>
      <w:r w:rsidRPr="00465DFC">
        <w:rPr>
          <w:rStyle w:val="Emphasis"/>
          <w:highlight w:val="cyan"/>
        </w:rPr>
        <w:t>energy</w:t>
      </w:r>
      <w:r w:rsidRPr="000A11CD">
        <w:rPr>
          <w:sz w:val="16"/>
        </w:rPr>
        <w:t xml:space="preserve">, </w:t>
      </w:r>
      <w:r w:rsidRPr="00465DFC">
        <w:rPr>
          <w:rStyle w:val="StyleUnderline"/>
          <w:highlight w:val="cyan"/>
        </w:rPr>
        <w:t>and</w:t>
      </w:r>
      <w:r w:rsidRPr="00465DFC">
        <w:rPr>
          <w:sz w:val="16"/>
          <w:highlight w:val="cyan"/>
        </w:rPr>
        <w:t xml:space="preserve"> </w:t>
      </w:r>
      <w:r w:rsidRPr="00465DFC">
        <w:rPr>
          <w:rStyle w:val="Emphasis"/>
          <w:highlight w:val="cyan"/>
        </w:rPr>
        <w:t>resources to engage</w:t>
      </w:r>
      <w:r w:rsidRPr="000A11CD">
        <w:rPr>
          <w:sz w:val="16"/>
        </w:rPr>
        <w:t xml:space="preserve">. Where people are taught not to perceive their commonality with certain Others via the socialization of prejudice, commons may only serve to entrench inequalities as individuals gravitate towards those like themselves and form communities along existing lines of discrimination. My argument so far has gone as follows: if commons proliferate according to current theory, they will be formed on the basis of commonalities due to the inherently political nature of community building; given the individual’s vulnerability to socialization these commonalities are, in turn, likely to arise in accordance with dominant prejudices of white supremacy, capitalism, and patriarchy; as commoning communities form, wealth will be shared as commons theory suggests; however, privileged communities will have considerably more wealth to share than others, and as they continue to coalesce, this wealth will be gradually be concentrated as it is ‘reciprocally’ shared only within these new and self-selecting communities. </w:t>
      </w:r>
      <w:r w:rsidRPr="006B5B3E">
        <w:rPr>
          <w:rStyle w:val="StyleUnderline"/>
        </w:rPr>
        <w:t>Of course, the inverse is also true: less privileged communities will likewise come together in solidarity and cooperation</w:t>
      </w:r>
      <w:r w:rsidRPr="000A11CD">
        <w:rPr>
          <w:sz w:val="16"/>
        </w:rPr>
        <w:t xml:space="preserve">. This fact should not be overlooked, since communities/commons of care often prove the most vital for vulnerable groups. Where people lack the resources to accomplish or purchase care on their own, they often turn to those around them to provide a form of collective security. This should not change. Dr. Erickson’s care collectives are a perfect example of this practice. To the extent that individuals have come together to create coalitions of common wealth, therefore, the proliferation of commons can be considered a positive process. </w:t>
      </w:r>
      <w:r w:rsidRPr="006B5B3E">
        <w:rPr>
          <w:rStyle w:val="Emphasis"/>
        </w:rPr>
        <w:t>But</w:t>
      </w:r>
      <w:r w:rsidRPr="000A11CD">
        <w:rPr>
          <w:sz w:val="16"/>
        </w:rPr>
        <w:t xml:space="preserve">, in the end, </w:t>
      </w:r>
      <w:r w:rsidRPr="00465DFC">
        <w:rPr>
          <w:rStyle w:val="Emphasis"/>
          <w:sz w:val="24"/>
          <w:szCs w:val="36"/>
          <w:highlight w:val="cyan"/>
        </w:rPr>
        <w:t>whatever benefits</w:t>
      </w:r>
      <w:r w:rsidRPr="00465DFC">
        <w:rPr>
          <w:rStyle w:val="StyleUnderline"/>
          <w:sz w:val="24"/>
          <w:szCs w:val="36"/>
          <w:highlight w:val="cyan"/>
        </w:rPr>
        <w:t xml:space="preserve"> </w:t>
      </w:r>
      <w:r w:rsidRPr="00465DFC">
        <w:rPr>
          <w:rStyle w:val="StyleUnderline"/>
          <w:highlight w:val="cyan"/>
        </w:rPr>
        <w:t>result will be</w:t>
      </w:r>
      <w:r w:rsidRPr="006B5B3E">
        <w:rPr>
          <w:rStyle w:val="StyleUnderline"/>
        </w:rPr>
        <w:t xml:space="preserve"> </w:t>
      </w:r>
      <w:r w:rsidRPr="00001971">
        <w:rPr>
          <w:rStyle w:val="StyleUnderline"/>
          <w:strike/>
        </w:rPr>
        <w:t>dwarfed</w:t>
      </w:r>
      <w:r w:rsidRPr="006B5B3E">
        <w:rPr>
          <w:rStyle w:val="StyleUnderline"/>
        </w:rPr>
        <w:t xml:space="preserve"> </w:t>
      </w:r>
      <w:r>
        <w:rPr>
          <w:rStyle w:val="StyleUnderline"/>
        </w:rPr>
        <w:t>[</w:t>
      </w:r>
      <w:r w:rsidRPr="00465DFC">
        <w:rPr>
          <w:rStyle w:val="StyleUnderline"/>
          <w:highlight w:val="cyan"/>
        </w:rPr>
        <w:t>outweighed]by</w:t>
      </w:r>
      <w:r w:rsidRPr="006B5B3E">
        <w:rPr>
          <w:rStyle w:val="StyleUnderline"/>
        </w:rPr>
        <w:t xml:space="preserve"> the </w:t>
      </w:r>
      <w:r w:rsidRPr="00465DFC">
        <w:rPr>
          <w:rStyle w:val="Emphasis"/>
          <w:highlight w:val="cyan"/>
        </w:rPr>
        <w:t>cementation</w:t>
      </w:r>
      <w:r w:rsidRPr="00465DFC">
        <w:rPr>
          <w:sz w:val="16"/>
          <w:highlight w:val="cyan"/>
        </w:rPr>
        <w:t xml:space="preserve"> </w:t>
      </w:r>
      <w:r w:rsidRPr="00465DFC">
        <w:rPr>
          <w:rStyle w:val="StyleUnderline"/>
          <w:highlight w:val="cyan"/>
        </w:rPr>
        <w:t xml:space="preserve">of </w:t>
      </w:r>
      <w:r w:rsidRPr="00465DFC">
        <w:rPr>
          <w:rStyle w:val="Emphasis"/>
          <w:highlight w:val="cyan"/>
        </w:rPr>
        <w:t>structural inequalities</w:t>
      </w:r>
      <w:r w:rsidRPr="006B5B3E">
        <w:rPr>
          <w:rStyle w:val="Emphasis"/>
        </w:rPr>
        <w:t xml:space="preserve"> and oppression </w:t>
      </w:r>
      <w:r w:rsidRPr="00465DFC">
        <w:rPr>
          <w:rStyle w:val="Emphasis"/>
          <w:highlight w:val="cyan"/>
        </w:rPr>
        <w:t>they produce</w:t>
      </w:r>
      <w:r w:rsidRPr="00465DFC">
        <w:rPr>
          <w:sz w:val="16"/>
          <w:highlight w:val="cyan"/>
        </w:rPr>
        <w:t xml:space="preserve">. </w:t>
      </w:r>
      <w:r w:rsidRPr="00465DFC">
        <w:rPr>
          <w:rStyle w:val="StyleUnderline"/>
          <w:highlight w:val="cyan"/>
        </w:rPr>
        <w:t>To</w:t>
      </w:r>
      <w:r w:rsidRPr="006B5B3E">
        <w:rPr>
          <w:rStyle w:val="StyleUnderline"/>
        </w:rPr>
        <w:t xml:space="preserve"> </w:t>
      </w:r>
      <w:r w:rsidRPr="00465DFC">
        <w:rPr>
          <w:rStyle w:val="StyleUnderline"/>
          <w:highlight w:val="cyan"/>
        </w:rPr>
        <w:t>the extent</w:t>
      </w:r>
      <w:r w:rsidRPr="006B5B3E">
        <w:rPr>
          <w:rStyle w:val="StyleUnderline"/>
        </w:rPr>
        <w:t xml:space="preserve"> that such </w:t>
      </w:r>
      <w:r w:rsidRPr="00465DFC">
        <w:rPr>
          <w:rStyle w:val="StyleUnderline"/>
          <w:highlight w:val="cyan"/>
        </w:rPr>
        <w:t>divisions form</w:t>
      </w:r>
      <w:r w:rsidRPr="006B5B3E">
        <w:rPr>
          <w:rStyle w:val="StyleUnderline"/>
        </w:rPr>
        <w:t xml:space="preserve">, </w:t>
      </w:r>
      <w:r w:rsidRPr="00465DFC">
        <w:rPr>
          <w:rStyle w:val="StyleUnderline"/>
          <w:highlight w:val="cyan"/>
        </w:rPr>
        <w:t>they</w:t>
      </w:r>
      <w:r w:rsidRPr="006B5B3E">
        <w:rPr>
          <w:rStyle w:val="StyleUnderline"/>
        </w:rPr>
        <w:t xml:space="preserve"> will </w:t>
      </w:r>
      <w:r w:rsidRPr="00465DFC">
        <w:rPr>
          <w:rStyle w:val="StyleUnderline"/>
          <w:highlight w:val="cyan"/>
        </w:rPr>
        <w:t xml:space="preserve">mark the </w:t>
      </w:r>
      <w:r w:rsidRPr="00465DFC">
        <w:rPr>
          <w:rStyle w:val="Emphasis"/>
          <w:highlight w:val="cyan"/>
        </w:rPr>
        <w:t>end of the commons</w:t>
      </w:r>
      <w:r w:rsidRPr="000A11CD">
        <w:rPr>
          <w:sz w:val="16"/>
        </w:rPr>
        <w:t xml:space="preserve">. As Federici notes, </w:t>
      </w:r>
      <w:r w:rsidRPr="006B5B3E">
        <w:rPr>
          <w:rStyle w:val="StyleUnderline"/>
        </w:rPr>
        <w:t xml:space="preserve">these types of </w:t>
      </w:r>
      <w:r w:rsidRPr="006B5B3E">
        <w:rPr>
          <w:rStyle w:val="Emphasis"/>
        </w:rPr>
        <w:t>non-egalitarian relations</w:t>
      </w:r>
      <w:r w:rsidRPr="000A11CD">
        <w:rPr>
          <w:sz w:val="16"/>
        </w:rPr>
        <w:t xml:space="preserve"> </w:t>
      </w:r>
      <w:r w:rsidRPr="006B5B3E">
        <w:rPr>
          <w:rStyle w:val="StyleUnderline"/>
        </w:rPr>
        <w:t xml:space="preserve">are corrosive to the commons’ founding principles and serve to “generate </w:t>
      </w:r>
      <w:r w:rsidRPr="006B5B3E">
        <w:rPr>
          <w:rStyle w:val="Emphasis"/>
        </w:rPr>
        <w:t>inequalities</w:t>
      </w:r>
      <w:r w:rsidRPr="000A11CD">
        <w:rPr>
          <w:sz w:val="16"/>
        </w:rPr>
        <w:t xml:space="preserve">, jealousies, </w:t>
      </w:r>
      <w:r w:rsidRPr="006B5B3E">
        <w:rPr>
          <w:rStyle w:val="StyleUnderline"/>
        </w:rPr>
        <w:t>and</w:t>
      </w:r>
      <w:r w:rsidRPr="000A11CD">
        <w:rPr>
          <w:sz w:val="16"/>
        </w:rPr>
        <w:t xml:space="preserve"> </w:t>
      </w:r>
      <w:r w:rsidRPr="006B5B3E">
        <w:rPr>
          <w:rStyle w:val="Emphasis"/>
        </w:rPr>
        <w:t>divisions</w:t>
      </w:r>
      <w:r w:rsidRPr="000A11CD">
        <w:rPr>
          <w:sz w:val="16"/>
        </w:rPr>
        <w:t>, providing a temptation for some commoners to cooperate with enclosures.”69 In Section V, I suggest the solution to this seemingly intractable crisis of the commons is based in an argument that the principles of commons theory in fact obligate commoners to expand their practice of reciprocity far beyond their immediate communities. Before attempting to salvage commons theory, however, there are two additional features of the commons that exacerbate these issues and which also deserve note.</w:t>
      </w:r>
    </w:p>
    <w:p w14:paraId="0C9DE763" w14:textId="77777777" w:rsidR="00EE2F3C" w:rsidRPr="000A11CD" w:rsidRDefault="00EE2F3C" w:rsidP="00EE2F3C">
      <w:pPr>
        <w:rPr>
          <w:sz w:val="16"/>
        </w:rPr>
      </w:pPr>
      <w:r w:rsidRPr="000A11CD">
        <w:rPr>
          <w:sz w:val="16"/>
        </w:rPr>
        <w:t>3.1 How the Commons Aggravate the Capacity for Oppression</w:t>
      </w:r>
    </w:p>
    <w:p w14:paraId="20C28839" w14:textId="77777777" w:rsidR="00EE2F3C" w:rsidRPr="00DD0CC9" w:rsidRDefault="00EE2F3C" w:rsidP="00EE2F3C">
      <w:pPr>
        <w:rPr>
          <w:sz w:val="16"/>
        </w:rPr>
      </w:pPr>
      <w:r w:rsidRPr="000A11CD">
        <w:rPr>
          <w:sz w:val="16"/>
        </w:rPr>
        <w:t xml:space="preserve">Those who advocate for the commons do so on the premise that, as a political economy, it is uniquely capable of recognizing our inherent and universal dependency on one another. This premise, however, is not enough. </w:t>
      </w:r>
      <w:r w:rsidRPr="00465DFC">
        <w:rPr>
          <w:rStyle w:val="StyleUnderline"/>
          <w:highlight w:val="cyan"/>
        </w:rPr>
        <w:t>Left unchecked</w:t>
      </w:r>
      <w:r w:rsidRPr="000A11CD">
        <w:rPr>
          <w:sz w:val="16"/>
        </w:rPr>
        <w:t xml:space="preserve">, </w:t>
      </w:r>
      <w:r w:rsidRPr="006B5B3E">
        <w:rPr>
          <w:rStyle w:val="StyleUnderline"/>
        </w:rPr>
        <w:t xml:space="preserve">the </w:t>
      </w:r>
      <w:r w:rsidRPr="00465DFC">
        <w:rPr>
          <w:rStyle w:val="Emphasis"/>
          <w:highlight w:val="cyan"/>
        </w:rPr>
        <w:t>commons</w:t>
      </w:r>
      <w:r w:rsidRPr="000A11CD">
        <w:rPr>
          <w:sz w:val="16"/>
        </w:rPr>
        <w:t xml:space="preserve"> </w:t>
      </w:r>
      <w:r w:rsidRPr="006B5B3E">
        <w:rPr>
          <w:rStyle w:val="StyleUnderline"/>
        </w:rPr>
        <w:t xml:space="preserve">will </w:t>
      </w:r>
      <w:r w:rsidRPr="00465DFC">
        <w:rPr>
          <w:rStyle w:val="StyleUnderline"/>
          <w:highlight w:val="cyan"/>
        </w:rPr>
        <w:t>intensify</w:t>
      </w:r>
      <w:r w:rsidRPr="006B5B3E">
        <w:rPr>
          <w:rStyle w:val="StyleUnderline"/>
        </w:rPr>
        <w:t xml:space="preserve"> the </w:t>
      </w:r>
      <w:r w:rsidRPr="00465DFC">
        <w:rPr>
          <w:rStyle w:val="StyleUnderline"/>
          <w:highlight w:val="cyan"/>
        </w:rPr>
        <w:t>harms</w:t>
      </w:r>
      <w:r w:rsidRPr="000A11CD">
        <w:rPr>
          <w:sz w:val="16"/>
        </w:rPr>
        <w:t xml:space="preserve"> already </w:t>
      </w:r>
      <w:r w:rsidRPr="00465DFC">
        <w:rPr>
          <w:rStyle w:val="StyleUnderline"/>
          <w:highlight w:val="cyan"/>
        </w:rPr>
        <w:t xml:space="preserve">inherent to </w:t>
      </w:r>
      <w:r w:rsidRPr="00465DFC">
        <w:rPr>
          <w:rStyle w:val="Emphasis"/>
          <w:highlight w:val="cyan"/>
        </w:rPr>
        <w:t>community building</w:t>
      </w:r>
      <w:r w:rsidRPr="000A11CD">
        <w:rPr>
          <w:sz w:val="16"/>
        </w:rPr>
        <w:t xml:space="preserve"> for two reasons. First of all, </w:t>
      </w:r>
      <w:r w:rsidRPr="006B5B3E">
        <w:rPr>
          <w:rStyle w:val="StyleUnderline"/>
        </w:rPr>
        <w:t xml:space="preserve">commons theory is premised on </w:t>
      </w:r>
      <w:r w:rsidRPr="006B5B3E">
        <w:rPr>
          <w:rStyle w:val="Emphasis"/>
        </w:rPr>
        <w:t>intimacy</w:t>
      </w:r>
      <w:r w:rsidRPr="000A11CD">
        <w:rPr>
          <w:sz w:val="16"/>
        </w:rPr>
        <w:t xml:space="preserve"> </w:t>
      </w:r>
      <w:r w:rsidRPr="006B5B3E">
        <w:rPr>
          <w:rStyle w:val="StyleUnderline"/>
        </w:rPr>
        <w:t>as a tool for self-governance</w:t>
      </w:r>
      <w:r w:rsidRPr="000A11CD">
        <w:rPr>
          <w:sz w:val="16"/>
        </w:rPr>
        <w:t xml:space="preserve">, and second, it does not account for a mechanism of ensuring inclusion and equity across commons. Elaborated upon, this first point simply posits that the very intimacy which allows strong webs of effective interdependence to develop in the commons is not scalable to larger situations. For Elinor Ostrom, the very first of her six design principles for a long enduring and successful commons was drawing “Clearly defined boundaries.”70 </w:t>
      </w:r>
      <w:r w:rsidRPr="006B5B3E">
        <w:rPr>
          <w:rStyle w:val="StyleUnderline"/>
        </w:rPr>
        <w:t xml:space="preserve">Without defined boundaries that are </w:t>
      </w:r>
      <w:r w:rsidRPr="006B5B3E">
        <w:rPr>
          <w:rStyle w:val="Emphasis"/>
        </w:rPr>
        <w:t>closed</w:t>
      </w:r>
      <w:r w:rsidRPr="006B5B3E">
        <w:rPr>
          <w:rStyle w:val="StyleUnderline"/>
        </w:rPr>
        <w:t xml:space="preserve"> to “outsiders</w:t>
      </w:r>
      <w:r w:rsidRPr="000A11CD">
        <w:rPr>
          <w:sz w:val="16"/>
        </w:rPr>
        <w:t xml:space="preserve">,” </w:t>
      </w:r>
      <w:r w:rsidRPr="006B5B3E">
        <w:rPr>
          <w:rStyle w:val="StyleUnderline"/>
        </w:rPr>
        <w:t>Ostrom argued that “local [commoners] face the risk that any benefits</w:t>
      </w:r>
      <w:r w:rsidRPr="000A11CD">
        <w:rPr>
          <w:sz w:val="16"/>
        </w:rPr>
        <w:t xml:space="preserve"> they produce by their efforts </w:t>
      </w:r>
      <w:r w:rsidRPr="006B5B3E">
        <w:rPr>
          <w:rStyle w:val="StyleUnderline"/>
        </w:rPr>
        <w:t>will be reaped by others</w:t>
      </w:r>
      <w:r w:rsidRPr="000A11CD">
        <w:rPr>
          <w:sz w:val="16"/>
        </w:rPr>
        <w:t xml:space="preserve"> who have not contributed to those efforts.”71 Though dated, the implications of Ostrom’s arguments are still reflected throughout commons theory. The simple assumption is that, without strong relationships of trust, individuals are unlikely to engage in collective action that may be pirated by one individual rather than contributing to the overall communal good</w:t>
      </w:r>
      <w:r w:rsidRPr="00001971">
        <w:rPr>
          <w:rStyle w:val="StyleUnderline"/>
        </w:rPr>
        <w:t xml:space="preserve">. It is the element of trust that is lost when communities are </w:t>
      </w:r>
      <w:r w:rsidRPr="00001971">
        <w:rPr>
          <w:rStyle w:val="Emphasis"/>
        </w:rPr>
        <w:t>scaled up</w:t>
      </w:r>
      <w:r w:rsidRPr="000A11CD">
        <w:rPr>
          <w:sz w:val="16"/>
        </w:rPr>
        <w:t xml:space="preserve">, and </w:t>
      </w:r>
      <w:r w:rsidRPr="00001971">
        <w:rPr>
          <w:rStyle w:val="StyleUnderline"/>
        </w:rPr>
        <w:t xml:space="preserve">it is the desire to maintain this trust that </w:t>
      </w:r>
      <w:r w:rsidRPr="00001971">
        <w:rPr>
          <w:rStyle w:val="Emphasis"/>
        </w:rPr>
        <w:t>incentivizes exclusion</w:t>
      </w:r>
      <w:r w:rsidRPr="000A11CD">
        <w:rPr>
          <w:sz w:val="16"/>
        </w:rPr>
        <w:t xml:space="preserve">. </w:t>
      </w:r>
      <w:r w:rsidRPr="00001971">
        <w:rPr>
          <w:rStyle w:val="StyleUnderline"/>
        </w:rPr>
        <w:t>In other words</w:t>
      </w:r>
      <w:r w:rsidRPr="000A11CD">
        <w:rPr>
          <w:sz w:val="16"/>
        </w:rPr>
        <w:t xml:space="preserve">, </w:t>
      </w:r>
      <w:r w:rsidRPr="00001971">
        <w:rPr>
          <w:rStyle w:val="StyleUnderline"/>
        </w:rPr>
        <w:t>were</w:t>
      </w:r>
      <w:r w:rsidRPr="000A11CD">
        <w:rPr>
          <w:sz w:val="16"/>
        </w:rPr>
        <w:t xml:space="preserve"> Dr. Erickson’s </w:t>
      </w:r>
      <w:r w:rsidRPr="00001971">
        <w:rPr>
          <w:rStyle w:val="Emphasis"/>
        </w:rPr>
        <w:t>care collective</w:t>
      </w:r>
      <w:r w:rsidRPr="000A11CD">
        <w:rPr>
          <w:sz w:val="16"/>
        </w:rPr>
        <w:t xml:space="preserve"> to </w:t>
      </w:r>
      <w:r w:rsidRPr="00001971">
        <w:rPr>
          <w:rStyle w:val="StyleUnderline"/>
        </w:rPr>
        <w:t>expand beyond</w:t>
      </w:r>
      <w:r w:rsidRPr="000A11CD">
        <w:rPr>
          <w:sz w:val="16"/>
        </w:rPr>
        <w:t xml:space="preserve"> her </w:t>
      </w:r>
      <w:r w:rsidRPr="00001971">
        <w:rPr>
          <w:rStyle w:val="StyleUnderline"/>
        </w:rPr>
        <w:t>intimate friends</w:t>
      </w:r>
      <w:r w:rsidRPr="000A11CD">
        <w:rPr>
          <w:sz w:val="16"/>
        </w:rPr>
        <w:t xml:space="preserve"> and relatively limited travel acquaintances, </w:t>
      </w:r>
      <w:r w:rsidRPr="00001971">
        <w:rPr>
          <w:rStyle w:val="StyleUnderline"/>
        </w:rPr>
        <w:t>those bonds</w:t>
      </w:r>
      <w:r w:rsidRPr="000A11CD">
        <w:rPr>
          <w:sz w:val="16"/>
        </w:rPr>
        <w:t xml:space="preserve"> of trust that </w:t>
      </w:r>
      <w:r w:rsidRPr="00001971">
        <w:rPr>
          <w:rStyle w:val="StyleUnderline"/>
        </w:rPr>
        <w:t xml:space="preserve">encourage accountability and ownership would be </w:t>
      </w:r>
      <w:r w:rsidRPr="00001971">
        <w:rPr>
          <w:rStyle w:val="Emphasis"/>
        </w:rPr>
        <w:t>unable to mature</w:t>
      </w:r>
      <w:r w:rsidRPr="000A11CD">
        <w:rPr>
          <w:sz w:val="16"/>
        </w:rPr>
        <w:t xml:space="preserve"> along with the physical practice of mutuality and interdependence. </w:t>
      </w:r>
      <w:r w:rsidRPr="00465DFC">
        <w:rPr>
          <w:rStyle w:val="StyleUnderline"/>
          <w:highlight w:val="cyan"/>
        </w:rPr>
        <w:t>Even though commons rarely</w:t>
      </w:r>
      <w:r w:rsidRPr="006B5B3E">
        <w:rPr>
          <w:rStyle w:val="StyleUnderline"/>
        </w:rPr>
        <w:t xml:space="preserve"> </w:t>
      </w:r>
      <w:r w:rsidRPr="00465DFC">
        <w:rPr>
          <w:rStyle w:val="StyleUnderline"/>
          <w:highlight w:val="cyan"/>
        </w:rPr>
        <w:t xml:space="preserve">exclude by </w:t>
      </w:r>
      <w:r w:rsidRPr="00465DFC">
        <w:rPr>
          <w:rStyle w:val="Emphasis"/>
          <w:highlight w:val="cyan"/>
        </w:rPr>
        <w:t>physically expelling people</w:t>
      </w:r>
      <w:r w:rsidRPr="000A11CD">
        <w:rPr>
          <w:sz w:val="16"/>
        </w:rPr>
        <w:t xml:space="preserve">, </w:t>
      </w:r>
      <w:r w:rsidRPr="00001971">
        <w:rPr>
          <w:rStyle w:val="StyleUnderline"/>
        </w:rPr>
        <w:t>this</w:t>
      </w:r>
      <w:r w:rsidRPr="006B5B3E">
        <w:rPr>
          <w:rStyle w:val="StyleUnderline"/>
        </w:rPr>
        <w:t xml:space="preserve"> principle suggests that </w:t>
      </w:r>
      <w:r w:rsidRPr="00465DFC">
        <w:rPr>
          <w:rStyle w:val="StyleUnderline"/>
          <w:highlight w:val="cyan"/>
        </w:rPr>
        <w:t xml:space="preserve">commoners will increasingly exclude as communities grow in number by </w:t>
      </w:r>
      <w:r w:rsidRPr="00465DFC">
        <w:rPr>
          <w:rStyle w:val="Emphasis"/>
          <w:highlight w:val="cyan"/>
        </w:rPr>
        <w:t>ignoring</w:t>
      </w:r>
      <w:r w:rsidRPr="000A11CD">
        <w:rPr>
          <w:sz w:val="16"/>
        </w:rPr>
        <w:t xml:space="preserve"> their </w:t>
      </w:r>
      <w:r w:rsidRPr="00465DFC">
        <w:rPr>
          <w:rStyle w:val="Emphasis"/>
          <w:highlight w:val="cyan"/>
        </w:rPr>
        <w:t>contributions</w:t>
      </w:r>
      <w:r w:rsidRPr="00465DFC">
        <w:rPr>
          <w:sz w:val="16"/>
          <w:highlight w:val="cyan"/>
        </w:rPr>
        <w:t xml:space="preserve"> </w:t>
      </w:r>
      <w:r w:rsidRPr="00465DFC">
        <w:rPr>
          <w:rStyle w:val="StyleUnderline"/>
          <w:highlight w:val="cyan"/>
        </w:rPr>
        <w:t xml:space="preserve">so as to </w:t>
      </w:r>
      <w:r w:rsidRPr="00465DFC">
        <w:rPr>
          <w:rStyle w:val="Emphasis"/>
          <w:highlight w:val="cyan"/>
        </w:rPr>
        <w:t>maintain relations</w:t>
      </w:r>
      <w:r w:rsidRPr="00465DFC">
        <w:rPr>
          <w:sz w:val="16"/>
          <w:highlight w:val="cyan"/>
        </w:rPr>
        <w:t xml:space="preserve"> </w:t>
      </w:r>
      <w:r w:rsidRPr="00465DFC">
        <w:rPr>
          <w:rStyle w:val="StyleUnderline"/>
          <w:highlight w:val="cyan"/>
        </w:rPr>
        <w:t xml:space="preserve">among the initial group that are </w:t>
      </w:r>
      <w:r w:rsidRPr="00465DFC">
        <w:rPr>
          <w:rStyle w:val="Emphasis"/>
          <w:highlight w:val="cyan"/>
        </w:rPr>
        <w:t>as close as possi</w:t>
      </w:r>
      <w:r w:rsidRPr="006B5B3E">
        <w:rPr>
          <w:rStyle w:val="Emphasis"/>
        </w:rPr>
        <w:t>ble</w:t>
      </w:r>
      <w:r w:rsidRPr="000A11CD">
        <w:rPr>
          <w:sz w:val="16"/>
        </w:rPr>
        <w:t xml:space="preserve">. </w:t>
      </w:r>
      <w:r w:rsidRPr="006B5B3E">
        <w:rPr>
          <w:rStyle w:val="StyleUnderline"/>
        </w:rPr>
        <w:t xml:space="preserve">If this exclusion occurs according to already entrenched systems of </w:t>
      </w:r>
      <w:r w:rsidRPr="006B5B3E">
        <w:rPr>
          <w:rStyle w:val="Emphasis"/>
        </w:rPr>
        <w:t>stratification</w:t>
      </w:r>
      <w:r w:rsidRPr="006B5B3E">
        <w:rPr>
          <w:rStyle w:val="StyleUnderline"/>
        </w:rPr>
        <w:t xml:space="preserve"> and </w:t>
      </w:r>
      <w:r w:rsidRPr="006B5B3E">
        <w:rPr>
          <w:rStyle w:val="Emphasis"/>
        </w:rPr>
        <w:t>exploitation</w:t>
      </w:r>
      <w:r w:rsidRPr="000A11CD">
        <w:rPr>
          <w:sz w:val="16"/>
        </w:rPr>
        <w:t xml:space="preserve">, </w:t>
      </w:r>
      <w:r w:rsidRPr="006B5B3E">
        <w:rPr>
          <w:rStyle w:val="StyleUnderline"/>
        </w:rPr>
        <w:t>it will</w:t>
      </w:r>
      <w:r w:rsidRPr="000A11CD">
        <w:rPr>
          <w:sz w:val="16"/>
        </w:rPr>
        <w:t xml:space="preserve"> exponentially </w:t>
      </w:r>
      <w:r w:rsidRPr="006B5B3E">
        <w:rPr>
          <w:rStyle w:val="StyleUnderline"/>
        </w:rPr>
        <w:t xml:space="preserve">increase the </w:t>
      </w:r>
      <w:r w:rsidRPr="006B5B3E">
        <w:rPr>
          <w:rStyle w:val="Emphasis"/>
        </w:rPr>
        <w:t>exploitation</w:t>
      </w:r>
      <w:r w:rsidRPr="000A11CD">
        <w:rPr>
          <w:sz w:val="16"/>
        </w:rPr>
        <w:t xml:space="preserve"> </w:t>
      </w:r>
      <w:r w:rsidRPr="006B5B3E">
        <w:rPr>
          <w:rStyle w:val="StyleUnderline"/>
        </w:rPr>
        <w:t>and</w:t>
      </w:r>
      <w:r w:rsidRPr="000A11CD">
        <w:rPr>
          <w:sz w:val="16"/>
        </w:rPr>
        <w:t xml:space="preserve"> </w:t>
      </w:r>
      <w:r w:rsidRPr="006B5B3E">
        <w:rPr>
          <w:rStyle w:val="Emphasis"/>
        </w:rPr>
        <w:t>oppression</w:t>
      </w:r>
      <w:r w:rsidRPr="006B5B3E">
        <w:rPr>
          <w:rStyle w:val="StyleUnderline"/>
        </w:rPr>
        <w:t xml:space="preserve"> of those already discriminated against.</w:t>
      </w:r>
      <w:r w:rsidRPr="000A11CD">
        <w:rPr>
          <w:sz w:val="16"/>
        </w:rPr>
        <w:t xml:space="preserve"> The second reason commons theory exacerbates the potential for harmful exclusion is because it has no external means for ensuring that such harmful exclusion does not take place. </w:t>
      </w:r>
      <w:r w:rsidRPr="006B5B3E">
        <w:rPr>
          <w:rStyle w:val="StyleUnderline"/>
        </w:rPr>
        <w:t>In the commons theorists largely agree that “there is governance</w:t>
      </w:r>
      <w:r w:rsidRPr="000A11CD">
        <w:rPr>
          <w:sz w:val="16"/>
        </w:rPr>
        <w:t xml:space="preserve">… </w:t>
      </w:r>
      <w:r w:rsidRPr="006B5B3E">
        <w:rPr>
          <w:rStyle w:val="Emphasis"/>
        </w:rPr>
        <w:t>but no government</w:t>
      </w:r>
      <w:r w:rsidRPr="000A11CD">
        <w:rPr>
          <w:sz w:val="16"/>
        </w:rPr>
        <w:t xml:space="preserve">.”72 </w:t>
      </w:r>
      <w:r w:rsidRPr="006B5B3E">
        <w:rPr>
          <w:rStyle w:val="StyleUnderline"/>
        </w:rPr>
        <w:t xml:space="preserve">This in the sense that there is </w:t>
      </w:r>
      <w:r w:rsidRPr="006B5B3E">
        <w:rPr>
          <w:rStyle w:val="Emphasis"/>
        </w:rPr>
        <w:t>no large, remote third party</w:t>
      </w:r>
      <w:r w:rsidRPr="000A11CD">
        <w:rPr>
          <w:sz w:val="16"/>
        </w:rPr>
        <w:t xml:space="preserve">, </w:t>
      </w:r>
      <w:r w:rsidRPr="006B5B3E">
        <w:rPr>
          <w:rStyle w:val="StyleUnderline"/>
        </w:rPr>
        <w:t>exercising “authority</w:t>
      </w:r>
      <w:r w:rsidRPr="000A11CD">
        <w:rPr>
          <w:sz w:val="16"/>
        </w:rPr>
        <w:t xml:space="preserve"> and control over people through laws passed by legislatures, rulings handed down by courts, and policies adopted by various officials and politicians.”73 Rather, governance in the commons means “Authority, power, and responsibility for implementation are diffused among identifiable people, each of whom has opportunities to deliberate and make decisions with others.” 74 Yet </w:t>
      </w:r>
      <w:r w:rsidRPr="006B5B3E">
        <w:rPr>
          <w:rStyle w:val="StyleUnderline"/>
        </w:rPr>
        <w:t>this model holds no space for an outside authority to ensure the communities created for collaboration are inclusive of diverse opinions and those portrayed as foreign “others.”</w:t>
      </w:r>
      <w:r w:rsidRPr="000A11CD">
        <w:rPr>
          <w:sz w:val="16"/>
        </w:rPr>
        <w:t xml:space="preserve"> Who in such a scenario is to stop individual commons from creating a community based on shared values of prejudice and practices of discrimination? By clarifying the concept of exclusion, tracing the process of community building, and finally applying these lessons to commons theory, we have identified a central conflict in the commons that calls into question its ability to support and sustain human wellbeing. In both theory and practice, we have seen how commons often rely on and foster relationships that are far from the perfect egalitarianism that is often presented by commons theorists. </w:t>
      </w:r>
      <w:r w:rsidRPr="006B5B3E">
        <w:rPr>
          <w:rStyle w:val="StyleUnderline"/>
        </w:rPr>
        <w:t>As communities form and cultivate the intimate relationships necessary for a commons to arise, there is little to stop these communities from developing that commonality</w:t>
      </w:r>
      <w:r w:rsidRPr="000A11CD">
        <w:rPr>
          <w:sz w:val="16"/>
        </w:rPr>
        <w:t xml:space="preserve"> with others they feel most comfortable around, continually concentrating wealth as those already on the margins are excluded even further. As Leah Lakshmi Piepzna-Samarasinha rightly advises: “</w:t>
      </w:r>
      <w:r w:rsidRPr="006B5B3E">
        <w:rPr>
          <w:rStyle w:val="Emphasis"/>
        </w:rPr>
        <w:t>Community is not a magic unicorn</w:t>
      </w:r>
      <w:r w:rsidRPr="000A11CD">
        <w:rPr>
          <w:sz w:val="16"/>
        </w:rPr>
        <w:t>.” Equitable, inclusive commons will not develop spontaneously as we heed our better angels and invite all to share in collective action. We need a way to ensure that the commons, in contrast to other methods of political economy, resists the tendency to dispossess and exploit those most vulnerable</w:t>
      </w:r>
    </w:p>
    <w:p w14:paraId="1C73079C" w14:textId="77777777" w:rsidR="00EE2F3C" w:rsidRPr="00EE2F3C" w:rsidRDefault="00EE2F3C" w:rsidP="00EE2F3C"/>
    <w:sectPr w:rsidR="00EE2F3C" w:rsidRPr="00EE2F3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A9A07" w14:textId="77777777" w:rsidR="0022548B" w:rsidRDefault="0022548B" w:rsidP="000D2432">
      <w:pPr>
        <w:spacing w:after="0" w:line="240" w:lineRule="auto"/>
      </w:pPr>
      <w:r>
        <w:separator/>
      </w:r>
    </w:p>
  </w:endnote>
  <w:endnote w:type="continuationSeparator" w:id="0">
    <w:p w14:paraId="52C5AFB4" w14:textId="77777777" w:rsidR="0022548B" w:rsidRDefault="0022548B" w:rsidP="000D2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Bod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w:charset w:val="4D"/>
    <w:family w:val="auto"/>
    <w:pitch w:val="variable"/>
    <w:sig w:usb0="A00002FF" w:usb1="7800205A" w:usb2="14600000" w:usb3="00000000" w:csb0="00000193" w:csb1="00000000"/>
  </w:font>
  <w:font w:name="Minion Pro">
    <w:panose1 w:val="00000000000000000000"/>
    <w:charset w:val="00"/>
    <w:family w:val="roman"/>
    <w:notTrueType/>
    <w:pitch w:val="variable"/>
    <w:sig w:usb0="60000287" w:usb1="00000001" w:usb2="00000000" w:usb3="00000000" w:csb0="0000019F" w:csb1="00000000"/>
  </w:font>
  <w:font w:name="Interstate">
    <w:altName w:val="Interstate"/>
    <w:panose1 w:val="00000000000000000000"/>
    <w:charset w:val="00"/>
    <w:family w:val="swiss"/>
    <w:notTrueType/>
    <w:pitch w:val="default"/>
    <w:sig w:usb0="00000003" w:usb1="00000000" w:usb2="00000000" w:usb3="00000000" w:csb0="00000001"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auto"/>
    <w:pitch w:val="variable"/>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charset w:val="00"/>
    <w:family w:val="auto"/>
    <w:pitch w:val="variable"/>
    <w:sig w:usb0="E50002FF" w:usb1="500079DB" w:usb2="00000010" w:usb3="00000000" w:csb0="00000001" w:csb1="00000000"/>
  </w:font>
  <w:font w:name="Times">
    <w:altName w:val="Times New Roman"/>
    <w:panose1 w:val="02020603050405020304"/>
    <w:charset w:val="00"/>
    <w:family w:val="roman"/>
    <w:pitch w:val="variable"/>
    <w:sig w:usb0="E0002EFF" w:usb1="C000785B" w:usb2="00000009" w:usb3="00000000" w:csb0="000001FF" w:csb1="00000000"/>
  </w:font>
  <w:font w:name="Sabon LT Std">
    <w:panose1 w:val="00000000000000000000"/>
    <w:charset w:val="00"/>
    <w:family w:val="roman"/>
    <w:notTrueType/>
    <w:pitch w:val="default"/>
    <w:sig w:usb0="00000003" w:usb1="00000000" w:usb2="00000000" w:usb3="00000000" w:csb0="00000001" w:csb1="00000000"/>
  </w:font>
  <w:font w:name="ScalaLancetPro">
    <w:altName w:val="Cambria"/>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Cambria"/>
    <w:charset w:val="00"/>
    <w:family w:val="roman"/>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charset w:val="00"/>
    <w:family w:val="roman"/>
    <w:pitch w:val="default"/>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Cambri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charset w:val="00"/>
    <w:family w:val="roman"/>
    <w:pitch w:val="default"/>
    <w:sig w:usb0="00000003" w:usb1="00000000" w:usb2="00000000" w:usb3="00000000" w:csb0="00000001" w:csb1="00000000"/>
  </w:font>
  <w:font w:name="Arial bold">
    <w:altName w:val="Arial"/>
    <w:panose1 w:val="020B07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Baskerville">
    <w:charset w:val="00"/>
    <w:family w:val="roman"/>
    <w:pitch w:val="variable"/>
    <w:sig w:usb0="80000067" w:usb1="02000000" w:usb2="00000000" w:usb3="00000000" w:csb0="0000019F" w:csb1="00000000"/>
  </w:font>
  <w:font w:name="Courier">
    <w:panose1 w:val="02070409020205020404"/>
    <w:charset w:val="00"/>
    <w:family w:val="modern"/>
    <w:pitch w:val="fixed"/>
    <w:sig w:usb0="E0002AFF" w:usb1="C0007843"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Estrangelo Edessa">
    <w:panose1 w:val="00000000000000000000"/>
    <w:charset w:val="01"/>
    <w:family w:val="roman"/>
    <w:pitch w:val="variable"/>
  </w:font>
  <w:font w:name="Adobe Garamond Pro">
    <w:altName w:val="Times New Roman"/>
    <w:charset w:val="00"/>
    <w:family w:val="roman"/>
    <w:pitch w:val="variable"/>
    <w:sig w:usb0="00000007" w:usb1="00000001" w:usb2="00000000" w:usb3="00000000" w:csb0="00000093" w:csb1="00000000"/>
  </w:font>
  <w:font w:name="Helvetica LT Std">
    <w:altName w:val="Arial"/>
    <w:panose1 w:val="00000000000000000000"/>
    <w:charset w:val="00"/>
    <w:family w:val="roman"/>
    <w:notTrueType/>
    <w:pitch w:val="default"/>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Times-Roman">
    <w:altName w:val="Times New Roman"/>
    <w:charset w:val="4D"/>
    <w:family w:val="roman"/>
    <w:pitch w:val="default"/>
    <w:sig w:usb0="00000003" w:usb1="00000000" w:usb2="00000000" w:usb3="00000000" w:csb0="00000001" w:csb1="00000000"/>
  </w:font>
  <w:font w:name="StarSymbol">
    <w:charset w:val="02"/>
    <w:family w:val="auto"/>
    <w:pitch w:val="default"/>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92CA7" w14:textId="77777777" w:rsidR="0022548B" w:rsidRDefault="0022548B" w:rsidP="000D2432">
      <w:pPr>
        <w:spacing w:after="0" w:line="240" w:lineRule="auto"/>
      </w:pPr>
      <w:r>
        <w:separator/>
      </w:r>
    </w:p>
  </w:footnote>
  <w:footnote w:type="continuationSeparator" w:id="0">
    <w:p w14:paraId="0E4FB634" w14:textId="77777777" w:rsidR="0022548B" w:rsidRDefault="0022548B" w:rsidP="000D24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7C4A98"/>
    <w:multiLevelType w:val="hybridMultilevel"/>
    <w:tmpl w:val="6D1E9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823582"/>
    <w:multiLevelType w:val="hybridMultilevel"/>
    <w:tmpl w:val="35DEF7E6"/>
    <w:lvl w:ilvl="0" w:tplc="F5AEABB2">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0F014F8"/>
    <w:multiLevelType w:val="hybridMultilevel"/>
    <w:tmpl w:val="D4124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13337C1"/>
    <w:multiLevelType w:val="hybridMultilevel"/>
    <w:tmpl w:val="412493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1832A28"/>
    <w:multiLevelType w:val="hybridMultilevel"/>
    <w:tmpl w:val="BABA0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21474B4"/>
    <w:multiLevelType w:val="hybridMultilevel"/>
    <w:tmpl w:val="B1B62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2650318"/>
    <w:multiLevelType w:val="hybridMultilevel"/>
    <w:tmpl w:val="4176B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2B62DF9"/>
    <w:multiLevelType w:val="hybridMultilevel"/>
    <w:tmpl w:val="729E80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36D1C1E"/>
    <w:multiLevelType w:val="hybridMultilevel"/>
    <w:tmpl w:val="8264A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007EDB"/>
    <w:multiLevelType w:val="hybridMultilevel"/>
    <w:tmpl w:val="0366BBD8"/>
    <w:lvl w:ilvl="0" w:tplc="7690E68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51B17CC"/>
    <w:multiLevelType w:val="hybridMultilevel"/>
    <w:tmpl w:val="574EC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681CE8"/>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059A12ED"/>
    <w:multiLevelType w:val="hybridMultilevel"/>
    <w:tmpl w:val="1EEEDA76"/>
    <w:lvl w:ilvl="0" w:tplc="9BF691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5D15ADD"/>
    <w:multiLevelType w:val="hybridMultilevel"/>
    <w:tmpl w:val="0D1AEB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6870B13"/>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06C25EC1"/>
    <w:multiLevelType w:val="hybridMultilevel"/>
    <w:tmpl w:val="E9064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70E6258"/>
    <w:multiLevelType w:val="hybridMultilevel"/>
    <w:tmpl w:val="28CED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72F504C"/>
    <w:multiLevelType w:val="hybridMultilevel"/>
    <w:tmpl w:val="DF566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75F05BF"/>
    <w:multiLevelType w:val="hybridMultilevel"/>
    <w:tmpl w:val="D42C1A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07AD2162"/>
    <w:multiLevelType w:val="hybridMultilevel"/>
    <w:tmpl w:val="8F2E77AC"/>
    <w:lvl w:ilvl="0" w:tplc="1954ED6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7B85A01"/>
    <w:multiLevelType w:val="hybridMultilevel"/>
    <w:tmpl w:val="9F62E2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7F623BB"/>
    <w:multiLevelType w:val="hybridMultilevel"/>
    <w:tmpl w:val="709EE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80B4B18"/>
    <w:multiLevelType w:val="hybridMultilevel"/>
    <w:tmpl w:val="DDDAAD4C"/>
    <w:lvl w:ilvl="0" w:tplc="3046449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82074D9"/>
    <w:multiLevelType w:val="hybridMultilevel"/>
    <w:tmpl w:val="F69426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86F4DB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08B669AA"/>
    <w:multiLevelType w:val="hybridMultilevel"/>
    <w:tmpl w:val="6896B8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9900B71"/>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09C33920"/>
    <w:multiLevelType w:val="hybridMultilevel"/>
    <w:tmpl w:val="7584E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9D90949"/>
    <w:multiLevelType w:val="hybridMultilevel"/>
    <w:tmpl w:val="E01E78DE"/>
    <w:lvl w:ilvl="0" w:tplc="204662D4">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A94135F"/>
    <w:multiLevelType w:val="hybridMultilevel"/>
    <w:tmpl w:val="5B8C5C78"/>
    <w:lvl w:ilvl="0" w:tplc="5352E9A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1" w15:restartNumberingAfterBreak="0">
    <w:nsid w:val="0ACC5A66"/>
    <w:multiLevelType w:val="hybridMultilevel"/>
    <w:tmpl w:val="B16E4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B62725A"/>
    <w:multiLevelType w:val="hybridMultilevel"/>
    <w:tmpl w:val="D49031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BDF19C0"/>
    <w:multiLevelType w:val="hybridMultilevel"/>
    <w:tmpl w:val="C1DC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BFE3B1A"/>
    <w:multiLevelType w:val="hybridMultilevel"/>
    <w:tmpl w:val="4D3C60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0C374435"/>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0C793D56"/>
    <w:multiLevelType w:val="hybridMultilevel"/>
    <w:tmpl w:val="E4FAD32C"/>
    <w:lvl w:ilvl="0" w:tplc="3CE6AB8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0CC34A00"/>
    <w:multiLevelType w:val="hybridMultilevel"/>
    <w:tmpl w:val="84681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0CF002B2"/>
    <w:multiLevelType w:val="hybridMultilevel"/>
    <w:tmpl w:val="B1F6AB6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9" w15:restartNumberingAfterBreak="0">
    <w:nsid w:val="0D7F657B"/>
    <w:multiLevelType w:val="hybridMultilevel"/>
    <w:tmpl w:val="25384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0F1D040C"/>
    <w:multiLevelType w:val="hybridMultilevel"/>
    <w:tmpl w:val="E4147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0F462128"/>
    <w:multiLevelType w:val="hybridMultilevel"/>
    <w:tmpl w:val="CCE88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0721406"/>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10814981"/>
    <w:multiLevelType w:val="hybridMultilevel"/>
    <w:tmpl w:val="4FFA8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17F629F"/>
    <w:multiLevelType w:val="hybridMultilevel"/>
    <w:tmpl w:val="90268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2CC3DF4"/>
    <w:multiLevelType w:val="hybridMultilevel"/>
    <w:tmpl w:val="F93E6D56"/>
    <w:lvl w:ilvl="0" w:tplc="FFC6E1C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3056C58"/>
    <w:multiLevelType w:val="hybridMultilevel"/>
    <w:tmpl w:val="7422B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39319B7"/>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49D04B5"/>
    <w:multiLevelType w:val="hybridMultilevel"/>
    <w:tmpl w:val="4A4A5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4D860C7"/>
    <w:multiLevelType w:val="hybridMultilevel"/>
    <w:tmpl w:val="B36CC1A6"/>
    <w:lvl w:ilvl="0" w:tplc="7372468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151E5F86"/>
    <w:multiLevelType w:val="hybridMultilevel"/>
    <w:tmpl w:val="C2E676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64C0CA8"/>
    <w:multiLevelType w:val="hybridMultilevel"/>
    <w:tmpl w:val="88802C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4" w15:restartNumberingAfterBreak="0">
    <w:nsid w:val="16660059"/>
    <w:multiLevelType w:val="hybridMultilevel"/>
    <w:tmpl w:val="53681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68A5AD4"/>
    <w:multiLevelType w:val="hybridMultilevel"/>
    <w:tmpl w:val="636E0B54"/>
    <w:lvl w:ilvl="0" w:tplc="E1C874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175834A4"/>
    <w:multiLevelType w:val="hybridMultilevel"/>
    <w:tmpl w:val="E620E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7D62C57"/>
    <w:multiLevelType w:val="hybridMultilevel"/>
    <w:tmpl w:val="2098B0E6"/>
    <w:lvl w:ilvl="0" w:tplc="BC18730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7F54DB8"/>
    <w:multiLevelType w:val="hybridMultilevel"/>
    <w:tmpl w:val="21541E8C"/>
    <w:lvl w:ilvl="0" w:tplc="36885F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 w15:restartNumberingAfterBreak="0">
    <w:nsid w:val="18EF41BF"/>
    <w:multiLevelType w:val="hybridMultilevel"/>
    <w:tmpl w:val="CCE88A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1B0013BB"/>
    <w:multiLevelType w:val="hybridMultilevel"/>
    <w:tmpl w:val="B2F859D2"/>
    <w:lvl w:ilvl="0" w:tplc="F976E2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1" w15:restartNumberingAfterBreak="0">
    <w:nsid w:val="1B7A5CFC"/>
    <w:multiLevelType w:val="hybridMultilevel"/>
    <w:tmpl w:val="1FAA1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BC335B2"/>
    <w:multiLevelType w:val="hybridMultilevel"/>
    <w:tmpl w:val="2E82A5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BCA445C"/>
    <w:multiLevelType w:val="hybridMultilevel"/>
    <w:tmpl w:val="347E2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BE845F7"/>
    <w:multiLevelType w:val="hybridMultilevel"/>
    <w:tmpl w:val="8C3ECB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1C27331A"/>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1C354E8A"/>
    <w:multiLevelType w:val="hybridMultilevel"/>
    <w:tmpl w:val="AAD06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1EBE0E0B"/>
    <w:multiLevelType w:val="hybridMultilevel"/>
    <w:tmpl w:val="6116E2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F0073D8"/>
    <w:multiLevelType w:val="hybridMultilevel"/>
    <w:tmpl w:val="D26E6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F011FC2"/>
    <w:multiLevelType w:val="hybridMultilevel"/>
    <w:tmpl w:val="8F8A4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1F536AE4"/>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1F6767D5"/>
    <w:multiLevelType w:val="hybridMultilevel"/>
    <w:tmpl w:val="7C6005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3" w15:restartNumberingAfterBreak="0">
    <w:nsid w:val="1F6B0329"/>
    <w:multiLevelType w:val="hybridMultilevel"/>
    <w:tmpl w:val="93280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1F6D4835"/>
    <w:multiLevelType w:val="hybridMultilevel"/>
    <w:tmpl w:val="1D743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1FFB2083"/>
    <w:multiLevelType w:val="hybridMultilevel"/>
    <w:tmpl w:val="C5B8983E"/>
    <w:lvl w:ilvl="0" w:tplc="95D212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20173E63"/>
    <w:multiLevelType w:val="hybridMultilevel"/>
    <w:tmpl w:val="61F6A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04A7006"/>
    <w:multiLevelType w:val="hybridMultilevel"/>
    <w:tmpl w:val="AC9C6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0964FBB"/>
    <w:multiLevelType w:val="hybridMultilevel"/>
    <w:tmpl w:val="ED0ECF82"/>
    <w:lvl w:ilvl="0" w:tplc="11B6DA1C">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098205B"/>
    <w:multiLevelType w:val="hybridMultilevel"/>
    <w:tmpl w:val="AFE464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0D006D8"/>
    <w:multiLevelType w:val="hybridMultilevel"/>
    <w:tmpl w:val="2940C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0D12CCC"/>
    <w:multiLevelType w:val="hybridMultilevel"/>
    <w:tmpl w:val="ECBEF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0FB7E5C"/>
    <w:multiLevelType w:val="hybridMultilevel"/>
    <w:tmpl w:val="81DA2B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210B559B"/>
    <w:multiLevelType w:val="hybridMultilevel"/>
    <w:tmpl w:val="9E7EF9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15:restartNumberingAfterBreak="0">
    <w:nsid w:val="219F0695"/>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21B55058"/>
    <w:multiLevelType w:val="hybridMultilevel"/>
    <w:tmpl w:val="DE04C3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2913E36"/>
    <w:multiLevelType w:val="hybridMultilevel"/>
    <w:tmpl w:val="83141D86"/>
    <w:lvl w:ilvl="0" w:tplc="4370806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8" w15:restartNumberingAfterBreak="0">
    <w:nsid w:val="22A708AC"/>
    <w:multiLevelType w:val="hybridMultilevel"/>
    <w:tmpl w:val="67CC855E"/>
    <w:lvl w:ilvl="0" w:tplc="9D36AA2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2DC1497"/>
    <w:multiLevelType w:val="hybridMultilevel"/>
    <w:tmpl w:val="7C9C1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30E0EB8"/>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3B92CF0"/>
    <w:multiLevelType w:val="hybridMultilevel"/>
    <w:tmpl w:val="5B9A7D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43838A8"/>
    <w:multiLevelType w:val="hybridMultilevel"/>
    <w:tmpl w:val="70584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4547347"/>
    <w:multiLevelType w:val="hybridMultilevel"/>
    <w:tmpl w:val="BB0E7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24557986"/>
    <w:multiLevelType w:val="hybridMultilevel"/>
    <w:tmpl w:val="EBB86FA4"/>
    <w:lvl w:ilvl="0" w:tplc="F9CEDB62">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24F03BAB"/>
    <w:multiLevelType w:val="hybridMultilevel"/>
    <w:tmpl w:val="793ED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25124E47"/>
    <w:multiLevelType w:val="hybridMultilevel"/>
    <w:tmpl w:val="E39C5388"/>
    <w:lvl w:ilvl="0" w:tplc="EC2022E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5212C6A"/>
    <w:multiLevelType w:val="hybridMultilevel"/>
    <w:tmpl w:val="8D36B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66357C8"/>
    <w:multiLevelType w:val="hybridMultilevel"/>
    <w:tmpl w:val="4FCCD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67B0420"/>
    <w:multiLevelType w:val="hybridMultilevel"/>
    <w:tmpl w:val="EE303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26CB662D"/>
    <w:multiLevelType w:val="hybridMultilevel"/>
    <w:tmpl w:val="0EA0827E"/>
    <w:lvl w:ilvl="0" w:tplc="7FF083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7B05353"/>
    <w:multiLevelType w:val="hybridMultilevel"/>
    <w:tmpl w:val="DAC8B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27E06873"/>
    <w:multiLevelType w:val="hybridMultilevel"/>
    <w:tmpl w:val="02A845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15:restartNumberingAfterBreak="0">
    <w:nsid w:val="27F473B0"/>
    <w:multiLevelType w:val="hybridMultilevel"/>
    <w:tmpl w:val="9ED849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28C546F7"/>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6" w15:restartNumberingAfterBreak="0">
    <w:nsid w:val="28DD6CF6"/>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7" w15:restartNumberingAfterBreak="0">
    <w:nsid w:val="28E64316"/>
    <w:multiLevelType w:val="hybridMultilevel"/>
    <w:tmpl w:val="A0381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28F31DBE"/>
    <w:multiLevelType w:val="hybridMultilevel"/>
    <w:tmpl w:val="8BE43770"/>
    <w:lvl w:ilvl="0" w:tplc="5FBADBE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2A802A4C"/>
    <w:multiLevelType w:val="hybridMultilevel"/>
    <w:tmpl w:val="C7020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2AD268ED"/>
    <w:multiLevelType w:val="hybridMultilevel"/>
    <w:tmpl w:val="B240D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2BC612BB"/>
    <w:multiLevelType w:val="hybridMultilevel"/>
    <w:tmpl w:val="3140B8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2C6730A4"/>
    <w:multiLevelType w:val="hybridMultilevel"/>
    <w:tmpl w:val="CB029396"/>
    <w:lvl w:ilvl="0" w:tplc="4D2291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2D2C28F2"/>
    <w:multiLevelType w:val="hybridMultilevel"/>
    <w:tmpl w:val="4150FA7E"/>
    <w:lvl w:ilvl="0" w:tplc="5EE00B00">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2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25" w15:restartNumberingAfterBreak="0">
    <w:nsid w:val="2DC65160"/>
    <w:multiLevelType w:val="hybridMultilevel"/>
    <w:tmpl w:val="3F60C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2E1B0B85"/>
    <w:multiLevelType w:val="hybridMultilevel"/>
    <w:tmpl w:val="DC8808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2E331105"/>
    <w:multiLevelType w:val="hybridMultilevel"/>
    <w:tmpl w:val="55BC82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2F503B2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0" w15:restartNumberingAfterBreak="0">
    <w:nsid w:val="2F7D1039"/>
    <w:multiLevelType w:val="multilevel"/>
    <w:tmpl w:val="366AE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2FCE2C6E"/>
    <w:multiLevelType w:val="hybridMultilevel"/>
    <w:tmpl w:val="292CE2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0347533"/>
    <w:multiLevelType w:val="hybridMultilevel"/>
    <w:tmpl w:val="4C6083BE"/>
    <w:lvl w:ilvl="0" w:tplc="5704A82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30474086"/>
    <w:multiLevelType w:val="hybridMultilevel"/>
    <w:tmpl w:val="1E9EDF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08D43EE"/>
    <w:multiLevelType w:val="hybridMultilevel"/>
    <w:tmpl w:val="79B47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310E2B89"/>
    <w:multiLevelType w:val="multilevel"/>
    <w:tmpl w:val="BC70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13170EF"/>
    <w:multiLevelType w:val="hybridMultilevel"/>
    <w:tmpl w:val="9BEC16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19860D6"/>
    <w:multiLevelType w:val="hybridMultilevel"/>
    <w:tmpl w:val="6BBEF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322036D3"/>
    <w:multiLevelType w:val="hybridMultilevel"/>
    <w:tmpl w:val="B7108018"/>
    <w:lvl w:ilvl="0" w:tplc="587E54C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327914F4"/>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0" w15:restartNumberingAfterBreak="0">
    <w:nsid w:val="330D28FB"/>
    <w:multiLevelType w:val="hybridMultilevel"/>
    <w:tmpl w:val="C864343C"/>
    <w:lvl w:ilvl="0" w:tplc="B8FE915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331279CD"/>
    <w:multiLevelType w:val="hybridMultilevel"/>
    <w:tmpl w:val="5F70A8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33544E6D"/>
    <w:multiLevelType w:val="hybridMultilevel"/>
    <w:tmpl w:val="17E64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33F571BF"/>
    <w:multiLevelType w:val="hybridMultilevel"/>
    <w:tmpl w:val="60B0BC9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4"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5" w15:restartNumberingAfterBreak="0">
    <w:nsid w:val="34B96BC5"/>
    <w:multiLevelType w:val="hybridMultilevel"/>
    <w:tmpl w:val="285A5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34D470E9"/>
    <w:multiLevelType w:val="hybridMultilevel"/>
    <w:tmpl w:val="62C46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34DA4EBB"/>
    <w:multiLevelType w:val="hybridMultilevel"/>
    <w:tmpl w:val="CCF6A1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35052F0F"/>
    <w:multiLevelType w:val="hybridMultilevel"/>
    <w:tmpl w:val="B966F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352914DC"/>
    <w:multiLevelType w:val="hybridMultilevel"/>
    <w:tmpl w:val="16621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370B53E1"/>
    <w:multiLevelType w:val="hybridMultilevel"/>
    <w:tmpl w:val="F7D2D6C0"/>
    <w:lvl w:ilvl="0" w:tplc="10F25C0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370E40DB"/>
    <w:multiLevelType w:val="hybridMultilevel"/>
    <w:tmpl w:val="55BC82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2" w15:restartNumberingAfterBreak="0">
    <w:nsid w:val="37270F6D"/>
    <w:multiLevelType w:val="hybridMultilevel"/>
    <w:tmpl w:val="7B5292D2"/>
    <w:lvl w:ilvl="0" w:tplc="61D49D2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37AF7327"/>
    <w:multiLevelType w:val="hybridMultilevel"/>
    <w:tmpl w:val="26CA97B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4" w15:restartNumberingAfterBreak="0">
    <w:nsid w:val="380F462F"/>
    <w:multiLevelType w:val="hybridMultilevel"/>
    <w:tmpl w:val="006CB070"/>
    <w:lvl w:ilvl="0" w:tplc="4E208684">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5" w15:restartNumberingAfterBreak="0">
    <w:nsid w:val="383166F4"/>
    <w:multiLevelType w:val="hybridMultilevel"/>
    <w:tmpl w:val="09682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90774F6"/>
    <w:multiLevelType w:val="multilevel"/>
    <w:tmpl w:val="BD18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3949623B"/>
    <w:multiLevelType w:val="hybridMultilevel"/>
    <w:tmpl w:val="B36A82FE"/>
    <w:lvl w:ilvl="0" w:tplc="C012F2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39BA62D4"/>
    <w:multiLevelType w:val="hybridMultilevel"/>
    <w:tmpl w:val="0696E7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0" w15:restartNumberingAfterBreak="0">
    <w:nsid w:val="39F829C9"/>
    <w:multiLevelType w:val="hybridMultilevel"/>
    <w:tmpl w:val="10644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3A842BAE"/>
    <w:multiLevelType w:val="hybridMultilevel"/>
    <w:tmpl w:val="0730F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3ACF69A5"/>
    <w:multiLevelType w:val="hybridMultilevel"/>
    <w:tmpl w:val="F4888B84"/>
    <w:lvl w:ilvl="0" w:tplc="FFCCF70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3AD12FAC"/>
    <w:multiLevelType w:val="hybridMultilevel"/>
    <w:tmpl w:val="E7402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3AD245C6"/>
    <w:multiLevelType w:val="hybridMultilevel"/>
    <w:tmpl w:val="E8C45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3BCA7129"/>
    <w:multiLevelType w:val="hybridMultilevel"/>
    <w:tmpl w:val="D73E1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3C1D65C8"/>
    <w:multiLevelType w:val="hybridMultilevel"/>
    <w:tmpl w:val="78BAF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3C682F2C"/>
    <w:multiLevelType w:val="hybridMultilevel"/>
    <w:tmpl w:val="84AE829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8" w15:restartNumberingAfterBreak="0">
    <w:nsid w:val="3C942A04"/>
    <w:multiLevelType w:val="hybridMultilevel"/>
    <w:tmpl w:val="262A5F34"/>
    <w:lvl w:ilvl="0" w:tplc="7A4AE5B6">
      <w:start w:val="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3CD6208B"/>
    <w:multiLevelType w:val="hybridMultilevel"/>
    <w:tmpl w:val="14928836"/>
    <w:lvl w:ilvl="0" w:tplc="24621A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3D605DA7"/>
    <w:multiLevelType w:val="hybridMultilevel"/>
    <w:tmpl w:val="02524CD2"/>
    <w:lvl w:ilvl="0" w:tplc="A9E2E01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3E8A7C4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2" w15:restartNumberingAfterBreak="0">
    <w:nsid w:val="3E9B1389"/>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3" w15:restartNumberingAfterBreak="0">
    <w:nsid w:val="3E9B13AB"/>
    <w:multiLevelType w:val="hybridMultilevel"/>
    <w:tmpl w:val="6E8C5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3EDC2FFD"/>
    <w:multiLevelType w:val="hybridMultilevel"/>
    <w:tmpl w:val="6C0E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3EF86205"/>
    <w:multiLevelType w:val="hybridMultilevel"/>
    <w:tmpl w:val="5B6003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3FC70977"/>
    <w:multiLevelType w:val="hybridMultilevel"/>
    <w:tmpl w:val="43FEB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40136C99"/>
    <w:multiLevelType w:val="hybridMultilevel"/>
    <w:tmpl w:val="6D0CFA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9" w15:restartNumberingAfterBreak="0">
    <w:nsid w:val="41406317"/>
    <w:multiLevelType w:val="hybridMultilevel"/>
    <w:tmpl w:val="7A9293F4"/>
    <w:lvl w:ilvl="0" w:tplc="B678AE5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41690891"/>
    <w:multiLevelType w:val="hybridMultilevel"/>
    <w:tmpl w:val="78E08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418A0A69"/>
    <w:multiLevelType w:val="hybridMultilevel"/>
    <w:tmpl w:val="FF527E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41E22AEB"/>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3" w15:restartNumberingAfterBreak="0">
    <w:nsid w:val="41F17816"/>
    <w:multiLevelType w:val="hybridMultilevel"/>
    <w:tmpl w:val="50007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42F86DA5"/>
    <w:multiLevelType w:val="hybridMultilevel"/>
    <w:tmpl w:val="ABD22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43222914"/>
    <w:multiLevelType w:val="hybridMultilevel"/>
    <w:tmpl w:val="438E02D4"/>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6" w15:restartNumberingAfterBreak="0">
    <w:nsid w:val="432E78B5"/>
    <w:multiLevelType w:val="hybridMultilevel"/>
    <w:tmpl w:val="19AC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43AC5372"/>
    <w:multiLevelType w:val="hybridMultilevel"/>
    <w:tmpl w:val="300E012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0" w15:restartNumberingAfterBreak="0">
    <w:nsid w:val="44EB340F"/>
    <w:multiLevelType w:val="hybridMultilevel"/>
    <w:tmpl w:val="63B8F3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44F65B20"/>
    <w:multiLevelType w:val="hybridMultilevel"/>
    <w:tmpl w:val="8A56A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458C55BC"/>
    <w:multiLevelType w:val="hybridMultilevel"/>
    <w:tmpl w:val="7CA8C0DA"/>
    <w:lvl w:ilvl="0" w:tplc="49C67E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459E7D72"/>
    <w:multiLevelType w:val="hybridMultilevel"/>
    <w:tmpl w:val="36360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46B26DC1"/>
    <w:multiLevelType w:val="hybridMultilevel"/>
    <w:tmpl w:val="6FB4D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46F90457"/>
    <w:multiLevelType w:val="hybridMultilevel"/>
    <w:tmpl w:val="C374B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48261B7D"/>
    <w:multiLevelType w:val="hybridMultilevel"/>
    <w:tmpl w:val="2DA0D636"/>
    <w:lvl w:ilvl="0" w:tplc="DF5669DA">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48D37B33"/>
    <w:multiLevelType w:val="hybridMultilevel"/>
    <w:tmpl w:val="6B588578"/>
    <w:lvl w:ilvl="0" w:tplc="B282945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8" w15:restartNumberingAfterBreak="0">
    <w:nsid w:val="48F11BA6"/>
    <w:multiLevelType w:val="hybridMultilevel"/>
    <w:tmpl w:val="8C201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48F94EB0"/>
    <w:multiLevelType w:val="hybridMultilevel"/>
    <w:tmpl w:val="6A0A7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49841410"/>
    <w:multiLevelType w:val="hybridMultilevel"/>
    <w:tmpl w:val="F38E1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49C670B6"/>
    <w:multiLevelType w:val="hybridMultilevel"/>
    <w:tmpl w:val="042C4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4A1B2B2D"/>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3" w15:restartNumberingAfterBreak="0">
    <w:nsid w:val="4A404114"/>
    <w:multiLevelType w:val="hybridMultilevel"/>
    <w:tmpl w:val="7FE627F2"/>
    <w:lvl w:ilvl="0" w:tplc="BE8A4996">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4AA612AF"/>
    <w:multiLevelType w:val="hybridMultilevel"/>
    <w:tmpl w:val="4DA87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4ACF1F86"/>
    <w:multiLevelType w:val="hybridMultilevel"/>
    <w:tmpl w:val="7B26C8E8"/>
    <w:lvl w:ilvl="0" w:tplc="73086306">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4AE87DC5"/>
    <w:multiLevelType w:val="hybridMultilevel"/>
    <w:tmpl w:val="4C908144"/>
    <w:lvl w:ilvl="0" w:tplc="6C1AA11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4B2F0A03"/>
    <w:multiLevelType w:val="hybridMultilevel"/>
    <w:tmpl w:val="7C949B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4B694A5B"/>
    <w:multiLevelType w:val="hybridMultilevel"/>
    <w:tmpl w:val="010A2D72"/>
    <w:lvl w:ilvl="0" w:tplc="EA50C6F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4B843D45"/>
    <w:multiLevelType w:val="hybridMultilevel"/>
    <w:tmpl w:val="25604DB0"/>
    <w:lvl w:ilvl="0" w:tplc="3CB0773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4B9B50C6"/>
    <w:multiLevelType w:val="hybridMultilevel"/>
    <w:tmpl w:val="F88EE4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4BCC1930"/>
    <w:multiLevelType w:val="hybridMultilevel"/>
    <w:tmpl w:val="6D048D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4BFC3F74"/>
    <w:multiLevelType w:val="hybridMultilevel"/>
    <w:tmpl w:val="3BD24220"/>
    <w:lvl w:ilvl="0" w:tplc="CF1ABB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3"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4CE4064A"/>
    <w:multiLevelType w:val="hybridMultilevel"/>
    <w:tmpl w:val="CAEC7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4CFF0B3C"/>
    <w:multiLevelType w:val="hybridMultilevel"/>
    <w:tmpl w:val="3C4EE1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4D61487E"/>
    <w:multiLevelType w:val="hybridMultilevel"/>
    <w:tmpl w:val="622C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4E473F29"/>
    <w:multiLevelType w:val="hybridMultilevel"/>
    <w:tmpl w:val="4222A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4EA14C4A"/>
    <w:multiLevelType w:val="hybridMultilevel"/>
    <w:tmpl w:val="BFF8FC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4EB06953"/>
    <w:multiLevelType w:val="hybridMultilevel"/>
    <w:tmpl w:val="C0643F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0" w15:restartNumberingAfterBreak="0">
    <w:nsid w:val="4F9F3DEA"/>
    <w:multiLevelType w:val="hybridMultilevel"/>
    <w:tmpl w:val="14D81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4FB93B66"/>
    <w:multiLevelType w:val="hybridMultilevel"/>
    <w:tmpl w:val="B16E48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2" w15:restartNumberingAfterBreak="0">
    <w:nsid w:val="503D723F"/>
    <w:multiLevelType w:val="hybridMultilevel"/>
    <w:tmpl w:val="3DC61E78"/>
    <w:lvl w:ilvl="0" w:tplc="7F9E5DAE">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508B3932"/>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4" w15:restartNumberingAfterBreak="0">
    <w:nsid w:val="508D03DA"/>
    <w:multiLevelType w:val="hybridMultilevel"/>
    <w:tmpl w:val="26F87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50A6400C"/>
    <w:multiLevelType w:val="hybridMultilevel"/>
    <w:tmpl w:val="72C6A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50F74C3E"/>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7" w15:restartNumberingAfterBreak="0">
    <w:nsid w:val="51127674"/>
    <w:multiLevelType w:val="hybridMultilevel"/>
    <w:tmpl w:val="F32EBB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52B6451A"/>
    <w:multiLevelType w:val="hybridMultilevel"/>
    <w:tmpl w:val="FB7EB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52B77284"/>
    <w:multiLevelType w:val="hybridMultilevel"/>
    <w:tmpl w:val="045C89B2"/>
    <w:lvl w:ilvl="0" w:tplc="12D004F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0" w15:restartNumberingAfterBreak="0">
    <w:nsid w:val="52BB1A1C"/>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1" w15:restartNumberingAfterBreak="0">
    <w:nsid w:val="534F4C9E"/>
    <w:multiLevelType w:val="hybridMultilevel"/>
    <w:tmpl w:val="4DA87E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2" w15:restartNumberingAfterBreak="0">
    <w:nsid w:val="538B4534"/>
    <w:multiLevelType w:val="hybridMultilevel"/>
    <w:tmpl w:val="FD707D1C"/>
    <w:lvl w:ilvl="0" w:tplc="7960C974">
      <w:start w:val="3"/>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53A22BCB"/>
    <w:multiLevelType w:val="multilevel"/>
    <w:tmpl w:val="8DAA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53D72CC2"/>
    <w:multiLevelType w:val="hybridMultilevel"/>
    <w:tmpl w:val="B1DCF0D0"/>
    <w:lvl w:ilvl="0" w:tplc="204681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54132216"/>
    <w:multiLevelType w:val="hybridMultilevel"/>
    <w:tmpl w:val="D9E485BE"/>
    <w:lvl w:ilvl="0" w:tplc="C49AC518">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6" w15:restartNumberingAfterBreak="0">
    <w:nsid w:val="54516A21"/>
    <w:multiLevelType w:val="hybridMultilevel"/>
    <w:tmpl w:val="7690E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54BB643E"/>
    <w:multiLevelType w:val="hybridMultilevel"/>
    <w:tmpl w:val="A9C0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54DD5BB9"/>
    <w:multiLevelType w:val="hybridMultilevel"/>
    <w:tmpl w:val="27400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554D22DA"/>
    <w:multiLevelType w:val="hybridMultilevel"/>
    <w:tmpl w:val="7C24F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55915DEA"/>
    <w:multiLevelType w:val="hybridMultilevel"/>
    <w:tmpl w:val="D548C62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1" w15:restartNumberingAfterBreak="0">
    <w:nsid w:val="55B7238F"/>
    <w:multiLevelType w:val="hybridMultilevel"/>
    <w:tmpl w:val="E6EECF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566E0FD9"/>
    <w:multiLevelType w:val="hybridMultilevel"/>
    <w:tmpl w:val="0D84F88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56BF33C1"/>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4" w15:restartNumberingAfterBreak="0">
    <w:nsid w:val="572163D2"/>
    <w:multiLevelType w:val="hybridMultilevel"/>
    <w:tmpl w:val="604EEB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5" w15:restartNumberingAfterBreak="0">
    <w:nsid w:val="573551A6"/>
    <w:multiLevelType w:val="hybridMultilevel"/>
    <w:tmpl w:val="56A67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58B13F8C"/>
    <w:multiLevelType w:val="hybridMultilevel"/>
    <w:tmpl w:val="0E983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58C95567"/>
    <w:multiLevelType w:val="hybridMultilevel"/>
    <w:tmpl w:val="78BAFC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8" w15:restartNumberingAfterBreak="0">
    <w:nsid w:val="598E5661"/>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9" w15:restartNumberingAfterBreak="0">
    <w:nsid w:val="59C46EAB"/>
    <w:multiLevelType w:val="hybridMultilevel"/>
    <w:tmpl w:val="EDF6AB8E"/>
    <w:lvl w:ilvl="0" w:tplc="C9D0A33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5AC041A0"/>
    <w:multiLevelType w:val="hybridMultilevel"/>
    <w:tmpl w:val="57885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5BEB18EC"/>
    <w:multiLevelType w:val="hybridMultilevel"/>
    <w:tmpl w:val="86028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5C451403"/>
    <w:multiLevelType w:val="hybridMultilevel"/>
    <w:tmpl w:val="9D207BD8"/>
    <w:lvl w:ilvl="0" w:tplc="D73464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5C4752B0"/>
    <w:multiLevelType w:val="hybridMultilevel"/>
    <w:tmpl w:val="79261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5CBB4657"/>
    <w:multiLevelType w:val="hybridMultilevel"/>
    <w:tmpl w:val="10AAA128"/>
    <w:lvl w:ilvl="0" w:tplc="284C48EC">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5CD40AA4"/>
    <w:multiLevelType w:val="hybridMultilevel"/>
    <w:tmpl w:val="9B0808A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5D100620"/>
    <w:multiLevelType w:val="hybridMultilevel"/>
    <w:tmpl w:val="320074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5D6F3CDD"/>
    <w:multiLevelType w:val="hybridMultilevel"/>
    <w:tmpl w:val="3F088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5DA70707"/>
    <w:multiLevelType w:val="hybridMultilevel"/>
    <w:tmpl w:val="E8AA74E8"/>
    <w:lvl w:ilvl="0" w:tplc="D18C67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9" w15:restartNumberingAfterBreak="0">
    <w:nsid w:val="5DD168CE"/>
    <w:multiLevelType w:val="hybridMultilevel"/>
    <w:tmpl w:val="BB121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5DE15DB6"/>
    <w:multiLevelType w:val="hybridMultilevel"/>
    <w:tmpl w:val="6D98C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5DE677F4"/>
    <w:multiLevelType w:val="hybridMultilevel"/>
    <w:tmpl w:val="3E1C432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2" w15:restartNumberingAfterBreak="0">
    <w:nsid w:val="5E646720"/>
    <w:multiLevelType w:val="hybridMultilevel"/>
    <w:tmpl w:val="E42E6D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3" w15:restartNumberingAfterBreak="0">
    <w:nsid w:val="5F8110EF"/>
    <w:multiLevelType w:val="hybridMultilevel"/>
    <w:tmpl w:val="B3CAD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5FCD159F"/>
    <w:multiLevelType w:val="hybridMultilevel"/>
    <w:tmpl w:val="5FA4B2EE"/>
    <w:lvl w:ilvl="0" w:tplc="2CB44A7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60EE64FD"/>
    <w:multiLevelType w:val="hybridMultilevel"/>
    <w:tmpl w:val="AAA61CFC"/>
    <w:lvl w:ilvl="0" w:tplc="61822E38">
      <w:start w:val="28"/>
      <w:numFmt w:val="bullet"/>
      <w:lvlText w:val="-"/>
      <w:lvlJc w:val="left"/>
      <w:pPr>
        <w:ind w:left="720" w:hanging="360"/>
      </w:pPr>
      <w:rPr>
        <w:rFonts w:ascii="Cambria (Body)" w:eastAsiaTheme="minorHAnsi" w:hAnsi="Cambria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61A71D7D"/>
    <w:multiLevelType w:val="hybridMultilevel"/>
    <w:tmpl w:val="69206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61EF512E"/>
    <w:multiLevelType w:val="hybridMultilevel"/>
    <w:tmpl w:val="274009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8" w15:restartNumberingAfterBreak="0">
    <w:nsid w:val="62175E3B"/>
    <w:multiLevelType w:val="hybridMultilevel"/>
    <w:tmpl w:val="FF60A3EE"/>
    <w:lvl w:ilvl="0" w:tplc="7B169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623E41E5"/>
    <w:multiLevelType w:val="hybridMultilevel"/>
    <w:tmpl w:val="719266BE"/>
    <w:lvl w:ilvl="0" w:tplc="E65294BC">
      <w:start w:val="9"/>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630D2887"/>
    <w:multiLevelType w:val="hybridMultilevel"/>
    <w:tmpl w:val="9C923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63224CD0"/>
    <w:multiLevelType w:val="hybridMultilevel"/>
    <w:tmpl w:val="6D4C59DC"/>
    <w:lvl w:ilvl="0" w:tplc="9F64478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63795751"/>
    <w:multiLevelType w:val="multilevel"/>
    <w:tmpl w:val="15D4D5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64C23D51"/>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4" w15:restartNumberingAfterBreak="0">
    <w:nsid w:val="658E4626"/>
    <w:multiLevelType w:val="hybridMultilevel"/>
    <w:tmpl w:val="A8BA7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659A18EE"/>
    <w:multiLevelType w:val="hybridMultilevel"/>
    <w:tmpl w:val="E9CE2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665461FA"/>
    <w:multiLevelType w:val="hybridMultilevel"/>
    <w:tmpl w:val="EC3EB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66836F3E"/>
    <w:multiLevelType w:val="hybridMultilevel"/>
    <w:tmpl w:val="F0D6C94E"/>
    <w:lvl w:ilvl="0" w:tplc="06E26C02">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66BD27EB"/>
    <w:multiLevelType w:val="hybridMultilevel"/>
    <w:tmpl w:val="5CEC3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66EB120E"/>
    <w:multiLevelType w:val="hybridMultilevel"/>
    <w:tmpl w:val="FC82BB2A"/>
    <w:lvl w:ilvl="0" w:tplc="7D523656">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673D5992"/>
    <w:multiLevelType w:val="hybridMultilevel"/>
    <w:tmpl w:val="144E43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2" w15:restartNumberingAfterBreak="0">
    <w:nsid w:val="682061B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3" w15:restartNumberingAfterBreak="0">
    <w:nsid w:val="68CB0BDD"/>
    <w:multiLevelType w:val="hybridMultilevel"/>
    <w:tmpl w:val="1D385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69245584"/>
    <w:multiLevelType w:val="hybridMultilevel"/>
    <w:tmpl w:val="08D2A074"/>
    <w:lvl w:ilvl="0" w:tplc="9A2053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699C5DDE"/>
    <w:multiLevelType w:val="hybridMultilevel"/>
    <w:tmpl w:val="171AAE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69B507BE"/>
    <w:multiLevelType w:val="hybridMultilevel"/>
    <w:tmpl w:val="E39C5388"/>
    <w:lvl w:ilvl="0" w:tplc="FFFFFFFF">
      <w:start w:val="1"/>
      <w:numFmt w:val="lowerLetter"/>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7" w15:restartNumberingAfterBreak="0">
    <w:nsid w:val="69F23F6B"/>
    <w:multiLevelType w:val="hybridMultilevel"/>
    <w:tmpl w:val="04266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69F66242"/>
    <w:multiLevelType w:val="hybridMultilevel"/>
    <w:tmpl w:val="9AD42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69FA756F"/>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0" w15:restartNumberingAfterBreak="0">
    <w:nsid w:val="6A2C722C"/>
    <w:multiLevelType w:val="hybridMultilevel"/>
    <w:tmpl w:val="CB841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6A3B2D89"/>
    <w:multiLevelType w:val="hybridMultilevel"/>
    <w:tmpl w:val="FE3E4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6A6A2BF0"/>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3" w15:restartNumberingAfterBreak="0">
    <w:nsid w:val="6A79610C"/>
    <w:multiLevelType w:val="hybridMultilevel"/>
    <w:tmpl w:val="9C34D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6B141A92"/>
    <w:multiLevelType w:val="hybridMultilevel"/>
    <w:tmpl w:val="C2048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15:restartNumberingAfterBreak="0">
    <w:nsid w:val="6BEC7994"/>
    <w:multiLevelType w:val="hybridMultilevel"/>
    <w:tmpl w:val="73062C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6D291A29"/>
    <w:multiLevelType w:val="hybridMultilevel"/>
    <w:tmpl w:val="B2DC3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6D331002"/>
    <w:multiLevelType w:val="hybridMultilevel"/>
    <w:tmpl w:val="2D907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15:restartNumberingAfterBreak="0">
    <w:nsid w:val="6D691D4D"/>
    <w:multiLevelType w:val="hybridMultilevel"/>
    <w:tmpl w:val="2098B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6DD546D2"/>
    <w:multiLevelType w:val="hybridMultilevel"/>
    <w:tmpl w:val="2B26A29E"/>
    <w:lvl w:ilvl="0" w:tplc="CA7ED6F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1" w15:restartNumberingAfterBreak="0">
    <w:nsid w:val="6EB7397A"/>
    <w:multiLevelType w:val="hybridMultilevel"/>
    <w:tmpl w:val="AED6B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6EE9324C"/>
    <w:multiLevelType w:val="hybridMultilevel"/>
    <w:tmpl w:val="91389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15:restartNumberingAfterBreak="0">
    <w:nsid w:val="6FCA60CE"/>
    <w:multiLevelType w:val="hybridMultilevel"/>
    <w:tmpl w:val="114AB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70163B1E"/>
    <w:multiLevelType w:val="hybridMultilevel"/>
    <w:tmpl w:val="EFC2A1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70E56271"/>
    <w:multiLevelType w:val="hybridMultilevel"/>
    <w:tmpl w:val="01961800"/>
    <w:lvl w:ilvl="0" w:tplc="77DE10C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6" w15:restartNumberingAfterBreak="0">
    <w:nsid w:val="714D58BF"/>
    <w:multiLevelType w:val="hybridMultilevel"/>
    <w:tmpl w:val="659A5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15:restartNumberingAfterBreak="0">
    <w:nsid w:val="71617589"/>
    <w:multiLevelType w:val="hybridMultilevel"/>
    <w:tmpl w:val="D14AB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71CF619E"/>
    <w:multiLevelType w:val="hybridMultilevel"/>
    <w:tmpl w:val="C72C7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9" w15:restartNumberingAfterBreak="0">
    <w:nsid w:val="731B245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0" w15:restartNumberingAfterBreak="0">
    <w:nsid w:val="73E26DC8"/>
    <w:multiLevelType w:val="hybridMultilevel"/>
    <w:tmpl w:val="0E88C3CC"/>
    <w:lvl w:ilvl="0" w:tplc="0A4433C8">
      <w:start w:val="7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15:restartNumberingAfterBreak="0">
    <w:nsid w:val="73EB5625"/>
    <w:multiLevelType w:val="hybridMultilevel"/>
    <w:tmpl w:val="FD427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749A1C00"/>
    <w:multiLevelType w:val="hybridMultilevel"/>
    <w:tmpl w:val="BCE420E8"/>
    <w:lvl w:ilvl="0" w:tplc="A5B249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3" w15:restartNumberingAfterBreak="0">
    <w:nsid w:val="75FE67EA"/>
    <w:multiLevelType w:val="hybridMultilevel"/>
    <w:tmpl w:val="FEBE51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4" w15:restartNumberingAfterBreak="0">
    <w:nsid w:val="77014023"/>
    <w:multiLevelType w:val="hybridMultilevel"/>
    <w:tmpl w:val="F0F44C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5" w15:restartNumberingAfterBreak="0">
    <w:nsid w:val="77CE71B2"/>
    <w:multiLevelType w:val="hybridMultilevel"/>
    <w:tmpl w:val="4F086004"/>
    <w:lvl w:ilvl="0" w:tplc="3FDAD7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6" w15:restartNumberingAfterBreak="0">
    <w:nsid w:val="78163A59"/>
    <w:multiLevelType w:val="hybridMultilevel"/>
    <w:tmpl w:val="156AC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7" w15:restartNumberingAfterBreak="0">
    <w:nsid w:val="78E95745"/>
    <w:multiLevelType w:val="hybridMultilevel"/>
    <w:tmpl w:val="B0F2D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79E403FF"/>
    <w:multiLevelType w:val="hybridMultilevel"/>
    <w:tmpl w:val="16D0A3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9" w15:restartNumberingAfterBreak="0">
    <w:nsid w:val="7A01455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20" w15:restartNumberingAfterBreak="0">
    <w:nsid w:val="7A2C4E11"/>
    <w:multiLevelType w:val="hybridMultilevel"/>
    <w:tmpl w:val="E1F4FB9E"/>
    <w:lvl w:ilvl="0" w:tplc="04090019">
      <w:start w:val="1"/>
      <w:numFmt w:val="lowerLetter"/>
      <w:lvlText w:val="%1."/>
      <w:lvlJc w:val="left"/>
      <w:pPr>
        <w:ind w:left="1440" w:hanging="360"/>
      </w:pPr>
    </w:lvl>
    <w:lvl w:ilvl="1" w:tplc="E522F600">
      <w:start w:val="1"/>
      <w:numFmt w:val="lowerLetter"/>
      <w:pStyle w:val="HeadingLittle1"/>
      <w:lvlText w:val="%2."/>
      <w:lvlJc w:val="left"/>
      <w:pPr>
        <w:ind w:left="2160" w:hanging="360"/>
      </w:pPr>
    </w:lvl>
    <w:lvl w:ilvl="2" w:tplc="72F21F32">
      <w:start w:val="1"/>
      <w:numFmt w:val="upperRoman"/>
      <w:lvlText w:val="%3."/>
      <w:lvlJc w:val="left"/>
      <w:pPr>
        <w:ind w:left="3420" w:hanging="72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1" w15:restartNumberingAfterBreak="0">
    <w:nsid w:val="7A777D42"/>
    <w:multiLevelType w:val="hybridMultilevel"/>
    <w:tmpl w:val="42DC8454"/>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2" w15:restartNumberingAfterBreak="0">
    <w:nsid w:val="7B0F3321"/>
    <w:multiLevelType w:val="multilevel"/>
    <w:tmpl w:val="91EE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B391DA4"/>
    <w:multiLevelType w:val="hybridMultilevel"/>
    <w:tmpl w:val="05E80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4" w15:restartNumberingAfterBreak="0">
    <w:nsid w:val="7B3E439C"/>
    <w:multiLevelType w:val="hybridMultilevel"/>
    <w:tmpl w:val="31088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5" w15:restartNumberingAfterBreak="0">
    <w:nsid w:val="7BC2228B"/>
    <w:multiLevelType w:val="hybridMultilevel"/>
    <w:tmpl w:val="696A8228"/>
    <w:lvl w:ilvl="0" w:tplc="A78C2BB6">
      <w:start w:val="1"/>
      <w:numFmt w:val="upperLetter"/>
      <w:lvlText w:val="%1."/>
      <w:lvlJc w:val="left"/>
      <w:pPr>
        <w:ind w:left="720" w:hanging="360"/>
      </w:pPr>
      <w:rPr>
        <w:u w:val="singl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6" w15:restartNumberingAfterBreak="0">
    <w:nsid w:val="7C3E30E9"/>
    <w:multiLevelType w:val="hybridMultilevel"/>
    <w:tmpl w:val="227C72FC"/>
    <w:lvl w:ilvl="0" w:tplc="A67A4A7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7" w15:restartNumberingAfterBreak="0">
    <w:nsid w:val="7C517C0C"/>
    <w:multiLevelType w:val="hybridMultilevel"/>
    <w:tmpl w:val="9A16B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8" w15:restartNumberingAfterBreak="0">
    <w:nsid w:val="7D184D33"/>
    <w:multiLevelType w:val="multilevel"/>
    <w:tmpl w:val="C4FEC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7F2F7AA5"/>
    <w:multiLevelType w:val="hybridMultilevel"/>
    <w:tmpl w:val="C172D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0" w15:restartNumberingAfterBreak="0">
    <w:nsid w:val="7F9669A5"/>
    <w:multiLevelType w:val="hybridMultilevel"/>
    <w:tmpl w:val="E42E6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266984">
    <w:abstractNumId w:val="10"/>
  </w:num>
  <w:num w:numId="2" w16cid:durableId="1039747599">
    <w:abstractNumId w:val="8"/>
  </w:num>
  <w:num w:numId="3" w16cid:durableId="1220824184">
    <w:abstractNumId w:val="7"/>
  </w:num>
  <w:num w:numId="4" w16cid:durableId="1561556262">
    <w:abstractNumId w:val="6"/>
  </w:num>
  <w:num w:numId="5" w16cid:durableId="77556458">
    <w:abstractNumId w:val="5"/>
  </w:num>
  <w:num w:numId="6" w16cid:durableId="1489009793">
    <w:abstractNumId w:val="9"/>
  </w:num>
  <w:num w:numId="7" w16cid:durableId="159270609">
    <w:abstractNumId w:val="4"/>
  </w:num>
  <w:num w:numId="8" w16cid:durableId="770012323">
    <w:abstractNumId w:val="3"/>
  </w:num>
  <w:num w:numId="9" w16cid:durableId="1914269646">
    <w:abstractNumId w:val="2"/>
  </w:num>
  <w:num w:numId="10" w16cid:durableId="339355458">
    <w:abstractNumId w:val="1"/>
  </w:num>
  <w:num w:numId="11" w16cid:durableId="799493212">
    <w:abstractNumId w:val="189"/>
  </w:num>
  <w:num w:numId="12" w16cid:durableId="445807393">
    <w:abstractNumId w:val="101"/>
  </w:num>
  <w:num w:numId="13" w16cid:durableId="1909146038">
    <w:abstractNumId w:val="77"/>
  </w:num>
  <w:num w:numId="14" w16cid:durableId="372072053">
    <w:abstractNumId w:val="58"/>
  </w:num>
  <w:num w:numId="15" w16cid:durableId="693118817">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42586126">
    <w:abstractNumId w:val="67"/>
  </w:num>
  <w:num w:numId="17" w16cid:durableId="1158687537">
    <w:abstractNumId w:val="0"/>
  </w:num>
  <w:num w:numId="18" w16cid:durableId="798844611">
    <w:abstractNumId w:val="150"/>
  </w:num>
  <w:num w:numId="19" w16cid:durableId="472718766">
    <w:abstractNumId w:val="299"/>
  </w:num>
  <w:num w:numId="20" w16cid:durableId="1695618851">
    <w:abstractNumId w:val="218"/>
  </w:num>
  <w:num w:numId="21" w16cid:durableId="1375227815">
    <w:abstractNumId w:val="129"/>
  </w:num>
  <w:num w:numId="22" w16cid:durableId="235475852">
    <w:abstractNumId w:val="100"/>
  </w:num>
  <w:num w:numId="23" w16cid:durableId="56559449">
    <w:abstractNumId w:val="248"/>
  </w:num>
  <w:num w:numId="24" w16cid:durableId="551617112">
    <w:abstractNumId w:val="31"/>
  </w:num>
  <w:num w:numId="25" w16cid:durableId="1600485538">
    <w:abstractNumId w:val="40"/>
  </w:num>
  <w:num w:numId="26" w16cid:durableId="858616674">
    <w:abstractNumId w:val="90"/>
  </w:num>
  <w:num w:numId="27" w16cid:durableId="1480809143">
    <w:abstractNumId w:val="70"/>
  </w:num>
  <w:num w:numId="28" w16cid:durableId="1536625497">
    <w:abstractNumId w:val="42"/>
  </w:num>
  <w:num w:numId="29" w16cid:durableId="2133405149">
    <w:abstractNumId w:val="256"/>
  </w:num>
  <w:num w:numId="30" w16cid:durableId="1164517893">
    <w:abstractNumId w:val="127"/>
  </w:num>
  <w:num w:numId="31" w16cid:durableId="1537347823">
    <w:abstractNumId w:val="230"/>
  </w:num>
  <w:num w:numId="32" w16cid:durableId="1258177247">
    <w:abstractNumId w:val="96"/>
  </w:num>
  <w:num w:numId="33" w16cid:durableId="870993494">
    <w:abstractNumId w:val="25"/>
  </w:num>
  <w:num w:numId="34" w16cid:durableId="2072996767">
    <w:abstractNumId w:val="241"/>
  </w:num>
  <w:num w:numId="35" w16cid:durableId="339159102">
    <w:abstractNumId w:val="298"/>
  </w:num>
  <w:num w:numId="36" w16cid:durableId="9531065">
    <w:abstractNumId w:val="165"/>
  </w:num>
  <w:num w:numId="37" w16cid:durableId="272136315">
    <w:abstractNumId w:val="68"/>
  </w:num>
  <w:num w:numId="38" w16cid:durableId="1279146108">
    <w:abstractNumId w:val="239"/>
  </w:num>
  <w:num w:numId="39" w16cid:durableId="931470797">
    <w:abstractNumId w:val="87"/>
  </w:num>
  <w:num w:numId="40" w16cid:durableId="55050875">
    <w:abstractNumId w:val="321"/>
  </w:num>
  <w:num w:numId="41" w16cid:durableId="1702703976">
    <w:abstractNumId w:val="75"/>
  </w:num>
  <w:num w:numId="42" w16cid:durableId="1596286606">
    <w:abstractNumId w:val="151"/>
  </w:num>
  <w:num w:numId="43" w16cid:durableId="825124738">
    <w:abstractNumId w:val="11"/>
  </w:num>
  <w:num w:numId="44" w16cid:durableId="680007163">
    <w:abstractNumId w:val="78"/>
  </w:num>
  <w:num w:numId="45" w16cid:durableId="1768962899">
    <w:abstractNumId w:val="237"/>
  </w:num>
  <w:num w:numId="46" w16cid:durableId="1029796151">
    <w:abstractNumId w:val="319"/>
  </w:num>
  <w:num w:numId="47" w16cid:durableId="399252506">
    <w:abstractNumId w:val="45"/>
  </w:num>
  <w:num w:numId="48" w16cid:durableId="1910261875">
    <w:abstractNumId w:val="320"/>
  </w:num>
  <w:num w:numId="49" w16cid:durableId="968322912">
    <w:abstractNumId w:val="55"/>
  </w:num>
  <w:num w:numId="50" w16cid:durableId="52391824">
    <w:abstractNumId w:val="145"/>
  </w:num>
  <w:num w:numId="51" w16cid:durableId="820194582">
    <w:abstractNumId w:val="240"/>
  </w:num>
  <w:num w:numId="52" w16cid:durableId="293754097">
    <w:abstractNumId w:val="23"/>
  </w:num>
  <w:num w:numId="53" w16cid:durableId="1598173471">
    <w:abstractNumId w:val="86"/>
  </w:num>
  <w:num w:numId="54" w16cid:durableId="1712725545">
    <w:abstractNumId w:val="217"/>
  </w:num>
  <w:num w:numId="55" w16cid:durableId="1288048547">
    <w:abstractNumId w:val="24"/>
  </w:num>
  <w:num w:numId="56" w16cid:durableId="719011163">
    <w:abstractNumId w:val="48"/>
  </w:num>
  <w:num w:numId="57" w16cid:durableId="205607861">
    <w:abstractNumId w:val="234"/>
  </w:num>
  <w:num w:numId="58" w16cid:durableId="29378781">
    <w:abstractNumId w:val="120"/>
  </w:num>
  <w:num w:numId="59" w16cid:durableId="419834072">
    <w:abstractNumId w:val="130"/>
  </w:num>
  <w:num w:numId="60" w16cid:durableId="1311397336">
    <w:abstractNumId w:val="316"/>
  </w:num>
  <w:num w:numId="61" w16cid:durableId="324433797">
    <w:abstractNumId w:val="236"/>
  </w:num>
  <w:num w:numId="62" w16cid:durableId="1832942686">
    <w:abstractNumId w:val="246"/>
  </w:num>
  <w:num w:numId="63" w16cid:durableId="14355688">
    <w:abstractNumId w:val="134"/>
  </w:num>
  <w:num w:numId="64" w16cid:durableId="92627659">
    <w:abstractNumId w:val="297"/>
  </w:num>
  <w:num w:numId="65" w16cid:durableId="1596591649">
    <w:abstractNumId w:val="161"/>
  </w:num>
  <w:num w:numId="66" w16cid:durableId="1208906442">
    <w:abstractNumId w:val="306"/>
  </w:num>
  <w:num w:numId="67" w16cid:durableId="1932199878">
    <w:abstractNumId w:val="313"/>
  </w:num>
  <w:num w:numId="68" w16cid:durableId="1594121212">
    <w:abstractNumId w:val="59"/>
  </w:num>
  <w:num w:numId="69" w16cid:durableId="383144841">
    <w:abstractNumId w:val="34"/>
  </w:num>
  <w:num w:numId="70" w16cid:durableId="777527327">
    <w:abstractNumId w:val="268"/>
  </w:num>
  <w:num w:numId="71" w16cid:durableId="122159822">
    <w:abstractNumId w:val="235"/>
  </w:num>
  <w:num w:numId="72" w16cid:durableId="1538003560">
    <w:abstractNumId w:val="103"/>
  </w:num>
  <w:num w:numId="73" w16cid:durableId="1573848943">
    <w:abstractNumId w:val="33"/>
  </w:num>
  <w:num w:numId="74" w16cid:durableId="1642617990">
    <w:abstractNumId w:val="14"/>
  </w:num>
  <w:num w:numId="75" w16cid:durableId="1901673751">
    <w:abstractNumId w:val="227"/>
  </w:num>
  <w:num w:numId="76" w16cid:durableId="1252816215">
    <w:abstractNumId w:val="99"/>
  </w:num>
  <w:num w:numId="77" w16cid:durableId="1538078761">
    <w:abstractNumId w:val="21"/>
  </w:num>
  <w:num w:numId="78" w16cid:durableId="773356945">
    <w:abstractNumId w:val="271"/>
  </w:num>
  <w:num w:numId="79" w16cid:durableId="1250235">
    <w:abstractNumId w:val="317"/>
  </w:num>
  <w:num w:numId="80" w16cid:durableId="863130051">
    <w:abstractNumId w:val="255"/>
  </w:num>
  <w:num w:numId="81" w16cid:durableId="1528979247">
    <w:abstractNumId w:val="318"/>
  </w:num>
  <w:num w:numId="82" w16cid:durableId="462313575">
    <w:abstractNumId w:val="242"/>
  </w:num>
  <w:num w:numId="83" w16cid:durableId="2046252385">
    <w:abstractNumId w:val="152"/>
  </w:num>
  <w:num w:numId="84" w16cid:durableId="616179938">
    <w:abstractNumId w:val="302"/>
  </w:num>
  <w:num w:numId="85" w16cid:durableId="418983680">
    <w:abstractNumId w:val="27"/>
  </w:num>
  <w:num w:numId="86" w16cid:durableId="1240017801">
    <w:abstractNumId w:val="206"/>
  </w:num>
  <w:num w:numId="87" w16cid:durableId="1036927668">
    <w:abstractNumId w:val="102"/>
  </w:num>
  <w:num w:numId="88" w16cid:durableId="1004014968">
    <w:abstractNumId w:val="314"/>
  </w:num>
  <w:num w:numId="89" w16cid:durableId="1630236774">
    <w:abstractNumId w:val="141"/>
  </w:num>
  <w:num w:numId="90" w16cid:durableId="615520909">
    <w:abstractNumId w:val="22"/>
  </w:num>
  <w:num w:numId="91" w16cid:durableId="1535384933">
    <w:abstractNumId w:val="226"/>
  </w:num>
  <w:num w:numId="92" w16cid:durableId="1384983473">
    <w:abstractNumId w:val="312"/>
  </w:num>
  <w:num w:numId="93" w16cid:durableId="1082414954">
    <w:abstractNumId w:val="238"/>
  </w:num>
  <w:num w:numId="94" w16cid:durableId="1531727455">
    <w:abstractNumId w:val="1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62532759">
    <w:abstractNumId w:val="153"/>
  </w:num>
  <w:num w:numId="96" w16cid:durableId="1499152224">
    <w:abstractNumId w:val="111"/>
  </w:num>
  <w:num w:numId="97" w16cid:durableId="124350881">
    <w:abstractNumId w:val="252"/>
  </w:num>
  <w:num w:numId="98" w16cid:durableId="58988739">
    <w:abstractNumId w:val="324"/>
  </w:num>
  <w:num w:numId="99" w16cid:durableId="860171533">
    <w:abstractNumId w:val="209"/>
  </w:num>
  <w:num w:numId="100" w16cid:durableId="1423062534">
    <w:abstractNumId w:val="228"/>
  </w:num>
  <w:num w:numId="101" w16cid:durableId="1034423040">
    <w:abstractNumId w:val="291"/>
  </w:num>
  <w:num w:numId="102" w16cid:durableId="1386416420">
    <w:abstractNumId w:val="257"/>
  </w:num>
  <w:num w:numId="103" w16cid:durableId="1370689638">
    <w:abstractNumId w:val="258"/>
  </w:num>
  <w:num w:numId="104" w16cid:durableId="1009915548">
    <w:abstractNumId w:val="108"/>
  </w:num>
  <w:num w:numId="105" w16cid:durableId="1472672514">
    <w:abstractNumId w:val="278"/>
  </w:num>
  <w:num w:numId="106" w16cid:durableId="162866291">
    <w:abstractNumId w:val="136"/>
  </w:num>
  <w:num w:numId="107" w16cid:durableId="1292442191">
    <w:abstractNumId w:val="199"/>
  </w:num>
  <w:num w:numId="108" w16cid:durableId="232931997">
    <w:abstractNumId w:val="208"/>
  </w:num>
  <w:num w:numId="109" w16cid:durableId="120265850">
    <w:abstractNumId w:val="274"/>
  </w:num>
  <w:num w:numId="110" w16cid:durableId="2069528541">
    <w:abstractNumId w:val="61"/>
  </w:num>
  <w:num w:numId="111" w16cid:durableId="603735541">
    <w:abstractNumId w:val="205"/>
  </w:num>
  <w:num w:numId="112" w16cid:durableId="2096630420">
    <w:abstractNumId w:val="325"/>
  </w:num>
  <w:num w:numId="113" w16cid:durableId="262421108">
    <w:abstractNumId w:val="3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788092300">
    <w:abstractNumId w:val="41"/>
  </w:num>
  <w:num w:numId="115" w16cid:durableId="1019506486">
    <w:abstractNumId w:val="20"/>
  </w:num>
  <w:num w:numId="116" w16cid:durableId="1323851933">
    <w:abstractNumId w:val="211"/>
  </w:num>
  <w:num w:numId="117" w16cid:durableId="1212621057">
    <w:abstractNumId w:val="212"/>
  </w:num>
  <w:num w:numId="118" w16cid:durableId="1936016080">
    <w:abstractNumId w:val="1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68722043">
    <w:abstractNumId w:val="201"/>
  </w:num>
  <w:num w:numId="120" w16cid:durableId="2070106723">
    <w:abstractNumId w:val="26"/>
  </w:num>
  <w:num w:numId="121" w16cid:durableId="101074682">
    <w:abstractNumId w:val="56"/>
  </w:num>
  <w:num w:numId="122" w16cid:durableId="891503034">
    <w:abstractNumId w:val="304"/>
  </w:num>
  <w:num w:numId="123" w16cid:durableId="374886917">
    <w:abstractNumId w:val="83"/>
  </w:num>
  <w:num w:numId="124" w16cid:durableId="1051269927">
    <w:abstractNumId w:val="184"/>
  </w:num>
  <w:num w:numId="125" w16cid:durableId="1169716655">
    <w:abstractNumId w:val="323"/>
  </w:num>
  <w:num w:numId="126" w16cid:durableId="1416827161">
    <w:abstractNumId w:val="159"/>
  </w:num>
  <w:num w:numId="127" w16cid:durableId="486823326">
    <w:abstractNumId w:val="214"/>
  </w:num>
  <w:num w:numId="128" w16cid:durableId="340746685">
    <w:abstractNumId w:val="39"/>
  </w:num>
  <w:num w:numId="129" w16cid:durableId="2041860321">
    <w:abstractNumId w:val="105"/>
  </w:num>
  <w:num w:numId="130" w16cid:durableId="447510660">
    <w:abstractNumId w:val="178"/>
  </w:num>
  <w:num w:numId="131" w16cid:durableId="957179688">
    <w:abstractNumId w:val="156"/>
  </w:num>
  <w:num w:numId="132" w16cid:durableId="1052847313">
    <w:abstractNumId w:val="281"/>
  </w:num>
  <w:num w:numId="133" w16cid:durableId="283968824">
    <w:abstractNumId w:val="124"/>
  </w:num>
  <w:num w:numId="134" w16cid:durableId="1879395712">
    <w:abstractNumId w:val="249"/>
  </w:num>
  <w:num w:numId="135" w16cid:durableId="452796597">
    <w:abstractNumId w:val="267"/>
  </w:num>
  <w:num w:numId="136" w16cid:durableId="1151141708">
    <w:abstractNumId w:val="53"/>
  </w:num>
  <w:num w:numId="137" w16cid:durableId="142936399">
    <w:abstractNumId w:val="221"/>
  </w:num>
  <w:num w:numId="138" w16cid:durableId="107547308">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447821540">
    <w:abstractNumId w:val="169"/>
  </w:num>
  <w:num w:numId="140" w16cid:durableId="299849373">
    <w:abstractNumId w:val="301"/>
  </w:num>
  <w:num w:numId="141" w16cid:durableId="91362831">
    <w:abstractNumId w:val="276"/>
  </w:num>
  <w:num w:numId="142" w16cid:durableId="443497462">
    <w:abstractNumId w:val="175"/>
  </w:num>
  <w:num w:numId="143" w16cid:durableId="1600217951">
    <w:abstractNumId w:val="82"/>
  </w:num>
  <w:num w:numId="144" w16cid:durableId="628560280">
    <w:abstractNumId w:val="36"/>
  </w:num>
  <w:num w:numId="145" w16cid:durableId="1258825267">
    <w:abstractNumId w:val="194"/>
  </w:num>
  <w:num w:numId="146" w16cid:durableId="335810562">
    <w:abstractNumId w:val="110"/>
  </w:num>
  <w:num w:numId="147" w16cid:durableId="1281299719">
    <w:abstractNumId w:val="311"/>
  </w:num>
  <w:num w:numId="148" w16cid:durableId="1723014873">
    <w:abstractNumId w:val="38"/>
  </w:num>
  <w:num w:numId="149" w16cid:durableId="534805810">
    <w:abstractNumId w:val="269"/>
  </w:num>
  <w:num w:numId="150" w16cid:durableId="1874658165">
    <w:abstractNumId w:val="1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144665879">
    <w:abstractNumId w:val="1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300579145">
    <w:abstractNumId w:val="251"/>
  </w:num>
  <w:num w:numId="153" w16cid:durableId="1239054951">
    <w:abstractNumId w:val="88"/>
  </w:num>
  <w:num w:numId="154" w16cid:durableId="252973551">
    <w:abstractNumId w:val="135"/>
  </w:num>
  <w:num w:numId="155" w16cid:durableId="1083573136">
    <w:abstractNumId w:val="170"/>
  </w:num>
  <w:num w:numId="156" w16cid:durableId="1308516479">
    <w:abstractNumId w:val="296"/>
  </w:num>
  <w:num w:numId="157" w16cid:durableId="640232683">
    <w:abstractNumId w:val="191"/>
  </w:num>
  <w:num w:numId="158" w16cid:durableId="1964532487">
    <w:abstractNumId w:val="193"/>
  </w:num>
  <w:num w:numId="159" w16cid:durableId="1512644568">
    <w:abstractNumId w:val="114"/>
  </w:num>
  <w:num w:numId="160" w16cid:durableId="1559245163">
    <w:abstractNumId w:val="168"/>
  </w:num>
  <w:num w:numId="161" w16cid:durableId="406726227">
    <w:abstractNumId w:val="219"/>
  </w:num>
  <w:num w:numId="162" w16cid:durableId="2043742696">
    <w:abstractNumId w:val="254"/>
  </w:num>
  <w:num w:numId="163" w16cid:durableId="1891844640">
    <w:abstractNumId w:val="72"/>
  </w:num>
  <w:num w:numId="164" w16cid:durableId="829561763">
    <w:abstractNumId w:val="243"/>
  </w:num>
  <w:num w:numId="165" w16cid:durableId="140856045">
    <w:abstractNumId w:val="139"/>
  </w:num>
  <w:num w:numId="166" w16cid:durableId="1099375097">
    <w:abstractNumId w:val="292"/>
  </w:num>
  <w:num w:numId="167" w16cid:durableId="1691103604">
    <w:abstractNumId w:val="52"/>
  </w:num>
  <w:num w:numId="168" w16cid:durableId="101926421">
    <w:abstractNumId w:val="215"/>
  </w:num>
  <w:num w:numId="169" w16cid:durableId="871921597">
    <w:abstractNumId w:val="104"/>
  </w:num>
  <w:num w:numId="170" w16cid:durableId="1352609076">
    <w:abstractNumId w:val="250"/>
  </w:num>
  <w:num w:numId="171" w16cid:durableId="1800537315">
    <w:abstractNumId w:val="128"/>
  </w:num>
  <w:num w:numId="172" w16cid:durableId="506674410">
    <w:abstractNumId w:val="144"/>
  </w:num>
  <w:num w:numId="173" w16cid:durableId="649099934">
    <w:abstractNumId w:val="188"/>
  </w:num>
  <w:num w:numId="174" w16cid:durableId="1199128398">
    <w:abstractNumId w:val="92"/>
  </w:num>
  <w:num w:numId="175" w16cid:durableId="2027174325">
    <w:abstractNumId w:val="142"/>
  </w:num>
  <w:num w:numId="176" w16cid:durableId="773522855">
    <w:abstractNumId w:val="253"/>
  </w:num>
  <w:num w:numId="177" w16cid:durableId="1915434937">
    <w:abstractNumId w:val="282"/>
  </w:num>
  <w:num w:numId="178" w16cid:durableId="2140565703">
    <w:abstractNumId w:val="171"/>
  </w:num>
  <w:num w:numId="179" w16cid:durableId="462315040">
    <w:abstractNumId w:val="64"/>
  </w:num>
  <w:num w:numId="180" w16cid:durableId="1036127192">
    <w:abstractNumId w:val="310"/>
  </w:num>
  <w:num w:numId="181" w16cid:durableId="1906797999">
    <w:abstractNumId w:val="192"/>
  </w:num>
  <w:num w:numId="182" w16cid:durableId="522480607">
    <w:abstractNumId w:val="46"/>
  </w:num>
  <w:num w:numId="183" w16cid:durableId="1711224801">
    <w:abstractNumId w:val="65"/>
  </w:num>
  <w:num w:numId="184" w16cid:durableId="1294361609">
    <w:abstractNumId w:val="162"/>
  </w:num>
  <w:num w:numId="185" w16cid:durableId="1524707225">
    <w:abstractNumId w:val="174"/>
  </w:num>
  <w:num w:numId="186" w16cid:durableId="2119056713">
    <w:abstractNumId w:val="74"/>
  </w:num>
  <w:num w:numId="187" w16cid:durableId="1094591679">
    <w:abstractNumId w:val="326"/>
  </w:num>
  <w:num w:numId="188" w16cid:durableId="1420373671">
    <w:abstractNumId w:val="203"/>
  </w:num>
  <w:num w:numId="189" w16cid:durableId="668024524">
    <w:abstractNumId w:val="328"/>
  </w:num>
  <w:num w:numId="190" w16cid:durableId="1349673270">
    <w:abstractNumId w:val="272"/>
  </w:num>
  <w:num w:numId="191" w16cid:durableId="223873136">
    <w:abstractNumId w:val="290"/>
  </w:num>
  <w:num w:numId="192" w16cid:durableId="1746300099">
    <w:abstractNumId w:val="146"/>
  </w:num>
  <w:num w:numId="193" w16cid:durableId="2136756383">
    <w:abstractNumId w:val="81"/>
  </w:num>
  <w:num w:numId="194" w16cid:durableId="825515575">
    <w:abstractNumId w:val="37"/>
  </w:num>
  <w:num w:numId="195" w16cid:durableId="1065494553">
    <w:abstractNumId w:val="57"/>
  </w:num>
  <w:num w:numId="196" w16cid:durableId="1570536720">
    <w:abstractNumId w:val="116"/>
  </w:num>
  <w:num w:numId="197" w16cid:durableId="1871383009">
    <w:abstractNumId w:val="289"/>
  </w:num>
  <w:num w:numId="198" w16cid:durableId="1720474681">
    <w:abstractNumId w:val="284"/>
  </w:num>
  <w:num w:numId="199" w16cid:durableId="1325012626">
    <w:abstractNumId w:val="97"/>
  </w:num>
  <w:num w:numId="200" w16cid:durableId="196432446">
    <w:abstractNumId w:val="263"/>
  </w:num>
  <w:num w:numId="201" w16cid:durableId="989750366">
    <w:abstractNumId w:val="137"/>
  </w:num>
  <w:num w:numId="202" w16cid:durableId="954408305">
    <w:abstractNumId w:val="322"/>
  </w:num>
  <w:num w:numId="203" w16cid:durableId="1276406763">
    <w:abstractNumId w:val="244"/>
  </w:num>
  <w:num w:numId="204" w16cid:durableId="1587763659">
    <w:abstractNumId w:val="287"/>
  </w:num>
  <w:num w:numId="205" w16cid:durableId="1455248085">
    <w:abstractNumId w:val="84"/>
  </w:num>
  <w:num w:numId="206" w16cid:durableId="552935629">
    <w:abstractNumId w:val="187"/>
  </w:num>
  <w:num w:numId="207" w16cid:durableId="1931623688">
    <w:abstractNumId w:val="17"/>
  </w:num>
  <w:num w:numId="208" w16cid:durableId="120074732">
    <w:abstractNumId w:val="259"/>
  </w:num>
  <w:num w:numId="209" w16cid:durableId="10187790">
    <w:abstractNumId w:val="149"/>
  </w:num>
  <w:num w:numId="210" w16cid:durableId="700545884">
    <w:abstractNumId w:val="270"/>
  </w:num>
  <w:num w:numId="211" w16cid:durableId="737553071">
    <w:abstractNumId w:val="180"/>
  </w:num>
  <w:num w:numId="212" w16cid:durableId="1226062830">
    <w:abstractNumId w:val="195"/>
  </w:num>
  <w:num w:numId="213" w16cid:durableId="2051413524">
    <w:abstractNumId w:val="176"/>
  </w:num>
  <w:num w:numId="214" w16cid:durableId="1714230042">
    <w:abstractNumId w:val="277"/>
  </w:num>
  <w:num w:numId="215" w16cid:durableId="994257626">
    <w:abstractNumId w:val="132"/>
  </w:num>
  <w:num w:numId="216" w16cid:durableId="402030520">
    <w:abstractNumId w:val="303"/>
  </w:num>
  <w:num w:numId="217" w16cid:durableId="2134791051">
    <w:abstractNumId w:val="216"/>
  </w:num>
  <w:num w:numId="218" w16cid:durableId="615598489">
    <w:abstractNumId w:val="117"/>
  </w:num>
  <w:num w:numId="219" w16cid:durableId="796728366">
    <w:abstractNumId w:val="197"/>
  </w:num>
  <w:num w:numId="220" w16cid:durableId="1902210231">
    <w:abstractNumId w:val="293"/>
  </w:num>
  <w:num w:numId="221" w16cid:durableId="216939715">
    <w:abstractNumId w:val="62"/>
  </w:num>
  <w:num w:numId="222" w16cid:durableId="358045673">
    <w:abstractNumId w:val="305"/>
  </w:num>
  <w:num w:numId="223" w16cid:durableId="193076737">
    <w:abstractNumId w:val="327"/>
  </w:num>
  <w:num w:numId="224" w16cid:durableId="13389848">
    <w:abstractNumId w:val="29"/>
  </w:num>
  <w:num w:numId="225" w16cid:durableId="1267081395">
    <w:abstractNumId w:val="229"/>
  </w:num>
  <w:num w:numId="226" w16cid:durableId="30302318">
    <w:abstractNumId w:val="60"/>
  </w:num>
  <w:num w:numId="227" w16cid:durableId="1315064840">
    <w:abstractNumId w:val="213"/>
  </w:num>
  <w:num w:numId="228" w16cid:durableId="786121040">
    <w:abstractNumId w:val="94"/>
  </w:num>
  <w:num w:numId="229" w16cid:durableId="1741906209">
    <w:abstractNumId w:val="275"/>
  </w:num>
  <w:num w:numId="230" w16cid:durableId="697312789">
    <w:abstractNumId w:val="173"/>
  </w:num>
  <w:num w:numId="231" w16cid:durableId="1827165616">
    <w:abstractNumId w:val="30"/>
  </w:num>
  <w:num w:numId="232" w16cid:durableId="1100838323">
    <w:abstractNumId w:val="32"/>
  </w:num>
  <w:num w:numId="233" w16cid:durableId="1456291139">
    <w:abstractNumId w:val="163"/>
  </w:num>
  <w:num w:numId="234" w16cid:durableId="1356688210">
    <w:abstractNumId w:val="125"/>
  </w:num>
  <w:num w:numId="235" w16cid:durableId="2086612054">
    <w:abstractNumId w:val="91"/>
  </w:num>
  <w:num w:numId="236" w16cid:durableId="128206267">
    <w:abstractNumId w:val="147"/>
  </w:num>
  <w:num w:numId="237" w16cid:durableId="1949849068">
    <w:abstractNumId w:val="315"/>
  </w:num>
  <w:num w:numId="238" w16cid:durableId="2010139536">
    <w:abstractNumId w:val="133"/>
  </w:num>
  <w:num w:numId="239" w16cid:durableId="1415777900">
    <w:abstractNumId w:val="79"/>
  </w:num>
  <w:num w:numId="240" w16cid:durableId="2092702014">
    <w:abstractNumId w:val="54"/>
  </w:num>
  <w:num w:numId="241" w16cid:durableId="674723669">
    <w:abstractNumId w:val="222"/>
  </w:num>
  <w:num w:numId="242" w16cid:durableId="831339166">
    <w:abstractNumId w:val="196"/>
  </w:num>
  <w:num w:numId="243" w16cid:durableId="1502312402">
    <w:abstractNumId w:val="273"/>
  </w:num>
  <w:num w:numId="244" w16cid:durableId="1907689268">
    <w:abstractNumId w:val="330"/>
  </w:num>
  <w:num w:numId="245" w16cid:durableId="75517691">
    <w:abstractNumId w:val="262"/>
  </w:num>
  <w:num w:numId="246" w16cid:durableId="1546987881">
    <w:abstractNumId w:val="109"/>
  </w:num>
  <w:num w:numId="247" w16cid:durableId="1699575835">
    <w:abstractNumId w:val="13"/>
  </w:num>
  <w:num w:numId="248" w16cid:durableId="1956474069">
    <w:abstractNumId w:val="166"/>
  </w:num>
  <w:num w:numId="249" w16cid:durableId="710570728">
    <w:abstractNumId w:val="247"/>
  </w:num>
  <w:num w:numId="250" w16cid:durableId="1429237023">
    <w:abstractNumId w:val="49"/>
  </w:num>
  <w:num w:numId="251" w16cid:durableId="749041776">
    <w:abstractNumId w:val="18"/>
  </w:num>
  <w:num w:numId="252" w16cid:durableId="128599917">
    <w:abstractNumId w:val="220"/>
  </w:num>
  <w:num w:numId="253" w16cid:durableId="272908471">
    <w:abstractNumId w:val="179"/>
  </w:num>
  <w:num w:numId="254" w16cid:durableId="1912349745">
    <w:abstractNumId w:val="122"/>
  </w:num>
  <w:num w:numId="255" w16cid:durableId="847602628">
    <w:abstractNumId w:val="154"/>
  </w:num>
  <w:num w:numId="256" w16cid:durableId="1413894377">
    <w:abstractNumId w:val="118"/>
  </w:num>
  <w:num w:numId="257" w16cid:durableId="355735031">
    <w:abstractNumId w:val="265"/>
  </w:num>
  <w:num w:numId="258" w16cid:durableId="746658250">
    <w:abstractNumId w:val="160"/>
  </w:num>
  <w:num w:numId="259" w16cid:durableId="855582720">
    <w:abstractNumId w:val="98"/>
  </w:num>
  <w:num w:numId="260" w16cid:durableId="1550143717">
    <w:abstractNumId w:val="261"/>
  </w:num>
  <w:num w:numId="261" w16cid:durableId="124352744">
    <w:abstractNumId w:val="295"/>
  </w:num>
  <w:num w:numId="262" w16cid:durableId="88742688">
    <w:abstractNumId w:val="148"/>
  </w:num>
  <w:num w:numId="263" w16cid:durableId="1648629409">
    <w:abstractNumId w:val="76"/>
  </w:num>
  <w:num w:numId="264" w16cid:durableId="1244678815">
    <w:abstractNumId w:val="307"/>
  </w:num>
  <w:num w:numId="265" w16cid:durableId="1044863551">
    <w:abstractNumId w:val="12"/>
  </w:num>
  <w:num w:numId="266" w16cid:durableId="2043676120">
    <w:abstractNumId w:val="51"/>
  </w:num>
  <w:num w:numId="267" w16cid:durableId="1661889941">
    <w:abstractNumId w:val="50"/>
  </w:num>
  <w:num w:numId="268" w16cid:durableId="1415781615">
    <w:abstractNumId w:val="183"/>
  </w:num>
  <w:num w:numId="269" w16cid:durableId="1451365105">
    <w:abstractNumId w:val="260"/>
  </w:num>
  <w:num w:numId="270" w16cid:durableId="1896695144">
    <w:abstractNumId w:val="288"/>
  </w:num>
  <w:num w:numId="271" w16cid:durableId="1158040336">
    <w:abstractNumId w:val="16"/>
  </w:num>
  <w:num w:numId="272" w16cid:durableId="614597743">
    <w:abstractNumId w:val="202"/>
  </w:num>
  <w:num w:numId="273" w16cid:durableId="1109542634">
    <w:abstractNumId w:val="182"/>
  </w:num>
  <w:num w:numId="274" w16cid:durableId="1182668618">
    <w:abstractNumId w:val="309"/>
  </w:num>
  <w:num w:numId="275" w16cid:durableId="808935571">
    <w:abstractNumId w:val="35"/>
  </w:num>
  <w:num w:numId="276" w16cid:durableId="495921030">
    <w:abstractNumId w:val="172"/>
  </w:num>
  <w:num w:numId="277" w16cid:durableId="634486452">
    <w:abstractNumId w:val="95"/>
  </w:num>
  <w:num w:numId="278" w16cid:durableId="2078353810">
    <w:abstractNumId w:val="69"/>
  </w:num>
  <w:num w:numId="279" w16cid:durableId="1726759425">
    <w:abstractNumId w:val="126"/>
  </w:num>
  <w:num w:numId="280" w16cid:durableId="1736779959">
    <w:abstractNumId w:val="207"/>
  </w:num>
  <w:num w:numId="281" w16cid:durableId="573663208">
    <w:abstractNumId w:val="112"/>
  </w:num>
  <w:num w:numId="282" w16cid:durableId="300379381">
    <w:abstractNumId w:val="2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16cid:durableId="1645429432">
    <w:abstractNumId w:val="158"/>
  </w:num>
  <w:num w:numId="284" w16cid:durableId="1325889192">
    <w:abstractNumId w:val="15"/>
  </w:num>
  <w:num w:numId="285" w16cid:durableId="977146047">
    <w:abstractNumId w:val="245"/>
  </w:num>
  <w:num w:numId="286" w16cid:durableId="1766926163">
    <w:abstractNumId w:val="329"/>
  </w:num>
  <w:num w:numId="287" w16cid:durableId="1197425340">
    <w:abstractNumId w:val="107"/>
  </w:num>
  <w:num w:numId="288" w16cid:durableId="618874754">
    <w:abstractNumId w:val="155"/>
  </w:num>
  <w:num w:numId="289" w16cid:durableId="265577058">
    <w:abstractNumId w:val="71"/>
  </w:num>
  <w:num w:numId="290" w16cid:durableId="530919641">
    <w:abstractNumId w:val="204"/>
  </w:num>
  <w:num w:numId="291" w16cid:durableId="230694443">
    <w:abstractNumId w:val="231"/>
  </w:num>
  <w:num w:numId="292" w16cid:durableId="258418748">
    <w:abstractNumId w:val="115"/>
  </w:num>
  <w:num w:numId="293" w16cid:durableId="740710773">
    <w:abstractNumId w:val="223"/>
  </w:num>
  <w:num w:numId="294" w16cid:durableId="1101531509">
    <w:abstractNumId w:val="66"/>
  </w:num>
  <w:num w:numId="295" w16cid:durableId="1332487941">
    <w:abstractNumId w:val="113"/>
  </w:num>
  <w:num w:numId="296" w16cid:durableId="1634673848">
    <w:abstractNumId w:val="28"/>
  </w:num>
  <w:num w:numId="297" w16cid:durableId="1034386443">
    <w:abstractNumId w:val="286"/>
  </w:num>
  <w:num w:numId="298" w16cid:durableId="1210847973">
    <w:abstractNumId w:val="85"/>
  </w:num>
  <w:num w:numId="299" w16cid:durableId="1209535685">
    <w:abstractNumId w:val="106"/>
  </w:num>
  <w:num w:numId="300" w16cid:durableId="1451243312">
    <w:abstractNumId w:val="186"/>
  </w:num>
  <w:num w:numId="301" w16cid:durableId="1783918500">
    <w:abstractNumId w:val="198"/>
  </w:num>
  <w:num w:numId="302" w16cid:durableId="137036348">
    <w:abstractNumId w:val="294"/>
  </w:num>
  <w:num w:numId="303" w16cid:durableId="1790010809">
    <w:abstractNumId w:val="47"/>
  </w:num>
  <w:num w:numId="304" w16cid:durableId="1159274960">
    <w:abstractNumId w:val="157"/>
  </w:num>
  <w:num w:numId="305" w16cid:durableId="2066297922">
    <w:abstractNumId w:val="233"/>
  </w:num>
  <w:num w:numId="306" w16cid:durableId="1606307799">
    <w:abstractNumId w:val="73"/>
  </w:num>
  <w:num w:numId="307" w16cid:durableId="346493210">
    <w:abstractNumId w:val="232"/>
  </w:num>
  <w:num w:numId="308" w16cid:durableId="1472214115">
    <w:abstractNumId w:val="89"/>
  </w:num>
  <w:num w:numId="309" w16cid:durableId="521479017">
    <w:abstractNumId w:val="300"/>
  </w:num>
  <w:num w:numId="310" w16cid:durableId="888959087">
    <w:abstractNumId w:val="266"/>
  </w:num>
  <w:num w:numId="311" w16cid:durableId="1924142232">
    <w:abstractNumId w:val="19"/>
  </w:num>
  <w:num w:numId="312" w16cid:durableId="102841812">
    <w:abstractNumId w:val="44"/>
  </w:num>
  <w:num w:numId="313" w16cid:durableId="1162693584">
    <w:abstractNumId w:val="138"/>
  </w:num>
  <w:num w:numId="314" w16cid:durableId="1335837502">
    <w:abstractNumId w:val="164"/>
  </w:num>
  <w:num w:numId="315" w16cid:durableId="425689048">
    <w:abstractNumId w:val="80"/>
  </w:num>
  <w:num w:numId="316" w16cid:durableId="1136802954">
    <w:abstractNumId w:val="123"/>
  </w:num>
  <w:num w:numId="317" w16cid:durableId="1329477990">
    <w:abstractNumId w:val="279"/>
  </w:num>
  <w:num w:numId="318" w16cid:durableId="190460728">
    <w:abstractNumId w:val="121"/>
  </w:num>
  <w:num w:numId="319" w16cid:durableId="694817605">
    <w:abstractNumId w:val="119"/>
  </w:num>
  <w:num w:numId="320" w16cid:durableId="736707744">
    <w:abstractNumId w:val="210"/>
  </w:num>
  <w:num w:numId="321" w16cid:durableId="1204550">
    <w:abstractNumId w:val="264"/>
  </w:num>
  <w:num w:numId="322" w16cid:durableId="673537230">
    <w:abstractNumId w:val="283"/>
  </w:num>
  <w:num w:numId="323" w16cid:durableId="1936942731">
    <w:abstractNumId w:val="93"/>
  </w:num>
  <w:num w:numId="324" w16cid:durableId="471947758">
    <w:abstractNumId w:val="140"/>
  </w:num>
  <w:num w:numId="325" w16cid:durableId="452097525">
    <w:abstractNumId w:val="131"/>
  </w:num>
  <w:num w:numId="326" w16cid:durableId="235475717">
    <w:abstractNumId w:val="43"/>
  </w:num>
  <w:num w:numId="327" w16cid:durableId="589049835">
    <w:abstractNumId w:val="181"/>
  </w:num>
  <w:num w:numId="328" w16cid:durableId="1839925651">
    <w:abstractNumId w:val="200"/>
  </w:num>
  <w:num w:numId="329" w16cid:durableId="319699031">
    <w:abstractNumId w:val="190"/>
  </w:num>
  <w:num w:numId="330" w16cid:durableId="1086852055">
    <w:abstractNumId w:val="308"/>
  </w:num>
  <w:num w:numId="331" w16cid:durableId="1991471161">
    <w:abstractNumId w:val="224"/>
  </w:num>
  <w:num w:numId="332" w16cid:durableId="180709177">
    <w:abstractNumId w:val="177"/>
  </w:num>
  <w:num w:numId="333" w16cid:durableId="1064253613">
    <w:abstractNumId w:val="285"/>
  </w:num>
  <w:num w:numId="334" w16cid:durableId="1356344714">
    <w:abstractNumId w:val="2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1"/>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039487615952"/>
    <w:docVar w:name="VerbatimVersion" w:val="5.0"/>
  </w:docVars>
  <w:rsids>
    <w:rsidRoot w:val="007D2C2B"/>
    <w:rsid w:val="0000507F"/>
    <w:rsid w:val="000139A3"/>
    <w:rsid w:val="00013E31"/>
    <w:rsid w:val="00065226"/>
    <w:rsid w:val="00095AD6"/>
    <w:rsid w:val="000A3A83"/>
    <w:rsid w:val="000A5845"/>
    <w:rsid w:val="000A74E9"/>
    <w:rsid w:val="000B3442"/>
    <w:rsid w:val="000C278B"/>
    <w:rsid w:val="000C6454"/>
    <w:rsid w:val="000D2432"/>
    <w:rsid w:val="000D735C"/>
    <w:rsid w:val="000D7890"/>
    <w:rsid w:val="00100833"/>
    <w:rsid w:val="001035F2"/>
    <w:rsid w:val="00104529"/>
    <w:rsid w:val="00150A82"/>
    <w:rsid w:val="00156044"/>
    <w:rsid w:val="00177B7D"/>
    <w:rsid w:val="00180A45"/>
    <w:rsid w:val="0018322D"/>
    <w:rsid w:val="0019082F"/>
    <w:rsid w:val="001922B6"/>
    <w:rsid w:val="00194327"/>
    <w:rsid w:val="00194490"/>
    <w:rsid w:val="001947BC"/>
    <w:rsid w:val="001A0D9B"/>
    <w:rsid w:val="001B5776"/>
    <w:rsid w:val="001D7CEE"/>
    <w:rsid w:val="00223808"/>
    <w:rsid w:val="0022548B"/>
    <w:rsid w:val="00234ACE"/>
    <w:rsid w:val="00236281"/>
    <w:rsid w:val="00245616"/>
    <w:rsid w:val="00251FC7"/>
    <w:rsid w:val="00254A56"/>
    <w:rsid w:val="002609D7"/>
    <w:rsid w:val="00261107"/>
    <w:rsid w:val="00272BFF"/>
    <w:rsid w:val="002768D5"/>
    <w:rsid w:val="002855A7"/>
    <w:rsid w:val="00290594"/>
    <w:rsid w:val="002A08CA"/>
    <w:rsid w:val="002B6163"/>
    <w:rsid w:val="002C41A5"/>
    <w:rsid w:val="002D17DB"/>
    <w:rsid w:val="002E1286"/>
    <w:rsid w:val="002F01BD"/>
    <w:rsid w:val="002F0243"/>
    <w:rsid w:val="002F29BE"/>
    <w:rsid w:val="00310D63"/>
    <w:rsid w:val="00315690"/>
    <w:rsid w:val="00321026"/>
    <w:rsid w:val="00325646"/>
    <w:rsid w:val="003424F7"/>
    <w:rsid w:val="00362717"/>
    <w:rsid w:val="0036772D"/>
    <w:rsid w:val="00367E4C"/>
    <w:rsid w:val="00384152"/>
    <w:rsid w:val="003902BA"/>
    <w:rsid w:val="003A09E2"/>
    <w:rsid w:val="003B346B"/>
    <w:rsid w:val="003B5DA6"/>
    <w:rsid w:val="003C0200"/>
    <w:rsid w:val="003C7B66"/>
    <w:rsid w:val="003E1B7F"/>
    <w:rsid w:val="003E5AB5"/>
    <w:rsid w:val="004013FA"/>
    <w:rsid w:val="00403804"/>
    <w:rsid w:val="00407037"/>
    <w:rsid w:val="004143C7"/>
    <w:rsid w:val="00423228"/>
    <w:rsid w:val="00423675"/>
    <w:rsid w:val="004270F9"/>
    <w:rsid w:val="00446964"/>
    <w:rsid w:val="004605D6"/>
    <w:rsid w:val="00465D6D"/>
    <w:rsid w:val="004732D5"/>
    <w:rsid w:val="004A1A8C"/>
    <w:rsid w:val="004A46F0"/>
    <w:rsid w:val="004A5493"/>
    <w:rsid w:val="004A79DA"/>
    <w:rsid w:val="004C60E8"/>
    <w:rsid w:val="004C6A99"/>
    <w:rsid w:val="004E3579"/>
    <w:rsid w:val="004E5D63"/>
    <w:rsid w:val="004F39E0"/>
    <w:rsid w:val="00512C2A"/>
    <w:rsid w:val="00513DD5"/>
    <w:rsid w:val="00537039"/>
    <w:rsid w:val="00537BD5"/>
    <w:rsid w:val="005456E3"/>
    <w:rsid w:val="0056183C"/>
    <w:rsid w:val="00572153"/>
    <w:rsid w:val="00577A1D"/>
    <w:rsid w:val="005A7655"/>
    <w:rsid w:val="005B459B"/>
    <w:rsid w:val="005C765D"/>
    <w:rsid w:val="005F652C"/>
    <w:rsid w:val="006065BD"/>
    <w:rsid w:val="00636EF3"/>
    <w:rsid w:val="00650E0A"/>
    <w:rsid w:val="00654348"/>
    <w:rsid w:val="006552EF"/>
    <w:rsid w:val="00660C72"/>
    <w:rsid w:val="0066240A"/>
    <w:rsid w:val="00665003"/>
    <w:rsid w:val="006933A6"/>
    <w:rsid w:val="006A6471"/>
    <w:rsid w:val="006B19E8"/>
    <w:rsid w:val="006B631B"/>
    <w:rsid w:val="007046AF"/>
    <w:rsid w:val="00706586"/>
    <w:rsid w:val="007114E3"/>
    <w:rsid w:val="00723D7C"/>
    <w:rsid w:val="0073166B"/>
    <w:rsid w:val="0074005B"/>
    <w:rsid w:val="0074248F"/>
    <w:rsid w:val="00751F8D"/>
    <w:rsid w:val="007941DE"/>
    <w:rsid w:val="007B624C"/>
    <w:rsid w:val="007B7976"/>
    <w:rsid w:val="007D2C28"/>
    <w:rsid w:val="007D2C2B"/>
    <w:rsid w:val="007E40F5"/>
    <w:rsid w:val="007E7EED"/>
    <w:rsid w:val="007F5B66"/>
    <w:rsid w:val="00807479"/>
    <w:rsid w:val="00814D23"/>
    <w:rsid w:val="00821EE0"/>
    <w:rsid w:val="008230CC"/>
    <w:rsid w:val="00823A1C"/>
    <w:rsid w:val="008340F3"/>
    <w:rsid w:val="00845B9D"/>
    <w:rsid w:val="008530FE"/>
    <w:rsid w:val="00855602"/>
    <w:rsid w:val="00857A2F"/>
    <w:rsid w:val="00860984"/>
    <w:rsid w:val="00873A48"/>
    <w:rsid w:val="00875ECD"/>
    <w:rsid w:val="008769F2"/>
    <w:rsid w:val="008871B4"/>
    <w:rsid w:val="008A2FCA"/>
    <w:rsid w:val="008B3ECB"/>
    <w:rsid w:val="008C0A6B"/>
    <w:rsid w:val="008C1B2E"/>
    <w:rsid w:val="008C5CBE"/>
    <w:rsid w:val="008C6F88"/>
    <w:rsid w:val="008E725D"/>
    <w:rsid w:val="00901445"/>
    <w:rsid w:val="00915D86"/>
    <w:rsid w:val="0091627E"/>
    <w:rsid w:val="009259EC"/>
    <w:rsid w:val="0093689A"/>
    <w:rsid w:val="00962800"/>
    <w:rsid w:val="00977644"/>
    <w:rsid w:val="00983B8F"/>
    <w:rsid w:val="00983BA2"/>
    <w:rsid w:val="00996EEE"/>
    <w:rsid w:val="009A3290"/>
    <w:rsid w:val="009A56DA"/>
    <w:rsid w:val="009A5C62"/>
    <w:rsid w:val="009D2384"/>
    <w:rsid w:val="009E1922"/>
    <w:rsid w:val="00A12A5D"/>
    <w:rsid w:val="00A51158"/>
    <w:rsid w:val="00A62B88"/>
    <w:rsid w:val="00A71611"/>
    <w:rsid w:val="00A7326E"/>
    <w:rsid w:val="00A922E3"/>
    <w:rsid w:val="00A93661"/>
    <w:rsid w:val="00A95652"/>
    <w:rsid w:val="00A97DAF"/>
    <w:rsid w:val="00AA6B04"/>
    <w:rsid w:val="00AB30C0"/>
    <w:rsid w:val="00AC4CB2"/>
    <w:rsid w:val="00AE2840"/>
    <w:rsid w:val="00AE5C45"/>
    <w:rsid w:val="00AF3A4C"/>
    <w:rsid w:val="00AF6BBD"/>
    <w:rsid w:val="00B00417"/>
    <w:rsid w:val="00B33C6D"/>
    <w:rsid w:val="00B41D26"/>
    <w:rsid w:val="00B4508F"/>
    <w:rsid w:val="00B477EA"/>
    <w:rsid w:val="00B75C60"/>
    <w:rsid w:val="00B77B48"/>
    <w:rsid w:val="00B8057C"/>
    <w:rsid w:val="00B91B5C"/>
    <w:rsid w:val="00BA1DB1"/>
    <w:rsid w:val="00BA57B4"/>
    <w:rsid w:val="00BA72A9"/>
    <w:rsid w:val="00BD2A7C"/>
    <w:rsid w:val="00BE4A51"/>
    <w:rsid w:val="00BF593B"/>
    <w:rsid w:val="00C04AFD"/>
    <w:rsid w:val="00C0581F"/>
    <w:rsid w:val="00C23A42"/>
    <w:rsid w:val="00C374D5"/>
    <w:rsid w:val="00C420F9"/>
    <w:rsid w:val="00C43922"/>
    <w:rsid w:val="00C469D4"/>
    <w:rsid w:val="00C53173"/>
    <w:rsid w:val="00C6600C"/>
    <w:rsid w:val="00C67B2F"/>
    <w:rsid w:val="00C72C49"/>
    <w:rsid w:val="00C83417"/>
    <w:rsid w:val="00C96FC2"/>
    <w:rsid w:val="00CA13D1"/>
    <w:rsid w:val="00CB116C"/>
    <w:rsid w:val="00CB7918"/>
    <w:rsid w:val="00CC7320"/>
    <w:rsid w:val="00CD736E"/>
    <w:rsid w:val="00CE161E"/>
    <w:rsid w:val="00CE753D"/>
    <w:rsid w:val="00CF10E3"/>
    <w:rsid w:val="00CF59A8"/>
    <w:rsid w:val="00CF6537"/>
    <w:rsid w:val="00D06FA4"/>
    <w:rsid w:val="00D258E8"/>
    <w:rsid w:val="00D30675"/>
    <w:rsid w:val="00D325A9"/>
    <w:rsid w:val="00D34254"/>
    <w:rsid w:val="00D36A8A"/>
    <w:rsid w:val="00D37D8E"/>
    <w:rsid w:val="00D4321E"/>
    <w:rsid w:val="00D442FC"/>
    <w:rsid w:val="00D64F97"/>
    <w:rsid w:val="00D71170"/>
    <w:rsid w:val="00DA6538"/>
    <w:rsid w:val="00DB0154"/>
    <w:rsid w:val="00DC2D95"/>
    <w:rsid w:val="00DC5C80"/>
    <w:rsid w:val="00DC6A35"/>
    <w:rsid w:val="00DD08C1"/>
    <w:rsid w:val="00DE63A3"/>
    <w:rsid w:val="00DF5AFA"/>
    <w:rsid w:val="00DF5E56"/>
    <w:rsid w:val="00E10FCC"/>
    <w:rsid w:val="00E1117D"/>
    <w:rsid w:val="00E133FA"/>
    <w:rsid w:val="00E342FA"/>
    <w:rsid w:val="00E55C7E"/>
    <w:rsid w:val="00E85E33"/>
    <w:rsid w:val="00EB5310"/>
    <w:rsid w:val="00EC758B"/>
    <w:rsid w:val="00ED30CF"/>
    <w:rsid w:val="00ED34B6"/>
    <w:rsid w:val="00ED66FF"/>
    <w:rsid w:val="00EE2F3C"/>
    <w:rsid w:val="00F012B1"/>
    <w:rsid w:val="00F03C52"/>
    <w:rsid w:val="00F03D53"/>
    <w:rsid w:val="00F176EF"/>
    <w:rsid w:val="00F43581"/>
    <w:rsid w:val="00F45026"/>
    <w:rsid w:val="00F62FA2"/>
    <w:rsid w:val="00F75EB8"/>
    <w:rsid w:val="00F83AF3"/>
    <w:rsid w:val="00F874D6"/>
    <w:rsid w:val="00FC5BE4"/>
    <w:rsid w:val="00FE15D3"/>
    <w:rsid w:val="00FF0749"/>
    <w:rsid w:val="00FF53A6"/>
    <w:rsid w:val="00FF6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D154F"/>
  <w15:chartTrackingRefBased/>
  <w15:docId w15:val="{D2580980-905A-43FB-9B38-D29847490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E2F3C"/>
    <w:rPr>
      <w:rFonts w:ascii="Calibri" w:hAnsi="Calibri" w:cs="Calibri"/>
    </w:rPr>
  </w:style>
  <w:style w:type="paragraph" w:styleId="Heading1">
    <w:name w:val="heading 1"/>
    <w:aliases w:val="Pocket,Argument,Subscript,Heading 1 Char Char,Block Name,Page Heading,Header Char Char Char,Heading 1 Char Char Char Char,Header Char Char Char Char Char,Heading 1 Char Char Char Char Char Char,Header 1 Char,ALEX,Heading,HatText,cites,Titles"/>
    <w:basedOn w:val="Normal"/>
    <w:next w:val="Normal"/>
    <w:link w:val="Heading1Char"/>
    <w:qFormat/>
    <w:rsid w:val="00EE2F3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 Char1 Char,Heading 2 Char Char2 Char,Heading 2 Cha,Heading 2 Char Char Char Char Char Char,Cha, Char Char Char Char1,Heading 2 Char2"/>
    <w:basedOn w:val="Normal"/>
    <w:next w:val="Normal"/>
    <w:link w:val="Heading2Char"/>
    <w:uiPriority w:val="1"/>
    <w:qFormat/>
    <w:rsid w:val="00EE2F3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Citation Char Char,no,n,Citation Char1 Char Char,Block Writing,Ch"/>
    <w:basedOn w:val="Normal"/>
    <w:next w:val="Normal"/>
    <w:link w:val="Heading3Char"/>
    <w:uiPriority w:val="2"/>
    <w:qFormat/>
    <w:rsid w:val="00EE2F3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No Spacing211,No Spacing12,No Spacing2111,No Spacing4,No Spacing11111,No Spacing5,No Spacing21,tag,Card,T,TAG"/>
    <w:basedOn w:val="Normal"/>
    <w:next w:val="Normal"/>
    <w:link w:val="Heading4Char"/>
    <w:uiPriority w:val="3"/>
    <w:qFormat/>
    <w:rsid w:val="00EE2F3C"/>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EE2F3C"/>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Normal"/>
    <w:next w:val="Normal"/>
    <w:link w:val="Heading6Char"/>
    <w:uiPriority w:val="9"/>
    <w:unhideWhenUsed/>
    <w:qFormat/>
    <w:rsid w:val="0093689A"/>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Heading1"/>
    <w:next w:val="Normal"/>
    <w:link w:val="Heading7Char"/>
    <w:uiPriority w:val="9"/>
    <w:qFormat/>
    <w:rsid w:val="00C96FC2"/>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bCs/>
      <w:kern w:val="32"/>
      <w:sz w:val="24"/>
      <w:szCs w:val="24"/>
    </w:rPr>
  </w:style>
  <w:style w:type="paragraph" w:styleId="Heading8">
    <w:name w:val="heading 8"/>
    <w:basedOn w:val="Heading2"/>
    <w:next w:val="Normal"/>
    <w:link w:val="Heading8Char"/>
    <w:uiPriority w:val="9"/>
    <w:qFormat/>
    <w:rsid w:val="00C96FC2"/>
    <w:pPr>
      <w:suppressAutoHyphens/>
      <w:spacing w:before="20"/>
      <w:outlineLvl w:val="7"/>
    </w:pPr>
    <w:rPr>
      <w:rFonts w:cs="Arial"/>
      <w:bCs/>
      <w:kern w:val="32"/>
      <w:sz w:val="24"/>
      <w:szCs w:val="24"/>
    </w:rPr>
  </w:style>
  <w:style w:type="paragraph" w:styleId="Heading9">
    <w:name w:val="heading 9"/>
    <w:basedOn w:val="Heading3"/>
    <w:next w:val="Normal"/>
    <w:link w:val="Heading9Char"/>
    <w:uiPriority w:val="9"/>
    <w:qFormat/>
    <w:rsid w:val="00C96FC2"/>
    <w:pPr>
      <w:suppressAutoHyphens/>
      <w:spacing w:before="20" w:after="120"/>
      <w:outlineLvl w:val="8"/>
    </w:pPr>
    <w:rPr>
      <w:rFonts w:cs="Arial"/>
      <w:bCs/>
      <w:kern w:val="32"/>
    </w:rPr>
  </w:style>
  <w:style w:type="character" w:default="1" w:styleId="DefaultParagraphFont">
    <w:name w:val="Default Paragraph Font"/>
    <w:uiPriority w:val="1"/>
    <w:semiHidden/>
    <w:unhideWhenUsed/>
    <w:rsid w:val="00EE2F3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E2F3C"/>
  </w:style>
  <w:style w:type="character" w:customStyle="1" w:styleId="Heading1Char">
    <w:name w:val="Heading 1 Char"/>
    <w:aliases w:val="Pocket Char,Argument Char,Subscript Char,Heading 1 Char Char Char,Block Name Char,Page Heading Char,Header Char Char Char Char,Heading 1 Char Char Char Char Char,Header Char Char Char Char Char Char,Header 1 Char Char,ALEX Char,cites Char"/>
    <w:basedOn w:val="DefaultParagraphFont"/>
    <w:link w:val="Heading1"/>
    <w:rsid w:val="00EE2F3C"/>
    <w:rPr>
      <w:rFonts w:ascii="Calibri" w:eastAsiaTheme="majorEastAsia" w:hAnsi="Calibri" w:cstheme="majorBidi"/>
      <w:b/>
      <w:sz w:val="52"/>
      <w:szCs w:val="32"/>
    </w:rPr>
  </w:style>
  <w:style w:type="character" w:customStyle="1" w:styleId="Heading2Char">
    <w:name w:val="Heading 2 Char"/>
    <w:aliases w:val="Hat Char,Heading 21 Char,Char Char Char Char1 Char,Char2 Char,Heading 2 Char Char1 Char,Heading 2 Char Char Char Char,Heading 2 Char Char Char1 Char Char,Heading 2 Char Char2 Char Char,Heading 2 Cha Char,Cha Char,Heading 2 Char2 Char1"/>
    <w:basedOn w:val="DefaultParagraphFont"/>
    <w:link w:val="Heading2"/>
    <w:uiPriority w:val="1"/>
    <w:rsid w:val="00EE2F3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uiPriority w:val="2"/>
    <w:rsid w:val="00EE2F3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No Spacing211 Char,No Spacing12 Char,T Char"/>
    <w:basedOn w:val="DefaultParagraphFont"/>
    <w:link w:val="Heading4"/>
    <w:uiPriority w:val="3"/>
    <w:rsid w:val="00EE2F3C"/>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EE2F3C"/>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E2F3C"/>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EE2F3C"/>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Tag Char1,Normal Tag Char1"/>
    <w:basedOn w:val="DefaultParagraphFont"/>
    <w:link w:val="Heading411"/>
    <w:uiPriority w:val="99"/>
    <w:unhideWhenUsed/>
    <w:rsid w:val="00EE2F3C"/>
    <w:rPr>
      <w:color w:val="0563C1" w:themeColor="hyperlink"/>
      <w:u w:val="single"/>
    </w:rPr>
  </w:style>
  <w:style w:type="character" w:styleId="FollowedHyperlink">
    <w:name w:val="FollowedHyperlink"/>
    <w:basedOn w:val="DefaultParagraphFont"/>
    <w:uiPriority w:val="99"/>
    <w:unhideWhenUsed/>
    <w:rsid w:val="00EE2F3C"/>
    <w:rPr>
      <w:color w:val="auto"/>
      <w:u w:val="none"/>
    </w:rPr>
  </w:style>
  <w:style w:type="character" w:customStyle="1" w:styleId="Heading5Char">
    <w:name w:val="Heading 5 Char"/>
    <w:aliases w:val="Blocks Char,5: Underlined Char,Heading 5 - underlined Char"/>
    <w:basedOn w:val="DefaultParagraphFont"/>
    <w:link w:val="Heading5"/>
    <w:uiPriority w:val="9"/>
    <w:rsid w:val="00EE2F3C"/>
    <w:rPr>
      <w:rFonts w:asciiTheme="majorHAnsi" w:eastAsiaTheme="majorEastAsia" w:hAnsiTheme="majorHAnsi" w:cstheme="majorBidi"/>
      <w:color w:val="2E74B5" w:themeColor="accent1" w:themeShade="BF"/>
    </w:rPr>
  </w:style>
  <w:style w:type="character" w:styleId="Strong">
    <w:name w:val="Strong"/>
    <w:aliases w:val="8 pt font,Citation Char Char1 Char Char Char Char Char,Cut,Small 1,Read Char Char Char,EMPHASIS"/>
    <w:basedOn w:val="DefaultParagraphFont"/>
    <w:uiPriority w:val="22"/>
    <w:qFormat/>
    <w:rsid w:val="00EE2F3C"/>
    <w:rPr>
      <w:b/>
      <w:bCs/>
    </w:rPr>
  </w:style>
  <w:style w:type="character" w:styleId="BookTitle">
    <w:name w:val="Book Title"/>
    <w:basedOn w:val="DefaultParagraphFont"/>
    <w:uiPriority w:val="33"/>
    <w:qFormat/>
    <w:rsid w:val="00EE2F3C"/>
    <w:rPr>
      <w:b/>
      <w:bCs/>
      <w:i/>
      <w:iCs/>
      <w:spacing w:val="5"/>
    </w:rPr>
  </w:style>
  <w:style w:type="numbering" w:styleId="111111">
    <w:name w:val="Outline List 2"/>
    <w:basedOn w:val="NoList"/>
    <w:uiPriority w:val="99"/>
    <w:semiHidden/>
    <w:unhideWhenUsed/>
    <w:rsid w:val="00EE2F3C"/>
  </w:style>
  <w:style w:type="paragraph" w:styleId="Header">
    <w:name w:val="header"/>
    <w:aliases w:val="Heading 1 Char1 Char,Header Char2,Header 1,Heading 1 Char Char Char Char Char Char Char,Header Char Char1,Header Char2 Char Char Char"/>
    <w:basedOn w:val="Normal"/>
    <w:link w:val="HeaderChar"/>
    <w:uiPriority w:val="99"/>
    <w:rsid w:val="00EE2F3C"/>
    <w:pPr>
      <w:tabs>
        <w:tab w:val="center" w:pos="4680"/>
        <w:tab w:val="right" w:pos="9360"/>
      </w:tabs>
    </w:pPr>
  </w:style>
  <w:style w:type="character" w:customStyle="1" w:styleId="HeaderChar">
    <w:name w:val="Header Char"/>
    <w:aliases w:val="Heading 1 Char1 Char Char,Header Char2 Char,Header 1 Char1,Heading 1 Char Char Char Char Char Char Char Char,Header Char Char1 Char2,Header Char2 Char Char Char Char2"/>
    <w:basedOn w:val="DefaultParagraphFont"/>
    <w:link w:val="Header"/>
    <w:uiPriority w:val="99"/>
    <w:rsid w:val="00EE2F3C"/>
    <w:rPr>
      <w:rFonts w:ascii="Calibri" w:hAnsi="Calibri" w:cs="Calibri"/>
    </w:rPr>
  </w:style>
  <w:style w:type="paragraph" w:styleId="Footer">
    <w:name w:val="footer"/>
    <w:basedOn w:val="Normal"/>
    <w:link w:val="FooterChar"/>
    <w:uiPriority w:val="99"/>
    <w:rsid w:val="00EE2F3C"/>
    <w:pPr>
      <w:tabs>
        <w:tab w:val="center" w:pos="4680"/>
        <w:tab w:val="right" w:pos="9360"/>
      </w:tabs>
    </w:pPr>
  </w:style>
  <w:style w:type="character" w:customStyle="1" w:styleId="FooterChar">
    <w:name w:val="Footer Char"/>
    <w:basedOn w:val="DefaultParagraphFont"/>
    <w:link w:val="Footer"/>
    <w:uiPriority w:val="99"/>
    <w:rsid w:val="00EE2F3C"/>
    <w:rPr>
      <w:rFonts w:ascii="Calibri" w:hAnsi="Calibri" w:cs="Calibri"/>
    </w:rPr>
  </w:style>
  <w:style w:type="paragraph" w:styleId="BodyText">
    <w:name w:val="Body Text"/>
    <w:aliases w:val="BT"/>
    <w:basedOn w:val="Normal"/>
    <w:link w:val="BodyTextChar"/>
    <w:uiPriority w:val="99"/>
    <w:unhideWhenUsed/>
    <w:rsid w:val="00EE2F3C"/>
    <w:pPr>
      <w:spacing w:after="120"/>
    </w:pPr>
  </w:style>
  <w:style w:type="character" w:customStyle="1" w:styleId="BodyTextChar">
    <w:name w:val="Body Text Char"/>
    <w:aliases w:val="BT Char"/>
    <w:basedOn w:val="DefaultParagraphFont"/>
    <w:link w:val="BodyText"/>
    <w:uiPriority w:val="99"/>
    <w:rsid w:val="00EE2F3C"/>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Tag and Ci,CD - Cite,ca,ta"/>
    <w:link w:val="NoSpacingChar"/>
    <w:uiPriority w:val="99"/>
    <w:unhideWhenUsed/>
    <w:qFormat/>
    <w:rsid w:val="00EE2F3C"/>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EE2F3C"/>
    <w:rPr>
      <w:rFonts w:ascii="Calibri" w:hAnsi="Calibri" w:cs="Calibri"/>
    </w:rPr>
  </w:style>
  <w:style w:type="character" w:styleId="UnresolvedMention">
    <w:name w:val="Unresolved Mention"/>
    <w:basedOn w:val="DefaultParagraphFont"/>
    <w:uiPriority w:val="99"/>
    <w:unhideWhenUsed/>
    <w:rsid w:val="00EE2F3C"/>
    <w:rPr>
      <w:color w:val="605E5C"/>
      <w:shd w:val="clear" w:color="auto" w:fill="E1DFDD"/>
    </w:rPr>
  </w:style>
  <w:style w:type="paragraph" w:customStyle="1" w:styleId="textbold">
    <w:name w:val="text bold"/>
    <w:basedOn w:val="Normal"/>
    <w:link w:val="Emphasis"/>
    <w:uiPriority w:val="8"/>
    <w:qFormat/>
    <w:rsid w:val="0074005B"/>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74005B"/>
    <w:pPr>
      <w:widowControl w:val="0"/>
      <w:suppressAutoHyphens/>
      <w:spacing w:after="200"/>
      <w:contextualSpacing/>
    </w:pPr>
    <w:rPr>
      <w:rFonts w:asciiTheme="minorHAnsi" w:hAnsiTheme="minorHAnsi" w:cstheme="minorBidi"/>
      <w:u w:val="single"/>
    </w:rPr>
  </w:style>
  <w:style w:type="character" w:styleId="IntenseEmphasis">
    <w:name w:val="Intense Emphasis"/>
    <w:aliases w:val="Intense Emphasis11,Underline Char,Intense Emphasis21,Intense Emphasis11111,Intense Emphasis5,Intense Emphasis6,cites Char Ch,Title Char3,Heading 3 Char Char1 Char,Underline Cha, Char Char Char1,Intense Emphasi,Box Out,Sty,9.5 p,9.5 ,8 "/>
    <w:basedOn w:val="DefaultParagraphFont"/>
    <w:uiPriority w:val="21"/>
    <w:qFormat/>
    <w:rsid w:val="0074005B"/>
    <w:rPr>
      <w:b w:val="0"/>
      <w:bCs w:val="0"/>
      <w:sz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4005B"/>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74005B"/>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Style4">
    <w:name w:val="Style4"/>
    <w:basedOn w:val="Heading2"/>
    <w:link w:val="Style4Char"/>
    <w:qFormat/>
    <w:rsid w:val="0074005B"/>
    <w:pPr>
      <w:keepNext w:val="0"/>
      <w:keepLines w:val="0"/>
      <w:pageBreakBefore w:val="0"/>
      <w:widowControl w:val="0"/>
    </w:pPr>
    <w:rPr>
      <w:rFonts w:eastAsia="Times New Roman" w:cs="Times New Roman"/>
      <w:iCs/>
      <w:sz w:val="26"/>
      <w:szCs w:val="28"/>
      <w:u w:val="none"/>
      <w:lang w:val="x-none" w:eastAsia="x-none"/>
    </w:rPr>
  </w:style>
  <w:style w:type="character" w:customStyle="1" w:styleId="Style4Char">
    <w:name w:val="Style4 Char"/>
    <w:link w:val="Style4"/>
    <w:locked/>
    <w:rsid w:val="0074005B"/>
    <w:rPr>
      <w:rFonts w:eastAsia="Times New Roman" w:cs="Times New Roman"/>
      <w:b/>
      <w:iCs/>
      <w:sz w:val="26"/>
      <w:szCs w:val="28"/>
      <w:lang w:val="x-none" w:eastAsia="x-none"/>
    </w:rPr>
  </w:style>
  <w:style w:type="paragraph" w:styleId="DocumentMap">
    <w:name w:val="Document Map"/>
    <w:basedOn w:val="Normal"/>
    <w:link w:val="DocumentMapChar"/>
    <w:uiPriority w:val="99"/>
    <w:unhideWhenUsed/>
    <w:rsid w:val="0074005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4005B"/>
    <w:rPr>
      <w:rFonts w:ascii="Lucida Grande" w:hAnsi="Lucida Grande" w:cs="Lucida Grande"/>
      <w:sz w:val="24"/>
    </w:rPr>
  </w:style>
  <w:style w:type="paragraph" w:customStyle="1" w:styleId="Emphasize">
    <w:name w:val="Emphasize"/>
    <w:basedOn w:val="Normal"/>
    <w:uiPriority w:val="7"/>
    <w:qFormat/>
    <w:rsid w:val="0074005B"/>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ListParagraph">
    <w:name w:val="List Paragraph"/>
    <w:aliases w:val="6 font,List Paragraph1,List Paragraph2"/>
    <w:basedOn w:val="Normal"/>
    <w:uiPriority w:val="34"/>
    <w:qFormat/>
    <w:rsid w:val="0074005B"/>
    <w:pPr>
      <w:ind w:left="720"/>
      <w:contextualSpacing/>
    </w:pPr>
  </w:style>
  <w:style w:type="character" w:customStyle="1" w:styleId="Heading6Char">
    <w:name w:val="Heading 6 Char"/>
    <w:aliases w:val="Title (no index) Char,cites2 Char"/>
    <w:basedOn w:val="DefaultParagraphFont"/>
    <w:link w:val="Heading6"/>
    <w:uiPriority w:val="9"/>
    <w:rsid w:val="0093689A"/>
    <w:rPr>
      <w:rFonts w:asciiTheme="majorHAnsi" w:eastAsiaTheme="majorEastAsia" w:hAnsiTheme="majorHAnsi" w:cstheme="majorBidi"/>
      <w:color w:val="1F4D78" w:themeColor="accent1" w:themeShade="7F"/>
    </w:rPr>
  </w:style>
  <w:style w:type="paragraph" w:customStyle="1" w:styleId="chapter-para">
    <w:name w:val="chapter-para"/>
    <w:basedOn w:val="Normal"/>
    <w:qFormat/>
    <w:rsid w:val="009368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vp-author-page-desc">
    <w:name w:val="mvp-author-page-desc"/>
    <w:basedOn w:val="DefaultParagraphFont"/>
    <w:rsid w:val="0093689A"/>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3689A"/>
    <w:pPr>
      <w:spacing w:before="100" w:beforeAutospacing="1" w:after="100" w:afterAutospacing="1" w:line="240" w:lineRule="auto"/>
    </w:pPr>
    <w:rPr>
      <w:rFonts w:ascii="Times New Roman" w:eastAsia="Times New Roman" w:hAnsi="Times New Roman" w:cs="Times New Roman"/>
      <w:sz w:val="24"/>
    </w:rPr>
  </w:style>
  <w:style w:type="paragraph" w:customStyle="1" w:styleId="HeadingLittle1">
    <w:name w:val="HeadingLittle1"/>
    <w:basedOn w:val="PlainText"/>
    <w:link w:val="HeadingLittle1Char"/>
    <w:autoRedefine/>
    <w:qFormat/>
    <w:rsid w:val="00751F8D"/>
    <w:pPr>
      <w:keepNext/>
      <w:keepLines/>
      <w:numPr>
        <w:ilvl w:val="1"/>
        <w:numId w:val="48"/>
      </w:numPr>
      <w:tabs>
        <w:tab w:val="num" w:pos="360"/>
      </w:tabs>
      <w:spacing w:before="120" w:line="240" w:lineRule="exact"/>
      <w:ind w:left="0" w:firstLine="0"/>
      <w:jc w:val="both"/>
    </w:pPr>
    <w:rPr>
      <w:rFonts w:ascii="Times New Roman" w:eastAsiaTheme="minorEastAsia" w:hAnsi="Times New Roman" w:cs="Times New Roman"/>
      <w:sz w:val="24"/>
      <w:szCs w:val="24"/>
    </w:rPr>
  </w:style>
  <w:style w:type="character" w:customStyle="1" w:styleId="HeadingLittle1Char">
    <w:name w:val="HeadingLittle1 Char"/>
    <w:basedOn w:val="PlainTextChar"/>
    <w:link w:val="HeadingLittle1"/>
    <w:rsid w:val="00751F8D"/>
    <w:rPr>
      <w:rFonts w:ascii="Times New Roman" w:eastAsiaTheme="minorEastAsia" w:hAnsi="Times New Roman" w:cs="Times New Roman"/>
      <w:sz w:val="24"/>
      <w:szCs w:val="24"/>
    </w:rPr>
  </w:style>
  <w:style w:type="paragraph" w:customStyle="1" w:styleId="Citation">
    <w:name w:val="Citation"/>
    <w:basedOn w:val="PlainText"/>
    <w:link w:val="CitationChar"/>
    <w:autoRedefine/>
    <w:qFormat/>
    <w:rsid w:val="00751F8D"/>
    <w:pPr>
      <w:keepNext/>
      <w:keepLines/>
      <w:spacing w:before="120" w:line="260" w:lineRule="exact"/>
      <w:ind w:left="720"/>
      <w:jc w:val="both"/>
    </w:pPr>
    <w:rPr>
      <w:rFonts w:ascii="Times New Roman" w:eastAsiaTheme="minorEastAsia" w:hAnsi="Times New Roman" w:cs="Times New Roman"/>
      <w:sz w:val="24"/>
      <w:szCs w:val="24"/>
    </w:rPr>
  </w:style>
  <w:style w:type="character" w:customStyle="1" w:styleId="CitationChar">
    <w:name w:val="Citation Char"/>
    <w:aliases w:val="cites Char Char,Heading 3 Char1 Char,Block Writing Char,Char Char Char1"/>
    <w:basedOn w:val="PlainTextChar"/>
    <w:link w:val="Citation"/>
    <w:qFormat/>
    <w:rsid w:val="00751F8D"/>
    <w:rPr>
      <w:rFonts w:ascii="Times New Roman" w:eastAsiaTheme="minorEastAsia" w:hAnsi="Times New Roman" w:cs="Times New Roman"/>
      <w:sz w:val="24"/>
      <w:szCs w:val="24"/>
    </w:rPr>
  </w:style>
  <w:style w:type="paragraph" w:customStyle="1" w:styleId="EvidenceItself">
    <w:name w:val="EvidenceItself"/>
    <w:basedOn w:val="PlainText"/>
    <w:link w:val="EvidenceItselfChar"/>
    <w:autoRedefine/>
    <w:qFormat/>
    <w:rsid w:val="00751F8D"/>
    <w:pPr>
      <w:keepLines/>
      <w:tabs>
        <w:tab w:val="left" w:pos="1710"/>
      </w:tabs>
      <w:spacing w:line="250" w:lineRule="exact"/>
      <w:ind w:left="1080"/>
      <w:jc w:val="both"/>
    </w:pPr>
    <w:rPr>
      <w:rFonts w:ascii="Times New Roman" w:eastAsiaTheme="minorEastAsia" w:hAnsi="Times New Roman" w:cs="Times New Roman"/>
      <w:sz w:val="24"/>
      <w:szCs w:val="24"/>
    </w:rPr>
  </w:style>
  <w:style w:type="character" w:customStyle="1" w:styleId="EvidenceItselfChar">
    <w:name w:val="EvidenceItself Char"/>
    <w:basedOn w:val="PlainTextChar"/>
    <w:link w:val="EvidenceItself"/>
    <w:rsid w:val="00751F8D"/>
    <w:rPr>
      <w:rFonts w:ascii="Times New Roman" w:eastAsiaTheme="minorEastAsia" w:hAnsi="Times New Roman" w:cs="Times New Roman"/>
      <w:sz w:val="24"/>
      <w:szCs w:val="24"/>
    </w:rPr>
  </w:style>
  <w:style w:type="paragraph" w:styleId="PlainText">
    <w:name w:val="Plain Text"/>
    <w:basedOn w:val="Normal"/>
    <w:link w:val="PlainTextChar"/>
    <w:unhideWhenUsed/>
    <w:rsid w:val="00751F8D"/>
    <w:pPr>
      <w:spacing w:after="0" w:line="240" w:lineRule="auto"/>
    </w:pPr>
    <w:rPr>
      <w:rFonts w:ascii="Consolas" w:hAnsi="Consolas"/>
      <w:sz w:val="21"/>
      <w:szCs w:val="21"/>
    </w:rPr>
  </w:style>
  <w:style w:type="character" w:customStyle="1" w:styleId="PlainTextChar">
    <w:name w:val="Plain Text Char"/>
    <w:basedOn w:val="DefaultParagraphFont"/>
    <w:link w:val="PlainText"/>
    <w:rsid w:val="00751F8D"/>
    <w:rPr>
      <w:rFonts w:ascii="Consolas" w:hAnsi="Consolas" w:cs="Calibri"/>
      <w:sz w:val="21"/>
      <w:szCs w:val="21"/>
    </w:rPr>
  </w:style>
  <w:style w:type="character" w:customStyle="1" w:styleId="underline">
    <w:name w:val="underline"/>
    <w:qFormat/>
    <w:locked/>
    <w:rsid w:val="00751F8D"/>
    <w:rPr>
      <w:rFonts w:ascii="Georgia" w:hAnsi="Georgia"/>
      <w:b/>
      <w:iCs/>
      <w:u w:val="single"/>
      <w:bdr w:val="single" w:sz="8" w:space="0" w:color="auto"/>
    </w:rPr>
  </w:style>
  <w:style w:type="character" w:customStyle="1" w:styleId="cardChar">
    <w:name w:val="card Char"/>
    <w:aliases w:val="Bold Cite Char Char,Speed Cite Char"/>
    <w:basedOn w:val="DefaultParagraphFont"/>
    <w:uiPriority w:val="6"/>
    <w:locked/>
    <w:rsid w:val="00751F8D"/>
    <w:rPr>
      <w:rFonts w:cs="Calibri"/>
      <w:u w:val="single"/>
    </w:rPr>
  </w:style>
  <w:style w:type="paragraph" w:customStyle="1" w:styleId="8MIn">
    <w:name w:val="8 MIn"/>
    <w:basedOn w:val="Normal"/>
    <w:link w:val="8MInChar"/>
    <w:uiPriority w:val="4"/>
    <w:qFormat/>
    <w:rsid w:val="006B19E8"/>
    <w:pPr>
      <w:shd w:val="clear" w:color="auto" w:fill="FFFFFF"/>
      <w:spacing w:beforeAutospacing="1" w:after="0" w:afterAutospacing="1" w:line="240" w:lineRule="auto"/>
      <w:textAlignment w:val="baseline"/>
    </w:pPr>
    <w:rPr>
      <w:rFonts w:ascii="Times New Roman" w:eastAsia="Times New Roman" w:hAnsi="Times New Roman" w:cstheme="minorHAnsi"/>
      <w:color w:val="333333"/>
      <w:sz w:val="16"/>
      <w:szCs w:val="24"/>
    </w:rPr>
  </w:style>
  <w:style w:type="character" w:customStyle="1" w:styleId="8MInChar">
    <w:name w:val="8 MIn Char"/>
    <w:basedOn w:val="DefaultParagraphFont"/>
    <w:link w:val="8MIn"/>
    <w:uiPriority w:val="4"/>
    <w:rsid w:val="006B19E8"/>
    <w:rPr>
      <w:rFonts w:ascii="Times New Roman" w:eastAsia="Times New Roman" w:hAnsi="Times New Roman" w:cstheme="minorHAnsi"/>
      <w:color w:val="333333"/>
      <w:sz w:val="16"/>
      <w:szCs w:val="24"/>
      <w:shd w:val="clear" w:color="auto" w:fill="FFFFFF"/>
    </w:rPr>
  </w:style>
  <w:style w:type="character" w:customStyle="1" w:styleId="Heading1Char1">
    <w:name w:val="Heading 1 Char1"/>
    <w:aliases w:val="Pocket Char1,Heading 1 Char Char1,Block Title Char,Heading Char Char,Heading 1 - block Char,HEADER Char,cites Char1,Block Titles Char,Heading Char1,Brief - Heading 1 Char1,Block Header Char,Heading 1 Char1 Char Char1,HatText Char1"/>
    <w:basedOn w:val="DefaultParagraphFont"/>
    <w:qFormat/>
    <w:rsid w:val="007941DE"/>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2,Hat Char1,Header Char1 Char Char,Header Char Char1 Char,Char Char Char1 Char,Header Char2 Char Char Char Char,Header Char1 Char1 Char Char Char Char,TAG Char Char,Heading 2 Char1 Char Char11,Heading 2 Char Char Char Char11"/>
    <w:basedOn w:val="DefaultParagraphFont"/>
    <w:uiPriority w:val="2"/>
    <w:qFormat/>
    <w:rsid w:val="007941DE"/>
    <w:rPr>
      <w:rFonts w:asciiTheme="majorHAnsi" w:eastAsiaTheme="majorEastAsia" w:hAnsiTheme="majorHAnsi" w:cstheme="majorBidi"/>
      <w:color w:val="2E74B5" w:themeColor="accent1" w:themeShade="BF"/>
      <w:sz w:val="26"/>
      <w:szCs w:val="26"/>
    </w:rPr>
  </w:style>
  <w:style w:type="paragraph" w:customStyle="1" w:styleId="msonormal0">
    <w:name w:val="msonormal"/>
    <w:basedOn w:val="Normal"/>
    <w:qFormat/>
    <w:rsid w:val="007941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411">
    <w:name w:val="Heading 411"/>
    <w:basedOn w:val="Heading1"/>
    <w:next w:val="NoSpacing"/>
    <w:link w:val="Hyperlink"/>
    <w:autoRedefine/>
    <w:uiPriority w:val="99"/>
    <w:qFormat/>
    <w:rsid w:val="004A46F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Debate Normal Char1,UNDERLINE Char1,Cites and Cards Char1,Bold Underlined Char1,title Char1,Block Heading Char1,Read This Char1,Non Read Text Char1,Warrants Char"/>
    <w:basedOn w:val="DefaultParagraphFont"/>
    <w:link w:val="Title"/>
    <w:uiPriority w:val="10"/>
    <w:qFormat/>
    <w:rsid w:val="00DC2D95"/>
    <w:rPr>
      <w:u w:val="single"/>
    </w:rPr>
  </w:style>
  <w:style w:type="paragraph" w:styleId="Title">
    <w:name w:val="Title"/>
    <w:aliases w:val="Debate Normal,UNDERLINE,Cites and Cards,Bold Underlined,title,Block Heading,Read This,Non Read Text,Warrants"/>
    <w:basedOn w:val="Normal"/>
    <w:next w:val="Normal"/>
    <w:link w:val="TitleChar"/>
    <w:uiPriority w:val="10"/>
    <w:qFormat/>
    <w:rsid w:val="00DC2D95"/>
    <w:pPr>
      <w:ind w:left="720"/>
      <w:outlineLvl w:val="0"/>
    </w:pPr>
    <w:rPr>
      <w:rFonts w:asciiTheme="minorHAnsi" w:hAnsiTheme="minorHAnsi" w:cstheme="minorBidi"/>
      <w:u w:val="single"/>
    </w:rPr>
  </w:style>
  <w:style w:type="character" w:customStyle="1" w:styleId="TitleChar1">
    <w:name w:val="Title Char1"/>
    <w:aliases w:val="Debate Normal Char,UNDERLINE Char,Cites and Cards Char,Bold Underlined Char,title Char,Block Heading Char,Read This Char,Non Read Text Char,Cites and Cards Char2,Bold Underlined Char2,Read This Char2,UNDERLINE Char2,Block Heading Char2"/>
    <w:basedOn w:val="DefaultParagraphFont"/>
    <w:uiPriority w:val="1"/>
    <w:qFormat/>
    <w:rsid w:val="00DC2D95"/>
    <w:rPr>
      <w:rFonts w:asciiTheme="majorHAnsi" w:eastAsiaTheme="majorEastAsia" w:hAnsiTheme="majorHAnsi" w:cstheme="majorBidi"/>
      <w:spacing w:val="-10"/>
      <w:kern w:val="28"/>
      <w:sz w:val="56"/>
      <w:szCs w:val="56"/>
    </w:rPr>
  </w:style>
  <w:style w:type="character" w:customStyle="1" w:styleId="Heading7Char">
    <w:name w:val="Heading 7 Char"/>
    <w:basedOn w:val="DefaultParagraphFont"/>
    <w:link w:val="Heading7"/>
    <w:uiPriority w:val="9"/>
    <w:rsid w:val="00C96FC2"/>
    <w:rPr>
      <w:rFonts w:ascii="Calibri" w:eastAsiaTheme="majorEastAsia" w:hAnsi="Calibri" w:cs="Arial"/>
      <w:b/>
      <w:bCs/>
      <w:kern w:val="32"/>
      <w:sz w:val="24"/>
      <w:szCs w:val="24"/>
    </w:rPr>
  </w:style>
  <w:style w:type="character" w:customStyle="1" w:styleId="Heading8Char">
    <w:name w:val="Heading 8 Char"/>
    <w:basedOn w:val="DefaultParagraphFont"/>
    <w:link w:val="Heading8"/>
    <w:uiPriority w:val="9"/>
    <w:rsid w:val="00C96FC2"/>
    <w:rPr>
      <w:rFonts w:ascii="Calibri" w:eastAsiaTheme="majorEastAsia" w:hAnsi="Calibri" w:cs="Arial"/>
      <w:b/>
      <w:bCs/>
      <w:kern w:val="32"/>
      <w:sz w:val="24"/>
      <w:szCs w:val="24"/>
      <w:u w:val="double"/>
    </w:rPr>
  </w:style>
  <w:style w:type="character" w:customStyle="1" w:styleId="Heading9Char">
    <w:name w:val="Heading 9 Char"/>
    <w:basedOn w:val="DefaultParagraphFont"/>
    <w:link w:val="Heading9"/>
    <w:uiPriority w:val="9"/>
    <w:rsid w:val="00C96FC2"/>
    <w:rPr>
      <w:rFonts w:ascii="Calibri" w:eastAsiaTheme="majorEastAsia" w:hAnsi="Calibri" w:cs="Arial"/>
      <w:b/>
      <w:bCs/>
      <w:kern w:val="32"/>
      <w:sz w:val="32"/>
      <w:szCs w:val="24"/>
      <w:u w:val="single"/>
    </w:rPr>
  </w:style>
  <w:style w:type="character" w:customStyle="1" w:styleId="c-reactioncount">
    <w:name w:val="c-reaction__count"/>
    <w:basedOn w:val="DefaultParagraphFont"/>
    <w:rsid w:val="00C96FC2"/>
  </w:style>
  <w:style w:type="character" w:customStyle="1" w:styleId="p-memberprofilehovercard">
    <w:name w:val="p-member_profile_hover_card"/>
    <w:basedOn w:val="DefaultParagraphFont"/>
    <w:rsid w:val="00C96FC2"/>
  </w:style>
  <w:style w:type="character" w:customStyle="1" w:styleId="c-timestamplabel">
    <w:name w:val="c-timestamp__label"/>
    <w:basedOn w:val="DefaultParagraphFont"/>
    <w:rsid w:val="00C96FC2"/>
  </w:style>
  <w:style w:type="paragraph" w:customStyle="1" w:styleId="p">
    <w:name w:val="p"/>
    <w:basedOn w:val="Normal"/>
    <w:qFormat/>
    <w:rsid w:val="00C96FC2"/>
    <w:pPr>
      <w:spacing w:before="100" w:beforeAutospacing="1" w:after="100" w:afterAutospacing="1"/>
    </w:pPr>
    <w:rPr>
      <w:rFonts w:eastAsia="Times New Roman"/>
      <w:sz w:val="24"/>
      <w:szCs w:val="24"/>
    </w:rPr>
  </w:style>
  <w:style w:type="character" w:customStyle="1" w:styleId="show-for-sr">
    <w:name w:val="show-for-sr"/>
    <w:basedOn w:val="DefaultParagraphFont"/>
    <w:rsid w:val="00C96FC2"/>
  </w:style>
  <w:style w:type="character" w:customStyle="1" w:styleId="label">
    <w:name w:val="label"/>
    <w:basedOn w:val="DefaultParagraphFont"/>
    <w:rsid w:val="00C96FC2"/>
  </w:style>
  <w:style w:type="paragraph" w:customStyle="1" w:styleId="paft">
    <w:name w:val="paft"/>
    <w:basedOn w:val="Normal"/>
    <w:rsid w:val="00C96FC2"/>
    <w:pPr>
      <w:spacing w:before="100" w:beforeAutospacing="1" w:after="100" w:afterAutospacing="1"/>
    </w:pPr>
    <w:rPr>
      <w:rFonts w:eastAsia="Times New Roman"/>
      <w:sz w:val="24"/>
      <w:szCs w:val="24"/>
    </w:rPr>
  </w:style>
  <w:style w:type="character" w:customStyle="1" w:styleId="secondary">
    <w:name w:val="secondary"/>
    <w:basedOn w:val="DefaultParagraphFont"/>
    <w:rsid w:val="00C96FC2"/>
  </w:style>
  <w:style w:type="paragraph" w:customStyle="1" w:styleId="bqs">
    <w:name w:val="bqs"/>
    <w:basedOn w:val="Normal"/>
    <w:rsid w:val="00C96FC2"/>
    <w:pPr>
      <w:spacing w:before="100" w:beforeAutospacing="1" w:after="100" w:afterAutospacing="1"/>
    </w:pPr>
    <w:rPr>
      <w:rFonts w:eastAsia="Times New Roman"/>
      <w:sz w:val="24"/>
      <w:szCs w:val="24"/>
    </w:rPr>
  </w:style>
  <w:style w:type="paragraph" w:customStyle="1" w:styleId="pcon">
    <w:name w:val="pcon"/>
    <w:basedOn w:val="Normal"/>
    <w:rsid w:val="00C96FC2"/>
    <w:pPr>
      <w:spacing w:before="100" w:beforeAutospacing="1" w:after="100" w:afterAutospacing="1"/>
    </w:pPr>
    <w:rPr>
      <w:rFonts w:eastAsia="Times New Roman"/>
      <w:sz w:val="24"/>
      <w:szCs w:val="24"/>
    </w:rPr>
  </w:style>
  <w:style w:type="paragraph" w:customStyle="1" w:styleId="toc">
    <w:name w:val="toc"/>
    <w:basedOn w:val="Normal"/>
    <w:rsid w:val="00C96FC2"/>
    <w:pPr>
      <w:spacing w:before="100" w:beforeAutospacing="1" w:after="100" w:afterAutospacing="1"/>
    </w:pPr>
    <w:rPr>
      <w:rFonts w:eastAsia="Times New Roman"/>
      <w:sz w:val="24"/>
      <w:szCs w:val="24"/>
    </w:rPr>
  </w:style>
  <w:style w:type="paragraph" w:customStyle="1" w:styleId="Analytic">
    <w:name w:val="Analytic"/>
    <w:basedOn w:val="Heading4"/>
    <w:link w:val="AnalyticChar"/>
    <w:autoRedefine/>
    <w:uiPriority w:val="5"/>
    <w:qFormat/>
    <w:rsid w:val="00EE2F3C"/>
    <w:rPr>
      <w:color w:val="1F4E79" w:themeColor="accent1" w:themeShade="80"/>
    </w:rPr>
  </w:style>
  <w:style w:type="character" w:customStyle="1" w:styleId="AnalyticChar">
    <w:name w:val="Analytic Char"/>
    <w:basedOn w:val="DefaultParagraphFont"/>
    <w:link w:val="Analytic"/>
    <w:uiPriority w:val="5"/>
    <w:rsid w:val="00EE2F3C"/>
    <w:rPr>
      <w:rFonts w:ascii="Calibri" w:eastAsiaTheme="majorEastAsia" w:hAnsi="Calibri" w:cstheme="majorBidi"/>
      <w:b/>
      <w:iCs/>
      <w:color w:val="1F4E79" w:themeColor="accent1" w:themeShade="80"/>
      <w:sz w:val="26"/>
    </w:rPr>
  </w:style>
  <w:style w:type="paragraph" w:customStyle="1" w:styleId="analyticsnora">
    <w:name w:val="analytics [nora]"/>
    <w:basedOn w:val="Heading4"/>
    <w:link w:val="analyticsnoraChar"/>
    <w:autoRedefine/>
    <w:uiPriority w:val="4"/>
    <w:qFormat/>
    <w:rsid w:val="00C96FC2"/>
    <w:rPr>
      <w:color w:val="3B3838" w:themeColor="background2" w:themeShade="40"/>
    </w:rPr>
  </w:style>
  <w:style w:type="character" w:customStyle="1" w:styleId="analyticsnoraChar">
    <w:name w:val="analytics [nora] Char"/>
    <w:basedOn w:val="DefaultParagraphFont"/>
    <w:link w:val="analyticsnora"/>
    <w:uiPriority w:val="4"/>
    <w:rsid w:val="00C96FC2"/>
    <w:rPr>
      <w:rFonts w:ascii="Calibri" w:eastAsiaTheme="majorEastAsia" w:hAnsi="Calibri" w:cstheme="majorBidi"/>
      <w:b/>
      <w:iCs/>
      <w:color w:val="3B3838" w:themeColor="background2" w:themeShade="40"/>
      <w:sz w:val="26"/>
    </w:rPr>
  </w:style>
  <w:style w:type="paragraph" w:customStyle="1" w:styleId="AuthorQuals">
    <w:name w:val="Author Quals"/>
    <w:basedOn w:val="Normal"/>
    <w:link w:val="AuthorQualsChar"/>
    <w:autoRedefine/>
    <w:uiPriority w:val="4"/>
    <w:qFormat/>
    <w:rsid w:val="00C96FC2"/>
    <w:rPr>
      <w:szCs w:val="10"/>
    </w:rPr>
  </w:style>
  <w:style w:type="character" w:customStyle="1" w:styleId="AuthorQualsChar">
    <w:name w:val="Author Quals Char"/>
    <w:basedOn w:val="DefaultParagraphFont"/>
    <w:link w:val="AuthorQuals"/>
    <w:uiPriority w:val="4"/>
    <w:rsid w:val="00C96FC2"/>
    <w:rPr>
      <w:rFonts w:ascii="Calibri" w:hAnsi="Calibri" w:cs="Calibri"/>
      <w:szCs w:val="10"/>
    </w:rPr>
  </w:style>
  <w:style w:type="paragraph" w:customStyle="1" w:styleId="AnalyticsNora0">
    <w:name w:val="Analytics [Nora]"/>
    <w:basedOn w:val="Heading4"/>
    <w:link w:val="AnalyticsNoraChar0"/>
    <w:autoRedefine/>
    <w:uiPriority w:val="4"/>
    <w:qFormat/>
    <w:rsid w:val="00C96FC2"/>
  </w:style>
  <w:style w:type="character" w:customStyle="1" w:styleId="AnalyticsNoraChar0">
    <w:name w:val="Analytics [Nora] Char"/>
    <w:basedOn w:val="DefaultParagraphFont"/>
    <w:link w:val="AnalyticsNora0"/>
    <w:uiPriority w:val="4"/>
    <w:rsid w:val="00C96FC2"/>
    <w:rPr>
      <w:rFonts w:ascii="Calibri" w:eastAsiaTheme="majorEastAsia" w:hAnsi="Calibri" w:cstheme="majorBidi"/>
      <w:b/>
      <w:iCs/>
      <w:sz w:val="26"/>
    </w:rPr>
  </w:style>
  <w:style w:type="character" w:customStyle="1" w:styleId="italic">
    <w:name w:val="italic"/>
    <w:basedOn w:val="DefaultParagraphFont"/>
    <w:rsid w:val="00C96FC2"/>
  </w:style>
  <w:style w:type="character" w:customStyle="1" w:styleId="verdana">
    <w:name w:val="verdana"/>
    <w:basedOn w:val="DefaultParagraphFont"/>
    <w:rsid w:val="00C96FC2"/>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C96FC2"/>
    <w:rPr>
      <w:rFonts w:ascii="Times New Roman" w:eastAsia="Times New Roman" w:hAnsi="Times New Roman" w:cs="Times New Roman"/>
      <w:sz w:val="24"/>
    </w:rPr>
  </w:style>
  <w:style w:type="character" w:customStyle="1" w:styleId="m5577519854659992616gmail-styleunderline">
    <w:name w:val="m_5577519854659992616gmail-styleunderline"/>
    <w:basedOn w:val="DefaultParagraphFont"/>
    <w:rsid w:val="00C96FC2"/>
  </w:style>
  <w:style w:type="paragraph" w:styleId="HTMLPreformatted">
    <w:name w:val="HTML Preformatted"/>
    <w:basedOn w:val="Normal"/>
    <w:link w:val="HTMLPreformattedChar"/>
    <w:uiPriority w:val="99"/>
    <w:unhideWhenUsed/>
    <w:rsid w:val="00C96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96FC2"/>
    <w:rPr>
      <w:rFonts w:ascii="Courier New" w:eastAsia="Times New Roman" w:hAnsi="Courier New" w:cs="Courier New"/>
      <w:sz w:val="20"/>
      <w:szCs w:val="20"/>
    </w:rPr>
  </w:style>
  <w:style w:type="character" w:customStyle="1" w:styleId="markedcontent">
    <w:name w:val="markedcontent"/>
    <w:basedOn w:val="DefaultParagraphFont"/>
    <w:rsid w:val="00C96FC2"/>
  </w:style>
  <w:style w:type="character" w:customStyle="1" w:styleId="highlight">
    <w:name w:val="highlight"/>
    <w:basedOn w:val="DefaultParagraphFont"/>
    <w:rsid w:val="00C96FC2"/>
  </w:style>
  <w:style w:type="paragraph" w:customStyle="1" w:styleId="cardbody">
    <w:name w:val="cardbody"/>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s1">
    <w:name w:val="s1"/>
    <w:basedOn w:val="DefaultParagraphFont"/>
    <w:rsid w:val="00C96FC2"/>
  </w:style>
  <w:style w:type="character" w:customStyle="1" w:styleId="NothingChar">
    <w:name w:val="Nothing Char"/>
    <w:basedOn w:val="DefaultParagraphFont"/>
    <w:link w:val="Nothing"/>
    <w:locked/>
    <w:rsid w:val="00C96FC2"/>
    <w:rPr>
      <w:rFonts w:ascii="Arial" w:eastAsia="Calibri" w:hAnsi="Arial" w:cs="Arial"/>
      <w:sz w:val="16"/>
      <w:szCs w:val="16"/>
    </w:rPr>
  </w:style>
  <w:style w:type="paragraph" w:customStyle="1" w:styleId="Nothing">
    <w:name w:val="Nothing"/>
    <w:basedOn w:val="Normal"/>
    <w:link w:val="NothingChar"/>
    <w:autoRedefine/>
    <w:qFormat/>
    <w:rsid w:val="00C96FC2"/>
    <w:pPr>
      <w:spacing w:after="0" w:line="240" w:lineRule="auto"/>
      <w:jc w:val="both"/>
    </w:pPr>
    <w:rPr>
      <w:rFonts w:ascii="Arial" w:eastAsia="Calibri" w:hAnsi="Arial" w:cs="Arial"/>
      <w:sz w:val="16"/>
      <w:szCs w:val="16"/>
    </w:rPr>
  </w:style>
  <w:style w:type="paragraph" w:customStyle="1" w:styleId="analyticreal">
    <w:name w:val="analytic real"/>
    <w:basedOn w:val="Heading4"/>
    <w:link w:val="analyticrealChar"/>
    <w:autoRedefine/>
    <w:uiPriority w:val="4"/>
    <w:qFormat/>
    <w:rsid w:val="00C96FC2"/>
    <w:pPr>
      <w:spacing w:before="200" w:line="240" w:lineRule="auto"/>
    </w:pPr>
    <w:rPr>
      <w:rFonts w:ascii="Times New Roman" w:hAnsi="Times New Roman"/>
      <w:color w:val="1F3864" w:themeColor="accent5" w:themeShade="80"/>
      <w:sz w:val="22"/>
    </w:rPr>
  </w:style>
  <w:style w:type="character" w:customStyle="1" w:styleId="analyticrealChar">
    <w:name w:val="analytic real Char"/>
    <w:basedOn w:val="DefaultParagraphFont"/>
    <w:link w:val="analyticreal"/>
    <w:uiPriority w:val="4"/>
    <w:rsid w:val="00C96FC2"/>
    <w:rPr>
      <w:rFonts w:ascii="Times New Roman" w:eastAsiaTheme="majorEastAsia" w:hAnsi="Times New Roman" w:cstheme="majorBidi"/>
      <w:b/>
      <w:iCs/>
      <w:color w:val="1F3864" w:themeColor="accent5" w:themeShade="80"/>
    </w:rPr>
  </w:style>
  <w:style w:type="paragraph" w:customStyle="1" w:styleId="Analytics">
    <w:name w:val="Analytics"/>
    <w:link w:val="AnalyticsChar"/>
    <w:uiPriority w:val="4"/>
    <w:qFormat/>
    <w:rsid w:val="00C96FC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C96FC2"/>
    <w:rPr>
      <w:rFonts w:ascii="Calibri" w:eastAsiaTheme="majorEastAsia" w:hAnsi="Calibri" w:cstheme="majorBidi"/>
      <w:b/>
      <w:iCs/>
      <w:sz w:val="26"/>
      <w:szCs w:val="28"/>
    </w:rPr>
  </w:style>
  <w:style w:type="character" w:customStyle="1" w:styleId="apple-converted-space">
    <w:name w:val="apple-converted-space"/>
    <w:basedOn w:val="DefaultParagraphFont"/>
    <w:qFormat/>
    <w:rsid w:val="00C96FC2"/>
  </w:style>
  <w:style w:type="paragraph" w:customStyle="1" w:styleId="JordanAnalytics">
    <w:name w:val="Jordan Analytics"/>
    <w:basedOn w:val="Heading4"/>
    <w:link w:val="JordanAnalyticsChar"/>
    <w:autoRedefine/>
    <w:uiPriority w:val="4"/>
    <w:qFormat/>
    <w:rsid w:val="00C96FC2"/>
    <w:rPr>
      <w:bCs/>
      <w:iCs w:val="0"/>
    </w:rPr>
  </w:style>
  <w:style w:type="character" w:customStyle="1" w:styleId="JordanAnalyticsChar">
    <w:name w:val="Jordan Analytics Char"/>
    <w:basedOn w:val="DefaultParagraphFont"/>
    <w:link w:val="JordanAnalytics"/>
    <w:uiPriority w:val="4"/>
    <w:rsid w:val="00C96FC2"/>
    <w:rPr>
      <w:rFonts w:ascii="Calibri" w:eastAsiaTheme="majorEastAsia" w:hAnsi="Calibri" w:cstheme="majorBidi"/>
      <w:b/>
      <w:bCs/>
      <w:sz w:val="26"/>
    </w:rPr>
  </w:style>
  <w:style w:type="character" w:customStyle="1" w:styleId="CardtextChar">
    <w:name w:val="Card text Char"/>
    <w:link w:val="Cardtext"/>
    <w:rsid w:val="00C96FC2"/>
    <w:rPr>
      <w:rFonts w:ascii="Arial Narrow" w:hAnsi="Arial Narrow"/>
      <w:u w:val="single"/>
    </w:rPr>
  </w:style>
  <w:style w:type="paragraph" w:customStyle="1" w:styleId="Cardtext">
    <w:name w:val="Card text"/>
    <w:link w:val="CardtextChar"/>
    <w:qFormat/>
    <w:rsid w:val="00C96FC2"/>
    <w:pPr>
      <w:widowControl w:val="0"/>
      <w:autoSpaceDE w:val="0"/>
      <w:autoSpaceDN w:val="0"/>
      <w:adjustRightInd w:val="0"/>
      <w:spacing w:after="0" w:line="240" w:lineRule="auto"/>
    </w:pPr>
    <w:rPr>
      <w:rFonts w:ascii="Arial Narrow" w:hAnsi="Arial Narrow"/>
      <w:u w:val="single"/>
    </w:rPr>
  </w:style>
  <w:style w:type="paragraph" w:customStyle="1" w:styleId="Tagnotes">
    <w:name w:val="Tag notes"/>
    <w:link w:val="TagnotesChar"/>
    <w:uiPriority w:val="4"/>
    <w:qFormat/>
    <w:rsid w:val="00C96FC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96FC2"/>
    <w:rPr>
      <w:rFonts w:ascii="Calibri" w:eastAsiaTheme="majorEastAsia" w:hAnsi="Calibri" w:cstheme="majorBidi"/>
      <w:b/>
      <w:color w:val="44546A" w:themeColor="text2"/>
      <w:sz w:val="24"/>
      <w:szCs w:val="24"/>
    </w:rPr>
  </w:style>
  <w:style w:type="paragraph" w:customStyle="1" w:styleId="cardnotes">
    <w:name w:val="card notes"/>
    <w:uiPriority w:val="4"/>
    <w:qFormat/>
    <w:rsid w:val="00C96FC2"/>
    <w:rPr>
      <w:rFonts w:ascii="Calibri" w:eastAsiaTheme="majorEastAsia" w:hAnsi="Calibri" w:cstheme="majorBidi"/>
      <w:b/>
      <w:iCs/>
      <w:color w:val="538135" w:themeColor="accent6" w:themeShade="BF"/>
    </w:rPr>
  </w:style>
  <w:style w:type="paragraph" w:customStyle="1" w:styleId="Cardnotes0">
    <w:name w:val="Card notes"/>
    <w:uiPriority w:val="4"/>
    <w:qFormat/>
    <w:rsid w:val="00C96FC2"/>
    <w:rPr>
      <w:rFonts w:ascii="Calibri" w:hAnsi="Calibri" w:cs="Calibri"/>
      <w:b/>
      <w:color w:val="538135" w:themeColor="accent6" w:themeShade="BF"/>
    </w:rPr>
  </w:style>
  <w:style w:type="paragraph" w:styleId="BalloonText">
    <w:name w:val="Balloon Text"/>
    <w:basedOn w:val="Normal"/>
    <w:link w:val="BalloonTextChar"/>
    <w:uiPriority w:val="99"/>
    <w:unhideWhenUsed/>
    <w:rsid w:val="00C96FC2"/>
    <w:rPr>
      <w:rFonts w:ascii="Segoe UI" w:hAnsi="Segoe UI" w:cs="Segoe UI"/>
      <w:sz w:val="18"/>
      <w:szCs w:val="18"/>
    </w:rPr>
  </w:style>
  <w:style w:type="character" w:customStyle="1" w:styleId="BalloonTextChar">
    <w:name w:val="Balloon Text Char"/>
    <w:basedOn w:val="DefaultParagraphFont"/>
    <w:link w:val="BalloonText"/>
    <w:uiPriority w:val="99"/>
    <w:rsid w:val="00C96FC2"/>
    <w:rPr>
      <w:rFonts w:ascii="Segoe UI" w:hAnsi="Segoe UI" w:cs="Segoe UI"/>
      <w:sz w:val="18"/>
      <w:szCs w:val="18"/>
    </w:rPr>
  </w:style>
  <w:style w:type="table" w:styleId="TableGrid">
    <w:name w:val="Table Grid"/>
    <w:basedOn w:val="TableNormal"/>
    <w:rsid w:val="00C96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rsid w:val="00C96FC2"/>
    <w:rPr>
      <w:color w:val="605E5C"/>
      <w:shd w:val="clear" w:color="auto" w:fill="E1DFDD"/>
    </w:rPr>
  </w:style>
  <w:style w:type="character" w:customStyle="1" w:styleId="sep">
    <w:name w:val="sep"/>
    <w:basedOn w:val="DefaultParagraphFont"/>
    <w:rsid w:val="00C96FC2"/>
  </w:style>
  <w:style w:type="character" w:customStyle="1" w:styleId="BodyText1">
    <w:name w:val="Body Text1"/>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C96FC2"/>
    <w:rPr>
      <w:rFonts w:ascii="Times New Roman" w:hAnsi="Times New Roman" w:cs="Times New Roman"/>
      <w:b/>
      <w:bCs/>
      <w:color w:val="000000"/>
      <w:spacing w:val="0"/>
      <w:w w:val="100"/>
      <w:sz w:val="15"/>
      <w:szCs w:val="15"/>
      <w:u w:val="none"/>
      <w:lang w:val="en-US"/>
    </w:rPr>
  </w:style>
  <w:style w:type="paragraph" w:customStyle="1" w:styleId="Cites">
    <w:name w:val="Cites"/>
    <w:basedOn w:val="Normal"/>
    <w:next w:val="Normal"/>
    <w:link w:val="CitesChar1"/>
    <w:qFormat/>
    <w:rsid w:val="00C96FC2"/>
    <w:pPr>
      <w:autoSpaceDE w:val="0"/>
      <w:autoSpaceDN w:val="0"/>
      <w:adjustRightInd w:val="0"/>
    </w:pPr>
    <w:rPr>
      <w:b/>
      <w:sz w:val="18"/>
      <w:lang w:val="x-none" w:eastAsia="x-none"/>
    </w:rPr>
  </w:style>
  <w:style w:type="character" w:customStyle="1" w:styleId="CitesChar1">
    <w:name w:val="Cites Char1"/>
    <w:link w:val="Cites"/>
    <w:rsid w:val="00C96FC2"/>
    <w:rPr>
      <w:rFonts w:ascii="Calibri" w:hAnsi="Calibri" w:cs="Calibri"/>
      <w:b/>
      <w:sz w:val="18"/>
      <w:lang w:val="x-none" w:eastAsia="x-none"/>
    </w:rPr>
  </w:style>
  <w:style w:type="character" w:customStyle="1" w:styleId="CardsUnderlined">
    <w:name w:val="Cards Underlined"/>
    <w:qFormat/>
    <w:rsid w:val="00C96FC2"/>
    <w:rPr>
      <w:rFonts w:ascii="Times New Roman" w:hAnsi="Times New Roman"/>
      <w:sz w:val="24"/>
      <w:szCs w:val="24"/>
      <w:u w:val="thick"/>
    </w:rPr>
  </w:style>
  <w:style w:type="character" w:customStyle="1" w:styleId="CardsNotUnderlined">
    <w:name w:val="Cards Not Underlined"/>
    <w:rsid w:val="00C96FC2"/>
    <w:rPr>
      <w:rFonts w:ascii="Times New Roman" w:hAnsi="Times New Roman"/>
      <w:sz w:val="16"/>
      <w:szCs w:val="16"/>
    </w:rPr>
  </w:style>
  <w:style w:type="paragraph" w:styleId="FootnoteText">
    <w:name w:val="footnote text"/>
    <w:basedOn w:val="Normal"/>
    <w:link w:val="FootnoteTextChar"/>
    <w:unhideWhenUsed/>
    <w:rsid w:val="00C96FC2"/>
    <w:rPr>
      <w:sz w:val="24"/>
    </w:rPr>
  </w:style>
  <w:style w:type="character" w:customStyle="1" w:styleId="FootnoteTextChar">
    <w:name w:val="Footnote Text Char"/>
    <w:basedOn w:val="DefaultParagraphFont"/>
    <w:link w:val="FootnoteText"/>
    <w:rsid w:val="00C96FC2"/>
    <w:rPr>
      <w:rFonts w:ascii="Calibri" w:hAnsi="Calibri" w:cs="Calibri"/>
      <w:sz w:val="24"/>
    </w:rPr>
  </w:style>
  <w:style w:type="paragraph" w:customStyle="1" w:styleId="TagText">
    <w:name w:val="TagText"/>
    <w:basedOn w:val="Normal"/>
    <w:uiPriority w:val="99"/>
    <w:qFormat/>
    <w:rsid w:val="00C96FC2"/>
    <w:rPr>
      <w:rFonts w:eastAsia="Calibri"/>
      <w:b/>
      <w:sz w:val="24"/>
    </w:rPr>
  </w:style>
  <w:style w:type="paragraph" w:customStyle="1" w:styleId="cardtext0">
    <w:name w:val="card text"/>
    <w:basedOn w:val="Normal"/>
    <w:link w:val="cardtextChar0"/>
    <w:qFormat/>
    <w:rsid w:val="00C96FC2"/>
    <w:pPr>
      <w:ind w:left="288" w:right="288"/>
    </w:pPr>
  </w:style>
  <w:style w:type="character" w:customStyle="1" w:styleId="cardtextChar0">
    <w:name w:val="card text Char"/>
    <w:basedOn w:val="DefaultParagraphFont"/>
    <w:link w:val="cardtext0"/>
    <w:rsid w:val="00C96FC2"/>
    <w:rPr>
      <w:rFonts w:ascii="Calibri" w:hAnsi="Calibri" w:cs="Calibri"/>
    </w:rPr>
  </w:style>
  <w:style w:type="character" w:customStyle="1" w:styleId="UnderlineBold">
    <w:name w:val="Underline + Bold"/>
    <w:uiPriority w:val="1"/>
    <w:qFormat/>
    <w:rsid w:val="00C96FC2"/>
    <w:rPr>
      <w:b/>
      <w:bCs w:val="0"/>
      <w:sz w:val="20"/>
      <w:u w:val="single"/>
    </w:rPr>
  </w:style>
  <w:style w:type="paragraph" w:customStyle="1" w:styleId="text-justify">
    <w:name w:val="text-justify"/>
    <w:basedOn w:val="Normal"/>
    <w:rsid w:val="00C96FC2"/>
    <w:pPr>
      <w:spacing w:before="100" w:beforeAutospacing="1" w:after="100" w:afterAutospacing="1"/>
    </w:pPr>
    <w:rPr>
      <w:rFonts w:eastAsia="Times New Roman"/>
      <w:sz w:val="24"/>
    </w:rPr>
  </w:style>
  <w:style w:type="paragraph" w:customStyle="1" w:styleId="wp-caption-text">
    <w:name w:val="wp-caption-text"/>
    <w:basedOn w:val="Normal"/>
    <w:uiPriority w:val="99"/>
    <w:qFormat/>
    <w:rsid w:val="00C96FC2"/>
    <w:pPr>
      <w:spacing w:before="100" w:beforeAutospacing="1" w:after="100" w:afterAutospacing="1"/>
    </w:pPr>
    <w:rPr>
      <w:rFonts w:eastAsia="Times New Roman"/>
      <w:sz w:val="24"/>
    </w:rPr>
  </w:style>
  <w:style w:type="paragraph" w:customStyle="1" w:styleId="Tag2">
    <w:name w:val="Tag2"/>
    <w:basedOn w:val="Normal"/>
    <w:qFormat/>
    <w:rsid w:val="00C96FC2"/>
    <w:rPr>
      <w:rFonts w:eastAsia="Calibri"/>
      <w:b/>
      <w:sz w:val="24"/>
    </w:rPr>
  </w:style>
  <w:style w:type="character" w:customStyle="1" w:styleId="footnote-reference">
    <w:name w:val="footnote-reference"/>
    <w:basedOn w:val="DefaultParagraphFont"/>
    <w:rsid w:val="00C96FC2"/>
  </w:style>
  <w:style w:type="paragraph" w:customStyle="1" w:styleId="body-paragraph">
    <w:name w:val="body-paragraph"/>
    <w:basedOn w:val="Normal"/>
    <w:uiPriority w:val="99"/>
    <w:qFormat/>
    <w:rsid w:val="00C96FC2"/>
    <w:pPr>
      <w:spacing w:before="100" w:beforeAutospacing="1" w:after="100" w:afterAutospacing="1"/>
    </w:pPr>
    <w:rPr>
      <w:rFonts w:eastAsia="Times New Roman"/>
      <w:sz w:val="24"/>
    </w:rPr>
  </w:style>
  <w:style w:type="character" w:customStyle="1" w:styleId="dropcaps2">
    <w:name w:val="dropcaps2"/>
    <w:basedOn w:val="DefaultParagraphFont"/>
    <w:rsid w:val="00C96FC2"/>
  </w:style>
  <w:style w:type="character" w:customStyle="1" w:styleId="hithighlite">
    <w:name w:val="hithighlite"/>
    <w:basedOn w:val="DefaultParagraphFont"/>
    <w:rsid w:val="00C96FC2"/>
  </w:style>
  <w:style w:type="character" w:customStyle="1" w:styleId="definition">
    <w:name w:val="definition"/>
    <w:basedOn w:val="DefaultParagraphFont"/>
    <w:rsid w:val="00C96FC2"/>
  </w:style>
  <w:style w:type="paragraph" w:styleId="EndnoteText">
    <w:name w:val="endnote text"/>
    <w:basedOn w:val="Normal"/>
    <w:link w:val="EndnoteTextChar"/>
    <w:rsid w:val="00C96FC2"/>
    <w:rPr>
      <w:rFonts w:eastAsia="Cambria"/>
      <w:sz w:val="24"/>
    </w:rPr>
  </w:style>
  <w:style w:type="character" w:customStyle="1" w:styleId="EndnoteTextChar">
    <w:name w:val="Endnote Text Char"/>
    <w:basedOn w:val="DefaultParagraphFont"/>
    <w:link w:val="EndnoteText"/>
    <w:rsid w:val="00C96FC2"/>
    <w:rPr>
      <w:rFonts w:ascii="Calibri" w:eastAsia="Cambria" w:hAnsi="Calibri" w:cs="Calibri"/>
      <w:sz w:val="24"/>
    </w:rPr>
  </w:style>
  <w:style w:type="character" w:styleId="EndnoteReference">
    <w:name w:val="endnote reference"/>
    <w:basedOn w:val="DefaultParagraphFont"/>
    <w:rsid w:val="00C96FC2"/>
    <w:rPr>
      <w:vertAlign w:val="superscript"/>
    </w:rPr>
  </w:style>
  <w:style w:type="paragraph" w:customStyle="1" w:styleId="evidencetext">
    <w:name w:val="evidence text"/>
    <w:basedOn w:val="Normal"/>
    <w:link w:val="evidencetextChar1"/>
    <w:uiPriority w:val="99"/>
    <w:qFormat/>
    <w:rsid w:val="00C96FC2"/>
    <w:pPr>
      <w:ind w:left="1008" w:right="720"/>
    </w:pPr>
    <w:rPr>
      <w:rFonts w:eastAsia="Times New Roman"/>
      <w:color w:val="000000"/>
      <w:sz w:val="16"/>
    </w:rPr>
  </w:style>
  <w:style w:type="paragraph" w:customStyle="1" w:styleId="boldcite">
    <w:name w:val="bold cite"/>
    <w:basedOn w:val="Normal"/>
    <w:link w:val="boldciteChar4"/>
    <w:qFormat/>
    <w:rsid w:val="00C96FC2"/>
    <w:rPr>
      <w:rFonts w:eastAsia="Times New Roman"/>
      <w:b/>
      <w:color w:val="000000"/>
      <w:u w:val="thick" w:color="000000"/>
    </w:rPr>
  </w:style>
  <w:style w:type="character" w:customStyle="1" w:styleId="boldciteChar4">
    <w:name w:val="bold cite Char4"/>
    <w:link w:val="boldcite"/>
    <w:locked/>
    <w:rsid w:val="00C96FC2"/>
    <w:rPr>
      <w:rFonts w:ascii="Calibri" w:eastAsia="Times New Roman" w:hAnsi="Calibri" w:cs="Calibri"/>
      <w:b/>
      <w:color w:val="000000"/>
      <w:u w:val="thick" w:color="000000"/>
    </w:rPr>
  </w:style>
  <w:style w:type="character" w:customStyle="1" w:styleId="highlight2">
    <w:name w:val="highlight2"/>
    <w:rsid w:val="00C96FC2"/>
    <w:rPr>
      <w:rFonts w:ascii="Arial" w:hAnsi="Arial"/>
      <w:b/>
      <w:sz w:val="19"/>
      <w:u w:val="thick"/>
      <w:bdr w:val="none" w:sz="0" w:space="0" w:color="auto"/>
      <w:shd w:val="clear" w:color="auto" w:fill="auto"/>
    </w:rPr>
  </w:style>
  <w:style w:type="character" w:customStyle="1" w:styleId="reduce2">
    <w:name w:val="reduce2"/>
    <w:uiPriority w:val="99"/>
    <w:rsid w:val="00C96FC2"/>
    <w:rPr>
      <w:rFonts w:ascii="Arial" w:hAnsi="Arial" w:cs="Arial"/>
      <w:color w:val="000000"/>
      <w:sz w:val="12"/>
      <w:szCs w:val="22"/>
    </w:rPr>
  </w:style>
  <w:style w:type="paragraph" w:customStyle="1" w:styleId="post-date">
    <w:name w:val="post-date"/>
    <w:basedOn w:val="Normal"/>
    <w:rsid w:val="00C96FC2"/>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C96FC2"/>
  </w:style>
  <w:style w:type="paragraph" w:customStyle="1" w:styleId="headline">
    <w:name w:val="headline"/>
    <w:basedOn w:val="Normal"/>
    <w:rsid w:val="00C96FC2"/>
    <w:pPr>
      <w:spacing w:before="100" w:beforeAutospacing="1" w:after="100" w:afterAutospacing="1"/>
    </w:pPr>
    <w:rPr>
      <w:rFonts w:eastAsia="Times New Roman"/>
      <w:sz w:val="24"/>
    </w:rPr>
  </w:style>
  <w:style w:type="character" w:customStyle="1" w:styleId="locality">
    <w:name w:val="locality"/>
    <w:basedOn w:val="DefaultParagraphFont"/>
    <w:rsid w:val="00C96FC2"/>
  </w:style>
  <w:style w:type="character" w:customStyle="1" w:styleId="org">
    <w:name w:val="org"/>
    <w:basedOn w:val="DefaultParagraphFont"/>
    <w:rsid w:val="00C96FC2"/>
  </w:style>
  <w:style w:type="paragraph" w:customStyle="1" w:styleId="p1">
    <w:name w:val="p1"/>
    <w:basedOn w:val="Normal"/>
    <w:qFormat/>
    <w:rsid w:val="00C96FC2"/>
    <w:pPr>
      <w:spacing w:before="100" w:beforeAutospacing="1" w:after="100" w:afterAutospacing="1"/>
    </w:pPr>
    <w:rPr>
      <w:rFonts w:eastAsia="Times New Roman"/>
      <w:sz w:val="24"/>
    </w:rPr>
  </w:style>
  <w:style w:type="character" w:customStyle="1" w:styleId="wpsdcp-drop-cap-default">
    <w:name w:val="wpsdcp-drop-cap-default"/>
    <w:basedOn w:val="DefaultParagraphFont"/>
    <w:rsid w:val="00C96FC2"/>
  </w:style>
  <w:style w:type="character" w:customStyle="1" w:styleId="tl8wme">
    <w:name w:val="tl8wme"/>
    <w:basedOn w:val="DefaultParagraphFont"/>
    <w:rsid w:val="00C96FC2"/>
  </w:style>
  <w:style w:type="paragraph" w:customStyle="1" w:styleId="subhead">
    <w:name w:val="subhead"/>
    <w:basedOn w:val="Normal"/>
    <w:uiPriority w:val="99"/>
    <w:qFormat/>
    <w:rsid w:val="00C96FC2"/>
    <w:pPr>
      <w:spacing w:before="100" w:beforeAutospacing="1" w:after="100" w:afterAutospacing="1"/>
    </w:pPr>
    <w:rPr>
      <w:rFonts w:eastAsia="Times New Roman"/>
      <w:sz w:val="24"/>
    </w:rPr>
  </w:style>
  <w:style w:type="character" w:customStyle="1" w:styleId="ref-lnk">
    <w:name w:val="ref-lnk"/>
    <w:basedOn w:val="DefaultParagraphFont"/>
    <w:rsid w:val="00C96FC2"/>
  </w:style>
  <w:style w:type="character" w:customStyle="1" w:styleId="ref-overlay">
    <w:name w:val="ref-overlay"/>
    <w:basedOn w:val="DefaultParagraphFont"/>
    <w:rsid w:val="00C96FC2"/>
  </w:style>
  <w:style w:type="paragraph" w:customStyle="1" w:styleId="titletext">
    <w:name w:val="titletext"/>
    <w:basedOn w:val="Normal"/>
    <w:rsid w:val="00C96FC2"/>
    <w:pPr>
      <w:spacing w:before="100" w:beforeAutospacing="1" w:after="100" w:afterAutospacing="1"/>
    </w:pPr>
    <w:rPr>
      <w:rFonts w:eastAsia="Times New Roman"/>
      <w:sz w:val="24"/>
    </w:rPr>
  </w:style>
  <w:style w:type="paragraph" w:customStyle="1" w:styleId="mainarticleheaderlead--xl">
    <w:name w:val="mainarticleheader__lead--xl"/>
    <w:basedOn w:val="Normal"/>
    <w:rsid w:val="00C96FC2"/>
    <w:pPr>
      <w:spacing w:before="100" w:beforeAutospacing="1" w:after="100" w:afterAutospacing="1"/>
    </w:pPr>
    <w:rPr>
      <w:rFonts w:eastAsia="Times New Roman"/>
      <w:sz w:val="24"/>
    </w:rPr>
  </w:style>
  <w:style w:type="character" w:customStyle="1" w:styleId="superscript">
    <w:name w:val="superscript"/>
    <w:basedOn w:val="DefaultParagraphFont"/>
    <w:rsid w:val="00C96FC2"/>
  </w:style>
  <w:style w:type="character" w:customStyle="1" w:styleId="pub-link">
    <w:name w:val="pub-link"/>
    <w:basedOn w:val="DefaultParagraphFont"/>
    <w:rsid w:val="00C96FC2"/>
  </w:style>
  <w:style w:type="character" w:customStyle="1" w:styleId="m4054867874504235940gmail-style13ptbold">
    <w:name w:val="m_4054867874504235940gmail-style13ptbold"/>
    <w:basedOn w:val="DefaultParagraphFont"/>
    <w:rsid w:val="00C96FC2"/>
  </w:style>
  <w:style w:type="character" w:customStyle="1" w:styleId="swauthor">
    <w:name w:val="sw_author"/>
    <w:rsid w:val="00C96FC2"/>
  </w:style>
  <w:style w:type="character" w:customStyle="1" w:styleId="FooterChar1">
    <w:name w:val="Footer Char1"/>
    <w:basedOn w:val="DefaultParagraphFont"/>
    <w:uiPriority w:val="99"/>
    <w:rsid w:val="00C96FC2"/>
    <w:rPr>
      <w:rFonts w:ascii="Calibri" w:hAnsi="Calibri"/>
      <w:sz w:val="22"/>
    </w:rPr>
  </w:style>
  <w:style w:type="paragraph" w:customStyle="1" w:styleId="Underlining">
    <w:name w:val="Underlining"/>
    <w:basedOn w:val="Normal"/>
    <w:next w:val="Normal"/>
    <w:link w:val="UnderliningChar"/>
    <w:uiPriority w:val="99"/>
    <w:qFormat/>
    <w:rsid w:val="00C96FC2"/>
    <w:rPr>
      <w:u w:val="single"/>
    </w:rPr>
  </w:style>
  <w:style w:type="character" w:customStyle="1" w:styleId="UnderliningChar">
    <w:name w:val="Underlining Char"/>
    <w:link w:val="Underlining"/>
    <w:uiPriority w:val="99"/>
    <w:locked/>
    <w:rsid w:val="00C96FC2"/>
    <w:rPr>
      <w:rFonts w:ascii="Calibri" w:hAnsi="Calibri" w:cs="Calibri"/>
      <w:u w:val="single"/>
    </w:rPr>
  </w:style>
  <w:style w:type="character" w:styleId="CommentReference">
    <w:name w:val="annotation reference"/>
    <w:basedOn w:val="DefaultParagraphFont"/>
    <w:uiPriority w:val="99"/>
    <w:unhideWhenUsed/>
    <w:rsid w:val="00C96FC2"/>
    <w:rPr>
      <w:sz w:val="16"/>
      <w:szCs w:val="16"/>
    </w:rPr>
  </w:style>
  <w:style w:type="paragraph" w:styleId="CommentText">
    <w:name w:val="annotation text"/>
    <w:basedOn w:val="Normal"/>
    <w:link w:val="CommentTextChar"/>
    <w:uiPriority w:val="99"/>
    <w:unhideWhenUsed/>
    <w:qFormat/>
    <w:rsid w:val="00C96FC2"/>
    <w:rPr>
      <w:szCs w:val="20"/>
    </w:rPr>
  </w:style>
  <w:style w:type="character" w:customStyle="1" w:styleId="CommentTextChar">
    <w:name w:val="Comment Text Char"/>
    <w:basedOn w:val="DefaultParagraphFont"/>
    <w:link w:val="CommentText"/>
    <w:uiPriority w:val="99"/>
    <w:rsid w:val="00C96FC2"/>
    <w:rPr>
      <w:rFonts w:ascii="Calibri" w:hAnsi="Calibri" w:cs="Calibri"/>
      <w:szCs w:val="20"/>
    </w:rPr>
  </w:style>
  <w:style w:type="paragraph" w:styleId="CommentSubject">
    <w:name w:val="annotation subject"/>
    <w:basedOn w:val="CommentText"/>
    <w:next w:val="CommentText"/>
    <w:link w:val="CommentSubjectChar"/>
    <w:uiPriority w:val="99"/>
    <w:unhideWhenUsed/>
    <w:rsid w:val="00C96FC2"/>
    <w:rPr>
      <w:b/>
      <w:bCs/>
    </w:rPr>
  </w:style>
  <w:style w:type="character" w:customStyle="1" w:styleId="CommentSubjectChar">
    <w:name w:val="Comment Subject Char"/>
    <w:basedOn w:val="CommentTextChar"/>
    <w:link w:val="CommentSubject"/>
    <w:uiPriority w:val="99"/>
    <w:rsid w:val="00C96FC2"/>
    <w:rPr>
      <w:rFonts w:ascii="Calibri" w:hAnsi="Calibri" w:cs="Calibri"/>
      <w:b/>
      <w:bCs/>
      <w:szCs w:val="20"/>
    </w:rPr>
  </w:style>
  <w:style w:type="character" w:customStyle="1" w:styleId="Style1Char1">
    <w:name w:val="Style1 Char1"/>
    <w:basedOn w:val="DefaultParagraphFont"/>
    <w:rsid w:val="00C96FC2"/>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C96FC2"/>
    <w:rPr>
      <w:b/>
      <w:bCs/>
    </w:rPr>
  </w:style>
  <w:style w:type="character" w:customStyle="1" w:styleId="BoldUnderline">
    <w:name w:val="BoldUnderline"/>
    <w:uiPriority w:val="1"/>
    <w:qFormat/>
    <w:rsid w:val="00C96FC2"/>
    <w:rPr>
      <w:rFonts w:ascii="Arial" w:hAnsi="Arial"/>
      <w:b/>
      <w:sz w:val="20"/>
      <w:u w:val="single"/>
    </w:rPr>
  </w:style>
  <w:style w:type="paragraph" w:customStyle="1" w:styleId="Cite2">
    <w:name w:val="Cite 2"/>
    <w:basedOn w:val="Normal"/>
    <w:uiPriority w:val="99"/>
    <w:qFormat/>
    <w:rsid w:val="00C96FC2"/>
    <w:rPr>
      <w:rFonts w:eastAsia="Calibri"/>
      <w:b/>
      <w:sz w:val="24"/>
      <w:u w:val="single"/>
    </w:rPr>
  </w:style>
  <w:style w:type="paragraph" w:customStyle="1" w:styleId="FullCite">
    <w:name w:val="Full Cite"/>
    <w:basedOn w:val="Normal"/>
    <w:next w:val="Normal"/>
    <w:link w:val="FullCiteChar"/>
    <w:qFormat/>
    <w:rsid w:val="00C96FC2"/>
    <w:rPr>
      <w:rFonts w:ascii="Garamond" w:eastAsia="Times New Roman" w:hAnsi="Garamond"/>
      <w:szCs w:val="20"/>
    </w:rPr>
  </w:style>
  <w:style w:type="character" w:customStyle="1" w:styleId="FullCiteChar">
    <w:name w:val="Full Cite Char"/>
    <w:basedOn w:val="DefaultParagraphFont"/>
    <w:link w:val="FullCite"/>
    <w:rsid w:val="00C96FC2"/>
    <w:rPr>
      <w:rFonts w:ascii="Garamond" w:eastAsia="Times New Roman" w:hAnsi="Garamond" w:cs="Calibri"/>
      <w:szCs w:val="20"/>
    </w:rPr>
  </w:style>
  <w:style w:type="paragraph" w:customStyle="1" w:styleId="Shrink">
    <w:name w:val="Shrink"/>
    <w:link w:val="ShrinkChar"/>
    <w:qFormat/>
    <w:rsid w:val="00C96FC2"/>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C96FC2"/>
    <w:rPr>
      <w:rFonts w:ascii="Garamond" w:eastAsia="Times New Roman" w:hAnsi="Garamond" w:cs="Times New Roman"/>
      <w:sz w:val="12"/>
      <w:szCs w:val="20"/>
    </w:rPr>
  </w:style>
  <w:style w:type="character" w:customStyle="1" w:styleId="BoldUnderlineChar">
    <w:name w:val="Bold Underline Char"/>
    <w:rsid w:val="00C96FC2"/>
    <w:rPr>
      <w:rFonts w:ascii="Georgia" w:hAnsi="Georgia"/>
      <w:b/>
      <w:sz w:val="22"/>
      <w:szCs w:val="22"/>
      <w:u w:val="single"/>
    </w:rPr>
  </w:style>
  <w:style w:type="character" w:customStyle="1" w:styleId="Small">
    <w:name w:val="Small"/>
    <w:basedOn w:val="DefaultParagraphFont"/>
    <w:uiPriority w:val="1"/>
    <w:qFormat/>
    <w:rsid w:val="00C96FC2"/>
    <w:rPr>
      <w:sz w:val="12"/>
    </w:rPr>
  </w:style>
  <w:style w:type="paragraph" w:styleId="TOC1">
    <w:name w:val="toc 1"/>
    <w:aliases w:val="Index Basic,good index"/>
    <w:basedOn w:val="Normal"/>
    <w:next w:val="Normal"/>
    <w:autoRedefine/>
    <w:uiPriority w:val="39"/>
    <w:unhideWhenUsed/>
    <w:qFormat/>
    <w:rsid w:val="00C96FC2"/>
  </w:style>
  <w:style w:type="paragraph" w:styleId="TOC2">
    <w:name w:val="toc 2"/>
    <w:basedOn w:val="Normal"/>
    <w:next w:val="Normal"/>
    <w:autoRedefine/>
    <w:uiPriority w:val="39"/>
    <w:unhideWhenUsed/>
    <w:qFormat/>
    <w:rsid w:val="00C96FC2"/>
    <w:pPr>
      <w:ind w:left="160"/>
    </w:pPr>
  </w:style>
  <w:style w:type="paragraph" w:styleId="TOC3">
    <w:name w:val="toc 3"/>
    <w:basedOn w:val="Normal"/>
    <w:next w:val="Normal"/>
    <w:autoRedefine/>
    <w:uiPriority w:val="39"/>
    <w:unhideWhenUsed/>
    <w:qFormat/>
    <w:rsid w:val="00C96FC2"/>
    <w:pPr>
      <w:ind w:left="320"/>
    </w:pPr>
  </w:style>
  <w:style w:type="paragraph" w:styleId="TOC4">
    <w:name w:val="toc 4"/>
    <w:basedOn w:val="Normal"/>
    <w:next w:val="Normal"/>
    <w:autoRedefine/>
    <w:uiPriority w:val="39"/>
    <w:unhideWhenUsed/>
    <w:rsid w:val="00C96FC2"/>
    <w:pPr>
      <w:ind w:left="480"/>
    </w:pPr>
  </w:style>
  <w:style w:type="paragraph" w:styleId="TOC5">
    <w:name w:val="toc 5"/>
    <w:basedOn w:val="Normal"/>
    <w:next w:val="Normal"/>
    <w:autoRedefine/>
    <w:uiPriority w:val="39"/>
    <w:unhideWhenUsed/>
    <w:rsid w:val="00C96FC2"/>
    <w:pPr>
      <w:ind w:left="640"/>
    </w:pPr>
  </w:style>
  <w:style w:type="paragraph" w:styleId="TOC6">
    <w:name w:val="toc 6"/>
    <w:basedOn w:val="Normal"/>
    <w:next w:val="Normal"/>
    <w:autoRedefine/>
    <w:uiPriority w:val="39"/>
    <w:unhideWhenUsed/>
    <w:rsid w:val="00C96FC2"/>
    <w:pPr>
      <w:ind w:left="800"/>
    </w:pPr>
  </w:style>
  <w:style w:type="paragraph" w:styleId="TOC7">
    <w:name w:val="toc 7"/>
    <w:basedOn w:val="Normal"/>
    <w:next w:val="Normal"/>
    <w:autoRedefine/>
    <w:uiPriority w:val="39"/>
    <w:unhideWhenUsed/>
    <w:rsid w:val="00C96FC2"/>
    <w:pPr>
      <w:ind w:left="960"/>
    </w:pPr>
  </w:style>
  <w:style w:type="paragraph" w:styleId="TOC8">
    <w:name w:val="toc 8"/>
    <w:basedOn w:val="Normal"/>
    <w:next w:val="Normal"/>
    <w:autoRedefine/>
    <w:uiPriority w:val="39"/>
    <w:unhideWhenUsed/>
    <w:rsid w:val="00C96FC2"/>
    <w:pPr>
      <w:ind w:left="1120"/>
    </w:pPr>
  </w:style>
  <w:style w:type="paragraph" w:styleId="TOC9">
    <w:name w:val="toc 9"/>
    <w:basedOn w:val="Normal"/>
    <w:next w:val="Normal"/>
    <w:autoRedefine/>
    <w:uiPriority w:val="39"/>
    <w:unhideWhenUsed/>
    <w:rsid w:val="00C96FC2"/>
    <w:pPr>
      <w:ind w:left="1280"/>
    </w:pPr>
  </w:style>
  <w:style w:type="character" w:customStyle="1" w:styleId="apple-style-span">
    <w:name w:val="apple-style-span"/>
    <w:rsid w:val="00C96FC2"/>
  </w:style>
  <w:style w:type="paragraph" w:customStyle="1" w:styleId="CiteReal">
    <w:name w:val="Cite Real"/>
    <w:basedOn w:val="Normal"/>
    <w:next w:val="Normal"/>
    <w:uiPriority w:val="99"/>
    <w:qFormat/>
    <w:rsid w:val="00C96FC2"/>
    <w:rPr>
      <w:rFonts w:eastAsia="MS Mincho"/>
      <w:b/>
      <w:sz w:val="24"/>
      <w:u w:val="single"/>
    </w:rPr>
  </w:style>
  <w:style w:type="paragraph" w:styleId="Date">
    <w:name w:val="Date"/>
    <w:aliases w:val="date"/>
    <w:basedOn w:val="Normal"/>
    <w:next w:val="Normal"/>
    <w:link w:val="DateChar"/>
    <w:uiPriority w:val="99"/>
    <w:unhideWhenUsed/>
    <w:qFormat/>
    <w:rsid w:val="00C96FC2"/>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C96FC2"/>
    <w:rPr>
      <w:rFonts w:ascii="Garamond" w:eastAsia="Times New Roman" w:hAnsi="Garamond" w:cs="Calibri"/>
      <w:sz w:val="16"/>
      <w:szCs w:val="20"/>
    </w:rPr>
  </w:style>
  <w:style w:type="character" w:customStyle="1" w:styleId="AuthorDateChar">
    <w:name w:val="AuthorDate Char"/>
    <w:basedOn w:val="DefaultParagraphFont"/>
    <w:link w:val="AuthorDate"/>
    <w:locked/>
    <w:rsid w:val="00C96FC2"/>
    <w:rPr>
      <w:rFonts w:ascii="Times New Roman" w:eastAsia="Calibri" w:hAnsi="Times New Roman" w:cs="Times New Roman"/>
      <w:b/>
      <w:szCs w:val="20"/>
      <w:u w:val="single"/>
    </w:rPr>
  </w:style>
  <w:style w:type="paragraph" w:customStyle="1" w:styleId="AuthorDate">
    <w:name w:val="AuthorDate"/>
    <w:next w:val="Nothing"/>
    <w:link w:val="AuthorDateChar"/>
    <w:qFormat/>
    <w:rsid w:val="00C96FC2"/>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qFormat/>
    <w:rsid w:val="00C96FC2"/>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paragraph" w:customStyle="1" w:styleId="TxBrp1">
    <w:name w:val="TxBr_p1"/>
    <w:basedOn w:val="Normal"/>
    <w:uiPriority w:val="99"/>
    <w:qFormat/>
    <w:rsid w:val="00C96FC2"/>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C96FC2"/>
    <w:pPr>
      <w:spacing w:before="100" w:beforeAutospacing="1" w:after="100" w:afterAutospacing="1"/>
    </w:pPr>
    <w:rPr>
      <w:rFonts w:eastAsia="Times New Roman"/>
      <w:sz w:val="24"/>
    </w:rPr>
  </w:style>
  <w:style w:type="paragraph" w:customStyle="1" w:styleId="hat">
    <w:name w:val="hat"/>
    <w:basedOn w:val="Normal"/>
    <w:next w:val="Normal"/>
    <w:link w:val="hatChar"/>
    <w:qFormat/>
    <w:rsid w:val="00C96FC2"/>
    <w:pPr>
      <w:spacing w:before="6600" w:after="240"/>
      <w:jc w:val="center"/>
      <w:outlineLvl w:val="0"/>
    </w:pPr>
    <w:rPr>
      <w:rFonts w:eastAsia="Times New Roman"/>
      <w:b/>
      <w:bCs/>
      <w:sz w:val="44"/>
    </w:rPr>
  </w:style>
  <w:style w:type="paragraph" w:customStyle="1" w:styleId="TxBr41p1">
    <w:name w:val="TxBr_41p1"/>
    <w:basedOn w:val="Normal"/>
    <w:qFormat/>
    <w:rsid w:val="00C96FC2"/>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aliases w:val="Normal Bold Char,Minimized Char"/>
    <w:qFormat/>
    <w:rsid w:val="00C96FC2"/>
    <w:rPr>
      <w:b/>
      <w:bCs w:val="0"/>
      <w:noProof w:val="0"/>
      <w:sz w:val="22"/>
      <w:lang w:val="en-US" w:eastAsia="en-US" w:bidi="ar-SA"/>
    </w:rPr>
  </w:style>
  <w:style w:type="character" w:customStyle="1" w:styleId="CardsFont12pt0">
    <w:name w:val="Cards + Font 12pt"/>
    <w:basedOn w:val="DefaultParagraphFont"/>
    <w:uiPriority w:val="1"/>
    <w:rsid w:val="00C96FC2"/>
    <w:rPr>
      <w:rFonts w:ascii="Times New Roman" w:hAnsi="Times New Roman" w:cs="Times New Roman" w:hint="default"/>
      <w:sz w:val="24"/>
      <w:u w:val="single"/>
      <w:lang w:val="en-US" w:eastAsia="en-US" w:bidi="ar-SA"/>
    </w:rPr>
  </w:style>
  <w:style w:type="character" w:customStyle="1" w:styleId="tagCharChar">
    <w:name w:val="tag Char Char"/>
    <w:rsid w:val="00C96FC2"/>
    <w:rPr>
      <w:rFonts w:ascii="Times New Roman" w:eastAsia="Times New Roman" w:hAnsi="Times New Roman" w:cs="Times New Roman" w:hint="default"/>
      <w:b/>
      <w:bCs w:val="0"/>
      <w:sz w:val="24"/>
      <w:szCs w:val="20"/>
    </w:rPr>
  </w:style>
  <w:style w:type="character" w:customStyle="1" w:styleId="cardCharChar">
    <w:name w:val="card Char Char"/>
    <w:rsid w:val="00C96FC2"/>
    <w:rPr>
      <w:rFonts w:ascii="Times New Roman" w:eastAsia="Times New Roman" w:hAnsi="Times New Roman" w:cs="Times New Roman" w:hint="default"/>
      <w:sz w:val="20"/>
      <w:szCs w:val="20"/>
    </w:rPr>
  </w:style>
  <w:style w:type="character" w:customStyle="1" w:styleId="BlockTitleCharChar">
    <w:name w:val="Block Title Char Char"/>
    <w:rsid w:val="00C96FC2"/>
    <w:rPr>
      <w:rFonts w:ascii="Georgia" w:eastAsia="Times New Roman" w:hAnsi="Georgia" w:cs="Arial" w:hint="default"/>
      <w:b/>
      <w:bCs/>
      <w:kern w:val="32"/>
      <w:sz w:val="28"/>
      <w:szCs w:val="32"/>
    </w:rPr>
  </w:style>
  <w:style w:type="character" w:customStyle="1" w:styleId="standardcontent">
    <w:name w:val="standardcontent"/>
    <w:basedOn w:val="DefaultParagraphFont"/>
    <w:rsid w:val="00C96FC2"/>
  </w:style>
  <w:style w:type="character" w:customStyle="1" w:styleId="storyby">
    <w:name w:val="storyby"/>
    <w:basedOn w:val="DefaultParagraphFont"/>
    <w:rsid w:val="00C96FC2"/>
  </w:style>
  <w:style w:type="character" w:customStyle="1" w:styleId="underline2">
    <w:name w:val="underline2"/>
    <w:qFormat/>
    <w:rsid w:val="00C96FC2"/>
    <w:rPr>
      <w:u w:val="single"/>
      <w:bdr w:val="none" w:sz="0" w:space="0" w:color="auto"/>
      <w:shd w:val="clear" w:color="auto" w:fill="B3B3B3"/>
    </w:rPr>
  </w:style>
  <w:style w:type="character" w:styleId="PageNumber">
    <w:name w:val="page number"/>
    <w:aliases w:val="card ununderlined"/>
    <w:basedOn w:val="DefaultParagraphFont"/>
    <w:uiPriority w:val="99"/>
    <w:rsid w:val="00C96FC2"/>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C96FC2"/>
    <w:rPr>
      <w:szCs w:val="24"/>
    </w:rPr>
  </w:style>
  <w:style w:type="character" w:customStyle="1" w:styleId="DocumentMapChar1">
    <w:name w:val="Document Map Char1"/>
    <w:basedOn w:val="DefaultParagraphFont"/>
    <w:uiPriority w:val="99"/>
    <w:rsid w:val="00C96FC2"/>
    <w:rPr>
      <w:rFonts w:ascii="Tahoma" w:hAnsi="Tahoma" w:cs="Tahoma"/>
      <w:sz w:val="16"/>
      <w:szCs w:val="16"/>
    </w:rPr>
  </w:style>
  <w:style w:type="character" w:customStyle="1" w:styleId="BoldUnderlining">
    <w:name w:val="Bold Underlining"/>
    <w:rsid w:val="00C96FC2"/>
    <w:rPr>
      <w:b/>
      <w:u w:val="single"/>
    </w:rPr>
  </w:style>
  <w:style w:type="character" w:customStyle="1" w:styleId="BoldUnderlineChar0">
    <w:name w:val="BoldUnderline Char"/>
    <w:rsid w:val="00C96FC2"/>
    <w:rPr>
      <w:rFonts w:ascii="Times New Roman" w:eastAsia="Times New Roman" w:hAnsi="Times New Roman" w:cs="Times New Roman"/>
      <w:b/>
      <w:sz w:val="20"/>
      <w:szCs w:val="24"/>
      <w:u w:val="single"/>
    </w:rPr>
  </w:style>
  <w:style w:type="character" w:customStyle="1" w:styleId="tagChar1">
    <w:name w:val="tag Char1"/>
    <w:aliases w:val="Small Text Char1,Heading 2 Char1 Char Char Char Char,Heading 2 Char2 Char Char2,Heading 2 Char1 Char Char Char11,Heading 2 Char Char Char Char Char1,Heading 2 Char Char1 Char Char2,Heading 2 Char2 Char11"/>
    <w:qFormat/>
    <w:rsid w:val="00C96FC2"/>
    <w:rPr>
      <w:b/>
      <w:sz w:val="24"/>
    </w:rPr>
  </w:style>
  <w:style w:type="character" w:customStyle="1" w:styleId="Author">
    <w:name w:val="Author"/>
    <w:qFormat/>
    <w:rsid w:val="00C96FC2"/>
    <w:rPr>
      <w:b/>
      <w:sz w:val="24"/>
    </w:rPr>
  </w:style>
  <w:style w:type="character" w:customStyle="1" w:styleId="author0">
    <w:name w:val="author"/>
    <w:rsid w:val="00C96FC2"/>
    <w:rPr>
      <w:rFonts w:ascii="Times New Roman" w:hAnsi="Times New Roman"/>
      <w:b/>
      <w:sz w:val="24"/>
    </w:rPr>
  </w:style>
  <w:style w:type="character" w:customStyle="1" w:styleId="articletitle">
    <w:name w:val="articletitle"/>
    <w:rsid w:val="00C96FC2"/>
    <w:rPr>
      <w:rFonts w:cs="Times New Roman"/>
    </w:rPr>
  </w:style>
  <w:style w:type="character" w:customStyle="1" w:styleId="6pointChar">
    <w:name w:val="6 point Char"/>
    <w:rsid w:val="00C96FC2"/>
    <w:rPr>
      <w:rFonts w:cs="Times New Roman"/>
      <w:sz w:val="12"/>
      <w:lang w:val="en-US" w:eastAsia="en-US"/>
    </w:rPr>
  </w:style>
  <w:style w:type="character" w:customStyle="1" w:styleId="term1">
    <w:name w:val="term1"/>
    <w:rsid w:val="00C96FC2"/>
    <w:rPr>
      <w:b/>
      <w:bCs/>
    </w:rPr>
  </w:style>
  <w:style w:type="paragraph" w:customStyle="1" w:styleId="Minimize">
    <w:name w:val="Minimize"/>
    <w:basedOn w:val="Normal"/>
    <w:next w:val="Normal"/>
    <w:qFormat/>
    <w:rsid w:val="00C96FC2"/>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C96FC2"/>
    <w:rPr>
      <w:sz w:val="12"/>
      <w:szCs w:val="24"/>
    </w:rPr>
  </w:style>
  <w:style w:type="character" w:customStyle="1" w:styleId="StyleThickunderline">
    <w:name w:val="Style Thick underline"/>
    <w:qFormat/>
    <w:rsid w:val="00C96FC2"/>
    <w:rPr>
      <w:u w:val="thick"/>
    </w:rPr>
  </w:style>
  <w:style w:type="character" w:customStyle="1" w:styleId="UnderlineTextChar">
    <w:name w:val="Underline Text Char"/>
    <w:link w:val="UnderlineText"/>
    <w:rsid w:val="00C96FC2"/>
    <w:rPr>
      <w:u w:val="single"/>
    </w:rPr>
  </w:style>
  <w:style w:type="paragraph" w:customStyle="1" w:styleId="TagCite">
    <w:name w:val="TagCite"/>
    <w:basedOn w:val="Normal"/>
    <w:uiPriority w:val="99"/>
    <w:qFormat/>
    <w:rsid w:val="00C96FC2"/>
    <w:rPr>
      <w:rFonts w:ascii="Garamond" w:eastAsia="Times New Roman" w:hAnsi="Garamond"/>
      <w:b/>
      <w:sz w:val="24"/>
    </w:rPr>
  </w:style>
  <w:style w:type="character" w:customStyle="1" w:styleId="CardTextChar1">
    <w:name w:val="Card Text Char"/>
    <w:rsid w:val="00C96FC2"/>
    <w:rPr>
      <w:rFonts w:ascii="Georgia" w:hAnsi="Georgia" w:cs="Times New Roman"/>
      <w:sz w:val="24"/>
    </w:rPr>
  </w:style>
  <w:style w:type="character" w:customStyle="1" w:styleId="CardTagandCiteChar">
    <w:name w:val="Card Tag and Cite Char"/>
    <w:basedOn w:val="DefaultParagraphFont"/>
    <w:link w:val="CardTagandCite"/>
    <w:rsid w:val="00C96FC2"/>
    <w:rPr>
      <w:rFonts w:ascii="Arial Narrow" w:hAnsi="Arial Narrow"/>
      <w:b/>
      <w:sz w:val="26"/>
    </w:rPr>
  </w:style>
  <w:style w:type="character" w:customStyle="1" w:styleId="CardText1Char">
    <w:name w:val="Card Text 1 Char"/>
    <w:basedOn w:val="DefaultParagraphFont"/>
    <w:link w:val="CardText1"/>
    <w:rsid w:val="00C96FC2"/>
    <w:rPr>
      <w:rFonts w:ascii="Arial Narrow" w:hAnsi="Arial Narrow"/>
      <w:color w:val="000000"/>
      <w:u w:val="single"/>
    </w:rPr>
  </w:style>
  <w:style w:type="character" w:customStyle="1" w:styleId="CardText2Char">
    <w:name w:val="Card Text 2 Char"/>
    <w:basedOn w:val="CardText1Char"/>
    <w:link w:val="CardText2"/>
    <w:rsid w:val="00C96FC2"/>
    <w:rPr>
      <w:rFonts w:ascii="Arial Narrow" w:hAnsi="Arial Narrow"/>
      <w:b/>
      <w:color w:val="000000"/>
      <w:u w:val="single"/>
    </w:rPr>
  </w:style>
  <w:style w:type="character" w:customStyle="1" w:styleId="SmallText">
    <w:name w:val="SmallText"/>
    <w:rsid w:val="00C96FC2"/>
    <w:rPr>
      <w:color w:val="000000"/>
    </w:rPr>
  </w:style>
  <w:style w:type="character" w:customStyle="1" w:styleId="CardUnderlinedChar">
    <w:name w:val="Card Underlined Char"/>
    <w:basedOn w:val="DefaultParagraphFont"/>
    <w:rsid w:val="00C96FC2"/>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C96FC2"/>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C96FC2"/>
    <w:rPr>
      <w:rFonts w:ascii="Calibri" w:eastAsia="Times New Roman" w:hAnsi="Calibri" w:cs="Calibri"/>
      <w:b/>
      <w:kern w:val="32"/>
      <w:sz w:val="32"/>
      <w:szCs w:val="20"/>
    </w:rPr>
  </w:style>
  <w:style w:type="character" w:customStyle="1" w:styleId="underline3">
    <w:name w:val="underline3"/>
    <w:basedOn w:val="underline2"/>
    <w:rsid w:val="00C96FC2"/>
    <w:rPr>
      <w:u w:val="single"/>
      <w:bdr w:val="none" w:sz="0" w:space="0" w:color="auto"/>
      <w:shd w:val="clear" w:color="auto" w:fill="FFFF00"/>
    </w:rPr>
  </w:style>
  <w:style w:type="paragraph" w:customStyle="1" w:styleId="HeadingFake">
    <w:name w:val="Heading Fake"/>
    <w:basedOn w:val="Heading3"/>
    <w:uiPriority w:val="99"/>
    <w:qFormat/>
    <w:rsid w:val="00C96FC2"/>
    <w:pPr>
      <w:suppressAutoHyphens/>
      <w:spacing w:before="20" w:after="120"/>
      <w:outlineLvl w:val="9"/>
    </w:pPr>
    <w:rPr>
      <w:rFonts w:cs="Arial"/>
      <w:bCs/>
      <w:kern w:val="32"/>
      <w:szCs w:val="26"/>
    </w:rPr>
  </w:style>
  <w:style w:type="paragraph" w:customStyle="1" w:styleId="SchoolPaper">
    <w:name w:val="School Paper"/>
    <w:basedOn w:val="Normal"/>
    <w:uiPriority w:val="99"/>
    <w:qFormat/>
    <w:rsid w:val="00C96FC2"/>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C96FC2"/>
  </w:style>
  <w:style w:type="paragraph" w:customStyle="1" w:styleId="SchoolWorksCited">
    <w:name w:val="School Works Cited"/>
    <w:basedOn w:val="SchoolPaper"/>
    <w:uiPriority w:val="99"/>
    <w:qFormat/>
    <w:rsid w:val="00C96FC2"/>
  </w:style>
  <w:style w:type="paragraph" w:customStyle="1" w:styleId="BlockQuote">
    <w:name w:val="Block Quote"/>
    <w:basedOn w:val="Normal"/>
    <w:uiPriority w:val="99"/>
    <w:qFormat/>
    <w:rsid w:val="00C96FC2"/>
    <w:pPr>
      <w:ind w:left="720" w:right="720"/>
    </w:pPr>
    <w:rPr>
      <w:rFonts w:eastAsia="Times New Roman"/>
      <w:kern w:val="32"/>
      <w:sz w:val="24"/>
      <w:szCs w:val="20"/>
    </w:rPr>
  </w:style>
  <w:style w:type="character" w:customStyle="1" w:styleId="menu">
    <w:name w:val="menu"/>
    <w:basedOn w:val="DefaultParagraphFont"/>
    <w:rsid w:val="00C96FC2"/>
  </w:style>
  <w:style w:type="paragraph" w:customStyle="1" w:styleId="PaperBody">
    <w:name w:val="Paper Body"/>
    <w:basedOn w:val="Normal"/>
    <w:uiPriority w:val="99"/>
    <w:qFormat/>
    <w:rsid w:val="00C96FC2"/>
    <w:pPr>
      <w:spacing w:line="480" w:lineRule="auto"/>
      <w:ind w:firstLine="720"/>
    </w:pPr>
    <w:rPr>
      <w:rFonts w:eastAsia="Times New Roman"/>
      <w:kern w:val="32"/>
    </w:rPr>
  </w:style>
  <w:style w:type="paragraph" w:customStyle="1" w:styleId="PaperCitation">
    <w:name w:val="Paper Citation"/>
    <w:basedOn w:val="Normal"/>
    <w:uiPriority w:val="99"/>
    <w:qFormat/>
    <w:rsid w:val="00C96FC2"/>
    <w:pPr>
      <w:spacing w:line="480" w:lineRule="auto"/>
      <w:ind w:left="720" w:hanging="720"/>
    </w:pPr>
    <w:rPr>
      <w:rFonts w:eastAsia="Times New Roman"/>
      <w:kern w:val="32"/>
      <w:szCs w:val="20"/>
    </w:rPr>
  </w:style>
  <w:style w:type="character" w:customStyle="1" w:styleId="Emphasis2">
    <w:name w:val="Emphasis2"/>
    <w:basedOn w:val="DefaultParagraphFont"/>
    <w:rsid w:val="00C96FC2"/>
    <w:rPr>
      <w:rFonts w:ascii="Franklin Gothic Heavy" w:hAnsi="Franklin Gothic Heavy"/>
      <w:u w:val="single"/>
    </w:rPr>
  </w:style>
  <w:style w:type="character" w:customStyle="1" w:styleId="hatChar">
    <w:name w:val="hat Char"/>
    <w:basedOn w:val="DefaultParagraphFont"/>
    <w:link w:val="hat"/>
    <w:rsid w:val="00C96FC2"/>
    <w:rPr>
      <w:rFonts w:ascii="Calibri" w:eastAsia="Times New Roman" w:hAnsi="Calibri" w:cs="Calibri"/>
      <w:b/>
      <w:bCs/>
      <w:sz w:val="44"/>
    </w:rPr>
  </w:style>
  <w:style w:type="paragraph" w:customStyle="1" w:styleId="citenon-bold">
    <w:name w:val="cite non-bold"/>
    <w:basedOn w:val="Normal"/>
    <w:link w:val="citenon-boldChar"/>
    <w:qFormat/>
    <w:rsid w:val="00C96FC2"/>
    <w:rPr>
      <w:rFonts w:eastAsia="Times New Roman"/>
      <w:szCs w:val="20"/>
    </w:rPr>
  </w:style>
  <w:style w:type="paragraph" w:customStyle="1" w:styleId="WW-Default">
    <w:name w:val="WW-Default"/>
    <w:uiPriority w:val="99"/>
    <w:qFormat/>
    <w:rsid w:val="00C96FC2"/>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C96FC2"/>
  </w:style>
  <w:style w:type="paragraph" w:styleId="Subtitle">
    <w:name w:val="Subtitle"/>
    <w:aliases w:val="Underlined card text"/>
    <w:basedOn w:val="Normal"/>
    <w:next w:val="Normal"/>
    <w:link w:val="SubtitleChar"/>
    <w:uiPriority w:val="11"/>
    <w:qFormat/>
    <w:rsid w:val="00C96FC2"/>
    <w:rPr>
      <w:rFonts w:asciiTheme="majorHAnsi" w:eastAsiaTheme="majorEastAsia" w:hAnsiTheme="majorHAnsi" w:cstheme="majorBidi"/>
      <w:i/>
      <w:iCs/>
      <w:color w:val="5B9BD5" w:themeColor="accent1"/>
      <w:spacing w:val="15"/>
      <w:sz w:val="24"/>
    </w:rPr>
  </w:style>
  <w:style w:type="character" w:customStyle="1" w:styleId="SubtitleChar">
    <w:name w:val="Subtitle Char"/>
    <w:aliases w:val="Underlined card text Char"/>
    <w:basedOn w:val="DefaultParagraphFont"/>
    <w:link w:val="Subtitle"/>
    <w:uiPriority w:val="11"/>
    <w:rsid w:val="00C96FC2"/>
    <w:rPr>
      <w:rFonts w:asciiTheme="majorHAnsi" w:eastAsiaTheme="majorEastAsia" w:hAnsiTheme="majorHAnsi" w:cstheme="majorBidi"/>
      <w:i/>
      <w:iCs/>
      <w:color w:val="5B9BD5" w:themeColor="accent1"/>
      <w:spacing w:val="15"/>
      <w:sz w:val="24"/>
    </w:rPr>
  </w:style>
  <w:style w:type="character" w:customStyle="1" w:styleId="7TimesNewRoman">
    <w:name w:val="7 Times New Roman"/>
    <w:rsid w:val="00C96FC2"/>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C96FC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C96FC2"/>
    <w:pPr>
      <w:spacing w:line="276" w:lineRule="auto"/>
      <w:jc w:val="left"/>
      <w:outlineLvl w:val="9"/>
    </w:pPr>
    <w:rPr>
      <w:bCs/>
      <w:color w:val="365F91"/>
      <w:kern w:val="32"/>
      <w:sz w:val="28"/>
    </w:rPr>
  </w:style>
  <w:style w:type="character" w:customStyle="1" w:styleId="CitesChar2">
    <w:name w:val="Cites Char2"/>
    <w:locked/>
    <w:rsid w:val="00C96FC2"/>
    <w:rPr>
      <w:rFonts w:ascii="Times New Roman" w:eastAsia="Times New Roman" w:hAnsi="Times New Roman" w:cs="Times New Roman"/>
      <w:b/>
      <w:bCs/>
      <w:sz w:val="20"/>
    </w:rPr>
  </w:style>
  <w:style w:type="character" w:customStyle="1" w:styleId="CardsChar1">
    <w:name w:val="Cards Char1"/>
    <w:link w:val="Cards"/>
    <w:locked/>
    <w:rsid w:val="00C96FC2"/>
    <w:rPr>
      <w:rFonts w:ascii="Times New Roman" w:eastAsia="Times New Roman" w:hAnsi="Times New Roman" w:cs="Times New Roman"/>
      <w:sz w:val="20"/>
    </w:rPr>
  </w:style>
  <w:style w:type="paragraph" w:customStyle="1" w:styleId="Cards">
    <w:name w:val="Cards"/>
    <w:basedOn w:val="Normal"/>
    <w:link w:val="CardsChar1"/>
    <w:qFormat/>
    <w:rsid w:val="00C96FC2"/>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C96FC2"/>
  </w:style>
  <w:style w:type="character" w:customStyle="1" w:styleId="A-Underlining">
    <w:name w:val="A-Underlining"/>
    <w:basedOn w:val="DefaultParagraphFont"/>
    <w:rsid w:val="00C96FC2"/>
    <w:rPr>
      <w:rFonts w:ascii="Garamond" w:hAnsi="Garamond"/>
      <w:color w:val="auto"/>
      <w:sz w:val="24"/>
      <w:u w:val="single"/>
    </w:rPr>
  </w:style>
  <w:style w:type="paragraph" w:customStyle="1" w:styleId="B-TagCite">
    <w:name w:val="B-TagCite"/>
    <w:uiPriority w:val="99"/>
    <w:qFormat/>
    <w:rsid w:val="00C96FC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C96FC2"/>
    <w:rPr>
      <w:b/>
      <w:bCs/>
      <w:u w:val="single"/>
    </w:rPr>
  </w:style>
  <w:style w:type="character" w:customStyle="1" w:styleId="smallChar">
    <w:name w:val="small Char"/>
    <w:rsid w:val="00C96FC2"/>
    <w:rPr>
      <w:rFonts w:eastAsia="Calibri"/>
      <w:sz w:val="16"/>
      <w:szCs w:val="22"/>
      <w:lang w:val="en-US" w:eastAsia="en-US" w:bidi="ar-SA"/>
    </w:rPr>
  </w:style>
  <w:style w:type="character" w:customStyle="1" w:styleId="st">
    <w:name w:val="st"/>
    <w:rsid w:val="00C96FC2"/>
  </w:style>
  <w:style w:type="character" w:customStyle="1" w:styleId="MicroTextChar">
    <w:name w:val="MicroText Char"/>
    <w:link w:val="MicroText"/>
    <w:locked/>
    <w:rsid w:val="00C96FC2"/>
    <w:rPr>
      <w:rFonts w:ascii="Arial Narrow" w:hAnsi="Arial Narrow"/>
      <w:sz w:val="12"/>
    </w:rPr>
  </w:style>
  <w:style w:type="paragraph" w:customStyle="1" w:styleId="MicroText">
    <w:name w:val="MicroText"/>
    <w:basedOn w:val="Normal"/>
    <w:next w:val="Normal"/>
    <w:link w:val="MicroTextChar"/>
    <w:qFormat/>
    <w:rsid w:val="00C96FC2"/>
    <w:rPr>
      <w:rFonts w:ascii="Arial Narrow" w:hAnsi="Arial Narrow" w:cstheme="minorBidi"/>
      <w:sz w:val="12"/>
    </w:rPr>
  </w:style>
  <w:style w:type="character" w:customStyle="1" w:styleId="Underline-Highlighted">
    <w:name w:val="Underline-Highlighted"/>
    <w:uiPriority w:val="1"/>
    <w:qFormat/>
    <w:rsid w:val="00C96FC2"/>
    <w:rPr>
      <w:rFonts w:ascii="Cambria" w:hAnsi="Cambria"/>
      <w:sz w:val="24"/>
      <w:u w:val="single"/>
      <w:bdr w:val="none" w:sz="0" w:space="0" w:color="auto"/>
      <w:shd w:val="clear" w:color="auto" w:fill="99FF66"/>
    </w:rPr>
  </w:style>
  <w:style w:type="character" w:customStyle="1" w:styleId="DebateUnderline">
    <w:name w:val="Debate Underline"/>
    <w:qFormat/>
    <w:rsid w:val="00C96FC2"/>
    <w:rPr>
      <w:rFonts w:ascii="Times New Roman" w:hAnsi="Times New Roman"/>
      <w:sz w:val="24"/>
      <w:u w:val="thick"/>
    </w:rPr>
  </w:style>
  <w:style w:type="character" w:customStyle="1" w:styleId="fn">
    <w:name w:val="fn"/>
    <w:basedOn w:val="DefaultParagraphFont"/>
    <w:rsid w:val="00C96FC2"/>
  </w:style>
  <w:style w:type="character" w:customStyle="1" w:styleId="newsmain">
    <w:name w:val="news_main"/>
    <w:basedOn w:val="DefaultParagraphFont"/>
    <w:rsid w:val="00C96FC2"/>
  </w:style>
  <w:style w:type="paragraph" w:customStyle="1" w:styleId="UnderlinedText">
    <w:name w:val="Underlined Text"/>
    <w:basedOn w:val="Normal"/>
    <w:autoRedefine/>
    <w:uiPriority w:val="99"/>
    <w:qFormat/>
    <w:rsid w:val="00C96FC2"/>
    <w:pPr>
      <w:jc w:val="both"/>
    </w:pPr>
    <w:rPr>
      <w:b/>
      <w:sz w:val="24"/>
    </w:rPr>
  </w:style>
  <w:style w:type="character" w:customStyle="1" w:styleId="vitstoryheadline">
    <w:name w:val="vitstoryheadline"/>
    <w:rsid w:val="00C96FC2"/>
  </w:style>
  <w:style w:type="character" w:customStyle="1" w:styleId="CardsChar">
    <w:name w:val="Cards Char"/>
    <w:locked/>
    <w:rsid w:val="00C96FC2"/>
    <w:rPr>
      <w:rFonts w:ascii="Times New Roman" w:eastAsia="Times New Roman" w:hAnsi="Times New Roman"/>
      <w:szCs w:val="24"/>
    </w:rPr>
  </w:style>
  <w:style w:type="paragraph" w:customStyle="1" w:styleId="NormalText">
    <w:name w:val="Normal Text"/>
    <w:basedOn w:val="Normal"/>
    <w:link w:val="NormalTextChar"/>
    <w:autoRedefine/>
    <w:qFormat/>
    <w:rsid w:val="00C96FC2"/>
    <w:pPr>
      <w:jc w:val="both"/>
    </w:pPr>
    <w:rPr>
      <w:rFonts w:eastAsia="Times New Roman"/>
      <w:szCs w:val="26"/>
      <w:lang w:val="x-none" w:eastAsia="ja-JP"/>
    </w:rPr>
  </w:style>
  <w:style w:type="character" w:customStyle="1" w:styleId="NormalTextChar">
    <w:name w:val="Normal Text Char"/>
    <w:link w:val="NormalText"/>
    <w:rsid w:val="00C96FC2"/>
    <w:rPr>
      <w:rFonts w:ascii="Calibri" w:eastAsia="Times New Roman" w:hAnsi="Calibri" w:cs="Calibri"/>
      <w:szCs w:val="26"/>
      <w:lang w:val="x-none" w:eastAsia="ja-JP"/>
    </w:rPr>
  </w:style>
  <w:style w:type="character" w:customStyle="1" w:styleId="AuthorDate0">
    <w:name w:val="Author Date"/>
    <w:qFormat/>
    <w:rsid w:val="00C96FC2"/>
    <w:rPr>
      <w:b/>
      <w:sz w:val="24"/>
      <w:u w:val="thick"/>
    </w:rPr>
  </w:style>
  <w:style w:type="paragraph" w:customStyle="1" w:styleId="HotRoute">
    <w:name w:val="Hot Route!"/>
    <w:basedOn w:val="Normal"/>
    <w:link w:val="HotRouteChar"/>
    <w:uiPriority w:val="99"/>
    <w:qFormat/>
    <w:rsid w:val="00C96FC2"/>
    <w:pPr>
      <w:ind w:left="144"/>
    </w:pPr>
    <w:rPr>
      <w:rFonts w:eastAsia="Times New Roman"/>
    </w:rPr>
  </w:style>
  <w:style w:type="character" w:customStyle="1" w:styleId="UnderlinedTextCharChar">
    <w:name w:val="Underlined Text Char Char"/>
    <w:basedOn w:val="DefaultParagraphFont"/>
    <w:rsid w:val="00C96FC2"/>
    <w:rPr>
      <w:rFonts w:cs="Arial"/>
      <w:bCs/>
      <w:noProof w:val="0"/>
      <w:szCs w:val="26"/>
      <w:u w:val="single"/>
      <w:lang w:val="en-US" w:eastAsia="en-US" w:bidi="ar-SA"/>
    </w:rPr>
  </w:style>
  <w:style w:type="character" w:customStyle="1" w:styleId="il">
    <w:name w:val="il"/>
    <w:rsid w:val="00C96FC2"/>
  </w:style>
  <w:style w:type="paragraph" w:customStyle="1" w:styleId="underlined">
    <w:name w:val="underlined"/>
    <w:next w:val="Normal"/>
    <w:link w:val="underlinedChar"/>
    <w:autoRedefine/>
    <w:qFormat/>
    <w:rsid w:val="00C96FC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C96FC2"/>
    <w:rPr>
      <w:rFonts w:ascii="Times New Roman" w:eastAsia="Malgun Gothic" w:hAnsi="Times New Roman" w:cs="Times New Roman"/>
      <w:sz w:val="24"/>
      <w:szCs w:val="24"/>
      <w:u w:val="single"/>
    </w:rPr>
  </w:style>
  <w:style w:type="character" w:customStyle="1" w:styleId="citenon-boldChar">
    <w:name w:val="cite non-bold Char"/>
    <w:link w:val="citenon-bold"/>
    <w:rsid w:val="00C96FC2"/>
    <w:rPr>
      <w:rFonts w:ascii="Calibri" w:eastAsia="Times New Roman" w:hAnsi="Calibri" w:cs="Calibri"/>
      <w:szCs w:val="20"/>
    </w:rPr>
  </w:style>
  <w:style w:type="character" w:customStyle="1" w:styleId="EmphasizeThis">
    <w:name w:val="EmphasizeThis"/>
    <w:rsid w:val="00C96FC2"/>
    <w:rPr>
      <w:rFonts w:ascii="Georgia" w:hAnsi="Georgia"/>
      <w:b/>
      <w:iCs/>
      <w:sz w:val="24"/>
      <w:u w:val="thick"/>
    </w:rPr>
  </w:style>
  <w:style w:type="character" w:customStyle="1" w:styleId="CiteReal0">
    <w:name w:val="CiteReal"/>
    <w:uiPriority w:val="1"/>
    <w:qFormat/>
    <w:rsid w:val="00C96FC2"/>
    <w:rPr>
      <w:rFonts w:ascii="Arial" w:hAnsi="Arial"/>
      <w:b/>
      <w:sz w:val="24"/>
      <w:u w:val="single"/>
    </w:rPr>
  </w:style>
  <w:style w:type="character" w:customStyle="1" w:styleId="dropcap1">
    <w:name w:val="dropcap1"/>
    <w:rsid w:val="00C96FC2"/>
  </w:style>
  <w:style w:type="character" w:styleId="FootnoteReference">
    <w:name w:val="footnote reference"/>
    <w:basedOn w:val="DefaultParagraphFont"/>
    <w:rsid w:val="00C96FC2"/>
    <w:rPr>
      <w:vertAlign w:val="superscript"/>
    </w:rPr>
  </w:style>
  <w:style w:type="paragraph" w:customStyle="1" w:styleId="Default">
    <w:name w:val="Default"/>
    <w:basedOn w:val="Normal"/>
    <w:uiPriority w:val="99"/>
    <w:qFormat/>
    <w:rsid w:val="00C96FC2"/>
    <w:pPr>
      <w:autoSpaceDE w:val="0"/>
      <w:autoSpaceDN w:val="0"/>
      <w:adjustRightInd w:val="0"/>
      <w:spacing w:after="200" w:line="276" w:lineRule="auto"/>
    </w:pPr>
    <w:rPr>
      <w:rFonts w:ascii="Verdana" w:eastAsia="Verdana" w:hAnsi="Verdana" w:cs="Malgun Gothic"/>
    </w:rPr>
  </w:style>
  <w:style w:type="paragraph" w:styleId="List">
    <w:name w:val="List"/>
    <w:basedOn w:val="Normal"/>
    <w:uiPriority w:val="99"/>
    <w:unhideWhenUsed/>
    <w:rsid w:val="00C96FC2"/>
    <w:rPr>
      <w:rFonts w:ascii="Verdana" w:eastAsia="Verdana" w:hAnsi="Verdana" w:cs="Cambria"/>
    </w:rPr>
  </w:style>
  <w:style w:type="paragraph" w:customStyle="1" w:styleId="PageHeaderLine1">
    <w:name w:val="PageHeaderLine1"/>
    <w:basedOn w:val="Normal"/>
    <w:uiPriority w:val="99"/>
    <w:qFormat/>
    <w:rsid w:val="00C96FC2"/>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C96FC2"/>
    <w:pPr>
      <w:tabs>
        <w:tab w:val="right" w:pos="10800"/>
      </w:tabs>
      <w:spacing w:line="480" w:lineRule="auto"/>
    </w:pPr>
    <w:rPr>
      <w:rFonts w:ascii="Verdana" w:eastAsia="Verdana" w:hAnsi="Verdana" w:cs="Cambria"/>
      <w:b/>
    </w:rPr>
  </w:style>
  <w:style w:type="paragraph" w:styleId="Quote">
    <w:name w:val="Quote"/>
    <w:aliases w:val="quote"/>
    <w:basedOn w:val="Normal"/>
    <w:next w:val="Normal"/>
    <w:link w:val="QuoteChar"/>
    <w:uiPriority w:val="29"/>
    <w:qFormat/>
    <w:rsid w:val="00C96FC2"/>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C96FC2"/>
    <w:rPr>
      <w:rFonts w:ascii="Palatino Linotype" w:hAnsi="Palatino Linotype" w:cs="Palatino Linotype"/>
      <w:b/>
      <w:iCs/>
      <w:color w:val="000000"/>
      <w:u w:val="single"/>
    </w:rPr>
  </w:style>
  <w:style w:type="paragraph" w:customStyle="1" w:styleId="Style31">
    <w:name w:val="Style31"/>
    <w:basedOn w:val="Normal"/>
    <w:uiPriority w:val="99"/>
    <w:qFormat/>
    <w:rsid w:val="00C96FC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96FC2"/>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C96FC2"/>
    <w:pPr>
      <w:spacing w:line="200" w:lineRule="exact"/>
      <w:jc w:val="both"/>
    </w:pPr>
    <w:rPr>
      <w:rFonts w:ascii="Palatino Linotype" w:hAnsi="Palatino Linotype" w:cs="Palatino Linotype"/>
    </w:rPr>
  </w:style>
  <w:style w:type="character" w:customStyle="1" w:styleId="TagtemplateChar">
    <w:name w:val="Tagtemplate Char"/>
    <w:link w:val="Tagtemplate"/>
    <w:locked/>
    <w:rsid w:val="00C96FC2"/>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C96FC2"/>
    <w:pPr>
      <w:keepNext/>
      <w:keepLines/>
    </w:pPr>
    <w:rPr>
      <w:rFonts w:ascii="Palatino Linotype" w:hAnsi="Palatino Linotype" w:cs="Cambria"/>
      <w:b/>
      <w:szCs w:val="20"/>
      <w:lang w:val="x-none" w:eastAsia="x-none"/>
    </w:rPr>
  </w:style>
  <w:style w:type="character" w:customStyle="1" w:styleId="UnderlineBold0">
    <w:name w:val="Underline Bold"/>
    <w:qFormat/>
    <w:rsid w:val="00C96FC2"/>
    <w:rPr>
      <w:b/>
      <w:bCs w:val="0"/>
      <w:sz w:val="20"/>
      <w:u w:val="single"/>
    </w:rPr>
  </w:style>
  <w:style w:type="character" w:customStyle="1" w:styleId="FontStyle72">
    <w:name w:val="Font Style72"/>
    <w:uiPriority w:val="99"/>
    <w:rsid w:val="00C96FC2"/>
    <w:rPr>
      <w:rFonts w:ascii="Cambria" w:hAnsi="Cambria" w:cs="Cambria" w:hint="default"/>
      <w:sz w:val="16"/>
      <w:szCs w:val="16"/>
    </w:rPr>
  </w:style>
  <w:style w:type="character" w:customStyle="1" w:styleId="FontStyle73">
    <w:name w:val="Font Style73"/>
    <w:uiPriority w:val="99"/>
    <w:rsid w:val="00C96FC2"/>
    <w:rPr>
      <w:rFonts w:ascii="Cambria" w:hAnsi="Cambria" w:cs="Cambria" w:hint="default"/>
      <w:i/>
      <w:iCs/>
      <w:sz w:val="16"/>
      <w:szCs w:val="16"/>
    </w:rPr>
  </w:style>
  <w:style w:type="character" w:customStyle="1" w:styleId="UnderlinestyleChar2">
    <w:name w:val="Underline style Char2"/>
    <w:rsid w:val="00C96FC2"/>
    <w:rPr>
      <w:sz w:val="22"/>
      <w:szCs w:val="24"/>
      <w:u w:val="single"/>
      <w:lang w:val="en-US" w:eastAsia="en-US" w:bidi="ar-SA"/>
    </w:rPr>
  </w:style>
  <w:style w:type="character" w:customStyle="1" w:styleId="UnderlineCard">
    <w:name w:val="Underline Card"/>
    <w:uiPriority w:val="6"/>
    <w:qFormat/>
    <w:rsid w:val="00C96FC2"/>
    <w:rPr>
      <w:rFonts w:ascii="Palatino Linotype" w:hAnsi="Palatino Linotype" w:cs="Palatino Linotype" w:hint="default"/>
      <w:b w:val="0"/>
      <w:bCs/>
      <w:sz w:val="20"/>
      <w:u w:val="single"/>
    </w:rPr>
  </w:style>
  <w:style w:type="character" w:customStyle="1" w:styleId="StyleUnderline1">
    <w:name w:val="Style Underline1"/>
    <w:rsid w:val="00C96FC2"/>
    <w:rPr>
      <w:u w:val="single"/>
    </w:rPr>
  </w:style>
  <w:style w:type="paragraph" w:styleId="BodyText2">
    <w:name w:val="Body Text 2"/>
    <w:basedOn w:val="Normal"/>
    <w:link w:val="BodyText2Char"/>
    <w:rsid w:val="00C96FC2"/>
    <w:pPr>
      <w:spacing w:after="120"/>
    </w:pPr>
    <w:rPr>
      <w:rFonts w:ascii="New Baskerville" w:eastAsia="Segoe UI" w:hAnsi="New Baskerville" w:cs="Cambria"/>
      <w:lang w:eastAsia="zh-CN"/>
    </w:rPr>
  </w:style>
  <w:style w:type="character" w:customStyle="1" w:styleId="BodyText2Char">
    <w:name w:val="Body Text 2 Char"/>
    <w:basedOn w:val="DefaultParagraphFont"/>
    <w:link w:val="BodyText2"/>
    <w:rsid w:val="00C96FC2"/>
    <w:rPr>
      <w:rFonts w:ascii="New Baskerville" w:eastAsia="Segoe UI" w:hAnsi="New Baskerville" w:cs="Cambria"/>
      <w:lang w:eastAsia="zh-CN"/>
    </w:rPr>
  </w:style>
  <w:style w:type="paragraph" w:customStyle="1" w:styleId="cards0">
    <w:name w:val="cards"/>
    <w:basedOn w:val="Cites"/>
    <w:uiPriority w:val="99"/>
    <w:qFormat/>
    <w:rsid w:val="00C96FC2"/>
    <w:pPr>
      <w:autoSpaceDE/>
      <w:autoSpaceDN/>
      <w:adjustRightInd/>
    </w:pPr>
    <w:rPr>
      <w:rFonts w:eastAsia="Verdana" w:cs="Cambria"/>
      <w:b w:val="0"/>
      <w:sz w:val="22"/>
      <w:lang w:val="en-US" w:eastAsia="en-US"/>
    </w:rPr>
  </w:style>
  <w:style w:type="character" w:customStyle="1" w:styleId="term">
    <w:name w:val="term"/>
    <w:basedOn w:val="DefaultParagraphFont"/>
    <w:rsid w:val="00C96FC2"/>
  </w:style>
  <w:style w:type="paragraph" w:customStyle="1" w:styleId="TagCite0">
    <w:name w:val="Tag/Cite"/>
    <w:basedOn w:val="Normal"/>
    <w:link w:val="TagCiteChar"/>
    <w:uiPriority w:val="99"/>
    <w:qFormat/>
    <w:rsid w:val="00C96FC2"/>
    <w:rPr>
      <w:rFonts w:eastAsia="Cambria" w:cs="Cambria"/>
      <w:b/>
    </w:rPr>
  </w:style>
  <w:style w:type="character" w:customStyle="1" w:styleId="TagCiteChar">
    <w:name w:val="Tag/Cite Char"/>
    <w:basedOn w:val="DefaultParagraphFont"/>
    <w:link w:val="TagCite0"/>
    <w:rsid w:val="00C96FC2"/>
    <w:rPr>
      <w:rFonts w:ascii="Calibri" w:eastAsia="Cambria" w:hAnsi="Calibri" w:cs="Cambria"/>
      <w:b/>
    </w:rPr>
  </w:style>
  <w:style w:type="character" w:customStyle="1" w:styleId="TitleChar2">
    <w:name w:val="Title Char2"/>
    <w:basedOn w:val="DefaultParagraphFont"/>
    <w:uiPriority w:val="1"/>
    <w:qFormat/>
    <w:rsid w:val="00C96FC2"/>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C96FC2"/>
    <w:rPr>
      <w:rFonts w:ascii="Cambria" w:hAnsi="Cambria" w:cs="Cambria"/>
      <w:sz w:val="20"/>
      <w:szCs w:val="20"/>
    </w:rPr>
  </w:style>
  <w:style w:type="character" w:customStyle="1" w:styleId="FontStyle50">
    <w:name w:val="Font Style50"/>
    <w:uiPriority w:val="99"/>
    <w:rsid w:val="00C96FC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96FC2"/>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96FC2"/>
    <w:rPr>
      <w:rFonts w:ascii="Calibri" w:eastAsia="Cambria" w:hAnsi="Calibri" w:cs="Cambria"/>
      <w:spacing w:val="-3"/>
      <w:szCs w:val="20"/>
    </w:rPr>
  </w:style>
  <w:style w:type="character" w:customStyle="1" w:styleId="kn">
    <w:name w:val="kn"/>
    <w:basedOn w:val="DefaultParagraphFont"/>
    <w:rsid w:val="00C96FC2"/>
  </w:style>
  <w:style w:type="paragraph" w:customStyle="1" w:styleId="CardIndented">
    <w:name w:val="Card (Indented)"/>
    <w:basedOn w:val="Normal"/>
    <w:link w:val="CardIndentedChar"/>
    <w:qFormat/>
    <w:rsid w:val="00C96FC2"/>
    <w:pPr>
      <w:ind w:left="288"/>
    </w:pPr>
    <w:rPr>
      <w:rFonts w:ascii="Verdana" w:hAnsi="Verdana"/>
    </w:rPr>
  </w:style>
  <w:style w:type="character" w:customStyle="1" w:styleId="CardIndentedChar">
    <w:name w:val="Card (Indented) Char"/>
    <w:basedOn w:val="DefaultParagraphFont"/>
    <w:link w:val="CardIndented"/>
    <w:rsid w:val="00C96FC2"/>
    <w:rPr>
      <w:rFonts w:ascii="Verdana" w:hAnsi="Verdana" w:cs="Calibri"/>
    </w:rPr>
  </w:style>
  <w:style w:type="character" w:customStyle="1" w:styleId="Style8pt">
    <w:name w:val="Style 8 pt"/>
    <w:basedOn w:val="DefaultParagraphFont"/>
    <w:rsid w:val="00C96FC2"/>
    <w:rPr>
      <w:sz w:val="14"/>
    </w:rPr>
  </w:style>
  <w:style w:type="character" w:customStyle="1" w:styleId="ReallyfuckingsmallChar">
    <w:name w:val="Really fucking small Char"/>
    <w:link w:val="Reallyfuckingsmall"/>
    <w:locked/>
    <w:rsid w:val="00C96FC2"/>
    <w:rPr>
      <w:rFonts w:ascii="Cambria" w:eastAsia="Myriad Pro Light Cond" w:hAnsi="Cambria" w:cs="Cambria"/>
      <w:sz w:val="10"/>
    </w:rPr>
  </w:style>
  <w:style w:type="paragraph" w:customStyle="1" w:styleId="Reallyfuckingsmall">
    <w:name w:val="Really fucking small"/>
    <w:basedOn w:val="Normal"/>
    <w:link w:val="ReallyfuckingsmallChar"/>
    <w:qFormat/>
    <w:rsid w:val="00C96FC2"/>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C96FC2"/>
    <w:rPr>
      <w:b/>
      <w:bCs/>
      <w:sz w:val="26"/>
      <w:u w:val="single"/>
    </w:rPr>
  </w:style>
  <w:style w:type="character" w:customStyle="1" w:styleId="CharacterStyle1">
    <w:name w:val="Character Style 1"/>
    <w:rsid w:val="00C96FC2"/>
    <w:rPr>
      <w:sz w:val="20"/>
      <w:szCs w:val="20"/>
    </w:rPr>
  </w:style>
  <w:style w:type="character" w:customStyle="1" w:styleId="Debate-CardSmalltextF2Char">
    <w:name w:val="Debate- Card Small text F2 Char"/>
    <w:link w:val="Debate-CardSmalltextF2"/>
    <w:locked/>
    <w:rsid w:val="00C96FC2"/>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C96FC2"/>
    <w:rPr>
      <w:rFonts w:ascii="Times New Roman" w:eastAsia="Cambria" w:hAnsi="Times New Roman" w:cs="Verdana"/>
      <w:sz w:val="20"/>
    </w:rPr>
  </w:style>
  <w:style w:type="character" w:customStyle="1" w:styleId="Debate-EmphasizedText-F5Char">
    <w:name w:val="Debate- Emphasized Text- F5 Char"/>
    <w:link w:val="Debate-EmphasizedText-F5"/>
    <w:locked/>
    <w:rsid w:val="00C96FC2"/>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C96FC2"/>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C96FC2"/>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C96FC2"/>
    <w:pPr>
      <w:spacing w:after="200"/>
    </w:pPr>
    <w:rPr>
      <w:rFonts w:ascii="Times New Roman" w:hAnsi="Times New Roman" w:cs="Verdana"/>
      <w:sz w:val="20"/>
      <w:u w:val="single"/>
    </w:rPr>
  </w:style>
  <w:style w:type="character" w:customStyle="1" w:styleId="CitesChar">
    <w:name w:val="Cites Char"/>
    <w:rsid w:val="00C96FC2"/>
    <w:rPr>
      <w:rFonts w:ascii="Cambria" w:eastAsia="Verdana" w:hAnsi="Cambria" w:cs="Cambria"/>
      <w:b/>
      <w:sz w:val="24"/>
      <w:u w:val="single"/>
    </w:rPr>
  </w:style>
  <w:style w:type="character" w:customStyle="1" w:styleId="texto1">
    <w:name w:val="texto1"/>
    <w:basedOn w:val="DefaultParagraphFont"/>
    <w:rsid w:val="00C96FC2"/>
  </w:style>
  <w:style w:type="character" w:customStyle="1" w:styleId="person-name">
    <w:name w:val="person-name"/>
    <w:basedOn w:val="DefaultParagraphFont"/>
    <w:rsid w:val="00C96FC2"/>
  </w:style>
  <w:style w:type="paragraph" w:customStyle="1" w:styleId="MinimizedText">
    <w:name w:val="Minimized Text"/>
    <w:link w:val="MinimizedTextChar"/>
    <w:qFormat/>
    <w:rsid w:val="00C96FC2"/>
    <w:pPr>
      <w:spacing w:after="200" w:line="276" w:lineRule="auto"/>
    </w:pPr>
    <w:rPr>
      <w:rFonts w:eastAsia="Cambria"/>
      <w:sz w:val="16"/>
      <w:szCs w:val="24"/>
    </w:rPr>
  </w:style>
  <w:style w:type="character" w:customStyle="1" w:styleId="MinimizedTextChar">
    <w:name w:val="Minimized Text Char"/>
    <w:link w:val="MinimizedText"/>
    <w:rsid w:val="00C96FC2"/>
    <w:rPr>
      <w:rFonts w:eastAsia="Cambria"/>
      <w:sz w:val="16"/>
      <w:szCs w:val="24"/>
    </w:rPr>
  </w:style>
  <w:style w:type="character" w:customStyle="1" w:styleId="-SmallText-">
    <w:name w:val="-Small Text-"/>
    <w:rsid w:val="00C96FC2"/>
    <w:rPr>
      <w:rFonts w:ascii="Book Antiqua" w:hAnsi="Book Antiqua" w:cs="Cambria"/>
      <w:sz w:val="16"/>
    </w:rPr>
  </w:style>
  <w:style w:type="character" w:customStyle="1" w:styleId="A5">
    <w:name w:val="A5"/>
    <w:uiPriority w:val="99"/>
    <w:rsid w:val="00C96FC2"/>
    <w:rPr>
      <w:rFonts w:ascii="Cambria" w:hAnsi="Cambria" w:cs="Cambria"/>
      <w:color w:val="000000"/>
      <w:sz w:val="13"/>
      <w:szCs w:val="13"/>
    </w:rPr>
  </w:style>
  <w:style w:type="character" w:customStyle="1" w:styleId="blue">
    <w:name w:val="blue"/>
    <w:basedOn w:val="DefaultParagraphFont"/>
    <w:rsid w:val="00C96FC2"/>
  </w:style>
  <w:style w:type="character" w:customStyle="1" w:styleId="Author-Date">
    <w:name w:val="Author-Date"/>
    <w:qFormat/>
    <w:rsid w:val="00C96FC2"/>
    <w:rPr>
      <w:b/>
      <w:bCs w:val="0"/>
      <w:sz w:val="24"/>
    </w:rPr>
  </w:style>
  <w:style w:type="character" w:customStyle="1" w:styleId="articoloinside">
    <w:name w:val="articolo_inside"/>
    <w:rsid w:val="00C96FC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C96FC2"/>
    <w:rPr>
      <w:rFonts w:ascii="Cambria" w:eastAsia="Cambria" w:hAnsi="Cambria" w:cs="Cambria"/>
      <w:b/>
      <w:sz w:val="24"/>
      <w:szCs w:val="24"/>
    </w:rPr>
  </w:style>
  <w:style w:type="character" w:customStyle="1" w:styleId="tagchar">
    <w:name w:val="tagchar"/>
    <w:basedOn w:val="DefaultParagraphFont"/>
    <w:rsid w:val="00C96FC2"/>
  </w:style>
  <w:style w:type="paragraph" w:customStyle="1" w:styleId="StyleUnderlineChar11pt3">
    <w:name w:val="Style Underline Char + 11 pt3"/>
    <w:basedOn w:val="Normal"/>
    <w:link w:val="StyleUnderlineChar11pt3Char"/>
    <w:qFormat/>
    <w:rsid w:val="00C96FC2"/>
    <w:rPr>
      <w:rFonts w:eastAsia="Verdana"/>
      <w:u w:val="single"/>
    </w:rPr>
  </w:style>
  <w:style w:type="character" w:customStyle="1" w:styleId="StyleUnderlineChar11pt3Char">
    <w:name w:val="Style Underline Char + 11 pt3 Char"/>
    <w:link w:val="StyleUnderlineChar11pt3"/>
    <w:rsid w:val="00C96FC2"/>
    <w:rPr>
      <w:rFonts w:ascii="Calibri" w:eastAsia="Verdana" w:hAnsi="Calibri" w:cs="Calibri"/>
      <w:u w:val="single"/>
    </w:rPr>
  </w:style>
  <w:style w:type="paragraph" w:customStyle="1" w:styleId="StyleUnderlineChar11ptBold3">
    <w:name w:val="Style Underline Char + 11 pt Bold3"/>
    <w:basedOn w:val="Normal"/>
    <w:link w:val="StyleUnderlineChar11ptBold3Char"/>
    <w:qFormat/>
    <w:rsid w:val="00C96FC2"/>
    <w:rPr>
      <w:rFonts w:eastAsia="Verdana"/>
      <w:b/>
      <w:bCs/>
      <w:u w:val="single"/>
    </w:rPr>
  </w:style>
  <w:style w:type="character" w:customStyle="1" w:styleId="StyleUnderlineChar11ptBold3Char">
    <w:name w:val="Style Underline Char + 11 pt Bold3 Char"/>
    <w:link w:val="StyleUnderlineChar11ptBold3"/>
    <w:rsid w:val="00C96FC2"/>
    <w:rPr>
      <w:rFonts w:ascii="Calibri" w:eastAsia="Verdana" w:hAnsi="Calibri" w:cs="Calibri"/>
      <w:b/>
      <w:bCs/>
      <w:u w:val="single"/>
    </w:rPr>
  </w:style>
  <w:style w:type="paragraph" w:customStyle="1" w:styleId="pagetools">
    <w:name w:val="pagetools"/>
    <w:basedOn w:val="Normal"/>
    <w:qFormat/>
    <w:rsid w:val="00C96FC2"/>
    <w:pPr>
      <w:spacing w:before="100" w:beforeAutospacing="1" w:after="100" w:afterAutospacing="1"/>
    </w:pPr>
    <w:rPr>
      <w:rFonts w:eastAsia="Cambria"/>
      <w:sz w:val="24"/>
    </w:rPr>
  </w:style>
  <w:style w:type="character" w:customStyle="1" w:styleId="desc">
    <w:name w:val="desc"/>
    <w:basedOn w:val="DefaultParagraphFont"/>
    <w:rsid w:val="00C96FC2"/>
  </w:style>
  <w:style w:type="character" w:customStyle="1" w:styleId="job">
    <w:name w:val="job"/>
    <w:basedOn w:val="DefaultParagraphFont"/>
    <w:rsid w:val="00C96FC2"/>
  </w:style>
  <w:style w:type="character" w:customStyle="1" w:styleId="company">
    <w:name w:val="company"/>
    <w:basedOn w:val="DefaultParagraphFont"/>
    <w:rsid w:val="00C96FC2"/>
  </w:style>
  <w:style w:type="paragraph" w:customStyle="1" w:styleId="Text">
    <w:name w:val="Text"/>
    <w:basedOn w:val="TagCite"/>
    <w:qFormat/>
    <w:rsid w:val="00C96FC2"/>
    <w:rPr>
      <w:rFonts w:ascii="Book Antiqua" w:eastAsiaTheme="minorHAnsi" w:hAnsi="Book Antiqua"/>
      <w:b w:val="0"/>
    </w:rPr>
  </w:style>
  <w:style w:type="character" w:customStyle="1" w:styleId="publisher">
    <w:name w:val="publisher"/>
    <w:basedOn w:val="DefaultParagraphFont"/>
    <w:rsid w:val="00C96FC2"/>
  </w:style>
  <w:style w:type="character" w:customStyle="1" w:styleId="pubyear">
    <w:name w:val="pubyear"/>
    <w:basedOn w:val="DefaultParagraphFont"/>
    <w:rsid w:val="00C96FC2"/>
  </w:style>
  <w:style w:type="character" w:customStyle="1" w:styleId="pubcity">
    <w:name w:val="pubcity"/>
    <w:basedOn w:val="DefaultParagraphFont"/>
    <w:rsid w:val="00C96FC2"/>
  </w:style>
  <w:style w:type="paragraph" w:customStyle="1" w:styleId="CardStyle">
    <w:name w:val="Card Style"/>
    <w:basedOn w:val="Normal"/>
    <w:link w:val="CardStyleChar"/>
    <w:qFormat/>
    <w:rsid w:val="00C96FC2"/>
  </w:style>
  <w:style w:type="character" w:customStyle="1" w:styleId="bodycontentlink">
    <w:name w:val="bodycontentlink"/>
    <w:basedOn w:val="DefaultParagraphFont"/>
    <w:rsid w:val="00C96FC2"/>
  </w:style>
  <w:style w:type="paragraph" w:customStyle="1" w:styleId="loose">
    <w:name w:val="loose"/>
    <w:basedOn w:val="Normal"/>
    <w:uiPriority w:val="99"/>
    <w:qFormat/>
    <w:rsid w:val="00C96FC2"/>
    <w:pPr>
      <w:spacing w:before="100" w:beforeAutospacing="1" w:after="100" w:afterAutospacing="1"/>
    </w:pPr>
    <w:rPr>
      <w:sz w:val="24"/>
    </w:rPr>
  </w:style>
  <w:style w:type="character" w:customStyle="1" w:styleId="hit">
    <w:name w:val="hit"/>
    <w:basedOn w:val="DefaultParagraphFont"/>
    <w:rsid w:val="00C96FC2"/>
  </w:style>
  <w:style w:type="character" w:customStyle="1" w:styleId="ssl0">
    <w:name w:val="ss_l0"/>
    <w:basedOn w:val="DefaultParagraphFont"/>
    <w:rsid w:val="00C96FC2"/>
  </w:style>
  <w:style w:type="paragraph" w:customStyle="1" w:styleId="C-Text">
    <w:name w:val="C-Text"/>
    <w:basedOn w:val="Normal"/>
    <w:qFormat/>
    <w:rsid w:val="00C96FC2"/>
    <w:pPr>
      <w:tabs>
        <w:tab w:val="num" w:pos="720"/>
      </w:tabs>
      <w:ind w:left="720" w:hanging="360"/>
    </w:pPr>
    <w:rPr>
      <w:rFonts w:ascii="Book Antiqua" w:hAnsi="Book Antiqua"/>
      <w:sz w:val="24"/>
    </w:rPr>
  </w:style>
  <w:style w:type="paragraph" w:customStyle="1" w:styleId="BlockTitle2">
    <w:name w:val="Block Title2"/>
    <w:basedOn w:val="Normal"/>
    <w:link w:val="BlockTitle2Char"/>
    <w:uiPriority w:val="99"/>
    <w:qFormat/>
    <w:rsid w:val="00C96FC2"/>
    <w:pPr>
      <w:spacing w:after="240"/>
      <w:jc w:val="center"/>
    </w:pPr>
    <w:rPr>
      <w:rFonts w:ascii="Palatino Linotype" w:hAnsi="Palatino Linotype"/>
      <w:b/>
      <w:sz w:val="28"/>
    </w:rPr>
  </w:style>
  <w:style w:type="paragraph" w:customStyle="1" w:styleId="times">
    <w:name w:val="times"/>
    <w:basedOn w:val="Normal"/>
    <w:uiPriority w:val="99"/>
    <w:qFormat/>
    <w:rsid w:val="00C96FC2"/>
    <w:pPr>
      <w:spacing w:before="100" w:beforeAutospacing="1" w:after="100" w:afterAutospacing="1"/>
    </w:pPr>
    <w:rPr>
      <w:sz w:val="24"/>
    </w:rPr>
  </w:style>
  <w:style w:type="character" w:customStyle="1" w:styleId="ecdate">
    <w:name w:val="ec_date"/>
    <w:basedOn w:val="DefaultParagraphFont"/>
    <w:rsid w:val="00C96FC2"/>
    <w:rPr>
      <w:rFonts w:ascii="Symbol" w:hAnsi="Symbol" w:hint="default"/>
      <w:sz w:val="20"/>
      <w:szCs w:val="20"/>
      <w:shd w:val="clear" w:color="auto" w:fill="FFFFFF"/>
    </w:rPr>
  </w:style>
  <w:style w:type="paragraph" w:customStyle="1" w:styleId="ecmsonormal">
    <w:name w:val="ec_msonormal"/>
    <w:basedOn w:val="Normal"/>
    <w:qFormat/>
    <w:rsid w:val="00C96FC2"/>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C96FC2"/>
  </w:style>
  <w:style w:type="character" w:customStyle="1" w:styleId="klink">
    <w:name w:val="klink"/>
    <w:basedOn w:val="DefaultParagraphFont"/>
    <w:rsid w:val="00C96FC2"/>
  </w:style>
  <w:style w:type="character" w:customStyle="1" w:styleId="hittermhilite">
    <w:name w:val="hittermhilite"/>
    <w:basedOn w:val="DefaultParagraphFont"/>
    <w:rsid w:val="00C96FC2"/>
  </w:style>
  <w:style w:type="paragraph" w:customStyle="1" w:styleId="2ndOrderPara">
    <w:name w:val="2nd Order Para"/>
    <w:basedOn w:val="Normal"/>
    <w:next w:val="Normal"/>
    <w:uiPriority w:val="99"/>
    <w:qFormat/>
    <w:rsid w:val="00C96FC2"/>
    <w:pPr>
      <w:autoSpaceDE w:val="0"/>
      <w:autoSpaceDN w:val="0"/>
      <w:adjustRightInd w:val="0"/>
      <w:spacing w:before="120"/>
    </w:pPr>
    <w:rPr>
      <w:sz w:val="24"/>
    </w:rPr>
  </w:style>
  <w:style w:type="paragraph" w:customStyle="1" w:styleId="3rdOrderPara">
    <w:name w:val="3rd Order Para"/>
    <w:basedOn w:val="Normal"/>
    <w:next w:val="Normal"/>
    <w:uiPriority w:val="99"/>
    <w:qFormat/>
    <w:rsid w:val="00C96FC2"/>
    <w:pPr>
      <w:autoSpaceDE w:val="0"/>
      <w:autoSpaceDN w:val="0"/>
      <w:adjustRightInd w:val="0"/>
      <w:spacing w:before="120"/>
    </w:pPr>
    <w:rPr>
      <w:sz w:val="24"/>
    </w:rPr>
  </w:style>
  <w:style w:type="paragraph" w:customStyle="1" w:styleId="Normal-SIGN2">
    <w:name w:val="Normal-SIGN2"/>
    <w:basedOn w:val="Default"/>
    <w:next w:val="Default"/>
    <w:uiPriority w:val="99"/>
    <w:qFormat/>
    <w:rsid w:val="00C96FC2"/>
    <w:pPr>
      <w:spacing w:after="0" w:line="240" w:lineRule="auto"/>
    </w:pPr>
    <w:rPr>
      <w:rFonts w:eastAsia="Segoe UI" w:cs="Cambria"/>
      <w:sz w:val="24"/>
    </w:rPr>
  </w:style>
  <w:style w:type="paragraph" w:customStyle="1" w:styleId="Style2">
    <w:name w:val="Style2"/>
    <w:basedOn w:val="Normal"/>
    <w:link w:val="Style2Char"/>
    <w:uiPriority w:val="99"/>
    <w:qFormat/>
    <w:rsid w:val="00C96FC2"/>
  </w:style>
  <w:style w:type="character" w:customStyle="1" w:styleId="BoldChar">
    <w:name w:val="Bold Char"/>
    <w:basedOn w:val="DefaultParagraphFont"/>
    <w:rsid w:val="00C96FC2"/>
    <w:rPr>
      <w:b/>
      <w:lang w:val="en-US" w:eastAsia="en-US" w:bidi="ar-SA"/>
    </w:rPr>
  </w:style>
  <w:style w:type="character" w:customStyle="1" w:styleId="articleheadline">
    <w:name w:val="articleheadline"/>
    <w:basedOn w:val="DefaultParagraphFont"/>
    <w:rsid w:val="00C96FC2"/>
  </w:style>
  <w:style w:type="paragraph" w:customStyle="1" w:styleId="u-intro">
    <w:name w:val="u-intro"/>
    <w:basedOn w:val="Normal"/>
    <w:qFormat/>
    <w:rsid w:val="00C96FC2"/>
    <w:pPr>
      <w:spacing w:before="100" w:beforeAutospacing="1" w:after="100" w:afterAutospacing="1"/>
    </w:pPr>
    <w:rPr>
      <w:sz w:val="24"/>
    </w:rPr>
  </w:style>
  <w:style w:type="character" w:customStyle="1" w:styleId="u-byline">
    <w:name w:val="u-byline"/>
    <w:basedOn w:val="DefaultParagraphFont"/>
    <w:rsid w:val="00C96FC2"/>
  </w:style>
  <w:style w:type="character" w:customStyle="1" w:styleId="Normal1">
    <w:name w:val="Normal1"/>
    <w:basedOn w:val="DefaultParagraphFont"/>
    <w:rsid w:val="00C96FC2"/>
  </w:style>
  <w:style w:type="character" w:customStyle="1" w:styleId="Title1">
    <w:name w:val="Title1"/>
    <w:basedOn w:val="DefaultParagraphFont"/>
    <w:rsid w:val="00C96FC2"/>
  </w:style>
  <w:style w:type="paragraph" w:customStyle="1" w:styleId="CardsFont6pt">
    <w:name w:val="Cards + Font: 6 pt"/>
    <w:basedOn w:val="Normal"/>
    <w:link w:val="CardsFont6ptChar1"/>
    <w:autoRedefine/>
    <w:uiPriority w:val="99"/>
    <w:qFormat/>
    <w:rsid w:val="00C96FC2"/>
    <w:pPr>
      <w:autoSpaceDE w:val="0"/>
      <w:autoSpaceDN w:val="0"/>
      <w:adjustRightInd w:val="0"/>
      <w:ind w:left="432" w:right="432"/>
      <w:jc w:val="both"/>
    </w:pPr>
    <w:rPr>
      <w:sz w:val="12"/>
    </w:rPr>
  </w:style>
  <w:style w:type="character" w:customStyle="1" w:styleId="CardsFont6ptChar">
    <w:name w:val="Cards + Font: 6 pt Char"/>
    <w:basedOn w:val="DefaultParagraphFont"/>
    <w:rsid w:val="00C96FC2"/>
    <w:rPr>
      <w:sz w:val="12"/>
      <w:szCs w:val="24"/>
      <w:lang w:val="en-US" w:eastAsia="en-US" w:bidi="ar-SA"/>
    </w:rPr>
  </w:style>
  <w:style w:type="character" w:customStyle="1" w:styleId="story">
    <w:name w:val="story"/>
    <w:basedOn w:val="DefaultParagraphFont"/>
    <w:rsid w:val="00C96FC2"/>
  </w:style>
  <w:style w:type="character" w:customStyle="1" w:styleId="articlebya">
    <w:name w:val="articleby_a"/>
    <w:basedOn w:val="DefaultParagraphFont"/>
    <w:rsid w:val="00C96FC2"/>
  </w:style>
  <w:style w:type="character" w:customStyle="1" w:styleId="popupwinby">
    <w:name w:val="popupwinby"/>
    <w:basedOn w:val="DefaultParagraphFont"/>
    <w:rsid w:val="00C96FC2"/>
  </w:style>
  <w:style w:type="character" w:customStyle="1" w:styleId="storyheader">
    <w:name w:val="storyheader"/>
    <w:basedOn w:val="DefaultParagraphFont"/>
    <w:rsid w:val="00C96FC2"/>
  </w:style>
  <w:style w:type="paragraph" w:customStyle="1" w:styleId="Style3">
    <w:name w:val="Style3"/>
    <w:basedOn w:val="Normal"/>
    <w:uiPriority w:val="99"/>
    <w:qFormat/>
    <w:rsid w:val="00C96FC2"/>
    <w:rPr>
      <w:rFonts w:ascii="Trebuchet MS" w:hAnsi="Trebuchet MS"/>
      <w:b/>
    </w:rPr>
  </w:style>
  <w:style w:type="character" w:customStyle="1" w:styleId="Style3Char">
    <w:name w:val="Style3 Char"/>
    <w:basedOn w:val="DefaultParagraphFont"/>
    <w:uiPriority w:val="99"/>
    <w:rsid w:val="00C96FC2"/>
    <w:rPr>
      <w:rFonts w:ascii="Trebuchet MS" w:hAnsi="Trebuchet MS"/>
      <w:b/>
      <w:sz w:val="22"/>
      <w:szCs w:val="24"/>
      <w:lang w:val="en-US" w:eastAsia="en-US" w:bidi="ar-SA"/>
    </w:rPr>
  </w:style>
  <w:style w:type="character" w:customStyle="1" w:styleId="marron">
    <w:name w:val="marron"/>
    <w:basedOn w:val="DefaultParagraphFont"/>
    <w:rsid w:val="00C96FC2"/>
  </w:style>
  <w:style w:type="character" w:customStyle="1" w:styleId="UnderlineChar4Char">
    <w:name w:val="Underline Char4 Char"/>
    <w:basedOn w:val="DefaultParagraphFont"/>
    <w:link w:val="UnderlineChar4"/>
    <w:rsid w:val="00C96FC2"/>
    <w:rPr>
      <w:u w:val="single"/>
    </w:rPr>
  </w:style>
  <w:style w:type="character" w:customStyle="1" w:styleId="BoldandUnderlineChar3Char2">
    <w:name w:val="Bold and Underline Char3 Char2"/>
    <w:basedOn w:val="DefaultParagraphFont"/>
    <w:link w:val="BoldandUnderlineChar3"/>
    <w:rsid w:val="00C96FC2"/>
    <w:rPr>
      <w:b/>
      <w:u w:val="single"/>
    </w:rPr>
  </w:style>
  <w:style w:type="character" w:customStyle="1" w:styleId="LanguageChar">
    <w:name w:val="Language Char"/>
    <w:basedOn w:val="DefaultParagraphFont"/>
    <w:link w:val="Language"/>
    <w:rsid w:val="00C96FC2"/>
    <w:rPr>
      <w:strike/>
      <w:sz w:val="16"/>
      <w:szCs w:val="16"/>
    </w:rPr>
  </w:style>
  <w:style w:type="character" w:customStyle="1" w:styleId="Style10ptUnderline">
    <w:name w:val="Style 10 pt Underline"/>
    <w:basedOn w:val="DefaultParagraphFont"/>
    <w:rsid w:val="00C96FC2"/>
    <w:rPr>
      <w:sz w:val="20"/>
      <w:u w:val="single"/>
    </w:rPr>
  </w:style>
  <w:style w:type="character" w:customStyle="1" w:styleId="BoldUnderliningChar">
    <w:name w:val="Bold Underlining Char"/>
    <w:basedOn w:val="UnderliningChar"/>
    <w:rsid w:val="00C96FC2"/>
    <w:rPr>
      <w:rFonts w:ascii="Arial Narrow" w:hAnsi="Arial Narrow" w:cs="Calibri"/>
      <w:b/>
      <w:szCs w:val="24"/>
      <w:u w:val="single"/>
      <w:lang w:val="en-GB" w:eastAsia="en-US" w:bidi="ar-SA"/>
    </w:rPr>
  </w:style>
  <w:style w:type="character" w:customStyle="1" w:styleId="BoldText12pt">
    <w:name w:val="Bold Text 12 pt"/>
    <w:autoRedefine/>
    <w:rsid w:val="00C96FC2"/>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C96FC2"/>
    <w:rPr>
      <w:color w:val="000000"/>
      <w:u w:val="single"/>
      <w:lang w:val="en-US" w:eastAsia="en-US" w:bidi="ar-SA"/>
    </w:rPr>
  </w:style>
  <w:style w:type="paragraph" w:customStyle="1" w:styleId="StyleNormalWeb10pt">
    <w:name w:val="Style Normal (Web) + 10 pt"/>
    <w:basedOn w:val="NormalWeb"/>
    <w:next w:val="Normal"/>
    <w:qFormat/>
    <w:rsid w:val="00C96FC2"/>
    <w:pPr>
      <w:spacing w:line="259" w:lineRule="auto"/>
    </w:pPr>
    <w:rPr>
      <w:rFonts w:ascii="Bookman Old Style" w:eastAsiaTheme="minorHAnsi" w:hAnsi="Bookman Old Style" w:cs="Calibri"/>
      <w:sz w:val="20"/>
    </w:rPr>
  </w:style>
  <w:style w:type="character" w:customStyle="1" w:styleId="StyleNormalWeb10ptChar">
    <w:name w:val="Style Normal (Web) + 10 pt Char"/>
    <w:basedOn w:val="DefaultParagraphFont"/>
    <w:rsid w:val="00C96FC2"/>
    <w:rPr>
      <w:szCs w:val="24"/>
      <w:lang w:val="en-US" w:eastAsia="en-US" w:bidi="ar-SA"/>
    </w:rPr>
  </w:style>
  <w:style w:type="paragraph" w:customStyle="1" w:styleId="TagCiteShells">
    <w:name w:val="Tag/Cite/Shells"/>
    <w:basedOn w:val="Normal"/>
    <w:qFormat/>
    <w:rsid w:val="00C96FC2"/>
    <w:rPr>
      <w:b/>
    </w:rPr>
  </w:style>
  <w:style w:type="paragraph" w:customStyle="1" w:styleId="DefinitionTerm">
    <w:name w:val="Definition Term"/>
    <w:basedOn w:val="Normal"/>
    <w:next w:val="Normal"/>
    <w:qFormat/>
    <w:rsid w:val="00C96FC2"/>
    <w:rPr>
      <w:snapToGrid w:val="0"/>
      <w:sz w:val="24"/>
    </w:rPr>
  </w:style>
  <w:style w:type="paragraph" w:customStyle="1" w:styleId="BriefTitle">
    <w:name w:val="Brief Title"/>
    <w:basedOn w:val="Normal"/>
    <w:uiPriority w:val="99"/>
    <w:qFormat/>
    <w:rsid w:val="00C96FC2"/>
    <w:pPr>
      <w:jc w:val="center"/>
      <w:outlineLvl w:val="0"/>
    </w:pPr>
    <w:rPr>
      <w:b/>
      <w:sz w:val="28"/>
      <w:u w:val="single"/>
    </w:rPr>
  </w:style>
  <w:style w:type="paragraph" w:customStyle="1" w:styleId="Paste">
    <w:name w:val="Paste"/>
    <w:basedOn w:val="Normal"/>
    <w:uiPriority w:val="99"/>
    <w:qFormat/>
    <w:rsid w:val="00C96FC2"/>
    <w:rPr>
      <w:rFonts w:ascii="Trebuchet MS" w:hAnsi="Trebuchet MS"/>
      <w:sz w:val="16"/>
    </w:rPr>
  </w:style>
  <w:style w:type="paragraph" w:customStyle="1" w:styleId="DebateCiteCharChar">
    <w:name w:val="Debate Cite Char Char"/>
    <w:basedOn w:val="Normal"/>
    <w:autoRedefine/>
    <w:uiPriority w:val="99"/>
    <w:qFormat/>
    <w:rsid w:val="00C96FC2"/>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C96FC2"/>
    <w:rPr>
      <w:color w:val="000000"/>
    </w:rPr>
  </w:style>
  <w:style w:type="character" w:customStyle="1" w:styleId="Style3CharChar">
    <w:name w:val="Style3 Char Char"/>
    <w:basedOn w:val="DefaultParagraphFont"/>
    <w:rsid w:val="00C96FC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96FC2"/>
    <w:pPr>
      <w:spacing w:after="60"/>
    </w:pPr>
    <w:rPr>
      <w:rFonts w:eastAsia="Segoe UI" w:cs="Cambria"/>
      <w:bCs/>
      <w:caps/>
      <w:sz w:val="20"/>
      <w:lang w:eastAsia="zh-CN"/>
    </w:rPr>
  </w:style>
  <w:style w:type="character" w:customStyle="1" w:styleId="NormalChar">
    <w:name w:val="Normal Char"/>
    <w:basedOn w:val="DefaultParagraphFont"/>
    <w:rsid w:val="00C96FC2"/>
    <w:rPr>
      <w:lang w:eastAsia="en-US"/>
    </w:rPr>
  </w:style>
  <w:style w:type="character" w:customStyle="1" w:styleId="BoldUnderlineChar1">
    <w:name w:val="Bold + Underline Char"/>
    <w:basedOn w:val="DefaultParagraphFont"/>
    <w:rsid w:val="00C96FC2"/>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96FC2"/>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C96FC2"/>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C96FC2"/>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C96FC2"/>
    <w:rPr>
      <w:rFonts w:ascii="Trebuchet MS" w:eastAsia="Verdana" w:hAnsi="Trebuchet MS" w:cs="Times New Roman"/>
      <w:sz w:val="18"/>
      <w:u w:val="single"/>
    </w:rPr>
  </w:style>
  <w:style w:type="character" w:customStyle="1" w:styleId="citationiacgale">
    <w:name w:val="citation iac gale"/>
    <w:basedOn w:val="DefaultParagraphFont"/>
    <w:rsid w:val="00C96FC2"/>
  </w:style>
  <w:style w:type="character" w:customStyle="1" w:styleId="CharacterStyle7">
    <w:name w:val="Character Style 7"/>
    <w:rsid w:val="00C96FC2"/>
    <w:rPr>
      <w:rFonts w:ascii="Trebuchet MS" w:hAnsi="Trebuchet MS" w:cs="Trebuchet MS"/>
      <w:sz w:val="20"/>
      <w:szCs w:val="20"/>
      <w:u w:val="single"/>
    </w:rPr>
  </w:style>
  <w:style w:type="character" w:customStyle="1" w:styleId="StyleStyle4Char">
    <w:name w:val="Style Style4 + Char"/>
    <w:basedOn w:val="DefaultParagraphFont"/>
    <w:rsid w:val="00C96FC2"/>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C96FC2"/>
    <w:rPr>
      <w:sz w:val="14"/>
    </w:rPr>
  </w:style>
  <w:style w:type="character" w:customStyle="1" w:styleId="StyleStyle4BlackChar">
    <w:name w:val="Style Style4 + Black Char"/>
    <w:basedOn w:val="DefaultParagraphFont"/>
    <w:rsid w:val="00C96FC2"/>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C96FC2"/>
    <w:rPr>
      <w:rFonts w:ascii="Symbol" w:hAnsi="Symbol" w:hint="default"/>
      <w:b/>
      <w:bCs/>
      <w:color w:val="000000"/>
      <w:sz w:val="28"/>
      <w:szCs w:val="28"/>
    </w:rPr>
  </w:style>
  <w:style w:type="paragraph" w:customStyle="1" w:styleId="UnderlinedEvidence">
    <w:name w:val="Underlined Evidence"/>
    <w:basedOn w:val="Normal"/>
    <w:autoRedefine/>
    <w:qFormat/>
    <w:rsid w:val="00C96FC2"/>
    <w:rPr>
      <w:rFonts w:ascii="Symbol" w:hAnsi="Symbol"/>
      <w:sz w:val="21"/>
      <w:szCs w:val="21"/>
      <w:u w:val="thick"/>
    </w:rPr>
  </w:style>
  <w:style w:type="character" w:customStyle="1" w:styleId="UnderlinedEvidenceCharChar">
    <w:name w:val="Underlined Evidence Char Char"/>
    <w:basedOn w:val="DefaultParagraphFont"/>
    <w:rsid w:val="00C96FC2"/>
    <w:rPr>
      <w:rFonts w:ascii="Symbol" w:hAnsi="Symbol"/>
      <w:sz w:val="21"/>
      <w:szCs w:val="21"/>
      <w:u w:val="thick"/>
      <w:lang w:val="en-US" w:eastAsia="en-US" w:bidi="ar-SA"/>
    </w:rPr>
  </w:style>
  <w:style w:type="character" w:styleId="PlaceholderText">
    <w:name w:val="Placeholder Text"/>
    <w:basedOn w:val="DefaultParagraphFont"/>
    <w:uiPriority w:val="99"/>
    <w:rsid w:val="00C96FC2"/>
    <w:rPr>
      <w:color w:val="808080"/>
    </w:rPr>
  </w:style>
  <w:style w:type="paragraph" w:styleId="Revision">
    <w:name w:val="Revision"/>
    <w:hidden/>
    <w:uiPriority w:val="99"/>
    <w:rsid w:val="00C96FC2"/>
    <w:pPr>
      <w:spacing w:after="0" w:line="240" w:lineRule="auto"/>
    </w:pPr>
    <w:rPr>
      <w:rFonts w:ascii="Verdana" w:hAnsi="Verdana" w:cs="Verdana"/>
    </w:rPr>
  </w:style>
  <w:style w:type="character" w:customStyle="1" w:styleId="pnumber">
    <w:name w:val="pnumber"/>
    <w:rsid w:val="00C96FC2"/>
  </w:style>
  <w:style w:type="character" w:customStyle="1" w:styleId="ital">
    <w:name w:val="ital"/>
    <w:rsid w:val="00C96FC2"/>
  </w:style>
  <w:style w:type="character" w:customStyle="1" w:styleId="orgdiv">
    <w:name w:val="orgdiv"/>
    <w:rsid w:val="00C96FC2"/>
  </w:style>
  <w:style w:type="character" w:customStyle="1" w:styleId="orgname">
    <w:name w:val="orgname"/>
    <w:rsid w:val="00C96FC2"/>
  </w:style>
  <w:style w:type="character" w:customStyle="1" w:styleId="city">
    <w:name w:val="city"/>
    <w:rsid w:val="00C96FC2"/>
  </w:style>
  <w:style w:type="character" w:customStyle="1" w:styleId="state">
    <w:name w:val="state"/>
    <w:rsid w:val="00C96FC2"/>
  </w:style>
  <w:style w:type="character" w:customStyle="1" w:styleId="country">
    <w:name w:val="country"/>
    <w:rsid w:val="00C96FC2"/>
  </w:style>
  <w:style w:type="character" w:customStyle="1" w:styleId="Box">
    <w:name w:val="Box!"/>
    <w:uiPriority w:val="1"/>
    <w:rsid w:val="00C96FC2"/>
    <w:rPr>
      <w:rFonts w:ascii="Book Antiqua" w:hAnsi="Book Antiqua"/>
      <w:sz w:val="24"/>
      <w:u w:val="single"/>
      <w:bdr w:val="single" w:sz="4" w:space="0" w:color="auto"/>
    </w:rPr>
  </w:style>
  <w:style w:type="character" w:customStyle="1" w:styleId="citechar">
    <w:name w:val="citechar"/>
    <w:basedOn w:val="DefaultParagraphFont"/>
    <w:rsid w:val="00C96FC2"/>
  </w:style>
  <w:style w:type="character" w:customStyle="1" w:styleId="underlinechar">
    <w:name w:val="underlinechar"/>
    <w:basedOn w:val="DefaultParagraphFont"/>
    <w:rsid w:val="00C96FC2"/>
  </w:style>
  <w:style w:type="character" w:customStyle="1" w:styleId="CardUnderlineChar">
    <w:name w:val="Card Underline Char"/>
    <w:rsid w:val="00C96FC2"/>
    <w:rPr>
      <w:szCs w:val="24"/>
      <w:u w:val="single"/>
      <w:lang w:val="en-US" w:eastAsia="en-US" w:bidi="ar-SA"/>
    </w:rPr>
  </w:style>
  <w:style w:type="character" w:customStyle="1" w:styleId="tagciteChar0">
    <w:name w:val="tag/cite Char"/>
    <w:basedOn w:val="DefaultParagraphFont"/>
    <w:rsid w:val="00C96FC2"/>
    <w:rPr>
      <w:b/>
      <w:sz w:val="24"/>
      <w:lang w:val="en-US" w:eastAsia="en-US" w:bidi="ar-SA"/>
    </w:rPr>
  </w:style>
  <w:style w:type="character" w:customStyle="1" w:styleId="8pointChar">
    <w:name w:val="8 point Char"/>
    <w:basedOn w:val="DefaultParagraphFont"/>
    <w:rsid w:val="00C96FC2"/>
    <w:rPr>
      <w:sz w:val="16"/>
      <w:lang w:val="en-US" w:eastAsia="en-US" w:bidi="ar-SA"/>
    </w:rPr>
  </w:style>
  <w:style w:type="character" w:customStyle="1" w:styleId="addmd">
    <w:name w:val="addmd"/>
    <w:rsid w:val="00C96FC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C96FC2"/>
    <w:rPr>
      <w:b/>
      <w:bCs/>
      <w:strike w:val="0"/>
      <w:dstrike w:val="0"/>
      <w:sz w:val="24"/>
      <w:u w:val="none"/>
      <w:effect w:val="none"/>
    </w:rPr>
  </w:style>
  <w:style w:type="paragraph" w:customStyle="1" w:styleId="Cite8">
    <w:name w:val="Cite8"/>
    <w:basedOn w:val="Normal"/>
    <w:autoRedefine/>
    <w:qFormat/>
    <w:rsid w:val="00C96FC2"/>
    <w:rPr>
      <w:rFonts w:ascii="Trebuchet MS" w:eastAsia="Verdana" w:hAnsi="Trebuchet MS" w:cs="Cambria"/>
      <w:sz w:val="16"/>
    </w:rPr>
  </w:style>
  <w:style w:type="paragraph" w:customStyle="1" w:styleId="8font">
    <w:name w:val="8font"/>
    <w:basedOn w:val="Normal"/>
    <w:next w:val="Normal"/>
    <w:autoRedefine/>
    <w:qFormat/>
    <w:rsid w:val="00C96FC2"/>
    <w:rPr>
      <w:rFonts w:eastAsia="Cambria Math" w:cs="Cambria"/>
      <w:sz w:val="16"/>
      <w:szCs w:val="16"/>
    </w:rPr>
  </w:style>
  <w:style w:type="character" w:customStyle="1" w:styleId="CardTextChar2">
    <w:name w:val="CardText Char"/>
    <w:basedOn w:val="DefaultParagraphFont"/>
    <w:link w:val="CardText3"/>
    <w:locked/>
    <w:rsid w:val="00C96FC2"/>
    <w:rPr>
      <w:rFonts w:ascii="Verdana" w:hAnsi="Verdana" w:cs="Verdana"/>
    </w:rPr>
  </w:style>
  <w:style w:type="paragraph" w:customStyle="1" w:styleId="CardText3">
    <w:name w:val="CardText"/>
    <w:basedOn w:val="Normal"/>
    <w:link w:val="CardTextChar2"/>
    <w:qFormat/>
    <w:rsid w:val="00C96FC2"/>
    <w:pPr>
      <w:ind w:left="288"/>
    </w:pPr>
    <w:rPr>
      <w:rFonts w:ascii="Verdana" w:hAnsi="Verdana" w:cs="Verdana"/>
    </w:rPr>
  </w:style>
  <w:style w:type="character" w:customStyle="1" w:styleId="citation0">
    <w:name w:val="citation"/>
    <w:basedOn w:val="DefaultParagraphFont"/>
    <w:rsid w:val="00C96FC2"/>
  </w:style>
  <w:style w:type="paragraph" w:customStyle="1" w:styleId="CardText1">
    <w:name w:val="Card Text 1"/>
    <w:basedOn w:val="Normal"/>
    <w:link w:val="CardText1Char"/>
    <w:autoRedefine/>
    <w:qFormat/>
    <w:rsid w:val="00C96FC2"/>
    <w:rPr>
      <w:rFonts w:ascii="Arial Narrow" w:hAnsi="Arial Narrow" w:cstheme="minorBidi"/>
      <w:color w:val="000000"/>
      <w:u w:val="single"/>
    </w:rPr>
  </w:style>
  <w:style w:type="paragraph" w:customStyle="1" w:styleId="CardText2">
    <w:name w:val="Card Text 2"/>
    <w:basedOn w:val="CardText1"/>
    <w:link w:val="CardText2Char"/>
    <w:qFormat/>
    <w:rsid w:val="00C96FC2"/>
    <w:rPr>
      <w:b/>
    </w:rPr>
  </w:style>
  <w:style w:type="character" w:customStyle="1" w:styleId="NoterefInText">
    <w:name w:val="_NoterefInText"/>
    <w:uiPriority w:val="99"/>
    <w:rsid w:val="00C96FC2"/>
    <w:rPr>
      <w:rFonts w:cs="AKDPE C+ Utopia"/>
      <w:color w:val="000000"/>
    </w:rPr>
  </w:style>
  <w:style w:type="character" w:customStyle="1" w:styleId="BalloonTextChar1">
    <w:name w:val="Balloon Text Char1"/>
    <w:basedOn w:val="DefaultParagraphFont"/>
    <w:uiPriority w:val="99"/>
    <w:rsid w:val="00C96FC2"/>
    <w:rPr>
      <w:rFonts w:ascii="Palatino" w:hAnsi="Palatino" w:cs="Palatino"/>
      <w:sz w:val="18"/>
      <w:szCs w:val="18"/>
    </w:rPr>
  </w:style>
  <w:style w:type="character" w:customStyle="1" w:styleId="date-display-single">
    <w:name w:val="date-display-single"/>
    <w:basedOn w:val="DefaultParagraphFont"/>
    <w:rsid w:val="00C96FC2"/>
  </w:style>
  <w:style w:type="character" w:customStyle="1" w:styleId="postauthor">
    <w:name w:val="postauthor"/>
    <w:basedOn w:val="DefaultParagraphFont"/>
    <w:rsid w:val="00C96FC2"/>
  </w:style>
  <w:style w:type="character" w:customStyle="1" w:styleId="timestamp">
    <w:name w:val="timestamp"/>
    <w:basedOn w:val="DefaultParagraphFont"/>
    <w:rsid w:val="00C96FC2"/>
  </w:style>
  <w:style w:type="paragraph" w:customStyle="1" w:styleId="notes-source-hasnotes">
    <w:name w:val="notes-source-hasnotes"/>
    <w:basedOn w:val="Normal"/>
    <w:qFormat/>
    <w:rsid w:val="00C96FC2"/>
    <w:pPr>
      <w:spacing w:before="100" w:beforeAutospacing="1" w:after="100" w:afterAutospacing="1"/>
    </w:pPr>
    <w:rPr>
      <w:rFonts w:ascii="Tahoma" w:hAnsi="Tahoma"/>
      <w:szCs w:val="20"/>
    </w:rPr>
  </w:style>
  <w:style w:type="character" w:customStyle="1" w:styleId="f">
    <w:name w:val="f"/>
    <w:basedOn w:val="DefaultParagraphFont"/>
    <w:rsid w:val="00C96FC2"/>
  </w:style>
  <w:style w:type="character" w:customStyle="1" w:styleId="span">
    <w:name w:val="span"/>
    <w:basedOn w:val="DefaultParagraphFont"/>
    <w:rsid w:val="00C96FC2"/>
  </w:style>
  <w:style w:type="character" w:customStyle="1" w:styleId="maintitle">
    <w:name w:val="maintitle"/>
    <w:basedOn w:val="DefaultParagraphFont"/>
    <w:rsid w:val="00C96FC2"/>
  </w:style>
  <w:style w:type="paragraph" w:customStyle="1" w:styleId="Pa6">
    <w:name w:val="Pa6"/>
    <w:basedOn w:val="Default"/>
    <w:next w:val="Default"/>
    <w:uiPriority w:val="99"/>
    <w:qFormat/>
    <w:rsid w:val="00C96FC2"/>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C96FC2"/>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C96FC2"/>
  </w:style>
  <w:style w:type="character" w:customStyle="1" w:styleId="posted">
    <w:name w:val="posted"/>
    <w:basedOn w:val="DefaultParagraphFont"/>
    <w:rsid w:val="00C96FC2"/>
  </w:style>
  <w:style w:type="character" w:customStyle="1" w:styleId="updated">
    <w:name w:val="updated"/>
    <w:basedOn w:val="DefaultParagraphFont"/>
    <w:rsid w:val="00C96FC2"/>
  </w:style>
  <w:style w:type="character" w:customStyle="1" w:styleId="ticker">
    <w:name w:val="ticker"/>
    <w:basedOn w:val="DefaultParagraphFont"/>
    <w:rsid w:val="00C96FC2"/>
  </w:style>
  <w:style w:type="paragraph" w:customStyle="1" w:styleId="articlemeta">
    <w:name w:val="articlemeta"/>
    <w:basedOn w:val="Normal"/>
    <w:qFormat/>
    <w:rsid w:val="00C96FC2"/>
    <w:pPr>
      <w:spacing w:before="100" w:beforeAutospacing="1" w:after="100" w:afterAutospacing="1"/>
    </w:pPr>
    <w:rPr>
      <w:rFonts w:ascii="Tahoma" w:hAnsi="Tahoma"/>
      <w:szCs w:val="20"/>
    </w:rPr>
  </w:style>
  <w:style w:type="character" w:customStyle="1" w:styleId="vcard">
    <w:name w:val="vcard"/>
    <w:basedOn w:val="DefaultParagraphFont"/>
    <w:rsid w:val="00C96FC2"/>
  </w:style>
  <w:style w:type="character" w:customStyle="1" w:styleId="dateline">
    <w:name w:val="dateline"/>
    <w:basedOn w:val="DefaultParagraphFont"/>
    <w:rsid w:val="00C96FC2"/>
  </w:style>
  <w:style w:type="character" w:customStyle="1" w:styleId="print-footnote">
    <w:name w:val="print-footnote"/>
    <w:basedOn w:val="DefaultParagraphFont"/>
    <w:rsid w:val="00C96FC2"/>
  </w:style>
  <w:style w:type="character" w:customStyle="1" w:styleId="byline">
    <w:name w:val="byline"/>
    <w:basedOn w:val="DefaultParagraphFont"/>
    <w:rsid w:val="00C96FC2"/>
  </w:style>
  <w:style w:type="character" w:customStyle="1" w:styleId="DateChar1">
    <w:name w:val="Date Char1"/>
    <w:aliases w:val="date Char1"/>
    <w:basedOn w:val="DefaultParagraphFont"/>
    <w:uiPriority w:val="99"/>
    <w:rsid w:val="00C96FC2"/>
    <w:rPr>
      <w:rFonts w:ascii="Bookman Old Style" w:hAnsi="Bookman Old Style"/>
      <w:sz w:val="20"/>
    </w:rPr>
  </w:style>
  <w:style w:type="character" w:customStyle="1" w:styleId="datestring">
    <w:name w:val="datestring"/>
    <w:basedOn w:val="DefaultParagraphFont"/>
    <w:rsid w:val="00C96FC2"/>
  </w:style>
  <w:style w:type="paragraph" w:customStyle="1" w:styleId="noindent">
    <w:name w:val="no_indent"/>
    <w:basedOn w:val="Normal"/>
    <w:qFormat/>
    <w:rsid w:val="00C96FC2"/>
    <w:pPr>
      <w:spacing w:before="100" w:beforeAutospacing="1" w:after="100" w:afterAutospacing="1"/>
    </w:pPr>
    <w:rPr>
      <w:rFonts w:ascii="Tahoma" w:hAnsi="Tahoma"/>
      <w:szCs w:val="20"/>
    </w:rPr>
  </w:style>
  <w:style w:type="character" w:customStyle="1" w:styleId="email">
    <w:name w:val="email"/>
    <w:basedOn w:val="DefaultParagraphFont"/>
    <w:rsid w:val="00C96FC2"/>
  </w:style>
  <w:style w:type="paragraph" w:customStyle="1" w:styleId="left">
    <w:name w:val="left"/>
    <w:basedOn w:val="Normal"/>
    <w:qFormat/>
    <w:rsid w:val="00C96FC2"/>
    <w:pPr>
      <w:spacing w:before="100" w:beforeAutospacing="1" w:after="100" w:afterAutospacing="1"/>
    </w:pPr>
    <w:rPr>
      <w:rFonts w:ascii="Tahoma" w:hAnsi="Tahoma"/>
      <w:szCs w:val="20"/>
    </w:rPr>
  </w:style>
  <w:style w:type="paragraph" w:customStyle="1" w:styleId="right">
    <w:name w:val="right"/>
    <w:basedOn w:val="Normal"/>
    <w:qFormat/>
    <w:rsid w:val="00C96FC2"/>
    <w:pPr>
      <w:spacing w:before="100" w:beforeAutospacing="1" w:after="100" w:afterAutospacing="1"/>
    </w:pPr>
    <w:rPr>
      <w:rFonts w:ascii="Tahoma" w:hAnsi="Tahoma"/>
      <w:szCs w:val="20"/>
    </w:rPr>
  </w:style>
  <w:style w:type="character" w:customStyle="1" w:styleId="gptad">
    <w:name w:val="gptad"/>
    <w:basedOn w:val="DefaultParagraphFont"/>
    <w:rsid w:val="00C96FC2"/>
  </w:style>
  <w:style w:type="paragraph" w:customStyle="1" w:styleId="creditpostedmodified">
    <w:name w:val="credit_posted_modified"/>
    <w:basedOn w:val="Normal"/>
    <w:qFormat/>
    <w:rsid w:val="00C96FC2"/>
    <w:pPr>
      <w:spacing w:before="100" w:beforeAutospacing="1" w:after="100" w:afterAutospacing="1"/>
    </w:pPr>
    <w:rPr>
      <w:rFonts w:ascii="Tahoma" w:hAnsi="Tahoma"/>
      <w:szCs w:val="20"/>
    </w:rPr>
  </w:style>
  <w:style w:type="character" w:customStyle="1" w:styleId="creditline">
    <w:name w:val="creditline"/>
    <w:basedOn w:val="DefaultParagraphFont"/>
    <w:rsid w:val="00C96FC2"/>
  </w:style>
  <w:style w:type="character" w:customStyle="1" w:styleId="grd">
    <w:name w:val="grd"/>
    <w:basedOn w:val="DefaultParagraphFont"/>
    <w:rsid w:val="00C96FC2"/>
  </w:style>
  <w:style w:type="paragraph" w:customStyle="1" w:styleId="hs-text-container">
    <w:name w:val="hs-text-container"/>
    <w:basedOn w:val="Normal"/>
    <w:qFormat/>
    <w:rsid w:val="00C96FC2"/>
    <w:pPr>
      <w:spacing w:before="100" w:beforeAutospacing="1" w:after="100" w:afterAutospacing="1"/>
    </w:pPr>
    <w:rPr>
      <w:rFonts w:ascii="Tahoma" w:hAnsi="Tahoma"/>
      <w:szCs w:val="20"/>
    </w:rPr>
  </w:style>
  <w:style w:type="character" w:customStyle="1" w:styleId="created">
    <w:name w:val="created"/>
    <w:basedOn w:val="DefaultParagraphFont"/>
    <w:rsid w:val="00C96FC2"/>
  </w:style>
  <w:style w:type="character" w:customStyle="1" w:styleId="changed">
    <w:name w:val="changed"/>
    <w:basedOn w:val="DefaultParagraphFont"/>
    <w:rsid w:val="00C96FC2"/>
  </w:style>
  <w:style w:type="character" w:customStyle="1" w:styleId="caps">
    <w:name w:val="caps"/>
    <w:basedOn w:val="DefaultParagraphFont"/>
    <w:rsid w:val="00C96FC2"/>
  </w:style>
  <w:style w:type="character" w:customStyle="1" w:styleId="article-author-name">
    <w:name w:val="article-author-name"/>
    <w:basedOn w:val="DefaultParagraphFont"/>
    <w:rsid w:val="00C96FC2"/>
  </w:style>
  <w:style w:type="character" w:customStyle="1" w:styleId="bioexcerpt">
    <w:name w:val="bio_excerpt"/>
    <w:basedOn w:val="DefaultParagraphFont"/>
    <w:rsid w:val="00C96FC2"/>
  </w:style>
  <w:style w:type="character" w:customStyle="1" w:styleId="commentcount">
    <w:name w:val="comment_count"/>
    <w:basedOn w:val="DefaultParagraphFont"/>
    <w:rsid w:val="00C96FC2"/>
  </w:style>
  <w:style w:type="character" w:customStyle="1" w:styleId="ssl4">
    <w:name w:val="ss_l4"/>
    <w:basedOn w:val="DefaultParagraphFont"/>
    <w:rsid w:val="00C96FC2"/>
  </w:style>
  <w:style w:type="character" w:customStyle="1" w:styleId="searchtermshighlighted">
    <w:name w:val="searchtermshighlighted"/>
    <w:basedOn w:val="DefaultParagraphFont"/>
    <w:rsid w:val="00C96FC2"/>
  </w:style>
  <w:style w:type="character" w:customStyle="1" w:styleId="contributornametrigger">
    <w:name w:val="contributornametrigger"/>
    <w:basedOn w:val="DefaultParagraphFont"/>
    <w:rsid w:val="00C96FC2"/>
  </w:style>
  <w:style w:type="character" w:customStyle="1" w:styleId="bylinepipe">
    <w:name w:val="bylinepipe"/>
    <w:basedOn w:val="DefaultParagraphFont"/>
    <w:rsid w:val="00C96FC2"/>
  </w:style>
  <w:style w:type="character" w:customStyle="1" w:styleId="lucenesearchresulturlb">
    <w:name w:val="lucene_search_result_url_b"/>
    <w:basedOn w:val="DefaultParagraphFont"/>
    <w:rsid w:val="00C96FC2"/>
  </w:style>
  <w:style w:type="character" w:customStyle="1" w:styleId="faculty-title">
    <w:name w:val="faculty-title"/>
    <w:basedOn w:val="DefaultParagraphFont"/>
    <w:rsid w:val="00C96FC2"/>
  </w:style>
  <w:style w:type="character" w:customStyle="1" w:styleId="count">
    <w:name w:val="count"/>
    <w:basedOn w:val="DefaultParagraphFont"/>
    <w:rsid w:val="00C96FC2"/>
  </w:style>
  <w:style w:type="character" w:customStyle="1" w:styleId="volume">
    <w:name w:val="volume"/>
    <w:basedOn w:val="DefaultParagraphFont"/>
    <w:rsid w:val="00C96FC2"/>
  </w:style>
  <w:style w:type="character" w:customStyle="1" w:styleId="issue">
    <w:name w:val="issue"/>
    <w:basedOn w:val="DefaultParagraphFont"/>
    <w:rsid w:val="00C96FC2"/>
  </w:style>
  <w:style w:type="character" w:customStyle="1" w:styleId="pages">
    <w:name w:val="pages"/>
    <w:basedOn w:val="DefaultParagraphFont"/>
    <w:rsid w:val="00C96FC2"/>
  </w:style>
  <w:style w:type="character" w:customStyle="1" w:styleId="field-content">
    <w:name w:val="field-content"/>
    <w:basedOn w:val="DefaultParagraphFont"/>
    <w:rsid w:val="00C96FC2"/>
  </w:style>
  <w:style w:type="character" w:customStyle="1" w:styleId="person">
    <w:name w:val="person"/>
    <w:basedOn w:val="DefaultParagraphFont"/>
    <w:rsid w:val="00C96FC2"/>
  </w:style>
  <w:style w:type="character" w:customStyle="1" w:styleId="corresponding">
    <w:name w:val="corresponding"/>
    <w:basedOn w:val="DefaultParagraphFont"/>
    <w:rsid w:val="00C96FC2"/>
  </w:style>
  <w:style w:type="character" w:customStyle="1" w:styleId="entry-date">
    <w:name w:val="entry-date"/>
    <w:basedOn w:val="DefaultParagraphFont"/>
    <w:rsid w:val="00C96FC2"/>
  </w:style>
  <w:style w:type="character" w:customStyle="1" w:styleId="dropcap">
    <w:name w:val="dropcap"/>
    <w:basedOn w:val="DefaultParagraphFont"/>
    <w:rsid w:val="00C96FC2"/>
  </w:style>
  <w:style w:type="character" w:customStyle="1" w:styleId="date1">
    <w:name w:val="date1"/>
    <w:basedOn w:val="DefaultParagraphFont"/>
    <w:rsid w:val="00C96FC2"/>
  </w:style>
  <w:style w:type="paragraph" w:customStyle="1" w:styleId="entry-meta">
    <w:name w:val="entry-meta"/>
    <w:basedOn w:val="Normal"/>
    <w:qFormat/>
    <w:rsid w:val="00C96FC2"/>
    <w:pPr>
      <w:spacing w:before="100" w:beforeAutospacing="1" w:after="100" w:afterAutospacing="1"/>
    </w:pPr>
    <w:rPr>
      <w:rFonts w:ascii="Tahoma" w:hAnsi="Tahoma"/>
      <w:szCs w:val="20"/>
    </w:rPr>
  </w:style>
  <w:style w:type="character" w:customStyle="1" w:styleId="post-time">
    <w:name w:val="post-time"/>
    <w:basedOn w:val="DefaultParagraphFont"/>
    <w:rsid w:val="00C96FC2"/>
  </w:style>
  <w:style w:type="character" w:customStyle="1" w:styleId="post-category">
    <w:name w:val="post-category"/>
    <w:basedOn w:val="DefaultParagraphFont"/>
    <w:rsid w:val="00C96FC2"/>
  </w:style>
  <w:style w:type="character" w:customStyle="1" w:styleId="post-author">
    <w:name w:val="post-author"/>
    <w:basedOn w:val="DefaultParagraphFont"/>
    <w:rsid w:val="00C96FC2"/>
  </w:style>
  <w:style w:type="character" w:customStyle="1" w:styleId="A10">
    <w:name w:val="A10"/>
    <w:uiPriority w:val="99"/>
    <w:rsid w:val="00C96FC2"/>
    <w:rPr>
      <w:rFonts w:cs="MS Mincho"/>
      <w:color w:val="000000"/>
      <w:sz w:val="11"/>
      <w:szCs w:val="11"/>
    </w:rPr>
  </w:style>
  <w:style w:type="paragraph" w:customStyle="1" w:styleId="Pa10">
    <w:name w:val="Pa10"/>
    <w:basedOn w:val="Default"/>
    <w:next w:val="Default"/>
    <w:uiPriority w:val="99"/>
    <w:qFormat/>
    <w:rsid w:val="00C96FC2"/>
    <w:pPr>
      <w:widowControl w:val="0"/>
      <w:spacing w:after="0" w:line="201" w:lineRule="atLeast"/>
    </w:pPr>
    <w:rPr>
      <w:rFonts w:ascii="MS Mincho" w:eastAsiaTheme="minorEastAsia" w:hAnsi="MS Mincho" w:cs="Cambria"/>
      <w:sz w:val="24"/>
    </w:rPr>
  </w:style>
  <w:style w:type="character" w:customStyle="1" w:styleId="A1">
    <w:name w:val="A1"/>
    <w:uiPriority w:val="99"/>
    <w:rsid w:val="00C96FC2"/>
    <w:rPr>
      <w:rFonts w:cs="Verdana"/>
      <w:b/>
      <w:bCs/>
      <w:color w:val="000000"/>
      <w:sz w:val="32"/>
      <w:szCs w:val="32"/>
    </w:rPr>
  </w:style>
  <w:style w:type="paragraph" w:customStyle="1" w:styleId="Pa0">
    <w:name w:val="Pa0"/>
    <w:basedOn w:val="Default"/>
    <w:next w:val="Default"/>
    <w:uiPriority w:val="99"/>
    <w:qFormat/>
    <w:rsid w:val="00C96FC2"/>
    <w:pPr>
      <w:widowControl w:val="0"/>
      <w:spacing w:after="0" w:line="241" w:lineRule="atLeast"/>
    </w:pPr>
    <w:rPr>
      <w:rFonts w:eastAsiaTheme="minorEastAsia" w:cs="Cambria"/>
      <w:sz w:val="24"/>
    </w:rPr>
  </w:style>
  <w:style w:type="character" w:customStyle="1" w:styleId="A0">
    <w:name w:val="A0"/>
    <w:uiPriority w:val="99"/>
    <w:rsid w:val="00C96FC2"/>
    <w:rPr>
      <w:rFonts w:cs="Verdana"/>
      <w:b/>
      <w:bCs/>
      <w:color w:val="000000"/>
      <w:sz w:val="72"/>
      <w:szCs w:val="72"/>
    </w:rPr>
  </w:style>
  <w:style w:type="character" w:customStyle="1" w:styleId="A9">
    <w:name w:val="A9"/>
    <w:uiPriority w:val="99"/>
    <w:rsid w:val="00C96FC2"/>
    <w:rPr>
      <w:rFonts w:cs="MS Mincho"/>
      <w:color w:val="000000"/>
      <w:sz w:val="14"/>
      <w:szCs w:val="14"/>
    </w:rPr>
  </w:style>
  <w:style w:type="paragraph" w:customStyle="1" w:styleId="articledetails">
    <w:name w:val="articledetails"/>
    <w:basedOn w:val="Normal"/>
    <w:qFormat/>
    <w:rsid w:val="00C96FC2"/>
    <w:pPr>
      <w:spacing w:before="100" w:beforeAutospacing="1" w:after="100" w:afterAutospacing="1"/>
    </w:pPr>
    <w:rPr>
      <w:rFonts w:ascii="Tahoma" w:hAnsi="Tahoma"/>
      <w:szCs w:val="20"/>
    </w:rPr>
  </w:style>
  <w:style w:type="character" w:customStyle="1" w:styleId="posted-and-updated">
    <w:name w:val="posted-and-updated"/>
    <w:basedOn w:val="DefaultParagraphFont"/>
    <w:rsid w:val="00C96FC2"/>
  </w:style>
  <w:style w:type="paragraph" w:customStyle="1" w:styleId="aff">
    <w:name w:val="aff"/>
    <w:basedOn w:val="Normal"/>
    <w:qFormat/>
    <w:rsid w:val="00C96FC2"/>
    <w:pPr>
      <w:spacing w:before="100" w:beforeAutospacing="1" w:after="100" w:afterAutospacing="1"/>
    </w:pPr>
    <w:rPr>
      <w:rFonts w:ascii="Tahoma" w:hAnsi="Tahoma"/>
      <w:szCs w:val="20"/>
    </w:rPr>
  </w:style>
  <w:style w:type="character" w:customStyle="1" w:styleId="entry-author">
    <w:name w:val="entry-author"/>
    <w:basedOn w:val="DefaultParagraphFont"/>
    <w:rsid w:val="00C96FC2"/>
  </w:style>
  <w:style w:type="character" w:customStyle="1" w:styleId="entry-author-name">
    <w:name w:val="entry-author-name"/>
    <w:basedOn w:val="DefaultParagraphFont"/>
    <w:rsid w:val="00C96FC2"/>
  </w:style>
  <w:style w:type="character" w:customStyle="1" w:styleId="arial11">
    <w:name w:val="arial_11"/>
    <w:basedOn w:val="DefaultParagraphFont"/>
    <w:rsid w:val="00C96FC2"/>
  </w:style>
  <w:style w:type="character" w:customStyle="1" w:styleId="slug-vol">
    <w:name w:val="slug-vol"/>
    <w:basedOn w:val="DefaultParagraphFont"/>
    <w:rsid w:val="00C96FC2"/>
  </w:style>
  <w:style w:type="character" w:customStyle="1" w:styleId="slug-issue">
    <w:name w:val="slug-issue"/>
    <w:basedOn w:val="DefaultParagraphFont"/>
    <w:rsid w:val="00C96FC2"/>
  </w:style>
  <w:style w:type="character" w:customStyle="1" w:styleId="slug-pub-date">
    <w:name w:val="slug-pub-date"/>
    <w:basedOn w:val="DefaultParagraphFont"/>
    <w:rsid w:val="00C96FC2"/>
  </w:style>
  <w:style w:type="character" w:customStyle="1" w:styleId="slug-pages">
    <w:name w:val="slug-pages"/>
    <w:basedOn w:val="DefaultParagraphFont"/>
    <w:rsid w:val="00C96FC2"/>
  </w:style>
  <w:style w:type="character" w:customStyle="1" w:styleId="name">
    <w:name w:val="name"/>
    <w:basedOn w:val="DefaultParagraphFont"/>
    <w:rsid w:val="00C96FC2"/>
  </w:style>
  <w:style w:type="character" w:customStyle="1" w:styleId="contrib-degrees">
    <w:name w:val="contrib-degrees"/>
    <w:basedOn w:val="DefaultParagraphFont"/>
    <w:rsid w:val="00C96FC2"/>
  </w:style>
  <w:style w:type="character" w:customStyle="1" w:styleId="contrib-on-behalf-of">
    <w:name w:val="contrib-on-behalf-of"/>
    <w:basedOn w:val="DefaultParagraphFont"/>
    <w:rsid w:val="00C96FC2"/>
  </w:style>
  <w:style w:type="character" w:customStyle="1" w:styleId="pubtime">
    <w:name w:val="pubtime"/>
    <w:basedOn w:val="DefaultParagraphFont"/>
    <w:rsid w:val="00C96FC2"/>
  </w:style>
  <w:style w:type="character" w:customStyle="1" w:styleId="time">
    <w:name w:val="time"/>
    <w:basedOn w:val="DefaultParagraphFont"/>
    <w:rsid w:val="00C96FC2"/>
  </w:style>
  <w:style w:type="character" w:customStyle="1" w:styleId="fbcommentscount">
    <w:name w:val="fb_comments_count"/>
    <w:basedOn w:val="DefaultParagraphFont"/>
    <w:rsid w:val="00C96FC2"/>
  </w:style>
  <w:style w:type="character" w:customStyle="1" w:styleId="stsharethiscustom">
    <w:name w:val="st_sharethis_custom"/>
    <w:basedOn w:val="DefaultParagraphFont"/>
    <w:rsid w:val="00C96FC2"/>
  </w:style>
  <w:style w:type="paragraph" w:customStyle="1" w:styleId="permalinkable">
    <w:name w:val="permalinkable"/>
    <w:basedOn w:val="Normal"/>
    <w:qFormat/>
    <w:rsid w:val="00C96FC2"/>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C96FC2"/>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C96FC2"/>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C96FC2"/>
    <w:rPr>
      <w:rFonts w:ascii="Arial" w:hAnsi="Arial" w:cs="Arial"/>
      <w:vanish/>
      <w:sz w:val="16"/>
      <w:szCs w:val="16"/>
    </w:rPr>
  </w:style>
  <w:style w:type="character" w:customStyle="1" w:styleId="z-BottomofFormChar">
    <w:name w:val="z-Bottom of Form Char"/>
    <w:basedOn w:val="DefaultParagraphFont"/>
    <w:link w:val="z-BottomofForm"/>
    <w:uiPriority w:val="99"/>
    <w:rsid w:val="00C96FC2"/>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C96FC2"/>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C96FC2"/>
    <w:rPr>
      <w:rFonts w:ascii="Arial" w:hAnsi="Arial" w:cs="Arial"/>
      <w:vanish/>
      <w:sz w:val="16"/>
      <w:szCs w:val="16"/>
    </w:rPr>
  </w:style>
  <w:style w:type="character" w:customStyle="1" w:styleId="submitted">
    <w:name w:val="submitted"/>
    <w:basedOn w:val="DefaultParagraphFont"/>
    <w:rsid w:val="00C96FC2"/>
  </w:style>
  <w:style w:type="character" w:customStyle="1" w:styleId="highlightedsearchterm">
    <w:name w:val="highlightedsearchterm"/>
    <w:basedOn w:val="DefaultParagraphFont"/>
    <w:rsid w:val="00C96FC2"/>
  </w:style>
  <w:style w:type="character" w:customStyle="1" w:styleId="link-external">
    <w:name w:val="link-external"/>
    <w:basedOn w:val="DefaultParagraphFont"/>
    <w:rsid w:val="00C96FC2"/>
  </w:style>
  <w:style w:type="character" w:customStyle="1" w:styleId="articleauthor">
    <w:name w:val="article_author"/>
    <w:basedOn w:val="DefaultParagraphFont"/>
    <w:rsid w:val="00C96FC2"/>
  </w:style>
  <w:style w:type="character" w:customStyle="1" w:styleId="articleissue">
    <w:name w:val="article_issue"/>
    <w:basedOn w:val="DefaultParagraphFont"/>
    <w:rsid w:val="00C96FC2"/>
  </w:style>
  <w:style w:type="character" w:customStyle="1" w:styleId="HTMLPreformattedChar1">
    <w:name w:val="HTML Preformatted Char1"/>
    <w:basedOn w:val="DefaultParagraphFont"/>
    <w:uiPriority w:val="99"/>
    <w:rsid w:val="00C96FC2"/>
    <w:rPr>
      <w:rFonts w:ascii="Arial Narrow" w:hAnsi="Arial Narrow"/>
      <w:sz w:val="20"/>
      <w:szCs w:val="20"/>
    </w:rPr>
  </w:style>
  <w:style w:type="character" w:customStyle="1" w:styleId="a-size-large">
    <w:name w:val="a-size-large"/>
    <w:basedOn w:val="DefaultParagraphFont"/>
    <w:rsid w:val="00C96FC2"/>
  </w:style>
  <w:style w:type="character" w:customStyle="1" w:styleId="a-size-medium">
    <w:name w:val="a-size-medium"/>
    <w:basedOn w:val="DefaultParagraphFont"/>
    <w:rsid w:val="00C96FC2"/>
  </w:style>
  <w:style w:type="character" w:customStyle="1" w:styleId="contribution">
    <w:name w:val="contribution"/>
    <w:basedOn w:val="DefaultParagraphFont"/>
    <w:rsid w:val="00C96FC2"/>
  </w:style>
  <w:style w:type="character" w:customStyle="1" w:styleId="a-color-secondary">
    <w:name w:val="a-color-secondary"/>
    <w:basedOn w:val="DefaultParagraphFont"/>
    <w:rsid w:val="00C96FC2"/>
  </w:style>
  <w:style w:type="paragraph" w:customStyle="1" w:styleId="sbyline">
    <w:name w:val="sbyline"/>
    <w:basedOn w:val="Normal"/>
    <w:qFormat/>
    <w:rsid w:val="00C96FC2"/>
    <w:pPr>
      <w:spacing w:before="100" w:beforeAutospacing="1" w:after="100" w:afterAutospacing="1"/>
    </w:pPr>
    <w:rPr>
      <w:rFonts w:ascii="Tahoma" w:hAnsi="Tahoma"/>
      <w:szCs w:val="20"/>
    </w:rPr>
  </w:style>
  <w:style w:type="character" w:customStyle="1" w:styleId="ui-author">
    <w:name w:val="ui-author"/>
    <w:basedOn w:val="DefaultParagraphFont"/>
    <w:rsid w:val="00C96FC2"/>
  </w:style>
  <w:style w:type="character" w:customStyle="1" w:styleId="ui-staffline">
    <w:name w:val="ui-staffline"/>
    <w:basedOn w:val="DefaultParagraphFont"/>
    <w:rsid w:val="00C96FC2"/>
  </w:style>
  <w:style w:type="paragraph" w:customStyle="1" w:styleId="promotion-tag-p">
    <w:name w:val="promotion-tag-p"/>
    <w:basedOn w:val="Normal"/>
    <w:qFormat/>
    <w:rsid w:val="00C96FC2"/>
    <w:pPr>
      <w:spacing w:before="100" w:beforeAutospacing="1" w:after="100" w:afterAutospacing="1"/>
    </w:pPr>
    <w:rPr>
      <w:rFonts w:ascii="Tahoma" w:hAnsi="Tahoma"/>
      <w:szCs w:val="20"/>
    </w:rPr>
  </w:style>
  <w:style w:type="paragraph" w:customStyle="1" w:styleId="heading">
    <w:name w:val="heading"/>
    <w:basedOn w:val="Normal"/>
    <w:qFormat/>
    <w:rsid w:val="00C96FC2"/>
    <w:pPr>
      <w:spacing w:before="100" w:beforeAutospacing="1" w:after="100" w:afterAutospacing="1"/>
    </w:pPr>
    <w:rPr>
      <w:rFonts w:ascii="Tahoma" w:hAnsi="Tahoma"/>
      <w:szCs w:val="20"/>
    </w:rPr>
  </w:style>
  <w:style w:type="character" w:customStyle="1" w:styleId="value">
    <w:name w:val="value"/>
    <w:basedOn w:val="DefaultParagraphFont"/>
    <w:rsid w:val="00C96FC2"/>
  </w:style>
  <w:style w:type="character" w:customStyle="1" w:styleId="specialissuelabel">
    <w:name w:val="specialissuelabel"/>
    <w:basedOn w:val="DefaultParagraphFont"/>
    <w:rsid w:val="00C96FC2"/>
  </w:style>
  <w:style w:type="character" w:customStyle="1" w:styleId="referencediv">
    <w:name w:val="referencediv"/>
    <w:basedOn w:val="DefaultParagraphFont"/>
    <w:rsid w:val="00C96FC2"/>
  </w:style>
  <w:style w:type="character" w:customStyle="1" w:styleId="wp-smiley">
    <w:name w:val="wp-smiley"/>
    <w:basedOn w:val="DefaultParagraphFont"/>
    <w:rsid w:val="00C96FC2"/>
  </w:style>
  <w:style w:type="character" w:customStyle="1" w:styleId="meta-prep">
    <w:name w:val="meta-prep"/>
    <w:basedOn w:val="DefaultParagraphFont"/>
    <w:rsid w:val="00C96FC2"/>
  </w:style>
  <w:style w:type="character" w:customStyle="1" w:styleId="artjournal">
    <w:name w:val="art_journal"/>
    <w:basedOn w:val="DefaultParagraphFont"/>
    <w:rsid w:val="00C96FC2"/>
  </w:style>
  <w:style w:type="character" w:customStyle="1" w:styleId="artdatevolumeissuepart">
    <w:name w:val="art_datevolumeissuepart"/>
    <w:basedOn w:val="DefaultParagraphFont"/>
    <w:rsid w:val="00C96FC2"/>
  </w:style>
  <w:style w:type="character" w:customStyle="1" w:styleId="artpages">
    <w:name w:val="art_pages"/>
    <w:basedOn w:val="DefaultParagraphFont"/>
    <w:rsid w:val="00C96FC2"/>
  </w:style>
  <w:style w:type="paragraph" w:customStyle="1" w:styleId="lede">
    <w:name w:val="lede"/>
    <w:basedOn w:val="Normal"/>
    <w:qFormat/>
    <w:rsid w:val="00C96FC2"/>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C96FC2"/>
  </w:style>
  <w:style w:type="character" w:customStyle="1" w:styleId="degree">
    <w:name w:val="degree"/>
    <w:basedOn w:val="DefaultParagraphFont"/>
    <w:rsid w:val="00C96FC2"/>
  </w:style>
  <w:style w:type="character" w:customStyle="1" w:styleId="major">
    <w:name w:val="major"/>
    <w:basedOn w:val="DefaultParagraphFont"/>
    <w:rsid w:val="00C96FC2"/>
  </w:style>
  <w:style w:type="character" w:customStyle="1" w:styleId="authors">
    <w:name w:val="authors"/>
    <w:basedOn w:val="DefaultParagraphFont"/>
    <w:rsid w:val="00C96FC2"/>
  </w:style>
  <w:style w:type="character" w:customStyle="1" w:styleId="views">
    <w:name w:val="views"/>
    <w:basedOn w:val="DefaultParagraphFont"/>
    <w:rsid w:val="00C96FC2"/>
  </w:style>
  <w:style w:type="character" w:customStyle="1" w:styleId="text0">
    <w:name w:val="text"/>
    <w:basedOn w:val="DefaultParagraphFont"/>
    <w:rsid w:val="00C96FC2"/>
  </w:style>
  <w:style w:type="character" w:customStyle="1" w:styleId="stmainservices">
    <w:name w:val="stmainservices"/>
    <w:basedOn w:val="DefaultParagraphFont"/>
    <w:rsid w:val="00C96FC2"/>
  </w:style>
  <w:style w:type="character" w:customStyle="1" w:styleId="stbubblehcount">
    <w:name w:val="stbubble_hcount"/>
    <w:basedOn w:val="DefaultParagraphFont"/>
    <w:rsid w:val="00C96FC2"/>
  </w:style>
  <w:style w:type="paragraph" w:customStyle="1" w:styleId="Document">
    <w:name w:val="_Document"/>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qFormat/>
    <w:rsid w:val="00C96FC2"/>
    <w:pPr>
      <w:spacing w:before="100" w:beforeAutospacing="1" w:after="100" w:afterAutospacing="1"/>
    </w:pPr>
    <w:rPr>
      <w:rFonts w:ascii="Tahoma" w:hAnsi="Tahoma"/>
      <w:szCs w:val="20"/>
    </w:rPr>
  </w:style>
  <w:style w:type="paragraph" w:customStyle="1" w:styleId="collapsed-hide">
    <w:name w:val="collapsed-hide"/>
    <w:basedOn w:val="Normal"/>
    <w:qFormat/>
    <w:rsid w:val="00C96FC2"/>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C96FC2"/>
    <w:pPr>
      <w:widowControl w:val="0"/>
      <w:spacing w:after="0" w:line="211" w:lineRule="atLeast"/>
    </w:pPr>
    <w:rPr>
      <w:rFonts w:ascii="Courier New" w:eastAsiaTheme="minorEastAsia" w:hAnsi="Courier New" w:cs="Cambria"/>
      <w:sz w:val="24"/>
    </w:rPr>
  </w:style>
  <w:style w:type="paragraph" w:customStyle="1" w:styleId="odd">
    <w:name w:val="odd"/>
    <w:basedOn w:val="Normal"/>
    <w:qFormat/>
    <w:rsid w:val="00C96FC2"/>
    <w:pPr>
      <w:spacing w:before="100" w:beforeAutospacing="1" w:after="100" w:afterAutospacing="1"/>
    </w:pPr>
    <w:rPr>
      <w:rFonts w:ascii="Tahoma" w:hAnsi="Tahoma"/>
      <w:szCs w:val="20"/>
    </w:rPr>
  </w:style>
  <w:style w:type="character" w:customStyle="1" w:styleId="article-date">
    <w:name w:val="article-date"/>
    <w:basedOn w:val="DefaultParagraphFont"/>
    <w:rsid w:val="00C96FC2"/>
  </w:style>
  <w:style w:type="character" w:customStyle="1" w:styleId="article-author">
    <w:name w:val="article-author"/>
    <w:basedOn w:val="DefaultParagraphFont"/>
    <w:rsid w:val="00C96FC2"/>
  </w:style>
  <w:style w:type="character" w:customStyle="1" w:styleId="tolocaltime">
    <w:name w:val="tolocaltime"/>
    <w:basedOn w:val="DefaultParagraphFont"/>
    <w:rsid w:val="00C96FC2"/>
  </w:style>
  <w:style w:type="character" w:customStyle="1" w:styleId="pb-byline">
    <w:name w:val="pb-byline"/>
    <w:basedOn w:val="DefaultParagraphFont"/>
    <w:rsid w:val="00C96FC2"/>
  </w:style>
  <w:style w:type="character" w:customStyle="1" w:styleId="pb-timestamp">
    <w:name w:val="pb-timestamp"/>
    <w:basedOn w:val="DefaultParagraphFont"/>
    <w:rsid w:val="00C96FC2"/>
  </w:style>
  <w:style w:type="paragraph" w:customStyle="1" w:styleId="Pa8">
    <w:name w:val="Pa8"/>
    <w:basedOn w:val="Default"/>
    <w:next w:val="Default"/>
    <w:uiPriority w:val="99"/>
    <w:qFormat/>
    <w:rsid w:val="00C96FC2"/>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C96FC2"/>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C96FC2"/>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C96FC2"/>
  </w:style>
  <w:style w:type="character" w:customStyle="1" w:styleId="even">
    <w:name w:val="even"/>
    <w:basedOn w:val="DefaultParagraphFont"/>
    <w:rsid w:val="00C96FC2"/>
  </w:style>
  <w:style w:type="character" w:customStyle="1" w:styleId="foreground">
    <w:name w:val="foreground"/>
    <w:basedOn w:val="DefaultParagraphFont"/>
    <w:rsid w:val="00C96FC2"/>
  </w:style>
  <w:style w:type="paragraph" w:customStyle="1" w:styleId="volissue">
    <w:name w:val="volissue"/>
    <w:basedOn w:val="Normal"/>
    <w:qFormat/>
    <w:rsid w:val="00C96FC2"/>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C96FC2"/>
    <w:rPr>
      <w:rFonts w:ascii="Bookman Old Style" w:hAnsi="Bookman Old Style"/>
      <w:sz w:val="20"/>
      <w:szCs w:val="20"/>
    </w:rPr>
  </w:style>
  <w:style w:type="character" w:customStyle="1" w:styleId="CommentSubjectChar1">
    <w:name w:val="Comment Subject Char1"/>
    <w:basedOn w:val="CommentTextChar1"/>
    <w:uiPriority w:val="99"/>
    <w:rsid w:val="00C96FC2"/>
    <w:rPr>
      <w:rFonts w:ascii="Bookman Old Style" w:hAnsi="Bookman Old Style"/>
      <w:b/>
      <w:bCs/>
      <w:sz w:val="20"/>
      <w:szCs w:val="20"/>
    </w:rPr>
  </w:style>
  <w:style w:type="character" w:customStyle="1" w:styleId="AuthorYear">
    <w:name w:val="AuthorYear"/>
    <w:uiPriority w:val="1"/>
    <w:qFormat/>
    <w:rsid w:val="00C96FC2"/>
    <w:rPr>
      <w:rFonts w:ascii="Bookman Old Style" w:hAnsi="Bookman Old Style"/>
      <w:b/>
      <w:sz w:val="22"/>
    </w:rPr>
  </w:style>
  <w:style w:type="character" w:customStyle="1" w:styleId="view-count">
    <w:name w:val="view-count"/>
    <w:basedOn w:val="DefaultParagraphFont"/>
    <w:rsid w:val="00C96FC2"/>
  </w:style>
  <w:style w:type="paragraph" w:customStyle="1" w:styleId="Header1">
    <w:name w:val="Header1"/>
    <w:aliases w:val="Header Char1 Char"/>
    <w:basedOn w:val="Normal"/>
    <w:qFormat/>
    <w:rsid w:val="00C96FC2"/>
    <w:pPr>
      <w:spacing w:before="100" w:beforeAutospacing="1" w:after="100" w:afterAutospacing="1"/>
    </w:pPr>
    <w:rPr>
      <w:rFonts w:eastAsia="Cambria" w:cs="Cambria"/>
      <w:sz w:val="24"/>
    </w:rPr>
  </w:style>
  <w:style w:type="character" w:customStyle="1" w:styleId="Date10">
    <w:name w:val="Date1"/>
    <w:basedOn w:val="DefaultParagraphFont"/>
    <w:rsid w:val="00C96FC2"/>
  </w:style>
  <w:style w:type="character" w:customStyle="1" w:styleId="CardsHighlight">
    <w:name w:val="Cards Highlight"/>
    <w:basedOn w:val="DefaultParagraphFont"/>
    <w:uiPriority w:val="1"/>
    <w:qFormat/>
    <w:rsid w:val="00C96FC2"/>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C96FC2"/>
    <w:rPr>
      <w:rFonts w:eastAsia="Cambria"/>
      <w:b/>
      <w:sz w:val="24"/>
    </w:rPr>
  </w:style>
  <w:style w:type="paragraph" w:customStyle="1" w:styleId="CiteSpacing">
    <w:name w:val="Cite Spacing"/>
    <w:basedOn w:val="Normal"/>
    <w:uiPriority w:val="4"/>
    <w:qFormat/>
    <w:rsid w:val="00C96FC2"/>
    <w:pPr>
      <w:spacing w:before="60" w:after="60"/>
    </w:pPr>
  </w:style>
  <w:style w:type="character" w:customStyle="1" w:styleId="tChar">
    <w:name w:val="t Char"/>
    <w:rsid w:val="00C96FC2"/>
    <w:rPr>
      <w:rFonts w:ascii="Georgia" w:eastAsia="Times New Roman" w:hAnsi="Georgia" w:cs="Calibri"/>
      <w:b/>
      <w:lang w:val="x-none" w:eastAsia="x-none"/>
    </w:rPr>
  </w:style>
  <w:style w:type="paragraph" w:customStyle="1" w:styleId="tiny">
    <w:name w:val="tiny"/>
    <w:next w:val="Normal"/>
    <w:link w:val="tinyChar"/>
    <w:autoRedefine/>
    <w:qFormat/>
    <w:rsid w:val="00C96FC2"/>
    <w:pPr>
      <w:spacing w:after="0" w:line="240" w:lineRule="auto"/>
      <w:contextualSpacing/>
    </w:pPr>
    <w:rPr>
      <w:rFonts w:ascii="Georgia" w:eastAsia="Malgun Gothic" w:hAnsi="Georgia" w:cs="Times New Roman"/>
    </w:rPr>
  </w:style>
  <w:style w:type="character" w:customStyle="1" w:styleId="tinyChar">
    <w:name w:val="tiny Char"/>
    <w:link w:val="tiny"/>
    <w:rsid w:val="00C96FC2"/>
    <w:rPr>
      <w:rFonts w:ascii="Georgia" w:eastAsia="Malgun Gothic" w:hAnsi="Georgia" w:cs="Times New Roman"/>
    </w:rPr>
  </w:style>
  <w:style w:type="paragraph" w:customStyle="1" w:styleId="BoldUnderlineChar2">
    <w:name w:val="BoldUnderline Char2"/>
    <w:link w:val="BoldUnderlineChar2Char"/>
    <w:qFormat/>
    <w:rsid w:val="00C96FC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C96FC2"/>
    <w:rPr>
      <w:rFonts w:ascii="Times New Roman" w:eastAsia="Times New Roman" w:hAnsi="Times New Roman" w:cs="Times New Roman"/>
      <w:b/>
      <w:sz w:val="20"/>
      <w:szCs w:val="24"/>
      <w:u w:val="single"/>
    </w:rPr>
  </w:style>
  <w:style w:type="character" w:customStyle="1" w:styleId="UnderlineCharChar4">
    <w:name w:val="Underline Char Char4"/>
    <w:rsid w:val="00C96FC2"/>
    <w:rPr>
      <w:szCs w:val="24"/>
      <w:u w:val="single"/>
      <w:lang w:val="en-US" w:eastAsia="en-US" w:bidi="ar-SA"/>
    </w:rPr>
  </w:style>
  <w:style w:type="character" w:customStyle="1" w:styleId="BoldUnderlineCharChar3">
    <w:name w:val="BoldUnderline Char Char3"/>
    <w:rsid w:val="00C96FC2"/>
    <w:rPr>
      <w:b/>
      <w:szCs w:val="24"/>
      <w:u w:val="single"/>
      <w:lang w:val="en-US" w:eastAsia="en-US" w:bidi="ar-SA"/>
    </w:rPr>
  </w:style>
  <w:style w:type="character" w:customStyle="1" w:styleId="UnderlineCharChar3">
    <w:name w:val="Underline Char Char3"/>
    <w:rsid w:val="00C96FC2"/>
    <w:rPr>
      <w:szCs w:val="24"/>
      <w:u w:val="single"/>
      <w:lang w:val="en-US" w:eastAsia="en-US" w:bidi="ar-SA"/>
    </w:rPr>
  </w:style>
  <w:style w:type="character" w:customStyle="1" w:styleId="BoldUnderlineCharChar2">
    <w:name w:val="BoldUnderline Char Char2"/>
    <w:rsid w:val="00C96FC2"/>
    <w:rPr>
      <w:b/>
      <w:szCs w:val="24"/>
      <w:u w:val="single"/>
      <w:lang w:val="en-US" w:eastAsia="en-US" w:bidi="ar-SA"/>
    </w:rPr>
  </w:style>
  <w:style w:type="character" w:customStyle="1" w:styleId="bhl">
    <w:name w:val="bhl"/>
    <w:rsid w:val="00C96FC2"/>
  </w:style>
  <w:style w:type="paragraph" w:customStyle="1" w:styleId="Microtext0">
    <w:name w:val="Microtext"/>
    <w:basedOn w:val="Normal"/>
    <w:next w:val="Normal"/>
    <w:link w:val="MicrotextChar0"/>
    <w:qFormat/>
    <w:rsid w:val="00C96FC2"/>
    <w:rPr>
      <w:rFonts w:eastAsia="Times New Roman"/>
      <w:sz w:val="12"/>
      <w:lang w:val="x-none" w:eastAsia="x-none"/>
    </w:rPr>
  </w:style>
  <w:style w:type="character" w:customStyle="1" w:styleId="MicrotextChar0">
    <w:name w:val="Microtext Char"/>
    <w:link w:val="Microtext0"/>
    <w:rsid w:val="00C96FC2"/>
    <w:rPr>
      <w:rFonts w:ascii="Calibri" w:eastAsia="Times New Roman" w:hAnsi="Calibri" w:cs="Calibri"/>
      <w:sz w:val="12"/>
      <w:lang w:val="x-none" w:eastAsia="x-none"/>
    </w:rPr>
  </w:style>
  <w:style w:type="paragraph" w:customStyle="1" w:styleId="UnderlineCard0">
    <w:name w:val="UnderlineCard"/>
    <w:basedOn w:val="Heading3"/>
    <w:link w:val="UnderlineCardChar"/>
    <w:qFormat/>
    <w:rsid w:val="00C96FC2"/>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C96FC2"/>
    <w:rPr>
      <w:rFonts w:ascii="Calibri" w:eastAsia="Calibri" w:hAnsi="Calibri" w:cs="Times New Roman"/>
      <w:sz w:val="20"/>
      <w:szCs w:val="20"/>
      <w:u w:val="single"/>
      <w:lang w:val="x-none" w:eastAsia="x-none"/>
    </w:rPr>
  </w:style>
  <w:style w:type="character" w:customStyle="1" w:styleId="5Notunderlined">
    <w:name w:val="5 Not underlined"/>
    <w:rsid w:val="00C96FC2"/>
    <w:rPr>
      <w:rFonts w:ascii="Times New Roman" w:hAnsi="Times New Roman"/>
      <w:sz w:val="16"/>
    </w:rPr>
  </w:style>
  <w:style w:type="character" w:customStyle="1" w:styleId="ShrinkText">
    <w:name w:val="Shrink Text"/>
    <w:rsid w:val="00C96FC2"/>
    <w:rPr>
      <w:sz w:val="16"/>
    </w:rPr>
  </w:style>
  <w:style w:type="character" w:customStyle="1" w:styleId="volume-issue">
    <w:name w:val="volume-issue"/>
    <w:rsid w:val="00C96FC2"/>
    <w:rPr>
      <w:rFonts w:cs="Times New Roman"/>
    </w:rPr>
  </w:style>
  <w:style w:type="character" w:customStyle="1" w:styleId="BodyTextChar1">
    <w:name w:val="Body Text Char1"/>
    <w:aliases w:val="Very Small Text Char1,BT Char1"/>
    <w:basedOn w:val="DefaultParagraphFont"/>
    <w:rsid w:val="00C96FC2"/>
    <w:rPr>
      <w:rFonts w:ascii="Georgia" w:hAnsi="Georgia" w:cs="Times New Roman"/>
      <w:sz w:val="20"/>
    </w:rPr>
  </w:style>
  <w:style w:type="character" w:customStyle="1" w:styleId="stylestylebold12pt">
    <w:name w:val="stylestylebold12pt"/>
    <w:rsid w:val="00C96FC2"/>
  </w:style>
  <w:style w:type="paragraph" w:customStyle="1" w:styleId="Normaltag">
    <w:name w:val="Normal tag"/>
    <w:basedOn w:val="Normal"/>
    <w:link w:val="NormaltagChar"/>
    <w:qFormat/>
    <w:rsid w:val="00C96FC2"/>
    <w:rPr>
      <w:rFonts w:eastAsia="Times New Roman"/>
      <w:b/>
      <w:bCs/>
      <w:sz w:val="24"/>
    </w:rPr>
  </w:style>
  <w:style w:type="character" w:customStyle="1" w:styleId="NormaltagChar">
    <w:name w:val="Normal tag Char"/>
    <w:basedOn w:val="DefaultParagraphFont"/>
    <w:link w:val="Normaltag"/>
    <w:locked/>
    <w:rsid w:val="00C96FC2"/>
    <w:rPr>
      <w:rFonts w:ascii="Calibri" w:eastAsia="Times New Roman" w:hAnsi="Calibri" w:cs="Calibri"/>
      <w:b/>
      <w:bCs/>
      <w:sz w:val="24"/>
    </w:rPr>
  </w:style>
  <w:style w:type="paragraph" w:customStyle="1" w:styleId="Cardnon-underlined">
    <w:name w:val="Card non-underlined"/>
    <w:basedOn w:val="Normal"/>
    <w:link w:val="Cardnon-underlinedChar"/>
    <w:qFormat/>
    <w:rsid w:val="00C96FC2"/>
    <w:rPr>
      <w:rFonts w:eastAsia="Times New Roman"/>
      <w:sz w:val="16"/>
      <w:szCs w:val="16"/>
    </w:rPr>
  </w:style>
  <w:style w:type="character" w:customStyle="1" w:styleId="i">
    <w:name w:val="i"/>
    <w:basedOn w:val="DefaultParagraphFont"/>
    <w:uiPriority w:val="99"/>
    <w:rsid w:val="00C96FC2"/>
  </w:style>
  <w:style w:type="character" w:customStyle="1" w:styleId="aqj">
    <w:name w:val="aqj"/>
    <w:basedOn w:val="DefaultParagraphFont"/>
    <w:rsid w:val="00C96FC2"/>
  </w:style>
  <w:style w:type="character" w:customStyle="1" w:styleId="wikiexternallink">
    <w:name w:val="wikiexternallink"/>
    <w:basedOn w:val="DefaultParagraphFont"/>
    <w:rsid w:val="00C96FC2"/>
  </w:style>
  <w:style w:type="character" w:customStyle="1" w:styleId="wikigeneratedlinkcontent">
    <w:name w:val="wikigeneratedlinkcontent"/>
    <w:basedOn w:val="DefaultParagraphFont"/>
    <w:rsid w:val="00C96FC2"/>
  </w:style>
  <w:style w:type="character" w:customStyle="1" w:styleId="Heading7Char1">
    <w:name w:val="Heading 7 Char1"/>
    <w:basedOn w:val="DefaultParagraphFont"/>
    <w:semiHidden/>
    <w:rsid w:val="00C96FC2"/>
    <w:rPr>
      <w:rFonts w:asciiTheme="majorHAnsi" w:eastAsiaTheme="majorEastAsia" w:hAnsiTheme="majorHAnsi" w:cstheme="majorBidi"/>
      <w:i/>
      <w:iCs/>
      <w:color w:val="1F4D78" w:themeColor="accent1" w:themeShade="7F"/>
      <w:sz w:val="22"/>
      <w:szCs w:val="22"/>
    </w:rPr>
  </w:style>
  <w:style w:type="character" w:customStyle="1" w:styleId="Heading8Char1">
    <w:name w:val="Heading 8 Char1"/>
    <w:basedOn w:val="DefaultParagraphFont"/>
    <w:semiHidden/>
    <w:rsid w:val="00C96FC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96FC2"/>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C96FC2"/>
    <w:rPr>
      <w:rFonts w:eastAsiaTheme="minorEastAsia"/>
      <w:color w:val="5A5A5A" w:themeColor="text1" w:themeTint="A5"/>
      <w:spacing w:val="15"/>
    </w:rPr>
  </w:style>
  <w:style w:type="character" w:customStyle="1" w:styleId="BodyText2Char1">
    <w:name w:val="Body Text 2 Char1"/>
    <w:basedOn w:val="DefaultParagraphFont"/>
    <w:uiPriority w:val="99"/>
    <w:rsid w:val="00C96FC2"/>
    <w:rPr>
      <w:rFonts w:ascii="Calibri" w:hAnsi="Calibri" w:cs="Calibri"/>
    </w:rPr>
  </w:style>
  <w:style w:type="character" w:customStyle="1" w:styleId="EndnoteTextChar1">
    <w:name w:val="Endnote Text Char1"/>
    <w:basedOn w:val="DefaultParagraphFont"/>
    <w:rsid w:val="00C96FC2"/>
    <w:rPr>
      <w:rFonts w:ascii="Calibri" w:hAnsi="Calibri" w:cs="Calibri"/>
      <w:sz w:val="20"/>
      <w:szCs w:val="20"/>
    </w:rPr>
  </w:style>
  <w:style w:type="character" w:customStyle="1" w:styleId="storytext">
    <w:name w:val="storytext"/>
    <w:basedOn w:val="DefaultParagraphFont"/>
    <w:rsid w:val="00C96FC2"/>
  </w:style>
  <w:style w:type="character" w:customStyle="1" w:styleId="heading3char0">
    <w:name w:val="heading3char"/>
    <w:rsid w:val="00C96FC2"/>
  </w:style>
  <w:style w:type="character" w:customStyle="1" w:styleId="A7">
    <w:name w:val="A7"/>
    <w:uiPriority w:val="99"/>
    <w:rsid w:val="00C96FC2"/>
    <w:rPr>
      <w:rFonts w:cs="Minion Pro"/>
      <w:color w:val="000000"/>
      <w:sz w:val="12"/>
      <w:szCs w:val="12"/>
    </w:rPr>
  </w:style>
  <w:style w:type="character" w:customStyle="1" w:styleId="A3">
    <w:name w:val="A3"/>
    <w:rsid w:val="00C96FC2"/>
    <w:rPr>
      <w:rFonts w:cs="Interstate"/>
      <w:color w:val="000000"/>
      <w:sz w:val="20"/>
      <w:szCs w:val="20"/>
    </w:rPr>
  </w:style>
  <w:style w:type="character" w:customStyle="1" w:styleId="boldness1">
    <w:name w:val="boldness1"/>
    <w:rsid w:val="00C96FC2"/>
  </w:style>
  <w:style w:type="character" w:customStyle="1" w:styleId="evidencetextChar1">
    <w:name w:val="evidence text Char1"/>
    <w:link w:val="evidencetext"/>
    <w:uiPriority w:val="99"/>
    <w:locked/>
    <w:rsid w:val="00C96FC2"/>
    <w:rPr>
      <w:rFonts w:ascii="Calibri" w:eastAsia="Times New Roman" w:hAnsi="Calibri" w:cs="Calibri"/>
      <w:color w:val="000000"/>
      <w:sz w:val="16"/>
    </w:rPr>
  </w:style>
  <w:style w:type="character" w:styleId="HTMLCite">
    <w:name w:val="HTML Cite"/>
    <w:rsid w:val="00C96FC2"/>
    <w:rPr>
      <w:i/>
    </w:rPr>
  </w:style>
  <w:style w:type="character" w:customStyle="1" w:styleId="commentstext">
    <w:name w:val="comments_text"/>
    <w:uiPriority w:val="99"/>
    <w:rsid w:val="00C96FC2"/>
    <w:rPr>
      <w:rFonts w:cs="Times New Roman"/>
    </w:rPr>
  </w:style>
  <w:style w:type="paragraph" w:customStyle="1" w:styleId="CM25">
    <w:name w:val="CM25"/>
    <w:basedOn w:val="Default"/>
    <w:next w:val="Default"/>
    <w:uiPriority w:val="99"/>
    <w:qFormat/>
    <w:rsid w:val="00C96FC2"/>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C96FC2"/>
  </w:style>
  <w:style w:type="character" w:customStyle="1" w:styleId="StyleBold1">
    <w:name w:val="Style Bold1"/>
    <w:rsid w:val="00C96FC2"/>
    <w:rPr>
      <w:rFonts w:ascii="Georgia" w:hAnsi="Georgia" w:hint="default"/>
      <w:b/>
      <w:bCs/>
      <w:sz w:val="22"/>
    </w:rPr>
  </w:style>
  <w:style w:type="paragraph" w:customStyle="1" w:styleId="indent">
    <w:name w:val="indent"/>
    <w:basedOn w:val="Normal"/>
    <w:qFormat/>
    <w:rsid w:val="00C96FC2"/>
    <w:pPr>
      <w:spacing w:before="100" w:beforeAutospacing="1" w:after="100" w:afterAutospacing="1"/>
    </w:pPr>
    <w:rPr>
      <w:rFonts w:eastAsia="Times New Roman"/>
      <w:sz w:val="24"/>
    </w:rPr>
  </w:style>
  <w:style w:type="character" w:customStyle="1" w:styleId="box0">
    <w:name w:val="box"/>
    <w:rsid w:val="00C96FC2"/>
    <w:rPr>
      <w:rFonts w:ascii="Arial" w:hAnsi="Arial" w:cs="Arial" w:hint="default"/>
      <w:b/>
      <w:bCs w:val="0"/>
      <w:color w:val="000000"/>
      <w:sz w:val="19"/>
      <w:szCs w:val="22"/>
      <w:u w:val="thick"/>
      <w:bdr w:val="single" w:sz="12" w:space="0" w:color="auto" w:frame="1"/>
    </w:rPr>
  </w:style>
  <w:style w:type="character" w:customStyle="1" w:styleId="entry-title">
    <w:name w:val="entry-title"/>
    <w:rsid w:val="00C96FC2"/>
  </w:style>
  <w:style w:type="paragraph" w:customStyle="1" w:styleId="Cardd">
    <w:name w:val="Cardd"/>
    <w:basedOn w:val="Normal"/>
    <w:uiPriority w:val="4"/>
    <w:qFormat/>
    <w:rsid w:val="00C96FC2"/>
    <w:pPr>
      <w:ind w:left="288" w:right="288"/>
    </w:pPr>
  </w:style>
  <w:style w:type="character" w:customStyle="1" w:styleId="story-author">
    <w:name w:val="story-author"/>
    <w:basedOn w:val="DefaultParagraphFont"/>
    <w:rsid w:val="00C96FC2"/>
  </w:style>
  <w:style w:type="character" w:customStyle="1" w:styleId="Style2Char">
    <w:name w:val="Style2 Char"/>
    <w:basedOn w:val="DefaultParagraphFont"/>
    <w:link w:val="Style2"/>
    <w:uiPriority w:val="99"/>
    <w:rsid w:val="00C96FC2"/>
    <w:rPr>
      <w:rFonts w:ascii="Calibri" w:hAnsi="Calibri" w:cs="Calibri"/>
    </w:rPr>
  </w:style>
  <w:style w:type="paragraph" w:customStyle="1" w:styleId="document0">
    <w:name w:val="document"/>
    <w:basedOn w:val="Normal"/>
    <w:qFormat/>
    <w:rsid w:val="00C96FC2"/>
    <w:pPr>
      <w:spacing w:before="100" w:beforeAutospacing="1" w:after="100" w:afterAutospacing="1"/>
    </w:pPr>
    <w:rPr>
      <w:rFonts w:eastAsia="Times New Roman"/>
    </w:rPr>
  </w:style>
  <w:style w:type="character" w:customStyle="1" w:styleId="Style11pt">
    <w:name w:val="Style 11 pt"/>
    <w:basedOn w:val="DefaultParagraphFont"/>
    <w:rsid w:val="00C96FC2"/>
    <w:rPr>
      <w:sz w:val="20"/>
    </w:rPr>
  </w:style>
  <w:style w:type="paragraph" w:customStyle="1" w:styleId="StyleStyle411pt">
    <w:name w:val="Style Style4 + 11 pt"/>
    <w:basedOn w:val="Normal"/>
    <w:link w:val="StyleStyle411ptChar"/>
    <w:qFormat/>
    <w:rsid w:val="00C96FC2"/>
    <w:rPr>
      <w:rFonts w:eastAsia="Times New Roman"/>
      <w:u w:val="single"/>
    </w:rPr>
  </w:style>
  <w:style w:type="character" w:customStyle="1" w:styleId="StyleStyle411ptChar">
    <w:name w:val="Style Style4 + 11 pt Char"/>
    <w:basedOn w:val="DefaultParagraphFont"/>
    <w:link w:val="StyleStyle411pt"/>
    <w:rsid w:val="00C96FC2"/>
    <w:rPr>
      <w:rFonts w:ascii="Calibri" w:eastAsia="Times New Roman" w:hAnsi="Calibri" w:cs="Calibri"/>
      <w:u w:val="single"/>
    </w:rPr>
  </w:style>
  <w:style w:type="character" w:customStyle="1" w:styleId="Style11ptUnderline">
    <w:name w:val="Style 11 pt Underline"/>
    <w:basedOn w:val="DefaultParagraphFont"/>
    <w:rsid w:val="00C96FC2"/>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96FC2"/>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96FC2"/>
    <w:rPr>
      <w:rFonts w:ascii="Calibri" w:eastAsia="Times New Roman" w:hAnsi="Calibri" w:cs="Calibri"/>
      <w:u w:val="single"/>
      <w:bdr w:val="single" w:sz="4" w:space="0" w:color="auto"/>
    </w:rPr>
  </w:style>
  <w:style w:type="character" w:customStyle="1" w:styleId="StyleTimesNewRoman12ptBold">
    <w:name w:val="Style Times New Roman 12 pt Bold"/>
    <w:rsid w:val="00C96FC2"/>
    <w:rPr>
      <w:b/>
      <w:bCs/>
      <w:sz w:val="24"/>
    </w:rPr>
  </w:style>
  <w:style w:type="character" w:customStyle="1" w:styleId="Intemphasis">
    <w:name w:val="Intemphasis"/>
    <w:uiPriority w:val="1"/>
    <w:qFormat/>
    <w:rsid w:val="00C96FC2"/>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C96FC2"/>
    <w:pPr>
      <w:ind w:left="288" w:right="288"/>
    </w:pPr>
    <w:rPr>
      <w:szCs w:val="16"/>
    </w:rPr>
  </w:style>
  <w:style w:type="character" w:customStyle="1" w:styleId="cardtextChar3">
    <w:name w:val="cardtext Char"/>
    <w:basedOn w:val="DefaultParagraphFont"/>
    <w:link w:val="cardtext4"/>
    <w:rsid w:val="00C96FC2"/>
    <w:rPr>
      <w:rFonts w:ascii="Calibri" w:hAnsi="Calibri" w:cs="Calibri"/>
      <w:szCs w:val="16"/>
    </w:rPr>
  </w:style>
  <w:style w:type="character" w:customStyle="1" w:styleId="BoldUnderlineChar10">
    <w:name w:val="BoldUnderline Char1"/>
    <w:rsid w:val="00C96FC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96FC2"/>
    <w:pPr>
      <w:spacing w:after="200"/>
    </w:pPr>
    <w:rPr>
      <w:rFonts w:ascii="Trebuchet MS" w:eastAsia="Verdana" w:hAnsi="Trebuchet MS" w:cs="Times New Roman"/>
      <w:sz w:val="18"/>
      <w:u w:val="single"/>
    </w:rPr>
  </w:style>
  <w:style w:type="character" w:customStyle="1" w:styleId="Hyperlink6">
    <w:name w:val="Hyperlink6"/>
    <w:basedOn w:val="DefaultParagraphFont"/>
    <w:rsid w:val="00C96FC2"/>
    <w:rPr>
      <w:color w:val="3300CC"/>
      <w:u w:val="single"/>
    </w:rPr>
  </w:style>
  <w:style w:type="paragraph" w:customStyle="1" w:styleId="Shrink8">
    <w:name w:val="Shrink8"/>
    <w:basedOn w:val="Normal"/>
    <w:uiPriority w:val="99"/>
    <w:qFormat/>
    <w:rsid w:val="00C96FC2"/>
    <w:rPr>
      <w:rFonts w:eastAsia="Cambria"/>
    </w:rPr>
  </w:style>
  <w:style w:type="paragraph" w:customStyle="1" w:styleId="UnderlineText">
    <w:name w:val="Underline Text"/>
    <w:basedOn w:val="Normal"/>
    <w:link w:val="UnderlineTextChar"/>
    <w:qFormat/>
    <w:rsid w:val="00C96FC2"/>
    <w:pPr>
      <w:ind w:left="288"/>
    </w:pPr>
    <w:rPr>
      <w:rFonts w:asciiTheme="minorHAnsi" w:hAnsiTheme="minorHAnsi" w:cstheme="minorBidi"/>
      <w:u w:val="single"/>
    </w:rPr>
  </w:style>
  <w:style w:type="paragraph" w:customStyle="1" w:styleId="SmallFont">
    <w:name w:val="Small Font"/>
    <w:basedOn w:val="Normal"/>
    <w:link w:val="SmallFontChar"/>
    <w:qFormat/>
    <w:rsid w:val="00C96FC2"/>
    <w:pPr>
      <w:spacing w:after="200"/>
      <w:jc w:val="both"/>
    </w:pPr>
    <w:rPr>
      <w:rFonts w:eastAsia="Times New Roman"/>
      <w:sz w:val="14"/>
      <w:szCs w:val="18"/>
    </w:rPr>
  </w:style>
  <w:style w:type="character" w:customStyle="1" w:styleId="SmallFontChar">
    <w:name w:val="Small Font Char"/>
    <w:basedOn w:val="DefaultParagraphFont"/>
    <w:link w:val="SmallFont"/>
    <w:rsid w:val="00C96FC2"/>
    <w:rPr>
      <w:rFonts w:ascii="Calibri" w:eastAsia="Times New Roman" w:hAnsi="Calibri" w:cs="Calibri"/>
      <w:sz w:val="14"/>
      <w:szCs w:val="18"/>
    </w:rPr>
  </w:style>
  <w:style w:type="paragraph" w:customStyle="1" w:styleId="HotRoute0">
    <w:name w:val="Hot Route"/>
    <w:basedOn w:val="Normal"/>
    <w:link w:val="HotRouteChar0"/>
    <w:qFormat/>
    <w:rsid w:val="00C96FC2"/>
    <w:pPr>
      <w:ind w:left="288"/>
    </w:pPr>
    <w:rPr>
      <w:rFonts w:eastAsia="Cambria"/>
      <w:iCs/>
      <w:color w:val="000000"/>
      <w:sz w:val="18"/>
    </w:rPr>
  </w:style>
  <w:style w:type="character" w:customStyle="1" w:styleId="HotRouteChar0">
    <w:name w:val="Hot Route Char"/>
    <w:link w:val="HotRoute0"/>
    <w:rsid w:val="00C96FC2"/>
    <w:rPr>
      <w:rFonts w:ascii="Calibri" w:eastAsia="Cambria" w:hAnsi="Calibri" w:cs="Calibri"/>
      <w:iCs/>
      <w:color w:val="000000"/>
      <w:sz w:val="18"/>
    </w:rPr>
  </w:style>
  <w:style w:type="paragraph" w:customStyle="1" w:styleId="Heading42">
    <w:name w:val="Heading 42"/>
    <w:basedOn w:val="Normal"/>
    <w:uiPriority w:val="99"/>
    <w:qFormat/>
    <w:rsid w:val="00C96FC2"/>
    <w:rPr>
      <w:rFonts w:eastAsia="Times New Roman"/>
    </w:rPr>
  </w:style>
  <w:style w:type="paragraph" w:customStyle="1" w:styleId="DebateNormal">
    <w:name w:val="DebateNormal"/>
    <w:basedOn w:val="Normal"/>
    <w:link w:val="DebateNormalChar"/>
    <w:qFormat/>
    <w:rsid w:val="00C96FC2"/>
    <w:pPr>
      <w:spacing w:line="276" w:lineRule="auto"/>
    </w:pPr>
    <w:rPr>
      <w:rFonts w:eastAsia="Calibri"/>
      <w:szCs w:val="20"/>
    </w:rPr>
  </w:style>
  <w:style w:type="character" w:customStyle="1" w:styleId="DebateNormalChar">
    <w:name w:val="DebateNormal Char"/>
    <w:basedOn w:val="DefaultParagraphFont"/>
    <w:link w:val="DebateNormal"/>
    <w:rsid w:val="00C96FC2"/>
    <w:rPr>
      <w:rFonts w:ascii="Calibri" w:eastAsia="Calibri" w:hAnsi="Calibri" w:cs="Calibri"/>
      <w:szCs w:val="20"/>
    </w:rPr>
  </w:style>
  <w:style w:type="paragraph" w:customStyle="1" w:styleId="DebateEmphasis">
    <w:name w:val="DebateEmphasis"/>
    <w:basedOn w:val="Normal"/>
    <w:link w:val="DebateEmphasisChar"/>
    <w:qFormat/>
    <w:rsid w:val="00C96FC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96FC2"/>
    <w:rPr>
      <w:rFonts w:ascii="Calibri" w:eastAsia="Calibri" w:hAnsi="Calibri" w:cs="Calibri"/>
      <w:b/>
      <w:szCs w:val="20"/>
      <w:u w:val="single"/>
    </w:rPr>
  </w:style>
  <w:style w:type="paragraph" w:customStyle="1" w:styleId="NormalCite">
    <w:name w:val="NormalCite"/>
    <w:link w:val="NormalCiteChar"/>
    <w:qFormat/>
    <w:rsid w:val="00C96FC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96FC2"/>
    <w:rPr>
      <w:rFonts w:ascii="Times New Roman" w:hAnsi="Times New Roman" w:cs="Times New Roman"/>
      <w:sz w:val="18"/>
    </w:rPr>
  </w:style>
  <w:style w:type="paragraph" w:customStyle="1" w:styleId="StyleUnderlineChar11pt2">
    <w:name w:val="Style Underline Char + 11 pt2"/>
    <w:link w:val="StyleUnderlineChar11pt2Char"/>
    <w:qFormat/>
    <w:rsid w:val="00C96FC2"/>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C96FC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96FC2"/>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96FC2"/>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C96FC2"/>
    <w:rPr>
      <w:b/>
      <w:bCs/>
      <w:sz w:val="20"/>
      <w:u w:val="single"/>
    </w:rPr>
  </w:style>
  <w:style w:type="character" w:customStyle="1" w:styleId="Style11ptUnderlineBorderSinglesolidlineAuto05pt">
    <w:name w:val="Style 11 pt Underline Border: : (Single solid line Auto  0.5 pt..."/>
    <w:basedOn w:val="DefaultParagraphFont"/>
    <w:rsid w:val="00C96FC2"/>
    <w:rPr>
      <w:sz w:val="20"/>
      <w:u w:val="single"/>
      <w:bdr w:val="single" w:sz="4" w:space="0" w:color="auto"/>
    </w:rPr>
  </w:style>
  <w:style w:type="character" w:customStyle="1" w:styleId="Heading3CharCharCharChar2">
    <w:name w:val="Heading 3 Char Char Char Char2"/>
    <w:basedOn w:val="DefaultParagraphFont"/>
    <w:rsid w:val="00C96FC2"/>
    <w:rPr>
      <w:rFonts w:cs="Arial"/>
      <w:bCs/>
      <w:szCs w:val="26"/>
      <w:u w:val="single"/>
      <w:lang w:val="en-US" w:eastAsia="en-US" w:bidi="ar-SA"/>
    </w:rPr>
  </w:style>
  <w:style w:type="character" w:customStyle="1" w:styleId="Style9pt">
    <w:name w:val="Style 9 pt"/>
    <w:basedOn w:val="DefaultParagraphFont"/>
    <w:rsid w:val="00C96FC2"/>
    <w:rPr>
      <w:rFonts w:ascii="Times New Roman" w:hAnsi="Times New Roman"/>
      <w:sz w:val="20"/>
    </w:rPr>
  </w:style>
  <w:style w:type="character" w:customStyle="1" w:styleId="StyleBoldUnderline1">
    <w:name w:val="Style Bold Underline1"/>
    <w:basedOn w:val="DefaultParagraphFont"/>
    <w:rsid w:val="00C96FC2"/>
    <w:rPr>
      <w:b w:val="0"/>
      <w:bCs/>
      <w:u w:val="single"/>
    </w:rPr>
  </w:style>
  <w:style w:type="character" w:customStyle="1" w:styleId="Styleunderline9pt">
    <w:name w:val="Style underline + 9 pt"/>
    <w:basedOn w:val="underline"/>
    <w:rsid w:val="00C96FC2"/>
    <w:rPr>
      <w:rFonts w:ascii="Times New Roman" w:hAnsi="Times New Roman" w:cs="Times New Roman"/>
      <w:b/>
      <w:iCs w:val="0"/>
      <w:sz w:val="20"/>
      <w:u w:val="single"/>
      <w:bdr w:val="single" w:sz="8" w:space="0" w:color="auto"/>
    </w:rPr>
  </w:style>
  <w:style w:type="character" w:customStyle="1" w:styleId="StyleUnderlineChar9pt">
    <w:name w:val="Style Underline Char + 9 pt"/>
    <w:basedOn w:val="DefaultParagraphFont"/>
    <w:rsid w:val="00C96FC2"/>
    <w:rPr>
      <w:b w:val="0"/>
      <w:bCs/>
      <w:sz w:val="20"/>
      <w:u w:val="single"/>
      <w:lang w:val="en-US" w:eastAsia="en-US" w:bidi="ar-SA"/>
    </w:rPr>
  </w:style>
  <w:style w:type="character" w:customStyle="1" w:styleId="StyleTimesNewRoman9pt">
    <w:name w:val="Style Times New Roman 9 pt"/>
    <w:basedOn w:val="DefaultParagraphFont"/>
    <w:rsid w:val="00C96FC2"/>
    <w:rPr>
      <w:rFonts w:ascii="Times New Roman" w:hAnsi="Times New Roman"/>
      <w:sz w:val="20"/>
    </w:rPr>
  </w:style>
  <w:style w:type="character" w:customStyle="1" w:styleId="cardCharCharChar">
    <w:name w:val="card Char Char Char"/>
    <w:basedOn w:val="DefaultParagraphFont"/>
    <w:rsid w:val="00C96FC2"/>
    <w:rPr>
      <w:rFonts w:ascii="Calibri" w:eastAsia="Times New Roman" w:hAnsi="Calibri"/>
      <w:sz w:val="24"/>
      <w:szCs w:val="20"/>
    </w:rPr>
  </w:style>
  <w:style w:type="character" w:customStyle="1" w:styleId="StyleunderlineArialNarrow9ptBold">
    <w:name w:val="Style underline + Arial Narrow 9 pt Bold"/>
    <w:basedOn w:val="underline"/>
    <w:rsid w:val="00C96FC2"/>
    <w:rPr>
      <w:rFonts w:ascii="Times New Roman" w:hAnsi="Times New Roman" w:cs="Times New Roman"/>
      <w:b/>
      <w:bCs/>
      <w:iCs w:val="0"/>
      <w:sz w:val="20"/>
      <w:u w:val="single"/>
      <w:bdr w:val="single" w:sz="8" w:space="0" w:color="auto"/>
    </w:rPr>
  </w:style>
  <w:style w:type="paragraph" w:customStyle="1" w:styleId="StylecardCharCharArialNarrow9pt">
    <w:name w:val="Style card Char Char + Arial Narrow 9 pt"/>
    <w:link w:val="StylecardCharCharArialNarrow9ptChar"/>
    <w:qFormat/>
    <w:rsid w:val="00C96FC2"/>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C96FC2"/>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C96FC2"/>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96FC2"/>
    <w:rPr>
      <w:rFonts w:eastAsia="Times New Roman"/>
      <w:szCs w:val="24"/>
    </w:rPr>
  </w:style>
  <w:style w:type="character" w:customStyle="1" w:styleId="StyleBoldandUnderlineCharCharCharChar9pt">
    <w:name w:val="Style Bold and Underline Char Char Char Char + 9 pt"/>
    <w:basedOn w:val="DefaultParagraphFont"/>
    <w:rsid w:val="00C96FC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96FC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96FC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96FC2"/>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96FC2"/>
    <w:rPr>
      <w:rFonts w:eastAsia="Times New Roman"/>
      <w:szCs w:val="24"/>
    </w:rPr>
  </w:style>
  <w:style w:type="paragraph" w:customStyle="1" w:styleId="StyleStyle49pt3">
    <w:name w:val="Style Style4 + 9 pt3"/>
    <w:basedOn w:val="Style4"/>
    <w:link w:val="StyleStyle49pt3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3Char">
    <w:name w:val="Style Style4 + 9 pt3 Char"/>
    <w:basedOn w:val="Style4Char"/>
    <w:link w:val="StyleStyle49pt3"/>
    <w:rsid w:val="00C96FC2"/>
    <w:rPr>
      <w:rFonts w:ascii="Times New Roman" w:eastAsia="Times New Roman" w:hAnsi="Times New Roman" w:cs="Calibri"/>
      <w:b w:val="0"/>
      <w:iCs w:val="0"/>
      <w:sz w:val="26"/>
      <w:szCs w:val="28"/>
      <w:u w:val="single"/>
      <w:lang w:val="x-none" w:eastAsia="x-none"/>
    </w:rPr>
  </w:style>
  <w:style w:type="paragraph" w:customStyle="1" w:styleId="StyleStyle4Bold">
    <w:name w:val="Style Style4 + Bold"/>
    <w:basedOn w:val="Style4"/>
    <w:link w:val="StyleStyle4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BoldChar">
    <w:name w:val="Style Style4 + Bold Char"/>
    <w:basedOn w:val="Style4Char"/>
    <w:link w:val="StyleStyle4Bold"/>
    <w:rsid w:val="00C96FC2"/>
    <w:rPr>
      <w:rFonts w:ascii="Times New Roman" w:eastAsia="Times New Roman" w:hAnsi="Times New Roman" w:cs="Calibri"/>
      <w:b/>
      <w:bCs/>
      <w:iCs w:val="0"/>
      <w:sz w:val="26"/>
      <w:szCs w:val="28"/>
      <w:u w:val="single"/>
      <w:lang w:val="x-none" w:eastAsia="x-none"/>
    </w:rPr>
  </w:style>
  <w:style w:type="character" w:customStyle="1" w:styleId="qlabel">
    <w:name w:val="q_label"/>
    <w:basedOn w:val="DefaultParagraphFont"/>
    <w:rsid w:val="00C96FC2"/>
  </w:style>
  <w:style w:type="character" w:customStyle="1" w:styleId="alabel">
    <w:name w:val="a_label"/>
    <w:basedOn w:val="DefaultParagraphFont"/>
    <w:rsid w:val="00C96FC2"/>
  </w:style>
  <w:style w:type="paragraph" w:customStyle="1" w:styleId="Textsmall">
    <w:name w:val="Textsmall"/>
    <w:basedOn w:val="Normal"/>
    <w:next w:val="Normal"/>
    <w:link w:val="TextsmallChar"/>
    <w:qFormat/>
    <w:rsid w:val="00C96FC2"/>
    <w:rPr>
      <w:rFonts w:eastAsia="Times New Roman"/>
      <w:sz w:val="16"/>
    </w:rPr>
  </w:style>
  <w:style w:type="character" w:customStyle="1" w:styleId="TextsmallChar">
    <w:name w:val="Textsmall Char"/>
    <w:basedOn w:val="DefaultParagraphFont"/>
    <w:link w:val="Textsmall"/>
    <w:rsid w:val="00C96FC2"/>
    <w:rPr>
      <w:rFonts w:ascii="Calibri" w:eastAsia="Times New Roman" w:hAnsi="Calibri" w:cs="Calibri"/>
      <w:sz w:val="16"/>
    </w:rPr>
  </w:style>
  <w:style w:type="paragraph" w:customStyle="1" w:styleId="StyleStyle411pt1">
    <w:name w:val="Style Style4 + 11 pt1"/>
    <w:basedOn w:val="Normal"/>
    <w:link w:val="StyleStyle411pt1Char"/>
    <w:qFormat/>
    <w:rsid w:val="00C96FC2"/>
    <w:rPr>
      <w:rFonts w:eastAsia="Times New Roman"/>
      <w:u w:val="single"/>
    </w:rPr>
  </w:style>
  <w:style w:type="character" w:customStyle="1" w:styleId="StyleStyle411pt1Char">
    <w:name w:val="Style Style4 + 11 pt1 Char"/>
    <w:basedOn w:val="DefaultParagraphFont"/>
    <w:link w:val="StyleStyle411pt1"/>
    <w:rsid w:val="00C96FC2"/>
    <w:rPr>
      <w:rFonts w:ascii="Calibri" w:eastAsia="Times New Roman" w:hAnsi="Calibri" w:cs="Calibri"/>
      <w:u w:val="single"/>
    </w:rPr>
  </w:style>
  <w:style w:type="paragraph" w:customStyle="1" w:styleId="StyleUnderlineChar11pt">
    <w:name w:val="Style Underline Char + 11 pt"/>
    <w:basedOn w:val="Normal"/>
    <w:link w:val="StyleUnderlineChar11ptChar"/>
    <w:qFormat/>
    <w:rsid w:val="00C96FC2"/>
    <w:rPr>
      <w:rFonts w:eastAsia="Times New Roman"/>
      <w:u w:val="single"/>
    </w:rPr>
  </w:style>
  <w:style w:type="character" w:customStyle="1" w:styleId="StyleUnderlineChar11ptChar">
    <w:name w:val="Style Underline Char + 11 pt Char"/>
    <w:basedOn w:val="DefaultParagraphFont"/>
    <w:link w:val="StyleUnderlineChar11pt"/>
    <w:rsid w:val="00C96FC2"/>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C96FC2"/>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96FC2"/>
    <w:rPr>
      <w:rFonts w:ascii="Calibri" w:eastAsia="Times New Roman" w:hAnsi="Calibri" w:cs="Calibri"/>
      <w:b/>
      <w:bCs/>
      <w:u w:val="single"/>
    </w:rPr>
  </w:style>
  <w:style w:type="paragraph" w:customStyle="1" w:styleId="StyleStyle4LatinTimesNewRomanAsianSimSun">
    <w:name w:val="Style Style4 + (Latin) Times New Roman (Asian) SimSun"/>
    <w:basedOn w:val="Normal"/>
    <w:link w:val="StyleStyle4LatinTimesNewRomanAsianSimSunChar"/>
    <w:qFormat/>
    <w:rsid w:val="00C96FC2"/>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96FC2"/>
    <w:rPr>
      <w:rFonts w:ascii="Calibri" w:eastAsia="SimSun" w:hAnsi="Calibri" w:cs="Calibri"/>
      <w:u w:val="single"/>
    </w:rPr>
  </w:style>
  <w:style w:type="character" w:customStyle="1" w:styleId="CharChar11">
    <w:name w:val="Char Char11"/>
    <w:basedOn w:val="DefaultParagraphFont"/>
    <w:rsid w:val="00C96FC2"/>
    <w:rPr>
      <w:rFonts w:cs="Arial"/>
      <w:bCs/>
      <w:szCs w:val="26"/>
      <w:u w:val="single"/>
      <w:lang w:val="en-US" w:eastAsia="en-US" w:bidi="ar-SA"/>
    </w:rPr>
  </w:style>
  <w:style w:type="character" w:customStyle="1" w:styleId="CharChar3">
    <w:name w:val="Char Char3"/>
    <w:aliases w:val="Heading 2 Char2 Char Char Char Char1,Head"/>
    <w:basedOn w:val="DefaultParagraphFont"/>
    <w:qFormat/>
    <w:rsid w:val="00C96FC2"/>
    <w:rPr>
      <w:rFonts w:cs="Arial"/>
      <w:b/>
      <w:bCs/>
      <w:iCs/>
      <w:lang w:val="en-US" w:eastAsia="en-US" w:bidi="ar-SA"/>
    </w:rPr>
  </w:style>
  <w:style w:type="character" w:customStyle="1" w:styleId="UnderlineCharChar1">
    <w:name w:val="Underline Char Char1"/>
    <w:aliases w:val="Heading 2 Char Char1 Char Ch,Char Ch"/>
    <w:basedOn w:val="DefaultParagraphFont"/>
    <w:qFormat/>
    <w:rsid w:val="00C96FC2"/>
    <w:rPr>
      <w:u w:val="single"/>
      <w:lang w:val="en-US" w:eastAsia="en-US" w:bidi="ar-SA"/>
    </w:rPr>
  </w:style>
  <w:style w:type="character" w:customStyle="1" w:styleId="BoldandUnderlineCharChar2">
    <w:name w:val="Bold and Underline Char Char2"/>
    <w:basedOn w:val="DefaultParagraphFont"/>
    <w:rsid w:val="00C96FC2"/>
    <w:rPr>
      <w:b/>
      <w:u w:val="single"/>
      <w:lang w:val="en-US" w:eastAsia="en-US" w:bidi="ar-SA"/>
    </w:rPr>
  </w:style>
  <w:style w:type="character" w:customStyle="1" w:styleId="StyleUnderlineCharChar111pt">
    <w:name w:val="Style Underline Char Char1 + 11 pt"/>
    <w:basedOn w:val="UnderlineCharChar1"/>
    <w:rsid w:val="00C96FC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96FC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96FC2"/>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C96FC2"/>
    <w:rPr>
      <w:sz w:val="22"/>
      <w:u w:val="single"/>
    </w:rPr>
  </w:style>
  <w:style w:type="paragraph" w:customStyle="1" w:styleId="StyleMinimizedTextArialNarrow9pt">
    <w:name w:val="Style Minimized Text + Arial Narrow 9 pt"/>
    <w:basedOn w:val="Normal"/>
    <w:link w:val="StyleMinimizedTextArialNarrow9ptChar"/>
    <w:qFormat/>
    <w:rsid w:val="00C96FC2"/>
    <w:rPr>
      <w:rFonts w:eastAsia="Times New Roman"/>
    </w:rPr>
  </w:style>
  <w:style w:type="character" w:customStyle="1" w:styleId="StyleMinimizedTextArialNarrow9ptChar">
    <w:name w:val="Style Minimized Text + Arial Narrow 9 pt Char"/>
    <w:basedOn w:val="DefaultParagraphFont"/>
    <w:link w:val="StyleMinimizedTextArialNarrow9pt"/>
    <w:rsid w:val="00C96FC2"/>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96FC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96FC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96FC2"/>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C96FC2"/>
  </w:style>
  <w:style w:type="paragraph" w:customStyle="1" w:styleId="StyleStyle411ptBoldBorderSinglesolidlineAuto0">
    <w:name w:val="Style Style4 + 11 pt Bold Border: : (Single solid line Auto  0...."/>
    <w:basedOn w:val="Normal"/>
    <w:link w:val="StyleStyle411ptBoldBorderSinglesolidlineAuto0Char"/>
    <w:qFormat/>
    <w:rsid w:val="00C96FC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96FC2"/>
    <w:rPr>
      <w:rFonts w:ascii="Calibri" w:eastAsia="Times New Roman" w:hAnsi="Calibri" w:cs="Calibri"/>
      <w:b/>
      <w:bCs/>
      <w:u w:val="single"/>
      <w:bdr w:val="single" w:sz="4" w:space="0" w:color="auto"/>
    </w:rPr>
  </w:style>
  <w:style w:type="paragraph" w:customStyle="1" w:styleId="StyleStyle411ptBold">
    <w:name w:val="Style Style4 + 11 pt Bold"/>
    <w:basedOn w:val="Normal"/>
    <w:link w:val="StyleStyle411ptBoldChar"/>
    <w:qFormat/>
    <w:rsid w:val="00C96FC2"/>
    <w:rPr>
      <w:rFonts w:eastAsia="Times New Roman"/>
      <w:b/>
      <w:bCs/>
      <w:u w:val="single"/>
    </w:rPr>
  </w:style>
  <w:style w:type="character" w:customStyle="1" w:styleId="StyleStyle411ptBoldChar">
    <w:name w:val="Style Style4 + 11 pt Bold Char"/>
    <w:basedOn w:val="DefaultParagraphFont"/>
    <w:link w:val="StyleStyle411ptBold"/>
    <w:rsid w:val="00C96FC2"/>
    <w:rPr>
      <w:rFonts w:ascii="Calibri" w:eastAsia="Times New Roman" w:hAnsi="Calibri" w:cs="Calibri"/>
      <w:b/>
      <w:bCs/>
      <w:u w:val="single"/>
    </w:rPr>
  </w:style>
  <w:style w:type="paragraph" w:customStyle="1" w:styleId="StyleStyle112pt">
    <w:name w:val="Style Style1 + 12 pt"/>
    <w:basedOn w:val="Normal"/>
    <w:link w:val="StyleStyle112ptChar"/>
    <w:qFormat/>
    <w:rsid w:val="00C96FC2"/>
    <w:rPr>
      <w:rFonts w:eastAsia="SimSun"/>
      <w:u w:val="single"/>
      <w:lang w:eastAsia="zh-CN"/>
    </w:rPr>
  </w:style>
  <w:style w:type="character" w:customStyle="1" w:styleId="StyleStyle112ptChar">
    <w:name w:val="Style Style1 + 12 pt Char"/>
    <w:basedOn w:val="DefaultParagraphFont"/>
    <w:link w:val="StyleStyle112pt"/>
    <w:rsid w:val="00C96FC2"/>
    <w:rPr>
      <w:rFonts w:ascii="Calibri" w:eastAsia="SimSun" w:hAnsi="Calibri" w:cs="Calibri"/>
      <w:u w:val="single"/>
      <w:lang w:eastAsia="zh-CN"/>
    </w:rPr>
  </w:style>
  <w:style w:type="paragraph" w:customStyle="1" w:styleId="StyleMinimizedTextArialNarrow10pt">
    <w:name w:val="Style Minimized Text + Arial Narrow 10 pt"/>
    <w:basedOn w:val="MinimizedText"/>
    <w:link w:val="StyleMinimizedTextArialNarrow10ptChar"/>
    <w:qFormat/>
    <w:rsid w:val="00C96FC2"/>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C96FC2"/>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C96FC2"/>
    <w:rPr>
      <w:rFonts w:eastAsia="SimSun"/>
      <w:color w:val="00000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96FC2"/>
    <w:rPr>
      <w:rFonts w:ascii="Calibri" w:eastAsia="SimSun" w:hAnsi="Calibri" w:cs="Calibri"/>
      <w:color w:val="000000"/>
      <w:u w:val="single"/>
      <w:bdr w:val="single" w:sz="4" w:space="0" w:color="auto"/>
      <w:lang w:val="en-US" w:eastAsia="zh-CN" w:bidi="ar-SA"/>
    </w:rPr>
  </w:style>
  <w:style w:type="paragraph" w:customStyle="1" w:styleId="Circled">
    <w:name w:val="Circled"/>
    <w:link w:val="CircledChar"/>
    <w:qFormat/>
    <w:rsid w:val="00C96FC2"/>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C96FC2"/>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96FC2"/>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96FC2"/>
    <w:rPr>
      <w:rFonts w:ascii="Calibri" w:eastAsia="SimSun" w:hAnsi="Calibri" w:cs="Calibri"/>
      <w:b/>
      <w:bCs/>
      <w:u w:val="single"/>
    </w:rPr>
  </w:style>
  <w:style w:type="paragraph" w:customStyle="1" w:styleId="StyleStyle1Bold">
    <w:name w:val="Style Style1 + Bold"/>
    <w:basedOn w:val="Normal"/>
    <w:link w:val="StyleStyle1BoldChar"/>
    <w:qFormat/>
    <w:rsid w:val="00C96FC2"/>
    <w:rPr>
      <w:rFonts w:eastAsia="SimSun"/>
      <w:b/>
      <w:bCs/>
      <w:color w:val="000000"/>
      <w:u w:val="single"/>
      <w:lang w:eastAsia="zh-CN"/>
    </w:rPr>
  </w:style>
  <w:style w:type="character" w:customStyle="1" w:styleId="StyleStyle1BoldChar">
    <w:name w:val="Style Style1 + Bold Char"/>
    <w:basedOn w:val="Style1Char"/>
    <w:link w:val="StyleStyle1Bold"/>
    <w:rsid w:val="00C96FC2"/>
    <w:rPr>
      <w:rFonts w:ascii="Calibri" w:eastAsia="SimSun" w:hAnsi="Calibri" w:cs="Calibri"/>
      <w:b/>
      <w:bCs/>
      <w:color w:val="000000"/>
      <w:u w:val="single"/>
      <w:lang w:val="en-US" w:eastAsia="zh-CN" w:bidi="ar-SA"/>
    </w:rPr>
  </w:style>
  <w:style w:type="character" w:customStyle="1" w:styleId="CardTextChar10">
    <w:name w:val="Card Text Char1"/>
    <w:basedOn w:val="DefaultParagraphFont"/>
    <w:rsid w:val="00C96FC2"/>
    <w:rPr>
      <w:rFonts w:ascii="Times New Roman" w:eastAsia="Times New Roman" w:hAnsi="Times New Roman" w:cs="Times New Roman"/>
      <w:sz w:val="20"/>
      <w:szCs w:val="24"/>
    </w:rPr>
  </w:style>
  <w:style w:type="character" w:customStyle="1" w:styleId="CharChar111">
    <w:name w:val="Char Char111"/>
    <w:basedOn w:val="DefaultParagraphFont"/>
    <w:rsid w:val="00C96FC2"/>
    <w:rPr>
      <w:rFonts w:cs="Arial"/>
      <w:bCs/>
      <w:szCs w:val="26"/>
      <w:u w:val="single"/>
      <w:lang w:val="en-US" w:eastAsia="en-US" w:bidi="ar-SA"/>
    </w:rPr>
  </w:style>
  <w:style w:type="paragraph" w:customStyle="1" w:styleId="cardtextsmall">
    <w:name w:val="card text small"/>
    <w:basedOn w:val="Normal"/>
    <w:uiPriority w:val="99"/>
    <w:qFormat/>
    <w:rsid w:val="00C96FC2"/>
    <w:rPr>
      <w:rFonts w:ascii="Arial Narrow" w:eastAsia="Times New Roman" w:hAnsi="Arial Narrow"/>
      <w:sz w:val="16"/>
    </w:rPr>
  </w:style>
  <w:style w:type="character" w:customStyle="1" w:styleId="AUnterdline">
    <w:name w:val="AUnterdline"/>
    <w:qFormat/>
    <w:rsid w:val="00C96FC2"/>
    <w:rPr>
      <w:rFonts w:ascii="Times New Roman" w:hAnsi="Times New Roman"/>
      <w:sz w:val="20"/>
      <w:u w:val="single"/>
    </w:rPr>
  </w:style>
  <w:style w:type="paragraph" w:customStyle="1" w:styleId="StyleStyle49pt10">
    <w:name w:val="Style Style4 + 9 pt10"/>
    <w:basedOn w:val="Style4"/>
    <w:link w:val="StyleStyle49pt10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10Char">
    <w:name w:val="Style Style4 + 9 pt10 Char"/>
    <w:basedOn w:val="Style4Char"/>
    <w:link w:val="StyleStyle49pt10"/>
    <w:rsid w:val="00C96FC2"/>
    <w:rPr>
      <w:rFonts w:ascii="Times New Roman" w:eastAsia="Times New Roman" w:hAnsi="Times New Roman" w:cs="Calibri"/>
      <w:b w:val="0"/>
      <w:iCs w:val="0"/>
      <w:sz w:val="26"/>
      <w:szCs w:val="28"/>
      <w:u w:val="single"/>
      <w:lang w:val="x-none" w:eastAsia="x-none"/>
    </w:rPr>
  </w:style>
  <w:style w:type="paragraph" w:customStyle="1" w:styleId="StyleStyle49ptBold7">
    <w:name w:val="Style Style4 + 9 pt Bold7"/>
    <w:basedOn w:val="Style4"/>
    <w:link w:val="StyleStyle49ptBold7Char"/>
    <w:qFormat/>
    <w:rsid w:val="00C96FC2"/>
    <w:pPr>
      <w:widowControl/>
      <w:spacing w:before="0" w:after="160"/>
      <w:jc w:val="left"/>
      <w:outlineLvl w:val="9"/>
    </w:pPr>
    <w:rPr>
      <w:rFonts w:ascii="Times New Roman" w:hAnsi="Times New Roman" w:cs="Calibri"/>
      <w:bCs/>
      <w:iCs w:val="0"/>
      <w:sz w:val="22"/>
      <w:szCs w:val="22"/>
      <w:u w:val="single"/>
      <w:lang w:val="en-US" w:eastAsia="en-US"/>
    </w:rPr>
  </w:style>
  <w:style w:type="character" w:customStyle="1" w:styleId="StyleStyle49ptBold7Char">
    <w:name w:val="Style Style4 + 9 pt Bold7 Char"/>
    <w:link w:val="StyleStyle49ptBold7"/>
    <w:rsid w:val="00C96FC2"/>
    <w:rPr>
      <w:rFonts w:ascii="Times New Roman" w:eastAsia="Times New Roman" w:hAnsi="Times New Roman" w:cs="Calibri"/>
      <w:b/>
      <w:bCs/>
      <w:u w:val="single"/>
    </w:rPr>
  </w:style>
  <w:style w:type="paragraph" w:customStyle="1" w:styleId="NormalUnderline">
    <w:name w:val="Normal Underline"/>
    <w:basedOn w:val="Normal"/>
    <w:link w:val="NormalUnderlineChar"/>
    <w:qFormat/>
    <w:rsid w:val="00C96FC2"/>
    <w:pPr>
      <w:ind w:left="288"/>
    </w:pPr>
    <w:rPr>
      <w:rFonts w:eastAsia="Times New Roman"/>
      <w:u w:val="single"/>
    </w:rPr>
  </w:style>
  <w:style w:type="character" w:customStyle="1" w:styleId="NormalUnderlineChar">
    <w:name w:val="Normal Underline Char"/>
    <w:link w:val="NormalUnderline"/>
    <w:rsid w:val="00C96FC2"/>
    <w:rPr>
      <w:rFonts w:ascii="Calibri" w:eastAsia="Times New Roman" w:hAnsi="Calibri" w:cs="Calibri"/>
      <w:u w:val="single"/>
    </w:rPr>
  </w:style>
  <w:style w:type="character" w:customStyle="1" w:styleId="DontRead">
    <w:name w:val="Don't Read"/>
    <w:qFormat/>
    <w:rsid w:val="00C96FC2"/>
    <w:rPr>
      <w:rFonts w:ascii="Times New Roman" w:hAnsi="Times New Roman"/>
      <w:sz w:val="16"/>
    </w:rPr>
  </w:style>
  <w:style w:type="paragraph" w:customStyle="1" w:styleId="Underlinestyle">
    <w:name w:val="Underline style"/>
    <w:basedOn w:val="Normal"/>
    <w:uiPriority w:val="99"/>
    <w:qFormat/>
    <w:rsid w:val="00C96FC2"/>
    <w:rPr>
      <w:rFonts w:eastAsia="Times New Roman"/>
      <w:u w:val="single"/>
    </w:rPr>
  </w:style>
  <w:style w:type="character" w:customStyle="1" w:styleId="Style11ptUnderline3">
    <w:name w:val="Style 11 pt Underline3"/>
    <w:rsid w:val="00C96FC2"/>
    <w:rPr>
      <w:sz w:val="20"/>
      <w:u w:val="single"/>
    </w:rPr>
  </w:style>
  <w:style w:type="character" w:customStyle="1" w:styleId="27">
    <w:name w:val="27"/>
    <w:rsid w:val="00C96FC2"/>
    <w:rPr>
      <w:rFonts w:cs="Arial"/>
      <w:bCs/>
      <w:sz w:val="20"/>
      <w:u w:val="single"/>
      <w:lang w:val="en-US" w:eastAsia="en-US" w:bidi="ar-SA"/>
    </w:rPr>
  </w:style>
  <w:style w:type="character" w:customStyle="1" w:styleId="Style9ptUnderline11">
    <w:name w:val="Style 9 pt Underline11"/>
    <w:basedOn w:val="DefaultParagraphFont"/>
    <w:rsid w:val="00C96FC2"/>
    <w:rPr>
      <w:sz w:val="20"/>
      <w:u w:val="single"/>
    </w:rPr>
  </w:style>
  <w:style w:type="character" w:customStyle="1" w:styleId="CharChar113">
    <w:name w:val="Char Char113"/>
    <w:basedOn w:val="DefaultParagraphFont"/>
    <w:rsid w:val="00C96FC2"/>
    <w:rPr>
      <w:rFonts w:cs="Arial"/>
      <w:bCs/>
      <w:szCs w:val="26"/>
      <w:u w:val="single"/>
      <w:lang w:val="en-US" w:eastAsia="en-US" w:bidi="ar-SA"/>
    </w:rPr>
  </w:style>
  <w:style w:type="character" w:customStyle="1" w:styleId="StyleunderlineBold0">
    <w:name w:val="Style underline + Bold"/>
    <w:basedOn w:val="underline"/>
    <w:rsid w:val="00C96FC2"/>
    <w:rPr>
      <w:rFonts w:ascii="Times New Roman" w:hAnsi="Times New Roman" w:cs="Times New Roman"/>
      <w:b w:val="0"/>
      <w:bCs/>
      <w:iCs w:val="0"/>
      <w:sz w:val="20"/>
      <w:u w:val="single"/>
      <w:bdr w:val="single" w:sz="8" w:space="0" w:color="auto"/>
    </w:rPr>
  </w:style>
  <w:style w:type="character" w:customStyle="1" w:styleId="underlineChar0">
    <w:name w:val="underline Char"/>
    <w:basedOn w:val="DefaultParagraphFont"/>
    <w:rsid w:val="00C96FC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96FC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96FC2"/>
    <w:rPr>
      <w:sz w:val="20"/>
      <w:u w:val="single"/>
    </w:rPr>
  </w:style>
  <w:style w:type="character" w:customStyle="1" w:styleId="ital-inline">
    <w:name w:val="ital-inline"/>
    <w:basedOn w:val="DefaultParagraphFont"/>
    <w:rsid w:val="00C96FC2"/>
  </w:style>
  <w:style w:type="character" w:customStyle="1" w:styleId="BodyTextIndent3Char">
    <w:name w:val="Body Text Indent 3 Char"/>
    <w:basedOn w:val="DefaultParagraphFont"/>
    <w:link w:val="BodyTextIndent3"/>
    <w:uiPriority w:val="99"/>
    <w:rsid w:val="00C96FC2"/>
    <w:rPr>
      <w:rFonts w:ascii="Times New Roman" w:hAnsi="Times New Roman" w:cs="Times New Roman"/>
      <w:sz w:val="16"/>
      <w:szCs w:val="16"/>
    </w:rPr>
  </w:style>
  <w:style w:type="paragraph" w:styleId="BodyTextIndent3">
    <w:name w:val="Body Text Indent 3"/>
    <w:basedOn w:val="Normal"/>
    <w:link w:val="BodyTextIndent3Char"/>
    <w:uiPriority w:val="99"/>
    <w:rsid w:val="00C96FC2"/>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C96FC2"/>
    <w:rPr>
      <w:rFonts w:ascii="Calibri" w:hAnsi="Calibri" w:cs="Calibri"/>
      <w:sz w:val="16"/>
      <w:szCs w:val="16"/>
    </w:rPr>
  </w:style>
  <w:style w:type="character" w:customStyle="1" w:styleId="Styleunderline11pt">
    <w:name w:val="Style underline + 11 pt"/>
    <w:basedOn w:val="underline"/>
    <w:rsid w:val="00C96FC2"/>
    <w:rPr>
      <w:rFonts w:ascii="Times New Roman" w:hAnsi="Times New Roman" w:cs="Times New Roman"/>
      <w:b w:val="0"/>
      <w:iCs w:val="0"/>
      <w:sz w:val="20"/>
      <w:u w:val="single"/>
      <w:bdr w:val="single" w:sz="8" w:space="0" w:color="auto"/>
    </w:rPr>
  </w:style>
  <w:style w:type="paragraph" w:customStyle="1" w:styleId="BoldandUnderline">
    <w:name w:val="Bold and Underline"/>
    <w:basedOn w:val="Normal"/>
    <w:link w:val="BoldandUnderlineChar"/>
    <w:qFormat/>
    <w:rsid w:val="00C96FC2"/>
    <w:rPr>
      <w:rFonts w:eastAsia="Times New Roman"/>
      <w:b/>
      <w:u w:val="single"/>
    </w:rPr>
  </w:style>
  <w:style w:type="character" w:customStyle="1" w:styleId="BoldandUnderlineChar">
    <w:name w:val="Bold and Underline Char"/>
    <w:basedOn w:val="DefaultParagraphFont"/>
    <w:link w:val="BoldandUnderline"/>
    <w:rsid w:val="00C96FC2"/>
    <w:rPr>
      <w:rFonts w:ascii="Calibri" w:eastAsia="Times New Roman" w:hAnsi="Calibri" w:cs="Calibri"/>
      <w:b/>
      <w:u w:val="single"/>
    </w:rPr>
  </w:style>
  <w:style w:type="character" w:customStyle="1" w:styleId="pmterms11">
    <w:name w:val="pmterms11"/>
    <w:basedOn w:val="DefaultParagraphFont"/>
    <w:rsid w:val="00C96FC2"/>
    <w:rPr>
      <w:b/>
      <w:bCs/>
      <w:i w:val="0"/>
      <w:iCs w:val="0"/>
      <w:color w:val="000000"/>
    </w:rPr>
  </w:style>
  <w:style w:type="character" w:customStyle="1" w:styleId="StyleUnderlineChar9ptBold">
    <w:name w:val="Style Underline Char + 9 pt Bold"/>
    <w:basedOn w:val="DefaultParagraphFont"/>
    <w:rsid w:val="00C96FC2"/>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C96FC2"/>
    <w:rPr>
      <w:rFonts w:ascii="Times New Roman" w:hAnsi="Times New Roman" w:cs="Times New Roman"/>
      <w:b/>
      <w:bCs/>
      <w:iCs w:val="0"/>
      <w:sz w:val="20"/>
      <w:u w:val="single"/>
      <w:bdr w:val="single" w:sz="8" w:space="0" w:color="auto"/>
    </w:rPr>
  </w:style>
  <w:style w:type="character" w:customStyle="1" w:styleId="UnderlineChar5Char">
    <w:name w:val="Underline Char5 Char"/>
    <w:basedOn w:val="DefaultParagraphFont"/>
    <w:rsid w:val="00C96FC2"/>
    <w:rPr>
      <w:szCs w:val="24"/>
      <w:u w:val="single"/>
      <w:lang w:val="en-US" w:eastAsia="en-US" w:bidi="ar-SA"/>
    </w:rPr>
  </w:style>
  <w:style w:type="character" w:customStyle="1" w:styleId="BoldandUnderlineChar2Char1">
    <w:name w:val="Bold and Underline Char2 Char1"/>
    <w:basedOn w:val="DefaultParagraphFont"/>
    <w:rsid w:val="00C96FC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96FC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96FC2"/>
    <w:rPr>
      <w:szCs w:val="24"/>
      <w:u w:val="single"/>
      <w:lang w:val="en-US" w:eastAsia="en-US" w:bidi="ar-SA"/>
    </w:rPr>
  </w:style>
  <w:style w:type="paragraph" w:customStyle="1" w:styleId="UnderlineChar4">
    <w:name w:val="Underline Char4"/>
    <w:basedOn w:val="Normal"/>
    <w:link w:val="UnderlineChar4Char"/>
    <w:qFormat/>
    <w:rsid w:val="00C96FC2"/>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C96FC2"/>
    <w:rPr>
      <w:rFonts w:asciiTheme="minorHAnsi" w:hAnsiTheme="minorHAnsi" w:cstheme="minorBidi"/>
      <w:b/>
      <w:u w:val="single"/>
    </w:rPr>
  </w:style>
  <w:style w:type="paragraph" w:customStyle="1" w:styleId="Language">
    <w:name w:val="Language"/>
    <w:basedOn w:val="Normal"/>
    <w:link w:val="LanguageChar"/>
    <w:qFormat/>
    <w:rsid w:val="00C96FC2"/>
    <w:rPr>
      <w:rFonts w:asciiTheme="minorHAnsi" w:hAnsiTheme="minorHAnsi" w:cstheme="minorBidi"/>
      <w:strike/>
      <w:sz w:val="16"/>
      <w:szCs w:val="16"/>
    </w:rPr>
  </w:style>
  <w:style w:type="paragraph" w:customStyle="1" w:styleId="UnderlineChar3">
    <w:name w:val="Underline Char3"/>
    <w:basedOn w:val="Normal"/>
    <w:link w:val="UnderlineChar3Char"/>
    <w:qFormat/>
    <w:rsid w:val="00C96FC2"/>
    <w:rPr>
      <w:rFonts w:eastAsia="Times New Roman"/>
      <w:u w:val="single"/>
    </w:rPr>
  </w:style>
  <w:style w:type="character" w:customStyle="1" w:styleId="UnderlineChar3Char">
    <w:name w:val="Underline Char3 Char"/>
    <w:basedOn w:val="DefaultParagraphFont"/>
    <w:link w:val="UnderlineChar3"/>
    <w:rsid w:val="00C96FC2"/>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96FC2"/>
    <w:rPr>
      <w:rFonts w:eastAsia="Times New Roman"/>
      <w:b/>
      <w:u w:val="single"/>
    </w:rPr>
  </w:style>
  <w:style w:type="character" w:customStyle="1" w:styleId="BoldandUnderlineChar3CharChar">
    <w:name w:val="Bold and Underline Char3 Char Char"/>
    <w:basedOn w:val="DefaultParagraphFont"/>
    <w:link w:val="BoldandUnderlineChar3Char"/>
    <w:rsid w:val="00C96FC2"/>
    <w:rPr>
      <w:rFonts w:ascii="Calibri" w:eastAsia="Times New Roman" w:hAnsi="Calibri" w:cs="Calibri"/>
      <w:b/>
      <w:u w:val="single"/>
    </w:rPr>
  </w:style>
  <w:style w:type="character" w:customStyle="1" w:styleId="UnderlineChar1">
    <w:name w:val="Underline Char1"/>
    <w:basedOn w:val="DefaultParagraphFont"/>
    <w:rsid w:val="00C96FC2"/>
    <w:rPr>
      <w:szCs w:val="24"/>
      <w:u w:val="single"/>
      <w:lang w:val="en-US" w:eastAsia="en-US" w:bidi="ar-SA"/>
    </w:rPr>
  </w:style>
  <w:style w:type="character" w:customStyle="1" w:styleId="BoldandUnderlineChar1Char2Char">
    <w:name w:val="Bold and Underline Char1 Char2 Char"/>
    <w:basedOn w:val="DefaultParagraphFont"/>
    <w:rsid w:val="00C96FC2"/>
    <w:rPr>
      <w:b/>
      <w:szCs w:val="24"/>
      <w:u w:val="single"/>
      <w:lang w:val="en-US" w:eastAsia="en-US" w:bidi="ar-SA"/>
    </w:rPr>
  </w:style>
  <w:style w:type="character" w:customStyle="1" w:styleId="StyleStyle11ptBoldUnderlineBorderSinglesolidlineAuto">
    <w:name w:val="Style Style 11 pt Bold Underline Border: : (Single solid line Auto ..."/>
    <w:rsid w:val="00C96FC2"/>
    <w:rPr>
      <w:rFonts w:ascii="Times New Roman" w:hAnsi="Times New Roman"/>
      <w:b/>
      <w:bCs/>
      <w:sz w:val="20"/>
      <w:u w:val="none"/>
      <w:bdr w:val="none" w:sz="0" w:space="0" w:color="auto"/>
    </w:rPr>
  </w:style>
  <w:style w:type="character" w:customStyle="1" w:styleId="Styleterm111ptUnderline">
    <w:name w:val="Style term1 + 11 pt Underline"/>
    <w:basedOn w:val="term1"/>
    <w:rsid w:val="00C96FC2"/>
    <w:rPr>
      <w:b/>
      <w:bCs/>
      <w:sz w:val="20"/>
      <w:u w:val="single"/>
    </w:rPr>
  </w:style>
  <w:style w:type="paragraph" w:customStyle="1" w:styleId="StyleStyle49ptBold3">
    <w:name w:val="Style Style4 + 9 pt Bold3"/>
    <w:basedOn w:val="Style4"/>
    <w:link w:val="StyleStyle49ptBold3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3Char">
    <w:name w:val="Style Style4 + 9 pt Bold3 Char"/>
    <w:basedOn w:val="Style4Char"/>
    <w:link w:val="StyleStyle49ptBold3"/>
    <w:rsid w:val="00C96FC2"/>
    <w:rPr>
      <w:rFonts w:ascii="Times New Roman" w:eastAsia="Times New Roman" w:hAnsi="Times New Roman" w:cs="Calibri"/>
      <w:b/>
      <w:bCs/>
      <w:iCs w:val="0"/>
      <w:sz w:val="26"/>
      <w:szCs w:val="28"/>
      <w:u w:val="single"/>
      <w:lang w:val="x-none" w:eastAsia="x-none"/>
    </w:rPr>
  </w:style>
  <w:style w:type="character" w:customStyle="1" w:styleId="Style9ptUnderline6">
    <w:name w:val="Style 9 pt Underline6"/>
    <w:basedOn w:val="DefaultParagraphFont"/>
    <w:rsid w:val="00C96FC2"/>
    <w:rPr>
      <w:sz w:val="20"/>
      <w:u w:val="single"/>
    </w:rPr>
  </w:style>
  <w:style w:type="character" w:customStyle="1" w:styleId="ct-with-fmlt">
    <w:name w:val="ct-with-fmlt"/>
    <w:basedOn w:val="DefaultParagraphFont"/>
    <w:rsid w:val="00C96FC2"/>
  </w:style>
  <w:style w:type="paragraph" w:customStyle="1" w:styleId="StyleStyle49pt">
    <w:name w:val="Style Style4 + 9 pt"/>
    <w:basedOn w:val="Style4"/>
    <w:link w:val="StyleStyle49pt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Char">
    <w:name w:val="Style Style4 + 9 pt Char"/>
    <w:basedOn w:val="Style4Char"/>
    <w:link w:val="StyleStyle49pt"/>
    <w:rsid w:val="00C96FC2"/>
    <w:rPr>
      <w:rFonts w:ascii="Times New Roman" w:eastAsia="Times New Roman" w:hAnsi="Times New Roman" w:cs="Calibri"/>
      <w:b w:val="0"/>
      <w:iCs w:val="0"/>
      <w:sz w:val="26"/>
      <w:szCs w:val="28"/>
      <w:u w:val="single"/>
      <w:lang w:val="x-none" w:eastAsia="x-none"/>
    </w:rPr>
  </w:style>
  <w:style w:type="paragraph" w:customStyle="1" w:styleId="StyleStyle49ptBold">
    <w:name w:val="Style Style4 + 9 pt Bold"/>
    <w:basedOn w:val="Style4"/>
    <w:link w:val="StyleStyle49pt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Char">
    <w:name w:val="Style Style4 + 9 pt Bold Char"/>
    <w:basedOn w:val="Style4Char"/>
    <w:link w:val="StyleStyle49ptBold"/>
    <w:rsid w:val="00C96FC2"/>
    <w:rPr>
      <w:rFonts w:ascii="Times New Roman" w:eastAsia="Times New Roman" w:hAnsi="Times New Roman" w:cs="Calibri"/>
      <w:b/>
      <w:bCs/>
      <w:iCs w:val="0"/>
      <w:sz w:val="26"/>
      <w:szCs w:val="28"/>
      <w:u w:val="single"/>
      <w:lang w:val="x-none" w:eastAsia="x-none"/>
    </w:rPr>
  </w:style>
  <w:style w:type="character" w:customStyle="1" w:styleId="base">
    <w:name w:val="base"/>
    <w:basedOn w:val="DefaultParagraphFont"/>
    <w:rsid w:val="00C96FC2"/>
  </w:style>
  <w:style w:type="character" w:customStyle="1" w:styleId="part-of-speech">
    <w:name w:val="part-of-speech"/>
    <w:basedOn w:val="DefaultParagraphFont"/>
    <w:rsid w:val="00C96FC2"/>
  </w:style>
  <w:style w:type="character" w:customStyle="1" w:styleId="pron">
    <w:name w:val="pron"/>
    <w:basedOn w:val="DefaultParagraphFont"/>
    <w:rsid w:val="00C96FC2"/>
  </w:style>
  <w:style w:type="character" w:customStyle="1" w:styleId="articletext0">
    <w:name w:val="articletext"/>
    <w:basedOn w:val="DefaultParagraphFont"/>
    <w:rsid w:val="00C96FC2"/>
  </w:style>
  <w:style w:type="character" w:customStyle="1" w:styleId="StyleUnderlinePatternClearYellow">
    <w:name w:val="Style Underline Pattern: Clear (Yellow)"/>
    <w:basedOn w:val="DefaultParagraphFont"/>
    <w:rsid w:val="00C96FC2"/>
    <w:rPr>
      <w:u w:val="single"/>
      <w:shd w:val="clear" w:color="auto" w:fill="00FF00"/>
    </w:rPr>
  </w:style>
  <w:style w:type="character" w:customStyle="1" w:styleId="CharChar5">
    <w:name w:val="Char Char5"/>
    <w:rsid w:val="00C96FC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96FC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96FC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96FC2"/>
    <w:rPr>
      <w:u w:val="single"/>
    </w:rPr>
  </w:style>
  <w:style w:type="character" w:customStyle="1" w:styleId="StyleUnderlineBoldIndent11ptChar">
    <w:name w:val="Style Underline + Bold Indent + 11 pt Char"/>
    <w:link w:val="StyleUnderlineBoldIndent11pt"/>
    <w:rsid w:val="00C96FC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96FC2"/>
    <w:rPr>
      <w:b/>
      <w:bCs/>
      <w:u w:val="single"/>
    </w:rPr>
  </w:style>
  <w:style w:type="character" w:customStyle="1" w:styleId="StyleUnderlineBoldIndent11ptBoldChar">
    <w:name w:val="Style Underline + Bold Indent + 11 pt Bold Char"/>
    <w:link w:val="StyleUnderlineBoldIndent11ptBold"/>
    <w:rsid w:val="00C96FC2"/>
    <w:rPr>
      <w:rFonts w:ascii="Calibri" w:eastAsia="Times New Roman" w:hAnsi="Calibri" w:cs="Calibri"/>
      <w:b/>
      <w:bCs/>
      <w:szCs w:val="20"/>
      <w:u w:val="single"/>
    </w:rPr>
  </w:style>
  <w:style w:type="character" w:customStyle="1" w:styleId="globalcontentbody">
    <w:name w:val="globalcontentbody"/>
    <w:basedOn w:val="DefaultParagraphFont"/>
    <w:rsid w:val="00C96FC2"/>
  </w:style>
  <w:style w:type="character" w:customStyle="1" w:styleId="authorbio">
    <w:name w:val="authorbio"/>
    <w:basedOn w:val="DefaultParagraphFont"/>
    <w:rsid w:val="00C96FC2"/>
  </w:style>
  <w:style w:type="character" w:customStyle="1" w:styleId="StyleStyleUnderline411pt">
    <w:name w:val="Style Style Underline4 + 11 pt"/>
    <w:basedOn w:val="DefaultParagraphFont"/>
    <w:rsid w:val="00C96FC2"/>
    <w:rPr>
      <w:sz w:val="20"/>
      <w:u w:val="single"/>
    </w:rPr>
  </w:style>
  <w:style w:type="character" w:customStyle="1" w:styleId="StyleStyleUnderline411ptBold">
    <w:name w:val="Style Style Underline4 + 11 pt Bold"/>
    <w:basedOn w:val="DefaultParagraphFont"/>
    <w:rsid w:val="00C96FC2"/>
    <w:rPr>
      <w:b/>
      <w:bCs/>
      <w:sz w:val="20"/>
      <w:u w:val="single"/>
    </w:rPr>
  </w:style>
  <w:style w:type="character" w:customStyle="1" w:styleId="StyleStyleUnderline311pt">
    <w:name w:val="Style Style Underline3 + 11 pt"/>
    <w:basedOn w:val="DefaultParagraphFont"/>
    <w:rsid w:val="00C96FC2"/>
    <w:rPr>
      <w:sz w:val="20"/>
      <w:u w:val="single"/>
    </w:rPr>
  </w:style>
  <w:style w:type="character" w:customStyle="1" w:styleId="StyleStyleUnderline311ptBold">
    <w:name w:val="Style Style Underline3 + 11 pt Bold"/>
    <w:basedOn w:val="DefaultParagraphFont"/>
    <w:rsid w:val="00C96FC2"/>
    <w:rPr>
      <w:b/>
      <w:bCs/>
      <w:sz w:val="20"/>
      <w:u w:val="single"/>
    </w:rPr>
  </w:style>
  <w:style w:type="character" w:customStyle="1" w:styleId="StyleUnderline3">
    <w:name w:val="Style Underline3"/>
    <w:basedOn w:val="DefaultParagraphFont"/>
    <w:rsid w:val="00C96FC2"/>
    <w:rPr>
      <w:u w:val="single"/>
    </w:rPr>
  </w:style>
  <w:style w:type="character" w:customStyle="1" w:styleId="StyleUnderline4">
    <w:name w:val="Style Underline4"/>
    <w:basedOn w:val="DefaultParagraphFont"/>
    <w:rsid w:val="00C96FC2"/>
    <w:rPr>
      <w:u w:val="single"/>
    </w:rPr>
  </w:style>
  <w:style w:type="character" w:customStyle="1" w:styleId="Styleunderline9pt1">
    <w:name w:val="Style underline + 9 pt1"/>
    <w:basedOn w:val="underline"/>
    <w:rsid w:val="00C96FC2"/>
    <w:rPr>
      <w:rFonts w:ascii="Times New Roman" w:hAnsi="Times New Roman" w:cs="Times New Roman"/>
      <w:b/>
      <w:iCs w:val="0"/>
      <w:sz w:val="20"/>
      <w:u w:val="single"/>
      <w:bdr w:val="single" w:sz="8" w:space="0" w:color="auto"/>
    </w:rPr>
  </w:style>
  <w:style w:type="character" w:customStyle="1" w:styleId="StyleBoldandUnderlineCharChar11pt">
    <w:name w:val="Style Bold and Underline Char Char + 11 pt"/>
    <w:basedOn w:val="DefaultParagraphFont"/>
    <w:rsid w:val="00C96FC2"/>
    <w:rPr>
      <w:b/>
      <w:bCs/>
      <w:noProof w:val="0"/>
      <w:sz w:val="20"/>
      <w:u w:val="single"/>
      <w:lang w:val="en-US" w:eastAsia="en-US" w:bidi="ar-SA"/>
    </w:rPr>
  </w:style>
  <w:style w:type="character" w:customStyle="1" w:styleId="Hyperlink23">
    <w:name w:val="Hyperlink23"/>
    <w:basedOn w:val="DefaultParagraphFont"/>
    <w:rsid w:val="00C96FC2"/>
    <w:rPr>
      <w:color w:val="3300CC"/>
      <w:u w:val="single"/>
    </w:rPr>
  </w:style>
  <w:style w:type="character" w:customStyle="1" w:styleId="UnderlineCharCharChar">
    <w:name w:val="Underline Char Char Char"/>
    <w:basedOn w:val="DefaultParagraphFont"/>
    <w:rsid w:val="00C96FC2"/>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C96FC2"/>
    <w:rPr>
      <w:rFonts w:ascii="Times New Roman" w:hAnsi="Times New Roman"/>
      <w:b/>
      <w:bCs/>
      <w:sz w:val="20"/>
      <w:u w:val="single"/>
      <w:bdr w:val="single" w:sz="4" w:space="0" w:color="auto"/>
    </w:rPr>
  </w:style>
  <w:style w:type="character" w:customStyle="1" w:styleId="2">
    <w:name w:val="2"/>
    <w:rsid w:val="00C96FC2"/>
    <w:rPr>
      <w:rFonts w:cs="Arial"/>
      <w:bCs/>
      <w:sz w:val="20"/>
      <w:u w:val="single"/>
      <w:lang w:val="en-US" w:eastAsia="en-US" w:bidi="ar-SA"/>
    </w:rPr>
  </w:style>
  <w:style w:type="character" w:customStyle="1" w:styleId="Style9ptBoldUnderline5">
    <w:name w:val="Style 9 pt Bold Underline5"/>
    <w:basedOn w:val="DefaultParagraphFont"/>
    <w:rsid w:val="00C96FC2"/>
    <w:rPr>
      <w:b/>
      <w:bCs/>
      <w:sz w:val="20"/>
      <w:u w:val="single"/>
    </w:rPr>
  </w:style>
  <w:style w:type="character" w:customStyle="1" w:styleId="CharChar114">
    <w:name w:val="Char Char114"/>
    <w:basedOn w:val="DefaultParagraphFont"/>
    <w:rsid w:val="00C96FC2"/>
    <w:rPr>
      <w:rFonts w:cs="Arial"/>
      <w:bCs/>
      <w:szCs w:val="26"/>
      <w:u w:val="single"/>
      <w:lang w:val="en-US" w:eastAsia="en-US" w:bidi="ar-SA"/>
    </w:rPr>
  </w:style>
  <w:style w:type="character" w:customStyle="1" w:styleId="CharChar112">
    <w:name w:val="Char Char112"/>
    <w:basedOn w:val="DefaultParagraphFont"/>
    <w:rsid w:val="00C96FC2"/>
    <w:rPr>
      <w:rFonts w:cs="Arial"/>
      <w:bCs/>
      <w:szCs w:val="26"/>
      <w:u w:val="single"/>
      <w:lang w:val="en-US" w:eastAsia="en-US" w:bidi="ar-SA"/>
    </w:rPr>
  </w:style>
  <w:style w:type="paragraph" w:customStyle="1" w:styleId="WW-Default1">
    <w:name w:val="WW-Default1"/>
    <w:basedOn w:val="Normal"/>
    <w:uiPriority w:val="99"/>
    <w:qFormat/>
    <w:rsid w:val="00C96FC2"/>
    <w:pPr>
      <w:suppressAutoHyphens/>
    </w:pPr>
    <w:rPr>
      <w:rFonts w:eastAsia="Times New Roman"/>
      <w:b/>
      <w:bCs/>
      <w:szCs w:val="20"/>
      <w:lang w:eastAsia="ar-SA"/>
    </w:rPr>
  </w:style>
  <w:style w:type="character" w:customStyle="1" w:styleId="zoomme">
    <w:name w:val="zoomme"/>
    <w:basedOn w:val="DefaultParagraphFont"/>
    <w:rsid w:val="00C96FC2"/>
  </w:style>
  <w:style w:type="character" w:customStyle="1" w:styleId="classauthor">
    <w:name w:val="class=&quot;author&quot;"/>
    <w:basedOn w:val="DefaultParagraphFont"/>
    <w:rsid w:val="00C96FC2"/>
  </w:style>
  <w:style w:type="paragraph" w:customStyle="1" w:styleId="Stylecard11pt">
    <w:name w:val="Style card + 11 pt"/>
    <w:basedOn w:val="Normal"/>
    <w:link w:val="Stylecard11ptChar"/>
    <w:qFormat/>
    <w:rsid w:val="00C96FC2"/>
    <w:pPr>
      <w:ind w:left="288" w:right="288"/>
    </w:pPr>
    <w:rPr>
      <w:rFonts w:eastAsia="SimSun"/>
      <w:lang w:eastAsia="zh-CN"/>
    </w:rPr>
  </w:style>
  <w:style w:type="character" w:customStyle="1" w:styleId="Stylecard11ptChar">
    <w:name w:val="Style card + 11 pt Char"/>
    <w:link w:val="Stylecard11pt"/>
    <w:rsid w:val="00C96FC2"/>
    <w:rPr>
      <w:rFonts w:ascii="Calibri" w:eastAsia="SimSun" w:hAnsi="Calibri" w:cs="Calibri"/>
      <w:lang w:eastAsia="zh-CN"/>
    </w:rPr>
  </w:style>
  <w:style w:type="paragraph" w:customStyle="1" w:styleId="Stylecard11ptUnderline">
    <w:name w:val="Style card + 11 pt Underline"/>
    <w:basedOn w:val="Normal"/>
    <w:link w:val="Stylecard11ptUnderlineChar"/>
    <w:qFormat/>
    <w:rsid w:val="00C96FC2"/>
    <w:pPr>
      <w:ind w:left="288" w:right="288"/>
    </w:pPr>
    <w:rPr>
      <w:rFonts w:eastAsia="SimSun"/>
      <w:u w:val="single"/>
      <w:lang w:eastAsia="zh-CN"/>
    </w:rPr>
  </w:style>
  <w:style w:type="character" w:customStyle="1" w:styleId="Stylecard11ptUnderlineChar">
    <w:name w:val="Style card + 11 pt Underline Char"/>
    <w:link w:val="Stylecard11ptUnderline"/>
    <w:rsid w:val="00C96FC2"/>
    <w:rPr>
      <w:rFonts w:ascii="Calibri" w:eastAsia="SimSun" w:hAnsi="Calibri" w:cs="Calibri"/>
      <w:u w:val="single"/>
      <w:lang w:eastAsia="zh-CN"/>
    </w:rPr>
  </w:style>
  <w:style w:type="character" w:customStyle="1" w:styleId="officialstitle-">
    <w:name w:val="official_s_title-"/>
    <w:basedOn w:val="DefaultParagraphFont"/>
    <w:rsid w:val="00C96FC2"/>
  </w:style>
  <w:style w:type="character" w:customStyle="1" w:styleId="officialsbureau">
    <w:name w:val="official_s_bureau"/>
    <w:basedOn w:val="DefaultParagraphFont"/>
    <w:rsid w:val="00C96FC2"/>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96FC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96FC2"/>
    <w:rPr>
      <w:rFonts w:ascii="Calibri" w:eastAsia="Times New Roman" w:hAnsi="Calibri" w:cs="Arial"/>
      <w:b/>
      <w:sz w:val="24"/>
      <w:szCs w:val="28"/>
    </w:rPr>
  </w:style>
  <w:style w:type="paragraph" w:customStyle="1" w:styleId="Style23">
    <w:name w:val="Style23"/>
    <w:basedOn w:val="Normal"/>
    <w:uiPriority w:val="99"/>
    <w:qFormat/>
    <w:rsid w:val="00C96FC2"/>
    <w:pPr>
      <w:widowControl w:val="0"/>
      <w:autoSpaceDE w:val="0"/>
      <w:autoSpaceDN w:val="0"/>
      <w:adjustRightInd w:val="0"/>
      <w:spacing w:line="209" w:lineRule="exact"/>
    </w:pPr>
    <w:rPr>
      <w:rFonts w:eastAsia="SimSun"/>
    </w:rPr>
  </w:style>
  <w:style w:type="character" w:customStyle="1" w:styleId="gray">
    <w:name w:val="gray"/>
    <w:basedOn w:val="DefaultParagraphFont"/>
    <w:rsid w:val="00C96FC2"/>
  </w:style>
  <w:style w:type="character" w:customStyle="1" w:styleId="Styleunderline11ptBorderSinglesolidlineAuto05p">
    <w:name w:val="Style underline + 11 pt Border: : (Single solid line Auto  0.5 p..."/>
    <w:rsid w:val="00C96FC2"/>
    <w:rPr>
      <w:sz w:val="20"/>
      <w:u w:val="single"/>
      <w:bdr w:val="single" w:sz="4" w:space="0" w:color="auto"/>
    </w:rPr>
  </w:style>
  <w:style w:type="paragraph" w:customStyle="1" w:styleId="Citation-FirstLine">
    <w:name w:val="Citation - First Line"/>
    <w:basedOn w:val="Normal"/>
    <w:next w:val="Normal"/>
    <w:autoRedefine/>
    <w:uiPriority w:val="99"/>
    <w:qFormat/>
    <w:rsid w:val="00C96FC2"/>
    <w:pPr>
      <w:spacing w:line="240" w:lineRule="atLeast"/>
      <w:jc w:val="both"/>
    </w:pPr>
    <w:rPr>
      <w:rFonts w:ascii="Book Antiqua" w:eastAsia="Times New Roman" w:hAnsi="Book Antiqua"/>
      <w:sz w:val="16"/>
    </w:rPr>
  </w:style>
  <w:style w:type="character" w:customStyle="1" w:styleId="CardText-Underlined">
    <w:name w:val="Card Text - Underlined"/>
    <w:rsid w:val="00C96FC2"/>
    <w:rPr>
      <w:b/>
      <w:sz w:val="20"/>
      <w:u w:val="single"/>
    </w:rPr>
  </w:style>
  <w:style w:type="paragraph" w:customStyle="1" w:styleId="Citation-Complete">
    <w:name w:val="Citation - Complete"/>
    <w:basedOn w:val="Normal"/>
    <w:next w:val="Normal"/>
    <w:link w:val="Citation-CompleteChar"/>
    <w:autoRedefine/>
    <w:qFormat/>
    <w:rsid w:val="00C96FC2"/>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C96FC2"/>
    <w:rPr>
      <w:rFonts w:ascii="Book Antiqua" w:eastAsia="Times New Roman" w:hAnsi="Book Antiqua" w:cs="Calibri"/>
      <w:sz w:val="16"/>
    </w:rPr>
  </w:style>
  <w:style w:type="character" w:customStyle="1" w:styleId="Style11ptItalicUnderline">
    <w:name w:val="Style 11 pt Italic Underline"/>
    <w:basedOn w:val="DefaultParagraphFont"/>
    <w:rsid w:val="00C96FC2"/>
    <w:rPr>
      <w:i/>
      <w:iCs/>
      <w:sz w:val="20"/>
      <w:u w:val="single"/>
    </w:rPr>
  </w:style>
  <w:style w:type="character" w:customStyle="1" w:styleId="Style11ptItalic">
    <w:name w:val="Style 11 pt Italic"/>
    <w:basedOn w:val="DefaultParagraphFont"/>
    <w:rsid w:val="00C96FC2"/>
    <w:rPr>
      <w:rFonts w:ascii="Times New Roman" w:hAnsi="Times New Roman"/>
      <w:i/>
      <w:iCs/>
      <w:sz w:val="20"/>
    </w:rPr>
  </w:style>
  <w:style w:type="character" w:customStyle="1" w:styleId="hdr">
    <w:name w:val="hdr"/>
    <w:basedOn w:val="DefaultParagraphFont"/>
    <w:rsid w:val="00C96FC2"/>
  </w:style>
  <w:style w:type="paragraph" w:customStyle="1" w:styleId="StyleStyle49ptBoldItalic">
    <w:name w:val="Style Style4 + 9 pt Bold Italic"/>
    <w:basedOn w:val="Normal"/>
    <w:link w:val="StyleStyle49ptBoldItalicChar"/>
    <w:qFormat/>
    <w:rsid w:val="00C96FC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96FC2"/>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C96FC2"/>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96FC2"/>
    <w:rPr>
      <w:rFonts w:eastAsia="Times New Roman"/>
      <w:b/>
      <w:bCs/>
      <w:szCs w:val="24"/>
      <w:u w:val="single"/>
    </w:rPr>
  </w:style>
  <w:style w:type="paragraph" w:customStyle="1" w:styleId="StyleUnderlined11pt">
    <w:name w:val="Style Underlined + 11 pt"/>
    <w:link w:val="StyleUnderlined11ptChar"/>
    <w:qFormat/>
    <w:rsid w:val="00C96FC2"/>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96FC2"/>
    <w:rPr>
      <w:rFonts w:eastAsia="Times New Roman"/>
      <w:szCs w:val="24"/>
      <w:u w:val="single"/>
    </w:rPr>
  </w:style>
  <w:style w:type="character" w:customStyle="1" w:styleId="newscontent">
    <w:name w:val="newscontent"/>
    <w:rsid w:val="00C96FC2"/>
  </w:style>
  <w:style w:type="paragraph" w:customStyle="1" w:styleId="Smalltext0">
    <w:name w:val="Small text"/>
    <w:aliases w:val="Quote1,Quote11"/>
    <w:basedOn w:val="Normal"/>
    <w:link w:val="SmalltextChar"/>
    <w:qFormat/>
    <w:rsid w:val="00C96FC2"/>
    <w:rPr>
      <w:rFonts w:ascii="Arial Narrow" w:eastAsia="Times New Roman" w:hAnsi="Arial Narrow"/>
      <w:sz w:val="16"/>
    </w:rPr>
  </w:style>
  <w:style w:type="character" w:customStyle="1" w:styleId="SmalltextChar">
    <w:name w:val="Small text Char"/>
    <w:aliases w:val="Quote1 Char1"/>
    <w:link w:val="Smalltext0"/>
    <w:rsid w:val="00C96FC2"/>
    <w:rPr>
      <w:rFonts w:ascii="Arial Narrow" w:eastAsia="Times New Roman" w:hAnsi="Arial Narrow" w:cs="Calibri"/>
      <w:sz w:val="16"/>
    </w:rPr>
  </w:style>
  <w:style w:type="character" w:customStyle="1" w:styleId="hilite1">
    <w:name w:val="hilite1"/>
    <w:basedOn w:val="DefaultParagraphFont"/>
    <w:rsid w:val="00C96FC2"/>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C96FC2"/>
    <w:rPr>
      <w:rFonts w:eastAsia="Times New Roman"/>
    </w:rPr>
  </w:style>
  <w:style w:type="character" w:customStyle="1" w:styleId="Style12ptBoldUnderline1">
    <w:name w:val="Style 12 pt Bold Underline1"/>
    <w:basedOn w:val="DefaultParagraphFont"/>
    <w:rsid w:val="00C96FC2"/>
    <w:rPr>
      <w:b/>
      <w:bCs/>
      <w:sz w:val="24"/>
      <w:u w:val="single"/>
    </w:rPr>
  </w:style>
  <w:style w:type="character" w:customStyle="1" w:styleId="StyleEmphasisArial12ptBoldNotItalic">
    <w:name w:val="Style Emphasis + Arial 12 pt Bold Not Italic"/>
    <w:basedOn w:val="Emphasis"/>
    <w:rsid w:val="00C96FC2"/>
    <w:rPr>
      <w:rFonts w:ascii="Arial" w:hAnsi="Arial" w:cs="Times New Roman"/>
      <w:b/>
      <w:bCs/>
      <w:i w:val="0"/>
      <w:iCs/>
      <w:sz w:val="24"/>
      <w:u w:val="single"/>
      <w:bdr w:val="single" w:sz="8" w:space="0" w:color="auto"/>
    </w:rPr>
  </w:style>
  <w:style w:type="character" w:customStyle="1" w:styleId="DebateHighlighted">
    <w:name w:val="Debate Highlighted"/>
    <w:qFormat/>
    <w:rsid w:val="00C96FC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96FC2"/>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C96FC2"/>
    <w:rPr>
      <w:rFonts w:ascii="SimSun" w:eastAsia="SimSun" w:hAnsi="SimSun"/>
      <w:sz w:val="15"/>
      <w:lang w:eastAsia="zh-CN"/>
    </w:rPr>
  </w:style>
  <w:style w:type="paragraph" w:customStyle="1" w:styleId="UnreadText">
    <w:name w:val="Unread Text"/>
    <w:basedOn w:val="Normal"/>
    <w:next w:val="Normal"/>
    <w:link w:val="UnreadTextChar"/>
    <w:autoRedefine/>
    <w:qFormat/>
    <w:rsid w:val="00C96FC2"/>
    <w:pPr>
      <w:ind w:left="360"/>
    </w:pPr>
    <w:rPr>
      <w:rFonts w:ascii="SimSun" w:eastAsia="SimSun" w:hAnsi="SimSun" w:cstheme="minorBidi"/>
      <w:sz w:val="15"/>
      <w:lang w:eastAsia="zh-CN"/>
    </w:rPr>
  </w:style>
  <w:style w:type="character" w:customStyle="1" w:styleId="Highlightedunderline">
    <w:name w:val="Highlighted underline"/>
    <w:qFormat/>
    <w:rsid w:val="00C96FC2"/>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C96FC2"/>
    <w:rPr>
      <w:rFonts w:ascii="Calibri" w:eastAsia="Times New Roman" w:hAnsi="Calibri" w:cs="Calibri"/>
    </w:rPr>
  </w:style>
  <w:style w:type="character" w:customStyle="1" w:styleId="Heading2Char1CharCharCharCharCharC">
    <w:name w:val="Heading 2 Char1 Char Char Char Char Char C"/>
    <w:rsid w:val="00C96FC2"/>
    <w:rPr>
      <w:rFonts w:cs="Arial"/>
      <w:b/>
      <w:bCs/>
      <w:iCs/>
      <w:sz w:val="24"/>
      <w:szCs w:val="28"/>
      <w:lang w:val="en-US" w:eastAsia="en-US" w:bidi="ar-SA"/>
    </w:rPr>
  </w:style>
  <w:style w:type="character" w:customStyle="1" w:styleId="underline1">
    <w:name w:val="underline1"/>
    <w:basedOn w:val="DefaultParagraphFont"/>
    <w:rsid w:val="00C96FC2"/>
    <w:rPr>
      <w:u w:val="single"/>
    </w:rPr>
  </w:style>
  <w:style w:type="character" w:customStyle="1" w:styleId="FontStyle291">
    <w:name w:val="Font Style291"/>
    <w:basedOn w:val="DefaultParagraphFont"/>
    <w:uiPriority w:val="99"/>
    <w:rsid w:val="00C96FC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96FC2"/>
    <w:rPr>
      <w:b/>
      <w:bCs/>
      <w:sz w:val="20"/>
      <w:u w:val="single"/>
      <w:bdr w:val="single" w:sz="4" w:space="0" w:color="auto"/>
    </w:rPr>
  </w:style>
  <w:style w:type="paragraph" w:customStyle="1" w:styleId="StyleUnderlining11pt">
    <w:name w:val="Style Underlining + 11 pt"/>
    <w:basedOn w:val="Normal"/>
    <w:link w:val="StyleUnderlining11ptChar"/>
    <w:qFormat/>
    <w:rsid w:val="00C96FC2"/>
    <w:rPr>
      <w:rFonts w:eastAsia="Times New Roman"/>
      <w:u w:val="single"/>
      <w:lang w:val="en-GB"/>
    </w:rPr>
  </w:style>
  <w:style w:type="character" w:customStyle="1" w:styleId="StyleUnderlining11ptChar">
    <w:name w:val="Style Underlining + 11 pt Char"/>
    <w:basedOn w:val="DefaultParagraphFont"/>
    <w:link w:val="StyleUnderlining11pt"/>
    <w:rsid w:val="00C96FC2"/>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C96FC2"/>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96FC2"/>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C96FC2"/>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C96FC2"/>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C96FC2"/>
    <w:pPr>
      <w:ind w:left="288"/>
    </w:pPr>
    <w:rPr>
      <w:rFonts w:eastAsia="Times New Roman"/>
      <w:u w:val="single"/>
    </w:rPr>
  </w:style>
  <w:style w:type="character" w:customStyle="1" w:styleId="Cards1Char">
    <w:name w:val="Cards1 Char"/>
    <w:basedOn w:val="DefaultParagraphFont"/>
    <w:link w:val="Cards1"/>
    <w:rsid w:val="00C96FC2"/>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C96FC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96FC2"/>
    <w:rPr>
      <w:rFonts w:eastAsia="Calibri"/>
      <w:u w:val="single"/>
    </w:rPr>
  </w:style>
  <w:style w:type="paragraph" w:customStyle="1" w:styleId="Stylecard8pt">
    <w:name w:val="Style card + 8 pt"/>
    <w:basedOn w:val="Normal"/>
    <w:link w:val="Stylecard8ptChar"/>
    <w:qFormat/>
    <w:rsid w:val="00C96FC2"/>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C96FC2"/>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C96FC2"/>
    <w:rPr>
      <w:rFonts w:eastAsia="Calibri"/>
      <w:b/>
    </w:rPr>
  </w:style>
  <w:style w:type="paragraph" w:customStyle="1" w:styleId="CiteCard">
    <w:name w:val="Cite/Card"/>
    <w:basedOn w:val="TOC2"/>
    <w:uiPriority w:val="99"/>
    <w:qFormat/>
    <w:rsid w:val="00C96FC2"/>
    <w:pPr>
      <w:tabs>
        <w:tab w:val="left" w:pos="4360"/>
      </w:tabs>
      <w:ind w:left="220"/>
    </w:pPr>
    <w:rPr>
      <w:rFonts w:eastAsia="Calibri"/>
    </w:rPr>
  </w:style>
  <w:style w:type="character" w:customStyle="1" w:styleId="CardTextUnderlinedChar">
    <w:name w:val="Card Text Underlined Char"/>
    <w:basedOn w:val="DefaultParagraphFont"/>
    <w:rsid w:val="00C96FC2"/>
    <w:rPr>
      <w:rFonts w:ascii="Georgia" w:eastAsia="Times New Roman" w:hAnsi="Georgia" w:hint="default"/>
      <w:sz w:val="22"/>
      <w:u w:val="single"/>
      <w:lang w:eastAsia="zh-CN"/>
    </w:rPr>
  </w:style>
  <w:style w:type="character" w:customStyle="1" w:styleId="grey10">
    <w:name w:val="grey10"/>
    <w:basedOn w:val="DefaultParagraphFont"/>
    <w:rsid w:val="00C96FC2"/>
  </w:style>
  <w:style w:type="character" w:customStyle="1" w:styleId="navy13bd">
    <w:name w:val="navy13bd"/>
    <w:basedOn w:val="DefaultParagraphFont"/>
    <w:rsid w:val="00C96FC2"/>
  </w:style>
  <w:style w:type="character" w:customStyle="1" w:styleId="Style9ptUnderline2">
    <w:name w:val="Style 9 pt Underline2"/>
    <w:basedOn w:val="DefaultParagraphFont"/>
    <w:rsid w:val="00C96FC2"/>
    <w:rPr>
      <w:sz w:val="20"/>
      <w:u w:val="single"/>
    </w:rPr>
  </w:style>
  <w:style w:type="character" w:customStyle="1" w:styleId="Style9ptBoldUnderline1">
    <w:name w:val="Style 9 pt Bold Underline1"/>
    <w:basedOn w:val="DefaultParagraphFont"/>
    <w:rsid w:val="00C96FC2"/>
    <w:rPr>
      <w:b/>
      <w:bCs/>
      <w:sz w:val="20"/>
      <w:u w:val="single"/>
    </w:rPr>
  </w:style>
  <w:style w:type="character" w:customStyle="1" w:styleId="TagsCharChar">
    <w:name w:val="Tags Char Char"/>
    <w:basedOn w:val="DefaultParagraphFont"/>
    <w:rsid w:val="00C96FC2"/>
    <w:rPr>
      <w:rFonts w:eastAsia="SimSun"/>
      <w:b/>
      <w:sz w:val="24"/>
      <w:lang w:val="en-US" w:eastAsia="zh-CN" w:bidi="ar-SA"/>
    </w:rPr>
  </w:style>
  <w:style w:type="paragraph" w:customStyle="1" w:styleId="cardCharCharCharChar">
    <w:name w:val="card Char Char Char Char"/>
    <w:basedOn w:val="Normal"/>
    <w:uiPriority w:val="99"/>
    <w:qFormat/>
    <w:rsid w:val="00C96FC2"/>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C96FC2"/>
    <w:rPr>
      <w:rFonts w:eastAsia="Times New Roman"/>
      <w:u w:val="single"/>
    </w:rPr>
  </w:style>
  <w:style w:type="character" w:customStyle="1" w:styleId="CARDChar0">
    <w:name w:val="CARD Char"/>
    <w:basedOn w:val="DefaultParagraphFont"/>
    <w:link w:val="CARD"/>
    <w:rsid w:val="00C96FC2"/>
    <w:rPr>
      <w:rFonts w:ascii="Calibri" w:eastAsia="Times New Roman" w:hAnsi="Calibri" w:cs="Calibri"/>
      <w:u w:val="single"/>
    </w:rPr>
  </w:style>
  <w:style w:type="paragraph" w:customStyle="1" w:styleId="Normal20pt">
    <w:name w:val="Normal  + 20 pt"/>
    <w:basedOn w:val="Normal"/>
    <w:uiPriority w:val="6"/>
    <w:qFormat/>
    <w:rsid w:val="00C96FC2"/>
    <w:rPr>
      <w:bCs/>
      <w:u w:val="single"/>
    </w:rPr>
  </w:style>
  <w:style w:type="character" w:customStyle="1" w:styleId="StyleStyle4CharTimesNewRoman11pt">
    <w:name w:val="Style Style4 Char + Times New Roman 11 pt"/>
    <w:basedOn w:val="DefaultParagraphFont"/>
    <w:rsid w:val="00C96FC2"/>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C96FC2"/>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C96FC2"/>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C96FC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96FC2"/>
    <w:rPr>
      <w:rFonts w:ascii="Times New Roman" w:hAnsi="Times New Roman"/>
      <w:i/>
      <w:iCs/>
      <w:sz w:val="20"/>
      <w:szCs w:val="24"/>
      <w:u w:val="single"/>
      <w:lang w:val="en-US" w:eastAsia="en-US" w:bidi="ar-SA"/>
    </w:rPr>
  </w:style>
  <w:style w:type="character" w:customStyle="1" w:styleId="CharChar4">
    <w:name w:val="Char Char4"/>
    <w:basedOn w:val="DefaultParagraphFont"/>
    <w:rsid w:val="00C96FC2"/>
    <w:rPr>
      <w:rFonts w:cs="Arial"/>
      <w:b/>
      <w:bCs/>
      <w:iCs/>
      <w:szCs w:val="28"/>
      <w:lang w:val="en-US" w:eastAsia="en-US" w:bidi="ar-SA"/>
    </w:rPr>
  </w:style>
  <w:style w:type="character" w:customStyle="1" w:styleId="yshortcuts">
    <w:name w:val="yshortcuts"/>
    <w:basedOn w:val="DefaultParagraphFont"/>
    <w:rsid w:val="00C96FC2"/>
  </w:style>
  <w:style w:type="character" w:customStyle="1" w:styleId="SmallText-New">
    <w:name w:val="Small Text - New"/>
    <w:basedOn w:val="DefaultParagraphFont"/>
    <w:rsid w:val="00C96FC2"/>
    <w:rPr>
      <w:rFonts w:ascii="Arial Narrow" w:hAnsi="Arial Narrow"/>
      <w:sz w:val="14"/>
    </w:rPr>
  </w:style>
  <w:style w:type="character" w:customStyle="1" w:styleId="Underlined-New">
    <w:name w:val="Underlined - New"/>
    <w:basedOn w:val="DefaultParagraphFont"/>
    <w:rsid w:val="00C96FC2"/>
    <w:rPr>
      <w:rFonts w:ascii="Arial Narrow" w:hAnsi="Arial Narrow"/>
      <w:sz w:val="16"/>
      <w:u w:val="single"/>
    </w:rPr>
  </w:style>
  <w:style w:type="character" w:customStyle="1" w:styleId="senselabelstart">
    <w:name w:val="sense_label start"/>
    <w:basedOn w:val="DefaultParagraphFont"/>
    <w:rsid w:val="00C96FC2"/>
  </w:style>
  <w:style w:type="character" w:customStyle="1" w:styleId="sensecontent">
    <w:name w:val="sense_content"/>
    <w:basedOn w:val="DefaultParagraphFont"/>
    <w:rsid w:val="00C96FC2"/>
  </w:style>
  <w:style w:type="character" w:customStyle="1" w:styleId="vi">
    <w:name w:val="vi"/>
    <w:basedOn w:val="DefaultParagraphFont"/>
    <w:rsid w:val="00C96FC2"/>
  </w:style>
  <w:style w:type="paragraph" w:customStyle="1" w:styleId="evidencetextChar">
    <w:name w:val="evidence text Char"/>
    <w:basedOn w:val="Normal"/>
    <w:uiPriority w:val="99"/>
    <w:qFormat/>
    <w:rsid w:val="00C96FC2"/>
    <w:pPr>
      <w:ind w:left="1728" w:right="1008"/>
    </w:pPr>
    <w:rPr>
      <w:rFonts w:eastAsia="Times New Roman"/>
      <w:color w:val="000000"/>
      <w:sz w:val="18"/>
    </w:rPr>
  </w:style>
  <w:style w:type="character" w:customStyle="1" w:styleId="Style6Char">
    <w:name w:val="Style6 Char"/>
    <w:basedOn w:val="DefaultParagraphFont"/>
    <w:link w:val="Style6"/>
    <w:rsid w:val="00C96FC2"/>
    <w:rPr>
      <w:rFonts w:ascii="Calibri" w:hAnsi="Calibri" w:cs="Calibri"/>
      <w:color w:val="000000"/>
    </w:rPr>
  </w:style>
  <w:style w:type="paragraph" w:customStyle="1" w:styleId="Style11">
    <w:name w:val="Style11"/>
    <w:basedOn w:val="Normal"/>
    <w:link w:val="Style11Char"/>
    <w:qFormat/>
    <w:rsid w:val="00C96FC2"/>
    <w:rPr>
      <w:rFonts w:eastAsia="Times New Roman"/>
      <w:b/>
      <w:szCs w:val="20"/>
      <w:u w:val="thick"/>
    </w:rPr>
  </w:style>
  <w:style w:type="character" w:customStyle="1" w:styleId="Style11Char">
    <w:name w:val="Style11 Char"/>
    <w:basedOn w:val="DefaultParagraphFont"/>
    <w:link w:val="Style11"/>
    <w:rsid w:val="00C96FC2"/>
    <w:rPr>
      <w:rFonts w:ascii="Calibri" w:eastAsia="Times New Roman" w:hAnsi="Calibri" w:cs="Calibri"/>
      <w:b/>
      <w:szCs w:val="20"/>
      <w:u w:val="thick"/>
    </w:rPr>
  </w:style>
  <w:style w:type="paragraph" w:customStyle="1" w:styleId="Style12">
    <w:name w:val="Style12"/>
    <w:basedOn w:val="Normal"/>
    <w:link w:val="Style12Char"/>
    <w:qFormat/>
    <w:rsid w:val="00C96FC2"/>
    <w:rPr>
      <w:rFonts w:eastAsia="Times New Roman"/>
      <w:b/>
      <w:u w:val="thick"/>
    </w:rPr>
  </w:style>
  <w:style w:type="character" w:customStyle="1" w:styleId="Style12Char">
    <w:name w:val="Style12 Char"/>
    <w:basedOn w:val="DefaultParagraphFont"/>
    <w:link w:val="Style12"/>
    <w:rsid w:val="00C96FC2"/>
    <w:rPr>
      <w:rFonts w:ascii="Calibri" w:eastAsia="Times New Roman" w:hAnsi="Calibri" w:cs="Calibri"/>
      <w:b/>
      <w:u w:val="thick"/>
    </w:rPr>
  </w:style>
  <w:style w:type="character" w:customStyle="1" w:styleId="caps-label">
    <w:name w:val="caps-label"/>
    <w:basedOn w:val="DefaultParagraphFont"/>
    <w:rsid w:val="00C96FC2"/>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C96FC2"/>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C96FC2"/>
    <w:pPr>
      <w:spacing w:line="259" w:lineRule="auto"/>
    </w:pPr>
    <w:rPr>
      <w:rFonts w:ascii="Calibri" w:eastAsia="Calibri" w:hAnsi="Calibri" w:cs="Calibri"/>
      <w:sz w:val="22"/>
      <w:u w:val="single"/>
    </w:rPr>
  </w:style>
  <w:style w:type="character" w:customStyle="1" w:styleId="StyleNormalWeb11ptUnderlineChar">
    <w:name w:val="Style Normal (Web) + 11 pt Underline Char"/>
    <w:basedOn w:val="DefaultParagraphFont"/>
    <w:link w:val="StyleNormalWeb11ptUnderline"/>
    <w:rsid w:val="00C96FC2"/>
    <w:rPr>
      <w:rFonts w:ascii="Calibri" w:eastAsia="Calibri" w:hAnsi="Calibri" w:cs="Calibri"/>
      <w:u w:val="single"/>
    </w:rPr>
  </w:style>
  <w:style w:type="character" w:customStyle="1" w:styleId="current-selection">
    <w:name w:val="current-selection"/>
    <w:basedOn w:val="DefaultParagraphFont"/>
    <w:rsid w:val="00C96FC2"/>
  </w:style>
  <w:style w:type="character" w:customStyle="1" w:styleId="a2">
    <w:name w:val="_"/>
    <w:basedOn w:val="DefaultParagraphFont"/>
    <w:rsid w:val="00C96FC2"/>
  </w:style>
  <w:style w:type="paragraph" w:customStyle="1" w:styleId="Shrink6">
    <w:name w:val="Shrink 6"/>
    <w:basedOn w:val="Normal"/>
    <w:qFormat/>
    <w:rsid w:val="00C96FC2"/>
    <w:rPr>
      <w:rFonts w:eastAsia="Calibri"/>
      <w:sz w:val="12"/>
    </w:rPr>
  </w:style>
  <w:style w:type="paragraph" w:customStyle="1" w:styleId="Underline20">
    <w:name w:val="Underline2"/>
    <w:basedOn w:val="Normal"/>
    <w:link w:val="Underline2Char"/>
    <w:uiPriority w:val="4"/>
    <w:qFormat/>
    <w:rsid w:val="00C96FC2"/>
    <w:rPr>
      <w:rFonts w:eastAsia="Calibri"/>
      <w:u w:val="single"/>
    </w:rPr>
  </w:style>
  <w:style w:type="character" w:customStyle="1" w:styleId="Underline2Char">
    <w:name w:val="Underline2 Char"/>
    <w:link w:val="Underline20"/>
    <w:uiPriority w:val="4"/>
    <w:rsid w:val="00C96FC2"/>
    <w:rPr>
      <w:rFonts w:ascii="Calibri" w:eastAsia="Calibri" w:hAnsi="Calibri" w:cs="Calibri"/>
      <w:u w:val="single"/>
    </w:rPr>
  </w:style>
  <w:style w:type="character" w:customStyle="1" w:styleId="StyleDate">
    <w:name w:val="Style Date"/>
    <w:rsid w:val="00C96FC2"/>
    <w:rPr>
      <w:b/>
      <w:sz w:val="24"/>
    </w:rPr>
  </w:style>
  <w:style w:type="character" w:customStyle="1" w:styleId="messagecontent">
    <w:name w:val="message_content"/>
    <w:rsid w:val="00C96FC2"/>
  </w:style>
  <w:style w:type="character" w:customStyle="1" w:styleId="StyleUnderlineChar">
    <w:name w:val="Style Underline Char"/>
    <w:basedOn w:val="DefaultParagraphFont"/>
    <w:rsid w:val="00C96FC2"/>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C96FC2"/>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rsid w:val="00C96FC2"/>
    <w:rPr>
      <w:rFonts w:ascii="Arial" w:eastAsia="Times New Roman" w:hAnsi="Arial" w:cs="Arial"/>
      <w:sz w:val="20"/>
      <w:szCs w:val="20"/>
    </w:rPr>
  </w:style>
  <w:style w:type="paragraph" w:customStyle="1" w:styleId="BriefTitleWorks">
    <w:name w:val="Brief Title Works"/>
    <w:basedOn w:val="Heading1"/>
    <w:link w:val="BriefTitleWorksChar"/>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C96FC2"/>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C96FC2"/>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C96FC2"/>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C96FC2"/>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C96FC2"/>
    <w:rPr>
      <w:rFonts w:ascii="Times New Roman" w:eastAsia="Times New Roman" w:hAnsi="Times New Roman" w:cs="Times New Roman"/>
      <w:b/>
      <w:sz w:val="24"/>
      <w:szCs w:val="20"/>
    </w:rPr>
  </w:style>
  <w:style w:type="character" w:customStyle="1" w:styleId="cardChar1">
    <w:name w:val="card Char1"/>
    <w:basedOn w:val="DefaultParagraphFont"/>
    <w:locked/>
    <w:rsid w:val="00C96FC2"/>
    <w:rPr>
      <w:b/>
      <w:bCs/>
      <w:u w:val="single"/>
    </w:rPr>
  </w:style>
  <w:style w:type="paragraph" w:styleId="BodyTextIndent">
    <w:name w:val="Body Text Indent"/>
    <w:aliases w:val="Body Text EJ"/>
    <w:basedOn w:val="Normal"/>
    <w:link w:val="BodyTextIndentChar"/>
    <w:uiPriority w:val="99"/>
    <w:rsid w:val="00C96FC2"/>
    <w:pPr>
      <w:spacing w:after="120"/>
      <w:ind w:left="360"/>
    </w:pPr>
  </w:style>
  <w:style w:type="character" w:customStyle="1" w:styleId="BodyTextIndentChar">
    <w:name w:val="Body Text Indent Char"/>
    <w:aliases w:val="Body Text EJ Char"/>
    <w:basedOn w:val="DefaultParagraphFont"/>
    <w:link w:val="BodyTextIndent"/>
    <w:uiPriority w:val="99"/>
    <w:rsid w:val="00C96FC2"/>
    <w:rPr>
      <w:rFonts w:ascii="Calibri" w:hAnsi="Calibri" w:cs="Calibri"/>
    </w:rPr>
  </w:style>
  <w:style w:type="paragraph" w:customStyle="1" w:styleId="BlockHeadings">
    <w:name w:val="Block Headings"/>
    <w:link w:val="BlockHeadingsChar"/>
    <w:qFormat/>
    <w:rsid w:val="00C96FC2"/>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C96FC2"/>
    <w:rPr>
      <w:rFonts w:cs="Arial"/>
      <w:bCs/>
      <w:szCs w:val="26"/>
      <w:u w:val="single"/>
      <w:lang w:val="en-US" w:eastAsia="en-US" w:bidi="ar-SA"/>
    </w:rPr>
  </w:style>
  <w:style w:type="character" w:customStyle="1" w:styleId="underlinedCharChar">
    <w:name w:val="underlined Char Char"/>
    <w:rsid w:val="00C96FC2"/>
    <w:rPr>
      <w:rFonts w:ascii="Calibri" w:eastAsia="Times New Roman" w:hAnsi="Calibri" w:cs="Calibri"/>
      <w:szCs w:val="20"/>
      <w:u w:val="single"/>
    </w:rPr>
  </w:style>
  <w:style w:type="paragraph" w:customStyle="1" w:styleId="conintrotext">
    <w:name w:val="conintrotext"/>
    <w:basedOn w:val="Normal"/>
    <w:uiPriority w:val="99"/>
    <w:qFormat/>
    <w:rsid w:val="00C96FC2"/>
    <w:pPr>
      <w:spacing w:before="100" w:beforeAutospacing="1" w:after="100" w:afterAutospacing="1"/>
    </w:pPr>
    <w:rPr>
      <w:rFonts w:eastAsia="Times New Roman"/>
      <w:sz w:val="24"/>
    </w:rPr>
  </w:style>
  <w:style w:type="character" w:customStyle="1" w:styleId="comment-body">
    <w:name w:val="comment-body"/>
    <w:rsid w:val="00C96FC2"/>
  </w:style>
  <w:style w:type="character" w:customStyle="1" w:styleId="UnderlineCharCharChar1">
    <w:name w:val="Underline Char Char Char1"/>
    <w:rsid w:val="00C96FC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96FC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96FC2"/>
    <w:rPr>
      <w:rFonts w:asciiTheme="minorHAnsi" w:eastAsia="MS Mincho" w:hAnsiTheme="minorHAnsi" w:cstheme="minorBidi"/>
      <w:b/>
      <w:u w:val="single"/>
    </w:rPr>
  </w:style>
  <w:style w:type="character" w:customStyle="1" w:styleId="mw-headline">
    <w:name w:val="mw-headline"/>
    <w:rsid w:val="00C96FC2"/>
  </w:style>
  <w:style w:type="character" w:customStyle="1" w:styleId="flagicon">
    <w:name w:val="flagicon"/>
    <w:rsid w:val="00C96FC2"/>
  </w:style>
  <w:style w:type="paragraph" w:customStyle="1" w:styleId="attribution">
    <w:name w:val="attribution"/>
    <w:basedOn w:val="Normal"/>
    <w:qFormat/>
    <w:rsid w:val="00C96FC2"/>
    <w:pPr>
      <w:spacing w:before="100" w:beforeAutospacing="1" w:after="100" w:afterAutospacing="1"/>
    </w:pPr>
    <w:rPr>
      <w:rFonts w:eastAsia="Times New Roman"/>
      <w:sz w:val="24"/>
    </w:rPr>
  </w:style>
  <w:style w:type="paragraph" w:customStyle="1" w:styleId="more">
    <w:name w:val="more"/>
    <w:basedOn w:val="Normal"/>
    <w:uiPriority w:val="99"/>
    <w:qFormat/>
    <w:rsid w:val="00C96FC2"/>
    <w:pPr>
      <w:spacing w:before="100" w:beforeAutospacing="1" w:after="100" w:afterAutospacing="1"/>
    </w:pPr>
    <w:rPr>
      <w:rFonts w:eastAsia="Times New Roman"/>
      <w:sz w:val="24"/>
    </w:rPr>
  </w:style>
  <w:style w:type="paragraph" w:customStyle="1" w:styleId="assert">
    <w:name w:val="assert"/>
    <w:basedOn w:val="Normal"/>
    <w:uiPriority w:val="99"/>
    <w:qFormat/>
    <w:rsid w:val="00C96FC2"/>
    <w:pPr>
      <w:spacing w:before="100" w:beforeAutospacing="1" w:after="100" w:afterAutospacing="1"/>
    </w:pPr>
    <w:rPr>
      <w:rFonts w:eastAsia="Times New Roman"/>
      <w:sz w:val="24"/>
    </w:rPr>
  </w:style>
  <w:style w:type="character" w:customStyle="1" w:styleId="reality">
    <w:name w:val="reality"/>
    <w:rsid w:val="00C96FC2"/>
  </w:style>
  <w:style w:type="character" w:customStyle="1" w:styleId="share">
    <w:name w:val="share"/>
    <w:rsid w:val="00C96FC2"/>
  </w:style>
  <w:style w:type="paragraph" w:customStyle="1" w:styleId="inside-copy">
    <w:name w:val="inside-copy"/>
    <w:basedOn w:val="Normal"/>
    <w:uiPriority w:val="99"/>
    <w:qFormat/>
    <w:rsid w:val="00C96FC2"/>
    <w:pPr>
      <w:spacing w:before="100" w:beforeAutospacing="1" w:after="100" w:afterAutospacing="1"/>
    </w:pPr>
    <w:rPr>
      <w:rFonts w:eastAsia="Times New Roman"/>
      <w:sz w:val="24"/>
    </w:rPr>
  </w:style>
  <w:style w:type="character" w:customStyle="1" w:styleId="inside-head">
    <w:name w:val="inside-head"/>
    <w:rsid w:val="00C96FC2"/>
  </w:style>
  <w:style w:type="character" w:customStyle="1" w:styleId="apturelink">
    <w:name w:val="apturelink"/>
    <w:rsid w:val="00C96FC2"/>
  </w:style>
  <w:style w:type="character" w:customStyle="1" w:styleId="apturelinkicon">
    <w:name w:val="apturelinkicon"/>
    <w:rsid w:val="00C96FC2"/>
  </w:style>
  <w:style w:type="paragraph" w:customStyle="1" w:styleId="Default1">
    <w:name w:val="Default1"/>
    <w:basedOn w:val="Default"/>
    <w:next w:val="Default"/>
    <w:uiPriority w:val="99"/>
    <w:qFormat/>
    <w:rsid w:val="00C96FC2"/>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C96FC2"/>
    <w:pPr>
      <w:spacing w:before="100" w:beforeAutospacing="1" w:after="100" w:afterAutospacing="1"/>
    </w:pPr>
    <w:rPr>
      <w:rFonts w:eastAsia="Times New Roman"/>
      <w:sz w:val="24"/>
    </w:rPr>
  </w:style>
  <w:style w:type="paragraph" w:customStyle="1" w:styleId="Little">
    <w:name w:val="Little"/>
    <w:basedOn w:val="UnderlinedText"/>
    <w:link w:val="LittleChar"/>
    <w:uiPriority w:val="99"/>
    <w:qFormat/>
    <w:rsid w:val="00C96FC2"/>
    <w:pPr>
      <w:jc w:val="left"/>
    </w:pPr>
    <w:rPr>
      <w:rFonts w:ascii="Futura" w:eastAsia="Times New Roman" w:hAnsi="Futura"/>
      <w:b w:val="0"/>
      <w:caps/>
      <w:sz w:val="16"/>
    </w:rPr>
  </w:style>
  <w:style w:type="character" w:customStyle="1" w:styleId="LittleChar">
    <w:name w:val="Little Char"/>
    <w:link w:val="Little"/>
    <w:uiPriority w:val="99"/>
    <w:rsid w:val="00C96FC2"/>
    <w:rPr>
      <w:rFonts w:ascii="Futura" w:eastAsia="Times New Roman" w:hAnsi="Futura" w:cs="Calibri"/>
      <w:caps/>
      <w:sz w:val="16"/>
    </w:rPr>
  </w:style>
  <w:style w:type="character" w:customStyle="1" w:styleId="Style11ptThickunderline">
    <w:name w:val="Style 11 pt Thick underline"/>
    <w:rsid w:val="00C96FC2"/>
    <w:rPr>
      <w:rFonts w:ascii="Times New Roman" w:hAnsi="Times New Roman"/>
      <w:sz w:val="20"/>
      <w:u w:val="single"/>
    </w:rPr>
  </w:style>
  <w:style w:type="character" w:customStyle="1" w:styleId="Style11ptBoldThickunderline">
    <w:name w:val="Style 11 pt Bold Thick underline"/>
    <w:rsid w:val="00C96FC2"/>
    <w:rPr>
      <w:rFonts w:ascii="Times New Roman" w:hAnsi="Times New Roman"/>
      <w:b/>
      <w:bCs/>
      <w:sz w:val="20"/>
      <w:u w:val="single"/>
    </w:rPr>
  </w:style>
  <w:style w:type="character" w:customStyle="1" w:styleId="credit">
    <w:name w:val="credit"/>
    <w:rsid w:val="00C96FC2"/>
  </w:style>
  <w:style w:type="character" w:customStyle="1" w:styleId="Caption1">
    <w:name w:val="Caption1"/>
    <w:rsid w:val="00C96FC2"/>
  </w:style>
  <w:style w:type="character" w:customStyle="1" w:styleId="ilad">
    <w:name w:val="il_ad"/>
    <w:rsid w:val="00C96FC2"/>
  </w:style>
  <w:style w:type="character" w:customStyle="1" w:styleId="UnderlineChar1Char">
    <w:name w:val="Underline Char1 Char"/>
    <w:rsid w:val="00C96FC2"/>
    <w:rPr>
      <w:rFonts w:ascii="Calibri" w:eastAsia="MS Mincho" w:hAnsi="Calibri" w:cs="Calibri"/>
      <w:szCs w:val="20"/>
      <w:u w:val="single"/>
    </w:rPr>
  </w:style>
  <w:style w:type="character" w:customStyle="1" w:styleId="BoldandUnderlineCharChar">
    <w:name w:val="Bold and Underline Char Char"/>
    <w:rsid w:val="00C96FC2"/>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96FC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96FC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96FC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96FC2"/>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C96FC2"/>
    <w:rPr>
      <w:rFonts w:eastAsia="MS Mincho"/>
      <w:szCs w:val="20"/>
      <w:u w:val="single"/>
    </w:rPr>
  </w:style>
  <w:style w:type="character" w:customStyle="1" w:styleId="UnderlineChar2CharCharChar">
    <w:name w:val="Underline Char2 Char Char Char"/>
    <w:link w:val="UnderlineChar2CharChar"/>
    <w:rsid w:val="00C96FC2"/>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96FC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96FC2"/>
    <w:rPr>
      <w:rFonts w:asciiTheme="minorHAnsi" w:eastAsia="MS Mincho" w:hAnsiTheme="minorHAnsi" w:cstheme="minorBidi"/>
      <w:b/>
      <w:u w:val="single"/>
    </w:rPr>
  </w:style>
  <w:style w:type="paragraph" w:customStyle="1" w:styleId="CardBody0">
    <w:name w:val="Card Body"/>
    <w:basedOn w:val="Normal"/>
    <w:link w:val="CardBodyChar"/>
    <w:qFormat/>
    <w:rsid w:val="00C96FC2"/>
    <w:rPr>
      <w:rFonts w:eastAsia="Times New Roman"/>
      <w:sz w:val="16"/>
    </w:rPr>
  </w:style>
  <w:style w:type="character" w:customStyle="1" w:styleId="CardBodyChar">
    <w:name w:val="Card Body Char"/>
    <w:link w:val="CardBody0"/>
    <w:rsid w:val="00C96FC2"/>
    <w:rPr>
      <w:rFonts w:ascii="Calibri" w:eastAsia="Times New Roman" w:hAnsi="Calibri" w:cs="Calibri"/>
      <w:sz w:val="16"/>
    </w:rPr>
  </w:style>
  <w:style w:type="character" w:customStyle="1" w:styleId="ptitleinside">
    <w:name w:val="p_title_inside"/>
    <w:rsid w:val="00C96FC2"/>
  </w:style>
  <w:style w:type="paragraph" w:customStyle="1" w:styleId="StyleBoldandUnderlineChar11ptBorderSinglesolidline">
    <w:name w:val="Style Bold and Underline Char + 11 pt Border: : (Single solid line..."/>
    <w:link w:val="StyleBoldandUnderlineChar11ptBorderSinglesolidlineChar"/>
    <w:qFormat/>
    <w:rsid w:val="00C96FC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96FC2"/>
    <w:rPr>
      <w:rFonts w:eastAsia="Times New Roman"/>
      <w:b/>
      <w:bCs/>
      <w:szCs w:val="20"/>
      <w:u w:val="single"/>
      <w:bdr w:val="single" w:sz="4" w:space="0" w:color="auto"/>
    </w:rPr>
  </w:style>
  <w:style w:type="paragraph" w:customStyle="1" w:styleId="Indentation">
    <w:name w:val="Indentation"/>
    <w:basedOn w:val="Normal"/>
    <w:uiPriority w:val="99"/>
    <w:qFormat/>
    <w:rsid w:val="00C96FC2"/>
    <w:pPr>
      <w:ind w:left="288" w:right="288"/>
    </w:pPr>
  </w:style>
  <w:style w:type="character" w:customStyle="1" w:styleId="StyleUnderlineChar9ptBorderSinglesolidlineAuto0">
    <w:name w:val="Style Underline Char + 9 pt Border: : (Single solid line Auto  0..."/>
    <w:rsid w:val="00C96FC2"/>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C96FC2"/>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C96FC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C96FC2"/>
    <w:rPr>
      <w:rFonts w:eastAsia="Times New Roman"/>
      <w:u w:val="single"/>
    </w:rPr>
  </w:style>
  <w:style w:type="character" w:customStyle="1" w:styleId="StyleStyle4ArialNarrow9ptChar">
    <w:name w:val="Style Style4 + Arial Narrow 9 pt Char"/>
    <w:link w:val="StyleStyle4ArialNarrow9pt"/>
    <w:rsid w:val="00C96FC2"/>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C96FC2"/>
    <w:rPr>
      <w:rFonts w:eastAsia="Times New Roman"/>
      <w:b/>
      <w:bCs/>
      <w:u w:val="single"/>
    </w:rPr>
  </w:style>
  <w:style w:type="character" w:customStyle="1" w:styleId="StyleStyle4ArialNarrow9ptBoldChar">
    <w:name w:val="Style Style4 + Arial Narrow 9 pt Bold Char"/>
    <w:link w:val="StyleStyle4ArialNarrow9ptBold"/>
    <w:rsid w:val="00C96FC2"/>
    <w:rPr>
      <w:rFonts w:ascii="Calibri" w:eastAsia="Times New Roman" w:hAnsi="Calibri" w:cs="Calibri"/>
      <w:b/>
      <w:bCs/>
      <w:u w:val="single"/>
    </w:rPr>
  </w:style>
  <w:style w:type="character" w:customStyle="1" w:styleId="Style9ptBoldUnderline">
    <w:name w:val="Style 9 pt Bold Underline"/>
    <w:rsid w:val="00C96FC2"/>
    <w:rPr>
      <w:b/>
      <w:bCs/>
      <w:sz w:val="20"/>
      <w:u w:val="single"/>
    </w:rPr>
  </w:style>
  <w:style w:type="character" w:customStyle="1" w:styleId="StyleBoldandUnderlineCharChar29pt">
    <w:name w:val="Style Bold and Underline Char Char2 + 9 pt"/>
    <w:rsid w:val="00C96FC2"/>
    <w:rPr>
      <w:rFonts w:ascii="Times New Roman" w:hAnsi="Times New Roman"/>
      <w:b/>
      <w:bCs/>
      <w:noProof w:val="0"/>
      <w:sz w:val="20"/>
      <w:u w:val="single"/>
    </w:rPr>
  </w:style>
  <w:style w:type="character" w:customStyle="1" w:styleId="StyleUnderlineCharChar19pt">
    <w:name w:val="Style Underline Char Char1 + 9 pt"/>
    <w:rsid w:val="00C96FC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96FC2"/>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C96FC2"/>
    <w:rPr>
      <w:rFonts w:ascii="Times New Roman" w:hAnsi="Times New Roman"/>
      <w:sz w:val="20"/>
      <w:u w:val="single"/>
    </w:rPr>
  </w:style>
  <w:style w:type="character" w:customStyle="1" w:styleId="StyleStyleBoldUnderline11pt">
    <w:name w:val="Style Style Bold Underline + 11 pt"/>
    <w:rsid w:val="00C96FC2"/>
    <w:rPr>
      <w:b/>
      <w:bCs/>
      <w:sz w:val="20"/>
      <w:u w:val="single"/>
    </w:rPr>
  </w:style>
  <w:style w:type="character" w:customStyle="1" w:styleId="StyleStyle4CharTimesNewRoman11pt1">
    <w:name w:val="Style Style4 Char + Times New Roman 11 pt1"/>
    <w:rsid w:val="00C96FC2"/>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C96FC2"/>
    <w:rPr>
      <w:rFonts w:eastAsia="Times New Roman"/>
      <w:b/>
      <w:smallCaps/>
      <w:sz w:val="24"/>
      <w:u w:val="single"/>
    </w:rPr>
  </w:style>
  <w:style w:type="character" w:customStyle="1" w:styleId="Citation-AuthorDateChar">
    <w:name w:val="Citation - Author/Date Char"/>
    <w:link w:val="Citation-AuthorDate"/>
    <w:rsid w:val="00C96FC2"/>
    <w:rPr>
      <w:rFonts w:ascii="Calibri" w:eastAsia="Times New Roman" w:hAnsi="Calibri" w:cs="Calibri"/>
      <w:b/>
      <w:smallCaps/>
      <w:sz w:val="24"/>
      <w:u w:val="single"/>
    </w:rPr>
  </w:style>
  <w:style w:type="character" w:customStyle="1" w:styleId="CardTextCharChar">
    <w:name w:val="Card Text Char Char"/>
    <w:rsid w:val="00C96FC2"/>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C96FC2"/>
    <w:rPr>
      <w:rFonts w:ascii="Arial Narrow" w:eastAsia="Times New Roman" w:hAnsi="Arial Narrow"/>
      <w:b/>
    </w:rPr>
  </w:style>
  <w:style w:type="paragraph" w:customStyle="1" w:styleId="Boxed">
    <w:name w:val="Boxed"/>
    <w:basedOn w:val="Normal"/>
    <w:link w:val="BoxedChar"/>
    <w:rsid w:val="00C96FC2"/>
    <w:pPr>
      <w:ind w:left="288" w:right="288"/>
    </w:pPr>
    <w:rPr>
      <w:rFonts w:eastAsia="Times New Roman"/>
      <w:kern w:val="32"/>
      <w:szCs w:val="20"/>
      <w:u w:val="single"/>
      <w:bdr w:val="single" w:sz="6" w:space="0" w:color="auto"/>
    </w:rPr>
  </w:style>
  <w:style w:type="character" w:customStyle="1" w:styleId="BoxedChar">
    <w:name w:val="Boxed Char"/>
    <w:link w:val="Boxed"/>
    <w:rsid w:val="00C96FC2"/>
    <w:rPr>
      <w:rFonts w:ascii="Calibri" w:eastAsia="Times New Roman" w:hAnsi="Calibri" w:cs="Calibri"/>
      <w:kern w:val="32"/>
      <w:szCs w:val="20"/>
      <w:u w:val="single"/>
      <w:bdr w:val="single" w:sz="6" w:space="0" w:color="auto"/>
    </w:rPr>
  </w:style>
  <w:style w:type="character" w:customStyle="1" w:styleId="Subtitle1">
    <w:name w:val="Subtitle1"/>
    <w:rsid w:val="00C96FC2"/>
  </w:style>
  <w:style w:type="character" w:customStyle="1" w:styleId="updated-short-citation">
    <w:name w:val="updated-short-citation"/>
    <w:rsid w:val="00C96FC2"/>
  </w:style>
  <w:style w:type="character" w:customStyle="1" w:styleId="CardTagChar">
    <w:name w:val="Card Tag Char"/>
    <w:link w:val="CardTag"/>
    <w:uiPriority w:val="99"/>
    <w:locked/>
    <w:rsid w:val="00C96FC2"/>
    <w:rPr>
      <w:rFonts w:ascii="Arial Narrow" w:eastAsia="Times New Roman" w:hAnsi="Arial Narrow" w:cs="Calibri"/>
      <w:b/>
    </w:rPr>
  </w:style>
  <w:style w:type="character" w:customStyle="1" w:styleId="citeChar0">
    <w:name w:val="cite Char"/>
    <w:locked/>
    <w:rsid w:val="00C96FC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C96FC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96FC2"/>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C96FC2"/>
    <w:rPr>
      <w:b/>
      <w:bCs/>
      <w:sz w:val="20"/>
      <w:u w:val="single"/>
      <w:bdr w:val="single" w:sz="4" w:space="0" w:color="auto"/>
    </w:rPr>
  </w:style>
  <w:style w:type="character" w:customStyle="1" w:styleId="Style9ptItalicUnderline">
    <w:name w:val="Style 9 pt Italic Underline"/>
    <w:rsid w:val="00C96FC2"/>
    <w:rPr>
      <w:i/>
      <w:iCs/>
      <w:sz w:val="20"/>
      <w:u w:val="single"/>
    </w:rPr>
  </w:style>
  <w:style w:type="character" w:customStyle="1" w:styleId="UnderlineChar2">
    <w:name w:val="Underline Char2"/>
    <w:rsid w:val="00C96FC2"/>
    <w:rPr>
      <w:rFonts w:ascii="Trebuchet MS" w:hAnsi="Trebuchet MS"/>
      <w:u w:val="thick"/>
      <w:lang w:val="en-US" w:eastAsia="zh-CN" w:bidi="ar-SA"/>
    </w:rPr>
  </w:style>
  <w:style w:type="character" w:customStyle="1" w:styleId="HIGHLIGHT0">
    <w:name w:val="HIGHLIGHT"/>
    <w:uiPriority w:val="1"/>
    <w:qFormat/>
    <w:rsid w:val="00C96FC2"/>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C96FC2"/>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C96FC2"/>
    <w:pPr>
      <w:widowControl w:val="0"/>
      <w:outlineLvl w:val="9"/>
    </w:pPr>
    <w:rPr>
      <w:rFonts w:eastAsia="Times New Roman"/>
      <w:szCs w:val="24"/>
    </w:rPr>
  </w:style>
  <w:style w:type="character" w:customStyle="1" w:styleId="HiddenBlockHeaderChar">
    <w:name w:val="Hidden Block Header Char"/>
    <w:link w:val="HiddenBlockHeader"/>
    <w:rsid w:val="00C96FC2"/>
    <w:rPr>
      <w:rFonts w:ascii="Times New Roman" w:eastAsia="Times New Roman" w:hAnsi="Times New Roman" w:cs="Times New Roman"/>
      <w:b/>
      <w:sz w:val="28"/>
      <w:szCs w:val="24"/>
    </w:rPr>
  </w:style>
  <w:style w:type="character" w:customStyle="1" w:styleId="DottedUnderline">
    <w:name w:val="Dotted Underline"/>
    <w:rsid w:val="00C96FC2"/>
    <w:rPr>
      <w:rFonts w:ascii="Times New Roman" w:hAnsi="Times New Roman"/>
      <w:sz w:val="20"/>
      <w:u w:val="dottedHeavy"/>
    </w:rPr>
  </w:style>
  <w:style w:type="paragraph" w:customStyle="1" w:styleId="Fifth">
    <w:name w:val="Fifth"/>
    <w:basedOn w:val="Normal"/>
    <w:link w:val="FifthChar"/>
    <w:uiPriority w:val="99"/>
    <w:qFormat/>
    <w:rsid w:val="00C96FC2"/>
    <w:rPr>
      <w:rFonts w:eastAsia="Times New Roman"/>
      <w:lang w:val="x-none" w:eastAsia="x-none"/>
    </w:rPr>
  </w:style>
  <w:style w:type="character" w:customStyle="1" w:styleId="FifthChar">
    <w:name w:val="Fifth Char"/>
    <w:link w:val="Fifth"/>
    <w:uiPriority w:val="99"/>
    <w:rsid w:val="00C96FC2"/>
    <w:rPr>
      <w:rFonts w:ascii="Calibri" w:eastAsia="Times New Roman" w:hAnsi="Calibri" w:cs="Calibri"/>
      <w:lang w:val="x-none" w:eastAsia="x-none"/>
    </w:rPr>
  </w:style>
  <w:style w:type="paragraph" w:customStyle="1" w:styleId="Third">
    <w:name w:val="Third"/>
    <w:basedOn w:val="Normal"/>
    <w:link w:val="ThirdChar"/>
    <w:qFormat/>
    <w:rsid w:val="00C96FC2"/>
    <w:rPr>
      <w:rFonts w:eastAsia="Times New Roman"/>
      <w:b/>
      <w:u w:val="single"/>
      <w:lang w:val="x-none" w:eastAsia="x-none"/>
    </w:rPr>
  </w:style>
  <w:style w:type="character" w:customStyle="1" w:styleId="ThirdChar">
    <w:name w:val="Third Char"/>
    <w:link w:val="Third"/>
    <w:rsid w:val="00C96FC2"/>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C96FC2"/>
    <w:rPr>
      <w:rFonts w:ascii="Times New Roman" w:eastAsia="Times New Roman" w:hAnsi="Times New Roman"/>
      <w:szCs w:val="24"/>
    </w:rPr>
  </w:style>
  <w:style w:type="character" w:customStyle="1" w:styleId="article-record-publication-volume-issue">
    <w:name w:val="article-record-publication-volume-issue"/>
    <w:rsid w:val="00C96FC2"/>
  </w:style>
  <w:style w:type="character" w:customStyle="1" w:styleId="NothingChar1">
    <w:name w:val="Nothing Char1"/>
    <w:rsid w:val="00C96FC2"/>
    <w:rPr>
      <w:szCs w:val="24"/>
      <w:lang w:val="en-US" w:eastAsia="en-US" w:bidi="ar-SA"/>
    </w:rPr>
  </w:style>
  <w:style w:type="character" w:customStyle="1" w:styleId="NothingCharChar">
    <w:name w:val="Nothing Char Char"/>
    <w:link w:val="NothingCharCharChar"/>
    <w:rsid w:val="00C96FC2"/>
  </w:style>
  <w:style w:type="paragraph" w:customStyle="1" w:styleId="DebateUnderlineBoldChar">
    <w:name w:val="Debate Underline Bold Char"/>
    <w:basedOn w:val="Normal"/>
    <w:link w:val="DebateUnderlineBoldCharChar"/>
    <w:qFormat/>
    <w:rsid w:val="00C96FC2"/>
    <w:pPr>
      <w:jc w:val="both"/>
    </w:pPr>
    <w:rPr>
      <w:rFonts w:eastAsia="Times New Roman"/>
      <w:b/>
      <w:u w:val="thick"/>
    </w:rPr>
  </w:style>
  <w:style w:type="character" w:customStyle="1" w:styleId="DebateUnderlineBoldCharChar">
    <w:name w:val="Debate Underline Bold Char Char"/>
    <w:link w:val="DebateUnderlineBoldChar"/>
    <w:rsid w:val="00C96FC2"/>
    <w:rPr>
      <w:rFonts w:ascii="Calibri" w:eastAsia="Times New Roman" w:hAnsi="Calibri" w:cs="Calibri"/>
      <w:b/>
      <w:u w:val="thick"/>
    </w:rPr>
  </w:style>
  <w:style w:type="character" w:customStyle="1" w:styleId="CharacterStyle2">
    <w:name w:val="Character Style 2"/>
    <w:uiPriority w:val="99"/>
    <w:rsid w:val="00C96FC2"/>
    <w:rPr>
      <w:rFonts w:ascii="Garamond" w:hAnsi="Garamond"/>
      <w:sz w:val="21"/>
    </w:rPr>
  </w:style>
  <w:style w:type="character" w:customStyle="1" w:styleId="resultbodyblack">
    <w:name w:val="resultbodyblack"/>
    <w:rsid w:val="00C96FC2"/>
    <w:rPr>
      <w:rFonts w:cs="Times New Roman"/>
    </w:rPr>
  </w:style>
  <w:style w:type="character" w:customStyle="1" w:styleId="quotechar0">
    <w:name w:val="quotechar"/>
    <w:rsid w:val="00C96FC2"/>
  </w:style>
  <w:style w:type="character" w:customStyle="1" w:styleId="CharChar6">
    <w:name w:val="Char Char6"/>
    <w:rsid w:val="00C96FC2"/>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C96FC2"/>
    <w:pPr>
      <w:keepNext w:val="0"/>
      <w:keepLines w:val="0"/>
      <w:pBdr>
        <w:top w:val="none" w:sz="0" w:space="0" w:color="auto"/>
        <w:left w:val="none" w:sz="0" w:space="0" w:color="auto"/>
        <w:bottom w:val="none" w:sz="0" w:space="0" w:color="auto"/>
        <w:right w:val="none" w:sz="0" w:space="0" w:color="auto"/>
      </w:pBdr>
      <w:spacing w:before="0"/>
    </w:pPr>
    <w:rPr>
      <w:rFonts w:eastAsia="Malgun Gothic" w:cs="Arial"/>
      <w:bCs/>
      <w:sz w:val="28"/>
      <w:u w:val="single"/>
    </w:rPr>
  </w:style>
  <w:style w:type="character" w:customStyle="1" w:styleId="bloctitlesChar">
    <w:name w:val="bloc titles Char"/>
    <w:link w:val="bloctitles"/>
    <w:rsid w:val="00C96FC2"/>
    <w:rPr>
      <w:rFonts w:ascii="Calibri" w:eastAsia="Malgun Gothic" w:hAnsi="Calibri" w:cs="Arial"/>
      <w:b/>
      <w:bCs/>
      <w:sz w:val="28"/>
      <w:szCs w:val="32"/>
      <w:u w:val="single"/>
    </w:rPr>
  </w:style>
  <w:style w:type="paragraph" w:customStyle="1" w:styleId="SynergyTag">
    <w:name w:val="SynergyTag"/>
    <w:basedOn w:val="Normal"/>
    <w:uiPriority w:val="99"/>
    <w:qFormat/>
    <w:rsid w:val="00C96FC2"/>
    <w:rPr>
      <w:b/>
    </w:rPr>
  </w:style>
  <w:style w:type="character" w:customStyle="1" w:styleId="detailtitle">
    <w:name w:val="detailtitle"/>
    <w:rsid w:val="00C96FC2"/>
  </w:style>
  <w:style w:type="paragraph" w:customStyle="1" w:styleId="CiteSmallText">
    <w:name w:val="Cite Small Text"/>
    <w:basedOn w:val="Normal"/>
    <w:uiPriority w:val="99"/>
    <w:qFormat/>
    <w:rsid w:val="00C96FC2"/>
    <w:pPr>
      <w:widowControl w:val="0"/>
      <w:spacing w:after="200"/>
    </w:pPr>
    <w:rPr>
      <w:rFonts w:ascii="Helvetica Neue" w:hAnsi="Helvetica Neue"/>
      <w:b/>
      <w:sz w:val="18"/>
    </w:rPr>
  </w:style>
  <w:style w:type="character" w:customStyle="1" w:styleId="3TagCite">
    <w:name w:val="3 Tag/Cite"/>
    <w:rsid w:val="00C96FC2"/>
    <w:rPr>
      <w:rFonts w:ascii="Times New Roman" w:hAnsi="Times New Roman"/>
      <w:b/>
    </w:rPr>
  </w:style>
  <w:style w:type="character" w:customStyle="1" w:styleId="4Qualifications">
    <w:name w:val="4 Qualifications"/>
    <w:rsid w:val="00C96FC2"/>
    <w:rPr>
      <w:rFonts w:ascii="Times New Roman" w:hAnsi="Times New Roman"/>
      <w:sz w:val="19"/>
    </w:rPr>
  </w:style>
  <w:style w:type="character" w:customStyle="1" w:styleId="6Underlined">
    <w:name w:val="6 Underlined"/>
    <w:rsid w:val="00C96FC2"/>
    <w:rPr>
      <w:rFonts w:ascii="Times New Roman" w:hAnsi="Times New Roman"/>
      <w:b/>
      <w:sz w:val="21"/>
      <w:u w:val="single"/>
    </w:rPr>
  </w:style>
  <w:style w:type="character" w:customStyle="1" w:styleId="at">
    <w:name w:val="at"/>
    <w:rsid w:val="00C96FC2"/>
  </w:style>
  <w:style w:type="paragraph" w:customStyle="1" w:styleId="Cards1CharChar">
    <w:name w:val="Cards1 Char Char"/>
    <w:basedOn w:val="Normal"/>
    <w:link w:val="Cards1CharCharChar"/>
    <w:qFormat/>
    <w:rsid w:val="00C96FC2"/>
    <w:pPr>
      <w:autoSpaceDE w:val="0"/>
      <w:autoSpaceDN w:val="0"/>
      <w:adjustRightInd w:val="0"/>
      <w:ind w:left="432" w:right="432"/>
      <w:jc w:val="both"/>
    </w:pPr>
    <w:rPr>
      <w:lang w:val="x-none"/>
    </w:rPr>
  </w:style>
  <w:style w:type="character" w:customStyle="1" w:styleId="Cards1CharCharChar">
    <w:name w:val="Cards1 Char Char Char"/>
    <w:link w:val="Cards1CharChar"/>
    <w:rsid w:val="00C96FC2"/>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C96FC2"/>
    <w:rPr>
      <w:u w:val="single"/>
    </w:rPr>
  </w:style>
  <w:style w:type="paragraph" w:customStyle="1" w:styleId="UnderlineCharCharCharCharCharCharChar">
    <w:name w:val="Underline Char Char Char Char Char Char Char"/>
    <w:basedOn w:val="Normal"/>
    <w:link w:val="UnderlineCharCharCharCharCharCharCharChar"/>
    <w:qFormat/>
    <w:rsid w:val="00C96FC2"/>
    <w:rPr>
      <w:rFonts w:asciiTheme="minorHAnsi" w:hAnsiTheme="minorHAnsi" w:cstheme="minorBidi"/>
      <w:u w:val="single"/>
    </w:rPr>
  </w:style>
  <w:style w:type="character" w:customStyle="1" w:styleId="SmallTextCharCharCharChar">
    <w:name w:val="Small Text Char Char Char Char"/>
    <w:link w:val="SmallTextCharCharChar"/>
    <w:rsid w:val="00C96FC2"/>
    <w:rPr>
      <w:sz w:val="16"/>
    </w:rPr>
  </w:style>
  <w:style w:type="paragraph" w:customStyle="1" w:styleId="SmallTextCharCharChar">
    <w:name w:val="Small Text Char Char Char"/>
    <w:basedOn w:val="Normal"/>
    <w:link w:val="SmallTextCharCharCharChar"/>
    <w:qFormat/>
    <w:rsid w:val="00C96FC2"/>
    <w:rPr>
      <w:rFonts w:asciiTheme="minorHAnsi" w:hAnsiTheme="minorHAnsi" w:cstheme="minorBidi"/>
      <w:sz w:val="16"/>
    </w:rPr>
  </w:style>
  <w:style w:type="paragraph" w:customStyle="1" w:styleId="CitesCharChar">
    <w:name w:val="Cites Char Char"/>
    <w:next w:val="Normal"/>
    <w:link w:val="CitesCharCharChar"/>
    <w:qFormat/>
    <w:rsid w:val="00C96FC2"/>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C96FC2"/>
    <w:rPr>
      <w:rFonts w:ascii="Times New Roman" w:eastAsia="Times New Roman" w:hAnsi="Times New Roman" w:cs="Times New Roman"/>
      <w:sz w:val="20"/>
      <w:szCs w:val="24"/>
    </w:rPr>
  </w:style>
  <w:style w:type="character" w:customStyle="1" w:styleId="nohighlighting">
    <w:name w:val="no highlighting"/>
    <w:rsid w:val="00C96FC2"/>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C96FC2"/>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C96FC2"/>
    <w:rPr>
      <w:rFonts w:ascii="Times New Roman" w:hAnsi="Times New Roman" w:cs="Times New Roman"/>
      <w:b/>
      <w:sz w:val="20"/>
    </w:rPr>
  </w:style>
  <w:style w:type="character" w:customStyle="1" w:styleId="Underline-WFU">
    <w:name w:val="Underline-WFU"/>
    <w:uiPriority w:val="1"/>
    <w:qFormat/>
    <w:rsid w:val="00C96FC2"/>
    <w:rPr>
      <w:rFonts w:ascii="Cambria" w:hAnsi="Cambria" w:hint="default"/>
      <w:sz w:val="21"/>
      <w:u w:val="single"/>
    </w:rPr>
  </w:style>
  <w:style w:type="paragraph" w:customStyle="1" w:styleId="Swag">
    <w:name w:val="Swag"/>
    <w:basedOn w:val="Normal"/>
    <w:link w:val="SwagChar"/>
    <w:qFormat/>
    <w:rsid w:val="00C96FC2"/>
    <w:rPr>
      <w:color w:val="0000FF"/>
      <w:sz w:val="12"/>
      <w:u w:val="single"/>
    </w:rPr>
  </w:style>
  <w:style w:type="character" w:customStyle="1" w:styleId="SwagChar">
    <w:name w:val="Swag Char"/>
    <w:link w:val="Swag"/>
    <w:rsid w:val="00C96FC2"/>
    <w:rPr>
      <w:rFonts w:ascii="Calibri" w:hAnsi="Calibri" w:cs="Calibri"/>
      <w:color w:val="0000FF"/>
      <w:sz w:val="12"/>
      <w:u w:val="single"/>
    </w:rPr>
  </w:style>
  <w:style w:type="paragraph" w:customStyle="1" w:styleId="2909F619802848F09E01365C32F34654">
    <w:name w:val="2909F619802848F09E01365C32F34654"/>
    <w:uiPriority w:val="99"/>
    <w:qFormat/>
    <w:rsid w:val="00C96FC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C96FC2"/>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C96FC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96FC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96FC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96FC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C96FC2"/>
    <w:rPr>
      <w:rFonts w:ascii="Garamond" w:eastAsia="MS Mincho" w:hAnsi="Garamond"/>
    </w:rPr>
  </w:style>
  <w:style w:type="character" w:customStyle="1" w:styleId="StyleStyleCardTextLeft-075Right0Char">
    <w:name w:val="Style Style Card Text + Left:  -0.75&quot; + Right:  0&quot; Char"/>
    <w:link w:val="StyleStyleCardTextLeft-075Right0"/>
    <w:rsid w:val="00C96FC2"/>
    <w:rPr>
      <w:rFonts w:ascii="Garamond" w:eastAsia="MS Mincho" w:hAnsi="Garamond" w:cs="Calibri"/>
    </w:rPr>
  </w:style>
  <w:style w:type="character" w:customStyle="1" w:styleId="CharChar61">
    <w:name w:val="Char Char61"/>
    <w:rsid w:val="00C96FC2"/>
    <w:rPr>
      <w:rFonts w:cs="Arial"/>
      <w:bCs/>
      <w:sz w:val="16"/>
      <w:szCs w:val="26"/>
      <w:lang w:val="en-US" w:eastAsia="en-US" w:bidi="ar-SA"/>
    </w:rPr>
  </w:style>
  <w:style w:type="paragraph" w:styleId="ListBullet">
    <w:name w:val="List Bullet"/>
    <w:basedOn w:val="Normal"/>
    <w:link w:val="ListBulletChar"/>
    <w:uiPriority w:val="99"/>
    <w:unhideWhenUsed/>
    <w:rsid w:val="00C96FC2"/>
    <w:pPr>
      <w:tabs>
        <w:tab w:val="num" w:pos="360"/>
      </w:tabs>
      <w:ind w:left="360" w:hanging="360"/>
    </w:pPr>
  </w:style>
  <w:style w:type="character" w:customStyle="1" w:styleId="ListBulletChar">
    <w:name w:val="List Bullet Char"/>
    <w:link w:val="ListBullet"/>
    <w:uiPriority w:val="99"/>
    <w:rsid w:val="00C96FC2"/>
    <w:rPr>
      <w:rFonts w:ascii="Calibri" w:hAnsi="Calibri" w:cs="Calibri"/>
    </w:rPr>
  </w:style>
  <w:style w:type="paragraph" w:customStyle="1" w:styleId="subhead10">
    <w:name w:val="subhead1"/>
    <w:basedOn w:val="Normal"/>
    <w:uiPriority w:val="99"/>
    <w:qFormat/>
    <w:rsid w:val="00C96FC2"/>
    <w:pPr>
      <w:spacing w:before="100" w:beforeAutospacing="1" w:after="100" w:afterAutospacing="1"/>
    </w:pPr>
    <w:rPr>
      <w:rFonts w:eastAsia="Times New Roman"/>
      <w:sz w:val="24"/>
    </w:rPr>
  </w:style>
  <w:style w:type="character" w:customStyle="1" w:styleId="CardUnderlined">
    <w:name w:val="Card Underlined"/>
    <w:rsid w:val="00C96FC2"/>
    <w:rPr>
      <w:rFonts w:ascii="Garamond" w:hAnsi="Garamond" w:hint="default"/>
      <w:sz w:val="22"/>
      <w:szCs w:val="24"/>
      <w:u w:val="single"/>
      <w:lang w:val="en-US" w:eastAsia="en-US" w:bidi="ar-SA"/>
    </w:rPr>
  </w:style>
  <w:style w:type="character" w:customStyle="1" w:styleId="styledate0">
    <w:name w:val="styledate"/>
    <w:rsid w:val="00C96FC2"/>
  </w:style>
  <w:style w:type="character" w:customStyle="1" w:styleId="StyleUnderlineChar9ptChar">
    <w:name w:val="Style Underline Char + 9 pt Char"/>
    <w:rsid w:val="00C96FC2"/>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C96FC2"/>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C96FC2"/>
    <w:rPr>
      <w:b/>
      <w:u w:val="single"/>
    </w:rPr>
  </w:style>
  <w:style w:type="character" w:customStyle="1" w:styleId="BoldandUnderlineChar1">
    <w:name w:val="Bold and Underline Char1"/>
    <w:rsid w:val="00C96FC2"/>
    <w:rPr>
      <w:b/>
      <w:szCs w:val="24"/>
      <w:u w:val="single"/>
      <w:lang w:val="en-US" w:eastAsia="en-US" w:bidi="ar-SA"/>
    </w:rPr>
  </w:style>
  <w:style w:type="character" w:customStyle="1" w:styleId="BoldandUnderlineChar1Char2">
    <w:name w:val="Bold and Underline Char1 Char2"/>
    <w:rsid w:val="00C96FC2"/>
    <w:rPr>
      <w:b/>
      <w:szCs w:val="24"/>
      <w:u w:val="single"/>
      <w:lang w:val="en-US" w:eastAsia="en-US" w:bidi="ar-SA"/>
    </w:rPr>
  </w:style>
  <w:style w:type="character" w:customStyle="1" w:styleId="BoldandUnderlineCharChar1">
    <w:name w:val="Bold and Underline Char Char1"/>
    <w:rsid w:val="00C96FC2"/>
    <w:rPr>
      <w:b/>
      <w:szCs w:val="24"/>
      <w:u w:val="single"/>
      <w:lang w:val="en-US" w:eastAsia="en-US" w:bidi="ar-SA"/>
    </w:rPr>
  </w:style>
  <w:style w:type="character" w:customStyle="1" w:styleId="BoldandUnderlineChar6">
    <w:name w:val="Bold and Underline Char6"/>
    <w:rsid w:val="00C96FC2"/>
    <w:rPr>
      <w:b/>
      <w:szCs w:val="24"/>
      <w:u w:val="single"/>
      <w:lang w:val="en-US" w:eastAsia="en-US" w:bidi="ar-SA"/>
    </w:rPr>
  </w:style>
  <w:style w:type="character" w:customStyle="1" w:styleId="title-link-wrapper">
    <w:name w:val="title-link-wrapper"/>
    <w:rsid w:val="00C96FC2"/>
  </w:style>
  <w:style w:type="character" w:customStyle="1" w:styleId="hidden">
    <w:name w:val="hidden"/>
    <w:rsid w:val="00C96FC2"/>
  </w:style>
  <w:style w:type="character" w:customStyle="1" w:styleId="medium-font">
    <w:name w:val="medium-font"/>
    <w:rsid w:val="00C96FC2"/>
  </w:style>
  <w:style w:type="paragraph" w:customStyle="1" w:styleId="abstract">
    <w:name w:val="abstract"/>
    <w:basedOn w:val="Normal"/>
    <w:uiPriority w:val="99"/>
    <w:qFormat/>
    <w:rsid w:val="00C96FC2"/>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C96FC2"/>
    <w:rPr>
      <w:rFonts w:eastAsia="Times New Roman"/>
      <w:b/>
      <w:bCs/>
      <w:u w:val="single"/>
    </w:rPr>
  </w:style>
  <w:style w:type="character" w:customStyle="1" w:styleId="StyleUnderlineChar11ptBold2Char">
    <w:name w:val="Style Underline Char + 11 pt Bold2 Char"/>
    <w:link w:val="StyleUnderlineChar11ptBold2"/>
    <w:rsid w:val="00C96FC2"/>
    <w:rPr>
      <w:rFonts w:ascii="Calibri" w:eastAsia="Times New Roman" w:hAnsi="Calibri" w:cs="Calibri"/>
      <w:b/>
      <w:bCs/>
      <w:u w:val="single"/>
    </w:rPr>
  </w:style>
  <w:style w:type="character" w:customStyle="1" w:styleId="ReallySamllTextChar">
    <w:name w:val="ReallySamllText Char"/>
    <w:rsid w:val="00C96FC2"/>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C96FC2"/>
    <w:rPr>
      <w:rFonts w:eastAsia="Times New Roman"/>
      <w:u w:val="single"/>
    </w:rPr>
  </w:style>
  <w:style w:type="character" w:customStyle="1" w:styleId="StyleStyleUnderlineTimesNewRoman11ptChar">
    <w:name w:val="Style Style Underline + Times New Roman + 11 pt Char"/>
    <w:link w:val="StyleStyleUnderlineTimesNewRoman11pt"/>
    <w:rsid w:val="00C96FC2"/>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96FC2"/>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C96FC2"/>
    <w:rPr>
      <w:rFonts w:ascii="Calibri" w:eastAsia="Times New Roman" w:hAnsi="Calibri" w:cs="Calibri"/>
      <w:u w:val="single"/>
    </w:rPr>
  </w:style>
  <w:style w:type="character" w:customStyle="1" w:styleId="UnderlineCharCharCharChar">
    <w:name w:val="Underline Char Char Char Char"/>
    <w:rsid w:val="00C96FC2"/>
    <w:rPr>
      <w:szCs w:val="16"/>
      <w:u w:val="single"/>
      <w:lang w:val="en-US" w:eastAsia="en-US" w:bidi="ar-SA"/>
    </w:rPr>
  </w:style>
  <w:style w:type="paragraph" w:customStyle="1" w:styleId="Pa4">
    <w:name w:val="Pa4"/>
    <w:basedOn w:val="Normal"/>
    <w:next w:val="Normal"/>
    <w:uiPriority w:val="99"/>
    <w:qFormat/>
    <w:rsid w:val="00C96FC2"/>
    <w:pPr>
      <w:autoSpaceDE w:val="0"/>
      <w:autoSpaceDN w:val="0"/>
      <w:adjustRightInd w:val="0"/>
      <w:spacing w:line="181" w:lineRule="atLeast"/>
    </w:pPr>
    <w:rPr>
      <w:rFonts w:eastAsia="Times New Roman"/>
      <w:sz w:val="24"/>
    </w:rPr>
  </w:style>
  <w:style w:type="character" w:customStyle="1" w:styleId="A8">
    <w:name w:val="A8"/>
    <w:rsid w:val="00C96FC2"/>
    <w:rPr>
      <w:color w:val="000000"/>
      <w:sz w:val="12"/>
      <w:szCs w:val="12"/>
    </w:rPr>
  </w:style>
  <w:style w:type="paragraph" w:customStyle="1" w:styleId="Pa5">
    <w:name w:val="Pa5"/>
    <w:basedOn w:val="Normal"/>
    <w:next w:val="Normal"/>
    <w:uiPriority w:val="99"/>
    <w:qFormat/>
    <w:rsid w:val="00C96FC2"/>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qFormat/>
    <w:rsid w:val="00C96FC2"/>
    <w:pPr>
      <w:autoSpaceDE w:val="0"/>
      <w:autoSpaceDN w:val="0"/>
      <w:adjustRightInd w:val="0"/>
      <w:spacing w:line="221" w:lineRule="atLeast"/>
    </w:pPr>
    <w:rPr>
      <w:rFonts w:eastAsia="Times New Roman"/>
      <w:sz w:val="24"/>
    </w:rPr>
  </w:style>
  <w:style w:type="character" w:customStyle="1" w:styleId="CharCharChar2">
    <w:name w:val="Char Char Char2"/>
    <w:aliases w:val="Heading 3 Char Char Char3, Char Char Char3,Char Char Char3,Heading 3 Char Char Char2, Char Char Char2, Char Char Char Char Char Char Char Char Char2,Char Char Char Char Char Char Char Char Char,cite_tag Char1"/>
    <w:qFormat/>
    <w:rsid w:val="00C96FC2"/>
    <w:rPr>
      <w:rFonts w:cs="Arial"/>
      <w:b/>
      <w:bCs/>
      <w:szCs w:val="32"/>
      <w:lang w:val="en-US" w:eastAsia="en-US" w:bidi="ar-SA"/>
    </w:rPr>
  </w:style>
  <w:style w:type="character" w:customStyle="1" w:styleId="style1">
    <w:name w:val="style1"/>
    <w:rsid w:val="00C96FC2"/>
  </w:style>
  <w:style w:type="character" w:customStyle="1" w:styleId="subheader">
    <w:name w:val="subheader"/>
    <w:rsid w:val="00C96FC2"/>
  </w:style>
  <w:style w:type="paragraph" w:customStyle="1" w:styleId="text-textbodyhoustontexttext-dateline">
    <w:name w:val="text-textbody houstontext text-dateline"/>
    <w:basedOn w:val="Normal"/>
    <w:uiPriority w:val="99"/>
    <w:qFormat/>
    <w:rsid w:val="00C96FC2"/>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C96FC2"/>
    <w:pPr>
      <w:spacing w:before="100" w:beforeAutospacing="1" w:after="100" w:afterAutospacing="1"/>
    </w:pPr>
    <w:rPr>
      <w:rFonts w:eastAsia="Times New Roman"/>
      <w:sz w:val="24"/>
    </w:rPr>
  </w:style>
  <w:style w:type="character" w:customStyle="1" w:styleId="text2">
    <w:name w:val="text2"/>
    <w:rsid w:val="00C96FC2"/>
  </w:style>
  <w:style w:type="paragraph" w:customStyle="1" w:styleId="msolistparagraph0">
    <w:name w:val="msolistparagraph"/>
    <w:basedOn w:val="Normal"/>
    <w:uiPriority w:val="99"/>
    <w:qFormat/>
    <w:rsid w:val="00C96FC2"/>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96FC2"/>
    <w:pPr>
      <w:spacing w:before="100" w:beforeAutospacing="1" w:after="100" w:afterAutospacing="1"/>
    </w:pPr>
    <w:rPr>
      <w:rFonts w:eastAsia="Times New Roman"/>
      <w:sz w:val="24"/>
    </w:rPr>
  </w:style>
  <w:style w:type="character" w:customStyle="1" w:styleId="pmtermsel">
    <w:name w:val="pmtermsel"/>
    <w:rsid w:val="00C96FC2"/>
  </w:style>
  <w:style w:type="paragraph" w:customStyle="1" w:styleId="StyleStyle4LatinTimesNewRomanAsianSimSunBold">
    <w:name w:val="Style Style4 + (Latin) Times New Roman (Asian) SimSun Bold"/>
    <w:basedOn w:val="Style4"/>
    <w:link w:val="StyleStyle4LatinTimesNewRomanAsianSimSunBoldChar"/>
    <w:qFormat/>
    <w:rsid w:val="00C96FC2"/>
    <w:pPr>
      <w:widowControl/>
      <w:spacing w:before="0" w:after="160"/>
      <w:jc w:val="left"/>
      <w:outlineLvl w:val="9"/>
    </w:pPr>
    <w:rPr>
      <w:rFonts w:ascii="Times New Roman" w:eastAsia="SimSun" w:hAnsi="Times New Roman" w:cs="Calibri"/>
      <w:bCs/>
      <w:iCs w:val="0"/>
      <w:sz w:val="22"/>
      <w:szCs w:val="22"/>
      <w:u w:val="single"/>
      <w:lang w:val="en-US" w:eastAsia="en-US"/>
    </w:rPr>
  </w:style>
  <w:style w:type="character" w:customStyle="1" w:styleId="StyleStyle4LatinTimesNewRomanAsianSimSunBoldChar">
    <w:name w:val="Style Style4 + (Latin) Times New Roman (Asian) SimSun Bold Char"/>
    <w:link w:val="StyleStyle4LatinTimesNewRomanAsianSimSunBold"/>
    <w:rsid w:val="00C96FC2"/>
    <w:rPr>
      <w:rFonts w:ascii="Times New Roman" w:eastAsia="SimSun" w:hAnsi="Times New Roman" w:cs="Calibri"/>
      <w:b/>
      <w:bCs/>
      <w:u w:val="single"/>
    </w:rPr>
  </w:style>
  <w:style w:type="character" w:customStyle="1" w:styleId="articlehead2">
    <w:name w:val="articlehead2"/>
    <w:rsid w:val="00C96FC2"/>
  </w:style>
  <w:style w:type="character" w:customStyle="1" w:styleId="pronset">
    <w:name w:val="pronset"/>
    <w:rsid w:val="00C96FC2"/>
  </w:style>
  <w:style w:type="character" w:customStyle="1" w:styleId="showipapr">
    <w:name w:val="show_ipapr"/>
    <w:rsid w:val="00C96FC2"/>
  </w:style>
  <w:style w:type="character" w:customStyle="1" w:styleId="prondelim">
    <w:name w:val="prondelim"/>
    <w:rsid w:val="00C96FC2"/>
  </w:style>
  <w:style w:type="character" w:customStyle="1" w:styleId="prontoggle">
    <w:name w:val="pron_toggle"/>
    <w:rsid w:val="00C96FC2"/>
  </w:style>
  <w:style w:type="character" w:customStyle="1" w:styleId="showspellpr">
    <w:name w:val="show_spellpr"/>
    <w:rsid w:val="00C96FC2"/>
  </w:style>
  <w:style w:type="character" w:customStyle="1" w:styleId="boldface">
    <w:name w:val="boldface"/>
    <w:rsid w:val="00C96FC2"/>
  </w:style>
  <w:style w:type="character" w:customStyle="1" w:styleId="pg">
    <w:name w:val="pg"/>
    <w:rsid w:val="00C96FC2"/>
  </w:style>
  <w:style w:type="character" w:customStyle="1" w:styleId="secondary-bf">
    <w:name w:val="secondary-bf"/>
    <w:rsid w:val="00C96FC2"/>
  </w:style>
  <w:style w:type="character" w:customStyle="1" w:styleId="dnindex">
    <w:name w:val="dnindex"/>
    <w:rsid w:val="00C96FC2"/>
  </w:style>
  <w:style w:type="character" w:customStyle="1" w:styleId="1">
    <w:name w:val="1"/>
    <w:rsid w:val="00C96FC2"/>
    <w:rPr>
      <w:rFonts w:cs="Arial"/>
      <w:bCs/>
      <w:sz w:val="20"/>
      <w:u w:val="single"/>
      <w:lang w:val="en-US" w:eastAsia="en-US" w:bidi="ar-SA"/>
    </w:rPr>
  </w:style>
  <w:style w:type="character" w:customStyle="1" w:styleId="Style11ptBoldUnderline1">
    <w:name w:val="Style 11 pt Bold Underline1"/>
    <w:rsid w:val="00C96FC2"/>
    <w:rPr>
      <w:b/>
      <w:bCs/>
      <w:sz w:val="20"/>
      <w:u w:val="single"/>
    </w:rPr>
  </w:style>
  <w:style w:type="paragraph" w:styleId="BodyText3">
    <w:name w:val="Body Text 3"/>
    <w:basedOn w:val="Normal"/>
    <w:link w:val="BodyText3Char"/>
    <w:rsid w:val="00C96FC2"/>
    <w:rPr>
      <w:rFonts w:eastAsia="Times New Roman"/>
      <w:sz w:val="16"/>
    </w:rPr>
  </w:style>
  <w:style w:type="character" w:customStyle="1" w:styleId="BodyText3Char">
    <w:name w:val="Body Text 3 Char"/>
    <w:basedOn w:val="DefaultParagraphFont"/>
    <w:link w:val="BodyText3"/>
    <w:rsid w:val="00C96FC2"/>
    <w:rPr>
      <w:rFonts w:ascii="Calibri" w:eastAsia="Times New Roman" w:hAnsi="Calibri" w:cs="Calibri"/>
      <w:sz w:val="16"/>
    </w:rPr>
  </w:style>
  <w:style w:type="character" w:customStyle="1" w:styleId="23">
    <w:name w:val="23"/>
    <w:rsid w:val="00C96FC2"/>
    <w:rPr>
      <w:rFonts w:ascii="Times New Roman" w:hAnsi="Times New Roman" w:cs="Arial"/>
      <w:bCs/>
      <w:sz w:val="20"/>
      <w:u w:val="single"/>
      <w:lang w:val="en-US" w:eastAsia="en-US" w:bidi="ar-SA"/>
    </w:rPr>
  </w:style>
  <w:style w:type="character" w:customStyle="1" w:styleId="33">
    <w:name w:val="33"/>
    <w:rsid w:val="00C96FC2"/>
    <w:rPr>
      <w:rFonts w:ascii="Times New Roman" w:hAnsi="Times New Roman" w:cs="Arial"/>
      <w:b/>
      <w:bCs/>
      <w:sz w:val="20"/>
      <w:u w:val="single"/>
      <w:lang w:val="en-US" w:eastAsia="en-US" w:bidi="ar-SA"/>
    </w:rPr>
  </w:style>
  <w:style w:type="character" w:customStyle="1" w:styleId="55">
    <w:name w:val="55"/>
    <w:rsid w:val="00C96FC2"/>
    <w:rPr>
      <w:rFonts w:cs="Arial"/>
      <w:bCs/>
      <w:sz w:val="20"/>
      <w:u w:val="single"/>
      <w:lang w:val="en-US" w:eastAsia="en-US" w:bidi="ar-SA"/>
    </w:rPr>
  </w:style>
  <w:style w:type="character" w:customStyle="1" w:styleId="authoraffil">
    <w:name w:val="authoraffil"/>
    <w:rsid w:val="00C96FC2"/>
  </w:style>
  <w:style w:type="character" w:customStyle="1" w:styleId="CharChar8">
    <w:name w:val="Char Char8"/>
    <w:rsid w:val="00C96FC2"/>
    <w:rPr>
      <w:rFonts w:ascii="Georgia" w:eastAsia="Times New Roman" w:hAnsi="Georgia"/>
      <w:b/>
      <w:bCs/>
      <w:sz w:val="30"/>
      <w:szCs w:val="28"/>
      <w:u w:val="single"/>
    </w:rPr>
  </w:style>
  <w:style w:type="character" w:customStyle="1" w:styleId="FontStyle13">
    <w:name w:val="Font Style13"/>
    <w:uiPriority w:val="99"/>
    <w:rsid w:val="00C96FC2"/>
    <w:rPr>
      <w:rFonts w:ascii="Constantia" w:hAnsi="Constantia" w:cs="Constantia"/>
      <w:sz w:val="18"/>
      <w:szCs w:val="18"/>
    </w:rPr>
  </w:style>
  <w:style w:type="paragraph" w:customStyle="1" w:styleId="TagsCharCharChar">
    <w:name w:val="Tags Char Char Char"/>
    <w:next w:val="Normal"/>
    <w:link w:val="TagsCharCharCharChar"/>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C96FC2"/>
    <w:rPr>
      <w:rFonts w:ascii="Times New Roman" w:eastAsia="Times New Roman" w:hAnsi="Times New Roman" w:cs="Times New Roman"/>
      <w:b/>
      <w:sz w:val="24"/>
      <w:szCs w:val="24"/>
    </w:rPr>
  </w:style>
  <w:style w:type="character" w:customStyle="1" w:styleId="Citation1Char">
    <w:name w:val="Citation1 Char"/>
    <w:link w:val="Citation1"/>
    <w:locked/>
    <w:rsid w:val="00C96FC2"/>
    <w:rPr>
      <w:rFonts w:ascii="Georgia" w:hAnsi="Georgia"/>
      <w:b/>
      <w:u w:val="single"/>
    </w:rPr>
  </w:style>
  <w:style w:type="paragraph" w:customStyle="1" w:styleId="Citation1">
    <w:name w:val="Citation1"/>
    <w:basedOn w:val="Normal"/>
    <w:link w:val="Citation1Char"/>
    <w:qFormat/>
    <w:rsid w:val="00C96FC2"/>
    <w:rPr>
      <w:rFonts w:ascii="Georgia" w:hAnsi="Georgia" w:cstheme="minorBidi"/>
      <w:b/>
      <w:u w:val="single"/>
    </w:rPr>
  </w:style>
  <w:style w:type="character" w:customStyle="1" w:styleId="TaglineChar">
    <w:name w:val="Tagline Char"/>
    <w:link w:val="Tagline"/>
    <w:locked/>
    <w:rsid w:val="00C96FC2"/>
    <w:rPr>
      <w:rFonts w:ascii="Georgia" w:hAnsi="Georgia"/>
      <w:b/>
    </w:rPr>
  </w:style>
  <w:style w:type="paragraph" w:customStyle="1" w:styleId="Tagline">
    <w:name w:val="Tagline"/>
    <w:basedOn w:val="Normal"/>
    <w:link w:val="TaglineChar"/>
    <w:qFormat/>
    <w:rsid w:val="00C96FC2"/>
    <w:rPr>
      <w:rFonts w:ascii="Georgia" w:hAnsi="Georgia" w:cstheme="minorBidi"/>
      <w:b/>
    </w:rPr>
  </w:style>
  <w:style w:type="paragraph" w:customStyle="1" w:styleId="NothingCharCharChar">
    <w:name w:val="Nothing Char Char Char"/>
    <w:link w:val="NothingCharChar"/>
    <w:qFormat/>
    <w:rsid w:val="00C96FC2"/>
    <w:pPr>
      <w:spacing w:after="0" w:line="240" w:lineRule="auto"/>
      <w:jc w:val="both"/>
    </w:pPr>
  </w:style>
  <w:style w:type="character" w:customStyle="1" w:styleId="StyleArial6ptBold">
    <w:name w:val="Style Arial 6 pt Bold"/>
    <w:rsid w:val="00C96FC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96FC2"/>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C96FC2"/>
    <w:rPr>
      <w:rFonts w:eastAsia="Times New Roman"/>
      <w:b/>
      <w:u w:val="single"/>
    </w:rPr>
  </w:style>
  <w:style w:type="character" w:customStyle="1" w:styleId="BoldandUnderlineCharCharCharCharCharChar">
    <w:name w:val="Bold and Underline Char Char Char Char Char Char"/>
    <w:link w:val="BoldandUnderlineCharCharCharCharChar"/>
    <w:rsid w:val="00C96FC2"/>
    <w:rPr>
      <w:rFonts w:ascii="Calibri" w:eastAsia="Times New Roman" w:hAnsi="Calibri" w:cs="Calibri"/>
      <w:b/>
      <w:u w:val="single"/>
    </w:rPr>
  </w:style>
  <w:style w:type="character" w:customStyle="1" w:styleId="UnderlineCharCharCharCharChar">
    <w:name w:val="Underline Char Char Char Char Char"/>
    <w:rsid w:val="00C96FC2"/>
    <w:rPr>
      <w:rFonts w:ascii="Times New Roman" w:eastAsia="Times New Roman" w:hAnsi="Times New Roman"/>
      <w:szCs w:val="24"/>
      <w:u w:val="single"/>
    </w:rPr>
  </w:style>
  <w:style w:type="paragraph" w:customStyle="1" w:styleId="StyleLeft021">
    <w:name w:val="Style Left:  0.2&quot;1"/>
    <w:basedOn w:val="Normal"/>
    <w:uiPriority w:val="99"/>
    <w:qFormat/>
    <w:rsid w:val="00C96FC2"/>
    <w:pPr>
      <w:ind w:left="288"/>
    </w:pPr>
    <w:rPr>
      <w:rFonts w:eastAsia="SimSun"/>
      <w:szCs w:val="20"/>
      <w:lang w:eastAsia="zh-CN"/>
    </w:rPr>
  </w:style>
  <w:style w:type="character" w:customStyle="1" w:styleId="FontStyle11">
    <w:name w:val="Font Style11"/>
    <w:rsid w:val="00C96FC2"/>
    <w:rPr>
      <w:rFonts w:ascii="Times New Roman" w:hAnsi="Times New Roman" w:cs="Times New Roman" w:hint="default"/>
      <w:sz w:val="20"/>
      <w:szCs w:val="20"/>
    </w:rPr>
  </w:style>
  <w:style w:type="character" w:customStyle="1" w:styleId="FontStyle12">
    <w:name w:val="Font Style12"/>
    <w:uiPriority w:val="99"/>
    <w:rsid w:val="00C96FC2"/>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96FC2"/>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96FC2"/>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96FC2"/>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96FC2"/>
    <w:rPr>
      <w:rFonts w:ascii="Calibri" w:eastAsia="Times New Roman" w:hAnsi="Calibri" w:cs="Calibri"/>
      <w:u w:val="single"/>
      <w:bdr w:val="single" w:sz="4" w:space="0" w:color="auto"/>
    </w:rPr>
  </w:style>
  <w:style w:type="paragraph" w:customStyle="1" w:styleId="StyleMinimizedText11pt">
    <w:name w:val="Style Minimized Text + 11 pt"/>
    <w:basedOn w:val="MinimizedText"/>
    <w:link w:val="StyleMinimizedText11ptChar"/>
    <w:qFormat/>
    <w:rsid w:val="00C96FC2"/>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C96FC2"/>
    <w:rPr>
      <w:rFonts w:ascii="Times New Roman" w:hAnsi="Times New Roman"/>
      <w:sz w:val="20"/>
      <w:szCs w:val="24"/>
    </w:rPr>
  </w:style>
  <w:style w:type="character" w:customStyle="1" w:styleId="boldcitationChar">
    <w:name w:val="bold citation Char"/>
    <w:rsid w:val="00C96FC2"/>
    <w:rPr>
      <w:rFonts w:ascii="Arial" w:hAnsi="Arial"/>
      <w:b/>
      <w:sz w:val="28"/>
      <w:szCs w:val="24"/>
      <w:u w:val="thick"/>
      <w:lang w:val="en-US" w:eastAsia="en-US" w:bidi="ar-SA"/>
    </w:rPr>
  </w:style>
  <w:style w:type="paragraph" w:customStyle="1" w:styleId="BlockTitle20">
    <w:name w:val="Block Title #2"/>
    <w:basedOn w:val="Normal"/>
    <w:uiPriority w:val="99"/>
    <w:qFormat/>
    <w:rsid w:val="00C96FC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C96FC2"/>
    <w:rPr>
      <w:b/>
    </w:rPr>
  </w:style>
  <w:style w:type="character" w:customStyle="1" w:styleId="citationunderlineChar">
    <w:name w:val="citation/underline Char"/>
    <w:rsid w:val="00C96FC2"/>
    <w:rPr>
      <w:b/>
      <w:sz w:val="24"/>
      <w:szCs w:val="24"/>
      <w:u w:val="single"/>
      <w:lang w:val="en-US" w:eastAsia="en-US" w:bidi="ar-SA"/>
    </w:rPr>
  </w:style>
  <w:style w:type="character" w:customStyle="1" w:styleId="BoldunderlineChar3">
    <w:name w:val="Bold/underline Char"/>
    <w:rsid w:val="00C96FC2"/>
    <w:rPr>
      <w:rFonts w:eastAsia="SimSun"/>
      <w:b/>
      <w:noProof w:val="0"/>
      <w:sz w:val="24"/>
      <w:szCs w:val="24"/>
      <w:u w:val="single"/>
      <w:lang w:val="en-US" w:eastAsia="zh-CN" w:bidi="ar-SA"/>
    </w:rPr>
  </w:style>
  <w:style w:type="character" w:customStyle="1" w:styleId="underlinetextchar0">
    <w:name w:val="underlinetextchar"/>
    <w:rsid w:val="00C96FC2"/>
  </w:style>
  <w:style w:type="paragraph" w:customStyle="1" w:styleId="CM27">
    <w:name w:val="CM27"/>
    <w:basedOn w:val="Normal"/>
    <w:next w:val="Normal"/>
    <w:uiPriority w:val="99"/>
    <w:qFormat/>
    <w:rsid w:val="00C96FC2"/>
    <w:pPr>
      <w:autoSpaceDE w:val="0"/>
      <w:autoSpaceDN w:val="0"/>
      <w:adjustRightInd w:val="0"/>
    </w:pPr>
    <w:rPr>
      <w:rFonts w:ascii="Helvetica Neue LT" w:eastAsia="SimSun" w:hAnsi="Helvetica Neue LT"/>
      <w:lang w:eastAsia="zh-CN"/>
    </w:rPr>
  </w:style>
  <w:style w:type="character" w:customStyle="1" w:styleId="boldciteChar1">
    <w:name w:val="bold cite Char1"/>
    <w:rsid w:val="00C96FC2"/>
    <w:rPr>
      <w:b/>
      <w:sz w:val="28"/>
      <w:u w:val="thick" w:color="000000"/>
    </w:rPr>
  </w:style>
  <w:style w:type="character" w:customStyle="1" w:styleId="tagCharCharChar1">
    <w:name w:val="tag Char Char Char1"/>
    <w:rsid w:val="00C96FC2"/>
    <w:rPr>
      <w:b/>
      <w:sz w:val="24"/>
      <w:lang w:val="en-US" w:eastAsia="en-US" w:bidi="ar-SA"/>
    </w:rPr>
  </w:style>
  <w:style w:type="character" w:customStyle="1" w:styleId="underlinecardChar0">
    <w:name w:val="underline card Char"/>
    <w:rsid w:val="00C96FC2"/>
    <w:rPr>
      <w:rFonts w:ascii="Arial" w:hAnsi="Arial"/>
      <w:sz w:val="18"/>
      <w:szCs w:val="24"/>
      <w:u w:val="single"/>
      <w:lang w:val="en-US" w:eastAsia="en-US" w:bidi="ar-SA"/>
    </w:rPr>
  </w:style>
  <w:style w:type="paragraph" w:customStyle="1" w:styleId="date-comments">
    <w:name w:val="date-comments"/>
    <w:basedOn w:val="Normal"/>
    <w:uiPriority w:val="99"/>
    <w:qFormat/>
    <w:rsid w:val="00C96FC2"/>
    <w:pPr>
      <w:spacing w:before="100" w:beforeAutospacing="1" w:after="100" w:afterAutospacing="1"/>
    </w:pPr>
    <w:rPr>
      <w:rFonts w:ascii="Times" w:hAnsi="Times"/>
      <w:szCs w:val="20"/>
    </w:rPr>
  </w:style>
  <w:style w:type="character" w:customStyle="1" w:styleId="articleauthor0">
    <w:name w:val="articleauthor"/>
    <w:rsid w:val="00C96FC2"/>
  </w:style>
  <w:style w:type="character" w:customStyle="1" w:styleId="bodysubtoc">
    <w:name w:val="bodysubtoc"/>
    <w:rsid w:val="00C96FC2"/>
  </w:style>
  <w:style w:type="character" w:customStyle="1" w:styleId="lefttitlesmaller">
    <w:name w:val="lefttitlesmaller"/>
    <w:rsid w:val="00C96FC2"/>
  </w:style>
  <w:style w:type="character" w:customStyle="1" w:styleId="mb">
    <w:name w:val="mb"/>
    <w:rsid w:val="00C96FC2"/>
  </w:style>
  <w:style w:type="character" w:customStyle="1" w:styleId="smallcaps">
    <w:name w:val="smallcaps"/>
    <w:rsid w:val="00C96FC2"/>
  </w:style>
  <w:style w:type="character" w:customStyle="1" w:styleId="submitted-date">
    <w:name w:val="submitted-date"/>
    <w:rsid w:val="00C96FC2"/>
  </w:style>
  <w:style w:type="character" w:customStyle="1" w:styleId="submitted-time">
    <w:name w:val="submitted-time"/>
    <w:rsid w:val="00C96FC2"/>
  </w:style>
  <w:style w:type="character" w:customStyle="1" w:styleId="A20">
    <w:name w:val="A2"/>
    <w:uiPriority w:val="99"/>
    <w:rsid w:val="00C96FC2"/>
    <w:rPr>
      <w:rFonts w:ascii="Sabon LT Std" w:hAnsi="Sabon LT Std" w:cs="Sabon LT Std" w:hint="default"/>
      <w:color w:val="000000"/>
      <w:sz w:val="15"/>
      <w:szCs w:val="15"/>
    </w:rPr>
  </w:style>
  <w:style w:type="character" w:customStyle="1" w:styleId="searchword">
    <w:name w:val="searchword"/>
    <w:rsid w:val="00C96FC2"/>
  </w:style>
  <w:style w:type="character" w:customStyle="1" w:styleId="bold">
    <w:name w:val="bold"/>
    <w:rsid w:val="00C96FC2"/>
  </w:style>
  <w:style w:type="paragraph" w:customStyle="1" w:styleId="Heading2Char2CharChar12">
    <w:name w:val="Heading 2 Char2 Char Char12"/>
    <w:aliases w:val="Char Char Char Char Char Char1 Char Char Char Char Char1,Char Char22"/>
    <w:next w:val="Normal"/>
    <w:uiPriority w:val="99"/>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C96FC2"/>
    <w:rPr>
      <w:rFonts w:ascii="Times New Roman" w:hAnsi="Times New Roman"/>
    </w:rPr>
  </w:style>
  <w:style w:type="character" w:customStyle="1" w:styleId="BodyText3Char1">
    <w:name w:val="Body Text 3 Char1"/>
    <w:rsid w:val="00C96FC2"/>
    <w:rPr>
      <w:rFonts w:ascii="Times New Roman" w:hAnsi="Times New Roman"/>
      <w:sz w:val="16"/>
      <w:szCs w:val="16"/>
    </w:rPr>
  </w:style>
  <w:style w:type="character" w:customStyle="1" w:styleId="PlainTextChar1">
    <w:name w:val="Plain Text Char1"/>
    <w:rsid w:val="00C96FC2"/>
    <w:rPr>
      <w:rFonts w:ascii="Consolas" w:hAnsi="Consolas" w:cs="Consolas"/>
      <w:sz w:val="21"/>
      <w:szCs w:val="21"/>
    </w:rPr>
  </w:style>
  <w:style w:type="character" w:customStyle="1" w:styleId="FontStyle19">
    <w:name w:val="Font Style19"/>
    <w:basedOn w:val="DefaultParagraphFont"/>
    <w:uiPriority w:val="99"/>
    <w:rsid w:val="00C96FC2"/>
    <w:rPr>
      <w:rFonts w:ascii="Times New Roman" w:hAnsi="Times New Roman" w:cs="Times New Roman"/>
      <w:sz w:val="18"/>
      <w:szCs w:val="18"/>
    </w:rPr>
  </w:style>
  <w:style w:type="character" w:customStyle="1" w:styleId="bylines">
    <w:name w:val="bylines"/>
    <w:basedOn w:val="DefaultParagraphFont"/>
    <w:rsid w:val="00C96FC2"/>
  </w:style>
  <w:style w:type="character" w:customStyle="1" w:styleId="StyleStyleBoldUnderlineUnderlineIntenseEmphasis1apple-style-2">
    <w:name w:val="Style Style Bold UnderlineUnderlineIntense Emphasis1apple-style-...2"/>
    <w:basedOn w:val="DefaultParagraphFont"/>
    <w:rsid w:val="00C96FC2"/>
    <w:rPr>
      <w:b w:val="0"/>
      <w:bCs/>
      <w:sz w:val="22"/>
      <w:u w:val="single"/>
    </w:rPr>
  </w:style>
  <w:style w:type="character" w:customStyle="1" w:styleId="UL-None">
    <w:name w:val="UL-None"/>
    <w:basedOn w:val="DefaultParagraphFont"/>
    <w:rsid w:val="00C96FC2"/>
    <w:rPr>
      <w:strike w:val="0"/>
      <w:dstrike w:val="0"/>
      <w:u w:val="none"/>
      <w:effect w:val="none"/>
    </w:rPr>
  </w:style>
  <w:style w:type="character" w:customStyle="1" w:styleId="FontStyle57">
    <w:name w:val="Font Style57"/>
    <w:rsid w:val="00C96FC2"/>
    <w:rPr>
      <w:rFonts w:ascii="Georgia" w:hAnsi="Georgia" w:cs="Georgia"/>
      <w:b/>
      <w:bCs/>
      <w:sz w:val="14"/>
      <w:szCs w:val="14"/>
    </w:rPr>
  </w:style>
  <w:style w:type="character" w:customStyle="1" w:styleId="FontStyle89">
    <w:name w:val="Font Style89"/>
    <w:rsid w:val="00C96FC2"/>
    <w:rPr>
      <w:rFonts w:ascii="Times New Roman" w:hAnsi="Times New Roman" w:cs="Times New Roman"/>
      <w:b/>
      <w:bCs/>
      <w:smallCaps/>
      <w:spacing w:val="40"/>
      <w:sz w:val="16"/>
      <w:szCs w:val="16"/>
    </w:rPr>
  </w:style>
  <w:style w:type="character" w:customStyle="1" w:styleId="style3Char0">
    <w:name w:val="style 3 Char"/>
    <w:rsid w:val="00C96FC2"/>
    <w:rPr>
      <w:sz w:val="18"/>
      <w:szCs w:val="24"/>
      <w:lang w:val="en-US" w:eastAsia="en-US" w:bidi="ar-SA"/>
    </w:rPr>
  </w:style>
  <w:style w:type="paragraph" w:customStyle="1" w:styleId="CardTagandCite">
    <w:name w:val="Card Tag and Cite"/>
    <w:basedOn w:val="Normal"/>
    <w:next w:val="Normal"/>
    <w:link w:val="CardTagandCiteChar"/>
    <w:qFormat/>
    <w:rsid w:val="00C96FC2"/>
    <w:rPr>
      <w:rFonts w:ascii="Arial Narrow" w:hAnsi="Arial Narrow" w:cstheme="minorBidi"/>
      <w:b/>
      <w:sz w:val="26"/>
    </w:rPr>
  </w:style>
  <w:style w:type="paragraph" w:customStyle="1" w:styleId="003Cite">
    <w:name w:val="003Cite"/>
    <w:basedOn w:val="Normal"/>
    <w:qFormat/>
    <w:rsid w:val="00C96FC2"/>
    <w:rPr>
      <w:rFonts w:eastAsia="Calibri"/>
      <w:sz w:val="16"/>
      <w:szCs w:val="16"/>
    </w:rPr>
  </w:style>
  <w:style w:type="paragraph" w:customStyle="1" w:styleId="hotroute1">
    <w:name w:val="hot route!"/>
    <w:basedOn w:val="Normal"/>
    <w:uiPriority w:val="99"/>
    <w:qFormat/>
    <w:rsid w:val="00C96FC2"/>
    <w:pPr>
      <w:ind w:left="144"/>
    </w:pPr>
    <w:rPr>
      <w:rFonts w:eastAsia="Calibri"/>
      <w:szCs w:val="20"/>
    </w:rPr>
  </w:style>
  <w:style w:type="paragraph" w:customStyle="1" w:styleId="NormalBold">
    <w:name w:val="Normal + Bold"/>
    <w:aliases w:val="Double Underline"/>
    <w:basedOn w:val="Normal"/>
    <w:link w:val="NormalBoldChar"/>
    <w:qFormat/>
    <w:rsid w:val="00C96FC2"/>
    <w:pPr>
      <w:jc w:val="both"/>
    </w:pPr>
    <w:rPr>
      <w:b/>
      <w:color w:val="000000"/>
      <w:u w:val="single"/>
    </w:rPr>
  </w:style>
  <w:style w:type="character" w:customStyle="1" w:styleId="NormalBoldChar">
    <w:name w:val="Normal + Bold Char"/>
    <w:aliases w:val="Double Underline Char"/>
    <w:basedOn w:val="DefaultParagraphFont"/>
    <w:link w:val="NormalBold"/>
    <w:rsid w:val="00C96FC2"/>
    <w:rPr>
      <w:rFonts w:ascii="Calibri" w:hAnsi="Calibri" w:cs="Calibri"/>
      <w:b/>
      <w:color w:val="000000"/>
      <w:u w:val="single"/>
    </w:rPr>
  </w:style>
  <w:style w:type="character" w:customStyle="1" w:styleId="CardsFont6ptChar1">
    <w:name w:val="Cards + Font: 6 pt Char1"/>
    <w:link w:val="CardsFont6pt"/>
    <w:uiPriority w:val="99"/>
    <w:rsid w:val="00C96FC2"/>
    <w:rPr>
      <w:rFonts w:ascii="Calibri" w:hAnsi="Calibri" w:cs="Calibri"/>
      <w:sz w:val="12"/>
    </w:rPr>
  </w:style>
  <w:style w:type="paragraph" w:customStyle="1" w:styleId="StyleCards12ptThickunderline">
    <w:name w:val="Style Cards + 12 pt Thick underline"/>
    <w:basedOn w:val="Normal"/>
    <w:link w:val="StyleCards12ptThickunderlineChar2"/>
    <w:qFormat/>
    <w:rsid w:val="00C96FC2"/>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C96FC2"/>
    <w:rPr>
      <w:rFonts w:ascii="Calibri" w:eastAsia="Times New Roman" w:hAnsi="Calibri" w:cs="Calibri"/>
      <w:sz w:val="24"/>
      <w:u w:val="thick"/>
      <w:lang w:val="x-none" w:eastAsia="x-none"/>
    </w:rPr>
  </w:style>
  <w:style w:type="character" w:customStyle="1" w:styleId="BlockHeadingsChar1">
    <w:name w:val="Block Headings Char1"/>
    <w:rsid w:val="00C96FC2"/>
    <w:rPr>
      <w:b/>
      <w:caps/>
    </w:rPr>
  </w:style>
  <w:style w:type="character" w:customStyle="1" w:styleId="Longcite">
    <w:name w:val="Longcite"/>
    <w:rsid w:val="00C96FC2"/>
    <w:rPr>
      <w:sz w:val="16"/>
    </w:rPr>
  </w:style>
  <w:style w:type="character" w:customStyle="1" w:styleId="Style6pt">
    <w:name w:val="Style 6 pt"/>
    <w:qFormat/>
    <w:rsid w:val="00C96FC2"/>
    <w:rPr>
      <w:sz w:val="12"/>
    </w:rPr>
  </w:style>
  <w:style w:type="paragraph" w:customStyle="1" w:styleId="NormalUnderline0">
    <w:name w:val="Normal + Underline"/>
    <w:basedOn w:val="Normal"/>
    <w:link w:val="NormalUnderlineChar0"/>
    <w:qFormat/>
    <w:rsid w:val="00C96FC2"/>
    <w:pPr>
      <w:ind w:left="720"/>
    </w:pPr>
    <w:rPr>
      <w:rFonts w:eastAsia="Times New Roman"/>
      <w:b/>
      <w:sz w:val="24"/>
      <w:u w:val="single"/>
      <w:lang w:val="x-none" w:eastAsia="x-none"/>
    </w:rPr>
  </w:style>
  <w:style w:type="character" w:customStyle="1" w:styleId="NormalUnderlineChar0">
    <w:name w:val="Normal + Underline Char"/>
    <w:link w:val="NormalUnderline0"/>
    <w:rsid w:val="00C96FC2"/>
    <w:rPr>
      <w:rFonts w:ascii="Calibri" w:eastAsia="Times New Roman" w:hAnsi="Calibri" w:cs="Calibri"/>
      <w:b/>
      <w:sz w:val="24"/>
      <w:u w:val="single"/>
      <w:lang w:val="x-none" w:eastAsia="x-none"/>
    </w:rPr>
  </w:style>
  <w:style w:type="character" w:customStyle="1" w:styleId="FontStyle170">
    <w:name w:val="Font Style170"/>
    <w:uiPriority w:val="99"/>
    <w:rsid w:val="00C96FC2"/>
    <w:rPr>
      <w:rFonts w:ascii="Bookman Old Style" w:hAnsi="Bookman Old Style" w:cs="Bookman Old Style"/>
      <w:sz w:val="16"/>
      <w:szCs w:val="16"/>
    </w:rPr>
  </w:style>
  <w:style w:type="character" w:customStyle="1" w:styleId="FontStyle14">
    <w:name w:val="Font Style14"/>
    <w:uiPriority w:val="99"/>
    <w:rsid w:val="00C96FC2"/>
    <w:rPr>
      <w:rFonts w:ascii="Book Antiqua" w:hAnsi="Book Antiqua" w:cs="Book Antiqua"/>
      <w:sz w:val="20"/>
      <w:szCs w:val="20"/>
    </w:rPr>
  </w:style>
  <w:style w:type="character" w:customStyle="1" w:styleId="FontStyle15">
    <w:name w:val="Font Style15"/>
    <w:uiPriority w:val="99"/>
    <w:rsid w:val="00C96FC2"/>
    <w:rPr>
      <w:rFonts w:ascii="Book Antiqua" w:hAnsi="Book Antiqua" w:cs="Book Antiqua"/>
      <w:b/>
      <w:bCs/>
      <w:spacing w:val="10"/>
      <w:sz w:val="16"/>
      <w:szCs w:val="16"/>
    </w:rPr>
  </w:style>
  <w:style w:type="character" w:customStyle="1" w:styleId="FontStyle17">
    <w:name w:val="Font Style17"/>
    <w:uiPriority w:val="99"/>
    <w:rsid w:val="00C96FC2"/>
    <w:rPr>
      <w:rFonts w:ascii="Book Antiqua" w:hAnsi="Book Antiqua" w:cs="Book Antiqua"/>
      <w:i/>
      <w:iCs/>
      <w:spacing w:val="10"/>
      <w:sz w:val="22"/>
      <w:szCs w:val="22"/>
    </w:rPr>
  </w:style>
  <w:style w:type="character" w:customStyle="1" w:styleId="FontStyle329">
    <w:name w:val="Font Style329"/>
    <w:basedOn w:val="DefaultParagraphFont"/>
    <w:uiPriority w:val="99"/>
    <w:rsid w:val="00C96FC2"/>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C96FC2"/>
    <w:pPr>
      <w:spacing w:before="100" w:beforeAutospacing="1" w:after="100" w:afterAutospacing="1"/>
    </w:pPr>
    <w:rPr>
      <w:rFonts w:eastAsia="Times New Roman"/>
      <w:sz w:val="24"/>
    </w:rPr>
  </w:style>
  <w:style w:type="character" w:customStyle="1" w:styleId="FontStyle39">
    <w:name w:val="Font Style39"/>
    <w:uiPriority w:val="99"/>
    <w:rsid w:val="00C96FC2"/>
    <w:rPr>
      <w:rFonts w:ascii="Constantia" w:hAnsi="Constantia" w:cs="Constantia" w:hint="default"/>
      <w:b/>
      <w:bCs/>
      <w:sz w:val="18"/>
      <w:szCs w:val="18"/>
    </w:rPr>
  </w:style>
  <w:style w:type="character" w:customStyle="1" w:styleId="6">
    <w:name w:val="6"/>
    <w:rsid w:val="00C96FC2"/>
    <w:rPr>
      <w:rFonts w:ascii="Arial" w:hAnsi="Arial" w:cs="Arial" w:hint="default"/>
      <w:bCs/>
      <w:sz w:val="20"/>
      <w:u w:val="single"/>
      <w:lang w:val="en-US" w:eastAsia="en-US" w:bidi="ar-SA"/>
    </w:rPr>
  </w:style>
  <w:style w:type="paragraph" w:customStyle="1" w:styleId="CardT1">
    <w:name w:val="CardT1"/>
    <w:basedOn w:val="Normal"/>
    <w:link w:val="CardT1Char"/>
    <w:qFormat/>
    <w:rsid w:val="00C96FC2"/>
    <w:pPr>
      <w:widowControl w:val="0"/>
      <w:jc w:val="both"/>
    </w:pPr>
    <w:rPr>
      <w:rFonts w:eastAsia="Calibri"/>
      <w:kern w:val="2"/>
      <w:sz w:val="14"/>
      <w:szCs w:val="14"/>
      <w:lang w:eastAsia="zh-TW"/>
    </w:rPr>
  </w:style>
  <w:style w:type="character" w:customStyle="1" w:styleId="CardT1Char">
    <w:name w:val="CardT1 Char"/>
    <w:link w:val="CardT1"/>
    <w:rsid w:val="00C96FC2"/>
    <w:rPr>
      <w:rFonts w:ascii="Calibri" w:eastAsia="Calibri" w:hAnsi="Calibri" w:cs="Calibri"/>
      <w:kern w:val="2"/>
      <w:sz w:val="14"/>
      <w:szCs w:val="14"/>
      <w:lang w:eastAsia="zh-TW"/>
    </w:rPr>
  </w:style>
  <w:style w:type="character" w:customStyle="1" w:styleId="CardCite1">
    <w:name w:val="CardCite1"/>
    <w:qFormat/>
    <w:rsid w:val="00C96FC2"/>
    <w:rPr>
      <w:rFonts w:ascii="Times New Roman" w:hAnsi="Times New Roman"/>
      <w:b/>
      <w:sz w:val="22"/>
      <w:szCs w:val="22"/>
      <w:u w:val="single"/>
      <w:lang w:val="en-US" w:eastAsia="en-US" w:bidi="ar-SA"/>
    </w:rPr>
  </w:style>
  <w:style w:type="character" w:customStyle="1" w:styleId="A6">
    <w:name w:val="A6"/>
    <w:uiPriority w:val="99"/>
    <w:rsid w:val="00C96FC2"/>
    <w:rPr>
      <w:rFonts w:cs="ScalaLancetPro"/>
      <w:color w:val="000000"/>
      <w:sz w:val="9"/>
      <w:szCs w:val="9"/>
    </w:rPr>
  </w:style>
  <w:style w:type="character" w:customStyle="1" w:styleId="Hyperlink1">
    <w:name w:val="Hyperlink1"/>
    <w:rsid w:val="00C96FC2"/>
    <w:rPr>
      <w:color w:val="002FF6"/>
      <w:sz w:val="22"/>
      <w:u w:val="single"/>
    </w:rPr>
  </w:style>
  <w:style w:type="character" w:customStyle="1" w:styleId="citationref">
    <w:name w:val="citationref"/>
    <w:basedOn w:val="DefaultParagraphFont"/>
    <w:rsid w:val="00C96FC2"/>
  </w:style>
  <w:style w:type="character" w:customStyle="1" w:styleId="italics">
    <w:name w:val="italics"/>
    <w:basedOn w:val="DefaultParagraphFont"/>
    <w:rsid w:val="00C96FC2"/>
  </w:style>
  <w:style w:type="character" w:customStyle="1" w:styleId="cite">
    <w:name w:val="cite"/>
    <w:basedOn w:val="DefaultParagraphFont"/>
    <w:rsid w:val="00C96FC2"/>
    <w:rPr>
      <w:b/>
      <w:sz w:val="24"/>
    </w:rPr>
  </w:style>
  <w:style w:type="character" w:customStyle="1" w:styleId="Style8pt1">
    <w:name w:val="Style 8 pt1"/>
    <w:rsid w:val="00C96FC2"/>
    <w:rPr>
      <w:rFonts w:ascii="Georgia" w:hAnsi="Georgia" w:hint="default"/>
      <w:sz w:val="16"/>
    </w:rPr>
  </w:style>
  <w:style w:type="paragraph" w:customStyle="1" w:styleId="UnderlineS">
    <w:name w:val="Underline S"/>
    <w:basedOn w:val="Normal"/>
    <w:link w:val="UnderlineSChar"/>
    <w:qFormat/>
    <w:rsid w:val="00C96FC2"/>
    <w:pPr>
      <w:spacing w:after="200"/>
    </w:pPr>
    <w:rPr>
      <w:rFonts w:eastAsia="Calibri"/>
      <w:u w:val="single"/>
      <w:lang w:val="x-none" w:eastAsia="zh-CN"/>
    </w:rPr>
  </w:style>
  <w:style w:type="character" w:customStyle="1" w:styleId="UnderlineSChar">
    <w:name w:val="Underline S Char"/>
    <w:link w:val="UnderlineS"/>
    <w:rsid w:val="00C96FC2"/>
    <w:rPr>
      <w:rFonts w:ascii="Calibri" w:eastAsia="Calibri" w:hAnsi="Calibri" w:cs="Calibri"/>
      <w:u w:val="single"/>
      <w:lang w:val="x-none" w:eastAsia="zh-CN"/>
    </w:rPr>
  </w:style>
  <w:style w:type="character" w:customStyle="1" w:styleId="BoldUnderlineCharChar">
    <w:name w:val="BoldUnderline Char Char"/>
    <w:locked/>
    <w:rsid w:val="00C96FC2"/>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C96FC2"/>
    <w:pPr>
      <w:jc w:val="both"/>
    </w:pPr>
    <w:rPr>
      <w:rFonts w:eastAsia="SimSun"/>
      <w:sz w:val="12"/>
    </w:rPr>
  </w:style>
  <w:style w:type="character" w:customStyle="1" w:styleId="UnunderlinedChar">
    <w:name w:val="Ununderlined Char"/>
    <w:link w:val="Ununderlined"/>
    <w:rsid w:val="00C96FC2"/>
    <w:rPr>
      <w:rFonts w:ascii="Calibri" w:eastAsia="SimSun" w:hAnsi="Calibri" w:cs="Calibri"/>
      <w:sz w:val="12"/>
    </w:rPr>
  </w:style>
  <w:style w:type="paragraph" w:customStyle="1" w:styleId="Highlighting">
    <w:name w:val="Highlighting"/>
    <w:basedOn w:val="Normal"/>
    <w:link w:val="HighlightingChar"/>
    <w:autoRedefine/>
    <w:qFormat/>
    <w:rsid w:val="00C96FC2"/>
    <w:rPr>
      <w:rFonts w:eastAsia="SimSun"/>
      <w:sz w:val="24"/>
      <w:u w:val="thick"/>
    </w:rPr>
  </w:style>
  <w:style w:type="character" w:customStyle="1" w:styleId="HighlightingChar">
    <w:name w:val="Highlighting Char"/>
    <w:link w:val="Highlighting"/>
    <w:rsid w:val="00C96FC2"/>
    <w:rPr>
      <w:rFonts w:ascii="Calibri" w:eastAsia="SimSun" w:hAnsi="Calibri" w:cs="Calibri"/>
      <w:sz w:val="24"/>
      <w:u w:val="thick"/>
    </w:rPr>
  </w:style>
  <w:style w:type="paragraph" w:customStyle="1" w:styleId="CITE0">
    <w:name w:val="CITE"/>
    <w:basedOn w:val="Heading2"/>
    <w:link w:val="CITEChar1"/>
    <w:autoRedefine/>
    <w:qFormat/>
    <w:rsid w:val="00C96FC2"/>
    <w:pPr>
      <w:keepLines w:val="0"/>
      <w:pageBreakBefore w:val="0"/>
      <w:spacing w:before="60" w:after="60"/>
      <w:jc w:val="left"/>
    </w:pPr>
    <w:rPr>
      <w:rFonts w:eastAsia="Times New Roman" w:cs="Arial"/>
      <w:b w:val="0"/>
      <w:bCs/>
      <w:iCs/>
      <w:smallCaps/>
      <w:sz w:val="20"/>
      <w:szCs w:val="20"/>
    </w:rPr>
  </w:style>
  <w:style w:type="character" w:customStyle="1" w:styleId="CITEChar1">
    <w:name w:val="CITE Char"/>
    <w:link w:val="CITE0"/>
    <w:rsid w:val="00C96FC2"/>
    <w:rPr>
      <w:rFonts w:ascii="Calibri" w:eastAsia="Times New Roman" w:hAnsi="Calibri" w:cs="Arial"/>
      <w:bCs/>
      <w:iCs/>
      <w:smallCaps/>
      <w:sz w:val="20"/>
      <w:szCs w:val="20"/>
      <w:u w:val="double"/>
    </w:rPr>
  </w:style>
  <w:style w:type="character" w:customStyle="1" w:styleId="UnderlineStyleChar7">
    <w:name w:val="Underline Style Char7"/>
    <w:rsid w:val="00C96FC2"/>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C96FC2"/>
    <w:pPr>
      <w:spacing w:before="100" w:beforeAutospacing="1" w:after="100" w:afterAutospacing="1"/>
    </w:pPr>
    <w:rPr>
      <w:rFonts w:eastAsia="Times New Roman"/>
      <w:sz w:val="24"/>
      <w:lang w:eastAsia="zh-CN"/>
    </w:rPr>
  </w:style>
  <w:style w:type="character" w:customStyle="1" w:styleId="TagGreg">
    <w:name w:val="TagGreg"/>
    <w:uiPriority w:val="1"/>
    <w:qFormat/>
    <w:rsid w:val="00C96FC2"/>
    <w:rPr>
      <w:b/>
      <w:sz w:val="24"/>
    </w:rPr>
  </w:style>
  <w:style w:type="character" w:customStyle="1" w:styleId="Boxing-New">
    <w:name w:val="Boxing - New"/>
    <w:rsid w:val="00C96FC2"/>
    <w:rPr>
      <w:rFonts w:ascii="Arial Narrow" w:hAnsi="Arial Narrow"/>
      <w:sz w:val="16"/>
      <w:u w:val="none"/>
      <w:bdr w:val="single" w:sz="4" w:space="0" w:color="auto"/>
    </w:rPr>
  </w:style>
  <w:style w:type="character" w:customStyle="1" w:styleId="StyleDebateUnderline10pt">
    <w:name w:val="Style Debate Underline + 10 pt"/>
    <w:rsid w:val="00C96FC2"/>
    <w:rPr>
      <w:rFonts w:ascii="Times New Roman" w:hAnsi="Times New Roman"/>
      <w:sz w:val="20"/>
      <w:szCs w:val="20"/>
      <w:u w:val="single"/>
    </w:rPr>
  </w:style>
  <w:style w:type="character" w:customStyle="1" w:styleId="ssl01">
    <w:name w:val="ss_l01"/>
    <w:rsid w:val="00C96FC2"/>
    <w:rPr>
      <w:color w:val="000000"/>
      <w:sz w:val="32"/>
      <w:szCs w:val="32"/>
    </w:rPr>
  </w:style>
  <w:style w:type="character" w:customStyle="1" w:styleId="Cardnon-underlinedChar">
    <w:name w:val="Card non-underlined Char"/>
    <w:link w:val="Cardnon-underlined"/>
    <w:rsid w:val="00C96FC2"/>
    <w:rPr>
      <w:rFonts w:ascii="Calibri" w:eastAsia="Times New Roman" w:hAnsi="Calibri" w:cs="Calibri"/>
      <w:sz w:val="16"/>
      <w:szCs w:val="16"/>
    </w:rPr>
  </w:style>
  <w:style w:type="character" w:customStyle="1" w:styleId="Heading4Char1">
    <w:name w:val="Heading 4 Char1"/>
    <w:aliases w:val="No Spacing4 Char1,No Spacing11111 Char1,No Spacing5 Char1,Big card Char1,body Char1,no read Char1,heading 2 Char1,Ch Char1,Heading 2 Char2 Char Char1,Heading 2 Char1 Char Char Char1,TAG Char1,Heading 41 Char1,ta Char1,small space Char1"/>
    <w:qFormat/>
    <w:rsid w:val="00C96FC2"/>
    <w:rPr>
      <w:rFonts w:ascii="Times New Roman" w:eastAsia="Times New Roman" w:hAnsi="Times New Roman" w:cs="Times New Roman"/>
      <w:b/>
      <w:bCs/>
      <w:sz w:val="28"/>
      <w:szCs w:val="28"/>
    </w:rPr>
  </w:style>
  <w:style w:type="character" w:customStyle="1" w:styleId="allocatoragentsleft">
    <w:name w:val="al_locatoragentsleft"/>
    <w:rsid w:val="00C96FC2"/>
  </w:style>
  <w:style w:type="character" w:styleId="HTMLTypewriter">
    <w:name w:val="HTML Typewriter"/>
    <w:unhideWhenUsed/>
    <w:rsid w:val="00C96FC2"/>
    <w:rPr>
      <w:rFonts w:ascii="Courier New" w:eastAsia="Times New Roman" w:hAnsi="Courier New" w:cs="Courier New"/>
      <w:sz w:val="20"/>
      <w:szCs w:val="20"/>
    </w:rPr>
  </w:style>
  <w:style w:type="character" w:customStyle="1" w:styleId="UnderlinesCharChar">
    <w:name w:val="Underlines Char Char"/>
    <w:rsid w:val="00C96FC2"/>
    <w:rPr>
      <w:rFonts w:cs="Arial"/>
      <w:b/>
      <w:bCs/>
      <w:noProof w:val="0"/>
      <w:sz w:val="22"/>
      <w:szCs w:val="26"/>
      <w:u w:val="single"/>
      <w:lang w:val="en-US" w:eastAsia="en-US" w:bidi="ar-SA"/>
    </w:rPr>
  </w:style>
  <w:style w:type="paragraph" w:customStyle="1" w:styleId="Carding">
    <w:name w:val="Carding"/>
    <w:basedOn w:val="Normal"/>
    <w:uiPriority w:val="99"/>
    <w:qFormat/>
    <w:rsid w:val="00C96FC2"/>
    <w:rPr>
      <w:rFonts w:eastAsia="Times New Roman"/>
      <w:sz w:val="18"/>
    </w:rPr>
  </w:style>
  <w:style w:type="character" w:customStyle="1" w:styleId="TagsChar1">
    <w:name w:val="Tags Char1"/>
    <w:aliases w:val="Super Script Char1,TagStyle Char1,Tag Char2,TAG Char3,Heading 2 Char1 Char2,TAG Char1 Char2,Heading 2 Char Char Char2,Heading 2 Char1 Char Char Char2,Heading 2 Char Char Char Char Char2,Heading 2 Char3,Heading 21 Char1,Heading 2 Char1 Char1"/>
    <w:uiPriority w:val="1"/>
    <w:qFormat/>
    <w:rsid w:val="00C96FC2"/>
    <w:rPr>
      <w:rFonts w:ascii="Arial Narrow" w:hAnsi="Arial Narrow"/>
      <w:b/>
      <w:noProof w:val="0"/>
      <w:sz w:val="22"/>
      <w:szCs w:val="60"/>
      <w:lang w:val="en-US" w:eastAsia="en-US" w:bidi="ar-SA"/>
    </w:rPr>
  </w:style>
  <w:style w:type="character" w:customStyle="1" w:styleId="aunderline">
    <w:name w:val="aunderline"/>
    <w:qFormat/>
    <w:rsid w:val="00C96FC2"/>
    <w:rPr>
      <w:rFonts w:ascii="Times New Roman" w:hAnsi="Times New Roman"/>
      <w:sz w:val="20"/>
      <w:szCs w:val="24"/>
      <w:u w:val="thick"/>
    </w:rPr>
  </w:style>
  <w:style w:type="character" w:customStyle="1" w:styleId="Taggin-New">
    <w:name w:val="Taggin - New"/>
    <w:rsid w:val="00C96FC2"/>
    <w:rPr>
      <w:rFonts w:ascii="Arial Narrow" w:hAnsi="Arial Narrow"/>
      <w:b/>
      <w:sz w:val="22"/>
    </w:rPr>
  </w:style>
  <w:style w:type="character" w:customStyle="1" w:styleId="pagetitle">
    <w:name w:val="pagetitle"/>
    <w:rsid w:val="00C96FC2"/>
  </w:style>
  <w:style w:type="character" w:customStyle="1" w:styleId="StyleUnderlineCharChar9ptBold1">
    <w:name w:val="Style Underline Char Char + 9 pt Bold1"/>
    <w:rsid w:val="00C96FC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96FC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C96FC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C96FC2"/>
    <w:rPr>
      <w:rFonts w:ascii="Calibri" w:eastAsia="Times New Roman" w:hAnsi="Calibri" w:cs="Times New Roman"/>
      <w:szCs w:val="20"/>
      <w:u w:val="single"/>
    </w:rPr>
  </w:style>
  <w:style w:type="character" w:customStyle="1" w:styleId="StyleUnderlineChar1Bold">
    <w:name w:val="Style Underline Char1 + Bold"/>
    <w:rsid w:val="00C96FC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96FC2"/>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C96FC2"/>
    <w:rPr>
      <w:rFonts w:ascii="Arial Narrow" w:eastAsia="Times New Roman" w:hAnsi="Arial Narrow" w:cs="Calibri"/>
      <w:kern w:val="32"/>
      <w:szCs w:val="20"/>
    </w:rPr>
  </w:style>
  <w:style w:type="paragraph" w:customStyle="1" w:styleId="NormalWeb8">
    <w:name w:val="Normal (Web)8"/>
    <w:basedOn w:val="Normal"/>
    <w:uiPriority w:val="99"/>
    <w:qFormat/>
    <w:rsid w:val="00C96FC2"/>
    <w:pPr>
      <w:spacing w:before="100" w:beforeAutospacing="1" w:after="100" w:afterAutospacing="1"/>
    </w:pPr>
    <w:rPr>
      <w:rFonts w:eastAsia="Times New Roman"/>
      <w:sz w:val="18"/>
      <w:szCs w:val="18"/>
    </w:rPr>
  </w:style>
  <w:style w:type="character" w:customStyle="1" w:styleId="Style11ptBlackUnderline">
    <w:name w:val="Style 11 pt Black Underline"/>
    <w:rsid w:val="00C96FC2"/>
    <w:rPr>
      <w:color w:val="000000"/>
      <w:sz w:val="20"/>
      <w:u w:val="single"/>
    </w:rPr>
  </w:style>
  <w:style w:type="character" w:customStyle="1" w:styleId="Style11ptBlack">
    <w:name w:val="Style 11 pt Black"/>
    <w:rsid w:val="00C96FC2"/>
    <w:rPr>
      <w:color w:val="000000"/>
      <w:sz w:val="20"/>
    </w:rPr>
  </w:style>
  <w:style w:type="character" w:customStyle="1" w:styleId="StyleUnderlineCharTimesBold">
    <w:name w:val="Style Underline Char + Times Bold"/>
    <w:rsid w:val="00C96FC2"/>
    <w:rPr>
      <w:rFonts w:ascii="Times" w:hAnsi="Times"/>
      <w:b w:val="0"/>
      <w:bCs/>
      <w:sz w:val="20"/>
      <w:u w:val="single"/>
    </w:rPr>
  </w:style>
  <w:style w:type="character" w:customStyle="1" w:styleId="blubigktbiz">
    <w:name w:val="blubigktbiz"/>
    <w:rsid w:val="00C96FC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96FC2"/>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C96FC2"/>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C96FC2"/>
    <w:rPr>
      <w:rFonts w:eastAsia="Times New Roman"/>
      <w:b/>
      <w:bCs/>
      <w:sz w:val="18"/>
      <w:szCs w:val="18"/>
      <w:lang w:bidi="en-US"/>
    </w:rPr>
  </w:style>
  <w:style w:type="character" w:customStyle="1" w:styleId="Style4CharChar">
    <w:name w:val="Style4 Char Char"/>
    <w:rsid w:val="00C96FC2"/>
    <w:rPr>
      <w:rFonts w:ascii="Arial Narrow" w:hAnsi="Arial Narrow"/>
      <w:noProof w:val="0"/>
      <w:szCs w:val="24"/>
      <w:u w:val="single"/>
      <w:lang w:val="en-US" w:eastAsia="en-US" w:bidi="ar-SA"/>
    </w:rPr>
  </w:style>
  <w:style w:type="character" w:customStyle="1" w:styleId="StyleEmphasisArial12ptBold">
    <w:name w:val="Style Emphasis + Arial 12 pt Bold"/>
    <w:rsid w:val="00C96FC2"/>
    <w:rPr>
      <w:rFonts w:ascii="Arial" w:hAnsi="Arial"/>
      <w:b/>
      <w:bCs/>
      <w:i/>
      <w:iCs/>
      <w:sz w:val="24"/>
    </w:rPr>
  </w:style>
  <w:style w:type="character" w:customStyle="1" w:styleId="super">
    <w:name w:val="super"/>
    <w:rsid w:val="00C96FC2"/>
  </w:style>
  <w:style w:type="character" w:customStyle="1" w:styleId="text30">
    <w:name w:val="text30"/>
    <w:rsid w:val="00C96FC2"/>
  </w:style>
  <w:style w:type="character" w:customStyle="1" w:styleId="uppercase">
    <w:name w:val="uppercase"/>
    <w:rsid w:val="00C96FC2"/>
  </w:style>
  <w:style w:type="character" w:customStyle="1" w:styleId="BodyTextIndentChar1">
    <w:name w:val="Body Text Indent Char1"/>
    <w:uiPriority w:val="99"/>
    <w:rsid w:val="00C96FC2"/>
    <w:rPr>
      <w:rFonts w:ascii="Times New Roman" w:hAnsi="Times New Roman" w:cs="Times New Roman"/>
      <w:sz w:val="20"/>
    </w:rPr>
  </w:style>
  <w:style w:type="character" w:customStyle="1" w:styleId="CiteCharCharCharCharCharChar">
    <w:name w:val="Cite Char Char Char Char Char Char"/>
    <w:rsid w:val="00C96FC2"/>
    <w:rPr>
      <w:b/>
      <w:noProof w:val="0"/>
      <w:sz w:val="22"/>
      <w:szCs w:val="24"/>
      <w:u w:val="single"/>
      <w:lang w:val="en-US" w:eastAsia="en-US" w:bidi="ar-SA"/>
    </w:rPr>
  </w:style>
  <w:style w:type="character" w:customStyle="1" w:styleId="mainbody1">
    <w:name w:val="mainbody1"/>
    <w:rsid w:val="00C96FC2"/>
    <w:rPr>
      <w:rFonts w:ascii="Verdana" w:hAnsi="Verdana" w:hint="default"/>
      <w:color w:val="000000"/>
      <w:sz w:val="22"/>
      <w:szCs w:val="22"/>
    </w:rPr>
  </w:style>
  <w:style w:type="paragraph" w:customStyle="1" w:styleId="StyleLeft02">
    <w:name w:val="Style Left:  0.2&quot;"/>
    <w:basedOn w:val="Normal"/>
    <w:uiPriority w:val="99"/>
    <w:qFormat/>
    <w:rsid w:val="00C96FC2"/>
    <w:rPr>
      <w:rFonts w:eastAsia="Calibri"/>
      <w:szCs w:val="20"/>
    </w:rPr>
  </w:style>
  <w:style w:type="paragraph" w:customStyle="1" w:styleId="Normaltext0">
    <w:name w:val="Normal text"/>
    <w:basedOn w:val="Normal"/>
    <w:link w:val="NormaltextCharChar"/>
    <w:autoRedefine/>
    <w:qFormat/>
    <w:rsid w:val="00C96FC2"/>
    <w:pPr>
      <w:ind w:left="432"/>
    </w:pPr>
    <w:rPr>
      <w:rFonts w:eastAsia="SimSun"/>
      <w:color w:val="000000"/>
      <w:sz w:val="16"/>
      <w:szCs w:val="20"/>
      <w:lang w:val="x-none" w:eastAsia="x-none"/>
    </w:rPr>
  </w:style>
  <w:style w:type="character" w:customStyle="1" w:styleId="NormaltextCharChar">
    <w:name w:val="Normal text Char Char"/>
    <w:link w:val="Normaltext0"/>
    <w:rsid w:val="00C96FC2"/>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C96FC2"/>
    <w:rPr>
      <w:b/>
      <w:sz w:val="28"/>
    </w:rPr>
  </w:style>
  <w:style w:type="character" w:customStyle="1" w:styleId="TagofCardChar">
    <w:name w:val="Tag of Card Char"/>
    <w:link w:val="TagofCard"/>
    <w:rsid w:val="00C96FC2"/>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C96FC2"/>
    <w:rPr>
      <w:b/>
      <w:bCs/>
      <w:sz w:val="20"/>
    </w:rPr>
  </w:style>
  <w:style w:type="character" w:customStyle="1" w:styleId="SourcenameChar">
    <w:name w:val="Source name Char"/>
    <w:link w:val="Sourcename"/>
    <w:rsid w:val="00C96FC2"/>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C96FC2"/>
    <w:rPr>
      <w:sz w:val="22"/>
      <w:u w:val="single"/>
    </w:rPr>
  </w:style>
  <w:style w:type="character" w:customStyle="1" w:styleId="underlinedcardChar0">
    <w:name w:val="underlined card Char"/>
    <w:link w:val="underlinedcard"/>
    <w:rsid w:val="00C96FC2"/>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C96FC2"/>
    <w:rPr>
      <w:rFonts w:eastAsia="Times New Roman"/>
      <w:sz w:val="16"/>
    </w:rPr>
  </w:style>
  <w:style w:type="character" w:customStyle="1" w:styleId="SourceBold">
    <w:name w:val="Source Bold"/>
    <w:rsid w:val="00C96FC2"/>
    <w:rPr>
      <w:rFonts w:ascii="Arial Narrow" w:hAnsi="Arial Narrow"/>
      <w:b/>
      <w:sz w:val="24"/>
      <w:u w:val="none"/>
    </w:rPr>
  </w:style>
  <w:style w:type="paragraph" w:customStyle="1" w:styleId="TextUnderline">
    <w:name w:val="Text Underline"/>
    <w:basedOn w:val="Normal"/>
    <w:link w:val="TextUnderlineChar"/>
    <w:qFormat/>
    <w:rsid w:val="00C96FC2"/>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C96FC2"/>
    <w:rPr>
      <w:rFonts w:ascii="Garamond" w:eastAsia="Times New Roman" w:hAnsi="Garamond" w:cs="Calibri"/>
      <w:bCs/>
      <w:kern w:val="20"/>
      <w:szCs w:val="32"/>
      <w:u w:val="single"/>
      <w:lang w:val="x-none" w:eastAsia="x-none"/>
    </w:rPr>
  </w:style>
  <w:style w:type="character" w:customStyle="1" w:styleId="2xBoldUnderline">
    <w:name w:val="2x_Bold_Underline"/>
    <w:rsid w:val="00C96FC2"/>
    <w:rPr>
      <w:b/>
      <w:bCs/>
      <w:sz w:val="24"/>
      <w:u w:val="thick"/>
    </w:rPr>
  </w:style>
  <w:style w:type="character" w:customStyle="1" w:styleId="Dottedunderline0">
    <w:name w:val="Dotted underline"/>
    <w:rsid w:val="00C96FC2"/>
    <w:rPr>
      <w:u w:val="dotted"/>
    </w:rPr>
  </w:style>
  <w:style w:type="paragraph" w:customStyle="1" w:styleId="citeunread">
    <w:name w:val="cite unread"/>
    <w:basedOn w:val="Normal"/>
    <w:link w:val="citeunreadChar"/>
    <w:qFormat/>
    <w:rsid w:val="00C96FC2"/>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C96FC2"/>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C96FC2"/>
    <w:rPr>
      <w:rFonts w:eastAsia="Times New Roman"/>
      <w:b/>
      <w:szCs w:val="20"/>
      <w:u w:val="single"/>
      <w:lang w:val="x-none" w:eastAsia="x-none"/>
    </w:rPr>
  </w:style>
  <w:style w:type="character" w:customStyle="1" w:styleId="readCharChar">
    <w:name w:val="read Char Char"/>
    <w:link w:val="read"/>
    <w:locked/>
    <w:rsid w:val="00C96FC2"/>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C96FC2"/>
    <w:pPr>
      <w:spacing w:before="240"/>
      <w:outlineLvl w:val="2"/>
    </w:pPr>
    <w:rPr>
      <w:rFonts w:eastAsia="Times New Roman"/>
      <w:b/>
    </w:rPr>
  </w:style>
  <w:style w:type="character" w:customStyle="1" w:styleId="readChar">
    <w:name w:val="read Char"/>
    <w:rsid w:val="00C96FC2"/>
    <w:rPr>
      <w:szCs w:val="22"/>
      <w:u w:val="single"/>
      <w:lang w:val="en-US" w:eastAsia="en-US" w:bidi="ar-SA"/>
    </w:rPr>
  </w:style>
  <w:style w:type="character" w:customStyle="1" w:styleId="underlining0">
    <w:name w:val="underlining"/>
    <w:rsid w:val="00C96FC2"/>
    <w:rPr>
      <w:u w:val="single"/>
    </w:rPr>
  </w:style>
  <w:style w:type="paragraph" w:styleId="BodyTextIndent2">
    <w:name w:val="Body Text Indent 2"/>
    <w:basedOn w:val="Normal"/>
    <w:link w:val="BodyTextIndent2Char"/>
    <w:rsid w:val="00C96FC2"/>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C96FC2"/>
    <w:rPr>
      <w:rFonts w:ascii="HGSSoeiKakugothicUB" w:eastAsia="MS Mincho" w:hAnsi="Calibri" w:cs="Calibri"/>
      <w:szCs w:val="20"/>
      <w:lang w:val="x-none" w:eastAsia="ja-JP"/>
    </w:rPr>
  </w:style>
  <w:style w:type="paragraph" w:customStyle="1" w:styleId="CiteCard0">
    <w:name w:val="Cite_Card"/>
    <w:link w:val="CiteCardChar"/>
    <w:qFormat/>
    <w:rsid w:val="00C96FC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C96FC2"/>
    <w:rPr>
      <w:rFonts w:ascii="Times New Roman" w:eastAsia="Times New Roman" w:hAnsi="Times New Roman" w:cs="Arial"/>
      <w:bCs/>
      <w:sz w:val="20"/>
      <w:szCs w:val="20"/>
    </w:rPr>
  </w:style>
  <w:style w:type="character" w:customStyle="1" w:styleId="btitle">
    <w:name w:val="btitle"/>
    <w:rsid w:val="00C96FC2"/>
  </w:style>
  <w:style w:type="character" w:customStyle="1" w:styleId="green">
    <w:name w:val="green"/>
    <w:rsid w:val="00C96FC2"/>
  </w:style>
  <w:style w:type="paragraph" w:customStyle="1" w:styleId="CM14">
    <w:name w:val="CM14"/>
    <w:basedOn w:val="Default"/>
    <w:next w:val="Default"/>
    <w:uiPriority w:val="99"/>
    <w:qFormat/>
    <w:rsid w:val="00C96FC2"/>
    <w:pPr>
      <w:widowControl w:val="0"/>
      <w:spacing w:after="0" w:line="240" w:lineRule="auto"/>
    </w:pPr>
    <w:rPr>
      <w:rFonts w:ascii="Times New Roman" w:eastAsia="MS Mincho" w:hAnsi="Times New Roman" w:cs="Times New Roman"/>
      <w:sz w:val="24"/>
    </w:rPr>
  </w:style>
  <w:style w:type="character" w:customStyle="1" w:styleId="BodyText20">
    <w:name w:val="Body Text2"/>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96FC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96FC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96FC2"/>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C96FC2"/>
    <w:rPr>
      <w:rFonts w:ascii="Arial" w:hAnsi="Arial"/>
      <w:b/>
      <w:sz w:val="20"/>
      <w:u w:val="single"/>
      <w:bdr w:val="single" w:sz="8" w:space="0" w:color="auto"/>
    </w:rPr>
  </w:style>
  <w:style w:type="character" w:customStyle="1" w:styleId="cardchar00">
    <w:name w:val="cardchar0"/>
    <w:basedOn w:val="DefaultParagraphFont"/>
    <w:rsid w:val="00C96FC2"/>
  </w:style>
  <w:style w:type="character" w:customStyle="1" w:styleId="UnderlineNon-bold">
    <w:name w:val="Underline Non - bold"/>
    <w:rsid w:val="00C96FC2"/>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C96FC2"/>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C96FC2"/>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C96FC2"/>
    <w:rPr>
      <w:rFonts w:ascii="Bell MT" w:eastAsia="Times New Roman" w:hAnsi="Bell MT"/>
      <w:bCs/>
      <w:iCs/>
      <w:sz w:val="22"/>
      <w:u w:val="single"/>
    </w:rPr>
  </w:style>
  <w:style w:type="character" w:customStyle="1" w:styleId="Heading5Char2">
    <w:name w:val="Heading 5 Char2"/>
    <w:aliases w:val="Blocks Char2"/>
    <w:rsid w:val="00C96FC2"/>
    <w:rPr>
      <w:rFonts w:ascii="Bell MT" w:eastAsia="Times New Roman" w:hAnsi="Bell MT"/>
      <w:bCs/>
      <w:iCs/>
      <w:sz w:val="10"/>
      <w:szCs w:val="26"/>
    </w:rPr>
  </w:style>
  <w:style w:type="paragraph" w:customStyle="1" w:styleId="Heading2-NotBold">
    <w:name w:val="Heading 2 - Not Bold"/>
    <w:basedOn w:val="Heading2"/>
    <w:autoRedefine/>
    <w:uiPriority w:val="99"/>
    <w:qFormat/>
    <w:rsid w:val="00C96FC2"/>
    <w:pPr>
      <w:keepNext w:val="0"/>
      <w:keepLines w:val="0"/>
      <w:pageBreakBefore w:val="0"/>
      <w:jc w:val="left"/>
    </w:pPr>
    <w:rPr>
      <w:rFonts w:ascii="Garamond" w:eastAsia="Calibri" w:hAnsi="Garamond" w:cs="Times New Roman"/>
      <w:b w:val="0"/>
      <w:sz w:val="22"/>
      <w:u w:val="none"/>
    </w:rPr>
  </w:style>
  <w:style w:type="paragraph" w:customStyle="1" w:styleId="Heading2-Bold">
    <w:name w:val="Heading 2 - Bold"/>
    <w:basedOn w:val="Normal"/>
    <w:autoRedefine/>
    <w:uiPriority w:val="99"/>
    <w:qFormat/>
    <w:rsid w:val="00C96FC2"/>
    <w:rPr>
      <w:rFonts w:ascii="Garamond" w:eastAsia="Calibri" w:hAnsi="Garamond"/>
      <w:b/>
    </w:rPr>
  </w:style>
  <w:style w:type="character" w:customStyle="1" w:styleId="Style2CharChar">
    <w:name w:val="Style2 Char Char"/>
    <w:rsid w:val="00C96FC2"/>
    <w:rPr>
      <w:u w:val="thick"/>
      <w:lang w:val="en-US" w:eastAsia="en-US" w:bidi="ar-SA"/>
    </w:rPr>
  </w:style>
  <w:style w:type="character" w:customStyle="1" w:styleId="authordate1">
    <w:name w:val="authordate"/>
    <w:rsid w:val="00C96FC2"/>
  </w:style>
  <w:style w:type="paragraph" w:customStyle="1" w:styleId="tag">
    <w:name w:val="%tag"/>
    <w:basedOn w:val="Normal"/>
    <w:next w:val="Normal"/>
    <w:link w:val="tagChar0"/>
    <w:uiPriority w:val="99"/>
    <w:qFormat/>
    <w:rsid w:val="00C96FC2"/>
    <w:rPr>
      <w:rFonts w:ascii="Garamond" w:eastAsia="Calibri" w:hAnsi="Garamond"/>
      <w:bCs/>
      <w:sz w:val="18"/>
    </w:rPr>
  </w:style>
  <w:style w:type="character" w:customStyle="1" w:styleId="underline0">
    <w:name w:val="%underline"/>
    <w:qFormat/>
    <w:rsid w:val="00C96FC2"/>
    <w:rPr>
      <w:rFonts w:ascii="Times New Roman" w:hAnsi="Times New Roman"/>
      <w:sz w:val="16"/>
      <w:u w:val="none"/>
    </w:rPr>
  </w:style>
  <w:style w:type="character" w:customStyle="1" w:styleId="AUNDERLINE0">
    <w:name w:val="AUNDERLINE"/>
    <w:qFormat/>
    <w:rsid w:val="00C96FC2"/>
    <w:rPr>
      <w:rFonts w:ascii="Times New Roman" w:hAnsi="Times New Roman"/>
      <w:sz w:val="20"/>
      <w:u w:val="single"/>
    </w:rPr>
  </w:style>
  <w:style w:type="paragraph" w:customStyle="1" w:styleId="Style20">
    <w:name w:val="Style 2"/>
    <w:basedOn w:val="Normal"/>
    <w:link w:val="Style2Char0"/>
    <w:uiPriority w:val="99"/>
    <w:qFormat/>
    <w:rsid w:val="00C96FC2"/>
    <w:pPr>
      <w:ind w:left="432"/>
    </w:pPr>
    <w:rPr>
      <w:rFonts w:eastAsia="Times New Roman"/>
      <w:szCs w:val="20"/>
      <w:u w:val="single"/>
      <w:lang w:val="x-none" w:eastAsia="x-none"/>
    </w:rPr>
  </w:style>
  <w:style w:type="character" w:customStyle="1" w:styleId="Style2Char0">
    <w:name w:val="Style 2 Char"/>
    <w:link w:val="Style20"/>
    <w:uiPriority w:val="99"/>
    <w:rsid w:val="00C96FC2"/>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C96FC2"/>
    <w:rPr>
      <w:rFonts w:ascii="Garamond" w:eastAsia="Times New Roman" w:hAnsi="Garamond"/>
      <w:szCs w:val="20"/>
      <w:u w:val="single"/>
      <w:lang w:val="x-none" w:eastAsia="x-none"/>
    </w:rPr>
  </w:style>
  <w:style w:type="character" w:customStyle="1" w:styleId="GAUnderlineChar">
    <w:name w:val="GA Underline Char"/>
    <w:link w:val="GAUnderline"/>
    <w:rsid w:val="00C96FC2"/>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C96FC2"/>
    <w:rPr>
      <w:rFonts w:eastAsia="Times New Roman"/>
      <w:sz w:val="18"/>
      <w:szCs w:val="20"/>
      <w:lang w:val="x-none" w:eastAsia="x-none"/>
    </w:rPr>
  </w:style>
  <w:style w:type="character" w:customStyle="1" w:styleId="textsmallChar0">
    <w:name w:val="textsmall Char"/>
    <w:link w:val="textsmall0"/>
    <w:rsid w:val="00C96FC2"/>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C96FC2"/>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C96FC2"/>
    <w:rPr>
      <w:rFonts w:eastAsia="Times New Roman"/>
      <w:sz w:val="12"/>
    </w:rPr>
  </w:style>
  <w:style w:type="character" w:customStyle="1" w:styleId="MicroChar">
    <w:name w:val="Micro Char"/>
    <w:link w:val="Micro"/>
    <w:rsid w:val="00C96FC2"/>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C96FC2"/>
    <w:rPr>
      <w:rFonts w:ascii="Bell MT" w:eastAsia="Calibri" w:hAnsi="Bell MT"/>
      <w:szCs w:val="20"/>
    </w:rPr>
  </w:style>
  <w:style w:type="character" w:customStyle="1" w:styleId="UnderlinedCharChar0">
    <w:name w:val="Underlined Char Char"/>
    <w:rsid w:val="00C96FC2"/>
    <w:rPr>
      <w:rFonts w:ascii="Garamond" w:hAnsi="Garamond"/>
      <w:szCs w:val="28"/>
      <w:u w:val="single"/>
      <w:lang w:val="en-US" w:eastAsia="en-US" w:bidi="ar-SA"/>
    </w:rPr>
  </w:style>
  <w:style w:type="paragraph" w:customStyle="1" w:styleId="h-lead">
    <w:name w:val="h-lead"/>
    <w:basedOn w:val="Normal"/>
    <w:uiPriority w:val="99"/>
    <w:qFormat/>
    <w:rsid w:val="00C96FC2"/>
    <w:pPr>
      <w:spacing w:before="100" w:beforeAutospacing="1" w:after="100" w:afterAutospacing="1"/>
    </w:pPr>
    <w:rPr>
      <w:rFonts w:eastAsia="Times New Roman"/>
      <w:sz w:val="24"/>
    </w:rPr>
  </w:style>
  <w:style w:type="character" w:customStyle="1" w:styleId="slug-doi">
    <w:name w:val="slug-doi"/>
    <w:basedOn w:val="DefaultParagraphFont"/>
    <w:rsid w:val="00C96FC2"/>
  </w:style>
  <w:style w:type="paragraph" w:customStyle="1" w:styleId="intro">
    <w:name w:val="intro"/>
    <w:basedOn w:val="Normal"/>
    <w:uiPriority w:val="99"/>
    <w:qFormat/>
    <w:rsid w:val="00C96FC2"/>
    <w:pPr>
      <w:spacing w:before="100" w:beforeAutospacing="1" w:after="100" w:afterAutospacing="1"/>
    </w:pPr>
    <w:rPr>
      <w:rFonts w:eastAsia="Times New Roman"/>
      <w:sz w:val="24"/>
    </w:rPr>
  </w:style>
  <w:style w:type="character" w:customStyle="1" w:styleId="af">
    <w:name w:val="af"/>
    <w:basedOn w:val="DefaultParagraphFont"/>
    <w:rsid w:val="00C96FC2"/>
  </w:style>
  <w:style w:type="character" w:customStyle="1" w:styleId="ab">
    <w:name w:val="ab"/>
    <w:basedOn w:val="DefaultParagraphFont"/>
    <w:rsid w:val="00C96FC2"/>
  </w:style>
  <w:style w:type="character" w:customStyle="1" w:styleId="em">
    <w:name w:val="em"/>
    <w:basedOn w:val="DefaultParagraphFont"/>
    <w:rsid w:val="00C96FC2"/>
  </w:style>
  <w:style w:type="character" w:customStyle="1" w:styleId="au">
    <w:name w:val="au"/>
    <w:basedOn w:val="DefaultParagraphFont"/>
    <w:rsid w:val="00C96FC2"/>
  </w:style>
  <w:style w:type="character" w:customStyle="1" w:styleId="ti">
    <w:name w:val="ti"/>
    <w:basedOn w:val="DefaultParagraphFont"/>
    <w:rsid w:val="00C96FC2"/>
  </w:style>
  <w:style w:type="character" w:customStyle="1" w:styleId="subheadblue">
    <w:name w:val="subhead_blue"/>
    <w:basedOn w:val="DefaultParagraphFont"/>
    <w:rsid w:val="00C96FC2"/>
  </w:style>
  <w:style w:type="character" w:customStyle="1" w:styleId="affiliation">
    <w:name w:val="affiliation"/>
    <w:basedOn w:val="DefaultParagraphFont"/>
    <w:rsid w:val="00C96FC2"/>
  </w:style>
  <w:style w:type="character" w:customStyle="1" w:styleId="slug-doi-wrapper">
    <w:name w:val="slug-doi-wrapper"/>
    <w:basedOn w:val="DefaultParagraphFont"/>
    <w:rsid w:val="00C96FC2"/>
  </w:style>
  <w:style w:type="character" w:customStyle="1" w:styleId="slug-metadata-noteahead-of-print">
    <w:name w:val="slug-metadata-note ahead-of-print"/>
    <w:basedOn w:val="DefaultParagraphFont"/>
    <w:rsid w:val="00C96FC2"/>
  </w:style>
  <w:style w:type="character" w:customStyle="1" w:styleId="slug-ahead-of-print-date">
    <w:name w:val="slug-ahead-of-print-date"/>
    <w:basedOn w:val="DefaultParagraphFont"/>
    <w:rsid w:val="00C96FC2"/>
  </w:style>
  <w:style w:type="character" w:customStyle="1" w:styleId="medium-bold">
    <w:name w:val="medium-bold"/>
    <w:basedOn w:val="DefaultParagraphFont"/>
    <w:rsid w:val="00C96FC2"/>
  </w:style>
  <w:style w:type="character" w:customStyle="1" w:styleId="goohl0">
    <w:name w:val="goohl0"/>
    <w:basedOn w:val="DefaultParagraphFont"/>
    <w:rsid w:val="00C96FC2"/>
  </w:style>
  <w:style w:type="character" w:customStyle="1" w:styleId="TagCharChar1">
    <w:name w:val="Tag Char Char1"/>
    <w:aliases w:val="Heading 2 Char Char Char Char Char Char Char2, Char Char Char Char1 Char1, Char Ch,T Ch,TAG C, Cha"/>
    <w:qFormat/>
    <w:rsid w:val="00C96FC2"/>
    <w:rPr>
      <w:b/>
      <w:sz w:val="24"/>
      <w:szCs w:val="24"/>
      <w:lang w:val="en-US" w:eastAsia="en-US" w:bidi="ar-SA"/>
    </w:rPr>
  </w:style>
  <w:style w:type="character" w:customStyle="1" w:styleId="12TimesNewRoman">
    <w:name w:val="12 Times New Roman"/>
    <w:rsid w:val="00C96FC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C96FC2"/>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C96FC2"/>
    <w:rPr>
      <w:rFonts w:ascii="Bell MT" w:eastAsia="Times New Roman" w:hAnsi="Bell MT" w:cs="Times New Roman"/>
      <w:b/>
      <w:bCs/>
      <w:szCs w:val="28"/>
    </w:rPr>
  </w:style>
  <w:style w:type="paragraph" w:customStyle="1" w:styleId="F4-NormalText">
    <w:name w:val="F4 - Normal Text"/>
    <w:basedOn w:val="Normal"/>
    <w:uiPriority w:val="99"/>
    <w:qFormat/>
    <w:rsid w:val="00C96FC2"/>
    <w:rPr>
      <w:rFonts w:eastAsia="Calibri"/>
    </w:rPr>
  </w:style>
  <w:style w:type="character" w:customStyle="1" w:styleId="berief">
    <w:name w:val="berief"/>
    <w:rsid w:val="00C96FC2"/>
    <w:rPr>
      <w:rFonts w:ascii="Times New Roman" w:eastAsia="Times New Roman" w:hAnsi="Times New Roman" w:cs="Times New Roman"/>
      <w:sz w:val="20"/>
      <w:u w:val="none"/>
    </w:rPr>
  </w:style>
  <w:style w:type="character" w:customStyle="1" w:styleId="Brief-Smalltext">
    <w:name w:val="Brief - Small text"/>
    <w:rsid w:val="00C96FC2"/>
    <w:rPr>
      <w:rFonts w:ascii="Times New Roman" w:hAnsi="Times New Roman" w:cs="Times New Roman"/>
      <w:sz w:val="14"/>
      <w:u w:val="none"/>
    </w:rPr>
  </w:style>
  <w:style w:type="paragraph" w:customStyle="1" w:styleId="F3-TagAuthor">
    <w:name w:val="F3 - Tag/Author"/>
    <w:basedOn w:val="Normal"/>
    <w:uiPriority w:val="99"/>
    <w:qFormat/>
    <w:rsid w:val="00C96FC2"/>
    <w:rPr>
      <w:rFonts w:eastAsia="Times New Roman"/>
      <w:b/>
    </w:rPr>
  </w:style>
  <w:style w:type="paragraph" w:customStyle="1" w:styleId="F5-UnderlineNormal">
    <w:name w:val="F5 - Underline Normal"/>
    <w:basedOn w:val="Normal"/>
    <w:uiPriority w:val="99"/>
    <w:qFormat/>
    <w:rsid w:val="00C96FC2"/>
    <w:rPr>
      <w:rFonts w:eastAsia="Calibri"/>
      <w:u w:val="single"/>
    </w:rPr>
  </w:style>
  <w:style w:type="character" w:customStyle="1" w:styleId="F8-UnderlineBold">
    <w:name w:val="F8 - Underline/Bold"/>
    <w:rsid w:val="00C96FC2"/>
    <w:rPr>
      <w:rFonts w:ascii="Times New Roman" w:hAnsi="Times New Roman"/>
      <w:b/>
      <w:sz w:val="20"/>
      <w:u w:val="single"/>
    </w:rPr>
  </w:style>
  <w:style w:type="character" w:customStyle="1" w:styleId="F7-SmallFont">
    <w:name w:val="F7 - Small Font"/>
    <w:rsid w:val="00C96FC2"/>
    <w:rPr>
      <w:rFonts w:ascii="Times New Roman" w:hAnsi="Times New Roman"/>
      <w:sz w:val="14"/>
    </w:rPr>
  </w:style>
  <w:style w:type="paragraph" w:customStyle="1" w:styleId="Brief-PrimarySource">
    <w:name w:val="Brief - Primary Source"/>
    <w:basedOn w:val="Normal"/>
    <w:uiPriority w:val="99"/>
    <w:qFormat/>
    <w:rsid w:val="00C96FC2"/>
    <w:rPr>
      <w:rFonts w:eastAsia="Times New Roman"/>
      <w:b/>
      <w:sz w:val="24"/>
      <w:u w:val="single"/>
    </w:rPr>
  </w:style>
  <w:style w:type="paragraph" w:customStyle="1" w:styleId="Brief-Underline">
    <w:name w:val="Brief - Underline"/>
    <w:basedOn w:val="Normal"/>
    <w:uiPriority w:val="99"/>
    <w:qFormat/>
    <w:rsid w:val="00C96FC2"/>
    <w:rPr>
      <w:rFonts w:eastAsia="Times New Roman"/>
      <w:u w:val="single"/>
    </w:rPr>
  </w:style>
  <w:style w:type="character" w:customStyle="1" w:styleId="Brief-Bold">
    <w:name w:val="Brief - Bold"/>
    <w:rsid w:val="00C96FC2"/>
    <w:rPr>
      <w:rFonts w:cs="Times New Roman"/>
      <w:b/>
    </w:rPr>
  </w:style>
  <w:style w:type="character" w:customStyle="1" w:styleId="Card-Underline">
    <w:name w:val="Card - Underline"/>
    <w:rsid w:val="00C96FC2"/>
    <w:rPr>
      <w:rFonts w:cs="Times New Roman"/>
      <w:u w:val="single"/>
    </w:rPr>
  </w:style>
  <w:style w:type="character" w:customStyle="1" w:styleId="beriefunderline">
    <w:name w:val="berief = underline"/>
    <w:rsid w:val="00C96FC2"/>
    <w:rPr>
      <w:rFonts w:ascii="Times New Roman" w:eastAsia="Times New Roman" w:hAnsi="Times New Roman" w:cs="Times New Roman"/>
      <w:sz w:val="20"/>
      <w:u w:val="single"/>
    </w:rPr>
  </w:style>
  <w:style w:type="paragraph" w:customStyle="1" w:styleId="Brief">
    <w:name w:val="Brief"/>
    <w:basedOn w:val="Brief-PrimarySource"/>
    <w:uiPriority w:val="99"/>
    <w:qFormat/>
    <w:rsid w:val="00C96FC2"/>
    <w:rPr>
      <w:b w:val="0"/>
    </w:rPr>
  </w:style>
  <w:style w:type="character" w:customStyle="1" w:styleId="BoldText10pt">
    <w:name w:val="Bold Text 10 pt"/>
    <w:rsid w:val="00C96FC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C96FC2"/>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C96FC2"/>
    <w:rPr>
      <w:rFonts w:eastAsia="Times New Roman"/>
    </w:rPr>
  </w:style>
  <w:style w:type="paragraph" w:customStyle="1" w:styleId="Normal3">
    <w:name w:val="Normal+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C96FC2"/>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C96FC2"/>
  </w:style>
  <w:style w:type="character" w:customStyle="1" w:styleId="SC4208902">
    <w:name w:val="SC.4.208902"/>
    <w:rsid w:val="00C96FC2"/>
    <w:rPr>
      <w:rFonts w:cs="Century"/>
      <w:color w:val="000000"/>
      <w:sz w:val="22"/>
      <w:szCs w:val="22"/>
    </w:rPr>
  </w:style>
  <w:style w:type="character" w:customStyle="1" w:styleId="SC4208915">
    <w:name w:val="SC.4.208915"/>
    <w:rsid w:val="00C96FC2"/>
    <w:rPr>
      <w:rFonts w:cs="Century"/>
      <w:color w:val="000000"/>
      <w:sz w:val="13"/>
      <w:szCs w:val="13"/>
    </w:rPr>
  </w:style>
  <w:style w:type="character" w:customStyle="1" w:styleId="SC273764">
    <w:name w:val="SC.2.73764"/>
    <w:rsid w:val="00C96FC2"/>
    <w:rPr>
      <w:rFonts w:cs="Century"/>
      <w:color w:val="000000"/>
      <w:sz w:val="72"/>
      <w:szCs w:val="72"/>
    </w:rPr>
  </w:style>
  <w:style w:type="character" w:customStyle="1" w:styleId="SC273779">
    <w:name w:val="SC.2.73779"/>
    <w:rsid w:val="00C96FC2"/>
    <w:rPr>
      <w:rFonts w:cs="Century"/>
      <w:color w:val="000000"/>
      <w:sz w:val="40"/>
      <w:szCs w:val="40"/>
    </w:rPr>
  </w:style>
  <w:style w:type="character" w:customStyle="1" w:styleId="SC273763">
    <w:name w:val="SC.2.73763"/>
    <w:rsid w:val="00C96FC2"/>
    <w:rPr>
      <w:rFonts w:cs="Century"/>
      <w:b/>
      <w:bCs/>
      <w:color w:val="000000"/>
    </w:rPr>
  </w:style>
  <w:style w:type="character" w:customStyle="1" w:styleId="SC4208910">
    <w:name w:val="SC.4.208910"/>
    <w:rsid w:val="00C96FC2"/>
    <w:rPr>
      <w:rFonts w:cs="Century"/>
      <w:color w:val="000000"/>
      <w:sz w:val="28"/>
      <w:szCs w:val="28"/>
    </w:rPr>
  </w:style>
  <w:style w:type="character" w:customStyle="1" w:styleId="SC4208911">
    <w:name w:val="SC.4.208911"/>
    <w:rsid w:val="00C96FC2"/>
    <w:rPr>
      <w:rFonts w:cs="Century"/>
      <w:color w:val="000000"/>
    </w:rPr>
  </w:style>
  <w:style w:type="paragraph" w:customStyle="1" w:styleId="Cover1">
    <w:name w:val="Cover 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C96FC2"/>
  </w:style>
  <w:style w:type="character" w:customStyle="1" w:styleId="newsdate2">
    <w:name w:val="news_date2"/>
    <w:basedOn w:val="DefaultParagraphFont"/>
    <w:rsid w:val="00C96FC2"/>
  </w:style>
  <w:style w:type="character" w:customStyle="1" w:styleId="readarticleheader">
    <w:name w:val="readarticleheader"/>
    <w:basedOn w:val="DefaultParagraphFont"/>
    <w:rsid w:val="00C96FC2"/>
  </w:style>
  <w:style w:type="paragraph" w:customStyle="1" w:styleId="DoubleUnderlined">
    <w:name w:val="Double Underlined"/>
    <w:basedOn w:val="Heading2"/>
    <w:autoRedefine/>
    <w:uiPriority w:val="99"/>
    <w:qFormat/>
    <w:rsid w:val="00C96FC2"/>
    <w:pPr>
      <w:keepLines w:val="0"/>
      <w:pageBreakBefore w:val="0"/>
      <w:widowControl w:val="0"/>
      <w:suppressAutoHyphens/>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C96FC2"/>
    <w:pPr>
      <w:widowControl w:val="0"/>
      <w:suppressAutoHyphens/>
    </w:pPr>
    <w:rPr>
      <w:rFonts w:ascii="Garamond" w:eastAsia="Times New Roman" w:hAnsi="Garamond"/>
      <w:sz w:val="18"/>
      <w:szCs w:val="18"/>
    </w:rPr>
  </w:style>
  <w:style w:type="character" w:customStyle="1" w:styleId="medium-normal1">
    <w:name w:val="medium-normal1"/>
    <w:rsid w:val="00C96FC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C96FC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96FC2"/>
    <w:pPr>
      <w:ind w:left="720" w:right="720"/>
    </w:pPr>
    <w:rPr>
      <w:rFonts w:ascii="Palatino Linotype" w:eastAsia="Times New Roman" w:hAnsi="Palatino Linotype"/>
      <w:szCs w:val="20"/>
      <w:u w:val="single"/>
    </w:rPr>
  </w:style>
  <w:style w:type="character" w:customStyle="1" w:styleId="char">
    <w:name w:val="char"/>
    <w:basedOn w:val="DefaultParagraphFont"/>
    <w:rsid w:val="00C96FC2"/>
  </w:style>
  <w:style w:type="character" w:customStyle="1" w:styleId="UnderlineCharCharCharCharCharChar">
    <w:name w:val="Underline Char Char Char Char Char Char"/>
    <w:rsid w:val="00C96FC2"/>
    <w:rPr>
      <w:rFonts w:ascii="Arial Narrow" w:hAnsi="Arial Narrow"/>
      <w:szCs w:val="24"/>
      <w:u w:val="single"/>
      <w:lang w:val="en-US" w:eastAsia="en-US" w:bidi="ar-SA"/>
    </w:rPr>
  </w:style>
  <w:style w:type="paragraph" w:customStyle="1" w:styleId="PageHeader-Underline18pt">
    <w:name w:val="Page Header - Underline 18 pt"/>
    <w:uiPriority w:val="99"/>
    <w:qFormat/>
    <w:rsid w:val="00C96FC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96FC2"/>
    <w:pPr>
      <w:keepLines w:val="0"/>
      <w:pageBreakBefore w:val="0"/>
      <w:suppressAutoHyphens/>
      <w:jc w:val="left"/>
    </w:pPr>
    <w:rPr>
      <w:rFonts w:eastAsia="Times New Roman" w:cs="Arial"/>
      <w:bCs/>
      <w:iCs/>
      <w:sz w:val="24"/>
      <w:szCs w:val="28"/>
      <w:u w:val="none"/>
    </w:rPr>
  </w:style>
  <w:style w:type="character" w:customStyle="1" w:styleId="bolding1">
    <w:name w:val="bolding1"/>
    <w:rsid w:val="00C96FC2"/>
    <w:rPr>
      <w:b/>
      <w:bCs/>
    </w:rPr>
  </w:style>
  <w:style w:type="character" w:customStyle="1" w:styleId="bookoptions1">
    <w:name w:val="book_options1"/>
    <w:rsid w:val="00C96FC2"/>
    <w:rPr>
      <w:b/>
      <w:bCs/>
      <w:color w:val="333366"/>
    </w:rPr>
  </w:style>
  <w:style w:type="character" w:customStyle="1" w:styleId="descriptionblock">
    <w:name w:val="description block"/>
    <w:basedOn w:val="DefaultParagraphFont"/>
    <w:rsid w:val="00C96FC2"/>
  </w:style>
  <w:style w:type="character" w:customStyle="1" w:styleId="detailsboxblock">
    <w:name w:val="detailsbox block"/>
    <w:basedOn w:val="DefaultParagraphFont"/>
    <w:rsid w:val="00C96FC2"/>
  </w:style>
  <w:style w:type="character" w:customStyle="1" w:styleId="Char3">
    <w:name w:val="Char3"/>
    <w:rsid w:val="00C96FC2"/>
    <w:rPr>
      <w:rFonts w:cs="Arial"/>
      <w:bCs/>
      <w:u w:val="thick"/>
      <w:lang w:val="en-US" w:eastAsia="en-US" w:bidi="ar-SA"/>
    </w:rPr>
  </w:style>
  <w:style w:type="paragraph" w:customStyle="1" w:styleId="StyleHeading110pt">
    <w:name w:val="Style Heading 1 + 10 pt"/>
    <w:basedOn w:val="Heading1"/>
    <w:uiPriority w:val="99"/>
    <w:qFormat/>
    <w:rsid w:val="00C96FC2"/>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C96FC2"/>
  </w:style>
  <w:style w:type="paragraph" w:customStyle="1" w:styleId="StyleUnderliningTimesNewRomanBoldNounderlineKernat16">
    <w:name w:val="Style Underlining + Times New Roman Bold No underline Kern at 16..."/>
    <w:basedOn w:val="Normal"/>
    <w:uiPriority w:val="99"/>
    <w:qFormat/>
    <w:rsid w:val="00C96FC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96FC2"/>
    <w:rPr>
      <w:rFonts w:eastAsia="Times New Roman"/>
      <w:b/>
      <w:bCs/>
      <w:kern w:val="32"/>
      <w:sz w:val="32"/>
      <w:szCs w:val="32"/>
    </w:rPr>
  </w:style>
  <w:style w:type="paragraph" w:customStyle="1" w:styleId="StyleBoldUnderliningKernat16pt">
    <w:name w:val="Style Bold Underlining + Kern at 16 pt"/>
    <w:uiPriority w:val="99"/>
    <w:qFormat/>
    <w:rsid w:val="00C96FC2"/>
  </w:style>
  <w:style w:type="paragraph" w:customStyle="1" w:styleId="boldy">
    <w:name w:val="boldy"/>
    <w:basedOn w:val="Heading2"/>
    <w:uiPriority w:val="99"/>
    <w:qFormat/>
    <w:rsid w:val="00C96FC2"/>
    <w:pPr>
      <w:keepLines w:val="0"/>
      <w:pageBreakBefore w:val="0"/>
      <w:suppressAutoHyphens/>
      <w:jc w:val="left"/>
    </w:pPr>
    <w:rPr>
      <w:rFonts w:eastAsia="Times New Roman" w:cs="Arial"/>
      <w:bCs/>
      <w:iCs/>
      <w:sz w:val="22"/>
      <w:szCs w:val="20"/>
      <w:u w:val="none"/>
    </w:rPr>
  </w:style>
  <w:style w:type="paragraph" w:customStyle="1" w:styleId="TxBr6p1">
    <w:name w:val="TxBr_6p1"/>
    <w:basedOn w:val="Normal"/>
    <w:uiPriority w:val="99"/>
    <w:qFormat/>
    <w:rsid w:val="00C96FC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96FC2"/>
    <w:pPr>
      <w:ind w:left="400"/>
    </w:pPr>
    <w:rPr>
      <w:rFonts w:eastAsia="Times New Roman"/>
      <w:szCs w:val="20"/>
    </w:rPr>
  </w:style>
  <w:style w:type="character" w:customStyle="1" w:styleId="texto11">
    <w:name w:val="texto11"/>
    <w:rsid w:val="00C96FC2"/>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C96FC2"/>
    <w:rPr>
      <w:rFonts w:eastAsia="Times New Roman"/>
      <w:b/>
      <w:sz w:val="24"/>
      <w:u w:val="single"/>
    </w:rPr>
  </w:style>
  <w:style w:type="paragraph" w:customStyle="1" w:styleId="Normalization">
    <w:name w:val="Normalization"/>
    <w:basedOn w:val="Normal"/>
    <w:uiPriority w:val="99"/>
    <w:qFormat/>
    <w:rsid w:val="00C96FC2"/>
    <w:rPr>
      <w:rFonts w:eastAsia="Times New Roman"/>
      <w:sz w:val="18"/>
    </w:rPr>
  </w:style>
  <w:style w:type="paragraph" w:customStyle="1" w:styleId="BreifTitle">
    <w:name w:val="Breif Title"/>
    <w:basedOn w:val="Normal"/>
    <w:autoRedefine/>
    <w:uiPriority w:val="99"/>
    <w:qFormat/>
    <w:rsid w:val="00C96FC2"/>
    <w:pPr>
      <w:widowControl w:val="0"/>
      <w:autoSpaceDE w:val="0"/>
      <w:autoSpaceDN w:val="0"/>
      <w:adjustRightInd w:val="0"/>
      <w:jc w:val="center"/>
      <w:outlineLvl w:val="0"/>
    </w:pPr>
    <w:rPr>
      <w:rFonts w:eastAsia="Times New Roman"/>
      <w:b/>
      <w:caps/>
      <w:sz w:val="24"/>
    </w:rPr>
  </w:style>
  <w:style w:type="character" w:customStyle="1" w:styleId="DebateCiteCharCharChar">
    <w:name w:val="Debate Cite Char Char Char"/>
    <w:rsid w:val="00C96FC2"/>
    <w:rPr>
      <w:b/>
      <w:sz w:val="32"/>
      <w:szCs w:val="32"/>
      <w:lang w:val="en-US" w:eastAsia="en-US" w:bidi="ar-SA"/>
    </w:rPr>
  </w:style>
  <w:style w:type="paragraph" w:styleId="BodyTextFirstIndent">
    <w:name w:val="Body Text First Indent"/>
    <w:basedOn w:val="BodyText"/>
    <w:link w:val="BodyTextFirstIndentChar"/>
    <w:rsid w:val="00C96FC2"/>
    <w:pPr>
      <w:ind w:firstLine="210"/>
    </w:pPr>
    <w:rPr>
      <w:rFonts w:eastAsia="Times New Roman"/>
      <w:sz w:val="24"/>
      <w:szCs w:val="24"/>
    </w:rPr>
  </w:style>
  <w:style w:type="character" w:customStyle="1" w:styleId="BodyTextFirstIndentChar">
    <w:name w:val="Body Text First Indent Char"/>
    <w:basedOn w:val="BodyTextChar"/>
    <w:link w:val="BodyTextFirstIndent"/>
    <w:rsid w:val="00C96FC2"/>
    <w:rPr>
      <w:rFonts w:ascii="Calibri" w:eastAsia="Times New Roman" w:hAnsi="Calibri" w:cs="Calibri"/>
      <w:sz w:val="24"/>
      <w:szCs w:val="24"/>
    </w:rPr>
  </w:style>
  <w:style w:type="character" w:customStyle="1" w:styleId="TagChar3">
    <w:name w:val="Tag Char3"/>
    <w:rsid w:val="00C96FC2"/>
    <w:rPr>
      <w:rFonts w:ascii="Palatino Linotype" w:hAnsi="Palatino Linotype"/>
      <w:b/>
      <w:sz w:val="24"/>
      <w:szCs w:val="24"/>
      <w:lang w:val="en-US" w:eastAsia="en-US" w:bidi="ar-SA"/>
    </w:rPr>
  </w:style>
  <w:style w:type="paragraph" w:customStyle="1" w:styleId="DebateHeader">
    <w:name w:val="Debate Header"/>
    <w:basedOn w:val="TOC1"/>
    <w:autoRedefine/>
    <w:uiPriority w:val="99"/>
    <w:qFormat/>
    <w:rsid w:val="00C96FC2"/>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C96FC2"/>
    <w:rPr>
      <w:rFonts w:eastAsia="Times New Roman"/>
      <w:color w:val="333333"/>
    </w:rPr>
  </w:style>
  <w:style w:type="paragraph" w:customStyle="1" w:styleId="StyleTagandCiteFranklinGothicDemi">
    <w:name w:val="Style Tag and Cite + Franklin Gothic Demi"/>
    <w:basedOn w:val="Normal"/>
    <w:autoRedefine/>
    <w:uiPriority w:val="99"/>
    <w:qFormat/>
    <w:rsid w:val="00C96FC2"/>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C96FC2"/>
  </w:style>
  <w:style w:type="character" w:customStyle="1" w:styleId="Style10ptBold">
    <w:name w:val="Style 10 pt Bold"/>
    <w:rsid w:val="00C96FC2"/>
    <w:rPr>
      <w:b/>
      <w:bCs/>
      <w:sz w:val="20"/>
    </w:rPr>
  </w:style>
  <w:style w:type="character" w:customStyle="1" w:styleId="text9">
    <w:name w:val="text9"/>
    <w:basedOn w:val="DefaultParagraphFont"/>
    <w:rsid w:val="00C96FC2"/>
  </w:style>
  <w:style w:type="character" w:customStyle="1" w:styleId="text21">
    <w:name w:val="text21"/>
    <w:basedOn w:val="DefaultParagraphFont"/>
    <w:rsid w:val="00C96FC2"/>
  </w:style>
  <w:style w:type="character" w:customStyle="1" w:styleId="text19">
    <w:name w:val="text19"/>
    <w:basedOn w:val="DefaultParagraphFont"/>
    <w:rsid w:val="00C96FC2"/>
  </w:style>
  <w:style w:type="paragraph" w:customStyle="1" w:styleId="tagCharCharCharCharCharCharChar">
    <w:name w:val="tag Char Char Char Char Char Char Char"/>
    <w:basedOn w:val="Normal"/>
    <w:uiPriority w:val="99"/>
    <w:qFormat/>
    <w:rsid w:val="00C96FC2"/>
    <w:rPr>
      <w:rFonts w:eastAsia="Times New Roman"/>
      <w:b/>
      <w:sz w:val="24"/>
      <w:szCs w:val="20"/>
    </w:rPr>
  </w:style>
  <w:style w:type="character" w:customStyle="1" w:styleId="term2">
    <w:name w:val="term2"/>
    <w:rsid w:val="00C96FC2"/>
    <w:rPr>
      <w:b/>
      <w:bCs/>
    </w:rPr>
  </w:style>
  <w:style w:type="paragraph" w:customStyle="1" w:styleId="title-bold-medium">
    <w:name w:val="title-bold-medium"/>
    <w:basedOn w:val="Normal"/>
    <w:uiPriority w:val="99"/>
    <w:qFormat/>
    <w:rsid w:val="00C96FC2"/>
    <w:pPr>
      <w:spacing w:before="100" w:beforeAutospacing="1" w:after="100" w:afterAutospacing="1"/>
    </w:pPr>
    <w:rPr>
      <w:rFonts w:eastAsia="Arial Unicode MS"/>
      <w:b/>
      <w:bCs/>
      <w:color w:val="000000"/>
      <w:szCs w:val="20"/>
    </w:rPr>
  </w:style>
  <w:style w:type="character" w:customStyle="1" w:styleId="pmterms12">
    <w:name w:val="pmterms12"/>
    <w:rsid w:val="00C96FC2"/>
    <w:rPr>
      <w:b/>
      <w:bCs/>
      <w:i w:val="0"/>
      <w:iCs w:val="0"/>
      <w:color w:val="000000"/>
    </w:rPr>
  </w:style>
  <w:style w:type="paragraph" w:customStyle="1" w:styleId="lact">
    <w:name w:val="lact"/>
    <w:basedOn w:val="Normal"/>
    <w:uiPriority w:val="99"/>
    <w:qFormat/>
    <w:rsid w:val="00C96FC2"/>
    <w:pPr>
      <w:spacing w:before="100" w:beforeAutospacing="1" w:after="100" w:afterAutospacing="1"/>
    </w:pPr>
    <w:rPr>
      <w:rFonts w:eastAsia="Arial Unicode MS"/>
      <w:b/>
      <w:bCs/>
      <w:color w:val="000000"/>
      <w:szCs w:val="20"/>
    </w:rPr>
  </w:style>
  <w:style w:type="paragraph" w:styleId="BlockText">
    <w:name w:val="Block Text"/>
    <w:basedOn w:val="Normal"/>
    <w:rsid w:val="00C96FC2"/>
    <w:pPr>
      <w:ind w:left="229" w:right="229"/>
    </w:pPr>
    <w:rPr>
      <w:rFonts w:ascii="Verdana" w:eastAsia="Times New Roman" w:hAnsi="Verdana"/>
      <w:sz w:val="16"/>
      <w:szCs w:val="20"/>
    </w:rPr>
  </w:style>
  <w:style w:type="paragraph" w:styleId="NormalIndent">
    <w:name w:val="Normal Indent"/>
    <w:basedOn w:val="Normal"/>
    <w:rsid w:val="00C96FC2"/>
    <w:pPr>
      <w:ind w:left="720"/>
    </w:pPr>
    <w:rPr>
      <w:rFonts w:eastAsia="Times New Roman"/>
      <w:szCs w:val="20"/>
    </w:rPr>
  </w:style>
  <w:style w:type="character" w:customStyle="1" w:styleId="ToReadChar">
    <w:name w:val="To Read Char"/>
    <w:rsid w:val="00C96FC2"/>
    <w:rPr>
      <w:rFonts w:ascii="Verdana" w:hAnsi="Verdana"/>
      <w:b/>
      <w:szCs w:val="24"/>
      <w:u w:val="single"/>
      <w:lang w:val="en-US" w:eastAsia="en-US" w:bidi="ar-SA"/>
    </w:rPr>
  </w:style>
  <w:style w:type="character" w:customStyle="1" w:styleId="ToReadCharChar">
    <w:name w:val="To Read Char Char"/>
    <w:rsid w:val="00C96FC2"/>
    <w:rPr>
      <w:rFonts w:ascii="Verdana" w:hAnsi="Verdana"/>
      <w:b/>
      <w:szCs w:val="24"/>
      <w:u w:val="single"/>
      <w:lang w:val="en-US" w:eastAsia="en-US" w:bidi="ar-SA"/>
    </w:rPr>
  </w:style>
  <w:style w:type="paragraph" w:customStyle="1" w:styleId="BLOCKTITLE0">
    <w:name w:val="BLOCK TITLE"/>
    <w:basedOn w:val="Heading1"/>
    <w:uiPriority w:val="99"/>
    <w:qFormat/>
    <w:rsid w:val="00C96FC2"/>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paragraph" w:styleId="EnvelopeReturn">
    <w:name w:val="envelope return"/>
    <w:basedOn w:val="Normal"/>
    <w:rsid w:val="00C96FC2"/>
    <w:rPr>
      <w:rFonts w:eastAsia="Times New Roman"/>
      <w:sz w:val="24"/>
      <w:szCs w:val="20"/>
    </w:rPr>
  </w:style>
  <w:style w:type="paragraph" w:styleId="EnvelopeAddress">
    <w:name w:val="envelope address"/>
    <w:basedOn w:val="Normal"/>
    <w:rsid w:val="00C96FC2"/>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C96FC2"/>
  </w:style>
  <w:style w:type="character" w:customStyle="1" w:styleId="storytextstyle">
    <w:name w:val="storytextstyle"/>
    <w:basedOn w:val="DefaultParagraphFont"/>
    <w:rsid w:val="00C96FC2"/>
  </w:style>
  <w:style w:type="character" w:customStyle="1" w:styleId="cardunderlinedCharChar">
    <w:name w:val="card underlined Char Char"/>
    <w:rsid w:val="00C96FC2"/>
    <w:rPr>
      <w:rFonts w:ascii="Arial" w:hAnsi="Arial"/>
      <w:sz w:val="22"/>
      <w:szCs w:val="24"/>
      <w:u w:val="single"/>
      <w:lang w:val="en-US" w:eastAsia="en-US" w:bidi="ar-SA"/>
    </w:rPr>
  </w:style>
  <w:style w:type="character" w:customStyle="1" w:styleId="Style2Char1">
    <w:name w:val="Style2 Char1"/>
    <w:rsid w:val="00C96FC2"/>
    <w:rPr>
      <w:rFonts w:ascii="Book Antiqua" w:hAnsi="Book Antiqua"/>
      <w:szCs w:val="24"/>
      <w:u w:val="thick"/>
      <w:lang w:val="en-US" w:eastAsia="en-US" w:bidi="ar-SA"/>
    </w:rPr>
  </w:style>
  <w:style w:type="character" w:customStyle="1" w:styleId="articlehead21">
    <w:name w:val="articlehead21"/>
    <w:rsid w:val="00C96FC2"/>
    <w:rPr>
      <w:rFonts w:ascii="Arial" w:hAnsi="Arial" w:cs="Arial" w:hint="default"/>
      <w:b/>
      <w:bCs/>
      <w:color w:val="660000"/>
      <w:sz w:val="20"/>
      <w:szCs w:val="20"/>
    </w:rPr>
  </w:style>
  <w:style w:type="paragraph" w:customStyle="1" w:styleId="shellscontentions">
    <w:name w:val="shells/contentions"/>
    <w:basedOn w:val="TagCite0"/>
    <w:uiPriority w:val="99"/>
    <w:qFormat/>
    <w:rsid w:val="00C96FC2"/>
    <w:pPr>
      <w:widowControl w:val="0"/>
      <w:autoSpaceDE w:val="0"/>
      <w:autoSpaceDN w:val="0"/>
      <w:adjustRightInd w:val="0"/>
    </w:pPr>
    <w:rPr>
      <w:rFonts w:eastAsia="Times New Roman" w:cs="Calibri"/>
      <w:szCs w:val="20"/>
    </w:rPr>
  </w:style>
  <w:style w:type="character" w:customStyle="1" w:styleId="TagCiteChar1">
    <w:name w:val="Tag/Cite Char1"/>
    <w:rsid w:val="00C96FC2"/>
    <w:rPr>
      <w:b/>
      <w:lang w:val="en-US" w:eastAsia="en-US" w:bidi="ar-SA"/>
    </w:rPr>
  </w:style>
  <w:style w:type="character" w:customStyle="1" w:styleId="goohl2">
    <w:name w:val="goohl2"/>
    <w:basedOn w:val="DefaultParagraphFont"/>
    <w:rsid w:val="00C96FC2"/>
  </w:style>
  <w:style w:type="paragraph" w:customStyle="1" w:styleId="BriefTitle1">
    <w:name w:val="Brief Title 1"/>
    <w:basedOn w:val="Normal"/>
    <w:uiPriority w:val="99"/>
    <w:qFormat/>
    <w:rsid w:val="00C96FC2"/>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C96FC2"/>
    <w:rPr>
      <w:b/>
      <w:u w:val="single"/>
      <w:lang w:val="en-US" w:eastAsia="en-US" w:bidi="ar-SA"/>
    </w:rPr>
  </w:style>
  <w:style w:type="character" w:customStyle="1" w:styleId="TagCiteCharChar">
    <w:name w:val="Tag/Cite Char Char"/>
    <w:rsid w:val="00C96FC2"/>
    <w:rPr>
      <w:b/>
      <w:lang w:val="en-US" w:eastAsia="en-US" w:bidi="ar-SA"/>
    </w:rPr>
  </w:style>
  <w:style w:type="paragraph" w:customStyle="1" w:styleId="ShellTitles">
    <w:name w:val="ShellTitles"/>
    <w:basedOn w:val="Normal"/>
    <w:uiPriority w:val="99"/>
    <w:qFormat/>
    <w:rsid w:val="00C96FC2"/>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C96FC2"/>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C96FC2"/>
    <w:pPr>
      <w:spacing w:before="100" w:beforeAutospacing="1" w:after="100" w:afterAutospacing="1"/>
    </w:pPr>
    <w:rPr>
      <w:rFonts w:eastAsia="Times New Roman"/>
    </w:rPr>
  </w:style>
  <w:style w:type="character" w:customStyle="1" w:styleId="btx">
    <w:name w:val="btx"/>
    <w:basedOn w:val="DefaultParagraphFont"/>
    <w:rsid w:val="00C96FC2"/>
  </w:style>
  <w:style w:type="character" w:customStyle="1" w:styleId="prodgeneral1">
    <w:name w:val="prodgeneral1"/>
    <w:rsid w:val="00C96FC2"/>
    <w:rPr>
      <w:rFonts w:ascii="Verdana" w:hAnsi="Verdana" w:hint="default"/>
      <w:b w:val="0"/>
      <w:bCs w:val="0"/>
      <w:caps w:val="0"/>
      <w:color w:val="000000"/>
      <w:spacing w:val="0"/>
      <w:sz w:val="16"/>
      <w:szCs w:val="16"/>
    </w:rPr>
  </w:style>
  <w:style w:type="character" w:customStyle="1" w:styleId="summary1">
    <w:name w:val="summary1"/>
    <w:rsid w:val="00C96FC2"/>
    <w:rPr>
      <w:rFonts w:ascii="Arial" w:hAnsi="Arial" w:cs="Arial" w:hint="default"/>
      <w:sz w:val="18"/>
      <w:szCs w:val="18"/>
    </w:rPr>
  </w:style>
  <w:style w:type="paragraph" w:customStyle="1" w:styleId="ToRead">
    <w:name w:val="To Read"/>
    <w:basedOn w:val="Normal"/>
    <w:uiPriority w:val="99"/>
    <w:qFormat/>
    <w:rsid w:val="00C96FC2"/>
    <w:pPr>
      <w:ind w:left="720"/>
    </w:pPr>
    <w:rPr>
      <w:rFonts w:ascii="Verdana" w:eastAsia="Times New Roman" w:hAnsi="Verdana"/>
      <w:b/>
      <w:u w:val="single"/>
    </w:rPr>
  </w:style>
  <w:style w:type="character" w:customStyle="1" w:styleId="text3">
    <w:name w:val="text3"/>
    <w:basedOn w:val="DefaultParagraphFont"/>
    <w:rsid w:val="00C96FC2"/>
  </w:style>
  <w:style w:type="paragraph" w:customStyle="1" w:styleId="Style10">
    <w:name w:val="Style 1"/>
    <w:basedOn w:val="Normal"/>
    <w:uiPriority w:val="99"/>
    <w:qFormat/>
    <w:rsid w:val="00C96FC2"/>
    <w:pPr>
      <w:widowControl w:val="0"/>
      <w:ind w:firstLine="216"/>
    </w:pPr>
    <w:rPr>
      <w:rFonts w:eastAsia="Times New Roman"/>
      <w:noProof/>
      <w:color w:val="000000"/>
      <w:szCs w:val="20"/>
    </w:rPr>
  </w:style>
  <w:style w:type="paragraph" w:customStyle="1" w:styleId="Style40">
    <w:name w:val="Style 4"/>
    <w:basedOn w:val="Normal"/>
    <w:uiPriority w:val="99"/>
    <w:qFormat/>
    <w:rsid w:val="00C96FC2"/>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C96FC2"/>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C96FC2"/>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C96FC2"/>
  </w:style>
  <w:style w:type="paragraph" w:customStyle="1" w:styleId="PageNumber1">
    <w:name w:val="Page Number1"/>
    <w:basedOn w:val="Normal"/>
    <w:next w:val="Normal"/>
    <w:uiPriority w:val="99"/>
    <w:qFormat/>
    <w:rsid w:val="00C96FC2"/>
    <w:rPr>
      <w:rFonts w:eastAsia="Times New Roman"/>
    </w:rPr>
  </w:style>
  <w:style w:type="paragraph" w:customStyle="1" w:styleId="Card1">
    <w:name w:val="Card1"/>
    <w:uiPriority w:val="99"/>
    <w:qFormat/>
    <w:rsid w:val="00C96FC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C96FC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96FC2"/>
    <w:pPr>
      <w:ind w:left="288" w:right="288"/>
    </w:pPr>
    <w:rPr>
      <w:rFonts w:eastAsia="Times New Roman"/>
    </w:rPr>
  </w:style>
  <w:style w:type="paragraph" w:customStyle="1" w:styleId="cite21">
    <w:name w:val="cite2"/>
    <w:uiPriority w:val="99"/>
    <w:qFormat/>
    <w:rsid w:val="00C96FC2"/>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C96FC2"/>
    <w:rPr>
      <w:rFonts w:ascii="Arial Narrow" w:hAnsi="Arial Narrow"/>
      <w:sz w:val="16"/>
      <w:szCs w:val="24"/>
      <w:lang w:val="en-US" w:eastAsia="en-US" w:bidi="ar-SA"/>
    </w:rPr>
  </w:style>
  <w:style w:type="paragraph" w:customStyle="1" w:styleId="CaseListNormal">
    <w:name w:val="Case List Normal"/>
    <w:basedOn w:val="Normal"/>
    <w:uiPriority w:val="99"/>
    <w:qFormat/>
    <w:rsid w:val="00C96FC2"/>
    <w:rPr>
      <w:rFonts w:ascii="Times" w:eastAsia="Times New Roman" w:hAnsi="Times"/>
      <w:szCs w:val="26"/>
    </w:rPr>
  </w:style>
  <w:style w:type="paragraph" w:customStyle="1" w:styleId="Body">
    <w:name w:val="Body"/>
    <w:basedOn w:val="Normal"/>
    <w:uiPriority w:val="99"/>
    <w:qFormat/>
    <w:rsid w:val="00C96FC2"/>
    <w:pPr>
      <w:outlineLvl w:val="3"/>
    </w:pPr>
    <w:rPr>
      <w:rFonts w:eastAsia="Times New Roman"/>
      <w:szCs w:val="20"/>
    </w:rPr>
  </w:style>
  <w:style w:type="paragraph" w:customStyle="1" w:styleId="3text">
    <w:name w:val="3text"/>
    <w:basedOn w:val="Normal"/>
    <w:uiPriority w:val="99"/>
    <w:qFormat/>
    <w:rsid w:val="00C96FC2"/>
    <w:pPr>
      <w:spacing w:before="100" w:beforeAutospacing="1" w:after="100" w:afterAutospacing="1"/>
    </w:pPr>
    <w:rPr>
      <w:rFonts w:eastAsia="Times New Roman"/>
      <w:sz w:val="24"/>
    </w:rPr>
  </w:style>
  <w:style w:type="character" w:customStyle="1" w:styleId="countrytitle1">
    <w:name w:val="countrytitle1"/>
    <w:rsid w:val="00C96FC2"/>
    <w:rPr>
      <w:rFonts w:ascii="Verdana" w:hAnsi="Verdana" w:hint="default"/>
      <w:b/>
      <w:bCs/>
      <w:color w:val="293643"/>
      <w:sz w:val="24"/>
      <w:szCs w:val="24"/>
    </w:rPr>
  </w:style>
  <w:style w:type="character" w:customStyle="1" w:styleId="storyheader1">
    <w:name w:val="storyheader1"/>
    <w:rsid w:val="00C96FC2"/>
    <w:rPr>
      <w:rFonts w:ascii="Verdana" w:hAnsi="Verdana" w:hint="default"/>
      <w:b/>
      <w:bCs/>
      <w:color w:val="000000"/>
      <w:sz w:val="21"/>
      <w:szCs w:val="21"/>
    </w:rPr>
  </w:style>
  <w:style w:type="paragraph" w:customStyle="1" w:styleId="TimesNewRoman12">
    <w:name w:val="TimesNewRoman12"/>
    <w:uiPriority w:val="99"/>
    <w:qFormat/>
    <w:rsid w:val="00C96FC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96FC2"/>
    <w:pPr>
      <w:spacing w:before="100" w:beforeAutospacing="1" w:after="100" w:afterAutospacing="1"/>
    </w:pPr>
    <w:rPr>
      <w:rFonts w:eastAsia="Times New Roman"/>
      <w:sz w:val="24"/>
    </w:rPr>
  </w:style>
  <w:style w:type="character" w:customStyle="1" w:styleId="cardunderlinedChar0">
    <w:name w:val="card underlined Char"/>
    <w:rsid w:val="00C96FC2"/>
    <w:rPr>
      <w:rFonts w:ascii="Arial" w:hAnsi="Arial"/>
      <w:sz w:val="22"/>
      <w:szCs w:val="24"/>
      <w:u w:val="single"/>
      <w:lang w:val="en-US" w:eastAsia="en-US" w:bidi="ar-SA"/>
    </w:rPr>
  </w:style>
  <w:style w:type="paragraph" w:customStyle="1" w:styleId="medium-normal">
    <w:name w:val="medium-normal"/>
    <w:basedOn w:val="Normal"/>
    <w:uiPriority w:val="99"/>
    <w:qFormat/>
    <w:rsid w:val="00C96FC2"/>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C96FC2"/>
    <w:rPr>
      <w:rFonts w:eastAsia="Times New Roman"/>
      <w:color w:val="000000"/>
      <w:sz w:val="18"/>
    </w:rPr>
  </w:style>
  <w:style w:type="paragraph" w:customStyle="1" w:styleId="text1">
    <w:name w:val="text1"/>
    <w:basedOn w:val="Normal"/>
    <w:autoRedefine/>
    <w:uiPriority w:val="99"/>
    <w:qFormat/>
    <w:rsid w:val="00C96FC2"/>
    <w:rPr>
      <w:rFonts w:eastAsia="Times New Roman"/>
      <w:szCs w:val="20"/>
    </w:rPr>
  </w:style>
  <w:style w:type="character" w:customStyle="1" w:styleId="article1">
    <w:name w:val="article1"/>
    <w:rsid w:val="00C96FC2"/>
    <w:rPr>
      <w:rFonts w:ascii="Verdana" w:hAnsi="Verdana" w:hint="default"/>
      <w:color w:val="333333"/>
      <w:sz w:val="16"/>
      <w:szCs w:val="16"/>
    </w:rPr>
  </w:style>
  <w:style w:type="paragraph" w:customStyle="1" w:styleId="RepeatBlockHeading">
    <w:name w:val="Repeat Block Heading"/>
    <w:basedOn w:val="Normal"/>
    <w:autoRedefine/>
    <w:uiPriority w:val="99"/>
    <w:qFormat/>
    <w:rsid w:val="00C96FC2"/>
    <w:pPr>
      <w:jc w:val="center"/>
    </w:pPr>
    <w:rPr>
      <w:rFonts w:eastAsia="Times New Roman"/>
      <w:b/>
      <w:smallCaps/>
      <w:color w:val="000000"/>
      <w:sz w:val="24"/>
      <w:u w:val="thick"/>
    </w:rPr>
  </w:style>
  <w:style w:type="paragraph" w:customStyle="1" w:styleId="story-headline">
    <w:name w:val="story-headline"/>
    <w:basedOn w:val="Normal"/>
    <w:uiPriority w:val="99"/>
    <w:qFormat/>
    <w:rsid w:val="00C96FC2"/>
    <w:pPr>
      <w:spacing w:before="72" w:after="72"/>
    </w:pPr>
    <w:rPr>
      <w:rFonts w:eastAsia="Times New Roman"/>
      <w:b/>
      <w:bCs/>
      <w:sz w:val="26"/>
      <w:szCs w:val="26"/>
    </w:rPr>
  </w:style>
  <w:style w:type="paragraph" w:customStyle="1" w:styleId="story-body">
    <w:name w:val="story-body"/>
    <w:basedOn w:val="Normal"/>
    <w:uiPriority w:val="99"/>
    <w:qFormat/>
    <w:rsid w:val="00C96FC2"/>
    <w:pPr>
      <w:spacing w:before="100" w:beforeAutospacing="1" w:after="100" w:afterAutospacing="1"/>
    </w:pPr>
    <w:rPr>
      <w:rFonts w:eastAsia="Times New Roman"/>
    </w:rPr>
  </w:style>
  <w:style w:type="character" w:customStyle="1" w:styleId="story-posted-date1">
    <w:name w:val="story-posted-date1"/>
    <w:rsid w:val="00C96FC2"/>
    <w:rPr>
      <w:rFonts w:ascii="Arial" w:hAnsi="Arial" w:cs="Arial" w:hint="default"/>
      <w:b w:val="0"/>
      <w:bCs w:val="0"/>
      <w:sz w:val="19"/>
      <w:szCs w:val="19"/>
    </w:rPr>
  </w:style>
  <w:style w:type="paragraph" w:customStyle="1" w:styleId="story-dateline">
    <w:name w:val="story-dateline"/>
    <w:basedOn w:val="Normal"/>
    <w:uiPriority w:val="99"/>
    <w:qFormat/>
    <w:rsid w:val="00C96FC2"/>
    <w:rPr>
      <w:rFonts w:eastAsia="Times New Roman"/>
      <w:b/>
      <w:bCs/>
    </w:rPr>
  </w:style>
  <w:style w:type="paragraph" w:customStyle="1" w:styleId="TextofCards">
    <w:name w:val="Text of Cards"/>
    <w:basedOn w:val="Normal"/>
    <w:uiPriority w:val="99"/>
    <w:qFormat/>
    <w:rsid w:val="00C96FC2"/>
    <w:rPr>
      <w:rFonts w:eastAsia="Times New Roman"/>
      <w:color w:val="000000"/>
      <w:spacing w:val="6"/>
      <w:szCs w:val="23"/>
    </w:rPr>
  </w:style>
  <w:style w:type="paragraph" w:customStyle="1" w:styleId="Corpotesto">
    <w:name w:val="Corpo testo"/>
    <w:basedOn w:val="Normal"/>
    <w:uiPriority w:val="99"/>
    <w:qFormat/>
    <w:rsid w:val="00C96FC2"/>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C96FC2"/>
    <w:rPr>
      <w:rFonts w:eastAsia="SimSun" w:cs="Arial"/>
      <w:b/>
      <w:bCs/>
      <w:iCs/>
      <w:sz w:val="24"/>
      <w:szCs w:val="28"/>
      <w:lang w:val="en-US" w:eastAsia="zh-CN" w:bidi="ar-SA"/>
    </w:rPr>
  </w:style>
  <w:style w:type="character" w:customStyle="1" w:styleId="postbody">
    <w:name w:val="postbody"/>
    <w:basedOn w:val="DefaultParagraphFont"/>
    <w:rsid w:val="00C96FC2"/>
  </w:style>
  <w:style w:type="paragraph" w:customStyle="1" w:styleId="tagCharChar1Char">
    <w:name w:val="tag Char Char1 Char"/>
    <w:uiPriority w:val="99"/>
    <w:qFormat/>
    <w:rsid w:val="00C96FC2"/>
    <w:rPr>
      <w:rFonts w:eastAsia="Times New Roman"/>
      <w:b/>
      <w:bCs/>
      <w:sz w:val="24"/>
      <w:szCs w:val="24"/>
    </w:rPr>
  </w:style>
  <w:style w:type="character" w:customStyle="1" w:styleId="textmedium">
    <w:name w:val="textmedium"/>
    <w:basedOn w:val="DefaultParagraphFont"/>
    <w:rsid w:val="00C96FC2"/>
  </w:style>
  <w:style w:type="character" w:customStyle="1" w:styleId="citation10">
    <w:name w:val="citation1"/>
    <w:rsid w:val="00C96FC2"/>
    <w:rPr>
      <w:rFonts w:ascii="Verdana" w:hAnsi="Verdana" w:hint="default"/>
      <w:sz w:val="17"/>
      <w:szCs w:val="17"/>
    </w:rPr>
  </w:style>
  <w:style w:type="character" w:customStyle="1" w:styleId="articlecontent">
    <w:name w:val="articlecontent"/>
    <w:basedOn w:val="DefaultParagraphFont"/>
    <w:rsid w:val="00C96FC2"/>
  </w:style>
  <w:style w:type="paragraph" w:customStyle="1" w:styleId="OmniPage1">
    <w:name w:val="OmniPage #1"/>
    <w:basedOn w:val="Normal"/>
    <w:uiPriority w:val="99"/>
    <w:qFormat/>
    <w:rsid w:val="00C96FC2"/>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C96FC2"/>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C96FC2"/>
  </w:style>
  <w:style w:type="paragraph" w:customStyle="1" w:styleId="ProjectTitleLine">
    <w:name w:val="Project Title Line"/>
    <w:basedOn w:val="Normal"/>
    <w:next w:val="Normal"/>
    <w:autoRedefine/>
    <w:uiPriority w:val="99"/>
    <w:qFormat/>
    <w:rsid w:val="00C96FC2"/>
    <w:pPr>
      <w:jc w:val="center"/>
    </w:pPr>
    <w:rPr>
      <w:rFonts w:eastAsia="Times New Roman"/>
      <w:caps/>
      <w:szCs w:val="20"/>
    </w:rPr>
  </w:style>
  <w:style w:type="character" w:customStyle="1" w:styleId="fource1">
    <w:name w:val="fource1"/>
    <w:rsid w:val="00C96FC2"/>
    <w:rPr>
      <w:sz w:val="34"/>
      <w:szCs w:val="34"/>
    </w:rPr>
  </w:style>
  <w:style w:type="paragraph" w:customStyle="1" w:styleId="LanguageStrike">
    <w:name w:val="Language Strike"/>
    <w:basedOn w:val="Normal"/>
    <w:next w:val="Normal"/>
    <w:uiPriority w:val="99"/>
    <w:qFormat/>
    <w:rsid w:val="00C96FC2"/>
    <w:rPr>
      <w:rFonts w:ascii="Arial Narrow" w:eastAsia="Times New Roman" w:hAnsi="Arial Narrow"/>
      <w:strike/>
    </w:rPr>
  </w:style>
  <w:style w:type="character" w:customStyle="1" w:styleId="LanguageStrikeChar">
    <w:name w:val="Language Strike Char"/>
    <w:rsid w:val="00C96FC2"/>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C96FC2"/>
    <w:rPr>
      <w:rFonts w:eastAsia="Times New Roman"/>
      <w:szCs w:val="20"/>
      <w:u w:val="single"/>
    </w:rPr>
  </w:style>
  <w:style w:type="paragraph" w:customStyle="1" w:styleId="Normal10pt">
    <w:name w:val="Normal + 10 pt"/>
    <w:basedOn w:val="Normal"/>
    <w:uiPriority w:val="99"/>
    <w:qFormat/>
    <w:rsid w:val="00C96FC2"/>
    <w:rPr>
      <w:rFonts w:eastAsia="Times New Roman"/>
      <w:szCs w:val="20"/>
    </w:rPr>
  </w:style>
  <w:style w:type="paragraph" w:customStyle="1" w:styleId="cardChar1Char">
    <w:name w:val="card Char1 Char"/>
    <w:basedOn w:val="Normal"/>
    <w:uiPriority w:val="99"/>
    <w:qFormat/>
    <w:rsid w:val="00C96FC2"/>
    <w:pPr>
      <w:ind w:left="288" w:right="288"/>
    </w:pPr>
    <w:rPr>
      <w:rFonts w:eastAsia="Times New Roman"/>
      <w:szCs w:val="20"/>
    </w:rPr>
  </w:style>
  <w:style w:type="character" w:customStyle="1" w:styleId="normal11">
    <w:name w:val="normal1"/>
    <w:basedOn w:val="DefaultParagraphFont"/>
    <w:rsid w:val="00C96FC2"/>
  </w:style>
  <w:style w:type="character" w:customStyle="1" w:styleId="ds">
    <w:name w:val="ds"/>
    <w:basedOn w:val="DefaultParagraphFont"/>
    <w:rsid w:val="00C96FC2"/>
  </w:style>
  <w:style w:type="character" w:customStyle="1" w:styleId="UnderliningChar1">
    <w:name w:val="Underlining Char1"/>
    <w:rsid w:val="00C96FC2"/>
    <w:rPr>
      <w:rFonts w:ascii="Arial Narrow" w:hAnsi="Arial Narrow"/>
      <w:szCs w:val="24"/>
      <w:u w:val="single"/>
      <w:lang w:val="en-US" w:eastAsia="en-US" w:bidi="ar-SA"/>
    </w:rPr>
  </w:style>
  <w:style w:type="character" w:customStyle="1" w:styleId="UnderliningChar2">
    <w:name w:val="Underlining Char2"/>
    <w:rsid w:val="00C96FC2"/>
    <w:rPr>
      <w:rFonts w:ascii="Arial Narrow" w:hAnsi="Arial Narrow"/>
      <w:szCs w:val="24"/>
      <w:u w:val="single"/>
      <w:lang w:val="en-US" w:eastAsia="en-US" w:bidi="ar-SA"/>
    </w:rPr>
  </w:style>
  <w:style w:type="character" w:customStyle="1" w:styleId="MicroTextChar1">
    <w:name w:val="MicroText Char1"/>
    <w:rsid w:val="00C96FC2"/>
    <w:rPr>
      <w:rFonts w:ascii="Arial Narrow" w:hAnsi="Arial Narrow"/>
      <w:sz w:val="12"/>
      <w:szCs w:val="24"/>
      <w:lang w:val="en-US" w:eastAsia="en-US" w:bidi="ar-SA"/>
    </w:rPr>
  </w:style>
  <w:style w:type="paragraph" w:customStyle="1" w:styleId="CM12">
    <w:name w:val="CM12"/>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C96FC2"/>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C96FC2"/>
    <w:rPr>
      <w:rFonts w:ascii="Arial Narrow" w:eastAsia="Times New Roman" w:hAnsi="Arial Narrow"/>
      <w:strike/>
      <w:szCs w:val="20"/>
    </w:rPr>
  </w:style>
  <w:style w:type="paragraph" w:customStyle="1" w:styleId="textbodyblack">
    <w:name w:val="textbodyblack"/>
    <w:basedOn w:val="Normal"/>
    <w:uiPriority w:val="99"/>
    <w:qFormat/>
    <w:rsid w:val="00C96FC2"/>
    <w:pPr>
      <w:spacing w:before="100" w:beforeAutospacing="1" w:after="100" w:afterAutospacing="1"/>
    </w:pPr>
    <w:rPr>
      <w:rFonts w:eastAsia="Times New Roman"/>
      <w:sz w:val="24"/>
    </w:rPr>
  </w:style>
  <w:style w:type="character" w:customStyle="1" w:styleId="DefaultPara">
    <w:name w:val="Default Para"/>
    <w:rsid w:val="00C96FC2"/>
    <w:rPr>
      <w:sz w:val="20"/>
    </w:rPr>
  </w:style>
  <w:style w:type="character" w:customStyle="1" w:styleId="SYSHYPERTEXT">
    <w:name w:val="SYS_HYPERTEXT"/>
    <w:rsid w:val="00C96FC2"/>
    <w:rPr>
      <w:color w:val="0000FF"/>
      <w:u w:val="single"/>
    </w:rPr>
  </w:style>
  <w:style w:type="character" w:customStyle="1" w:styleId="cardtextsmallCharCharCharCharCharCharCharCharCharCharCharChar">
    <w:name w:val="card text small Char Char Char Char Char Char Char Char Char Char Char Char"/>
    <w:rsid w:val="00C96FC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96FC2"/>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C96FC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C96FC2"/>
    <w:rPr>
      <w:rFonts w:ascii="Georgia" w:hAnsi="Georgia"/>
      <w:b/>
      <w:emboss/>
      <w:color w:val="000000"/>
      <w:sz w:val="48"/>
      <w:szCs w:val="48"/>
      <w:lang w:val="en-US" w:eastAsia="en-US" w:bidi="ar-SA"/>
    </w:rPr>
  </w:style>
  <w:style w:type="character" w:customStyle="1" w:styleId="StyleTagTimesNewRomanChar">
    <w:name w:val="Style Tag + Times New Roman Char"/>
    <w:rsid w:val="00C96FC2"/>
    <w:rPr>
      <w:b/>
      <w:bCs/>
      <w:noProof w:val="0"/>
      <w:sz w:val="24"/>
      <w:szCs w:val="24"/>
      <w:lang w:val="en-US" w:eastAsia="en-US" w:bidi="ar-SA"/>
    </w:rPr>
  </w:style>
  <w:style w:type="paragraph" w:customStyle="1" w:styleId="SmallCard">
    <w:name w:val="Small Card"/>
    <w:basedOn w:val="Normal"/>
    <w:uiPriority w:val="99"/>
    <w:qFormat/>
    <w:rsid w:val="00C96FC2"/>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96FC2"/>
    <w:rPr>
      <w:rFonts w:ascii="Arial Narrow" w:hAnsi="Arial Narrow" w:cs="Arial"/>
      <w:b/>
      <w:bCs/>
      <w:iCs/>
      <w:sz w:val="24"/>
      <w:szCs w:val="28"/>
      <w:lang w:val="en-US" w:eastAsia="en-US" w:bidi="ar-SA"/>
    </w:rPr>
  </w:style>
  <w:style w:type="character" w:customStyle="1" w:styleId="UnderliningCharChar">
    <w:name w:val="Underlining Char Char"/>
    <w:rsid w:val="00C96FC2"/>
    <w:rPr>
      <w:rFonts w:ascii="Arial Narrow" w:hAnsi="Arial Narrow"/>
      <w:szCs w:val="24"/>
      <w:u w:val="single"/>
      <w:lang w:val="en-US" w:eastAsia="en-US" w:bidi="ar-SA"/>
    </w:rPr>
  </w:style>
  <w:style w:type="character" w:customStyle="1" w:styleId="StyleArialNarrow12ptBold">
    <w:name w:val="Style Arial Narrow 12 pt Bold"/>
    <w:rsid w:val="00C96FC2"/>
    <w:rPr>
      <w:rFonts w:ascii="Arial Narrow" w:hAnsi="Arial Narrow"/>
      <w:b/>
      <w:bCs/>
      <w:sz w:val="24"/>
    </w:rPr>
  </w:style>
  <w:style w:type="character" w:customStyle="1" w:styleId="Style1CharChar">
    <w:name w:val="Style1 Char Char"/>
    <w:rsid w:val="00C96FC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96FC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96FC2"/>
    <w:rPr>
      <w:u w:val="single"/>
    </w:rPr>
  </w:style>
  <w:style w:type="character" w:customStyle="1" w:styleId="UnderlinedCharChar1">
    <w:name w:val="Underlined Char Char1"/>
    <w:rsid w:val="00C96FC2"/>
    <w:rPr>
      <w:rFonts w:ascii="Bell MT" w:eastAsia="Times New Roman" w:hAnsi="Bell MT"/>
      <w:bCs/>
      <w:iCs/>
      <w:sz w:val="22"/>
      <w:u w:val="single"/>
    </w:rPr>
  </w:style>
  <w:style w:type="character" w:customStyle="1" w:styleId="Heading2CharChar2">
    <w:name w:val="Heading 2 Char Char2"/>
    <w:rsid w:val="00C96FC2"/>
    <w:rPr>
      <w:rFonts w:cs="Arial"/>
      <w:b/>
      <w:bCs/>
      <w:iCs/>
      <w:sz w:val="22"/>
      <w:szCs w:val="28"/>
      <w:lang w:val="en-US" w:eastAsia="en-US" w:bidi="ar-SA"/>
    </w:rPr>
  </w:style>
  <w:style w:type="character" w:customStyle="1" w:styleId="doctitle">
    <w:name w:val="doctitle"/>
    <w:rsid w:val="00C96FC2"/>
  </w:style>
  <w:style w:type="paragraph" w:customStyle="1" w:styleId="CiteCorrected">
    <w:name w:val="Cite Corrected"/>
    <w:basedOn w:val="Normal"/>
    <w:link w:val="CiteCorrectedChar"/>
    <w:qFormat/>
    <w:rsid w:val="00C96FC2"/>
    <w:rPr>
      <w:rFonts w:eastAsia="Times New Roman"/>
      <w:b/>
      <w:bCs/>
      <w:sz w:val="24"/>
      <w:szCs w:val="16"/>
      <w:u w:val="single"/>
    </w:rPr>
  </w:style>
  <w:style w:type="character" w:customStyle="1" w:styleId="CiteCorrectedChar">
    <w:name w:val="Cite Corrected Char"/>
    <w:link w:val="CiteCorrected"/>
    <w:rsid w:val="00C96FC2"/>
    <w:rPr>
      <w:rFonts w:ascii="Calibri" w:eastAsia="Times New Roman" w:hAnsi="Calibri" w:cs="Calibri"/>
      <w:b/>
      <w:bCs/>
      <w:sz w:val="24"/>
      <w:szCs w:val="16"/>
      <w:u w:val="single"/>
    </w:rPr>
  </w:style>
  <w:style w:type="character" w:customStyle="1" w:styleId="cardtext-underlined0">
    <w:name w:val="card text- underlined"/>
    <w:rsid w:val="00C96FC2"/>
    <w:rPr>
      <w:rFonts w:ascii="Garamond" w:hAnsi="Garamond"/>
      <w:u w:val="single"/>
    </w:rPr>
  </w:style>
  <w:style w:type="character" w:customStyle="1" w:styleId="styleboldunderline">
    <w:name w:val="styleboldunderline"/>
    <w:basedOn w:val="DefaultParagraphFont"/>
    <w:rsid w:val="00C96FC2"/>
  </w:style>
  <w:style w:type="paragraph" w:customStyle="1" w:styleId="story-body-text">
    <w:name w:val="story-body-text"/>
    <w:basedOn w:val="Normal"/>
    <w:uiPriority w:val="99"/>
    <w:qFormat/>
    <w:rsid w:val="00C96FC2"/>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C96FC2"/>
  </w:style>
  <w:style w:type="character" w:customStyle="1" w:styleId="BriefTitleChar">
    <w:name w:val="Brief Title Char"/>
    <w:basedOn w:val="DefaultParagraphFont"/>
    <w:rsid w:val="00C96FC2"/>
    <w:rPr>
      <w:b/>
      <w:sz w:val="24"/>
      <w:szCs w:val="24"/>
      <w:u w:val="single"/>
      <w:lang w:val="en-US" w:eastAsia="en-US" w:bidi="ar-SA"/>
    </w:rPr>
  </w:style>
  <w:style w:type="paragraph" w:customStyle="1" w:styleId="BriefTitle2">
    <w:name w:val="Brief Title 2"/>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C96FC2"/>
    <w:rPr>
      <w:b/>
      <w:sz w:val="24"/>
      <w:szCs w:val="24"/>
      <w:u w:val="single"/>
      <w:lang w:val="en-US" w:eastAsia="en-US" w:bidi="ar-SA"/>
    </w:rPr>
  </w:style>
  <w:style w:type="character" w:customStyle="1" w:styleId="StyleCardText11ptUnderlineChar">
    <w:name w:val="Style Card Text + 11 pt Underline Char"/>
    <w:link w:val="StyleCardText11ptUnderline"/>
    <w:locked/>
    <w:rsid w:val="00C96FC2"/>
    <w:rPr>
      <w:u w:val="single"/>
    </w:rPr>
  </w:style>
  <w:style w:type="paragraph" w:customStyle="1" w:styleId="StyleCardText11ptUnderline">
    <w:name w:val="Style Card Text + 11 pt Underline"/>
    <w:link w:val="StyleCardText11ptUnderlineChar"/>
    <w:qFormat/>
    <w:rsid w:val="00C96FC2"/>
    <w:pPr>
      <w:spacing w:line="256" w:lineRule="auto"/>
    </w:pPr>
    <w:rPr>
      <w:u w:val="single"/>
    </w:rPr>
  </w:style>
  <w:style w:type="character" w:customStyle="1" w:styleId="StyleMinimizedText11pt1Char">
    <w:name w:val="Style Minimized Text + 11 pt1 Char"/>
    <w:basedOn w:val="DefaultParagraphFont"/>
    <w:link w:val="StyleMinimizedText11pt1"/>
    <w:locked/>
    <w:rsid w:val="00C96FC2"/>
    <w:rPr>
      <w:rFonts w:ascii="Georgia" w:hAnsi="Georgia"/>
      <w:sz w:val="16"/>
    </w:rPr>
  </w:style>
  <w:style w:type="paragraph" w:customStyle="1" w:styleId="StyleMinimizedText11pt1">
    <w:name w:val="Style Minimized Text + 11 pt1"/>
    <w:basedOn w:val="Normal"/>
    <w:link w:val="StyleMinimizedText11pt1Char"/>
    <w:qFormat/>
    <w:rsid w:val="00C96FC2"/>
    <w:rPr>
      <w:rFonts w:ascii="Georgia" w:hAnsi="Georgia" w:cstheme="minorBidi"/>
      <w:sz w:val="16"/>
    </w:rPr>
  </w:style>
  <w:style w:type="paragraph" w:customStyle="1" w:styleId="emactive">
    <w:name w:val="emactive"/>
    <w:basedOn w:val="Normal"/>
    <w:uiPriority w:val="99"/>
    <w:qFormat/>
    <w:rsid w:val="00C96FC2"/>
    <w:pPr>
      <w:spacing w:before="100" w:beforeAutospacing="1" w:after="100" w:afterAutospacing="1"/>
    </w:pPr>
    <w:rPr>
      <w:rFonts w:eastAsia="Times New Roman"/>
      <w:sz w:val="24"/>
    </w:rPr>
  </w:style>
  <w:style w:type="paragraph" w:customStyle="1" w:styleId="emready">
    <w:name w:val="emready"/>
    <w:basedOn w:val="Normal"/>
    <w:uiPriority w:val="99"/>
    <w:qFormat/>
    <w:rsid w:val="00C96FC2"/>
    <w:pPr>
      <w:spacing w:before="100" w:beforeAutospacing="1" w:after="100" w:afterAutospacing="1"/>
    </w:pPr>
    <w:rPr>
      <w:rFonts w:eastAsia="Times New Roman"/>
      <w:sz w:val="24"/>
    </w:rPr>
  </w:style>
  <w:style w:type="character" w:customStyle="1" w:styleId="CardHighlightChar">
    <w:name w:val="Card Highlight Char"/>
    <w:link w:val="CardHighlight"/>
    <w:locked/>
    <w:rsid w:val="00C96FC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96FC2"/>
    <w:pPr>
      <w:shd w:val="clear" w:color="auto" w:fill="66FFFF"/>
    </w:pPr>
    <w:rPr>
      <w:rFonts w:eastAsia="Calibri"/>
      <w:u w:val="single"/>
    </w:rPr>
  </w:style>
  <w:style w:type="paragraph" w:customStyle="1" w:styleId="BlockHeaderHidden">
    <w:name w:val="Block Header Hidden"/>
    <w:link w:val="BlockHeaderHiddenChar"/>
    <w:qFormat/>
    <w:rsid w:val="00C96FC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C96FC2"/>
    <w:pPr>
      <w:spacing w:before="100" w:beforeAutospacing="1" w:after="100" w:afterAutospacing="1"/>
    </w:pPr>
    <w:rPr>
      <w:rFonts w:eastAsia="Times New Roman"/>
      <w:sz w:val="24"/>
    </w:rPr>
  </w:style>
  <w:style w:type="paragraph" w:customStyle="1" w:styleId="norma">
    <w:name w:val="norma"/>
    <w:basedOn w:val="Heading3"/>
    <w:uiPriority w:val="99"/>
    <w:qFormat/>
    <w:rsid w:val="00C96FC2"/>
    <w:rPr>
      <w:rFonts w:eastAsia="MS Gothic" w:cs="Arial"/>
      <w:bCs/>
      <w:sz w:val="24"/>
    </w:rPr>
  </w:style>
  <w:style w:type="character" w:customStyle="1" w:styleId="Emphasis20">
    <w:name w:val="Emphasis 2"/>
    <w:uiPriority w:val="1"/>
    <w:qFormat/>
    <w:rsid w:val="00C96FC2"/>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C96FC2"/>
  </w:style>
  <w:style w:type="character" w:customStyle="1" w:styleId="metaorigin">
    <w:name w:val="meta_origin"/>
    <w:rsid w:val="00C96FC2"/>
  </w:style>
  <w:style w:type="character" w:customStyle="1" w:styleId="mandelbrotrefrag">
    <w:name w:val="mandelbrot_refrag"/>
    <w:rsid w:val="00C96FC2"/>
  </w:style>
  <w:style w:type="character" w:customStyle="1" w:styleId="eminfo">
    <w:name w:val="eminfo"/>
    <w:rsid w:val="00C96FC2"/>
  </w:style>
  <w:style w:type="character" w:customStyle="1" w:styleId="emhighlight">
    <w:name w:val="emhighlight"/>
    <w:rsid w:val="00C96FC2"/>
  </w:style>
  <w:style w:type="character" w:customStyle="1" w:styleId="tkrname">
    <w:name w:val="tkrname"/>
    <w:rsid w:val="00C96FC2"/>
  </w:style>
  <w:style w:type="character" w:customStyle="1" w:styleId="tkrchange">
    <w:name w:val="tkrchange"/>
    <w:rsid w:val="00C96FC2"/>
  </w:style>
  <w:style w:type="character" w:customStyle="1" w:styleId="source-org">
    <w:name w:val="source-org"/>
    <w:rsid w:val="00C96FC2"/>
  </w:style>
  <w:style w:type="character" w:customStyle="1" w:styleId="last">
    <w:name w:val="last"/>
    <w:rsid w:val="00C96FC2"/>
  </w:style>
  <w:style w:type="character" w:customStyle="1" w:styleId="institution">
    <w:name w:val="institution"/>
    <w:rsid w:val="00C96FC2"/>
  </w:style>
  <w:style w:type="character" w:customStyle="1" w:styleId="mainheading">
    <w:name w:val="mainheading"/>
    <w:basedOn w:val="DefaultParagraphFont"/>
    <w:rsid w:val="00C96FC2"/>
  </w:style>
  <w:style w:type="character" w:customStyle="1" w:styleId="StyleStyleunderlineBold11pt">
    <w:name w:val="Style Style underline + Bold + 11 pt"/>
    <w:rsid w:val="00C96FC2"/>
    <w:rPr>
      <w:bCs/>
      <w:sz w:val="20"/>
      <w:u w:val="single"/>
    </w:rPr>
  </w:style>
  <w:style w:type="character" w:customStyle="1" w:styleId="StyleunderlineAsianTimesNewRomanBold">
    <w:name w:val="Style underline + (Asian) Times New Roman Bold"/>
    <w:rsid w:val="00C96FC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96FC2"/>
    <w:rPr>
      <w:b/>
      <w:bCs/>
      <w:sz w:val="20"/>
      <w:u w:val="single"/>
      <w:bdr w:val="single" w:sz="4" w:space="0" w:color="auto" w:frame="1"/>
    </w:rPr>
  </w:style>
  <w:style w:type="character" w:customStyle="1" w:styleId="quotepeekbase">
    <w:name w:val="quotepeekbase"/>
    <w:rsid w:val="00C96FC2"/>
  </w:style>
  <w:style w:type="character" w:customStyle="1" w:styleId="NormalCard">
    <w:name w:val="Normal Card"/>
    <w:uiPriority w:val="1"/>
    <w:qFormat/>
    <w:rsid w:val="00C96FC2"/>
    <w:rPr>
      <w:rFonts w:ascii="Times New Roman" w:hAnsi="Times New Roman" w:cs="Times New Roman" w:hint="default"/>
      <w:sz w:val="24"/>
    </w:rPr>
  </w:style>
  <w:style w:type="character" w:customStyle="1" w:styleId="HighlightedUnderline0">
    <w:name w:val="Highlighted Underline"/>
    <w:uiPriority w:val="1"/>
    <w:qFormat/>
    <w:rsid w:val="00C96FC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96FC2"/>
  </w:style>
  <w:style w:type="character" w:customStyle="1" w:styleId="Heading2Subtext">
    <w:name w:val="Heading 2 Subtext"/>
    <w:rsid w:val="00C96FC2"/>
    <w:rPr>
      <w:rFonts w:ascii="Times New Roman" w:hAnsi="Times New Roman" w:cs="Times New Roman" w:hint="default"/>
      <w:sz w:val="16"/>
    </w:rPr>
  </w:style>
  <w:style w:type="paragraph" w:customStyle="1" w:styleId="nromal">
    <w:name w:val="nromal"/>
    <w:basedOn w:val="Normal"/>
    <w:uiPriority w:val="99"/>
    <w:qFormat/>
    <w:rsid w:val="00C96FC2"/>
    <w:pPr>
      <w:keepNext/>
      <w:keepLines/>
      <w:spacing w:before="200"/>
      <w:outlineLvl w:val="3"/>
    </w:pPr>
    <w:rPr>
      <w:rFonts w:eastAsia="Times New Roman" w:cs="Cambria"/>
      <w:b/>
      <w:iCs/>
    </w:rPr>
  </w:style>
  <w:style w:type="paragraph" w:customStyle="1" w:styleId="natural">
    <w:name w:val="natural"/>
    <w:basedOn w:val="Normal"/>
    <w:uiPriority w:val="99"/>
    <w:qFormat/>
    <w:rsid w:val="00C96FC2"/>
    <w:pPr>
      <w:keepNext/>
      <w:keepLines/>
      <w:spacing w:before="200"/>
      <w:outlineLvl w:val="3"/>
    </w:pPr>
    <w:rPr>
      <w:rFonts w:eastAsia="Times New Roman"/>
      <w:b/>
      <w:iCs/>
    </w:rPr>
  </w:style>
  <w:style w:type="paragraph" w:customStyle="1" w:styleId="nroaml">
    <w:name w:val="nroaml"/>
    <w:basedOn w:val="Normal"/>
    <w:uiPriority w:val="99"/>
    <w:qFormat/>
    <w:rsid w:val="00C96FC2"/>
    <w:pPr>
      <w:keepNext/>
      <w:keepLines/>
      <w:spacing w:before="200"/>
      <w:outlineLvl w:val="3"/>
    </w:pPr>
    <w:rPr>
      <w:rFonts w:eastAsia="Times New Roman"/>
      <w:b/>
      <w:iCs/>
    </w:rPr>
  </w:style>
  <w:style w:type="paragraph" w:customStyle="1" w:styleId="noraml">
    <w:name w:val="noraml"/>
    <w:basedOn w:val="Normal"/>
    <w:uiPriority w:val="99"/>
    <w:qFormat/>
    <w:rsid w:val="00C96FC2"/>
    <w:pPr>
      <w:keepNext/>
      <w:keepLines/>
      <w:spacing w:before="200"/>
      <w:outlineLvl w:val="3"/>
    </w:pPr>
    <w:rPr>
      <w:rFonts w:eastAsia="Times New Roman"/>
      <w:b/>
      <w:iCs/>
      <w:sz w:val="24"/>
    </w:rPr>
  </w:style>
  <w:style w:type="table" w:styleId="MediumGrid1">
    <w:name w:val="Medium Grid 1"/>
    <w:basedOn w:val="TableNormal"/>
    <w:uiPriority w:val="67"/>
    <w:rsid w:val="00C96FC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C96FC2"/>
    <w:rPr>
      <w:rFonts w:eastAsia="Calibri"/>
      <w:sz w:val="16"/>
      <w:szCs w:val="16"/>
    </w:rPr>
  </w:style>
  <w:style w:type="character" w:customStyle="1" w:styleId="SmallSizeParagraphChar">
    <w:name w:val="Small Size Paragraph Char"/>
    <w:link w:val="SmallSizeParagraph"/>
    <w:rsid w:val="00C96FC2"/>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C96FC2"/>
    <w:pPr>
      <w:ind w:left="288" w:right="288"/>
    </w:pPr>
    <w:rPr>
      <w:rFonts w:eastAsia="SimSun"/>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C96FC2"/>
    <w:rPr>
      <w:rFonts w:ascii="Calibri" w:eastAsia="SimSun" w:hAnsi="Calibri" w:cs="Calibri"/>
      <w:kern w:val="32"/>
      <w:szCs w:val="20"/>
      <w:u w:val="single"/>
      <w:lang w:val="x-none" w:eastAsia="zh-CN"/>
    </w:rPr>
  </w:style>
  <w:style w:type="paragraph" w:customStyle="1" w:styleId="StyleCardText9pt">
    <w:name w:val="Style Card Text + 9 pt"/>
    <w:basedOn w:val="Normal"/>
    <w:link w:val="StyleCardText9ptChar"/>
    <w:qFormat/>
    <w:rsid w:val="00C96FC2"/>
    <w:pPr>
      <w:spacing w:after="200"/>
    </w:pPr>
    <w:rPr>
      <w:rFonts w:eastAsia="Calibri"/>
    </w:rPr>
  </w:style>
  <w:style w:type="character" w:customStyle="1" w:styleId="StyleCardText9ptChar">
    <w:name w:val="Style Card Text + 9 pt Char"/>
    <w:basedOn w:val="DefaultParagraphFont"/>
    <w:link w:val="StyleCardText9pt"/>
    <w:rsid w:val="00C96FC2"/>
    <w:rPr>
      <w:rFonts w:ascii="Calibri" w:eastAsia="Calibri" w:hAnsi="Calibri" w:cs="Calibri"/>
    </w:rPr>
  </w:style>
  <w:style w:type="character" w:customStyle="1" w:styleId="QuoteChar1">
    <w:name w:val="Quote Char1"/>
    <w:aliases w:val="quote Char1"/>
    <w:basedOn w:val="DefaultParagraphFont"/>
    <w:uiPriority w:val="29"/>
    <w:rsid w:val="00C96FC2"/>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C96FC2"/>
    <w:pPr>
      <w:widowControl/>
      <w:spacing w:before="0" w:after="160"/>
      <w:jc w:val="left"/>
      <w:outlineLvl w:val="9"/>
    </w:pPr>
    <w:rPr>
      <w:rFonts w:eastAsiaTheme="minorHAnsi" w:cs="Calibri"/>
      <w:bCs/>
      <w:iCs w:val="0"/>
      <w:sz w:val="22"/>
      <w:szCs w:val="22"/>
      <w:u w:val="single"/>
      <w:bdr w:val="single" w:sz="4" w:space="0" w:color="auto"/>
      <w:lang w:val="en-US" w:eastAsia="en-US"/>
    </w:rPr>
  </w:style>
  <w:style w:type="character" w:customStyle="1" w:styleId="StyleStyle49ptBoldBorderSinglesolidlineAuto05Char">
    <w:name w:val="Style Style4 + 9 pt Bold Border: : (Single solid line Auto  0.5... Char"/>
    <w:link w:val="StyleStyle49ptBoldBorderSinglesolidlineAuto05"/>
    <w:rsid w:val="00C96FC2"/>
    <w:rPr>
      <w:rFonts w:ascii="Calibri" w:hAnsi="Calibri" w:cs="Calibri"/>
      <w:b/>
      <w:bCs/>
      <w:u w:val="single"/>
      <w:bdr w:val="single" w:sz="4" w:space="0" w:color="auto"/>
    </w:rPr>
  </w:style>
  <w:style w:type="character" w:customStyle="1" w:styleId="FontStyle477">
    <w:name w:val="Font Style477"/>
    <w:basedOn w:val="DefaultParagraphFont"/>
    <w:uiPriority w:val="99"/>
    <w:rsid w:val="00C96FC2"/>
    <w:rPr>
      <w:rFonts w:ascii="Times New Roman" w:hAnsi="Times New Roman" w:cs="Times New Roman"/>
      <w:sz w:val="18"/>
      <w:szCs w:val="18"/>
    </w:rPr>
  </w:style>
  <w:style w:type="character" w:customStyle="1" w:styleId="FontStyle505">
    <w:name w:val="Font Style505"/>
    <w:basedOn w:val="DefaultParagraphFont"/>
    <w:uiPriority w:val="99"/>
    <w:rsid w:val="00C96FC2"/>
    <w:rPr>
      <w:rFonts w:ascii="Times New Roman" w:hAnsi="Times New Roman" w:cs="Times New Roman"/>
      <w:sz w:val="18"/>
      <w:szCs w:val="18"/>
    </w:rPr>
  </w:style>
  <w:style w:type="character" w:customStyle="1" w:styleId="FontStyle514">
    <w:name w:val="Font Style514"/>
    <w:basedOn w:val="DefaultParagraphFont"/>
    <w:uiPriority w:val="99"/>
    <w:rsid w:val="00C96FC2"/>
    <w:rPr>
      <w:rFonts w:ascii="Times New Roman" w:hAnsi="Times New Roman" w:cs="Times New Roman"/>
      <w:sz w:val="14"/>
      <w:szCs w:val="14"/>
    </w:rPr>
  </w:style>
  <w:style w:type="character" w:customStyle="1" w:styleId="FontStyle500">
    <w:name w:val="Font Style500"/>
    <w:basedOn w:val="DefaultParagraphFont"/>
    <w:uiPriority w:val="99"/>
    <w:rsid w:val="00C96FC2"/>
    <w:rPr>
      <w:rFonts w:ascii="Times New Roman" w:hAnsi="Times New Roman" w:cs="Times New Roman"/>
      <w:b/>
      <w:bCs/>
      <w:sz w:val="16"/>
      <w:szCs w:val="16"/>
    </w:rPr>
  </w:style>
  <w:style w:type="character" w:customStyle="1" w:styleId="LanguageEditingChar">
    <w:name w:val="Language Editing Char"/>
    <w:link w:val="LanguageEditing"/>
    <w:locked/>
    <w:rsid w:val="00C96FC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96FC2"/>
    <w:rPr>
      <w:rFonts w:ascii="Times New Roman" w:eastAsia="Times New Roman" w:hAnsi="Times New Roman" w:cs="Times New Roman"/>
      <w:strike/>
      <w:sz w:val="20"/>
    </w:rPr>
  </w:style>
  <w:style w:type="character" w:customStyle="1" w:styleId="FontStyle212">
    <w:name w:val="Font Style212"/>
    <w:basedOn w:val="DefaultParagraphFont"/>
    <w:uiPriority w:val="99"/>
    <w:rsid w:val="00C96FC2"/>
    <w:rPr>
      <w:rFonts w:ascii="Times New Roman" w:hAnsi="Times New Roman" w:cs="Times New Roman"/>
      <w:b/>
      <w:bCs/>
      <w:sz w:val="18"/>
      <w:szCs w:val="18"/>
    </w:rPr>
  </w:style>
  <w:style w:type="character" w:customStyle="1" w:styleId="FontStyle275">
    <w:name w:val="Font Style275"/>
    <w:basedOn w:val="DefaultParagraphFont"/>
    <w:uiPriority w:val="99"/>
    <w:rsid w:val="00C96FC2"/>
    <w:rPr>
      <w:rFonts w:ascii="Times New Roman" w:hAnsi="Times New Roman" w:cs="Times New Roman"/>
      <w:b/>
      <w:bCs/>
      <w:sz w:val="22"/>
      <w:szCs w:val="22"/>
    </w:rPr>
  </w:style>
  <w:style w:type="character" w:customStyle="1" w:styleId="CharacterStyle3">
    <w:name w:val="Character Style 3"/>
    <w:uiPriority w:val="99"/>
    <w:rsid w:val="00C96FC2"/>
    <w:rPr>
      <w:rFonts w:ascii="Bookman Old Style" w:hAnsi="Bookman Old Style" w:cs="Bookman Old Style"/>
      <w:spacing w:val="-5"/>
      <w:sz w:val="18"/>
      <w:szCs w:val="18"/>
    </w:rPr>
  </w:style>
  <w:style w:type="paragraph" w:customStyle="1" w:styleId="p0">
    <w:name w:val="p0"/>
    <w:basedOn w:val="Normal"/>
    <w:uiPriority w:val="99"/>
    <w:qFormat/>
    <w:rsid w:val="00C96FC2"/>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C96FC2"/>
    <w:rPr>
      <w:rFonts w:ascii="Georgia" w:hAnsi="Georgia"/>
    </w:rPr>
  </w:style>
  <w:style w:type="paragraph" w:customStyle="1" w:styleId="StyleStyle49pt6">
    <w:name w:val="Style Style4 + 9 pt6"/>
    <w:basedOn w:val="Style4"/>
    <w:link w:val="StyleStyle49pt6Char"/>
    <w:qFormat/>
    <w:rsid w:val="00C96FC2"/>
    <w:pPr>
      <w:widowControl/>
      <w:spacing w:before="0" w:after="160"/>
      <w:jc w:val="left"/>
      <w:outlineLvl w:val="9"/>
    </w:pPr>
    <w:rPr>
      <w:rFonts w:cs="Calibri"/>
      <w:b w:val="0"/>
      <w:iCs w:val="0"/>
      <w:u w:val="single"/>
    </w:rPr>
  </w:style>
  <w:style w:type="character" w:customStyle="1" w:styleId="StyleStyle49pt6Char">
    <w:name w:val="Style Style4 + 9 pt6 Char"/>
    <w:basedOn w:val="Style4Char"/>
    <w:link w:val="StyleStyle49pt6"/>
    <w:rsid w:val="00C96FC2"/>
    <w:rPr>
      <w:rFonts w:ascii="Calibri" w:eastAsia="Times New Roman" w:hAnsi="Calibri" w:cs="Calibri"/>
      <w:b w:val="0"/>
      <w:iCs w:val="0"/>
      <w:sz w:val="26"/>
      <w:szCs w:val="28"/>
      <w:u w:val="single"/>
      <w:lang w:val="x-none" w:eastAsia="x-none"/>
    </w:rPr>
  </w:style>
  <w:style w:type="character" w:customStyle="1" w:styleId="CharChar31">
    <w:name w:val="Char Char31"/>
    <w:rsid w:val="00C96FC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C96FC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96FC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96FC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96FC2"/>
    <w:rPr>
      <w:rFonts w:ascii="Georgia" w:hAnsi="Georgia"/>
      <w:b/>
      <w:bCs/>
      <w:u w:val="single"/>
    </w:rPr>
  </w:style>
  <w:style w:type="character" w:customStyle="1" w:styleId="Subtitle2">
    <w:name w:val="Subtitle2"/>
    <w:rsid w:val="00C96FC2"/>
  </w:style>
  <w:style w:type="character" w:customStyle="1" w:styleId="drop">
    <w:name w:val="drop"/>
    <w:rsid w:val="00C96FC2"/>
  </w:style>
  <w:style w:type="character" w:customStyle="1" w:styleId="bioline">
    <w:name w:val="bioline"/>
    <w:rsid w:val="00C96FC2"/>
  </w:style>
  <w:style w:type="character" w:customStyle="1" w:styleId="articletitle0">
    <w:name w:val="article_title"/>
    <w:rsid w:val="00C96FC2"/>
  </w:style>
  <w:style w:type="character" w:customStyle="1" w:styleId="A4">
    <w:name w:val="A4"/>
    <w:uiPriority w:val="99"/>
    <w:rsid w:val="00C96FC2"/>
    <w:rPr>
      <w:color w:val="000000"/>
    </w:rPr>
  </w:style>
  <w:style w:type="character" w:customStyle="1" w:styleId="DebatenoramlChar">
    <w:name w:val="Debatenoraml Char"/>
    <w:link w:val="Debatenoraml"/>
    <w:locked/>
    <w:rsid w:val="00C96FC2"/>
    <w:rPr>
      <w:rFonts w:ascii="Times New Roman" w:hAnsi="Times New Roman"/>
    </w:rPr>
  </w:style>
  <w:style w:type="paragraph" w:customStyle="1" w:styleId="Debatenoraml">
    <w:name w:val="Debatenoraml"/>
    <w:basedOn w:val="NoSpacing"/>
    <w:link w:val="DebatenoramlChar"/>
    <w:qFormat/>
    <w:rsid w:val="00C96FC2"/>
    <w:rPr>
      <w:rFonts w:ascii="Times New Roman" w:hAnsi="Times New Roman" w:cstheme="minorBidi"/>
    </w:rPr>
  </w:style>
  <w:style w:type="character" w:customStyle="1" w:styleId="s2">
    <w:name w:val="s2"/>
    <w:rsid w:val="00C96FC2"/>
  </w:style>
  <w:style w:type="character" w:customStyle="1" w:styleId="s4">
    <w:name w:val="s4"/>
    <w:rsid w:val="00C96FC2"/>
  </w:style>
  <w:style w:type="character" w:customStyle="1" w:styleId="s5">
    <w:name w:val="s5"/>
    <w:rsid w:val="00C96FC2"/>
  </w:style>
  <w:style w:type="paragraph" w:customStyle="1" w:styleId="Quals">
    <w:name w:val="Quals"/>
    <w:basedOn w:val="Normal"/>
    <w:link w:val="QualsChar"/>
    <w:qFormat/>
    <w:rsid w:val="00C96FC2"/>
    <w:rPr>
      <w:rFonts w:eastAsia="Calibri"/>
      <w:sz w:val="18"/>
    </w:rPr>
  </w:style>
  <w:style w:type="character" w:customStyle="1" w:styleId="QualsChar">
    <w:name w:val="Quals Char"/>
    <w:link w:val="Quals"/>
    <w:rsid w:val="00C96FC2"/>
    <w:rPr>
      <w:rFonts w:ascii="Calibri" w:eastAsia="Calibri" w:hAnsi="Calibri" w:cs="Calibri"/>
      <w:sz w:val="18"/>
    </w:rPr>
  </w:style>
  <w:style w:type="character" w:customStyle="1" w:styleId="cap">
    <w:name w:val="cap"/>
    <w:rsid w:val="00C96FC2"/>
  </w:style>
  <w:style w:type="character" w:customStyle="1" w:styleId="rightsnotice">
    <w:name w:val="rightsnotice"/>
    <w:rsid w:val="00C96FC2"/>
  </w:style>
  <w:style w:type="character" w:customStyle="1" w:styleId="scaps">
    <w:name w:val="scaps"/>
    <w:rsid w:val="00C96FC2"/>
  </w:style>
  <w:style w:type="character" w:customStyle="1" w:styleId="current-article">
    <w:name w:val="current-article"/>
    <w:rsid w:val="00C96FC2"/>
  </w:style>
  <w:style w:type="character" w:customStyle="1" w:styleId="related-current-indicator">
    <w:name w:val="related-current-indicator"/>
    <w:rsid w:val="00C96FC2"/>
  </w:style>
  <w:style w:type="character" w:customStyle="1" w:styleId="bylclear">
    <w:name w:val="bylclear"/>
    <w:rsid w:val="00C96FC2"/>
  </w:style>
  <w:style w:type="character" w:customStyle="1" w:styleId="comments">
    <w:name w:val="comments"/>
    <w:rsid w:val="00C96FC2"/>
  </w:style>
  <w:style w:type="character" w:customStyle="1" w:styleId="essaytext">
    <w:name w:val="essaytext"/>
    <w:rsid w:val="00C96FC2"/>
  </w:style>
  <w:style w:type="character" w:customStyle="1" w:styleId="username">
    <w:name w:val="username"/>
    <w:rsid w:val="00C96FC2"/>
  </w:style>
  <w:style w:type="character" w:customStyle="1" w:styleId="toplinks">
    <w:name w:val="toplinks"/>
    <w:rsid w:val="00C96FC2"/>
  </w:style>
  <w:style w:type="paragraph" w:customStyle="1" w:styleId="BodyA">
    <w:name w:val="Body A"/>
    <w:uiPriority w:val="99"/>
    <w:qFormat/>
    <w:rsid w:val="00C96FC2"/>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C96FC2"/>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C96FC2"/>
    <w:rPr>
      <w:rFonts w:ascii="Calibri" w:eastAsia="Times New Roman" w:hAnsi="Calibri" w:cs="Calibri"/>
      <w:b/>
      <w:caps/>
      <w:szCs w:val="28"/>
      <w:u w:val="single"/>
    </w:rPr>
  </w:style>
  <w:style w:type="paragraph" w:customStyle="1" w:styleId="NotStarred">
    <w:name w:val="NotStarred"/>
    <w:basedOn w:val="Normal"/>
    <w:link w:val="NotStarredChar"/>
    <w:qFormat/>
    <w:rsid w:val="00C96FC2"/>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C96FC2"/>
    <w:rPr>
      <w:rFonts w:ascii="Calibri" w:eastAsia="Times New Roman" w:hAnsi="Calibri" w:cs="Calibri"/>
      <w:b/>
      <w:caps/>
      <w:szCs w:val="28"/>
      <w:u w:val="single"/>
    </w:rPr>
  </w:style>
  <w:style w:type="character" w:customStyle="1" w:styleId="see">
    <w:name w:val="see"/>
    <w:rsid w:val="00C96FC2"/>
  </w:style>
  <w:style w:type="character" w:customStyle="1" w:styleId="first-letter">
    <w:name w:val="first-letter"/>
    <w:rsid w:val="00C96FC2"/>
  </w:style>
  <w:style w:type="character" w:customStyle="1" w:styleId="focusparagraph">
    <w:name w:val="focusparagraph"/>
    <w:rsid w:val="00C96FC2"/>
  </w:style>
  <w:style w:type="character" w:customStyle="1" w:styleId="lightblue">
    <w:name w:val="lightblue"/>
    <w:rsid w:val="00C96FC2"/>
  </w:style>
  <w:style w:type="character" w:customStyle="1" w:styleId="tagCharCharChar">
    <w:name w:val="tag Char Char Char"/>
    <w:rsid w:val="00C96FC2"/>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C96FC2"/>
    <w:pPr>
      <w:widowControl/>
      <w:spacing w:before="0" w:after="160"/>
      <w:jc w:val="left"/>
      <w:outlineLvl w:val="9"/>
    </w:pPr>
    <w:rPr>
      <w:rFonts w:eastAsiaTheme="minorHAnsi" w:cs="Calibri"/>
      <w:b w:val="0"/>
      <w:iCs w:val="0"/>
      <w:sz w:val="22"/>
      <w:szCs w:val="22"/>
      <w:u w:val="single"/>
      <w:bdr w:val="single" w:sz="4" w:space="0" w:color="auto"/>
      <w:lang w:val="en-US" w:eastAsia="en-US"/>
    </w:rPr>
  </w:style>
  <w:style w:type="character" w:customStyle="1" w:styleId="StyleStyle49ptBorderSinglesolidlineAuto05ptLiChar">
    <w:name w:val="Style Style4 + 9 pt Border: : (Single solid line Auto  0.5 pt Li... Char"/>
    <w:link w:val="StyleStyle49ptBorderSinglesolidlineAuto05ptLi"/>
    <w:rsid w:val="00C96FC2"/>
    <w:rPr>
      <w:rFonts w:ascii="Calibri" w:hAnsi="Calibri" w:cs="Calibri"/>
      <w:u w:val="single"/>
      <w:bdr w:val="single" w:sz="4" w:space="0" w:color="auto"/>
    </w:rPr>
  </w:style>
  <w:style w:type="paragraph" w:customStyle="1" w:styleId="H4Tag">
    <w:name w:val="H4 (Tag)"/>
    <w:basedOn w:val="Normal"/>
    <w:link w:val="H4TagChar1"/>
    <w:qFormat/>
    <w:rsid w:val="00C96FC2"/>
    <w:rPr>
      <w:rFonts w:eastAsia="Calibri"/>
      <w:b/>
    </w:rPr>
  </w:style>
  <w:style w:type="character" w:customStyle="1" w:styleId="H4TagChar1">
    <w:name w:val="H4 (Tag) Char1"/>
    <w:link w:val="H4Tag"/>
    <w:rsid w:val="00C96FC2"/>
    <w:rPr>
      <w:rFonts w:ascii="Calibri" w:eastAsia="Calibri" w:hAnsi="Calibri" w:cs="Calibri"/>
      <w:b/>
    </w:rPr>
  </w:style>
  <w:style w:type="character" w:customStyle="1" w:styleId="citationgenerated">
    <w:name w:val="citation generated"/>
    <w:rsid w:val="00C96FC2"/>
  </w:style>
  <w:style w:type="character" w:customStyle="1" w:styleId="BoldandUnderlineCharCharCharChar">
    <w:name w:val="Bold and Underline Char Char Char Char"/>
    <w:rsid w:val="00C96FC2"/>
    <w:rPr>
      <w:b/>
      <w:noProof w:val="0"/>
      <w:u w:val="single"/>
      <w:lang w:val="en-US" w:eastAsia="en-US" w:bidi="ar-SA"/>
    </w:rPr>
  </w:style>
  <w:style w:type="character" w:customStyle="1" w:styleId="FontStyle29">
    <w:name w:val="Font Style29"/>
    <w:uiPriority w:val="99"/>
    <w:rsid w:val="00C96FC2"/>
    <w:rPr>
      <w:rFonts w:ascii="Arial" w:hAnsi="Arial" w:cs="Arial"/>
      <w:sz w:val="14"/>
      <w:szCs w:val="14"/>
    </w:rPr>
  </w:style>
  <w:style w:type="paragraph" w:customStyle="1" w:styleId="NewHeading2">
    <w:name w:val="NewHeading2"/>
    <w:basedOn w:val="Normal"/>
    <w:link w:val="NewHeading2Char"/>
    <w:qFormat/>
    <w:rsid w:val="00C96FC2"/>
    <w:pPr>
      <w:spacing w:before="240" w:after="60"/>
    </w:pPr>
    <w:rPr>
      <w:rFonts w:eastAsia="Times New Roman"/>
      <w:b/>
      <w:szCs w:val="28"/>
      <w:u w:val="single"/>
    </w:rPr>
  </w:style>
  <w:style w:type="character" w:customStyle="1" w:styleId="NewHeading2Char">
    <w:name w:val="NewHeading2 Char"/>
    <w:link w:val="NewHeading2"/>
    <w:rsid w:val="00C96FC2"/>
    <w:rPr>
      <w:rFonts w:ascii="Calibri" w:eastAsia="Times New Roman" w:hAnsi="Calibri" w:cs="Calibri"/>
      <w:b/>
      <w:szCs w:val="28"/>
      <w:u w:val="single"/>
    </w:rPr>
  </w:style>
  <w:style w:type="paragraph" w:customStyle="1" w:styleId="CM32">
    <w:name w:val="CM3+2"/>
    <w:basedOn w:val="Normal"/>
    <w:next w:val="Normal"/>
    <w:uiPriority w:val="99"/>
    <w:qFormat/>
    <w:rsid w:val="00C96FC2"/>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C96FC2"/>
    <w:rPr>
      <w:rFonts w:ascii="Arial Narrow" w:eastAsia="Times New Roman" w:hAnsi="Arial Narrow"/>
      <w:b/>
      <w:sz w:val="28"/>
    </w:rPr>
  </w:style>
  <w:style w:type="paragraph" w:customStyle="1" w:styleId="msolistparagraphcxspfirst">
    <w:name w:val="msolistparagraphcxspfirst"/>
    <w:basedOn w:val="Normal"/>
    <w:uiPriority w:val="99"/>
    <w:qFormat/>
    <w:rsid w:val="00C96FC2"/>
    <w:pPr>
      <w:spacing w:before="100" w:beforeAutospacing="1" w:after="100" w:afterAutospacing="1"/>
    </w:pPr>
    <w:rPr>
      <w:rFonts w:eastAsia="Times New Roman"/>
      <w:sz w:val="24"/>
    </w:rPr>
  </w:style>
  <w:style w:type="paragraph" w:customStyle="1" w:styleId="Card6pt">
    <w:name w:val="Card 6pt"/>
    <w:basedOn w:val="Normal"/>
    <w:uiPriority w:val="99"/>
    <w:qFormat/>
    <w:rsid w:val="00C96FC2"/>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C96FC2"/>
    <w:rPr>
      <w:rFonts w:eastAsia="Times New Roman"/>
      <w:color w:val="000000"/>
      <w:u w:val="single"/>
    </w:rPr>
  </w:style>
  <w:style w:type="character" w:customStyle="1" w:styleId="StyleCardStyleBlackUnderlineChar">
    <w:name w:val="Style Card Style + Black Underline Char"/>
    <w:link w:val="StyleCardStyleBlackUnderline"/>
    <w:rsid w:val="00C96FC2"/>
    <w:rPr>
      <w:rFonts w:ascii="Calibri" w:eastAsia="Times New Roman" w:hAnsi="Calibri" w:cs="Calibri"/>
      <w:color w:val="000000"/>
      <w:u w:val="single"/>
    </w:rPr>
  </w:style>
  <w:style w:type="character" w:customStyle="1" w:styleId="titles">
    <w:name w:val="titles"/>
    <w:rsid w:val="00C96FC2"/>
  </w:style>
  <w:style w:type="paragraph" w:customStyle="1" w:styleId="StyleHeading2LatinArialMT13pt">
    <w:name w:val="Style Heading 2 + (Latin) ArialMT 13 pt"/>
    <w:basedOn w:val="Heading2"/>
    <w:next w:val="Heading2"/>
    <w:uiPriority w:val="99"/>
    <w:qFormat/>
    <w:rsid w:val="00C96FC2"/>
    <w:pPr>
      <w:keepLines w:val="0"/>
      <w:pageBreakBefore w:val="0"/>
      <w:jc w:val="left"/>
    </w:pPr>
    <w:rPr>
      <w:rFonts w:eastAsia="SimSun" w:cs="Arial"/>
      <w:b w:val="0"/>
      <w:iCs/>
      <w:caps/>
      <w:sz w:val="24"/>
      <w:szCs w:val="28"/>
      <w:lang w:eastAsia="zh-CN"/>
    </w:rPr>
  </w:style>
  <w:style w:type="character" w:customStyle="1" w:styleId="contentauthor">
    <w:name w:val="contentauthor"/>
    <w:rsid w:val="00C96FC2"/>
  </w:style>
  <w:style w:type="character" w:customStyle="1" w:styleId="subarticleheader">
    <w:name w:val="subarticleheader"/>
    <w:rsid w:val="00C96FC2"/>
  </w:style>
  <w:style w:type="paragraph" w:customStyle="1" w:styleId="NotUnderlined">
    <w:name w:val="Not Underlined"/>
    <w:basedOn w:val="Normal"/>
    <w:uiPriority w:val="99"/>
    <w:qFormat/>
    <w:rsid w:val="00C96FC2"/>
    <w:rPr>
      <w:rFonts w:ascii="Century Gothic" w:eastAsia="Times New Roman" w:hAnsi="Century Gothic"/>
      <w:sz w:val="16"/>
    </w:rPr>
  </w:style>
  <w:style w:type="character" w:customStyle="1" w:styleId="spelle">
    <w:name w:val="spelle"/>
    <w:rsid w:val="00C96FC2"/>
  </w:style>
  <w:style w:type="character" w:customStyle="1" w:styleId="grame">
    <w:name w:val="grame"/>
    <w:rsid w:val="00C96FC2"/>
  </w:style>
  <w:style w:type="character" w:customStyle="1" w:styleId="CardStyleChar">
    <w:name w:val="Card Style Char"/>
    <w:link w:val="CardStyle"/>
    <w:rsid w:val="00C96FC2"/>
    <w:rPr>
      <w:rFonts w:ascii="Calibri" w:hAnsi="Calibri" w:cs="Calibri"/>
    </w:rPr>
  </w:style>
  <w:style w:type="character" w:customStyle="1" w:styleId="newstitle1">
    <w:name w:val="newstitle1"/>
    <w:rsid w:val="00C96FC2"/>
  </w:style>
  <w:style w:type="character" w:customStyle="1" w:styleId="copy">
    <w:name w:val="copy"/>
    <w:rsid w:val="00C96FC2"/>
  </w:style>
  <w:style w:type="character" w:customStyle="1" w:styleId="topheadline">
    <w:name w:val="topheadline"/>
    <w:rsid w:val="00C96FC2"/>
  </w:style>
  <w:style w:type="paragraph" w:customStyle="1" w:styleId="StylecardThickunderline">
    <w:name w:val="Style card + Thick underline"/>
    <w:basedOn w:val="Normal"/>
    <w:link w:val="StylecardThickunderlineChar"/>
    <w:qFormat/>
    <w:rsid w:val="00C96FC2"/>
    <w:pPr>
      <w:ind w:left="288" w:right="288"/>
    </w:pPr>
    <w:rPr>
      <w:rFonts w:eastAsia="SimSun"/>
      <w:lang w:eastAsia="zh-CN"/>
    </w:rPr>
  </w:style>
  <w:style w:type="character" w:customStyle="1" w:styleId="StylecardThickunderlineChar">
    <w:name w:val="Style card + Thick underline Char"/>
    <w:link w:val="StylecardThickunderline"/>
    <w:rsid w:val="00C96FC2"/>
    <w:rPr>
      <w:rFonts w:ascii="Calibri" w:eastAsia="SimSun" w:hAnsi="Calibri" w:cs="Calibri"/>
      <w:lang w:eastAsia="zh-CN"/>
    </w:rPr>
  </w:style>
  <w:style w:type="paragraph" w:customStyle="1" w:styleId="StylecardBoldThickunderline">
    <w:name w:val="Style card + Bold Thick underline"/>
    <w:basedOn w:val="Normal"/>
    <w:link w:val="StylecardBoldThickunderlineChar"/>
    <w:qFormat/>
    <w:rsid w:val="00C96FC2"/>
    <w:pPr>
      <w:ind w:left="288" w:right="288"/>
    </w:pPr>
    <w:rPr>
      <w:rFonts w:eastAsia="SimSun"/>
      <w:b/>
      <w:bCs/>
      <w:lang w:eastAsia="zh-CN"/>
    </w:rPr>
  </w:style>
  <w:style w:type="character" w:customStyle="1" w:styleId="StylecardBoldThickunderlineChar">
    <w:name w:val="Style card + Bold Thick underline Char"/>
    <w:link w:val="StylecardBoldThickunderline"/>
    <w:rsid w:val="00C96FC2"/>
    <w:rPr>
      <w:rFonts w:ascii="Calibri" w:eastAsia="SimSun" w:hAnsi="Calibri" w:cs="Calibri"/>
      <w:b/>
      <w:bCs/>
      <w:lang w:eastAsia="zh-CN"/>
    </w:rPr>
  </w:style>
  <w:style w:type="character" w:customStyle="1" w:styleId="Stylereduce27pt">
    <w:name w:val="Style reduce2 + 7 pt"/>
    <w:rsid w:val="00C96FC2"/>
    <w:rPr>
      <w:rFonts w:ascii="Times New Roman" w:hAnsi="Times New Roman" w:cs="Arial"/>
      <w:color w:val="000000"/>
      <w:sz w:val="14"/>
      <w:szCs w:val="22"/>
    </w:rPr>
  </w:style>
  <w:style w:type="character" w:customStyle="1" w:styleId="srtitle">
    <w:name w:val="srtitle"/>
    <w:rsid w:val="00C96FC2"/>
  </w:style>
  <w:style w:type="character" w:customStyle="1" w:styleId="st1">
    <w:name w:val="st1"/>
    <w:rsid w:val="00C96FC2"/>
  </w:style>
  <w:style w:type="character" w:customStyle="1" w:styleId="StyleStyleGaramond">
    <w:name w:val="Style Style Garamond +"/>
    <w:rsid w:val="00C96FC2"/>
    <w:rPr>
      <w:rFonts w:ascii="Garamond" w:hAnsi="Garamond" w:cs="Times New Roman"/>
      <w:sz w:val="20"/>
    </w:rPr>
  </w:style>
  <w:style w:type="character" w:customStyle="1" w:styleId="boldunderline0">
    <w:name w:val="boldunderline"/>
    <w:rsid w:val="00C96FC2"/>
  </w:style>
  <w:style w:type="paragraph" w:customStyle="1" w:styleId="font-null">
    <w:name w:val="font-null"/>
    <w:basedOn w:val="Normal"/>
    <w:uiPriority w:val="99"/>
    <w:qFormat/>
    <w:rsid w:val="00C96FC2"/>
    <w:pPr>
      <w:spacing w:before="100" w:beforeAutospacing="1" w:after="100" w:afterAutospacing="1"/>
    </w:pPr>
    <w:rPr>
      <w:rFonts w:eastAsia="Times New Roman"/>
      <w:sz w:val="24"/>
    </w:rPr>
  </w:style>
  <w:style w:type="paragraph" w:customStyle="1" w:styleId="rteindent1">
    <w:name w:val="rteindent1"/>
    <w:basedOn w:val="Normal"/>
    <w:uiPriority w:val="99"/>
    <w:qFormat/>
    <w:rsid w:val="00C96FC2"/>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96FC2"/>
    <w:pPr>
      <w:spacing w:line="191" w:lineRule="atLeast"/>
    </w:pPr>
    <w:rPr>
      <w:rFonts w:ascii="Scala" w:eastAsia="Calibri" w:hAnsi="Scala" w:cs="Times New Roman"/>
    </w:rPr>
  </w:style>
  <w:style w:type="character" w:customStyle="1" w:styleId="Date11">
    <w:name w:val="Date11"/>
    <w:rsid w:val="00C96FC2"/>
  </w:style>
  <w:style w:type="paragraph" w:customStyle="1" w:styleId="introduction">
    <w:name w:val="introduction"/>
    <w:basedOn w:val="Normal"/>
    <w:uiPriority w:val="99"/>
    <w:qFormat/>
    <w:rsid w:val="00C96FC2"/>
    <w:pPr>
      <w:spacing w:before="100" w:beforeAutospacing="1" w:after="100" w:afterAutospacing="1"/>
    </w:pPr>
    <w:rPr>
      <w:rFonts w:eastAsia="Times New Roman"/>
      <w:sz w:val="24"/>
    </w:rPr>
  </w:style>
  <w:style w:type="character" w:customStyle="1" w:styleId="Boxout">
    <w:name w:val="Box out"/>
    <w:uiPriority w:val="1"/>
    <w:qFormat/>
    <w:rsid w:val="00C96FC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C96FC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96FC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96FC2"/>
    <w:pPr>
      <w:spacing w:before="100" w:beforeAutospacing="1" w:after="100" w:afterAutospacing="1"/>
    </w:pPr>
    <w:rPr>
      <w:rFonts w:eastAsia="Times New Roman"/>
      <w:sz w:val="24"/>
    </w:rPr>
  </w:style>
  <w:style w:type="character" w:customStyle="1" w:styleId="metad">
    <w:name w:val="metad"/>
    <w:rsid w:val="00C96FC2"/>
  </w:style>
  <w:style w:type="paragraph" w:customStyle="1" w:styleId="class">
    <w:name w:val="class"/>
    <w:basedOn w:val="Normal"/>
    <w:uiPriority w:val="99"/>
    <w:qFormat/>
    <w:rsid w:val="00C96FC2"/>
    <w:pPr>
      <w:spacing w:before="100" w:beforeAutospacing="1" w:after="100" w:afterAutospacing="1"/>
    </w:pPr>
    <w:rPr>
      <w:rFonts w:eastAsia="Times New Roman"/>
      <w:sz w:val="24"/>
    </w:rPr>
  </w:style>
  <w:style w:type="character" w:customStyle="1" w:styleId="sifr-alternate">
    <w:name w:val="sifr-alternate"/>
    <w:rsid w:val="00C96FC2"/>
  </w:style>
  <w:style w:type="character" w:customStyle="1" w:styleId="justify1">
    <w:name w:val="justify1"/>
    <w:rsid w:val="00C96FC2"/>
  </w:style>
  <w:style w:type="character" w:customStyle="1" w:styleId="artbody1">
    <w:name w:val="art_body1"/>
    <w:rsid w:val="00C96FC2"/>
    <w:rPr>
      <w:rFonts w:ascii="Arial" w:hAnsi="Arial" w:cs="Arial" w:hint="default"/>
    </w:rPr>
  </w:style>
  <w:style w:type="character" w:customStyle="1" w:styleId="UnderlineStyleChar">
    <w:name w:val="Underline Style Char"/>
    <w:link w:val="UnderlineStyle0"/>
    <w:rsid w:val="00C96FC2"/>
    <w:rPr>
      <w:rFonts w:ascii="Calibri" w:eastAsia="Times New Roman" w:hAnsi="Calibri" w:cs="Calibri"/>
      <w:b/>
      <w:sz w:val="24"/>
      <w:u w:val="single"/>
    </w:rPr>
  </w:style>
  <w:style w:type="paragraph" w:customStyle="1" w:styleId="blocktitle1">
    <w:name w:val="block title"/>
    <w:basedOn w:val="Normal"/>
    <w:qFormat/>
    <w:rsid w:val="00C96FC2"/>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C96FC2"/>
    <w:rPr>
      <w:rFonts w:ascii="Times New Roman" w:hAnsi="Times New Roman"/>
      <w:iCs/>
      <w:color w:val="000000"/>
      <w:sz w:val="16"/>
    </w:rPr>
  </w:style>
  <w:style w:type="table" w:styleId="ColorfulGrid-Accent1">
    <w:name w:val="Colorful Grid Accent 1"/>
    <w:basedOn w:val="TableNormal"/>
    <w:link w:val="ColorfulGrid-Accent1Char"/>
    <w:uiPriority w:val="29"/>
    <w:rsid w:val="00C96FC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96FC2"/>
    <w:rPr>
      <w:rFonts w:ascii="Calibri" w:hAnsi="Calibri"/>
      <w:b/>
      <w:bCs/>
      <w:i w:val="0"/>
      <w:iCs/>
      <w:color w:val="auto"/>
      <w:sz w:val="20"/>
      <w:u w:val="single"/>
      <w:bdr w:val="none" w:sz="0" w:space="0" w:color="auto"/>
      <w:shd w:val="clear" w:color="auto" w:fill="00FF00"/>
    </w:rPr>
  </w:style>
  <w:style w:type="character" w:customStyle="1" w:styleId="storydate">
    <w:name w:val="storydate"/>
    <w:rsid w:val="00C96FC2"/>
  </w:style>
  <w:style w:type="character" w:customStyle="1" w:styleId="preloadwrap">
    <w:name w:val="preloadwrap"/>
    <w:rsid w:val="00C96FC2"/>
  </w:style>
  <w:style w:type="paragraph" w:customStyle="1" w:styleId="summary">
    <w:name w:val="summary"/>
    <w:basedOn w:val="Normal"/>
    <w:uiPriority w:val="99"/>
    <w:qFormat/>
    <w:rsid w:val="00C96FC2"/>
    <w:pPr>
      <w:spacing w:before="100" w:beforeAutospacing="1" w:after="100" w:afterAutospacing="1"/>
    </w:pPr>
    <w:rPr>
      <w:rFonts w:eastAsia="Times New Roman"/>
      <w:sz w:val="24"/>
    </w:rPr>
  </w:style>
  <w:style w:type="paragraph" w:customStyle="1" w:styleId="Caption2">
    <w:name w:val="Caption2"/>
    <w:basedOn w:val="Normal"/>
    <w:uiPriority w:val="99"/>
    <w:qFormat/>
    <w:rsid w:val="00C96FC2"/>
    <w:pPr>
      <w:spacing w:before="100" w:beforeAutospacing="1" w:after="100" w:afterAutospacing="1"/>
    </w:pPr>
    <w:rPr>
      <w:rFonts w:eastAsia="Times New Roman"/>
      <w:sz w:val="24"/>
    </w:rPr>
  </w:style>
  <w:style w:type="character" w:customStyle="1" w:styleId="creditwrap">
    <w:name w:val="creditwrap"/>
    <w:rsid w:val="00C96FC2"/>
  </w:style>
  <w:style w:type="character" w:customStyle="1" w:styleId="DefaultChar1">
    <w:name w:val="Default Char1"/>
    <w:rsid w:val="00C96FC2"/>
    <w:rPr>
      <w:noProof w:val="0"/>
      <w:color w:val="000000"/>
      <w:lang w:val="en-US" w:eastAsia="en-US" w:bidi="ar-SA"/>
    </w:rPr>
  </w:style>
  <w:style w:type="paragraph" w:customStyle="1" w:styleId="MTDisplayEquation">
    <w:name w:val="MTDisplayEquation"/>
    <w:basedOn w:val="Normal"/>
    <w:next w:val="Normal"/>
    <w:link w:val="MTDisplayEquationChar"/>
    <w:qFormat/>
    <w:rsid w:val="00C96FC2"/>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C96FC2"/>
    <w:rPr>
      <w:rFonts w:ascii="Calibri" w:eastAsia="Times New Roman" w:hAnsi="Calibri" w:cs="Calibri"/>
      <w:bCs/>
      <w:lang w:bidi="he-IL"/>
    </w:rPr>
  </w:style>
  <w:style w:type="character" w:customStyle="1" w:styleId="textunderlineChar0">
    <w:name w:val="text underline Char"/>
    <w:rsid w:val="00C96FC2"/>
    <w:rPr>
      <w:sz w:val="24"/>
      <w:szCs w:val="22"/>
      <w:u w:val="thick"/>
      <w:lang w:val="en-US" w:eastAsia="en-US" w:bidi="ar-SA"/>
    </w:rPr>
  </w:style>
  <w:style w:type="character" w:customStyle="1" w:styleId="pmterms31">
    <w:name w:val="pmterms31"/>
    <w:rsid w:val="00C96FC2"/>
    <w:rPr>
      <w:b/>
      <w:bCs/>
      <w:i w:val="0"/>
      <w:iCs w:val="0"/>
      <w:color w:val="000000"/>
    </w:rPr>
  </w:style>
  <w:style w:type="character" w:customStyle="1" w:styleId="copyrightdescription">
    <w:name w:val="copyrightdescription"/>
    <w:rsid w:val="00C96FC2"/>
  </w:style>
  <w:style w:type="paragraph" w:customStyle="1" w:styleId="DebateFile">
    <w:name w:val="Debate File"/>
    <w:basedOn w:val="Normal"/>
    <w:uiPriority w:val="99"/>
    <w:qFormat/>
    <w:rsid w:val="00C96FC2"/>
    <w:pPr>
      <w:jc w:val="center"/>
    </w:pPr>
    <w:rPr>
      <w:rFonts w:ascii="Book Antiqua" w:eastAsia="Times New Roman" w:hAnsi="Book Antiqua"/>
      <w:b/>
      <w:sz w:val="28"/>
    </w:rPr>
  </w:style>
  <w:style w:type="character" w:customStyle="1" w:styleId="ft01">
    <w:name w:val="ft01"/>
    <w:rsid w:val="00C96FC2"/>
    <w:rPr>
      <w:rFonts w:ascii="Times" w:hAnsi="Times" w:cs="Times" w:hint="default"/>
      <w:color w:val="000000"/>
      <w:sz w:val="14"/>
      <w:szCs w:val="14"/>
    </w:rPr>
  </w:style>
  <w:style w:type="character" w:customStyle="1" w:styleId="ft11">
    <w:name w:val="ft11"/>
    <w:rsid w:val="00C96FC2"/>
    <w:rPr>
      <w:rFonts w:ascii="Times" w:hAnsi="Times" w:cs="Times" w:hint="default"/>
      <w:color w:val="000000"/>
      <w:sz w:val="17"/>
      <w:szCs w:val="17"/>
    </w:rPr>
  </w:style>
  <w:style w:type="character" w:customStyle="1" w:styleId="ft21">
    <w:name w:val="ft21"/>
    <w:rsid w:val="00C96FC2"/>
    <w:rPr>
      <w:rFonts w:ascii="Times" w:hAnsi="Times" w:cs="Times" w:hint="default"/>
      <w:color w:val="000000"/>
      <w:sz w:val="15"/>
      <w:szCs w:val="15"/>
    </w:rPr>
  </w:style>
  <w:style w:type="character" w:customStyle="1" w:styleId="ft31">
    <w:name w:val="ft31"/>
    <w:rsid w:val="00C96FC2"/>
    <w:rPr>
      <w:rFonts w:ascii="Times" w:hAnsi="Times" w:cs="Times" w:hint="default"/>
      <w:color w:val="000000"/>
      <w:sz w:val="15"/>
      <w:szCs w:val="15"/>
    </w:rPr>
  </w:style>
  <w:style w:type="paragraph" w:customStyle="1" w:styleId="AAAcard">
    <w:name w:val="AAAcard"/>
    <w:basedOn w:val="Normal"/>
    <w:link w:val="AAAcardChar"/>
    <w:uiPriority w:val="99"/>
    <w:qFormat/>
    <w:rsid w:val="00C96FC2"/>
    <w:pPr>
      <w:ind w:left="288" w:right="288"/>
    </w:pPr>
    <w:rPr>
      <w:rFonts w:eastAsia="Times New Roman"/>
    </w:rPr>
  </w:style>
  <w:style w:type="character" w:customStyle="1" w:styleId="dquo">
    <w:name w:val="dquo"/>
    <w:rsid w:val="00C96FC2"/>
  </w:style>
  <w:style w:type="character" w:customStyle="1" w:styleId="caps2">
    <w:name w:val="caps2"/>
    <w:rsid w:val="00C96FC2"/>
  </w:style>
  <w:style w:type="character" w:customStyle="1" w:styleId="CardsFont12ptCharCharCharChar">
    <w:name w:val="Cards + Font: 12 pt Char Char Char Char"/>
    <w:rsid w:val="00C96FC2"/>
    <w:rPr>
      <w:sz w:val="24"/>
      <w:szCs w:val="24"/>
      <w:u w:val="thick"/>
      <w:lang w:val="en-US" w:eastAsia="en-US" w:bidi="ar-SA"/>
    </w:rPr>
  </w:style>
  <w:style w:type="character" w:customStyle="1" w:styleId="ccs">
    <w:name w:val="c cs"/>
    <w:rsid w:val="00C96FC2"/>
  </w:style>
  <w:style w:type="character" w:customStyle="1" w:styleId="UnderlinedEvChar">
    <w:name w:val="Underlined Ev Char"/>
    <w:link w:val="UnderlinedEv"/>
    <w:rsid w:val="00C96FC2"/>
    <w:rPr>
      <w:rFonts w:ascii="Times New Roman" w:eastAsia="Times New Roman" w:hAnsi="Times New Roman"/>
      <w:u w:val="single"/>
    </w:rPr>
  </w:style>
  <w:style w:type="character" w:customStyle="1" w:styleId="dropshadow">
    <w:name w:val="dropshadow"/>
    <w:rsid w:val="00C96FC2"/>
  </w:style>
  <w:style w:type="character" w:customStyle="1" w:styleId="d05ws">
    <w:name w:val="d05ws"/>
    <w:rsid w:val="00C96FC2"/>
  </w:style>
  <w:style w:type="character" w:customStyle="1" w:styleId="rzibod">
    <w:name w:val="rzibod"/>
    <w:rsid w:val="00C96FC2"/>
  </w:style>
  <w:style w:type="paragraph" w:customStyle="1" w:styleId="Caption3">
    <w:name w:val="Caption3"/>
    <w:basedOn w:val="Normal"/>
    <w:uiPriority w:val="99"/>
    <w:qFormat/>
    <w:rsid w:val="00C96FC2"/>
    <w:pPr>
      <w:spacing w:before="100" w:beforeAutospacing="1" w:after="100" w:afterAutospacing="1"/>
    </w:pPr>
    <w:rPr>
      <w:rFonts w:eastAsia="Times New Roman"/>
      <w:sz w:val="24"/>
    </w:rPr>
  </w:style>
  <w:style w:type="character" w:customStyle="1" w:styleId="headertext">
    <w:name w:val="headertext"/>
    <w:rsid w:val="00C96FC2"/>
  </w:style>
  <w:style w:type="paragraph" w:customStyle="1" w:styleId="body-12-5">
    <w:name w:val="body-12-5"/>
    <w:basedOn w:val="Normal"/>
    <w:uiPriority w:val="99"/>
    <w:qFormat/>
    <w:rsid w:val="00C96FC2"/>
    <w:pPr>
      <w:spacing w:before="100" w:beforeAutospacing="1" w:after="100" w:afterAutospacing="1"/>
    </w:pPr>
    <w:rPr>
      <w:rFonts w:eastAsia="Times New Roman"/>
      <w:sz w:val="24"/>
    </w:rPr>
  </w:style>
  <w:style w:type="character" w:customStyle="1" w:styleId="endnote-reference">
    <w:name w:val="endnote-reference"/>
    <w:rsid w:val="00C96FC2"/>
  </w:style>
  <w:style w:type="character" w:customStyle="1" w:styleId="officialsname">
    <w:name w:val="official_s_name"/>
    <w:rsid w:val="00C96FC2"/>
  </w:style>
  <w:style w:type="character" w:customStyle="1" w:styleId="audience">
    <w:name w:val="audience"/>
    <w:rsid w:val="00C96FC2"/>
  </w:style>
  <w:style w:type="character" w:customStyle="1" w:styleId="normalchar0">
    <w:name w:val="normal__char"/>
    <w:rsid w:val="00C96FC2"/>
  </w:style>
  <w:style w:type="character" w:customStyle="1" w:styleId="hyperlink002cheading0020100200028block0020title0029char">
    <w:name w:val="hyperlink_002cheading_00201_0020_0028block_0020title_0029__char"/>
    <w:rsid w:val="00C96FC2"/>
  </w:style>
  <w:style w:type="character" w:customStyle="1" w:styleId="underline002cstyle0020bold0020underlinechar">
    <w:name w:val="underline_002cstyle_0020bold_0020underline__char"/>
    <w:rsid w:val="00C96FC2"/>
  </w:style>
  <w:style w:type="character" w:customStyle="1" w:styleId="copyboldblack">
    <w:name w:val="copyboldblack"/>
    <w:rsid w:val="00C96FC2"/>
  </w:style>
  <w:style w:type="character" w:customStyle="1" w:styleId="copybold">
    <w:name w:val="copybold"/>
    <w:rsid w:val="00C96FC2"/>
  </w:style>
  <w:style w:type="character" w:customStyle="1" w:styleId="author-date0">
    <w:name w:val="author-date"/>
    <w:rsid w:val="00C96FC2"/>
  </w:style>
  <w:style w:type="paragraph" w:customStyle="1" w:styleId="infuse">
    <w:name w:val="infuse"/>
    <w:basedOn w:val="Normal"/>
    <w:uiPriority w:val="99"/>
    <w:qFormat/>
    <w:rsid w:val="00C96FC2"/>
    <w:pPr>
      <w:spacing w:before="100" w:beforeAutospacing="1" w:after="100" w:afterAutospacing="1"/>
    </w:pPr>
    <w:rPr>
      <w:rFonts w:eastAsia="Times New Roman"/>
      <w:sz w:val="24"/>
    </w:rPr>
  </w:style>
  <w:style w:type="paragraph" w:customStyle="1" w:styleId="fontreg">
    <w:name w:val="font_reg"/>
    <w:basedOn w:val="Normal"/>
    <w:uiPriority w:val="99"/>
    <w:qFormat/>
    <w:rsid w:val="00C96FC2"/>
    <w:pPr>
      <w:spacing w:before="100" w:beforeAutospacing="1" w:after="100" w:afterAutospacing="1"/>
    </w:pPr>
    <w:rPr>
      <w:rFonts w:eastAsia="Times New Roman"/>
      <w:sz w:val="24"/>
    </w:rPr>
  </w:style>
  <w:style w:type="character" w:customStyle="1" w:styleId="articlebegin">
    <w:name w:val="articlebegin"/>
    <w:rsid w:val="00C96FC2"/>
  </w:style>
  <w:style w:type="character" w:customStyle="1" w:styleId="mediaoverlay">
    <w:name w:val="mediaoverlay"/>
    <w:rsid w:val="00C96FC2"/>
  </w:style>
  <w:style w:type="paragraph" w:customStyle="1" w:styleId="CITEF3">
    <w:name w:val="CITE F3"/>
    <w:uiPriority w:val="99"/>
    <w:qFormat/>
    <w:rsid w:val="00C96FC2"/>
    <w:pPr>
      <w:spacing w:after="0" w:line="240" w:lineRule="auto"/>
    </w:pPr>
    <w:rPr>
      <w:rFonts w:ascii="Georgia" w:eastAsia="SimSun" w:hAnsi="Georgia" w:cs="Times New Roman"/>
      <w:b/>
      <w:sz w:val="24"/>
      <w:szCs w:val="24"/>
      <w:lang w:eastAsia="zh-CN"/>
    </w:rPr>
  </w:style>
  <w:style w:type="character" w:customStyle="1" w:styleId="blogcaption">
    <w:name w:val="blog_caption"/>
    <w:rsid w:val="00C96FC2"/>
  </w:style>
  <w:style w:type="paragraph" w:customStyle="1" w:styleId="StyleBoldUnderlineTimesNewRoman">
    <w:name w:val="Style Bold Underline + Times New Roman"/>
    <w:link w:val="StyleBoldUnderlineTimesNewRomanChar"/>
    <w:qFormat/>
    <w:rsid w:val="00C96FC2"/>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C96FC2"/>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C96FC2"/>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C96FC2"/>
    <w:rPr>
      <w:rFonts w:ascii="Calibri" w:eastAsia="Calibri" w:hAnsi="Calibri" w:cs="Times New Roman"/>
      <w:sz w:val="20"/>
      <w:szCs w:val="20"/>
      <w:u w:val="single"/>
    </w:rPr>
  </w:style>
  <w:style w:type="character" w:customStyle="1" w:styleId="commnet-abuzz">
    <w:name w:val="commnet-abuzz"/>
    <w:rsid w:val="00C96FC2"/>
  </w:style>
  <w:style w:type="character" w:customStyle="1" w:styleId="fbconnectbuttontext">
    <w:name w:val="fbconnectbutton_text"/>
    <w:rsid w:val="00C96FC2"/>
  </w:style>
  <w:style w:type="character" w:customStyle="1" w:styleId="fbsharecountinner">
    <w:name w:val="fb_share_count_inner"/>
    <w:rsid w:val="00C96FC2"/>
  </w:style>
  <w:style w:type="character" w:customStyle="1" w:styleId="stbuttontext">
    <w:name w:val="stbuttontext"/>
    <w:rsid w:val="00C96FC2"/>
  </w:style>
  <w:style w:type="character" w:customStyle="1" w:styleId="source">
    <w:name w:val="source"/>
    <w:rsid w:val="00C96FC2"/>
  </w:style>
  <w:style w:type="character" w:customStyle="1" w:styleId="Normal2">
    <w:name w:val="Normal2"/>
    <w:rsid w:val="00C96FC2"/>
  </w:style>
  <w:style w:type="character" w:customStyle="1" w:styleId="pubdate">
    <w:name w:val="pubdate"/>
    <w:rsid w:val="00C96FC2"/>
  </w:style>
  <w:style w:type="paragraph" w:customStyle="1" w:styleId="FreeFormA">
    <w:name w:val="Free Form A"/>
    <w:autoRedefine/>
    <w:uiPriority w:val="99"/>
    <w:qFormat/>
    <w:rsid w:val="00C96FC2"/>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C96FC2"/>
  </w:style>
  <w:style w:type="character" w:customStyle="1" w:styleId="postby">
    <w:name w:val="post_by"/>
    <w:rsid w:val="00C96FC2"/>
  </w:style>
  <w:style w:type="character" w:customStyle="1" w:styleId="postdate">
    <w:name w:val="post_date"/>
    <w:rsid w:val="00C96FC2"/>
  </w:style>
  <w:style w:type="character" w:customStyle="1" w:styleId="bdx">
    <w:name w:val="bdx"/>
    <w:rsid w:val="00C96FC2"/>
  </w:style>
  <w:style w:type="character" w:customStyle="1" w:styleId="bdl">
    <w:name w:val="bdl"/>
    <w:rsid w:val="00C96FC2"/>
  </w:style>
  <w:style w:type="character" w:customStyle="1" w:styleId="CardNotUnderlinedChar1">
    <w:name w:val="Card Not Underlined Char1"/>
    <w:link w:val="CardNotUnderlined"/>
    <w:rsid w:val="00C96FC2"/>
    <w:rPr>
      <w:rFonts w:ascii="Bell MT" w:eastAsia="Calibri" w:hAnsi="Bell MT" w:cs="Calibri"/>
      <w:szCs w:val="20"/>
    </w:rPr>
  </w:style>
  <w:style w:type="character" w:customStyle="1" w:styleId="breadcrumbitemcurrent">
    <w:name w:val="breadcrumbitemcurrent"/>
    <w:rsid w:val="00C96FC2"/>
  </w:style>
  <w:style w:type="character" w:customStyle="1" w:styleId="bbl">
    <w:name w:val="bbl"/>
    <w:rsid w:val="00C96FC2"/>
  </w:style>
  <w:style w:type="character" w:customStyle="1" w:styleId="Date2">
    <w:name w:val="Date2"/>
    <w:rsid w:val="00C96FC2"/>
  </w:style>
  <w:style w:type="character" w:customStyle="1" w:styleId="itxtnewhookspan">
    <w:name w:val="itxtnewhookspan"/>
    <w:rsid w:val="00C96FC2"/>
  </w:style>
  <w:style w:type="character" w:customStyle="1" w:styleId="gstxthlt">
    <w:name w:val="gstxt_hlt"/>
    <w:rsid w:val="00C96FC2"/>
  </w:style>
  <w:style w:type="paragraph" w:customStyle="1" w:styleId="bodytextfp">
    <w:name w:val="bodytextfp"/>
    <w:basedOn w:val="Normal"/>
    <w:uiPriority w:val="99"/>
    <w:qFormat/>
    <w:rsid w:val="00C96FC2"/>
    <w:pPr>
      <w:spacing w:before="100" w:beforeAutospacing="1" w:after="100" w:afterAutospacing="1"/>
    </w:pPr>
    <w:rPr>
      <w:rFonts w:eastAsia="Times New Roman"/>
      <w:sz w:val="24"/>
    </w:rPr>
  </w:style>
  <w:style w:type="character" w:styleId="SubtleEmphasis">
    <w:name w:val="Subtle Emphasis"/>
    <w:aliases w:val="Key phrase"/>
    <w:uiPriority w:val="19"/>
    <w:qFormat/>
    <w:rsid w:val="00C96FC2"/>
    <w:rPr>
      <w:rFonts w:ascii="Georgia" w:hAnsi="Georgia"/>
      <w:i/>
      <w:iCs/>
      <w:color w:val="808080"/>
    </w:rPr>
  </w:style>
  <w:style w:type="character" w:customStyle="1" w:styleId="SubtleEmphasis1">
    <w:name w:val="Subtle Emphasis1"/>
    <w:uiPriority w:val="19"/>
    <w:qFormat/>
    <w:rsid w:val="00C96FC2"/>
    <w:rPr>
      <w:rFonts w:ascii="Times New Roman" w:hAnsi="Times New Roman"/>
      <w:b/>
      <w:iCs/>
      <w:color w:val="auto"/>
      <w:sz w:val="22"/>
    </w:rPr>
  </w:style>
  <w:style w:type="character" w:customStyle="1" w:styleId="StyleBoldRed">
    <w:name w:val="Style Bold Red"/>
    <w:rsid w:val="00C96FC2"/>
    <w:rPr>
      <w:b/>
      <w:bCs/>
      <w:color w:val="auto"/>
    </w:rPr>
  </w:style>
  <w:style w:type="character" w:customStyle="1" w:styleId="StyleTimesNewRoman8pt">
    <w:name w:val="Style Times New Roman 8 pt"/>
    <w:rsid w:val="00C96FC2"/>
    <w:rPr>
      <w:rFonts w:ascii="Georgia" w:hAnsi="Georgia"/>
      <w:sz w:val="16"/>
    </w:rPr>
  </w:style>
  <w:style w:type="character" w:customStyle="1" w:styleId="StyleStyle7pt8pt">
    <w:name w:val="Style Style 7 pt + 8 pt"/>
    <w:rsid w:val="00C96FC2"/>
    <w:rPr>
      <w:sz w:val="16"/>
    </w:rPr>
  </w:style>
  <w:style w:type="character" w:customStyle="1" w:styleId="StyleStyleThickunderlineBold1">
    <w:name w:val="Style Style Thick underline + Bold1"/>
    <w:rsid w:val="00C96FC2"/>
    <w:rPr>
      <w:b/>
      <w:bCs/>
      <w:u w:val="thick"/>
    </w:rPr>
  </w:style>
  <w:style w:type="character" w:customStyle="1" w:styleId="StyleUnderline2">
    <w:name w:val="Style Underline2"/>
    <w:rsid w:val="00C96FC2"/>
    <w:rPr>
      <w:u w:val="single"/>
    </w:rPr>
  </w:style>
  <w:style w:type="character" w:customStyle="1" w:styleId="goldbldtext">
    <w:name w:val="goldbldtext"/>
    <w:rsid w:val="00C96FC2"/>
  </w:style>
  <w:style w:type="character" w:customStyle="1" w:styleId="PageHeaderLine2Char">
    <w:name w:val="PageHeaderLine2 Char"/>
    <w:link w:val="PageHeaderLine2"/>
    <w:rsid w:val="00C96FC2"/>
    <w:rPr>
      <w:rFonts w:ascii="Verdana" w:eastAsia="Verdana" w:hAnsi="Verdana" w:cs="Cambria"/>
      <w:b/>
    </w:rPr>
  </w:style>
  <w:style w:type="paragraph" w:customStyle="1" w:styleId="firstletter">
    <w:name w:val="firstletter"/>
    <w:basedOn w:val="Normal"/>
    <w:uiPriority w:val="99"/>
    <w:qFormat/>
    <w:rsid w:val="00C96FC2"/>
    <w:pPr>
      <w:spacing w:before="100" w:beforeAutospacing="1" w:after="100" w:afterAutospacing="1"/>
    </w:pPr>
    <w:rPr>
      <w:rFonts w:eastAsia="Times New Roman"/>
      <w:sz w:val="24"/>
    </w:rPr>
  </w:style>
  <w:style w:type="character" w:customStyle="1" w:styleId="cardshighlight0">
    <w:name w:val="cardshighlight"/>
    <w:rsid w:val="00C96FC2"/>
  </w:style>
  <w:style w:type="character" w:customStyle="1" w:styleId="cardsfont12pt1">
    <w:name w:val="cardsfont12pt"/>
    <w:rsid w:val="00C96FC2"/>
  </w:style>
  <w:style w:type="character" w:customStyle="1" w:styleId="ft1">
    <w:name w:val="ft1"/>
    <w:rsid w:val="00C96FC2"/>
  </w:style>
  <w:style w:type="character" w:customStyle="1" w:styleId="ft6">
    <w:name w:val="ft6"/>
    <w:rsid w:val="00C96FC2"/>
  </w:style>
  <w:style w:type="paragraph" w:customStyle="1" w:styleId="H1numbered">
    <w:name w:val="H1 numbered"/>
    <w:basedOn w:val="Normal"/>
    <w:uiPriority w:val="99"/>
    <w:qFormat/>
    <w:rsid w:val="00C96FC2"/>
    <w:pPr>
      <w:pageBreakBefore/>
      <w:widowControl w:val="0"/>
      <w:numPr>
        <w:numId w:val="130"/>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96FC2"/>
    <w:pPr>
      <w:widowControl w:val="0"/>
      <w:numPr>
        <w:ilvl w:val="1"/>
        <w:numId w:val="130"/>
      </w:numPr>
      <w:tabs>
        <w:tab w:val="clear" w:pos="792"/>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C96FC2"/>
  </w:style>
  <w:style w:type="character" w:customStyle="1" w:styleId="backcontent">
    <w:name w:val="backcontent"/>
    <w:rsid w:val="00C96FC2"/>
  </w:style>
  <w:style w:type="character" w:customStyle="1" w:styleId="daystmp">
    <w:name w:val="daystmp"/>
    <w:rsid w:val="00C96FC2"/>
  </w:style>
  <w:style w:type="paragraph" w:customStyle="1" w:styleId="in">
    <w:name w:val="in"/>
    <w:basedOn w:val="Normal"/>
    <w:uiPriority w:val="99"/>
    <w:qFormat/>
    <w:rsid w:val="00C96FC2"/>
    <w:pPr>
      <w:spacing w:before="100" w:beforeAutospacing="1" w:after="100" w:afterAutospacing="1"/>
    </w:pPr>
    <w:rPr>
      <w:rFonts w:eastAsia="Times New Roman"/>
      <w:sz w:val="24"/>
    </w:rPr>
  </w:style>
  <w:style w:type="character" w:customStyle="1" w:styleId="cardsfont12ptchar">
    <w:name w:val="cardsfont12ptchar"/>
    <w:rsid w:val="00C96FC2"/>
  </w:style>
  <w:style w:type="paragraph" w:customStyle="1" w:styleId="image-caption">
    <w:name w:val="image-caption"/>
    <w:basedOn w:val="Normal"/>
    <w:uiPriority w:val="99"/>
    <w:qFormat/>
    <w:rsid w:val="00C96FC2"/>
    <w:pPr>
      <w:spacing w:before="100" w:beforeAutospacing="1" w:after="100" w:afterAutospacing="1"/>
    </w:pPr>
    <w:rPr>
      <w:rFonts w:eastAsia="Times New Roman"/>
      <w:sz w:val="24"/>
    </w:rPr>
  </w:style>
  <w:style w:type="character" w:customStyle="1" w:styleId="gal">
    <w:name w:val="gal"/>
    <w:rsid w:val="00C96FC2"/>
  </w:style>
  <w:style w:type="paragraph" w:customStyle="1" w:styleId="imagecontain">
    <w:name w:val="imagecontain"/>
    <w:basedOn w:val="Normal"/>
    <w:uiPriority w:val="99"/>
    <w:qFormat/>
    <w:rsid w:val="00C96FC2"/>
    <w:pPr>
      <w:spacing w:before="100" w:beforeAutospacing="1" w:after="100" w:afterAutospacing="1"/>
    </w:pPr>
    <w:rPr>
      <w:rFonts w:eastAsia="Times New Roman"/>
      <w:sz w:val="24"/>
    </w:rPr>
  </w:style>
  <w:style w:type="character" w:customStyle="1" w:styleId="imagedateline">
    <w:name w:val="image_dateline"/>
    <w:rsid w:val="00C96FC2"/>
  </w:style>
  <w:style w:type="character" w:customStyle="1" w:styleId="authordatecharchar">
    <w:name w:val="authordatecharchar"/>
    <w:rsid w:val="00C96FC2"/>
  </w:style>
  <w:style w:type="character" w:customStyle="1" w:styleId="style1char0">
    <w:name w:val="style1char"/>
    <w:rsid w:val="00C96FC2"/>
  </w:style>
  <w:style w:type="character" w:customStyle="1" w:styleId="tagcharchar0">
    <w:name w:val="tagcharchar"/>
    <w:rsid w:val="00C96FC2"/>
  </w:style>
  <w:style w:type="character" w:customStyle="1" w:styleId="underlinedcharchar2">
    <w:name w:val="underlinedcharchar"/>
    <w:rsid w:val="00C96FC2"/>
  </w:style>
  <w:style w:type="paragraph" w:customStyle="1" w:styleId="CM62">
    <w:name w:val="CM62"/>
    <w:basedOn w:val="Normal"/>
    <w:next w:val="Normal"/>
    <w:uiPriority w:val="99"/>
    <w:qFormat/>
    <w:rsid w:val="00C96FC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C96FC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C96FC2"/>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C96FC2"/>
    <w:rPr>
      <w:sz w:val="20"/>
      <w:u w:val="single"/>
    </w:rPr>
  </w:style>
  <w:style w:type="character" w:customStyle="1" w:styleId="Style11ptBoldUnderline2">
    <w:name w:val="Style 11 pt Bold Underline2"/>
    <w:rsid w:val="00C96FC2"/>
    <w:rPr>
      <w:b/>
      <w:bCs/>
      <w:sz w:val="20"/>
      <w:u w:val="single"/>
    </w:rPr>
  </w:style>
  <w:style w:type="character" w:customStyle="1" w:styleId="nw">
    <w:name w:val="nw"/>
    <w:rsid w:val="00C96FC2"/>
  </w:style>
  <w:style w:type="paragraph" w:customStyle="1" w:styleId="StylecardCharCharChar11pt">
    <w:name w:val="Style card Char Char Char + 11 pt"/>
    <w:link w:val="StylecardCharCharChar11ptChar"/>
    <w:qFormat/>
    <w:rsid w:val="00C96FC2"/>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C96FC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C96FC2"/>
    <w:rPr>
      <w:rFonts w:ascii="Georgia" w:hAnsi="Georgia"/>
      <w:sz w:val="22"/>
      <w:lang w:val="x-none" w:eastAsia="x-none"/>
    </w:rPr>
  </w:style>
  <w:style w:type="character" w:customStyle="1" w:styleId="StyleCards11ptChar">
    <w:name w:val="Style Cards + 11 pt Char"/>
    <w:link w:val="StyleCards11pt"/>
    <w:rsid w:val="00C96FC2"/>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C96FC2"/>
    <w:rPr>
      <w:rFonts w:ascii="Georgia" w:hAnsi="Georgia"/>
      <w:sz w:val="22"/>
      <w:szCs w:val="20"/>
      <w:u w:val="single"/>
      <w:lang w:val="x-none" w:eastAsia="x-none"/>
    </w:rPr>
  </w:style>
  <w:style w:type="character" w:customStyle="1" w:styleId="StyleCards11ptUnderlineChar">
    <w:name w:val="Style Cards + 11 pt Underline Char"/>
    <w:link w:val="StyleCards11ptUnderline"/>
    <w:rsid w:val="00C96FC2"/>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C96FC2"/>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rsid w:val="00C96FC2"/>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96FC2"/>
    <w:rPr>
      <w:rFonts w:ascii="Georgia" w:hAnsi="Georgia"/>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C96FC2"/>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C96FC2"/>
    <w:pPr>
      <w:ind w:left="288" w:right="288"/>
    </w:pPr>
    <w:rPr>
      <w:rFonts w:ascii="Georgia" w:eastAsia="Times New Roman" w:hAnsi="Georgia"/>
      <w:szCs w:val="20"/>
      <w:lang w:val="x-none" w:eastAsia="x-none"/>
    </w:rPr>
  </w:style>
  <w:style w:type="character" w:customStyle="1" w:styleId="cardCharCharChar1">
    <w:name w:val="card Char Char Char1"/>
    <w:rsid w:val="00C96FC2"/>
    <w:rPr>
      <w:lang w:val="en-US" w:eastAsia="en-US" w:bidi="ar-SA"/>
    </w:rPr>
  </w:style>
  <w:style w:type="character" w:customStyle="1" w:styleId="StylecardCharChar11ptChar">
    <w:name w:val="Style card Char Char + 11 pt Char"/>
    <w:link w:val="StylecardCharChar11pt"/>
    <w:rsid w:val="00C96FC2"/>
    <w:rPr>
      <w:rFonts w:ascii="Georgia" w:eastAsia="Times New Roman" w:hAnsi="Georgia"/>
      <w:szCs w:val="20"/>
      <w:lang w:val="x-none" w:eastAsia="x-none"/>
    </w:rPr>
  </w:style>
  <w:style w:type="paragraph" w:customStyle="1" w:styleId="NormalFont">
    <w:name w:val="Normal Font"/>
    <w:link w:val="NormalFontChar"/>
    <w:qFormat/>
    <w:rsid w:val="00C96FC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96FC2"/>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C96FC2"/>
    <w:rPr>
      <w:u w:val="single"/>
      <w:lang w:val="x-none" w:eastAsia="x-none"/>
    </w:rPr>
  </w:style>
  <w:style w:type="character" w:customStyle="1" w:styleId="NormalFontChar">
    <w:name w:val="Normal Font Char"/>
    <w:link w:val="NormalFont"/>
    <w:rsid w:val="00C96FC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C96FC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96FC2"/>
    <w:rPr>
      <w:b/>
      <w:bCs/>
      <w:u w:val="single"/>
      <w:lang w:val="x-none" w:eastAsia="x-none"/>
    </w:rPr>
  </w:style>
  <w:style w:type="character" w:customStyle="1" w:styleId="StyleNormalFont11ptBoldUnderlineChar">
    <w:name w:val="Style Normal Font + 11 pt Bold Underline Char"/>
    <w:link w:val="StyleNormalFont11ptBoldUnderline"/>
    <w:rsid w:val="00C96FC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C96FC2"/>
    <w:rPr>
      <w:rFonts w:eastAsia="Times New Roman"/>
      <w:sz w:val="15"/>
    </w:rPr>
  </w:style>
  <w:style w:type="character" w:customStyle="1" w:styleId="authors1">
    <w:name w:val="authors1"/>
    <w:rsid w:val="00C96FC2"/>
    <w:rPr>
      <w:rFonts w:ascii="Verdana" w:hAnsi="Verdana" w:hint="default"/>
      <w:b/>
      <w:bCs/>
      <w:color w:val="006699"/>
      <w:sz w:val="20"/>
      <w:szCs w:val="20"/>
    </w:rPr>
  </w:style>
  <w:style w:type="character" w:customStyle="1" w:styleId="headlinesectionlarge">
    <w:name w:val="headline_section_large"/>
    <w:rsid w:val="00C96FC2"/>
  </w:style>
  <w:style w:type="paragraph" w:customStyle="1" w:styleId="formatvorlage2">
    <w:name w:val="formatvorlage2"/>
    <w:basedOn w:val="Normal"/>
    <w:uiPriority w:val="99"/>
    <w:qFormat/>
    <w:rsid w:val="00C96FC2"/>
    <w:pPr>
      <w:spacing w:before="100" w:beforeAutospacing="1" w:after="100" w:afterAutospacing="1"/>
    </w:pPr>
    <w:rPr>
      <w:rFonts w:eastAsia="Calibri"/>
      <w:sz w:val="24"/>
    </w:rPr>
  </w:style>
  <w:style w:type="character" w:customStyle="1" w:styleId="Styleunderline11ptBlack">
    <w:name w:val="Style underline + 11 pt Black"/>
    <w:rsid w:val="00C96FC2"/>
    <w:rPr>
      <w:color w:val="000000"/>
      <w:sz w:val="20"/>
      <w:u w:val="single"/>
    </w:rPr>
  </w:style>
  <w:style w:type="character" w:customStyle="1" w:styleId="Styleunderline11ptBoldBlack">
    <w:name w:val="Style underline + 11 pt Bold Black"/>
    <w:rsid w:val="00C96FC2"/>
    <w:rPr>
      <w:b/>
      <w:bCs/>
      <w:color w:val="000000"/>
      <w:sz w:val="20"/>
      <w:u w:val="single"/>
    </w:rPr>
  </w:style>
  <w:style w:type="paragraph" w:customStyle="1" w:styleId="StyleTitle11ptNotBold">
    <w:name w:val="Style Title + 11 pt Not Bold"/>
    <w:basedOn w:val="Title"/>
    <w:link w:val="StyleTitle11ptNotBoldChar"/>
    <w:qFormat/>
    <w:rsid w:val="00C96FC2"/>
    <w:pPr>
      <w:spacing w:after="0"/>
      <w:ind w:left="0"/>
      <w:jc w:val="center"/>
      <w:outlineLvl w:val="9"/>
    </w:pPr>
    <w:rPr>
      <w:rFonts w:ascii="Georgia" w:eastAsia="Times New Roman" w:hAnsi="Georgia" w:cs="Calibri"/>
      <w:b/>
      <w:lang w:val="x-none" w:eastAsia="x-none"/>
    </w:rPr>
  </w:style>
  <w:style w:type="character" w:customStyle="1" w:styleId="StyleTitle11ptNotBoldChar">
    <w:name w:val="Style Title + 11 pt Not Bold Char"/>
    <w:link w:val="StyleTitle11ptNotBold"/>
    <w:rsid w:val="00C96FC2"/>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C96FC2"/>
    <w:pPr>
      <w:spacing w:after="0"/>
      <w:ind w:left="0"/>
      <w:jc w:val="center"/>
      <w:outlineLvl w:val="9"/>
    </w:pPr>
    <w:rPr>
      <w:rFonts w:ascii="Georgia" w:eastAsia="Times New Roman" w:hAnsi="Georgia" w:cs="Calibri"/>
      <w:lang w:val="x-none" w:eastAsia="x-none"/>
    </w:rPr>
  </w:style>
  <w:style w:type="character" w:customStyle="1" w:styleId="StyleTitle11ptNotBoldNounderlineChar">
    <w:name w:val="Style Title + 11 pt Not Bold No underline Char"/>
    <w:link w:val="StyleTitle11ptNotBoldNounderline"/>
    <w:rsid w:val="00C96FC2"/>
    <w:rPr>
      <w:rFonts w:ascii="Georgia" w:eastAsia="Times New Roman" w:hAnsi="Georgia" w:cs="Calibri"/>
      <w:u w:val="single"/>
      <w:lang w:val="x-none" w:eastAsia="x-none"/>
    </w:rPr>
  </w:style>
  <w:style w:type="character" w:customStyle="1" w:styleId="Style11ptBoldBlackUnderline">
    <w:name w:val="Style 11 pt Bold Black Underline"/>
    <w:rsid w:val="00C96FC2"/>
    <w:rPr>
      <w:b/>
      <w:bCs/>
      <w:color w:val="000000"/>
      <w:sz w:val="20"/>
      <w:u w:val="single"/>
    </w:rPr>
  </w:style>
  <w:style w:type="character" w:customStyle="1" w:styleId="Style11ptBoldBlackUnderlineBorderSinglesolidline">
    <w:name w:val="Style 11 pt Bold Black Underline Border: : (Single solid line ..."/>
    <w:rsid w:val="00C96FC2"/>
    <w:rPr>
      <w:b/>
      <w:bCs/>
      <w:color w:val="000000"/>
      <w:sz w:val="20"/>
      <w:u w:val="single"/>
      <w:bdr w:val="single" w:sz="4" w:space="0" w:color="auto"/>
    </w:rPr>
  </w:style>
  <w:style w:type="character" w:customStyle="1" w:styleId="StyleLatinMeridien-Italic11ptItalicUnderline">
    <w:name w:val="Style (Latin) Meridien-Italic 11 pt Italic Underline"/>
    <w:rsid w:val="00C96FC2"/>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C96FC2"/>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C96FC2"/>
    <w:rPr>
      <w:rFonts w:ascii="Calibri" w:eastAsia="Times New Roman" w:hAnsi="Calibri" w:cs="Calibri"/>
      <w:lang w:val="x-none" w:eastAsia="x-none"/>
    </w:rPr>
  </w:style>
  <w:style w:type="character" w:customStyle="1" w:styleId="underlinestylechar0">
    <w:name w:val="underlinestylechar"/>
    <w:rsid w:val="00C96FC2"/>
  </w:style>
  <w:style w:type="character" w:customStyle="1" w:styleId="BlockHeaderHiddenChar">
    <w:name w:val="Block Header Hidden Char"/>
    <w:link w:val="BlockHeaderHidden"/>
    <w:locked/>
    <w:rsid w:val="00C96FC2"/>
    <w:rPr>
      <w:rFonts w:ascii="Georgia" w:eastAsia="Times New Roman" w:hAnsi="Georgia" w:cs="Times New Roman"/>
      <w:b/>
      <w:bCs/>
      <w:sz w:val="32"/>
      <w:szCs w:val="26"/>
      <w:u w:val="single"/>
    </w:rPr>
  </w:style>
  <w:style w:type="character" w:customStyle="1" w:styleId="CardsFont6ptCharChar">
    <w:name w:val="Cards + Font: 6 pt Char Char"/>
    <w:rsid w:val="00C96FC2"/>
    <w:rPr>
      <w:sz w:val="8"/>
      <w:lang w:val="en-US" w:eastAsia="en-US" w:bidi="ar-SA"/>
    </w:rPr>
  </w:style>
  <w:style w:type="character" w:customStyle="1" w:styleId="titleauthoretc">
    <w:name w:val="titleauthoretc"/>
    <w:rsid w:val="00C96FC2"/>
  </w:style>
  <w:style w:type="paragraph" w:customStyle="1" w:styleId="deck">
    <w:name w:val="deck"/>
    <w:basedOn w:val="Normal"/>
    <w:uiPriority w:val="99"/>
    <w:qFormat/>
    <w:rsid w:val="00C96FC2"/>
    <w:pPr>
      <w:spacing w:before="100" w:beforeAutospacing="1" w:after="100" w:afterAutospacing="1"/>
    </w:pPr>
    <w:rPr>
      <w:rFonts w:eastAsia="Times New Roman"/>
      <w:sz w:val="24"/>
    </w:rPr>
  </w:style>
  <w:style w:type="paragraph" w:customStyle="1" w:styleId="i1">
    <w:name w:val="i1"/>
    <w:basedOn w:val="Normal"/>
    <w:uiPriority w:val="99"/>
    <w:qFormat/>
    <w:rsid w:val="00C96FC2"/>
    <w:pPr>
      <w:spacing w:before="100" w:beforeAutospacing="1" w:after="100" w:afterAutospacing="1"/>
    </w:pPr>
    <w:rPr>
      <w:rFonts w:eastAsia="Times New Roman"/>
      <w:sz w:val="24"/>
    </w:rPr>
  </w:style>
  <w:style w:type="paragraph" w:customStyle="1" w:styleId="question">
    <w:name w:val="question"/>
    <w:basedOn w:val="Normal"/>
    <w:uiPriority w:val="99"/>
    <w:qFormat/>
    <w:rsid w:val="00C96FC2"/>
    <w:pPr>
      <w:spacing w:before="100" w:beforeAutospacing="1" w:after="100" w:afterAutospacing="1"/>
    </w:pPr>
    <w:rPr>
      <w:rFonts w:eastAsia="Times New Roman"/>
      <w:sz w:val="24"/>
    </w:rPr>
  </w:style>
  <w:style w:type="paragraph" w:customStyle="1" w:styleId="bodycopy">
    <w:name w:val="bodycopy"/>
    <w:basedOn w:val="Normal"/>
    <w:uiPriority w:val="99"/>
    <w:qFormat/>
    <w:rsid w:val="00C96FC2"/>
    <w:pPr>
      <w:spacing w:before="100" w:beforeAutospacing="1" w:after="100" w:afterAutospacing="1"/>
    </w:pPr>
    <w:rPr>
      <w:rFonts w:eastAsia="Times New Roman"/>
      <w:sz w:val="24"/>
    </w:rPr>
  </w:style>
  <w:style w:type="character" w:customStyle="1" w:styleId="labeltext">
    <w:name w:val="labeltext"/>
    <w:rsid w:val="00C96FC2"/>
  </w:style>
  <w:style w:type="character" w:customStyle="1" w:styleId="viewlink">
    <w:name w:val="viewlink"/>
    <w:rsid w:val="00C96FC2"/>
  </w:style>
  <w:style w:type="character" w:customStyle="1" w:styleId="inlinkchart">
    <w:name w:val="inlink_chart"/>
    <w:rsid w:val="00C96FC2"/>
  </w:style>
  <w:style w:type="character" w:customStyle="1" w:styleId="underLight">
    <w:name w:val="underLight"/>
    <w:uiPriority w:val="1"/>
    <w:qFormat/>
    <w:rsid w:val="00C96FC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96FC2"/>
  </w:style>
  <w:style w:type="character" w:customStyle="1" w:styleId="author-rss">
    <w:name w:val="author-rss"/>
    <w:rsid w:val="00C96FC2"/>
  </w:style>
  <w:style w:type="character" w:customStyle="1" w:styleId="fbsharecountwrapper">
    <w:name w:val="fb_share_count_wrapper"/>
    <w:rsid w:val="00C96FC2"/>
  </w:style>
  <w:style w:type="character" w:customStyle="1" w:styleId="fbbuttontext">
    <w:name w:val="fb_button_text"/>
    <w:rsid w:val="00C96FC2"/>
  </w:style>
  <w:style w:type="character" w:customStyle="1" w:styleId="hw">
    <w:name w:val="hw"/>
    <w:rsid w:val="00C96FC2"/>
  </w:style>
  <w:style w:type="character" w:customStyle="1" w:styleId="linktotop">
    <w:name w:val="linktotop"/>
    <w:rsid w:val="00C96FC2"/>
  </w:style>
  <w:style w:type="character" w:customStyle="1" w:styleId="maintextbldleft">
    <w:name w:val="maintextbldleft"/>
    <w:rsid w:val="00C96FC2"/>
  </w:style>
  <w:style w:type="character" w:customStyle="1" w:styleId="maintextleft">
    <w:name w:val="maintextleft"/>
    <w:rsid w:val="00C96FC2"/>
  </w:style>
  <w:style w:type="character" w:customStyle="1" w:styleId="descriptionstyle1block">
    <w:name w:val="description style1 block"/>
    <w:rsid w:val="00C96FC2"/>
  </w:style>
  <w:style w:type="character" w:customStyle="1" w:styleId="gutter-right-1">
    <w:name w:val="gutter-right-1"/>
    <w:basedOn w:val="DefaultParagraphFont"/>
    <w:rsid w:val="00C96FC2"/>
  </w:style>
  <w:style w:type="character" w:customStyle="1" w:styleId="ssl3">
    <w:name w:val="ss_l3"/>
    <w:rsid w:val="00C96FC2"/>
  </w:style>
  <w:style w:type="paragraph" w:customStyle="1" w:styleId="NoteLevel22">
    <w:name w:val="Note Level 22"/>
    <w:basedOn w:val="Normal"/>
    <w:next w:val="Normal"/>
    <w:uiPriority w:val="99"/>
    <w:qFormat/>
    <w:rsid w:val="00C96FC2"/>
    <w:pPr>
      <w:keepNext/>
      <w:ind w:left="288" w:right="288"/>
    </w:pPr>
    <w:rPr>
      <w:rFonts w:eastAsia="MS Gothic"/>
      <w:szCs w:val="20"/>
    </w:rPr>
  </w:style>
  <w:style w:type="character" w:customStyle="1" w:styleId="Mention1">
    <w:name w:val="Mention1"/>
    <w:basedOn w:val="DefaultParagraphFont"/>
    <w:uiPriority w:val="99"/>
    <w:semiHidden/>
    <w:unhideWhenUsed/>
    <w:rsid w:val="00C96FC2"/>
    <w:rPr>
      <w:color w:val="2B579A"/>
      <w:shd w:val="clear" w:color="auto" w:fill="E6E6E6"/>
    </w:rPr>
  </w:style>
  <w:style w:type="character" w:customStyle="1" w:styleId="UnresolvedMention2">
    <w:name w:val="Unresolved Mention2"/>
    <w:basedOn w:val="DefaultParagraphFont"/>
    <w:uiPriority w:val="99"/>
    <w:unhideWhenUsed/>
    <w:rsid w:val="00C96FC2"/>
    <w:rPr>
      <w:color w:val="808080"/>
      <w:shd w:val="clear" w:color="auto" w:fill="E6E6E6"/>
    </w:rPr>
  </w:style>
  <w:style w:type="character" w:customStyle="1" w:styleId="BodyTextFirstIndentChar1">
    <w:name w:val="Body Text First Indent Char1"/>
    <w:basedOn w:val="BodyTextChar"/>
    <w:rsid w:val="00C96FC2"/>
    <w:rPr>
      <w:rFonts w:ascii="Calibri" w:eastAsia="Calibri" w:hAnsi="Calibri" w:cs="Calibri"/>
      <w:sz w:val="24"/>
      <w:szCs w:val="24"/>
    </w:rPr>
  </w:style>
  <w:style w:type="character" w:customStyle="1" w:styleId="Header11">
    <w:name w:val="Header11"/>
    <w:rsid w:val="00C96FC2"/>
  </w:style>
  <w:style w:type="paragraph" w:customStyle="1" w:styleId="canvas-atom">
    <w:name w:val="canvas-atom"/>
    <w:basedOn w:val="Normal"/>
    <w:uiPriority w:val="99"/>
    <w:qFormat/>
    <w:rsid w:val="00C96FC2"/>
    <w:pPr>
      <w:spacing w:before="100" w:beforeAutospacing="1" w:after="100" w:afterAutospacing="1"/>
    </w:pPr>
    <w:rPr>
      <w:sz w:val="24"/>
    </w:rPr>
  </w:style>
  <w:style w:type="character" w:customStyle="1" w:styleId="posa">
    <w:name w:val="pos(a)"/>
    <w:basedOn w:val="DefaultParagraphFont"/>
    <w:rsid w:val="00C96FC2"/>
  </w:style>
  <w:style w:type="character" w:customStyle="1" w:styleId="u-hiddeninnarrowenv">
    <w:name w:val="u-hiddeninnarrowenv"/>
    <w:basedOn w:val="DefaultParagraphFont"/>
    <w:rsid w:val="00C96FC2"/>
  </w:style>
  <w:style w:type="character" w:customStyle="1" w:styleId="followbutton-bird">
    <w:name w:val="followbutton-bird"/>
    <w:basedOn w:val="DefaultParagraphFont"/>
    <w:rsid w:val="00C96FC2"/>
  </w:style>
  <w:style w:type="character" w:customStyle="1" w:styleId="tweetauthor-name">
    <w:name w:val="tweetauthor-name"/>
    <w:basedOn w:val="DefaultParagraphFont"/>
    <w:rsid w:val="00C96FC2"/>
  </w:style>
  <w:style w:type="character" w:customStyle="1" w:styleId="tweetauthor-verifiedbadge">
    <w:name w:val="tweetauthor-verifiedbadge"/>
    <w:basedOn w:val="DefaultParagraphFont"/>
    <w:rsid w:val="00C96FC2"/>
  </w:style>
  <w:style w:type="character" w:customStyle="1" w:styleId="tweetauthor-screenname">
    <w:name w:val="tweetauthor-screenname"/>
    <w:basedOn w:val="DefaultParagraphFont"/>
    <w:rsid w:val="00C96FC2"/>
  </w:style>
  <w:style w:type="paragraph" w:customStyle="1" w:styleId="tweet-text">
    <w:name w:val="tweet-text"/>
    <w:basedOn w:val="Normal"/>
    <w:uiPriority w:val="99"/>
    <w:qFormat/>
    <w:rsid w:val="00C96FC2"/>
    <w:pPr>
      <w:spacing w:before="100" w:beforeAutospacing="1" w:after="100" w:afterAutospacing="1"/>
    </w:pPr>
  </w:style>
  <w:style w:type="character" w:customStyle="1" w:styleId="u-hiddenvisually">
    <w:name w:val="u-hiddenvisually"/>
    <w:basedOn w:val="DefaultParagraphFont"/>
    <w:rsid w:val="00C96FC2"/>
  </w:style>
  <w:style w:type="character" w:customStyle="1" w:styleId="tweetaction-stat">
    <w:name w:val="tweetaction-stat"/>
    <w:basedOn w:val="DefaultParagraphFont"/>
    <w:rsid w:val="00C96FC2"/>
  </w:style>
  <w:style w:type="character" w:customStyle="1" w:styleId="related">
    <w:name w:val="related"/>
    <w:basedOn w:val="DefaultParagraphFont"/>
    <w:rsid w:val="00C96FC2"/>
  </w:style>
  <w:style w:type="character" w:customStyle="1" w:styleId="related-content">
    <w:name w:val="related-content"/>
    <w:basedOn w:val="DefaultParagraphFont"/>
    <w:rsid w:val="00C96FC2"/>
  </w:style>
  <w:style w:type="character" w:customStyle="1" w:styleId="name-of-author">
    <w:name w:val="name-of-author"/>
    <w:basedOn w:val="DefaultParagraphFont"/>
    <w:rsid w:val="00C96FC2"/>
  </w:style>
  <w:style w:type="character" w:customStyle="1" w:styleId="first-name">
    <w:name w:val="first-name"/>
    <w:basedOn w:val="DefaultParagraphFont"/>
    <w:rsid w:val="00C96FC2"/>
  </w:style>
  <w:style w:type="character" w:customStyle="1" w:styleId="last-name">
    <w:name w:val="last-name"/>
    <w:basedOn w:val="DefaultParagraphFont"/>
    <w:rsid w:val="00C96FC2"/>
  </w:style>
  <w:style w:type="paragraph" w:customStyle="1" w:styleId="description">
    <w:name w:val="description"/>
    <w:basedOn w:val="Normal"/>
    <w:uiPriority w:val="99"/>
    <w:qFormat/>
    <w:rsid w:val="00C96FC2"/>
    <w:pPr>
      <w:spacing w:before="100" w:beforeAutospacing="1" w:after="100" w:afterAutospacing="1"/>
    </w:pPr>
  </w:style>
  <w:style w:type="paragraph" w:customStyle="1" w:styleId="graf">
    <w:name w:val="graf"/>
    <w:basedOn w:val="Normal"/>
    <w:uiPriority w:val="99"/>
    <w:qFormat/>
    <w:rsid w:val="00C96FC2"/>
    <w:pPr>
      <w:spacing w:before="100" w:beforeAutospacing="1" w:after="100" w:afterAutospacing="1"/>
    </w:pPr>
  </w:style>
  <w:style w:type="character" w:customStyle="1" w:styleId="caption10">
    <w:name w:val="caption1"/>
    <w:basedOn w:val="DefaultParagraphFont"/>
    <w:rsid w:val="00C96FC2"/>
  </w:style>
  <w:style w:type="paragraph" w:customStyle="1" w:styleId="column">
    <w:name w:val="column"/>
    <w:basedOn w:val="Normal"/>
    <w:uiPriority w:val="99"/>
    <w:qFormat/>
    <w:rsid w:val="00C96FC2"/>
    <w:pPr>
      <w:spacing w:before="100" w:beforeAutospacing="1" w:after="100" w:afterAutospacing="1"/>
    </w:pPr>
  </w:style>
  <w:style w:type="paragraph" w:customStyle="1" w:styleId="recirc-container">
    <w:name w:val="recirc-container"/>
    <w:basedOn w:val="Normal"/>
    <w:uiPriority w:val="99"/>
    <w:qFormat/>
    <w:rsid w:val="00C96FC2"/>
    <w:pPr>
      <w:spacing w:before="100" w:beforeAutospacing="1" w:after="100" w:afterAutospacing="1"/>
    </w:pPr>
    <w:rPr>
      <w:sz w:val="24"/>
    </w:rPr>
  </w:style>
  <w:style w:type="character" w:customStyle="1" w:styleId="recirc-text">
    <w:name w:val="&quot;recirc-text”"/>
    <w:basedOn w:val="DefaultParagraphFont"/>
    <w:rsid w:val="00C96FC2"/>
  </w:style>
  <w:style w:type="character" w:customStyle="1" w:styleId="video-icon">
    <w:name w:val="video-icon"/>
    <w:basedOn w:val="DefaultParagraphFont"/>
    <w:rsid w:val="00C96FC2"/>
  </w:style>
  <w:style w:type="paragraph" w:customStyle="1" w:styleId="selectionshareable">
    <w:name w:val="selectionshareable"/>
    <w:basedOn w:val="Normal"/>
    <w:uiPriority w:val="99"/>
    <w:qFormat/>
    <w:rsid w:val="00C96FC2"/>
    <w:pPr>
      <w:spacing w:before="100" w:beforeAutospacing="1" w:after="100" w:afterAutospacing="1"/>
    </w:pPr>
    <w:rPr>
      <w:sz w:val="24"/>
    </w:rPr>
  </w:style>
  <w:style w:type="character" w:customStyle="1" w:styleId="powa-shot-play-btn-text">
    <w:name w:val="powa-shot-play-btn-text"/>
    <w:basedOn w:val="DefaultParagraphFont"/>
    <w:rsid w:val="00C96FC2"/>
  </w:style>
  <w:style w:type="character" w:customStyle="1" w:styleId="powa-shot-click">
    <w:name w:val="powa-shot-click"/>
    <w:basedOn w:val="DefaultParagraphFont"/>
    <w:rsid w:val="00C96FC2"/>
  </w:style>
  <w:style w:type="character" w:customStyle="1" w:styleId="wpv-blurb">
    <w:name w:val="wpv-blurb"/>
    <w:basedOn w:val="DefaultParagraphFont"/>
    <w:rsid w:val="00C96FC2"/>
  </w:style>
  <w:style w:type="paragraph" w:customStyle="1" w:styleId="interstitial-link">
    <w:name w:val="interstitial-link"/>
    <w:basedOn w:val="Normal"/>
    <w:uiPriority w:val="99"/>
    <w:qFormat/>
    <w:rsid w:val="00C96FC2"/>
    <w:pPr>
      <w:spacing w:before="100" w:beforeAutospacing="1" w:after="100" w:afterAutospacing="1"/>
    </w:pPr>
    <w:rPr>
      <w:sz w:val="24"/>
    </w:rPr>
  </w:style>
  <w:style w:type="character" w:customStyle="1" w:styleId="pb-caption">
    <w:name w:val="pb-caption"/>
    <w:basedOn w:val="DefaultParagraphFont"/>
    <w:rsid w:val="00C96FC2"/>
  </w:style>
  <w:style w:type="paragraph" w:customStyle="1" w:styleId="see-also">
    <w:name w:val="see-also"/>
    <w:basedOn w:val="Normal"/>
    <w:uiPriority w:val="99"/>
    <w:qFormat/>
    <w:rsid w:val="00C96FC2"/>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C96FC2"/>
  </w:style>
  <w:style w:type="character" w:customStyle="1" w:styleId="m-2745674872889869693gmail-styleunderline">
    <w:name w:val="m_-2745674872889869693gmail-styleunderline"/>
    <w:basedOn w:val="DefaultParagraphFont"/>
    <w:rsid w:val="00C96FC2"/>
  </w:style>
  <w:style w:type="character" w:customStyle="1" w:styleId="UnresolvedMention3">
    <w:name w:val="Unresolved Mention3"/>
    <w:basedOn w:val="DefaultParagraphFont"/>
    <w:uiPriority w:val="99"/>
    <w:unhideWhenUsed/>
    <w:rsid w:val="00C96FC2"/>
    <w:rPr>
      <w:color w:val="808080"/>
      <w:shd w:val="clear" w:color="auto" w:fill="E6E6E6"/>
    </w:rPr>
  </w:style>
  <w:style w:type="character" w:customStyle="1" w:styleId="UnresolvedMention4">
    <w:name w:val="Unresolved Mention4"/>
    <w:basedOn w:val="DefaultParagraphFont"/>
    <w:uiPriority w:val="99"/>
    <w:unhideWhenUsed/>
    <w:rsid w:val="00C96FC2"/>
    <w:rPr>
      <w:color w:val="808080"/>
      <w:shd w:val="clear" w:color="auto" w:fill="E6E6E6"/>
    </w:rPr>
  </w:style>
  <w:style w:type="character" w:customStyle="1" w:styleId="m-8082899869479211226gmail-styleunderline">
    <w:name w:val="m_-8082899869479211226gmail-styleunderline"/>
    <w:basedOn w:val="DefaultParagraphFont"/>
    <w:rsid w:val="00C96FC2"/>
  </w:style>
  <w:style w:type="paragraph" w:customStyle="1" w:styleId="NoteLevel23">
    <w:name w:val="Note Level 23"/>
    <w:basedOn w:val="Normal"/>
    <w:next w:val="Normal"/>
    <w:uiPriority w:val="99"/>
    <w:qFormat/>
    <w:rsid w:val="00C96FC2"/>
    <w:pPr>
      <w:keepNext/>
      <w:ind w:left="288" w:right="288"/>
    </w:pPr>
    <w:rPr>
      <w:rFonts w:eastAsia="MS Gothic"/>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C96FC2"/>
    <w:rPr>
      <w:rFonts w:asciiTheme="majorHAnsi" w:eastAsiaTheme="majorEastAsia" w:hAnsiTheme="majorHAnsi" w:cstheme="majorBidi" w:hint="default"/>
      <w:color w:val="2E74B5" w:themeColor="accent1" w:themeShade="BF"/>
      <w:sz w:val="22"/>
      <w:szCs w:val="22"/>
    </w:rPr>
  </w:style>
  <w:style w:type="character" w:customStyle="1" w:styleId="HeaderChar3">
    <w:name w:val="Header Char3"/>
    <w:basedOn w:val="DefaultParagraphFont"/>
    <w:uiPriority w:val="99"/>
    <w:semiHidden/>
    <w:rsid w:val="00C96FC2"/>
    <w:rPr>
      <w:rFonts w:ascii="Georgia" w:hAnsi="Georgia"/>
    </w:rPr>
  </w:style>
  <w:style w:type="paragraph" w:customStyle="1" w:styleId="NoteLevel24">
    <w:name w:val="Note Level 24"/>
    <w:basedOn w:val="Normal"/>
    <w:next w:val="Normal"/>
    <w:uiPriority w:val="99"/>
    <w:qFormat/>
    <w:rsid w:val="00C96FC2"/>
    <w:pPr>
      <w:keepNext/>
      <w:ind w:left="288" w:right="288"/>
    </w:pPr>
    <w:rPr>
      <w:rFonts w:eastAsia="MS Gothic"/>
      <w:sz w:val="24"/>
      <w:szCs w:val="20"/>
    </w:rPr>
  </w:style>
  <w:style w:type="paragraph" w:customStyle="1" w:styleId="NoteLevel25">
    <w:name w:val="Note Level 25"/>
    <w:basedOn w:val="Normal"/>
    <w:next w:val="Normal"/>
    <w:uiPriority w:val="99"/>
    <w:qFormat/>
    <w:rsid w:val="00C96FC2"/>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C96FC2"/>
  </w:style>
  <w:style w:type="character" w:customStyle="1" w:styleId="m-4768620939706884080gmail-style13ptbold">
    <w:name w:val="m_-4768620939706884080gmail-style13ptbold"/>
    <w:basedOn w:val="DefaultParagraphFont"/>
    <w:rsid w:val="00C96FC2"/>
  </w:style>
  <w:style w:type="character" w:customStyle="1" w:styleId="m-4007627453485596929gmail-style13ptbold">
    <w:name w:val="m_-4007627453485596929gmail-style13ptbold"/>
    <w:basedOn w:val="DefaultParagraphFont"/>
    <w:rsid w:val="00C96FC2"/>
  </w:style>
  <w:style w:type="paragraph" w:customStyle="1" w:styleId="analytic0">
    <w:name w:val="analytic"/>
    <w:basedOn w:val="Normal"/>
    <w:link w:val="analyticChar0"/>
    <w:uiPriority w:val="4"/>
    <w:qFormat/>
    <w:rsid w:val="00C96FC2"/>
    <w:rPr>
      <w:b/>
      <w:sz w:val="27"/>
    </w:rPr>
  </w:style>
  <w:style w:type="character" w:customStyle="1" w:styleId="analyticChar0">
    <w:name w:val="analytic Char"/>
    <w:basedOn w:val="DefaultParagraphFont"/>
    <w:link w:val="analytic0"/>
    <w:uiPriority w:val="4"/>
    <w:rsid w:val="00C96FC2"/>
    <w:rPr>
      <w:rFonts w:ascii="Calibri" w:hAnsi="Calibri" w:cs="Calibri"/>
      <w:b/>
      <w:sz w:val="27"/>
    </w:rPr>
  </w:style>
  <w:style w:type="paragraph" w:customStyle="1" w:styleId="hword2">
    <w:name w:val="hword2"/>
    <w:basedOn w:val="Normal"/>
    <w:qFormat/>
    <w:rsid w:val="00C96FC2"/>
    <w:pPr>
      <w:spacing w:before="100" w:beforeAutospacing="1" w:after="100" w:afterAutospacing="1"/>
    </w:pPr>
    <w:rPr>
      <w:rFonts w:eastAsia="Times New Roman"/>
      <w:sz w:val="24"/>
    </w:rPr>
  </w:style>
  <w:style w:type="paragraph" w:customStyle="1" w:styleId="sense">
    <w:name w:val="sense"/>
    <w:basedOn w:val="Normal"/>
    <w:qFormat/>
    <w:rsid w:val="00C96FC2"/>
    <w:pPr>
      <w:spacing w:before="100" w:beforeAutospacing="1" w:after="100" w:afterAutospacing="1"/>
    </w:pPr>
    <w:rPr>
      <w:rFonts w:eastAsia="Times New Roman"/>
      <w:sz w:val="24"/>
    </w:rPr>
  </w:style>
  <w:style w:type="character" w:customStyle="1" w:styleId="dttext">
    <w:name w:val="dttext"/>
    <w:basedOn w:val="DefaultParagraphFont"/>
    <w:rsid w:val="00C96FC2"/>
  </w:style>
  <w:style w:type="character" w:customStyle="1" w:styleId="style13ptbold0">
    <w:name w:val="style13ptbold"/>
    <w:basedOn w:val="DefaultParagraphFont"/>
    <w:rsid w:val="00C96FC2"/>
  </w:style>
  <w:style w:type="paragraph" w:customStyle="1" w:styleId="m5562427531322223799gmail-msolistparagraph">
    <w:name w:val="m_5562427531322223799gmail-msolistparagraph"/>
    <w:basedOn w:val="Normal"/>
    <w:rsid w:val="00C96FC2"/>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C96FC2"/>
  </w:style>
  <w:style w:type="paragraph" w:customStyle="1" w:styleId="BreakTag">
    <w:name w:val="Break Tag"/>
    <w:basedOn w:val="Normal"/>
    <w:autoRedefine/>
    <w:uiPriority w:val="4"/>
    <w:qFormat/>
    <w:rsid w:val="00C96FC2"/>
    <w:pPr>
      <w:spacing w:before="240"/>
    </w:pPr>
    <w:rPr>
      <w:b/>
      <w:sz w:val="26"/>
    </w:rPr>
  </w:style>
  <w:style w:type="paragraph" w:customStyle="1" w:styleId="BreakBlock">
    <w:name w:val="Break Block"/>
    <w:basedOn w:val="Normal"/>
    <w:link w:val="BreakBlockChar"/>
    <w:autoRedefine/>
    <w:qFormat/>
    <w:rsid w:val="00C96FC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96FC2"/>
    <w:rPr>
      <w:rFonts w:ascii="Arial bold" w:hAnsi="Arial bold" w:cs="Calibri"/>
      <w:b/>
      <w:caps/>
      <w:sz w:val="32"/>
      <w:u w:val="single"/>
    </w:rPr>
  </w:style>
  <w:style w:type="character" w:customStyle="1" w:styleId="CiteCharChar">
    <w:name w:val="Cite Char Char"/>
    <w:basedOn w:val="DefaultParagraphFont"/>
    <w:rsid w:val="00C96FC2"/>
    <w:rPr>
      <w:rFonts w:ascii="Cambria" w:hAnsi="Cambria" w:cs="Times New Roman"/>
      <w:b/>
      <w:bCs/>
      <w:sz w:val="26"/>
      <w:szCs w:val="26"/>
    </w:rPr>
  </w:style>
  <w:style w:type="character" w:customStyle="1" w:styleId="CardCharChar1">
    <w:name w:val="Card Char Char1"/>
    <w:basedOn w:val="DefaultParagraphFont"/>
    <w:rsid w:val="00C96FC2"/>
    <w:rPr>
      <w:rFonts w:cs="Times New Roman"/>
      <w:b/>
      <w:bCs/>
      <w:sz w:val="28"/>
      <w:szCs w:val="28"/>
    </w:rPr>
  </w:style>
  <w:style w:type="character" w:customStyle="1" w:styleId="CircleChar1">
    <w:name w:val="Circle Char1"/>
    <w:basedOn w:val="DefaultParagraphFont"/>
    <w:rsid w:val="00C96FC2"/>
    <w:rPr>
      <w:rFonts w:cs="Times New Roman"/>
      <w:b/>
      <w:i/>
      <w:sz w:val="18"/>
      <w:szCs w:val="18"/>
      <w:u w:val="single"/>
      <w:lang w:val="en-US" w:eastAsia="en-US" w:bidi="ar-SA"/>
    </w:rPr>
  </w:style>
  <w:style w:type="character" w:customStyle="1" w:styleId="hit1">
    <w:name w:val="hit1"/>
    <w:basedOn w:val="DefaultParagraphFont"/>
    <w:rsid w:val="00C96FC2"/>
    <w:rPr>
      <w:b/>
      <w:bCs/>
      <w:color w:val="CC0033"/>
    </w:rPr>
  </w:style>
  <w:style w:type="character" w:customStyle="1" w:styleId="upper">
    <w:name w:val="upper"/>
    <w:basedOn w:val="DefaultParagraphFont"/>
    <w:rsid w:val="00C96FC2"/>
  </w:style>
  <w:style w:type="character" w:customStyle="1" w:styleId="SmallFont7pt">
    <w:name w:val="Small Font (7 pt)"/>
    <w:basedOn w:val="DefaultParagraphFont"/>
    <w:qFormat/>
    <w:rsid w:val="00C96FC2"/>
    <w:rPr>
      <w:sz w:val="14"/>
    </w:rPr>
  </w:style>
  <w:style w:type="character" w:customStyle="1" w:styleId="style65">
    <w:name w:val="style65"/>
    <w:basedOn w:val="DefaultParagraphFont"/>
    <w:rsid w:val="00C96FC2"/>
    <w:rPr>
      <w:rFonts w:cs="Times New Roman"/>
    </w:rPr>
  </w:style>
  <w:style w:type="character" w:customStyle="1" w:styleId="StyleStyleBoldUnderlineIntenseEmphasisUnderlineapple-style-s">
    <w:name w:val="Style Style Bold UnderlineIntense EmphasisUnderlineapple-style-s..."/>
    <w:basedOn w:val="DefaultParagraphFont"/>
    <w:rsid w:val="00C96FC2"/>
    <w:rPr>
      <w:b w:val="0"/>
      <w:bCs w:val="0"/>
      <w:sz w:val="22"/>
      <w:u w:val="single"/>
      <w:bdr w:val="none" w:sz="0" w:space="0" w:color="auto"/>
    </w:rPr>
  </w:style>
  <w:style w:type="paragraph" w:customStyle="1" w:styleId="type">
    <w:name w:val="type"/>
    <w:basedOn w:val="Normal"/>
    <w:qFormat/>
    <w:rsid w:val="00C96FC2"/>
    <w:pPr>
      <w:spacing w:before="100" w:beforeAutospacing="1" w:after="100" w:afterAutospacing="1"/>
    </w:pPr>
    <w:rPr>
      <w:rFonts w:eastAsia="Times New Roman"/>
    </w:rPr>
  </w:style>
  <w:style w:type="character" w:customStyle="1" w:styleId="abodyblack3">
    <w:name w:val="abodyblack3"/>
    <w:basedOn w:val="DefaultParagraphFont"/>
    <w:rsid w:val="00C96FC2"/>
  </w:style>
  <w:style w:type="character" w:customStyle="1" w:styleId="FontStyle177">
    <w:name w:val="Font Style177"/>
    <w:basedOn w:val="DefaultParagraphFont"/>
    <w:uiPriority w:val="99"/>
    <w:rsid w:val="00C96FC2"/>
    <w:rPr>
      <w:rFonts w:ascii="Times New Roman" w:hAnsi="Times New Roman" w:cs="Times New Roman"/>
      <w:sz w:val="20"/>
      <w:szCs w:val="20"/>
    </w:rPr>
  </w:style>
  <w:style w:type="character" w:customStyle="1" w:styleId="FontStyle173">
    <w:name w:val="Font Style173"/>
    <w:basedOn w:val="DefaultParagraphFont"/>
    <w:uiPriority w:val="99"/>
    <w:rsid w:val="00C96FC2"/>
    <w:rPr>
      <w:rFonts w:ascii="Times New Roman" w:hAnsi="Times New Roman" w:cs="Times New Roman"/>
      <w:sz w:val="14"/>
      <w:szCs w:val="14"/>
    </w:rPr>
  </w:style>
  <w:style w:type="character" w:customStyle="1" w:styleId="FontStyle151">
    <w:name w:val="Font Style151"/>
    <w:basedOn w:val="DefaultParagraphFont"/>
    <w:uiPriority w:val="99"/>
    <w:rsid w:val="00C96FC2"/>
    <w:rPr>
      <w:rFonts w:ascii="Arial Narrow" w:hAnsi="Arial Narrow" w:cs="Arial Narrow"/>
      <w:b/>
      <w:bCs/>
      <w:sz w:val="12"/>
      <w:szCs w:val="12"/>
    </w:rPr>
  </w:style>
  <w:style w:type="character" w:customStyle="1" w:styleId="FontStyle156">
    <w:name w:val="Font Style156"/>
    <w:basedOn w:val="DefaultParagraphFont"/>
    <w:uiPriority w:val="99"/>
    <w:rsid w:val="00C96FC2"/>
    <w:rPr>
      <w:rFonts w:ascii="Arial Narrow" w:hAnsi="Arial Narrow" w:cs="Arial Narrow"/>
      <w:sz w:val="8"/>
      <w:szCs w:val="8"/>
    </w:rPr>
  </w:style>
  <w:style w:type="character" w:customStyle="1" w:styleId="FontStyle160">
    <w:name w:val="Font Style160"/>
    <w:basedOn w:val="DefaultParagraphFont"/>
    <w:uiPriority w:val="99"/>
    <w:rsid w:val="00C96FC2"/>
    <w:rPr>
      <w:rFonts w:ascii="Times New Roman" w:hAnsi="Times New Roman" w:cs="Times New Roman"/>
      <w:b/>
      <w:bCs/>
      <w:sz w:val="20"/>
      <w:szCs w:val="20"/>
    </w:rPr>
  </w:style>
  <w:style w:type="character" w:customStyle="1" w:styleId="FontStyle178">
    <w:name w:val="Font Style178"/>
    <w:basedOn w:val="DefaultParagraphFont"/>
    <w:uiPriority w:val="99"/>
    <w:rsid w:val="00C96FC2"/>
    <w:rPr>
      <w:rFonts w:ascii="Times New Roman" w:hAnsi="Times New Roman" w:cs="Times New Roman"/>
      <w:sz w:val="18"/>
      <w:szCs w:val="18"/>
    </w:rPr>
  </w:style>
  <w:style w:type="paragraph" w:customStyle="1" w:styleId="Style14">
    <w:name w:val="Style14"/>
    <w:basedOn w:val="Normal"/>
    <w:uiPriority w:val="99"/>
    <w:qFormat/>
    <w:rsid w:val="00C96FC2"/>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C96FC2"/>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96FC2"/>
    <w:rPr>
      <w:rFonts w:ascii="Times New Roman" w:hAnsi="Times New Roman" w:cs="Times New Roman"/>
      <w:sz w:val="12"/>
      <w:szCs w:val="12"/>
    </w:rPr>
  </w:style>
  <w:style w:type="paragraph" w:customStyle="1" w:styleId="Style9">
    <w:name w:val="Style9"/>
    <w:basedOn w:val="Normal"/>
    <w:uiPriority w:val="99"/>
    <w:qFormat/>
    <w:rsid w:val="00C96FC2"/>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96FC2"/>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96FC2"/>
    <w:rPr>
      <w:rFonts w:ascii="Times New Roman" w:hAnsi="Times New Roman" w:cs="Times New Roman"/>
      <w:sz w:val="16"/>
      <w:szCs w:val="16"/>
    </w:rPr>
  </w:style>
  <w:style w:type="character" w:customStyle="1" w:styleId="FontStyle172">
    <w:name w:val="Font Style172"/>
    <w:basedOn w:val="DefaultParagraphFont"/>
    <w:uiPriority w:val="99"/>
    <w:rsid w:val="00C96FC2"/>
    <w:rPr>
      <w:rFonts w:ascii="Times New Roman" w:hAnsi="Times New Roman" w:cs="Times New Roman"/>
      <w:b/>
      <w:bCs/>
      <w:sz w:val="16"/>
      <w:szCs w:val="16"/>
    </w:rPr>
  </w:style>
  <w:style w:type="paragraph" w:customStyle="1" w:styleId="Style18">
    <w:name w:val="Style18"/>
    <w:basedOn w:val="Normal"/>
    <w:uiPriority w:val="99"/>
    <w:qFormat/>
    <w:rsid w:val="00C96FC2"/>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96FC2"/>
    <w:rPr>
      <w:rFonts w:ascii="Times New Roman" w:hAnsi="Times New Roman" w:cs="Times New Roman"/>
      <w:i/>
      <w:iCs/>
      <w:sz w:val="16"/>
      <w:szCs w:val="16"/>
    </w:rPr>
  </w:style>
  <w:style w:type="character" w:customStyle="1" w:styleId="FontStyle162">
    <w:name w:val="Font Style162"/>
    <w:basedOn w:val="DefaultParagraphFont"/>
    <w:uiPriority w:val="99"/>
    <w:rsid w:val="00C96FC2"/>
    <w:rPr>
      <w:rFonts w:ascii="Times New Roman" w:hAnsi="Times New Roman" w:cs="Times New Roman"/>
      <w:b/>
      <w:bCs/>
      <w:sz w:val="18"/>
      <w:szCs w:val="18"/>
    </w:rPr>
  </w:style>
  <w:style w:type="character" w:customStyle="1" w:styleId="FontStyle167">
    <w:name w:val="Font Style167"/>
    <w:basedOn w:val="DefaultParagraphFont"/>
    <w:uiPriority w:val="99"/>
    <w:rsid w:val="00C96FC2"/>
    <w:rPr>
      <w:rFonts w:ascii="Times New Roman" w:hAnsi="Times New Roman" w:cs="Times New Roman"/>
      <w:sz w:val="10"/>
      <w:szCs w:val="10"/>
    </w:rPr>
  </w:style>
  <w:style w:type="character" w:customStyle="1" w:styleId="FontStyle174">
    <w:name w:val="Font Style174"/>
    <w:basedOn w:val="DefaultParagraphFont"/>
    <w:uiPriority w:val="99"/>
    <w:rsid w:val="00C96FC2"/>
    <w:rPr>
      <w:rFonts w:ascii="Arial Narrow" w:hAnsi="Arial Narrow" w:cs="Arial Narrow"/>
      <w:b/>
      <w:bCs/>
      <w:sz w:val="18"/>
      <w:szCs w:val="18"/>
    </w:rPr>
  </w:style>
  <w:style w:type="paragraph" w:customStyle="1" w:styleId="Style47">
    <w:name w:val="Style47"/>
    <w:basedOn w:val="Normal"/>
    <w:uiPriority w:val="99"/>
    <w:qFormat/>
    <w:rsid w:val="00C96FC2"/>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96FC2"/>
    <w:rPr>
      <w:rFonts w:ascii="Times New Roman" w:hAnsi="Times New Roman" w:cs="Times New Roman"/>
      <w:sz w:val="12"/>
      <w:szCs w:val="12"/>
    </w:rPr>
  </w:style>
  <w:style w:type="paragraph" w:customStyle="1" w:styleId="Style24">
    <w:name w:val="Style24"/>
    <w:basedOn w:val="Normal"/>
    <w:uiPriority w:val="99"/>
    <w:qFormat/>
    <w:rsid w:val="00C96FC2"/>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96FC2"/>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96FC2"/>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96FC2"/>
    <w:rPr>
      <w:rFonts w:ascii="Times New Roman" w:hAnsi="Times New Roman" w:cs="Times New Roman"/>
      <w:b/>
      <w:bCs/>
      <w:sz w:val="18"/>
      <w:szCs w:val="18"/>
    </w:rPr>
  </w:style>
  <w:style w:type="paragraph" w:customStyle="1" w:styleId="Style21">
    <w:name w:val="Style21"/>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C96FC2"/>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C96FC2"/>
  </w:style>
  <w:style w:type="character" w:customStyle="1" w:styleId="StyleThickunderline1">
    <w:name w:val="Style Thick underline1"/>
    <w:basedOn w:val="DefaultParagraphFont"/>
    <w:rsid w:val="00C96FC2"/>
    <w:rPr>
      <w:u w:val="single"/>
    </w:rPr>
  </w:style>
  <w:style w:type="paragraph" w:customStyle="1" w:styleId="TableParagraph">
    <w:name w:val="Table Paragraph"/>
    <w:basedOn w:val="Normal"/>
    <w:uiPriority w:val="1"/>
    <w:qFormat/>
    <w:rsid w:val="00C96FC2"/>
    <w:pPr>
      <w:widowControl w:val="0"/>
    </w:pPr>
  </w:style>
  <w:style w:type="character" w:customStyle="1" w:styleId="UnderlineChar5">
    <w:name w:val="UnderlineChar"/>
    <w:rsid w:val="00C96FC2"/>
    <w:rPr>
      <w:sz w:val="24"/>
      <w:u w:val="single"/>
      <w:shd w:val="clear" w:color="auto" w:fill="auto"/>
    </w:rPr>
  </w:style>
  <w:style w:type="paragraph" w:customStyle="1" w:styleId="StyleCircled11pt">
    <w:name w:val="Style Circled + 11 pt"/>
    <w:basedOn w:val="Normal"/>
    <w:link w:val="StyleCircled11ptChar"/>
    <w:qFormat/>
    <w:rsid w:val="00C96FC2"/>
    <w:rPr>
      <w:rFonts w:eastAsia="Times New Roman"/>
      <w:b/>
      <w:bCs/>
      <w:u w:val="single"/>
    </w:rPr>
  </w:style>
  <w:style w:type="character" w:customStyle="1" w:styleId="StyleCircled11ptChar">
    <w:name w:val="Style Circled + 11 pt Char"/>
    <w:link w:val="StyleCircled11pt"/>
    <w:rsid w:val="00C96FC2"/>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C96FC2"/>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96FC2"/>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C96FC2"/>
    <w:rPr>
      <w:sz w:val="20"/>
      <w:bdr w:val="single" w:sz="4" w:space="0" w:color="auto" w:frame="1"/>
    </w:rPr>
  </w:style>
  <w:style w:type="character" w:customStyle="1" w:styleId="StyleUnderlineChar6CharCharCharCharCharCharCharChar11">
    <w:name w:val="Style Underline Char6 Char Char Char Char Char Char Char Char + 11 ..."/>
    <w:rsid w:val="00C96FC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96FC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96FC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96FC2"/>
    <w:rPr>
      <w:sz w:val="20"/>
      <w:szCs w:val="24"/>
      <w:u w:val="single"/>
      <w:bdr w:val="single" w:sz="4" w:space="0" w:color="auto"/>
      <w:lang w:val="en-US" w:eastAsia="en-US" w:bidi="ar-SA"/>
    </w:rPr>
  </w:style>
  <w:style w:type="character" w:customStyle="1" w:styleId="StyleLatinGaramondUnderline">
    <w:name w:val="Style (Latin) Garamond Underline"/>
    <w:rsid w:val="00C96FC2"/>
    <w:rPr>
      <w:rFonts w:ascii="Times New Roman" w:hAnsi="Times New Roman"/>
      <w:sz w:val="20"/>
      <w:u w:val="single"/>
    </w:rPr>
  </w:style>
  <w:style w:type="character" w:customStyle="1" w:styleId="StyleLatinGaramond">
    <w:name w:val="Style (Latin) Garamond"/>
    <w:rsid w:val="00C96FC2"/>
    <w:rPr>
      <w:rFonts w:ascii="Times New Roman" w:hAnsi="Times New Roman"/>
      <w:sz w:val="20"/>
    </w:rPr>
  </w:style>
  <w:style w:type="character" w:customStyle="1" w:styleId="styletimesnewroman12ptbold0">
    <w:name w:val="styletimesnewroman12ptbold"/>
    <w:basedOn w:val="DefaultParagraphFont"/>
    <w:rsid w:val="00C96FC2"/>
  </w:style>
  <w:style w:type="paragraph" w:customStyle="1" w:styleId="BoldandUnderlineChar2CharChar">
    <w:name w:val="Bold and Underline Char2 Char Char"/>
    <w:basedOn w:val="Normal"/>
    <w:link w:val="BoldandUnderlineChar2CharCharChar"/>
    <w:qFormat/>
    <w:rsid w:val="00C96FC2"/>
    <w:rPr>
      <w:rFonts w:asciiTheme="minorHAnsi" w:hAnsiTheme="minorHAnsi" w:cstheme="minorBidi"/>
      <w:b/>
      <w:u w:val="single"/>
    </w:rPr>
  </w:style>
  <w:style w:type="character" w:customStyle="1" w:styleId="Reduce8ptCharChar">
    <w:name w:val="Reduce 8pt Char Char"/>
    <w:basedOn w:val="DefaultParagraphFont"/>
    <w:link w:val="Reduce8pt"/>
    <w:rsid w:val="00C96FC2"/>
    <w:rPr>
      <w:sz w:val="16"/>
    </w:rPr>
  </w:style>
  <w:style w:type="paragraph" w:customStyle="1" w:styleId="Reduce8pt">
    <w:name w:val="Reduce 8pt"/>
    <w:basedOn w:val="Normal"/>
    <w:link w:val="Reduce8ptCharChar"/>
    <w:qFormat/>
    <w:rsid w:val="00C96FC2"/>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C96FC2"/>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C96FC2"/>
  </w:style>
  <w:style w:type="paragraph" w:customStyle="1" w:styleId="Footnote2">
    <w:name w:val="Footnote2"/>
    <w:basedOn w:val="Normal"/>
    <w:next w:val="Normal"/>
    <w:link w:val="Footnote2Char"/>
    <w:autoRedefine/>
    <w:qFormat/>
    <w:rsid w:val="00C96FC2"/>
    <w:pPr>
      <w:spacing w:after="120" w:line="480" w:lineRule="auto"/>
    </w:pPr>
    <w:rPr>
      <w:rFonts w:asciiTheme="minorHAnsi" w:hAnsiTheme="minorHAnsi" w:cstheme="minorBidi"/>
    </w:rPr>
  </w:style>
  <w:style w:type="character" w:customStyle="1" w:styleId="red">
    <w:name w:val="red"/>
    <w:basedOn w:val="DefaultParagraphFont"/>
    <w:rsid w:val="00C96FC2"/>
  </w:style>
  <w:style w:type="character" w:customStyle="1" w:styleId="Mention11">
    <w:name w:val="Mention11"/>
    <w:basedOn w:val="DefaultParagraphFont"/>
    <w:uiPriority w:val="99"/>
    <w:semiHidden/>
    <w:unhideWhenUsed/>
    <w:rsid w:val="00C96FC2"/>
    <w:rPr>
      <w:color w:val="2B579A"/>
      <w:shd w:val="clear" w:color="auto" w:fill="E6E6E6"/>
    </w:rPr>
  </w:style>
  <w:style w:type="character" w:customStyle="1" w:styleId="m6370699461968006786gmail-styleunderline">
    <w:name w:val="m_6370699461968006786gmail-styleunderline"/>
    <w:basedOn w:val="DefaultParagraphFont"/>
    <w:rsid w:val="00C96FC2"/>
  </w:style>
  <w:style w:type="character" w:customStyle="1" w:styleId="Mention2">
    <w:name w:val="Mention2"/>
    <w:basedOn w:val="DefaultParagraphFont"/>
    <w:uiPriority w:val="99"/>
    <w:semiHidden/>
    <w:unhideWhenUsed/>
    <w:rsid w:val="00C96FC2"/>
    <w:rPr>
      <w:color w:val="2B579A"/>
      <w:shd w:val="clear" w:color="auto" w:fill="E6E6E6"/>
    </w:rPr>
  </w:style>
  <w:style w:type="paragraph" w:customStyle="1" w:styleId="FlashTag">
    <w:name w:val="FlashTag"/>
    <w:basedOn w:val="Normal"/>
    <w:link w:val="FlashTagChar"/>
    <w:autoRedefine/>
    <w:uiPriority w:val="4"/>
    <w:qFormat/>
    <w:rsid w:val="00C96FC2"/>
    <w:rPr>
      <w:rFonts w:asciiTheme="majorHAnsi" w:hAnsiTheme="majorHAnsi"/>
      <w:b/>
      <w:sz w:val="28"/>
    </w:rPr>
  </w:style>
  <w:style w:type="character" w:customStyle="1" w:styleId="FlashTagChar">
    <w:name w:val="FlashTag Char"/>
    <w:basedOn w:val="DefaultParagraphFont"/>
    <w:link w:val="FlashTag"/>
    <w:uiPriority w:val="4"/>
    <w:rsid w:val="00C96FC2"/>
    <w:rPr>
      <w:rFonts w:asciiTheme="majorHAnsi" w:hAnsiTheme="majorHAnsi" w:cs="Calibri"/>
      <w:b/>
      <w:sz w:val="28"/>
    </w:rPr>
  </w:style>
  <w:style w:type="paragraph" w:customStyle="1" w:styleId="Warrant">
    <w:name w:val="Warrant"/>
    <w:link w:val="WarrantChar"/>
    <w:autoRedefine/>
    <w:uiPriority w:val="4"/>
    <w:qFormat/>
    <w:rsid w:val="00C96FC2"/>
    <w:pPr>
      <w:ind w:left="720"/>
    </w:pPr>
    <w:rPr>
      <w:rFonts w:ascii="Calibri" w:hAnsi="Calibri" w:cs="Arial"/>
    </w:rPr>
  </w:style>
  <w:style w:type="character" w:customStyle="1" w:styleId="m-8793234324905335251gmail-style13ptbold">
    <w:name w:val="m_-8793234324905335251gmail-style13ptbold"/>
    <w:basedOn w:val="DefaultParagraphFont"/>
    <w:rsid w:val="00C96FC2"/>
  </w:style>
  <w:style w:type="character" w:customStyle="1" w:styleId="m3965771245576658108gmail-styleunderline">
    <w:name w:val="m_3965771245576658108gmail-styleunderline"/>
    <w:basedOn w:val="DefaultParagraphFont"/>
    <w:rsid w:val="00C96FC2"/>
  </w:style>
  <w:style w:type="character" w:customStyle="1" w:styleId="FontStyle220">
    <w:name w:val="Font Style220"/>
    <w:basedOn w:val="DefaultParagraphFont"/>
    <w:uiPriority w:val="99"/>
    <w:rsid w:val="00C96FC2"/>
    <w:rPr>
      <w:rFonts w:ascii="Candara" w:hAnsi="Candara" w:cs="Candara" w:hint="default"/>
      <w:i/>
      <w:iCs/>
      <w:sz w:val="18"/>
      <w:szCs w:val="18"/>
    </w:rPr>
  </w:style>
  <w:style w:type="character" w:customStyle="1" w:styleId="FontStyle290">
    <w:name w:val="Font Style290"/>
    <w:basedOn w:val="DefaultParagraphFont"/>
    <w:uiPriority w:val="99"/>
    <w:rsid w:val="00C96FC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96FC2"/>
    <w:rPr>
      <w:rFonts w:ascii="Arial" w:hAnsi="Arial" w:cs="Arial"/>
      <w:b/>
      <w:bCs/>
      <w:sz w:val="16"/>
      <w:szCs w:val="16"/>
    </w:rPr>
  </w:style>
  <w:style w:type="character" w:customStyle="1" w:styleId="m-5498913268213319940gmail-styleunderline">
    <w:name w:val="m_-5498913268213319940gmail-styleunderline"/>
    <w:basedOn w:val="DefaultParagraphFont"/>
    <w:rsid w:val="00C96FC2"/>
  </w:style>
  <w:style w:type="paragraph" w:customStyle="1" w:styleId="speakable">
    <w:name w:val="speakable"/>
    <w:basedOn w:val="Normal"/>
    <w:uiPriority w:val="99"/>
    <w:qFormat/>
    <w:rsid w:val="00C96FC2"/>
    <w:pPr>
      <w:spacing w:before="100" w:beforeAutospacing="1" w:after="100" w:afterAutospacing="1"/>
    </w:pPr>
    <w:rPr>
      <w:rFonts w:eastAsia="Times New Roman"/>
      <w:sz w:val="24"/>
    </w:rPr>
  </w:style>
  <w:style w:type="character" w:customStyle="1" w:styleId="overlay">
    <w:name w:val="overlay"/>
    <w:basedOn w:val="DefaultParagraphFont"/>
    <w:rsid w:val="00C96FC2"/>
  </w:style>
  <w:style w:type="character" w:customStyle="1" w:styleId="copyright">
    <w:name w:val="copyright"/>
    <w:basedOn w:val="DefaultParagraphFont"/>
    <w:rsid w:val="00C96FC2"/>
  </w:style>
  <w:style w:type="paragraph" w:customStyle="1" w:styleId="g-body">
    <w:name w:val="g-body"/>
    <w:basedOn w:val="Normal"/>
    <w:uiPriority w:val="99"/>
    <w:qFormat/>
    <w:rsid w:val="00C96FC2"/>
    <w:pPr>
      <w:spacing w:before="100" w:beforeAutospacing="1" w:after="100" w:afterAutospacing="1"/>
    </w:pPr>
    <w:rPr>
      <w:rFonts w:eastAsia="Times New Roman"/>
      <w:sz w:val="24"/>
    </w:rPr>
  </w:style>
  <w:style w:type="paragraph" w:customStyle="1" w:styleId="g-pstyle0">
    <w:name w:val="g-pstyle0"/>
    <w:basedOn w:val="Normal"/>
    <w:uiPriority w:val="99"/>
    <w:qFormat/>
    <w:rsid w:val="00C96FC2"/>
    <w:pPr>
      <w:spacing w:before="100" w:beforeAutospacing="1" w:after="100" w:afterAutospacing="1"/>
    </w:pPr>
    <w:rPr>
      <w:rFonts w:eastAsia="Times New Roman"/>
      <w:sz w:val="24"/>
    </w:rPr>
  </w:style>
  <w:style w:type="paragraph" w:customStyle="1" w:styleId="g-pstyle1">
    <w:name w:val="g-pstyle1"/>
    <w:basedOn w:val="Normal"/>
    <w:uiPriority w:val="99"/>
    <w:qFormat/>
    <w:rsid w:val="00C96FC2"/>
    <w:pPr>
      <w:spacing w:before="100" w:beforeAutospacing="1" w:after="100" w:afterAutospacing="1"/>
    </w:pPr>
    <w:rPr>
      <w:rFonts w:eastAsia="Times New Roman"/>
      <w:sz w:val="24"/>
    </w:rPr>
  </w:style>
  <w:style w:type="paragraph" w:customStyle="1" w:styleId="g-asset-hed">
    <w:name w:val="g-asset-hed"/>
    <w:basedOn w:val="Normal"/>
    <w:uiPriority w:val="99"/>
    <w:qFormat/>
    <w:rsid w:val="00C96FC2"/>
    <w:pPr>
      <w:spacing w:before="100" w:beforeAutospacing="1" w:after="100" w:afterAutospacing="1"/>
    </w:pPr>
    <w:rPr>
      <w:rFonts w:eastAsia="Times New Roman"/>
      <w:sz w:val="24"/>
    </w:rPr>
  </w:style>
  <w:style w:type="paragraph" w:customStyle="1" w:styleId="js-tweet-text">
    <w:name w:val="js-tweet-text"/>
    <w:basedOn w:val="Normal"/>
    <w:uiPriority w:val="99"/>
    <w:qFormat/>
    <w:rsid w:val="00C96FC2"/>
    <w:pPr>
      <w:spacing w:before="100" w:beforeAutospacing="1" w:after="100" w:afterAutospacing="1"/>
    </w:pPr>
    <w:rPr>
      <w:sz w:val="24"/>
    </w:rPr>
  </w:style>
  <w:style w:type="paragraph" w:customStyle="1" w:styleId="style41">
    <w:name w:val="style4"/>
    <w:basedOn w:val="Normal"/>
    <w:uiPriority w:val="99"/>
    <w:qFormat/>
    <w:rsid w:val="00C96FC2"/>
    <w:pPr>
      <w:spacing w:before="100" w:beforeAutospacing="1" w:after="100" w:afterAutospacing="1"/>
    </w:pPr>
    <w:rPr>
      <w:sz w:val="24"/>
    </w:rPr>
  </w:style>
  <w:style w:type="paragraph" w:customStyle="1" w:styleId="speech">
    <w:name w:val="speech"/>
    <w:basedOn w:val="Normal"/>
    <w:uiPriority w:val="99"/>
    <w:qFormat/>
    <w:rsid w:val="00C96FC2"/>
    <w:pPr>
      <w:spacing w:before="100" w:beforeAutospacing="1" w:after="100" w:afterAutospacing="1"/>
    </w:pPr>
    <w:rPr>
      <w:sz w:val="24"/>
    </w:rPr>
  </w:style>
  <w:style w:type="character" w:customStyle="1" w:styleId="adtext">
    <w:name w:val="adtext"/>
    <w:basedOn w:val="DefaultParagraphFont"/>
    <w:rsid w:val="00C96FC2"/>
  </w:style>
  <w:style w:type="character" w:customStyle="1" w:styleId="UL-Bold">
    <w:name w:val="UL-Bold"/>
    <w:basedOn w:val="DefaultParagraphFont"/>
    <w:rsid w:val="00C96FC2"/>
    <w:rPr>
      <w:u w:val="thick"/>
    </w:rPr>
  </w:style>
  <w:style w:type="character" w:customStyle="1" w:styleId="gl">
    <w:name w:val="gl"/>
    <w:basedOn w:val="DefaultParagraphFont"/>
    <w:rsid w:val="00C96FC2"/>
  </w:style>
  <w:style w:type="character" w:customStyle="1" w:styleId="qu730rj69h">
    <w:name w:val="qu730rj69h"/>
    <w:basedOn w:val="DefaultParagraphFont"/>
    <w:rsid w:val="00C96FC2"/>
  </w:style>
  <w:style w:type="paragraph" w:customStyle="1" w:styleId="optext">
    <w:name w:val="optext"/>
    <w:basedOn w:val="Normal"/>
    <w:uiPriority w:val="99"/>
    <w:qFormat/>
    <w:rsid w:val="00C96FC2"/>
    <w:pPr>
      <w:spacing w:before="100" w:beforeAutospacing="1" w:after="100" w:afterAutospacing="1"/>
    </w:pPr>
    <w:rPr>
      <w:sz w:val="24"/>
    </w:rPr>
  </w:style>
  <w:style w:type="character" w:customStyle="1" w:styleId="lmy74qr12z">
    <w:name w:val="lmy74qr12z"/>
    <w:basedOn w:val="DefaultParagraphFont"/>
    <w:rsid w:val="00C96FC2"/>
  </w:style>
  <w:style w:type="character" w:customStyle="1" w:styleId="icr880">
    <w:name w:val="icr880"/>
    <w:basedOn w:val="DefaultParagraphFont"/>
    <w:rsid w:val="00C96FC2"/>
  </w:style>
  <w:style w:type="character" w:customStyle="1" w:styleId="hx23q54">
    <w:name w:val="hx23q54"/>
    <w:basedOn w:val="DefaultParagraphFont"/>
    <w:rsid w:val="00C96FC2"/>
  </w:style>
  <w:style w:type="character" w:customStyle="1" w:styleId="m-5348258726587825636gmail-style13ptbold">
    <w:name w:val="m_-5348258726587825636gmail-style13ptbold"/>
    <w:basedOn w:val="DefaultParagraphFont"/>
    <w:rsid w:val="00C96FC2"/>
  </w:style>
  <w:style w:type="character" w:customStyle="1" w:styleId="m-5348258726587825636gmail-styleunderline">
    <w:name w:val="m_-5348258726587825636gmail-styleunderline"/>
    <w:basedOn w:val="DefaultParagraphFont"/>
    <w:rsid w:val="00C96FC2"/>
  </w:style>
  <w:style w:type="paragraph" w:customStyle="1" w:styleId="useless">
    <w:name w:val="useless"/>
    <w:basedOn w:val="Normal"/>
    <w:uiPriority w:val="99"/>
    <w:qFormat/>
    <w:rsid w:val="00C96FC2"/>
    <w:rPr>
      <w:rFonts w:eastAsia="Times New Roman"/>
      <w:sz w:val="12"/>
    </w:rPr>
  </w:style>
  <w:style w:type="character" w:customStyle="1" w:styleId="DDIUnderline">
    <w:name w:val="DDI Underline"/>
    <w:qFormat/>
    <w:rsid w:val="00C96FC2"/>
    <w:rPr>
      <w:rFonts w:ascii="Times New Roman" w:hAnsi="Times New Roman"/>
      <w:sz w:val="24"/>
      <w:u w:val="single"/>
    </w:rPr>
  </w:style>
  <w:style w:type="paragraph" w:customStyle="1" w:styleId="ALLCAPS">
    <w:name w:val="ALL CAPS"/>
    <w:basedOn w:val="Normal"/>
    <w:link w:val="ALLCAPSChar"/>
    <w:qFormat/>
    <w:rsid w:val="00C96FC2"/>
    <w:rPr>
      <w:rFonts w:eastAsia="Times New Roman"/>
      <w:b/>
      <w:caps/>
    </w:rPr>
  </w:style>
  <w:style w:type="character" w:customStyle="1" w:styleId="ALLCAPSChar">
    <w:name w:val="ALL CAPS Char"/>
    <w:basedOn w:val="DefaultParagraphFont"/>
    <w:link w:val="ALLCAPS"/>
    <w:rsid w:val="00C96FC2"/>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C96FC2"/>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C96FC2"/>
    <w:rPr>
      <w:rFonts w:ascii="Calibri" w:eastAsia="Times New Roman" w:hAnsi="Calibri" w:cs="Calibri"/>
      <w:b/>
      <w:sz w:val="24"/>
    </w:rPr>
  </w:style>
  <w:style w:type="character" w:customStyle="1" w:styleId="10ptnotbold">
    <w:name w:val="10ptnotbold"/>
    <w:basedOn w:val="DefaultParagraphFont"/>
    <w:rsid w:val="00C96FC2"/>
    <w:rPr>
      <w:sz w:val="20"/>
    </w:rPr>
  </w:style>
  <w:style w:type="character" w:customStyle="1" w:styleId="Cites-AuthorDate">
    <w:name w:val="Cites-Author/Date"/>
    <w:qFormat/>
    <w:rsid w:val="00C96FC2"/>
    <w:rPr>
      <w:rFonts w:ascii="Helvetica" w:hAnsi="Helvetica"/>
      <w:b/>
      <w:sz w:val="22"/>
      <w:szCs w:val="24"/>
      <w:u w:val="thick"/>
    </w:rPr>
  </w:style>
  <w:style w:type="paragraph" w:customStyle="1" w:styleId="CiteTag">
    <w:name w:val="Cite/Tag"/>
    <w:basedOn w:val="Normal"/>
    <w:uiPriority w:val="99"/>
    <w:qFormat/>
    <w:rsid w:val="00C96FC2"/>
    <w:rPr>
      <w:rFonts w:eastAsia="Cambria"/>
      <w:b/>
    </w:rPr>
  </w:style>
  <w:style w:type="character" w:customStyle="1" w:styleId="m489902567989944824gmail-style13ptbold">
    <w:name w:val="m_489902567989944824gmail-style13ptbold"/>
    <w:basedOn w:val="DefaultParagraphFont"/>
    <w:rsid w:val="00C96FC2"/>
  </w:style>
  <w:style w:type="character" w:customStyle="1" w:styleId="m489902567989944824gmail-styleunderline">
    <w:name w:val="m_489902567989944824gmail-styleunderline"/>
    <w:basedOn w:val="DefaultParagraphFont"/>
    <w:rsid w:val="00C96FC2"/>
  </w:style>
  <w:style w:type="character" w:customStyle="1" w:styleId="Mention3">
    <w:name w:val="Mention3"/>
    <w:basedOn w:val="DefaultParagraphFont"/>
    <w:uiPriority w:val="99"/>
    <w:semiHidden/>
    <w:unhideWhenUsed/>
    <w:rsid w:val="00C96FC2"/>
    <w:rPr>
      <w:color w:val="2B579A"/>
      <w:shd w:val="clear" w:color="auto" w:fill="E6E6E6"/>
    </w:rPr>
  </w:style>
  <w:style w:type="character" w:customStyle="1" w:styleId="m-5251091010484660064gmail-style13ptbold">
    <w:name w:val="m_-5251091010484660064gmail-style13ptbold"/>
    <w:basedOn w:val="DefaultParagraphFont"/>
    <w:rsid w:val="00C96FC2"/>
  </w:style>
  <w:style w:type="character" w:customStyle="1" w:styleId="m-5251091010484660064gmail-styleunderline">
    <w:name w:val="m_-5251091010484660064gmail-styleunderline"/>
    <w:basedOn w:val="DefaultParagraphFont"/>
    <w:rsid w:val="00C96FC2"/>
  </w:style>
  <w:style w:type="character" w:customStyle="1" w:styleId="tablecaption">
    <w:name w:val="tablecaption"/>
    <w:basedOn w:val="DefaultParagraphFont"/>
    <w:rsid w:val="00C96FC2"/>
  </w:style>
  <w:style w:type="character" w:customStyle="1" w:styleId="StyleLatinHelvetica105ptBlack">
    <w:name w:val="Style (Latin) Helvetica 10.5 pt Black"/>
    <w:basedOn w:val="DefaultParagraphFont"/>
    <w:rsid w:val="00C96FC2"/>
    <w:rPr>
      <w:rFonts w:ascii="Times New Roman" w:hAnsi="Times New Roman"/>
      <w:color w:val="000000"/>
      <w:sz w:val="21"/>
    </w:rPr>
  </w:style>
  <w:style w:type="character" w:customStyle="1" w:styleId="m-413333960618644972gmail-style13ptbold">
    <w:name w:val="m_-413333960618644972gmail-style13ptbold"/>
    <w:basedOn w:val="DefaultParagraphFont"/>
    <w:rsid w:val="00C96FC2"/>
  </w:style>
  <w:style w:type="character" w:customStyle="1" w:styleId="m-413333960618644972gmail-styleunderline">
    <w:name w:val="m_-413333960618644972gmail-styleunderline"/>
    <w:basedOn w:val="DefaultParagraphFont"/>
    <w:rsid w:val="00C96FC2"/>
  </w:style>
  <w:style w:type="character" w:customStyle="1" w:styleId="m8314098763611656848gmail-stylestylebold12pt">
    <w:name w:val="m_8314098763611656848gmail-stylestylebold12pt"/>
    <w:basedOn w:val="DefaultParagraphFont"/>
    <w:rsid w:val="00C96FC2"/>
  </w:style>
  <w:style w:type="character" w:customStyle="1" w:styleId="m8314098763611656848gmail-styleboldunderline">
    <w:name w:val="m_8314098763611656848gmail-styleboldunderline"/>
    <w:basedOn w:val="DefaultParagraphFont"/>
    <w:rsid w:val="00C96FC2"/>
  </w:style>
  <w:style w:type="paragraph" w:customStyle="1" w:styleId="Spacer">
    <w:name w:val="Spacer"/>
    <w:basedOn w:val="Heading1"/>
    <w:link w:val="SpacerChar"/>
    <w:autoRedefine/>
    <w:uiPriority w:val="4"/>
    <w:qFormat/>
    <w:rsid w:val="00C96FC2"/>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C96FC2"/>
    <w:rPr>
      <w:rFonts w:ascii="Calibri" w:eastAsiaTheme="majorEastAsia" w:hAnsi="Calibri" w:cstheme="majorBidi"/>
      <w:b/>
      <w:bCs/>
      <w:sz w:val="24"/>
      <w:szCs w:val="32"/>
    </w:rPr>
  </w:style>
  <w:style w:type="paragraph" w:customStyle="1" w:styleId="DateTime">
    <w:name w:val="DateTime"/>
    <w:basedOn w:val="Normal"/>
    <w:link w:val="DateTimeChar"/>
    <w:autoRedefine/>
    <w:uiPriority w:val="4"/>
    <w:qFormat/>
    <w:rsid w:val="00C96FC2"/>
  </w:style>
  <w:style w:type="character" w:customStyle="1" w:styleId="DateTimeChar">
    <w:name w:val="DateTime Char"/>
    <w:basedOn w:val="DefaultParagraphFont"/>
    <w:link w:val="DateTime"/>
    <w:uiPriority w:val="4"/>
    <w:rsid w:val="00C96FC2"/>
    <w:rPr>
      <w:rFonts w:ascii="Calibri" w:hAnsi="Calibri" w:cs="Calibri"/>
    </w:rPr>
  </w:style>
  <w:style w:type="paragraph" w:customStyle="1" w:styleId="Lecture">
    <w:name w:val="Lecture"/>
    <w:next w:val="BodyText"/>
    <w:link w:val="LectureChar"/>
    <w:autoRedefine/>
    <w:uiPriority w:val="4"/>
    <w:qFormat/>
    <w:rsid w:val="00C96FC2"/>
    <w:pPr>
      <w:spacing w:after="0"/>
      <w:outlineLvl w:val="5"/>
    </w:pPr>
    <w:rPr>
      <w:rFonts w:ascii="Arial" w:hAnsi="Arial" w:cs="Arial"/>
      <w:spacing w:val="-10"/>
    </w:rPr>
  </w:style>
  <w:style w:type="character" w:customStyle="1" w:styleId="LectureChar">
    <w:name w:val="Lecture Char"/>
    <w:basedOn w:val="DateTimeChar"/>
    <w:link w:val="Lecture"/>
    <w:uiPriority w:val="4"/>
    <w:rsid w:val="00C96FC2"/>
    <w:rPr>
      <w:rFonts w:ascii="Arial" w:hAnsi="Arial" w:cs="Arial"/>
      <w:spacing w:val="-10"/>
    </w:rPr>
  </w:style>
  <w:style w:type="character" w:customStyle="1" w:styleId="m3262662096238345512gmail-style13ptbold">
    <w:name w:val="m_3262662096238345512gmail-style13ptbold"/>
    <w:basedOn w:val="DefaultParagraphFont"/>
    <w:rsid w:val="00C96FC2"/>
  </w:style>
  <w:style w:type="character" w:customStyle="1" w:styleId="m-6886276173800023131gmail-style13ptbold">
    <w:name w:val="m_-6886276173800023131gmail-style13ptbold"/>
    <w:basedOn w:val="DefaultParagraphFont"/>
    <w:rsid w:val="00C96FC2"/>
  </w:style>
  <w:style w:type="character" w:customStyle="1" w:styleId="m-6886276173800023131gmail-styleunderline">
    <w:name w:val="m_-6886276173800023131gmail-styleunderline"/>
    <w:basedOn w:val="DefaultParagraphFont"/>
    <w:rsid w:val="00C96FC2"/>
  </w:style>
  <w:style w:type="character" w:customStyle="1" w:styleId="CardUpSize-LightChar">
    <w:name w:val="CardUpSize - Light Char"/>
    <w:basedOn w:val="DefaultParagraphFont"/>
    <w:link w:val="CardUpSize-Light"/>
    <w:locked/>
    <w:rsid w:val="00C96FC2"/>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C96FC2"/>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C96FC2"/>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C96FC2"/>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C96FC2"/>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C96FC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7954869243461233974gmail-styleunderline">
    <w:name w:val="m_-7954869243461233974gmail-styleunderline"/>
    <w:basedOn w:val="DefaultParagraphFont"/>
    <w:rsid w:val="00C96FC2"/>
  </w:style>
  <w:style w:type="paragraph" w:customStyle="1" w:styleId="analytics0">
    <w:name w:val="analytics"/>
    <w:basedOn w:val="Normal"/>
    <w:link w:val="analyticsChar0"/>
    <w:uiPriority w:val="4"/>
    <w:qFormat/>
    <w:rsid w:val="00C96FC2"/>
    <w:rPr>
      <w:b/>
      <w:color w:val="C00000"/>
      <w:sz w:val="26"/>
    </w:rPr>
  </w:style>
  <w:style w:type="character" w:customStyle="1" w:styleId="analyticsChar0">
    <w:name w:val="analytics Char"/>
    <w:basedOn w:val="DefaultParagraphFont"/>
    <w:link w:val="analytics0"/>
    <w:uiPriority w:val="4"/>
    <w:rsid w:val="00C96FC2"/>
    <w:rPr>
      <w:rFonts w:ascii="Calibri" w:hAnsi="Calibri" w:cs="Calibri"/>
      <w:b/>
      <w:color w:val="C00000"/>
      <w:sz w:val="26"/>
    </w:rPr>
  </w:style>
  <w:style w:type="paragraph" w:customStyle="1" w:styleId="PhoTag">
    <w:name w:val="PhoTag"/>
    <w:basedOn w:val="Normal"/>
    <w:next w:val="Normal"/>
    <w:autoRedefine/>
    <w:qFormat/>
    <w:rsid w:val="00C96FC2"/>
    <w:rPr>
      <w:b/>
    </w:rPr>
  </w:style>
  <w:style w:type="character" w:customStyle="1" w:styleId="boldunderlineChar4">
    <w:name w:val="bold underline Char"/>
    <w:basedOn w:val="DefaultParagraphFont"/>
    <w:rsid w:val="00C96FC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96FC2"/>
    <w:rPr>
      <w:rFonts w:eastAsia="Times New Roman"/>
      <w:sz w:val="16"/>
      <w:szCs w:val="20"/>
    </w:rPr>
  </w:style>
  <w:style w:type="character" w:customStyle="1" w:styleId="ReallySmallChar">
    <w:name w:val="Really Small Char"/>
    <w:basedOn w:val="DefaultParagraphFont"/>
    <w:link w:val="ReallySmall"/>
    <w:rsid w:val="00C96FC2"/>
    <w:rPr>
      <w:rFonts w:ascii="Calibri" w:eastAsia="Times New Roman" w:hAnsi="Calibri" w:cs="Calibri"/>
      <w:sz w:val="16"/>
      <w:szCs w:val="20"/>
    </w:rPr>
  </w:style>
  <w:style w:type="paragraph" w:customStyle="1" w:styleId="Heading4Cite">
    <w:name w:val="Heading 4 Cite"/>
    <w:basedOn w:val="Normal"/>
    <w:link w:val="Heading4CiteChar"/>
    <w:autoRedefine/>
    <w:qFormat/>
    <w:rsid w:val="00C96FC2"/>
    <w:rPr>
      <w:rFonts w:eastAsia="Calibri"/>
      <w:color w:val="000000"/>
    </w:rPr>
  </w:style>
  <w:style w:type="character" w:customStyle="1" w:styleId="Heading4CiteChar">
    <w:name w:val="Heading 4 Cite Char"/>
    <w:link w:val="Heading4Cite"/>
    <w:rsid w:val="00C96FC2"/>
    <w:rPr>
      <w:rFonts w:ascii="Calibri" w:eastAsia="Calibri" w:hAnsi="Calibri" w:cs="Calibri"/>
      <w:color w:val="000000"/>
    </w:rPr>
  </w:style>
  <w:style w:type="paragraph" w:customStyle="1" w:styleId="PageTitle0">
    <w:name w:val="Page Title"/>
    <w:basedOn w:val="Normal"/>
    <w:next w:val="Normal"/>
    <w:qFormat/>
    <w:rsid w:val="00C96FC2"/>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96FC2"/>
    <w:rPr>
      <w:rFonts w:eastAsia="Calibri"/>
      <w:b/>
      <w:color w:val="000000"/>
      <w:u w:val="single"/>
    </w:rPr>
  </w:style>
  <w:style w:type="character" w:customStyle="1" w:styleId="UnderlineEmphasisChar">
    <w:name w:val="Underline + Emphasis Char"/>
    <w:link w:val="UnderlineEmphasis"/>
    <w:rsid w:val="00C96FC2"/>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96FC2"/>
    <w:pPr>
      <w:keepLines w:val="0"/>
      <w:pageBreakBefore w:val="0"/>
      <w:spacing w:before="0" w:after="60"/>
      <w:jc w:val="left"/>
    </w:pPr>
    <w:rPr>
      <w:rFonts w:eastAsia="Times New Roman" w:cs="Times New Roman"/>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96FC2"/>
    <w:pPr>
      <w:keepLines w:val="0"/>
      <w:spacing w:before="0"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96FC2"/>
    <w:rPr>
      <w:rFonts w:ascii="Calibri" w:eastAsia="Times New Roman" w:hAnsi="Calibri" w:cs="Times New Roman"/>
      <w:b/>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96FC2"/>
    <w:rPr>
      <w:rFonts w:ascii="Calibri" w:eastAsia="Times New Roman" w:hAnsi="Calibri" w:cs="Times New Roman"/>
      <w:iCs/>
      <w:color w:val="000000"/>
      <w:sz w:val="16"/>
      <w:szCs w:val="28"/>
    </w:rPr>
  </w:style>
  <w:style w:type="paragraph" w:customStyle="1" w:styleId="StyleUnderline9pt2">
    <w:name w:val="Style Underline + 9 pt2"/>
    <w:basedOn w:val="Normal"/>
    <w:link w:val="StyleUnderline9pt2Char"/>
    <w:qFormat/>
    <w:rsid w:val="00C96FC2"/>
    <w:rPr>
      <w:rFonts w:eastAsia="Times New Roman"/>
      <w:color w:val="000000"/>
      <w:szCs w:val="20"/>
      <w:u w:val="single"/>
    </w:rPr>
  </w:style>
  <w:style w:type="character" w:customStyle="1" w:styleId="StyleUnderline9pt2Char">
    <w:name w:val="Style Underline + 9 pt2 Char"/>
    <w:link w:val="StyleUnderline9pt2"/>
    <w:rsid w:val="00C96FC2"/>
    <w:rPr>
      <w:rFonts w:ascii="Calibri" w:eastAsia="Times New Roman" w:hAnsi="Calibri" w:cs="Calibri"/>
      <w:color w:val="000000"/>
      <w:szCs w:val="20"/>
      <w:u w:val="single"/>
    </w:rPr>
  </w:style>
  <w:style w:type="paragraph" w:customStyle="1" w:styleId="TxBr5p1">
    <w:name w:val="TxBr_5p1"/>
    <w:basedOn w:val="Normal"/>
    <w:qFormat/>
    <w:rsid w:val="00C96FC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96FC2"/>
    <w:pPr>
      <w:ind w:left="400"/>
    </w:pPr>
    <w:rPr>
      <w:rFonts w:eastAsia="Calibri"/>
      <w:color w:val="000000"/>
    </w:rPr>
  </w:style>
  <w:style w:type="character" w:customStyle="1" w:styleId="A11">
    <w:name w:val="A11"/>
    <w:rsid w:val="00C96FC2"/>
    <w:rPr>
      <w:rFonts w:ascii="Minion Pro" w:hAnsi="Minion Pro" w:cs="Minion Pro" w:hint="default"/>
      <w:color w:val="211D1E"/>
      <w:sz w:val="12"/>
      <w:szCs w:val="12"/>
    </w:rPr>
  </w:style>
  <w:style w:type="character" w:customStyle="1" w:styleId="A12">
    <w:name w:val="A12"/>
    <w:uiPriority w:val="99"/>
    <w:rsid w:val="00C96FC2"/>
    <w:rPr>
      <w:rFonts w:ascii="Minion Pro" w:hAnsi="Minion Pro" w:cs="Minion Pro" w:hint="default"/>
      <w:color w:val="211D1E"/>
      <w:sz w:val="22"/>
      <w:szCs w:val="22"/>
    </w:rPr>
  </w:style>
  <w:style w:type="character" w:customStyle="1" w:styleId="bold-italic-sub-c">
    <w:name w:val="bold-italic-sub-c"/>
    <w:basedOn w:val="DefaultParagraphFont"/>
    <w:rsid w:val="00C96FC2"/>
  </w:style>
  <w:style w:type="character" w:customStyle="1" w:styleId="charoverride-4">
    <w:name w:val="charoverride-4"/>
    <w:basedOn w:val="DefaultParagraphFont"/>
    <w:rsid w:val="00C96FC2"/>
  </w:style>
  <w:style w:type="character" w:customStyle="1" w:styleId="charoverride-3">
    <w:name w:val="charoverride-3"/>
    <w:basedOn w:val="DefaultParagraphFont"/>
    <w:rsid w:val="00C96FC2"/>
  </w:style>
  <w:style w:type="character" w:customStyle="1" w:styleId="BlockTitle2Char">
    <w:name w:val="Block Title2 Char"/>
    <w:link w:val="BlockTitle2"/>
    <w:uiPriority w:val="99"/>
    <w:rsid w:val="00C96FC2"/>
    <w:rPr>
      <w:rFonts w:ascii="Palatino Linotype" w:hAnsi="Palatino Linotype" w:cs="Calibri"/>
      <w:b/>
      <w:sz w:val="28"/>
    </w:rPr>
  </w:style>
  <w:style w:type="paragraph" w:customStyle="1" w:styleId="tag1">
    <w:name w:val="tag1"/>
    <w:basedOn w:val="Normal"/>
    <w:qFormat/>
    <w:rsid w:val="00C96FC2"/>
    <w:rPr>
      <w:rFonts w:eastAsia="Times New Roman"/>
      <w:b/>
      <w:szCs w:val="20"/>
    </w:rPr>
  </w:style>
  <w:style w:type="paragraph" w:customStyle="1" w:styleId="tagcite1">
    <w:name w:val="tagcite"/>
    <w:basedOn w:val="Normal"/>
    <w:qFormat/>
    <w:rsid w:val="00C96FC2"/>
    <w:rPr>
      <w:rFonts w:eastAsia="Times New Roman"/>
      <w:b/>
    </w:rPr>
  </w:style>
  <w:style w:type="paragraph" w:customStyle="1" w:styleId="SmallFontCharCharChar">
    <w:name w:val="Small Font Char Char Char"/>
    <w:basedOn w:val="Normal"/>
    <w:uiPriority w:val="99"/>
    <w:qFormat/>
    <w:rsid w:val="00C96FC2"/>
    <w:rPr>
      <w:rFonts w:eastAsia="Times New Roman"/>
      <w:sz w:val="12"/>
    </w:rPr>
  </w:style>
  <w:style w:type="paragraph" w:customStyle="1" w:styleId="Regular">
    <w:name w:val="Regular"/>
    <w:qFormat/>
    <w:rsid w:val="00C96FC2"/>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C96FC2"/>
    <w:rPr>
      <w:bCs/>
      <w:kern w:val="28"/>
      <w:szCs w:val="32"/>
      <w:u w:val="single"/>
    </w:rPr>
  </w:style>
  <w:style w:type="character" w:customStyle="1" w:styleId="tag1Char">
    <w:name w:val="tag1 Char"/>
    <w:rsid w:val="00C96FC2"/>
    <w:rPr>
      <w:b/>
      <w:bCs w:val="0"/>
      <w:sz w:val="24"/>
    </w:rPr>
  </w:style>
  <w:style w:type="character" w:customStyle="1" w:styleId="SmallFontCharCharCharChar">
    <w:name w:val="Small Font Char Char Char Char"/>
    <w:rsid w:val="00C96FC2"/>
    <w:rPr>
      <w:rFonts w:ascii="Arial" w:hAnsi="Arial" w:cs="Arial" w:hint="default"/>
      <w:sz w:val="12"/>
      <w:szCs w:val="24"/>
    </w:rPr>
  </w:style>
  <w:style w:type="character" w:customStyle="1" w:styleId="TagCiteChar2">
    <w:name w:val="TagCite Char"/>
    <w:rsid w:val="00C96FC2"/>
    <w:rPr>
      <w:rFonts w:ascii="Garamond" w:hAnsi="Garamond" w:hint="default"/>
      <w:b/>
      <w:bCs w:val="0"/>
      <w:sz w:val="24"/>
      <w:szCs w:val="24"/>
    </w:rPr>
  </w:style>
  <w:style w:type="character" w:customStyle="1" w:styleId="heading2char2charchar1">
    <w:name w:val="heading2char2charchar1"/>
    <w:rsid w:val="00C96FC2"/>
  </w:style>
  <w:style w:type="character" w:customStyle="1" w:styleId="charchar60">
    <w:name w:val="charchar6"/>
    <w:rsid w:val="00C96FC2"/>
  </w:style>
  <w:style w:type="character" w:customStyle="1" w:styleId="searchtermbold">
    <w:name w:val="searchtermbold"/>
    <w:rsid w:val="00C96FC2"/>
  </w:style>
  <w:style w:type="character" w:customStyle="1" w:styleId="regtext">
    <w:name w:val="regtext"/>
    <w:uiPriority w:val="99"/>
    <w:rsid w:val="00C96FC2"/>
  </w:style>
  <w:style w:type="character" w:customStyle="1" w:styleId="bps-topic-ident">
    <w:name w:val="bps-topic-ident"/>
    <w:rsid w:val="00C96FC2"/>
  </w:style>
  <w:style w:type="character" w:customStyle="1" w:styleId="RegularChar">
    <w:name w:val="Regular Char"/>
    <w:rsid w:val="00C96FC2"/>
    <w:rPr>
      <w:rFonts w:ascii="Garamond" w:hAnsi="Garamond" w:cs="Arial" w:hint="default"/>
      <w:bCs/>
      <w:kern w:val="20"/>
      <w:szCs w:val="32"/>
      <w:lang w:val="en-US" w:eastAsia="en-US" w:bidi="ar-SA"/>
    </w:rPr>
  </w:style>
  <w:style w:type="character" w:customStyle="1" w:styleId="BoldunderlineChar5">
    <w:name w:val="Bold underline Char"/>
    <w:rsid w:val="00C96FC2"/>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C96FC2"/>
    <w:rPr>
      <w:b/>
      <w:lang w:val="en-US" w:eastAsia="en-US"/>
    </w:rPr>
  </w:style>
  <w:style w:type="paragraph" w:customStyle="1" w:styleId="FreeForm">
    <w:name w:val="Free Form"/>
    <w:qFormat/>
    <w:rsid w:val="00C96FC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C96FC2"/>
    <w:rPr>
      <w:rFonts w:cs="Calibri"/>
      <w:b/>
      <w:u w:val="single"/>
    </w:rPr>
  </w:style>
  <w:style w:type="paragraph" w:customStyle="1" w:styleId="AuthorDate2">
    <w:name w:val="Author/Date"/>
    <w:basedOn w:val="Normal"/>
    <w:link w:val="AuthorDateChar0"/>
    <w:qFormat/>
    <w:rsid w:val="00C96FC2"/>
    <w:rPr>
      <w:rFonts w:asciiTheme="minorHAnsi" w:hAnsiTheme="minorHAnsi"/>
      <w:b/>
      <w:u w:val="single"/>
    </w:rPr>
  </w:style>
  <w:style w:type="character" w:customStyle="1" w:styleId="HilightChar">
    <w:name w:val="Hilight Char"/>
    <w:rsid w:val="00C96FC2"/>
    <w:rPr>
      <w:rFonts w:eastAsia="Calibri"/>
      <w:b/>
      <w:noProof w:val="0"/>
      <w:sz w:val="22"/>
      <w:szCs w:val="22"/>
      <w:u w:val="single"/>
      <w:lang w:val="en-US" w:eastAsia="ar-SA" w:bidi="ar-SA"/>
    </w:rPr>
  </w:style>
  <w:style w:type="paragraph" w:customStyle="1" w:styleId="TagCite2">
    <w:name w:val="Tag &amp; Cite"/>
    <w:basedOn w:val="Normal"/>
    <w:link w:val="TagCiteChar3"/>
    <w:qFormat/>
    <w:rsid w:val="00C96FC2"/>
    <w:pPr>
      <w:jc w:val="both"/>
    </w:pPr>
    <w:rPr>
      <w:rFonts w:eastAsia="Times New Roman"/>
      <w:b/>
    </w:rPr>
  </w:style>
  <w:style w:type="character" w:customStyle="1" w:styleId="TagCiteChar3">
    <w:name w:val="Tag &amp; Cite Char"/>
    <w:link w:val="TagCite2"/>
    <w:rsid w:val="00C96FC2"/>
    <w:rPr>
      <w:rFonts w:ascii="Calibri" w:eastAsia="Times New Roman" w:hAnsi="Calibri" w:cs="Calibri"/>
      <w:b/>
    </w:rPr>
  </w:style>
  <w:style w:type="paragraph" w:customStyle="1" w:styleId="HighlightedText">
    <w:name w:val="Highlighted Text"/>
    <w:basedOn w:val="Normal"/>
    <w:link w:val="HighlightedTextChar"/>
    <w:qFormat/>
    <w:rsid w:val="00C96FC2"/>
    <w:pPr>
      <w:jc w:val="both"/>
    </w:pPr>
    <w:rPr>
      <w:rFonts w:eastAsia="Times New Roman"/>
      <w:u w:val="thick"/>
    </w:rPr>
  </w:style>
  <w:style w:type="character" w:customStyle="1" w:styleId="HighlightedTextChar">
    <w:name w:val="Highlighted Text Char"/>
    <w:link w:val="HighlightedText"/>
    <w:rsid w:val="00C96FC2"/>
    <w:rPr>
      <w:rFonts w:ascii="Calibri" w:eastAsia="Times New Roman" w:hAnsi="Calibri" w:cs="Calibri"/>
      <w:u w:val="thick"/>
    </w:rPr>
  </w:style>
  <w:style w:type="character" w:customStyle="1" w:styleId="StyleUnderlineCharChar">
    <w:name w:val="Style Underline Char Char"/>
    <w:rsid w:val="00C96FC2"/>
    <w:rPr>
      <w:rFonts w:ascii="Times New Roman" w:eastAsia="Times New Roman" w:hAnsi="Times New Roman" w:cs="Times New Roman"/>
      <w:sz w:val="20"/>
      <w:szCs w:val="20"/>
      <w:u w:val="single"/>
    </w:rPr>
  </w:style>
  <w:style w:type="character" w:customStyle="1" w:styleId="c1">
    <w:name w:val="c1"/>
    <w:rsid w:val="00C96FC2"/>
  </w:style>
  <w:style w:type="paragraph" w:customStyle="1" w:styleId="TagStyle0">
    <w:name w:val="Tag Style"/>
    <w:basedOn w:val="Normal"/>
    <w:qFormat/>
    <w:rsid w:val="00C96FC2"/>
    <w:rPr>
      <w:rFonts w:eastAsia="Times New Roman"/>
      <w:b/>
    </w:rPr>
  </w:style>
  <w:style w:type="paragraph" w:customStyle="1" w:styleId="Hat2">
    <w:name w:val="Hat2"/>
    <w:basedOn w:val="Heading2"/>
    <w:next w:val="Heading2"/>
    <w:autoRedefine/>
    <w:uiPriority w:val="99"/>
    <w:qFormat/>
    <w:rsid w:val="00C96FC2"/>
    <w:pPr>
      <w:keepNext w:val="0"/>
      <w:keepLines w:val="0"/>
      <w:pageBreakBefore w:val="0"/>
      <w:jc w:val="left"/>
    </w:pPr>
    <w:rPr>
      <w:rFonts w:eastAsia="Calibri" w:cs="Times New Roman"/>
      <w:bCs/>
      <w:caps/>
      <w:sz w:val="20"/>
      <w:u w:val="none"/>
    </w:rPr>
  </w:style>
  <w:style w:type="character" w:customStyle="1" w:styleId="Highlight1">
    <w:name w:val="Highlight"/>
    <w:uiPriority w:val="1"/>
    <w:qFormat/>
    <w:rsid w:val="00C96FC2"/>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C96FC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C96FC2"/>
    <w:pPr>
      <w:spacing w:after="200" w:line="276" w:lineRule="auto"/>
    </w:pPr>
    <w:rPr>
      <w:rFonts w:ascii="Cambria" w:eastAsia="Times New Roman" w:hAnsi="Cambria" w:cs="Times New Roman"/>
      <w:u w:val="thick"/>
      <w:lang w:eastAsia="ko-KR"/>
    </w:rPr>
  </w:style>
  <w:style w:type="character" w:customStyle="1" w:styleId="Underline4">
    <w:name w:val="*Underline*"/>
    <w:rsid w:val="00C96FC2"/>
    <w:rPr>
      <w:rFonts w:ascii="Times New Roman" w:hAnsi="Times New Roman"/>
      <w:b/>
      <w:sz w:val="24"/>
      <w:u w:val="single"/>
    </w:rPr>
  </w:style>
  <w:style w:type="paragraph" w:customStyle="1" w:styleId="TxBr33p1">
    <w:name w:val="TxBr_33p1"/>
    <w:basedOn w:val="Normal"/>
    <w:uiPriority w:val="99"/>
    <w:qFormat/>
    <w:rsid w:val="00C96FC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96FC2"/>
    <w:rPr>
      <w:rFonts w:eastAsia="SimSun"/>
      <w:lang w:eastAsia="zh-CN"/>
    </w:rPr>
  </w:style>
  <w:style w:type="character" w:customStyle="1" w:styleId="Heading51">
    <w:name w:val="Heading 51"/>
    <w:aliases w:val="Heading 5 Char Char Char,Heading 511"/>
    <w:rsid w:val="00C96FC2"/>
    <w:rPr>
      <w:b/>
      <w:bCs/>
      <w:iCs/>
      <w:szCs w:val="26"/>
      <w:lang w:val="en-US" w:eastAsia="en-US" w:bidi="ar-SA"/>
    </w:rPr>
  </w:style>
  <w:style w:type="character" w:customStyle="1" w:styleId="comments-post">
    <w:name w:val="comments-post"/>
    <w:rsid w:val="00C96FC2"/>
  </w:style>
  <w:style w:type="paragraph" w:customStyle="1" w:styleId="Irrelevant6font">
    <w:name w:val="Irrelevant (6 font)"/>
    <w:basedOn w:val="Normal"/>
    <w:link w:val="Irrelevant6fontChar"/>
    <w:qFormat/>
    <w:rsid w:val="00C96FC2"/>
    <w:pPr>
      <w:ind w:left="547" w:right="648"/>
      <w:jc w:val="both"/>
    </w:pPr>
    <w:rPr>
      <w:rFonts w:eastAsia="Calibri"/>
      <w:sz w:val="12"/>
      <w:szCs w:val="12"/>
    </w:rPr>
  </w:style>
  <w:style w:type="character" w:customStyle="1" w:styleId="Irrelevant5fontChar">
    <w:name w:val="Irrelevant (5 font) Char"/>
    <w:rsid w:val="00C96FC2"/>
    <w:rPr>
      <w:sz w:val="10"/>
      <w:szCs w:val="10"/>
      <w:lang w:val="en-US" w:eastAsia="en-US" w:bidi="ar-SA"/>
    </w:rPr>
  </w:style>
  <w:style w:type="character" w:customStyle="1" w:styleId="Hyperlink13">
    <w:name w:val="Hyperlink13"/>
    <w:rsid w:val="00C96FC2"/>
    <w:rPr>
      <w:b w:val="0"/>
      <w:bCs w:val="0"/>
      <w:strike w:val="0"/>
      <w:dstrike w:val="0"/>
      <w:color w:val="008000"/>
      <w:sz w:val="20"/>
      <w:szCs w:val="20"/>
      <w:u w:val="none"/>
      <w:effect w:val="none"/>
    </w:rPr>
  </w:style>
  <w:style w:type="character" w:customStyle="1" w:styleId="standardcontent1">
    <w:name w:val="standardcontent1"/>
    <w:rsid w:val="00C96FC2"/>
    <w:rPr>
      <w:rFonts w:ascii="Arial" w:hAnsi="Arial" w:cs="Arial" w:hint="default"/>
      <w:strike w:val="0"/>
      <w:dstrike w:val="0"/>
      <w:sz w:val="24"/>
      <w:szCs w:val="24"/>
      <w:u w:val="none"/>
      <w:effect w:val="none"/>
    </w:rPr>
  </w:style>
  <w:style w:type="character" w:customStyle="1" w:styleId="Hyperlink4">
    <w:name w:val="Hyperlink4"/>
    <w:rsid w:val="00C96FC2"/>
    <w:rPr>
      <w:color w:val="000066"/>
      <w:u w:val="single"/>
    </w:rPr>
  </w:style>
  <w:style w:type="paragraph" w:customStyle="1" w:styleId="rddateline">
    <w:name w:val="rddateline"/>
    <w:basedOn w:val="Normal"/>
    <w:qFormat/>
    <w:rsid w:val="00C96FC2"/>
    <w:rPr>
      <w:rFonts w:eastAsia="Calibri"/>
      <w:szCs w:val="20"/>
    </w:rPr>
  </w:style>
  <w:style w:type="paragraph" w:customStyle="1" w:styleId="rdheadline">
    <w:name w:val="rdheadline"/>
    <w:basedOn w:val="Normal"/>
    <w:qFormat/>
    <w:rsid w:val="00C96FC2"/>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C96FC2"/>
    <w:pPr>
      <w:spacing w:after="100" w:afterAutospacing="1"/>
    </w:pPr>
    <w:rPr>
      <w:rFonts w:ascii="Verdana" w:eastAsia="Calibri" w:hAnsi="Verdana"/>
      <w:szCs w:val="20"/>
    </w:rPr>
  </w:style>
  <w:style w:type="character" w:customStyle="1" w:styleId="rddeckline1">
    <w:name w:val="rddeckline1"/>
    <w:rsid w:val="00C96FC2"/>
    <w:rPr>
      <w:rFonts w:ascii="Verdana" w:hAnsi="Verdana" w:hint="default"/>
      <w:b/>
      <w:bCs/>
      <w:sz w:val="22"/>
      <w:szCs w:val="22"/>
    </w:rPr>
  </w:style>
  <w:style w:type="character" w:customStyle="1" w:styleId="contact1">
    <w:name w:val="contact1"/>
    <w:rsid w:val="00C96FC2"/>
    <w:rPr>
      <w:rFonts w:ascii="Tahoma" w:hAnsi="Tahoma" w:cs="Tahoma" w:hint="default"/>
      <w:color w:val="999999"/>
      <w:sz w:val="20"/>
      <w:szCs w:val="20"/>
    </w:rPr>
  </w:style>
  <w:style w:type="character" w:customStyle="1" w:styleId="credits1">
    <w:name w:val="credits1"/>
    <w:rsid w:val="00C96FC2"/>
    <w:rPr>
      <w:rFonts w:ascii="Tahoma" w:hAnsi="Tahoma" w:cs="Tahoma" w:hint="default"/>
      <w:color w:val="999999"/>
      <w:sz w:val="16"/>
      <w:szCs w:val="16"/>
    </w:rPr>
  </w:style>
  <w:style w:type="paragraph" w:customStyle="1" w:styleId="Heading20">
    <w:name w:val="Heading2"/>
    <w:basedOn w:val="Normal"/>
    <w:link w:val="Heading2Char0"/>
    <w:qFormat/>
    <w:rsid w:val="00C96FC2"/>
    <w:pPr>
      <w:jc w:val="center"/>
    </w:pPr>
    <w:rPr>
      <w:rFonts w:eastAsia="Times New Roman"/>
      <w:b/>
      <w:caps/>
    </w:rPr>
  </w:style>
  <w:style w:type="character" w:customStyle="1" w:styleId="Heading2Char0">
    <w:name w:val="Heading2 Char"/>
    <w:link w:val="Heading20"/>
    <w:rsid w:val="00C96FC2"/>
    <w:rPr>
      <w:rFonts w:ascii="Calibri" w:eastAsia="Times New Roman" w:hAnsi="Calibri" w:cs="Calibri"/>
      <w:b/>
      <w:caps/>
    </w:rPr>
  </w:style>
  <w:style w:type="paragraph" w:customStyle="1" w:styleId="Header2">
    <w:name w:val="Header2"/>
    <w:basedOn w:val="Heading20"/>
    <w:link w:val="Header2Char"/>
    <w:qFormat/>
    <w:rsid w:val="00C96FC2"/>
  </w:style>
  <w:style w:type="character" w:customStyle="1" w:styleId="Header2Char">
    <w:name w:val="Header2 Char"/>
    <w:link w:val="Header2"/>
    <w:rsid w:val="00C96FC2"/>
    <w:rPr>
      <w:rFonts w:ascii="Calibri" w:eastAsia="Times New Roman" w:hAnsi="Calibri" w:cs="Calibri"/>
      <w:b/>
      <w:caps/>
    </w:rPr>
  </w:style>
  <w:style w:type="paragraph" w:customStyle="1" w:styleId="Underlinedcard1">
    <w:name w:val="Underlined card"/>
    <w:basedOn w:val="Normal"/>
    <w:link w:val="UnderlinedcardChar1"/>
    <w:autoRedefine/>
    <w:qFormat/>
    <w:rsid w:val="00C96FC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96FC2"/>
    <w:rPr>
      <w:rFonts w:ascii="Calibri" w:eastAsia="Times New Roman" w:hAnsi="Calibri" w:cs="Calibri"/>
      <w:u w:val="thick"/>
    </w:rPr>
  </w:style>
  <w:style w:type="paragraph" w:customStyle="1" w:styleId="StyleHeading212pt">
    <w:name w:val="Style Heading2 + 12 pt"/>
    <w:basedOn w:val="Heading20"/>
    <w:link w:val="StyleHeading212ptChar"/>
    <w:qFormat/>
    <w:rsid w:val="00C96FC2"/>
    <w:rPr>
      <w:bCs/>
    </w:rPr>
  </w:style>
  <w:style w:type="character" w:customStyle="1" w:styleId="StyleHeading212ptChar">
    <w:name w:val="Style Heading2 + 12 pt Char"/>
    <w:link w:val="StyleHeading212pt"/>
    <w:rsid w:val="00C96FC2"/>
    <w:rPr>
      <w:rFonts w:ascii="Calibri" w:eastAsia="Times New Roman" w:hAnsi="Calibri" w:cs="Calibri"/>
      <w:b/>
      <w:bCs/>
      <w:caps/>
    </w:rPr>
  </w:style>
  <w:style w:type="paragraph" w:customStyle="1" w:styleId="Heading212pt">
    <w:name w:val="Heading2 + 12 pt"/>
    <w:basedOn w:val="StyleHeading212pt"/>
    <w:link w:val="Heading212ptChar"/>
    <w:qFormat/>
    <w:rsid w:val="00C96FC2"/>
  </w:style>
  <w:style w:type="character" w:customStyle="1" w:styleId="Heading212ptChar">
    <w:name w:val="Heading2 + 12 pt Char"/>
    <w:link w:val="Heading212pt"/>
    <w:rsid w:val="00C96FC2"/>
    <w:rPr>
      <w:rFonts w:ascii="Calibri" w:eastAsia="Times New Roman" w:hAnsi="Calibri" w:cs="Calibri"/>
      <w:b/>
      <w:bCs/>
      <w:caps/>
    </w:rPr>
  </w:style>
  <w:style w:type="character" w:customStyle="1" w:styleId="StyleBoldText12pt10ptNotBoldKernat16pt">
    <w:name w:val="Style Bold Text 12 pt + 10 pt Not Bold Kern at 16 pt"/>
    <w:rsid w:val="00C96FC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C96FC2"/>
  </w:style>
  <w:style w:type="paragraph" w:customStyle="1" w:styleId="highlightcardtext">
    <w:name w:val="highlight card text"/>
    <w:basedOn w:val="evidencetext"/>
    <w:qFormat/>
    <w:rsid w:val="00C96FC2"/>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qFormat/>
    <w:rsid w:val="00C96FC2"/>
    <w:pPr>
      <w:ind w:left="1440" w:right="2016"/>
    </w:pPr>
    <w:rPr>
      <w:rFonts w:eastAsia="Calibri"/>
      <w:sz w:val="18"/>
      <w:u w:val="single"/>
    </w:rPr>
  </w:style>
  <w:style w:type="paragraph" w:customStyle="1" w:styleId="underlinecard1">
    <w:name w:val="underline card"/>
    <w:basedOn w:val="Normal"/>
    <w:qFormat/>
    <w:rsid w:val="00C96FC2"/>
    <w:pPr>
      <w:ind w:left="1728" w:right="1728"/>
    </w:pPr>
    <w:rPr>
      <w:rFonts w:eastAsia="Calibri"/>
      <w:sz w:val="18"/>
      <w:u w:val="single"/>
    </w:rPr>
  </w:style>
  <w:style w:type="paragraph" w:customStyle="1" w:styleId="CardsChar2">
    <w:name w:val="Cards Char2"/>
    <w:basedOn w:val="Normal"/>
    <w:qFormat/>
    <w:rsid w:val="00C96FC2"/>
    <w:pPr>
      <w:autoSpaceDE w:val="0"/>
      <w:autoSpaceDN w:val="0"/>
      <w:adjustRightInd w:val="0"/>
      <w:ind w:left="432" w:right="432"/>
      <w:jc w:val="both"/>
    </w:pPr>
    <w:rPr>
      <w:rFonts w:eastAsia="Calibri"/>
      <w:szCs w:val="20"/>
    </w:rPr>
  </w:style>
  <w:style w:type="character" w:customStyle="1" w:styleId="UnderlinedCards">
    <w:name w:val="Underlined Cards"/>
    <w:rsid w:val="00C96FC2"/>
    <w:rPr>
      <w:sz w:val="24"/>
      <w:szCs w:val="24"/>
      <w:u w:val="thick"/>
      <w:lang w:val="en-US" w:eastAsia="en-US" w:bidi="ar-SA"/>
    </w:rPr>
  </w:style>
  <w:style w:type="character" w:customStyle="1" w:styleId="highlightcardtextChar">
    <w:name w:val="highlight card text Char"/>
    <w:rsid w:val="00C96FC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96FC2"/>
    <w:pPr>
      <w:ind w:left="1728" w:right="1728"/>
    </w:pPr>
    <w:rPr>
      <w:rFonts w:eastAsia="Times New Roman"/>
      <w:sz w:val="18"/>
    </w:rPr>
  </w:style>
  <w:style w:type="character" w:customStyle="1" w:styleId="CardTextCharCharCharCharChar">
    <w:name w:val="Card Text Char Char Char Char Char"/>
    <w:link w:val="CardTextCharCharCharChar"/>
    <w:rsid w:val="00C96FC2"/>
    <w:rPr>
      <w:rFonts w:ascii="Calibri" w:eastAsia="Times New Roman" w:hAnsi="Calibri" w:cs="Calibri"/>
      <w:sz w:val="18"/>
    </w:rPr>
  </w:style>
  <w:style w:type="character" w:customStyle="1" w:styleId="TagsChar4">
    <w:name w:val="Tags Char4"/>
    <w:rsid w:val="00C96FC2"/>
    <w:rPr>
      <w:b/>
      <w:lang w:val="en-US" w:eastAsia="en-US" w:bidi="ar-SA"/>
    </w:rPr>
  </w:style>
  <w:style w:type="character" w:customStyle="1" w:styleId="tightinline1">
    <w:name w:val="tightinline1"/>
    <w:rsid w:val="00C96FC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96FC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caps/>
      <w:sz w:val="24"/>
      <w:szCs w:val="24"/>
    </w:rPr>
  </w:style>
  <w:style w:type="paragraph" w:customStyle="1" w:styleId="CardCites">
    <w:name w:val="Card Cites"/>
    <w:basedOn w:val="Normal"/>
    <w:next w:val="Normal"/>
    <w:qFormat/>
    <w:rsid w:val="00C96FC2"/>
    <w:rPr>
      <w:rFonts w:eastAsia="Calibri"/>
      <w:b/>
    </w:rPr>
  </w:style>
  <w:style w:type="character" w:customStyle="1" w:styleId="blsp-spelling-corrected">
    <w:name w:val="blsp-spelling-corrected"/>
    <w:rsid w:val="00C96FC2"/>
  </w:style>
  <w:style w:type="character" w:customStyle="1" w:styleId="blsp-spelling-error">
    <w:name w:val="blsp-spelling-error"/>
    <w:rsid w:val="00C96FC2"/>
  </w:style>
  <w:style w:type="character" w:customStyle="1" w:styleId="sup">
    <w:name w:val="sup"/>
    <w:rsid w:val="00C96FC2"/>
  </w:style>
  <w:style w:type="character" w:customStyle="1" w:styleId="pgnum">
    <w:name w:val="pgnum"/>
    <w:rsid w:val="00C96FC2"/>
  </w:style>
  <w:style w:type="character" w:customStyle="1" w:styleId="SmallFontCharChar">
    <w:name w:val="Small Font Char Char"/>
    <w:rsid w:val="00C96FC2"/>
    <w:rPr>
      <w:rFonts w:ascii="Arial" w:hAnsi="Arial"/>
      <w:sz w:val="12"/>
      <w:szCs w:val="24"/>
      <w:lang w:val="en-US" w:eastAsia="en-US" w:bidi="ar-SA"/>
    </w:rPr>
  </w:style>
  <w:style w:type="paragraph" w:customStyle="1" w:styleId="textmargin">
    <w:name w:val="textmargin"/>
    <w:basedOn w:val="Normal"/>
    <w:uiPriority w:val="99"/>
    <w:qFormat/>
    <w:rsid w:val="00C96FC2"/>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C96FC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96FC2"/>
    <w:rPr>
      <w:rFonts w:eastAsia="Calibri"/>
      <w:color w:val="000000"/>
    </w:rPr>
  </w:style>
  <w:style w:type="paragraph" w:customStyle="1" w:styleId="bc2">
    <w:name w:val="bc_2"/>
    <w:basedOn w:val="Normal"/>
    <w:uiPriority w:val="99"/>
    <w:qFormat/>
    <w:rsid w:val="00C96FC2"/>
    <w:pPr>
      <w:spacing w:before="100" w:beforeAutospacing="1" w:after="100" w:afterAutospacing="1"/>
    </w:pPr>
    <w:rPr>
      <w:rFonts w:eastAsia="Calibri"/>
      <w:color w:val="000000"/>
    </w:rPr>
  </w:style>
  <w:style w:type="character" w:customStyle="1" w:styleId="bc21">
    <w:name w:val="bc_21"/>
    <w:rsid w:val="00C96FC2"/>
  </w:style>
  <w:style w:type="paragraph" w:customStyle="1" w:styleId="style22">
    <w:name w:val="style2"/>
    <w:basedOn w:val="Normal"/>
    <w:uiPriority w:val="99"/>
    <w:qFormat/>
    <w:rsid w:val="00C96FC2"/>
    <w:rPr>
      <w:rFonts w:ascii="Verdana" w:eastAsia="Calibri" w:hAnsi="Verdana"/>
      <w:szCs w:val="20"/>
    </w:rPr>
  </w:style>
  <w:style w:type="paragraph" w:customStyle="1" w:styleId="quote2">
    <w:name w:val="quote2"/>
    <w:basedOn w:val="Normal"/>
    <w:uiPriority w:val="99"/>
    <w:qFormat/>
    <w:rsid w:val="00C96FC2"/>
    <w:rPr>
      <w:rFonts w:ascii="Verdana" w:eastAsia="Calibri" w:hAnsi="Verdana"/>
      <w:szCs w:val="20"/>
    </w:rPr>
  </w:style>
  <w:style w:type="character" w:customStyle="1" w:styleId="copystyle">
    <w:name w:val="copystyle"/>
    <w:rsid w:val="00C96FC2"/>
  </w:style>
  <w:style w:type="paragraph" w:customStyle="1" w:styleId="BlockTitle10">
    <w:name w:val="Block Title #1"/>
    <w:basedOn w:val="Heading1"/>
    <w:qFormat/>
    <w:rsid w:val="00C96FC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bCs/>
      <w:caps/>
      <w:color w:val="000000"/>
      <w:kern w:val="32"/>
      <w:sz w:val="24"/>
    </w:rPr>
  </w:style>
  <w:style w:type="character" w:customStyle="1" w:styleId="boldciteCharChar1">
    <w:name w:val="bold cite Char Char1"/>
    <w:rsid w:val="00C96FC2"/>
    <w:rPr>
      <w:rFonts w:ascii="Arial" w:hAnsi="Arial" w:cs="Arial"/>
      <w:b/>
      <w:bCs/>
      <w:kern w:val="32"/>
      <w:sz w:val="24"/>
      <w:szCs w:val="24"/>
      <w:lang w:val="en-US" w:eastAsia="en-US" w:bidi="ar-SA"/>
    </w:rPr>
  </w:style>
  <w:style w:type="character" w:customStyle="1" w:styleId="ReadUnderline">
    <w:name w:val="Read Underline"/>
    <w:rsid w:val="00C96FC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96FC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96FC2"/>
    <w:rPr>
      <w:rFonts w:ascii="Century Gothic" w:eastAsia="Times New Roman" w:hAnsi="Century Gothic" w:cs="Arial"/>
      <w:bCs/>
      <w:caps/>
      <w:spacing w:val="-20"/>
      <w:kern w:val="32"/>
      <w:sz w:val="36"/>
      <w:szCs w:val="32"/>
    </w:rPr>
  </w:style>
  <w:style w:type="paragraph" w:customStyle="1" w:styleId="CiteNormal">
    <w:name w:val="Cite Normal"/>
    <w:basedOn w:val="Normal"/>
    <w:autoRedefine/>
    <w:qFormat/>
    <w:rsid w:val="00C96FC2"/>
    <w:rPr>
      <w:rFonts w:eastAsia="Times New Roman"/>
      <w:sz w:val="18"/>
    </w:rPr>
  </w:style>
  <w:style w:type="paragraph" w:customStyle="1" w:styleId="F4">
    <w:name w:val="F4"/>
    <w:basedOn w:val="Normal"/>
    <w:link w:val="F4Char"/>
    <w:qFormat/>
    <w:rsid w:val="00C96FC2"/>
    <w:pPr>
      <w:ind w:left="288" w:right="288"/>
    </w:pPr>
    <w:rPr>
      <w:rFonts w:eastAsia="Times New Roman"/>
      <w:szCs w:val="20"/>
      <w:u w:val="single"/>
    </w:rPr>
  </w:style>
  <w:style w:type="character" w:customStyle="1" w:styleId="F4Char">
    <w:name w:val="F4 Char"/>
    <w:link w:val="F4"/>
    <w:rsid w:val="00C96FC2"/>
    <w:rPr>
      <w:rFonts w:ascii="Calibri" w:eastAsia="Times New Roman" w:hAnsi="Calibri" w:cs="Calibri"/>
      <w:szCs w:val="20"/>
      <w:u w:val="single"/>
    </w:rPr>
  </w:style>
  <w:style w:type="paragraph" w:customStyle="1" w:styleId="StyleCARD">
    <w:name w:val="Style CARD +"/>
    <w:basedOn w:val="Normal"/>
    <w:link w:val="StyleCARDChar"/>
    <w:qFormat/>
    <w:rsid w:val="00C96FC2"/>
    <w:pPr>
      <w:ind w:left="300" w:right="288"/>
    </w:pPr>
    <w:rPr>
      <w:rFonts w:eastAsia="Times New Roman"/>
      <w:szCs w:val="20"/>
    </w:rPr>
  </w:style>
  <w:style w:type="character" w:customStyle="1" w:styleId="StyleCARDChar">
    <w:name w:val="Style CARD + Char"/>
    <w:link w:val="StyleCARD"/>
    <w:rsid w:val="00C96FC2"/>
    <w:rPr>
      <w:rFonts w:ascii="Calibri" w:eastAsia="Times New Roman" w:hAnsi="Calibri" w:cs="Calibri"/>
      <w:szCs w:val="20"/>
    </w:rPr>
  </w:style>
  <w:style w:type="character" w:customStyle="1" w:styleId="noiconheadline">
    <w:name w:val="noicon_headline"/>
    <w:rsid w:val="00C96FC2"/>
  </w:style>
  <w:style w:type="paragraph" w:styleId="MacroText">
    <w:name w:val="macro"/>
    <w:link w:val="MacroTextChar"/>
    <w:rsid w:val="00C96FC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96FC2"/>
    <w:rPr>
      <w:rFonts w:ascii="Courier New" w:eastAsia="Times New Roman" w:hAnsi="Courier New" w:cs="Courier New"/>
      <w:sz w:val="20"/>
      <w:szCs w:val="20"/>
    </w:rPr>
  </w:style>
  <w:style w:type="character" w:customStyle="1" w:styleId="pp1">
    <w:name w:val="pp1"/>
    <w:rsid w:val="00C96FC2"/>
    <w:rPr>
      <w:rFonts w:ascii="Times New Roman" w:hAnsi="Times New Roman" w:cs="Times New Roman" w:hint="default"/>
      <w:i w:val="0"/>
      <w:iCs w:val="0"/>
      <w:smallCaps w:val="0"/>
      <w:sz w:val="30"/>
      <w:szCs w:val="30"/>
    </w:rPr>
  </w:style>
  <w:style w:type="character" w:customStyle="1" w:styleId="prbodytext1">
    <w:name w:val="pr_bodytext1"/>
    <w:rsid w:val="00C96FC2"/>
    <w:rPr>
      <w:rFonts w:ascii="Arial" w:hAnsi="Arial" w:cs="Arial" w:hint="default"/>
      <w:sz w:val="20"/>
      <w:szCs w:val="20"/>
    </w:rPr>
  </w:style>
  <w:style w:type="character" w:customStyle="1" w:styleId="marrontitulobig">
    <w:name w:val="marron_titulo_big"/>
    <w:rsid w:val="00C96FC2"/>
  </w:style>
  <w:style w:type="character" w:customStyle="1" w:styleId="articlehead">
    <w:name w:val="articlehead"/>
    <w:rsid w:val="00C96FC2"/>
  </w:style>
  <w:style w:type="character" w:customStyle="1" w:styleId="lead">
    <w:name w:val="lead"/>
    <w:rsid w:val="00C96FC2"/>
  </w:style>
  <w:style w:type="character" w:customStyle="1" w:styleId="manchettebig2">
    <w:name w:val="manchettebig2"/>
    <w:rsid w:val="00C96FC2"/>
  </w:style>
  <w:style w:type="character" w:customStyle="1" w:styleId="blue3">
    <w:name w:val="blue3"/>
    <w:rsid w:val="00C96FC2"/>
  </w:style>
  <w:style w:type="paragraph" w:customStyle="1" w:styleId="issuedetails">
    <w:name w:val="issue_details"/>
    <w:basedOn w:val="Normal"/>
    <w:uiPriority w:val="99"/>
    <w:qFormat/>
    <w:rsid w:val="00C96FC2"/>
    <w:pPr>
      <w:spacing w:before="100" w:beforeAutospacing="1" w:after="100" w:afterAutospacing="1"/>
    </w:pPr>
    <w:rPr>
      <w:rFonts w:eastAsia="Times New Roman"/>
    </w:rPr>
  </w:style>
  <w:style w:type="character" w:customStyle="1" w:styleId="over-title">
    <w:name w:val="over-title"/>
    <w:rsid w:val="00C96FC2"/>
  </w:style>
  <w:style w:type="character" w:customStyle="1" w:styleId="contentheader">
    <w:name w:val="contentheader"/>
    <w:rsid w:val="00C96FC2"/>
  </w:style>
  <w:style w:type="paragraph" w:customStyle="1" w:styleId="TxBrp2">
    <w:name w:val="TxBr_p2"/>
    <w:basedOn w:val="Normal"/>
    <w:qFormat/>
    <w:rsid w:val="00C96FC2"/>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C96FC2"/>
    <w:rPr>
      <w:rFonts w:eastAsia="SimSun"/>
      <w:szCs w:val="24"/>
      <w:lang w:val="en-US" w:eastAsia="zh-CN" w:bidi="ar-SA"/>
    </w:rPr>
  </w:style>
  <w:style w:type="character" w:customStyle="1" w:styleId="tagscharchar0">
    <w:name w:val="tagscharchar"/>
    <w:rsid w:val="00C96FC2"/>
  </w:style>
  <w:style w:type="character" w:customStyle="1" w:styleId="FontStyle16">
    <w:name w:val="Font Style16"/>
    <w:uiPriority w:val="99"/>
    <w:rsid w:val="00C96FC2"/>
    <w:rPr>
      <w:rFonts w:ascii="Times New Roman" w:hAnsi="Times New Roman" w:cs="Times New Roman"/>
      <w:b/>
      <w:bCs/>
      <w:spacing w:val="-20"/>
      <w:sz w:val="16"/>
      <w:szCs w:val="16"/>
    </w:rPr>
  </w:style>
  <w:style w:type="character" w:customStyle="1" w:styleId="in-widget">
    <w:name w:val="in-widget"/>
    <w:rsid w:val="00C96FC2"/>
  </w:style>
  <w:style w:type="paragraph" w:customStyle="1" w:styleId="bodycopyindent">
    <w:name w:val="bodycopyindent"/>
    <w:basedOn w:val="Normal"/>
    <w:uiPriority w:val="99"/>
    <w:qFormat/>
    <w:rsid w:val="00C96FC2"/>
    <w:pPr>
      <w:spacing w:before="100" w:beforeAutospacing="1" w:after="100" w:afterAutospacing="1"/>
    </w:pPr>
    <w:rPr>
      <w:rFonts w:eastAsia="Times New Roman"/>
    </w:rPr>
  </w:style>
  <w:style w:type="character" w:customStyle="1" w:styleId="spanstyle">
    <w:name w:val="spanstyle"/>
    <w:rsid w:val="00C96FC2"/>
  </w:style>
  <w:style w:type="paragraph" w:customStyle="1" w:styleId="tussenkop">
    <w:name w:val="tussenkop"/>
    <w:basedOn w:val="Normal"/>
    <w:uiPriority w:val="99"/>
    <w:qFormat/>
    <w:rsid w:val="00C96FC2"/>
    <w:pPr>
      <w:spacing w:before="100" w:beforeAutospacing="1" w:after="100" w:afterAutospacing="1"/>
    </w:pPr>
    <w:rPr>
      <w:rFonts w:eastAsia="Times New Roman"/>
    </w:rPr>
  </w:style>
  <w:style w:type="character" w:customStyle="1" w:styleId="docnumbertitle">
    <w:name w:val="doc_number_title"/>
    <w:basedOn w:val="DefaultParagraphFont"/>
    <w:rsid w:val="00C96FC2"/>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96FC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96FC2"/>
    <w:rPr>
      <w:rFonts w:asciiTheme="minorHAnsi" w:hAnsiTheme="minorHAnsi" w:cstheme="minorBidi"/>
      <w:b/>
      <w:u w:val="single"/>
    </w:rPr>
  </w:style>
  <w:style w:type="character" w:customStyle="1" w:styleId="erasure">
    <w:name w:val="erasure"/>
    <w:rsid w:val="00C96FC2"/>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C96FC2"/>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C96FC2"/>
    <w:rPr>
      <w:rFonts w:ascii="Consolas" w:hAnsi="Consolas" w:cs="Consolas"/>
      <w:sz w:val="20"/>
      <w:szCs w:val="20"/>
    </w:rPr>
  </w:style>
  <w:style w:type="paragraph" w:customStyle="1" w:styleId="StyleHeading3BlockLatinBodyCalibri">
    <w:name w:val="Style Heading 3Block + (Latin) +Body (Calibri)"/>
    <w:basedOn w:val="Heading3"/>
    <w:qFormat/>
    <w:rsid w:val="00C96FC2"/>
    <w:rPr>
      <w:bCs/>
      <w:caps/>
    </w:rPr>
  </w:style>
  <w:style w:type="paragraph" w:customStyle="1" w:styleId="StyleHeading4Tagheading2Heading2Char2CharHeading2Char1">
    <w:name w:val="Style Heading 4Tagheading 2Heading 2 Char2 CharHeading 2 Char1 ..."/>
    <w:basedOn w:val="Heading4"/>
    <w:qFormat/>
    <w:rsid w:val="00C96FC2"/>
    <w:rPr>
      <w:bCs/>
    </w:rPr>
  </w:style>
  <w:style w:type="character" w:customStyle="1" w:styleId="StyleStyleBoldUnderlineIntenseEmphasisUnderlineStyleapple-s1">
    <w:name w:val="Style Style Bold UnderlineIntense EmphasisUnderlineStyleapple-s...1"/>
    <w:basedOn w:val="DefaultParagraphFont"/>
    <w:rsid w:val="00C96FC2"/>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C96FC2"/>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C96FC2"/>
    <w:pPr>
      <w:ind w:left="720"/>
      <w:contextualSpacing/>
    </w:pPr>
  </w:style>
  <w:style w:type="paragraph" w:customStyle="1" w:styleId="HeaderCharCharCharCharCharCharCharCha">
    <w:name w:val="Header Char Char Char Char Char Char Char Cha"/>
    <w:aliases w:val="Char Char Char Cha"/>
    <w:basedOn w:val="Normal"/>
    <w:uiPriority w:val="99"/>
    <w:qFormat/>
    <w:rsid w:val="00C96FC2"/>
    <w:pPr>
      <w:spacing w:before="100" w:beforeAutospacing="1" w:after="100" w:afterAutospacing="1"/>
    </w:pPr>
    <w:rPr>
      <w:rFonts w:eastAsia="Times New Roman"/>
    </w:rPr>
  </w:style>
  <w:style w:type="paragraph" w:customStyle="1" w:styleId="10ptfont">
    <w:name w:val="10pt font"/>
    <w:basedOn w:val="Normal"/>
    <w:link w:val="10ptfontChar"/>
    <w:autoRedefine/>
    <w:qFormat/>
    <w:rsid w:val="00C96FC2"/>
    <w:rPr>
      <w:rFonts w:eastAsia="Times New Roman"/>
    </w:rPr>
  </w:style>
  <w:style w:type="character" w:customStyle="1" w:styleId="10ptfontChar">
    <w:name w:val="10pt font Char"/>
    <w:link w:val="10ptfont"/>
    <w:rsid w:val="00C96FC2"/>
    <w:rPr>
      <w:rFonts w:ascii="Calibri" w:eastAsia="Times New Roman" w:hAnsi="Calibri" w:cs="Calibri"/>
    </w:rPr>
  </w:style>
  <w:style w:type="paragraph" w:customStyle="1" w:styleId="western">
    <w:name w:val="western"/>
    <w:basedOn w:val="Normal"/>
    <w:qFormat/>
    <w:rsid w:val="00C96FC2"/>
    <w:pPr>
      <w:suppressAutoHyphens/>
      <w:spacing w:before="280" w:after="280"/>
    </w:pPr>
    <w:rPr>
      <w:color w:val="000000"/>
    </w:rPr>
  </w:style>
  <w:style w:type="character" w:customStyle="1" w:styleId="StyleIntenseReferenceGaramond">
    <w:name w:val="Style Intense Reference + Garamond"/>
    <w:rsid w:val="00C96FC2"/>
    <w:rPr>
      <w:rFonts w:ascii="Garamond" w:hAnsi="Garamond"/>
      <w:bCs/>
      <w:color w:val="auto"/>
      <w:spacing w:val="5"/>
      <w:sz w:val="20"/>
      <w:u w:val="single"/>
    </w:rPr>
  </w:style>
  <w:style w:type="character" w:customStyle="1" w:styleId="StyleIntenseReferenceGaramondBold">
    <w:name w:val="Style Intense Reference + Garamond Bold"/>
    <w:rsid w:val="00C96FC2"/>
    <w:rPr>
      <w:rFonts w:ascii="Garamond" w:hAnsi="Garamond"/>
      <w:b/>
      <w:bCs/>
      <w:color w:val="auto"/>
      <w:spacing w:val="5"/>
      <w:sz w:val="20"/>
      <w:u w:val="single"/>
    </w:rPr>
  </w:style>
  <w:style w:type="character" w:customStyle="1" w:styleId="newstime">
    <w:name w:val="newstime"/>
    <w:basedOn w:val="DefaultParagraphFont"/>
    <w:rsid w:val="00C96FC2"/>
  </w:style>
  <w:style w:type="character" w:customStyle="1" w:styleId="IntenseReference1">
    <w:name w:val="Intense Reference1"/>
    <w:qFormat/>
    <w:rsid w:val="00C96FC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96FC2"/>
    <w:rPr>
      <w:rFonts w:ascii="Garamond" w:hAnsi="Garamond"/>
      <w:b/>
      <w:sz w:val="24"/>
      <w:szCs w:val="26"/>
      <w:bdr w:val="none" w:sz="0" w:space="0" w:color="auto"/>
      <w:shd w:val="clear" w:color="auto" w:fill="FFFF00"/>
    </w:rPr>
  </w:style>
  <w:style w:type="character" w:customStyle="1" w:styleId="ilad1">
    <w:name w:val="il_ad1"/>
    <w:rsid w:val="00C96FC2"/>
    <w:rPr>
      <w:vanish/>
      <w:webHidden w:val="0"/>
      <w:color w:val="000000"/>
      <w:u w:val="single"/>
      <w:specVanish/>
    </w:rPr>
  </w:style>
  <w:style w:type="character" w:customStyle="1" w:styleId="ThickUnderlineCharChar">
    <w:name w:val="Thick Underline Char Char"/>
    <w:rsid w:val="00C96FC2"/>
    <w:rPr>
      <w:sz w:val="24"/>
      <w:szCs w:val="24"/>
      <w:u w:val="thick"/>
      <w:lang w:val="en-US" w:eastAsia="en-US" w:bidi="ar-SA"/>
    </w:rPr>
  </w:style>
  <w:style w:type="character" w:customStyle="1" w:styleId="Underline21">
    <w:name w:val="Underline 2"/>
    <w:basedOn w:val="DefaultParagraphFont"/>
    <w:uiPriority w:val="1"/>
    <w:qFormat/>
    <w:rsid w:val="00C96FC2"/>
    <w:rPr>
      <w:b/>
      <w:u w:val="single"/>
    </w:rPr>
  </w:style>
  <w:style w:type="paragraph" w:customStyle="1" w:styleId="first">
    <w:name w:val="first"/>
    <w:basedOn w:val="Normal"/>
    <w:qFormat/>
    <w:rsid w:val="00C96FC2"/>
    <w:pPr>
      <w:spacing w:before="100" w:beforeAutospacing="1" w:after="100" w:afterAutospacing="1"/>
    </w:pPr>
    <w:rPr>
      <w:rFonts w:eastAsia="Times New Roman"/>
      <w:sz w:val="24"/>
    </w:rPr>
  </w:style>
  <w:style w:type="character" w:customStyle="1" w:styleId="tx">
    <w:name w:val="tx"/>
    <w:basedOn w:val="DefaultParagraphFont"/>
    <w:rsid w:val="00C96FC2"/>
  </w:style>
  <w:style w:type="character" w:customStyle="1" w:styleId="oneclick-link">
    <w:name w:val="oneclick-link"/>
    <w:basedOn w:val="DefaultParagraphFont"/>
    <w:rsid w:val="00C96FC2"/>
  </w:style>
  <w:style w:type="paragraph" w:customStyle="1" w:styleId="StyleHeading4TagsmalltextBigcardbodyNormalTagNotBold">
    <w:name w:val="Style Heading 4Tagsmall textBig cardbodyNormal Tag + Not Bold"/>
    <w:basedOn w:val="Heading4"/>
    <w:qFormat/>
    <w:rsid w:val="00C96FC2"/>
    <w:rPr>
      <w:iCs w:val="0"/>
    </w:rPr>
  </w:style>
  <w:style w:type="character" w:customStyle="1" w:styleId="BlockHeadingsCharCharChar">
    <w:name w:val="Block Headings Char Char Char"/>
    <w:locked/>
    <w:rsid w:val="00C96FC2"/>
  </w:style>
  <w:style w:type="paragraph" w:customStyle="1" w:styleId="BlockHeadingsCharChar">
    <w:name w:val="Block Headings Char Char"/>
    <w:basedOn w:val="Normal"/>
    <w:qFormat/>
    <w:rsid w:val="00C96FC2"/>
  </w:style>
  <w:style w:type="character" w:customStyle="1" w:styleId="CitesCharCharCharChar">
    <w:name w:val="Cites Char Char Char Char"/>
    <w:locked/>
    <w:rsid w:val="00C96FC2"/>
  </w:style>
  <w:style w:type="character" w:customStyle="1" w:styleId="TagsChar1CharChar">
    <w:name w:val="Tags Char1 Char Char"/>
    <w:locked/>
    <w:rsid w:val="00C96FC2"/>
  </w:style>
  <w:style w:type="paragraph" w:customStyle="1" w:styleId="TagsChar1Char">
    <w:name w:val="Tags Char1 Char"/>
    <w:basedOn w:val="Normal"/>
    <w:qFormat/>
    <w:rsid w:val="00C96FC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96FC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C96FC2"/>
  </w:style>
  <w:style w:type="character" w:customStyle="1" w:styleId="CardsFont6ptCharCharChar">
    <w:name w:val="Cards + Font: 6 pt Char Char Char"/>
    <w:locked/>
    <w:rsid w:val="00C96FC2"/>
  </w:style>
  <w:style w:type="character" w:customStyle="1" w:styleId="CardsUnderlineChar">
    <w:name w:val="Cards + Underline Char"/>
    <w:locked/>
    <w:rsid w:val="00C96FC2"/>
  </w:style>
  <w:style w:type="paragraph" w:customStyle="1" w:styleId="CardsUnderline">
    <w:name w:val="Cards + Underline"/>
    <w:basedOn w:val="Normal"/>
    <w:next w:val="Style3"/>
    <w:qFormat/>
    <w:rsid w:val="00C96FC2"/>
  </w:style>
  <w:style w:type="paragraph" w:customStyle="1" w:styleId="StyleNormalWebNormalWebChar1CharNormalWebCharCharC">
    <w:name w:val="Style Normal (Web)Normal (Web) Char1 CharNormal (Web) Char Char C..."/>
    <w:basedOn w:val="Title"/>
    <w:qFormat/>
    <w:rsid w:val="00C96FC2"/>
    <w:pPr>
      <w:spacing w:after="0"/>
      <w:ind w:left="0"/>
      <w:outlineLvl w:val="9"/>
    </w:pPr>
    <w:rPr>
      <w:rFonts w:ascii="Georgia" w:hAnsi="Georgia" w:cs="Arial"/>
      <w:u w:val="none"/>
    </w:rPr>
  </w:style>
  <w:style w:type="paragraph" w:customStyle="1" w:styleId="Reference">
    <w:name w:val="Reference"/>
    <w:qFormat/>
    <w:rsid w:val="00C96FC2"/>
    <w:pPr>
      <w:spacing w:after="200" w:line="276" w:lineRule="auto"/>
    </w:pPr>
  </w:style>
  <w:style w:type="paragraph" w:customStyle="1" w:styleId="StyleHeading2Heading2Char2CharHeading2Char1CharCharHead">
    <w:name w:val="Style Heading 2Heading 2 Char2 CharHeading 2 Char1 Char CharHead..."/>
    <w:basedOn w:val="Heading2"/>
    <w:qFormat/>
    <w:rsid w:val="00C96FC2"/>
    <w:rPr>
      <w:caps/>
    </w:rPr>
  </w:style>
  <w:style w:type="paragraph" w:customStyle="1" w:styleId="Blocktitle3">
    <w:name w:val="Block title"/>
    <w:basedOn w:val="Heading1"/>
    <w:next w:val="Debate-EmphasizedText-F5"/>
    <w:autoRedefine/>
    <w:qFormat/>
    <w:rsid w:val="00C96FC2"/>
    <w:rPr>
      <w:caps/>
    </w:rPr>
  </w:style>
  <w:style w:type="paragraph" w:customStyle="1" w:styleId="SmallCite">
    <w:name w:val="Small Cite"/>
    <w:basedOn w:val="Normal"/>
    <w:next w:val="BlockHeading1"/>
    <w:qFormat/>
    <w:rsid w:val="00C96FC2"/>
  </w:style>
  <w:style w:type="paragraph" w:customStyle="1" w:styleId="links1">
    <w:name w:val="links1"/>
    <w:basedOn w:val="Normal"/>
    <w:qFormat/>
    <w:rsid w:val="00C96FC2"/>
  </w:style>
  <w:style w:type="paragraph" w:customStyle="1" w:styleId="endtext">
    <w:name w:val="endtext"/>
    <w:basedOn w:val="Normal"/>
    <w:next w:val="CardTag"/>
    <w:qFormat/>
    <w:rsid w:val="00C96FC2"/>
  </w:style>
  <w:style w:type="paragraph" w:customStyle="1" w:styleId="g">
    <w:name w:val="g"/>
    <w:basedOn w:val="Normal"/>
    <w:next w:val="Paste"/>
    <w:qFormat/>
    <w:rsid w:val="00C96FC2"/>
  </w:style>
  <w:style w:type="paragraph" w:customStyle="1" w:styleId="Repeatheader">
    <w:name w:val="Repeat header"/>
    <w:basedOn w:val="Normal"/>
    <w:next w:val="noindent0"/>
    <w:autoRedefine/>
    <w:qFormat/>
    <w:rsid w:val="00C96FC2"/>
  </w:style>
  <w:style w:type="paragraph" w:customStyle="1" w:styleId="StyleCardNotUnderlined8pt">
    <w:name w:val="Style Card Not Underlined + 8 pt"/>
    <w:basedOn w:val="Debate-CardTextUnderlined-F3"/>
    <w:next w:val="endtext"/>
    <w:qFormat/>
    <w:rsid w:val="00C96FC2"/>
    <w:pPr>
      <w:spacing w:after="160"/>
    </w:pPr>
    <w:rPr>
      <w:rFonts w:ascii="Arial" w:hAnsi="Arial" w:cs="Arial"/>
      <w:sz w:val="22"/>
      <w:u w:val="none"/>
    </w:rPr>
  </w:style>
  <w:style w:type="paragraph" w:customStyle="1" w:styleId="CardNotUnderlined3">
    <w:name w:val="Card Not Underlined 3"/>
    <w:basedOn w:val="Debate-CardTextUnderlined-F3"/>
    <w:qFormat/>
    <w:rsid w:val="00C96FC2"/>
    <w:pPr>
      <w:spacing w:after="160"/>
    </w:pPr>
    <w:rPr>
      <w:rFonts w:ascii="Arial" w:hAnsi="Arial" w:cs="Arial"/>
      <w:sz w:val="22"/>
      <w:u w:val="none"/>
    </w:rPr>
  </w:style>
  <w:style w:type="paragraph" w:customStyle="1" w:styleId="CardNotUnderlinedFinal">
    <w:name w:val="Card Not Underlined Final"/>
    <w:next w:val="g"/>
    <w:qFormat/>
    <w:rsid w:val="00C96FC2"/>
  </w:style>
  <w:style w:type="paragraph" w:customStyle="1" w:styleId="Numbering">
    <w:name w:val="Numbering"/>
    <w:basedOn w:val="Normal"/>
    <w:next w:val="Normal"/>
    <w:qFormat/>
    <w:rsid w:val="00C96FC2"/>
  </w:style>
  <w:style w:type="paragraph" w:customStyle="1" w:styleId="Un-IndexedHeading">
    <w:name w:val="Un-Indexed Heading"/>
    <w:basedOn w:val="Heading1"/>
    <w:next w:val="Normal"/>
    <w:qFormat/>
    <w:rsid w:val="00C96FC2"/>
    <w:rPr>
      <w:caps/>
    </w:rPr>
  </w:style>
  <w:style w:type="paragraph" w:customStyle="1" w:styleId="Circle">
    <w:name w:val="Circle"/>
    <w:basedOn w:val="Normal"/>
    <w:next w:val="Normal"/>
    <w:qFormat/>
    <w:rsid w:val="00C96FC2"/>
  </w:style>
  <w:style w:type="paragraph" w:customStyle="1" w:styleId="PageHeader">
    <w:name w:val="Page Header"/>
    <w:basedOn w:val="Normal"/>
    <w:next w:val="CardNotUnderlined3"/>
    <w:link w:val="PageHeaderChar"/>
    <w:qFormat/>
    <w:rsid w:val="00C96FC2"/>
  </w:style>
  <w:style w:type="paragraph" w:customStyle="1" w:styleId="IndentedLettering">
    <w:name w:val="Indented Lettering"/>
    <w:next w:val="Normal"/>
    <w:qFormat/>
    <w:rsid w:val="00C96FC2"/>
    <w:pPr>
      <w:spacing w:after="0" w:line="240" w:lineRule="auto"/>
    </w:pPr>
  </w:style>
  <w:style w:type="paragraph" w:customStyle="1" w:styleId="Lettering">
    <w:name w:val="Lettering"/>
    <w:next w:val="Normal"/>
    <w:qFormat/>
    <w:rsid w:val="00C96FC2"/>
    <w:pPr>
      <w:spacing w:after="0" w:line="240" w:lineRule="auto"/>
    </w:pPr>
  </w:style>
  <w:style w:type="paragraph" w:customStyle="1" w:styleId="FileName">
    <w:name w:val="File Name"/>
    <w:basedOn w:val="Normal"/>
    <w:next w:val="Normal"/>
    <w:qFormat/>
    <w:rsid w:val="00C96FC2"/>
  </w:style>
  <w:style w:type="paragraph" w:customStyle="1" w:styleId="Pagination">
    <w:name w:val="Pagination"/>
    <w:basedOn w:val="Normal"/>
    <w:next w:val="Normal"/>
    <w:qFormat/>
    <w:rsid w:val="00C96FC2"/>
  </w:style>
  <w:style w:type="paragraph" w:customStyle="1" w:styleId="IndentedNumbering">
    <w:name w:val="Indented Numbering"/>
    <w:basedOn w:val="CardNotUnderlinedFinal"/>
    <w:next w:val="Normal"/>
    <w:qFormat/>
    <w:rsid w:val="00C96FC2"/>
  </w:style>
  <w:style w:type="paragraph" w:customStyle="1" w:styleId="CardContinued1">
    <w:name w:val="Card Continued 1"/>
    <w:basedOn w:val="Normal"/>
    <w:next w:val="Normal"/>
    <w:qFormat/>
    <w:rsid w:val="00C96FC2"/>
  </w:style>
  <w:style w:type="paragraph" w:customStyle="1" w:styleId="CardContinued2">
    <w:name w:val="Card Continued 2"/>
    <w:basedOn w:val="Circle"/>
    <w:next w:val="Normal"/>
    <w:qFormat/>
    <w:rsid w:val="00C96FC2"/>
  </w:style>
  <w:style w:type="paragraph" w:customStyle="1" w:styleId="Clearformatting">
    <w:name w:val="Clear formatting"/>
    <w:basedOn w:val="Normal"/>
    <w:next w:val="IndentedLettering"/>
    <w:qFormat/>
    <w:rsid w:val="00C96FC2"/>
  </w:style>
  <w:style w:type="paragraph" w:customStyle="1" w:styleId="SmallCardText">
    <w:name w:val="Small Card Text"/>
    <w:basedOn w:val="Lettering"/>
    <w:next w:val="FileName"/>
    <w:qFormat/>
    <w:rsid w:val="00C96FC2"/>
  </w:style>
  <w:style w:type="paragraph" w:customStyle="1" w:styleId="TAGFONT">
    <w:name w:val="TAG FONT"/>
    <w:basedOn w:val="Normal"/>
    <w:next w:val="Pagination"/>
    <w:autoRedefine/>
    <w:qFormat/>
    <w:rsid w:val="00C96FC2"/>
  </w:style>
  <w:style w:type="paragraph" w:customStyle="1" w:styleId="8point">
    <w:name w:val="8 point"/>
    <w:basedOn w:val="Normal"/>
    <w:next w:val="fullstory"/>
    <w:qFormat/>
    <w:rsid w:val="00C96FC2"/>
  </w:style>
  <w:style w:type="paragraph" w:customStyle="1" w:styleId="citationunderline">
    <w:name w:val="citation/underline"/>
    <w:autoRedefine/>
    <w:qFormat/>
    <w:rsid w:val="00C96FC2"/>
    <w:pPr>
      <w:spacing w:after="200" w:line="276" w:lineRule="auto"/>
    </w:pPr>
  </w:style>
  <w:style w:type="paragraph" w:customStyle="1" w:styleId="Style60">
    <w:name w:val="Style 6"/>
    <w:next w:val="8point"/>
    <w:qFormat/>
    <w:rsid w:val="00C96FC2"/>
    <w:pPr>
      <w:spacing w:after="200" w:line="276" w:lineRule="auto"/>
    </w:pPr>
  </w:style>
  <w:style w:type="character" w:customStyle="1" w:styleId="DateCitesAuthorCharChar">
    <w:name w:val="DateCitesAuthor Char Char"/>
    <w:locked/>
    <w:rsid w:val="00C96FC2"/>
  </w:style>
  <w:style w:type="paragraph" w:customStyle="1" w:styleId="DateCitesAuthorChar">
    <w:name w:val="DateCitesAuthor Char"/>
    <w:basedOn w:val="Normal"/>
    <w:next w:val="Minimize"/>
    <w:qFormat/>
    <w:rsid w:val="00C96FC2"/>
  </w:style>
  <w:style w:type="paragraph" w:customStyle="1" w:styleId="articlebodynormaltext">
    <w:name w:val="articlebody_normaltext"/>
    <w:basedOn w:val="Normal"/>
    <w:next w:val="Citation-Complete"/>
    <w:qFormat/>
    <w:rsid w:val="00C96FC2"/>
  </w:style>
  <w:style w:type="paragraph" w:customStyle="1" w:styleId="targetcaption">
    <w:name w:val="targetcaption"/>
    <w:basedOn w:val="Normal"/>
    <w:next w:val="2909F619802848F09E01365C32F34654"/>
    <w:qFormat/>
    <w:rsid w:val="00C96FC2"/>
  </w:style>
  <w:style w:type="paragraph" w:customStyle="1" w:styleId="Index">
    <w:name w:val="Index"/>
    <w:basedOn w:val="Normal"/>
    <w:next w:val="western"/>
    <w:qFormat/>
    <w:rsid w:val="00C96FC2"/>
  </w:style>
  <w:style w:type="paragraph" w:customStyle="1" w:styleId="boldness">
    <w:name w:val="boldness"/>
    <w:basedOn w:val="Normal"/>
    <w:next w:val="TagCite"/>
    <w:qFormat/>
    <w:rsid w:val="00C96FC2"/>
  </w:style>
  <w:style w:type="paragraph" w:customStyle="1" w:styleId="CM21">
    <w:name w:val="CM21"/>
    <w:basedOn w:val="Normal"/>
    <w:uiPriority w:val="99"/>
    <w:qFormat/>
    <w:rsid w:val="00C96FC2"/>
  </w:style>
  <w:style w:type="paragraph" w:customStyle="1" w:styleId="Pa31">
    <w:name w:val="Pa3+1"/>
    <w:basedOn w:val="Normal"/>
    <w:uiPriority w:val="99"/>
    <w:qFormat/>
    <w:rsid w:val="00C96FC2"/>
  </w:style>
  <w:style w:type="paragraph" w:customStyle="1" w:styleId="Pa1">
    <w:name w:val="Pa1"/>
    <w:basedOn w:val="Normal"/>
    <w:uiPriority w:val="99"/>
    <w:qFormat/>
    <w:rsid w:val="00C96FC2"/>
  </w:style>
  <w:style w:type="character" w:customStyle="1" w:styleId="SmalltextCharCharCharChar0">
    <w:name w:val="Small text Char Char Char Char"/>
    <w:basedOn w:val="DefaultParagraphFont"/>
    <w:locked/>
    <w:rsid w:val="00C96FC2"/>
  </w:style>
  <w:style w:type="paragraph" w:customStyle="1" w:styleId="SmalltextCharCharChar0">
    <w:name w:val="Small text Char Char Char"/>
    <w:basedOn w:val="Normal"/>
    <w:next w:val="Analytics"/>
    <w:qFormat/>
    <w:rsid w:val="00C96FC2"/>
  </w:style>
  <w:style w:type="paragraph" w:customStyle="1" w:styleId="Textbody">
    <w:name w:val="Text body"/>
    <w:basedOn w:val="SmalltextCharCharChar0"/>
    <w:next w:val="WW-Default"/>
    <w:qFormat/>
    <w:rsid w:val="00C96FC2"/>
  </w:style>
  <w:style w:type="paragraph" w:customStyle="1" w:styleId="NFAPWPheader">
    <w:name w:val="NFAP WP header"/>
    <w:basedOn w:val="Normal"/>
    <w:uiPriority w:val="99"/>
    <w:qFormat/>
    <w:rsid w:val="00C96FC2"/>
  </w:style>
  <w:style w:type="character" w:customStyle="1" w:styleId="CiteCharCharChar">
    <w:name w:val="Cite Char Char Char"/>
    <w:locked/>
    <w:rsid w:val="00C96FC2"/>
  </w:style>
  <w:style w:type="paragraph" w:customStyle="1" w:styleId="CiteCardCharChar">
    <w:name w:val="Cite_Card Char Char"/>
    <w:autoRedefine/>
    <w:uiPriority w:val="99"/>
    <w:qFormat/>
    <w:rsid w:val="00C96FC2"/>
    <w:pPr>
      <w:spacing w:after="200" w:line="276" w:lineRule="auto"/>
    </w:pPr>
  </w:style>
  <w:style w:type="character" w:customStyle="1" w:styleId="CiteCardCharCharCharChar">
    <w:name w:val="Cite_Card Char Char Char Char"/>
    <w:locked/>
    <w:rsid w:val="00C96FC2"/>
  </w:style>
  <w:style w:type="paragraph" w:customStyle="1" w:styleId="CiteCardCharCharChar">
    <w:name w:val="Cite_Card Char Char Char"/>
    <w:qFormat/>
    <w:rsid w:val="00C96FC2"/>
    <w:pPr>
      <w:spacing w:after="200" w:line="276" w:lineRule="auto"/>
    </w:pPr>
  </w:style>
  <w:style w:type="character" w:customStyle="1" w:styleId="DebateHeaderChar">
    <w:name w:val="Debate Header Char"/>
    <w:uiPriority w:val="99"/>
    <w:locked/>
    <w:rsid w:val="00C96FC2"/>
  </w:style>
  <w:style w:type="character" w:customStyle="1" w:styleId="UnhighlightedChar">
    <w:name w:val="Unhighlighted Char"/>
    <w:locked/>
    <w:rsid w:val="00C96FC2"/>
  </w:style>
  <w:style w:type="paragraph" w:customStyle="1" w:styleId="Unhighlighted">
    <w:name w:val="Unhighlighted"/>
    <w:basedOn w:val="Normal"/>
    <w:next w:val="TagCite2"/>
    <w:autoRedefine/>
    <w:qFormat/>
    <w:rsid w:val="00C96FC2"/>
  </w:style>
  <w:style w:type="character" w:customStyle="1" w:styleId="StylecardUnderlineChar">
    <w:name w:val="Style card + Underline Char"/>
    <w:locked/>
    <w:rsid w:val="00C96FC2"/>
  </w:style>
  <w:style w:type="paragraph" w:customStyle="1" w:styleId="StylecardUnderline">
    <w:name w:val="Style card + Underline"/>
    <w:basedOn w:val="CiteSpacing"/>
    <w:next w:val="Unhighlighted"/>
    <w:qFormat/>
    <w:rsid w:val="00C96FC2"/>
  </w:style>
  <w:style w:type="paragraph" w:customStyle="1" w:styleId="TagF3">
    <w:name w:val="Tag (F3)"/>
    <w:qFormat/>
    <w:rsid w:val="00C96FC2"/>
    <w:pPr>
      <w:spacing w:after="200" w:line="276" w:lineRule="auto"/>
    </w:pPr>
  </w:style>
  <w:style w:type="paragraph" w:customStyle="1" w:styleId="style140">
    <w:name w:val="style14"/>
    <w:basedOn w:val="Normal"/>
    <w:next w:val="Heading1"/>
    <w:qFormat/>
    <w:rsid w:val="00C96FC2"/>
  </w:style>
  <w:style w:type="paragraph" w:customStyle="1" w:styleId="CardTagCite1Char">
    <w:name w:val="Card Tag + Cite #1 Char"/>
    <w:basedOn w:val="Normal"/>
    <w:qFormat/>
    <w:rsid w:val="00C96FC2"/>
  </w:style>
  <w:style w:type="paragraph" w:customStyle="1" w:styleId="articlebody">
    <w:name w:val="articlebody"/>
    <w:basedOn w:val="Normal"/>
    <w:next w:val="i1"/>
    <w:qFormat/>
    <w:rsid w:val="00C96FC2"/>
  </w:style>
  <w:style w:type="character" w:customStyle="1" w:styleId="CiteCardCharCharCharCharCharCharCharChar">
    <w:name w:val="Cite_Card Char Char Char Char Char Char Char Char"/>
    <w:locked/>
    <w:rsid w:val="00C96FC2"/>
  </w:style>
  <w:style w:type="paragraph" w:customStyle="1" w:styleId="CiteCardCharCharCharCharCharCharChar">
    <w:name w:val="Cite_Card Char Char Char Char Char Char Char"/>
    <w:next w:val="CardTagCite1Char"/>
    <w:autoRedefine/>
    <w:qFormat/>
    <w:rsid w:val="00C96FC2"/>
    <w:pPr>
      <w:spacing w:after="200" w:line="276" w:lineRule="auto"/>
    </w:pPr>
  </w:style>
  <w:style w:type="paragraph" w:customStyle="1" w:styleId="foldie">
    <w:name w:val="foldie"/>
    <w:next w:val="HotRoute0"/>
    <w:qFormat/>
    <w:rsid w:val="00C96FC2"/>
  </w:style>
  <w:style w:type="paragraph" w:customStyle="1" w:styleId="billtextsection">
    <w:name w:val="bill_text_section"/>
    <w:basedOn w:val="Normal"/>
    <w:next w:val="articlebody"/>
    <w:qFormat/>
    <w:rsid w:val="00C96FC2"/>
  </w:style>
  <w:style w:type="character" w:customStyle="1" w:styleId="CiteNormalChar">
    <w:name w:val="Cite Normal Char"/>
    <w:locked/>
    <w:rsid w:val="00C96FC2"/>
  </w:style>
  <w:style w:type="character" w:customStyle="1" w:styleId="cardChar2">
    <w:name w:val="%card Char"/>
    <w:locked/>
    <w:rsid w:val="00C96FC2"/>
  </w:style>
  <w:style w:type="paragraph" w:customStyle="1" w:styleId="card0">
    <w:name w:val="%card"/>
    <w:basedOn w:val="Normal"/>
    <w:next w:val="BLOCKTITLE0"/>
    <w:qFormat/>
    <w:rsid w:val="00C96FC2"/>
  </w:style>
  <w:style w:type="character" w:customStyle="1" w:styleId="UnunderlinedTextChar">
    <w:name w:val="Ununderlined Text Char"/>
    <w:locked/>
    <w:rsid w:val="00C96FC2"/>
  </w:style>
  <w:style w:type="paragraph" w:customStyle="1" w:styleId="UnunderlinedText">
    <w:name w:val="Ununderlined Text"/>
    <w:basedOn w:val="Normal"/>
    <w:next w:val="card0"/>
    <w:autoRedefine/>
    <w:qFormat/>
    <w:rsid w:val="00C96FC2"/>
  </w:style>
  <w:style w:type="character" w:customStyle="1" w:styleId="ReallyfuckingsmallCharCharCharChar">
    <w:name w:val="Really fucking small Char Char Char Char"/>
    <w:locked/>
    <w:rsid w:val="00C96FC2"/>
  </w:style>
  <w:style w:type="paragraph" w:customStyle="1" w:styleId="ReallyfuckingsmallCharCharChar">
    <w:name w:val="Really fucking small Char Char Char"/>
    <w:basedOn w:val="Normal"/>
    <w:next w:val="NoSpacing"/>
    <w:qFormat/>
    <w:rsid w:val="00C96FC2"/>
  </w:style>
  <w:style w:type="character" w:customStyle="1" w:styleId="CardDownx1Char">
    <w:name w:val="CardDown x1 Char"/>
    <w:locked/>
    <w:rsid w:val="00C96FC2"/>
  </w:style>
  <w:style w:type="paragraph" w:customStyle="1" w:styleId="CardDownx1">
    <w:name w:val="CardDown x1"/>
    <w:basedOn w:val="Normal"/>
    <w:next w:val="Regular"/>
    <w:qFormat/>
    <w:rsid w:val="00C96FC2"/>
  </w:style>
  <w:style w:type="paragraph" w:customStyle="1" w:styleId="CardDownx15">
    <w:name w:val="CardDown x1.5"/>
    <w:basedOn w:val="Normal"/>
    <w:qFormat/>
    <w:rsid w:val="00C96FC2"/>
  </w:style>
  <w:style w:type="paragraph" w:customStyle="1" w:styleId="Heading5SizeDown">
    <w:name w:val="Heading 5 Size Down"/>
    <w:basedOn w:val="Normal"/>
    <w:autoRedefine/>
    <w:qFormat/>
    <w:rsid w:val="00C96FC2"/>
  </w:style>
  <w:style w:type="character" w:customStyle="1" w:styleId="StyleStyleArialNarrow9ptLeft-075ArialNarrowChar">
    <w:name w:val="Style Style Arial Narrow 9 pt Left:  -0.75&quot; + Arial Narrow Char"/>
    <w:locked/>
    <w:rsid w:val="00C96FC2"/>
  </w:style>
  <w:style w:type="paragraph" w:customStyle="1" w:styleId="StyleStyleArialNarrow9ptLeft-075ArialNarrow">
    <w:name w:val="Style Style Arial Narrow 9 pt Left:  -0.75&quot; + Arial Narrow"/>
    <w:basedOn w:val="Normal"/>
    <w:next w:val="Heading5SizeDown"/>
    <w:qFormat/>
    <w:rsid w:val="00C96FC2"/>
  </w:style>
  <w:style w:type="paragraph" w:customStyle="1" w:styleId="ecxmsonormal">
    <w:name w:val="ecxmsonormal"/>
    <w:basedOn w:val="Normal"/>
    <w:qFormat/>
    <w:rsid w:val="00C96FC2"/>
  </w:style>
  <w:style w:type="paragraph" w:customStyle="1" w:styleId="DebateUnderlineBold">
    <w:name w:val="Debate Underline Bold"/>
    <w:basedOn w:val="Cardtext"/>
    <w:qFormat/>
    <w:rsid w:val="00C96FC2"/>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C96FC2"/>
  </w:style>
  <w:style w:type="paragraph" w:customStyle="1" w:styleId="StyleArialNarrow12ptBoldLeft-075">
    <w:name w:val="Style Arial Narrow 12 pt Bold Left:  -0.75&quot;"/>
    <w:basedOn w:val="Normal"/>
    <w:next w:val="ecxmsonormal"/>
    <w:qFormat/>
    <w:rsid w:val="00C96FC2"/>
  </w:style>
  <w:style w:type="character" w:customStyle="1" w:styleId="StyleStyleevidencetextBorderSinglesolidlineAuto05Char">
    <w:name w:val="Style Style evidence text + Border: : (Single solid line Auto  0.5 ... Char"/>
    <w:locked/>
    <w:rsid w:val="00C96FC2"/>
  </w:style>
  <w:style w:type="paragraph" w:customStyle="1" w:styleId="StyleStyleevidencetextBorderSinglesolidlineAuto05">
    <w:name w:val="Style Style evidence text + Border: : (Single solid line Auto  0.5 ..."/>
    <w:basedOn w:val="Normal"/>
    <w:next w:val="DebateUnderlineBold"/>
    <w:qFormat/>
    <w:rsid w:val="00C96FC2"/>
  </w:style>
  <w:style w:type="paragraph" w:customStyle="1" w:styleId="CiteCharCharCharChar">
    <w:name w:val="Cite Char Char Char Char"/>
    <w:basedOn w:val="Normal"/>
    <w:next w:val="Normal"/>
    <w:qFormat/>
    <w:rsid w:val="00C96FC2"/>
  </w:style>
  <w:style w:type="character" w:customStyle="1" w:styleId="UnderliningCharChar1CharCharChar">
    <w:name w:val="Underlining Char Char1 Char Char Char"/>
    <w:locked/>
    <w:rsid w:val="00C96FC2"/>
  </w:style>
  <w:style w:type="paragraph" w:customStyle="1" w:styleId="UnderliningCharChar1CharChar">
    <w:name w:val="Underlining Char Char1 Char Char"/>
    <w:basedOn w:val="Normal"/>
    <w:next w:val="Normal"/>
    <w:qFormat/>
    <w:rsid w:val="00C96FC2"/>
  </w:style>
  <w:style w:type="paragraph" w:customStyle="1" w:styleId="CiteCharCharCharCharChar">
    <w:name w:val="Cite Char Char Char Char Char"/>
    <w:basedOn w:val="Normal"/>
    <w:next w:val="Normal"/>
    <w:qFormat/>
    <w:rsid w:val="00C96FC2"/>
  </w:style>
  <w:style w:type="character" w:customStyle="1" w:styleId="UnderliningCharCharChar">
    <w:name w:val="Underlining Char Char Char"/>
    <w:locked/>
    <w:rsid w:val="00C96FC2"/>
  </w:style>
  <w:style w:type="paragraph" w:customStyle="1" w:styleId="Style120">
    <w:name w:val="Style 12"/>
    <w:qFormat/>
    <w:rsid w:val="00C96FC2"/>
    <w:pPr>
      <w:spacing w:after="200" w:line="276" w:lineRule="auto"/>
    </w:pPr>
  </w:style>
  <w:style w:type="paragraph" w:customStyle="1" w:styleId="Style70">
    <w:name w:val="Style 7"/>
    <w:next w:val="CiteCharCharCharCharChar"/>
    <w:qFormat/>
    <w:rsid w:val="00C96FC2"/>
    <w:pPr>
      <w:spacing w:after="200" w:line="276" w:lineRule="auto"/>
    </w:pPr>
  </w:style>
  <w:style w:type="paragraph" w:customStyle="1" w:styleId="Style90">
    <w:name w:val="Style 9"/>
    <w:qFormat/>
    <w:rsid w:val="00C96FC2"/>
    <w:pPr>
      <w:spacing w:after="200" w:line="276" w:lineRule="auto"/>
    </w:pPr>
  </w:style>
  <w:style w:type="paragraph" w:customStyle="1" w:styleId="Emphasis3">
    <w:name w:val="Emphasis3"/>
    <w:qFormat/>
    <w:rsid w:val="00C96FC2"/>
    <w:pPr>
      <w:spacing w:after="200" w:line="276" w:lineRule="auto"/>
    </w:pPr>
  </w:style>
  <w:style w:type="paragraph" w:customStyle="1" w:styleId="formfldssel">
    <w:name w:val="formfldssel"/>
    <w:basedOn w:val="Normal"/>
    <w:qFormat/>
    <w:rsid w:val="00C96FC2"/>
  </w:style>
  <w:style w:type="paragraph" w:customStyle="1" w:styleId="hpleftlk">
    <w:name w:val="hpleftlk"/>
    <w:basedOn w:val="Normal"/>
    <w:next w:val="SmallCard"/>
    <w:qFormat/>
    <w:rsid w:val="00C96FC2"/>
  </w:style>
  <w:style w:type="paragraph" w:customStyle="1" w:styleId="lblu">
    <w:name w:val="lblu"/>
    <w:basedOn w:val="Normal"/>
    <w:next w:val="BreifTitle"/>
    <w:qFormat/>
    <w:rsid w:val="00C96FC2"/>
  </w:style>
  <w:style w:type="paragraph" w:customStyle="1" w:styleId="Underlinestyle1">
    <w:name w:val="Underlinestyle"/>
    <w:basedOn w:val="Normal"/>
    <w:next w:val="Normal10pt"/>
    <w:qFormat/>
    <w:rsid w:val="00C96FC2"/>
  </w:style>
  <w:style w:type="paragraph" w:customStyle="1" w:styleId="OffensiveLanguage">
    <w:name w:val="Offensive Language"/>
    <w:basedOn w:val="Normal"/>
    <w:next w:val="Normal"/>
    <w:qFormat/>
    <w:rsid w:val="00C96FC2"/>
  </w:style>
  <w:style w:type="paragraph" w:customStyle="1" w:styleId="clearformatting0">
    <w:name w:val="clear formatting"/>
    <w:basedOn w:val="Normal"/>
    <w:next w:val="Style40"/>
    <w:qFormat/>
    <w:rsid w:val="00C96FC2"/>
  </w:style>
  <w:style w:type="paragraph" w:customStyle="1" w:styleId="Style180">
    <w:name w:val="Style 18"/>
    <w:next w:val="CM10"/>
    <w:uiPriority w:val="99"/>
    <w:qFormat/>
    <w:rsid w:val="00C96FC2"/>
    <w:pPr>
      <w:spacing w:after="200" w:line="276" w:lineRule="auto"/>
    </w:pPr>
  </w:style>
  <w:style w:type="paragraph" w:customStyle="1" w:styleId="formfld">
    <w:name w:val="formfld"/>
    <w:basedOn w:val="Normal"/>
    <w:next w:val="OffensiveLanguage"/>
    <w:qFormat/>
    <w:rsid w:val="00C96FC2"/>
  </w:style>
  <w:style w:type="character" w:customStyle="1" w:styleId="sup1">
    <w:name w:val="sup1"/>
    <w:rsid w:val="00C96FC2"/>
  </w:style>
  <w:style w:type="character" w:customStyle="1" w:styleId="pgnum1">
    <w:name w:val="pgnum1"/>
    <w:rsid w:val="00C96FC2"/>
  </w:style>
  <w:style w:type="character" w:customStyle="1" w:styleId="apple">
    <w:name w:val="apple"/>
    <w:rsid w:val="00C96FC2"/>
  </w:style>
  <w:style w:type="character" w:customStyle="1" w:styleId="inhoud">
    <w:name w:val="inhoud"/>
    <w:rsid w:val="00C96FC2"/>
  </w:style>
  <w:style w:type="character" w:customStyle="1" w:styleId="StyleCardtextChar10pt">
    <w:name w:val="Style Card text Char + 10 pt"/>
    <w:rsid w:val="00C96FC2"/>
  </w:style>
  <w:style w:type="character" w:customStyle="1" w:styleId="smcaps">
    <w:name w:val="smcaps"/>
    <w:rsid w:val="00C96FC2"/>
  </w:style>
  <w:style w:type="character" w:customStyle="1" w:styleId="Style1Char2">
    <w:name w:val="Style1 Char2"/>
    <w:rsid w:val="00C96FC2"/>
  </w:style>
  <w:style w:type="character" w:customStyle="1" w:styleId="inside-head1">
    <w:name w:val="inside-head1"/>
    <w:rsid w:val="00C96FC2"/>
  </w:style>
  <w:style w:type="character" w:customStyle="1" w:styleId="datestamp1">
    <w:name w:val="datestamp1"/>
    <w:rsid w:val="00C96FC2"/>
  </w:style>
  <w:style w:type="character" w:customStyle="1" w:styleId="pagetools1">
    <w:name w:val="pagetools1"/>
    <w:rsid w:val="00C96FC2"/>
  </w:style>
  <w:style w:type="character" w:customStyle="1" w:styleId="smallredtext">
    <w:name w:val="smallredtext"/>
    <w:rsid w:val="00C96FC2"/>
  </w:style>
  <w:style w:type="character" w:customStyle="1" w:styleId="storyheading31">
    <w:name w:val="storyheading31"/>
    <w:rsid w:val="00C96FC2"/>
  </w:style>
  <w:style w:type="character" w:customStyle="1" w:styleId="storydeck31">
    <w:name w:val="storydeck31"/>
    <w:rsid w:val="00C96FC2"/>
  </w:style>
  <w:style w:type="character" w:customStyle="1" w:styleId="subtitle10">
    <w:name w:val="subtitle1"/>
    <w:rsid w:val="00C96FC2"/>
  </w:style>
  <w:style w:type="character" w:customStyle="1" w:styleId="clsbiolink">
    <w:name w:val="clsbiolink"/>
    <w:rsid w:val="00C96FC2"/>
  </w:style>
  <w:style w:type="character" w:customStyle="1" w:styleId="clssmaller">
    <w:name w:val="clssmaller"/>
    <w:rsid w:val="00C96FC2"/>
  </w:style>
  <w:style w:type="character" w:customStyle="1" w:styleId="sm1">
    <w:name w:val="sm1"/>
    <w:rsid w:val="00C96FC2"/>
  </w:style>
  <w:style w:type="character" w:customStyle="1" w:styleId="noindentChar">
    <w:name w:val="noindent Char"/>
    <w:rsid w:val="00C96FC2"/>
  </w:style>
  <w:style w:type="character" w:customStyle="1" w:styleId="SmallChar1">
    <w:name w:val="Small Char1"/>
    <w:rsid w:val="00C96FC2"/>
  </w:style>
  <w:style w:type="character" w:customStyle="1" w:styleId="fullcite0">
    <w:name w:val="fullcite"/>
    <w:rsid w:val="00C96FC2"/>
  </w:style>
  <w:style w:type="character" w:customStyle="1" w:styleId="Style9ptThickunderline">
    <w:name w:val="Style 9 pt Thick underline"/>
    <w:rsid w:val="00C96FC2"/>
  </w:style>
  <w:style w:type="character" w:customStyle="1" w:styleId="CardNotUnderlinedChar">
    <w:name w:val="Card Not Underlined Char"/>
    <w:rsid w:val="00C96FC2"/>
  </w:style>
  <w:style w:type="character" w:customStyle="1" w:styleId="IndexHeadersCharChar">
    <w:name w:val="Index Headers Char Char"/>
    <w:rsid w:val="00C96FC2"/>
  </w:style>
  <w:style w:type="character" w:customStyle="1" w:styleId="justify">
    <w:name w:val="justify"/>
    <w:rsid w:val="00C96FC2"/>
  </w:style>
  <w:style w:type="character" w:customStyle="1" w:styleId="SmallCardTextChar">
    <w:name w:val="Small Card Text Char"/>
    <w:rsid w:val="00C96FC2"/>
  </w:style>
  <w:style w:type="character" w:customStyle="1" w:styleId="awtw">
    <w:name w:val="awtw"/>
    <w:rsid w:val="00C96FC2"/>
  </w:style>
  <w:style w:type="character" w:customStyle="1" w:styleId="ld3">
    <w:name w:val="ld3"/>
    <w:rsid w:val="00C96FC2"/>
  </w:style>
  <w:style w:type="character" w:customStyle="1" w:styleId="externaledithide">
    <w:name w:val="external_edit_hide"/>
    <w:rsid w:val="00C96FC2"/>
  </w:style>
  <w:style w:type="character" w:customStyle="1" w:styleId="CharacterStyle20">
    <w:name w:val="Character Style 20"/>
    <w:rsid w:val="00C96FC2"/>
  </w:style>
  <w:style w:type="character" w:customStyle="1" w:styleId="centerheadlines">
    <w:name w:val="centerheadlines"/>
    <w:rsid w:val="00C96FC2"/>
  </w:style>
  <w:style w:type="character" w:customStyle="1" w:styleId="datetime0">
    <w:name w:val="datetime"/>
    <w:rsid w:val="00C96FC2"/>
  </w:style>
  <w:style w:type="character" w:customStyle="1" w:styleId="info">
    <w:name w:val="info"/>
    <w:rsid w:val="00C96FC2"/>
  </w:style>
  <w:style w:type="character" w:customStyle="1" w:styleId="datestory">
    <w:name w:val="datestory"/>
    <w:rsid w:val="00C96FC2"/>
  </w:style>
  <w:style w:type="character" w:customStyle="1" w:styleId="goohl1">
    <w:name w:val="goohl1"/>
    <w:rsid w:val="00C96FC2"/>
  </w:style>
  <w:style w:type="character" w:customStyle="1" w:styleId="StyleUnderlineBorderSinglesolidlineAuto05ptLinew">
    <w:name w:val="Style Underline Border: : (Single solid line Auto  0.5 pt Line w..."/>
    <w:basedOn w:val="DefaultParagraphFont"/>
    <w:rsid w:val="00C96FC2"/>
  </w:style>
  <w:style w:type="character" w:customStyle="1" w:styleId="citeschar10">
    <w:name w:val="citeschar1"/>
    <w:basedOn w:val="DefaultParagraphFont"/>
    <w:rsid w:val="00C96FC2"/>
  </w:style>
  <w:style w:type="character" w:customStyle="1" w:styleId="cardunderlinedchar1">
    <w:name w:val="cardunderlinedchar"/>
    <w:basedOn w:val="DefaultParagraphFont"/>
    <w:rsid w:val="00C96FC2"/>
  </w:style>
  <w:style w:type="character" w:customStyle="1" w:styleId="Style1CharCharChar">
    <w:name w:val="Style1 Char Char Char"/>
    <w:locked/>
    <w:rsid w:val="00C96FC2"/>
  </w:style>
  <w:style w:type="character" w:customStyle="1" w:styleId="provider">
    <w:name w:val="provider"/>
    <w:basedOn w:val="DefaultParagraphFont"/>
    <w:rsid w:val="00C96FC2"/>
  </w:style>
  <w:style w:type="character" w:customStyle="1" w:styleId="vitstorybyline">
    <w:name w:val="vitstorybyline"/>
    <w:rsid w:val="00C96FC2"/>
  </w:style>
  <w:style w:type="character" w:customStyle="1" w:styleId="yahoobuzzbadge-form">
    <w:name w:val="yahoobuzzbadge-form"/>
    <w:rsid w:val="00C96FC2"/>
  </w:style>
  <w:style w:type="character" w:customStyle="1" w:styleId="tickerlinx">
    <w:name w:val="tickerlinx"/>
    <w:rsid w:val="00C96FC2"/>
  </w:style>
  <w:style w:type="character" w:customStyle="1" w:styleId="post-timestamp">
    <w:name w:val="post-timestamp"/>
    <w:rsid w:val="00C96FC2"/>
  </w:style>
  <w:style w:type="character" w:customStyle="1" w:styleId="month">
    <w:name w:val="month"/>
    <w:rsid w:val="00C96FC2"/>
  </w:style>
  <w:style w:type="character" w:customStyle="1" w:styleId="texttitlebigred">
    <w:name w:val="texttitlebigred"/>
    <w:rsid w:val="00C96FC2"/>
  </w:style>
  <w:style w:type="character" w:customStyle="1" w:styleId="subtitles">
    <w:name w:val="subtitles"/>
    <w:rsid w:val="00C96FC2"/>
  </w:style>
  <w:style w:type="character" w:customStyle="1" w:styleId="CiteCardChar1">
    <w:name w:val="Cite_Card Char1"/>
    <w:rsid w:val="00C96FC2"/>
  </w:style>
  <w:style w:type="character" w:customStyle="1" w:styleId="paramv">
    <w:name w:val="paramv"/>
    <w:rsid w:val="00C96FC2"/>
  </w:style>
  <w:style w:type="character" w:customStyle="1" w:styleId="symbol">
    <w:name w:val="symbol"/>
    <w:rsid w:val="00C96FC2"/>
  </w:style>
  <w:style w:type="character" w:customStyle="1" w:styleId="data">
    <w:name w:val="data"/>
    <w:rsid w:val="00C96FC2"/>
  </w:style>
  <w:style w:type="character" w:customStyle="1" w:styleId="pub-date">
    <w:name w:val="pub-date"/>
    <w:rsid w:val="00C96FC2"/>
  </w:style>
  <w:style w:type="character" w:customStyle="1" w:styleId="AuthorDateF4">
    <w:name w:val="Author Date (F4)"/>
    <w:rsid w:val="00C96FC2"/>
  </w:style>
  <w:style w:type="character" w:customStyle="1" w:styleId="BoldUnderlineF6">
    <w:name w:val="Bold Underline (F6)"/>
    <w:rsid w:val="00C96FC2"/>
  </w:style>
  <w:style w:type="character" w:customStyle="1" w:styleId="grouptext">
    <w:name w:val="group_text"/>
    <w:rsid w:val="00C96FC2"/>
  </w:style>
  <w:style w:type="character" w:customStyle="1" w:styleId="StyleArial12ptBoldItalic">
    <w:name w:val="Style Arial 12 pt Bold Italic"/>
    <w:rsid w:val="00C96FC2"/>
  </w:style>
  <w:style w:type="character" w:customStyle="1" w:styleId="verdana12grey1">
    <w:name w:val="verdana12grey1"/>
    <w:rsid w:val="00C96FC2"/>
  </w:style>
  <w:style w:type="character" w:customStyle="1" w:styleId="verdana9grey1a">
    <w:name w:val="verdana9grey1a"/>
    <w:rsid w:val="00C96FC2"/>
  </w:style>
  <w:style w:type="character" w:customStyle="1" w:styleId="nn-twttr-share-btn">
    <w:name w:val="nn-twttr-share-btn"/>
    <w:rsid w:val="00C96FC2"/>
  </w:style>
  <w:style w:type="character" w:customStyle="1" w:styleId="comment-count">
    <w:name w:val="comment-count"/>
    <w:rsid w:val="00C96FC2"/>
  </w:style>
  <w:style w:type="character" w:customStyle="1" w:styleId="comment-count-text">
    <w:name w:val="comment-count-text"/>
    <w:rsid w:val="00C96FC2"/>
  </w:style>
  <w:style w:type="character" w:customStyle="1" w:styleId="lightheader">
    <w:name w:val="lightheader"/>
    <w:rsid w:val="00C96FC2"/>
  </w:style>
  <w:style w:type="character" w:customStyle="1" w:styleId="CiteCardCharCharCharCharChar">
    <w:name w:val="Cite_Card Char Char Char Char Char"/>
    <w:rsid w:val="00C96FC2"/>
  </w:style>
  <w:style w:type="character" w:customStyle="1" w:styleId="CiteCardCharCharCharCharCharChar">
    <w:name w:val="Cite_Card Char Char Char Char Char Char"/>
    <w:rsid w:val="00C96FC2"/>
  </w:style>
  <w:style w:type="character" w:customStyle="1" w:styleId="yahoobuzzbadge">
    <w:name w:val="yahoobuzzbadge"/>
    <w:rsid w:val="00C96FC2"/>
  </w:style>
  <w:style w:type="character" w:customStyle="1" w:styleId="StrongEmphasis">
    <w:name w:val="Strong Emphasis"/>
    <w:rsid w:val="00C96FC2"/>
  </w:style>
  <w:style w:type="character" w:customStyle="1" w:styleId="article-articlebody">
    <w:name w:val="article-articlebody"/>
    <w:basedOn w:val="DefaultParagraphFont"/>
    <w:rsid w:val="00C96FC2"/>
  </w:style>
  <w:style w:type="character" w:customStyle="1" w:styleId="pageheader0">
    <w:name w:val="pageheader"/>
    <w:basedOn w:val="DefaultParagraphFont"/>
    <w:rsid w:val="00C96FC2"/>
  </w:style>
  <w:style w:type="character" w:customStyle="1" w:styleId="AuthorCharChar">
    <w:name w:val="Author Char Char"/>
    <w:rsid w:val="00C96FC2"/>
  </w:style>
  <w:style w:type="character" w:customStyle="1" w:styleId="smallchar0">
    <w:name w:val="smallchar"/>
    <w:basedOn w:val="DefaultParagraphFont"/>
    <w:rsid w:val="00C96FC2"/>
  </w:style>
  <w:style w:type="character" w:customStyle="1" w:styleId="Shortcite">
    <w:name w:val="Shortcite"/>
    <w:rsid w:val="00C96FC2"/>
  </w:style>
  <w:style w:type="character" w:customStyle="1" w:styleId="address">
    <w:name w:val="address"/>
    <w:rsid w:val="00C96FC2"/>
  </w:style>
  <w:style w:type="character" w:customStyle="1" w:styleId="NormalizationChar">
    <w:name w:val="Normalization Char"/>
    <w:rsid w:val="00C96FC2"/>
  </w:style>
  <w:style w:type="character" w:customStyle="1" w:styleId="Shrinker">
    <w:name w:val="Shrinker"/>
    <w:rsid w:val="00C96FC2"/>
  </w:style>
  <w:style w:type="character" w:customStyle="1" w:styleId="heading2char2">
    <w:name w:val="heading2char"/>
    <w:basedOn w:val="DefaultParagraphFont"/>
    <w:rsid w:val="00C96FC2"/>
  </w:style>
  <w:style w:type="character" w:customStyle="1" w:styleId="heading3char1">
    <w:name w:val="heading3char1"/>
    <w:basedOn w:val="DefaultParagraphFont"/>
    <w:rsid w:val="00C96FC2"/>
  </w:style>
  <w:style w:type="character" w:customStyle="1" w:styleId="underlinea">
    <w:name w:val="underlinea"/>
    <w:basedOn w:val="DefaultParagraphFont"/>
    <w:rsid w:val="00C96FC2"/>
  </w:style>
  <w:style w:type="character" w:customStyle="1" w:styleId="StyleUnderlineChar9pt2">
    <w:name w:val="Style Underline Char + 9 pt2"/>
    <w:rsid w:val="00C96FC2"/>
  </w:style>
  <w:style w:type="character" w:customStyle="1" w:styleId="StyleUnderlineChar9ptBold1">
    <w:name w:val="Style Underline Char + 9 pt Bold1"/>
    <w:rsid w:val="00C96FC2"/>
  </w:style>
  <w:style w:type="character" w:customStyle="1" w:styleId="FontStyle232">
    <w:name w:val="Font Style232"/>
    <w:uiPriority w:val="99"/>
    <w:rsid w:val="00C96FC2"/>
  </w:style>
  <w:style w:type="character" w:customStyle="1" w:styleId="MicroTextCharChar">
    <w:name w:val="MicroText Char Char"/>
    <w:rsid w:val="00C96FC2"/>
  </w:style>
  <w:style w:type="character" w:customStyle="1" w:styleId="style61">
    <w:name w:val="style6"/>
    <w:rsid w:val="00C96FC2"/>
  </w:style>
  <w:style w:type="character" w:customStyle="1" w:styleId="Title2">
    <w:name w:val="Title2"/>
    <w:basedOn w:val="DefaultParagraphFont"/>
    <w:rsid w:val="00C96FC2"/>
  </w:style>
  <w:style w:type="character" w:customStyle="1" w:styleId="pmterms2">
    <w:name w:val="pmterms2"/>
    <w:basedOn w:val="DefaultParagraphFont"/>
    <w:rsid w:val="00C96FC2"/>
  </w:style>
  <w:style w:type="character" w:customStyle="1" w:styleId="BoldandUnderlineChar1Char2CharChar">
    <w:name w:val="Bold and Underline Char1 Char2 Char Char"/>
    <w:basedOn w:val="DefaultParagraphFont"/>
    <w:rsid w:val="00C96FC2"/>
  </w:style>
  <w:style w:type="character" w:customStyle="1" w:styleId="UnderlineChar1Char1">
    <w:name w:val="Underline Char1 Char1"/>
    <w:basedOn w:val="DefaultParagraphFont"/>
    <w:rsid w:val="00C96FC2"/>
  </w:style>
  <w:style w:type="character" w:customStyle="1" w:styleId="featurecontentgray1">
    <w:name w:val="featurecontentgray1"/>
    <w:basedOn w:val="DefaultParagraphFont"/>
    <w:rsid w:val="00C96FC2"/>
  </w:style>
  <w:style w:type="character" w:customStyle="1" w:styleId="CardCharCharChar0">
    <w:name w:val="Card Char Char Char"/>
    <w:basedOn w:val="DefaultParagraphFont"/>
    <w:rsid w:val="00C96FC2"/>
  </w:style>
  <w:style w:type="character" w:customStyle="1" w:styleId="big1">
    <w:name w:val="big1"/>
    <w:basedOn w:val="DefaultParagraphFont"/>
    <w:rsid w:val="00C96FC2"/>
  </w:style>
  <w:style w:type="character" w:customStyle="1" w:styleId="articletitle1">
    <w:name w:val="articletitle1"/>
    <w:basedOn w:val="DefaultParagraphFont"/>
    <w:rsid w:val="00C96FC2"/>
  </w:style>
  <w:style w:type="character" w:customStyle="1" w:styleId="prodgeneral">
    <w:name w:val="prodgeneral"/>
    <w:basedOn w:val="DefaultParagraphFont"/>
    <w:rsid w:val="00C96FC2"/>
  </w:style>
  <w:style w:type="character" w:customStyle="1" w:styleId="Style10pt">
    <w:name w:val="Style 10 pt"/>
    <w:basedOn w:val="DefaultParagraphFont"/>
    <w:rsid w:val="00C96FC2"/>
  </w:style>
  <w:style w:type="character" w:customStyle="1" w:styleId="StyleUnderlineChar0">
    <w:name w:val="Style Underline + Char"/>
    <w:basedOn w:val="DefaultParagraphFont"/>
    <w:rsid w:val="00C96FC2"/>
  </w:style>
  <w:style w:type="character" w:customStyle="1" w:styleId="highlightChar">
    <w:name w:val="highlight Char"/>
    <w:basedOn w:val="DefaultParagraphFont"/>
    <w:rsid w:val="00C96FC2"/>
  </w:style>
  <w:style w:type="character" w:customStyle="1" w:styleId="OffensiveLanguageChar">
    <w:name w:val="Offensive Language Char"/>
    <w:rsid w:val="00C96FC2"/>
  </w:style>
  <w:style w:type="character" w:customStyle="1" w:styleId="yellowfadeinnerspan">
    <w:name w:val="yellowfadeinnerspan"/>
    <w:rsid w:val="00C96FC2"/>
  </w:style>
  <w:style w:type="character" w:customStyle="1" w:styleId="ipa">
    <w:name w:val="ipa"/>
    <w:basedOn w:val="DefaultParagraphFont"/>
    <w:rsid w:val="00C96FC2"/>
  </w:style>
  <w:style w:type="table" w:customStyle="1" w:styleId="TableGrid1">
    <w:name w:val="Table Grid1"/>
    <w:basedOn w:val="TableNormal"/>
    <w:rsid w:val="00C96FC2"/>
    <w:pPr>
      <w:spacing w:after="200" w:line="276" w:lineRule="auto"/>
    </w:pPr>
    <w:tblPr/>
  </w:style>
  <w:style w:type="character" w:customStyle="1" w:styleId="StyleciteChar">
    <w:name w:val="Style cite + Char"/>
    <w:basedOn w:val="DefaultParagraphFont"/>
    <w:rsid w:val="00C96FC2"/>
  </w:style>
  <w:style w:type="character" w:customStyle="1" w:styleId="DebateUnderlinedChar">
    <w:name w:val="Debate Underlined Char"/>
    <w:locked/>
    <w:rsid w:val="00C96FC2"/>
  </w:style>
  <w:style w:type="paragraph" w:customStyle="1" w:styleId="DebateUnderlined">
    <w:name w:val="Debate Underlined"/>
    <w:basedOn w:val="Normal"/>
    <w:next w:val="about"/>
    <w:qFormat/>
    <w:rsid w:val="00C96FC2"/>
  </w:style>
  <w:style w:type="character" w:customStyle="1" w:styleId="Card10f2Char">
    <w:name w:val="Card.10.f2 Char"/>
    <w:locked/>
    <w:rsid w:val="00C96FC2"/>
  </w:style>
  <w:style w:type="paragraph" w:customStyle="1" w:styleId="Card10f2">
    <w:name w:val="Card.10.f2"/>
    <w:basedOn w:val="Normal"/>
    <w:next w:val="thumbnail"/>
    <w:autoRedefine/>
    <w:qFormat/>
    <w:rsid w:val="00C96FC2"/>
  </w:style>
  <w:style w:type="character" w:customStyle="1" w:styleId="Bodytext5">
    <w:name w:val="Body text_"/>
    <w:basedOn w:val="DefaultParagraphFont"/>
    <w:locked/>
    <w:rsid w:val="00C96FC2"/>
    <w:rPr>
      <w:shd w:val="clear" w:color="auto" w:fill="FFFFFF"/>
    </w:rPr>
  </w:style>
  <w:style w:type="paragraph" w:customStyle="1" w:styleId="BodyText50">
    <w:name w:val="Body Text5"/>
    <w:basedOn w:val="Normal"/>
    <w:next w:val="wallacepara"/>
    <w:qFormat/>
    <w:rsid w:val="00C96FC2"/>
  </w:style>
  <w:style w:type="paragraph" w:customStyle="1" w:styleId="user">
    <w:name w:val="user"/>
    <w:basedOn w:val="Normal"/>
    <w:next w:val="morelink"/>
    <w:qFormat/>
    <w:rsid w:val="00C96FC2"/>
  </w:style>
  <w:style w:type="paragraph" w:customStyle="1" w:styleId="about">
    <w:name w:val="about"/>
    <w:basedOn w:val="Normal"/>
    <w:next w:val="audiolink"/>
    <w:qFormat/>
    <w:rsid w:val="00C96FC2"/>
  </w:style>
  <w:style w:type="paragraph" w:customStyle="1" w:styleId="t6">
    <w:name w:val="t6"/>
    <w:basedOn w:val="Normal"/>
    <w:next w:val="nav1"/>
    <w:qFormat/>
    <w:rsid w:val="00C96FC2"/>
  </w:style>
  <w:style w:type="paragraph" w:customStyle="1" w:styleId="thumbnail">
    <w:name w:val="thumbnail"/>
    <w:basedOn w:val="Normal"/>
    <w:next w:val="nav2"/>
    <w:qFormat/>
    <w:rsid w:val="00C96FC2"/>
  </w:style>
  <w:style w:type="paragraph" w:customStyle="1" w:styleId="stand-first-alone">
    <w:name w:val="stand-first-alone"/>
    <w:basedOn w:val="Normal"/>
    <w:next w:val="Pa0"/>
    <w:qFormat/>
    <w:rsid w:val="00C96FC2"/>
  </w:style>
  <w:style w:type="paragraph" w:customStyle="1" w:styleId="wallacepara">
    <w:name w:val="wallacepara"/>
    <w:basedOn w:val="Normal"/>
    <w:next w:val="CM45"/>
    <w:qFormat/>
    <w:rsid w:val="00C96FC2"/>
  </w:style>
  <w:style w:type="paragraph" w:customStyle="1" w:styleId="morelink">
    <w:name w:val="morelink"/>
    <w:basedOn w:val="Normal"/>
    <w:next w:val="CM46"/>
    <w:qFormat/>
    <w:rsid w:val="00C96FC2"/>
  </w:style>
  <w:style w:type="paragraph" w:customStyle="1" w:styleId="audiolink">
    <w:name w:val="audiolink"/>
    <w:basedOn w:val="Normal"/>
    <w:next w:val="F4-NormalText"/>
    <w:qFormat/>
    <w:rsid w:val="00C96FC2"/>
  </w:style>
  <w:style w:type="paragraph" w:customStyle="1" w:styleId="titlestyle1">
    <w:name w:val="titlestyle1"/>
    <w:basedOn w:val="Normal"/>
    <w:next w:val="FullText"/>
    <w:qFormat/>
    <w:rsid w:val="00C96FC2"/>
  </w:style>
  <w:style w:type="paragraph" w:customStyle="1" w:styleId="nav1">
    <w:name w:val="nav1"/>
    <w:basedOn w:val="Normal"/>
    <w:next w:val="TagLine0"/>
    <w:qFormat/>
    <w:rsid w:val="00C96FC2"/>
  </w:style>
  <w:style w:type="paragraph" w:customStyle="1" w:styleId="nav2">
    <w:name w:val="nav2"/>
    <w:basedOn w:val="Normal"/>
    <w:qFormat/>
    <w:rsid w:val="00C96FC2"/>
  </w:style>
  <w:style w:type="paragraph" w:customStyle="1" w:styleId="CM45">
    <w:name w:val="CM45"/>
    <w:basedOn w:val="Normal"/>
    <w:uiPriority w:val="99"/>
    <w:qFormat/>
    <w:rsid w:val="00C96FC2"/>
  </w:style>
  <w:style w:type="paragraph" w:customStyle="1" w:styleId="CM46">
    <w:name w:val="CM46"/>
    <w:basedOn w:val="Normal"/>
    <w:uiPriority w:val="99"/>
    <w:qFormat/>
    <w:rsid w:val="00C96FC2"/>
  </w:style>
  <w:style w:type="character" w:customStyle="1" w:styleId="Heading18">
    <w:name w:val="Heading #18_"/>
    <w:basedOn w:val="DefaultParagraphFont"/>
    <w:locked/>
    <w:rsid w:val="00C96FC2"/>
  </w:style>
  <w:style w:type="paragraph" w:customStyle="1" w:styleId="Heading180">
    <w:name w:val="Heading #18"/>
    <w:basedOn w:val="Normal"/>
    <w:qFormat/>
    <w:rsid w:val="00C96FC2"/>
  </w:style>
  <w:style w:type="character" w:customStyle="1" w:styleId="Picturecaption2">
    <w:name w:val="Picture caption (2)_"/>
    <w:basedOn w:val="DefaultParagraphFont"/>
    <w:locked/>
    <w:rsid w:val="00C96FC2"/>
  </w:style>
  <w:style w:type="paragraph" w:customStyle="1" w:styleId="Picturecaption20">
    <w:name w:val="Picture caption (2)"/>
    <w:basedOn w:val="Normal"/>
    <w:qFormat/>
    <w:rsid w:val="00C96FC2"/>
  </w:style>
  <w:style w:type="character" w:customStyle="1" w:styleId="Picturecaption">
    <w:name w:val="Picture caption_"/>
    <w:basedOn w:val="DefaultParagraphFont"/>
    <w:locked/>
    <w:rsid w:val="00C96FC2"/>
  </w:style>
  <w:style w:type="paragraph" w:customStyle="1" w:styleId="Picturecaption0">
    <w:name w:val="Picture caption"/>
    <w:basedOn w:val="Normal"/>
    <w:qFormat/>
    <w:rsid w:val="00C96FC2"/>
  </w:style>
  <w:style w:type="character" w:customStyle="1" w:styleId="Bodytext31">
    <w:name w:val="Body text (31)_"/>
    <w:basedOn w:val="DefaultParagraphFont"/>
    <w:locked/>
    <w:rsid w:val="00C96FC2"/>
  </w:style>
  <w:style w:type="paragraph" w:customStyle="1" w:styleId="Bodytext310">
    <w:name w:val="Body text (31)"/>
    <w:basedOn w:val="Normal"/>
    <w:qFormat/>
    <w:rsid w:val="00C96FC2"/>
  </w:style>
  <w:style w:type="character" w:customStyle="1" w:styleId="Heading22">
    <w:name w:val="Heading #22_"/>
    <w:basedOn w:val="DefaultParagraphFont"/>
    <w:locked/>
    <w:rsid w:val="00C96FC2"/>
  </w:style>
  <w:style w:type="paragraph" w:customStyle="1" w:styleId="Heading220">
    <w:name w:val="Heading #22"/>
    <w:basedOn w:val="Normal"/>
    <w:qFormat/>
    <w:rsid w:val="00C96FC2"/>
  </w:style>
  <w:style w:type="character" w:customStyle="1" w:styleId="Bodytext131">
    <w:name w:val="Body text (131)_"/>
    <w:basedOn w:val="DefaultParagraphFont"/>
    <w:locked/>
    <w:rsid w:val="00C96FC2"/>
  </w:style>
  <w:style w:type="paragraph" w:customStyle="1" w:styleId="Bodytext1310">
    <w:name w:val="Body text (131)"/>
    <w:basedOn w:val="Normal"/>
    <w:qFormat/>
    <w:rsid w:val="00C96FC2"/>
  </w:style>
  <w:style w:type="character" w:customStyle="1" w:styleId="Bodytext140">
    <w:name w:val="Body text (140)_"/>
    <w:basedOn w:val="DefaultParagraphFont"/>
    <w:locked/>
    <w:rsid w:val="00C96FC2"/>
  </w:style>
  <w:style w:type="paragraph" w:customStyle="1" w:styleId="Bodytext1400">
    <w:name w:val="Body text (140)"/>
    <w:basedOn w:val="Normal"/>
    <w:qFormat/>
    <w:rsid w:val="00C96FC2"/>
  </w:style>
  <w:style w:type="character" w:customStyle="1" w:styleId="Bodytext141">
    <w:name w:val="Body text (141)_"/>
    <w:basedOn w:val="DefaultParagraphFont"/>
    <w:locked/>
    <w:rsid w:val="00C96FC2"/>
  </w:style>
  <w:style w:type="paragraph" w:customStyle="1" w:styleId="Bodytext1410">
    <w:name w:val="Body text (141)"/>
    <w:basedOn w:val="Normal"/>
    <w:qFormat/>
    <w:rsid w:val="00C96FC2"/>
  </w:style>
  <w:style w:type="character" w:customStyle="1" w:styleId="Tableofcontents20">
    <w:name w:val="Table of contents (20)_"/>
    <w:basedOn w:val="DefaultParagraphFont"/>
    <w:locked/>
    <w:rsid w:val="00C96FC2"/>
  </w:style>
  <w:style w:type="paragraph" w:customStyle="1" w:styleId="Tableofcontents200">
    <w:name w:val="Table of contents (20)"/>
    <w:basedOn w:val="Normal"/>
    <w:qFormat/>
    <w:rsid w:val="00C96FC2"/>
  </w:style>
  <w:style w:type="character" w:customStyle="1" w:styleId="Tableofcontents21">
    <w:name w:val="Table of contents (21)_"/>
    <w:basedOn w:val="DefaultParagraphFont"/>
    <w:locked/>
    <w:rsid w:val="00C96FC2"/>
  </w:style>
  <w:style w:type="paragraph" w:customStyle="1" w:styleId="Tableofcontents210">
    <w:name w:val="Table of contents (21)"/>
    <w:basedOn w:val="Normal"/>
    <w:qFormat/>
    <w:rsid w:val="00C96FC2"/>
  </w:style>
  <w:style w:type="character" w:customStyle="1" w:styleId="Tableofcontents22">
    <w:name w:val="Table of contents (22)_"/>
    <w:basedOn w:val="DefaultParagraphFont"/>
    <w:locked/>
    <w:rsid w:val="00C96FC2"/>
  </w:style>
  <w:style w:type="paragraph" w:customStyle="1" w:styleId="Tableofcontents220">
    <w:name w:val="Table of contents (22)"/>
    <w:basedOn w:val="Normal"/>
    <w:qFormat/>
    <w:rsid w:val="00C96FC2"/>
  </w:style>
  <w:style w:type="character" w:customStyle="1" w:styleId="Bodytext142">
    <w:name w:val="Body text (142)_"/>
    <w:basedOn w:val="DefaultParagraphFont"/>
    <w:locked/>
    <w:rsid w:val="00C96FC2"/>
  </w:style>
  <w:style w:type="paragraph" w:customStyle="1" w:styleId="Bodytext1420">
    <w:name w:val="Body text (142)"/>
    <w:basedOn w:val="Normal"/>
    <w:qFormat/>
    <w:rsid w:val="00C96FC2"/>
  </w:style>
  <w:style w:type="character" w:customStyle="1" w:styleId="Bodytext143">
    <w:name w:val="Body text (143)_"/>
    <w:basedOn w:val="DefaultParagraphFont"/>
    <w:locked/>
    <w:rsid w:val="00C96FC2"/>
  </w:style>
  <w:style w:type="paragraph" w:customStyle="1" w:styleId="Bodytext1430">
    <w:name w:val="Body text (143)"/>
    <w:basedOn w:val="Normal"/>
    <w:qFormat/>
    <w:rsid w:val="00C96FC2"/>
  </w:style>
  <w:style w:type="character" w:customStyle="1" w:styleId="Bodytext144Exact">
    <w:name w:val="Body text (144) Exact"/>
    <w:basedOn w:val="DefaultParagraphFont"/>
    <w:locked/>
    <w:rsid w:val="00C96FC2"/>
  </w:style>
  <w:style w:type="paragraph" w:customStyle="1" w:styleId="Bodytext144">
    <w:name w:val="Body text (144)"/>
    <w:basedOn w:val="Normal"/>
    <w:qFormat/>
    <w:rsid w:val="00C96FC2"/>
  </w:style>
  <w:style w:type="character" w:customStyle="1" w:styleId="Bodytext145Exact">
    <w:name w:val="Body text (145) Exact"/>
    <w:basedOn w:val="DefaultParagraphFont"/>
    <w:locked/>
    <w:rsid w:val="00C96FC2"/>
  </w:style>
  <w:style w:type="paragraph" w:customStyle="1" w:styleId="Bodytext145">
    <w:name w:val="Body text (145)"/>
    <w:basedOn w:val="Normal"/>
    <w:qFormat/>
    <w:rsid w:val="00C96FC2"/>
  </w:style>
  <w:style w:type="character" w:customStyle="1" w:styleId="Bodytext146">
    <w:name w:val="Body text (146)_"/>
    <w:basedOn w:val="DefaultParagraphFont"/>
    <w:locked/>
    <w:rsid w:val="00C96FC2"/>
  </w:style>
  <w:style w:type="paragraph" w:customStyle="1" w:styleId="Bodytext1460">
    <w:name w:val="Body text (146)"/>
    <w:basedOn w:val="Normal"/>
    <w:qFormat/>
    <w:rsid w:val="00C96FC2"/>
  </w:style>
  <w:style w:type="character" w:customStyle="1" w:styleId="Heading230">
    <w:name w:val="Heading #23_"/>
    <w:basedOn w:val="DefaultParagraphFont"/>
    <w:locked/>
    <w:rsid w:val="00C96FC2"/>
  </w:style>
  <w:style w:type="paragraph" w:customStyle="1" w:styleId="Heading231">
    <w:name w:val="Heading #23"/>
    <w:basedOn w:val="Normal"/>
    <w:qFormat/>
    <w:rsid w:val="00C96FC2"/>
  </w:style>
  <w:style w:type="character" w:customStyle="1" w:styleId="Picturecaption36">
    <w:name w:val="Picture caption (36)_"/>
    <w:basedOn w:val="DefaultParagraphFont"/>
    <w:locked/>
    <w:rsid w:val="00C96FC2"/>
  </w:style>
  <w:style w:type="paragraph" w:customStyle="1" w:styleId="Picturecaption360">
    <w:name w:val="Picture caption (36)"/>
    <w:basedOn w:val="Normal"/>
    <w:qFormat/>
    <w:rsid w:val="00C96FC2"/>
  </w:style>
  <w:style w:type="character" w:customStyle="1" w:styleId="Picturecaption42">
    <w:name w:val="Picture caption (42)_"/>
    <w:basedOn w:val="DefaultParagraphFont"/>
    <w:locked/>
    <w:rsid w:val="00C96FC2"/>
  </w:style>
  <w:style w:type="paragraph" w:customStyle="1" w:styleId="Picturecaption420">
    <w:name w:val="Picture caption (42)"/>
    <w:basedOn w:val="Normal"/>
    <w:qFormat/>
    <w:rsid w:val="00C96FC2"/>
  </w:style>
  <w:style w:type="character" w:customStyle="1" w:styleId="Bodytext154">
    <w:name w:val="Body text (154)_"/>
    <w:basedOn w:val="DefaultParagraphFont"/>
    <w:locked/>
    <w:rsid w:val="00C96FC2"/>
  </w:style>
  <w:style w:type="paragraph" w:customStyle="1" w:styleId="Bodytext1540">
    <w:name w:val="Body text (154)"/>
    <w:basedOn w:val="Normal"/>
    <w:qFormat/>
    <w:rsid w:val="00C96FC2"/>
  </w:style>
  <w:style w:type="character" w:customStyle="1" w:styleId="Bodytext155">
    <w:name w:val="Body text (155)_"/>
    <w:basedOn w:val="DefaultParagraphFont"/>
    <w:locked/>
    <w:rsid w:val="00C96FC2"/>
  </w:style>
  <w:style w:type="paragraph" w:customStyle="1" w:styleId="Bodytext1550">
    <w:name w:val="Body text (155)"/>
    <w:basedOn w:val="Normal"/>
    <w:qFormat/>
    <w:rsid w:val="00C96FC2"/>
  </w:style>
  <w:style w:type="character" w:customStyle="1" w:styleId="Bodytext156">
    <w:name w:val="Body text (156)_"/>
    <w:basedOn w:val="DefaultParagraphFont"/>
    <w:locked/>
    <w:rsid w:val="00C96FC2"/>
  </w:style>
  <w:style w:type="paragraph" w:customStyle="1" w:styleId="Bodytext1560">
    <w:name w:val="Body text (156)"/>
    <w:basedOn w:val="Normal"/>
    <w:qFormat/>
    <w:rsid w:val="00C96FC2"/>
  </w:style>
  <w:style w:type="character" w:customStyle="1" w:styleId="Bodytext60">
    <w:name w:val="Body text (60)_"/>
    <w:basedOn w:val="DefaultParagraphFont"/>
    <w:locked/>
    <w:rsid w:val="00C96FC2"/>
  </w:style>
  <w:style w:type="paragraph" w:customStyle="1" w:styleId="Bodytext600">
    <w:name w:val="Body text (60)"/>
    <w:basedOn w:val="Normal"/>
    <w:qFormat/>
    <w:rsid w:val="00C96FC2"/>
  </w:style>
  <w:style w:type="character" w:customStyle="1" w:styleId="Bodytext158">
    <w:name w:val="Body text (158)_"/>
    <w:basedOn w:val="DefaultParagraphFont"/>
    <w:locked/>
    <w:rsid w:val="00C96FC2"/>
  </w:style>
  <w:style w:type="paragraph" w:customStyle="1" w:styleId="Bodytext1580">
    <w:name w:val="Body text (158)"/>
    <w:basedOn w:val="Normal"/>
    <w:qFormat/>
    <w:rsid w:val="00C96FC2"/>
  </w:style>
  <w:style w:type="character" w:customStyle="1" w:styleId="Bodytext159">
    <w:name w:val="Body text (159)_"/>
    <w:basedOn w:val="DefaultParagraphFont"/>
    <w:locked/>
    <w:rsid w:val="00C96FC2"/>
  </w:style>
  <w:style w:type="paragraph" w:customStyle="1" w:styleId="Bodytext1590">
    <w:name w:val="Body text (159)"/>
    <w:basedOn w:val="Normal"/>
    <w:qFormat/>
    <w:rsid w:val="00C96FC2"/>
  </w:style>
  <w:style w:type="character" w:customStyle="1" w:styleId="Bodytext160">
    <w:name w:val="Body text (160)_"/>
    <w:basedOn w:val="DefaultParagraphFont"/>
    <w:locked/>
    <w:rsid w:val="00C96FC2"/>
  </w:style>
  <w:style w:type="paragraph" w:customStyle="1" w:styleId="Bodytext1600">
    <w:name w:val="Body text (160)"/>
    <w:basedOn w:val="Normal"/>
    <w:qFormat/>
    <w:rsid w:val="00C96FC2"/>
  </w:style>
  <w:style w:type="character" w:customStyle="1" w:styleId="Picturecaption4">
    <w:name w:val="Picture caption (4)_"/>
    <w:basedOn w:val="DefaultParagraphFont"/>
    <w:locked/>
    <w:rsid w:val="00C96FC2"/>
  </w:style>
  <w:style w:type="paragraph" w:customStyle="1" w:styleId="Picturecaption40">
    <w:name w:val="Picture caption (4)"/>
    <w:basedOn w:val="Normal"/>
    <w:qFormat/>
    <w:rsid w:val="00C96FC2"/>
  </w:style>
  <w:style w:type="character" w:customStyle="1" w:styleId="Heading10">
    <w:name w:val="Heading #10_"/>
    <w:basedOn w:val="DefaultParagraphFont"/>
    <w:locked/>
    <w:rsid w:val="00C96FC2"/>
  </w:style>
  <w:style w:type="paragraph" w:customStyle="1" w:styleId="Heading100">
    <w:name w:val="Heading #10"/>
    <w:basedOn w:val="Normal"/>
    <w:qFormat/>
    <w:rsid w:val="00C96FC2"/>
  </w:style>
  <w:style w:type="character" w:customStyle="1" w:styleId="Picturecaption3">
    <w:name w:val="Picture caption (3)_"/>
    <w:basedOn w:val="DefaultParagraphFont"/>
    <w:locked/>
    <w:rsid w:val="00C96FC2"/>
  </w:style>
  <w:style w:type="paragraph" w:customStyle="1" w:styleId="Picturecaption30">
    <w:name w:val="Picture caption (3)"/>
    <w:basedOn w:val="Normal"/>
    <w:qFormat/>
    <w:rsid w:val="00C96FC2"/>
  </w:style>
  <w:style w:type="character" w:customStyle="1" w:styleId="Heading13">
    <w:name w:val="Heading #13_"/>
    <w:basedOn w:val="DefaultParagraphFont"/>
    <w:locked/>
    <w:rsid w:val="00C96FC2"/>
  </w:style>
  <w:style w:type="paragraph" w:customStyle="1" w:styleId="Heading130">
    <w:name w:val="Heading #13"/>
    <w:basedOn w:val="Normal"/>
    <w:qFormat/>
    <w:rsid w:val="00C96FC2"/>
  </w:style>
  <w:style w:type="character" w:customStyle="1" w:styleId="Heading92">
    <w:name w:val="Heading #9 (2)_"/>
    <w:basedOn w:val="DefaultParagraphFont"/>
    <w:locked/>
    <w:rsid w:val="00C96FC2"/>
  </w:style>
  <w:style w:type="paragraph" w:customStyle="1" w:styleId="Heading920">
    <w:name w:val="Heading #9 (2)"/>
    <w:basedOn w:val="Normal"/>
    <w:qFormat/>
    <w:rsid w:val="00C96FC2"/>
  </w:style>
  <w:style w:type="character" w:customStyle="1" w:styleId="Heading15">
    <w:name w:val="Heading #15_"/>
    <w:basedOn w:val="DefaultParagraphFont"/>
    <w:locked/>
    <w:rsid w:val="00C96FC2"/>
  </w:style>
  <w:style w:type="paragraph" w:customStyle="1" w:styleId="Heading150">
    <w:name w:val="Heading #15"/>
    <w:basedOn w:val="Normal"/>
    <w:qFormat/>
    <w:rsid w:val="00C96FC2"/>
  </w:style>
  <w:style w:type="character" w:customStyle="1" w:styleId="Bodytext38">
    <w:name w:val="Body text (38)_"/>
    <w:basedOn w:val="DefaultParagraphFont"/>
    <w:locked/>
    <w:rsid w:val="00C96FC2"/>
  </w:style>
  <w:style w:type="paragraph" w:customStyle="1" w:styleId="Bodytext380">
    <w:name w:val="Body text (38)"/>
    <w:basedOn w:val="Normal"/>
    <w:qFormat/>
    <w:rsid w:val="00C96FC2"/>
  </w:style>
  <w:style w:type="character" w:customStyle="1" w:styleId="Heading17">
    <w:name w:val="Heading #17_"/>
    <w:basedOn w:val="DefaultParagraphFont"/>
    <w:locked/>
    <w:rsid w:val="00C96FC2"/>
  </w:style>
  <w:style w:type="paragraph" w:customStyle="1" w:styleId="Heading170">
    <w:name w:val="Heading #17"/>
    <w:basedOn w:val="Normal"/>
    <w:qFormat/>
    <w:rsid w:val="00C96FC2"/>
  </w:style>
  <w:style w:type="character" w:customStyle="1" w:styleId="Bodytext97Exact">
    <w:name w:val="Body text (97) Exact"/>
    <w:basedOn w:val="DefaultParagraphFont"/>
    <w:locked/>
    <w:rsid w:val="00C96FC2"/>
  </w:style>
  <w:style w:type="paragraph" w:customStyle="1" w:styleId="Bodytext97">
    <w:name w:val="Body text (97)"/>
    <w:basedOn w:val="Normal"/>
    <w:qFormat/>
    <w:rsid w:val="00C96FC2"/>
  </w:style>
  <w:style w:type="character" w:customStyle="1" w:styleId="Bodytext42">
    <w:name w:val="Body text (42)_"/>
    <w:basedOn w:val="DefaultParagraphFont"/>
    <w:locked/>
    <w:rsid w:val="00C96FC2"/>
  </w:style>
  <w:style w:type="paragraph" w:customStyle="1" w:styleId="Bodytext420">
    <w:name w:val="Body text (42)"/>
    <w:basedOn w:val="Normal"/>
    <w:qFormat/>
    <w:rsid w:val="00C96FC2"/>
  </w:style>
  <w:style w:type="character" w:customStyle="1" w:styleId="Picturecaption9">
    <w:name w:val="Picture caption (9)_"/>
    <w:basedOn w:val="DefaultParagraphFont"/>
    <w:locked/>
    <w:rsid w:val="00C96FC2"/>
  </w:style>
  <w:style w:type="paragraph" w:customStyle="1" w:styleId="Picturecaption90">
    <w:name w:val="Picture caption (9)"/>
    <w:basedOn w:val="Normal"/>
    <w:qFormat/>
    <w:rsid w:val="00C96FC2"/>
  </w:style>
  <w:style w:type="character" w:customStyle="1" w:styleId="Bodytext96Exact">
    <w:name w:val="Body text (96) Exact"/>
    <w:basedOn w:val="DefaultParagraphFont"/>
    <w:locked/>
    <w:rsid w:val="00C96FC2"/>
  </w:style>
  <w:style w:type="paragraph" w:customStyle="1" w:styleId="Bodytext96">
    <w:name w:val="Body text (96)"/>
    <w:basedOn w:val="Normal"/>
    <w:qFormat/>
    <w:rsid w:val="00C96FC2"/>
  </w:style>
  <w:style w:type="character" w:customStyle="1" w:styleId="Heading142">
    <w:name w:val="Heading #14 (2)_"/>
    <w:basedOn w:val="DefaultParagraphFont"/>
    <w:locked/>
    <w:rsid w:val="00C96FC2"/>
  </w:style>
  <w:style w:type="paragraph" w:customStyle="1" w:styleId="Heading1420">
    <w:name w:val="Heading #14 (2)"/>
    <w:basedOn w:val="Normal"/>
    <w:qFormat/>
    <w:rsid w:val="00C96FC2"/>
  </w:style>
  <w:style w:type="character" w:customStyle="1" w:styleId="Picturecaption31">
    <w:name w:val="Picture caption (31)_"/>
    <w:basedOn w:val="DefaultParagraphFont"/>
    <w:locked/>
    <w:rsid w:val="00C96FC2"/>
  </w:style>
  <w:style w:type="paragraph" w:customStyle="1" w:styleId="Picturecaption310">
    <w:name w:val="Picture caption (31)"/>
    <w:basedOn w:val="Normal"/>
    <w:qFormat/>
    <w:rsid w:val="00C96FC2"/>
  </w:style>
  <w:style w:type="character" w:customStyle="1" w:styleId="Picturecaption27">
    <w:name w:val="Picture caption (27)_"/>
    <w:basedOn w:val="DefaultParagraphFont"/>
    <w:locked/>
    <w:rsid w:val="00C96FC2"/>
  </w:style>
  <w:style w:type="paragraph" w:customStyle="1" w:styleId="Picturecaption270">
    <w:name w:val="Picture caption (27)"/>
    <w:basedOn w:val="Normal"/>
    <w:qFormat/>
    <w:rsid w:val="00C96FC2"/>
  </w:style>
  <w:style w:type="character" w:customStyle="1" w:styleId="Bodytext43Exact">
    <w:name w:val="Body text (43) Exact"/>
    <w:basedOn w:val="DefaultParagraphFont"/>
    <w:locked/>
    <w:rsid w:val="00C96FC2"/>
  </w:style>
  <w:style w:type="paragraph" w:customStyle="1" w:styleId="Bodytext43">
    <w:name w:val="Body text (43)"/>
    <w:basedOn w:val="Normal"/>
    <w:qFormat/>
    <w:rsid w:val="00C96FC2"/>
  </w:style>
  <w:style w:type="character" w:customStyle="1" w:styleId="Bodytext109">
    <w:name w:val="Body text (109)_"/>
    <w:basedOn w:val="DefaultParagraphFont"/>
    <w:locked/>
    <w:rsid w:val="00C96FC2"/>
  </w:style>
  <w:style w:type="paragraph" w:customStyle="1" w:styleId="Bodytext1090">
    <w:name w:val="Body text (109)"/>
    <w:basedOn w:val="Normal"/>
    <w:qFormat/>
    <w:rsid w:val="00C96FC2"/>
  </w:style>
  <w:style w:type="character" w:customStyle="1" w:styleId="Bodytext110">
    <w:name w:val="Body text (110)_"/>
    <w:basedOn w:val="DefaultParagraphFont"/>
    <w:locked/>
    <w:rsid w:val="00C96FC2"/>
  </w:style>
  <w:style w:type="paragraph" w:customStyle="1" w:styleId="Bodytext1100">
    <w:name w:val="Body text (110)"/>
    <w:basedOn w:val="Normal"/>
    <w:qFormat/>
    <w:rsid w:val="00C96FC2"/>
  </w:style>
  <w:style w:type="character" w:customStyle="1" w:styleId="Bodytext111">
    <w:name w:val="Body text (111)_"/>
    <w:basedOn w:val="DefaultParagraphFont"/>
    <w:locked/>
    <w:rsid w:val="00C96FC2"/>
  </w:style>
  <w:style w:type="paragraph" w:customStyle="1" w:styleId="Bodytext1110">
    <w:name w:val="Body text (111)"/>
    <w:basedOn w:val="Normal"/>
    <w:qFormat/>
    <w:rsid w:val="00C96FC2"/>
  </w:style>
  <w:style w:type="character" w:customStyle="1" w:styleId="Tablecaption7">
    <w:name w:val="Table caption (7)_"/>
    <w:basedOn w:val="DefaultParagraphFont"/>
    <w:locked/>
    <w:rsid w:val="00C96FC2"/>
  </w:style>
  <w:style w:type="paragraph" w:customStyle="1" w:styleId="Tablecaption70">
    <w:name w:val="Table caption (7)"/>
    <w:basedOn w:val="Normal"/>
    <w:qFormat/>
    <w:rsid w:val="00C96FC2"/>
  </w:style>
  <w:style w:type="character" w:customStyle="1" w:styleId="Bodytext112">
    <w:name w:val="Body text (112)_"/>
    <w:basedOn w:val="DefaultParagraphFont"/>
    <w:locked/>
    <w:rsid w:val="00C96FC2"/>
  </w:style>
  <w:style w:type="paragraph" w:customStyle="1" w:styleId="Bodytext1120">
    <w:name w:val="Body text (112)"/>
    <w:basedOn w:val="Normal"/>
    <w:qFormat/>
    <w:rsid w:val="00C96FC2"/>
  </w:style>
  <w:style w:type="character" w:customStyle="1" w:styleId="Bodytext113">
    <w:name w:val="Body text (113)_"/>
    <w:basedOn w:val="DefaultParagraphFont"/>
    <w:locked/>
    <w:rsid w:val="00C96FC2"/>
  </w:style>
  <w:style w:type="paragraph" w:customStyle="1" w:styleId="Bodytext1130">
    <w:name w:val="Body text (113)"/>
    <w:basedOn w:val="Normal"/>
    <w:qFormat/>
    <w:rsid w:val="00C96FC2"/>
  </w:style>
  <w:style w:type="character" w:customStyle="1" w:styleId="Tableofcontents10">
    <w:name w:val="Table of contents (10)_"/>
    <w:basedOn w:val="DefaultParagraphFont"/>
    <w:locked/>
    <w:rsid w:val="00C96FC2"/>
  </w:style>
  <w:style w:type="paragraph" w:customStyle="1" w:styleId="Tableofcontents100">
    <w:name w:val="Table of contents (10)"/>
    <w:basedOn w:val="Normal"/>
    <w:qFormat/>
    <w:rsid w:val="00C96FC2"/>
  </w:style>
  <w:style w:type="character" w:customStyle="1" w:styleId="Tableofcontents12">
    <w:name w:val="Table of contents (12)_"/>
    <w:basedOn w:val="DefaultParagraphFont"/>
    <w:locked/>
    <w:rsid w:val="00C96FC2"/>
  </w:style>
  <w:style w:type="paragraph" w:customStyle="1" w:styleId="Tableofcontents120">
    <w:name w:val="Table of contents (12)"/>
    <w:basedOn w:val="Normal"/>
    <w:qFormat/>
    <w:rsid w:val="00C96FC2"/>
  </w:style>
  <w:style w:type="character" w:customStyle="1" w:styleId="Tableofcontents14">
    <w:name w:val="Table of contents (14)_"/>
    <w:basedOn w:val="DefaultParagraphFont"/>
    <w:locked/>
    <w:rsid w:val="00C96FC2"/>
  </w:style>
  <w:style w:type="paragraph" w:customStyle="1" w:styleId="Tableofcontents140">
    <w:name w:val="Table of contents (14)"/>
    <w:basedOn w:val="Normal"/>
    <w:qFormat/>
    <w:rsid w:val="00C96FC2"/>
  </w:style>
  <w:style w:type="character" w:customStyle="1" w:styleId="Heading162">
    <w:name w:val="Heading #16 (2)_"/>
    <w:basedOn w:val="DefaultParagraphFont"/>
    <w:locked/>
    <w:rsid w:val="00C96FC2"/>
  </w:style>
  <w:style w:type="paragraph" w:customStyle="1" w:styleId="Heading1620">
    <w:name w:val="Heading #16 (2)"/>
    <w:basedOn w:val="Normal"/>
    <w:qFormat/>
    <w:rsid w:val="00C96FC2"/>
  </w:style>
  <w:style w:type="paragraph" w:customStyle="1" w:styleId="txgreen">
    <w:name w:val="txgreen"/>
    <w:basedOn w:val="Normal"/>
    <w:uiPriority w:val="99"/>
    <w:qFormat/>
    <w:rsid w:val="00C96FC2"/>
  </w:style>
  <w:style w:type="paragraph" w:customStyle="1" w:styleId="rtecenter">
    <w:name w:val="rtecenter"/>
    <w:basedOn w:val="Normal"/>
    <w:uiPriority w:val="99"/>
    <w:qFormat/>
    <w:rsid w:val="00C96FC2"/>
  </w:style>
  <w:style w:type="paragraph" w:customStyle="1" w:styleId="StyleHeading4TagBigcardNotBold">
    <w:name w:val="Style Heading 4TagBig card + Not Bold"/>
    <w:basedOn w:val="Heading4"/>
    <w:qFormat/>
    <w:rsid w:val="00C96FC2"/>
    <w:rPr>
      <w:iCs w:val="0"/>
    </w:rPr>
  </w:style>
  <w:style w:type="paragraph" w:customStyle="1" w:styleId="Stylecardtext8pt">
    <w:name w:val="Style card text + 8 pt"/>
    <w:basedOn w:val="Normal"/>
    <w:qFormat/>
    <w:rsid w:val="00C96FC2"/>
  </w:style>
  <w:style w:type="paragraph" w:customStyle="1" w:styleId="Stylecardtext5pt">
    <w:name w:val="Style card text + 5 pt"/>
    <w:basedOn w:val="Normal"/>
    <w:qFormat/>
    <w:rsid w:val="00C96FC2"/>
  </w:style>
  <w:style w:type="character" w:customStyle="1" w:styleId="StyleLatinGaramond9ptUnderline">
    <w:name w:val="Style (Latin) Garamond 9 pt Underline"/>
    <w:rsid w:val="00C96FC2"/>
  </w:style>
  <w:style w:type="character" w:customStyle="1" w:styleId="l9">
    <w:name w:val="l9"/>
    <w:basedOn w:val="DefaultParagraphFont"/>
    <w:rsid w:val="00C96FC2"/>
  </w:style>
  <w:style w:type="character" w:customStyle="1" w:styleId="l8">
    <w:name w:val="l8"/>
    <w:basedOn w:val="DefaultParagraphFont"/>
    <w:rsid w:val="00C96FC2"/>
  </w:style>
  <w:style w:type="character" w:customStyle="1" w:styleId="l6">
    <w:name w:val="l6"/>
    <w:basedOn w:val="DefaultParagraphFont"/>
    <w:rsid w:val="00C96FC2"/>
  </w:style>
  <w:style w:type="character" w:customStyle="1" w:styleId="l7">
    <w:name w:val="l7"/>
    <w:basedOn w:val="DefaultParagraphFont"/>
    <w:rsid w:val="00C96FC2"/>
  </w:style>
  <w:style w:type="character" w:customStyle="1" w:styleId="ellipsistext">
    <w:name w:val="ellipsis_text"/>
    <w:basedOn w:val="DefaultParagraphFont"/>
    <w:rsid w:val="00C96FC2"/>
  </w:style>
  <w:style w:type="character" w:customStyle="1" w:styleId="cite00">
    <w:name w:val="cite0"/>
    <w:rsid w:val="00C96FC2"/>
  </w:style>
  <w:style w:type="character" w:customStyle="1" w:styleId="Aunderline1">
    <w:name w:val="Aunderline"/>
    <w:qFormat/>
    <w:rsid w:val="00C96FC2"/>
  </w:style>
  <w:style w:type="character" w:customStyle="1" w:styleId="in-top">
    <w:name w:val="in-top"/>
    <w:rsid w:val="00C96FC2"/>
  </w:style>
  <w:style w:type="character" w:customStyle="1" w:styleId="nukeled">
    <w:name w:val="nukeled"/>
    <w:rsid w:val="00C96FC2"/>
  </w:style>
  <w:style w:type="character" w:customStyle="1" w:styleId="contextlyrelated">
    <w:name w:val="contextly_related"/>
    <w:rsid w:val="00C96FC2"/>
  </w:style>
  <w:style w:type="character" w:customStyle="1" w:styleId="in-right">
    <w:name w:val="in-right"/>
    <w:rsid w:val="00C96FC2"/>
  </w:style>
  <w:style w:type="character" w:customStyle="1" w:styleId="adtext0">
    <w:name w:val="ad_text"/>
    <w:rsid w:val="00C96FC2"/>
  </w:style>
  <w:style w:type="character" w:customStyle="1" w:styleId="linkrow">
    <w:name w:val="link_row"/>
    <w:rsid w:val="00C96FC2"/>
  </w:style>
  <w:style w:type="character" w:customStyle="1" w:styleId="revision-date">
    <w:name w:val="revision-date"/>
    <w:rsid w:val="00C96FC2"/>
  </w:style>
  <w:style w:type="character" w:customStyle="1" w:styleId="facebook-share">
    <w:name w:val="facebook-share"/>
    <w:rsid w:val="00C96FC2"/>
  </w:style>
  <w:style w:type="character" w:customStyle="1" w:styleId="facebook-share-label">
    <w:name w:val="facebook-share-label"/>
    <w:rsid w:val="00C96FC2"/>
  </w:style>
  <w:style w:type="character" w:customStyle="1" w:styleId="ata11y">
    <w:name w:val="at_a11y"/>
    <w:rsid w:val="00C96FC2"/>
  </w:style>
  <w:style w:type="character" w:customStyle="1" w:styleId="tpk">
    <w:name w:val="tpk"/>
    <w:rsid w:val="00C96FC2"/>
  </w:style>
  <w:style w:type="character" w:customStyle="1" w:styleId="A24">
    <w:name w:val="A24"/>
    <w:uiPriority w:val="99"/>
    <w:rsid w:val="00C96FC2"/>
  </w:style>
  <w:style w:type="character" w:customStyle="1" w:styleId="A25">
    <w:name w:val="A25"/>
    <w:uiPriority w:val="99"/>
    <w:rsid w:val="00C96FC2"/>
  </w:style>
  <w:style w:type="character" w:customStyle="1" w:styleId="Headerorfooter">
    <w:name w:val="Header or footer_"/>
    <w:basedOn w:val="DefaultParagraphFont"/>
    <w:rsid w:val="00C96FC2"/>
  </w:style>
  <w:style w:type="character" w:customStyle="1" w:styleId="Bodytext21">
    <w:name w:val="Body text (2)_"/>
    <w:basedOn w:val="DefaultParagraphFont"/>
    <w:rsid w:val="00C96FC2"/>
  </w:style>
  <w:style w:type="character" w:customStyle="1" w:styleId="Bodytext22">
    <w:name w:val="Body text (2)"/>
    <w:basedOn w:val="Bodytext32"/>
    <w:rsid w:val="00C96FC2"/>
  </w:style>
  <w:style w:type="character" w:customStyle="1" w:styleId="Headerorfooter0">
    <w:name w:val="Header or footer"/>
    <w:basedOn w:val="Bodytext100"/>
    <w:rsid w:val="00C96FC2"/>
    <w:rPr>
      <w:shd w:val="clear" w:color="auto" w:fill="FFFFFF"/>
    </w:rPr>
  </w:style>
  <w:style w:type="character" w:customStyle="1" w:styleId="Bodytext33">
    <w:name w:val="Body text (3)_"/>
    <w:basedOn w:val="DefaultParagraphFont"/>
    <w:rsid w:val="00C96FC2"/>
  </w:style>
  <w:style w:type="character" w:customStyle="1" w:styleId="Bodytext31Exact">
    <w:name w:val="Body text (31) Exact"/>
    <w:basedOn w:val="DefaultParagraphFont"/>
    <w:rsid w:val="00C96FC2"/>
  </w:style>
  <w:style w:type="character" w:customStyle="1" w:styleId="Bodytext100">
    <w:name w:val="Body text (10)_"/>
    <w:basedOn w:val="DefaultParagraphFont"/>
    <w:link w:val="Bodytext101"/>
    <w:rsid w:val="00C96FC2"/>
    <w:rPr>
      <w:shd w:val="clear" w:color="auto" w:fill="FFFFFF"/>
    </w:rPr>
  </w:style>
  <w:style w:type="character" w:customStyle="1" w:styleId="Bodytext32">
    <w:name w:val="Body text (3)"/>
    <w:basedOn w:val="Bodytext3Spacing0ptExact"/>
    <w:rsid w:val="00C96FC2"/>
  </w:style>
  <w:style w:type="character" w:customStyle="1" w:styleId="Bodytext46">
    <w:name w:val="Body text (46)_"/>
    <w:basedOn w:val="DefaultParagraphFont"/>
    <w:rsid w:val="00C96FC2"/>
  </w:style>
  <w:style w:type="character" w:customStyle="1" w:styleId="Bodytext51">
    <w:name w:val="Body text (51)_"/>
    <w:basedOn w:val="DefaultParagraphFont"/>
    <w:rsid w:val="00C96FC2"/>
  </w:style>
  <w:style w:type="character" w:customStyle="1" w:styleId="Bodytext34">
    <w:name w:val="Body text (34)_"/>
    <w:basedOn w:val="DefaultParagraphFont"/>
    <w:rsid w:val="00C96FC2"/>
  </w:style>
  <w:style w:type="character" w:customStyle="1" w:styleId="Bodytext3Spacing0ptExact">
    <w:name w:val="Body text (3) + Spacing 0 pt Exact"/>
    <w:rsid w:val="00C96FC2"/>
  </w:style>
  <w:style w:type="character" w:customStyle="1" w:styleId="Bodytext82">
    <w:name w:val="Body text (82)_"/>
    <w:basedOn w:val="DefaultParagraphFont"/>
    <w:rsid w:val="00C96FC2"/>
  </w:style>
  <w:style w:type="character" w:customStyle="1" w:styleId="PicturecaptionSpacing0ptExact">
    <w:name w:val="Picture caption + Spacing 0 pt Exact"/>
    <w:basedOn w:val="DefaultParagraphFont"/>
    <w:rsid w:val="00C96FC2"/>
  </w:style>
  <w:style w:type="character" w:customStyle="1" w:styleId="Tableofcontents13">
    <w:name w:val="Table of contents (13)_"/>
    <w:basedOn w:val="DefaultParagraphFont"/>
    <w:rsid w:val="00C96FC2"/>
  </w:style>
  <w:style w:type="character" w:customStyle="1" w:styleId="Bodytext114">
    <w:name w:val="Body text (114)_"/>
    <w:basedOn w:val="DefaultParagraphFont"/>
    <w:rsid w:val="00C96FC2"/>
  </w:style>
  <w:style w:type="character" w:customStyle="1" w:styleId="Bodytext115">
    <w:name w:val="Body text (115)_"/>
    <w:basedOn w:val="DefaultParagraphFont"/>
    <w:rsid w:val="00C96FC2"/>
  </w:style>
  <w:style w:type="character" w:customStyle="1" w:styleId="Bodytext1150">
    <w:name w:val="Body text (115)"/>
    <w:basedOn w:val="Picturecaption2Spacing0ptExact"/>
    <w:rsid w:val="00C96FC2"/>
  </w:style>
  <w:style w:type="character" w:customStyle="1" w:styleId="Bodytext820">
    <w:name w:val="Body text (82)"/>
    <w:rsid w:val="00C96FC2"/>
  </w:style>
  <w:style w:type="character" w:customStyle="1" w:styleId="Bodytext102">
    <w:name w:val="Body text (10)"/>
    <w:basedOn w:val="PicturecaptionSpacing0ptExact"/>
    <w:rsid w:val="00C96FC2"/>
  </w:style>
  <w:style w:type="character" w:customStyle="1" w:styleId="Bodytext82Spacing0ptExact">
    <w:name w:val="Body text (82) + Spacing 0 pt Exact"/>
    <w:basedOn w:val="Bodytext820"/>
    <w:rsid w:val="00C96FC2"/>
  </w:style>
  <w:style w:type="character" w:customStyle="1" w:styleId="Bodytext131Exact">
    <w:name w:val="Body text (131) Exact"/>
    <w:basedOn w:val="DefaultParagraphFont"/>
    <w:rsid w:val="00C96FC2"/>
  </w:style>
  <w:style w:type="character" w:customStyle="1" w:styleId="Picturecaption2Spacing0ptExact">
    <w:name w:val="Picture caption (2) + Spacing 0 pt Exact"/>
    <w:basedOn w:val="DefaultParagraphFont"/>
    <w:rsid w:val="00C96FC2"/>
  </w:style>
  <w:style w:type="character" w:customStyle="1" w:styleId="Bodytext114Exact">
    <w:name w:val="Body text (114) Exact"/>
    <w:basedOn w:val="Bodytext131Exact"/>
    <w:rsid w:val="00C96FC2"/>
  </w:style>
  <w:style w:type="character" w:customStyle="1" w:styleId="Bodytext340">
    <w:name w:val="Body text (34)"/>
    <w:basedOn w:val="Body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C96FC2"/>
  </w:style>
  <w:style w:type="character" w:customStyle="1" w:styleId="Bodytext510">
    <w:name w:val="Body text (51)"/>
    <w:basedOn w:val="Bodytext115"/>
    <w:rsid w:val="00C96FC2"/>
  </w:style>
  <w:style w:type="character" w:customStyle="1" w:styleId="Bodytext1140">
    <w:name w:val="Body text (114)"/>
    <w:basedOn w:val="Bodytext131Exact"/>
    <w:rsid w:val="00C96FC2"/>
  </w:style>
  <w:style w:type="character" w:customStyle="1" w:styleId="Tableofcontents130">
    <w:name w:val="Table of contents (13)"/>
    <w:basedOn w:val="Bodytext82Spacing0ptExact"/>
    <w:rsid w:val="00C96FC2"/>
  </w:style>
  <w:style w:type="character" w:customStyle="1" w:styleId="Bodytext460">
    <w:name w:val="Body text (46)"/>
    <w:basedOn w:val="Bodytext114"/>
    <w:rsid w:val="00C96FC2"/>
  </w:style>
  <w:style w:type="character" w:customStyle="1" w:styleId="Bodytext46NotBold">
    <w:name w:val="Body text (46) + Not Bold"/>
    <w:basedOn w:val="Bodytext114"/>
    <w:rsid w:val="00C96FC2"/>
  </w:style>
  <w:style w:type="character" w:customStyle="1" w:styleId="Bodytext46SegoeUI">
    <w:name w:val="Body text (46) + Segoe UI"/>
    <w:basedOn w:val="Bodytext114"/>
    <w:rsid w:val="00C96FC2"/>
  </w:style>
  <w:style w:type="character" w:customStyle="1" w:styleId="Bodytext115Spacing0ptExact">
    <w:name w:val="Body text (115) + Spacing 0 pt Exact"/>
    <w:basedOn w:val="Picturecaption2Spacing0ptExact"/>
    <w:rsid w:val="00C96FC2"/>
  </w:style>
  <w:style w:type="character" w:customStyle="1" w:styleId="Picturecaption42SmallCaps">
    <w:name w:val="Picture caption (42) + Small Caps"/>
    <w:basedOn w:val="DefaultParagraphFont"/>
    <w:rsid w:val="00C96FC2"/>
  </w:style>
  <w:style w:type="character" w:customStyle="1" w:styleId="Bodytext155Exact">
    <w:name w:val="Body text (155) Exact"/>
    <w:basedOn w:val="DefaultParagraphFont"/>
    <w:rsid w:val="00C96FC2"/>
  </w:style>
  <w:style w:type="character" w:customStyle="1" w:styleId="Bodytext157">
    <w:name w:val="Body text (157)_"/>
    <w:basedOn w:val="DefaultParagraphFont"/>
    <w:rsid w:val="00C96FC2"/>
  </w:style>
  <w:style w:type="character" w:customStyle="1" w:styleId="Bodytext157Spacing0pt">
    <w:name w:val="Body text (157) + Spacing 0 pt"/>
    <w:basedOn w:val="Bodytext39"/>
    <w:rsid w:val="00C96FC2"/>
  </w:style>
  <w:style w:type="character" w:customStyle="1" w:styleId="Bodytext1570">
    <w:name w:val="Body text (157)"/>
    <w:basedOn w:val="Bodytext39"/>
    <w:rsid w:val="00C96FC2"/>
  </w:style>
  <w:style w:type="character" w:customStyle="1" w:styleId="Heading2213pt">
    <w:name w:val="Heading #22 + 13 pt"/>
    <w:basedOn w:val="DefaultParagraphFont"/>
    <w:rsid w:val="00C96FC2"/>
  </w:style>
  <w:style w:type="character" w:customStyle="1" w:styleId="Heading22125pt">
    <w:name w:val="Heading #22 + 12.5 pt"/>
    <w:basedOn w:val="DefaultParagraphFont"/>
    <w:rsid w:val="00C96FC2"/>
  </w:style>
  <w:style w:type="character" w:customStyle="1" w:styleId="Bodytext300">
    <w:name w:val="Body text (30)_"/>
    <w:basedOn w:val="DefaultParagraphFont"/>
    <w:rsid w:val="00C96FC2"/>
  </w:style>
  <w:style w:type="character" w:customStyle="1" w:styleId="Bodytext301">
    <w:name w:val="Body text (30)"/>
    <w:basedOn w:val="Bodytext3TimesNewRoman"/>
    <w:rsid w:val="00C96FC2"/>
  </w:style>
  <w:style w:type="character" w:customStyle="1" w:styleId="Bodytext39">
    <w:name w:val="Body text (39)_"/>
    <w:basedOn w:val="DefaultParagraphFont"/>
    <w:rsid w:val="00C96FC2"/>
  </w:style>
  <w:style w:type="character" w:customStyle="1" w:styleId="Bodytext390">
    <w:name w:val="Body text (39)"/>
    <w:basedOn w:val="BodytextExact"/>
    <w:rsid w:val="00C96FC2"/>
  </w:style>
  <w:style w:type="character" w:customStyle="1" w:styleId="Bodytext159Exact">
    <w:name w:val="Body text (159) Exact"/>
    <w:basedOn w:val="DefaultParagraphFont"/>
    <w:rsid w:val="00C96FC2"/>
  </w:style>
  <w:style w:type="character" w:customStyle="1" w:styleId="Bodytext60Spacing0pt">
    <w:name w:val="Body text (60) + Spacing 0 pt"/>
    <w:basedOn w:val="DefaultParagraphFont"/>
    <w:rsid w:val="00C96FC2"/>
  </w:style>
  <w:style w:type="character" w:customStyle="1" w:styleId="Bodytext3Spacing-1pt">
    <w:name w:val="Body text (3) + Spacing -1 pt"/>
    <w:basedOn w:val="Bodytext3Spacing0ptExact"/>
    <w:rsid w:val="00C96FC2"/>
  </w:style>
  <w:style w:type="character" w:customStyle="1" w:styleId="Bodytext3TimesNewRoman">
    <w:name w:val="Body text (3) + Times New Roman"/>
    <w:aliases w:val="11.5 pt,Header or footer + Century Gothic"/>
    <w:basedOn w:val="Bodytext3Spacing0ptExact"/>
    <w:rsid w:val="00C96FC2"/>
  </w:style>
  <w:style w:type="character" w:customStyle="1" w:styleId="Bodytext2NotBold">
    <w:name w:val="Body text (2) + Not Bold"/>
    <w:basedOn w:val="Bodytext32"/>
    <w:rsid w:val="00C96FC2"/>
  </w:style>
  <w:style w:type="character" w:customStyle="1" w:styleId="BodytextExact">
    <w:name w:val="Body text Exact"/>
    <w:basedOn w:val="DefaultParagraphFont"/>
    <w:rsid w:val="00C96FC2"/>
  </w:style>
  <w:style w:type="character" w:customStyle="1" w:styleId="Heading13Italic">
    <w:name w:val="Heading #13 + Italic"/>
    <w:basedOn w:val="DefaultParagraphFont"/>
    <w:rsid w:val="00C96FC2"/>
  </w:style>
  <w:style w:type="character" w:customStyle="1" w:styleId="Heading92Spacing2pt">
    <w:name w:val="Heading #9 (2) + Spacing 2 pt"/>
    <w:basedOn w:val="DefaultParagraphFont"/>
    <w:rsid w:val="00C96FC2"/>
  </w:style>
  <w:style w:type="character" w:customStyle="1" w:styleId="Bodytext38Spacing0pt">
    <w:name w:val="Body text (38) + Spacing 0 pt"/>
    <w:basedOn w:val="DefaultParagraphFont"/>
    <w:rsid w:val="00C96FC2"/>
  </w:style>
  <w:style w:type="character" w:customStyle="1" w:styleId="Bodytext42Spacing-1pt">
    <w:name w:val="Body text (42) + Spacing -1 pt"/>
    <w:basedOn w:val="DefaultParagraphFont"/>
    <w:rsid w:val="00C96FC2"/>
  </w:style>
  <w:style w:type="character" w:customStyle="1" w:styleId="Bodytext35">
    <w:name w:val="Body text (35)_"/>
    <w:basedOn w:val="DefaultParagraphFont"/>
    <w:rsid w:val="00C96FC2"/>
  </w:style>
  <w:style w:type="character" w:customStyle="1" w:styleId="Picturecaption19">
    <w:name w:val="Picture caption (19)_"/>
    <w:basedOn w:val="DefaultParagraphFont"/>
    <w:rsid w:val="00C96FC2"/>
  </w:style>
  <w:style w:type="character" w:customStyle="1" w:styleId="Picturecaption9Exact">
    <w:name w:val="Picture caption (9) Exact"/>
    <w:basedOn w:val="DefaultParagraphFont"/>
    <w:rsid w:val="00C96FC2"/>
  </w:style>
  <w:style w:type="character" w:customStyle="1" w:styleId="Bodytext87">
    <w:name w:val="Body text (87)_"/>
    <w:basedOn w:val="DefaultParagraphFont"/>
    <w:rsid w:val="00C96FC2"/>
  </w:style>
  <w:style w:type="character" w:customStyle="1" w:styleId="Bodytext6">
    <w:name w:val="Body text (6)_"/>
    <w:basedOn w:val="DefaultParagraphFont"/>
    <w:rsid w:val="00C96FC2"/>
  </w:style>
  <w:style w:type="character" w:customStyle="1" w:styleId="Heading142SmallCaps">
    <w:name w:val="Heading #14 (2) + Small Caps"/>
    <w:basedOn w:val="DefaultParagraphFont"/>
    <w:rsid w:val="00C96FC2"/>
  </w:style>
  <w:style w:type="character" w:customStyle="1" w:styleId="Bodytext350">
    <w:name w:val="Body text (35)"/>
    <w:basedOn w:val="Picturecaption190"/>
    <w:rsid w:val="00C96FC2"/>
  </w:style>
  <w:style w:type="character" w:customStyle="1" w:styleId="Picturecaption190">
    <w:name w:val="Picture caption (19)"/>
    <w:basedOn w:val="Picturecaption27Spacing0pt"/>
    <w:rsid w:val="00C96FC2"/>
  </w:style>
  <w:style w:type="character" w:customStyle="1" w:styleId="Picturecaption27Spacing0pt">
    <w:name w:val="Picture caption (27) + Spacing 0 pt"/>
    <w:basedOn w:val="DefaultParagraphFont"/>
    <w:rsid w:val="00C96FC2"/>
  </w:style>
  <w:style w:type="character" w:customStyle="1" w:styleId="Bodytext43Spacing0ptExact">
    <w:name w:val="Body text (43) + Spacing 0 pt Exact"/>
    <w:basedOn w:val="DefaultParagraphFont"/>
    <w:rsid w:val="00C96FC2"/>
  </w:style>
  <w:style w:type="character" w:customStyle="1" w:styleId="Bodytext61">
    <w:name w:val="Body text (6)"/>
    <w:basedOn w:val="Bodytext870"/>
    <w:rsid w:val="00C96FC2"/>
  </w:style>
  <w:style w:type="character" w:customStyle="1" w:styleId="Bodytext870">
    <w:name w:val="Body text (87)"/>
    <w:basedOn w:val="DefaultParagraphFont"/>
    <w:rsid w:val="00C96FC2"/>
  </w:style>
  <w:style w:type="character" w:customStyle="1" w:styleId="BodytextSegoeUI">
    <w:name w:val="Body text + Segoe UI"/>
    <w:aliases w:val="21.5 pt"/>
    <w:basedOn w:val="DefaultParagraphFont"/>
    <w:rsid w:val="00C96FC2"/>
  </w:style>
  <w:style w:type="character" w:customStyle="1" w:styleId="Bodytext68">
    <w:name w:val="Body text (68)_"/>
    <w:basedOn w:val="DefaultParagraphFont"/>
    <w:rsid w:val="00C96FC2"/>
  </w:style>
  <w:style w:type="character" w:customStyle="1" w:styleId="Bodytext112SmallCaps">
    <w:name w:val="Body text (112) + Small Caps"/>
    <w:basedOn w:val="DefaultParagraphFont"/>
    <w:rsid w:val="00C96FC2"/>
  </w:style>
  <w:style w:type="character" w:customStyle="1" w:styleId="Bodytext680">
    <w:name w:val="Body text (68)"/>
    <w:basedOn w:val="Heading162SmallCaps"/>
    <w:rsid w:val="00C96FC2"/>
  </w:style>
  <w:style w:type="character" w:customStyle="1" w:styleId="Tableofcontents11">
    <w:name w:val="Table of contents (11)_"/>
    <w:basedOn w:val="DefaultParagraphFont"/>
    <w:rsid w:val="00C96FC2"/>
  </w:style>
  <w:style w:type="character" w:customStyle="1" w:styleId="Tableofcontents110">
    <w:name w:val="Table of contents (11)"/>
    <w:basedOn w:val="article-quote-right"/>
    <w:rsid w:val="00C96FC2"/>
  </w:style>
  <w:style w:type="character" w:customStyle="1" w:styleId="Tableofcontents15">
    <w:name w:val="Table of contents (15)_"/>
    <w:basedOn w:val="DefaultParagraphFont"/>
    <w:rsid w:val="00C96FC2"/>
  </w:style>
  <w:style w:type="character" w:customStyle="1" w:styleId="Tableofcontents150">
    <w:name w:val="Table of contents (15)"/>
    <w:basedOn w:val="StyleBox12pt"/>
    <w:rsid w:val="00C96FC2"/>
  </w:style>
  <w:style w:type="character" w:customStyle="1" w:styleId="Heading162SmallCaps">
    <w:name w:val="Heading #16 (2) + Small Caps"/>
    <w:basedOn w:val="DefaultParagraphFont"/>
    <w:rsid w:val="00C96FC2"/>
  </w:style>
  <w:style w:type="character" w:customStyle="1" w:styleId="amp">
    <w:name w:val="amp"/>
    <w:basedOn w:val="DefaultParagraphFont"/>
    <w:rsid w:val="00C96FC2"/>
  </w:style>
  <w:style w:type="character" w:customStyle="1" w:styleId="article-quote-right">
    <w:name w:val="article-quote-right"/>
    <w:basedOn w:val="DefaultParagraphFont"/>
    <w:rsid w:val="00C96FC2"/>
  </w:style>
  <w:style w:type="character" w:customStyle="1" w:styleId="StyleBox12ptBold">
    <w:name w:val="Style Box + 12 pt Bold"/>
    <w:basedOn w:val="DefaultParagraphFont"/>
    <w:rsid w:val="00C96FC2"/>
  </w:style>
  <w:style w:type="character" w:customStyle="1" w:styleId="StyleBox12pt">
    <w:name w:val="Style Box + 12 pt"/>
    <w:basedOn w:val="DefaultParagraphFont"/>
    <w:rsid w:val="00C96FC2"/>
  </w:style>
  <w:style w:type="character" w:customStyle="1" w:styleId="commentstext0">
    <w:name w:val="commentstext"/>
    <w:rsid w:val="00C96FC2"/>
  </w:style>
  <w:style w:type="character" w:customStyle="1" w:styleId="wikicreatelink">
    <w:name w:val="wikicreatelink"/>
    <w:basedOn w:val="DefaultParagraphFont"/>
    <w:rsid w:val="00C96FC2"/>
  </w:style>
  <w:style w:type="character" w:customStyle="1" w:styleId="facebook-share-count">
    <w:name w:val="facebook-share-count"/>
    <w:basedOn w:val="DefaultParagraphFont"/>
    <w:rsid w:val="00C96FC2"/>
  </w:style>
  <w:style w:type="character" w:customStyle="1" w:styleId="tickerwrap">
    <w:name w:val="ticker_wrap"/>
    <w:basedOn w:val="DefaultParagraphFont"/>
    <w:rsid w:val="00C96FC2"/>
  </w:style>
  <w:style w:type="character" w:customStyle="1" w:styleId="smallcaps0">
    <w:name w:val="small_caps"/>
    <w:basedOn w:val="DefaultParagraphFont"/>
    <w:rsid w:val="00C96FC2"/>
  </w:style>
  <w:style w:type="character" w:customStyle="1" w:styleId="StyleGaramondText1">
    <w:name w:val="Style Garamond Text 1"/>
    <w:basedOn w:val="DefaultParagraphFont"/>
    <w:rsid w:val="00C96FC2"/>
  </w:style>
  <w:style w:type="character" w:customStyle="1" w:styleId="StyleGaramondText1Underline">
    <w:name w:val="Style Garamond Text 1 Underline"/>
    <w:basedOn w:val="DefaultParagraphFont"/>
    <w:rsid w:val="00C96FC2"/>
  </w:style>
  <w:style w:type="character" w:customStyle="1" w:styleId="StyleBoldUnderlineBorderSinglesolidlineAuto05pt">
    <w:name w:val="Style Bold Underline Border: : (Single solid line Auto  0.5 pt ..."/>
    <w:basedOn w:val="DefaultParagraphFont"/>
    <w:rsid w:val="00C96FC2"/>
  </w:style>
  <w:style w:type="character" w:customStyle="1" w:styleId="StyleStyleBoldUnderlineUnderlineIntenseEmphasisIntenseEmpha">
    <w:name w:val="Style Style Bold UnderlineUnderlineIntense EmphasisIntense Empha..."/>
    <w:basedOn w:val="DefaultParagraphFont"/>
    <w:rsid w:val="00C96FC2"/>
  </w:style>
  <w:style w:type="character" w:customStyle="1" w:styleId="Style7ptBold">
    <w:name w:val="Style 7 pt Bold"/>
    <w:basedOn w:val="DefaultParagraphFont"/>
    <w:rsid w:val="00C96FC2"/>
  </w:style>
  <w:style w:type="character" w:styleId="HTMLAcronym">
    <w:name w:val="HTML Acronym"/>
    <w:basedOn w:val="DefaultParagraphFont"/>
    <w:uiPriority w:val="99"/>
    <w:unhideWhenUsed/>
    <w:rsid w:val="00C96FC2"/>
  </w:style>
  <w:style w:type="paragraph" w:styleId="HTMLAddress">
    <w:name w:val="HTML Address"/>
    <w:basedOn w:val="Normal"/>
    <w:link w:val="HTMLAddressChar"/>
    <w:uiPriority w:val="99"/>
    <w:unhideWhenUsed/>
    <w:rsid w:val="00C96FC2"/>
    <w:rPr>
      <w:i/>
      <w:iCs/>
    </w:rPr>
  </w:style>
  <w:style w:type="character" w:customStyle="1" w:styleId="HTMLAddressChar">
    <w:name w:val="HTML Address Char"/>
    <w:basedOn w:val="DefaultParagraphFont"/>
    <w:link w:val="HTMLAddress"/>
    <w:uiPriority w:val="99"/>
    <w:rsid w:val="00C96FC2"/>
    <w:rPr>
      <w:rFonts w:ascii="Calibri" w:hAnsi="Calibri" w:cs="Calibri"/>
      <w:i/>
      <w:iCs/>
    </w:rPr>
  </w:style>
  <w:style w:type="paragraph" w:styleId="Index1">
    <w:name w:val="index 1"/>
    <w:basedOn w:val="Normal"/>
    <w:next w:val="Normal"/>
    <w:autoRedefine/>
    <w:unhideWhenUsed/>
    <w:rsid w:val="00C96FC2"/>
    <w:pPr>
      <w:ind w:left="220" w:hanging="220"/>
    </w:pPr>
  </w:style>
  <w:style w:type="character" w:customStyle="1" w:styleId="cardunderlineChar0">
    <w:name w:val="card underline Char"/>
    <w:locked/>
    <w:rsid w:val="00C96FC2"/>
  </w:style>
  <w:style w:type="paragraph" w:customStyle="1" w:styleId="cardunderline">
    <w:name w:val="card underline"/>
    <w:basedOn w:val="Normal"/>
    <w:next w:val="GAUnderline"/>
    <w:uiPriority w:val="99"/>
    <w:qFormat/>
    <w:rsid w:val="00C96FC2"/>
  </w:style>
  <w:style w:type="paragraph" w:customStyle="1" w:styleId="Hat1">
    <w:name w:val="Hat1"/>
    <w:basedOn w:val="Normal"/>
    <w:next w:val="Normal"/>
    <w:uiPriority w:val="2"/>
    <w:qFormat/>
    <w:rsid w:val="00C96FC2"/>
  </w:style>
  <w:style w:type="paragraph" w:customStyle="1" w:styleId="post-subtitle">
    <w:name w:val="post-subtitle"/>
    <w:basedOn w:val="Normal"/>
    <w:qFormat/>
    <w:rsid w:val="00C96FC2"/>
  </w:style>
  <w:style w:type="paragraph" w:customStyle="1" w:styleId="para">
    <w:name w:val="para"/>
    <w:basedOn w:val="Normal"/>
    <w:next w:val="ReallySamllText"/>
    <w:uiPriority w:val="99"/>
    <w:qFormat/>
    <w:rsid w:val="00C96FC2"/>
  </w:style>
  <w:style w:type="paragraph" w:customStyle="1" w:styleId="tagline1">
    <w:name w:val="tagline"/>
    <w:basedOn w:val="Normal"/>
    <w:next w:val="cardCharCharCharCharChar"/>
    <w:qFormat/>
    <w:rsid w:val="00C96FC2"/>
  </w:style>
  <w:style w:type="paragraph" w:customStyle="1" w:styleId="Block1">
    <w:name w:val="Block1"/>
    <w:basedOn w:val="Normal"/>
    <w:next w:val="Normal"/>
    <w:uiPriority w:val="3"/>
    <w:qFormat/>
    <w:rsid w:val="00C96FC2"/>
  </w:style>
  <w:style w:type="paragraph" w:customStyle="1" w:styleId="TOCHeading1">
    <w:name w:val="TOC Heading1"/>
    <w:basedOn w:val="Heading1"/>
    <w:next w:val="Normal"/>
    <w:uiPriority w:val="39"/>
    <w:qFormat/>
    <w:rsid w:val="00C96FC2"/>
    <w:rPr>
      <w:caps/>
    </w:rPr>
  </w:style>
  <w:style w:type="paragraph" w:customStyle="1" w:styleId="NoteLevel11">
    <w:name w:val="Note Level 11"/>
    <w:basedOn w:val="Normal"/>
    <w:next w:val="HeaderFooter"/>
    <w:uiPriority w:val="99"/>
    <w:qFormat/>
    <w:rsid w:val="00C96FC2"/>
  </w:style>
  <w:style w:type="paragraph" w:customStyle="1" w:styleId="ReallySamllText">
    <w:name w:val="ReallySamllText"/>
    <w:basedOn w:val="Normal"/>
    <w:next w:val="CardTextUnderlined"/>
    <w:autoRedefine/>
    <w:qFormat/>
    <w:rsid w:val="00C96FC2"/>
  </w:style>
  <w:style w:type="paragraph" w:customStyle="1" w:styleId="NormalWeb3">
    <w:name w:val="Normal (Web)3"/>
    <w:basedOn w:val="Normal"/>
    <w:next w:val="CardTagCharChar"/>
    <w:qFormat/>
    <w:rsid w:val="00C96FC2"/>
  </w:style>
  <w:style w:type="paragraph" w:customStyle="1" w:styleId="cardCharCharCharCharChar">
    <w:name w:val="card Char Char Char Char Char"/>
    <w:basedOn w:val="Normal"/>
    <w:next w:val="fixed"/>
    <w:uiPriority w:val="99"/>
    <w:qFormat/>
    <w:rsid w:val="00C96FC2"/>
  </w:style>
  <w:style w:type="paragraph" w:customStyle="1" w:styleId="TagCiteChar4">
    <w:name w:val="Tag / Cite Char"/>
    <w:basedOn w:val="Normal"/>
    <w:next w:val="textonormal"/>
    <w:qFormat/>
    <w:rsid w:val="00C96FC2"/>
  </w:style>
  <w:style w:type="paragraph" w:customStyle="1" w:styleId="PageNumber2">
    <w:name w:val="Page Number2"/>
    <w:basedOn w:val="Normal"/>
    <w:next w:val="Normal"/>
    <w:qFormat/>
    <w:rsid w:val="00C96FC2"/>
  </w:style>
  <w:style w:type="paragraph" w:customStyle="1" w:styleId="HeaderFooter">
    <w:name w:val="Header &amp; Footer"/>
    <w:next w:val="ExecutiveSummarytext"/>
    <w:qFormat/>
    <w:rsid w:val="00C96FC2"/>
    <w:pPr>
      <w:spacing w:after="200" w:line="276" w:lineRule="auto"/>
    </w:pPr>
  </w:style>
  <w:style w:type="paragraph" w:customStyle="1" w:styleId="CardTextSmall0">
    <w:name w:val="Card Text Small"/>
    <w:basedOn w:val="Normal"/>
    <w:qFormat/>
    <w:rsid w:val="00C96FC2"/>
  </w:style>
  <w:style w:type="paragraph" w:customStyle="1" w:styleId="CardTextUnderlined">
    <w:name w:val="Card Text Underlined"/>
    <w:basedOn w:val="Normal"/>
    <w:next w:val="NormalUnderline"/>
    <w:qFormat/>
    <w:rsid w:val="00C96FC2"/>
  </w:style>
  <w:style w:type="paragraph" w:customStyle="1" w:styleId="HeaderDebate">
    <w:name w:val="Header Debate"/>
    <w:basedOn w:val="Normal"/>
    <w:next w:val="byline1"/>
    <w:qFormat/>
    <w:rsid w:val="00C96FC2"/>
  </w:style>
  <w:style w:type="paragraph" w:customStyle="1" w:styleId="NormalWeb1">
    <w:name w:val="Normal (Web)1"/>
    <w:basedOn w:val="Normal"/>
    <w:next w:val="PlaceholderText1"/>
    <w:qFormat/>
    <w:rsid w:val="00C96FC2"/>
  </w:style>
  <w:style w:type="paragraph" w:customStyle="1" w:styleId="CardTagCharChar">
    <w:name w:val="Card Tag Char Char"/>
    <w:basedOn w:val="Normal"/>
    <w:next w:val="NoteLevel31"/>
    <w:qFormat/>
    <w:rsid w:val="00C96FC2"/>
  </w:style>
  <w:style w:type="paragraph" w:customStyle="1" w:styleId="fixed">
    <w:name w:val="fixed"/>
    <w:basedOn w:val="Normal"/>
    <w:next w:val="NoteLevel41"/>
    <w:qFormat/>
    <w:rsid w:val="00C96FC2"/>
  </w:style>
  <w:style w:type="paragraph" w:customStyle="1" w:styleId="textonormal">
    <w:name w:val="textonormal"/>
    <w:basedOn w:val="Normal"/>
    <w:next w:val="NoteLevel51"/>
    <w:qFormat/>
    <w:rsid w:val="00C96FC2"/>
  </w:style>
  <w:style w:type="paragraph" w:customStyle="1" w:styleId="ExecutiveSummarytext">
    <w:name w:val="Executive Summary text"/>
    <w:basedOn w:val="Normal"/>
    <w:next w:val="Normal"/>
    <w:qFormat/>
    <w:rsid w:val="00C96FC2"/>
  </w:style>
  <w:style w:type="character" w:customStyle="1" w:styleId="NormalUnderlineChar1">
    <w:name w:val="Normal Underline Char1"/>
    <w:locked/>
    <w:rsid w:val="00C96FC2"/>
  </w:style>
  <w:style w:type="paragraph" w:customStyle="1" w:styleId="byline1">
    <w:name w:val="byline1"/>
    <w:basedOn w:val="Normal"/>
    <w:qFormat/>
    <w:rsid w:val="00C96FC2"/>
  </w:style>
  <w:style w:type="paragraph" w:customStyle="1" w:styleId="PlaceholderText1">
    <w:name w:val="Placeholder Text1"/>
    <w:basedOn w:val="Normal"/>
    <w:next w:val="ImportantText"/>
    <w:qFormat/>
    <w:rsid w:val="00C96FC2"/>
  </w:style>
  <w:style w:type="paragraph" w:customStyle="1" w:styleId="NoteLevel31">
    <w:name w:val="Note Level 31"/>
    <w:basedOn w:val="Normal"/>
    <w:qFormat/>
    <w:rsid w:val="00C96FC2"/>
  </w:style>
  <w:style w:type="paragraph" w:customStyle="1" w:styleId="NoteLevel41">
    <w:name w:val="Note Level 41"/>
    <w:basedOn w:val="Normal"/>
    <w:next w:val="StyleBodyText11ptBlackUnderline"/>
    <w:qFormat/>
    <w:rsid w:val="00C96FC2"/>
  </w:style>
  <w:style w:type="paragraph" w:customStyle="1" w:styleId="NoteLevel51">
    <w:name w:val="Note Level 51"/>
    <w:basedOn w:val="Normal"/>
    <w:qFormat/>
    <w:rsid w:val="00C96FC2"/>
  </w:style>
  <w:style w:type="paragraph" w:customStyle="1" w:styleId="NoteLevel61">
    <w:name w:val="Note Level 61"/>
    <w:basedOn w:val="Normal"/>
    <w:next w:val="StyleBodyText11ptBoldBlack"/>
    <w:qFormat/>
    <w:rsid w:val="00C96FC2"/>
  </w:style>
  <w:style w:type="paragraph" w:customStyle="1" w:styleId="NoteLevel71">
    <w:name w:val="Note Level 71"/>
    <w:basedOn w:val="Normal"/>
    <w:qFormat/>
    <w:rsid w:val="00C96FC2"/>
  </w:style>
  <w:style w:type="paragraph" w:customStyle="1" w:styleId="NoteLevel81">
    <w:name w:val="Note Level 81"/>
    <w:basedOn w:val="Normal"/>
    <w:next w:val="StyletinyBold"/>
    <w:qFormat/>
    <w:rsid w:val="00C96FC2"/>
  </w:style>
  <w:style w:type="paragraph" w:customStyle="1" w:styleId="NoteLevel91">
    <w:name w:val="Note Level 91"/>
    <w:basedOn w:val="Normal"/>
    <w:qFormat/>
    <w:rsid w:val="00C96FC2"/>
  </w:style>
  <w:style w:type="character" w:customStyle="1" w:styleId="ImportantTextChar">
    <w:name w:val="Important Text Char"/>
    <w:locked/>
    <w:rsid w:val="00C96FC2"/>
  </w:style>
  <w:style w:type="paragraph" w:customStyle="1" w:styleId="ImportantText">
    <w:name w:val="Important Text"/>
    <w:basedOn w:val="Normal"/>
    <w:next w:val="Normal"/>
    <w:qFormat/>
    <w:rsid w:val="00C96FC2"/>
  </w:style>
  <w:style w:type="character" w:customStyle="1" w:styleId="StyleBodyText11ptBlackUnderlineChar">
    <w:name w:val="Style Body Text + 11 pt Black Underline Char"/>
    <w:locked/>
    <w:rsid w:val="00C96FC2"/>
  </w:style>
  <w:style w:type="paragraph" w:customStyle="1" w:styleId="StyleBodyText11ptBlackUnderline">
    <w:name w:val="Style Body Text + 11 pt Black Underline"/>
    <w:basedOn w:val="Normal"/>
    <w:next w:val="ListContents"/>
    <w:qFormat/>
    <w:rsid w:val="00C96FC2"/>
  </w:style>
  <w:style w:type="character" w:customStyle="1" w:styleId="StyleBodyText11ptBoldBlackChar">
    <w:name w:val="Style Body Text + 11 pt Bold Black Char"/>
    <w:locked/>
    <w:rsid w:val="00C96FC2"/>
  </w:style>
  <w:style w:type="paragraph" w:customStyle="1" w:styleId="StyleBodyText11ptBoldBlack">
    <w:name w:val="Style Body Text + 11 pt Bold Black"/>
    <w:basedOn w:val="Normal"/>
    <w:next w:val="StyleListContents11ptCustomColorRGB353132Underline"/>
    <w:qFormat/>
    <w:rsid w:val="00C96FC2"/>
  </w:style>
  <w:style w:type="character" w:customStyle="1" w:styleId="StyletinyBoldChar">
    <w:name w:val="Style tiny + Bold Char"/>
    <w:locked/>
    <w:rsid w:val="00C96FC2"/>
  </w:style>
  <w:style w:type="paragraph" w:customStyle="1" w:styleId="StyletinyBold">
    <w:name w:val="Style tiny + Bold"/>
    <w:basedOn w:val="TagF3"/>
    <w:qFormat/>
    <w:rsid w:val="00C96FC2"/>
  </w:style>
  <w:style w:type="character" w:customStyle="1" w:styleId="Heading5SizeDownChar">
    <w:name w:val="Heading 5 Size Down Char"/>
    <w:locked/>
    <w:rsid w:val="00C96FC2"/>
  </w:style>
  <w:style w:type="character" w:customStyle="1" w:styleId="Normal2BoldChar">
    <w:name w:val="Normal2 + Bold Char"/>
    <w:locked/>
    <w:rsid w:val="00C96FC2"/>
  </w:style>
  <w:style w:type="paragraph" w:customStyle="1" w:styleId="Normal2Bold">
    <w:name w:val="Normal2 + Bold"/>
    <w:basedOn w:val="Normal"/>
    <w:next w:val="Unimportant"/>
    <w:qFormat/>
    <w:rsid w:val="00C96FC2"/>
  </w:style>
  <w:style w:type="character" w:customStyle="1" w:styleId="ListContentsChar">
    <w:name w:val="List Contents Char"/>
    <w:locked/>
    <w:rsid w:val="00C96FC2"/>
  </w:style>
  <w:style w:type="paragraph" w:customStyle="1" w:styleId="ListContents">
    <w:name w:val="List Contents"/>
    <w:basedOn w:val="Normal"/>
    <w:next w:val="Ununderlined"/>
    <w:qFormat/>
    <w:rsid w:val="00C96FC2"/>
  </w:style>
  <w:style w:type="character" w:customStyle="1" w:styleId="StyleListContents11ptCustomColorRGB353132UnderlineChar">
    <w:name w:val="Style List Contents + 11 pt Custom Color(RGB(353132)) Underline Char"/>
    <w:locked/>
    <w:rsid w:val="00C96FC2"/>
  </w:style>
  <w:style w:type="paragraph" w:customStyle="1" w:styleId="StyleListContents11ptCustomColorRGB353132Underline">
    <w:name w:val="Style List Contents + 11 pt Custom Color(RGB(353132)) Underline"/>
    <w:basedOn w:val="Ununderlined"/>
    <w:qFormat/>
    <w:rsid w:val="00C96FC2"/>
    <w:pPr>
      <w:jc w:val="left"/>
    </w:pPr>
    <w:rPr>
      <w:rFonts w:eastAsiaTheme="minorHAnsi"/>
      <w:sz w:val="20"/>
    </w:rPr>
  </w:style>
  <w:style w:type="character" w:customStyle="1" w:styleId="UnimportantCharChar">
    <w:name w:val="Unimportant Char Char"/>
    <w:locked/>
    <w:rsid w:val="00C96FC2"/>
  </w:style>
  <w:style w:type="paragraph" w:customStyle="1" w:styleId="Unimportant">
    <w:name w:val="Unimportant"/>
    <w:basedOn w:val="Normal"/>
    <w:next w:val="DebateCite"/>
    <w:qFormat/>
    <w:rsid w:val="00C96FC2"/>
  </w:style>
  <w:style w:type="paragraph" w:customStyle="1" w:styleId="StyleHeading1Justified">
    <w:name w:val="Style Heading 1 + Justified"/>
    <w:basedOn w:val="Normal"/>
    <w:next w:val="Normal"/>
    <w:qFormat/>
    <w:rsid w:val="00C96FC2"/>
  </w:style>
  <w:style w:type="paragraph" w:customStyle="1" w:styleId="textunderline0">
    <w:name w:val="text underline"/>
    <w:basedOn w:val="Normal"/>
    <w:next w:val="Heading4Cite"/>
    <w:autoRedefine/>
    <w:uiPriority w:val="99"/>
    <w:qFormat/>
    <w:rsid w:val="00C96FC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C96FC2"/>
  </w:style>
  <w:style w:type="paragraph" w:customStyle="1" w:styleId="DebateTag">
    <w:name w:val="Debate Tag"/>
    <w:basedOn w:val="Normal"/>
    <w:autoRedefine/>
    <w:qFormat/>
    <w:rsid w:val="00C96FC2"/>
  </w:style>
  <w:style w:type="paragraph" w:customStyle="1" w:styleId="DebateCite">
    <w:name w:val="Debate Cite"/>
    <w:basedOn w:val="Normal"/>
    <w:next w:val="Normaltag"/>
    <w:autoRedefine/>
    <w:qFormat/>
    <w:rsid w:val="00C96FC2"/>
  </w:style>
  <w:style w:type="paragraph" w:customStyle="1" w:styleId="PreformattedText">
    <w:name w:val="Preformatted Text"/>
    <w:basedOn w:val="Normal"/>
    <w:next w:val="Cardnon-underlined"/>
    <w:qFormat/>
    <w:rsid w:val="00C96FC2"/>
  </w:style>
  <w:style w:type="paragraph" w:customStyle="1" w:styleId="MaggieTag">
    <w:name w:val="MaggieTag"/>
    <w:basedOn w:val="Heading2"/>
    <w:next w:val="BlockTitle4"/>
    <w:qFormat/>
    <w:rsid w:val="00C96FC2"/>
    <w:rPr>
      <w:caps/>
    </w:rPr>
  </w:style>
  <w:style w:type="paragraph" w:customStyle="1" w:styleId="4">
    <w:name w:val="4"/>
    <w:basedOn w:val="Normal"/>
    <w:next w:val="DottedUnderline1"/>
    <w:uiPriority w:val="99"/>
    <w:qFormat/>
    <w:rsid w:val="00C96FC2"/>
  </w:style>
  <w:style w:type="paragraph" w:customStyle="1" w:styleId="BlockTitle4">
    <w:name w:val="%Block Title"/>
    <w:basedOn w:val="Heading1"/>
    <w:next w:val="PageNumber4"/>
    <w:qFormat/>
    <w:rsid w:val="00C96FC2"/>
    <w:rPr>
      <w:caps/>
    </w:rPr>
  </w:style>
  <w:style w:type="paragraph" w:customStyle="1" w:styleId="ThickUnderline">
    <w:name w:val="ThickUnderline"/>
    <w:qFormat/>
    <w:rsid w:val="00C96FC2"/>
    <w:pPr>
      <w:spacing w:after="200" w:line="276" w:lineRule="auto"/>
    </w:pPr>
  </w:style>
  <w:style w:type="paragraph" w:customStyle="1" w:styleId="DottedUnderline1">
    <w:name w:val="DottedUnderline"/>
    <w:basedOn w:val="Normal"/>
    <w:qFormat/>
    <w:rsid w:val="00C96FC2"/>
  </w:style>
  <w:style w:type="character" w:customStyle="1" w:styleId="Card-UnderlineChar">
    <w:name w:val="Card-Underline Char"/>
    <w:locked/>
    <w:rsid w:val="00C96FC2"/>
  </w:style>
  <w:style w:type="paragraph" w:customStyle="1" w:styleId="Card-Underline0">
    <w:name w:val="Card-Underline"/>
    <w:basedOn w:val="Normal"/>
    <w:next w:val="read"/>
    <w:qFormat/>
    <w:rsid w:val="00C96FC2"/>
  </w:style>
  <w:style w:type="paragraph" w:customStyle="1" w:styleId="PageNumber3">
    <w:name w:val="Page Number3"/>
    <w:basedOn w:val="Normal"/>
    <w:next w:val="Normal"/>
    <w:qFormat/>
    <w:rsid w:val="00C96FC2"/>
  </w:style>
  <w:style w:type="paragraph" w:customStyle="1" w:styleId="PageNumber4">
    <w:name w:val="Page Number4"/>
    <w:basedOn w:val="Normal"/>
    <w:next w:val="Normal"/>
    <w:qFormat/>
    <w:rsid w:val="00C96FC2"/>
  </w:style>
  <w:style w:type="paragraph" w:customStyle="1" w:styleId="PageNumber5">
    <w:name w:val="Page Number5"/>
    <w:basedOn w:val="Normal"/>
    <w:next w:val="Normal"/>
    <w:qFormat/>
    <w:rsid w:val="00C96FC2"/>
  </w:style>
  <w:style w:type="paragraph" w:customStyle="1" w:styleId="smalltext1">
    <w:name w:val="small text1"/>
    <w:basedOn w:val="Normal"/>
    <w:next w:val="Normal"/>
    <w:uiPriority w:val="4"/>
    <w:qFormat/>
    <w:rsid w:val="00C96FC2"/>
  </w:style>
  <w:style w:type="character" w:customStyle="1" w:styleId="CircleChar">
    <w:name w:val="Circle Char"/>
    <w:locked/>
    <w:rsid w:val="00C96FC2"/>
  </w:style>
  <w:style w:type="paragraph" w:customStyle="1" w:styleId="PageNumber6">
    <w:name w:val="Page Number6"/>
    <w:basedOn w:val="Normal"/>
    <w:next w:val="Normal"/>
    <w:qFormat/>
    <w:rsid w:val="00C96FC2"/>
  </w:style>
  <w:style w:type="paragraph" w:customStyle="1" w:styleId="lastupdated">
    <w:name w:val="lastupdated"/>
    <w:basedOn w:val="Normal"/>
    <w:qFormat/>
    <w:rsid w:val="00C96FC2"/>
  </w:style>
  <w:style w:type="paragraph" w:customStyle="1" w:styleId="hn-byline">
    <w:name w:val="hn-byline"/>
    <w:basedOn w:val="Normal"/>
    <w:next w:val="bodyintro"/>
    <w:qFormat/>
    <w:rsid w:val="00C96FC2"/>
  </w:style>
  <w:style w:type="paragraph" w:customStyle="1" w:styleId="articleinfo">
    <w:name w:val="articleinfo"/>
    <w:basedOn w:val="Normal"/>
    <w:next w:val="indent"/>
    <w:qFormat/>
    <w:rsid w:val="00C96FC2"/>
  </w:style>
  <w:style w:type="character" w:customStyle="1" w:styleId="StyleStyle16ptChar">
    <w:name w:val="Style Style1 + 6 pt Char"/>
    <w:locked/>
    <w:rsid w:val="00C96FC2"/>
  </w:style>
  <w:style w:type="paragraph" w:customStyle="1" w:styleId="StyleStyle16pt">
    <w:name w:val="Style Style1 + 6 pt"/>
    <w:basedOn w:val="Normal"/>
    <w:qFormat/>
    <w:rsid w:val="00C96FC2"/>
  </w:style>
  <w:style w:type="paragraph" w:customStyle="1" w:styleId="PageNumber7">
    <w:name w:val="Page Number7"/>
    <w:basedOn w:val="Normal"/>
    <w:next w:val="Normal"/>
    <w:qFormat/>
    <w:rsid w:val="00C96FC2"/>
  </w:style>
  <w:style w:type="paragraph" w:customStyle="1" w:styleId="OmniPage4">
    <w:name w:val="OmniPage #4"/>
    <w:basedOn w:val="Normal"/>
    <w:qFormat/>
    <w:rsid w:val="00C96FC2"/>
  </w:style>
  <w:style w:type="paragraph" w:customStyle="1" w:styleId="OmniPage10">
    <w:name w:val="OmniPage #10"/>
    <w:basedOn w:val="Normal"/>
    <w:qFormat/>
    <w:rsid w:val="00C96FC2"/>
  </w:style>
  <w:style w:type="paragraph" w:customStyle="1" w:styleId="PageNumber8">
    <w:name w:val="Page Number8"/>
    <w:basedOn w:val="Normal"/>
    <w:next w:val="Normal"/>
    <w:qFormat/>
    <w:rsid w:val="00C96FC2"/>
  </w:style>
  <w:style w:type="paragraph" w:customStyle="1" w:styleId="bodyintro">
    <w:name w:val="bodyintro"/>
    <w:basedOn w:val="Normal"/>
    <w:uiPriority w:val="99"/>
    <w:qFormat/>
    <w:rsid w:val="00C96FC2"/>
  </w:style>
  <w:style w:type="character" w:customStyle="1" w:styleId="Style8ptChar">
    <w:name w:val="Style 8 pt Char"/>
    <w:rsid w:val="00C96FC2"/>
  </w:style>
  <w:style w:type="character" w:customStyle="1" w:styleId="message-item">
    <w:name w:val="message-item"/>
    <w:rsid w:val="00C96FC2"/>
  </w:style>
  <w:style w:type="character" w:customStyle="1" w:styleId="datestamp">
    <w:name w:val="datestamp"/>
    <w:rsid w:val="00C96FC2"/>
  </w:style>
  <w:style w:type="character" w:customStyle="1" w:styleId="forenames">
    <w:name w:val="forenames"/>
    <w:rsid w:val="00C96FC2"/>
  </w:style>
  <w:style w:type="character" w:customStyle="1" w:styleId="surname">
    <w:name w:val="surname"/>
    <w:rsid w:val="00C96FC2"/>
  </w:style>
  <w:style w:type="character" w:customStyle="1" w:styleId="refpreview">
    <w:name w:val="refpreview"/>
    <w:rsid w:val="00C96FC2"/>
  </w:style>
  <w:style w:type="character" w:customStyle="1" w:styleId="loose1">
    <w:name w:val="loose1"/>
    <w:rsid w:val="00C96FC2"/>
  </w:style>
  <w:style w:type="character" w:customStyle="1" w:styleId="gsa">
    <w:name w:val="gs_a"/>
    <w:rsid w:val="00C96FC2"/>
  </w:style>
  <w:style w:type="character" w:customStyle="1" w:styleId="mainarttitle">
    <w:name w:val="mainarttitle"/>
    <w:rsid w:val="00C96FC2"/>
  </w:style>
  <w:style w:type="character" w:customStyle="1" w:styleId="mainartauthor">
    <w:name w:val="mainartauthor"/>
    <w:rsid w:val="00C96FC2"/>
  </w:style>
  <w:style w:type="character" w:customStyle="1" w:styleId="mainartdate">
    <w:name w:val="mainartdate"/>
    <w:rsid w:val="00C96FC2"/>
  </w:style>
  <w:style w:type="character" w:customStyle="1" w:styleId="gsggs">
    <w:name w:val="gs_ggs"/>
    <w:rsid w:val="00C96FC2"/>
  </w:style>
  <w:style w:type="character" w:customStyle="1" w:styleId="ahead">
    <w:name w:val="a_head"/>
    <w:rsid w:val="00C96FC2"/>
  </w:style>
  <w:style w:type="character" w:customStyle="1" w:styleId="footnote">
    <w:name w:val="footnote"/>
    <w:rsid w:val="00C96FC2"/>
  </w:style>
  <w:style w:type="character" w:customStyle="1" w:styleId="docbody">
    <w:name w:val="docbody"/>
    <w:rsid w:val="00C96FC2"/>
  </w:style>
  <w:style w:type="character" w:customStyle="1" w:styleId="bwxsm">
    <w:name w:val="b w xsm"/>
    <w:rsid w:val="00C96FC2"/>
  </w:style>
  <w:style w:type="character" w:customStyle="1" w:styleId="fstd">
    <w:name w:val="f std"/>
    <w:rsid w:val="00C96FC2"/>
  </w:style>
  <w:style w:type="character" w:customStyle="1" w:styleId="bio1">
    <w:name w:val="bio1"/>
    <w:rsid w:val="00C96FC2"/>
  </w:style>
  <w:style w:type="character" w:customStyle="1" w:styleId="cardCharCharCharCharCharChar">
    <w:name w:val="card Char Char Char Char Char Char"/>
    <w:rsid w:val="00C96FC2"/>
  </w:style>
  <w:style w:type="character" w:customStyle="1" w:styleId="Style24ptBoldUnderlineCenteredCharChar">
    <w:name w:val="Style 24 pt Bold Underline Centered Char Char"/>
    <w:rsid w:val="00C96FC2"/>
  </w:style>
  <w:style w:type="character" w:customStyle="1" w:styleId="TagCiteCharChar0">
    <w:name w:val="Tag / Cite Char Char"/>
    <w:rsid w:val="00C96FC2"/>
  </w:style>
  <w:style w:type="character" w:customStyle="1" w:styleId="CardTextUnderlinedCharChar">
    <w:name w:val="Card Text Underlined Char Char"/>
    <w:rsid w:val="00C96FC2"/>
  </w:style>
  <w:style w:type="character" w:customStyle="1" w:styleId="CardTagCharCharChar">
    <w:name w:val="Card Tag Char Char Char"/>
    <w:rsid w:val="00C96FC2"/>
  </w:style>
  <w:style w:type="character" w:customStyle="1" w:styleId="mainbody">
    <w:name w:val="mainbody"/>
    <w:basedOn w:val="DefaultParagraphFont"/>
    <w:rsid w:val="00C96FC2"/>
  </w:style>
  <w:style w:type="character" w:customStyle="1" w:styleId="UnderlineStyleChar20">
    <w:name w:val="Underline Style Char2"/>
    <w:rsid w:val="00C96FC2"/>
  </w:style>
  <w:style w:type="character" w:customStyle="1" w:styleId="t13">
    <w:name w:val="t13"/>
    <w:basedOn w:val="DefaultParagraphFont"/>
    <w:rsid w:val="00C96FC2"/>
  </w:style>
  <w:style w:type="character" w:customStyle="1" w:styleId="CharChar17">
    <w:name w:val="Char Char17"/>
    <w:locked/>
    <w:rsid w:val="00C96FC2"/>
  </w:style>
  <w:style w:type="character" w:customStyle="1" w:styleId="ilspan">
    <w:name w:val="il_span"/>
    <w:basedOn w:val="DefaultParagraphFont"/>
    <w:rsid w:val="00C96FC2"/>
  </w:style>
  <w:style w:type="character" w:customStyle="1" w:styleId="leftidx1">
    <w:name w:val="leftidx1"/>
    <w:rsid w:val="00C96FC2"/>
  </w:style>
  <w:style w:type="character" w:customStyle="1" w:styleId="blue1">
    <w:name w:val="blue1"/>
    <w:rsid w:val="00C96FC2"/>
  </w:style>
  <w:style w:type="character" w:customStyle="1" w:styleId="author-link1">
    <w:name w:val="author-link1"/>
    <w:rsid w:val="00C96FC2"/>
  </w:style>
  <w:style w:type="character" w:customStyle="1" w:styleId="black1">
    <w:name w:val="black1"/>
    <w:rsid w:val="00C96FC2"/>
  </w:style>
  <w:style w:type="character" w:customStyle="1" w:styleId="StyleunderlinedCharBold">
    <w:name w:val="Style underlined Char + Bold"/>
    <w:rsid w:val="00C96FC2"/>
  </w:style>
  <w:style w:type="character" w:customStyle="1" w:styleId="CardUnderline0">
    <w:name w:val="Card Underline"/>
    <w:rsid w:val="00C96FC2"/>
  </w:style>
  <w:style w:type="character" w:customStyle="1" w:styleId="lingoregion">
    <w:name w:val="lingo_region"/>
    <w:basedOn w:val="DefaultParagraphFont"/>
    <w:rsid w:val="00C96FC2"/>
  </w:style>
  <w:style w:type="character" w:customStyle="1" w:styleId="cite1">
    <w:name w:val="%cite"/>
    <w:rsid w:val="00C96FC2"/>
  </w:style>
  <w:style w:type="character" w:customStyle="1" w:styleId="Emphasis21">
    <w:name w:val="%Emphasis2"/>
    <w:rsid w:val="00C96FC2"/>
  </w:style>
  <w:style w:type="character" w:customStyle="1" w:styleId="AAAcite">
    <w:name w:val="AAAcite"/>
    <w:rsid w:val="00C96FC2"/>
  </w:style>
  <w:style w:type="character" w:customStyle="1" w:styleId="tmplheaderlink">
    <w:name w:val="tmplheaderlink"/>
    <w:rsid w:val="00C96FC2"/>
  </w:style>
  <w:style w:type="character" w:customStyle="1" w:styleId="StyleStyleUnderlineUnderlineStyleBoldUnderlineIntenseEmphas1">
    <w:name w:val="Style Style UnderlineUnderlineStyle Bold UnderlineIntense Emphas...1"/>
    <w:basedOn w:val="DefaultParagraphFont"/>
    <w:rsid w:val="00C96FC2"/>
    <w:rPr>
      <w:b w:val="0"/>
      <w:sz w:val="24"/>
      <w:u w:val="single"/>
      <w:bdr w:val="none" w:sz="0" w:space="0" w:color="auto"/>
    </w:rPr>
  </w:style>
  <w:style w:type="character" w:customStyle="1" w:styleId="Bodytext11">
    <w:name w:val="Body text (11)"/>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96FC2"/>
  </w:style>
  <w:style w:type="paragraph" w:customStyle="1" w:styleId="StyleJustified">
    <w:name w:val="Style Justified"/>
    <w:basedOn w:val="Normal"/>
    <w:qFormat/>
    <w:rsid w:val="00C96FC2"/>
    <w:rPr>
      <w:rFonts w:eastAsia="Times New Roman"/>
      <w:szCs w:val="20"/>
    </w:rPr>
  </w:style>
  <w:style w:type="paragraph" w:customStyle="1" w:styleId="Style5">
    <w:name w:val="Style5"/>
    <w:basedOn w:val="Normal"/>
    <w:link w:val="Style5Char"/>
    <w:qFormat/>
    <w:rsid w:val="00C96FC2"/>
    <w:pPr>
      <w:ind w:left="432" w:right="432"/>
      <w:jc w:val="both"/>
    </w:pPr>
    <w:rPr>
      <w:rFonts w:eastAsia="Times New Roman"/>
    </w:rPr>
  </w:style>
  <w:style w:type="character" w:customStyle="1" w:styleId="Style5Char">
    <w:name w:val="Style5 Char"/>
    <w:link w:val="Style5"/>
    <w:rsid w:val="00C96FC2"/>
    <w:rPr>
      <w:rFonts w:ascii="Calibri" w:eastAsia="Times New Roman" w:hAnsi="Calibri" w:cs="Calibri"/>
    </w:rPr>
  </w:style>
  <w:style w:type="paragraph" w:customStyle="1" w:styleId="Style100">
    <w:name w:val="Style10"/>
    <w:basedOn w:val="Normal"/>
    <w:link w:val="Style10Char"/>
    <w:qFormat/>
    <w:rsid w:val="00C96FC2"/>
    <w:pPr>
      <w:ind w:right="432"/>
    </w:pPr>
    <w:rPr>
      <w:rFonts w:eastAsia="Times New Roman"/>
      <w:b/>
      <w:sz w:val="24"/>
    </w:rPr>
  </w:style>
  <w:style w:type="character" w:customStyle="1" w:styleId="Style10Char">
    <w:name w:val="Style10 Char"/>
    <w:link w:val="Style100"/>
    <w:rsid w:val="00C96FC2"/>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C96FC2"/>
    <w:rPr>
      <w:b w:val="0"/>
      <w:bCs w:val="0"/>
      <w:sz w:val="22"/>
      <w:u w:val="single"/>
      <w:bdr w:val="none" w:sz="0" w:space="0" w:color="auto"/>
    </w:rPr>
  </w:style>
  <w:style w:type="paragraph" w:customStyle="1" w:styleId="UnderlinedEv">
    <w:name w:val="Underlined Ev"/>
    <w:basedOn w:val="Normal"/>
    <w:next w:val="Normal"/>
    <w:link w:val="UnderlinedEvChar"/>
    <w:qFormat/>
    <w:rsid w:val="00C96FC2"/>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C96FC2"/>
    <w:rPr>
      <w:u w:val="single"/>
      <w:bdr w:val="none" w:sz="0" w:space="0" w:color="auto"/>
    </w:rPr>
  </w:style>
  <w:style w:type="character" w:customStyle="1" w:styleId="role">
    <w:name w:val="role"/>
    <w:rsid w:val="00C96FC2"/>
  </w:style>
  <w:style w:type="character" w:customStyle="1" w:styleId="pagination0">
    <w:name w:val="pagination"/>
    <w:basedOn w:val="DefaultParagraphFont"/>
    <w:rsid w:val="00C96FC2"/>
  </w:style>
  <w:style w:type="character" w:customStyle="1" w:styleId="doi">
    <w:name w:val="doi"/>
    <w:basedOn w:val="DefaultParagraphFont"/>
    <w:rsid w:val="00C96FC2"/>
  </w:style>
  <w:style w:type="character" w:customStyle="1" w:styleId="bodycontents">
    <w:name w:val="bodycontents"/>
    <w:basedOn w:val="DefaultParagraphFont"/>
    <w:rsid w:val="00C96FC2"/>
  </w:style>
  <w:style w:type="character" w:customStyle="1" w:styleId="comma">
    <w:name w:val="comma"/>
    <w:basedOn w:val="DefaultParagraphFont"/>
    <w:rsid w:val="00C96FC2"/>
  </w:style>
  <w:style w:type="character" w:customStyle="1" w:styleId="pad5right">
    <w:name w:val="pad5right"/>
    <w:basedOn w:val="DefaultParagraphFont"/>
    <w:rsid w:val="00C96FC2"/>
  </w:style>
  <w:style w:type="character" w:customStyle="1" w:styleId="divider">
    <w:name w:val="divider"/>
    <w:basedOn w:val="DefaultParagraphFont"/>
    <w:rsid w:val="00C96FC2"/>
  </w:style>
  <w:style w:type="character" w:customStyle="1" w:styleId="blogdate">
    <w:name w:val="blogdate"/>
    <w:basedOn w:val="DefaultParagraphFont"/>
    <w:rsid w:val="00C96FC2"/>
  </w:style>
  <w:style w:type="character" w:customStyle="1" w:styleId="dot">
    <w:name w:val="dot"/>
    <w:basedOn w:val="DefaultParagraphFont"/>
    <w:rsid w:val="00C96FC2"/>
  </w:style>
  <w:style w:type="character" w:customStyle="1" w:styleId="hn-date">
    <w:name w:val="hn-date"/>
    <w:basedOn w:val="DefaultParagraphFont"/>
    <w:rsid w:val="00C96FC2"/>
  </w:style>
  <w:style w:type="character" w:customStyle="1" w:styleId="location">
    <w:name w:val="location"/>
    <w:basedOn w:val="DefaultParagraphFont"/>
    <w:rsid w:val="00C96FC2"/>
  </w:style>
  <w:style w:type="character" w:customStyle="1" w:styleId="dropcap-letter">
    <w:name w:val="dropcap-letter"/>
    <w:basedOn w:val="DefaultParagraphFont"/>
    <w:rsid w:val="00C96FC2"/>
  </w:style>
  <w:style w:type="character" w:customStyle="1" w:styleId="offscreen">
    <w:name w:val="offscreen"/>
    <w:basedOn w:val="DefaultParagraphFont"/>
    <w:rsid w:val="00C96FC2"/>
  </w:style>
  <w:style w:type="character" w:customStyle="1" w:styleId="linked-in">
    <w:name w:val="linked-in"/>
    <w:basedOn w:val="DefaultParagraphFont"/>
    <w:rsid w:val="00C96FC2"/>
  </w:style>
  <w:style w:type="character" w:customStyle="1" w:styleId="divs">
    <w:name w:val="divs"/>
    <w:basedOn w:val="DefaultParagraphFont"/>
    <w:rsid w:val="00C96FC2"/>
  </w:style>
  <w:style w:type="character" w:customStyle="1" w:styleId="h4">
    <w:name w:val="h4"/>
    <w:rsid w:val="00C96FC2"/>
  </w:style>
  <w:style w:type="character" w:customStyle="1" w:styleId="postheader">
    <w:name w:val="postheader"/>
    <w:basedOn w:val="DefaultParagraphFont"/>
    <w:rsid w:val="00C96FC2"/>
  </w:style>
  <w:style w:type="numbering" w:customStyle="1" w:styleId="1ai1">
    <w:name w:val="1 / a / i1"/>
    <w:rsid w:val="00C96FC2"/>
    <w:pPr>
      <w:numPr>
        <w:numId w:val="131"/>
      </w:numPr>
    </w:pPr>
  </w:style>
  <w:style w:type="numbering" w:styleId="1ai">
    <w:name w:val="Outline List 1"/>
    <w:basedOn w:val="NoList"/>
    <w:unhideWhenUsed/>
    <w:rsid w:val="00C96FC2"/>
    <w:pPr>
      <w:numPr>
        <w:numId w:val="132"/>
      </w:numPr>
    </w:pPr>
  </w:style>
  <w:style w:type="paragraph" w:styleId="Index2">
    <w:name w:val="index 2"/>
    <w:basedOn w:val="Normal"/>
    <w:next w:val="Normal"/>
    <w:autoRedefine/>
    <w:rsid w:val="00C96FC2"/>
    <w:pPr>
      <w:spacing w:after="200" w:line="276" w:lineRule="auto"/>
      <w:ind w:left="400" w:hanging="200"/>
    </w:pPr>
    <w:rPr>
      <w:bCs/>
    </w:rPr>
  </w:style>
  <w:style w:type="paragraph" w:styleId="Index3">
    <w:name w:val="index 3"/>
    <w:basedOn w:val="Normal"/>
    <w:next w:val="Normal"/>
    <w:autoRedefine/>
    <w:rsid w:val="00C96FC2"/>
    <w:pPr>
      <w:spacing w:after="200" w:line="276" w:lineRule="auto"/>
      <w:ind w:left="600" w:hanging="200"/>
    </w:pPr>
    <w:rPr>
      <w:bCs/>
    </w:rPr>
  </w:style>
  <w:style w:type="paragraph" w:styleId="Index4">
    <w:name w:val="index 4"/>
    <w:basedOn w:val="Normal"/>
    <w:next w:val="Normal"/>
    <w:autoRedefine/>
    <w:rsid w:val="00C96FC2"/>
    <w:pPr>
      <w:spacing w:after="200" w:line="276" w:lineRule="auto"/>
      <w:ind w:left="800" w:hanging="200"/>
    </w:pPr>
    <w:rPr>
      <w:bCs/>
    </w:rPr>
  </w:style>
  <w:style w:type="paragraph" w:styleId="Index5">
    <w:name w:val="index 5"/>
    <w:basedOn w:val="Normal"/>
    <w:next w:val="Normal"/>
    <w:autoRedefine/>
    <w:rsid w:val="00C96FC2"/>
    <w:pPr>
      <w:spacing w:after="200" w:line="276" w:lineRule="auto"/>
      <w:ind w:left="1000" w:hanging="200"/>
    </w:pPr>
    <w:rPr>
      <w:bCs/>
    </w:rPr>
  </w:style>
  <w:style w:type="paragraph" w:styleId="Index6">
    <w:name w:val="index 6"/>
    <w:basedOn w:val="Normal"/>
    <w:next w:val="Normal"/>
    <w:autoRedefine/>
    <w:rsid w:val="00C96FC2"/>
    <w:pPr>
      <w:spacing w:after="200" w:line="276" w:lineRule="auto"/>
      <w:ind w:left="1200" w:hanging="200"/>
    </w:pPr>
    <w:rPr>
      <w:bCs/>
    </w:rPr>
  </w:style>
  <w:style w:type="paragraph" w:styleId="Index7">
    <w:name w:val="index 7"/>
    <w:basedOn w:val="Normal"/>
    <w:next w:val="Normal"/>
    <w:autoRedefine/>
    <w:rsid w:val="00C96FC2"/>
    <w:pPr>
      <w:spacing w:after="200" w:line="276" w:lineRule="auto"/>
      <w:ind w:left="1400" w:hanging="200"/>
    </w:pPr>
    <w:rPr>
      <w:bCs/>
    </w:rPr>
  </w:style>
  <w:style w:type="paragraph" w:styleId="Index8">
    <w:name w:val="index 8"/>
    <w:basedOn w:val="Normal"/>
    <w:next w:val="Normal"/>
    <w:autoRedefine/>
    <w:rsid w:val="00C96FC2"/>
    <w:pPr>
      <w:spacing w:after="200" w:line="276" w:lineRule="auto"/>
      <w:ind w:left="1600" w:hanging="200"/>
    </w:pPr>
    <w:rPr>
      <w:bCs/>
    </w:rPr>
  </w:style>
  <w:style w:type="paragraph" w:styleId="Index9">
    <w:name w:val="index 9"/>
    <w:basedOn w:val="Normal"/>
    <w:next w:val="Normal"/>
    <w:autoRedefine/>
    <w:rsid w:val="00C96FC2"/>
    <w:pPr>
      <w:spacing w:after="200" w:line="276" w:lineRule="auto"/>
      <w:ind w:left="1800" w:hanging="200"/>
    </w:pPr>
    <w:rPr>
      <w:bCs/>
    </w:rPr>
  </w:style>
  <w:style w:type="paragraph" w:styleId="IndexHeading">
    <w:name w:val="index heading"/>
    <w:basedOn w:val="Normal"/>
    <w:next w:val="Index1"/>
    <w:rsid w:val="00C96FC2"/>
    <w:pPr>
      <w:spacing w:after="200" w:line="276" w:lineRule="auto"/>
    </w:pPr>
    <w:rPr>
      <w:bCs/>
    </w:rPr>
  </w:style>
  <w:style w:type="paragraph" w:customStyle="1" w:styleId="Quote20">
    <w:name w:val="Quote2"/>
    <w:basedOn w:val="Default"/>
    <w:next w:val="Default"/>
    <w:uiPriority w:val="99"/>
    <w:qFormat/>
    <w:rsid w:val="00C96FC2"/>
    <w:pPr>
      <w:spacing w:after="0" w:line="240" w:lineRule="auto"/>
    </w:pPr>
    <w:rPr>
      <w:rFonts w:ascii="Times New Roman" w:eastAsia="Calibri" w:hAnsi="Times New Roman" w:cs="Times New Roman"/>
      <w:sz w:val="24"/>
    </w:rPr>
  </w:style>
  <w:style w:type="character" w:customStyle="1" w:styleId="StyleLatinBaskervilleUnderline">
    <w:name w:val="Style (Latin) Baskerville Underline"/>
    <w:rsid w:val="00C96FC2"/>
    <w:rPr>
      <w:rFonts w:ascii="Baskerville" w:hAnsi="Baskerville"/>
      <w:sz w:val="26"/>
      <w:u w:val="single"/>
    </w:rPr>
  </w:style>
  <w:style w:type="character" w:customStyle="1" w:styleId="HighlightedUnderlineEmphasis">
    <w:name w:val="Highlighted Underline Emphasis"/>
    <w:rsid w:val="00C96FC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96FC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96FC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96FC2"/>
    <w:rPr>
      <w:rFonts w:ascii="Georgia" w:hAnsi="Georgia"/>
      <w:u w:val="single"/>
    </w:rPr>
  </w:style>
  <w:style w:type="paragraph" w:customStyle="1" w:styleId="StyleCardsGeorgia12ptBoldThickunderlineBorderSin">
    <w:name w:val="Style Cards + Georgia 12 pt Bold Thick underline Border: : (Sin..."/>
    <w:basedOn w:val="Normal"/>
    <w:qFormat/>
    <w:rsid w:val="00C96FC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96FC2"/>
    <w:rPr>
      <w:rFonts w:ascii="Georgia" w:hAnsi="Georgia"/>
      <w:sz w:val="24"/>
      <w:u w:val="single"/>
    </w:rPr>
  </w:style>
  <w:style w:type="paragraph" w:customStyle="1" w:styleId="StyleCardsGeorgia">
    <w:name w:val="Style Cards + Georgia"/>
    <w:basedOn w:val="Normal"/>
    <w:qFormat/>
    <w:rsid w:val="00C96FC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96FC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96FC2"/>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C96FC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96FC2"/>
    <w:rPr>
      <w:b w:val="0"/>
      <w:bCs w:val="0"/>
      <w:sz w:val="22"/>
      <w:u w:val="single"/>
      <w:bdr w:val="none" w:sz="0" w:space="0" w:color="auto"/>
    </w:rPr>
  </w:style>
  <w:style w:type="character" w:customStyle="1" w:styleId="cit-title">
    <w:name w:val="cit-title"/>
    <w:basedOn w:val="DefaultParagraphFont"/>
    <w:rsid w:val="00C96FC2"/>
  </w:style>
  <w:style w:type="paragraph" w:customStyle="1" w:styleId="txttitle">
    <w:name w:val="txttitle"/>
    <w:basedOn w:val="Normal"/>
    <w:uiPriority w:val="99"/>
    <w:qFormat/>
    <w:rsid w:val="00C96FC2"/>
    <w:pPr>
      <w:spacing w:before="100" w:beforeAutospacing="1" w:after="100" w:afterAutospacing="1"/>
    </w:pPr>
    <w:rPr>
      <w:sz w:val="24"/>
    </w:rPr>
  </w:style>
  <w:style w:type="character" w:customStyle="1" w:styleId="z3988">
    <w:name w:val="z3988"/>
    <w:basedOn w:val="DefaultParagraphFont"/>
    <w:rsid w:val="00C96FC2"/>
  </w:style>
  <w:style w:type="character" w:customStyle="1" w:styleId="nowrap">
    <w:name w:val="nowrap"/>
    <w:basedOn w:val="DefaultParagraphFont"/>
    <w:rsid w:val="00C96FC2"/>
  </w:style>
  <w:style w:type="paragraph" w:customStyle="1" w:styleId="SmallCards">
    <w:name w:val="Small Cards"/>
    <w:basedOn w:val="Normal"/>
    <w:link w:val="SmallCardsChar"/>
    <w:autoRedefine/>
    <w:qFormat/>
    <w:rsid w:val="00C96FC2"/>
    <w:rPr>
      <w:rFonts w:eastAsia="Times New Roman"/>
      <w:sz w:val="16"/>
      <w:szCs w:val="20"/>
    </w:rPr>
  </w:style>
  <w:style w:type="character" w:customStyle="1" w:styleId="freeaccess">
    <w:name w:val="freeaccess"/>
    <w:basedOn w:val="DefaultParagraphFont"/>
    <w:rsid w:val="00C96FC2"/>
  </w:style>
  <w:style w:type="character" w:customStyle="1" w:styleId="BoxX2">
    <w:name w:val="BoxX2"/>
    <w:qFormat/>
    <w:rsid w:val="00C96FC2"/>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C96FC2"/>
    <w:rPr>
      <w:rFonts w:ascii="Garamond" w:hAnsi="Garamond" w:hint="default"/>
      <w:sz w:val="16"/>
    </w:rPr>
  </w:style>
  <w:style w:type="paragraph" w:customStyle="1" w:styleId="StyleStyle49pt9">
    <w:name w:val="Style Style4 + 9 pt9"/>
    <w:basedOn w:val="Style4"/>
    <w:link w:val="StyleStyle49pt9Char"/>
    <w:qFormat/>
    <w:rsid w:val="00C96FC2"/>
    <w:pPr>
      <w:widowControl/>
      <w:spacing w:before="0" w:after="160"/>
      <w:jc w:val="left"/>
      <w:outlineLvl w:val="9"/>
    </w:pPr>
    <w:rPr>
      <w:rFonts w:ascii="Arial" w:eastAsia="SimSun" w:hAnsi="Arial" w:cs="Calibri"/>
      <w:b w:val="0"/>
      <w:iCs w:val="0"/>
      <w:sz w:val="22"/>
      <w:szCs w:val="22"/>
      <w:u w:val="single"/>
      <w:lang w:val="en-US" w:eastAsia="zh-CN"/>
    </w:rPr>
  </w:style>
  <w:style w:type="character" w:customStyle="1" w:styleId="StyleStyle49pt9Char">
    <w:name w:val="Style Style4 + 9 pt9 Char"/>
    <w:link w:val="StyleStyle49pt9"/>
    <w:rsid w:val="00C96FC2"/>
    <w:rPr>
      <w:rFonts w:ascii="Arial" w:eastAsia="SimSun" w:hAnsi="Arial" w:cs="Calibri"/>
      <w:u w:val="single"/>
      <w:lang w:eastAsia="zh-CN"/>
    </w:rPr>
  </w:style>
  <w:style w:type="paragraph" w:customStyle="1" w:styleId="DebateBlocking">
    <w:name w:val="DebateBlocking"/>
    <w:basedOn w:val="Normal"/>
    <w:next w:val="Nothing"/>
    <w:uiPriority w:val="99"/>
    <w:qFormat/>
    <w:rsid w:val="00C96FC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C96FC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96FC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uiPriority w:val="99"/>
    <w:qFormat/>
    <w:rsid w:val="00C96FC2"/>
    <w:pPr>
      <w:spacing w:before="100" w:beforeAutospacing="1" w:after="100" w:afterAutospacing="1"/>
    </w:pPr>
    <w:rPr>
      <w:rFonts w:eastAsia="Times New Roman"/>
      <w:sz w:val="24"/>
    </w:rPr>
  </w:style>
  <w:style w:type="paragraph" w:customStyle="1" w:styleId="CiteLittle">
    <w:name w:val="Cite Little"/>
    <w:next w:val="Normal"/>
    <w:qFormat/>
    <w:rsid w:val="00C96FC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96FC2"/>
    <w:rPr>
      <w:rFonts w:ascii="Times New Roman" w:eastAsia="MS Mincho" w:hAnsi="Times New Roman"/>
      <w:b/>
      <w:bCs/>
      <w:u w:val="thick"/>
    </w:rPr>
  </w:style>
  <w:style w:type="character" w:customStyle="1" w:styleId="StyleAsianMSMincho">
    <w:name w:val="Style (Asian) MS Mincho"/>
    <w:rsid w:val="00C96FC2"/>
    <w:rPr>
      <w:rFonts w:ascii="Times New Roman" w:eastAsia="MS Mincho" w:hAnsi="Times New Roman"/>
      <w:u w:val="thick"/>
    </w:rPr>
  </w:style>
  <w:style w:type="paragraph" w:customStyle="1" w:styleId="docheader">
    <w:name w:val="doc header"/>
    <w:autoRedefine/>
    <w:qFormat/>
    <w:rsid w:val="00C96FC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96FC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96FC2"/>
  </w:style>
  <w:style w:type="paragraph" w:customStyle="1" w:styleId="blocorganizer">
    <w:name w:val="bloc organizer"/>
    <w:basedOn w:val="Heading1"/>
    <w:next w:val="bloctitles"/>
    <w:link w:val="blocorganizerChar"/>
    <w:autoRedefine/>
    <w:qFormat/>
    <w:rsid w:val="00C96FC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caps/>
      <w:sz w:val="4"/>
      <w:u w:val="single"/>
    </w:rPr>
  </w:style>
  <w:style w:type="character" w:customStyle="1" w:styleId="blocorganizerChar">
    <w:name w:val="bloc organizer Char"/>
    <w:link w:val="blocorganizer"/>
    <w:rsid w:val="00C96FC2"/>
    <w:rPr>
      <w:rFonts w:ascii="Calibri" w:eastAsia="Times New Roman" w:hAnsi="Calibri" w:cs="Times New Roman"/>
      <w:b/>
      <w:caps/>
      <w:sz w:val="4"/>
      <w:szCs w:val="32"/>
      <w:u w:val="single"/>
    </w:rPr>
  </w:style>
  <w:style w:type="character" w:customStyle="1" w:styleId="UnderlineBoldChar">
    <w:name w:val="Underline Bold Char"/>
    <w:locked/>
    <w:rsid w:val="00C96FC2"/>
    <w:rPr>
      <w:rFonts w:ascii="Times New Roman" w:eastAsia="Times New Roman" w:hAnsi="Times New Roman" w:cs="Calibri"/>
      <w:b/>
      <w:sz w:val="24"/>
      <w:szCs w:val="20"/>
      <w:u w:val="single"/>
    </w:rPr>
  </w:style>
  <w:style w:type="character" w:customStyle="1" w:styleId="tagChar0">
    <w:name w:val="%tag Char"/>
    <w:link w:val="tag"/>
    <w:uiPriority w:val="99"/>
    <w:rsid w:val="00C96FC2"/>
    <w:rPr>
      <w:rFonts w:ascii="Garamond" w:eastAsia="Calibri" w:hAnsi="Garamond" w:cs="Calibri"/>
      <w:bCs/>
      <w:sz w:val="18"/>
    </w:rPr>
  </w:style>
  <w:style w:type="character" w:customStyle="1" w:styleId="AAAcardChar">
    <w:name w:val="AAAcard Char"/>
    <w:link w:val="AAAcard"/>
    <w:uiPriority w:val="99"/>
    <w:rsid w:val="00C96FC2"/>
    <w:rPr>
      <w:rFonts w:ascii="Calibri" w:eastAsia="Times New Roman" w:hAnsi="Calibri" w:cs="Calibri"/>
    </w:rPr>
  </w:style>
  <w:style w:type="character" w:customStyle="1" w:styleId="underlineCharChar0">
    <w:name w:val="underline Char Char"/>
    <w:rsid w:val="00C96FC2"/>
    <w:rPr>
      <w:rFonts w:ascii="Arial Narrow" w:eastAsia="Times New Roman" w:hAnsi="Arial Narrow" w:cs="Calibri"/>
      <w:sz w:val="24"/>
      <w:u w:val="single"/>
    </w:rPr>
  </w:style>
  <w:style w:type="paragraph" w:customStyle="1" w:styleId="tagstyle1">
    <w:name w:val="tagstyle"/>
    <w:basedOn w:val="Normal"/>
    <w:qFormat/>
    <w:rsid w:val="00C96FC2"/>
    <w:pPr>
      <w:spacing w:before="100" w:beforeAutospacing="1" w:after="100" w:afterAutospacing="1"/>
    </w:pPr>
    <w:rPr>
      <w:rFonts w:eastAsia="Times New Roman"/>
      <w:sz w:val="24"/>
    </w:rPr>
  </w:style>
  <w:style w:type="character" w:customStyle="1" w:styleId="newsstorytitle">
    <w:name w:val="news_story_title"/>
    <w:rsid w:val="00C96FC2"/>
  </w:style>
  <w:style w:type="character" w:customStyle="1" w:styleId="yqlink">
    <w:name w:val="yqlink"/>
    <w:rsid w:val="00C96FC2"/>
  </w:style>
  <w:style w:type="character" w:customStyle="1" w:styleId="clbody">
    <w:name w:val="clbody"/>
    <w:rsid w:val="00C96FC2"/>
  </w:style>
  <w:style w:type="paragraph" w:customStyle="1" w:styleId="Analyticals">
    <w:name w:val="Analyticals"/>
    <w:basedOn w:val="Normal"/>
    <w:qFormat/>
    <w:rsid w:val="00C96FC2"/>
    <w:rPr>
      <w:rFonts w:eastAsia="Times New Roman"/>
      <w:sz w:val="24"/>
    </w:rPr>
  </w:style>
  <w:style w:type="character" w:customStyle="1" w:styleId="norm">
    <w:name w:val="norm"/>
    <w:rsid w:val="00C96FC2"/>
  </w:style>
  <w:style w:type="character" w:customStyle="1" w:styleId="boldandunderlinecharcharcharcharcharcharcharcharcharcharcharcharcharcharcharchar0">
    <w:name w:val="boldandunderlinecharcharcharcharcharcharcharcharcharcharcharcharcharcharcharchar"/>
    <w:rsid w:val="00C96FC2"/>
  </w:style>
  <w:style w:type="character" w:customStyle="1" w:styleId="underlinecharcharcharcharcharcharcharcharcharcharcharcharcharchar0">
    <w:name w:val="underlinecharcharcharcharcharcharcharcharcharcharcharcharcharchar"/>
    <w:rsid w:val="00C96FC2"/>
  </w:style>
  <w:style w:type="character" w:customStyle="1" w:styleId="CharCharCharCharCharChar1Char">
    <w:name w:val="Char Char Char Char Char Char1 Char"/>
    <w:rsid w:val="00C96FC2"/>
    <w:rPr>
      <w:rFonts w:ascii="Times New Roman" w:eastAsia="Times New Roman" w:hAnsi="Times New Roman" w:cs="Times New Roman"/>
      <w:b/>
      <w:sz w:val="24"/>
      <w:szCs w:val="24"/>
    </w:rPr>
  </w:style>
  <w:style w:type="character" w:customStyle="1" w:styleId="emphasis22">
    <w:name w:val="emphasis2"/>
    <w:rsid w:val="00C96FC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C96FC2"/>
    <w:rPr>
      <w:sz w:val="24"/>
      <w:szCs w:val="24"/>
      <w:lang w:val="en-US" w:eastAsia="en-US" w:bidi="ar-SA"/>
    </w:rPr>
  </w:style>
  <w:style w:type="character" w:customStyle="1" w:styleId="NewTag">
    <w:name w:val="NewTag"/>
    <w:uiPriority w:val="1"/>
    <w:qFormat/>
    <w:rsid w:val="00C96FC2"/>
    <w:rPr>
      <w:rFonts w:ascii="Georgia" w:hAnsi="Georgia"/>
      <w:b/>
      <w:sz w:val="24"/>
    </w:rPr>
  </w:style>
  <w:style w:type="character" w:customStyle="1" w:styleId="searchtools-record-title">
    <w:name w:val="searchtools-record-title"/>
    <w:basedOn w:val="DefaultParagraphFont"/>
    <w:rsid w:val="00C96FC2"/>
  </w:style>
  <w:style w:type="character" w:customStyle="1" w:styleId="rightside">
    <w:name w:val="rightside"/>
    <w:rsid w:val="00C96FC2"/>
  </w:style>
  <w:style w:type="character" w:customStyle="1" w:styleId="flourish">
    <w:name w:val="flourish"/>
    <w:rsid w:val="00C96FC2"/>
  </w:style>
  <w:style w:type="character" w:customStyle="1" w:styleId="style150">
    <w:name w:val="style150"/>
    <w:rsid w:val="00C96FC2"/>
  </w:style>
  <w:style w:type="character" w:customStyle="1" w:styleId="head">
    <w:name w:val="head"/>
    <w:rsid w:val="00C96FC2"/>
  </w:style>
  <w:style w:type="character" w:customStyle="1" w:styleId="titletxt">
    <w:name w:val="titletxt"/>
    <w:rsid w:val="00C96FC2"/>
  </w:style>
  <w:style w:type="character" w:customStyle="1" w:styleId="colbcopy">
    <w:name w:val="colbcopy"/>
    <w:rsid w:val="00C96FC2"/>
  </w:style>
  <w:style w:type="character" w:customStyle="1" w:styleId="hcard">
    <w:name w:val="hcard"/>
    <w:rsid w:val="00C96FC2"/>
  </w:style>
  <w:style w:type="table" w:styleId="MediumGrid2">
    <w:name w:val="Medium Grid 2"/>
    <w:basedOn w:val="TableNormal"/>
    <w:uiPriority w:val="68"/>
    <w:rsid w:val="00C96FC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C96FC2"/>
    <w:pPr>
      <w:spacing w:after="160" w:line="259" w:lineRule="auto"/>
    </w:pPr>
    <w:rPr>
      <w:rFonts w:ascii="Courier" w:eastAsia="Cambria" w:hAnsi="Courier" w:cs="Arial"/>
    </w:rPr>
  </w:style>
  <w:style w:type="paragraph" w:customStyle="1" w:styleId="hotroute2">
    <w:name w:val="hotroute"/>
    <w:basedOn w:val="Normal"/>
    <w:qFormat/>
    <w:rsid w:val="00C96FC2"/>
    <w:pPr>
      <w:ind w:left="288"/>
    </w:pPr>
  </w:style>
  <w:style w:type="paragraph" w:customStyle="1" w:styleId="DeleteAnalytics">
    <w:name w:val="Delete Analytics"/>
    <w:basedOn w:val="Heading4"/>
    <w:qFormat/>
    <w:rsid w:val="00C96FC2"/>
    <w:rPr>
      <w:iCs w:val="0"/>
      <w:color w:val="800000"/>
    </w:rPr>
  </w:style>
  <w:style w:type="paragraph" w:customStyle="1" w:styleId="ReallyFuckingSmall0">
    <w:name w:val="Really Fucking Small"/>
    <w:basedOn w:val="Normal"/>
    <w:link w:val="ReallyFuckingSmallChar0"/>
    <w:qFormat/>
    <w:rsid w:val="00C96FC2"/>
    <w:pPr>
      <w:ind w:left="144"/>
    </w:pPr>
    <w:rPr>
      <w:rFonts w:eastAsia="Times New Roman"/>
      <w:sz w:val="12"/>
    </w:rPr>
  </w:style>
  <w:style w:type="character" w:customStyle="1" w:styleId="ReallyFuckingSmallChar0">
    <w:name w:val="Really Fucking Small Char"/>
    <w:link w:val="ReallyFuckingSmall0"/>
    <w:rsid w:val="00C96FC2"/>
    <w:rPr>
      <w:rFonts w:ascii="Calibri" w:eastAsia="Times New Roman" w:hAnsi="Calibri" w:cs="Calibri"/>
      <w:sz w:val="12"/>
    </w:rPr>
  </w:style>
  <w:style w:type="paragraph" w:customStyle="1" w:styleId="Boxempahsis">
    <w:name w:val="Box empahsis"/>
    <w:basedOn w:val="Normal"/>
    <w:link w:val="BoxempahsisChar"/>
    <w:qFormat/>
    <w:rsid w:val="00C96FC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96FC2"/>
    <w:rPr>
      <w:rFonts w:ascii="Franklin Gothic Heavy" w:hAnsi="Franklin Gothic Heavy" w:cs="Calibri"/>
      <w:sz w:val="24"/>
      <w:u w:val="single"/>
      <w:bdr w:val="single" w:sz="4" w:space="0" w:color="auto"/>
    </w:rPr>
  </w:style>
  <w:style w:type="character" w:customStyle="1" w:styleId="Qualified">
    <w:name w:val="Qualified"/>
    <w:rsid w:val="00C96FC2"/>
    <w:rPr>
      <w:rFonts w:asciiTheme="majorHAnsi" w:hAnsiTheme="majorHAnsi"/>
      <w:b/>
      <w:bCs/>
      <w:sz w:val="16"/>
    </w:rPr>
  </w:style>
  <w:style w:type="character" w:customStyle="1" w:styleId="BlockTitleChar">
    <w:name w:val="%Block Title Char"/>
    <w:rsid w:val="00C96FC2"/>
    <w:rPr>
      <w:rFonts w:ascii="Arial" w:eastAsia="Times New Roman" w:hAnsi="Arial" w:cs="Arial"/>
      <w:b/>
      <w:bCs/>
      <w:kern w:val="32"/>
      <w:sz w:val="28"/>
      <w:szCs w:val="32"/>
    </w:rPr>
  </w:style>
  <w:style w:type="character" w:customStyle="1" w:styleId="columntexthead">
    <w:name w:val="columntexthead"/>
    <w:rsid w:val="00C96FC2"/>
  </w:style>
  <w:style w:type="character" w:customStyle="1" w:styleId="instruction">
    <w:name w:val="instruction"/>
    <w:rsid w:val="00C96FC2"/>
  </w:style>
  <w:style w:type="character" w:customStyle="1" w:styleId="listpipe">
    <w:name w:val="listpipe"/>
    <w:rsid w:val="00C96FC2"/>
  </w:style>
  <w:style w:type="character" w:customStyle="1" w:styleId="imagelink">
    <w:name w:val="imagelink"/>
    <w:rsid w:val="00C96FC2"/>
  </w:style>
  <w:style w:type="character" w:customStyle="1" w:styleId="leadin">
    <w:name w:val="leadin"/>
    <w:rsid w:val="00C96FC2"/>
  </w:style>
  <w:style w:type="character" w:customStyle="1" w:styleId="noticiabyline">
    <w:name w:val="noticia_byline"/>
    <w:rsid w:val="00C96FC2"/>
  </w:style>
  <w:style w:type="character" w:customStyle="1" w:styleId="rightnowyahoo">
    <w:name w:val="right_now_yahoo"/>
    <w:rsid w:val="00C96FC2"/>
  </w:style>
  <w:style w:type="character" w:customStyle="1" w:styleId="submittedmeta">
    <w:name w:val="submitted meta"/>
    <w:rsid w:val="00C96FC2"/>
  </w:style>
  <w:style w:type="character" w:customStyle="1" w:styleId="AAAunderline">
    <w:name w:val="AAAunderline"/>
    <w:qFormat/>
    <w:rsid w:val="00C96FC2"/>
    <w:rPr>
      <w:b/>
      <w:u w:val="single"/>
    </w:rPr>
  </w:style>
  <w:style w:type="paragraph" w:customStyle="1" w:styleId="IndexHeader">
    <w:name w:val="Index Header"/>
    <w:basedOn w:val="Normal"/>
    <w:qFormat/>
    <w:rsid w:val="00C96FC2"/>
    <w:pPr>
      <w:ind w:left="-720"/>
      <w:outlineLvl w:val="0"/>
    </w:pPr>
    <w:rPr>
      <w:rFonts w:eastAsia="Times New Roman"/>
      <w:b/>
      <w:bCs/>
      <w:sz w:val="36"/>
      <w:szCs w:val="20"/>
    </w:rPr>
  </w:style>
  <w:style w:type="character" w:customStyle="1" w:styleId="IndexHeaderChar">
    <w:name w:val="Index Header Char"/>
    <w:rsid w:val="00C96FC2"/>
    <w:rPr>
      <w:rFonts w:ascii="Times New Roman" w:eastAsia="Times New Roman" w:hAnsi="Times New Roman"/>
      <w:b/>
      <w:bCs/>
      <w:sz w:val="36"/>
    </w:rPr>
  </w:style>
  <w:style w:type="paragraph" w:customStyle="1" w:styleId="CardRead">
    <w:name w:val="Card_Read"/>
    <w:basedOn w:val="Normal"/>
    <w:qFormat/>
    <w:rsid w:val="00C96FC2"/>
    <w:rPr>
      <w:rFonts w:ascii="Times" w:eastAsia="Times" w:hAnsi="Times"/>
      <w:szCs w:val="20"/>
    </w:rPr>
  </w:style>
  <w:style w:type="paragraph" w:customStyle="1" w:styleId="CardNU">
    <w:name w:val="CardNU"/>
    <w:basedOn w:val="Normal"/>
    <w:qFormat/>
    <w:rsid w:val="00C96FC2"/>
    <w:rPr>
      <w:rFonts w:ascii="Times" w:eastAsia="Times" w:hAnsi="Times"/>
      <w:sz w:val="14"/>
      <w:szCs w:val="20"/>
    </w:rPr>
  </w:style>
  <w:style w:type="paragraph" w:customStyle="1" w:styleId="StyleHeading310pt">
    <w:name w:val="Style Heading 3 + 10 pt"/>
    <w:basedOn w:val="Heading3"/>
    <w:qFormat/>
    <w:rsid w:val="00C96FC2"/>
    <w:pPr>
      <w:keepLines w:val="0"/>
      <w:pageBreakBefore w:val="0"/>
      <w:ind w:left="576"/>
      <w:jc w:val="left"/>
    </w:pPr>
    <w:rPr>
      <w:rFonts w:eastAsia="Times New Roman" w:cs="Arial"/>
      <w:b w:val="0"/>
      <w:bCs/>
      <w:caps/>
      <w:sz w:val="20"/>
      <w:szCs w:val="26"/>
      <w:u w:val="none"/>
    </w:rPr>
  </w:style>
  <w:style w:type="character" w:customStyle="1" w:styleId="StyleHeading310ptChar">
    <w:name w:val="Style Heading 3 + 10 pt Char"/>
    <w:rsid w:val="00C96FC2"/>
    <w:rPr>
      <w:rFonts w:ascii="Times New Roman" w:eastAsia="Times New Roman" w:hAnsi="Times New Roman" w:cs="Arial"/>
      <w:b/>
      <w:bCs/>
      <w:sz w:val="26"/>
      <w:szCs w:val="26"/>
    </w:rPr>
  </w:style>
  <w:style w:type="paragraph" w:customStyle="1" w:styleId="Style30">
    <w:name w:val="Style 3"/>
    <w:basedOn w:val="Normal"/>
    <w:qFormat/>
    <w:rsid w:val="00C96FC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96FC2"/>
    <w:pPr>
      <w:spacing w:after="60"/>
    </w:pPr>
    <w:rPr>
      <w:rFonts w:eastAsia="Times New Roman"/>
      <w:sz w:val="18"/>
    </w:rPr>
  </w:style>
  <w:style w:type="paragraph" w:customStyle="1" w:styleId="OmniPage8">
    <w:name w:val="OmniPage #8"/>
    <w:basedOn w:val="Normal"/>
    <w:qFormat/>
    <w:rsid w:val="00C96FC2"/>
    <w:rPr>
      <w:rFonts w:eastAsia="Times New Roman"/>
      <w:color w:val="000000"/>
      <w:szCs w:val="20"/>
    </w:rPr>
  </w:style>
  <w:style w:type="paragraph" w:customStyle="1" w:styleId="OmniPage2">
    <w:name w:val="OmniPage #2"/>
    <w:basedOn w:val="Normal"/>
    <w:qFormat/>
    <w:rsid w:val="00C96FC2"/>
    <w:rPr>
      <w:rFonts w:eastAsia="Times New Roman"/>
      <w:color w:val="000000"/>
      <w:szCs w:val="20"/>
    </w:rPr>
  </w:style>
  <w:style w:type="paragraph" w:customStyle="1" w:styleId="OmniPage6">
    <w:name w:val="OmniPage #6"/>
    <w:basedOn w:val="Normal"/>
    <w:qFormat/>
    <w:rsid w:val="00C96FC2"/>
    <w:rPr>
      <w:rFonts w:eastAsia="Times New Roman"/>
      <w:color w:val="000000"/>
      <w:szCs w:val="20"/>
    </w:rPr>
  </w:style>
  <w:style w:type="paragraph" w:customStyle="1" w:styleId="OmniPage7">
    <w:name w:val="OmniPage #7"/>
    <w:basedOn w:val="Normal"/>
    <w:qFormat/>
    <w:rsid w:val="00C96FC2"/>
    <w:rPr>
      <w:rFonts w:eastAsia="Times New Roman"/>
      <w:color w:val="000000"/>
      <w:szCs w:val="20"/>
    </w:rPr>
  </w:style>
  <w:style w:type="paragraph" w:customStyle="1" w:styleId="OmniPage11">
    <w:name w:val="OmniPage #11"/>
    <w:basedOn w:val="Normal"/>
    <w:qFormat/>
    <w:rsid w:val="00C96FC2"/>
    <w:rPr>
      <w:rFonts w:eastAsia="Times New Roman"/>
      <w:color w:val="000000"/>
      <w:szCs w:val="20"/>
    </w:rPr>
  </w:style>
  <w:style w:type="paragraph" w:customStyle="1" w:styleId="OmniPage12">
    <w:name w:val="OmniPage #12"/>
    <w:basedOn w:val="Normal"/>
    <w:qFormat/>
    <w:rsid w:val="00C96FC2"/>
    <w:rPr>
      <w:rFonts w:eastAsia="Times New Roman"/>
      <w:color w:val="000000"/>
      <w:szCs w:val="20"/>
    </w:rPr>
  </w:style>
  <w:style w:type="paragraph" w:customStyle="1" w:styleId="OmniPage13">
    <w:name w:val="OmniPage #13"/>
    <w:basedOn w:val="Normal"/>
    <w:qFormat/>
    <w:rsid w:val="00C96FC2"/>
    <w:rPr>
      <w:rFonts w:eastAsia="Times New Roman"/>
      <w:color w:val="000000"/>
      <w:szCs w:val="20"/>
    </w:rPr>
  </w:style>
  <w:style w:type="paragraph" w:customStyle="1" w:styleId="OmniPage14">
    <w:name w:val="OmniPage #14"/>
    <w:basedOn w:val="Normal"/>
    <w:qFormat/>
    <w:rsid w:val="00C96FC2"/>
    <w:rPr>
      <w:rFonts w:eastAsia="Times New Roman"/>
      <w:color w:val="000000"/>
      <w:szCs w:val="20"/>
    </w:rPr>
  </w:style>
  <w:style w:type="paragraph" w:customStyle="1" w:styleId="OmniPage15">
    <w:name w:val="OmniPage #15"/>
    <w:basedOn w:val="Normal"/>
    <w:qFormat/>
    <w:rsid w:val="00C96FC2"/>
    <w:rPr>
      <w:rFonts w:eastAsia="Times New Roman"/>
      <w:color w:val="000000"/>
      <w:szCs w:val="20"/>
    </w:rPr>
  </w:style>
  <w:style w:type="paragraph" w:customStyle="1" w:styleId="OmniPage17">
    <w:name w:val="OmniPage #17"/>
    <w:basedOn w:val="Normal"/>
    <w:qFormat/>
    <w:rsid w:val="00C96FC2"/>
    <w:rPr>
      <w:rFonts w:eastAsia="Times New Roman"/>
      <w:color w:val="000000"/>
      <w:szCs w:val="20"/>
    </w:rPr>
  </w:style>
  <w:style w:type="paragraph" w:customStyle="1" w:styleId="OmniPage19">
    <w:name w:val="OmniPage #19"/>
    <w:basedOn w:val="Normal"/>
    <w:qFormat/>
    <w:rsid w:val="00C96FC2"/>
    <w:rPr>
      <w:rFonts w:eastAsia="Times New Roman"/>
      <w:color w:val="000000"/>
      <w:szCs w:val="20"/>
    </w:rPr>
  </w:style>
  <w:style w:type="paragraph" w:customStyle="1" w:styleId="OmniPage20">
    <w:name w:val="OmniPage #20"/>
    <w:basedOn w:val="Normal"/>
    <w:qFormat/>
    <w:rsid w:val="00C96FC2"/>
    <w:rPr>
      <w:rFonts w:eastAsia="Times New Roman"/>
      <w:color w:val="000000"/>
      <w:szCs w:val="20"/>
    </w:rPr>
  </w:style>
  <w:style w:type="paragraph" w:customStyle="1" w:styleId="OmniPage21">
    <w:name w:val="OmniPage #21"/>
    <w:basedOn w:val="Normal"/>
    <w:qFormat/>
    <w:rsid w:val="00C96FC2"/>
    <w:rPr>
      <w:rFonts w:eastAsia="Times New Roman"/>
      <w:color w:val="000000"/>
      <w:szCs w:val="20"/>
    </w:rPr>
  </w:style>
  <w:style w:type="paragraph" w:customStyle="1" w:styleId="OmniPage22">
    <w:name w:val="OmniPage #22"/>
    <w:basedOn w:val="Normal"/>
    <w:qFormat/>
    <w:rsid w:val="00C96FC2"/>
    <w:rPr>
      <w:rFonts w:eastAsia="Times New Roman"/>
      <w:color w:val="000000"/>
      <w:szCs w:val="20"/>
    </w:rPr>
  </w:style>
  <w:style w:type="paragraph" w:customStyle="1" w:styleId="OmniPage25">
    <w:name w:val="OmniPage #25"/>
    <w:basedOn w:val="Normal"/>
    <w:qFormat/>
    <w:rsid w:val="00C96FC2"/>
    <w:rPr>
      <w:rFonts w:eastAsia="Times New Roman"/>
      <w:color w:val="000000"/>
      <w:szCs w:val="20"/>
    </w:rPr>
  </w:style>
  <w:style w:type="paragraph" w:customStyle="1" w:styleId="OmniPage18">
    <w:name w:val="OmniPage #18"/>
    <w:basedOn w:val="Normal"/>
    <w:qFormat/>
    <w:rsid w:val="00C96FC2"/>
    <w:rPr>
      <w:rFonts w:eastAsia="Times New Roman"/>
      <w:color w:val="000000"/>
      <w:szCs w:val="20"/>
    </w:rPr>
  </w:style>
  <w:style w:type="paragraph" w:customStyle="1" w:styleId="OmniPage26">
    <w:name w:val="OmniPage #26"/>
    <w:basedOn w:val="Normal"/>
    <w:qFormat/>
    <w:rsid w:val="00C96FC2"/>
    <w:rPr>
      <w:rFonts w:eastAsia="Times New Roman"/>
      <w:color w:val="000000"/>
      <w:szCs w:val="20"/>
    </w:rPr>
  </w:style>
  <w:style w:type="character" w:customStyle="1" w:styleId="iagsheaderlarge">
    <w:name w:val="iags_header_large"/>
    <w:rsid w:val="00C96FC2"/>
  </w:style>
  <w:style w:type="paragraph" w:customStyle="1" w:styleId="OmniPage9">
    <w:name w:val="OmniPage #9"/>
    <w:basedOn w:val="Normal"/>
    <w:qFormat/>
    <w:rsid w:val="00C96FC2"/>
    <w:rPr>
      <w:rFonts w:eastAsia="Times New Roman"/>
      <w:color w:val="000000"/>
      <w:szCs w:val="20"/>
    </w:rPr>
  </w:style>
  <w:style w:type="paragraph" w:customStyle="1" w:styleId="OmniPage5">
    <w:name w:val="OmniPage #5"/>
    <w:basedOn w:val="Normal"/>
    <w:qFormat/>
    <w:rsid w:val="00C96FC2"/>
    <w:rPr>
      <w:rFonts w:eastAsia="Times New Roman"/>
      <w:color w:val="000000"/>
      <w:szCs w:val="20"/>
    </w:rPr>
  </w:style>
  <w:style w:type="character" w:customStyle="1" w:styleId="style12char0">
    <w:name w:val="style12char"/>
    <w:rsid w:val="00C96FC2"/>
  </w:style>
  <w:style w:type="character" w:customStyle="1" w:styleId="charchar2">
    <w:name w:val="charchar2"/>
    <w:rsid w:val="00C96FC2"/>
  </w:style>
  <w:style w:type="character" w:customStyle="1" w:styleId="style11char0">
    <w:name w:val="style11char"/>
    <w:rsid w:val="00C96FC2"/>
  </w:style>
  <w:style w:type="paragraph" w:customStyle="1" w:styleId="CitesandCardText">
    <w:name w:val="Cites and Card Text"/>
    <w:basedOn w:val="Normal"/>
    <w:qFormat/>
    <w:rsid w:val="00C96FC2"/>
    <w:rPr>
      <w:rFonts w:eastAsia="Times New Roman"/>
    </w:rPr>
  </w:style>
  <w:style w:type="paragraph" w:styleId="List2">
    <w:name w:val="List 2"/>
    <w:basedOn w:val="Default"/>
    <w:next w:val="Default"/>
    <w:rsid w:val="00C96FC2"/>
    <w:pPr>
      <w:spacing w:after="0" w:line="240" w:lineRule="auto"/>
    </w:pPr>
    <w:rPr>
      <w:rFonts w:ascii="Times New Roman" w:eastAsia="Times New Roman" w:hAnsi="Times New Roman" w:cs="Times New Roman"/>
      <w:sz w:val="24"/>
    </w:rPr>
  </w:style>
  <w:style w:type="paragraph" w:customStyle="1" w:styleId="Style160">
    <w:name w:val="Style 16"/>
    <w:basedOn w:val="Normal"/>
    <w:qFormat/>
    <w:rsid w:val="00C96FC2"/>
    <w:pPr>
      <w:autoSpaceDE w:val="0"/>
      <w:autoSpaceDN w:val="0"/>
      <w:adjustRightInd w:val="0"/>
    </w:pPr>
    <w:rPr>
      <w:rFonts w:eastAsia="Times New Roman"/>
      <w:sz w:val="24"/>
    </w:rPr>
  </w:style>
  <w:style w:type="paragraph" w:customStyle="1" w:styleId="smalltext2">
    <w:name w:val="smalltext"/>
    <w:basedOn w:val="Normal"/>
    <w:link w:val="smalltextChar0"/>
    <w:qFormat/>
    <w:rsid w:val="00C96FC2"/>
    <w:rPr>
      <w:rFonts w:eastAsia="Times New Roman"/>
      <w:sz w:val="16"/>
    </w:rPr>
  </w:style>
  <w:style w:type="character" w:customStyle="1" w:styleId="smalltextChar0">
    <w:name w:val="smalltext Char"/>
    <w:link w:val="smalltext2"/>
    <w:rsid w:val="00C96FC2"/>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C96FC2"/>
    <w:pPr>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C96FC2"/>
    <w:pPr>
      <w:jc w:val="center"/>
    </w:pPr>
    <w:rPr>
      <w:rFonts w:ascii="Arial Black" w:eastAsia="Times New Roman" w:hAnsi="Arial Black"/>
      <w:b/>
      <w:sz w:val="36"/>
      <w:u w:val="single"/>
    </w:rPr>
  </w:style>
  <w:style w:type="character" w:customStyle="1" w:styleId="boldunderlineCharChar0">
    <w:name w:val="boldunderline Char Char"/>
    <w:rsid w:val="00C96FC2"/>
    <w:rPr>
      <w:b/>
      <w:sz w:val="22"/>
      <w:szCs w:val="24"/>
      <w:u w:val="single"/>
      <w:lang w:val="en-US" w:eastAsia="en-US" w:bidi="ar-SA"/>
    </w:rPr>
  </w:style>
  <w:style w:type="paragraph" w:customStyle="1" w:styleId="Bullets-squares">
    <w:name w:val="Bullets - squares"/>
    <w:basedOn w:val="Normal"/>
    <w:next w:val="Normal"/>
    <w:qFormat/>
    <w:rsid w:val="00C96FC2"/>
    <w:pPr>
      <w:numPr>
        <w:numId w:val="133"/>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C96FC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96FC2"/>
    <w:rPr>
      <w:rFonts w:ascii="Times New Roman" w:eastAsia="Times New Roman" w:hAnsi="Times New Roman" w:cs="Times New Roman"/>
      <w:sz w:val="16"/>
    </w:rPr>
  </w:style>
  <w:style w:type="paragraph" w:customStyle="1" w:styleId="RegularCite">
    <w:name w:val="Regular Cite"/>
    <w:qFormat/>
    <w:rsid w:val="00C96FC2"/>
    <w:pPr>
      <w:spacing w:after="0" w:line="240" w:lineRule="auto"/>
    </w:pPr>
    <w:rPr>
      <w:rFonts w:ascii="Times New Roman" w:eastAsia="Times New Roman" w:hAnsi="Times New Roman" w:cs="Times New Roman"/>
      <w:sz w:val="20"/>
    </w:rPr>
  </w:style>
  <w:style w:type="character" w:customStyle="1" w:styleId="eudoraheader">
    <w:name w:val="eudoraheader"/>
    <w:rsid w:val="00C96FC2"/>
  </w:style>
  <w:style w:type="character" w:customStyle="1" w:styleId="emailstyle26">
    <w:name w:val="emailstyle26"/>
    <w:rsid w:val="00C96FC2"/>
  </w:style>
  <w:style w:type="paragraph" w:customStyle="1" w:styleId="context">
    <w:name w:val="context"/>
    <w:basedOn w:val="Normal"/>
    <w:qFormat/>
    <w:rsid w:val="00C96FC2"/>
    <w:pPr>
      <w:spacing w:before="100" w:beforeAutospacing="1" w:after="100" w:afterAutospacing="1"/>
    </w:pPr>
    <w:rPr>
      <w:rFonts w:eastAsia="Times New Roman"/>
      <w:sz w:val="24"/>
    </w:rPr>
  </w:style>
  <w:style w:type="character" w:customStyle="1" w:styleId="sendtofriend">
    <w:name w:val="sendtofriend"/>
    <w:rsid w:val="00C96FC2"/>
  </w:style>
  <w:style w:type="character" w:customStyle="1" w:styleId="pagetype">
    <w:name w:val="pagetype"/>
    <w:rsid w:val="00C96FC2"/>
  </w:style>
  <w:style w:type="character" w:customStyle="1" w:styleId="byl">
    <w:name w:val="byl"/>
    <w:rsid w:val="00C96FC2"/>
  </w:style>
  <w:style w:type="character" w:customStyle="1" w:styleId="byd">
    <w:name w:val="byd"/>
    <w:rsid w:val="00C96FC2"/>
  </w:style>
  <w:style w:type="paragraph" w:customStyle="1" w:styleId="Size6">
    <w:name w:val="Size 6"/>
    <w:link w:val="Size6Char"/>
    <w:qFormat/>
    <w:rsid w:val="00C96FC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96FC2"/>
    <w:rPr>
      <w:rFonts w:ascii="Times New Roman" w:eastAsia="Times New Roman" w:hAnsi="Times New Roman" w:cs="Times New Roman"/>
      <w:sz w:val="16"/>
    </w:rPr>
  </w:style>
  <w:style w:type="character" w:customStyle="1" w:styleId="underliningchar0">
    <w:name w:val="underliningchar"/>
    <w:rsid w:val="00C96FC2"/>
  </w:style>
  <w:style w:type="paragraph" w:customStyle="1" w:styleId="TxBrp11">
    <w:name w:val="TxBr_p11"/>
    <w:basedOn w:val="Normal"/>
    <w:qFormat/>
    <w:rsid w:val="00C96FC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96FC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96FC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96FC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96FC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96FC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96FC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96FC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96FC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96FC2"/>
    <w:rPr>
      <w:vanish w:val="0"/>
      <w:webHidden w:val="0"/>
      <w:color w:val="999999"/>
      <w:sz w:val="12"/>
      <w:szCs w:val="12"/>
      <w:specVanish/>
    </w:rPr>
  </w:style>
  <w:style w:type="paragraph" w:customStyle="1" w:styleId="CardsFont8pt">
    <w:name w:val="Cards + Font: 8 pt"/>
    <w:basedOn w:val="Normal"/>
    <w:qFormat/>
    <w:rsid w:val="00C96FC2"/>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C96FC2"/>
    <w:rPr>
      <w:sz w:val="16"/>
    </w:rPr>
  </w:style>
  <w:style w:type="character" w:customStyle="1" w:styleId="TagLineCharChar">
    <w:name w:val="Tag Line Char Char"/>
    <w:rsid w:val="00C96FC2"/>
    <w:rPr>
      <w:rFonts w:cs="Arial"/>
      <w:b/>
      <w:bCs/>
      <w:iCs/>
      <w:sz w:val="24"/>
      <w:szCs w:val="28"/>
      <w:lang w:val="en-US" w:eastAsia="en-US" w:bidi="ar-SA"/>
    </w:rPr>
  </w:style>
  <w:style w:type="paragraph" w:customStyle="1" w:styleId="published">
    <w:name w:val="published"/>
    <w:basedOn w:val="Normal"/>
    <w:rsid w:val="00C96FC2"/>
    <w:pPr>
      <w:spacing w:before="100" w:beforeAutospacing="1" w:after="100" w:afterAutospacing="1"/>
    </w:pPr>
    <w:rPr>
      <w:rFonts w:eastAsia="Times New Roman"/>
      <w:sz w:val="24"/>
    </w:rPr>
  </w:style>
  <w:style w:type="character" w:customStyle="1" w:styleId="articlecommentcount">
    <w:name w:val="article_comment_count"/>
    <w:rsid w:val="00C96FC2"/>
  </w:style>
  <w:style w:type="character" w:customStyle="1" w:styleId="articlerecommendcount">
    <w:name w:val="article_recommend_count"/>
    <w:rsid w:val="00C96FC2"/>
  </w:style>
  <w:style w:type="character" w:customStyle="1" w:styleId="normaltext1">
    <w:name w:val="normal_text"/>
    <w:rsid w:val="00C96FC2"/>
  </w:style>
  <w:style w:type="paragraph" w:customStyle="1" w:styleId="storytimestamp">
    <w:name w:val="storytimestamp"/>
    <w:basedOn w:val="Normal"/>
    <w:qFormat/>
    <w:rsid w:val="00C96FC2"/>
    <w:pPr>
      <w:spacing w:before="100" w:beforeAutospacing="1" w:after="100" w:afterAutospacing="1"/>
    </w:pPr>
    <w:rPr>
      <w:rFonts w:eastAsia="Times New Roman"/>
      <w:sz w:val="24"/>
    </w:rPr>
  </w:style>
  <w:style w:type="character" w:customStyle="1" w:styleId="story-byline">
    <w:name w:val="story-byline"/>
    <w:rsid w:val="00C96FC2"/>
  </w:style>
  <w:style w:type="character" w:customStyle="1" w:styleId="story-titleline">
    <w:name w:val="story-titleline"/>
    <w:rsid w:val="00C96FC2"/>
  </w:style>
  <w:style w:type="paragraph" w:styleId="ListBullet2">
    <w:name w:val="List Bullet 2"/>
    <w:basedOn w:val="Normal"/>
    <w:rsid w:val="00C96FC2"/>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96FC2"/>
    <w:rPr>
      <w:rFonts w:eastAsia="Times New Roman"/>
      <w:color w:val="000000"/>
      <w:sz w:val="10"/>
    </w:rPr>
  </w:style>
  <w:style w:type="character" w:customStyle="1" w:styleId="UnderlineCardChar1">
    <w:name w:val="Underline Card Char"/>
    <w:rsid w:val="00C96FC2"/>
    <w:rPr>
      <w:sz w:val="22"/>
      <w:szCs w:val="24"/>
      <w:u w:val="single"/>
      <w:lang w:val="en-US" w:eastAsia="en-US" w:bidi="ar-SA"/>
    </w:rPr>
  </w:style>
  <w:style w:type="character" w:customStyle="1" w:styleId="SourcesCharChar1">
    <w:name w:val="Sources Char Char1"/>
    <w:rsid w:val="00C96FC2"/>
    <w:rPr>
      <w:rFonts w:cs="Arial"/>
      <w:b/>
      <w:bCs/>
      <w:iCs/>
      <w:sz w:val="24"/>
      <w:szCs w:val="28"/>
      <w:lang w:val="en-US" w:eastAsia="en-US" w:bidi="ar-SA"/>
    </w:rPr>
  </w:style>
  <w:style w:type="paragraph" w:customStyle="1" w:styleId="OmniPage3">
    <w:name w:val="OmniPage #3"/>
    <w:basedOn w:val="Normal"/>
    <w:qFormat/>
    <w:rsid w:val="00C96FC2"/>
    <w:rPr>
      <w:rFonts w:eastAsia="Times New Roman"/>
      <w:color w:val="000000"/>
      <w:szCs w:val="20"/>
    </w:rPr>
  </w:style>
  <w:style w:type="paragraph" w:customStyle="1" w:styleId="OmniPage16">
    <w:name w:val="OmniPage #16"/>
    <w:basedOn w:val="Normal"/>
    <w:qFormat/>
    <w:rsid w:val="00C96FC2"/>
    <w:rPr>
      <w:rFonts w:eastAsia="Times New Roman"/>
      <w:color w:val="000000"/>
      <w:szCs w:val="20"/>
    </w:rPr>
  </w:style>
  <w:style w:type="paragraph" w:customStyle="1" w:styleId="OmniPage23">
    <w:name w:val="OmniPage #23"/>
    <w:basedOn w:val="Normal"/>
    <w:qFormat/>
    <w:rsid w:val="00C96FC2"/>
    <w:rPr>
      <w:rFonts w:eastAsia="Times New Roman"/>
      <w:color w:val="000000"/>
      <w:szCs w:val="20"/>
    </w:rPr>
  </w:style>
  <w:style w:type="paragraph" w:customStyle="1" w:styleId="OmniPage24">
    <w:name w:val="OmniPage #24"/>
    <w:basedOn w:val="Normal"/>
    <w:qFormat/>
    <w:rsid w:val="00C96FC2"/>
    <w:rPr>
      <w:rFonts w:eastAsia="Times New Roman"/>
      <w:color w:val="000000"/>
      <w:szCs w:val="20"/>
    </w:rPr>
  </w:style>
  <w:style w:type="paragraph" w:customStyle="1" w:styleId="OmniPage27">
    <w:name w:val="OmniPage #27"/>
    <w:basedOn w:val="Normal"/>
    <w:qFormat/>
    <w:rsid w:val="00C96FC2"/>
    <w:rPr>
      <w:rFonts w:eastAsia="Times New Roman"/>
      <w:color w:val="000000"/>
      <w:szCs w:val="20"/>
    </w:rPr>
  </w:style>
  <w:style w:type="paragraph" w:customStyle="1" w:styleId="OmniPage28">
    <w:name w:val="OmniPage #28"/>
    <w:basedOn w:val="Normal"/>
    <w:qFormat/>
    <w:rsid w:val="00C96FC2"/>
    <w:rPr>
      <w:rFonts w:eastAsia="Times New Roman"/>
      <w:color w:val="000000"/>
      <w:szCs w:val="20"/>
    </w:rPr>
  </w:style>
  <w:style w:type="paragraph" w:customStyle="1" w:styleId="OmniPage29">
    <w:name w:val="OmniPage #29"/>
    <w:basedOn w:val="Normal"/>
    <w:qFormat/>
    <w:rsid w:val="00C96FC2"/>
    <w:rPr>
      <w:rFonts w:eastAsia="Times New Roman"/>
      <w:color w:val="000000"/>
      <w:szCs w:val="20"/>
    </w:rPr>
  </w:style>
  <w:style w:type="paragraph" w:customStyle="1" w:styleId="OmniPage30">
    <w:name w:val="OmniPage #30"/>
    <w:basedOn w:val="Normal"/>
    <w:qFormat/>
    <w:rsid w:val="00C96FC2"/>
    <w:rPr>
      <w:rFonts w:eastAsia="Times New Roman"/>
      <w:color w:val="000000"/>
      <w:szCs w:val="20"/>
    </w:rPr>
  </w:style>
  <w:style w:type="paragraph" w:customStyle="1" w:styleId="OmniPage31">
    <w:name w:val="OmniPage #31"/>
    <w:basedOn w:val="Normal"/>
    <w:qFormat/>
    <w:rsid w:val="00C96FC2"/>
    <w:rPr>
      <w:rFonts w:eastAsia="Times New Roman"/>
      <w:color w:val="000000"/>
      <w:szCs w:val="20"/>
    </w:rPr>
  </w:style>
  <w:style w:type="paragraph" w:customStyle="1" w:styleId="OmniPage32">
    <w:name w:val="OmniPage #32"/>
    <w:basedOn w:val="Normal"/>
    <w:qFormat/>
    <w:rsid w:val="00C96FC2"/>
    <w:rPr>
      <w:rFonts w:eastAsia="Times New Roman"/>
      <w:color w:val="000000"/>
      <w:szCs w:val="20"/>
    </w:rPr>
  </w:style>
  <w:style w:type="paragraph" w:customStyle="1" w:styleId="OmniPage33">
    <w:name w:val="OmniPage #33"/>
    <w:basedOn w:val="Normal"/>
    <w:qFormat/>
    <w:rsid w:val="00C96FC2"/>
    <w:rPr>
      <w:rFonts w:eastAsia="Times New Roman"/>
      <w:color w:val="000000"/>
      <w:szCs w:val="20"/>
    </w:rPr>
  </w:style>
  <w:style w:type="paragraph" w:customStyle="1" w:styleId="OmniPage34">
    <w:name w:val="OmniPage #34"/>
    <w:basedOn w:val="Normal"/>
    <w:qFormat/>
    <w:rsid w:val="00C96FC2"/>
    <w:rPr>
      <w:rFonts w:eastAsia="Times New Roman"/>
      <w:color w:val="000000"/>
      <w:szCs w:val="20"/>
    </w:rPr>
  </w:style>
  <w:style w:type="paragraph" w:customStyle="1" w:styleId="OmniPage35">
    <w:name w:val="OmniPage #35"/>
    <w:basedOn w:val="Normal"/>
    <w:qFormat/>
    <w:rsid w:val="00C96FC2"/>
    <w:rPr>
      <w:rFonts w:eastAsia="Times New Roman"/>
      <w:color w:val="000000"/>
      <w:szCs w:val="20"/>
    </w:rPr>
  </w:style>
  <w:style w:type="paragraph" w:customStyle="1" w:styleId="OmniPage36">
    <w:name w:val="OmniPage #36"/>
    <w:basedOn w:val="Normal"/>
    <w:qFormat/>
    <w:rsid w:val="00C96FC2"/>
    <w:rPr>
      <w:rFonts w:eastAsia="Times New Roman"/>
      <w:color w:val="000000"/>
      <w:szCs w:val="20"/>
    </w:rPr>
  </w:style>
  <w:style w:type="paragraph" w:customStyle="1" w:styleId="OmniPage37">
    <w:name w:val="OmniPage #37"/>
    <w:basedOn w:val="Normal"/>
    <w:qFormat/>
    <w:rsid w:val="00C96FC2"/>
    <w:rPr>
      <w:rFonts w:eastAsia="Times New Roman"/>
      <w:color w:val="000000"/>
      <w:szCs w:val="20"/>
    </w:rPr>
  </w:style>
  <w:style w:type="paragraph" w:customStyle="1" w:styleId="OmniPage38">
    <w:name w:val="OmniPage #38"/>
    <w:basedOn w:val="Normal"/>
    <w:qFormat/>
    <w:rsid w:val="00C96FC2"/>
    <w:rPr>
      <w:rFonts w:eastAsia="Times New Roman"/>
      <w:color w:val="000000"/>
      <w:szCs w:val="20"/>
    </w:rPr>
  </w:style>
  <w:style w:type="paragraph" w:customStyle="1" w:styleId="OmniPage39">
    <w:name w:val="OmniPage #39"/>
    <w:basedOn w:val="Normal"/>
    <w:qFormat/>
    <w:rsid w:val="00C96FC2"/>
    <w:rPr>
      <w:rFonts w:eastAsia="Times New Roman"/>
      <w:color w:val="000000"/>
      <w:szCs w:val="20"/>
    </w:rPr>
  </w:style>
  <w:style w:type="paragraph" w:customStyle="1" w:styleId="OmniPage40">
    <w:name w:val="OmniPage #40"/>
    <w:basedOn w:val="Normal"/>
    <w:qFormat/>
    <w:rsid w:val="00C96FC2"/>
    <w:rPr>
      <w:rFonts w:eastAsia="Times New Roman"/>
      <w:color w:val="000000"/>
      <w:szCs w:val="20"/>
    </w:rPr>
  </w:style>
  <w:style w:type="paragraph" w:customStyle="1" w:styleId="OmniPage41">
    <w:name w:val="OmniPage #41"/>
    <w:basedOn w:val="Normal"/>
    <w:qFormat/>
    <w:rsid w:val="00C96FC2"/>
    <w:rPr>
      <w:rFonts w:eastAsia="Times New Roman"/>
      <w:color w:val="000000"/>
      <w:szCs w:val="20"/>
    </w:rPr>
  </w:style>
  <w:style w:type="paragraph" w:customStyle="1" w:styleId="OmniPage42">
    <w:name w:val="OmniPage #42"/>
    <w:basedOn w:val="Normal"/>
    <w:qFormat/>
    <w:rsid w:val="00C96FC2"/>
    <w:rPr>
      <w:rFonts w:eastAsia="Times New Roman"/>
      <w:color w:val="000000"/>
      <w:szCs w:val="20"/>
    </w:rPr>
  </w:style>
  <w:style w:type="paragraph" w:customStyle="1" w:styleId="OmniPage43">
    <w:name w:val="OmniPage #43"/>
    <w:basedOn w:val="Normal"/>
    <w:qFormat/>
    <w:rsid w:val="00C96FC2"/>
    <w:rPr>
      <w:rFonts w:eastAsia="Times New Roman"/>
      <w:color w:val="000000"/>
      <w:szCs w:val="20"/>
    </w:rPr>
  </w:style>
  <w:style w:type="paragraph" w:customStyle="1" w:styleId="OmniPage44">
    <w:name w:val="OmniPage #44"/>
    <w:basedOn w:val="Normal"/>
    <w:qFormat/>
    <w:rsid w:val="00C96FC2"/>
    <w:rPr>
      <w:rFonts w:eastAsia="Times New Roman"/>
      <w:color w:val="000000"/>
      <w:szCs w:val="20"/>
    </w:rPr>
  </w:style>
  <w:style w:type="paragraph" w:customStyle="1" w:styleId="OmniPage45">
    <w:name w:val="OmniPage #45"/>
    <w:basedOn w:val="Normal"/>
    <w:qFormat/>
    <w:rsid w:val="00C96FC2"/>
    <w:rPr>
      <w:rFonts w:eastAsia="Times New Roman"/>
      <w:color w:val="000000"/>
      <w:szCs w:val="20"/>
    </w:rPr>
  </w:style>
  <w:style w:type="paragraph" w:customStyle="1" w:styleId="OmniPage46">
    <w:name w:val="OmniPage #46"/>
    <w:basedOn w:val="Normal"/>
    <w:qFormat/>
    <w:rsid w:val="00C96FC2"/>
    <w:rPr>
      <w:rFonts w:eastAsia="Times New Roman"/>
      <w:color w:val="000000"/>
      <w:szCs w:val="20"/>
    </w:rPr>
  </w:style>
  <w:style w:type="paragraph" w:customStyle="1" w:styleId="OmniPage47">
    <w:name w:val="OmniPage #47"/>
    <w:basedOn w:val="Normal"/>
    <w:qFormat/>
    <w:rsid w:val="00C96FC2"/>
    <w:rPr>
      <w:rFonts w:eastAsia="Times New Roman"/>
      <w:color w:val="000000"/>
      <w:szCs w:val="20"/>
    </w:rPr>
  </w:style>
  <w:style w:type="paragraph" w:customStyle="1" w:styleId="OmniPage48">
    <w:name w:val="OmniPage #48"/>
    <w:basedOn w:val="Normal"/>
    <w:qFormat/>
    <w:rsid w:val="00C96FC2"/>
    <w:rPr>
      <w:rFonts w:eastAsia="Times New Roman"/>
      <w:color w:val="000000"/>
      <w:szCs w:val="20"/>
    </w:rPr>
  </w:style>
  <w:style w:type="paragraph" w:customStyle="1" w:styleId="OmniPage49">
    <w:name w:val="OmniPage #49"/>
    <w:basedOn w:val="Normal"/>
    <w:qFormat/>
    <w:rsid w:val="00C96FC2"/>
    <w:rPr>
      <w:rFonts w:eastAsia="Times New Roman"/>
      <w:color w:val="000000"/>
      <w:szCs w:val="20"/>
    </w:rPr>
  </w:style>
  <w:style w:type="paragraph" w:customStyle="1" w:styleId="OmniPage50">
    <w:name w:val="OmniPage #50"/>
    <w:basedOn w:val="Normal"/>
    <w:qFormat/>
    <w:rsid w:val="00C96FC2"/>
    <w:rPr>
      <w:rFonts w:eastAsia="Times New Roman"/>
      <w:color w:val="000000"/>
      <w:szCs w:val="20"/>
    </w:rPr>
  </w:style>
  <w:style w:type="paragraph" w:customStyle="1" w:styleId="OmniPage51">
    <w:name w:val="OmniPage #51"/>
    <w:basedOn w:val="Normal"/>
    <w:qFormat/>
    <w:rsid w:val="00C96FC2"/>
    <w:rPr>
      <w:rFonts w:eastAsia="Times New Roman"/>
      <w:color w:val="000000"/>
      <w:szCs w:val="20"/>
    </w:rPr>
  </w:style>
  <w:style w:type="paragraph" w:customStyle="1" w:styleId="OmniPage52">
    <w:name w:val="OmniPage #52"/>
    <w:basedOn w:val="Normal"/>
    <w:qFormat/>
    <w:rsid w:val="00C96FC2"/>
    <w:rPr>
      <w:rFonts w:eastAsia="Times New Roman"/>
      <w:color w:val="000000"/>
      <w:szCs w:val="20"/>
    </w:rPr>
  </w:style>
  <w:style w:type="paragraph" w:customStyle="1" w:styleId="OmniPage53">
    <w:name w:val="OmniPage #53"/>
    <w:basedOn w:val="Normal"/>
    <w:qFormat/>
    <w:rsid w:val="00C96FC2"/>
    <w:rPr>
      <w:rFonts w:eastAsia="Times New Roman"/>
      <w:color w:val="000000"/>
      <w:szCs w:val="20"/>
    </w:rPr>
  </w:style>
  <w:style w:type="paragraph" w:customStyle="1" w:styleId="OmniPage54">
    <w:name w:val="OmniPage #54"/>
    <w:basedOn w:val="Normal"/>
    <w:qFormat/>
    <w:rsid w:val="00C96FC2"/>
    <w:rPr>
      <w:rFonts w:eastAsia="Times New Roman"/>
      <w:color w:val="000000"/>
      <w:szCs w:val="20"/>
    </w:rPr>
  </w:style>
  <w:style w:type="paragraph" w:customStyle="1" w:styleId="OmniPage55">
    <w:name w:val="OmniPage #55"/>
    <w:basedOn w:val="Normal"/>
    <w:qFormat/>
    <w:rsid w:val="00C96FC2"/>
    <w:rPr>
      <w:rFonts w:eastAsia="Times New Roman"/>
      <w:color w:val="000000"/>
      <w:szCs w:val="20"/>
    </w:rPr>
  </w:style>
  <w:style w:type="paragraph" w:customStyle="1" w:styleId="OmniPage56">
    <w:name w:val="OmniPage #56"/>
    <w:basedOn w:val="Normal"/>
    <w:qFormat/>
    <w:rsid w:val="00C96FC2"/>
    <w:rPr>
      <w:rFonts w:eastAsia="Times New Roman"/>
      <w:color w:val="000000"/>
      <w:szCs w:val="20"/>
    </w:rPr>
  </w:style>
  <w:style w:type="paragraph" w:customStyle="1" w:styleId="OmniPage57">
    <w:name w:val="OmniPage #57"/>
    <w:basedOn w:val="Normal"/>
    <w:qFormat/>
    <w:rsid w:val="00C96FC2"/>
    <w:rPr>
      <w:rFonts w:eastAsia="Times New Roman"/>
      <w:color w:val="000000"/>
      <w:szCs w:val="20"/>
    </w:rPr>
  </w:style>
  <w:style w:type="paragraph" w:customStyle="1" w:styleId="OmniPage58">
    <w:name w:val="OmniPage #58"/>
    <w:basedOn w:val="Normal"/>
    <w:qFormat/>
    <w:rsid w:val="00C96FC2"/>
    <w:rPr>
      <w:rFonts w:eastAsia="Times New Roman"/>
      <w:color w:val="000000"/>
      <w:szCs w:val="20"/>
    </w:rPr>
  </w:style>
  <w:style w:type="paragraph" w:customStyle="1" w:styleId="OmniPage59">
    <w:name w:val="OmniPage #59"/>
    <w:basedOn w:val="Normal"/>
    <w:qFormat/>
    <w:rsid w:val="00C96FC2"/>
    <w:rPr>
      <w:rFonts w:eastAsia="Times New Roman"/>
      <w:color w:val="000000"/>
      <w:szCs w:val="20"/>
    </w:rPr>
  </w:style>
  <w:style w:type="paragraph" w:customStyle="1" w:styleId="OmniPage60">
    <w:name w:val="OmniPage #60"/>
    <w:basedOn w:val="Normal"/>
    <w:qFormat/>
    <w:rsid w:val="00C96FC2"/>
    <w:rPr>
      <w:rFonts w:eastAsia="Times New Roman"/>
      <w:color w:val="000000"/>
      <w:szCs w:val="20"/>
    </w:rPr>
  </w:style>
  <w:style w:type="paragraph" w:customStyle="1" w:styleId="OmniPage61">
    <w:name w:val="OmniPage #61"/>
    <w:basedOn w:val="Normal"/>
    <w:qFormat/>
    <w:rsid w:val="00C96FC2"/>
    <w:rPr>
      <w:rFonts w:eastAsia="Times New Roman"/>
      <w:color w:val="000000"/>
      <w:szCs w:val="20"/>
    </w:rPr>
  </w:style>
  <w:style w:type="paragraph" w:customStyle="1" w:styleId="OmniPage62">
    <w:name w:val="OmniPage #62"/>
    <w:basedOn w:val="Normal"/>
    <w:qFormat/>
    <w:rsid w:val="00C96FC2"/>
    <w:rPr>
      <w:rFonts w:eastAsia="Times New Roman"/>
      <w:color w:val="000000"/>
      <w:szCs w:val="20"/>
    </w:rPr>
  </w:style>
  <w:style w:type="paragraph" w:customStyle="1" w:styleId="OmniPage63">
    <w:name w:val="OmniPage #63"/>
    <w:basedOn w:val="Normal"/>
    <w:qFormat/>
    <w:rsid w:val="00C96FC2"/>
    <w:rPr>
      <w:rFonts w:eastAsia="Times New Roman"/>
      <w:color w:val="000000"/>
      <w:szCs w:val="20"/>
    </w:rPr>
  </w:style>
  <w:style w:type="paragraph" w:customStyle="1" w:styleId="OmniPage64">
    <w:name w:val="OmniPage #64"/>
    <w:basedOn w:val="Normal"/>
    <w:qFormat/>
    <w:rsid w:val="00C96FC2"/>
    <w:rPr>
      <w:rFonts w:eastAsia="Times New Roman"/>
      <w:color w:val="000000"/>
      <w:szCs w:val="20"/>
    </w:rPr>
  </w:style>
  <w:style w:type="paragraph" w:customStyle="1" w:styleId="OmniPage65">
    <w:name w:val="OmniPage #65"/>
    <w:basedOn w:val="Normal"/>
    <w:qFormat/>
    <w:rsid w:val="00C96FC2"/>
    <w:rPr>
      <w:rFonts w:eastAsia="Times New Roman"/>
      <w:color w:val="000000"/>
      <w:szCs w:val="20"/>
    </w:rPr>
  </w:style>
  <w:style w:type="paragraph" w:customStyle="1" w:styleId="OmniPage66">
    <w:name w:val="OmniPage #66"/>
    <w:basedOn w:val="Normal"/>
    <w:qFormat/>
    <w:rsid w:val="00C96FC2"/>
    <w:rPr>
      <w:rFonts w:eastAsia="Times New Roman"/>
      <w:color w:val="000000"/>
      <w:szCs w:val="20"/>
    </w:rPr>
  </w:style>
  <w:style w:type="paragraph" w:customStyle="1" w:styleId="OmniPage67">
    <w:name w:val="OmniPage #67"/>
    <w:basedOn w:val="Normal"/>
    <w:qFormat/>
    <w:rsid w:val="00C96FC2"/>
    <w:rPr>
      <w:rFonts w:eastAsia="Times New Roman"/>
      <w:color w:val="000000"/>
      <w:szCs w:val="20"/>
    </w:rPr>
  </w:style>
  <w:style w:type="paragraph" w:customStyle="1" w:styleId="OmniPage68">
    <w:name w:val="OmniPage #68"/>
    <w:basedOn w:val="Normal"/>
    <w:qFormat/>
    <w:rsid w:val="00C96FC2"/>
    <w:rPr>
      <w:rFonts w:eastAsia="Times New Roman"/>
      <w:color w:val="000000"/>
      <w:szCs w:val="20"/>
    </w:rPr>
  </w:style>
  <w:style w:type="paragraph" w:customStyle="1" w:styleId="OmniPage69">
    <w:name w:val="OmniPage #69"/>
    <w:basedOn w:val="Normal"/>
    <w:qFormat/>
    <w:rsid w:val="00C96FC2"/>
    <w:rPr>
      <w:rFonts w:eastAsia="Times New Roman"/>
      <w:color w:val="000000"/>
      <w:szCs w:val="20"/>
    </w:rPr>
  </w:style>
  <w:style w:type="paragraph" w:customStyle="1" w:styleId="OmniPage70">
    <w:name w:val="OmniPage #70"/>
    <w:basedOn w:val="Normal"/>
    <w:qFormat/>
    <w:rsid w:val="00C96FC2"/>
    <w:rPr>
      <w:rFonts w:eastAsia="Times New Roman"/>
      <w:color w:val="000000"/>
      <w:szCs w:val="20"/>
    </w:rPr>
  </w:style>
  <w:style w:type="paragraph" w:customStyle="1" w:styleId="OmniPage71">
    <w:name w:val="OmniPage #71"/>
    <w:basedOn w:val="Normal"/>
    <w:qFormat/>
    <w:rsid w:val="00C96FC2"/>
    <w:rPr>
      <w:rFonts w:eastAsia="Times New Roman"/>
      <w:color w:val="000000"/>
      <w:szCs w:val="20"/>
    </w:rPr>
  </w:style>
  <w:style w:type="table" w:customStyle="1" w:styleId="MediumGrid22">
    <w:name w:val="Medium Grid 22"/>
    <w:basedOn w:val="TableNormal"/>
    <w:uiPriority w:val="68"/>
    <w:rsid w:val="00C96FC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96FC2"/>
    <w:rPr>
      <w:rFonts w:ascii="Times New Roman" w:eastAsia="Times New Roman" w:hAnsi="Times New Roman" w:cs="Calibri"/>
      <w:sz w:val="16"/>
      <w:szCs w:val="20"/>
    </w:rPr>
  </w:style>
  <w:style w:type="character" w:customStyle="1" w:styleId="createby">
    <w:name w:val="createby"/>
    <w:rsid w:val="00C96FC2"/>
  </w:style>
  <w:style w:type="character" w:customStyle="1" w:styleId="quote-right">
    <w:name w:val="quote-right"/>
    <w:rsid w:val="00C96FC2"/>
  </w:style>
  <w:style w:type="character" w:customStyle="1" w:styleId="smallcase">
    <w:name w:val="smallcase"/>
    <w:rsid w:val="00C96FC2"/>
  </w:style>
  <w:style w:type="character" w:customStyle="1" w:styleId="ft0">
    <w:name w:val="ft0"/>
    <w:rsid w:val="00C96FC2"/>
  </w:style>
  <w:style w:type="character" w:customStyle="1" w:styleId="ft2">
    <w:name w:val="ft2"/>
    <w:rsid w:val="00C96FC2"/>
  </w:style>
  <w:style w:type="character" w:customStyle="1" w:styleId="ft3">
    <w:name w:val="ft3"/>
    <w:rsid w:val="00C96FC2"/>
  </w:style>
  <w:style w:type="character" w:customStyle="1" w:styleId="StyleTimesNewRoman12ptBold1">
    <w:name w:val="Style Times New Roman 12 pt Bold1"/>
    <w:rsid w:val="00C96FC2"/>
    <w:rPr>
      <w:b/>
      <w:bCs/>
      <w:sz w:val="24"/>
    </w:rPr>
  </w:style>
  <w:style w:type="character" w:customStyle="1" w:styleId="CircledChar2">
    <w:name w:val="Circled Char2"/>
    <w:rsid w:val="00C96FC2"/>
    <w:rPr>
      <w:rFonts w:eastAsia="MS Mincho"/>
      <w:b/>
      <w:szCs w:val="24"/>
      <w:u w:val="single"/>
      <w:lang w:val="en-US" w:eastAsia="ja-JP" w:bidi="ar-SA"/>
    </w:rPr>
  </w:style>
  <w:style w:type="character" w:customStyle="1" w:styleId="SmallTextChar2">
    <w:name w:val="Small Text Char2"/>
    <w:rsid w:val="00C96FC2"/>
    <w:rPr>
      <w:rFonts w:eastAsia="MS Mincho"/>
      <w:sz w:val="15"/>
      <w:szCs w:val="24"/>
      <w:lang w:val="en-US" w:eastAsia="ja-JP" w:bidi="ar-SA"/>
    </w:rPr>
  </w:style>
  <w:style w:type="character" w:customStyle="1" w:styleId="BoldandUnderlineCharCharCharCharChar1">
    <w:name w:val="Bold and Underline Char Char Char Char Char1"/>
    <w:rsid w:val="00C96FC2"/>
    <w:rPr>
      <w:b/>
      <w:szCs w:val="24"/>
      <w:u w:val="single"/>
      <w:lang w:val="en-US" w:eastAsia="en-US" w:bidi="ar-SA"/>
    </w:rPr>
  </w:style>
  <w:style w:type="character" w:customStyle="1" w:styleId="SmallCardChar">
    <w:name w:val="Small Card Char"/>
    <w:rsid w:val="00C96FC2"/>
    <w:rPr>
      <w:rFonts w:ascii="Palatino Linotype" w:eastAsia="Times New Roman" w:hAnsi="Palatino Linotype"/>
      <w:sz w:val="12"/>
      <w:szCs w:val="24"/>
    </w:rPr>
  </w:style>
  <w:style w:type="character" w:customStyle="1" w:styleId="StyleBoldUnderline10ptBold">
    <w:name w:val="Style Bold Underline + 10 pt Bold"/>
    <w:rsid w:val="00C96FC2"/>
    <w:rPr>
      <w:b/>
      <w:bCs/>
      <w:sz w:val="20"/>
      <w:u w:val="thick"/>
    </w:rPr>
  </w:style>
  <w:style w:type="character" w:customStyle="1" w:styleId="separator">
    <w:name w:val="separator"/>
    <w:rsid w:val="00C96FC2"/>
  </w:style>
  <w:style w:type="character" w:customStyle="1" w:styleId="PageHeaderChar">
    <w:name w:val="Page Header Char"/>
    <w:link w:val="PageHeader"/>
    <w:rsid w:val="00C96FC2"/>
    <w:rPr>
      <w:rFonts w:ascii="Calibri" w:hAnsi="Calibri" w:cs="Calibri"/>
    </w:rPr>
  </w:style>
  <w:style w:type="paragraph" w:customStyle="1" w:styleId="NormalNoUnderline">
    <w:name w:val="Normal + No Underline"/>
    <w:basedOn w:val="Normal"/>
    <w:link w:val="NormalNoUnderlineChar"/>
    <w:qFormat/>
    <w:rsid w:val="00C96FC2"/>
    <w:pPr>
      <w:ind w:left="720"/>
    </w:pPr>
    <w:rPr>
      <w:rFonts w:eastAsia="Times New Roman"/>
      <w:sz w:val="12"/>
    </w:rPr>
  </w:style>
  <w:style w:type="character" w:customStyle="1" w:styleId="NormalNoUnderlineChar">
    <w:name w:val="Normal + No Underline Char"/>
    <w:link w:val="NormalNoUnderline"/>
    <w:rsid w:val="00C96FC2"/>
    <w:rPr>
      <w:rFonts w:ascii="Calibri" w:eastAsia="Times New Roman" w:hAnsi="Calibri" w:cs="Calibri"/>
      <w:sz w:val="12"/>
    </w:rPr>
  </w:style>
  <w:style w:type="paragraph" w:customStyle="1" w:styleId="TagCite3">
    <w:name w:val="Tag Cite"/>
    <w:basedOn w:val="PageHeader"/>
    <w:link w:val="TagCiteChar5"/>
    <w:qFormat/>
    <w:rsid w:val="00C96FC2"/>
    <w:rPr>
      <w:rFonts w:eastAsia="SimSun"/>
      <w:b/>
      <w:sz w:val="24"/>
      <w:lang w:eastAsia="zh-CN"/>
    </w:rPr>
  </w:style>
  <w:style w:type="character" w:customStyle="1" w:styleId="TagCiteChar5">
    <w:name w:val="Tag Cite Char"/>
    <w:link w:val="TagCite3"/>
    <w:rsid w:val="00C96FC2"/>
    <w:rPr>
      <w:rFonts w:ascii="Calibri" w:eastAsia="SimSun" w:hAnsi="Calibri" w:cs="Calibri"/>
      <w:b/>
      <w:sz w:val="24"/>
      <w:lang w:eastAsia="zh-CN"/>
    </w:rPr>
  </w:style>
  <w:style w:type="character" w:customStyle="1" w:styleId="smalllink">
    <w:name w:val="smalllink"/>
    <w:rsid w:val="00C96FC2"/>
  </w:style>
  <w:style w:type="character" w:customStyle="1" w:styleId="bighead1">
    <w:name w:val="bighead1"/>
    <w:rsid w:val="00C96FC2"/>
    <w:rPr>
      <w:rFonts w:ascii="Verdana" w:hAnsi="Verdana" w:hint="default"/>
      <w:b/>
      <w:bCs/>
      <w:sz w:val="27"/>
      <w:szCs w:val="27"/>
    </w:rPr>
  </w:style>
  <w:style w:type="paragraph" w:customStyle="1" w:styleId="Tiny-WFU">
    <w:name w:val="Tiny-WFU"/>
    <w:basedOn w:val="Normal"/>
    <w:qFormat/>
    <w:rsid w:val="00C96FC2"/>
    <w:rPr>
      <w:rFonts w:ascii="Cambria" w:eastAsia="Malgun Gothic" w:hAnsi="Cambria"/>
      <w:sz w:val="12"/>
      <w:lang w:eastAsia="ko-KR"/>
    </w:rPr>
  </w:style>
  <w:style w:type="character" w:customStyle="1" w:styleId="b">
    <w:name w:val="b"/>
    <w:rsid w:val="00C96FC2"/>
  </w:style>
  <w:style w:type="character" w:customStyle="1" w:styleId="left-date1">
    <w:name w:val="left-date1"/>
    <w:rsid w:val="00C96FC2"/>
    <w:rPr>
      <w:rFonts w:ascii="Verdana" w:hAnsi="Verdana" w:hint="default"/>
      <w:color w:val="666666"/>
      <w:sz w:val="14"/>
      <w:szCs w:val="14"/>
    </w:rPr>
  </w:style>
  <w:style w:type="paragraph" w:customStyle="1" w:styleId="seeall">
    <w:name w:val="seeall"/>
    <w:basedOn w:val="Normal"/>
    <w:qFormat/>
    <w:rsid w:val="00C96FC2"/>
    <w:pPr>
      <w:spacing w:before="100" w:beforeAutospacing="1" w:after="100" w:afterAutospacing="1"/>
    </w:pPr>
    <w:rPr>
      <w:rFonts w:eastAsia="Times New Roman"/>
      <w:sz w:val="24"/>
    </w:rPr>
  </w:style>
  <w:style w:type="character" w:customStyle="1" w:styleId="list-comma">
    <w:name w:val="list-comma"/>
    <w:basedOn w:val="DefaultParagraphFont"/>
    <w:rsid w:val="00C96FC2"/>
  </w:style>
  <w:style w:type="character" w:customStyle="1" w:styleId="livefyre-commentcount">
    <w:name w:val="livefyre-commentcount"/>
    <w:basedOn w:val="DefaultParagraphFont"/>
    <w:rsid w:val="00C96FC2"/>
  </w:style>
  <w:style w:type="character" w:customStyle="1" w:styleId="rednegchange">
    <w:name w:val="red_neg_change"/>
    <w:basedOn w:val="DefaultParagraphFont"/>
    <w:rsid w:val="00C96FC2"/>
  </w:style>
  <w:style w:type="character" w:customStyle="1" w:styleId="wsodqchgshow">
    <w:name w:val="wsodq_chgshow"/>
    <w:basedOn w:val="DefaultParagraphFont"/>
    <w:rsid w:val="00C96FC2"/>
  </w:style>
  <w:style w:type="character" w:customStyle="1" w:styleId="greenposchange">
    <w:name w:val="green_pos_change"/>
    <w:basedOn w:val="DefaultParagraphFont"/>
    <w:rsid w:val="00C96FC2"/>
  </w:style>
  <w:style w:type="character" w:customStyle="1" w:styleId="image-credit">
    <w:name w:val="image-credit"/>
    <w:basedOn w:val="DefaultParagraphFont"/>
    <w:rsid w:val="00C96FC2"/>
  </w:style>
  <w:style w:type="paragraph" w:customStyle="1" w:styleId="gascontcredit">
    <w:name w:val="gas_cont_credit"/>
    <w:basedOn w:val="Normal"/>
    <w:qFormat/>
    <w:rsid w:val="00C96FC2"/>
    <w:pPr>
      <w:spacing w:before="100" w:beforeAutospacing="1" w:after="100" w:afterAutospacing="1"/>
    </w:pPr>
    <w:rPr>
      <w:rFonts w:eastAsia="Times New Roman"/>
      <w:sz w:val="24"/>
    </w:rPr>
  </w:style>
  <w:style w:type="paragraph" w:customStyle="1" w:styleId="endarticle">
    <w:name w:val="endarticle"/>
    <w:basedOn w:val="Normal"/>
    <w:uiPriority w:val="99"/>
    <w:qFormat/>
    <w:rsid w:val="00C96FC2"/>
    <w:pPr>
      <w:spacing w:before="100" w:beforeAutospacing="1" w:after="100" w:afterAutospacing="1"/>
    </w:pPr>
    <w:rPr>
      <w:rFonts w:eastAsia="Times New Roman"/>
      <w:sz w:val="24"/>
    </w:rPr>
  </w:style>
  <w:style w:type="paragraph" w:customStyle="1" w:styleId="a-body-text">
    <w:name w:val="a-body-text"/>
    <w:basedOn w:val="Normal"/>
    <w:uiPriority w:val="99"/>
    <w:qFormat/>
    <w:rsid w:val="00C96FC2"/>
    <w:pPr>
      <w:spacing w:before="100" w:beforeAutospacing="1" w:after="100" w:afterAutospacing="1"/>
    </w:pPr>
    <w:rPr>
      <w:rFonts w:eastAsia="Times New Roman"/>
      <w:sz w:val="24"/>
    </w:rPr>
  </w:style>
  <w:style w:type="paragraph" w:customStyle="1" w:styleId="obgpara">
    <w:name w:val="obg_para"/>
    <w:basedOn w:val="Normal"/>
    <w:uiPriority w:val="99"/>
    <w:qFormat/>
    <w:rsid w:val="00C96FC2"/>
    <w:pPr>
      <w:spacing w:before="100" w:beforeAutospacing="1" w:after="100" w:afterAutospacing="1"/>
    </w:pPr>
    <w:rPr>
      <w:rFonts w:eastAsia="Times New Roman"/>
      <w:sz w:val="24"/>
    </w:rPr>
  </w:style>
  <w:style w:type="character" w:customStyle="1" w:styleId="caption4">
    <w:name w:val="caption4"/>
    <w:basedOn w:val="DefaultParagraphFont"/>
    <w:rsid w:val="00C96FC2"/>
  </w:style>
  <w:style w:type="character" w:customStyle="1" w:styleId="honorific-prefix">
    <w:name w:val="honorific-prefix"/>
    <w:basedOn w:val="DefaultParagraphFont"/>
    <w:rsid w:val="00C96FC2"/>
  </w:style>
  <w:style w:type="character" w:customStyle="1" w:styleId="given-name">
    <w:name w:val="given-name"/>
    <w:basedOn w:val="DefaultParagraphFont"/>
    <w:rsid w:val="00C96FC2"/>
  </w:style>
  <w:style w:type="character" w:customStyle="1" w:styleId="family-name">
    <w:name w:val="family-name"/>
    <w:basedOn w:val="DefaultParagraphFont"/>
    <w:rsid w:val="00C96FC2"/>
  </w:style>
  <w:style w:type="character" w:customStyle="1" w:styleId="chead">
    <w:name w:val="chead"/>
    <w:basedOn w:val="DefaultParagraphFont"/>
    <w:rsid w:val="00C96FC2"/>
  </w:style>
  <w:style w:type="character" w:customStyle="1" w:styleId="obgcapsstart">
    <w:name w:val="obg_caps_start"/>
    <w:basedOn w:val="DefaultParagraphFont"/>
    <w:rsid w:val="00C96FC2"/>
  </w:style>
  <w:style w:type="character" w:customStyle="1" w:styleId="althead">
    <w:name w:val="althead"/>
    <w:basedOn w:val="DefaultParagraphFont"/>
    <w:rsid w:val="00C96FC2"/>
  </w:style>
  <w:style w:type="character" w:customStyle="1" w:styleId="arbd1">
    <w:name w:val="arbd1"/>
    <w:basedOn w:val="DefaultParagraphFont"/>
    <w:rsid w:val="00C96FC2"/>
  </w:style>
  <w:style w:type="character" w:customStyle="1" w:styleId="unx">
    <w:name w:val="unx"/>
    <w:basedOn w:val="DefaultParagraphFont"/>
    <w:rsid w:val="00C96FC2"/>
  </w:style>
  <w:style w:type="character" w:customStyle="1" w:styleId="lrdctph">
    <w:name w:val="lr_dct_ph"/>
    <w:basedOn w:val="DefaultParagraphFont"/>
    <w:rsid w:val="00C96FC2"/>
  </w:style>
  <w:style w:type="character" w:customStyle="1" w:styleId="Styleunderline12pt">
    <w:name w:val="Style underline + 12 pt"/>
    <w:rsid w:val="00C96FC2"/>
    <w:rPr>
      <w:rFonts w:ascii="Times New Roman" w:hAnsi="Times New Roman"/>
      <w:bCs/>
      <w:sz w:val="20"/>
      <w:u w:val="single"/>
    </w:rPr>
  </w:style>
  <w:style w:type="character" w:customStyle="1" w:styleId="StyleUnderlineChar19pt">
    <w:name w:val="Style Underline Char1 + 9 pt"/>
    <w:basedOn w:val="UnderlineChar1"/>
    <w:rsid w:val="00C96FC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96FC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96FC2"/>
    <w:rPr>
      <w:rFonts w:ascii="Times New Roman" w:hAnsi="Times New Roman"/>
      <w:sz w:val="20"/>
      <w:u w:val="single"/>
      <w:lang w:val="en-US" w:eastAsia="en-US" w:bidi="ar-SA"/>
    </w:rPr>
  </w:style>
  <w:style w:type="paragraph" w:customStyle="1" w:styleId="StyleUnderline9pt10">
    <w:name w:val="Style Underline + 9 pt1"/>
    <w:qFormat/>
    <w:rsid w:val="00C96FC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96FC2"/>
    <w:rPr>
      <w:sz w:val="20"/>
      <w:u w:val="single"/>
    </w:rPr>
  </w:style>
  <w:style w:type="character" w:customStyle="1" w:styleId="StyleUnderlineChar19pt2">
    <w:name w:val="Style Underline Char1 + 9 pt2"/>
    <w:basedOn w:val="UnderlineChar1"/>
    <w:rsid w:val="00C96FC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96FC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96FC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96FC2"/>
    <w:rPr>
      <w:rFonts w:ascii="Times New Roman" w:hAnsi="Times New Roman"/>
      <w:b/>
      <w:bCs/>
      <w:sz w:val="20"/>
      <w:szCs w:val="24"/>
      <w:u w:val="single"/>
      <w:lang w:val="en-US" w:eastAsia="en-US" w:bidi="ar-SA"/>
    </w:rPr>
  </w:style>
  <w:style w:type="character" w:customStyle="1" w:styleId="content">
    <w:name w:val="content"/>
    <w:basedOn w:val="DefaultParagraphFont"/>
    <w:rsid w:val="00C96FC2"/>
  </w:style>
  <w:style w:type="character" w:customStyle="1" w:styleId="tagCharCharCharChar0">
    <w:name w:val="tag Char Char Char Char"/>
    <w:rsid w:val="00C96FC2"/>
    <w:rPr>
      <w:rFonts w:ascii="Georgia" w:eastAsia="Calibri" w:hAnsi="Georgia" w:cs="Calibri"/>
      <w:b/>
      <w:sz w:val="24"/>
    </w:rPr>
  </w:style>
  <w:style w:type="character" w:customStyle="1" w:styleId="3">
    <w:name w:val="3"/>
    <w:rsid w:val="00C96FC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96FC2"/>
    <w:rPr>
      <w:rFonts w:cs="Arial"/>
      <w:b/>
      <w:bCs/>
      <w:iCs/>
      <w:szCs w:val="28"/>
      <w:lang w:val="en-US" w:eastAsia="en-US" w:bidi="ar-SA"/>
    </w:rPr>
  </w:style>
  <w:style w:type="paragraph" w:customStyle="1" w:styleId="EmphasisText">
    <w:name w:val="Emphasis Text"/>
    <w:basedOn w:val="UnderlinedText"/>
    <w:link w:val="EmphasisTextChar"/>
    <w:qFormat/>
    <w:rsid w:val="00C96FC2"/>
    <w:pPr>
      <w:jc w:val="left"/>
    </w:pPr>
    <w:rPr>
      <w:rFonts w:ascii="Arial" w:eastAsia="SimSun" w:hAnsi="Arial"/>
      <w:u w:val="single"/>
    </w:rPr>
  </w:style>
  <w:style w:type="character" w:customStyle="1" w:styleId="EmphasisTextChar">
    <w:name w:val="Emphasis Text Char"/>
    <w:link w:val="EmphasisText"/>
    <w:rsid w:val="00C96FC2"/>
    <w:rPr>
      <w:rFonts w:ascii="Arial" w:eastAsia="SimSun" w:hAnsi="Arial" w:cs="Calibri"/>
      <w:b/>
      <w:sz w:val="24"/>
      <w:u w:val="single"/>
    </w:rPr>
  </w:style>
  <w:style w:type="character" w:customStyle="1" w:styleId="7">
    <w:name w:val="7"/>
    <w:rsid w:val="00C96FC2"/>
    <w:rPr>
      <w:rFonts w:cs="Arial"/>
      <w:bCs/>
      <w:sz w:val="20"/>
      <w:u w:val="single"/>
      <w:lang w:val="en-US" w:eastAsia="en-US" w:bidi="ar-SA"/>
    </w:rPr>
  </w:style>
  <w:style w:type="character" w:customStyle="1" w:styleId="StyleUnderlineChar19pt4">
    <w:name w:val="Style Underline Char1 + 9 pt4"/>
    <w:basedOn w:val="UnderlineChar1"/>
    <w:rsid w:val="00C96FC2"/>
    <w:rPr>
      <w:rFonts w:ascii="Times New Roman" w:hAnsi="Times New Roman"/>
      <w:sz w:val="20"/>
      <w:szCs w:val="24"/>
      <w:u w:val="single"/>
      <w:lang w:val="en-US" w:eastAsia="en-US" w:bidi="ar-SA"/>
    </w:rPr>
  </w:style>
  <w:style w:type="character" w:customStyle="1" w:styleId="StyleUnderlineChar19ptBold1">
    <w:name w:val="Style Underline Char1 + 9 pt Bold1"/>
    <w:rsid w:val="00C96FC2"/>
    <w:rPr>
      <w:rFonts w:ascii="Times New Roman" w:hAnsi="Times New Roman"/>
      <w:b/>
      <w:bCs/>
      <w:sz w:val="20"/>
      <w:szCs w:val="24"/>
      <w:u w:val="single"/>
      <w:lang w:val="en-US" w:eastAsia="en-US" w:bidi="ar-SA"/>
    </w:rPr>
  </w:style>
  <w:style w:type="character" w:customStyle="1" w:styleId="Style9ptUnderline3">
    <w:name w:val="Style 9 pt Underline3"/>
    <w:rsid w:val="00C96FC2"/>
    <w:rPr>
      <w:sz w:val="20"/>
      <w:u w:val="single"/>
    </w:rPr>
  </w:style>
  <w:style w:type="character" w:customStyle="1" w:styleId="Style9ptUnderline4">
    <w:name w:val="Style 9 pt Underline4"/>
    <w:rsid w:val="00C96FC2"/>
    <w:rPr>
      <w:sz w:val="20"/>
      <w:u w:val="single"/>
    </w:rPr>
  </w:style>
  <w:style w:type="character" w:customStyle="1" w:styleId="Styleunderline9ptBold">
    <w:name w:val="Style underline + 9 pt Bold"/>
    <w:rsid w:val="00C96FC2"/>
    <w:rPr>
      <w:b/>
      <w:bCs/>
      <w:sz w:val="20"/>
      <w:u w:val="single"/>
    </w:rPr>
  </w:style>
  <w:style w:type="character" w:customStyle="1" w:styleId="StyleUnderliningChar9ptBold">
    <w:name w:val="Style Underlining Char + 9 pt Bold"/>
    <w:rsid w:val="00C96FC2"/>
    <w:rPr>
      <w:rFonts w:ascii="Times New Roman" w:hAnsi="Times New Roman"/>
      <w:b/>
      <w:bCs/>
      <w:sz w:val="20"/>
      <w:szCs w:val="24"/>
      <w:u w:val="single"/>
      <w:lang w:val="en-US" w:eastAsia="en-US" w:bidi="ar-SA"/>
    </w:rPr>
  </w:style>
  <w:style w:type="character" w:customStyle="1" w:styleId="StyleUnderliningChar9pt">
    <w:name w:val="Style Underlining Char + 9 pt"/>
    <w:rsid w:val="00C96FC2"/>
    <w:rPr>
      <w:rFonts w:ascii="Times New Roman" w:hAnsi="Times New Roman"/>
      <w:sz w:val="20"/>
      <w:szCs w:val="24"/>
      <w:u w:val="single"/>
      <w:lang w:val="en-US" w:eastAsia="en-US" w:bidi="ar-SA"/>
    </w:rPr>
  </w:style>
  <w:style w:type="character" w:customStyle="1" w:styleId="34">
    <w:name w:val="34"/>
    <w:rsid w:val="00C96FC2"/>
    <w:rPr>
      <w:rFonts w:ascii="Times New Roman" w:hAnsi="Times New Roman" w:cs="Arial"/>
      <w:bCs/>
      <w:sz w:val="20"/>
      <w:u w:val="single"/>
      <w:lang w:val="en-US" w:eastAsia="en-US" w:bidi="ar-SA"/>
    </w:rPr>
  </w:style>
  <w:style w:type="character" w:customStyle="1" w:styleId="45">
    <w:name w:val="45"/>
    <w:rsid w:val="00C96FC2"/>
    <w:rPr>
      <w:rFonts w:ascii="Times New Roman" w:hAnsi="Times New Roman" w:cs="Arial"/>
      <w:b/>
      <w:bCs/>
      <w:sz w:val="20"/>
      <w:u w:val="single"/>
      <w:lang w:val="en-US" w:eastAsia="en-US" w:bidi="ar-SA"/>
    </w:rPr>
  </w:style>
  <w:style w:type="character" w:customStyle="1" w:styleId="Style9ptUnderline5">
    <w:name w:val="Style 9 pt Underline5"/>
    <w:rsid w:val="00C96FC2"/>
    <w:rPr>
      <w:rFonts w:ascii="Times New Roman" w:hAnsi="Times New Roman"/>
      <w:sz w:val="20"/>
      <w:u w:val="single"/>
    </w:rPr>
  </w:style>
  <w:style w:type="character" w:customStyle="1" w:styleId="Style9ptBoldUnderline2">
    <w:name w:val="Style 9 pt Bold Underline2"/>
    <w:rsid w:val="00C96FC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96FC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1Char">
    <w:name w:val="Style Style4 + 9 pt1 Char"/>
    <w:basedOn w:val="Style4Char"/>
    <w:link w:val="StyleStyle49pt1"/>
    <w:rsid w:val="00C96FC2"/>
    <w:rPr>
      <w:rFonts w:ascii="Arial" w:eastAsia="Times New Roman" w:hAnsi="Arial" w:cs="Calibri"/>
      <w:b w:val="0"/>
      <w:iCs w:val="0"/>
      <w:sz w:val="26"/>
      <w:szCs w:val="28"/>
      <w:u w:val="single"/>
      <w:lang w:val="x-none" w:eastAsia="zh-CN"/>
    </w:rPr>
  </w:style>
  <w:style w:type="paragraph" w:customStyle="1" w:styleId="StyleStyle49ptBold1">
    <w:name w:val="Style Style4 + 9 pt Bold1"/>
    <w:basedOn w:val="Style4"/>
    <w:link w:val="StyleStyle49ptBold1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1Char">
    <w:name w:val="Style Style4 + 9 pt Bold1 Char"/>
    <w:link w:val="StyleStyle49ptBold1"/>
    <w:rsid w:val="00C96FC2"/>
    <w:rPr>
      <w:rFonts w:ascii="Arial" w:hAnsi="Arial" w:cs="Calibri"/>
      <w:b/>
      <w:bCs/>
      <w:u w:val="single"/>
    </w:rPr>
  </w:style>
  <w:style w:type="paragraph" w:customStyle="1" w:styleId="StyleStyle49pt2">
    <w:name w:val="Style Style4 + 9 pt2"/>
    <w:basedOn w:val="Style4"/>
    <w:link w:val="StyleStyle49pt2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2Char">
    <w:name w:val="Style Style4 + 9 pt2 Char"/>
    <w:basedOn w:val="Style4Char"/>
    <w:link w:val="StyleStyle49pt2"/>
    <w:rsid w:val="00C96FC2"/>
    <w:rPr>
      <w:rFonts w:ascii="Arial" w:eastAsia="Times New Roman" w:hAnsi="Arial" w:cs="Calibri"/>
      <w:b w:val="0"/>
      <w:iCs w:val="0"/>
      <w:sz w:val="26"/>
      <w:szCs w:val="28"/>
      <w:u w:val="single"/>
      <w:lang w:val="x-none" w:eastAsia="zh-CN"/>
    </w:rPr>
  </w:style>
  <w:style w:type="paragraph" w:customStyle="1" w:styleId="StyleStyle49ptBold2">
    <w:name w:val="Style Style4 + 9 pt Bold2"/>
    <w:basedOn w:val="Style4"/>
    <w:link w:val="StyleStyle49ptBold2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2Char">
    <w:name w:val="Style Style4 + 9 pt Bold2 Char"/>
    <w:link w:val="StyleStyle49ptBold2"/>
    <w:rsid w:val="00C96FC2"/>
    <w:rPr>
      <w:rFonts w:ascii="Arial" w:hAnsi="Arial" w:cs="Calibri"/>
      <w:b/>
      <w:bCs/>
      <w:u w:val="single"/>
    </w:rPr>
  </w:style>
  <w:style w:type="character" w:customStyle="1" w:styleId="StyleArialNarrow9pt">
    <w:name w:val="Style Arial Narrow 9 pt"/>
    <w:rsid w:val="00C96FC2"/>
    <w:rPr>
      <w:rFonts w:ascii="Times New Roman" w:hAnsi="Times New Roman"/>
      <w:sz w:val="20"/>
    </w:rPr>
  </w:style>
  <w:style w:type="paragraph" w:customStyle="1" w:styleId="CiteBody">
    <w:name w:val="Cite Body"/>
    <w:basedOn w:val="Normal"/>
    <w:link w:val="CiteBodyChar"/>
    <w:qFormat/>
    <w:rsid w:val="00C96FC2"/>
    <w:rPr>
      <w:rFonts w:eastAsia="Calibri"/>
      <w:szCs w:val="16"/>
    </w:rPr>
  </w:style>
  <w:style w:type="paragraph" w:customStyle="1" w:styleId="CiteBold">
    <w:name w:val="Cite Bold"/>
    <w:basedOn w:val="CiteBody"/>
    <w:link w:val="CiteBoldChar"/>
    <w:qFormat/>
    <w:rsid w:val="00C96FC2"/>
    <w:rPr>
      <w:b/>
    </w:rPr>
  </w:style>
  <w:style w:type="character" w:customStyle="1" w:styleId="CiteBodyChar">
    <w:name w:val="Cite Body Char"/>
    <w:link w:val="CiteBody"/>
    <w:rsid w:val="00C96FC2"/>
    <w:rPr>
      <w:rFonts w:ascii="Calibri" w:eastAsia="Calibri" w:hAnsi="Calibri" w:cs="Calibri"/>
      <w:szCs w:val="16"/>
    </w:rPr>
  </w:style>
  <w:style w:type="character" w:customStyle="1" w:styleId="CiteBoldChar">
    <w:name w:val="Cite Bold Char"/>
    <w:link w:val="CiteBold"/>
    <w:rsid w:val="00C96FC2"/>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C96FC2"/>
    <w:rPr>
      <w:rFonts w:eastAsia="Calibri"/>
      <w:sz w:val="20"/>
      <w:u w:val="single"/>
    </w:rPr>
  </w:style>
  <w:style w:type="character" w:customStyle="1" w:styleId="StyleCardBody11ptUnderlineChar">
    <w:name w:val="Style Card Body + 11 pt Underline Char"/>
    <w:link w:val="StyleCardBody11ptUnderline"/>
    <w:rsid w:val="00C96FC2"/>
    <w:rPr>
      <w:rFonts w:ascii="Calibri" w:eastAsia="Calibri" w:hAnsi="Calibri" w:cs="Calibri"/>
      <w:sz w:val="20"/>
      <w:u w:val="single"/>
    </w:rPr>
  </w:style>
  <w:style w:type="paragraph" w:customStyle="1" w:styleId="StyleStyle49pt4">
    <w:name w:val="Style Style4 + 9 pt4"/>
    <w:basedOn w:val="Style4"/>
    <w:link w:val="StyleStyle49pt4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4Char">
    <w:name w:val="Style Style4 + 9 pt4 Char"/>
    <w:basedOn w:val="Style4Char"/>
    <w:link w:val="StyleStyle49pt4"/>
    <w:rsid w:val="00C96FC2"/>
    <w:rPr>
      <w:rFonts w:ascii="Arial" w:eastAsia="Times New Roman" w:hAnsi="Arial" w:cs="Calibri"/>
      <w:b w:val="0"/>
      <w:iCs w:val="0"/>
      <w:sz w:val="26"/>
      <w:szCs w:val="28"/>
      <w:u w:val="single"/>
      <w:lang w:val="x-none" w:eastAsia="zh-CN"/>
    </w:rPr>
  </w:style>
  <w:style w:type="paragraph" w:customStyle="1" w:styleId="StyleStyle49ptBold4">
    <w:name w:val="Style Style4 + 9 pt Bold4"/>
    <w:basedOn w:val="Style4"/>
    <w:link w:val="StyleStyle49ptBold4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4Char">
    <w:name w:val="Style Style4 + 9 pt Bold4 Char"/>
    <w:link w:val="StyleStyle49ptBold4"/>
    <w:rsid w:val="00C96FC2"/>
    <w:rPr>
      <w:rFonts w:ascii="Arial" w:hAnsi="Arial" w:cs="Calibri"/>
      <w:b/>
      <w:bCs/>
      <w:u w:val="single"/>
    </w:rPr>
  </w:style>
  <w:style w:type="character" w:customStyle="1" w:styleId="StyleUnderlineCharChar9pt2">
    <w:name w:val="Style Underline Char Char + 9 pt2"/>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96FC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96FC2"/>
    <w:rPr>
      <w:b/>
      <w:bCs/>
      <w:sz w:val="20"/>
      <w:u w:val="single"/>
      <w:bdr w:val="single" w:sz="4" w:space="0" w:color="auto"/>
    </w:rPr>
  </w:style>
  <w:style w:type="character" w:customStyle="1" w:styleId="Style9ptUnderline7">
    <w:name w:val="Style 9 pt Underline7"/>
    <w:rsid w:val="00C96FC2"/>
    <w:rPr>
      <w:sz w:val="20"/>
      <w:u w:val="single"/>
    </w:rPr>
  </w:style>
  <w:style w:type="character" w:customStyle="1" w:styleId="Style9ptBoldUnderline3">
    <w:name w:val="Style 9 pt Bold Underline3"/>
    <w:rsid w:val="00C96FC2"/>
    <w:rPr>
      <w:b/>
      <w:bCs/>
      <w:sz w:val="20"/>
      <w:u w:val="single"/>
    </w:rPr>
  </w:style>
  <w:style w:type="character" w:customStyle="1" w:styleId="Style9ptUnderline8">
    <w:name w:val="Style 9 pt Underline8"/>
    <w:rsid w:val="00C96FC2"/>
    <w:rPr>
      <w:sz w:val="20"/>
      <w:u w:val="single"/>
    </w:rPr>
  </w:style>
  <w:style w:type="paragraph" w:customStyle="1" w:styleId="StyleStyle49pt5">
    <w:name w:val="Style Style4 + 9 pt5"/>
    <w:basedOn w:val="Style4"/>
    <w:link w:val="StyleStyle49pt5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5Char">
    <w:name w:val="Style Style4 + 9 pt5 Char"/>
    <w:basedOn w:val="Style4Char"/>
    <w:link w:val="StyleStyle49pt5"/>
    <w:rsid w:val="00C96FC2"/>
    <w:rPr>
      <w:rFonts w:ascii="Arial" w:eastAsia="Times New Roman" w:hAnsi="Arial" w:cs="Calibri"/>
      <w:b w:val="0"/>
      <w:iCs w:val="0"/>
      <w:sz w:val="26"/>
      <w:szCs w:val="28"/>
      <w:u w:val="single"/>
      <w:lang w:val="x-none" w:eastAsia="zh-CN"/>
    </w:rPr>
  </w:style>
  <w:style w:type="character" w:customStyle="1" w:styleId="66">
    <w:name w:val="66"/>
    <w:rsid w:val="00C96FC2"/>
    <w:rPr>
      <w:rFonts w:cs="Arial"/>
      <w:bCs/>
      <w:sz w:val="20"/>
      <w:u w:val="single"/>
      <w:lang w:val="en-US" w:eastAsia="en-US" w:bidi="ar-SA"/>
    </w:rPr>
  </w:style>
  <w:style w:type="character" w:customStyle="1" w:styleId="Style9ptUnderline9">
    <w:name w:val="Style 9 pt Underline9"/>
    <w:rsid w:val="00C96FC2"/>
    <w:rPr>
      <w:sz w:val="20"/>
      <w:u w:val="single"/>
    </w:rPr>
  </w:style>
  <w:style w:type="paragraph" w:customStyle="1" w:styleId="StyleStyle49ptBold5">
    <w:name w:val="Style Style4 + 9 pt Bold5"/>
    <w:basedOn w:val="Style4"/>
    <w:link w:val="StyleStyle49ptBold5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5Char">
    <w:name w:val="Style Style4 + 9 pt Bold5 Char"/>
    <w:link w:val="StyleStyle49ptBold5"/>
    <w:rsid w:val="00C96FC2"/>
    <w:rPr>
      <w:rFonts w:ascii="Arial" w:hAnsi="Arial" w:cs="Calibri"/>
      <w:b/>
      <w:bCs/>
      <w:u w:val="single"/>
    </w:rPr>
  </w:style>
  <w:style w:type="character" w:customStyle="1" w:styleId="Style9ptBoldUnderline4">
    <w:name w:val="Style 9 pt Bold Underline4"/>
    <w:rsid w:val="00C96FC2"/>
    <w:rPr>
      <w:b/>
      <w:bCs/>
      <w:sz w:val="20"/>
      <w:u w:val="single"/>
    </w:rPr>
  </w:style>
  <w:style w:type="paragraph" w:customStyle="1" w:styleId="StyleStyle49pt7">
    <w:name w:val="Style Style4 + 9 pt7"/>
    <w:basedOn w:val="Style4"/>
    <w:link w:val="StyleStyle49pt7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7Char">
    <w:name w:val="Style Style4 + 9 pt7 Char"/>
    <w:basedOn w:val="Style4Char"/>
    <w:link w:val="StyleStyle49pt7"/>
    <w:rsid w:val="00C96FC2"/>
    <w:rPr>
      <w:rFonts w:ascii="Arial" w:eastAsia="Times New Roman" w:hAnsi="Arial" w:cs="Calibri"/>
      <w:b w:val="0"/>
      <w:iCs w:val="0"/>
      <w:sz w:val="26"/>
      <w:szCs w:val="28"/>
      <w:u w:val="single"/>
      <w:lang w:val="x-none" w:eastAsia="zh-CN"/>
    </w:rPr>
  </w:style>
  <w:style w:type="character" w:customStyle="1" w:styleId="titleblue14">
    <w:name w:val="titleblue14"/>
    <w:basedOn w:val="DefaultParagraphFont"/>
    <w:rsid w:val="00C96FC2"/>
  </w:style>
  <w:style w:type="paragraph" w:customStyle="1" w:styleId="FONT7">
    <w:name w:val="FONT 7"/>
    <w:qFormat/>
    <w:rsid w:val="00C96FC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96FC2"/>
    <w:pPr>
      <w:widowControl/>
      <w:spacing w:before="0" w:after="160"/>
      <w:jc w:val="left"/>
      <w:outlineLvl w:val="9"/>
    </w:pPr>
    <w:rPr>
      <w:rFonts w:ascii="Arial" w:eastAsiaTheme="minorHAnsi" w:hAnsi="Arial" w:cs="Calibri"/>
      <w:b w:val="0"/>
      <w:iCs w:val="0"/>
      <w:sz w:val="22"/>
      <w:szCs w:val="22"/>
      <w:u w:val="single"/>
      <w:lang w:val="en-US" w:eastAsia="en-US"/>
    </w:rPr>
  </w:style>
  <w:style w:type="paragraph" w:customStyle="1" w:styleId="StyleHeading2Underline">
    <w:name w:val="Style Heading 2 + Underline"/>
    <w:basedOn w:val="Heading2"/>
    <w:link w:val="StyleHeading2UnderlineChar"/>
    <w:qFormat/>
    <w:rsid w:val="00C96FC2"/>
    <w:pPr>
      <w:tabs>
        <w:tab w:val="right" w:leader="dot" w:pos="9360"/>
      </w:tabs>
      <w:spacing w:before="240" w:after="240"/>
      <w:ind w:left="-900" w:right="-900"/>
    </w:pPr>
    <w:rPr>
      <w:rFonts w:eastAsia="Times New Roman" w:cs="Times New Roman"/>
      <w:caps/>
      <w:sz w:val="24"/>
      <w:u w:val="single"/>
    </w:rPr>
  </w:style>
  <w:style w:type="character" w:customStyle="1" w:styleId="StyleHeading2UnderlineChar">
    <w:name w:val="Style Heading 2 + Underline Char"/>
    <w:link w:val="StyleHeading2Underline"/>
    <w:rsid w:val="00C96FC2"/>
    <w:rPr>
      <w:rFonts w:ascii="Calibri" w:eastAsia="Times New Roman" w:hAnsi="Calibri" w:cs="Times New Roman"/>
      <w:b/>
      <w:caps/>
      <w:sz w:val="24"/>
      <w:szCs w:val="26"/>
      <w:u w:val="single"/>
    </w:rPr>
  </w:style>
  <w:style w:type="paragraph" w:customStyle="1" w:styleId="StyleCardText11ptBoldUnderline">
    <w:name w:val="Style Card Text + 11 pt Bold Underline"/>
    <w:link w:val="StyleCardText11ptBoldUnderlineChar"/>
    <w:qFormat/>
    <w:rsid w:val="00C96FC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96FC2"/>
    <w:rPr>
      <w:rFonts w:eastAsia="Calibri"/>
      <w:b/>
      <w:bCs/>
      <w:szCs w:val="24"/>
      <w:u w:val="single"/>
    </w:rPr>
  </w:style>
  <w:style w:type="paragraph" w:customStyle="1" w:styleId="StyleStyle49ptBold6">
    <w:name w:val="Style Style4 + 9 pt Bold6"/>
    <w:basedOn w:val="Style4"/>
    <w:link w:val="StyleStyle49ptBold6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6Char">
    <w:name w:val="Style Style4 + 9 pt Bold6 Char"/>
    <w:link w:val="StyleStyle49ptBold6"/>
    <w:rsid w:val="00C96FC2"/>
    <w:rPr>
      <w:rFonts w:ascii="Arial" w:hAnsi="Arial"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96FC2"/>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96FC2"/>
    <w:rPr>
      <w:rFonts w:eastAsia="Calibri"/>
      <w:b/>
      <w:bCs/>
      <w:szCs w:val="24"/>
      <w:u w:val="single"/>
      <w:bdr w:val="single" w:sz="4" w:space="0" w:color="auto"/>
    </w:rPr>
  </w:style>
  <w:style w:type="character" w:customStyle="1" w:styleId="StyleUnderlineCharChar9pt3">
    <w:name w:val="Style Underline Char Char + 9 pt3"/>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96FC2"/>
    <w:rPr>
      <w:sz w:val="20"/>
      <w:u w:val="single"/>
    </w:rPr>
  </w:style>
  <w:style w:type="paragraph" w:customStyle="1" w:styleId="textboldChar">
    <w:name w:val="text bold Char"/>
    <w:basedOn w:val="Normal"/>
    <w:link w:val="textboldCharChar"/>
    <w:rsid w:val="00C96FC2"/>
    <w:pPr>
      <w:ind w:left="720"/>
    </w:pPr>
    <w:rPr>
      <w:rFonts w:eastAsia="Calibri"/>
      <w:b/>
      <w:sz w:val="24"/>
      <w:u w:val="thick"/>
    </w:rPr>
  </w:style>
  <w:style w:type="character" w:customStyle="1" w:styleId="textboldCharChar">
    <w:name w:val="text bold Char Char"/>
    <w:link w:val="textboldChar"/>
    <w:rsid w:val="00C96FC2"/>
    <w:rPr>
      <w:rFonts w:ascii="Calibri" w:eastAsia="Calibri" w:hAnsi="Calibri" w:cs="Calibri"/>
      <w:b/>
      <w:sz w:val="24"/>
      <w:u w:val="thick"/>
    </w:rPr>
  </w:style>
  <w:style w:type="character" w:customStyle="1" w:styleId="snapnoshots">
    <w:name w:val="snap_noshots"/>
    <w:basedOn w:val="DefaultParagraphFont"/>
    <w:rsid w:val="00C96FC2"/>
  </w:style>
  <w:style w:type="character" w:customStyle="1" w:styleId="cnbcsbhdcomp">
    <w:name w:val="cnbc_sbhd_comp"/>
    <w:rsid w:val="00C96FC2"/>
  </w:style>
  <w:style w:type="character" w:customStyle="1" w:styleId="blox-headline">
    <w:name w:val="blox-headline"/>
    <w:rsid w:val="00C96FC2"/>
  </w:style>
  <w:style w:type="character" w:customStyle="1" w:styleId="Heading2CharCharCharCharCharChar1CharChar">
    <w:name w:val="Heading 2 Char Char Char Char Char Char1 Char Char"/>
    <w:basedOn w:val="DefaultParagraphFont"/>
    <w:uiPriority w:val="99"/>
    <w:rsid w:val="00C96FC2"/>
    <w:rPr>
      <w:rFonts w:cs="Arial"/>
      <w:b/>
      <w:bCs/>
      <w:iCs/>
      <w:sz w:val="28"/>
      <w:lang w:val="en-US" w:eastAsia="en-US"/>
    </w:rPr>
  </w:style>
  <w:style w:type="character" w:customStyle="1" w:styleId="postsubtitle">
    <w:name w:val="post_subtitle"/>
    <w:basedOn w:val="DefaultParagraphFont"/>
    <w:rsid w:val="00C96FC2"/>
  </w:style>
  <w:style w:type="character" w:customStyle="1" w:styleId="cat-date-line4">
    <w:name w:val="cat-date-line4"/>
    <w:basedOn w:val="DefaultParagraphFont"/>
    <w:rsid w:val="00C96FC2"/>
  </w:style>
  <w:style w:type="character" w:customStyle="1" w:styleId="articledate">
    <w:name w:val="articledate"/>
    <w:basedOn w:val="DefaultParagraphFont"/>
    <w:rsid w:val="00C96FC2"/>
  </w:style>
  <w:style w:type="character" w:customStyle="1" w:styleId="post-byline">
    <w:name w:val="post-byline"/>
    <w:basedOn w:val="DefaultParagraphFont"/>
    <w:rsid w:val="00C96FC2"/>
  </w:style>
  <w:style w:type="character" w:customStyle="1" w:styleId="metadate">
    <w:name w:val="meta_date"/>
    <w:basedOn w:val="DefaultParagraphFont"/>
    <w:rsid w:val="00C96FC2"/>
  </w:style>
  <w:style w:type="character" w:customStyle="1" w:styleId="fa">
    <w:name w:val="fa"/>
    <w:basedOn w:val="DefaultParagraphFont"/>
    <w:rsid w:val="00C96FC2"/>
  </w:style>
  <w:style w:type="character" w:customStyle="1" w:styleId="longname">
    <w:name w:val="longname"/>
    <w:basedOn w:val="DefaultParagraphFont"/>
    <w:rsid w:val="00C96FC2"/>
  </w:style>
  <w:style w:type="character" w:customStyle="1" w:styleId="echocontainer">
    <w:name w:val="echo_container"/>
    <w:basedOn w:val="DefaultParagraphFont"/>
    <w:rsid w:val="00C96FC2"/>
  </w:style>
  <w:style w:type="character" w:customStyle="1" w:styleId="comment-display">
    <w:name w:val="comment-display"/>
    <w:basedOn w:val="DefaultParagraphFont"/>
    <w:rsid w:val="00C96FC2"/>
  </w:style>
  <w:style w:type="paragraph" w:customStyle="1" w:styleId="comment-count-label">
    <w:name w:val="comment-count-label"/>
    <w:basedOn w:val="Normal"/>
    <w:qFormat/>
    <w:rsid w:val="00C96FC2"/>
    <w:pPr>
      <w:spacing w:before="100" w:beforeAutospacing="1" w:after="100" w:afterAutospacing="1"/>
    </w:pPr>
    <w:rPr>
      <w:rFonts w:ascii="Times" w:hAnsi="Times"/>
      <w:szCs w:val="20"/>
    </w:rPr>
  </w:style>
  <w:style w:type="character" w:customStyle="1" w:styleId="echo-counter">
    <w:name w:val="echo-counter"/>
    <w:basedOn w:val="DefaultParagraphFont"/>
    <w:rsid w:val="00C96FC2"/>
  </w:style>
  <w:style w:type="character" w:customStyle="1" w:styleId="discussion-policy">
    <w:name w:val="discussion-policy"/>
    <w:basedOn w:val="DefaultParagraphFont"/>
    <w:rsid w:val="00C96FC2"/>
  </w:style>
  <w:style w:type="character" w:customStyle="1" w:styleId="echo-apps-conversations-streamcaption">
    <w:name w:val="echo-apps-conversations-streamcaption"/>
    <w:basedOn w:val="DefaultParagraphFont"/>
    <w:rsid w:val="00C96FC2"/>
  </w:style>
  <w:style w:type="character" w:customStyle="1" w:styleId="echo-streamserver-controls-stream-item-text">
    <w:name w:val="echo-streamserver-controls-stream-item-text"/>
    <w:basedOn w:val="DefaultParagraphFont"/>
    <w:rsid w:val="00C96FC2"/>
  </w:style>
  <w:style w:type="character" w:customStyle="1" w:styleId="echo-streamserver-controls-facepile-more">
    <w:name w:val="echo-streamserver-controls-facepile-more"/>
    <w:basedOn w:val="DefaultParagraphFont"/>
    <w:rsid w:val="00C96FC2"/>
  </w:style>
  <w:style w:type="character" w:customStyle="1" w:styleId="echo-primaryfont">
    <w:name w:val="echo-primaryfont"/>
    <w:basedOn w:val="DefaultParagraphFont"/>
    <w:rsid w:val="00C96FC2"/>
  </w:style>
  <w:style w:type="character" w:customStyle="1" w:styleId="section">
    <w:name w:val="section"/>
    <w:basedOn w:val="DefaultParagraphFont"/>
    <w:rsid w:val="00C96FC2"/>
  </w:style>
  <w:style w:type="character" w:customStyle="1" w:styleId="wpsr-txt-headline">
    <w:name w:val="wpsr-txt-headline"/>
    <w:basedOn w:val="DefaultParagraphFont"/>
    <w:rsid w:val="00C96FC2"/>
  </w:style>
  <w:style w:type="character" w:customStyle="1" w:styleId="asset-metabar-author">
    <w:name w:val="asset-metabar-author"/>
    <w:basedOn w:val="DefaultParagraphFont"/>
    <w:rsid w:val="00C96FC2"/>
  </w:style>
  <w:style w:type="character" w:customStyle="1" w:styleId="asset-metabar-time">
    <w:name w:val="asset-metabar-time"/>
    <w:basedOn w:val="DefaultParagraphFont"/>
    <w:rsid w:val="00C96FC2"/>
  </w:style>
  <w:style w:type="character" w:customStyle="1" w:styleId="eza-dateline">
    <w:name w:val="eza-dateline"/>
    <w:basedOn w:val="DefaultParagraphFont"/>
    <w:rsid w:val="00C96FC2"/>
  </w:style>
  <w:style w:type="character" w:customStyle="1" w:styleId="eza-authors">
    <w:name w:val="eza-authors"/>
    <w:basedOn w:val="DefaultParagraphFont"/>
    <w:rsid w:val="00C96FC2"/>
  </w:style>
  <w:style w:type="character" w:customStyle="1" w:styleId="csmstaff">
    <w:name w:val="csm_staff"/>
    <w:basedOn w:val="DefaultParagraphFont"/>
    <w:rsid w:val="00C96FC2"/>
  </w:style>
  <w:style w:type="paragraph" w:customStyle="1" w:styleId="mol-para-with-font">
    <w:name w:val="mol-para-with-font"/>
    <w:basedOn w:val="Normal"/>
    <w:qFormat/>
    <w:rsid w:val="00C96FC2"/>
    <w:pPr>
      <w:spacing w:before="100" w:beforeAutospacing="1" w:after="100" w:afterAutospacing="1"/>
    </w:pPr>
    <w:rPr>
      <w:rFonts w:ascii="Times" w:hAnsi="Times"/>
      <w:szCs w:val="20"/>
    </w:rPr>
  </w:style>
  <w:style w:type="character" w:customStyle="1" w:styleId="article-timestamp">
    <w:name w:val="article-timestamp"/>
    <w:basedOn w:val="DefaultParagraphFont"/>
    <w:rsid w:val="00C96FC2"/>
  </w:style>
  <w:style w:type="character" w:customStyle="1" w:styleId="byline-text">
    <w:name w:val="byline-text"/>
    <w:basedOn w:val="DefaultParagraphFont"/>
    <w:rsid w:val="00C96FC2"/>
  </w:style>
  <w:style w:type="character" w:customStyle="1" w:styleId="itemauthor">
    <w:name w:val="itemauthor"/>
    <w:basedOn w:val="DefaultParagraphFont"/>
    <w:rsid w:val="00C96FC2"/>
  </w:style>
  <w:style w:type="character" w:customStyle="1" w:styleId="itemdatecreated">
    <w:name w:val="itemdatecreated"/>
    <w:basedOn w:val="DefaultParagraphFont"/>
    <w:rsid w:val="00C96FC2"/>
  </w:style>
  <w:style w:type="character" w:customStyle="1" w:styleId="slug-metadata-note">
    <w:name w:val="slug-metadata-note"/>
    <w:basedOn w:val="DefaultParagraphFont"/>
    <w:rsid w:val="00C96FC2"/>
  </w:style>
  <w:style w:type="character" w:customStyle="1" w:styleId="drop-capped">
    <w:name w:val="drop-capped"/>
    <w:basedOn w:val="DefaultParagraphFont"/>
    <w:rsid w:val="00C96FC2"/>
  </w:style>
  <w:style w:type="paragraph" w:customStyle="1" w:styleId="articleopinion-standfirst">
    <w:name w:val="articleopinion-standfirst"/>
    <w:basedOn w:val="Normal"/>
    <w:qFormat/>
    <w:rsid w:val="00C96FC2"/>
    <w:pPr>
      <w:spacing w:before="100" w:beforeAutospacing="1" w:after="100" w:afterAutospacing="1"/>
    </w:pPr>
    <w:rPr>
      <w:rFonts w:ascii="Times" w:hAnsi="Times"/>
      <w:szCs w:val="20"/>
    </w:rPr>
  </w:style>
  <w:style w:type="paragraph" w:customStyle="1" w:styleId="snippet">
    <w:name w:val="snippet"/>
    <w:basedOn w:val="Normal"/>
    <w:qFormat/>
    <w:rsid w:val="00C96FC2"/>
    <w:pPr>
      <w:spacing w:before="100" w:beforeAutospacing="1" w:after="100" w:afterAutospacing="1"/>
    </w:pPr>
    <w:rPr>
      <w:rFonts w:ascii="Times" w:hAnsi="Times"/>
      <w:szCs w:val="20"/>
    </w:rPr>
  </w:style>
  <w:style w:type="character" w:customStyle="1" w:styleId="thetitle">
    <w:name w:val="the_title"/>
    <w:basedOn w:val="DefaultParagraphFont"/>
    <w:rsid w:val="00C96FC2"/>
  </w:style>
  <w:style w:type="character" w:customStyle="1" w:styleId="rupee">
    <w:name w:val="rupee"/>
    <w:basedOn w:val="DefaultParagraphFont"/>
    <w:rsid w:val="00C96FC2"/>
  </w:style>
  <w:style w:type="character" w:customStyle="1" w:styleId="grey1">
    <w:name w:val="grey1"/>
    <w:basedOn w:val="DefaultParagraphFont"/>
    <w:rsid w:val="00C96FC2"/>
  </w:style>
  <w:style w:type="paragraph" w:customStyle="1" w:styleId="Pa13">
    <w:name w:val="Pa13"/>
    <w:basedOn w:val="Default"/>
    <w:next w:val="Default"/>
    <w:qFormat/>
    <w:rsid w:val="00C96FC2"/>
    <w:pPr>
      <w:spacing w:after="0" w:line="201" w:lineRule="atLeast"/>
    </w:pPr>
    <w:rPr>
      <w:rFonts w:ascii="Times New Roman" w:eastAsiaTheme="minorEastAsia" w:hAnsi="Times New Roman" w:cs="Times New Roman"/>
      <w:sz w:val="24"/>
    </w:rPr>
  </w:style>
  <w:style w:type="paragraph" w:customStyle="1" w:styleId="Pa14">
    <w:name w:val="Pa14"/>
    <w:basedOn w:val="Default"/>
    <w:next w:val="Default"/>
    <w:uiPriority w:val="99"/>
    <w:qFormat/>
    <w:rsid w:val="00C96FC2"/>
    <w:pPr>
      <w:spacing w:after="0" w:line="241" w:lineRule="atLeast"/>
    </w:pPr>
    <w:rPr>
      <w:rFonts w:ascii="Times New Roman" w:eastAsiaTheme="minorEastAsia" w:hAnsi="Times New Roman" w:cs="Times New Roman"/>
      <w:sz w:val="24"/>
    </w:rPr>
  </w:style>
  <w:style w:type="paragraph" w:customStyle="1" w:styleId="Pa9">
    <w:name w:val="Pa9"/>
    <w:basedOn w:val="Default"/>
    <w:next w:val="Default"/>
    <w:qFormat/>
    <w:rsid w:val="00C96FC2"/>
    <w:pPr>
      <w:spacing w:after="0" w:line="241" w:lineRule="atLeast"/>
    </w:pPr>
    <w:rPr>
      <w:rFonts w:ascii="Gill Sans" w:eastAsiaTheme="minorEastAsia" w:hAnsi="Gill Sans" w:cs="Times New Roman"/>
      <w:sz w:val="24"/>
    </w:rPr>
  </w:style>
  <w:style w:type="character" w:customStyle="1" w:styleId="bureau">
    <w:name w:val="bureau"/>
    <w:basedOn w:val="DefaultParagraphFont"/>
    <w:rsid w:val="00C96FC2"/>
  </w:style>
  <w:style w:type="character" w:customStyle="1" w:styleId="reporttitle">
    <w:name w:val="report_title"/>
    <w:basedOn w:val="DefaultParagraphFont"/>
    <w:rsid w:val="00C96FC2"/>
  </w:style>
  <w:style w:type="character" w:customStyle="1" w:styleId="documenttype-longreleases">
    <w:name w:val="document_type_-_long_releases"/>
    <w:basedOn w:val="DefaultParagraphFont"/>
    <w:rsid w:val="00C96FC2"/>
  </w:style>
  <w:style w:type="character" w:customStyle="1" w:styleId="alt-date">
    <w:name w:val="alt-date"/>
    <w:basedOn w:val="DefaultParagraphFont"/>
    <w:rsid w:val="00C96FC2"/>
  </w:style>
  <w:style w:type="character" w:customStyle="1" w:styleId="entry-byline">
    <w:name w:val="entry-byline"/>
    <w:basedOn w:val="DefaultParagraphFont"/>
    <w:rsid w:val="00C96FC2"/>
  </w:style>
  <w:style w:type="character" w:customStyle="1" w:styleId="taglinecontrib">
    <w:name w:val="tagline_contrib"/>
    <w:basedOn w:val="DefaultParagraphFont"/>
    <w:rsid w:val="00C96FC2"/>
  </w:style>
  <w:style w:type="character" w:customStyle="1" w:styleId="articledate0">
    <w:name w:val="article_date"/>
    <w:basedOn w:val="DefaultParagraphFont"/>
    <w:rsid w:val="00C96FC2"/>
  </w:style>
  <w:style w:type="paragraph" w:customStyle="1" w:styleId="hg-daily">
    <w:name w:val="hg-daily"/>
    <w:basedOn w:val="Normal"/>
    <w:qFormat/>
    <w:rsid w:val="00C96FC2"/>
    <w:pPr>
      <w:spacing w:before="100" w:beforeAutospacing="1" w:after="100" w:afterAutospacing="1"/>
    </w:pPr>
    <w:rPr>
      <w:rFonts w:ascii="Times" w:hAnsi="Times"/>
      <w:szCs w:val="20"/>
    </w:rPr>
  </w:style>
  <w:style w:type="character" w:customStyle="1" w:styleId="cit">
    <w:name w:val="cit"/>
    <w:basedOn w:val="DefaultParagraphFont"/>
    <w:rsid w:val="00C96FC2"/>
  </w:style>
  <w:style w:type="paragraph" w:customStyle="1" w:styleId="buttonheading">
    <w:name w:val="buttonheading"/>
    <w:basedOn w:val="Normal"/>
    <w:qFormat/>
    <w:rsid w:val="00C96FC2"/>
    <w:pPr>
      <w:spacing w:before="100" w:beforeAutospacing="1" w:after="100" w:afterAutospacing="1"/>
    </w:pPr>
    <w:rPr>
      <w:rFonts w:ascii="Times" w:hAnsi="Times"/>
      <w:szCs w:val="20"/>
    </w:rPr>
  </w:style>
  <w:style w:type="character" w:customStyle="1" w:styleId="createdate">
    <w:name w:val="createdate"/>
    <w:basedOn w:val="DefaultParagraphFont"/>
    <w:rsid w:val="00C96FC2"/>
  </w:style>
  <w:style w:type="character" w:customStyle="1" w:styleId="text-label">
    <w:name w:val="text-label"/>
    <w:basedOn w:val="DefaultParagraphFont"/>
    <w:rsid w:val="00C96FC2"/>
  </w:style>
  <w:style w:type="paragraph" w:customStyle="1" w:styleId="TOC3Char">
    <w:name w:val="TOC 3 Char"/>
    <w:basedOn w:val="Normal"/>
    <w:next w:val="Normal"/>
    <w:qFormat/>
    <w:rsid w:val="00C96FC2"/>
    <w:rPr>
      <w:rFonts w:eastAsia="Times New Roman"/>
      <w:sz w:val="24"/>
      <w:szCs w:val="20"/>
    </w:rPr>
  </w:style>
  <w:style w:type="paragraph" w:customStyle="1" w:styleId="TOC1Char">
    <w:name w:val="TOC 1 Char"/>
    <w:basedOn w:val="Normal"/>
    <w:next w:val="Normal"/>
    <w:qFormat/>
    <w:rsid w:val="00C96FC2"/>
    <w:rPr>
      <w:rFonts w:eastAsia="Times New Roman"/>
      <w:b/>
      <w:sz w:val="24"/>
      <w:szCs w:val="20"/>
    </w:rPr>
  </w:style>
  <w:style w:type="paragraph" w:customStyle="1" w:styleId="ColorfulGrid-Accent11">
    <w:name w:val="Colorful Grid - Accent 11"/>
    <w:basedOn w:val="Normal"/>
    <w:next w:val="Normal"/>
    <w:uiPriority w:val="29"/>
    <w:qFormat/>
    <w:rsid w:val="00C96FC2"/>
    <w:pPr>
      <w:jc w:val="both"/>
    </w:pPr>
    <w:rPr>
      <w:rFonts w:eastAsia="Times New Roman"/>
      <w:i/>
      <w:iCs/>
      <w:color w:val="000000"/>
    </w:rPr>
  </w:style>
  <w:style w:type="character" w:customStyle="1" w:styleId="MediumGrid11">
    <w:name w:val="Medium Grid 11"/>
    <w:uiPriority w:val="99"/>
    <w:rsid w:val="00C96FC2"/>
    <w:rPr>
      <w:color w:val="808080"/>
    </w:rPr>
  </w:style>
  <w:style w:type="paragraph" w:customStyle="1" w:styleId="PlaceholderText2">
    <w:name w:val="Placeholder Text2"/>
    <w:basedOn w:val="Normal"/>
    <w:uiPriority w:val="99"/>
    <w:qFormat/>
    <w:rsid w:val="00C96FC2"/>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C96FC2"/>
    <w:pPr>
      <w:keepNext/>
      <w:tabs>
        <w:tab w:val="num" w:pos="1440"/>
      </w:tabs>
      <w:ind w:left="1800" w:hanging="360"/>
      <w:outlineLvl w:val="2"/>
    </w:pPr>
    <w:rPr>
      <w:rFonts w:eastAsia="MS Gothic"/>
      <w:sz w:val="24"/>
    </w:rPr>
  </w:style>
  <w:style w:type="paragraph" w:customStyle="1" w:styleId="LightList1">
    <w:name w:val="Light List1"/>
    <w:basedOn w:val="Normal"/>
    <w:qFormat/>
    <w:rsid w:val="00C96FC2"/>
    <w:pPr>
      <w:keepNext/>
      <w:tabs>
        <w:tab w:val="num" w:pos="2160"/>
      </w:tabs>
      <w:ind w:left="2520" w:hanging="360"/>
      <w:outlineLvl w:val="3"/>
    </w:pPr>
    <w:rPr>
      <w:rFonts w:eastAsia="MS Gothic"/>
      <w:sz w:val="24"/>
    </w:rPr>
  </w:style>
  <w:style w:type="paragraph" w:customStyle="1" w:styleId="LightGrid1">
    <w:name w:val="Light Grid1"/>
    <w:basedOn w:val="Normal"/>
    <w:qFormat/>
    <w:rsid w:val="00C96FC2"/>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C96FC2"/>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C96FC2"/>
    <w:pPr>
      <w:keepNext/>
      <w:tabs>
        <w:tab w:val="num" w:pos="4320"/>
      </w:tabs>
      <w:ind w:left="4680" w:hanging="360"/>
      <w:outlineLvl w:val="6"/>
    </w:pPr>
    <w:rPr>
      <w:rFonts w:eastAsia="MS Gothic"/>
      <w:sz w:val="24"/>
    </w:rPr>
  </w:style>
  <w:style w:type="paragraph" w:customStyle="1" w:styleId="MediumList11">
    <w:name w:val="Medium List 11"/>
    <w:basedOn w:val="Normal"/>
    <w:qFormat/>
    <w:rsid w:val="00C96FC2"/>
    <w:pPr>
      <w:keepNext/>
      <w:tabs>
        <w:tab w:val="num" w:pos="5040"/>
      </w:tabs>
      <w:ind w:left="5400" w:hanging="360"/>
      <w:outlineLvl w:val="7"/>
    </w:pPr>
    <w:rPr>
      <w:rFonts w:eastAsia="MS Gothic"/>
      <w:sz w:val="24"/>
    </w:rPr>
  </w:style>
  <w:style w:type="paragraph" w:customStyle="1" w:styleId="MediumList21">
    <w:name w:val="Medium List 21"/>
    <w:basedOn w:val="Normal"/>
    <w:qFormat/>
    <w:rsid w:val="00C96FC2"/>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C96FC2"/>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C96FC2"/>
    <w:pPr>
      <w:spacing w:before="100" w:beforeAutospacing="1" w:after="100" w:afterAutospacing="1"/>
    </w:pPr>
    <w:rPr>
      <w:rFonts w:ascii="Times" w:hAnsi="Times"/>
      <w:szCs w:val="20"/>
    </w:rPr>
  </w:style>
  <w:style w:type="character" w:customStyle="1" w:styleId="apple-tab-span">
    <w:name w:val="apple-tab-span"/>
    <w:basedOn w:val="DefaultParagraphFont"/>
    <w:rsid w:val="00C96FC2"/>
  </w:style>
  <w:style w:type="character" w:customStyle="1" w:styleId="action-menu-toggled-item">
    <w:name w:val="action-menu-toggled-item"/>
    <w:basedOn w:val="DefaultParagraphFont"/>
    <w:rsid w:val="00C96FC2"/>
    <w:rPr>
      <w:rFonts w:ascii="Times New Roman" w:hAnsi="Times New Roman"/>
    </w:rPr>
  </w:style>
  <w:style w:type="character" w:customStyle="1" w:styleId="1Tag">
    <w:name w:val="1) Tag"/>
    <w:rsid w:val="00C96FC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96FC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96FC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96FC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96FC2"/>
    <w:rPr>
      <w:rFonts w:ascii="Calibri" w:eastAsia="Times New Roman" w:hAnsi="Calibri" w:cs="Calibri"/>
      <w:b/>
      <w:caps/>
      <w:sz w:val="40"/>
      <w:szCs w:val="40"/>
    </w:rPr>
  </w:style>
  <w:style w:type="paragraph" w:customStyle="1" w:styleId="Strikethrough0">
    <w:name w:val="Strikethrough"/>
    <w:basedOn w:val="Normal"/>
    <w:link w:val="StrikethroughChar"/>
    <w:qFormat/>
    <w:rsid w:val="00C96FC2"/>
    <w:rPr>
      <w:strike/>
    </w:rPr>
  </w:style>
  <w:style w:type="character" w:customStyle="1" w:styleId="StrikethroughChar">
    <w:name w:val="Strikethrough Char"/>
    <w:basedOn w:val="DefaultParagraphFont"/>
    <w:link w:val="Strikethrough0"/>
    <w:rsid w:val="00C96FC2"/>
    <w:rPr>
      <w:rFonts w:ascii="Calibri" w:hAnsi="Calibri" w:cs="Calibri"/>
      <w:strike/>
    </w:rPr>
  </w:style>
  <w:style w:type="character" w:styleId="SubtleReference">
    <w:name w:val="Subtle Reference"/>
    <w:basedOn w:val="DefaultParagraphFont"/>
    <w:uiPriority w:val="31"/>
    <w:qFormat/>
    <w:rsid w:val="00C96FC2"/>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C96FC2"/>
    <w:rPr>
      <w:bCs/>
      <w:sz w:val="16"/>
    </w:rPr>
  </w:style>
  <w:style w:type="character" w:customStyle="1" w:styleId="BoxBoldUnderline">
    <w:name w:val="Box Bold Underline"/>
    <w:rsid w:val="00C96FC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96FC2"/>
    <w:rPr>
      <w:rFonts w:eastAsia="Times New Roman"/>
      <w:sz w:val="24"/>
    </w:rPr>
  </w:style>
  <w:style w:type="character" w:customStyle="1" w:styleId="NormalF6Char">
    <w:name w:val="Normal F6 Char"/>
    <w:link w:val="NormalF6"/>
    <w:rsid w:val="00C96FC2"/>
    <w:rPr>
      <w:rFonts w:ascii="Calibri" w:eastAsia="Times New Roman" w:hAnsi="Calibri" w:cs="Calibri"/>
      <w:sz w:val="24"/>
    </w:rPr>
  </w:style>
  <w:style w:type="paragraph" w:customStyle="1" w:styleId="TagNew">
    <w:name w:val="Tag New"/>
    <w:uiPriority w:val="99"/>
    <w:qFormat/>
    <w:rsid w:val="00C96FC2"/>
    <w:pPr>
      <w:spacing w:after="0" w:line="240" w:lineRule="auto"/>
    </w:pPr>
    <w:rPr>
      <w:rFonts w:ascii="Times New Roman" w:eastAsiaTheme="minorEastAsia" w:hAnsi="Times New Roman" w:cs="Times New Roman"/>
      <w:b/>
      <w:sz w:val="24"/>
      <w:szCs w:val="20"/>
    </w:rPr>
  </w:style>
  <w:style w:type="character" w:customStyle="1" w:styleId="moretop">
    <w:name w:val="more_top"/>
    <w:rsid w:val="00C96FC2"/>
  </w:style>
  <w:style w:type="paragraph" w:customStyle="1" w:styleId="TagNew0">
    <w:name w:val="Tag_New"/>
    <w:uiPriority w:val="99"/>
    <w:qFormat/>
    <w:rsid w:val="00C96FC2"/>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C96FC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C96FC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C96FC2"/>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C96FC2"/>
  </w:style>
  <w:style w:type="character" w:customStyle="1" w:styleId="yshortcutscs4-ndcor">
    <w:name w:val="yshortcuts cs4-ndcor"/>
    <w:rsid w:val="00C96FC2"/>
  </w:style>
  <w:style w:type="character" w:customStyle="1" w:styleId="price">
    <w:name w:val="price"/>
    <w:rsid w:val="00C96FC2"/>
  </w:style>
  <w:style w:type="character" w:customStyle="1" w:styleId="price-change">
    <w:name w:val="price-change"/>
    <w:rsid w:val="00C96FC2"/>
  </w:style>
  <w:style w:type="character" w:customStyle="1" w:styleId="percent-change">
    <w:name w:val="percent-change"/>
    <w:rsid w:val="00C96FC2"/>
  </w:style>
  <w:style w:type="character" w:customStyle="1" w:styleId="bibfont">
    <w:name w:val="bibfont"/>
    <w:rsid w:val="00C96FC2"/>
    <w:rPr>
      <w:rFonts w:cs="Times New Roman"/>
    </w:rPr>
  </w:style>
  <w:style w:type="paragraph" w:customStyle="1" w:styleId="underlined1">
    <w:name w:val="underlined1"/>
    <w:next w:val="Normal"/>
    <w:autoRedefine/>
    <w:uiPriority w:val="99"/>
    <w:qFormat/>
    <w:rsid w:val="00C96FC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96FC2"/>
    <w:pPr>
      <w:ind w:left="0"/>
    </w:pPr>
    <w:rPr>
      <w:rFonts w:eastAsia="Times New Roman"/>
      <w:b/>
      <w:color w:val="auto"/>
      <w:sz w:val="24"/>
      <w:szCs w:val="24"/>
    </w:rPr>
  </w:style>
  <w:style w:type="character" w:customStyle="1" w:styleId="SourceBoldedChar">
    <w:name w:val="Source Bolded Char"/>
    <w:link w:val="SourceBolded"/>
    <w:rsid w:val="00C96FC2"/>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C96FC2"/>
    <w:rPr>
      <w:rFonts w:eastAsia="Calibri"/>
      <w:sz w:val="16"/>
      <w:szCs w:val="20"/>
      <w:lang w:val="x-none" w:eastAsia="x-none"/>
    </w:rPr>
  </w:style>
  <w:style w:type="character" w:customStyle="1" w:styleId="CardDownSizeChar">
    <w:name w:val="CardDownSize Char"/>
    <w:link w:val="CardDownSize"/>
    <w:rsid w:val="00C96FC2"/>
    <w:rPr>
      <w:rFonts w:ascii="Calibri" w:eastAsia="Calibri" w:hAnsi="Calibri" w:cs="Calibri"/>
      <w:sz w:val="16"/>
      <w:szCs w:val="20"/>
      <w:lang w:val="x-none" w:eastAsia="x-none"/>
    </w:rPr>
  </w:style>
  <w:style w:type="character" w:customStyle="1" w:styleId="sectiontitle">
    <w:name w:val="sectiontitle"/>
    <w:basedOn w:val="DefaultParagraphFont"/>
    <w:rsid w:val="00C96FC2"/>
  </w:style>
  <w:style w:type="character" w:customStyle="1" w:styleId="leveluptitle">
    <w:name w:val="leveluptitle"/>
    <w:basedOn w:val="DefaultParagraphFont"/>
    <w:rsid w:val="00C96FC2"/>
  </w:style>
  <w:style w:type="character" w:customStyle="1" w:styleId="Irrelevant6fontChar">
    <w:name w:val="Irrelevant (6 font) Char"/>
    <w:basedOn w:val="DefaultParagraphFont"/>
    <w:link w:val="Irrelevant6font"/>
    <w:rsid w:val="00C96FC2"/>
    <w:rPr>
      <w:rFonts w:ascii="Calibri" w:eastAsia="Calibri" w:hAnsi="Calibri" w:cs="Calibri"/>
      <w:sz w:val="12"/>
      <w:szCs w:val="12"/>
    </w:rPr>
  </w:style>
  <w:style w:type="paragraph" w:customStyle="1" w:styleId="Non-NavPanelTag">
    <w:name w:val="Non-Nav Panel Tag"/>
    <w:basedOn w:val="Normal"/>
    <w:uiPriority w:val="99"/>
    <w:qFormat/>
    <w:rsid w:val="00C96FC2"/>
    <w:rPr>
      <w:b/>
      <w:sz w:val="26"/>
    </w:rPr>
  </w:style>
  <w:style w:type="character" w:customStyle="1" w:styleId="Hyperlink3">
    <w:name w:val="Hyperlink.3"/>
    <w:basedOn w:val="DefaultParagraphFont"/>
    <w:rsid w:val="00C96FC2"/>
    <w:rPr>
      <w:sz w:val="18"/>
      <w:szCs w:val="18"/>
    </w:rPr>
  </w:style>
  <w:style w:type="character" w:customStyle="1" w:styleId="Hyperlink40">
    <w:name w:val="Hyperlink.4"/>
    <w:basedOn w:val="DefaultParagraphFont"/>
    <w:rsid w:val="00C96FC2"/>
    <w:rPr>
      <w:sz w:val="18"/>
      <w:szCs w:val="18"/>
    </w:rPr>
  </w:style>
  <w:style w:type="character" w:customStyle="1" w:styleId="SmallCharChar">
    <w:name w:val="Small Char Char"/>
    <w:basedOn w:val="DefaultParagraphFont"/>
    <w:rsid w:val="00C96FC2"/>
    <w:rPr>
      <w:sz w:val="17"/>
      <w:szCs w:val="24"/>
      <w:lang w:val="en-US" w:eastAsia="en-US" w:bidi="ar-SA"/>
    </w:rPr>
  </w:style>
  <w:style w:type="paragraph" w:customStyle="1" w:styleId="TagsFutura">
    <w:name w:val="TagsFutura"/>
    <w:basedOn w:val="Normal"/>
    <w:next w:val="Cites"/>
    <w:qFormat/>
    <w:rsid w:val="00C96FC2"/>
    <w:rPr>
      <w:rFonts w:ascii="Futura" w:eastAsia="Times" w:hAnsi="Futura"/>
      <w:b/>
      <w:caps/>
      <w:sz w:val="18"/>
      <w:szCs w:val="20"/>
    </w:rPr>
  </w:style>
  <w:style w:type="paragraph" w:customStyle="1" w:styleId="DebateTag0">
    <w:name w:val="DebateTag"/>
    <w:basedOn w:val="Normal"/>
    <w:qFormat/>
    <w:rsid w:val="00C96FC2"/>
    <w:rPr>
      <w:rFonts w:eastAsia="Calibri"/>
      <w:b/>
    </w:rPr>
  </w:style>
  <w:style w:type="paragraph" w:customStyle="1" w:styleId="StyleHeading4TagNotBold">
    <w:name w:val="Style Heading 4Tag + Not Bold"/>
    <w:basedOn w:val="Heading4"/>
    <w:uiPriority w:val="99"/>
    <w:qFormat/>
    <w:rsid w:val="00C96FC2"/>
    <w:rPr>
      <w:bCs/>
    </w:rPr>
  </w:style>
  <w:style w:type="paragraph" w:customStyle="1" w:styleId="Aa">
    <w:name w:val="A"/>
    <w:basedOn w:val="Default"/>
    <w:next w:val="Default"/>
    <w:uiPriority w:val="99"/>
    <w:qFormat/>
    <w:rsid w:val="00C96FC2"/>
    <w:pPr>
      <w:spacing w:after="0" w:line="240" w:lineRule="auto"/>
    </w:pPr>
    <w:rPr>
      <w:rFonts w:ascii="Times New Roman" w:eastAsia="Times New Roman" w:hAnsi="Times New Roman" w:cs="Times New Roman"/>
      <w:sz w:val="24"/>
      <w:lang w:bidi="en-US"/>
    </w:rPr>
  </w:style>
  <w:style w:type="character" w:customStyle="1" w:styleId="ac">
    <w:name w:val="••••"/>
    <w:rsid w:val="00C96FC2"/>
    <w:rPr>
      <w:color w:val="000000"/>
    </w:rPr>
  </w:style>
  <w:style w:type="character" w:customStyle="1" w:styleId="UnderlineBox">
    <w:name w:val="Underline + Box"/>
    <w:uiPriority w:val="1"/>
    <w:qFormat/>
    <w:rsid w:val="00C96FC2"/>
    <w:rPr>
      <w:rFonts w:ascii="Georgia" w:hAnsi="Georgia"/>
      <w:b w:val="0"/>
      <w:sz w:val="22"/>
      <w:u w:val="single"/>
      <w:bdr w:val="single" w:sz="4" w:space="0" w:color="auto"/>
    </w:rPr>
  </w:style>
  <w:style w:type="character" w:customStyle="1" w:styleId="CharacterStyle14">
    <w:name w:val="Character Style 14"/>
    <w:rsid w:val="00C96FC2"/>
    <w:rPr>
      <w:sz w:val="30"/>
      <w:szCs w:val="30"/>
    </w:rPr>
  </w:style>
  <w:style w:type="character" w:customStyle="1" w:styleId="CharacterStyle13">
    <w:name w:val="Character Style 13"/>
    <w:rsid w:val="00C96FC2"/>
    <w:rPr>
      <w:i/>
      <w:iCs/>
      <w:sz w:val="17"/>
      <w:szCs w:val="17"/>
    </w:rPr>
  </w:style>
  <w:style w:type="character" w:customStyle="1" w:styleId="a13">
    <w:name w:val="a1"/>
    <w:rsid w:val="00C96FC2"/>
    <w:rPr>
      <w:color w:val="008000"/>
    </w:rPr>
  </w:style>
  <w:style w:type="paragraph" w:customStyle="1" w:styleId="Repeatblockheading0">
    <w:name w:val="Repeat block heading"/>
    <w:basedOn w:val="Normal"/>
    <w:uiPriority w:val="99"/>
    <w:qFormat/>
    <w:rsid w:val="00C96FC2"/>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C96FC2"/>
  </w:style>
  <w:style w:type="character" w:customStyle="1" w:styleId="hps">
    <w:name w:val="hps"/>
    <w:rsid w:val="00C96FC2"/>
  </w:style>
  <w:style w:type="paragraph" w:customStyle="1" w:styleId="TashmaHeader2">
    <w:name w:val="Tashma_Header2"/>
    <w:basedOn w:val="Heading2"/>
    <w:uiPriority w:val="99"/>
    <w:qFormat/>
    <w:rsid w:val="00C96FC2"/>
    <w:pPr>
      <w:spacing w:after="160"/>
    </w:pPr>
    <w:rPr>
      <w:rFonts w:eastAsia="SimSun" w:cstheme="minorBidi"/>
      <w:bCs/>
      <w:sz w:val="28"/>
    </w:rPr>
  </w:style>
  <w:style w:type="paragraph" w:customStyle="1" w:styleId="TashmaHeading1">
    <w:name w:val="Tashma_Heading1"/>
    <w:basedOn w:val="Heading1"/>
    <w:uiPriority w:val="99"/>
    <w:qFormat/>
    <w:rsid w:val="00C96FC2"/>
    <w:pPr>
      <w:spacing w:after="160"/>
    </w:pPr>
    <w:rPr>
      <w:rFonts w:eastAsia="Times New Roman" w:cstheme="minorBidi"/>
      <w:bCs/>
      <w:caps/>
      <w:sz w:val="32"/>
    </w:rPr>
  </w:style>
  <w:style w:type="character" w:customStyle="1" w:styleId="CitationCharCharCharCharCharCharCharChar">
    <w:name w:val="Citation Char Char Char Char Char Char Char Char"/>
    <w:link w:val="CitationCharCharCharCharCharCharChar"/>
    <w:locked/>
    <w:rsid w:val="00C96FC2"/>
    <w:rPr>
      <w:rFonts w:cs="Calibri"/>
    </w:rPr>
  </w:style>
  <w:style w:type="paragraph" w:customStyle="1" w:styleId="CitationCharCharCharCharCharCharChar">
    <w:name w:val="Citation Char Char Char Char Char Char Char"/>
    <w:basedOn w:val="Normal"/>
    <w:link w:val="CitationCharCharCharCharCharCharCharChar"/>
    <w:qFormat/>
    <w:rsid w:val="00C96FC2"/>
    <w:pPr>
      <w:ind w:left="1440" w:right="1440"/>
    </w:pPr>
    <w:rPr>
      <w:rFonts w:asciiTheme="minorHAnsi" w:hAnsiTheme="minorHAnsi"/>
    </w:rPr>
  </w:style>
  <w:style w:type="paragraph" w:customStyle="1" w:styleId="pagpag1">
    <w:name w:val="pagpag1"/>
    <w:basedOn w:val="Normal"/>
    <w:uiPriority w:val="99"/>
    <w:qFormat/>
    <w:rsid w:val="00C96FC2"/>
    <w:pPr>
      <w:spacing w:before="100" w:beforeAutospacing="1" w:after="100" w:afterAutospacing="1"/>
    </w:pPr>
    <w:rPr>
      <w:rFonts w:eastAsia="Times New Roman"/>
      <w:sz w:val="24"/>
    </w:rPr>
  </w:style>
  <w:style w:type="paragraph" w:customStyle="1" w:styleId="pagpag2">
    <w:name w:val="pagpag2"/>
    <w:basedOn w:val="Normal"/>
    <w:uiPriority w:val="99"/>
    <w:qFormat/>
    <w:rsid w:val="00C96FC2"/>
    <w:pPr>
      <w:spacing w:before="100" w:beforeAutospacing="1" w:after="100" w:afterAutospacing="1"/>
    </w:pPr>
    <w:rPr>
      <w:rFonts w:eastAsia="Times New Roman"/>
      <w:sz w:val="24"/>
    </w:rPr>
  </w:style>
  <w:style w:type="paragraph" w:customStyle="1" w:styleId="BodyText311">
    <w:name w:val="Body Text 31"/>
    <w:basedOn w:val="Normal"/>
    <w:next w:val="BodyText3"/>
    <w:uiPriority w:val="99"/>
    <w:unhideWhenUsed/>
    <w:qFormat/>
    <w:rsid w:val="00C96FC2"/>
    <w:pPr>
      <w:spacing w:after="120"/>
    </w:pPr>
    <w:rPr>
      <w:bCs/>
      <w:color w:val="000000"/>
    </w:rPr>
  </w:style>
  <w:style w:type="paragraph" w:customStyle="1" w:styleId="BodyText210">
    <w:name w:val="Body Text 21"/>
    <w:basedOn w:val="Normal"/>
    <w:next w:val="BodyText2"/>
    <w:unhideWhenUsed/>
    <w:qFormat/>
    <w:rsid w:val="00C96FC2"/>
    <w:pPr>
      <w:spacing w:after="120" w:line="480" w:lineRule="auto"/>
    </w:pPr>
    <w:rPr>
      <w:sz w:val="12"/>
    </w:rPr>
  </w:style>
  <w:style w:type="paragraph" w:customStyle="1" w:styleId="BodyTextIndent1">
    <w:name w:val="Body Text Indent1"/>
    <w:basedOn w:val="Normal"/>
    <w:next w:val="BodyTextIndent"/>
    <w:uiPriority w:val="99"/>
    <w:unhideWhenUsed/>
    <w:qFormat/>
    <w:rsid w:val="00C96FC2"/>
    <w:pPr>
      <w:spacing w:after="120"/>
      <w:ind w:left="360"/>
    </w:pPr>
    <w:rPr>
      <w:sz w:val="16"/>
    </w:rPr>
  </w:style>
  <w:style w:type="paragraph" w:customStyle="1" w:styleId="BodyTextIndent31">
    <w:name w:val="Body Text Indent 31"/>
    <w:basedOn w:val="Normal"/>
    <w:next w:val="BodyTextIndent3"/>
    <w:uiPriority w:val="99"/>
    <w:semiHidden/>
    <w:unhideWhenUsed/>
    <w:qFormat/>
    <w:rsid w:val="00C96FC2"/>
    <w:pPr>
      <w:spacing w:after="120"/>
      <w:ind w:left="360"/>
    </w:pPr>
    <w:rPr>
      <w:sz w:val="14"/>
    </w:rPr>
  </w:style>
  <w:style w:type="paragraph" w:customStyle="1" w:styleId="BodyTextIndent21">
    <w:name w:val="Body Text Indent 21"/>
    <w:basedOn w:val="Normal"/>
    <w:next w:val="BodyTextIndent2"/>
    <w:unhideWhenUsed/>
    <w:qFormat/>
    <w:rsid w:val="00C96FC2"/>
    <w:pPr>
      <w:spacing w:after="120" w:line="480" w:lineRule="auto"/>
      <w:ind w:left="360"/>
    </w:pPr>
    <w:rPr>
      <w:sz w:val="16"/>
    </w:rPr>
  </w:style>
  <w:style w:type="character" w:customStyle="1" w:styleId="Caption11">
    <w:name w:val="Caption11"/>
    <w:rsid w:val="00C96FC2"/>
  </w:style>
  <w:style w:type="paragraph" w:customStyle="1" w:styleId="z-BottomofForm1">
    <w:name w:val="z-Bottom of Form1"/>
    <w:basedOn w:val="Normal"/>
    <w:next w:val="Normal"/>
    <w:hidden/>
    <w:uiPriority w:val="99"/>
    <w:unhideWhenUsed/>
    <w:qFormat/>
    <w:rsid w:val="00C96FC2"/>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C96FC2"/>
    <w:pPr>
      <w:spacing w:before="100" w:beforeAutospacing="1" w:after="100" w:afterAutospacing="1"/>
    </w:pPr>
    <w:rPr>
      <w:rFonts w:eastAsia="Times New Roman"/>
      <w:sz w:val="24"/>
    </w:rPr>
  </w:style>
  <w:style w:type="paragraph" w:customStyle="1" w:styleId="cptchblock">
    <w:name w:val="cptch_block"/>
    <w:basedOn w:val="Normal"/>
    <w:uiPriority w:val="99"/>
    <w:qFormat/>
    <w:rsid w:val="00C96FC2"/>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C96FC2"/>
    <w:pPr>
      <w:spacing w:before="100" w:beforeAutospacing="1" w:after="100" w:afterAutospacing="1"/>
    </w:pPr>
    <w:rPr>
      <w:rFonts w:eastAsia="Times New Roman"/>
      <w:sz w:val="24"/>
    </w:rPr>
  </w:style>
  <w:style w:type="paragraph" w:customStyle="1" w:styleId="headline-title">
    <w:name w:val="headline-title"/>
    <w:basedOn w:val="Normal"/>
    <w:qFormat/>
    <w:rsid w:val="00C96FC2"/>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C96FC2"/>
    <w:rPr>
      <w:sz w:val="24"/>
      <w:szCs w:val="24"/>
      <w:u w:val="thick"/>
    </w:rPr>
  </w:style>
  <w:style w:type="character" w:customStyle="1" w:styleId="BodyTextIndentChar2">
    <w:name w:val="Body Text Indent Char2"/>
    <w:basedOn w:val="DefaultParagraphFont"/>
    <w:uiPriority w:val="99"/>
    <w:semiHidden/>
    <w:rsid w:val="00C96FC2"/>
    <w:rPr>
      <w:rFonts w:ascii="Georgia" w:hAnsi="Georgia"/>
      <w:sz w:val="22"/>
      <w:szCs w:val="22"/>
    </w:rPr>
  </w:style>
  <w:style w:type="character" w:customStyle="1" w:styleId="BodyText2Char2">
    <w:name w:val="Body Text 2 Char2"/>
    <w:basedOn w:val="DefaultParagraphFont"/>
    <w:uiPriority w:val="99"/>
    <w:semiHidden/>
    <w:rsid w:val="00C96FC2"/>
    <w:rPr>
      <w:rFonts w:ascii="Georgia" w:hAnsi="Georgia"/>
      <w:sz w:val="22"/>
      <w:szCs w:val="22"/>
    </w:rPr>
  </w:style>
  <w:style w:type="character" w:customStyle="1" w:styleId="BodyText3Char2">
    <w:name w:val="Body Text 3 Char2"/>
    <w:basedOn w:val="DefaultParagraphFont"/>
    <w:uiPriority w:val="99"/>
    <w:semiHidden/>
    <w:rsid w:val="00C96FC2"/>
    <w:rPr>
      <w:rFonts w:ascii="Georgia" w:hAnsi="Georgia"/>
      <w:sz w:val="16"/>
      <w:szCs w:val="16"/>
    </w:rPr>
  </w:style>
  <w:style w:type="character" w:customStyle="1" w:styleId="BodyTextIndent2Char2">
    <w:name w:val="Body Text Indent 2 Char2"/>
    <w:basedOn w:val="DefaultParagraphFont"/>
    <w:uiPriority w:val="99"/>
    <w:semiHidden/>
    <w:rsid w:val="00C96FC2"/>
    <w:rPr>
      <w:rFonts w:ascii="Georgia" w:hAnsi="Georgia"/>
      <w:sz w:val="22"/>
      <w:szCs w:val="22"/>
    </w:rPr>
  </w:style>
  <w:style w:type="character" w:customStyle="1" w:styleId="BodyTextIndent3Char2">
    <w:name w:val="Body Text Indent 3 Char2"/>
    <w:basedOn w:val="DefaultParagraphFont"/>
    <w:uiPriority w:val="99"/>
    <w:semiHidden/>
    <w:rsid w:val="00C96FC2"/>
    <w:rPr>
      <w:rFonts w:ascii="Georgia" w:hAnsi="Georgia"/>
      <w:sz w:val="16"/>
      <w:szCs w:val="16"/>
    </w:rPr>
  </w:style>
  <w:style w:type="character" w:customStyle="1" w:styleId="z-BottomofFormChar2">
    <w:name w:val="z-Bottom of Form Char2"/>
    <w:basedOn w:val="DefaultParagraphFont"/>
    <w:uiPriority w:val="99"/>
    <w:semiHidden/>
    <w:rsid w:val="00C96FC2"/>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C96FC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C96FC2"/>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C96FC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C96FC2"/>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C96FC2"/>
  </w:style>
  <w:style w:type="character" w:customStyle="1" w:styleId="m5686307894942199640gmail-styleunderline">
    <w:name w:val="m_5686307894942199640gmail-styleunderline"/>
    <w:basedOn w:val="DefaultParagraphFont"/>
    <w:rsid w:val="00C96FC2"/>
  </w:style>
  <w:style w:type="paragraph" w:customStyle="1" w:styleId="Hyperlink2">
    <w:name w:val="Hyperlink2"/>
    <w:basedOn w:val="Normal"/>
    <w:qFormat/>
    <w:rsid w:val="00C96FC2"/>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C96FC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96FC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96FC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96FC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96FC2"/>
    <w:rPr>
      <w:rFonts w:ascii="Times New Roman" w:eastAsia="SimSun" w:hAnsi="Times New Roman" w:cs="Times New Roman"/>
      <w:sz w:val="24"/>
      <w:szCs w:val="24"/>
      <w:lang w:eastAsia="zh-CN"/>
    </w:rPr>
  </w:style>
  <w:style w:type="character" w:customStyle="1" w:styleId="Char1Char1">
    <w:name w:val="Char1 Char1"/>
    <w:rsid w:val="00C96FC2"/>
    <w:rPr>
      <w:rFonts w:ascii="Arial" w:hAnsi="Arial" w:cs="Arial"/>
      <w:b/>
      <w:bCs/>
      <w:kern w:val="32"/>
      <w:sz w:val="28"/>
      <w:szCs w:val="32"/>
      <w:lang w:val="en-US" w:eastAsia="en-US" w:bidi="ar-SA"/>
    </w:rPr>
  </w:style>
  <w:style w:type="character" w:customStyle="1" w:styleId="hvr">
    <w:name w:val="hvr"/>
    <w:basedOn w:val="DefaultParagraphFont"/>
    <w:rsid w:val="00C96FC2"/>
  </w:style>
  <w:style w:type="character" w:customStyle="1" w:styleId="cardChar20">
    <w:name w:val="card Char2"/>
    <w:basedOn w:val="DefaultParagraphFont"/>
    <w:uiPriority w:val="99"/>
    <w:rsid w:val="00C96FC2"/>
    <w:rPr>
      <w:rFonts w:ascii="Times New Roman" w:hAnsi="Times New Roman" w:cs="Calibri"/>
      <w:szCs w:val="20"/>
    </w:rPr>
  </w:style>
  <w:style w:type="paragraph" w:customStyle="1" w:styleId="Pol">
    <w:name w:val="Pol"/>
    <w:basedOn w:val="Heading2"/>
    <w:uiPriority w:val="99"/>
    <w:qFormat/>
    <w:rsid w:val="00C96FC2"/>
    <w:rPr>
      <w:bCs/>
    </w:rPr>
  </w:style>
  <w:style w:type="character" w:customStyle="1" w:styleId="link">
    <w:name w:val="link"/>
    <w:basedOn w:val="DefaultParagraphFont"/>
    <w:rsid w:val="00C96FC2"/>
  </w:style>
  <w:style w:type="paragraph" w:customStyle="1" w:styleId="xhead">
    <w:name w:val="xhead"/>
    <w:basedOn w:val="Normal"/>
    <w:qFormat/>
    <w:rsid w:val="00C96FC2"/>
    <w:pPr>
      <w:spacing w:before="100" w:beforeAutospacing="1" w:after="100" w:afterAutospacing="1"/>
    </w:pPr>
  </w:style>
  <w:style w:type="paragraph" w:customStyle="1" w:styleId="headlinemeta">
    <w:name w:val="headline_meta"/>
    <w:basedOn w:val="Normal"/>
    <w:qFormat/>
    <w:rsid w:val="00C96FC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96FC2"/>
    <w:pPr>
      <w:widowControl w:val="0"/>
      <w:spacing w:after="0" w:line="161" w:lineRule="atLeast"/>
    </w:pPr>
    <w:rPr>
      <w:rFonts w:ascii="Adobe Garamond Pro" w:eastAsiaTheme="minorEastAsia" w:hAnsi="Adobe Garamond Pro" w:cs="Times New Roman"/>
      <w:sz w:val="20"/>
    </w:rPr>
  </w:style>
  <w:style w:type="paragraph" w:customStyle="1" w:styleId="Pa23">
    <w:name w:val="Pa23"/>
    <w:basedOn w:val="Default"/>
    <w:next w:val="Default"/>
    <w:uiPriority w:val="99"/>
    <w:qFormat/>
    <w:rsid w:val="00C96FC2"/>
    <w:pPr>
      <w:widowControl w:val="0"/>
      <w:spacing w:after="0" w:line="241" w:lineRule="atLeast"/>
    </w:pPr>
    <w:rPr>
      <w:rFonts w:ascii="Adobe Garamond Pro" w:eastAsiaTheme="minorEastAsia" w:hAnsi="Adobe Garamond Pro" w:cs="Times New Roman"/>
      <w:sz w:val="20"/>
    </w:rPr>
  </w:style>
  <w:style w:type="paragraph" w:customStyle="1" w:styleId="Pa18">
    <w:name w:val="Pa18"/>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36">
    <w:name w:val="Pa36"/>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gpag3">
    <w:name w:val="pagpag3"/>
    <w:basedOn w:val="Normal"/>
    <w:uiPriority w:val="99"/>
    <w:qFormat/>
    <w:rsid w:val="00C96FC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96FC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C96FC2"/>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C96FC2"/>
    <w:rPr>
      <w:rFonts w:ascii="Lucida Grande" w:eastAsia="Cambria" w:hAnsi="Lucida Grande"/>
    </w:rPr>
  </w:style>
  <w:style w:type="paragraph" w:customStyle="1" w:styleId="Pa16">
    <w:name w:val="Pa16"/>
    <w:basedOn w:val="Default"/>
    <w:next w:val="Default"/>
    <w:uiPriority w:val="99"/>
    <w:qFormat/>
    <w:rsid w:val="00C96FC2"/>
    <w:pPr>
      <w:spacing w:after="0" w:line="161" w:lineRule="atLeast"/>
    </w:pPr>
    <w:rPr>
      <w:rFonts w:ascii="Adobe Garamond Pro" w:eastAsiaTheme="minorHAnsi" w:hAnsi="Adobe Garamond Pro" w:cstheme="minorBidi"/>
      <w:sz w:val="20"/>
    </w:rPr>
  </w:style>
  <w:style w:type="paragraph" w:customStyle="1" w:styleId="wp-media-credit">
    <w:name w:val="wp-media-credit"/>
    <w:basedOn w:val="Normal"/>
    <w:uiPriority w:val="99"/>
    <w:qFormat/>
    <w:rsid w:val="00C96FC2"/>
    <w:pPr>
      <w:spacing w:before="100" w:beforeAutospacing="1" w:after="100" w:afterAutospacing="1"/>
    </w:pPr>
  </w:style>
  <w:style w:type="paragraph" w:customStyle="1" w:styleId="Pa22">
    <w:name w:val="Pa2+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Pa172">
    <w:name w:val="Pa17+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Number">
    <w:name w:val="Number"/>
    <w:basedOn w:val="Heading2"/>
    <w:qFormat/>
    <w:rsid w:val="00C96FC2"/>
    <w:pPr>
      <w:keepLines w:val="0"/>
      <w:tabs>
        <w:tab w:val="left" w:pos="144"/>
        <w:tab w:val="num" w:pos="360"/>
      </w:tabs>
      <w:spacing w:before="240" w:after="240"/>
      <w:ind w:left="360" w:hanging="360"/>
      <w:jc w:val="left"/>
    </w:pPr>
    <w:rPr>
      <w:rFonts w:eastAsia="SimSun" w:cs="Arial"/>
      <w:bCs/>
      <w:iCs/>
      <w:caps/>
      <w:sz w:val="24"/>
      <w:szCs w:val="28"/>
      <w:u w:val="none"/>
      <w:lang w:eastAsia="zh-CN"/>
    </w:rPr>
  </w:style>
  <w:style w:type="character" w:customStyle="1" w:styleId="viewstorydateline">
    <w:name w:val="viewstorydateline"/>
    <w:basedOn w:val="DefaultParagraphFont"/>
    <w:rsid w:val="00C96FC2"/>
  </w:style>
  <w:style w:type="character" w:customStyle="1" w:styleId="meta-sep">
    <w:name w:val="meta-sep"/>
    <w:basedOn w:val="DefaultParagraphFont"/>
    <w:rsid w:val="00C96FC2"/>
  </w:style>
  <w:style w:type="character" w:customStyle="1" w:styleId="A19">
    <w:name w:val="A19"/>
    <w:uiPriority w:val="99"/>
    <w:rsid w:val="00C96FC2"/>
    <w:rPr>
      <w:rFonts w:ascii="Georgia" w:hAnsi="Georgia" w:cs="Georgia" w:hint="default"/>
      <w:color w:val="000000"/>
      <w:sz w:val="20"/>
      <w:szCs w:val="20"/>
      <w:u w:val="single"/>
    </w:rPr>
  </w:style>
  <w:style w:type="character" w:customStyle="1" w:styleId="A130">
    <w:name w:val="A13"/>
    <w:uiPriority w:val="99"/>
    <w:rsid w:val="00C96FC2"/>
    <w:rPr>
      <w:rFonts w:ascii="Georgia" w:hAnsi="Georgia" w:cs="Georgia" w:hint="default"/>
      <w:color w:val="000000"/>
      <w:sz w:val="11"/>
      <w:szCs w:val="11"/>
    </w:rPr>
  </w:style>
  <w:style w:type="character" w:customStyle="1" w:styleId="ontext">
    <w:name w:val="ontext"/>
    <w:basedOn w:val="DefaultParagraphFont"/>
    <w:rsid w:val="00C96FC2"/>
  </w:style>
  <w:style w:type="character" w:customStyle="1" w:styleId="archive-title">
    <w:name w:val="archive-title"/>
    <w:basedOn w:val="DefaultParagraphFont"/>
    <w:rsid w:val="00C96FC2"/>
  </w:style>
  <w:style w:type="character" w:customStyle="1" w:styleId="imgleft">
    <w:name w:val="imgleft"/>
    <w:basedOn w:val="DefaultParagraphFont"/>
    <w:rsid w:val="00C96FC2"/>
  </w:style>
  <w:style w:type="character" w:customStyle="1" w:styleId="imgcenter">
    <w:name w:val="imgcenter"/>
    <w:basedOn w:val="DefaultParagraphFont"/>
    <w:rsid w:val="00C96FC2"/>
  </w:style>
  <w:style w:type="character" w:customStyle="1" w:styleId="A42">
    <w:name w:val="A4+2"/>
    <w:uiPriority w:val="99"/>
    <w:rsid w:val="00C96FC2"/>
    <w:rPr>
      <w:rFonts w:ascii="Helvetica LT Std" w:hAnsi="Helvetica LT Std" w:cs="Helvetica LT Std" w:hint="default"/>
      <w:color w:val="000000"/>
      <w:sz w:val="11"/>
      <w:szCs w:val="11"/>
    </w:rPr>
  </w:style>
  <w:style w:type="character" w:customStyle="1" w:styleId="fstitle">
    <w:name w:val="fs_title"/>
    <w:basedOn w:val="DefaultParagraphFont"/>
    <w:rsid w:val="00C96FC2"/>
  </w:style>
  <w:style w:type="character" w:customStyle="1" w:styleId="reportbody1">
    <w:name w:val="reportbody1"/>
    <w:basedOn w:val="DefaultParagraphFont"/>
    <w:rsid w:val="00C96FC2"/>
    <w:rPr>
      <w:rFonts w:ascii="Tahoma" w:hAnsi="Tahoma" w:cs="Tahoma" w:hint="default"/>
      <w:color w:val="000000"/>
      <w:sz w:val="14"/>
      <w:szCs w:val="14"/>
    </w:rPr>
  </w:style>
  <w:style w:type="character" w:customStyle="1" w:styleId="dateday">
    <w:name w:val="date_day"/>
    <w:basedOn w:val="DefaultParagraphFont"/>
    <w:rsid w:val="00C96FC2"/>
  </w:style>
  <w:style w:type="character" w:customStyle="1" w:styleId="datemonth">
    <w:name w:val="date_month"/>
    <w:basedOn w:val="DefaultParagraphFont"/>
    <w:rsid w:val="00C96FC2"/>
  </w:style>
  <w:style w:type="character" w:customStyle="1" w:styleId="dateyear">
    <w:name w:val="date_year"/>
    <w:basedOn w:val="DefaultParagraphFont"/>
    <w:rsid w:val="00C96FC2"/>
  </w:style>
  <w:style w:type="character" w:customStyle="1" w:styleId="Heading3CharCharCharCharCharChar">
    <w:name w:val="Heading 3 Char Char Char Char Char Char"/>
    <w:aliases w:val="cites Char Char1"/>
    <w:basedOn w:val="DefaultParagraphFont"/>
    <w:rsid w:val="00C96FC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96FC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96FC2"/>
    <w:rPr>
      <w:sz w:val="24"/>
      <w:szCs w:val="24"/>
      <w:lang w:val="en-US" w:eastAsia="en-US" w:bidi="ar-SA"/>
    </w:rPr>
  </w:style>
  <w:style w:type="character" w:customStyle="1" w:styleId="insideitro">
    <w:name w:val="insideitro"/>
    <w:basedOn w:val="DefaultParagraphFont"/>
    <w:rsid w:val="00C96FC2"/>
  </w:style>
  <w:style w:type="character" w:customStyle="1" w:styleId="wcfont">
    <w:name w:val="wcfont"/>
    <w:basedOn w:val="DefaultParagraphFont"/>
    <w:rsid w:val="00C96FC2"/>
  </w:style>
  <w:style w:type="character" w:customStyle="1" w:styleId="qftext">
    <w:name w:val="qftext"/>
    <w:basedOn w:val="DefaultParagraphFont"/>
    <w:rsid w:val="00C96FC2"/>
  </w:style>
  <w:style w:type="character" w:customStyle="1" w:styleId="leftidx">
    <w:name w:val="leftidx"/>
    <w:basedOn w:val="DefaultParagraphFont"/>
    <w:rsid w:val="00C96FC2"/>
  </w:style>
  <w:style w:type="paragraph" w:customStyle="1" w:styleId="width100">
    <w:name w:val="width100"/>
    <w:basedOn w:val="Normal"/>
    <w:uiPriority w:val="99"/>
    <w:qFormat/>
    <w:rsid w:val="00C96FC2"/>
    <w:pPr>
      <w:spacing w:before="100" w:beforeAutospacing="1" w:after="100" w:afterAutospacing="1"/>
    </w:pPr>
  </w:style>
  <w:style w:type="character" w:customStyle="1" w:styleId="eventtitle">
    <w:name w:val="eventtitle"/>
    <w:basedOn w:val="DefaultParagraphFont"/>
    <w:rsid w:val="00C96FC2"/>
  </w:style>
  <w:style w:type="character" w:customStyle="1" w:styleId="eventsubtitle">
    <w:name w:val="eventsubtitle"/>
    <w:basedOn w:val="DefaultParagraphFont"/>
    <w:rsid w:val="00C96FC2"/>
  </w:style>
  <w:style w:type="character" w:customStyle="1" w:styleId="eventdate">
    <w:name w:val="eventdate"/>
    <w:basedOn w:val="DefaultParagraphFont"/>
    <w:rsid w:val="00C96FC2"/>
  </w:style>
  <w:style w:type="character" w:customStyle="1" w:styleId="legend">
    <w:name w:val="legend"/>
    <w:basedOn w:val="DefaultParagraphFont"/>
    <w:rsid w:val="00C96FC2"/>
  </w:style>
  <w:style w:type="character" w:customStyle="1" w:styleId="Bold12">
    <w:name w:val="Bold12"/>
    <w:aliases w:val="Body text + 10.5 pt16"/>
    <w:uiPriority w:val="1"/>
    <w:qFormat/>
    <w:rsid w:val="00C96FC2"/>
    <w:rPr>
      <w:rFonts w:ascii="Times New Roman" w:hAnsi="Times New Roman"/>
      <w:b/>
      <w:sz w:val="24"/>
    </w:rPr>
  </w:style>
  <w:style w:type="character" w:customStyle="1" w:styleId="NotBold10Final">
    <w:name w:val="NotBold10Final"/>
    <w:uiPriority w:val="1"/>
    <w:qFormat/>
    <w:rsid w:val="00C96FC2"/>
    <w:rPr>
      <w:rFonts w:ascii="Times New Roman" w:hAnsi="Times New Roman"/>
      <w:b w:val="0"/>
      <w:i w:val="0"/>
      <w:sz w:val="20"/>
    </w:rPr>
  </w:style>
  <w:style w:type="character" w:customStyle="1" w:styleId="slug-elocation">
    <w:name w:val="slug-elocation"/>
    <w:basedOn w:val="DefaultParagraphFont"/>
    <w:rsid w:val="00C96FC2"/>
  </w:style>
  <w:style w:type="character" w:customStyle="1" w:styleId="fu-autorenangabe-fu-beschreibung">
    <w:name w:val="fu-autorenangabe-fu-beschreibung"/>
    <w:rsid w:val="00C96FC2"/>
  </w:style>
  <w:style w:type="paragraph" w:customStyle="1" w:styleId="introshadow">
    <w:name w:val="intro_shadow"/>
    <w:basedOn w:val="Normal"/>
    <w:uiPriority w:val="99"/>
    <w:qFormat/>
    <w:rsid w:val="00C96FC2"/>
    <w:pPr>
      <w:spacing w:before="100" w:beforeAutospacing="1" w:after="100" w:afterAutospacing="1"/>
    </w:pPr>
  </w:style>
  <w:style w:type="paragraph" w:customStyle="1" w:styleId="articleintro">
    <w:name w:val="articleintro"/>
    <w:basedOn w:val="Normal"/>
    <w:uiPriority w:val="99"/>
    <w:qFormat/>
    <w:rsid w:val="00C96FC2"/>
    <w:pPr>
      <w:spacing w:before="100" w:beforeAutospacing="1" w:after="100" w:afterAutospacing="1"/>
    </w:pPr>
  </w:style>
  <w:style w:type="character" w:customStyle="1" w:styleId="commentscontainer">
    <w:name w:val="comments_container"/>
    <w:basedOn w:val="DefaultParagraphFont"/>
    <w:rsid w:val="00C96FC2"/>
  </w:style>
  <w:style w:type="paragraph" w:customStyle="1" w:styleId="Caption40">
    <w:name w:val="Caption4"/>
    <w:basedOn w:val="Normal"/>
    <w:uiPriority w:val="99"/>
    <w:qFormat/>
    <w:rsid w:val="00C96FC2"/>
    <w:pPr>
      <w:spacing w:before="100" w:beforeAutospacing="1" w:after="100" w:afterAutospacing="1"/>
    </w:pPr>
  </w:style>
  <w:style w:type="paragraph" w:customStyle="1" w:styleId="publishedon">
    <w:name w:val="published_on"/>
    <w:basedOn w:val="Normal"/>
    <w:uiPriority w:val="99"/>
    <w:qFormat/>
    <w:rsid w:val="00C96FC2"/>
    <w:pPr>
      <w:spacing w:before="100" w:beforeAutospacing="1" w:after="100" w:afterAutospacing="1"/>
    </w:pPr>
  </w:style>
  <w:style w:type="character" w:customStyle="1" w:styleId="hparticlefooter">
    <w:name w:val="hparticlefooter"/>
    <w:basedOn w:val="DefaultParagraphFont"/>
    <w:rsid w:val="00C96FC2"/>
  </w:style>
  <w:style w:type="table" w:customStyle="1" w:styleId="TableGrid2">
    <w:name w:val="Table Grid2"/>
    <w:basedOn w:val="TableNormal"/>
    <w:next w:val="TableGrid"/>
    <w:rsid w:val="00C96FC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96FC2"/>
  </w:style>
  <w:style w:type="character" w:customStyle="1" w:styleId="BlockCharCharCharCharChar">
    <w:name w:val="Block Char Char Char Char Char"/>
    <w:aliases w:val="Block Char Char Char Char Char Char Char Char,Block Char Char Char Char Char Char Char1"/>
    <w:basedOn w:val="DefaultParagraphFont"/>
    <w:rsid w:val="00C96FC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96FC2"/>
    <w:rPr>
      <w:b/>
      <w:color w:val="000000"/>
      <w:u w:val="single"/>
    </w:rPr>
  </w:style>
  <w:style w:type="character" w:customStyle="1" w:styleId="CiteEmphasisChar">
    <w:name w:val="Cite/Emphasis Char"/>
    <w:basedOn w:val="DefaultParagraphFont"/>
    <w:link w:val="CiteEmphasis"/>
    <w:rsid w:val="00C96FC2"/>
    <w:rPr>
      <w:rFonts w:ascii="Calibri" w:hAnsi="Calibri" w:cs="Calibri"/>
      <w:b/>
      <w:color w:val="000000"/>
      <w:u w:val="single"/>
    </w:rPr>
  </w:style>
  <w:style w:type="character" w:customStyle="1" w:styleId="ReadText">
    <w:name w:val="Read Text"/>
    <w:basedOn w:val="DefaultParagraphFont"/>
    <w:rsid w:val="00C96FC2"/>
    <w:rPr>
      <w:rFonts w:ascii="Times New Roman" w:hAnsi="Times New Roman"/>
      <w:b/>
      <w:bCs/>
      <w:sz w:val="24"/>
      <w:u w:val="single"/>
    </w:rPr>
  </w:style>
  <w:style w:type="paragraph" w:customStyle="1" w:styleId="Styleunread8pt">
    <w:name w:val="Style unread + 8 pt"/>
    <w:basedOn w:val="Normal"/>
    <w:link w:val="Styleunread8ptChar"/>
    <w:qFormat/>
    <w:rsid w:val="00C96FC2"/>
    <w:rPr>
      <w:color w:val="000000"/>
      <w:sz w:val="16"/>
    </w:rPr>
  </w:style>
  <w:style w:type="character" w:customStyle="1" w:styleId="Styleunread8ptChar">
    <w:name w:val="Style unread + 8 pt Char"/>
    <w:basedOn w:val="DefaultParagraphFont"/>
    <w:link w:val="Styleunread8pt"/>
    <w:rsid w:val="00C96FC2"/>
    <w:rPr>
      <w:rFonts w:ascii="Calibri" w:hAnsi="Calibri" w:cs="Calibri"/>
      <w:color w:val="000000"/>
      <w:sz w:val="16"/>
    </w:rPr>
  </w:style>
  <w:style w:type="character" w:customStyle="1" w:styleId="main">
    <w:name w:val="main"/>
    <w:basedOn w:val="DefaultParagraphFont"/>
    <w:rsid w:val="00C96FC2"/>
  </w:style>
  <w:style w:type="character" w:customStyle="1" w:styleId="textunderlineCharChar">
    <w:name w:val="text underline Char Char"/>
    <w:basedOn w:val="DefaultParagraphFont"/>
    <w:rsid w:val="00C96FC2"/>
    <w:rPr>
      <w:rFonts w:ascii="Garamond" w:hAnsi="Garamond"/>
      <w:color w:val="000000"/>
      <w:u w:val="single"/>
    </w:rPr>
  </w:style>
  <w:style w:type="paragraph" w:customStyle="1" w:styleId="ekprop-p">
    <w:name w:val="ekprop-p"/>
    <w:basedOn w:val="Normal"/>
    <w:uiPriority w:val="99"/>
    <w:qFormat/>
    <w:rsid w:val="00C96FC2"/>
    <w:pPr>
      <w:spacing w:before="100" w:beforeAutospacing="1" w:after="100" w:afterAutospacing="1"/>
    </w:pPr>
    <w:rPr>
      <w:color w:val="58585B"/>
      <w:sz w:val="16"/>
      <w:szCs w:val="16"/>
    </w:rPr>
  </w:style>
  <w:style w:type="paragraph" w:customStyle="1" w:styleId="ShrinkCharChar">
    <w:name w:val="Shrink Char Char"/>
    <w:link w:val="ShrinkCharCharChar"/>
    <w:qFormat/>
    <w:rsid w:val="00C96FC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96FC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C96FC2"/>
    <w:rPr>
      <w:color w:val="000000"/>
      <w:sz w:val="16"/>
    </w:rPr>
  </w:style>
  <w:style w:type="character" w:customStyle="1" w:styleId="SmalltextCharChar">
    <w:name w:val="Smalltext Char Char"/>
    <w:basedOn w:val="DefaultParagraphFont"/>
    <w:link w:val="SmalltextChar1"/>
    <w:rsid w:val="00C96FC2"/>
    <w:rPr>
      <w:rFonts w:ascii="Calibri" w:hAnsi="Calibri" w:cs="Calibri"/>
      <w:color w:val="000000"/>
      <w:sz w:val="16"/>
    </w:rPr>
  </w:style>
  <w:style w:type="character" w:customStyle="1" w:styleId="FullCiteCharChar">
    <w:name w:val="Full Cite Char Char"/>
    <w:basedOn w:val="DefaultParagraphFont"/>
    <w:rsid w:val="00C96FC2"/>
    <w:rPr>
      <w:rFonts w:ascii="Georgia" w:hAnsi="Georgia" w:cs="Calibri"/>
      <w:color w:val="000000"/>
      <w:sz w:val="20"/>
      <w:szCs w:val="24"/>
    </w:rPr>
  </w:style>
  <w:style w:type="character" w:customStyle="1" w:styleId="submitted-wrapper">
    <w:name w:val="submitted-wrapper"/>
    <w:basedOn w:val="DefaultParagraphFont"/>
    <w:rsid w:val="00C96FC2"/>
  </w:style>
  <w:style w:type="paragraph" w:customStyle="1" w:styleId="CardFormatCharCharCharCharCharChar">
    <w:name w:val="Card Format Char Char Char Char Char Char"/>
    <w:basedOn w:val="Normal"/>
    <w:qFormat/>
    <w:rsid w:val="00C96FC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96FC2"/>
  </w:style>
  <w:style w:type="character" w:customStyle="1" w:styleId="top-publish">
    <w:name w:val="top-publish"/>
    <w:basedOn w:val="DefaultParagraphFont"/>
    <w:rsid w:val="00C96FC2"/>
  </w:style>
  <w:style w:type="character" w:customStyle="1" w:styleId="byline-italic">
    <w:name w:val="byline-italic"/>
    <w:basedOn w:val="DefaultParagraphFont"/>
    <w:rsid w:val="00C96FC2"/>
  </w:style>
  <w:style w:type="character" w:customStyle="1" w:styleId="CardUnderlinedCharChar0">
    <w:name w:val="Card Underlined Char Char"/>
    <w:rsid w:val="00C96FC2"/>
    <w:rPr>
      <w:rFonts w:ascii="Arial Narrow" w:hAnsi="Arial Narrow"/>
      <w:sz w:val="22"/>
      <w:szCs w:val="24"/>
      <w:u w:val="single"/>
      <w:lang w:val="en-US" w:eastAsia="en-US" w:bidi="ar-SA"/>
    </w:rPr>
  </w:style>
  <w:style w:type="character" w:customStyle="1" w:styleId="gd">
    <w:name w:val="gd"/>
    <w:basedOn w:val="DefaultParagraphFont"/>
    <w:rsid w:val="00C96FC2"/>
  </w:style>
  <w:style w:type="character" w:customStyle="1" w:styleId="g3">
    <w:name w:val="g3"/>
    <w:basedOn w:val="DefaultParagraphFont"/>
    <w:rsid w:val="00C96FC2"/>
  </w:style>
  <w:style w:type="character" w:customStyle="1" w:styleId="hb">
    <w:name w:val="hb"/>
    <w:basedOn w:val="DefaultParagraphFont"/>
    <w:rsid w:val="00C96FC2"/>
  </w:style>
  <w:style w:type="character" w:customStyle="1" w:styleId="g2">
    <w:name w:val="g2"/>
    <w:basedOn w:val="DefaultParagraphFont"/>
    <w:rsid w:val="00C96FC2"/>
  </w:style>
  <w:style w:type="character" w:customStyle="1" w:styleId="nameplatehead">
    <w:name w:val="nameplatehead"/>
    <w:basedOn w:val="DefaultParagraphFont"/>
    <w:rsid w:val="00C96FC2"/>
  </w:style>
  <w:style w:type="character" w:customStyle="1" w:styleId="nameplatelink">
    <w:name w:val="nameplatelink"/>
    <w:basedOn w:val="DefaultParagraphFont"/>
    <w:rsid w:val="00C96FC2"/>
  </w:style>
  <w:style w:type="paragraph" w:customStyle="1" w:styleId="calibre8">
    <w:name w:val="calibre8"/>
    <w:basedOn w:val="Normal"/>
    <w:uiPriority w:val="99"/>
    <w:qFormat/>
    <w:rsid w:val="00C96FC2"/>
    <w:pPr>
      <w:spacing w:before="30" w:after="30"/>
      <w:jc w:val="both"/>
    </w:pPr>
    <w:rPr>
      <w:rFonts w:eastAsia="Times New Roman"/>
      <w:sz w:val="17"/>
      <w:szCs w:val="17"/>
    </w:rPr>
  </w:style>
  <w:style w:type="paragraph" w:customStyle="1" w:styleId="paragraph">
    <w:name w:val="paragraph"/>
    <w:basedOn w:val="Normal"/>
    <w:qFormat/>
    <w:rsid w:val="00C96FC2"/>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C96FC2"/>
  </w:style>
  <w:style w:type="character" w:customStyle="1" w:styleId="djhat-arrow">
    <w:name w:val="djhat-arrow"/>
    <w:basedOn w:val="DefaultParagraphFont"/>
    <w:rsid w:val="00C96FC2"/>
  </w:style>
  <w:style w:type="character" w:customStyle="1" w:styleId="mname">
    <w:name w:val="mname"/>
    <w:basedOn w:val="DefaultParagraphFont"/>
    <w:rsid w:val="00C96FC2"/>
  </w:style>
  <w:style w:type="character" w:customStyle="1" w:styleId="mvalue">
    <w:name w:val="mvalue"/>
    <w:basedOn w:val="DefaultParagraphFont"/>
    <w:rsid w:val="00C96FC2"/>
  </w:style>
  <w:style w:type="character" w:customStyle="1" w:styleId="mchange">
    <w:name w:val="mchange"/>
    <w:basedOn w:val="DefaultParagraphFont"/>
    <w:rsid w:val="00C96FC2"/>
  </w:style>
  <w:style w:type="character" w:customStyle="1" w:styleId="categoryaside">
    <w:name w:val="category__aside"/>
    <w:basedOn w:val="DefaultParagraphFont"/>
    <w:rsid w:val="00C96FC2"/>
  </w:style>
  <w:style w:type="character" w:customStyle="1" w:styleId="article-breadcrumb-wrapper">
    <w:name w:val="article-breadcrumb-wrapper"/>
    <w:basedOn w:val="DefaultParagraphFont"/>
    <w:rsid w:val="00C96FC2"/>
  </w:style>
  <w:style w:type="character" w:customStyle="1" w:styleId="wsj-article-caption-content">
    <w:name w:val="wsj-article-caption-content"/>
    <w:basedOn w:val="DefaultParagraphFont"/>
    <w:rsid w:val="00C96FC2"/>
  </w:style>
  <w:style w:type="character" w:customStyle="1" w:styleId="wsj-article-credit">
    <w:name w:val="wsj-article-credit"/>
    <w:basedOn w:val="DefaultParagraphFont"/>
    <w:rsid w:val="00C96FC2"/>
  </w:style>
  <w:style w:type="character" w:customStyle="1" w:styleId="wsj-article-credit-tag">
    <w:name w:val="wsj-article-credit-tag"/>
    <w:basedOn w:val="DefaultParagraphFont"/>
    <w:rsid w:val="00C96FC2"/>
  </w:style>
  <w:style w:type="character" w:customStyle="1" w:styleId="commentscounticon">
    <w:name w:val="comments_count_icon"/>
    <w:basedOn w:val="DefaultParagraphFont"/>
    <w:rsid w:val="00C96FC2"/>
  </w:style>
  <w:style w:type="character" w:customStyle="1" w:styleId="comments-count-word">
    <w:name w:val="comments-count-word"/>
    <w:basedOn w:val="DefaultParagraphFont"/>
    <w:rsid w:val="00C96FC2"/>
  </w:style>
  <w:style w:type="character" w:customStyle="1" w:styleId="company-name-type">
    <w:name w:val="company-name-type"/>
    <w:basedOn w:val="DefaultParagraphFont"/>
    <w:rsid w:val="00C96FC2"/>
  </w:style>
  <w:style w:type="character" w:customStyle="1" w:styleId="nav-prevnext-lbl">
    <w:name w:val="nav-prevnext-lbl"/>
    <w:basedOn w:val="DefaultParagraphFont"/>
    <w:rsid w:val="00C96FC2"/>
  </w:style>
  <w:style w:type="character" w:customStyle="1" w:styleId="nav-prevnext-hed">
    <w:name w:val="nav-prevnext-hed"/>
    <w:basedOn w:val="DefaultParagraphFont"/>
    <w:rsid w:val="00C96FC2"/>
  </w:style>
  <w:style w:type="character" w:customStyle="1" w:styleId="readcomments">
    <w:name w:val="readcomments"/>
    <w:basedOn w:val="DefaultParagraphFont"/>
    <w:rsid w:val="00C96FC2"/>
  </w:style>
  <w:style w:type="character" w:customStyle="1" w:styleId="selected-edition">
    <w:name w:val="selected-edition"/>
    <w:basedOn w:val="DefaultParagraphFont"/>
    <w:rsid w:val="00C96FC2"/>
  </w:style>
  <w:style w:type="character" w:customStyle="1" w:styleId="rotate">
    <w:name w:val="rotate"/>
    <w:basedOn w:val="DefaultParagraphFont"/>
    <w:rsid w:val="00C96FC2"/>
  </w:style>
  <w:style w:type="paragraph" w:customStyle="1" w:styleId="column-name">
    <w:name w:val="column-name"/>
    <w:basedOn w:val="Normal"/>
    <w:uiPriority w:val="99"/>
    <w:qFormat/>
    <w:rsid w:val="00C96FC2"/>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C96FC2"/>
  </w:style>
  <w:style w:type="character" w:customStyle="1" w:styleId="UnresolvedMention31">
    <w:name w:val="Unresolved Mention31"/>
    <w:basedOn w:val="DefaultParagraphFont"/>
    <w:uiPriority w:val="99"/>
    <w:semiHidden/>
    <w:unhideWhenUsed/>
    <w:rsid w:val="00C96FC2"/>
    <w:rPr>
      <w:color w:val="808080"/>
      <w:shd w:val="clear" w:color="auto" w:fill="E6E6E6"/>
    </w:rPr>
  </w:style>
  <w:style w:type="character" w:customStyle="1" w:styleId="m-765514100411602794gmail-style13ptbold">
    <w:name w:val="m_-765514100411602794gmail-style13ptbold"/>
    <w:basedOn w:val="DefaultParagraphFont"/>
    <w:rsid w:val="00C96FC2"/>
  </w:style>
  <w:style w:type="character" w:customStyle="1" w:styleId="m-765514100411602794gmail-styleunderline">
    <w:name w:val="m_-765514100411602794gmail-styleunderline"/>
    <w:basedOn w:val="DefaultParagraphFont"/>
    <w:rsid w:val="00C96FC2"/>
  </w:style>
  <w:style w:type="character" w:customStyle="1" w:styleId="FontStyle40">
    <w:name w:val="Font Style40"/>
    <w:basedOn w:val="DefaultParagraphFont"/>
    <w:uiPriority w:val="99"/>
    <w:rsid w:val="00C96FC2"/>
    <w:rPr>
      <w:rFonts w:ascii="Cambria" w:hAnsi="Cambria" w:cs="Cambria"/>
      <w:i/>
      <w:iCs/>
      <w:sz w:val="22"/>
      <w:szCs w:val="22"/>
    </w:rPr>
  </w:style>
  <w:style w:type="character" w:customStyle="1" w:styleId="FontStyle42">
    <w:name w:val="Font Style42"/>
    <w:basedOn w:val="DefaultParagraphFont"/>
    <w:uiPriority w:val="99"/>
    <w:rsid w:val="00C96FC2"/>
    <w:rPr>
      <w:rFonts w:ascii="Cambria" w:hAnsi="Cambria" w:cs="Cambria"/>
      <w:sz w:val="22"/>
      <w:szCs w:val="22"/>
    </w:rPr>
  </w:style>
  <w:style w:type="paragraph" w:customStyle="1" w:styleId="Style17">
    <w:name w:val="Style17"/>
    <w:basedOn w:val="Normal"/>
    <w:uiPriority w:val="99"/>
    <w:qFormat/>
    <w:rsid w:val="00C96FC2"/>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C96FC2"/>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C96FC2"/>
    <w:rPr>
      <w:rFonts w:ascii="Times New Roman" w:hAnsi="Times New Roman" w:cs="Times New Roman"/>
      <w:b/>
      <w:bCs/>
      <w:i/>
      <w:iCs/>
      <w:spacing w:val="-10"/>
      <w:sz w:val="18"/>
      <w:szCs w:val="18"/>
    </w:rPr>
  </w:style>
  <w:style w:type="character" w:customStyle="1" w:styleId="FontStyle370">
    <w:name w:val="Font Style370"/>
    <w:uiPriority w:val="99"/>
    <w:rsid w:val="00C96FC2"/>
    <w:rPr>
      <w:rFonts w:ascii="Cambria" w:hAnsi="Cambria" w:cs="Cambria"/>
      <w:b/>
      <w:bCs/>
      <w:spacing w:val="-10"/>
      <w:sz w:val="18"/>
      <w:szCs w:val="18"/>
    </w:rPr>
  </w:style>
  <w:style w:type="character" w:customStyle="1" w:styleId="FontStyle302">
    <w:name w:val="Font Style302"/>
    <w:uiPriority w:val="99"/>
    <w:rsid w:val="00C96FC2"/>
    <w:rPr>
      <w:rFonts w:ascii="Times New Roman" w:hAnsi="Times New Roman" w:cs="Times New Roman"/>
      <w:b/>
      <w:bCs/>
      <w:sz w:val="22"/>
      <w:szCs w:val="22"/>
    </w:rPr>
  </w:style>
  <w:style w:type="character" w:customStyle="1" w:styleId="FontStyle347">
    <w:name w:val="Font Style347"/>
    <w:uiPriority w:val="99"/>
    <w:rsid w:val="00C96FC2"/>
    <w:rPr>
      <w:rFonts w:ascii="Times New Roman" w:hAnsi="Times New Roman" w:cs="Times New Roman"/>
      <w:b/>
      <w:bCs/>
      <w:spacing w:val="-10"/>
      <w:sz w:val="20"/>
      <w:szCs w:val="20"/>
    </w:rPr>
  </w:style>
  <w:style w:type="paragraph" w:customStyle="1" w:styleId="Style27">
    <w:name w:val="Style27"/>
    <w:basedOn w:val="Normal"/>
    <w:uiPriority w:val="99"/>
    <w:qFormat/>
    <w:rsid w:val="00C96FC2"/>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C96FC2"/>
    <w:rPr>
      <w:rFonts w:ascii="Times New Roman" w:hAnsi="Times New Roman" w:cs="Times New Roman"/>
      <w:spacing w:val="-10"/>
      <w:sz w:val="18"/>
      <w:szCs w:val="18"/>
    </w:rPr>
  </w:style>
  <w:style w:type="character" w:customStyle="1" w:styleId="FontStyle312">
    <w:name w:val="Font Style312"/>
    <w:uiPriority w:val="99"/>
    <w:rsid w:val="00C96FC2"/>
    <w:rPr>
      <w:rFonts w:ascii="Times New Roman" w:hAnsi="Times New Roman" w:cs="Times New Roman"/>
      <w:b/>
      <w:bCs/>
      <w:spacing w:val="-10"/>
      <w:sz w:val="16"/>
      <w:szCs w:val="16"/>
    </w:rPr>
  </w:style>
  <w:style w:type="character" w:customStyle="1" w:styleId="FontStyle346">
    <w:name w:val="Font Style346"/>
    <w:uiPriority w:val="99"/>
    <w:rsid w:val="00C96FC2"/>
    <w:rPr>
      <w:rFonts w:ascii="Times New Roman" w:hAnsi="Times New Roman" w:cs="Times New Roman"/>
      <w:b/>
      <w:bCs/>
      <w:spacing w:val="-10"/>
      <w:sz w:val="18"/>
      <w:szCs w:val="18"/>
    </w:rPr>
  </w:style>
  <w:style w:type="character" w:customStyle="1" w:styleId="FontStyle330">
    <w:name w:val="Font Style330"/>
    <w:uiPriority w:val="99"/>
    <w:rsid w:val="00C96FC2"/>
    <w:rPr>
      <w:rFonts w:ascii="Times New Roman" w:hAnsi="Times New Roman" w:cs="Times New Roman"/>
      <w:b/>
      <w:bCs/>
      <w:sz w:val="16"/>
      <w:szCs w:val="16"/>
    </w:rPr>
  </w:style>
  <w:style w:type="character" w:customStyle="1" w:styleId="FontStyle372">
    <w:name w:val="Font Style372"/>
    <w:uiPriority w:val="99"/>
    <w:rsid w:val="00C96FC2"/>
    <w:rPr>
      <w:rFonts w:ascii="Times New Roman" w:hAnsi="Times New Roman" w:cs="Times New Roman"/>
      <w:b/>
      <w:bCs/>
      <w:sz w:val="16"/>
      <w:szCs w:val="16"/>
    </w:rPr>
  </w:style>
  <w:style w:type="paragraph" w:customStyle="1" w:styleId="Style59">
    <w:name w:val="Style59"/>
    <w:basedOn w:val="Normal"/>
    <w:uiPriority w:val="99"/>
    <w:qFormat/>
    <w:rsid w:val="00C96FC2"/>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C96FC2"/>
    <w:rPr>
      <w:rFonts w:ascii="Times New Roman" w:hAnsi="Times New Roman" w:cs="Times New Roman"/>
      <w:b/>
      <w:bCs/>
      <w:i/>
      <w:iCs/>
      <w:sz w:val="16"/>
      <w:szCs w:val="16"/>
    </w:rPr>
  </w:style>
  <w:style w:type="paragraph" w:customStyle="1" w:styleId="Style200">
    <w:name w:val="Style20"/>
    <w:basedOn w:val="Normal"/>
    <w:uiPriority w:val="99"/>
    <w:qFormat/>
    <w:rsid w:val="00C96FC2"/>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C96FC2"/>
    <w:rPr>
      <w:rFonts w:ascii="Times New Roman" w:hAnsi="Times New Roman" w:cs="Times New Roman"/>
      <w:smallCaps/>
      <w:sz w:val="14"/>
      <w:szCs w:val="14"/>
    </w:rPr>
  </w:style>
  <w:style w:type="paragraph" w:customStyle="1" w:styleId="Style89">
    <w:name w:val="Style89"/>
    <w:basedOn w:val="Normal"/>
    <w:uiPriority w:val="99"/>
    <w:qFormat/>
    <w:rsid w:val="00C96FC2"/>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C96FC2"/>
    <w:rPr>
      <w:rFonts w:ascii="Times New Roman" w:hAnsi="Times New Roman" w:cs="Times New Roman"/>
      <w:b/>
      <w:bCs/>
      <w:spacing w:val="-10"/>
      <w:sz w:val="22"/>
      <w:szCs w:val="22"/>
    </w:rPr>
  </w:style>
  <w:style w:type="character" w:customStyle="1" w:styleId="FontStyle320">
    <w:name w:val="Font Style320"/>
    <w:uiPriority w:val="99"/>
    <w:rsid w:val="00C96FC2"/>
    <w:rPr>
      <w:rFonts w:ascii="Times New Roman" w:hAnsi="Times New Roman" w:cs="Times New Roman"/>
      <w:b/>
      <w:bCs/>
      <w:spacing w:val="-10"/>
      <w:sz w:val="22"/>
      <w:szCs w:val="22"/>
    </w:rPr>
  </w:style>
  <w:style w:type="character" w:customStyle="1" w:styleId="FontStyle352">
    <w:name w:val="Font Style352"/>
    <w:uiPriority w:val="99"/>
    <w:rsid w:val="00C96FC2"/>
    <w:rPr>
      <w:rFonts w:ascii="Times New Roman" w:hAnsi="Times New Roman" w:cs="Times New Roman"/>
      <w:b/>
      <w:bCs/>
      <w:sz w:val="16"/>
      <w:szCs w:val="16"/>
    </w:rPr>
  </w:style>
  <w:style w:type="character" w:customStyle="1" w:styleId="FontStyle356">
    <w:name w:val="Font Style356"/>
    <w:uiPriority w:val="99"/>
    <w:rsid w:val="00C96FC2"/>
    <w:rPr>
      <w:rFonts w:ascii="Times New Roman" w:hAnsi="Times New Roman" w:cs="Times New Roman"/>
      <w:b/>
      <w:bCs/>
      <w:spacing w:val="-10"/>
      <w:sz w:val="22"/>
      <w:szCs w:val="22"/>
    </w:rPr>
  </w:style>
  <w:style w:type="character" w:customStyle="1" w:styleId="FontStyle298">
    <w:name w:val="Font Style298"/>
    <w:uiPriority w:val="99"/>
    <w:rsid w:val="00C96FC2"/>
    <w:rPr>
      <w:rFonts w:ascii="Times New Roman" w:hAnsi="Times New Roman" w:cs="Times New Roman"/>
      <w:sz w:val="18"/>
      <w:szCs w:val="18"/>
    </w:rPr>
  </w:style>
  <w:style w:type="character" w:customStyle="1" w:styleId="FontStyle311">
    <w:name w:val="Font Style311"/>
    <w:uiPriority w:val="99"/>
    <w:rsid w:val="00C96FC2"/>
    <w:rPr>
      <w:rFonts w:ascii="Times New Roman" w:hAnsi="Times New Roman" w:cs="Times New Roman"/>
      <w:b/>
      <w:bCs/>
      <w:spacing w:val="-10"/>
      <w:sz w:val="18"/>
      <w:szCs w:val="18"/>
    </w:rPr>
  </w:style>
  <w:style w:type="character" w:customStyle="1" w:styleId="FontStyle332">
    <w:name w:val="Font Style332"/>
    <w:uiPriority w:val="99"/>
    <w:rsid w:val="00C96FC2"/>
    <w:rPr>
      <w:rFonts w:ascii="Times New Roman" w:hAnsi="Times New Roman" w:cs="Times New Roman"/>
      <w:b/>
      <w:bCs/>
      <w:i/>
      <w:iCs/>
      <w:spacing w:val="-10"/>
      <w:sz w:val="20"/>
      <w:szCs w:val="20"/>
    </w:rPr>
  </w:style>
  <w:style w:type="character" w:customStyle="1" w:styleId="FontStyle371">
    <w:name w:val="Font Style371"/>
    <w:uiPriority w:val="99"/>
    <w:rsid w:val="00C96FC2"/>
    <w:rPr>
      <w:rFonts w:ascii="Times New Roman" w:hAnsi="Times New Roman" w:cs="Times New Roman"/>
      <w:sz w:val="16"/>
      <w:szCs w:val="16"/>
    </w:rPr>
  </w:style>
  <w:style w:type="character" w:customStyle="1" w:styleId="FontStyle350">
    <w:name w:val="Font Style350"/>
    <w:uiPriority w:val="99"/>
    <w:rsid w:val="00C96FC2"/>
    <w:rPr>
      <w:rFonts w:ascii="Times New Roman" w:hAnsi="Times New Roman" w:cs="Times New Roman"/>
      <w:b/>
      <w:bCs/>
      <w:i/>
      <w:iCs/>
      <w:sz w:val="20"/>
      <w:szCs w:val="20"/>
    </w:rPr>
  </w:style>
  <w:style w:type="paragraph" w:customStyle="1" w:styleId="Style8">
    <w:name w:val="Style8"/>
    <w:basedOn w:val="Normal"/>
    <w:uiPriority w:val="99"/>
    <w:qFormat/>
    <w:rsid w:val="00C96FC2"/>
    <w:pPr>
      <w:widowControl w:val="0"/>
      <w:autoSpaceDE w:val="0"/>
      <w:autoSpaceDN w:val="0"/>
      <w:adjustRightInd w:val="0"/>
    </w:pPr>
    <w:rPr>
      <w:rFonts w:eastAsia="Times New Roman"/>
      <w:sz w:val="24"/>
    </w:rPr>
  </w:style>
  <w:style w:type="character" w:customStyle="1" w:styleId="FontStyle351">
    <w:name w:val="Font Style351"/>
    <w:uiPriority w:val="99"/>
    <w:rsid w:val="00C96FC2"/>
    <w:rPr>
      <w:rFonts w:ascii="Times New Roman" w:hAnsi="Times New Roman" w:cs="Times New Roman"/>
      <w:b/>
      <w:bCs/>
      <w:sz w:val="22"/>
      <w:szCs w:val="22"/>
    </w:rPr>
  </w:style>
  <w:style w:type="paragraph" w:customStyle="1" w:styleId="Style130">
    <w:name w:val="Style130"/>
    <w:basedOn w:val="Normal"/>
    <w:uiPriority w:val="99"/>
    <w:qFormat/>
    <w:rsid w:val="00C96FC2"/>
    <w:pPr>
      <w:widowControl w:val="0"/>
      <w:autoSpaceDE w:val="0"/>
      <w:autoSpaceDN w:val="0"/>
      <w:adjustRightInd w:val="0"/>
      <w:jc w:val="both"/>
    </w:pPr>
    <w:rPr>
      <w:rFonts w:eastAsia="Times New Roman"/>
      <w:sz w:val="24"/>
    </w:rPr>
  </w:style>
  <w:style w:type="character" w:customStyle="1" w:styleId="FontStyle369">
    <w:name w:val="Font Style369"/>
    <w:uiPriority w:val="99"/>
    <w:rsid w:val="00C96FC2"/>
    <w:rPr>
      <w:rFonts w:ascii="Times New Roman" w:hAnsi="Times New Roman" w:cs="Times New Roman"/>
      <w:b/>
      <w:bCs/>
      <w:spacing w:val="-10"/>
      <w:sz w:val="20"/>
      <w:szCs w:val="20"/>
    </w:rPr>
  </w:style>
  <w:style w:type="character" w:customStyle="1" w:styleId="FontStyle357">
    <w:name w:val="Font Style357"/>
    <w:uiPriority w:val="99"/>
    <w:rsid w:val="00C96FC2"/>
    <w:rPr>
      <w:rFonts w:ascii="Times New Roman" w:hAnsi="Times New Roman" w:cs="Times New Roman"/>
      <w:b/>
      <w:bCs/>
      <w:spacing w:val="-10"/>
      <w:sz w:val="22"/>
      <w:szCs w:val="22"/>
    </w:rPr>
  </w:style>
  <w:style w:type="paragraph" w:customStyle="1" w:styleId="Style67">
    <w:name w:val="Style67"/>
    <w:basedOn w:val="Normal"/>
    <w:uiPriority w:val="99"/>
    <w:qFormat/>
    <w:rsid w:val="00C96FC2"/>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C96FC2"/>
    <w:rPr>
      <w:rFonts w:ascii="Times New Roman" w:hAnsi="Times New Roman" w:cs="Times New Roman"/>
      <w:sz w:val="20"/>
      <w:szCs w:val="20"/>
    </w:rPr>
  </w:style>
  <w:style w:type="character" w:customStyle="1" w:styleId="FontStyle374">
    <w:name w:val="Font Style374"/>
    <w:uiPriority w:val="99"/>
    <w:rsid w:val="00C96FC2"/>
    <w:rPr>
      <w:rFonts w:ascii="Times New Roman" w:hAnsi="Times New Roman" w:cs="Times New Roman"/>
      <w:b/>
      <w:bCs/>
      <w:spacing w:val="-10"/>
      <w:sz w:val="22"/>
      <w:szCs w:val="22"/>
    </w:rPr>
  </w:style>
  <w:style w:type="paragraph" w:customStyle="1" w:styleId="Style300">
    <w:name w:val="Style30"/>
    <w:basedOn w:val="Normal"/>
    <w:uiPriority w:val="99"/>
    <w:qFormat/>
    <w:rsid w:val="00C96FC2"/>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C96FC2"/>
    <w:rPr>
      <w:rFonts w:ascii="Times New Roman" w:hAnsi="Times New Roman" w:cs="Times New Roman"/>
      <w:smallCaps/>
      <w:sz w:val="16"/>
      <w:szCs w:val="16"/>
    </w:rPr>
  </w:style>
  <w:style w:type="paragraph" w:customStyle="1" w:styleId="Style93">
    <w:name w:val="Style93"/>
    <w:basedOn w:val="Normal"/>
    <w:uiPriority w:val="99"/>
    <w:qFormat/>
    <w:rsid w:val="00C96FC2"/>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C96FC2"/>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C96FC2"/>
    <w:rPr>
      <w:rFonts w:eastAsia="Times New Roman"/>
      <w:b/>
      <w:sz w:val="28"/>
      <w:u w:val="thick"/>
    </w:rPr>
  </w:style>
  <w:style w:type="character" w:customStyle="1" w:styleId="CardsCharCharChar">
    <w:name w:val="Cards Char Char Char"/>
    <w:rsid w:val="00C96FC2"/>
    <w:rPr>
      <w:szCs w:val="24"/>
      <w:lang w:val="en-US" w:eastAsia="en-US" w:bidi="ar-SA"/>
    </w:rPr>
  </w:style>
  <w:style w:type="character" w:customStyle="1" w:styleId="CardsCharCharCharChar">
    <w:name w:val="Cards Char Char Char Char"/>
    <w:rsid w:val="00C96FC2"/>
    <w:rPr>
      <w:szCs w:val="24"/>
      <w:lang w:val="en-US" w:eastAsia="en-US" w:bidi="ar-SA"/>
    </w:rPr>
  </w:style>
  <w:style w:type="paragraph" w:customStyle="1" w:styleId="NoSpacingCharCharChar">
    <w:name w:val="No Spacing Char Char Char"/>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96FC2"/>
    <w:pPr>
      <w:keepLines w:val="0"/>
      <w:pageBreakBefore w:val="0"/>
      <w:pBdr>
        <w:top w:val="none" w:sz="0" w:space="0" w:color="auto"/>
        <w:left w:val="none" w:sz="0" w:space="0" w:color="auto"/>
        <w:bottom w:val="none" w:sz="0" w:space="0" w:color="auto"/>
        <w:right w:val="none" w:sz="0" w:space="0" w:color="auto"/>
      </w:pBdr>
      <w:spacing w:before="0"/>
    </w:pPr>
    <w:rPr>
      <w:rFonts w:cs="Arial"/>
      <w:bCs/>
      <w:kern w:val="32"/>
      <w:sz w:val="28"/>
    </w:rPr>
  </w:style>
  <w:style w:type="character" w:customStyle="1" w:styleId="StyleTimesNewRoman">
    <w:name w:val="Style Times New Roman"/>
    <w:rsid w:val="00C96FC2"/>
    <w:rPr>
      <w:rFonts w:ascii="Garamond" w:hAnsi="Garamond"/>
    </w:rPr>
  </w:style>
  <w:style w:type="paragraph" w:customStyle="1" w:styleId="INDENTEDPARAGRAPH">
    <w:name w:val="INDENTED PARAGRAPH"/>
    <w:qFormat/>
    <w:rsid w:val="00C96FC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C96FC2"/>
  </w:style>
  <w:style w:type="paragraph" w:customStyle="1" w:styleId="TagChar1CharCharCharChar">
    <w:name w:val="Tag Char1 Char Char Char Char"/>
    <w:basedOn w:val="Normal"/>
    <w:qFormat/>
    <w:rsid w:val="00C96FC2"/>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96FC2"/>
    <w:rPr>
      <w:rFonts w:eastAsia="Times New Roman"/>
      <w:b/>
      <w:sz w:val="24"/>
    </w:rPr>
  </w:style>
  <w:style w:type="paragraph" w:customStyle="1" w:styleId="RepeatHeader0">
    <w:name w:val="Repeat Header"/>
    <w:basedOn w:val="HeaderDebate"/>
    <w:qFormat/>
    <w:rsid w:val="00C96FC2"/>
    <w:pPr>
      <w:jc w:val="center"/>
      <w:outlineLvl w:val="1"/>
    </w:pPr>
    <w:rPr>
      <w:rFonts w:eastAsia="Times New Roman"/>
      <w:b/>
      <w:sz w:val="48"/>
      <w:szCs w:val="48"/>
      <w:u w:val="words"/>
    </w:rPr>
  </w:style>
  <w:style w:type="character" w:customStyle="1" w:styleId="sectionsubtitle">
    <w:name w:val="sectionsubtitle"/>
    <w:basedOn w:val="DefaultParagraphFont"/>
    <w:rsid w:val="00C96FC2"/>
  </w:style>
  <w:style w:type="character" w:customStyle="1" w:styleId="EvidenceTag">
    <w:name w:val="Evidence Tag"/>
    <w:rsid w:val="00C96FC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96FC2"/>
  </w:style>
  <w:style w:type="character" w:customStyle="1" w:styleId="StyleUnderlineUnderlineChar">
    <w:name w:val="Style Underline + Underline Char"/>
    <w:rsid w:val="00C96FC2"/>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C96FC2"/>
    <w:pPr>
      <w:autoSpaceDE/>
      <w:autoSpaceDN/>
      <w:adjustRightInd/>
      <w:ind w:left="288" w:right="0"/>
      <w:jc w:val="left"/>
    </w:pPr>
    <w:rPr>
      <w:u w:val="thick"/>
    </w:rPr>
  </w:style>
  <w:style w:type="character" w:customStyle="1" w:styleId="UnderlineCardsChar">
    <w:name w:val="Underline Cards Char"/>
    <w:link w:val="UnderlineCards"/>
    <w:rsid w:val="00C96FC2"/>
    <w:rPr>
      <w:rFonts w:ascii="Times New Roman" w:eastAsia="Times New Roman" w:hAnsi="Times New Roman" w:cs="Times New Roman"/>
      <w:sz w:val="20"/>
      <w:u w:val="thick"/>
    </w:rPr>
  </w:style>
  <w:style w:type="character" w:customStyle="1" w:styleId="SmallCardsChar">
    <w:name w:val="Small Cards Char"/>
    <w:link w:val="SmallCards"/>
    <w:rsid w:val="00C96FC2"/>
    <w:rPr>
      <w:rFonts w:ascii="Calibri" w:eastAsia="Times New Roman" w:hAnsi="Calibri" w:cs="Calibri"/>
      <w:sz w:val="16"/>
      <w:szCs w:val="20"/>
    </w:rPr>
  </w:style>
  <w:style w:type="paragraph" w:customStyle="1" w:styleId="ReadingCites">
    <w:name w:val="Reading Cites"/>
    <w:basedOn w:val="Normal"/>
    <w:link w:val="ReadingCitesChar"/>
    <w:qFormat/>
    <w:rsid w:val="00C96FC2"/>
    <w:rPr>
      <w:rFonts w:eastAsia="Times New Roman"/>
      <w:b/>
      <w:szCs w:val="20"/>
    </w:rPr>
  </w:style>
  <w:style w:type="character" w:customStyle="1" w:styleId="ReadingCitesChar">
    <w:name w:val="Reading Cites Char"/>
    <w:link w:val="ReadingCites"/>
    <w:rsid w:val="00C96FC2"/>
    <w:rPr>
      <w:rFonts w:ascii="Calibri" w:eastAsia="Times New Roman" w:hAnsi="Calibri" w:cs="Calibri"/>
      <w:b/>
      <w:szCs w:val="20"/>
    </w:rPr>
  </w:style>
  <w:style w:type="paragraph" w:customStyle="1" w:styleId="ContentsHeading">
    <w:name w:val="Contents Heading"/>
    <w:basedOn w:val="Heading1"/>
    <w:next w:val="Normal"/>
    <w:qFormat/>
    <w:rsid w:val="00C96FC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qFormat/>
    <w:rsid w:val="00C96FC2"/>
    <w:pPr>
      <w:spacing w:before="100" w:beforeAutospacing="1" w:after="100" w:afterAutospacing="1"/>
    </w:pPr>
    <w:rPr>
      <w:rFonts w:eastAsia="Times New Roman"/>
    </w:rPr>
  </w:style>
  <w:style w:type="character" w:customStyle="1" w:styleId="CharacterStyle8">
    <w:name w:val="Character Style 8"/>
    <w:rsid w:val="00C96FC2"/>
    <w:rPr>
      <w:sz w:val="22"/>
      <w:szCs w:val="22"/>
    </w:rPr>
  </w:style>
  <w:style w:type="paragraph" w:customStyle="1" w:styleId="Style110">
    <w:name w:val="Style 11"/>
    <w:qFormat/>
    <w:rsid w:val="00C96FC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96FC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C96FC2"/>
    <w:rPr>
      <w:rFonts w:ascii="Arial Narrow" w:hAnsi="Arial Narrow"/>
      <w:color w:val="000000"/>
      <w:sz w:val="22"/>
      <w:szCs w:val="22"/>
      <w:u w:val="single"/>
      <w:lang w:val="en-US" w:eastAsia="en-US" w:bidi="ar-SA"/>
    </w:rPr>
  </w:style>
  <w:style w:type="character" w:customStyle="1" w:styleId="CardText1Char1">
    <w:name w:val="Card Text 1 Char1"/>
    <w:rsid w:val="00C96FC2"/>
    <w:rPr>
      <w:rFonts w:ascii="Arial Narrow" w:hAnsi="Arial Narrow"/>
      <w:color w:val="000000"/>
      <w:sz w:val="22"/>
      <w:szCs w:val="22"/>
      <w:u w:val="single"/>
      <w:lang w:val="en-US" w:eastAsia="en-US" w:bidi="ar-SA"/>
    </w:rPr>
  </w:style>
  <w:style w:type="paragraph" w:customStyle="1" w:styleId="Style52">
    <w:name w:val="Style 5"/>
    <w:qFormat/>
    <w:rsid w:val="00C96FC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96FC2"/>
    <w:rPr>
      <w:rFonts w:ascii="Times New Roman" w:eastAsia="Times" w:hAnsi="Times New Roman" w:cs="Arial"/>
      <w:b/>
      <w:bCs/>
      <w:iCs/>
      <w:noProof/>
      <w:sz w:val="24"/>
      <w:szCs w:val="24"/>
      <w:u w:val="single"/>
      <w:lang w:val="en-US" w:eastAsia="en-US" w:bidi="ar-SA"/>
    </w:rPr>
  </w:style>
  <w:style w:type="character" w:customStyle="1" w:styleId="arttitle1">
    <w:name w:val="arttitle1"/>
    <w:rsid w:val="00C96FC2"/>
    <w:rPr>
      <w:b/>
      <w:bCs/>
      <w:color w:val="695B54"/>
    </w:rPr>
  </w:style>
  <w:style w:type="paragraph" w:customStyle="1" w:styleId="Heading11">
    <w:name w:val="Heading 11"/>
    <w:basedOn w:val="Normal"/>
    <w:next w:val="Normal"/>
    <w:qFormat/>
    <w:rsid w:val="00C96FC2"/>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96FC2"/>
    <w:pPr>
      <w:keepLines w:val="0"/>
      <w:pageBreakBefore w:val="0"/>
      <w:spacing w:before="0"/>
      <w:jc w:val="left"/>
    </w:pPr>
    <w:rPr>
      <w:rFonts w:eastAsia="Times New Roman" w:cs="Arial"/>
      <w:bCs/>
      <w:sz w:val="22"/>
      <w:szCs w:val="26"/>
    </w:rPr>
  </w:style>
  <w:style w:type="character" w:customStyle="1" w:styleId="TextHeadingChar">
    <w:name w:val="Text Heading Char"/>
    <w:rsid w:val="00C96FC2"/>
    <w:rPr>
      <w:rFonts w:cs="Arial"/>
      <w:b/>
      <w:bCs/>
      <w:sz w:val="22"/>
      <w:szCs w:val="26"/>
      <w:u w:val="single"/>
      <w:lang w:val="en-US" w:eastAsia="en-US" w:bidi="ar-SA"/>
    </w:rPr>
  </w:style>
  <w:style w:type="character" w:customStyle="1" w:styleId="FootnoteCharacters">
    <w:name w:val="Footnote Characters"/>
    <w:rsid w:val="00C96FC2"/>
    <w:rPr>
      <w:vertAlign w:val="superscript"/>
    </w:rPr>
  </w:style>
  <w:style w:type="paragraph" w:customStyle="1" w:styleId="StyleHeading1BlockTitleHeading1Char1ALEXHeadingBrief-He2">
    <w:name w:val="Style Heading 1Block TitleHeading 1 Char1ALEXHeadingBrief - He...2"/>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0">
    <w:name w:val="TOC"/>
    <w:basedOn w:val="Heading1"/>
    <w:autoRedefine/>
    <w:qFormat/>
    <w:rsid w:val="00C96FC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DebateBody">
    <w:name w:val="Debate Body"/>
    <w:basedOn w:val="Normal"/>
    <w:qFormat/>
    <w:rsid w:val="00C96FC2"/>
    <w:rPr>
      <w:rFonts w:ascii="Cambria" w:eastAsia="Cambria" w:hAnsi="Cambria"/>
      <w:b/>
      <w:caps/>
      <w:sz w:val="24"/>
    </w:rPr>
  </w:style>
  <w:style w:type="paragraph" w:customStyle="1" w:styleId="StyleDebateBodyBefore12pt">
    <w:name w:val="Style Debate Body + Before:  12 pt"/>
    <w:basedOn w:val="Normal"/>
    <w:next w:val="Normal"/>
    <w:qFormat/>
    <w:rsid w:val="00C96FC2"/>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C96FC2"/>
    <w:pPr>
      <w:spacing w:before="240"/>
    </w:pPr>
    <w:rPr>
      <w:rFonts w:ascii="Garamond" w:eastAsia="Times New Roman" w:hAnsi="Garamond"/>
      <w:bCs/>
      <w:szCs w:val="20"/>
    </w:rPr>
  </w:style>
  <w:style w:type="paragraph" w:customStyle="1" w:styleId="PageNumber11">
    <w:name w:val="Page Number11"/>
    <w:basedOn w:val="Normal"/>
    <w:next w:val="Normal"/>
    <w:qFormat/>
    <w:rsid w:val="00C96FC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96FC2"/>
    <w:rPr>
      <w:rFonts w:eastAsia="SimSun" w:cs="Arial"/>
      <w:b/>
      <w:bCs/>
      <w:iCs/>
      <w:sz w:val="24"/>
      <w:szCs w:val="28"/>
      <w:lang w:val="en-US" w:eastAsia="zh-CN" w:bidi="ar-SA"/>
    </w:rPr>
  </w:style>
  <w:style w:type="character" w:customStyle="1" w:styleId="Char31">
    <w:name w:val="Char31"/>
    <w:rsid w:val="00C96FC2"/>
    <w:rPr>
      <w:rFonts w:cs="Arial"/>
      <w:bCs/>
      <w:u w:val="thick"/>
      <w:lang w:val="en-US" w:eastAsia="en-US" w:bidi="ar-SA"/>
    </w:rPr>
  </w:style>
  <w:style w:type="paragraph" w:customStyle="1" w:styleId="StyleHeading1Centered">
    <w:name w:val="Style Heading 1 + Centered"/>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C96FC2"/>
    <w:pPr>
      <w:spacing w:before="120"/>
    </w:pPr>
    <w:rPr>
      <w:rFonts w:eastAsia="Times New Roman"/>
    </w:rPr>
  </w:style>
  <w:style w:type="character" w:customStyle="1" w:styleId="underliningChar3">
    <w:name w:val="underlining Char"/>
    <w:rsid w:val="00C96FC2"/>
    <w:rPr>
      <w:b/>
      <w:szCs w:val="24"/>
      <w:u w:val="single"/>
      <w:lang w:val="en-US" w:eastAsia="en-US" w:bidi="ar-SA"/>
    </w:rPr>
  </w:style>
  <w:style w:type="character" w:customStyle="1" w:styleId="notreadChar">
    <w:name w:val="not read Char"/>
    <w:rsid w:val="00C96FC2"/>
    <w:rPr>
      <w:sz w:val="18"/>
      <w:szCs w:val="24"/>
      <w:lang w:val="en-US" w:eastAsia="en-US" w:bidi="ar-SA"/>
    </w:rPr>
  </w:style>
  <w:style w:type="paragraph" w:customStyle="1" w:styleId="StyleStrong10ptNotBold">
    <w:name w:val="Style Strong + 10 pt Not Bold"/>
    <w:basedOn w:val="Normal"/>
    <w:autoRedefine/>
    <w:qFormat/>
    <w:rsid w:val="00C96FC2"/>
    <w:pPr>
      <w:ind w:left="720" w:hanging="360"/>
    </w:pPr>
    <w:rPr>
      <w:rFonts w:eastAsia="Times New Roman"/>
      <w:sz w:val="26"/>
      <w:szCs w:val="26"/>
    </w:rPr>
  </w:style>
  <w:style w:type="character" w:customStyle="1" w:styleId="smallCharChar0">
    <w:name w:val="small Char Char"/>
    <w:rsid w:val="00C96FC2"/>
    <w:rPr>
      <w:rFonts w:ascii="Times New Roman" w:eastAsia="Times New Roman" w:hAnsi="Times New Roman" w:cs="Times New Roman"/>
      <w:sz w:val="12"/>
      <w:szCs w:val="16"/>
    </w:rPr>
  </w:style>
  <w:style w:type="character" w:customStyle="1" w:styleId="Undlerine">
    <w:name w:val="Undlerine"/>
    <w:qFormat/>
    <w:rsid w:val="00C96FC2"/>
    <w:rPr>
      <w:rFonts w:ascii="Times New Roman" w:hAnsi="Times New Roman"/>
      <w:w w:val="110"/>
      <w:sz w:val="20"/>
      <w:szCs w:val="20"/>
      <w:u w:val="single"/>
      <w:bdr w:val="none" w:sz="0" w:space="0" w:color="auto"/>
      <w:lang w:bidi="he-IL"/>
    </w:rPr>
  </w:style>
  <w:style w:type="character" w:customStyle="1" w:styleId="Boxes">
    <w:name w:val="Boxes"/>
    <w:qFormat/>
    <w:rsid w:val="00C96FC2"/>
    <w:rPr>
      <w:rFonts w:ascii="Times New Roman" w:hAnsi="Times New Roman"/>
      <w:sz w:val="20"/>
      <w:u w:val="single"/>
      <w:bdr w:val="single" w:sz="4" w:space="0" w:color="auto"/>
    </w:rPr>
  </w:style>
  <w:style w:type="character" w:customStyle="1" w:styleId="tim">
    <w:name w:val="tim"/>
    <w:qFormat/>
    <w:rsid w:val="00C96FC2"/>
    <w:rPr>
      <w:rFonts w:ascii="Times New Roman" w:hAnsi="Times New Roman"/>
      <w:sz w:val="20"/>
      <w:u w:val="single"/>
    </w:rPr>
  </w:style>
  <w:style w:type="character" w:customStyle="1" w:styleId="hl">
    <w:name w:val="hl"/>
    <w:basedOn w:val="DefaultParagraphFont"/>
    <w:rsid w:val="00C96FC2"/>
  </w:style>
  <w:style w:type="character" w:customStyle="1" w:styleId="clock1">
    <w:name w:val="clock1"/>
    <w:rsid w:val="00C96FC2"/>
    <w:rPr>
      <w:color w:val="B51B1B"/>
    </w:rPr>
  </w:style>
  <w:style w:type="character" w:customStyle="1" w:styleId="smallChar10">
    <w:name w:val="small Char1"/>
    <w:rsid w:val="00C96FC2"/>
    <w:rPr>
      <w:sz w:val="12"/>
      <w:szCs w:val="16"/>
      <w:lang w:val="en-US" w:eastAsia="en-US" w:bidi="ar-SA"/>
    </w:rPr>
  </w:style>
  <w:style w:type="character" w:customStyle="1" w:styleId="SmallCardsCharChar">
    <w:name w:val="Small Cards Char Char"/>
    <w:rsid w:val="00C96FC2"/>
    <w:rPr>
      <w:sz w:val="14"/>
      <w:szCs w:val="24"/>
      <w:lang w:val="en-US" w:eastAsia="en-US" w:bidi="ar-SA"/>
    </w:rPr>
  </w:style>
  <w:style w:type="paragraph" w:customStyle="1" w:styleId="NormalCards">
    <w:name w:val="Normal Cards"/>
    <w:basedOn w:val="Normal"/>
    <w:qFormat/>
    <w:rsid w:val="00C96FC2"/>
    <w:pPr>
      <w:ind w:left="288"/>
    </w:pPr>
    <w:rPr>
      <w:rFonts w:eastAsia="Times New Roman"/>
    </w:rPr>
  </w:style>
  <w:style w:type="character" w:customStyle="1" w:styleId="iniciales">
    <w:name w:val="iniciales"/>
    <w:basedOn w:val="DefaultParagraphFont"/>
    <w:rsid w:val="00C96FC2"/>
  </w:style>
  <w:style w:type="character" w:customStyle="1" w:styleId="Style10ptBoldUnderline">
    <w:name w:val="Style 10 pt Bold Underline"/>
    <w:rsid w:val="00C96FC2"/>
    <w:rPr>
      <w:b/>
      <w:bCs/>
      <w:sz w:val="20"/>
      <w:u w:val="single"/>
    </w:rPr>
  </w:style>
  <w:style w:type="paragraph" w:customStyle="1" w:styleId="outdent">
    <w:name w:val="outdent"/>
    <w:basedOn w:val="Normal"/>
    <w:qFormat/>
    <w:rsid w:val="00C96FC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C96FC2"/>
    <w:pPr>
      <w:spacing w:before="100" w:beforeAutospacing="1" w:after="100" w:afterAutospacing="1"/>
    </w:pPr>
    <w:rPr>
      <w:rFonts w:eastAsia="Times New Roman"/>
      <w:sz w:val="24"/>
    </w:rPr>
  </w:style>
  <w:style w:type="paragraph" w:customStyle="1" w:styleId="bulletfollow">
    <w:name w:val="bulletfollow"/>
    <w:basedOn w:val="Normal"/>
    <w:qFormat/>
    <w:rsid w:val="00C96FC2"/>
    <w:pPr>
      <w:spacing w:before="100" w:beforeAutospacing="1" w:after="100" w:afterAutospacing="1"/>
    </w:pPr>
    <w:rPr>
      <w:rFonts w:eastAsia="Times New Roman"/>
      <w:sz w:val="24"/>
    </w:rPr>
  </w:style>
  <w:style w:type="paragraph" w:customStyle="1" w:styleId="bulleted">
    <w:name w:val="bulleted"/>
    <w:basedOn w:val="Normal"/>
    <w:qFormat/>
    <w:rsid w:val="00C96FC2"/>
    <w:pPr>
      <w:spacing w:before="100" w:beforeAutospacing="1" w:after="100" w:afterAutospacing="1"/>
    </w:pPr>
    <w:rPr>
      <w:rFonts w:eastAsia="Times New Roman"/>
      <w:sz w:val="24"/>
    </w:rPr>
  </w:style>
  <w:style w:type="character" w:customStyle="1" w:styleId="UnderlineCardsCharChar">
    <w:name w:val="Underline Cards Char Char"/>
    <w:rsid w:val="00C96FC2"/>
    <w:rPr>
      <w:rFonts w:eastAsia="SimSun"/>
      <w:szCs w:val="24"/>
      <w:u w:val="thick"/>
      <w:lang w:val="en-US" w:eastAsia="en-US" w:bidi="ar-SA"/>
    </w:rPr>
  </w:style>
  <w:style w:type="paragraph" w:customStyle="1" w:styleId="authorgroup">
    <w:name w:val="authorgroup"/>
    <w:basedOn w:val="Normal"/>
    <w:qFormat/>
    <w:rsid w:val="00C96FC2"/>
    <w:pPr>
      <w:spacing w:before="100" w:beforeAutospacing="1" w:after="100" w:afterAutospacing="1"/>
    </w:pPr>
    <w:rPr>
      <w:rFonts w:eastAsia="Calibri"/>
      <w:sz w:val="24"/>
    </w:rPr>
  </w:style>
  <w:style w:type="paragraph" w:customStyle="1" w:styleId="affiliation1">
    <w:name w:val="affiliation1"/>
    <w:basedOn w:val="Normal"/>
    <w:qFormat/>
    <w:rsid w:val="00C96FC2"/>
    <w:pPr>
      <w:spacing w:before="100" w:beforeAutospacing="1" w:after="100" w:afterAutospacing="1"/>
    </w:pPr>
    <w:rPr>
      <w:rFonts w:eastAsia="Calibri"/>
      <w:sz w:val="24"/>
    </w:rPr>
  </w:style>
  <w:style w:type="character" w:customStyle="1" w:styleId="smallcapitals">
    <w:name w:val="smallcapitals"/>
    <w:basedOn w:val="DefaultParagraphFont"/>
    <w:rsid w:val="00C96FC2"/>
  </w:style>
  <w:style w:type="character" w:customStyle="1" w:styleId="number0">
    <w:name w:val="number"/>
    <w:basedOn w:val="DefaultParagraphFont"/>
    <w:rsid w:val="00C96FC2"/>
  </w:style>
  <w:style w:type="character" w:customStyle="1" w:styleId="articlebody1">
    <w:name w:val="articlebody1"/>
    <w:rsid w:val="00C96FC2"/>
  </w:style>
  <w:style w:type="character" w:customStyle="1" w:styleId="small1">
    <w:name w:val="small1"/>
    <w:rsid w:val="00C96FC2"/>
  </w:style>
  <w:style w:type="character" w:customStyle="1" w:styleId="AuthorDateChar1">
    <w:name w:val="Author/Date Char1"/>
    <w:rsid w:val="00C96FC2"/>
    <w:rPr>
      <w:rFonts w:ascii="Calibri" w:eastAsia="Times New Roman" w:hAnsi="Calibri" w:cs="Calibri"/>
      <w:b/>
      <w:sz w:val="24"/>
      <w:szCs w:val="24"/>
      <w:u w:val="single"/>
    </w:rPr>
  </w:style>
  <w:style w:type="character" w:customStyle="1" w:styleId="Normal30">
    <w:name w:val="Normal3"/>
    <w:basedOn w:val="DefaultParagraphFont"/>
    <w:rsid w:val="00C96FC2"/>
  </w:style>
  <w:style w:type="paragraph" w:customStyle="1" w:styleId="Heading12">
    <w:name w:val="Heading 12"/>
    <w:basedOn w:val="Normal"/>
    <w:next w:val="Normal"/>
    <w:qFormat/>
    <w:rsid w:val="00C96FC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C96FC2"/>
  </w:style>
  <w:style w:type="character" w:customStyle="1" w:styleId="m-3583723223135346788gmail-styleunderline">
    <w:name w:val="m_-3583723223135346788gmail-styleunderline"/>
    <w:basedOn w:val="DefaultParagraphFont"/>
    <w:rsid w:val="00C96FC2"/>
  </w:style>
  <w:style w:type="character" w:customStyle="1" w:styleId="CardsFont6ptChar5">
    <w:name w:val="Cards + Font: 6 pt Char5"/>
    <w:basedOn w:val="DefaultParagraphFont"/>
    <w:locked/>
    <w:rsid w:val="00C96FC2"/>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C96FC2"/>
  </w:style>
  <w:style w:type="character" w:customStyle="1" w:styleId="m-1146133537900874914m-2819420093854639792gmail-styleunderline">
    <w:name w:val="m_-1146133537900874914m_-2819420093854639792gmail-styleunderline"/>
    <w:basedOn w:val="DefaultParagraphFont"/>
    <w:rsid w:val="00C96FC2"/>
  </w:style>
  <w:style w:type="character" w:customStyle="1" w:styleId="a-list-item">
    <w:name w:val="a-list-item"/>
    <w:basedOn w:val="DefaultParagraphFont"/>
    <w:rsid w:val="00C96FC2"/>
  </w:style>
  <w:style w:type="character" w:customStyle="1" w:styleId="Bodytext85pt">
    <w:name w:val="Body text + 8.5 pt"/>
    <w:aliases w:val="Spacing 1 pt"/>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C96FC2"/>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table-captionlabel">
    <w:name w:val="table-caption__label"/>
    <w:basedOn w:val="DefaultParagraphFont"/>
    <w:rsid w:val="00C96FC2"/>
  </w:style>
  <w:style w:type="character" w:customStyle="1" w:styleId="ssit">
    <w:name w:val="ss_it"/>
    <w:basedOn w:val="DefaultParagraphFont"/>
    <w:rsid w:val="00C96FC2"/>
  </w:style>
  <w:style w:type="character" w:customStyle="1" w:styleId="sssh">
    <w:name w:val="ss_sh"/>
    <w:basedOn w:val="DefaultParagraphFont"/>
    <w:rsid w:val="00C96FC2"/>
  </w:style>
  <w:style w:type="character" w:customStyle="1" w:styleId="latin24compacttimestamp-2v7xiq">
    <w:name w:val="latin24compacttimestamp-2v7xiq"/>
    <w:basedOn w:val="DefaultParagraphFont"/>
    <w:rsid w:val="00C96FC2"/>
  </w:style>
  <w:style w:type="character" w:customStyle="1" w:styleId="article-classifiergap">
    <w:name w:val="article-classifier__gap"/>
    <w:basedOn w:val="DefaultParagraphFont"/>
    <w:rsid w:val="00C96FC2"/>
  </w:style>
  <w:style w:type="paragraph" w:customStyle="1" w:styleId="standardeinzug">
    <w:name w:val="standardeinzug"/>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y2iqfc">
    <w:name w:val="y2iqfc"/>
    <w:basedOn w:val="DefaultParagraphFont"/>
    <w:rsid w:val="00C96FC2"/>
  </w:style>
  <w:style w:type="paragraph" w:customStyle="1" w:styleId="paywall">
    <w:name w:val="paywall"/>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edited-3sfazf">
    <w:name w:val="edited-3sfazf"/>
    <w:basedOn w:val="DefaultParagraphFont"/>
    <w:rsid w:val="00C96FC2"/>
  </w:style>
  <w:style w:type="character" w:customStyle="1" w:styleId="xn-money">
    <w:name w:val="xn-money"/>
    <w:basedOn w:val="DefaultParagraphFont"/>
    <w:rsid w:val="00C96FC2"/>
  </w:style>
  <w:style w:type="paragraph" w:customStyle="1" w:styleId="font--body">
    <w:name w:val="font--body"/>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word">
    <w:name w:val="word"/>
    <w:basedOn w:val="DefaultParagraphFont"/>
    <w:rsid w:val="00C96FC2"/>
  </w:style>
  <w:style w:type="character" w:customStyle="1" w:styleId="whitespace">
    <w:name w:val="whitespace"/>
    <w:basedOn w:val="DefaultParagraphFont"/>
    <w:rsid w:val="00C96FC2"/>
  </w:style>
  <w:style w:type="character" w:customStyle="1" w:styleId="ssbf">
    <w:name w:val="ss_bf"/>
    <w:basedOn w:val="DefaultParagraphFont"/>
    <w:rsid w:val="00C96FC2"/>
  </w:style>
  <w:style w:type="character" w:customStyle="1" w:styleId="external-linklast-word">
    <w:name w:val="external-link__last-word"/>
    <w:basedOn w:val="DefaultParagraphFont"/>
    <w:rsid w:val="00C96FC2"/>
  </w:style>
  <w:style w:type="paragraph" w:customStyle="1" w:styleId="field-item">
    <w:name w:val="field-item"/>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Emphasis0">
    <w:name w:val="!!_Emphasis"/>
    <w:basedOn w:val="Normal"/>
    <w:uiPriority w:val="7"/>
    <w:qFormat/>
    <w:rsid w:val="00C96FC2"/>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C96FC2"/>
    <w:rPr>
      <w:color w:val="605E5C"/>
      <w:shd w:val="clear" w:color="auto" w:fill="E1DFDD"/>
    </w:rPr>
  </w:style>
  <w:style w:type="character" w:customStyle="1" w:styleId="UnresolvedMention6">
    <w:name w:val="Unresolved Mention6"/>
    <w:basedOn w:val="DefaultParagraphFont"/>
    <w:uiPriority w:val="99"/>
    <w:unhideWhenUsed/>
    <w:rsid w:val="00C96FC2"/>
    <w:rPr>
      <w:color w:val="605E5C"/>
      <w:shd w:val="clear" w:color="auto" w:fill="E1DFDD"/>
    </w:rPr>
  </w:style>
  <w:style w:type="character" w:customStyle="1" w:styleId="hubidentifier">
    <w:name w:val="hub_identifier"/>
    <w:basedOn w:val="DefaultParagraphFont"/>
    <w:rsid w:val="00C96FC2"/>
  </w:style>
  <w:style w:type="paragraph" w:customStyle="1" w:styleId="aufzhlungnormal">
    <w:name w:val="aufzhlungnormal"/>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auszeichnungkursiv">
    <w:name w:val="auszeichnungkursiv"/>
    <w:basedOn w:val="DefaultParagraphFont"/>
    <w:rsid w:val="00C96FC2"/>
  </w:style>
  <w:style w:type="paragraph" w:customStyle="1" w:styleId="entrefilet">
    <w:name w:val="entrefilet"/>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kapitelreferenzkopf">
    <w:name w:val="kapitelreferenzkopf"/>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tabberschrift">
    <w:name w:val="tabberschrift"/>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tabgrafikformalbezeichnungnr">
    <w:name w:val="tabgrafikformalbezeichnungnr"/>
    <w:basedOn w:val="DefaultParagraphFont"/>
    <w:rsid w:val="00C96FC2"/>
  </w:style>
  <w:style w:type="character" w:customStyle="1" w:styleId="m-5621139387307470627gmail-style13ptbold">
    <w:name w:val="m_-5621139387307470627gmail-style13ptbold"/>
    <w:basedOn w:val="DefaultParagraphFont"/>
    <w:rsid w:val="00C96FC2"/>
  </w:style>
  <w:style w:type="character" w:customStyle="1" w:styleId="m-5621139387307470627gmail-styleunderline">
    <w:name w:val="m_-5621139387307470627gmail-styleunderline"/>
    <w:basedOn w:val="DefaultParagraphFont"/>
    <w:rsid w:val="00C96FC2"/>
  </w:style>
  <w:style w:type="character" w:customStyle="1" w:styleId="m-4930835733434609408gmail-style13ptbold">
    <w:name w:val="m_-4930835733434609408gmail-style13ptbold"/>
    <w:basedOn w:val="DefaultParagraphFont"/>
    <w:rsid w:val="00C96FC2"/>
  </w:style>
  <w:style w:type="character" w:customStyle="1" w:styleId="m-4930835733434609408gmail-styleunderline">
    <w:name w:val="m_-4930835733434609408gmail-styleunderline"/>
    <w:basedOn w:val="DefaultParagraphFont"/>
    <w:rsid w:val="00C96FC2"/>
  </w:style>
  <w:style w:type="character" w:customStyle="1" w:styleId="m-2456650549122369157gmail-style13ptbold">
    <w:name w:val="m_-2456650549122369157gmail-style13ptbold"/>
    <w:basedOn w:val="DefaultParagraphFont"/>
    <w:rsid w:val="00C96FC2"/>
  </w:style>
  <w:style w:type="character" w:customStyle="1" w:styleId="m-2456650549122369157gmail-styleunderline">
    <w:name w:val="m_-2456650549122369157gmail-styleunderline"/>
    <w:basedOn w:val="DefaultParagraphFont"/>
    <w:rsid w:val="00C96FC2"/>
  </w:style>
  <w:style w:type="paragraph" w:customStyle="1" w:styleId="Second">
    <w:name w:val="Second"/>
    <w:basedOn w:val="Normal"/>
    <w:qFormat/>
    <w:rsid w:val="00C96FC2"/>
    <w:rPr>
      <w:rFonts w:eastAsia="Calibri" w:cs="Times New Roman"/>
      <w:b/>
      <w:caps/>
      <w:szCs w:val="20"/>
    </w:rPr>
  </w:style>
  <w:style w:type="paragraph" w:customStyle="1" w:styleId="css-axufdj">
    <w:name w:val="css-axufdj"/>
    <w:basedOn w:val="Normal"/>
    <w:rsid w:val="00C96FC2"/>
    <w:pPr>
      <w:spacing w:before="100" w:beforeAutospacing="1" w:after="100" w:afterAutospacing="1"/>
    </w:pPr>
    <w:rPr>
      <w:rFonts w:eastAsia="Times New Roman"/>
      <w:sz w:val="24"/>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C96FC2"/>
    <w:rPr>
      <w:sz w:val="24"/>
      <w:szCs w:val="24"/>
      <w:u w:val="thick"/>
    </w:rPr>
  </w:style>
  <w:style w:type="character" w:customStyle="1" w:styleId="blocktitleChar0">
    <w:name w:val="block title Char"/>
    <w:locked/>
    <w:rsid w:val="00C96FC2"/>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C96FC2"/>
    <w:rPr>
      <w:rFonts w:cs="Arial"/>
      <w:b/>
      <w:bCs/>
      <w:iCs/>
      <w:color w:val="000000"/>
      <w:szCs w:val="28"/>
      <w:lang w:val="en-US" w:eastAsia="en-US" w:bidi="ar-SA"/>
    </w:rPr>
  </w:style>
  <w:style w:type="character" w:customStyle="1" w:styleId="costarpage">
    <w:name w:val="co_starpage"/>
    <w:basedOn w:val="DefaultParagraphFont"/>
    <w:rsid w:val="00C96FC2"/>
  </w:style>
  <w:style w:type="character" w:customStyle="1" w:styleId="cosearchterm">
    <w:name w:val="co_searchterm"/>
    <w:basedOn w:val="DefaultParagraphFont"/>
    <w:rsid w:val="00C96FC2"/>
  </w:style>
  <w:style w:type="character" w:customStyle="1" w:styleId="journalname">
    <w:name w:val="journalname"/>
    <w:rsid w:val="00C96FC2"/>
  </w:style>
  <w:style w:type="paragraph" w:customStyle="1" w:styleId="StyleSmallTimesNewRoman11ptBoldThickunderlineBorder1">
    <w:name w:val="Style Small + Times New Roman 11 pt Bold Thick underline Border...1"/>
    <w:link w:val="StyleSmallTimesNewRoman11ptBoldThickunderlineBorder1Char"/>
    <w:rsid w:val="00C96FC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96FC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C96FC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96FC2"/>
    <w:rPr>
      <w:rFonts w:eastAsia="Times New Roman"/>
      <w:b/>
      <w:bCs/>
      <w:szCs w:val="24"/>
      <w:u w:val="thick"/>
    </w:rPr>
  </w:style>
  <w:style w:type="paragraph" w:customStyle="1" w:styleId="StyleSmallTimesNewRoman11pt">
    <w:name w:val="Style Small + Times New Roman 11 pt"/>
    <w:link w:val="StyleSmallTimesNewRoman11ptChar"/>
    <w:rsid w:val="00C96FC2"/>
    <w:rPr>
      <w:rFonts w:eastAsia="Times New Roman"/>
      <w:szCs w:val="24"/>
    </w:rPr>
  </w:style>
  <w:style w:type="character" w:customStyle="1" w:styleId="StyleSmallTimesNewRoman11ptChar">
    <w:name w:val="Style Small + Times New Roman 11 pt Char"/>
    <w:basedOn w:val="DefaultParagraphFont"/>
    <w:link w:val="StyleSmallTimesNewRoman11pt"/>
    <w:rsid w:val="00C96FC2"/>
    <w:rPr>
      <w:rFonts w:eastAsia="Times New Roman"/>
      <w:szCs w:val="24"/>
    </w:rPr>
  </w:style>
  <w:style w:type="paragraph" w:customStyle="1" w:styleId="StyleSmallTimesNewRoman11ptThickunderline">
    <w:name w:val="Style Small + Times New Roman 11 pt Thick underline"/>
    <w:link w:val="StyleSmallTimesNewRoman11ptThickunderlineChar"/>
    <w:rsid w:val="00C96FC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96FC2"/>
    <w:rPr>
      <w:rFonts w:eastAsia="Times New Roman"/>
      <w:szCs w:val="24"/>
      <w:u w:val="thick"/>
    </w:rPr>
  </w:style>
  <w:style w:type="paragraph" w:customStyle="1" w:styleId="article-text">
    <w:name w:val="article-text"/>
    <w:basedOn w:val="Normal"/>
    <w:qFormat/>
    <w:rsid w:val="00C96FC2"/>
    <w:pPr>
      <w:spacing w:before="100" w:beforeAutospacing="1" w:after="100" w:afterAutospacing="1"/>
    </w:pPr>
    <w:rPr>
      <w:rFonts w:eastAsia="Times New Roman"/>
      <w:sz w:val="24"/>
    </w:rPr>
  </w:style>
  <w:style w:type="paragraph" w:customStyle="1" w:styleId="HeaderStyle">
    <w:name w:val="Header Style"/>
    <w:basedOn w:val="Normal"/>
    <w:qFormat/>
    <w:rsid w:val="00C96FC2"/>
    <w:pPr>
      <w:jc w:val="center"/>
    </w:pPr>
    <w:rPr>
      <w:rFonts w:eastAsia="Times New Roman"/>
      <w:b/>
      <w:sz w:val="24"/>
      <w:szCs w:val="20"/>
      <w:u w:val="single"/>
    </w:rPr>
  </w:style>
  <w:style w:type="character" w:customStyle="1" w:styleId="CardChar21">
    <w:name w:val="Card Char2"/>
    <w:basedOn w:val="DefaultParagraphFont"/>
    <w:rsid w:val="00C96FC2"/>
    <w:rPr>
      <w:rFonts w:ascii="Times New Roman" w:eastAsia="Times New Roman" w:hAnsi="Times New Roman" w:cs="Times New Roman"/>
      <w:bCs/>
      <w:color w:val="000000"/>
      <w:sz w:val="20"/>
      <w:szCs w:val="20"/>
    </w:rPr>
  </w:style>
  <w:style w:type="character" w:customStyle="1" w:styleId="A17">
    <w:name w:val="A17"/>
    <w:rsid w:val="00C96FC2"/>
    <w:rPr>
      <w:rFonts w:cs="Baskerville"/>
      <w:color w:val="000000"/>
      <w:sz w:val="12"/>
      <w:szCs w:val="12"/>
    </w:rPr>
  </w:style>
  <w:style w:type="paragraph" w:customStyle="1" w:styleId="Pa19">
    <w:name w:val="Pa19"/>
    <w:basedOn w:val="Normal"/>
    <w:next w:val="Normal"/>
    <w:rsid w:val="00C96FC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C96FC2"/>
    <w:pPr>
      <w:autoSpaceDE w:val="0"/>
      <w:autoSpaceDN w:val="0"/>
      <w:adjustRightInd w:val="0"/>
      <w:spacing w:line="441" w:lineRule="atLeast"/>
    </w:pPr>
    <w:rPr>
      <w:rFonts w:ascii="Baskerville" w:eastAsia="Times New Roman" w:hAnsi="Baskerville"/>
      <w:sz w:val="24"/>
    </w:rPr>
  </w:style>
  <w:style w:type="character" w:customStyle="1" w:styleId="A14">
    <w:name w:val="A14"/>
    <w:uiPriority w:val="99"/>
    <w:rsid w:val="00C96FC2"/>
    <w:rPr>
      <w:rFonts w:ascii="Frutiger 45 Light" w:hAnsi="Frutiger 45 Light" w:cs="Frutiger 45 Light"/>
      <w:b/>
      <w:bCs/>
      <w:i/>
      <w:iCs/>
      <w:color w:val="000000"/>
      <w:sz w:val="36"/>
      <w:szCs w:val="36"/>
    </w:rPr>
  </w:style>
  <w:style w:type="character" w:customStyle="1" w:styleId="A200">
    <w:name w:val="A20"/>
    <w:rsid w:val="00C96FC2"/>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C96FC2"/>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96FC2"/>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C96FC2"/>
    <w:rPr>
      <w:rFonts w:cs="Arial"/>
      <w:b/>
      <w:bCs/>
      <w:sz w:val="24"/>
      <w:szCs w:val="26"/>
      <w:lang w:val="en-US" w:eastAsia="en-US" w:bidi="ar-SA"/>
    </w:rPr>
  </w:style>
  <w:style w:type="character" w:customStyle="1" w:styleId="brief-smalltext0">
    <w:name w:val="brief-smalltext"/>
    <w:basedOn w:val="DefaultParagraphFont"/>
    <w:rsid w:val="00C96FC2"/>
  </w:style>
  <w:style w:type="paragraph" w:customStyle="1" w:styleId="Coverintroduction">
    <w:name w:val="Cover introduction"/>
    <w:basedOn w:val="Default"/>
    <w:next w:val="Default"/>
    <w:rsid w:val="00C96FC2"/>
    <w:pPr>
      <w:spacing w:after="0" w:line="240" w:lineRule="auto"/>
    </w:pPr>
    <w:rPr>
      <w:rFonts w:ascii="Arial" w:eastAsia="Times New Roman" w:hAnsi="Arial" w:cs="Times New Roman"/>
      <w:sz w:val="24"/>
    </w:rPr>
  </w:style>
  <w:style w:type="character" w:customStyle="1" w:styleId="style53">
    <w:name w:val="style5"/>
    <w:basedOn w:val="DefaultParagraphFont"/>
    <w:rsid w:val="00C96FC2"/>
  </w:style>
  <w:style w:type="character" w:customStyle="1" w:styleId="TagCharCharCharCharCharChar">
    <w:name w:val="Tag Char Char Char Char Char Char"/>
    <w:rsid w:val="00C96FC2"/>
    <w:rPr>
      <w:rFonts w:cs="Arial"/>
      <w:b/>
      <w:bCs/>
      <w:sz w:val="24"/>
      <w:szCs w:val="26"/>
      <w:lang w:val="en-US" w:eastAsia="en-US" w:bidi="ar-SA"/>
    </w:rPr>
  </w:style>
  <w:style w:type="character" w:customStyle="1" w:styleId="pmterms3">
    <w:name w:val="pmterms3"/>
    <w:basedOn w:val="DefaultParagraphFont"/>
    <w:rsid w:val="00C96FC2"/>
  </w:style>
  <w:style w:type="character" w:customStyle="1" w:styleId="interiorheadline">
    <w:name w:val="interiorheadline"/>
    <w:basedOn w:val="DefaultParagraphFont"/>
    <w:rsid w:val="00C96FC2"/>
  </w:style>
  <w:style w:type="character" w:customStyle="1" w:styleId="Heading31CharCharCharChar1">
    <w:name w:val="Heading 31 Char Char Char Char1"/>
    <w:rsid w:val="00C96FC2"/>
    <w:rPr>
      <w:rFonts w:cs="Arial"/>
      <w:b/>
      <w:bCs/>
      <w:sz w:val="24"/>
      <w:szCs w:val="26"/>
      <w:lang w:val="en-US" w:eastAsia="en-US" w:bidi="ar-SA"/>
    </w:rPr>
  </w:style>
  <w:style w:type="character" w:customStyle="1" w:styleId="Heading31CharCharChar">
    <w:name w:val="Heading 31 Char Char Char"/>
    <w:rsid w:val="00C96FC2"/>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C96FC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96FC2"/>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C96FC2"/>
    <w:rPr>
      <w:rFonts w:eastAsia="MS Mincho"/>
      <w:b/>
      <w:u w:val="single"/>
    </w:rPr>
  </w:style>
  <w:style w:type="character" w:customStyle="1" w:styleId="BoldandUnderlineCharChar1CharChar">
    <w:name w:val="Bold and Underline Char Char1 Char Char"/>
    <w:basedOn w:val="DefaultParagraphFont"/>
    <w:link w:val="BoldandUnderlineCharChar1Char"/>
    <w:rsid w:val="00C96FC2"/>
    <w:rPr>
      <w:rFonts w:ascii="Calibri" w:eastAsia="MS Mincho" w:hAnsi="Calibri" w:cs="Calibri"/>
      <w:b/>
      <w:u w:val="single"/>
    </w:rPr>
  </w:style>
  <w:style w:type="character" w:customStyle="1" w:styleId="author-bio-box">
    <w:name w:val="author-bio-box"/>
    <w:basedOn w:val="DefaultParagraphFont"/>
    <w:rsid w:val="00C96FC2"/>
  </w:style>
  <w:style w:type="character" w:customStyle="1" w:styleId="SubtitleChar2">
    <w:name w:val="Subtitle Char2"/>
    <w:basedOn w:val="DefaultParagraphFont"/>
    <w:uiPriority w:val="11"/>
    <w:rsid w:val="00C96FC2"/>
    <w:rPr>
      <w:rFonts w:eastAsiaTheme="minorEastAsia"/>
      <w:color w:val="5A5A5A" w:themeColor="text1" w:themeTint="A5"/>
      <w:spacing w:val="15"/>
    </w:rPr>
  </w:style>
  <w:style w:type="paragraph" w:customStyle="1" w:styleId="Tag21">
    <w:name w:val="Tag21"/>
    <w:basedOn w:val="Normal"/>
    <w:qFormat/>
    <w:rsid w:val="00C96FC2"/>
    <w:rPr>
      <w:rFonts w:eastAsia="Times New Roman"/>
      <w:b/>
      <w:sz w:val="24"/>
    </w:rPr>
  </w:style>
  <w:style w:type="character" w:customStyle="1" w:styleId="Bodytext10NotItalic">
    <w:name w:val="Body text (10) + Not Italic"/>
    <w:basedOn w:val="Bodytext100"/>
    <w:uiPriority w:val="99"/>
    <w:rsid w:val="00C96FC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96FC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96FC2"/>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C96FC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96FC2"/>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C96FC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96FC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96FC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C96FC2"/>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C96FC2"/>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C96FC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C96FC2"/>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C96FC2"/>
  </w:style>
  <w:style w:type="character" w:customStyle="1" w:styleId="m1650200246007805466gmail-styleunderline">
    <w:name w:val="m_1650200246007805466gmail-styleunderline"/>
    <w:basedOn w:val="DefaultParagraphFont"/>
    <w:rsid w:val="00C96FC2"/>
  </w:style>
  <w:style w:type="character" w:customStyle="1" w:styleId="Footnote0">
    <w:name w:val="Footnote_"/>
    <w:basedOn w:val="DefaultParagraphFont"/>
    <w:link w:val="Footnote1"/>
    <w:rsid w:val="00C96FC2"/>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C96FC2"/>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C96FC2"/>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C96FC2"/>
    <w:rPr>
      <w:rFonts w:ascii="Calibri" w:eastAsiaTheme="majorEastAsia" w:hAnsi="Calibri" w:cstheme="majorBidi"/>
      <w:b/>
      <w:iCs/>
      <w:sz w:val="26"/>
    </w:rPr>
  </w:style>
  <w:style w:type="paragraph" w:customStyle="1" w:styleId="Hide">
    <w:name w:val="Hide"/>
    <w:basedOn w:val="Normal"/>
    <w:autoRedefine/>
    <w:uiPriority w:val="4"/>
    <w:qFormat/>
    <w:rsid w:val="00C96FC2"/>
    <w:pPr>
      <w:outlineLvl w:val="3"/>
    </w:pPr>
    <w:rPr>
      <w:b/>
      <w:sz w:val="26"/>
    </w:rPr>
  </w:style>
  <w:style w:type="paragraph" w:customStyle="1" w:styleId="footnotedescription">
    <w:name w:val="footnote description"/>
    <w:next w:val="Normal"/>
    <w:link w:val="footnotedescriptionChar"/>
    <w:hidden/>
    <w:qFormat/>
    <w:rsid w:val="00C96FC2"/>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C96FC2"/>
    <w:rPr>
      <w:rFonts w:ascii="Times New Roman" w:eastAsia="Times New Roman" w:hAnsi="Times New Roman" w:cs="Times New Roman"/>
      <w:color w:val="000000"/>
      <w:sz w:val="20"/>
    </w:rPr>
  </w:style>
  <w:style w:type="character" w:customStyle="1" w:styleId="footnotemark">
    <w:name w:val="footnote mark"/>
    <w:hidden/>
    <w:rsid w:val="00C96FC2"/>
    <w:rPr>
      <w:rFonts w:ascii="Times New Roman" w:eastAsia="Times New Roman" w:hAnsi="Times New Roman" w:cs="Times New Roman"/>
      <w:color w:val="000000"/>
      <w:sz w:val="20"/>
      <w:vertAlign w:val="superscript"/>
    </w:rPr>
  </w:style>
  <w:style w:type="table" w:customStyle="1" w:styleId="TableGrid0">
    <w:name w:val="TableGrid"/>
    <w:rsid w:val="00C96FC2"/>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C96FC2"/>
  </w:style>
  <w:style w:type="character" w:customStyle="1" w:styleId="WarrantChar">
    <w:name w:val="Warrant Char"/>
    <w:basedOn w:val="DefaultParagraphFont"/>
    <w:link w:val="Warrant"/>
    <w:uiPriority w:val="4"/>
    <w:rsid w:val="00C96FC2"/>
    <w:rPr>
      <w:rFonts w:ascii="Calibri" w:hAnsi="Calibri" w:cs="Arial"/>
    </w:rPr>
  </w:style>
  <w:style w:type="character" w:customStyle="1" w:styleId="image-enlarge">
    <w:name w:val="image-enlarge"/>
    <w:basedOn w:val="DefaultParagraphFont"/>
    <w:rsid w:val="00C96FC2"/>
  </w:style>
  <w:style w:type="paragraph" w:customStyle="1" w:styleId="zn-bodyparagraph">
    <w:name w:val="zn-body__paragraph"/>
    <w:basedOn w:val="Normal"/>
    <w:qFormat/>
    <w:rsid w:val="00C96FC2"/>
    <w:pPr>
      <w:spacing w:before="100" w:beforeAutospacing="1" w:after="100" w:afterAutospacing="1"/>
    </w:pPr>
    <w:rPr>
      <w:rFonts w:ascii="Times" w:hAnsi="Times"/>
      <w:sz w:val="20"/>
      <w:szCs w:val="20"/>
    </w:rPr>
  </w:style>
  <w:style w:type="character" w:customStyle="1" w:styleId="teaser">
    <w:name w:val="teaser"/>
    <w:basedOn w:val="DefaultParagraphFont"/>
    <w:rsid w:val="00C96FC2"/>
  </w:style>
  <w:style w:type="character" w:customStyle="1" w:styleId="hlfld-contribauthor">
    <w:name w:val="hlfld-contribauthor"/>
    <w:basedOn w:val="DefaultParagraphFont"/>
    <w:rsid w:val="00C96FC2"/>
  </w:style>
  <w:style w:type="character" w:customStyle="1" w:styleId="nlmgiven-names">
    <w:name w:val="nlm_given-names"/>
    <w:basedOn w:val="DefaultParagraphFont"/>
    <w:rsid w:val="00C96FC2"/>
  </w:style>
  <w:style w:type="character" w:customStyle="1" w:styleId="nlmyear">
    <w:name w:val="nlm_year"/>
    <w:basedOn w:val="DefaultParagraphFont"/>
    <w:rsid w:val="00C96FC2"/>
  </w:style>
  <w:style w:type="character" w:customStyle="1" w:styleId="nlmarticle-title">
    <w:name w:val="nlm_article-title"/>
    <w:basedOn w:val="DefaultParagraphFont"/>
    <w:rsid w:val="00C96FC2"/>
  </w:style>
  <w:style w:type="character" w:customStyle="1" w:styleId="nlmfpage">
    <w:name w:val="nlm_fpage"/>
    <w:basedOn w:val="DefaultParagraphFont"/>
    <w:rsid w:val="00C96FC2"/>
  </w:style>
  <w:style w:type="character" w:customStyle="1" w:styleId="nlmlpage">
    <w:name w:val="nlm_lpage"/>
    <w:basedOn w:val="DefaultParagraphFont"/>
    <w:rsid w:val="00C96FC2"/>
  </w:style>
  <w:style w:type="character" w:customStyle="1" w:styleId="ref-links">
    <w:name w:val="ref-links"/>
    <w:basedOn w:val="DefaultParagraphFont"/>
    <w:rsid w:val="00C96FC2"/>
  </w:style>
  <w:style w:type="character" w:customStyle="1" w:styleId="xlinks-container">
    <w:name w:val="xlinks-container"/>
    <w:basedOn w:val="DefaultParagraphFont"/>
    <w:rsid w:val="00C96FC2"/>
  </w:style>
  <w:style w:type="character" w:customStyle="1" w:styleId="googlescholar-container">
    <w:name w:val="googlescholar-container"/>
    <w:basedOn w:val="DefaultParagraphFont"/>
    <w:rsid w:val="00C96FC2"/>
  </w:style>
  <w:style w:type="character" w:customStyle="1" w:styleId="ref-fn-p">
    <w:name w:val="ref-fn-p"/>
    <w:basedOn w:val="DefaultParagraphFont"/>
    <w:rsid w:val="00C96FC2"/>
  </w:style>
  <w:style w:type="character" w:customStyle="1" w:styleId="nlmpublisher-loc">
    <w:name w:val="nlm_publisher-loc"/>
    <w:basedOn w:val="DefaultParagraphFont"/>
    <w:rsid w:val="00C96FC2"/>
  </w:style>
  <w:style w:type="character" w:customStyle="1" w:styleId="nlmpublisher-name">
    <w:name w:val="nlm_publisher-name"/>
    <w:basedOn w:val="DefaultParagraphFont"/>
    <w:rsid w:val="00C96FC2"/>
  </w:style>
  <w:style w:type="paragraph" w:customStyle="1" w:styleId="analytics1">
    <w:name w:val="**analytics"/>
    <w:basedOn w:val="Normal"/>
    <w:link w:val="analyticsChar1"/>
    <w:uiPriority w:val="4"/>
    <w:qFormat/>
    <w:rsid w:val="00C96FC2"/>
  </w:style>
  <w:style w:type="character" w:customStyle="1" w:styleId="analyticsChar1">
    <w:name w:val="**analytics Char"/>
    <w:basedOn w:val="DefaultParagraphFont"/>
    <w:link w:val="analytics1"/>
    <w:uiPriority w:val="4"/>
    <w:rsid w:val="00C96FC2"/>
    <w:rPr>
      <w:rFonts w:ascii="Calibri" w:hAnsi="Calibri" w:cs="Calibri"/>
    </w:rPr>
  </w:style>
  <w:style w:type="character" w:customStyle="1" w:styleId="m113202149284569794gmail-style13ptbold">
    <w:name w:val="m_113202149284569794gmail-style13ptbold"/>
    <w:basedOn w:val="DefaultParagraphFont"/>
    <w:rsid w:val="00C96FC2"/>
  </w:style>
  <w:style w:type="character" w:customStyle="1" w:styleId="m113202149284569794gmail-styleunderline">
    <w:name w:val="m_113202149284569794gmail-styleunderline"/>
    <w:basedOn w:val="DefaultParagraphFont"/>
    <w:rsid w:val="00C96FC2"/>
  </w:style>
  <w:style w:type="character" w:customStyle="1" w:styleId="m8525170829296705783gmail-style13ptbold">
    <w:name w:val="m_8525170829296705783gmail-style13ptbold"/>
    <w:basedOn w:val="DefaultParagraphFont"/>
    <w:rsid w:val="00C96FC2"/>
  </w:style>
  <w:style w:type="character" w:customStyle="1" w:styleId="m8525170829296705783gmail-styleunderline">
    <w:name w:val="m_8525170829296705783gmail-styleunderline"/>
    <w:basedOn w:val="DefaultParagraphFont"/>
    <w:rsid w:val="00C96FC2"/>
  </w:style>
  <w:style w:type="character" w:customStyle="1" w:styleId="m-5741597242490756161gmail-field-content">
    <w:name w:val="m_-5741597242490756161gmail-field-content"/>
    <w:basedOn w:val="DefaultParagraphFont"/>
    <w:rsid w:val="00C96FC2"/>
  </w:style>
  <w:style w:type="paragraph" w:customStyle="1" w:styleId="FUCKTHISFONT">
    <w:name w:val="FUCK THIS FONT"/>
    <w:basedOn w:val="Normal"/>
    <w:rsid w:val="00C96FC2"/>
    <w:pPr>
      <w:autoSpaceDE w:val="0"/>
      <w:autoSpaceDN w:val="0"/>
      <w:adjustRightInd w:val="0"/>
      <w:jc w:val="both"/>
    </w:pPr>
    <w:rPr>
      <w:u w:val="single"/>
    </w:rPr>
  </w:style>
  <w:style w:type="character" w:customStyle="1" w:styleId="CardsFont12ptChar1">
    <w:name w:val="Cards + Font: 12 pt Char1"/>
    <w:rsid w:val="00C96FC2"/>
    <w:rPr>
      <w:szCs w:val="24"/>
      <w:u w:val="single"/>
      <w:lang w:val="en-US" w:eastAsia="en-US" w:bidi="ar-SA"/>
    </w:rPr>
  </w:style>
  <w:style w:type="character" w:customStyle="1" w:styleId="hyperlink60">
    <w:name w:val="hyperlink6"/>
    <w:basedOn w:val="DefaultParagraphFont"/>
    <w:rsid w:val="00C96FC2"/>
  </w:style>
  <w:style w:type="character" w:customStyle="1" w:styleId="heading2char2charchar">
    <w:name w:val="heading2char2charchar"/>
    <w:basedOn w:val="DefaultParagraphFont"/>
    <w:rsid w:val="00C96FC2"/>
  </w:style>
  <w:style w:type="character" w:customStyle="1" w:styleId="heading2char10">
    <w:name w:val="heading2char1"/>
    <w:basedOn w:val="DefaultParagraphFont"/>
    <w:rsid w:val="00C96FC2"/>
  </w:style>
  <w:style w:type="character" w:customStyle="1" w:styleId="StyleUnderlineCharTitleCharBold">
    <w:name w:val="Style Underline CharTitle Char + Bold"/>
    <w:basedOn w:val="DefaultParagraphFont"/>
    <w:rsid w:val="00C96FC2"/>
    <w:rPr>
      <w:rFonts w:ascii="Garamond" w:hAnsi="Garamond"/>
      <w:b/>
      <w:bCs/>
      <w:color w:val="000000"/>
      <w:sz w:val="22"/>
      <w:szCs w:val="22"/>
    </w:rPr>
  </w:style>
  <w:style w:type="character" w:customStyle="1" w:styleId="bnp-articles-title1">
    <w:name w:val="bnp-articles-title1"/>
    <w:basedOn w:val="DefaultParagraphFont"/>
    <w:rsid w:val="00C96FC2"/>
    <w:rPr>
      <w:rFonts w:ascii="Verdana" w:hAnsi="Verdana" w:hint="default"/>
      <w:b/>
      <w:bCs/>
      <w:color w:val="545454"/>
      <w:sz w:val="12"/>
      <w:szCs w:val="12"/>
    </w:rPr>
  </w:style>
  <w:style w:type="character" w:customStyle="1" w:styleId="featuretext">
    <w:name w:val="featuretext"/>
    <w:basedOn w:val="DefaultParagraphFont"/>
    <w:rsid w:val="00C96FC2"/>
  </w:style>
  <w:style w:type="character" w:customStyle="1" w:styleId="relatedtext">
    <w:name w:val="related_text"/>
    <w:basedOn w:val="DefaultParagraphFont"/>
    <w:rsid w:val="00C96FC2"/>
  </w:style>
  <w:style w:type="character" w:customStyle="1" w:styleId="fullpost">
    <w:name w:val="fullpost"/>
    <w:basedOn w:val="DefaultParagraphFont"/>
    <w:rsid w:val="00C96FC2"/>
  </w:style>
  <w:style w:type="character" w:customStyle="1" w:styleId="bcktital">
    <w:name w:val="bcktital"/>
    <w:basedOn w:val="DefaultParagraphFont"/>
    <w:rsid w:val="00C96FC2"/>
  </w:style>
  <w:style w:type="character" w:customStyle="1" w:styleId="bcktital0">
    <w:name w:val="bckt_ital"/>
    <w:basedOn w:val="DefaultParagraphFont"/>
    <w:rsid w:val="00C96FC2"/>
  </w:style>
  <w:style w:type="character" w:customStyle="1" w:styleId="fwanimclass">
    <w:name w:val="fwanim_class"/>
    <w:basedOn w:val="DefaultParagraphFont"/>
    <w:rsid w:val="00C96FC2"/>
  </w:style>
  <w:style w:type="paragraph" w:customStyle="1" w:styleId="DebateUnderline0">
    <w:name w:val="DebateUnderline"/>
    <w:basedOn w:val="DebateNormal"/>
    <w:qFormat/>
    <w:rsid w:val="00C96FC2"/>
    <w:rPr>
      <w:rFonts w:ascii="Times New Roman" w:hAnsi="Times New Roman" w:cs="Times New Roman"/>
      <w:sz w:val="24"/>
      <w:szCs w:val="24"/>
      <w:u w:val="single"/>
    </w:rPr>
  </w:style>
  <w:style w:type="character" w:customStyle="1" w:styleId="DebateUnderlineChar">
    <w:name w:val="DebateUnderline Char"/>
    <w:basedOn w:val="DebateNormalChar"/>
    <w:rsid w:val="00C96FC2"/>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C96FC2"/>
    <w:rPr>
      <w:rFonts w:eastAsia="Calibri"/>
      <w:b/>
      <w:sz w:val="24"/>
      <w:szCs w:val="24"/>
      <w:lang w:val="en-US" w:eastAsia="en-US" w:bidi="ar-SA"/>
    </w:rPr>
  </w:style>
  <w:style w:type="paragraph" w:customStyle="1" w:styleId="DebateHeaderFinal">
    <w:name w:val="DebateHeaderFinal"/>
    <w:basedOn w:val="Heading1"/>
    <w:qFormat/>
    <w:rsid w:val="00C96FC2"/>
    <w:pPr>
      <w:spacing w:line="276" w:lineRule="auto"/>
      <w:jc w:val="left"/>
    </w:pPr>
    <w:rPr>
      <w:rFonts w:ascii="Times New Roman" w:eastAsia="Times New Roman" w:hAnsi="Times New Roman" w:cs="Times New Roman"/>
      <w:caps/>
      <w:sz w:val="36"/>
      <w:szCs w:val="36"/>
    </w:rPr>
  </w:style>
  <w:style w:type="character" w:customStyle="1" w:styleId="DebateHeaderFinalChar">
    <w:name w:val="DebateHeaderFinal Char"/>
    <w:rsid w:val="00C96FC2"/>
    <w:rPr>
      <w:b/>
      <w:bCs/>
      <w:sz w:val="36"/>
      <w:szCs w:val="36"/>
      <w:u w:val="single"/>
      <w:lang w:val="en-US" w:eastAsia="en-US" w:bidi="ar-SA"/>
    </w:rPr>
  </w:style>
  <w:style w:type="paragraph" w:customStyle="1" w:styleId="HeaderInitial0">
    <w:name w:val="HeaderInitial"/>
    <w:basedOn w:val="Normal"/>
    <w:rsid w:val="00C96FC2"/>
    <w:pPr>
      <w:jc w:val="center"/>
      <w:outlineLvl w:val="0"/>
    </w:pPr>
    <w:rPr>
      <w:rFonts w:eastAsia="Calibri" w:cs="Times New Roman"/>
      <w:b/>
      <w:caps/>
      <w:sz w:val="28"/>
    </w:rPr>
  </w:style>
  <w:style w:type="character" w:customStyle="1" w:styleId="FooterChar2">
    <w:name w:val="Footer Char2"/>
    <w:basedOn w:val="DefaultParagraphFont"/>
    <w:rsid w:val="00C96FC2"/>
    <w:rPr>
      <w:rFonts w:eastAsia="MS Mincho"/>
      <w:sz w:val="24"/>
      <w:szCs w:val="24"/>
      <w:lang w:val="en-US" w:eastAsia="ja-JP" w:bidi="ar-SA"/>
    </w:rPr>
  </w:style>
  <w:style w:type="character" w:customStyle="1" w:styleId="BalloonTextChar2">
    <w:name w:val="Balloon Text Char2"/>
    <w:basedOn w:val="DefaultParagraphFont"/>
    <w:rsid w:val="00C96FC2"/>
    <w:rPr>
      <w:rFonts w:ascii="Tahoma" w:eastAsia="MS Mincho" w:hAnsi="Tahoma" w:cs="Tahoma"/>
      <w:sz w:val="16"/>
      <w:szCs w:val="16"/>
      <w:lang w:val="en-US" w:eastAsia="ja-JP" w:bidi="ar-SA"/>
    </w:rPr>
  </w:style>
  <w:style w:type="paragraph" w:customStyle="1" w:styleId="StyleLinespacingDouble">
    <w:name w:val="Style Line spacing:  Double"/>
    <w:basedOn w:val="Normal"/>
    <w:rsid w:val="00C96FC2"/>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C96FC2"/>
    <w:rPr>
      <w:rFonts w:ascii="Cambria" w:hAnsi="Cambria"/>
      <w:sz w:val="24"/>
      <w:lang w:val="en-US" w:eastAsia="en-US" w:bidi="ar-SA"/>
    </w:rPr>
  </w:style>
  <w:style w:type="paragraph" w:customStyle="1" w:styleId="Normalspacing">
    <w:name w:val="Normal + spacing"/>
    <w:basedOn w:val="StyleLinespacingDouble"/>
    <w:qFormat/>
    <w:rsid w:val="00C96FC2"/>
  </w:style>
  <w:style w:type="character" w:customStyle="1" w:styleId="NormalspacingChar">
    <w:name w:val="Normal + spacing Char"/>
    <w:basedOn w:val="StyleLinespacingDoubleChar"/>
    <w:rsid w:val="00C96FC2"/>
    <w:rPr>
      <w:rFonts w:ascii="Cambria" w:hAnsi="Cambria"/>
      <w:sz w:val="24"/>
      <w:lang w:val="en-US" w:eastAsia="en-US" w:bidi="ar-SA"/>
    </w:rPr>
  </w:style>
  <w:style w:type="character" w:customStyle="1" w:styleId="textbold0">
    <w:name w:val="textbold"/>
    <w:basedOn w:val="DefaultParagraphFont"/>
    <w:rsid w:val="00C96FC2"/>
  </w:style>
  <w:style w:type="character" w:customStyle="1" w:styleId="textitalics">
    <w:name w:val="textitalics"/>
    <w:basedOn w:val="DefaultParagraphFont"/>
    <w:rsid w:val="00C96FC2"/>
  </w:style>
  <w:style w:type="paragraph" w:customStyle="1" w:styleId="lastpar">
    <w:name w:val="lastpar"/>
    <w:basedOn w:val="Normal"/>
    <w:rsid w:val="00C96FC2"/>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C96FC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96FC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C96FC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C96FC2"/>
    <w:pPr>
      <w:tabs>
        <w:tab w:val="left" w:pos="9450"/>
      </w:tabs>
    </w:pPr>
    <w:rPr>
      <w:rFonts w:ascii="Times New Roman" w:eastAsia="SimSun" w:hAnsi="Times New Roman" w:cs="Times New Roman"/>
      <w:b/>
      <w:sz w:val="24"/>
    </w:rPr>
  </w:style>
  <w:style w:type="paragraph" w:customStyle="1" w:styleId="TableContents">
    <w:name w:val="Table Contents"/>
    <w:basedOn w:val="Normal"/>
    <w:rsid w:val="00C96FC2"/>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rsid w:val="00C96FC2"/>
    <w:pPr>
      <w:tabs>
        <w:tab w:val="left" w:pos="9450"/>
      </w:tabs>
    </w:pPr>
    <w:rPr>
      <w:rFonts w:ascii="Arial Rounded MT Bold" w:eastAsia="Times New Roman" w:hAnsi="Arial Rounded MT Bold" w:cs="Arial"/>
      <w:b w:val="0"/>
      <w:caps/>
      <w:smallCaps/>
      <w:sz w:val="32"/>
    </w:rPr>
  </w:style>
  <w:style w:type="paragraph" w:customStyle="1" w:styleId="Heading1fake">
    <w:name w:val="Heading 1 fake"/>
    <w:basedOn w:val="Normal"/>
    <w:autoRedefine/>
    <w:rsid w:val="00C96FC2"/>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rsid w:val="00C96FC2"/>
    <w:pPr>
      <w:tabs>
        <w:tab w:val="left" w:pos="9450"/>
      </w:tabs>
      <w:outlineLvl w:val="9"/>
    </w:pPr>
    <w:rPr>
      <w:rFonts w:ascii="Verdana" w:eastAsia="Times New Roman" w:hAnsi="Verdana" w:cs="Arial"/>
      <w:caps/>
      <w:smallCaps/>
      <w:sz w:val="32"/>
    </w:rPr>
  </w:style>
  <w:style w:type="paragraph" w:customStyle="1" w:styleId="text1Char">
    <w:name w:val="text1 Char"/>
    <w:basedOn w:val="Normal"/>
    <w:autoRedefine/>
    <w:rsid w:val="00C96FC2"/>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C96FC2"/>
    <w:rPr>
      <w:sz w:val="18"/>
      <w:szCs w:val="24"/>
      <w:lang w:val="en-US" w:eastAsia="en-US" w:bidi="ar-SA"/>
    </w:rPr>
  </w:style>
  <w:style w:type="character" w:customStyle="1" w:styleId="text1CharChar">
    <w:name w:val="text1 Char Char"/>
    <w:basedOn w:val="DefaultParagraphFont"/>
    <w:rsid w:val="00C96FC2"/>
    <w:rPr>
      <w:lang w:val="en-US" w:eastAsia="en-US" w:bidi="ar-SA"/>
    </w:rPr>
  </w:style>
  <w:style w:type="character" w:customStyle="1" w:styleId="textCharChar">
    <w:name w:val="text Char Char"/>
    <w:basedOn w:val="DefaultParagraphFont"/>
    <w:rsid w:val="00C96FC2"/>
    <w:rPr>
      <w:sz w:val="18"/>
      <w:szCs w:val="24"/>
      <w:lang w:val="en-US" w:eastAsia="en-US" w:bidi="ar-SA"/>
    </w:rPr>
  </w:style>
  <w:style w:type="character" w:customStyle="1" w:styleId="normalloose1">
    <w:name w:val="normalloose1"/>
    <w:basedOn w:val="DefaultParagraphFont"/>
    <w:rsid w:val="00C96FC2"/>
    <w:rPr>
      <w:sz w:val="20"/>
      <w:szCs w:val="20"/>
    </w:rPr>
  </w:style>
  <w:style w:type="paragraph" w:customStyle="1" w:styleId="printerheadline">
    <w:name w:val="printer_headline"/>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C96FC2"/>
  </w:style>
  <w:style w:type="character" w:customStyle="1" w:styleId="georgia">
    <w:name w:val="georgia"/>
    <w:basedOn w:val="DefaultParagraphFont"/>
    <w:rsid w:val="00C96FC2"/>
  </w:style>
  <w:style w:type="character" w:customStyle="1" w:styleId="isdefault">
    <w:name w:val="isdefault"/>
    <w:basedOn w:val="DefaultParagraphFont"/>
    <w:rsid w:val="00C96FC2"/>
  </w:style>
  <w:style w:type="character" w:customStyle="1" w:styleId="arial">
    <w:name w:val="arial"/>
    <w:basedOn w:val="DefaultParagraphFont"/>
    <w:rsid w:val="00C96FC2"/>
  </w:style>
  <w:style w:type="character" w:customStyle="1" w:styleId="pipe">
    <w:name w:val="pipe"/>
    <w:basedOn w:val="DefaultParagraphFont"/>
    <w:rsid w:val="00C96FC2"/>
  </w:style>
  <w:style w:type="paragraph" w:customStyle="1" w:styleId="dtlcomment">
    <w:name w:val="dtlcomment"/>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C96FC2"/>
  </w:style>
  <w:style w:type="character" w:customStyle="1" w:styleId="CharChar18">
    <w:name w:val="Char Char18"/>
    <w:basedOn w:val="DefaultParagraphFont"/>
    <w:rsid w:val="00C96FC2"/>
    <w:rPr>
      <w:sz w:val="16"/>
      <w:szCs w:val="24"/>
      <w:lang w:val="en-US" w:eastAsia="en-US" w:bidi="ar-SA"/>
    </w:rPr>
  </w:style>
  <w:style w:type="character" w:customStyle="1" w:styleId="CharChar24">
    <w:name w:val="Char Char24"/>
    <w:basedOn w:val="DefaultParagraphFont"/>
    <w:rsid w:val="00C96FC2"/>
    <w:rPr>
      <w:b/>
      <w:bCs/>
      <w:sz w:val="28"/>
      <w:szCs w:val="28"/>
      <w:lang w:val="en-US" w:eastAsia="en-US" w:bidi="ar-SA"/>
    </w:rPr>
  </w:style>
  <w:style w:type="character" w:customStyle="1" w:styleId="ln2">
    <w:name w:val="ln2"/>
    <w:basedOn w:val="DefaultParagraphFont"/>
    <w:rsid w:val="00C96FC2"/>
  </w:style>
  <w:style w:type="paragraph" w:customStyle="1" w:styleId="StyleStyle1">
    <w:name w:val="Style Style1 +"/>
    <w:basedOn w:val="Normal"/>
    <w:rsid w:val="00C96FC2"/>
    <w:rPr>
      <w:rFonts w:ascii="Times New Roman" w:eastAsia="Calibri" w:hAnsi="Times New Roman" w:cs="Times New Roman"/>
      <w:sz w:val="24"/>
    </w:rPr>
  </w:style>
  <w:style w:type="character" w:customStyle="1" w:styleId="StyleStyle1Char">
    <w:name w:val="Style Style1 + Char"/>
    <w:basedOn w:val="Style1Char"/>
    <w:rsid w:val="00C96FC2"/>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C96FC2"/>
  </w:style>
  <w:style w:type="character" w:customStyle="1" w:styleId="CharChar16">
    <w:name w:val="Char Char16"/>
    <w:basedOn w:val="DefaultParagraphFont"/>
    <w:rsid w:val="00C96FC2"/>
    <w:rPr>
      <w:rFonts w:ascii="Cambria" w:hAnsi="Cambria"/>
      <w:lang w:val="en-US" w:eastAsia="en-US" w:bidi="ar-SA"/>
    </w:rPr>
  </w:style>
  <w:style w:type="character" w:customStyle="1" w:styleId="CharChar15">
    <w:name w:val="Char Char15"/>
    <w:basedOn w:val="CharChar16"/>
    <w:rsid w:val="00C96FC2"/>
    <w:rPr>
      <w:rFonts w:ascii="Cambria" w:hAnsi="Cambria"/>
      <w:b/>
      <w:bCs/>
      <w:lang w:val="en-US" w:eastAsia="en-US" w:bidi="ar-SA"/>
    </w:rPr>
  </w:style>
  <w:style w:type="character" w:customStyle="1" w:styleId="CharChar14">
    <w:name w:val="Char Char14"/>
    <w:basedOn w:val="DefaultParagraphFont"/>
    <w:rsid w:val="00C96FC2"/>
    <w:rPr>
      <w:rFonts w:ascii="Tahoma" w:hAnsi="Tahoma" w:cs="Tahoma"/>
      <w:sz w:val="16"/>
      <w:szCs w:val="16"/>
      <w:lang w:val="en-US" w:eastAsia="en-US" w:bidi="ar-SA"/>
    </w:rPr>
  </w:style>
  <w:style w:type="character" w:customStyle="1" w:styleId="CharChar13">
    <w:name w:val="Char Char13"/>
    <w:basedOn w:val="DefaultParagraphFont"/>
    <w:rsid w:val="00C96FC2"/>
    <w:rPr>
      <w:rFonts w:ascii="Cambria" w:hAnsi="Cambria"/>
      <w:lang w:val="en-US" w:eastAsia="en-US" w:bidi="ar-SA"/>
    </w:rPr>
  </w:style>
  <w:style w:type="paragraph" w:customStyle="1" w:styleId="normalChar1">
    <w:name w:val="normal Char"/>
    <w:basedOn w:val="Normal"/>
    <w:rsid w:val="00C96FC2"/>
    <w:rPr>
      <w:rFonts w:ascii="Times New Roman" w:eastAsia="Calibri" w:hAnsi="Times New Roman" w:cs="Times New Roman"/>
    </w:rPr>
  </w:style>
  <w:style w:type="character" w:customStyle="1" w:styleId="cardtextsmallCharChar">
    <w:name w:val="card text small Char Char"/>
    <w:basedOn w:val="DefaultParagraphFont"/>
    <w:rsid w:val="00C96FC2"/>
    <w:rPr>
      <w:rFonts w:ascii="Arial Narrow" w:hAnsi="Arial Narrow" w:cs="Times New Roman"/>
      <w:sz w:val="16"/>
    </w:rPr>
  </w:style>
  <w:style w:type="character" w:customStyle="1" w:styleId="TagChar4">
    <w:name w:val="Tag Char4"/>
    <w:basedOn w:val="DefaultParagraphFont"/>
    <w:rsid w:val="00C96FC2"/>
    <w:rPr>
      <w:b/>
      <w:sz w:val="26"/>
      <w:szCs w:val="24"/>
      <w:lang w:val="en-US" w:eastAsia="en-US" w:bidi="ar-SA"/>
    </w:rPr>
  </w:style>
  <w:style w:type="paragraph" w:customStyle="1" w:styleId="SmallTextGaramond">
    <w:name w:val="Small Text Garamond"/>
    <w:basedOn w:val="Normal"/>
    <w:rsid w:val="00C96FC2"/>
    <w:pPr>
      <w:widowControl w:val="0"/>
      <w:suppressAutoHyphens/>
      <w:contextualSpacing/>
    </w:pPr>
    <w:rPr>
      <w:rFonts w:eastAsia="Calibri" w:cs="Times New Roman"/>
      <w:sz w:val="16"/>
      <w:szCs w:val="18"/>
    </w:rPr>
  </w:style>
  <w:style w:type="paragraph" w:customStyle="1" w:styleId="Taglines">
    <w:name w:val="Taglines"/>
    <w:basedOn w:val="Heading2"/>
    <w:rsid w:val="00C96FC2"/>
    <w:pPr>
      <w:widowControl w:val="0"/>
      <w:suppressAutoHyphens/>
      <w:spacing w:before="240"/>
      <w:contextualSpacing/>
    </w:pPr>
    <w:rPr>
      <w:rFonts w:ascii="Times New Roman" w:eastAsia="Calibri" w:hAnsi="Times New Roman" w:cs="Arial"/>
      <w:b w:val="0"/>
      <w:iCs/>
      <w:szCs w:val="22"/>
    </w:rPr>
  </w:style>
  <w:style w:type="character" w:customStyle="1" w:styleId="TaglinesChar">
    <w:name w:val="Taglines Char"/>
    <w:basedOn w:val="DefaultParagraphFont"/>
    <w:rsid w:val="00C96FC2"/>
    <w:rPr>
      <w:rFonts w:cs="Arial"/>
      <w:bCs/>
      <w:iCs/>
      <w:szCs w:val="22"/>
      <w:lang w:val="en-US" w:eastAsia="en-US" w:bidi="ar-SA"/>
    </w:rPr>
  </w:style>
  <w:style w:type="paragraph" w:customStyle="1" w:styleId="listterm">
    <w:name w:val="listterm"/>
    <w:basedOn w:val="Normal"/>
    <w:rsid w:val="00C96FC2"/>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C96FC2"/>
    <w:rPr>
      <w:rFonts w:ascii="Garamond" w:hAnsi="Garamond"/>
    </w:rPr>
  </w:style>
  <w:style w:type="character" w:customStyle="1" w:styleId="WW8Num3z0">
    <w:name w:val="WW8Num3z0"/>
    <w:rsid w:val="00C96FC2"/>
    <w:rPr>
      <w:rFonts w:ascii="Garamond" w:hAnsi="Garamond"/>
    </w:rPr>
  </w:style>
  <w:style w:type="character" w:customStyle="1" w:styleId="WW8Num4z1">
    <w:name w:val="WW8Num4z1"/>
    <w:rsid w:val="00C96FC2"/>
    <w:rPr>
      <w:rFonts w:ascii="Garamond" w:hAnsi="Garamond"/>
    </w:rPr>
  </w:style>
  <w:style w:type="character" w:customStyle="1" w:styleId="WW8Num5z0">
    <w:name w:val="WW8Num5z0"/>
    <w:rsid w:val="00C96FC2"/>
    <w:rPr>
      <w:rFonts w:ascii="Garamond" w:hAnsi="Garamond"/>
    </w:rPr>
  </w:style>
  <w:style w:type="character" w:customStyle="1" w:styleId="WW8Num6z0">
    <w:name w:val="WW8Num6z0"/>
    <w:rsid w:val="00C96FC2"/>
    <w:rPr>
      <w:rFonts w:ascii="Symbol" w:hAnsi="Symbol"/>
    </w:rPr>
  </w:style>
  <w:style w:type="character" w:customStyle="1" w:styleId="WW8Num7z0">
    <w:name w:val="WW8Num7z0"/>
    <w:rsid w:val="00C96FC2"/>
    <w:rPr>
      <w:rFonts w:ascii="Symbol" w:hAnsi="Symbol"/>
    </w:rPr>
  </w:style>
  <w:style w:type="character" w:customStyle="1" w:styleId="WW8Num8z0">
    <w:name w:val="WW8Num8z0"/>
    <w:rsid w:val="00C96FC2"/>
    <w:rPr>
      <w:rFonts w:ascii="Symbol" w:hAnsi="Symbol"/>
    </w:rPr>
  </w:style>
  <w:style w:type="character" w:customStyle="1" w:styleId="WW8Num9z0">
    <w:name w:val="WW8Num9z0"/>
    <w:rsid w:val="00C96FC2"/>
    <w:rPr>
      <w:rFonts w:ascii="Symbol" w:hAnsi="Symbol"/>
    </w:rPr>
  </w:style>
  <w:style w:type="character" w:customStyle="1" w:styleId="WW8Num10z0">
    <w:name w:val="WW8Num10z0"/>
    <w:rsid w:val="00C96FC2"/>
    <w:rPr>
      <w:rFonts w:ascii="Garamond" w:hAnsi="Garamond"/>
    </w:rPr>
  </w:style>
  <w:style w:type="character" w:customStyle="1" w:styleId="WW8Num11z1">
    <w:name w:val="WW8Num11z1"/>
    <w:rsid w:val="00C96FC2"/>
    <w:rPr>
      <w:rFonts w:ascii="Garamond" w:hAnsi="Garamond"/>
    </w:rPr>
  </w:style>
  <w:style w:type="character" w:customStyle="1" w:styleId="Absatz-Standardschriftart">
    <w:name w:val="Absatz-Standardschriftart"/>
    <w:rsid w:val="00C96FC2"/>
  </w:style>
  <w:style w:type="character" w:customStyle="1" w:styleId="WW-Absatz-Standardschriftart">
    <w:name w:val="WW-Absatz-Standardschriftart"/>
    <w:rsid w:val="00C96FC2"/>
  </w:style>
  <w:style w:type="character" w:customStyle="1" w:styleId="WW-Absatz-Standardschriftart1">
    <w:name w:val="WW-Absatz-Standardschriftart1"/>
    <w:rsid w:val="00C96FC2"/>
  </w:style>
  <w:style w:type="character" w:customStyle="1" w:styleId="EndnoteCharacters">
    <w:name w:val="Endnote Characters"/>
    <w:basedOn w:val="DefaultParagraphFont"/>
    <w:rsid w:val="00C96FC2"/>
    <w:rPr>
      <w:position w:val="0"/>
      <w:sz w:val="24"/>
      <w:vertAlign w:val="baseline"/>
    </w:rPr>
  </w:style>
  <w:style w:type="character" w:customStyle="1" w:styleId="WW8Num1z0">
    <w:name w:val="WW8Num1z0"/>
    <w:rsid w:val="00C96FC2"/>
    <w:rPr>
      <w:rFonts w:ascii="Symbol" w:hAnsi="Symbol"/>
    </w:rPr>
  </w:style>
  <w:style w:type="character" w:customStyle="1" w:styleId="WW8Num1z2">
    <w:name w:val="WW8Num1z2"/>
    <w:rsid w:val="00C96FC2"/>
    <w:rPr>
      <w:rFonts w:ascii="Courier New" w:hAnsi="Courier New"/>
    </w:rPr>
  </w:style>
  <w:style w:type="character" w:customStyle="1" w:styleId="WW8Num1z3">
    <w:name w:val="WW8Num1z3"/>
    <w:rsid w:val="00C96FC2"/>
    <w:rPr>
      <w:rFonts w:ascii="Wingdings" w:hAnsi="Wingdings"/>
    </w:rPr>
  </w:style>
  <w:style w:type="character" w:customStyle="1" w:styleId="WW8Num11z0">
    <w:name w:val="WW8Num11z0"/>
    <w:rsid w:val="00C96FC2"/>
    <w:rPr>
      <w:rFonts w:ascii="Symbol" w:hAnsi="Symbol"/>
    </w:rPr>
  </w:style>
  <w:style w:type="character" w:customStyle="1" w:styleId="WW8Num83z0">
    <w:name w:val="WW8Num83z0"/>
    <w:rsid w:val="00C96FC2"/>
    <w:rPr>
      <w:rFonts w:ascii="Symbol" w:hAnsi="Symbol"/>
    </w:rPr>
  </w:style>
  <w:style w:type="character" w:customStyle="1" w:styleId="WW8Num83z1">
    <w:name w:val="WW8Num83z1"/>
    <w:rsid w:val="00C96FC2"/>
    <w:rPr>
      <w:rFonts w:ascii="Courier New" w:hAnsi="Courier New"/>
    </w:rPr>
  </w:style>
  <w:style w:type="character" w:customStyle="1" w:styleId="WW8Num83z2">
    <w:name w:val="WW8Num83z2"/>
    <w:rsid w:val="00C96FC2"/>
    <w:rPr>
      <w:rFonts w:ascii="Wingdings" w:hAnsi="Wingdings"/>
    </w:rPr>
  </w:style>
  <w:style w:type="character" w:customStyle="1" w:styleId="WW8Num89z0">
    <w:name w:val="WW8Num89z0"/>
    <w:rsid w:val="00C96FC2"/>
    <w:rPr>
      <w:rFonts w:ascii="Symbol" w:hAnsi="Symbol"/>
      <w:sz w:val="20"/>
    </w:rPr>
  </w:style>
  <w:style w:type="character" w:customStyle="1" w:styleId="WW8Num90z0">
    <w:name w:val="WW8Num90z0"/>
    <w:rsid w:val="00C96FC2"/>
    <w:rPr>
      <w:rFonts w:ascii="Times New Roman" w:eastAsia="Times New Roman" w:hAnsi="Times New Roman" w:cs="Times New Roman"/>
    </w:rPr>
  </w:style>
  <w:style w:type="character" w:customStyle="1" w:styleId="WW8Num92z0">
    <w:name w:val="WW8Num92z0"/>
    <w:rsid w:val="00C96FC2"/>
    <w:rPr>
      <w:rFonts w:ascii="Symbol" w:eastAsia="Times New Roman" w:hAnsi="Symbol"/>
    </w:rPr>
  </w:style>
  <w:style w:type="character" w:customStyle="1" w:styleId="WW8Num92z1">
    <w:name w:val="WW8Num92z1"/>
    <w:rsid w:val="00C96FC2"/>
    <w:rPr>
      <w:rFonts w:ascii="Courier New" w:hAnsi="Courier New"/>
    </w:rPr>
  </w:style>
  <w:style w:type="character" w:customStyle="1" w:styleId="WW8Num92z2">
    <w:name w:val="WW8Num92z2"/>
    <w:rsid w:val="00C96FC2"/>
    <w:rPr>
      <w:rFonts w:ascii="Wingdings" w:hAnsi="Wingdings"/>
    </w:rPr>
  </w:style>
  <w:style w:type="character" w:customStyle="1" w:styleId="WW8Num92z3">
    <w:name w:val="WW8Num92z3"/>
    <w:rsid w:val="00C96FC2"/>
    <w:rPr>
      <w:rFonts w:ascii="Symbol" w:hAnsi="Symbol"/>
    </w:rPr>
  </w:style>
  <w:style w:type="character" w:customStyle="1" w:styleId="WW8Num96z0">
    <w:name w:val="WW8Num96z0"/>
    <w:rsid w:val="00C96FC2"/>
    <w:rPr>
      <w:rFonts w:ascii="Symbol" w:hAnsi="Symbol"/>
      <w:sz w:val="20"/>
    </w:rPr>
  </w:style>
  <w:style w:type="character" w:customStyle="1" w:styleId="WW8Num96z1">
    <w:name w:val="WW8Num96z1"/>
    <w:rsid w:val="00C96FC2"/>
    <w:rPr>
      <w:rFonts w:ascii="Courier New" w:hAnsi="Courier New"/>
      <w:sz w:val="20"/>
    </w:rPr>
  </w:style>
  <w:style w:type="character" w:customStyle="1" w:styleId="WW8Num96z2">
    <w:name w:val="WW8Num96z2"/>
    <w:rsid w:val="00C96FC2"/>
    <w:rPr>
      <w:rFonts w:ascii="Wingdings" w:hAnsi="Wingdings"/>
      <w:sz w:val="20"/>
    </w:rPr>
  </w:style>
  <w:style w:type="character" w:customStyle="1" w:styleId="WW8Num103z0">
    <w:name w:val="WW8Num103z0"/>
    <w:rsid w:val="00C96FC2"/>
    <w:rPr>
      <w:rFonts w:ascii="Symbol" w:hAnsi="Symbol"/>
      <w:sz w:val="20"/>
    </w:rPr>
  </w:style>
  <w:style w:type="character" w:customStyle="1" w:styleId="WW8Num103z1">
    <w:name w:val="WW8Num103z1"/>
    <w:rsid w:val="00C96FC2"/>
    <w:rPr>
      <w:rFonts w:ascii="Courier New" w:hAnsi="Courier New"/>
      <w:sz w:val="20"/>
    </w:rPr>
  </w:style>
  <w:style w:type="character" w:customStyle="1" w:styleId="WW8Num103z2">
    <w:name w:val="WW8Num103z2"/>
    <w:rsid w:val="00C96FC2"/>
    <w:rPr>
      <w:rFonts w:ascii="Wingdings" w:hAnsi="Wingdings"/>
      <w:sz w:val="20"/>
    </w:rPr>
  </w:style>
  <w:style w:type="character" w:customStyle="1" w:styleId="WW8Num108z0">
    <w:name w:val="WW8Num108z0"/>
    <w:rsid w:val="00C96FC2"/>
    <w:rPr>
      <w:rFonts w:ascii="Symbol" w:hAnsi="Symbol"/>
      <w:sz w:val="20"/>
    </w:rPr>
  </w:style>
  <w:style w:type="character" w:customStyle="1" w:styleId="WW8Num108z1">
    <w:name w:val="WW8Num108z1"/>
    <w:rsid w:val="00C96FC2"/>
    <w:rPr>
      <w:rFonts w:ascii="Courier New" w:hAnsi="Courier New"/>
      <w:sz w:val="20"/>
    </w:rPr>
  </w:style>
  <w:style w:type="character" w:customStyle="1" w:styleId="WW8Num108z2">
    <w:name w:val="WW8Num108z2"/>
    <w:rsid w:val="00C96FC2"/>
    <w:rPr>
      <w:rFonts w:ascii="Wingdings" w:hAnsi="Wingdings"/>
      <w:sz w:val="20"/>
    </w:rPr>
  </w:style>
  <w:style w:type="character" w:customStyle="1" w:styleId="WW8Num109z0">
    <w:name w:val="WW8Num109z0"/>
    <w:rsid w:val="00C96FC2"/>
    <w:rPr>
      <w:rFonts w:ascii="Symbol" w:eastAsia="Times New Roman" w:hAnsi="Symbol"/>
    </w:rPr>
  </w:style>
  <w:style w:type="character" w:customStyle="1" w:styleId="WW8Num109z1">
    <w:name w:val="WW8Num109z1"/>
    <w:rsid w:val="00C96FC2"/>
    <w:rPr>
      <w:rFonts w:ascii="Courier New" w:hAnsi="Courier New"/>
    </w:rPr>
  </w:style>
  <w:style w:type="character" w:customStyle="1" w:styleId="WW8Num109z2">
    <w:name w:val="WW8Num109z2"/>
    <w:rsid w:val="00C96FC2"/>
    <w:rPr>
      <w:rFonts w:ascii="Wingdings" w:hAnsi="Wingdings"/>
    </w:rPr>
  </w:style>
  <w:style w:type="character" w:customStyle="1" w:styleId="WW8Num109z3">
    <w:name w:val="WW8Num109z3"/>
    <w:rsid w:val="00C96FC2"/>
    <w:rPr>
      <w:rFonts w:ascii="Symbol" w:hAnsi="Symbol"/>
    </w:rPr>
  </w:style>
  <w:style w:type="character" w:customStyle="1" w:styleId="WW8Num111z0">
    <w:name w:val="WW8Num111z0"/>
    <w:rsid w:val="00C96FC2"/>
    <w:rPr>
      <w:rFonts w:ascii="Symbol" w:hAnsi="Symbol"/>
      <w:sz w:val="20"/>
    </w:rPr>
  </w:style>
  <w:style w:type="character" w:customStyle="1" w:styleId="WW8Num111z1">
    <w:name w:val="WW8Num111z1"/>
    <w:rsid w:val="00C96FC2"/>
    <w:rPr>
      <w:rFonts w:ascii="Courier New" w:hAnsi="Courier New"/>
      <w:sz w:val="20"/>
    </w:rPr>
  </w:style>
  <w:style w:type="character" w:customStyle="1" w:styleId="WW8Num111z2">
    <w:name w:val="WW8Num111z2"/>
    <w:rsid w:val="00C96FC2"/>
    <w:rPr>
      <w:rFonts w:ascii="Wingdings" w:hAnsi="Wingdings"/>
      <w:sz w:val="20"/>
    </w:rPr>
  </w:style>
  <w:style w:type="character" w:customStyle="1" w:styleId="WW8Num117z0">
    <w:name w:val="WW8Num117z0"/>
    <w:rsid w:val="00C96FC2"/>
    <w:rPr>
      <w:rFonts w:ascii="Symbol" w:eastAsia="Times New Roman" w:hAnsi="Symbol"/>
    </w:rPr>
  </w:style>
  <w:style w:type="character" w:customStyle="1" w:styleId="WW8Num117z1">
    <w:name w:val="WW8Num117z1"/>
    <w:rsid w:val="00C96FC2"/>
    <w:rPr>
      <w:rFonts w:ascii="Courier New" w:hAnsi="Courier New"/>
    </w:rPr>
  </w:style>
  <w:style w:type="character" w:customStyle="1" w:styleId="WW8Num117z2">
    <w:name w:val="WW8Num117z2"/>
    <w:rsid w:val="00C96FC2"/>
    <w:rPr>
      <w:rFonts w:ascii="Wingdings" w:hAnsi="Wingdings"/>
    </w:rPr>
  </w:style>
  <w:style w:type="character" w:customStyle="1" w:styleId="WW8Num117z3">
    <w:name w:val="WW8Num117z3"/>
    <w:rsid w:val="00C96FC2"/>
    <w:rPr>
      <w:rFonts w:ascii="Symbol" w:hAnsi="Symbol"/>
    </w:rPr>
  </w:style>
  <w:style w:type="character" w:customStyle="1" w:styleId="WW8Num126z0">
    <w:name w:val="WW8Num126z0"/>
    <w:rsid w:val="00C96FC2"/>
    <w:rPr>
      <w:rFonts w:ascii="Symbol" w:eastAsia="SimSun" w:hAnsi="Symbol"/>
    </w:rPr>
  </w:style>
  <w:style w:type="character" w:customStyle="1" w:styleId="WW8Num126z1">
    <w:name w:val="WW8Num126z1"/>
    <w:rsid w:val="00C96FC2"/>
    <w:rPr>
      <w:rFonts w:ascii="Courier New" w:hAnsi="Courier New"/>
    </w:rPr>
  </w:style>
  <w:style w:type="character" w:customStyle="1" w:styleId="WW8Num126z2">
    <w:name w:val="WW8Num126z2"/>
    <w:rsid w:val="00C96FC2"/>
    <w:rPr>
      <w:rFonts w:ascii="Wingdings" w:hAnsi="Wingdings"/>
    </w:rPr>
  </w:style>
  <w:style w:type="character" w:customStyle="1" w:styleId="WW8Num126z3">
    <w:name w:val="WW8Num126z3"/>
    <w:rsid w:val="00C96FC2"/>
    <w:rPr>
      <w:rFonts w:ascii="Symbol" w:hAnsi="Symbol"/>
    </w:rPr>
  </w:style>
  <w:style w:type="character" w:customStyle="1" w:styleId="WW8Num128z0">
    <w:name w:val="WW8Num128z0"/>
    <w:rsid w:val="00C96FC2"/>
    <w:rPr>
      <w:rFonts w:ascii="Symbol" w:eastAsia="Times New Roman" w:hAnsi="Symbol"/>
    </w:rPr>
  </w:style>
  <w:style w:type="character" w:customStyle="1" w:styleId="WW8Num128z1">
    <w:name w:val="WW8Num128z1"/>
    <w:rsid w:val="00C96FC2"/>
    <w:rPr>
      <w:rFonts w:ascii="Courier New" w:hAnsi="Courier New"/>
    </w:rPr>
  </w:style>
  <w:style w:type="character" w:customStyle="1" w:styleId="WW8Num128z2">
    <w:name w:val="WW8Num128z2"/>
    <w:rsid w:val="00C96FC2"/>
    <w:rPr>
      <w:rFonts w:ascii="Wingdings" w:hAnsi="Wingdings"/>
    </w:rPr>
  </w:style>
  <w:style w:type="character" w:customStyle="1" w:styleId="WW8Num128z3">
    <w:name w:val="WW8Num128z3"/>
    <w:rsid w:val="00C96FC2"/>
    <w:rPr>
      <w:rFonts w:ascii="Symbol" w:hAnsi="Symbol"/>
    </w:rPr>
  </w:style>
  <w:style w:type="character" w:customStyle="1" w:styleId="WW8Num138z0">
    <w:name w:val="WW8Num138z0"/>
    <w:rsid w:val="00C96FC2"/>
    <w:rPr>
      <w:rFonts w:ascii="Times-Italic" w:eastAsia="Times New Roman" w:hAnsi="Times-Italic"/>
    </w:rPr>
  </w:style>
  <w:style w:type="character" w:customStyle="1" w:styleId="WW8Num138z1">
    <w:name w:val="WW8Num138z1"/>
    <w:rsid w:val="00C96FC2"/>
    <w:rPr>
      <w:rFonts w:ascii="Courier New" w:hAnsi="Courier New"/>
    </w:rPr>
  </w:style>
  <w:style w:type="character" w:customStyle="1" w:styleId="WW8Num138z2">
    <w:name w:val="WW8Num138z2"/>
    <w:rsid w:val="00C96FC2"/>
    <w:rPr>
      <w:rFonts w:ascii="Wingdings" w:hAnsi="Wingdings"/>
    </w:rPr>
  </w:style>
  <w:style w:type="character" w:customStyle="1" w:styleId="WW8Num138z3">
    <w:name w:val="WW8Num138z3"/>
    <w:rsid w:val="00C96FC2"/>
    <w:rPr>
      <w:rFonts w:ascii="Symbol" w:hAnsi="Symbol"/>
    </w:rPr>
  </w:style>
  <w:style w:type="character" w:customStyle="1" w:styleId="WW8Num143z0">
    <w:name w:val="WW8Num143z0"/>
    <w:rsid w:val="00C96FC2"/>
    <w:rPr>
      <w:rFonts w:ascii="Times New Roman" w:eastAsia="Times New Roman" w:hAnsi="Times New Roman" w:cs="Times New Roman"/>
    </w:rPr>
  </w:style>
  <w:style w:type="character" w:customStyle="1" w:styleId="WW8Num148z0">
    <w:name w:val="WW8Num148z0"/>
    <w:rsid w:val="00C96FC2"/>
    <w:rPr>
      <w:rFonts w:ascii="Symbol" w:hAnsi="Symbol"/>
      <w:sz w:val="20"/>
    </w:rPr>
  </w:style>
  <w:style w:type="character" w:customStyle="1" w:styleId="WW8Num148z1">
    <w:name w:val="WW8Num148z1"/>
    <w:rsid w:val="00C96FC2"/>
    <w:rPr>
      <w:rFonts w:ascii="Courier New" w:hAnsi="Courier New"/>
      <w:sz w:val="20"/>
    </w:rPr>
  </w:style>
  <w:style w:type="character" w:customStyle="1" w:styleId="WW8Num148z2">
    <w:name w:val="WW8Num148z2"/>
    <w:rsid w:val="00C96FC2"/>
    <w:rPr>
      <w:rFonts w:ascii="Wingdings" w:hAnsi="Wingdings"/>
      <w:sz w:val="20"/>
    </w:rPr>
  </w:style>
  <w:style w:type="character" w:customStyle="1" w:styleId="WW8Num151z0">
    <w:name w:val="WW8Num151z0"/>
    <w:rsid w:val="00C96FC2"/>
    <w:rPr>
      <w:rFonts w:ascii="Times New Roman" w:eastAsia="Times New Roman" w:hAnsi="Times New Roman" w:cs="Times New Roman"/>
    </w:rPr>
  </w:style>
  <w:style w:type="character" w:customStyle="1" w:styleId="WW8Num152z0">
    <w:name w:val="WW8Num152z0"/>
    <w:rsid w:val="00C96FC2"/>
    <w:rPr>
      <w:rFonts w:ascii="Symbol" w:hAnsi="Symbol"/>
      <w:sz w:val="20"/>
    </w:rPr>
  </w:style>
  <w:style w:type="character" w:customStyle="1" w:styleId="WW8Num152z1">
    <w:name w:val="WW8Num152z1"/>
    <w:rsid w:val="00C96FC2"/>
    <w:rPr>
      <w:rFonts w:ascii="Courier New" w:hAnsi="Courier New"/>
      <w:sz w:val="20"/>
    </w:rPr>
  </w:style>
  <w:style w:type="character" w:customStyle="1" w:styleId="WW8Num152z2">
    <w:name w:val="WW8Num152z2"/>
    <w:rsid w:val="00C96FC2"/>
    <w:rPr>
      <w:rFonts w:ascii="Wingdings" w:hAnsi="Wingdings"/>
      <w:sz w:val="20"/>
    </w:rPr>
  </w:style>
  <w:style w:type="character" w:customStyle="1" w:styleId="WW8Num153z0">
    <w:name w:val="WW8Num153z0"/>
    <w:rsid w:val="00C96FC2"/>
    <w:rPr>
      <w:sz w:val="24"/>
    </w:rPr>
  </w:style>
  <w:style w:type="character" w:customStyle="1" w:styleId="WW8Num155z0">
    <w:name w:val="WW8Num155z0"/>
    <w:rsid w:val="00C96FC2"/>
    <w:rPr>
      <w:rFonts w:ascii="Times New Roman" w:eastAsia="Times New Roman" w:hAnsi="Times New Roman" w:cs="Times New Roman"/>
    </w:rPr>
  </w:style>
  <w:style w:type="character" w:customStyle="1" w:styleId="WW8Num157z0">
    <w:name w:val="WW8Num157z0"/>
    <w:rsid w:val="00C96FC2"/>
    <w:rPr>
      <w:rFonts w:ascii="Symbol" w:hAnsi="Symbol"/>
      <w:sz w:val="20"/>
    </w:rPr>
  </w:style>
  <w:style w:type="character" w:customStyle="1" w:styleId="WW8Num157z1">
    <w:name w:val="WW8Num157z1"/>
    <w:rsid w:val="00C96FC2"/>
    <w:rPr>
      <w:rFonts w:ascii="Courier New" w:hAnsi="Courier New"/>
      <w:sz w:val="20"/>
    </w:rPr>
  </w:style>
  <w:style w:type="character" w:customStyle="1" w:styleId="WW8Num157z2">
    <w:name w:val="WW8Num157z2"/>
    <w:rsid w:val="00C96FC2"/>
    <w:rPr>
      <w:rFonts w:ascii="Wingdings" w:hAnsi="Wingdings"/>
      <w:sz w:val="20"/>
    </w:rPr>
  </w:style>
  <w:style w:type="character" w:customStyle="1" w:styleId="WW8Num163z0">
    <w:name w:val="WW8Num163z0"/>
    <w:rsid w:val="00C96FC2"/>
    <w:rPr>
      <w:rFonts w:ascii="Symbol" w:hAnsi="Symbol"/>
      <w:sz w:val="20"/>
    </w:rPr>
  </w:style>
  <w:style w:type="character" w:customStyle="1" w:styleId="WW8Num163z1">
    <w:name w:val="WW8Num163z1"/>
    <w:rsid w:val="00C96FC2"/>
    <w:rPr>
      <w:rFonts w:ascii="Courier New" w:hAnsi="Courier New"/>
      <w:sz w:val="20"/>
    </w:rPr>
  </w:style>
  <w:style w:type="character" w:customStyle="1" w:styleId="WW8Num163z2">
    <w:name w:val="WW8Num163z2"/>
    <w:rsid w:val="00C96FC2"/>
    <w:rPr>
      <w:rFonts w:ascii="Wingdings" w:hAnsi="Wingdings"/>
      <w:sz w:val="20"/>
    </w:rPr>
  </w:style>
  <w:style w:type="character" w:customStyle="1" w:styleId="WW8Num170z0">
    <w:name w:val="WW8Num170z0"/>
    <w:rsid w:val="00C96FC2"/>
    <w:rPr>
      <w:rFonts w:ascii="Symbol" w:eastAsia="Times New Roman" w:hAnsi="Symbol"/>
    </w:rPr>
  </w:style>
  <w:style w:type="character" w:customStyle="1" w:styleId="WW8Num170z1">
    <w:name w:val="WW8Num170z1"/>
    <w:rsid w:val="00C96FC2"/>
    <w:rPr>
      <w:rFonts w:ascii="Courier New" w:hAnsi="Courier New"/>
    </w:rPr>
  </w:style>
  <w:style w:type="character" w:customStyle="1" w:styleId="WW8Num170z2">
    <w:name w:val="WW8Num170z2"/>
    <w:rsid w:val="00C96FC2"/>
    <w:rPr>
      <w:rFonts w:ascii="Wingdings" w:hAnsi="Wingdings"/>
    </w:rPr>
  </w:style>
  <w:style w:type="character" w:customStyle="1" w:styleId="WW8Num170z3">
    <w:name w:val="WW8Num170z3"/>
    <w:rsid w:val="00C96FC2"/>
    <w:rPr>
      <w:rFonts w:ascii="Symbol" w:hAnsi="Symbol"/>
    </w:rPr>
  </w:style>
  <w:style w:type="character" w:customStyle="1" w:styleId="WW8Num177z0">
    <w:name w:val="WW8Num177z0"/>
    <w:rsid w:val="00C96FC2"/>
    <w:rPr>
      <w:rFonts w:ascii="Symbol" w:hAnsi="Symbol"/>
      <w:sz w:val="20"/>
    </w:rPr>
  </w:style>
  <w:style w:type="character" w:customStyle="1" w:styleId="WW8Num177z1">
    <w:name w:val="WW8Num177z1"/>
    <w:rsid w:val="00C96FC2"/>
    <w:rPr>
      <w:rFonts w:ascii="Courier New" w:hAnsi="Courier New"/>
      <w:sz w:val="20"/>
    </w:rPr>
  </w:style>
  <w:style w:type="character" w:customStyle="1" w:styleId="WW8Num177z2">
    <w:name w:val="WW8Num177z2"/>
    <w:rsid w:val="00C96FC2"/>
    <w:rPr>
      <w:rFonts w:ascii="Wingdings" w:hAnsi="Wingdings"/>
      <w:sz w:val="20"/>
    </w:rPr>
  </w:style>
  <w:style w:type="character" w:customStyle="1" w:styleId="WW8Num181z0">
    <w:name w:val="WW8Num181z0"/>
    <w:rsid w:val="00C96FC2"/>
    <w:rPr>
      <w:rFonts w:ascii="Symbol" w:eastAsia="Times New Roman" w:hAnsi="Symbol"/>
    </w:rPr>
  </w:style>
  <w:style w:type="character" w:customStyle="1" w:styleId="WW8Num181z1">
    <w:name w:val="WW8Num181z1"/>
    <w:rsid w:val="00C96FC2"/>
    <w:rPr>
      <w:rFonts w:ascii="Courier New" w:hAnsi="Courier New"/>
    </w:rPr>
  </w:style>
  <w:style w:type="character" w:customStyle="1" w:styleId="WW8Num181z2">
    <w:name w:val="WW8Num181z2"/>
    <w:rsid w:val="00C96FC2"/>
    <w:rPr>
      <w:rFonts w:ascii="Wingdings" w:hAnsi="Wingdings"/>
    </w:rPr>
  </w:style>
  <w:style w:type="character" w:customStyle="1" w:styleId="WW8Num181z3">
    <w:name w:val="WW8Num181z3"/>
    <w:rsid w:val="00C96FC2"/>
    <w:rPr>
      <w:rFonts w:ascii="Symbol" w:hAnsi="Symbol"/>
    </w:rPr>
  </w:style>
  <w:style w:type="character" w:customStyle="1" w:styleId="WW8Num185z0">
    <w:name w:val="WW8Num185z0"/>
    <w:rsid w:val="00C96FC2"/>
    <w:rPr>
      <w:rFonts w:ascii="Symbol" w:eastAsia="Times New Roman" w:hAnsi="Symbol"/>
    </w:rPr>
  </w:style>
  <w:style w:type="character" w:customStyle="1" w:styleId="WW8Num185z1">
    <w:name w:val="WW8Num185z1"/>
    <w:rsid w:val="00C96FC2"/>
    <w:rPr>
      <w:rFonts w:ascii="Courier New" w:hAnsi="Courier New"/>
    </w:rPr>
  </w:style>
  <w:style w:type="character" w:customStyle="1" w:styleId="WW8Num185z2">
    <w:name w:val="WW8Num185z2"/>
    <w:rsid w:val="00C96FC2"/>
    <w:rPr>
      <w:rFonts w:ascii="Wingdings" w:hAnsi="Wingdings"/>
    </w:rPr>
  </w:style>
  <w:style w:type="character" w:customStyle="1" w:styleId="WW8Num185z3">
    <w:name w:val="WW8Num185z3"/>
    <w:rsid w:val="00C96FC2"/>
    <w:rPr>
      <w:rFonts w:ascii="Symbol" w:hAnsi="Symbol"/>
    </w:rPr>
  </w:style>
  <w:style w:type="character" w:customStyle="1" w:styleId="WW8Num186z0">
    <w:name w:val="WW8Num186z0"/>
    <w:rsid w:val="00C96FC2"/>
    <w:rPr>
      <w:rFonts w:ascii="Symbol" w:hAnsi="Symbol"/>
      <w:sz w:val="20"/>
    </w:rPr>
  </w:style>
  <w:style w:type="character" w:customStyle="1" w:styleId="WW8Num186z1">
    <w:name w:val="WW8Num186z1"/>
    <w:rsid w:val="00C96FC2"/>
    <w:rPr>
      <w:rFonts w:ascii="Courier New" w:hAnsi="Courier New"/>
      <w:sz w:val="20"/>
    </w:rPr>
  </w:style>
  <w:style w:type="character" w:customStyle="1" w:styleId="WW8Num186z2">
    <w:name w:val="WW8Num186z2"/>
    <w:rsid w:val="00C96FC2"/>
    <w:rPr>
      <w:rFonts w:ascii="Wingdings" w:hAnsi="Wingdings"/>
      <w:sz w:val="20"/>
    </w:rPr>
  </w:style>
  <w:style w:type="character" w:customStyle="1" w:styleId="WW8Num192z0">
    <w:name w:val="WW8Num192z0"/>
    <w:rsid w:val="00C96FC2"/>
    <w:rPr>
      <w:rFonts w:ascii="Symbol" w:hAnsi="Symbol"/>
    </w:rPr>
  </w:style>
  <w:style w:type="character" w:customStyle="1" w:styleId="WW8Num192z1">
    <w:name w:val="WW8Num192z1"/>
    <w:rsid w:val="00C96FC2"/>
    <w:rPr>
      <w:rFonts w:ascii="Courier New" w:hAnsi="Courier New"/>
    </w:rPr>
  </w:style>
  <w:style w:type="character" w:customStyle="1" w:styleId="WW8Num192z2">
    <w:name w:val="WW8Num192z2"/>
    <w:rsid w:val="00C96FC2"/>
    <w:rPr>
      <w:rFonts w:ascii="Wingdings" w:hAnsi="Wingdings"/>
    </w:rPr>
  </w:style>
  <w:style w:type="character" w:customStyle="1" w:styleId="WW8Num194z0">
    <w:name w:val="WW8Num194z0"/>
    <w:rsid w:val="00C96FC2"/>
    <w:rPr>
      <w:rFonts w:ascii="Times-Roman" w:eastAsia="Times New Roman" w:hAnsi="Times-Roman"/>
      <w:i w:val="0"/>
    </w:rPr>
  </w:style>
  <w:style w:type="character" w:customStyle="1" w:styleId="WW8Num194z1">
    <w:name w:val="WW8Num194z1"/>
    <w:rsid w:val="00C96FC2"/>
    <w:rPr>
      <w:rFonts w:ascii="Courier New" w:hAnsi="Courier New"/>
    </w:rPr>
  </w:style>
  <w:style w:type="character" w:customStyle="1" w:styleId="WW8Num194z2">
    <w:name w:val="WW8Num194z2"/>
    <w:rsid w:val="00C96FC2"/>
    <w:rPr>
      <w:rFonts w:ascii="Wingdings" w:hAnsi="Wingdings"/>
    </w:rPr>
  </w:style>
  <w:style w:type="character" w:customStyle="1" w:styleId="WW8Num194z3">
    <w:name w:val="WW8Num194z3"/>
    <w:rsid w:val="00C96FC2"/>
    <w:rPr>
      <w:rFonts w:ascii="Symbol" w:hAnsi="Symbol"/>
    </w:rPr>
  </w:style>
  <w:style w:type="character" w:customStyle="1" w:styleId="WW8Num203z0">
    <w:name w:val="WW8Num203z0"/>
    <w:rsid w:val="00C96FC2"/>
    <w:rPr>
      <w:rFonts w:ascii="Wingdings" w:eastAsia="Times New Roman" w:hAnsi="Wingdings"/>
    </w:rPr>
  </w:style>
  <w:style w:type="character" w:customStyle="1" w:styleId="WW8Num203z1">
    <w:name w:val="WW8Num203z1"/>
    <w:rsid w:val="00C96FC2"/>
    <w:rPr>
      <w:rFonts w:ascii="Courier New" w:hAnsi="Courier New"/>
    </w:rPr>
  </w:style>
  <w:style w:type="character" w:customStyle="1" w:styleId="WW8Num203z2">
    <w:name w:val="WW8Num203z2"/>
    <w:rsid w:val="00C96FC2"/>
    <w:rPr>
      <w:rFonts w:ascii="Wingdings" w:hAnsi="Wingdings"/>
    </w:rPr>
  </w:style>
  <w:style w:type="character" w:customStyle="1" w:styleId="WW8Num203z3">
    <w:name w:val="WW8Num203z3"/>
    <w:rsid w:val="00C96FC2"/>
    <w:rPr>
      <w:rFonts w:ascii="Symbol" w:hAnsi="Symbol"/>
    </w:rPr>
  </w:style>
  <w:style w:type="character" w:customStyle="1" w:styleId="WW8Num204z1">
    <w:name w:val="WW8Num204z1"/>
    <w:rsid w:val="00C96FC2"/>
    <w:rPr>
      <w:b/>
    </w:rPr>
  </w:style>
  <w:style w:type="character" w:customStyle="1" w:styleId="WW8Num206z0">
    <w:name w:val="WW8Num206z0"/>
    <w:rsid w:val="00C96FC2"/>
    <w:rPr>
      <w:rFonts w:ascii="Symbol" w:eastAsia="Times New Roman" w:hAnsi="Symbol"/>
    </w:rPr>
  </w:style>
  <w:style w:type="character" w:customStyle="1" w:styleId="WW8Num206z1">
    <w:name w:val="WW8Num206z1"/>
    <w:rsid w:val="00C96FC2"/>
    <w:rPr>
      <w:rFonts w:ascii="Courier New" w:hAnsi="Courier New"/>
    </w:rPr>
  </w:style>
  <w:style w:type="character" w:customStyle="1" w:styleId="WW8Num206z2">
    <w:name w:val="WW8Num206z2"/>
    <w:rsid w:val="00C96FC2"/>
    <w:rPr>
      <w:rFonts w:ascii="Wingdings" w:hAnsi="Wingdings"/>
    </w:rPr>
  </w:style>
  <w:style w:type="character" w:customStyle="1" w:styleId="WW8Num206z3">
    <w:name w:val="WW8Num206z3"/>
    <w:rsid w:val="00C96FC2"/>
    <w:rPr>
      <w:rFonts w:ascii="Symbol" w:hAnsi="Symbol"/>
    </w:rPr>
  </w:style>
  <w:style w:type="character" w:customStyle="1" w:styleId="WW8Num207z0">
    <w:name w:val="WW8Num207z0"/>
    <w:rsid w:val="00C96FC2"/>
    <w:rPr>
      <w:rFonts w:ascii="Symbol" w:hAnsi="Symbol"/>
      <w:sz w:val="20"/>
    </w:rPr>
  </w:style>
  <w:style w:type="character" w:customStyle="1" w:styleId="WW8Num213z0">
    <w:name w:val="WW8Num213z0"/>
    <w:rsid w:val="00C96FC2"/>
    <w:rPr>
      <w:rFonts w:ascii="Symbol" w:hAnsi="Symbol"/>
      <w:sz w:val="20"/>
    </w:rPr>
  </w:style>
  <w:style w:type="character" w:customStyle="1" w:styleId="WW8Num214z0">
    <w:name w:val="WW8Num214z0"/>
    <w:rsid w:val="00C96FC2"/>
    <w:rPr>
      <w:rFonts w:ascii="Symbol" w:hAnsi="Symbol"/>
    </w:rPr>
  </w:style>
  <w:style w:type="character" w:customStyle="1" w:styleId="WW8Num214z1">
    <w:name w:val="WW8Num214z1"/>
    <w:rsid w:val="00C96FC2"/>
    <w:rPr>
      <w:rFonts w:ascii="Courier New" w:hAnsi="Courier New"/>
    </w:rPr>
  </w:style>
  <w:style w:type="character" w:customStyle="1" w:styleId="WW8Num220z0">
    <w:name w:val="WW8Num220z0"/>
    <w:rsid w:val="00C96FC2"/>
    <w:rPr>
      <w:u w:val="single"/>
    </w:rPr>
  </w:style>
  <w:style w:type="character" w:customStyle="1" w:styleId="WW8Num228z0">
    <w:name w:val="WW8Num228z0"/>
    <w:rsid w:val="00C96FC2"/>
    <w:rPr>
      <w:rFonts w:ascii="Symbol" w:hAnsi="Symbol"/>
      <w:sz w:val="20"/>
    </w:rPr>
  </w:style>
  <w:style w:type="character" w:customStyle="1" w:styleId="WW8Num228z1">
    <w:name w:val="WW8Num228z1"/>
    <w:rsid w:val="00C96FC2"/>
    <w:rPr>
      <w:rFonts w:ascii="Courier New" w:hAnsi="Courier New"/>
      <w:sz w:val="20"/>
    </w:rPr>
  </w:style>
  <w:style w:type="character" w:customStyle="1" w:styleId="WW8Num228z2">
    <w:name w:val="WW8Num228z2"/>
    <w:rsid w:val="00C96FC2"/>
    <w:rPr>
      <w:rFonts w:ascii="Wingdings" w:hAnsi="Wingdings"/>
      <w:sz w:val="20"/>
    </w:rPr>
  </w:style>
  <w:style w:type="character" w:customStyle="1" w:styleId="WW8Num236z0">
    <w:name w:val="WW8Num236z0"/>
    <w:rsid w:val="00C96FC2"/>
    <w:rPr>
      <w:rFonts w:ascii="Symbol" w:eastAsia="Times New Roman" w:hAnsi="Symbol"/>
    </w:rPr>
  </w:style>
  <w:style w:type="character" w:customStyle="1" w:styleId="WW8Num236z1">
    <w:name w:val="WW8Num236z1"/>
    <w:rsid w:val="00C96FC2"/>
    <w:rPr>
      <w:rFonts w:ascii="Courier New" w:hAnsi="Courier New"/>
    </w:rPr>
  </w:style>
  <w:style w:type="character" w:customStyle="1" w:styleId="WW8Num236z2">
    <w:name w:val="WW8Num236z2"/>
    <w:rsid w:val="00C96FC2"/>
    <w:rPr>
      <w:rFonts w:ascii="Wingdings" w:hAnsi="Wingdings"/>
    </w:rPr>
  </w:style>
  <w:style w:type="character" w:customStyle="1" w:styleId="WW8Num236z3">
    <w:name w:val="WW8Num236z3"/>
    <w:rsid w:val="00C96FC2"/>
    <w:rPr>
      <w:rFonts w:ascii="Symbol" w:hAnsi="Symbol"/>
    </w:rPr>
  </w:style>
  <w:style w:type="character" w:customStyle="1" w:styleId="WW8Num239z0">
    <w:name w:val="WW8Num239z0"/>
    <w:rsid w:val="00C96FC2"/>
    <w:rPr>
      <w:rFonts w:ascii="Times New Roman" w:eastAsia="Times New Roman" w:hAnsi="Times New Roman" w:cs="Times New Roman"/>
    </w:rPr>
  </w:style>
  <w:style w:type="character" w:customStyle="1" w:styleId="WW8Num239z1">
    <w:name w:val="WW8Num239z1"/>
    <w:rsid w:val="00C96FC2"/>
    <w:rPr>
      <w:rFonts w:ascii="Courier New" w:hAnsi="Courier New"/>
    </w:rPr>
  </w:style>
  <w:style w:type="character" w:customStyle="1" w:styleId="WW8Num239z2">
    <w:name w:val="WW8Num239z2"/>
    <w:rsid w:val="00C96FC2"/>
    <w:rPr>
      <w:rFonts w:ascii="Wingdings" w:hAnsi="Wingdings"/>
    </w:rPr>
  </w:style>
  <w:style w:type="character" w:customStyle="1" w:styleId="WW8Num239z3">
    <w:name w:val="WW8Num239z3"/>
    <w:rsid w:val="00C96FC2"/>
    <w:rPr>
      <w:rFonts w:ascii="Symbol" w:hAnsi="Symbol"/>
    </w:rPr>
  </w:style>
  <w:style w:type="character" w:customStyle="1" w:styleId="NumberingSymbols">
    <w:name w:val="Numbering Symbols"/>
    <w:rsid w:val="00C96FC2"/>
    <w:rPr>
      <w:rFonts w:ascii="Garamond" w:hAnsi="Garamond"/>
    </w:rPr>
  </w:style>
  <w:style w:type="character" w:customStyle="1" w:styleId="Bullets">
    <w:name w:val="Bullets"/>
    <w:rsid w:val="00C96FC2"/>
    <w:rPr>
      <w:rFonts w:ascii="StarSymbol" w:eastAsia="StarSymbol" w:hAnsi="StarSymbol" w:cs="StarSymbol"/>
      <w:sz w:val="18"/>
      <w:szCs w:val="18"/>
    </w:rPr>
  </w:style>
  <w:style w:type="paragraph" w:customStyle="1" w:styleId="NoteLevel1">
    <w:name w:val="Note Level 1"/>
    <w:basedOn w:val="Normal"/>
    <w:rsid w:val="00C96FC2"/>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C96FC2"/>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C96FC2"/>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C96FC2"/>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C96FC2"/>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C96FC2"/>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C96FC2"/>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C96FC2"/>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C96FC2"/>
    <w:pPr>
      <w:suppressAutoHyphens/>
      <w:spacing w:after="120"/>
      <w:contextualSpacing/>
      <w:jc w:val="left"/>
      <w:outlineLvl w:val="9"/>
    </w:pPr>
    <w:rPr>
      <w:rFonts w:eastAsia="Lucida Sans Unicode" w:cs="Tahoma"/>
      <w:caps/>
      <w:sz w:val="21"/>
      <w:szCs w:val="21"/>
      <w:lang w:bidi="en-US"/>
    </w:rPr>
  </w:style>
  <w:style w:type="paragraph" w:customStyle="1" w:styleId="Quotations">
    <w:name w:val="Quotations"/>
    <w:basedOn w:val="Normal"/>
    <w:rsid w:val="00C96FC2"/>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rsid w:val="00C96FC2"/>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rsid w:val="00C96FC2"/>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C96FC2"/>
  </w:style>
  <w:style w:type="character" w:customStyle="1" w:styleId="quotedtooltip">
    <w:name w:val="quotedtooltip"/>
    <w:basedOn w:val="DefaultParagraphFont"/>
    <w:rsid w:val="00C96FC2"/>
  </w:style>
  <w:style w:type="character" w:customStyle="1" w:styleId="quotedtooltipbox">
    <w:name w:val="quotedtooltipbox"/>
    <w:basedOn w:val="DefaultParagraphFont"/>
    <w:rsid w:val="00C96FC2"/>
  </w:style>
  <w:style w:type="character" w:customStyle="1" w:styleId="mwlivequotes">
    <w:name w:val="mwlivequotes"/>
    <w:basedOn w:val="DefaultParagraphFont"/>
    <w:rsid w:val="00C96FC2"/>
  </w:style>
  <w:style w:type="character" w:customStyle="1" w:styleId="lastlabel">
    <w:name w:val="lastlabel"/>
    <w:basedOn w:val="DefaultParagraphFont"/>
    <w:rsid w:val="00C96FC2"/>
  </w:style>
  <w:style w:type="character" w:customStyle="1" w:styleId="lb07">
    <w:name w:val="lb07"/>
    <w:basedOn w:val="DefaultParagraphFont"/>
    <w:rsid w:val="00C96FC2"/>
  </w:style>
  <w:style w:type="character" w:customStyle="1" w:styleId="qted">
    <w:name w:val="qted"/>
    <w:basedOn w:val="DefaultParagraphFont"/>
    <w:rsid w:val="00C96FC2"/>
  </w:style>
  <w:style w:type="character" w:customStyle="1" w:styleId="t14">
    <w:name w:val="t14"/>
    <w:basedOn w:val="DefaultParagraphFont"/>
    <w:rsid w:val="00C96FC2"/>
  </w:style>
  <w:style w:type="paragraph" w:customStyle="1" w:styleId="format-body">
    <w:name w:val="format-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C96FC2"/>
  </w:style>
  <w:style w:type="character" w:customStyle="1" w:styleId="DebateBlockCharChar">
    <w:name w:val="Debate Block Char Char"/>
    <w:basedOn w:val="DefaultParagraphFont"/>
    <w:rsid w:val="00C96FC2"/>
    <w:rPr>
      <w:rFonts w:cs="Arial"/>
      <w:b/>
      <w:bCs/>
      <w:kern w:val="32"/>
      <w:sz w:val="36"/>
      <w:szCs w:val="32"/>
      <w:u w:val="single"/>
    </w:rPr>
  </w:style>
  <w:style w:type="character" w:customStyle="1" w:styleId="citsource">
    <w:name w:val="citsource"/>
    <w:basedOn w:val="DefaultParagraphFont"/>
    <w:rsid w:val="00C96FC2"/>
  </w:style>
  <w:style w:type="character" w:customStyle="1" w:styleId="sc">
    <w:name w:val="sc"/>
    <w:basedOn w:val="DefaultParagraphFont"/>
    <w:rsid w:val="00C96FC2"/>
  </w:style>
  <w:style w:type="character" w:customStyle="1" w:styleId="atime">
    <w:name w:val="atime"/>
    <w:basedOn w:val="DefaultParagraphFont"/>
    <w:rsid w:val="00C96FC2"/>
  </w:style>
  <w:style w:type="paragraph" w:customStyle="1" w:styleId="unread">
    <w:name w:val="unread"/>
    <w:basedOn w:val="Normal"/>
    <w:rsid w:val="00C96FC2"/>
    <w:rPr>
      <w:rFonts w:ascii="Times New Roman" w:eastAsia="Calibri" w:hAnsi="Times New Roman" w:cs="Times New Roman"/>
    </w:rPr>
  </w:style>
  <w:style w:type="character" w:customStyle="1" w:styleId="unreadChar">
    <w:name w:val="unread Char"/>
    <w:basedOn w:val="DefaultParagraphFont"/>
    <w:rsid w:val="00C96FC2"/>
    <w:rPr>
      <w:szCs w:val="24"/>
      <w:lang w:val="en-US" w:eastAsia="en-US" w:bidi="ar-SA"/>
    </w:rPr>
  </w:style>
  <w:style w:type="paragraph" w:customStyle="1" w:styleId="cardunderlined0">
    <w:name w:val="card underlined"/>
    <w:basedOn w:val="Normal"/>
    <w:rsid w:val="00C96FC2"/>
    <w:rPr>
      <w:rFonts w:eastAsia="Calibri" w:cs="Times New Roman"/>
      <w:u w:val="single"/>
    </w:rPr>
  </w:style>
  <w:style w:type="character" w:customStyle="1" w:styleId="Internetlink1">
    <w:name w:val="Internet link1"/>
    <w:rsid w:val="00C96FC2"/>
    <w:rPr>
      <w:color w:val="000080"/>
      <w:u w:val="single"/>
    </w:rPr>
  </w:style>
  <w:style w:type="character" w:customStyle="1" w:styleId="insideheadline">
    <w:name w:val="insideheadline"/>
    <w:basedOn w:val="DefaultParagraphFont"/>
    <w:rsid w:val="00C96FC2"/>
  </w:style>
  <w:style w:type="character" w:customStyle="1" w:styleId="mwlivequotesupdelayed">
    <w:name w:val="mwlivequotes up delayed"/>
    <w:basedOn w:val="DefaultParagraphFont"/>
    <w:rsid w:val="00C96FC2"/>
  </w:style>
  <w:style w:type="character" w:customStyle="1" w:styleId="mwlivequotesdowndelayed">
    <w:name w:val="mwlivequotes down delayed"/>
    <w:basedOn w:val="DefaultParagraphFont"/>
    <w:rsid w:val="00C96FC2"/>
  </w:style>
  <w:style w:type="character" w:customStyle="1" w:styleId="shirttail">
    <w:name w:val="shirttail"/>
    <w:basedOn w:val="DefaultParagraphFont"/>
    <w:rsid w:val="00C96FC2"/>
  </w:style>
  <w:style w:type="character" w:customStyle="1" w:styleId="CardTextCharCharChar">
    <w:name w:val="Card Text Char Char Char"/>
    <w:basedOn w:val="DefaultParagraphFont"/>
    <w:rsid w:val="00C96FC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96FC2"/>
    <w:rPr>
      <w:rFonts w:ascii="Arial Narrow" w:hAnsi="Arial Narrow"/>
      <w:sz w:val="18"/>
      <w:u w:val="single"/>
    </w:rPr>
  </w:style>
  <w:style w:type="character" w:customStyle="1" w:styleId="UnderlineStyleCharCharChar">
    <w:name w:val="Underline Style Char Char Char"/>
    <w:basedOn w:val="DefaultParagraphFont"/>
    <w:rsid w:val="00C96FC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96FC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C96FC2"/>
    <w:rPr>
      <w:rFonts w:ascii="Arial" w:eastAsia="Calibri" w:hAnsi="Arial" w:cs="AKDPE C+ Utopia"/>
    </w:rPr>
  </w:style>
  <w:style w:type="character" w:customStyle="1" w:styleId="articlesheader1">
    <w:name w:val="articles_header1"/>
    <w:basedOn w:val="DefaultParagraphFont"/>
    <w:rsid w:val="00C96FC2"/>
    <w:rPr>
      <w:rFonts w:ascii="Arial" w:hAnsi="Arial" w:cs="Arial" w:hint="default"/>
      <w:b/>
      <w:bCs/>
      <w:color w:val="990000"/>
      <w:sz w:val="26"/>
      <w:szCs w:val="26"/>
    </w:rPr>
  </w:style>
  <w:style w:type="character" w:customStyle="1" w:styleId="bodytitle1">
    <w:name w:val="bodytitle1"/>
    <w:basedOn w:val="DefaultParagraphFont"/>
    <w:rsid w:val="00C96FC2"/>
    <w:rPr>
      <w:rFonts w:ascii="Arial" w:hAnsi="Arial" w:cs="Arial" w:hint="default"/>
      <w:b/>
      <w:bCs/>
      <w:smallCaps w:val="0"/>
      <w:color w:val="000000"/>
      <w:sz w:val="28"/>
      <w:szCs w:val="28"/>
    </w:rPr>
  </w:style>
  <w:style w:type="paragraph" w:customStyle="1" w:styleId="style109">
    <w:name w:val="style109"/>
    <w:basedOn w:val="Normal"/>
    <w:rsid w:val="00C96FC2"/>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rsid w:val="00C96FC2"/>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C96FC2"/>
  </w:style>
  <w:style w:type="character" w:customStyle="1" w:styleId="style114style118">
    <w:name w:val="style114 style118"/>
    <w:basedOn w:val="DefaultParagraphFont"/>
    <w:rsid w:val="00C96FC2"/>
  </w:style>
  <w:style w:type="paragraph" w:customStyle="1" w:styleId="mainstorybody">
    <w:name w:val="mainstory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C96FC2"/>
  </w:style>
  <w:style w:type="character" w:customStyle="1" w:styleId="flw">
    <w:name w:val="flw"/>
    <w:basedOn w:val="DefaultParagraphFont"/>
    <w:rsid w:val="00C96FC2"/>
  </w:style>
  <w:style w:type="character" w:customStyle="1" w:styleId="illustration">
    <w:name w:val="illustration"/>
    <w:basedOn w:val="DefaultParagraphFont"/>
    <w:rsid w:val="00C96FC2"/>
  </w:style>
  <w:style w:type="paragraph" w:customStyle="1" w:styleId="ga">
    <w:name w:val="ga"/>
    <w:basedOn w:val="Normal"/>
    <w:rsid w:val="00C96FC2"/>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C96FC2"/>
    <w:rPr>
      <w:rFonts w:ascii="Arial Narrow" w:hAnsi="Arial Narrow"/>
      <w:b/>
      <w:bCs/>
      <w:u w:val="thick"/>
    </w:rPr>
  </w:style>
  <w:style w:type="character" w:customStyle="1" w:styleId="subtitlesarticles1">
    <w:name w:val="subtitles_articles1"/>
    <w:basedOn w:val="DefaultParagraphFont"/>
    <w:rsid w:val="00C96FC2"/>
    <w:rPr>
      <w:rFonts w:ascii="Verdana" w:hAnsi="Verdana" w:cs="Times New Roman"/>
      <w:b/>
      <w:bCs/>
      <w:color w:val="000000"/>
      <w:sz w:val="20"/>
      <w:szCs w:val="20"/>
    </w:rPr>
  </w:style>
  <w:style w:type="character" w:customStyle="1" w:styleId="fulstoryreporter">
    <w:name w:val="ful_storyreporter"/>
    <w:basedOn w:val="DefaultParagraphFont"/>
    <w:rsid w:val="00C96FC2"/>
  </w:style>
  <w:style w:type="character" w:customStyle="1" w:styleId="editsection">
    <w:name w:val="editsection"/>
    <w:basedOn w:val="DefaultParagraphFont"/>
    <w:rsid w:val="00C96FC2"/>
  </w:style>
  <w:style w:type="paragraph" w:customStyle="1" w:styleId="body-indent-60">
    <w:name w:val="body-indent-6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C96FC2"/>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C96FC2"/>
    <w:rPr>
      <w:rFonts w:ascii="Garamond" w:hAnsi="Garamond"/>
      <w:color w:val="000000"/>
      <w:sz w:val="20"/>
      <w:u w:val="single"/>
    </w:rPr>
  </w:style>
  <w:style w:type="character" w:customStyle="1" w:styleId="StyleArialBlack">
    <w:name w:val="Style Arial Black"/>
    <w:basedOn w:val="DefaultParagraphFont"/>
    <w:rsid w:val="00C96FC2"/>
    <w:rPr>
      <w:rFonts w:ascii="Garamond" w:hAnsi="Garamond"/>
      <w:color w:val="000000"/>
      <w:sz w:val="14"/>
    </w:rPr>
  </w:style>
  <w:style w:type="character" w:customStyle="1" w:styleId="debatenormal0">
    <w:name w:val="debatenormal"/>
    <w:rsid w:val="00C96FC2"/>
  </w:style>
  <w:style w:type="paragraph" w:customStyle="1" w:styleId="leader">
    <w:name w:val="leader"/>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C96FC2"/>
  </w:style>
  <w:style w:type="character" w:customStyle="1" w:styleId="m-9052358230135270655gmail-styleunderline">
    <w:name w:val="m_-9052358230135270655gmail-styleunderline"/>
    <w:basedOn w:val="DefaultParagraphFont"/>
    <w:rsid w:val="00C96FC2"/>
  </w:style>
  <w:style w:type="paragraph" w:customStyle="1" w:styleId="AnalyticsGBN">
    <w:name w:val="AnalyticsGBN"/>
    <w:basedOn w:val="Normal"/>
    <w:link w:val="AnalyticsGBNChar"/>
    <w:autoRedefine/>
    <w:uiPriority w:val="4"/>
    <w:qFormat/>
    <w:rsid w:val="00C96FC2"/>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C96FC2"/>
    <w:rPr>
      <w:rFonts w:ascii="Calibri" w:eastAsiaTheme="majorEastAsia" w:hAnsi="Calibri" w:cstheme="majorBidi"/>
      <w:b/>
      <w:iCs/>
      <w:color w:val="7030A0"/>
      <w:sz w:val="26"/>
      <w:szCs w:val="28"/>
    </w:rPr>
  </w:style>
  <w:style w:type="paragraph" w:customStyle="1" w:styleId="first-child">
    <w:name w:val="fir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C96FC2"/>
  </w:style>
  <w:style w:type="character" w:customStyle="1" w:styleId="eop">
    <w:name w:val="eop"/>
    <w:basedOn w:val="DefaultParagraphFont"/>
    <w:rsid w:val="00C96FC2"/>
  </w:style>
  <w:style w:type="character" w:customStyle="1" w:styleId="m5577519854659992616gmail-style13ptbold">
    <w:name w:val="m_5577519854659992616gmail-style13ptbold"/>
    <w:basedOn w:val="DefaultParagraphFont"/>
    <w:rsid w:val="00C96FC2"/>
  </w:style>
  <w:style w:type="character" w:customStyle="1" w:styleId="m-4851586476605706605gmail-styleunderline">
    <w:name w:val="m_-4851586476605706605gmail-styleunderline"/>
    <w:basedOn w:val="DefaultParagraphFont"/>
    <w:rsid w:val="00C96FC2"/>
  </w:style>
  <w:style w:type="character" w:customStyle="1" w:styleId="m-6803199347737443913gmail-styleunderline">
    <w:name w:val="m_-6803199347737443913gmail-styleunderline"/>
    <w:basedOn w:val="DefaultParagraphFont"/>
    <w:rsid w:val="00C96FC2"/>
  </w:style>
  <w:style w:type="character" w:customStyle="1" w:styleId="emoji">
    <w:name w:val="emoji"/>
    <w:basedOn w:val="DefaultParagraphFont"/>
    <w:rsid w:val="00C96FC2"/>
  </w:style>
  <w:style w:type="character" w:customStyle="1" w:styleId="CharCharCharCharChar">
    <w:name w:val="Char Char Char Char Char"/>
    <w:aliases w:val="Char Char Char Char,Char Char Char Char Char Char Char1,Heading 2 Char1 Char Char Char Char Char Char"/>
    <w:basedOn w:val="DefaultParagraphFont"/>
    <w:rsid w:val="00C96FC2"/>
    <w:rPr>
      <w:rFonts w:cs="Arial"/>
      <w:b/>
      <w:bCs/>
      <w:iCs/>
      <w:sz w:val="24"/>
      <w:szCs w:val="28"/>
      <w:lang w:val="en-US" w:eastAsia="en-US" w:bidi="ar-SA"/>
    </w:rPr>
  </w:style>
  <w:style w:type="numbering" w:customStyle="1" w:styleId="NoList1">
    <w:name w:val="No List1"/>
    <w:next w:val="NoList"/>
    <w:uiPriority w:val="99"/>
    <w:semiHidden/>
    <w:unhideWhenUsed/>
    <w:rsid w:val="00C96FC2"/>
  </w:style>
  <w:style w:type="numbering" w:customStyle="1" w:styleId="NoList2">
    <w:name w:val="No List2"/>
    <w:next w:val="NoList"/>
    <w:uiPriority w:val="99"/>
    <w:semiHidden/>
    <w:rsid w:val="00C96FC2"/>
  </w:style>
  <w:style w:type="numbering" w:customStyle="1" w:styleId="NoList11">
    <w:name w:val="No List11"/>
    <w:next w:val="NoList"/>
    <w:uiPriority w:val="99"/>
    <w:semiHidden/>
    <w:unhideWhenUsed/>
    <w:rsid w:val="00C96FC2"/>
  </w:style>
  <w:style w:type="numbering" w:customStyle="1" w:styleId="NoList3">
    <w:name w:val="No List3"/>
    <w:next w:val="NoList"/>
    <w:uiPriority w:val="99"/>
    <w:semiHidden/>
    <w:unhideWhenUsed/>
    <w:rsid w:val="00C96FC2"/>
  </w:style>
  <w:style w:type="numbering" w:customStyle="1" w:styleId="NoList4">
    <w:name w:val="No List4"/>
    <w:next w:val="NoList"/>
    <w:uiPriority w:val="99"/>
    <w:semiHidden/>
    <w:unhideWhenUsed/>
    <w:rsid w:val="00C96FC2"/>
  </w:style>
  <w:style w:type="numbering" w:customStyle="1" w:styleId="NoList5">
    <w:name w:val="No List5"/>
    <w:next w:val="NoList"/>
    <w:semiHidden/>
    <w:unhideWhenUsed/>
    <w:rsid w:val="00C96FC2"/>
  </w:style>
  <w:style w:type="numbering" w:customStyle="1" w:styleId="NoList6">
    <w:name w:val="No List6"/>
    <w:next w:val="NoList"/>
    <w:uiPriority w:val="99"/>
    <w:semiHidden/>
    <w:unhideWhenUsed/>
    <w:rsid w:val="00C96FC2"/>
  </w:style>
  <w:style w:type="numbering" w:customStyle="1" w:styleId="NoList7">
    <w:name w:val="No List7"/>
    <w:next w:val="NoList"/>
    <w:semiHidden/>
    <w:unhideWhenUsed/>
    <w:rsid w:val="00C96FC2"/>
  </w:style>
  <w:style w:type="numbering" w:customStyle="1" w:styleId="NoList111">
    <w:name w:val="No List111"/>
    <w:next w:val="NoList"/>
    <w:uiPriority w:val="99"/>
    <w:semiHidden/>
    <w:unhideWhenUsed/>
    <w:rsid w:val="00C96FC2"/>
  </w:style>
  <w:style w:type="numbering" w:customStyle="1" w:styleId="NoList1111">
    <w:name w:val="No List1111"/>
    <w:next w:val="NoList"/>
    <w:uiPriority w:val="99"/>
    <w:semiHidden/>
    <w:unhideWhenUsed/>
    <w:rsid w:val="00C96FC2"/>
  </w:style>
  <w:style w:type="numbering" w:customStyle="1" w:styleId="NoList11111">
    <w:name w:val="No List11111"/>
    <w:next w:val="NoList"/>
    <w:uiPriority w:val="99"/>
    <w:semiHidden/>
    <w:unhideWhenUsed/>
    <w:rsid w:val="00C96FC2"/>
  </w:style>
  <w:style w:type="numbering" w:customStyle="1" w:styleId="NoList111111">
    <w:name w:val="No List111111"/>
    <w:next w:val="NoList"/>
    <w:uiPriority w:val="99"/>
    <w:semiHidden/>
    <w:unhideWhenUsed/>
    <w:rsid w:val="00C96FC2"/>
  </w:style>
  <w:style w:type="numbering" w:customStyle="1" w:styleId="NoList1111111">
    <w:name w:val="No List1111111"/>
    <w:next w:val="NoList"/>
    <w:uiPriority w:val="99"/>
    <w:semiHidden/>
    <w:unhideWhenUsed/>
    <w:rsid w:val="00C96FC2"/>
  </w:style>
  <w:style w:type="numbering" w:customStyle="1" w:styleId="NoList11111111">
    <w:name w:val="No List11111111"/>
    <w:next w:val="NoList"/>
    <w:uiPriority w:val="99"/>
    <w:semiHidden/>
    <w:unhideWhenUsed/>
    <w:rsid w:val="00C96FC2"/>
  </w:style>
  <w:style w:type="numbering" w:customStyle="1" w:styleId="NoList111111111">
    <w:name w:val="No List111111111"/>
    <w:next w:val="NoList"/>
    <w:uiPriority w:val="99"/>
    <w:semiHidden/>
    <w:unhideWhenUsed/>
    <w:rsid w:val="00C96FC2"/>
  </w:style>
  <w:style w:type="numbering" w:customStyle="1" w:styleId="NoList1111111111">
    <w:name w:val="No List1111111111"/>
    <w:next w:val="NoList"/>
    <w:uiPriority w:val="99"/>
    <w:semiHidden/>
    <w:unhideWhenUsed/>
    <w:rsid w:val="00C96FC2"/>
  </w:style>
  <w:style w:type="numbering" w:customStyle="1" w:styleId="NoList11111111111">
    <w:name w:val="No List11111111111"/>
    <w:next w:val="NoList"/>
    <w:uiPriority w:val="99"/>
    <w:semiHidden/>
    <w:unhideWhenUsed/>
    <w:rsid w:val="00C96FC2"/>
  </w:style>
  <w:style w:type="numbering" w:customStyle="1" w:styleId="NoList111111111111">
    <w:name w:val="No List111111111111"/>
    <w:next w:val="NoList"/>
    <w:uiPriority w:val="99"/>
    <w:semiHidden/>
    <w:unhideWhenUsed/>
    <w:rsid w:val="00C96FC2"/>
  </w:style>
  <w:style w:type="numbering" w:customStyle="1" w:styleId="NoList1111111111111">
    <w:name w:val="No List1111111111111"/>
    <w:next w:val="NoList"/>
    <w:uiPriority w:val="99"/>
    <w:semiHidden/>
    <w:unhideWhenUsed/>
    <w:rsid w:val="00C96FC2"/>
  </w:style>
  <w:style w:type="numbering" w:customStyle="1" w:styleId="NoList11111111111111">
    <w:name w:val="No List11111111111111"/>
    <w:next w:val="NoList"/>
    <w:uiPriority w:val="99"/>
    <w:semiHidden/>
    <w:unhideWhenUsed/>
    <w:rsid w:val="00C96FC2"/>
  </w:style>
  <w:style w:type="numbering" w:customStyle="1" w:styleId="NoList111111111111111">
    <w:name w:val="No List111111111111111"/>
    <w:next w:val="NoList"/>
    <w:uiPriority w:val="99"/>
    <w:semiHidden/>
    <w:unhideWhenUsed/>
    <w:rsid w:val="00C96FC2"/>
  </w:style>
  <w:style w:type="numbering" w:customStyle="1" w:styleId="NoList1111111111111111">
    <w:name w:val="No List1111111111111111"/>
    <w:next w:val="NoList"/>
    <w:uiPriority w:val="99"/>
    <w:semiHidden/>
    <w:unhideWhenUsed/>
    <w:rsid w:val="00C96FC2"/>
  </w:style>
  <w:style w:type="numbering" w:customStyle="1" w:styleId="NoList11111111111111111">
    <w:name w:val="No List11111111111111111"/>
    <w:next w:val="NoList"/>
    <w:uiPriority w:val="99"/>
    <w:semiHidden/>
    <w:unhideWhenUsed/>
    <w:rsid w:val="00C96FC2"/>
  </w:style>
  <w:style w:type="character" w:customStyle="1" w:styleId="m3108068631175614020gmail-style13ptbold">
    <w:name w:val="m_3108068631175614020gmail-style13ptbold"/>
    <w:basedOn w:val="DefaultParagraphFont"/>
    <w:rsid w:val="00C96FC2"/>
  </w:style>
  <w:style w:type="character" w:customStyle="1" w:styleId="m3108068631175614020gmail-titlechar">
    <w:name w:val="m_3108068631175614020gmail-titlechar"/>
    <w:basedOn w:val="DefaultParagraphFont"/>
    <w:rsid w:val="00C96FC2"/>
  </w:style>
  <w:style w:type="paragraph" w:customStyle="1" w:styleId="8PointFont">
    <w:name w:val="8 Point Font"/>
    <w:next w:val="Normal"/>
    <w:link w:val="8PointFontChar"/>
    <w:qFormat/>
    <w:rsid w:val="00C96FC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C96FC2"/>
    <w:rPr>
      <w:rFonts w:ascii="Times New Roman" w:hAnsi="Times New Roman"/>
      <w:sz w:val="16"/>
    </w:rPr>
  </w:style>
  <w:style w:type="character" w:customStyle="1" w:styleId="Mention4">
    <w:name w:val="Mention4"/>
    <w:basedOn w:val="DefaultParagraphFont"/>
    <w:uiPriority w:val="99"/>
    <w:semiHidden/>
    <w:unhideWhenUsed/>
    <w:rsid w:val="00C96FC2"/>
    <w:rPr>
      <w:color w:val="2B579A"/>
      <w:shd w:val="clear" w:color="auto" w:fill="E6E6E6"/>
    </w:rPr>
  </w:style>
  <w:style w:type="character" w:customStyle="1" w:styleId="m-895152127622952443gmail-style13ptbold">
    <w:name w:val="m_-895152127622952443gmail-style13ptbold"/>
    <w:basedOn w:val="DefaultParagraphFont"/>
    <w:rsid w:val="00C96FC2"/>
  </w:style>
  <w:style w:type="character" w:customStyle="1" w:styleId="m4133802843404377303gmail-style13ptbold">
    <w:name w:val="m_4133802843404377303gmail-style13ptbold"/>
    <w:basedOn w:val="DefaultParagraphFont"/>
    <w:rsid w:val="00C96FC2"/>
  </w:style>
  <w:style w:type="character" w:customStyle="1" w:styleId="m4133802843404377303gmail-styleunderline">
    <w:name w:val="m_4133802843404377303gmail-styleunderline"/>
    <w:basedOn w:val="DefaultParagraphFont"/>
    <w:rsid w:val="00C96FC2"/>
  </w:style>
  <w:style w:type="character" w:customStyle="1" w:styleId="m1864609289044096952gmail-style13ptbold">
    <w:name w:val="m_1864609289044096952gmail-style13ptbold"/>
    <w:basedOn w:val="DefaultParagraphFont"/>
    <w:rsid w:val="00C96FC2"/>
  </w:style>
  <w:style w:type="character" w:customStyle="1" w:styleId="m-2434640214339110092gmail-style13ptbold">
    <w:name w:val="m_-2434640214339110092gmail-style13ptbold"/>
    <w:basedOn w:val="DefaultParagraphFont"/>
    <w:rsid w:val="00C96FC2"/>
  </w:style>
  <w:style w:type="character" w:customStyle="1" w:styleId="m-2434640214339110092gmail-styleunderline">
    <w:name w:val="m_-2434640214339110092gmail-styleunderline"/>
    <w:basedOn w:val="DefaultParagraphFont"/>
    <w:rsid w:val="00C96FC2"/>
  </w:style>
  <w:style w:type="character" w:customStyle="1" w:styleId="articlepage-articlebody-firstletter">
    <w:name w:val="articlepage-articlebody-firstletter"/>
    <w:basedOn w:val="DefaultParagraphFont"/>
    <w:rsid w:val="00C96FC2"/>
  </w:style>
  <w:style w:type="character" w:customStyle="1" w:styleId="UnresolvedMention32">
    <w:name w:val="Unresolved Mention32"/>
    <w:basedOn w:val="DefaultParagraphFont"/>
    <w:uiPriority w:val="99"/>
    <w:semiHidden/>
    <w:unhideWhenUsed/>
    <w:rsid w:val="00C96FC2"/>
    <w:rPr>
      <w:color w:val="605E5C"/>
      <w:shd w:val="clear" w:color="auto" w:fill="E1DFDD"/>
    </w:rPr>
  </w:style>
  <w:style w:type="character" w:customStyle="1" w:styleId="m-268162420547309261gmail-stylestylebold12pt">
    <w:name w:val="m_-268162420547309261gmail-stylestylebold12pt"/>
    <w:basedOn w:val="DefaultParagraphFont"/>
    <w:rsid w:val="00C96FC2"/>
  </w:style>
  <w:style w:type="character" w:customStyle="1" w:styleId="m-268162420547309261gmail-styleboldunderline">
    <w:name w:val="m_-268162420547309261gmail-styleboldunderline"/>
    <w:basedOn w:val="DefaultParagraphFont"/>
    <w:rsid w:val="00C96FC2"/>
  </w:style>
  <w:style w:type="character" w:customStyle="1" w:styleId="m-3350902899047358468gmail-styleunderline">
    <w:name w:val="m_-3350902899047358468gmail-styleunderline"/>
    <w:basedOn w:val="DefaultParagraphFont"/>
    <w:rsid w:val="00C96FC2"/>
  </w:style>
  <w:style w:type="paragraph" w:customStyle="1" w:styleId="Style5pt">
    <w:name w:val="Style 5 pt"/>
    <w:basedOn w:val="Normal"/>
    <w:link w:val="Style5ptChar"/>
    <w:qFormat/>
    <w:rsid w:val="00C96FC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96FC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96FC2"/>
  </w:style>
  <w:style w:type="paragraph" w:customStyle="1" w:styleId="m462447500549623171gmail-msonormal">
    <w:name w:val="m_462447500549623171gmail-msonormal"/>
    <w:basedOn w:val="Normal"/>
    <w:uiPriority w:val="99"/>
    <w:qFormat/>
    <w:rsid w:val="00C96FC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C96FC2"/>
  </w:style>
  <w:style w:type="paragraph" w:customStyle="1" w:styleId="dek">
    <w:name w:val="dek"/>
    <w:basedOn w:val="Normal"/>
    <w:qFormat/>
    <w:rsid w:val="00C96FC2"/>
    <w:pPr>
      <w:spacing w:before="100" w:beforeAutospacing="1" w:after="100" w:afterAutospacing="1"/>
    </w:pPr>
    <w:rPr>
      <w:rFonts w:eastAsia="Times New Roman"/>
    </w:rPr>
  </w:style>
  <w:style w:type="character" w:customStyle="1" w:styleId="arttitle">
    <w:name w:val="art_title"/>
    <w:basedOn w:val="DefaultParagraphFont"/>
    <w:rsid w:val="00C96FC2"/>
  </w:style>
  <w:style w:type="character" w:customStyle="1" w:styleId="serialtitle">
    <w:name w:val="serial_title"/>
    <w:basedOn w:val="DefaultParagraphFont"/>
    <w:rsid w:val="00C96FC2"/>
  </w:style>
  <w:style w:type="character" w:customStyle="1" w:styleId="volumeissue">
    <w:name w:val="volume_issue"/>
    <w:basedOn w:val="DefaultParagraphFont"/>
    <w:rsid w:val="00C96FC2"/>
  </w:style>
  <w:style w:type="character" w:customStyle="1" w:styleId="pagerange">
    <w:name w:val="page_range"/>
    <w:basedOn w:val="DefaultParagraphFont"/>
    <w:rsid w:val="00C96FC2"/>
  </w:style>
  <w:style w:type="character" w:customStyle="1" w:styleId="doilink">
    <w:name w:val="doi_link"/>
    <w:basedOn w:val="DefaultParagraphFont"/>
    <w:rsid w:val="00C96FC2"/>
  </w:style>
  <w:style w:type="character" w:customStyle="1" w:styleId="headingnumber">
    <w:name w:val="headingnumber"/>
    <w:basedOn w:val="DefaultParagraphFont"/>
    <w:rsid w:val="00C96FC2"/>
  </w:style>
  <w:style w:type="character" w:customStyle="1" w:styleId="internalref">
    <w:name w:val="internalref"/>
    <w:basedOn w:val="DefaultParagraphFont"/>
    <w:rsid w:val="00C96FC2"/>
  </w:style>
  <w:style w:type="paragraph" w:customStyle="1" w:styleId="Analyitc">
    <w:name w:val="Analyitc"/>
    <w:basedOn w:val="Normal"/>
    <w:uiPriority w:val="4"/>
    <w:qFormat/>
    <w:rsid w:val="00C96FC2"/>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C96FC2"/>
  </w:style>
  <w:style w:type="character" w:customStyle="1" w:styleId="m-134349766280542120gmail-msohyperlink">
    <w:name w:val="m_-134349766280542120gmail-msohyperlink"/>
    <w:basedOn w:val="DefaultParagraphFont"/>
    <w:rsid w:val="00C96FC2"/>
  </w:style>
  <w:style w:type="character" w:customStyle="1" w:styleId="m-134349766280542120gmail-styleunderline">
    <w:name w:val="m_-134349766280542120gmail-styleunderline"/>
    <w:basedOn w:val="DefaultParagraphFont"/>
    <w:rsid w:val="00C96FC2"/>
  </w:style>
  <w:style w:type="character" w:customStyle="1" w:styleId="m-134349766280542120gmail-cite">
    <w:name w:val="m_-134349766280542120gmail-cite"/>
    <w:basedOn w:val="DefaultParagraphFont"/>
    <w:rsid w:val="00C96FC2"/>
  </w:style>
  <w:style w:type="character" w:customStyle="1" w:styleId="m-134349766280542120gmail-underline">
    <w:name w:val="m_-134349766280542120gmail-underline"/>
    <w:basedOn w:val="DefaultParagraphFont"/>
    <w:rsid w:val="00C96FC2"/>
  </w:style>
  <w:style w:type="character" w:customStyle="1" w:styleId="m-134349766280542120gmail-underline0">
    <w:name w:val="m_-134349766280542120gmail-underline0"/>
    <w:basedOn w:val="DefaultParagraphFont"/>
    <w:rsid w:val="00C96FC2"/>
  </w:style>
  <w:style w:type="paragraph" w:customStyle="1" w:styleId="element">
    <w:name w:val="element"/>
    <w:basedOn w:val="Normal"/>
    <w:qFormat/>
    <w:rsid w:val="00C96FC2"/>
    <w:pPr>
      <w:spacing w:before="100" w:beforeAutospacing="1" w:after="100" w:afterAutospacing="1"/>
    </w:pPr>
    <w:rPr>
      <w:rFonts w:eastAsia="Times New Roman"/>
      <w:lang w:eastAsia="zh-CN"/>
    </w:rPr>
  </w:style>
  <w:style w:type="paragraph" w:customStyle="1" w:styleId="p3">
    <w:name w:val="p3"/>
    <w:basedOn w:val="Normal"/>
    <w:qFormat/>
    <w:rsid w:val="00C96FC2"/>
    <w:pPr>
      <w:spacing w:before="100" w:beforeAutospacing="1" w:after="100" w:afterAutospacing="1"/>
    </w:pPr>
    <w:rPr>
      <w:rFonts w:eastAsia="Times New Roman"/>
      <w:lang w:eastAsia="zh-CN"/>
    </w:rPr>
  </w:style>
  <w:style w:type="paragraph" w:customStyle="1" w:styleId="p5">
    <w:name w:val="p5"/>
    <w:basedOn w:val="Normal"/>
    <w:qFormat/>
    <w:rsid w:val="00C96FC2"/>
    <w:pPr>
      <w:spacing w:before="100" w:beforeAutospacing="1" w:after="100" w:afterAutospacing="1"/>
    </w:pPr>
    <w:rPr>
      <w:rFonts w:eastAsia="Times New Roman"/>
      <w:lang w:eastAsia="zh-CN"/>
    </w:rPr>
  </w:style>
  <w:style w:type="paragraph" w:customStyle="1" w:styleId="p7">
    <w:name w:val="p7"/>
    <w:basedOn w:val="Normal"/>
    <w:qFormat/>
    <w:rsid w:val="00C96FC2"/>
    <w:pPr>
      <w:spacing w:before="100" w:beforeAutospacing="1" w:after="100" w:afterAutospacing="1"/>
    </w:pPr>
    <w:rPr>
      <w:rFonts w:eastAsia="Times New Roman"/>
      <w:lang w:eastAsia="zh-CN"/>
    </w:rPr>
  </w:style>
  <w:style w:type="paragraph" w:customStyle="1" w:styleId="p9">
    <w:name w:val="p9"/>
    <w:basedOn w:val="Normal"/>
    <w:qFormat/>
    <w:rsid w:val="00C96FC2"/>
    <w:pPr>
      <w:spacing w:before="100" w:beforeAutospacing="1" w:after="100" w:afterAutospacing="1"/>
    </w:pPr>
    <w:rPr>
      <w:rFonts w:eastAsia="Times New Roman"/>
      <w:lang w:eastAsia="zh-CN"/>
    </w:rPr>
  </w:style>
  <w:style w:type="paragraph" w:customStyle="1" w:styleId="p11">
    <w:name w:val="p11"/>
    <w:basedOn w:val="Normal"/>
    <w:qFormat/>
    <w:rsid w:val="00C96FC2"/>
    <w:pPr>
      <w:spacing w:before="100" w:beforeAutospacing="1" w:after="100" w:afterAutospacing="1"/>
    </w:pPr>
    <w:rPr>
      <w:rFonts w:eastAsia="Times New Roman"/>
      <w:lang w:eastAsia="zh-CN"/>
    </w:rPr>
  </w:style>
  <w:style w:type="paragraph" w:customStyle="1" w:styleId="p2">
    <w:name w:val="p2"/>
    <w:basedOn w:val="Normal"/>
    <w:qFormat/>
    <w:rsid w:val="00C96FC2"/>
    <w:pPr>
      <w:spacing w:before="100" w:beforeAutospacing="1" w:after="100" w:afterAutospacing="1"/>
    </w:pPr>
    <w:rPr>
      <w:rFonts w:eastAsia="Times New Roman"/>
      <w:lang w:eastAsia="zh-CN"/>
    </w:rPr>
  </w:style>
  <w:style w:type="paragraph" w:customStyle="1" w:styleId="p4">
    <w:name w:val="p4"/>
    <w:basedOn w:val="Normal"/>
    <w:qFormat/>
    <w:rsid w:val="00C96FC2"/>
    <w:pPr>
      <w:spacing w:before="100" w:beforeAutospacing="1" w:after="100" w:afterAutospacing="1"/>
    </w:pPr>
    <w:rPr>
      <w:rFonts w:eastAsia="Times New Roman"/>
      <w:lang w:eastAsia="zh-CN"/>
    </w:rPr>
  </w:style>
  <w:style w:type="paragraph" w:customStyle="1" w:styleId="p6">
    <w:name w:val="p6"/>
    <w:basedOn w:val="Normal"/>
    <w:qFormat/>
    <w:rsid w:val="00C96FC2"/>
    <w:pPr>
      <w:spacing w:before="100" w:beforeAutospacing="1" w:after="100" w:afterAutospacing="1"/>
    </w:pPr>
    <w:rPr>
      <w:rFonts w:eastAsia="Times New Roman"/>
      <w:lang w:eastAsia="zh-CN"/>
    </w:rPr>
  </w:style>
  <w:style w:type="paragraph" w:customStyle="1" w:styleId="p8">
    <w:name w:val="p8"/>
    <w:basedOn w:val="Normal"/>
    <w:qFormat/>
    <w:rsid w:val="00C96FC2"/>
    <w:pPr>
      <w:spacing w:before="100" w:beforeAutospacing="1" w:after="100" w:afterAutospacing="1"/>
    </w:pPr>
    <w:rPr>
      <w:rFonts w:eastAsia="Times New Roman"/>
      <w:lang w:eastAsia="zh-CN"/>
    </w:rPr>
  </w:style>
  <w:style w:type="paragraph" w:customStyle="1" w:styleId="p10">
    <w:name w:val="p10"/>
    <w:basedOn w:val="Normal"/>
    <w:qFormat/>
    <w:rsid w:val="00C96FC2"/>
    <w:pPr>
      <w:spacing w:before="100" w:beforeAutospacing="1" w:after="100" w:afterAutospacing="1"/>
    </w:pPr>
    <w:rPr>
      <w:rFonts w:eastAsia="Times New Roman"/>
      <w:lang w:eastAsia="zh-CN"/>
    </w:rPr>
  </w:style>
  <w:style w:type="paragraph" w:customStyle="1" w:styleId="p12">
    <w:name w:val="p12"/>
    <w:basedOn w:val="Normal"/>
    <w:qFormat/>
    <w:rsid w:val="00C96FC2"/>
    <w:pPr>
      <w:spacing w:before="100" w:beforeAutospacing="1" w:after="100" w:afterAutospacing="1"/>
    </w:pPr>
    <w:rPr>
      <w:rFonts w:eastAsia="Times New Roman"/>
      <w:lang w:eastAsia="zh-CN"/>
    </w:rPr>
  </w:style>
  <w:style w:type="paragraph" w:customStyle="1" w:styleId="p14">
    <w:name w:val="p14"/>
    <w:basedOn w:val="Normal"/>
    <w:qFormat/>
    <w:rsid w:val="00C96FC2"/>
    <w:pPr>
      <w:spacing w:before="100" w:beforeAutospacing="1" w:after="100" w:afterAutospacing="1"/>
    </w:pPr>
    <w:rPr>
      <w:rFonts w:eastAsia="Times New Roman"/>
      <w:lang w:eastAsia="zh-CN"/>
    </w:rPr>
  </w:style>
  <w:style w:type="paragraph" w:customStyle="1" w:styleId="initial">
    <w:name w:val="initial"/>
    <w:basedOn w:val="Normal"/>
    <w:qFormat/>
    <w:rsid w:val="00C96FC2"/>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C96FC2"/>
    <w:pPr>
      <w:spacing w:before="100" w:beforeAutospacing="1" w:after="100" w:afterAutospacing="1"/>
    </w:pPr>
    <w:rPr>
      <w:rFonts w:eastAsia="Times New Roman"/>
      <w:lang w:eastAsia="zh-CN"/>
    </w:rPr>
  </w:style>
  <w:style w:type="paragraph" w:customStyle="1" w:styleId="detailsub">
    <w:name w:val="detail__sub"/>
    <w:basedOn w:val="Normal"/>
    <w:qFormat/>
    <w:rsid w:val="00C96FC2"/>
    <w:pPr>
      <w:spacing w:before="100" w:beforeAutospacing="1" w:after="100" w:afterAutospacing="1"/>
    </w:pPr>
    <w:rPr>
      <w:rFonts w:eastAsia="Times New Roman"/>
      <w:lang w:eastAsia="zh-CN"/>
    </w:rPr>
  </w:style>
  <w:style w:type="paragraph" w:customStyle="1" w:styleId="flfc">
    <w:name w:val="flfc"/>
    <w:basedOn w:val="Normal"/>
    <w:qFormat/>
    <w:rsid w:val="00C96FC2"/>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C96FC2"/>
  </w:style>
  <w:style w:type="character" w:customStyle="1" w:styleId="m-299895914748161361gmail-styleunderline">
    <w:name w:val="m_-299895914748161361gmail-styleunderline"/>
    <w:basedOn w:val="DefaultParagraphFont"/>
    <w:rsid w:val="00C96FC2"/>
  </w:style>
  <w:style w:type="paragraph" w:customStyle="1" w:styleId="counter-paragraph">
    <w:name w:val="counter-paragraph"/>
    <w:basedOn w:val="Normal"/>
    <w:qFormat/>
    <w:rsid w:val="00C96FC2"/>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C96FC2"/>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C96FC2"/>
  </w:style>
  <w:style w:type="paragraph" w:customStyle="1" w:styleId="m-266642551691440061gmail-cards">
    <w:name w:val="m_-266642551691440061gmail-cards"/>
    <w:basedOn w:val="Normal"/>
    <w:qFormat/>
    <w:rsid w:val="00C96FC2"/>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C96FC2"/>
  </w:style>
  <w:style w:type="paragraph" w:customStyle="1" w:styleId="listingexcerpt">
    <w:name w:val="listing__excerpt"/>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C96FC2"/>
  </w:style>
  <w:style w:type="paragraph" w:customStyle="1" w:styleId="specialbutton">
    <w:name w:val="special__button"/>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C96FC2"/>
  </w:style>
  <w:style w:type="character" w:customStyle="1" w:styleId="m7113523068278247331gmail-style13ptbold">
    <w:name w:val="m_7113523068278247331gmail-style13ptbold"/>
    <w:basedOn w:val="DefaultParagraphFont"/>
    <w:rsid w:val="00C96FC2"/>
  </w:style>
  <w:style w:type="character" w:customStyle="1" w:styleId="m7113523068278247331gmail-underline">
    <w:name w:val="m_7113523068278247331gmail-underline"/>
    <w:basedOn w:val="DefaultParagraphFont"/>
    <w:rsid w:val="00C96FC2"/>
  </w:style>
  <w:style w:type="character" w:customStyle="1" w:styleId="m7113523068278247331gmail-styleunderline">
    <w:name w:val="m_7113523068278247331gmail-styleunderline"/>
    <w:basedOn w:val="DefaultParagraphFont"/>
    <w:rsid w:val="00C96FC2"/>
  </w:style>
  <w:style w:type="character" w:customStyle="1" w:styleId="enhanced-reference">
    <w:name w:val="enhanced-reference"/>
    <w:basedOn w:val="DefaultParagraphFont"/>
    <w:rsid w:val="00C96FC2"/>
  </w:style>
  <w:style w:type="character" w:customStyle="1" w:styleId="ff1">
    <w:name w:val="ff1"/>
    <w:basedOn w:val="DefaultParagraphFont"/>
    <w:rsid w:val="00C96FC2"/>
  </w:style>
  <w:style w:type="character" w:customStyle="1" w:styleId="ff2">
    <w:name w:val="ff2"/>
    <w:basedOn w:val="DefaultParagraphFont"/>
    <w:rsid w:val="00C96FC2"/>
  </w:style>
  <w:style w:type="character" w:customStyle="1" w:styleId="display">
    <w:name w:val="display"/>
    <w:basedOn w:val="DefaultParagraphFont"/>
    <w:rsid w:val="00C96FC2"/>
  </w:style>
  <w:style w:type="character" w:customStyle="1" w:styleId="m2030095631327626865gmail-style13ptbold">
    <w:name w:val="m_2030095631327626865gmail-style13ptbold"/>
    <w:basedOn w:val="DefaultParagraphFont"/>
    <w:rsid w:val="00C96FC2"/>
  </w:style>
  <w:style w:type="character" w:customStyle="1" w:styleId="m2030095631327626865gmail-styleunderline">
    <w:name w:val="m_2030095631327626865gmail-styleunderline"/>
    <w:basedOn w:val="DefaultParagraphFont"/>
    <w:rsid w:val="00C96FC2"/>
  </w:style>
  <w:style w:type="paragraph" w:customStyle="1" w:styleId="m4240400669014671728gmail-msonormal">
    <w:name w:val="m_4240400669014671728gmail-msonormal"/>
    <w:basedOn w:val="Normal"/>
    <w:qFormat/>
    <w:rsid w:val="00C96FC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C96FC2"/>
  </w:style>
  <w:style w:type="character" w:customStyle="1" w:styleId="tweetinfo-heartstat">
    <w:name w:val="tweetinfo-heartstat"/>
    <w:basedOn w:val="DefaultParagraphFont"/>
    <w:rsid w:val="00C96FC2"/>
  </w:style>
  <w:style w:type="character" w:customStyle="1" w:styleId="playbutton-flyout">
    <w:name w:val="playbutton-flyout"/>
    <w:basedOn w:val="DefaultParagraphFont"/>
    <w:rsid w:val="00C96FC2"/>
  </w:style>
  <w:style w:type="character" w:customStyle="1" w:styleId="inlinevideo-videolabel">
    <w:name w:val="inlinevideo-videolabel"/>
    <w:basedOn w:val="DefaultParagraphFont"/>
    <w:rsid w:val="00C96FC2"/>
  </w:style>
  <w:style w:type="character" w:customStyle="1" w:styleId="inlinevideo-videoduration">
    <w:name w:val="inlinevideo-videoduration"/>
    <w:basedOn w:val="DefaultParagraphFont"/>
    <w:rsid w:val="00C96FC2"/>
  </w:style>
  <w:style w:type="numbering" w:customStyle="1" w:styleId="NoList21">
    <w:name w:val="No List21"/>
    <w:next w:val="NoList"/>
    <w:uiPriority w:val="99"/>
    <w:semiHidden/>
    <w:rsid w:val="00C96FC2"/>
  </w:style>
  <w:style w:type="character" w:customStyle="1" w:styleId="5yl5">
    <w:name w:val="_5yl5"/>
    <w:basedOn w:val="DefaultParagraphFont"/>
    <w:rsid w:val="00C96FC2"/>
  </w:style>
  <w:style w:type="character" w:customStyle="1" w:styleId="balancedheadline">
    <w:name w:val="balancedheadline"/>
    <w:basedOn w:val="DefaultParagraphFont"/>
    <w:rsid w:val="00C96FC2"/>
  </w:style>
  <w:style w:type="paragraph" w:customStyle="1" w:styleId="css-xhhu0i">
    <w:name w:val="css-xhhu0i"/>
    <w:basedOn w:val="Normal"/>
    <w:qFormat/>
    <w:rsid w:val="00C96FC2"/>
    <w:pPr>
      <w:spacing w:before="100" w:beforeAutospacing="1" w:after="100" w:afterAutospacing="1"/>
    </w:pPr>
    <w:rPr>
      <w:rFonts w:eastAsia="Times New Roman"/>
    </w:rPr>
  </w:style>
  <w:style w:type="paragraph" w:customStyle="1" w:styleId="fellowname">
    <w:name w:val="fellow__name"/>
    <w:basedOn w:val="Normal"/>
    <w:qFormat/>
    <w:rsid w:val="00C96FC2"/>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C96FC2"/>
    <w:rPr>
      <w:color w:val="605E5C"/>
      <w:shd w:val="clear" w:color="auto" w:fill="E1DFDD"/>
    </w:rPr>
  </w:style>
  <w:style w:type="character" w:customStyle="1" w:styleId="UnresolvedMention100">
    <w:name w:val="Unresolved Mention100"/>
    <w:basedOn w:val="DefaultParagraphFont"/>
    <w:uiPriority w:val="99"/>
    <w:semiHidden/>
    <w:unhideWhenUsed/>
    <w:rsid w:val="00C96FC2"/>
    <w:rPr>
      <w:color w:val="605E5C"/>
      <w:shd w:val="clear" w:color="auto" w:fill="E1DFDD"/>
    </w:rPr>
  </w:style>
  <w:style w:type="character" w:customStyle="1" w:styleId="UnresolvedMention1000">
    <w:name w:val="Unresolved Mention1000"/>
    <w:basedOn w:val="DefaultParagraphFont"/>
    <w:uiPriority w:val="99"/>
    <w:semiHidden/>
    <w:unhideWhenUsed/>
    <w:rsid w:val="00C96FC2"/>
    <w:rPr>
      <w:color w:val="605E5C"/>
      <w:shd w:val="clear" w:color="auto" w:fill="E1DFDD"/>
    </w:rPr>
  </w:style>
  <w:style w:type="character" w:customStyle="1" w:styleId="UnresolvedMention10000">
    <w:name w:val="Unresolved Mention10000"/>
    <w:basedOn w:val="DefaultParagraphFont"/>
    <w:uiPriority w:val="99"/>
    <w:semiHidden/>
    <w:unhideWhenUsed/>
    <w:rsid w:val="00C96FC2"/>
    <w:rPr>
      <w:color w:val="605E5C"/>
      <w:shd w:val="clear" w:color="auto" w:fill="E1DFDD"/>
    </w:rPr>
  </w:style>
  <w:style w:type="character" w:customStyle="1" w:styleId="UnresolvedMention100000">
    <w:name w:val="Unresolved Mention100000"/>
    <w:basedOn w:val="DefaultParagraphFont"/>
    <w:uiPriority w:val="99"/>
    <w:semiHidden/>
    <w:unhideWhenUsed/>
    <w:rsid w:val="00C96FC2"/>
    <w:rPr>
      <w:color w:val="605E5C"/>
      <w:shd w:val="clear" w:color="auto" w:fill="E1DFDD"/>
    </w:rPr>
  </w:style>
  <w:style w:type="character" w:customStyle="1" w:styleId="UnresolvedMention1000000">
    <w:name w:val="Unresolved Mention1000000"/>
    <w:basedOn w:val="DefaultParagraphFont"/>
    <w:uiPriority w:val="99"/>
    <w:semiHidden/>
    <w:unhideWhenUsed/>
    <w:rsid w:val="00C96FC2"/>
    <w:rPr>
      <w:color w:val="605E5C"/>
      <w:shd w:val="clear" w:color="auto" w:fill="E1DFDD"/>
    </w:rPr>
  </w:style>
  <w:style w:type="character" w:customStyle="1" w:styleId="UnresolvedMention10000000">
    <w:name w:val="Unresolved Mention10000000"/>
    <w:basedOn w:val="DefaultParagraphFont"/>
    <w:uiPriority w:val="99"/>
    <w:semiHidden/>
    <w:unhideWhenUsed/>
    <w:rsid w:val="00C96FC2"/>
    <w:rPr>
      <w:color w:val="605E5C"/>
      <w:shd w:val="clear" w:color="auto" w:fill="E1DFDD"/>
    </w:rPr>
  </w:style>
  <w:style w:type="character" w:customStyle="1" w:styleId="UnresolvedMention100000000">
    <w:name w:val="Unresolved Mention100000000"/>
    <w:basedOn w:val="DefaultParagraphFont"/>
    <w:uiPriority w:val="99"/>
    <w:semiHidden/>
    <w:unhideWhenUsed/>
    <w:rsid w:val="00C96FC2"/>
    <w:rPr>
      <w:color w:val="605E5C"/>
      <w:shd w:val="clear" w:color="auto" w:fill="E1DFDD"/>
    </w:rPr>
  </w:style>
  <w:style w:type="character" w:customStyle="1" w:styleId="UnresolvedMention1000000000">
    <w:name w:val="Unresolved Mention1000000000"/>
    <w:basedOn w:val="DefaultParagraphFont"/>
    <w:uiPriority w:val="99"/>
    <w:semiHidden/>
    <w:unhideWhenUsed/>
    <w:rsid w:val="00C96FC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96FC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96FC2"/>
    <w:rPr>
      <w:color w:val="605E5C"/>
      <w:shd w:val="clear" w:color="auto" w:fill="E1DFDD"/>
    </w:rPr>
  </w:style>
  <w:style w:type="character" w:customStyle="1" w:styleId="m-6639950760076288358gmail-style13ptbold">
    <w:name w:val="m_-6639950760076288358gmail-style13ptbold"/>
    <w:basedOn w:val="DefaultParagraphFont"/>
    <w:rsid w:val="00C96FC2"/>
  </w:style>
  <w:style w:type="character" w:customStyle="1" w:styleId="m-6639950760076288358gmail-msohyperlink">
    <w:name w:val="m_-6639950760076288358gmail-msohyperlink"/>
    <w:basedOn w:val="DefaultParagraphFont"/>
    <w:rsid w:val="00C96FC2"/>
  </w:style>
  <w:style w:type="character" w:customStyle="1" w:styleId="m-6639950760076288358gmail-m4841727538114946087gmail-styleunderline">
    <w:name w:val="m_-6639950760076288358gmail-m4841727538114946087gmail-styleunderline"/>
    <w:basedOn w:val="DefaultParagraphFont"/>
    <w:rsid w:val="00C96FC2"/>
  </w:style>
  <w:style w:type="character" w:customStyle="1" w:styleId="m8998500066486699605gmail-style13ptbold">
    <w:name w:val="m_8998500066486699605gmail-style13ptbold"/>
    <w:basedOn w:val="DefaultParagraphFont"/>
    <w:rsid w:val="00C96FC2"/>
  </w:style>
  <w:style w:type="character" w:customStyle="1" w:styleId="m8998500066486699605gmail-styleunderline">
    <w:name w:val="m_8998500066486699605gmail-styleunderline"/>
    <w:basedOn w:val="DefaultParagraphFont"/>
    <w:rsid w:val="00C96FC2"/>
  </w:style>
  <w:style w:type="character" w:customStyle="1" w:styleId="QuoteChar2">
    <w:name w:val="Quote Char2"/>
    <w:basedOn w:val="DefaultParagraphFont"/>
    <w:uiPriority w:val="29"/>
    <w:rsid w:val="00C96FC2"/>
    <w:rPr>
      <w:rFonts w:ascii="Cambria" w:hAnsi="Cambria" w:cs="Calibri"/>
      <w:i/>
      <w:iCs/>
      <w:color w:val="404040" w:themeColor="text1" w:themeTint="BF"/>
    </w:rPr>
  </w:style>
  <w:style w:type="character" w:customStyle="1" w:styleId="letter">
    <w:name w:val="letter"/>
    <w:basedOn w:val="DefaultParagraphFont"/>
    <w:rsid w:val="00C96FC2"/>
  </w:style>
  <w:style w:type="character" w:customStyle="1" w:styleId="mdash">
    <w:name w:val="mdash"/>
    <w:basedOn w:val="DefaultParagraphFont"/>
    <w:rsid w:val="00C96FC2"/>
  </w:style>
  <w:style w:type="character" w:customStyle="1" w:styleId="untext">
    <w:name w:val="untext"/>
    <w:basedOn w:val="DefaultParagraphFont"/>
    <w:rsid w:val="00C96FC2"/>
  </w:style>
  <w:style w:type="character" w:customStyle="1" w:styleId="vis">
    <w:name w:val="vis"/>
    <w:basedOn w:val="DefaultParagraphFont"/>
    <w:rsid w:val="00C96FC2"/>
  </w:style>
  <w:style w:type="character" w:customStyle="1" w:styleId="ex-sent">
    <w:name w:val="ex-sent"/>
    <w:basedOn w:val="DefaultParagraphFont"/>
    <w:rsid w:val="00C96FC2"/>
  </w:style>
  <w:style w:type="character" w:customStyle="1" w:styleId="mwtwi">
    <w:name w:val="mw_t_wi"/>
    <w:basedOn w:val="DefaultParagraphFont"/>
    <w:rsid w:val="00C96FC2"/>
  </w:style>
  <w:style w:type="paragraph" w:customStyle="1" w:styleId="marginright">
    <w:name w:val="margin_right"/>
    <w:basedOn w:val="Normal"/>
    <w:qFormat/>
    <w:rsid w:val="00C96FC2"/>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C96FC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C96FC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96FC2"/>
  </w:style>
  <w:style w:type="character" w:customStyle="1" w:styleId="paddingrightxxs1">
    <w:name w:val="padding_right_xxs1"/>
    <w:basedOn w:val="DefaultParagraphFont"/>
    <w:rsid w:val="00C96FC2"/>
  </w:style>
  <w:style w:type="character" w:customStyle="1" w:styleId="nowrap1">
    <w:name w:val="nowrap1"/>
    <w:basedOn w:val="DefaultParagraphFont"/>
    <w:rsid w:val="00C96FC2"/>
  </w:style>
  <w:style w:type="paragraph" w:customStyle="1" w:styleId="item">
    <w:name w:val="item"/>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C96FC2"/>
    <w:rPr>
      <w:rFonts w:ascii="Lora" w:hAnsi="Lora" w:hint="default"/>
      <w:i/>
      <w:iCs/>
      <w:color w:val="000000"/>
      <w:sz w:val="30"/>
      <w:szCs w:val="30"/>
    </w:rPr>
  </w:style>
  <w:style w:type="character" w:customStyle="1" w:styleId="italic1">
    <w:name w:val="italic1"/>
    <w:basedOn w:val="DefaultParagraphFont"/>
    <w:rsid w:val="00C96FC2"/>
    <w:rPr>
      <w:i/>
      <w:iCs/>
    </w:rPr>
  </w:style>
  <w:style w:type="character" w:customStyle="1" w:styleId="articleimagecredit2">
    <w:name w:val="article_image_credit2"/>
    <w:basedOn w:val="DefaultParagraphFont"/>
    <w:rsid w:val="00C96FC2"/>
    <w:rPr>
      <w:rFonts w:ascii="Lora" w:hAnsi="Lora" w:hint="default"/>
      <w:i/>
      <w:iCs/>
      <w:sz w:val="24"/>
      <w:szCs w:val="24"/>
    </w:rPr>
  </w:style>
  <w:style w:type="character" w:customStyle="1" w:styleId="articlesponsored2">
    <w:name w:val="article_sponsored2"/>
    <w:basedOn w:val="DefaultParagraphFont"/>
    <w:rsid w:val="00C96FC2"/>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C96FC2"/>
    <w:pPr>
      <w:spacing w:after="180"/>
    </w:pPr>
    <w:rPr>
      <w:rFonts w:ascii="Lora" w:eastAsia="Times New Roman" w:hAnsi="Lora"/>
      <w:szCs w:val="20"/>
      <w:lang w:eastAsia="zh-CN"/>
    </w:rPr>
  </w:style>
  <w:style w:type="paragraph" w:customStyle="1" w:styleId="marginbottomxl1">
    <w:name w:val="margin_bottom_xl1"/>
    <w:basedOn w:val="Normal"/>
    <w:qFormat/>
    <w:rsid w:val="00C96FC2"/>
    <w:pPr>
      <w:spacing w:after="540"/>
    </w:pPr>
    <w:rPr>
      <w:rFonts w:ascii="Lora" w:eastAsia="Times New Roman" w:hAnsi="Lora"/>
      <w:szCs w:val="20"/>
      <w:lang w:eastAsia="zh-CN"/>
    </w:rPr>
  </w:style>
  <w:style w:type="character" w:customStyle="1" w:styleId="read-morefooter">
    <w:name w:val="read-more__footer"/>
    <w:basedOn w:val="DefaultParagraphFont"/>
    <w:rsid w:val="00C96FC2"/>
  </w:style>
  <w:style w:type="paragraph" w:customStyle="1" w:styleId="jsx-671803276">
    <w:name w:val="jsx-671803276"/>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C96FC2"/>
  </w:style>
  <w:style w:type="character" w:customStyle="1" w:styleId="uwnk-">
    <w:name w:val="uwnk-"/>
    <w:basedOn w:val="DefaultParagraphFont"/>
    <w:rsid w:val="00C96FC2"/>
  </w:style>
  <w:style w:type="character" w:customStyle="1" w:styleId="c-messagebody">
    <w:name w:val="c-message__body"/>
    <w:basedOn w:val="DefaultParagraphFont"/>
    <w:rsid w:val="00C96FC2"/>
  </w:style>
  <w:style w:type="paragraph" w:customStyle="1" w:styleId="StyleHeading4TagBigcardbodysmalltextNormalTagheading2H">
    <w:name w:val="Style Heading 4TagBig cardbodysmall textNormal Tagheading 2H..."/>
    <w:basedOn w:val="Heading4"/>
    <w:qFormat/>
    <w:rsid w:val="00C96FC2"/>
    <w:rPr>
      <w:bCs/>
    </w:rPr>
  </w:style>
  <w:style w:type="paragraph" w:customStyle="1" w:styleId="menu-item">
    <w:name w:val="menu-item"/>
    <w:basedOn w:val="Normal"/>
    <w:qFormat/>
    <w:rsid w:val="00C96FC2"/>
    <w:pPr>
      <w:spacing w:before="100" w:beforeAutospacing="1" w:after="100" w:afterAutospacing="1"/>
    </w:pPr>
    <w:rPr>
      <w:rFonts w:eastAsia="Times New Roman"/>
      <w:sz w:val="24"/>
    </w:rPr>
  </w:style>
  <w:style w:type="paragraph" w:customStyle="1" w:styleId="post-meta">
    <w:name w:val="post-meta"/>
    <w:basedOn w:val="Normal"/>
    <w:qFormat/>
    <w:rsid w:val="00C96FC2"/>
    <w:pPr>
      <w:spacing w:before="100" w:beforeAutospacing="1" w:after="100" w:afterAutospacing="1"/>
    </w:pPr>
    <w:rPr>
      <w:rFonts w:eastAsia="Times New Roman"/>
      <w:sz w:val="24"/>
    </w:rPr>
  </w:style>
  <w:style w:type="character" w:customStyle="1" w:styleId="post-tag">
    <w:name w:val="post-tag"/>
    <w:basedOn w:val="DefaultParagraphFont"/>
    <w:rsid w:val="00C96FC2"/>
  </w:style>
  <w:style w:type="character" w:customStyle="1" w:styleId="imagecaption">
    <w:name w:val="imagecaption"/>
    <w:basedOn w:val="DefaultParagraphFont"/>
    <w:rsid w:val="00C96FC2"/>
  </w:style>
  <w:style w:type="paragraph" w:customStyle="1" w:styleId="post-date-wrap">
    <w:name w:val="post-date-wrap"/>
    <w:basedOn w:val="Normal"/>
    <w:qFormat/>
    <w:rsid w:val="00C96FC2"/>
    <w:pPr>
      <w:spacing w:before="100" w:beforeAutospacing="1" w:after="100" w:afterAutospacing="1"/>
    </w:pPr>
    <w:rPr>
      <w:rFonts w:eastAsia="Times New Roman"/>
      <w:sz w:val="24"/>
    </w:rPr>
  </w:style>
  <w:style w:type="character" w:customStyle="1" w:styleId="year">
    <w:name w:val="year"/>
    <w:basedOn w:val="DefaultParagraphFont"/>
    <w:rsid w:val="00C96FC2"/>
  </w:style>
  <w:style w:type="paragraph" w:customStyle="1" w:styleId="highlight10">
    <w:name w:val="highlight1"/>
    <w:basedOn w:val="Normal"/>
    <w:qFormat/>
    <w:rsid w:val="00C96FC2"/>
    <w:pPr>
      <w:spacing w:before="100" w:beforeAutospacing="1" w:after="100" w:afterAutospacing="1"/>
    </w:pPr>
    <w:rPr>
      <w:rFonts w:eastAsia="Times New Roman"/>
      <w:sz w:val="24"/>
    </w:rPr>
  </w:style>
  <w:style w:type="paragraph" w:customStyle="1" w:styleId="author-avatar">
    <w:name w:val="author-avatar"/>
    <w:basedOn w:val="Normal"/>
    <w:qFormat/>
    <w:rsid w:val="00C96FC2"/>
    <w:pPr>
      <w:spacing w:before="100" w:beforeAutospacing="1" w:after="100" w:afterAutospacing="1"/>
    </w:pPr>
    <w:rPr>
      <w:rFonts w:eastAsia="Times New Roman"/>
      <w:sz w:val="24"/>
    </w:rPr>
  </w:style>
  <w:style w:type="paragraph" w:customStyle="1" w:styleId="author-link">
    <w:name w:val="author-link"/>
    <w:basedOn w:val="Normal"/>
    <w:qFormat/>
    <w:rsid w:val="00C96FC2"/>
    <w:pPr>
      <w:spacing w:before="100" w:beforeAutospacing="1" w:after="100" w:afterAutospacing="1"/>
    </w:pPr>
    <w:rPr>
      <w:rFonts w:eastAsia="Times New Roman"/>
      <w:sz w:val="24"/>
    </w:rPr>
  </w:style>
  <w:style w:type="character" w:customStyle="1" w:styleId="Caption5">
    <w:name w:val="Caption5"/>
    <w:basedOn w:val="DefaultParagraphFont"/>
    <w:rsid w:val="00C96FC2"/>
  </w:style>
  <w:style w:type="character" w:customStyle="1" w:styleId="also-readtext--label">
    <w:name w:val="also-read__text--label"/>
    <w:basedOn w:val="DefaultParagraphFont"/>
    <w:rsid w:val="00C96FC2"/>
  </w:style>
  <w:style w:type="paragraph" w:customStyle="1" w:styleId="header-menu-item">
    <w:name w:val="header-menu-item"/>
    <w:basedOn w:val="Normal"/>
    <w:qFormat/>
    <w:rsid w:val="00C96FC2"/>
    <w:pPr>
      <w:spacing w:before="100" w:beforeAutospacing="1" w:after="100" w:afterAutospacing="1"/>
    </w:pPr>
    <w:rPr>
      <w:rFonts w:eastAsia="Times New Roman"/>
      <w:sz w:val="24"/>
    </w:rPr>
  </w:style>
  <w:style w:type="character" w:customStyle="1" w:styleId="subscribe--long">
    <w:name w:val="subscribe--long"/>
    <w:basedOn w:val="DefaultParagraphFont"/>
    <w:rsid w:val="00C96FC2"/>
  </w:style>
  <w:style w:type="character" w:customStyle="1" w:styleId="hed-heading">
    <w:name w:val="hed-heading"/>
    <w:basedOn w:val="DefaultParagraphFont"/>
    <w:rsid w:val="00C96FC2"/>
  </w:style>
  <w:style w:type="character" w:customStyle="1" w:styleId="pre">
    <w:name w:val="pre"/>
    <w:basedOn w:val="DefaultParagraphFont"/>
    <w:rsid w:val="00C96FC2"/>
  </w:style>
  <w:style w:type="paragraph" w:customStyle="1" w:styleId="heading-container">
    <w:name w:val="heading-container"/>
    <w:basedOn w:val="Normal"/>
    <w:qFormat/>
    <w:rsid w:val="00C96FC2"/>
    <w:pPr>
      <w:spacing w:before="100" w:beforeAutospacing="1" w:after="100" w:afterAutospacing="1"/>
    </w:pPr>
    <w:rPr>
      <w:rFonts w:eastAsia="Times New Roman"/>
      <w:sz w:val="24"/>
    </w:rPr>
  </w:style>
  <w:style w:type="paragraph" w:customStyle="1" w:styleId="taboola--heading">
    <w:name w:val="taboola--heading"/>
    <w:basedOn w:val="Normal"/>
    <w:qFormat/>
    <w:rsid w:val="00C96FC2"/>
    <w:pPr>
      <w:spacing w:before="100" w:beforeAutospacing="1" w:after="100" w:afterAutospacing="1"/>
    </w:pPr>
    <w:rPr>
      <w:rFonts w:eastAsia="Times New Roman"/>
      <w:sz w:val="24"/>
    </w:rPr>
  </w:style>
  <w:style w:type="character" w:customStyle="1" w:styleId="video-label">
    <w:name w:val="video-label"/>
    <w:basedOn w:val="DefaultParagraphFont"/>
    <w:rsid w:val="00C96FC2"/>
  </w:style>
  <w:style w:type="character" w:customStyle="1" w:styleId="branding">
    <w:name w:val="branding"/>
    <w:basedOn w:val="DefaultParagraphFont"/>
    <w:rsid w:val="00C96FC2"/>
  </w:style>
  <w:style w:type="paragraph" w:customStyle="1" w:styleId="fp-trending-content">
    <w:name w:val="fp-trending-content"/>
    <w:basedOn w:val="Normal"/>
    <w:qFormat/>
    <w:rsid w:val="00C96FC2"/>
    <w:pPr>
      <w:spacing w:before="100" w:beforeAutospacing="1" w:after="100" w:afterAutospacing="1"/>
    </w:pPr>
    <w:rPr>
      <w:rFonts w:eastAsia="Times New Roman"/>
      <w:sz w:val="24"/>
    </w:rPr>
  </w:style>
  <w:style w:type="paragraph" w:customStyle="1" w:styleId="header-navigation-item">
    <w:name w:val="header-navigation-item"/>
    <w:basedOn w:val="Normal"/>
    <w:qFormat/>
    <w:rsid w:val="00C96FC2"/>
    <w:pPr>
      <w:spacing w:before="100" w:beforeAutospacing="1" w:after="100" w:afterAutospacing="1"/>
    </w:pPr>
    <w:rPr>
      <w:rFonts w:eastAsia="Times New Roman"/>
      <w:sz w:val="24"/>
    </w:rPr>
  </w:style>
  <w:style w:type="paragraph" w:customStyle="1" w:styleId="dropdownitem-0-2-6">
    <w:name w:val="dropdownitem-0-2-6"/>
    <w:basedOn w:val="Normal"/>
    <w:qFormat/>
    <w:rsid w:val="00C96FC2"/>
    <w:pPr>
      <w:spacing w:before="100" w:beforeAutospacing="1" w:after="100" w:afterAutospacing="1"/>
    </w:pPr>
    <w:rPr>
      <w:rFonts w:eastAsia="Times New Roman"/>
      <w:sz w:val="24"/>
    </w:rPr>
  </w:style>
  <w:style w:type="character" w:customStyle="1" w:styleId="nav-action">
    <w:name w:val="nav-action"/>
    <w:basedOn w:val="DefaultParagraphFont"/>
    <w:rsid w:val="00C96FC2"/>
  </w:style>
  <w:style w:type="character" w:customStyle="1" w:styleId="component-bylines-0-2-40">
    <w:name w:val="component-bylines-0-2-40"/>
    <w:basedOn w:val="DefaultParagraphFont"/>
    <w:rsid w:val="00C96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172124">
      <w:bodyDiv w:val="1"/>
      <w:marLeft w:val="0"/>
      <w:marRight w:val="0"/>
      <w:marTop w:val="0"/>
      <w:marBottom w:val="0"/>
      <w:divBdr>
        <w:top w:val="none" w:sz="0" w:space="0" w:color="auto"/>
        <w:left w:val="none" w:sz="0" w:space="0" w:color="auto"/>
        <w:bottom w:val="none" w:sz="0" w:space="0" w:color="auto"/>
        <w:right w:val="none" w:sz="0" w:space="0" w:color="auto"/>
      </w:divBdr>
    </w:div>
    <w:div w:id="156924891">
      <w:bodyDiv w:val="1"/>
      <w:marLeft w:val="0"/>
      <w:marRight w:val="0"/>
      <w:marTop w:val="0"/>
      <w:marBottom w:val="0"/>
      <w:divBdr>
        <w:top w:val="none" w:sz="0" w:space="0" w:color="auto"/>
        <w:left w:val="none" w:sz="0" w:space="0" w:color="auto"/>
        <w:bottom w:val="none" w:sz="0" w:space="0" w:color="auto"/>
        <w:right w:val="none" w:sz="0" w:space="0" w:color="auto"/>
      </w:divBdr>
    </w:div>
    <w:div w:id="186451178">
      <w:bodyDiv w:val="1"/>
      <w:marLeft w:val="0"/>
      <w:marRight w:val="0"/>
      <w:marTop w:val="0"/>
      <w:marBottom w:val="0"/>
      <w:divBdr>
        <w:top w:val="none" w:sz="0" w:space="0" w:color="auto"/>
        <w:left w:val="none" w:sz="0" w:space="0" w:color="auto"/>
        <w:bottom w:val="none" w:sz="0" w:space="0" w:color="auto"/>
        <w:right w:val="none" w:sz="0" w:space="0" w:color="auto"/>
      </w:divBdr>
    </w:div>
    <w:div w:id="196966163">
      <w:bodyDiv w:val="1"/>
      <w:marLeft w:val="0"/>
      <w:marRight w:val="0"/>
      <w:marTop w:val="0"/>
      <w:marBottom w:val="0"/>
      <w:divBdr>
        <w:top w:val="none" w:sz="0" w:space="0" w:color="auto"/>
        <w:left w:val="none" w:sz="0" w:space="0" w:color="auto"/>
        <w:bottom w:val="none" w:sz="0" w:space="0" w:color="auto"/>
        <w:right w:val="none" w:sz="0" w:space="0" w:color="auto"/>
      </w:divBdr>
    </w:div>
    <w:div w:id="203106411">
      <w:bodyDiv w:val="1"/>
      <w:marLeft w:val="0"/>
      <w:marRight w:val="0"/>
      <w:marTop w:val="0"/>
      <w:marBottom w:val="0"/>
      <w:divBdr>
        <w:top w:val="none" w:sz="0" w:space="0" w:color="auto"/>
        <w:left w:val="none" w:sz="0" w:space="0" w:color="auto"/>
        <w:bottom w:val="none" w:sz="0" w:space="0" w:color="auto"/>
        <w:right w:val="none" w:sz="0" w:space="0" w:color="auto"/>
      </w:divBdr>
    </w:div>
    <w:div w:id="266425271">
      <w:bodyDiv w:val="1"/>
      <w:marLeft w:val="0"/>
      <w:marRight w:val="0"/>
      <w:marTop w:val="0"/>
      <w:marBottom w:val="0"/>
      <w:divBdr>
        <w:top w:val="none" w:sz="0" w:space="0" w:color="auto"/>
        <w:left w:val="none" w:sz="0" w:space="0" w:color="auto"/>
        <w:bottom w:val="none" w:sz="0" w:space="0" w:color="auto"/>
        <w:right w:val="none" w:sz="0" w:space="0" w:color="auto"/>
      </w:divBdr>
    </w:div>
    <w:div w:id="373584353">
      <w:bodyDiv w:val="1"/>
      <w:marLeft w:val="0"/>
      <w:marRight w:val="0"/>
      <w:marTop w:val="0"/>
      <w:marBottom w:val="0"/>
      <w:divBdr>
        <w:top w:val="none" w:sz="0" w:space="0" w:color="auto"/>
        <w:left w:val="none" w:sz="0" w:space="0" w:color="auto"/>
        <w:bottom w:val="none" w:sz="0" w:space="0" w:color="auto"/>
        <w:right w:val="none" w:sz="0" w:space="0" w:color="auto"/>
      </w:divBdr>
    </w:div>
    <w:div w:id="374626283">
      <w:bodyDiv w:val="1"/>
      <w:marLeft w:val="0"/>
      <w:marRight w:val="0"/>
      <w:marTop w:val="0"/>
      <w:marBottom w:val="0"/>
      <w:divBdr>
        <w:top w:val="none" w:sz="0" w:space="0" w:color="auto"/>
        <w:left w:val="none" w:sz="0" w:space="0" w:color="auto"/>
        <w:bottom w:val="none" w:sz="0" w:space="0" w:color="auto"/>
        <w:right w:val="none" w:sz="0" w:space="0" w:color="auto"/>
      </w:divBdr>
    </w:div>
    <w:div w:id="413405577">
      <w:bodyDiv w:val="1"/>
      <w:marLeft w:val="0"/>
      <w:marRight w:val="0"/>
      <w:marTop w:val="0"/>
      <w:marBottom w:val="0"/>
      <w:divBdr>
        <w:top w:val="none" w:sz="0" w:space="0" w:color="auto"/>
        <w:left w:val="none" w:sz="0" w:space="0" w:color="auto"/>
        <w:bottom w:val="none" w:sz="0" w:space="0" w:color="auto"/>
        <w:right w:val="none" w:sz="0" w:space="0" w:color="auto"/>
      </w:divBdr>
    </w:div>
    <w:div w:id="433206151">
      <w:bodyDiv w:val="1"/>
      <w:marLeft w:val="0"/>
      <w:marRight w:val="0"/>
      <w:marTop w:val="0"/>
      <w:marBottom w:val="0"/>
      <w:divBdr>
        <w:top w:val="none" w:sz="0" w:space="0" w:color="auto"/>
        <w:left w:val="none" w:sz="0" w:space="0" w:color="auto"/>
        <w:bottom w:val="none" w:sz="0" w:space="0" w:color="auto"/>
        <w:right w:val="none" w:sz="0" w:space="0" w:color="auto"/>
      </w:divBdr>
    </w:div>
    <w:div w:id="465707706">
      <w:bodyDiv w:val="1"/>
      <w:marLeft w:val="0"/>
      <w:marRight w:val="0"/>
      <w:marTop w:val="0"/>
      <w:marBottom w:val="0"/>
      <w:divBdr>
        <w:top w:val="none" w:sz="0" w:space="0" w:color="auto"/>
        <w:left w:val="none" w:sz="0" w:space="0" w:color="auto"/>
        <w:bottom w:val="none" w:sz="0" w:space="0" w:color="auto"/>
        <w:right w:val="none" w:sz="0" w:space="0" w:color="auto"/>
      </w:divBdr>
    </w:div>
    <w:div w:id="476337913">
      <w:bodyDiv w:val="1"/>
      <w:marLeft w:val="0"/>
      <w:marRight w:val="0"/>
      <w:marTop w:val="0"/>
      <w:marBottom w:val="0"/>
      <w:divBdr>
        <w:top w:val="none" w:sz="0" w:space="0" w:color="auto"/>
        <w:left w:val="none" w:sz="0" w:space="0" w:color="auto"/>
        <w:bottom w:val="none" w:sz="0" w:space="0" w:color="auto"/>
        <w:right w:val="none" w:sz="0" w:space="0" w:color="auto"/>
      </w:divBdr>
      <w:divsChild>
        <w:div w:id="504054072">
          <w:marLeft w:val="0"/>
          <w:marRight w:val="0"/>
          <w:marTop w:val="0"/>
          <w:marBottom w:val="0"/>
          <w:divBdr>
            <w:top w:val="none" w:sz="0" w:space="0" w:color="auto"/>
            <w:left w:val="none" w:sz="0" w:space="0" w:color="auto"/>
            <w:bottom w:val="none" w:sz="0" w:space="0" w:color="auto"/>
            <w:right w:val="none" w:sz="0" w:space="0" w:color="auto"/>
          </w:divBdr>
        </w:div>
      </w:divsChild>
    </w:div>
    <w:div w:id="493649855">
      <w:bodyDiv w:val="1"/>
      <w:marLeft w:val="0"/>
      <w:marRight w:val="0"/>
      <w:marTop w:val="0"/>
      <w:marBottom w:val="0"/>
      <w:divBdr>
        <w:top w:val="none" w:sz="0" w:space="0" w:color="auto"/>
        <w:left w:val="none" w:sz="0" w:space="0" w:color="auto"/>
        <w:bottom w:val="none" w:sz="0" w:space="0" w:color="auto"/>
        <w:right w:val="none" w:sz="0" w:space="0" w:color="auto"/>
      </w:divBdr>
    </w:div>
    <w:div w:id="511069900">
      <w:bodyDiv w:val="1"/>
      <w:marLeft w:val="0"/>
      <w:marRight w:val="0"/>
      <w:marTop w:val="0"/>
      <w:marBottom w:val="0"/>
      <w:divBdr>
        <w:top w:val="none" w:sz="0" w:space="0" w:color="auto"/>
        <w:left w:val="none" w:sz="0" w:space="0" w:color="auto"/>
        <w:bottom w:val="none" w:sz="0" w:space="0" w:color="auto"/>
        <w:right w:val="none" w:sz="0" w:space="0" w:color="auto"/>
      </w:divBdr>
    </w:div>
    <w:div w:id="541290981">
      <w:bodyDiv w:val="1"/>
      <w:marLeft w:val="0"/>
      <w:marRight w:val="0"/>
      <w:marTop w:val="0"/>
      <w:marBottom w:val="0"/>
      <w:divBdr>
        <w:top w:val="none" w:sz="0" w:space="0" w:color="auto"/>
        <w:left w:val="none" w:sz="0" w:space="0" w:color="auto"/>
        <w:bottom w:val="none" w:sz="0" w:space="0" w:color="auto"/>
        <w:right w:val="none" w:sz="0" w:space="0" w:color="auto"/>
      </w:divBdr>
    </w:div>
    <w:div w:id="574583062">
      <w:bodyDiv w:val="1"/>
      <w:marLeft w:val="0"/>
      <w:marRight w:val="0"/>
      <w:marTop w:val="0"/>
      <w:marBottom w:val="0"/>
      <w:divBdr>
        <w:top w:val="none" w:sz="0" w:space="0" w:color="auto"/>
        <w:left w:val="none" w:sz="0" w:space="0" w:color="auto"/>
        <w:bottom w:val="none" w:sz="0" w:space="0" w:color="auto"/>
        <w:right w:val="none" w:sz="0" w:space="0" w:color="auto"/>
      </w:divBdr>
    </w:div>
    <w:div w:id="596255311">
      <w:bodyDiv w:val="1"/>
      <w:marLeft w:val="0"/>
      <w:marRight w:val="0"/>
      <w:marTop w:val="0"/>
      <w:marBottom w:val="0"/>
      <w:divBdr>
        <w:top w:val="none" w:sz="0" w:space="0" w:color="auto"/>
        <w:left w:val="none" w:sz="0" w:space="0" w:color="auto"/>
        <w:bottom w:val="none" w:sz="0" w:space="0" w:color="auto"/>
        <w:right w:val="none" w:sz="0" w:space="0" w:color="auto"/>
      </w:divBdr>
    </w:div>
    <w:div w:id="606348403">
      <w:bodyDiv w:val="1"/>
      <w:marLeft w:val="0"/>
      <w:marRight w:val="0"/>
      <w:marTop w:val="0"/>
      <w:marBottom w:val="0"/>
      <w:divBdr>
        <w:top w:val="none" w:sz="0" w:space="0" w:color="auto"/>
        <w:left w:val="none" w:sz="0" w:space="0" w:color="auto"/>
        <w:bottom w:val="none" w:sz="0" w:space="0" w:color="auto"/>
        <w:right w:val="none" w:sz="0" w:space="0" w:color="auto"/>
      </w:divBdr>
    </w:div>
    <w:div w:id="663123665">
      <w:bodyDiv w:val="1"/>
      <w:marLeft w:val="0"/>
      <w:marRight w:val="0"/>
      <w:marTop w:val="0"/>
      <w:marBottom w:val="0"/>
      <w:divBdr>
        <w:top w:val="none" w:sz="0" w:space="0" w:color="auto"/>
        <w:left w:val="none" w:sz="0" w:space="0" w:color="auto"/>
        <w:bottom w:val="none" w:sz="0" w:space="0" w:color="auto"/>
        <w:right w:val="none" w:sz="0" w:space="0" w:color="auto"/>
      </w:divBdr>
    </w:div>
    <w:div w:id="692263309">
      <w:bodyDiv w:val="1"/>
      <w:marLeft w:val="0"/>
      <w:marRight w:val="0"/>
      <w:marTop w:val="0"/>
      <w:marBottom w:val="0"/>
      <w:divBdr>
        <w:top w:val="none" w:sz="0" w:space="0" w:color="auto"/>
        <w:left w:val="none" w:sz="0" w:space="0" w:color="auto"/>
        <w:bottom w:val="none" w:sz="0" w:space="0" w:color="auto"/>
        <w:right w:val="none" w:sz="0" w:space="0" w:color="auto"/>
      </w:divBdr>
    </w:div>
    <w:div w:id="732854997">
      <w:bodyDiv w:val="1"/>
      <w:marLeft w:val="0"/>
      <w:marRight w:val="0"/>
      <w:marTop w:val="0"/>
      <w:marBottom w:val="0"/>
      <w:divBdr>
        <w:top w:val="none" w:sz="0" w:space="0" w:color="auto"/>
        <w:left w:val="none" w:sz="0" w:space="0" w:color="auto"/>
        <w:bottom w:val="none" w:sz="0" w:space="0" w:color="auto"/>
        <w:right w:val="none" w:sz="0" w:space="0" w:color="auto"/>
      </w:divBdr>
    </w:div>
    <w:div w:id="742873407">
      <w:bodyDiv w:val="1"/>
      <w:marLeft w:val="0"/>
      <w:marRight w:val="0"/>
      <w:marTop w:val="0"/>
      <w:marBottom w:val="0"/>
      <w:divBdr>
        <w:top w:val="none" w:sz="0" w:space="0" w:color="auto"/>
        <w:left w:val="none" w:sz="0" w:space="0" w:color="auto"/>
        <w:bottom w:val="none" w:sz="0" w:space="0" w:color="auto"/>
        <w:right w:val="none" w:sz="0" w:space="0" w:color="auto"/>
      </w:divBdr>
    </w:div>
    <w:div w:id="749542214">
      <w:bodyDiv w:val="1"/>
      <w:marLeft w:val="0"/>
      <w:marRight w:val="0"/>
      <w:marTop w:val="0"/>
      <w:marBottom w:val="0"/>
      <w:divBdr>
        <w:top w:val="none" w:sz="0" w:space="0" w:color="auto"/>
        <w:left w:val="none" w:sz="0" w:space="0" w:color="auto"/>
        <w:bottom w:val="none" w:sz="0" w:space="0" w:color="auto"/>
        <w:right w:val="none" w:sz="0" w:space="0" w:color="auto"/>
      </w:divBdr>
    </w:div>
    <w:div w:id="811407974">
      <w:bodyDiv w:val="1"/>
      <w:marLeft w:val="0"/>
      <w:marRight w:val="0"/>
      <w:marTop w:val="0"/>
      <w:marBottom w:val="0"/>
      <w:divBdr>
        <w:top w:val="none" w:sz="0" w:space="0" w:color="auto"/>
        <w:left w:val="none" w:sz="0" w:space="0" w:color="auto"/>
        <w:bottom w:val="none" w:sz="0" w:space="0" w:color="auto"/>
        <w:right w:val="none" w:sz="0" w:space="0" w:color="auto"/>
      </w:divBdr>
    </w:div>
    <w:div w:id="850604353">
      <w:bodyDiv w:val="1"/>
      <w:marLeft w:val="0"/>
      <w:marRight w:val="0"/>
      <w:marTop w:val="0"/>
      <w:marBottom w:val="0"/>
      <w:divBdr>
        <w:top w:val="none" w:sz="0" w:space="0" w:color="auto"/>
        <w:left w:val="none" w:sz="0" w:space="0" w:color="auto"/>
        <w:bottom w:val="none" w:sz="0" w:space="0" w:color="auto"/>
        <w:right w:val="none" w:sz="0" w:space="0" w:color="auto"/>
      </w:divBdr>
    </w:div>
    <w:div w:id="910233306">
      <w:bodyDiv w:val="1"/>
      <w:marLeft w:val="0"/>
      <w:marRight w:val="0"/>
      <w:marTop w:val="0"/>
      <w:marBottom w:val="0"/>
      <w:divBdr>
        <w:top w:val="none" w:sz="0" w:space="0" w:color="auto"/>
        <w:left w:val="none" w:sz="0" w:space="0" w:color="auto"/>
        <w:bottom w:val="none" w:sz="0" w:space="0" w:color="auto"/>
        <w:right w:val="none" w:sz="0" w:space="0" w:color="auto"/>
      </w:divBdr>
    </w:div>
    <w:div w:id="922882709">
      <w:bodyDiv w:val="1"/>
      <w:marLeft w:val="0"/>
      <w:marRight w:val="0"/>
      <w:marTop w:val="0"/>
      <w:marBottom w:val="0"/>
      <w:divBdr>
        <w:top w:val="none" w:sz="0" w:space="0" w:color="auto"/>
        <w:left w:val="none" w:sz="0" w:space="0" w:color="auto"/>
        <w:bottom w:val="none" w:sz="0" w:space="0" w:color="auto"/>
        <w:right w:val="none" w:sz="0" w:space="0" w:color="auto"/>
      </w:divBdr>
    </w:div>
    <w:div w:id="959608419">
      <w:bodyDiv w:val="1"/>
      <w:marLeft w:val="0"/>
      <w:marRight w:val="0"/>
      <w:marTop w:val="0"/>
      <w:marBottom w:val="0"/>
      <w:divBdr>
        <w:top w:val="none" w:sz="0" w:space="0" w:color="auto"/>
        <w:left w:val="none" w:sz="0" w:space="0" w:color="auto"/>
        <w:bottom w:val="none" w:sz="0" w:space="0" w:color="auto"/>
        <w:right w:val="none" w:sz="0" w:space="0" w:color="auto"/>
      </w:divBdr>
    </w:div>
    <w:div w:id="988051080">
      <w:bodyDiv w:val="1"/>
      <w:marLeft w:val="0"/>
      <w:marRight w:val="0"/>
      <w:marTop w:val="0"/>
      <w:marBottom w:val="0"/>
      <w:divBdr>
        <w:top w:val="none" w:sz="0" w:space="0" w:color="auto"/>
        <w:left w:val="none" w:sz="0" w:space="0" w:color="auto"/>
        <w:bottom w:val="none" w:sz="0" w:space="0" w:color="auto"/>
        <w:right w:val="none" w:sz="0" w:space="0" w:color="auto"/>
      </w:divBdr>
    </w:div>
    <w:div w:id="1024135428">
      <w:bodyDiv w:val="1"/>
      <w:marLeft w:val="0"/>
      <w:marRight w:val="0"/>
      <w:marTop w:val="0"/>
      <w:marBottom w:val="0"/>
      <w:divBdr>
        <w:top w:val="none" w:sz="0" w:space="0" w:color="auto"/>
        <w:left w:val="none" w:sz="0" w:space="0" w:color="auto"/>
        <w:bottom w:val="none" w:sz="0" w:space="0" w:color="auto"/>
        <w:right w:val="none" w:sz="0" w:space="0" w:color="auto"/>
      </w:divBdr>
    </w:div>
    <w:div w:id="1027680199">
      <w:bodyDiv w:val="1"/>
      <w:marLeft w:val="0"/>
      <w:marRight w:val="0"/>
      <w:marTop w:val="0"/>
      <w:marBottom w:val="0"/>
      <w:divBdr>
        <w:top w:val="none" w:sz="0" w:space="0" w:color="auto"/>
        <w:left w:val="none" w:sz="0" w:space="0" w:color="auto"/>
        <w:bottom w:val="none" w:sz="0" w:space="0" w:color="auto"/>
        <w:right w:val="none" w:sz="0" w:space="0" w:color="auto"/>
      </w:divBdr>
    </w:div>
    <w:div w:id="1039361756">
      <w:bodyDiv w:val="1"/>
      <w:marLeft w:val="0"/>
      <w:marRight w:val="0"/>
      <w:marTop w:val="0"/>
      <w:marBottom w:val="0"/>
      <w:divBdr>
        <w:top w:val="none" w:sz="0" w:space="0" w:color="auto"/>
        <w:left w:val="none" w:sz="0" w:space="0" w:color="auto"/>
        <w:bottom w:val="none" w:sz="0" w:space="0" w:color="auto"/>
        <w:right w:val="none" w:sz="0" w:space="0" w:color="auto"/>
      </w:divBdr>
    </w:div>
    <w:div w:id="1088967881">
      <w:bodyDiv w:val="1"/>
      <w:marLeft w:val="0"/>
      <w:marRight w:val="0"/>
      <w:marTop w:val="0"/>
      <w:marBottom w:val="0"/>
      <w:divBdr>
        <w:top w:val="none" w:sz="0" w:space="0" w:color="auto"/>
        <w:left w:val="none" w:sz="0" w:space="0" w:color="auto"/>
        <w:bottom w:val="none" w:sz="0" w:space="0" w:color="auto"/>
        <w:right w:val="none" w:sz="0" w:space="0" w:color="auto"/>
      </w:divBdr>
    </w:div>
    <w:div w:id="1157577018">
      <w:bodyDiv w:val="1"/>
      <w:marLeft w:val="0"/>
      <w:marRight w:val="0"/>
      <w:marTop w:val="0"/>
      <w:marBottom w:val="0"/>
      <w:divBdr>
        <w:top w:val="none" w:sz="0" w:space="0" w:color="auto"/>
        <w:left w:val="none" w:sz="0" w:space="0" w:color="auto"/>
        <w:bottom w:val="none" w:sz="0" w:space="0" w:color="auto"/>
        <w:right w:val="none" w:sz="0" w:space="0" w:color="auto"/>
      </w:divBdr>
    </w:div>
    <w:div w:id="1171330602">
      <w:bodyDiv w:val="1"/>
      <w:marLeft w:val="0"/>
      <w:marRight w:val="0"/>
      <w:marTop w:val="0"/>
      <w:marBottom w:val="0"/>
      <w:divBdr>
        <w:top w:val="none" w:sz="0" w:space="0" w:color="auto"/>
        <w:left w:val="none" w:sz="0" w:space="0" w:color="auto"/>
        <w:bottom w:val="none" w:sz="0" w:space="0" w:color="auto"/>
        <w:right w:val="none" w:sz="0" w:space="0" w:color="auto"/>
      </w:divBdr>
    </w:div>
    <w:div w:id="1175219222">
      <w:bodyDiv w:val="1"/>
      <w:marLeft w:val="0"/>
      <w:marRight w:val="0"/>
      <w:marTop w:val="0"/>
      <w:marBottom w:val="0"/>
      <w:divBdr>
        <w:top w:val="none" w:sz="0" w:space="0" w:color="auto"/>
        <w:left w:val="none" w:sz="0" w:space="0" w:color="auto"/>
        <w:bottom w:val="none" w:sz="0" w:space="0" w:color="auto"/>
        <w:right w:val="none" w:sz="0" w:space="0" w:color="auto"/>
      </w:divBdr>
    </w:div>
    <w:div w:id="1178083006">
      <w:bodyDiv w:val="1"/>
      <w:marLeft w:val="0"/>
      <w:marRight w:val="0"/>
      <w:marTop w:val="0"/>
      <w:marBottom w:val="0"/>
      <w:divBdr>
        <w:top w:val="none" w:sz="0" w:space="0" w:color="auto"/>
        <w:left w:val="none" w:sz="0" w:space="0" w:color="auto"/>
        <w:bottom w:val="none" w:sz="0" w:space="0" w:color="auto"/>
        <w:right w:val="none" w:sz="0" w:space="0" w:color="auto"/>
      </w:divBdr>
    </w:div>
    <w:div w:id="1223440808">
      <w:bodyDiv w:val="1"/>
      <w:marLeft w:val="0"/>
      <w:marRight w:val="0"/>
      <w:marTop w:val="0"/>
      <w:marBottom w:val="0"/>
      <w:divBdr>
        <w:top w:val="none" w:sz="0" w:space="0" w:color="auto"/>
        <w:left w:val="none" w:sz="0" w:space="0" w:color="auto"/>
        <w:bottom w:val="none" w:sz="0" w:space="0" w:color="auto"/>
        <w:right w:val="none" w:sz="0" w:space="0" w:color="auto"/>
      </w:divBdr>
    </w:div>
    <w:div w:id="1391729355">
      <w:bodyDiv w:val="1"/>
      <w:marLeft w:val="0"/>
      <w:marRight w:val="0"/>
      <w:marTop w:val="0"/>
      <w:marBottom w:val="0"/>
      <w:divBdr>
        <w:top w:val="none" w:sz="0" w:space="0" w:color="auto"/>
        <w:left w:val="none" w:sz="0" w:space="0" w:color="auto"/>
        <w:bottom w:val="none" w:sz="0" w:space="0" w:color="auto"/>
        <w:right w:val="none" w:sz="0" w:space="0" w:color="auto"/>
      </w:divBdr>
    </w:div>
    <w:div w:id="1403060324">
      <w:bodyDiv w:val="1"/>
      <w:marLeft w:val="0"/>
      <w:marRight w:val="0"/>
      <w:marTop w:val="0"/>
      <w:marBottom w:val="0"/>
      <w:divBdr>
        <w:top w:val="none" w:sz="0" w:space="0" w:color="auto"/>
        <w:left w:val="none" w:sz="0" w:space="0" w:color="auto"/>
        <w:bottom w:val="none" w:sz="0" w:space="0" w:color="auto"/>
        <w:right w:val="none" w:sz="0" w:space="0" w:color="auto"/>
      </w:divBdr>
    </w:div>
    <w:div w:id="1421757815">
      <w:bodyDiv w:val="1"/>
      <w:marLeft w:val="0"/>
      <w:marRight w:val="0"/>
      <w:marTop w:val="0"/>
      <w:marBottom w:val="0"/>
      <w:divBdr>
        <w:top w:val="none" w:sz="0" w:space="0" w:color="auto"/>
        <w:left w:val="none" w:sz="0" w:space="0" w:color="auto"/>
        <w:bottom w:val="none" w:sz="0" w:space="0" w:color="auto"/>
        <w:right w:val="none" w:sz="0" w:space="0" w:color="auto"/>
      </w:divBdr>
    </w:div>
    <w:div w:id="1446847869">
      <w:bodyDiv w:val="1"/>
      <w:marLeft w:val="0"/>
      <w:marRight w:val="0"/>
      <w:marTop w:val="0"/>
      <w:marBottom w:val="0"/>
      <w:divBdr>
        <w:top w:val="none" w:sz="0" w:space="0" w:color="auto"/>
        <w:left w:val="none" w:sz="0" w:space="0" w:color="auto"/>
        <w:bottom w:val="none" w:sz="0" w:space="0" w:color="auto"/>
        <w:right w:val="none" w:sz="0" w:space="0" w:color="auto"/>
      </w:divBdr>
    </w:div>
    <w:div w:id="1561794136">
      <w:bodyDiv w:val="1"/>
      <w:marLeft w:val="0"/>
      <w:marRight w:val="0"/>
      <w:marTop w:val="0"/>
      <w:marBottom w:val="0"/>
      <w:divBdr>
        <w:top w:val="none" w:sz="0" w:space="0" w:color="auto"/>
        <w:left w:val="none" w:sz="0" w:space="0" w:color="auto"/>
        <w:bottom w:val="none" w:sz="0" w:space="0" w:color="auto"/>
        <w:right w:val="none" w:sz="0" w:space="0" w:color="auto"/>
      </w:divBdr>
    </w:div>
    <w:div w:id="1793741008">
      <w:bodyDiv w:val="1"/>
      <w:marLeft w:val="0"/>
      <w:marRight w:val="0"/>
      <w:marTop w:val="0"/>
      <w:marBottom w:val="0"/>
      <w:divBdr>
        <w:top w:val="none" w:sz="0" w:space="0" w:color="auto"/>
        <w:left w:val="none" w:sz="0" w:space="0" w:color="auto"/>
        <w:bottom w:val="none" w:sz="0" w:space="0" w:color="auto"/>
        <w:right w:val="none" w:sz="0" w:space="0" w:color="auto"/>
      </w:divBdr>
    </w:div>
    <w:div w:id="1929583241">
      <w:bodyDiv w:val="1"/>
      <w:marLeft w:val="0"/>
      <w:marRight w:val="0"/>
      <w:marTop w:val="0"/>
      <w:marBottom w:val="0"/>
      <w:divBdr>
        <w:top w:val="none" w:sz="0" w:space="0" w:color="auto"/>
        <w:left w:val="none" w:sz="0" w:space="0" w:color="auto"/>
        <w:bottom w:val="none" w:sz="0" w:space="0" w:color="auto"/>
        <w:right w:val="none" w:sz="0" w:space="0" w:color="auto"/>
      </w:divBdr>
    </w:div>
    <w:div w:id="1936204048">
      <w:bodyDiv w:val="1"/>
      <w:marLeft w:val="0"/>
      <w:marRight w:val="0"/>
      <w:marTop w:val="0"/>
      <w:marBottom w:val="0"/>
      <w:divBdr>
        <w:top w:val="none" w:sz="0" w:space="0" w:color="auto"/>
        <w:left w:val="none" w:sz="0" w:space="0" w:color="auto"/>
        <w:bottom w:val="none" w:sz="0" w:space="0" w:color="auto"/>
        <w:right w:val="none" w:sz="0" w:space="0" w:color="auto"/>
      </w:divBdr>
    </w:div>
    <w:div w:id="1967008098">
      <w:bodyDiv w:val="1"/>
      <w:marLeft w:val="0"/>
      <w:marRight w:val="0"/>
      <w:marTop w:val="0"/>
      <w:marBottom w:val="0"/>
      <w:divBdr>
        <w:top w:val="none" w:sz="0" w:space="0" w:color="auto"/>
        <w:left w:val="none" w:sz="0" w:space="0" w:color="auto"/>
        <w:bottom w:val="none" w:sz="0" w:space="0" w:color="auto"/>
        <w:right w:val="none" w:sz="0" w:space="0" w:color="auto"/>
      </w:divBdr>
    </w:div>
    <w:div w:id="2085835845">
      <w:bodyDiv w:val="1"/>
      <w:marLeft w:val="0"/>
      <w:marRight w:val="0"/>
      <w:marTop w:val="0"/>
      <w:marBottom w:val="0"/>
      <w:divBdr>
        <w:top w:val="none" w:sz="0" w:space="0" w:color="auto"/>
        <w:left w:val="none" w:sz="0" w:space="0" w:color="auto"/>
        <w:bottom w:val="none" w:sz="0" w:space="0" w:color="auto"/>
        <w:right w:val="none" w:sz="0" w:space="0" w:color="auto"/>
      </w:divBdr>
    </w:div>
    <w:div w:id="212822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pers.ssrn.com/sol3/papers.cfm?abstract_id=5360466" TargetMode="External"/><Relationship Id="rId3" Type="http://schemas.openxmlformats.org/officeDocument/2006/relationships/settings" Target="settings.xml"/><Relationship Id="rId7" Type="http://schemas.openxmlformats.org/officeDocument/2006/relationships/hyperlink" Target="http://www.fed.cuhk.edu.hk/~lchang/material/Evolutionary/Developmental/Greene-KantSoul.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thebreakthrough.org/journal/no-20-spring-2024/defending-economic-productivity-and-capitalism-for-climate-adaptation-and-mitigation-part-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1166</TotalTime>
  <Pages>1</Pages>
  <Words>38042</Words>
  <Characters>216843</Characters>
  <Application>Microsoft Office Word</Application>
  <DocSecurity>0</DocSecurity>
  <Lines>1807</Lines>
  <Paragraphs>508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Laurel Pack</dc:creator>
  <cp:keywords>5.0</cp:keywords>
  <dc:description/>
  <cp:lastModifiedBy>Laurel Pack</cp:lastModifiedBy>
  <cp:revision>119</cp:revision>
  <dcterms:created xsi:type="dcterms:W3CDTF">2023-10-03T14:36:00Z</dcterms:created>
  <dcterms:modified xsi:type="dcterms:W3CDTF">2025-11-15T18:05:00Z</dcterms:modified>
</cp:coreProperties>
</file>