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3EC3B" w14:textId="688F5E66" w:rsidR="00683C21" w:rsidRDefault="00683C21" w:rsidP="008C51E7">
      <w:pPr>
        <w:pStyle w:val="Heading2"/>
      </w:pPr>
      <w:r>
        <w:t>Case</w:t>
      </w:r>
    </w:p>
    <w:p w14:paraId="7AF5EF7D" w14:textId="77777777" w:rsidR="00683C21" w:rsidRPr="00683C21" w:rsidRDefault="00683C21" w:rsidP="00683C21">
      <w:pPr>
        <w:spacing w:after="60" w:line="240" w:lineRule="auto"/>
        <w:rPr>
          <w:rFonts w:ascii="Times New Roman" w:eastAsia="Times New Roman" w:hAnsi="Times New Roman" w:cs="Times New Roman"/>
          <w:sz w:val="24"/>
          <w:szCs w:val="24"/>
        </w:rPr>
      </w:pPr>
      <w:r w:rsidRPr="00683C21">
        <w:rPr>
          <w:rFonts w:eastAsia="Times New Roman"/>
          <w:b/>
          <w:bCs/>
          <w:color w:val="000000"/>
          <w:sz w:val="28"/>
          <w:szCs w:val="28"/>
        </w:rPr>
        <w:t xml:space="preserve">Historical record proves </w:t>
      </w:r>
      <w:r w:rsidRPr="00683C21">
        <w:rPr>
          <w:rFonts w:eastAsia="Times New Roman"/>
          <w:b/>
          <w:bCs/>
          <w:color w:val="000000"/>
          <w:sz w:val="28"/>
          <w:szCs w:val="28"/>
          <w:u w:val="single"/>
        </w:rPr>
        <w:t>high probability</w:t>
      </w:r>
      <w:r w:rsidRPr="00683C21">
        <w:rPr>
          <w:rFonts w:eastAsia="Times New Roman"/>
          <w:b/>
          <w:bCs/>
          <w:color w:val="000000"/>
          <w:sz w:val="28"/>
          <w:szCs w:val="28"/>
        </w:rPr>
        <w:t xml:space="preserve">---defense doesn’t assume </w:t>
      </w:r>
      <w:r w:rsidRPr="00683C21">
        <w:rPr>
          <w:rFonts w:eastAsia="Times New Roman"/>
          <w:b/>
          <w:bCs/>
          <w:color w:val="000000"/>
          <w:sz w:val="28"/>
          <w:szCs w:val="28"/>
          <w:u w:val="single"/>
        </w:rPr>
        <w:t>compounding effects</w:t>
      </w:r>
      <w:r w:rsidRPr="00683C21">
        <w:rPr>
          <w:rFonts w:eastAsia="Times New Roman"/>
          <w:b/>
          <w:bCs/>
          <w:color w:val="000000"/>
          <w:sz w:val="28"/>
          <w:szCs w:val="28"/>
        </w:rPr>
        <w:t xml:space="preserve"> </w:t>
      </w:r>
      <w:r w:rsidRPr="00683C21">
        <w:rPr>
          <w:rFonts w:eastAsia="Times New Roman"/>
          <w:color w:val="000000"/>
          <w:sz w:val="28"/>
          <w:szCs w:val="28"/>
        </w:rPr>
        <w:t>such as zoonosis, supply chains, cognitive collapse, and termination shock.</w:t>
      </w:r>
    </w:p>
    <w:p w14:paraId="47F19834" w14:textId="77777777" w:rsidR="00683C21" w:rsidRPr="00683C21" w:rsidRDefault="00683C21" w:rsidP="00683C21">
      <w:pPr>
        <w:spacing w:line="240" w:lineRule="auto"/>
        <w:rPr>
          <w:rFonts w:ascii="Times New Roman" w:eastAsia="Times New Roman" w:hAnsi="Times New Roman" w:cs="Times New Roman"/>
          <w:sz w:val="24"/>
          <w:szCs w:val="24"/>
        </w:rPr>
      </w:pPr>
      <w:r w:rsidRPr="00683C21">
        <w:rPr>
          <w:rFonts w:eastAsia="Times New Roman"/>
          <w:b/>
          <w:bCs/>
          <w:color w:val="000000"/>
          <w:sz w:val="28"/>
          <w:szCs w:val="28"/>
        </w:rPr>
        <w:t>Baum ’22</w:t>
      </w:r>
      <w:r w:rsidRPr="00683C21">
        <w:rPr>
          <w:rFonts w:eastAsia="Times New Roman"/>
          <w:color w:val="000000"/>
        </w:rPr>
        <w:t xml:space="preserve"> [Seth D. Baum, Co-Founder and Executive Director, Global Catastrophic Risk Institute; Ph.D., Geography, Pennsylvania State University; M.S., Electrical Engineering, Northeastern University; B.S., Optics, B.S., Applied Mathematics, Minor, French, University of Rochester. 12 October 2022, “Assessing Natural Global Catastrophic Risks,” National Library of Medicine, PubMed, https://pubmed.ncbi.nlm.nih.gov/36245947/#:~:text=and%20human%20civilization,between%20natural%20and%20anthropogenic%20GCR, DOI: 10.1007/s11069-022-05660-w, PMID: 36245947, PMCID: PMC9553633., seiji]</w:t>
      </w:r>
    </w:p>
    <w:p w14:paraId="1A68DE3B" w14:textId="77777777" w:rsidR="00683C21" w:rsidRPr="00683C21" w:rsidRDefault="00683C21" w:rsidP="00683C21">
      <w:pPr>
        <w:spacing w:line="240" w:lineRule="auto"/>
        <w:rPr>
          <w:rFonts w:ascii="Times New Roman" w:eastAsia="Times New Roman" w:hAnsi="Times New Roman" w:cs="Times New Roman"/>
          <w:sz w:val="24"/>
          <w:szCs w:val="24"/>
        </w:rPr>
      </w:pPr>
      <w:r w:rsidRPr="00683C21">
        <w:rPr>
          <w:rFonts w:eastAsia="Times New Roman"/>
          <w:color w:val="000000"/>
          <w:u w:val="single"/>
        </w:rPr>
        <w:t>Once the pathogen has infected humans, it is spread</w:t>
      </w:r>
      <w:r w:rsidRPr="00683C21">
        <w:rPr>
          <w:rFonts w:eastAsia="Times New Roman"/>
          <w:color w:val="000000"/>
          <w:sz w:val="16"/>
          <w:szCs w:val="16"/>
        </w:rPr>
        <w:t xml:space="preserve"> primarily </w:t>
      </w:r>
      <w:r w:rsidRPr="00683C21">
        <w:rPr>
          <w:rFonts w:eastAsia="Times New Roman"/>
          <w:color w:val="000000"/>
          <w:u w:val="single"/>
        </w:rPr>
        <w:t>via human activity</w:t>
      </w:r>
      <w:r w:rsidRPr="00683C21">
        <w:rPr>
          <w:rFonts w:eastAsia="Times New Roman"/>
          <w:color w:val="000000"/>
          <w:sz w:val="16"/>
          <w:szCs w:val="16"/>
        </w:rPr>
        <w:t xml:space="preserve">.17 </w:t>
      </w:r>
      <w:r w:rsidRPr="00683C21">
        <w:rPr>
          <w:rFonts w:eastAsia="Times New Roman"/>
          <w:color w:val="000000"/>
          <w:u w:val="single"/>
        </w:rPr>
        <w:t>The risk is heavily affected by modern global civilization</w:t>
      </w:r>
      <w:r w:rsidRPr="00683C21">
        <w:rPr>
          <w:rFonts w:eastAsia="Times New Roman"/>
          <w:color w:val="000000"/>
          <w:sz w:val="16"/>
          <w:szCs w:val="16"/>
        </w:rPr>
        <w:t xml:space="preserve">. On the one hand, modern medicine and public health creates more powerful techniques for reducing the severity of pandemics. On the other hand, </w:t>
      </w:r>
      <w:r w:rsidRPr="00683C21">
        <w:rPr>
          <w:rFonts w:eastAsia="Times New Roman"/>
          <w:b/>
          <w:bCs/>
          <w:color w:val="000000"/>
          <w:u w:val="single"/>
        </w:rPr>
        <w:t xml:space="preserve">global </w:t>
      </w:r>
      <w:r w:rsidRPr="00683C21">
        <w:rPr>
          <w:rFonts w:eastAsia="Times New Roman"/>
          <w:b/>
          <w:bCs/>
          <w:color w:val="000000"/>
          <w:u w:val="single"/>
          <w:shd w:val="clear" w:color="auto" w:fill="00FF00"/>
        </w:rPr>
        <w:t>travel</w:t>
      </w:r>
      <w:r w:rsidRPr="00683C21">
        <w:rPr>
          <w:rFonts w:eastAsia="Times New Roman"/>
          <w:color w:val="000000"/>
          <w:u w:val="single"/>
          <w:shd w:val="clear" w:color="auto" w:fill="00FF00"/>
        </w:rPr>
        <w:t xml:space="preserve"> and</w:t>
      </w:r>
      <w:r w:rsidRPr="00683C21">
        <w:rPr>
          <w:rFonts w:eastAsia="Times New Roman"/>
          <w:color w:val="000000"/>
          <w:u w:val="single"/>
        </w:rPr>
        <w:t xml:space="preserve"> </w:t>
      </w:r>
      <w:r w:rsidRPr="00683C21">
        <w:rPr>
          <w:rFonts w:eastAsia="Times New Roman"/>
          <w:b/>
          <w:bCs/>
          <w:color w:val="000000"/>
          <w:u w:val="single"/>
        </w:rPr>
        <w:t xml:space="preserve">urban </w:t>
      </w:r>
      <w:r w:rsidRPr="00683C21">
        <w:rPr>
          <w:rFonts w:eastAsia="Times New Roman"/>
          <w:b/>
          <w:bCs/>
          <w:color w:val="000000"/>
          <w:u w:val="single"/>
          <w:shd w:val="clear" w:color="auto" w:fill="00FF00"/>
        </w:rPr>
        <w:t>density</w:t>
      </w:r>
      <w:r w:rsidRPr="00683C21">
        <w:rPr>
          <w:rFonts w:eastAsia="Times New Roman"/>
          <w:color w:val="000000"/>
          <w:u w:val="single"/>
          <w:shd w:val="clear" w:color="auto" w:fill="00FF00"/>
        </w:rPr>
        <w:t xml:space="preserve"> create</w:t>
      </w:r>
      <w:r w:rsidRPr="00683C21">
        <w:rPr>
          <w:rFonts w:eastAsia="Times New Roman"/>
          <w:color w:val="000000"/>
          <w:u w:val="single"/>
        </w:rPr>
        <w:t xml:space="preserve"> more </w:t>
      </w:r>
      <w:r w:rsidRPr="00683C21">
        <w:rPr>
          <w:rFonts w:eastAsia="Times New Roman"/>
          <w:color w:val="000000"/>
          <w:u w:val="single"/>
          <w:shd w:val="clear" w:color="auto" w:fill="00FF00"/>
        </w:rPr>
        <w:t>opportunities</w:t>
      </w:r>
      <w:r w:rsidRPr="00683C21">
        <w:rPr>
          <w:rFonts w:eastAsia="Times New Roman"/>
          <w:color w:val="000000"/>
          <w:u w:val="single"/>
        </w:rPr>
        <w:t xml:space="preserve"> for pathogens </w:t>
      </w:r>
      <w:r w:rsidRPr="00683C21">
        <w:rPr>
          <w:rFonts w:eastAsia="Times New Roman"/>
          <w:color w:val="000000"/>
          <w:u w:val="single"/>
          <w:shd w:val="clear" w:color="auto" w:fill="00FF00"/>
        </w:rPr>
        <w:t xml:space="preserve">to </w:t>
      </w:r>
      <w:r w:rsidRPr="00683C21">
        <w:rPr>
          <w:rFonts w:eastAsia="Times New Roman"/>
          <w:b/>
          <w:bCs/>
          <w:color w:val="000000"/>
          <w:u w:val="single"/>
          <w:shd w:val="clear" w:color="auto" w:fill="00FF00"/>
        </w:rPr>
        <w:t>spread</w:t>
      </w:r>
      <w:r w:rsidRPr="00683C21">
        <w:rPr>
          <w:rFonts w:eastAsia="Times New Roman"/>
          <w:color w:val="000000"/>
          <w:sz w:val="16"/>
          <w:szCs w:val="16"/>
        </w:rPr>
        <w:t xml:space="preserve">. Earlier in human history, </w:t>
      </w:r>
      <w:r w:rsidRPr="00683C21">
        <w:rPr>
          <w:rFonts w:eastAsia="Times New Roman"/>
          <w:color w:val="000000"/>
          <w:u w:val="single"/>
        </w:rPr>
        <w:t xml:space="preserve">a catastrophic </w:t>
      </w:r>
      <w:r w:rsidRPr="00683C21">
        <w:rPr>
          <w:rFonts w:eastAsia="Times New Roman"/>
          <w:b/>
          <w:bCs/>
          <w:color w:val="000000"/>
          <w:u w:val="single"/>
          <w:shd w:val="clear" w:color="auto" w:fill="00FF00"/>
        </w:rPr>
        <w:t>natural pathogen</w:t>
      </w:r>
      <w:r w:rsidRPr="00683C21">
        <w:rPr>
          <w:rFonts w:eastAsia="Times New Roman"/>
          <w:color w:val="000000"/>
          <w:sz w:val="16"/>
          <w:szCs w:val="16"/>
        </w:rPr>
        <w:t xml:space="preserve"> may have only killed of a smaller, isolated portion of the population, leaving no clear archaeological record, whereas the same pathogen </w:t>
      </w:r>
      <w:r w:rsidRPr="00683C21">
        <w:rPr>
          <w:rFonts w:eastAsia="Times New Roman"/>
          <w:color w:val="000000"/>
          <w:u w:val="single"/>
        </w:rPr>
        <w:t xml:space="preserve">could </w:t>
      </w:r>
      <w:r w:rsidRPr="00683C21">
        <w:rPr>
          <w:rFonts w:eastAsia="Times New Roman"/>
          <w:color w:val="000000"/>
          <w:u w:val="single"/>
          <w:shd w:val="clear" w:color="auto" w:fill="00FF00"/>
        </w:rPr>
        <w:t xml:space="preserve">cause </w:t>
      </w:r>
      <w:r w:rsidRPr="00683C21">
        <w:rPr>
          <w:rFonts w:eastAsia="Times New Roman"/>
          <w:b/>
          <w:bCs/>
          <w:color w:val="000000"/>
          <w:u w:val="single"/>
          <w:shd w:val="clear" w:color="auto" w:fill="00FF00"/>
        </w:rPr>
        <w:t>global catastrophe</w:t>
      </w:r>
      <w:r w:rsidRPr="00683C21">
        <w:rPr>
          <w:rFonts w:eastAsia="Times New Roman"/>
          <w:color w:val="000000"/>
          <w:sz w:val="16"/>
          <w:szCs w:val="16"/>
        </w:rPr>
        <w:t xml:space="preserve"> (Manheim 2018). Therefore, </w:t>
      </w:r>
      <w:r w:rsidRPr="00683C21">
        <w:rPr>
          <w:rFonts w:eastAsia="Times New Roman"/>
          <w:color w:val="000000"/>
          <w:u w:val="single"/>
          <w:shd w:val="clear" w:color="auto" w:fill="00FF00"/>
        </w:rPr>
        <w:t>the</w:t>
      </w:r>
      <w:r w:rsidRPr="00683C21">
        <w:rPr>
          <w:rFonts w:eastAsia="Times New Roman"/>
          <w:color w:val="000000"/>
          <w:u w:val="single"/>
        </w:rPr>
        <w:t xml:space="preserve"> </w:t>
      </w:r>
      <w:r w:rsidRPr="00683C21">
        <w:rPr>
          <w:rFonts w:eastAsia="Times New Roman"/>
          <w:b/>
          <w:bCs/>
          <w:color w:val="000000"/>
          <w:u w:val="single"/>
        </w:rPr>
        <w:t xml:space="preserve">deep </w:t>
      </w:r>
      <w:r w:rsidRPr="00683C21">
        <w:rPr>
          <w:rFonts w:eastAsia="Times New Roman"/>
          <w:b/>
          <w:bCs/>
          <w:color w:val="000000"/>
          <w:u w:val="single"/>
          <w:shd w:val="clear" w:color="auto" w:fill="00FF00"/>
        </w:rPr>
        <w:t>historical evidence</w:t>
      </w:r>
      <w:r w:rsidRPr="00683C21">
        <w:rPr>
          <w:rFonts w:eastAsia="Times New Roman"/>
          <w:color w:val="000000"/>
          <w:u w:val="single"/>
          <w:shd w:val="clear" w:color="auto" w:fill="00FF00"/>
        </w:rPr>
        <w:t xml:space="preserve"> is consistent with</w:t>
      </w:r>
      <w:r w:rsidRPr="00683C21">
        <w:rPr>
          <w:rFonts w:eastAsia="Times New Roman"/>
          <w:color w:val="000000"/>
          <w:sz w:val="16"/>
          <w:szCs w:val="16"/>
        </w:rPr>
        <w:t xml:space="preserve"> even </w:t>
      </w:r>
      <w:r w:rsidRPr="00683C21">
        <w:rPr>
          <w:rFonts w:eastAsia="Times New Roman"/>
          <w:color w:val="000000"/>
          <w:u w:val="single"/>
          <w:shd w:val="clear" w:color="auto" w:fill="00FF00"/>
        </w:rPr>
        <w:t xml:space="preserve">a </w:t>
      </w:r>
      <w:r w:rsidRPr="00683C21">
        <w:rPr>
          <w:rFonts w:eastAsia="Times New Roman"/>
          <w:b/>
          <w:bCs/>
          <w:color w:val="000000"/>
          <w:u w:val="single"/>
          <w:shd w:val="clear" w:color="auto" w:fill="00FF00"/>
        </w:rPr>
        <w:t>high</w:t>
      </w:r>
      <w:r w:rsidRPr="00683C21">
        <w:rPr>
          <w:rFonts w:eastAsia="Times New Roman"/>
          <w:color w:val="000000"/>
          <w:sz w:val="16"/>
          <w:szCs w:val="16"/>
        </w:rPr>
        <w:t xml:space="preserve"> ongoing </w:t>
      </w:r>
      <w:r w:rsidRPr="00683C21">
        <w:rPr>
          <w:rFonts w:eastAsia="Times New Roman"/>
          <w:b/>
          <w:bCs/>
          <w:color w:val="000000"/>
          <w:u w:val="single"/>
          <w:shd w:val="clear" w:color="auto" w:fill="00FF00"/>
        </w:rPr>
        <w:t>probability</w:t>
      </w:r>
      <w:r w:rsidRPr="00683C21">
        <w:rPr>
          <w:rFonts w:eastAsia="Times New Roman"/>
          <w:color w:val="000000"/>
          <w:u w:val="single"/>
          <w:shd w:val="clear" w:color="auto" w:fill="00FF00"/>
        </w:rPr>
        <w:t xml:space="preserve"> of</w:t>
      </w:r>
      <w:r w:rsidRPr="00683C21">
        <w:rPr>
          <w:rFonts w:eastAsia="Times New Roman"/>
          <w:color w:val="000000"/>
          <w:u w:val="single"/>
        </w:rPr>
        <w:t xml:space="preserve"> human </w:t>
      </w:r>
      <w:r w:rsidRPr="00683C21">
        <w:rPr>
          <w:rFonts w:eastAsia="Times New Roman"/>
          <w:b/>
          <w:bCs/>
          <w:color w:val="000000"/>
          <w:u w:val="single"/>
          <w:shd w:val="clear" w:color="auto" w:fill="00FF00"/>
        </w:rPr>
        <w:t>extinction</w:t>
      </w:r>
      <w:r w:rsidRPr="00683C21">
        <w:rPr>
          <w:rFonts w:eastAsia="Times New Roman"/>
          <w:color w:val="000000"/>
          <w:u w:val="single"/>
        </w:rPr>
        <w:t xml:space="preserve"> from natural pandemics,</w:t>
      </w:r>
      <w:r w:rsidRPr="00683C21">
        <w:rPr>
          <w:rFonts w:eastAsia="Times New Roman"/>
          <w:color w:val="000000"/>
          <w:sz w:val="16"/>
          <w:szCs w:val="16"/>
        </w:rPr>
        <w:t xml:space="preserve"> implying that natural pandemic risk can be of large long-term moral importance even if w(cc) is small.</w:t>
      </w:r>
    </w:p>
    <w:p w14:paraId="44224105" w14:textId="77777777" w:rsidR="00683C21" w:rsidRPr="00683C21" w:rsidRDefault="00683C21" w:rsidP="00683C21">
      <w:pPr>
        <w:spacing w:line="240" w:lineRule="auto"/>
        <w:rPr>
          <w:rFonts w:ascii="Times New Roman" w:eastAsia="Times New Roman" w:hAnsi="Times New Roman" w:cs="Times New Roman"/>
          <w:sz w:val="24"/>
          <w:szCs w:val="24"/>
        </w:rPr>
      </w:pPr>
      <w:r w:rsidRPr="00683C21">
        <w:rPr>
          <w:rFonts w:eastAsia="Times New Roman"/>
          <w:b/>
          <w:bCs/>
          <w:color w:val="000000"/>
          <w:u w:val="single"/>
          <w:shd w:val="clear" w:color="auto" w:fill="00FF00"/>
        </w:rPr>
        <w:t>Pandemics</w:t>
      </w:r>
      <w:r w:rsidRPr="00683C21">
        <w:rPr>
          <w:rFonts w:eastAsia="Times New Roman"/>
          <w:color w:val="000000"/>
          <w:sz w:val="16"/>
          <w:szCs w:val="16"/>
        </w:rPr>
        <w:t xml:space="preserve"> could further </w:t>
      </w:r>
      <w:r w:rsidRPr="00683C21">
        <w:rPr>
          <w:rFonts w:eastAsia="Times New Roman"/>
          <w:color w:val="000000"/>
          <w:u w:val="single"/>
          <w:shd w:val="clear" w:color="auto" w:fill="00FF00"/>
        </w:rPr>
        <w:t xml:space="preserve">threaten </w:t>
      </w:r>
      <w:r w:rsidRPr="00683C21">
        <w:rPr>
          <w:rFonts w:eastAsia="Times New Roman"/>
          <w:b/>
          <w:bCs/>
          <w:color w:val="000000"/>
          <w:u w:val="single"/>
          <w:shd w:val="clear" w:color="auto" w:fill="00FF00"/>
        </w:rPr>
        <w:t>civilization collapse</w:t>
      </w:r>
      <w:r w:rsidRPr="00683C21">
        <w:rPr>
          <w:rFonts w:eastAsia="Times New Roman"/>
          <w:color w:val="000000"/>
          <w:sz w:val="16"/>
          <w:szCs w:val="16"/>
        </w:rPr>
        <w:t xml:space="preserve">. </w:t>
      </w:r>
      <w:r w:rsidRPr="00683C21">
        <w:rPr>
          <w:rFonts w:eastAsia="Times New Roman"/>
          <w:color w:val="000000"/>
          <w:u w:val="single"/>
        </w:rPr>
        <w:t>Pandemics</w:t>
      </w:r>
      <w:r w:rsidRPr="00683C21">
        <w:rPr>
          <w:rFonts w:eastAsia="Times New Roman"/>
          <w:color w:val="000000"/>
          <w:sz w:val="16"/>
          <w:szCs w:val="16"/>
        </w:rPr>
        <w:t xml:space="preserve"> could </w:t>
      </w:r>
      <w:r w:rsidRPr="00683C21">
        <w:rPr>
          <w:rFonts w:eastAsia="Times New Roman"/>
          <w:color w:val="000000"/>
          <w:u w:val="single"/>
          <w:shd w:val="clear" w:color="auto" w:fill="00FF00"/>
        </w:rPr>
        <w:t xml:space="preserve">disrupt the </w:t>
      </w:r>
      <w:r w:rsidRPr="00683C21">
        <w:rPr>
          <w:rFonts w:eastAsia="Times New Roman"/>
          <w:b/>
          <w:bCs/>
          <w:color w:val="000000"/>
          <w:u w:val="single"/>
          <w:shd w:val="clear" w:color="auto" w:fill="00FF00"/>
        </w:rPr>
        <w:t>labor pool</w:t>
      </w:r>
      <w:r w:rsidRPr="00683C21">
        <w:rPr>
          <w:rFonts w:eastAsia="Times New Roman"/>
          <w:color w:val="000000"/>
          <w:u w:val="single"/>
        </w:rPr>
        <w:t xml:space="preserve">, </w:t>
      </w:r>
      <w:r w:rsidRPr="00683C21">
        <w:rPr>
          <w:rFonts w:eastAsia="Times New Roman"/>
          <w:color w:val="000000"/>
          <w:u w:val="single"/>
          <w:shd w:val="clear" w:color="auto" w:fill="00FF00"/>
        </w:rPr>
        <w:t>causing</w:t>
      </w:r>
      <w:r w:rsidRPr="00683C21">
        <w:rPr>
          <w:rFonts w:eastAsia="Times New Roman"/>
          <w:color w:val="000000"/>
          <w:u w:val="single"/>
        </w:rPr>
        <w:t xml:space="preserve"> acute </w:t>
      </w:r>
      <w:r w:rsidRPr="00683C21">
        <w:rPr>
          <w:rFonts w:eastAsia="Times New Roman"/>
          <w:b/>
          <w:bCs/>
          <w:color w:val="000000"/>
          <w:u w:val="single"/>
          <w:shd w:val="clear" w:color="auto" w:fill="00FF00"/>
        </w:rPr>
        <w:t>supply chain disruptions</w:t>
      </w:r>
      <w:r w:rsidRPr="00683C21">
        <w:rPr>
          <w:rFonts w:eastAsia="Times New Roman"/>
          <w:color w:val="000000"/>
          <w:u w:val="single"/>
        </w:rPr>
        <w:t xml:space="preserve"> with severe effects</w:t>
      </w:r>
      <w:r w:rsidRPr="00683C21">
        <w:rPr>
          <w:rFonts w:eastAsia="Times New Roman"/>
          <w:color w:val="000000"/>
          <w:sz w:val="16"/>
          <w:szCs w:val="16"/>
        </w:rPr>
        <w:t xml:space="preserve"> such as </w:t>
      </w:r>
      <w:r w:rsidRPr="00683C21">
        <w:rPr>
          <w:rFonts w:eastAsia="Times New Roman"/>
          <w:color w:val="000000"/>
          <w:u w:val="single"/>
          <w:shd w:val="clear" w:color="auto" w:fill="00FF00"/>
        </w:rPr>
        <w:t xml:space="preserve">to </w:t>
      </w:r>
      <w:r w:rsidRPr="00683C21">
        <w:rPr>
          <w:rFonts w:eastAsia="Times New Roman"/>
          <w:b/>
          <w:bCs/>
          <w:color w:val="000000"/>
          <w:u w:val="single"/>
          <w:shd w:val="clear" w:color="auto" w:fill="00FF00"/>
        </w:rPr>
        <w:t>food</w:t>
      </w:r>
      <w:r w:rsidRPr="00683C21">
        <w:rPr>
          <w:rFonts w:eastAsia="Times New Roman"/>
          <w:b/>
          <w:bCs/>
          <w:color w:val="000000"/>
          <w:u w:val="single"/>
        </w:rPr>
        <w:t xml:space="preserve"> security</w:t>
      </w:r>
      <w:r w:rsidRPr="00683C21">
        <w:rPr>
          <w:rFonts w:eastAsia="Times New Roman"/>
          <w:color w:val="000000"/>
          <w:sz w:val="16"/>
          <w:szCs w:val="16"/>
        </w:rPr>
        <w:t xml:space="preserve"> (Huf et al. 2015). </w:t>
      </w:r>
      <w:r w:rsidRPr="00683C21">
        <w:rPr>
          <w:rFonts w:eastAsia="Times New Roman"/>
          <w:color w:val="000000"/>
          <w:u w:val="single"/>
        </w:rPr>
        <w:t xml:space="preserve">A pandemic causing </w:t>
      </w:r>
      <w:r w:rsidRPr="00683C21">
        <w:rPr>
          <w:rFonts w:eastAsia="Times New Roman"/>
          <w:b/>
          <w:bCs/>
          <w:color w:val="000000"/>
          <w:u w:val="single"/>
          <w:shd w:val="clear" w:color="auto" w:fill="00FF00"/>
        </w:rPr>
        <w:t>neurological harm</w:t>
      </w:r>
      <w:r w:rsidRPr="00683C21">
        <w:rPr>
          <w:rFonts w:eastAsia="Times New Roman"/>
          <w:color w:val="000000"/>
          <w:sz w:val="16"/>
          <w:szCs w:val="16"/>
        </w:rPr>
        <w:t xml:space="preserve">, such as in long COVID (Misra 2021), could </w:t>
      </w:r>
      <w:r w:rsidRPr="00683C21">
        <w:rPr>
          <w:rFonts w:eastAsia="Times New Roman"/>
          <w:color w:val="000000"/>
          <w:u w:val="single"/>
          <w:shd w:val="clear" w:color="auto" w:fill="00FF00"/>
        </w:rPr>
        <w:t>result in the</w:t>
      </w:r>
      <w:r w:rsidRPr="00683C21">
        <w:rPr>
          <w:rFonts w:eastAsia="Times New Roman"/>
          <w:color w:val="000000"/>
          <w:u w:val="single"/>
        </w:rPr>
        <w:t xml:space="preserve"> human </w:t>
      </w:r>
      <w:r w:rsidRPr="00683C21">
        <w:rPr>
          <w:rFonts w:eastAsia="Times New Roman"/>
          <w:color w:val="000000"/>
          <w:u w:val="single"/>
          <w:shd w:val="clear" w:color="auto" w:fill="00FF00"/>
        </w:rPr>
        <w:t xml:space="preserve">population having insufficient </w:t>
      </w:r>
      <w:r w:rsidRPr="00683C21">
        <w:rPr>
          <w:rFonts w:eastAsia="Times New Roman"/>
          <w:b/>
          <w:bCs/>
          <w:color w:val="000000"/>
          <w:u w:val="single"/>
          <w:shd w:val="clear" w:color="auto" w:fill="00FF00"/>
        </w:rPr>
        <w:t>cognitive fitness</w:t>
      </w:r>
      <w:r w:rsidRPr="00683C21">
        <w:rPr>
          <w:rFonts w:eastAsia="Times New Roman"/>
          <w:color w:val="000000"/>
          <w:u w:val="single"/>
          <w:shd w:val="clear" w:color="auto" w:fill="00FF00"/>
        </w:rPr>
        <w:t xml:space="preserve"> to maintain civilization</w:t>
      </w:r>
      <w:r w:rsidRPr="00683C21">
        <w:rPr>
          <w:rFonts w:eastAsia="Times New Roman"/>
          <w:color w:val="000000"/>
          <w:sz w:val="16"/>
          <w:szCs w:val="16"/>
        </w:rPr>
        <w:t>.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w:t>
      </w:r>
    </w:p>
    <w:p w14:paraId="5F2551CF" w14:textId="71253082" w:rsidR="00683C21" w:rsidRPr="00683C21" w:rsidRDefault="00683C21" w:rsidP="00683C21">
      <w:r w:rsidRPr="00683C21">
        <w:rPr>
          <w:rFonts w:eastAsia="Times New Roman"/>
          <w:color w:val="000000"/>
          <w:sz w:val="16"/>
          <w:szCs w:val="16"/>
        </w:rPr>
        <w:t xml:space="preserve">One particularly complex and acute pandemic scenario is when </w:t>
      </w:r>
      <w:r w:rsidRPr="00683C21">
        <w:rPr>
          <w:rFonts w:eastAsia="Times New Roman"/>
          <w:color w:val="000000"/>
          <w:u w:val="single"/>
        </w:rPr>
        <w:t xml:space="preserve">a </w:t>
      </w:r>
      <w:r w:rsidRPr="00683C21">
        <w:rPr>
          <w:rFonts w:eastAsia="Times New Roman"/>
          <w:b/>
          <w:bCs/>
          <w:color w:val="000000"/>
          <w:u w:val="single"/>
          <w:shd w:val="clear" w:color="auto" w:fill="00FF00"/>
        </w:rPr>
        <w:t>pandemic</w:t>
      </w:r>
      <w:r w:rsidRPr="00683C21">
        <w:rPr>
          <w:rFonts w:eastAsia="Times New Roman"/>
          <w:color w:val="000000"/>
          <w:u w:val="single"/>
          <w:shd w:val="clear" w:color="auto" w:fill="00FF00"/>
        </w:rPr>
        <w:t xml:space="preserve"> causes</w:t>
      </w:r>
      <w:r w:rsidRPr="00683C21">
        <w:rPr>
          <w:rFonts w:eastAsia="Times New Roman"/>
          <w:color w:val="000000"/>
          <w:u w:val="single"/>
        </w:rPr>
        <w:t xml:space="preserve"> a </w:t>
      </w:r>
      <w:r w:rsidRPr="00683C21">
        <w:rPr>
          <w:rFonts w:eastAsia="Times New Roman"/>
          <w:color w:val="000000"/>
          <w:u w:val="single"/>
          <w:shd w:val="clear" w:color="auto" w:fill="00FF00"/>
        </w:rPr>
        <w:t>failure of</w:t>
      </w:r>
      <w:r w:rsidRPr="00683C21">
        <w:rPr>
          <w:rFonts w:eastAsia="Times New Roman"/>
          <w:color w:val="000000"/>
          <w:u w:val="single"/>
        </w:rPr>
        <w:t xml:space="preserve"> stratospheric </w:t>
      </w:r>
      <w:r w:rsidRPr="00683C21">
        <w:rPr>
          <w:rFonts w:eastAsia="Times New Roman"/>
          <w:b/>
          <w:bCs/>
          <w:color w:val="000000"/>
          <w:u w:val="single"/>
          <w:shd w:val="clear" w:color="auto" w:fill="00FF00"/>
        </w:rPr>
        <w:t>geoengineering</w:t>
      </w:r>
      <w:r w:rsidRPr="00683C21">
        <w:rPr>
          <w:rFonts w:eastAsia="Times New Roman"/>
          <w:color w:val="000000"/>
          <w:sz w:val="16"/>
          <w:szCs w:val="16"/>
        </w:rPr>
        <w:t xml:space="preserve">. Stratospheric geoengineering involves injecting particles into the stratosphere to counteract the harms of anthropogenic global warming. </w:t>
      </w:r>
      <w:r w:rsidRPr="00683C21">
        <w:rPr>
          <w:rFonts w:eastAsia="Times New Roman"/>
          <w:color w:val="000000"/>
          <w:u w:val="single"/>
        </w:rPr>
        <w:t xml:space="preserve">If particle injection is abruptly halted, </w:t>
      </w:r>
      <w:r w:rsidRPr="00683C21">
        <w:rPr>
          <w:rFonts w:eastAsia="Times New Roman"/>
          <w:b/>
          <w:bCs/>
          <w:color w:val="000000"/>
          <w:u w:val="single"/>
          <w:shd w:val="clear" w:color="auto" w:fill="00FF00"/>
        </w:rPr>
        <w:t>temperatures</w:t>
      </w:r>
      <w:r w:rsidRPr="00683C21">
        <w:rPr>
          <w:rFonts w:eastAsia="Times New Roman"/>
          <w:b/>
          <w:bCs/>
          <w:color w:val="000000"/>
          <w:u w:val="single"/>
        </w:rPr>
        <w:t xml:space="preserve"> rapidly </w:t>
      </w:r>
      <w:r w:rsidRPr="00683C21">
        <w:rPr>
          <w:rFonts w:eastAsia="Times New Roman"/>
          <w:b/>
          <w:bCs/>
          <w:color w:val="000000"/>
          <w:u w:val="single"/>
          <w:shd w:val="clear" w:color="auto" w:fill="00FF00"/>
        </w:rPr>
        <w:t>rise</w:t>
      </w:r>
      <w:r w:rsidRPr="00683C21">
        <w:rPr>
          <w:rFonts w:eastAsia="Times New Roman"/>
          <w:color w:val="000000"/>
          <w:u w:val="single"/>
        </w:rPr>
        <w:t>, which</w:t>
      </w:r>
      <w:r w:rsidRPr="00683C21">
        <w:rPr>
          <w:rFonts w:eastAsia="Times New Roman"/>
          <w:color w:val="000000"/>
          <w:sz w:val="16"/>
          <w:szCs w:val="16"/>
        </w:rPr>
        <w:t xml:space="preserve"> could </w:t>
      </w:r>
      <w:r w:rsidRPr="00683C21">
        <w:rPr>
          <w:rFonts w:eastAsia="Times New Roman"/>
          <w:color w:val="000000"/>
          <w:u w:val="single"/>
        </w:rPr>
        <w:t xml:space="preserve">cause acute harm </w:t>
      </w:r>
      <w:r w:rsidRPr="00683C21">
        <w:rPr>
          <w:rFonts w:eastAsia="Times New Roman"/>
          <w:color w:val="000000"/>
          <w:u w:val="single"/>
          <w:shd w:val="clear" w:color="auto" w:fill="00FF00"/>
        </w:rPr>
        <w:t>known as</w:t>
      </w:r>
      <w:r w:rsidRPr="00683C21">
        <w:rPr>
          <w:rFonts w:eastAsia="Times New Roman"/>
          <w:color w:val="000000"/>
          <w:sz w:val="16"/>
          <w:szCs w:val="16"/>
          <w:shd w:val="clear" w:color="auto" w:fill="00FF00"/>
        </w:rPr>
        <w:t xml:space="preserve"> </w:t>
      </w:r>
      <w:r w:rsidRPr="00683C21">
        <w:rPr>
          <w:rFonts w:eastAsia="Times New Roman"/>
          <w:b/>
          <w:bCs/>
          <w:color w:val="000000"/>
          <w:u w:val="single"/>
          <w:shd w:val="clear" w:color="auto" w:fill="00FF00"/>
        </w:rPr>
        <w:t>termination shock</w:t>
      </w:r>
      <w:r w:rsidRPr="00683C21">
        <w:rPr>
          <w:rFonts w:eastAsia="Times New Roman"/>
          <w:color w:val="000000"/>
          <w:sz w:val="16"/>
          <w:szCs w:val="16"/>
        </w:rPr>
        <w:t xml:space="preserve"> (Parker and Irvine 2018). </w:t>
      </w:r>
      <w:r w:rsidRPr="00683C21">
        <w:rPr>
          <w:rFonts w:eastAsia="Times New Roman"/>
          <w:color w:val="000000"/>
          <w:u w:val="single"/>
        </w:rPr>
        <w:t>Under normal circumstances, abrupt cessation of particle injection</w:t>
      </w:r>
      <w:r w:rsidRPr="00683C21">
        <w:rPr>
          <w:rFonts w:eastAsia="Times New Roman"/>
          <w:color w:val="000000"/>
          <w:sz w:val="16"/>
          <w:szCs w:val="16"/>
        </w:rPr>
        <w:t xml:space="preserve"> may be </w:t>
      </w:r>
      <w:r w:rsidRPr="00683C21">
        <w:rPr>
          <w:rFonts w:eastAsia="Times New Roman"/>
          <w:color w:val="000000"/>
          <w:u w:val="single"/>
        </w:rPr>
        <w:t>unlikely due to the desire to avoid termination shock</w:t>
      </w:r>
      <w:r w:rsidRPr="00683C21">
        <w:rPr>
          <w:rFonts w:eastAsia="Times New Roman"/>
          <w:color w:val="000000"/>
          <w:sz w:val="16"/>
          <w:szCs w:val="16"/>
        </w:rPr>
        <w:t xml:space="preserve">. </w:t>
      </w:r>
      <w:r w:rsidRPr="00683C21">
        <w:rPr>
          <w:rFonts w:eastAsia="Times New Roman"/>
          <w:color w:val="000000"/>
          <w:u w:val="single"/>
        </w:rPr>
        <w:t>However</w:t>
      </w:r>
      <w:r w:rsidRPr="00683C21">
        <w:rPr>
          <w:rFonts w:eastAsia="Times New Roman"/>
          <w:color w:val="000000"/>
          <w:sz w:val="16"/>
          <w:szCs w:val="16"/>
        </w:rPr>
        <w:t xml:space="preserve">, Baum et al. (2013) propose that a catastrophe such as </w:t>
      </w:r>
      <w:r w:rsidRPr="00683C21">
        <w:rPr>
          <w:rFonts w:eastAsia="Times New Roman"/>
          <w:color w:val="000000"/>
          <w:u w:val="single"/>
        </w:rPr>
        <w:t xml:space="preserve">a </w:t>
      </w:r>
      <w:r w:rsidRPr="00683C21">
        <w:rPr>
          <w:rFonts w:eastAsia="Times New Roman"/>
          <w:b/>
          <w:bCs/>
          <w:color w:val="000000"/>
          <w:u w:val="single"/>
        </w:rPr>
        <w:t>pandemic</w:t>
      </w:r>
      <w:r w:rsidRPr="00683C21">
        <w:rPr>
          <w:rFonts w:eastAsia="Times New Roman"/>
          <w:color w:val="000000"/>
          <w:u w:val="single"/>
        </w:rPr>
        <w:t xml:space="preserve"> could cause the </w:t>
      </w:r>
      <w:r w:rsidRPr="00683C21">
        <w:rPr>
          <w:rFonts w:eastAsia="Times New Roman"/>
          <w:b/>
          <w:bCs/>
          <w:color w:val="000000"/>
          <w:u w:val="single"/>
        </w:rPr>
        <w:t>cessation</w:t>
      </w:r>
      <w:r w:rsidRPr="00683C21">
        <w:rPr>
          <w:rFonts w:eastAsia="Times New Roman"/>
          <w:color w:val="000000"/>
          <w:u w:val="single"/>
        </w:rPr>
        <w:t xml:space="preserve"> of particle injection, </w:t>
      </w:r>
      <w:r w:rsidRPr="00683C21">
        <w:rPr>
          <w:rFonts w:eastAsia="Times New Roman"/>
          <w:color w:val="000000"/>
          <w:u w:val="single"/>
          <w:shd w:val="clear" w:color="auto" w:fill="00FF00"/>
        </w:rPr>
        <w:t>resulting in</w:t>
      </w:r>
      <w:r w:rsidRPr="00683C21">
        <w:rPr>
          <w:rFonts w:eastAsia="Times New Roman"/>
          <w:color w:val="000000"/>
          <w:u w:val="single"/>
        </w:rPr>
        <w:t xml:space="preserve"> a “</w:t>
      </w:r>
      <w:r w:rsidRPr="00683C21">
        <w:rPr>
          <w:rFonts w:eastAsia="Times New Roman"/>
          <w:b/>
          <w:bCs/>
          <w:color w:val="000000"/>
          <w:u w:val="single"/>
          <w:shd w:val="clear" w:color="auto" w:fill="00FF00"/>
        </w:rPr>
        <w:t>double catastrophe</w:t>
      </w:r>
      <w:r w:rsidRPr="00683C21">
        <w:rPr>
          <w:rFonts w:eastAsia="Times New Roman"/>
          <w:color w:val="000000"/>
          <w:u w:val="single"/>
        </w:rPr>
        <w:t>” in which the harms of termination shock compound the harms of the initial catastrophe</w:t>
      </w:r>
      <w:r w:rsidRPr="00683C21">
        <w:rPr>
          <w:rFonts w:eastAsia="Times New Roman"/>
          <w:color w:val="000000"/>
          <w:sz w:val="16"/>
          <w:szCs w:val="16"/>
        </w:rPr>
        <w:t>. This may be an especially severe pandemic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w:t>
      </w:r>
    </w:p>
    <w:p w14:paraId="53456A45" w14:textId="10DF45C2" w:rsidR="001F43F9" w:rsidRDefault="001F43F9" w:rsidP="008C51E7">
      <w:pPr>
        <w:pStyle w:val="Heading2"/>
      </w:pPr>
      <w:r>
        <w:lastRenderedPageBreak/>
        <w:t>T</w:t>
      </w:r>
    </w:p>
    <w:p w14:paraId="623172D9" w14:textId="77777777" w:rsidR="001F43F9" w:rsidRPr="00114EAF" w:rsidRDefault="001F43F9" w:rsidP="001F43F9">
      <w:pPr>
        <w:pStyle w:val="Heading3"/>
        <w:rPr>
          <w:rFonts w:cs="Times New Roman"/>
        </w:rPr>
      </w:pPr>
      <w:r w:rsidRPr="00114EAF">
        <w:rPr>
          <w:rFonts w:cs="Times New Roman"/>
        </w:rPr>
        <w:lastRenderedPageBreak/>
        <w:t xml:space="preserve">AT: </w:t>
      </w:r>
      <w:r>
        <w:rPr>
          <w:rFonts w:cs="Times New Roman"/>
        </w:rPr>
        <w:t>T-</w:t>
      </w:r>
      <w:r w:rsidRPr="00114EAF">
        <w:rPr>
          <w:rFonts w:cs="Times New Roman"/>
        </w:rPr>
        <w:t>Subsets---2AC</w:t>
      </w:r>
    </w:p>
    <w:p w14:paraId="1E0FE30C" w14:textId="77777777" w:rsidR="001F43F9" w:rsidRPr="00114EAF" w:rsidRDefault="001F43F9" w:rsidP="001F43F9">
      <w:pPr>
        <w:pStyle w:val="Analytics"/>
      </w:pPr>
      <w:r w:rsidRPr="00114EAF">
        <w:t xml:space="preserve">1. </w:t>
      </w:r>
      <w:r w:rsidRPr="00114EAF">
        <w:rPr>
          <w:u w:val="single"/>
        </w:rPr>
        <w:t>WE MEET</w:t>
      </w:r>
      <w:r w:rsidRPr="00114EAF">
        <w:t xml:space="preserve">---we affect </w:t>
      </w:r>
      <w:r w:rsidRPr="00114EAF">
        <w:rPr>
          <w:u w:val="single"/>
        </w:rPr>
        <w:t>all</w:t>
      </w:r>
      <w:r w:rsidRPr="00114EAF">
        <w:t xml:space="preserve"> workers who </w:t>
      </w:r>
      <w:r w:rsidRPr="00114EAF">
        <w:rPr>
          <w:u w:val="single"/>
        </w:rPr>
        <w:t>can</w:t>
      </w:r>
      <w:r w:rsidRPr="00114EAF">
        <w:t xml:space="preserve"> be doctors.</w:t>
      </w:r>
    </w:p>
    <w:p w14:paraId="628612A2" w14:textId="77777777" w:rsidR="001F43F9" w:rsidRPr="00114EAF" w:rsidRDefault="001F43F9" w:rsidP="001F43F9"/>
    <w:p w14:paraId="4C85B16F" w14:textId="77777777" w:rsidR="001F43F9" w:rsidRPr="00114EAF" w:rsidRDefault="001F43F9" w:rsidP="001F43F9">
      <w:pPr>
        <w:pStyle w:val="Heading4"/>
        <w:rPr>
          <w:rFonts w:cs="Times New Roman"/>
        </w:rPr>
      </w:pPr>
      <w:r w:rsidRPr="00114EAF">
        <w:rPr>
          <w:rFonts w:cs="Times New Roman"/>
        </w:rPr>
        <w:t xml:space="preserve">2. </w:t>
      </w:r>
      <w:r w:rsidRPr="00114EAF">
        <w:rPr>
          <w:rFonts w:cs="Times New Roman"/>
          <w:u w:val="single"/>
        </w:rPr>
        <w:t>COUNTERINTERP</w:t>
      </w:r>
      <w:r w:rsidRPr="00114EAF">
        <w:rPr>
          <w:rFonts w:cs="Times New Roman"/>
        </w:rPr>
        <w:t xml:space="preserve">---‘Substantially’ </w:t>
      </w:r>
      <w:r w:rsidRPr="00114EAF">
        <w:rPr>
          <w:rFonts w:cs="Times New Roman"/>
          <w:u w:val="single"/>
        </w:rPr>
        <w:t>includes</w:t>
      </w:r>
      <w:r w:rsidRPr="00114EAF">
        <w:rPr>
          <w:rFonts w:cs="Times New Roman"/>
        </w:rPr>
        <w:t xml:space="preserve"> subsets and can be </w:t>
      </w:r>
      <w:r w:rsidRPr="00114EAF">
        <w:rPr>
          <w:rFonts w:cs="Times New Roman"/>
          <w:u w:val="single"/>
        </w:rPr>
        <w:t>either</w:t>
      </w:r>
      <w:r w:rsidRPr="00114EAF">
        <w:rPr>
          <w:rFonts w:cs="Times New Roman"/>
        </w:rPr>
        <w:t xml:space="preserve"> quantitative </w:t>
      </w:r>
      <w:r w:rsidRPr="00114EAF">
        <w:rPr>
          <w:rFonts w:cs="Times New Roman"/>
          <w:u w:val="single"/>
        </w:rPr>
        <w:t>or</w:t>
      </w:r>
      <w:r w:rsidRPr="00114EAF">
        <w:rPr>
          <w:rFonts w:cs="Times New Roman"/>
        </w:rPr>
        <w:t xml:space="preserve"> qualitative. </w:t>
      </w:r>
    </w:p>
    <w:p w14:paraId="3FF4CE55" w14:textId="77777777" w:rsidR="001F43F9" w:rsidRPr="00114EAF" w:rsidRDefault="001F43F9" w:rsidP="001F43F9">
      <w:r w:rsidRPr="00114EAF">
        <w:rPr>
          <w:rStyle w:val="Style13ptBold"/>
        </w:rPr>
        <w:t xml:space="preserve">Sotomayor ’17 </w:t>
      </w:r>
      <w:r w:rsidRPr="00114EAF">
        <w:t>[Sonya; February 22; Justice of the Supreme Court of the United States, J.D. from Yale University, A.B. in History from Princeton University; Justia, “Life Technologies Corp. v. Promega Corp., 580 U.S. ___ (2017),” https://supreme.justia.com/cases/federal/us/580/14-1538/#tab-opinion-3694340]</w:t>
      </w:r>
    </w:p>
    <w:p w14:paraId="2D9C7902" w14:textId="77777777" w:rsidR="001F43F9" w:rsidRPr="00114EAF" w:rsidRDefault="001F43F9" w:rsidP="001F43F9">
      <w:pPr>
        <w:rPr>
          <w:sz w:val="16"/>
        </w:rPr>
      </w:pPr>
      <w:r w:rsidRPr="00114EAF">
        <w:rPr>
          <w:rStyle w:val="StyleUnderline"/>
        </w:rPr>
        <w:t xml:space="preserve">The </w:t>
      </w:r>
      <w:r w:rsidRPr="00114EAF">
        <w:rPr>
          <w:rStyle w:val="Emphasis"/>
        </w:rPr>
        <w:t>threshold determination</w:t>
      </w:r>
      <w:r w:rsidRPr="00114EAF">
        <w:rPr>
          <w:sz w:val="16"/>
        </w:rPr>
        <w:t xml:space="preserve"> to be made </w:t>
      </w:r>
      <w:r w:rsidRPr="00114EAF">
        <w:rPr>
          <w:rStyle w:val="StyleUnderline"/>
        </w:rPr>
        <w:t>is whether</w:t>
      </w:r>
      <w:r w:rsidRPr="00114EAF">
        <w:rPr>
          <w:sz w:val="16"/>
        </w:rPr>
        <w:t xml:space="preserve"> §271(f)(2)’s </w:t>
      </w:r>
      <w:r w:rsidRPr="00114EAF">
        <w:rPr>
          <w:rStyle w:val="StyleUnderline"/>
        </w:rPr>
        <w:t xml:space="preserve">requirement of “a </w:t>
      </w:r>
      <w:r w:rsidRPr="00114EAF">
        <w:rPr>
          <w:rStyle w:val="Emphasis"/>
        </w:rPr>
        <w:t>substantial</w:t>
      </w:r>
      <w:r w:rsidRPr="00114EAF">
        <w:rPr>
          <w:rStyle w:val="StyleUnderline"/>
        </w:rPr>
        <w:t xml:space="preserve"> portion” of</w:t>
      </w:r>
      <w:r w:rsidRPr="00114EAF">
        <w:rPr>
          <w:sz w:val="16"/>
        </w:rPr>
        <w:t xml:space="preserve"> the </w:t>
      </w:r>
      <w:r w:rsidRPr="00114EAF">
        <w:rPr>
          <w:rStyle w:val="StyleUnderline"/>
        </w:rPr>
        <w:t>components</w:t>
      </w:r>
      <w:r w:rsidRPr="00114EAF">
        <w:rPr>
          <w:sz w:val="16"/>
        </w:rPr>
        <w:t xml:space="preserve"> of a patented invention </w:t>
      </w:r>
      <w:r w:rsidRPr="00114EAF">
        <w:rPr>
          <w:rStyle w:val="StyleUnderline"/>
        </w:rPr>
        <w:t xml:space="preserve">refers to a </w:t>
      </w:r>
      <w:r w:rsidRPr="00114EAF">
        <w:rPr>
          <w:rStyle w:val="Emphasis"/>
        </w:rPr>
        <w:t>quantitative</w:t>
      </w:r>
      <w:r w:rsidRPr="00114EAF">
        <w:rPr>
          <w:rStyle w:val="StyleUnderline"/>
        </w:rPr>
        <w:t xml:space="preserve"> or </w:t>
      </w:r>
      <w:r w:rsidRPr="00114EAF">
        <w:rPr>
          <w:rStyle w:val="Emphasis"/>
        </w:rPr>
        <w:t>qualitative</w:t>
      </w:r>
      <w:r w:rsidRPr="00114EAF">
        <w:rPr>
          <w:rStyle w:val="StyleUnderline"/>
        </w:rPr>
        <w:t xml:space="preserve"> measurement</w:t>
      </w:r>
      <w:r w:rsidRPr="00114EAF">
        <w:rPr>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114EAF">
        <w:rPr>
          <w:rStyle w:val="StyleUnderline"/>
        </w:rPr>
        <w:t xml:space="preserve">a </w:t>
      </w:r>
      <w:r w:rsidRPr="00114EAF">
        <w:rPr>
          <w:rStyle w:val="StyleUnderline"/>
          <w:highlight w:val="green"/>
        </w:rPr>
        <w:t>“substantial</w:t>
      </w:r>
      <w:r w:rsidRPr="00114EAF">
        <w:rPr>
          <w:rStyle w:val="StyleUnderline"/>
        </w:rPr>
        <w:t xml:space="preserve"> portion”</w:t>
      </w:r>
      <w:r w:rsidRPr="00114EAF">
        <w:rPr>
          <w:sz w:val="16"/>
        </w:rPr>
        <w:t xml:space="preserve"> of the components </w:t>
      </w:r>
      <w:r w:rsidRPr="00114EAF">
        <w:rPr>
          <w:rStyle w:val="Emphasis"/>
          <w:highlight w:val="green"/>
        </w:rPr>
        <w:t>includes</w:t>
      </w:r>
      <w:r w:rsidRPr="00114EAF">
        <w:rPr>
          <w:rStyle w:val="StyleUnderline"/>
          <w:highlight w:val="green"/>
        </w:rPr>
        <w:t xml:space="preserve"> a </w:t>
      </w:r>
      <w:r w:rsidRPr="00114EAF">
        <w:rPr>
          <w:rStyle w:val="Emphasis"/>
          <w:highlight w:val="green"/>
        </w:rPr>
        <w:t>single</w:t>
      </w:r>
      <w:r w:rsidRPr="00114EAF">
        <w:rPr>
          <w:rStyle w:val="StyleUnderline"/>
          <w:highlight w:val="green"/>
        </w:rPr>
        <w:t xml:space="preserve"> component if</w:t>
      </w:r>
      <w:r w:rsidRPr="00114EAF">
        <w:rPr>
          <w:rStyle w:val="StyleUnderline"/>
        </w:rPr>
        <w:t xml:space="preserve"> that component is </w:t>
      </w:r>
      <w:r w:rsidRPr="00114EAF">
        <w:rPr>
          <w:rStyle w:val="Emphasis"/>
          <w:highlight w:val="green"/>
        </w:rPr>
        <w:t>sufficiently important</w:t>
      </w:r>
      <w:r w:rsidRPr="00114EAF">
        <w:rPr>
          <w:sz w:val="16"/>
        </w:rPr>
        <w:t xml:space="preserve"> to the invention.</w:t>
      </w:r>
    </w:p>
    <w:p w14:paraId="66DB0B4E" w14:textId="77777777" w:rsidR="001F43F9" w:rsidRPr="00114EAF" w:rsidRDefault="001F43F9" w:rsidP="001F43F9">
      <w:pPr>
        <w:rPr>
          <w:sz w:val="16"/>
        </w:rPr>
      </w:pPr>
      <w:r w:rsidRPr="00114EAF">
        <w:rPr>
          <w:sz w:val="16"/>
        </w:rPr>
        <w:t xml:space="preserve">We look first to the text of the statute. Sebelius v. Cloer, 569 U. S. ___, ___ (2013) (slip op., at 6). </w:t>
      </w:r>
      <w:r w:rsidRPr="00114EAF">
        <w:rPr>
          <w:rStyle w:val="StyleUnderline"/>
        </w:rPr>
        <w:t>The</w:t>
      </w:r>
      <w:r w:rsidRPr="00114EAF">
        <w:rPr>
          <w:sz w:val="16"/>
        </w:rPr>
        <w:t xml:space="preserve"> Patent </w:t>
      </w:r>
      <w:r w:rsidRPr="00114EAF">
        <w:rPr>
          <w:rStyle w:val="StyleUnderline"/>
        </w:rPr>
        <w:t xml:space="preserve">Act itself does </w:t>
      </w:r>
      <w:r w:rsidRPr="00114EAF">
        <w:rPr>
          <w:rStyle w:val="Emphasis"/>
        </w:rPr>
        <w:t>not define</w:t>
      </w:r>
      <w:r w:rsidRPr="00114EAF">
        <w:rPr>
          <w:rStyle w:val="StyleUnderline"/>
        </w:rPr>
        <w:t xml:space="preserve"> the term “</w:t>
      </w:r>
      <w:r w:rsidRPr="00114EAF">
        <w:rPr>
          <w:rStyle w:val="Emphasis"/>
        </w:rPr>
        <w:t>substantial</w:t>
      </w:r>
      <w:r w:rsidRPr="00114EAF">
        <w:rPr>
          <w:rStyle w:val="StyleUnderline"/>
        </w:rPr>
        <w:t xml:space="preserve">,” and so we turn to its </w:t>
      </w:r>
      <w:r w:rsidRPr="00114EAF">
        <w:rPr>
          <w:rStyle w:val="Emphasis"/>
        </w:rPr>
        <w:t>ordinary</w:t>
      </w:r>
      <w:r w:rsidRPr="00114EAF">
        <w:rPr>
          <w:rStyle w:val="StyleUnderline"/>
        </w:rPr>
        <w:t xml:space="preserve"> meaning</w:t>
      </w:r>
      <w:r w:rsidRPr="00114EAF">
        <w:rPr>
          <w:sz w:val="16"/>
        </w:rPr>
        <w:t xml:space="preserve">. Ibid. Here we find little help. </w:t>
      </w:r>
      <w:r w:rsidRPr="00114EAF">
        <w:rPr>
          <w:rStyle w:val="Emphasis"/>
          <w:highlight w:val="green"/>
        </w:rPr>
        <w:t>All agree</w:t>
      </w:r>
      <w:r w:rsidRPr="00114EAF">
        <w:rPr>
          <w:rStyle w:val="StyleUnderline"/>
          <w:highlight w:val="green"/>
        </w:rPr>
        <w:t xml:space="preserve"> the term is </w:t>
      </w:r>
      <w:r w:rsidRPr="00114EAF">
        <w:rPr>
          <w:rStyle w:val="Emphasis"/>
          <w:highlight w:val="green"/>
        </w:rPr>
        <w:t>ambiguous</w:t>
      </w:r>
      <w:r w:rsidRPr="00114EAF">
        <w:rPr>
          <w:rStyle w:val="StyleUnderline"/>
          <w:highlight w:val="green"/>
        </w:rPr>
        <w:t xml:space="preserve"> and</w:t>
      </w:r>
      <w:r w:rsidRPr="00114EAF">
        <w:rPr>
          <w:sz w:val="16"/>
        </w:rPr>
        <w:t xml:space="preserve">, taken in isolation, </w:t>
      </w:r>
      <w:r w:rsidRPr="00114EAF">
        <w:rPr>
          <w:rStyle w:val="StyleUnderline"/>
        </w:rPr>
        <w:t xml:space="preserve">might </w:t>
      </w:r>
      <w:r w:rsidRPr="00114EAF">
        <w:rPr>
          <w:rStyle w:val="StyleUnderline"/>
          <w:highlight w:val="green"/>
        </w:rPr>
        <w:t>refer to</w:t>
      </w:r>
      <w:r w:rsidRPr="00114EAF">
        <w:rPr>
          <w:rStyle w:val="StyleUnderline"/>
        </w:rPr>
        <w:t xml:space="preserve"> an </w:t>
      </w:r>
      <w:r w:rsidRPr="00114EAF">
        <w:rPr>
          <w:rStyle w:val="Emphasis"/>
        </w:rPr>
        <w:t>important</w:t>
      </w:r>
      <w:r w:rsidRPr="00114EAF">
        <w:rPr>
          <w:sz w:val="16"/>
        </w:rPr>
        <w:t xml:space="preserve"> portion </w:t>
      </w:r>
      <w:r w:rsidRPr="00114EAF">
        <w:rPr>
          <w:rStyle w:val="StyleUnderline"/>
        </w:rPr>
        <w:t xml:space="preserve">or to </w:t>
      </w:r>
      <w:r w:rsidRPr="00114EAF">
        <w:rPr>
          <w:rStyle w:val="StyleUnderline"/>
          <w:highlight w:val="green"/>
        </w:rPr>
        <w:t xml:space="preserve">a </w:t>
      </w:r>
      <w:r w:rsidRPr="00114EAF">
        <w:rPr>
          <w:rStyle w:val="Emphasis"/>
          <w:highlight w:val="green"/>
        </w:rPr>
        <w:t>large</w:t>
      </w:r>
      <w:r w:rsidRPr="00114EAF">
        <w:rPr>
          <w:rStyle w:val="StyleUnderline"/>
          <w:highlight w:val="green"/>
        </w:rPr>
        <w:t xml:space="preserve"> portion</w:t>
      </w:r>
      <w:r w:rsidRPr="00114EAF">
        <w:rPr>
          <w:sz w:val="16"/>
        </w:rPr>
        <w:t xml:space="preserve">. Brief for Petitioners 16; Brief for Respondent 18; Brief for United States as Amicus Curiae 12. </w:t>
      </w:r>
      <w:r w:rsidRPr="00114EAF">
        <w:rPr>
          <w:rStyle w:val="StyleUnderline"/>
          <w:highlight w:val="green"/>
        </w:rPr>
        <w:t>“Substantial,” as</w:t>
      </w:r>
      <w:r w:rsidRPr="00114EAF">
        <w:rPr>
          <w:rStyle w:val="StyleUnderline"/>
        </w:rPr>
        <w:t xml:space="preserve"> it is </w:t>
      </w:r>
      <w:r w:rsidRPr="00114EAF">
        <w:rPr>
          <w:rStyle w:val="Emphasis"/>
        </w:rPr>
        <w:t xml:space="preserve">commonly </w:t>
      </w:r>
      <w:r w:rsidRPr="00114EAF">
        <w:rPr>
          <w:rStyle w:val="Emphasis"/>
          <w:highlight w:val="green"/>
        </w:rPr>
        <w:t>understood</w:t>
      </w:r>
      <w:r w:rsidRPr="00114EAF">
        <w:rPr>
          <w:rStyle w:val="StyleUnderline"/>
          <w:highlight w:val="green"/>
        </w:rPr>
        <w:t xml:space="preserve">, may refer </w:t>
      </w:r>
      <w:r w:rsidRPr="00114EAF">
        <w:rPr>
          <w:rStyle w:val="Emphasis"/>
          <w:highlight w:val="green"/>
        </w:rPr>
        <w:t>either</w:t>
      </w:r>
      <w:r w:rsidRPr="00114EAF">
        <w:rPr>
          <w:rStyle w:val="StyleUnderline"/>
          <w:highlight w:val="green"/>
        </w:rPr>
        <w:t xml:space="preserve"> to </w:t>
      </w:r>
      <w:r w:rsidRPr="00114EAF">
        <w:rPr>
          <w:rStyle w:val="Emphasis"/>
          <w:highlight w:val="green"/>
        </w:rPr>
        <w:t>qualitative</w:t>
      </w:r>
      <w:r w:rsidRPr="00114EAF">
        <w:rPr>
          <w:rStyle w:val="Emphasis"/>
        </w:rPr>
        <w:t xml:space="preserve"> importance</w:t>
      </w:r>
      <w:r w:rsidRPr="00114EAF">
        <w:rPr>
          <w:rStyle w:val="StyleUnderline"/>
        </w:rPr>
        <w:t xml:space="preserve"> </w:t>
      </w:r>
      <w:r w:rsidRPr="00114EAF">
        <w:rPr>
          <w:rStyle w:val="StyleUnderline"/>
          <w:highlight w:val="green"/>
        </w:rPr>
        <w:t>or</w:t>
      </w:r>
      <w:r w:rsidRPr="00114EAF">
        <w:rPr>
          <w:rStyle w:val="StyleUnderline"/>
        </w:rPr>
        <w:t xml:space="preserve"> to </w:t>
      </w:r>
      <w:r w:rsidRPr="00114EAF">
        <w:rPr>
          <w:rStyle w:val="Emphasis"/>
          <w:highlight w:val="green"/>
        </w:rPr>
        <w:t>quantitative</w:t>
      </w:r>
      <w:r w:rsidRPr="00114EAF">
        <w:rPr>
          <w:rStyle w:val="Emphasis"/>
        </w:rPr>
        <w:t>ly large</w:t>
      </w:r>
      <w:r w:rsidRPr="00114EAF">
        <w:rPr>
          <w:rStyle w:val="StyleUnderline"/>
        </w:rPr>
        <w:t xml:space="preserve"> size. See</w:t>
      </w:r>
      <w:r w:rsidRPr="00114EAF">
        <w:rPr>
          <w:sz w:val="16"/>
        </w:rPr>
        <w:t>, e.g., </w:t>
      </w:r>
      <w:r w:rsidRPr="00114EAF">
        <w:rPr>
          <w:rStyle w:val="StyleUnderline"/>
        </w:rPr>
        <w:t>Webster’s</w:t>
      </w:r>
      <w:r w:rsidRPr="00114EAF">
        <w:rPr>
          <w:sz w:val="16"/>
        </w:rPr>
        <w:t xml:space="preserve"> Third New International Dictionary 2280 (defs. 1c, 2c) (1981) (Webster’s Third) </w:t>
      </w:r>
      <w:r w:rsidRPr="00114EAF">
        <w:rPr>
          <w:rStyle w:val="StyleUnderline"/>
        </w:rPr>
        <w:t>(“important, essential,” or “considerable in</w:t>
      </w:r>
      <w:r w:rsidRPr="00114EAF">
        <w:rPr>
          <w:sz w:val="16"/>
        </w:rPr>
        <w:t xml:space="preserve"> amount, value, or </w:t>
      </w:r>
      <w:r w:rsidRPr="00114EAF">
        <w:rPr>
          <w:rStyle w:val="StyleUnderline"/>
        </w:rPr>
        <w:t>worth”)</w:t>
      </w:r>
      <w:r w:rsidRPr="00114EAF">
        <w:rPr>
          <w:sz w:val="16"/>
        </w:rPr>
        <w:t>; 17 Oxford English Dictionary 67 (defs. 5a, 9) (2d ed. 1989) (OED) (“That is, constitutes, or involves an essential part, point, or feature; essential, material,” or “Of ample or considerable amount, quantity, or dimensions”).</w:t>
      </w:r>
    </w:p>
    <w:p w14:paraId="42BEDB02" w14:textId="6C1022E7" w:rsidR="00085306" w:rsidRPr="00114EAF" w:rsidRDefault="005C798D" w:rsidP="00085306">
      <w:pPr>
        <w:pStyle w:val="Heading4"/>
        <w:rPr>
          <w:rFonts w:cs="Times New Roman"/>
          <w:sz w:val="28"/>
        </w:rPr>
      </w:pPr>
      <w:r>
        <w:rPr>
          <w:rFonts w:cs="Times New Roman"/>
          <w:sz w:val="28"/>
        </w:rPr>
        <w:t>“W</w:t>
      </w:r>
      <w:r w:rsidR="00085306" w:rsidRPr="00114EAF">
        <w:rPr>
          <w:rFonts w:cs="Times New Roman"/>
          <w:sz w:val="28"/>
        </w:rPr>
        <w:t xml:space="preserve">orkers” are </w:t>
      </w:r>
      <w:r w:rsidR="00085306" w:rsidRPr="00114EAF">
        <w:rPr>
          <w:rFonts w:cs="Times New Roman"/>
          <w:sz w:val="28"/>
          <w:u w:val="single"/>
        </w:rPr>
        <w:t>employees</w:t>
      </w:r>
      <w:r w:rsidR="00085306" w:rsidRPr="00114EAF">
        <w:rPr>
          <w:rFonts w:cs="Times New Roman"/>
          <w:sz w:val="28"/>
        </w:rPr>
        <w:t xml:space="preserve"> OR </w:t>
      </w:r>
      <w:r w:rsidR="00085306" w:rsidRPr="00114EAF">
        <w:rPr>
          <w:rFonts w:cs="Times New Roman"/>
          <w:sz w:val="28"/>
          <w:u w:val="single"/>
        </w:rPr>
        <w:t>independent contractors</w:t>
      </w:r>
      <w:r w:rsidR="00085306" w:rsidRPr="00114EAF">
        <w:rPr>
          <w:rFonts w:cs="Times New Roman"/>
          <w:sz w:val="28"/>
        </w:rPr>
        <w:t>.</w:t>
      </w:r>
    </w:p>
    <w:p w14:paraId="2EE4A203" w14:textId="77777777" w:rsidR="00085306" w:rsidRPr="00114EAF" w:rsidRDefault="00085306" w:rsidP="00085306">
      <w:r w:rsidRPr="00114EAF">
        <w:rPr>
          <w:rStyle w:val="Style13ptBold"/>
          <w:sz w:val="28"/>
        </w:rPr>
        <w:t>DOL ’24</w:t>
      </w:r>
      <w:r w:rsidRPr="00114EAF">
        <w:t xml:space="preserve"> [Department of Labor. 10 January 2024, “Employee or Independent Contractor Classification Under the Fair Labor Standards Act,” https://www.federalregister.gov/documents/2024/01/10/2024-00067/employee-or-independent-contractor-classification-under-the-fair-labor-standards-act, seiji]</w:t>
      </w:r>
    </w:p>
    <w:p w14:paraId="14280F1B" w14:textId="77777777" w:rsidR="00085306" w:rsidRPr="00114EAF" w:rsidRDefault="00085306" w:rsidP="00085306">
      <w:pPr>
        <w:rPr>
          <w:sz w:val="16"/>
        </w:rPr>
      </w:pPr>
      <w:r w:rsidRPr="00114EAF">
        <w:rPr>
          <w:sz w:val="16"/>
        </w:rPr>
        <w:t>I. Executive Summary</w:t>
      </w:r>
    </w:p>
    <w:p w14:paraId="5FD83342" w14:textId="77777777" w:rsidR="00085306" w:rsidRPr="00114EAF" w:rsidRDefault="00085306" w:rsidP="00085306">
      <w:pPr>
        <w:rPr>
          <w:sz w:val="16"/>
        </w:rPr>
      </w:pPr>
      <w:r w:rsidRPr="00114EAF">
        <w:rPr>
          <w:sz w:val="16"/>
        </w:rPr>
        <w:t xml:space="preserve">This final rule addresses how to determine whether </w:t>
      </w:r>
      <w:r w:rsidRPr="00114EAF">
        <w:rPr>
          <w:rStyle w:val="StyleUnderline"/>
          <w:highlight w:val="green"/>
        </w:rPr>
        <w:t xml:space="preserve">a </w:t>
      </w:r>
      <w:r w:rsidRPr="00114EAF">
        <w:rPr>
          <w:rStyle w:val="Emphasis"/>
          <w:highlight w:val="green"/>
        </w:rPr>
        <w:t>worker</w:t>
      </w:r>
      <w:r w:rsidRPr="00114EAF">
        <w:rPr>
          <w:sz w:val="16"/>
          <w:highlight w:val="green"/>
        </w:rPr>
        <w:t xml:space="preserve"> </w:t>
      </w:r>
      <w:r w:rsidRPr="00114EAF">
        <w:rPr>
          <w:highlight w:val="green"/>
          <w:u w:val="single"/>
        </w:rPr>
        <w:t>is</w:t>
      </w:r>
      <w:r w:rsidRPr="00114EAF">
        <w:rPr>
          <w:sz w:val="16"/>
        </w:rPr>
        <w:t xml:space="preserve"> properly </w:t>
      </w:r>
      <w:r w:rsidRPr="00114EAF">
        <w:rPr>
          <w:highlight w:val="green"/>
          <w:u w:val="single"/>
        </w:rPr>
        <w:t>classified as</w:t>
      </w:r>
      <w:r w:rsidRPr="00114EAF">
        <w:rPr>
          <w:sz w:val="16"/>
          <w:highlight w:val="green"/>
        </w:rPr>
        <w:t xml:space="preserve"> </w:t>
      </w:r>
      <w:r w:rsidRPr="00114EAF">
        <w:rPr>
          <w:highlight w:val="green"/>
          <w:u w:val="single"/>
        </w:rPr>
        <w:t xml:space="preserve">an </w:t>
      </w:r>
      <w:r w:rsidRPr="00114EAF">
        <w:rPr>
          <w:rStyle w:val="Emphasis"/>
          <w:highlight w:val="green"/>
        </w:rPr>
        <w:t>employee</w:t>
      </w:r>
      <w:r w:rsidRPr="00114EAF">
        <w:rPr>
          <w:highlight w:val="green"/>
          <w:u w:val="single"/>
        </w:rPr>
        <w:t xml:space="preserve"> or </w:t>
      </w:r>
      <w:r w:rsidRPr="00114EAF">
        <w:rPr>
          <w:rStyle w:val="Emphasis"/>
          <w:highlight w:val="green"/>
        </w:rPr>
        <w:t>independent contractor</w:t>
      </w:r>
      <w:r w:rsidRPr="00114EAF">
        <w:rPr>
          <w:sz w:val="16"/>
        </w:rPr>
        <w:t xml:space="preserve"> under the Fair Labor Standards Act (FLSA or Act). Congress enacted the FLSA in 1938 to eliminate “labor conditions detrimental to the maintenance of the minimum standard of living necessary for health, efficiency, and general well-being of workers.” [1] </w:t>
      </w:r>
    </w:p>
    <w:p w14:paraId="04334A84" w14:textId="77777777" w:rsidR="00085306" w:rsidRPr="00114EAF" w:rsidRDefault="00085306" w:rsidP="00085306">
      <w:pPr>
        <w:rPr>
          <w:sz w:val="16"/>
        </w:rPr>
      </w:pPr>
      <w:r w:rsidRPr="00114EAF">
        <w:rPr>
          <w:sz w:val="16"/>
        </w:rPr>
        <w:t>To this end, the FLSA generally requires covered employers to pay nonexempt employees at least the Federal minimum wage for all hours worked and at least one and one-half times the employee's regular rate of pay for every hour worked over 40 in a workweek. The Act also requires covered employers to maintain certain records regarding employees and prohibits retaliation against employees who are discharged or discriminated against after, for example, filing a complaint regarding their pay. However, the FLSA's protections do not apply to independent contractors.</w:t>
      </w:r>
    </w:p>
    <w:p w14:paraId="3EBE4DC5" w14:textId="77777777" w:rsidR="00085306" w:rsidRPr="00114EAF" w:rsidRDefault="00085306" w:rsidP="00085306">
      <w:pPr>
        <w:rPr>
          <w:sz w:val="16"/>
        </w:rPr>
      </w:pPr>
      <w:r w:rsidRPr="00114EAF">
        <w:rPr>
          <w:sz w:val="16"/>
        </w:rPr>
        <w:t xml:space="preserve">As used in this rule, </w:t>
      </w:r>
      <w:r w:rsidRPr="00114EAF">
        <w:rPr>
          <w:u w:val="single"/>
        </w:rPr>
        <w:t>the term</w:t>
      </w:r>
      <w:r w:rsidRPr="00114EAF">
        <w:rPr>
          <w:sz w:val="16"/>
        </w:rPr>
        <w:t xml:space="preserve"> </w:t>
      </w:r>
      <w:r w:rsidRPr="00114EAF">
        <w:rPr>
          <w:rStyle w:val="Emphasis"/>
          <w:highlight w:val="green"/>
        </w:rPr>
        <w:t>“independent contractor”</w:t>
      </w:r>
      <w:r w:rsidRPr="00114EAF">
        <w:rPr>
          <w:sz w:val="16"/>
          <w:highlight w:val="green"/>
        </w:rPr>
        <w:t xml:space="preserve"> </w:t>
      </w:r>
      <w:r w:rsidRPr="00114EAF">
        <w:rPr>
          <w:highlight w:val="green"/>
          <w:u w:val="single"/>
        </w:rPr>
        <w:t xml:space="preserve">refers to </w:t>
      </w:r>
      <w:r w:rsidRPr="00114EAF">
        <w:rPr>
          <w:rStyle w:val="Emphasis"/>
          <w:highlight w:val="green"/>
        </w:rPr>
        <w:t>workers</w:t>
      </w:r>
      <w:r w:rsidRPr="00114EAF">
        <w:rPr>
          <w:highlight w:val="green"/>
          <w:u w:val="single"/>
        </w:rPr>
        <w:t xml:space="preserve"> who</w:t>
      </w:r>
      <w:r w:rsidRPr="00114EAF">
        <w:rPr>
          <w:sz w:val="16"/>
        </w:rPr>
        <w:t xml:space="preserve">, as a matter of economic reality, </w:t>
      </w:r>
      <w:r w:rsidRPr="00114EAF">
        <w:rPr>
          <w:highlight w:val="green"/>
          <w:u w:val="single"/>
        </w:rPr>
        <w:t>are not</w:t>
      </w:r>
      <w:r w:rsidRPr="00114EAF">
        <w:rPr>
          <w:u w:val="single"/>
        </w:rPr>
        <w:t xml:space="preserve"> </w:t>
      </w:r>
      <w:r w:rsidRPr="00114EAF">
        <w:rPr>
          <w:rStyle w:val="Emphasis"/>
        </w:rPr>
        <w:t xml:space="preserve">economically </w:t>
      </w:r>
      <w:r w:rsidRPr="00114EAF">
        <w:rPr>
          <w:rStyle w:val="Emphasis"/>
          <w:highlight w:val="green"/>
        </w:rPr>
        <w:t>dependent</w:t>
      </w:r>
      <w:r w:rsidRPr="00114EAF">
        <w:rPr>
          <w:highlight w:val="green"/>
          <w:u w:val="single"/>
        </w:rPr>
        <w:t xml:space="preserve"> on an </w:t>
      </w:r>
      <w:r w:rsidRPr="00114EAF">
        <w:rPr>
          <w:rStyle w:val="Emphasis"/>
          <w:highlight w:val="green"/>
        </w:rPr>
        <w:t>employer</w:t>
      </w:r>
      <w:r w:rsidRPr="00114EAF">
        <w:rPr>
          <w:sz w:val="16"/>
        </w:rPr>
        <w:t xml:space="preserve"> </w:t>
      </w:r>
      <w:r w:rsidRPr="00114EAF">
        <w:rPr>
          <w:rStyle w:val="StyleUnderline"/>
        </w:rPr>
        <w:t>for work</w:t>
      </w:r>
      <w:r w:rsidRPr="00114EAF">
        <w:rPr>
          <w:sz w:val="16"/>
        </w:rPr>
        <w:t xml:space="preserve"> and are in business for themselves. Such workers play an important role in the economy and are commonly referred to by different names, including independent contractor, self-employed, and freelancer. This rule is not intended to disrupt the businesses of independent contractors who are, as a matter of economic reality, in business for themselves.</w:t>
      </w:r>
    </w:p>
    <w:p w14:paraId="25BA51AA" w14:textId="77777777" w:rsidR="00085306" w:rsidRPr="00114EAF" w:rsidRDefault="00085306" w:rsidP="00085306">
      <w:pPr>
        <w:pStyle w:val="Heading4"/>
        <w:rPr>
          <w:rFonts w:cs="Times New Roman"/>
        </w:rPr>
      </w:pPr>
      <w:bookmarkStart w:id="0" w:name="_Hlk204780786"/>
      <w:r w:rsidRPr="00114EAF">
        <w:rPr>
          <w:rFonts w:cs="Times New Roman"/>
        </w:rPr>
        <w:lastRenderedPageBreak/>
        <w:t xml:space="preserve">There’s intent to </w:t>
      </w:r>
      <w:r w:rsidRPr="00114EAF">
        <w:rPr>
          <w:rFonts w:cs="Times New Roman"/>
          <w:u w:val="single"/>
        </w:rPr>
        <w:t>include</w:t>
      </w:r>
      <w:r w:rsidRPr="00114EAF">
        <w:rPr>
          <w:rFonts w:cs="Times New Roman"/>
        </w:rPr>
        <w:t xml:space="preserve"> AND </w:t>
      </w:r>
      <w:r w:rsidRPr="00114EAF">
        <w:rPr>
          <w:rFonts w:cs="Times New Roman"/>
          <w:u w:val="single"/>
        </w:rPr>
        <w:t>exclude</w:t>
      </w:r>
      <w:r w:rsidRPr="00114EAF">
        <w:rPr>
          <w:rFonts w:cs="Times New Roman"/>
        </w:rPr>
        <w:t>.</w:t>
      </w:r>
    </w:p>
    <w:p w14:paraId="77DBAB17" w14:textId="77777777" w:rsidR="00085306" w:rsidRPr="00114EAF" w:rsidRDefault="00085306" w:rsidP="00085306">
      <w:r w:rsidRPr="00114EAF">
        <w:rPr>
          <w:rStyle w:val="Style13ptBold"/>
        </w:rPr>
        <w:t>LexisNexus ’25</w:t>
      </w:r>
      <w:r w:rsidRPr="00114EAF">
        <w:t xml:space="preserve"> [LexisNexis Legal Glossary, global legal AI and data analytics company delivering legal, regulatory, &amp; business insights. 2025, “Worker definition,” https://www.lexisnexis.co.uk/legal/glossary/worker, seiji]</w:t>
      </w:r>
    </w:p>
    <w:p w14:paraId="413F845F" w14:textId="77777777" w:rsidR="00085306" w:rsidRPr="00114EAF" w:rsidRDefault="00085306" w:rsidP="00085306">
      <w:pPr>
        <w:rPr>
          <w:u w:val="single"/>
        </w:rPr>
      </w:pPr>
      <w:r w:rsidRPr="00114EAF">
        <w:rPr>
          <w:u w:val="single"/>
        </w:rPr>
        <w:t xml:space="preserve">What does </w:t>
      </w:r>
      <w:r w:rsidRPr="00114EAF">
        <w:rPr>
          <w:rStyle w:val="Emphasis"/>
        </w:rPr>
        <w:t>Worker</w:t>
      </w:r>
      <w:r w:rsidRPr="00114EAF">
        <w:rPr>
          <w:u w:val="single"/>
        </w:rPr>
        <w:t xml:space="preserve"> mean?</w:t>
      </w:r>
    </w:p>
    <w:p w14:paraId="3CC60375" w14:textId="77777777" w:rsidR="00085306" w:rsidRPr="00114EAF" w:rsidRDefault="00085306" w:rsidP="00085306">
      <w:pPr>
        <w:rPr>
          <w:sz w:val="16"/>
        </w:rPr>
      </w:pPr>
      <w:r w:rsidRPr="00114EAF">
        <w:rPr>
          <w:sz w:val="16"/>
        </w:rPr>
        <w:t xml:space="preserve">Persons satisfying case law tests for worker status qualify for a narrower scope of employment protections than employees. </w:t>
      </w:r>
      <w:r w:rsidRPr="00114EAF">
        <w:rPr>
          <w:u w:val="single"/>
        </w:rPr>
        <w:t xml:space="preserve">The </w:t>
      </w:r>
      <w:r w:rsidRPr="00114EAF">
        <w:rPr>
          <w:rStyle w:val="Emphasis"/>
          <w:highlight w:val="green"/>
        </w:rPr>
        <w:t>worker</w:t>
      </w:r>
      <w:r w:rsidRPr="00114EAF">
        <w:rPr>
          <w:sz w:val="16"/>
        </w:rPr>
        <w:t xml:space="preserve"> category </w:t>
      </w:r>
      <w:r w:rsidRPr="00114EAF">
        <w:rPr>
          <w:rStyle w:val="Emphasis"/>
          <w:highlight w:val="green"/>
        </w:rPr>
        <w:t>includes</w:t>
      </w:r>
      <w:r w:rsidRPr="00114EAF">
        <w:rPr>
          <w:u w:val="single"/>
        </w:rPr>
        <w:t xml:space="preserve"> all </w:t>
      </w:r>
      <w:r w:rsidRPr="00114EAF">
        <w:rPr>
          <w:rStyle w:val="Emphasis"/>
          <w:highlight w:val="green"/>
        </w:rPr>
        <w:t>employees</w:t>
      </w:r>
      <w:r w:rsidRPr="00114EAF">
        <w:rPr>
          <w:highlight w:val="green"/>
          <w:u w:val="single"/>
        </w:rPr>
        <w:t>, plus</w:t>
      </w:r>
      <w:r w:rsidRPr="00114EAF">
        <w:rPr>
          <w:u w:val="single"/>
        </w:rPr>
        <w:t xml:space="preserve"> all </w:t>
      </w:r>
      <w:r w:rsidRPr="00114EAF">
        <w:rPr>
          <w:rStyle w:val="Emphasis"/>
          <w:highlight w:val="green"/>
        </w:rPr>
        <w:t>individuals</w:t>
      </w:r>
      <w:r w:rsidRPr="00114EAF">
        <w:rPr>
          <w:u w:val="single"/>
        </w:rPr>
        <w:t xml:space="preserve"> working </w:t>
      </w:r>
      <w:r w:rsidRPr="00114EAF">
        <w:rPr>
          <w:highlight w:val="green"/>
          <w:u w:val="single"/>
        </w:rPr>
        <w:t xml:space="preserve">under </w:t>
      </w:r>
      <w:r w:rsidRPr="00114EAF">
        <w:rPr>
          <w:rStyle w:val="Emphasis"/>
          <w:highlight w:val="green"/>
        </w:rPr>
        <w:t>contracts</w:t>
      </w:r>
      <w:r w:rsidRPr="00114EAF">
        <w:rPr>
          <w:sz w:val="16"/>
        </w:rPr>
        <w:t xml:space="preserve"> requiring them to do or perform work </w:t>
      </w:r>
      <w:proofErr w:type="gramStart"/>
      <w:r w:rsidRPr="00114EAF">
        <w:rPr>
          <w:sz w:val="16"/>
        </w:rPr>
        <w:t xml:space="preserve">personally, </w:t>
      </w:r>
      <w:r w:rsidRPr="00114EAF">
        <w:rPr>
          <w:highlight w:val="green"/>
          <w:u w:val="single"/>
        </w:rPr>
        <w:t>but</w:t>
      </w:r>
      <w:proofErr w:type="gramEnd"/>
      <w:r w:rsidRPr="00114EAF">
        <w:rPr>
          <w:highlight w:val="green"/>
          <w:u w:val="single"/>
        </w:rPr>
        <w:t xml:space="preserve"> </w:t>
      </w:r>
      <w:r w:rsidRPr="00114EAF">
        <w:rPr>
          <w:rStyle w:val="Emphasis"/>
          <w:highlight w:val="green"/>
        </w:rPr>
        <w:t>excludes</w:t>
      </w:r>
      <w:r w:rsidRPr="00114EAF">
        <w:rPr>
          <w:u w:val="single"/>
        </w:rPr>
        <w:t xml:space="preserve"> relationships </w:t>
      </w:r>
      <w:r w:rsidRPr="00114EAF">
        <w:rPr>
          <w:highlight w:val="green"/>
          <w:u w:val="single"/>
        </w:rPr>
        <w:t xml:space="preserve">where an individual is </w:t>
      </w:r>
      <w:r w:rsidRPr="00114EAF">
        <w:rPr>
          <w:rStyle w:val="Emphasis"/>
          <w:highlight w:val="green"/>
        </w:rPr>
        <w:t>running a business</w:t>
      </w:r>
      <w:r w:rsidRPr="00114EAF">
        <w:rPr>
          <w:u w:val="single"/>
        </w:rPr>
        <w:t xml:space="preserve"> for clients</w:t>
      </w:r>
      <w:r w:rsidRPr="00114EAF">
        <w:rPr>
          <w:sz w:val="16"/>
        </w:rPr>
        <w:t>/customers.</w:t>
      </w:r>
      <w:bookmarkEnd w:id="0"/>
    </w:p>
    <w:p w14:paraId="0B25D65F" w14:textId="1E663D2B" w:rsidR="008C51E7" w:rsidRDefault="008C51E7" w:rsidP="008C51E7">
      <w:pPr>
        <w:pStyle w:val="Heading2"/>
      </w:pPr>
      <w:r>
        <w:lastRenderedPageBreak/>
        <w:t>K</w:t>
      </w:r>
    </w:p>
    <w:p w14:paraId="36C0C21A" w14:textId="62D471FD" w:rsidR="00EA3981" w:rsidRDefault="00EA3981" w:rsidP="00EA3981">
      <w:pPr>
        <w:pStyle w:val="Heading3"/>
        <w:rPr>
          <w:rFonts w:cs="Times New Roman"/>
        </w:rPr>
      </w:pPr>
      <w:r w:rsidRPr="00114EAF">
        <w:rPr>
          <w:rFonts w:cs="Times New Roman"/>
        </w:rPr>
        <w:lastRenderedPageBreak/>
        <w:t>AT: Capitalism K---2AC</w:t>
      </w:r>
    </w:p>
    <w:p w14:paraId="196A73C9" w14:textId="5E5B1BD5" w:rsidR="00B72ABF" w:rsidRDefault="00A45532" w:rsidP="00B72ABF">
      <w:pPr>
        <w:pStyle w:val="Heading4"/>
      </w:pPr>
      <w:r>
        <w:t>Specifically in context of care work.</w:t>
      </w:r>
      <w:r w:rsidR="00655076">
        <w:t xml:space="preserve"> Bargaining key.</w:t>
      </w:r>
    </w:p>
    <w:p w14:paraId="23E8A4F6" w14:textId="77777777" w:rsidR="00B72ABF" w:rsidRPr="00A1185A" w:rsidRDefault="00B72ABF" w:rsidP="00B72ABF">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2F0D3B06" w14:textId="77777777" w:rsidR="00B72ABF" w:rsidRPr="0024369A" w:rsidRDefault="00B72ABF" w:rsidP="00B72ABF">
      <w:pPr>
        <w:rPr>
          <w:rStyle w:val="StyleUnderline"/>
        </w:rPr>
      </w:pPr>
      <w:r w:rsidRPr="0024369A">
        <w:rPr>
          <w:rStyle w:val="StyleUnderline"/>
        </w:rPr>
        <w:t xml:space="preserve">Primary care </w:t>
      </w:r>
      <w:r w:rsidRPr="00EE7BF8">
        <w:rPr>
          <w:rStyle w:val="StyleUnderline"/>
          <w:highlight w:val="green"/>
        </w:rPr>
        <w:t>physicians</w:t>
      </w:r>
      <w:r w:rsidRPr="0024369A">
        <w:rPr>
          <w:rStyle w:val="StyleUnderline"/>
        </w:rPr>
        <w:t xml:space="preserve"> inhabit</w:t>
      </w:r>
      <w:r w:rsidRPr="00A1185A">
        <w:rPr>
          <w:sz w:val="16"/>
        </w:rPr>
        <w:t xml:space="preserve"> </w:t>
      </w:r>
      <w:r w:rsidRPr="0024369A">
        <w:rPr>
          <w:rStyle w:val="Emphasis"/>
        </w:rPr>
        <w:t>paradoxical positions</w:t>
      </w:r>
      <w:r w:rsidRPr="00A1185A">
        <w:rPr>
          <w:sz w:val="16"/>
        </w:rPr>
        <w:t xml:space="preserve">: </w:t>
      </w:r>
      <w:r w:rsidRPr="0024369A">
        <w:rPr>
          <w:rStyle w:val="StyleUnderline"/>
        </w:rPr>
        <w:t xml:space="preserve">they </w:t>
      </w:r>
      <w:r w:rsidRPr="00EE7BF8">
        <w:rPr>
          <w:rStyle w:val="StyleUnderline"/>
          <w:highlight w:val="green"/>
        </w:rPr>
        <w:t>are</w:t>
      </w:r>
      <w:r w:rsidRPr="0024369A">
        <w:rPr>
          <w:rStyle w:val="StyleUnderline"/>
        </w:rPr>
        <w:t xml:space="preserve"> high earners </w:t>
      </w:r>
      <w:r w:rsidRPr="00EE7BF8">
        <w:rPr>
          <w:rStyle w:val="Emphasis"/>
          <w:highlight w:val="green"/>
        </w:rPr>
        <w:t>deeply in debt</w:t>
      </w:r>
      <w:r w:rsidRPr="00EE7BF8">
        <w:rPr>
          <w:sz w:val="16"/>
          <w:highlight w:val="green"/>
        </w:rPr>
        <w:t xml:space="preserve"> </w:t>
      </w:r>
      <w:r w:rsidRPr="00EE7BF8">
        <w:rPr>
          <w:rStyle w:val="StyleUnderline"/>
          <w:highlight w:val="green"/>
        </w:rPr>
        <w:t>and</w:t>
      </w:r>
      <w:r w:rsidRPr="0024369A">
        <w:rPr>
          <w:rStyle w:val="StyleUnderline"/>
        </w:rPr>
        <w:t xml:space="preserve"> they </w:t>
      </w:r>
      <w:r w:rsidRPr="00EE7BF8">
        <w:rPr>
          <w:rStyle w:val="StyleUnderline"/>
          <w:highlight w:val="green"/>
        </w:rPr>
        <w:t xml:space="preserve">engage in </w:t>
      </w:r>
      <w:r w:rsidRPr="00EE7BF8">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24369A">
        <w:rPr>
          <w:rStyle w:val="Emphasis"/>
        </w:rPr>
        <w:t>structured</w:t>
      </w:r>
      <w:r w:rsidRPr="00A1185A">
        <w:rPr>
          <w:sz w:val="16"/>
        </w:rPr>
        <w:t xml:space="preserve"> </w:t>
      </w:r>
      <w:r w:rsidRPr="0024369A">
        <w:rPr>
          <w:rStyle w:val="StyleUnderline"/>
        </w:rPr>
        <w:t>and</w:t>
      </w:r>
      <w:r w:rsidRPr="00A1185A">
        <w:rPr>
          <w:sz w:val="16"/>
        </w:rPr>
        <w:t xml:space="preserve"> </w:t>
      </w:r>
      <w:r w:rsidRPr="0024369A">
        <w:rPr>
          <w:rStyle w:val="Emphasis"/>
        </w:rPr>
        <w:t>defined</w:t>
      </w:r>
      <w:r w:rsidRPr="00A1185A">
        <w:rPr>
          <w:sz w:val="16"/>
        </w:rPr>
        <w:t xml:space="preserve"> </w:t>
      </w:r>
      <w:r w:rsidRPr="0024369A">
        <w:rPr>
          <w:rStyle w:val="StyleUnderline"/>
        </w:rPr>
        <w:t xml:space="preserve">by </w:t>
      </w:r>
      <w:r w:rsidRPr="0024369A">
        <w:rPr>
          <w:rStyle w:val="Emphasis"/>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24369A">
        <w:rPr>
          <w:rStyle w:val="Emphasis"/>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EE7BF8">
        <w:rPr>
          <w:rStyle w:val="Emphasis"/>
          <w:highlight w:val="green"/>
        </w:rPr>
        <w:t>collectivity</w:t>
      </w:r>
      <w:r w:rsidRPr="00A1185A">
        <w:rPr>
          <w:sz w:val="16"/>
        </w:rPr>
        <w:t xml:space="preserve">, a group-mindedness </w:t>
      </w:r>
      <w:r w:rsidRPr="00EE7BF8">
        <w:rPr>
          <w:rStyle w:val="StyleUnderline"/>
          <w:highlight w:val="green"/>
        </w:rPr>
        <w:t>with</w:t>
      </w:r>
      <w:r w:rsidRPr="0024369A">
        <w:rPr>
          <w:rStyle w:val="StyleUnderline"/>
        </w:rPr>
        <w:t xml:space="preserve"> an orientation towards </w:t>
      </w:r>
      <w:r w:rsidRPr="00EE7BF8">
        <w:rPr>
          <w:rStyle w:val="Emphasis"/>
          <w:highlight w:val="green"/>
        </w:rPr>
        <w:t>resistance</w:t>
      </w:r>
      <w:r w:rsidRPr="00A1185A">
        <w:rPr>
          <w:sz w:val="16"/>
        </w:rPr>
        <w:t xml:space="preserve"> to exploitation. This </w:t>
      </w:r>
      <w:r w:rsidRPr="00EE7BF8">
        <w:rPr>
          <w:rStyle w:val="StyleUnderline"/>
          <w:highlight w:val="green"/>
        </w:rPr>
        <w:t>is</w:t>
      </w:r>
      <w:r w:rsidRPr="00A1185A">
        <w:rPr>
          <w:sz w:val="16"/>
        </w:rPr>
        <w:t xml:space="preserve"> largely </w:t>
      </w:r>
      <w:r w:rsidRPr="00EE7BF8">
        <w:rPr>
          <w:rStyle w:val="Emphasis"/>
          <w:highlight w:val="green"/>
        </w:rPr>
        <w:t>missing</w:t>
      </w:r>
      <w:r w:rsidRPr="00EE7BF8">
        <w:rPr>
          <w:sz w:val="16"/>
          <w:highlight w:val="green"/>
        </w:rPr>
        <w:t xml:space="preserve"> </w:t>
      </w:r>
      <w:r w:rsidRPr="00EE7BF8">
        <w:rPr>
          <w:rStyle w:val="StyleUnderline"/>
          <w:highlight w:val="green"/>
        </w:rPr>
        <w:t>from medicine</w:t>
      </w:r>
      <w:r w:rsidRPr="00A1185A">
        <w:rPr>
          <w:sz w:val="16"/>
        </w:rPr>
        <w:t xml:space="preserve">. </w:t>
      </w:r>
      <w:r w:rsidRPr="0024369A">
        <w:rPr>
          <w:rStyle w:val="StyleUnderline"/>
        </w:rPr>
        <w:t xml:space="preserve">Rather, </w:t>
      </w:r>
      <w:r w:rsidRPr="00EE7BF8">
        <w:rPr>
          <w:rStyle w:val="StyleUnderline"/>
          <w:highlight w:val="green"/>
        </w:rPr>
        <w:t>physicians are facing</w:t>
      </w:r>
      <w:r w:rsidRPr="00A1185A">
        <w:rPr>
          <w:sz w:val="16"/>
        </w:rPr>
        <w:t xml:space="preserve"> what I call the </w:t>
      </w:r>
      <w:r w:rsidRPr="00EE7BF8">
        <w:rPr>
          <w:rStyle w:val="Emphasis"/>
          <w:sz w:val="24"/>
          <w:szCs w:val="32"/>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24369A">
        <w:rPr>
          <w:rStyle w:val="StyleUnderline"/>
        </w:rPr>
        <w:t xml:space="preserve">the </w:t>
      </w:r>
      <w:r w:rsidRPr="0024369A">
        <w:rPr>
          <w:rStyle w:val="Emphasis"/>
        </w:rPr>
        <w:t>reductionist</w:t>
      </w:r>
      <w:r w:rsidRPr="00A1185A">
        <w:rPr>
          <w:sz w:val="16"/>
        </w:rPr>
        <w:t xml:space="preserve"> </w:t>
      </w:r>
      <w:r w:rsidRPr="0024369A">
        <w:rPr>
          <w:rStyle w:val="StyleUnderline"/>
        </w:rPr>
        <w:t>and</w:t>
      </w:r>
      <w:r w:rsidRPr="00A1185A">
        <w:rPr>
          <w:sz w:val="16"/>
        </w:rPr>
        <w:t xml:space="preserve"> </w:t>
      </w:r>
      <w:r w:rsidRPr="0024369A">
        <w:rPr>
          <w:rStyle w:val="Emphasis"/>
        </w:rPr>
        <w:t>individualist</w:t>
      </w:r>
      <w:r w:rsidRPr="00A1185A">
        <w:rPr>
          <w:sz w:val="16"/>
        </w:rPr>
        <w:t xml:space="preserve"> </w:t>
      </w:r>
      <w:r w:rsidRPr="0024369A">
        <w:rPr>
          <w:rStyle w:val="StyleUnderline"/>
        </w:rPr>
        <w:t xml:space="preserve">approach to providing care through increased </w:t>
      </w:r>
      <w:r w:rsidRPr="0024369A">
        <w:rPr>
          <w:rStyle w:val="Emphasis"/>
        </w:rPr>
        <w:t>quantification</w:t>
      </w:r>
      <w:r w:rsidRPr="0024369A">
        <w:rPr>
          <w:rStyle w:val="StyleUnderline"/>
        </w:rPr>
        <w:t xml:space="preserve">, </w:t>
      </w:r>
      <w:r w:rsidRPr="0024369A">
        <w:rPr>
          <w:rStyle w:val="Emphasis"/>
        </w:rPr>
        <w:t>documentation</w:t>
      </w:r>
      <w:r w:rsidRPr="0024369A">
        <w:rPr>
          <w:rStyle w:val="StyleUnderline"/>
        </w:rPr>
        <w:t xml:space="preserve">, and </w:t>
      </w:r>
      <w:r w:rsidRPr="0024369A">
        <w:rPr>
          <w:rStyle w:val="Emphasis"/>
        </w:rPr>
        <w:t>exploitation</w:t>
      </w:r>
      <w:r w:rsidRPr="0024369A">
        <w:rPr>
          <w:rStyle w:val="StyleUnderline"/>
        </w:rPr>
        <w:t>.</w:t>
      </w:r>
    </w:p>
    <w:p w14:paraId="299E1DDD" w14:textId="77777777" w:rsidR="00B72ABF" w:rsidRPr="00A1185A" w:rsidRDefault="00B72ABF" w:rsidP="00B72ABF">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szCs w:val="32"/>
        </w:rPr>
        <w:t>doctor</w:t>
      </w:r>
      <w:r w:rsidRPr="00A1185A">
        <w:rPr>
          <w:sz w:val="16"/>
        </w:rPr>
        <w:t>, teacher, musician, or lawyer, to name just a few.</w:t>
      </w:r>
    </w:p>
    <w:p w14:paraId="31EC621B" w14:textId="77777777" w:rsidR="00B72ABF" w:rsidRPr="00A1185A" w:rsidRDefault="00B72ABF" w:rsidP="00B72ABF">
      <w:pPr>
        <w:rPr>
          <w:sz w:val="16"/>
        </w:rPr>
      </w:pPr>
      <w:r w:rsidRPr="002565CC">
        <w:rPr>
          <w:rStyle w:val="StyleUnderline"/>
        </w:rPr>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the goal of </w:t>
      </w:r>
      <w:r w:rsidRPr="002565CC">
        <w:rPr>
          <w:rStyle w:val="Emphasis"/>
        </w:rPr>
        <w:t>care</w:t>
      </w:r>
      <w:r w:rsidRPr="00A1185A">
        <w:rPr>
          <w:sz w:val="16"/>
        </w:rPr>
        <w:t xml:space="preserve">, or, in the terms suggested by Oh Nelson (2022), </w:t>
      </w:r>
      <w:r w:rsidRPr="002565CC">
        <w:rPr>
          <w:rStyle w:val="StyleUnderline"/>
        </w:rPr>
        <w:t xml:space="preserve">under the auspices of a </w:t>
      </w:r>
      <w:r w:rsidRPr="00EE7BF8">
        <w:rPr>
          <w:sz w:val="16"/>
        </w:rPr>
        <w:t>“</w:t>
      </w:r>
      <w:r w:rsidRPr="002565CC">
        <w:rPr>
          <w:rStyle w:val="Emphasis"/>
        </w:rPr>
        <w:t>health logic</w:t>
      </w:r>
      <w:r w:rsidRPr="00A1185A">
        <w:rPr>
          <w:sz w:val="16"/>
        </w:rPr>
        <w:t xml:space="preserve">.” </w:t>
      </w:r>
      <w:r w:rsidRPr="002565CC">
        <w:rPr>
          <w:rStyle w:val="StyleUnderline"/>
        </w:rPr>
        <w:t>Physicians possessed</w:t>
      </w:r>
      <w:r w:rsidRPr="00A1185A">
        <w:rPr>
          <w:sz w:val="16"/>
        </w:rPr>
        <w:t xml:space="preserve"> </w:t>
      </w:r>
      <w:r w:rsidRPr="002565CC">
        <w:rPr>
          <w:rStyle w:val="StyleUnderline"/>
        </w:rPr>
        <w:t>pastoral power</w:t>
      </w:r>
      <w:r w:rsidRPr="00A1185A">
        <w:rPr>
          <w:sz w:val="16"/>
        </w:rPr>
        <w:t xml:space="preserve"> for centuries; </w:t>
      </w:r>
      <w:r w:rsidRPr="002565CC">
        <w:rPr>
          <w:rStyle w:val="StyleUnderline"/>
        </w:rPr>
        <w:t xml:space="preserve">this is the power that is </w:t>
      </w:r>
      <w:r w:rsidRPr="002565CC">
        <w:rPr>
          <w:rStyle w:val="Emphasis"/>
        </w:rPr>
        <w:t>challenged</w:t>
      </w:r>
      <w:r w:rsidRPr="00A1185A">
        <w:rPr>
          <w:sz w:val="16"/>
        </w:rPr>
        <w:t xml:space="preserve"> </w:t>
      </w:r>
      <w:r w:rsidRPr="002565CC">
        <w:rPr>
          <w:rStyle w:val="StyleUnderline"/>
        </w:rPr>
        <w:t xml:space="preserve">by the ways capitalism has </w:t>
      </w:r>
      <w:r w:rsidRPr="002565CC">
        <w:rPr>
          <w:rStyle w:val="Emphasis"/>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decision-making is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2565CC">
        <w:rPr>
          <w:rStyle w:val="Emphasis"/>
        </w:rPr>
        <w:t>constrained</w:t>
      </w:r>
      <w:r w:rsidRPr="00A1185A">
        <w:rPr>
          <w:sz w:val="16"/>
        </w:rPr>
        <w:t xml:space="preserve"> </w:t>
      </w:r>
      <w:r w:rsidRPr="002565CC">
        <w:rPr>
          <w:rStyle w:val="StyleUnderline"/>
        </w:rPr>
        <w:t xml:space="preserve">by logics </w:t>
      </w:r>
      <w:r w:rsidRPr="002565CC">
        <w:rPr>
          <w:rStyle w:val="Emphasis"/>
        </w:rPr>
        <w:t>other than health</w:t>
      </w:r>
      <w:r w:rsidRPr="00A1185A">
        <w:rPr>
          <w:sz w:val="16"/>
        </w:rPr>
        <w:t xml:space="preserve">: </w:t>
      </w:r>
      <w:r w:rsidRPr="002565CC">
        <w:rPr>
          <w:rStyle w:val="StyleUnderline"/>
        </w:rPr>
        <w:t>those of the market,</w:t>
      </w:r>
      <w:r w:rsidRPr="00A1185A">
        <w:rPr>
          <w:sz w:val="16"/>
        </w:rPr>
        <w:t xml:space="preserve"> </w:t>
      </w:r>
      <w:r w:rsidRPr="002565CC">
        <w:rPr>
          <w:rStyle w:val="StyleUnderline"/>
        </w:rPr>
        <w:t>law</w:t>
      </w:r>
      <w:r w:rsidRPr="00A1185A">
        <w:rPr>
          <w:sz w:val="16"/>
        </w:rPr>
        <w:t xml:space="preserve">, </w:t>
      </w:r>
      <w:r w:rsidRPr="002565CC">
        <w:rPr>
          <w:rStyle w:val="StyleUnderline"/>
        </w:rPr>
        <w:t>research, and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2565CC">
        <w:rPr>
          <w:rStyle w:val="Emphasis"/>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547C6FD6" w14:textId="77777777" w:rsidR="00B72ABF" w:rsidRPr="00A1185A" w:rsidRDefault="00B72ABF" w:rsidP="00B72ABF">
      <w:pPr>
        <w:rPr>
          <w:sz w:val="16"/>
        </w:rPr>
      </w:pPr>
      <w:r w:rsidRPr="00B97F73">
        <w:rPr>
          <w:rStyle w:val="StyleUnderline"/>
          <w:highlight w:val="green"/>
        </w:rPr>
        <w:t>The</w:t>
      </w:r>
      <w:r w:rsidRPr="00A1185A">
        <w:rPr>
          <w:sz w:val="16"/>
        </w:rPr>
        <w:t xml:space="preserve"> twenty-first century </w:t>
      </w:r>
      <w:r w:rsidRPr="00B97F73">
        <w:rPr>
          <w:rStyle w:val="Emphasis"/>
          <w:highlight w:val="green"/>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2565CC">
        <w:rPr>
          <w:rStyle w:val="Emphasis"/>
        </w:rPr>
        <w:t>devotion</w:t>
      </w:r>
      <w:r w:rsidRPr="00A1185A">
        <w:rPr>
          <w:sz w:val="16"/>
        </w:rPr>
        <w:t xml:space="preserve"> </w:t>
      </w:r>
      <w:r w:rsidRPr="002565CC">
        <w:rPr>
          <w:rStyle w:val="StyleUnderline"/>
        </w:rPr>
        <w:t>to patient health</w:t>
      </w:r>
      <w:r w:rsidRPr="00A1185A">
        <w:rPr>
          <w:sz w:val="16"/>
        </w:rPr>
        <w:t xml:space="preserve"> (</w:t>
      </w:r>
      <w:r w:rsidRPr="002565CC">
        <w:rPr>
          <w:rStyle w:val="Emphasis"/>
        </w:rPr>
        <w:t>health logic</w:t>
      </w:r>
      <w:r w:rsidRPr="00A1185A">
        <w:rPr>
          <w:sz w:val="16"/>
        </w:rPr>
        <w:t xml:space="preserve">) </w:t>
      </w:r>
      <w:r w:rsidRPr="002565CC">
        <w:rPr>
          <w:rStyle w:val="StyleUnderline"/>
        </w:rPr>
        <w:t>is placed secondary to</w:t>
      </w:r>
      <w:r w:rsidRPr="00A1185A">
        <w:rPr>
          <w:sz w:val="16"/>
        </w:rPr>
        <w:t xml:space="preserve"> </w:t>
      </w:r>
      <w:r w:rsidRPr="002565CC">
        <w:rPr>
          <w:rStyle w:val="StyleUnderline"/>
        </w:rPr>
        <w:t>financial incentives</w:t>
      </w:r>
      <w:r w:rsidRPr="00A1185A">
        <w:rPr>
          <w:sz w:val="16"/>
        </w:rPr>
        <w:t xml:space="preserve"> (</w:t>
      </w:r>
      <w:r w:rsidRPr="002565CC">
        <w:rPr>
          <w:rStyle w:val="Emphasis"/>
        </w:rPr>
        <w:t>market logics</w:t>
      </w:r>
      <w:r w:rsidRPr="00A1185A">
        <w:rPr>
          <w:sz w:val="16"/>
        </w:rPr>
        <w:t xml:space="preserve">) (Oh Nelson 2022). </w:t>
      </w:r>
      <w:r w:rsidRPr="002565CC">
        <w:rPr>
          <w:rStyle w:val="StyleUnderline"/>
        </w:rPr>
        <w:t xml:space="preserve">Materially, clinical decision </w:t>
      </w:r>
      <w:proofErr w:type="gramStart"/>
      <w:r w:rsidRPr="002565CC">
        <w:rPr>
          <w:rStyle w:val="StyleUnderline"/>
        </w:rPr>
        <w:t>making</w:t>
      </w:r>
      <w:proofErr w:type="gramEnd"/>
      <w:r w:rsidRPr="002565CC">
        <w:rPr>
          <w:rStyle w:val="StyleUnderline"/>
        </w:rPr>
        <w:t xml:space="preserve">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w:t>
      </w:r>
      <w:r w:rsidRPr="00B97F73">
        <w:rPr>
          <w:rStyle w:val="StyleUnderline"/>
          <w:highlight w:val="green"/>
        </w:rPr>
        <w:t xml:space="preserve">seek to increase </w:t>
      </w:r>
      <w:r w:rsidRPr="00B97F73">
        <w:rPr>
          <w:rStyle w:val="Emphasis"/>
          <w:highlight w:val="green"/>
        </w:rPr>
        <w:t>efficiency</w:t>
      </w:r>
      <w:r w:rsidRPr="00B97F73">
        <w:rPr>
          <w:sz w:val="16"/>
          <w:highlight w:val="green"/>
        </w:rPr>
        <w:t xml:space="preserve"> </w:t>
      </w:r>
      <w:r w:rsidRPr="00B97F73">
        <w:rPr>
          <w:rStyle w:val="StyleUnderline"/>
          <w:highlight w:val="green"/>
        </w:rPr>
        <w:t>and</w:t>
      </w:r>
      <w:r w:rsidRPr="00B97F73">
        <w:rPr>
          <w:sz w:val="16"/>
          <w:highlight w:val="green"/>
        </w:rPr>
        <w:t xml:space="preserve"> </w:t>
      </w:r>
      <w:r w:rsidRPr="00B97F73">
        <w:rPr>
          <w:rStyle w:val="Emphasis"/>
          <w:highlight w:val="green"/>
        </w:rPr>
        <w:t>productivity</w:t>
      </w:r>
      <w:r w:rsidRPr="00A1185A">
        <w:rPr>
          <w:sz w:val="16"/>
        </w:rPr>
        <w:t xml:space="preserve"> </w:t>
      </w:r>
      <w:r w:rsidRPr="002565CC">
        <w:rPr>
          <w:rStyle w:val="StyleUnderline"/>
        </w:rPr>
        <w:t>in the name of the market.</w:t>
      </w:r>
      <w:r w:rsidRPr="00A1185A">
        <w:rPr>
          <w:sz w:val="16"/>
        </w:rPr>
        <w:t xml:space="preserve"> </w:t>
      </w:r>
      <w:r w:rsidRPr="002565CC">
        <w:rPr>
          <w:rStyle w:val="Emphasis"/>
        </w:rPr>
        <w:t>Jobification</w:t>
      </w:r>
      <w:r w:rsidRPr="00A1185A">
        <w:rPr>
          <w:sz w:val="16"/>
        </w:rPr>
        <w:t xml:space="preserve"> </w:t>
      </w:r>
      <w:r w:rsidRPr="002565CC">
        <w:rPr>
          <w:rStyle w:val="StyleUnderline"/>
        </w:rPr>
        <w:lastRenderedPageBreak/>
        <w:t xml:space="preserve">seeks to integrate the </w:t>
      </w:r>
      <w:r w:rsidRPr="002565CC">
        <w:rPr>
          <w:rStyle w:val="Emphasis"/>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w:t>
      </w:r>
      <w:r w:rsidRPr="00B97F73">
        <w:rPr>
          <w:rStyle w:val="StyleUnderline"/>
          <w:highlight w:val="green"/>
        </w:rPr>
        <w:t>is</w:t>
      </w:r>
      <w:r w:rsidRPr="002565CC">
        <w:rPr>
          <w:rStyle w:val="StyleUnderline"/>
        </w:rPr>
        <w:t xml:space="preserve"> another step in </w:t>
      </w:r>
      <w:r w:rsidRPr="00B97F73">
        <w:rPr>
          <w:rStyle w:val="StyleUnderline"/>
          <w:highlight w:val="green"/>
        </w:rPr>
        <w:t xml:space="preserve">the </w:t>
      </w:r>
      <w:r w:rsidRPr="00B97F73">
        <w:rPr>
          <w:rStyle w:val="Emphasis"/>
          <w:highlight w:val="green"/>
        </w:rPr>
        <w:t>manifest destiny of capitalism</w:t>
      </w:r>
      <w:r w:rsidRPr="00A1185A">
        <w:rPr>
          <w:sz w:val="16"/>
        </w:rPr>
        <w:t>.</w:t>
      </w:r>
    </w:p>
    <w:p w14:paraId="44DB5044" w14:textId="77777777" w:rsidR="00B72ABF" w:rsidRPr="00A1185A" w:rsidRDefault="00B72ABF" w:rsidP="00B72ABF">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2CA30D48" w14:textId="77777777" w:rsidR="00B72ABF" w:rsidRPr="002565CC" w:rsidRDefault="00B72ABF" w:rsidP="00B72ABF">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w:t>
      </w:r>
      <w:proofErr w:type="gramStart"/>
      <w:r w:rsidRPr="00A1185A">
        <w:rPr>
          <w:sz w:val="16"/>
        </w:rPr>
        <w:t>i.e.</w:t>
      </w:r>
      <w:proofErr w:type="gramEnd"/>
      <w:r w:rsidRPr="00A1185A">
        <w:rPr>
          <w:sz w:val="16"/>
        </w:rPr>
        <w:t xml:space="preserv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 xml:space="preserve">individualized advice to counter the absurdity and moral injury of </w:t>
      </w:r>
      <w:proofErr w:type="gramStart"/>
      <w:r w:rsidRPr="002565CC">
        <w:rPr>
          <w:rStyle w:val="StyleUnderline"/>
        </w:rPr>
        <w:t>jobification</w:t>
      </w:r>
      <w:r w:rsidRPr="00A1185A">
        <w:rPr>
          <w:sz w:val="16"/>
        </w:rPr>
        <w:t xml:space="preserve">, </w:t>
      </w:r>
      <w:r w:rsidRPr="002565CC">
        <w:rPr>
          <w:rStyle w:val="Emphasis"/>
        </w:rPr>
        <w:t>but</w:t>
      </w:r>
      <w:proofErr w:type="gramEnd"/>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06414F10" w14:textId="77777777" w:rsidR="00B72ABF" w:rsidRPr="002565CC" w:rsidRDefault="00B72ABF" w:rsidP="00B72ABF">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1282CC5E" w14:textId="77777777" w:rsidR="00B72ABF" w:rsidRPr="002565CC" w:rsidRDefault="00B72ABF" w:rsidP="00B72ABF">
      <w:pPr>
        <w:rPr>
          <w:sz w:val="8"/>
          <w:szCs w:val="11"/>
        </w:rPr>
      </w:pPr>
      <w:r w:rsidRPr="002565CC">
        <w:rPr>
          <w:sz w:val="8"/>
          <w:szCs w:val="11"/>
        </w:rPr>
        <w:t>Methodological approach and positionality</w:t>
      </w:r>
    </w:p>
    <w:p w14:paraId="3EE6E46D" w14:textId="77777777" w:rsidR="00B72ABF" w:rsidRPr="002565CC" w:rsidRDefault="00B72ABF" w:rsidP="00B72ABF">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3AD5FEDE" w14:textId="77777777" w:rsidR="00B72ABF" w:rsidRPr="002565CC" w:rsidRDefault="00B72ABF" w:rsidP="00B72ABF">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3E9F5940" w14:textId="77777777" w:rsidR="00B72ABF" w:rsidRPr="002565CC" w:rsidRDefault="00B72ABF" w:rsidP="00B72ABF">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022FB47C" w14:textId="77777777" w:rsidR="00B72ABF" w:rsidRPr="002565CC" w:rsidRDefault="00B72ABF" w:rsidP="00B72ABF">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7B2BB06A" w14:textId="77777777" w:rsidR="00B72ABF" w:rsidRPr="002565CC" w:rsidRDefault="00B72ABF" w:rsidP="00B72ABF">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561BDBA1" w14:textId="77777777" w:rsidR="00B72ABF" w:rsidRPr="002565CC" w:rsidRDefault="00B72ABF" w:rsidP="00B72ABF">
      <w:pPr>
        <w:rPr>
          <w:rStyle w:val="StyleUnderline"/>
        </w:rPr>
      </w:pPr>
      <w:r w:rsidRPr="002565CC">
        <w:rPr>
          <w:rStyle w:val="Emphasis"/>
        </w:rPr>
        <w:t>Jobification</w:t>
      </w:r>
      <w:r w:rsidRPr="00A1185A">
        <w:rPr>
          <w:sz w:val="16"/>
        </w:rPr>
        <w:t xml:space="preserve">: </w:t>
      </w:r>
      <w:r w:rsidRPr="002565CC">
        <w:rPr>
          <w:rStyle w:val="StyleUnderline"/>
        </w:rPr>
        <w:t>Who owns medicine, and what does that mean for physicians and patient care?</w:t>
      </w:r>
    </w:p>
    <w:p w14:paraId="05C5897B" w14:textId="77777777" w:rsidR="00B72ABF" w:rsidRPr="002565CC" w:rsidRDefault="00B72ABF" w:rsidP="00B72ABF">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0637ECEF" w14:textId="77777777" w:rsidR="00B72ABF" w:rsidRPr="00A1185A" w:rsidRDefault="00B72ABF" w:rsidP="00B72ABF">
      <w:pPr>
        <w:rPr>
          <w:sz w:val="16"/>
        </w:rPr>
      </w:pPr>
      <w:r w:rsidRPr="002565CC">
        <w:rPr>
          <w:rStyle w:val="StyleUnderline"/>
        </w:rPr>
        <w:t xml:space="preserve">The </w:t>
      </w:r>
      <w:r w:rsidRPr="002565CC">
        <w:rPr>
          <w:rStyle w:val="Emphasis"/>
        </w:rPr>
        <w:t>history</w:t>
      </w:r>
      <w:r w:rsidRPr="00A1185A">
        <w:rPr>
          <w:sz w:val="16"/>
        </w:rPr>
        <w:t xml:space="preserve"> </w:t>
      </w:r>
      <w:r w:rsidRPr="002565CC">
        <w:rPr>
          <w:rStyle w:val="StyleUnderline"/>
        </w:rPr>
        <w:t>of the United States medical system</w:t>
      </w:r>
      <w:r w:rsidRPr="00A1185A">
        <w:rPr>
          <w:sz w:val="16"/>
        </w:rPr>
        <w:t xml:space="preserve">, </w:t>
      </w:r>
      <w:r w:rsidRPr="002565CC">
        <w:rPr>
          <w:rStyle w:val="StyleUnderline"/>
        </w:rPr>
        <w:t xml:space="preserve">characterized by </w:t>
      </w:r>
      <w:r w:rsidRPr="002565CC">
        <w:rPr>
          <w:rStyle w:val="Emphasis"/>
        </w:rPr>
        <w:t>conglomeration</w:t>
      </w:r>
      <w:r w:rsidRPr="00A1185A">
        <w:rPr>
          <w:sz w:val="16"/>
        </w:rPr>
        <w:t xml:space="preserve"> </w:t>
      </w:r>
      <w:r w:rsidRPr="002565CC">
        <w:rPr>
          <w:rStyle w:val="StyleUnderline"/>
        </w:rPr>
        <w:t>and</w:t>
      </w:r>
      <w:r w:rsidRPr="00A1185A">
        <w:rPr>
          <w:sz w:val="16"/>
        </w:rPr>
        <w:t xml:space="preserve"> </w:t>
      </w:r>
      <w:r w:rsidRPr="00EE7BF8">
        <w:rPr>
          <w:rStyle w:val="Emphasis"/>
          <w:highlight w:val="green"/>
        </w:rPr>
        <w:t>commodification</w:t>
      </w:r>
      <w:r w:rsidRPr="00A1185A">
        <w:rPr>
          <w:sz w:val="16"/>
        </w:rPr>
        <w:t xml:space="preserve">, </w:t>
      </w:r>
      <w:r w:rsidRPr="00EE7BF8">
        <w:rPr>
          <w:rStyle w:val="StyleUnderline"/>
          <w:highlight w:val="green"/>
        </w:rPr>
        <w:t>prevents physicians from</w:t>
      </w:r>
      <w:r w:rsidRPr="00EE7BF8">
        <w:rPr>
          <w:rStyle w:val="StyleUnderline"/>
        </w:rPr>
        <w:t xml:space="preserve"> making</w:t>
      </w:r>
      <w:r w:rsidRPr="002565CC">
        <w:rPr>
          <w:rStyle w:val="StyleUnderline"/>
        </w:rPr>
        <w:t xml:space="preserve"> </w:t>
      </w:r>
      <w:r w:rsidRPr="002565CC">
        <w:rPr>
          <w:rStyle w:val="Emphasis"/>
        </w:rPr>
        <w:t>practice-level</w:t>
      </w:r>
      <w:r w:rsidRPr="002565CC">
        <w:rPr>
          <w:rStyle w:val="StyleUnderline"/>
        </w:rPr>
        <w:t xml:space="preserve"> decisions concerning </w:t>
      </w:r>
      <w:r w:rsidRPr="00EE7BF8">
        <w:rPr>
          <w:rStyle w:val="StyleUnderline"/>
          <w:highlight w:val="green"/>
        </w:rPr>
        <w:t>patient care</w:t>
      </w:r>
      <w:r w:rsidRPr="00A1185A">
        <w:rPr>
          <w:sz w:val="16"/>
        </w:rPr>
        <w:t xml:space="preserve">, </w:t>
      </w:r>
      <w:r w:rsidRPr="00EE7BF8">
        <w:rPr>
          <w:rStyle w:val="StyleUnderline"/>
          <w:highlight w:val="green"/>
        </w:rPr>
        <w:t>leading to</w:t>
      </w:r>
      <w:r w:rsidRPr="002565CC">
        <w:rPr>
          <w:rStyle w:val="StyleUnderline"/>
        </w:rPr>
        <w:t xml:space="preserve"> </w:t>
      </w:r>
      <w:r w:rsidRPr="002565CC">
        <w:rPr>
          <w:rStyle w:val="Emphasis"/>
        </w:rPr>
        <w:t>frustration</w:t>
      </w:r>
      <w:r w:rsidRPr="00A1185A">
        <w:rPr>
          <w:sz w:val="16"/>
        </w:rPr>
        <w:t xml:space="preserve">, </w:t>
      </w:r>
      <w:r w:rsidRPr="00EE7BF8">
        <w:rPr>
          <w:rStyle w:val="Emphasis"/>
          <w:highlight w:val="green"/>
        </w:rPr>
        <w:t>burn out</w:t>
      </w:r>
      <w:r w:rsidRPr="002565CC">
        <w:rPr>
          <w:rStyle w:val="Emphasis"/>
        </w:rPr>
        <w:t>,</w:t>
      </w:r>
      <w:r w:rsidRPr="00A1185A">
        <w:rPr>
          <w:sz w:val="16"/>
        </w:rPr>
        <w:t xml:space="preserve"> </w:t>
      </w:r>
      <w:r w:rsidRPr="002565CC">
        <w:rPr>
          <w:rStyle w:val="StyleUnderline"/>
        </w:rPr>
        <w:t>and</w:t>
      </w:r>
      <w:r w:rsidRPr="00A1185A">
        <w:rPr>
          <w:sz w:val="16"/>
        </w:rPr>
        <w:t xml:space="preserve"> </w:t>
      </w:r>
      <w:r w:rsidRPr="002565CC">
        <w:rPr>
          <w:rStyle w:val="Emphasis"/>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EE7BF8">
        <w:rPr>
          <w:rStyle w:val="Emphasis"/>
          <w:sz w:val="24"/>
          <w:szCs w:val="32"/>
          <w:highlight w:val="green"/>
        </w:rPr>
        <w:t>the “cruel optimism of care</w:t>
      </w:r>
      <w:r w:rsidRPr="00EE7BF8">
        <w:rPr>
          <w:rStyle w:val="Emphasis"/>
          <w:highlight w:val="green"/>
        </w:rPr>
        <w:t>”</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that system provides </w:t>
      </w:r>
      <w:r w:rsidRPr="002565CC">
        <w:rPr>
          <w:rStyle w:val="Emphasis"/>
        </w:rPr>
        <w:t>partial care</w:t>
      </w:r>
      <w:r w:rsidRPr="00A1185A">
        <w:rPr>
          <w:sz w:val="16"/>
        </w:rPr>
        <w:t xml:space="preserve"> </w:t>
      </w:r>
      <w:r w:rsidRPr="002565CC">
        <w:rPr>
          <w:rStyle w:val="StyleUnderline"/>
        </w:rPr>
        <w:t xml:space="preserve">that “attends only to the </w:t>
      </w:r>
      <w:r w:rsidRPr="002565CC">
        <w:rPr>
          <w:rStyle w:val="Emphasis"/>
        </w:rPr>
        <w:t>immediate medical crises</w:t>
      </w:r>
      <w:r w:rsidRPr="00A1185A">
        <w:rPr>
          <w:sz w:val="16"/>
        </w:rPr>
        <w:t xml:space="preserve"> </w:t>
      </w:r>
      <w:r w:rsidRPr="002565CC">
        <w:rPr>
          <w:rStyle w:val="StyleUnderline"/>
        </w:rPr>
        <w:t xml:space="preserve">and not the </w:t>
      </w:r>
      <w:r w:rsidRPr="002565CC">
        <w:rPr>
          <w:rStyle w:val="Emphasis"/>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EE7BF8">
        <w:rPr>
          <w:rStyle w:val="Emphasis"/>
          <w:highlight w:val="green"/>
        </w:rPr>
        <w:t>bound</w:t>
      </w:r>
      <w:r w:rsidRPr="00EE7BF8">
        <w:rPr>
          <w:rStyle w:val="StyleUnderline"/>
          <w:highlight w:val="green"/>
        </w:rPr>
        <w:t xml:space="preserve"> by</w:t>
      </w:r>
      <w:r w:rsidRPr="002565CC">
        <w:rPr>
          <w:rStyle w:val="StyleUnderline"/>
        </w:rPr>
        <w:t xml:space="preserve"> </w:t>
      </w:r>
      <w:r w:rsidRPr="002565CC">
        <w:rPr>
          <w:rStyle w:val="Emphasis"/>
        </w:rPr>
        <w:t xml:space="preserve">an </w:t>
      </w:r>
      <w:r w:rsidRPr="00EE7BF8">
        <w:rPr>
          <w:rStyle w:val="Emphasis"/>
          <w:highlight w:val="green"/>
        </w:rPr>
        <w:t>insurance</w:t>
      </w:r>
      <w:r w:rsidRPr="002565CC">
        <w:rPr>
          <w:rStyle w:val="Emphasis"/>
        </w:rPr>
        <w:t xml:space="preserv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2565CC">
        <w:rPr>
          <w:rStyle w:val="StyleUnderline"/>
        </w:rPr>
        <w:t xml:space="preserve">This </w:t>
      </w:r>
      <w:r w:rsidRPr="00EE7BF8">
        <w:rPr>
          <w:rStyle w:val="Emphasis"/>
          <w:highlight w:val="green"/>
        </w:rPr>
        <w:t>constraining</w:t>
      </w:r>
      <w:r w:rsidRPr="00A1185A">
        <w:rPr>
          <w:sz w:val="16"/>
        </w:rPr>
        <w:t xml:space="preserve"> </w:t>
      </w:r>
      <w:r w:rsidRPr="002565CC">
        <w:rPr>
          <w:rStyle w:val="StyleUnderline"/>
        </w:rPr>
        <w:t xml:space="preserve">of clinical judgment can violate </w:t>
      </w:r>
      <w:r w:rsidRPr="00EE7BF8">
        <w:rPr>
          <w:rStyle w:val="Emphasis"/>
          <w:highlight w:val="green"/>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2A89379C" w14:textId="77777777" w:rsidR="00B72ABF" w:rsidRPr="00A1185A" w:rsidRDefault="00B72ABF" w:rsidP="00B72ABF">
      <w:pPr>
        <w:rPr>
          <w:sz w:val="16"/>
        </w:rPr>
      </w:pPr>
      <w:r w:rsidRPr="00A1185A">
        <w:rPr>
          <w:sz w:val="16"/>
        </w:rPr>
        <w:lastRenderedPageBreak/>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6D272AA5" w14:textId="77777777" w:rsidR="00B72ABF" w:rsidRPr="00A1185A" w:rsidRDefault="00B72ABF" w:rsidP="00B72ABF">
      <w:pPr>
        <w:rPr>
          <w:sz w:val="16"/>
        </w:rPr>
      </w:pPr>
      <w:r w:rsidRPr="00A1185A">
        <w:rPr>
          <w:sz w:val="16"/>
        </w:rPr>
        <w:t xml:space="preserve">While much changed in medicine between the seventeenth and twentieth centuries, arguably </w:t>
      </w:r>
      <w:r w:rsidRPr="00EE7BF8">
        <w:rPr>
          <w:rStyle w:val="StyleUnderline"/>
          <w:highlight w:val="green"/>
        </w:rPr>
        <w:t xml:space="preserve">the most </w:t>
      </w:r>
      <w:r w:rsidRPr="00EE7BF8">
        <w:rPr>
          <w:rStyle w:val="Emphasis"/>
          <w:highlight w:val="green"/>
        </w:rPr>
        <w:t>significant shift</w:t>
      </w:r>
      <w:r w:rsidRPr="00A1185A">
        <w:rPr>
          <w:sz w:val="16"/>
        </w:rPr>
        <w:t xml:space="preserve"> </w:t>
      </w:r>
      <w:r w:rsidRPr="002565CC">
        <w:rPr>
          <w:rStyle w:val="StyleUnderline"/>
        </w:rPr>
        <w:t>in the structure of care</w:t>
      </w:r>
      <w:r w:rsidRPr="00A1185A">
        <w:rPr>
          <w:sz w:val="16"/>
        </w:rPr>
        <w:t xml:space="preserve"> delivery </w:t>
      </w:r>
      <w:r w:rsidRPr="00EE7BF8">
        <w:rPr>
          <w:rStyle w:val="StyleUnderline"/>
          <w:highlight w:val="green"/>
        </w:rPr>
        <w:t>came with</w:t>
      </w:r>
      <w:r w:rsidRPr="002565CC">
        <w:rPr>
          <w:rStyle w:val="StyleUnderline"/>
        </w:rPr>
        <w:t xml:space="preserve">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EE7BF8">
        <w:rPr>
          <w:rStyle w:val="Emphasis"/>
          <w:highlight w:val="green"/>
        </w:rPr>
        <w:t>huge</w:t>
      </w:r>
      <w:r w:rsidRPr="002565CC">
        <w:rPr>
          <w:rStyle w:val="Emphasis"/>
        </w:rPr>
        <w:t xml:space="preserve"> health care </w:t>
      </w:r>
      <w:r w:rsidRPr="00EE7BF8">
        <w:rPr>
          <w:rStyle w:val="Emphasis"/>
          <w:highlight w:val="green"/>
        </w:rPr>
        <w:t>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EE7BF8">
        <w:rPr>
          <w:rStyle w:val="Emphasis"/>
          <w:highlight w:val="green"/>
        </w:rPr>
        <w:t>74%</w:t>
      </w:r>
      <w:r w:rsidRPr="00A1185A">
        <w:rPr>
          <w:sz w:val="16"/>
        </w:rPr>
        <w:t xml:space="preserve"> </w:t>
      </w:r>
      <w:r w:rsidRPr="002565CC">
        <w:rPr>
          <w:rStyle w:val="StyleUnderline"/>
        </w:rPr>
        <w:t xml:space="preserve">of physicians </w:t>
      </w:r>
      <w:r w:rsidRPr="00EE7BF8">
        <w:rPr>
          <w:rStyle w:val="StyleUnderline"/>
          <w:highlight w:val="green"/>
        </w:rPr>
        <w:t>are</w:t>
      </w:r>
      <w:r w:rsidRPr="00A1185A">
        <w:rPr>
          <w:sz w:val="16"/>
        </w:rPr>
        <w:t xml:space="preserve"> currently </w:t>
      </w:r>
      <w:r w:rsidRPr="00EE7BF8">
        <w:rPr>
          <w:rStyle w:val="StyleUnderline"/>
          <w:highlight w:val="green"/>
        </w:rPr>
        <w:t xml:space="preserve">employed </w:t>
      </w:r>
      <w:r w:rsidRPr="00EE7BF8">
        <w:rPr>
          <w:rStyle w:val="Emphasis"/>
          <w:highlight w:val="green"/>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129BE704" w14:textId="77777777" w:rsidR="00B72ABF" w:rsidRDefault="00B72ABF" w:rsidP="00B72ABF">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EE7BF8">
        <w:rPr>
          <w:rStyle w:val="StyleUnderline"/>
          <w:highlight w:val="green"/>
        </w:rPr>
        <w:t>firms</w:t>
      </w:r>
      <w:r w:rsidRPr="00A1185A">
        <w:rPr>
          <w:sz w:val="16"/>
        </w:rPr>
        <w:t xml:space="preserve"> can </w:t>
      </w:r>
      <w:r w:rsidRPr="00EE7BF8">
        <w:rPr>
          <w:rStyle w:val="StyleUnderline"/>
          <w:highlight w:val="green"/>
        </w:rPr>
        <w:t>use health care</w:t>
      </w:r>
      <w:r w:rsidRPr="002565CC">
        <w:rPr>
          <w:rStyle w:val="StyleUnderline"/>
        </w:rPr>
        <w:t xml:space="preserve"> facilities </w:t>
      </w:r>
      <w:r w:rsidRPr="00EE7BF8">
        <w:rPr>
          <w:rStyle w:val="StyleUnderline"/>
          <w:highlight w:val="green"/>
        </w:rPr>
        <w:t>as</w:t>
      </w:r>
      <w:r w:rsidRPr="002565CC">
        <w:rPr>
          <w:rStyle w:val="StyleUnderline"/>
        </w:rPr>
        <w:t xml:space="preserve"> </w:t>
      </w:r>
      <w:r w:rsidRPr="002565CC">
        <w:rPr>
          <w:rStyle w:val="Emphasis"/>
        </w:rPr>
        <w:t>collateral</w:t>
      </w:r>
      <w:r w:rsidRPr="00A1185A">
        <w:rPr>
          <w:sz w:val="16"/>
        </w:rPr>
        <w:t xml:space="preserve"> on loans, </w:t>
      </w:r>
      <w:r w:rsidRPr="002565CC">
        <w:rPr>
          <w:rStyle w:val="StyleUnderline"/>
        </w:rPr>
        <w:t xml:space="preserve">sell </w:t>
      </w:r>
      <w:r w:rsidRPr="00EE7BF8">
        <w:rPr>
          <w:rStyle w:val="Emphasis"/>
          <w:highlight w:val="green"/>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EE7BF8">
        <w:rPr>
          <w:rStyle w:val="StyleUnderline"/>
          <w:highlight w:val="green"/>
        </w:rPr>
        <w:t xml:space="preserve">requiring </w:t>
      </w:r>
      <w:r w:rsidRPr="00EE7BF8">
        <w:rPr>
          <w:rStyle w:val="Emphasis"/>
          <w:highlight w:val="green"/>
        </w:rPr>
        <w:t>draconian cost cutting</w:t>
      </w:r>
      <w:r w:rsidRPr="002565CC">
        <w:rPr>
          <w:rStyle w:val="Emphasis"/>
        </w:rPr>
        <w:t xml:space="preserve">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w:t>
      </w:r>
      <w:r w:rsidRPr="00EE7BF8">
        <w:rPr>
          <w:rStyle w:val="StyleUnderline"/>
          <w:highlight w:val="green"/>
        </w:rPr>
        <w:t>on</w:t>
      </w:r>
      <w:r w:rsidRPr="002565CC">
        <w:rPr>
          <w:rStyle w:val="StyleUnderline"/>
        </w:rPr>
        <w:t xml:space="preserve"> the basis of </w:t>
      </w:r>
      <w:r w:rsidRPr="00EE7BF8">
        <w:rPr>
          <w:rStyle w:val="Emphasis"/>
          <w:highlight w:val="green"/>
        </w:rPr>
        <w:t>profit</w:t>
      </w:r>
      <w:r w:rsidRPr="00A1185A">
        <w:rPr>
          <w:sz w:val="16"/>
        </w:rPr>
        <w:t xml:space="preserve"> by investors with no training in med- icine, </w:t>
      </w:r>
      <w:r w:rsidRPr="00EE7BF8">
        <w:rPr>
          <w:rStyle w:val="StyleUnderline"/>
          <w:highlight w:val="green"/>
        </w:rPr>
        <w:t>increase</w:t>
      </w:r>
      <w:r w:rsidRPr="002565CC">
        <w:rPr>
          <w:rStyle w:val="StyleUnderline"/>
        </w:rPr>
        <w:t xml:space="preserve"> health care </w:t>
      </w:r>
      <w:r w:rsidRPr="00EE7BF8">
        <w:rPr>
          <w:rStyle w:val="Emphasis"/>
          <w:highlight w:val="green"/>
        </w:rPr>
        <w:t>prices</w:t>
      </w:r>
      <w:r w:rsidRPr="00A1185A">
        <w:rPr>
          <w:sz w:val="16"/>
        </w:rPr>
        <w:t xml:space="preserve">, </w:t>
      </w:r>
      <w:r w:rsidRPr="00EE7BF8">
        <w:rPr>
          <w:rStyle w:val="StyleUnderline"/>
          <w:highlight w:val="green"/>
        </w:rPr>
        <w:t>undermine</w:t>
      </w:r>
      <w:r w:rsidRPr="002565CC">
        <w:rPr>
          <w:rStyle w:val="StyleUnderline"/>
        </w:rPr>
        <w:t xml:space="preserve"> </w:t>
      </w:r>
      <w:r w:rsidRPr="002565CC">
        <w:rPr>
          <w:rStyle w:val="Emphasis"/>
        </w:rPr>
        <w:t xml:space="preserve">quality patient </w:t>
      </w:r>
      <w:r w:rsidRPr="00EE7BF8">
        <w:rPr>
          <w:rStyle w:val="Emphasis"/>
          <w:highlight w:val="green"/>
        </w:rPr>
        <w:t>care</w:t>
      </w:r>
      <w:r w:rsidRPr="00A1185A">
        <w:rPr>
          <w:sz w:val="16"/>
        </w:rPr>
        <w:t xml:space="preserve">, </w:t>
      </w:r>
      <w:r w:rsidRPr="00EE7BF8">
        <w:rPr>
          <w:rStyle w:val="StyleUnderline"/>
          <w:highlight w:val="green"/>
        </w:rPr>
        <w:t>lead to</w:t>
      </w:r>
      <w:r w:rsidRPr="002565CC">
        <w:rPr>
          <w:rStyle w:val="StyleUnderline"/>
        </w:rPr>
        <w:t xml:space="preserve"> “</w:t>
      </w:r>
      <w:r w:rsidRPr="00EE7BF8">
        <w:rPr>
          <w:rStyle w:val="Emphasis"/>
          <w:highlight w:val="green"/>
        </w:rPr>
        <w:t>administrative harms</w:t>
      </w:r>
      <w:r w:rsidRPr="00A1185A">
        <w:rPr>
          <w:sz w:val="16"/>
        </w:rPr>
        <w:t xml:space="preserve">,” </w:t>
      </w:r>
      <w:r w:rsidRPr="00EE7BF8">
        <w:rPr>
          <w:rStyle w:val="StyleUnderline"/>
          <w:highlight w:val="green"/>
        </w:rPr>
        <w:t>and</w:t>
      </w:r>
      <w:r w:rsidRPr="00A1185A">
        <w:rPr>
          <w:sz w:val="16"/>
        </w:rPr>
        <w:t xml:space="preserve">, in some cases, </w:t>
      </w:r>
      <w:r w:rsidRPr="002565CC">
        <w:rPr>
          <w:rStyle w:val="StyleUnderline"/>
        </w:rPr>
        <w:t xml:space="preserve">result in the </w:t>
      </w:r>
      <w:r w:rsidRPr="00EE7BF8">
        <w:rPr>
          <w:rStyle w:val="Emphasis"/>
          <w:highlight w:val="green"/>
        </w:rPr>
        <w:t>closure of</w:t>
      </w:r>
      <w:r w:rsidRPr="002565CC">
        <w:rPr>
          <w:rStyle w:val="Emphasis"/>
        </w:rPr>
        <w:t xml:space="preserve"> local </w:t>
      </w:r>
      <w:r w:rsidRPr="00EE7BF8">
        <w:rPr>
          <w:rStyle w:val="Emphasis"/>
          <w:highlight w:val="green"/>
        </w:rPr>
        <w:t>clinics</w:t>
      </w:r>
      <w:r w:rsidRPr="00A1185A">
        <w:rPr>
          <w:sz w:val="16"/>
        </w:rPr>
        <w:t xml:space="preserve"> (Burden et al. 2024; Chang and Liang 2011; Griswold 2021; O’Donnell 2022).</w:t>
      </w:r>
    </w:p>
    <w:p w14:paraId="2A36F53A" w14:textId="77777777" w:rsidR="00B72ABF" w:rsidRPr="00B72ABF" w:rsidRDefault="00B72ABF" w:rsidP="00B72ABF">
      <w:pPr>
        <w:pStyle w:val="NoSpacing"/>
      </w:pPr>
    </w:p>
    <w:p w14:paraId="2D23CB27" w14:textId="11F8F3DE" w:rsidR="00643914" w:rsidRDefault="0028161E" w:rsidP="00643914">
      <w:pPr>
        <w:pStyle w:val="Analytics"/>
      </w:pPr>
      <w:r>
        <w:t xml:space="preserve">3. </w:t>
      </w:r>
      <w:r w:rsidR="00643914">
        <w:t>Bargaining is key:</w:t>
      </w:r>
    </w:p>
    <w:p w14:paraId="5135543C" w14:textId="77777777" w:rsidR="00643914" w:rsidRPr="00114EAF" w:rsidRDefault="00643914" w:rsidP="00643914">
      <w:pPr>
        <w:pStyle w:val="Heading4"/>
      </w:pPr>
      <w:r>
        <w:t xml:space="preserve">A. </w:t>
      </w:r>
      <w:r w:rsidRPr="000E3172">
        <w:rPr>
          <w:u w:val="single"/>
        </w:rPr>
        <w:t>AUTONOMY</w:t>
      </w:r>
      <w:r>
        <w:t xml:space="preserve">---it gives the </w:t>
      </w:r>
      <w:r w:rsidRPr="000E3172">
        <w:rPr>
          <w:u w:val="single"/>
        </w:rPr>
        <w:t>perception</w:t>
      </w:r>
      <w:r>
        <w:t xml:space="preserve"> physicians can </w:t>
      </w:r>
      <w:r w:rsidRPr="000E3172">
        <w:rPr>
          <w:u w:val="single"/>
        </w:rPr>
        <w:t>voice concerns</w:t>
      </w:r>
      <w:r>
        <w:t xml:space="preserve"> without fear. That’s Zeitouni.</w:t>
      </w:r>
    </w:p>
    <w:p w14:paraId="05ED5D10" w14:textId="77777777" w:rsidR="00643914" w:rsidRPr="001A4653" w:rsidRDefault="00643914" w:rsidP="00643914">
      <w:pPr>
        <w:rPr>
          <w:rStyle w:val="Style13ptBold"/>
        </w:rPr>
      </w:pPr>
      <w:r w:rsidRPr="001A4653">
        <w:rPr>
          <w:rStyle w:val="Style13ptBold"/>
          <w:highlight w:val="lightGray"/>
        </w:rPr>
        <w:t>&lt;&lt;FOR REFERENCE&gt;&gt;</w:t>
      </w:r>
    </w:p>
    <w:p w14:paraId="7E17EB6D" w14:textId="77777777" w:rsidR="00643914" w:rsidRPr="001A4653" w:rsidRDefault="00643914" w:rsidP="00643914">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1A4653">
        <w:rPr>
          <w:highlight w:val="lightGray"/>
          <w:u w:val="single"/>
        </w:rPr>
        <w:t>without</w:t>
      </w:r>
      <w:r w:rsidRPr="00114EAF">
        <w:rPr>
          <w:u w:val="single"/>
        </w:rPr>
        <w:t xml:space="preserve"> </w:t>
      </w:r>
      <w:r w:rsidRPr="001A4653">
        <w:rPr>
          <w:rStyle w:val="Emphasis"/>
          <w:sz w:val="28"/>
          <w:szCs w:val="28"/>
        </w:rPr>
        <w:t xml:space="preserve">significant </w:t>
      </w:r>
      <w:r w:rsidRPr="001A4653">
        <w:rPr>
          <w:rStyle w:val="Emphasis"/>
          <w:sz w:val="28"/>
          <w:szCs w:val="28"/>
          <w:highlight w:val="lightGray"/>
        </w:rPr>
        <w:t>bargaining power</w:t>
      </w:r>
      <w:r w:rsidRPr="00114EAF">
        <w:rPr>
          <w:u w:val="single"/>
        </w:rPr>
        <w:t xml:space="preserve">, </w:t>
      </w:r>
      <w:r w:rsidRPr="001A4653">
        <w:rPr>
          <w:highlight w:val="lightGray"/>
          <w:u w:val="single"/>
        </w:rPr>
        <w:t>physicians</w:t>
      </w:r>
      <w:r w:rsidRPr="00114EAF">
        <w:rPr>
          <w:u w:val="single"/>
        </w:rPr>
        <w:t xml:space="preserve"> may </w:t>
      </w:r>
      <w:r w:rsidRPr="001A4653">
        <w:rPr>
          <w:rStyle w:val="Emphasis"/>
          <w:sz w:val="28"/>
          <w:szCs w:val="28"/>
          <w:highlight w:val="lightGray"/>
        </w:rPr>
        <w:t>hesitate</w:t>
      </w:r>
      <w:r w:rsidRPr="001A4653">
        <w:rPr>
          <w:sz w:val="28"/>
          <w:szCs w:val="28"/>
          <w:highlight w:val="lightGray"/>
          <w:u w:val="single"/>
        </w:rPr>
        <w:t xml:space="preserve"> to </w:t>
      </w:r>
      <w:r w:rsidRPr="001A4653">
        <w:rPr>
          <w:rStyle w:val="Emphasis"/>
          <w:sz w:val="28"/>
          <w:szCs w:val="28"/>
          <w:highlight w:val="lightGray"/>
        </w:rPr>
        <w:t>voice concerns</w:t>
      </w:r>
      <w:r w:rsidRPr="001A4653">
        <w:rPr>
          <w:sz w:val="28"/>
          <w:szCs w:val="28"/>
          <w:u w:val="single"/>
        </w:rPr>
        <w:t xml:space="preserve"> </w:t>
      </w:r>
      <w:r w:rsidRPr="00114EAF">
        <w:rPr>
          <w:u w:val="single"/>
        </w:rPr>
        <w:t xml:space="preserve">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1A4653">
        <w:rPr>
          <w:rStyle w:val="Emphasis"/>
          <w:highlight w:val="lightGray"/>
        </w:rPr>
        <w:t>Unionization</w:t>
      </w:r>
      <w:r w:rsidRPr="00022545">
        <w:rPr>
          <w:sz w:val="16"/>
        </w:rPr>
        <w:t xml:space="preserve"> could serve to </w:t>
      </w:r>
      <w:r w:rsidRPr="00114EAF">
        <w:rPr>
          <w:u w:val="single"/>
        </w:rPr>
        <w:t xml:space="preserve">provide an avenue to </w:t>
      </w:r>
      <w:r w:rsidRPr="001A4653">
        <w:rPr>
          <w:rStyle w:val="Emphasis"/>
          <w:highlight w:val="lightGray"/>
        </w:rPr>
        <w:t>regain</w:t>
      </w:r>
      <w:r w:rsidRPr="003C7BEE">
        <w:rPr>
          <w:rStyle w:val="Emphasis"/>
        </w:rPr>
        <w:t xml:space="preserve"> physician </w:t>
      </w:r>
      <w:r w:rsidRPr="001A4653">
        <w:rPr>
          <w:rStyle w:val="Emphasis"/>
          <w:highlight w:val="lightGray"/>
        </w:rPr>
        <w:t>autonomy</w:t>
      </w:r>
      <w:r w:rsidRPr="00022545">
        <w:rPr>
          <w:sz w:val="16"/>
        </w:rPr>
        <w:t xml:space="preserve">, leverage and </w:t>
      </w:r>
      <w:r w:rsidRPr="003C7BEE">
        <w:rPr>
          <w:rStyle w:val="Emphasis"/>
        </w:rPr>
        <w:t xml:space="preserve">bargaining </w:t>
      </w:r>
      <w:r w:rsidRPr="001A4653">
        <w:rPr>
          <w:rStyle w:val="Emphasis"/>
          <w:highlight w:val="lightGray"/>
        </w:rPr>
        <w:t>power</w:t>
      </w:r>
      <w:r w:rsidRPr="001A4653">
        <w:rPr>
          <w:highlight w:val="lightGray"/>
          <w:u w:val="single"/>
        </w:rPr>
        <w:t xml:space="preserve"> in</w:t>
      </w:r>
      <w:r w:rsidRPr="00114EAF">
        <w:rPr>
          <w:u w:val="single"/>
        </w:rPr>
        <w:t xml:space="preserve"> </w:t>
      </w:r>
      <w:r w:rsidRPr="003C7BEE">
        <w:rPr>
          <w:rStyle w:val="Emphasis"/>
        </w:rPr>
        <w:t xml:space="preserve">contract </w:t>
      </w:r>
      <w:r w:rsidRPr="001A4653">
        <w:rPr>
          <w:rStyle w:val="Emphasis"/>
          <w:highlight w:val="lightGray"/>
        </w:rPr>
        <w:t>negotiations</w:t>
      </w:r>
      <w:r w:rsidRPr="00114EAF">
        <w:rPr>
          <w:u w:val="single"/>
        </w:rPr>
        <w:t xml:space="preserve">, </w:t>
      </w:r>
      <w:r w:rsidRPr="001A4653">
        <w:rPr>
          <w:highlight w:val="lightGray"/>
          <w:u w:val="single"/>
        </w:rPr>
        <w:t>and a</w:t>
      </w:r>
      <w:r w:rsidRPr="00114EAF">
        <w:rPr>
          <w:u w:val="single"/>
        </w:rPr>
        <w:t xml:space="preserve"> </w:t>
      </w:r>
      <w:r w:rsidRPr="003C7BEE">
        <w:rPr>
          <w:rStyle w:val="Emphasis"/>
        </w:rPr>
        <w:t xml:space="preserve">collective </w:t>
      </w:r>
      <w:r w:rsidRPr="001A4653">
        <w:rPr>
          <w:rStyle w:val="Emphasis"/>
          <w:highlight w:val="lightGray"/>
        </w:rPr>
        <w:t>voice</w:t>
      </w:r>
      <w:r w:rsidRPr="00022545">
        <w:rPr>
          <w:sz w:val="16"/>
        </w:rPr>
        <w:t>.</w:t>
      </w:r>
    </w:p>
    <w:p w14:paraId="76AFB2C6" w14:textId="77777777" w:rsidR="00643914" w:rsidRPr="001A4653" w:rsidRDefault="00643914" w:rsidP="00643914">
      <w:pPr>
        <w:pStyle w:val="Heading4"/>
      </w:pPr>
      <w:r>
        <w:lastRenderedPageBreak/>
        <w:t>AND</w:t>
      </w:r>
      <w:r w:rsidRPr="001A4653">
        <w:t xml:space="preserve"> </w:t>
      </w:r>
      <w:r>
        <w:t xml:space="preserve">allows </w:t>
      </w:r>
      <w:r w:rsidRPr="000E3172">
        <w:rPr>
          <w:u w:val="single"/>
        </w:rPr>
        <w:t>continued negotiation</w:t>
      </w:r>
      <w:r>
        <w:t xml:space="preserve"> over changing medical practice. That’s Jha.</w:t>
      </w:r>
    </w:p>
    <w:p w14:paraId="4D6A51A3" w14:textId="77777777" w:rsidR="00643914" w:rsidRPr="001A4653" w:rsidRDefault="00643914" w:rsidP="00643914">
      <w:pPr>
        <w:rPr>
          <w:b/>
          <w:bCs/>
          <w:sz w:val="26"/>
        </w:rPr>
      </w:pPr>
      <w:r w:rsidRPr="001A4653">
        <w:rPr>
          <w:rStyle w:val="Style13ptBold"/>
          <w:highlight w:val="lightGray"/>
        </w:rPr>
        <w:t>&lt;&lt;FOR REFERENCE&gt;&gt;</w:t>
      </w:r>
    </w:p>
    <w:p w14:paraId="02CAAFDD" w14:textId="77777777" w:rsidR="00643914" w:rsidRDefault="00643914" w:rsidP="00643914">
      <w:pPr>
        <w:rPr>
          <w:sz w:val="16"/>
        </w:rPr>
      </w:pPr>
      <w:r w:rsidRPr="00114EAF">
        <w:rPr>
          <w:sz w:val="16"/>
        </w:rPr>
        <w:t xml:space="preserve">In the medium term, </w:t>
      </w:r>
      <w:r w:rsidRPr="001A4653">
        <w:rPr>
          <w:highlight w:val="lightGray"/>
          <w:u w:val="single"/>
        </w:rPr>
        <w:t>addressing</w:t>
      </w:r>
      <w:r w:rsidRPr="00114EAF">
        <w:rPr>
          <w:u w:val="single"/>
        </w:rPr>
        <w:t xml:space="preserve"> the </w:t>
      </w:r>
      <w:r w:rsidRPr="001A4653">
        <w:rPr>
          <w:rStyle w:val="Emphasis"/>
          <w:highlight w:val="lightGray"/>
        </w:rPr>
        <w:t>burnout</w:t>
      </w:r>
      <w:r w:rsidRPr="00114EAF">
        <w:rPr>
          <w:rStyle w:val="Emphasis"/>
        </w:rPr>
        <w:t xml:space="preserve"> crisis</w:t>
      </w:r>
      <w:r w:rsidRPr="00114EAF">
        <w:rPr>
          <w:u w:val="single"/>
        </w:rPr>
        <w:t xml:space="preserve"> </w:t>
      </w:r>
      <w:r w:rsidRPr="001A4653">
        <w:rPr>
          <w:highlight w:val="lightGray"/>
          <w:u w:val="single"/>
        </w:rPr>
        <w:t>will require</w:t>
      </w:r>
      <w:r w:rsidRPr="00114EAF">
        <w:rPr>
          <w:u w:val="single"/>
        </w:rPr>
        <w:t xml:space="preserve"> </w:t>
      </w:r>
      <w:r w:rsidRPr="00114EAF">
        <w:rPr>
          <w:rStyle w:val="Emphasis"/>
        </w:rPr>
        <w:t xml:space="preserve">significant </w:t>
      </w:r>
      <w:r w:rsidRPr="001A4653">
        <w:rPr>
          <w:rStyle w:val="Emphasis"/>
          <w:highlight w:val="lightGray"/>
        </w:rPr>
        <w:t>changes</w:t>
      </w:r>
      <w:r w:rsidRPr="001A4653">
        <w:rPr>
          <w:highlight w:val="lightGray"/>
          <w:u w:val="single"/>
        </w:rPr>
        <w:t xml:space="preserve"> to</w:t>
      </w:r>
      <w:r w:rsidRPr="00114EAF">
        <w:rPr>
          <w:sz w:val="16"/>
        </w:rPr>
        <w:t xml:space="preserve"> the usability of electronic health records (</w:t>
      </w:r>
      <w:r w:rsidRPr="001A4653">
        <w:rPr>
          <w:rStyle w:val="Emphasis"/>
          <w:highlight w:val="lightGray"/>
        </w:rPr>
        <w:t>EHRs</w:t>
      </w:r>
      <w:r w:rsidRPr="00114EAF">
        <w:rPr>
          <w:sz w:val="16"/>
        </w:rPr>
        <w:t xml:space="preserve">), </w:t>
      </w:r>
      <w:r w:rsidRPr="001A4653">
        <w:rPr>
          <w:highlight w:val="lightGray"/>
          <w:u w:val="single"/>
        </w:rPr>
        <w:t>including</w:t>
      </w:r>
      <w:r w:rsidRPr="001A4653">
        <w:rPr>
          <w:sz w:val="16"/>
          <w:highlight w:val="lightGray"/>
        </w:rPr>
        <w:t xml:space="preserve"> </w:t>
      </w:r>
      <w:r w:rsidRPr="001A4653">
        <w:rPr>
          <w:rStyle w:val="StyleUnderline"/>
          <w:highlight w:val="lightGray"/>
        </w:rPr>
        <w:t xml:space="preserve">reform of </w:t>
      </w:r>
      <w:r w:rsidRPr="001A4653">
        <w:rPr>
          <w:rStyle w:val="Emphasis"/>
          <w:highlight w:val="lightGray"/>
        </w:rPr>
        <w:t>certification standards</w:t>
      </w:r>
      <w:r w:rsidRPr="001A4653">
        <w:rPr>
          <w:rStyle w:val="StyleUnderline"/>
          <w:highlight w:val="lightGray"/>
        </w:rPr>
        <w:t xml:space="preserve"> by the </w:t>
      </w:r>
      <w:r w:rsidRPr="001A4653">
        <w:rPr>
          <w:rStyle w:val="Emphasis"/>
          <w:highlight w:val="lightGray"/>
        </w:rPr>
        <w:t>fed</w:t>
      </w:r>
      <w:r w:rsidRPr="0012386E">
        <w:rPr>
          <w:rStyle w:val="StyleUnderline"/>
        </w:rPr>
        <w:t xml:space="preserve">eral </w:t>
      </w:r>
      <w:r w:rsidRPr="001A4653">
        <w:rPr>
          <w:rStyle w:val="Emphasis"/>
          <w:highlight w:val="lightGray"/>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E41C62">
        <w:rPr>
          <w:sz w:val="28"/>
          <w:szCs w:val="28"/>
          <w:highlight w:val="lightGray"/>
          <w:u w:val="single"/>
        </w:rPr>
        <w:t xml:space="preserve">increased </w:t>
      </w:r>
      <w:r w:rsidRPr="00E41C62">
        <w:rPr>
          <w:rStyle w:val="Emphasis"/>
          <w:sz w:val="28"/>
          <w:szCs w:val="28"/>
          <w:highlight w:val="lightGray"/>
        </w:rPr>
        <w:t>physician engagement</w:t>
      </w:r>
      <w:r w:rsidRPr="00E41C62">
        <w:rPr>
          <w:sz w:val="28"/>
          <w:szCs w:val="28"/>
          <w:highlight w:val="lightGray"/>
          <w:u w:val="single"/>
        </w:rPr>
        <w:t xml:space="preserve"> </w:t>
      </w:r>
      <w:r w:rsidRPr="001A4653">
        <w:rPr>
          <w:highlight w:val="lightGray"/>
          <w:u w:val="single"/>
        </w:rPr>
        <w:t>in</w:t>
      </w:r>
      <w:r w:rsidRPr="00114EAF">
        <w:rPr>
          <w:u w:val="single"/>
        </w:rPr>
        <w:t xml:space="preserve"> the </w:t>
      </w:r>
      <w:r w:rsidRPr="001A4653">
        <w:rPr>
          <w:rStyle w:val="Emphasis"/>
          <w:highlight w:val="lightGray"/>
        </w:rPr>
        <w:t>design</w:t>
      </w:r>
      <w:r w:rsidRPr="00114EAF">
        <w:rPr>
          <w:u w:val="single"/>
        </w:rPr>
        <w:t xml:space="preserve">, </w:t>
      </w:r>
      <w:r w:rsidRPr="001A4653">
        <w:rPr>
          <w:rStyle w:val="Emphasis"/>
          <w:highlight w:val="lightGray"/>
        </w:rPr>
        <w:t>implementation</w:t>
      </w:r>
      <w:r w:rsidRPr="00114EAF">
        <w:rPr>
          <w:u w:val="single"/>
        </w:rPr>
        <w:t xml:space="preserve">, </w:t>
      </w:r>
      <w:r w:rsidRPr="001A4653">
        <w:rPr>
          <w:highlight w:val="lightGray"/>
          <w:u w:val="single"/>
        </w:rPr>
        <w:t xml:space="preserve">and </w:t>
      </w:r>
      <w:r w:rsidRPr="001A4653">
        <w:rPr>
          <w:rStyle w:val="Emphasis"/>
          <w:highlight w:val="lightGray"/>
        </w:rPr>
        <w:t>customization</w:t>
      </w:r>
      <w:r w:rsidRPr="001A4653">
        <w:rPr>
          <w:highlight w:val="lightGray"/>
          <w:u w:val="single"/>
        </w:rPr>
        <w:t xml:space="preserve"> of </w:t>
      </w:r>
      <w:r w:rsidRPr="001A4653">
        <w:rPr>
          <w:rStyle w:val="Emphasis"/>
          <w:highlight w:val="lightGray"/>
        </w:rPr>
        <w:t>EHRs</w:t>
      </w:r>
      <w:r w:rsidRPr="00114EAF">
        <w:rPr>
          <w:u w:val="single"/>
        </w:rPr>
        <w:t xml:space="preserve">; </w:t>
      </w:r>
      <w:r w:rsidRPr="001A4653">
        <w:rPr>
          <w:highlight w:val="lightGray"/>
          <w:u w:val="single"/>
        </w:rPr>
        <w:t>and</w:t>
      </w:r>
      <w:r w:rsidRPr="00114EAF">
        <w:rPr>
          <w:u w:val="single"/>
        </w:rPr>
        <w:t xml:space="preserve"> an ongoing commitment to </w:t>
      </w:r>
      <w:r w:rsidRPr="001A4653">
        <w:rPr>
          <w:highlight w:val="lightGray"/>
          <w:u w:val="single"/>
        </w:rPr>
        <w:t>reducing</w:t>
      </w:r>
      <w:r w:rsidRPr="00114EAF">
        <w:rPr>
          <w:u w:val="single"/>
        </w:rPr>
        <w:t xml:space="preserve"> the </w:t>
      </w:r>
      <w:r w:rsidRPr="00114EAF">
        <w:rPr>
          <w:rStyle w:val="Emphasis"/>
        </w:rPr>
        <w:t xml:space="preserve">burden of </w:t>
      </w:r>
      <w:r w:rsidRPr="001A4653">
        <w:rPr>
          <w:rStyle w:val="Emphasis"/>
          <w:highlight w:val="lightGray"/>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34C95600" w14:textId="77777777" w:rsidR="00643914" w:rsidRDefault="00643914" w:rsidP="00643914">
      <w:pPr>
        <w:pStyle w:val="Heading4"/>
      </w:pPr>
      <w:r>
        <w:t xml:space="preserve">B. </w:t>
      </w:r>
      <w:r w:rsidRPr="000E3172">
        <w:rPr>
          <w:u w:val="single"/>
        </w:rPr>
        <w:t>RURAL HEALTH</w:t>
      </w:r>
      <w:r>
        <w:t xml:space="preserve">---lack of bargaining is the </w:t>
      </w:r>
      <w:r w:rsidRPr="000E3172">
        <w:rPr>
          <w:u w:val="single"/>
        </w:rPr>
        <w:t>largest</w:t>
      </w:r>
      <w:r>
        <w:t xml:space="preserve"> barrier to the </w:t>
      </w:r>
      <w:r w:rsidRPr="000E3172">
        <w:rPr>
          <w:u w:val="single"/>
        </w:rPr>
        <w:t>desirability</w:t>
      </w:r>
      <w:r>
        <w:t xml:space="preserve"> and </w:t>
      </w:r>
      <w:r w:rsidRPr="000E3172">
        <w:rPr>
          <w:u w:val="single"/>
        </w:rPr>
        <w:t>sustainability</w:t>
      </w:r>
      <w:r>
        <w:t xml:space="preserve"> of independent practice. That’s Crowley.</w:t>
      </w:r>
    </w:p>
    <w:p w14:paraId="2AF517FE" w14:textId="77777777" w:rsidR="00643914" w:rsidRPr="00114EAF" w:rsidRDefault="00643914" w:rsidP="00643914">
      <w:r w:rsidRPr="00537250">
        <w:rPr>
          <w:rStyle w:val="Style13ptBold"/>
          <w:sz w:val="28"/>
          <w:highlight w:val="lightGray"/>
        </w:rPr>
        <w:t>&lt;&lt;FOR REFERENCE&gt;&gt;</w:t>
      </w:r>
    </w:p>
    <w:p w14:paraId="17A63B86" w14:textId="77777777" w:rsidR="00643914" w:rsidRPr="00114EAF" w:rsidRDefault="00643914" w:rsidP="00643914">
      <w:pPr>
        <w:rPr>
          <w:sz w:val="16"/>
        </w:rPr>
      </w:pPr>
      <w:r w:rsidRPr="00114EAF">
        <w:rPr>
          <w:sz w:val="16"/>
        </w:rPr>
        <w:t>Professional Independence Regarding Clinical Decisions</w:t>
      </w:r>
    </w:p>
    <w:p w14:paraId="5F464BC2" w14:textId="77777777" w:rsidR="00643914" w:rsidRPr="00114EAF" w:rsidRDefault="00643914" w:rsidP="00643914">
      <w:pPr>
        <w:rPr>
          <w:sz w:val="16"/>
        </w:rPr>
      </w:pPr>
      <w:r w:rsidRPr="00114EAF">
        <w:rPr>
          <w:sz w:val="16"/>
        </w:rPr>
        <w:t xml:space="preserve">In the 1990s, </w:t>
      </w:r>
      <w:r w:rsidRPr="00537250">
        <w:rPr>
          <w:rStyle w:val="Emphasis"/>
          <w:highlight w:val="lightGray"/>
        </w:rPr>
        <w:t>unionization</w:t>
      </w:r>
      <w:r w:rsidRPr="00537250">
        <w:rPr>
          <w:sz w:val="16"/>
          <w:highlight w:val="lightGray"/>
        </w:rPr>
        <w:t xml:space="preserve"> </w:t>
      </w:r>
      <w:r w:rsidRPr="00537250">
        <w:rPr>
          <w:rStyle w:val="StyleUnderline"/>
          <w:highlight w:val="lightGray"/>
        </w:rPr>
        <w:t>was</w:t>
      </w:r>
      <w:r w:rsidRPr="00114EAF">
        <w:rPr>
          <w:sz w:val="16"/>
        </w:rPr>
        <w:t xml:space="preserve"> cited as </w:t>
      </w:r>
      <w:r w:rsidRPr="00537250">
        <w:rPr>
          <w:highlight w:val="lightGray"/>
          <w:u w:val="single"/>
        </w:rPr>
        <w:t>a way</w:t>
      </w:r>
      <w:r w:rsidRPr="00114EAF">
        <w:rPr>
          <w:u w:val="single"/>
        </w:rPr>
        <w:t xml:space="preserve"> for physicians </w:t>
      </w:r>
      <w:r w:rsidRPr="00537250">
        <w:rPr>
          <w:highlight w:val="lightGray"/>
          <w:u w:val="single"/>
        </w:rPr>
        <w:t xml:space="preserve">to regain </w:t>
      </w:r>
      <w:r w:rsidRPr="00537250">
        <w:rPr>
          <w:rStyle w:val="Emphasis"/>
          <w:highlight w:val="lightGray"/>
        </w:rPr>
        <w:t>clinical independence</w:t>
      </w:r>
      <w:r w:rsidRPr="00114EAF">
        <w:rPr>
          <w:u w:val="single"/>
        </w:rPr>
        <w:t xml:space="preserve"> from managed care organizations</w:t>
      </w:r>
      <w:r w:rsidRPr="00114EAF">
        <w:rPr>
          <w:sz w:val="16"/>
        </w:rPr>
        <w:t xml:space="preserve"> (42, 64). More recently, </w:t>
      </w:r>
      <w:r w:rsidRPr="00537250">
        <w:rPr>
          <w:rStyle w:val="Emphasis"/>
          <w:highlight w:val="lightGray"/>
        </w:rPr>
        <w:t>private equity involvement</w:t>
      </w:r>
      <w:r w:rsidRPr="00537250">
        <w:rPr>
          <w:highlight w:val="lightGray"/>
          <w:u w:val="single"/>
        </w:rPr>
        <w:t xml:space="preserve"> has raised concerns that </w:t>
      </w:r>
      <w:r w:rsidRPr="00537250">
        <w:rPr>
          <w:rStyle w:val="Emphasis"/>
          <w:highlight w:val="lightGray"/>
        </w:rPr>
        <w:t>profit-making</w:t>
      </w:r>
      <w:r w:rsidRPr="00537250">
        <w:rPr>
          <w:highlight w:val="lightGray"/>
          <w:u w:val="single"/>
        </w:rPr>
        <w:t xml:space="preserve"> will take precedence over </w:t>
      </w:r>
      <w:r w:rsidRPr="00537250">
        <w:rPr>
          <w:rStyle w:val="Emphasis"/>
          <w:highlight w:val="lightGray"/>
        </w:rPr>
        <w:t>patient care</w:t>
      </w:r>
      <w:r w:rsidRPr="00537250">
        <w:rPr>
          <w:highlight w:val="lightGray"/>
          <w:u w:val="single"/>
        </w:rPr>
        <w:t xml:space="preserve"> and </w:t>
      </w:r>
      <w:r w:rsidRPr="00537250">
        <w:rPr>
          <w:rStyle w:val="Emphasis"/>
          <w:highlight w:val="lightGray"/>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6D547A4" w14:textId="77777777" w:rsidR="00643914" w:rsidRDefault="00643914" w:rsidP="00643914">
      <w:pPr>
        <w:rPr>
          <w:sz w:val="16"/>
        </w:rPr>
      </w:pPr>
      <w:r w:rsidRPr="00537250">
        <w:rPr>
          <w:highlight w:val="lightGray"/>
          <w:u w:val="single"/>
        </w:rPr>
        <w:t>Lack of</w:t>
      </w:r>
      <w:r w:rsidRPr="00114EAF">
        <w:rPr>
          <w:u w:val="single"/>
        </w:rPr>
        <w:t xml:space="preserve"> </w:t>
      </w:r>
      <w:r w:rsidRPr="00114EAF">
        <w:rPr>
          <w:rStyle w:val="Emphasis"/>
        </w:rPr>
        <w:t xml:space="preserve">clinical </w:t>
      </w:r>
      <w:r w:rsidRPr="00BE1FC0">
        <w:rPr>
          <w:rStyle w:val="Emphasis"/>
          <w:sz w:val="28"/>
          <w:szCs w:val="28"/>
          <w:highlight w:val="lightGray"/>
        </w:rPr>
        <w:t>autonomy</w:t>
      </w:r>
      <w:r w:rsidRPr="00BE1FC0">
        <w:rPr>
          <w:sz w:val="28"/>
          <w:szCs w:val="28"/>
          <w:highlight w:val="lightGray"/>
          <w:u w:val="single"/>
        </w:rPr>
        <w:t xml:space="preserve"> and </w:t>
      </w:r>
      <w:r w:rsidRPr="00BE1FC0">
        <w:rPr>
          <w:rStyle w:val="Emphasis"/>
          <w:sz w:val="28"/>
          <w:szCs w:val="28"/>
          <w:highlight w:val="lightGray"/>
        </w:rPr>
        <w:t>independence</w:t>
      </w:r>
      <w:r w:rsidRPr="00BE1FC0">
        <w:rPr>
          <w:sz w:val="28"/>
          <w:szCs w:val="28"/>
          <w:highlight w:val="lightGray"/>
          <w:u w:val="single"/>
        </w:rPr>
        <w:t xml:space="preserve"> </w:t>
      </w:r>
      <w:r w:rsidRPr="00537250">
        <w:rPr>
          <w:highlight w:val="lightGray"/>
          <w:u w:val="single"/>
        </w:rPr>
        <w:t>is</w:t>
      </w:r>
      <w:r w:rsidRPr="00114EAF">
        <w:rPr>
          <w:sz w:val="16"/>
        </w:rPr>
        <w:t xml:space="preserve"> among </w:t>
      </w:r>
      <w:r w:rsidRPr="00537250">
        <w:rPr>
          <w:highlight w:val="lightGray"/>
          <w:u w:val="single"/>
        </w:rPr>
        <w:t xml:space="preserve">the </w:t>
      </w:r>
      <w:r w:rsidRPr="00BE1FC0">
        <w:rPr>
          <w:rStyle w:val="Emphasis"/>
          <w:sz w:val="28"/>
          <w:szCs w:val="28"/>
          <w:highlight w:val="lightGray"/>
        </w:rPr>
        <w:t>top reason</w:t>
      </w:r>
      <w:r w:rsidRPr="00114EAF">
        <w:rPr>
          <w:sz w:val="16"/>
        </w:rPr>
        <w:t xml:space="preserve">s </w:t>
      </w:r>
      <w:r w:rsidRPr="00537250">
        <w:rPr>
          <w:highlight w:val="lightGray"/>
          <w:u w:val="single"/>
        </w:rPr>
        <w:t>physicians</w:t>
      </w:r>
      <w:r w:rsidRPr="00114EAF">
        <w:rPr>
          <w:sz w:val="16"/>
        </w:rPr>
        <w:t xml:space="preserve"> seek to </w:t>
      </w:r>
      <w:r w:rsidRPr="00537250">
        <w:rPr>
          <w:highlight w:val="lightGray"/>
          <w:u w:val="single"/>
        </w:rPr>
        <w:t>unionize</w:t>
      </w:r>
      <w:r w:rsidRPr="00114EAF">
        <w:rPr>
          <w:sz w:val="16"/>
        </w:rPr>
        <w:t xml:space="preserve"> (37), </w:t>
      </w:r>
      <w:r w:rsidRPr="00114EAF">
        <w:rPr>
          <w:u w:val="single"/>
        </w:rPr>
        <w:t xml:space="preserve">and </w:t>
      </w:r>
      <w:r w:rsidRPr="00537250">
        <w:rPr>
          <w:rStyle w:val="Emphasis"/>
          <w:highlight w:val="lightGray"/>
        </w:rPr>
        <w:t>75%</w:t>
      </w:r>
      <w:r w:rsidRPr="00114EAF">
        <w:rPr>
          <w:u w:val="single"/>
        </w:rPr>
        <w:t xml:space="preserve"> of all physicians </w:t>
      </w:r>
      <w:r w:rsidRPr="00537250">
        <w:rPr>
          <w:highlight w:val="lightGray"/>
          <w:u w:val="single"/>
        </w:rPr>
        <w:t>reported they would take a</w:t>
      </w:r>
      <w:r w:rsidRPr="00114EAF">
        <w:rPr>
          <w:u w:val="single"/>
        </w:rPr>
        <w:t xml:space="preserve"> </w:t>
      </w:r>
      <w:r w:rsidRPr="00114EAF">
        <w:rPr>
          <w:rStyle w:val="Emphasis"/>
        </w:rPr>
        <w:t xml:space="preserve">pay </w:t>
      </w:r>
      <w:r w:rsidRPr="00537250">
        <w:rPr>
          <w:rStyle w:val="Emphasis"/>
          <w:highlight w:val="lightGray"/>
        </w:rPr>
        <w:t>cut</w:t>
      </w:r>
      <w:r w:rsidRPr="00537250">
        <w:rPr>
          <w:highlight w:val="lightGray"/>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BE1FC0">
        <w:rPr>
          <w:rStyle w:val="Emphasis"/>
          <w:sz w:val="32"/>
          <w:szCs w:val="32"/>
          <w:highlight w:val="lightGray"/>
        </w:rPr>
        <w:t>Collective bargaining</w:t>
      </w:r>
      <w:r w:rsidRPr="00BE1FC0">
        <w:rPr>
          <w:szCs w:val="32"/>
        </w:rPr>
        <w:t xml:space="preserve"> </w:t>
      </w:r>
      <w:r w:rsidRPr="00114EAF">
        <w:rPr>
          <w:sz w:val="16"/>
        </w:rPr>
        <w:t xml:space="preserve">may be </w:t>
      </w:r>
      <w:r w:rsidRPr="00537250">
        <w:rPr>
          <w:highlight w:val="lightGray"/>
          <w:u w:val="single"/>
        </w:rPr>
        <w:t>a way</w:t>
      </w:r>
      <w:r w:rsidRPr="00114EAF">
        <w:rPr>
          <w:u w:val="single"/>
        </w:rPr>
        <w:t xml:space="preserve"> for physicians </w:t>
      </w:r>
      <w:r w:rsidRPr="00537250">
        <w:rPr>
          <w:highlight w:val="lightGray"/>
          <w:u w:val="single"/>
        </w:rPr>
        <w:t xml:space="preserve">to </w:t>
      </w:r>
      <w:r w:rsidRPr="00BE1FC0">
        <w:rPr>
          <w:sz w:val="28"/>
          <w:szCs w:val="28"/>
          <w:highlight w:val="lightGray"/>
          <w:u w:val="single"/>
        </w:rPr>
        <w:t xml:space="preserve">regain </w:t>
      </w:r>
      <w:r w:rsidRPr="00BE1FC0">
        <w:rPr>
          <w:rStyle w:val="Emphasis"/>
          <w:sz w:val="28"/>
          <w:szCs w:val="28"/>
          <w:highlight w:val="lightGray"/>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537250">
        <w:rPr>
          <w:rStyle w:val="Emphasis"/>
          <w:highlight w:val="lightGray"/>
        </w:rPr>
        <w:t>unions</w:t>
      </w:r>
      <w:r w:rsidRPr="00114EAF">
        <w:rPr>
          <w:u w:val="single"/>
        </w:rPr>
        <w:t xml:space="preserve"> are “well-suited to </w:t>
      </w:r>
      <w:r w:rsidRPr="00537250">
        <w:rPr>
          <w:highlight w:val="lightGray"/>
          <w:u w:val="single"/>
        </w:rPr>
        <w:t>confront</w:t>
      </w:r>
      <w:r w:rsidRPr="00114EAF">
        <w:rPr>
          <w:sz w:val="16"/>
        </w:rPr>
        <w:t xml:space="preserve"> shortcomings in governance and </w:t>
      </w:r>
      <w:r w:rsidRPr="00537250">
        <w:rPr>
          <w:rStyle w:val="Emphasis"/>
          <w:highlight w:val="lightGray"/>
        </w:rPr>
        <w:t>corporate control</w:t>
      </w:r>
      <w:r w:rsidRPr="00114EAF">
        <w:rPr>
          <w:u w:val="single"/>
        </w:rPr>
        <w:t xml:space="preserve">” </w:t>
      </w:r>
      <w:r w:rsidRPr="00537250">
        <w:rPr>
          <w:highlight w:val="lightGray"/>
          <w:u w:val="single"/>
        </w:rPr>
        <w:t>and curb overemphasis</w:t>
      </w:r>
      <w:r w:rsidRPr="00114EAF">
        <w:rPr>
          <w:u w:val="single"/>
        </w:rPr>
        <w:t xml:space="preserve"> on </w:t>
      </w:r>
      <w:r w:rsidRPr="00537250">
        <w:rPr>
          <w:rStyle w:val="Emphasis"/>
          <w:highlight w:val="lightGray"/>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5F2A2336" w14:textId="77777777" w:rsidR="00643914" w:rsidRDefault="00643914" w:rsidP="00643914">
      <w:pPr>
        <w:pStyle w:val="Heading4"/>
        <w:rPr>
          <w:sz w:val="16"/>
        </w:rPr>
      </w:pPr>
      <w:r>
        <w:t>AND Landi.</w:t>
      </w:r>
    </w:p>
    <w:p w14:paraId="6E95B724" w14:textId="77777777" w:rsidR="00643914" w:rsidRPr="00BE1FC0" w:rsidRDefault="00643914" w:rsidP="00643914">
      <w:pPr>
        <w:rPr>
          <w:rStyle w:val="Style13ptBold"/>
        </w:rPr>
      </w:pPr>
      <w:r w:rsidRPr="00BE1FC0">
        <w:rPr>
          <w:rStyle w:val="Style13ptBold"/>
          <w:highlight w:val="lightGray"/>
        </w:rPr>
        <w:t>&lt;&lt;FOR REFERENCE&gt;&gt;</w:t>
      </w:r>
    </w:p>
    <w:p w14:paraId="050658CC" w14:textId="5BD1DF56" w:rsidR="00643914" w:rsidRPr="00900448" w:rsidRDefault="00643914" w:rsidP="00900448">
      <w:pPr>
        <w:rPr>
          <w:sz w:val="16"/>
        </w:rPr>
      </w:pPr>
      <w:r w:rsidRPr="00BE1FC0">
        <w:rPr>
          <w:rStyle w:val="Emphasis"/>
          <w:highlight w:val="lightGray"/>
        </w:rPr>
        <w:t>Four of five</w:t>
      </w:r>
      <w:r w:rsidRPr="00BE1FC0">
        <w:rPr>
          <w:highlight w:val="lightGray"/>
          <w:u w:val="single"/>
        </w:rPr>
        <w:t xml:space="preserve"> physicians flagged the need to </w:t>
      </w:r>
      <w:r w:rsidRPr="00D14EA7">
        <w:rPr>
          <w:rStyle w:val="Emphasis"/>
          <w:sz w:val="28"/>
          <w:szCs w:val="28"/>
          <w:highlight w:val="lightGray"/>
        </w:rPr>
        <w:t>better negotiate</w:t>
      </w:r>
      <w:r w:rsidRPr="00D14EA7">
        <w:rPr>
          <w:sz w:val="28"/>
          <w:szCs w:val="28"/>
          <w:u w:val="single"/>
        </w:rPr>
        <w:t xml:space="preserve"> </w:t>
      </w:r>
      <w:r w:rsidRPr="00114EAF">
        <w:rPr>
          <w:u w:val="single"/>
        </w:rPr>
        <w:t xml:space="preserve">favorable payment rates with payers </w:t>
      </w:r>
      <w:r w:rsidRPr="00BE1FC0">
        <w:rPr>
          <w:highlight w:val="lightGray"/>
          <w:u w:val="single"/>
        </w:rPr>
        <w:t>as a</w:t>
      </w:r>
      <w:r w:rsidRPr="00114EAF">
        <w:rPr>
          <w:u w:val="single"/>
        </w:rPr>
        <w:t xml:space="preserve"> </w:t>
      </w:r>
      <w:r w:rsidRPr="00D14EA7">
        <w:rPr>
          <w:rStyle w:val="Emphasis"/>
          <w:sz w:val="28"/>
          <w:szCs w:val="28"/>
        </w:rPr>
        <w:t>very important</w:t>
      </w:r>
      <w:r w:rsidRPr="00D14EA7">
        <w:rPr>
          <w:sz w:val="20"/>
          <w:szCs w:val="28"/>
        </w:rPr>
        <w:t xml:space="preserve"> </w:t>
      </w:r>
      <w:r w:rsidRPr="00114EAF">
        <w:rPr>
          <w:sz w:val="16"/>
        </w:rPr>
        <w:t xml:space="preserve">or important </w:t>
      </w:r>
      <w:r w:rsidRPr="00D14EA7">
        <w:rPr>
          <w:rStyle w:val="Emphasis"/>
          <w:sz w:val="28"/>
          <w:szCs w:val="28"/>
          <w:highlight w:val="lightGray"/>
        </w:rPr>
        <w:t>reason</w:t>
      </w:r>
      <w:r w:rsidRPr="00D14EA7">
        <w:rPr>
          <w:sz w:val="28"/>
          <w:szCs w:val="28"/>
          <w:u w:val="single"/>
        </w:rPr>
        <w:t xml:space="preserve"> </w:t>
      </w:r>
      <w:r w:rsidRPr="00114EAF">
        <w:rPr>
          <w:u w:val="single"/>
        </w:rPr>
        <w:t xml:space="preserve">in the decision </w:t>
      </w:r>
      <w:r w:rsidRPr="00BE1FC0">
        <w:rPr>
          <w:highlight w:val="lightGray"/>
          <w:u w:val="single"/>
        </w:rPr>
        <w:t xml:space="preserve">to </w:t>
      </w:r>
      <w:r w:rsidRPr="00BE1FC0">
        <w:rPr>
          <w:rStyle w:val="Emphasis"/>
          <w:highlight w:val="lightGray"/>
        </w:rPr>
        <w:t>sell</w:t>
      </w:r>
      <w:r w:rsidRPr="00BE1FC0">
        <w:rPr>
          <w:highlight w:val="lightGray"/>
          <w:u w:val="single"/>
        </w:rPr>
        <w:t xml:space="preserve"> their practice</w:t>
      </w:r>
      <w:r w:rsidRPr="00114EAF">
        <w:rPr>
          <w:u w:val="single"/>
        </w:rPr>
        <w:t xml:space="preserve"> to a hospital or health system</w:t>
      </w:r>
      <w:r w:rsidRPr="00114EAF">
        <w:rPr>
          <w:sz w:val="16"/>
        </w:rPr>
        <w:t>, the analysis found.</w:t>
      </w:r>
    </w:p>
    <w:p w14:paraId="5B623498" w14:textId="3CDDD471" w:rsidR="00284E5B" w:rsidRPr="00284E5B" w:rsidRDefault="00DD1B0B" w:rsidP="00EB1D75">
      <w:pPr>
        <w:pStyle w:val="Heading3"/>
      </w:pPr>
      <w:r>
        <w:lastRenderedPageBreak/>
        <w:t>AT: Corporatism Link</w:t>
      </w:r>
    </w:p>
    <w:p w14:paraId="42E3F17A" w14:textId="77777777" w:rsidR="00374EA0" w:rsidRPr="00404E4D" w:rsidRDefault="00374EA0" w:rsidP="00374EA0">
      <w:pPr>
        <w:pStyle w:val="Heading4"/>
      </w:pPr>
      <w:r>
        <w:t xml:space="preserve">1. </w:t>
      </w:r>
      <w:r>
        <w:rPr>
          <w:u w:val="single"/>
        </w:rPr>
        <w:t>LINK TURN</w:t>
      </w:r>
      <w:r>
        <w:t xml:space="preserve">---the AFF doesn’t uncritically embrace </w:t>
      </w:r>
      <w:r w:rsidRPr="00DB1188">
        <w:rPr>
          <w:u w:val="single"/>
        </w:rPr>
        <w:t>unions</w:t>
      </w:r>
      <w:r>
        <w:t xml:space="preserve">, it’s a </w:t>
      </w:r>
      <w:r w:rsidRPr="00C62951">
        <w:rPr>
          <w:u w:val="single"/>
        </w:rPr>
        <w:t>critique</w:t>
      </w:r>
      <w:r>
        <w:t xml:space="preserve"> of their failure to provide </w:t>
      </w:r>
      <w:r w:rsidRPr="00330C5B">
        <w:rPr>
          <w:u w:val="single"/>
        </w:rPr>
        <w:t>better forms</w:t>
      </w:r>
      <w:r>
        <w:t xml:space="preserve"> of care for black and brown people.</w:t>
      </w:r>
    </w:p>
    <w:p w14:paraId="3DB39BC1" w14:textId="77777777" w:rsidR="00374EA0" w:rsidRPr="00D91E2F" w:rsidRDefault="00374EA0" w:rsidP="00374EA0">
      <w:pPr>
        <w:pStyle w:val="Heading4"/>
      </w:pPr>
      <w:r>
        <w:t xml:space="preserve">2. EVEN IF, they’re wrong: independent </w:t>
      </w:r>
      <w:r w:rsidRPr="00114EAF">
        <w:rPr>
          <w:rFonts w:cs="Times New Roman"/>
        </w:rPr>
        <w:t xml:space="preserve">rural physicians are necessary to stop </w:t>
      </w:r>
      <w:r w:rsidRPr="00114EAF">
        <w:rPr>
          <w:rFonts w:cs="Times New Roman"/>
          <w:u w:val="single"/>
        </w:rPr>
        <w:t>tribal death gaps</w:t>
      </w:r>
      <w:r w:rsidRPr="00114EAF">
        <w:rPr>
          <w:rFonts w:cs="Times New Roman"/>
        </w:rPr>
        <w:t>.</w:t>
      </w:r>
    </w:p>
    <w:p w14:paraId="2E6B0B10" w14:textId="77777777" w:rsidR="00374EA0" w:rsidRPr="00114EAF" w:rsidRDefault="00374EA0" w:rsidP="00374EA0">
      <w:r w:rsidRPr="00114EAF">
        <w:rPr>
          <w:rStyle w:val="Style13ptBold"/>
        </w:rPr>
        <w:t>NASEM ’21</w:t>
      </w:r>
      <w:r w:rsidRPr="00114EAF">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5B943762" w14:textId="77777777" w:rsidR="00374EA0" w:rsidRPr="00114EAF" w:rsidRDefault="00374EA0" w:rsidP="00374EA0">
      <w:pPr>
        <w:rPr>
          <w:sz w:val="16"/>
        </w:rPr>
      </w:pPr>
      <w:r w:rsidRPr="00114EAF">
        <w:rPr>
          <w:sz w:val="16"/>
        </w:rPr>
        <w:t>RURAL HEALTH CARE LANDSCAPE</w:t>
      </w:r>
    </w:p>
    <w:p w14:paraId="601D8AE2" w14:textId="77777777" w:rsidR="00374EA0" w:rsidRPr="00114EAF" w:rsidRDefault="00374EA0" w:rsidP="00374EA0">
      <w:pPr>
        <w:rPr>
          <w:sz w:val="16"/>
        </w:rPr>
      </w:pPr>
      <w:r w:rsidRPr="00114EAF">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114EAF">
        <w:rPr>
          <w:rStyle w:val="Emphasis"/>
          <w:highlight w:val="green"/>
        </w:rPr>
        <w:t>independent physicians</w:t>
      </w:r>
      <w:r w:rsidRPr="00114EAF">
        <w:rPr>
          <w:sz w:val="16"/>
        </w:rPr>
        <w:t xml:space="preserve"> </w:t>
      </w:r>
      <w:r w:rsidRPr="00114EAF">
        <w:rPr>
          <w:u w:val="single"/>
        </w:rPr>
        <w:t>in rural towns</w:t>
      </w:r>
      <w:r w:rsidRPr="00114EAF">
        <w:rPr>
          <w:sz w:val="16"/>
        </w:rPr>
        <w:t xml:space="preserve"> continue to </w:t>
      </w:r>
      <w:r w:rsidRPr="00114EAF">
        <w:rPr>
          <w:u w:val="single"/>
        </w:rPr>
        <w:t xml:space="preserve">feature </w:t>
      </w:r>
      <w:r w:rsidRPr="00114EAF">
        <w:rPr>
          <w:highlight w:val="green"/>
          <w:u w:val="single"/>
        </w:rPr>
        <w:t>prominent</w:t>
      </w:r>
      <w:r w:rsidRPr="00114EAF">
        <w:rPr>
          <w:u w:val="single"/>
        </w:rPr>
        <w:t xml:space="preserve">ly </w:t>
      </w:r>
      <w:r w:rsidRPr="00114EAF">
        <w:rPr>
          <w:highlight w:val="green"/>
          <w:u w:val="single"/>
        </w:rPr>
        <w:t>in the rural health</w:t>
      </w:r>
      <w:r w:rsidRPr="00114EAF">
        <w:rPr>
          <w:u w:val="single"/>
        </w:rPr>
        <w:t xml:space="preserve"> care </w:t>
      </w:r>
      <w:r w:rsidRPr="00114EAF">
        <w:rPr>
          <w:highlight w:val="green"/>
          <w:u w:val="single"/>
        </w:rPr>
        <w:t>landscape</w:t>
      </w:r>
      <w:r w:rsidRPr="00114EAF">
        <w:rPr>
          <w:sz w:val="16"/>
        </w:rPr>
        <w:t xml:space="preserve"> (e.g., by staffing EDs as needed and making hospital rounds on their patients before they begin their in-office practice each day).</w:t>
      </w:r>
    </w:p>
    <w:p w14:paraId="6865E999" w14:textId="77777777" w:rsidR="00374EA0" w:rsidRPr="00114EAF" w:rsidRDefault="00374EA0" w:rsidP="00374EA0">
      <w:pPr>
        <w:rPr>
          <w:sz w:val="16"/>
        </w:rPr>
      </w:pPr>
      <w:r w:rsidRPr="00114EAF">
        <w:rPr>
          <w:sz w:val="16"/>
        </w:rPr>
        <w:t>The Rural Health Care Safety Net</w:t>
      </w:r>
    </w:p>
    <w:p w14:paraId="28BF8932" w14:textId="77777777" w:rsidR="00374EA0" w:rsidRPr="00114EAF" w:rsidRDefault="00374EA0" w:rsidP="00374EA0">
      <w:pPr>
        <w:rPr>
          <w:sz w:val="16"/>
        </w:rPr>
      </w:pPr>
      <w:r w:rsidRPr="00114EAF">
        <w:rPr>
          <w:sz w:val="16"/>
        </w:rPr>
        <w:t xml:space="preserve">Moore explained that </w:t>
      </w:r>
      <w:r w:rsidRPr="00114EAF">
        <w:rPr>
          <w:rStyle w:val="Emphasis"/>
        </w:rPr>
        <w:t>rural health care</w:t>
      </w:r>
      <w:r w:rsidRPr="00114EAF">
        <w:rPr>
          <w:sz w:val="16"/>
        </w:rPr>
        <w:t xml:space="preserve"> infrastructure </w:t>
      </w:r>
      <w:r w:rsidRPr="00114EAF">
        <w:rPr>
          <w:u w:val="single"/>
        </w:rPr>
        <w:t>largely comprises small hospitals</w:t>
      </w:r>
      <w:r w:rsidRPr="00114EAF">
        <w:rPr>
          <w:sz w:val="16"/>
        </w:rPr>
        <w:t xml:space="preserve"> and clinics </w:t>
      </w:r>
      <w:r w:rsidRPr="00114EAF">
        <w:rPr>
          <w:u w:val="single"/>
        </w:rPr>
        <w:t>that have special reimbursement terms from</w:t>
      </w:r>
      <w:r w:rsidRPr="00114EAF">
        <w:rPr>
          <w:sz w:val="16"/>
        </w:rPr>
        <w:t xml:space="preserve"> the key </w:t>
      </w:r>
      <w:r w:rsidRPr="00114EAF">
        <w:rPr>
          <w:u w:val="single"/>
        </w:rPr>
        <w:t>public payers</w:t>
      </w:r>
      <w:r w:rsidRPr="00114EAF">
        <w:rPr>
          <w:sz w:val="16"/>
        </w:rPr>
        <w:t xml:space="preserve">—Medicare and Medicaid. These public programs designate three types of providers in rural areas: critical access hospitals (CAHs), rural health clinics, and federally qualified health centers (FQHCs). Together, </w:t>
      </w:r>
      <w:r w:rsidRPr="00114EAF">
        <w:rPr>
          <w:u w:val="single"/>
        </w:rPr>
        <w:t>these</w:t>
      </w:r>
      <w:r w:rsidRPr="00114EAF">
        <w:rPr>
          <w:sz w:val="16"/>
        </w:rPr>
        <w:t xml:space="preserve"> types of care </w:t>
      </w:r>
      <w:r w:rsidRPr="00114EAF">
        <w:rPr>
          <w:u w:val="single"/>
        </w:rPr>
        <w:t xml:space="preserve">providers compose “the </w:t>
      </w:r>
      <w:r w:rsidRPr="00114EAF">
        <w:rPr>
          <w:rStyle w:val="Emphasis"/>
        </w:rPr>
        <w:t>rural health safety net</w:t>
      </w:r>
      <w:r w:rsidRPr="00114EAF">
        <w:rPr>
          <w:u w:val="single"/>
        </w:rPr>
        <w:t>.”</w:t>
      </w:r>
    </w:p>
    <w:p w14:paraId="56FF0B3E" w14:textId="77777777" w:rsidR="00374EA0" w:rsidRPr="00114EAF" w:rsidRDefault="00374EA0" w:rsidP="00374EA0">
      <w:pPr>
        <w:rPr>
          <w:sz w:val="16"/>
        </w:rPr>
      </w:pPr>
      <w:r w:rsidRPr="00114EAF">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115F3FB0" w14:textId="77777777" w:rsidR="00374EA0" w:rsidRPr="00114EAF" w:rsidRDefault="00374EA0" w:rsidP="00374EA0">
      <w:pPr>
        <w:rPr>
          <w:sz w:val="16"/>
        </w:rPr>
      </w:pPr>
      <w:r w:rsidRPr="00114EAF">
        <w:rPr>
          <w:sz w:val="16"/>
        </w:rPr>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0E1B0793" w14:textId="77777777" w:rsidR="00374EA0" w:rsidRPr="00114EAF" w:rsidRDefault="00374EA0" w:rsidP="00374EA0">
      <w:pPr>
        <w:rPr>
          <w:sz w:val="16"/>
        </w:rPr>
      </w:pPr>
      <w:r w:rsidRPr="00114EAF">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114EAF">
        <w:rPr>
          <w:u w:val="single"/>
        </w:rPr>
        <w:t xml:space="preserve">rural service </w:t>
      </w:r>
      <w:r w:rsidRPr="00114EAF">
        <w:rPr>
          <w:highlight w:val="green"/>
          <w:u w:val="single"/>
        </w:rPr>
        <w:t xml:space="preserve">providers include </w:t>
      </w:r>
      <w:r w:rsidRPr="00114EAF">
        <w:rPr>
          <w:rStyle w:val="Emphasis"/>
          <w:highlight w:val="green"/>
        </w:rPr>
        <w:t>tribal</w:t>
      </w:r>
      <w:r w:rsidRPr="00114EAF">
        <w:rPr>
          <w:sz w:val="16"/>
        </w:rPr>
        <w:t xml:space="preserve"> clinics and </w:t>
      </w:r>
      <w:r w:rsidRPr="00114EAF">
        <w:rPr>
          <w:rStyle w:val="Emphasis"/>
          <w:highlight w:val="green"/>
        </w:rPr>
        <w:t>hospitals</w:t>
      </w:r>
      <w:r w:rsidRPr="00114EAF">
        <w:rPr>
          <w:sz w:val="16"/>
        </w:rPr>
        <w:t>, Veterans Affairs clinics and hospitals, home health care, hospice, occupational therapy, speech therapy, physical therapy, pharmacies, dentists, mental and behavioral health providers, and community health aides.</w:t>
      </w:r>
    </w:p>
    <w:p w14:paraId="3DFE5491" w14:textId="77777777" w:rsidR="00374EA0" w:rsidRPr="00114EAF" w:rsidRDefault="00374EA0" w:rsidP="00374EA0">
      <w:pPr>
        <w:rPr>
          <w:sz w:val="16"/>
        </w:rPr>
      </w:pPr>
      <w:r w:rsidRPr="00114EAF">
        <w:rPr>
          <w:sz w:val="16"/>
        </w:rPr>
        <w:t>Disparities in the Rural Health Care Landscape</w:t>
      </w:r>
    </w:p>
    <w:p w14:paraId="60FF0110" w14:textId="77777777" w:rsidR="00374EA0" w:rsidRPr="00114EAF" w:rsidRDefault="00374EA0" w:rsidP="00374EA0">
      <w:pPr>
        <w:rPr>
          <w:sz w:val="16"/>
        </w:rPr>
      </w:pPr>
      <w:r w:rsidRPr="00114EAF">
        <w:rPr>
          <w:sz w:val="16"/>
        </w:rPr>
        <w:t xml:space="preserve">Moore outlined various disparities in the rural health care landscape. He remarked that despite the broad range of health care facilities and </w:t>
      </w:r>
      <w:r w:rsidRPr="00114EAF">
        <w:rPr>
          <w:rStyle w:val="Emphasis"/>
          <w:highlight w:val="green"/>
        </w:rPr>
        <w:t>provider</w:t>
      </w:r>
      <w:r w:rsidRPr="00114EAF">
        <w:rPr>
          <w:u w:val="single"/>
        </w:rPr>
        <w:t xml:space="preserve">s who serve rural areas, </w:t>
      </w:r>
      <w:r w:rsidRPr="00114EAF">
        <w:rPr>
          <w:rStyle w:val="Emphasis"/>
          <w:highlight w:val="green"/>
        </w:rPr>
        <w:t>maldistribution</w:t>
      </w:r>
      <w:r w:rsidRPr="00114EAF">
        <w:rPr>
          <w:u w:val="single"/>
        </w:rPr>
        <w:t xml:space="preserve"> within the health care workforce</w:t>
      </w:r>
      <w:r w:rsidRPr="00114EAF">
        <w:rPr>
          <w:sz w:val="16"/>
        </w:rPr>
        <w:t xml:space="preserve"> infrastructure </w:t>
      </w:r>
      <w:r w:rsidRPr="00114EAF">
        <w:rPr>
          <w:highlight w:val="green"/>
          <w:u w:val="single"/>
        </w:rPr>
        <w:t xml:space="preserve">is a </w:t>
      </w:r>
      <w:r w:rsidRPr="00114EAF">
        <w:rPr>
          <w:rStyle w:val="Emphasis"/>
          <w:highlight w:val="green"/>
        </w:rPr>
        <w:t>major issue</w:t>
      </w:r>
      <w:r w:rsidRPr="00114EAF">
        <w:rPr>
          <w:sz w:val="16"/>
        </w:rPr>
        <w:t xml:space="preserve">. While approximately 18 percent of the nation’s population is rural, only 10 percent of primary care practitioners and less than 7 </w:t>
      </w:r>
      <w:r w:rsidRPr="00114EAF">
        <w:rPr>
          <w:sz w:val="16"/>
        </w:rPr>
        <w:lastRenderedPageBreak/>
        <w:t>percent of specialty care practitioners reside in rural areas. Furthermore, approximately 5 percent of rural counties do not have any family physicians.</w:t>
      </w:r>
    </w:p>
    <w:p w14:paraId="31D89A1B" w14:textId="77777777" w:rsidR="00374EA0" w:rsidRPr="00114EAF" w:rsidRDefault="00374EA0" w:rsidP="00374EA0">
      <w:pPr>
        <w:rPr>
          <w:sz w:val="16"/>
        </w:rPr>
      </w:pPr>
      <w:r w:rsidRPr="00114EAF">
        <w:rPr>
          <w:sz w:val="16"/>
        </w:rPr>
        <w:t xml:space="preserve">The negative effects on rural health care are evident across what Moore describes as the “five Ds”: death rates, disparities, distance, dollars, and departures. </w:t>
      </w:r>
      <w:r w:rsidRPr="00114EAF">
        <w:rPr>
          <w:rStyle w:val="Emphasis"/>
        </w:rPr>
        <w:t>Death rates</w:t>
      </w:r>
      <w:r w:rsidRPr="00114EAF">
        <w:rPr>
          <w:sz w:val="16"/>
        </w:rPr>
        <w:t xml:space="preserve"> </w:t>
      </w:r>
      <w:r w:rsidRPr="00114EAF">
        <w:rPr>
          <w:u w:val="single"/>
        </w:rPr>
        <w:t xml:space="preserve">show </w:t>
      </w:r>
      <w:r w:rsidRPr="00114EAF">
        <w:rPr>
          <w:sz w:val="16"/>
        </w:rPr>
        <w:t xml:space="preserve">that the </w:t>
      </w:r>
      <w:r w:rsidRPr="00114EAF">
        <w:rPr>
          <w:rStyle w:val="Emphasis"/>
          <w:highlight w:val="green"/>
        </w:rPr>
        <w:t>life expectancy</w:t>
      </w:r>
      <w:r w:rsidRPr="00114EAF">
        <w:rPr>
          <w:highlight w:val="green"/>
          <w:u w:val="single"/>
        </w:rPr>
        <w:t xml:space="preserve"> in rural areas is </w:t>
      </w:r>
      <w:r w:rsidRPr="00114EAF">
        <w:rPr>
          <w:rStyle w:val="Emphasis"/>
          <w:highlight w:val="green"/>
        </w:rPr>
        <w:t>3 years shorter</w:t>
      </w:r>
      <w:r w:rsidRPr="00114EAF">
        <w:rPr>
          <w:sz w:val="16"/>
        </w:rPr>
        <w:t xml:space="preserve"> </w:t>
      </w:r>
      <w:r w:rsidRPr="00114EAF">
        <w:rPr>
          <w:rStyle w:val="StyleUnderline"/>
        </w:rPr>
        <w:t>than</w:t>
      </w:r>
      <w:r w:rsidRPr="00114EAF">
        <w:rPr>
          <w:sz w:val="16"/>
        </w:rPr>
        <w:t xml:space="preserve"> for people in </w:t>
      </w:r>
      <w:r w:rsidRPr="00114EAF">
        <w:rPr>
          <w:rStyle w:val="StyleUnderline"/>
        </w:rPr>
        <w:t>urban areas</w:t>
      </w:r>
      <w:r w:rsidRPr="00114EAF">
        <w:rPr>
          <w:sz w:val="16"/>
        </w:rPr>
        <w:t xml:space="preserve">. Furthermore, </w:t>
      </w:r>
      <w:r w:rsidRPr="00114EAF">
        <w:rPr>
          <w:u w:val="single"/>
        </w:rPr>
        <w:t xml:space="preserve">rural </w:t>
      </w:r>
      <w:r w:rsidRPr="00114EAF">
        <w:rPr>
          <w:highlight w:val="green"/>
          <w:u w:val="single"/>
        </w:rPr>
        <w:t xml:space="preserve">communities have </w:t>
      </w:r>
      <w:r w:rsidRPr="00114EAF">
        <w:rPr>
          <w:rStyle w:val="Emphasis"/>
          <w:highlight w:val="green"/>
        </w:rPr>
        <w:t>higher death rates</w:t>
      </w:r>
      <w:r w:rsidRPr="00114EAF">
        <w:rPr>
          <w:u w:val="single"/>
        </w:rPr>
        <w:t xml:space="preserve"> for heart disease and stroke</w:t>
      </w:r>
      <w:r w:rsidRPr="00114EAF">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114EAF">
        <w:rPr>
          <w:rStyle w:val="Emphasis"/>
          <w:highlight w:val="green"/>
        </w:rPr>
        <w:t>disparity</w:t>
      </w:r>
      <w:r w:rsidRPr="00114EAF">
        <w:rPr>
          <w:sz w:val="16"/>
          <w:highlight w:val="green"/>
        </w:rPr>
        <w:t xml:space="preserve"> </w:t>
      </w:r>
      <w:r w:rsidRPr="00114EAF">
        <w:rPr>
          <w:highlight w:val="green"/>
          <w:u w:val="single"/>
        </w:rPr>
        <w:t>in</w:t>
      </w:r>
      <w:r w:rsidRPr="00114EAF">
        <w:rPr>
          <w:sz w:val="16"/>
        </w:rPr>
        <w:t xml:space="preserve"> the distribution of and </w:t>
      </w:r>
      <w:r w:rsidRPr="00114EAF">
        <w:rPr>
          <w:rStyle w:val="Emphasis"/>
          <w:highlight w:val="green"/>
        </w:rPr>
        <w:t>access</w:t>
      </w:r>
      <w:r w:rsidRPr="00114EAF">
        <w:rPr>
          <w:highlight w:val="green"/>
          <w:u w:val="single"/>
        </w:rPr>
        <w:t xml:space="preserve"> to</w:t>
      </w:r>
      <w:r w:rsidRPr="00114EAF">
        <w:rPr>
          <w:u w:val="single"/>
        </w:rPr>
        <w:t xml:space="preserve"> health care </w:t>
      </w:r>
      <w:r w:rsidRPr="00114EAF">
        <w:rPr>
          <w:rStyle w:val="Emphasis"/>
          <w:highlight w:val="green"/>
        </w:rPr>
        <w:t>providers</w:t>
      </w:r>
      <w:r w:rsidRPr="00114EAF">
        <w:rPr>
          <w:highlight w:val="green"/>
          <w:u w:val="single"/>
        </w:rPr>
        <w:t xml:space="preserve"> extends beyond </w:t>
      </w:r>
      <w:r w:rsidRPr="00114EAF">
        <w:rPr>
          <w:rStyle w:val="Emphasis"/>
          <w:highlight w:val="green"/>
        </w:rPr>
        <w:t>physical</w:t>
      </w:r>
      <w:r w:rsidRPr="00114EAF">
        <w:rPr>
          <w:u w:val="single"/>
        </w:rPr>
        <w:t xml:space="preserve"> health care</w:t>
      </w:r>
      <w:r w:rsidRPr="00114EAF">
        <w:rPr>
          <w:sz w:val="16"/>
        </w:rPr>
        <w:t xml:space="preserve">, he added. </w:t>
      </w:r>
      <w:r w:rsidRPr="00114EAF">
        <w:rPr>
          <w:highlight w:val="green"/>
          <w:u w:val="single"/>
        </w:rPr>
        <w:t>Rural populations face</w:t>
      </w:r>
      <w:r w:rsidRPr="00114EAF">
        <w:rPr>
          <w:u w:val="single"/>
        </w:rPr>
        <w:t xml:space="preserve"> greater </w:t>
      </w:r>
      <w:r w:rsidRPr="00114EAF">
        <w:rPr>
          <w:highlight w:val="green"/>
          <w:u w:val="single"/>
        </w:rPr>
        <w:t xml:space="preserve">challenges with </w:t>
      </w:r>
      <w:r w:rsidRPr="00114EAF">
        <w:rPr>
          <w:rStyle w:val="Emphasis"/>
          <w:highlight w:val="green"/>
        </w:rPr>
        <w:t>mental</w:t>
      </w:r>
      <w:r w:rsidRPr="00114EAF">
        <w:rPr>
          <w:sz w:val="16"/>
        </w:rPr>
        <w:t xml:space="preserve"> and behavioral </w:t>
      </w:r>
      <w:r w:rsidRPr="00114EAF">
        <w:rPr>
          <w:rStyle w:val="Emphasis"/>
          <w:highlight w:val="green"/>
        </w:rPr>
        <w:t>health</w:t>
      </w:r>
      <w:r w:rsidRPr="00114EAF">
        <w:rPr>
          <w:sz w:val="16"/>
        </w:rPr>
        <w:t xml:space="preserve"> than people living in urban areas, </w:t>
      </w:r>
      <w:r w:rsidRPr="00114EAF">
        <w:rPr>
          <w:u w:val="single"/>
        </w:rPr>
        <w:t>yet</w:t>
      </w:r>
      <w:r w:rsidRPr="00114EAF">
        <w:rPr>
          <w:sz w:val="16"/>
        </w:rPr>
        <w:t xml:space="preserve"> they generally </w:t>
      </w:r>
      <w:r w:rsidRPr="00114EAF">
        <w:rPr>
          <w:u w:val="single"/>
        </w:rPr>
        <w:t xml:space="preserve">have </w:t>
      </w:r>
      <w:r w:rsidRPr="00114EAF">
        <w:rPr>
          <w:rStyle w:val="Emphasis"/>
        </w:rPr>
        <w:t>limited access</w:t>
      </w:r>
      <w:r w:rsidRPr="00114EAF">
        <w:rPr>
          <w:u w:val="single"/>
        </w:rPr>
        <w:t xml:space="preserve"> to mental health care</w:t>
      </w:r>
      <w:r w:rsidRPr="00114EAF">
        <w:rPr>
          <w:sz w:val="16"/>
        </w:rPr>
        <w:t xml:space="preserve">. </w:t>
      </w:r>
      <w:r w:rsidRPr="00114EAF">
        <w:rPr>
          <w:rStyle w:val="Emphasis"/>
        </w:rPr>
        <w:t>Distance</w:t>
      </w:r>
      <w:r w:rsidRPr="00114EAF">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114EAF">
        <w:rPr>
          <w:rStyle w:val="StyleUnderline"/>
        </w:rPr>
        <w:t>making it difficult to access</w:t>
      </w:r>
      <w:r w:rsidRPr="00114EAF">
        <w:rPr>
          <w:sz w:val="16"/>
        </w:rPr>
        <w:t xml:space="preserve"> emergency care, specialty care, and preventive </w:t>
      </w:r>
      <w:r w:rsidRPr="00114EAF">
        <w:rPr>
          <w:rStyle w:val="Emphasis"/>
        </w:rPr>
        <w:t>care</w:t>
      </w:r>
      <w:r w:rsidRPr="00114EAF">
        <w:rPr>
          <w:sz w:val="16"/>
        </w:rPr>
        <w:t>.</w:t>
      </w:r>
    </w:p>
    <w:p w14:paraId="5D9CC8BC" w14:textId="77777777" w:rsidR="00374EA0" w:rsidRPr="00AD20F5" w:rsidRDefault="00374EA0" w:rsidP="00374EA0">
      <w:pPr>
        <w:rPr>
          <w:sz w:val="16"/>
        </w:rPr>
      </w:pPr>
      <w:r w:rsidRPr="00114EAF">
        <w:rPr>
          <w:sz w:val="16"/>
        </w:rPr>
        <w:t xml:space="preserve">He explained that dollars </w:t>
      </w:r>
      <w:proofErr w:type="gramStart"/>
      <w:r w:rsidRPr="00114EAF">
        <w:rPr>
          <w:sz w:val="16"/>
        </w:rPr>
        <w:t>pertains</w:t>
      </w:r>
      <w:proofErr w:type="gramEnd"/>
      <w:r w:rsidRPr="00114EAF">
        <w:rPr>
          <w:sz w:val="16"/>
        </w:rPr>
        <w:t xml:space="preserve"> to the economics of rural areas, as rural populations are more likely to be uninsured or underinsured and typically have fewer affordable health insurance options than their urban counterparts. </w:t>
      </w:r>
      <w:r w:rsidRPr="00114EAF">
        <w:rPr>
          <w:rStyle w:val="Emphasis"/>
        </w:rPr>
        <w:t>Departure</w:t>
      </w:r>
      <w:r w:rsidRPr="00114EAF">
        <w:rPr>
          <w:sz w:val="16"/>
        </w:rPr>
        <w:t xml:space="preserve"> </w:t>
      </w:r>
      <w:r w:rsidRPr="00114EAF">
        <w:rPr>
          <w:u w:val="single"/>
        </w:rPr>
        <w:t xml:space="preserve">refers to the </w:t>
      </w:r>
      <w:r w:rsidRPr="00114EAF">
        <w:rPr>
          <w:rStyle w:val="Emphasis"/>
          <w:highlight w:val="green"/>
        </w:rPr>
        <w:t>closure</w:t>
      </w:r>
      <w:r w:rsidRPr="00114EAF">
        <w:rPr>
          <w:highlight w:val="green"/>
          <w:u w:val="single"/>
        </w:rPr>
        <w:t xml:space="preserve"> of</w:t>
      </w:r>
      <w:r w:rsidRPr="00114EAF">
        <w:rPr>
          <w:u w:val="single"/>
        </w:rPr>
        <w:t xml:space="preserve"> rural health care </w:t>
      </w:r>
      <w:r w:rsidRPr="00114EAF">
        <w:rPr>
          <w:highlight w:val="green"/>
          <w:u w:val="single"/>
        </w:rPr>
        <w:t>facilities</w:t>
      </w:r>
      <w:r w:rsidRPr="00114EAF">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114EAF">
        <w:rPr>
          <w:highlight w:val="green"/>
          <w:u w:val="single"/>
        </w:rPr>
        <w:t>rural hospitals</w:t>
      </w:r>
      <w:r w:rsidRPr="00114EAF">
        <w:rPr>
          <w:u w:val="single"/>
        </w:rPr>
        <w:t xml:space="preserve"> are continuing to </w:t>
      </w:r>
      <w:r w:rsidRPr="00114EAF">
        <w:rPr>
          <w:highlight w:val="green"/>
          <w:u w:val="single"/>
        </w:rPr>
        <w:t xml:space="preserve">operate with a </w:t>
      </w:r>
      <w:r w:rsidRPr="00114EAF">
        <w:rPr>
          <w:rStyle w:val="Emphasis"/>
          <w:highlight w:val="green"/>
        </w:rPr>
        <w:t>high degree</w:t>
      </w:r>
      <w:r w:rsidRPr="00114EAF">
        <w:rPr>
          <w:highlight w:val="green"/>
          <w:u w:val="single"/>
        </w:rPr>
        <w:t xml:space="preserve"> of</w:t>
      </w:r>
      <w:r w:rsidRPr="00114EAF">
        <w:rPr>
          <w:u w:val="single"/>
        </w:rPr>
        <w:t xml:space="preserve"> </w:t>
      </w:r>
      <w:r w:rsidRPr="00114EAF">
        <w:rPr>
          <w:rStyle w:val="Emphasis"/>
        </w:rPr>
        <w:t xml:space="preserve">financial </w:t>
      </w:r>
      <w:r w:rsidRPr="00114EAF">
        <w:rPr>
          <w:rStyle w:val="Emphasis"/>
          <w:highlight w:val="green"/>
        </w:rPr>
        <w:t>vulnerability</w:t>
      </w:r>
      <w:r w:rsidRPr="00114EAF">
        <w:rPr>
          <w:sz w:val="16"/>
        </w:rPr>
        <w:t>.</w:t>
      </w:r>
    </w:p>
    <w:p w14:paraId="42370CC1" w14:textId="2851747A" w:rsidR="00374EA0" w:rsidRDefault="00374EA0" w:rsidP="00374EA0"/>
    <w:p w14:paraId="69BBD370" w14:textId="77777777" w:rsidR="00BD5B6D" w:rsidRDefault="00BD5B6D" w:rsidP="00BD5B6D">
      <w:pPr>
        <w:pStyle w:val="Heading4"/>
      </w:pPr>
      <w:r>
        <w:t xml:space="preserve">Even in the </w:t>
      </w:r>
      <w:r w:rsidRPr="005D4D24">
        <w:rPr>
          <w:u w:val="single"/>
        </w:rPr>
        <w:t>medical field</w:t>
      </w:r>
      <w:r>
        <w:t xml:space="preserve">, antiracist reform is </w:t>
      </w:r>
      <w:r w:rsidRPr="00873AED">
        <w:rPr>
          <w:u w:val="single"/>
        </w:rPr>
        <w:t>possible</w:t>
      </w:r>
      <w:r>
        <w:t xml:space="preserve"> and doesn’t </w:t>
      </w:r>
      <w:r w:rsidRPr="00C043B6">
        <w:rPr>
          <w:u w:val="single"/>
        </w:rPr>
        <w:t>assuage guilt</w:t>
      </w:r>
      <w:r>
        <w:t>.</w:t>
      </w:r>
    </w:p>
    <w:p w14:paraId="65AB56A3" w14:textId="77777777" w:rsidR="00BD5B6D" w:rsidRPr="000E6651" w:rsidRDefault="00BD5B6D" w:rsidP="00BD5B6D">
      <w:r w:rsidRPr="00240372">
        <w:rPr>
          <w:rStyle w:val="Style13ptBold"/>
        </w:rPr>
        <w:t>Wilson et al ’25</w:t>
      </w:r>
      <w:r>
        <w:t xml:space="preserve"> [Hannah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w:t>
      </w:r>
      <w:r w:rsidRPr="009142C0">
        <w:t>https://pmc.ncbi.nlm.nih.gov/articles/PMC12208040/#sec8</w:t>
      </w:r>
      <w:r>
        <w:t>, doi: 10.5811/westjem.20797, PMCID: PMC12208040, PMID: 40561963, seiji]</w:t>
      </w:r>
    </w:p>
    <w:p w14:paraId="79279B14" w14:textId="77777777" w:rsidR="00BD5B6D" w:rsidRPr="00862DF6" w:rsidRDefault="00BD5B6D" w:rsidP="00BD5B6D">
      <w:pPr>
        <w:rPr>
          <w:sz w:val="16"/>
        </w:rPr>
      </w:pPr>
      <w:r w:rsidRPr="00862DF6">
        <w:rPr>
          <w:sz w:val="16"/>
        </w:rPr>
        <w:t>Impact of DARE on the Individual</w:t>
      </w:r>
    </w:p>
    <w:p w14:paraId="7F7555BC" w14:textId="77777777" w:rsidR="00BD5B6D" w:rsidRPr="00862DF6" w:rsidRDefault="00BD5B6D" w:rsidP="00BD5B6D">
      <w:pPr>
        <w:rPr>
          <w:sz w:val="16"/>
        </w:rPr>
      </w:pPr>
      <w:r w:rsidRPr="00E515B5">
        <w:rPr>
          <w:u w:val="single"/>
        </w:rPr>
        <w:t xml:space="preserve">A major theme post-DARE was changing </w:t>
      </w:r>
      <w:r w:rsidRPr="00E515B5">
        <w:rPr>
          <w:rStyle w:val="Emphasis"/>
        </w:rPr>
        <w:t>awareness</w:t>
      </w:r>
      <w:r w:rsidRPr="00E515B5">
        <w:rPr>
          <w:u w:val="single"/>
        </w:rPr>
        <w:t xml:space="preserve"> and </w:t>
      </w:r>
      <w:r w:rsidRPr="00E515B5">
        <w:rPr>
          <w:rStyle w:val="Emphasis"/>
        </w:rPr>
        <w:t>knowledge</w:t>
      </w:r>
      <w:r w:rsidRPr="00862DF6">
        <w:rPr>
          <w:sz w:val="16"/>
        </w:rPr>
        <w:t xml:space="preserve">. </w:t>
      </w:r>
      <w:r w:rsidRPr="003F0AE3">
        <w:rPr>
          <w:highlight w:val="green"/>
          <w:u w:val="single"/>
        </w:rPr>
        <w:t>Participants across</w:t>
      </w:r>
      <w:r w:rsidRPr="00E515B5">
        <w:rPr>
          <w:u w:val="single"/>
        </w:rPr>
        <w:t xml:space="preserve"> stages of </w:t>
      </w:r>
      <w:r w:rsidRPr="003F0AE3">
        <w:rPr>
          <w:highlight w:val="green"/>
          <w:u w:val="single"/>
        </w:rPr>
        <w:t>training</w:t>
      </w:r>
      <w:r w:rsidRPr="00E515B5">
        <w:rPr>
          <w:u w:val="single"/>
        </w:rPr>
        <w:t xml:space="preserve"> noted</w:t>
      </w:r>
      <w:r w:rsidRPr="00862DF6">
        <w:rPr>
          <w:sz w:val="16"/>
        </w:rPr>
        <w:t xml:space="preserve"> their “recognition” that </w:t>
      </w:r>
      <w:r w:rsidRPr="00E515B5">
        <w:rPr>
          <w:u w:val="single"/>
        </w:rPr>
        <w:t>their thinking had “</w:t>
      </w:r>
      <w:r w:rsidRPr="00E515B5">
        <w:rPr>
          <w:rStyle w:val="Emphasis"/>
        </w:rPr>
        <w:t>evolved</w:t>
      </w:r>
      <w:r w:rsidRPr="00E515B5">
        <w:rPr>
          <w:u w:val="single"/>
        </w:rPr>
        <w:t>,”</w:t>
      </w:r>
      <w:r w:rsidRPr="00862DF6">
        <w:rPr>
          <w:sz w:val="16"/>
        </w:rPr>
        <w:t xml:space="preserve"> or that </w:t>
      </w:r>
      <w:r w:rsidRPr="00E515B5">
        <w:rPr>
          <w:u w:val="single"/>
        </w:rPr>
        <w:t>they were “</w:t>
      </w:r>
      <w:r w:rsidRPr="00E515B5">
        <w:rPr>
          <w:rStyle w:val="Emphasis"/>
        </w:rPr>
        <w:t>not as oblivious</w:t>
      </w:r>
      <w:r w:rsidRPr="00862DF6">
        <w:rPr>
          <w:sz w:val="16"/>
        </w:rPr>
        <w:t xml:space="preserve"> as I once was.” </w:t>
      </w:r>
      <w:r w:rsidRPr="00E515B5">
        <w:rPr>
          <w:u w:val="single"/>
        </w:rPr>
        <w:t>Some</w:t>
      </w:r>
      <w:r w:rsidRPr="00862DF6">
        <w:rPr>
          <w:sz w:val="16"/>
        </w:rPr>
        <w:t xml:space="preserve"> also </w:t>
      </w:r>
      <w:r w:rsidRPr="003F0AE3">
        <w:rPr>
          <w:highlight w:val="green"/>
          <w:u w:val="single"/>
        </w:rPr>
        <w:t>referenced</w:t>
      </w:r>
      <w:r w:rsidRPr="00862DF6">
        <w:rPr>
          <w:sz w:val="16"/>
        </w:rPr>
        <w:t xml:space="preserve"> </w:t>
      </w:r>
      <w:r w:rsidRPr="00E515B5">
        <w:rPr>
          <w:rStyle w:val="StyleUnderline"/>
        </w:rPr>
        <w:t xml:space="preserve">specific areas of </w:t>
      </w:r>
      <w:r w:rsidRPr="003F0AE3">
        <w:rPr>
          <w:rStyle w:val="StyleUnderline"/>
          <w:highlight w:val="green"/>
        </w:rPr>
        <w:t>learning</w:t>
      </w:r>
      <w:r w:rsidRPr="00862DF6">
        <w:rPr>
          <w:sz w:val="16"/>
        </w:rPr>
        <w:t xml:space="preserve">, </w:t>
      </w:r>
      <w:r w:rsidRPr="00E515B5">
        <w:rPr>
          <w:u w:val="single"/>
        </w:rPr>
        <w:t>such as</w:t>
      </w:r>
      <w:r w:rsidRPr="00862DF6">
        <w:rPr>
          <w:sz w:val="16"/>
        </w:rPr>
        <w:t xml:space="preserve"> around </w:t>
      </w:r>
      <w:r w:rsidRPr="0095612F">
        <w:rPr>
          <w:rStyle w:val="Emphasis"/>
        </w:rPr>
        <w:t xml:space="preserve">medical </w:t>
      </w:r>
      <w:r w:rsidRPr="003F0AE3">
        <w:rPr>
          <w:rStyle w:val="Emphasis"/>
          <w:highlight w:val="green"/>
        </w:rPr>
        <w:t>mistrust</w:t>
      </w:r>
      <w:r w:rsidRPr="00862DF6">
        <w:rPr>
          <w:sz w:val="16"/>
        </w:rPr>
        <w:t xml:space="preserve">, </w:t>
      </w:r>
      <w:r w:rsidRPr="003F0AE3">
        <w:rPr>
          <w:rStyle w:val="Emphasis"/>
          <w:highlight w:val="green"/>
        </w:rPr>
        <w:t>pain treatment</w:t>
      </w:r>
      <w:r w:rsidRPr="00862DF6">
        <w:rPr>
          <w:sz w:val="16"/>
        </w:rPr>
        <w:t xml:space="preserve">, </w:t>
      </w:r>
      <w:r w:rsidRPr="003F0AE3">
        <w:rPr>
          <w:rStyle w:val="Emphasis"/>
          <w:highlight w:val="green"/>
        </w:rPr>
        <w:t>restraint use</w:t>
      </w:r>
      <w:r w:rsidRPr="00862DF6">
        <w:rPr>
          <w:sz w:val="16"/>
        </w:rPr>
        <w:t xml:space="preserve">, </w:t>
      </w:r>
      <w:r w:rsidRPr="003F0AE3">
        <w:rPr>
          <w:rStyle w:val="Emphasis"/>
          <w:highlight w:val="green"/>
        </w:rPr>
        <w:t>microaggressions</w:t>
      </w:r>
      <w:r w:rsidRPr="00862DF6">
        <w:rPr>
          <w:sz w:val="16"/>
        </w:rPr>
        <w:t xml:space="preserve">, </w:t>
      </w:r>
      <w:r w:rsidRPr="003F0AE3">
        <w:rPr>
          <w:highlight w:val="green"/>
          <w:u w:val="single"/>
        </w:rPr>
        <w:t>and</w:t>
      </w:r>
      <w:r w:rsidRPr="00E515B5">
        <w:rPr>
          <w:u w:val="single"/>
        </w:rPr>
        <w:t xml:space="preserve"> how </w:t>
      </w:r>
      <w:r w:rsidRPr="003F0AE3">
        <w:rPr>
          <w:rStyle w:val="Emphasis"/>
          <w:highlight w:val="green"/>
        </w:rPr>
        <w:t>bias</w:t>
      </w:r>
      <w:r w:rsidRPr="00E515B5">
        <w:rPr>
          <w:u w:val="single"/>
        </w:rPr>
        <w:t xml:space="preserve"> can manifest </w:t>
      </w:r>
      <w:r w:rsidRPr="003F0AE3">
        <w:rPr>
          <w:highlight w:val="green"/>
          <w:u w:val="single"/>
        </w:rPr>
        <w:t>in</w:t>
      </w:r>
      <w:r w:rsidRPr="00E515B5">
        <w:rPr>
          <w:u w:val="single"/>
        </w:rPr>
        <w:t xml:space="preserve"> </w:t>
      </w:r>
      <w:r w:rsidRPr="00E515B5">
        <w:rPr>
          <w:rStyle w:val="Emphasis"/>
        </w:rPr>
        <w:t xml:space="preserve">medical care </w:t>
      </w:r>
      <w:r w:rsidRPr="003F0AE3">
        <w:rPr>
          <w:rStyle w:val="Emphasis"/>
          <w:highlight w:val="green"/>
        </w:rPr>
        <w:t>communication</w:t>
      </w:r>
      <w:r w:rsidRPr="00862DF6">
        <w:rPr>
          <w:sz w:val="16"/>
        </w:rPr>
        <w:t>. Attendings in particular reflected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5366F6B8" w14:textId="77777777" w:rsidR="00BD5B6D" w:rsidRPr="00862DF6" w:rsidRDefault="00BD5B6D" w:rsidP="00BD5B6D">
      <w:pPr>
        <w:rPr>
          <w:sz w:val="16"/>
        </w:rPr>
      </w:pPr>
      <w:r w:rsidRPr="00862DF6">
        <w:rPr>
          <w:sz w:val="16"/>
        </w:rPr>
        <w:t xml:space="preserve">Regarding direct patient care, many noted general awareness, whether it’s “just sitting in the back of your mind” in a variety of scenarios, or “a continual reminder of…you have to check yourself.” Some </w:t>
      </w:r>
      <w:r w:rsidRPr="00E515B5">
        <w:rPr>
          <w:u w:val="single"/>
        </w:rPr>
        <w:t xml:space="preserve">participants noted </w:t>
      </w:r>
      <w:r w:rsidRPr="003F0AE3">
        <w:rPr>
          <w:highlight w:val="green"/>
          <w:u w:val="single"/>
        </w:rPr>
        <w:t xml:space="preserve">it made them </w:t>
      </w:r>
      <w:r w:rsidRPr="003F0AE3">
        <w:rPr>
          <w:rStyle w:val="Emphasis"/>
          <w:highlight w:val="green"/>
        </w:rPr>
        <w:t>change practice</w:t>
      </w:r>
      <w:r w:rsidRPr="00862DF6">
        <w:rPr>
          <w:sz w:val="16"/>
        </w:rPr>
        <w:t xml:space="preserve">, </w:t>
      </w:r>
      <w:r w:rsidRPr="00E515B5">
        <w:rPr>
          <w:u w:val="single"/>
        </w:rPr>
        <w:t xml:space="preserve">such as </w:t>
      </w:r>
      <w:r w:rsidRPr="003F0AE3">
        <w:rPr>
          <w:rStyle w:val="Emphasis"/>
          <w:highlight w:val="green"/>
        </w:rPr>
        <w:t>considering race</w:t>
      </w:r>
      <w:r w:rsidRPr="003F0AE3">
        <w:rPr>
          <w:highlight w:val="green"/>
          <w:u w:val="single"/>
        </w:rPr>
        <w:t xml:space="preserve"> as a factor</w:t>
      </w:r>
      <w:r w:rsidRPr="00E515B5">
        <w:rPr>
          <w:u w:val="single"/>
        </w:rPr>
        <w:t xml:space="preserve"> when noticing a “</w:t>
      </w:r>
      <w:r w:rsidRPr="00097A59">
        <w:rPr>
          <w:rStyle w:val="Emphasis"/>
        </w:rPr>
        <w:t>discrepancy</w:t>
      </w:r>
      <w:r w:rsidRPr="00E515B5">
        <w:rPr>
          <w:u w:val="single"/>
        </w:rPr>
        <w:t xml:space="preserve">” in patient care, </w:t>
      </w:r>
      <w:r w:rsidRPr="003F0AE3">
        <w:rPr>
          <w:u w:val="single"/>
        </w:rPr>
        <w:t xml:space="preserve">or </w:t>
      </w:r>
      <w:r w:rsidRPr="003F0AE3">
        <w:rPr>
          <w:rStyle w:val="Emphasis"/>
        </w:rPr>
        <w:t>pausing</w:t>
      </w:r>
      <w:r w:rsidRPr="00E515B5">
        <w:rPr>
          <w:u w:val="single"/>
        </w:rPr>
        <w:t xml:space="preserve"> to consider for an </w:t>
      </w:r>
      <w:r w:rsidRPr="00097A59">
        <w:rPr>
          <w:rStyle w:val="Emphasis"/>
        </w:rPr>
        <w:t>agitated patient</w:t>
      </w:r>
      <w:r w:rsidRPr="00E515B5">
        <w:rPr>
          <w:u w:val="single"/>
        </w:rPr>
        <w:t xml:space="preserve"> “if this person was a different color … would we be </w:t>
      </w:r>
      <w:r w:rsidRPr="00097A59">
        <w:rPr>
          <w:rStyle w:val="Emphasis"/>
        </w:rPr>
        <w:t>sedating</w:t>
      </w:r>
      <w:r w:rsidRPr="00E515B5">
        <w:rPr>
          <w:u w:val="single"/>
        </w:rPr>
        <w:t xml:space="preserve"> ’em now? Or would we be </w:t>
      </w:r>
      <w:r w:rsidRPr="00097A59">
        <w:rPr>
          <w:rStyle w:val="Emphasis"/>
        </w:rPr>
        <w:t>verbally deescalating</w:t>
      </w:r>
      <w:r w:rsidRPr="00E515B5">
        <w:rPr>
          <w:u w:val="single"/>
        </w:rPr>
        <w:t xml:space="preserve"> now? Would we be </w:t>
      </w:r>
      <w:r w:rsidRPr="00097A59">
        <w:rPr>
          <w:rStyle w:val="Emphasis"/>
        </w:rPr>
        <w:t>calling family</w:t>
      </w:r>
      <w:r w:rsidRPr="00E515B5">
        <w:rPr>
          <w:u w:val="single"/>
        </w:rPr>
        <w:t>?”</w:t>
      </w:r>
      <w:r w:rsidRPr="00862DF6">
        <w:rPr>
          <w:sz w:val="16"/>
        </w:rPr>
        <w:t xml:space="preserve"> </w:t>
      </w:r>
      <w:r w:rsidRPr="003F0AE3">
        <w:rPr>
          <w:highlight w:val="green"/>
          <w:u w:val="single"/>
        </w:rPr>
        <w:t xml:space="preserve">The ability to confront </w:t>
      </w:r>
      <w:r w:rsidRPr="003F0AE3">
        <w:rPr>
          <w:rStyle w:val="Emphasis"/>
          <w:highlight w:val="green"/>
        </w:rPr>
        <w:t>biased language</w:t>
      </w:r>
      <w:r w:rsidRPr="003F0AE3">
        <w:rPr>
          <w:highlight w:val="green"/>
          <w:u w:val="single"/>
        </w:rPr>
        <w:t xml:space="preserve"> was</w:t>
      </w:r>
      <w:r w:rsidRPr="00E515B5">
        <w:rPr>
          <w:u w:val="single"/>
        </w:rPr>
        <w:t xml:space="preserve"> a </w:t>
      </w:r>
      <w:r w:rsidRPr="003F0AE3">
        <w:rPr>
          <w:rStyle w:val="Emphasis"/>
          <w:highlight w:val="green"/>
        </w:rPr>
        <w:t>frequently cited</w:t>
      </w:r>
      <w:r w:rsidRPr="00097A59">
        <w:rPr>
          <w:rStyle w:val="Emphasis"/>
        </w:rPr>
        <w:t xml:space="preserve"> skill</w:t>
      </w:r>
      <w:r w:rsidRPr="00E515B5">
        <w:rPr>
          <w:u w:val="single"/>
        </w:rPr>
        <w:t>, particularly after opportunities to practice and discuss this skill in simulation</w:t>
      </w:r>
      <w:r w:rsidRPr="00862DF6">
        <w:rPr>
          <w:sz w:val="16"/>
        </w:rP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3013E090" w14:textId="77777777" w:rsidR="00BD5B6D" w:rsidRPr="00862DF6" w:rsidRDefault="00BD5B6D" w:rsidP="00BD5B6D">
      <w:pPr>
        <w:rPr>
          <w:sz w:val="16"/>
        </w:rPr>
      </w:pPr>
      <w:r w:rsidRPr="00862DF6">
        <w:rPr>
          <w:sz w:val="16"/>
        </w:rPr>
        <w:lastRenderedPageBreak/>
        <w:t>Impact of DARE on Departmental Culture</w:t>
      </w:r>
    </w:p>
    <w:p w14:paraId="059AC77D" w14:textId="77777777" w:rsidR="00BD5B6D" w:rsidRPr="00862DF6" w:rsidRDefault="00BD5B6D" w:rsidP="00BD5B6D">
      <w:pPr>
        <w:rPr>
          <w:sz w:val="16"/>
        </w:rPr>
      </w:pPr>
      <w:r w:rsidRPr="00862DF6">
        <w:rPr>
          <w:sz w:val="16"/>
        </w:rP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1DE3AB5A" w14:textId="77777777" w:rsidR="00BD5B6D" w:rsidRPr="00862DF6" w:rsidRDefault="00BD5B6D" w:rsidP="00BD5B6D">
      <w:pPr>
        <w:rPr>
          <w:sz w:val="16"/>
        </w:rPr>
      </w:pPr>
      <w:r w:rsidRPr="00862DF6">
        <w:rPr>
          <w:sz w:val="16"/>
        </w:rPr>
        <w:t>Just reflecting on some of the social movement events that were happening earlier this year. A lot of our mentality was like, ‘I hope we don’t get in trouble by the system.’ Not like, ‘I hope the system organizes this event so that we can all participate in it.’ It’s like, ‘No, the residents are planning, and just hopefully we don’t get in trouble.’ And … obviously it shows the culture of non-support and definitely not leadership.</w:t>
      </w:r>
    </w:p>
    <w:p w14:paraId="4231643A" w14:textId="77777777" w:rsidR="00BD5B6D" w:rsidRPr="00862DF6" w:rsidRDefault="00BD5B6D" w:rsidP="00BD5B6D">
      <w:pPr>
        <w:rPr>
          <w:sz w:val="16"/>
        </w:rPr>
      </w:pPr>
      <w:r w:rsidRPr="00862DF6">
        <w:rPr>
          <w:sz w:val="16"/>
        </w:rPr>
        <w:t>They did note a tendency to receive verbally expressed support; however, there was concern that this was not followed through with actions or spending.</w:t>
      </w:r>
    </w:p>
    <w:p w14:paraId="7BDED850" w14:textId="77777777" w:rsidR="00BD5B6D" w:rsidRPr="00862DF6" w:rsidRDefault="00BD5B6D" w:rsidP="00BD5B6D">
      <w:pPr>
        <w:rPr>
          <w:sz w:val="16"/>
        </w:rPr>
      </w:pPr>
      <w:r w:rsidRPr="00862DF6">
        <w:rPr>
          <w:sz w:val="16"/>
        </w:rPr>
        <w:t>Diversity is espoused as important, and it’s Tweeted out, and it’s a goal, but in practical terms, it’s an inconvenience.</w:t>
      </w:r>
    </w:p>
    <w:p w14:paraId="2F1D6DB3" w14:textId="77777777" w:rsidR="00BD5B6D" w:rsidRPr="00862DF6" w:rsidRDefault="00BD5B6D" w:rsidP="00BD5B6D">
      <w:pPr>
        <w:rPr>
          <w:sz w:val="16"/>
        </w:rPr>
      </w:pPr>
      <w:r w:rsidRPr="00862DF6">
        <w:rPr>
          <w:sz w:val="16"/>
        </w:rPr>
        <w:t>It’s become very fashionable to be part of Black Lives Matter and to say, ‘I’m against racism,’ but I haven’t seen that really translate into very much change within our department.</w:t>
      </w:r>
    </w:p>
    <w:p w14:paraId="17063097" w14:textId="77777777" w:rsidR="00BD5B6D" w:rsidRPr="00862DF6" w:rsidRDefault="00BD5B6D" w:rsidP="00BD5B6D">
      <w:pPr>
        <w:rPr>
          <w:sz w:val="16"/>
        </w:rPr>
      </w:pPr>
      <w:r w:rsidRPr="00862DF6">
        <w:rPr>
          <w:sz w:val="16"/>
        </w:rPr>
        <w:t>Attendings used less condemning language but also noted a previous culture where racism was a “blind spot” or not frequently discussed or prioritized.</w:t>
      </w:r>
    </w:p>
    <w:p w14:paraId="6382CC0C" w14:textId="77777777" w:rsidR="00BD5B6D" w:rsidRPr="00862DF6" w:rsidRDefault="00BD5B6D" w:rsidP="00BD5B6D">
      <w:pPr>
        <w:rPr>
          <w:sz w:val="16"/>
        </w:rPr>
      </w:pPr>
      <w:r w:rsidRPr="00862DF6">
        <w:rPr>
          <w:sz w:val="16"/>
        </w:rPr>
        <w:t xml:space="preserve">Post-DARE, participants felt </w:t>
      </w:r>
      <w:r w:rsidRPr="001C2B60">
        <w:rPr>
          <w:highlight w:val="green"/>
          <w:u w:val="single"/>
        </w:rPr>
        <w:t>physician</w:t>
      </w:r>
      <w:r w:rsidRPr="00097A59">
        <w:rPr>
          <w:u w:val="single"/>
        </w:rPr>
        <w:t xml:space="preserve"> group-level </w:t>
      </w:r>
      <w:r w:rsidRPr="001C2B60">
        <w:rPr>
          <w:rStyle w:val="Emphasis"/>
          <w:highlight w:val="green"/>
        </w:rPr>
        <w:t>antiracism awareness</w:t>
      </w:r>
      <w:r w:rsidRPr="00097A59">
        <w:rPr>
          <w:u w:val="single"/>
        </w:rPr>
        <w:t xml:space="preserve"> had </w:t>
      </w:r>
      <w:r w:rsidRPr="001C2B60">
        <w:rPr>
          <w:rStyle w:val="Emphasis"/>
          <w:highlight w:val="green"/>
        </w:rPr>
        <w:t>increased</w:t>
      </w:r>
      <w:r w:rsidRPr="00862DF6">
        <w:rPr>
          <w:sz w:val="16"/>
        </w:rPr>
        <w:t xml:space="preserve">. Even focus groups held while DARE was ongoing noted that conversations about equity had become “semi-normalized … people are at least cognizant of the issues, whereas before it was a big blind spot.” Even being “willing to have that conversation…is a huge step forward.” Post-DARE </w:t>
      </w:r>
      <w:r w:rsidRPr="0047198C">
        <w:rPr>
          <w:rStyle w:val="Emphasis"/>
        </w:rPr>
        <w:t>resident groups</w:t>
      </w:r>
      <w:r w:rsidRPr="00862DF6">
        <w:rPr>
          <w:sz w:val="16"/>
        </w:rPr>
        <w:t xml:space="preserve"> </w:t>
      </w:r>
      <w:r w:rsidRPr="0047198C">
        <w:rPr>
          <w:u w:val="single"/>
        </w:rPr>
        <w:t>found</w:t>
      </w:r>
      <w:r w:rsidRPr="00862DF6">
        <w:rPr>
          <w:sz w:val="16"/>
        </w:rPr>
        <w:t xml:space="preserve"> that with these </w:t>
      </w:r>
      <w:r w:rsidRPr="0047198C">
        <w:rPr>
          <w:u w:val="single"/>
        </w:rPr>
        <w:t>increasing conversations and awareness</w:t>
      </w:r>
      <w:r w:rsidRPr="00862DF6">
        <w:rPr>
          <w:sz w:val="16"/>
        </w:rPr>
        <w:t xml:space="preserve">, they felt “safe” and “comfortable” </w:t>
      </w:r>
      <w:r w:rsidRPr="00BD31A8">
        <w:rPr>
          <w:rStyle w:val="Emphasis"/>
        </w:rPr>
        <w:t>discussing antiracism</w:t>
      </w:r>
      <w:r w:rsidRPr="0047198C">
        <w:rPr>
          <w:u w:val="single"/>
        </w:rPr>
        <w:t xml:space="preserve"> on shift</w:t>
      </w:r>
      <w:r w:rsidRPr="00862DF6">
        <w:rPr>
          <w:sz w:val="16"/>
        </w:rPr>
        <w:t xml:space="preserve">, because the DARE curriculum made them feel it was “explicit” and “salient.” </w:t>
      </w:r>
      <w:r w:rsidRPr="0047198C">
        <w:rPr>
          <w:u w:val="single"/>
        </w:rPr>
        <w:t>They described antiracism and equity as</w:t>
      </w:r>
      <w:r w:rsidRPr="00862DF6">
        <w:rPr>
          <w:sz w:val="16"/>
        </w:rPr>
        <w:t xml:space="preserve"> “in the waters more,” “in the ether,” </w:t>
      </w:r>
      <w:r w:rsidRPr="0047198C">
        <w:rPr>
          <w:u w:val="single"/>
        </w:rPr>
        <w:t xml:space="preserve">“a </w:t>
      </w:r>
      <w:r w:rsidRPr="00BD31A8">
        <w:rPr>
          <w:rStyle w:val="Emphasis"/>
        </w:rPr>
        <w:t>common footprint</w:t>
      </w:r>
      <w:r w:rsidRPr="0047198C">
        <w:rPr>
          <w:u w:val="single"/>
        </w:rPr>
        <w:t xml:space="preserve">” and “a </w:t>
      </w:r>
      <w:r w:rsidRPr="00BD31A8">
        <w:rPr>
          <w:rStyle w:val="Emphasis"/>
        </w:rPr>
        <w:t>shared understanding</w:t>
      </w:r>
      <w:r w:rsidRPr="0047198C">
        <w:rPr>
          <w:u w:val="single"/>
        </w:rPr>
        <w:t>.”</w:t>
      </w:r>
      <w:r w:rsidRPr="00862DF6">
        <w:rPr>
          <w:sz w:val="16"/>
        </w:rPr>
        <w:t xml:space="preserve"> They found that </w:t>
      </w:r>
      <w:r w:rsidRPr="0047198C">
        <w:rPr>
          <w:u w:val="single"/>
        </w:rPr>
        <w:t>with this, “</w:t>
      </w:r>
      <w:r w:rsidRPr="001C2B60">
        <w:rPr>
          <w:rStyle w:val="Emphasis"/>
          <w:sz w:val="28"/>
          <w:szCs w:val="28"/>
          <w:highlight w:val="green"/>
        </w:rPr>
        <w:t>the ability to make change is there</w:t>
      </w:r>
      <w:r w:rsidRPr="0047198C">
        <w:rPr>
          <w:u w:val="single"/>
        </w:rPr>
        <w:t>.”</w:t>
      </w:r>
      <w:r w:rsidRPr="00862DF6">
        <w:rPr>
          <w:sz w:val="16"/>
        </w:rPr>
        <w:t xml:space="preserve"> Across training levels, </w:t>
      </w:r>
      <w:r w:rsidRPr="00477C35">
        <w:rPr>
          <w:u w:val="single"/>
        </w:rPr>
        <w:t xml:space="preserve">participants noted an </w:t>
      </w:r>
      <w:r w:rsidRPr="00BD31A8">
        <w:rPr>
          <w:rStyle w:val="Emphasis"/>
        </w:rPr>
        <w:t>increased emphasis</w:t>
      </w:r>
      <w:r w:rsidRPr="00477C35">
        <w:rPr>
          <w:u w:val="single"/>
        </w:rPr>
        <w:t xml:space="preserve"> on </w:t>
      </w:r>
      <w:r w:rsidRPr="00BD31A8">
        <w:rPr>
          <w:rStyle w:val="Emphasis"/>
        </w:rPr>
        <w:t>equity work</w:t>
      </w:r>
      <w:r w:rsidRPr="00862DF6">
        <w:rPr>
          <w:sz w:val="16"/>
        </w:rPr>
        <w:t xml:space="preserve">, </w:t>
      </w:r>
      <w:r w:rsidRPr="00477C35">
        <w:rPr>
          <w:u w:val="single"/>
        </w:rPr>
        <w:t>finding</w:t>
      </w:r>
      <w:r w:rsidRPr="00862DF6">
        <w:rPr>
          <w:sz w:val="16"/>
        </w:rPr>
        <w:t xml:space="preserve"> “something that I’ve really enjoyed seeing was </w:t>
      </w:r>
      <w:r w:rsidRPr="00477C35">
        <w:rPr>
          <w:u w:val="single"/>
        </w:rPr>
        <w:t xml:space="preserve">that </w:t>
      </w:r>
      <w:r w:rsidRPr="001C2B60">
        <w:rPr>
          <w:highlight w:val="green"/>
          <w:u w:val="single"/>
        </w:rPr>
        <w:t>it</w:t>
      </w:r>
      <w:r w:rsidRPr="00477C35">
        <w:rPr>
          <w:u w:val="single"/>
        </w:rPr>
        <w:t xml:space="preserve"> seems to be</w:t>
      </w:r>
      <w:r w:rsidRPr="00862DF6">
        <w:rPr>
          <w:sz w:val="16"/>
        </w:rPr>
        <w:t xml:space="preserve"> at least </w:t>
      </w:r>
      <w:r w:rsidRPr="001C2B60">
        <w:rPr>
          <w:highlight w:val="green"/>
          <w:u w:val="single"/>
        </w:rPr>
        <w:t xml:space="preserve">a </w:t>
      </w:r>
      <w:r w:rsidRPr="001C2B60">
        <w:rPr>
          <w:rStyle w:val="Emphasis"/>
          <w:highlight w:val="green"/>
        </w:rPr>
        <w:t>priority now</w:t>
      </w:r>
      <w:r w:rsidRPr="00862DF6">
        <w:rPr>
          <w:sz w:val="16"/>
        </w:rPr>
        <w:t>.” Some noted a sense of empowerment in their ability to embrace this work:</w:t>
      </w:r>
    </w:p>
    <w:p w14:paraId="2BDAD53B" w14:textId="77777777" w:rsidR="00BD5B6D" w:rsidRPr="00862DF6" w:rsidRDefault="00BD5B6D" w:rsidP="00BD5B6D">
      <w:pPr>
        <w:rPr>
          <w:sz w:val="16"/>
        </w:rPr>
      </w:pPr>
      <w:r w:rsidRPr="00862DF6">
        <w:rPr>
          <w:sz w:val="16"/>
        </w:rPr>
        <w:t>I have felt more empowered to talk about these issues and also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05330F5B" w14:textId="77777777" w:rsidR="00BD5B6D" w:rsidRPr="00862DF6" w:rsidRDefault="00BD5B6D" w:rsidP="00BD5B6D">
      <w:pPr>
        <w:rPr>
          <w:sz w:val="16"/>
        </w:rPr>
      </w:pPr>
      <w:r w:rsidRPr="00862DF6">
        <w:rPr>
          <w:sz w:val="16"/>
        </w:rPr>
        <w:t>Future Curricular Aims</w:t>
      </w:r>
    </w:p>
    <w:p w14:paraId="12E0BE26" w14:textId="77777777" w:rsidR="00BD5B6D" w:rsidRPr="00862DF6" w:rsidRDefault="00BD5B6D" w:rsidP="00BD5B6D">
      <w:pPr>
        <w:rPr>
          <w:sz w:val="16"/>
        </w:rPr>
      </w:pPr>
      <w:r w:rsidRPr="00862DF6">
        <w:rPr>
          <w:sz w:val="16"/>
        </w:rP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52EB7219" w14:textId="77777777" w:rsidR="00BD5B6D" w:rsidRPr="00862DF6" w:rsidRDefault="00BD5B6D" w:rsidP="00BD5B6D">
      <w:pPr>
        <w:rPr>
          <w:sz w:val="16"/>
        </w:rPr>
      </w:pPr>
      <w:r w:rsidRPr="00862DF6">
        <w:rPr>
          <w:sz w:val="16"/>
        </w:rP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2D850F10" w14:textId="77777777" w:rsidR="00BD5B6D" w:rsidRPr="00862DF6" w:rsidRDefault="00BD5B6D" w:rsidP="00BD5B6D">
      <w:pPr>
        <w:rPr>
          <w:sz w:val="16"/>
        </w:rPr>
      </w:pPr>
      <w:r w:rsidRPr="00862DF6">
        <w:rPr>
          <w:sz w:val="16"/>
        </w:rPr>
        <w:t>Quantitative Results</w:t>
      </w:r>
    </w:p>
    <w:p w14:paraId="649F9474" w14:textId="77777777" w:rsidR="00BD5B6D" w:rsidRPr="00862DF6" w:rsidRDefault="00BD5B6D" w:rsidP="00BD5B6D">
      <w:pPr>
        <w:rPr>
          <w:sz w:val="16"/>
        </w:rPr>
      </w:pPr>
      <w:r w:rsidRPr="00862DF6">
        <w:rPr>
          <w:sz w:val="16"/>
        </w:rPr>
        <w:t>Fifty-six clinicians (26 attendings, 22 residents, three fellows, and one advanced practice practitioner) were included in the survey data (Table 4).</w:t>
      </w:r>
    </w:p>
    <w:p w14:paraId="590F1675" w14:textId="77777777" w:rsidR="00BD5B6D" w:rsidRPr="00862DF6" w:rsidRDefault="00BD5B6D" w:rsidP="00BD5B6D">
      <w:pPr>
        <w:rPr>
          <w:sz w:val="16"/>
        </w:rPr>
      </w:pPr>
      <w:r w:rsidRPr="00862DF6">
        <w:rPr>
          <w:sz w:val="16"/>
        </w:rPr>
        <w:t>As DARE sessions were attended variably, it was difficult to estimate the survey response rate. Among total physicians in our trainee and faculty group, this was a survey response rate of 34%, which is an underestimate given that not all faculty attended DARE sessions. The majority of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32DD6B0F" w14:textId="77777777" w:rsidR="00BD5B6D" w:rsidRPr="00862DF6" w:rsidRDefault="00BD5B6D" w:rsidP="00BD5B6D">
      <w:pPr>
        <w:rPr>
          <w:sz w:val="16"/>
        </w:rPr>
      </w:pPr>
      <w:r w:rsidRPr="00862DF6">
        <w:rPr>
          <w:sz w:val="16"/>
        </w:rPr>
        <w:t xml:space="preserve">Respondents’ assessment of their </w:t>
      </w:r>
      <w:r w:rsidRPr="00B648F4">
        <w:rPr>
          <w:highlight w:val="green"/>
          <w:u w:val="single"/>
        </w:rPr>
        <w:t xml:space="preserve">engagement with </w:t>
      </w:r>
      <w:r w:rsidRPr="00B648F4">
        <w:rPr>
          <w:rStyle w:val="Emphasis"/>
          <w:highlight w:val="green"/>
        </w:rPr>
        <w:t>anti-racist</w:t>
      </w:r>
      <w:r w:rsidRPr="008F0893">
        <w:rPr>
          <w:u w:val="single"/>
        </w:rPr>
        <w:t xml:space="preserve"> medical practice </w:t>
      </w:r>
      <w:r w:rsidRPr="00B648F4">
        <w:rPr>
          <w:highlight w:val="green"/>
          <w:u w:val="single"/>
        </w:rPr>
        <w:t xml:space="preserve">behaviors </w:t>
      </w:r>
      <w:r w:rsidRPr="00B648F4">
        <w:rPr>
          <w:rStyle w:val="Emphasis"/>
          <w:highlight w:val="green"/>
        </w:rPr>
        <w:t>significantly increased</w:t>
      </w:r>
      <w:r w:rsidRPr="008F0893">
        <w:rPr>
          <w:u w:val="single"/>
        </w:rPr>
        <w:t xml:space="preserve"> from pre- to post-intervention</w:t>
      </w:r>
      <w:r w:rsidRPr="00862DF6">
        <w:rPr>
          <w:sz w:val="16"/>
        </w:rPr>
        <w:t xml:space="preserve">, from an average composite score of 19.27 to 23.23 (P &lt; .001). </w:t>
      </w:r>
      <w:r w:rsidRPr="008F0893">
        <w:rPr>
          <w:u w:val="single"/>
        </w:rPr>
        <w:t xml:space="preserve">These behaviors included </w:t>
      </w:r>
      <w:r w:rsidRPr="00B648F4">
        <w:rPr>
          <w:rStyle w:val="Emphasis"/>
          <w:highlight w:val="green"/>
        </w:rPr>
        <w:t>reflecting</w:t>
      </w:r>
      <w:r w:rsidRPr="00B648F4">
        <w:rPr>
          <w:highlight w:val="green"/>
          <w:u w:val="single"/>
        </w:rPr>
        <w:t xml:space="preserve"> on</w:t>
      </w:r>
      <w:r w:rsidRPr="008F0893">
        <w:rPr>
          <w:u w:val="single"/>
        </w:rPr>
        <w:t xml:space="preserve"> how </w:t>
      </w:r>
      <w:r w:rsidRPr="002278CA">
        <w:rPr>
          <w:rStyle w:val="Emphasis"/>
        </w:rPr>
        <w:t xml:space="preserve">racial </w:t>
      </w:r>
      <w:r w:rsidRPr="00B648F4">
        <w:rPr>
          <w:rStyle w:val="Emphasis"/>
          <w:highlight w:val="green"/>
        </w:rPr>
        <w:t>bias</w:t>
      </w:r>
      <w:r w:rsidRPr="008F0893">
        <w:rPr>
          <w:u w:val="single"/>
        </w:rPr>
        <w:t xml:space="preserve"> could impact their practice of medicine, </w:t>
      </w:r>
      <w:r w:rsidRPr="00B648F4">
        <w:rPr>
          <w:highlight w:val="green"/>
          <w:u w:val="single"/>
        </w:rPr>
        <w:t xml:space="preserve">taking steps to </w:t>
      </w:r>
      <w:r w:rsidRPr="00B648F4">
        <w:rPr>
          <w:rStyle w:val="Emphasis"/>
          <w:highlight w:val="green"/>
        </w:rPr>
        <w:t>mitigate bias</w:t>
      </w:r>
      <w:r w:rsidRPr="008F0893">
        <w:rPr>
          <w:u w:val="single"/>
        </w:rPr>
        <w:t xml:space="preserve"> in patient care, </w:t>
      </w:r>
      <w:r w:rsidRPr="002278CA">
        <w:rPr>
          <w:rStyle w:val="Emphasis"/>
        </w:rPr>
        <w:t>addressing microaggressions</w:t>
      </w:r>
      <w:r w:rsidRPr="008F0893">
        <w:rPr>
          <w:u w:val="single"/>
        </w:rPr>
        <w:t xml:space="preserve">, reporting issues of racism, </w:t>
      </w:r>
      <w:r w:rsidRPr="00B648F4">
        <w:rPr>
          <w:highlight w:val="green"/>
          <w:u w:val="single"/>
        </w:rPr>
        <w:t>identifying</w:t>
      </w:r>
      <w:r w:rsidRPr="008F0893">
        <w:rPr>
          <w:u w:val="single"/>
        </w:rPr>
        <w:t xml:space="preserve"> how </w:t>
      </w:r>
      <w:r w:rsidRPr="00B648F4">
        <w:rPr>
          <w:rStyle w:val="Emphasis"/>
          <w:highlight w:val="green"/>
        </w:rPr>
        <w:t>structural racism</w:t>
      </w:r>
      <w:r w:rsidRPr="008F0893">
        <w:rPr>
          <w:u w:val="single"/>
        </w:rPr>
        <w:t xml:space="preserve"> </w:t>
      </w:r>
      <w:r w:rsidRPr="008F0893">
        <w:rPr>
          <w:u w:val="single"/>
        </w:rPr>
        <w:lastRenderedPageBreak/>
        <w:t xml:space="preserve">impacts </w:t>
      </w:r>
      <w:r w:rsidRPr="002278CA">
        <w:rPr>
          <w:rStyle w:val="Emphasis"/>
        </w:rPr>
        <w:t>patient care</w:t>
      </w:r>
      <w:r w:rsidRPr="008F0893">
        <w:rPr>
          <w:u w:val="single"/>
        </w:rPr>
        <w:t xml:space="preserve">, </w:t>
      </w:r>
      <w:r w:rsidRPr="00B648F4">
        <w:rPr>
          <w:highlight w:val="green"/>
          <w:u w:val="single"/>
        </w:rPr>
        <w:t xml:space="preserve">and </w:t>
      </w:r>
      <w:r w:rsidRPr="000C2D9F">
        <w:rPr>
          <w:rStyle w:val="Emphasis"/>
          <w:sz w:val="28"/>
          <w:szCs w:val="28"/>
          <w:highlight w:val="green"/>
        </w:rPr>
        <w:t>voicing concerns</w:t>
      </w:r>
      <w:r w:rsidRPr="000C2D9F">
        <w:rPr>
          <w:sz w:val="20"/>
          <w:szCs w:val="28"/>
        </w:rPr>
        <w:t xml:space="preserve"> </w:t>
      </w:r>
      <w:r w:rsidRPr="00862DF6">
        <w:rPr>
          <w:sz w:val="16"/>
        </w:rPr>
        <w:t xml:space="preserve">or ideas </w:t>
      </w:r>
      <w:r w:rsidRPr="00B648F4">
        <w:rPr>
          <w:highlight w:val="green"/>
          <w:u w:val="single"/>
        </w:rPr>
        <w:t xml:space="preserve">for </w:t>
      </w:r>
      <w:r w:rsidRPr="00B648F4">
        <w:rPr>
          <w:rStyle w:val="Emphasis"/>
          <w:highlight w:val="green"/>
        </w:rPr>
        <w:t>change</w:t>
      </w:r>
      <w:r w:rsidRPr="00B648F4">
        <w:rPr>
          <w:highlight w:val="green"/>
          <w:u w:val="single"/>
        </w:rPr>
        <w:t xml:space="preserve"> around </w:t>
      </w:r>
      <w:r w:rsidRPr="00B648F4">
        <w:rPr>
          <w:rStyle w:val="Emphasis"/>
          <w:highlight w:val="green"/>
        </w:rPr>
        <w:t>racism</w:t>
      </w:r>
      <w:r w:rsidRPr="00862DF6">
        <w:rPr>
          <w:sz w:val="16"/>
        </w:rPr>
        <w:t xml:space="preserve"> to their leadership or community. There were also significant increases in the non-composite items (not included in total score due to not an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7360EF25" w14:textId="77777777" w:rsidR="00BD5B6D" w:rsidRPr="00862DF6" w:rsidRDefault="00BD5B6D" w:rsidP="00BD5B6D">
      <w:pPr>
        <w:rPr>
          <w:sz w:val="16"/>
        </w:rPr>
      </w:pPr>
      <w:r w:rsidRPr="00862DF6">
        <w:rPr>
          <w:sz w:val="16"/>
        </w:rPr>
        <w:t>DISCUSSION</w:t>
      </w:r>
    </w:p>
    <w:p w14:paraId="68C35055" w14:textId="77777777" w:rsidR="00BD5B6D" w:rsidRPr="00862DF6" w:rsidRDefault="00BD5B6D" w:rsidP="00BD5B6D">
      <w:pPr>
        <w:rPr>
          <w:sz w:val="16"/>
        </w:rPr>
      </w:pPr>
      <w:r w:rsidRPr="00862DF6">
        <w:rPr>
          <w:sz w:val="16"/>
        </w:rP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27EDAA51" w14:textId="77777777" w:rsidR="00BD5B6D" w:rsidRPr="00862DF6" w:rsidRDefault="00BD5B6D" w:rsidP="00BD5B6D">
      <w:pPr>
        <w:rPr>
          <w:sz w:val="16"/>
        </w:rPr>
      </w:pPr>
      <w:r w:rsidRPr="00862DF6">
        <w:rPr>
          <w:sz w:val="16"/>
        </w:rPr>
        <w:t xml:space="preserve">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w:t>
      </w:r>
      <w:proofErr w:type="gramStart"/>
      <w:r w:rsidRPr="00862DF6">
        <w:rPr>
          <w:sz w:val="16"/>
        </w:rPr>
        <w:t>reflected</w:t>
      </w:r>
      <w:proofErr w:type="gramEnd"/>
      <w:r w:rsidRPr="00862DF6">
        <w:rPr>
          <w:sz w:val="16"/>
        </w:rPr>
        <w:t xml:space="preserve">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equity education should assess the baseline knowledge and skills of their trainees to help inform how much and what type of education is needed.</w:t>
      </w:r>
    </w:p>
    <w:p w14:paraId="63ABAC4E" w14:textId="77777777" w:rsidR="00BD5B6D" w:rsidRDefault="00BD5B6D" w:rsidP="00BD5B6D">
      <w:pPr>
        <w:rPr>
          <w:sz w:val="16"/>
        </w:rPr>
      </w:pPr>
      <w:r w:rsidRPr="00862DF6">
        <w:rPr>
          <w:sz w:val="16"/>
        </w:rPr>
        <w:t xml:space="preserve">Assessment of the curriculum in focus groups suggest that it was impactful, further supported by survey responses. Trainees and attendings alike noted a changing knowledge base and overall attitude in the focus groups. </w:t>
      </w:r>
      <w:r w:rsidRPr="00A5635E">
        <w:rPr>
          <w:highlight w:val="green"/>
          <w:u w:val="single"/>
        </w:rPr>
        <w:t>Participants noticed differences in</w:t>
      </w:r>
      <w:r w:rsidRPr="00862DF6">
        <w:rPr>
          <w:sz w:val="16"/>
        </w:rPr>
        <w:t xml:space="preserve"> how they approached </w:t>
      </w:r>
      <w:r w:rsidRPr="00A5635E">
        <w:rPr>
          <w:rStyle w:val="Emphasis"/>
          <w:highlight w:val="green"/>
        </w:rPr>
        <w:t>patient interactions</w:t>
      </w:r>
      <w:r w:rsidRPr="00862DF6">
        <w:rPr>
          <w:sz w:val="16"/>
        </w:rPr>
        <w:t xml:space="preserve">, taught learners, </w:t>
      </w:r>
      <w:r w:rsidRPr="00A5635E">
        <w:rPr>
          <w:highlight w:val="green"/>
          <w:u w:val="single"/>
        </w:rPr>
        <w:t>and</w:t>
      </w:r>
      <w:r w:rsidRPr="00862DF6">
        <w:rPr>
          <w:sz w:val="16"/>
        </w:rPr>
        <w:t xml:space="preserve"> interacted with medical team members. They also noted strides in their </w:t>
      </w:r>
      <w:r w:rsidRPr="00A5635E">
        <w:rPr>
          <w:highlight w:val="green"/>
          <w:u w:val="single"/>
        </w:rPr>
        <w:t xml:space="preserve">abilities to </w:t>
      </w:r>
      <w:r w:rsidRPr="00A5635E">
        <w:rPr>
          <w:rStyle w:val="Emphasis"/>
          <w:highlight w:val="green"/>
        </w:rPr>
        <w:t>deliver antiracist care</w:t>
      </w:r>
      <w:r w:rsidRPr="00A5635E">
        <w:rPr>
          <w:highlight w:val="green"/>
          <w:u w:val="single"/>
        </w:rPr>
        <w:t xml:space="preserve"> while </w:t>
      </w:r>
      <w:r w:rsidRPr="00A5635E">
        <w:rPr>
          <w:rStyle w:val="Emphasis"/>
          <w:highlight w:val="green"/>
        </w:rPr>
        <w:t>acknowledging</w:t>
      </w:r>
      <w:r w:rsidRPr="00A5635E">
        <w:rPr>
          <w:highlight w:val="green"/>
          <w:u w:val="single"/>
        </w:rPr>
        <w:t xml:space="preserve"> the need for</w:t>
      </w:r>
      <w:r w:rsidRPr="00226C8E">
        <w:rPr>
          <w:u w:val="single"/>
        </w:rPr>
        <w:t xml:space="preserve"> </w:t>
      </w:r>
      <w:r w:rsidRPr="00226C8E">
        <w:rPr>
          <w:rStyle w:val="Emphasis"/>
        </w:rPr>
        <w:t xml:space="preserve">further individual </w:t>
      </w:r>
      <w:r w:rsidRPr="00A5635E">
        <w:rPr>
          <w:rStyle w:val="Emphasis"/>
          <w:highlight w:val="green"/>
        </w:rPr>
        <w:t>growth</w:t>
      </w:r>
      <w:r w:rsidRPr="00862DF6">
        <w:rPr>
          <w:sz w:val="16"/>
        </w:rPr>
        <w:t>. This was mirrored in survey questions with significant changes in reflection on and mitigation of personal racial biases, addressing microaggressions, identifying the impact of structural racism on patient care, and proposing changes or bringing up concerns related to local structural racism in care.</w:t>
      </w:r>
    </w:p>
    <w:p w14:paraId="57EE3D8B" w14:textId="77777777" w:rsidR="00BD5B6D" w:rsidRPr="00374EA0" w:rsidRDefault="00BD5B6D" w:rsidP="00374EA0"/>
    <w:p w14:paraId="6BC31F34" w14:textId="757F684C" w:rsidR="00DD1B0B" w:rsidRPr="003D2BF3" w:rsidRDefault="003C6D8E" w:rsidP="00DD1B0B">
      <w:pPr>
        <w:pStyle w:val="Heading4"/>
      </w:pPr>
      <w:proofErr w:type="gramStart"/>
      <w:r>
        <w:t>BUT,</w:t>
      </w:r>
      <w:proofErr w:type="gramEnd"/>
      <w:r>
        <w:t xml:space="preserve"> a</w:t>
      </w:r>
      <w:r w:rsidR="00DD1B0B">
        <w:t xml:space="preserve"> </w:t>
      </w:r>
      <w:r w:rsidR="00DD1B0B" w:rsidRPr="00494129">
        <w:rPr>
          <w:u w:val="single"/>
        </w:rPr>
        <w:t>totalizing refusal</w:t>
      </w:r>
      <w:r w:rsidR="00DD1B0B">
        <w:t xml:space="preserve"> of work</w:t>
      </w:r>
      <w:r>
        <w:t xml:space="preserve"> &amp; uncritical embrace of care work</w:t>
      </w:r>
      <w:r w:rsidR="00DD1B0B">
        <w:t xml:space="preserve"> is </w:t>
      </w:r>
      <w:r w:rsidR="00DD1B0B" w:rsidRPr="00494129">
        <w:rPr>
          <w:u w:val="single"/>
        </w:rPr>
        <w:t>dangerous</w:t>
      </w:r>
      <w:r w:rsidR="00DD1B0B">
        <w:t xml:space="preserve"> in medicine---it undermines reconceptualizing </w:t>
      </w:r>
      <w:r w:rsidR="00DD1B0B" w:rsidRPr="00494129">
        <w:rPr>
          <w:u w:val="single"/>
        </w:rPr>
        <w:t>work as a calling</w:t>
      </w:r>
      <w:r w:rsidR="00DD1B0B">
        <w:t xml:space="preserve"> which leads to a </w:t>
      </w:r>
      <w:r w:rsidR="00DD1B0B" w:rsidRPr="00494129">
        <w:rPr>
          <w:u w:val="single"/>
        </w:rPr>
        <w:t>systemic failure</w:t>
      </w:r>
      <w:r w:rsidR="00DD1B0B">
        <w:t xml:space="preserve"> in </w:t>
      </w:r>
      <w:r w:rsidR="00DD1B0B" w:rsidRPr="00494129">
        <w:rPr>
          <w:u w:val="single"/>
        </w:rPr>
        <w:t>care</w:t>
      </w:r>
      <w:r w:rsidR="00DD1B0B">
        <w:t xml:space="preserve">. </w:t>
      </w:r>
    </w:p>
    <w:p w14:paraId="3790FFA2" w14:textId="77777777" w:rsidR="00DD1B0B" w:rsidRPr="003D2BF3" w:rsidRDefault="00DD1B0B" w:rsidP="00DD1B0B">
      <w:r w:rsidRPr="003D2BF3">
        <w:rPr>
          <w:rStyle w:val="Style13ptBold"/>
        </w:rPr>
        <w:t>Rosenbaum 24</w:t>
      </w:r>
      <w:r w:rsidRPr="003D2BF3">
        <w:t xml:space="preserve"> [Lisa Rosenbaum, M.D., On Calling — From Privileged Professionals to Cogs of Capitalism? New England Journal of Medicine, 390;5]</w:t>
      </w:r>
    </w:p>
    <w:p w14:paraId="50ABC7BC" w14:textId="77777777" w:rsidR="00DD1B0B" w:rsidRDefault="00DD1B0B" w:rsidP="00DD1B0B">
      <w:pPr>
        <w:rPr>
          <w:sz w:val="16"/>
        </w:rPr>
      </w:pPr>
      <w:r w:rsidRPr="009E71E5">
        <w:rPr>
          <w:rStyle w:val="StyleUnderline"/>
        </w:rPr>
        <w:t>Though I agree</w:t>
      </w:r>
      <w:r w:rsidRPr="003D2BF3">
        <w:rPr>
          <w:sz w:val="16"/>
        </w:rPr>
        <w:t xml:space="preserve"> that </w:t>
      </w:r>
      <w:r w:rsidRPr="002454EB">
        <w:rPr>
          <w:rStyle w:val="Emphasis"/>
          <w:highlight w:val="green"/>
        </w:rPr>
        <w:t>corporatization</w:t>
      </w:r>
      <w:r w:rsidRPr="002454EB">
        <w:rPr>
          <w:sz w:val="16"/>
          <w:highlight w:val="green"/>
        </w:rPr>
        <w:t xml:space="preserve"> </w:t>
      </w:r>
      <w:r w:rsidRPr="002454EB">
        <w:rPr>
          <w:rStyle w:val="StyleUnderline"/>
          <w:highlight w:val="green"/>
        </w:rPr>
        <w:t xml:space="preserve">is medicine’s </w:t>
      </w:r>
      <w:r w:rsidRPr="002454EB">
        <w:rPr>
          <w:rStyle w:val="Emphasis"/>
          <w:highlight w:val="green"/>
        </w:rPr>
        <w:t>root ill</w:t>
      </w:r>
      <w:r w:rsidRPr="003D2BF3">
        <w:rPr>
          <w:sz w:val="16"/>
        </w:rPr>
        <w:t xml:space="preserve">, </w:t>
      </w:r>
      <w:r w:rsidRPr="009E71E5">
        <w:rPr>
          <w:rStyle w:val="StyleUnderline"/>
        </w:rPr>
        <w:t xml:space="preserve">we still must figure out </w:t>
      </w:r>
      <w:r w:rsidRPr="009E71E5">
        <w:rPr>
          <w:rStyle w:val="Emphasis"/>
        </w:rPr>
        <w:t>how to care for patients</w:t>
      </w:r>
      <w:r w:rsidRPr="003D2BF3">
        <w:rPr>
          <w:sz w:val="16"/>
        </w:rPr>
        <w:t xml:space="preserve">, </w:t>
      </w:r>
      <w:r w:rsidRPr="009E71E5">
        <w:rPr>
          <w:rStyle w:val="StyleUnderline"/>
        </w:rPr>
        <w:t>as well as train the next generation</w:t>
      </w:r>
      <w:r w:rsidRPr="003D2BF3">
        <w:rPr>
          <w:sz w:val="16"/>
        </w:rPr>
        <w:t xml:space="preserve">, within the system we have. </w:t>
      </w:r>
      <w:r w:rsidRPr="009E71E5">
        <w:rPr>
          <w:rStyle w:val="StyleUnderline"/>
        </w:rPr>
        <w:t xml:space="preserve">And </w:t>
      </w:r>
      <w:r w:rsidRPr="002454EB">
        <w:rPr>
          <w:rStyle w:val="StyleUnderline"/>
          <w:highlight w:val="green"/>
        </w:rPr>
        <w:t>as much as Americans</w:t>
      </w:r>
      <w:r w:rsidRPr="002454EB">
        <w:rPr>
          <w:sz w:val="16"/>
        </w:rPr>
        <w:t xml:space="preserve"> </w:t>
      </w:r>
      <w:r w:rsidRPr="002454EB">
        <w:rPr>
          <w:rStyle w:val="StyleUnderline"/>
        </w:rPr>
        <w:t xml:space="preserve">may </w:t>
      </w:r>
      <w:r w:rsidRPr="002454EB">
        <w:rPr>
          <w:rStyle w:val="Emphasis"/>
          <w:sz w:val="28"/>
          <w:szCs w:val="36"/>
          <w:highlight w:val="green"/>
        </w:rPr>
        <w:t>reject workism</w:t>
      </w:r>
      <w:r w:rsidRPr="003D2BF3">
        <w:rPr>
          <w:sz w:val="16"/>
        </w:rPr>
        <w:t xml:space="preserve">, </w:t>
      </w:r>
      <w:r w:rsidRPr="002454EB">
        <w:rPr>
          <w:rStyle w:val="StyleUnderline"/>
          <w:highlight w:val="green"/>
        </w:rPr>
        <w:t>those</w:t>
      </w:r>
      <w:r w:rsidRPr="003D2BF3">
        <w:rPr>
          <w:sz w:val="16"/>
        </w:rPr>
        <w:t xml:space="preserve"> same Americans no doubt </w:t>
      </w:r>
      <w:r w:rsidRPr="002454EB">
        <w:rPr>
          <w:rStyle w:val="StyleUnderline"/>
          <w:highlight w:val="green"/>
        </w:rPr>
        <w:t>want</w:t>
      </w:r>
      <w:r w:rsidRPr="003D2BF3">
        <w:rPr>
          <w:sz w:val="16"/>
        </w:rPr>
        <w:t xml:space="preserve"> </w:t>
      </w:r>
      <w:r w:rsidRPr="009E71E5">
        <w:rPr>
          <w:rStyle w:val="Emphasis"/>
        </w:rPr>
        <w:t xml:space="preserve">well-trained </w:t>
      </w:r>
      <w:r w:rsidRPr="002454EB">
        <w:rPr>
          <w:rStyle w:val="Emphasis"/>
          <w:highlight w:val="green"/>
        </w:rPr>
        <w:t>physicians</w:t>
      </w:r>
      <w:r w:rsidRPr="003D2BF3">
        <w:rPr>
          <w:sz w:val="16"/>
        </w:rPr>
        <w:t xml:space="preserve"> </w:t>
      </w:r>
      <w:r w:rsidRPr="009E71E5">
        <w:rPr>
          <w:rStyle w:val="StyleUnderline"/>
        </w:rPr>
        <w:t>who are</w:t>
      </w:r>
      <w:r w:rsidRPr="003D2BF3">
        <w:rPr>
          <w:sz w:val="16"/>
        </w:rPr>
        <w:t xml:space="preserve"> readily </w:t>
      </w:r>
      <w:r w:rsidRPr="009E71E5">
        <w:rPr>
          <w:rStyle w:val="Emphasis"/>
        </w:rPr>
        <w:t>available</w:t>
      </w:r>
      <w:r w:rsidRPr="003D2BF3">
        <w:rPr>
          <w:sz w:val="16"/>
        </w:rPr>
        <w:t xml:space="preserve"> to them </w:t>
      </w:r>
      <w:r w:rsidRPr="002454EB">
        <w:rPr>
          <w:rStyle w:val="StyleUnderline"/>
          <w:highlight w:val="green"/>
        </w:rPr>
        <w:t>when they</w:t>
      </w:r>
      <w:r w:rsidRPr="009E71E5">
        <w:rPr>
          <w:rStyle w:val="StyleUnderline"/>
        </w:rPr>
        <w:t xml:space="preserve"> or their families </w:t>
      </w:r>
      <w:r w:rsidRPr="002454EB">
        <w:rPr>
          <w:rStyle w:val="StyleUnderline"/>
          <w:highlight w:val="green"/>
        </w:rPr>
        <w:t xml:space="preserve">fall </w:t>
      </w:r>
      <w:r w:rsidRPr="002454EB">
        <w:rPr>
          <w:rStyle w:val="Emphasis"/>
          <w:highlight w:val="green"/>
        </w:rPr>
        <w:t>ill</w:t>
      </w:r>
      <w:r w:rsidRPr="003D2BF3">
        <w:rPr>
          <w:sz w:val="16"/>
        </w:rPr>
        <w:t xml:space="preserve">. </w:t>
      </w:r>
      <w:r w:rsidRPr="009E71E5">
        <w:rPr>
          <w:rStyle w:val="StyleUnderline"/>
        </w:rPr>
        <w:t>What does it mean</w:t>
      </w:r>
      <w:r w:rsidRPr="003D2BF3">
        <w:rPr>
          <w:sz w:val="16"/>
        </w:rPr>
        <w:t xml:space="preserve">, then, </w:t>
      </w:r>
      <w:r w:rsidRPr="009E71E5">
        <w:rPr>
          <w:rStyle w:val="StyleUnderline"/>
        </w:rPr>
        <w:t>to treat medicine</w:t>
      </w:r>
      <w:r w:rsidRPr="003D2BF3">
        <w:rPr>
          <w:sz w:val="16"/>
        </w:rPr>
        <w:t xml:space="preserve"> </w:t>
      </w:r>
      <w:r w:rsidRPr="009E71E5">
        <w:rPr>
          <w:rStyle w:val="StyleUnderline"/>
        </w:rPr>
        <w:t xml:space="preserve">as a </w:t>
      </w:r>
      <w:r w:rsidRPr="009E71E5">
        <w:rPr>
          <w:rStyle w:val="Emphasis"/>
        </w:rPr>
        <w:t>job</w:t>
      </w:r>
      <w:r>
        <w:rPr>
          <w:rStyle w:val="Emphasis"/>
        </w:rPr>
        <w:t>?</w:t>
      </w:r>
      <w:r w:rsidRPr="003D2BF3">
        <w:rPr>
          <w:sz w:val="16"/>
        </w:rPr>
        <w:t xml:space="preserve"> </w:t>
      </w:r>
      <w:r w:rsidRPr="009E71E5">
        <w:rPr>
          <w:rStyle w:val="StyleUnderline"/>
        </w:rPr>
        <w:t>During residency</w:t>
      </w:r>
      <w:r w:rsidRPr="003D2BF3">
        <w:rPr>
          <w:sz w:val="16"/>
        </w:rPr>
        <w:t xml:space="preserve">, </w:t>
      </w:r>
      <w:r w:rsidRPr="009E71E5">
        <w:rPr>
          <w:rStyle w:val="StyleUnderline"/>
        </w:rPr>
        <w:t>Witt cared for a relatively young woman who</w:t>
      </w:r>
      <w:r w:rsidRPr="003D2BF3">
        <w:rPr>
          <w:sz w:val="16"/>
        </w:rPr>
        <w:t xml:space="preserve">, like many of his patients, </w:t>
      </w:r>
      <w:r w:rsidRPr="009E71E5">
        <w:rPr>
          <w:rStyle w:val="StyleUnderline"/>
        </w:rPr>
        <w:t xml:space="preserve">was </w:t>
      </w:r>
      <w:r w:rsidRPr="009E71E5">
        <w:rPr>
          <w:rStyle w:val="Emphasis"/>
        </w:rPr>
        <w:t>underinsured</w:t>
      </w:r>
      <w:r w:rsidRPr="003D2BF3">
        <w:rPr>
          <w:sz w:val="16"/>
        </w:rPr>
        <w:t xml:space="preserve"> and trying to manage several chronic conditions. She was frequently hospitalized, and after one admission for bilateral deep-vein throm- boses and pulmonary embolism, she was dis- charged with a 1-month supply of apixaban. Witt, having seen many patients burned by inadequate insurance, was skeptical when she said her phar- macy had promised that a manufacturer’s coupon would let her receive uninterrupted anticoagula- tion. He scheduled three visits with her over the next 2 weeks, outside his allotted clinic time, hoping to keep her out of the hospital. Nevertheless, </w:t>
      </w:r>
      <w:r w:rsidRPr="009E71E5">
        <w:rPr>
          <w:rStyle w:val="StyleUnderline"/>
        </w:rPr>
        <w:t>30 days after discharge</w:t>
      </w:r>
      <w:r w:rsidRPr="003D2BF3">
        <w:rPr>
          <w:sz w:val="16"/>
        </w:rPr>
        <w:t xml:space="preserve">, </w:t>
      </w:r>
      <w:r w:rsidRPr="009E71E5">
        <w:rPr>
          <w:rStyle w:val="StyleUnderline"/>
        </w:rPr>
        <w:t xml:space="preserve">she mes- saged Witt saying she’d run out of </w:t>
      </w:r>
      <w:r w:rsidRPr="009E71E5">
        <w:rPr>
          <w:rStyle w:val="Emphasis"/>
        </w:rPr>
        <w:t>apixaban</w:t>
      </w:r>
      <w:r w:rsidRPr="003D2BF3">
        <w:rPr>
          <w:sz w:val="16"/>
        </w:rPr>
        <w:t xml:space="preserve">; </w:t>
      </w:r>
      <w:r w:rsidRPr="009E71E5">
        <w:rPr>
          <w:rStyle w:val="StyleUnderline"/>
        </w:rPr>
        <w:t>the pharmacy now told her a refill would cost $750, which she couldn’t afford</w:t>
      </w:r>
      <w:r w:rsidRPr="003D2BF3">
        <w:rPr>
          <w:sz w:val="16"/>
        </w:rPr>
        <w:t xml:space="preserve">. </w:t>
      </w:r>
      <w:r w:rsidRPr="009E71E5">
        <w:rPr>
          <w:rStyle w:val="StyleUnderline"/>
        </w:rPr>
        <w:t xml:space="preserve">Alternative anticoag- ulation strategies were equally </w:t>
      </w:r>
      <w:r w:rsidRPr="009E71E5">
        <w:rPr>
          <w:rStyle w:val="Emphasis"/>
        </w:rPr>
        <w:t>unaffordable</w:t>
      </w:r>
      <w:r w:rsidRPr="003D2BF3">
        <w:rPr>
          <w:sz w:val="16"/>
        </w:rPr>
        <w:t xml:space="preserve">, so he hospitalized her to bridge her to Coumadin, knowing he was just kicking the financial can down the road. </w:t>
      </w:r>
      <w:r w:rsidRPr="009E71E5">
        <w:rPr>
          <w:rStyle w:val="StyleUnderline"/>
        </w:rPr>
        <w:t xml:space="preserve">When </w:t>
      </w:r>
      <w:r w:rsidRPr="009E71E5">
        <w:rPr>
          <w:rStyle w:val="StyleUnderline"/>
        </w:rPr>
        <w:lastRenderedPageBreak/>
        <w:t>the patient apologized for “being a nuisance</w:t>
      </w:r>
      <w:r w:rsidRPr="003D2BF3">
        <w:rPr>
          <w:sz w:val="16"/>
        </w:rPr>
        <w:t xml:space="preserve">,” </w:t>
      </w:r>
      <w:r w:rsidRPr="009E71E5">
        <w:rPr>
          <w:rStyle w:val="StyleUnderline"/>
        </w:rPr>
        <w:t>Witt replied</w:t>
      </w:r>
      <w:r w:rsidRPr="003D2BF3">
        <w:rPr>
          <w:sz w:val="16"/>
        </w:rPr>
        <w:t>, “</w:t>
      </w:r>
      <w:r w:rsidRPr="009E71E5">
        <w:rPr>
          <w:rStyle w:val="StyleUnderline"/>
        </w:rPr>
        <w:t>Please don’t apologize for my trying to help you.</w:t>
      </w:r>
      <w:r w:rsidRPr="003D2BF3">
        <w:rPr>
          <w:sz w:val="16"/>
        </w:rPr>
        <w:t xml:space="preserve"> </w:t>
      </w:r>
      <w:r w:rsidRPr="009E71E5">
        <w:rPr>
          <w:rStyle w:val="Emphasis"/>
        </w:rPr>
        <w:t>If there is a frustration, it’s that this system is failing you so miserably that I can’t even do my job well</w:t>
      </w:r>
      <w:r w:rsidRPr="003D2BF3">
        <w:rPr>
          <w:sz w:val="16"/>
        </w:rPr>
        <w:t xml:space="preserve">.” </w:t>
      </w:r>
      <w:r w:rsidRPr="009E71E5">
        <w:rPr>
          <w:rStyle w:val="StyleUnderline"/>
        </w:rPr>
        <w:t xml:space="preserve">Witt’s </w:t>
      </w:r>
      <w:r w:rsidRPr="002454EB">
        <w:rPr>
          <w:rStyle w:val="StyleUnderline"/>
          <w:highlight w:val="green"/>
        </w:rPr>
        <w:t xml:space="preserve">view of </w:t>
      </w:r>
      <w:r w:rsidRPr="002454EB">
        <w:rPr>
          <w:rStyle w:val="Emphasis"/>
          <w:highlight w:val="green"/>
        </w:rPr>
        <w:t>medicine as a job</w:t>
      </w:r>
      <w:r w:rsidRPr="002454EB">
        <w:rPr>
          <w:sz w:val="16"/>
          <w:highlight w:val="green"/>
        </w:rPr>
        <w:t xml:space="preserve"> </w:t>
      </w:r>
      <w:r w:rsidRPr="002454EB">
        <w:rPr>
          <w:rStyle w:val="StyleUnderline"/>
          <w:highlight w:val="green"/>
        </w:rPr>
        <w:t xml:space="preserve">rather than </w:t>
      </w:r>
      <w:r w:rsidRPr="002454EB">
        <w:rPr>
          <w:rStyle w:val="Emphasis"/>
          <w:highlight w:val="green"/>
        </w:rPr>
        <w:t>a calling</w:t>
      </w:r>
      <w:r w:rsidRPr="009E71E5">
        <w:rPr>
          <w:rStyle w:val="StyleUnderline"/>
        </w:rPr>
        <w:t xml:space="preserve"> clearly </w:t>
      </w:r>
      <w:r w:rsidRPr="00EF1AC9">
        <w:rPr>
          <w:rStyle w:val="Emphasis"/>
          <w:highlight w:val="green"/>
        </w:rPr>
        <w:t>hasn’t</w:t>
      </w:r>
      <w:r w:rsidRPr="00EF1AC9">
        <w:rPr>
          <w:rStyle w:val="StyleUnderline"/>
          <w:highlight w:val="green"/>
        </w:rPr>
        <w:t xml:space="preserve"> diminished</w:t>
      </w:r>
      <w:r w:rsidRPr="009E71E5">
        <w:rPr>
          <w:rStyle w:val="StyleUnderline"/>
        </w:rPr>
        <w:t xml:space="preserve"> his </w:t>
      </w:r>
      <w:r w:rsidRPr="001F61A0">
        <w:rPr>
          <w:rStyle w:val="Emphasis"/>
          <w:highlight w:val="green"/>
        </w:rPr>
        <w:t>willingness</w:t>
      </w:r>
      <w:r w:rsidRPr="001F61A0">
        <w:rPr>
          <w:rStyle w:val="StyleUnderline"/>
          <w:highlight w:val="green"/>
        </w:rPr>
        <w:t xml:space="preserve"> to </w:t>
      </w:r>
      <w:r w:rsidRPr="001F61A0">
        <w:rPr>
          <w:rStyle w:val="Emphasis"/>
          <w:highlight w:val="green"/>
        </w:rPr>
        <w:t>go above and beyond</w:t>
      </w:r>
      <w:r w:rsidRPr="009E71E5">
        <w:rPr>
          <w:rStyle w:val="StyleUnderline"/>
        </w:rPr>
        <w:t xml:space="preserve"> for his patients</w:t>
      </w:r>
      <w:r w:rsidRPr="003D2BF3">
        <w:rPr>
          <w:sz w:val="16"/>
        </w:rPr>
        <w:t xml:space="preserve">. But my interviews with trainees, educational leaders, and clinicians suggested that efforts to keep work from consuming life have unintentionally increased resistance to medical education’s demands. Several educators described a pervasive “on the clock” mentality, with growing intolerance of educational requirements. Some preclinical students aren’t attending mandatory small groups, and those on clerkships sometimes refuse to pre- round. Some trainees insist that expectations to read up on patients or prepare for conferences violate duty hours. Faculty are quitting voluntary educational activities as students stop showing up. And sometimes when educators address absentee- ism, they’re met with shamelessness. One pro- gram director told me that some residents seem to see their absences from mandatory clinic as no big deal. “I would have been so horrified,” she said, “but they don’t see it as a professionalism issue or a missed learning opportunity.” But while many educators recognize changing norms, few want to comment publicly. Most asked me to maintain their anonymity. And many wor- ried that they were guilty of the generational fal- lacy — a tendency sociologists call “kids these days” — of thinking their own training was superior to the next generation’s.2 Yet for every acknowledgment that trainees may recognize essential boundaries previous generations failed to understand, there was a countervailing per- ception that the shifting mindset threatens the professional ethic. One education dean described a sense of student disengagement, noting that even after returning to the classroom, some students continue to behave as if they’re in the virtual world. “They want to turn the camera off and blank out the screen,” she said. “Hello,” she longs to say, “you’re no longer on Zoom.” One of my fears as a writer, particularly in a data-free zone like this one, is that I may be cherry- picking anecdotes to suit my bias. And I’m hardly dispassionate about this topic: as a third-gener- ation physician, I saw as I was growing up that the </w:t>
      </w:r>
      <w:proofErr w:type="gramStart"/>
      <w:r w:rsidRPr="003D2BF3">
        <w:rPr>
          <w:sz w:val="16"/>
        </w:rPr>
        <w:t>people</w:t>
      </w:r>
      <w:proofErr w:type="gramEnd"/>
      <w:r w:rsidRPr="003D2BF3">
        <w:rPr>
          <w:sz w:val="16"/>
        </w:rPr>
        <w:t xml:space="preserve"> I loved treated medicine less as a job than a way of life. And I still view doctoring as sacred work. But I don’t think the current chal- lenges reflect individual trainees’ lack of devo- tion or potential. Participating in our annual cardiology fellowship recruitment, for instance, always leaves me awed by the brilliance and tal- ent of the trainees (and certain that I’d never get a fellowship today). But even if our challenges are more cultural than individual, the question remains: Are the perceived shifts in workplace attitudes real? It’s hard to know</w:t>
      </w:r>
      <w:r w:rsidRPr="003D2BF3">
        <w:rPr>
          <w:rStyle w:val="StyleUnderline"/>
        </w:rPr>
        <w:t>. In the pandemic’s wake, countless think pieces have detailed the end of ambition</w:t>
      </w:r>
      <w:r w:rsidRPr="003D2BF3">
        <w:rPr>
          <w:sz w:val="16"/>
        </w:rPr>
        <w:t xml:space="preserve">,3,4 </w:t>
      </w:r>
      <w:r w:rsidRPr="003D2BF3">
        <w:rPr>
          <w:rStyle w:val="StyleUnderline"/>
        </w:rPr>
        <w:t>the rejection of “hustle culture,”5 and the rise of “</w:t>
      </w:r>
      <w:r w:rsidRPr="003D2BF3">
        <w:rPr>
          <w:rStyle w:val="Emphasis"/>
        </w:rPr>
        <w:t>quiet quitting</w:t>
      </w:r>
      <w:r w:rsidRPr="003D2BF3">
        <w:rPr>
          <w:sz w:val="16"/>
        </w:rPr>
        <w:t xml:space="preserve">,”6 </w:t>
      </w:r>
      <w:r w:rsidRPr="003D2BF3">
        <w:rPr>
          <w:rStyle w:val="StyleUnderline"/>
        </w:rPr>
        <w:t>which</w:t>
      </w:r>
      <w:r w:rsidRPr="003D2BF3">
        <w:rPr>
          <w:sz w:val="16"/>
        </w:rPr>
        <w:t xml:space="preserve"> essentially </w:t>
      </w:r>
      <w:r w:rsidRPr="003D2BF3">
        <w:rPr>
          <w:rStyle w:val="StyleUnderline"/>
        </w:rPr>
        <w:t>means</w:t>
      </w:r>
      <w:r w:rsidRPr="003D2BF3">
        <w:rPr>
          <w:sz w:val="16"/>
        </w:rPr>
        <w:t xml:space="preserve"> </w:t>
      </w:r>
      <w:r w:rsidRPr="00CA048E">
        <w:rPr>
          <w:rStyle w:val="Emphasis"/>
          <w:sz w:val="28"/>
          <w:szCs w:val="36"/>
          <w:highlight w:val="green"/>
        </w:rPr>
        <w:t>refusing to</w:t>
      </w:r>
      <w:r w:rsidRPr="003D2BF3">
        <w:rPr>
          <w:sz w:val="16"/>
          <w:szCs w:val="36"/>
        </w:rPr>
        <w:t xml:space="preserve"> </w:t>
      </w:r>
      <w:r w:rsidRPr="003D2BF3">
        <w:rPr>
          <w:sz w:val="16"/>
        </w:rPr>
        <w:t xml:space="preserve">go above and beyond at </w:t>
      </w:r>
      <w:r w:rsidRPr="00CA048E">
        <w:rPr>
          <w:rStyle w:val="Emphasis"/>
          <w:sz w:val="24"/>
          <w:szCs w:val="32"/>
          <w:highlight w:val="green"/>
        </w:rPr>
        <w:t>work</w:t>
      </w:r>
      <w:r w:rsidRPr="003D2BF3">
        <w:rPr>
          <w:sz w:val="16"/>
        </w:rPr>
        <w:t xml:space="preserve">. And some data from the broader labor market hint at these trends. One study, for instance, showed a relative decline in work hours among high- earning, educated men during the pandemic, though this group had tended to work the longest hours to begin with.7 The authors conjecture that the quiet-quitting phenomenon and quest for work–life balance may have contributed to these trends, but neither a causal link nor the implica- tions have been established. Partly that’s because it’s difficult to use science to capture a mood. </w:t>
      </w:r>
      <w:r w:rsidRPr="009E71E5">
        <w:rPr>
          <w:rStyle w:val="StyleUnderline"/>
        </w:rPr>
        <w:t xml:space="preserve">What might </w:t>
      </w:r>
      <w:r w:rsidRPr="009E71E5">
        <w:rPr>
          <w:rStyle w:val="Emphasis"/>
        </w:rPr>
        <w:t>quiet quitting</w:t>
      </w:r>
      <w:r w:rsidRPr="003D2BF3">
        <w:rPr>
          <w:sz w:val="16"/>
        </w:rPr>
        <w:t xml:space="preserve">, for instance, </w:t>
      </w:r>
      <w:r w:rsidRPr="009E71E5">
        <w:rPr>
          <w:rStyle w:val="StyleUnderline"/>
        </w:rPr>
        <w:t>mean for clinicians, trainees, and their patients</w:t>
      </w:r>
      <w:r w:rsidRPr="003D2BF3">
        <w:rPr>
          <w:sz w:val="16"/>
        </w:rPr>
        <w:t xml:space="preserve">? Is it poor form to leave a night float to tell a patient that a CT report, returned at 4 p.m., indicates prob- able metastatic cancer? I think so. Will such lack of commitment shorten the patient’s lifespan? Unlikely. Do work habits acquired during training shape our practice? Of course. But given that many factors affecting clinical outcomes change over time, it’s nearly impossible to establish causal rela- tionships between workplace attitudes now and future care quality. Peer Pressure There is, however, an extensive literature documenting our sensitivity to our peers’ work behaviors. One study examined how introducing a highly productive worker onto a shift affects pro- ductivity among salaried grocery cashiers.8 Be- cause customers often switch out of slow-moving lines, introducing an efficient worker risks a “free ider” problem: other workers might respond by doing less. But the researchers found the oppo- site: other workers’ productivity actually increased when the efficient worker was introduced, but only if they could see that worker’s line. Moreover, the effect was greater among cashiers who knew they’d work with that worker again. As Enrico Moretti, one of the researchers, told me, the un- derlying mechanism is probably social pressure: cashiers care about peers’ perceptions and don’t want to be judged negatively for slacking off. As much as I loved residency, I complained throughout its entirety. And writing on this topic made me remember — with burning shame — a situation in which I played my chiefs off against one another to try to get out of work. But whereas, back then, they appropriately put me in my place, several senior trainees I interviewed for this series described how new norms emphasizing individ- ual well-being are compromising work ethic more globally — a corollary to Moretti’s findings. </w:t>
      </w:r>
      <w:r w:rsidRPr="003D2BF3">
        <w:rPr>
          <w:rStyle w:val="StyleUnderline"/>
        </w:rPr>
        <w:t>One trainee</w:t>
      </w:r>
      <w:r w:rsidRPr="003D2BF3">
        <w:rPr>
          <w:sz w:val="16"/>
        </w:rPr>
        <w:t xml:space="preserve">, for instance, </w:t>
      </w:r>
      <w:r w:rsidRPr="003D2BF3">
        <w:rPr>
          <w:rStyle w:val="StyleUnderline"/>
        </w:rPr>
        <w:t>acknowledging the need for “</w:t>
      </w:r>
      <w:r w:rsidRPr="003D2BF3">
        <w:rPr>
          <w:rStyle w:val="Emphasis"/>
        </w:rPr>
        <w:t>personal</w:t>
      </w:r>
      <w:r w:rsidRPr="003D2BF3">
        <w:rPr>
          <w:sz w:val="16"/>
        </w:rPr>
        <w:t xml:space="preserve">” or “mental </w:t>
      </w:r>
      <w:r w:rsidRPr="003D2BF3">
        <w:rPr>
          <w:rStyle w:val="StyleUnderline"/>
        </w:rPr>
        <w:t>health” days</w:t>
      </w:r>
      <w:r w:rsidRPr="003D2BF3">
        <w:rPr>
          <w:sz w:val="16"/>
        </w:rPr>
        <w:t xml:space="preserve">, nevertheless </w:t>
      </w:r>
      <w:r w:rsidRPr="003D2BF3">
        <w:rPr>
          <w:rStyle w:val="StyleUnderline"/>
        </w:rPr>
        <w:t xml:space="preserve">noted that medicine’s high stakes necessarily </w:t>
      </w:r>
      <w:proofErr w:type="gramStart"/>
      <w:r w:rsidRPr="003D2BF3">
        <w:rPr>
          <w:rStyle w:val="StyleUnderline"/>
        </w:rPr>
        <w:t>raises</w:t>
      </w:r>
      <w:proofErr w:type="gramEnd"/>
      <w:r w:rsidRPr="003D2BF3">
        <w:rPr>
          <w:rStyle w:val="StyleUnderline"/>
        </w:rPr>
        <w:t xml:space="preserve"> the bar for requesting </w:t>
      </w:r>
      <w:r w:rsidRPr="003D2BF3">
        <w:rPr>
          <w:rStyle w:val="Emphasis"/>
        </w:rPr>
        <w:t>a day off.</w:t>
      </w:r>
      <w:r w:rsidRPr="003D2BF3">
        <w:rPr>
          <w:sz w:val="16"/>
        </w:rPr>
        <w:t xml:space="preserve"> Recalling having to cover a long ICU shift for someone who wasn’t sick, she described the contagion of such behavior, which influenced her own threshold for taking personal days. </w:t>
      </w:r>
      <w:r w:rsidRPr="003D2BF3">
        <w:rPr>
          <w:rStyle w:val="StyleUnderline"/>
        </w:rPr>
        <w:t xml:space="preserve">The result </w:t>
      </w:r>
      <w:r w:rsidRPr="008F0CB4">
        <w:rPr>
          <w:rStyle w:val="StyleUnderline"/>
          <w:highlight w:val="green"/>
        </w:rPr>
        <w:t>is a</w:t>
      </w:r>
      <w:r w:rsidRPr="003D2BF3">
        <w:rPr>
          <w:rStyle w:val="StyleUnderline"/>
        </w:rPr>
        <w:t xml:space="preserve"> “</w:t>
      </w:r>
      <w:r w:rsidRPr="008F0CB4">
        <w:rPr>
          <w:rStyle w:val="Emphasis"/>
          <w:highlight w:val="green"/>
        </w:rPr>
        <w:t>race to the bottom</w:t>
      </w:r>
      <w:r w:rsidRPr="003D2BF3">
        <w:rPr>
          <w:sz w:val="16"/>
        </w:rPr>
        <w:t>,” she said, driven by a few selfish people. In one of our early conversations, Joel Katz enumerated the many ways we are failing cur- rent trainees, concluding, “</w:t>
      </w:r>
      <w:r w:rsidRPr="003D2BF3">
        <w:rPr>
          <w:rStyle w:val="StyleUnderline"/>
        </w:rPr>
        <w:t xml:space="preserve">We are </w:t>
      </w:r>
      <w:r w:rsidRPr="008F0CB4">
        <w:rPr>
          <w:rStyle w:val="StyleUnderline"/>
          <w:highlight w:val="green"/>
        </w:rPr>
        <w:t>robbing</w:t>
      </w:r>
      <w:r w:rsidRPr="003D2BF3">
        <w:rPr>
          <w:sz w:val="16"/>
        </w:rPr>
        <w:t xml:space="preserve"> young </w:t>
      </w:r>
      <w:r w:rsidRPr="008F0CB4">
        <w:rPr>
          <w:rStyle w:val="StyleUnderline"/>
          <w:highlight w:val="green"/>
        </w:rPr>
        <w:t xml:space="preserve">doctors of </w:t>
      </w:r>
      <w:r w:rsidRPr="008F0CB4">
        <w:rPr>
          <w:rStyle w:val="Emphasis"/>
          <w:highlight w:val="green"/>
        </w:rPr>
        <w:t>meaning</w:t>
      </w:r>
      <w:r w:rsidRPr="003D2BF3">
        <w:rPr>
          <w:sz w:val="16"/>
        </w:rPr>
        <w:t xml:space="preserve">.” I was skeptical. </w:t>
      </w:r>
      <w:r w:rsidRPr="008F0CB4">
        <w:rPr>
          <w:rStyle w:val="StyleUnderline"/>
          <w:highlight w:val="green"/>
        </w:rPr>
        <w:t>Given</w:t>
      </w:r>
      <w:r w:rsidRPr="003D2BF3">
        <w:rPr>
          <w:rStyle w:val="StyleUnderline"/>
        </w:rPr>
        <w:t xml:space="preserve"> broader societal </w:t>
      </w:r>
      <w:r w:rsidRPr="008F0CB4">
        <w:rPr>
          <w:rStyle w:val="Emphasis"/>
          <w:sz w:val="24"/>
          <w:szCs w:val="32"/>
          <w:highlight w:val="green"/>
        </w:rPr>
        <w:t>rejection of work-as-calling</w:t>
      </w:r>
      <w:r w:rsidRPr="003D2BF3">
        <w:rPr>
          <w:sz w:val="16"/>
        </w:rPr>
        <w:t xml:space="preserve">, it seemed </w:t>
      </w:r>
      <w:r w:rsidRPr="003D2BF3">
        <w:rPr>
          <w:rStyle w:val="StyleUnderline"/>
        </w:rPr>
        <w:t>people were</w:t>
      </w:r>
      <w:r w:rsidRPr="003D2BF3">
        <w:rPr>
          <w:sz w:val="16"/>
        </w:rPr>
        <w:t xml:space="preserve"> intentionally </w:t>
      </w:r>
      <w:r w:rsidRPr="003D2BF3">
        <w:rPr>
          <w:rStyle w:val="StyleUnderline"/>
        </w:rPr>
        <w:t xml:space="preserve">seeking meaning </w:t>
      </w:r>
      <w:r w:rsidRPr="003D2BF3">
        <w:rPr>
          <w:rStyle w:val="Emphasis"/>
        </w:rPr>
        <w:t>elsewhere</w:t>
      </w:r>
      <w:r w:rsidRPr="003D2BF3">
        <w:rPr>
          <w:sz w:val="16"/>
        </w:rPr>
        <w:t xml:space="preserve">. But over time, I came to think that Katz had hit on </w:t>
      </w:r>
      <w:r w:rsidRPr="003D2BF3">
        <w:rPr>
          <w:rStyle w:val="StyleUnderline"/>
        </w:rPr>
        <w:t>the essential chicken-and-egg</w:t>
      </w:r>
      <w:r w:rsidRPr="003D2BF3">
        <w:rPr>
          <w:sz w:val="16"/>
        </w:rPr>
        <w:t xml:space="preserve"> </w:t>
      </w:r>
      <w:r w:rsidRPr="003D2BF3">
        <w:rPr>
          <w:rStyle w:val="StyleUnderline"/>
        </w:rPr>
        <w:t>dynamic that we need to unravel</w:t>
      </w:r>
      <w:r w:rsidRPr="003D2BF3">
        <w:rPr>
          <w:sz w:val="16"/>
        </w:rPr>
        <w:t xml:space="preserve">. Has </w:t>
      </w:r>
      <w:r w:rsidRPr="008F0CB4">
        <w:rPr>
          <w:rStyle w:val="StyleUnderline"/>
          <w:highlight w:val="green"/>
        </w:rPr>
        <w:t>medical training</w:t>
      </w:r>
      <w:r w:rsidRPr="003D2BF3">
        <w:rPr>
          <w:rStyle w:val="StyleUnderline"/>
        </w:rPr>
        <w:t xml:space="preserve"> been so </w:t>
      </w:r>
      <w:r w:rsidRPr="008F0CB4">
        <w:rPr>
          <w:rStyle w:val="Emphasis"/>
          <w:highlight w:val="green"/>
        </w:rPr>
        <w:t>stripped of meaning</w:t>
      </w:r>
      <w:r w:rsidRPr="003D2BF3">
        <w:rPr>
          <w:sz w:val="16"/>
        </w:rPr>
        <w:t xml:space="preserve"> </w:t>
      </w:r>
      <w:r w:rsidRPr="003D2BF3">
        <w:rPr>
          <w:rStyle w:val="StyleUnderline"/>
        </w:rPr>
        <w:t xml:space="preserve">that </w:t>
      </w:r>
      <w:r w:rsidRPr="008F0CB4">
        <w:rPr>
          <w:rStyle w:val="StyleUnderline"/>
          <w:highlight w:val="green"/>
        </w:rPr>
        <w:t>the only</w:t>
      </w:r>
      <w:r w:rsidRPr="003D2BF3">
        <w:rPr>
          <w:rStyle w:val="StyleUnderline"/>
        </w:rPr>
        <w:t xml:space="preserve"> natural </w:t>
      </w:r>
      <w:r w:rsidRPr="008F0CB4">
        <w:rPr>
          <w:rStyle w:val="StyleUnderline"/>
          <w:highlight w:val="green"/>
        </w:rPr>
        <w:t xml:space="preserve">response is to see it as a </w:t>
      </w:r>
      <w:r w:rsidRPr="008F0CB4">
        <w:rPr>
          <w:rStyle w:val="Emphasis"/>
          <w:highlight w:val="green"/>
        </w:rPr>
        <w:t>job</w:t>
      </w:r>
      <w:r w:rsidRPr="003D2BF3">
        <w:rPr>
          <w:sz w:val="16"/>
        </w:rPr>
        <w:t xml:space="preserve">? </w:t>
      </w:r>
      <w:r w:rsidRPr="003D2BF3">
        <w:rPr>
          <w:rStyle w:val="StyleUnderline"/>
        </w:rPr>
        <w:t xml:space="preserve">Or when you treat medicine like a job, does it become </w:t>
      </w:r>
      <w:r w:rsidRPr="003D2BF3">
        <w:rPr>
          <w:rStyle w:val="Emphasis"/>
        </w:rPr>
        <w:t>one</w:t>
      </w:r>
      <w:r w:rsidRPr="003D2BF3">
        <w:rPr>
          <w:sz w:val="16"/>
        </w:rPr>
        <w:t xml:space="preserve">? </w:t>
      </w:r>
      <w:r w:rsidRPr="003D2BF3">
        <w:rPr>
          <w:rStyle w:val="StyleUnderline"/>
        </w:rPr>
        <w:t>Whom Do We Serve</w:t>
      </w:r>
      <w:r w:rsidRPr="003D2BF3">
        <w:rPr>
          <w:sz w:val="16"/>
        </w:rPr>
        <w:t>? When I asked Witt what distinguishes his commitment to patients from that of someone who considers medicine a calling, he told me a story about his grandfather, who was a union electri- cian in eastern Tennessee. When his grandfather was in his 30s, a large machine he was working on in a coal-powered energy-</w:t>
      </w:r>
      <w:r w:rsidRPr="003D2BF3">
        <w:rPr>
          <w:sz w:val="16"/>
        </w:rPr>
        <w:lastRenderedPageBreak/>
        <w:t xml:space="preserve">production plant exploded. Another electrician was stuck inside the plant, so Witt’s grandfather ran into the flames to save him. Both men survived, but Witt’s grand- father suffered from smoke inhalation. Yet rath- er than focusing on his grandfather’s heroism, Witt emphasized that had his grandfather died, energy production in eastern Tennessee wouldn’t have missed a beat. To the company, his grand- father’s life was expendable. In Witt’s telling, his grandfather ran into the fire not because it was his job nor because he felt “called” to be an elec- trician, but “because there was a human in need.” Witt sees his role as a physician similarly. “God forbid I were struck by lightning,” he said, “the entire world of medicine would spin madly on.” Witt’s sense of duty, like his grandfather’s, is independent of institutional loyalty or terms of employment. Metaphorically speaking, he notes, there are people all around him in burning build- ings who need help. “My commitment is to those people,” he says, “not to the institutions that keep us down.” </w:t>
      </w:r>
      <w:r w:rsidRPr="003D2BF3">
        <w:rPr>
          <w:rStyle w:val="StyleUnderline"/>
        </w:rPr>
        <w:t xml:space="preserve">The </w:t>
      </w:r>
      <w:r w:rsidRPr="003D2BF3">
        <w:rPr>
          <w:rStyle w:val="Emphasis"/>
        </w:rPr>
        <w:t>tension</w:t>
      </w:r>
      <w:r w:rsidRPr="003D2BF3">
        <w:rPr>
          <w:sz w:val="16"/>
        </w:rPr>
        <w:t xml:space="preserve"> </w:t>
      </w:r>
      <w:r w:rsidRPr="003D2BF3">
        <w:rPr>
          <w:rStyle w:val="StyleUnderline"/>
        </w:rPr>
        <w:t>between</w:t>
      </w:r>
      <w:r w:rsidRPr="003D2BF3">
        <w:rPr>
          <w:sz w:val="16"/>
        </w:rPr>
        <w:t xml:space="preserve"> Witt’s </w:t>
      </w:r>
      <w:r w:rsidRPr="003D2BF3">
        <w:rPr>
          <w:rStyle w:val="StyleUnderline"/>
        </w:rPr>
        <w:t xml:space="preserve">sense of institu- tional betrayal and his commitment to patients </w:t>
      </w:r>
      <w:r w:rsidRPr="008F0CB4">
        <w:rPr>
          <w:rStyle w:val="StyleUnderline"/>
          <w:highlight w:val="green"/>
        </w:rPr>
        <w:t xml:space="preserve">reflects </w:t>
      </w:r>
      <w:r w:rsidRPr="008F0CB4">
        <w:rPr>
          <w:rStyle w:val="Emphasis"/>
          <w:highlight w:val="green"/>
        </w:rPr>
        <w:t>a moral quandary</w:t>
      </w:r>
      <w:r w:rsidRPr="003D2BF3">
        <w:rPr>
          <w:sz w:val="16"/>
        </w:rPr>
        <w:t xml:space="preserve">. </w:t>
      </w:r>
      <w:r w:rsidRPr="00362733">
        <w:rPr>
          <w:rStyle w:val="StyleUnderline"/>
          <w:highlight w:val="green"/>
        </w:rPr>
        <w:t>Medicine may seem</w:t>
      </w:r>
      <w:r w:rsidRPr="003D2BF3">
        <w:rPr>
          <w:rStyle w:val="StyleUnderline"/>
        </w:rPr>
        <w:t xml:space="preserve"> morally </w:t>
      </w:r>
      <w:r w:rsidRPr="00362733">
        <w:rPr>
          <w:rStyle w:val="StyleUnderline"/>
          <w:highlight w:val="green"/>
        </w:rPr>
        <w:t>corrupt</w:t>
      </w:r>
      <w:r w:rsidRPr="003D2BF3">
        <w:rPr>
          <w:sz w:val="16"/>
        </w:rPr>
        <w:t xml:space="preserve">, </w:t>
      </w:r>
      <w:r w:rsidRPr="003D2BF3">
        <w:rPr>
          <w:rStyle w:val="StyleUnderline"/>
        </w:rPr>
        <w:t xml:space="preserve">particularly </w:t>
      </w:r>
      <w:r w:rsidRPr="00362733">
        <w:rPr>
          <w:rStyle w:val="StyleUnderline"/>
          <w:highlight w:val="green"/>
        </w:rPr>
        <w:t>to a generation</w:t>
      </w:r>
      <w:r w:rsidRPr="003D2BF3">
        <w:rPr>
          <w:rStyle w:val="StyleUnderline"/>
        </w:rPr>
        <w:t xml:space="preserve"> that is highly </w:t>
      </w:r>
      <w:r w:rsidRPr="00362733">
        <w:rPr>
          <w:rStyle w:val="StyleUnderline"/>
          <w:highlight w:val="green"/>
        </w:rPr>
        <w:t xml:space="preserve">attuned to </w:t>
      </w:r>
      <w:r w:rsidRPr="00362733">
        <w:rPr>
          <w:rStyle w:val="Emphasis"/>
          <w:highlight w:val="green"/>
        </w:rPr>
        <w:t>systemic failures</w:t>
      </w:r>
      <w:r w:rsidRPr="003D2BF3">
        <w:rPr>
          <w:sz w:val="16"/>
        </w:rPr>
        <w:t xml:space="preserve">. </w:t>
      </w:r>
      <w:r w:rsidRPr="003D2BF3">
        <w:rPr>
          <w:rStyle w:val="StyleUnderline"/>
        </w:rPr>
        <w:t>But</w:t>
      </w:r>
      <w:r w:rsidRPr="003D2BF3">
        <w:rPr>
          <w:sz w:val="16"/>
        </w:rPr>
        <w:t xml:space="preserve"> our </w:t>
      </w:r>
      <w:r w:rsidRPr="008F0CB4">
        <w:rPr>
          <w:rStyle w:val="StyleUnderline"/>
          <w:highlight w:val="green"/>
        </w:rPr>
        <w:t>patients</w:t>
      </w:r>
      <w:r w:rsidRPr="003D2BF3">
        <w:rPr>
          <w:rStyle w:val="StyleUnderline"/>
        </w:rPr>
        <w:t xml:space="preserve"> may </w:t>
      </w:r>
      <w:r w:rsidRPr="008F0CB4">
        <w:rPr>
          <w:rStyle w:val="Emphasis"/>
          <w:highlight w:val="green"/>
        </w:rPr>
        <w:t>suffer</w:t>
      </w:r>
      <w:r w:rsidRPr="008F0CB4">
        <w:rPr>
          <w:rStyle w:val="Emphasis"/>
        </w:rPr>
        <w:t xml:space="preserve"> even more</w:t>
      </w:r>
      <w:r w:rsidRPr="003D2BF3">
        <w:rPr>
          <w:rStyle w:val="StyleUnderline"/>
        </w:rPr>
        <w:t xml:space="preserve"> </w:t>
      </w:r>
      <w:r w:rsidRPr="008F0CB4">
        <w:rPr>
          <w:rStyle w:val="StyleUnderline"/>
          <w:highlight w:val="green"/>
        </w:rPr>
        <w:t>if we</w:t>
      </w:r>
      <w:r w:rsidRPr="003D2BF3">
        <w:rPr>
          <w:rStyle w:val="StyleUnderline"/>
        </w:rPr>
        <w:t xml:space="preserve"> respond to </w:t>
      </w:r>
      <w:r w:rsidRPr="003D2BF3">
        <w:rPr>
          <w:rStyle w:val="Emphasis"/>
        </w:rPr>
        <w:t>institutional wrongs</w:t>
      </w:r>
      <w:r w:rsidRPr="003D2BF3">
        <w:rPr>
          <w:sz w:val="16"/>
        </w:rPr>
        <w:t xml:space="preserve"> </w:t>
      </w:r>
      <w:r w:rsidRPr="003D2BF3">
        <w:rPr>
          <w:rStyle w:val="StyleUnderline"/>
        </w:rPr>
        <w:t>by</w:t>
      </w:r>
      <w:r w:rsidRPr="003D2BF3">
        <w:rPr>
          <w:sz w:val="16"/>
        </w:rPr>
        <w:t xml:space="preserve"> </w:t>
      </w:r>
      <w:r w:rsidRPr="008F0CB4">
        <w:rPr>
          <w:rStyle w:val="Emphasis"/>
          <w:sz w:val="24"/>
          <w:szCs w:val="32"/>
          <w:highlight w:val="green"/>
        </w:rPr>
        <w:t>relegat</w:t>
      </w:r>
      <w:r w:rsidRPr="003D2BF3">
        <w:rPr>
          <w:rStyle w:val="Emphasis"/>
          <w:sz w:val="24"/>
          <w:szCs w:val="32"/>
        </w:rPr>
        <w:t xml:space="preserve">ing </w:t>
      </w:r>
      <w:r w:rsidRPr="008F0CB4">
        <w:rPr>
          <w:rStyle w:val="Emphasis"/>
          <w:sz w:val="24"/>
          <w:szCs w:val="32"/>
          <w:highlight w:val="green"/>
        </w:rPr>
        <w:t>medicine to the margins of our lives</w:t>
      </w:r>
      <w:r w:rsidRPr="003D2BF3">
        <w:rPr>
          <w:sz w:val="16"/>
        </w:rPr>
        <w:t xml:space="preserve">. </w:t>
      </w:r>
      <w:r w:rsidRPr="003D2BF3">
        <w:rPr>
          <w:rStyle w:val="StyleUnderline"/>
        </w:rPr>
        <w:t>Doctoring was once considered worthy of sacrifice because lives were at stake. Our</w:t>
      </w:r>
      <w:r w:rsidRPr="003D2BF3">
        <w:rPr>
          <w:sz w:val="16"/>
        </w:rPr>
        <w:t xml:space="preserve"> </w:t>
      </w:r>
      <w:r w:rsidRPr="003D2BF3">
        <w:rPr>
          <w:rStyle w:val="StyleUnderline"/>
        </w:rPr>
        <w:t>institutions</w:t>
      </w:r>
      <w:r w:rsidRPr="003D2BF3">
        <w:rPr>
          <w:sz w:val="16"/>
        </w:rPr>
        <w:t xml:space="preserve"> have </w:t>
      </w:r>
      <w:r w:rsidRPr="003D2BF3">
        <w:rPr>
          <w:rStyle w:val="StyleUnderline"/>
        </w:rPr>
        <w:t xml:space="preserve">changed the </w:t>
      </w:r>
      <w:r w:rsidRPr="003D2BF3">
        <w:rPr>
          <w:rStyle w:val="Emphasis"/>
        </w:rPr>
        <w:t>nature</w:t>
      </w:r>
      <w:r w:rsidRPr="003D2BF3">
        <w:rPr>
          <w:sz w:val="16"/>
        </w:rPr>
        <w:t xml:space="preserve"> </w:t>
      </w:r>
      <w:r w:rsidRPr="003D2BF3">
        <w:rPr>
          <w:rStyle w:val="StyleUnderline"/>
        </w:rPr>
        <w:t>of our work</w:t>
      </w:r>
      <w:r w:rsidRPr="003D2BF3">
        <w:rPr>
          <w:sz w:val="16"/>
        </w:rPr>
        <w:t xml:space="preserve"> — </w:t>
      </w:r>
      <w:r w:rsidRPr="003D2BF3">
        <w:rPr>
          <w:rStyle w:val="StyleUnderline"/>
        </w:rPr>
        <w:t xml:space="preserve">but not the </w:t>
      </w:r>
      <w:r w:rsidRPr="003D2BF3">
        <w:rPr>
          <w:rStyle w:val="Emphasis"/>
        </w:rPr>
        <w:t>stakes</w:t>
      </w:r>
      <w:r w:rsidRPr="003D2BF3">
        <w:rPr>
          <w:rStyle w:val="StyleUnderline"/>
        </w:rPr>
        <w:t xml:space="preserve"> for patients</w:t>
      </w:r>
      <w:r w:rsidRPr="003D2BF3">
        <w:rPr>
          <w:sz w:val="16"/>
        </w:rPr>
        <w:t xml:space="preserve">. Deeming the present inferior to the “good ol’ days” may be the most cliché generational bias. But automatic dismissal of such nostalgia risks an equally problematic extreme: believing that nothing about the past is worth holding onto. I don’t think that’s true in medicine. Training my generation at the dawn of the 80-hour workweek, some of our attendings thought we’d never live up to their standards. I knew their views, of course, because they voiced them publicly and fiercely. What seems crucially different about today’s intergenerational tension is that it’s become significantly harder to openly discuss our educational challenges. Indeed, that silencing is what drew me to this topic. I under- stand that physicians’ beliefs about work are per- sonal; whether medicine is a </w:t>
      </w:r>
      <w:proofErr w:type="gramStart"/>
      <w:r w:rsidRPr="003D2BF3">
        <w:rPr>
          <w:sz w:val="16"/>
        </w:rPr>
        <w:t>job</w:t>
      </w:r>
      <w:proofErr w:type="gramEnd"/>
      <w:r w:rsidRPr="003D2BF3">
        <w:rPr>
          <w:sz w:val="16"/>
        </w:rPr>
        <w:t xml:space="preserve"> or a calling has no “right” answer. What I don’t fully understand is the fear I felt, while writing this essay, about saying what I actually think. Why does believing that the sacrifices trainees and physicians make are worthwhile feel increasingly taboo?</w:t>
      </w:r>
    </w:p>
    <w:p w14:paraId="002D7A8D" w14:textId="3882E76A" w:rsidR="00DD1B0B" w:rsidRDefault="00DD1B0B" w:rsidP="00DD1B0B"/>
    <w:p w14:paraId="11E7D3FC" w14:textId="77777777" w:rsidR="008905D3" w:rsidRPr="00114EAF" w:rsidRDefault="008905D3" w:rsidP="008905D3">
      <w:pPr>
        <w:pStyle w:val="Heading4"/>
        <w:rPr>
          <w:rFonts w:cs="Times New Roman"/>
          <w:sz w:val="28"/>
        </w:rPr>
      </w:pPr>
      <w:r>
        <w:rPr>
          <w:rFonts w:cs="Times New Roman"/>
          <w:sz w:val="28"/>
        </w:rPr>
        <w:t>Physician bargaining</w:t>
      </w:r>
      <w:r w:rsidRPr="00114EAF">
        <w:rPr>
          <w:rFonts w:cs="Times New Roman"/>
          <w:sz w:val="28"/>
        </w:rPr>
        <w:t xml:space="preserve"> prevents labor alienation.</w:t>
      </w:r>
    </w:p>
    <w:p w14:paraId="05BC2CA3" w14:textId="77777777" w:rsidR="008905D3" w:rsidRPr="00114EAF" w:rsidRDefault="008905D3" w:rsidP="008905D3">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F0924A3" w14:textId="77777777" w:rsidR="008905D3" w:rsidRPr="00114EAF" w:rsidRDefault="008905D3" w:rsidP="008905D3">
      <w:pPr>
        <w:rPr>
          <w:sz w:val="16"/>
        </w:rPr>
      </w:pPr>
      <w:r w:rsidRPr="00114EAF">
        <w:rPr>
          <w:u w:val="single"/>
        </w:rPr>
        <w:t>With the</w:t>
      </w:r>
      <w:r w:rsidRPr="00114EAF">
        <w:rPr>
          <w:sz w:val="16"/>
        </w:rPr>
        <w:t xml:space="preserve"> continual </w:t>
      </w:r>
      <w:r w:rsidRPr="00114EAF">
        <w:rPr>
          <w:u w:val="single"/>
        </w:rPr>
        <w:t xml:space="preserve">increase in </w:t>
      </w:r>
      <w:r w:rsidRPr="00114EAF">
        <w:rPr>
          <w:rStyle w:val="Emphasis"/>
        </w:rPr>
        <w:t>corporatization</w:t>
      </w:r>
      <w:r w:rsidRPr="00114EAF">
        <w:rPr>
          <w:sz w:val="16"/>
        </w:rPr>
        <w:t xml:space="preserve"> schemes, </w:t>
      </w:r>
      <w:r w:rsidRPr="00114EAF">
        <w:rPr>
          <w:rStyle w:val="Emphasis"/>
          <w:highlight w:val="green"/>
        </w:rPr>
        <w:t>physicians</w:t>
      </w:r>
      <w:r w:rsidRPr="00114EAF">
        <w:rPr>
          <w:u w:val="single"/>
        </w:rPr>
        <w:t xml:space="preserve"> continue to be </w:t>
      </w:r>
      <w:r w:rsidRPr="00114EAF">
        <w:rPr>
          <w:highlight w:val="green"/>
          <w:u w:val="single"/>
        </w:rPr>
        <w:t xml:space="preserve">drawn into the </w:t>
      </w:r>
      <w:r w:rsidRPr="00114EAF">
        <w:rPr>
          <w:rStyle w:val="Emphasis"/>
          <w:highlight w:val="green"/>
        </w:rPr>
        <w:t>role of employee</w:t>
      </w:r>
      <w:r w:rsidRPr="00114EAF">
        <w:rPr>
          <w:u w:val="single"/>
        </w:rPr>
        <w:t xml:space="preserve"> of ever-larger organizations </w:t>
      </w:r>
      <w:r w:rsidRPr="00114EAF">
        <w:rPr>
          <w:highlight w:val="green"/>
          <w:u w:val="single"/>
        </w:rPr>
        <w:t>which leave</w:t>
      </w:r>
      <w:r w:rsidRPr="00114EAF">
        <w:rPr>
          <w:sz w:val="16"/>
        </w:rPr>
        <w:t xml:space="preserve"> the </w:t>
      </w:r>
      <w:r w:rsidRPr="00114EAF">
        <w:rPr>
          <w:rStyle w:val="Emphasis"/>
          <w:highlight w:val="green"/>
        </w:rPr>
        <w:t>independent</w:t>
      </w:r>
      <w:r w:rsidRPr="00114EAF">
        <w:rPr>
          <w:rStyle w:val="Emphasis"/>
        </w:rPr>
        <w:t xml:space="preserve"> physician-run </w:t>
      </w:r>
      <w:r w:rsidRPr="00114EAF">
        <w:rPr>
          <w:rStyle w:val="Emphasis"/>
          <w:highlight w:val="green"/>
        </w:rPr>
        <w:t>practice</w:t>
      </w:r>
      <w:r w:rsidRPr="00114EAF">
        <w:rPr>
          <w:highlight w:val="green"/>
          <w:u w:val="single"/>
        </w:rPr>
        <w:t xml:space="preserve"> behind</w:t>
      </w:r>
      <w:r w:rsidRPr="00114EAF">
        <w:rPr>
          <w:sz w:val="16"/>
        </w:rPr>
        <w:t xml:space="preserve">; </w:t>
      </w:r>
      <w:r w:rsidRPr="00114EAF">
        <w:rPr>
          <w:u w:val="single"/>
        </w:rPr>
        <w:t>it has become financially more</w:t>
      </w:r>
      <w:r w:rsidRPr="00114EAF">
        <w:rPr>
          <w:sz w:val="16"/>
        </w:rPr>
        <w:t xml:space="preserve"> and more </w:t>
      </w:r>
      <w:r w:rsidRPr="00114EAF">
        <w:rPr>
          <w:u w:val="single"/>
        </w:rPr>
        <w:t>difficult to maintain a practice while procuring sufficient reimbursement from insurance companies and patients</w:t>
      </w:r>
      <w:r w:rsidRPr="00114EAF">
        <w:rPr>
          <w:sz w:val="16"/>
        </w:rPr>
        <w:t xml:space="preserve"> (Rosenthal, 2014). As a result, </w:t>
      </w:r>
      <w:r w:rsidRPr="00114EAF">
        <w:rPr>
          <w:u w:val="single"/>
        </w:rPr>
        <w:t>they are not able to maintain their professional independence</w:t>
      </w:r>
      <w:r w:rsidRPr="00114EAF">
        <w:rPr>
          <w:sz w:val="16"/>
        </w:rPr>
        <w:t xml:space="preserve"> which would allow them to act as their patient’s agent in determining what would be done and where it would be done. </w:t>
      </w:r>
      <w:r w:rsidRPr="00114EAF">
        <w:rPr>
          <w:highlight w:val="green"/>
          <w:u w:val="single"/>
        </w:rPr>
        <w:t>Because they</w:t>
      </w:r>
      <w:r w:rsidRPr="00114EAF">
        <w:rPr>
          <w:sz w:val="16"/>
        </w:rPr>
        <w:t xml:space="preserve"> now </w:t>
      </w:r>
      <w:r w:rsidRPr="00114EAF">
        <w:rPr>
          <w:highlight w:val="green"/>
          <w:u w:val="single"/>
        </w:rPr>
        <w:t xml:space="preserve">have to obey the </w:t>
      </w:r>
      <w:r w:rsidRPr="00114EAF">
        <w:rPr>
          <w:rStyle w:val="Emphasis"/>
          <w:highlight w:val="green"/>
        </w:rPr>
        <w:t>corporate mandate</w:t>
      </w:r>
      <w:r w:rsidRPr="00114EAF">
        <w:rPr>
          <w:highlight w:val="green"/>
          <w:u w:val="single"/>
        </w:rPr>
        <w:t xml:space="preserve"> of </w:t>
      </w:r>
      <w:r w:rsidRPr="00114EAF">
        <w:rPr>
          <w:rStyle w:val="Emphasis"/>
          <w:highlight w:val="green"/>
        </w:rPr>
        <w:t>cost cutting</w:t>
      </w:r>
      <w:r w:rsidRPr="00114EAF">
        <w:rPr>
          <w:highlight w:val="green"/>
          <w:u w:val="single"/>
        </w:rPr>
        <w:t xml:space="preserve"> and </w:t>
      </w:r>
      <w:r w:rsidRPr="00114EAF">
        <w:rPr>
          <w:rStyle w:val="Emphasis"/>
          <w:highlight w:val="green"/>
        </w:rPr>
        <w:t>revenue enhancement</w:t>
      </w:r>
      <w:r w:rsidRPr="00114EAF">
        <w:rPr>
          <w:sz w:val="16"/>
        </w:rPr>
        <w:t>, they no longer have free rein to do as they wish in their professional practice.</w:t>
      </w:r>
    </w:p>
    <w:p w14:paraId="3CCF3644" w14:textId="77777777" w:rsidR="008905D3" w:rsidRPr="00114EAF" w:rsidRDefault="008905D3" w:rsidP="008905D3">
      <w:pPr>
        <w:rPr>
          <w:sz w:val="16"/>
        </w:rPr>
      </w:pPr>
      <w:r w:rsidRPr="00114EAF">
        <w:rPr>
          <w:sz w:val="16"/>
        </w:rPr>
        <w:t xml:space="preserve">Braverman describes </w:t>
      </w:r>
      <w:r w:rsidRPr="00114EAF">
        <w:rPr>
          <w:u w:val="single"/>
        </w:rPr>
        <w:t>the separation of “intellectual work from the work of execution”</w:t>
      </w:r>
      <w:r w:rsidRPr="00114EAF">
        <w:rPr>
          <w:sz w:val="16"/>
        </w:rPr>
        <w:t xml:space="preserve"> which he describes as </w:t>
      </w:r>
      <w:r w:rsidRPr="00114EAF">
        <w:rPr>
          <w:u w:val="single"/>
        </w:rPr>
        <w:t xml:space="preserve">a “technical condition” used by </w:t>
      </w:r>
      <w:r w:rsidRPr="00114EAF">
        <w:rPr>
          <w:highlight w:val="green"/>
          <w:u w:val="single"/>
        </w:rPr>
        <w:t>hierarchical organizations</w:t>
      </w:r>
      <w:r w:rsidRPr="00114EAF">
        <w:rPr>
          <w:u w:val="single"/>
        </w:rPr>
        <w:t xml:space="preserve"> that </w:t>
      </w:r>
      <w:r w:rsidRPr="00114EAF">
        <w:rPr>
          <w:highlight w:val="green"/>
          <w:u w:val="single"/>
        </w:rPr>
        <w:t xml:space="preserve">controls “both the </w:t>
      </w:r>
      <w:r w:rsidRPr="00114EAF">
        <w:rPr>
          <w:rStyle w:val="Emphasis"/>
          <w:highlight w:val="green"/>
        </w:rPr>
        <w:t>hand and brain worker</w:t>
      </w:r>
      <w:r w:rsidRPr="00114EAF">
        <w:rPr>
          <w:highlight w:val="green"/>
          <w:u w:val="single"/>
        </w:rPr>
        <w:t xml:space="preserve">,” improves </w:t>
      </w:r>
      <w:r w:rsidRPr="00114EAF">
        <w:rPr>
          <w:rStyle w:val="Emphasis"/>
          <w:highlight w:val="green"/>
        </w:rPr>
        <w:t>profitability</w:t>
      </w:r>
      <w:r w:rsidRPr="00114EAF">
        <w:rPr>
          <w:highlight w:val="green"/>
          <w:u w:val="single"/>
        </w:rPr>
        <w:t>, and</w:t>
      </w:r>
      <w:r w:rsidRPr="00114EAF">
        <w:rPr>
          <w:sz w:val="16"/>
        </w:rPr>
        <w:t xml:space="preserve"> naturally </w:t>
      </w:r>
      <w:r w:rsidRPr="00114EAF">
        <w:rPr>
          <w:highlight w:val="green"/>
          <w:u w:val="single"/>
        </w:rPr>
        <w:t>serves everyone but</w:t>
      </w:r>
      <w:r w:rsidRPr="00114EAF">
        <w:rPr>
          <w:u w:val="single"/>
        </w:rPr>
        <w:t xml:space="preserve"> the “</w:t>
      </w:r>
      <w:r w:rsidRPr="00114EAF">
        <w:rPr>
          <w:rStyle w:val="Emphasis"/>
        </w:rPr>
        <w:t xml:space="preserve">needs of </w:t>
      </w:r>
      <w:r w:rsidRPr="00114EAF">
        <w:rPr>
          <w:rStyle w:val="Emphasis"/>
          <w:highlight w:val="green"/>
        </w:rPr>
        <w:t>the people</w:t>
      </w:r>
      <w:r w:rsidRPr="00114EAF">
        <w:rPr>
          <w:u w:val="single"/>
        </w:rPr>
        <w:t>”</w:t>
      </w:r>
      <w:r w:rsidRPr="00114EAF">
        <w:rPr>
          <w:sz w:val="16"/>
        </w:rPr>
        <w:t xml:space="preserve"> (Braverman, Labor and Monopoly Capital, 1974). Thompson (1983) expands on that concept by enunciating the capitalist labor process as having the following tendencies:</w:t>
      </w:r>
    </w:p>
    <w:p w14:paraId="74619941" w14:textId="77777777" w:rsidR="008905D3" w:rsidRPr="00114EAF" w:rsidRDefault="008905D3" w:rsidP="008905D3">
      <w:pPr>
        <w:rPr>
          <w:sz w:val="16"/>
        </w:rPr>
      </w:pPr>
      <w:r w:rsidRPr="00114EAF">
        <w:rPr>
          <w:sz w:val="16"/>
        </w:rPr>
        <w:t>• Deskilling</w:t>
      </w:r>
    </w:p>
    <w:p w14:paraId="5F41488D" w14:textId="77777777" w:rsidR="008905D3" w:rsidRPr="00114EAF" w:rsidRDefault="008905D3" w:rsidP="008905D3">
      <w:pPr>
        <w:rPr>
          <w:sz w:val="16"/>
        </w:rPr>
      </w:pPr>
      <w:r w:rsidRPr="00114EAF">
        <w:rPr>
          <w:sz w:val="16"/>
        </w:rPr>
        <w:t>• Fragmentation of tasks</w:t>
      </w:r>
    </w:p>
    <w:p w14:paraId="66891F77" w14:textId="77777777" w:rsidR="008905D3" w:rsidRPr="00114EAF" w:rsidRDefault="008905D3" w:rsidP="008905D3">
      <w:pPr>
        <w:rPr>
          <w:sz w:val="16"/>
        </w:rPr>
      </w:pPr>
      <w:r w:rsidRPr="00114EAF">
        <w:rPr>
          <w:sz w:val="16"/>
        </w:rPr>
        <w:lastRenderedPageBreak/>
        <w:t>• Hierarchical organization</w:t>
      </w:r>
    </w:p>
    <w:p w14:paraId="3588F4B1" w14:textId="77777777" w:rsidR="008905D3" w:rsidRPr="00114EAF" w:rsidRDefault="008905D3" w:rsidP="008905D3">
      <w:pPr>
        <w:rPr>
          <w:sz w:val="16"/>
        </w:rPr>
      </w:pPr>
      <w:r w:rsidRPr="00114EAF">
        <w:rPr>
          <w:sz w:val="16"/>
        </w:rPr>
        <w:t>• Division between manual and mental work</w:t>
      </w:r>
    </w:p>
    <w:p w14:paraId="622009AF" w14:textId="77777777" w:rsidR="008905D3" w:rsidRPr="00114EAF" w:rsidRDefault="008905D3" w:rsidP="008905D3">
      <w:pPr>
        <w:rPr>
          <w:sz w:val="16"/>
        </w:rPr>
      </w:pPr>
      <w:r w:rsidRPr="00114EAF">
        <w:rPr>
          <w:sz w:val="16"/>
        </w:rPr>
        <w:t>• Struggle to establish the most effective means to control labor</w:t>
      </w:r>
    </w:p>
    <w:p w14:paraId="0220612F" w14:textId="77777777" w:rsidR="008905D3" w:rsidRPr="00114EAF" w:rsidRDefault="008905D3" w:rsidP="008905D3">
      <w:pPr>
        <w:rPr>
          <w:sz w:val="16"/>
        </w:rPr>
      </w:pPr>
      <w:r w:rsidRPr="00114EAF">
        <w:rPr>
          <w:highlight w:val="green"/>
          <w:u w:val="single"/>
        </w:rPr>
        <w:t>The change of</w:t>
      </w:r>
      <w:r w:rsidRPr="00114EAF">
        <w:rPr>
          <w:u w:val="single"/>
        </w:rPr>
        <w:t xml:space="preserve"> </w:t>
      </w:r>
      <w:r w:rsidRPr="00114EAF">
        <w:rPr>
          <w:rStyle w:val="Emphasis"/>
        </w:rPr>
        <w:t xml:space="preserve">social form of </w:t>
      </w:r>
      <w:r w:rsidRPr="00114EAF">
        <w:rPr>
          <w:rStyle w:val="Emphasis"/>
          <w:highlight w:val="green"/>
        </w:rPr>
        <w:t>labor</w:t>
      </w:r>
      <w:r w:rsidRPr="00114EAF">
        <w:rPr>
          <w:u w:val="single"/>
        </w:rPr>
        <w:t xml:space="preserve"> from self-employed to employment within an organization </w:t>
      </w:r>
      <w:r w:rsidRPr="00114EAF">
        <w:rPr>
          <w:highlight w:val="green"/>
          <w:u w:val="single"/>
        </w:rPr>
        <w:t xml:space="preserve">is an </w:t>
      </w:r>
      <w:r w:rsidRPr="00114EAF">
        <w:rPr>
          <w:rStyle w:val="Emphasis"/>
          <w:highlight w:val="green"/>
        </w:rPr>
        <w:t>inevitable outgrowth</w:t>
      </w:r>
      <w:r w:rsidRPr="00114EAF">
        <w:rPr>
          <w:highlight w:val="green"/>
          <w:u w:val="single"/>
        </w:rPr>
        <w:t xml:space="preserve"> of </w:t>
      </w:r>
      <w:r w:rsidRPr="00114EAF">
        <w:rPr>
          <w:rStyle w:val="Emphasis"/>
          <w:highlight w:val="green"/>
        </w:rPr>
        <w:t>corporate capitalism</w:t>
      </w:r>
      <w:r w:rsidRPr="00114EAF">
        <w:rPr>
          <w:sz w:val="16"/>
        </w:rPr>
        <w:t xml:space="preserve">. As more and more physicians went from self-employment and loose associations through admitting privileges to actual employees of those organizations, </w:t>
      </w:r>
      <w:r w:rsidRPr="00114EAF">
        <w:rPr>
          <w:u w:val="single"/>
        </w:rPr>
        <w:t xml:space="preserve">such transitions completed the process of </w:t>
      </w:r>
      <w:r w:rsidRPr="00114EAF">
        <w:rPr>
          <w:rStyle w:val="Emphasis"/>
          <w:highlight w:val="green"/>
        </w:rPr>
        <w:t>capturing all means of</w:t>
      </w:r>
      <w:r w:rsidRPr="00114EAF">
        <w:rPr>
          <w:rStyle w:val="Emphasis"/>
        </w:rPr>
        <w:t xml:space="preserve"> healthcare </w:t>
      </w:r>
      <w:r w:rsidRPr="00114EAF">
        <w:rPr>
          <w:rStyle w:val="Emphasis"/>
          <w:highlight w:val="green"/>
        </w:rPr>
        <w:t>production</w:t>
      </w:r>
      <w:r w:rsidRPr="00114EAF">
        <w:rPr>
          <w:u w:val="single"/>
        </w:rPr>
        <w:t xml:space="preserve"> within the organization itself</w:t>
      </w:r>
      <w:r w:rsidRPr="00114EAF">
        <w:rPr>
          <w:sz w:val="16"/>
        </w:rPr>
        <w:t>. Krause describes the decline of medicine as a professional guild particularly as the profession lost the ability to control the numbers entering the profession with the federal government-enforced expansion in the 1960s (Krause, 1996). The leverage was primarily over federal research dollars that institutions would lose grant monies unless they increased the size of their graduating classes. Once they lost control of how many could enter the profession, they began to lose their uniqueness and regulation, so standardization became paramount subject to the bureaucratic machinery (Weber, 1978). Waitzkin further described the proletarianization of physicians that occurred in the 1980s (Waitzkin, 2016). He states that physicians were free to choose their working hours, the staff who supported that work, how much time and effort to spend on patients, and most importantly what they could charge for those services. Since doctors now mainly work for corporations, all of those decisions are made by their corporate bosses, which has led to loss of autonomy as well as satisfaction with the profession.</w:t>
      </w:r>
    </w:p>
    <w:p w14:paraId="2F3CFD0D" w14:textId="77777777" w:rsidR="008905D3" w:rsidRPr="00114EAF" w:rsidRDefault="008905D3" w:rsidP="008905D3">
      <w:pPr>
        <w:rPr>
          <w:sz w:val="16"/>
        </w:rPr>
      </w:pPr>
      <w:r w:rsidRPr="00114EAF">
        <w:rPr>
          <w:sz w:val="16"/>
        </w:rPr>
        <w:t xml:space="preserve">Freeman underscores this concept by pointing out that </w:t>
      </w:r>
      <w:r w:rsidRPr="00114EAF">
        <w:rPr>
          <w:rStyle w:val="Emphasis"/>
        </w:rPr>
        <w:t>Marxists</w:t>
      </w:r>
      <w:r w:rsidRPr="00114EAF">
        <w:rPr>
          <w:u w:val="single"/>
        </w:rPr>
        <w:t xml:space="preserve"> believe that </w:t>
      </w:r>
      <w:r w:rsidRPr="00114EAF">
        <w:rPr>
          <w:highlight w:val="green"/>
          <w:u w:val="single"/>
        </w:rPr>
        <w:t>the</w:t>
      </w:r>
      <w:r w:rsidRPr="00114EAF">
        <w:rPr>
          <w:u w:val="single"/>
        </w:rPr>
        <w:t xml:space="preserve"> highly educated </w:t>
      </w:r>
      <w:r w:rsidRPr="00114EAF">
        <w:rPr>
          <w:highlight w:val="green"/>
          <w:u w:val="single"/>
        </w:rPr>
        <w:t>workforce</w:t>
      </w:r>
      <w:r w:rsidRPr="00114EAF">
        <w:rPr>
          <w:u w:val="single"/>
        </w:rPr>
        <w:t xml:space="preserve"> will be “</w:t>
      </w:r>
      <w:r w:rsidRPr="00114EAF">
        <w:rPr>
          <w:rStyle w:val="Emphasis"/>
          <w:highlight w:val="green"/>
        </w:rPr>
        <w:t>locked out of participation</w:t>
      </w:r>
      <w:r w:rsidRPr="00114EAF">
        <w:rPr>
          <w:u w:val="single"/>
        </w:rPr>
        <w:t xml:space="preserve"> and decision making that they constitute the new working class”</w:t>
      </w:r>
      <w:r w:rsidRPr="00114EAF">
        <w:rPr>
          <w:sz w:val="16"/>
        </w:rPr>
        <w:t xml:space="preserve"> (Freeman, 1979). And </w:t>
      </w:r>
      <w:r w:rsidRPr="00114EAF">
        <w:rPr>
          <w:u w:val="single"/>
        </w:rPr>
        <w:t>as increasing uncertainty</w:t>
      </w:r>
      <w:r w:rsidRPr="00114EAF">
        <w:rPr>
          <w:sz w:val="16"/>
        </w:rPr>
        <w:t xml:space="preserve"> over changes occurring </w:t>
      </w:r>
      <w:r w:rsidRPr="00114EAF">
        <w:rPr>
          <w:u w:val="single"/>
        </w:rPr>
        <w:t xml:space="preserve">in health care accelerates more, more physicians are opting for salaried positions within organizations </w:t>
      </w:r>
      <w:r w:rsidRPr="00114EAF">
        <w:rPr>
          <w:highlight w:val="green"/>
          <w:u w:val="single"/>
        </w:rPr>
        <w:t>with</w:t>
      </w:r>
      <w:r w:rsidRPr="00114EAF">
        <w:rPr>
          <w:sz w:val="16"/>
        </w:rPr>
        <w:t xml:space="preserve"> its attendant</w:t>
      </w:r>
      <w:r w:rsidRPr="00114EAF">
        <w:rPr>
          <w:sz w:val="16"/>
          <w:u w:val="single"/>
        </w:rPr>
        <w:t xml:space="preserve"> </w:t>
      </w:r>
      <w:r w:rsidRPr="00114EAF">
        <w:rPr>
          <w:rStyle w:val="Emphasis"/>
          <w:highlight w:val="green"/>
        </w:rPr>
        <w:t>loss of control</w:t>
      </w:r>
      <w:r w:rsidRPr="00114EAF">
        <w:rPr>
          <w:highlight w:val="green"/>
          <w:u w:val="single"/>
        </w:rPr>
        <w:t xml:space="preserve"> over</w:t>
      </w:r>
      <w:r w:rsidRPr="00114EAF">
        <w:rPr>
          <w:u w:val="single"/>
        </w:rPr>
        <w:t xml:space="preserve"> the </w:t>
      </w:r>
      <w:r w:rsidRPr="00114EAF">
        <w:rPr>
          <w:rStyle w:val="Emphasis"/>
        </w:rPr>
        <w:t xml:space="preserve">conception of </w:t>
      </w:r>
      <w:r w:rsidRPr="00114EAF">
        <w:rPr>
          <w:rStyle w:val="Emphasis"/>
          <w:highlight w:val="green"/>
        </w:rPr>
        <w:t>their work</w:t>
      </w:r>
      <w:r w:rsidRPr="00114EAF">
        <w:rPr>
          <w:sz w:val="16"/>
        </w:rPr>
        <w:t xml:space="preserve"> (Rosenthal, 2014). </w:t>
      </w:r>
      <w:r w:rsidRPr="00114EAF">
        <w:rPr>
          <w:u w:val="single"/>
        </w:rPr>
        <w:t xml:space="preserve">They find </w:t>
      </w:r>
      <w:r w:rsidRPr="00114EAF">
        <w:rPr>
          <w:highlight w:val="green"/>
          <w:u w:val="single"/>
        </w:rPr>
        <w:t xml:space="preserve">their </w:t>
      </w:r>
      <w:r w:rsidRPr="00114EAF">
        <w:rPr>
          <w:rStyle w:val="Emphasis"/>
          <w:highlight w:val="green"/>
        </w:rPr>
        <w:t>bargaining power</w:t>
      </w:r>
      <w:r w:rsidRPr="00114EAF">
        <w:rPr>
          <w:sz w:val="16"/>
        </w:rPr>
        <w:t xml:space="preserve"> continually </w:t>
      </w:r>
      <w:r w:rsidRPr="00114EAF">
        <w:rPr>
          <w:highlight w:val="green"/>
          <w:u w:val="single"/>
        </w:rPr>
        <w:t>undermined</w:t>
      </w:r>
      <w:r w:rsidRPr="00114EAF">
        <w:rPr>
          <w:u w:val="single"/>
        </w:rPr>
        <w:t xml:space="preserve"> and diminished </w:t>
      </w:r>
      <w:r w:rsidRPr="00114EAF">
        <w:rPr>
          <w:highlight w:val="green"/>
          <w:u w:val="single"/>
        </w:rPr>
        <w:t>by</w:t>
      </w:r>
      <w:r w:rsidRPr="00114EAF">
        <w:rPr>
          <w:u w:val="single"/>
        </w:rPr>
        <w:t xml:space="preserve"> both </w:t>
      </w:r>
      <w:r w:rsidRPr="00114EAF">
        <w:rPr>
          <w:highlight w:val="green"/>
          <w:u w:val="single"/>
        </w:rPr>
        <w:t>the healthcare organizations</w:t>
      </w:r>
      <w:r w:rsidRPr="00114EAF">
        <w:rPr>
          <w:u w:val="single"/>
        </w:rPr>
        <w:t xml:space="preserve"> in which they practice </w:t>
      </w:r>
      <w:r w:rsidRPr="00114EAF">
        <w:rPr>
          <w:highlight w:val="green"/>
          <w:u w:val="single"/>
        </w:rPr>
        <w:t>and insurance companies</w:t>
      </w:r>
      <w:r w:rsidRPr="00114EAF">
        <w:rPr>
          <w:u w:val="single"/>
        </w:rPr>
        <w:t xml:space="preserve"> they must bargain reimbursement rates</w:t>
      </w:r>
      <w:r w:rsidRPr="00114EAF">
        <w:rPr>
          <w:sz w:val="16"/>
        </w:rPr>
        <w:t xml:space="preserve">. In addition, as employees of organizations, </w:t>
      </w:r>
      <w:r w:rsidRPr="00114EAF">
        <w:rPr>
          <w:u w:val="single"/>
        </w:rPr>
        <w:t xml:space="preserve">they find themselves </w:t>
      </w:r>
      <w:r w:rsidRPr="00114EAF">
        <w:rPr>
          <w:highlight w:val="green"/>
          <w:u w:val="single"/>
        </w:rPr>
        <w:t xml:space="preserve">in </w:t>
      </w:r>
      <w:r w:rsidRPr="00114EAF">
        <w:rPr>
          <w:rStyle w:val="Emphasis"/>
          <w:highlight w:val="green"/>
        </w:rPr>
        <w:t>“at-will” employment</w:t>
      </w:r>
      <w:r w:rsidRPr="00114EAF">
        <w:rPr>
          <w:sz w:val="16"/>
        </w:rPr>
        <w:t xml:space="preserve">, which means they can be hired and fired at will, for good reasons, bad reasons, or no reason at all. Given organizational metrics performance often imposed without professional input, it is certainly not a stretch to believe that </w:t>
      </w:r>
      <w:r w:rsidRPr="00114EAF">
        <w:rPr>
          <w:rStyle w:val="Emphasis"/>
          <w:highlight w:val="green"/>
        </w:rPr>
        <w:t>physicians</w:t>
      </w:r>
      <w:r w:rsidRPr="00114EAF">
        <w:rPr>
          <w:u w:val="single"/>
        </w:rPr>
        <w:t xml:space="preserve"> may find themselves having to </w:t>
      </w:r>
      <w:r w:rsidRPr="00114EAF">
        <w:rPr>
          <w:highlight w:val="green"/>
          <w:u w:val="single"/>
        </w:rPr>
        <w:t xml:space="preserve">meet </w:t>
      </w:r>
      <w:r w:rsidRPr="00114EAF">
        <w:rPr>
          <w:rStyle w:val="Emphasis"/>
          <w:highlight w:val="green"/>
        </w:rPr>
        <w:t>productivity measures</w:t>
      </w:r>
      <w:r w:rsidRPr="00114EAF">
        <w:rPr>
          <w:highlight w:val="green"/>
          <w:u w:val="single"/>
        </w:rPr>
        <w:t xml:space="preserve"> to </w:t>
      </w:r>
      <w:r w:rsidRPr="00114EAF">
        <w:rPr>
          <w:rStyle w:val="Emphasis"/>
          <w:highlight w:val="green"/>
        </w:rPr>
        <w:t>maximize revenue</w:t>
      </w:r>
      <w:r w:rsidRPr="00114EAF">
        <w:rPr>
          <w:sz w:val="16"/>
        </w:rPr>
        <w:t xml:space="preserve"> often </w:t>
      </w:r>
      <w:r w:rsidRPr="00114EAF">
        <w:rPr>
          <w:highlight w:val="green"/>
          <w:u w:val="single"/>
        </w:rPr>
        <w:t xml:space="preserve">at the expense of </w:t>
      </w:r>
      <w:r w:rsidRPr="00114EAF">
        <w:rPr>
          <w:rStyle w:val="Emphasis"/>
          <w:highlight w:val="green"/>
        </w:rPr>
        <w:t>patient care</w:t>
      </w:r>
      <w:r w:rsidRPr="00114EAF">
        <w:rPr>
          <w:rStyle w:val="Emphasis"/>
        </w:rPr>
        <w:t xml:space="preserve"> quality</w:t>
      </w:r>
      <w:r w:rsidRPr="00114EAF">
        <w:rPr>
          <w:sz w:val="16"/>
        </w:rPr>
        <w:t>. The pressure to see more patients in a given day will increase as productivity pressures are pressed. Physicians will face removal from practice panels with interference in physician/patient relationships and then be subject to economic credentialing by hospitals (Black, 2012). The problem with economic credentialing is that it substitutes economic criteria over quality concerns and can remove physicians from practice for criteria that has little to do with a physician’s clinical competency (Dallet, 1994).</w:t>
      </w:r>
    </w:p>
    <w:p w14:paraId="10F4943E" w14:textId="60D2CE9F" w:rsidR="008905D3" w:rsidRDefault="008905D3" w:rsidP="00DD1B0B"/>
    <w:p w14:paraId="42F23A4A" w14:textId="77777777" w:rsidR="005C249E" w:rsidRPr="004402E2" w:rsidRDefault="005C249E" w:rsidP="005C249E">
      <w:pPr>
        <w:pStyle w:val="Heading4"/>
      </w:pPr>
      <w:r>
        <w:t xml:space="preserve">The link is </w:t>
      </w:r>
      <w:r w:rsidRPr="004402E2">
        <w:rPr>
          <w:u w:val="single"/>
        </w:rPr>
        <w:t>backward</w:t>
      </w:r>
      <w:r>
        <w:t xml:space="preserve">---countering corporatization of medicine through unionization cultivates </w:t>
      </w:r>
      <w:r w:rsidRPr="004402E2">
        <w:rPr>
          <w:u w:val="single"/>
        </w:rPr>
        <w:t>patient-centered healthcare</w:t>
      </w:r>
      <w:r>
        <w:t xml:space="preserve"> and </w:t>
      </w:r>
      <w:r w:rsidRPr="004402E2">
        <w:rPr>
          <w:u w:val="single"/>
        </w:rPr>
        <w:t>does not</w:t>
      </w:r>
      <w:r>
        <w:t xml:space="preserve"> affirm the system of </w:t>
      </w:r>
      <w:r w:rsidRPr="004402E2">
        <w:rPr>
          <w:u w:val="single"/>
        </w:rPr>
        <w:t>wage labor</w:t>
      </w:r>
      <w:r>
        <w:t>.</w:t>
      </w:r>
    </w:p>
    <w:p w14:paraId="61B304D1" w14:textId="77777777" w:rsidR="005C249E" w:rsidRDefault="005C249E" w:rsidP="005C249E">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2BCCC142" w14:textId="77777777" w:rsidR="005C249E" w:rsidRDefault="005C249E" w:rsidP="005C249E">
      <w:pPr>
        <w:rPr>
          <w:rStyle w:val="StyleUnderline"/>
        </w:rPr>
      </w:pPr>
      <w:r w:rsidRPr="00EC1B49">
        <w:rPr>
          <w:sz w:val="16"/>
        </w:rPr>
        <w:t>Wh</w:t>
      </w:r>
      <w:r w:rsidRPr="00314E5B">
        <w:rPr>
          <w:sz w:val="16"/>
        </w:rPr>
        <w:t xml:space="preserve">ile </w:t>
      </w:r>
      <w:r w:rsidRPr="00314E5B">
        <w:rPr>
          <w:rStyle w:val="StyleUnderline"/>
        </w:rPr>
        <w:t>Marx and Engels’s</w:t>
      </w:r>
      <w:r w:rsidRPr="00314E5B">
        <w:rPr>
          <w:sz w:val="16"/>
        </w:rPr>
        <w:t xml:space="preserve"> prophecies about the proletarian revolution haven’t exactly panned out, their </w:t>
      </w:r>
      <w:r w:rsidRPr="00314E5B">
        <w:rPr>
          <w:rStyle w:val="StyleUnderline"/>
        </w:rPr>
        <w:t>analyses of</w:t>
      </w:r>
      <w:r w:rsidRPr="00314E5B">
        <w:rPr>
          <w:sz w:val="16"/>
        </w:rPr>
        <w:t xml:space="preserve"> how </w:t>
      </w:r>
      <w:r w:rsidRPr="00314E5B">
        <w:rPr>
          <w:rStyle w:val="StyleUnderline"/>
        </w:rPr>
        <w:t>capitalism</w:t>
      </w:r>
      <w:r w:rsidRPr="00314E5B">
        <w:rPr>
          <w:sz w:val="16"/>
        </w:rPr>
        <w:t xml:space="preserve"> would change the world still </w:t>
      </w:r>
      <w:r w:rsidRPr="00314E5B">
        <w:rPr>
          <w:rStyle w:val="StyleUnderline"/>
        </w:rPr>
        <w:t>look</w:t>
      </w:r>
      <w:r w:rsidRPr="00314E5B">
        <w:rPr>
          <w:sz w:val="16"/>
        </w:rPr>
        <w:t xml:space="preserve"> pretty good. In some cases, they look </w:t>
      </w:r>
      <w:r w:rsidRPr="00314E5B">
        <w:rPr>
          <w:rStyle w:val="Emphasis"/>
        </w:rPr>
        <w:t>newly</w:t>
      </w:r>
      <w:r w:rsidRPr="00314E5B">
        <w:rPr>
          <w:rStyle w:val="StyleUnderline"/>
        </w:rPr>
        <w:t xml:space="preserve"> good.</w:t>
      </w:r>
      <w:r w:rsidRPr="00EC1B49">
        <w:rPr>
          <w:rStyle w:val="StyleUnderline"/>
        </w:rPr>
        <w:t xml:space="preserve">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37107B">
        <w:rPr>
          <w:rStyle w:val="Emphasis"/>
          <w:highlight w:val="green"/>
        </w:rPr>
        <w:t>physicians</w:t>
      </w:r>
      <w:r w:rsidRPr="00EC1B49">
        <w:rPr>
          <w:sz w:val="16"/>
        </w:rPr>
        <w:t xml:space="preserve"> </w:t>
      </w:r>
      <w:r w:rsidRPr="00DD1819">
        <w:rPr>
          <w:rStyle w:val="StyleUnderline"/>
        </w:rPr>
        <w:t>to</w:t>
      </w:r>
      <w:r w:rsidRPr="00EC1B49">
        <w:rPr>
          <w:sz w:val="16"/>
        </w:rPr>
        <w:t xml:space="preserve"> </w:t>
      </w:r>
      <w:r w:rsidRPr="0037107B">
        <w:rPr>
          <w:rStyle w:val="StyleUnderline"/>
          <w:highlight w:val="green"/>
        </w:rPr>
        <w:t>become</w:t>
      </w:r>
      <w:r w:rsidRPr="00EC1B49">
        <w:rPr>
          <w:sz w:val="16"/>
        </w:rPr>
        <w:t xml:space="preserve"> the “</w:t>
      </w:r>
      <w:r w:rsidRPr="00DD1819">
        <w:rPr>
          <w:rStyle w:val="Emphasis"/>
          <w:sz w:val="24"/>
          <w:szCs w:val="32"/>
        </w:rPr>
        <w:t xml:space="preserve">paid </w:t>
      </w:r>
      <w:r w:rsidRPr="0037107B">
        <w:rPr>
          <w:rStyle w:val="Emphasis"/>
          <w:sz w:val="24"/>
          <w:szCs w:val="32"/>
          <w:highlight w:val="green"/>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37107B">
        <w:rPr>
          <w:rStyle w:val="StyleUnderline"/>
          <w:highlight w:val="green"/>
        </w:rPr>
        <w:t xml:space="preserve">the </w:t>
      </w:r>
      <w:r w:rsidRPr="0037107B">
        <w:rPr>
          <w:rStyle w:val="Emphasis"/>
          <w:highlight w:val="green"/>
        </w:rPr>
        <w:t>medical profession</w:t>
      </w:r>
      <w:r w:rsidRPr="00EC1B49">
        <w:rPr>
          <w:sz w:val="16"/>
        </w:rPr>
        <w:t xml:space="preserve"> </w:t>
      </w:r>
      <w:r w:rsidRPr="00DD1819">
        <w:rPr>
          <w:rStyle w:val="StyleUnderline"/>
        </w:rPr>
        <w:t xml:space="preserve">has </w:t>
      </w:r>
      <w:r w:rsidRPr="0037107B">
        <w:rPr>
          <w:rStyle w:val="StyleUnderline"/>
          <w:highlight w:val="green"/>
        </w:rPr>
        <w:t>lost</w:t>
      </w:r>
      <w:r w:rsidRPr="00EC1B49">
        <w:rPr>
          <w:sz w:val="16"/>
        </w:rPr>
        <w:t xml:space="preserve"> its </w:t>
      </w:r>
      <w:r w:rsidRPr="0037107B">
        <w:rPr>
          <w:rStyle w:val="Emphasis"/>
          <w:highlight w:val="green"/>
        </w:rPr>
        <w:t>autonomy</w:t>
      </w:r>
      <w:r w:rsidRPr="0037107B">
        <w:rPr>
          <w:sz w:val="16"/>
          <w:highlight w:val="green"/>
        </w:rPr>
        <w:t xml:space="preserve"> </w:t>
      </w:r>
      <w:r w:rsidRPr="0037107B">
        <w:rPr>
          <w:rStyle w:val="StyleUnderline"/>
          <w:highlight w:val="green"/>
        </w:rPr>
        <w:t xml:space="preserve">to </w:t>
      </w:r>
      <w:r w:rsidRPr="0037107B">
        <w:rPr>
          <w:rStyle w:val="Emphasis"/>
          <w:szCs w:val="28"/>
          <w:highlight w:val="green"/>
        </w:rPr>
        <w:t>corporate control</w:t>
      </w:r>
      <w:r w:rsidRPr="00DD1819">
        <w:rPr>
          <w:rStyle w:val="StyleUnderline"/>
        </w:rPr>
        <w:t>.</w:t>
      </w:r>
    </w:p>
    <w:p w14:paraId="691EDA10" w14:textId="77777777" w:rsidR="005C249E" w:rsidRPr="00EC1B49" w:rsidRDefault="005C249E" w:rsidP="005C249E">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37107B">
        <w:rPr>
          <w:rStyle w:val="StyleUnderline"/>
          <w:highlight w:val="green"/>
        </w:rPr>
        <w:t>Many</w:t>
      </w:r>
      <w:r w:rsidRPr="00DD1819">
        <w:rPr>
          <w:rStyle w:val="StyleUnderline"/>
        </w:rPr>
        <w:t xml:space="preserve"> physicians</w:t>
      </w:r>
      <w:r w:rsidRPr="00EC1B49">
        <w:rPr>
          <w:sz w:val="16"/>
        </w:rPr>
        <w:t xml:space="preserve"> </w:t>
      </w:r>
      <w:r w:rsidRPr="00DD1819">
        <w:rPr>
          <w:rStyle w:val="StyleUnderline"/>
        </w:rPr>
        <w:t xml:space="preserve">now </w:t>
      </w:r>
      <w:r w:rsidRPr="0037107B">
        <w:rPr>
          <w:rStyle w:val="StyleUnderline"/>
          <w:highlight w:val="green"/>
        </w:rPr>
        <w:t xml:space="preserve">are </w:t>
      </w:r>
      <w:r w:rsidRPr="0037107B">
        <w:rPr>
          <w:rStyle w:val="Emphasis"/>
          <w:highlight w:val="green"/>
        </w:rPr>
        <w:t>employed</w:t>
      </w:r>
      <w:r w:rsidRPr="0037107B">
        <w:rPr>
          <w:sz w:val="16"/>
          <w:highlight w:val="green"/>
        </w:rPr>
        <w:t xml:space="preserve"> </w:t>
      </w:r>
      <w:r w:rsidRPr="0037107B">
        <w:rPr>
          <w:rStyle w:val="StyleUnderline"/>
          <w:highlight w:val="green"/>
        </w:rPr>
        <w:t>by</w:t>
      </w:r>
      <w:r w:rsidRPr="0037107B">
        <w:rPr>
          <w:sz w:val="16"/>
          <w:highlight w:val="green"/>
        </w:rPr>
        <w:t xml:space="preserve"> </w:t>
      </w:r>
      <w:r w:rsidRPr="0037107B">
        <w:rPr>
          <w:rStyle w:val="Emphasis"/>
          <w:highlight w:val="green"/>
        </w:rPr>
        <w:t>consolidated</w:t>
      </w:r>
      <w:r w:rsidRPr="00DD1819">
        <w:rPr>
          <w:rStyle w:val="Emphasis"/>
        </w:rPr>
        <w:t xml:space="preserve"> corporate </w:t>
      </w:r>
      <w:r w:rsidRPr="0037107B">
        <w:rPr>
          <w:rStyle w:val="Emphasis"/>
          <w:highlight w:val="green"/>
        </w:rPr>
        <w:t>health care</w:t>
      </w:r>
      <w:r w:rsidRPr="00DD1819">
        <w:rPr>
          <w:rStyle w:val="Emphasis"/>
        </w:rPr>
        <w:t xml:space="preserve"> systems</w:t>
      </w:r>
      <w:r w:rsidRPr="00EC1B49">
        <w:rPr>
          <w:sz w:val="16"/>
        </w:rPr>
        <w:t xml:space="preserve"> </w:t>
      </w:r>
      <w:r w:rsidRPr="0037107B">
        <w:rPr>
          <w:rStyle w:val="StyleUnderline"/>
          <w:highlight w:val="green"/>
        </w:rPr>
        <w:t>that span many</w:t>
      </w:r>
      <w:r w:rsidRPr="00DD1819">
        <w:rPr>
          <w:rStyle w:val="StyleUnderline"/>
        </w:rPr>
        <w:t xml:space="preserve"> different </w:t>
      </w:r>
      <w:r w:rsidRPr="0037107B">
        <w:rPr>
          <w:rStyle w:val="Emphasis"/>
          <w:highlight w:val="green"/>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5FA096E4" w14:textId="77777777" w:rsidR="005C249E" w:rsidRPr="00EC1B49" w:rsidRDefault="005C249E" w:rsidP="005C249E">
      <w:pPr>
        <w:rPr>
          <w:sz w:val="16"/>
        </w:rPr>
      </w:pPr>
      <w:r w:rsidRPr="00DD1819">
        <w:rPr>
          <w:rStyle w:val="Emphasis"/>
        </w:rPr>
        <w:lastRenderedPageBreak/>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szCs w:val="32"/>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37107B">
        <w:rPr>
          <w:rStyle w:val="StyleUnderline"/>
          <w:highlight w:val="green"/>
        </w:rPr>
        <w:t xml:space="preserve">The </w:t>
      </w:r>
      <w:r w:rsidRPr="0037107B">
        <w:rPr>
          <w:rStyle w:val="Emphasis"/>
          <w:highlight w:val="green"/>
        </w:rPr>
        <w:t>consolidation</w:t>
      </w:r>
      <w:r w:rsidRPr="0037107B">
        <w:rPr>
          <w:sz w:val="16"/>
          <w:highlight w:val="green"/>
        </w:rPr>
        <w:t xml:space="preserve"> </w:t>
      </w:r>
      <w:r w:rsidRPr="0037107B">
        <w:rPr>
          <w:rStyle w:val="StyleUnderline"/>
          <w:highlight w:val="green"/>
        </w:rPr>
        <w:t>of</w:t>
      </w:r>
      <w:r w:rsidRPr="00DD1819">
        <w:rPr>
          <w:rStyle w:val="StyleUnderline"/>
        </w:rPr>
        <w:t xml:space="preserve"> medical </w:t>
      </w:r>
      <w:r w:rsidRPr="0037107B">
        <w:rPr>
          <w:rStyle w:val="StyleUnderline"/>
          <w:highlight w:val="green"/>
        </w:rPr>
        <w:t>care into</w:t>
      </w:r>
      <w:r w:rsidRPr="00DD1819">
        <w:rPr>
          <w:rStyle w:val="StyleUnderline"/>
        </w:rPr>
        <w:t xml:space="preserve"> </w:t>
      </w:r>
      <w:r w:rsidRPr="0037107B">
        <w:rPr>
          <w:rStyle w:val="StyleUnderline"/>
          <w:highlight w:val="green"/>
        </w:rPr>
        <w:t>top</w:t>
      </w:r>
      <w:r w:rsidRPr="0037107B">
        <w:rPr>
          <w:sz w:val="16"/>
          <w:highlight w:val="green"/>
        </w:rPr>
        <w:t>-</w:t>
      </w:r>
      <w:r w:rsidRPr="0037107B">
        <w:rPr>
          <w:rStyle w:val="StyleUnderline"/>
          <w:highlight w:val="green"/>
        </w:rPr>
        <w:t>down institutions</w:t>
      </w:r>
      <w:r w:rsidRPr="00EC1B49">
        <w:rPr>
          <w:sz w:val="16"/>
        </w:rPr>
        <w:t xml:space="preserve">, </w:t>
      </w:r>
      <w:r w:rsidRPr="0037107B">
        <w:rPr>
          <w:rStyle w:val="StyleUnderline"/>
          <w:highlight w:val="green"/>
        </w:rPr>
        <w:t>many</w:t>
      </w:r>
      <w:r w:rsidRPr="00DD1819">
        <w:rPr>
          <w:rStyle w:val="StyleUnderline"/>
        </w:rPr>
        <w:t xml:space="preserve"> of them</w:t>
      </w:r>
      <w:r w:rsidRPr="00EC1B49">
        <w:rPr>
          <w:sz w:val="16"/>
        </w:rPr>
        <w:t xml:space="preserve"> </w:t>
      </w:r>
      <w:r w:rsidRPr="0037107B">
        <w:rPr>
          <w:rStyle w:val="Emphasis"/>
          <w:highlight w:val="green"/>
        </w:rPr>
        <w:t>for-profit companies</w:t>
      </w:r>
      <w:r w:rsidRPr="0037107B">
        <w:rPr>
          <w:sz w:val="16"/>
          <w:highlight w:val="green"/>
        </w:rPr>
        <w:t xml:space="preserve"> </w:t>
      </w:r>
      <w:r w:rsidRPr="0037107B">
        <w:rPr>
          <w:rStyle w:val="StyleUnderline"/>
          <w:highlight w:val="green"/>
        </w:rPr>
        <w:t>and</w:t>
      </w:r>
      <w:r w:rsidRPr="00EC1B49">
        <w:rPr>
          <w:sz w:val="16"/>
        </w:rPr>
        <w:t xml:space="preserve"> even </w:t>
      </w:r>
      <w:r w:rsidRPr="0037107B">
        <w:rPr>
          <w:rStyle w:val="Emphasis"/>
          <w:highlight w:val="green"/>
        </w:rPr>
        <w:t>private equity firms</w:t>
      </w:r>
      <w:r w:rsidRPr="00EC1B49">
        <w:rPr>
          <w:sz w:val="16"/>
        </w:rPr>
        <w:t xml:space="preserve">, </w:t>
      </w:r>
      <w:r w:rsidRPr="00DD1819">
        <w:rPr>
          <w:rStyle w:val="StyleUnderline"/>
        </w:rPr>
        <w:t xml:space="preserve">has </w:t>
      </w:r>
      <w:r w:rsidRPr="0037107B">
        <w:rPr>
          <w:rStyle w:val="StyleUnderline"/>
          <w:highlight w:val="green"/>
        </w:rPr>
        <w:t>altered</w:t>
      </w:r>
      <w:r w:rsidRPr="00EC1B49">
        <w:rPr>
          <w:sz w:val="16"/>
        </w:rPr>
        <w:t xml:space="preserve">, often </w:t>
      </w:r>
      <w:r w:rsidRPr="0037107B">
        <w:rPr>
          <w:rStyle w:val="Emphasis"/>
          <w:highlight w:val="green"/>
        </w:rPr>
        <w:t>radically</w:t>
      </w:r>
      <w:r w:rsidRPr="0037107B">
        <w:rPr>
          <w:sz w:val="16"/>
          <w:highlight w:val="green"/>
        </w:rPr>
        <w:t xml:space="preserve">, </w:t>
      </w:r>
      <w:r w:rsidRPr="0037107B">
        <w:rPr>
          <w:rStyle w:val="StyleUnderline"/>
          <w:highlight w:val="green"/>
        </w:rPr>
        <w:t>what physicians</w:t>
      </w:r>
      <w:r w:rsidRPr="00DD1819">
        <w:rPr>
          <w:rStyle w:val="StyleUnderline"/>
        </w:rPr>
        <w:t xml:space="preserve"> can </w:t>
      </w:r>
      <w:r w:rsidRPr="0037107B">
        <w:rPr>
          <w:rStyle w:val="StyleUnderline"/>
          <w:highlight w:val="green"/>
        </w:rPr>
        <w:t>do.</w:t>
      </w:r>
    </w:p>
    <w:p w14:paraId="2EC98511" w14:textId="77777777" w:rsidR="005C249E" w:rsidRPr="00EC1B49" w:rsidRDefault="005C249E" w:rsidP="005C249E">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0402A7A9" w14:textId="77777777" w:rsidR="005C249E" w:rsidRPr="00EC1B49" w:rsidRDefault="005C249E" w:rsidP="005C249E">
      <w:pPr>
        <w:rPr>
          <w:sz w:val="16"/>
        </w:rPr>
      </w:pPr>
      <w:r w:rsidRPr="00EC1B49">
        <w:rPr>
          <w:sz w:val="16"/>
        </w:rPr>
        <w:t xml:space="preserve">One Kaiser Family Foundation article last December estimated that private equity </w:t>
      </w:r>
      <w:r w:rsidRPr="0037107B">
        <w:rPr>
          <w:rStyle w:val="StyleUnderline"/>
          <w:highlight w:val="green"/>
        </w:rPr>
        <w:t xml:space="preserve">firms </w:t>
      </w:r>
      <w:r w:rsidRPr="0037107B">
        <w:rPr>
          <w:rStyle w:val="Emphasis"/>
          <w:highlight w:val="green"/>
        </w:rPr>
        <w:t>controlled</w:t>
      </w:r>
      <w:r w:rsidRPr="00EC1B49">
        <w:rPr>
          <w:sz w:val="16"/>
        </w:rPr>
        <w:t xml:space="preserve"> between 25 percent and </w:t>
      </w:r>
      <w:r w:rsidRPr="0037107B">
        <w:rPr>
          <w:rStyle w:val="StyleUnderline"/>
          <w:highlight w:val="green"/>
        </w:rPr>
        <w:t>40 percent of</w:t>
      </w:r>
      <w:r w:rsidRPr="00DD1819">
        <w:rPr>
          <w:rStyle w:val="StyleUnderline"/>
        </w:rPr>
        <w:t xml:space="preserve"> the </w:t>
      </w:r>
      <w:r w:rsidRPr="0037107B">
        <w:rPr>
          <w:rStyle w:val="Emphasis"/>
          <w:highlight w:val="green"/>
        </w:rPr>
        <w:t>staffing</w:t>
      </w:r>
      <w:r w:rsidRPr="0037107B">
        <w:rPr>
          <w:sz w:val="16"/>
          <w:highlight w:val="green"/>
        </w:rPr>
        <w:t xml:space="preserve"> </w:t>
      </w:r>
      <w:r w:rsidRPr="0037107B">
        <w:rPr>
          <w:rStyle w:val="StyleUnderline"/>
          <w:highlight w:val="green"/>
        </w:rPr>
        <w:t>in</w:t>
      </w:r>
      <w:r w:rsidRPr="00DD1819">
        <w:rPr>
          <w:rStyle w:val="StyleUnderline"/>
        </w:rPr>
        <w:t xml:space="preserve"> the nation’s</w:t>
      </w:r>
      <w:r w:rsidRPr="00EC1B49">
        <w:rPr>
          <w:sz w:val="16"/>
        </w:rPr>
        <w:t xml:space="preserve"> </w:t>
      </w:r>
      <w:r w:rsidRPr="0037107B">
        <w:rPr>
          <w:rStyle w:val="Emphasis"/>
          <w:highlight w:val="green"/>
        </w:rPr>
        <w:t>e</w:t>
      </w:r>
      <w:r w:rsidRPr="00DD1819">
        <w:rPr>
          <w:rStyle w:val="StyleUnderline"/>
        </w:rPr>
        <w:t xml:space="preserve">mergency </w:t>
      </w:r>
      <w:r w:rsidRPr="0037107B">
        <w:rPr>
          <w:rStyle w:val="Emphasis"/>
          <w:highlight w:val="green"/>
        </w:rPr>
        <w:t>r</w:t>
      </w:r>
      <w:r w:rsidRPr="00DD1819">
        <w:rPr>
          <w:rStyle w:val="StyleUnderline"/>
        </w:rPr>
        <w:t>ooms</w:t>
      </w:r>
      <w:r w:rsidRPr="00EC1B49">
        <w:rPr>
          <w:sz w:val="16"/>
        </w:rPr>
        <w:t xml:space="preserve">, </w:t>
      </w:r>
      <w:r w:rsidRPr="0037107B">
        <w:rPr>
          <w:rStyle w:val="StyleUnderline"/>
          <w:highlight w:val="green"/>
        </w:rPr>
        <w:t xml:space="preserve">where </w:t>
      </w:r>
      <w:r w:rsidRPr="0037107B">
        <w:rPr>
          <w:rStyle w:val="Emphasis"/>
          <w:highlight w:val="green"/>
        </w:rPr>
        <w:t>lifesaving</w:t>
      </w:r>
      <w:r w:rsidRPr="0037107B">
        <w:rPr>
          <w:sz w:val="16"/>
          <w:highlight w:val="green"/>
        </w:rPr>
        <w:t xml:space="preserve"> </w:t>
      </w:r>
      <w:r w:rsidRPr="0037107B">
        <w:rPr>
          <w:rStyle w:val="StyleUnderline"/>
          <w:highlight w:val="green"/>
        </w:rPr>
        <w:t>had</w:t>
      </w:r>
      <w:r w:rsidRPr="00EC1B49">
        <w:rPr>
          <w:rStyle w:val="StyleUnderline"/>
        </w:rPr>
        <w:t xml:space="preserve"> </w:t>
      </w:r>
      <w:r w:rsidRPr="0037107B">
        <w:rPr>
          <w:rStyle w:val="Emphasis"/>
          <w:highlight w:val="green"/>
        </w:rPr>
        <w:t>traditionally</w:t>
      </w:r>
      <w:r w:rsidRPr="00EC1B49">
        <w:rPr>
          <w:rStyle w:val="StyleUnderline"/>
        </w:rPr>
        <w:t xml:space="preserve"> </w:t>
      </w:r>
      <w:r w:rsidRPr="0037107B">
        <w:rPr>
          <w:rStyle w:val="StyleUnderline"/>
          <w:highlight w:val="green"/>
        </w:rPr>
        <w:t xml:space="preserve">eclipsed </w:t>
      </w:r>
      <w:r w:rsidRPr="0037107B">
        <w:rPr>
          <w:rStyle w:val="Emphasis"/>
          <w:highlight w:val="green"/>
        </w:rPr>
        <w:t>profitability</w:t>
      </w:r>
      <w:r w:rsidRPr="0037107B">
        <w:rPr>
          <w:sz w:val="16"/>
          <w:highlight w:val="green"/>
        </w:rPr>
        <w:t xml:space="preserve"> </w:t>
      </w:r>
      <w:r w:rsidRPr="0037107B">
        <w:rPr>
          <w:rStyle w:val="StyleUnderline"/>
          <w:highlight w:val="green"/>
        </w:rPr>
        <w:t xml:space="preserve">as the </w:t>
      </w:r>
      <w:r w:rsidRPr="0037107B">
        <w:rPr>
          <w:rStyle w:val="Emphasis"/>
          <w:highlight w:val="green"/>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74E6A0A2" w14:textId="77777777" w:rsidR="005C249E" w:rsidRPr="00EC1B49" w:rsidRDefault="005C249E" w:rsidP="005C249E">
      <w:pPr>
        <w:rPr>
          <w:sz w:val="16"/>
        </w:rPr>
      </w:pPr>
      <w:r w:rsidRPr="00EC1B49">
        <w:rPr>
          <w:sz w:val="16"/>
        </w:rPr>
        <w:t>Interns and residents today are members of what polling reveals to be the most pro-union generation in nearly 60 years.</w:t>
      </w:r>
    </w:p>
    <w:p w14:paraId="4EAD676E" w14:textId="77777777" w:rsidR="005C249E" w:rsidRPr="00EC1B49" w:rsidRDefault="005C249E" w:rsidP="005C249E">
      <w:pPr>
        <w:rPr>
          <w:sz w:val="16"/>
        </w:rPr>
      </w:pPr>
      <w:r w:rsidRPr="00DD1819">
        <w:rPr>
          <w:rStyle w:val="StyleUnderline"/>
        </w:rPr>
        <w:t xml:space="preserve">Added to that are the </w:t>
      </w:r>
      <w:r w:rsidRPr="0037107B">
        <w:rPr>
          <w:rStyle w:val="Emphasis"/>
          <w:highlight w:val="green"/>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6D65B51C" w14:textId="77777777" w:rsidR="005C249E" w:rsidRPr="00314E5B" w:rsidRDefault="005C249E" w:rsidP="005C249E">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37107B">
        <w:rPr>
          <w:rStyle w:val="StyleUnderline"/>
          <w:highlight w:val="green"/>
        </w:rPr>
        <w:t xml:space="preserve">led to </w:t>
      </w:r>
      <w:r w:rsidRPr="0037107B">
        <w:rPr>
          <w:rStyle w:val="Emphasis"/>
          <w:highlight w:val="green"/>
        </w:rPr>
        <w:t>higher prices</w:t>
      </w:r>
      <w:r w:rsidRPr="00EC1B49">
        <w:rPr>
          <w:sz w:val="16"/>
        </w:rPr>
        <w:t xml:space="preserve">, </w:t>
      </w:r>
      <w:r w:rsidRPr="0037107B">
        <w:rPr>
          <w:rStyle w:val="Emphasis"/>
          <w:highlight w:val="green"/>
        </w:rPr>
        <w:t>reduced access</w:t>
      </w:r>
      <w:r w:rsidRPr="0037107B">
        <w:rPr>
          <w:sz w:val="16"/>
          <w:highlight w:val="green"/>
        </w:rPr>
        <w:t xml:space="preserve">, </w:t>
      </w:r>
      <w:r w:rsidRPr="0037107B">
        <w:rPr>
          <w:rStyle w:val="StyleUnderline"/>
          <w:highlight w:val="green"/>
        </w:rPr>
        <w:t xml:space="preserve">and </w:t>
      </w:r>
      <w:r w:rsidRPr="0037107B">
        <w:rPr>
          <w:rStyle w:val="Emphasis"/>
          <w:highlight w:val="green"/>
        </w:rPr>
        <w:t>worsening</w:t>
      </w:r>
      <w:r w:rsidRPr="00DD1819">
        <w:rPr>
          <w:rStyle w:val="Emphasis"/>
        </w:rPr>
        <w:t xml:space="preserve"> health </w:t>
      </w:r>
      <w:r w:rsidRPr="0037107B">
        <w:rPr>
          <w:rStyle w:val="Emphasis"/>
          <w:highlight w:val="green"/>
        </w:rPr>
        <w:t>outcomes</w:t>
      </w:r>
      <w:r w:rsidRPr="00EC1B49">
        <w:rPr>
          <w:sz w:val="16"/>
        </w:rPr>
        <w:t xml:space="preserve">, economic and </w:t>
      </w:r>
      <w:r w:rsidRPr="00314E5B">
        <w:rPr>
          <w:sz w:val="16"/>
        </w:rPr>
        <w:t xml:space="preserve">government </w:t>
      </w:r>
      <w:r w:rsidRPr="00314E5B">
        <w:rPr>
          <w:rStyle w:val="StyleUnderline"/>
        </w:rPr>
        <w:t>studies</w:t>
      </w:r>
      <w:r w:rsidRPr="00314E5B">
        <w:rPr>
          <w:sz w:val="16"/>
        </w:rPr>
        <w:t xml:space="preserve"> </w:t>
      </w:r>
      <w:r w:rsidRPr="00314E5B">
        <w:rPr>
          <w:rStyle w:val="StyleUnderline"/>
        </w:rPr>
        <w:t>show</w:t>
      </w:r>
      <w:r w:rsidRPr="00314E5B">
        <w:rPr>
          <w:sz w:val="16"/>
        </w:rPr>
        <w:t xml:space="preserve">. </w:t>
      </w:r>
      <w:r w:rsidRPr="00314E5B">
        <w:rPr>
          <w:rStyle w:val="StyleUnderline"/>
        </w:rPr>
        <w:t>But</w:t>
      </w:r>
      <w:r w:rsidRPr="00314E5B">
        <w:rPr>
          <w:sz w:val="16"/>
        </w:rPr>
        <w:t xml:space="preserve"> in addition, </w:t>
      </w:r>
      <w:r w:rsidRPr="00314E5B">
        <w:rPr>
          <w:rStyle w:val="StyleUnderline"/>
        </w:rPr>
        <w:t>the new criteria</w:t>
      </w:r>
      <w:r w:rsidRPr="00314E5B">
        <w:rPr>
          <w:sz w:val="16"/>
        </w:rPr>
        <w:t xml:space="preserve"> that the new </w:t>
      </w:r>
      <w:r w:rsidRPr="00314E5B">
        <w:rPr>
          <w:rStyle w:val="Emphasis"/>
        </w:rPr>
        <w:t>owners</w:t>
      </w:r>
      <w:r w:rsidRPr="00314E5B">
        <w:rPr>
          <w:rStyle w:val="StyleUnderline"/>
        </w:rPr>
        <w:t xml:space="preserve"> have imposed on the </w:t>
      </w:r>
      <w:r w:rsidRPr="00314E5B">
        <w:rPr>
          <w:rStyle w:val="Emphasis"/>
        </w:rPr>
        <w:t>practice of medicine</w:t>
      </w:r>
      <w:r w:rsidRPr="00314E5B">
        <w:rPr>
          <w:sz w:val="16"/>
        </w:rPr>
        <w:t xml:space="preserve"> </w:t>
      </w:r>
      <w:r w:rsidRPr="00314E5B">
        <w:rPr>
          <w:rStyle w:val="StyleUnderline"/>
        </w:rPr>
        <w:t xml:space="preserve">have affected the </w:t>
      </w:r>
      <w:r w:rsidRPr="00314E5B">
        <w:rPr>
          <w:rStyle w:val="Emphasis"/>
          <w:sz w:val="24"/>
          <w:szCs w:val="32"/>
        </w:rPr>
        <w:t>basics of physicians’ work</w:t>
      </w:r>
      <w:r w:rsidRPr="00314E5B">
        <w:rPr>
          <w:sz w:val="16"/>
        </w:rPr>
        <w:t>.</w:t>
      </w:r>
    </w:p>
    <w:p w14:paraId="71E1DE51" w14:textId="77777777" w:rsidR="005C249E" w:rsidRPr="00EC1B49" w:rsidRDefault="005C249E" w:rsidP="005C249E">
      <w:pPr>
        <w:rPr>
          <w:sz w:val="16"/>
        </w:rPr>
      </w:pPr>
      <w:r w:rsidRPr="00314E5B">
        <w:rPr>
          <w:sz w:val="16"/>
        </w:rPr>
        <w:t>“</w:t>
      </w:r>
      <w:r w:rsidRPr="00314E5B">
        <w:rPr>
          <w:rStyle w:val="StyleUnderline"/>
        </w:rPr>
        <w:t xml:space="preserve">We’re called upon to deal with </w:t>
      </w:r>
      <w:r w:rsidRPr="00314E5B">
        <w:rPr>
          <w:rStyle w:val="Emphasis"/>
        </w:rPr>
        <w:t>traumatic events</w:t>
      </w:r>
      <w:r w:rsidRPr="00314E5B">
        <w:rPr>
          <w:sz w:val="16"/>
        </w:rPr>
        <w:t xml:space="preserve"> </w:t>
      </w:r>
      <w:r w:rsidRPr="00314E5B">
        <w:rPr>
          <w:rStyle w:val="StyleUnderline"/>
        </w:rPr>
        <w:t>on a daily basis</w:t>
      </w:r>
      <w:r w:rsidRPr="00314E5B">
        <w:rPr>
          <w:sz w:val="16"/>
        </w:rPr>
        <w:t xml:space="preserve">, </w:t>
      </w:r>
      <w:r w:rsidRPr="00314E5B">
        <w:rPr>
          <w:rStyle w:val="Emphasis"/>
        </w:rPr>
        <w:t>but</w:t>
      </w:r>
      <w:r w:rsidRPr="00314E5B">
        <w:rPr>
          <w:sz w:val="16"/>
        </w:rPr>
        <w:t xml:space="preserve"> </w:t>
      </w:r>
      <w:r w:rsidRPr="00314E5B">
        <w:rPr>
          <w:rStyle w:val="StyleUnderline"/>
        </w:rPr>
        <w:t xml:space="preserve">we’re told we </w:t>
      </w:r>
      <w:r w:rsidRPr="00314E5B">
        <w:rPr>
          <w:rStyle w:val="Emphasis"/>
        </w:rPr>
        <w:t>can’t</w:t>
      </w:r>
      <w:r w:rsidRPr="00314E5B">
        <w:rPr>
          <w:sz w:val="16"/>
        </w:rPr>
        <w:t xml:space="preserve"> </w:t>
      </w:r>
      <w:r w:rsidRPr="00314E5B">
        <w:rPr>
          <w:rStyle w:val="StyleUnderline"/>
        </w:rPr>
        <w:t xml:space="preserve">care for patients as much as we </w:t>
      </w:r>
      <w:r w:rsidRPr="00314E5B">
        <w:rPr>
          <w:rStyle w:val="Emphasis"/>
        </w:rPr>
        <w:t>want</w:t>
      </w:r>
      <w:r w:rsidRPr="00314E5B">
        <w:rPr>
          <w:rStyle w:val="StyleUnderline"/>
        </w:rPr>
        <w:t xml:space="preserve"> to</w:t>
      </w:r>
      <w:r w:rsidRPr="00314E5B">
        <w:rPr>
          <w:sz w:val="16"/>
        </w:rPr>
        <w:t>,” says Katie</w:t>
      </w:r>
      <w:r w:rsidRPr="00EC1B49">
        <w:rPr>
          <w:sz w:val="16"/>
        </w:rPr>
        <w:t xml:space="preserve"> Esse, a neurologist who works for the Allina chain of hospitals in Minnesota. </w:t>
      </w:r>
      <w:r w:rsidRPr="0037107B">
        <w:rPr>
          <w:rStyle w:val="StyleUnderline"/>
          <w:highlight w:val="green"/>
        </w:rPr>
        <w:t>Allina</w:t>
      </w:r>
      <w:r w:rsidRPr="00EC1B49">
        <w:rPr>
          <w:sz w:val="16"/>
        </w:rPr>
        <w:t xml:space="preserve">, ostensibly a nonprofit health system, </w:t>
      </w:r>
      <w:r w:rsidRPr="0037107B">
        <w:rPr>
          <w:rStyle w:val="StyleUnderline"/>
          <w:highlight w:val="green"/>
        </w:rPr>
        <w:t>was</w:t>
      </w:r>
      <w:r w:rsidRPr="00DD1819">
        <w:rPr>
          <w:rStyle w:val="StyleUnderline"/>
        </w:rPr>
        <w:t xml:space="preserve"> recently </w:t>
      </w:r>
      <w:r w:rsidRPr="00314E5B">
        <w:rPr>
          <w:rStyle w:val="StyleUnderline"/>
        </w:rPr>
        <w:t>cited</w:t>
      </w:r>
      <w:r w:rsidRPr="00314E5B">
        <w:rPr>
          <w:sz w:val="16"/>
        </w:rPr>
        <w:t xml:space="preserve"> in The New York Times </w:t>
      </w:r>
      <w:r w:rsidRPr="00314E5B">
        <w:rPr>
          <w:rStyle w:val="StyleUnderline"/>
        </w:rPr>
        <w:t xml:space="preserve">for </w:t>
      </w:r>
      <w:r w:rsidRPr="0037107B">
        <w:rPr>
          <w:rStyle w:val="StyleUnderline"/>
          <w:highlight w:val="green"/>
        </w:rPr>
        <w:t>denying treatment to</w:t>
      </w:r>
      <w:r w:rsidRPr="00EC1B49">
        <w:rPr>
          <w:sz w:val="16"/>
        </w:rPr>
        <w:t xml:space="preserve"> </w:t>
      </w:r>
      <w:r w:rsidRPr="0037107B">
        <w:rPr>
          <w:rStyle w:val="StyleUnderline"/>
          <w:highlight w:val="green"/>
        </w:rPr>
        <w:t>patients with</w:t>
      </w:r>
      <w:r w:rsidRPr="0037107B">
        <w:rPr>
          <w:sz w:val="16"/>
          <w:highlight w:val="green"/>
        </w:rPr>
        <w:t xml:space="preserve"> </w:t>
      </w:r>
      <w:r w:rsidRPr="0037107B">
        <w:rPr>
          <w:rStyle w:val="Emphasis"/>
          <w:highlight w:val="green"/>
        </w:rPr>
        <w:t>unpaid</w:t>
      </w:r>
      <w:r w:rsidRPr="00DD1819">
        <w:rPr>
          <w:rStyle w:val="Emphasis"/>
        </w:rPr>
        <w:t xml:space="preserve"> medical </w:t>
      </w:r>
      <w:r w:rsidRPr="0037107B">
        <w:rPr>
          <w:rStyle w:val="Emphasis"/>
          <w:highlight w:val="green"/>
        </w:rPr>
        <w:t>bills</w:t>
      </w:r>
      <w:r w:rsidRPr="00EC1B49">
        <w:rPr>
          <w:sz w:val="16"/>
        </w:rPr>
        <w:t>, including children and the chronically ill. The chain suspended this policy for the pandemic before restarting it in April 2021.</w:t>
      </w:r>
    </w:p>
    <w:p w14:paraId="011AC00B" w14:textId="77777777" w:rsidR="005C249E" w:rsidRPr="00314E5B" w:rsidRDefault="005C249E" w:rsidP="005C249E">
      <w:pPr>
        <w:rPr>
          <w:sz w:val="16"/>
        </w:rPr>
      </w:pPr>
      <w:r w:rsidRPr="00EC1B49">
        <w:rPr>
          <w:sz w:val="16"/>
        </w:rPr>
        <w:t xml:space="preserve">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w:t>
      </w:r>
      <w:r w:rsidRPr="00314E5B">
        <w:rPr>
          <w:sz w:val="16"/>
        </w:rPr>
        <w:t>a day. You can never get caught up.”</w:t>
      </w:r>
    </w:p>
    <w:p w14:paraId="7A4607C9" w14:textId="77777777" w:rsidR="005C249E" w:rsidRPr="00314E5B" w:rsidRDefault="005C249E" w:rsidP="005C249E">
      <w:pPr>
        <w:rPr>
          <w:rStyle w:val="Emphasis"/>
          <w:sz w:val="24"/>
          <w:szCs w:val="32"/>
        </w:rPr>
      </w:pPr>
      <w:r w:rsidRPr="00314E5B">
        <w:rPr>
          <w:rStyle w:val="StyleUnderline"/>
        </w:rPr>
        <w:t xml:space="preserve">The sheer </w:t>
      </w:r>
      <w:r w:rsidRPr="00314E5B">
        <w:rPr>
          <w:rStyle w:val="Emphasis"/>
        </w:rPr>
        <w:t>volume of work</w:t>
      </w:r>
      <w:r w:rsidRPr="00314E5B">
        <w:rPr>
          <w:sz w:val="16"/>
        </w:rPr>
        <w:t xml:space="preserve"> </w:t>
      </w:r>
      <w:r w:rsidRPr="00314E5B">
        <w:rPr>
          <w:rStyle w:val="StyleUnderline"/>
        </w:rPr>
        <w:t>that residents and</w:t>
      </w:r>
      <w:r w:rsidRPr="00314E5B">
        <w:rPr>
          <w:sz w:val="16"/>
        </w:rPr>
        <w:t xml:space="preserve"> many </w:t>
      </w:r>
      <w:r w:rsidRPr="00314E5B">
        <w:rPr>
          <w:rStyle w:val="StyleUnderline"/>
        </w:rPr>
        <w:t>attending physicians</w:t>
      </w:r>
      <w:r w:rsidRPr="00314E5B">
        <w:rPr>
          <w:sz w:val="16"/>
        </w:rPr>
        <w:t xml:space="preserve"> now </w:t>
      </w:r>
      <w:r w:rsidRPr="00314E5B">
        <w:rPr>
          <w:rStyle w:val="StyleUnderline"/>
        </w:rPr>
        <w:t>confront</w:t>
      </w:r>
      <w:r w:rsidRPr="00314E5B">
        <w:rPr>
          <w:sz w:val="16"/>
        </w:rPr>
        <w:t xml:space="preserve">, </w:t>
      </w:r>
      <w:r w:rsidRPr="00314E5B">
        <w:rPr>
          <w:rStyle w:val="StyleUnderline"/>
        </w:rPr>
        <w:t xml:space="preserve">and the </w:t>
      </w:r>
      <w:r w:rsidRPr="00314E5B">
        <w:rPr>
          <w:rStyle w:val="Emphasis"/>
        </w:rPr>
        <w:t>ticking-clock</w:t>
      </w:r>
      <w:r w:rsidRPr="00314E5B">
        <w:rPr>
          <w:sz w:val="16"/>
        </w:rPr>
        <w:t xml:space="preserve"> (and ticking cash register) </w:t>
      </w:r>
      <w:r w:rsidRPr="00314E5B">
        <w:rPr>
          <w:rStyle w:val="StyleUnderline"/>
        </w:rPr>
        <w:t>pressures that their employers</w:t>
      </w:r>
      <w:r w:rsidRPr="00314E5B">
        <w:rPr>
          <w:sz w:val="16"/>
        </w:rPr>
        <w:t xml:space="preserve"> </w:t>
      </w:r>
      <w:r w:rsidRPr="00314E5B">
        <w:rPr>
          <w:rStyle w:val="StyleUnderline"/>
        </w:rPr>
        <w:t xml:space="preserve">impose on them, have consequences that go well beyond </w:t>
      </w:r>
      <w:r w:rsidRPr="00314E5B">
        <w:rPr>
          <w:rStyle w:val="Emphasis"/>
        </w:rPr>
        <w:t>exhaustion</w:t>
      </w:r>
      <w:r w:rsidRPr="00314E5B">
        <w:rPr>
          <w:sz w:val="16"/>
        </w:rPr>
        <w:t xml:space="preserve"> </w:t>
      </w:r>
      <w:r w:rsidRPr="00314E5B">
        <w:rPr>
          <w:rStyle w:val="StyleUnderline"/>
        </w:rPr>
        <w:t>and</w:t>
      </w:r>
      <w:r w:rsidRPr="00314E5B">
        <w:rPr>
          <w:sz w:val="16"/>
        </w:rPr>
        <w:t xml:space="preserve"> </w:t>
      </w:r>
      <w:r w:rsidRPr="00314E5B">
        <w:rPr>
          <w:rStyle w:val="Emphasis"/>
        </w:rPr>
        <w:t>burnout</w:t>
      </w:r>
      <w:r w:rsidRPr="00314E5B">
        <w:rPr>
          <w:sz w:val="16"/>
        </w:rPr>
        <w:t xml:space="preserve">, though those consequences are surely apparent. </w:t>
      </w:r>
      <w:r w:rsidRPr="00314E5B">
        <w:rPr>
          <w:rStyle w:val="StyleUnderline"/>
        </w:rPr>
        <w:t xml:space="preserve">The </w:t>
      </w:r>
      <w:r w:rsidRPr="00314E5B">
        <w:rPr>
          <w:rStyle w:val="Emphasis"/>
        </w:rPr>
        <w:t>loss of control,</w:t>
      </w:r>
      <w:r w:rsidRPr="00314E5B">
        <w:rPr>
          <w:sz w:val="16"/>
        </w:rPr>
        <w:t xml:space="preserve"> </w:t>
      </w:r>
      <w:r w:rsidRPr="00314E5B">
        <w:rPr>
          <w:rStyle w:val="StyleUnderline"/>
        </w:rPr>
        <w:t xml:space="preserve">the inability to change their </w:t>
      </w:r>
      <w:r w:rsidRPr="00314E5B">
        <w:rPr>
          <w:rStyle w:val="Emphasis"/>
          <w:sz w:val="24"/>
          <w:szCs w:val="32"/>
        </w:rPr>
        <w:t>conditions of work</w:t>
      </w:r>
      <w:r w:rsidRPr="00314E5B">
        <w:rPr>
          <w:sz w:val="16"/>
          <w:szCs w:val="32"/>
        </w:rPr>
        <w:t xml:space="preserve"> </w:t>
      </w:r>
      <w:r w:rsidRPr="00314E5B">
        <w:rPr>
          <w:sz w:val="16"/>
        </w:rPr>
        <w:t xml:space="preserve">and, with that, some of the scope and efficacy of treatment, </w:t>
      </w:r>
      <w:r w:rsidRPr="00314E5B">
        <w:rPr>
          <w:rStyle w:val="StyleUnderline"/>
        </w:rPr>
        <w:t xml:space="preserve">has prodded an increasing number of doctors to do something new under the American medical sun: </w:t>
      </w:r>
      <w:r w:rsidRPr="00314E5B">
        <w:rPr>
          <w:rStyle w:val="Emphasis"/>
          <w:sz w:val="24"/>
          <w:szCs w:val="32"/>
        </w:rPr>
        <w:t>join a union.</w:t>
      </w:r>
    </w:p>
    <w:p w14:paraId="6BA5A726" w14:textId="77777777" w:rsidR="005C249E" w:rsidRPr="00EC1B49" w:rsidRDefault="005C249E" w:rsidP="005C249E">
      <w:pPr>
        <w:rPr>
          <w:sz w:val="16"/>
        </w:rPr>
      </w:pPr>
      <w:r w:rsidRPr="00314E5B">
        <w:rPr>
          <w:sz w:val="16"/>
        </w:rPr>
        <w:t xml:space="preserve">TO BE SURE, ONLY A SMALL SLICE OF PHYSICIANS </w:t>
      </w:r>
      <w:proofErr w:type="gramStart"/>
      <w:r w:rsidRPr="00314E5B">
        <w:rPr>
          <w:sz w:val="16"/>
        </w:rPr>
        <w:t>are</w:t>
      </w:r>
      <w:proofErr w:type="gramEnd"/>
      <w:r w:rsidRPr="00314E5B">
        <w:rPr>
          <w:sz w:val="16"/>
        </w:rPr>
        <w:t xml:space="preserve"> currently unionized</w:t>
      </w:r>
      <w:r w:rsidRPr="00EC1B49">
        <w:rPr>
          <w:sz w:val="16"/>
        </w:rPr>
        <w:t>: 5.9 percent. Even at that level, they’re not far from the overall rate of unionization among the nation’s private-sector workforce, which is just 6.1 percent. But by all previous standards, doctors are now positively flocking to unions.</w:t>
      </w:r>
    </w:p>
    <w:p w14:paraId="4D0A4F38" w14:textId="77777777" w:rsidR="005C249E" w:rsidRPr="00EC1B49" w:rsidRDefault="005C249E" w:rsidP="005C249E">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1F8DFF46" w14:textId="77777777" w:rsidR="005C249E" w:rsidRPr="00EC1B49" w:rsidRDefault="005C249E" w:rsidP="005C249E">
      <w:pPr>
        <w:rPr>
          <w:sz w:val="16"/>
        </w:rPr>
      </w:pPr>
      <w:r w:rsidRPr="00EC1B49">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2586D16F" w14:textId="77777777" w:rsidR="005C249E" w:rsidRPr="00EC1B49" w:rsidRDefault="005C249E" w:rsidP="005C249E">
      <w:pPr>
        <w:rPr>
          <w:sz w:val="16"/>
        </w:rPr>
      </w:pPr>
      <w:r w:rsidRPr="00EC1B49">
        <w:rPr>
          <w:rStyle w:val="StyleUnderline"/>
        </w:rPr>
        <w:t xml:space="preserve">The </w:t>
      </w:r>
      <w:r w:rsidRPr="0037107B">
        <w:rPr>
          <w:rStyle w:val="Emphasis"/>
          <w:highlight w:val="green"/>
        </w:rPr>
        <w:t>confluence</w:t>
      </w:r>
      <w:r w:rsidRPr="0037107B">
        <w:rPr>
          <w:sz w:val="16"/>
          <w:highlight w:val="green"/>
        </w:rPr>
        <w:t xml:space="preserve"> </w:t>
      </w:r>
      <w:r w:rsidRPr="0037107B">
        <w:rPr>
          <w:rStyle w:val="StyleUnderline"/>
          <w:highlight w:val="green"/>
        </w:rPr>
        <w:t xml:space="preserve">of </w:t>
      </w:r>
      <w:r w:rsidRPr="00EC1B49">
        <w:rPr>
          <w:rStyle w:val="StyleUnderline"/>
        </w:rPr>
        <w:t xml:space="preserve">the pandemic’s more </w:t>
      </w:r>
      <w:r w:rsidRPr="0037107B">
        <w:rPr>
          <w:rStyle w:val="Emphasis"/>
          <w:highlight w:val="green"/>
        </w:rPr>
        <w:t>grueling working conditions</w:t>
      </w:r>
      <w:r w:rsidRPr="0037107B">
        <w:rPr>
          <w:sz w:val="16"/>
          <w:highlight w:val="green"/>
        </w:rPr>
        <w:t xml:space="preserve"> </w:t>
      </w:r>
      <w:r w:rsidRPr="0037107B">
        <w:rPr>
          <w:rStyle w:val="StyleUnderline"/>
          <w:highlight w:val="green"/>
        </w:rPr>
        <w:t xml:space="preserve">and the growing </w:t>
      </w:r>
      <w:r w:rsidRPr="0037107B">
        <w:rPr>
          <w:rStyle w:val="Emphasis"/>
          <w:highlight w:val="green"/>
        </w:rPr>
        <w:t>control</w:t>
      </w:r>
      <w:r w:rsidRPr="0037107B">
        <w:rPr>
          <w:sz w:val="16"/>
          <w:highlight w:val="green"/>
        </w:rPr>
        <w:t xml:space="preserve"> </w:t>
      </w:r>
      <w:r w:rsidRPr="0037107B">
        <w:rPr>
          <w:rStyle w:val="StyleUnderline"/>
          <w:highlight w:val="green"/>
        </w:rPr>
        <w:t>of those</w:t>
      </w:r>
      <w:r w:rsidRPr="00EC1B49">
        <w:rPr>
          <w:rStyle w:val="StyleUnderline"/>
        </w:rPr>
        <w:t xml:space="preserve"> working </w:t>
      </w:r>
      <w:r w:rsidRPr="0037107B">
        <w:rPr>
          <w:rStyle w:val="StyleUnderline"/>
          <w:highlight w:val="green"/>
        </w:rPr>
        <w:t xml:space="preserve">conditions by </w:t>
      </w:r>
      <w:r w:rsidRPr="0037107B">
        <w:rPr>
          <w:rStyle w:val="Emphasis"/>
          <w:highlight w:val="green"/>
        </w:rPr>
        <w:t>investors</w:t>
      </w:r>
      <w:r w:rsidRPr="0037107B">
        <w:rPr>
          <w:sz w:val="16"/>
          <w:highlight w:val="green"/>
        </w:rPr>
        <w:t xml:space="preserve">, </w:t>
      </w:r>
      <w:r w:rsidRPr="0037107B">
        <w:rPr>
          <w:rStyle w:val="Emphasis"/>
          <w:highlight w:val="green"/>
        </w:rPr>
        <w:t>corporations</w:t>
      </w:r>
      <w:r w:rsidRPr="0037107B">
        <w:rPr>
          <w:sz w:val="16"/>
          <w:highlight w:val="green"/>
        </w:rPr>
        <w:t>,</w:t>
      </w:r>
      <w:r w:rsidRPr="00EC1B49">
        <w:rPr>
          <w:sz w:val="16"/>
        </w:rPr>
        <w:t xml:space="preserve"> </w:t>
      </w:r>
      <w:r w:rsidRPr="0037107B">
        <w:rPr>
          <w:rStyle w:val="StyleUnderline"/>
          <w:highlight w:val="green"/>
        </w:rPr>
        <w:t>and</w:t>
      </w:r>
      <w:r w:rsidRPr="0037107B">
        <w:rPr>
          <w:sz w:val="16"/>
          <w:highlight w:val="green"/>
        </w:rPr>
        <w:t xml:space="preserve"> </w:t>
      </w:r>
      <w:r w:rsidRPr="0037107B">
        <w:rPr>
          <w:rStyle w:val="Emphasis"/>
          <w:highlight w:val="green"/>
        </w:rPr>
        <w:t>insurance companies</w:t>
      </w:r>
      <w:r w:rsidRPr="0037107B">
        <w:rPr>
          <w:sz w:val="16"/>
          <w:highlight w:val="green"/>
        </w:rPr>
        <w:t xml:space="preserve"> </w:t>
      </w:r>
      <w:r w:rsidRPr="0037107B">
        <w:rPr>
          <w:rStyle w:val="StyleUnderline"/>
          <w:highlight w:val="green"/>
        </w:rPr>
        <w:t xml:space="preserve">that viewed </w:t>
      </w:r>
      <w:r w:rsidRPr="0037107B">
        <w:rPr>
          <w:rStyle w:val="Emphasis"/>
          <w:sz w:val="28"/>
          <w:szCs w:val="36"/>
          <w:highlight w:val="green"/>
        </w:rPr>
        <w:t>patients as consumers</w:t>
      </w:r>
      <w:r w:rsidRPr="0037107B">
        <w:rPr>
          <w:sz w:val="16"/>
          <w:highlight w:val="green"/>
        </w:rPr>
        <w:t xml:space="preserve">, </w:t>
      </w:r>
      <w:r w:rsidRPr="0037107B">
        <w:rPr>
          <w:rStyle w:val="StyleUnderline"/>
          <w:highlight w:val="green"/>
        </w:rPr>
        <w:t>provided</w:t>
      </w:r>
      <w:r w:rsidRPr="00EC1B49">
        <w:rPr>
          <w:rStyle w:val="StyleUnderline"/>
        </w:rPr>
        <w:t xml:space="preserve"> the </w:t>
      </w:r>
      <w:r w:rsidRPr="0037107B">
        <w:rPr>
          <w:rStyle w:val="Emphasis"/>
          <w:highlight w:val="green"/>
        </w:rPr>
        <w:t>spur to unionization</w:t>
      </w:r>
      <w:r w:rsidRPr="00EC1B49">
        <w:rPr>
          <w:sz w:val="16"/>
        </w:rPr>
        <w:t xml:space="preserve">. One poll of physicians conducted in November of last year found that 51 percent of clinicians were willing to join a </w:t>
      </w:r>
      <w:proofErr w:type="gramStart"/>
      <w:r w:rsidRPr="00EC1B49">
        <w:rPr>
          <w:sz w:val="16"/>
        </w:rPr>
        <w:t>union, but</w:t>
      </w:r>
      <w:proofErr w:type="gramEnd"/>
      <w:r w:rsidRPr="00EC1B49">
        <w:rPr>
          <w:sz w:val="16"/>
        </w:rPr>
        <w:t xml:space="preserve">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401D6139" w14:textId="77777777" w:rsidR="005C249E" w:rsidRPr="00EC1B49" w:rsidRDefault="005C249E" w:rsidP="005C249E">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42278FA3" w14:textId="77777777" w:rsidR="005C249E" w:rsidRPr="00314E5B" w:rsidRDefault="005C249E" w:rsidP="005C249E">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37107B">
        <w:rPr>
          <w:rStyle w:val="Emphasis"/>
          <w:highlight w:val="green"/>
        </w:rPr>
        <w:t>interns</w:t>
      </w:r>
      <w:r w:rsidRPr="0037107B">
        <w:rPr>
          <w:sz w:val="16"/>
          <w:highlight w:val="green"/>
        </w:rPr>
        <w:t xml:space="preserve"> </w:t>
      </w:r>
      <w:r w:rsidRPr="0037107B">
        <w:rPr>
          <w:rStyle w:val="StyleUnderline"/>
          <w:highlight w:val="green"/>
        </w:rPr>
        <w:t>and</w:t>
      </w:r>
      <w:r w:rsidRPr="0037107B">
        <w:rPr>
          <w:sz w:val="16"/>
          <w:highlight w:val="green"/>
        </w:rPr>
        <w:t xml:space="preserve"> </w:t>
      </w:r>
      <w:r w:rsidRPr="0037107B">
        <w:rPr>
          <w:rStyle w:val="Emphasis"/>
          <w:highlight w:val="green"/>
        </w:rPr>
        <w:t>residents</w:t>
      </w:r>
      <w:r w:rsidRPr="0037107B">
        <w:rPr>
          <w:sz w:val="16"/>
          <w:highlight w:val="green"/>
        </w:rPr>
        <w:t xml:space="preserve"> </w:t>
      </w:r>
      <w:r w:rsidRPr="0037107B">
        <w:rPr>
          <w:rStyle w:val="StyleUnderline"/>
          <w:highlight w:val="green"/>
        </w:rPr>
        <w:t>have</w:t>
      </w:r>
      <w:r w:rsidRPr="00EC1B49">
        <w:rPr>
          <w:rStyle w:val="StyleUnderline"/>
        </w:rPr>
        <w:t xml:space="preserve"> long </w:t>
      </w:r>
      <w:r w:rsidRPr="0037107B">
        <w:rPr>
          <w:rStyle w:val="StyleUnderline"/>
          <w:highlight w:val="green"/>
        </w:rPr>
        <w:t>been</w:t>
      </w:r>
      <w:r w:rsidRPr="00EC1B49">
        <w:rPr>
          <w:rStyle w:val="StyleUnderline"/>
        </w:rPr>
        <w:t xml:space="preserve"> viewed and </w:t>
      </w:r>
      <w:r w:rsidRPr="0037107B">
        <w:rPr>
          <w:rStyle w:val="StyleUnderline"/>
          <w:highlight w:val="green"/>
        </w:rPr>
        <w:t>treated</w:t>
      </w:r>
      <w:r w:rsidRPr="00EC1B49">
        <w:rPr>
          <w:rStyle w:val="StyleUnderline"/>
        </w:rPr>
        <w:t xml:space="preserve"> by hospitals more </w:t>
      </w:r>
      <w:r w:rsidRPr="0037107B">
        <w:rPr>
          <w:rStyle w:val="StyleUnderline"/>
          <w:highlight w:val="green"/>
        </w:rPr>
        <w:t>as</w:t>
      </w:r>
      <w:r w:rsidRPr="0037107B">
        <w:rPr>
          <w:sz w:val="16"/>
          <w:highlight w:val="green"/>
        </w:rPr>
        <w:t xml:space="preserve"> </w:t>
      </w:r>
      <w:r w:rsidRPr="0037107B">
        <w:rPr>
          <w:rStyle w:val="Emphasis"/>
          <w:sz w:val="24"/>
          <w:szCs w:val="32"/>
          <w:highlight w:val="green"/>
        </w:rPr>
        <w:t>exploitable</w:t>
      </w:r>
      <w:r w:rsidRPr="00EC1B49">
        <w:rPr>
          <w:rStyle w:val="Emphasis"/>
          <w:sz w:val="24"/>
          <w:szCs w:val="32"/>
        </w:rPr>
        <w:t xml:space="preserve"> students</w:t>
      </w:r>
      <w:r w:rsidRPr="00EC1B49">
        <w:rPr>
          <w:sz w:val="16"/>
          <w:szCs w:val="32"/>
        </w:rPr>
        <w:t xml:space="preserve"> </w:t>
      </w:r>
      <w:r w:rsidRPr="00EC1B49">
        <w:rPr>
          <w:sz w:val="16"/>
        </w:rPr>
        <w:t xml:space="preserve">than valued workers. </w:t>
      </w:r>
      <w:r w:rsidRPr="00314E5B">
        <w:rPr>
          <w:rStyle w:val="StyleUnderline"/>
        </w:rPr>
        <w:t>The industry standard</w:t>
      </w:r>
      <w:r w:rsidRPr="00314E5B">
        <w:rPr>
          <w:sz w:val="16"/>
        </w:rPr>
        <w:t xml:space="preserve"> </w:t>
      </w:r>
      <w:r w:rsidRPr="00314E5B">
        <w:rPr>
          <w:rStyle w:val="Emphasis"/>
        </w:rPr>
        <w:t>calls</w:t>
      </w:r>
      <w:r w:rsidRPr="00314E5B">
        <w:rPr>
          <w:sz w:val="16"/>
        </w:rPr>
        <w:t xml:space="preserve"> </w:t>
      </w:r>
      <w:r w:rsidRPr="00314E5B">
        <w:rPr>
          <w:rStyle w:val="StyleUnderline"/>
        </w:rPr>
        <w:t xml:space="preserve">for them to work up to </w:t>
      </w:r>
      <w:r w:rsidRPr="00314E5B">
        <w:rPr>
          <w:rStyle w:val="Emphasis"/>
        </w:rPr>
        <w:t>80 hours a week</w:t>
      </w:r>
      <w:r w:rsidRPr="00314E5B">
        <w:rPr>
          <w:sz w:val="16"/>
        </w:rPr>
        <w:t xml:space="preserve">, </w:t>
      </w:r>
      <w:r w:rsidRPr="00314E5B">
        <w:rPr>
          <w:rStyle w:val="StyleUnderline"/>
        </w:rPr>
        <w:t xml:space="preserve">and with the </w:t>
      </w:r>
      <w:r w:rsidRPr="00314E5B">
        <w:rPr>
          <w:rStyle w:val="Emphasis"/>
        </w:rPr>
        <w:t>dislocations</w:t>
      </w:r>
      <w:r w:rsidRPr="00314E5B">
        <w:rPr>
          <w:rStyle w:val="StyleUnderline"/>
        </w:rPr>
        <w:t xml:space="preserve"> and </w:t>
      </w:r>
      <w:r w:rsidRPr="00314E5B">
        <w:rPr>
          <w:rStyle w:val="Emphasis"/>
        </w:rPr>
        <w:t>resignations</w:t>
      </w:r>
      <w:r w:rsidRPr="00314E5B">
        <w:rPr>
          <w:sz w:val="16"/>
        </w:rPr>
        <w:t xml:space="preserve"> that accompanied and now have followed the pandemic, </w:t>
      </w:r>
      <w:r w:rsidRPr="00314E5B">
        <w:rPr>
          <w:rStyle w:val="StyleUnderline"/>
        </w:rPr>
        <w:t>they’ve been</w:t>
      </w:r>
      <w:r w:rsidRPr="00314E5B">
        <w:rPr>
          <w:sz w:val="16"/>
        </w:rPr>
        <w:t xml:space="preserve"> frequently </w:t>
      </w:r>
      <w:r w:rsidRPr="00314E5B">
        <w:rPr>
          <w:rStyle w:val="StyleUnderline"/>
        </w:rPr>
        <w:t xml:space="preserve">required to work </w:t>
      </w:r>
      <w:r w:rsidRPr="00314E5B">
        <w:rPr>
          <w:rStyle w:val="Emphasis"/>
        </w:rPr>
        <w:t>longer</w:t>
      </w:r>
      <w:r w:rsidRPr="00314E5B">
        <w:rPr>
          <w:sz w:val="16"/>
        </w:rPr>
        <w:t xml:space="preserve">, </w:t>
      </w:r>
      <w:r w:rsidRPr="00314E5B">
        <w:rPr>
          <w:rStyle w:val="StyleUnderline"/>
        </w:rPr>
        <w:t xml:space="preserve">often reducing their hourly wages to </w:t>
      </w:r>
      <w:r w:rsidRPr="00314E5B">
        <w:rPr>
          <w:rStyle w:val="Emphasis"/>
        </w:rPr>
        <w:t>under $20</w:t>
      </w:r>
      <w:r w:rsidRPr="00314E5B">
        <w:rPr>
          <w:rStyle w:val="StyleUnderline"/>
        </w:rPr>
        <w:t>.</w:t>
      </w:r>
      <w:r w:rsidRPr="00314E5B">
        <w:rPr>
          <w:sz w:val="16"/>
        </w:rPr>
        <w:t xml:space="preserve"> Hannah Abrams, who completed her residency at Mass General in June, notes that intern and residents’ pay scales aren’t really adequate to meet the cost of living in cities like Boston.</w:t>
      </w:r>
    </w:p>
    <w:p w14:paraId="02BE4872" w14:textId="77777777" w:rsidR="005C249E" w:rsidRPr="00314E5B" w:rsidRDefault="005C249E" w:rsidP="005C249E">
      <w:pPr>
        <w:rPr>
          <w:sz w:val="16"/>
        </w:rPr>
      </w:pPr>
      <w:r w:rsidRPr="00314E5B">
        <w:rPr>
          <w:sz w:val="16"/>
        </w:rPr>
        <w:t>The Committee of Interns and Residents, seen here protesting in Los Angeles, has seen its membership grow 58 percent in the past two years.</w:t>
      </w:r>
    </w:p>
    <w:p w14:paraId="58EDE3ED" w14:textId="77777777" w:rsidR="005C249E" w:rsidRPr="00314E5B" w:rsidRDefault="005C249E" w:rsidP="005C249E">
      <w:pPr>
        <w:rPr>
          <w:sz w:val="16"/>
        </w:rPr>
      </w:pPr>
      <w:r w:rsidRPr="00314E5B">
        <w:rPr>
          <w:sz w:val="16"/>
        </w:rPr>
        <w:t xml:space="preserve">At the same time, today’s </w:t>
      </w:r>
      <w:proofErr w:type="gramStart"/>
      <w:r w:rsidRPr="00314E5B">
        <w:rPr>
          <w:sz w:val="16"/>
        </w:rPr>
        <w:t>interns</w:t>
      </w:r>
      <w:proofErr w:type="gramEnd"/>
      <w:r w:rsidRPr="00314E5B">
        <w:rPr>
          <w:sz w:val="16"/>
        </w:rPr>
        <w:t xml:space="preserve"> and residents “start their careers with more debt than any professionals in history,” says CIR’s Sunyata Altenor. Several decades ago, that debt averaged roughly $50,000; today, it has soared to $250,000 or even $300,000.</w:t>
      </w:r>
    </w:p>
    <w:p w14:paraId="394DE2E0" w14:textId="77777777" w:rsidR="005C249E" w:rsidRPr="00EC1B49" w:rsidRDefault="005C249E" w:rsidP="005C249E">
      <w:pPr>
        <w:rPr>
          <w:sz w:val="16"/>
        </w:rPr>
      </w:pPr>
      <w:r w:rsidRPr="00314E5B">
        <w:rPr>
          <w:rStyle w:val="StyleUnderline"/>
        </w:rPr>
        <w:t xml:space="preserve">The </w:t>
      </w:r>
      <w:r w:rsidRPr="00314E5B">
        <w:rPr>
          <w:rStyle w:val="Emphasis"/>
        </w:rPr>
        <w:t>changing demographics</w:t>
      </w:r>
      <w:r w:rsidRPr="00314E5B">
        <w:rPr>
          <w:sz w:val="16"/>
        </w:rPr>
        <w:t xml:space="preserve"> </w:t>
      </w:r>
      <w:r w:rsidRPr="00314E5B">
        <w:rPr>
          <w:rStyle w:val="StyleUnderline"/>
        </w:rPr>
        <w:t xml:space="preserve">of doctors has been another factor in the </w:t>
      </w:r>
      <w:r w:rsidRPr="00314E5B">
        <w:rPr>
          <w:rStyle w:val="Emphasis"/>
        </w:rPr>
        <w:t>push</w:t>
      </w:r>
      <w:r w:rsidRPr="00314E5B">
        <w:rPr>
          <w:sz w:val="16"/>
        </w:rPr>
        <w:t xml:space="preserve"> </w:t>
      </w:r>
      <w:r w:rsidRPr="00314E5B">
        <w:rPr>
          <w:rStyle w:val="StyleUnderline"/>
        </w:rPr>
        <w:t>toward</w:t>
      </w:r>
      <w:r w:rsidRPr="00314E5B">
        <w:rPr>
          <w:sz w:val="16"/>
        </w:rPr>
        <w:t xml:space="preserve"> representation and </w:t>
      </w:r>
      <w:r w:rsidRPr="00314E5B">
        <w:rPr>
          <w:rStyle w:val="Emphasis"/>
        </w:rPr>
        <w:t>unionization</w:t>
      </w:r>
      <w:r w:rsidRPr="00314E5B">
        <w:rPr>
          <w:sz w:val="16"/>
        </w:rPr>
        <w:t xml:space="preserve">. </w:t>
      </w:r>
      <w:r w:rsidRPr="00314E5B">
        <w:rPr>
          <w:rStyle w:val="StyleUnderline"/>
        </w:rPr>
        <w:t xml:space="preserve">Once a profession that was overwhelmingly </w:t>
      </w:r>
      <w:r w:rsidRPr="00314E5B">
        <w:rPr>
          <w:rStyle w:val="Emphasis"/>
        </w:rPr>
        <w:t>white</w:t>
      </w:r>
      <w:r w:rsidRPr="00314E5B">
        <w:rPr>
          <w:rStyle w:val="StyleUnderline"/>
        </w:rPr>
        <w:t xml:space="preserve"> and </w:t>
      </w:r>
      <w:r w:rsidRPr="00314E5B">
        <w:rPr>
          <w:rStyle w:val="Emphasis"/>
        </w:rPr>
        <w:t>male</w:t>
      </w:r>
      <w:r w:rsidRPr="00314E5B">
        <w:rPr>
          <w:sz w:val="16"/>
        </w:rPr>
        <w:t xml:space="preserve">, </w:t>
      </w:r>
      <w:r w:rsidRPr="00314E5B">
        <w:rPr>
          <w:rStyle w:val="StyleUnderline"/>
        </w:rPr>
        <w:t xml:space="preserve">the field now contains </w:t>
      </w:r>
      <w:r w:rsidRPr="00314E5B">
        <w:rPr>
          <w:rStyle w:val="Emphasis"/>
        </w:rPr>
        <w:t>a substantial percentage</w:t>
      </w:r>
      <w:r w:rsidRPr="00314E5B">
        <w:rPr>
          <w:sz w:val="16"/>
        </w:rPr>
        <w:t xml:space="preserve"> </w:t>
      </w:r>
      <w:r w:rsidRPr="00314E5B">
        <w:rPr>
          <w:rStyle w:val="StyleUnderline"/>
        </w:rPr>
        <w:t xml:space="preserve">of </w:t>
      </w:r>
      <w:r w:rsidRPr="00314E5B">
        <w:rPr>
          <w:rStyle w:val="Emphasis"/>
        </w:rPr>
        <w:t>immigrants</w:t>
      </w:r>
      <w:r w:rsidRPr="00314E5B">
        <w:rPr>
          <w:sz w:val="16"/>
        </w:rPr>
        <w:t xml:space="preserve">, and </w:t>
      </w:r>
      <w:r w:rsidRPr="00314E5B">
        <w:rPr>
          <w:rStyle w:val="StyleUnderline"/>
        </w:rPr>
        <w:t>51 percent of</w:t>
      </w:r>
      <w:r w:rsidRPr="00314E5B">
        <w:rPr>
          <w:sz w:val="16"/>
        </w:rPr>
        <w:t xml:space="preserve"> medical </w:t>
      </w:r>
      <w:r w:rsidRPr="00314E5B">
        <w:rPr>
          <w:rStyle w:val="StyleUnderline"/>
        </w:rPr>
        <w:t>students</w:t>
      </w:r>
      <w:r w:rsidRPr="00314E5B">
        <w:rPr>
          <w:sz w:val="16"/>
        </w:rPr>
        <w:t xml:space="preserve"> today </w:t>
      </w:r>
      <w:r w:rsidRPr="00314E5B">
        <w:rPr>
          <w:rStyle w:val="StyleUnderline"/>
        </w:rPr>
        <w:t xml:space="preserve">are </w:t>
      </w:r>
      <w:r w:rsidRPr="00314E5B">
        <w:rPr>
          <w:rStyle w:val="Emphasis"/>
        </w:rPr>
        <w:t>women</w:t>
      </w:r>
      <w:r w:rsidRPr="00314E5B">
        <w:rPr>
          <w:sz w:val="16"/>
        </w:rPr>
        <w:t xml:space="preserve">. Medical residencies almost always encompass the years between doctors’ mid-twenties and early thirties, when families often </w:t>
      </w:r>
      <w:proofErr w:type="gramStart"/>
      <w:r w:rsidRPr="00314E5B">
        <w:rPr>
          <w:sz w:val="16"/>
        </w:rPr>
        <w:t>form</w:t>
      </w:r>
      <w:proofErr w:type="gramEnd"/>
      <w:r w:rsidRPr="00314E5B">
        <w:rPr>
          <w:sz w:val="16"/>
        </w:rPr>
        <w:t xml:space="preserve"> and children are born. Even a topline </w:t>
      </w:r>
      <w:proofErr w:type="gramStart"/>
      <w:r w:rsidRPr="00314E5B">
        <w:rPr>
          <w:sz w:val="16"/>
        </w:rPr>
        <w:t>residents</w:t>
      </w:r>
      <w:proofErr w:type="gramEnd"/>
      <w:r w:rsidRPr="00314E5B">
        <w:rPr>
          <w:sz w:val="16"/>
        </w:rPr>
        <w:t xml:space="preserve"> program like that at Mass General, Abrams notes, doesn’t provide child care benefits—a program that Mass General doctors will negotiate for when contract talks with management commence.</w:t>
      </w:r>
    </w:p>
    <w:p w14:paraId="7C058BCE" w14:textId="77777777" w:rsidR="005C249E" w:rsidRPr="00EC1B49" w:rsidRDefault="005C249E" w:rsidP="005C249E">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37107B">
        <w:rPr>
          <w:rStyle w:val="StyleUnderline"/>
          <w:highlight w:val="green"/>
        </w:rPr>
        <w:t>Confronted with</w:t>
      </w:r>
      <w:r w:rsidRPr="00EC1B49">
        <w:rPr>
          <w:rStyle w:val="StyleUnderline"/>
        </w:rPr>
        <w:t xml:space="preserve"> the traditionally </w:t>
      </w:r>
      <w:r w:rsidRPr="0037107B">
        <w:rPr>
          <w:rStyle w:val="Emphasis"/>
          <w:highlight w:val="green"/>
        </w:rPr>
        <w:t>exploitative demands</w:t>
      </w:r>
      <w:r w:rsidRPr="00EC1B49">
        <w:rPr>
          <w:rStyle w:val="StyleUnderline"/>
        </w:rPr>
        <w:t xml:space="preserve"> of medical residencies</w:t>
      </w:r>
      <w:r w:rsidRPr="00EC1B49">
        <w:rPr>
          <w:sz w:val="16"/>
        </w:rPr>
        <w:t xml:space="preserve">, </w:t>
      </w:r>
      <w:r w:rsidRPr="0037107B">
        <w:rPr>
          <w:rStyle w:val="StyleUnderline"/>
          <w:highlight w:val="green"/>
        </w:rPr>
        <w:t>the</w:t>
      </w:r>
      <w:r w:rsidRPr="00EC1B49">
        <w:rPr>
          <w:rStyle w:val="StyleUnderline"/>
        </w:rPr>
        <w:t xml:space="preserve"> added </w:t>
      </w:r>
      <w:r w:rsidRPr="0037107B">
        <w:rPr>
          <w:rStyle w:val="Emphasis"/>
          <w:highlight w:val="green"/>
        </w:rPr>
        <w:t>burdens</w:t>
      </w:r>
      <w:r w:rsidRPr="0037107B">
        <w:rPr>
          <w:sz w:val="16"/>
          <w:highlight w:val="green"/>
        </w:rPr>
        <w:t xml:space="preserve"> </w:t>
      </w:r>
      <w:r w:rsidRPr="0037107B">
        <w:rPr>
          <w:rStyle w:val="StyleUnderline"/>
          <w:highlight w:val="green"/>
        </w:rPr>
        <w:t>of working</w:t>
      </w:r>
      <w:r w:rsidRPr="00EC1B49">
        <w:rPr>
          <w:rStyle w:val="StyleUnderline"/>
        </w:rPr>
        <w:t xml:space="preserve"> </w:t>
      </w:r>
      <w:r w:rsidRPr="0037107B">
        <w:rPr>
          <w:rStyle w:val="StyleUnderline"/>
          <w:highlight w:val="green"/>
        </w:rPr>
        <w:t>through a pandemic</w:t>
      </w:r>
      <w:r w:rsidRPr="0037107B">
        <w:rPr>
          <w:sz w:val="16"/>
          <w:highlight w:val="green"/>
        </w:rPr>
        <w:t xml:space="preserve">, </w:t>
      </w:r>
      <w:r w:rsidRPr="0037107B">
        <w:rPr>
          <w:rStyle w:val="StyleUnderline"/>
          <w:highlight w:val="green"/>
        </w:rPr>
        <w:t>reduced</w:t>
      </w:r>
      <w:r w:rsidRPr="00EC1B49">
        <w:rPr>
          <w:rStyle w:val="StyleUnderline"/>
        </w:rPr>
        <w:t xml:space="preserve"> levels of </w:t>
      </w:r>
      <w:r w:rsidRPr="0037107B">
        <w:rPr>
          <w:rStyle w:val="StyleUnderline"/>
          <w:highlight w:val="green"/>
        </w:rPr>
        <w:t>staffing,</w:t>
      </w:r>
      <w:r w:rsidRPr="0037107B">
        <w:rPr>
          <w:sz w:val="16"/>
          <w:highlight w:val="green"/>
        </w:rPr>
        <w:t xml:space="preserve"> </w:t>
      </w:r>
      <w:r w:rsidRPr="0037107B">
        <w:rPr>
          <w:rStyle w:val="StyleUnderline"/>
          <w:highlight w:val="green"/>
        </w:rPr>
        <w:t>and</w:t>
      </w:r>
      <w:r w:rsidRPr="00EC1B49">
        <w:rPr>
          <w:rStyle w:val="StyleUnderline"/>
        </w:rPr>
        <w:t xml:space="preserve"> the </w:t>
      </w:r>
      <w:r w:rsidRPr="0037107B">
        <w:rPr>
          <w:rStyle w:val="StyleUnderline"/>
          <w:highlight w:val="green"/>
        </w:rPr>
        <w:t>transformation of</w:t>
      </w:r>
      <w:r w:rsidRPr="00EC1B49">
        <w:rPr>
          <w:rStyle w:val="StyleUnderline"/>
        </w:rPr>
        <w:t xml:space="preserve"> their </w:t>
      </w:r>
      <w:r w:rsidRPr="0037107B">
        <w:rPr>
          <w:rStyle w:val="StyleUnderline"/>
          <w:highlight w:val="green"/>
        </w:rPr>
        <w:t>profession into</w:t>
      </w:r>
      <w:r w:rsidRPr="00EC1B49">
        <w:rPr>
          <w:rStyle w:val="StyleUnderline"/>
        </w:rPr>
        <w:t xml:space="preserve"> that of employees</w:t>
      </w:r>
      <w:r w:rsidRPr="00EC1B49">
        <w:rPr>
          <w:sz w:val="16"/>
        </w:rPr>
        <w:t xml:space="preserve">—in many cases, of </w:t>
      </w:r>
      <w:r w:rsidRPr="0037107B">
        <w:rPr>
          <w:rStyle w:val="Emphasis"/>
          <w:highlight w:val="green"/>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37107B">
        <w:rPr>
          <w:rStyle w:val="StyleUnderline"/>
          <w:highlight w:val="green"/>
        </w:rPr>
        <w:t>many</w:t>
      </w:r>
      <w:r w:rsidRPr="00EC1B49">
        <w:rPr>
          <w:sz w:val="16"/>
        </w:rPr>
        <w:t xml:space="preserve"> young doctors </w:t>
      </w:r>
      <w:r w:rsidRPr="0037107B">
        <w:rPr>
          <w:rStyle w:val="StyleUnderline"/>
          <w:highlight w:val="green"/>
        </w:rPr>
        <w:t xml:space="preserve">are </w:t>
      </w:r>
      <w:r w:rsidRPr="0037107B">
        <w:rPr>
          <w:rStyle w:val="Emphasis"/>
          <w:highlight w:val="green"/>
        </w:rPr>
        <w:t>turning</w:t>
      </w:r>
      <w:r w:rsidRPr="0037107B">
        <w:rPr>
          <w:rStyle w:val="StyleUnderline"/>
          <w:highlight w:val="green"/>
        </w:rPr>
        <w:t xml:space="preserve"> to unions</w:t>
      </w:r>
      <w:r w:rsidRPr="00EC1B49">
        <w:rPr>
          <w:sz w:val="16"/>
        </w:rPr>
        <w:t>.</w:t>
      </w:r>
    </w:p>
    <w:p w14:paraId="7BD15545" w14:textId="77777777" w:rsidR="005C249E" w:rsidRPr="00EC1B49" w:rsidRDefault="005C249E" w:rsidP="005C249E">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28C12696" w14:textId="77777777" w:rsidR="005C249E" w:rsidRPr="00EC1B49" w:rsidRDefault="005C249E" w:rsidP="005C249E">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14F21F56" w14:textId="77777777" w:rsidR="005C249E" w:rsidRPr="00EC1B49" w:rsidRDefault="005C249E" w:rsidP="005C249E">
      <w:pPr>
        <w:rPr>
          <w:sz w:val="6"/>
          <w:szCs w:val="13"/>
        </w:rPr>
      </w:pPr>
      <w:r w:rsidRPr="00EC1B49">
        <w:rPr>
          <w:sz w:val="6"/>
          <w:szCs w:val="13"/>
        </w:rPr>
        <w:t>The unionization of physicians is about trying to create a more humane and patient-centered health care system.</w:t>
      </w:r>
    </w:p>
    <w:p w14:paraId="27A8EDBA" w14:textId="77777777" w:rsidR="005C249E" w:rsidRPr="00EC1B49" w:rsidRDefault="005C249E" w:rsidP="005C249E">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16B4B6FD" w14:textId="77777777" w:rsidR="005C249E" w:rsidRPr="00EC1B49" w:rsidRDefault="005C249E" w:rsidP="005C249E">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2DDCC727" w14:textId="77777777" w:rsidR="005C249E" w:rsidRPr="00EC1B49" w:rsidRDefault="005C249E" w:rsidP="005C249E">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09D0E256" w14:textId="77777777" w:rsidR="005C249E" w:rsidRPr="00EC1B49" w:rsidRDefault="005C249E" w:rsidP="005C249E">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2D87B571" w14:textId="77777777" w:rsidR="005C249E" w:rsidRPr="00EC1B49" w:rsidRDefault="005C249E" w:rsidP="005C249E">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4A486C5E" w14:textId="77777777" w:rsidR="005C249E" w:rsidRPr="00EC1B49" w:rsidRDefault="005C249E" w:rsidP="005C249E">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57723474" w14:textId="77777777" w:rsidR="005C249E" w:rsidRPr="00EC1B49" w:rsidRDefault="005C249E" w:rsidP="005C249E">
      <w:pPr>
        <w:rPr>
          <w:sz w:val="6"/>
          <w:szCs w:val="13"/>
        </w:rPr>
      </w:pPr>
      <w:r w:rsidRPr="00EC1B49">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53532BF8" w14:textId="77777777" w:rsidR="005C249E" w:rsidRPr="00EC1B49" w:rsidRDefault="005C249E" w:rsidP="005C249E">
      <w:pPr>
        <w:rPr>
          <w:sz w:val="6"/>
          <w:szCs w:val="13"/>
        </w:rPr>
      </w:pPr>
      <w:r w:rsidRPr="00EC1B49">
        <w:rPr>
          <w:sz w:val="6"/>
          <w:szCs w:val="13"/>
        </w:rPr>
        <w:t>Allina Health System has 27 hospitals in Minnesota; the Doctors Council won union elections at two of them.</w:t>
      </w:r>
    </w:p>
    <w:p w14:paraId="38CA9D2A" w14:textId="77777777" w:rsidR="005C249E" w:rsidRPr="00EC1B49" w:rsidRDefault="005C249E" w:rsidP="005C249E">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4FFC2674" w14:textId="77777777" w:rsidR="005C249E" w:rsidRPr="00EC1B49" w:rsidRDefault="005C249E" w:rsidP="005C249E">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175C13F3" w14:textId="77777777" w:rsidR="005C249E" w:rsidRPr="00EC1B49" w:rsidRDefault="005C249E" w:rsidP="005C249E">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427602A8" w14:textId="77777777" w:rsidR="005C249E" w:rsidRPr="00EC1B49" w:rsidRDefault="005C249E" w:rsidP="005C249E">
      <w:pPr>
        <w:rPr>
          <w:sz w:val="16"/>
        </w:rPr>
      </w:pPr>
      <w:r w:rsidRPr="0037107B">
        <w:rPr>
          <w:rStyle w:val="StyleUnderline"/>
          <w:highlight w:val="green"/>
        </w:rPr>
        <w:t>GIVEN</w:t>
      </w:r>
      <w:r w:rsidRPr="00EC1B49">
        <w:rPr>
          <w:rStyle w:val="StyleUnderline"/>
        </w:rPr>
        <w:t xml:space="preserve"> THE </w:t>
      </w:r>
      <w:r w:rsidRPr="0037107B">
        <w:rPr>
          <w:rStyle w:val="Emphasis"/>
          <w:highlight w:val="green"/>
        </w:rPr>
        <w:t>CONSTRAINTS</w:t>
      </w:r>
      <w:r w:rsidRPr="0037107B">
        <w:rPr>
          <w:rStyle w:val="StyleUnderline"/>
          <w:highlight w:val="green"/>
        </w:rPr>
        <w:t xml:space="preserve"> THAT AFFLICT</w:t>
      </w:r>
      <w:r w:rsidRPr="00EC1B49">
        <w:rPr>
          <w:sz w:val="16"/>
        </w:rPr>
        <w:t xml:space="preserve"> many </w:t>
      </w:r>
      <w:r w:rsidRPr="0037107B">
        <w:rPr>
          <w:rStyle w:val="StyleUnderline"/>
          <w:highlight w:val="green"/>
        </w:rPr>
        <w:t>medical institutions</w:t>
      </w:r>
      <w:r w:rsidRPr="00EC1B49">
        <w:rPr>
          <w:sz w:val="16"/>
        </w:rPr>
        <w:t xml:space="preserve"> today, </w:t>
      </w:r>
      <w:r w:rsidRPr="00314E5B">
        <w:rPr>
          <w:rStyle w:val="StyleUnderline"/>
        </w:rPr>
        <w:t xml:space="preserve">what is it that </w:t>
      </w:r>
      <w:r w:rsidRPr="0037107B">
        <w:rPr>
          <w:rStyle w:val="StyleUnderline"/>
          <w:highlight w:val="green"/>
        </w:rPr>
        <w:t>doctors</w:t>
      </w:r>
      <w:r w:rsidRPr="00314E5B">
        <w:rPr>
          <w:rStyle w:val="StyleUnderline"/>
        </w:rPr>
        <w:t xml:space="preserve"> hope</w:t>
      </w:r>
      <w:r w:rsidRPr="00EC1B49">
        <w:rPr>
          <w:sz w:val="16"/>
        </w:rPr>
        <w:t xml:space="preserve"> their </w:t>
      </w:r>
      <w:r w:rsidRPr="0037107B">
        <w:rPr>
          <w:rStyle w:val="StyleUnderline"/>
          <w:highlight w:val="green"/>
        </w:rPr>
        <w:t>unions can</w:t>
      </w:r>
      <w:r w:rsidRPr="00EC1B49">
        <w:rPr>
          <w:rStyle w:val="StyleUnderline"/>
        </w:rPr>
        <w:t xml:space="preserve"> realistically </w:t>
      </w:r>
      <w:r w:rsidRPr="0037107B">
        <w:rPr>
          <w:rStyle w:val="StyleUnderline"/>
          <w:highlight w:val="green"/>
        </w:rPr>
        <w:t>achieve</w:t>
      </w:r>
      <w:r w:rsidRPr="00314E5B">
        <w:rPr>
          <w:sz w:val="16"/>
        </w:rPr>
        <w:t>?</w:t>
      </w:r>
    </w:p>
    <w:p w14:paraId="4450B568" w14:textId="77777777" w:rsidR="005C249E" w:rsidRPr="00EC1B49" w:rsidRDefault="005C249E" w:rsidP="005C249E">
      <w:pPr>
        <w:rPr>
          <w:sz w:val="16"/>
        </w:rPr>
      </w:pPr>
      <w:r w:rsidRPr="00EC1B49">
        <w:rPr>
          <w:rStyle w:val="StyleUnderline"/>
        </w:rPr>
        <w:t xml:space="preserve">The first is </w:t>
      </w:r>
      <w:r w:rsidRPr="0037107B">
        <w:rPr>
          <w:rStyle w:val="Emphasis"/>
          <w:highlight w:val="green"/>
        </w:rPr>
        <w:t>representation</w:t>
      </w:r>
      <w:r w:rsidRPr="00EC1B49">
        <w:rPr>
          <w:sz w:val="16"/>
        </w:rPr>
        <w:t>—</w:t>
      </w:r>
      <w:r w:rsidRPr="00EC1B49">
        <w:rPr>
          <w:rStyle w:val="StyleUnderline"/>
        </w:rPr>
        <w:t xml:space="preserve">by which </w:t>
      </w:r>
      <w:r w:rsidRPr="00314E5B">
        <w:rPr>
          <w:rStyle w:val="StyleUnderline"/>
        </w:rPr>
        <w:t xml:space="preserve">doctors mean not just more </w:t>
      </w:r>
      <w:r w:rsidRPr="00314E5B">
        <w:rPr>
          <w:rStyle w:val="Emphasis"/>
        </w:rPr>
        <w:t>demographic balance</w:t>
      </w:r>
      <w:r w:rsidRPr="00314E5B">
        <w:rPr>
          <w:sz w:val="16"/>
        </w:rPr>
        <w:t xml:space="preserve"> among decision-makers, </w:t>
      </w:r>
      <w:r w:rsidRPr="00314E5B">
        <w:rPr>
          <w:rStyle w:val="StyleUnderline"/>
        </w:rPr>
        <w:t xml:space="preserve">but the </w:t>
      </w:r>
      <w:r w:rsidRPr="00314E5B">
        <w:rPr>
          <w:rStyle w:val="Emphasis"/>
        </w:rPr>
        <w:t>presence</w:t>
      </w:r>
      <w:r w:rsidRPr="00314E5B">
        <w:rPr>
          <w:sz w:val="16"/>
        </w:rPr>
        <w:t xml:space="preserve"> of their voi</w:t>
      </w:r>
      <w:r w:rsidRPr="00EC1B49">
        <w:rPr>
          <w:sz w:val="16"/>
        </w:rPr>
        <w:t xml:space="preserve">ces </w:t>
      </w:r>
      <w:r w:rsidRPr="0037107B">
        <w:rPr>
          <w:rStyle w:val="StyleUnderline"/>
          <w:highlight w:val="green"/>
        </w:rPr>
        <w:t>in</w:t>
      </w:r>
      <w:r w:rsidRPr="00EC1B49">
        <w:rPr>
          <w:rStyle w:val="StyleUnderline"/>
        </w:rPr>
        <w:t xml:space="preserve"> their </w:t>
      </w:r>
      <w:r w:rsidRPr="0037107B">
        <w:rPr>
          <w:rStyle w:val="StyleUnderline"/>
          <w:highlight w:val="green"/>
        </w:rPr>
        <w:t xml:space="preserve">institution’s </w:t>
      </w:r>
      <w:r w:rsidRPr="0037107B">
        <w:rPr>
          <w:rStyle w:val="Emphasis"/>
          <w:highlight w:val="green"/>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674C3078" w14:textId="77777777" w:rsidR="005C249E" w:rsidRDefault="005C249E" w:rsidP="005C249E">
      <w:pPr>
        <w:rPr>
          <w:rStyle w:val="StyleUnderline"/>
        </w:rPr>
      </w:pPr>
      <w:r w:rsidRPr="00EC1B49">
        <w:rPr>
          <w:sz w:val="16"/>
        </w:rPr>
        <w:t xml:space="preserve">Usually, says Abrams, </w:t>
      </w:r>
      <w:r w:rsidRPr="00314E5B">
        <w:rPr>
          <w:rStyle w:val="StyleUnderline"/>
        </w:rPr>
        <w:t xml:space="preserve">it will be </w:t>
      </w:r>
      <w:r w:rsidRPr="00314E5B">
        <w:rPr>
          <w:rStyle w:val="Emphasis"/>
        </w:rPr>
        <w:t>doctors</w:t>
      </w:r>
      <w:r w:rsidRPr="00314E5B">
        <w:rPr>
          <w:sz w:val="16"/>
        </w:rPr>
        <w:t xml:space="preserve"> </w:t>
      </w:r>
      <w:r w:rsidRPr="00314E5B">
        <w:rPr>
          <w:rStyle w:val="StyleUnderline"/>
        </w:rPr>
        <w:t xml:space="preserve">and </w:t>
      </w:r>
      <w:r w:rsidRPr="00314E5B">
        <w:rPr>
          <w:rStyle w:val="Emphasis"/>
        </w:rPr>
        <w:t>nurses</w:t>
      </w:r>
      <w:r w:rsidRPr="00314E5B">
        <w:rPr>
          <w:sz w:val="16"/>
        </w:rPr>
        <w:t xml:space="preserve"> </w:t>
      </w:r>
      <w:r w:rsidRPr="00314E5B">
        <w:rPr>
          <w:rStyle w:val="StyleUnderline"/>
        </w:rPr>
        <w:t xml:space="preserve">who sound the alarm on issues of </w:t>
      </w:r>
      <w:r w:rsidRPr="00314E5B">
        <w:rPr>
          <w:rStyle w:val="Emphasis"/>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That’s one reason, she says, why Mass Gen</w:t>
      </w:r>
      <w:r w:rsidRPr="00B61839">
        <w:rPr>
          <w:sz w:val="16"/>
        </w:rPr>
        <w:t xml:space="preserve">eral interns and residents voted so heavily for </w:t>
      </w:r>
      <w:r w:rsidRPr="00B61839">
        <w:rPr>
          <w:rStyle w:val="StyleUnderline"/>
        </w:rPr>
        <w:t>a union</w:t>
      </w:r>
      <w:r w:rsidRPr="00B61839">
        <w:rPr>
          <w:sz w:val="16"/>
        </w:rPr>
        <w:t xml:space="preserve">, which </w:t>
      </w:r>
      <w:r w:rsidRPr="00B61839">
        <w:rPr>
          <w:rStyle w:val="StyleUnderline"/>
        </w:rPr>
        <w:t>would open a</w:t>
      </w:r>
      <w:r w:rsidRPr="00B61839">
        <w:rPr>
          <w:sz w:val="16"/>
        </w:rPr>
        <w:t xml:space="preserve"> regular </w:t>
      </w:r>
      <w:r w:rsidRPr="00B61839">
        <w:rPr>
          <w:rStyle w:val="Emphasis"/>
        </w:rPr>
        <w:t>channel</w:t>
      </w:r>
      <w:r w:rsidRPr="00B61839">
        <w:rPr>
          <w:sz w:val="16"/>
        </w:rPr>
        <w:t xml:space="preserve"> </w:t>
      </w:r>
      <w:r w:rsidRPr="00B61839">
        <w:rPr>
          <w:rStyle w:val="StyleUnderline"/>
        </w:rPr>
        <w:t xml:space="preserve">for such concerns to </w:t>
      </w:r>
      <w:r w:rsidRPr="00B61839">
        <w:rPr>
          <w:rStyle w:val="Emphasis"/>
        </w:rPr>
        <w:t>promptly</w:t>
      </w:r>
      <w:r w:rsidRPr="00B61839">
        <w:rPr>
          <w:sz w:val="16"/>
        </w:rPr>
        <w:t xml:space="preserve"> </w:t>
      </w:r>
      <w:r w:rsidRPr="00B61839">
        <w:rPr>
          <w:rStyle w:val="StyleUnderline"/>
        </w:rPr>
        <w:t>reach management</w:t>
      </w:r>
      <w:r w:rsidRPr="00B61839">
        <w:rPr>
          <w:sz w:val="16"/>
        </w:rPr>
        <w:t>. During the pandemic, she and her colleagues realized that “</w:t>
      </w:r>
      <w:r w:rsidRPr="00B61839">
        <w:rPr>
          <w:rStyle w:val="StyleUnderline"/>
        </w:rPr>
        <w:t xml:space="preserve">we needed </w:t>
      </w:r>
      <w:r w:rsidRPr="00B61839">
        <w:rPr>
          <w:rStyle w:val="Emphasis"/>
        </w:rPr>
        <w:t>an</w:t>
      </w:r>
      <w:r w:rsidRPr="00EC1B49">
        <w:rPr>
          <w:rStyle w:val="Emphasis"/>
        </w:rPr>
        <w:t xml:space="preserve"> organized body</w:t>
      </w:r>
      <w:r w:rsidRPr="00EC1B49">
        <w:rPr>
          <w:sz w:val="16"/>
        </w:rPr>
        <w:t xml:space="preserve"> </w:t>
      </w:r>
      <w:r w:rsidRPr="00EC1B49">
        <w:rPr>
          <w:rStyle w:val="StyleUnderline"/>
        </w:rPr>
        <w:t>to better protect us if this were to happen again.”</w:t>
      </w:r>
    </w:p>
    <w:p w14:paraId="70EC55B1" w14:textId="77777777" w:rsidR="005C249E" w:rsidRPr="00EC1B49" w:rsidRDefault="005C249E" w:rsidP="005C249E">
      <w:pPr>
        <w:rPr>
          <w:sz w:val="16"/>
        </w:rPr>
      </w:pPr>
      <w:r w:rsidRPr="0037107B">
        <w:rPr>
          <w:rStyle w:val="Emphasis"/>
          <w:sz w:val="24"/>
          <w:szCs w:val="32"/>
          <w:highlight w:val="green"/>
        </w:rPr>
        <w:t>Ultimately</w:t>
      </w:r>
      <w:r w:rsidRPr="00EC1B49">
        <w:rPr>
          <w:sz w:val="16"/>
        </w:rPr>
        <w:t xml:space="preserve">, however, </w:t>
      </w:r>
      <w:r w:rsidRPr="0037107B">
        <w:rPr>
          <w:rStyle w:val="Emphasis"/>
          <w:sz w:val="24"/>
          <w:szCs w:val="32"/>
          <w:highlight w:val="green"/>
        </w:rPr>
        <w:t>the unionization of physicians is less about</w:t>
      </w:r>
      <w:r w:rsidRPr="00EC1B49">
        <w:rPr>
          <w:sz w:val="16"/>
          <w:szCs w:val="32"/>
        </w:rPr>
        <w:t xml:space="preserve"> </w:t>
      </w:r>
      <w:r w:rsidRPr="00EC1B49">
        <w:rPr>
          <w:sz w:val="16"/>
        </w:rPr>
        <w:t xml:space="preserve">the kind of </w:t>
      </w:r>
      <w:r w:rsidRPr="0037107B">
        <w:rPr>
          <w:rStyle w:val="Emphasis"/>
          <w:sz w:val="24"/>
          <w:szCs w:val="32"/>
          <w:highlight w:val="green"/>
        </w:rPr>
        <w:t>wage and working condition</w:t>
      </w:r>
      <w:r w:rsidRPr="00EC1B49">
        <w:rPr>
          <w:sz w:val="16"/>
          <w:szCs w:val="32"/>
        </w:rPr>
        <w:t xml:space="preserve"> </w:t>
      </w:r>
      <w:r w:rsidRPr="00EC1B49">
        <w:rPr>
          <w:sz w:val="16"/>
        </w:rPr>
        <w:t xml:space="preserve">issues </w:t>
      </w:r>
      <w:r w:rsidRPr="0037107B">
        <w:rPr>
          <w:rStyle w:val="Emphasis"/>
          <w:sz w:val="24"/>
          <w:szCs w:val="32"/>
          <w:highlight w:val="green"/>
        </w:rPr>
        <w:t xml:space="preserve">that are the basics of labor </w:t>
      </w:r>
      <w:r w:rsidRPr="0037107B">
        <w:rPr>
          <w:rStyle w:val="Emphasis"/>
          <w:szCs w:val="28"/>
          <w:highlight w:val="green"/>
        </w:rPr>
        <w:t>relations</w:t>
      </w:r>
      <w:r w:rsidRPr="0037107B">
        <w:rPr>
          <w:sz w:val="16"/>
          <w:szCs w:val="28"/>
          <w:highlight w:val="green"/>
        </w:rPr>
        <w:t xml:space="preserve"> </w:t>
      </w:r>
      <w:r w:rsidRPr="0037107B">
        <w:rPr>
          <w:rStyle w:val="StyleUnderline"/>
          <w:highlight w:val="green"/>
        </w:rPr>
        <w:t>than</w:t>
      </w:r>
      <w:r w:rsidRPr="00EC1B49">
        <w:rPr>
          <w:rStyle w:val="StyleUnderline"/>
        </w:rPr>
        <w:t xml:space="preserve"> it is about </w:t>
      </w:r>
      <w:r w:rsidRPr="0037107B">
        <w:rPr>
          <w:rStyle w:val="StyleUnderline"/>
          <w:highlight w:val="green"/>
        </w:rPr>
        <w:t xml:space="preserve">trying to create </w:t>
      </w:r>
      <w:r w:rsidRPr="0037107B">
        <w:rPr>
          <w:rStyle w:val="Emphasis"/>
          <w:sz w:val="24"/>
          <w:szCs w:val="32"/>
          <w:highlight w:val="green"/>
        </w:rPr>
        <w:t>a more humane and patient-centered health</w:t>
      </w:r>
      <w:r w:rsidRPr="00B61839">
        <w:rPr>
          <w:rStyle w:val="Emphasis"/>
          <w:sz w:val="24"/>
          <w:szCs w:val="32"/>
        </w:rPr>
        <w:t xml:space="preserve"> care </w:t>
      </w:r>
      <w:r w:rsidRPr="0037107B">
        <w:rPr>
          <w:rStyle w:val="Emphasis"/>
          <w:sz w:val="24"/>
          <w:szCs w:val="32"/>
          <w:highlight w:val="green"/>
        </w:rPr>
        <w:t>system</w:t>
      </w:r>
      <w:r w:rsidRPr="00EC1B49">
        <w:rPr>
          <w:sz w:val="16"/>
        </w:rPr>
        <w:t xml:space="preserve">. </w:t>
      </w:r>
      <w:r w:rsidRPr="00B61839">
        <w:rPr>
          <w:sz w:val="16"/>
        </w:rPr>
        <w:t>“</w:t>
      </w:r>
      <w:r w:rsidRPr="00B61839">
        <w:rPr>
          <w:rStyle w:val="StyleUnderline"/>
        </w:rPr>
        <w:t>When you talk about doctors unionizing</w:t>
      </w:r>
      <w:r w:rsidRPr="00B61839">
        <w:rPr>
          <w:sz w:val="16"/>
        </w:rPr>
        <w:t>,” says Crane, “</w:t>
      </w:r>
      <w:r w:rsidRPr="00B61839">
        <w:rPr>
          <w:rStyle w:val="StyleUnderline"/>
        </w:rPr>
        <w:t xml:space="preserve">what’s driving it is the </w:t>
      </w:r>
      <w:r w:rsidRPr="00B61839">
        <w:rPr>
          <w:rStyle w:val="Emphasis"/>
        </w:rPr>
        <w:t>moral injury</w:t>
      </w:r>
      <w:r w:rsidRPr="00B61839">
        <w:rPr>
          <w:sz w:val="16"/>
        </w:rPr>
        <w:t xml:space="preserve"> </w:t>
      </w:r>
      <w:r w:rsidRPr="00B61839">
        <w:rPr>
          <w:rStyle w:val="StyleUnderline"/>
        </w:rPr>
        <w:t xml:space="preserve">to </w:t>
      </w:r>
      <w:r w:rsidRPr="00B61839">
        <w:rPr>
          <w:rStyle w:val="Emphasis"/>
        </w:rPr>
        <w:t>physicians’ raison d’ȇtre</w:t>
      </w:r>
      <w:r w:rsidRPr="00B61839">
        <w:rPr>
          <w:sz w:val="16"/>
        </w:rPr>
        <w:t xml:space="preserve">, </w:t>
      </w:r>
      <w:r w:rsidRPr="00B61839">
        <w:rPr>
          <w:rStyle w:val="StyleUnderline"/>
        </w:rPr>
        <w:t>the</w:t>
      </w:r>
      <w:r w:rsidRPr="00B61839">
        <w:rPr>
          <w:sz w:val="16"/>
        </w:rPr>
        <w:t xml:space="preserve"> sheer </w:t>
      </w:r>
      <w:r w:rsidRPr="00B61839">
        <w:rPr>
          <w:rStyle w:val="StyleUnderline"/>
        </w:rPr>
        <w:t xml:space="preserve">fact that they can </w:t>
      </w:r>
      <w:r w:rsidRPr="00B61839">
        <w:rPr>
          <w:rStyle w:val="Emphasis"/>
        </w:rPr>
        <w:t>no longer advocate for</w:t>
      </w:r>
      <w:r w:rsidRPr="00B61839">
        <w:rPr>
          <w:sz w:val="16"/>
        </w:rPr>
        <w:t xml:space="preserve"> either </w:t>
      </w:r>
      <w:r w:rsidRPr="00B61839">
        <w:rPr>
          <w:rStyle w:val="Emphasis"/>
        </w:rPr>
        <w:t>patients</w:t>
      </w:r>
      <w:r w:rsidRPr="00B61839">
        <w:rPr>
          <w:sz w:val="16"/>
        </w:rPr>
        <w:t xml:space="preserve"> or</w:t>
      </w:r>
      <w:r w:rsidRPr="00EC1B49">
        <w:rPr>
          <w:sz w:val="16"/>
        </w:rPr>
        <w:t xml:space="preserve"> themselves.”</w:t>
      </w:r>
    </w:p>
    <w:p w14:paraId="35A048EF" w14:textId="77777777" w:rsidR="005C249E" w:rsidRPr="00EC1B49" w:rsidRDefault="005C249E" w:rsidP="005C249E">
      <w:pPr>
        <w:rPr>
          <w:sz w:val="16"/>
        </w:rPr>
      </w:pPr>
      <w:r w:rsidRPr="00EC1B49">
        <w:rPr>
          <w:sz w:val="16"/>
        </w:rPr>
        <w:t>For example, Esse and other doctors have l</w:t>
      </w:r>
      <w:r w:rsidRPr="00B61839">
        <w:rPr>
          <w:sz w:val="16"/>
        </w:rPr>
        <w:t xml:space="preserve">amented the shorter time slots they have to actually meet with patients. “If we can help make physicians realize the leverage they can have with a union,” Crane says, “maybe they can win, who knows, a couple more minutes with a patient. </w:t>
      </w:r>
      <w:r w:rsidRPr="00B61839">
        <w:rPr>
          <w:rStyle w:val="StyleUnderline"/>
        </w:rPr>
        <w:t xml:space="preserve">Many doctors </w:t>
      </w:r>
      <w:r w:rsidRPr="00B61839">
        <w:rPr>
          <w:rStyle w:val="Emphasis"/>
        </w:rPr>
        <w:t>today</w:t>
      </w:r>
      <w:r w:rsidRPr="00B61839">
        <w:rPr>
          <w:sz w:val="16"/>
        </w:rPr>
        <w:t xml:space="preserve"> </w:t>
      </w:r>
      <w:r w:rsidRPr="00B61839">
        <w:rPr>
          <w:rStyle w:val="StyleUnderline"/>
        </w:rPr>
        <w:t>have to sit on what are effectively</w:t>
      </w:r>
      <w:r w:rsidRPr="00B61839">
        <w:rPr>
          <w:sz w:val="16"/>
        </w:rPr>
        <w:t xml:space="preserve"> </w:t>
      </w:r>
      <w:r w:rsidRPr="00B61839">
        <w:rPr>
          <w:rStyle w:val="Emphasis"/>
          <w:sz w:val="24"/>
          <w:szCs w:val="32"/>
        </w:rPr>
        <w:t>death panels</w:t>
      </w:r>
      <w:r w:rsidRPr="00B61839">
        <w:rPr>
          <w:sz w:val="16"/>
        </w:rPr>
        <w:t>. These are the</w:t>
      </w:r>
      <w:r w:rsidRPr="00EC1B49">
        <w:rPr>
          <w:sz w:val="16"/>
        </w:rPr>
        <w:t xml:space="preserve"> things that are driving them to unionize.”</w:t>
      </w:r>
    </w:p>
    <w:p w14:paraId="124D84F4" w14:textId="7856BA70" w:rsidR="005C249E" w:rsidRDefault="005C249E" w:rsidP="00DD1B0B">
      <w:pPr>
        <w:rPr>
          <w:rStyle w:val="StyleUnderline"/>
        </w:rPr>
      </w:pPr>
      <w:r w:rsidRPr="00EC1B49">
        <w:rPr>
          <w:rStyle w:val="StyleUnderline"/>
        </w:rPr>
        <w:t xml:space="preserve">Most </w:t>
      </w:r>
      <w:r w:rsidRPr="0037107B">
        <w:rPr>
          <w:rStyle w:val="StyleUnderline"/>
          <w:highlight w:val="green"/>
        </w:rPr>
        <w:t xml:space="preserve">doctors are </w:t>
      </w:r>
      <w:r w:rsidRPr="0037107B">
        <w:rPr>
          <w:rStyle w:val="Emphasis"/>
          <w:highlight w:val="green"/>
        </w:rPr>
        <w:t>cognizant</w:t>
      </w:r>
      <w:r w:rsidRPr="0037107B">
        <w:rPr>
          <w:sz w:val="16"/>
          <w:highlight w:val="green"/>
        </w:rPr>
        <w:t xml:space="preserve"> </w:t>
      </w:r>
      <w:r w:rsidRPr="0037107B">
        <w:rPr>
          <w:rStyle w:val="StyleUnderline"/>
          <w:highlight w:val="green"/>
        </w:rPr>
        <w:t>of</w:t>
      </w:r>
      <w:r w:rsidRPr="00EC1B49">
        <w:rPr>
          <w:sz w:val="16"/>
        </w:rPr>
        <w:t xml:space="preserve"> how many of the </w:t>
      </w:r>
      <w:r w:rsidRPr="0037107B">
        <w:rPr>
          <w:rStyle w:val="StyleUnderline"/>
          <w:highlight w:val="green"/>
        </w:rPr>
        <w:t>basics of</w:t>
      </w:r>
      <w:r w:rsidRPr="00EC1B49">
        <w:rPr>
          <w:rStyle w:val="StyleUnderline"/>
        </w:rPr>
        <w:t xml:space="preserve"> American </w:t>
      </w:r>
      <w:r w:rsidRPr="0037107B">
        <w:rPr>
          <w:rStyle w:val="StyleUnderline"/>
          <w:highlight w:val="green"/>
        </w:rPr>
        <w:t xml:space="preserve">health are </w:t>
      </w:r>
      <w:r w:rsidRPr="0037107B">
        <w:rPr>
          <w:rStyle w:val="Emphasis"/>
          <w:highlight w:val="green"/>
        </w:rPr>
        <w:t>deteriorating</w:t>
      </w:r>
      <w:r w:rsidRPr="0037107B">
        <w:rPr>
          <w:sz w:val="16"/>
          <w:highlight w:val="green"/>
        </w:rPr>
        <w:t xml:space="preserve">, </w:t>
      </w:r>
      <w:r w:rsidRPr="0037107B">
        <w:rPr>
          <w:rStyle w:val="StyleUnderline"/>
          <w:highlight w:val="green"/>
        </w:rPr>
        <w:t xml:space="preserve">with whole segments of the population experiencing </w:t>
      </w:r>
      <w:r w:rsidRPr="0037107B">
        <w:rPr>
          <w:rStyle w:val="Emphasis"/>
          <w:highlight w:val="green"/>
        </w:rPr>
        <w:t>shorter life</w:t>
      </w:r>
      <w:r w:rsidRPr="00EC1B49">
        <w:rPr>
          <w:rStyle w:val="Emphasis"/>
        </w:rPr>
        <w:t xml:space="preserve"> </w:t>
      </w:r>
      <w:r w:rsidRPr="0037107B">
        <w:rPr>
          <w:rStyle w:val="Emphasis"/>
          <w:highlight w:val="green"/>
        </w:rPr>
        <w:t>expectancies</w:t>
      </w:r>
      <w:r w:rsidRPr="0037107B">
        <w:rPr>
          <w:rStyle w:val="StyleUnderline"/>
          <w:highlight w:val="green"/>
        </w:rPr>
        <w:t>, rising</w:t>
      </w:r>
      <w:r w:rsidRPr="00EC1B49">
        <w:rPr>
          <w:rStyle w:val="StyleUnderline"/>
        </w:rPr>
        <w:t xml:space="preserve"> </w:t>
      </w:r>
      <w:r w:rsidRPr="00EC1B49">
        <w:rPr>
          <w:rStyle w:val="Emphasis"/>
        </w:rPr>
        <w:t xml:space="preserve">rates of maternal </w:t>
      </w:r>
      <w:r w:rsidRPr="0037107B">
        <w:rPr>
          <w:rStyle w:val="Emphasis"/>
          <w:highlight w:val="green"/>
        </w:rPr>
        <w:t>mortality</w:t>
      </w:r>
      <w:r w:rsidRPr="0037107B">
        <w:rPr>
          <w:sz w:val="16"/>
          <w:highlight w:val="green"/>
        </w:rPr>
        <w:t xml:space="preserve">, </w:t>
      </w:r>
      <w:r w:rsidRPr="0037107B">
        <w:rPr>
          <w:rStyle w:val="StyleUnderline"/>
          <w:highlight w:val="green"/>
        </w:rPr>
        <w:t>and</w:t>
      </w:r>
      <w:r w:rsidRPr="0037107B">
        <w:rPr>
          <w:sz w:val="16"/>
          <w:highlight w:val="green"/>
        </w:rPr>
        <w:t xml:space="preserve"> </w:t>
      </w:r>
      <w:r w:rsidRPr="0037107B">
        <w:rPr>
          <w:rStyle w:val="Emphasis"/>
          <w:sz w:val="24"/>
          <w:szCs w:val="32"/>
          <w:highlight w:val="green"/>
        </w:rPr>
        <w:t>deaths of despair</w:t>
      </w:r>
      <w:r w:rsidRPr="00EC1B49">
        <w:rPr>
          <w:sz w:val="16"/>
        </w:rPr>
        <w:t xml:space="preserve">. </w:t>
      </w:r>
      <w:r w:rsidRPr="0037107B">
        <w:rPr>
          <w:rStyle w:val="StyleUnderline"/>
          <w:highlight w:val="green"/>
        </w:rPr>
        <w:t>Winning back</w:t>
      </w:r>
      <w:r w:rsidRPr="00EC1B49">
        <w:rPr>
          <w:rStyle w:val="StyleUnderline"/>
        </w:rPr>
        <w:t xml:space="preserve"> a share of the </w:t>
      </w:r>
      <w:r w:rsidRPr="0037107B">
        <w:rPr>
          <w:rStyle w:val="StyleUnderline"/>
          <w:highlight w:val="green"/>
        </w:rPr>
        <w:t>control</w:t>
      </w:r>
      <w:r w:rsidRPr="00EC1B49">
        <w:rPr>
          <w:rStyle w:val="StyleUnderline"/>
        </w:rPr>
        <w:t xml:space="preserve"> over what they can do for patients </w:t>
      </w:r>
      <w:r w:rsidRPr="0037107B">
        <w:rPr>
          <w:rStyle w:val="StyleUnderline"/>
          <w:highlight w:val="green"/>
        </w:rPr>
        <w:t>is</w:t>
      </w:r>
      <w:r w:rsidRPr="00EC1B49">
        <w:rPr>
          <w:rStyle w:val="StyleUnderline"/>
        </w:rPr>
        <w:t xml:space="preserve"> clearly </w:t>
      </w:r>
      <w:r w:rsidRPr="004402E2">
        <w:rPr>
          <w:rStyle w:val="StyleUnderline"/>
        </w:rPr>
        <w:t>not a sufficient remedy</w:t>
      </w:r>
      <w:r w:rsidRPr="004402E2">
        <w:rPr>
          <w:sz w:val="16"/>
        </w:rPr>
        <w:t xml:space="preserve"> to what ails American medicine. </w:t>
      </w:r>
      <w:r w:rsidRPr="004402E2">
        <w:rPr>
          <w:rStyle w:val="Emphasis"/>
          <w:sz w:val="28"/>
          <w:szCs w:val="36"/>
        </w:rPr>
        <w:t xml:space="preserve">But it’s a </w:t>
      </w:r>
      <w:r w:rsidRPr="0037107B">
        <w:rPr>
          <w:rStyle w:val="Emphasis"/>
          <w:sz w:val="28"/>
          <w:szCs w:val="36"/>
          <w:highlight w:val="green"/>
        </w:rPr>
        <w:t>necessary</w:t>
      </w:r>
      <w:r w:rsidRPr="004402E2">
        <w:rPr>
          <w:rStyle w:val="Emphasis"/>
          <w:sz w:val="28"/>
          <w:szCs w:val="36"/>
        </w:rPr>
        <w:t xml:space="preserve"> one</w:t>
      </w:r>
      <w:r w:rsidRPr="004402E2">
        <w:rPr>
          <w:sz w:val="16"/>
        </w:rPr>
        <w:t>,</w:t>
      </w:r>
      <w:r w:rsidRPr="00EC1B49">
        <w:rPr>
          <w:sz w:val="16"/>
        </w:rPr>
        <w:t xml:space="preserve"> and </w:t>
      </w:r>
      <w:r w:rsidRPr="004402E2">
        <w:rPr>
          <w:rStyle w:val="StyleUnderline"/>
        </w:rPr>
        <w:t xml:space="preserve">one for which a </w:t>
      </w:r>
      <w:r w:rsidRPr="004402E2">
        <w:rPr>
          <w:rStyle w:val="Emphasis"/>
        </w:rPr>
        <w:t>growing number</w:t>
      </w:r>
      <w:r w:rsidRPr="004402E2">
        <w:rPr>
          <w:rStyle w:val="StyleUnderline"/>
        </w:rPr>
        <w:t xml:space="preserve"> of doctors are prepared to </w:t>
      </w:r>
      <w:r w:rsidRPr="004402E2">
        <w:rPr>
          <w:rStyle w:val="Emphasis"/>
        </w:rPr>
        <w:t>fight</w:t>
      </w:r>
      <w:r w:rsidRPr="009D207F">
        <w:rPr>
          <w:rStyle w:val="StyleUnderline"/>
        </w:rPr>
        <w:t>.</w:t>
      </w:r>
    </w:p>
    <w:p w14:paraId="323B62AF" w14:textId="2B45A120" w:rsidR="00E71AD9" w:rsidRDefault="00E71AD9" w:rsidP="00DD1B0B">
      <w:pPr>
        <w:rPr>
          <w:rStyle w:val="StyleUnderline"/>
        </w:rPr>
      </w:pPr>
    </w:p>
    <w:p w14:paraId="0F8B2109" w14:textId="77777777" w:rsidR="00E71AD9" w:rsidRPr="007A47F6" w:rsidRDefault="00E71AD9" w:rsidP="00E71AD9">
      <w:pPr>
        <w:pStyle w:val="Heading4"/>
        <w:rPr>
          <w:i/>
          <w:iCs w:val="0"/>
        </w:rPr>
      </w:pPr>
      <w:r w:rsidRPr="007A47F6">
        <w:t xml:space="preserve">Fight for </w:t>
      </w:r>
      <w:r w:rsidRPr="007A47F6">
        <w:rPr>
          <w:u w:val="single"/>
        </w:rPr>
        <w:t>concessions</w:t>
      </w:r>
      <w:r>
        <w:t xml:space="preserve"> matters and is not mutually exclusive with the broader struggle against wage-based labor under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677F0D6A" w14:textId="77777777" w:rsidR="00E71AD9" w:rsidRPr="007A47F6" w:rsidRDefault="00E71AD9" w:rsidP="00E71AD9">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166150E6" w14:textId="10A1CD2A" w:rsidR="00D65E7E" w:rsidRPr="00D65E7E" w:rsidRDefault="00E71AD9" w:rsidP="00D65E7E">
      <w:pPr>
        <w:rPr>
          <w:sz w:val="16"/>
        </w:rPr>
      </w:pPr>
      <w:r w:rsidRPr="007A47F6">
        <w:rPr>
          <w:sz w:val="16"/>
        </w:rPr>
        <w:lastRenderedPageBreak/>
        <w:t xml:space="preserve">Second, </w:t>
      </w:r>
      <w:r w:rsidRPr="0037107B">
        <w:rPr>
          <w:rStyle w:val="StyleUnderline"/>
          <w:highlight w:val="green"/>
        </w:rPr>
        <w:t>while ‘the</w:t>
      </w:r>
      <w:r w:rsidRPr="007A47F6">
        <w:rPr>
          <w:rStyle w:val="StyleUnderline"/>
        </w:rPr>
        <w:t xml:space="preserve"> natural </w:t>
      </w:r>
      <w:r w:rsidRPr="0037107B">
        <w:rPr>
          <w:rStyle w:val="Emphasis"/>
          <w:highlight w:val="green"/>
        </w:rPr>
        <w:t>tendency</w:t>
      </w:r>
      <w:r w:rsidRPr="0037107B">
        <w:rPr>
          <w:sz w:val="16"/>
          <w:highlight w:val="green"/>
        </w:rPr>
        <w:t xml:space="preserve"> </w:t>
      </w:r>
      <w:r w:rsidRPr="0037107B">
        <w:rPr>
          <w:rStyle w:val="StyleUnderline"/>
          <w:highlight w:val="green"/>
        </w:rPr>
        <w:t>of</w:t>
      </w:r>
      <w:r w:rsidRPr="0037107B">
        <w:rPr>
          <w:sz w:val="16"/>
          <w:highlight w:val="green"/>
        </w:rPr>
        <w:t xml:space="preserve"> </w:t>
      </w:r>
      <w:r w:rsidRPr="0037107B">
        <w:rPr>
          <w:rStyle w:val="StyleUnderline"/>
          <w:highlight w:val="green"/>
        </w:rPr>
        <w:t>capitalist exploitation’</w:t>
      </w:r>
      <w:r w:rsidRPr="007A47F6">
        <w:rPr>
          <w:sz w:val="16"/>
        </w:rPr>
        <w:t xml:space="preserve"> (p. 57) </w:t>
      </w:r>
      <w:r w:rsidRPr="0037107B">
        <w:rPr>
          <w:rStyle w:val="StyleUnderline"/>
          <w:highlight w:val="green"/>
        </w:rPr>
        <w:t>hurts</w:t>
      </w:r>
      <w:r w:rsidRPr="007A47F6">
        <w:rPr>
          <w:rStyle w:val="StyleUnderline"/>
        </w:rPr>
        <w:t xml:space="preserve"> workers’ </w:t>
      </w:r>
      <w:r w:rsidRPr="0037107B">
        <w:rPr>
          <w:rStyle w:val="Emphasis"/>
          <w:highlight w:val="green"/>
        </w:rPr>
        <w:t>health</w:t>
      </w:r>
      <w:r w:rsidRPr="007A47F6">
        <w:rPr>
          <w:sz w:val="16"/>
        </w:rPr>
        <w:t xml:space="preserve">, </w:t>
      </w:r>
      <w:r w:rsidRPr="0037107B">
        <w:rPr>
          <w:rStyle w:val="StyleUnderline"/>
          <w:highlight w:val="green"/>
        </w:rPr>
        <w:t>workers must demand</w:t>
      </w:r>
      <w:r w:rsidRPr="00A97915">
        <w:rPr>
          <w:sz w:val="16"/>
        </w:rPr>
        <w:t xml:space="preserve"> </w:t>
      </w:r>
      <w:r w:rsidRPr="00A97915">
        <w:rPr>
          <w:rStyle w:val="Emphasis"/>
          <w:szCs w:val="28"/>
        </w:rPr>
        <w:t xml:space="preserve">well-funded </w:t>
      </w:r>
      <w:r w:rsidRPr="0037107B">
        <w:rPr>
          <w:rStyle w:val="Emphasis"/>
          <w:szCs w:val="28"/>
          <w:highlight w:val="green"/>
        </w:rPr>
        <w:t>countermeasures</w:t>
      </w:r>
      <w:r w:rsidRPr="007A47F6">
        <w:rPr>
          <w:sz w:val="16"/>
          <w:szCs w:val="28"/>
        </w:rPr>
        <w:t xml:space="preserve"> </w:t>
      </w:r>
      <w:r w:rsidRPr="0037107B">
        <w:rPr>
          <w:rStyle w:val="StyleUnderline"/>
          <w:highlight w:val="green"/>
        </w:rPr>
        <w:t>in the form of</w:t>
      </w:r>
      <w:r w:rsidRPr="007A47F6">
        <w:rPr>
          <w:sz w:val="16"/>
        </w:rPr>
        <w:t xml:space="preserve"> </w:t>
      </w:r>
      <w:r w:rsidRPr="007A47F6">
        <w:rPr>
          <w:rStyle w:val="Emphasis"/>
        </w:rPr>
        <w:t xml:space="preserve">government </w:t>
      </w:r>
      <w:r w:rsidRPr="0037107B">
        <w:rPr>
          <w:rStyle w:val="Emphasis"/>
          <w:highlight w:val="green"/>
        </w:rPr>
        <w:t>policies</w:t>
      </w:r>
      <w:r w:rsidRPr="007A47F6">
        <w:rPr>
          <w:sz w:val="16"/>
        </w:rPr>
        <w:t xml:space="preserve"> in order </w:t>
      </w:r>
      <w:r w:rsidRPr="0037107B">
        <w:rPr>
          <w:rStyle w:val="StyleUnderline"/>
          <w:highlight w:val="green"/>
        </w:rPr>
        <w:t>to</w:t>
      </w:r>
      <w:r w:rsidRPr="007A47F6">
        <w:rPr>
          <w:rStyle w:val="StyleUnderline"/>
        </w:rPr>
        <w:t>,</w:t>
      </w:r>
      <w:r w:rsidRPr="007A47F6">
        <w:rPr>
          <w:sz w:val="16"/>
        </w:rPr>
        <w:t xml:space="preserve"> at least, </w:t>
      </w:r>
      <w:r w:rsidRPr="0037107B">
        <w:rPr>
          <w:rStyle w:val="Emphasis"/>
          <w:highlight w:val="green"/>
        </w:rPr>
        <w:t>weaken</w:t>
      </w:r>
      <w:r w:rsidRPr="0037107B">
        <w:rPr>
          <w:sz w:val="16"/>
          <w:highlight w:val="green"/>
        </w:rPr>
        <w:t xml:space="preserve"> </w:t>
      </w:r>
      <w:r w:rsidRPr="0037107B">
        <w:rPr>
          <w:rStyle w:val="StyleUnderline"/>
          <w:highlight w:val="green"/>
        </w:rPr>
        <w:t>the effects</w:t>
      </w:r>
      <w:r w:rsidRPr="00A97915">
        <w:rPr>
          <w:rStyle w:val="StyleUnderline"/>
        </w:rPr>
        <w:t xml:space="preserve">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37107B">
        <w:rPr>
          <w:rStyle w:val="StyleUnderline"/>
          <w:highlight w:val="green"/>
        </w:rPr>
        <w:t>workers have to fight for</w:t>
      </w:r>
      <w:r w:rsidRPr="007A47F6">
        <w:rPr>
          <w:rStyle w:val="StyleUnderline"/>
        </w:rPr>
        <w:t xml:space="preserve"> the measures that ensure good health by </w:t>
      </w:r>
      <w:r w:rsidRPr="0037107B">
        <w:rPr>
          <w:rStyle w:val="StyleUnderline"/>
          <w:highlight w:val="green"/>
        </w:rPr>
        <w:t>improving</w:t>
      </w:r>
      <w:r w:rsidRPr="00A97915">
        <w:rPr>
          <w:rStyle w:val="StyleUnderline"/>
        </w:rPr>
        <w:t xml:space="preserve"> the </w:t>
      </w:r>
      <w:r w:rsidRPr="00A97915">
        <w:rPr>
          <w:rStyle w:val="Emphasis"/>
        </w:rPr>
        <w:t>social dimensions</w:t>
      </w:r>
      <w:r w:rsidRPr="00A97915">
        <w:rPr>
          <w:sz w:val="16"/>
        </w:rPr>
        <w:t xml:space="preserve"> </w:t>
      </w:r>
      <w:r w:rsidRPr="00A97915">
        <w:rPr>
          <w:rStyle w:val="StyleUnderline"/>
        </w:rPr>
        <w:t xml:space="preserve">of </w:t>
      </w:r>
      <w:r w:rsidRPr="0037107B">
        <w:rPr>
          <w:rStyle w:val="Emphasis"/>
          <w:highlight w:val="green"/>
        </w:rPr>
        <w:t>health</w:t>
      </w:r>
      <w:r w:rsidRPr="0037107B">
        <w:rPr>
          <w:rStyle w:val="StyleUnderline"/>
          <w:highlight w:val="green"/>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37107B">
        <w:rPr>
          <w:rStyle w:val="Emphasis"/>
          <w:highlight w:val="green"/>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50539A">
        <w:rPr>
          <w:rStyle w:val="StyleUnderline"/>
          <w:highlight w:val="green"/>
        </w:rPr>
        <w:t>Marx</w:t>
      </w:r>
      <w:r w:rsidRPr="0050539A">
        <w:rPr>
          <w:sz w:val="16"/>
        </w:rPr>
        <w:t xml:space="preserve"> (2010b: 327–328) </w:t>
      </w:r>
      <w:r w:rsidRPr="0050539A">
        <w:rPr>
          <w:rStyle w:val="StyleUnderline"/>
          <w:highlight w:val="green"/>
        </w:rPr>
        <w:t>was</w:t>
      </w:r>
      <w:r w:rsidRPr="0050539A">
        <w:rPr>
          <w:sz w:val="16"/>
        </w:rPr>
        <w:t xml:space="preserve"> indeed </w:t>
      </w:r>
      <w:r w:rsidRPr="0050539A">
        <w:rPr>
          <w:rStyle w:val="StyleUnderline"/>
          <w:highlight w:val="green"/>
        </w:rPr>
        <w:t>critical of</w:t>
      </w:r>
      <w:r w:rsidRPr="0050539A">
        <w:rPr>
          <w:sz w:val="16"/>
        </w:rPr>
        <w:t xml:space="preserve"> what he called ‘</w:t>
      </w:r>
      <w:r w:rsidRPr="0050539A">
        <w:rPr>
          <w:rStyle w:val="Emphasis"/>
          <w:sz w:val="28"/>
          <w:szCs w:val="36"/>
        </w:rPr>
        <w:t>indifferentism</w:t>
      </w:r>
      <w:r w:rsidRPr="0050539A">
        <w:t>’</w:t>
      </w:r>
      <w:r w:rsidRPr="007A47F6">
        <w:rPr>
          <w:sz w:val="16"/>
        </w:rPr>
        <w:t xml:space="preserve">: he was critical of </w:t>
      </w:r>
      <w:r w:rsidRPr="0037107B">
        <w:rPr>
          <w:rStyle w:val="StyleUnderline"/>
          <w:highlight w:val="green"/>
        </w:rPr>
        <w:t>those who</w:t>
      </w:r>
      <w:r w:rsidRPr="0050539A">
        <w:rPr>
          <w:rStyle w:val="StyleUnderline"/>
        </w:rPr>
        <w:t xml:space="preserve"> would </w:t>
      </w:r>
      <w:r w:rsidRPr="0037107B">
        <w:rPr>
          <w:rStyle w:val="StyleUnderline"/>
          <w:highlight w:val="green"/>
        </w:rPr>
        <w:t>say</w:t>
      </w:r>
      <w:r w:rsidRPr="007A47F6">
        <w:rPr>
          <w:rStyle w:val="StyleUnderline"/>
        </w:rPr>
        <w:t xml:space="preserve"> that ‘</w:t>
      </w:r>
      <w:r w:rsidRPr="0037107B">
        <w:rPr>
          <w:rStyle w:val="StyleUnderline"/>
          <w:highlight w:val="green"/>
        </w:rPr>
        <w:t>Workers must</w:t>
      </w:r>
      <w:r w:rsidRPr="0037107B">
        <w:rPr>
          <w:sz w:val="16"/>
          <w:highlight w:val="green"/>
        </w:rPr>
        <w:t xml:space="preserve"> </w:t>
      </w:r>
      <w:r w:rsidRPr="0037107B">
        <w:rPr>
          <w:rStyle w:val="Emphasis"/>
          <w:highlight w:val="green"/>
        </w:rPr>
        <w:t>not</w:t>
      </w:r>
      <w:r w:rsidRPr="0037107B">
        <w:rPr>
          <w:sz w:val="16"/>
          <w:highlight w:val="green"/>
        </w:rPr>
        <w:t xml:space="preserve"> </w:t>
      </w:r>
      <w:r w:rsidRPr="0037107B">
        <w:rPr>
          <w:rStyle w:val="StyleUnderline"/>
          <w:highlight w:val="green"/>
        </w:rPr>
        <w:t>go on</w:t>
      </w:r>
      <w:r w:rsidRPr="007A47F6">
        <w:rPr>
          <w:rStyle w:val="StyleUnderline"/>
        </w:rPr>
        <w:t xml:space="preserve"> </w:t>
      </w:r>
      <w:r w:rsidRPr="0037107B">
        <w:rPr>
          <w:rStyle w:val="StyleUnderline"/>
          <w:highlight w:val="green"/>
        </w:rPr>
        <w:t>strike</w:t>
      </w:r>
      <w:r w:rsidRPr="007A47F6">
        <w:rPr>
          <w:sz w:val="16"/>
        </w:rPr>
        <w:t xml:space="preserve">; </w:t>
      </w:r>
      <w:r w:rsidRPr="0050539A">
        <w:rPr>
          <w:rStyle w:val="StyleUnderline"/>
        </w:rPr>
        <w:t>for to struggle to increase one’s wages</w:t>
      </w:r>
      <w:r w:rsidRPr="007A47F6">
        <w:rPr>
          <w:sz w:val="16"/>
        </w:rPr>
        <w:t xml:space="preserve"> or to prevent their decrease </w:t>
      </w:r>
      <w:r w:rsidRPr="0050539A">
        <w:rPr>
          <w:rStyle w:val="StyleUnderline"/>
        </w:rPr>
        <w:t xml:space="preserve">is like </w:t>
      </w:r>
      <w:r w:rsidRPr="0050539A">
        <w:rPr>
          <w:rStyle w:val="Emphasis"/>
        </w:rPr>
        <w:t>recognizing</w:t>
      </w:r>
      <w:r w:rsidRPr="0050539A">
        <w:rPr>
          <w:rStyle w:val="StyleUnderline"/>
        </w:rPr>
        <w:t xml:space="preserve"> wages’</w:t>
      </w:r>
      <w:r w:rsidRPr="0050539A">
        <w:rPr>
          <w:sz w:val="16"/>
        </w:rPr>
        <w:t xml:space="preserve">, </w:t>
      </w:r>
      <w:r w:rsidRPr="0037107B">
        <w:rPr>
          <w:rStyle w:val="StyleUnderline"/>
          <w:highlight w:val="green"/>
        </w:rPr>
        <w:t>or</w:t>
      </w:r>
      <w:r w:rsidRPr="007A47F6">
        <w:rPr>
          <w:rStyle w:val="StyleUnderline"/>
        </w:rPr>
        <w:t xml:space="preserve"> that ‘</w:t>
      </w:r>
      <w:r w:rsidRPr="0050539A">
        <w:rPr>
          <w:rStyle w:val="StyleUnderline"/>
        </w:rPr>
        <w:t xml:space="preserve">Workers must </w:t>
      </w:r>
      <w:r w:rsidRPr="0050539A">
        <w:rPr>
          <w:rStyle w:val="Emphasis"/>
        </w:rPr>
        <w:t>not</w:t>
      </w:r>
      <w:r w:rsidRPr="0050539A">
        <w:rPr>
          <w:rStyle w:val="StyleUnderline"/>
        </w:rPr>
        <w:t xml:space="preserve"> </w:t>
      </w:r>
      <w:r w:rsidRPr="0037107B">
        <w:rPr>
          <w:rStyle w:val="StyleUnderline"/>
          <w:highlight w:val="green"/>
        </w:rPr>
        <w:t>struggle</w:t>
      </w:r>
      <w:r w:rsidRPr="0037107B">
        <w:rPr>
          <w:sz w:val="16"/>
          <w:highlight w:val="green"/>
        </w:rPr>
        <w:t xml:space="preserve"> </w:t>
      </w:r>
      <w:r w:rsidRPr="0037107B">
        <w:rPr>
          <w:rStyle w:val="StyleUnderline"/>
          <w:highlight w:val="green"/>
        </w:rPr>
        <w:t>to</w:t>
      </w:r>
      <w:r w:rsidRPr="007A47F6">
        <w:rPr>
          <w:rStyle w:val="StyleUnderline"/>
        </w:rPr>
        <w:t xml:space="preserve"> establish </w:t>
      </w:r>
      <w:r w:rsidRPr="0050539A">
        <w:rPr>
          <w:rStyle w:val="StyleUnderline"/>
        </w:rPr>
        <w:t>a</w:t>
      </w:r>
      <w:r w:rsidRPr="007A47F6">
        <w:rPr>
          <w:sz w:val="16"/>
        </w:rPr>
        <w:t xml:space="preserve"> legal </w:t>
      </w:r>
      <w:r w:rsidRPr="0037107B">
        <w:rPr>
          <w:rStyle w:val="StyleUnderline"/>
          <w:highlight w:val="green"/>
        </w:rPr>
        <w:t>limit</w:t>
      </w:r>
      <w:r w:rsidRPr="0050539A">
        <w:rPr>
          <w:rStyle w:val="StyleUnderline"/>
        </w:rPr>
        <w:t xml:space="preserve"> to</w:t>
      </w:r>
      <w:r w:rsidRPr="007A47F6">
        <w:rPr>
          <w:sz w:val="16"/>
        </w:rPr>
        <w:t xml:space="preserve"> </w:t>
      </w:r>
      <w:r w:rsidRPr="0050539A">
        <w:rPr>
          <w:rStyle w:val="StyleUnderline"/>
          <w:highlight w:val="green"/>
        </w:rPr>
        <w:t>the</w:t>
      </w:r>
      <w:r w:rsidRPr="007A47F6">
        <w:rPr>
          <w:sz w:val="16"/>
        </w:rPr>
        <w:t xml:space="preserve"> </w:t>
      </w:r>
      <w:r w:rsidRPr="0050539A">
        <w:rPr>
          <w:rStyle w:val="StyleUnderline"/>
        </w:rPr>
        <w:t xml:space="preserve">working </w:t>
      </w:r>
      <w:r w:rsidRPr="0037107B">
        <w:rPr>
          <w:rStyle w:val="StyleUnderline"/>
          <w:highlight w:val="green"/>
        </w:rPr>
        <w:t xml:space="preserve">day, because this is to </w:t>
      </w:r>
      <w:r w:rsidRPr="0037107B">
        <w:rPr>
          <w:rStyle w:val="Emphasis"/>
          <w:highlight w:val="green"/>
        </w:rPr>
        <w:t>compromise with the masters</w:t>
      </w:r>
      <w:r w:rsidRPr="0050539A">
        <w:rPr>
          <w:sz w:val="16"/>
        </w:rPr>
        <w:t xml:space="preserve">, </w:t>
      </w:r>
      <w:r w:rsidRPr="0050539A">
        <w:rPr>
          <w:rStyle w:val="StyleUnderline"/>
        </w:rPr>
        <w:t>who can then</w:t>
      </w:r>
      <w:r w:rsidRPr="0050539A">
        <w:rPr>
          <w:sz w:val="16"/>
        </w:rPr>
        <w:t xml:space="preserve"> only </w:t>
      </w:r>
      <w:r w:rsidRPr="0050539A">
        <w:rPr>
          <w:rStyle w:val="StyleUnderline"/>
        </w:rPr>
        <w:t>exploit them for ten or twelve</w:t>
      </w:r>
      <w:r w:rsidRPr="0050539A">
        <w:rPr>
          <w:sz w:val="16"/>
        </w:rPr>
        <w:t xml:space="preserve"> </w:t>
      </w:r>
      <w:r w:rsidRPr="0050539A">
        <w:rPr>
          <w:rStyle w:val="StyleUnderline"/>
        </w:rPr>
        <w:t>hours</w:t>
      </w:r>
      <w:r w:rsidRPr="0050539A">
        <w:rPr>
          <w:sz w:val="16"/>
        </w:rPr>
        <w:t xml:space="preserve">, </w:t>
      </w:r>
      <w:r w:rsidRPr="0050539A">
        <w:rPr>
          <w:rStyle w:val="StyleUnderline"/>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37107B">
        <w:rPr>
          <w:rStyle w:val="Emphasis"/>
          <w:sz w:val="28"/>
          <w:szCs w:val="36"/>
          <w:highlight w:val="green"/>
        </w:rPr>
        <w:t>the fight for concessions matters</w:t>
      </w:r>
      <w:r w:rsidRPr="007A47F6">
        <w:rPr>
          <w:sz w:val="16"/>
        </w:rPr>
        <w:t xml:space="preserve">. One reason is that </w:t>
      </w:r>
      <w:r w:rsidRPr="00D13414">
        <w:rPr>
          <w:rStyle w:val="StyleUnderline"/>
        </w:rPr>
        <w:t xml:space="preserve">under </w:t>
      </w:r>
      <w:r w:rsidRPr="00D13414">
        <w:rPr>
          <w:rStyle w:val="Emphasis"/>
        </w:rPr>
        <w:t>certain</w:t>
      </w:r>
      <w:r w:rsidRPr="00D13414">
        <w:rPr>
          <w:rStyle w:val="StyleUnderline"/>
        </w:rPr>
        <w:t xml:space="preserve"> conditions</w:t>
      </w:r>
      <w:r w:rsidRPr="00D13414">
        <w:rPr>
          <w:sz w:val="16"/>
        </w:rPr>
        <w:t xml:space="preserve">, </w:t>
      </w:r>
      <w:r w:rsidRPr="00D13414">
        <w:rPr>
          <w:rStyle w:val="StyleUnderline"/>
        </w:rPr>
        <w:t xml:space="preserve">the state is </w:t>
      </w:r>
      <w:r w:rsidRPr="00D13414">
        <w:rPr>
          <w:rStyle w:val="Emphasis"/>
          <w:i/>
          <w:iCs w:val="0"/>
          <w:sz w:val="24"/>
          <w:szCs w:val="32"/>
        </w:rPr>
        <w:t>forced</w:t>
      </w:r>
      <w:r w:rsidRPr="00D13414">
        <w:rPr>
          <w:rStyle w:val="StyleUnderline"/>
          <w:sz w:val="24"/>
          <w:szCs w:val="32"/>
        </w:rPr>
        <w:t xml:space="preserve"> </w:t>
      </w:r>
      <w:r w:rsidRPr="00D13414">
        <w:rPr>
          <w:rStyle w:val="StyleUnderline"/>
        </w:rPr>
        <w:t xml:space="preserve">to give </w:t>
      </w:r>
      <w:r w:rsidRPr="00D13414">
        <w:rPr>
          <w:sz w:val="16"/>
        </w:rPr>
        <w:t xml:space="preserve">limited </w:t>
      </w:r>
      <w:r w:rsidRPr="00D13414">
        <w:rPr>
          <w:rStyle w:val="StyleUnderline"/>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good 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 xml:space="preserve">to </w:t>
      </w:r>
      <w:proofErr w:type="gramStart"/>
      <w:r w:rsidRPr="007A47F6">
        <w:rPr>
          <w:rStyle w:val="StyleUnderline"/>
        </w:rPr>
        <w:t>entirely</w:t>
      </w:r>
      <w:r w:rsidRPr="007A47F6">
        <w:rPr>
          <w:sz w:val="16"/>
        </w:rPr>
        <w:t xml:space="preserve"> and always </w:t>
      </w:r>
      <w:r w:rsidRPr="007A47F6">
        <w:rPr>
          <w:rStyle w:val="StyleUnderline"/>
        </w:rPr>
        <w:t>ignore class struggle</w:t>
      </w:r>
      <w:proofErr w:type="gramEnd"/>
      <w:r w:rsidRPr="007A47F6">
        <w:rPr>
          <w:rStyle w:val="StyleUnderline"/>
        </w:rPr>
        <w:t xml:space="preserve"> from below</w:t>
      </w:r>
      <w:r w:rsidRPr="007A47F6">
        <w:rPr>
          <w:sz w:val="16"/>
        </w:rPr>
        <w:t xml:space="preserve">. </w:t>
      </w:r>
      <w:r w:rsidRPr="007A47F6">
        <w:rPr>
          <w:rStyle w:val="StyleUnderline"/>
        </w:rPr>
        <w:t>But</w:t>
      </w:r>
      <w:r w:rsidRPr="007A47F6">
        <w:rPr>
          <w:sz w:val="16"/>
        </w:rPr>
        <w:t xml:space="preserve"> </w:t>
      </w:r>
      <w:r w:rsidRPr="0037107B">
        <w:rPr>
          <w:rStyle w:val="StyleUnderline"/>
          <w:highlight w:val="green"/>
        </w:rPr>
        <w:t xml:space="preserve">one cannot </w:t>
      </w:r>
      <w:r w:rsidRPr="0037107B">
        <w:rPr>
          <w:rStyle w:val="Emphasis"/>
          <w:highlight w:val="green"/>
        </w:rPr>
        <w:t>assume</w:t>
      </w:r>
      <w:r w:rsidRPr="0037107B">
        <w:rPr>
          <w:sz w:val="16"/>
          <w:highlight w:val="green"/>
        </w:rPr>
        <w:t xml:space="preserve"> </w:t>
      </w:r>
      <w:r w:rsidRPr="0037107B">
        <w:rPr>
          <w:rStyle w:val="StyleUnderline"/>
          <w:highlight w:val="green"/>
        </w:rPr>
        <w:t>that the</w:t>
      </w:r>
      <w:r w:rsidRPr="007A47F6">
        <w:rPr>
          <w:rStyle w:val="StyleUnderline"/>
        </w:rPr>
        <w:t xml:space="preserve"> capitalist </w:t>
      </w:r>
      <w:r w:rsidRPr="0037107B">
        <w:rPr>
          <w:rStyle w:val="StyleUnderline"/>
          <w:highlight w:val="green"/>
        </w:rPr>
        <w:t>state will</w:t>
      </w:r>
      <w:r w:rsidRPr="0037107B">
        <w:rPr>
          <w:sz w:val="16"/>
          <w:highlight w:val="green"/>
        </w:rPr>
        <w:t xml:space="preserve"> </w:t>
      </w:r>
      <w:r w:rsidRPr="0037107B">
        <w:rPr>
          <w:rStyle w:val="Emphasis"/>
          <w:highlight w:val="green"/>
        </w:rPr>
        <w:t>automatically</w:t>
      </w:r>
      <w:r w:rsidRPr="0037107B">
        <w:rPr>
          <w:sz w:val="16"/>
          <w:highlight w:val="green"/>
        </w:rPr>
        <w:t xml:space="preserve"> </w:t>
      </w:r>
      <w:r w:rsidRPr="0037107B">
        <w:rPr>
          <w:rStyle w:val="StyleUnderline"/>
          <w:highlight w:val="green"/>
        </w:rPr>
        <w:t>introduce</w:t>
      </w:r>
      <w:r w:rsidRPr="007A47F6">
        <w:rPr>
          <w:rStyle w:val="StyleUnderline"/>
        </w:rPr>
        <w:t xml:space="preserve"> the </w:t>
      </w:r>
      <w:r w:rsidRPr="0037107B">
        <w:rPr>
          <w:rStyle w:val="StyleUnderline"/>
          <w:highlight w:val="green"/>
        </w:rPr>
        <w:t xml:space="preserve">measures in the </w:t>
      </w:r>
      <w:r w:rsidRPr="0037107B">
        <w:rPr>
          <w:rStyle w:val="Emphasis"/>
          <w:highlight w:val="green"/>
        </w:rPr>
        <w:t>interest</w:t>
      </w:r>
      <w:r w:rsidRPr="0037107B">
        <w:rPr>
          <w:sz w:val="16"/>
          <w:highlight w:val="green"/>
        </w:rPr>
        <w:t xml:space="preserve"> </w:t>
      </w:r>
      <w:r w:rsidRPr="0037107B">
        <w:rPr>
          <w:rStyle w:val="StyleUnderline"/>
          <w:highlight w:val="green"/>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D13414">
        <w:rPr>
          <w:rStyle w:val="StyleUnderline"/>
        </w:rPr>
        <w:t>if it does, it will</w:t>
      </w:r>
      <w:r w:rsidRPr="007A47F6">
        <w:rPr>
          <w:sz w:val="16"/>
        </w:rPr>
        <w:t xml:space="preserve"> automatically </w:t>
      </w:r>
      <w:r w:rsidRPr="00D13414">
        <w:rPr>
          <w:rStyle w:val="StyleUnderline"/>
        </w:rPr>
        <w:t>implement</w:t>
      </w:r>
      <w:r w:rsidRPr="007A47F6">
        <w:rPr>
          <w:rStyle w:val="StyleUnderline"/>
        </w:rPr>
        <w:t xml:space="preserve"> the </w:t>
      </w:r>
      <w:r w:rsidRPr="00D13414">
        <w:rPr>
          <w:rStyle w:val="StyleUnderline"/>
        </w:rPr>
        <w:t xml:space="preserve">measures </w:t>
      </w:r>
      <w:r w:rsidRPr="00D13414">
        <w:rPr>
          <w:rStyle w:val="Emphasis"/>
        </w:rPr>
        <w:t>fully</w:t>
      </w:r>
      <w:r w:rsidRPr="007A47F6">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44539EDE" w14:textId="297F5EB7" w:rsidR="007E2452" w:rsidRDefault="007E2452" w:rsidP="007E2452">
      <w:pPr>
        <w:pStyle w:val="Heading3"/>
      </w:pPr>
      <w:r>
        <w:lastRenderedPageBreak/>
        <w:t>AT: Rights Link</w:t>
      </w:r>
    </w:p>
    <w:p w14:paraId="5665D812" w14:textId="77777777" w:rsidR="007E2452" w:rsidRDefault="007E2452" w:rsidP="007E2452">
      <w:pPr>
        <w:pStyle w:val="Heading4"/>
      </w:pPr>
      <w:r>
        <w:t xml:space="preserve">Rights are necessary for plan enforceability, but don’t reinforce the hegemony of the law. </w:t>
      </w:r>
    </w:p>
    <w:p w14:paraId="1C1EFBEA" w14:textId="77777777" w:rsidR="007E2452" w:rsidRPr="0095728D" w:rsidRDefault="007E2452" w:rsidP="007E2452">
      <w:r w:rsidRPr="00D56E1B">
        <w:rPr>
          <w:rStyle w:val="Style13ptBold"/>
        </w:rPr>
        <w:t>Roberts ’19</w:t>
      </w:r>
      <w:r>
        <w:t xml:space="preserve"> [William Clare; August 27; Legal Form, “On Legal Rights, Freedom, and the State: A Rejoinder to Dimick — William Clare Roberts,” https://legalform.blog/2019/08/27/on-legal-rights-freedom-and-the-state-a-rejoinder-to-dimick-william-clare-roberts/]</w:t>
      </w:r>
    </w:p>
    <w:p w14:paraId="6BB2FD86" w14:textId="77777777" w:rsidR="007E2452" w:rsidRPr="00D56E1B" w:rsidRDefault="007E2452" w:rsidP="007E2452">
      <w:pPr>
        <w:rPr>
          <w:sz w:val="16"/>
          <w:szCs w:val="16"/>
        </w:rPr>
      </w:pPr>
      <w:r w:rsidRPr="00D56E1B">
        <w:rPr>
          <w:sz w:val="16"/>
          <w:szCs w:val="16"/>
        </w:rPr>
        <w:t>I.</w:t>
      </w:r>
    </w:p>
    <w:p w14:paraId="4CB4DC63" w14:textId="77777777" w:rsidR="007E2452" w:rsidRPr="00687F4E" w:rsidRDefault="007E2452" w:rsidP="007E2452">
      <w:pPr>
        <w:rPr>
          <w:sz w:val="16"/>
        </w:rPr>
      </w:pPr>
      <w:r w:rsidRPr="00687F4E">
        <w:rPr>
          <w:sz w:val="16"/>
        </w:rPr>
        <w:t xml:space="preserve">In an ambitious article in the latest issue of Catalyst, Matthew </w:t>
      </w:r>
      <w:r w:rsidRPr="00882804">
        <w:rPr>
          <w:rStyle w:val="Emphasis"/>
        </w:rPr>
        <w:t>Dimick</w:t>
      </w:r>
      <w:r w:rsidRPr="00687F4E">
        <w:rPr>
          <w:sz w:val="16"/>
        </w:rPr>
        <w:t xml:space="preserve"> </w:t>
      </w:r>
      <w:r w:rsidRPr="00882804">
        <w:rPr>
          <w:rStyle w:val="StyleUnderline"/>
        </w:rPr>
        <w:t>contends</w:t>
      </w:r>
      <w:r w:rsidRPr="00687F4E">
        <w:rPr>
          <w:sz w:val="16"/>
        </w:rPr>
        <w:t xml:space="preserve"> that </w:t>
      </w:r>
      <w:r w:rsidRPr="00882804">
        <w:rPr>
          <w:rStyle w:val="StyleUnderline"/>
        </w:rPr>
        <w:t>the</w:t>
      </w:r>
      <w:r w:rsidRPr="00687F4E">
        <w:rPr>
          <w:sz w:val="16"/>
        </w:rPr>
        <w:t xml:space="preserve"> American </w:t>
      </w:r>
      <w:r w:rsidRPr="00882804">
        <w:rPr>
          <w:rStyle w:val="Emphasis"/>
        </w:rPr>
        <w:t>labour movement</w:t>
      </w:r>
      <w:r w:rsidRPr="00687F4E">
        <w:rPr>
          <w:sz w:val="16"/>
        </w:rPr>
        <w:t xml:space="preserve"> </w:t>
      </w:r>
      <w:r w:rsidRPr="00882804">
        <w:rPr>
          <w:rStyle w:val="StyleUnderline"/>
        </w:rPr>
        <w:t>ought to fight for</w:t>
      </w:r>
      <w:r w:rsidRPr="00687F4E">
        <w:rPr>
          <w:sz w:val="16"/>
        </w:rPr>
        <w:t xml:space="preserve"> certain permissive </w:t>
      </w:r>
      <w:r w:rsidRPr="00882804">
        <w:rPr>
          <w:rStyle w:val="Emphasis"/>
        </w:rPr>
        <w:t>freedoms</w:t>
      </w:r>
      <w:r w:rsidRPr="00687F4E">
        <w:rPr>
          <w:sz w:val="16"/>
        </w:rPr>
        <w:t xml:space="preserve"> </w:t>
      </w:r>
      <w:r w:rsidRPr="00882804">
        <w:rPr>
          <w:rStyle w:val="StyleUnderline"/>
        </w:rPr>
        <w:t>rather than</w:t>
      </w:r>
      <w:r w:rsidRPr="00687F4E">
        <w:rPr>
          <w:sz w:val="16"/>
        </w:rPr>
        <w:t xml:space="preserve"> fighting for the corresponding </w:t>
      </w:r>
      <w:r w:rsidRPr="00882804">
        <w:rPr>
          <w:rStyle w:val="Emphasis"/>
        </w:rPr>
        <w:t>legal 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5177B295" w14:textId="77777777" w:rsidR="007E2452" w:rsidRPr="00687F4E" w:rsidRDefault="007E2452" w:rsidP="007E2452">
      <w:pPr>
        <w:rPr>
          <w:sz w:val="16"/>
        </w:rPr>
      </w:pPr>
      <w:r w:rsidRPr="00687F4E">
        <w:rPr>
          <w:sz w:val="16"/>
        </w:rPr>
        <w:t xml:space="preserve">I will take issue with this argument, not because I disagree with his claim that the American labour regime is overly </w:t>
      </w:r>
      <w:proofErr w:type="gramStart"/>
      <w:r w:rsidRPr="00687F4E">
        <w:rPr>
          <w:sz w:val="16"/>
        </w:rPr>
        <w:t>state-controlled</w:t>
      </w:r>
      <w:proofErr w:type="gramEnd"/>
      <w:r w:rsidRPr="00687F4E">
        <w:rPr>
          <w:sz w:val="16"/>
        </w:rPr>
        <w:t xml:space="preserve">,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780AD831" w14:textId="77777777" w:rsidR="007E2452" w:rsidRPr="0095728D" w:rsidRDefault="007E2452" w:rsidP="007E2452">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5314B660" w14:textId="77777777" w:rsidR="007E2452" w:rsidRPr="0095728D" w:rsidRDefault="007E2452" w:rsidP="007E2452">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5CA57457" w14:textId="77777777" w:rsidR="007E2452" w:rsidRPr="0095728D" w:rsidRDefault="007E2452" w:rsidP="007E2452">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526D03EC" w14:textId="77777777" w:rsidR="007E2452" w:rsidRPr="0095728D" w:rsidRDefault="007E2452" w:rsidP="007E2452">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3B3C582A" w14:textId="77777777" w:rsidR="007E2452" w:rsidRPr="0095728D" w:rsidRDefault="007E2452" w:rsidP="007E2452">
      <w:pPr>
        <w:rPr>
          <w:sz w:val="16"/>
        </w:rPr>
      </w:pPr>
      <w:r w:rsidRPr="003A6544">
        <w:rPr>
          <w:rStyle w:val="StyleUnderline"/>
          <w:highlight w:val="cyan"/>
        </w:rPr>
        <w:lastRenderedPageBreak/>
        <w:t>Overturning the</w:t>
      </w:r>
      <w:r w:rsidRPr="003A6544">
        <w:rPr>
          <w:sz w:val="16"/>
          <w:highlight w:val="cyan"/>
        </w:rPr>
        <w:t xml:space="preserve"> </w:t>
      </w:r>
      <w:r w:rsidRPr="003A6544">
        <w:rPr>
          <w:rStyle w:val="Emphasis"/>
          <w:highlight w:val="cyan"/>
        </w:rPr>
        <w:t>legal prohibitions</w:t>
      </w:r>
      <w:r w:rsidRPr="0095728D">
        <w:rPr>
          <w:sz w:val="16"/>
        </w:rPr>
        <w:t xml:space="preserve"> </w:t>
      </w:r>
      <w:r w:rsidRPr="00764CC3">
        <w:rPr>
          <w:rStyle w:val="StyleUnderline"/>
        </w:rPr>
        <w:t>on mass picketing,</w:t>
      </w:r>
      <w:r w:rsidRPr="0095728D">
        <w:rPr>
          <w:sz w:val="16"/>
        </w:rPr>
        <w:t xml:space="preserve"> </w:t>
      </w:r>
      <w:r w:rsidRPr="003A6544">
        <w:rPr>
          <w:rStyle w:val="Emphasis"/>
          <w:highlight w:val="cyan"/>
        </w:rPr>
        <w:t>secondary strikes</w:t>
      </w:r>
      <w:r w:rsidRPr="00764CC3">
        <w:rPr>
          <w:rStyle w:val="StyleUnderline"/>
        </w:rPr>
        <w:t>, and other forms of labour action</w:t>
      </w:r>
      <w:r w:rsidRPr="0095728D">
        <w:rPr>
          <w:sz w:val="16"/>
        </w:rPr>
        <w:t xml:space="preserve">, as Dimick wishes, </w:t>
      </w:r>
      <w:r w:rsidRPr="00764CC3">
        <w:rPr>
          <w:rStyle w:val="StyleUnderline"/>
        </w:rPr>
        <w:t>would be a</w:t>
      </w:r>
      <w:r w:rsidRPr="0095728D">
        <w:rPr>
          <w:sz w:val="16"/>
        </w:rPr>
        <w:t xml:space="preserve"> huge </w:t>
      </w:r>
      <w:r w:rsidRPr="00764CC3">
        <w:rPr>
          <w:rStyle w:val="StyleUnderline"/>
        </w:rPr>
        <w:t>victory</w:t>
      </w:r>
      <w:r w:rsidRPr="0095728D">
        <w:rPr>
          <w:sz w:val="16"/>
        </w:rPr>
        <w:t xml:space="preserve"> for American labour. But this is </w:t>
      </w:r>
      <w:r w:rsidRPr="003A6544">
        <w:rPr>
          <w:rStyle w:val="Emphasis"/>
          <w:highlight w:val="cyan"/>
        </w:rPr>
        <w:t>because</w:t>
      </w:r>
      <w:r w:rsidRPr="003A6544">
        <w:rPr>
          <w:sz w:val="16"/>
          <w:highlight w:val="cyan"/>
        </w:rPr>
        <w:t xml:space="preserve"> </w:t>
      </w:r>
      <w:r w:rsidRPr="003A6544">
        <w:rPr>
          <w:rStyle w:val="StyleUnderline"/>
          <w:highlight w:val="cyan"/>
        </w:rPr>
        <w:t>it is</w:t>
      </w:r>
      <w:r w:rsidRPr="003A6544">
        <w:rPr>
          <w:sz w:val="16"/>
          <w:highlight w:val="cyan"/>
        </w:rPr>
        <w:t xml:space="preserve"> </w:t>
      </w:r>
      <w:r w:rsidRPr="003A6544">
        <w:rPr>
          <w:rStyle w:val="Emphasis"/>
          <w:highlight w:val="cyan"/>
        </w:rPr>
        <w:t>better</w:t>
      </w:r>
      <w:r w:rsidRPr="003A6544">
        <w:rPr>
          <w:sz w:val="16"/>
          <w:highlight w:val="cyan"/>
        </w:rPr>
        <w:t xml:space="preserve"> </w:t>
      </w:r>
      <w:r w:rsidRPr="003A6544">
        <w:rPr>
          <w:rStyle w:val="StyleUnderline"/>
          <w:highlight w:val="cyan"/>
        </w:rPr>
        <w:t>to</w:t>
      </w:r>
      <w:r w:rsidRPr="003A6544">
        <w:rPr>
          <w:sz w:val="16"/>
          <w:highlight w:val="cyan"/>
        </w:rPr>
        <w:t xml:space="preserve"> </w:t>
      </w:r>
      <w:r w:rsidRPr="003A6544">
        <w:rPr>
          <w:rStyle w:val="StyleUnderline"/>
          <w:highlight w:val="cyan"/>
        </w:rPr>
        <w:t>be permitted</w:t>
      </w:r>
      <w:r w:rsidRPr="0095728D">
        <w:rPr>
          <w:sz w:val="16"/>
        </w:rPr>
        <w:t xml:space="preserve"> these actions </w:t>
      </w:r>
      <w:r w:rsidRPr="003A6544">
        <w:rPr>
          <w:rStyle w:val="StyleUnderline"/>
          <w:highlight w:val="cyan"/>
        </w:rPr>
        <w:t>than</w:t>
      </w:r>
      <w:r w:rsidRPr="0095728D">
        <w:rPr>
          <w:sz w:val="16"/>
        </w:rPr>
        <w:t xml:space="preserve"> to have them </w:t>
      </w:r>
      <w:r w:rsidRPr="003A6544">
        <w:rPr>
          <w:rStyle w:val="StyleUnderline"/>
          <w:highlight w:val="cyan"/>
        </w:rPr>
        <w:t>prohibited</w:t>
      </w:r>
      <w:r w:rsidRPr="0095728D">
        <w:rPr>
          <w:sz w:val="16"/>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because it is better to be</w:t>
      </w:r>
      <w:r w:rsidRPr="003A6544">
        <w:rPr>
          <w:sz w:val="16"/>
          <w:highlight w:val="cyan"/>
        </w:rPr>
        <w:t xml:space="preserve"> </w:t>
      </w:r>
      <w:r w:rsidRPr="003A6544">
        <w:rPr>
          <w:rStyle w:val="Emphasis"/>
          <w:highlight w:val="cyan"/>
        </w:rPr>
        <w:t>permitted</w:t>
      </w:r>
      <w:r w:rsidRPr="003A6544">
        <w:rPr>
          <w:sz w:val="16"/>
          <w:highlight w:val="cyan"/>
        </w:rPr>
        <w:t xml:space="preserve"> </w:t>
      </w:r>
      <w:r w:rsidRPr="003A6544">
        <w:rPr>
          <w:rStyle w:val="StyleUnderline"/>
          <w:highlight w:val="cyan"/>
        </w:rPr>
        <w:t>these actions than to have a</w:t>
      </w:r>
      <w:r w:rsidRPr="003A6544">
        <w:rPr>
          <w:sz w:val="16"/>
          <w:highlight w:val="cyan"/>
        </w:rPr>
        <w:t xml:space="preserve"> </w:t>
      </w:r>
      <w:r w:rsidRPr="003A6544">
        <w:rPr>
          <w:rStyle w:val="Emphasis"/>
          <w:highlight w:val="cyan"/>
        </w:rPr>
        <w:t>legally protected right</w:t>
      </w:r>
      <w:r w:rsidRPr="003A6544">
        <w:rPr>
          <w:sz w:val="16"/>
          <w:highlight w:val="cyan"/>
        </w:rPr>
        <w:t xml:space="preserve"> </w:t>
      </w:r>
      <w:r w:rsidRPr="003A6544">
        <w:rPr>
          <w:rStyle w:val="StyleUnderline"/>
          <w:highlight w:val="cyan"/>
        </w:rPr>
        <w:t>to undertake them.</w:t>
      </w:r>
      <w:r w:rsidRPr="0095728D">
        <w:rPr>
          <w:sz w:val="16"/>
        </w:rPr>
        <w:t xml:space="preserve"> </w:t>
      </w:r>
      <w:r w:rsidRPr="005C2AFA">
        <w:rPr>
          <w:rStyle w:val="StyleUnderline"/>
        </w:rPr>
        <w:t>Dimick</w:t>
      </w:r>
      <w:r w:rsidRPr="0095728D">
        <w:rPr>
          <w:sz w:val="16"/>
        </w:rPr>
        <w:t xml:space="preserve"> fudges the difference between these two comparisons because he </w:t>
      </w:r>
      <w:r w:rsidRPr="005C2AFA">
        <w:rPr>
          <w:rStyle w:val="StyleUnderline"/>
        </w:rPr>
        <w:t>wants to invest the distinction between rights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150F1E86" w14:textId="77777777" w:rsidR="007E2452" w:rsidRPr="0095728D" w:rsidRDefault="007E2452" w:rsidP="007E2452">
      <w:pPr>
        <w:rPr>
          <w:sz w:val="16"/>
        </w:rPr>
      </w:pPr>
      <w:r w:rsidRPr="0095728D">
        <w:rPr>
          <w:sz w:val="16"/>
        </w:rPr>
        <w:t>II.</w:t>
      </w:r>
    </w:p>
    <w:p w14:paraId="0012B74D" w14:textId="77777777" w:rsidR="007E2452" w:rsidRPr="0095728D" w:rsidRDefault="007E2452" w:rsidP="007E2452">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for</w:t>
      </w:r>
      <w:r w:rsidRPr="0095728D">
        <w:rPr>
          <w:rStyle w:val="StyleUnderline"/>
        </w:rPr>
        <w:t xml:space="preserve"> worker collective </w:t>
      </w:r>
      <w:r w:rsidRPr="003A6544">
        <w:rPr>
          <w:rStyle w:val="StyleUnderline"/>
          <w:highlight w:val="cyan"/>
        </w:rPr>
        <w:t>action”,</w:t>
      </w:r>
      <w:r w:rsidRPr="0095728D">
        <w:rPr>
          <w:rStyle w:val="StyleUnderline"/>
        </w:rPr>
        <w:t xml:space="preserve"> and that this is the same thing as substituting “</w:t>
      </w:r>
      <w:r w:rsidRPr="003A6544">
        <w:rPr>
          <w:rStyle w:val="Emphasis"/>
          <w:highlight w:val="cyan"/>
        </w:rPr>
        <w:t>state power</w:t>
      </w:r>
      <w:r w:rsidRPr="003A6544">
        <w:rPr>
          <w:sz w:val="16"/>
          <w:highlight w:val="cyan"/>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690EB66C" w14:textId="77777777" w:rsidR="007E2452" w:rsidRPr="00817CC8" w:rsidRDefault="007E2452" w:rsidP="007E2452">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rights-holders to control the actions of 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w:t>
      </w:r>
      <w:proofErr w:type="gramStart"/>
      <w:r w:rsidRPr="00817CC8">
        <w:rPr>
          <w:sz w:val="16"/>
        </w:rPr>
        <w:t>i.e.</w:t>
      </w:r>
      <w:proofErr w:type="gramEnd"/>
      <w:r w:rsidRPr="00817CC8">
        <w:rPr>
          <w:sz w:val="16"/>
        </w:rPr>
        <w:t xml:space="preserv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w:t>
      </w:r>
      <w:r w:rsidRPr="003A6544">
        <w:rPr>
          <w:sz w:val="16"/>
          <w:highlight w:val="cyan"/>
        </w:rPr>
        <w:t xml:space="preserve"> </w:t>
      </w:r>
      <w:r w:rsidRPr="003A6544">
        <w:rPr>
          <w:rStyle w:val="Emphasis"/>
          <w:highlight w:val="cyan"/>
        </w:rPr>
        <w:t>strike</w:t>
      </w:r>
      <w:r w:rsidRPr="00D56E1B">
        <w:rPr>
          <w:rStyle w:val="StyleUnderline"/>
        </w:rPr>
        <w:t xml:space="preserve">, this </w:t>
      </w:r>
      <w:r w:rsidRPr="003A6544">
        <w:rPr>
          <w:rStyle w:val="StyleUnderline"/>
          <w:highlight w:val="cyan"/>
        </w:rPr>
        <w:t>means 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state actors</w:t>
      </w:r>
      <w:r w:rsidRPr="003A6544">
        <w:rPr>
          <w:sz w:val="16"/>
          <w:highlight w:val="cyan"/>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3A6544">
        <w:rPr>
          <w:rStyle w:val="StyleUnderline"/>
          <w:highlight w:val="cyan"/>
        </w:rPr>
        <w:t>with its</w:t>
      </w:r>
      <w:r w:rsidRPr="003A6544">
        <w:rPr>
          <w:sz w:val="16"/>
          <w:highlight w:val="cyan"/>
        </w:rPr>
        <w:t xml:space="preserve"> </w:t>
      </w:r>
      <w:r w:rsidRPr="003A6544">
        <w:rPr>
          <w:rStyle w:val="Emphasis"/>
          <w:highlight w:val="cyan"/>
        </w:rPr>
        <w:t>strike</w:t>
      </w:r>
      <w:r w:rsidRPr="00817CC8">
        <w:rPr>
          <w:sz w:val="16"/>
        </w:rPr>
        <w:t xml:space="preserve"> </w:t>
      </w:r>
      <w:r w:rsidRPr="00D56E1B">
        <w:rPr>
          <w:rStyle w:val="StyleUnderline"/>
        </w:rPr>
        <w:t>action.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p w14:paraId="25D779BC" w14:textId="6E9558B5" w:rsidR="007E2452" w:rsidRDefault="00F90787" w:rsidP="00F90787">
      <w:pPr>
        <w:pStyle w:val="Heading3"/>
      </w:pPr>
      <w:r>
        <w:lastRenderedPageBreak/>
        <w:t>AT: Alternative</w:t>
      </w:r>
    </w:p>
    <w:p w14:paraId="268292D4" w14:textId="77777777" w:rsidR="00F90787" w:rsidRPr="007B7030" w:rsidRDefault="00F90787" w:rsidP="00F90787">
      <w:pPr>
        <w:pStyle w:val="Heading4"/>
      </w:pPr>
      <w:r>
        <w:t xml:space="preserve">The AFF embodies a </w:t>
      </w:r>
      <w:r w:rsidRPr="005B7E53">
        <w:rPr>
          <w:u w:val="single"/>
        </w:rPr>
        <w:t>political mood of austerity</w:t>
      </w:r>
      <w:r w:rsidRPr="00DF7ED5">
        <w:t xml:space="preserve"> </w:t>
      </w:r>
      <w:r>
        <w:t xml:space="preserve">that </w:t>
      </w:r>
      <w:r w:rsidRPr="005B7E53">
        <w:rPr>
          <w:u w:val="single"/>
        </w:rPr>
        <w:t>responsibilizes individualistic resilience</w:t>
      </w:r>
      <w:r>
        <w:t xml:space="preserve"> to confront the social infrastructure of neoliberalism which </w:t>
      </w:r>
      <w:r w:rsidRPr="005B7E53">
        <w:rPr>
          <w:u w:val="single"/>
        </w:rPr>
        <w:t>siphons material distribution</w:t>
      </w:r>
      <w:r>
        <w:t xml:space="preserve"> and in face of calculative violence</w:t>
      </w:r>
    </w:p>
    <w:p w14:paraId="7A478CFA" w14:textId="77777777" w:rsidR="00F90787" w:rsidRPr="00F84E96" w:rsidRDefault="00F90787" w:rsidP="00F90787">
      <w:pPr>
        <w:rPr>
          <w:b/>
          <w:bCs/>
          <w:sz w:val="26"/>
        </w:rPr>
      </w:pPr>
      <w:r>
        <w:t xml:space="preserve">Matthew </w:t>
      </w:r>
      <w:r w:rsidRPr="00AB1075">
        <w:rPr>
          <w:rStyle w:val="Style13ptBold"/>
        </w:rPr>
        <w:t>Sparke 1</w:t>
      </w:r>
      <w:r>
        <w:rPr>
          <w:rStyle w:val="Style13ptBold"/>
        </w:rPr>
        <w:t>6</w:t>
      </w:r>
      <w:r w:rsidRPr="00C74BB4">
        <w:t>.</w:t>
      </w:r>
      <w:r>
        <w:t xml:space="preserve"> </w:t>
      </w:r>
      <w:r w:rsidRPr="00E9046B">
        <w:t xml:space="preserve">Professor of Geography, International </w:t>
      </w:r>
      <w:proofErr w:type="gramStart"/>
      <w:r w:rsidRPr="00E9046B">
        <w:t>Studies</w:t>
      </w:r>
      <w:proofErr w:type="gramEnd"/>
      <w:r w:rsidRPr="00E9046B">
        <w:t xml:space="preserve">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25F85B57" w14:textId="77777777" w:rsidR="00F90787" w:rsidRPr="007C5AE8" w:rsidRDefault="00F90787" w:rsidP="00F90787">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6E39F7">
        <w:rPr>
          <w:rStyle w:val="Emphasis"/>
          <w:highlight w:val="green"/>
        </w:rPr>
        <w:t>Austerity Kills</w:t>
      </w:r>
      <w:r w:rsidRPr="00D623F6">
        <w:rPr>
          <w:rStyle w:val="StyleUnderline"/>
        </w:rPr>
        <w:t xml:space="preserve">, </w:t>
      </w:r>
      <w:r w:rsidRPr="00100930">
        <w:rPr>
          <w:rStyle w:val="StyleUnderline"/>
        </w:rPr>
        <w:t xml:space="preserve">neoliberalism </w:t>
      </w:r>
      <w:r w:rsidRPr="006E39F7">
        <w:rPr>
          <w:rStyle w:val="StyleUnderline"/>
          <w:highlight w:val="green"/>
        </w:rPr>
        <w:t>and</w:t>
      </w:r>
      <w:r w:rsidRPr="00D623F6">
        <w:rPr>
          <w:rStyle w:val="StyleUnderline"/>
        </w:rPr>
        <w:t xml:space="preserve"> associated forms of </w:t>
      </w:r>
      <w:r w:rsidRPr="006E39F7">
        <w:rPr>
          <w:rStyle w:val="StyleUnderline"/>
          <w:highlight w:val="gree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6E39F7">
        <w:rPr>
          <w:rStyle w:val="StyleUnderline"/>
          <w:highlight w:val="green"/>
        </w:rPr>
        <w:t>tied</w:t>
      </w:r>
      <w:r w:rsidRPr="00F73D12">
        <w:rPr>
          <w:rStyle w:val="StyleUnderline"/>
        </w:rPr>
        <w:t xml:space="preserve"> by health scholars </w:t>
      </w:r>
      <w:r w:rsidRPr="006E39F7">
        <w:rPr>
          <w:rStyle w:val="StyleUnderline"/>
          <w:highlight w:val="green"/>
        </w:rPr>
        <w:t>to</w:t>
      </w:r>
      <w:r w:rsidRPr="00F73D12">
        <w:rPr>
          <w:rStyle w:val="StyleUnderline"/>
        </w:rPr>
        <w:t xml:space="preserve"> a vast variety of </w:t>
      </w:r>
      <w:r w:rsidRPr="006E39F7">
        <w:rPr>
          <w:rStyle w:val="StyleUnderline"/>
          <w:highlight w:val="gree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6E39F7">
        <w:rPr>
          <w:rStyle w:val="Emphasis"/>
          <w:highlight w:val="green"/>
        </w:rPr>
        <w:t>individuals are</w:t>
      </w:r>
      <w:r w:rsidRPr="00D623F6">
        <w:rPr>
          <w:rStyle w:val="Emphasis"/>
        </w:rPr>
        <w:t xml:space="preserve"> also now </w:t>
      </w:r>
      <w:r w:rsidRPr="006E39F7">
        <w:rPr>
          <w:rStyle w:val="Emphasis"/>
          <w:highlight w:val="green"/>
        </w:rPr>
        <w:t>routinely told</w:t>
      </w:r>
      <w:r w:rsidRPr="00D623F6">
        <w:rPr>
          <w:rStyle w:val="Emphasis"/>
        </w:rPr>
        <w:t xml:space="preserve"> that </w:t>
      </w:r>
      <w:r w:rsidRPr="006E39F7">
        <w:rPr>
          <w:rStyle w:val="Emphasis"/>
          <w:highlight w:val="green"/>
        </w:rPr>
        <w:t>their health is</w:t>
      </w:r>
      <w:r w:rsidRPr="00D623F6">
        <w:rPr>
          <w:rStyle w:val="Emphasis"/>
        </w:rPr>
        <w:t xml:space="preserve"> simply </w:t>
      </w:r>
      <w:r w:rsidRPr="006E39F7">
        <w:rPr>
          <w:rStyle w:val="Emphasis"/>
          <w:highlight w:val="green"/>
        </w:rPr>
        <w:t>their own responsibility</w:t>
      </w:r>
      <w:r w:rsidRPr="00D623F6">
        <w:rPr>
          <w:rStyle w:val="Emphasis"/>
        </w:rPr>
        <w:t xml:space="preserve">, </w:t>
      </w:r>
      <w:r w:rsidRPr="006E39F7">
        <w:rPr>
          <w:rStyle w:val="Emphasis"/>
          <w:highlight w:val="green"/>
        </w:rPr>
        <w:t>a form of resilience that will only endure if they invest</w:t>
      </w:r>
      <w:r w:rsidRPr="00D623F6">
        <w:rPr>
          <w:rStyle w:val="Emphasis"/>
        </w:rPr>
        <w:t xml:space="preserve"> in it </w:t>
      </w:r>
      <w:r w:rsidRPr="006E39F7">
        <w:rPr>
          <w:rStyle w:val="Emphasis"/>
          <w:highlight w:val="green"/>
        </w:rPr>
        <w:t>with</w:t>
      </w:r>
      <w:r w:rsidRPr="00D623F6">
        <w:rPr>
          <w:rStyle w:val="Emphasis"/>
        </w:rPr>
        <w:t xml:space="preserve"> the same </w:t>
      </w:r>
      <w:r w:rsidRPr="006E39F7">
        <w:rPr>
          <w:rStyle w:val="Emphasis"/>
          <w:highlight w:val="green"/>
        </w:rPr>
        <w:t>individualistic and entrepreneurial</w:t>
      </w:r>
      <w:r w:rsidRPr="00D623F6">
        <w:rPr>
          <w:rStyle w:val="Emphasis"/>
        </w:rPr>
        <w:t xml:space="preserve"> prudence that is the trademark of </w:t>
      </w:r>
      <w:r w:rsidRPr="006E39F7">
        <w:rPr>
          <w:rStyle w:val="Emphasis"/>
          <w:highlight w:val="gree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6E39F7">
        <w:rPr>
          <w:rStyle w:val="StyleUnderline"/>
          <w:highlight w:val="green"/>
        </w:rPr>
        <w:t>health challenges</w:t>
      </w:r>
      <w:r w:rsidRPr="005763BC">
        <w:rPr>
          <w:sz w:val="16"/>
        </w:rPr>
        <w:t xml:space="preserve"> – hunger and obesity being two especially physical examples – </w:t>
      </w:r>
      <w:r w:rsidRPr="006E39F7">
        <w:rPr>
          <w:rStyle w:val="StyleUnderline"/>
          <w:highlight w:val="gree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w:t>
      </w:r>
      <w:proofErr w:type="gramStart"/>
      <w:r w:rsidRPr="00CE04EB">
        <w:rPr>
          <w:rStyle w:val="StyleUnderline"/>
        </w:rPr>
        <w:t>processes</w:t>
      </w:r>
      <w:proofErr w:type="gramEnd"/>
      <w:r w:rsidRPr="00CE04EB">
        <w:rPr>
          <w:rStyle w:val="StyleUnderline"/>
        </w:rPr>
        <w:t xml:space="preserve">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w:t>
      </w:r>
      <w:proofErr w:type="gramStart"/>
      <w:r w:rsidRPr="005763BC">
        <w:rPr>
          <w:sz w:val="16"/>
        </w:rPr>
        <w:t>tourism</w:t>
      </w:r>
      <w:proofErr w:type="gramEnd"/>
      <w:r w:rsidRPr="005763BC">
        <w:rPr>
          <w:sz w:val="16"/>
        </w:rPr>
        <w:t xml:space="preserve"> and pharmaceuticals – benefits that also sometimes come with increased risks for others such as organ donors and experimental subjects recruited for drug trials in poor countries (Parry et al. 2015; Sparke 2014). Across such a wide range of economic, </w:t>
      </w:r>
      <w:proofErr w:type="gramStart"/>
      <w:r w:rsidRPr="005763BC">
        <w:rPr>
          <w:sz w:val="16"/>
        </w:rPr>
        <w:t>political</w:t>
      </w:r>
      <w:proofErr w:type="gramEnd"/>
      <w:r w:rsidRPr="005763BC">
        <w:rPr>
          <w:sz w:val="16"/>
        </w:rPr>
        <w:t xml:space="preserve"> and social life, ‘neoliberalism’ – the term – means many different things. </w:t>
      </w:r>
      <w:proofErr w:type="gramStart"/>
      <w:r w:rsidRPr="005763BC">
        <w:rPr>
          <w:sz w:val="16"/>
        </w:rPr>
        <w:t>Thus</w:t>
      </w:r>
      <w:proofErr w:type="gramEnd"/>
      <w:r w:rsidRPr="005763BC">
        <w:rPr>
          <w:sz w:val="16"/>
        </w:rPr>
        <w:t xml:space="preserve">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6E39F7">
        <w:rPr>
          <w:rStyle w:val="StyleUnderline"/>
          <w:highlight w:val="green"/>
        </w:rPr>
        <w:t>personal</w:t>
      </w:r>
      <w:r w:rsidRPr="00831ED4">
        <w:rPr>
          <w:rStyle w:val="StyleUnderline"/>
        </w:rPr>
        <w:t xml:space="preserve"> </w:t>
      </w:r>
      <w:r w:rsidRPr="006E39F7">
        <w:rPr>
          <w:rStyle w:val="StyleUnderline"/>
          <w:highlight w:val="green"/>
        </w:rPr>
        <w:t>behaviour</w:t>
      </w:r>
      <w:r w:rsidRPr="005763BC">
        <w:rPr>
          <w:sz w:val="16"/>
        </w:rPr>
        <w:t xml:space="preserve"> it </w:t>
      </w:r>
      <w:r w:rsidRPr="006E39F7">
        <w:rPr>
          <w:rStyle w:val="StyleUnderline"/>
          <w:highlight w:val="green"/>
        </w:rPr>
        <w:t>becomes ‘neoliberal governmentality’</w:t>
      </w:r>
      <w:r w:rsidRPr="005763BC">
        <w:rPr>
          <w:sz w:val="16"/>
        </w:rPr>
        <w:t xml:space="preserve">, </w:t>
      </w:r>
      <w:r w:rsidRPr="00831ED4">
        <w:rPr>
          <w:rStyle w:val="StyleUnderline"/>
        </w:rPr>
        <w:t xml:space="preserve">a suite of practices </w:t>
      </w:r>
      <w:r w:rsidRPr="006E39F7">
        <w:rPr>
          <w:rStyle w:val="StyleUnderline"/>
          <w:highlight w:val="green"/>
        </w:rPr>
        <w:t>in which individuals</w:t>
      </w:r>
      <w:r w:rsidRPr="00831ED4">
        <w:rPr>
          <w:rStyle w:val="StyleUnderline"/>
        </w:rPr>
        <w:t xml:space="preserve"> across a much wider set of social </w:t>
      </w:r>
      <w:r w:rsidRPr="00100930">
        <w:rPr>
          <w:rStyle w:val="StyleUnderline"/>
        </w:rPr>
        <w:t xml:space="preserve">classes are </w:t>
      </w:r>
      <w:r w:rsidRPr="00100930">
        <w:rPr>
          <w:rStyle w:val="StyleUnderline"/>
        </w:rPr>
        <w:lastRenderedPageBreak/>
        <w:t xml:space="preserve">enlisted into </w:t>
      </w:r>
      <w:r w:rsidRPr="006E39F7">
        <w:rPr>
          <w:rStyle w:val="StyleUnderline"/>
          <w:highlight w:val="green"/>
        </w:rPr>
        <w:t xml:space="preserve">becoming </w:t>
      </w:r>
      <w:r w:rsidRPr="006E39F7">
        <w:rPr>
          <w:rStyle w:val="Emphasis"/>
          <w:highlight w:val="green"/>
        </w:rPr>
        <w:t>competitive agents</w:t>
      </w:r>
      <w:r w:rsidRPr="00100930">
        <w:rPr>
          <w:rStyle w:val="StyleUnderline"/>
        </w:rPr>
        <w:t xml:space="preserve"> who </w:t>
      </w:r>
      <w:r w:rsidRPr="006E39F7">
        <w:rPr>
          <w:rStyle w:val="StyleUnderline"/>
          <w:highlight w:val="green"/>
        </w:rPr>
        <w:t>invest in</w:t>
      </w:r>
      <w:r w:rsidRPr="00831ED4">
        <w:rPr>
          <w:rStyle w:val="StyleUnderline"/>
        </w:rPr>
        <w:t xml:space="preserve"> their </w:t>
      </w:r>
      <w:r w:rsidRPr="006E39F7">
        <w:rPr>
          <w:rStyle w:val="StyleUnderline"/>
          <w:highlight w:val="green"/>
        </w:rPr>
        <w:t>human capital as entrepreneurs and</w:t>
      </w:r>
      <w:r w:rsidRPr="00831ED4">
        <w:rPr>
          <w:rStyle w:val="StyleUnderline"/>
        </w:rPr>
        <w:t xml:space="preserve"> who </w:t>
      </w:r>
      <w:r w:rsidRPr="006E39F7">
        <w:rPr>
          <w:rStyle w:val="Emphasis"/>
          <w:highlight w:val="green"/>
        </w:rPr>
        <w:t>reimagine the meaning of their lives</w:t>
      </w:r>
      <w:r w:rsidRPr="00100930">
        <w:rPr>
          <w:rStyle w:val="Emphasis"/>
        </w:rPr>
        <w:t xml:space="preserve">, citizenship </w:t>
      </w:r>
      <w:r w:rsidRPr="006E39F7">
        <w:rPr>
          <w:rStyle w:val="Emphasis"/>
          <w:highlight w:val="green"/>
        </w:rPr>
        <w:t>and individuality</w:t>
      </w:r>
      <w:r w:rsidRPr="005763BC">
        <w:rPr>
          <w:sz w:val="16"/>
        </w:rPr>
        <w:t xml:space="preserve"> – including their personal health – </w:t>
      </w:r>
      <w:r w:rsidRPr="006E39F7">
        <w:rPr>
          <w:rStyle w:val="StyleUnderline"/>
          <w:highlight w:val="green"/>
        </w:rPr>
        <w:t>as 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6E39F7">
        <w:rPr>
          <w:rStyle w:val="StyleUnderline"/>
          <w:highlight w:val="gree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6E39F7">
        <w:rPr>
          <w:rStyle w:val="StyleUnderline"/>
          <w:highlight w:val="green"/>
        </w:rPr>
        <w:t>keep evolving as adaptive and protean</w:t>
      </w:r>
      <w:r w:rsidRPr="00831ED4">
        <w:rPr>
          <w:rStyle w:val="StyleUnderline"/>
        </w:rPr>
        <w:t xml:space="preserve"> yet hegemonic common-sense about market norms and necessities, and ideas that thereby continue </w:t>
      </w:r>
      <w:r w:rsidRPr="006E39F7">
        <w:rPr>
          <w:rStyle w:val="StyleUnderline"/>
          <w:highlight w:val="green"/>
        </w:rPr>
        <w:t xml:space="preserve">to inspire </w:t>
      </w:r>
      <w:r w:rsidRPr="006E39F7">
        <w:rPr>
          <w:rStyle w:val="Emphasis"/>
          <w:highlight w:val="green"/>
        </w:rPr>
        <w:t>both the macro</w:t>
      </w:r>
      <w:r w:rsidRPr="006E46F8">
        <w:rPr>
          <w:rStyle w:val="Emphasis"/>
        </w:rPr>
        <w:t xml:space="preserve"> policies </w:t>
      </w:r>
      <w:r w:rsidRPr="006E39F7">
        <w:rPr>
          <w:rStyle w:val="Emphasis"/>
          <w:highlight w:val="gree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6E39F7">
        <w:rPr>
          <w:rStyle w:val="StyleUnderline"/>
          <w:highlight w:val="green"/>
        </w:rPr>
        <w:t>personalized responsibilization through</w:t>
      </w:r>
      <w:r w:rsidRPr="00100930">
        <w:rPr>
          <w:rStyle w:val="StyleUnderline"/>
        </w:rPr>
        <w:t xml:space="preserve"> which</w:t>
      </w:r>
      <w:r w:rsidRPr="00EE6AE6">
        <w:rPr>
          <w:rStyle w:val="StyleUnderline"/>
        </w:rPr>
        <w:t xml:space="preserve"> more </w:t>
      </w:r>
      <w:r w:rsidRPr="006E39F7">
        <w:rPr>
          <w:rStyle w:val="Emphasis"/>
          <w:highlight w:val="gree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6E39F7">
        <w:rPr>
          <w:rStyle w:val="StyleUnderline"/>
          <w:highlight w:val="green"/>
        </w:rPr>
        <w:t>embodied in</w:t>
      </w:r>
      <w:r w:rsidRPr="00DC4B40">
        <w:rPr>
          <w:rStyle w:val="StyleUnderline"/>
        </w:rPr>
        <w:t xml:space="preserve"> individual experiences</w:t>
      </w:r>
      <w:r w:rsidRPr="00EE6AE6">
        <w:rPr>
          <w:rStyle w:val="StyleUnderline"/>
        </w:rPr>
        <w:t xml:space="preserve"> of </w:t>
      </w:r>
      <w:r w:rsidRPr="006E39F7">
        <w:rPr>
          <w:rStyle w:val="StyleUnderline"/>
          <w:highlight w:val="green"/>
        </w:rPr>
        <w:t>risk and</w:t>
      </w:r>
      <w:r w:rsidRPr="005763BC">
        <w:rPr>
          <w:sz w:val="16"/>
        </w:rPr>
        <w:t xml:space="preserve"> biomedical </w:t>
      </w:r>
      <w:r w:rsidRPr="006E39F7">
        <w:rPr>
          <w:rStyle w:val="Emphasis"/>
          <w:highlight w:val="green"/>
        </w:rPr>
        <w:t>self-management</w:t>
      </w:r>
      <w:r w:rsidRPr="005763BC">
        <w:rPr>
          <w:sz w:val="16"/>
        </w:rPr>
        <w:t xml:space="preserve">. However, by way of a conclusion, the last part of the chapter points to how both </w:t>
      </w:r>
      <w:r w:rsidRPr="006E39F7">
        <w:rPr>
          <w:rStyle w:val="StyleUnderline"/>
          <w:highlight w:val="green"/>
        </w:rPr>
        <w:t>conditionalization and responsibilization</w:t>
      </w:r>
      <w:r w:rsidRPr="008B0F2E">
        <w:rPr>
          <w:rStyle w:val="StyleUnderline"/>
        </w:rPr>
        <w:t xml:space="preserve"> are increasingly coming together to </w:t>
      </w:r>
      <w:r w:rsidRPr="006E39F7">
        <w:rPr>
          <w:rStyle w:val="Emphasis"/>
          <w:highlight w:val="gree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6E39F7">
        <w:rPr>
          <w:rStyle w:val="StyleUnderline"/>
          <w:highlight w:val="green"/>
        </w:rPr>
        <w:t>research</w:t>
      </w:r>
      <w:r w:rsidRPr="008B0F2E">
        <w:rPr>
          <w:rStyle w:val="StyleUnderline"/>
        </w:rPr>
        <w:t xml:space="preserve">, </w:t>
      </w:r>
      <w:proofErr w:type="gramStart"/>
      <w:r w:rsidRPr="005763BC">
        <w:rPr>
          <w:rStyle w:val="StyleUnderline"/>
        </w:rPr>
        <w:t>intervention</w:t>
      </w:r>
      <w:proofErr w:type="gramEnd"/>
      <w:r w:rsidRPr="008B0F2E">
        <w:rPr>
          <w:rStyle w:val="StyleUnderline"/>
        </w:rPr>
        <w:t xml:space="preserve"> and </w:t>
      </w:r>
      <w:r w:rsidRPr="005763BC">
        <w:rPr>
          <w:rStyle w:val="StyleUnderline"/>
        </w:rPr>
        <w:t>outcomes</w:t>
      </w:r>
      <w:r w:rsidRPr="008B0F2E">
        <w:rPr>
          <w:rStyle w:val="StyleUnderline"/>
        </w:rPr>
        <w:t xml:space="preserve"> </w:t>
      </w:r>
      <w:r w:rsidRPr="006E39F7">
        <w:rPr>
          <w:rStyle w:val="StyleUnderline"/>
          <w:highlight w:val="green"/>
        </w:rPr>
        <w:t xml:space="preserve">in which we </w:t>
      </w:r>
      <w:r w:rsidRPr="006E39F7">
        <w:rPr>
          <w:rStyle w:val="Emphasis"/>
          <w:highlight w:val="gree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6E39F7">
        <w:rPr>
          <w:rStyle w:val="StyleUnderline"/>
          <w:highlight w:val="green"/>
        </w:rPr>
        <w:t>being</w:t>
      </w:r>
      <w:r w:rsidRPr="008B0F2E">
        <w:rPr>
          <w:rStyle w:val="StyleUnderline"/>
        </w:rPr>
        <w:t xml:space="preserve"> </w:t>
      </w:r>
      <w:r w:rsidRPr="006E39F7">
        <w:rPr>
          <w:rStyle w:val="StyleUnderline"/>
          <w:highlight w:val="green"/>
        </w:rPr>
        <w:t>advanced as answers to</w:t>
      </w:r>
      <w:r w:rsidRPr="008B0F2E">
        <w:rPr>
          <w:rStyle w:val="StyleUnderline"/>
        </w:rPr>
        <w:t xml:space="preserve"> the </w:t>
      </w:r>
      <w:r w:rsidRPr="006E39F7">
        <w:rPr>
          <w:rStyle w:val="StyleUnderline"/>
          <w:highlight w:val="green"/>
        </w:rPr>
        <w:t>destructive legacies of macro neoliberal structural adjustment</w:t>
      </w:r>
      <w:r w:rsidRPr="005763BC">
        <w:rPr>
          <w:sz w:val="16"/>
        </w:rPr>
        <w:t xml:space="preserve">. It is a field in which neoliberal market failures are at once acknowledged and contested even as </w:t>
      </w:r>
      <w:r w:rsidRPr="006E39F7">
        <w:rPr>
          <w:rStyle w:val="Emphasis"/>
          <w:highlight w:val="green"/>
        </w:rPr>
        <w:t>neoliberal assumptions</w:t>
      </w:r>
      <w:r w:rsidRPr="005763BC">
        <w:rPr>
          <w:rStyle w:val="Emphasis"/>
        </w:rPr>
        <w:t xml:space="preserve"> still strongly </w:t>
      </w:r>
      <w:r w:rsidRPr="006E39F7">
        <w:rPr>
          <w:rStyle w:val="Emphasis"/>
          <w:highlight w:val="green"/>
        </w:rPr>
        <w:t>shape</w:t>
      </w:r>
      <w:r w:rsidRPr="00100930">
        <w:rPr>
          <w:rStyle w:val="Emphasis"/>
        </w:rPr>
        <w:t xml:space="preserve"> the ways tha</w:t>
      </w:r>
      <w:r w:rsidRPr="005763BC">
        <w:rPr>
          <w:rStyle w:val="Emphasis"/>
        </w:rPr>
        <w:t xml:space="preserve">t </w:t>
      </w:r>
      <w:r w:rsidRPr="006E39F7">
        <w:rPr>
          <w:rStyle w:val="Emphasis"/>
          <w:highlight w:val="green"/>
        </w:rPr>
        <w:t xml:space="preserve">corrective </w:t>
      </w:r>
      <w:proofErr w:type="gramStart"/>
      <w:r w:rsidRPr="006E39F7">
        <w:rPr>
          <w:rStyle w:val="Emphasis"/>
          <w:highlight w:val="green"/>
        </w:rPr>
        <w:t>counter-measures</w:t>
      </w:r>
      <w:proofErr w:type="gramEnd"/>
      <w:r w:rsidRPr="006E39F7">
        <w:rPr>
          <w:rStyle w:val="Emphasis"/>
          <w:highlight w:val="green"/>
        </w:rPr>
        <w:t xml:space="preserve"> to</w:t>
      </w:r>
      <w:r w:rsidRPr="005763BC">
        <w:rPr>
          <w:rStyle w:val="Emphasis"/>
        </w:rPr>
        <w:t xml:space="preserve"> the legacies of neoliberal </w:t>
      </w:r>
      <w:r w:rsidRPr="006E39F7">
        <w:rPr>
          <w:rStyle w:val="Emphasis"/>
          <w:highlight w:val="gree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6E39F7">
        <w:rPr>
          <w:rStyle w:val="StyleUnderline"/>
          <w:highlight w:val="gree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6E39F7">
        <w:rPr>
          <w:rStyle w:val="StyleUnderline"/>
          <w:highlight w:val="green"/>
        </w:rPr>
        <w:t>the ways</w:t>
      </w:r>
      <w:r w:rsidRPr="00DC4B40">
        <w:rPr>
          <w:rStyle w:val="StyleUnderline"/>
        </w:rPr>
        <w:t xml:space="preserve"> in which </w:t>
      </w:r>
      <w:r w:rsidRPr="006E39F7">
        <w:rPr>
          <w:rStyle w:val="Emphasis"/>
          <w:highlight w:val="green"/>
        </w:rPr>
        <w:t>embodied experiences of health have been structured by neoliberal conditionalization</w:t>
      </w:r>
      <w:r w:rsidRPr="005763BC">
        <w:rPr>
          <w:sz w:val="16"/>
        </w:rPr>
        <w:t>.</w:t>
      </w:r>
    </w:p>
    <w:p w14:paraId="7278FCAE" w14:textId="1A63FCB7" w:rsidR="00F90787" w:rsidRDefault="00F90787" w:rsidP="00F90787"/>
    <w:p w14:paraId="7D4D0C41" w14:textId="77777777" w:rsidR="00A467FB" w:rsidRDefault="00A467FB" w:rsidP="00A467FB">
      <w:pPr>
        <w:pStyle w:val="Heading4"/>
      </w:pPr>
      <w:r w:rsidRPr="00580F97">
        <w:rPr>
          <w:u w:val="single"/>
        </w:rPr>
        <w:lastRenderedPageBreak/>
        <w:t>BURNOUT TURN</w:t>
      </w:r>
      <w:r>
        <w:t xml:space="preserve">---it </w:t>
      </w:r>
      <w:r w:rsidRPr="00D75674">
        <w:rPr>
          <w:u w:val="single"/>
        </w:rPr>
        <w:t>exacerbates</w:t>
      </w:r>
      <w:r>
        <w:t xml:space="preserve"> shortage of providers AND materially implicates access to care</w:t>
      </w:r>
    </w:p>
    <w:p w14:paraId="0FDC2210" w14:textId="77777777" w:rsidR="00A467FB" w:rsidRDefault="00A467FB" w:rsidP="00A467FB">
      <w:r>
        <w:t xml:space="preserve">TARA </w:t>
      </w:r>
      <w:r w:rsidRPr="00D75674">
        <w:rPr>
          <w:rStyle w:val="Style13ptBold"/>
        </w:rPr>
        <w:t>OAKMAN</w:t>
      </w:r>
      <w:r>
        <w:t xml:space="preserve"> and VINA </w:t>
      </w:r>
      <w:r w:rsidRPr="00D75674">
        <w:rPr>
          <w:rStyle w:val="Style13ptBold"/>
        </w:rPr>
        <w:t>SMITH-RAMAKRISHNAN 23</w:t>
      </w:r>
      <w:r>
        <w:t xml:space="preserve">, SENIOR FELLOW AND DIRECTOR OF HEALTH EQUITY AND REFORM, Physician Burnout Will Burn All of Us, 10-25, </w:t>
      </w:r>
      <w:r w:rsidRPr="00D75674">
        <w:t>https://tcf.org/content/report/physician-burnout-will-burn-all-of-us/</w:t>
      </w:r>
    </w:p>
    <w:p w14:paraId="0B136A73" w14:textId="77777777" w:rsidR="00A467FB" w:rsidRPr="00900BF5" w:rsidRDefault="00A467FB" w:rsidP="00A467FB">
      <w:pPr>
        <w:rPr>
          <w:sz w:val="16"/>
        </w:rPr>
      </w:pPr>
      <w:r w:rsidRPr="00900BF5">
        <w:rPr>
          <w:rStyle w:val="StyleUnderline"/>
        </w:rPr>
        <w:t xml:space="preserve">Physician </w:t>
      </w:r>
      <w:r w:rsidRPr="00900BF5">
        <w:rPr>
          <w:rStyle w:val="Emphasis"/>
          <w:highlight w:val="green"/>
        </w:rPr>
        <w:t>shortages</w:t>
      </w:r>
      <w:r w:rsidRPr="00900BF5">
        <w:rPr>
          <w:sz w:val="16"/>
        </w:rPr>
        <w:t xml:space="preserve">, </w:t>
      </w:r>
      <w:r w:rsidRPr="00900BF5">
        <w:rPr>
          <w:rStyle w:val="StyleUnderline"/>
          <w:highlight w:val="green"/>
        </w:rPr>
        <w:t xml:space="preserve">exacerbated by </w:t>
      </w:r>
      <w:r w:rsidRPr="00900BF5">
        <w:rPr>
          <w:rStyle w:val="Emphasis"/>
          <w:highlight w:val="green"/>
        </w:rPr>
        <w:t>burnout</w:t>
      </w:r>
      <w:r w:rsidRPr="00900BF5">
        <w:rPr>
          <w:sz w:val="16"/>
        </w:rPr>
        <w:t xml:space="preserve">, </w:t>
      </w:r>
      <w:r w:rsidRPr="00900BF5">
        <w:rPr>
          <w:rStyle w:val="StyleUnderline"/>
          <w:highlight w:val="green"/>
        </w:rPr>
        <w:t xml:space="preserve">not only have an impact at the </w:t>
      </w:r>
      <w:r w:rsidRPr="00900BF5">
        <w:rPr>
          <w:rStyle w:val="Emphasis"/>
          <w:highlight w:val="green"/>
        </w:rPr>
        <w:t>population</w:t>
      </w:r>
      <w:r w:rsidRPr="00900BF5">
        <w:rPr>
          <w:rStyle w:val="StyleUnderline"/>
          <w:highlight w:val="green"/>
        </w:rPr>
        <w:t xml:space="preserve"> level, but, for people of</w:t>
      </w:r>
      <w:r w:rsidRPr="00900BF5">
        <w:rPr>
          <w:sz w:val="16"/>
        </w:rPr>
        <w:t xml:space="preserve"> </w:t>
      </w:r>
      <w:r w:rsidRPr="00900BF5">
        <w:rPr>
          <w:rStyle w:val="Emphasis"/>
          <w:highlight w:val="green"/>
        </w:rPr>
        <w:t>color</w:t>
      </w:r>
      <w:r w:rsidRPr="00900BF5">
        <w:rPr>
          <w:sz w:val="16"/>
          <w:highlight w:val="green"/>
        </w:rPr>
        <w:t xml:space="preserve">, </w:t>
      </w:r>
      <w:r w:rsidRPr="00900BF5">
        <w:rPr>
          <w:sz w:val="16"/>
        </w:rPr>
        <w:t xml:space="preserve">the uninsured, those with low incomes, and people with disabilities, these </w:t>
      </w:r>
      <w:r w:rsidRPr="00900BF5">
        <w:rPr>
          <w:rStyle w:val="Emphasis"/>
          <w:highlight w:val="green"/>
        </w:rPr>
        <w:t>access issues</w:t>
      </w:r>
      <w:r w:rsidRPr="00900BF5">
        <w:rPr>
          <w:rStyle w:val="StyleUnderline"/>
          <w:highlight w:val="green"/>
        </w:rPr>
        <w:t xml:space="preserve"> are made</w:t>
      </w:r>
      <w:r w:rsidRPr="00900BF5">
        <w:rPr>
          <w:rStyle w:val="StyleUnderline"/>
        </w:rPr>
        <w:t xml:space="preserve"> even </w:t>
      </w:r>
      <w:r w:rsidRPr="00900BF5">
        <w:rPr>
          <w:rStyle w:val="Emphasis"/>
          <w:highlight w:val="green"/>
        </w:rPr>
        <w:t>worse</w:t>
      </w:r>
      <w:r w:rsidRPr="00900BF5">
        <w:rPr>
          <w:rStyle w:val="StyleUnderline"/>
          <w:highlight w:val="green"/>
        </w:rPr>
        <w:t xml:space="preserve"> because of</w:t>
      </w:r>
      <w:r w:rsidRPr="00900BF5">
        <w:rPr>
          <w:rStyle w:val="StyleUnderline"/>
        </w:rPr>
        <w:t xml:space="preserve"> </w:t>
      </w:r>
      <w:r w:rsidRPr="00900BF5">
        <w:rPr>
          <w:rStyle w:val="Emphasis"/>
          <w:highlight w:val="green"/>
        </w:rPr>
        <w:t>structural discrimination</w:t>
      </w:r>
      <w:r w:rsidRPr="00900BF5">
        <w:rPr>
          <w:sz w:val="16"/>
          <w:highlight w:val="green"/>
        </w:rPr>
        <w:t xml:space="preserve"> </w:t>
      </w:r>
      <w:r w:rsidRPr="00900BF5">
        <w:rPr>
          <w:rStyle w:val="StyleUnderline"/>
          <w:highlight w:val="green"/>
        </w:rPr>
        <w:t>built into the system</w:t>
      </w:r>
      <w:r w:rsidRPr="00900BF5">
        <w:rPr>
          <w:sz w:val="16"/>
        </w:rPr>
        <w:t xml:space="preserve">. For example, </w:t>
      </w:r>
      <w:r w:rsidRPr="00900BF5">
        <w:rPr>
          <w:rStyle w:val="StyleUnderline"/>
          <w:highlight w:val="green"/>
        </w:rPr>
        <w:t xml:space="preserve">workforce </w:t>
      </w:r>
      <w:r w:rsidRPr="00900BF5">
        <w:rPr>
          <w:rStyle w:val="Emphasis"/>
          <w:highlight w:val="green"/>
        </w:rPr>
        <w:t>shortages</w:t>
      </w:r>
      <w:r w:rsidRPr="00900BF5">
        <w:rPr>
          <w:sz w:val="16"/>
          <w:highlight w:val="green"/>
        </w:rPr>
        <w:t xml:space="preserve"> </w:t>
      </w:r>
      <w:r w:rsidRPr="00900BF5">
        <w:rPr>
          <w:rStyle w:val="StyleUnderline"/>
          <w:highlight w:val="green"/>
        </w:rPr>
        <w:t>make it</w:t>
      </w:r>
      <w:r w:rsidRPr="00900BF5">
        <w:rPr>
          <w:sz w:val="16"/>
        </w:rPr>
        <w:t xml:space="preserve"> </w:t>
      </w:r>
      <w:r w:rsidRPr="00900BF5">
        <w:rPr>
          <w:rStyle w:val="StyleUnderline"/>
        </w:rPr>
        <w:t xml:space="preserve">much </w:t>
      </w:r>
      <w:r w:rsidRPr="00900BF5">
        <w:rPr>
          <w:rStyle w:val="StyleUnderline"/>
          <w:highlight w:val="green"/>
        </w:rPr>
        <w:t>harder for people</w:t>
      </w:r>
      <w:r w:rsidRPr="00900BF5">
        <w:rPr>
          <w:rStyle w:val="StyleUnderline"/>
        </w:rPr>
        <w:t xml:space="preserve"> </w:t>
      </w:r>
      <w:r w:rsidRPr="00900BF5">
        <w:rPr>
          <w:rStyle w:val="StyleUnderline"/>
          <w:highlight w:val="green"/>
        </w:rPr>
        <w:t xml:space="preserve">to access </w:t>
      </w:r>
      <w:r w:rsidRPr="00900BF5">
        <w:rPr>
          <w:rStyle w:val="Emphasis"/>
          <w:highlight w:val="green"/>
        </w:rPr>
        <w:t>culturally</w:t>
      </w:r>
      <w:r w:rsidRPr="00900BF5">
        <w:rPr>
          <w:sz w:val="16"/>
        </w:rPr>
        <w:t xml:space="preserve"> </w:t>
      </w:r>
      <w:r w:rsidRPr="00900BF5">
        <w:rPr>
          <w:rStyle w:val="StyleUnderline"/>
        </w:rPr>
        <w:t>and</w:t>
      </w:r>
      <w:r w:rsidRPr="00900BF5">
        <w:rPr>
          <w:sz w:val="16"/>
        </w:rPr>
        <w:t xml:space="preserve"> </w:t>
      </w:r>
      <w:r w:rsidRPr="00900BF5">
        <w:rPr>
          <w:rStyle w:val="Emphasis"/>
        </w:rPr>
        <w:t>linguistically</w:t>
      </w:r>
      <w:r w:rsidRPr="00900BF5">
        <w:rPr>
          <w:sz w:val="16"/>
        </w:rPr>
        <w:t xml:space="preserve"> </w:t>
      </w:r>
      <w:r w:rsidRPr="00900BF5">
        <w:rPr>
          <w:rStyle w:val="StyleUnderline"/>
          <w:highlight w:val="green"/>
        </w:rPr>
        <w:t xml:space="preserve">appropriate care or to find a </w:t>
      </w:r>
      <w:r w:rsidRPr="00900BF5">
        <w:rPr>
          <w:rStyle w:val="Emphasis"/>
          <w:highlight w:val="green"/>
        </w:rPr>
        <w:t>provider</w:t>
      </w:r>
      <w:r w:rsidRPr="00900BF5">
        <w:rPr>
          <w:sz w:val="16"/>
        </w:rPr>
        <w:t xml:space="preserve"> who accepts Medicaid coverage, which is the predominant insurer for low-income people and people of color.20 In many places, long wait times for primary care and specialty appointments are already a major problem, and these wait times have a greater impact on people who have less flexibility in their work schedules, with caregiving responsibilities or transportation needs.21</w:t>
      </w:r>
    </w:p>
    <w:p w14:paraId="08E2BBD8" w14:textId="0AA2ABDB" w:rsidR="00A467FB" w:rsidRDefault="00A467FB" w:rsidP="00F90787"/>
    <w:p w14:paraId="414D15F6" w14:textId="77777777" w:rsidR="00815A71" w:rsidRPr="007A47F6" w:rsidRDefault="00815A71" w:rsidP="00815A71">
      <w:pPr>
        <w:pStyle w:val="Heading4"/>
        <w:rPr>
          <w:i/>
          <w:iCs w:val="0"/>
        </w:rPr>
      </w:pPr>
      <w:r w:rsidRPr="007A47F6">
        <w:t xml:space="preserve">Fight for </w:t>
      </w:r>
      <w:r w:rsidRPr="007A47F6">
        <w:rPr>
          <w:u w:val="single"/>
        </w:rPr>
        <w:t>concessions</w:t>
      </w:r>
      <w:r>
        <w:t xml:space="preserve"> matters and is not mutually exclusive with the broader struggle against wage-based labor under capitalism---</w:t>
      </w:r>
      <w:r w:rsidRPr="007A47F6">
        <w:rPr>
          <w:u w:val="single"/>
        </w:rPr>
        <w:t>lack</w:t>
      </w:r>
      <w:r>
        <w:t xml:space="preserve"> of legal protections </w:t>
      </w:r>
      <w:r w:rsidRPr="007A47F6">
        <w:rPr>
          <w:u w:val="single"/>
        </w:rPr>
        <w:t>against</w:t>
      </w:r>
      <w:r>
        <w:t xml:space="preserve"> exploitative labor is </w:t>
      </w:r>
      <w:r w:rsidRPr="007A47F6">
        <w:rPr>
          <w:u w:val="single"/>
        </w:rPr>
        <w:t>precisely</w:t>
      </w:r>
      <w:r>
        <w:t xml:space="preserve"> how the capitalist state lets disposable workers </w:t>
      </w:r>
      <w:r w:rsidRPr="007A47F6">
        <w:rPr>
          <w:u w:val="single"/>
        </w:rPr>
        <w:t>peri</w:t>
      </w:r>
      <w:r>
        <w:rPr>
          <w:u w:val="single"/>
        </w:rPr>
        <w:t>sh</w:t>
      </w:r>
      <w:r>
        <w:t xml:space="preserve"> under capitalism</w:t>
      </w:r>
    </w:p>
    <w:p w14:paraId="45505C67" w14:textId="77777777" w:rsidR="00815A71" w:rsidRPr="007A47F6" w:rsidRDefault="00815A71" w:rsidP="00815A71">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36F5B3AF" w14:textId="77777777" w:rsidR="00815A71" w:rsidRPr="009536A9" w:rsidRDefault="00815A71" w:rsidP="00815A71">
      <w:pPr>
        <w:rPr>
          <w:sz w:val="16"/>
        </w:rPr>
      </w:pPr>
      <w:r w:rsidRPr="007A47F6">
        <w:rPr>
          <w:sz w:val="16"/>
        </w:rPr>
        <w:t xml:space="preserve">Second, </w:t>
      </w:r>
      <w:r w:rsidRPr="0037107B">
        <w:rPr>
          <w:rStyle w:val="StyleUnderline"/>
          <w:highlight w:val="green"/>
        </w:rPr>
        <w:t>while ‘the</w:t>
      </w:r>
      <w:r w:rsidRPr="007A47F6">
        <w:rPr>
          <w:rStyle w:val="StyleUnderline"/>
        </w:rPr>
        <w:t xml:space="preserve"> natural </w:t>
      </w:r>
      <w:r w:rsidRPr="0037107B">
        <w:rPr>
          <w:rStyle w:val="Emphasis"/>
          <w:highlight w:val="green"/>
        </w:rPr>
        <w:t>tendency</w:t>
      </w:r>
      <w:r w:rsidRPr="0037107B">
        <w:rPr>
          <w:sz w:val="16"/>
          <w:highlight w:val="green"/>
        </w:rPr>
        <w:t xml:space="preserve"> </w:t>
      </w:r>
      <w:r w:rsidRPr="0037107B">
        <w:rPr>
          <w:rStyle w:val="StyleUnderline"/>
          <w:highlight w:val="green"/>
        </w:rPr>
        <w:t>of</w:t>
      </w:r>
      <w:r w:rsidRPr="0037107B">
        <w:rPr>
          <w:sz w:val="16"/>
          <w:highlight w:val="green"/>
        </w:rPr>
        <w:t xml:space="preserve"> </w:t>
      </w:r>
      <w:r w:rsidRPr="0037107B">
        <w:rPr>
          <w:rStyle w:val="StyleUnderline"/>
          <w:highlight w:val="green"/>
        </w:rPr>
        <w:t>capitalist exploitation’</w:t>
      </w:r>
      <w:r w:rsidRPr="007A47F6">
        <w:rPr>
          <w:sz w:val="16"/>
        </w:rPr>
        <w:t xml:space="preserve"> (p. 57) </w:t>
      </w:r>
      <w:r w:rsidRPr="0037107B">
        <w:rPr>
          <w:rStyle w:val="StyleUnderline"/>
          <w:highlight w:val="green"/>
        </w:rPr>
        <w:t>hurts</w:t>
      </w:r>
      <w:r w:rsidRPr="007A47F6">
        <w:rPr>
          <w:rStyle w:val="StyleUnderline"/>
        </w:rPr>
        <w:t xml:space="preserve"> workers’ </w:t>
      </w:r>
      <w:r w:rsidRPr="0037107B">
        <w:rPr>
          <w:rStyle w:val="Emphasis"/>
          <w:highlight w:val="green"/>
        </w:rPr>
        <w:t>health</w:t>
      </w:r>
      <w:r w:rsidRPr="007A47F6">
        <w:rPr>
          <w:sz w:val="16"/>
        </w:rPr>
        <w:t xml:space="preserve">, </w:t>
      </w:r>
      <w:r w:rsidRPr="0037107B">
        <w:rPr>
          <w:rStyle w:val="StyleUnderline"/>
          <w:highlight w:val="green"/>
        </w:rPr>
        <w:t>workers must demand</w:t>
      </w:r>
      <w:r w:rsidRPr="00A97915">
        <w:rPr>
          <w:sz w:val="16"/>
        </w:rPr>
        <w:t xml:space="preserve"> </w:t>
      </w:r>
      <w:r w:rsidRPr="00A97915">
        <w:rPr>
          <w:rStyle w:val="Emphasis"/>
          <w:szCs w:val="28"/>
        </w:rPr>
        <w:t xml:space="preserve">well-funded </w:t>
      </w:r>
      <w:r w:rsidRPr="0037107B">
        <w:rPr>
          <w:rStyle w:val="Emphasis"/>
          <w:szCs w:val="28"/>
          <w:highlight w:val="green"/>
        </w:rPr>
        <w:t>countermeasures</w:t>
      </w:r>
      <w:r w:rsidRPr="007A47F6">
        <w:rPr>
          <w:sz w:val="16"/>
          <w:szCs w:val="28"/>
        </w:rPr>
        <w:t xml:space="preserve"> </w:t>
      </w:r>
      <w:r w:rsidRPr="0037107B">
        <w:rPr>
          <w:rStyle w:val="StyleUnderline"/>
          <w:highlight w:val="green"/>
        </w:rPr>
        <w:t>in the form of</w:t>
      </w:r>
      <w:r w:rsidRPr="007A47F6">
        <w:rPr>
          <w:sz w:val="16"/>
        </w:rPr>
        <w:t xml:space="preserve"> </w:t>
      </w:r>
      <w:r w:rsidRPr="007A47F6">
        <w:rPr>
          <w:rStyle w:val="Emphasis"/>
        </w:rPr>
        <w:t xml:space="preserve">government </w:t>
      </w:r>
      <w:r w:rsidRPr="0037107B">
        <w:rPr>
          <w:rStyle w:val="Emphasis"/>
          <w:highlight w:val="green"/>
        </w:rPr>
        <w:t>policies</w:t>
      </w:r>
      <w:r w:rsidRPr="007A47F6">
        <w:rPr>
          <w:sz w:val="16"/>
        </w:rPr>
        <w:t xml:space="preserve"> in order </w:t>
      </w:r>
      <w:r w:rsidRPr="0037107B">
        <w:rPr>
          <w:rStyle w:val="StyleUnderline"/>
          <w:highlight w:val="green"/>
        </w:rPr>
        <w:t>to</w:t>
      </w:r>
      <w:r w:rsidRPr="007A47F6">
        <w:rPr>
          <w:rStyle w:val="StyleUnderline"/>
        </w:rPr>
        <w:t>,</w:t>
      </w:r>
      <w:r w:rsidRPr="007A47F6">
        <w:rPr>
          <w:sz w:val="16"/>
        </w:rPr>
        <w:t xml:space="preserve"> at least, </w:t>
      </w:r>
      <w:r w:rsidRPr="0037107B">
        <w:rPr>
          <w:rStyle w:val="Emphasis"/>
          <w:highlight w:val="green"/>
        </w:rPr>
        <w:t>weaken</w:t>
      </w:r>
      <w:r w:rsidRPr="0037107B">
        <w:rPr>
          <w:sz w:val="16"/>
          <w:highlight w:val="green"/>
        </w:rPr>
        <w:t xml:space="preserve"> </w:t>
      </w:r>
      <w:r w:rsidRPr="0037107B">
        <w:rPr>
          <w:rStyle w:val="StyleUnderline"/>
          <w:highlight w:val="green"/>
        </w:rPr>
        <w:t>the effects</w:t>
      </w:r>
      <w:r w:rsidRPr="00A97915">
        <w:rPr>
          <w:rStyle w:val="StyleUnderline"/>
        </w:rPr>
        <w:t xml:space="preserve">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37107B">
        <w:rPr>
          <w:rStyle w:val="StyleUnderline"/>
          <w:highlight w:val="green"/>
        </w:rPr>
        <w:t>workers have to fight for</w:t>
      </w:r>
      <w:r w:rsidRPr="007A47F6">
        <w:rPr>
          <w:rStyle w:val="StyleUnderline"/>
        </w:rPr>
        <w:t xml:space="preserve"> the measures that ensure good health by </w:t>
      </w:r>
      <w:r w:rsidRPr="0037107B">
        <w:rPr>
          <w:rStyle w:val="StyleUnderline"/>
          <w:highlight w:val="green"/>
        </w:rPr>
        <w:t>improving</w:t>
      </w:r>
      <w:r w:rsidRPr="00A97915">
        <w:rPr>
          <w:rStyle w:val="StyleUnderline"/>
        </w:rPr>
        <w:t xml:space="preserve"> the </w:t>
      </w:r>
      <w:r w:rsidRPr="00A97915">
        <w:rPr>
          <w:rStyle w:val="Emphasis"/>
        </w:rPr>
        <w:t>social dimensions</w:t>
      </w:r>
      <w:r w:rsidRPr="00A97915">
        <w:rPr>
          <w:sz w:val="16"/>
        </w:rPr>
        <w:t xml:space="preserve"> </w:t>
      </w:r>
      <w:r w:rsidRPr="00A97915">
        <w:rPr>
          <w:rStyle w:val="StyleUnderline"/>
        </w:rPr>
        <w:t xml:space="preserve">of </w:t>
      </w:r>
      <w:r w:rsidRPr="0037107B">
        <w:rPr>
          <w:rStyle w:val="Emphasis"/>
          <w:highlight w:val="green"/>
        </w:rPr>
        <w:t>health</w:t>
      </w:r>
      <w:r w:rsidRPr="0037107B">
        <w:rPr>
          <w:rStyle w:val="StyleUnderline"/>
          <w:highlight w:val="green"/>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37107B">
        <w:rPr>
          <w:rStyle w:val="Emphasis"/>
          <w:highlight w:val="green"/>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50539A">
        <w:rPr>
          <w:rStyle w:val="StyleUnderline"/>
          <w:highlight w:val="green"/>
        </w:rPr>
        <w:t>Marx</w:t>
      </w:r>
      <w:r w:rsidRPr="0050539A">
        <w:rPr>
          <w:sz w:val="16"/>
        </w:rPr>
        <w:t xml:space="preserve"> (2010b: 327–328) </w:t>
      </w:r>
      <w:r w:rsidRPr="0050539A">
        <w:rPr>
          <w:rStyle w:val="StyleUnderline"/>
          <w:highlight w:val="green"/>
        </w:rPr>
        <w:t>was</w:t>
      </w:r>
      <w:r w:rsidRPr="0050539A">
        <w:rPr>
          <w:sz w:val="16"/>
        </w:rPr>
        <w:t xml:space="preserve"> indeed </w:t>
      </w:r>
      <w:r w:rsidRPr="0050539A">
        <w:rPr>
          <w:rStyle w:val="StyleUnderline"/>
          <w:highlight w:val="green"/>
        </w:rPr>
        <w:t>critical of</w:t>
      </w:r>
      <w:r w:rsidRPr="0050539A">
        <w:rPr>
          <w:sz w:val="16"/>
        </w:rPr>
        <w:t xml:space="preserve"> what he called ‘</w:t>
      </w:r>
      <w:r w:rsidRPr="0050539A">
        <w:rPr>
          <w:rStyle w:val="Emphasis"/>
          <w:sz w:val="28"/>
          <w:szCs w:val="36"/>
        </w:rPr>
        <w:t>indifferentism</w:t>
      </w:r>
      <w:r w:rsidRPr="0050539A">
        <w:t>’</w:t>
      </w:r>
      <w:r w:rsidRPr="007A47F6">
        <w:rPr>
          <w:sz w:val="16"/>
        </w:rPr>
        <w:t xml:space="preserve">: he was critical of </w:t>
      </w:r>
      <w:r w:rsidRPr="0037107B">
        <w:rPr>
          <w:rStyle w:val="StyleUnderline"/>
          <w:highlight w:val="green"/>
        </w:rPr>
        <w:t>those who</w:t>
      </w:r>
      <w:r w:rsidRPr="0050539A">
        <w:rPr>
          <w:rStyle w:val="StyleUnderline"/>
        </w:rPr>
        <w:t xml:space="preserve"> would </w:t>
      </w:r>
      <w:r w:rsidRPr="0037107B">
        <w:rPr>
          <w:rStyle w:val="StyleUnderline"/>
          <w:highlight w:val="green"/>
        </w:rPr>
        <w:t>say</w:t>
      </w:r>
      <w:r w:rsidRPr="007A47F6">
        <w:rPr>
          <w:rStyle w:val="StyleUnderline"/>
        </w:rPr>
        <w:t xml:space="preserve"> that ‘</w:t>
      </w:r>
      <w:r w:rsidRPr="0037107B">
        <w:rPr>
          <w:rStyle w:val="StyleUnderline"/>
          <w:highlight w:val="green"/>
        </w:rPr>
        <w:t>Workers must</w:t>
      </w:r>
      <w:r w:rsidRPr="0037107B">
        <w:rPr>
          <w:sz w:val="16"/>
          <w:highlight w:val="green"/>
        </w:rPr>
        <w:t xml:space="preserve"> </w:t>
      </w:r>
      <w:r w:rsidRPr="0037107B">
        <w:rPr>
          <w:rStyle w:val="Emphasis"/>
          <w:highlight w:val="green"/>
        </w:rPr>
        <w:t>not</w:t>
      </w:r>
      <w:r w:rsidRPr="0037107B">
        <w:rPr>
          <w:sz w:val="16"/>
          <w:highlight w:val="green"/>
        </w:rPr>
        <w:t xml:space="preserve"> </w:t>
      </w:r>
      <w:r w:rsidRPr="0037107B">
        <w:rPr>
          <w:rStyle w:val="StyleUnderline"/>
          <w:highlight w:val="green"/>
        </w:rPr>
        <w:t>go on</w:t>
      </w:r>
      <w:r w:rsidRPr="007A47F6">
        <w:rPr>
          <w:rStyle w:val="StyleUnderline"/>
        </w:rPr>
        <w:t xml:space="preserve"> </w:t>
      </w:r>
      <w:r w:rsidRPr="0037107B">
        <w:rPr>
          <w:rStyle w:val="StyleUnderline"/>
          <w:highlight w:val="green"/>
        </w:rPr>
        <w:t>strike</w:t>
      </w:r>
      <w:r w:rsidRPr="007A47F6">
        <w:rPr>
          <w:sz w:val="16"/>
        </w:rPr>
        <w:t xml:space="preserve">; </w:t>
      </w:r>
      <w:r w:rsidRPr="0050539A">
        <w:rPr>
          <w:rStyle w:val="StyleUnderline"/>
        </w:rPr>
        <w:t>for to struggle to increase one’s wages</w:t>
      </w:r>
      <w:r w:rsidRPr="007A47F6">
        <w:rPr>
          <w:sz w:val="16"/>
        </w:rPr>
        <w:t xml:space="preserve"> or to prevent their decrease </w:t>
      </w:r>
      <w:r w:rsidRPr="0050539A">
        <w:rPr>
          <w:rStyle w:val="StyleUnderline"/>
        </w:rPr>
        <w:t xml:space="preserve">is like </w:t>
      </w:r>
      <w:r w:rsidRPr="0050539A">
        <w:rPr>
          <w:rStyle w:val="Emphasis"/>
        </w:rPr>
        <w:t>recognizing</w:t>
      </w:r>
      <w:r w:rsidRPr="0050539A">
        <w:rPr>
          <w:rStyle w:val="StyleUnderline"/>
        </w:rPr>
        <w:t xml:space="preserve"> wages’</w:t>
      </w:r>
      <w:r w:rsidRPr="0050539A">
        <w:rPr>
          <w:sz w:val="16"/>
        </w:rPr>
        <w:t xml:space="preserve">, </w:t>
      </w:r>
      <w:r w:rsidRPr="0037107B">
        <w:rPr>
          <w:rStyle w:val="StyleUnderline"/>
          <w:highlight w:val="green"/>
        </w:rPr>
        <w:t>or</w:t>
      </w:r>
      <w:r w:rsidRPr="007A47F6">
        <w:rPr>
          <w:rStyle w:val="StyleUnderline"/>
        </w:rPr>
        <w:t xml:space="preserve"> that ‘</w:t>
      </w:r>
      <w:r w:rsidRPr="0050539A">
        <w:rPr>
          <w:rStyle w:val="StyleUnderline"/>
        </w:rPr>
        <w:t xml:space="preserve">Workers must </w:t>
      </w:r>
      <w:r w:rsidRPr="0050539A">
        <w:rPr>
          <w:rStyle w:val="Emphasis"/>
        </w:rPr>
        <w:t>not</w:t>
      </w:r>
      <w:r w:rsidRPr="0050539A">
        <w:rPr>
          <w:rStyle w:val="StyleUnderline"/>
        </w:rPr>
        <w:t xml:space="preserve"> </w:t>
      </w:r>
      <w:r w:rsidRPr="0037107B">
        <w:rPr>
          <w:rStyle w:val="StyleUnderline"/>
          <w:highlight w:val="green"/>
        </w:rPr>
        <w:t>struggle</w:t>
      </w:r>
      <w:r w:rsidRPr="0037107B">
        <w:rPr>
          <w:sz w:val="16"/>
          <w:highlight w:val="green"/>
        </w:rPr>
        <w:t xml:space="preserve"> </w:t>
      </w:r>
      <w:r w:rsidRPr="0037107B">
        <w:rPr>
          <w:rStyle w:val="StyleUnderline"/>
          <w:highlight w:val="green"/>
        </w:rPr>
        <w:t>to</w:t>
      </w:r>
      <w:r w:rsidRPr="007A47F6">
        <w:rPr>
          <w:rStyle w:val="StyleUnderline"/>
        </w:rPr>
        <w:t xml:space="preserve"> establish </w:t>
      </w:r>
      <w:r w:rsidRPr="0050539A">
        <w:rPr>
          <w:rStyle w:val="StyleUnderline"/>
        </w:rPr>
        <w:t>a</w:t>
      </w:r>
      <w:r w:rsidRPr="007A47F6">
        <w:rPr>
          <w:sz w:val="16"/>
        </w:rPr>
        <w:t xml:space="preserve"> legal </w:t>
      </w:r>
      <w:r w:rsidRPr="0037107B">
        <w:rPr>
          <w:rStyle w:val="StyleUnderline"/>
          <w:highlight w:val="green"/>
        </w:rPr>
        <w:t>limit</w:t>
      </w:r>
      <w:r w:rsidRPr="0050539A">
        <w:rPr>
          <w:rStyle w:val="StyleUnderline"/>
        </w:rPr>
        <w:t xml:space="preserve"> to</w:t>
      </w:r>
      <w:r w:rsidRPr="007A47F6">
        <w:rPr>
          <w:sz w:val="16"/>
        </w:rPr>
        <w:t xml:space="preserve"> </w:t>
      </w:r>
      <w:r w:rsidRPr="0050539A">
        <w:rPr>
          <w:rStyle w:val="StyleUnderline"/>
          <w:highlight w:val="green"/>
        </w:rPr>
        <w:t>the</w:t>
      </w:r>
      <w:r w:rsidRPr="007A47F6">
        <w:rPr>
          <w:sz w:val="16"/>
        </w:rPr>
        <w:t xml:space="preserve"> </w:t>
      </w:r>
      <w:r w:rsidRPr="0050539A">
        <w:rPr>
          <w:rStyle w:val="StyleUnderline"/>
        </w:rPr>
        <w:t xml:space="preserve">working </w:t>
      </w:r>
      <w:r w:rsidRPr="0037107B">
        <w:rPr>
          <w:rStyle w:val="StyleUnderline"/>
          <w:highlight w:val="green"/>
        </w:rPr>
        <w:t xml:space="preserve">day, because this is to </w:t>
      </w:r>
      <w:r w:rsidRPr="0037107B">
        <w:rPr>
          <w:rStyle w:val="Emphasis"/>
          <w:highlight w:val="green"/>
        </w:rPr>
        <w:t>compromise with the masters</w:t>
      </w:r>
      <w:r w:rsidRPr="0050539A">
        <w:rPr>
          <w:sz w:val="16"/>
        </w:rPr>
        <w:t xml:space="preserve">, </w:t>
      </w:r>
      <w:r w:rsidRPr="0050539A">
        <w:rPr>
          <w:rStyle w:val="StyleUnderline"/>
        </w:rPr>
        <w:t>who can then</w:t>
      </w:r>
      <w:r w:rsidRPr="0050539A">
        <w:rPr>
          <w:sz w:val="16"/>
        </w:rPr>
        <w:t xml:space="preserve"> only </w:t>
      </w:r>
      <w:r w:rsidRPr="0050539A">
        <w:rPr>
          <w:rStyle w:val="StyleUnderline"/>
        </w:rPr>
        <w:t>exploit them for ten or twelve</w:t>
      </w:r>
      <w:r w:rsidRPr="0050539A">
        <w:rPr>
          <w:sz w:val="16"/>
        </w:rPr>
        <w:t xml:space="preserve"> </w:t>
      </w:r>
      <w:r w:rsidRPr="0050539A">
        <w:rPr>
          <w:rStyle w:val="StyleUnderline"/>
        </w:rPr>
        <w:t>hours</w:t>
      </w:r>
      <w:r w:rsidRPr="0050539A">
        <w:rPr>
          <w:sz w:val="16"/>
        </w:rPr>
        <w:t xml:space="preserve">, </w:t>
      </w:r>
      <w:r w:rsidRPr="0050539A">
        <w:rPr>
          <w:rStyle w:val="StyleUnderline"/>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37107B">
        <w:rPr>
          <w:rStyle w:val="Emphasis"/>
          <w:sz w:val="28"/>
          <w:szCs w:val="36"/>
          <w:highlight w:val="green"/>
        </w:rPr>
        <w:t>the fight for concessions matters</w:t>
      </w:r>
      <w:r w:rsidRPr="007A47F6">
        <w:rPr>
          <w:sz w:val="16"/>
        </w:rPr>
        <w:t xml:space="preserve">. One reason is that </w:t>
      </w:r>
      <w:r w:rsidRPr="00D13414">
        <w:rPr>
          <w:rStyle w:val="StyleUnderline"/>
        </w:rPr>
        <w:t xml:space="preserve">under </w:t>
      </w:r>
      <w:r w:rsidRPr="00D13414">
        <w:rPr>
          <w:rStyle w:val="Emphasis"/>
        </w:rPr>
        <w:t>certain</w:t>
      </w:r>
      <w:r w:rsidRPr="00D13414">
        <w:rPr>
          <w:rStyle w:val="StyleUnderline"/>
        </w:rPr>
        <w:t xml:space="preserve"> conditions</w:t>
      </w:r>
      <w:r w:rsidRPr="00D13414">
        <w:rPr>
          <w:sz w:val="16"/>
        </w:rPr>
        <w:t xml:space="preserve">, </w:t>
      </w:r>
      <w:r w:rsidRPr="00D13414">
        <w:rPr>
          <w:rStyle w:val="StyleUnderline"/>
        </w:rPr>
        <w:t xml:space="preserve">the state is </w:t>
      </w:r>
      <w:r w:rsidRPr="00D13414">
        <w:rPr>
          <w:rStyle w:val="Emphasis"/>
          <w:i/>
          <w:iCs w:val="0"/>
          <w:sz w:val="24"/>
          <w:szCs w:val="32"/>
        </w:rPr>
        <w:t>forced</w:t>
      </w:r>
      <w:r w:rsidRPr="00D13414">
        <w:rPr>
          <w:rStyle w:val="StyleUnderline"/>
          <w:sz w:val="24"/>
          <w:szCs w:val="32"/>
        </w:rPr>
        <w:t xml:space="preserve"> </w:t>
      </w:r>
      <w:r w:rsidRPr="00D13414">
        <w:rPr>
          <w:rStyle w:val="StyleUnderline"/>
        </w:rPr>
        <w:t xml:space="preserve">to give </w:t>
      </w:r>
      <w:r w:rsidRPr="00D13414">
        <w:rPr>
          <w:sz w:val="16"/>
        </w:rPr>
        <w:t xml:space="preserve">limited </w:t>
      </w:r>
      <w:r w:rsidRPr="00D13414">
        <w:rPr>
          <w:rStyle w:val="StyleUnderline"/>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good 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 xml:space="preserve">to </w:t>
      </w:r>
      <w:proofErr w:type="gramStart"/>
      <w:r w:rsidRPr="007A47F6">
        <w:rPr>
          <w:rStyle w:val="StyleUnderline"/>
        </w:rPr>
        <w:t>entirely</w:t>
      </w:r>
      <w:r w:rsidRPr="007A47F6">
        <w:rPr>
          <w:sz w:val="16"/>
        </w:rPr>
        <w:t xml:space="preserve"> and always </w:t>
      </w:r>
      <w:r w:rsidRPr="007A47F6">
        <w:rPr>
          <w:rStyle w:val="StyleUnderline"/>
        </w:rPr>
        <w:t>ignore class struggle</w:t>
      </w:r>
      <w:proofErr w:type="gramEnd"/>
      <w:r w:rsidRPr="007A47F6">
        <w:rPr>
          <w:rStyle w:val="StyleUnderline"/>
        </w:rPr>
        <w:t xml:space="preserve"> from below</w:t>
      </w:r>
      <w:r w:rsidRPr="007A47F6">
        <w:rPr>
          <w:sz w:val="16"/>
        </w:rPr>
        <w:t xml:space="preserve">. </w:t>
      </w:r>
      <w:r w:rsidRPr="007A47F6">
        <w:rPr>
          <w:rStyle w:val="StyleUnderline"/>
        </w:rPr>
        <w:t>But</w:t>
      </w:r>
      <w:r w:rsidRPr="007A47F6">
        <w:rPr>
          <w:sz w:val="16"/>
        </w:rPr>
        <w:t xml:space="preserve"> </w:t>
      </w:r>
      <w:r w:rsidRPr="0037107B">
        <w:rPr>
          <w:rStyle w:val="StyleUnderline"/>
          <w:highlight w:val="green"/>
        </w:rPr>
        <w:t xml:space="preserve">one cannot </w:t>
      </w:r>
      <w:r w:rsidRPr="0037107B">
        <w:rPr>
          <w:rStyle w:val="Emphasis"/>
          <w:highlight w:val="green"/>
        </w:rPr>
        <w:t>assume</w:t>
      </w:r>
      <w:r w:rsidRPr="0037107B">
        <w:rPr>
          <w:sz w:val="16"/>
          <w:highlight w:val="green"/>
        </w:rPr>
        <w:t xml:space="preserve"> </w:t>
      </w:r>
      <w:r w:rsidRPr="0037107B">
        <w:rPr>
          <w:rStyle w:val="StyleUnderline"/>
          <w:highlight w:val="green"/>
        </w:rPr>
        <w:t>that the</w:t>
      </w:r>
      <w:r w:rsidRPr="007A47F6">
        <w:rPr>
          <w:rStyle w:val="StyleUnderline"/>
        </w:rPr>
        <w:t xml:space="preserve"> capitalist </w:t>
      </w:r>
      <w:r w:rsidRPr="0037107B">
        <w:rPr>
          <w:rStyle w:val="StyleUnderline"/>
          <w:highlight w:val="green"/>
        </w:rPr>
        <w:t>state will</w:t>
      </w:r>
      <w:r w:rsidRPr="0037107B">
        <w:rPr>
          <w:sz w:val="16"/>
          <w:highlight w:val="green"/>
        </w:rPr>
        <w:t xml:space="preserve"> </w:t>
      </w:r>
      <w:r w:rsidRPr="0037107B">
        <w:rPr>
          <w:rStyle w:val="Emphasis"/>
          <w:highlight w:val="green"/>
        </w:rPr>
        <w:t>automatically</w:t>
      </w:r>
      <w:r w:rsidRPr="0037107B">
        <w:rPr>
          <w:sz w:val="16"/>
          <w:highlight w:val="green"/>
        </w:rPr>
        <w:t xml:space="preserve"> </w:t>
      </w:r>
      <w:r w:rsidRPr="0037107B">
        <w:rPr>
          <w:rStyle w:val="StyleUnderline"/>
          <w:highlight w:val="green"/>
        </w:rPr>
        <w:t>introduce</w:t>
      </w:r>
      <w:r w:rsidRPr="007A47F6">
        <w:rPr>
          <w:rStyle w:val="StyleUnderline"/>
        </w:rPr>
        <w:t xml:space="preserve"> the </w:t>
      </w:r>
      <w:r w:rsidRPr="0037107B">
        <w:rPr>
          <w:rStyle w:val="StyleUnderline"/>
          <w:highlight w:val="green"/>
        </w:rPr>
        <w:t xml:space="preserve">measures in the </w:t>
      </w:r>
      <w:r w:rsidRPr="0037107B">
        <w:rPr>
          <w:rStyle w:val="Emphasis"/>
          <w:highlight w:val="green"/>
        </w:rPr>
        <w:t>interest</w:t>
      </w:r>
      <w:r w:rsidRPr="0037107B">
        <w:rPr>
          <w:sz w:val="16"/>
          <w:highlight w:val="green"/>
        </w:rPr>
        <w:t xml:space="preserve"> </w:t>
      </w:r>
      <w:r w:rsidRPr="0037107B">
        <w:rPr>
          <w:rStyle w:val="StyleUnderline"/>
          <w:highlight w:val="green"/>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D13414">
        <w:rPr>
          <w:rStyle w:val="StyleUnderline"/>
        </w:rPr>
        <w:t>if it does, it will</w:t>
      </w:r>
      <w:r w:rsidRPr="007A47F6">
        <w:rPr>
          <w:sz w:val="16"/>
        </w:rPr>
        <w:t xml:space="preserve"> automatically </w:t>
      </w:r>
      <w:r w:rsidRPr="00D13414">
        <w:rPr>
          <w:rStyle w:val="StyleUnderline"/>
        </w:rPr>
        <w:t>implement</w:t>
      </w:r>
      <w:r w:rsidRPr="007A47F6">
        <w:rPr>
          <w:rStyle w:val="StyleUnderline"/>
        </w:rPr>
        <w:t xml:space="preserve"> the </w:t>
      </w:r>
      <w:r w:rsidRPr="00D13414">
        <w:rPr>
          <w:rStyle w:val="StyleUnderline"/>
        </w:rPr>
        <w:t xml:space="preserve">measures </w:t>
      </w:r>
      <w:r w:rsidRPr="00D13414">
        <w:rPr>
          <w:rStyle w:val="Emphasis"/>
        </w:rPr>
        <w:t>fully</w:t>
      </w:r>
      <w:r w:rsidRPr="007A47F6">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1DA796B3" w14:textId="48D72E59" w:rsidR="00815A71" w:rsidRDefault="00815A71" w:rsidP="00F90787"/>
    <w:p w14:paraId="367D7936" w14:textId="77777777" w:rsidR="00815A71" w:rsidRPr="009536A9" w:rsidRDefault="00815A71" w:rsidP="00815A71">
      <w:pPr>
        <w:pStyle w:val="Heading4"/>
      </w:pPr>
      <w:r w:rsidRPr="009536A9">
        <w:t>They make commodified care worse---the entire system relies on doctors that can’t and don’t unionize which individualizes harms of care.</w:t>
      </w:r>
    </w:p>
    <w:p w14:paraId="0219E547" w14:textId="0FFD750E" w:rsidR="00815A71" w:rsidRDefault="00815A71" w:rsidP="00F90787"/>
    <w:p w14:paraId="1D90836F" w14:textId="77777777" w:rsidR="003F4E63" w:rsidRDefault="003F4E63" w:rsidP="003F4E63">
      <w:pPr>
        <w:pStyle w:val="Heading4"/>
      </w:pPr>
      <w:r>
        <w:t xml:space="preserve">Externally, endorsing 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4C0EEA11" w14:textId="77777777" w:rsidR="003F4E63" w:rsidRPr="00091B67" w:rsidRDefault="003F4E63" w:rsidP="003F4E63">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73365ADD" w14:textId="77777777" w:rsidR="003F4E63" w:rsidRPr="003334E6" w:rsidRDefault="003F4E63" w:rsidP="003F4E63">
      <w:pPr>
        <w:rPr>
          <w:sz w:val="14"/>
        </w:rPr>
      </w:pPr>
      <w:bookmarkStart w:id="1"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6F6F6B">
        <w:rPr>
          <w:rStyle w:val="Emphasis"/>
          <w:highlight w:val="yellow"/>
        </w:rPr>
        <w:t>contradiction</w:t>
      </w:r>
      <w:r w:rsidRPr="006F6F6B">
        <w:rPr>
          <w:rStyle w:val="StyleUnderline"/>
          <w:highlight w:val="yellow"/>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6F6F6B">
        <w:rPr>
          <w:rStyle w:val="StyleUnderline"/>
          <w:highlight w:val="yellow"/>
        </w:rPr>
        <w:t>any notion of commanding the</w:t>
      </w:r>
      <w:r w:rsidRPr="00B707FC">
        <w:rPr>
          <w:rStyle w:val="StyleUnderline"/>
        </w:rPr>
        <w:t xml:space="preserve"> </w:t>
      </w:r>
      <w:r w:rsidRPr="00B707FC">
        <w:rPr>
          <w:rStyle w:val="Emphasis"/>
        </w:rPr>
        <w:t xml:space="preserve">machinery of </w:t>
      </w:r>
      <w:r w:rsidRPr="006F6F6B">
        <w:rPr>
          <w:rStyle w:val="Emphasis"/>
          <w:highlight w:val="yellow"/>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6F6F6B">
        <w:rPr>
          <w:rStyle w:val="StyleUnderline"/>
          <w:highlight w:val="yellow"/>
        </w:rPr>
        <w:t>To frame</w:t>
      </w:r>
      <w:r w:rsidRPr="00B707FC">
        <w:rPr>
          <w:sz w:val="14"/>
        </w:rPr>
        <w:t xml:space="preserve"> the climate </w:t>
      </w:r>
      <w:r w:rsidRPr="006F6F6B">
        <w:rPr>
          <w:rStyle w:val="StyleUnderline"/>
          <w:highlight w:val="yellow"/>
        </w:rPr>
        <w:t xml:space="preserve">crisis through the lens of </w:t>
      </w:r>
      <w:r w:rsidRPr="006F6F6B">
        <w:rPr>
          <w:rStyle w:val="Emphasis"/>
          <w:highlight w:val="yellow"/>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6F6F6B">
        <w:rPr>
          <w:rStyle w:val="Emphasis"/>
          <w:highlight w:val="yellow"/>
        </w:rPr>
        <w:t>ethics of care</w:t>
      </w:r>
      <w:r w:rsidRPr="006F6F6B">
        <w:rPr>
          <w:rStyle w:val="StyleUnderline"/>
          <w:highlight w:val="yellow"/>
        </w:rPr>
        <w:t xml:space="preserve"> risks </w:t>
      </w:r>
      <w:r w:rsidRPr="006F6F6B">
        <w:rPr>
          <w:rStyle w:val="Emphasis"/>
          <w:highlight w:val="yellow"/>
        </w:rPr>
        <w:t>obscuring</w:t>
      </w:r>
      <w:r w:rsidRPr="00B707FC">
        <w:rPr>
          <w:rStyle w:val="StyleUnderline"/>
        </w:rPr>
        <w:t xml:space="preserve"> both </w:t>
      </w:r>
      <w:r w:rsidRPr="006F6F6B">
        <w:rPr>
          <w:rStyle w:val="StyleUnderline"/>
          <w:highlight w:val="yellow"/>
        </w:rPr>
        <w:t>its</w:t>
      </w:r>
      <w:r w:rsidRPr="00B707FC">
        <w:rPr>
          <w:rStyle w:val="StyleUnderline"/>
        </w:rPr>
        <w:t xml:space="preserve"> material</w:t>
      </w:r>
      <w:r w:rsidRPr="00956810">
        <w:rPr>
          <w:rStyle w:val="StyleUnderline"/>
        </w:rPr>
        <w:t xml:space="preserve"> and historical </w:t>
      </w:r>
      <w:r w:rsidRPr="006F6F6B">
        <w:rPr>
          <w:rStyle w:val="Emphasis"/>
          <w:highlight w:val="yellow"/>
        </w:rPr>
        <w:t>foundations</w:t>
      </w:r>
      <w:r w:rsidRPr="006F6F6B">
        <w:rPr>
          <w:rStyle w:val="StyleUnderline"/>
          <w:highlight w:val="yellow"/>
        </w:rPr>
        <w:t xml:space="preserve"> and</w:t>
      </w:r>
      <w:r w:rsidRPr="00956810">
        <w:rPr>
          <w:rStyle w:val="StyleUnderline"/>
        </w:rPr>
        <w:t xml:space="preserve"> its potential </w:t>
      </w:r>
      <w:r w:rsidRPr="006F6F6B">
        <w:rPr>
          <w:rStyle w:val="Emphasis"/>
          <w:highlight w:val="yellow"/>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0748B9CA" w14:textId="77777777" w:rsidR="003F4E63" w:rsidRPr="003334E6" w:rsidRDefault="003F4E63" w:rsidP="003F4E63">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w:t>
      </w:r>
      <w:proofErr w:type="gramStart"/>
      <w:r w:rsidRPr="003334E6">
        <w:rPr>
          <w:sz w:val="14"/>
        </w:rPr>
        <w:t>intergenerational</w:t>
      </w:r>
      <w:proofErr w:type="gramEnd"/>
      <w:r w:rsidRPr="003334E6">
        <w:rPr>
          <w:sz w:val="14"/>
        </w:rPr>
        <w:t xml:space="preserve"> and otherwise. Samir Amin, for instance, notes how </w:t>
      </w:r>
      <w:r w:rsidRPr="00956810">
        <w:rPr>
          <w:rStyle w:val="StyleUnderline"/>
        </w:rPr>
        <w:t>an</w:t>
      </w:r>
      <w:r w:rsidRPr="003334E6">
        <w:rPr>
          <w:sz w:val="14"/>
        </w:rPr>
        <w:t xml:space="preserve"> ‘“</w:t>
      </w:r>
      <w:r w:rsidRPr="006F6F6B">
        <w:rPr>
          <w:rStyle w:val="Emphasis"/>
          <w:highlight w:val="yellow"/>
        </w:rPr>
        <w:t>anti-state</w:t>
      </w:r>
      <w:r w:rsidRPr="003334E6">
        <w:rPr>
          <w:sz w:val="14"/>
        </w:rPr>
        <w:t xml:space="preserve">” </w:t>
      </w:r>
      <w:r w:rsidRPr="00956810">
        <w:rPr>
          <w:rStyle w:val="StyleUnderline"/>
        </w:rPr>
        <w:t>strategy</w:t>
      </w:r>
      <w:r w:rsidRPr="003334E6">
        <w:rPr>
          <w:sz w:val="14"/>
        </w:rPr>
        <w:t xml:space="preserve">’ </w:t>
      </w:r>
      <w:r w:rsidRPr="006F6F6B">
        <w:rPr>
          <w:rStyle w:val="StyleUnderline"/>
          <w:highlight w:val="yellow"/>
        </w:rPr>
        <w:t>unites</w:t>
      </w:r>
      <w:r w:rsidRPr="00956810">
        <w:rPr>
          <w:rStyle w:val="StyleUnderline"/>
        </w:rPr>
        <w:t xml:space="preserve"> </w:t>
      </w:r>
      <w:r w:rsidRPr="0046613B">
        <w:rPr>
          <w:rStyle w:val="Emphasis"/>
        </w:rPr>
        <w:t>perfectly</w:t>
      </w:r>
      <w:r w:rsidRPr="00956810">
        <w:rPr>
          <w:rStyle w:val="StyleUnderline"/>
        </w:rPr>
        <w:t xml:space="preserve"> </w:t>
      </w:r>
      <w:r w:rsidRPr="006F6F6B">
        <w:rPr>
          <w:rStyle w:val="StyleUnderline"/>
          <w:highlight w:val="yellow"/>
        </w:rPr>
        <w:t>with the capitalist</w:t>
      </w:r>
      <w:r w:rsidRPr="00B707FC">
        <w:rPr>
          <w:rStyle w:val="StyleUnderline"/>
        </w:rPr>
        <w:t>’s</w:t>
      </w:r>
      <w:r w:rsidRPr="00956810">
        <w:rPr>
          <w:rStyle w:val="StyleUnderline"/>
        </w:rPr>
        <w:t xml:space="preserve"> strategy </w:t>
      </w:r>
      <w:r w:rsidRPr="006F6F6B">
        <w:rPr>
          <w:rStyle w:val="StyleUnderline"/>
          <w:highlight w:val="yellow"/>
        </w:rPr>
        <w:t xml:space="preserve">to </w:t>
      </w:r>
      <w:r w:rsidRPr="006F6F6B">
        <w:rPr>
          <w:rStyle w:val="Emphasis"/>
          <w:highlight w:val="yellow"/>
        </w:rPr>
        <w:t>reduce</w:t>
      </w:r>
      <w:r w:rsidRPr="00956810">
        <w:rPr>
          <w:rStyle w:val="StyleUnderline"/>
        </w:rPr>
        <w:t xml:space="preserve"> actions by </w:t>
      </w:r>
      <w:r w:rsidRPr="006F6F6B">
        <w:rPr>
          <w:rStyle w:val="StyleUnderline"/>
          <w:highlight w:val="yellow"/>
        </w:rPr>
        <w:t>the state</w:t>
      </w:r>
      <w:r w:rsidRPr="00956810">
        <w:rPr>
          <w:rStyle w:val="StyleUnderline"/>
        </w:rPr>
        <w:t xml:space="preserve"> to redistribute wealth and regulate corporations</w:t>
      </w:r>
      <w:r w:rsidRPr="003334E6">
        <w:rPr>
          <w:sz w:val="14"/>
        </w:rPr>
        <w:t xml:space="preserve">, </w:t>
      </w:r>
      <w:r w:rsidRPr="00B707FC">
        <w:rPr>
          <w:rStyle w:val="StyleUnderline"/>
        </w:rPr>
        <w:t>and</w:t>
      </w:r>
      <w:r w:rsidRPr="00956810">
        <w:rPr>
          <w:rStyle w:val="StyleUnderline"/>
        </w:rPr>
        <w:t xml:space="preserve"> instead </w:t>
      </w:r>
      <w:r w:rsidRPr="0046613B">
        <w:rPr>
          <w:rStyle w:val="Emphasis"/>
        </w:rPr>
        <w:t>reduce</w:t>
      </w:r>
      <w:r w:rsidRPr="00956810">
        <w:rPr>
          <w:rStyle w:val="StyleUnderline"/>
        </w:rPr>
        <w:t xml:space="preserve"> the state’s role </w:t>
      </w:r>
      <w:r w:rsidRPr="006F6F6B">
        <w:rPr>
          <w:rStyle w:val="StyleUnderline"/>
          <w:highlight w:val="yellow"/>
        </w:rPr>
        <w:t xml:space="preserve">to its </w:t>
      </w:r>
      <w:r w:rsidRPr="006F6F6B">
        <w:rPr>
          <w:rStyle w:val="Emphasis"/>
          <w:highlight w:val="yellow"/>
        </w:rPr>
        <w:t>policing</w:t>
      </w:r>
      <w:r w:rsidRPr="006F6F6B">
        <w:rPr>
          <w:rStyle w:val="StyleUnderline"/>
          <w:highlight w:val="yellow"/>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proofErr w:type="gramStart"/>
      <w:r w:rsidRPr="006F6F6B">
        <w:rPr>
          <w:rStyle w:val="Emphasis"/>
          <w:highlight w:val="yellow"/>
        </w:rPr>
        <w:t>extinctions</w:t>
      </w:r>
      <w:proofErr w:type="gramEnd"/>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6F6F6B">
        <w:rPr>
          <w:rStyle w:val="StyleUnderline"/>
          <w:highlight w:val="yellow"/>
        </w:rPr>
        <w:t>demand</w:t>
      </w:r>
      <w:r w:rsidRPr="003334E6">
        <w:rPr>
          <w:sz w:val="14"/>
        </w:rPr>
        <w:t xml:space="preserve">, </w:t>
      </w:r>
      <w:r w:rsidRPr="006F6F6B">
        <w:rPr>
          <w:rStyle w:val="StyleUnderline"/>
          <w:highlight w:val="yellow"/>
        </w:rPr>
        <w:t xml:space="preserve">as an </w:t>
      </w:r>
      <w:r w:rsidRPr="006F6F6B">
        <w:rPr>
          <w:rStyle w:val="Emphasis"/>
          <w:sz w:val="30"/>
          <w:szCs w:val="30"/>
          <w:highlight w:val="yellow"/>
        </w:rPr>
        <w:t>ethical imperative</w:t>
      </w:r>
      <w:r w:rsidRPr="003334E6">
        <w:rPr>
          <w:sz w:val="14"/>
        </w:rPr>
        <w:t xml:space="preserve">, </w:t>
      </w:r>
      <w:r w:rsidRPr="00B707FC">
        <w:rPr>
          <w:rStyle w:val="Emphasis"/>
        </w:rPr>
        <w:t xml:space="preserve">large-scale </w:t>
      </w:r>
      <w:r w:rsidRPr="006F6F6B">
        <w:rPr>
          <w:rStyle w:val="Emphasis"/>
          <w:highlight w:val="yellow"/>
        </w:rPr>
        <w:t>changes</w:t>
      </w:r>
      <w:r w:rsidRPr="006F6F6B">
        <w:rPr>
          <w:rStyle w:val="StyleUnderline"/>
          <w:highlight w:val="yellow"/>
        </w:rPr>
        <w:t xml:space="preserve"> that can be </w:t>
      </w:r>
      <w:r w:rsidRPr="006F6F6B">
        <w:rPr>
          <w:rStyle w:val="Emphasis"/>
          <w:sz w:val="30"/>
          <w:szCs w:val="30"/>
          <w:highlight w:val="yellow"/>
        </w:rPr>
        <w:t>only</w:t>
      </w:r>
      <w:r w:rsidRPr="00956810">
        <w:rPr>
          <w:rStyle w:val="StyleUnderline"/>
        </w:rPr>
        <w:t xml:space="preserve"> enacted </w:t>
      </w:r>
      <w:r w:rsidRPr="006F6F6B">
        <w:rPr>
          <w:rStyle w:val="StyleUnderline"/>
          <w:highlight w:val="yellow"/>
        </w:rPr>
        <w:t xml:space="preserve">on the level of the </w:t>
      </w:r>
      <w:r w:rsidRPr="006F6F6B">
        <w:rPr>
          <w:rStyle w:val="Emphasis"/>
          <w:highlight w:val="yellow"/>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6F6F6B">
        <w:rPr>
          <w:rStyle w:val="StyleUnderline"/>
          <w:highlight w:val="yellow"/>
        </w:rPr>
        <w:t>with</w:t>
      </w:r>
      <w:r w:rsidRPr="00956810">
        <w:rPr>
          <w:rStyle w:val="StyleUnderline"/>
        </w:rPr>
        <w:t xml:space="preserve"> sufficient </w:t>
      </w:r>
      <w:r w:rsidRPr="0046613B">
        <w:rPr>
          <w:rStyle w:val="Emphasis"/>
        </w:rPr>
        <w:t xml:space="preserve">organisational </w:t>
      </w:r>
      <w:r w:rsidRPr="006F6F6B">
        <w:rPr>
          <w:rStyle w:val="Emphasis"/>
          <w:highlight w:val="yellow"/>
        </w:rPr>
        <w:t>capacity</w:t>
      </w:r>
      <w:r w:rsidRPr="006F6F6B">
        <w:rPr>
          <w:rStyle w:val="StyleUnderline"/>
          <w:highlight w:val="yellow"/>
        </w:rPr>
        <w:t xml:space="preserve"> and </w:t>
      </w:r>
      <w:r w:rsidRPr="006F6F6B">
        <w:rPr>
          <w:rStyle w:val="Emphasis"/>
          <w:highlight w:val="yellow"/>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w:t>
      </w:r>
      <w:proofErr w:type="gramStart"/>
      <w:r w:rsidRPr="003334E6">
        <w:rPr>
          <w:sz w:val="14"/>
        </w:rPr>
        <w:t>colonisation</w:t>
      </w:r>
      <w:proofErr w:type="gramEnd"/>
      <w:r w:rsidRPr="003334E6">
        <w:rPr>
          <w:sz w:val="14"/>
        </w:rPr>
        <w:t xml:space="preserve">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proofErr w:type="gramStart"/>
      <w:r w:rsidRPr="0046613B">
        <w:rPr>
          <w:rStyle w:val="Emphasis"/>
        </w:rPr>
        <w:t>Africa</w:t>
      </w:r>
      <w:proofErr w:type="gramEnd"/>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6F6F6B">
        <w:rPr>
          <w:rStyle w:val="StyleUnderline"/>
          <w:highlight w:val="yellow"/>
        </w:rPr>
        <w:t xml:space="preserve">Nations can be </w:t>
      </w:r>
      <w:r w:rsidRPr="006F6F6B">
        <w:rPr>
          <w:rStyle w:val="Emphasis"/>
          <w:highlight w:val="yellow"/>
        </w:rPr>
        <w:t>revolutionary</w:t>
      </w:r>
      <w:r w:rsidRPr="003334E6">
        <w:rPr>
          <w:sz w:val="14"/>
        </w:rPr>
        <w:t xml:space="preserve">, </w:t>
      </w:r>
      <w:r w:rsidRPr="006F6F6B">
        <w:rPr>
          <w:rStyle w:val="StyleUnderline"/>
          <w:highlight w:val="yellow"/>
        </w:rPr>
        <w:t>such as</w:t>
      </w:r>
      <w:r w:rsidRPr="00D0233F">
        <w:rPr>
          <w:rStyle w:val="StyleUnderline"/>
        </w:rPr>
        <w:t xml:space="preserve"> the national liberation fronts in </w:t>
      </w:r>
      <w:r w:rsidRPr="006F6F6B">
        <w:rPr>
          <w:rStyle w:val="Emphasis"/>
          <w:highlight w:val="yellow"/>
        </w:rPr>
        <w:t>Southern Africa</w:t>
      </w:r>
      <w:r w:rsidRPr="003334E6">
        <w:rPr>
          <w:sz w:val="14"/>
        </w:rPr>
        <w:t xml:space="preserve">, </w:t>
      </w:r>
      <w:r w:rsidRPr="006F6F6B">
        <w:rPr>
          <w:rStyle w:val="StyleUnderline"/>
          <w:highlight w:val="yellow"/>
        </w:rPr>
        <w:t xml:space="preserve">nations can be </w:t>
      </w:r>
      <w:r w:rsidRPr="006F6F6B">
        <w:rPr>
          <w:rStyle w:val="Emphasis"/>
          <w:highlight w:val="yellow"/>
        </w:rPr>
        <w:t>Indigenous</w:t>
      </w:r>
      <w:r w:rsidRPr="006F6F6B">
        <w:rPr>
          <w:sz w:val="14"/>
          <w:highlight w:val="yellow"/>
        </w:rPr>
        <w:t xml:space="preserve">, </w:t>
      </w:r>
      <w:r w:rsidRPr="006F6F6B">
        <w:rPr>
          <w:rStyle w:val="StyleUnderline"/>
          <w:highlight w:val="yellow"/>
        </w:rPr>
        <w:t xml:space="preserve">as with </w:t>
      </w:r>
      <w:r w:rsidRPr="006F6F6B">
        <w:rPr>
          <w:rStyle w:val="Emphasis"/>
          <w:highlight w:val="yellow"/>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6F6F6B">
        <w:rPr>
          <w:rStyle w:val="StyleUnderline"/>
          <w:highlight w:val="yellow"/>
        </w:rPr>
        <w:t xml:space="preserve">on the level of </w:t>
      </w:r>
      <w:r w:rsidRPr="006F6F6B">
        <w:rPr>
          <w:rStyle w:val="Emphasis"/>
          <w:highlight w:val="yellow"/>
        </w:rPr>
        <w:t>nation</w:t>
      </w:r>
      <w:r w:rsidRPr="00D0233F">
        <w:rPr>
          <w:rStyle w:val="StyleUnderline"/>
        </w:rPr>
        <w:t xml:space="preserve"> that military and economic </w:t>
      </w:r>
      <w:r w:rsidRPr="006F6F6B">
        <w:rPr>
          <w:rStyle w:val="StyleUnderline"/>
          <w:highlight w:val="yellow"/>
        </w:rPr>
        <w:t xml:space="preserve">imperialist endeavours are met with the </w:t>
      </w:r>
      <w:r w:rsidRPr="006F6F6B">
        <w:rPr>
          <w:rStyle w:val="Emphasis"/>
          <w:highlight w:val="yellow"/>
        </w:rPr>
        <w:t>most</w:t>
      </w:r>
      <w:r w:rsidRPr="0046613B">
        <w:rPr>
          <w:rStyle w:val="Emphasis"/>
        </w:rPr>
        <w:t xml:space="preserve"> significant </w:t>
      </w:r>
      <w:r w:rsidRPr="006F6F6B">
        <w:rPr>
          <w:rStyle w:val="Emphasis"/>
          <w:highlight w:val="yellow"/>
        </w:rPr>
        <w:t>resistance</w:t>
      </w:r>
      <w:r w:rsidRPr="003334E6">
        <w:rPr>
          <w:sz w:val="14"/>
        </w:rPr>
        <w:t xml:space="preserve">. </w:t>
      </w:r>
      <w:r w:rsidRPr="006F6F6B">
        <w:rPr>
          <w:rStyle w:val="StyleUnderline"/>
          <w:highlight w:val="yellow"/>
        </w:rPr>
        <w:t>Being</w:t>
      </w:r>
      <w:r w:rsidRPr="00D0233F">
        <w:rPr>
          <w:rStyle w:val="StyleUnderline"/>
        </w:rPr>
        <w:t xml:space="preserve"> unequivocally </w:t>
      </w:r>
      <w:r w:rsidRPr="006F6F6B">
        <w:rPr>
          <w:rStyle w:val="StyleUnderline"/>
          <w:highlight w:val="yellow"/>
        </w:rPr>
        <w:t>against nation</w:t>
      </w:r>
      <w:r w:rsidRPr="003334E6">
        <w:rPr>
          <w:sz w:val="14"/>
        </w:rPr>
        <w:t>, to quote Amin, ‘</w:t>
      </w:r>
      <w:r w:rsidRPr="006F6F6B">
        <w:rPr>
          <w:rStyle w:val="StyleUnderline"/>
          <w:highlight w:val="yellow"/>
        </w:rPr>
        <w:t>encourages</w:t>
      </w:r>
      <w:r w:rsidRPr="00D0233F">
        <w:rPr>
          <w:rStyle w:val="StyleUnderline"/>
        </w:rPr>
        <w:t xml:space="preserve"> the </w:t>
      </w:r>
      <w:r w:rsidRPr="006F6F6B">
        <w:rPr>
          <w:rStyle w:val="Emphasis"/>
          <w:highlight w:val="yellow"/>
        </w:rPr>
        <w:t>acceptance</w:t>
      </w:r>
      <w:r w:rsidRPr="006F6F6B">
        <w:rPr>
          <w:rStyle w:val="StyleUnderline"/>
          <w:highlight w:val="yellow"/>
        </w:rPr>
        <w:t xml:space="preserve"> of</w:t>
      </w:r>
      <w:r w:rsidRPr="00D0233F">
        <w:rPr>
          <w:rStyle w:val="StyleUnderline"/>
        </w:rPr>
        <w:t xml:space="preserve"> the role of </w:t>
      </w:r>
      <w:r w:rsidRPr="006F6F6B">
        <w:rPr>
          <w:rStyle w:val="StyleUnderline"/>
          <w:highlight w:val="yellow"/>
        </w:rPr>
        <w:t>the</w:t>
      </w:r>
      <w:r w:rsidRPr="006F6F6B">
        <w:rPr>
          <w:sz w:val="14"/>
          <w:highlight w:val="yellow"/>
        </w:rPr>
        <w:t xml:space="preserve"> </w:t>
      </w:r>
      <w:r w:rsidRPr="006F6F6B">
        <w:rPr>
          <w:rStyle w:val="Emphasis"/>
          <w:highlight w:val="yellow"/>
        </w:rPr>
        <w:t>U</w:t>
      </w:r>
      <w:r w:rsidRPr="003334E6">
        <w:rPr>
          <w:sz w:val="14"/>
        </w:rPr>
        <w:t xml:space="preserve">nited </w:t>
      </w:r>
      <w:r w:rsidRPr="006F6F6B">
        <w:rPr>
          <w:rStyle w:val="Emphasis"/>
          <w:highlight w:val="yellow"/>
        </w:rPr>
        <w:t>S</w:t>
      </w:r>
      <w:r w:rsidRPr="003334E6">
        <w:rPr>
          <w:sz w:val="14"/>
        </w:rPr>
        <w:t xml:space="preserve">tates </w:t>
      </w:r>
      <w:r w:rsidRPr="006F6F6B">
        <w:rPr>
          <w:rStyle w:val="StyleUnderline"/>
          <w:highlight w:val="yellow"/>
        </w:rPr>
        <w:t>as</w:t>
      </w:r>
      <w:r w:rsidRPr="00D0233F">
        <w:rPr>
          <w:rStyle w:val="StyleUnderline"/>
        </w:rPr>
        <w:t xml:space="preserve"> </w:t>
      </w:r>
      <w:r w:rsidRPr="00F51BC6">
        <w:rPr>
          <w:rStyle w:val="Emphasis"/>
        </w:rPr>
        <w:t>military superpower</w:t>
      </w:r>
      <w:r w:rsidRPr="00D0233F">
        <w:rPr>
          <w:rStyle w:val="StyleUnderline"/>
        </w:rPr>
        <w:t xml:space="preserve"> and </w:t>
      </w:r>
      <w:r w:rsidRPr="006F6F6B">
        <w:rPr>
          <w:rStyle w:val="Emphasis"/>
          <w:highlight w:val="yellow"/>
        </w:rPr>
        <w:t>world policeman</w:t>
      </w:r>
      <w:r w:rsidRPr="003334E6">
        <w:rPr>
          <w:sz w:val="14"/>
        </w:rPr>
        <w:t>’ (27).</w:t>
      </w:r>
    </w:p>
    <w:p w14:paraId="0C0C2445" w14:textId="77777777" w:rsidR="003F4E63" w:rsidRDefault="003F4E63" w:rsidP="003F4E63">
      <w:pPr>
        <w:rPr>
          <w:rStyle w:val="StyleUnderline"/>
        </w:rPr>
      </w:pPr>
      <w:r w:rsidRPr="003334E6">
        <w:rPr>
          <w:sz w:val="14"/>
        </w:rPr>
        <w:lastRenderedPageBreak/>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6F6F6B">
        <w:rPr>
          <w:rStyle w:val="StyleUnderline"/>
          <w:highlight w:val="yellow"/>
        </w:rPr>
        <w:t xml:space="preserve">If we view </w:t>
      </w:r>
      <w:r w:rsidRPr="00B707FC">
        <w:rPr>
          <w:rStyle w:val="StyleUnderline"/>
        </w:rPr>
        <w:t>the world</w:t>
      </w:r>
      <w:r w:rsidRPr="006F6F6B">
        <w:rPr>
          <w:rStyle w:val="StyleUnderline"/>
          <w:highlight w:val="yellow"/>
        </w:rPr>
        <w:t xml:space="preserve"> </w:t>
      </w:r>
      <w:r w:rsidRPr="006F6F6B">
        <w:rPr>
          <w:rStyle w:val="Emphasis"/>
          <w:highlight w:val="yellow"/>
        </w:rPr>
        <w:t>solely</w:t>
      </w:r>
      <w:r w:rsidRPr="006F6F6B">
        <w:rPr>
          <w:rStyle w:val="StyleUnderline"/>
          <w:highlight w:val="yellow"/>
        </w:rPr>
        <w:t xml:space="preserve"> through</w:t>
      </w:r>
      <w:r w:rsidRPr="00D0233F">
        <w:rPr>
          <w:rStyle w:val="StyleUnderline"/>
        </w:rPr>
        <w:t xml:space="preserve"> a lens cut by </w:t>
      </w:r>
      <w:r w:rsidRPr="006F6F6B">
        <w:rPr>
          <w:rStyle w:val="StyleUnderline"/>
          <w:highlight w:val="yellow"/>
        </w:rPr>
        <w:t xml:space="preserve">the </w:t>
      </w:r>
      <w:r w:rsidRPr="006F6F6B">
        <w:rPr>
          <w:rStyle w:val="Emphasis"/>
          <w:highlight w:val="yellow"/>
        </w:rPr>
        <w:t>US</w:t>
      </w:r>
      <w:r w:rsidRPr="0046613B">
        <w:rPr>
          <w:rStyle w:val="Emphasis"/>
        </w:rPr>
        <w:t xml:space="preserve"> imperial core</w:t>
      </w:r>
      <w:r w:rsidRPr="003334E6">
        <w:rPr>
          <w:sz w:val="14"/>
        </w:rPr>
        <w:t xml:space="preserve">, </w:t>
      </w:r>
      <w:r w:rsidRPr="006F6F6B">
        <w:rPr>
          <w:rStyle w:val="StyleUnderline"/>
          <w:highlight w:val="yellow"/>
        </w:rPr>
        <w:t>we will</w:t>
      </w:r>
      <w:r w:rsidRPr="003334E6">
        <w:rPr>
          <w:sz w:val="14"/>
        </w:rPr>
        <w:t xml:space="preserve"> be blind to [</w:t>
      </w:r>
      <w:r w:rsidRPr="006F6F6B">
        <w:rPr>
          <w:rStyle w:val="Emphasis"/>
          <w:highlight w:val="yellow"/>
        </w:rPr>
        <w:t>ignore</w:t>
      </w:r>
      <w:r w:rsidRPr="003334E6">
        <w:rPr>
          <w:sz w:val="14"/>
        </w:rPr>
        <w:t xml:space="preserve">] </w:t>
      </w:r>
      <w:r w:rsidRPr="003334E6">
        <w:rPr>
          <w:rStyle w:val="StyleUnderline"/>
        </w:rPr>
        <w:t xml:space="preserve">geopolitical material forces and </w:t>
      </w:r>
      <w:r w:rsidRPr="006F6F6B">
        <w:rPr>
          <w:rStyle w:val="StyleUnderline"/>
          <w:highlight w:val="yellow"/>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6F6F6B">
        <w:rPr>
          <w:rStyle w:val="StyleUnderline"/>
          <w:highlight w:val="yellow"/>
        </w:rPr>
        <w:t xml:space="preserve">what empire </w:t>
      </w:r>
      <w:proofErr w:type="gramStart"/>
      <w:r w:rsidRPr="006F6F6B">
        <w:rPr>
          <w:rStyle w:val="Emphasis"/>
          <w:highlight w:val="yellow"/>
        </w:rPr>
        <w:t>does</w:t>
      </w:r>
      <w:proofErr w:type="gramEnd"/>
      <w:r w:rsidRPr="003334E6">
        <w:rPr>
          <w:rStyle w:val="StyleUnderline"/>
        </w:rPr>
        <w:t xml:space="preserve"> nor will we comprehend </w:t>
      </w:r>
      <w:r w:rsidRPr="006F6F6B">
        <w:rPr>
          <w:rStyle w:val="StyleUnderline"/>
          <w:highlight w:val="yellow"/>
        </w:rPr>
        <w:t xml:space="preserve">the </w:t>
      </w:r>
      <w:r w:rsidRPr="006F6F6B">
        <w:rPr>
          <w:rStyle w:val="Emphasis"/>
          <w:highlight w:val="yellow"/>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6F6F6B">
        <w:rPr>
          <w:rStyle w:val="StyleUnderline"/>
          <w:highlight w:val="yellow"/>
        </w:rPr>
        <w:t xml:space="preserve">we can learn </w:t>
      </w:r>
      <w:r w:rsidRPr="006F6F6B">
        <w:rPr>
          <w:rStyle w:val="Emphasis"/>
          <w:highlight w:val="yellow"/>
        </w:rPr>
        <w:t xml:space="preserve">what not to </w:t>
      </w:r>
      <w:proofErr w:type="gramStart"/>
      <w:r w:rsidRPr="006F6F6B">
        <w:rPr>
          <w:rStyle w:val="Emphasis"/>
          <w:highlight w:val="yellow"/>
        </w:rPr>
        <w:t>do</w:t>
      </w:r>
      <w:r w:rsidRPr="003334E6">
        <w:rPr>
          <w:sz w:val="14"/>
        </w:rPr>
        <w:t xml:space="preserve">, </w:t>
      </w:r>
      <w:r w:rsidRPr="003334E6">
        <w:rPr>
          <w:rStyle w:val="StyleUnderline"/>
        </w:rPr>
        <w:t>and</w:t>
      </w:r>
      <w:proofErr w:type="gramEnd"/>
      <w:r w:rsidRPr="003334E6">
        <w:rPr>
          <w:rStyle w:val="StyleUnderline"/>
        </w:rPr>
        <w:t xml:space="preserve">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6F6F6B">
        <w:rPr>
          <w:rStyle w:val="StyleUnderline"/>
          <w:highlight w:val="yellow"/>
        </w:rPr>
        <w:t>For</w:t>
      </w:r>
      <w:r w:rsidRPr="00F51BC6">
        <w:rPr>
          <w:rStyle w:val="StyleUnderline"/>
        </w:rPr>
        <w:t xml:space="preserve"> the sake of </w:t>
      </w:r>
      <w:r w:rsidRPr="006F6F6B">
        <w:rPr>
          <w:rStyle w:val="StyleUnderline"/>
          <w:highlight w:val="yellow"/>
        </w:rPr>
        <w:t xml:space="preserve">the </w:t>
      </w:r>
      <w:r w:rsidRPr="006F6F6B">
        <w:rPr>
          <w:rStyle w:val="Emphasis"/>
          <w:highlight w:val="yellow"/>
        </w:rPr>
        <w:t>planet</w:t>
      </w:r>
      <w:r w:rsidRPr="006F6F6B">
        <w:rPr>
          <w:rStyle w:val="StyleUnderline"/>
          <w:highlight w:val="yellow"/>
        </w:rPr>
        <w:t xml:space="preserve"> and our </w:t>
      </w:r>
      <w:r w:rsidRPr="006F6F6B">
        <w:rPr>
          <w:rStyle w:val="Emphasis"/>
          <w:highlight w:val="yellow"/>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1"/>
    </w:p>
    <w:p w14:paraId="48D83326" w14:textId="77777777" w:rsidR="003F4E63" w:rsidRDefault="003F4E63" w:rsidP="003F4E63">
      <w:pPr>
        <w:rPr>
          <w:rStyle w:val="StyleUnderline"/>
        </w:rPr>
      </w:pPr>
    </w:p>
    <w:p w14:paraId="292F089B" w14:textId="77777777" w:rsidR="003F4E63" w:rsidRDefault="003F4E63" w:rsidP="003F4E63">
      <w:pPr>
        <w:keepNext/>
        <w:keepLines/>
        <w:spacing w:before="40" w:after="0"/>
        <w:outlineLvl w:val="3"/>
        <w:rPr>
          <w:rFonts w:eastAsia="SimSun" w:cs="Times New Roman"/>
          <w:b/>
          <w:iCs/>
          <w:sz w:val="26"/>
        </w:rPr>
      </w:pPr>
      <w:bookmarkStart w:id="2" w:name="_Hlk155338013"/>
      <w:r w:rsidRPr="00762740">
        <w:rPr>
          <w:rFonts w:eastAsia="SimSun" w:cs="Times New Roman"/>
          <w:b/>
          <w:iCs/>
          <w:sz w:val="26"/>
        </w:rPr>
        <w:t xml:space="preserve">Existing institutions have potential despite their </w:t>
      </w:r>
      <w:r w:rsidRPr="00762740">
        <w:rPr>
          <w:rFonts w:eastAsia="SimSun" w:cs="Times New Roman"/>
          <w:b/>
          <w:iCs/>
          <w:sz w:val="26"/>
          <w:u w:val="single"/>
        </w:rPr>
        <w:t>repressive history</w:t>
      </w:r>
      <w:r w:rsidRPr="00762740">
        <w:rPr>
          <w:rFonts w:eastAsia="SimSun" w:cs="Times New Roman"/>
          <w:b/>
          <w:iCs/>
          <w:sz w:val="26"/>
        </w:rPr>
        <w:t xml:space="preserve">. Rejecting them dooms </w:t>
      </w:r>
      <w:r w:rsidRPr="00762740">
        <w:rPr>
          <w:rFonts w:eastAsia="SimSun" w:cs="Times New Roman"/>
          <w:b/>
          <w:iCs/>
          <w:sz w:val="26"/>
          <w:u w:val="single"/>
        </w:rPr>
        <w:t>radical social change</w:t>
      </w:r>
      <w:r w:rsidRPr="00762740">
        <w:rPr>
          <w:rFonts w:eastAsia="SimSun" w:cs="Times New Roman"/>
          <w:b/>
          <w:iCs/>
          <w:sz w:val="26"/>
        </w:rPr>
        <w:t xml:space="preserve">. </w:t>
      </w:r>
    </w:p>
    <w:p w14:paraId="0C69E6F2" w14:textId="77777777" w:rsidR="003F4E63" w:rsidRPr="00762740" w:rsidRDefault="003F4E63" w:rsidP="003F4E63">
      <w:pPr>
        <w:rPr>
          <w:rFonts w:eastAsia="Calibri"/>
        </w:rPr>
      </w:pPr>
      <w:r w:rsidRPr="00762740">
        <w:rPr>
          <w:rFonts w:eastAsia="Calibri"/>
          <w:b/>
          <w:bCs/>
          <w:sz w:val="26"/>
        </w:rPr>
        <w:t xml:space="preserve">McCann </w:t>
      </w:r>
      <w:r>
        <w:rPr>
          <w:rFonts w:eastAsia="Calibri"/>
          <w:b/>
          <w:bCs/>
          <w:sz w:val="26"/>
        </w:rPr>
        <w:t>&amp;</w:t>
      </w:r>
      <w:r w:rsidRPr="00762740">
        <w:rPr>
          <w:rFonts w:eastAsia="Calibri"/>
          <w:b/>
          <w:bCs/>
          <w:sz w:val="26"/>
        </w:rPr>
        <w:t xml:space="preserve"> Lovell</w:t>
      </w:r>
      <w:r>
        <w:rPr>
          <w:rFonts w:eastAsia="Calibri"/>
          <w:b/>
          <w:bCs/>
          <w:sz w:val="26"/>
        </w:rPr>
        <w:t xml:space="preserve"> ’18</w:t>
      </w:r>
      <w:r>
        <w:rPr>
          <w:rFonts w:eastAsia="Calibri"/>
        </w:rPr>
        <w:t xml:space="preserve"> — </w:t>
      </w:r>
      <w:r w:rsidRPr="00762740">
        <w:rPr>
          <w:rFonts w:eastAsia="Calibri"/>
        </w:rPr>
        <w:t>Michael</w:t>
      </w:r>
      <w:r>
        <w:rPr>
          <w:rFonts w:eastAsia="Calibri"/>
        </w:rPr>
        <w:t xml:space="preserve">; </w:t>
      </w:r>
      <w:r w:rsidRPr="00762740">
        <w:rPr>
          <w:rFonts w:eastAsia="Calibri"/>
        </w:rPr>
        <w:t>Gordon Hirabayashi Professor for the Advancement of Citizenship at the University of Washington</w:t>
      </w:r>
      <w:r>
        <w:rPr>
          <w:rFonts w:eastAsia="Calibri"/>
        </w:rPr>
        <w:t xml:space="preserve">. </w:t>
      </w:r>
      <w:proofErr w:type="gramStart"/>
      <w:r>
        <w:rPr>
          <w:rFonts w:eastAsia="Calibri"/>
        </w:rPr>
        <w:t>George;</w:t>
      </w:r>
      <w:proofErr w:type="gramEnd"/>
      <w:r w:rsidRPr="00762740">
        <w:rPr>
          <w:rFonts w:eastAsia="Calibri"/>
        </w:rPr>
        <w:t xml:space="preserve"> </w:t>
      </w:r>
      <w:r>
        <w:rPr>
          <w:rFonts w:eastAsia="Calibri"/>
        </w:rPr>
        <w:t>P</w:t>
      </w:r>
      <w:r w:rsidRPr="00762740">
        <w:rPr>
          <w:rFonts w:eastAsia="Calibri"/>
        </w:rPr>
        <w:t>rofessor of political science, department chair, and the Harry Bridges Endowed Chair in Labor Studies at the University of Washingto</w:t>
      </w:r>
      <w:r>
        <w:rPr>
          <w:rFonts w:eastAsia="Calibri"/>
        </w:rPr>
        <w:t>n. 2018;</w:t>
      </w:r>
      <w:r w:rsidRPr="00762740">
        <w:rPr>
          <w:rFonts w:eastAsia="Calibri"/>
        </w:rPr>
        <w:t xml:space="preserve"> “Toward a Radical Politics of Rights: Lessons about Legal Leveraging and Its Limitations</w:t>
      </w:r>
      <w:r>
        <w:rPr>
          <w:rFonts w:eastAsia="Calibri"/>
        </w:rPr>
        <w:t>”;</w:t>
      </w:r>
      <w:r w:rsidRPr="00762740">
        <w:rPr>
          <w:rFonts w:eastAsia="Calibri"/>
        </w:rPr>
        <w:t xml:space="preserve"> </w:t>
      </w:r>
      <w:r w:rsidRPr="00762740">
        <w:rPr>
          <w:rFonts w:eastAsia="Calibri"/>
          <w:i/>
        </w:rPr>
        <w:t>From the Streets to the State: Changing the World by Taking Power</w:t>
      </w:r>
      <w:r>
        <w:rPr>
          <w:rFonts w:eastAsia="Calibri"/>
        </w:rPr>
        <w:t xml:space="preserve">; </w:t>
      </w:r>
      <w:r w:rsidRPr="00762740">
        <w:rPr>
          <w:rFonts w:eastAsia="Calibri"/>
        </w:rPr>
        <w:t>Chapter</w:t>
      </w:r>
      <w:r>
        <w:rPr>
          <w:rFonts w:eastAsia="Calibri"/>
        </w:rPr>
        <w:t xml:space="preserve"> 7; pg. </w:t>
      </w:r>
      <w:r w:rsidRPr="00762740">
        <w:rPr>
          <w:rFonts w:eastAsia="Calibri"/>
        </w:rPr>
        <w:t>139-141</w:t>
      </w:r>
      <w:r>
        <w:rPr>
          <w:rFonts w:eastAsia="Calibri"/>
        </w:rPr>
        <w:t>; //</w:t>
      </w:r>
      <w:r w:rsidRPr="00762740">
        <w:rPr>
          <w:rFonts w:eastAsia="Calibri"/>
        </w:rPr>
        <w:t>dml</w:t>
      </w:r>
    </w:p>
    <w:p w14:paraId="55CD9413" w14:textId="77777777" w:rsidR="003F4E63" w:rsidRPr="00762740" w:rsidRDefault="003F4E63" w:rsidP="003F4E63">
      <w:pPr>
        <w:rPr>
          <w:rFonts w:eastAsia="Calibri"/>
          <w:sz w:val="16"/>
        </w:rPr>
      </w:pPr>
      <w:r w:rsidRPr="00762740">
        <w:rPr>
          <w:rFonts w:eastAsia="Calibri"/>
          <w:u w:val="single"/>
        </w:rPr>
        <w:t>In</w:t>
      </w:r>
      <w:r w:rsidRPr="00762740">
        <w:rPr>
          <w:rFonts w:eastAsia="Calibri"/>
          <w:sz w:val="16"/>
        </w:rPr>
        <w:t xml:space="preserve"> our </w:t>
      </w:r>
      <w:r w:rsidRPr="00762740">
        <w:rPr>
          <w:rFonts w:eastAsia="Calibri"/>
          <w:u w:val="single"/>
        </w:rPr>
        <w:t>aspirations for progressive change</w:t>
      </w:r>
      <w:r w:rsidRPr="00762740">
        <w:rPr>
          <w:rFonts w:eastAsia="Calibri"/>
          <w:sz w:val="16"/>
        </w:rPr>
        <w:t xml:space="preserve">, </w:t>
      </w:r>
      <w:r w:rsidRPr="00762740">
        <w:rPr>
          <w:rFonts w:eastAsia="Calibri"/>
          <w:u w:val="single"/>
        </w:rPr>
        <w:t xml:space="preserve">engaging with the law is </w:t>
      </w:r>
      <w:r w:rsidRPr="00762740">
        <w:rPr>
          <w:rFonts w:eastAsia="Calibri"/>
          <w:b/>
          <w:iCs/>
          <w:u w:val="single"/>
        </w:rPr>
        <w:t>not a free choice</w:t>
      </w:r>
      <w:r w:rsidRPr="00762740">
        <w:rPr>
          <w:rFonts w:eastAsia="Calibri"/>
          <w:u w:val="single"/>
        </w:rPr>
        <w:t xml:space="preserve"> among tactics</w:t>
      </w:r>
      <w:r w:rsidRPr="00762740">
        <w:rPr>
          <w:rFonts w:eastAsia="Calibri"/>
          <w:sz w:val="16"/>
        </w:rPr>
        <w:t xml:space="preserve">. </w:t>
      </w:r>
      <w:r w:rsidRPr="00762740">
        <w:rPr>
          <w:rFonts w:eastAsia="Calibri"/>
          <w:u w:val="single"/>
        </w:rPr>
        <w:t xml:space="preserve">It is a </w:t>
      </w:r>
      <w:r w:rsidRPr="00762740">
        <w:rPr>
          <w:rFonts w:eastAsia="Calibri"/>
          <w:b/>
          <w:iCs/>
          <w:u w:val="single"/>
        </w:rPr>
        <w:t>necessity</w:t>
      </w:r>
      <w:r w:rsidRPr="00762740">
        <w:rPr>
          <w:rFonts w:eastAsia="Calibri"/>
          <w:sz w:val="16"/>
        </w:rPr>
        <w:t xml:space="preserve">. </w:t>
      </w:r>
      <w:r w:rsidRPr="00781472">
        <w:rPr>
          <w:rFonts w:eastAsia="Calibri"/>
          <w:sz w:val="16"/>
        </w:rPr>
        <w:t xml:space="preserve">Egalitarian </w:t>
      </w:r>
      <w:r w:rsidRPr="00781472">
        <w:rPr>
          <w:rFonts w:eastAsia="Calibri"/>
          <w:u w:val="single"/>
        </w:rPr>
        <w:t xml:space="preserve">activists are </w:t>
      </w:r>
      <w:r w:rsidRPr="00781472">
        <w:rPr>
          <w:rFonts w:eastAsia="Calibri"/>
          <w:b/>
          <w:iCs/>
          <w:u w:val="single"/>
        </w:rPr>
        <w:t>routinely forced</w:t>
      </w:r>
      <w:r w:rsidRPr="00781472">
        <w:rPr>
          <w:rFonts w:eastAsia="Calibri"/>
          <w:u w:val="single"/>
        </w:rPr>
        <w:t xml:space="preserve"> into legal engagement by the </w:t>
      </w:r>
      <w:r w:rsidRPr="00781472">
        <w:rPr>
          <w:rFonts w:eastAsia="Calibri"/>
          <w:b/>
          <w:iCs/>
          <w:u w:val="single"/>
        </w:rPr>
        <w:t>omnipresence</w:t>
      </w:r>
      <w:r w:rsidRPr="00781472">
        <w:rPr>
          <w:rFonts w:eastAsia="Calibri"/>
          <w:u w:val="single"/>
        </w:rPr>
        <w:t xml:space="preserve"> of law</w:t>
      </w:r>
      <w:r w:rsidRPr="00762740">
        <w:rPr>
          <w:rFonts w:eastAsia="Calibri"/>
          <w:u w:val="single"/>
        </w:rPr>
        <w:t xml:space="preserve"> as a </w:t>
      </w:r>
      <w:r w:rsidRPr="00762740">
        <w:rPr>
          <w:rFonts w:eastAsia="Calibri"/>
          <w:b/>
          <w:iCs/>
          <w:u w:val="single"/>
        </w:rPr>
        <w:t>violent force</w:t>
      </w:r>
      <w:r w:rsidRPr="00762740">
        <w:rPr>
          <w:rFonts w:eastAsia="Calibri"/>
          <w:u w:val="single"/>
        </w:rPr>
        <w:t xml:space="preserve"> imposing hierarchical order and</w:t>
      </w:r>
      <w:r w:rsidRPr="00762740">
        <w:rPr>
          <w:rFonts w:eastAsia="Calibri"/>
          <w:sz w:val="16"/>
        </w:rPr>
        <w:t xml:space="preserve"> harsh </w:t>
      </w:r>
      <w:r w:rsidRPr="00762740">
        <w:rPr>
          <w:rFonts w:eastAsia="Calibri"/>
          <w:u w:val="single"/>
        </w:rPr>
        <w:t>punitive constraints</w:t>
      </w:r>
      <w:r w:rsidRPr="00762740">
        <w:rPr>
          <w:rFonts w:eastAsia="Calibri"/>
          <w:sz w:val="16"/>
        </w:rPr>
        <w:t xml:space="preserve"> on oppressed populations. Although activists are often motivated by the quest for legal recognition of rights claims, </w:t>
      </w:r>
      <w:r w:rsidRPr="00762740">
        <w:rPr>
          <w:rFonts w:eastAsia="Calibri"/>
          <w:u w:val="single"/>
        </w:rPr>
        <w:t xml:space="preserve">offensively mobilizing law to support egalitarian struggles is only a </w:t>
      </w:r>
      <w:r w:rsidRPr="00762740">
        <w:rPr>
          <w:rFonts w:eastAsia="Calibri"/>
          <w:b/>
          <w:iCs/>
          <w:u w:val="single"/>
        </w:rPr>
        <w:t>small part</w:t>
      </w:r>
      <w:r w:rsidRPr="00762740">
        <w:rPr>
          <w:rFonts w:eastAsia="Calibri"/>
          <w:sz w:val="16"/>
        </w:rPr>
        <w:t xml:space="preserve"> of movement appeals to law. </w:t>
      </w:r>
      <w:r w:rsidRPr="00762740">
        <w:rPr>
          <w:rFonts w:eastAsia="Calibri"/>
          <w:u w:val="single"/>
        </w:rPr>
        <w:t xml:space="preserve">Defensive actions to </w:t>
      </w:r>
      <w:r w:rsidRPr="00762740">
        <w:rPr>
          <w:rFonts w:eastAsia="Calibri"/>
          <w:b/>
          <w:iCs/>
          <w:u w:val="single"/>
        </w:rPr>
        <w:t>evade</w:t>
      </w:r>
      <w:r w:rsidRPr="00762740">
        <w:rPr>
          <w:rFonts w:eastAsia="Calibri"/>
          <w:u w:val="single"/>
        </w:rPr>
        <w:t xml:space="preserve"> law’s repressive force or to </w:t>
      </w:r>
      <w:r w:rsidRPr="00762740">
        <w:rPr>
          <w:rFonts w:eastAsia="Calibri"/>
          <w:b/>
          <w:iCs/>
          <w:u w:val="single"/>
        </w:rPr>
        <w:t>protect</w:t>
      </w:r>
      <w:r w:rsidRPr="00762740">
        <w:rPr>
          <w:rFonts w:eastAsia="Calibri"/>
          <w:u w:val="single"/>
        </w:rPr>
        <w:t xml:space="preserve"> previous gains are often </w:t>
      </w:r>
      <w:r w:rsidRPr="00762740">
        <w:rPr>
          <w:rFonts w:eastAsia="Calibri"/>
          <w:b/>
          <w:iCs/>
          <w:u w:val="single"/>
        </w:rPr>
        <w:t>much more significant</w:t>
      </w:r>
      <w:r w:rsidRPr="00762740">
        <w:rPr>
          <w:rFonts w:eastAsia="Calibri"/>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4AB685A7" w14:textId="77777777" w:rsidR="003F4E63" w:rsidRPr="00762740" w:rsidRDefault="003F4E63" w:rsidP="003F4E63">
      <w:pPr>
        <w:rPr>
          <w:rFonts w:eastAsia="Calibri"/>
          <w:sz w:val="16"/>
        </w:rPr>
      </w:pPr>
      <w:r w:rsidRPr="00762740">
        <w:rPr>
          <w:rFonts w:eastAsia="Calibri"/>
          <w:u w:val="single"/>
        </w:rPr>
        <w:t xml:space="preserve">Law is an </w:t>
      </w:r>
      <w:r w:rsidRPr="00762740">
        <w:rPr>
          <w:rFonts w:eastAsia="Calibri"/>
          <w:b/>
          <w:iCs/>
          <w:u w:val="single"/>
        </w:rPr>
        <w:t>enduring site</w:t>
      </w:r>
      <w:r w:rsidRPr="00762740">
        <w:rPr>
          <w:rFonts w:eastAsia="Calibri"/>
          <w:u w:val="single"/>
        </w:rPr>
        <w:t xml:space="preserve"> for progressive democratic contestation</w:t>
      </w:r>
      <w:r w:rsidRPr="00762740">
        <w:rPr>
          <w:rFonts w:eastAsia="Calibri"/>
          <w:sz w:val="16"/>
        </w:rPr>
        <w:t xml:space="preserve">. </w:t>
      </w:r>
      <w:r w:rsidRPr="00781472">
        <w:rPr>
          <w:rFonts w:eastAsia="Calibri"/>
          <w:u w:val="single"/>
        </w:rPr>
        <w:t>Al</w:t>
      </w:r>
      <w:r w:rsidRPr="006F6F6B">
        <w:rPr>
          <w:rFonts w:eastAsia="Calibri"/>
          <w:highlight w:val="yellow"/>
          <w:u w:val="single"/>
        </w:rPr>
        <w:t>though</w:t>
      </w:r>
      <w:r w:rsidRPr="00762740">
        <w:rPr>
          <w:rFonts w:eastAsia="Calibri"/>
          <w:sz w:val="16"/>
        </w:rPr>
        <w:t xml:space="preserve"> official law is </w:t>
      </w:r>
      <w:r w:rsidRPr="006F6F6B">
        <w:rPr>
          <w:rFonts w:eastAsia="Calibri"/>
          <w:b/>
          <w:iCs/>
          <w:highlight w:val="yellow"/>
          <w:u w:val="single"/>
        </w:rPr>
        <w:t>often</w:t>
      </w:r>
      <w:r w:rsidRPr="00781472">
        <w:rPr>
          <w:rFonts w:eastAsia="Calibri"/>
          <w:u w:val="single"/>
        </w:rPr>
        <w:t xml:space="preserve"> a tool of </w:t>
      </w:r>
      <w:r w:rsidRPr="006F6F6B">
        <w:rPr>
          <w:rFonts w:eastAsia="Calibri"/>
          <w:b/>
          <w:iCs/>
          <w:highlight w:val="yellow"/>
          <w:u w:val="single"/>
        </w:rPr>
        <w:t>repress</w:t>
      </w:r>
      <w:r w:rsidRPr="00781472">
        <w:rPr>
          <w:rFonts w:eastAsia="Calibri"/>
          <w:b/>
          <w:iCs/>
          <w:u w:val="single"/>
        </w:rPr>
        <w:t>ion</w:t>
      </w:r>
      <w:r w:rsidRPr="00762740">
        <w:rPr>
          <w:rFonts w:eastAsia="Calibri"/>
          <w:sz w:val="16"/>
        </w:rPr>
        <w:t xml:space="preserve">, </w:t>
      </w:r>
      <w:r w:rsidRPr="00781472">
        <w:rPr>
          <w:rFonts w:eastAsia="Calibri"/>
          <w:u w:val="single"/>
        </w:rPr>
        <w:t xml:space="preserve">legal norms and </w:t>
      </w:r>
      <w:r w:rsidRPr="006F6F6B">
        <w:rPr>
          <w:rFonts w:eastAsia="Calibri"/>
          <w:highlight w:val="yellow"/>
          <w:u w:val="single"/>
        </w:rPr>
        <w:t>institutions can</w:t>
      </w:r>
      <w:r w:rsidRPr="00781472">
        <w:rPr>
          <w:rFonts w:eastAsia="Calibri"/>
          <w:u w:val="single"/>
        </w:rPr>
        <w:t xml:space="preserve"> </w:t>
      </w:r>
      <w:r w:rsidRPr="00781472">
        <w:rPr>
          <w:rFonts w:eastAsia="Calibri"/>
          <w:b/>
          <w:iCs/>
          <w:u w:val="single"/>
        </w:rPr>
        <w:t>also</w:t>
      </w:r>
      <w:r w:rsidRPr="00781472">
        <w:rPr>
          <w:rFonts w:eastAsia="Calibri"/>
          <w:u w:val="single"/>
        </w:rPr>
        <w:t xml:space="preserve"> </w:t>
      </w:r>
      <w:r w:rsidRPr="006F6F6B">
        <w:rPr>
          <w:rFonts w:eastAsia="Calibri"/>
          <w:highlight w:val="yellow"/>
          <w:u w:val="single"/>
        </w:rPr>
        <w:t>be resources for</w:t>
      </w:r>
      <w:r w:rsidRPr="00762740">
        <w:rPr>
          <w:rFonts w:eastAsia="Calibri"/>
          <w:u w:val="single"/>
        </w:rPr>
        <w:t xml:space="preserve"> </w:t>
      </w:r>
      <w:r w:rsidRPr="00762740">
        <w:rPr>
          <w:rFonts w:eastAsia="Calibri"/>
          <w:b/>
          <w:iCs/>
          <w:u w:val="single"/>
        </w:rPr>
        <w:t>egalitarian rights claims</w:t>
      </w:r>
      <w:r w:rsidRPr="00762740">
        <w:rPr>
          <w:rFonts w:eastAsia="Calibri"/>
          <w:sz w:val="16"/>
        </w:rPr>
        <w:t xml:space="preserve">, </w:t>
      </w:r>
      <w:r w:rsidRPr="00762740">
        <w:rPr>
          <w:rFonts w:eastAsia="Calibri"/>
          <w:u w:val="single"/>
        </w:rPr>
        <w:t>and</w:t>
      </w:r>
      <w:r w:rsidRPr="00762740">
        <w:rPr>
          <w:rFonts w:eastAsia="Calibri"/>
          <w:sz w:val="16"/>
        </w:rPr>
        <w:t xml:space="preserve">, at certain historical moments, </w:t>
      </w:r>
      <w:r w:rsidRPr="00762740">
        <w:rPr>
          <w:rFonts w:eastAsia="Calibri"/>
          <w:u w:val="single"/>
        </w:rPr>
        <w:t xml:space="preserve">even </w:t>
      </w:r>
      <w:r w:rsidRPr="006F6F6B">
        <w:rPr>
          <w:rFonts w:eastAsia="Calibri"/>
          <w:b/>
          <w:iCs/>
          <w:highlight w:val="yellow"/>
          <w:u w:val="single"/>
        </w:rPr>
        <w:t>social transformation</w:t>
      </w:r>
      <w:r w:rsidRPr="00762740">
        <w:rPr>
          <w:rFonts w:eastAsia="Calibri"/>
          <w:sz w:val="16"/>
        </w:rPr>
        <w:t xml:space="preserve">. </w:t>
      </w:r>
      <w:r w:rsidRPr="00762740">
        <w:rPr>
          <w:rFonts w:eastAsia="Calibri"/>
          <w:u w:val="single"/>
        </w:rPr>
        <w:t>No matter how radical one’s</w:t>
      </w:r>
      <w:r w:rsidRPr="00762740">
        <w:rPr>
          <w:rFonts w:eastAsia="Calibri"/>
          <w:sz w:val="16"/>
        </w:rPr>
        <w:t xml:space="preserve"> political </w:t>
      </w:r>
      <w:r w:rsidRPr="00762740">
        <w:rPr>
          <w:rFonts w:eastAsia="Calibri"/>
          <w:u w:val="single"/>
        </w:rPr>
        <w:t>aspirations</w:t>
      </w:r>
      <w:r w:rsidRPr="00762740">
        <w:rPr>
          <w:rFonts w:eastAsia="Calibri"/>
          <w:sz w:val="16"/>
        </w:rPr>
        <w:t xml:space="preserve">, </w:t>
      </w:r>
      <w:r w:rsidRPr="00762740">
        <w:rPr>
          <w:rFonts w:eastAsia="Calibri"/>
          <w:u w:val="single"/>
        </w:rPr>
        <w:t xml:space="preserve">the </w:t>
      </w:r>
      <w:r w:rsidRPr="00762740">
        <w:rPr>
          <w:rFonts w:eastAsia="Calibri"/>
          <w:b/>
          <w:iCs/>
          <w:u w:val="single"/>
        </w:rPr>
        <w:t xml:space="preserve">necessarily </w:t>
      </w:r>
      <w:r w:rsidRPr="00781472">
        <w:rPr>
          <w:rFonts w:eastAsia="Calibri"/>
          <w:b/>
          <w:iCs/>
          <w:u w:val="single"/>
        </w:rPr>
        <w:t>long-run</w:t>
      </w:r>
      <w:r w:rsidRPr="00762740">
        <w:rPr>
          <w:rFonts w:eastAsia="Calibri"/>
          <w:b/>
          <w:iCs/>
          <w:u w:val="single"/>
        </w:rPr>
        <w:t xml:space="preserve"> character</w:t>
      </w:r>
      <w:r w:rsidRPr="00762740">
        <w:rPr>
          <w:rFonts w:eastAsia="Calibri"/>
          <w:u w:val="single"/>
        </w:rPr>
        <w:t xml:space="preserve"> of </w:t>
      </w:r>
      <w:r w:rsidRPr="006F6F6B">
        <w:rPr>
          <w:rFonts w:eastAsia="Calibri"/>
          <w:highlight w:val="yellow"/>
          <w:u w:val="single"/>
        </w:rPr>
        <w:t>revolution</w:t>
      </w:r>
      <w:r w:rsidRPr="00781472">
        <w:rPr>
          <w:rFonts w:eastAsia="Calibri"/>
          <w:u w:val="single"/>
        </w:rPr>
        <w:t>ary</w:t>
      </w:r>
      <w:r w:rsidRPr="00762740">
        <w:rPr>
          <w:rFonts w:eastAsia="Calibri"/>
          <w:u w:val="single"/>
        </w:rPr>
        <w:t xml:space="preserve"> social </w:t>
      </w:r>
      <w:r w:rsidRPr="00781472">
        <w:rPr>
          <w:rFonts w:eastAsia="Calibri"/>
          <w:u w:val="single"/>
        </w:rPr>
        <w:t xml:space="preserve">transformation </w:t>
      </w:r>
      <w:r w:rsidRPr="006F6F6B">
        <w:rPr>
          <w:rFonts w:eastAsia="Calibri"/>
          <w:b/>
          <w:iCs/>
          <w:highlight w:val="yellow"/>
          <w:u w:val="single"/>
        </w:rPr>
        <w:t>requires</w:t>
      </w:r>
      <w:r w:rsidRPr="00762740">
        <w:rPr>
          <w:rFonts w:eastAsia="Calibri"/>
          <w:u w:val="single"/>
        </w:rPr>
        <w:t xml:space="preserve"> a series of </w:t>
      </w:r>
      <w:r w:rsidRPr="006F6F6B">
        <w:rPr>
          <w:rFonts w:eastAsia="Calibri"/>
          <w:b/>
          <w:iCs/>
          <w:highlight w:val="yellow"/>
          <w:u w:val="single"/>
        </w:rPr>
        <w:t>intermediate steps</w:t>
      </w:r>
      <w:r w:rsidRPr="00762740">
        <w:rPr>
          <w:rFonts w:eastAsia="Calibri"/>
          <w:sz w:val="16"/>
        </w:rPr>
        <w:t xml:space="preserve">, </w:t>
      </w:r>
      <w:r w:rsidRPr="00762740">
        <w:rPr>
          <w:rFonts w:eastAsia="Calibri"/>
          <w:b/>
          <w:iCs/>
          <w:u w:val="single"/>
        </w:rPr>
        <w:t>including</w:t>
      </w:r>
      <w:r w:rsidRPr="00762740">
        <w:rPr>
          <w:rFonts w:eastAsia="Calibri"/>
          <w:sz w:val="16"/>
        </w:rPr>
        <w:t xml:space="preserve"> those </w:t>
      </w:r>
      <w:r w:rsidRPr="00781472">
        <w:rPr>
          <w:rFonts w:eastAsia="Calibri"/>
          <w:u w:val="single"/>
        </w:rPr>
        <w:t xml:space="preserve">on the </w:t>
      </w:r>
      <w:r w:rsidRPr="00781472">
        <w:rPr>
          <w:rFonts w:eastAsia="Calibri"/>
          <w:b/>
          <w:iCs/>
          <w:u w:val="single"/>
        </w:rPr>
        <w:t xml:space="preserve">terrain of </w:t>
      </w:r>
      <w:r w:rsidRPr="006F6F6B">
        <w:rPr>
          <w:rFonts w:eastAsia="Calibri"/>
          <w:b/>
          <w:iCs/>
          <w:highlight w:val="yellow"/>
          <w:u w:val="single"/>
        </w:rPr>
        <w:t>law</w:t>
      </w:r>
      <w:r w:rsidRPr="00762740">
        <w:rPr>
          <w:rFonts w:eastAsia="Calibri"/>
          <w:sz w:val="16"/>
        </w:rPr>
        <w:t xml:space="preserve">. As the British socialist E. P. Thompson (1975) asserts, </w:t>
      </w:r>
    </w:p>
    <w:p w14:paraId="57322EF5" w14:textId="77777777" w:rsidR="003F4E63" w:rsidRPr="00762740" w:rsidRDefault="003F4E63" w:rsidP="003F4E63">
      <w:pPr>
        <w:rPr>
          <w:rFonts w:eastAsia="Calibri"/>
          <w:sz w:val="16"/>
        </w:rPr>
      </w:pPr>
      <w:r w:rsidRPr="00762740">
        <w:rPr>
          <w:rFonts w:eastAsia="Calibri"/>
          <w:sz w:val="16"/>
        </w:rPr>
        <w:t xml:space="preserve">Most [people] have a strong sense of justice, at least with regard to their </w:t>
      </w:r>
      <w:r w:rsidRPr="00781472">
        <w:rPr>
          <w:rFonts w:eastAsia="Calibri"/>
          <w:sz w:val="16"/>
        </w:rPr>
        <w:t xml:space="preserve">own interests. </w:t>
      </w:r>
      <w:r w:rsidRPr="00781472">
        <w:rPr>
          <w:rFonts w:eastAsia="Calibri"/>
          <w:u w:val="single"/>
        </w:rPr>
        <w:t>If the law is evidently partial and unjust</w:t>
      </w:r>
      <w:r w:rsidRPr="00781472">
        <w:rPr>
          <w:rFonts w:eastAsia="Calibri"/>
          <w:sz w:val="16"/>
        </w:rPr>
        <w:t xml:space="preserve">, </w:t>
      </w:r>
      <w:r w:rsidRPr="00781472">
        <w:rPr>
          <w:rFonts w:eastAsia="Calibri"/>
          <w:u w:val="single"/>
        </w:rPr>
        <w:t xml:space="preserve">then it will </w:t>
      </w:r>
      <w:r w:rsidRPr="00781472">
        <w:rPr>
          <w:rFonts w:eastAsia="Calibri"/>
          <w:b/>
          <w:iCs/>
          <w:u w:val="single"/>
        </w:rPr>
        <w:t>mask</w:t>
      </w:r>
      <w:r w:rsidRPr="00781472">
        <w:rPr>
          <w:rFonts w:eastAsia="Calibri"/>
          <w:u w:val="single"/>
        </w:rPr>
        <w:t xml:space="preserve"> nothing</w:t>
      </w:r>
      <w:r w:rsidRPr="00781472">
        <w:rPr>
          <w:rFonts w:eastAsia="Calibri"/>
          <w:sz w:val="16"/>
        </w:rPr>
        <w:t xml:space="preserve">, </w:t>
      </w:r>
      <w:r w:rsidRPr="00781472">
        <w:rPr>
          <w:rFonts w:eastAsia="Calibri"/>
          <w:b/>
          <w:iCs/>
          <w:u w:val="single"/>
        </w:rPr>
        <w:t>legitimize</w:t>
      </w:r>
      <w:r w:rsidRPr="00781472">
        <w:rPr>
          <w:rFonts w:eastAsia="Calibri"/>
          <w:u w:val="single"/>
        </w:rPr>
        <w:t xml:space="preserve"> nothing</w:t>
      </w:r>
      <w:r w:rsidRPr="00781472">
        <w:rPr>
          <w:rFonts w:eastAsia="Calibri"/>
          <w:sz w:val="16"/>
        </w:rPr>
        <w:t xml:space="preserve">, </w:t>
      </w:r>
      <w:r w:rsidRPr="00781472">
        <w:rPr>
          <w:rFonts w:eastAsia="Calibri"/>
          <w:b/>
          <w:iCs/>
          <w:u w:val="single"/>
        </w:rPr>
        <w:t>contribute</w:t>
      </w:r>
      <w:r w:rsidRPr="00781472">
        <w:rPr>
          <w:rFonts w:eastAsia="Calibri"/>
          <w:u w:val="single"/>
        </w:rPr>
        <w:t xml:space="preserve"> nothing to </w:t>
      </w:r>
      <w:r w:rsidRPr="00781472">
        <w:rPr>
          <w:rFonts w:eastAsia="Calibri"/>
          <w:b/>
          <w:iCs/>
          <w:u w:val="single"/>
        </w:rPr>
        <w:t>any</w:t>
      </w:r>
      <w:r w:rsidRPr="00781472">
        <w:rPr>
          <w:rFonts w:eastAsia="Calibri"/>
          <w:u w:val="single"/>
        </w:rPr>
        <w:t xml:space="preserve"> class’s hegemony</w:t>
      </w:r>
      <w:r w:rsidRPr="00781472">
        <w:rPr>
          <w:rFonts w:eastAsia="Calibri"/>
          <w:sz w:val="16"/>
        </w:rPr>
        <w:t xml:space="preserve">. The essential precondition for the effectiveness of </w:t>
      </w:r>
      <w:r w:rsidRPr="00781472">
        <w:rPr>
          <w:rFonts w:eastAsia="Calibri"/>
          <w:u w:val="single"/>
        </w:rPr>
        <w:t>law</w:t>
      </w:r>
      <w:r w:rsidRPr="00781472">
        <w:rPr>
          <w:rFonts w:eastAsia="Calibri"/>
          <w:sz w:val="16"/>
        </w:rPr>
        <w:t xml:space="preserve">, in its function as ideology, </w:t>
      </w:r>
      <w:r w:rsidRPr="00781472">
        <w:rPr>
          <w:rFonts w:eastAsia="Calibri"/>
          <w:u w:val="single"/>
        </w:rPr>
        <w:t>is</w:t>
      </w:r>
      <w:r w:rsidRPr="00781472">
        <w:rPr>
          <w:rFonts w:eastAsia="Calibri"/>
          <w:sz w:val="16"/>
        </w:rPr>
        <w:t xml:space="preserve"> that it shall display an independence from gross manipulation and shall seem to be just. . . . The rhetoric and the rules of a society</w:t>
      </w:r>
      <w:r w:rsidRPr="00762740">
        <w:rPr>
          <w:rFonts w:eastAsia="Calibri"/>
          <w:sz w:val="16"/>
        </w:rPr>
        <w:t xml:space="preserve"> are something </w:t>
      </w:r>
      <w:r w:rsidRPr="00762740">
        <w:rPr>
          <w:rFonts w:eastAsia="Calibri"/>
          <w:u w:val="single"/>
        </w:rPr>
        <w:t xml:space="preserve">a </w:t>
      </w:r>
      <w:r w:rsidRPr="00762740">
        <w:rPr>
          <w:rFonts w:eastAsia="Calibri"/>
          <w:b/>
          <w:iCs/>
          <w:u w:val="single"/>
        </w:rPr>
        <w:t>great deal more than sham</w:t>
      </w:r>
      <w:r w:rsidRPr="00762740">
        <w:rPr>
          <w:rFonts w:eastAsia="Calibri"/>
          <w:sz w:val="16"/>
        </w:rPr>
        <w:t xml:space="preserve">. In the same moment they may modify, in profound ways, the behavior of the powerful, and mystify the powerless. </w:t>
      </w:r>
      <w:r w:rsidRPr="00762740">
        <w:rPr>
          <w:rFonts w:eastAsia="Calibri"/>
          <w:u w:val="single"/>
        </w:rPr>
        <w:t xml:space="preserve">They </w:t>
      </w:r>
      <w:r w:rsidRPr="006F6F6B">
        <w:rPr>
          <w:rFonts w:eastAsia="Calibri"/>
          <w:highlight w:val="yellow"/>
          <w:u w:val="single"/>
        </w:rPr>
        <w:t xml:space="preserve">may </w:t>
      </w:r>
      <w:r w:rsidRPr="006F6F6B">
        <w:rPr>
          <w:rFonts w:eastAsia="Calibri"/>
          <w:b/>
          <w:iCs/>
          <w:highlight w:val="yellow"/>
          <w:u w:val="single"/>
        </w:rPr>
        <w:t>disguise</w:t>
      </w:r>
      <w:r w:rsidRPr="00762740">
        <w:rPr>
          <w:rFonts w:eastAsia="Calibri"/>
          <w:u w:val="single"/>
        </w:rPr>
        <w:t xml:space="preserve"> the true realities of </w:t>
      </w:r>
      <w:r w:rsidRPr="006F6F6B">
        <w:rPr>
          <w:rFonts w:eastAsia="Calibri"/>
          <w:highlight w:val="yellow"/>
          <w:u w:val="single"/>
        </w:rPr>
        <w:t>power</w:t>
      </w:r>
      <w:r w:rsidRPr="00762740">
        <w:rPr>
          <w:rFonts w:eastAsia="Calibri"/>
          <w:sz w:val="16"/>
        </w:rPr>
        <w:t xml:space="preserve">, </w:t>
      </w:r>
      <w:r w:rsidRPr="006F6F6B">
        <w:rPr>
          <w:rFonts w:eastAsia="Calibri"/>
          <w:highlight w:val="yellow"/>
          <w:u w:val="single"/>
        </w:rPr>
        <w:t>but</w:t>
      </w:r>
      <w:r w:rsidRPr="00762740">
        <w:rPr>
          <w:rFonts w:eastAsia="Calibri"/>
          <w:sz w:val="16"/>
        </w:rPr>
        <w:t xml:space="preserve">, </w:t>
      </w:r>
      <w:r w:rsidRPr="00781472">
        <w:rPr>
          <w:rFonts w:eastAsia="Calibri"/>
          <w:b/>
          <w:iCs/>
          <w:u w:val="single"/>
        </w:rPr>
        <w:t>at the same time</w:t>
      </w:r>
      <w:r w:rsidRPr="00781472">
        <w:rPr>
          <w:rFonts w:eastAsia="Calibri"/>
          <w:sz w:val="16"/>
        </w:rPr>
        <w:t xml:space="preserve">, </w:t>
      </w:r>
      <w:r w:rsidRPr="00781472">
        <w:rPr>
          <w:rFonts w:eastAsia="Calibri"/>
          <w:u w:val="single"/>
        </w:rPr>
        <w:t xml:space="preserve">they may </w:t>
      </w:r>
      <w:r w:rsidRPr="006F6F6B">
        <w:rPr>
          <w:rFonts w:eastAsia="Calibri"/>
          <w:b/>
          <w:iCs/>
          <w:highlight w:val="yellow"/>
          <w:u w:val="single"/>
        </w:rPr>
        <w:t>curb</w:t>
      </w:r>
      <w:r w:rsidRPr="006F6F6B">
        <w:rPr>
          <w:rFonts w:eastAsia="Calibri"/>
          <w:highlight w:val="yellow"/>
          <w:u w:val="single"/>
        </w:rPr>
        <w:t xml:space="preserve"> that</w:t>
      </w:r>
      <w:r w:rsidRPr="00762740">
        <w:rPr>
          <w:rFonts w:eastAsia="Calibri"/>
          <w:u w:val="single"/>
        </w:rPr>
        <w:t xml:space="preserve"> pow</w:t>
      </w:r>
      <w:r w:rsidRPr="00781472">
        <w:rPr>
          <w:rFonts w:eastAsia="Calibri"/>
          <w:u w:val="single"/>
        </w:rPr>
        <w:t xml:space="preserve">er and </w:t>
      </w:r>
      <w:r w:rsidRPr="00781472">
        <w:rPr>
          <w:rFonts w:eastAsia="Calibri"/>
          <w:b/>
          <w:iCs/>
          <w:u w:val="single"/>
        </w:rPr>
        <w:t>check</w:t>
      </w:r>
      <w:r w:rsidRPr="00781472">
        <w:rPr>
          <w:rFonts w:eastAsia="Calibri"/>
          <w:u w:val="single"/>
        </w:rPr>
        <w:t xml:space="preserve"> its intrusions</w:t>
      </w:r>
      <w:r w:rsidRPr="00781472">
        <w:rPr>
          <w:rFonts w:eastAsia="Calibri"/>
          <w:sz w:val="16"/>
        </w:rPr>
        <w:t xml:space="preserve">. . . . And </w:t>
      </w:r>
      <w:r w:rsidRPr="00781472">
        <w:rPr>
          <w:rFonts w:eastAsia="Calibri"/>
          <w:u w:val="single"/>
        </w:rPr>
        <w:t xml:space="preserve">it is often from </w:t>
      </w:r>
      <w:r w:rsidRPr="00781472">
        <w:rPr>
          <w:rFonts w:eastAsia="Calibri"/>
          <w:b/>
          <w:iCs/>
          <w:u w:val="single"/>
        </w:rPr>
        <w:t>within</w:t>
      </w:r>
      <w:r w:rsidRPr="00781472">
        <w:rPr>
          <w:rFonts w:eastAsia="Calibri"/>
          <w:sz w:val="16"/>
        </w:rPr>
        <w:t xml:space="preserve"> that very rhetoric </w:t>
      </w:r>
      <w:r w:rsidRPr="00781472">
        <w:rPr>
          <w:rFonts w:eastAsia="Calibri"/>
          <w:u w:val="single"/>
        </w:rPr>
        <w:t>that</w:t>
      </w:r>
      <w:r w:rsidRPr="00781472">
        <w:rPr>
          <w:rFonts w:eastAsia="Calibri"/>
          <w:sz w:val="16"/>
        </w:rPr>
        <w:t xml:space="preserve"> a </w:t>
      </w:r>
      <w:r w:rsidRPr="00781472">
        <w:rPr>
          <w:rFonts w:eastAsia="Calibri"/>
          <w:b/>
          <w:iCs/>
          <w:u w:val="single"/>
        </w:rPr>
        <w:t>radical critique</w:t>
      </w:r>
      <w:r w:rsidRPr="00781472">
        <w:rPr>
          <w:rFonts w:eastAsia="Calibri"/>
          <w:sz w:val="16"/>
        </w:rPr>
        <w:t xml:space="preserve"> of the practice</w:t>
      </w:r>
      <w:r w:rsidRPr="00762740">
        <w:rPr>
          <w:rFonts w:eastAsia="Calibri"/>
          <w:sz w:val="16"/>
        </w:rPr>
        <w:t xml:space="preserve"> of the society </w:t>
      </w:r>
      <w:r w:rsidRPr="00762740">
        <w:rPr>
          <w:rFonts w:eastAsia="Calibri"/>
          <w:u w:val="single"/>
        </w:rPr>
        <w:t>is developed</w:t>
      </w:r>
      <w:r w:rsidRPr="00762740">
        <w:rPr>
          <w:rFonts w:eastAsia="Calibri"/>
          <w:sz w:val="16"/>
        </w:rPr>
        <w:t xml:space="preserve">. (436–39) </w:t>
      </w:r>
    </w:p>
    <w:p w14:paraId="3B405E4C" w14:textId="77777777" w:rsidR="003F4E63" w:rsidRPr="00762740" w:rsidRDefault="003F4E63" w:rsidP="003F4E63">
      <w:pPr>
        <w:rPr>
          <w:rFonts w:eastAsia="Calibri"/>
          <w:sz w:val="16"/>
        </w:rPr>
      </w:pPr>
      <w:r w:rsidRPr="00762740">
        <w:rPr>
          <w:rFonts w:eastAsia="Calibri"/>
          <w:sz w:val="16"/>
        </w:rPr>
        <w:lastRenderedPageBreak/>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762740">
        <w:rPr>
          <w:rFonts w:eastAsia="Calibri"/>
          <w:u w:val="single"/>
        </w:rPr>
        <w:t xml:space="preserve">Since legal language is </w:t>
      </w:r>
      <w:r w:rsidRPr="00762740">
        <w:rPr>
          <w:rFonts w:eastAsia="Calibri"/>
          <w:b/>
          <w:iCs/>
          <w:u w:val="single"/>
        </w:rPr>
        <w:t>indeterminate</w:t>
      </w:r>
      <w:r w:rsidRPr="00762740">
        <w:rPr>
          <w:rFonts w:eastAsia="Calibri"/>
          <w:u w:val="single"/>
        </w:rPr>
        <w:t xml:space="preserve"> and </w:t>
      </w:r>
      <w:r w:rsidRPr="00762740">
        <w:rPr>
          <w:rFonts w:eastAsia="Calibri"/>
          <w:b/>
          <w:iCs/>
          <w:u w:val="single"/>
        </w:rPr>
        <w:t>polyvalent</w:t>
      </w:r>
      <w:r w:rsidRPr="00762740">
        <w:rPr>
          <w:rFonts w:eastAsia="Calibri"/>
          <w:sz w:val="16"/>
        </w:rPr>
        <w:t xml:space="preserve">, </w:t>
      </w:r>
      <w:r w:rsidRPr="00762740">
        <w:rPr>
          <w:rFonts w:eastAsia="Calibri"/>
          <w:u w:val="single"/>
        </w:rPr>
        <w:t xml:space="preserve">it is </w:t>
      </w:r>
      <w:r w:rsidRPr="00762740">
        <w:rPr>
          <w:rFonts w:eastAsia="Calibri"/>
          <w:b/>
          <w:iCs/>
          <w:u w:val="single"/>
        </w:rPr>
        <w:t>contestable</w:t>
      </w:r>
      <w:r w:rsidRPr="00762740">
        <w:rPr>
          <w:rFonts w:eastAsia="Calibri"/>
          <w:sz w:val="16"/>
        </w:rPr>
        <w:t xml:space="preserve">. </w:t>
      </w:r>
      <w:r w:rsidRPr="00762740">
        <w:rPr>
          <w:rFonts w:eastAsia="Calibri"/>
          <w:u w:val="single"/>
        </w:rPr>
        <w:t xml:space="preserve">Dominant legal norms are </w:t>
      </w:r>
      <w:r w:rsidRPr="00762740">
        <w:rPr>
          <w:rFonts w:eastAsia="Calibri"/>
          <w:b/>
          <w:iCs/>
          <w:u w:val="single"/>
        </w:rPr>
        <w:t>incomplete</w:t>
      </w:r>
      <w:r w:rsidRPr="00762740">
        <w:rPr>
          <w:rFonts w:eastAsia="Calibri"/>
          <w:u w:val="single"/>
        </w:rPr>
        <w:t xml:space="preserve"> and </w:t>
      </w:r>
      <w:r w:rsidRPr="00762740">
        <w:rPr>
          <w:rFonts w:eastAsia="Calibri"/>
          <w:b/>
          <w:iCs/>
          <w:u w:val="single"/>
        </w:rPr>
        <w:t>rife with tensions</w:t>
      </w:r>
      <w:r w:rsidRPr="00762740">
        <w:rPr>
          <w:rFonts w:eastAsia="Calibri"/>
          <w:sz w:val="16"/>
        </w:rPr>
        <w:t xml:space="preserve">, </w:t>
      </w:r>
      <w:r w:rsidRPr="00762740">
        <w:rPr>
          <w:rFonts w:eastAsia="Calibri"/>
          <w:u w:val="single"/>
        </w:rPr>
        <w:t xml:space="preserve">and they </w:t>
      </w:r>
      <w:r w:rsidRPr="00762740">
        <w:rPr>
          <w:rFonts w:eastAsia="Calibri"/>
          <w:b/>
          <w:iCs/>
          <w:u w:val="single"/>
        </w:rPr>
        <w:t>adapt</w:t>
      </w:r>
      <w:r w:rsidRPr="00762740">
        <w:rPr>
          <w:rFonts w:eastAsia="Calibri"/>
          <w:u w:val="single"/>
        </w:rPr>
        <w:t xml:space="preserve"> as the</w:t>
      </w:r>
      <w:r w:rsidRPr="00762740">
        <w:rPr>
          <w:rFonts w:eastAsia="Calibri"/>
          <w:sz w:val="16"/>
        </w:rPr>
        <w:t xml:space="preserve"> perceived </w:t>
      </w:r>
      <w:r w:rsidRPr="00762740">
        <w:rPr>
          <w:rFonts w:eastAsia="Calibri"/>
          <w:u w:val="single"/>
        </w:rPr>
        <w:t>interests of dominant groups respond to</w:t>
      </w:r>
      <w:r w:rsidRPr="00762740">
        <w:rPr>
          <w:rFonts w:eastAsia="Calibri"/>
          <w:sz w:val="16"/>
        </w:rPr>
        <w:t xml:space="preserve">, </w:t>
      </w:r>
      <w:r w:rsidRPr="00762740">
        <w:rPr>
          <w:rFonts w:eastAsia="Calibri"/>
          <w:u w:val="single"/>
        </w:rPr>
        <w:t>or</w:t>
      </w:r>
      <w:r w:rsidRPr="00762740">
        <w:rPr>
          <w:rFonts w:eastAsia="Calibri"/>
          <w:sz w:val="16"/>
        </w:rPr>
        <w:t xml:space="preserve"> occasionally </w:t>
      </w:r>
      <w:r w:rsidRPr="00762740">
        <w:rPr>
          <w:rFonts w:eastAsia="Calibri"/>
          <w:u w:val="single"/>
        </w:rPr>
        <w:t>converge with</w:t>
      </w:r>
      <w:r w:rsidRPr="00762740">
        <w:rPr>
          <w:rFonts w:eastAsia="Calibri"/>
          <w:sz w:val="16"/>
        </w:rPr>
        <w:t xml:space="preserve">, </w:t>
      </w:r>
      <w:r w:rsidRPr="00762740">
        <w:rPr>
          <w:rFonts w:eastAsia="Calibri"/>
          <w:u w:val="single"/>
        </w:rPr>
        <w:t>the demands of oppressed groups</w:t>
      </w:r>
      <w:r w:rsidRPr="00762740">
        <w:rPr>
          <w:rFonts w:eastAsia="Calibri"/>
          <w:sz w:val="16"/>
        </w:rPr>
        <w:t xml:space="preserve"> (Bell 1980). Although much legal contestation occurs between recognized rights-bearing subjects over the authoritative meaning of clashing liberal legal principles, </w:t>
      </w:r>
      <w:r w:rsidRPr="006F6F6B">
        <w:rPr>
          <w:rFonts w:eastAsia="Calibri"/>
          <w:highlight w:val="yellow"/>
          <w:u w:val="single"/>
        </w:rPr>
        <w:t>legal mobilization</w:t>
      </w:r>
      <w:r w:rsidRPr="00762740">
        <w:rPr>
          <w:rFonts w:eastAsia="Calibri"/>
          <w:u w:val="single"/>
        </w:rPr>
        <w:t xml:space="preserve"> also </w:t>
      </w:r>
      <w:r w:rsidRPr="00781472">
        <w:rPr>
          <w:rFonts w:eastAsia="Calibri"/>
          <w:u w:val="single"/>
        </w:rPr>
        <w:t xml:space="preserve">involves </w:t>
      </w:r>
      <w:r w:rsidRPr="006F6F6B">
        <w:rPr>
          <w:rFonts w:eastAsia="Calibri"/>
          <w:highlight w:val="yellow"/>
          <w:u w:val="single"/>
        </w:rPr>
        <w:t>oppressed groups</w:t>
      </w:r>
      <w:r w:rsidRPr="00781472">
        <w:rPr>
          <w:rFonts w:eastAsia="Calibri"/>
          <w:u w:val="single"/>
        </w:rPr>
        <w:t xml:space="preserve"> </w:t>
      </w:r>
      <w:r w:rsidRPr="00781472">
        <w:rPr>
          <w:rFonts w:eastAsia="Calibri"/>
          <w:b/>
          <w:iCs/>
          <w:u w:val="single"/>
        </w:rPr>
        <w:t>mobilizing liberal principles</w:t>
      </w:r>
      <w:r w:rsidRPr="00781472">
        <w:rPr>
          <w:rFonts w:eastAsia="Calibri"/>
          <w:u w:val="single"/>
        </w:rPr>
        <w:t xml:space="preserve"> </w:t>
      </w:r>
      <w:r w:rsidRPr="006F6F6B">
        <w:rPr>
          <w:rFonts w:eastAsia="Calibri"/>
          <w:highlight w:val="yellow"/>
          <w:u w:val="single"/>
        </w:rPr>
        <w:t xml:space="preserve">against </w:t>
      </w:r>
      <w:r w:rsidRPr="006F6F6B">
        <w:rPr>
          <w:rFonts w:eastAsia="Calibri"/>
          <w:b/>
          <w:iCs/>
          <w:highlight w:val="yellow"/>
          <w:u w:val="single"/>
        </w:rPr>
        <w:t>illiberal</w:t>
      </w:r>
      <w:r w:rsidRPr="00762740">
        <w:rPr>
          <w:rFonts w:eastAsia="Calibri"/>
          <w:sz w:val="16"/>
        </w:rPr>
        <w:t xml:space="preserve">, </w:t>
      </w:r>
      <w:r w:rsidRPr="00781472">
        <w:rPr>
          <w:rFonts w:eastAsia="Calibri"/>
          <w:b/>
          <w:iCs/>
          <w:u w:val="single"/>
        </w:rPr>
        <w:t>repressive</w:t>
      </w:r>
      <w:r w:rsidRPr="00762740">
        <w:rPr>
          <w:rFonts w:eastAsia="Calibri"/>
          <w:b/>
          <w:iCs/>
          <w:u w:val="single"/>
        </w:rPr>
        <w:t xml:space="preserve"> modes</w:t>
      </w:r>
      <w:r w:rsidRPr="00762740">
        <w:rPr>
          <w:rFonts w:eastAsia="Calibri"/>
          <w:u w:val="single"/>
        </w:rPr>
        <w:t xml:space="preserve"> of social </w:t>
      </w:r>
      <w:r w:rsidRPr="006F6F6B">
        <w:rPr>
          <w:rFonts w:eastAsia="Calibri"/>
          <w:highlight w:val="yellow"/>
          <w:u w:val="single"/>
        </w:rPr>
        <w:t>control</w:t>
      </w:r>
      <w:r w:rsidRPr="00762740">
        <w:rPr>
          <w:rFonts w:eastAsia="Calibri"/>
          <w:sz w:val="16"/>
        </w:rPr>
        <w:t xml:space="preserve">. These </w:t>
      </w:r>
      <w:r w:rsidRPr="00762740">
        <w:rPr>
          <w:rFonts w:eastAsia="Calibri"/>
          <w:u w:val="single"/>
        </w:rPr>
        <w:t>contests over</w:t>
      </w:r>
      <w:r w:rsidRPr="00762740">
        <w:rPr>
          <w:rFonts w:eastAsia="Calibri"/>
          <w:sz w:val="16"/>
        </w:rPr>
        <w:t xml:space="preserve"> ascribed race, gender, sexual, immigrant, and other </w:t>
      </w:r>
      <w:r w:rsidRPr="00762740">
        <w:rPr>
          <w:rFonts w:eastAsia="Calibri"/>
          <w:u w:val="single"/>
        </w:rPr>
        <w:t xml:space="preserve">marginalized identities often </w:t>
      </w:r>
      <w:r w:rsidRPr="00762740">
        <w:rPr>
          <w:rFonts w:eastAsia="Calibri"/>
          <w:b/>
          <w:iCs/>
          <w:u w:val="single"/>
        </w:rPr>
        <w:t>expand</w:t>
      </w:r>
      <w:r w:rsidRPr="00762740">
        <w:rPr>
          <w:rFonts w:eastAsia="Calibri"/>
          <w:u w:val="single"/>
        </w:rPr>
        <w:t xml:space="preserve"> the rule of liberal legalism</w:t>
      </w:r>
      <w:r w:rsidRPr="00762740">
        <w:rPr>
          <w:rFonts w:eastAsia="Calibri"/>
          <w:sz w:val="16"/>
        </w:rPr>
        <w:t xml:space="preserve"> (Smith 1997; Orren 1992). More importantly, </w:t>
      </w:r>
      <w:r w:rsidRPr="00762740">
        <w:rPr>
          <w:rFonts w:eastAsia="Calibri"/>
          <w:u w:val="single"/>
        </w:rPr>
        <w:t xml:space="preserve">struggles by progressive </w:t>
      </w:r>
      <w:r w:rsidRPr="006F6F6B">
        <w:rPr>
          <w:rFonts w:eastAsia="Calibri"/>
          <w:highlight w:val="yellow"/>
          <w:u w:val="single"/>
        </w:rPr>
        <w:t>activists</w:t>
      </w:r>
      <w:r w:rsidRPr="00781472">
        <w:rPr>
          <w:rFonts w:eastAsia="Calibri"/>
          <w:u w:val="single"/>
        </w:rPr>
        <w:t xml:space="preserve"> can </w:t>
      </w:r>
      <w:r w:rsidRPr="006F6F6B">
        <w:rPr>
          <w:rFonts w:eastAsia="Calibri"/>
          <w:highlight w:val="yellow"/>
          <w:u w:val="single"/>
        </w:rPr>
        <w:t>use</w:t>
      </w:r>
      <w:r w:rsidRPr="00781472">
        <w:rPr>
          <w:rFonts w:eastAsia="Calibri"/>
          <w:u w:val="single"/>
        </w:rPr>
        <w:t xml:space="preserve"> the </w:t>
      </w:r>
      <w:r w:rsidRPr="006F6F6B">
        <w:rPr>
          <w:rFonts w:eastAsia="Calibri"/>
          <w:b/>
          <w:iCs/>
          <w:highlight w:val="yellow"/>
          <w:u w:val="single"/>
        </w:rPr>
        <w:t>liberal principle</w:t>
      </w:r>
      <w:r w:rsidRPr="00762740">
        <w:rPr>
          <w:rFonts w:eastAsia="Calibri"/>
          <w:u w:val="single"/>
        </w:rPr>
        <w:t xml:space="preserve"> of equal </w:t>
      </w:r>
      <w:r w:rsidRPr="00781472">
        <w:rPr>
          <w:rFonts w:eastAsia="Calibri"/>
          <w:u w:val="single"/>
        </w:rPr>
        <w:t xml:space="preserve">citizenship to </w:t>
      </w:r>
      <w:r w:rsidRPr="00781472">
        <w:rPr>
          <w:rFonts w:eastAsia="Calibri"/>
          <w:b/>
          <w:iCs/>
          <w:sz w:val="30"/>
          <w:szCs w:val="30"/>
          <w:u w:val="single"/>
        </w:rPr>
        <w:t>counter the property- and contract-based principles of capitalism</w:t>
      </w:r>
      <w:r w:rsidRPr="00781472">
        <w:rPr>
          <w:rFonts w:eastAsia="Calibri"/>
          <w:sz w:val="16"/>
        </w:rPr>
        <w:t>, the</w:t>
      </w:r>
      <w:r w:rsidRPr="00762740">
        <w:rPr>
          <w:rFonts w:eastAsia="Calibri"/>
          <w:sz w:val="16"/>
        </w:rPr>
        <w:t xml:space="preserve">reby </w:t>
      </w:r>
      <w:r w:rsidRPr="006F6F6B">
        <w:rPr>
          <w:rFonts w:eastAsia="Calibri"/>
          <w:b/>
          <w:iCs/>
          <w:highlight w:val="yellow"/>
          <w:u w:val="single"/>
        </w:rPr>
        <w:t>challeng</w:t>
      </w:r>
      <w:r w:rsidRPr="00781472">
        <w:rPr>
          <w:rFonts w:eastAsia="Calibri"/>
          <w:b/>
          <w:iCs/>
          <w:u w:val="single"/>
        </w:rPr>
        <w:t>ing</w:t>
      </w:r>
      <w:r w:rsidRPr="00781472">
        <w:rPr>
          <w:rFonts w:eastAsia="Calibri"/>
          <w:u w:val="single"/>
        </w:rPr>
        <w:t xml:space="preserve"> </w:t>
      </w:r>
      <w:r w:rsidRPr="006F6F6B">
        <w:rPr>
          <w:rFonts w:eastAsia="Calibri"/>
          <w:highlight w:val="yellow"/>
          <w:u w:val="single"/>
        </w:rPr>
        <w:t>unequal</w:t>
      </w:r>
      <w:r w:rsidRPr="00762740">
        <w:rPr>
          <w:rFonts w:eastAsia="Calibri"/>
          <w:u w:val="single"/>
        </w:rPr>
        <w:t xml:space="preserve"> resource </w:t>
      </w:r>
      <w:r w:rsidRPr="006F6F6B">
        <w:rPr>
          <w:rFonts w:eastAsia="Calibri"/>
          <w:highlight w:val="yellow"/>
          <w:u w:val="single"/>
        </w:rPr>
        <w:t>distribution and</w:t>
      </w:r>
      <w:r w:rsidRPr="00762740">
        <w:rPr>
          <w:rFonts w:eastAsia="Calibri"/>
          <w:u w:val="single"/>
        </w:rPr>
        <w:t xml:space="preserve"> class </w:t>
      </w:r>
      <w:r w:rsidRPr="006F6F6B">
        <w:rPr>
          <w:rFonts w:eastAsia="Calibri"/>
          <w:highlight w:val="yellow"/>
          <w:u w:val="single"/>
        </w:rPr>
        <w:t>exploitation</w:t>
      </w:r>
      <w:r w:rsidRPr="00762740">
        <w:rPr>
          <w:rFonts w:eastAsia="Calibri"/>
          <w:sz w:val="16"/>
        </w:rPr>
        <w:t xml:space="preserve"> (Brown 2003; Smith 1997). As Stuart Scheingold (1974) argues, “</w:t>
      </w:r>
      <w:r w:rsidRPr="00762740">
        <w:rPr>
          <w:rFonts w:eastAsia="Calibri"/>
          <w:b/>
          <w:iCs/>
          <w:u w:val="single"/>
        </w:rPr>
        <w:t>law cuts both ways</w:t>
      </w:r>
      <w:r w:rsidRPr="00762740">
        <w:rPr>
          <w:rFonts w:eastAsia="Calibri"/>
          <w:sz w:val="16"/>
        </w:rPr>
        <w:t xml:space="preserve">,” </w:t>
      </w:r>
      <w:r w:rsidRPr="00762740">
        <w:rPr>
          <w:rFonts w:eastAsia="Calibri"/>
          <w:u w:val="single"/>
        </w:rPr>
        <w:t>both for and against</w:t>
      </w:r>
      <w:r w:rsidRPr="00762740">
        <w:rPr>
          <w:rFonts w:eastAsia="Calibri"/>
          <w:sz w:val="16"/>
        </w:rPr>
        <w:t xml:space="preserve"> egalitarian </w:t>
      </w:r>
      <w:r w:rsidRPr="00762740">
        <w:rPr>
          <w:rFonts w:eastAsia="Calibri"/>
          <w:u w:val="single"/>
        </w:rPr>
        <w:t>social justice</w:t>
      </w:r>
      <w:r w:rsidRPr="00762740">
        <w:rPr>
          <w:rFonts w:eastAsia="Calibri"/>
          <w:sz w:val="16"/>
        </w:rPr>
        <w:t xml:space="preserve"> (91; see also McCann 1994). </w:t>
      </w:r>
    </w:p>
    <w:p w14:paraId="2F6E55AA" w14:textId="77777777" w:rsidR="003F4E63" w:rsidRPr="00762740" w:rsidRDefault="003F4E63" w:rsidP="003F4E63">
      <w:pPr>
        <w:rPr>
          <w:rFonts w:eastAsia="Calibri"/>
          <w:sz w:val="16"/>
        </w:rPr>
      </w:pPr>
      <w:r w:rsidRPr="00762740">
        <w:rPr>
          <w:rFonts w:eastAsia="Calibri"/>
          <w:sz w:val="16"/>
        </w:rPr>
        <w:t xml:space="preserve">When, how, and </w:t>
      </w:r>
      <w:r w:rsidRPr="00762740">
        <w:rPr>
          <w:rFonts w:eastAsia="Calibri"/>
          <w:u w:val="single"/>
        </w:rPr>
        <w:t xml:space="preserve">to what degree legal discourse and institutions provide resources for oppressed groups </w:t>
      </w:r>
      <w:r w:rsidRPr="00762740">
        <w:rPr>
          <w:rFonts w:eastAsia="Calibri"/>
          <w:b/>
          <w:iCs/>
          <w:u w:val="single"/>
        </w:rPr>
        <w:t>depends</w:t>
      </w:r>
      <w:r w:rsidRPr="00762740">
        <w:rPr>
          <w:rFonts w:eastAsia="Calibri"/>
          <w:sz w:val="16"/>
        </w:rPr>
        <w:t xml:space="preserve"> largely </w:t>
      </w:r>
      <w:r w:rsidRPr="00762740">
        <w:rPr>
          <w:rFonts w:eastAsia="Calibri"/>
          <w:u w:val="single"/>
        </w:rPr>
        <w:t xml:space="preserve">on the </w:t>
      </w:r>
      <w:r w:rsidRPr="00762740">
        <w:rPr>
          <w:rFonts w:eastAsia="Calibri"/>
          <w:b/>
          <w:iCs/>
          <w:u w:val="single"/>
        </w:rPr>
        <w:t>mix of legal</w:t>
      </w:r>
      <w:r w:rsidRPr="00762740">
        <w:rPr>
          <w:rFonts w:eastAsia="Calibri"/>
          <w:sz w:val="16"/>
        </w:rPr>
        <w:t xml:space="preserve"> and especially extralegal </w:t>
      </w:r>
      <w:r w:rsidRPr="00762740">
        <w:rPr>
          <w:rFonts w:eastAsia="Calibri"/>
          <w:b/>
          <w:iCs/>
          <w:u w:val="single"/>
        </w:rPr>
        <w:t>factors</w:t>
      </w:r>
      <w:r w:rsidRPr="00762740">
        <w:rPr>
          <w:rFonts w:eastAsia="Calibri"/>
          <w:u w:val="single"/>
        </w:rPr>
        <w:t xml:space="preserve"> in a given</w:t>
      </w:r>
      <w:r w:rsidRPr="00762740">
        <w:rPr>
          <w:rFonts w:eastAsia="Calibri"/>
          <w:sz w:val="16"/>
        </w:rPr>
        <w:t xml:space="preserve"> historical </w:t>
      </w:r>
      <w:r w:rsidRPr="00762740">
        <w:rPr>
          <w:rFonts w:eastAsia="Calibri"/>
          <w:u w:val="single"/>
        </w:rPr>
        <w:t>context</w:t>
      </w:r>
      <w:r w:rsidRPr="00762740">
        <w:rPr>
          <w:rFonts w:eastAsia="Calibri"/>
          <w:sz w:val="16"/>
        </w:rPr>
        <w:t xml:space="preserve">. Our research devotes considerable attention to the changing features of the cultural and institutional terrain that delimit the possibilities and forms of contestation within and against law. Of course, </w:t>
      </w:r>
      <w:r w:rsidRPr="00762740">
        <w:rPr>
          <w:rFonts w:eastAsia="Calibri"/>
          <w:u w:val="single"/>
        </w:rPr>
        <w:t xml:space="preserve">fighting for control of legal institutions and principles </w:t>
      </w:r>
      <w:r w:rsidRPr="00762740">
        <w:rPr>
          <w:rFonts w:eastAsia="Calibri"/>
          <w:b/>
          <w:iCs/>
          <w:u w:val="single"/>
        </w:rPr>
        <w:t>does not guarantee</w:t>
      </w:r>
      <w:r w:rsidRPr="00762740">
        <w:rPr>
          <w:rFonts w:eastAsia="Calibri"/>
          <w:u w:val="single"/>
        </w:rPr>
        <w:t xml:space="preserve"> radical social change</w:t>
      </w:r>
      <w:r w:rsidRPr="00762740">
        <w:rPr>
          <w:rFonts w:eastAsia="Calibri"/>
          <w:sz w:val="16"/>
        </w:rPr>
        <w:t xml:space="preserve">. </w:t>
      </w:r>
      <w:r w:rsidRPr="00762740">
        <w:rPr>
          <w:rFonts w:eastAsia="Calibri"/>
          <w:u w:val="single"/>
        </w:rPr>
        <w:t xml:space="preserve">But </w:t>
      </w:r>
      <w:r w:rsidRPr="00781472">
        <w:rPr>
          <w:rFonts w:eastAsia="Calibri"/>
          <w:u w:val="single"/>
        </w:rPr>
        <w:t xml:space="preserve">succumbing to </w:t>
      </w:r>
      <w:r w:rsidRPr="006F6F6B">
        <w:rPr>
          <w:rFonts w:eastAsia="Calibri"/>
          <w:highlight w:val="yellow"/>
          <w:u w:val="single"/>
        </w:rPr>
        <w:t xml:space="preserve">anti-legalism </w:t>
      </w:r>
      <w:r w:rsidRPr="006F6F6B">
        <w:rPr>
          <w:rFonts w:eastAsia="Calibri"/>
          <w:b/>
          <w:iCs/>
          <w:highlight w:val="yellow"/>
          <w:u w:val="single"/>
        </w:rPr>
        <w:t>cedes control</w:t>
      </w:r>
      <w:r w:rsidRPr="00781472">
        <w:rPr>
          <w:rFonts w:eastAsia="Calibri"/>
          <w:u w:val="single"/>
        </w:rPr>
        <w:t xml:space="preserve"> over the terms of </w:t>
      </w:r>
      <w:r w:rsidRPr="00781472">
        <w:rPr>
          <w:rFonts w:eastAsia="Calibri"/>
          <w:b/>
          <w:iCs/>
          <w:u w:val="single"/>
        </w:rPr>
        <w:t>institutional organization</w:t>
      </w:r>
      <w:r w:rsidRPr="00781472">
        <w:rPr>
          <w:rFonts w:eastAsia="Calibri"/>
          <w:sz w:val="16"/>
        </w:rPr>
        <w:t xml:space="preserve">, </w:t>
      </w:r>
      <w:r w:rsidRPr="00781472">
        <w:rPr>
          <w:rFonts w:eastAsia="Calibri"/>
          <w:b/>
          <w:iCs/>
          <w:u w:val="single"/>
        </w:rPr>
        <w:t>instrumental rule</w:t>
      </w:r>
      <w:r w:rsidRPr="00781472">
        <w:rPr>
          <w:rFonts w:eastAsia="Calibri"/>
          <w:sz w:val="16"/>
        </w:rPr>
        <w:t xml:space="preserve">, </w:t>
      </w:r>
      <w:r w:rsidRPr="00781472">
        <w:rPr>
          <w:rFonts w:eastAsia="Calibri"/>
          <w:u w:val="single"/>
        </w:rPr>
        <w:t xml:space="preserve">and </w:t>
      </w:r>
      <w:r w:rsidRPr="00781472">
        <w:rPr>
          <w:rFonts w:eastAsia="Calibri"/>
          <w:b/>
          <w:iCs/>
          <w:u w:val="single"/>
        </w:rPr>
        <w:t>regime legitimation</w:t>
      </w:r>
      <w:r w:rsidRPr="00781472">
        <w:rPr>
          <w:rFonts w:eastAsia="Calibri"/>
          <w:u w:val="single"/>
        </w:rPr>
        <w:t xml:space="preserve"> </w:t>
      </w:r>
      <w:r w:rsidRPr="006F6F6B">
        <w:rPr>
          <w:rFonts w:eastAsia="Calibri"/>
          <w:highlight w:val="yellow"/>
          <w:u w:val="single"/>
        </w:rPr>
        <w:t>to dominant forces</w:t>
      </w:r>
      <w:r w:rsidRPr="00762740">
        <w:rPr>
          <w:rFonts w:eastAsia="Calibri"/>
          <w:u w:val="single"/>
        </w:rPr>
        <w:t xml:space="preserve"> propelling capitalism and other hierarchies</w:t>
      </w:r>
      <w:r w:rsidRPr="00762740">
        <w:rPr>
          <w:rFonts w:eastAsia="Calibri"/>
          <w:sz w:val="16"/>
        </w:rPr>
        <w:t xml:space="preserve">. </w:t>
      </w:r>
    </w:p>
    <w:p w14:paraId="36D91C3F" w14:textId="77777777" w:rsidR="003F4E63" w:rsidRPr="00762740" w:rsidRDefault="003F4E63" w:rsidP="003F4E63">
      <w:pPr>
        <w:rPr>
          <w:rFonts w:eastAsia="Calibri"/>
          <w:sz w:val="16"/>
        </w:rPr>
      </w:pPr>
      <w:r w:rsidRPr="00762740">
        <w:rPr>
          <w:rFonts w:eastAsia="Calibri"/>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762740">
        <w:rPr>
          <w:rFonts w:eastAsia="Calibri"/>
          <w:u w:val="single"/>
        </w:rPr>
        <w:t>wariness about law is always sound</w:t>
      </w:r>
      <w:r w:rsidRPr="00762740">
        <w:rPr>
          <w:rFonts w:eastAsia="Calibri"/>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762740">
        <w:rPr>
          <w:rFonts w:eastAsia="Calibri"/>
          <w:u w:val="single"/>
        </w:rPr>
        <w:t>At the same time</w:t>
      </w:r>
      <w:r w:rsidRPr="00762740">
        <w:rPr>
          <w:rFonts w:eastAsia="Calibri"/>
          <w:sz w:val="16"/>
        </w:rPr>
        <w:t xml:space="preserve">, Occupy espoused and enacted little in the way of institutional changes within government and capitalist society. By </w:t>
      </w:r>
      <w:r w:rsidRPr="00762740">
        <w:rPr>
          <w:rFonts w:eastAsia="Calibri"/>
          <w:b/>
          <w:iCs/>
          <w:u w:val="single"/>
        </w:rPr>
        <w:t>shedding any reliance</w:t>
      </w:r>
      <w:r w:rsidRPr="00762740">
        <w:rPr>
          <w:rFonts w:eastAsia="Calibri"/>
          <w:u w:val="single"/>
        </w:rPr>
        <w:t xml:space="preserve"> on discourses of rights</w:t>
      </w:r>
      <w:r w:rsidRPr="00762740">
        <w:rPr>
          <w:rFonts w:eastAsia="Calibri"/>
          <w:sz w:val="16"/>
        </w:rPr>
        <w:t xml:space="preserve">, Occupy arguably </w:t>
      </w:r>
      <w:r w:rsidRPr="00762740">
        <w:rPr>
          <w:rFonts w:eastAsia="Calibri"/>
          <w:b/>
          <w:iCs/>
          <w:u w:val="single"/>
        </w:rPr>
        <w:t>limited</w:t>
      </w:r>
      <w:r w:rsidRPr="00762740">
        <w:rPr>
          <w:rFonts w:eastAsia="Calibri"/>
          <w:sz w:val="16"/>
        </w:rPr>
        <w:t xml:space="preserve"> its </w:t>
      </w:r>
      <w:r w:rsidRPr="00762740">
        <w:rPr>
          <w:rFonts w:eastAsia="Calibri"/>
          <w:u w:val="single"/>
        </w:rPr>
        <w:t xml:space="preserve">use of </w:t>
      </w:r>
      <w:r w:rsidRPr="00762740">
        <w:rPr>
          <w:rFonts w:eastAsia="Calibri"/>
          <w:b/>
          <w:iCs/>
          <w:u w:val="single"/>
        </w:rPr>
        <w:t>important ideological resources</w:t>
      </w:r>
      <w:r w:rsidRPr="00762740">
        <w:rPr>
          <w:rFonts w:eastAsia="Calibri"/>
          <w:sz w:val="16"/>
        </w:rPr>
        <w:t xml:space="preserve"> in the neoliberal context (Brown 2003; Obando 2014). </w:t>
      </w:r>
    </w:p>
    <w:p w14:paraId="421D6D49" w14:textId="77777777" w:rsidR="003F4E63" w:rsidRDefault="003F4E63" w:rsidP="003F4E63">
      <w:pPr>
        <w:rPr>
          <w:rFonts w:eastAsia="Calibri"/>
          <w:sz w:val="16"/>
        </w:rPr>
      </w:pPr>
      <w:r w:rsidRPr="00762740">
        <w:rPr>
          <w:rFonts w:eastAsia="Calibri"/>
          <w:sz w:val="16"/>
        </w:rPr>
        <w:t xml:space="preserve">It is noteworthy that </w:t>
      </w:r>
      <w:r w:rsidRPr="00762740">
        <w:rPr>
          <w:rFonts w:eastAsia="Calibri"/>
          <w:u w:val="single"/>
        </w:rPr>
        <w:t>many movements</w:t>
      </w:r>
      <w:r w:rsidRPr="00762740">
        <w:rPr>
          <w:rFonts w:eastAsia="Calibri"/>
          <w:sz w:val="16"/>
        </w:rPr>
        <w:t xml:space="preserve"> inspired by the Occupy movement— especially among low-wage workers and advocates for corporate accountability— </w:t>
      </w:r>
      <w:r w:rsidRPr="00762740">
        <w:rPr>
          <w:rFonts w:eastAsia="Calibri"/>
          <w:u w:val="single"/>
        </w:rPr>
        <w:t xml:space="preserve">have </w:t>
      </w:r>
      <w:r w:rsidRPr="00762740">
        <w:rPr>
          <w:rFonts w:eastAsia="Calibri"/>
          <w:b/>
          <w:iCs/>
          <w:u w:val="single"/>
        </w:rPr>
        <w:t>recovered</w:t>
      </w:r>
      <w:r w:rsidRPr="00762740">
        <w:rPr>
          <w:rFonts w:eastAsia="Calibri"/>
          <w:u w:val="single"/>
        </w:rPr>
        <w:t xml:space="preserve"> and </w:t>
      </w:r>
      <w:r w:rsidRPr="00762740">
        <w:rPr>
          <w:rFonts w:eastAsia="Calibri"/>
          <w:b/>
          <w:iCs/>
          <w:u w:val="single"/>
        </w:rPr>
        <w:t>prominently invoked</w:t>
      </w:r>
      <w:r w:rsidRPr="00762740">
        <w:rPr>
          <w:rFonts w:eastAsia="Calibri"/>
          <w:u w:val="single"/>
        </w:rPr>
        <w:t xml:space="preserve"> rights claims and legal resources</w:t>
      </w:r>
      <w:r w:rsidRPr="00762740">
        <w:rPr>
          <w:rFonts w:eastAsia="Calibri"/>
          <w:sz w:val="16"/>
        </w:rPr>
        <w:t xml:space="preserve">. Indeed, </w:t>
      </w:r>
      <w:r w:rsidRPr="00781472">
        <w:rPr>
          <w:rFonts w:eastAsia="Calibri"/>
          <w:u w:val="single"/>
        </w:rPr>
        <w:t>there has been a recent</w:t>
      </w:r>
      <w:r w:rsidRPr="00762740">
        <w:rPr>
          <w:rFonts w:eastAsia="Calibri"/>
          <w:u w:val="single"/>
        </w:rPr>
        <w:t xml:space="preserve"> </w:t>
      </w:r>
      <w:r w:rsidRPr="006F6F6B">
        <w:rPr>
          <w:rFonts w:eastAsia="Calibri"/>
          <w:b/>
          <w:iCs/>
          <w:highlight w:val="yellow"/>
          <w:u w:val="single"/>
        </w:rPr>
        <w:t>convergence</w:t>
      </w:r>
      <w:r w:rsidRPr="006F6F6B">
        <w:rPr>
          <w:rFonts w:eastAsia="Calibri"/>
          <w:highlight w:val="yellow"/>
          <w:u w:val="single"/>
        </w:rPr>
        <w:t xml:space="preserve"> around rights</w:t>
      </w:r>
      <w:r w:rsidRPr="00762740">
        <w:rPr>
          <w:rFonts w:eastAsia="Calibri"/>
          <w:u w:val="single"/>
        </w:rPr>
        <w:t>-</w:t>
      </w:r>
      <w:r w:rsidRPr="00781472">
        <w:rPr>
          <w:rFonts w:eastAsia="Calibri"/>
          <w:u w:val="single"/>
        </w:rPr>
        <w:t xml:space="preserve">based claims by </w:t>
      </w:r>
      <w:r w:rsidRPr="006F6F6B">
        <w:rPr>
          <w:rFonts w:eastAsia="Calibri"/>
          <w:highlight w:val="yellow"/>
          <w:u w:val="single"/>
        </w:rPr>
        <w:t>campaigns for</w:t>
      </w:r>
      <w:r w:rsidRPr="00781472">
        <w:rPr>
          <w:rFonts w:eastAsia="Calibri"/>
          <w:u w:val="single"/>
        </w:rPr>
        <w:t xml:space="preserve"> a </w:t>
      </w:r>
      <w:r w:rsidRPr="006F6F6B">
        <w:rPr>
          <w:rFonts w:eastAsia="Calibri"/>
          <w:b/>
          <w:iCs/>
          <w:highlight w:val="yellow"/>
          <w:u w:val="single"/>
        </w:rPr>
        <w:t>minimum wage</w:t>
      </w:r>
      <w:r w:rsidRPr="00781472">
        <w:rPr>
          <w:rFonts w:eastAsia="Calibri"/>
          <w:u w:val="single"/>
        </w:rPr>
        <w:t xml:space="preserve"> and </w:t>
      </w:r>
      <w:r w:rsidRPr="006F6F6B">
        <w:rPr>
          <w:rFonts w:eastAsia="Calibri"/>
          <w:b/>
          <w:iCs/>
          <w:highlight w:val="yellow"/>
          <w:u w:val="single"/>
        </w:rPr>
        <w:t>sick pay</w:t>
      </w:r>
      <w:r w:rsidRPr="00762740">
        <w:rPr>
          <w:rFonts w:eastAsia="Calibri"/>
          <w:sz w:val="16"/>
        </w:rPr>
        <w:t xml:space="preserve">, for </w:t>
      </w:r>
      <w:r w:rsidRPr="006F6F6B">
        <w:rPr>
          <w:rFonts w:eastAsia="Calibri"/>
          <w:b/>
          <w:iCs/>
          <w:highlight w:val="yellow"/>
          <w:u w:val="single"/>
        </w:rPr>
        <w:t>immigrant</w:t>
      </w:r>
      <w:r w:rsidRPr="00781472">
        <w:rPr>
          <w:rFonts w:eastAsia="Calibri"/>
          <w:b/>
          <w:iCs/>
          <w:u w:val="single"/>
        </w:rPr>
        <w:t xml:space="preserve"> right</w:t>
      </w:r>
      <w:r w:rsidRPr="006F6F6B">
        <w:rPr>
          <w:rFonts w:eastAsia="Calibri"/>
          <w:b/>
          <w:iCs/>
          <w:highlight w:val="yellow"/>
          <w:u w:val="single"/>
        </w:rPr>
        <w:t>s</w:t>
      </w:r>
      <w:r w:rsidRPr="00781472">
        <w:rPr>
          <w:rFonts w:eastAsia="Calibri"/>
          <w:u w:val="single"/>
        </w:rPr>
        <w:t xml:space="preserve"> and </w:t>
      </w:r>
      <w:r w:rsidRPr="00781472">
        <w:rPr>
          <w:rFonts w:eastAsia="Calibri"/>
          <w:b/>
          <w:iCs/>
          <w:u w:val="single"/>
        </w:rPr>
        <w:t>support</w:t>
      </w:r>
      <w:r w:rsidRPr="00762740">
        <w:rPr>
          <w:rFonts w:eastAsia="Calibri"/>
          <w:sz w:val="16"/>
        </w:rPr>
        <w:t xml:space="preserve">, for </w:t>
      </w:r>
      <w:r w:rsidRPr="006F6F6B">
        <w:rPr>
          <w:rFonts w:eastAsia="Calibri"/>
          <w:b/>
          <w:iCs/>
          <w:highlight w:val="yellow"/>
          <w:u w:val="single"/>
        </w:rPr>
        <w:t>LBGTQ</w:t>
      </w:r>
      <w:r w:rsidRPr="00781472">
        <w:rPr>
          <w:rFonts w:eastAsia="Calibri"/>
          <w:b/>
          <w:iCs/>
          <w:u w:val="single"/>
        </w:rPr>
        <w:t xml:space="preserve"> rights</w:t>
      </w:r>
      <w:r w:rsidRPr="00762740">
        <w:rPr>
          <w:rFonts w:eastAsia="Calibri"/>
          <w:sz w:val="16"/>
        </w:rPr>
        <w:t xml:space="preserve">, for the </w:t>
      </w:r>
      <w:r w:rsidRPr="006F6F6B">
        <w:rPr>
          <w:rFonts w:eastAsia="Calibri"/>
          <w:b/>
          <w:iCs/>
          <w:highlight w:val="yellow"/>
          <w:u w:val="single"/>
        </w:rPr>
        <w:t>B</w:t>
      </w:r>
      <w:r w:rsidRPr="00762740">
        <w:rPr>
          <w:rFonts w:eastAsia="Calibri"/>
          <w:sz w:val="16"/>
        </w:rPr>
        <w:t xml:space="preserve">lack </w:t>
      </w:r>
      <w:r w:rsidRPr="006F6F6B">
        <w:rPr>
          <w:rFonts w:eastAsia="Calibri"/>
          <w:b/>
          <w:iCs/>
          <w:highlight w:val="yellow"/>
          <w:u w:val="single"/>
        </w:rPr>
        <w:t>L</w:t>
      </w:r>
      <w:r w:rsidRPr="00762740">
        <w:rPr>
          <w:rFonts w:eastAsia="Calibri"/>
          <w:sz w:val="16"/>
        </w:rPr>
        <w:t xml:space="preserve">ives </w:t>
      </w:r>
      <w:r w:rsidRPr="006F6F6B">
        <w:rPr>
          <w:rFonts w:eastAsia="Calibri"/>
          <w:b/>
          <w:iCs/>
          <w:highlight w:val="yellow"/>
          <w:u w:val="single"/>
        </w:rPr>
        <w:t>M</w:t>
      </w:r>
      <w:r w:rsidRPr="00762740">
        <w:rPr>
          <w:rFonts w:eastAsia="Calibri"/>
          <w:sz w:val="16"/>
        </w:rPr>
        <w:t xml:space="preserve">atter movement, </w:t>
      </w:r>
      <w:r w:rsidRPr="006F6F6B">
        <w:rPr>
          <w:rFonts w:eastAsia="Calibri"/>
          <w:highlight w:val="yellow"/>
          <w:u w:val="single"/>
        </w:rPr>
        <w:t>and</w:t>
      </w:r>
      <w:r w:rsidRPr="00762740">
        <w:rPr>
          <w:rFonts w:eastAsia="Calibri"/>
          <w:sz w:val="16"/>
        </w:rPr>
        <w:t xml:space="preserve"> for </w:t>
      </w:r>
      <w:r w:rsidRPr="006F6F6B">
        <w:rPr>
          <w:rFonts w:eastAsia="Calibri"/>
          <w:highlight w:val="yellow"/>
          <w:u w:val="single"/>
        </w:rPr>
        <w:t>other</w:t>
      </w:r>
      <w:r w:rsidRPr="00762740">
        <w:rPr>
          <w:rFonts w:eastAsia="Calibri"/>
          <w:u w:val="single"/>
        </w:rPr>
        <w:t xml:space="preserve"> progressive and radical </w:t>
      </w:r>
      <w:r w:rsidRPr="00781472">
        <w:rPr>
          <w:rFonts w:eastAsia="Calibri"/>
          <w:u w:val="single"/>
        </w:rPr>
        <w:t>cause</w:t>
      </w:r>
      <w:r w:rsidRPr="006F6F6B">
        <w:rPr>
          <w:rFonts w:eastAsia="Calibri"/>
          <w:highlight w:val="yellow"/>
          <w:u w:val="single"/>
        </w:rPr>
        <w:t>s</w:t>
      </w:r>
      <w:r w:rsidRPr="00762740">
        <w:rPr>
          <w:rFonts w:eastAsia="Calibri"/>
          <w:sz w:val="16"/>
        </w:rPr>
        <w:t xml:space="preserve"> in the United </w:t>
      </w:r>
      <w:r w:rsidRPr="00781472">
        <w:rPr>
          <w:rFonts w:eastAsia="Calibri"/>
          <w:sz w:val="16"/>
        </w:rPr>
        <w:t xml:space="preserve">States. </w:t>
      </w:r>
      <w:r w:rsidRPr="00781472">
        <w:rPr>
          <w:rFonts w:eastAsia="Calibri"/>
          <w:u w:val="single"/>
        </w:rPr>
        <w:t xml:space="preserve">Their reliance on lawyers and litigation has </w:t>
      </w:r>
      <w:r w:rsidRPr="00781472">
        <w:rPr>
          <w:rFonts w:eastAsia="Calibri"/>
          <w:b/>
          <w:iCs/>
          <w:u w:val="single"/>
        </w:rPr>
        <w:t>varied widely</w:t>
      </w:r>
      <w:r w:rsidRPr="00781472">
        <w:rPr>
          <w:rFonts w:eastAsia="Calibri"/>
          <w:sz w:val="16"/>
        </w:rPr>
        <w:t xml:space="preserve">, </w:t>
      </w:r>
      <w:r w:rsidRPr="00781472">
        <w:rPr>
          <w:rFonts w:eastAsia="Calibri"/>
          <w:u w:val="single"/>
        </w:rPr>
        <w:t xml:space="preserve">but </w:t>
      </w:r>
      <w:r w:rsidRPr="00781472">
        <w:rPr>
          <w:rFonts w:eastAsia="Calibri"/>
          <w:b/>
          <w:iCs/>
          <w:u w:val="single"/>
        </w:rPr>
        <w:t>none</w:t>
      </w:r>
      <w:r w:rsidRPr="00781472">
        <w:rPr>
          <w:rFonts w:eastAsia="Calibri"/>
          <w:u w:val="single"/>
        </w:rPr>
        <w:t xml:space="preserve"> of these movements </w:t>
      </w:r>
      <w:r w:rsidRPr="00781472">
        <w:rPr>
          <w:rFonts w:eastAsia="Calibri"/>
          <w:b/>
          <w:iCs/>
          <w:u w:val="single"/>
        </w:rPr>
        <w:t>discount</w:t>
      </w:r>
      <w:r w:rsidRPr="00781472">
        <w:rPr>
          <w:rFonts w:eastAsia="Calibri"/>
          <w:u w:val="single"/>
        </w:rPr>
        <w:t xml:space="preserve"> them</w:t>
      </w:r>
      <w:r w:rsidRPr="00781472">
        <w:rPr>
          <w:rFonts w:eastAsia="Calibri"/>
          <w:sz w:val="16"/>
        </w:rPr>
        <w:t xml:space="preserve"> as much</w:t>
      </w:r>
      <w:r w:rsidRPr="00762740">
        <w:rPr>
          <w:rFonts w:eastAsia="Calibri"/>
          <w:sz w:val="16"/>
        </w:rPr>
        <w:t xml:space="preserve"> as did the earlier Occupy movement. Furthermore, </w:t>
      </w:r>
      <w:r w:rsidRPr="00762740">
        <w:rPr>
          <w:rFonts w:eastAsia="Calibri"/>
          <w:u w:val="single"/>
        </w:rPr>
        <w:t xml:space="preserve">many grassroots </w:t>
      </w:r>
      <w:r w:rsidRPr="00781472">
        <w:rPr>
          <w:rFonts w:eastAsia="Calibri"/>
          <w:u w:val="single"/>
        </w:rPr>
        <w:t>struggles</w:t>
      </w:r>
      <w:r w:rsidRPr="00762740">
        <w:rPr>
          <w:rFonts w:eastAsia="Calibri"/>
          <w:u w:val="single"/>
        </w:rPr>
        <w:t xml:space="preserve"> in both the </w:t>
      </w:r>
      <w:r w:rsidRPr="00762740">
        <w:rPr>
          <w:rFonts w:eastAsia="Calibri"/>
          <w:b/>
          <w:iCs/>
          <w:u w:val="single"/>
        </w:rPr>
        <w:t>global North</w:t>
      </w:r>
      <w:r w:rsidRPr="00762740">
        <w:rPr>
          <w:rFonts w:eastAsia="Calibri"/>
          <w:u w:val="single"/>
        </w:rPr>
        <w:t xml:space="preserve"> and </w:t>
      </w:r>
      <w:r w:rsidRPr="00762740">
        <w:rPr>
          <w:rFonts w:eastAsia="Calibri"/>
          <w:b/>
          <w:iCs/>
          <w:u w:val="single"/>
        </w:rPr>
        <w:t>South</w:t>
      </w:r>
      <w:r w:rsidRPr="00762740">
        <w:rPr>
          <w:rFonts w:eastAsia="Calibri"/>
          <w:sz w:val="16"/>
        </w:rPr>
        <w:t>—</w:t>
      </w:r>
      <w:r w:rsidRPr="006F6F6B">
        <w:rPr>
          <w:rFonts w:eastAsia="Calibri"/>
          <w:highlight w:val="yellow"/>
          <w:u w:val="single"/>
        </w:rPr>
        <w:t xml:space="preserve">against </w:t>
      </w:r>
      <w:r w:rsidRPr="006F6F6B">
        <w:rPr>
          <w:rFonts w:eastAsia="Calibri"/>
          <w:b/>
          <w:iCs/>
          <w:highlight w:val="yellow"/>
          <w:u w:val="single"/>
        </w:rPr>
        <w:t>apartheid</w:t>
      </w:r>
      <w:r w:rsidRPr="00762740">
        <w:rPr>
          <w:rFonts w:eastAsia="Calibri"/>
          <w:sz w:val="16"/>
        </w:rPr>
        <w:t xml:space="preserve">; </w:t>
      </w:r>
      <w:r w:rsidRPr="006F6F6B">
        <w:rPr>
          <w:rFonts w:eastAsia="Calibri"/>
          <w:highlight w:val="yellow"/>
          <w:u w:val="single"/>
        </w:rPr>
        <w:t xml:space="preserve">for </w:t>
      </w:r>
      <w:r w:rsidRPr="006F6F6B">
        <w:rPr>
          <w:rFonts w:eastAsia="Calibri"/>
          <w:b/>
          <w:iCs/>
          <w:highlight w:val="yellow"/>
          <w:u w:val="single"/>
        </w:rPr>
        <w:t>indigenous</w:t>
      </w:r>
      <w:r w:rsidRPr="00762740">
        <w:rPr>
          <w:rFonts w:eastAsia="Calibri"/>
          <w:b/>
          <w:iCs/>
          <w:u w:val="single"/>
        </w:rPr>
        <w:t xml:space="preserve"> people’s </w:t>
      </w:r>
      <w:r w:rsidRPr="006F6F6B">
        <w:rPr>
          <w:rFonts w:eastAsia="Calibri"/>
          <w:b/>
          <w:iCs/>
          <w:highlight w:val="yellow"/>
          <w:u w:val="single"/>
        </w:rPr>
        <w:t>sovereignty</w:t>
      </w:r>
      <w:r w:rsidRPr="00762740">
        <w:rPr>
          <w:rFonts w:eastAsia="Calibri"/>
          <w:sz w:val="16"/>
        </w:rPr>
        <w:t xml:space="preserve">; for socioeconomic entitlements to </w:t>
      </w:r>
      <w:r w:rsidRPr="006F6F6B">
        <w:rPr>
          <w:rFonts w:eastAsia="Calibri"/>
          <w:b/>
          <w:iCs/>
          <w:highlight w:val="yellow"/>
          <w:u w:val="single"/>
        </w:rPr>
        <w:t>housing</w:t>
      </w:r>
      <w:r w:rsidRPr="00762740">
        <w:rPr>
          <w:rFonts w:eastAsia="Calibri"/>
          <w:sz w:val="16"/>
        </w:rPr>
        <w:t xml:space="preserve">, </w:t>
      </w:r>
      <w:proofErr w:type="gramStart"/>
      <w:r w:rsidRPr="006F6F6B">
        <w:rPr>
          <w:rFonts w:eastAsia="Calibri"/>
          <w:b/>
          <w:iCs/>
          <w:highlight w:val="yellow"/>
          <w:u w:val="single"/>
        </w:rPr>
        <w:t>health-care</w:t>
      </w:r>
      <w:proofErr w:type="gramEnd"/>
      <w:r w:rsidRPr="00762740">
        <w:rPr>
          <w:rFonts w:eastAsia="Calibri"/>
          <w:sz w:val="16"/>
        </w:rPr>
        <w:t xml:space="preserve">, </w:t>
      </w:r>
      <w:r w:rsidRPr="006F6F6B">
        <w:rPr>
          <w:rFonts w:eastAsia="Calibri"/>
          <w:b/>
          <w:iCs/>
          <w:highlight w:val="yellow"/>
          <w:u w:val="single"/>
        </w:rPr>
        <w:t>education</w:t>
      </w:r>
      <w:r w:rsidRPr="00762740">
        <w:rPr>
          <w:rFonts w:eastAsia="Calibri"/>
          <w:sz w:val="16"/>
        </w:rPr>
        <w:t xml:space="preserve">, </w:t>
      </w:r>
      <w:r w:rsidRPr="006F6F6B">
        <w:rPr>
          <w:rFonts w:eastAsia="Calibri"/>
          <w:highlight w:val="yellow"/>
          <w:u w:val="single"/>
        </w:rPr>
        <w:t>and</w:t>
      </w:r>
      <w:r w:rsidRPr="00762740">
        <w:rPr>
          <w:rFonts w:eastAsia="Calibri"/>
          <w:u w:val="single"/>
        </w:rPr>
        <w:t xml:space="preserve"> </w:t>
      </w:r>
      <w:r w:rsidRPr="00762740">
        <w:rPr>
          <w:rFonts w:eastAsia="Calibri"/>
          <w:b/>
          <w:iCs/>
          <w:u w:val="single"/>
        </w:rPr>
        <w:t xml:space="preserve">minimum </w:t>
      </w:r>
      <w:r w:rsidRPr="006F6F6B">
        <w:rPr>
          <w:rFonts w:eastAsia="Calibri"/>
          <w:b/>
          <w:iCs/>
          <w:highlight w:val="yellow"/>
          <w:u w:val="single"/>
        </w:rPr>
        <w:t>income</w:t>
      </w:r>
      <w:r w:rsidRPr="00762740">
        <w:rPr>
          <w:rFonts w:eastAsia="Calibri"/>
          <w:sz w:val="16"/>
        </w:rPr>
        <w:t>—</w:t>
      </w:r>
      <w:r w:rsidRPr="00762740">
        <w:rPr>
          <w:rFonts w:eastAsia="Calibri"/>
          <w:u w:val="single"/>
        </w:rPr>
        <w:t xml:space="preserve">also </w:t>
      </w:r>
      <w:r w:rsidRPr="006F6F6B">
        <w:rPr>
          <w:rFonts w:eastAsia="Calibri"/>
          <w:highlight w:val="yellow"/>
          <w:u w:val="single"/>
        </w:rPr>
        <w:t xml:space="preserve">appeal to </w:t>
      </w:r>
      <w:r w:rsidRPr="006F6F6B">
        <w:rPr>
          <w:rFonts w:eastAsia="Calibri"/>
          <w:b/>
          <w:iCs/>
          <w:highlight w:val="yellow"/>
          <w:u w:val="single"/>
        </w:rPr>
        <w:t>legal</w:t>
      </w:r>
      <w:r w:rsidRPr="00762740">
        <w:rPr>
          <w:rFonts w:eastAsia="Calibri"/>
          <w:sz w:val="16"/>
        </w:rPr>
        <w:t xml:space="preserve"> or human </w:t>
      </w:r>
      <w:r w:rsidRPr="006F6F6B">
        <w:rPr>
          <w:rFonts w:eastAsia="Calibri"/>
          <w:b/>
          <w:iCs/>
          <w:highlight w:val="yellow"/>
          <w:u w:val="single"/>
        </w:rPr>
        <w:t>rights</w:t>
      </w:r>
      <w:r w:rsidRPr="006F6F6B">
        <w:rPr>
          <w:rFonts w:eastAsia="Calibri"/>
          <w:highlight w:val="yellow"/>
          <w:u w:val="single"/>
        </w:rPr>
        <w:t xml:space="preserve"> and</w:t>
      </w:r>
      <w:r w:rsidRPr="00781472">
        <w:rPr>
          <w:rFonts w:eastAsia="Calibri"/>
          <w:u w:val="single"/>
        </w:rPr>
        <w:t xml:space="preserve"> rely in part on</w:t>
      </w:r>
      <w:r w:rsidRPr="00781472">
        <w:rPr>
          <w:rFonts w:eastAsia="Calibri"/>
          <w:sz w:val="16"/>
        </w:rPr>
        <w:t xml:space="preserve"> national</w:t>
      </w:r>
      <w:r w:rsidRPr="00762740">
        <w:rPr>
          <w:rFonts w:eastAsia="Calibri"/>
          <w:sz w:val="16"/>
        </w:rPr>
        <w:t xml:space="preserve"> or transnational </w:t>
      </w:r>
      <w:r w:rsidRPr="006F6F6B">
        <w:rPr>
          <w:rFonts w:eastAsia="Calibri"/>
          <w:b/>
          <w:iCs/>
          <w:highlight w:val="yellow"/>
          <w:u w:val="single"/>
        </w:rPr>
        <w:t>courts</w:t>
      </w:r>
      <w:r w:rsidRPr="00762740">
        <w:rPr>
          <w:rFonts w:eastAsia="Calibri"/>
          <w:sz w:val="16"/>
        </w:rPr>
        <w:t xml:space="preserve"> (Haglund and Stryker 2015; Rodriguez-Garavito 2011).</w:t>
      </w:r>
    </w:p>
    <w:bookmarkEnd w:id="2"/>
    <w:p w14:paraId="7DF65F89" w14:textId="77777777" w:rsidR="003F4E63" w:rsidRDefault="003F4E63" w:rsidP="003F4E63"/>
    <w:p w14:paraId="09806432" w14:textId="77777777" w:rsidR="003F4E63" w:rsidRPr="00F90787" w:rsidRDefault="003F4E63" w:rsidP="00F90787"/>
    <w:p w14:paraId="4EEF0A0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D09F9" w14:textId="77777777" w:rsidR="006425E0" w:rsidRDefault="006425E0" w:rsidP="00066D2C">
      <w:pPr>
        <w:spacing w:after="0" w:line="240" w:lineRule="auto"/>
      </w:pPr>
      <w:r>
        <w:separator/>
      </w:r>
    </w:p>
  </w:endnote>
  <w:endnote w:type="continuationSeparator" w:id="0">
    <w:p w14:paraId="5B674F27" w14:textId="77777777" w:rsidR="006425E0" w:rsidRDefault="006425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72455" w14:textId="77777777" w:rsidR="006425E0" w:rsidRDefault="006425E0" w:rsidP="00066D2C">
      <w:pPr>
        <w:spacing w:after="0" w:line="240" w:lineRule="auto"/>
      </w:pPr>
      <w:r>
        <w:separator/>
      </w:r>
    </w:p>
  </w:footnote>
  <w:footnote w:type="continuationSeparator" w:id="0">
    <w:p w14:paraId="52DC024E" w14:textId="77777777" w:rsidR="006425E0" w:rsidRDefault="006425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7E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306"/>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749"/>
    <w:rsid w:val="00127061"/>
    <w:rsid w:val="00131B53"/>
    <w:rsid w:val="001327C1"/>
    <w:rsid w:val="001329A3"/>
    <w:rsid w:val="00134120"/>
    <w:rsid w:val="001356C8"/>
    <w:rsid w:val="001378C8"/>
    <w:rsid w:val="00140A6B"/>
    <w:rsid w:val="00144AD4"/>
    <w:rsid w:val="00146731"/>
    <w:rsid w:val="00146F2E"/>
    <w:rsid w:val="00150A2E"/>
    <w:rsid w:val="0015130C"/>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3F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61E"/>
    <w:rsid w:val="00281B05"/>
    <w:rsid w:val="00282932"/>
    <w:rsid w:val="00282FFC"/>
    <w:rsid w:val="00284E5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EA0"/>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D8E"/>
    <w:rsid w:val="003D3B44"/>
    <w:rsid w:val="003D4150"/>
    <w:rsid w:val="003D5367"/>
    <w:rsid w:val="003F3920"/>
    <w:rsid w:val="003F4D5F"/>
    <w:rsid w:val="003F4E63"/>
    <w:rsid w:val="00405AD7"/>
    <w:rsid w:val="004127EF"/>
    <w:rsid w:val="00414EB4"/>
    <w:rsid w:val="004208C6"/>
    <w:rsid w:val="00425531"/>
    <w:rsid w:val="00425A83"/>
    <w:rsid w:val="00426CC6"/>
    <w:rsid w:val="00431905"/>
    <w:rsid w:val="0043244C"/>
    <w:rsid w:val="004326E6"/>
    <w:rsid w:val="00432F5F"/>
    <w:rsid w:val="0043419E"/>
    <w:rsid w:val="0043450D"/>
    <w:rsid w:val="004348C6"/>
    <w:rsid w:val="00434BCC"/>
    <w:rsid w:val="004350BF"/>
    <w:rsid w:val="00435588"/>
    <w:rsid w:val="004433A0"/>
    <w:rsid w:val="004436F8"/>
    <w:rsid w:val="00447BAE"/>
    <w:rsid w:val="00447E95"/>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341"/>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49E"/>
    <w:rsid w:val="005C2AEB"/>
    <w:rsid w:val="005C5B70"/>
    <w:rsid w:val="005C798D"/>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5E0"/>
    <w:rsid w:val="00643914"/>
    <w:rsid w:val="006463F8"/>
    <w:rsid w:val="00650C88"/>
    <w:rsid w:val="0065258E"/>
    <w:rsid w:val="00655035"/>
    <w:rsid w:val="00655076"/>
    <w:rsid w:val="00656814"/>
    <w:rsid w:val="00657A00"/>
    <w:rsid w:val="006633F4"/>
    <w:rsid w:val="0066638E"/>
    <w:rsid w:val="00666CC0"/>
    <w:rsid w:val="00673C22"/>
    <w:rsid w:val="0067482D"/>
    <w:rsid w:val="0067732F"/>
    <w:rsid w:val="00681007"/>
    <w:rsid w:val="0068122B"/>
    <w:rsid w:val="00681DD9"/>
    <w:rsid w:val="00682252"/>
    <w:rsid w:val="00682F5C"/>
    <w:rsid w:val="00683C2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DE9"/>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452"/>
    <w:rsid w:val="007F1998"/>
    <w:rsid w:val="007F2034"/>
    <w:rsid w:val="007F4683"/>
    <w:rsid w:val="007F55A4"/>
    <w:rsid w:val="007F7C5E"/>
    <w:rsid w:val="00800BF1"/>
    <w:rsid w:val="0080587F"/>
    <w:rsid w:val="00806B14"/>
    <w:rsid w:val="008114D4"/>
    <w:rsid w:val="0081234D"/>
    <w:rsid w:val="00812D2D"/>
    <w:rsid w:val="00815A71"/>
    <w:rsid w:val="00817A64"/>
    <w:rsid w:val="008202F7"/>
    <w:rsid w:val="008247A4"/>
    <w:rsid w:val="00825D47"/>
    <w:rsid w:val="008272A6"/>
    <w:rsid w:val="0083258C"/>
    <w:rsid w:val="00833D6C"/>
    <w:rsid w:val="00841328"/>
    <w:rsid w:val="00841CCC"/>
    <w:rsid w:val="00844377"/>
    <w:rsid w:val="008443EF"/>
    <w:rsid w:val="00844939"/>
    <w:rsid w:val="00846F90"/>
    <w:rsid w:val="00852FB9"/>
    <w:rsid w:val="008536B7"/>
    <w:rsid w:val="00860F34"/>
    <w:rsid w:val="00862AC4"/>
    <w:rsid w:val="0086319B"/>
    <w:rsid w:val="008674A6"/>
    <w:rsid w:val="0087210F"/>
    <w:rsid w:val="0087564D"/>
    <w:rsid w:val="00876000"/>
    <w:rsid w:val="008905D3"/>
    <w:rsid w:val="0089108B"/>
    <w:rsid w:val="00892EE6"/>
    <w:rsid w:val="008931B4"/>
    <w:rsid w:val="008973A2"/>
    <w:rsid w:val="008A0E76"/>
    <w:rsid w:val="008A42FE"/>
    <w:rsid w:val="008A4F23"/>
    <w:rsid w:val="008A713B"/>
    <w:rsid w:val="008B4FBE"/>
    <w:rsid w:val="008B6039"/>
    <w:rsid w:val="008C2555"/>
    <w:rsid w:val="008C29FB"/>
    <w:rsid w:val="008C51E7"/>
    <w:rsid w:val="008C5B87"/>
    <w:rsid w:val="008D0448"/>
    <w:rsid w:val="008D0677"/>
    <w:rsid w:val="008D0C9E"/>
    <w:rsid w:val="008D2F03"/>
    <w:rsid w:val="008D6762"/>
    <w:rsid w:val="008E30D8"/>
    <w:rsid w:val="008E447C"/>
    <w:rsid w:val="008E596E"/>
    <w:rsid w:val="008E6741"/>
    <w:rsid w:val="008F04C5"/>
    <w:rsid w:val="008F125D"/>
    <w:rsid w:val="008F7FA6"/>
    <w:rsid w:val="00900448"/>
    <w:rsid w:val="00901E9C"/>
    <w:rsid w:val="00906F79"/>
    <w:rsid w:val="00907369"/>
    <w:rsid w:val="00910B12"/>
    <w:rsid w:val="00912404"/>
    <w:rsid w:val="00920B9A"/>
    <w:rsid w:val="009249C5"/>
    <w:rsid w:val="00925558"/>
    <w:rsid w:val="00925B25"/>
    <w:rsid w:val="009263C9"/>
    <w:rsid w:val="00930B2A"/>
    <w:rsid w:val="00936F03"/>
    <w:rsid w:val="0094018B"/>
    <w:rsid w:val="009410AE"/>
    <w:rsid w:val="009418E3"/>
    <w:rsid w:val="009435BB"/>
    <w:rsid w:val="00943B02"/>
    <w:rsid w:val="00953429"/>
    <w:rsid w:val="009539A4"/>
    <w:rsid w:val="009569E3"/>
    <w:rsid w:val="00960035"/>
    <w:rsid w:val="0096040F"/>
    <w:rsid w:val="0096145A"/>
    <w:rsid w:val="009632EF"/>
    <w:rsid w:val="00973D8A"/>
    <w:rsid w:val="009745D7"/>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532"/>
    <w:rsid w:val="00A467F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9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2AB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B6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E7E"/>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B0B"/>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437"/>
    <w:rsid w:val="00E50C30"/>
    <w:rsid w:val="00E51410"/>
    <w:rsid w:val="00E515E7"/>
    <w:rsid w:val="00E5580D"/>
    <w:rsid w:val="00E56402"/>
    <w:rsid w:val="00E56CB5"/>
    <w:rsid w:val="00E56DD2"/>
    <w:rsid w:val="00E61828"/>
    <w:rsid w:val="00E65E56"/>
    <w:rsid w:val="00E664D0"/>
    <w:rsid w:val="00E66F94"/>
    <w:rsid w:val="00E670E5"/>
    <w:rsid w:val="00E6767D"/>
    <w:rsid w:val="00E717C1"/>
    <w:rsid w:val="00E71AD9"/>
    <w:rsid w:val="00E71E63"/>
    <w:rsid w:val="00E739C2"/>
    <w:rsid w:val="00E76D4C"/>
    <w:rsid w:val="00E81786"/>
    <w:rsid w:val="00E85DE5"/>
    <w:rsid w:val="00E90EC0"/>
    <w:rsid w:val="00E944C1"/>
    <w:rsid w:val="00E96EEB"/>
    <w:rsid w:val="00E97D8B"/>
    <w:rsid w:val="00EA3981"/>
    <w:rsid w:val="00EA5878"/>
    <w:rsid w:val="00EA7F55"/>
    <w:rsid w:val="00EB1CE6"/>
    <w:rsid w:val="00EB1D75"/>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787"/>
    <w:rsid w:val="00F936BB"/>
    <w:rsid w:val="00F93BAD"/>
    <w:rsid w:val="00F941DD"/>
    <w:rsid w:val="00F95311"/>
    <w:rsid w:val="00F95F8F"/>
    <w:rsid w:val="00FA0A18"/>
    <w:rsid w:val="00FA1BBD"/>
    <w:rsid w:val="00FA259B"/>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465AA"/>
  <w15:chartTrackingRefBased/>
  <w15:docId w15:val="{02955096-3FF5-D146-AD98-5D56BC6D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6EEB"/>
    <w:rPr>
      <w:rFonts w:ascii="Calibri" w:hAnsi="Calibri" w:cs="Calibri"/>
    </w:rPr>
  </w:style>
  <w:style w:type="paragraph" w:styleId="Heading1">
    <w:name w:val="heading 1"/>
    <w:aliases w:val="Pocket"/>
    <w:basedOn w:val="Normal"/>
    <w:next w:val="Normal"/>
    <w:link w:val="Heading1Char"/>
    <w:qFormat/>
    <w:rsid w:val="00E96E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6E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96E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No Spacing11,Read stuff,No Spacing111,t,No Spacing1111,No Spacing12,T"/>
    <w:basedOn w:val="Normal"/>
    <w:next w:val="Normal"/>
    <w:link w:val="Heading4Char"/>
    <w:uiPriority w:val="3"/>
    <w:qFormat/>
    <w:rsid w:val="00E96E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6E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6E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6EEB"/>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E96E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6EEB"/>
    <w:rPr>
      <w:color w:val="auto"/>
      <w:u w:val="none"/>
    </w:rPr>
  </w:style>
  <w:style w:type="character" w:customStyle="1" w:styleId="Heading1Char">
    <w:name w:val="Heading 1 Char"/>
    <w:aliases w:val="Pocket Char"/>
    <w:basedOn w:val="DefaultParagraphFont"/>
    <w:link w:val="Heading1"/>
    <w:rsid w:val="00E96E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6EE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96EEB"/>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E96E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96EEB"/>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Citation Char Char Char,Underline Char,Style,ci,c,Bo"/>
    <w:basedOn w:val="DefaultParagraphFont"/>
    <w:uiPriority w:val="7"/>
    <w:qFormat/>
    <w:rsid w:val="00E96EEB"/>
    <w:rPr>
      <w:b w:val="0"/>
      <w:sz w:val="22"/>
      <w:u w:val="single"/>
    </w:rPr>
  </w:style>
  <w:style w:type="character" w:styleId="Strong">
    <w:name w:val="Strong"/>
    <w:basedOn w:val="DefaultParagraphFont"/>
    <w:uiPriority w:val="22"/>
    <w:semiHidden/>
    <w:qFormat/>
    <w:rsid w:val="00E96EEB"/>
    <w:rPr>
      <w:b/>
      <w:bCs/>
    </w:rPr>
  </w:style>
  <w:style w:type="character" w:styleId="BookTitle">
    <w:name w:val="Book Title"/>
    <w:basedOn w:val="DefaultParagraphFont"/>
    <w:uiPriority w:val="33"/>
    <w:semiHidden/>
    <w:qFormat/>
    <w:rsid w:val="00E96EEB"/>
    <w:rPr>
      <w:b/>
      <w:bCs/>
      <w:i/>
      <w:iCs/>
      <w:spacing w:val="5"/>
    </w:rPr>
  </w:style>
  <w:style w:type="character" w:customStyle="1" w:styleId="Heading5Char">
    <w:name w:val="Heading 5 Char"/>
    <w:basedOn w:val="DefaultParagraphFont"/>
    <w:link w:val="Heading5"/>
    <w:uiPriority w:val="9"/>
    <w:semiHidden/>
    <w:rsid w:val="00E96E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6EEB"/>
  </w:style>
  <w:style w:type="paragraph" w:styleId="Header">
    <w:name w:val="header"/>
    <w:basedOn w:val="Normal"/>
    <w:link w:val="HeaderChar"/>
    <w:uiPriority w:val="99"/>
    <w:semiHidden/>
    <w:rsid w:val="00E96E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6EEB"/>
    <w:rPr>
      <w:rFonts w:ascii="Calibri" w:hAnsi="Calibri" w:cs="Calibri"/>
    </w:rPr>
  </w:style>
  <w:style w:type="paragraph" w:styleId="Footer">
    <w:name w:val="footer"/>
    <w:basedOn w:val="Normal"/>
    <w:link w:val="FooterChar"/>
    <w:uiPriority w:val="99"/>
    <w:semiHidden/>
    <w:rsid w:val="00E96E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6EEB"/>
    <w:rPr>
      <w:rFonts w:ascii="Calibri" w:hAnsi="Calibri" w:cs="Calibri"/>
    </w:rPr>
  </w:style>
  <w:style w:type="paragraph" w:styleId="BodyText">
    <w:name w:val="Body Text"/>
    <w:basedOn w:val="Normal"/>
    <w:link w:val="BodyTextChar"/>
    <w:uiPriority w:val="99"/>
    <w:semiHidden/>
    <w:unhideWhenUsed/>
    <w:rsid w:val="00E96EEB"/>
    <w:pPr>
      <w:spacing w:after="120"/>
    </w:pPr>
  </w:style>
  <w:style w:type="character" w:customStyle="1" w:styleId="BodyTextChar">
    <w:name w:val="Body Text Char"/>
    <w:basedOn w:val="DefaultParagraphFont"/>
    <w:link w:val="BodyText"/>
    <w:uiPriority w:val="99"/>
    <w:semiHidden/>
    <w:rsid w:val="00E96EEB"/>
    <w:rPr>
      <w:rFonts w:ascii="Calibri" w:hAnsi="Calibri" w:cs="Calibri"/>
    </w:rPr>
  </w:style>
  <w:style w:type="paragraph" w:styleId="NoSpacing">
    <w:name w:val="No Spacing"/>
    <w:link w:val="NoSpacingChar"/>
    <w:uiPriority w:val="99"/>
    <w:semiHidden/>
    <w:unhideWhenUsed/>
    <w:qFormat/>
    <w:rsid w:val="00E96EE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6EEB"/>
    <w:rPr>
      <w:rFonts w:ascii="Calibri" w:hAnsi="Calibri" w:cs="Calibri"/>
    </w:rPr>
  </w:style>
  <w:style w:type="character" w:styleId="Hyperlink">
    <w:name w:val="Hyperlink"/>
    <w:basedOn w:val="DefaultParagraphFont"/>
    <w:uiPriority w:val="99"/>
    <w:unhideWhenUsed/>
    <w:rsid w:val="00E96EEB"/>
    <w:rPr>
      <w:color w:val="0563C1" w:themeColor="hyperlink"/>
      <w:u w:val="single"/>
    </w:rPr>
  </w:style>
  <w:style w:type="character" w:styleId="UnresolvedMention">
    <w:name w:val="Unresolved Mention"/>
    <w:basedOn w:val="DefaultParagraphFont"/>
    <w:uiPriority w:val="99"/>
    <w:semiHidden/>
    <w:unhideWhenUsed/>
    <w:rsid w:val="00E96EEB"/>
    <w:rPr>
      <w:color w:val="605E5C"/>
      <w:shd w:val="clear" w:color="auto" w:fill="E1DFDD"/>
    </w:rPr>
  </w:style>
  <w:style w:type="paragraph" w:customStyle="1" w:styleId="Analytics">
    <w:name w:val="Analytics"/>
    <w:aliases w:val="Heading 10"/>
    <w:basedOn w:val="Normal"/>
    <w:next w:val="NoSpacing"/>
    <w:link w:val="AnalyticsChar"/>
    <w:autoRedefine/>
    <w:uiPriority w:val="4"/>
    <w:qFormat/>
    <w:rsid w:val="00EA3981"/>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EA3981"/>
    <w:rPr>
      <w:rFonts w:ascii="Calibri" w:hAnsi="Calibri" w:cs="Calibri"/>
      <w:b/>
      <w:color w:val="595959" w:themeColor="text1" w:themeTint="A6"/>
      <w:sz w:val="26"/>
    </w:rPr>
  </w:style>
  <w:style w:type="paragraph" w:customStyle="1" w:styleId="textbold">
    <w:name w:val="text bold"/>
    <w:basedOn w:val="Normal"/>
    <w:link w:val="Emphasis"/>
    <w:uiPriority w:val="8"/>
    <w:qFormat/>
    <w:rsid w:val="007E2452"/>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F4E63"/>
    <w:pPr>
      <w:autoSpaceDE w:val="0"/>
      <w:autoSpaceDN w:val="0"/>
      <w:adjustRightInd w:val="0"/>
      <w:spacing w:before="480" w:line="252" w:lineRule="auto"/>
      <w:ind w:left="432" w:right="432"/>
      <w:jc w:val="both"/>
    </w:pPr>
    <w:rPr>
      <w:rFonts w:asciiTheme="minorHAnsi" w:hAnsiTheme="minorHAnsi" w:cstheme="minorBidi"/>
      <w:kern w:val="2"/>
      <w:szCs w:val="24"/>
      <w:u w:val="single"/>
      <w14:ligatures w14:val="standardContextual"/>
    </w:rPr>
  </w:style>
  <w:style w:type="paragraph" w:styleId="NormalWeb">
    <w:name w:val="Normal (Web)"/>
    <w:basedOn w:val="Normal"/>
    <w:uiPriority w:val="99"/>
    <w:semiHidden/>
    <w:unhideWhenUsed/>
    <w:rsid w:val="00683C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3940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29</Pages>
  <Words>17948</Words>
  <Characters>102306</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39</cp:revision>
  <dcterms:created xsi:type="dcterms:W3CDTF">2025-09-06T23:49:00Z</dcterms:created>
  <dcterms:modified xsi:type="dcterms:W3CDTF">2025-09-07T00:04:00Z</dcterms:modified>
</cp:coreProperties>
</file>