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F0DD" w14:textId="0A1A4DFB" w:rsidR="000C1B7D" w:rsidRDefault="00CE4740" w:rsidP="00CE4740">
      <w:pPr>
        <w:pStyle w:val="Heading1"/>
      </w:pPr>
      <w:r>
        <w:t>1NC</w:t>
      </w:r>
    </w:p>
    <w:p w14:paraId="43398E22" w14:textId="6D17285F" w:rsidR="00CE4740" w:rsidRDefault="00CE4740" w:rsidP="00CE4740">
      <w:pPr>
        <w:pStyle w:val="Heading2"/>
      </w:pPr>
      <w:r>
        <w:lastRenderedPageBreak/>
        <w:t>OFF</w:t>
      </w:r>
    </w:p>
    <w:p w14:paraId="1480AB1D" w14:textId="3343C6F1" w:rsidR="00CE4740" w:rsidRDefault="00193C7C" w:rsidP="00193C7C">
      <w:pPr>
        <w:pStyle w:val="Heading3"/>
      </w:pPr>
      <w:r>
        <w:lastRenderedPageBreak/>
        <w:t>OFF</w:t>
      </w:r>
    </w:p>
    <w:p w14:paraId="364CCF15" w14:textId="77777777" w:rsidR="00193C7C" w:rsidRPr="00CD72BE" w:rsidRDefault="00193C7C" w:rsidP="00193C7C">
      <w:r>
        <w:t>Non-naturalism NC</w:t>
      </w:r>
    </w:p>
    <w:p w14:paraId="3BB129ED" w14:textId="77777777" w:rsidR="00193C7C" w:rsidRDefault="00193C7C" w:rsidP="00193C7C">
      <w:pPr>
        <w:pStyle w:val="Heading4"/>
      </w:pPr>
      <w:r>
        <w:t xml:space="preserve">Adopt </w:t>
      </w:r>
      <w:r w:rsidRPr="00AA4E0B">
        <w:rPr>
          <w:u w:val="single"/>
        </w:rPr>
        <w:t>non-naturalism</w:t>
      </w:r>
      <w:r>
        <w:t>:</w:t>
      </w:r>
    </w:p>
    <w:p w14:paraId="16A24603" w14:textId="77777777" w:rsidR="00193C7C" w:rsidRDefault="00193C7C" w:rsidP="00193C7C">
      <w:pPr>
        <w:pStyle w:val="Heading4"/>
      </w:pPr>
      <w:r>
        <w:t xml:space="preserve">1. </w:t>
      </w:r>
      <w:r w:rsidRPr="00526665">
        <w:rPr>
          <w:u w:val="single"/>
        </w:rPr>
        <w:t>IS-OUGHT GAP</w:t>
      </w:r>
      <w:r>
        <w:t>---</w:t>
      </w:r>
      <w:r w:rsidRPr="00E818B3">
        <w:t xml:space="preserve">just because something is true </w:t>
      </w:r>
      <w:r w:rsidRPr="00EC0E7B">
        <w:rPr>
          <w:u w:val="single"/>
        </w:rPr>
        <w:t>now</w:t>
      </w:r>
      <w:r w:rsidRPr="00E818B3">
        <w:t xml:space="preserve"> doesn’t mean it </w:t>
      </w:r>
      <w:r w:rsidRPr="008653A7">
        <w:rPr>
          <w:u w:val="single"/>
        </w:rPr>
        <w:t>ought</w:t>
      </w:r>
      <w:r w:rsidRPr="00E818B3">
        <w:t xml:space="preserve"> to be the case</w:t>
      </w:r>
      <w:r>
        <w:t>.</w:t>
      </w:r>
    </w:p>
    <w:p w14:paraId="6A649D8E" w14:textId="77777777" w:rsidR="00193C7C" w:rsidRPr="00EC0E7B" w:rsidRDefault="00193C7C" w:rsidP="00193C7C">
      <w:pPr>
        <w:pStyle w:val="Heading4"/>
      </w:pPr>
      <w:r>
        <w:t xml:space="preserve">2. </w:t>
      </w:r>
      <w:r w:rsidRPr="008E0E42">
        <w:rPr>
          <w:u w:val="single"/>
        </w:rPr>
        <w:t>CAUSALITY</w:t>
      </w:r>
      <w:r>
        <w:t>:</w:t>
      </w:r>
    </w:p>
    <w:p w14:paraId="30FD40D4" w14:textId="77777777" w:rsidR="00193C7C" w:rsidRPr="00633809" w:rsidRDefault="00193C7C" w:rsidP="00193C7C">
      <w:r w:rsidRPr="005F6F3C">
        <w:rPr>
          <w:rFonts w:eastAsiaTheme="majorEastAsia" w:cstheme="majorBidi"/>
          <w:b/>
          <w:iCs/>
          <w:sz w:val="26"/>
        </w:rPr>
        <w:t>Westacott ‘18</w:t>
      </w:r>
      <w:r w:rsidRPr="00633809">
        <w:t xml:space="preserve"> </w:t>
      </w:r>
      <w:r>
        <w:t>[</w:t>
      </w:r>
      <w:r w:rsidRPr="00633809">
        <w:t xml:space="preserve">Emrys Westacott, Professor of Philosophy at Alfred University, Ph.D. in Philosophy at the University of Texas at Austin, "Hard Determinism Explained," 17 January 2018, ThoughtCo, accessed 31 December 2021, Pg. 1, </w:t>
      </w:r>
      <w:hyperlink r:id="rId5" w:history="1">
        <w:r w:rsidRPr="00633809">
          <w:rPr>
            <w:rStyle w:val="Hyperlink"/>
          </w:rPr>
          <w:t>https://www.thoughtco.com/what-is-hard-determinism-2670648</w:t>
        </w:r>
      </w:hyperlink>
      <w:r>
        <w:t>] st</w:t>
      </w:r>
    </w:p>
    <w:p w14:paraId="7EACE299" w14:textId="77777777" w:rsidR="00193C7C" w:rsidRPr="00E818B3" w:rsidRDefault="00193C7C" w:rsidP="00193C7C">
      <w:pPr>
        <w:rPr>
          <w:rStyle w:val="StyleUnderline"/>
        </w:rPr>
      </w:pPr>
      <w:r w:rsidRPr="00E818B3">
        <w:rPr>
          <w:rStyle w:val="StyleUnderline"/>
        </w:rPr>
        <w:t xml:space="preserve">To say that </w:t>
      </w:r>
      <w:r w:rsidRPr="009160B1">
        <w:rPr>
          <w:rStyle w:val="StyleUnderline"/>
          <w:highlight w:val="cyan"/>
        </w:rPr>
        <w:t xml:space="preserve">every event is determined by </w:t>
      </w:r>
      <w:r w:rsidRPr="009160B1">
        <w:rPr>
          <w:rStyle w:val="StyleUnderline"/>
          <w:b/>
          <w:bCs/>
          <w:highlight w:val="cyan"/>
        </w:rPr>
        <w:t>prior causes</w:t>
      </w:r>
      <w:r w:rsidRPr="009160B1">
        <w:rPr>
          <w:rStyle w:val="StyleUnderline"/>
          <w:highlight w:val="cyan"/>
        </w:rPr>
        <w:t xml:space="preserve"> and</w:t>
      </w:r>
      <w:r w:rsidRPr="00E818B3">
        <w:rPr>
          <w:rStyle w:val="StyleUnderline"/>
        </w:rPr>
        <w:t xml:space="preserve"> the operation of </w:t>
      </w:r>
      <w:r w:rsidRPr="009160B1">
        <w:rPr>
          <w:rStyle w:val="StyleUnderline"/>
          <w:b/>
          <w:bCs/>
          <w:highlight w:val="cyan"/>
        </w:rPr>
        <w:t>laws of nature</w:t>
      </w:r>
      <w:r w:rsidRPr="00E818B3">
        <w:rPr>
          <w:rStyle w:val="StyleUnderline"/>
        </w:rPr>
        <w:t xml:space="preserve"> means that it was bound to happen, given those prior conditions. </w:t>
      </w:r>
      <w:r w:rsidRPr="009160B1">
        <w:rPr>
          <w:rStyle w:val="StyleUnderline"/>
          <w:highlight w:val="cyan"/>
        </w:rPr>
        <w:t>If we</w:t>
      </w:r>
      <w:r w:rsidRPr="00E818B3">
        <w:rPr>
          <w:rStyle w:val="StyleUnderline"/>
        </w:rPr>
        <w:t xml:space="preserve"> could </w:t>
      </w:r>
      <w:r w:rsidRPr="009160B1">
        <w:rPr>
          <w:rStyle w:val="StyleUnderline"/>
          <w:highlight w:val="cyan"/>
        </w:rPr>
        <w:t>rewind the universe</w:t>
      </w:r>
      <w:r w:rsidRPr="00E818B3">
        <w:rPr>
          <w:rStyle w:val="StyleUnderline"/>
        </w:rPr>
        <w:t xml:space="preserve"> to a few seconds before the event and play the sequence through again, </w:t>
      </w:r>
      <w:r w:rsidRPr="009160B1">
        <w:rPr>
          <w:rStyle w:val="StyleUnderline"/>
          <w:highlight w:val="cyan"/>
        </w:rPr>
        <w:t>we’d get the same result</w:t>
      </w:r>
      <w:r w:rsidRPr="00E818B3">
        <w:rPr>
          <w:rStyle w:val="StyleUnderline"/>
        </w:rPr>
        <w:t>.</w:t>
      </w:r>
      <w:r w:rsidRPr="00E818B3">
        <w:rPr>
          <w:sz w:val="16"/>
        </w:rPr>
        <w:t xml:space="preserve"> Lightning would strike in exactly the same spot; the car would break down at exactly the same time; </w:t>
      </w:r>
      <w:r w:rsidRPr="00FD6912">
        <w:rPr>
          <w:sz w:val="16"/>
        </w:rPr>
        <w:t xml:space="preserve">the goalkeeper would save the penalty in exactly the same way; you would choose exactly the same item from the restaurant’s menu. </w:t>
      </w:r>
      <w:r w:rsidRPr="00FD6912">
        <w:rPr>
          <w:rStyle w:val="StyleUnderline"/>
        </w:rPr>
        <w:t xml:space="preserve">The course of events is predetermined and therefore, at least </w:t>
      </w:r>
      <w:r w:rsidRPr="00FD6912">
        <w:rPr>
          <w:rStyle w:val="Emphasis"/>
        </w:rPr>
        <w:t>in principle, predictable</w:t>
      </w:r>
      <w:r w:rsidRPr="00FD6912">
        <w:rPr>
          <w:rStyle w:val="StyleUnderline"/>
        </w:rPr>
        <w:t>.</w:t>
      </w:r>
    </w:p>
    <w:p w14:paraId="497E02C4" w14:textId="77777777" w:rsidR="00193C7C" w:rsidRPr="00E818B3" w:rsidRDefault="00193C7C" w:rsidP="00193C7C">
      <w:pPr>
        <w:rPr>
          <w:sz w:val="16"/>
        </w:rPr>
      </w:pPr>
      <w:r w:rsidRPr="00E818B3">
        <w:rPr>
          <w:sz w:val="16"/>
        </w:rPr>
        <w:t>One of the best-known statements of this doctrine was given by the French scientist Pierre-Simon Laplace (1749-1827). He wrote:</w:t>
      </w:r>
    </w:p>
    <w:p w14:paraId="023CE45C" w14:textId="77777777" w:rsidR="00193C7C" w:rsidRPr="00E818B3" w:rsidRDefault="00193C7C" w:rsidP="00193C7C">
      <w:pPr>
        <w:rPr>
          <w:rStyle w:val="StyleUnderline"/>
        </w:rPr>
      </w:pPr>
      <w:r w:rsidRPr="00E818B3">
        <w:rPr>
          <w:rStyle w:val="StyleUnderline"/>
        </w:rPr>
        <w:t xml:space="preserve">We may regard the present state of the universe as the effect of its past and the cause of its future. </w:t>
      </w:r>
      <w:r w:rsidRPr="009160B1">
        <w:rPr>
          <w:rStyle w:val="StyleUnderline"/>
          <w:highlight w:val="cyan"/>
        </w:rPr>
        <w:t>An intellect which</w:t>
      </w:r>
      <w:r w:rsidRPr="00E818B3">
        <w:rPr>
          <w:rStyle w:val="StyleUnderline"/>
        </w:rPr>
        <w:t xml:space="preserve"> at a certain moment </w:t>
      </w:r>
      <w:r w:rsidRPr="009160B1">
        <w:rPr>
          <w:rStyle w:val="StyleUnderline"/>
          <w:highlight w:val="cyan"/>
        </w:rPr>
        <w:t xml:space="preserve">would know </w:t>
      </w:r>
      <w:r w:rsidRPr="009160B1">
        <w:rPr>
          <w:rStyle w:val="StyleUnderline"/>
          <w:b/>
          <w:bCs/>
          <w:highlight w:val="cyan"/>
        </w:rPr>
        <w:t>all forces</w:t>
      </w:r>
      <w:r w:rsidRPr="00E818B3">
        <w:rPr>
          <w:rStyle w:val="StyleUnderline"/>
        </w:rPr>
        <w:t xml:space="preserve"> that set nature in motion, and </w:t>
      </w:r>
      <w:r w:rsidRPr="009160B1">
        <w:rPr>
          <w:rStyle w:val="StyleUnderline"/>
          <w:b/>
          <w:bCs/>
          <w:highlight w:val="cyan"/>
        </w:rPr>
        <w:t>all positions</w:t>
      </w:r>
      <w:r w:rsidRPr="009160B1">
        <w:rPr>
          <w:rStyle w:val="StyleUnderline"/>
          <w:highlight w:val="cyan"/>
        </w:rPr>
        <w:t xml:space="preserve"> of all items</w:t>
      </w:r>
      <w:r w:rsidRPr="00E818B3">
        <w:rPr>
          <w:rStyle w:val="StyleUnderline"/>
        </w:rPr>
        <w:t xml:space="preserve"> of which nature is composed, if this </w:t>
      </w:r>
      <w:r w:rsidRPr="008A57A0">
        <w:rPr>
          <w:rStyle w:val="StyleUnderline"/>
        </w:rPr>
        <w:t xml:space="preserve">intellect were also vast enough to submit these data to analysis, it would embrace in a single formula the movements of the </w:t>
      </w:r>
      <w:r w:rsidRPr="005F520D">
        <w:rPr>
          <w:rStyle w:val="StyleUnderline"/>
          <w:b/>
          <w:bCs/>
        </w:rPr>
        <w:t>greatest bodies</w:t>
      </w:r>
      <w:r w:rsidRPr="008A57A0">
        <w:rPr>
          <w:rStyle w:val="StyleUnderline"/>
        </w:rPr>
        <w:t xml:space="preserve"> of the </w:t>
      </w:r>
      <w:r w:rsidRPr="00925198">
        <w:rPr>
          <w:rStyle w:val="StyleUnderline"/>
          <w:b/>
          <w:bCs/>
        </w:rPr>
        <w:t>universe</w:t>
      </w:r>
      <w:r w:rsidRPr="008A57A0">
        <w:rPr>
          <w:rStyle w:val="StyleUnderline"/>
        </w:rPr>
        <w:t xml:space="preserve"> and those of the </w:t>
      </w:r>
      <w:r w:rsidRPr="00404252">
        <w:rPr>
          <w:rStyle w:val="StyleUnderline"/>
          <w:b/>
          <w:bCs/>
        </w:rPr>
        <w:t>tiniest atom</w:t>
      </w:r>
      <w:r w:rsidRPr="008A57A0">
        <w:rPr>
          <w:rStyle w:val="StyleUnderline"/>
        </w:rPr>
        <w:t>; for such an intell</w:t>
      </w:r>
      <w:r w:rsidRPr="00E818B3">
        <w:rPr>
          <w:rStyle w:val="StyleUnderline"/>
        </w:rPr>
        <w:t xml:space="preserve">ect </w:t>
      </w:r>
      <w:r w:rsidRPr="009160B1">
        <w:rPr>
          <w:rStyle w:val="StyleUnderline"/>
          <w:highlight w:val="cyan"/>
        </w:rPr>
        <w:t xml:space="preserve">nothing would be </w:t>
      </w:r>
      <w:r w:rsidRPr="009160B1">
        <w:rPr>
          <w:rStyle w:val="StyleUnderline"/>
          <w:b/>
          <w:bCs/>
          <w:highlight w:val="cyan"/>
        </w:rPr>
        <w:t>uncertain</w:t>
      </w:r>
      <w:r w:rsidRPr="00AF6BB2">
        <w:rPr>
          <w:rStyle w:val="StyleUnderline"/>
        </w:rPr>
        <w:t xml:space="preserve"> and the future ju</w:t>
      </w:r>
      <w:r w:rsidRPr="00E818B3">
        <w:rPr>
          <w:rStyle w:val="StyleUnderline"/>
        </w:rPr>
        <w:t xml:space="preserve">st like the past </w:t>
      </w:r>
      <w:r w:rsidRPr="009160B1">
        <w:rPr>
          <w:rStyle w:val="StyleUnderline"/>
          <w:b/>
          <w:bCs/>
          <w:highlight w:val="cyan"/>
        </w:rPr>
        <w:t>would be present</w:t>
      </w:r>
      <w:r w:rsidRPr="009160B1">
        <w:rPr>
          <w:rStyle w:val="StyleUnderline"/>
          <w:highlight w:val="cyan"/>
        </w:rPr>
        <w:t xml:space="preserve"> before its eyes</w:t>
      </w:r>
      <w:r w:rsidRPr="00E818B3">
        <w:rPr>
          <w:rStyle w:val="StyleUnderline"/>
        </w:rPr>
        <w:t>.</w:t>
      </w:r>
    </w:p>
    <w:p w14:paraId="75115803" w14:textId="77777777" w:rsidR="00193C7C" w:rsidRPr="00E818B3" w:rsidRDefault="00193C7C" w:rsidP="00193C7C">
      <w:pPr>
        <w:rPr>
          <w:sz w:val="16"/>
        </w:rPr>
      </w:pPr>
      <w:r w:rsidRPr="00E818B3">
        <w:rPr>
          <w:sz w:val="16"/>
        </w:rPr>
        <w:t xml:space="preserve">Science cannot really </w:t>
      </w:r>
      <w:r w:rsidRPr="00E818B3">
        <w:rPr>
          <w:sz w:val="16"/>
          <w:szCs w:val="16"/>
        </w:rPr>
        <w:t>prove that determinism is true. After all, we often do encounter events for which we don’t have an explanation. But when this happens, we don’t assume that we are witnessing an uncaused event; rather, we just assume that we haven’t discovered the cause yet. But the remarkable success of science, and especially its predictive power, is a powerful reason for supposing that determinism is true. For with one notable exception–quantum mechanics (about which see below) the history of modern science has been a history of the success</w:t>
      </w:r>
      <w:r w:rsidRPr="00E818B3">
        <w:rPr>
          <w:sz w:val="16"/>
        </w:rPr>
        <w:t xml:space="preserve"> of deterministic thinking as we have succeeded in making increasingly accurate predictions about everything, from what we see in the sky to how our bodies react to particular chemical substances.</w:t>
      </w:r>
    </w:p>
    <w:p w14:paraId="356A6CF2" w14:textId="77777777" w:rsidR="00193C7C" w:rsidRDefault="00193C7C" w:rsidP="00193C7C">
      <w:pPr>
        <w:rPr>
          <w:sz w:val="16"/>
        </w:rPr>
      </w:pPr>
      <w:r w:rsidRPr="00E818B3">
        <w:rPr>
          <w:sz w:val="16"/>
        </w:rPr>
        <w:t xml:space="preserve">Hard determinists look at this record of successful prediction and conclude that </w:t>
      </w:r>
      <w:r w:rsidRPr="00E818B3">
        <w:rPr>
          <w:rStyle w:val="StyleUnderline"/>
        </w:rPr>
        <w:t xml:space="preserve">the assumption it rests on–every event is causally determined–is well-established and allows for no exceptions. That means that human decisions and actions are as predetermined as any other event. So the common belief that we enjoy a special sort of autonomy, or self-determination, because we can exercise a mysterious power we call </w:t>
      </w:r>
      <w:r w:rsidRPr="009160B1">
        <w:rPr>
          <w:rStyle w:val="StyleUnderline"/>
          <w:highlight w:val="cyan"/>
        </w:rPr>
        <w:t>“free will,” is an illusion</w:t>
      </w:r>
      <w:r w:rsidRPr="00E818B3">
        <w:rPr>
          <w:rStyle w:val="StyleUnderline"/>
        </w:rPr>
        <w:t>.</w:t>
      </w:r>
      <w:r w:rsidRPr="00E818B3">
        <w:rPr>
          <w:sz w:val="16"/>
        </w:rPr>
        <w:t xml:space="preserve"> An understandable illusion, perhaps, since it makes us feel that we are importantly different from the rest of nature; but an illusion all the same.</w:t>
      </w:r>
    </w:p>
    <w:p w14:paraId="4EE24213" w14:textId="77777777" w:rsidR="00193C7C" w:rsidRPr="00E818B3" w:rsidRDefault="00193C7C" w:rsidP="00193C7C">
      <w:pPr>
        <w:pStyle w:val="Heading4"/>
      </w:pPr>
      <w:r>
        <w:t xml:space="preserve">3. Only </w:t>
      </w:r>
      <w:r>
        <w:rPr>
          <w:u w:val="single"/>
        </w:rPr>
        <w:t>PRACTICAL REASON</w:t>
      </w:r>
      <w:r>
        <w:t xml:space="preserve"> solves.</w:t>
      </w:r>
    </w:p>
    <w:p w14:paraId="590DBBA7" w14:textId="77777777" w:rsidR="00193C7C" w:rsidRPr="004721C8" w:rsidRDefault="00193C7C" w:rsidP="00193C7C">
      <w:r w:rsidRPr="00C80811">
        <w:rPr>
          <w:rFonts w:eastAsiaTheme="majorEastAsia" w:cstheme="majorBidi"/>
          <w:b/>
          <w:iCs/>
          <w:sz w:val="26"/>
        </w:rPr>
        <w:t>McCormick n.d.</w:t>
      </w:r>
      <w:r w:rsidRPr="004721C8">
        <w:t xml:space="preserve"> </w:t>
      </w:r>
      <w:r>
        <w:t>[</w:t>
      </w:r>
      <w:r w:rsidRPr="004721C8">
        <w:t xml:space="preserve">Matt McCormick, Professor of Philosophy at California State University, Sacramento, “Immanuel Kant: Metaphysics,” No Date, Internet Encyclopedia of Philosophy, accessed 25 August 2022, Pg. 1, </w:t>
      </w:r>
      <w:hyperlink r:id="rId6" w:history="1">
        <w:r w:rsidRPr="004721C8">
          <w:rPr>
            <w:rStyle w:val="Hyperlink"/>
          </w:rPr>
          <w:t>https://iep.utm.edu/kantmeta/</w:t>
        </w:r>
      </w:hyperlink>
      <w:r>
        <w:t>] st</w:t>
      </w:r>
    </w:p>
    <w:p w14:paraId="7EE4CCF5" w14:textId="77777777" w:rsidR="00193C7C" w:rsidRDefault="00193C7C" w:rsidP="00193C7C">
      <w:pPr>
        <w:rPr>
          <w:sz w:val="16"/>
        </w:rPr>
      </w:pPr>
      <w:r w:rsidRPr="00E818B3">
        <w:rPr>
          <w:rStyle w:val="StyleUnderline"/>
        </w:rPr>
        <w:t xml:space="preserve">Kant’s answer to the question is complicated, but his conclusion is that a number of synthetic </w:t>
      </w:r>
      <w:r w:rsidRPr="009160B1">
        <w:rPr>
          <w:rStyle w:val="StyleUnderline"/>
          <w:highlight w:val="cyan"/>
        </w:rPr>
        <w:t xml:space="preserve">a </w:t>
      </w:r>
      <w:r w:rsidRPr="009160B1">
        <w:rPr>
          <w:rStyle w:val="StyleUnderline"/>
          <w:b/>
          <w:bCs/>
          <w:highlight w:val="cyan"/>
        </w:rPr>
        <w:t>priori claims</w:t>
      </w:r>
      <w:r w:rsidRPr="00E818B3">
        <w:rPr>
          <w:rStyle w:val="StyleUnderline"/>
        </w:rPr>
        <w:t xml:space="preserve">, like those from geometry and the natural sciences, </w:t>
      </w:r>
      <w:r w:rsidRPr="009160B1">
        <w:rPr>
          <w:rStyle w:val="StyleUnderline"/>
          <w:highlight w:val="cyan"/>
        </w:rPr>
        <w:t xml:space="preserve">are true because of the </w:t>
      </w:r>
      <w:r w:rsidRPr="009160B1">
        <w:rPr>
          <w:rStyle w:val="StyleUnderline"/>
          <w:b/>
          <w:bCs/>
          <w:highlight w:val="cyan"/>
        </w:rPr>
        <w:t>structure of the mind</w:t>
      </w:r>
      <w:r w:rsidRPr="00E818B3">
        <w:rPr>
          <w:rStyle w:val="StyleUnderline"/>
        </w:rPr>
        <w:t xml:space="preserve"> </w:t>
      </w:r>
      <w:r w:rsidRPr="00E818B3">
        <w:rPr>
          <w:rStyle w:val="StyleUnderline"/>
        </w:rPr>
        <w:lastRenderedPageBreak/>
        <w:t xml:space="preserve">that knows them. </w:t>
      </w:r>
      <w:r w:rsidRPr="009160B1">
        <w:rPr>
          <w:rStyle w:val="StyleUnderline"/>
          <w:highlight w:val="cyan"/>
        </w:rPr>
        <w:t>“Every event must have a cause” cannot be proven by experience, but experience is impossible without it because it describes the way the mind</w:t>
      </w:r>
      <w:r w:rsidRPr="00E818B3">
        <w:rPr>
          <w:rStyle w:val="StyleUnderline"/>
        </w:rPr>
        <w:t xml:space="preserve"> must necessarily </w:t>
      </w:r>
      <w:r w:rsidRPr="009160B1">
        <w:rPr>
          <w:rStyle w:val="StyleUnderline"/>
          <w:highlight w:val="cyan"/>
        </w:rPr>
        <w:t>order</w:t>
      </w:r>
      <w:r w:rsidRPr="00E818B3">
        <w:rPr>
          <w:rStyle w:val="StyleUnderline"/>
        </w:rPr>
        <w:t xml:space="preserve"> its </w:t>
      </w:r>
      <w:r w:rsidRPr="009160B1">
        <w:rPr>
          <w:rStyle w:val="StyleUnderline"/>
          <w:highlight w:val="cyan"/>
        </w:rPr>
        <w:t>representations</w:t>
      </w:r>
      <w:r w:rsidRPr="00E818B3">
        <w:rPr>
          <w:rStyle w:val="StyleUnderline"/>
        </w:rPr>
        <w:t>.</w:t>
      </w:r>
      <w:r w:rsidRPr="00E818B3">
        <w:rPr>
          <w:sz w:val="16"/>
        </w:rPr>
        <w:t xml:space="preserve"> We can understand Kant’s argument again by considering his predecessors. According to the Rationalist and Empiricist traditions, the mind is passive either because it finds itself possessing innate, well-formed ideas ready for analysis, or because it receives ideas of objects into a kind of empty theater, or blank slate. </w:t>
      </w:r>
      <w:r w:rsidRPr="00E818B3">
        <w:rPr>
          <w:rStyle w:val="StyleUnderline"/>
        </w:rPr>
        <w:t xml:space="preserve">Kant’s crucial insight here is to argue that experience of a world as we have it is only possible if the mind provides a systematic structuring of its representations. </w:t>
      </w:r>
      <w:r w:rsidRPr="009160B1">
        <w:rPr>
          <w:rStyle w:val="StyleUnderline"/>
          <w:highlight w:val="cyan"/>
        </w:rPr>
        <w:t>This</w:t>
      </w:r>
      <w:r w:rsidRPr="00E818B3">
        <w:rPr>
          <w:rStyle w:val="StyleUnderline"/>
        </w:rPr>
        <w:t xml:space="preserve"> structuring </w:t>
      </w:r>
      <w:r w:rsidRPr="009160B1">
        <w:rPr>
          <w:rStyle w:val="StyleUnderline"/>
          <w:highlight w:val="cyan"/>
        </w:rPr>
        <w:t>is</w:t>
      </w:r>
      <w:r w:rsidRPr="00E818B3">
        <w:rPr>
          <w:rStyle w:val="StyleUnderline"/>
        </w:rPr>
        <w:t xml:space="preserve"> below the level of, or </w:t>
      </w:r>
      <w:r w:rsidRPr="009160B1">
        <w:rPr>
          <w:rStyle w:val="Emphasis"/>
          <w:highlight w:val="cyan"/>
        </w:rPr>
        <w:t>logically prior</w:t>
      </w:r>
      <w:r w:rsidRPr="009160B1">
        <w:rPr>
          <w:rStyle w:val="StyleUnderline"/>
          <w:highlight w:val="cyan"/>
        </w:rPr>
        <w:t xml:space="preserve"> to</w:t>
      </w:r>
      <w:r w:rsidRPr="00E818B3">
        <w:rPr>
          <w:rStyle w:val="StyleUnderline"/>
        </w:rPr>
        <w:t xml:space="preserve">, the mental representations that the Empiricists and Rationalists analyzed. Their epistemological and metaphysical theories could not adequately explain the sort of judgments or experience we have because they only considered the results of </w:t>
      </w:r>
      <w:r w:rsidRPr="009160B1">
        <w:rPr>
          <w:rStyle w:val="StyleUnderline"/>
          <w:highlight w:val="cyan"/>
        </w:rPr>
        <w:t>the mind’s interaction with the world</w:t>
      </w:r>
      <w:r w:rsidRPr="00E818B3">
        <w:rPr>
          <w:rStyle w:val="StyleUnderline"/>
        </w:rPr>
        <w:t>, not the nature of the mind’s contribution.</w:t>
      </w:r>
      <w:r w:rsidRPr="00E818B3">
        <w:rPr>
          <w:sz w:val="16"/>
        </w:rPr>
        <w:t xml:space="preserve"> Kant’s methodological innovation was to employ what he calls a transcendental argument to prove synthetic a priori claims. Typically, a transcendental argument attempts to prove a conclusion about the necessary structure of knowledge on the basis of an incontrovertible mental act. Kant argues in the Refutation of Material Idealism that the fact that “There are objects that exist in space and time outside of me,” (B 274) which cannot be proven by a priori or a posteriori methods, is a necessary condition of the possibility of being aware of one’s own existence. It would not be possible to be aware of myself as existing, he says, without presupposing the existing of something permanent outside of me to distinguish myself from. I am aware of myself as existing. Therefore, there is something permanent </w:t>
      </w:r>
      <w:r w:rsidRPr="00C16066">
        <w:rPr>
          <w:sz w:val="16"/>
        </w:rPr>
        <w:t>outside of me.</w:t>
      </w:r>
    </w:p>
    <w:p w14:paraId="2A97C44C" w14:textId="77777777" w:rsidR="00193C7C" w:rsidRDefault="00193C7C" w:rsidP="00193C7C">
      <w:pPr>
        <w:pStyle w:val="Heading4"/>
      </w:pPr>
      <w:r>
        <w:t xml:space="preserve">The AFF </w:t>
      </w:r>
      <w:r w:rsidRPr="0013604F">
        <w:rPr>
          <w:u w:val="single"/>
        </w:rPr>
        <w:t>hinders</w:t>
      </w:r>
      <w:r>
        <w:t xml:space="preserve"> freedom of association.</w:t>
      </w:r>
    </w:p>
    <w:p w14:paraId="1B5263AA" w14:textId="77777777" w:rsidR="00193C7C" w:rsidRDefault="00193C7C" w:rsidP="00193C7C">
      <w:r>
        <w:t xml:space="preserve">Charles </w:t>
      </w:r>
      <w:r w:rsidRPr="00DC7CAD">
        <w:rPr>
          <w:rStyle w:val="Style13ptBold"/>
        </w:rPr>
        <w:t>Baird 2</w:t>
      </w:r>
      <w:r>
        <w:t>. Professor Emeritus of Economics, California State University at East Bay; PhD in Economics, University of California, Berkely. “</w:t>
      </w:r>
      <w:r w:rsidRPr="00665394">
        <w:t>On Freedom of Association</w:t>
      </w:r>
      <w:r>
        <w:t xml:space="preserve">.” Foundation for Economic Education. 7-1. </w:t>
      </w:r>
      <w:r w:rsidRPr="00665394">
        <w:t>https://fee.org/articles/on-freedom-of-association/</w:t>
      </w:r>
    </w:p>
    <w:p w14:paraId="42C6323F" w14:textId="77777777" w:rsidR="00193C7C" w:rsidRPr="00554FEF" w:rsidRDefault="00193C7C" w:rsidP="00193C7C">
      <w:pPr>
        <w:rPr>
          <w:sz w:val="16"/>
        </w:rPr>
      </w:pPr>
      <w:r w:rsidRPr="00554FEF">
        <w:rPr>
          <w:sz w:val="16"/>
        </w:rPr>
        <w:t>Why Doesn't Freedom of Association Apply in Labor Markets?</w:t>
      </w:r>
    </w:p>
    <w:p w14:paraId="48826B49" w14:textId="77777777" w:rsidR="00193C7C" w:rsidRPr="00554FEF" w:rsidRDefault="00193C7C" w:rsidP="00193C7C">
      <w:pPr>
        <w:rPr>
          <w:sz w:val="16"/>
        </w:rPr>
      </w:pPr>
      <w:r w:rsidRPr="00554FEF">
        <w:rPr>
          <w:sz w:val="16"/>
        </w:rPr>
        <w:t xml:space="preserve">Freedom of association is guaranteed by the First Amendment to the U.S. Constitution. The relevant portion states, “Congress shall make </w:t>
      </w:r>
      <w:r w:rsidRPr="00DC7CAD">
        <w:rPr>
          <w:rStyle w:val="StyleUnderline"/>
        </w:rPr>
        <w:t>no law</w:t>
      </w:r>
      <w:r w:rsidRPr="00554FEF">
        <w:rPr>
          <w:sz w:val="16"/>
        </w:rPr>
        <w:t xml:space="preserve"> . . . </w:t>
      </w:r>
      <w:r w:rsidRPr="009160B1">
        <w:rPr>
          <w:rStyle w:val="Emphasis"/>
          <w:highlight w:val="cyan"/>
        </w:rPr>
        <w:t>abridging</w:t>
      </w:r>
      <w:r w:rsidRPr="00554FEF">
        <w:rPr>
          <w:sz w:val="16"/>
        </w:rPr>
        <w:t xml:space="preserve"> . . . </w:t>
      </w:r>
      <w:r w:rsidRPr="00DC7CAD">
        <w:rPr>
          <w:rStyle w:val="StyleUnderline"/>
        </w:rPr>
        <w:t xml:space="preserve">the </w:t>
      </w:r>
      <w:r w:rsidRPr="009160B1">
        <w:rPr>
          <w:rStyle w:val="StyleUnderline"/>
          <w:highlight w:val="cyan"/>
        </w:rPr>
        <w:t>right</w:t>
      </w:r>
      <w:r w:rsidRPr="00DC7CAD">
        <w:rPr>
          <w:rStyle w:val="StyleUnderline"/>
        </w:rPr>
        <w:t xml:space="preserve"> of the people</w:t>
      </w:r>
      <w:r w:rsidRPr="00554FEF">
        <w:rPr>
          <w:sz w:val="16"/>
        </w:rPr>
        <w:t xml:space="preserve"> peaceably </w:t>
      </w:r>
      <w:r w:rsidRPr="009160B1">
        <w:rPr>
          <w:rStyle w:val="StyleUnderline"/>
          <w:highlight w:val="cyan"/>
        </w:rPr>
        <w:t>to assemble</w:t>
      </w:r>
      <w:r w:rsidRPr="00554FEF">
        <w:rPr>
          <w:sz w:val="16"/>
        </w:rPr>
        <w:t xml:space="preserve">.” Seems simple enough. We may assemble ourselves into whatever peaceful associations we choose, and </w:t>
      </w:r>
      <w:r w:rsidRPr="00DC7CAD">
        <w:rPr>
          <w:rStyle w:val="StyleUnderline"/>
        </w:rPr>
        <w:t xml:space="preserve">the government is </w:t>
      </w:r>
      <w:r w:rsidRPr="00554FEF">
        <w:rPr>
          <w:rStyle w:val="Emphasis"/>
        </w:rPr>
        <w:t>forbidden</w:t>
      </w:r>
      <w:r w:rsidRPr="00DC7CAD">
        <w:rPr>
          <w:rStyle w:val="StyleUnderline"/>
        </w:rPr>
        <w:t xml:space="preserve"> to interfere</w:t>
      </w:r>
      <w:r w:rsidRPr="00554FEF">
        <w:rPr>
          <w:sz w:val="16"/>
        </w:rPr>
        <w:t xml:space="preserve"> with those choices. But what does this really mean?</w:t>
      </w:r>
    </w:p>
    <w:p w14:paraId="4E5AA589" w14:textId="77777777" w:rsidR="00193C7C" w:rsidRPr="00554FEF" w:rsidRDefault="00193C7C" w:rsidP="00193C7C">
      <w:pPr>
        <w:rPr>
          <w:sz w:val="16"/>
        </w:rPr>
      </w:pPr>
      <w:r w:rsidRPr="00554FEF">
        <w:rPr>
          <w:sz w:val="16"/>
        </w:rPr>
        <w:t xml:space="preserve">Note that the guarantee is in the form of a restriction on what government may do. The political philosophy of the authors of the Constitution and its Bill of Rights was that all individuals have fundamental human rights against which government is forbidden to trespass. Indeed, </w:t>
      </w:r>
      <w:r w:rsidRPr="00DC7CAD">
        <w:rPr>
          <w:rStyle w:val="StyleUnderline"/>
        </w:rPr>
        <w:t>the</w:t>
      </w:r>
      <w:r w:rsidRPr="00554FEF">
        <w:rPr>
          <w:sz w:val="16"/>
        </w:rPr>
        <w:t xml:space="preserve"> most important </w:t>
      </w:r>
      <w:r w:rsidRPr="00DC7CAD">
        <w:rPr>
          <w:rStyle w:val="StyleUnderline"/>
        </w:rPr>
        <w:t>function of any</w:t>
      </w:r>
      <w:r w:rsidRPr="00554FEF">
        <w:rPr>
          <w:sz w:val="16"/>
        </w:rPr>
        <w:t xml:space="preserve"> just </w:t>
      </w:r>
      <w:r w:rsidRPr="009160B1">
        <w:rPr>
          <w:rStyle w:val="StyleUnderline"/>
          <w:highlight w:val="cyan"/>
        </w:rPr>
        <w:t>government</w:t>
      </w:r>
      <w:r w:rsidRPr="00DC7CAD">
        <w:rPr>
          <w:rStyle w:val="StyleUnderline"/>
        </w:rPr>
        <w:t xml:space="preserve"> is </w:t>
      </w:r>
      <w:r w:rsidRPr="009160B1">
        <w:rPr>
          <w:rStyle w:val="StyleUnderline"/>
          <w:highlight w:val="cyan"/>
        </w:rPr>
        <w:t>to protect</w:t>
      </w:r>
      <w:r w:rsidRPr="00554FEF">
        <w:rPr>
          <w:sz w:val="16"/>
        </w:rPr>
        <w:t xml:space="preserve"> those </w:t>
      </w:r>
      <w:r w:rsidRPr="009160B1">
        <w:rPr>
          <w:rStyle w:val="Emphasis"/>
          <w:highlight w:val="cyan"/>
        </w:rPr>
        <w:t>rights</w:t>
      </w:r>
      <w:r w:rsidRPr="00554FEF">
        <w:rPr>
          <w:sz w:val="16"/>
        </w:rPr>
        <w:t xml:space="preserve"> for all individuals under its jurisdiction.</w:t>
      </w:r>
    </w:p>
    <w:p w14:paraId="068D66B1" w14:textId="77777777" w:rsidR="00193C7C" w:rsidRPr="00554FEF" w:rsidRDefault="00193C7C" w:rsidP="00193C7C">
      <w:pPr>
        <w:rPr>
          <w:sz w:val="16"/>
        </w:rPr>
      </w:pPr>
      <w:r w:rsidRPr="00554FEF">
        <w:rPr>
          <w:sz w:val="16"/>
        </w:rPr>
        <w:t xml:space="preserve">Logically, </w:t>
      </w:r>
      <w:r w:rsidRPr="00554FEF">
        <w:rPr>
          <w:rStyle w:val="StyleUnderline"/>
        </w:rPr>
        <w:t>a</w:t>
      </w:r>
      <w:r w:rsidRPr="00554FEF">
        <w:rPr>
          <w:sz w:val="16"/>
        </w:rPr>
        <w:t xml:space="preserve"> fundamental human </w:t>
      </w:r>
      <w:r w:rsidRPr="00554FEF">
        <w:rPr>
          <w:rStyle w:val="Emphasis"/>
        </w:rPr>
        <w:t>right</w:t>
      </w:r>
      <w:r w:rsidRPr="00554FEF">
        <w:rPr>
          <w:rStyle w:val="StyleUnderline"/>
        </w:rPr>
        <w:t xml:space="preserve"> is one </w:t>
      </w:r>
      <w:r w:rsidRPr="009160B1">
        <w:rPr>
          <w:rStyle w:val="StyleUnderline"/>
          <w:highlight w:val="cyan"/>
        </w:rPr>
        <w:t>that</w:t>
      </w:r>
      <w:r w:rsidRPr="00554FEF">
        <w:rPr>
          <w:rStyle w:val="StyleUnderline"/>
        </w:rPr>
        <w:t xml:space="preserve"> every </w:t>
      </w:r>
      <w:r w:rsidRPr="009160B1">
        <w:rPr>
          <w:rStyle w:val="StyleUnderline"/>
          <w:highlight w:val="cyan"/>
        </w:rPr>
        <w:t>individual</w:t>
      </w:r>
      <w:r w:rsidRPr="00554FEF">
        <w:rPr>
          <w:sz w:val="16"/>
        </w:rPr>
        <w:t xml:space="preserve"> possesses and </w:t>
      </w:r>
      <w:r w:rsidRPr="009160B1">
        <w:rPr>
          <w:rStyle w:val="StyleUnderline"/>
          <w:highlight w:val="cyan"/>
        </w:rPr>
        <w:t>can exercise</w:t>
      </w:r>
      <w:r w:rsidRPr="00554FEF">
        <w:rPr>
          <w:rStyle w:val="StyleUnderline"/>
        </w:rPr>
        <w:t xml:space="preserve"> in </w:t>
      </w:r>
      <w:r w:rsidRPr="00554FEF">
        <w:rPr>
          <w:rStyle w:val="Emphasis"/>
        </w:rPr>
        <w:t>exactly</w:t>
      </w:r>
      <w:r w:rsidRPr="00554FEF">
        <w:rPr>
          <w:rStyle w:val="StyleUnderline"/>
        </w:rPr>
        <w:t xml:space="preserve"> the same</w:t>
      </w:r>
      <w:r w:rsidRPr="00554FEF">
        <w:rPr>
          <w:sz w:val="16"/>
        </w:rPr>
        <w:t xml:space="preserve"> sense at every </w:t>
      </w:r>
      <w:r w:rsidRPr="00554FEF">
        <w:rPr>
          <w:rStyle w:val="StyleUnderline"/>
        </w:rPr>
        <w:t>point</w:t>
      </w:r>
      <w:r w:rsidRPr="00554FEF">
        <w:rPr>
          <w:sz w:val="16"/>
        </w:rPr>
        <w:t xml:space="preserve">. If person A claims a right that, when exercised, denies exactly the same right to person B, the alleged right belongs only to A, not B. It should be called an A right, not a human right, for A and B are rivals in the exercise of the right. Genuine </w:t>
      </w:r>
      <w:r w:rsidRPr="00554FEF">
        <w:rPr>
          <w:rStyle w:val="StyleUnderline"/>
        </w:rPr>
        <w:t>human rights</w:t>
      </w:r>
      <w:r w:rsidRPr="00554FEF">
        <w:rPr>
          <w:sz w:val="16"/>
        </w:rPr>
        <w:t xml:space="preserve"> are those which </w:t>
      </w:r>
      <w:r w:rsidRPr="00554FEF">
        <w:rPr>
          <w:rStyle w:val="StyleUnderline"/>
        </w:rPr>
        <w:t>can be</w:t>
      </w:r>
      <w:r w:rsidRPr="00554FEF">
        <w:rPr>
          <w:sz w:val="16"/>
        </w:rPr>
        <w:t xml:space="preserve"> held and </w:t>
      </w:r>
      <w:r w:rsidRPr="00554FEF">
        <w:rPr>
          <w:rStyle w:val="StyleUnderline"/>
        </w:rPr>
        <w:t xml:space="preserve">exercised </w:t>
      </w:r>
      <w:r w:rsidRPr="009160B1">
        <w:rPr>
          <w:rStyle w:val="Emphasis"/>
          <w:highlight w:val="cyan"/>
        </w:rPr>
        <w:t>nonrivalrously</w:t>
      </w:r>
      <w:r w:rsidRPr="00554FEF">
        <w:rPr>
          <w:sz w:val="16"/>
        </w:rPr>
        <w:t xml:space="preserve">. The word “peaceably” in the Amendment has two meanings. The associations we choose to enter may not undertake violence to accomplish their ends, and within each association one person may not coerce another. </w:t>
      </w:r>
      <w:r w:rsidRPr="00554FEF">
        <w:rPr>
          <w:rStyle w:val="StyleUnderline"/>
        </w:rPr>
        <w:t>Associations must be based on</w:t>
      </w:r>
      <w:r w:rsidRPr="00554FEF">
        <w:rPr>
          <w:sz w:val="16"/>
        </w:rPr>
        <w:t xml:space="preserve"> mutual </w:t>
      </w:r>
      <w:r w:rsidRPr="00554FEF">
        <w:rPr>
          <w:rStyle w:val="Emphasis"/>
        </w:rPr>
        <w:t>consent</w:t>
      </w:r>
      <w:r w:rsidRPr="00554FEF">
        <w:rPr>
          <w:sz w:val="16"/>
        </w:rPr>
        <w:t>.</w:t>
      </w:r>
    </w:p>
    <w:p w14:paraId="79A959AE" w14:textId="77777777" w:rsidR="00193C7C" w:rsidRPr="00554FEF" w:rsidRDefault="00193C7C" w:rsidP="00193C7C">
      <w:pPr>
        <w:rPr>
          <w:sz w:val="16"/>
        </w:rPr>
      </w:pPr>
      <w:r w:rsidRPr="00554FEF">
        <w:rPr>
          <w:sz w:val="16"/>
        </w:rPr>
        <w:t>That the Constitution guarantees freedom of association to each of us does not mean that we may each associate with anyone we choose. It means that we may associate with whoever also agrees to associate with us. If B is forced to accept A’s offer of association, B is not free to choose his associations. Association would be a right of A, not B. It would not be a human right. Therefore, freedom of association, correctly understood, has both a positive and a negative component. We are free to associate with those who will accept us (positive), and we are free to abstain from associations of which we do not approve (negative).</w:t>
      </w:r>
    </w:p>
    <w:p w14:paraId="70E2700E" w14:textId="77777777" w:rsidR="00193C7C" w:rsidRPr="00554FEF" w:rsidRDefault="00193C7C" w:rsidP="00193C7C">
      <w:pPr>
        <w:rPr>
          <w:sz w:val="16"/>
        </w:rPr>
      </w:pPr>
      <w:r w:rsidRPr="00554FEF">
        <w:rPr>
          <w:sz w:val="16"/>
        </w:rPr>
        <w:t xml:space="preserve">The positive </w:t>
      </w:r>
      <w:r w:rsidRPr="00554FEF">
        <w:rPr>
          <w:rStyle w:val="StyleUnderline"/>
        </w:rPr>
        <w:t xml:space="preserve">right of </w:t>
      </w:r>
      <w:r w:rsidRPr="009160B1">
        <w:rPr>
          <w:rStyle w:val="Emphasis"/>
          <w:highlight w:val="cyan"/>
        </w:rPr>
        <w:t>freedom of association</w:t>
      </w:r>
      <w:r w:rsidRPr="00554FEF">
        <w:rPr>
          <w:sz w:val="16"/>
        </w:rPr>
        <w:t xml:space="preserve"> is recognized by the United Nations and by the European Community. Article 20 of the U.N. Universal Declaration of Human Rights (1948) </w:t>
      </w:r>
      <w:r w:rsidRPr="00554FEF">
        <w:rPr>
          <w:rStyle w:val="StyleUnderline"/>
        </w:rPr>
        <w:t>states</w:t>
      </w:r>
      <w:r w:rsidRPr="00554FEF">
        <w:rPr>
          <w:sz w:val="16"/>
        </w:rPr>
        <w:t>:</w:t>
      </w:r>
    </w:p>
    <w:p w14:paraId="39F1AF10" w14:textId="77777777" w:rsidR="00193C7C" w:rsidRPr="00554FEF" w:rsidRDefault="00193C7C" w:rsidP="00193C7C">
      <w:pPr>
        <w:ind w:firstLine="720"/>
        <w:rPr>
          <w:sz w:val="16"/>
        </w:rPr>
      </w:pPr>
      <w:r w:rsidRPr="00554FEF">
        <w:rPr>
          <w:sz w:val="16"/>
        </w:rPr>
        <w:t>1. Everyone has the right to freedom of peaceful assembly and association.</w:t>
      </w:r>
    </w:p>
    <w:p w14:paraId="07D5DAE6" w14:textId="77777777" w:rsidR="00193C7C" w:rsidRPr="00554FEF" w:rsidRDefault="00193C7C" w:rsidP="00193C7C">
      <w:pPr>
        <w:ind w:firstLine="720"/>
        <w:rPr>
          <w:sz w:val="16"/>
        </w:rPr>
      </w:pPr>
      <w:r w:rsidRPr="00554FEF">
        <w:rPr>
          <w:sz w:val="16"/>
        </w:rPr>
        <w:t xml:space="preserve">2. </w:t>
      </w:r>
      <w:r w:rsidRPr="009160B1">
        <w:rPr>
          <w:rStyle w:val="StyleUnderline"/>
          <w:highlight w:val="cyan"/>
        </w:rPr>
        <w:t>No one</w:t>
      </w:r>
      <w:r w:rsidRPr="00554FEF">
        <w:rPr>
          <w:rStyle w:val="StyleUnderline"/>
        </w:rPr>
        <w:t xml:space="preserve"> may be </w:t>
      </w:r>
      <w:r w:rsidRPr="009160B1">
        <w:rPr>
          <w:rStyle w:val="Emphasis"/>
          <w:highlight w:val="cyan"/>
        </w:rPr>
        <w:t>compelled</w:t>
      </w:r>
      <w:r w:rsidRPr="009160B1">
        <w:rPr>
          <w:rStyle w:val="StyleUnderline"/>
          <w:highlight w:val="cyan"/>
        </w:rPr>
        <w:t xml:space="preserve"> to</w:t>
      </w:r>
      <w:r w:rsidRPr="00554FEF">
        <w:rPr>
          <w:sz w:val="16"/>
        </w:rPr>
        <w:t xml:space="preserve"> belong to an </w:t>
      </w:r>
      <w:r w:rsidRPr="009160B1">
        <w:rPr>
          <w:rStyle w:val="Emphasis"/>
          <w:highlight w:val="cyan"/>
        </w:rPr>
        <w:t>associat</w:t>
      </w:r>
      <w:r w:rsidRPr="00554FEF">
        <w:rPr>
          <w:sz w:val="16"/>
        </w:rPr>
        <w:t>ion.</w:t>
      </w:r>
    </w:p>
    <w:p w14:paraId="323B541D" w14:textId="77777777" w:rsidR="00193C7C" w:rsidRPr="00554FEF" w:rsidRDefault="00193C7C" w:rsidP="00193C7C">
      <w:pPr>
        <w:rPr>
          <w:sz w:val="16"/>
        </w:rPr>
      </w:pPr>
      <w:r w:rsidRPr="00554FEF">
        <w:rPr>
          <w:sz w:val="16"/>
        </w:rPr>
        <w:lastRenderedPageBreak/>
        <w:t>Article 11 of the European Convention for the Protection of Human Rights and Fundamental Freedoms (1950) states, “Everyone has the right to freedom of association with others, including the right to form and to join trade unions for the protection of his interest.” Here, unlike in the U.N. Declaration, there is no explicit recognition of the correlative right to refrain from association. However, the European Court of Human Rights read Article 11 as implying a negative freedom of association in Young, James and Webster v. United Kingdom in 1981, a case that involved mandatory union membership imposed on employees of British Rail. The same Court made a similar ruling in a 1994 case, Sigurjonsson v. Iceland, which involved forced membership in an organization of taxi drivers. Negative freedom of association is recognized by American courts for some purposes, but not for all. Most notably, it is not recognized in the case of labor unions.</w:t>
      </w:r>
    </w:p>
    <w:p w14:paraId="2916BCF8" w14:textId="77777777" w:rsidR="00193C7C" w:rsidRPr="00554FEF" w:rsidRDefault="00193C7C" w:rsidP="00193C7C">
      <w:pPr>
        <w:rPr>
          <w:sz w:val="16"/>
        </w:rPr>
      </w:pPr>
      <w:r w:rsidRPr="00554FEF">
        <w:rPr>
          <w:sz w:val="16"/>
        </w:rPr>
        <w:t xml:space="preserve">Freedom of </w:t>
      </w:r>
      <w:r w:rsidRPr="00554FEF">
        <w:rPr>
          <w:rStyle w:val="StyleUnderline"/>
        </w:rPr>
        <w:t>association is often misused as a</w:t>
      </w:r>
      <w:r w:rsidRPr="00554FEF">
        <w:rPr>
          <w:sz w:val="16"/>
        </w:rPr>
        <w:t xml:space="preserve"> fundamental </w:t>
      </w:r>
      <w:r w:rsidRPr="00554FEF">
        <w:rPr>
          <w:rStyle w:val="StyleUnderline"/>
        </w:rPr>
        <w:t>argument in support of the</w:t>
      </w:r>
      <w:r w:rsidRPr="00554FEF">
        <w:rPr>
          <w:sz w:val="16"/>
        </w:rPr>
        <w:t xml:space="preserve"> legal empowerment of labor unions by the National Labor Relations Act (</w:t>
      </w:r>
      <w:r w:rsidRPr="00554FEF">
        <w:rPr>
          <w:rStyle w:val="Emphasis"/>
        </w:rPr>
        <w:t>NLRA</w:t>
      </w:r>
      <w:r w:rsidRPr="00554FEF">
        <w:rPr>
          <w:sz w:val="16"/>
        </w:rPr>
        <w:t xml:space="preserve">). </w:t>
      </w:r>
      <w:r w:rsidRPr="00554FEF">
        <w:rPr>
          <w:rStyle w:val="StyleUnderline"/>
        </w:rPr>
        <w:t>Actually</w:t>
      </w:r>
      <w:r w:rsidRPr="00554FEF">
        <w:rPr>
          <w:sz w:val="16"/>
        </w:rPr>
        <w:t xml:space="preserve"> the NLRA </w:t>
      </w:r>
      <w:r w:rsidRPr="00554FEF">
        <w:rPr>
          <w:rStyle w:val="StyleUnderline"/>
        </w:rPr>
        <w:t>violates</w:t>
      </w:r>
      <w:r w:rsidRPr="00554FEF">
        <w:rPr>
          <w:sz w:val="16"/>
        </w:rPr>
        <w:t xml:space="preserve"> individual workers’ and individual employers’ </w:t>
      </w:r>
      <w:r w:rsidRPr="00554FEF">
        <w:rPr>
          <w:rStyle w:val="StyleUnderline"/>
        </w:rPr>
        <w:t>freedom of association</w:t>
      </w:r>
      <w:r w:rsidRPr="00554FEF">
        <w:rPr>
          <w:sz w:val="16"/>
        </w:rPr>
        <w:t>. It also violates the freedom of association of unions. The authors of the U.S. Constitution would have considered the NLRA unconstitutional on its face. The NLRA was accepted as constitutional by the Supreme Court in the Jones &amp; Laughlin Steel Co. case in 1937 for purely political reasons, not on grounds of careful constitutional reasoning. The New Deal Court sacrificed freedom of association on the altar of political expediency.</w:t>
      </w:r>
    </w:p>
    <w:p w14:paraId="685C472A" w14:textId="77777777" w:rsidR="00193C7C" w:rsidRPr="00554FEF" w:rsidRDefault="00193C7C" w:rsidP="00193C7C">
      <w:pPr>
        <w:rPr>
          <w:sz w:val="16"/>
        </w:rPr>
      </w:pPr>
      <w:r w:rsidRPr="00554FEF">
        <w:rPr>
          <w:sz w:val="16"/>
        </w:rPr>
        <w:t>Double Violation of Rights</w:t>
      </w:r>
    </w:p>
    <w:p w14:paraId="372304A1" w14:textId="77777777" w:rsidR="00193C7C" w:rsidRPr="00554FEF" w:rsidRDefault="00193C7C" w:rsidP="00193C7C">
      <w:pPr>
        <w:rPr>
          <w:sz w:val="16"/>
        </w:rPr>
      </w:pPr>
      <w:r w:rsidRPr="00554FEF">
        <w:rPr>
          <w:sz w:val="16"/>
        </w:rPr>
        <w:t xml:space="preserve">The NLRA </w:t>
      </w:r>
      <w:r w:rsidRPr="00554FEF">
        <w:rPr>
          <w:rStyle w:val="Emphasis"/>
        </w:rPr>
        <w:t>violates</w:t>
      </w:r>
      <w:r w:rsidRPr="00554FEF">
        <w:rPr>
          <w:sz w:val="16"/>
        </w:rPr>
        <w:t xml:space="preserve"> individual workers’ freedom of association </w:t>
      </w:r>
      <w:r w:rsidRPr="00554FEF">
        <w:rPr>
          <w:rStyle w:val="StyleUnderline"/>
        </w:rPr>
        <w:t>in two ways</w:t>
      </w:r>
      <w:r w:rsidRPr="00554FEF">
        <w:rPr>
          <w:sz w:val="16"/>
        </w:rPr>
        <w:t xml:space="preserve">: </w:t>
      </w:r>
      <w:r w:rsidRPr="00554FEF">
        <w:rPr>
          <w:rStyle w:val="StyleUnderline"/>
        </w:rPr>
        <w:t xml:space="preserve">forced </w:t>
      </w:r>
      <w:r w:rsidRPr="009160B1">
        <w:rPr>
          <w:rStyle w:val="Emphasis"/>
          <w:highlight w:val="cyan"/>
        </w:rPr>
        <w:t>representation</w:t>
      </w:r>
      <w:r w:rsidRPr="00554FEF">
        <w:rPr>
          <w:rStyle w:val="StyleUnderline"/>
        </w:rPr>
        <w:t xml:space="preserve"> and forced </w:t>
      </w:r>
      <w:r w:rsidRPr="009160B1">
        <w:rPr>
          <w:rStyle w:val="Emphasis"/>
          <w:highlight w:val="cyan"/>
        </w:rPr>
        <w:t>payment</w:t>
      </w:r>
      <w:r w:rsidRPr="00554FEF">
        <w:rPr>
          <w:sz w:val="16"/>
        </w:rPr>
        <w:t xml:space="preserve"> of agency fees. First, under the principle of exclusive (monopoly) representation, when a union has been approved as bargaining agent by a majority of workers on a job, that union also becomes the bargaining agent for those workers who voted against the union, as well as for those workers who didn’t vote. </w:t>
      </w:r>
      <w:r w:rsidRPr="00554FEF">
        <w:rPr>
          <w:rStyle w:val="StyleUnderline"/>
        </w:rPr>
        <w:t>Individual</w:t>
      </w:r>
      <w:r w:rsidRPr="00554FEF">
        <w:rPr>
          <w:sz w:val="16"/>
        </w:rPr>
        <w:t xml:space="preserve"> member</w:t>
      </w:r>
      <w:r w:rsidRPr="00554FEF">
        <w:rPr>
          <w:rStyle w:val="StyleUnderline"/>
        </w:rPr>
        <w:t>s</w:t>
      </w:r>
      <w:r w:rsidRPr="00554FEF">
        <w:rPr>
          <w:sz w:val="16"/>
        </w:rPr>
        <w:t xml:space="preserve"> </w:t>
      </w:r>
      <w:r w:rsidRPr="00554FEF">
        <w:rPr>
          <w:rStyle w:val="StyleUnderline"/>
        </w:rPr>
        <w:t>are</w:t>
      </w:r>
      <w:r w:rsidRPr="00554FEF">
        <w:rPr>
          <w:sz w:val="16"/>
        </w:rPr>
        <w:t xml:space="preserve"> even </w:t>
      </w:r>
      <w:r w:rsidRPr="00554FEF">
        <w:rPr>
          <w:rStyle w:val="Emphasis"/>
        </w:rPr>
        <w:t>forbidden</w:t>
      </w:r>
      <w:r w:rsidRPr="00554FEF">
        <w:rPr>
          <w:rStyle w:val="StyleUnderline"/>
        </w:rPr>
        <w:t xml:space="preserve"> to represent themselves</w:t>
      </w:r>
      <w:r w:rsidRPr="00554FEF">
        <w:rPr>
          <w:sz w:val="16"/>
        </w:rPr>
        <w:t>. Other freedoms guaranteed by the First Amendment, such as freedom of religion and freedom of speech, are not subject to majority rule. Neither should freedom of association be subject to majority rule.</w:t>
      </w:r>
    </w:p>
    <w:p w14:paraId="55755D51" w14:textId="77777777" w:rsidR="00193C7C" w:rsidRPr="00554FEF" w:rsidRDefault="00193C7C" w:rsidP="00193C7C">
      <w:pPr>
        <w:rPr>
          <w:sz w:val="16"/>
        </w:rPr>
      </w:pPr>
      <w:r w:rsidRPr="00554FEF">
        <w:rPr>
          <w:sz w:val="16"/>
        </w:rPr>
        <w:t>Second, not content to force numerical minorities to give up their individual right to freedom of association to numerical majorities through exclusive representation, the NLRA also forces many workers who are represented by unions against their will to pay those unions for the representation they do not want. This is called “</w:t>
      </w:r>
      <w:r w:rsidRPr="009160B1">
        <w:rPr>
          <w:rStyle w:val="Emphasis"/>
          <w:highlight w:val="cyan"/>
        </w:rPr>
        <w:t>union security</w:t>
      </w:r>
      <w:r w:rsidRPr="00554FEF">
        <w:rPr>
          <w:sz w:val="16"/>
        </w:rPr>
        <w:t xml:space="preserve">,” but it </w:t>
      </w:r>
      <w:r w:rsidRPr="00554FEF">
        <w:rPr>
          <w:rStyle w:val="StyleUnderline"/>
        </w:rPr>
        <w:t xml:space="preserve">is </w:t>
      </w:r>
      <w:r w:rsidRPr="009160B1">
        <w:rPr>
          <w:rStyle w:val="StyleUnderline"/>
          <w:highlight w:val="cyan"/>
        </w:rPr>
        <w:t>forced</w:t>
      </w:r>
      <w:r w:rsidRPr="00554FEF">
        <w:rPr>
          <w:rStyle w:val="StyleUnderline"/>
        </w:rPr>
        <w:t xml:space="preserve"> association</w:t>
      </w:r>
      <w:r w:rsidRPr="00554FEF">
        <w:rPr>
          <w:sz w:val="16"/>
        </w:rPr>
        <w:t xml:space="preserve">. No worker’s fundamental human rights should be sacrificed simply to provide unions </w:t>
      </w:r>
      <w:r w:rsidRPr="00554FEF">
        <w:rPr>
          <w:rStyle w:val="StyleUnderline"/>
        </w:rPr>
        <w:t>with</w:t>
      </w:r>
      <w:r w:rsidRPr="00554FEF">
        <w:rPr>
          <w:sz w:val="16"/>
        </w:rPr>
        <w:t xml:space="preserve"> financial security.</w:t>
      </w:r>
    </w:p>
    <w:p w14:paraId="1289DB8C" w14:textId="77777777" w:rsidR="00193C7C" w:rsidRPr="00554FEF" w:rsidRDefault="00193C7C" w:rsidP="00193C7C">
      <w:pPr>
        <w:rPr>
          <w:sz w:val="16"/>
        </w:rPr>
      </w:pPr>
      <w:r w:rsidRPr="00554FEF">
        <w:rPr>
          <w:sz w:val="16"/>
        </w:rPr>
        <w:t xml:space="preserve">The NLRA also violates employers’ freedom of association. </w:t>
      </w:r>
      <w:r w:rsidRPr="00554FEF">
        <w:rPr>
          <w:rStyle w:val="StyleUnderline"/>
        </w:rPr>
        <w:t xml:space="preserve">It </w:t>
      </w:r>
      <w:r w:rsidRPr="009160B1">
        <w:rPr>
          <w:rStyle w:val="StyleUnderline"/>
          <w:highlight w:val="cyan"/>
        </w:rPr>
        <w:t>forces</w:t>
      </w:r>
      <w:r w:rsidRPr="00554FEF">
        <w:rPr>
          <w:rStyle w:val="StyleUnderline"/>
        </w:rPr>
        <w:t xml:space="preserve"> employers to</w:t>
      </w:r>
      <w:r w:rsidRPr="00554FEF">
        <w:rPr>
          <w:sz w:val="16"/>
        </w:rPr>
        <w:t xml:space="preserve"> recognize and </w:t>
      </w:r>
      <w:r w:rsidRPr="009160B1">
        <w:rPr>
          <w:rStyle w:val="StyleUnderline"/>
          <w:highlight w:val="cyan"/>
        </w:rPr>
        <w:t>bargain</w:t>
      </w:r>
      <w:r w:rsidRPr="00554FEF">
        <w:rPr>
          <w:rStyle w:val="StyleUnderline"/>
        </w:rPr>
        <w:t xml:space="preserve"> with unions</w:t>
      </w:r>
      <w:r w:rsidRPr="00554FEF">
        <w:rPr>
          <w:sz w:val="16"/>
        </w:rPr>
        <w:t xml:space="preserve"> that have been approved </w:t>
      </w:r>
      <w:r w:rsidRPr="009160B1">
        <w:rPr>
          <w:rStyle w:val="StyleUnderline"/>
          <w:highlight w:val="cyan"/>
        </w:rPr>
        <w:t xml:space="preserve">by </w:t>
      </w:r>
      <w:r w:rsidRPr="009160B1">
        <w:rPr>
          <w:rStyle w:val="Emphasis"/>
          <w:highlight w:val="cyan"/>
        </w:rPr>
        <w:t>majority</w:t>
      </w:r>
      <w:r w:rsidRPr="00554FEF">
        <w:rPr>
          <w:rStyle w:val="StyleUnderline"/>
        </w:rPr>
        <w:t xml:space="preserve"> votes</w:t>
      </w:r>
      <w:r w:rsidRPr="00554FEF">
        <w:rPr>
          <w:sz w:val="16"/>
        </w:rPr>
        <w:t xml:space="preserve">. Bargaining, after all, is a very close form of association. In ordinary contract law and on the basis of freedom of association, any contract between A and B that is the result of either A or B being forced to bargain with the other is null and void. The NLRA casts aside freedom of association when </w:t>
      </w:r>
      <w:r w:rsidRPr="00554FEF">
        <w:rPr>
          <w:rStyle w:val="StyleUnderline"/>
        </w:rPr>
        <w:t xml:space="preserve">it forces parties to </w:t>
      </w:r>
      <w:r w:rsidRPr="00554FEF">
        <w:rPr>
          <w:rStyle w:val="Emphasis"/>
        </w:rPr>
        <w:t>bargain</w:t>
      </w:r>
      <w:r w:rsidRPr="00554FEF">
        <w:rPr>
          <w:rStyle w:val="StyleUnderline"/>
        </w:rPr>
        <w:t xml:space="preserve"> with each other</w:t>
      </w:r>
      <w:r w:rsidRPr="00554FEF">
        <w:rPr>
          <w:sz w:val="16"/>
        </w:rPr>
        <w:t>.</w:t>
      </w:r>
    </w:p>
    <w:p w14:paraId="4DB84BA5" w14:textId="77777777" w:rsidR="00193C7C" w:rsidRPr="00554FEF" w:rsidRDefault="00193C7C" w:rsidP="00193C7C">
      <w:pPr>
        <w:rPr>
          <w:sz w:val="16"/>
        </w:rPr>
      </w:pPr>
      <w:r w:rsidRPr="00554FEF">
        <w:rPr>
          <w:rStyle w:val="StyleUnderline"/>
        </w:rPr>
        <w:t>Unions</w:t>
      </w:r>
      <w:r w:rsidRPr="00554FEF">
        <w:rPr>
          <w:sz w:val="16"/>
        </w:rPr>
        <w:t xml:space="preserve"> also </w:t>
      </w:r>
      <w:r w:rsidRPr="00554FEF">
        <w:rPr>
          <w:rStyle w:val="StyleUnderline"/>
        </w:rPr>
        <w:t>lose</w:t>
      </w:r>
      <w:r w:rsidRPr="00554FEF">
        <w:rPr>
          <w:sz w:val="16"/>
        </w:rPr>
        <w:t xml:space="preserve"> their </w:t>
      </w:r>
      <w:r w:rsidRPr="00554FEF">
        <w:rPr>
          <w:rStyle w:val="StyleUnderline"/>
        </w:rPr>
        <w:t>freedom</w:t>
      </w:r>
      <w:r w:rsidRPr="00554FEF">
        <w:rPr>
          <w:sz w:val="16"/>
        </w:rPr>
        <w:t xml:space="preserve"> of association </w:t>
      </w:r>
      <w:r w:rsidRPr="00554FEF">
        <w:rPr>
          <w:rStyle w:val="StyleUnderline"/>
        </w:rPr>
        <w:t>because they are forced to bargain</w:t>
      </w:r>
      <w:r w:rsidRPr="00554FEF">
        <w:rPr>
          <w:sz w:val="16"/>
        </w:rPr>
        <w:t xml:space="preserve"> with employers. </w:t>
      </w:r>
      <w:r w:rsidRPr="00554FEF">
        <w:rPr>
          <w:rStyle w:val="StyleUnderline"/>
        </w:rPr>
        <w:t>Under</w:t>
      </w:r>
      <w:r w:rsidRPr="00554FEF">
        <w:rPr>
          <w:sz w:val="16"/>
        </w:rPr>
        <w:t xml:space="preserve"> the principle of </w:t>
      </w:r>
      <w:r w:rsidRPr="00554FEF">
        <w:rPr>
          <w:rStyle w:val="StyleUnderline"/>
        </w:rPr>
        <w:t xml:space="preserve">mandatory </w:t>
      </w:r>
      <w:r w:rsidRPr="00554FEF">
        <w:rPr>
          <w:rStyle w:val="Emphasis"/>
        </w:rPr>
        <w:t>good-faith</w:t>
      </w:r>
      <w:r w:rsidRPr="00554FEF">
        <w:rPr>
          <w:rStyle w:val="StyleUnderline"/>
        </w:rPr>
        <w:t xml:space="preserve"> bargaining</w:t>
      </w:r>
      <w:r w:rsidRPr="00554FEF">
        <w:rPr>
          <w:sz w:val="16"/>
        </w:rPr>
        <w:t xml:space="preserve">, if either the union or the employer wants to bargain about an issue, </w:t>
      </w:r>
      <w:r w:rsidRPr="00554FEF">
        <w:rPr>
          <w:rStyle w:val="StyleUnderline"/>
        </w:rPr>
        <w:t>the other side must agree</w:t>
      </w:r>
      <w:r w:rsidRPr="00554FEF">
        <w:rPr>
          <w:sz w:val="16"/>
        </w:rPr>
        <w:t xml:space="preserve"> to participate. Unions, of course, don’t count this as a loss. They rely on forced association to accomplish their ends. The NLRA violates the unions’ freedom of association in yet another way. Unions must accept as members any workers who want to join them.</w:t>
      </w:r>
    </w:p>
    <w:p w14:paraId="323AE537" w14:textId="77777777" w:rsidR="00193C7C" w:rsidRPr="00554FEF" w:rsidRDefault="00193C7C" w:rsidP="00193C7C">
      <w:pPr>
        <w:rPr>
          <w:sz w:val="16"/>
        </w:rPr>
      </w:pPr>
      <w:r w:rsidRPr="00554FEF">
        <w:rPr>
          <w:rStyle w:val="StyleUnderline"/>
        </w:rPr>
        <w:t>What</w:t>
      </w:r>
      <w:r w:rsidRPr="00554FEF">
        <w:rPr>
          <w:sz w:val="16"/>
        </w:rPr>
        <w:t xml:space="preserve"> sort of </w:t>
      </w:r>
      <w:r w:rsidRPr="00554FEF">
        <w:rPr>
          <w:rStyle w:val="StyleUnderline"/>
        </w:rPr>
        <w:t xml:space="preserve">unionism is </w:t>
      </w:r>
      <w:r w:rsidRPr="00554FEF">
        <w:rPr>
          <w:rStyle w:val="Emphasis"/>
        </w:rPr>
        <w:t>consistent</w:t>
      </w:r>
      <w:r w:rsidRPr="00554FEF">
        <w:rPr>
          <w:sz w:val="16"/>
        </w:rPr>
        <w:t xml:space="preserve"> with every individual’s freedom of association? In a word, </w:t>
      </w:r>
      <w:r w:rsidRPr="00554FEF">
        <w:rPr>
          <w:rStyle w:val="Emphasis"/>
        </w:rPr>
        <w:t>voluntary</w:t>
      </w:r>
      <w:r w:rsidRPr="00554FEF">
        <w:rPr>
          <w:rStyle w:val="StyleUnderline"/>
        </w:rPr>
        <w:t xml:space="preserve"> unionism</w:t>
      </w:r>
      <w:r w:rsidRPr="00554FEF">
        <w:rPr>
          <w:sz w:val="16"/>
        </w:rPr>
        <w:t>. Each worker would be free to choose which, if any, union from which he wished to obtain representation services.</w:t>
      </w:r>
    </w:p>
    <w:p w14:paraId="18783484" w14:textId="77777777" w:rsidR="00193C7C" w:rsidRPr="00554FEF" w:rsidRDefault="00193C7C" w:rsidP="00193C7C">
      <w:pPr>
        <w:rPr>
          <w:sz w:val="16"/>
        </w:rPr>
      </w:pPr>
      <w:r w:rsidRPr="00554FEF">
        <w:rPr>
          <w:rStyle w:val="StyleUnderline"/>
        </w:rPr>
        <w:t>Each union</w:t>
      </w:r>
      <w:r w:rsidRPr="00554FEF">
        <w:rPr>
          <w:sz w:val="16"/>
        </w:rPr>
        <w:t xml:space="preserve"> would be </w:t>
      </w:r>
      <w:r w:rsidRPr="00554FEF">
        <w:rPr>
          <w:rStyle w:val="StyleUnderline"/>
        </w:rPr>
        <w:t>free to choose</w:t>
      </w:r>
      <w:r w:rsidRPr="00554FEF">
        <w:rPr>
          <w:sz w:val="16"/>
        </w:rPr>
        <w:t xml:space="preserve"> which of these willing workers it agreed to represent. It would represent its voluntary members and no one else.</w:t>
      </w:r>
    </w:p>
    <w:p w14:paraId="56837502" w14:textId="77777777" w:rsidR="00193C7C" w:rsidRPr="00554FEF" w:rsidRDefault="00193C7C" w:rsidP="00193C7C">
      <w:pPr>
        <w:rPr>
          <w:sz w:val="16"/>
        </w:rPr>
      </w:pPr>
      <w:r w:rsidRPr="00554FEF">
        <w:rPr>
          <w:sz w:val="16"/>
        </w:rPr>
        <w:t xml:space="preserve">No employer would be compelled to bargain with any union, and no union would be compelled to bargain with any employer. If a worker chose to be represented by a union that was willing to accept that association, any employer who wanted to bargain for the employee’s services would have to bargain with the union chosen by the worker. But </w:t>
      </w:r>
      <w:r w:rsidRPr="00554FEF">
        <w:rPr>
          <w:rStyle w:val="StyleUnderline"/>
        </w:rPr>
        <w:t>any</w:t>
      </w:r>
      <w:r w:rsidRPr="00554FEF">
        <w:rPr>
          <w:sz w:val="16"/>
        </w:rPr>
        <w:t xml:space="preserve"> employer </w:t>
      </w:r>
      <w:r w:rsidRPr="00554FEF">
        <w:rPr>
          <w:rStyle w:val="StyleUnderline"/>
        </w:rPr>
        <w:t>would be free to decline</w:t>
      </w:r>
      <w:r w:rsidRPr="00554FEF">
        <w:rPr>
          <w:sz w:val="16"/>
        </w:rPr>
        <w:t xml:space="preserve"> to </w:t>
      </w:r>
      <w:r w:rsidRPr="00554FEF">
        <w:rPr>
          <w:rStyle w:val="StyleUnderline"/>
        </w:rPr>
        <w:t>bargain</w:t>
      </w:r>
      <w:r w:rsidRPr="00554FEF">
        <w:rPr>
          <w:sz w:val="16"/>
        </w:rPr>
        <w:t xml:space="preserve"> for the services of any worker whether represented by a union or not. </w:t>
      </w:r>
      <w:r w:rsidRPr="00554FEF">
        <w:rPr>
          <w:rStyle w:val="StyleUnderline"/>
        </w:rPr>
        <w:t>Individual employers could</w:t>
      </w:r>
      <w:r w:rsidRPr="00554FEF">
        <w:rPr>
          <w:sz w:val="16"/>
        </w:rPr>
        <w:t xml:space="preserve"> choose to </w:t>
      </w:r>
      <w:r w:rsidRPr="00554FEF">
        <w:rPr>
          <w:rStyle w:val="Emphasis"/>
        </w:rPr>
        <w:t>settle</w:t>
      </w:r>
      <w:r w:rsidRPr="00554FEF">
        <w:rPr>
          <w:sz w:val="16"/>
        </w:rPr>
        <w:t xml:space="preserve"> the question of union representation </w:t>
      </w:r>
      <w:r w:rsidRPr="00554FEF">
        <w:rPr>
          <w:rStyle w:val="StyleUnderline"/>
        </w:rPr>
        <w:t xml:space="preserve">by </w:t>
      </w:r>
      <w:r w:rsidRPr="00554FEF">
        <w:rPr>
          <w:rStyle w:val="Emphasis"/>
        </w:rPr>
        <w:t>majority</w:t>
      </w:r>
      <w:r w:rsidRPr="00554FEF">
        <w:rPr>
          <w:rStyle w:val="StyleUnderline"/>
        </w:rPr>
        <w:t xml:space="preserve"> vote of its employees</w:t>
      </w:r>
      <w:r w:rsidRPr="00554FEF">
        <w:rPr>
          <w:sz w:val="16"/>
        </w:rPr>
        <w:t>. Workers who were willing to go along with that process would accept employment with that employer, and other workers would not. Any employer would be free to decide to hire only union-free labor or only unionized labor. Workers who were amenable to that arrangement would accept such employment offers, and other workers would not.</w:t>
      </w:r>
    </w:p>
    <w:p w14:paraId="0C2CAB64" w14:textId="77777777" w:rsidR="00193C7C" w:rsidRPr="00554FEF" w:rsidRDefault="00193C7C" w:rsidP="00193C7C">
      <w:pPr>
        <w:rPr>
          <w:sz w:val="16"/>
        </w:rPr>
      </w:pPr>
      <w:r w:rsidRPr="00554FEF">
        <w:rPr>
          <w:sz w:val="16"/>
        </w:rPr>
        <w:t xml:space="preserve">To </w:t>
      </w:r>
      <w:r w:rsidRPr="009160B1">
        <w:rPr>
          <w:rStyle w:val="StyleUnderline"/>
          <w:highlight w:val="cyan"/>
        </w:rPr>
        <w:t>unions</w:t>
      </w:r>
      <w:r w:rsidRPr="00554FEF">
        <w:rPr>
          <w:sz w:val="16"/>
        </w:rPr>
        <w:t xml:space="preserve"> that have </w:t>
      </w:r>
      <w:r w:rsidRPr="009160B1">
        <w:rPr>
          <w:rStyle w:val="StyleUnderline"/>
          <w:highlight w:val="cyan"/>
        </w:rPr>
        <w:t>grown</w:t>
      </w:r>
      <w:r w:rsidRPr="00554FEF">
        <w:rPr>
          <w:rStyle w:val="StyleUnderline"/>
        </w:rPr>
        <w:t xml:space="preserve"> accustomed </w:t>
      </w:r>
      <w:r w:rsidRPr="009160B1">
        <w:rPr>
          <w:rStyle w:val="StyleUnderline"/>
          <w:highlight w:val="cyan"/>
        </w:rPr>
        <w:t>to</w:t>
      </w:r>
      <w:r w:rsidRPr="00554FEF">
        <w:rPr>
          <w:rStyle w:val="StyleUnderline"/>
        </w:rPr>
        <w:t xml:space="preserve"> the special </w:t>
      </w:r>
      <w:r w:rsidRPr="00554FEF">
        <w:rPr>
          <w:rStyle w:val="Emphasis"/>
        </w:rPr>
        <w:t>privileges</w:t>
      </w:r>
      <w:r w:rsidRPr="00554FEF">
        <w:rPr>
          <w:sz w:val="16"/>
        </w:rPr>
        <w:t xml:space="preserve"> granted to them by the NLRA, truly voluntary unionism is anathema. </w:t>
      </w:r>
      <w:r w:rsidRPr="00554FEF">
        <w:rPr>
          <w:rStyle w:val="StyleUnderline"/>
        </w:rPr>
        <w:t>They</w:t>
      </w:r>
      <w:r w:rsidRPr="00554FEF">
        <w:rPr>
          <w:sz w:val="16"/>
        </w:rPr>
        <w:t xml:space="preserve"> probably </w:t>
      </w:r>
      <w:r w:rsidRPr="00554FEF">
        <w:rPr>
          <w:rStyle w:val="StyleUnderline"/>
        </w:rPr>
        <w:t>are convinced they cannot survive without</w:t>
      </w:r>
      <w:r w:rsidRPr="00554FEF">
        <w:rPr>
          <w:sz w:val="16"/>
        </w:rPr>
        <w:t xml:space="preserve"> the </w:t>
      </w:r>
      <w:r w:rsidRPr="00554FEF">
        <w:rPr>
          <w:rStyle w:val="StyleUnderline"/>
        </w:rPr>
        <w:t xml:space="preserve">power to </w:t>
      </w:r>
      <w:r w:rsidRPr="009160B1">
        <w:rPr>
          <w:rStyle w:val="Emphasis"/>
          <w:highlight w:val="cyan"/>
        </w:rPr>
        <w:t>coerce</w:t>
      </w:r>
      <w:r w:rsidRPr="00554FEF">
        <w:rPr>
          <w:sz w:val="16"/>
        </w:rPr>
        <w:t xml:space="preserve"> others. But if they were forced to rely on the consent of others they might become quite innovative and actually put together packages of services that workers and </w:t>
      </w:r>
      <w:r w:rsidRPr="00554FEF">
        <w:rPr>
          <w:sz w:val="16"/>
        </w:rPr>
        <w:lastRenderedPageBreak/>
        <w:t>employers would find genuinely useful. In any event, the welfare of unions is not a legitimate excuse for violating the freedom of association of anyone.</w:t>
      </w:r>
    </w:p>
    <w:p w14:paraId="28B7D0C1" w14:textId="77777777" w:rsidR="00193C7C" w:rsidRDefault="00193C7C" w:rsidP="00193C7C">
      <w:pPr>
        <w:rPr>
          <w:sz w:val="16"/>
        </w:rPr>
      </w:pPr>
      <w:r w:rsidRPr="00554FEF">
        <w:rPr>
          <w:sz w:val="16"/>
        </w:rPr>
        <w:t xml:space="preserve">If </w:t>
      </w:r>
      <w:r w:rsidRPr="00554FEF">
        <w:rPr>
          <w:rStyle w:val="StyleUnderline"/>
        </w:rPr>
        <w:t xml:space="preserve">Congress </w:t>
      </w:r>
      <w:r w:rsidRPr="009160B1">
        <w:rPr>
          <w:rStyle w:val="StyleUnderline"/>
          <w:highlight w:val="cyan"/>
        </w:rPr>
        <w:t>insists</w:t>
      </w:r>
      <w:r w:rsidRPr="00554FEF">
        <w:rPr>
          <w:sz w:val="16"/>
        </w:rPr>
        <w:t xml:space="preserve"> on giving unions special privileges of coercion, it should be honest and promulgate a constitutional amendment that says </w:t>
      </w:r>
      <w:r w:rsidRPr="009160B1">
        <w:rPr>
          <w:rStyle w:val="Emphasis"/>
          <w:highlight w:val="cyan"/>
        </w:rPr>
        <w:t>freedom</w:t>
      </w:r>
      <w:r w:rsidRPr="00554FEF">
        <w:rPr>
          <w:sz w:val="16"/>
        </w:rPr>
        <w:t xml:space="preserve"> of association </w:t>
      </w:r>
      <w:r w:rsidRPr="009160B1">
        <w:rPr>
          <w:rStyle w:val="StyleUnderline"/>
          <w:highlight w:val="cyan"/>
        </w:rPr>
        <w:t>does not apply</w:t>
      </w:r>
      <w:r w:rsidRPr="00554FEF">
        <w:rPr>
          <w:rStyle w:val="StyleUnderline"/>
        </w:rPr>
        <w:t xml:space="preserve"> in labor </w:t>
      </w:r>
      <w:r w:rsidRPr="00554FEF">
        <w:rPr>
          <w:rStyle w:val="Emphasis"/>
        </w:rPr>
        <w:t>markets</w:t>
      </w:r>
      <w:r w:rsidRPr="00554FEF">
        <w:rPr>
          <w:sz w:val="16"/>
        </w:rPr>
        <w:t>. Don’t hold your breath.</w:t>
      </w:r>
    </w:p>
    <w:p w14:paraId="2ED04326" w14:textId="77777777" w:rsidR="00193C7C" w:rsidRDefault="00193C7C" w:rsidP="00193C7C">
      <w:pPr>
        <w:pStyle w:val="Heading4"/>
      </w:pPr>
      <w:r>
        <w:t>That negates.</w:t>
      </w:r>
    </w:p>
    <w:p w14:paraId="06ACC3C7" w14:textId="77777777" w:rsidR="00193C7C" w:rsidRPr="0025034A" w:rsidRDefault="00193C7C" w:rsidP="00193C7C">
      <w:r w:rsidRPr="0025034A">
        <w:rPr>
          <w:rStyle w:val="Style13ptBold"/>
        </w:rPr>
        <w:t>Morrel &amp; Dahlmann ’23</w:t>
      </w:r>
      <w:r w:rsidRPr="0025034A">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w:t>
      </w:r>
    </w:p>
    <w:p w14:paraId="2CDF5AE6" w14:textId="77777777" w:rsidR="00193C7C" w:rsidRPr="00A95721" w:rsidRDefault="00193C7C" w:rsidP="00193C7C">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9160B1">
        <w:rPr>
          <w:rStyle w:val="Emphasis"/>
          <w:highlight w:val="cyan"/>
        </w:rPr>
        <w:t>‘should’</w:t>
      </w:r>
      <w:r w:rsidRPr="0025034A">
        <w:rPr>
          <w:rStyle w:val="StyleUnderline"/>
        </w:rPr>
        <w:t xml:space="preserve"> as it </w:t>
      </w:r>
      <w:r w:rsidRPr="009160B1">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9160B1">
        <w:rPr>
          <w:rStyle w:val="StyleUnderline"/>
          <w:b/>
          <w:bCs/>
          <w:highlight w:val="cyan"/>
        </w:rPr>
        <w:t>normative</w:t>
      </w:r>
      <w:r w:rsidRPr="009160B1">
        <w:rPr>
          <w:rStyle w:val="StyleUnderline"/>
          <w:highlight w:val="cyan"/>
        </w:rPr>
        <w:t xml:space="preserve"> ethical</w:t>
      </w:r>
      <w:r w:rsidRPr="0025034A">
        <w:rPr>
          <w:rStyle w:val="StyleUnderline"/>
        </w:rPr>
        <w:t xml:space="preserve"> system</w:t>
      </w:r>
      <w:r w:rsidRPr="009160B1">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409885AB" w14:textId="73CBAD26" w:rsidR="00193C7C" w:rsidRDefault="00193C7C" w:rsidP="00193C7C">
      <w:pPr>
        <w:pStyle w:val="Heading3"/>
      </w:pPr>
      <w:r>
        <w:lastRenderedPageBreak/>
        <w:t>OFF</w:t>
      </w:r>
    </w:p>
    <w:p w14:paraId="5D17E2FD" w14:textId="77777777" w:rsidR="00193C7C" w:rsidRDefault="00193C7C" w:rsidP="00193C7C">
      <w:r>
        <w:t>Advantage CP</w:t>
      </w:r>
    </w:p>
    <w:p w14:paraId="786BE5B0" w14:textId="77777777" w:rsidR="00193C7C" w:rsidRDefault="00193C7C" w:rsidP="00193C7C">
      <w:pPr>
        <w:pStyle w:val="Heading4"/>
        <w:rPr>
          <w:rFonts w:cs="Calibri"/>
        </w:rPr>
      </w:pPr>
      <w:r w:rsidRPr="0025034A">
        <w:rPr>
          <w:rFonts w:cs="Calibri"/>
        </w:rPr>
        <w:t>The United States federal government ought to:</w:t>
      </w:r>
    </w:p>
    <w:p w14:paraId="5E5792B6" w14:textId="77777777" w:rsidR="00193C7C" w:rsidRPr="00E975BE" w:rsidRDefault="00193C7C" w:rsidP="00193C7C">
      <w:r>
        <w:t>***PLANK 1***</w:t>
      </w:r>
    </w:p>
    <w:p w14:paraId="60A44108" w14:textId="46E3F925" w:rsidR="00193C7C" w:rsidRDefault="00193C7C" w:rsidP="00193C7C">
      <w:pPr>
        <w:pStyle w:val="Heading4"/>
        <w:rPr>
          <w:rFonts w:cs="Calibri"/>
        </w:rPr>
      </w:pPr>
      <w:r w:rsidRPr="0025034A">
        <w:rPr>
          <w:rFonts w:cs="Calibri"/>
        </w:rPr>
        <w:t>---</w:t>
      </w:r>
      <w:r>
        <w:rPr>
          <w:rFonts w:cs="Calibri"/>
        </w:rPr>
        <w:t>r</w:t>
      </w:r>
      <w:r w:rsidRPr="0025034A">
        <w:rPr>
          <w:rFonts w:cs="Calibri"/>
        </w:rPr>
        <w:t>ule that customary obligations foreclose</w:t>
      </w:r>
      <w:r>
        <w:t xml:space="preserve"> </w:t>
      </w:r>
      <w:r w:rsidRPr="00042D39">
        <w:t>strengthen</w:t>
      </w:r>
      <w:r>
        <w:t>ing</w:t>
      </w:r>
      <w:r w:rsidRPr="00042D39">
        <w:t xml:space="preserve"> collective bargaining for workers by </w:t>
      </w:r>
      <w:r>
        <w:t>mandating</w:t>
      </w:r>
      <w:r w:rsidRPr="00042D39">
        <w:t xml:space="preserve"> sectoral bargaining</w:t>
      </w:r>
      <w:r w:rsidRPr="0025034A">
        <w:rPr>
          <w:rFonts w:cs="Calibri"/>
        </w:rPr>
        <w:t>.</w:t>
      </w:r>
    </w:p>
    <w:p w14:paraId="185FC5D9" w14:textId="77777777" w:rsidR="00193C7C" w:rsidRPr="00E975BE" w:rsidRDefault="00193C7C" w:rsidP="00193C7C">
      <w:r>
        <w:t>***PLANK 2***</w:t>
      </w:r>
    </w:p>
    <w:p w14:paraId="2D35C590" w14:textId="77777777" w:rsidR="00193C7C" w:rsidRDefault="00193C7C" w:rsidP="00193C7C">
      <w:pPr>
        <w:pStyle w:val="Heading4"/>
      </w:pPr>
      <w:r>
        <w:t>---significantly increase antitrust enforcement against monopsony employers, including increased funding and expertise provisions,</w:t>
      </w:r>
    </w:p>
    <w:p w14:paraId="02E8F3D7" w14:textId="77777777" w:rsidR="00193C7C" w:rsidRDefault="00193C7C" w:rsidP="00193C7C">
      <w:pPr>
        <w:pStyle w:val="Heading4"/>
      </w:pPr>
      <w:r>
        <w:t>---raise filing fees for corporate mergers,</w:t>
      </w:r>
    </w:p>
    <w:p w14:paraId="3DDF405E" w14:textId="77777777" w:rsidR="00193C7C" w:rsidRDefault="00193C7C" w:rsidP="00193C7C">
      <w:pPr>
        <w:pStyle w:val="Heading4"/>
      </w:pPr>
      <w:r>
        <w:t xml:space="preserve">---proactively require merging corporations to demonstrate mergers do not reduce competition, </w:t>
      </w:r>
    </w:p>
    <w:p w14:paraId="38B53802" w14:textId="77777777" w:rsidR="00193C7C" w:rsidRDefault="00193C7C" w:rsidP="00193C7C">
      <w:pPr>
        <w:pStyle w:val="Heading4"/>
      </w:pPr>
      <w:r>
        <w:t>---ban non-compete clauses.</w:t>
      </w:r>
    </w:p>
    <w:p w14:paraId="1B3277C0" w14:textId="77777777" w:rsidR="00193C7C" w:rsidRPr="008C4193" w:rsidRDefault="00193C7C" w:rsidP="00193C7C">
      <w:r>
        <w:t>***PLANK 3***</w:t>
      </w:r>
    </w:p>
    <w:p w14:paraId="426D79FB" w14:textId="05B6022E" w:rsidR="00193C7C" w:rsidRDefault="00193C7C" w:rsidP="00193C7C">
      <w:pPr>
        <w:pStyle w:val="Heading4"/>
      </w:pPr>
      <w:r w:rsidRPr="0025034A">
        <w:rPr>
          <w:rFonts w:cs="Calibri"/>
        </w:rPr>
        <w:t xml:space="preserve">---through a limited constitutional convention called for by at least thirty-four of the States and ratified by at least thirty-eight of the States, </w:t>
      </w:r>
      <w:r w:rsidRPr="00042D39">
        <w:t xml:space="preserve">strengthen collective bargaining for workers by </w:t>
      </w:r>
      <w:r>
        <w:t>mandating</w:t>
      </w:r>
      <w:r w:rsidRPr="00042D39">
        <w:t xml:space="preserve"> sectoral bargaining</w:t>
      </w:r>
      <w:r>
        <w:t>.</w:t>
      </w:r>
    </w:p>
    <w:p w14:paraId="3A1AEA31" w14:textId="77777777" w:rsidR="00193C7C" w:rsidRDefault="00193C7C" w:rsidP="00193C7C"/>
    <w:p w14:paraId="3597209C" w14:textId="77777777" w:rsidR="00193C7C" w:rsidRPr="00912B07" w:rsidRDefault="00193C7C" w:rsidP="00193C7C">
      <w:pPr>
        <w:pStyle w:val="Heading4"/>
      </w:pPr>
      <w:r>
        <w:rPr>
          <w:b w:val="0"/>
          <w:bCs/>
        </w:rPr>
        <w:t xml:space="preserve">Plank 1: </w:t>
      </w: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01CACD1A" w14:textId="77777777" w:rsidR="00193C7C" w:rsidRPr="005732D5" w:rsidRDefault="00193C7C" w:rsidP="00193C7C">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C2B1C69" w14:textId="77777777" w:rsidR="00193C7C" w:rsidRPr="005732D5" w:rsidRDefault="00193C7C" w:rsidP="00193C7C">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9160B1">
        <w:rPr>
          <w:rStyle w:val="StyleUnderline"/>
          <w:highlight w:val="cyan"/>
        </w:rPr>
        <w:t xml:space="preserve">where </w:t>
      </w:r>
      <w:r w:rsidRPr="009160B1">
        <w:rPr>
          <w:rStyle w:val="Emphasis"/>
          <w:highlight w:val="cyan"/>
        </w:rPr>
        <w:t>c</w:t>
      </w:r>
      <w:r w:rsidRPr="005732D5">
        <w:rPr>
          <w:sz w:val="14"/>
        </w:rPr>
        <w:t xml:space="preserve">ustomary </w:t>
      </w:r>
      <w:r w:rsidRPr="009160B1">
        <w:rPr>
          <w:rStyle w:val="Emphasis"/>
          <w:highlight w:val="cyan"/>
        </w:rPr>
        <w:t>i</w:t>
      </w:r>
      <w:r w:rsidRPr="005732D5">
        <w:rPr>
          <w:sz w:val="14"/>
        </w:rPr>
        <w:t xml:space="preserve">nternational </w:t>
      </w:r>
      <w:r w:rsidRPr="009160B1">
        <w:rPr>
          <w:rStyle w:val="Emphasis"/>
          <w:highlight w:val="cyan"/>
        </w:rPr>
        <w:t>l</w:t>
      </w:r>
      <w:r w:rsidRPr="005732D5">
        <w:rPr>
          <w:sz w:val="14"/>
        </w:rPr>
        <w:t xml:space="preserve">aw has both </w:t>
      </w:r>
      <w:r w:rsidRPr="009160B1">
        <w:rPr>
          <w:rStyle w:val="StyleUnderline"/>
          <w:highlight w:val="cyan"/>
        </w:rPr>
        <w:t>lessened</w:t>
      </w:r>
      <w:r w:rsidRPr="005732D5">
        <w:rPr>
          <w:sz w:val="14"/>
        </w:rPr>
        <w:t xml:space="preserve"> and expanded states' treaty rights and </w:t>
      </w:r>
      <w:r w:rsidRPr="009160B1">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9160B1">
        <w:rPr>
          <w:rStyle w:val="Emphasis"/>
          <w:highlight w:val="cyan"/>
        </w:rPr>
        <w:t>question</w:t>
      </w:r>
      <w:r w:rsidRPr="005732D5">
        <w:rPr>
          <w:sz w:val="14"/>
        </w:rPr>
        <w:t xml:space="preserve">ing </w:t>
      </w:r>
      <w:r w:rsidRPr="009160B1">
        <w:rPr>
          <w:rStyle w:val="StyleUnderline"/>
          <w:highlight w:val="cyan"/>
        </w:rPr>
        <w:t>whether</w:t>
      </w:r>
      <w:r w:rsidRPr="005732D5">
        <w:rPr>
          <w:rStyle w:val="StyleUnderline"/>
        </w:rPr>
        <w:t xml:space="preserve"> the legitimacy of the binding nature of </w:t>
      </w:r>
      <w:r w:rsidRPr="009160B1">
        <w:rPr>
          <w:rStyle w:val="StyleUnderline"/>
          <w:highlight w:val="cyan"/>
        </w:rPr>
        <w:t>international</w:t>
      </w:r>
      <w:r w:rsidRPr="005732D5">
        <w:rPr>
          <w:rStyle w:val="StyleUnderline"/>
        </w:rPr>
        <w:t xml:space="preserve"> legal </w:t>
      </w:r>
      <w:r w:rsidRPr="009160B1">
        <w:rPr>
          <w:rStyle w:val="StyleUnderline"/>
          <w:highlight w:val="cyan"/>
        </w:rPr>
        <w:t>obligations can</w:t>
      </w:r>
      <w:r w:rsidRPr="005732D5">
        <w:rPr>
          <w:rStyle w:val="StyleUnderline"/>
        </w:rPr>
        <w:t xml:space="preserve"> be </w:t>
      </w:r>
      <w:r w:rsidRPr="009160B1">
        <w:rPr>
          <w:rStyle w:val="Emphasis"/>
          <w:sz w:val="24"/>
          <w:szCs w:val="26"/>
          <w:highlight w:val="cyan"/>
        </w:rPr>
        <w:t>ground</w:t>
      </w:r>
      <w:r w:rsidRPr="005732D5">
        <w:rPr>
          <w:rStyle w:val="Emphasis"/>
          <w:sz w:val="24"/>
          <w:szCs w:val="26"/>
        </w:rPr>
        <w:t xml:space="preserve">ed </w:t>
      </w:r>
      <w:r w:rsidRPr="009160B1">
        <w:rPr>
          <w:rStyle w:val="Emphasis"/>
          <w:sz w:val="24"/>
          <w:szCs w:val="26"/>
          <w:highlight w:val="cyan"/>
        </w:rPr>
        <w:t>solely in</w:t>
      </w:r>
      <w:r w:rsidRPr="005732D5">
        <w:rPr>
          <w:rStyle w:val="Emphasis"/>
          <w:sz w:val="24"/>
          <w:szCs w:val="26"/>
        </w:rPr>
        <w:t xml:space="preserve"> state </w:t>
      </w:r>
      <w:r w:rsidRPr="009160B1">
        <w:rPr>
          <w:rStyle w:val="Emphasis"/>
          <w:sz w:val="24"/>
          <w:szCs w:val="26"/>
          <w:highlight w:val="cyan"/>
        </w:rPr>
        <w:t>consent</w:t>
      </w:r>
      <w:r w:rsidRPr="005732D5">
        <w:rPr>
          <w:sz w:val="14"/>
        </w:rPr>
        <w:t xml:space="preserve">. This argument is novel to the extent that it presumes that </w:t>
      </w:r>
      <w:r w:rsidRPr="009160B1">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9160B1">
        <w:rPr>
          <w:rStyle w:val="StyleUnderline"/>
          <w:highlight w:val="cyan"/>
        </w:rPr>
        <w:t>acceptance</w:t>
      </w:r>
      <w:r w:rsidRPr="005732D5">
        <w:rPr>
          <w:rStyle w:val="StyleUnderline"/>
        </w:rPr>
        <w:t xml:space="preserve"> of a new customary rule </w:t>
      </w:r>
      <w:r w:rsidRPr="009160B1">
        <w:rPr>
          <w:rStyle w:val="StyleUnderline"/>
          <w:highlight w:val="cyan"/>
        </w:rPr>
        <w:t xml:space="preserve">may be </w:t>
      </w:r>
      <w:r w:rsidRPr="009160B1">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9160B1">
        <w:rPr>
          <w:rStyle w:val="Emphasis"/>
          <w:sz w:val="24"/>
          <w:szCs w:val="26"/>
          <w:highlight w:val="cyan"/>
        </w:rPr>
        <w:t xml:space="preserve">avoiding </w:t>
      </w:r>
      <w:r w:rsidRPr="00193C7C">
        <w:rPr>
          <w:rStyle w:val="Emphasis"/>
          <w:sz w:val="24"/>
          <w:szCs w:val="26"/>
        </w:rPr>
        <w:t xml:space="preserve">the </w:t>
      </w:r>
      <w:r w:rsidRPr="009160B1">
        <w:rPr>
          <w:rStyle w:val="Emphasis"/>
          <w:sz w:val="24"/>
          <w:szCs w:val="26"/>
          <w:highlight w:val="cyan"/>
        </w:rPr>
        <w:t xml:space="preserve">holdout </w:t>
      </w:r>
      <w:r w:rsidRPr="00193C7C">
        <w:rPr>
          <w:rStyle w:val="Emphasis"/>
          <w:sz w:val="24"/>
          <w:szCs w:val="26"/>
        </w:rPr>
        <w:t>problem</w:t>
      </w:r>
      <w:r w:rsidRPr="005732D5">
        <w:rPr>
          <w:rStyle w:val="StyleUnderline"/>
          <w:sz w:val="24"/>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7CEDCA4D" w14:textId="77777777" w:rsidR="00193C7C" w:rsidRDefault="00193C7C" w:rsidP="00193C7C">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9160B1">
        <w:rPr>
          <w:rStyle w:val="Emphasis"/>
          <w:highlight w:val="cyan"/>
        </w:rPr>
        <w:t>adaptive interpretation</w:t>
      </w:r>
      <w:r w:rsidRPr="0023101D">
        <w:rPr>
          <w:rStyle w:val="StyleUnderline"/>
        </w:rPr>
        <w:t xml:space="preserve"> - attempting </w:t>
      </w:r>
      <w:r w:rsidRPr="00193C7C">
        <w:rPr>
          <w:rStyle w:val="StyleUnderline"/>
        </w:rPr>
        <w:t xml:space="preserve">to </w:t>
      </w:r>
      <w:r w:rsidRPr="009160B1">
        <w:rPr>
          <w:rStyle w:val="Emphasis"/>
          <w:highlight w:val="cyan"/>
        </w:rPr>
        <w:t>reinterpret</w:t>
      </w:r>
      <w:r w:rsidRPr="009160B1">
        <w:rPr>
          <w:rStyle w:val="StyleUnderline"/>
          <w:highlight w:val="cyan"/>
        </w:rPr>
        <w:t xml:space="preserve"> a</w:t>
      </w:r>
      <w:r w:rsidRPr="0023101D">
        <w:rPr>
          <w:rStyle w:val="StyleUnderline"/>
        </w:rPr>
        <w:t xml:space="preserve"> treaty's </w:t>
      </w:r>
      <w:r w:rsidRPr="00193C7C">
        <w:rPr>
          <w:rStyle w:val="StyleUnderline"/>
        </w:rPr>
        <w:t xml:space="preserve">text </w:t>
      </w:r>
      <w:r w:rsidRPr="009160B1">
        <w:rPr>
          <w:rStyle w:val="StyleUnderline"/>
          <w:highlight w:val="cyan"/>
        </w:rPr>
        <w:t xml:space="preserve">to </w:t>
      </w:r>
      <w:r w:rsidRPr="009160B1">
        <w:rPr>
          <w:rStyle w:val="Emphasis"/>
          <w:highlight w:val="cyan"/>
        </w:rPr>
        <w:t>permit</w:t>
      </w:r>
      <w:r w:rsidRPr="0023101D">
        <w:rPr>
          <w:rStyle w:val="StyleUnderline"/>
        </w:rPr>
        <w:t xml:space="preserve"> an </w:t>
      </w:r>
      <w:r w:rsidRPr="009160B1">
        <w:rPr>
          <w:rStyle w:val="StyleUnderline"/>
          <w:highlight w:val="cyan"/>
        </w:rPr>
        <w:t>action previously</w:t>
      </w:r>
      <w:r w:rsidRPr="0023101D">
        <w:rPr>
          <w:rStyle w:val="StyleUnderline"/>
        </w:rPr>
        <w:t xml:space="preserve"> understood as </w:t>
      </w:r>
      <w:r w:rsidRPr="009160B1">
        <w:rPr>
          <w:rStyle w:val="StyleUnderline"/>
          <w:highlight w:val="cyan"/>
        </w:rPr>
        <w:lastRenderedPageBreak/>
        <w:t>forbidden</w:t>
      </w:r>
      <w:r w:rsidRPr="0023101D">
        <w:rPr>
          <w:rStyle w:val="StyleUnderline"/>
        </w:rPr>
        <w:t xml:space="preserve"> - </w:t>
      </w:r>
      <w:r w:rsidRPr="0023101D">
        <w:rPr>
          <w:rStyle w:val="Emphasis"/>
        </w:rPr>
        <w:t xml:space="preserve">actually </w:t>
      </w:r>
      <w:r w:rsidRPr="009160B1">
        <w:rPr>
          <w:rStyle w:val="Emphasis"/>
          <w:highlight w:val="cyan"/>
        </w:rPr>
        <w:t>encourages</w:t>
      </w:r>
      <w:r w:rsidRPr="0023101D">
        <w:rPr>
          <w:rStyle w:val="Emphasis"/>
        </w:rPr>
        <w:t xml:space="preserve"> states to act </w:t>
      </w:r>
      <w:r w:rsidRPr="00193C7C">
        <w:rPr>
          <w:rStyle w:val="Emphasis"/>
        </w:rPr>
        <w:t>unilaterally</w:t>
      </w:r>
      <w:r w:rsidRPr="00193C7C">
        <w:rPr>
          <w:rStyle w:val="StyleUnderline"/>
        </w:rPr>
        <w:t xml:space="preserve"> and </w:t>
      </w:r>
      <w:r w:rsidRPr="00193C7C">
        <w:rPr>
          <w:rStyle w:val="Emphasis"/>
        </w:rPr>
        <w:t xml:space="preserve">risk </w:t>
      </w:r>
      <w:r w:rsidRPr="009160B1">
        <w:rPr>
          <w:rStyle w:val="Emphasis"/>
          <w:highlight w:val="cyan"/>
        </w:rPr>
        <w:t>destabilizing</w:t>
      </w:r>
      <w:r w:rsidRPr="0023101D">
        <w:rPr>
          <w:rStyle w:val="StyleUnderline"/>
        </w:rPr>
        <w:t xml:space="preserve"> the </w:t>
      </w:r>
      <w:r w:rsidRPr="0023101D">
        <w:rPr>
          <w:rStyle w:val="Emphasis"/>
        </w:rPr>
        <w:t xml:space="preserve">international </w:t>
      </w:r>
      <w:r w:rsidRPr="00193C7C">
        <w:rPr>
          <w:rStyle w:val="Emphasis"/>
        </w:rPr>
        <w:t xml:space="preserve">legal </w:t>
      </w:r>
      <w:r w:rsidRPr="009160B1">
        <w:rPr>
          <w:rStyle w:val="Emphasis"/>
          <w:highlight w:val="cyan"/>
        </w:rPr>
        <w:t>order</w:t>
      </w:r>
      <w:r w:rsidRPr="009160B1">
        <w:rPr>
          <w:rStyle w:val="StyleUnderline"/>
          <w:highlight w:val="cyan"/>
        </w:rPr>
        <w:t xml:space="preserve">. In contrast, a state that </w:t>
      </w:r>
      <w:r w:rsidRPr="009160B1">
        <w:rPr>
          <w:rStyle w:val="Emphasis"/>
          <w:highlight w:val="cyan"/>
        </w:rPr>
        <w:t>bases</w:t>
      </w:r>
      <w:r w:rsidRPr="009160B1">
        <w:rPr>
          <w:rStyle w:val="StyleUnderline"/>
          <w:highlight w:val="cyan"/>
        </w:rPr>
        <w:t xml:space="preserve"> its</w:t>
      </w:r>
      <w:r w:rsidRPr="0023101D">
        <w:rPr>
          <w:rStyle w:val="StyleUnderline"/>
        </w:rPr>
        <w:t xml:space="preserve"> legal </w:t>
      </w:r>
      <w:r w:rsidRPr="009160B1">
        <w:rPr>
          <w:rStyle w:val="Emphasis"/>
          <w:highlight w:val="cyan"/>
        </w:rPr>
        <w:t>arg</w:t>
      </w:r>
      <w:r w:rsidRPr="0023101D">
        <w:rPr>
          <w:rStyle w:val="StyleUnderline"/>
        </w:rPr>
        <w:t xml:space="preserve">ument </w:t>
      </w:r>
      <w:r w:rsidRPr="009160B1">
        <w:rPr>
          <w:rStyle w:val="StyleUnderline"/>
          <w:highlight w:val="cyan"/>
        </w:rPr>
        <w:t>on</w:t>
      </w:r>
      <w:r w:rsidRPr="0023101D">
        <w:rPr>
          <w:rStyle w:val="StyleUnderline"/>
        </w:rPr>
        <w:t xml:space="preserve"> the claim that the treaty has been modified by </w:t>
      </w:r>
      <w:r w:rsidRPr="009160B1">
        <w:rPr>
          <w:rStyle w:val="Emphasis"/>
          <w:highlight w:val="cyan"/>
        </w:rPr>
        <w:t>subsequent</w:t>
      </w:r>
      <w:r w:rsidRPr="0023101D">
        <w:rPr>
          <w:rStyle w:val="StyleUnderline"/>
        </w:rPr>
        <w:t xml:space="preserve">ly developed </w:t>
      </w:r>
      <w:r w:rsidRPr="009160B1">
        <w:rPr>
          <w:rStyle w:val="Emphasis"/>
          <w:highlight w:val="cyan"/>
        </w:rPr>
        <w:t>c</w:t>
      </w:r>
      <w:r>
        <w:rPr>
          <w:sz w:val="16"/>
        </w:rPr>
        <w:t xml:space="preserve">ustomary </w:t>
      </w:r>
      <w:r w:rsidRPr="009160B1">
        <w:rPr>
          <w:rStyle w:val="Emphasis"/>
          <w:highlight w:val="cyan"/>
        </w:rPr>
        <w:t>i</w:t>
      </w:r>
      <w:r>
        <w:rPr>
          <w:sz w:val="16"/>
        </w:rPr>
        <w:t xml:space="preserve">nternational </w:t>
      </w:r>
      <w:r w:rsidRPr="009160B1">
        <w:rPr>
          <w:rStyle w:val="Emphasis"/>
          <w:highlight w:val="cyan"/>
        </w:rPr>
        <w:t>l</w:t>
      </w:r>
      <w:r>
        <w:rPr>
          <w:sz w:val="16"/>
        </w:rPr>
        <w:t xml:space="preserve">aw </w:t>
      </w:r>
      <w:r w:rsidRPr="009160B1">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9160B1">
        <w:rPr>
          <w:rStyle w:val="Emphasis"/>
          <w:highlight w:val="cyan"/>
        </w:rPr>
        <w:t>coalition-build</w:t>
      </w:r>
      <w:r w:rsidRPr="00786C08">
        <w:rPr>
          <w:rStyle w:val="StyleUnderline"/>
        </w:rPr>
        <w:t>ing conduct</w:t>
      </w:r>
      <w:r>
        <w:rPr>
          <w:sz w:val="16"/>
        </w:rPr>
        <w:t>.</w:t>
      </w:r>
    </w:p>
    <w:p w14:paraId="4976DADE" w14:textId="77777777" w:rsidR="00193C7C" w:rsidRPr="00523382" w:rsidRDefault="00193C7C" w:rsidP="00193C7C">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6FB749E4" w14:textId="77777777" w:rsidR="00193C7C" w:rsidRPr="00523382" w:rsidRDefault="00193C7C" w:rsidP="00193C7C">
      <w:pPr>
        <w:rPr>
          <w:sz w:val="16"/>
        </w:rPr>
      </w:pPr>
      <w:r w:rsidRPr="00523382">
        <w:rPr>
          <w:sz w:val="16"/>
        </w:rPr>
        <w:t>I. A New International Legal Order</w:t>
      </w:r>
    </w:p>
    <w:p w14:paraId="659AA876" w14:textId="77777777" w:rsidR="00193C7C" w:rsidRPr="00523382" w:rsidRDefault="00193C7C" w:rsidP="00193C7C">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793DA1A3" w14:textId="77777777" w:rsidR="00193C7C" w:rsidRPr="00523382" w:rsidRDefault="00193C7C" w:rsidP="00193C7C">
      <w:pPr>
        <w:rPr>
          <w:sz w:val="16"/>
        </w:rPr>
      </w:pPr>
      <w:r w:rsidRPr="00523382">
        <w:rPr>
          <w:sz w:val="16"/>
        </w:rPr>
        <w:t xml:space="preserve"> [*242] </w:t>
      </w:r>
    </w:p>
    <w:p w14:paraId="4C6EE433" w14:textId="77777777" w:rsidR="00193C7C" w:rsidRPr="00523382" w:rsidRDefault="00193C7C" w:rsidP="00193C7C">
      <w:pPr>
        <w:rPr>
          <w:sz w:val="16"/>
        </w:rPr>
      </w:pPr>
      <w:r w:rsidRPr="00523382">
        <w:rPr>
          <w:sz w:val="16"/>
        </w:rPr>
        <w:t>A. The Classic Account</w:t>
      </w:r>
    </w:p>
    <w:p w14:paraId="55354747" w14:textId="77777777" w:rsidR="00193C7C" w:rsidRPr="00523382" w:rsidRDefault="00193C7C" w:rsidP="00193C7C">
      <w:pPr>
        <w:rPr>
          <w:sz w:val="16"/>
        </w:rPr>
      </w:pPr>
      <w:r w:rsidRPr="00523382">
        <w:rPr>
          <w:sz w:val="16"/>
        </w:rPr>
        <w:t>1. Stable Customary International Law</w:t>
      </w:r>
    </w:p>
    <w:p w14:paraId="77FC44F5" w14:textId="77777777" w:rsidR="00193C7C" w:rsidRPr="00523382" w:rsidRDefault="00193C7C" w:rsidP="00193C7C">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23EE66DD" w14:textId="77777777" w:rsidR="00193C7C" w:rsidRPr="00523382" w:rsidRDefault="00193C7C" w:rsidP="00193C7C">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0BECE981" w14:textId="77777777" w:rsidR="00193C7C" w:rsidRPr="00523382" w:rsidRDefault="00193C7C" w:rsidP="00193C7C">
      <w:pPr>
        <w:rPr>
          <w:sz w:val="16"/>
        </w:rPr>
      </w:pPr>
      <w:r w:rsidRPr="00523382">
        <w:rPr>
          <w:sz w:val="16"/>
        </w:rPr>
        <w:t>2. Flexible Treaties</w:t>
      </w:r>
    </w:p>
    <w:p w14:paraId="1AC6BCB4" w14:textId="77777777" w:rsidR="00193C7C" w:rsidRPr="00523382" w:rsidRDefault="00193C7C" w:rsidP="00193C7C">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5541F9C4" w14:textId="77777777" w:rsidR="00193C7C" w:rsidRPr="00523382" w:rsidRDefault="00193C7C" w:rsidP="00193C7C">
      <w:pPr>
        <w:rPr>
          <w:sz w:val="16"/>
        </w:rPr>
      </w:pPr>
      <w:r w:rsidRPr="00523382">
        <w:rPr>
          <w:sz w:val="16"/>
        </w:rPr>
        <w:t>B. The Modern World</w:t>
      </w:r>
    </w:p>
    <w:p w14:paraId="5F17ACC4" w14:textId="77777777" w:rsidR="00193C7C" w:rsidRPr="00523382" w:rsidRDefault="00193C7C" w:rsidP="00193C7C">
      <w:pPr>
        <w:rPr>
          <w:sz w:val="16"/>
        </w:rPr>
      </w:pPr>
      <w:r w:rsidRPr="00193C7C">
        <w:rPr>
          <w:rStyle w:val="StyleUnderline"/>
        </w:rPr>
        <w:t xml:space="preserve">Today's international legal structure is </w:t>
      </w:r>
      <w:r w:rsidRPr="00193C7C">
        <w:rPr>
          <w:rStyle w:val="Emphasis"/>
        </w:rPr>
        <w:t>far more 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9160B1">
        <w:rPr>
          <w:rStyle w:val="Emphasis"/>
          <w:highlight w:val="cyan"/>
        </w:rPr>
        <w:t>multilat</w:t>
      </w:r>
      <w:r w:rsidRPr="00523382">
        <w:rPr>
          <w:rStyle w:val="StyleUnderline"/>
        </w:rPr>
        <w:t xml:space="preserve">eral </w:t>
      </w:r>
      <w:r w:rsidRPr="009160B1">
        <w:rPr>
          <w:rStyle w:val="StyleUnderline"/>
          <w:highlight w:val="cyan"/>
        </w:rPr>
        <w:t xml:space="preserve">treaties and </w:t>
      </w:r>
      <w:r w:rsidRPr="009160B1">
        <w:rPr>
          <w:rStyle w:val="Emphasis"/>
          <w:highlight w:val="cyan"/>
        </w:rPr>
        <w:t>swift</w:t>
      </w:r>
      <w:r w:rsidRPr="00523382">
        <w:rPr>
          <w:rStyle w:val="StyleUnderline"/>
        </w:rPr>
        <w:t xml:space="preserve">ly developing </w:t>
      </w:r>
      <w:r w:rsidRPr="009160B1">
        <w:rPr>
          <w:rStyle w:val="Emphasis"/>
          <w:highlight w:val="cyan"/>
        </w:rPr>
        <w:t>c</w:t>
      </w:r>
      <w:r w:rsidRPr="00523382">
        <w:rPr>
          <w:sz w:val="16"/>
        </w:rPr>
        <w:t xml:space="preserve">ustomary </w:t>
      </w:r>
      <w:r w:rsidRPr="009160B1">
        <w:rPr>
          <w:rStyle w:val="Emphasis"/>
          <w:highlight w:val="cyan"/>
        </w:rPr>
        <w:t>i</w:t>
      </w:r>
      <w:r w:rsidRPr="00523382">
        <w:rPr>
          <w:sz w:val="16"/>
        </w:rPr>
        <w:t xml:space="preserve">nternational </w:t>
      </w:r>
      <w:r w:rsidRPr="009160B1">
        <w:rPr>
          <w:rStyle w:val="Emphasis"/>
          <w:highlight w:val="cyan"/>
        </w:rPr>
        <w:t>l</w:t>
      </w:r>
      <w:r w:rsidRPr="00523382">
        <w:rPr>
          <w:sz w:val="16"/>
        </w:rPr>
        <w:t xml:space="preserve">aw - </w:t>
      </w:r>
      <w:r w:rsidRPr="00523382">
        <w:rPr>
          <w:rStyle w:val="StyleUnderline"/>
        </w:rPr>
        <w:t xml:space="preserve">have </w:t>
      </w:r>
      <w:r w:rsidRPr="009160B1">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2A4BCFDE" w14:textId="77777777" w:rsidR="00193C7C" w:rsidRPr="00523382" w:rsidRDefault="00193C7C" w:rsidP="00193C7C">
      <w:pPr>
        <w:rPr>
          <w:sz w:val="16"/>
        </w:rPr>
      </w:pPr>
      <w:r w:rsidRPr="00523382">
        <w:rPr>
          <w:sz w:val="16"/>
        </w:rPr>
        <w:t>1. Constitutive Treaties</w:t>
      </w:r>
    </w:p>
    <w:p w14:paraId="39724A5F" w14:textId="77777777" w:rsidR="00193C7C" w:rsidRPr="00C21988" w:rsidRDefault="00193C7C" w:rsidP="00193C7C">
      <w:pPr>
        <w:rPr>
          <w:sz w:val="16"/>
        </w:rPr>
      </w:pPr>
      <w:r w:rsidRPr="00523382">
        <w:rPr>
          <w:sz w:val="16"/>
        </w:rPr>
        <w:lastRenderedPageBreak/>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9160B1">
        <w:rPr>
          <w:rStyle w:val="Emphasis"/>
          <w:sz w:val="24"/>
          <w:szCs w:val="26"/>
          <w:highlight w:val="cyan"/>
        </w:rPr>
        <w:t>global problems</w:t>
      </w:r>
      <w:r w:rsidRPr="00523382">
        <w:rPr>
          <w:rStyle w:val="StyleUnderline"/>
        </w:rPr>
        <w:t xml:space="preserve"> - including </w:t>
      </w:r>
      <w:r w:rsidRPr="009160B1">
        <w:rPr>
          <w:rStyle w:val="StyleUnderline"/>
          <w:highlight w:val="cyan"/>
        </w:rPr>
        <w:t>combating</w:t>
      </w:r>
      <w:r w:rsidRPr="00523382">
        <w:rPr>
          <w:rStyle w:val="StyleUnderline"/>
        </w:rPr>
        <w:t xml:space="preserve"> the </w:t>
      </w:r>
      <w:r w:rsidRPr="009160B1">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9160B1">
        <w:rPr>
          <w:rStyle w:val="Emphasis"/>
          <w:sz w:val="24"/>
          <w:szCs w:val="26"/>
          <w:highlight w:val="cyan"/>
        </w:rPr>
        <w:t>terrorist org</w:t>
      </w:r>
      <w:r w:rsidRPr="00523382">
        <w:rPr>
          <w:rStyle w:val="Emphasis"/>
          <w:sz w:val="24"/>
          <w:szCs w:val="26"/>
        </w:rPr>
        <w:t>anization</w:t>
      </w:r>
      <w:r w:rsidRPr="009160B1">
        <w:rPr>
          <w:rStyle w:val="Emphasis"/>
          <w:sz w:val="24"/>
          <w:szCs w:val="26"/>
          <w:highlight w:val="cyan"/>
        </w:rPr>
        <w:t>s</w:t>
      </w:r>
      <w:r w:rsidRPr="009160B1">
        <w:rPr>
          <w:rStyle w:val="StyleUnderline"/>
          <w:highlight w:val="cyan"/>
        </w:rPr>
        <w:t>, minimizing</w:t>
      </w:r>
      <w:r w:rsidRPr="00523382">
        <w:rPr>
          <w:rStyle w:val="StyleUnderline"/>
        </w:rPr>
        <w:t xml:space="preserve"> human-driven </w:t>
      </w:r>
      <w:r w:rsidRPr="009160B1">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9160B1">
        <w:rPr>
          <w:rStyle w:val="StyleUnderline"/>
          <w:highlight w:val="cyan"/>
        </w:rPr>
        <w:t xml:space="preserve">and </w:t>
      </w:r>
      <w:r w:rsidRPr="009160B1">
        <w:rPr>
          <w:rStyle w:val="Emphasis"/>
          <w:sz w:val="24"/>
          <w:szCs w:val="26"/>
          <w:highlight w:val="cyan"/>
        </w:rPr>
        <w:t>reducing</w:t>
      </w:r>
      <w:r w:rsidRPr="00523382">
        <w:rPr>
          <w:rStyle w:val="Emphasis"/>
          <w:sz w:val="24"/>
          <w:szCs w:val="26"/>
        </w:rPr>
        <w:t xml:space="preserve"> the development or </w:t>
      </w:r>
      <w:r w:rsidRPr="009160B1">
        <w:rPr>
          <w:rStyle w:val="Emphasis"/>
          <w:sz w:val="24"/>
          <w:szCs w:val="26"/>
          <w:highlight w:val="cyan"/>
        </w:rPr>
        <w:t>use of w</w:t>
      </w:r>
      <w:r w:rsidRPr="00523382">
        <w:rPr>
          <w:rStyle w:val="Emphasis"/>
          <w:sz w:val="24"/>
          <w:szCs w:val="26"/>
        </w:rPr>
        <w:t xml:space="preserve">eapons of </w:t>
      </w:r>
      <w:r w:rsidRPr="009160B1">
        <w:rPr>
          <w:rStyle w:val="Emphasis"/>
          <w:sz w:val="24"/>
          <w:szCs w:val="26"/>
          <w:highlight w:val="cyan"/>
        </w:rPr>
        <w:t>m</w:t>
      </w:r>
      <w:r w:rsidRPr="00523382">
        <w:rPr>
          <w:rStyle w:val="Emphasis"/>
          <w:sz w:val="24"/>
          <w:szCs w:val="26"/>
        </w:rPr>
        <w:t xml:space="preserve">ass </w:t>
      </w:r>
      <w:r w:rsidRPr="009160B1">
        <w:rPr>
          <w:rStyle w:val="Emphasis"/>
          <w:sz w:val="24"/>
          <w:szCs w:val="26"/>
          <w:highlight w:val="cyan"/>
        </w:rPr>
        <w:t>d</w:t>
      </w:r>
      <w:r w:rsidRPr="00523382">
        <w:rPr>
          <w:rStyle w:val="Emphasis"/>
          <w:sz w:val="24"/>
          <w:szCs w:val="26"/>
        </w:rPr>
        <w:t>estruction</w:t>
      </w:r>
      <w:r w:rsidRPr="00523382">
        <w:rPr>
          <w:rStyle w:val="StyleUnderline"/>
          <w:sz w:val="24"/>
          <w:szCs w:val="26"/>
        </w:rPr>
        <w:t xml:space="preserve"> </w:t>
      </w:r>
      <w:r w:rsidRPr="00523382">
        <w:rPr>
          <w:rStyle w:val="StyleUnderline"/>
        </w:rPr>
        <w:t xml:space="preserve">- </w:t>
      </w:r>
      <w:r w:rsidRPr="009160B1">
        <w:rPr>
          <w:rStyle w:val="StyleUnderline"/>
          <w:highlight w:val="cyan"/>
        </w:rPr>
        <w:t xml:space="preserve">are </w:t>
      </w:r>
      <w:r w:rsidRPr="009160B1">
        <w:rPr>
          <w:rStyle w:val="Emphasis"/>
          <w:highlight w:val="cyan"/>
        </w:rPr>
        <w:t>best addressed</w:t>
      </w:r>
      <w:r w:rsidRPr="009160B1">
        <w:rPr>
          <w:rStyle w:val="StyleUnderline"/>
          <w:highlight w:val="cyan"/>
        </w:rPr>
        <w:t xml:space="preserve"> through </w:t>
      </w:r>
      <w:r w:rsidRPr="009160B1">
        <w:rPr>
          <w:rStyle w:val="Emphasis"/>
          <w:highlight w:val="cyan"/>
        </w:rPr>
        <w:t>global solutions</w:t>
      </w:r>
      <w:r w:rsidRPr="00523382">
        <w:rPr>
          <w:sz w:val="16"/>
        </w:rPr>
        <w:t>.</w:t>
      </w:r>
    </w:p>
    <w:p w14:paraId="709BE65E" w14:textId="77777777" w:rsidR="00193C7C" w:rsidRDefault="00193C7C" w:rsidP="00193C7C"/>
    <w:p w14:paraId="27E18568" w14:textId="77777777" w:rsidR="00193C7C" w:rsidRPr="00707C24" w:rsidRDefault="00193C7C" w:rsidP="00193C7C">
      <w:pPr>
        <w:pStyle w:val="Heading4"/>
      </w:pPr>
      <w:r>
        <w:rPr>
          <w:b w:val="0"/>
          <w:bCs/>
        </w:rPr>
        <w:t xml:space="preserve">Plank 2: </w:t>
      </w:r>
      <w:r>
        <w:t xml:space="preserve">The first three planks </w:t>
      </w:r>
      <w:r>
        <w:rPr>
          <w:u w:val="single"/>
        </w:rPr>
        <w:t>solve inequality</w:t>
      </w:r>
      <w:r>
        <w:t xml:space="preserve"> and </w:t>
      </w:r>
      <w:r>
        <w:rPr>
          <w:u w:val="single"/>
        </w:rPr>
        <w:t>worker power</w:t>
      </w:r>
      <w:r>
        <w:t xml:space="preserve"> without </w:t>
      </w:r>
      <w:r>
        <w:rPr>
          <w:u w:val="single"/>
        </w:rPr>
        <w:t>using unions</w:t>
      </w:r>
      <w:r>
        <w:t>.</w:t>
      </w:r>
    </w:p>
    <w:p w14:paraId="11C7B7C8" w14:textId="77777777" w:rsidR="00193C7C" w:rsidRPr="00D57576" w:rsidRDefault="00193C7C" w:rsidP="00193C7C">
      <w:r w:rsidRPr="00D57576">
        <w:rPr>
          <w:rStyle w:val="Style13ptBold"/>
        </w:rPr>
        <w:t>JEC 22</w:t>
      </w:r>
      <w:r>
        <w:t xml:space="preserve"> [The Joint Economic Committee of the United States Congress. “</w:t>
      </w:r>
      <w:r w:rsidRPr="00D57576">
        <w:t>Fact Sheet: Ensuring Competition in the Labor Market Is Critical for Workers and Economic Growth</w:t>
      </w:r>
      <w:r>
        <w:t xml:space="preserve">,” 12/19/2022, </w:t>
      </w:r>
      <w:hyperlink r:id="rId7" w:history="1">
        <w:r w:rsidRPr="00FB0F6A">
          <w:rPr>
            <w:rStyle w:val="Hyperlink"/>
          </w:rPr>
          <w:t>https://www.jec.senate.gov/public/index.cfm/democrats/2022/12/fact-sheet-ensuring-competition-in-the-labor-market-is-critical-for-workers-and-economic-growth</w:t>
        </w:r>
      </w:hyperlink>
      <w:r>
        <w:t>] Niranjan</w:t>
      </w:r>
    </w:p>
    <w:p w14:paraId="35E234B2" w14:textId="77777777" w:rsidR="00193C7C" w:rsidRPr="00A76717" w:rsidRDefault="00193C7C" w:rsidP="00193C7C">
      <w:pPr>
        <w:rPr>
          <w:sz w:val="14"/>
        </w:rPr>
      </w:pPr>
      <w:r w:rsidRPr="00D57576">
        <w:rPr>
          <w:rStyle w:val="StyleUnderline"/>
        </w:rPr>
        <w:t>In a well-functioning</w:t>
      </w:r>
      <w:r w:rsidRPr="00A76717">
        <w:rPr>
          <w:sz w:val="14"/>
        </w:rPr>
        <w:t xml:space="preserve"> labor </w:t>
      </w:r>
      <w:r w:rsidRPr="00D57576">
        <w:rPr>
          <w:rStyle w:val="StyleUnderline"/>
        </w:rPr>
        <w:t xml:space="preserve">market, </w:t>
      </w:r>
      <w:r w:rsidRPr="009160B1">
        <w:rPr>
          <w:rStyle w:val="StyleUnderline"/>
          <w:highlight w:val="cyan"/>
        </w:rPr>
        <w:t>strong demand for workers gives all workers more power to bargain</w:t>
      </w:r>
      <w:r w:rsidRPr="00D57576">
        <w:rPr>
          <w:rStyle w:val="StyleUnderline"/>
        </w:rPr>
        <w:t xml:space="preserve"> for higher wages</w:t>
      </w:r>
      <w:r w:rsidRPr="00A76717">
        <w:rPr>
          <w:sz w:val="14"/>
        </w:rPr>
        <w:t xml:space="preserve">, which ensures workers benefit from stronger economic growth. </w:t>
      </w:r>
      <w:r w:rsidRPr="00D57576">
        <w:rPr>
          <w:rStyle w:val="StyleUnderline"/>
        </w:rPr>
        <w:t>However</w:t>
      </w:r>
      <w:r w:rsidRPr="00A76717">
        <w:rPr>
          <w:sz w:val="14"/>
        </w:rPr>
        <w:t xml:space="preserve">, despite near record-low unemployment and strong demand for workers—resulting in multiple job openings for each job seeker—many </w:t>
      </w:r>
      <w:r w:rsidRPr="00D57576">
        <w:rPr>
          <w:rStyle w:val="StyleUnderline"/>
        </w:rPr>
        <w:t>workers have not seen their wages keep up with inflation.</w:t>
      </w:r>
      <w:r w:rsidRPr="00A76717">
        <w:rPr>
          <w:sz w:val="14"/>
        </w:rPr>
        <w:t xml:space="preserve"> Instead, higher prices have led to record-breaking profits for the largest corporations and bigger payouts for CEOs and wealthy shareholders. </w:t>
      </w:r>
    </w:p>
    <w:p w14:paraId="420C5D9E" w14:textId="77777777" w:rsidR="00193C7C" w:rsidRPr="00D57576" w:rsidRDefault="00193C7C" w:rsidP="00193C7C">
      <w:pPr>
        <w:rPr>
          <w:rStyle w:val="StyleUnderline"/>
        </w:rPr>
      </w:pPr>
      <w:r w:rsidRPr="00D57576">
        <w:rPr>
          <w:rStyle w:val="StyleUnderline"/>
        </w:rPr>
        <w:t xml:space="preserve">Employers competing for workers is essential to a healthy labor market. </w:t>
      </w:r>
      <w:r w:rsidRPr="009160B1">
        <w:rPr>
          <w:rStyle w:val="StyleUnderline"/>
          <w:highlight w:val="cyan"/>
        </w:rPr>
        <w:t>But</w:t>
      </w:r>
      <w:r w:rsidRPr="00D57576">
        <w:rPr>
          <w:rStyle w:val="StyleUnderline"/>
        </w:rPr>
        <w:t xml:space="preserve"> today, </w:t>
      </w:r>
      <w:r w:rsidRPr="009160B1">
        <w:rPr>
          <w:rStyle w:val="StyleUnderline"/>
          <w:highlight w:val="cyan"/>
        </w:rPr>
        <w:t xml:space="preserve">many employers have few </w:t>
      </w:r>
      <w:r w:rsidRPr="0049002E">
        <w:rPr>
          <w:rStyle w:val="StyleUnderline"/>
        </w:rPr>
        <w:t xml:space="preserve">local </w:t>
      </w:r>
      <w:r w:rsidRPr="009160B1">
        <w:rPr>
          <w:rStyle w:val="StyleUnderline"/>
          <w:highlight w:val="cyan"/>
        </w:rPr>
        <w:t>competitors</w:t>
      </w:r>
      <w:r w:rsidRPr="00D57576">
        <w:rPr>
          <w:rStyle w:val="StyleUnderline"/>
        </w:rPr>
        <w:t xml:space="preserve"> in their industry.</w:t>
      </w:r>
      <w:r w:rsidRPr="00A76717">
        <w:rPr>
          <w:sz w:val="14"/>
        </w:rPr>
        <w:t xml:space="preserve"> Inadequate competition takes power away from workers and gives it to employers, which distorts markets. Not only are </w:t>
      </w:r>
      <w:r w:rsidRPr="009160B1">
        <w:rPr>
          <w:rStyle w:val="StyleUnderline"/>
          <w:highlight w:val="cyan"/>
        </w:rPr>
        <w:t>workers</w:t>
      </w:r>
      <w:r w:rsidRPr="00D57576">
        <w:rPr>
          <w:rStyle w:val="StyleUnderline"/>
        </w:rPr>
        <w:t xml:space="preserve"> worse off—</w:t>
      </w:r>
      <w:r w:rsidRPr="009160B1">
        <w:rPr>
          <w:rStyle w:val="StyleUnderline"/>
          <w:highlight w:val="cyan"/>
        </w:rPr>
        <w:t>with lower wages</w:t>
      </w:r>
      <w:r w:rsidRPr="00D57576">
        <w:rPr>
          <w:rStyle w:val="StyleUnderline"/>
        </w:rPr>
        <w:t xml:space="preserve"> and poorer quality jobs—</w:t>
      </w:r>
      <w:r w:rsidRPr="0049002E">
        <w:rPr>
          <w:rStyle w:val="StyleUnderline"/>
        </w:rPr>
        <w:t>but</w:t>
      </w:r>
      <w:r w:rsidRPr="00D57576">
        <w:rPr>
          <w:rStyle w:val="StyleUnderline"/>
        </w:rPr>
        <w:t xml:space="preserve"> the </w:t>
      </w:r>
      <w:r w:rsidRPr="0049002E">
        <w:rPr>
          <w:rStyle w:val="StyleUnderline"/>
        </w:rPr>
        <w:t>lack of competition causes economy-wide losses</w:t>
      </w:r>
      <w:r w:rsidRPr="00D57576">
        <w:rPr>
          <w:rStyle w:val="StyleUnderline"/>
        </w:rPr>
        <w:t xml:space="preserve"> and limits economic growth. </w:t>
      </w:r>
    </w:p>
    <w:p w14:paraId="6F703EC7" w14:textId="77777777" w:rsidR="00193C7C" w:rsidRPr="00A76717" w:rsidRDefault="00193C7C" w:rsidP="00193C7C">
      <w:pPr>
        <w:rPr>
          <w:sz w:val="14"/>
        </w:rPr>
      </w:pPr>
      <w:r w:rsidRPr="00A76717">
        <w:rPr>
          <w:sz w:val="14"/>
        </w:rPr>
        <w:t xml:space="preserve">Labor markets are becoming less competitive, and workers’ employment options are dwindling </w:t>
      </w:r>
    </w:p>
    <w:p w14:paraId="402543F7" w14:textId="77777777" w:rsidR="00193C7C" w:rsidRPr="00A76717" w:rsidRDefault="00193C7C" w:rsidP="00193C7C">
      <w:pPr>
        <w:rPr>
          <w:sz w:val="14"/>
        </w:rPr>
      </w:pPr>
      <w:r w:rsidRPr="00A76717">
        <w:rPr>
          <w:sz w:val="14"/>
        </w:rPr>
        <w:t xml:space="preserve">In the United States, </w:t>
      </w:r>
      <w:r w:rsidRPr="009160B1">
        <w:rPr>
          <w:rStyle w:val="StyleUnderline"/>
          <w:highlight w:val="cyan"/>
        </w:rPr>
        <w:t>60% of local labor markets are</w:t>
      </w:r>
      <w:r w:rsidRPr="00A76717">
        <w:rPr>
          <w:sz w:val="14"/>
        </w:rPr>
        <w:t xml:space="preserve"> considered </w:t>
      </w:r>
      <w:r w:rsidRPr="009160B1">
        <w:rPr>
          <w:rStyle w:val="StyleUnderline"/>
          <w:highlight w:val="cyan"/>
        </w:rPr>
        <w:t>highly concentrated</w:t>
      </w:r>
      <w:r w:rsidRPr="00A76717">
        <w:rPr>
          <w:sz w:val="14"/>
        </w:rPr>
        <w:t xml:space="preserve">, and 20% of workers are employed in labor markets where there are only a few employers providing jobs in the local community. </w:t>
      </w:r>
    </w:p>
    <w:p w14:paraId="70AD3551" w14:textId="77777777" w:rsidR="00193C7C" w:rsidRPr="00A76717" w:rsidRDefault="00193C7C" w:rsidP="00193C7C">
      <w:pPr>
        <w:rPr>
          <w:sz w:val="14"/>
        </w:rPr>
      </w:pPr>
      <w:r w:rsidRPr="009160B1">
        <w:rPr>
          <w:rStyle w:val="StyleUnderline"/>
          <w:highlight w:val="cyan"/>
        </w:rPr>
        <w:t>One-in-five</w:t>
      </w:r>
      <w:r w:rsidRPr="00A76717">
        <w:rPr>
          <w:sz w:val="14"/>
        </w:rPr>
        <w:t xml:space="preserve"> U.S. </w:t>
      </w:r>
      <w:r w:rsidRPr="009160B1">
        <w:rPr>
          <w:rStyle w:val="StyleUnderline"/>
          <w:highlight w:val="cyan"/>
        </w:rPr>
        <w:t>workers are bound by non-compete agreements</w:t>
      </w:r>
      <w:r w:rsidRPr="00D57576">
        <w:rPr>
          <w:rStyle w:val="StyleUnderline"/>
        </w:rPr>
        <w:t>.</w:t>
      </w:r>
      <w:r w:rsidRPr="00A76717">
        <w:rPr>
          <w:sz w:val="14"/>
        </w:rPr>
        <w:t xml:space="preserve"> These agreements require workers to sign away their right to work for a direct competitor as a condition of employment, limiting job mobility and suppressing wages. </w:t>
      </w:r>
    </w:p>
    <w:p w14:paraId="3FE3556B" w14:textId="77777777" w:rsidR="00193C7C" w:rsidRPr="00A76717" w:rsidRDefault="00193C7C" w:rsidP="00193C7C">
      <w:pPr>
        <w:rPr>
          <w:sz w:val="14"/>
        </w:rPr>
      </w:pPr>
      <w:r w:rsidRPr="00A76717">
        <w:rPr>
          <w:sz w:val="14"/>
        </w:rPr>
        <w:t xml:space="preserve">Non-competes are most prevalent in higher-paying jobs, but more than 14% of workers holding less than a bachelor’s degree and 25% of workers with a bachelor’s degree are currently subject to a non-compete agreement as a condition of employment. These types of agreements can keep workers stuck in poor quality jobs that suppress wages and limit their mobility in the labor market.  </w:t>
      </w:r>
    </w:p>
    <w:p w14:paraId="0F50C06B" w14:textId="77777777" w:rsidR="00193C7C" w:rsidRPr="00A76717" w:rsidRDefault="00193C7C" w:rsidP="00193C7C">
      <w:pPr>
        <w:rPr>
          <w:sz w:val="14"/>
        </w:rPr>
      </w:pPr>
      <w:r w:rsidRPr="00A76717">
        <w:rPr>
          <w:sz w:val="14"/>
        </w:rPr>
        <w:t xml:space="preserve">Anti-competitive practices push down earnings, lead to worse working conditions and harm the overall economy </w:t>
      </w:r>
    </w:p>
    <w:p w14:paraId="27F2747B" w14:textId="77777777" w:rsidR="00193C7C" w:rsidRPr="00D57576" w:rsidRDefault="00193C7C" w:rsidP="00193C7C">
      <w:pPr>
        <w:rPr>
          <w:rStyle w:val="StyleUnderline"/>
        </w:rPr>
      </w:pPr>
      <w:r w:rsidRPr="00A76717">
        <w:rPr>
          <w:sz w:val="14"/>
        </w:rPr>
        <w:t xml:space="preserve">Lack of competition in labor markets is stifling wages. </w:t>
      </w:r>
      <w:r w:rsidRPr="00D57576">
        <w:rPr>
          <w:rStyle w:val="StyleUnderline"/>
        </w:rPr>
        <w:t>According to the</w:t>
      </w:r>
      <w:r w:rsidRPr="00A76717">
        <w:rPr>
          <w:sz w:val="14"/>
        </w:rPr>
        <w:t xml:space="preserve"> Department of the </w:t>
      </w:r>
      <w:r w:rsidRPr="00D57576">
        <w:rPr>
          <w:rStyle w:val="StyleUnderline"/>
        </w:rPr>
        <w:t>Treasury</w:t>
      </w:r>
      <w:r w:rsidRPr="00A76717">
        <w:rPr>
          <w:sz w:val="14"/>
        </w:rPr>
        <w:t xml:space="preserve">, overall </w:t>
      </w:r>
      <w:r w:rsidRPr="009160B1">
        <w:rPr>
          <w:rStyle w:val="StyleUnderline"/>
          <w:highlight w:val="cyan"/>
        </w:rPr>
        <w:t>wages would be</w:t>
      </w:r>
      <w:r w:rsidRPr="00D57576">
        <w:rPr>
          <w:rStyle w:val="StyleUnderline"/>
        </w:rPr>
        <w:t xml:space="preserve"> </w:t>
      </w:r>
      <w:r w:rsidRPr="009160B1">
        <w:rPr>
          <w:rStyle w:val="Emphasis"/>
          <w:highlight w:val="cyan"/>
        </w:rPr>
        <w:t>20% higher</w:t>
      </w:r>
      <w:r w:rsidRPr="009160B1">
        <w:rPr>
          <w:rStyle w:val="StyleUnderline"/>
          <w:highlight w:val="cyan"/>
        </w:rPr>
        <w:t xml:space="preserve"> if workers had more flexibility</w:t>
      </w:r>
      <w:r w:rsidRPr="00D57576">
        <w:rPr>
          <w:rStyle w:val="StyleUnderline"/>
        </w:rPr>
        <w:t xml:space="preserve"> to search for, and move to, better job options. </w:t>
      </w:r>
    </w:p>
    <w:p w14:paraId="1B6B6196" w14:textId="77777777" w:rsidR="00193C7C" w:rsidRPr="00A76717" w:rsidRDefault="00193C7C" w:rsidP="00193C7C">
      <w:pPr>
        <w:rPr>
          <w:sz w:val="14"/>
        </w:rPr>
      </w:pPr>
      <w:r w:rsidRPr="00A76717">
        <w:rPr>
          <w:sz w:val="14"/>
        </w:rPr>
        <w:t>While wage gains for the average worker have been limited in recent decades, top CEOs on Wall Street have seen their compensation increase by 1,460% since 1978. In 2021, the average top CEO was paid almost 400 times more than the average worker.</w:t>
      </w:r>
    </w:p>
    <w:p w14:paraId="018B753D" w14:textId="77777777" w:rsidR="00193C7C" w:rsidRPr="00A76717" w:rsidRDefault="00193C7C" w:rsidP="00193C7C">
      <w:pPr>
        <w:rPr>
          <w:sz w:val="14"/>
        </w:rPr>
      </w:pPr>
      <w:r w:rsidRPr="00A76717">
        <w:rPr>
          <w:sz w:val="14"/>
        </w:rPr>
        <w:t>Evidence suggests that a country’s long-run economic growth is associated with an economic climate in which wages make up a greater share of national output than profits. Anticompetitive practices that reduce workers’ earnings, and thus reduce wages as a share of national output, harm the U.S. economy in the long term by sacrificing growth potential.</w:t>
      </w:r>
    </w:p>
    <w:p w14:paraId="5E1D4C0C" w14:textId="77777777" w:rsidR="00193C7C" w:rsidRPr="00A76717" w:rsidRDefault="00193C7C" w:rsidP="00193C7C">
      <w:pPr>
        <w:rPr>
          <w:sz w:val="14"/>
        </w:rPr>
      </w:pPr>
      <w:r w:rsidRPr="00A76717">
        <w:rPr>
          <w:sz w:val="14"/>
        </w:rPr>
        <w:t>Insufficient labor market opportunities magnify existing economic disparities faced by women and people of color</w:t>
      </w:r>
    </w:p>
    <w:p w14:paraId="24FB4C9E" w14:textId="77777777" w:rsidR="00193C7C" w:rsidRPr="00A76717" w:rsidRDefault="00193C7C" w:rsidP="00193C7C">
      <w:pPr>
        <w:rPr>
          <w:sz w:val="14"/>
        </w:rPr>
      </w:pPr>
      <w:r w:rsidRPr="00A76717">
        <w:rPr>
          <w:sz w:val="14"/>
        </w:rPr>
        <w:t xml:space="preserve">The racial and gender wealth gaps in the United States allow employers to exploit under-represented and women workers who cannot afford a long or costly search for higher-quality jobs due to economic insecurity. </w:t>
      </w:r>
    </w:p>
    <w:p w14:paraId="57B709B0" w14:textId="77777777" w:rsidR="00193C7C" w:rsidRPr="00A76717" w:rsidRDefault="00193C7C" w:rsidP="00193C7C">
      <w:pPr>
        <w:rPr>
          <w:sz w:val="14"/>
        </w:rPr>
      </w:pPr>
      <w:r w:rsidRPr="00A76717">
        <w:rPr>
          <w:sz w:val="14"/>
        </w:rPr>
        <w:lastRenderedPageBreak/>
        <w:t xml:space="preserve">Women often have more unpaid caregiving responsibilities in the household. These caregiving responsibilities raise the cost of a job search, while fewer accessible job opportunities limit the mobility of women in the labor market and can leave them exposed to sexual harassment in the workplace. The lack of labor market mobility that women can face is also likely to impact their compensation; barriers to women’s employment reduce their earnings by 3.3%. </w:t>
      </w:r>
    </w:p>
    <w:p w14:paraId="23FB78EF" w14:textId="77777777" w:rsidR="00193C7C" w:rsidRPr="00A76717" w:rsidRDefault="00193C7C" w:rsidP="00193C7C">
      <w:pPr>
        <w:rPr>
          <w:sz w:val="14"/>
        </w:rPr>
      </w:pPr>
      <w:r w:rsidRPr="00A76717">
        <w:rPr>
          <w:sz w:val="14"/>
        </w:rPr>
        <w:t xml:space="preserve">Competition is essential to generating employment opportunities and broad-based economic growth </w:t>
      </w:r>
    </w:p>
    <w:p w14:paraId="015B340E" w14:textId="77777777" w:rsidR="00193C7C" w:rsidRPr="00D57576" w:rsidRDefault="00193C7C" w:rsidP="00193C7C">
      <w:pPr>
        <w:rPr>
          <w:rStyle w:val="StyleUnderline"/>
        </w:rPr>
      </w:pPr>
      <w:r w:rsidRPr="00A76717">
        <w:rPr>
          <w:sz w:val="14"/>
        </w:rPr>
        <w:t xml:space="preserve">Experts on competition point out that </w:t>
      </w:r>
      <w:r w:rsidRPr="0049002E">
        <w:rPr>
          <w:rStyle w:val="StyleUnderline"/>
        </w:rPr>
        <w:t>antitrust enforcement</w:t>
      </w:r>
      <w:r w:rsidRPr="00D57576">
        <w:rPr>
          <w:rStyle w:val="StyleUnderline"/>
        </w:rPr>
        <w:t xml:space="preserve"> agencies</w:t>
      </w:r>
      <w:r w:rsidRPr="00A76717">
        <w:rPr>
          <w:sz w:val="14"/>
        </w:rPr>
        <w:t xml:space="preserve">, </w:t>
      </w:r>
      <w:r w:rsidRPr="00D57576">
        <w:rPr>
          <w:rStyle w:val="StyleUnderline"/>
        </w:rPr>
        <w:t>like</w:t>
      </w:r>
      <w:r w:rsidRPr="00A76717">
        <w:rPr>
          <w:sz w:val="14"/>
        </w:rPr>
        <w:t xml:space="preserve"> the Department of Justice (</w:t>
      </w:r>
      <w:r w:rsidRPr="009160B1">
        <w:rPr>
          <w:rStyle w:val="StyleUnderline"/>
          <w:highlight w:val="cyan"/>
        </w:rPr>
        <w:t>DOJ</w:t>
      </w:r>
      <w:r w:rsidRPr="00A76717">
        <w:rPr>
          <w:sz w:val="14"/>
        </w:rPr>
        <w:t xml:space="preserve">) </w:t>
      </w:r>
      <w:r w:rsidRPr="009160B1">
        <w:rPr>
          <w:rStyle w:val="StyleUnderline"/>
          <w:highlight w:val="cyan"/>
        </w:rPr>
        <w:t>and</w:t>
      </w:r>
      <w:r w:rsidRPr="00A76717">
        <w:rPr>
          <w:sz w:val="14"/>
        </w:rPr>
        <w:t xml:space="preserve"> the Federal Trade Commission (</w:t>
      </w:r>
      <w:r w:rsidRPr="009160B1">
        <w:rPr>
          <w:rStyle w:val="StyleUnderline"/>
          <w:highlight w:val="cyan"/>
        </w:rPr>
        <w:t>FTC</w:t>
      </w:r>
      <w:r w:rsidRPr="00A76717">
        <w:rPr>
          <w:sz w:val="14"/>
        </w:rPr>
        <w:t xml:space="preserve">), </w:t>
      </w:r>
      <w:r w:rsidRPr="009160B1">
        <w:rPr>
          <w:rStyle w:val="StyleUnderline"/>
          <w:highlight w:val="cyan"/>
        </w:rPr>
        <w:t>need</w:t>
      </w:r>
      <w:r w:rsidRPr="00D57576">
        <w:rPr>
          <w:rStyle w:val="StyleUnderline"/>
        </w:rPr>
        <w:t xml:space="preserve"> additional </w:t>
      </w:r>
      <w:r w:rsidRPr="009160B1">
        <w:rPr>
          <w:rStyle w:val="StyleUnderline"/>
          <w:highlight w:val="cyan"/>
        </w:rPr>
        <w:t>resources to restore competition</w:t>
      </w:r>
      <w:r w:rsidRPr="00A76717">
        <w:rPr>
          <w:sz w:val="14"/>
        </w:rPr>
        <w:t xml:space="preserve"> in the U.S. economy and labor market. </w:t>
      </w:r>
      <w:r w:rsidRPr="00D57576">
        <w:rPr>
          <w:rStyle w:val="StyleUnderline"/>
        </w:rPr>
        <w:t>As</w:t>
      </w:r>
      <w:r w:rsidRPr="00A76717">
        <w:rPr>
          <w:sz w:val="14"/>
        </w:rPr>
        <w:t xml:space="preserve"> the number and complexity of </w:t>
      </w:r>
      <w:r w:rsidRPr="009160B1">
        <w:rPr>
          <w:rStyle w:val="StyleUnderline"/>
          <w:highlight w:val="cyan"/>
        </w:rPr>
        <w:t>mergers</w:t>
      </w:r>
      <w:r w:rsidRPr="00D57576">
        <w:rPr>
          <w:rStyle w:val="StyleUnderline"/>
        </w:rPr>
        <w:t xml:space="preserve"> have </w:t>
      </w:r>
      <w:r w:rsidRPr="009160B1">
        <w:rPr>
          <w:rStyle w:val="StyleUnderline"/>
          <w:highlight w:val="cyan"/>
        </w:rPr>
        <w:t>increased</w:t>
      </w:r>
      <w:r w:rsidRPr="00A76717">
        <w:rPr>
          <w:sz w:val="14"/>
        </w:rPr>
        <w:t xml:space="preserve"> over the years, </w:t>
      </w:r>
      <w:r w:rsidRPr="00D57576">
        <w:rPr>
          <w:rStyle w:val="StyleUnderline"/>
        </w:rPr>
        <w:t xml:space="preserve">the </w:t>
      </w:r>
      <w:r w:rsidRPr="009160B1">
        <w:rPr>
          <w:rStyle w:val="StyleUnderline"/>
          <w:highlight w:val="cyan"/>
        </w:rPr>
        <w:t>filing fees</w:t>
      </w:r>
      <w:r w:rsidRPr="00D57576">
        <w:rPr>
          <w:rStyle w:val="StyleUnderline"/>
        </w:rPr>
        <w:t xml:space="preserve"> that companies must pay</w:t>
      </w:r>
      <w:r w:rsidRPr="00A76717">
        <w:rPr>
          <w:sz w:val="14"/>
        </w:rPr>
        <w:t xml:space="preserve"> before a review by the DOJ and the FTC </w:t>
      </w:r>
      <w:r w:rsidRPr="00D57576">
        <w:rPr>
          <w:rStyle w:val="StyleUnderline"/>
        </w:rPr>
        <w:t xml:space="preserve">have </w:t>
      </w:r>
      <w:r w:rsidRPr="009160B1">
        <w:rPr>
          <w:rStyle w:val="StyleUnderline"/>
          <w:highlight w:val="cyan"/>
        </w:rPr>
        <w:t>failed to keep pace</w:t>
      </w:r>
      <w:r w:rsidRPr="00D57576">
        <w:rPr>
          <w:rStyle w:val="StyleUnderline"/>
        </w:rPr>
        <w:t xml:space="preserve">. </w:t>
      </w:r>
      <w:r w:rsidRPr="009160B1">
        <w:rPr>
          <w:rStyle w:val="StyleUnderline"/>
          <w:highlight w:val="cyan"/>
        </w:rPr>
        <w:t>Updating</w:t>
      </w:r>
      <w:r w:rsidRPr="00D57576">
        <w:rPr>
          <w:rStyle w:val="StyleUnderline"/>
        </w:rPr>
        <w:t xml:space="preserve"> filing </w:t>
      </w:r>
      <w:r w:rsidRPr="009160B1">
        <w:rPr>
          <w:rStyle w:val="StyleUnderline"/>
          <w:highlight w:val="cyan"/>
        </w:rPr>
        <w:t>fees</w:t>
      </w:r>
      <w:r w:rsidRPr="00D57576">
        <w:rPr>
          <w:rStyle w:val="StyleUnderline"/>
        </w:rPr>
        <w:t xml:space="preserve"> for mergers</w:t>
      </w:r>
      <w:r w:rsidRPr="00A76717">
        <w:rPr>
          <w:sz w:val="14"/>
        </w:rPr>
        <w:t xml:space="preserve">, for the first time in two decades, </w:t>
      </w:r>
      <w:r w:rsidRPr="009160B1">
        <w:rPr>
          <w:rStyle w:val="StyleUnderline"/>
          <w:highlight w:val="cyan"/>
        </w:rPr>
        <w:t>would ensure</w:t>
      </w:r>
      <w:r w:rsidRPr="00A76717">
        <w:rPr>
          <w:sz w:val="14"/>
        </w:rPr>
        <w:t xml:space="preserve"> that </w:t>
      </w:r>
      <w:r w:rsidRPr="00D57576">
        <w:rPr>
          <w:rStyle w:val="StyleUnderline"/>
        </w:rPr>
        <w:t xml:space="preserve">antitrust agencies have the </w:t>
      </w:r>
      <w:r w:rsidRPr="009160B1">
        <w:rPr>
          <w:rStyle w:val="Emphasis"/>
          <w:highlight w:val="cyan"/>
        </w:rPr>
        <w:t>resources</w:t>
      </w:r>
      <w:r w:rsidRPr="00D57576">
        <w:rPr>
          <w:rStyle w:val="StyleUnderline"/>
        </w:rPr>
        <w:t xml:space="preserve"> they need </w:t>
      </w:r>
      <w:r w:rsidRPr="009160B1">
        <w:rPr>
          <w:rStyle w:val="StyleUnderline"/>
          <w:highlight w:val="cyan"/>
        </w:rPr>
        <w:t>to</w:t>
      </w:r>
      <w:r w:rsidRPr="00D57576">
        <w:rPr>
          <w:rStyle w:val="StyleUnderline"/>
        </w:rPr>
        <w:t xml:space="preserve"> more aggressively </w:t>
      </w:r>
      <w:r w:rsidRPr="009160B1">
        <w:rPr>
          <w:rStyle w:val="StyleUnderline"/>
          <w:highlight w:val="cyan"/>
        </w:rPr>
        <w:t>enforce</w:t>
      </w:r>
      <w:r w:rsidRPr="00D57576">
        <w:rPr>
          <w:rStyle w:val="StyleUnderline"/>
        </w:rPr>
        <w:t xml:space="preserve"> </w:t>
      </w:r>
      <w:r w:rsidRPr="009160B1">
        <w:rPr>
          <w:rStyle w:val="StyleUnderline"/>
          <w:highlight w:val="cyan"/>
        </w:rPr>
        <w:t>antitrust laws.</w:t>
      </w:r>
      <w:r w:rsidRPr="00D57576">
        <w:rPr>
          <w:rStyle w:val="StyleUnderline"/>
        </w:rPr>
        <w:t xml:space="preserve"> </w:t>
      </w:r>
    </w:p>
    <w:p w14:paraId="22E8BEA6" w14:textId="77777777" w:rsidR="00193C7C" w:rsidRPr="00D57576" w:rsidRDefault="00193C7C" w:rsidP="00193C7C">
      <w:pPr>
        <w:rPr>
          <w:rStyle w:val="StyleUnderline"/>
        </w:rPr>
      </w:pPr>
      <w:r w:rsidRPr="00A76717">
        <w:rPr>
          <w:sz w:val="14"/>
        </w:rPr>
        <w:t xml:space="preserve">Some of </w:t>
      </w:r>
      <w:r w:rsidRPr="00D57576">
        <w:rPr>
          <w:rStyle w:val="StyleUnderline"/>
        </w:rPr>
        <w:t>the mergers and acquisitions</w:t>
      </w:r>
      <w:r w:rsidRPr="00A76717">
        <w:rPr>
          <w:sz w:val="14"/>
        </w:rPr>
        <w:t xml:space="preserve"> that present significant risks to competition </w:t>
      </w:r>
      <w:r w:rsidRPr="00D57576">
        <w:rPr>
          <w:rStyle w:val="StyleUnderline"/>
        </w:rPr>
        <w:t xml:space="preserve">are complex and costly for the government to challenge </w:t>
      </w:r>
      <w:r w:rsidRPr="00A76717">
        <w:rPr>
          <w:sz w:val="14"/>
        </w:rPr>
        <w:t xml:space="preserve">in court. </w:t>
      </w:r>
      <w:r w:rsidRPr="009160B1">
        <w:rPr>
          <w:rStyle w:val="StyleUnderline"/>
          <w:highlight w:val="cyan"/>
        </w:rPr>
        <w:t>Shift</w:t>
      </w:r>
      <w:r w:rsidRPr="0049002E">
        <w:rPr>
          <w:rStyle w:val="StyleUnderline"/>
        </w:rPr>
        <w:t>ing</w:t>
      </w:r>
      <w:r w:rsidRPr="00D57576">
        <w:rPr>
          <w:rStyle w:val="StyleUnderline"/>
        </w:rPr>
        <w:t xml:space="preserve"> the</w:t>
      </w:r>
      <w:r w:rsidRPr="00A76717">
        <w:rPr>
          <w:sz w:val="14"/>
        </w:rPr>
        <w:t xml:space="preserve"> legal </w:t>
      </w:r>
      <w:r w:rsidRPr="009160B1">
        <w:rPr>
          <w:rStyle w:val="StyleUnderline"/>
          <w:highlight w:val="cyan"/>
        </w:rPr>
        <w:t>burden from</w:t>
      </w:r>
      <w:r w:rsidRPr="00D57576">
        <w:rPr>
          <w:rStyle w:val="StyleUnderline"/>
        </w:rPr>
        <w:t xml:space="preserve"> the </w:t>
      </w:r>
      <w:r w:rsidRPr="009160B1">
        <w:rPr>
          <w:rStyle w:val="StyleUnderline"/>
          <w:highlight w:val="cyan"/>
        </w:rPr>
        <w:t>government to merging companies t</w:t>
      </w:r>
      <w:r w:rsidRPr="00D57576">
        <w:rPr>
          <w:rStyle w:val="StyleUnderline"/>
        </w:rPr>
        <w:t xml:space="preserve">o </w:t>
      </w:r>
      <w:r w:rsidRPr="009160B1">
        <w:rPr>
          <w:rStyle w:val="StyleUnderline"/>
          <w:highlight w:val="cyan"/>
        </w:rPr>
        <w:t>prove</w:t>
      </w:r>
      <w:r w:rsidRPr="00A76717">
        <w:rPr>
          <w:sz w:val="14"/>
        </w:rPr>
        <w:t xml:space="preserve"> that their </w:t>
      </w:r>
      <w:r w:rsidRPr="009160B1">
        <w:rPr>
          <w:rStyle w:val="StyleUnderline"/>
          <w:highlight w:val="cyan"/>
        </w:rPr>
        <w:t>mergers do not</w:t>
      </w:r>
      <w:r w:rsidRPr="00A76717">
        <w:rPr>
          <w:sz w:val="14"/>
        </w:rPr>
        <w:t xml:space="preserve"> create an appreciable risk of </w:t>
      </w:r>
      <w:r w:rsidRPr="009160B1">
        <w:rPr>
          <w:rStyle w:val="StyleUnderline"/>
          <w:highlight w:val="cyan"/>
        </w:rPr>
        <w:t>reduc</w:t>
      </w:r>
      <w:r w:rsidRPr="00A76717">
        <w:rPr>
          <w:sz w:val="14"/>
        </w:rPr>
        <w:t xml:space="preserve">ing </w:t>
      </w:r>
      <w:r w:rsidRPr="009160B1">
        <w:rPr>
          <w:rStyle w:val="StyleUnderline"/>
          <w:highlight w:val="cyan"/>
        </w:rPr>
        <w:t>competition</w:t>
      </w:r>
      <w:r w:rsidRPr="00A76717">
        <w:rPr>
          <w:sz w:val="14"/>
        </w:rPr>
        <w:t xml:space="preserve"> in the labor market, or the broader economy, </w:t>
      </w:r>
      <w:r w:rsidRPr="0049002E">
        <w:rPr>
          <w:rStyle w:val="StyleUnderline"/>
        </w:rPr>
        <w:t>would help enforce</w:t>
      </w:r>
      <w:r w:rsidRPr="00D57576">
        <w:rPr>
          <w:rStyle w:val="StyleUnderline"/>
        </w:rPr>
        <w:t xml:space="preserve"> antitrust </w:t>
      </w:r>
      <w:r w:rsidRPr="0049002E">
        <w:rPr>
          <w:rStyle w:val="StyleUnderline"/>
        </w:rPr>
        <w:t>regulations</w:t>
      </w:r>
      <w:r w:rsidRPr="00D57576">
        <w:rPr>
          <w:rStyle w:val="StyleUnderline"/>
        </w:rPr>
        <w:t xml:space="preserve"> and protect workers and consumers. </w:t>
      </w:r>
    </w:p>
    <w:p w14:paraId="55E6BDAC" w14:textId="77777777" w:rsidR="00193C7C" w:rsidRDefault="00193C7C" w:rsidP="00193C7C">
      <w:pPr>
        <w:rPr>
          <w:rStyle w:val="StyleUnderline"/>
        </w:rPr>
      </w:pPr>
      <w:r w:rsidRPr="002E07C2">
        <w:rPr>
          <w:rStyle w:val="StyleUnderline"/>
        </w:rPr>
        <w:t>Prohibiting</w:t>
      </w:r>
      <w:r w:rsidRPr="00A76717">
        <w:rPr>
          <w:sz w:val="14"/>
        </w:rPr>
        <w:t xml:space="preserve"> the use of employment </w:t>
      </w:r>
      <w:r w:rsidRPr="002E07C2">
        <w:rPr>
          <w:rStyle w:val="StyleUnderline"/>
        </w:rPr>
        <w:t>non-compete agreements for low-wage workers would strengthen bargaining power by guaranteeing</w:t>
      </w:r>
      <w:r w:rsidRPr="00A76717">
        <w:rPr>
          <w:sz w:val="14"/>
        </w:rPr>
        <w:t xml:space="preserve"> workers’ </w:t>
      </w:r>
      <w:r w:rsidRPr="002E07C2">
        <w:rPr>
          <w:rStyle w:val="StyleUnderline"/>
        </w:rPr>
        <w:t>rights to participate freely in the labor market.</w:t>
      </w:r>
    </w:p>
    <w:p w14:paraId="10074CE3" w14:textId="77777777" w:rsidR="00193C7C" w:rsidRDefault="00193C7C" w:rsidP="00193C7C">
      <w:pPr>
        <w:rPr>
          <w:rStyle w:val="StyleUnderline"/>
        </w:rPr>
      </w:pPr>
    </w:p>
    <w:p w14:paraId="031D50B9" w14:textId="0D2E1855" w:rsidR="00193C7C" w:rsidRDefault="00193C7C" w:rsidP="00193C7C">
      <w:pPr>
        <w:pStyle w:val="Heading4"/>
      </w:pPr>
      <w:r>
        <w:t>*Literature surveys prove non-competes depress wages.</w:t>
      </w:r>
    </w:p>
    <w:p w14:paraId="16AE7BC9" w14:textId="77777777" w:rsidR="00193C7C" w:rsidRDefault="00193C7C" w:rsidP="00193C7C">
      <w:r w:rsidRPr="00DA1260">
        <w:rPr>
          <w:rStyle w:val="Style13ptBold"/>
        </w:rPr>
        <w:t>FTC 24</w:t>
      </w:r>
      <w:r>
        <w:t xml:space="preserve"> [The Federal Trade Commission. “Non-Compete Clause Rule,” Federal Register Vol. 89, No. 89: Tuesday, May 7, 2024, </w:t>
      </w:r>
      <w:r w:rsidRPr="00DA1260">
        <w:t>nfo.gov/content/pkg/FR-2024-05-07/pdf/2024-09171.pdf</w:t>
      </w:r>
      <w:r>
        <w:t>] Niranjan</w:t>
      </w:r>
    </w:p>
    <w:p w14:paraId="3ECF98CD" w14:textId="77777777" w:rsidR="00193C7C" w:rsidRDefault="00193C7C" w:rsidP="00193C7C">
      <w:pPr>
        <w:rPr>
          <w:sz w:val="16"/>
        </w:rPr>
      </w:pPr>
      <w:r w:rsidRPr="00DA1260">
        <w:rPr>
          <w:rStyle w:val="StyleUnderline"/>
        </w:rPr>
        <w:t xml:space="preserve">The Commission finds that </w:t>
      </w:r>
      <w:r w:rsidRPr="009160B1">
        <w:rPr>
          <w:rStyle w:val="StyleUnderline"/>
          <w:highlight w:val="cyan"/>
        </w:rPr>
        <w:t>noncompetes suppress workers’ earnings as a result</w:t>
      </w:r>
      <w:r w:rsidRPr="002A4B1E">
        <w:rPr>
          <w:sz w:val="16"/>
        </w:rPr>
        <w:t xml:space="preserve">, in part, </w:t>
      </w:r>
      <w:r w:rsidRPr="009160B1">
        <w:rPr>
          <w:rStyle w:val="StyleUnderline"/>
          <w:highlight w:val="cyan"/>
        </w:rPr>
        <w:t>of decreased</w:t>
      </w:r>
      <w:r w:rsidRPr="00DA1260">
        <w:rPr>
          <w:rStyle w:val="StyleUnderline"/>
        </w:rPr>
        <w:t xml:space="preserve"> labor </w:t>
      </w:r>
      <w:r w:rsidRPr="009160B1">
        <w:rPr>
          <w:rStyle w:val="StyleUnderline"/>
          <w:highlight w:val="cyan"/>
        </w:rPr>
        <w:t>mobility</w:t>
      </w:r>
      <w:r w:rsidRPr="002A4B1E">
        <w:rPr>
          <w:sz w:val="16"/>
        </w:rPr>
        <w:t xml:space="preserve">, supporting the Commission’s finding that non-competes tend to negatively affect competitive conditions in labor markets. As the NPRM explained, many studies find </w:t>
      </w:r>
      <w:r w:rsidRPr="00DA1260">
        <w:rPr>
          <w:rStyle w:val="StyleUnderline"/>
        </w:rPr>
        <w:t xml:space="preserve">increased enforceability of non-competes reduces earnings for workers </w:t>
      </w:r>
      <w:r w:rsidRPr="009160B1">
        <w:rPr>
          <w:rStyle w:val="StyleUnderline"/>
          <w:highlight w:val="cyan"/>
        </w:rPr>
        <w:t>across</w:t>
      </w:r>
      <w:r w:rsidRPr="00DA1260">
        <w:rPr>
          <w:rStyle w:val="StyleUnderline"/>
        </w:rPr>
        <w:t xml:space="preserve"> </w:t>
      </w:r>
      <w:r w:rsidRPr="009160B1">
        <w:rPr>
          <w:rStyle w:val="StyleUnderline"/>
          <w:highlight w:val="cyan"/>
        </w:rPr>
        <w:t>the</w:t>
      </w:r>
      <w:r w:rsidRPr="00DA1260">
        <w:rPr>
          <w:rStyle w:val="StyleUnderline"/>
        </w:rPr>
        <w:t xml:space="preserve"> labor </w:t>
      </w:r>
      <w:r w:rsidRPr="009160B1">
        <w:rPr>
          <w:rStyle w:val="StyleUnderline"/>
          <w:highlight w:val="cyan"/>
        </w:rPr>
        <w:t>market</w:t>
      </w:r>
      <w:r w:rsidRPr="00DA1260">
        <w:rPr>
          <w:rStyle w:val="StyleUnderline"/>
        </w:rPr>
        <w:t xml:space="preserve"> generally</w:t>
      </w:r>
      <w:r w:rsidRPr="002A4B1E">
        <w:rPr>
          <w:sz w:val="16"/>
        </w:rPr>
        <w:t xml:space="preserve">; for specific types of workers; and </w:t>
      </w:r>
      <w:r w:rsidRPr="009160B1">
        <w:rPr>
          <w:rStyle w:val="StyleUnderline"/>
          <w:highlight w:val="cyan"/>
        </w:rPr>
        <w:t>even</w:t>
      </w:r>
      <w:r w:rsidRPr="00DA1260">
        <w:rPr>
          <w:rStyle w:val="StyleUnderline"/>
        </w:rPr>
        <w:t xml:space="preserve"> for workers </w:t>
      </w:r>
      <w:r w:rsidRPr="009160B1">
        <w:rPr>
          <w:rStyle w:val="StyleUnderline"/>
          <w:highlight w:val="cyan"/>
        </w:rPr>
        <w:t>not subject to non-competes</w:t>
      </w:r>
      <w:r w:rsidRPr="002A4B1E">
        <w:rPr>
          <w:sz w:val="16"/>
        </w:rPr>
        <w:t xml:space="preserve">.456 Several major empirical studies of how changes in non-compete enforceability affect workers’ earnings show that increased enforceability of non-competes suppresses workers’ earnings. A study conducted by Johnson, Lavetti, and Lipsitz finds that </w:t>
      </w:r>
      <w:r w:rsidRPr="00DA1260">
        <w:rPr>
          <w:rStyle w:val="StyleUnderline"/>
        </w:rPr>
        <w:t>noncompetes limit workers’ ability to leverage favorable labor markets to receive greater pay.</w:t>
      </w:r>
      <w:r w:rsidRPr="002A4B1E">
        <w:rPr>
          <w:sz w:val="16"/>
        </w:rPr>
        <w:t xml:space="preserve">457 The authors find that when non-competes are more enforceable, workers’ earnings are less responsive to low unemployment rates, which workers typically leverage to negotiate pay raises. The authors estimate that </w:t>
      </w:r>
      <w:r w:rsidRPr="00DA1260">
        <w:rPr>
          <w:rStyle w:val="StyleUnderline"/>
        </w:rPr>
        <w:t xml:space="preserve">a </w:t>
      </w:r>
      <w:r w:rsidRPr="009160B1">
        <w:rPr>
          <w:rStyle w:val="StyleUnderline"/>
          <w:highlight w:val="cyan"/>
        </w:rPr>
        <w:t>nationwide b</w:t>
      </w:r>
      <w:r w:rsidRPr="00DA1260">
        <w:rPr>
          <w:rStyle w:val="StyleUnderline"/>
        </w:rPr>
        <w:t xml:space="preserve">an on noncompetes </w:t>
      </w:r>
      <w:r w:rsidRPr="009160B1">
        <w:rPr>
          <w:rStyle w:val="StyleUnderline"/>
          <w:highlight w:val="cyan"/>
        </w:rPr>
        <w:t>would increase</w:t>
      </w:r>
      <w:r w:rsidRPr="00DA1260">
        <w:rPr>
          <w:rStyle w:val="StyleUnderline"/>
        </w:rPr>
        <w:t xml:space="preserve"> average </w:t>
      </w:r>
      <w:r w:rsidRPr="009160B1">
        <w:rPr>
          <w:rStyle w:val="StyleUnderline"/>
          <w:highlight w:val="cyan"/>
        </w:rPr>
        <w:t>earnings</w:t>
      </w:r>
      <w:r w:rsidRPr="00DA1260">
        <w:rPr>
          <w:rStyle w:val="StyleUnderline"/>
        </w:rPr>
        <w:t xml:space="preserve"> by</w:t>
      </w:r>
      <w:r w:rsidRPr="002A4B1E">
        <w:rPr>
          <w:sz w:val="16"/>
        </w:rPr>
        <w:t xml:space="preserve"> approximately 3–</w:t>
      </w:r>
      <w:r w:rsidRPr="009160B1">
        <w:rPr>
          <w:rStyle w:val="StyleUnderline"/>
          <w:highlight w:val="cyan"/>
        </w:rPr>
        <w:t>14%</w:t>
      </w:r>
      <w:r w:rsidRPr="009160B1">
        <w:rPr>
          <w:sz w:val="16"/>
          <w:highlight w:val="cyan"/>
        </w:rPr>
        <w:t>.</w:t>
      </w:r>
      <w:r w:rsidRPr="002A4B1E">
        <w:rPr>
          <w:sz w:val="16"/>
        </w:rPr>
        <w:t xml:space="preserve">458 Of the studies of how non-competes affect earnings, this study has the broadest coverage. </w:t>
      </w:r>
      <w:r w:rsidRPr="00DA1260">
        <w:rPr>
          <w:rStyle w:val="StyleUnderline"/>
        </w:rPr>
        <w:t xml:space="preserve">It </w:t>
      </w:r>
      <w:r w:rsidRPr="009160B1">
        <w:rPr>
          <w:rStyle w:val="StyleUnderline"/>
          <w:highlight w:val="cyan"/>
        </w:rPr>
        <w:t>spans</w:t>
      </w:r>
      <w:r w:rsidRPr="00DA1260">
        <w:rPr>
          <w:rStyle w:val="StyleUnderline"/>
        </w:rPr>
        <w:t xml:space="preserve"> the years </w:t>
      </w:r>
      <w:r w:rsidRPr="009160B1">
        <w:rPr>
          <w:rStyle w:val="StyleUnderline"/>
          <w:highlight w:val="cyan"/>
        </w:rPr>
        <w:t>1991 to 2014</w:t>
      </w:r>
      <w:r w:rsidRPr="00DA1260">
        <w:rPr>
          <w:rStyle w:val="StyleUnderline"/>
        </w:rPr>
        <w:t xml:space="preserve">, </w:t>
      </w:r>
      <w:r w:rsidRPr="009160B1">
        <w:rPr>
          <w:rStyle w:val="StyleUnderline"/>
          <w:highlight w:val="cyan"/>
        </w:rPr>
        <w:t>examines</w:t>
      </w:r>
      <w:r w:rsidRPr="00DA1260">
        <w:rPr>
          <w:rStyle w:val="StyleUnderline"/>
        </w:rPr>
        <w:t xml:space="preserve"> </w:t>
      </w:r>
      <w:r w:rsidRPr="009160B1">
        <w:rPr>
          <w:rStyle w:val="StyleUnderline"/>
          <w:highlight w:val="cyan"/>
        </w:rPr>
        <w:t>workers across the labor force</w:t>
      </w:r>
      <w:r w:rsidRPr="00DA1260">
        <w:rPr>
          <w:rStyle w:val="StyleUnderline"/>
        </w:rPr>
        <w:t xml:space="preserve">, </w:t>
      </w:r>
      <w:r w:rsidRPr="009160B1">
        <w:rPr>
          <w:rStyle w:val="StyleUnderline"/>
          <w:highlight w:val="cyan"/>
        </w:rPr>
        <w:t>and uses all</w:t>
      </w:r>
      <w:r w:rsidRPr="00DA1260">
        <w:rPr>
          <w:rStyle w:val="StyleUnderline"/>
        </w:rPr>
        <w:t xml:space="preserve"> known common law and statutory </w:t>
      </w:r>
      <w:r w:rsidRPr="009160B1">
        <w:rPr>
          <w:rStyle w:val="StyleUnderline"/>
          <w:highlight w:val="cyan"/>
        </w:rPr>
        <w:t>changes</w:t>
      </w:r>
      <w:r w:rsidRPr="00DA1260">
        <w:rPr>
          <w:rStyle w:val="StyleUnderline"/>
        </w:rPr>
        <w:t xml:space="preserve"> in non-compete enforceability to arrive at its estimates.</w:t>
      </w:r>
      <w:r w:rsidRPr="002A4B1E">
        <w:rPr>
          <w:sz w:val="16"/>
        </w:rPr>
        <w:t xml:space="preserve"> This study is very robust, as it satisfies all of the principles outlined in Part IV.A.2. The same study also finds that </w:t>
      </w:r>
      <w:r w:rsidRPr="009160B1">
        <w:rPr>
          <w:rStyle w:val="StyleUnderline"/>
          <w:highlight w:val="cyan"/>
        </w:rPr>
        <w:t>noncompetes increase racial and gender wage gaps</w:t>
      </w:r>
      <w:r w:rsidRPr="00DA1260">
        <w:rPr>
          <w:rStyle w:val="StyleUnderline"/>
        </w:rPr>
        <w:t xml:space="preserve"> by </w:t>
      </w:r>
      <w:r w:rsidRPr="009160B1">
        <w:rPr>
          <w:rStyle w:val="StyleUnderline"/>
          <w:highlight w:val="cyan"/>
        </w:rPr>
        <w:t>disproportionately</w:t>
      </w:r>
      <w:r w:rsidRPr="00DA1260">
        <w:rPr>
          <w:rStyle w:val="StyleUnderline"/>
        </w:rPr>
        <w:t xml:space="preserve"> suppressing the wages of women and non-White workers.</w:t>
      </w:r>
      <w:r w:rsidRPr="002A4B1E">
        <w:rPr>
          <w:sz w:val="16"/>
        </w:rPr>
        <w:t xml:space="preserve"> While the study estimates that earnings of White men would increase substantially if a nationwide ban on non-competes is enacted, the comparable earnings increase for workers in other demographic groups would be up to twice as large, depending on the characteristics of the group.459 The authors estimate that making noncompetes unenforceable would close racial and gender wage gaps by meaningful amounts, although the mechanism behind this effect is unclear.460 Furthermore, a study conducted by Evan Starr estimates that earnings fall by about 4% where a State shifts its policy from non-enforcement of noncompetes to a higher level of enforceability.461 This study covers a sample which is broadly representative of the entire labor force from 1996 to 2008. Unlike many of the other studies described in this Part IV.B.3, this study does not use a change in enforceability of non-competes to analyze the impact of enforceability. Rather, it examines the differential impact of enforceability on workers in occupations that use noncompetes at a high rate versus workers in occupations that use non-competes at a low rate. As described in Part IV.A.2, studies comparing differential usage of non-competes are generally less informative than studies examining changes in enforceability, although in this particular study the comparison between workers in high- and low-use occupations may effectively control for State-level differences between labor markets, lending more credibility to the estimates. More importantly, the Commission notes that the study corroborates the estimates from other studies that rely on more credible research designs, and therefore is appropriately viewed as additional evidence supporting the range of estimated effects on wages across the labor market. Two additional studies analyze effects of non-competes </w:t>
      </w:r>
      <w:r w:rsidRPr="002A4B1E">
        <w:rPr>
          <w:sz w:val="16"/>
        </w:rPr>
        <w:lastRenderedPageBreak/>
        <w:t xml:space="preserve">on earnings for specific populations of workers. A study conducted by Lipsitz and Starr focuses on a natural experiment in Oregon, where non-competes were banned for hourly workers with relatively low earnings. The study estimates that </w:t>
      </w:r>
      <w:r w:rsidRPr="00DA1260">
        <w:rPr>
          <w:rStyle w:val="StyleUnderline"/>
        </w:rPr>
        <w:t>when Oregon stopped enforcing non-competes for hourly workers, their wages increased by 2–3% relative to workers in States that did not experience legal changes.</w:t>
      </w:r>
      <w:r w:rsidRPr="002A4B1E">
        <w:rPr>
          <w:sz w:val="16"/>
        </w:rPr>
        <w:t xml:space="preserve"> The study also finds a greater effect (4.6%) on workers in occupations that used non-competes at a relatively high rate.462 The authors additionally find that women’s earnings increased at a higher rate, with earnings increases after the non-compete ban of 3.5% for women, versus 1.5% for men. A study by Balasubramanian et al. focuses on a natural experiment in Hawaii, which banned non-competes for high-tech workers in 2015. </w:t>
      </w:r>
    </w:p>
    <w:p w14:paraId="3D25C597" w14:textId="77777777" w:rsidR="00193C7C" w:rsidRDefault="00193C7C" w:rsidP="00193C7C">
      <w:pPr>
        <w:rPr>
          <w:sz w:val="16"/>
        </w:rPr>
      </w:pPr>
    </w:p>
    <w:p w14:paraId="6D1A18E1" w14:textId="77777777" w:rsidR="00193C7C" w:rsidRDefault="00193C7C" w:rsidP="00193C7C">
      <w:pPr>
        <w:pStyle w:val="Heading4"/>
      </w:pPr>
      <w:r>
        <w:t xml:space="preserve">Independently, the counterplan </w:t>
      </w:r>
      <w:r w:rsidRPr="0037647D">
        <w:rPr>
          <w:u w:val="single"/>
        </w:rPr>
        <w:t>revitalizes</w:t>
      </w:r>
      <w:r>
        <w:t xml:space="preserve"> competition law to </w:t>
      </w:r>
      <w:r w:rsidRPr="0037647D">
        <w:rPr>
          <w:u w:val="single"/>
        </w:rPr>
        <w:t xml:space="preserve">backstop </w:t>
      </w:r>
      <w:r w:rsidRPr="00CE425B">
        <w:t>converging</w:t>
      </w:r>
      <w:r w:rsidRPr="0037647D">
        <w:rPr>
          <w:u w:val="single"/>
        </w:rPr>
        <w:t xml:space="preserve"> </w:t>
      </w:r>
      <w:r w:rsidRPr="00CE425B">
        <w:rPr>
          <w:u w:val="single"/>
        </w:rPr>
        <w:t>existential risks</w:t>
      </w:r>
      <w:r>
        <w:t>.</w:t>
      </w:r>
    </w:p>
    <w:p w14:paraId="1D396694" w14:textId="77777777" w:rsidR="00193C7C" w:rsidRPr="00261D52" w:rsidRDefault="00193C7C" w:rsidP="00193C7C">
      <w:r w:rsidRPr="00D97C2E">
        <w:rPr>
          <w:rStyle w:val="Style13ptBold"/>
        </w:rPr>
        <w:t>Meagher ’21</w:t>
      </w:r>
      <w:r>
        <w:t xml:space="preserve"> [Michelle; 2021; Competition lawyer and Senior Policy Fellow at the University College London Centre for Law, Economics and Society; American Bar Association, “Adaptive Antitrust,” https://www.americanbar.org/content/dam/aba/events/antitrust_law/2021/spring-meeting/papers/adaptive-antitrust.pdf]</w:t>
      </w:r>
    </w:p>
    <w:p w14:paraId="3E20F264" w14:textId="77777777" w:rsidR="00193C7C" w:rsidRPr="0064643B" w:rsidRDefault="00193C7C" w:rsidP="00193C7C">
      <w:pPr>
        <w:rPr>
          <w:sz w:val="16"/>
        </w:rPr>
      </w:pPr>
      <w:r w:rsidRPr="0064643B">
        <w:rPr>
          <w:sz w:val="16"/>
        </w:rPr>
        <w:t xml:space="preserve">As we rightly debate the core, underlying concept of modern antitrust – the nature of the consumer welfare standard – it is important to remind ourselves that this is not a purely theoretical, academic debate. </w:t>
      </w:r>
      <w:r w:rsidRPr="003D13C5">
        <w:rPr>
          <w:rStyle w:val="StyleUnderline"/>
        </w:rPr>
        <w:t xml:space="preserve">Historic </w:t>
      </w:r>
      <w:r w:rsidRPr="009160B1">
        <w:rPr>
          <w:rStyle w:val="StyleUnderline"/>
          <w:highlight w:val="cyan"/>
        </w:rPr>
        <w:t>changes to</w:t>
      </w:r>
      <w:r w:rsidRPr="003D13C5">
        <w:rPr>
          <w:rStyle w:val="StyleUnderline"/>
        </w:rPr>
        <w:t xml:space="preserve"> the </w:t>
      </w:r>
      <w:r w:rsidRPr="009160B1">
        <w:rPr>
          <w:rStyle w:val="Emphasis"/>
          <w:highlight w:val="cyan"/>
        </w:rPr>
        <w:t>scope</w:t>
      </w:r>
      <w:r w:rsidRPr="009160B1">
        <w:rPr>
          <w:rStyle w:val="StyleUnderline"/>
          <w:highlight w:val="cyan"/>
        </w:rPr>
        <w:t xml:space="preserve"> of antitrust</w:t>
      </w:r>
      <w:r w:rsidRPr="003D13C5">
        <w:rPr>
          <w:rStyle w:val="StyleUnderline"/>
        </w:rPr>
        <w:t>, and</w:t>
      </w:r>
      <w:r w:rsidRPr="0064643B">
        <w:rPr>
          <w:sz w:val="16"/>
        </w:rPr>
        <w:t xml:space="preserve"> the </w:t>
      </w:r>
      <w:r w:rsidRPr="003D13C5">
        <w:rPr>
          <w:rStyle w:val="StyleUnderline"/>
        </w:rPr>
        <w:t xml:space="preserve">tests by which it is </w:t>
      </w:r>
      <w:r w:rsidRPr="003D13C5">
        <w:rPr>
          <w:rStyle w:val="Emphasis"/>
        </w:rPr>
        <w:t>enforced</w:t>
      </w:r>
      <w:r w:rsidRPr="003D13C5">
        <w:rPr>
          <w:rStyle w:val="StyleUnderline"/>
        </w:rPr>
        <w:t xml:space="preserve">, </w:t>
      </w:r>
      <w:r w:rsidRPr="009160B1">
        <w:rPr>
          <w:rStyle w:val="StyleUnderline"/>
          <w:highlight w:val="cyan"/>
        </w:rPr>
        <w:t>have</w:t>
      </w:r>
      <w:r w:rsidRPr="0064643B">
        <w:rPr>
          <w:sz w:val="16"/>
        </w:rPr>
        <w:t xml:space="preserve"> had </w:t>
      </w:r>
      <w:r w:rsidRPr="009160B1">
        <w:rPr>
          <w:rStyle w:val="Emphasis"/>
          <w:highlight w:val="cyan"/>
        </w:rPr>
        <w:t>profound impacts</w:t>
      </w:r>
      <w:r w:rsidRPr="003D13C5">
        <w:rPr>
          <w:rStyle w:val="StyleUnderline"/>
        </w:rPr>
        <w:t xml:space="preserve"> on the industrial landscape</w:t>
      </w:r>
      <w:r w:rsidRPr="0064643B">
        <w:rPr>
          <w:sz w:val="16"/>
        </w:rPr>
        <w:t xml:space="preserve"> in the past few decades. </w:t>
      </w:r>
      <w:r w:rsidRPr="003D13C5">
        <w:rPr>
          <w:rStyle w:val="StyleUnderline"/>
        </w:rPr>
        <w:t xml:space="preserve">The </w:t>
      </w:r>
      <w:r w:rsidRPr="009160B1">
        <w:rPr>
          <w:rStyle w:val="Emphasis"/>
          <w:highlight w:val="cyan"/>
        </w:rPr>
        <w:t>implications</w:t>
      </w:r>
      <w:r w:rsidRPr="009160B1">
        <w:rPr>
          <w:rStyle w:val="StyleUnderline"/>
          <w:highlight w:val="cyan"/>
        </w:rPr>
        <w:t xml:space="preserve"> of any movement </w:t>
      </w:r>
      <w:r w:rsidRPr="00CE425B">
        <w:rPr>
          <w:rStyle w:val="StyleUnderline"/>
        </w:rPr>
        <w:t xml:space="preserve">in this </w:t>
      </w:r>
      <w:r w:rsidRPr="00CE425B">
        <w:rPr>
          <w:rStyle w:val="Emphasis"/>
        </w:rPr>
        <w:t>concept</w:t>
      </w:r>
      <w:r w:rsidRPr="00CE425B">
        <w:rPr>
          <w:rStyle w:val="StyleUnderline"/>
        </w:rPr>
        <w:t xml:space="preserve"> </w:t>
      </w:r>
      <w:r w:rsidRPr="009160B1">
        <w:rPr>
          <w:rStyle w:val="StyleUnderline"/>
          <w:highlight w:val="cyan"/>
        </w:rPr>
        <w:t>are</w:t>
      </w:r>
      <w:r w:rsidRPr="003D13C5">
        <w:rPr>
          <w:rStyle w:val="StyleUnderline"/>
        </w:rPr>
        <w:t xml:space="preserve"> sure to be </w:t>
      </w:r>
      <w:r w:rsidRPr="009160B1">
        <w:rPr>
          <w:rStyle w:val="Emphasis"/>
          <w:highlight w:val="cyan"/>
        </w:rPr>
        <w:t>swiftly communicated</w:t>
      </w:r>
      <w:r w:rsidRPr="009160B1">
        <w:rPr>
          <w:rStyle w:val="StyleUnderline"/>
          <w:highlight w:val="cyan"/>
        </w:rPr>
        <w:t xml:space="preserve"> by</w:t>
      </w:r>
      <w:r w:rsidRPr="003D13C5">
        <w:rPr>
          <w:rStyle w:val="StyleUnderline"/>
        </w:rPr>
        <w:t xml:space="preserve"> antitrust and corporate </w:t>
      </w:r>
      <w:r w:rsidRPr="009160B1">
        <w:rPr>
          <w:rStyle w:val="Emphasis"/>
          <w:highlight w:val="cyan"/>
        </w:rPr>
        <w:t>lawyers</w:t>
      </w:r>
      <w:r w:rsidRPr="009160B1">
        <w:rPr>
          <w:rStyle w:val="StyleUnderline"/>
          <w:highlight w:val="cyan"/>
        </w:rPr>
        <w:t xml:space="preserve"> to</w:t>
      </w:r>
      <w:r w:rsidRPr="00EC0650">
        <w:rPr>
          <w:rStyle w:val="StyleUnderline"/>
        </w:rPr>
        <w:t xml:space="preserve"> companies</w:t>
      </w:r>
      <w:r w:rsidRPr="003D13C5">
        <w:rPr>
          <w:rStyle w:val="StyleUnderline"/>
        </w:rPr>
        <w:t xml:space="preserve">, in ways that </w:t>
      </w:r>
      <w:r w:rsidRPr="009160B1">
        <w:rPr>
          <w:rStyle w:val="Emphasis"/>
          <w:highlight w:val="cyan"/>
        </w:rPr>
        <w:t>affect</w:t>
      </w:r>
      <w:r w:rsidRPr="00EC0650">
        <w:rPr>
          <w:rStyle w:val="Emphasis"/>
        </w:rPr>
        <w:t xml:space="preserve"> business </w:t>
      </w:r>
      <w:r w:rsidRPr="009160B1">
        <w:rPr>
          <w:rStyle w:val="Emphasis"/>
          <w:highlight w:val="cyan"/>
        </w:rPr>
        <w:t>strategy</w:t>
      </w:r>
    </w:p>
    <w:p w14:paraId="10FFA9C4" w14:textId="77777777" w:rsidR="00193C7C" w:rsidRPr="0064643B" w:rsidRDefault="00193C7C" w:rsidP="00193C7C">
      <w:pPr>
        <w:rPr>
          <w:sz w:val="16"/>
        </w:rPr>
      </w:pPr>
      <w:r w:rsidRPr="00A17349">
        <w:rPr>
          <w:rStyle w:val="StyleUnderline"/>
        </w:rPr>
        <w:t xml:space="preserve">Real world </w:t>
      </w:r>
      <w:r w:rsidRPr="009160B1">
        <w:rPr>
          <w:rStyle w:val="StyleUnderline"/>
          <w:highlight w:val="cyan"/>
        </w:rPr>
        <w:t xml:space="preserve">impacts are </w:t>
      </w:r>
      <w:r w:rsidRPr="009160B1">
        <w:rPr>
          <w:rStyle w:val="Emphasis"/>
          <w:highlight w:val="cyan"/>
        </w:rPr>
        <w:t>critical</w:t>
      </w:r>
      <w:r w:rsidRPr="00EC0650">
        <w:rPr>
          <w:rStyle w:val="StyleUnderline"/>
        </w:rPr>
        <w:t xml:space="preserve"> to</w:t>
      </w:r>
      <w:r w:rsidRPr="00A17349">
        <w:rPr>
          <w:rStyle w:val="StyleUnderline"/>
        </w:rPr>
        <w:t xml:space="preserve"> bear </w:t>
      </w:r>
      <w:r w:rsidRPr="009160B1">
        <w:rPr>
          <w:rStyle w:val="StyleUnderline"/>
          <w:highlight w:val="cyan"/>
        </w:rPr>
        <w:t>in</w:t>
      </w:r>
      <w:r w:rsidRPr="00A17349">
        <w:rPr>
          <w:rStyle w:val="StyleUnderline"/>
        </w:rPr>
        <w:t xml:space="preserve"> mind because</w:t>
      </w:r>
      <w:r w:rsidRPr="0064643B">
        <w:rPr>
          <w:sz w:val="16"/>
        </w:rPr>
        <w:t xml:space="preserve"> we find ourselves at a particular moment in history. </w:t>
      </w:r>
      <w:r w:rsidRPr="00A17349">
        <w:rPr>
          <w:rStyle w:val="StyleUnderline"/>
        </w:rPr>
        <w:t xml:space="preserve">This is an </w:t>
      </w:r>
      <w:r w:rsidRPr="000F12F9">
        <w:rPr>
          <w:rStyle w:val="StyleUnderline"/>
        </w:rPr>
        <w:t xml:space="preserve">age of </w:t>
      </w:r>
      <w:r w:rsidRPr="009160B1">
        <w:rPr>
          <w:rStyle w:val="Emphasis"/>
          <w:highlight w:val="cyan"/>
        </w:rPr>
        <w:t>environmental breakdown</w:t>
      </w:r>
      <w:r w:rsidRPr="0064643B">
        <w:rPr>
          <w:sz w:val="16"/>
        </w:rPr>
        <w:t xml:space="preserve">, of </w:t>
      </w:r>
      <w:r w:rsidRPr="00A17349">
        <w:rPr>
          <w:rStyle w:val="StyleUnderline"/>
        </w:rPr>
        <w:t xml:space="preserve">deep </w:t>
      </w:r>
      <w:r w:rsidRPr="009160B1">
        <w:rPr>
          <w:rStyle w:val="Emphasis"/>
          <w:highlight w:val="cyan"/>
        </w:rPr>
        <w:t>inequalities</w:t>
      </w:r>
      <w:r w:rsidRPr="0064643B">
        <w:rPr>
          <w:sz w:val="16"/>
        </w:rPr>
        <w:t xml:space="preserve"> and inequities, of </w:t>
      </w:r>
      <w:r w:rsidRPr="009160B1">
        <w:rPr>
          <w:rStyle w:val="Emphasis"/>
          <w:highlight w:val="cyan"/>
        </w:rPr>
        <w:t>populism</w:t>
      </w:r>
      <w:r w:rsidRPr="0064643B">
        <w:rPr>
          <w:sz w:val="16"/>
        </w:rPr>
        <w:t xml:space="preserve"> and </w:t>
      </w:r>
      <w:r w:rsidRPr="009160B1">
        <w:rPr>
          <w:rStyle w:val="Emphasis"/>
          <w:highlight w:val="cyan"/>
        </w:rPr>
        <w:t>autocracy</w:t>
      </w:r>
      <w:r w:rsidRPr="0064643B">
        <w:rPr>
          <w:sz w:val="16"/>
        </w:rPr>
        <w:t xml:space="preserve">, of </w:t>
      </w:r>
      <w:r w:rsidRPr="009160B1">
        <w:rPr>
          <w:rStyle w:val="Emphasis"/>
          <w:highlight w:val="cyan"/>
        </w:rPr>
        <w:t>globalism</w:t>
      </w:r>
      <w:r w:rsidRPr="0064643B">
        <w:rPr>
          <w:sz w:val="16"/>
        </w:rPr>
        <w:t xml:space="preserve">, of </w:t>
      </w:r>
      <w:r w:rsidRPr="00A17349">
        <w:rPr>
          <w:rStyle w:val="StyleUnderline"/>
        </w:rPr>
        <w:t xml:space="preserve">monopoly and of </w:t>
      </w:r>
      <w:r w:rsidRPr="00A17349">
        <w:rPr>
          <w:rStyle w:val="Emphasis"/>
        </w:rPr>
        <w:t>surveillance</w:t>
      </w:r>
      <w:r w:rsidRPr="0064643B">
        <w:rPr>
          <w:sz w:val="16"/>
        </w:rPr>
        <w:t>.</w:t>
      </w:r>
    </w:p>
    <w:p w14:paraId="3B2089F6" w14:textId="77777777" w:rsidR="00193C7C" w:rsidRPr="0064643B" w:rsidRDefault="00193C7C" w:rsidP="00193C7C">
      <w:pPr>
        <w:rPr>
          <w:sz w:val="16"/>
        </w:rPr>
      </w:pPr>
      <w:r w:rsidRPr="0064643B">
        <w:rPr>
          <w:sz w:val="16"/>
        </w:rPr>
        <w:t xml:space="preserve">It is, even if we are numbed from the repetition, an unprecedented moment. Unfortunately, as Shoshana Zuboff reminds us above, </w:t>
      </w:r>
      <w:r w:rsidRPr="009D690F">
        <w:rPr>
          <w:rStyle w:val="StyleUnderline"/>
        </w:rPr>
        <w:t xml:space="preserve">we do not have a </w:t>
      </w:r>
      <w:r w:rsidRPr="009D690F">
        <w:rPr>
          <w:rStyle w:val="Emphasis"/>
        </w:rPr>
        <w:t>good track record</w:t>
      </w:r>
      <w:r w:rsidRPr="009D690F">
        <w:rPr>
          <w:rStyle w:val="StyleUnderline"/>
        </w:rPr>
        <w:t xml:space="preserve"> of dealing with </w:t>
      </w:r>
      <w:r w:rsidRPr="009D690F">
        <w:rPr>
          <w:rStyle w:val="Emphasis"/>
        </w:rPr>
        <w:t>unprecedented</w:t>
      </w:r>
      <w:r w:rsidRPr="009D690F">
        <w:rPr>
          <w:rStyle w:val="StyleUnderline"/>
        </w:rPr>
        <w:t xml:space="preserve"> moments</w:t>
      </w:r>
      <w:r w:rsidRPr="0064643B">
        <w:rPr>
          <w:sz w:val="16"/>
        </w:rPr>
        <w:t xml:space="preserve">. As one example, the last Global Financial Crisis confronted the world with a fundamental truth </w:t>
      </w:r>
      <w:r w:rsidRPr="009D690F">
        <w:rPr>
          <w:rStyle w:val="StyleUnderline"/>
        </w:rPr>
        <w:t xml:space="preserve">as to the </w:t>
      </w:r>
      <w:r w:rsidRPr="009160B1">
        <w:rPr>
          <w:rStyle w:val="Emphasis"/>
          <w:highlight w:val="cyan"/>
        </w:rPr>
        <w:t>instability</w:t>
      </w:r>
      <w:r w:rsidRPr="009160B1">
        <w:rPr>
          <w:rStyle w:val="StyleUnderline"/>
          <w:highlight w:val="cyan"/>
        </w:rPr>
        <w:t xml:space="preserve"> of complex </w:t>
      </w:r>
      <w:r w:rsidRPr="00E94154">
        <w:rPr>
          <w:rStyle w:val="Emphasis"/>
        </w:rPr>
        <w:t xml:space="preserve">financial </w:t>
      </w:r>
      <w:r w:rsidRPr="009160B1">
        <w:rPr>
          <w:rStyle w:val="Emphasis"/>
          <w:highlight w:val="cyan"/>
        </w:rPr>
        <w:t>networks</w:t>
      </w:r>
      <w:r w:rsidRPr="0064643B">
        <w:rPr>
          <w:sz w:val="16"/>
        </w:rPr>
        <w:t>, and we could have reordered ourselves accordingly. But we didn’t. We instead reverted to familiar patterns of regulation (and deregulation).</w:t>
      </w:r>
    </w:p>
    <w:p w14:paraId="6A598053" w14:textId="77777777" w:rsidR="00193C7C" w:rsidRPr="0064643B" w:rsidRDefault="00193C7C" w:rsidP="00193C7C">
      <w:pPr>
        <w:rPr>
          <w:sz w:val="16"/>
        </w:rPr>
      </w:pPr>
      <w:r w:rsidRPr="0064643B">
        <w:rPr>
          <w:sz w:val="16"/>
        </w:rPr>
        <w:t xml:space="preserve">As with the arcade game in Toys, those who wield the tools to remake the economy to this design or that rarely suffer the negative effects of it personally. </w:t>
      </w:r>
      <w:r w:rsidRPr="009160B1">
        <w:rPr>
          <w:rStyle w:val="StyleUnderline"/>
          <w:highlight w:val="cyan"/>
        </w:rPr>
        <w:t>We face</w:t>
      </w:r>
      <w:r w:rsidRPr="00E94154">
        <w:rPr>
          <w:rStyle w:val="StyleUnderline"/>
        </w:rPr>
        <w:t xml:space="preserve"> </w:t>
      </w:r>
      <w:r w:rsidRPr="00E94154">
        <w:rPr>
          <w:rStyle w:val="Emphasis"/>
        </w:rPr>
        <w:t xml:space="preserve">massive </w:t>
      </w:r>
      <w:r w:rsidRPr="009160B1">
        <w:rPr>
          <w:rStyle w:val="Emphasis"/>
          <w:highlight w:val="cyan"/>
        </w:rPr>
        <w:t>threats</w:t>
      </w:r>
      <w:r w:rsidRPr="0064643B">
        <w:rPr>
          <w:sz w:val="16"/>
        </w:rPr>
        <w:t xml:space="preserve"> – and they are not hypothetical, for they have been felt by many people for decades, </w:t>
      </w:r>
      <w:r w:rsidRPr="005212F2">
        <w:rPr>
          <w:rStyle w:val="StyleUnderline"/>
        </w:rPr>
        <w:t xml:space="preserve">as </w:t>
      </w:r>
      <w:r w:rsidRPr="009160B1">
        <w:rPr>
          <w:rStyle w:val="Emphasis"/>
          <w:highlight w:val="cyan"/>
        </w:rPr>
        <w:t>econ</w:t>
      </w:r>
      <w:r w:rsidRPr="005212F2">
        <w:rPr>
          <w:rStyle w:val="StyleUnderline"/>
        </w:rPr>
        <w:t xml:space="preserve">omic opportunity </w:t>
      </w:r>
      <w:r w:rsidRPr="009160B1">
        <w:rPr>
          <w:rStyle w:val="StyleUnderline"/>
          <w:highlight w:val="cyan"/>
        </w:rPr>
        <w:t xml:space="preserve">has </w:t>
      </w:r>
      <w:r w:rsidRPr="009160B1">
        <w:rPr>
          <w:rStyle w:val="Emphasis"/>
          <w:highlight w:val="cyan"/>
        </w:rPr>
        <w:t>disappeared</w:t>
      </w:r>
      <w:r w:rsidRPr="0064643B">
        <w:rPr>
          <w:sz w:val="16"/>
        </w:rPr>
        <w:t xml:space="preserve"> from hollowed out towns, </w:t>
      </w:r>
      <w:r w:rsidRPr="00CE425B">
        <w:rPr>
          <w:rStyle w:val="Emphasis"/>
        </w:rPr>
        <w:t>democracies</w:t>
      </w:r>
      <w:r w:rsidRPr="005212F2">
        <w:rPr>
          <w:rStyle w:val="StyleUnderline"/>
        </w:rPr>
        <w:t xml:space="preserve"> have become </w:t>
      </w:r>
      <w:r w:rsidRPr="00CE425B">
        <w:rPr>
          <w:rStyle w:val="Emphasis"/>
        </w:rPr>
        <w:t>unstable</w:t>
      </w:r>
      <w:r w:rsidRPr="0064643B">
        <w:rPr>
          <w:sz w:val="16"/>
        </w:rPr>
        <w:t xml:space="preserve">, violent discrimination has </w:t>
      </w:r>
      <w:r w:rsidRPr="009160B1">
        <w:rPr>
          <w:rStyle w:val="Emphasis"/>
          <w:highlight w:val="cyan"/>
        </w:rPr>
        <w:t>prolif</w:t>
      </w:r>
      <w:r w:rsidRPr="0064643B">
        <w:rPr>
          <w:sz w:val="16"/>
        </w:rPr>
        <w:t xml:space="preserve">erated, nation states have become cowed by corporations, </w:t>
      </w:r>
      <w:r w:rsidRPr="009160B1">
        <w:rPr>
          <w:rStyle w:val="Emphasis"/>
          <w:highlight w:val="cyan"/>
        </w:rPr>
        <w:t>biod</w:t>
      </w:r>
      <w:r w:rsidRPr="005212F2">
        <w:rPr>
          <w:rStyle w:val="StyleUnderline"/>
        </w:rPr>
        <w:t xml:space="preserve">iversity </w:t>
      </w:r>
      <w:r w:rsidRPr="00CE425B">
        <w:rPr>
          <w:rStyle w:val="StyleUnderline"/>
        </w:rPr>
        <w:t xml:space="preserve">has </w:t>
      </w:r>
      <w:r w:rsidRPr="009160B1">
        <w:rPr>
          <w:rStyle w:val="Emphasis"/>
          <w:highlight w:val="cyan"/>
        </w:rPr>
        <w:t>disappeared</w:t>
      </w:r>
      <w:r w:rsidRPr="009160B1">
        <w:rPr>
          <w:rStyle w:val="StyleUnderline"/>
          <w:highlight w:val="cyan"/>
        </w:rPr>
        <w:t xml:space="preserve"> and</w:t>
      </w:r>
      <w:r w:rsidRPr="005212F2">
        <w:rPr>
          <w:rStyle w:val="StyleUnderline"/>
        </w:rPr>
        <w:t xml:space="preserve"> the </w:t>
      </w:r>
      <w:r w:rsidRPr="009160B1">
        <w:rPr>
          <w:rStyle w:val="Emphasis"/>
          <w:highlight w:val="cyan"/>
        </w:rPr>
        <w:t>weather</w:t>
      </w:r>
      <w:r w:rsidRPr="005212F2">
        <w:rPr>
          <w:rStyle w:val="StyleUnderline"/>
        </w:rPr>
        <w:t xml:space="preserve"> has </w:t>
      </w:r>
      <w:r w:rsidRPr="009160B1">
        <w:rPr>
          <w:rStyle w:val="StyleUnderline"/>
          <w:highlight w:val="cyan"/>
        </w:rPr>
        <w:t>become</w:t>
      </w:r>
      <w:r w:rsidRPr="005212F2">
        <w:rPr>
          <w:rStyle w:val="StyleUnderline"/>
        </w:rPr>
        <w:t xml:space="preserve"> </w:t>
      </w:r>
      <w:r w:rsidRPr="005212F2">
        <w:rPr>
          <w:rStyle w:val="Emphasis"/>
        </w:rPr>
        <w:t xml:space="preserve">more </w:t>
      </w:r>
      <w:r w:rsidRPr="009160B1">
        <w:rPr>
          <w:rStyle w:val="Emphasis"/>
          <w:highlight w:val="cyan"/>
        </w:rPr>
        <w:t>extreme</w:t>
      </w:r>
      <w:r w:rsidRPr="0064643B">
        <w:rPr>
          <w:sz w:val="16"/>
        </w:rPr>
        <w:t xml:space="preserve">. The concept of consumer welfare in </w:t>
      </w:r>
      <w:r w:rsidRPr="009160B1">
        <w:rPr>
          <w:rStyle w:val="StyleUnderline"/>
          <w:highlight w:val="cyan"/>
        </w:rPr>
        <w:t>antitrust must be</w:t>
      </w:r>
      <w:r w:rsidRPr="00740D4F">
        <w:rPr>
          <w:rStyle w:val="StyleUnderline"/>
        </w:rPr>
        <w:t xml:space="preserve"> </w:t>
      </w:r>
      <w:r w:rsidRPr="00740D4F">
        <w:rPr>
          <w:rStyle w:val="Emphasis"/>
        </w:rPr>
        <w:t>situated</w:t>
      </w:r>
      <w:r w:rsidRPr="00740D4F">
        <w:rPr>
          <w:rStyle w:val="StyleUnderline"/>
        </w:rPr>
        <w:t xml:space="preserve"> and </w:t>
      </w:r>
      <w:r w:rsidRPr="009160B1">
        <w:rPr>
          <w:rStyle w:val="Emphasis"/>
          <w:highlight w:val="cyan"/>
        </w:rPr>
        <w:t>rooted</w:t>
      </w:r>
      <w:r w:rsidRPr="009160B1">
        <w:rPr>
          <w:rStyle w:val="StyleUnderline"/>
          <w:highlight w:val="cyan"/>
        </w:rPr>
        <w:t xml:space="preserve"> in</w:t>
      </w:r>
      <w:r w:rsidRPr="00740D4F">
        <w:rPr>
          <w:rStyle w:val="StyleUnderline"/>
        </w:rPr>
        <w:t xml:space="preserve"> this </w:t>
      </w:r>
      <w:r w:rsidRPr="009160B1">
        <w:rPr>
          <w:rStyle w:val="StyleUnderline"/>
          <w:highlight w:val="cyan"/>
        </w:rPr>
        <w:t>context</w:t>
      </w:r>
      <w:r w:rsidRPr="0064643B">
        <w:rPr>
          <w:sz w:val="16"/>
        </w:rPr>
        <w:t>. It cannot be otherwise. There will be limits to how far antitrust can help with all these problems, but it can certainly harm or hinder progress towards solutions.</w:t>
      </w:r>
    </w:p>
    <w:p w14:paraId="069CE7D1" w14:textId="77777777" w:rsidR="00193C7C" w:rsidRPr="0064643B" w:rsidRDefault="00193C7C" w:rsidP="00193C7C">
      <w:pPr>
        <w:rPr>
          <w:sz w:val="16"/>
        </w:rPr>
      </w:pPr>
      <w:r w:rsidRPr="0064643B">
        <w:rPr>
          <w:sz w:val="16"/>
        </w:rPr>
        <w:t xml:space="preserve">In its essence, </w:t>
      </w:r>
      <w:r w:rsidRPr="00740D4F">
        <w:rPr>
          <w:rStyle w:val="StyleUnderline"/>
        </w:rPr>
        <w:t xml:space="preserve">antitrust is </w:t>
      </w:r>
      <w:r w:rsidRPr="00740D4F">
        <w:rPr>
          <w:rStyle w:val="Emphasis"/>
        </w:rPr>
        <w:t>industrial policy</w:t>
      </w:r>
      <w:r w:rsidRPr="0064643B">
        <w:rPr>
          <w:sz w:val="16"/>
        </w:rPr>
        <w:t xml:space="preserve">. It determines which organisations can legally build scale, and what they are allowed to do with the resulting power within the rules of fair market conduct. 3 </w:t>
      </w:r>
      <w:r w:rsidRPr="00BD12D7">
        <w:rPr>
          <w:rStyle w:val="StyleUnderline"/>
        </w:rPr>
        <w:t xml:space="preserve">This </w:t>
      </w:r>
      <w:r w:rsidRPr="009160B1">
        <w:rPr>
          <w:rStyle w:val="StyleUnderline"/>
          <w:highlight w:val="cyan"/>
        </w:rPr>
        <w:t xml:space="preserve">makes antitrust </w:t>
      </w:r>
      <w:r w:rsidRPr="009160B1">
        <w:rPr>
          <w:rStyle w:val="Emphasis"/>
          <w:highlight w:val="cyan"/>
        </w:rPr>
        <w:t>central</w:t>
      </w:r>
      <w:r w:rsidRPr="009160B1">
        <w:rPr>
          <w:rStyle w:val="StyleUnderline"/>
          <w:highlight w:val="cyan"/>
        </w:rPr>
        <w:t xml:space="preserve"> to</w:t>
      </w:r>
      <w:r w:rsidRPr="0064643B">
        <w:rPr>
          <w:sz w:val="16"/>
        </w:rPr>
        <w:t xml:space="preserve"> debates around </w:t>
      </w:r>
      <w:r w:rsidRPr="00BD12D7">
        <w:rPr>
          <w:rStyle w:val="StyleUnderline"/>
        </w:rPr>
        <w:t xml:space="preserve">the future of </w:t>
      </w:r>
      <w:r w:rsidRPr="009160B1">
        <w:rPr>
          <w:rStyle w:val="Emphasis"/>
          <w:highlight w:val="cyan"/>
        </w:rPr>
        <w:t>work</w:t>
      </w:r>
      <w:r w:rsidRPr="00BD12D7">
        <w:rPr>
          <w:rStyle w:val="StyleUnderline"/>
        </w:rPr>
        <w:t xml:space="preserve">, economic </w:t>
      </w:r>
      <w:r w:rsidRPr="009160B1">
        <w:rPr>
          <w:rStyle w:val="Emphasis"/>
          <w:highlight w:val="cyan"/>
        </w:rPr>
        <w:t>development</w:t>
      </w:r>
      <w:r w:rsidRPr="009160B1">
        <w:rPr>
          <w:rStyle w:val="StyleUnderline"/>
          <w:highlight w:val="cyan"/>
        </w:rPr>
        <w:t xml:space="preserve">, </w:t>
      </w:r>
      <w:r w:rsidRPr="009160B1">
        <w:rPr>
          <w:rStyle w:val="Emphasis"/>
          <w:highlight w:val="cyan"/>
        </w:rPr>
        <w:t>health</w:t>
      </w:r>
      <w:r w:rsidRPr="00BD12D7">
        <w:rPr>
          <w:rStyle w:val="Emphasis"/>
        </w:rPr>
        <w:t>care</w:t>
      </w:r>
      <w:r w:rsidRPr="00BD12D7">
        <w:rPr>
          <w:rStyle w:val="StyleUnderline"/>
        </w:rPr>
        <w:t xml:space="preserve">, </w:t>
      </w:r>
      <w:r w:rsidRPr="009160B1">
        <w:rPr>
          <w:rStyle w:val="Emphasis"/>
          <w:highlight w:val="cyan"/>
        </w:rPr>
        <w:t>food</w:t>
      </w:r>
      <w:r w:rsidRPr="00BD12D7">
        <w:rPr>
          <w:rStyle w:val="StyleUnderline"/>
        </w:rPr>
        <w:t xml:space="preserve"> systems, and the </w:t>
      </w:r>
      <w:r w:rsidRPr="009160B1">
        <w:rPr>
          <w:rStyle w:val="Emphasis"/>
          <w:highlight w:val="cyan"/>
        </w:rPr>
        <w:t>future</w:t>
      </w:r>
      <w:r w:rsidRPr="00BD12D7">
        <w:rPr>
          <w:rStyle w:val="Emphasis"/>
        </w:rPr>
        <w:t xml:space="preserve"> of </w:t>
      </w:r>
      <w:r w:rsidRPr="009160B1">
        <w:rPr>
          <w:rStyle w:val="Emphasis"/>
          <w:highlight w:val="cyan"/>
        </w:rPr>
        <w:t>tech</w:t>
      </w:r>
      <w:r w:rsidRPr="00BD12D7">
        <w:rPr>
          <w:rStyle w:val="Emphasis"/>
        </w:rPr>
        <w:t>nology</w:t>
      </w:r>
      <w:r w:rsidRPr="0064643B">
        <w:rPr>
          <w:sz w:val="16"/>
        </w:rPr>
        <w:t>.</w:t>
      </w:r>
    </w:p>
    <w:p w14:paraId="4C75F379" w14:textId="77777777" w:rsidR="00193C7C" w:rsidRPr="0064643B" w:rsidRDefault="00193C7C" w:rsidP="00193C7C">
      <w:pPr>
        <w:rPr>
          <w:sz w:val="16"/>
        </w:rPr>
      </w:pPr>
      <w:r w:rsidRPr="0064643B">
        <w:rPr>
          <w:sz w:val="16"/>
        </w:rPr>
        <w:t xml:space="preserve">The context also urges us to be circumspect and intentional when it comes to comes to innovation. Within antitrust, innovation is efficiency on steroids. According to Tad Lipsky, there is a common understanding “shared across the entire spectrum of expert economic opinion” that “the predominant determinant of overall increases in our economic well-being is innovation”. 4 That is quite a statement. When it comes to climate change, green tech innovations could certainly help us live in a zero-carbon world, but we already have the technologies we need to decarbonise. It is the structure of the economy, and politics, that must catch up. When it comes to inequality, the theory is that innovations increase productivity, raising earnings and increasing the size of the economic pie. That will </w:t>
      </w:r>
      <w:r w:rsidRPr="00700944">
        <w:rPr>
          <w:rStyle w:val="Emphasis"/>
        </w:rPr>
        <w:t xml:space="preserve">only </w:t>
      </w:r>
      <w:r w:rsidRPr="009160B1">
        <w:rPr>
          <w:rStyle w:val="Emphasis"/>
          <w:highlight w:val="cyan"/>
        </w:rPr>
        <w:t>solve</w:t>
      </w:r>
      <w:r w:rsidRPr="009160B1">
        <w:rPr>
          <w:rStyle w:val="StyleUnderline"/>
          <w:highlight w:val="cyan"/>
        </w:rPr>
        <w:t xml:space="preserve"> inequality if</w:t>
      </w:r>
      <w:r w:rsidRPr="00700944">
        <w:rPr>
          <w:rStyle w:val="StyleUnderline"/>
        </w:rPr>
        <w:t xml:space="preserve"> the </w:t>
      </w:r>
      <w:r w:rsidRPr="009160B1">
        <w:rPr>
          <w:rStyle w:val="Emphasis"/>
          <w:highlight w:val="cyan"/>
        </w:rPr>
        <w:t>gains</w:t>
      </w:r>
      <w:r w:rsidRPr="009160B1">
        <w:rPr>
          <w:rStyle w:val="StyleUnderline"/>
          <w:highlight w:val="cyan"/>
        </w:rPr>
        <w:t xml:space="preserve"> are </w:t>
      </w:r>
      <w:r w:rsidRPr="009160B1">
        <w:rPr>
          <w:rStyle w:val="Emphasis"/>
          <w:highlight w:val="cyan"/>
        </w:rPr>
        <w:t>distributed</w:t>
      </w:r>
      <w:r w:rsidRPr="0064643B">
        <w:rPr>
          <w:sz w:val="16"/>
        </w:rPr>
        <w:t xml:space="preserve"> (and redistributed) fairly, not just through the tax and benefits systems, but also </w:t>
      </w:r>
      <w:r w:rsidRPr="009160B1">
        <w:rPr>
          <w:rStyle w:val="StyleUnderline"/>
          <w:highlight w:val="cyan"/>
        </w:rPr>
        <w:t>at</w:t>
      </w:r>
      <w:r w:rsidRPr="00700944">
        <w:rPr>
          <w:rStyle w:val="StyleUnderline"/>
        </w:rPr>
        <w:t xml:space="preserve"> the </w:t>
      </w:r>
      <w:r w:rsidRPr="009160B1">
        <w:rPr>
          <w:rStyle w:val="Emphasis"/>
          <w:highlight w:val="cyan"/>
        </w:rPr>
        <w:t>point</w:t>
      </w:r>
      <w:r w:rsidRPr="009160B1">
        <w:rPr>
          <w:rStyle w:val="StyleUnderline"/>
          <w:highlight w:val="cyan"/>
        </w:rPr>
        <w:t xml:space="preserve"> of </w:t>
      </w:r>
      <w:r w:rsidRPr="009160B1">
        <w:rPr>
          <w:rStyle w:val="Emphasis"/>
          <w:highlight w:val="cyan"/>
        </w:rPr>
        <w:t>production</w:t>
      </w:r>
      <w:r w:rsidRPr="0064643B">
        <w:rPr>
          <w:sz w:val="16"/>
        </w:rPr>
        <w:t xml:space="preserve">. </w:t>
      </w:r>
      <w:r w:rsidRPr="0064643B">
        <w:rPr>
          <w:sz w:val="16"/>
        </w:rPr>
        <w:lastRenderedPageBreak/>
        <w:t>Otherwise rising capital productivity can be accompanied by unemployment or, as we also see today, underemployment and the degradation of employment terms.</w:t>
      </w:r>
    </w:p>
    <w:p w14:paraId="640A4BC9" w14:textId="77777777" w:rsidR="00193C7C" w:rsidRPr="0064643B" w:rsidRDefault="00193C7C" w:rsidP="00193C7C">
      <w:pPr>
        <w:rPr>
          <w:sz w:val="16"/>
        </w:rPr>
      </w:pPr>
      <w:r w:rsidRPr="0064643B">
        <w:rPr>
          <w:sz w:val="16"/>
        </w:rPr>
        <w:t xml:space="preserve">Opioids were an innovation. Fracking is an innovation. Naked Credit Default Swaps were innovations. 5 </w:t>
      </w:r>
      <w:r w:rsidRPr="009160B1">
        <w:rPr>
          <w:rStyle w:val="StyleUnderline"/>
          <w:highlight w:val="cyan"/>
        </w:rPr>
        <w:t xml:space="preserve">Not </w:t>
      </w:r>
      <w:r w:rsidRPr="009160B1">
        <w:rPr>
          <w:rStyle w:val="Emphasis"/>
          <w:highlight w:val="cyan"/>
        </w:rPr>
        <w:t>all</w:t>
      </w:r>
      <w:r w:rsidRPr="009160B1">
        <w:rPr>
          <w:rStyle w:val="StyleUnderline"/>
          <w:highlight w:val="cyan"/>
        </w:rPr>
        <w:t xml:space="preserve"> innovations are </w:t>
      </w:r>
      <w:r w:rsidRPr="009160B1">
        <w:rPr>
          <w:rStyle w:val="Emphasis"/>
          <w:highlight w:val="cyan"/>
        </w:rPr>
        <w:t>good</w:t>
      </w:r>
      <w:r w:rsidRPr="00784F2C">
        <w:rPr>
          <w:rStyle w:val="StyleUnderline"/>
        </w:rPr>
        <w:t xml:space="preserve">. The </w:t>
      </w:r>
      <w:r w:rsidRPr="009160B1">
        <w:rPr>
          <w:rStyle w:val="Emphasis"/>
          <w:highlight w:val="cyan"/>
        </w:rPr>
        <w:t>direction</w:t>
      </w:r>
      <w:r w:rsidRPr="00784F2C">
        <w:rPr>
          <w:rStyle w:val="StyleUnderline"/>
        </w:rPr>
        <w:t xml:space="preserve"> of innovation </w:t>
      </w:r>
      <w:r w:rsidRPr="009160B1">
        <w:rPr>
          <w:rStyle w:val="Emphasis"/>
          <w:highlight w:val="cyan"/>
        </w:rPr>
        <w:t>matters</w:t>
      </w:r>
      <w:r w:rsidRPr="0064643B">
        <w:rPr>
          <w:sz w:val="16"/>
        </w:rPr>
        <w:t>, and while this may be influenced along paths that are profitable, paths of innovation should not be captured, unprofitable but world-saving innovations should not be side-lined, and democratic institutions should have a say in what is acceptable. At this moment, we cannot afford anything else.</w:t>
      </w:r>
    </w:p>
    <w:p w14:paraId="7A0A4E42" w14:textId="77777777" w:rsidR="00193C7C" w:rsidRPr="0064643B" w:rsidRDefault="00193C7C" w:rsidP="00193C7C">
      <w:pPr>
        <w:rPr>
          <w:sz w:val="16"/>
        </w:rPr>
      </w:pPr>
      <w:r w:rsidRPr="0064643B">
        <w:rPr>
          <w:sz w:val="16"/>
        </w:rPr>
        <w:t>The Role of Consumer Welfare Within the Antitrust System</w:t>
      </w:r>
    </w:p>
    <w:p w14:paraId="78693DEC" w14:textId="77777777" w:rsidR="00193C7C" w:rsidRPr="0064643B" w:rsidRDefault="00193C7C" w:rsidP="00193C7C">
      <w:pPr>
        <w:rPr>
          <w:sz w:val="16"/>
        </w:rPr>
      </w:pPr>
      <w:r w:rsidRPr="0064643B">
        <w:rPr>
          <w:sz w:val="16"/>
        </w:rPr>
        <w:t>Of course, the most immediately relevant context to antitrust policy is the emerging consensus that markets have been growing more concentrated around the world. 6 If so, then what is the goal of competition policy? Until we agree on that, it will be very hard to determine the right test for assessing what business conduct is “good” or “bad”. Indeed, the terrain of debate is not actually consumer welfare, it is a debate over the goals of the antitrust system.</w:t>
      </w:r>
    </w:p>
    <w:p w14:paraId="787981FD" w14:textId="77777777" w:rsidR="00193C7C" w:rsidRPr="0064643B" w:rsidRDefault="00193C7C" w:rsidP="00193C7C">
      <w:pPr>
        <w:rPr>
          <w:sz w:val="16"/>
        </w:rPr>
      </w:pPr>
      <w:r w:rsidRPr="0064643B">
        <w:rPr>
          <w:sz w:val="16"/>
        </w:rPr>
        <w:t>Systems thinker Donella Meadows tells us that goals of a system are “not so much deducible from what anyone says” but rather “from what the system does.”7 As I write elsewhere, “an objective observer would be forgiven for thinking that the goal of competition law is not to protect competition but instead to concentrate markets and to leave corporate power and the deal-making of lawyers and bankers relatively untouched. Because this is what the system does.”8</w:t>
      </w:r>
    </w:p>
    <w:p w14:paraId="687CBF78" w14:textId="77777777" w:rsidR="00193C7C" w:rsidRPr="0064643B" w:rsidRDefault="00193C7C" w:rsidP="00193C7C">
      <w:pPr>
        <w:rPr>
          <w:sz w:val="16"/>
        </w:rPr>
      </w:pPr>
      <w:r w:rsidRPr="0064643B">
        <w:rPr>
          <w:sz w:val="16"/>
        </w:rPr>
        <w:t>It is not just antitrust law and the consumer welfare standard at work, of course. It is also bankruptcy law, that affects how willing people are to take risks. It is IP law, that determines the rewards. It is tax law, which decides how much of the rewards you get to keep.</w:t>
      </w:r>
    </w:p>
    <w:p w14:paraId="14CA427A" w14:textId="77777777" w:rsidR="00193C7C" w:rsidRPr="0064643B" w:rsidRDefault="00193C7C" w:rsidP="00193C7C">
      <w:pPr>
        <w:rPr>
          <w:sz w:val="16"/>
        </w:rPr>
      </w:pPr>
      <w:r w:rsidRPr="0064643B">
        <w:rPr>
          <w:sz w:val="16"/>
        </w:rPr>
        <w:t>On some level, those who argue to retain the consumer welfare standard as it is must be content with the outcomes. They defend consumer welfare from first principles, but they must also be relatively happy with what the antitrust system does. They concede that the world is in trouble but contend that it is other reforms that must tackle the problems. 9 They must conclude that massive industrial concentration in markets is no barrier to this.</w:t>
      </w:r>
    </w:p>
    <w:p w14:paraId="2E64FAAB" w14:textId="77777777" w:rsidR="00193C7C" w:rsidRPr="0064643B" w:rsidRDefault="00193C7C" w:rsidP="00193C7C">
      <w:pPr>
        <w:rPr>
          <w:sz w:val="16"/>
        </w:rPr>
      </w:pPr>
      <w:r w:rsidRPr="0064643B">
        <w:rPr>
          <w:sz w:val="16"/>
        </w:rPr>
        <w:t>Those who reject consumer welfare as the dominant paradigm are not content with today’s outcomes. Tim Wu suggests there could theoretically be a “good faith” version of the consumer welfare standard, which he characterises as an “earnest and honest effort to tether the law to a welfare standard.”10 What we have instead, he says, is the “bad faith” version, the goal of which is the “nullification of the law itself.”11 Fiona Scott Morton labels the current debate on the consumer welfare standard a “red herring” because reformers are really attacking the “defendant-friendly” version of the test and not the standard itself.12</w:t>
      </w:r>
    </w:p>
    <w:p w14:paraId="72F13C5F" w14:textId="77777777" w:rsidR="00193C7C" w:rsidRPr="0064643B" w:rsidRDefault="00193C7C" w:rsidP="00193C7C">
      <w:pPr>
        <w:rPr>
          <w:sz w:val="16"/>
        </w:rPr>
      </w:pPr>
      <w:r w:rsidRPr="0064643B">
        <w:rPr>
          <w:sz w:val="16"/>
        </w:rPr>
        <w:t>But some, including myself, are going further, challenging even the “good faith” version of consumer welfare, challenging the standard itself. This position holds that consumer welfare as a concept has been used as a Trojan Horse to sanitise monopoly.13 For myself, I suspect the difference lies in having different goals in mind.</w:t>
      </w:r>
    </w:p>
    <w:p w14:paraId="2BA608F1" w14:textId="77777777" w:rsidR="00193C7C" w:rsidRPr="0064643B" w:rsidRDefault="00193C7C" w:rsidP="00193C7C">
      <w:pPr>
        <w:rPr>
          <w:sz w:val="16"/>
        </w:rPr>
      </w:pPr>
      <w:r w:rsidRPr="0064643B">
        <w:rPr>
          <w:sz w:val="16"/>
        </w:rPr>
        <w:t xml:space="preserve">I argue that the goal of </w:t>
      </w:r>
      <w:r w:rsidRPr="000F12F9">
        <w:rPr>
          <w:rStyle w:val="StyleUnderline"/>
        </w:rPr>
        <w:t>antitrust</w:t>
      </w:r>
      <w:r w:rsidRPr="008E5F99">
        <w:rPr>
          <w:rStyle w:val="StyleUnderline"/>
        </w:rPr>
        <w:t xml:space="preserve"> should be to </w:t>
      </w:r>
      <w:r w:rsidRPr="008E5F99">
        <w:rPr>
          <w:rStyle w:val="Emphasis"/>
        </w:rPr>
        <w:t xml:space="preserve">create </w:t>
      </w:r>
      <w:r w:rsidRPr="009160B1">
        <w:rPr>
          <w:rStyle w:val="Emphasis"/>
          <w:highlight w:val="cyan"/>
        </w:rPr>
        <w:t>balance</w:t>
      </w:r>
      <w:r w:rsidRPr="008E5F99">
        <w:rPr>
          <w:rStyle w:val="StyleUnderline"/>
        </w:rPr>
        <w:t xml:space="preserve"> of </w:t>
      </w:r>
      <w:r w:rsidRPr="009160B1">
        <w:rPr>
          <w:rStyle w:val="StyleUnderline"/>
          <w:highlight w:val="cyan"/>
        </w:rPr>
        <w:t>power</w:t>
      </w:r>
      <w:r w:rsidRPr="008E5F99">
        <w:rPr>
          <w:rStyle w:val="StyleUnderline"/>
        </w:rPr>
        <w:t xml:space="preserve"> in the economy </w:t>
      </w:r>
      <w:r w:rsidRPr="008E5F99">
        <w:rPr>
          <w:rStyle w:val="Emphasis"/>
        </w:rPr>
        <w:t>between</w:t>
      </w:r>
      <w:r w:rsidRPr="008E5F99">
        <w:rPr>
          <w:rStyle w:val="StyleUnderline"/>
        </w:rPr>
        <w:t xml:space="preserve"> market, state and society</w:t>
      </w:r>
      <w:r w:rsidRPr="0064643B">
        <w:rPr>
          <w:sz w:val="16"/>
        </w:rPr>
        <w:t xml:space="preserve"> 14 </w:t>
      </w:r>
      <w:r w:rsidRPr="008E5F99">
        <w:rPr>
          <w:rStyle w:val="StyleUnderline"/>
        </w:rPr>
        <w:t xml:space="preserve">and to protect </w:t>
      </w:r>
      <w:r w:rsidRPr="009160B1">
        <w:rPr>
          <w:rStyle w:val="StyleUnderline"/>
          <w:highlight w:val="cyan"/>
        </w:rPr>
        <w:t>and promote</w:t>
      </w:r>
      <w:r w:rsidRPr="008E5F99">
        <w:rPr>
          <w:rStyle w:val="StyleUnderline"/>
        </w:rPr>
        <w:t xml:space="preserve"> economic</w:t>
      </w:r>
      <w:r w:rsidRPr="0064643B">
        <w:rPr>
          <w:sz w:val="16"/>
        </w:rPr>
        <w:t xml:space="preserve"> (</w:t>
      </w:r>
      <w:r w:rsidRPr="008E5F99">
        <w:rPr>
          <w:rStyle w:val="StyleUnderline"/>
        </w:rPr>
        <w:t>and political</w:t>
      </w:r>
      <w:r w:rsidRPr="0064643B">
        <w:rPr>
          <w:sz w:val="16"/>
        </w:rPr>
        <w:t xml:space="preserve">) </w:t>
      </w:r>
      <w:r w:rsidRPr="009160B1">
        <w:rPr>
          <w:rStyle w:val="Emphasis"/>
          <w:highlight w:val="cyan"/>
        </w:rPr>
        <w:t>democracy</w:t>
      </w:r>
      <w:r w:rsidRPr="0064643B">
        <w:rPr>
          <w:sz w:val="16"/>
        </w:rPr>
        <w:t xml:space="preserve"> 15 </w:t>
      </w:r>
      <w:r w:rsidRPr="008E5F99">
        <w:rPr>
          <w:rStyle w:val="StyleUnderline"/>
        </w:rPr>
        <w:t xml:space="preserve">and </w:t>
      </w:r>
      <w:r w:rsidRPr="008E5F99">
        <w:rPr>
          <w:rStyle w:val="Emphasis"/>
        </w:rPr>
        <w:t>broad-based</w:t>
      </w:r>
      <w:r w:rsidRPr="008E5F99">
        <w:rPr>
          <w:rStyle w:val="StyleUnderline"/>
        </w:rPr>
        <w:t xml:space="preserve"> prosperity. </w:t>
      </w:r>
      <w:r w:rsidRPr="009160B1">
        <w:rPr>
          <w:rStyle w:val="StyleUnderline"/>
          <w:highlight w:val="cyan"/>
        </w:rPr>
        <w:t>Such</w:t>
      </w:r>
      <w:r w:rsidRPr="008E5F99">
        <w:rPr>
          <w:rStyle w:val="StyleUnderline"/>
        </w:rPr>
        <w:t xml:space="preserve"> a </w:t>
      </w:r>
      <w:r w:rsidRPr="009160B1">
        <w:rPr>
          <w:rStyle w:val="StyleUnderline"/>
          <w:highlight w:val="cyan"/>
        </w:rPr>
        <w:t>system would be “</w:t>
      </w:r>
      <w:r w:rsidRPr="009160B1">
        <w:rPr>
          <w:rStyle w:val="Emphasis"/>
          <w:highlight w:val="cyan"/>
        </w:rPr>
        <w:t>anti-monopoly</w:t>
      </w:r>
      <w:r w:rsidRPr="009160B1">
        <w:rPr>
          <w:rStyle w:val="StyleUnderline"/>
          <w:highlight w:val="cyan"/>
        </w:rPr>
        <w:t>”</w:t>
      </w:r>
      <w:r w:rsidRPr="008E5F99">
        <w:rPr>
          <w:rStyle w:val="StyleUnderline"/>
        </w:rPr>
        <w:t xml:space="preserve"> in stance, </w:t>
      </w:r>
      <w:r w:rsidRPr="0064643B">
        <w:rPr>
          <w:rStyle w:val="StyleUnderline"/>
        </w:rPr>
        <w:t xml:space="preserve">fundamentally </w:t>
      </w:r>
      <w:r w:rsidRPr="009160B1">
        <w:rPr>
          <w:rStyle w:val="Emphasis"/>
          <w:highlight w:val="cyan"/>
        </w:rPr>
        <w:t>challenging dominance</w:t>
      </w:r>
      <w:r w:rsidRPr="008E5F99">
        <w:rPr>
          <w:rStyle w:val="StyleUnderline"/>
        </w:rPr>
        <w:t xml:space="preserve"> and domination</w:t>
      </w:r>
      <w:r w:rsidRPr="0064643B">
        <w:rPr>
          <w:sz w:val="16"/>
        </w:rPr>
        <w:t>, excusing concentrations of power only where they demonstrably serve the public interest and where power is accompanied by democratic checks and balances. In antitrust speak, the goal of the system is the public interest, and monopoly is presumed to act against the public interest until shown otherwise. Does this mean that “big is bad”? It means that there would be an understanding that “big is power”, and power must be accountable. Power must not be left to determine its own accountability.</w:t>
      </w:r>
    </w:p>
    <w:p w14:paraId="1BB1C5C4" w14:textId="77777777" w:rsidR="00193C7C" w:rsidRPr="0064643B" w:rsidRDefault="00193C7C" w:rsidP="00193C7C">
      <w:pPr>
        <w:rPr>
          <w:sz w:val="16"/>
        </w:rPr>
      </w:pPr>
      <w:r w:rsidRPr="0064643B">
        <w:rPr>
          <w:sz w:val="16"/>
        </w:rPr>
        <w:t>If not consumer welfare, then what? Targeting excessive power.</w:t>
      </w:r>
    </w:p>
    <w:p w14:paraId="0DFCBD3C" w14:textId="77777777" w:rsidR="00193C7C" w:rsidRPr="0064643B" w:rsidRDefault="00193C7C" w:rsidP="00193C7C">
      <w:pPr>
        <w:rPr>
          <w:sz w:val="16"/>
        </w:rPr>
      </w:pPr>
      <w:r w:rsidRPr="0064643B">
        <w:rPr>
          <w:sz w:val="16"/>
        </w:rPr>
        <w:t>This new standard does not have a catchy name, yet. The existing language, including the words “competition” and “welfare”, come with oversized baggage. As Zuboff warns, we must resist the temptation to shove unprecedented circumstances into familiar categories.</w:t>
      </w:r>
    </w:p>
    <w:p w14:paraId="33F44FC9" w14:textId="77777777" w:rsidR="00193C7C" w:rsidRPr="0064643B" w:rsidRDefault="00193C7C" w:rsidP="00193C7C">
      <w:pPr>
        <w:rPr>
          <w:sz w:val="16"/>
        </w:rPr>
      </w:pPr>
      <w:r w:rsidRPr="0064643B">
        <w:rPr>
          <w:sz w:val="16"/>
        </w:rPr>
        <w:t xml:space="preserve">One possibility is the “excessive power standard”. The </w:t>
      </w:r>
      <w:r w:rsidRPr="00B01835">
        <w:rPr>
          <w:rStyle w:val="Emphasis"/>
        </w:rPr>
        <w:t>standard</w:t>
      </w:r>
      <w:r w:rsidRPr="00B01835">
        <w:rPr>
          <w:rStyle w:val="StyleUnderline"/>
        </w:rPr>
        <w:t xml:space="preserve"> would seek to </w:t>
      </w:r>
      <w:r w:rsidRPr="009160B1">
        <w:rPr>
          <w:rStyle w:val="Emphasis"/>
          <w:highlight w:val="cyan"/>
        </w:rPr>
        <w:t>identify excessive</w:t>
      </w:r>
      <w:r w:rsidRPr="009160B1">
        <w:rPr>
          <w:rStyle w:val="StyleUnderline"/>
          <w:highlight w:val="cyan"/>
        </w:rPr>
        <w:t xml:space="preserve"> power contrary to</w:t>
      </w:r>
      <w:r w:rsidRPr="00B01835">
        <w:rPr>
          <w:rStyle w:val="StyleUnderline"/>
        </w:rPr>
        <w:t xml:space="preserve"> the </w:t>
      </w:r>
      <w:r w:rsidRPr="009160B1">
        <w:rPr>
          <w:rStyle w:val="Emphasis"/>
          <w:highlight w:val="cyan"/>
        </w:rPr>
        <w:t>public interest</w:t>
      </w:r>
      <w:r w:rsidRPr="003D4B09">
        <w:rPr>
          <w:rStyle w:val="StyleUnderline"/>
        </w:rPr>
        <w:t xml:space="preserve">. This </w:t>
      </w:r>
      <w:r w:rsidRPr="009160B1">
        <w:rPr>
          <w:rStyle w:val="Emphasis"/>
          <w:highlight w:val="cyan"/>
        </w:rPr>
        <w:t>opens up</w:t>
      </w:r>
      <w:r w:rsidRPr="003D4B09">
        <w:rPr>
          <w:rStyle w:val="StyleUnderline"/>
        </w:rPr>
        <w:t xml:space="preserve"> an </w:t>
      </w:r>
      <w:r w:rsidRPr="009160B1">
        <w:rPr>
          <w:rStyle w:val="Emphasis"/>
          <w:highlight w:val="cyan"/>
        </w:rPr>
        <w:t>entire</w:t>
      </w:r>
      <w:r w:rsidRPr="0064643B">
        <w:rPr>
          <w:sz w:val="16"/>
        </w:rPr>
        <w:t xml:space="preserve"> research </w:t>
      </w:r>
      <w:r w:rsidRPr="003D4B09">
        <w:rPr>
          <w:rStyle w:val="StyleUnderline"/>
        </w:rPr>
        <w:t xml:space="preserve">agenda </w:t>
      </w:r>
      <w:r w:rsidRPr="009160B1">
        <w:rPr>
          <w:rStyle w:val="StyleUnderline"/>
          <w:highlight w:val="cyan"/>
        </w:rPr>
        <w:t>within antitrust</w:t>
      </w:r>
      <w:r w:rsidRPr="0064643B">
        <w:rPr>
          <w:sz w:val="16"/>
        </w:rPr>
        <w:t xml:space="preserve"> (</w:t>
      </w:r>
      <w:r w:rsidRPr="009160B1">
        <w:rPr>
          <w:rStyle w:val="StyleUnderline"/>
          <w:highlight w:val="cyan"/>
        </w:rPr>
        <w:t xml:space="preserve">and </w:t>
      </w:r>
      <w:r w:rsidRPr="003D4B09">
        <w:rPr>
          <w:rStyle w:val="Emphasis"/>
        </w:rPr>
        <w:t>orthodox</w:t>
      </w:r>
      <w:r w:rsidRPr="003D4B09">
        <w:rPr>
          <w:rStyle w:val="StyleUnderline"/>
        </w:rPr>
        <w:t xml:space="preserve"> </w:t>
      </w:r>
      <w:r w:rsidRPr="009160B1">
        <w:rPr>
          <w:rStyle w:val="StyleUnderline"/>
          <w:highlight w:val="cyan"/>
        </w:rPr>
        <w:t>economics</w:t>
      </w:r>
      <w:r w:rsidRPr="0064643B">
        <w:rPr>
          <w:sz w:val="16"/>
        </w:rPr>
        <w:t>) as there has been remarkably little analysis of power, beyond a narrow definition of market power over price, itself connected to the notion of consumer welfare.16</w:t>
      </w:r>
    </w:p>
    <w:p w14:paraId="3EA59335" w14:textId="77777777" w:rsidR="00193C7C" w:rsidRPr="0064643B" w:rsidRDefault="00193C7C" w:rsidP="00193C7C">
      <w:pPr>
        <w:rPr>
          <w:sz w:val="16"/>
        </w:rPr>
      </w:pPr>
      <w:r w:rsidRPr="0064643B">
        <w:rPr>
          <w:sz w:val="16"/>
        </w:rPr>
        <w:t xml:space="preserve">Consumer welfare and short- and long-term impacts on prices, quality, choice and “innovation” would be part of the evidence relating to power, but that would not be the end of the story.17 Price markups would be an indicator of power, not the entire scope of power. Impacts on inequality, on economic security, on ecosystem stability, on the spread of misinformation, and on the speed of transition to a sustainable economy, would all be relevant. The motivations of merging parties, cartelists and monopolists would be analysed, not in terms of theoretical models alone, but in terms of business realities: shareholder value imperatives, financialisation, financial leverage, regulatory arbitrage. The </w:t>
      </w:r>
      <w:r w:rsidRPr="0064643B">
        <w:rPr>
          <w:sz w:val="16"/>
        </w:rPr>
        <w:lastRenderedPageBreak/>
        <w:t xml:space="preserve">stories presented by defendants would not be taken at face value, and parties would be held to claims of efficiencies, with mergers unwound or conduct subsequently prohibited if promised benefits do not in fact emerge. The </w:t>
      </w:r>
      <w:r w:rsidRPr="004860EF">
        <w:rPr>
          <w:rStyle w:val="StyleUnderline"/>
        </w:rPr>
        <w:t xml:space="preserve">standard would be </w:t>
      </w:r>
      <w:r w:rsidRPr="004860EF">
        <w:rPr>
          <w:rStyle w:val="Emphasis"/>
        </w:rPr>
        <w:t>applied</w:t>
      </w:r>
      <w:r w:rsidRPr="004860EF">
        <w:rPr>
          <w:rStyle w:val="StyleUnderline"/>
        </w:rPr>
        <w:t xml:space="preserve"> by </w:t>
      </w:r>
      <w:r w:rsidRPr="009160B1">
        <w:rPr>
          <w:rStyle w:val="StyleUnderline"/>
          <w:highlight w:val="cyan"/>
        </w:rPr>
        <w:t>paying</w:t>
      </w:r>
      <w:r w:rsidRPr="004860EF">
        <w:rPr>
          <w:rStyle w:val="StyleUnderline"/>
        </w:rPr>
        <w:t xml:space="preserve"> </w:t>
      </w:r>
      <w:r w:rsidRPr="004860EF">
        <w:rPr>
          <w:rStyle w:val="Emphasis"/>
        </w:rPr>
        <w:t xml:space="preserve">close </w:t>
      </w:r>
      <w:r w:rsidRPr="009160B1">
        <w:rPr>
          <w:rStyle w:val="Emphasis"/>
          <w:highlight w:val="cyan"/>
        </w:rPr>
        <w:t>attention</w:t>
      </w:r>
      <w:r w:rsidRPr="009160B1">
        <w:rPr>
          <w:rStyle w:val="StyleUnderline"/>
          <w:highlight w:val="cyan"/>
        </w:rPr>
        <w:t xml:space="preserve"> to </w:t>
      </w:r>
      <w:r w:rsidRPr="009160B1">
        <w:rPr>
          <w:rStyle w:val="Emphasis"/>
          <w:highlight w:val="cyan"/>
        </w:rPr>
        <w:t>power</w:t>
      </w:r>
      <w:r w:rsidRPr="004860EF">
        <w:rPr>
          <w:rStyle w:val="StyleUnderline"/>
        </w:rPr>
        <w:t xml:space="preserve"> relations, to </w:t>
      </w:r>
      <w:r w:rsidRPr="009160B1">
        <w:rPr>
          <w:rStyle w:val="Emphasis"/>
          <w:highlight w:val="cyan"/>
        </w:rPr>
        <w:t>bargaining</w:t>
      </w:r>
      <w:r w:rsidRPr="004860EF">
        <w:rPr>
          <w:rStyle w:val="StyleUnderline"/>
        </w:rPr>
        <w:t xml:space="preserve"> power</w:t>
      </w:r>
      <w:r w:rsidRPr="0064643B">
        <w:rPr>
          <w:sz w:val="16"/>
        </w:rPr>
        <w:t xml:space="preserve">, to incipient entrenchment of power, to infrastructural power, to market power leveraged into political power, </w:t>
      </w:r>
      <w:r w:rsidRPr="009160B1">
        <w:rPr>
          <w:rStyle w:val="StyleUnderline"/>
          <w:highlight w:val="cyan"/>
        </w:rPr>
        <w:t xml:space="preserve">to </w:t>
      </w:r>
      <w:r w:rsidRPr="009160B1">
        <w:rPr>
          <w:rStyle w:val="Emphasis"/>
          <w:highlight w:val="cyan"/>
        </w:rPr>
        <w:t>exploitation</w:t>
      </w:r>
      <w:r w:rsidRPr="0064643B">
        <w:rPr>
          <w:sz w:val="16"/>
        </w:rPr>
        <w:t xml:space="preserve">. </w:t>
      </w:r>
    </w:p>
    <w:p w14:paraId="710D3324" w14:textId="77777777" w:rsidR="00193C7C" w:rsidRPr="0064643B" w:rsidRDefault="00193C7C" w:rsidP="00193C7C">
      <w:pPr>
        <w:rPr>
          <w:sz w:val="16"/>
        </w:rPr>
      </w:pPr>
      <w:r w:rsidRPr="0064643B">
        <w:rPr>
          <w:sz w:val="16"/>
        </w:rPr>
        <w:t xml:space="preserve">As important as the standards for identifying problematic conduct would be the process for doing so. Market investigations allow for deeper understanding of the interconnections between different market players and more holistic remedies, potentially untethered from party-specific proofs of harm. </w:t>
      </w:r>
      <w:r w:rsidRPr="00F63B59">
        <w:rPr>
          <w:rStyle w:val="StyleUnderline"/>
        </w:rPr>
        <w:t xml:space="preserve">A wide range of </w:t>
      </w:r>
      <w:r w:rsidRPr="009160B1">
        <w:rPr>
          <w:rStyle w:val="Emphasis"/>
          <w:highlight w:val="cyan"/>
        </w:rPr>
        <w:t>stakeholders</w:t>
      </w:r>
      <w:r w:rsidRPr="00F63B59">
        <w:rPr>
          <w:rStyle w:val="StyleUnderline"/>
        </w:rPr>
        <w:t xml:space="preserve">, far </w:t>
      </w:r>
      <w:r w:rsidRPr="009160B1">
        <w:rPr>
          <w:rStyle w:val="StyleUnderline"/>
          <w:highlight w:val="cyan"/>
        </w:rPr>
        <w:t>beyond</w:t>
      </w:r>
      <w:r w:rsidRPr="00F63B59">
        <w:rPr>
          <w:rStyle w:val="StyleUnderline"/>
        </w:rPr>
        <w:t xml:space="preserve"> the </w:t>
      </w:r>
      <w:r w:rsidRPr="009160B1">
        <w:rPr>
          <w:rStyle w:val="Emphasis"/>
          <w:highlight w:val="cyan"/>
        </w:rPr>
        <w:t>traditional</w:t>
      </w:r>
      <w:r w:rsidRPr="009160B1">
        <w:rPr>
          <w:rStyle w:val="StyleUnderline"/>
          <w:highlight w:val="cyan"/>
        </w:rPr>
        <w:t xml:space="preserve"> competition</w:t>
      </w:r>
      <w:r w:rsidRPr="00F63B59">
        <w:rPr>
          <w:rStyle w:val="StyleUnderline"/>
        </w:rPr>
        <w:t xml:space="preserve"> community, </w:t>
      </w:r>
      <w:r w:rsidRPr="009160B1">
        <w:rPr>
          <w:rStyle w:val="StyleUnderline"/>
          <w:highlight w:val="cyan"/>
        </w:rPr>
        <w:t>should be</w:t>
      </w:r>
      <w:r w:rsidRPr="00F63B59">
        <w:rPr>
          <w:rStyle w:val="StyleUnderline"/>
        </w:rPr>
        <w:t xml:space="preserve"> actively</w:t>
      </w:r>
      <w:r w:rsidRPr="0064643B">
        <w:rPr>
          <w:sz w:val="16"/>
        </w:rPr>
        <w:t xml:space="preserve"> and formally </w:t>
      </w:r>
      <w:r w:rsidRPr="009160B1">
        <w:rPr>
          <w:rStyle w:val="Emphasis"/>
          <w:highlight w:val="cyan"/>
        </w:rPr>
        <w:t>involved</w:t>
      </w:r>
      <w:r w:rsidRPr="000978A0">
        <w:rPr>
          <w:rStyle w:val="StyleUnderline"/>
        </w:rPr>
        <w:t xml:space="preserve"> in</w:t>
      </w:r>
      <w:r w:rsidRPr="0064643B">
        <w:rPr>
          <w:sz w:val="16"/>
        </w:rPr>
        <w:t xml:space="preserve"> identifying issues and assisting with an assessment of the </w:t>
      </w:r>
      <w:r w:rsidRPr="000978A0">
        <w:rPr>
          <w:rStyle w:val="Emphasis"/>
        </w:rPr>
        <w:t>public interest</w:t>
      </w:r>
      <w:r w:rsidRPr="000978A0">
        <w:rPr>
          <w:rStyle w:val="StyleUnderline"/>
        </w:rPr>
        <w:t xml:space="preserve">. This includes </w:t>
      </w:r>
      <w:r w:rsidRPr="009160B1">
        <w:rPr>
          <w:rStyle w:val="Emphasis"/>
          <w:highlight w:val="cyan"/>
        </w:rPr>
        <w:t>workers</w:t>
      </w:r>
      <w:r w:rsidRPr="009160B1">
        <w:rPr>
          <w:rStyle w:val="StyleUnderline"/>
          <w:highlight w:val="cyan"/>
        </w:rPr>
        <w:t xml:space="preserve"> and</w:t>
      </w:r>
      <w:r w:rsidRPr="000978A0">
        <w:rPr>
          <w:rStyle w:val="StyleUnderline"/>
        </w:rPr>
        <w:t xml:space="preserve"> </w:t>
      </w:r>
      <w:r w:rsidRPr="000978A0">
        <w:rPr>
          <w:rStyle w:val="Emphasis"/>
        </w:rPr>
        <w:t xml:space="preserve">worker </w:t>
      </w:r>
      <w:r w:rsidRPr="009160B1">
        <w:rPr>
          <w:rStyle w:val="Emphasis"/>
          <w:highlight w:val="cyan"/>
        </w:rPr>
        <w:t>rep</w:t>
      </w:r>
      <w:r w:rsidRPr="000978A0">
        <w:rPr>
          <w:rStyle w:val="StyleUnderline"/>
        </w:rPr>
        <w:t>resentative</w:t>
      </w:r>
      <w:r w:rsidRPr="009160B1">
        <w:rPr>
          <w:rStyle w:val="Emphasis"/>
          <w:highlight w:val="cyan"/>
        </w:rPr>
        <w:t>s</w:t>
      </w:r>
      <w:r w:rsidRPr="0064643B">
        <w:rPr>
          <w:sz w:val="16"/>
        </w:rPr>
        <w:t>, environmental, privacy, international development and other civil society groups. This would also include consumer groups. Governance of competition authorities themselves should be reviewed. 18 Current imbalances of power cannot be fixed without making it easier for competition authorities to enforce by shifting the burden of proof, expanding investigatory powers, engaging rebuttable presumptions of harm and so on.</w:t>
      </w:r>
    </w:p>
    <w:p w14:paraId="226FD295" w14:textId="77777777" w:rsidR="00193C7C" w:rsidRPr="0064643B" w:rsidRDefault="00193C7C" w:rsidP="00193C7C">
      <w:pPr>
        <w:rPr>
          <w:sz w:val="16"/>
        </w:rPr>
      </w:pPr>
      <w:r w:rsidRPr="009160B1">
        <w:rPr>
          <w:rStyle w:val="StyleUnderline"/>
          <w:highlight w:val="cyan"/>
        </w:rPr>
        <w:t xml:space="preserve">Remedies are </w:t>
      </w:r>
      <w:r w:rsidRPr="009160B1">
        <w:rPr>
          <w:rStyle w:val="Emphasis"/>
          <w:highlight w:val="cyan"/>
        </w:rPr>
        <w:t>critical</w:t>
      </w:r>
      <w:r w:rsidRPr="0064643B">
        <w:rPr>
          <w:sz w:val="16"/>
        </w:rPr>
        <w:t xml:space="preserve">. Where the problem is power imbalance, introducing more players into the market may be one solution but it is not the only solution. For example, democratising corporate governance and encouraging alternative business models with more democratic ownership structures may help: antitrust authorities may work with governments to facilitate this. </w:t>
      </w:r>
      <w:r w:rsidRPr="009160B1">
        <w:rPr>
          <w:rStyle w:val="Emphasis"/>
          <w:highlight w:val="cyan"/>
        </w:rPr>
        <w:t>Authorities</w:t>
      </w:r>
      <w:r w:rsidRPr="009160B1">
        <w:rPr>
          <w:rStyle w:val="StyleUnderline"/>
          <w:highlight w:val="cyan"/>
        </w:rPr>
        <w:t xml:space="preserve"> can</w:t>
      </w:r>
      <w:r w:rsidRPr="0064643B">
        <w:rPr>
          <w:sz w:val="16"/>
        </w:rPr>
        <w:t xml:space="preserve"> also </w:t>
      </w:r>
      <w:r w:rsidRPr="009160B1">
        <w:rPr>
          <w:rStyle w:val="StyleUnderline"/>
          <w:highlight w:val="cyan"/>
        </w:rPr>
        <w:t xml:space="preserve">get </w:t>
      </w:r>
      <w:r w:rsidRPr="009160B1">
        <w:rPr>
          <w:rStyle w:val="Emphasis"/>
          <w:highlight w:val="cyan"/>
        </w:rPr>
        <w:t>out</w:t>
      </w:r>
      <w:r w:rsidRPr="009160B1">
        <w:rPr>
          <w:rStyle w:val="StyleUnderline"/>
          <w:highlight w:val="cyan"/>
        </w:rPr>
        <w:t xml:space="preserve"> of</w:t>
      </w:r>
      <w:r w:rsidRPr="009129FF">
        <w:rPr>
          <w:rStyle w:val="StyleUnderline"/>
        </w:rPr>
        <w:t xml:space="preserve"> the </w:t>
      </w:r>
      <w:r w:rsidRPr="009160B1">
        <w:rPr>
          <w:rStyle w:val="StyleUnderline"/>
          <w:highlight w:val="cyan"/>
        </w:rPr>
        <w:t xml:space="preserve">way of </w:t>
      </w:r>
      <w:r w:rsidRPr="00E31EDE">
        <w:rPr>
          <w:rStyle w:val="Emphasis"/>
        </w:rPr>
        <w:t>cooperativisation</w:t>
      </w:r>
      <w:r w:rsidRPr="00E31EDE">
        <w:rPr>
          <w:rStyle w:val="StyleUnderline"/>
        </w:rPr>
        <w:t xml:space="preserve"> and</w:t>
      </w:r>
      <w:r w:rsidRPr="0064643B">
        <w:rPr>
          <w:sz w:val="16"/>
        </w:rPr>
        <w:t xml:space="preserve"> other forms of collaboration or </w:t>
      </w:r>
      <w:r w:rsidRPr="009160B1">
        <w:rPr>
          <w:rStyle w:val="Emphasis"/>
          <w:highlight w:val="cyan"/>
        </w:rPr>
        <w:t>unionis</w:t>
      </w:r>
      <w:r w:rsidRPr="009129FF">
        <w:rPr>
          <w:rStyle w:val="StyleUnderline"/>
        </w:rPr>
        <w:t>ation</w:t>
      </w:r>
      <w:r w:rsidRPr="0064643B">
        <w:rPr>
          <w:sz w:val="16"/>
        </w:rPr>
        <w:t xml:space="preserve">, particularly among smaller, disempowered players. Again, </w:t>
      </w:r>
      <w:r w:rsidRPr="009160B1">
        <w:rPr>
          <w:rStyle w:val="StyleUnderline"/>
          <w:highlight w:val="cyan"/>
        </w:rPr>
        <w:t>competition</w:t>
      </w:r>
      <w:r w:rsidRPr="00E0332C">
        <w:rPr>
          <w:rStyle w:val="StyleUnderline"/>
        </w:rPr>
        <w:t xml:space="preserve"> policy </w:t>
      </w:r>
      <w:r w:rsidRPr="009160B1">
        <w:rPr>
          <w:rStyle w:val="StyleUnderline"/>
          <w:highlight w:val="cyan"/>
        </w:rPr>
        <w:t xml:space="preserve">is about </w:t>
      </w:r>
      <w:r w:rsidRPr="00E0332C">
        <w:rPr>
          <w:rStyle w:val="Emphasis"/>
        </w:rPr>
        <w:t xml:space="preserve">sanctioning </w:t>
      </w:r>
      <w:r w:rsidRPr="009160B1">
        <w:rPr>
          <w:rStyle w:val="Emphasis"/>
          <w:highlight w:val="cyan"/>
        </w:rPr>
        <w:t>scale</w:t>
      </w:r>
      <w:r w:rsidRPr="009160B1">
        <w:rPr>
          <w:rStyle w:val="StyleUnderline"/>
          <w:highlight w:val="cyan"/>
        </w:rPr>
        <w:t>, and</w:t>
      </w:r>
      <w:r w:rsidRPr="0064643B">
        <w:rPr>
          <w:sz w:val="16"/>
        </w:rPr>
        <w:t xml:space="preserve"> this </w:t>
      </w:r>
      <w:r w:rsidRPr="009160B1">
        <w:rPr>
          <w:rStyle w:val="Emphasis"/>
          <w:highlight w:val="cyan"/>
        </w:rPr>
        <w:t>power</w:t>
      </w:r>
      <w:r w:rsidRPr="00E0332C">
        <w:rPr>
          <w:rStyle w:val="StyleUnderline"/>
        </w:rPr>
        <w:t xml:space="preserve"> should be </w:t>
      </w:r>
      <w:r w:rsidRPr="009160B1">
        <w:rPr>
          <w:rStyle w:val="StyleUnderline"/>
          <w:highlight w:val="cyan"/>
        </w:rPr>
        <w:t xml:space="preserve">used </w:t>
      </w:r>
      <w:r w:rsidRPr="009160B1">
        <w:rPr>
          <w:rStyle w:val="Emphasis"/>
          <w:highlight w:val="cyan"/>
        </w:rPr>
        <w:t>strategically</w:t>
      </w:r>
      <w:r w:rsidRPr="0064643B">
        <w:rPr>
          <w:sz w:val="16"/>
        </w:rPr>
        <w:t xml:space="preserve">.19 </w:t>
      </w:r>
    </w:p>
    <w:p w14:paraId="36EE6430" w14:textId="77777777" w:rsidR="00193C7C" w:rsidRPr="0064643B" w:rsidRDefault="00193C7C" w:rsidP="00193C7C">
      <w:pPr>
        <w:rPr>
          <w:sz w:val="16"/>
        </w:rPr>
      </w:pPr>
      <w:r w:rsidRPr="0064643B">
        <w:rPr>
          <w:sz w:val="16"/>
        </w:rPr>
        <w:t xml:space="preserve">We need an antitrust not for some abstract ideal world, but for the real world we are in now – and for future moments. When power is rebalanced, presumptions may be rebalanced too. Antitrust must adapt. </w:t>
      </w:r>
    </w:p>
    <w:p w14:paraId="270DA376" w14:textId="200A658A" w:rsidR="00193C7C" w:rsidRDefault="00193C7C" w:rsidP="00193C7C">
      <w:pPr>
        <w:rPr>
          <w:sz w:val="16"/>
        </w:rPr>
      </w:pPr>
      <w:r w:rsidRPr="0064643B">
        <w:rPr>
          <w:sz w:val="16"/>
        </w:rPr>
        <w:t xml:space="preserve">It is of course true that </w:t>
      </w:r>
      <w:r w:rsidRPr="009160B1">
        <w:rPr>
          <w:rStyle w:val="StyleUnderline"/>
          <w:highlight w:val="cyan"/>
        </w:rPr>
        <w:t>antitrust</w:t>
      </w:r>
      <w:r w:rsidRPr="0064643B">
        <w:rPr>
          <w:sz w:val="16"/>
        </w:rPr>
        <w:t xml:space="preserve"> cannot solve “all of the problems”. 20 But, as I have suggested elsewhere,21 there is one thing that it </w:t>
      </w:r>
      <w:r w:rsidRPr="009160B1">
        <w:rPr>
          <w:rStyle w:val="Emphasis"/>
          <w:highlight w:val="cyan"/>
        </w:rPr>
        <w:t>can</w:t>
      </w:r>
      <w:r w:rsidRPr="00D20D96">
        <w:rPr>
          <w:rStyle w:val="StyleUnderline"/>
        </w:rPr>
        <w:t xml:space="preserve"> solve </w:t>
      </w:r>
      <w:r w:rsidRPr="009160B1">
        <w:rPr>
          <w:rStyle w:val="StyleUnderline"/>
          <w:highlight w:val="cyan"/>
        </w:rPr>
        <w:t xml:space="preserve">and </w:t>
      </w:r>
      <w:r w:rsidRPr="009160B1">
        <w:rPr>
          <w:rStyle w:val="Emphasis"/>
          <w:highlight w:val="cyan"/>
        </w:rPr>
        <w:t>must</w:t>
      </w:r>
      <w:r w:rsidRPr="00633BF2">
        <w:rPr>
          <w:rStyle w:val="StyleUnderline"/>
        </w:rPr>
        <w:t xml:space="preserve"> solve</w:t>
      </w:r>
      <w:r w:rsidRPr="00D20D96">
        <w:rPr>
          <w:rStyle w:val="StyleUnderline"/>
        </w:rPr>
        <w:t xml:space="preserve"> better</w:t>
      </w:r>
      <w:r w:rsidRPr="0064643B">
        <w:rPr>
          <w:sz w:val="16"/>
        </w:rPr>
        <w:t xml:space="preserve">, and that is </w:t>
      </w:r>
      <w:r w:rsidRPr="009160B1">
        <w:rPr>
          <w:rStyle w:val="Emphasis"/>
          <w:highlight w:val="cyan"/>
        </w:rPr>
        <w:t>control</w:t>
      </w:r>
      <w:r w:rsidRPr="00633BF2">
        <w:rPr>
          <w:rStyle w:val="StyleUnderline"/>
        </w:rPr>
        <w:t xml:space="preserve">ling </w:t>
      </w:r>
      <w:r w:rsidRPr="009160B1">
        <w:rPr>
          <w:rStyle w:val="Emphasis"/>
          <w:highlight w:val="cyan"/>
        </w:rPr>
        <w:t>excessive</w:t>
      </w:r>
      <w:r w:rsidRPr="009160B1">
        <w:rPr>
          <w:rStyle w:val="StyleUnderline"/>
          <w:highlight w:val="cyan"/>
        </w:rPr>
        <w:t xml:space="preserve"> power</w:t>
      </w:r>
      <w:r w:rsidRPr="0064643B">
        <w:rPr>
          <w:sz w:val="16"/>
        </w:rPr>
        <w:t>.</w:t>
      </w:r>
    </w:p>
    <w:p w14:paraId="2A9C36D2" w14:textId="77777777" w:rsidR="000F12F9" w:rsidRPr="000F12F9" w:rsidRDefault="000F12F9" w:rsidP="000F12F9"/>
    <w:p w14:paraId="07604074" w14:textId="642D0108" w:rsidR="00193C7C" w:rsidRPr="0025034A" w:rsidRDefault="00193C7C" w:rsidP="00193C7C">
      <w:pPr>
        <w:pStyle w:val="Heading4"/>
        <w:rPr>
          <w:rFonts w:cs="Calibri"/>
        </w:rPr>
      </w:pPr>
      <w:r>
        <w:rPr>
          <w:rFonts w:cs="Calibri"/>
          <w:b w:val="0"/>
          <w:bCs/>
        </w:rPr>
        <w:t xml:space="preserve">Plank </w:t>
      </w:r>
      <w:r w:rsidR="000F12F9">
        <w:rPr>
          <w:rFonts w:cs="Calibri"/>
          <w:b w:val="0"/>
          <w:bCs/>
        </w:rPr>
        <w:t>3</w:t>
      </w:r>
      <w:r>
        <w:rPr>
          <w:rFonts w:cs="Calibri"/>
          <w:b w:val="0"/>
          <w:bCs/>
        </w:rPr>
        <w:t xml:space="preserve">: </w:t>
      </w: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129555C5" w14:textId="77777777" w:rsidR="00193C7C" w:rsidRPr="0025034A" w:rsidRDefault="00193C7C" w:rsidP="00193C7C">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06081FD1" w14:textId="77777777" w:rsidR="00193C7C" w:rsidRPr="0025034A" w:rsidRDefault="00193C7C" w:rsidP="00193C7C">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9160B1">
        <w:rPr>
          <w:rStyle w:val="Emphasis"/>
          <w:highlight w:val="cyan"/>
        </w:rPr>
        <w:t>Constitution</w:t>
      </w:r>
      <w:r w:rsidRPr="009160B1">
        <w:rPr>
          <w:rStyle w:val="StyleUnderline"/>
          <w:highlight w:val="cyan"/>
        </w:rPr>
        <w:t xml:space="preserve"> provides a </w:t>
      </w:r>
      <w:r w:rsidRPr="009160B1">
        <w:rPr>
          <w:rStyle w:val="Emphasis"/>
          <w:highlight w:val="cya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9160B1">
        <w:rPr>
          <w:rStyle w:val="StyleUnderline"/>
          <w:highlight w:val="cyan"/>
        </w:rPr>
        <w:t>through</w:t>
      </w:r>
      <w:r w:rsidRPr="0025034A">
        <w:rPr>
          <w:rStyle w:val="StyleUnderline"/>
        </w:rPr>
        <w:t xml:space="preserve"> the </w:t>
      </w:r>
      <w:r w:rsidRPr="009160B1">
        <w:rPr>
          <w:rStyle w:val="Emphasis"/>
          <w:highlight w:val="cyan"/>
        </w:rPr>
        <w:t>states</w:t>
      </w:r>
      <w:r w:rsidRPr="0025034A">
        <w:rPr>
          <w:sz w:val="16"/>
        </w:rPr>
        <w:t>. Article V lays out two equal alternatives:</w:t>
      </w:r>
    </w:p>
    <w:p w14:paraId="00B93FB7" w14:textId="77777777" w:rsidR="00193C7C" w:rsidRPr="0025034A" w:rsidRDefault="00193C7C" w:rsidP="00193C7C">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5DCDF817" w14:textId="77777777" w:rsidR="00193C7C" w:rsidRPr="0025034A" w:rsidRDefault="00193C7C" w:rsidP="00193C7C">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41B3756E" w14:textId="77777777" w:rsidR="00193C7C" w:rsidRPr="0025034A" w:rsidRDefault="00193C7C" w:rsidP="00193C7C">
      <w:pPr>
        <w:pStyle w:val="ListParagraph"/>
        <w:numPr>
          <w:ilvl w:val="0"/>
          <w:numId w:val="15"/>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1CACD18F" w14:textId="77777777" w:rsidR="00193C7C" w:rsidRPr="0025034A" w:rsidRDefault="00193C7C" w:rsidP="00193C7C">
      <w:pPr>
        <w:pStyle w:val="ListParagraph"/>
        <w:numPr>
          <w:ilvl w:val="0"/>
          <w:numId w:val="15"/>
        </w:numPr>
        <w:rPr>
          <w:sz w:val="16"/>
        </w:rPr>
      </w:pPr>
      <w:r w:rsidRPr="0025034A">
        <w:rPr>
          <w:rStyle w:val="StyleUnderline"/>
        </w:rPr>
        <w:t xml:space="preserve">A proposal passed by </w:t>
      </w:r>
      <w:r w:rsidRPr="009160B1">
        <w:rPr>
          <w:rStyle w:val="StyleUnderline"/>
          <w:highlight w:val="cyan"/>
        </w:rPr>
        <w:t xml:space="preserve">a </w:t>
      </w:r>
      <w:r w:rsidRPr="009160B1">
        <w:rPr>
          <w:rStyle w:val="Emphasis"/>
          <w:highlight w:val="cya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9160B1">
        <w:rPr>
          <w:rStyle w:val="Emphasis"/>
          <w:highlight w:val="cyan"/>
        </w:rPr>
        <w:t>ratified</w:t>
      </w:r>
      <w:r w:rsidRPr="009160B1">
        <w:rPr>
          <w:rStyle w:val="StyleUnderline"/>
          <w:highlight w:val="cyan"/>
        </w:rPr>
        <w:t xml:space="preserve"> by </w:t>
      </w:r>
      <w:r w:rsidRPr="009160B1">
        <w:rPr>
          <w:rStyle w:val="Emphasis"/>
          <w:highlight w:val="cyan"/>
        </w:rPr>
        <w:t>three-quarters</w:t>
      </w:r>
      <w:r w:rsidRPr="0025034A">
        <w:rPr>
          <w:rStyle w:val="StyleUnderline"/>
        </w:rPr>
        <w:t xml:space="preserve"> of the states</w:t>
      </w:r>
    </w:p>
    <w:p w14:paraId="2CF01133" w14:textId="77777777" w:rsidR="00193C7C" w:rsidRPr="0025034A" w:rsidRDefault="00193C7C" w:rsidP="00193C7C">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10D0987D" w14:textId="77777777" w:rsidR="00193C7C" w:rsidRPr="0025034A" w:rsidRDefault="00193C7C" w:rsidP="00193C7C">
      <w:pPr>
        <w:rPr>
          <w:sz w:val="16"/>
        </w:rPr>
      </w:pPr>
      <w:r w:rsidRPr="0025034A">
        <w:rPr>
          <w:sz w:val="16"/>
        </w:rPr>
        <w:lastRenderedPageBreak/>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9160B1">
        <w:rPr>
          <w:rStyle w:val="StyleUnderline"/>
          <w:highlight w:val="cyan"/>
        </w:rPr>
        <w:t xml:space="preserve">particularly if </w:t>
      </w:r>
      <w:r w:rsidRPr="009160B1">
        <w:rPr>
          <w:rStyle w:val="Emphasis"/>
          <w:highlight w:val="cyan"/>
        </w:rPr>
        <w:t>Congress</w:t>
      </w:r>
      <w:r w:rsidRPr="009160B1">
        <w:rPr>
          <w:rStyle w:val="StyleUnderline"/>
          <w:highlight w:val="cya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9160B1">
        <w:rPr>
          <w:rStyle w:val="Emphasis"/>
          <w:highlight w:val="cyan"/>
        </w:rPr>
        <w:t>unwilling</w:t>
      </w:r>
      <w:r w:rsidRPr="0025034A">
        <w:rPr>
          <w:rStyle w:val="StyleUnderline"/>
        </w:rPr>
        <w:t xml:space="preserve"> to, initiate amendments on its own."</w:t>
      </w:r>
    </w:p>
    <w:p w14:paraId="2D76A769" w14:textId="77777777" w:rsidR="00193C7C" w:rsidRPr="0025034A" w:rsidRDefault="00193C7C" w:rsidP="00193C7C">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3C01433B" w14:textId="77777777" w:rsidR="00193C7C" w:rsidRPr="0025034A" w:rsidRDefault="00193C7C" w:rsidP="00193C7C">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177D1157" w14:textId="77777777" w:rsidR="00193C7C" w:rsidRPr="0025034A" w:rsidRDefault="00193C7C" w:rsidP="00193C7C">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340F0774" w14:textId="77777777" w:rsidR="00193C7C" w:rsidRPr="0025034A" w:rsidRDefault="00193C7C" w:rsidP="00193C7C">
      <w:pPr>
        <w:rPr>
          <w:sz w:val="16"/>
        </w:rPr>
      </w:pPr>
      <w:r w:rsidRPr="009160B1">
        <w:rPr>
          <w:rStyle w:val="StyleUnderline"/>
          <w:highlight w:val="cyan"/>
        </w:rPr>
        <w:t>When that</w:t>
      </w:r>
      <w:r w:rsidRPr="0025034A">
        <w:rPr>
          <w:rStyle w:val="StyleUnderline"/>
        </w:rPr>
        <w:t xml:space="preserve"> movement </w:t>
      </w:r>
      <w:r w:rsidRPr="009160B1">
        <w:rPr>
          <w:rStyle w:val="StyleUnderline"/>
          <w:highlight w:val="cyan"/>
        </w:rPr>
        <w:t>was</w:t>
      </w:r>
      <w:r w:rsidRPr="0025034A">
        <w:rPr>
          <w:rStyle w:val="StyleUnderline"/>
        </w:rPr>
        <w:t xml:space="preserve"> just </w:t>
      </w:r>
      <w:r w:rsidRPr="009160B1">
        <w:rPr>
          <w:rStyle w:val="Emphasis"/>
          <w:highlight w:val="cyan"/>
        </w:rPr>
        <w:t>one state shy</w:t>
      </w:r>
      <w:r w:rsidRPr="009160B1">
        <w:rPr>
          <w:rStyle w:val="StyleUnderline"/>
          <w:highlight w:val="cyan"/>
        </w:rPr>
        <w:t xml:space="preserve"> of the</w:t>
      </w:r>
      <w:r w:rsidRPr="0025034A">
        <w:rPr>
          <w:rStyle w:val="StyleUnderline"/>
        </w:rPr>
        <w:t xml:space="preserve"> two-thirds needed to </w:t>
      </w:r>
      <w:r w:rsidRPr="0025034A">
        <w:rPr>
          <w:rStyle w:val="Emphasis"/>
        </w:rPr>
        <w:t xml:space="preserve">force a </w:t>
      </w:r>
      <w:r w:rsidRPr="009160B1">
        <w:rPr>
          <w:rStyle w:val="Emphasis"/>
          <w:highlight w:val="cyan"/>
        </w:rPr>
        <w:t>convention</w:t>
      </w:r>
      <w:r w:rsidRPr="0025034A">
        <w:rPr>
          <w:sz w:val="16"/>
        </w:rPr>
        <w:t xml:space="preserve"> on this topic, </w:t>
      </w:r>
      <w:r w:rsidRPr="009160B1">
        <w:rPr>
          <w:rStyle w:val="StyleUnderline"/>
          <w:highlight w:val="cyan"/>
        </w:rPr>
        <w:t xml:space="preserve">Congress </w:t>
      </w:r>
      <w:r w:rsidRPr="009160B1">
        <w:rPr>
          <w:rStyle w:val="Emphasis"/>
          <w:highlight w:val="cyan"/>
        </w:rPr>
        <w:t>reacted</w:t>
      </w:r>
      <w:r w:rsidRPr="009160B1">
        <w:rPr>
          <w:rStyle w:val="StyleUnderline"/>
          <w:highlight w:val="cyan"/>
        </w:rPr>
        <w:t xml:space="preserve"> by</w:t>
      </w:r>
      <w:r w:rsidRPr="0025034A">
        <w:rPr>
          <w:rStyle w:val="StyleUnderline"/>
        </w:rPr>
        <w:t xml:space="preserve"> </w:t>
      </w:r>
      <w:r w:rsidRPr="0025034A">
        <w:rPr>
          <w:rStyle w:val="Emphasis"/>
        </w:rPr>
        <w:t xml:space="preserve">proposing an </w:t>
      </w:r>
      <w:r w:rsidRPr="009160B1">
        <w:rPr>
          <w:rStyle w:val="Emphasis"/>
          <w:highlight w:val="cya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9160B1">
        <w:rPr>
          <w:rStyle w:val="StyleUnderline"/>
          <w:highlight w:val="cyan"/>
        </w:rPr>
        <w:t>the "</w:t>
      </w:r>
      <w:r w:rsidRPr="009160B1">
        <w:rPr>
          <w:rStyle w:val="Emphasis"/>
          <w:highlight w:val="cyan"/>
        </w:rPr>
        <w:t>prodding effect</w:t>
      </w:r>
      <w:r w:rsidRPr="009160B1">
        <w:rPr>
          <w:rStyle w:val="StyleUnderline"/>
          <w:highlight w:val="cyan"/>
        </w:rPr>
        <w:t>."</w:t>
      </w:r>
      <w:r w:rsidRPr="0025034A">
        <w:rPr>
          <w:rStyle w:val="StyleUnderline"/>
        </w:rPr>
        <w:t xml:space="preserve"> It worked then, and it could </w:t>
      </w:r>
      <w:r w:rsidRPr="009160B1">
        <w:rPr>
          <w:rStyle w:val="Emphasis"/>
          <w:highlight w:val="cyan"/>
        </w:rPr>
        <w:t>work today</w:t>
      </w:r>
      <w:r w:rsidRPr="0025034A">
        <w:rPr>
          <w:sz w:val="16"/>
        </w:rPr>
        <w:t>.</w:t>
      </w:r>
    </w:p>
    <w:p w14:paraId="3F9DC69B" w14:textId="77777777" w:rsidR="00193C7C" w:rsidRPr="0025034A" w:rsidRDefault="00193C7C" w:rsidP="00193C7C">
      <w:pPr>
        <w:rPr>
          <w:sz w:val="16"/>
        </w:rPr>
      </w:pPr>
      <w:r w:rsidRPr="0025034A">
        <w:rPr>
          <w:sz w:val="16"/>
        </w:rPr>
        <w:t>Arguments Against an Article V Convention</w:t>
      </w:r>
    </w:p>
    <w:p w14:paraId="22D8FD81" w14:textId="77777777" w:rsidR="00193C7C" w:rsidRPr="0025034A" w:rsidRDefault="00193C7C" w:rsidP="00193C7C">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9160B1">
        <w:rPr>
          <w:rStyle w:val="StyleUnderline"/>
          <w:highlight w:val="cyan"/>
        </w:rPr>
        <w:t>Opponents</w:t>
      </w:r>
      <w:r w:rsidRPr="0025034A">
        <w:rPr>
          <w:sz w:val="16"/>
        </w:rPr>
        <w:t xml:space="preserve"> also </w:t>
      </w:r>
      <w:r w:rsidRPr="009160B1">
        <w:rPr>
          <w:rStyle w:val="StyleUnderline"/>
          <w:highlight w:val="cyan"/>
        </w:rPr>
        <w:t>fear</w:t>
      </w:r>
      <w:r w:rsidRPr="0025034A">
        <w:rPr>
          <w:sz w:val="16"/>
        </w:rPr>
        <w:t xml:space="preserve"> the prospect of </w:t>
      </w:r>
      <w:r w:rsidRPr="009160B1">
        <w:rPr>
          <w:rStyle w:val="StyleUnderline"/>
          <w:highlight w:val="cyan"/>
        </w:rPr>
        <w:t>a "</w:t>
      </w:r>
      <w:r w:rsidRPr="009160B1">
        <w:rPr>
          <w:rStyle w:val="Emphasis"/>
          <w:highlight w:val="cyan"/>
        </w:rPr>
        <w:t>runaway</w:t>
      </w:r>
      <w:r w:rsidRPr="009160B1">
        <w:rPr>
          <w:rStyle w:val="StyleUnderline"/>
          <w:highlight w:val="cya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7982057E" w14:textId="77777777" w:rsidR="00193C7C" w:rsidRPr="0025034A" w:rsidRDefault="00193C7C" w:rsidP="00193C7C">
      <w:pPr>
        <w:rPr>
          <w:sz w:val="16"/>
        </w:rPr>
      </w:pPr>
      <w:r w:rsidRPr="0025034A">
        <w:rPr>
          <w:sz w:val="16"/>
        </w:rPr>
        <w:t>Experts Respond</w:t>
      </w:r>
    </w:p>
    <w:p w14:paraId="0C19A57E" w14:textId="77777777" w:rsidR="00193C7C" w:rsidRPr="0025034A" w:rsidRDefault="00193C7C" w:rsidP="00193C7C">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4EEE89D8" w14:textId="77777777" w:rsidR="00193C7C" w:rsidRPr="0025034A" w:rsidRDefault="00193C7C" w:rsidP="00193C7C">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302B10B7" w14:textId="77777777" w:rsidR="00193C7C" w:rsidRPr="0025034A" w:rsidRDefault="00193C7C" w:rsidP="00193C7C">
      <w:pPr>
        <w:pStyle w:val="ListParagraph"/>
        <w:numPr>
          <w:ilvl w:val="0"/>
          <w:numId w:val="16"/>
        </w:numPr>
        <w:rPr>
          <w:sz w:val="16"/>
        </w:rPr>
      </w:pPr>
      <w:r w:rsidRPr="0025034A">
        <w:rPr>
          <w:sz w:val="16"/>
        </w:rPr>
        <w:t>Criticism: Individual delegates could bring up matters unrelated to those the convention was originally called to address.</w:t>
      </w:r>
    </w:p>
    <w:p w14:paraId="7F2D0FDF" w14:textId="77777777" w:rsidR="00193C7C" w:rsidRPr="0025034A" w:rsidRDefault="00193C7C" w:rsidP="00193C7C">
      <w:pPr>
        <w:ind w:left="360"/>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7EC6E494" w14:textId="77777777" w:rsidR="00193C7C" w:rsidRDefault="00193C7C" w:rsidP="00193C7C">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9160B1">
        <w:rPr>
          <w:rStyle w:val="Emphasis"/>
          <w:highlight w:val="cyan"/>
        </w:rPr>
        <w:t>Article V</w:t>
      </w:r>
      <w:r w:rsidRPr="0025034A">
        <w:rPr>
          <w:rStyle w:val="Emphasis"/>
        </w:rPr>
        <w:t xml:space="preserve"> Conventions</w:t>
      </w:r>
      <w:r w:rsidRPr="0025034A">
        <w:rPr>
          <w:rStyle w:val="StyleUnderline"/>
        </w:rPr>
        <w:t xml:space="preserve"> </w:t>
      </w:r>
      <w:r w:rsidRPr="009160B1">
        <w:rPr>
          <w:rStyle w:val="StyleUnderline"/>
          <w:highlight w:val="cyan"/>
        </w:rPr>
        <w:t>can be</w:t>
      </w:r>
      <w:r w:rsidRPr="0025034A">
        <w:rPr>
          <w:rStyle w:val="StyleUnderline"/>
        </w:rPr>
        <w:t xml:space="preserve"> called "</w:t>
      </w:r>
      <w:r w:rsidRPr="009160B1">
        <w:rPr>
          <w:rStyle w:val="StyleUnderline"/>
          <w:highlight w:val="cyan"/>
        </w:rPr>
        <w:t xml:space="preserve">for </w:t>
      </w:r>
      <w:r w:rsidRPr="009160B1">
        <w:rPr>
          <w:rStyle w:val="Emphasis"/>
          <w:highlight w:val="cyan"/>
        </w:rPr>
        <w:t>limited</w:t>
      </w:r>
      <w:r w:rsidRPr="009160B1">
        <w:rPr>
          <w:rStyle w:val="StyleUnderline"/>
          <w:highlight w:val="cya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1DBFB77C" w14:textId="77777777" w:rsidR="000F12F9" w:rsidRDefault="000F12F9" w:rsidP="000F12F9"/>
    <w:p w14:paraId="4906F899" w14:textId="0C9C678F" w:rsidR="000F12F9" w:rsidRDefault="000F12F9" w:rsidP="000F12F9">
      <w:pPr>
        <w:pStyle w:val="Heading3"/>
      </w:pPr>
      <w:r>
        <w:lastRenderedPageBreak/>
        <w:t>OFF</w:t>
      </w:r>
    </w:p>
    <w:p w14:paraId="2B7BD96E" w14:textId="77777777" w:rsidR="000F12F9" w:rsidRPr="003C488C" w:rsidRDefault="000F12F9" w:rsidP="000F12F9">
      <w:r>
        <w:t>K---Capitalism</w:t>
      </w:r>
    </w:p>
    <w:p w14:paraId="49510E41" w14:textId="77777777" w:rsidR="000F12F9" w:rsidRPr="009160B1" w:rsidRDefault="000F12F9" w:rsidP="000F12F9">
      <w:pPr>
        <w:pStyle w:val="Heading4"/>
        <w:rPr>
          <w:rStyle w:val="StyleUnderline"/>
          <w:highlight w:val="cyan"/>
        </w:rPr>
      </w:pPr>
      <w:r w:rsidRPr="00020EAB">
        <w:t xml:space="preserve">Labor law is a tool of </w:t>
      </w:r>
      <w:r w:rsidRPr="001B7F06">
        <w:rPr>
          <w:u w:val="single"/>
        </w:rPr>
        <w:t>capitalist discipline</w:t>
      </w:r>
      <w:r>
        <w:t xml:space="preserve"> that </w:t>
      </w:r>
      <w:r w:rsidRPr="00020EAB">
        <w:t>preclud</w:t>
      </w:r>
      <w:r>
        <w:t>es</w:t>
      </w:r>
      <w:r w:rsidRPr="00020EAB">
        <w:t xml:space="preserve"> </w:t>
      </w:r>
      <w:r w:rsidRPr="00CE79C6">
        <w:rPr>
          <w:u w:val="single"/>
        </w:rPr>
        <w:t>class consciousness</w:t>
      </w:r>
      <w:r w:rsidRPr="00020EAB">
        <w:t>.</w:t>
      </w:r>
    </w:p>
    <w:p w14:paraId="459C9D6B" w14:textId="77777777" w:rsidR="000F12F9" w:rsidRPr="009160B1" w:rsidRDefault="000F12F9" w:rsidP="000F12F9">
      <w:pPr>
        <w:rPr>
          <w:rStyle w:val="StyleUnderline"/>
          <w:highlight w:val="cyan"/>
        </w:rPr>
      </w:pPr>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244FE87D" w14:textId="77777777" w:rsidR="000F12F9" w:rsidRPr="009160B1" w:rsidRDefault="000F12F9" w:rsidP="000F12F9">
      <w:pPr>
        <w:rPr>
          <w:rStyle w:val="StyleUnderline"/>
          <w:highlight w:val="cyan"/>
        </w:rPr>
      </w:pPr>
      <w:r w:rsidRPr="00C238EC">
        <w:rPr>
          <w:sz w:val="16"/>
        </w:rPr>
        <w:t xml:space="preserve">As just discussed, legal form theorists consider </w:t>
      </w:r>
      <w:r w:rsidRPr="009160B1">
        <w:rPr>
          <w:rStyle w:val="StyleUnderline"/>
          <w:highlight w:val="cyan"/>
        </w:rPr>
        <w:t>labour law</w:t>
      </w:r>
      <w:r w:rsidRPr="00C238EC">
        <w:rPr>
          <w:rStyle w:val="StyleUnderline"/>
        </w:rPr>
        <w:t xml:space="preserve"> to be</w:t>
      </w:r>
      <w:r w:rsidRPr="00C238EC">
        <w:rPr>
          <w:sz w:val="16"/>
        </w:rPr>
        <w:t xml:space="preserve"> ‘</w:t>
      </w:r>
      <w:r w:rsidRPr="009160B1">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9160B1">
        <w:rPr>
          <w:rStyle w:val="Emphasis"/>
          <w:highlight w:val="cyan"/>
        </w:rPr>
        <w:t>improvement</w:t>
      </w:r>
      <w:r w:rsidRPr="009160B1">
        <w:rPr>
          <w:rStyle w:val="StyleUnderline"/>
          <w:highlight w:val="cyan"/>
        </w:rPr>
        <w:t xml:space="preserve"> in labour rights is </w:t>
      </w:r>
      <w:r w:rsidRPr="009160B1">
        <w:rPr>
          <w:rStyle w:val="Emphasis"/>
          <w:highlight w:val="cyan"/>
        </w:rPr>
        <w:t>only possible</w:t>
      </w:r>
      <w:r w:rsidRPr="009160B1">
        <w:rPr>
          <w:rStyle w:val="StyleUnderline"/>
          <w:highlight w:val="cyan"/>
        </w:rPr>
        <w:t xml:space="preserve"> if it facilitates</w:t>
      </w:r>
      <w:r w:rsidRPr="00C238EC">
        <w:rPr>
          <w:sz w:val="16"/>
        </w:rPr>
        <w:t xml:space="preserve"> the </w:t>
      </w:r>
      <w:r w:rsidRPr="009160B1">
        <w:rPr>
          <w:rStyle w:val="Emphasis"/>
          <w:highlight w:val="cyan"/>
        </w:rPr>
        <w:t>accumulation of capital</w:t>
      </w:r>
      <w:r w:rsidRPr="009160B1">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9160B1">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9160B1">
        <w:rPr>
          <w:rStyle w:val="Emphasis"/>
          <w:highlight w:val="cyan"/>
        </w:rPr>
        <w:t>protecting capital</w:t>
      </w:r>
      <w:r w:rsidRPr="00C238EC">
        <w:rPr>
          <w:rStyle w:val="Emphasis"/>
        </w:rPr>
        <w:t xml:space="preserve"> overall</w:t>
      </w:r>
      <w:r w:rsidRPr="00C238EC">
        <w:rPr>
          <w:rStyle w:val="StyleUnderline"/>
        </w:rPr>
        <w:t xml:space="preserve"> </w:t>
      </w:r>
      <w:r w:rsidRPr="009160B1">
        <w:rPr>
          <w:rStyle w:val="StyleUnderline"/>
          <w:highlight w:val="cyan"/>
        </w:rPr>
        <w:t>against</w:t>
      </w:r>
      <w:r w:rsidRPr="00C238EC">
        <w:rPr>
          <w:rStyle w:val="StyleUnderline"/>
        </w:rPr>
        <w:t xml:space="preserve"> the </w:t>
      </w:r>
      <w:r w:rsidRPr="009160B1">
        <w:rPr>
          <w:rStyle w:val="Emphasis"/>
          <w:highlight w:val="cyan"/>
        </w:rPr>
        <w:t>self-destructive competition</w:t>
      </w:r>
      <w:r w:rsidRPr="009160B1">
        <w:rPr>
          <w:rStyle w:val="StyleUnderline"/>
          <w:highlight w:val="cyan"/>
        </w:rPr>
        <w:t xml:space="preserve"> of</w:t>
      </w:r>
      <w:r w:rsidRPr="00C238EC">
        <w:rPr>
          <w:rStyle w:val="StyleUnderline"/>
        </w:rPr>
        <w:t xml:space="preserve"> individual </w:t>
      </w:r>
      <w:r w:rsidRPr="009160B1">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9160B1">
        <w:rPr>
          <w:rStyle w:val="StyleUnderline"/>
          <w:highlight w:val="cyan"/>
        </w:rPr>
        <w:t>rights</w:t>
      </w:r>
      <w:r w:rsidRPr="00C238EC">
        <w:rPr>
          <w:sz w:val="16"/>
        </w:rPr>
        <w:t xml:space="preserve"> are framed as part of private law, they </w:t>
      </w:r>
      <w:r w:rsidRPr="009160B1">
        <w:rPr>
          <w:rStyle w:val="StyleUnderline"/>
          <w:highlight w:val="cyan"/>
        </w:rPr>
        <w:t>depend</w:t>
      </w:r>
      <w:r w:rsidRPr="00C238EC">
        <w:rPr>
          <w:rStyle w:val="StyleUnderline"/>
        </w:rPr>
        <w:t xml:space="preserve"> for their enforcement up</w:t>
      </w:r>
      <w:r w:rsidRPr="009160B1">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9160B1">
        <w:rPr>
          <w:rStyle w:val="Emphasis"/>
          <w:highlight w:val="cyan"/>
        </w:rPr>
        <w:t>entities</w:t>
      </w:r>
      <w:r w:rsidRPr="009160B1">
        <w:rPr>
          <w:rStyle w:val="StyleUnderline"/>
          <w:highlight w:val="cyan"/>
        </w:rPr>
        <w:t xml:space="preserve"> which</w:t>
      </w:r>
      <w:r w:rsidRPr="00C238EC">
        <w:rPr>
          <w:sz w:val="16"/>
        </w:rPr>
        <w:t xml:space="preserve">, however, will </w:t>
      </w:r>
      <w:r w:rsidRPr="00C238EC">
        <w:rPr>
          <w:rStyle w:val="Emphasis"/>
        </w:rPr>
        <w:t xml:space="preserve">ultimately </w:t>
      </w:r>
      <w:r w:rsidRPr="009160B1">
        <w:rPr>
          <w:rStyle w:val="Emphasis"/>
          <w:highlight w:val="cyan"/>
        </w:rPr>
        <w:t>prioritise</w:t>
      </w:r>
      <w:r w:rsidRPr="009160B1">
        <w:rPr>
          <w:rStyle w:val="StyleUnderline"/>
          <w:highlight w:val="cyan"/>
        </w:rPr>
        <w:t xml:space="preserve"> the </w:t>
      </w:r>
      <w:r w:rsidRPr="009160B1">
        <w:rPr>
          <w:rStyle w:val="Emphasis"/>
          <w:highlight w:val="cyan"/>
        </w:rPr>
        <w:t>interests of capital</w:t>
      </w:r>
      <w:r w:rsidRPr="00C238EC">
        <w:rPr>
          <w:sz w:val="16"/>
        </w:rPr>
        <w:t>.</w:t>
      </w:r>
    </w:p>
    <w:p w14:paraId="2896DC5A" w14:textId="77777777" w:rsidR="000F12F9" w:rsidRPr="009160B1" w:rsidRDefault="000F12F9" w:rsidP="000F12F9">
      <w:pPr>
        <w:rPr>
          <w:rStyle w:val="StyleUnderline"/>
          <w:highlight w:val="cyan"/>
        </w:rPr>
      </w:pPr>
      <w:r>
        <w:rPr>
          <w:sz w:val="16"/>
        </w:rPr>
        <w:t>&lt;&lt;TEXT CONDENSED NONE OMITTED&gt;&gt;</w:t>
      </w:r>
    </w:p>
    <w:p w14:paraId="3E903379" w14:textId="77777777" w:rsidR="000F12F9" w:rsidRPr="009160B1" w:rsidRDefault="000F12F9" w:rsidP="000F12F9">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D138D70" w14:textId="77777777" w:rsidR="000F12F9" w:rsidRPr="009160B1" w:rsidRDefault="000F12F9" w:rsidP="000F12F9">
      <w:pPr>
        <w:rPr>
          <w:rStyle w:val="StyleUnderline"/>
          <w:highlight w:val="cyan"/>
        </w:rPr>
      </w:pPr>
      <w:r>
        <w:rPr>
          <w:sz w:val="16"/>
        </w:rPr>
        <w:t>&lt;&lt;PARAGRAPH BREAKS CONTINUE&gt;&gt;</w:t>
      </w:r>
    </w:p>
    <w:p w14:paraId="3225CB6B" w14:textId="77777777" w:rsidR="000F12F9" w:rsidRPr="009160B1" w:rsidRDefault="000F12F9" w:rsidP="000F12F9">
      <w:pPr>
        <w:rPr>
          <w:rStyle w:val="StyleUnderline"/>
          <w:highlight w:val="cyan"/>
        </w:rPr>
      </w:pPr>
      <w:r w:rsidRPr="00E45055">
        <w:rPr>
          <w:sz w:val="16"/>
        </w:rPr>
        <w:t xml:space="preserve">What then is the issue? </w:t>
      </w:r>
      <w:r w:rsidRPr="00E45055">
        <w:rPr>
          <w:rStyle w:val="StyleUnderline"/>
        </w:rPr>
        <w:t xml:space="preserve">The </w:t>
      </w:r>
      <w:r w:rsidRPr="009160B1">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9160B1">
        <w:rPr>
          <w:rStyle w:val="StyleUnderline"/>
          <w:highlight w:val="cyan"/>
        </w:rPr>
        <w:t xml:space="preserve">A worker is defined </w:t>
      </w:r>
      <w:r w:rsidRPr="009160B1">
        <w:rPr>
          <w:rStyle w:val="Emphasis"/>
          <w:highlight w:val="cyan"/>
        </w:rPr>
        <w:t>a priori</w:t>
      </w:r>
      <w:r w:rsidRPr="009160B1">
        <w:rPr>
          <w:rStyle w:val="StyleUnderline"/>
          <w:highlight w:val="cyan"/>
        </w:rPr>
        <w:t xml:space="preserve"> by</w:t>
      </w:r>
      <w:r w:rsidRPr="00E45055">
        <w:rPr>
          <w:rStyle w:val="StyleUnderline"/>
        </w:rPr>
        <w:t xml:space="preserve"> belonging to </w:t>
      </w:r>
      <w:r w:rsidRPr="009160B1">
        <w:rPr>
          <w:rStyle w:val="StyleUnderline"/>
          <w:highlight w:val="cyan"/>
        </w:rPr>
        <w:t xml:space="preserve">an </w:t>
      </w:r>
      <w:r w:rsidRPr="009160B1">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6EF99784" w14:textId="77777777" w:rsidR="000F12F9" w:rsidRPr="009160B1" w:rsidRDefault="000F12F9" w:rsidP="000F12F9">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9160B1">
        <w:rPr>
          <w:rStyle w:val="StyleUnderline"/>
          <w:highlight w:val="cyan"/>
        </w:rPr>
        <w:t>right to</w:t>
      </w:r>
      <w:r w:rsidRPr="002B5806">
        <w:rPr>
          <w:sz w:val="16"/>
        </w:rPr>
        <w:t xml:space="preserve"> collectively </w:t>
      </w:r>
      <w:r w:rsidRPr="009160B1">
        <w:rPr>
          <w:rStyle w:val="StyleUnderline"/>
          <w:highlight w:val="cyan"/>
        </w:rPr>
        <w:t xml:space="preserve">organise </w:t>
      </w:r>
      <w:r w:rsidRPr="009160B1">
        <w:rPr>
          <w:rStyle w:val="Emphasis"/>
          <w:highlight w:val="cyan"/>
        </w:rPr>
        <w:t>cannot compensate</w:t>
      </w:r>
      <w:r w:rsidRPr="009160B1">
        <w:rPr>
          <w:rStyle w:val="StyleUnderline"/>
          <w:highlight w:val="cyan"/>
        </w:rPr>
        <w:t xml:space="preserve"> for</w:t>
      </w:r>
      <w:r w:rsidRPr="00E45055">
        <w:rPr>
          <w:rStyle w:val="StyleUnderline"/>
        </w:rPr>
        <w:t xml:space="preserve"> workers’ </w:t>
      </w:r>
      <w:r w:rsidRPr="009160B1">
        <w:rPr>
          <w:rStyle w:val="Emphasis"/>
          <w:highlight w:val="cyan"/>
        </w:rPr>
        <w:t>autonomy</w:t>
      </w:r>
      <w:r w:rsidRPr="00FD3585">
        <w:rPr>
          <w:rStyle w:val="Emphasis"/>
        </w:rPr>
        <w:t xml:space="preserve"> and freedom</w:t>
      </w:r>
      <w:r w:rsidRPr="002B5806">
        <w:rPr>
          <w:rStyle w:val="StyleUnderline"/>
        </w:rPr>
        <w:t xml:space="preserve"> </w:t>
      </w:r>
      <w:r w:rsidRPr="009160B1">
        <w:rPr>
          <w:rStyle w:val="StyleUnderline"/>
          <w:highlight w:val="cyan"/>
        </w:rPr>
        <w:t>lost following</w:t>
      </w:r>
      <w:r w:rsidRPr="00E45055">
        <w:rPr>
          <w:rStyle w:val="StyleUnderline"/>
        </w:rPr>
        <w:t xml:space="preserve"> their </w:t>
      </w:r>
      <w:r w:rsidRPr="009160B1">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9160B1">
        <w:rPr>
          <w:rStyle w:val="StyleUnderline"/>
          <w:highlight w:val="cyan"/>
        </w:rPr>
        <w:t>collective organising</w:t>
      </w:r>
      <w:r w:rsidRPr="002B5806">
        <w:rPr>
          <w:rStyle w:val="StyleUnderline"/>
        </w:rPr>
        <w:t xml:space="preserve"> has </w:t>
      </w:r>
      <w:r w:rsidRPr="002B5806">
        <w:rPr>
          <w:rStyle w:val="Emphasis"/>
        </w:rPr>
        <w:t xml:space="preserve">inevitably been </w:t>
      </w:r>
      <w:r w:rsidRPr="009160B1">
        <w:rPr>
          <w:rStyle w:val="Emphasis"/>
          <w:highlight w:val="cyan"/>
        </w:rPr>
        <w:t>transformed</w:t>
      </w:r>
      <w:r w:rsidRPr="009160B1">
        <w:rPr>
          <w:rStyle w:val="StyleUnderline"/>
          <w:highlight w:val="cyan"/>
        </w:rPr>
        <w:t xml:space="preserve"> into </w:t>
      </w:r>
      <w:r w:rsidRPr="009160B1">
        <w:rPr>
          <w:rStyle w:val="Emphasis"/>
          <w:highlight w:val="cyan"/>
        </w:rPr>
        <w:t>self-interested</w:t>
      </w:r>
      <w:r w:rsidRPr="002B5806">
        <w:rPr>
          <w:sz w:val="16"/>
        </w:rPr>
        <w:t xml:space="preserve">, </w:t>
      </w:r>
      <w:r w:rsidRPr="002B5806">
        <w:rPr>
          <w:rStyle w:val="StyleUnderline"/>
        </w:rPr>
        <w:t>economic/</w:t>
      </w:r>
      <w:r w:rsidRPr="009160B1">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9160B1">
        <w:rPr>
          <w:rStyle w:val="StyleUnderline"/>
          <w:highlight w:val="cyan"/>
        </w:rPr>
        <w:t>reinforce</w:t>
      </w:r>
      <w:r w:rsidRPr="002B5806">
        <w:rPr>
          <w:rStyle w:val="StyleUnderline"/>
        </w:rPr>
        <w:t xml:space="preserve"> the </w:t>
      </w:r>
      <w:r w:rsidRPr="009160B1">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7836A660" w14:textId="77777777" w:rsidR="000F12F9" w:rsidRPr="009160B1" w:rsidRDefault="000F12F9" w:rsidP="000F12F9">
      <w:pPr>
        <w:rPr>
          <w:rStyle w:val="StyleUnderline"/>
          <w:highlight w:val="cyan"/>
        </w:rPr>
      </w:pPr>
    </w:p>
    <w:p w14:paraId="6399A1A4" w14:textId="77777777" w:rsidR="000F12F9" w:rsidRPr="00C43A46" w:rsidRDefault="000F12F9" w:rsidP="000F12F9">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17DAF8A8" w14:textId="77777777" w:rsidR="000F12F9" w:rsidRPr="00C43A46" w:rsidRDefault="000F12F9" w:rsidP="000F12F9">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468203F9" w14:textId="77777777" w:rsidR="000F12F9" w:rsidRPr="00C43A46" w:rsidRDefault="000F12F9" w:rsidP="000F12F9">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9160B1">
        <w:rPr>
          <w:rStyle w:val="Emphasis"/>
          <w:highlight w:val="cyan"/>
        </w:rPr>
        <w:t>climate</w:t>
      </w:r>
      <w:r w:rsidRPr="00C43A46">
        <w:rPr>
          <w:rStyle w:val="Emphasis"/>
        </w:rPr>
        <w:t xml:space="preserve"> change</w:t>
      </w:r>
      <w:r w:rsidRPr="00C43A46">
        <w:rPr>
          <w:rStyle w:val="StyleUnderline"/>
        </w:rPr>
        <w:t xml:space="preserve"> and </w:t>
      </w:r>
      <w:r w:rsidRPr="009160B1">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9160B1">
        <w:rPr>
          <w:rStyle w:val="StyleUnderline"/>
          <w:highlight w:val="cyan"/>
        </w:rPr>
        <w:t>threats in</w:t>
      </w:r>
      <w:r w:rsidRPr="00C43A46">
        <w:rPr>
          <w:rStyle w:val="StyleUnderline"/>
        </w:rPr>
        <w:t xml:space="preserve"> the </w:t>
      </w:r>
      <w:r w:rsidRPr="009160B1">
        <w:rPr>
          <w:rStyle w:val="Emphasis"/>
          <w:highlight w:val="cyan"/>
        </w:rPr>
        <w:t>DNA</w:t>
      </w:r>
      <w:r w:rsidRPr="009160B1">
        <w:rPr>
          <w:rStyle w:val="StyleUnderline"/>
          <w:highlight w:val="cyan"/>
        </w:rPr>
        <w:t xml:space="preserve"> of</w:t>
      </w:r>
      <w:r w:rsidRPr="00C43A46">
        <w:rPr>
          <w:rStyle w:val="StyleUnderline"/>
        </w:rPr>
        <w:t xml:space="preserve"> our </w:t>
      </w:r>
      <w:r w:rsidRPr="009160B1">
        <w:rPr>
          <w:rStyle w:val="StyleUnderline"/>
          <w:highlight w:val="cyan"/>
        </w:rPr>
        <w:t xml:space="preserve">economic system </w:t>
      </w:r>
      <w:r w:rsidRPr="009160B1">
        <w:rPr>
          <w:rStyle w:val="Emphasis"/>
          <w:highlight w:val="cyan"/>
        </w:rPr>
        <w:t>multiply</w:t>
      </w:r>
      <w:r w:rsidRPr="00C43A46">
        <w:rPr>
          <w:sz w:val="16"/>
        </w:rPr>
        <w:t xml:space="preserve"> the </w:t>
      </w:r>
      <w:r w:rsidRPr="00C43A46">
        <w:rPr>
          <w:rStyle w:val="StyleUnderline"/>
        </w:rPr>
        <w:t xml:space="preserve">extinction perils; the </w:t>
      </w:r>
      <w:r w:rsidRPr="009160B1">
        <w:rPr>
          <w:rStyle w:val="Emphasis"/>
          <w:highlight w:val="cyan"/>
        </w:rPr>
        <w:t>drive</w:t>
      </w:r>
      <w:r w:rsidRPr="009160B1">
        <w:rPr>
          <w:rStyle w:val="StyleUnderline"/>
          <w:highlight w:val="cyan"/>
        </w:rPr>
        <w:t xml:space="preserve"> for</w:t>
      </w:r>
      <w:r w:rsidRPr="00C43A46">
        <w:rPr>
          <w:rStyle w:val="StyleUnderline"/>
        </w:rPr>
        <w:t xml:space="preserve"> </w:t>
      </w:r>
      <w:r w:rsidRPr="00C43A46">
        <w:rPr>
          <w:rStyle w:val="Emphasis"/>
        </w:rPr>
        <w:t xml:space="preserve">endless </w:t>
      </w:r>
      <w:r w:rsidRPr="009160B1">
        <w:rPr>
          <w:rStyle w:val="Emphasis"/>
          <w:highlight w:val="cyan"/>
        </w:rPr>
        <w:t>profits</w:t>
      </w:r>
      <w:r w:rsidRPr="00C43A46">
        <w:rPr>
          <w:sz w:val="16"/>
        </w:rPr>
        <w:t xml:space="preserve"> and production </w:t>
      </w:r>
      <w:r w:rsidRPr="00C43A46">
        <w:rPr>
          <w:rStyle w:val="StyleUnderline"/>
        </w:rPr>
        <w:t xml:space="preserve">is </w:t>
      </w:r>
      <w:r w:rsidRPr="009160B1">
        <w:rPr>
          <w:rStyle w:val="Emphasis"/>
          <w:highlight w:val="cyan"/>
        </w:rPr>
        <w:t>depleting</w:t>
      </w:r>
      <w:r w:rsidRPr="00C43A46">
        <w:rPr>
          <w:rStyle w:val="Emphasis"/>
        </w:rPr>
        <w:t xml:space="preserve"> scarce vital </w:t>
      </w:r>
      <w:r w:rsidRPr="009160B1">
        <w:rPr>
          <w:rStyle w:val="Emphasis"/>
          <w:highlight w:val="cyan"/>
        </w:rPr>
        <w:t>resources</w:t>
      </w:r>
      <w:r w:rsidRPr="00C43A46">
        <w:rPr>
          <w:rStyle w:val="StyleUnderline"/>
        </w:rPr>
        <w:t xml:space="preserve"> and </w:t>
      </w:r>
      <w:r w:rsidRPr="009160B1">
        <w:rPr>
          <w:rStyle w:val="Emphasis"/>
          <w:highlight w:val="cyan"/>
        </w:rPr>
        <w:t>extinguishing</w:t>
      </w:r>
      <w:r w:rsidRPr="00C43A46">
        <w:rPr>
          <w:sz w:val="16"/>
        </w:rPr>
        <w:t xml:space="preserve"> thousands of life species in an unprecedented existential crisis of </w:t>
      </w:r>
      <w:r w:rsidRPr="009160B1">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9160B1">
        <w:rPr>
          <w:rStyle w:val="Emphasis"/>
          <w:highlight w:val="cyan"/>
        </w:rPr>
        <w:t>pandemics</w:t>
      </w:r>
      <w:r w:rsidRPr="00C43A46">
        <w:rPr>
          <w:sz w:val="16"/>
        </w:rPr>
        <w:t xml:space="preserve"> such as COVID-19, </w:t>
      </w:r>
      <w:r w:rsidRPr="009160B1">
        <w:rPr>
          <w:rStyle w:val="StyleUnderline"/>
          <w:highlight w:val="cyan"/>
        </w:rPr>
        <w:t>which is</w:t>
      </w:r>
      <w:r w:rsidRPr="00C43A46">
        <w:rPr>
          <w:sz w:val="16"/>
        </w:rPr>
        <w:t xml:space="preserve"> also </w:t>
      </w:r>
      <w:r w:rsidRPr="00C43A46">
        <w:rPr>
          <w:rStyle w:val="StyleUnderline"/>
        </w:rPr>
        <w:t xml:space="preserve">a global </w:t>
      </w:r>
      <w:r w:rsidRPr="009160B1">
        <w:rPr>
          <w:rStyle w:val="Emphasis"/>
          <w:highlight w:val="cyan"/>
        </w:rPr>
        <w:t>ex</w:t>
      </w:r>
      <w:r w:rsidRPr="00C43A46">
        <w:rPr>
          <w:rStyle w:val="StyleUnderline"/>
        </w:rPr>
        <w:t xml:space="preserve">istential </w:t>
      </w:r>
      <w:r w:rsidRPr="009160B1">
        <w:rPr>
          <w:rStyle w:val="Emphasis"/>
          <w:highlight w:val="cyan"/>
        </w:rPr>
        <w:t>risk</w:t>
      </w:r>
      <w:r w:rsidRPr="00C43A46">
        <w:rPr>
          <w:sz w:val="16"/>
        </w:rPr>
        <w:t>. These once unbelievable perils are a creation of our own hands – and of the leaders and systems we are taught to cherish.</w:t>
      </w:r>
    </w:p>
    <w:p w14:paraId="04DF311E" w14:textId="77777777" w:rsidR="000F12F9" w:rsidRPr="00C43A46" w:rsidRDefault="000F12F9" w:rsidP="000F12F9">
      <w:pPr>
        <w:rPr>
          <w:sz w:val="16"/>
        </w:rPr>
      </w:pPr>
      <w:r w:rsidRPr="00C43A46">
        <w:rPr>
          <w:sz w:val="16"/>
        </w:rPr>
        <w:t>&lt;&lt;TEXT CONDENSED, NONE OMITTED&gt;&gt;</w:t>
      </w:r>
    </w:p>
    <w:p w14:paraId="016BEE38" w14:textId="77777777" w:rsidR="000F12F9" w:rsidRPr="00C43A46" w:rsidRDefault="000F12F9" w:rsidP="000F12F9">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49E952A" w14:textId="77777777" w:rsidR="000F12F9" w:rsidRPr="00C43A46" w:rsidRDefault="000F12F9" w:rsidP="000F12F9">
      <w:pPr>
        <w:rPr>
          <w:sz w:val="16"/>
        </w:rPr>
      </w:pPr>
      <w:r w:rsidRPr="00C43A46">
        <w:rPr>
          <w:sz w:val="16"/>
        </w:rPr>
        <w:t>&lt;&lt;PARAGRAPH BREAKS RESUME&gt;&gt;</w:t>
      </w:r>
    </w:p>
    <w:p w14:paraId="72CD3649" w14:textId="77777777" w:rsidR="000F12F9" w:rsidRPr="00C43A46" w:rsidRDefault="000F12F9" w:rsidP="000F12F9">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9160B1">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9160B1">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9160B1">
        <w:rPr>
          <w:rStyle w:val="Emphasis"/>
          <w:highlight w:val="cyan"/>
        </w:rPr>
        <w:t>elites construct</w:t>
      </w:r>
      <w:r w:rsidRPr="00C43A46">
        <w:rPr>
          <w:rStyle w:val="StyleUnderline"/>
        </w:rPr>
        <w:t xml:space="preserve">ing a </w:t>
      </w:r>
      <w:r w:rsidRPr="00367BAC">
        <w:rPr>
          <w:rStyle w:val="Emphasis"/>
        </w:rPr>
        <w:t xml:space="preserve">global </w:t>
      </w:r>
      <w:r w:rsidRPr="009160B1">
        <w:rPr>
          <w:rStyle w:val="Emphasis"/>
          <w:highlight w:val="cyan"/>
        </w:rPr>
        <w:t>totalitarian regime</w:t>
      </w:r>
      <w:r w:rsidRPr="00C43A46">
        <w:rPr>
          <w:sz w:val="16"/>
        </w:rPr>
        <w:t>.</w:t>
      </w:r>
    </w:p>
    <w:p w14:paraId="45A8858B" w14:textId="77777777" w:rsidR="000F12F9" w:rsidRPr="00C43A46" w:rsidRDefault="000F12F9" w:rsidP="000F12F9">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832C25">
        <w:rPr>
          <w:rStyle w:val="Emphasis"/>
        </w:rPr>
        <w:t>U</w:t>
      </w:r>
      <w:r w:rsidRPr="00832C25">
        <w:rPr>
          <w:sz w:val="16"/>
        </w:rPr>
        <w:t xml:space="preserve">nited </w:t>
      </w:r>
      <w:r w:rsidRPr="00832C25">
        <w:rPr>
          <w:rStyle w:val="Emphasis"/>
        </w:rPr>
        <w:t>S</w:t>
      </w:r>
      <w:r w:rsidRPr="00832C25">
        <w:rPr>
          <w:sz w:val="16"/>
        </w:rPr>
        <w:t xml:space="preserve">tates </w:t>
      </w:r>
      <w:r w:rsidRPr="00832C25">
        <w:rPr>
          <w:rStyle w:val="StyleUnderline"/>
        </w:rPr>
        <w:t xml:space="preserve">and global </w:t>
      </w:r>
      <w:r w:rsidRPr="00832C25">
        <w:rPr>
          <w:rStyle w:val="Emphasis"/>
        </w:rPr>
        <w:t>capitalism</w:t>
      </w:r>
      <w:r w:rsidRPr="00832C25">
        <w:rPr>
          <w:rStyle w:val="StyleUnderline"/>
        </w:rPr>
        <w:t xml:space="preserve"> that</w:t>
      </w:r>
      <w:r w:rsidRPr="00832C25">
        <w:rPr>
          <w:sz w:val="16"/>
        </w:rPr>
        <w:t xml:space="preserve"> we argue </w:t>
      </w:r>
      <w:r w:rsidRPr="00832C25">
        <w:rPr>
          <w:rStyle w:val="StyleUnderline"/>
        </w:rPr>
        <w:t xml:space="preserve">is </w:t>
      </w:r>
      <w:r w:rsidRPr="00832C25">
        <w:rPr>
          <w:rStyle w:val="Emphasis"/>
        </w:rPr>
        <w:t>destined</w:t>
      </w:r>
      <w:r w:rsidRPr="00832C25">
        <w:rPr>
          <w:rStyle w:val="StyleUnderline"/>
        </w:rPr>
        <w:t xml:space="preserve"> to create </w:t>
      </w:r>
      <w:r w:rsidRPr="00832C25">
        <w:rPr>
          <w:rStyle w:val="Emphasis"/>
        </w:rPr>
        <w:t>inevitable</w:t>
      </w:r>
      <w:r w:rsidRPr="00832C25">
        <w:rPr>
          <w:rStyle w:val="StyleUnderline"/>
        </w:rPr>
        <w:t xml:space="preserve"> extinction unless we </w:t>
      </w:r>
      <w:r w:rsidRPr="00832C25">
        <w:rPr>
          <w:rStyle w:val="Emphasis"/>
        </w:rPr>
        <w:t>undertake urgent systemic change</w:t>
      </w:r>
      <w:r w:rsidRPr="00832C25">
        <w:rPr>
          <w:sz w:val="16"/>
        </w:rPr>
        <w:t>.21</w:t>
      </w:r>
    </w:p>
    <w:p w14:paraId="6D1800AE" w14:textId="77777777" w:rsidR="000F12F9" w:rsidRPr="00C43A46" w:rsidRDefault="000F12F9" w:rsidP="000F12F9">
      <w:pPr>
        <w:rPr>
          <w:sz w:val="16"/>
        </w:rPr>
      </w:pPr>
      <w:r w:rsidRPr="00C43A46">
        <w:rPr>
          <w:sz w:val="16"/>
        </w:rPr>
        <w:t>&lt;&lt;TEXT CONDENSED, NONE OMITTED&gt;&gt;</w:t>
      </w:r>
    </w:p>
    <w:p w14:paraId="4CDF1596" w14:textId="77777777" w:rsidR="000F12F9" w:rsidRPr="00C43A46" w:rsidRDefault="000F12F9" w:rsidP="000F12F9">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54BF76E" w14:textId="77777777" w:rsidR="000F12F9" w:rsidRPr="00C43A46" w:rsidRDefault="000F12F9" w:rsidP="000F12F9">
      <w:pPr>
        <w:rPr>
          <w:sz w:val="16"/>
        </w:rPr>
      </w:pPr>
      <w:r w:rsidRPr="00C43A46">
        <w:rPr>
          <w:sz w:val="16"/>
        </w:rPr>
        <w:t>&lt;&lt;PARAGRAPH BREAKS RESUME&gt;&gt;</w:t>
      </w:r>
    </w:p>
    <w:p w14:paraId="6E600BED" w14:textId="77777777" w:rsidR="000F12F9" w:rsidRPr="00C43A46" w:rsidRDefault="000F12F9" w:rsidP="000F12F9">
      <w:pPr>
        <w:rPr>
          <w:sz w:val="16"/>
        </w:rPr>
      </w:pPr>
      <w:r w:rsidRPr="00C43A46">
        <w:rPr>
          <w:sz w:val="16"/>
        </w:rPr>
        <w:t>Capitalism and Survival</w:t>
      </w:r>
    </w:p>
    <w:p w14:paraId="75B6828C" w14:textId="77777777" w:rsidR="000F12F9" w:rsidRPr="00C43A46" w:rsidRDefault="000F12F9" w:rsidP="000F12F9">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9160B1">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9160B1">
        <w:rPr>
          <w:rStyle w:val="StyleUnderline"/>
          <w:highlight w:val="cyan"/>
        </w:rPr>
        <w:t>makes extinction</w:t>
      </w:r>
      <w:r w:rsidRPr="00367BAC">
        <w:rPr>
          <w:rStyle w:val="StyleUnderline"/>
        </w:rPr>
        <w:t xml:space="preserve"> </w:t>
      </w:r>
      <w:r w:rsidRPr="00367BAC">
        <w:rPr>
          <w:rStyle w:val="Emphasis"/>
        </w:rPr>
        <w:t xml:space="preserve">perils </w:t>
      </w:r>
      <w:r w:rsidRPr="009160B1">
        <w:rPr>
          <w:rStyle w:val="Emphasis"/>
          <w:highlight w:val="cyan"/>
        </w:rPr>
        <w:t>systemic</w:t>
      </w:r>
      <w:r w:rsidRPr="00367BAC">
        <w:rPr>
          <w:sz w:val="16"/>
        </w:rPr>
        <w:t>, for five reasons briefly mentioned below.</w:t>
      </w:r>
      <w:r w:rsidRPr="00C43A46">
        <w:rPr>
          <w:sz w:val="16"/>
        </w:rPr>
        <w:t xml:space="preserve"> </w:t>
      </w:r>
    </w:p>
    <w:p w14:paraId="75BB3402" w14:textId="77777777" w:rsidR="000F12F9" w:rsidRPr="00367BAC" w:rsidRDefault="000F12F9" w:rsidP="000F12F9">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w:t>
      </w:r>
      <w:r w:rsidRPr="00367BAC">
        <w:rPr>
          <w:sz w:val="16"/>
        </w:rPr>
        <w:lastRenderedPageBreak/>
        <w:t xml:space="preserve">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29C73A5F" w14:textId="77777777" w:rsidR="000F12F9" w:rsidRPr="00C43A46" w:rsidRDefault="000F12F9" w:rsidP="000F12F9">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5B171BE9" w14:textId="77777777" w:rsidR="000F12F9" w:rsidRPr="00C43A46" w:rsidRDefault="000F12F9" w:rsidP="000F12F9">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2096ABD6" w14:textId="77777777" w:rsidR="000F12F9" w:rsidRPr="00C43A46" w:rsidRDefault="000F12F9" w:rsidP="000F12F9">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9160B1">
        <w:rPr>
          <w:rStyle w:val="StyleUnderline"/>
          <w:highlight w:val="cyan"/>
        </w:rPr>
        <w:t xml:space="preserve">capitalist </w:t>
      </w:r>
      <w:r w:rsidRPr="009160B1">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9160B1">
        <w:rPr>
          <w:rStyle w:val="Emphasis"/>
          <w:highlight w:val="cyan"/>
        </w:rPr>
        <w:t>escalate</w:t>
      </w:r>
      <w:r w:rsidRPr="009160B1">
        <w:rPr>
          <w:rStyle w:val="StyleUnderline"/>
          <w:highlight w:val="cyan"/>
        </w:rPr>
        <w:t xml:space="preserve"> to </w:t>
      </w:r>
      <w:r w:rsidRPr="009160B1">
        <w:rPr>
          <w:rStyle w:val="Emphasis"/>
          <w:highlight w:val="cyan"/>
        </w:rPr>
        <w:t>nuc</w:t>
      </w:r>
      <w:r w:rsidRPr="00C43A46">
        <w:rPr>
          <w:rStyle w:val="StyleUnderline"/>
        </w:rPr>
        <w:t xml:space="preserve">lear </w:t>
      </w:r>
      <w:r w:rsidRPr="009160B1">
        <w:rPr>
          <w:rStyle w:val="Emphasis"/>
          <w:highlight w:val="cyan"/>
        </w:rPr>
        <w:t>conflict</w:t>
      </w:r>
      <w:r w:rsidRPr="00C43A46">
        <w:rPr>
          <w:rStyle w:val="StyleUnderline"/>
        </w:rPr>
        <w:t>, a major threat of extinction</w:t>
      </w:r>
      <w:r w:rsidRPr="00C43A46">
        <w:rPr>
          <w:sz w:val="16"/>
        </w:rPr>
        <w:t xml:space="preserve">. </w:t>
      </w:r>
    </w:p>
    <w:p w14:paraId="4F4B03B0" w14:textId="77777777" w:rsidR="000F12F9" w:rsidRPr="00367BAC" w:rsidRDefault="000F12F9" w:rsidP="000F12F9">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0BD953B4" w14:textId="77777777" w:rsidR="000F12F9" w:rsidRPr="00367BAC" w:rsidRDefault="000F12F9" w:rsidP="000F12F9">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2B6CCEEC" w14:textId="77777777" w:rsidR="000F12F9" w:rsidRPr="00C43A46" w:rsidRDefault="000F12F9" w:rsidP="000F12F9">
      <w:pPr>
        <w:rPr>
          <w:sz w:val="16"/>
        </w:rPr>
      </w:pPr>
      <w:r w:rsidRPr="00367BAC">
        <w:rPr>
          <w:sz w:val="16"/>
        </w:rPr>
        <w:t>The United States and Survival</w:t>
      </w:r>
    </w:p>
    <w:p w14:paraId="084B05DC" w14:textId="77777777" w:rsidR="000F12F9" w:rsidRPr="00C43A46" w:rsidRDefault="000F12F9" w:rsidP="000F12F9">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412C7F65" w14:textId="77777777" w:rsidR="000F12F9" w:rsidRPr="00C43A46" w:rsidRDefault="000F12F9" w:rsidP="000F12F9">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9160B1">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9160B1">
        <w:rPr>
          <w:rStyle w:val="StyleUnderline"/>
          <w:highlight w:val="cyan"/>
        </w:rPr>
        <w:t>race to extinction</w:t>
      </w:r>
      <w:r w:rsidRPr="00C43A46">
        <w:rPr>
          <w:sz w:val="16"/>
        </w:rPr>
        <w:t xml:space="preserve"> partly </w:t>
      </w:r>
      <w:r w:rsidRPr="009160B1">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9160B1">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9160B1">
        <w:rPr>
          <w:rStyle w:val="Emphasis"/>
          <w:highlight w:val="cyan"/>
        </w:rPr>
        <w:t>setting</w:t>
      </w:r>
      <w:r w:rsidRPr="00C43A46">
        <w:rPr>
          <w:sz w:val="16"/>
        </w:rPr>
        <w:t xml:space="preserve"> the </w:t>
      </w:r>
      <w:r w:rsidRPr="00C43A46">
        <w:rPr>
          <w:rStyle w:val="Emphasis"/>
        </w:rPr>
        <w:t xml:space="preserve">global </w:t>
      </w:r>
      <w:r w:rsidRPr="009160B1">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6320218D" w14:textId="77777777" w:rsidR="000F12F9" w:rsidRPr="00C43A46" w:rsidRDefault="000F12F9" w:rsidP="000F12F9">
      <w:pPr>
        <w:rPr>
          <w:sz w:val="16"/>
        </w:rPr>
      </w:pPr>
      <w:r w:rsidRPr="00C43A46">
        <w:rPr>
          <w:sz w:val="16"/>
        </w:rPr>
        <w:t>&lt;&lt;TEXT CONDENSED, NONE OMITTED&gt;&gt;</w:t>
      </w:r>
    </w:p>
    <w:p w14:paraId="62B41296" w14:textId="77777777" w:rsidR="000F12F9" w:rsidRPr="00C43A46" w:rsidRDefault="000F12F9" w:rsidP="000F12F9">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3139E1B4" w14:textId="77777777" w:rsidR="000F12F9" w:rsidRPr="00C43A46" w:rsidRDefault="000F12F9" w:rsidP="000F12F9">
      <w:pPr>
        <w:rPr>
          <w:sz w:val="16"/>
        </w:rPr>
      </w:pPr>
      <w:r w:rsidRPr="00C43A46">
        <w:rPr>
          <w:sz w:val="16"/>
        </w:rPr>
        <w:t>&lt;&lt;PARAGRAPH BREAKS RESUME&gt;&gt;</w:t>
      </w:r>
    </w:p>
    <w:p w14:paraId="14948EBC" w14:textId="77777777" w:rsidR="000F12F9" w:rsidRPr="00C43A46" w:rsidRDefault="000F12F9" w:rsidP="000F12F9">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w:t>
      </w:r>
      <w:r w:rsidRPr="00367BAC">
        <w:rPr>
          <w:rStyle w:val="StyleUnderline"/>
        </w:rPr>
        <w:lastRenderedPageBreak/>
        <w:t xml:space="preserve">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22347BB2" w14:textId="77777777" w:rsidR="000F12F9" w:rsidRPr="00C43A46" w:rsidRDefault="000F12F9" w:rsidP="000F12F9">
      <w:pPr>
        <w:rPr>
          <w:sz w:val="16"/>
        </w:rPr>
      </w:pPr>
      <w:r w:rsidRPr="00C43A46">
        <w:rPr>
          <w:sz w:val="16"/>
        </w:rPr>
        <w:t xml:space="preserve">The Triangle of Extinction: Mad Money </w:t>
      </w:r>
    </w:p>
    <w:p w14:paraId="527A1462" w14:textId="77777777" w:rsidR="000F12F9" w:rsidRPr="00C43A46" w:rsidRDefault="000F12F9" w:rsidP="000F12F9">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06CE0B3" w14:textId="77777777" w:rsidR="000F12F9" w:rsidRPr="00C43A46" w:rsidRDefault="000F12F9" w:rsidP="000F12F9">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9160B1">
        <w:rPr>
          <w:rStyle w:val="Emphasis"/>
          <w:highlight w:val="cyan"/>
        </w:rPr>
        <w:t>need</w:t>
      </w:r>
      <w:r w:rsidRPr="009160B1">
        <w:rPr>
          <w:rStyle w:val="StyleUnderline"/>
          <w:highlight w:val="cyan"/>
        </w:rPr>
        <w:t xml:space="preserve"> to </w:t>
      </w:r>
      <w:r w:rsidRPr="009160B1">
        <w:rPr>
          <w:rStyle w:val="Emphasis"/>
          <w:highlight w:val="cyan"/>
        </w:rPr>
        <w:t>expand</w:t>
      </w:r>
      <w:r w:rsidRPr="00C43A46">
        <w:rPr>
          <w:rStyle w:val="StyleUnderline"/>
        </w:rPr>
        <w:t xml:space="preserve"> both its </w:t>
      </w:r>
      <w:r w:rsidRPr="009160B1">
        <w:rPr>
          <w:rStyle w:val="Emphasis"/>
          <w:highlight w:val="cyan"/>
        </w:rPr>
        <w:t>resource</w:t>
      </w:r>
      <w:r w:rsidRPr="00C43A46">
        <w:rPr>
          <w:rStyle w:val="Emphasis"/>
        </w:rPr>
        <w:t xml:space="preserve"> base</w:t>
      </w:r>
      <w:r w:rsidRPr="00C43A46">
        <w:rPr>
          <w:rStyle w:val="StyleUnderline"/>
        </w:rPr>
        <w:t xml:space="preserve"> and its markets </w:t>
      </w:r>
      <w:r w:rsidRPr="009160B1">
        <w:rPr>
          <w:rStyle w:val="Emphasis"/>
          <w:highlight w:val="cyan"/>
        </w:rPr>
        <w:t>fosters</w:t>
      </w:r>
      <w:r w:rsidRPr="00C43A46">
        <w:rPr>
          <w:rStyle w:val="StyleUnderline"/>
        </w:rPr>
        <w:t xml:space="preserve"> a </w:t>
      </w:r>
      <w:r w:rsidRPr="009160B1">
        <w:rPr>
          <w:rStyle w:val="StyleUnderline"/>
          <w:highlight w:val="cyan"/>
        </w:rPr>
        <w:t>militarism</w:t>
      </w:r>
      <w:r w:rsidRPr="00C43A46">
        <w:rPr>
          <w:rStyle w:val="StyleUnderline"/>
        </w:rPr>
        <w:t xml:space="preserve"> to pry open markets </w:t>
      </w:r>
      <w:r w:rsidRPr="009160B1">
        <w:rPr>
          <w:rStyle w:val="StyleUnderline"/>
          <w:highlight w:val="cyan"/>
        </w:rPr>
        <w:t>and “</w:t>
      </w:r>
      <w:r w:rsidRPr="009160B1">
        <w:rPr>
          <w:rStyle w:val="Emphasis"/>
          <w:highlight w:val="cyan"/>
        </w:rPr>
        <w:t>protect</w:t>
      </w:r>
      <w:r w:rsidRPr="009160B1">
        <w:rPr>
          <w:rStyle w:val="StyleUnderline"/>
          <w:highlight w:val="cyan"/>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5BF4F87C" w14:textId="77777777" w:rsidR="000F12F9" w:rsidRPr="00C43A46" w:rsidRDefault="000F12F9" w:rsidP="000F12F9">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9160B1">
        <w:rPr>
          <w:rStyle w:val="StyleUnderline"/>
          <w:highlight w:val="cyan"/>
        </w:rPr>
        <w:t>produces</w:t>
      </w:r>
      <w:r w:rsidRPr="00C43A46">
        <w:rPr>
          <w:rStyle w:val="StyleUnderline"/>
        </w:rPr>
        <w:t xml:space="preserve"> a “</w:t>
      </w:r>
      <w:r w:rsidRPr="009160B1">
        <w:rPr>
          <w:rStyle w:val="Emphasis"/>
          <w:highlight w:val="cyan"/>
        </w:rPr>
        <w:t>military Keynesianism</w:t>
      </w:r>
      <w:r w:rsidRPr="00C43A46">
        <w:rPr>
          <w:rStyle w:val="StyleUnderline"/>
        </w:rPr>
        <w:t xml:space="preserve">,” </w:t>
      </w:r>
      <w:r w:rsidRPr="009160B1">
        <w:rPr>
          <w:rStyle w:val="StyleUnderline"/>
          <w:highlight w:val="cyan"/>
        </w:rPr>
        <w:t xml:space="preserve">using </w:t>
      </w:r>
      <w:r w:rsidRPr="009160B1">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5FED957F" w14:textId="77777777" w:rsidR="000F12F9" w:rsidRPr="00C43A46" w:rsidRDefault="000F12F9" w:rsidP="000F12F9">
      <w:pPr>
        <w:rPr>
          <w:sz w:val="16"/>
        </w:rPr>
      </w:pPr>
      <w:r w:rsidRPr="00C43A46">
        <w:rPr>
          <w:sz w:val="16"/>
        </w:rPr>
        <w:t>&lt;&lt;FIGURE 1.1 OMITTED&gt;&gt;</w:t>
      </w:r>
    </w:p>
    <w:p w14:paraId="388D0AEB" w14:textId="77777777" w:rsidR="000F12F9" w:rsidRPr="00C43A46" w:rsidRDefault="000F12F9" w:rsidP="000F12F9">
      <w:pPr>
        <w:rPr>
          <w:sz w:val="16"/>
        </w:rPr>
      </w:pPr>
      <w:r w:rsidRPr="00C43A46">
        <w:rPr>
          <w:sz w:val="16"/>
        </w:rPr>
        <w:t>&lt;&lt;FIGURE 1.2 OMITTED&gt;&gt;</w:t>
      </w:r>
    </w:p>
    <w:p w14:paraId="15E8B4C9" w14:textId="77777777" w:rsidR="000F12F9" w:rsidRPr="00C43A46" w:rsidRDefault="000F12F9" w:rsidP="000F12F9">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1B6C4D93" w14:textId="77777777" w:rsidR="000F12F9" w:rsidRPr="00C43A46" w:rsidRDefault="000F12F9" w:rsidP="000F12F9">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24E8CFFA" w14:textId="77777777" w:rsidR="000F12F9" w:rsidRPr="00A411A6" w:rsidRDefault="000F12F9" w:rsidP="000F12F9">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9160B1">
        <w:rPr>
          <w:rStyle w:val="StyleUnderline"/>
          <w:highlight w:val="cyan"/>
        </w:rPr>
        <w:t xml:space="preserve">militarism produces </w:t>
      </w:r>
      <w:r w:rsidRPr="009160B1">
        <w:rPr>
          <w:rStyle w:val="Emphasis"/>
          <w:highlight w:val="cyan"/>
        </w:rPr>
        <w:t>nuc</w:t>
      </w:r>
      <w:r w:rsidRPr="00C43A46">
        <w:rPr>
          <w:rStyle w:val="StyleUnderline"/>
        </w:rPr>
        <w:t xml:space="preserve">lear, </w:t>
      </w:r>
      <w:r w:rsidRPr="009160B1">
        <w:rPr>
          <w:rStyle w:val="Emphasis"/>
          <w:highlight w:val="cyan"/>
        </w:rPr>
        <w:t>bio</w:t>
      </w:r>
      <w:r w:rsidRPr="00C43A46">
        <w:rPr>
          <w:rStyle w:val="StyleUnderline"/>
        </w:rPr>
        <w:t>logical/</w:t>
      </w:r>
      <w:r w:rsidRPr="009160B1">
        <w:rPr>
          <w:rStyle w:val="Emphasis"/>
          <w:highlight w:val="cyan"/>
        </w:rPr>
        <w:t>chemical</w:t>
      </w:r>
      <w:r w:rsidRPr="009160B1">
        <w:rPr>
          <w:rStyle w:val="StyleUnderline"/>
          <w:highlight w:val="cyan"/>
        </w:rPr>
        <w:t xml:space="preserve">, and </w:t>
      </w:r>
      <w:r w:rsidRPr="009160B1">
        <w:rPr>
          <w:rStyle w:val="Emphasis"/>
          <w:highlight w:val="cyan"/>
        </w:rPr>
        <w:t>cyber</w:t>
      </w:r>
      <w:r w:rsidRPr="00C43A46">
        <w:rPr>
          <w:rStyle w:val="StyleUnderline"/>
        </w:rPr>
        <w:t xml:space="preserve">war risks. </w:t>
      </w:r>
      <w:r w:rsidRPr="009160B1">
        <w:rPr>
          <w:rStyle w:val="StyleUnderline"/>
          <w:highlight w:val="cyan"/>
        </w:rPr>
        <w:t>All</w:t>
      </w:r>
      <w:r w:rsidRPr="00C43A46">
        <w:rPr>
          <w:sz w:val="16"/>
        </w:rPr>
        <w:t xml:space="preserve"> of these six varieties of </w:t>
      </w:r>
      <w:r w:rsidRPr="009160B1">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9160B1">
        <w:rPr>
          <w:rStyle w:val="StyleUnderline"/>
          <w:highlight w:val="cyan"/>
        </w:rPr>
        <w:t xml:space="preserve">and </w:t>
      </w:r>
      <w:r w:rsidRPr="009160B1">
        <w:rPr>
          <w:rStyle w:val="Emphasis"/>
          <w:highlight w:val="cyan"/>
        </w:rPr>
        <w:t>fueled</w:t>
      </w:r>
      <w:r w:rsidRPr="009160B1">
        <w:rPr>
          <w:rStyle w:val="StyleUnderline"/>
          <w:highlight w:val="cyan"/>
        </w:rPr>
        <w:t xml:space="preserve"> by</w:t>
      </w:r>
      <w:r w:rsidRPr="00C43A46">
        <w:rPr>
          <w:sz w:val="16"/>
        </w:rPr>
        <w:t xml:space="preserve"> the United States and global </w:t>
      </w:r>
      <w:r w:rsidRPr="009160B1">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127F7FEB" w14:textId="77777777" w:rsidR="000F12F9" w:rsidRPr="009160B1" w:rsidRDefault="000F12F9" w:rsidP="000F12F9">
      <w:pPr>
        <w:rPr>
          <w:rStyle w:val="StyleUnderline"/>
          <w:highlight w:val="cyan"/>
        </w:rPr>
      </w:pPr>
    </w:p>
    <w:p w14:paraId="405B0288" w14:textId="77777777" w:rsidR="000F12F9" w:rsidRPr="00BB1941" w:rsidRDefault="000F12F9" w:rsidP="000F12F9">
      <w:pPr>
        <w:pStyle w:val="Heading4"/>
      </w:pPr>
      <w:r>
        <w:t xml:space="preserve">AI is </w:t>
      </w:r>
      <w:r>
        <w:rPr>
          <w:u w:val="single"/>
        </w:rPr>
        <w:t>specifically</w:t>
      </w:r>
      <w:r>
        <w:t xml:space="preserve"> existential.</w:t>
      </w:r>
    </w:p>
    <w:p w14:paraId="7E7D0307" w14:textId="77777777" w:rsidR="000F12F9" w:rsidRPr="00C43A46" w:rsidRDefault="000F12F9" w:rsidP="000F12F9">
      <w:r w:rsidRPr="00C43A46">
        <w:rPr>
          <w:rStyle w:val="Style13ptBold"/>
        </w:rPr>
        <w:t>Haan ’19</w:t>
      </w:r>
      <w:r w:rsidRPr="00C43A46">
        <w:t xml:space="preserve"> [Hein de; October 12; M.Sc. in Artificial Intelligence and former software development; Towards Data Science, “Capitalism: The Enemy of Friendly AI,” https://towardsdatascience.com/capitalism-the-enemy-of-friendly-ai-e6b3f40dbe08]</w:t>
      </w:r>
    </w:p>
    <w:p w14:paraId="1CEA2BC4" w14:textId="77777777" w:rsidR="000F12F9" w:rsidRPr="00C43A46" w:rsidRDefault="000F12F9" w:rsidP="000F12F9">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w:t>
      </w:r>
      <w:r w:rsidRPr="00C43A46">
        <w:rPr>
          <w:sz w:val="16"/>
        </w:rPr>
        <w:lastRenderedPageBreak/>
        <w:t xml:space="preserve">An ASI does not by default share our moral values, and many thinkers, like the late physicist Stephen Hawking, have warned that creating an </w:t>
      </w:r>
      <w:r w:rsidRPr="009160B1">
        <w:rPr>
          <w:rStyle w:val="Emphasis"/>
          <w:highlight w:val="cyan"/>
        </w:rPr>
        <w:t>ASI</w:t>
      </w:r>
      <w:r w:rsidRPr="00C43A46">
        <w:rPr>
          <w:rStyle w:val="StyleUnderline"/>
        </w:rPr>
        <w:t xml:space="preserve"> could </w:t>
      </w:r>
      <w:r w:rsidRPr="009160B1">
        <w:rPr>
          <w:rStyle w:val="StyleUnderline"/>
          <w:highlight w:val="cyan"/>
        </w:rPr>
        <w:t>lead to</w:t>
      </w:r>
      <w:r w:rsidRPr="00C43A46">
        <w:rPr>
          <w:rStyle w:val="StyleUnderline"/>
        </w:rPr>
        <w:t xml:space="preserve"> the </w:t>
      </w:r>
      <w:r w:rsidRPr="009160B1">
        <w:rPr>
          <w:rStyle w:val="Emphasis"/>
          <w:highlight w:val="cyan"/>
        </w:rPr>
        <w:t>extinction</w:t>
      </w:r>
      <w:r w:rsidRPr="00C43A46">
        <w:rPr>
          <w:rStyle w:val="StyleUnderline"/>
        </w:rPr>
        <w:t xml:space="preserve"> of humankind</w:t>
      </w:r>
      <w:r w:rsidRPr="00C43A46">
        <w:rPr>
          <w:sz w:val="16"/>
        </w:rPr>
        <w:t>.</w:t>
      </w:r>
    </w:p>
    <w:p w14:paraId="5E9DBA38" w14:textId="77777777" w:rsidR="000F12F9" w:rsidRPr="00C43A46" w:rsidRDefault="000F12F9" w:rsidP="000F12F9">
      <w:pPr>
        <w:rPr>
          <w:sz w:val="16"/>
        </w:rPr>
      </w:pPr>
      <w:r w:rsidRPr="00C43A46">
        <w:rPr>
          <w:sz w:val="16"/>
        </w:rPr>
        <w:t>What is Friendly AI?</w:t>
      </w:r>
    </w:p>
    <w:p w14:paraId="63FDE323" w14:textId="77777777" w:rsidR="000F12F9" w:rsidRPr="00C43A46" w:rsidRDefault="000F12F9" w:rsidP="000F12F9">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9160B1">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9160B1">
        <w:rPr>
          <w:rStyle w:val="Emphasis"/>
          <w:highlight w:val="cyan"/>
        </w:rPr>
        <w:t>goal</w:t>
      </w:r>
      <w:r w:rsidRPr="009160B1">
        <w:rPr>
          <w:rStyle w:val="StyleUnderline"/>
          <w:highlight w:val="cyan"/>
        </w:rPr>
        <w:t xml:space="preserve"> of </w:t>
      </w:r>
      <w:r w:rsidRPr="009160B1">
        <w:rPr>
          <w:rStyle w:val="Emphasis"/>
          <w:highlight w:val="cyan"/>
        </w:rPr>
        <w:t>maximizing</w:t>
      </w:r>
      <w:r w:rsidRPr="00C43A46">
        <w:rPr>
          <w:rStyle w:val="StyleUnderline"/>
        </w:rPr>
        <w:t xml:space="preserve"> the number of </w:t>
      </w:r>
      <w:r w:rsidRPr="009160B1">
        <w:rPr>
          <w:rStyle w:val="Emphasis"/>
          <w:highlight w:val="cyan"/>
        </w:rPr>
        <w:t>paperclips</w:t>
      </w:r>
      <w:r w:rsidRPr="00C43A46">
        <w:rPr>
          <w:rStyle w:val="StyleUnderline"/>
        </w:rPr>
        <w:t xml:space="preserve"> in its collection</w:t>
      </w:r>
      <w:r w:rsidRPr="00C43A46">
        <w:rPr>
          <w:sz w:val="16"/>
        </w:rPr>
        <w:t>.</w:t>
      </w:r>
    </w:p>
    <w:p w14:paraId="1DFFAC07" w14:textId="77777777" w:rsidR="000F12F9" w:rsidRPr="00C43A46" w:rsidRDefault="000F12F9" w:rsidP="000F12F9">
      <w:pPr>
        <w:rPr>
          <w:sz w:val="16"/>
        </w:rPr>
      </w:pPr>
      <w:r w:rsidRPr="00C43A46">
        <w:rPr>
          <w:sz w:val="16"/>
        </w:rPr>
        <w:t>The ASI is so successful that it eventually transforms all of Earth into paperclip manufacturing facilities.</w:t>
      </w:r>
    </w:p>
    <w:p w14:paraId="74775B1C" w14:textId="77777777" w:rsidR="000F12F9" w:rsidRPr="00C43A46" w:rsidRDefault="000F12F9" w:rsidP="000F12F9">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21EF47D2" w14:textId="77777777" w:rsidR="000F12F9" w:rsidRPr="00C43A46" w:rsidRDefault="000F12F9" w:rsidP="000F12F9">
      <w:pPr>
        <w:rPr>
          <w:sz w:val="16"/>
        </w:rPr>
      </w:pPr>
      <w:r w:rsidRPr="00C43A46">
        <w:rPr>
          <w:sz w:val="16"/>
        </w:rPr>
        <w:t xml:space="preserve">Note that </w:t>
      </w:r>
      <w:r w:rsidRPr="00C43A46">
        <w:rPr>
          <w:rStyle w:val="StyleUnderline"/>
        </w:rPr>
        <w:t xml:space="preserve">human </w:t>
      </w:r>
      <w:r w:rsidRPr="009160B1">
        <w:rPr>
          <w:rStyle w:val="Emphasis"/>
          <w:highlight w:val="cyan"/>
        </w:rPr>
        <w:t>extinction</w:t>
      </w:r>
      <w:r w:rsidRPr="009160B1">
        <w:rPr>
          <w:rStyle w:val="StyleUnderline"/>
          <w:highlight w:val="cyan"/>
        </w:rPr>
        <w:t xml:space="preserve"> can be a side effect</w:t>
      </w:r>
      <w:r w:rsidRPr="00ED12A0">
        <w:rPr>
          <w:rStyle w:val="StyleUnderline"/>
        </w:rPr>
        <w:t xml:space="preserve"> of </w:t>
      </w:r>
      <w:r w:rsidRPr="00ED12A0">
        <w:rPr>
          <w:rStyle w:val="Emphasis"/>
        </w:rPr>
        <w:t>a lot</w:t>
      </w:r>
      <w:r w:rsidRPr="00ED12A0">
        <w:rPr>
          <w:rStyle w:val="StyleUnderline"/>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73A3067F" w14:textId="77777777" w:rsidR="000F12F9" w:rsidRPr="00C43A46" w:rsidRDefault="000F12F9" w:rsidP="000F12F9">
      <w:pPr>
        <w:rPr>
          <w:sz w:val="16"/>
        </w:rPr>
      </w:pPr>
      <w:r w:rsidRPr="00C43A46">
        <w:rPr>
          <w:sz w:val="16"/>
        </w:rPr>
        <w:t>What does capitalism have to do with this?</w:t>
      </w:r>
    </w:p>
    <w:p w14:paraId="503D33B7" w14:textId="77777777" w:rsidR="000F12F9" w:rsidRPr="00C43A46" w:rsidRDefault="000F12F9" w:rsidP="000F12F9">
      <w:pPr>
        <w:rPr>
          <w:sz w:val="16"/>
        </w:rPr>
      </w:pPr>
      <w:r w:rsidRPr="00C43A46">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9160B1">
        <w:rPr>
          <w:rStyle w:val="Emphasis"/>
          <w:highlight w:val="cyan"/>
        </w:rPr>
        <w:t>capitalism</w:t>
      </w:r>
      <w:r w:rsidRPr="009160B1">
        <w:rPr>
          <w:rStyle w:val="StyleUnderline"/>
          <w:highlight w:val="cyan"/>
        </w:rPr>
        <w:t xml:space="preserve"> rewards</w:t>
      </w:r>
      <w:r w:rsidRPr="00C43A46">
        <w:rPr>
          <w:rStyle w:val="StyleUnderline"/>
        </w:rPr>
        <w:t xml:space="preserve"> those that are </w:t>
      </w:r>
      <w:r w:rsidRPr="009160B1">
        <w:rPr>
          <w:rStyle w:val="Emphasis"/>
          <w:highlight w:val="cyan"/>
        </w:rPr>
        <w:t>faster</w:t>
      </w:r>
      <w:r w:rsidRPr="009160B1">
        <w:rPr>
          <w:rStyle w:val="StyleUnderline"/>
          <w:highlight w:val="cyan"/>
        </w:rPr>
        <w:t xml:space="preserve"> to </w:t>
      </w:r>
      <w:r w:rsidRPr="009160B1">
        <w:rPr>
          <w:rStyle w:val="Emphasis"/>
          <w:highlight w:val="cyan"/>
        </w:rPr>
        <w:t>market</w:t>
      </w:r>
      <w:r w:rsidRPr="00C43A46">
        <w:rPr>
          <w:rStyle w:val="StyleUnderline"/>
        </w:rPr>
        <w:t xml:space="preserve">: </w:t>
      </w:r>
      <w:r w:rsidRPr="009160B1">
        <w:rPr>
          <w:rStyle w:val="Emphasis"/>
          <w:highlight w:val="cyan"/>
        </w:rPr>
        <w:t>companies rush</w:t>
      </w:r>
      <w:r w:rsidRPr="009160B1">
        <w:rPr>
          <w:rStyle w:val="StyleUnderline"/>
          <w:highlight w:val="cyan"/>
        </w:rPr>
        <w:t xml:space="preserve"> to put</w:t>
      </w:r>
      <w:r w:rsidRPr="00C43A46">
        <w:rPr>
          <w:rStyle w:val="StyleUnderline"/>
        </w:rPr>
        <w:t xml:space="preserve"> their </w:t>
      </w:r>
      <w:r w:rsidRPr="009160B1">
        <w:rPr>
          <w:rStyle w:val="Emphasis"/>
          <w:highlight w:val="cyan"/>
        </w:rPr>
        <w:t>product</w:t>
      </w:r>
      <w:r w:rsidRPr="009160B1">
        <w:rPr>
          <w:rStyle w:val="StyleUnderline"/>
          <w:highlight w:val="cyan"/>
        </w:rPr>
        <w:t xml:space="preserve"> on</w:t>
      </w:r>
      <w:r w:rsidRPr="00C43A46">
        <w:rPr>
          <w:rStyle w:val="StyleUnderline"/>
        </w:rPr>
        <w:t xml:space="preserve"> the </w:t>
      </w:r>
      <w:r w:rsidRPr="009160B1">
        <w:rPr>
          <w:rStyle w:val="Emphasis"/>
          <w:highlight w:val="cyan"/>
        </w:rPr>
        <w:t>market</w:t>
      </w:r>
      <w:r w:rsidRPr="009160B1">
        <w:rPr>
          <w:rStyle w:val="StyleUnderline"/>
          <w:highlight w:val="cyan"/>
        </w:rPr>
        <w:t xml:space="preserve"> </w:t>
      </w:r>
      <w:r w:rsidRPr="00ED12A0">
        <w:rPr>
          <w:rStyle w:val="StyleUnderline"/>
        </w:rPr>
        <w:t>before</w:t>
      </w:r>
      <w:r w:rsidRPr="00C43A46">
        <w:rPr>
          <w:rStyle w:val="StyleUnderline"/>
        </w:rPr>
        <w:t xml:space="preserve"> a </w:t>
      </w:r>
      <w:r w:rsidRPr="00ED12A0">
        <w:rPr>
          <w:rStyle w:val="Emphasis"/>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56F5DDCD" w14:textId="77777777" w:rsidR="000F12F9" w:rsidRPr="00C43A46" w:rsidRDefault="000F12F9" w:rsidP="000F12F9">
      <w:pPr>
        <w:rPr>
          <w:sz w:val="16"/>
        </w:rPr>
      </w:pPr>
      <w:r w:rsidRPr="00C43A46">
        <w:rPr>
          <w:rStyle w:val="StyleUnderline"/>
        </w:rPr>
        <w:t xml:space="preserve">The </w:t>
      </w:r>
      <w:r w:rsidRPr="009160B1">
        <w:rPr>
          <w:rStyle w:val="Emphasis"/>
          <w:highlight w:val="cyan"/>
        </w:rPr>
        <w:t>monetary reward</w:t>
      </w:r>
      <w:r w:rsidRPr="009160B1">
        <w:rPr>
          <w:rStyle w:val="StyleUnderline"/>
          <w:highlight w:val="cyan"/>
        </w:rPr>
        <w:t xml:space="preserve"> of being</w:t>
      </w:r>
      <w:r w:rsidRPr="00C43A46">
        <w:rPr>
          <w:sz w:val="16"/>
        </w:rPr>
        <w:t xml:space="preserve"> the </w:t>
      </w:r>
      <w:r w:rsidRPr="009160B1">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9160B1">
        <w:rPr>
          <w:rStyle w:val="StyleUnderline"/>
          <w:highlight w:val="cyan"/>
        </w:rPr>
        <w:t xml:space="preserve">will be </w:t>
      </w:r>
      <w:r w:rsidRPr="009160B1">
        <w:rPr>
          <w:rStyle w:val="Emphasis"/>
          <w:highlight w:val="cyan"/>
        </w:rPr>
        <w:t>incredible</w:t>
      </w:r>
      <w:r w:rsidRPr="00C43A46">
        <w:rPr>
          <w:sz w:val="16"/>
        </w:rPr>
        <w:t>.</w:t>
      </w:r>
    </w:p>
    <w:p w14:paraId="314AF803" w14:textId="77777777" w:rsidR="000F12F9" w:rsidRDefault="000F12F9" w:rsidP="000F12F9">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9160B1">
        <w:rPr>
          <w:rStyle w:val="StyleUnderline"/>
          <w:highlight w:val="cyan"/>
        </w:rPr>
        <w:t>Companies</w:t>
      </w:r>
      <w:r w:rsidRPr="00C43A46">
        <w:rPr>
          <w:rStyle w:val="StyleUnderline"/>
        </w:rPr>
        <w:t xml:space="preserve"> might very well </w:t>
      </w:r>
      <w:r w:rsidRPr="009160B1">
        <w:rPr>
          <w:rStyle w:val="Emphasis"/>
          <w:highlight w:val="cyan"/>
        </w:rPr>
        <w:t xml:space="preserve">not think </w:t>
      </w:r>
      <w:r w:rsidRPr="00ED12A0">
        <w:rPr>
          <w:rStyle w:val="Emphasis"/>
        </w:rPr>
        <w:t>too much</w:t>
      </w:r>
      <w:r w:rsidRPr="00ED12A0">
        <w:rPr>
          <w:rStyle w:val="StyleUnderline"/>
        </w:rPr>
        <w:t xml:space="preserve"> </w:t>
      </w:r>
      <w:r w:rsidRPr="009160B1">
        <w:rPr>
          <w:rStyle w:val="StyleUnderline"/>
          <w:highlight w:val="cyan"/>
        </w:rPr>
        <w:t xml:space="preserve">about </w:t>
      </w:r>
      <w:r w:rsidRPr="009160B1">
        <w:rPr>
          <w:rStyle w:val="Emphasis"/>
          <w:highlight w:val="cyan"/>
        </w:rPr>
        <w:t>friendliness</w:t>
      </w:r>
      <w:r w:rsidRPr="009160B1">
        <w:rPr>
          <w:rStyle w:val="StyleUnderline"/>
          <w:highlight w:val="cyan"/>
        </w:rPr>
        <w:t xml:space="preserve"> </w:t>
      </w:r>
      <w:r w:rsidRPr="00ED12A0">
        <w:rPr>
          <w:rStyle w:val="StyleUnderline"/>
        </w:rPr>
        <w:t xml:space="preserve">in order </w:t>
      </w:r>
      <w:r w:rsidRPr="009160B1">
        <w:rPr>
          <w:rStyle w:val="StyleUnderline"/>
          <w:highlight w:val="cyan"/>
        </w:rPr>
        <w:t>to be</w:t>
      </w:r>
      <w:r w:rsidRPr="00C43A46">
        <w:rPr>
          <w:rStyle w:val="StyleUnderline"/>
        </w:rPr>
        <w:t xml:space="preserve"> the </w:t>
      </w:r>
      <w:r w:rsidRPr="009160B1">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24194C34" w14:textId="77777777" w:rsidR="000F12F9" w:rsidRPr="009160B1" w:rsidRDefault="000F12F9" w:rsidP="000F12F9">
      <w:pPr>
        <w:rPr>
          <w:rStyle w:val="StyleUnderline"/>
          <w:highlight w:val="cyan"/>
        </w:rPr>
      </w:pPr>
    </w:p>
    <w:p w14:paraId="798D3ACF" w14:textId="77777777" w:rsidR="000F12F9" w:rsidRPr="00ED12A0" w:rsidRDefault="000F12F9" w:rsidP="000F12F9">
      <w:pPr>
        <w:pStyle w:val="Heading4"/>
      </w:pPr>
      <w:r>
        <w:t xml:space="preserve">Instead, the United States should establish a democratically accountable </w:t>
      </w:r>
      <w:r w:rsidRPr="00ED12A0">
        <w:rPr>
          <w:u w:val="single"/>
        </w:rPr>
        <w:t>national planning authority</w:t>
      </w:r>
      <w:r>
        <w:t xml:space="preserve">. That </w:t>
      </w:r>
      <w:r>
        <w:rPr>
          <w:u w:val="single"/>
        </w:rPr>
        <w:t>alone</w:t>
      </w:r>
      <w:r>
        <w:t xml:space="preserve"> solves.</w:t>
      </w:r>
    </w:p>
    <w:p w14:paraId="3A1601D3" w14:textId="77777777" w:rsidR="000F12F9" w:rsidRPr="00DB227D" w:rsidRDefault="000F12F9" w:rsidP="000F12F9">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7950C168" w14:textId="77777777" w:rsidR="000F12F9" w:rsidRPr="000C7105" w:rsidRDefault="000F12F9" w:rsidP="000F12F9">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9160B1">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9160B1">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9160B1">
        <w:rPr>
          <w:rStyle w:val="Emphasis"/>
          <w:highlight w:val="cyan"/>
        </w:rPr>
        <w:t>business</w:t>
      </w:r>
      <w:r w:rsidRPr="000C7105">
        <w:rPr>
          <w:rStyle w:val="Emphasis"/>
        </w:rPr>
        <w:t xml:space="preserve"> units</w:t>
      </w:r>
      <w:r w:rsidRPr="000C7105">
        <w:rPr>
          <w:rStyle w:val="StyleUnderline"/>
        </w:rPr>
        <w:t xml:space="preserve"> </w:t>
      </w:r>
      <w:r w:rsidRPr="009160B1">
        <w:rPr>
          <w:rStyle w:val="StyleUnderline"/>
          <w:highlight w:val="cyan"/>
        </w:rPr>
        <w:t>compete</w:t>
      </w:r>
      <w:r w:rsidRPr="000C7105">
        <w:rPr>
          <w:rStyle w:val="StyleUnderline"/>
        </w:rPr>
        <w:t xml:space="preserve"> with </w:t>
      </w:r>
      <w:r w:rsidRPr="000C7105">
        <w:rPr>
          <w:rStyle w:val="StyleUnderline"/>
        </w:rPr>
        <w:lastRenderedPageBreak/>
        <w:t xml:space="preserve">one another seeking </w:t>
      </w:r>
      <w:r w:rsidRPr="009160B1">
        <w:rPr>
          <w:rStyle w:val="StyleUnderline"/>
          <w:highlight w:val="cyan"/>
        </w:rPr>
        <w:t xml:space="preserve">to </w:t>
      </w:r>
      <w:r w:rsidRPr="009160B1">
        <w:rPr>
          <w:rStyle w:val="Emphasis"/>
          <w:highlight w:val="cyan"/>
        </w:rPr>
        <w:t>maximize</w:t>
      </w:r>
      <w:r w:rsidRPr="000C7105">
        <w:rPr>
          <w:rStyle w:val="Emphasis"/>
        </w:rPr>
        <w:t xml:space="preserve"> their </w:t>
      </w:r>
      <w:r w:rsidRPr="009160B1">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A18B71B" w14:textId="77777777" w:rsidR="000F12F9" w:rsidRPr="00A62218" w:rsidRDefault="000F12F9" w:rsidP="000F12F9">
      <w:pPr>
        <w:rPr>
          <w:u w:val="single"/>
        </w:rPr>
      </w:pPr>
      <w:r w:rsidRPr="000C7105">
        <w:rPr>
          <w:sz w:val="16"/>
        </w:rPr>
        <w:t>Indeed, Marx demonstrates in Capital that the “simple circulation of commodities” (colloquially, “</w:t>
      </w:r>
      <w:r w:rsidRPr="009160B1">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160B1">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9160B1">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135581C" w14:textId="77777777" w:rsidR="000F12F9" w:rsidRPr="000C7105" w:rsidRDefault="000F12F9" w:rsidP="000F12F9">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681E0B8" w14:textId="77777777" w:rsidR="000F12F9" w:rsidRPr="000C7105" w:rsidRDefault="000F12F9" w:rsidP="000F12F9">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F96D5AC" w14:textId="77777777" w:rsidR="000F12F9" w:rsidRPr="000C7105" w:rsidRDefault="000F12F9" w:rsidP="000F12F9">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9160B1">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9160B1">
        <w:rPr>
          <w:rStyle w:val="StyleUnderline"/>
          <w:highlight w:val="cyan"/>
        </w:rPr>
        <w:t xml:space="preserve">must </w:t>
      </w:r>
      <w:r w:rsidRPr="009160B1">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9160B1">
        <w:rPr>
          <w:rStyle w:val="StyleUnderline"/>
          <w:highlight w:val="cyan"/>
        </w:rPr>
        <w:t xml:space="preserve">market can </w:t>
      </w:r>
      <w:r w:rsidRPr="009160B1">
        <w:rPr>
          <w:rStyle w:val="Emphasis"/>
          <w:highlight w:val="cyan"/>
        </w:rPr>
        <w:t>never</w:t>
      </w:r>
      <w:r w:rsidRPr="009160B1">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9160B1">
        <w:rPr>
          <w:rStyle w:val="Emphasis"/>
          <w:highlight w:val="cyan"/>
        </w:rPr>
        <w:t>socialism</w:t>
      </w:r>
      <w:r w:rsidRPr="000C7105">
        <w:rPr>
          <w:sz w:val="16"/>
        </w:rPr>
        <w:t xml:space="preserve">, </w:t>
      </w:r>
      <w:r w:rsidRPr="009160B1">
        <w:rPr>
          <w:rStyle w:val="StyleUnderline"/>
          <w:highlight w:val="cyan"/>
        </w:rPr>
        <w:t>which is</w:t>
      </w:r>
      <w:r w:rsidRPr="000C7105">
        <w:rPr>
          <w:rStyle w:val="StyleUnderline"/>
        </w:rPr>
        <w:t xml:space="preserve"> a project of </w:t>
      </w:r>
      <w:r w:rsidRPr="00574D9E">
        <w:rPr>
          <w:rStyle w:val="Emphasis"/>
        </w:rPr>
        <w:t xml:space="preserve">social </w:t>
      </w:r>
      <w:r w:rsidRPr="009160B1">
        <w:rPr>
          <w:rStyle w:val="Emphasis"/>
          <w:highlight w:val="cyan"/>
        </w:rPr>
        <w:t>emancipation</w:t>
      </w:r>
      <w:r w:rsidRPr="009160B1">
        <w:rPr>
          <w:rStyle w:val="StyleUnderline"/>
          <w:highlight w:val="cyan"/>
        </w:rPr>
        <w:t xml:space="preserve"> consisting</w:t>
      </w:r>
      <w:r w:rsidRPr="00574D9E">
        <w:rPr>
          <w:rStyle w:val="StyleUnderline"/>
        </w:rPr>
        <w:t xml:space="preserve"> precisely </w:t>
      </w:r>
      <w:r w:rsidRPr="009160B1">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9160B1">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89017BA" w14:textId="77777777" w:rsidR="000F12F9" w:rsidRPr="000C7105" w:rsidRDefault="000F12F9" w:rsidP="000F12F9">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160B1">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9160B1">
        <w:rPr>
          <w:rStyle w:val="Emphasis"/>
          <w:highlight w:val="cyan"/>
        </w:rPr>
        <w:t>purpose</w:t>
      </w:r>
      <w:r w:rsidRPr="009160B1">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9160B1">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9160B1">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9160B1">
        <w:rPr>
          <w:rStyle w:val="Emphasis"/>
          <w:highlight w:val="cyan"/>
        </w:rPr>
        <w:t>accumulation</w:t>
      </w:r>
      <w:r w:rsidRPr="000C7105">
        <w:rPr>
          <w:sz w:val="16"/>
        </w:rPr>
        <w:t xml:space="preserve">, </w:t>
      </w:r>
      <w:r w:rsidRPr="009160B1">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9160B1">
        <w:rPr>
          <w:rStyle w:val="Emphasis"/>
          <w:highlight w:val="cyan"/>
        </w:rPr>
        <w:t>reinvestment</w:t>
      </w:r>
      <w:r w:rsidRPr="000C7105">
        <w:rPr>
          <w:sz w:val="16"/>
        </w:rPr>
        <w:t>, which determines the ungovernable and turbulent functioning of the regime of market production.</w:t>
      </w:r>
    </w:p>
    <w:p w14:paraId="2AEB1828" w14:textId="77777777" w:rsidR="000F12F9" w:rsidRPr="000C7105" w:rsidRDefault="000F12F9" w:rsidP="000F12F9">
      <w:pPr>
        <w:rPr>
          <w:sz w:val="16"/>
        </w:rPr>
      </w:pPr>
      <w:r w:rsidRPr="000C7105">
        <w:rPr>
          <w:sz w:val="16"/>
        </w:rPr>
        <w:t xml:space="preserve">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w:t>
      </w:r>
      <w:r w:rsidRPr="000C7105">
        <w:rPr>
          <w:sz w:val="16"/>
        </w:rPr>
        <w:lastRenderedPageBreak/>
        <w:t>true protagonist or subject of the economic process. In this sense, the capitalist will be “merely a cog” (Marx, 1976, 739) who executes the abstract logic of capital.</w:t>
      </w:r>
    </w:p>
    <w:p w14:paraId="180A8B5A" w14:textId="77777777" w:rsidR="000F12F9" w:rsidRPr="000C7105" w:rsidRDefault="000F12F9" w:rsidP="000F12F9">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9160B1">
        <w:rPr>
          <w:rStyle w:val="StyleUnderline"/>
          <w:highlight w:val="cyan"/>
        </w:rPr>
        <w:t>Neither</w:t>
      </w:r>
      <w:r w:rsidRPr="000C7105">
        <w:rPr>
          <w:rStyle w:val="StyleUnderline"/>
        </w:rPr>
        <w:t xml:space="preserve"> the </w:t>
      </w:r>
      <w:r w:rsidRPr="00574D9E">
        <w:rPr>
          <w:rStyle w:val="Emphasis"/>
        </w:rPr>
        <w:t xml:space="preserve">legal </w:t>
      </w:r>
      <w:r w:rsidRPr="009160B1">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9160B1">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9160B1">
        <w:rPr>
          <w:rStyle w:val="Emphasis"/>
          <w:highlight w:val="cyan"/>
        </w:rPr>
        <w:t>relations</w:t>
      </w:r>
      <w:r w:rsidRPr="000C7105">
        <w:rPr>
          <w:sz w:val="16"/>
        </w:rPr>
        <w:t xml:space="preserve"> (vertical or horizontal) </w:t>
      </w:r>
      <w:r w:rsidRPr="000C7105">
        <w:rPr>
          <w:rStyle w:val="StyleUnderline"/>
        </w:rPr>
        <w:t xml:space="preserve">established within them </w:t>
      </w:r>
      <w:r w:rsidRPr="009160B1">
        <w:rPr>
          <w:rStyle w:val="StyleUnderline"/>
          <w:highlight w:val="cyan"/>
        </w:rPr>
        <w:t xml:space="preserve">will </w:t>
      </w:r>
      <w:r w:rsidRPr="009160B1">
        <w:rPr>
          <w:rStyle w:val="Emphasis"/>
          <w:highlight w:val="cyan"/>
        </w:rPr>
        <w:t>alter</w:t>
      </w:r>
      <w:r w:rsidRPr="000C7105">
        <w:rPr>
          <w:rStyle w:val="Emphasis"/>
        </w:rPr>
        <w:t xml:space="preserve"> in any way</w:t>
      </w:r>
      <w:r w:rsidRPr="000C7105">
        <w:rPr>
          <w:rStyle w:val="StyleUnderline"/>
        </w:rPr>
        <w:t xml:space="preserve"> this </w:t>
      </w:r>
      <w:r w:rsidRPr="009160B1">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790C6D9" w14:textId="77777777" w:rsidR="000F12F9" w:rsidRPr="000C7105" w:rsidRDefault="000F12F9" w:rsidP="000F12F9">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82953CA" w14:textId="77777777" w:rsidR="000F12F9" w:rsidRDefault="000F12F9" w:rsidP="000F12F9">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9160B1">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9160B1">
        <w:rPr>
          <w:rStyle w:val="StyleUnderline"/>
          <w:highlight w:val="cyan"/>
        </w:rPr>
        <w:t xml:space="preserve">maximize </w:t>
      </w:r>
      <w:r w:rsidRPr="00574D9E">
        <w:rPr>
          <w:rStyle w:val="Emphasis"/>
        </w:rPr>
        <w:t xml:space="preserve">surplus </w:t>
      </w:r>
      <w:r w:rsidRPr="009160B1">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248047DF" w14:textId="77777777" w:rsidR="000F12F9" w:rsidRPr="0040652A" w:rsidRDefault="000F12F9" w:rsidP="000F12F9"/>
    <w:p w14:paraId="29C7DEB6" w14:textId="1282FA9F" w:rsidR="00CE4740" w:rsidRDefault="000F12F9" w:rsidP="000F12F9">
      <w:pPr>
        <w:pStyle w:val="Heading3"/>
      </w:pPr>
      <w:r>
        <w:lastRenderedPageBreak/>
        <w:t>OFF</w:t>
      </w:r>
    </w:p>
    <w:p w14:paraId="1F777BFA" w14:textId="77777777" w:rsidR="000F12F9" w:rsidRDefault="000F12F9" w:rsidP="000F12F9">
      <w:pPr>
        <w:pStyle w:val="Heading4"/>
      </w:pPr>
      <w:r>
        <w:t>The Executive of the United States ought to:</w:t>
      </w:r>
    </w:p>
    <w:p w14:paraId="45DBEEBA" w14:textId="77777777" w:rsidR="000F12F9" w:rsidRDefault="000F12F9" w:rsidP="000F12F9">
      <w:pPr>
        <w:pStyle w:val="Heading4"/>
      </w:pPr>
      <w:r>
        <w:t>---Immediately cease operation Epic Fury and induce Israel to stop bombing Iran, and</w:t>
      </w:r>
    </w:p>
    <w:p w14:paraId="2162254C" w14:textId="77777777" w:rsidR="000F12F9" w:rsidRPr="00AF0466" w:rsidRDefault="000F12F9" w:rsidP="000F12F9">
      <w:pPr>
        <w:pStyle w:val="Heading4"/>
      </w:pPr>
      <w:r>
        <w:t>---Covertly foreswear vetoes against legislation after January 3, 2027.</w:t>
      </w:r>
    </w:p>
    <w:p w14:paraId="4D3D9246" w14:textId="77777777" w:rsidR="000F12F9" w:rsidRPr="00AF0466" w:rsidRDefault="000F12F9" w:rsidP="000F12F9"/>
    <w:p w14:paraId="4E217413" w14:textId="77777777" w:rsidR="000F12F9" w:rsidRPr="00AF0466" w:rsidRDefault="000F12F9" w:rsidP="000F12F9">
      <w:pPr>
        <w:pStyle w:val="Heading4"/>
      </w:pPr>
      <w:r>
        <w:t>The US Senate ought to enact all legislation passed by the US House of Representatives after January 3, 2027.</w:t>
      </w:r>
    </w:p>
    <w:p w14:paraId="746EE546" w14:textId="77777777" w:rsidR="000F12F9" w:rsidRDefault="000F12F9" w:rsidP="000F12F9"/>
    <w:p w14:paraId="5D5EAF9B" w14:textId="77777777" w:rsidR="000F12F9" w:rsidRPr="008A6913" w:rsidRDefault="000F12F9" w:rsidP="000F12F9">
      <w:pPr>
        <w:pStyle w:val="Heading4"/>
      </w:pPr>
      <w:r w:rsidRPr="00881615">
        <w:t xml:space="preserve">Democrats </w:t>
      </w:r>
      <w:r w:rsidRPr="00881615">
        <w:rPr>
          <w:u w:val="single"/>
        </w:rPr>
        <w:t>win now</w:t>
      </w:r>
      <w:r w:rsidRPr="00881615">
        <w:t xml:space="preserve">, but </w:t>
      </w:r>
      <w:r w:rsidRPr="00881615">
        <w:rPr>
          <w:u w:val="single"/>
        </w:rPr>
        <w:t>only</w:t>
      </w:r>
      <w:r w:rsidRPr="00881615">
        <w:t xml:space="preserve"> because Trump has </w:t>
      </w:r>
      <w:r w:rsidRPr="00881615">
        <w:rPr>
          <w:u w:val="single"/>
        </w:rPr>
        <w:t>raised cost-of-living</w:t>
      </w:r>
      <w:r>
        <w:t xml:space="preserve">. Else, they’re </w:t>
      </w:r>
      <w:r>
        <w:rPr>
          <w:u w:val="single"/>
        </w:rPr>
        <w:t>massively unpopular</w:t>
      </w:r>
      <w:r>
        <w:t>.</w:t>
      </w:r>
    </w:p>
    <w:p w14:paraId="1483ACD8" w14:textId="77777777" w:rsidR="000F12F9" w:rsidRPr="00881615" w:rsidRDefault="000F12F9" w:rsidP="000F12F9">
      <w:r w:rsidRPr="00881615">
        <w:rPr>
          <w:rStyle w:val="Style13ptBold"/>
        </w:rPr>
        <w:t>Denean 3/19</w:t>
      </w:r>
      <w:r w:rsidRPr="00881615">
        <w:t xml:space="preserve"> [Austin Denean, political analyst with TNND, specializing in electoral politics and economic policy, citing Rob Alexander, </w:t>
      </w:r>
      <w:r w:rsidRPr="00881615">
        <w:rPr>
          <w:b/>
          <w:bCs/>
        </w:rPr>
        <w:t>PhD</w:t>
      </w:r>
      <w:r w:rsidRPr="00881615">
        <w:t>, MA, Political Science, University of Tennessee, Knoxville, Professor, Political Science, Bowling Green; "Democrats debate whether opposing Trump is enough for midterms", 3-19-2026, TNND, https://bakersfieldnow.com/news/connect-to-congress/democrats-debate-whether-opposing-trump-is-enough-for-midterms-john-fetterman-elections-affordability-inflation-tariffs-iran. ajin, 3-24-2026]</w:t>
      </w:r>
    </w:p>
    <w:p w14:paraId="1A8AA4A6" w14:textId="77777777" w:rsidR="000F12F9" w:rsidRPr="00881615" w:rsidRDefault="000F12F9" w:rsidP="000F12F9">
      <w:pPr>
        <w:rPr>
          <w:sz w:val="16"/>
        </w:rPr>
      </w:pPr>
      <w:r w:rsidRPr="00881615">
        <w:rPr>
          <w:sz w:val="16"/>
        </w:rPr>
        <w:t xml:space="preserve">WASHINGTON (TNND) — </w:t>
      </w:r>
      <w:r w:rsidRPr="009160B1">
        <w:rPr>
          <w:rStyle w:val="Emphasis"/>
          <w:highlight w:val="cyan"/>
        </w:rPr>
        <w:t>Dem</w:t>
      </w:r>
      <w:r w:rsidRPr="00881615">
        <w:rPr>
          <w:sz w:val="16"/>
        </w:rPr>
        <w:t>ocrat</w:t>
      </w:r>
      <w:r w:rsidRPr="009160B1">
        <w:rPr>
          <w:rStyle w:val="Emphasis"/>
          <w:highlight w:val="cyan"/>
        </w:rPr>
        <w:t>s</w:t>
      </w:r>
      <w:r w:rsidRPr="00881615">
        <w:rPr>
          <w:sz w:val="16"/>
        </w:rPr>
        <w:t xml:space="preserve"> </w:t>
      </w:r>
      <w:r w:rsidRPr="009160B1">
        <w:rPr>
          <w:rStyle w:val="StyleUnderline"/>
          <w:highlight w:val="cyan"/>
        </w:rPr>
        <w:t>are</w:t>
      </w:r>
      <w:r w:rsidRPr="009160B1">
        <w:rPr>
          <w:sz w:val="16"/>
          <w:highlight w:val="cyan"/>
        </w:rPr>
        <w:t xml:space="preserve"> </w:t>
      </w:r>
      <w:r w:rsidRPr="009160B1">
        <w:rPr>
          <w:rStyle w:val="Emphasis"/>
          <w:highlight w:val="cyan"/>
        </w:rPr>
        <w:t>divided</w:t>
      </w:r>
      <w:r w:rsidRPr="009160B1">
        <w:rPr>
          <w:sz w:val="16"/>
          <w:highlight w:val="cyan"/>
        </w:rPr>
        <w:t xml:space="preserve"> </w:t>
      </w:r>
      <w:r w:rsidRPr="008A6913">
        <w:rPr>
          <w:rStyle w:val="StyleUnderline"/>
        </w:rPr>
        <w:t>on</w:t>
      </w:r>
      <w:r w:rsidRPr="00881615">
        <w:rPr>
          <w:sz w:val="16"/>
        </w:rPr>
        <w:t xml:space="preserve"> how to define the party’s </w:t>
      </w:r>
      <w:r w:rsidRPr="00881615">
        <w:rPr>
          <w:rStyle w:val="Emphasis"/>
        </w:rPr>
        <w:t>image</w:t>
      </w:r>
      <w:r w:rsidRPr="00881615">
        <w:rPr>
          <w:rStyle w:val="StyleUnderline"/>
        </w:rPr>
        <w:t xml:space="preserve"> and </w:t>
      </w:r>
      <w:r w:rsidRPr="008A6913">
        <w:rPr>
          <w:rStyle w:val="Emphasis"/>
        </w:rPr>
        <w:t>platform</w:t>
      </w:r>
      <w:r w:rsidRPr="008A6913">
        <w:rPr>
          <w:rStyle w:val="StyleUnderline"/>
        </w:rPr>
        <w:t xml:space="preserve"> </w:t>
      </w:r>
      <w:r w:rsidRPr="009160B1">
        <w:rPr>
          <w:rStyle w:val="StyleUnderline"/>
          <w:highlight w:val="cyan"/>
        </w:rPr>
        <w:t>heading into</w:t>
      </w:r>
      <w:r w:rsidRPr="00881615">
        <w:rPr>
          <w:rStyle w:val="StyleUnderline"/>
        </w:rPr>
        <w:t xml:space="preserve"> the </w:t>
      </w:r>
      <w:r w:rsidRPr="009160B1">
        <w:rPr>
          <w:rStyle w:val="Emphasis"/>
          <w:highlight w:val="cyan"/>
        </w:rPr>
        <w:t>midterms</w:t>
      </w:r>
      <w:r w:rsidRPr="00881615">
        <w:rPr>
          <w:sz w:val="16"/>
        </w:rPr>
        <w:t>, with some warning opposition to the White House has become a substitute for a broader agenda.</w:t>
      </w:r>
    </w:p>
    <w:p w14:paraId="53DB4766" w14:textId="77777777" w:rsidR="000F12F9" w:rsidRPr="00881615" w:rsidRDefault="000F12F9" w:rsidP="000F12F9">
      <w:pPr>
        <w:rPr>
          <w:rStyle w:val="StyleUnderline"/>
        </w:rPr>
      </w:pPr>
      <w:r w:rsidRPr="00881615">
        <w:rPr>
          <w:sz w:val="16"/>
        </w:rPr>
        <w:t xml:space="preserve">Sen. John Fetterman, the Pennsylvania Democrat who frequently breaks with his party, said Democrats are </w:t>
      </w:r>
      <w:r w:rsidRPr="008A6913">
        <w:rPr>
          <w:rStyle w:val="StyleUnderline"/>
        </w:rPr>
        <w:t>governed by</w:t>
      </w:r>
      <w:r w:rsidRPr="00881615">
        <w:rPr>
          <w:rStyle w:val="StyleUnderline"/>
        </w:rPr>
        <w:t xml:space="preserve"> “</w:t>
      </w:r>
      <w:r w:rsidRPr="00881615">
        <w:rPr>
          <w:rStyle w:val="Emphasis"/>
        </w:rPr>
        <w:t>Trump Derangement Syndrome</w:t>
      </w:r>
      <w:r w:rsidRPr="00881615">
        <w:rPr>
          <w:rStyle w:val="StyleUnderline"/>
        </w:rPr>
        <w:t xml:space="preserve">,” </w:t>
      </w:r>
      <w:r w:rsidRPr="00881615">
        <w:rPr>
          <w:sz w:val="16"/>
        </w:rPr>
        <w:t xml:space="preserve">in an interview with the “All-In” podcast. When asked who leads the Democratic Party, Fetterman argued it is being </w:t>
      </w:r>
      <w:r w:rsidRPr="009160B1">
        <w:rPr>
          <w:rStyle w:val="StyleUnderline"/>
          <w:highlight w:val="cyan"/>
        </w:rPr>
        <w:t xml:space="preserve">driven more by </w:t>
      </w:r>
      <w:r w:rsidRPr="009160B1">
        <w:rPr>
          <w:rStyle w:val="Emphasis"/>
          <w:highlight w:val="cyan"/>
        </w:rPr>
        <w:t>reflexive resistance</w:t>
      </w:r>
      <w:r w:rsidRPr="00881615">
        <w:rPr>
          <w:rStyle w:val="StyleUnderline"/>
        </w:rPr>
        <w:t xml:space="preserve"> to Trump </w:t>
      </w:r>
      <w:r w:rsidRPr="009160B1">
        <w:rPr>
          <w:rStyle w:val="StyleUnderline"/>
          <w:highlight w:val="cyan"/>
        </w:rPr>
        <w:t>than a cohesive vision.</w:t>
      </w:r>
    </w:p>
    <w:p w14:paraId="1E4EFEC1" w14:textId="77777777" w:rsidR="000F12F9" w:rsidRPr="00881615" w:rsidRDefault="000F12F9" w:rsidP="000F12F9">
      <w:pPr>
        <w:rPr>
          <w:sz w:val="16"/>
        </w:rPr>
      </w:pPr>
      <w:r w:rsidRPr="00881615">
        <w:rPr>
          <w:sz w:val="16"/>
        </w:rPr>
        <w:t xml:space="preserve">“Oh, we don’t, </w:t>
      </w:r>
      <w:r w:rsidRPr="00881615">
        <w:rPr>
          <w:rStyle w:val="StyleUnderline"/>
        </w:rPr>
        <w:t>we</w:t>
      </w:r>
      <w:r w:rsidRPr="00881615">
        <w:rPr>
          <w:sz w:val="16"/>
        </w:rPr>
        <w:t xml:space="preserve"> </w:t>
      </w:r>
      <w:r w:rsidRPr="00881615">
        <w:rPr>
          <w:rStyle w:val="Emphasis"/>
        </w:rPr>
        <w:t>don’t have one</w:t>
      </w:r>
      <w:r w:rsidRPr="00881615">
        <w:rPr>
          <w:sz w:val="16"/>
        </w:rPr>
        <w:t xml:space="preserve">. I think, I think the </w:t>
      </w:r>
      <w:r w:rsidRPr="00881615">
        <w:rPr>
          <w:rStyle w:val="Emphasis"/>
        </w:rPr>
        <w:t>TDS</w:t>
      </w:r>
      <w:r w:rsidRPr="00881615">
        <w:rPr>
          <w:sz w:val="16"/>
        </w:rPr>
        <w:t xml:space="preserve"> that — I think </w:t>
      </w:r>
      <w:r w:rsidRPr="00881615">
        <w:rPr>
          <w:rStyle w:val="StyleUnderline"/>
        </w:rPr>
        <w:t xml:space="preserve">that’s the leader right now. </w:t>
      </w:r>
      <w:r w:rsidRPr="00881615">
        <w:rPr>
          <w:sz w:val="16"/>
        </w:rPr>
        <w:t xml:space="preserve">You know, right now </w:t>
      </w:r>
      <w:r w:rsidRPr="00881615">
        <w:rPr>
          <w:rStyle w:val="StyleUnderline"/>
        </w:rPr>
        <w:t>our party, is</w:t>
      </w:r>
      <w:r w:rsidRPr="00881615">
        <w:rPr>
          <w:sz w:val="16"/>
        </w:rPr>
        <w:t xml:space="preserve">, is </w:t>
      </w:r>
      <w:r w:rsidRPr="00881615">
        <w:rPr>
          <w:rStyle w:val="StyleUnderline"/>
        </w:rPr>
        <w:t>governed by the TDS, and now it’s made it virtually impossible, without being punished, as a Democrat, to agree something’s good</w:t>
      </w:r>
      <w:r w:rsidRPr="00881615">
        <w:rPr>
          <w:sz w:val="16"/>
        </w:rPr>
        <w:t>, or ‘I agree with the other side,’ and I would define that by (Operation) Epic Fury,” Fetterman said.</w:t>
      </w:r>
    </w:p>
    <w:p w14:paraId="578FFEC4" w14:textId="77777777" w:rsidR="000F12F9" w:rsidRPr="00881615" w:rsidRDefault="000F12F9" w:rsidP="000F12F9">
      <w:pPr>
        <w:rPr>
          <w:sz w:val="16"/>
        </w:rPr>
      </w:pPr>
      <w:r w:rsidRPr="00881615">
        <w:rPr>
          <w:sz w:val="16"/>
        </w:rPr>
        <w:t>He also voted to back Sen. Markwayne Mullin, R-Okla., in his nomination to replace Kristi Noem as the Department of Homeland Security secretary and questioned why other Democrats were unwilling to give him a chance.</w:t>
      </w:r>
    </w:p>
    <w:p w14:paraId="4A2D7813" w14:textId="77777777" w:rsidR="000F12F9" w:rsidRPr="00881615" w:rsidRDefault="000F12F9" w:rsidP="000F12F9">
      <w:pPr>
        <w:rPr>
          <w:rStyle w:val="StyleUnderline"/>
        </w:rPr>
      </w:pPr>
      <w:r w:rsidRPr="00881615">
        <w:rPr>
          <w:sz w:val="16"/>
        </w:rPr>
        <w:t xml:space="preserve">Bipartisanship has become harder to come by in recent years in Congress as lawmakers have dug in, a dynamic that accelerated since Trump returned to office and released an avalanche of executive orders and other actions remaking the government in his image. </w:t>
      </w:r>
      <w:r w:rsidRPr="00881615">
        <w:rPr>
          <w:rStyle w:val="StyleUnderline"/>
        </w:rPr>
        <w:t xml:space="preserve">Democrats have adamantly resisted </w:t>
      </w:r>
      <w:r w:rsidRPr="00881615">
        <w:rPr>
          <w:sz w:val="16"/>
        </w:rPr>
        <w:t xml:space="preserve">most of the </w:t>
      </w:r>
      <w:r w:rsidRPr="00881615">
        <w:rPr>
          <w:rStyle w:val="StyleUnderline"/>
        </w:rPr>
        <w:t xml:space="preserve">key pieces of Trump’s agenda every step of the way as they have made pushing back a </w:t>
      </w:r>
      <w:r w:rsidRPr="00881615">
        <w:rPr>
          <w:rStyle w:val="Emphasis"/>
        </w:rPr>
        <w:t>cornerstone of their response</w:t>
      </w:r>
      <w:r w:rsidRPr="00881615">
        <w:rPr>
          <w:rStyle w:val="StyleUnderline"/>
        </w:rPr>
        <w:t>.</w:t>
      </w:r>
    </w:p>
    <w:p w14:paraId="4D6446B2" w14:textId="77777777" w:rsidR="000F12F9" w:rsidRPr="00881615" w:rsidRDefault="000F12F9" w:rsidP="000F12F9">
      <w:pPr>
        <w:rPr>
          <w:sz w:val="16"/>
        </w:rPr>
      </w:pPr>
      <w:r w:rsidRPr="009160B1">
        <w:rPr>
          <w:rStyle w:val="Emphasis"/>
          <w:highlight w:val="cyan"/>
        </w:rPr>
        <w:t>Dem</w:t>
      </w:r>
      <w:r w:rsidRPr="00881615">
        <w:rPr>
          <w:rStyle w:val="StyleUnderline"/>
        </w:rPr>
        <w:t xml:space="preserve">ocratic </w:t>
      </w:r>
      <w:r w:rsidRPr="009160B1">
        <w:rPr>
          <w:rStyle w:val="StyleUnderline"/>
          <w:highlight w:val="cyan"/>
        </w:rPr>
        <w:t>leaders</w:t>
      </w:r>
      <w:r w:rsidRPr="00881615">
        <w:rPr>
          <w:rStyle w:val="StyleUnderline"/>
        </w:rPr>
        <w:t xml:space="preserve"> and candidates have </w:t>
      </w:r>
      <w:r w:rsidRPr="009160B1">
        <w:rPr>
          <w:rStyle w:val="StyleUnderline"/>
          <w:highlight w:val="cyan"/>
        </w:rPr>
        <w:t>tied opposition to</w:t>
      </w:r>
      <w:r w:rsidRPr="00881615">
        <w:rPr>
          <w:rStyle w:val="StyleUnderline"/>
        </w:rPr>
        <w:t xml:space="preserve"> Trump to broader </w:t>
      </w:r>
      <w:r w:rsidRPr="009160B1">
        <w:rPr>
          <w:rStyle w:val="StyleUnderline"/>
          <w:highlight w:val="cyan"/>
        </w:rPr>
        <w:t xml:space="preserve">concerns about </w:t>
      </w:r>
      <w:r w:rsidRPr="009160B1">
        <w:rPr>
          <w:rStyle w:val="Emphasis"/>
          <w:highlight w:val="cyan"/>
        </w:rPr>
        <w:t>lowering costs</w:t>
      </w:r>
      <w:r w:rsidRPr="00881615">
        <w:rPr>
          <w:rStyle w:val="Emphasis"/>
        </w:rPr>
        <w:t xml:space="preserve"> for Americans</w:t>
      </w:r>
      <w:r w:rsidRPr="00881615">
        <w:rPr>
          <w:sz w:val="16"/>
        </w:rPr>
        <w:t xml:space="preserve"> and protecting democratic institutions. They </w:t>
      </w:r>
      <w:r w:rsidRPr="009160B1">
        <w:rPr>
          <w:rStyle w:val="StyleUnderline"/>
          <w:highlight w:val="cyan"/>
        </w:rPr>
        <w:t>argue</w:t>
      </w:r>
      <w:r w:rsidRPr="00881615">
        <w:rPr>
          <w:sz w:val="16"/>
        </w:rPr>
        <w:t xml:space="preserve"> the administration’s </w:t>
      </w:r>
      <w:r w:rsidRPr="009160B1">
        <w:rPr>
          <w:rStyle w:val="Emphasis"/>
          <w:highlight w:val="cyan"/>
        </w:rPr>
        <w:t>tariffs</w:t>
      </w:r>
      <w:r w:rsidRPr="00881615">
        <w:rPr>
          <w:sz w:val="16"/>
        </w:rPr>
        <w:t xml:space="preserve"> </w:t>
      </w:r>
      <w:r w:rsidRPr="00881615">
        <w:rPr>
          <w:rStyle w:val="StyleUnderline"/>
        </w:rPr>
        <w:t xml:space="preserve">are costing households thousands </w:t>
      </w:r>
      <w:r w:rsidRPr="009160B1">
        <w:rPr>
          <w:rStyle w:val="StyleUnderline"/>
          <w:highlight w:val="cyan"/>
        </w:rPr>
        <w:t>and</w:t>
      </w:r>
      <w:r w:rsidRPr="00881615">
        <w:rPr>
          <w:rStyle w:val="StyleUnderline"/>
        </w:rPr>
        <w:t xml:space="preserve"> point to</w:t>
      </w:r>
      <w:r w:rsidRPr="00881615">
        <w:rPr>
          <w:sz w:val="16"/>
        </w:rPr>
        <w:t xml:space="preserve"> </w:t>
      </w:r>
      <w:r w:rsidRPr="00881615">
        <w:rPr>
          <w:rStyle w:val="Emphasis"/>
        </w:rPr>
        <w:t>rising energy prices</w:t>
      </w:r>
      <w:r w:rsidRPr="00881615">
        <w:rPr>
          <w:sz w:val="16"/>
        </w:rPr>
        <w:t xml:space="preserve"> </w:t>
      </w:r>
      <w:r w:rsidRPr="00881615">
        <w:rPr>
          <w:rStyle w:val="StyleUnderline"/>
        </w:rPr>
        <w:t>tied to</w:t>
      </w:r>
      <w:r w:rsidRPr="00881615">
        <w:rPr>
          <w:sz w:val="16"/>
        </w:rPr>
        <w:t xml:space="preserve"> the conflict with </w:t>
      </w:r>
      <w:r w:rsidRPr="009160B1">
        <w:rPr>
          <w:rStyle w:val="Emphasis"/>
          <w:highlight w:val="cyan"/>
        </w:rPr>
        <w:t>Iran</w:t>
      </w:r>
      <w:r w:rsidRPr="00881615">
        <w:rPr>
          <w:sz w:val="16"/>
        </w:rPr>
        <w:t xml:space="preserve"> </w:t>
      </w:r>
      <w:r w:rsidRPr="009160B1">
        <w:rPr>
          <w:rStyle w:val="StyleUnderline"/>
          <w:highlight w:val="cyan"/>
        </w:rPr>
        <w:t>as</w:t>
      </w:r>
      <w:r w:rsidRPr="00881615">
        <w:rPr>
          <w:sz w:val="16"/>
        </w:rPr>
        <w:t xml:space="preserve"> </w:t>
      </w:r>
      <w:r w:rsidRPr="009160B1">
        <w:rPr>
          <w:rStyle w:val="StyleUnderline"/>
          <w:highlight w:val="cyan"/>
        </w:rPr>
        <w:t>another pressure</w:t>
      </w:r>
      <w:r w:rsidRPr="00881615">
        <w:rPr>
          <w:sz w:val="16"/>
        </w:rPr>
        <w:t xml:space="preserve"> on families.</w:t>
      </w:r>
    </w:p>
    <w:p w14:paraId="1AF8F3AE" w14:textId="77777777" w:rsidR="000F12F9" w:rsidRPr="00881615" w:rsidRDefault="000F12F9" w:rsidP="000F12F9">
      <w:pPr>
        <w:rPr>
          <w:sz w:val="16"/>
        </w:rPr>
      </w:pPr>
      <w:r w:rsidRPr="00881615">
        <w:rPr>
          <w:sz w:val="16"/>
        </w:rPr>
        <w:t>The party has also backed proposals to extend health care subsidies, cut taxes for families and make housing more affordable as part of a broader affordability message for the midterms.</w:t>
      </w:r>
    </w:p>
    <w:p w14:paraId="5BA92BF5" w14:textId="77777777" w:rsidR="000F12F9" w:rsidRPr="00881615" w:rsidRDefault="000F12F9" w:rsidP="000F12F9">
      <w:pPr>
        <w:rPr>
          <w:sz w:val="16"/>
        </w:rPr>
      </w:pPr>
      <w:r w:rsidRPr="00881615">
        <w:rPr>
          <w:rStyle w:val="StyleUnderline"/>
        </w:rPr>
        <w:t xml:space="preserve">The </w:t>
      </w:r>
      <w:r w:rsidRPr="008A6913">
        <w:rPr>
          <w:rStyle w:val="StyleUnderline"/>
        </w:rPr>
        <w:t xml:space="preserve">approaching </w:t>
      </w:r>
      <w:r w:rsidRPr="008A6913">
        <w:rPr>
          <w:rStyle w:val="Emphasis"/>
        </w:rPr>
        <w:t>midterm</w:t>
      </w:r>
      <w:r w:rsidRPr="008A6913">
        <w:rPr>
          <w:sz w:val="16"/>
        </w:rPr>
        <w:t xml:space="preserve"> election</w:t>
      </w:r>
      <w:r w:rsidRPr="008A6913">
        <w:rPr>
          <w:rStyle w:val="Emphasis"/>
        </w:rPr>
        <w:t>s</w:t>
      </w:r>
      <w:r w:rsidRPr="008A6913">
        <w:rPr>
          <w:rStyle w:val="StyleUnderline"/>
        </w:rPr>
        <w:t xml:space="preserve"> have also fueled Democratic resistance</w:t>
      </w:r>
      <w:r w:rsidRPr="008A6913">
        <w:rPr>
          <w:sz w:val="16"/>
        </w:rPr>
        <w:t xml:space="preserve"> to the administration </w:t>
      </w:r>
      <w:r w:rsidRPr="008A6913">
        <w:rPr>
          <w:rStyle w:val="StyleUnderline"/>
        </w:rPr>
        <w:t xml:space="preserve">as the party tries to </w:t>
      </w:r>
      <w:r w:rsidRPr="008A6913">
        <w:rPr>
          <w:rStyle w:val="Emphasis"/>
        </w:rPr>
        <w:t>persuade voters</w:t>
      </w:r>
      <w:r w:rsidRPr="00881615">
        <w:rPr>
          <w:rStyle w:val="StyleUnderline"/>
        </w:rPr>
        <w:t xml:space="preserve"> to put them back in the majority</w:t>
      </w:r>
      <w:r w:rsidRPr="00881615">
        <w:rPr>
          <w:sz w:val="16"/>
        </w:rPr>
        <w:t xml:space="preserve"> as a check to what </w:t>
      </w:r>
      <w:r w:rsidRPr="009160B1">
        <w:rPr>
          <w:rStyle w:val="StyleUnderline"/>
          <w:highlight w:val="cyan"/>
        </w:rPr>
        <w:t>they describe</w:t>
      </w:r>
      <w:r w:rsidRPr="00881615">
        <w:rPr>
          <w:sz w:val="16"/>
        </w:rPr>
        <w:t xml:space="preserve"> as </w:t>
      </w:r>
      <w:r w:rsidRPr="00881615">
        <w:rPr>
          <w:rStyle w:val="StyleUnderline"/>
        </w:rPr>
        <w:t xml:space="preserve">a reckless </w:t>
      </w:r>
      <w:r w:rsidRPr="009160B1">
        <w:rPr>
          <w:rStyle w:val="Emphasis"/>
          <w:highlight w:val="cyan"/>
        </w:rPr>
        <w:lastRenderedPageBreak/>
        <w:t>admin</w:t>
      </w:r>
      <w:r w:rsidRPr="00881615">
        <w:rPr>
          <w:rStyle w:val="StyleUnderline"/>
        </w:rPr>
        <w:t xml:space="preserve">istration </w:t>
      </w:r>
      <w:r w:rsidRPr="009160B1">
        <w:rPr>
          <w:rStyle w:val="StyleUnderline"/>
          <w:highlight w:val="cyan"/>
        </w:rPr>
        <w:t>making life</w:t>
      </w:r>
      <w:r w:rsidRPr="00881615">
        <w:rPr>
          <w:rStyle w:val="StyleUnderline"/>
        </w:rPr>
        <w:t xml:space="preserve"> </w:t>
      </w:r>
      <w:r w:rsidRPr="009160B1">
        <w:rPr>
          <w:rStyle w:val="Emphasis"/>
          <w:highlight w:val="cyan"/>
        </w:rPr>
        <w:t>harder</w:t>
      </w:r>
      <w:r w:rsidRPr="00881615">
        <w:rPr>
          <w:rStyle w:val="StyleUnderline"/>
        </w:rPr>
        <w:t xml:space="preserve"> </w:t>
      </w:r>
      <w:r w:rsidRPr="009160B1">
        <w:rPr>
          <w:rStyle w:val="StyleUnderline"/>
          <w:highlight w:val="cyan"/>
        </w:rPr>
        <w:t>and</w:t>
      </w:r>
      <w:r w:rsidRPr="00881615">
        <w:rPr>
          <w:rStyle w:val="StyleUnderline"/>
        </w:rPr>
        <w:t xml:space="preserve"> </w:t>
      </w:r>
      <w:r w:rsidRPr="009160B1">
        <w:rPr>
          <w:rStyle w:val="Emphasis"/>
          <w:highlight w:val="cyan"/>
        </w:rPr>
        <w:t>more expensive</w:t>
      </w:r>
      <w:r w:rsidRPr="00881615">
        <w:rPr>
          <w:rStyle w:val="StyleUnderline"/>
        </w:rPr>
        <w:t xml:space="preserve"> for Americans.</w:t>
      </w:r>
      <w:r w:rsidRPr="00881615">
        <w:rPr>
          <w:sz w:val="16"/>
        </w:rPr>
        <w:t xml:space="preserve"> Vowing resistance to Trump has been a cornerstone of primary campaigns since the 2025 elections that saw major Democratic wins across the country.</w:t>
      </w:r>
    </w:p>
    <w:p w14:paraId="0408365E" w14:textId="77777777" w:rsidR="000F12F9" w:rsidRPr="00881615" w:rsidRDefault="000F12F9" w:rsidP="000F12F9">
      <w:pPr>
        <w:rPr>
          <w:sz w:val="16"/>
        </w:rPr>
      </w:pPr>
      <w:r w:rsidRPr="00881615">
        <w:rPr>
          <w:sz w:val="16"/>
        </w:rPr>
        <w:t>“A lot of things are working in their direction. So what's the platform? How Democrats can do it better? They have to be able to be able to articulate at least a few points from that perspective,” said Rob Alexander, a political science professor at Bowling Green. “What are you for? Not what are you against.”</w:t>
      </w:r>
    </w:p>
    <w:p w14:paraId="4A1A57E4" w14:textId="77777777" w:rsidR="000F12F9" w:rsidRPr="00881615" w:rsidRDefault="000F12F9" w:rsidP="000F12F9">
      <w:pPr>
        <w:rPr>
          <w:sz w:val="16"/>
        </w:rPr>
      </w:pPr>
      <w:r w:rsidRPr="008A6913">
        <w:rPr>
          <w:rStyle w:val="StyleUnderline"/>
        </w:rPr>
        <w:t xml:space="preserve">The </w:t>
      </w:r>
      <w:r w:rsidRPr="009160B1">
        <w:rPr>
          <w:rStyle w:val="StyleUnderline"/>
          <w:highlight w:val="cyan"/>
        </w:rPr>
        <w:t xml:space="preserve">Democratic brand </w:t>
      </w:r>
      <w:r w:rsidRPr="008A6913">
        <w:rPr>
          <w:rStyle w:val="StyleUnderline"/>
        </w:rPr>
        <w:t xml:space="preserve">is </w:t>
      </w:r>
      <w:r w:rsidRPr="009160B1">
        <w:rPr>
          <w:rStyle w:val="StyleUnderline"/>
          <w:highlight w:val="cyan"/>
        </w:rPr>
        <w:t>still struggling</w:t>
      </w:r>
      <w:r w:rsidRPr="00881615">
        <w:rPr>
          <w:rStyle w:val="StyleUnderline"/>
        </w:rPr>
        <w:t xml:space="preserve"> to recover </w:t>
      </w:r>
      <w:r w:rsidRPr="009160B1">
        <w:rPr>
          <w:rStyle w:val="StyleUnderline"/>
          <w:highlight w:val="cyan"/>
        </w:rPr>
        <w:t>after</w:t>
      </w:r>
      <w:r w:rsidRPr="00881615">
        <w:rPr>
          <w:sz w:val="16"/>
        </w:rPr>
        <w:t xml:space="preserve"> plummeting during the </w:t>
      </w:r>
      <w:r w:rsidRPr="009160B1">
        <w:rPr>
          <w:rStyle w:val="Emphasis"/>
          <w:highlight w:val="cyan"/>
        </w:rPr>
        <w:t>Biden</w:t>
      </w:r>
      <w:r w:rsidRPr="00881615">
        <w:rPr>
          <w:sz w:val="16"/>
        </w:rPr>
        <w:t xml:space="preserve"> administration as voters grew increasingly frustrated about inflation and border security.</w:t>
      </w:r>
    </w:p>
    <w:p w14:paraId="6FAA91F4" w14:textId="77777777" w:rsidR="000F12F9" w:rsidRPr="00881615" w:rsidRDefault="000F12F9" w:rsidP="000F12F9">
      <w:pPr>
        <w:rPr>
          <w:sz w:val="16"/>
        </w:rPr>
      </w:pPr>
      <w:r w:rsidRPr="00881615">
        <w:rPr>
          <w:sz w:val="16"/>
        </w:rPr>
        <w:t xml:space="preserve">Party leadership has been trying to figure out a path forward </w:t>
      </w:r>
      <w:r w:rsidRPr="009160B1">
        <w:rPr>
          <w:rStyle w:val="StyleUnderline"/>
          <w:highlight w:val="cyan"/>
        </w:rPr>
        <w:t>amid</w:t>
      </w:r>
      <w:r w:rsidRPr="00881615">
        <w:rPr>
          <w:rStyle w:val="StyleUnderline"/>
        </w:rPr>
        <w:t xml:space="preserve"> an </w:t>
      </w:r>
      <w:r w:rsidRPr="009160B1">
        <w:rPr>
          <w:rStyle w:val="Emphasis"/>
          <w:highlight w:val="cyan"/>
        </w:rPr>
        <w:t>internal debate</w:t>
      </w:r>
      <w:r w:rsidRPr="00881615">
        <w:rPr>
          <w:rStyle w:val="StyleUnderline"/>
        </w:rPr>
        <w:t xml:space="preserve"> between its </w:t>
      </w:r>
      <w:r w:rsidRPr="009160B1">
        <w:rPr>
          <w:rStyle w:val="StyleUnderline"/>
          <w:highlight w:val="cyan"/>
        </w:rPr>
        <w:t>progressive and moderate wings</w:t>
      </w:r>
      <w:r w:rsidRPr="00881615">
        <w:rPr>
          <w:rStyle w:val="StyleUnderline"/>
        </w:rPr>
        <w:t xml:space="preserve"> with </w:t>
      </w:r>
      <w:r w:rsidRPr="009160B1">
        <w:rPr>
          <w:rStyle w:val="Emphasis"/>
          <w:highlight w:val="cyan"/>
        </w:rPr>
        <w:t>conflict</w:t>
      </w:r>
      <w:r w:rsidRPr="00881615">
        <w:rPr>
          <w:rStyle w:val="StyleUnderline"/>
        </w:rPr>
        <w:t>ing ideas about what direction to go.</w:t>
      </w:r>
      <w:r w:rsidRPr="00881615">
        <w:rPr>
          <w:sz w:val="16"/>
        </w:rPr>
        <w:t xml:space="preserve"> Moderates have pushed to focus on kitchen table issues like the economy and public safety, while progressives have called for being more aggressive in dealing with the president.</w:t>
      </w:r>
    </w:p>
    <w:p w14:paraId="7DAE2C75" w14:textId="77777777" w:rsidR="000F12F9" w:rsidRPr="00881615" w:rsidRDefault="000F12F9" w:rsidP="000F12F9">
      <w:pPr>
        <w:rPr>
          <w:sz w:val="16"/>
        </w:rPr>
      </w:pPr>
      <w:r w:rsidRPr="00881615">
        <w:rPr>
          <w:sz w:val="16"/>
        </w:rPr>
        <w:t>Recent polling has highlighted Democrats’ struggles with the public. An NBC survey this month found just 30% view the Democratic Party positively, compared to 52% who view it negatively. Republicans are also underwater with a 37% approval and 51% disapproval.</w:t>
      </w:r>
    </w:p>
    <w:p w14:paraId="1DEC7739" w14:textId="77777777" w:rsidR="000F12F9" w:rsidRPr="00881615" w:rsidRDefault="000F12F9" w:rsidP="000F12F9">
      <w:pPr>
        <w:rPr>
          <w:sz w:val="16"/>
        </w:rPr>
      </w:pPr>
      <w:r w:rsidRPr="009160B1">
        <w:rPr>
          <w:rStyle w:val="Emphasis"/>
          <w:highlight w:val="cyan"/>
        </w:rPr>
        <w:t>Despite</w:t>
      </w:r>
      <w:r w:rsidRPr="00881615">
        <w:rPr>
          <w:sz w:val="16"/>
        </w:rPr>
        <w:t xml:space="preserve"> the </w:t>
      </w:r>
      <w:r w:rsidRPr="009160B1">
        <w:rPr>
          <w:rStyle w:val="StyleUnderline"/>
          <w:highlight w:val="cyan"/>
        </w:rPr>
        <w:t>poor favorability</w:t>
      </w:r>
      <w:r w:rsidRPr="00881615">
        <w:rPr>
          <w:sz w:val="16"/>
        </w:rPr>
        <w:t xml:space="preserve"> with the public</w:t>
      </w:r>
      <w:r w:rsidRPr="008A6913">
        <w:rPr>
          <w:rStyle w:val="StyleUnderline"/>
        </w:rPr>
        <w:t>,</w:t>
      </w:r>
      <w:r w:rsidRPr="00881615">
        <w:rPr>
          <w:sz w:val="16"/>
        </w:rPr>
        <w:t xml:space="preserve"> </w:t>
      </w:r>
      <w:r w:rsidRPr="009160B1">
        <w:rPr>
          <w:rStyle w:val="StyleUnderline"/>
          <w:highlight w:val="cyan"/>
        </w:rPr>
        <w:t>voters</w:t>
      </w:r>
      <w:r w:rsidRPr="00881615">
        <w:rPr>
          <w:sz w:val="16"/>
        </w:rPr>
        <w:t xml:space="preserve"> </w:t>
      </w:r>
      <w:r w:rsidRPr="009160B1">
        <w:rPr>
          <w:rStyle w:val="Emphasis"/>
          <w:highlight w:val="cyan"/>
        </w:rPr>
        <w:t>still</w:t>
      </w:r>
      <w:r w:rsidRPr="00881615">
        <w:rPr>
          <w:rStyle w:val="Emphasis"/>
        </w:rPr>
        <w:t xml:space="preserve"> say they </w:t>
      </w:r>
      <w:r w:rsidRPr="009160B1">
        <w:rPr>
          <w:rStyle w:val="Emphasis"/>
          <w:highlight w:val="cyan"/>
        </w:rPr>
        <w:t>want Democrats</w:t>
      </w:r>
      <w:r w:rsidRPr="00881615">
        <w:rPr>
          <w:sz w:val="16"/>
        </w:rPr>
        <w:t xml:space="preserve"> </w:t>
      </w:r>
      <w:r w:rsidRPr="009160B1">
        <w:rPr>
          <w:rStyle w:val="StyleUnderline"/>
          <w:highlight w:val="cyan"/>
        </w:rPr>
        <w:t>to</w:t>
      </w:r>
      <w:r w:rsidRPr="00881615">
        <w:rPr>
          <w:rStyle w:val="StyleUnderline"/>
        </w:rPr>
        <w:t xml:space="preserve"> have </w:t>
      </w:r>
      <w:r w:rsidRPr="009160B1">
        <w:rPr>
          <w:rStyle w:val="StyleUnderline"/>
          <w:highlight w:val="cyan"/>
        </w:rPr>
        <w:t>control</w:t>
      </w:r>
      <w:r w:rsidRPr="00881615">
        <w:rPr>
          <w:rStyle w:val="StyleUnderline"/>
        </w:rPr>
        <w:t xml:space="preserve"> of </w:t>
      </w:r>
      <w:r w:rsidRPr="009160B1">
        <w:rPr>
          <w:rStyle w:val="StyleUnderline"/>
          <w:highlight w:val="cyan"/>
        </w:rPr>
        <w:t>Congress</w:t>
      </w:r>
      <w:r w:rsidRPr="00881615">
        <w:rPr>
          <w:rStyle w:val="StyleUnderline"/>
        </w:rPr>
        <w:t xml:space="preserve"> after the midterms.</w:t>
      </w:r>
      <w:r w:rsidRPr="00881615">
        <w:rPr>
          <w:sz w:val="16"/>
        </w:rPr>
        <w:t xml:space="preserve"> NBC’s poll gave Democrats </w:t>
      </w:r>
      <w:r w:rsidRPr="00881615">
        <w:rPr>
          <w:rStyle w:val="StyleUnderline"/>
        </w:rPr>
        <w:t>a</w:t>
      </w:r>
      <w:r w:rsidRPr="00881615">
        <w:rPr>
          <w:sz w:val="16"/>
        </w:rPr>
        <w:t xml:space="preserve"> </w:t>
      </w:r>
      <w:r w:rsidRPr="009160B1">
        <w:rPr>
          <w:rStyle w:val="Emphasis"/>
          <w:highlight w:val="cyan"/>
        </w:rPr>
        <w:t>50-44</w:t>
      </w:r>
      <w:r w:rsidRPr="00881615">
        <w:rPr>
          <w:sz w:val="16"/>
        </w:rPr>
        <w:t xml:space="preserve"> </w:t>
      </w:r>
      <w:r w:rsidRPr="009160B1">
        <w:rPr>
          <w:rStyle w:val="StyleUnderline"/>
          <w:highlight w:val="cyan"/>
        </w:rPr>
        <w:t>advantage</w:t>
      </w:r>
      <w:r w:rsidRPr="00881615">
        <w:rPr>
          <w:rStyle w:val="StyleUnderline"/>
        </w:rPr>
        <w:t xml:space="preserve">, </w:t>
      </w:r>
      <w:r w:rsidRPr="00881615">
        <w:rPr>
          <w:sz w:val="16"/>
        </w:rPr>
        <w:t xml:space="preserve">a </w:t>
      </w:r>
      <w:r w:rsidRPr="00881615">
        <w:rPr>
          <w:rStyle w:val="StyleUnderline"/>
        </w:rPr>
        <w:t>similar</w:t>
      </w:r>
      <w:r w:rsidRPr="00881615">
        <w:rPr>
          <w:sz w:val="16"/>
        </w:rPr>
        <w:t xml:space="preserve"> margin </w:t>
      </w:r>
      <w:r w:rsidRPr="00881615">
        <w:rPr>
          <w:rStyle w:val="StyleUnderline"/>
        </w:rPr>
        <w:t xml:space="preserve">to other pollsters. </w:t>
      </w:r>
      <w:r w:rsidRPr="009160B1">
        <w:rPr>
          <w:rStyle w:val="Emphasis"/>
          <w:highlight w:val="cyan"/>
        </w:rPr>
        <w:t>Most</w:t>
      </w:r>
      <w:r w:rsidRPr="00881615">
        <w:rPr>
          <w:rStyle w:val="Emphasis"/>
        </w:rPr>
        <w:t xml:space="preserve"> election </w:t>
      </w:r>
      <w:r w:rsidRPr="009160B1">
        <w:rPr>
          <w:rStyle w:val="Emphasis"/>
          <w:highlight w:val="cyan"/>
        </w:rPr>
        <w:t>forecasters favor Democrats</w:t>
      </w:r>
      <w:r w:rsidRPr="00881615">
        <w:rPr>
          <w:sz w:val="16"/>
        </w:rPr>
        <w:t xml:space="preserve"> to win the House, but flipping the Senate is a bigger lift because the map of seats up for reelection tilts toward Republicans.</w:t>
      </w:r>
    </w:p>
    <w:p w14:paraId="13A67CC8" w14:textId="77777777" w:rsidR="000F12F9" w:rsidRDefault="000F12F9" w:rsidP="000F12F9"/>
    <w:p w14:paraId="750DCB89" w14:textId="77777777" w:rsidR="000F12F9" w:rsidRPr="00881615" w:rsidRDefault="000F12F9" w:rsidP="000F12F9">
      <w:pPr>
        <w:pStyle w:val="Heading4"/>
      </w:pPr>
      <w:r>
        <w:t>That</w:t>
      </w:r>
      <w:r w:rsidRPr="00881615">
        <w:t xml:space="preserve"> creates a </w:t>
      </w:r>
      <w:r w:rsidRPr="00881615">
        <w:rPr>
          <w:u w:val="single"/>
        </w:rPr>
        <w:t>tenuous Blue wave</w:t>
      </w:r>
      <w:r w:rsidRPr="00881615">
        <w:t>, but “</w:t>
      </w:r>
      <w:r w:rsidRPr="00764156">
        <w:t xml:space="preserve">a program to </w:t>
      </w:r>
      <w:r w:rsidRPr="00764156">
        <w:rPr>
          <w:u w:val="single"/>
        </w:rPr>
        <w:t>lower prices and raise wages</w:t>
      </w:r>
      <w:r>
        <w:t xml:space="preserve">” </w:t>
      </w:r>
      <w:r>
        <w:rPr>
          <w:u w:val="single"/>
        </w:rPr>
        <w:t>wins</w:t>
      </w:r>
      <w:r>
        <w:t xml:space="preserve"> Trump the midterms.</w:t>
      </w:r>
    </w:p>
    <w:p w14:paraId="2D464088" w14:textId="77777777" w:rsidR="000F12F9" w:rsidRPr="00881615" w:rsidRDefault="000F12F9" w:rsidP="000F12F9">
      <w:r w:rsidRPr="00881615">
        <w:rPr>
          <w:rStyle w:val="Style13ptBold"/>
        </w:rPr>
        <w:t xml:space="preserve">Kraig 3/11 </w:t>
      </w:r>
      <w:r w:rsidRPr="00881615">
        <w:t>[Robert Kraig</w:t>
      </w:r>
      <w:r>
        <w:t xml:space="preserve">, </w:t>
      </w:r>
      <w:r w:rsidRPr="004A26BD">
        <w:rPr>
          <w:b/>
          <w:bCs/>
        </w:rPr>
        <w:t>PhD</w:t>
      </w:r>
      <w:r>
        <w:t>, University of Wisconsin, Madison, MA, University of Georgia</w:t>
      </w:r>
      <w:r w:rsidRPr="00881615">
        <w:t>; "The affordability trap and the fight to save democracy”, 3-11-2026, Wisconsin Examiner, https://wisconsinexaminer.com/2026/03/11/the-affordability-trap-and-the-fight-to-save-democracy/. ajin, 3-24-2026]</w:t>
      </w:r>
    </w:p>
    <w:p w14:paraId="7B265B53" w14:textId="77777777" w:rsidR="000F12F9" w:rsidRPr="00881615" w:rsidRDefault="000F12F9" w:rsidP="000F12F9">
      <w:pPr>
        <w:rPr>
          <w:sz w:val="16"/>
        </w:rPr>
      </w:pPr>
      <w:r w:rsidRPr="00881615">
        <w:rPr>
          <w:sz w:val="16"/>
        </w:rPr>
        <w:t xml:space="preserve">Public </w:t>
      </w:r>
      <w:r w:rsidRPr="00881615">
        <w:rPr>
          <w:rStyle w:val="StyleUnderline"/>
        </w:rPr>
        <w:t xml:space="preserve">concern about </w:t>
      </w:r>
      <w:r w:rsidRPr="009160B1">
        <w:rPr>
          <w:rStyle w:val="Emphasis"/>
          <w:highlight w:val="cyan"/>
        </w:rPr>
        <w:t>rising costs</w:t>
      </w:r>
      <w:r w:rsidRPr="00881615">
        <w:rPr>
          <w:rStyle w:val="StyleUnderline"/>
        </w:rPr>
        <w:t xml:space="preserve"> </w:t>
      </w:r>
      <w:r w:rsidRPr="009160B1">
        <w:rPr>
          <w:rStyle w:val="StyleUnderline"/>
          <w:highlight w:val="cyan"/>
        </w:rPr>
        <w:t>is fueling</w:t>
      </w:r>
      <w:r w:rsidRPr="00881615">
        <w:rPr>
          <w:rStyle w:val="StyleUnderline"/>
        </w:rPr>
        <w:t xml:space="preserve"> hopes for </w:t>
      </w:r>
      <w:r w:rsidRPr="009160B1">
        <w:rPr>
          <w:rStyle w:val="StyleUnderline"/>
          <w:highlight w:val="cyan"/>
        </w:rPr>
        <w:t>a</w:t>
      </w:r>
      <w:r w:rsidRPr="00881615">
        <w:rPr>
          <w:rStyle w:val="StyleUnderline"/>
        </w:rPr>
        <w:t xml:space="preserve"> </w:t>
      </w:r>
      <w:r w:rsidRPr="009160B1">
        <w:rPr>
          <w:rStyle w:val="Emphasis"/>
          <w:highlight w:val="cyan"/>
        </w:rPr>
        <w:t>blue wave</w:t>
      </w:r>
      <w:r w:rsidRPr="00881615">
        <w:rPr>
          <w:rStyle w:val="StyleUnderline"/>
        </w:rPr>
        <w:t xml:space="preserve"> </w:t>
      </w:r>
      <w:r w:rsidRPr="009160B1">
        <w:rPr>
          <w:rStyle w:val="StyleUnderline"/>
          <w:highlight w:val="cyan"/>
        </w:rPr>
        <w:t>in</w:t>
      </w:r>
      <w:r w:rsidRPr="00881615">
        <w:rPr>
          <w:rStyle w:val="StyleUnderline"/>
        </w:rPr>
        <w:t xml:space="preserve"> the </w:t>
      </w:r>
      <w:r w:rsidRPr="009160B1">
        <w:rPr>
          <w:rStyle w:val="Emphasis"/>
          <w:highlight w:val="cyan"/>
        </w:rPr>
        <w:t>November</w:t>
      </w:r>
      <w:r w:rsidRPr="00881615">
        <w:rPr>
          <w:rStyle w:val="StyleUnderline"/>
        </w:rPr>
        <w:t xml:space="preserve"> midterm elections</w:t>
      </w:r>
      <w:r w:rsidRPr="00881615">
        <w:rPr>
          <w:sz w:val="16"/>
        </w:rPr>
        <w:t>, as well as Democratic wins in Wisconsin that could deliver trifecta control of the Legislature, governor’s mansion and state Supreme Court.</w:t>
      </w:r>
    </w:p>
    <w:p w14:paraId="098A68A8" w14:textId="77777777" w:rsidR="000F12F9" w:rsidRPr="00881615" w:rsidRDefault="000F12F9" w:rsidP="000F12F9">
      <w:pPr>
        <w:rPr>
          <w:sz w:val="16"/>
        </w:rPr>
      </w:pPr>
      <w:r w:rsidRPr="00881615">
        <w:rPr>
          <w:sz w:val="16"/>
        </w:rPr>
        <w:t xml:space="preserve">But even if the would-be autocrat in the White House does not find a way to disrupt the midterms, the rise of affordability as the dominant public issue is a both blessing and a trap. The intense focus on micro (household) economics neglects a bigger battle Democrats must fight. </w:t>
      </w:r>
    </w:p>
    <w:p w14:paraId="1DDD9EEB" w14:textId="77777777" w:rsidR="000F12F9" w:rsidRPr="00881615" w:rsidRDefault="000F12F9" w:rsidP="000F12F9">
      <w:pPr>
        <w:rPr>
          <w:sz w:val="16"/>
        </w:rPr>
      </w:pPr>
      <w:r w:rsidRPr="00881615">
        <w:rPr>
          <w:sz w:val="16"/>
        </w:rPr>
        <w:t xml:space="preserve">It’s dangerous to make too narrow a response to President Donald Trump’s authoritarian threat. Democracy is menaced on two fronts: first the immediate attack on its institutional bedrocks — fair elections, equal justice, constitutional checks and balances — and second by the underlying cause of the civic emergency: a profound crisis in legitimacy arising from a chronic failure of government to deliver on the most pressing problems affecting peoples’ lives and futures. </w:t>
      </w:r>
    </w:p>
    <w:p w14:paraId="5A266573" w14:textId="77777777" w:rsidR="000F12F9" w:rsidRPr="00881615" w:rsidRDefault="000F12F9" w:rsidP="000F12F9">
      <w:pPr>
        <w:rPr>
          <w:sz w:val="16"/>
        </w:rPr>
      </w:pPr>
      <w:r w:rsidRPr="009160B1">
        <w:rPr>
          <w:rStyle w:val="StyleUnderline"/>
          <w:highlight w:val="cyan"/>
        </w:rPr>
        <w:t xml:space="preserve">The long-term failures of the </w:t>
      </w:r>
      <w:r w:rsidRPr="00764156">
        <w:rPr>
          <w:rStyle w:val="StyleUnderline"/>
        </w:rPr>
        <w:t xml:space="preserve">U.S. </w:t>
      </w:r>
      <w:r w:rsidRPr="009160B1">
        <w:rPr>
          <w:rStyle w:val="StyleUnderline"/>
          <w:highlight w:val="cyan"/>
        </w:rPr>
        <w:t xml:space="preserve">government to promote </w:t>
      </w:r>
      <w:r w:rsidRPr="00764156">
        <w:rPr>
          <w:rStyle w:val="StyleUnderline"/>
        </w:rPr>
        <w:t xml:space="preserve">and protect </w:t>
      </w:r>
      <w:r w:rsidRPr="009160B1">
        <w:rPr>
          <w:rStyle w:val="StyleUnderline"/>
          <w:highlight w:val="cyan"/>
        </w:rPr>
        <w:t xml:space="preserve">a decent life for </w:t>
      </w:r>
      <w:r w:rsidRPr="00764156">
        <w:rPr>
          <w:rStyle w:val="StyleUnderline"/>
        </w:rPr>
        <w:t xml:space="preserve">most </w:t>
      </w:r>
      <w:r w:rsidRPr="009160B1">
        <w:rPr>
          <w:rStyle w:val="StyleUnderline"/>
          <w:highlight w:val="cyan"/>
        </w:rPr>
        <w:t xml:space="preserve">people </w:t>
      </w:r>
      <w:r w:rsidRPr="00764156">
        <w:rPr>
          <w:rStyle w:val="StyleUnderline"/>
        </w:rPr>
        <w:t xml:space="preserve">have </w:t>
      </w:r>
      <w:r w:rsidRPr="009160B1">
        <w:rPr>
          <w:rStyle w:val="StyleUnderline"/>
          <w:highlight w:val="cyan"/>
        </w:rPr>
        <w:t>produced</w:t>
      </w:r>
      <w:r w:rsidRPr="009160B1">
        <w:rPr>
          <w:sz w:val="16"/>
          <w:highlight w:val="cyan"/>
        </w:rPr>
        <w:t xml:space="preserve"> </w:t>
      </w:r>
      <w:r w:rsidRPr="00764156">
        <w:rPr>
          <w:sz w:val="16"/>
        </w:rPr>
        <w:t xml:space="preserve">combustible </w:t>
      </w:r>
      <w:r w:rsidRPr="009160B1">
        <w:rPr>
          <w:rStyle w:val="Emphasis"/>
          <w:highlight w:val="cyan"/>
        </w:rPr>
        <w:t>political kindling</w:t>
      </w:r>
      <w:r w:rsidRPr="009160B1">
        <w:rPr>
          <w:sz w:val="16"/>
          <w:highlight w:val="cyan"/>
        </w:rPr>
        <w:t xml:space="preserve">, </w:t>
      </w:r>
      <w:r w:rsidRPr="00764156">
        <w:rPr>
          <w:sz w:val="16"/>
        </w:rPr>
        <w:t>exploited by an authoritarian movement and its charismatic leader, to seize power and ignite the most profound crisis in democracy since the darkest days of the Great Depression.</w:t>
      </w:r>
    </w:p>
    <w:p w14:paraId="0E0EE2F1" w14:textId="77777777" w:rsidR="000F12F9" w:rsidRPr="00881615" w:rsidRDefault="000F12F9" w:rsidP="000F12F9">
      <w:pPr>
        <w:rPr>
          <w:sz w:val="16"/>
        </w:rPr>
      </w:pPr>
      <w:r w:rsidRPr="00881615">
        <w:rPr>
          <w:sz w:val="16"/>
        </w:rPr>
        <w:t>Thousands of our neighbors in Minnesota and Illinois, thrust into the first front of the struggle, are responding with courage and discipline. They are demonstrating the power of organized people and civil society groups with active members, aided by the elected officials they inspire to action, to hold the line for democracy. Grassroots defenders of democracy must continue to peacefully resist every authoritarian offensive, but if we fail to also address the underlying drivers of the crisis, victory will be fleeting.</w:t>
      </w:r>
    </w:p>
    <w:p w14:paraId="6C24FC2F" w14:textId="77777777" w:rsidR="000F12F9" w:rsidRPr="00881615" w:rsidRDefault="000F12F9" w:rsidP="000F12F9">
      <w:pPr>
        <w:rPr>
          <w:sz w:val="16"/>
        </w:rPr>
      </w:pPr>
      <w:r w:rsidRPr="00881615">
        <w:rPr>
          <w:sz w:val="16"/>
        </w:rPr>
        <w:t>Wisconsin’s crucial role</w:t>
      </w:r>
    </w:p>
    <w:p w14:paraId="61EB7F99" w14:textId="77777777" w:rsidR="000F12F9" w:rsidRPr="00881615" w:rsidRDefault="000F12F9" w:rsidP="000F12F9">
      <w:pPr>
        <w:rPr>
          <w:sz w:val="16"/>
        </w:rPr>
      </w:pPr>
      <w:r w:rsidRPr="00881615">
        <w:rPr>
          <w:sz w:val="16"/>
        </w:rPr>
        <w:t xml:space="preserve">As a state that will determine the outcome of the 2028 presidential election, Wisconsin may be fated to play its most important role on the second front: the challenge of demonstrating that democracy is up to the task of meeting the challenges of 21st century life. To meet this charge we must come to terms with the depth of public discontent that has opened millions to the scapegoating rhetoric of authoritarian </w:t>
      </w:r>
      <w:r w:rsidRPr="00881615">
        <w:rPr>
          <w:sz w:val="16"/>
        </w:rPr>
        <w:lastRenderedPageBreak/>
        <w:t>demagogues while demoralizing and disengaging still more who have come to believe, through embittering experience, they have no stake in democracy.</w:t>
      </w:r>
    </w:p>
    <w:p w14:paraId="228AF969" w14:textId="77777777" w:rsidR="000F12F9" w:rsidRPr="00881615" w:rsidRDefault="000F12F9" w:rsidP="000F12F9">
      <w:pPr>
        <w:rPr>
          <w:sz w:val="16"/>
        </w:rPr>
      </w:pPr>
      <w:r w:rsidRPr="00881615">
        <w:rPr>
          <w:sz w:val="16"/>
        </w:rPr>
        <w:t xml:space="preserve">The affordability crisis is not transitory, it is a symptom of a long-term decoupling of the general economy, and democratic government itself, from the bread-and-butter worries of working people. The widespread realization that the economy is stacked against most people casts a pall over American politics. According to a recent New York Times/Siena poll, two-thirds of respondents believe the middle class is beyond the reach of most Americans. </w:t>
      </w:r>
    </w:p>
    <w:p w14:paraId="488EE90A" w14:textId="77777777" w:rsidR="000F12F9" w:rsidRPr="00881615" w:rsidRDefault="000F12F9" w:rsidP="000F12F9">
      <w:pPr>
        <w:rPr>
          <w:sz w:val="16"/>
        </w:rPr>
      </w:pPr>
      <w:r w:rsidRPr="00881615">
        <w:rPr>
          <w:sz w:val="16"/>
        </w:rPr>
        <w:t>Until the late 1970s, majorities of voters could believe that a thriving economy would benefit them personally, and that most had a pathway to the middle class. There were glaring inequalities along racial, gender and geographic lines, yet for millions of working class people, including immigrants from around the globe and Black refugees from the Jim Crow South, macro and micro economics were conjoined.</w:t>
      </w:r>
    </w:p>
    <w:p w14:paraId="2D8F11CE" w14:textId="77777777" w:rsidR="000F12F9" w:rsidRPr="00881615" w:rsidRDefault="000F12F9" w:rsidP="000F12F9">
      <w:pPr>
        <w:rPr>
          <w:sz w:val="16"/>
        </w:rPr>
      </w:pPr>
      <w:r w:rsidRPr="00881615">
        <w:rPr>
          <w:sz w:val="16"/>
        </w:rPr>
        <w:t>After 50 years of economic rigging orchestrated by the ultra wealthy, the most rapacious corporations, and pliant politicians from both parties, this faith has been dashed. While lacking the suddenness of the 1929 crash, the cumulative effect is like a slow motion slide towards depression for the working and middle classes. In the richest country on Earth a stunning 60% of Americans worry about affording the basics of life, while in Wisconsin 35% of all households, and 60% of Black households, make less than a survival income.</w:t>
      </w:r>
    </w:p>
    <w:p w14:paraId="64AAD843" w14:textId="77777777" w:rsidR="000F12F9" w:rsidRPr="00881615" w:rsidRDefault="000F12F9" w:rsidP="000F12F9">
      <w:pPr>
        <w:rPr>
          <w:rStyle w:val="StyleUnderline"/>
        </w:rPr>
      </w:pPr>
      <w:r w:rsidRPr="00881615">
        <w:rPr>
          <w:sz w:val="16"/>
        </w:rPr>
        <w:t xml:space="preserve">This is no accident. As Harold Meyerson details in The American Prospect, through a half century of deliberate policy choices most of the benefits of growth have been funneled to the privileged few, resulting in a $79 trillion shift in assets to the top. If national income were distributed now as equally as in 1975, each wage earner would make an astounding $28,000 more per year on average. Combined with the deliberate encouragement of massive corporate monopolies with the power to jack up prices, this </w:t>
      </w:r>
      <w:r w:rsidRPr="00881615">
        <w:rPr>
          <w:rStyle w:val="StyleUnderline"/>
        </w:rPr>
        <w:t>immiseration is pushing people to a breaking point, making affording health care, housing, energy, food and education more and more challenging for the less than rich.</w:t>
      </w:r>
    </w:p>
    <w:p w14:paraId="093766AC" w14:textId="77777777" w:rsidR="000F12F9" w:rsidRPr="00881615" w:rsidRDefault="000F12F9" w:rsidP="000F12F9">
      <w:pPr>
        <w:rPr>
          <w:rStyle w:val="StyleUnderline"/>
        </w:rPr>
      </w:pPr>
      <w:r w:rsidRPr="00881615">
        <w:rPr>
          <w:sz w:val="16"/>
        </w:rPr>
        <w:t xml:space="preserve">Despite its effectiveness in abetting the largest wealth transfer in history, </w:t>
      </w:r>
      <w:r w:rsidRPr="00881615">
        <w:rPr>
          <w:rStyle w:val="StyleUnderline"/>
        </w:rPr>
        <w:t xml:space="preserve">government at all levels has been rendered stunningly inept when it comes to public works, social policy, and almost everything else that benefits the working and middle classes. </w:t>
      </w:r>
    </w:p>
    <w:p w14:paraId="2D6A9047" w14:textId="77777777" w:rsidR="000F12F9" w:rsidRPr="00881615" w:rsidRDefault="000F12F9" w:rsidP="000F12F9">
      <w:pPr>
        <w:rPr>
          <w:sz w:val="16"/>
        </w:rPr>
      </w:pPr>
      <w:r w:rsidRPr="00881615">
        <w:rPr>
          <w:sz w:val="16"/>
        </w:rPr>
        <w:t>A parallel crisis in the 1930s</w:t>
      </w:r>
    </w:p>
    <w:p w14:paraId="6C2DCBAE" w14:textId="77777777" w:rsidR="000F12F9" w:rsidRPr="00881615" w:rsidRDefault="000F12F9" w:rsidP="000F12F9">
      <w:pPr>
        <w:rPr>
          <w:sz w:val="16"/>
        </w:rPr>
      </w:pPr>
      <w:r w:rsidRPr="00881615">
        <w:rPr>
          <w:sz w:val="16"/>
        </w:rPr>
        <w:t>In the New Deal economic order, there seemed to be nothing the government could not accomplish, from the work programs of the 1930s, to the economic mobilization against fascism, Social Security, Medicare, and Medicaid, the Civil Rights and Voting Rights Acts, and the moon mission. Now everything from high speed rail to rural broadband, affordable housing, health care, child care, public education and cheap, renewable energy is tied up in knots.</w:t>
      </w:r>
    </w:p>
    <w:p w14:paraId="33EBD4E3" w14:textId="77777777" w:rsidR="000F12F9" w:rsidRPr="00881615" w:rsidRDefault="000F12F9" w:rsidP="000F12F9">
      <w:pPr>
        <w:rPr>
          <w:sz w:val="16"/>
        </w:rPr>
      </w:pPr>
      <w:r w:rsidRPr="00881615">
        <w:rPr>
          <w:sz w:val="16"/>
        </w:rPr>
        <w:t xml:space="preserve">While </w:t>
      </w:r>
      <w:r w:rsidRPr="00764156">
        <w:rPr>
          <w:rStyle w:val="StyleUnderline"/>
        </w:rPr>
        <w:t xml:space="preserve">much of the blame can be placed on the deliberate </w:t>
      </w:r>
      <w:r w:rsidRPr="00764156">
        <w:rPr>
          <w:rStyle w:val="Emphasis"/>
        </w:rPr>
        <w:t>sabotage</w:t>
      </w:r>
      <w:r w:rsidRPr="00764156">
        <w:rPr>
          <w:rStyle w:val="StyleUnderline"/>
        </w:rPr>
        <w:t xml:space="preserve"> of government by an unholy alliance of </w:t>
      </w:r>
      <w:r w:rsidRPr="00764156">
        <w:rPr>
          <w:rStyle w:val="Emphasis"/>
        </w:rPr>
        <w:t>grasping billionaires</w:t>
      </w:r>
      <w:r w:rsidRPr="00764156">
        <w:rPr>
          <w:rStyle w:val="StyleUnderline"/>
        </w:rPr>
        <w:t xml:space="preserve">, </w:t>
      </w:r>
      <w:r w:rsidRPr="00764156">
        <w:rPr>
          <w:rStyle w:val="Emphasis"/>
        </w:rPr>
        <w:t>big corporations</w:t>
      </w:r>
      <w:r w:rsidRPr="00764156">
        <w:rPr>
          <w:rStyle w:val="StyleUnderline"/>
        </w:rPr>
        <w:t xml:space="preserve">, and </w:t>
      </w:r>
      <w:r w:rsidRPr="00764156">
        <w:rPr>
          <w:rStyle w:val="Emphasis"/>
        </w:rPr>
        <w:t>right wing ideologues</w:t>
      </w:r>
      <w:r w:rsidRPr="00881615">
        <w:rPr>
          <w:sz w:val="16"/>
        </w:rPr>
        <w:t>, a growing chorus of social critics also point the finger at a major shift in liberalism in the 1960s and 1970s. Recent books by Paul Sabin, Marc Dunkelman, Richard Kahenberg, Yoni Appelbaum, Ezra Klein and Derek Thompson, and to significant degrees Bill McKibben and Gary Gerstle, make parts of a compelling case that the reaction against abuses of administrative power provoked liberals to overcorrect by creating so many regulatory and legal hurdles that government struggles to get anything big done that benefits the working and middle classes.</w:t>
      </w:r>
    </w:p>
    <w:p w14:paraId="7952D9E9" w14:textId="77777777" w:rsidR="000F12F9" w:rsidRPr="00881615" w:rsidRDefault="000F12F9" w:rsidP="000F12F9">
      <w:pPr>
        <w:rPr>
          <w:sz w:val="16"/>
        </w:rPr>
      </w:pPr>
      <w:r w:rsidRPr="00881615">
        <w:rPr>
          <w:sz w:val="16"/>
        </w:rPr>
        <w:t>Further tarnishing public trust, this impotence does not apply to oligarchic power. The only force with the political and economic resources to cut through all the landmines and bottlenecks to bold action are the giant corporate monopolies, as we are seeing with the reckless buildout of highly unpopular AI data centers without guardrails to protect the public interest in affordable energy, clean air, and the stability of the climate on which we all depend.</w:t>
      </w:r>
    </w:p>
    <w:p w14:paraId="7A7EAA7D" w14:textId="77777777" w:rsidR="000F12F9" w:rsidRPr="00881615" w:rsidRDefault="000F12F9" w:rsidP="000F12F9">
      <w:pPr>
        <w:rPr>
          <w:sz w:val="16"/>
        </w:rPr>
      </w:pPr>
      <w:r w:rsidRPr="00881615">
        <w:rPr>
          <w:sz w:val="16"/>
        </w:rPr>
        <w:t xml:space="preserve">The most useful historical analogy to our perilous situation is what Franklin Roosevelt confronted after Herbert Hoover’s futility in responding to the calamity brought on by that era’s economic royalists. Jonathan Alter and Eric Rauchway show that top opinion leaders of the era such as Walter Lippmann and William Randolph Hearst believed democracy too paralyzed to succeed, and openly advocated for Roosevelt to suspend Congress and assume dictatorial powers. </w:t>
      </w:r>
    </w:p>
    <w:p w14:paraId="685F7E5C" w14:textId="77777777" w:rsidR="000F12F9" w:rsidRPr="00881615" w:rsidRDefault="000F12F9" w:rsidP="000F12F9">
      <w:pPr>
        <w:rPr>
          <w:sz w:val="16"/>
        </w:rPr>
      </w:pPr>
      <w:r w:rsidRPr="00881615">
        <w:rPr>
          <w:sz w:val="16"/>
        </w:rPr>
        <w:t xml:space="preserve">Roosevelt was reportedly quite taken with the movie Gabriel Over the White House, a Hearst-funded production about a president seizing dictatorial power and curing the Great Depression. Ultimately, Roosevelt refused to take this path, although he fretted that failure would make him the last president. Democracy’s last near death experience in the 1930s has passed from collective memory only because Roosevelt did not fail. </w:t>
      </w:r>
    </w:p>
    <w:p w14:paraId="327F807D" w14:textId="77777777" w:rsidR="000F12F9" w:rsidRPr="00881615" w:rsidRDefault="000F12F9" w:rsidP="000F12F9">
      <w:pPr>
        <w:rPr>
          <w:sz w:val="16"/>
        </w:rPr>
      </w:pPr>
      <w:r w:rsidRPr="00881615">
        <w:rPr>
          <w:sz w:val="16"/>
        </w:rPr>
        <w:t>Drawing on reforms developed over three decades of progressive and labor organizing, Roosevelt amassed sufficient power to take radical action within the constitutional order to restructure and democratize the economy. Despite atrocious racial discrimination baked in by segregationist Democrats, the reforms tangibly improved material circumstances enough to restore the public’s belief that democracy could deliver. Despite receiving only half a loaf, even Black voters defected from the GOP in droves.</w:t>
      </w:r>
    </w:p>
    <w:p w14:paraId="607118EB" w14:textId="77777777" w:rsidR="000F12F9" w:rsidRPr="00881615" w:rsidRDefault="000F12F9" w:rsidP="000F12F9">
      <w:pPr>
        <w:rPr>
          <w:sz w:val="16"/>
        </w:rPr>
      </w:pPr>
      <w:r w:rsidRPr="00881615">
        <w:rPr>
          <w:sz w:val="16"/>
        </w:rPr>
        <w:lastRenderedPageBreak/>
        <w:t>A difference between 1933 and 2026 is that authoritarians had not yet seized power, and despite sharp policy disagreements, Hoover and Roosevelt were committed to democratic norms. Today’s political crisis, like the crisis of the 1930s, is driven by economic elites capturing public policy and destroying democracy’s capacity to deliver what people need to thrive.</w:t>
      </w:r>
    </w:p>
    <w:p w14:paraId="6DD5E395" w14:textId="77777777" w:rsidR="000F12F9" w:rsidRPr="00881615" w:rsidRDefault="000F12F9" w:rsidP="000F12F9">
      <w:pPr>
        <w:rPr>
          <w:rStyle w:val="Emphasis"/>
        </w:rPr>
      </w:pPr>
      <w:r w:rsidRPr="009160B1">
        <w:rPr>
          <w:rStyle w:val="Emphasis"/>
          <w:highlight w:val="cyan"/>
        </w:rPr>
        <w:t>Divided Democrats</w:t>
      </w:r>
    </w:p>
    <w:p w14:paraId="4188C0C4" w14:textId="77777777" w:rsidR="000F12F9" w:rsidRPr="00881615" w:rsidRDefault="000F12F9" w:rsidP="000F12F9">
      <w:pPr>
        <w:rPr>
          <w:sz w:val="16"/>
        </w:rPr>
      </w:pPr>
      <w:r w:rsidRPr="00881615">
        <w:rPr>
          <w:rStyle w:val="StyleUnderline"/>
        </w:rPr>
        <w:t>Within the</w:t>
      </w:r>
      <w:r w:rsidRPr="00881615">
        <w:rPr>
          <w:sz w:val="16"/>
        </w:rPr>
        <w:t xml:space="preserve"> big tent of the </w:t>
      </w:r>
      <w:r w:rsidRPr="00881615">
        <w:rPr>
          <w:rStyle w:val="StyleUnderline"/>
        </w:rPr>
        <w:t xml:space="preserve">current pro-democracy coalition there is </w:t>
      </w:r>
      <w:r w:rsidRPr="009160B1">
        <w:rPr>
          <w:rStyle w:val="StyleUnderline"/>
          <w:highlight w:val="cyan"/>
        </w:rPr>
        <w:t>a</w:t>
      </w:r>
      <w:r w:rsidRPr="00881615">
        <w:rPr>
          <w:rStyle w:val="StyleUnderline"/>
        </w:rPr>
        <w:t xml:space="preserve"> </w:t>
      </w:r>
      <w:r w:rsidRPr="009160B1">
        <w:rPr>
          <w:rStyle w:val="Emphasis"/>
          <w:highlight w:val="cyan"/>
        </w:rPr>
        <w:t>comparable division</w:t>
      </w:r>
      <w:r w:rsidRPr="00881615">
        <w:rPr>
          <w:sz w:val="16"/>
        </w:rPr>
        <w:t xml:space="preserve"> to that of Roosevelt’s time on the necessity of structural reform. The division is even more dangerous now, in the face of an actual authoritarian takeover. This fissure is </w:t>
      </w:r>
      <w:r w:rsidRPr="009160B1">
        <w:rPr>
          <w:rStyle w:val="StyleUnderline"/>
          <w:highlight w:val="cyan"/>
        </w:rPr>
        <w:t>exemplified by the vast gulf between</w:t>
      </w:r>
      <w:r w:rsidRPr="00881615">
        <w:rPr>
          <w:rStyle w:val="StyleUnderline"/>
        </w:rPr>
        <w:t xml:space="preserve"> two of the most successful “blue wave” candidates of 2025: </w:t>
      </w:r>
      <w:r w:rsidRPr="00881615">
        <w:rPr>
          <w:sz w:val="16"/>
        </w:rPr>
        <w:t xml:space="preserve">New York Mayor Zoran </w:t>
      </w:r>
      <w:r w:rsidRPr="009160B1">
        <w:rPr>
          <w:rStyle w:val="Emphasis"/>
          <w:highlight w:val="cyan"/>
        </w:rPr>
        <w:t>Mamdani</w:t>
      </w:r>
      <w:r w:rsidRPr="009160B1">
        <w:rPr>
          <w:rStyle w:val="StyleUnderline"/>
          <w:highlight w:val="cyan"/>
        </w:rPr>
        <w:t>, and</w:t>
      </w:r>
      <w:r w:rsidRPr="00881615">
        <w:rPr>
          <w:sz w:val="16"/>
        </w:rPr>
        <w:t xml:space="preserve"> Virginia Governor Abigail </w:t>
      </w:r>
      <w:r w:rsidRPr="009160B1">
        <w:rPr>
          <w:rStyle w:val="Emphasis"/>
          <w:highlight w:val="cyan"/>
        </w:rPr>
        <w:t>Spanberger</w:t>
      </w:r>
      <w:r w:rsidRPr="00881615">
        <w:rPr>
          <w:sz w:val="16"/>
        </w:rPr>
        <w:t xml:space="preserve">, who gave the Democratic response to Trump’s State of the Union. </w:t>
      </w:r>
    </w:p>
    <w:p w14:paraId="3657FFC9" w14:textId="77777777" w:rsidR="000F12F9" w:rsidRPr="00881615" w:rsidRDefault="000F12F9" w:rsidP="000F12F9">
      <w:pPr>
        <w:rPr>
          <w:sz w:val="16"/>
        </w:rPr>
      </w:pPr>
      <w:r w:rsidRPr="00881615">
        <w:rPr>
          <w:rStyle w:val="StyleUnderline"/>
        </w:rPr>
        <w:t>Spanberger’s affordability agenda</w:t>
      </w:r>
      <w:r w:rsidRPr="00881615">
        <w:rPr>
          <w:sz w:val="16"/>
        </w:rPr>
        <w:t xml:space="preserve"> focuses on the cost of health care, housing, and utilities. Although strongly messaged, </w:t>
      </w:r>
      <w:r w:rsidRPr="00881615">
        <w:rPr>
          <w:rStyle w:val="StyleUnderline"/>
        </w:rPr>
        <w:t>substantively</w:t>
      </w:r>
      <w:r w:rsidRPr="00881615">
        <w:rPr>
          <w:sz w:val="16"/>
        </w:rPr>
        <w:t xml:space="preserve"> she </w:t>
      </w:r>
      <w:r w:rsidRPr="00881615">
        <w:rPr>
          <w:rStyle w:val="StyleUnderline"/>
        </w:rPr>
        <w:t>offers a series of opaque technocratic fixes and small bore policies that will not shift pricing power away from monopolies, nor raise the incomes of workers.</w:t>
      </w:r>
      <w:r w:rsidRPr="00881615">
        <w:rPr>
          <w:sz w:val="16"/>
        </w:rPr>
        <w:t xml:space="preserve"> For example, she nibbles around the edges of health care, yet keeps the foxes in the henhouse, leaving hospital monopolies, big insurance and Big Pharma in control of setting grossly inflated prices.</w:t>
      </w:r>
    </w:p>
    <w:p w14:paraId="68FCA107" w14:textId="77777777" w:rsidR="000F12F9" w:rsidRPr="00881615" w:rsidRDefault="000F12F9" w:rsidP="000F12F9">
      <w:pPr>
        <w:rPr>
          <w:sz w:val="16"/>
        </w:rPr>
      </w:pPr>
      <w:r w:rsidRPr="00881615">
        <w:rPr>
          <w:rStyle w:val="StyleUnderline"/>
        </w:rPr>
        <w:t>This contrasts sharply with Mamdani, who offers remarkably clear and understandable solutions</w:t>
      </w:r>
      <w:r w:rsidRPr="00881615">
        <w:rPr>
          <w:sz w:val="16"/>
        </w:rPr>
        <w:t xml:space="preserve"> — a rent freeze, fast free buses, a $30 minimum wage, free universal child care, paid for with a wealth tax — which would make one of the world’s most expensive cities more affordable for working and middle class New Yorkers. While Mamdani’s agenda is challenging to achieve in a system stacked against bold action, in contrast to Spanberger’s suite of solution-ettes, its clarity means voters can fulfil their democratic role by holding either the mayor or those who block his agenda accountable.</w:t>
      </w:r>
    </w:p>
    <w:p w14:paraId="3EBA6FAC" w14:textId="77777777" w:rsidR="000F12F9" w:rsidRPr="00881615" w:rsidRDefault="000F12F9" w:rsidP="000F12F9">
      <w:pPr>
        <w:rPr>
          <w:sz w:val="16"/>
        </w:rPr>
      </w:pPr>
      <w:r w:rsidRPr="00881615">
        <w:rPr>
          <w:rStyle w:val="StyleUnderline"/>
        </w:rPr>
        <w:t>This divide among Democrats</w:t>
      </w:r>
      <w:r w:rsidRPr="00881615">
        <w:rPr>
          <w:sz w:val="16"/>
        </w:rPr>
        <w:t xml:space="preserve"> does not necessarily </w:t>
      </w:r>
      <w:r w:rsidRPr="00881615">
        <w:rPr>
          <w:rStyle w:val="StyleUnderline"/>
        </w:rPr>
        <w:t>map</w:t>
      </w:r>
      <w:r w:rsidRPr="00881615">
        <w:rPr>
          <w:sz w:val="16"/>
        </w:rPr>
        <w:t xml:space="preserve"> on a left to center axis but </w:t>
      </w:r>
      <w:r w:rsidRPr="00881615">
        <w:rPr>
          <w:rStyle w:val="StyleUnderline"/>
        </w:rPr>
        <w:t>on whether the affordability crisis requires small adjustments to an otherwise healthy system or structural reform that democratizes power and tangibly improves material circumstances.</w:t>
      </w:r>
      <w:r w:rsidRPr="00881615">
        <w:rPr>
          <w:sz w:val="16"/>
        </w:rPr>
        <w:t xml:space="preserve"> Marie Gluesenkamp Perez (D-WA), the co-chair of the centrist Blue Dog Democrats, declares: “You do not save democracy by running around, yelling about saving democracy. You do it by demonstrating that democracy and Democratic values deliver better quality of life for normal people.”</w:t>
      </w:r>
    </w:p>
    <w:p w14:paraId="115AE311" w14:textId="77777777" w:rsidR="000F12F9" w:rsidRPr="00881615" w:rsidRDefault="000F12F9" w:rsidP="000F12F9">
      <w:pPr>
        <w:rPr>
          <w:sz w:val="16"/>
        </w:rPr>
      </w:pPr>
      <w:r w:rsidRPr="00881615">
        <w:rPr>
          <w:sz w:val="16"/>
        </w:rPr>
        <w:t>Springing the affordability trap</w:t>
      </w:r>
    </w:p>
    <w:p w14:paraId="66C5C4E3" w14:textId="77777777" w:rsidR="000F12F9" w:rsidRPr="00881615" w:rsidRDefault="000F12F9" w:rsidP="000F12F9">
      <w:pPr>
        <w:rPr>
          <w:sz w:val="16"/>
        </w:rPr>
      </w:pPr>
      <w:r w:rsidRPr="00881615">
        <w:rPr>
          <w:sz w:val="16"/>
        </w:rPr>
        <w:t xml:space="preserve">Donald </w:t>
      </w:r>
      <w:r w:rsidRPr="009160B1">
        <w:rPr>
          <w:rStyle w:val="Emphasis"/>
          <w:highlight w:val="cyan"/>
        </w:rPr>
        <w:t>Trump</w:t>
      </w:r>
      <w:r w:rsidRPr="00881615">
        <w:rPr>
          <w:sz w:val="16"/>
        </w:rPr>
        <w:t xml:space="preserve"> </w:t>
      </w:r>
      <w:r w:rsidRPr="009160B1">
        <w:rPr>
          <w:rStyle w:val="StyleUnderline"/>
          <w:highlight w:val="cyan"/>
        </w:rPr>
        <w:t>is feeling the</w:t>
      </w:r>
      <w:r w:rsidRPr="00881615">
        <w:rPr>
          <w:rStyle w:val="StyleUnderline"/>
        </w:rPr>
        <w:t xml:space="preserve"> brunt of public </w:t>
      </w:r>
      <w:r w:rsidRPr="009160B1">
        <w:rPr>
          <w:rStyle w:val="Emphasis"/>
          <w:highlight w:val="cyan"/>
        </w:rPr>
        <w:t>outrage</w:t>
      </w:r>
      <w:r w:rsidRPr="00881615">
        <w:rPr>
          <w:rStyle w:val="StyleUnderline"/>
        </w:rPr>
        <w:t xml:space="preserve"> </w:t>
      </w:r>
      <w:r w:rsidRPr="009160B1">
        <w:rPr>
          <w:rStyle w:val="StyleUnderline"/>
          <w:highlight w:val="cyan"/>
        </w:rPr>
        <w:t>for his false</w:t>
      </w:r>
      <w:r w:rsidRPr="00881615">
        <w:rPr>
          <w:rStyle w:val="StyleUnderline"/>
        </w:rPr>
        <w:t xml:space="preserve"> sales </w:t>
      </w:r>
      <w:r w:rsidRPr="009160B1">
        <w:rPr>
          <w:rStyle w:val="StyleUnderline"/>
          <w:highlight w:val="cyan"/>
        </w:rPr>
        <w:t>pitches on affordability. If he</w:t>
      </w:r>
      <w:r w:rsidRPr="009160B1">
        <w:rPr>
          <w:rStyle w:val="StyleUnderline"/>
          <w:sz w:val="28"/>
          <w:szCs w:val="28"/>
          <w:highlight w:val="cyan"/>
        </w:rPr>
        <w:t xml:space="preserve"> </w:t>
      </w:r>
      <w:r w:rsidRPr="009160B1">
        <w:rPr>
          <w:rStyle w:val="Emphasis"/>
          <w:sz w:val="28"/>
          <w:szCs w:val="28"/>
          <w:highlight w:val="cyan"/>
        </w:rPr>
        <w:t>actually had</w:t>
      </w:r>
      <w:r w:rsidRPr="009160B1">
        <w:rPr>
          <w:rStyle w:val="Emphasis"/>
          <w:highlight w:val="cyan"/>
        </w:rPr>
        <w:t xml:space="preserve"> </w:t>
      </w:r>
      <w:r w:rsidRPr="009160B1">
        <w:rPr>
          <w:rStyle w:val="Emphasis"/>
          <w:sz w:val="28"/>
          <w:szCs w:val="28"/>
          <w:highlight w:val="cyan"/>
        </w:rPr>
        <w:t>a program to lower prices and raise wages"</w:t>
      </w:r>
      <w:r w:rsidRPr="009160B1">
        <w:rPr>
          <w:sz w:val="16"/>
          <w:szCs w:val="28"/>
          <w:highlight w:val="cyan"/>
        </w:rPr>
        <w:t xml:space="preserve"> </w:t>
      </w:r>
      <w:r w:rsidRPr="009160B1">
        <w:rPr>
          <w:rStyle w:val="StyleUnderline"/>
          <w:highlight w:val="cyan"/>
        </w:rPr>
        <w:t xml:space="preserve">he would have </w:t>
      </w:r>
      <w:r w:rsidRPr="009160B1">
        <w:rPr>
          <w:rStyle w:val="Emphasis"/>
          <w:highlight w:val="cyan"/>
        </w:rPr>
        <w:t>built greater support</w:t>
      </w:r>
      <w:r w:rsidRPr="00881615">
        <w:rPr>
          <w:sz w:val="16"/>
        </w:rPr>
        <w:t xml:space="preserve"> for his authoritarian project. We may not be so fortunate if a more effective autocrat is elected in 2028.</w:t>
      </w:r>
    </w:p>
    <w:p w14:paraId="4C1F1DC4" w14:textId="77777777" w:rsidR="000F12F9" w:rsidRPr="00993123" w:rsidRDefault="000F12F9" w:rsidP="000F12F9"/>
    <w:p w14:paraId="60C5D838" w14:textId="77777777" w:rsidR="000F12F9" w:rsidRPr="009160B1" w:rsidRDefault="000F12F9" w:rsidP="000F12F9">
      <w:pPr>
        <w:pStyle w:val="Heading4"/>
        <w:rPr>
          <w:rStyle w:val="StyleUnderline"/>
          <w:highlight w:val="cyan"/>
          <w:u w:val="none"/>
        </w:rPr>
      </w:pPr>
      <w:r>
        <w:t xml:space="preserve">The plan is </w:t>
      </w:r>
      <w:r>
        <w:rPr>
          <w:u w:val="single"/>
        </w:rPr>
        <w:t>one such policy</w:t>
      </w:r>
      <w:r>
        <w:t xml:space="preserve">---it </w:t>
      </w:r>
      <w:r>
        <w:rPr>
          <w:u w:val="single"/>
        </w:rPr>
        <w:t>flips the midterms</w:t>
      </w:r>
      <w:r>
        <w:t>.</w:t>
      </w:r>
    </w:p>
    <w:p w14:paraId="2104CB64" w14:textId="77777777" w:rsidR="000F12F9" w:rsidRPr="009160B1" w:rsidRDefault="000F12F9" w:rsidP="000F12F9">
      <w:pPr>
        <w:rPr>
          <w:rStyle w:val="StyleUnderline"/>
          <w:highlight w:val="cyan"/>
        </w:rPr>
      </w:pPr>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w:t>
      </w:r>
      <w:r w:rsidRPr="00E33D16">
        <w:t>https://www.newyorker.com/news/the-lede/josh-hawley-and-the-republican-effort-to-love-labor</w:t>
      </w:r>
    </w:p>
    <w:p w14:paraId="4FFB7625" w14:textId="77777777" w:rsidR="000F12F9" w:rsidRPr="009160B1" w:rsidRDefault="000F12F9" w:rsidP="000F12F9">
      <w:pPr>
        <w:rPr>
          <w:rStyle w:val="StyleUnderline"/>
          <w:highlight w:val="cyan"/>
        </w:rPr>
      </w:pPr>
      <w:r w:rsidRPr="00211071">
        <w:rPr>
          <w:sz w:val="16"/>
        </w:rPr>
        <w:t xml:space="preserve">But even those who question Hawley’s motives don’t doubt his ambition, particularly as jockeying for 2028 begins. One thing he appears to recognize is that </w:t>
      </w:r>
      <w:r w:rsidRPr="009160B1">
        <w:rPr>
          <w:rStyle w:val="Emphasis"/>
          <w:highlight w:val="cyan"/>
        </w:rPr>
        <w:t>siding</w:t>
      </w:r>
      <w:r w:rsidRPr="009A185F">
        <w:rPr>
          <w:rStyle w:val="Emphasis"/>
        </w:rPr>
        <w:t xml:space="preserve"> </w:t>
      </w:r>
      <w:r w:rsidRPr="009160B1">
        <w:rPr>
          <w:rStyle w:val="Emphasis"/>
          <w:highlight w:val="cyan"/>
        </w:rPr>
        <w:t xml:space="preserve">with unions </w:t>
      </w:r>
      <w:r w:rsidRPr="00D912C3">
        <w:rPr>
          <w:rStyle w:val="StyleUnderline"/>
        </w:rPr>
        <w:t>has become</w:t>
      </w:r>
      <w:r w:rsidRPr="00D912C3">
        <w:rPr>
          <w:rStyle w:val="Emphasis"/>
        </w:rPr>
        <w:t xml:space="preserve"> </w:t>
      </w:r>
      <w:r w:rsidRPr="009160B1">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9160B1">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9160B1">
        <w:rPr>
          <w:rStyle w:val="StyleUnderline"/>
          <w:highlight w:val="cyan"/>
        </w:rPr>
        <w:t>labor</w:t>
      </w:r>
      <w:r w:rsidRPr="009160B1">
        <w:rPr>
          <w:rStyle w:val="Emphasis"/>
          <w:highlight w:val="cyan"/>
        </w:rPr>
        <w:t xml:space="preserve"> unions had a net favorability</w:t>
      </w:r>
      <w:r w:rsidRPr="009A185F">
        <w:rPr>
          <w:rStyle w:val="StyleUnderline"/>
        </w:rPr>
        <w:t xml:space="preserve"> of eight percentage points</w:t>
      </w:r>
      <w:r w:rsidRPr="00211071">
        <w:rPr>
          <w:sz w:val="16"/>
        </w:rPr>
        <w:t xml:space="preserve">. </w:t>
      </w:r>
      <w:r w:rsidRPr="009160B1">
        <w:rPr>
          <w:rStyle w:val="Emphasis"/>
          <w:highlight w:val="cyan"/>
        </w:rPr>
        <w:t>Among</w:t>
      </w:r>
      <w:r w:rsidRPr="009A185F">
        <w:rPr>
          <w:rStyle w:val="StyleUnderline"/>
        </w:rPr>
        <w:t xml:space="preserve"> young </w:t>
      </w:r>
      <w:r w:rsidRPr="009160B1">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9160B1">
        <w:rPr>
          <w:rStyle w:val="StyleUnderline"/>
          <w:highlight w:val="cyan"/>
        </w:rPr>
        <w:t>overwhelmingly backed</w:t>
      </w:r>
      <w:r w:rsidRPr="009A185F">
        <w:rPr>
          <w:rStyle w:val="StyleUnderline"/>
        </w:rPr>
        <w:t xml:space="preserve"> several provisions of </w:t>
      </w:r>
      <w:r w:rsidRPr="009160B1">
        <w:rPr>
          <w:rStyle w:val="StyleUnderline"/>
          <w:highlight w:val="cyan"/>
        </w:rPr>
        <w:t>the PRO Act</w:t>
      </w:r>
      <w:r w:rsidRPr="00211071">
        <w:rPr>
          <w:sz w:val="16"/>
        </w:rPr>
        <w:t xml:space="preserve"> that the survey tested, </w:t>
      </w:r>
      <w:r w:rsidRPr="009A185F">
        <w:rPr>
          <w:rStyle w:val="StyleUnderline"/>
        </w:rPr>
        <w:t xml:space="preserve">such as </w:t>
      </w:r>
      <w:r w:rsidRPr="009160B1">
        <w:rPr>
          <w:rStyle w:val="StyleUnderline"/>
          <w:highlight w:val="cyan"/>
        </w:rPr>
        <w:t>expediting</w:t>
      </w:r>
      <w:r w:rsidRPr="00211071">
        <w:rPr>
          <w:sz w:val="16"/>
        </w:rPr>
        <w:t xml:space="preserve"> the </w:t>
      </w:r>
      <w:r w:rsidRPr="009160B1">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CF059D5" w14:textId="77777777" w:rsidR="000F12F9" w:rsidRPr="009160B1" w:rsidRDefault="000F12F9" w:rsidP="000F12F9">
      <w:pPr>
        <w:rPr>
          <w:rStyle w:val="StyleUnderline"/>
          <w:highlight w:val="cyan"/>
        </w:rPr>
      </w:pPr>
      <w:r w:rsidRPr="00211071">
        <w:rPr>
          <w:sz w:val="16"/>
        </w:rPr>
        <w:lastRenderedPageBreak/>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9160B1">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9160B1">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9160B1">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9160B1">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9160B1">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9160B1">
        <w:rPr>
          <w:rStyle w:val="Emphasis"/>
          <w:highlight w:val="cyan"/>
        </w:rPr>
        <w:t>see</w:t>
      </w:r>
      <w:r w:rsidRPr="00211071">
        <w:rPr>
          <w:sz w:val="16"/>
        </w:rPr>
        <w:t xml:space="preserve"> the </w:t>
      </w:r>
      <w:r w:rsidRPr="009160B1">
        <w:rPr>
          <w:rStyle w:val="Emphasis"/>
          <w:highlight w:val="cyan"/>
        </w:rPr>
        <w:t>labor</w:t>
      </w:r>
      <w:r w:rsidRPr="009A185F">
        <w:rPr>
          <w:rStyle w:val="StyleUnderline"/>
        </w:rPr>
        <w:t xml:space="preserve"> movement’s leaders </w:t>
      </w:r>
      <w:r w:rsidRPr="009160B1">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9160B1">
        <w:rPr>
          <w:rStyle w:val="Emphasis"/>
          <w:sz w:val="28"/>
          <w:szCs w:val="28"/>
          <w:highlight w:val="cyan"/>
        </w:rPr>
        <w:t>enacting</w:t>
      </w:r>
      <w:r w:rsidRPr="00211071">
        <w:rPr>
          <w:sz w:val="16"/>
        </w:rPr>
        <w:t xml:space="preserve"> some of the </w:t>
      </w:r>
      <w:r w:rsidRPr="009160B1">
        <w:rPr>
          <w:rStyle w:val="Emphasis"/>
          <w:sz w:val="28"/>
          <w:szCs w:val="28"/>
          <w:highlight w:val="cyan"/>
        </w:rPr>
        <w:t>pro-union reforms</w:t>
      </w:r>
      <w:r w:rsidRPr="00211071">
        <w:rPr>
          <w:sz w:val="16"/>
        </w:rPr>
        <w:t xml:space="preserve"> </w:t>
      </w:r>
      <w:r w:rsidRPr="009A185F">
        <w:rPr>
          <w:rStyle w:val="StyleUnderline"/>
        </w:rPr>
        <w:t xml:space="preserve">that </w:t>
      </w:r>
      <w:r w:rsidRPr="009160B1">
        <w:rPr>
          <w:rStyle w:val="StyleUnderline"/>
          <w:highlight w:val="cyan"/>
        </w:rPr>
        <w:t>drew support</w:t>
      </w:r>
      <w:r w:rsidRPr="009A185F">
        <w:rPr>
          <w:rStyle w:val="StyleUnderline"/>
        </w:rPr>
        <w:t xml:space="preserve"> </w:t>
      </w:r>
      <w:r w:rsidRPr="009160B1">
        <w:rPr>
          <w:rStyle w:val="StyleUnderline"/>
          <w:highlight w:val="cyan"/>
        </w:rPr>
        <w:t>from</w:t>
      </w:r>
      <w:r w:rsidRPr="009A185F">
        <w:rPr>
          <w:rStyle w:val="StyleUnderline"/>
        </w:rPr>
        <w:t xml:space="preserve"> young </w:t>
      </w:r>
      <w:r w:rsidRPr="009160B1">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9160B1">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9160B1">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9160B1">
        <w:rPr>
          <w:rStyle w:val="Emphasis"/>
          <w:sz w:val="28"/>
          <w:szCs w:val="28"/>
          <w:highlight w:val="cyan"/>
        </w:rPr>
        <w:t>leading</w:t>
      </w:r>
      <w:r w:rsidRPr="00211071">
        <w:rPr>
          <w:sz w:val="16"/>
        </w:rPr>
        <w:t xml:space="preserve"> more and more </w:t>
      </w:r>
      <w:r w:rsidRPr="009160B1">
        <w:rPr>
          <w:rStyle w:val="Emphasis"/>
          <w:sz w:val="28"/>
          <w:szCs w:val="28"/>
          <w:highlight w:val="cyan"/>
        </w:rPr>
        <w:t>blue-collar workers to</w:t>
      </w:r>
      <w:r w:rsidRPr="00211071">
        <w:rPr>
          <w:sz w:val="16"/>
        </w:rPr>
        <w:t xml:space="preserve"> view </w:t>
      </w:r>
      <w:r w:rsidRPr="009160B1">
        <w:rPr>
          <w:rStyle w:val="Emphasis"/>
          <w:sz w:val="28"/>
          <w:szCs w:val="28"/>
          <w:highlight w:val="cyan"/>
        </w:rPr>
        <w:t>the Republican Party</w:t>
      </w:r>
      <w:r w:rsidRPr="00211071">
        <w:rPr>
          <w:sz w:val="16"/>
        </w:rPr>
        <w:t xml:space="preserve"> as their home.</w:t>
      </w:r>
    </w:p>
    <w:p w14:paraId="2BB32BE7" w14:textId="77777777" w:rsidR="000F12F9" w:rsidRDefault="000F12F9" w:rsidP="000F12F9">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9160B1">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9160B1">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9160B1">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9160B1">
        <w:rPr>
          <w:rStyle w:val="StyleUnderline"/>
          <w:highlight w:val="cyan"/>
        </w:rPr>
        <w:t>cancelled</w:t>
      </w:r>
      <w:r w:rsidRPr="00211071">
        <w:rPr>
          <w:sz w:val="16"/>
        </w:rPr>
        <w:t xml:space="preserve"> the </w:t>
      </w:r>
      <w:r w:rsidRPr="009160B1">
        <w:rPr>
          <w:rStyle w:val="StyleUnderline"/>
          <w:highlight w:val="cyan"/>
        </w:rPr>
        <w:t>union contracts</w:t>
      </w:r>
      <w:r w:rsidRPr="00211071">
        <w:rPr>
          <w:rStyle w:val="StyleUnderline"/>
        </w:rPr>
        <w:t xml:space="preserve"> </w:t>
      </w:r>
      <w:r w:rsidRPr="009160B1">
        <w:rPr>
          <w:rStyle w:val="StyleUnderline"/>
          <w:highlight w:val="cyan"/>
        </w:rPr>
        <w:t>of</w:t>
      </w:r>
      <w:r w:rsidRPr="00211071">
        <w:rPr>
          <w:sz w:val="16"/>
        </w:rPr>
        <w:t xml:space="preserve"> nearly </w:t>
      </w:r>
      <w:r w:rsidRPr="00211071">
        <w:rPr>
          <w:rStyle w:val="StyleUnderline"/>
        </w:rPr>
        <w:t xml:space="preserve">a million </w:t>
      </w:r>
      <w:r w:rsidRPr="009160B1">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727CE85" w14:textId="77777777" w:rsidR="000F12F9" w:rsidRPr="009160B1" w:rsidRDefault="000F12F9" w:rsidP="000F12F9">
      <w:pPr>
        <w:rPr>
          <w:rStyle w:val="StyleUnderline"/>
          <w:highlight w:val="cyan"/>
        </w:rPr>
      </w:pPr>
    </w:p>
    <w:p w14:paraId="280365BD" w14:textId="77777777" w:rsidR="000F12F9" w:rsidRPr="000F12F9" w:rsidRDefault="000F12F9" w:rsidP="000F12F9">
      <w:pPr>
        <w:keepNext/>
        <w:keepLines/>
        <w:spacing w:before="40" w:after="0"/>
        <w:outlineLvl w:val="3"/>
        <w:rPr>
          <w:rFonts w:eastAsia="Malgun Gothic" w:cs="Times New Roman"/>
          <w:b/>
          <w:iCs/>
          <w:sz w:val="26"/>
        </w:rPr>
      </w:pPr>
      <w:r w:rsidRPr="000F12F9">
        <w:rPr>
          <w:rFonts w:eastAsia="Malgun Gothic" w:cs="Times New Roman"/>
          <w:b/>
          <w:iCs/>
          <w:sz w:val="26"/>
        </w:rPr>
        <w:t xml:space="preserve">Independently, Democratic </w:t>
      </w:r>
      <w:r w:rsidRPr="000F12F9">
        <w:rPr>
          <w:rFonts w:eastAsia="Malgun Gothic" w:cs="Times New Roman"/>
          <w:b/>
          <w:iCs/>
          <w:sz w:val="26"/>
          <w:u w:val="single"/>
        </w:rPr>
        <w:t>checks</w:t>
      </w:r>
      <w:r w:rsidRPr="000F12F9">
        <w:rPr>
          <w:rFonts w:eastAsia="Malgun Gothic" w:cs="Times New Roman"/>
          <w:b/>
          <w:iCs/>
          <w:sz w:val="26"/>
        </w:rPr>
        <w:t xml:space="preserve"> pull the US from the brink of </w:t>
      </w:r>
      <w:r w:rsidRPr="000F12F9">
        <w:rPr>
          <w:rFonts w:eastAsia="Malgun Gothic" w:cs="Times New Roman"/>
          <w:b/>
          <w:iCs/>
          <w:sz w:val="26"/>
          <w:u w:val="single"/>
        </w:rPr>
        <w:t>nuclear crisis</w:t>
      </w:r>
      <w:r w:rsidRPr="000F12F9">
        <w:rPr>
          <w:rFonts w:eastAsia="Malgun Gothic" w:cs="Times New Roman"/>
          <w:b/>
          <w:iCs/>
          <w:sz w:val="26"/>
        </w:rPr>
        <w:t xml:space="preserve"> with great powers.  </w:t>
      </w:r>
    </w:p>
    <w:p w14:paraId="2562BEEE" w14:textId="77777777" w:rsidR="000F12F9" w:rsidRPr="000F12F9" w:rsidRDefault="000F12F9" w:rsidP="000F12F9">
      <w:pPr>
        <w:rPr>
          <w:rFonts w:eastAsia="Calibri"/>
        </w:rPr>
      </w:pPr>
      <w:r w:rsidRPr="000F12F9">
        <w:rPr>
          <w:rFonts w:eastAsia="Calibri"/>
        </w:rPr>
        <w:t xml:space="preserve">Lawrence </w:t>
      </w:r>
      <w:r w:rsidRPr="000F12F9">
        <w:rPr>
          <w:rFonts w:eastAsia="Calibri"/>
          <w:b/>
          <w:bCs/>
          <w:sz w:val="26"/>
        </w:rPr>
        <w:t>Wittner 25</w:t>
      </w:r>
      <w:r w:rsidRPr="000F12F9">
        <w:rPr>
          <w:rFonts w:eastAsia="Calibri"/>
        </w:rP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58437DF0" w14:textId="77777777" w:rsidR="000F12F9" w:rsidRPr="000F12F9" w:rsidRDefault="000F12F9" w:rsidP="000F12F9">
      <w:pPr>
        <w:rPr>
          <w:rFonts w:eastAsia="Calibri"/>
          <w:sz w:val="16"/>
        </w:rPr>
      </w:pPr>
      <w:r w:rsidRPr="000F12F9">
        <w:rPr>
          <w:rFonts w:eastAsia="Calibri"/>
          <w:sz w:val="16"/>
        </w:rPr>
        <w:t xml:space="preserve">Early this year, </w:t>
      </w:r>
      <w:r w:rsidRPr="000F12F9">
        <w:rPr>
          <w:rFonts w:eastAsia="Calibri"/>
          <w:b/>
          <w:iCs/>
          <w:highlight w:val="cyan"/>
          <w:u w:val="single"/>
        </w:rPr>
        <w:t>legislators</w:t>
      </w:r>
      <w:r w:rsidRPr="000F12F9">
        <w:rPr>
          <w:rFonts w:eastAsia="Calibri"/>
          <w:u w:val="single"/>
        </w:rPr>
        <w:t xml:space="preserve"> in the U.S. </w:t>
      </w:r>
      <w:r w:rsidRPr="000F12F9">
        <w:rPr>
          <w:rFonts w:eastAsia="Calibri"/>
          <w:b/>
          <w:iCs/>
          <w:u w:val="single"/>
        </w:rPr>
        <w:t>House</w:t>
      </w:r>
      <w:r w:rsidRPr="000F12F9">
        <w:rPr>
          <w:rFonts w:eastAsia="Calibri"/>
          <w:u w:val="single"/>
        </w:rPr>
        <w:t xml:space="preserve"> of Representatives and in the U.S. </w:t>
      </w:r>
      <w:r w:rsidRPr="000F12F9">
        <w:rPr>
          <w:rFonts w:eastAsia="Calibri"/>
          <w:b/>
          <w:iCs/>
          <w:u w:val="single"/>
        </w:rPr>
        <w:t>Senate</w:t>
      </w:r>
      <w:r w:rsidRPr="000F12F9">
        <w:rPr>
          <w:rFonts w:eastAsia="Calibri"/>
          <w:u w:val="single"/>
        </w:rPr>
        <w:t xml:space="preserve"> introduced resolutions that </w:t>
      </w:r>
      <w:r w:rsidRPr="000F12F9">
        <w:rPr>
          <w:rFonts w:eastAsia="Calibri"/>
          <w:highlight w:val="cyan"/>
          <w:u w:val="single"/>
        </w:rPr>
        <w:t>call</w:t>
      </w:r>
      <w:r w:rsidRPr="000F12F9">
        <w:rPr>
          <w:rFonts w:eastAsia="Calibri"/>
          <w:u w:val="single"/>
        </w:rPr>
        <w:t xml:space="preserve"> upon the U.S. government to lead a global effort </w:t>
      </w:r>
      <w:r w:rsidRPr="000F12F9">
        <w:rPr>
          <w:rFonts w:eastAsia="Calibri"/>
          <w:highlight w:val="cyan"/>
          <w:u w:val="single"/>
        </w:rPr>
        <w:t xml:space="preserve">to </w:t>
      </w:r>
      <w:r w:rsidRPr="000F12F9">
        <w:rPr>
          <w:rFonts w:eastAsia="Calibri"/>
          <w:b/>
          <w:iCs/>
          <w:highlight w:val="cyan"/>
          <w:u w:val="single"/>
        </w:rPr>
        <w:t>halt</w:t>
      </w:r>
      <w:r w:rsidRPr="000F12F9">
        <w:rPr>
          <w:rFonts w:eastAsia="Calibri"/>
          <w:u w:val="single"/>
        </w:rPr>
        <w:t xml:space="preserve"> and </w:t>
      </w:r>
      <w:r w:rsidRPr="000F12F9">
        <w:rPr>
          <w:rFonts w:eastAsia="Calibri"/>
          <w:b/>
          <w:iCs/>
          <w:u w:val="single"/>
        </w:rPr>
        <w:t>reverse</w:t>
      </w:r>
      <w:r w:rsidRPr="000F12F9">
        <w:rPr>
          <w:rFonts w:eastAsia="Calibri"/>
          <w:u w:val="single"/>
        </w:rPr>
        <w:t xml:space="preserve"> the </w:t>
      </w:r>
      <w:r w:rsidRPr="000F12F9">
        <w:rPr>
          <w:rFonts w:eastAsia="Calibri"/>
          <w:highlight w:val="cyan"/>
          <w:u w:val="single"/>
        </w:rPr>
        <w:t xml:space="preserve">nuclear </w:t>
      </w:r>
      <w:r w:rsidRPr="000F12F9">
        <w:rPr>
          <w:rFonts w:eastAsia="Calibri"/>
          <w:b/>
          <w:iCs/>
          <w:highlight w:val="cyan"/>
          <w:u w:val="single"/>
        </w:rPr>
        <w:t>arms race</w:t>
      </w:r>
      <w:r w:rsidRPr="000F12F9">
        <w:rPr>
          <w:rFonts w:eastAsia="Calibri"/>
          <w:u w:val="single"/>
        </w:rPr>
        <w:t>.</w:t>
      </w:r>
      <w:r w:rsidRPr="000F12F9">
        <w:rPr>
          <w:rFonts w:eastAsia="Calibri"/>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304332FC" w14:textId="77777777" w:rsidR="000F12F9" w:rsidRPr="000F12F9" w:rsidRDefault="000F12F9" w:rsidP="000F12F9">
      <w:pPr>
        <w:rPr>
          <w:rFonts w:eastAsia="Calibri"/>
          <w:u w:val="single"/>
        </w:rPr>
      </w:pPr>
      <w:r w:rsidRPr="000F12F9">
        <w:rPr>
          <w:rFonts w:eastAsia="Calibri"/>
          <w:u w:val="single"/>
        </w:rPr>
        <w:t xml:space="preserve">The </w:t>
      </w:r>
      <w:r w:rsidRPr="000F12F9">
        <w:rPr>
          <w:rFonts w:eastAsia="Calibri"/>
          <w:b/>
          <w:iCs/>
          <w:u w:val="single"/>
        </w:rPr>
        <w:t>context</w:t>
      </w:r>
      <w:r w:rsidRPr="000F12F9">
        <w:rPr>
          <w:rFonts w:eastAsia="Calibri"/>
          <w:u w:val="single"/>
        </w:rPr>
        <w:t xml:space="preserve"> for these </w:t>
      </w:r>
      <w:r w:rsidRPr="000F12F9">
        <w:rPr>
          <w:rFonts w:eastAsia="Calibri"/>
          <w:b/>
          <w:iCs/>
          <w:u w:val="single"/>
        </w:rPr>
        <w:t>antinuclear</w:t>
      </w:r>
      <w:r w:rsidRPr="000F12F9">
        <w:rPr>
          <w:rFonts w:eastAsia="Calibri"/>
          <w:u w:val="single"/>
        </w:rPr>
        <w:t xml:space="preserve"> measures is an escalating </w:t>
      </w:r>
      <w:r w:rsidRPr="000F12F9">
        <w:rPr>
          <w:rFonts w:eastAsia="Calibri"/>
          <w:b/>
          <w:iCs/>
          <w:u w:val="single"/>
        </w:rPr>
        <w:t>nuclear arms race</w:t>
      </w:r>
      <w:r w:rsidRPr="000F12F9">
        <w:rPr>
          <w:rFonts w:eastAsia="Calibri"/>
          <w:u w:val="single"/>
        </w:rPr>
        <w:t xml:space="preserve"> that is rapidly </w:t>
      </w:r>
      <w:r w:rsidRPr="000F12F9">
        <w:rPr>
          <w:rFonts w:eastAsia="Calibri"/>
          <w:b/>
          <w:iCs/>
          <w:u w:val="single"/>
        </w:rPr>
        <w:t>spiraling</w:t>
      </w:r>
      <w:r w:rsidRPr="000F12F9">
        <w:rPr>
          <w:rFonts w:eastAsia="Calibri"/>
          <w:u w:val="single"/>
        </w:rPr>
        <w:t xml:space="preserve"> out of </w:t>
      </w:r>
      <w:r w:rsidRPr="000F12F9">
        <w:rPr>
          <w:rFonts w:eastAsia="Calibri"/>
          <w:b/>
          <w:iCs/>
          <w:u w:val="single"/>
        </w:rPr>
        <w:t>control</w:t>
      </w:r>
      <w:r w:rsidRPr="000F12F9">
        <w:rPr>
          <w:rFonts w:eastAsia="Calibri"/>
          <w:u w:val="single"/>
        </w:rPr>
        <w:t>.</w:t>
      </w:r>
      <w:r w:rsidRPr="000F12F9">
        <w:rPr>
          <w:rFonts w:eastAsia="Calibri"/>
          <w:sz w:val="16"/>
        </w:rPr>
        <w:t xml:space="preserve"> In recent years, </w:t>
      </w:r>
      <w:r w:rsidRPr="000F12F9">
        <w:rPr>
          <w:rFonts w:eastAsia="Calibri"/>
          <w:b/>
          <w:iCs/>
          <w:highlight w:val="cyan"/>
          <w:u w:val="single"/>
        </w:rPr>
        <w:t>Russia</w:t>
      </w:r>
      <w:r w:rsidRPr="000F12F9">
        <w:rPr>
          <w:rFonts w:eastAsia="Calibri"/>
          <w:highlight w:val="cyan"/>
          <w:u w:val="single"/>
        </w:rPr>
        <w:t xml:space="preserve"> and the </w:t>
      </w:r>
      <w:r w:rsidRPr="000F12F9">
        <w:rPr>
          <w:rFonts w:eastAsia="Calibri"/>
          <w:b/>
          <w:iCs/>
          <w:highlight w:val="cyan"/>
          <w:u w:val="single"/>
        </w:rPr>
        <w:t>U</w:t>
      </w:r>
      <w:r w:rsidRPr="000F12F9">
        <w:rPr>
          <w:rFonts w:eastAsia="Calibri"/>
          <w:sz w:val="16"/>
        </w:rPr>
        <w:t xml:space="preserve">nited </w:t>
      </w:r>
      <w:r w:rsidRPr="000F12F9">
        <w:rPr>
          <w:rFonts w:eastAsia="Calibri"/>
          <w:b/>
          <w:iCs/>
          <w:highlight w:val="cyan"/>
          <w:u w:val="single"/>
        </w:rPr>
        <w:t>S</w:t>
      </w:r>
      <w:r w:rsidRPr="000F12F9">
        <w:rPr>
          <w:rFonts w:eastAsia="Calibri"/>
          <w:sz w:val="16"/>
        </w:rPr>
        <w:t xml:space="preserve">tates, which together possess 87 percent of the world’s nuclear weapons, </w:t>
      </w:r>
      <w:r w:rsidRPr="000F12F9">
        <w:rPr>
          <w:rFonts w:eastAsia="Calibri"/>
          <w:u w:val="single"/>
        </w:rPr>
        <w:t xml:space="preserve">have </w:t>
      </w:r>
      <w:r w:rsidRPr="000F12F9">
        <w:rPr>
          <w:rFonts w:eastAsia="Calibri"/>
          <w:b/>
          <w:iCs/>
          <w:highlight w:val="cyan"/>
          <w:u w:val="single"/>
        </w:rPr>
        <w:t>scrapped</w:t>
      </w:r>
      <w:r w:rsidRPr="000F12F9">
        <w:rPr>
          <w:rFonts w:eastAsia="Calibri"/>
          <w:u w:val="single"/>
        </w:rPr>
        <w:t xml:space="preserve"> nearly </w:t>
      </w:r>
      <w:r w:rsidRPr="000F12F9">
        <w:rPr>
          <w:rFonts w:eastAsia="Calibri"/>
          <w:highlight w:val="cyan"/>
          <w:u w:val="single"/>
        </w:rPr>
        <w:t>all</w:t>
      </w:r>
      <w:r w:rsidRPr="000F12F9">
        <w:rPr>
          <w:rFonts w:eastAsia="Calibri"/>
          <w:u w:val="single"/>
        </w:rPr>
        <w:t xml:space="preserve"> their nuclear </w:t>
      </w:r>
      <w:r w:rsidRPr="000F12F9">
        <w:rPr>
          <w:rFonts w:eastAsia="Calibri"/>
          <w:b/>
          <w:iCs/>
          <w:u w:val="single"/>
        </w:rPr>
        <w:t>arms contro</w:t>
      </w:r>
      <w:r w:rsidRPr="000F12F9">
        <w:rPr>
          <w:rFonts w:eastAsia="Calibri"/>
          <w:u w:val="single"/>
        </w:rPr>
        <w:t xml:space="preserve">l </w:t>
      </w:r>
      <w:r w:rsidRPr="000F12F9">
        <w:rPr>
          <w:rFonts w:eastAsia="Calibri"/>
          <w:highlight w:val="cyan"/>
          <w:u w:val="single"/>
        </w:rPr>
        <w:t>agreements</w:t>
      </w:r>
      <w:r w:rsidRPr="000F12F9">
        <w:rPr>
          <w:rFonts w:eastAsia="Calibri"/>
          <w:u w:val="single"/>
        </w:rPr>
        <w:t>.</w:t>
      </w:r>
      <w:r w:rsidRPr="000F12F9">
        <w:rPr>
          <w:rFonts w:eastAsia="Calibri"/>
          <w:sz w:val="16"/>
        </w:rPr>
        <w:t xml:space="preserve"> The only exception is the New Start Treaty, which is scheduled to expire in February 2026. Meanwhile, </w:t>
      </w:r>
      <w:r w:rsidRPr="000F12F9">
        <w:rPr>
          <w:rFonts w:eastAsia="Calibri"/>
          <w:highlight w:val="cyan"/>
          <w:u w:val="single"/>
        </w:rPr>
        <w:t>all</w:t>
      </w:r>
      <w:r w:rsidRPr="000F12F9">
        <w:rPr>
          <w:rFonts w:eastAsia="Calibri"/>
          <w:u w:val="single"/>
        </w:rPr>
        <w:t xml:space="preserve"> nine </w:t>
      </w:r>
      <w:r w:rsidRPr="000F12F9">
        <w:rPr>
          <w:rFonts w:eastAsia="Calibri"/>
          <w:b/>
          <w:iCs/>
          <w:highlight w:val="cyan"/>
          <w:u w:val="single"/>
        </w:rPr>
        <w:t>nuclear powers</w:t>
      </w:r>
      <w:r w:rsidRPr="000F12F9">
        <w:rPr>
          <w:rFonts w:eastAsia="Calibri"/>
          <w:sz w:val="16"/>
        </w:rPr>
        <w:t xml:space="preserve"> (Russia, United States, Britain, France, China, Israel, India, Pakistan, and North Korea) </w:t>
      </w:r>
      <w:r w:rsidRPr="000F12F9">
        <w:rPr>
          <w:rFonts w:eastAsia="Calibri"/>
          <w:u w:val="single"/>
        </w:rPr>
        <w:t xml:space="preserve">have </w:t>
      </w:r>
      <w:r w:rsidRPr="000F12F9">
        <w:rPr>
          <w:rFonts w:eastAsia="Calibri"/>
          <w:b/>
          <w:iCs/>
          <w:highlight w:val="cyan"/>
          <w:u w:val="single"/>
        </w:rPr>
        <w:t>committed</w:t>
      </w:r>
      <w:r w:rsidRPr="000F12F9">
        <w:rPr>
          <w:rFonts w:eastAsia="Calibri"/>
          <w:u w:val="single"/>
        </w:rPr>
        <w:t xml:space="preserve"> themselves </w:t>
      </w:r>
      <w:r w:rsidRPr="000F12F9">
        <w:rPr>
          <w:rFonts w:eastAsia="Calibri"/>
          <w:highlight w:val="cyan"/>
          <w:u w:val="single"/>
        </w:rPr>
        <w:t>to</w:t>
      </w:r>
      <w:r w:rsidRPr="000F12F9">
        <w:rPr>
          <w:rFonts w:eastAsia="Calibri"/>
          <w:u w:val="single"/>
        </w:rPr>
        <w:t xml:space="preserve"> dramatically </w:t>
      </w:r>
      <w:r w:rsidRPr="000F12F9">
        <w:rPr>
          <w:rFonts w:eastAsia="Calibri"/>
          <w:b/>
          <w:iCs/>
          <w:highlight w:val="cyan"/>
          <w:u w:val="single"/>
        </w:rPr>
        <w:t>upgrading</w:t>
      </w:r>
      <w:r w:rsidRPr="000F12F9">
        <w:rPr>
          <w:rFonts w:eastAsia="Calibri"/>
          <w:u w:val="single"/>
        </w:rPr>
        <w:t xml:space="preserve"> their nuclear </w:t>
      </w:r>
      <w:r w:rsidRPr="000F12F9">
        <w:rPr>
          <w:rFonts w:eastAsia="Calibri"/>
          <w:b/>
          <w:iCs/>
          <w:highlight w:val="cyan"/>
          <w:u w:val="single"/>
        </w:rPr>
        <w:t>arsenals</w:t>
      </w:r>
      <w:r w:rsidRPr="000F12F9">
        <w:rPr>
          <w:rFonts w:eastAsia="Calibri"/>
          <w:u w:val="single"/>
        </w:rPr>
        <w:t>.</w:t>
      </w:r>
      <w:r w:rsidRPr="000F12F9">
        <w:rPr>
          <w:rFonts w:eastAsia="Calibri"/>
          <w:sz w:val="16"/>
        </w:rPr>
        <w:t xml:space="preserve"> </w:t>
      </w:r>
      <w:r w:rsidRPr="000F12F9">
        <w:rPr>
          <w:rFonts w:eastAsia="Calibri"/>
          <w:u w:val="single"/>
        </w:rPr>
        <w:t xml:space="preserve">The </w:t>
      </w:r>
      <w:r w:rsidRPr="000F12F9">
        <w:rPr>
          <w:rFonts w:eastAsia="Calibri"/>
          <w:highlight w:val="cyan"/>
          <w:u w:val="single"/>
        </w:rPr>
        <w:t>U.S.</w:t>
      </w:r>
      <w:r w:rsidRPr="000F12F9">
        <w:rPr>
          <w:rFonts w:eastAsia="Calibri"/>
          <w:sz w:val="16"/>
        </w:rPr>
        <w:t xml:space="preserve"> government, for example, at the enormous cost of $1.7 trillion, </w:t>
      </w:r>
      <w:r w:rsidRPr="000F12F9">
        <w:rPr>
          <w:rFonts w:eastAsia="Calibri"/>
          <w:u w:val="single"/>
        </w:rPr>
        <w:t xml:space="preserve">is currently engaged in </w:t>
      </w:r>
      <w:r w:rsidRPr="000F12F9">
        <w:rPr>
          <w:rFonts w:eastAsia="Calibri"/>
          <w:b/>
          <w:iCs/>
          <w:highlight w:val="cyan"/>
          <w:u w:val="single"/>
        </w:rPr>
        <w:t>revamping</w:t>
      </w:r>
      <w:r w:rsidRPr="000F12F9">
        <w:rPr>
          <w:rFonts w:eastAsia="Calibri"/>
          <w:u w:val="single"/>
        </w:rPr>
        <w:t xml:space="preserve"> its </w:t>
      </w:r>
      <w:r w:rsidRPr="000F12F9">
        <w:rPr>
          <w:rFonts w:eastAsia="Calibri"/>
          <w:highlight w:val="cyan"/>
          <w:u w:val="single"/>
        </w:rPr>
        <w:t>entire</w:t>
      </w:r>
      <w:r w:rsidRPr="000F12F9">
        <w:rPr>
          <w:rFonts w:eastAsia="Calibri"/>
          <w:u w:val="single"/>
        </w:rPr>
        <w:t xml:space="preserve"> </w:t>
      </w:r>
      <w:r w:rsidRPr="000F12F9">
        <w:rPr>
          <w:rFonts w:eastAsia="Calibri"/>
          <w:b/>
          <w:iCs/>
          <w:u w:val="single"/>
        </w:rPr>
        <w:t>nuclear weapons</w:t>
      </w:r>
      <w:r w:rsidRPr="000F12F9">
        <w:rPr>
          <w:rFonts w:eastAsia="Calibri"/>
          <w:u w:val="single"/>
        </w:rPr>
        <w:t xml:space="preserve"> </w:t>
      </w:r>
      <w:r w:rsidRPr="000F12F9">
        <w:rPr>
          <w:rFonts w:eastAsia="Calibri"/>
          <w:highlight w:val="cyan"/>
          <w:u w:val="single"/>
        </w:rPr>
        <w:t xml:space="preserve">complex and </w:t>
      </w:r>
      <w:r w:rsidRPr="000F12F9">
        <w:rPr>
          <w:rFonts w:eastAsia="Calibri"/>
          <w:b/>
          <w:iCs/>
          <w:highlight w:val="cyan"/>
          <w:u w:val="single"/>
        </w:rPr>
        <w:t>building</w:t>
      </w:r>
      <w:r w:rsidRPr="000F12F9">
        <w:rPr>
          <w:rFonts w:eastAsia="Calibri"/>
          <w:u w:val="single"/>
        </w:rPr>
        <w:t xml:space="preserve"> an array of </w:t>
      </w:r>
      <w:r w:rsidRPr="000F12F9">
        <w:rPr>
          <w:rFonts w:eastAsia="Calibri"/>
          <w:b/>
          <w:iCs/>
          <w:u w:val="single"/>
        </w:rPr>
        <w:t>new</w:t>
      </w:r>
      <w:r w:rsidRPr="000F12F9">
        <w:rPr>
          <w:rFonts w:eastAsia="Calibri"/>
          <w:u w:val="single"/>
        </w:rPr>
        <w:t xml:space="preserve">, more </w:t>
      </w:r>
      <w:r w:rsidRPr="000F12F9">
        <w:rPr>
          <w:rFonts w:eastAsia="Calibri"/>
          <w:b/>
          <w:iCs/>
          <w:highlight w:val="cyan"/>
          <w:u w:val="single"/>
        </w:rPr>
        <w:t>devastating</w:t>
      </w:r>
      <w:r w:rsidRPr="000F12F9">
        <w:rPr>
          <w:rFonts w:eastAsia="Calibri"/>
          <w:highlight w:val="cyan"/>
          <w:u w:val="single"/>
        </w:rPr>
        <w:t xml:space="preserve"> nuc</w:t>
      </w:r>
      <w:r w:rsidRPr="000F12F9">
        <w:rPr>
          <w:rFonts w:eastAsia="Calibri"/>
          <w:u w:val="single"/>
        </w:rPr>
        <w:t>lear weapon</w:t>
      </w:r>
      <w:r w:rsidRPr="000F12F9">
        <w:rPr>
          <w:rFonts w:eastAsia="Calibri"/>
          <w:highlight w:val="cyan"/>
          <w:u w:val="single"/>
        </w:rPr>
        <w:t>s</w:t>
      </w:r>
      <w:r w:rsidRPr="000F12F9">
        <w:rPr>
          <w:rFonts w:eastAsia="Calibri"/>
          <w:u w:val="single"/>
        </w:rPr>
        <w:t>.</w:t>
      </w:r>
    </w:p>
    <w:p w14:paraId="1D07BC60" w14:textId="77777777" w:rsidR="000F12F9" w:rsidRPr="000F12F9" w:rsidRDefault="000F12F9" w:rsidP="000F12F9">
      <w:pPr>
        <w:rPr>
          <w:rFonts w:eastAsia="Calibri"/>
          <w:sz w:val="16"/>
        </w:rPr>
      </w:pPr>
      <w:r w:rsidRPr="000F12F9">
        <w:rPr>
          <w:rFonts w:eastAsia="Calibri"/>
          <w:sz w:val="16"/>
        </w:rPr>
        <w:t xml:space="preserve">This </w:t>
      </w:r>
      <w:r w:rsidRPr="000F12F9">
        <w:rPr>
          <w:rFonts w:eastAsia="Calibri"/>
          <w:b/>
          <w:iCs/>
          <w:u w:val="single"/>
        </w:rPr>
        <w:t>worldwide</w:t>
      </w:r>
      <w:r w:rsidRPr="000F12F9">
        <w:rPr>
          <w:rFonts w:eastAsia="Calibri"/>
          <w:u w:val="single"/>
        </w:rPr>
        <w:t xml:space="preserve"> nuclear weapons </w:t>
      </w:r>
      <w:r w:rsidRPr="000F12F9">
        <w:rPr>
          <w:rFonts w:eastAsia="Calibri"/>
          <w:b/>
          <w:iCs/>
          <w:u w:val="single"/>
        </w:rPr>
        <w:t>buildup</w:t>
      </w:r>
      <w:r w:rsidRPr="000F12F9">
        <w:rPr>
          <w:rFonts w:eastAsia="Calibri"/>
          <w:u w:val="single"/>
        </w:rPr>
        <w:t xml:space="preserve"> has been </w:t>
      </w:r>
      <w:r w:rsidRPr="000F12F9">
        <w:rPr>
          <w:rFonts w:eastAsia="Calibri"/>
          <w:highlight w:val="cyan"/>
          <w:u w:val="single"/>
        </w:rPr>
        <w:t>accompanied by</w:t>
      </w:r>
      <w:r w:rsidRPr="000F12F9">
        <w:rPr>
          <w:rFonts w:eastAsia="Calibri"/>
          <w:u w:val="single"/>
        </w:rPr>
        <w:t xml:space="preserve"> a revival of </w:t>
      </w:r>
      <w:r w:rsidRPr="000F12F9">
        <w:rPr>
          <w:rFonts w:eastAsia="Calibri"/>
          <w:b/>
          <w:iCs/>
          <w:u w:val="single"/>
        </w:rPr>
        <w:t xml:space="preserve">public </w:t>
      </w:r>
      <w:r w:rsidRPr="000F12F9">
        <w:rPr>
          <w:rFonts w:eastAsia="Calibri"/>
          <w:b/>
          <w:iCs/>
          <w:highlight w:val="cyan"/>
          <w:u w:val="single"/>
        </w:rPr>
        <w:t>threats</w:t>
      </w:r>
      <w:r w:rsidRPr="000F12F9">
        <w:rPr>
          <w:rFonts w:eastAsia="Calibri"/>
          <w:highlight w:val="cyan"/>
          <w:u w:val="single"/>
        </w:rPr>
        <w:t xml:space="preserve"> by</w:t>
      </w:r>
      <w:r w:rsidRPr="000F12F9">
        <w:rPr>
          <w:rFonts w:eastAsia="Calibri"/>
          <w:u w:val="single"/>
        </w:rPr>
        <w:t xml:space="preserve"> the </w:t>
      </w:r>
      <w:r w:rsidRPr="000F12F9">
        <w:rPr>
          <w:rFonts w:eastAsia="Calibri"/>
          <w:b/>
          <w:iCs/>
          <w:highlight w:val="cyan"/>
          <w:u w:val="single"/>
        </w:rPr>
        <w:t>leaders</w:t>
      </w:r>
      <w:r w:rsidRPr="000F12F9">
        <w:rPr>
          <w:rFonts w:eastAsia="Calibri"/>
          <w:u w:val="single"/>
        </w:rPr>
        <w:t xml:space="preserve"> of nuclear-armed </w:t>
      </w:r>
      <w:r w:rsidRPr="000F12F9">
        <w:rPr>
          <w:rFonts w:eastAsia="Calibri"/>
          <w:b/>
          <w:iCs/>
          <w:u w:val="single"/>
        </w:rPr>
        <w:t>nations</w:t>
      </w:r>
      <w:r w:rsidRPr="000F12F9">
        <w:rPr>
          <w:rFonts w:eastAsia="Calibri"/>
          <w:u w:val="single"/>
        </w:rPr>
        <w:t xml:space="preserve"> </w:t>
      </w:r>
      <w:r w:rsidRPr="000F12F9">
        <w:rPr>
          <w:rFonts w:eastAsia="Calibri"/>
          <w:highlight w:val="cyan"/>
          <w:u w:val="single"/>
        </w:rPr>
        <w:t xml:space="preserve">to initiate </w:t>
      </w:r>
      <w:r w:rsidRPr="000F12F9">
        <w:rPr>
          <w:rFonts w:eastAsia="Calibri"/>
          <w:b/>
          <w:iCs/>
          <w:highlight w:val="cyan"/>
          <w:u w:val="single"/>
        </w:rPr>
        <w:t>nuclear war</w:t>
      </w:r>
      <w:r w:rsidRPr="000F12F9">
        <w:rPr>
          <w:rFonts w:eastAsia="Calibri"/>
          <w:sz w:val="16"/>
        </w:rPr>
        <w:t xml:space="preserve">―threats that have been issued, repeatedly, by Donald Trump, </w:t>
      </w:r>
      <w:r w:rsidRPr="000F12F9">
        <w:rPr>
          <w:rFonts w:eastAsia="Calibri"/>
          <w:sz w:val="16"/>
        </w:rPr>
        <w:lastRenderedPageBreak/>
        <w:t>Kim Jong Un, and Vladimir Putin. Not surprisingly, the Doomsday Clock of the Bulletin of the Atomic Scientists currently stands at 89 seconds to midnight, the most dangerous setting in its history.</w:t>
      </w:r>
    </w:p>
    <w:p w14:paraId="4CD265A6" w14:textId="77777777" w:rsidR="000F12F9" w:rsidRPr="000F12F9" w:rsidRDefault="000F12F9" w:rsidP="000F12F9">
      <w:pPr>
        <w:rPr>
          <w:rFonts w:eastAsia="Calibri"/>
          <w:u w:val="single"/>
        </w:rPr>
      </w:pPr>
      <w:r w:rsidRPr="000F12F9">
        <w:rPr>
          <w:rFonts w:eastAsia="Calibri"/>
          <w:sz w:val="16"/>
        </w:rPr>
        <w:t xml:space="preserve">The </w:t>
      </w:r>
      <w:r w:rsidRPr="000F12F9">
        <w:rPr>
          <w:rFonts w:eastAsia="Calibri"/>
          <w:b/>
          <w:iCs/>
          <w:u w:val="single"/>
        </w:rPr>
        <w:t>House</w:t>
      </w:r>
      <w:r w:rsidRPr="000F12F9">
        <w:rPr>
          <w:rFonts w:eastAsia="Calibri"/>
          <w:u w:val="single"/>
        </w:rPr>
        <w:t xml:space="preserve"> and </w:t>
      </w:r>
      <w:r w:rsidRPr="000F12F9">
        <w:rPr>
          <w:rFonts w:eastAsia="Calibri"/>
          <w:b/>
          <w:iCs/>
          <w:u w:val="single"/>
        </w:rPr>
        <w:t>Senate</w:t>
      </w:r>
      <w:r w:rsidRPr="000F12F9">
        <w:rPr>
          <w:rFonts w:eastAsia="Calibri"/>
          <w:u w:val="single"/>
        </w:rPr>
        <w:t xml:space="preserve"> resolutions seeking to </w:t>
      </w:r>
      <w:r w:rsidRPr="000F12F9">
        <w:rPr>
          <w:rFonts w:eastAsia="Calibri"/>
          <w:b/>
          <w:iCs/>
          <w:u w:val="single"/>
        </w:rPr>
        <w:t>halt</w:t>
      </w:r>
      <w:r w:rsidRPr="000F12F9">
        <w:rPr>
          <w:rFonts w:eastAsia="Calibri"/>
          <w:u w:val="single"/>
        </w:rPr>
        <w:t xml:space="preserve"> and </w:t>
      </w:r>
      <w:r w:rsidRPr="000F12F9">
        <w:rPr>
          <w:rFonts w:eastAsia="Calibri"/>
          <w:b/>
          <w:iCs/>
          <w:u w:val="single"/>
        </w:rPr>
        <w:t>reverse</w:t>
      </w:r>
      <w:r w:rsidRPr="000F12F9">
        <w:rPr>
          <w:rFonts w:eastAsia="Calibri"/>
          <w:u w:val="single"/>
        </w:rPr>
        <w:t xml:space="preserve"> this race toward </w:t>
      </w:r>
      <w:r w:rsidRPr="000F12F9">
        <w:rPr>
          <w:rFonts w:eastAsia="Calibri"/>
          <w:b/>
          <w:iCs/>
          <w:u w:val="single"/>
        </w:rPr>
        <w:t>catastrophe</w:t>
      </w:r>
      <w:r w:rsidRPr="000F12F9">
        <w:rPr>
          <w:rFonts w:eastAsia="Calibri"/>
          <w:u w:val="single"/>
        </w:rPr>
        <w:t xml:space="preserve"> are primarily the product of the Back from the Brink campaign.</w:t>
      </w:r>
      <w:r w:rsidRPr="000F12F9">
        <w:rPr>
          <w:rFonts w:eastAsia="Calibri"/>
          <w:sz w:val="16"/>
        </w:rPr>
        <w:t xml:space="preserve"> Founded in 2017 by the leaders of two U.S. national organizations, Physicians for Social Responsibility and the Union of Concerned Scientists, Back from the Brink has </w:t>
      </w:r>
      <w:r w:rsidRPr="000F12F9">
        <w:rPr>
          <w:rFonts w:eastAsia="Calibri"/>
          <w:u w:val="single"/>
        </w:rPr>
        <w:t xml:space="preserve">emerged as an impressive </w:t>
      </w:r>
      <w:r w:rsidRPr="000F12F9">
        <w:rPr>
          <w:rFonts w:eastAsia="Calibri"/>
          <w:b/>
          <w:iCs/>
          <w:u w:val="single"/>
        </w:rPr>
        <w:t>coalition</w:t>
      </w:r>
      <w:r w:rsidRPr="000F12F9">
        <w:rPr>
          <w:rFonts w:eastAsia="Calibri"/>
          <w:u w:val="single"/>
        </w:rPr>
        <w:t xml:space="preserve"> of </w:t>
      </w:r>
      <w:r w:rsidRPr="000F12F9">
        <w:rPr>
          <w:rFonts w:eastAsia="Calibri"/>
          <w:b/>
          <w:iCs/>
          <w:u w:val="single"/>
        </w:rPr>
        <w:t>organizations</w:t>
      </w:r>
      <w:r w:rsidRPr="000F12F9">
        <w:rPr>
          <w:rFonts w:eastAsia="Calibri"/>
          <w:u w:val="single"/>
        </w:rPr>
        <w:t xml:space="preserve">, </w:t>
      </w:r>
      <w:r w:rsidRPr="000F12F9">
        <w:rPr>
          <w:rFonts w:eastAsia="Calibri"/>
          <w:b/>
          <w:iCs/>
          <w:u w:val="single"/>
        </w:rPr>
        <w:t>individuals</w:t>
      </w:r>
      <w:r w:rsidRPr="000F12F9">
        <w:rPr>
          <w:rFonts w:eastAsia="Calibri"/>
          <w:u w:val="single"/>
        </w:rPr>
        <w:t xml:space="preserve">, and public </w:t>
      </w:r>
      <w:r w:rsidRPr="000F12F9">
        <w:rPr>
          <w:rFonts w:eastAsia="Calibri"/>
          <w:b/>
          <w:iCs/>
          <w:u w:val="single"/>
        </w:rPr>
        <w:t>officials</w:t>
      </w:r>
      <w:r w:rsidRPr="000F12F9">
        <w:rPr>
          <w:rFonts w:eastAsia="Calibri"/>
          <w:u w:val="single"/>
        </w:rPr>
        <w:t xml:space="preserve"> working together to create a world </w:t>
      </w:r>
      <w:r w:rsidRPr="000F12F9">
        <w:rPr>
          <w:rFonts w:eastAsia="Calibri"/>
          <w:b/>
          <w:iCs/>
          <w:u w:val="single"/>
        </w:rPr>
        <w:t>free</w:t>
      </w:r>
      <w:r w:rsidRPr="000F12F9">
        <w:rPr>
          <w:rFonts w:eastAsia="Calibri"/>
          <w:u w:val="single"/>
        </w:rPr>
        <w:t xml:space="preserve"> of </w:t>
      </w:r>
      <w:r w:rsidRPr="000F12F9">
        <w:rPr>
          <w:rFonts w:eastAsia="Calibri"/>
          <w:b/>
          <w:iCs/>
          <w:u w:val="single"/>
        </w:rPr>
        <w:t>nuclear weapons</w:t>
      </w:r>
      <w:r w:rsidRPr="000F12F9">
        <w:rPr>
          <w:rFonts w:eastAsia="Calibri"/>
          <w:u w:val="single"/>
        </w:rPr>
        <w:t>.</w:t>
      </w:r>
    </w:p>
    <w:p w14:paraId="3E9262AD" w14:textId="77777777" w:rsidR="000F12F9" w:rsidRPr="000F12F9" w:rsidRDefault="000F12F9" w:rsidP="000F12F9">
      <w:pPr>
        <w:rPr>
          <w:rFonts w:eastAsia="Calibri"/>
          <w:sz w:val="16"/>
        </w:rPr>
      </w:pPr>
      <w:r w:rsidRPr="000F12F9">
        <w:rPr>
          <w:rFonts w:eastAsia="Calibri"/>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10E06ABB" w14:textId="77777777" w:rsidR="000F12F9" w:rsidRPr="000F12F9" w:rsidRDefault="000F12F9" w:rsidP="000F12F9">
      <w:pPr>
        <w:rPr>
          <w:rFonts w:eastAsia="Calibri"/>
          <w:sz w:val="16"/>
        </w:rPr>
      </w:pPr>
      <w:r w:rsidRPr="000F12F9">
        <w:rPr>
          <w:rFonts w:eastAsia="Calibri"/>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0C6B4048" w14:textId="77777777" w:rsidR="000F12F9" w:rsidRPr="000F12F9" w:rsidRDefault="000F12F9" w:rsidP="000F12F9">
      <w:pPr>
        <w:rPr>
          <w:rFonts w:eastAsia="Calibri"/>
          <w:u w:val="single"/>
        </w:rPr>
      </w:pPr>
      <w:r w:rsidRPr="000F12F9">
        <w:rPr>
          <w:rFonts w:eastAsia="Calibri"/>
          <w:sz w:val="16"/>
        </w:rPr>
        <w:t xml:space="preserve">Despite this array of support, Back from the Brink’s immediate prospects are not good. </w:t>
      </w:r>
      <w:r w:rsidRPr="000F12F9">
        <w:rPr>
          <w:rFonts w:eastAsia="Calibri"/>
          <w:u w:val="single"/>
        </w:rPr>
        <w:t xml:space="preserve">Its </w:t>
      </w:r>
      <w:r w:rsidRPr="000F12F9">
        <w:rPr>
          <w:rFonts w:eastAsia="Calibri"/>
          <w:b/>
          <w:iCs/>
          <w:highlight w:val="cyan"/>
          <w:u w:val="single"/>
        </w:rPr>
        <w:t>antinuclear resolutions</w:t>
      </w:r>
      <w:r w:rsidRPr="000F12F9">
        <w:rPr>
          <w:rFonts w:eastAsia="Calibri"/>
          <w:u w:val="single"/>
        </w:rPr>
        <w:t xml:space="preserve">, now </w:t>
      </w:r>
      <w:r w:rsidRPr="000F12F9">
        <w:rPr>
          <w:rFonts w:eastAsia="Calibri"/>
          <w:highlight w:val="cyan"/>
          <w:u w:val="single"/>
        </w:rPr>
        <w:t>awaiting action by the</w:t>
      </w:r>
      <w:r w:rsidRPr="000F12F9">
        <w:rPr>
          <w:rFonts w:eastAsia="Calibri"/>
          <w:u w:val="single"/>
        </w:rPr>
        <w:t xml:space="preserve"> Republican-controlled </w:t>
      </w:r>
      <w:r w:rsidRPr="000F12F9">
        <w:rPr>
          <w:rFonts w:eastAsia="Calibri"/>
          <w:b/>
          <w:iCs/>
          <w:highlight w:val="cyan"/>
          <w:u w:val="single"/>
        </w:rPr>
        <w:t>House</w:t>
      </w:r>
      <w:r w:rsidRPr="000F12F9">
        <w:rPr>
          <w:rFonts w:eastAsia="Calibri"/>
          <w:highlight w:val="cyan"/>
          <w:u w:val="single"/>
        </w:rPr>
        <w:t xml:space="preserve"> and </w:t>
      </w:r>
      <w:r w:rsidRPr="000F12F9">
        <w:rPr>
          <w:rFonts w:eastAsia="Calibri"/>
          <w:b/>
          <w:iCs/>
          <w:highlight w:val="cyan"/>
          <w:u w:val="single"/>
        </w:rPr>
        <w:t>Senate</w:t>
      </w:r>
      <w:r w:rsidRPr="000F12F9">
        <w:rPr>
          <w:rFonts w:eastAsia="Calibri"/>
          <w:highlight w:val="cyan"/>
          <w:u w:val="single"/>
        </w:rPr>
        <w:t xml:space="preserve">, seem </w:t>
      </w:r>
      <w:r w:rsidRPr="000F12F9">
        <w:rPr>
          <w:rFonts w:eastAsia="Calibri"/>
          <w:b/>
          <w:iCs/>
          <w:highlight w:val="cyan"/>
          <w:u w:val="single"/>
        </w:rPr>
        <w:t>unlikely</w:t>
      </w:r>
      <w:r w:rsidRPr="000F12F9">
        <w:rPr>
          <w:rFonts w:eastAsia="Calibri"/>
          <w:highlight w:val="cyan"/>
          <w:u w:val="single"/>
        </w:rPr>
        <w:t xml:space="preserve"> to </w:t>
      </w:r>
      <w:r w:rsidRPr="000F12F9">
        <w:rPr>
          <w:rFonts w:eastAsia="Calibri"/>
          <w:b/>
          <w:iCs/>
          <w:highlight w:val="cyan"/>
          <w:u w:val="single"/>
        </w:rPr>
        <w:t>pass</w:t>
      </w:r>
      <w:r w:rsidRPr="000F12F9">
        <w:rPr>
          <w:rFonts w:eastAsia="Calibri"/>
          <w:u w:val="single"/>
        </w:rPr>
        <w:t xml:space="preserve">, as not a single Republican legislator has signed on as a co-sponsor of them thus far. Nor is it </w:t>
      </w:r>
      <w:r w:rsidRPr="000F12F9">
        <w:rPr>
          <w:rFonts w:eastAsia="Calibri"/>
          <w:b/>
          <w:iCs/>
          <w:u w:val="single"/>
        </w:rPr>
        <w:t>likely</w:t>
      </w:r>
      <w:r w:rsidRPr="000F12F9">
        <w:rPr>
          <w:rFonts w:eastAsia="Calibri"/>
          <w:u w:val="single"/>
        </w:rPr>
        <w:t xml:space="preserve"> that President Donald </w:t>
      </w:r>
      <w:r w:rsidRPr="000F12F9">
        <w:rPr>
          <w:rFonts w:eastAsia="Calibri"/>
          <w:b/>
          <w:iCs/>
          <w:u w:val="single"/>
        </w:rPr>
        <w:t>Trump</w:t>
      </w:r>
      <w:r w:rsidRPr="000F12F9">
        <w:rPr>
          <w:rFonts w:eastAsia="Calibri"/>
          <w:u w:val="single"/>
        </w:rPr>
        <w:t xml:space="preserve">, who seems </w:t>
      </w:r>
      <w:r w:rsidRPr="000F12F9">
        <w:rPr>
          <w:rFonts w:eastAsia="Calibri"/>
          <w:b/>
          <w:iCs/>
          <w:u w:val="single"/>
        </w:rPr>
        <w:t>enamored</w:t>
      </w:r>
      <w:r w:rsidRPr="000F12F9">
        <w:rPr>
          <w:rFonts w:eastAsia="Calibri"/>
          <w:u w:val="single"/>
        </w:rPr>
        <w:t xml:space="preserve"> with U.S. </w:t>
      </w:r>
      <w:r w:rsidRPr="000F12F9">
        <w:rPr>
          <w:rFonts w:eastAsia="Calibri"/>
          <w:b/>
          <w:iCs/>
          <w:u w:val="single"/>
        </w:rPr>
        <w:t>military</w:t>
      </w:r>
      <w:r w:rsidRPr="000F12F9">
        <w:rPr>
          <w:rFonts w:eastAsia="Calibri"/>
          <w:u w:val="single"/>
        </w:rPr>
        <w:t xml:space="preserve"> “strength,” will champion </w:t>
      </w:r>
      <w:r w:rsidRPr="000F12F9">
        <w:rPr>
          <w:rFonts w:eastAsia="Calibri"/>
          <w:b/>
          <w:iCs/>
          <w:u w:val="single"/>
        </w:rPr>
        <w:t>halting</w:t>
      </w:r>
      <w:r w:rsidRPr="000F12F9">
        <w:rPr>
          <w:rFonts w:eastAsia="Calibri"/>
          <w:u w:val="single"/>
        </w:rPr>
        <w:t xml:space="preserve">, much less </w:t>
      </w:r>
      <w:r w:rsidRPr="000F12F9">
        <w:rPr>
          <w:rFonts w:eastAsia="Calibri"/>
          <w:b/>
          <w:iCs/>
          <w:u w:val="single"/>
        </w:rPr>
        <w:t>reversing</w:t>
      </w:r>
      <w:r w:rsidRPr="000F12F9">
        <w:rPr>
          <w:rFonts w:eastAsia="Calibri"/>
          <w:u w:val="single"/>
        </w:rPr>
        <w:t xml:space="preserve">, the nuclear </w:t>
      </w:r>
      <w:r w:rsidRPr="000F12F9">
        <w:rPr>
          <w:rFonts w:eastAsia="Calibri"/>
          <w:b/>
          <w:iCs/>
          <w:u w:val="single"/>
        </w:rPr>
        <w:t>arms race.</w:t>
      </w:r>
    </w:p>
    <w:p w14:paraId="098DD46A" w14:textId="77777777" w:rsidR="000F12F9" w:rsidRPr="000F12F9" w:rsidRDefault="000F12F9" w:rsidP="000F12F9">
      <w:pPr>
        <w:rPr>
          <w:rFonts w:eastAsia="Calibri"/>
          <w:sz w:val="16"/>
        </w:rPr>
      </w:pPr>
      <w:r w:rsidRPr="000F12F9">
        <w:rPr>
          <w:rFonts w:eastAsia="Calibri"/>
          <w:sz w:val="16"/>
        </w:rPr>
        <w:t xml:space="preserve">Longer term, however, the prospects are brighter. Unlike the Republican Party of recent decades, </w:t>
      </w:r>
      <w:r w:rsidRPr="000F12F9">
        <w:rPr>
          <w:rFonts w:eastAsia="Calibri"/>
          <w:u w:val="single"/>
        </w:rPr>
        <w:t xml:space="preserve">the </w:t>
      </w:r>
      <w:r w:rsidRPr="000F12F9">
        <w:rPr>
          <w:rFonts w:eastAsia="Calibri"/>
          <w:b/>
          <w:iCs/>
          <w:highlight w:val="cyan"/>
          <w:u w:val="single"/>
        </w:rPr>
        <w:t>Dem</w:t>
      </w:r>
      <w:r w:rsidRPr="000F12F9">
        <w:rPr>
          <w:rFonts w:eastAsia="Calibri"/>
          <w:b/>
          <w:iCs/>
          <w:u w:val="single"/>
        </w:rPr>
        <w:t>ocratic</w:t>
      </w:r>
      <w:r w:rsidRPr="000F12F9">
        <w:rPr>
          <w:rFonts w:eastAsia="Calibri"/>
          <w:u w:val="single"/>
        </w:rPr>
        <w:t xml:space="preserve"> </w:t>
      </w:r>
      <w:r w:rsidRPr="000F12F9">
        <w:rPr>
          <w:rFonts w:eastAsia="Calibri"/>
          <w:highlight w:val="cyan"/>
          <w:u w:val="single"/>
        </w:rPr>
        <w:t xml:space="preserve">Party has </w:t>
      </w:r>
      <w:r w:rsidRPr="000F12F9">
        <w:rPr>
          <w:rFonts w:eastAsia="Calibri"/>
          <w:b/>
          <w:iCs/>
          <w:highlight w:val="cyan"/>
          <w:u w:val="single"/>
        </w:rPr>
        <w:t>championed</w:t>
      </w:r>
      <w:r w:rsidRPr="000F12F9">
        <w:rPr>
          <w:rFonts w:eastAsia="Calibri"/>
          <w:u w:val="single"/>
        </w:rPr>
        <w:t xml:space="preserve"> a variety of nuclear </w:t>
      </w:r>
      <w:r w:rsidRPr="000F12F9">
        <w:rPr>
          <w:rFonts w:eastAsia="Calibri"/>
          <w:b/>
          <w:iCs/>
          <w:highlight w:val="cyan"/>
          <w:u w:val="single"/>
        </w:rPr>
        <w:t>arms control</w:t>
      </w:r>
      <w:r w:rsidRPr="000F12F9">
        <w:rPr>
          <w:rFonts w:eastAsia="Calibri"/>
          <w:highlight w:val="cyan"/>
          <w:u w:val="single"/>
        </w:rPr>
        <w:t xml:space="preserve"> and disarmament </w:t>
      </w:r>
      <w:r w:rsidRPr="000F12F9">
        <w:rPr>
          <w:rFonts w:eastAsia="Calibri"/>
          <w:b/>
          <w:iCs/>
          <w:highlight w:val="cyan"/>
          <w:u w:val="single"/>
        </w:rPr>
        <w:t>measures</w:t>
      </w:r>
      <w:r w:rsidRPr="000F12F9">
        <w:rPr>
          <w:rFonts w:eastAsia="Calibri"/>
          <w:sz w:val="16"/>
        </w:rPr>
        <w:t xml:space="preserve">. Thus, </w:t>
      </w:r>
      <w:r w:rsidRPr="000F12F9">
        <w:rPr>
          <w:rFonts w:eastAsia="Calibri"/>
          <w:highlight w:val="cyan"/>
          <w:u w:val="single"/>
        </w:rPr>
        <w:t xml:space="preserve">if the </w:t>
      </w:r>
      <w:r w:rsidRPr="000F12F9">
        <w:rPr>
          <w:rFonts w:eastAsia="Calibri"/>
          <w:b/>
          <w:iCs/>
          <w:highlight w:val="cyan"/>
          <w:u w:val="single"/>
        </w:rPr>
        <w:t>Dem</w:t>
      </w:r>
      <w:r w:rsidRPr="000F12F9">
        <w:rPr>
          <w:rFonts w:eastAsia="Calibri"/>
          <w:b/>
          <w:iCs/>
          <w:u w:val="single"/>
        </w:rPr>
        <w:t>ocrat</w:t>
      </w:r>
      <w:r w:rsidRPr="000F12F9">
        <w:rPr>
          <w:rFonts w:eastAsia="Calibri"/>
          <w:b/>
          <w:iCs/>
          <w:highlight w:val="cyan"/>
          <w:u w:val="single"/>
        </w:rPr>
        <w:t>s</w:t>
      </w:r>
      <w:r w:rsidRPr="000F12F9">
        <w:rPr>
          <w:rFonts w:eastAsia="Calibri"/>
          <w:highlight w:val="cyan"/>
          <w:u w:val="single"/>
        </w:rPr>
        <w:t xml:space="preserve"> do well in the</w:t>
      </w:r>
      <w:r w:rsidRPr="000F12F9">
        <w:rPr>
          <w:rFonts w:eastAsia="Calibri"/>
          <w:u w:val="single"/>
        </w:rPr>
        <w:t xml:space="preserve"> 2026 </w:t>
      </w:r>
      <w:r w:rsidRPr="000F12F9">
        <w:rPr>
          <w:rFonts w:eastAsia="Calibri"/>
          <w:b/>
          <w:iCs/>
          <w:highlight w:val="cyan"/>
          <w:u w:val="single"/>
        </w:rPr>
        <w:t>midterm</w:t>
      </w:r>
      <w:r w:rsidRPr="000F12F9">
        <w:rPr>
          <w:rFonts w:eastAsia="Calibri"/>
          <w:u w:val="single"/>
        </w:rPr>
        <w:t xml:space="preserve"> election</w:t>
      </w:r>
      <w:r w:rsidRPr="000F12F9">
        <w:rPr>
          <w:rFonts w:eastAsia="Calibri"/>
          <w:highlight w:val="cyan"/>
          <w:u w:val="single"/>
        </w:rPr>
        <w:t>s and</w:t>
      </w:r>
      <w:r w:rsidRPr="000F12F9">
        <w:rPr>
          <w:rFonts w:eastAsia="Calibri"/>
          <w:sz w:val="16"/>
        </w:rPr>
        <w:t xml:space="preserve">, thereby, </w:t>
      </w:r>
      <w:r w:rsidRPr="000F12F9">
        <w:rPr>
          <w:rFonts w:eastAsia="Calibri"/>
          <w:b/>
          <w:iCs/>
          <w:highlight w:val="cyan"/>
          <w:u w:val="single"/>
        </w:rPr>
        <w:t>retake control</w:t>
      </w:r>
      <w:r w:rsidRPr="000F12F9">
        <w:rPr>
          <w:rFonts w:eastAsia="Calibri"/>
          <w:u w:val="single"/>
        </w:rPr>
        <w:t xml:space="preserve"> of the </w:t>
      </w:r>
      <w:r w:rsidRPr="000F12F9">
        <w:rPr>
          <w:rFonts w:eastAsia="Calibri"/>
          <w:b/>
          <w:iCs/>
          <w:u w:val="single"/>
        </w:rPr>
        <w:t>House</w:t>
      </w:r>
      <w:r w:rsidRPr="000F12F9">
        <w:rPr>
          <w:rFonts w:eastAsia="Calibri"/>
          <w:u w:val="single"/>
        </w:rPr>
        <w:t xml:space="preserve"> and the </w:t>
      </w:r>
      <w:r w:rsidRPr="000F12F9">
        <w:rPr>
          <w:rFonts w:eastAsia="Calibri"/>
          <w:b/>
          <w:iCs/>
          <w:u w:val="single"/>
        </w:rPr>
        <w:t>Senate</w:t>
      </w:r>
      <w:r w:rsidRPr="000F12F9">
        <w:rPr>
          <w:rFonts w:eastAsia="Calibri"/>
          <w:u w:val="single"/>
        </w:rPr>
        <w:t xml:space="preserve">, there is a reasonable chance that </w:t>
      </w:r>
      <w:r w:rsidRPr="000F12F9">
        <w:rPr>
          <w:rFonts w:eastAsia="Calibri"/>
          <w:highlight w:val="cyan"/>
          <w:u w:val="single"/>
        </w:rPr>
        <w:t>they will pass</w:t>
      </w:r>
      <w:r w:rsidRPr="000F12F9">
        <w:rPr>
          <w:rFonts w:eastAsia="Calibri"/>
          <w:u w:val="single"/>
        </w:rPr>
        <w:t xml:space="preserve"> Back from the Brink’s </w:t>
      </w:r>
      <w:r w:rsidRPr="000F12F9">
        <w:rPr>
          <w:rFonts w:eastAsia="Calibri"/>
          <w:b/>
          <w:iCs/>
          <w:highlight w:val="cyan"/>
          <w:u w:val="single"/>
        </w:rPr>
        <w:t>antinuclear resolutions</w:t>
      </w:r>
      <w:r w:rsidRPr="000F12F9">
        <w:rPr>
          <w:rFonts w:eastAsia="Calibri"/>
          <w:u w:val="single"/>
        </w:rPr>
        <w:t>.</w:t>
      </w:r>
      <w:r w:rsidRPr="000F12F9">
        <w:rPr>
          <w:rFonts w:eastAsia="Calibri"/>
          <w:sz w:val="16"/>
        </w:rPr>
        <w:t xml:space="preserve"> Also, if the Democrats hold on to Congress and win the presidency in 2028, it’s quite possible that nuclear arms control and disarmament will appear once again on the U.S. government’s public policy agenda.</w:t>
      </w:r>
    </w:p>
    <w:p w14:paraId="5B29BBE3" w14:textId="77777777" w:rsidR="000F12F9" w:rsidRPr="009160B1" w:rsidRDefault="000F12F9" w:rsidP="000F12F9">
      <w:pPr>
        <w:rPr>
          <w:rStyle w:val="StyleUnderline"/>
          <w:highlight w:val="cyan"/>
        </w:rPr>
      </w:pPr>
    </w:p>
    <w:p w14:paraId="4622F946" w14:textId="0B14054D" w:rsidR="000F12F9" w:rsidRDefault="000F12F9" w:rsidP="000F12F9">
      <w:pPr>
        <w:pStyle w:val="Heading3"/>
      </w:pPr>
      <w:r>
        <w:lastRenderedPageBreak/>
        <w:t>OFF</w:t>
      </w:r>
    </w:p>
    <w:p w14:paraId="117C8175" w14:textId="77777777" w:rsidR="000F12F9" w:rsidRDefault="000F12F9" w:rsidP="000F12F9">
      <w:r w:rsidRPr="0025034A">
        <w:t>CP-Uncooperative Federalism</w:t>
      </w:r>
    </w:p>
    <w:p w14:paraId="412D6335" w14:textId="77777777" w:rsidR="000F12F9" w:rsidRDefault="000F12F9" w:rsidP="000F12F9"/>
    <w:p w14:paraId="707F1CF3" w14:textId="77777777" w:rsidR="000F12F9" w:rsidRDefault="000F12F9" w:rsidP="000F12F9">
      <w:pPr>
        <w:pStyle w:val="Heading4"/>
      </w:pPr>
      <w:r>
        <w:t>The fifty states and relevant sub-federal governments ought to:</w:t>
      </w:r>
    </w:p>
    <w:p w14:paraId="57868000" w14:textId="77777777" w:rsidR="000F12F9" w:rsidRDefault="000F12F9" w:rsidP="000F12F9">
      <w:pPr>
        <w:pStyle w:val="Heading4"/>
      </w:pPr>
      <w:r>
        <w:t>----</w:t>
      </w:r>
      <w:r w:rsidRPr="00531286">
        <w:t xml:space="preserve">uniformly </w:t>
      </w:r>
      <w:r>
        <w:t>implement wage boards for workers in the United States;</w:t>
      </w:r>
    </w:p>
    <w:p w14:paraId="5DE9653A" w14:textId="77777777" w:rsidR="000F12F9" w:rsidRPr="005B6221" w:rsidRDefault="000F12F9" w:rsidP="000F12F9">
      <w:pPr>
        <w:pStyle w:val="Heading4"/>
        <w:rPr>
          <w:rFonts w:cs="Calibri"/>
        </w:rPr>
      </w:pPr>
      <w:r>
        <w:rPr>
          <w:rFonts w:cs="Calibri"/>
        </w:rPr>
        <w:t>---</w:t>
      </w:r>
      <w:r w:rsidRPr="0025034A">
        <w:rPr>
          <w:rFonts w:cs="Calibri"/>
        </w:rPr>
        <w:t>suspend the administration of federal programs until the United States Federal Government substantially strengthens collective bargaining rights for federal workers.</w:t>
      </w:r>
    </w:p>
    <w:p w14:paraId="5DDD4B1E" w14:textId="77777777" w:rsidR="000F12F9" w:rsidRPr="0034098E" w:rsidRDefault="000F12F9" w:rsidP="000F12F9"/>
    <w:p w14:paraId="0D97B111" w14:textId="77777777" w:rsidR="000F12F9" w:rsidRPr="006A3360" w:rsidRDefault="000F12F9" w:rsidP="000F12F9">
      <w:pPr>
        <w:pStyle w:val="Heading4"/>
      </w:pPr>
      <w:r>
        <w:t xml:space="preserve">That solves, avoids federal failures, AND </w:t>
      </w:r>
      <w:r>
        <w:rPr>
          <w:u w:val="single"/>
        </w:rPr>
        <w:t>spills over</w:t>
      </w:r>
      <w:r>
        <w:t xml:space="preserve"> to state experimentation. </w:t>
      </w:r>
    </w:p>
    <w:p w14:paraId="0F7093A0" w14:textId="77777777" w:rsidR="000F12F9" w:rsidRPr="00DD3553" w:rsidRDefault="000F12F9" w:rsidP="000F12F9">
      <w:r w:rsidRPr="00DD3553">
        <w:rPr>
          <w:rStyle w:val="Style13ptBold"/>
        </w:rPr>
        <w:t>Colvin</w:t>
      </w:r>
      <w:r>
        <w:t xml:space="preserve"> et al. </w:t>
      </w:r>
      <w:r w:rsidRPr="00DD3553">
        <w:rPr>
          <w:rStyle w:val="Style13ptBold"/>
        </w:rPr>
        <w:t>’17</w:t>
      </w:r>
      <w:r>
        <w:t xml:space="preserve"> [*Alexander Colvin **Harry C. Katz ***Thomas A. Kochan, **professor of collective bargaining at Cornell University’s ILR School, president of the Labor and Employment Relations Associate, 2017, “An Introduction to U.S. Collective Bargaining and Labor Relations,” Cornell University Press]</w:t>
      </w:r>
    </w:p>
    <w:p w14:paraId="6CDC084F" w14:textId="77777777" w:rsidR="000F12F9" w:rsidRPr="00E4262F" w:rsidRDefault="000F12F9" w:rsidP="000F12F9">
      <w:pPr>
        <w:rPr>
          <w:sz w:val="16"/>
        </w:rPr>
      </w:pPr>
      <w:r w:rsidRPr="00E4262F">
        <w:rPr>
          <w:sz w:val="16"/>
        </w:rPr>
        <w:t>State and Local Government Policies</w:t>
      </w:r>
    </w:p>
    <w:p w14:paraId="5037BED3" w14:textId="77777777" w:rsidR="000F12F9" w:rsidRPr="00E4262F" w:rsidRDefault="000F12F9" w:rsidP="000F12F9">
      <w:pPr>
        <w:rPr>
          <w:rStyle w:val="StyleUnderline"/>
        </w:rPr>
      </w:pPr>
      <w:r w:rsidRPr="00E4262F">
        <w:rPr>
          <w:sz w:val="16"/>
        </w:rPr>
        <w:t xml:space="preserve">The </w:t>
      </w:r>
      <w:r w:rsidRPr="00A3388E">
        <w:rPr>
          <w:rStyle w:val="Emphasis"/>
        </w:rPr>
        <w:t xml:space="preserve">sustained </w:t>
      </w:r>
      <w:r w:rsidRPr="009160B1">
        <w:rPr>
          <w:rStyle w:val="Emphasis"/>
          <w:highlight w:val="cyan"/>
        </w:rPr>
        <w:t>impasse</w:t>
      </w:r>
      <w:r w:rsidRPr="009160B1">
        <w:rPr>
          <w:rStyle w:val="StyleUnderline"/>
          <w:highlight w:val="cyan"/>
        </w:rPr>
        <w:t xml:space="preserve"> in labor policy at</w:t>
      </w:r>
      <w:r w:rsidRPr="00E4262F">
        <w:rPr>
          <w:rStyle w:val="StyleUnderline"/>
        </w:rPr>
        <w:t xml:space="preserve"> the </w:t>
      </w:r>
      <w:r w:rsidRPr="009160B1">
        <w:rPr>
          <w:rStyle w:val="StyleUnderline"/>
          <w:highlight w:val="cyan"/>
        </w:rPr>
        <w:t>national level</w:t>
      </w:r>
      <w:r w:rsidRPr="00E4262F">
        <w:rPr>
          <w:rStyle w:val="StyleUnderline"/>
        </w:rPr>
        <w:t xml:space="preserve"> has </w:t>
      </w:r>
      <w:r w:rsidRPr="009160B1">
        <w:rPr>
          <w:rStyle w:val="StyleUnderline"/>
          <w:highlight w:val="cyan"/>
        </w:rPr>
        <w:t>led to</w:t>
      </w:r>
      <w:r w:rsidRPr="00E4262F">
        <w:rPr>
          <w:rStyle w:val="StyleUnderline"/>
        </w:rPr>
        <w:t xml:space="preserve"> increased calls for </w:t>
      </w:r>
      <w:r w:rsidRPr="009160B1">
        <w:rPr>
          <w:rStyle w:val="StyleUnderline"/>
          <w:highlight w:val="cyan"/>
        </w:rPr>
        <w:t>action at</w:t>
      </w:r>
      <w:r w:rsidRPr="00E4262F">
        <w:rPr>
          <w:rStyle w:val="StyleUnderline"/>
        </w:rPr>
        <w:t xml:space="preserve"> the</w:t>
      </w:r>
      <w:r w:rsidRPr="00E4262F">
        <w:rPr>
          <w:sz w:val="16"/>
        </w:rPr>
        <w:t xml:space="preserve"> local and </w:t>
      </w:r>
      <w:r w:rsidRPr="009160B1">
        <w:rPr>
          <w:rStyle w:val="Emphasis"/>
          <w:highlight w:val="cyan"/>
        </w:rPr>
        <w:t>state</w:t>
      </w:r>
      <w:r w:rsidRPr="00E4262F">
        <w:rPr>
          <w:sz w:val="16"/>
        </w:rPr>
        <w:t xml:space="preserve"> government </w:t>
      </w:r>
      <w:r w:rsidRPr="009160B1">
        <w:rPr>
          <w:rStyle w:val="Emphasis"/>
          <w:highlight w:val="cyan"/>
        </w:rPr>
        <w:t>level</w:t>
      </w:r>
      <w:r w:rsidRPr="009160B1">
        <w:rPr>
          <w:rStyle w:val="StyleUnderline"/>
          <w:highlight w:val="cyan"/>
        </w:rPr>
        <w:t>. This is consistent with</w:t>
      </w:r>
      <w:r w:rsidRPr="00E4262F">
        <w:rPr>
          <w:rStyle w:val="StyleUnderline"/>
        </w:rPr>
        <w:t xml:space="preserve"> the </w:t>
      </w:r>
      <w:r w:rsidRPr="009160B1">
        <w:rPr>
          <w:rStyle w:val="Emphasis"/>
          <w:highlight w:val="cyan"/>
        </w:rPr>
        <w:t>history</w:t>
      </w:r>
      <w:r w:rsidRPr="009160B1">
        <w:rPr>
          <w:rStyle w:val="StyleUnderline"/>
          <w:highlight w:val="cyan"/>
        </w:rPr>
        <w:t xml:space="preserve"> of </w:t>
      </w:r>
      <w:r w:rsidRPr="009160B1">
        <w:rPr>
          <w:rStyle w:val="Emphasis"/>
          <w:highlight w:val="cyan"/>
        </w:rPr>
        <w:t>innovation</w:t>
      </w:r>
      <w:r w:rsidRPr="009160B1">
        <w:rPr>
          <w:rStyle w:val="StyleUnderline"/>
          <w:highlight w:val="cyan"/>
        </w:rPr>
        <w:t xml:space="preserve"> in</w:t>
      </w:r>
      <w:r w:rsidRPr="00E4262F">
        <w:rPr>
          <w:sz w:val="16"/>
        </w:rPr>
        <w:t xml:space="preserve"> social and </w:t>
      </w:r>
      <w:r w:rsidRPr="009160B1">
        <w:rPr>
          <w:rStyle w:val="Emphasis"/>
          <w:highlight w:val="cyan"/>
        </w:rPr>
        <w:t>labor policy</w:t>
      </w:r>
      <w:r w:rsidRPr="00E4262F">
        <w:rPr>
          <w:sz w:val="16"/>
        </w:rPr>
        <w:t xml:space="preserve"> in the United States. </w:t>
      </w:r>
      <w:r w:rsidRPr="009160B1">
        <w:rPr>
          <w:rStyle w:val="StyleUnderline"/>
          <w:highlight w:val="cyan"/>
        </w:rPr>
        <w:t>Most of</w:t>
      </w:r>
      <w:r w:rsidRPr="00E4262F">
        <w:rPr>
          <w:rStyle w:val="StyleUnderline"/>
        </w:rPr>
        <w:t xml:space="preserve"> what was introduced into </w:t>
      </w:r>
      <w:r w:rsidRPr="00A3388E">
        <w:rPr>
          <w:rStyle w:val="StyleUnderline"/>
        </w:rPr>
        <w:t>federal law</w:t>
      </w:r>
      <w:r w:rsidRPr="00E4262F">
        <w:rPr>
          <w:rStyle w:val="StyleUnderline"/>
        </w:rPr>
        <w:t xml:space="preserve"> in the 1930s, such as unemployment </w:t>
      </w:r>
      <w:r w:rsidRPr="009160B1">
        <w:rPr>
          <w:rStyle w:val="StyleUnderline"/>
          <w:highlight w:val="cyan"/>
        </w:rPr>
        <w:t>insurance, workers’ comp</w:t>
      </w:r>
      <w:r w:rsidRPr="00E4262F">
        <w:rPr>
          <w:rStyle w:val="StyleUnderline"/>
        </w:rPr>
        <w:t xml:space="preserve">ensation, </w:t>
      </w:r>
      <w:r w:rsidRPr="009160B1">
        <w:rPr>
          <w:rStyle w:val="StyleUnderline"/>
          <w:highlight w:val="cyan"/>
        </w:rPr>
        <w:t>wage</w:t>
      </w:r>
      <w:r w:rsidRPr="00E4262F">
        <w:rPr>
          <w:rStyle w:val="StyleUnderline"/>
        </w:rPr>
        <w:t xml:space="preserve"> and hour </w:t>
      </w:r>
      <w:r w:rsidRPr="009160B1">
        <w:rPr>
          <w:rStyle w:val="StyleUnderline"/>
          <w:highlight w:val="cyan"/>
        </w:rPr>
        <w:t>protections, and</w:t>
      </w:r>
      <w:r w:rsidRPr="00E4262F">
        <w:rPr>
          <w:sz w:val="16"/>
        </w:rPr>
        <w:t xml:space="preserve"> even some aspects of </w:t>
      </w:r>
      <w:r w:rsidRPr="009160B1">
        <w:rPr>
          <w:rStyle w:val="Emphasis"/>
          <w:sz w:val="32"/>
          <w:highlight w:val="cyan"/>
        </w:rPr>
        <w:t>collective bargaining</w:t>
      </w:r>
      <w:r w:rsidRPr="00E4262F">
        <w:rPr>
          <w:rStyle w:val="Emphasis"/>
          <w:sz w:val="32"/>
        </w:rPr>
        <w:t xml:space="preserve"> law</w:t>
      </w:r>
      <w:r w:rsidRPr="00E4262F">
        <w:rPr>
          <w:rStyle w:val="StyleUnderline"/>
        </w:rPr>
        <w:t xml:space="preserve">, </w:t>
      </w:r>
      <w:r w:rsidRPr="009160B1">
        <w:rPr>
          <w:rStyle w:val="StyleUnderline"/>
          <w:highlight w:val="cyan"/>
        </w:rPr>
        <w:t>were developed</w:t>
      </w:r>
      <w:r w:rsidRPr="00E4262F">
        <w:rPr>
          <w:rStyle w:val="StyleUnderline"/>
        </w:rPr>
        <w:t xml:space="preserve"> earlier and tested </w:t>
      </w:r>
      <w:r w:rsidRPr="009160B1">
        <w:rPr>
          <w:rStyle w:val="StyleUnderline"/>
          <w:highlight w:val="cyan"/>
        </w:rPr>
        <w:t>in states</w:t>
      </w:r>
      <w:r w:rsidRPr="00E4262F">
        <w:rPr>
          <w:rStyle w:val="StyleUnderline"/>
        </w:rPr>
        <w:t xml:space="preserve"> such as Wisconsin, New York, and Massachusetts.</w:t>
      </w:r>
    </w:p>
    <w:p w14:paraId="05A095B9" w14:textId="77777777" w:rsidR="000F12F9" w:rsidRPr="00E4262F" w:rsidRDefault="000F12F9" w:rsidP="000F12F9">
      <w:pPr>
        <w:rPr>
          <w:sz w:val="16"/>
        </w:rPr>
      </w:pPr>
      <w:r w:rsidRPr="00E4262F">
        <w:rPr>
          <w:rStyle w:val="Emphasis"/>
        </w:rPr>
        <w:t>Today</w:t>
      </w:r>
      <w:r w:rsidRPr="00E4262F">
        <w:rPr>
          <w:rStyle w:val="StyleUnderline"/>
        </w:rPr>
        <w:t xml:space="preserve"> we see a </w:t>
      </w:r>
      <w:r w:rsidRPr="00E4262F">
        <w:rPr>
          <w:rStyle w:val="Emphasis"/>
        </w:rPr>
        <w:t>similar trend</w:t>
      </w:r>
      <w:r w:rsidRPr="00E4262F">
        <w:rPr>
          <w:rStyle w:val="StyleUnderline"/>
        </w:rPr>
        <w:t>. The enactment of “living wage” ordinances in</w:t>
      </w:r>
      <w:r w:rsidRPr="00E4262F">
        <w:rPr>
          <w:sz w:val="16"/>
        </w:rPr>
        <w:t xml:space="preserve"> over </w:t>
      </w:r>
      <w:r w:rsidRPr="00E4262F">
        <w:rPr>
          <w:rStyle w:val="StyleUnderline"/>
        </w:rPr>
        <w:t>fifty communities</w:t>
      </w:r>
      <w:r w:rsidRPr="00E4262F">
        <w:rPr>
          <w:sz w:val="16"/>
        </w:rPr>
        <w:t xml:space="preserve"> is one example. </w:t>
      </w:r>
      <w:r w:rsidRPr="00E4262F">
        <w:rPr>
          <w:rStyle w:val="StyleUnderline"/>
        </w:rPr>
        <w:t xml:space="preserve">California enacted the </w:t>
      </w:r>
      <w:r w:rsidRPr="0034098E">
        <w:rPr>
          <w:rStyle w:val="StyleUnderline"/>
        </w:rPr>
        <w:t>first paid family leave act</w:t>
      </w:r>
      <w:r w:rsidRPr="0034098E">
        <w:rPr>
          <w:sz w:val="16"/>
        </w:rPr>
        <w:t xml:space="preserve"> in 2004, </w:t>
      </w:r>
      <w:r w:rsidRPr="0034098E">
        <w:rPr>
          <w:rStyle w:val="StyleUnderline"/>
        </w:rPr>
        <w:t xml:space="preserve">followed by Massachusetts and New Jersey. Similar bills are being debated in many other states. Public sector labor relations statutes are another example of </w:t>
      </w:r>
      <w:r w:rsidRPr="009160B1">
        <w:rPr>
          <w:rStyle w:val="StyleUnderline"/>
          <w:highlight w:val="cyan"/>
        </w:rPr>
        <w:t xml:space="preserve">the </w:t>
      </w:r>
      <w:r w:rsidRPr="009160B1">
        <w:rPr>
          <w:rStyle w:val="Emphasis"/>
          <w:highlight w:val="cyan"/>
        </w:rPr>
        <w:t>important role state</w:t>
      </w:r>
      <w:r w:rsidRPr="00E4262F">
        <w:rPr>
          <w:rStyle w:val="Emphasis"/>
        </w:rPr>
        <w:t xml:space="preserve"> government</w:t>
      </w:r>
      <w:r w:rsidRPr="009160B1">
        <w:rPr>
          <w:rStyle w:val="Emphasis"/>
          <w:highlight w:val="cyan"/>
        </w:rPr>
        <w:t>s play</w:t>
      </w:r>
      <w:r w:rsidRPr="009160B1">
        <w:rPr>
          <w:rStyle w:val="StyleUnderline"/>
          <w:highlight w:val="cyan"/>
        </w:rPr>
        <w:t xml:space="preserve"> in </w:t>
      </w:r>
      <w:r w:rsidRPr="009160B1">
        <w:rPr>
          <w:rStyle w:val="Emphasis"/>
          <w:highlight w:val="cyan"/>
        </w:rPr>
        <w:t>shaping labor</w:t>
      </w:r>
      <w:r w:rsidRPr="00E4262F">
        <w:rPr>
          <w:rStyle w:val="Emphasis"/>
        </w:rPr>
        <w:t xml:space="preserve"> relations</w:t>
      </w:r>
      <w:r w:rsidRPr="00E4262F">
        <w:rPr>
          <w:rStyle w:val="StyleUnderline"/>
        </w:rPr>
        <w:t xml:space="preserve"> for</w:t>
      </w:r>
      <w:r w:rsidRPr="00E4262F">
        <w:rPr>
          <w:sz w:val="16"/>
        </w:rPr>
        <w:t xml:space="preserve"> many </w:t>
      </w:r>
      <w:r w:rsidRPr="00E4262F">
        <w:rPr>
          <w:rStyle w:val="StyleUnderline"/>
        </w:rPr>
        <w:t xml:space="preserve">workers </w:t>
      </w:r>
      <w:r w:rsidRPr="009160B1">
        <w:rPr>
          <w:rStyle w:val="Emphasis"/>
          <w:highlight w:val="cyan"/>
        </w:rPr>
        <w:t>across the country</w:t>
      </w:r>
      <w:r w:rsidRPr="009160B1">
        <w:rPr>
          <w:rStyle w:val="StyleUnderline"/>
          <w:highlight w:val="cyan"/>
        </w:rPr>
        <w:t>. Given</w:t>
      </w:r>
      <w:r w:rsidRPr="00E4262F">
        <w:rPr>
          <w:rStyle w:val="StyleUnderline"/>
        </w:rPr>
        <w:t xml:space="preserve"> the ongoing </w:t>
      </w:r>
      <w:r w:rsidRPr="009160B1">
        <w:rPr>
          <w:rStyle w:val="Emphasis"/>
          <w:highlight w:val="cyan"/>
        </w:rPr>
        <w:t>national stalemate</w:t>
      </w:r>
      <w:r w:rsidRPr="009160B1">
        <w:rPr>
          <w:rStyle w:val="StyleUnderline"/>
          <w:highlight w:val="cyan"/>
        </w:rPr>
        <w:t xml:space="preserve"> over </w:t>
      </w:r>
      <w:r w:rsidRPr="009160B1">
        <w:rPr>
          <w:rStyle w:val="Emphasis"/>
          <w:highlight w:val="cyan"/>
        </w:rPr>
        <w:t>labor policy</w:t>
      </w:r>
      <w:r w:rsidRPr="00E4262F">
        <w:rPr>
          <w:sz w:val="16"/>
        </w:rPr>
        <w:t xml:space="preserve">, we are likely to see an </w:t>
      </w:r>
      <w:r w:rsidRPr="009160B1">
        <w:rPr>
          <w:rStyle w:val="StyleUnderline"/>
          <w:highlight w:val="cyan"/>
        </w:rPr>
        <w:t>increase</w:t>
      </w:r>
      <w:r w:rsidRPr="00E4262F">
        <w:rPr>
          <w:sz w:val="16"/>
        </w:rPr>
        <w:t xml:space="preserve"> in </w:t>
      </w:r>
      <w:r w:rsidRPr="00E4262F">
        <w:rPr>
          <w:rStyle w:val="StyleUnderline"/>
        </w:rPr>
        <w:t xml:space="preserve">efforts to enact changes </w:t>
      </w:r>
      <w:r w:rsidRPr="009160B1">
        <w:rPr>
          <w:rStyle w:val="StyleUnderline"/>
          <w:highlight w:val="cyan"/>
        </w:rPr>
        <w:t>at</w:t>
      </w:r>
      <w:r w:rsidRPr="00E4262F">
        <w:rPr>
          <w:rStyle w:val="StyleUnderline"/>
        </w:rPr>
        <w:t xml:space="preserve"> the </w:t>
      </w:r>
      <w:r w:rsidRPr="009160B1">
        <w:rPr>
          <w:rStyle w:val="Emphasis"/>
          <w:highlight w:val="cyan"/>
        </w:rPr>
        <w:t>state</w:t>
      </w:r>
      <w:r w:rsidRPr="00E4262F">
        <w:rPr>
          <w:sz w:val="16"/>
        </w:rPr>
        <w:t xml:space="preserve"> and local </w:t>
      </w:r>
      <w:r w:rsidRPr="009160B1">
        <w:rPr>
          <w:rStyle w:val="Emphasis"/>
          <w:highlight w:val="cyan"/>
        </w:rPr>
        <w:t>levels</w:t>
      </w:r>
      <w:r w:rsidRPr="009160B1">
        <w:rPr>
          <w:rStyle w:val="StyleUnderline"/>
          <w:highlight w:val="cyan"/>
        </w:rPr>
        <w:t>. These</w:t>
      </w:r>
      <w:r w:rsidRPr="00E4262F">
        <w:rPr>
          <w:rStyle w:val="StyleUnderline"/>
        </w:rPr>
        <w:t xml:space="preserve"> initiatives</w:t>
      </w:r>
      <w:r w:rsidRPr="00E4262F">
        <w:rPr>
          <w:sz w:val="16"/>
        </w:rPr>
        <w:t xml:space="preserve"> should </w:t>
      </w:r>
      <w:r w:rsidRPr="009160B1">
        <w:rPr>
          <w:rStyle w:val="Emphasis"/>
          <w:highlight w:val="cyan"/>
        </w:rPr>
        <w:t>serve</w:t>
      </w:r>
      <w:r w:rsidRPr="009160B1">
        <w:rPr>
          <w:rStyle w:val="StyleUnderline"/>
          <w:highlight w:val="cyan"/>
        </w:rPr>
        <w:t xml:space="preserve"> as </w:t>
      </w:r>
      <w:r w:rsidRPr="009160B1">
        <w:rPr>
          <w:rStyle w:val="Emphasis"/>
          <w:sz w:val="32"/>
          <w:highlight w:val="cyan"/>
        </w:rPr>
        <w:t>lab</w:t>
      </w:r>
      <w:r w:rsidRPr="00E4262F">
        <w:rPr>
          <w:rStyle w:val="StyleUnderline"/>
        </w:rPr>
        <w:t>oratorie</w:t>
      </w:r>
      <w:r w:rsidRPr="009160B1">
        <w:rPr>
          <w:rStyle w:val="Emphasis"/>
          <w:sz w:val="32"/>
          <w:highlight w:val="cyan"/>
        </w:rPr>
        <w:t>s</w:t>
      </w:r>
      <w:r w:rsidRPr="009160B1">
        <w:rPr>
          <w:rStyle w:val="StyleUnderline"/>
          <w:highlight w:val="cyan"/>
        </w:rPr>
        <w:t xml:space="preserve"> for </w:t>
      </w:r>
      <w:r w:rsidRPr="009160B1">
        <w:rPr>
          <w:rStyle w:val="Emphasis"/>
          <w:sz w:val="32"/>
          <w:highlight w:val="cyan"/>
        </w:rPr>
        <w:t>experimentation</w:t>
      </w:r>
      <w:r w:rsidRPr="009160B1">
        <w:rPr>
          <w:rStyle w:val="StyleUnderline"/>
          <w:sz w:val="32"/>
          <w:szCs w:val="32"/>
          <w:highlight w:val="cyan"/>
        </w:rPr>
        <w:t xml:space="preserve"> </w:t>
      </w:r>
      <w:r w:rsidRPr="009160B1">
        <w:rPr>
          <w:rStyle w:val="StyleUnderline"/>
          <w:highlight w:val="cyan"/>
        </w:rPr>
        <w:t>and</w:t>
      </w:r>
      <w:r w:rsidRPr="00E4262F">
        <w:rPr>
          <w:sz w:val="16"/>
        </w:rPr>
        <w:t xml:space="preserve"> learning that can </w:t>
      </w:r>
      <w:r w:rsidRPr="009160B1">
        <w:rPr>
          <w:rStyle w:val="Emphasis"/>
          <w:highlight w:val="cyan"/>
        </w:rPr>
        <w:t>inform national policy</w:t>
      </w:r>
      <w:r w:rsidRPr="00A3388E">
        <w:rPr>
          <w:sz w:val="16"/>
          <w:szCs w:val="16"/>
        </w:rPr>
        <w:t xml:space="preserve"> debates </w:t>
      </w:r>
      <w:r w:rsidRPr="00E4262F">
        <w:rPr>
          <w:sz w:val="16"/>
        </w:rPr>
        <w:t>at some point in the future.</w:t>
      </w:r>
    </w:p>
    <w:p w14:paraId="7C9C915A" w14:textId="77777777" w:rsidR="000F12F9" w:rsidRPr="0025034A" w:rsidRDefault="000F12F9" w:rsidP="000F12F9"/>
    <w:p w14:paraId="1D811DE9" w14:textId="77777777" w:rsidR="000F12F9" w:rsidRPr="0025034A" w:rsidRDefault="000F12F9" w:rsidP="000F12F9">
      <w:pPr>
        <w:pStyle w:val="Heading4"/>
        <w:rPr>
          <w:rFonts w:cs="Calibri"/>
        </w:rPr>
      </w:pPr>
      <w:r w:rsidRPr="0025034A">
        <w:rPr>
          <w:rFonts w:cs="Calibri"/>
        </w:rPr>
        <w:t xml:space="preserve">It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7D6542FD" w14:textId="77777777" w:rsidR="000F12F9" w:rsidRPr="0025034A" w:rsidRDefault="000F12F9" w:rsidP="000F12F9">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30C7F1D3" w14:textId="77777777" w:rsidR="000F12F9" w:rsidRPr="0025034A" w:rsidRDefault="000F12F9" w:rsidP="000F12F9">
      <w:pPr>
        <w:rPr>
          <w:sz w:val="14"/>
        </w:rPr>
      </w:pPr>
      <w:r w:rsidRPr="0025034A">
        <w:rPr>
          <w:sz w:val="14"/>
        </w:rPr>
        <w:t>i. Uncooperative Federalism</w:t>
      </w:r>
    </w:p>
    <w:p w14:paraId="0195068B" w14:textId="77777777" w:rsidR="000F12F9" w:rsidRPr="0025034A" w:rsidRDefault="000F12F9" w:rsidP="000F12F9">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9160B1">
        <w:rPr>
          <w:rStyle w:val="StyleUnderline"/>
          <w:highlight w:val="cyan"/>
        </w:rPr>
        <w:t>states</w:t>
      </w:r>
      <w:r w:rsidRPr="0025034A">
        <w:rPr>
          <w:rStyle w:val="StyleUnderline"/>
        </w:rPr>
        <w:t xml:space="preserve"> </w:t>
      </w:r>
      <w:r w:rsidRPr="009160B1">
        <w:rPr>
          <w:rStyle w:val="StyleUnderline"/>
          <w:highlight w:val="cyan"/>
        </w:rPr>
        <w:t>and</w:t>
      </w:r>
      <w:r w:rsidRPr="0025034A">
        <w:rPr>
          <w:rStyle w:val="StyleUnderline"/>
        </w:rPr>
        <w:t xml:space="preserve"> the </w:t>
      </w:r>
      <w:r w:rsidRPr="009160B1">
        <w:rPr>
          <w:rStyle w:val="StyleUnderline"/>
          <w:highlight w:val="cyan"/>
        </w:rPr>
        <w:t>fed</w:t>
      </w:r>
      <w:r w:rsidRPr="0025034A">
        <w:rPr>
          <w:rStyle w:val="StyleUnderline"/>
        </w:rPr>
        <w:t xml:space="preserve">eral government </w:t>
      </w:r>
      <w:r w:rsidRPr="009160B1">
        <w:rPr>
          <w:rStyle w:val="StyleUnderline"/>
          <w:highlight w:val="cyan"/>
        </w:rPr>
        <w:t>are</w:t>
      </w:r>
      <w:r w:rsidRPr="0025034A">
        <w:rPr>
          <w:rStyle w:val="StyleUnderline"/>
        </w:rPr>
        <w:t xml:space="preserve"> dual sovereigns who act as autonomous </w:t>
      </w:r>
      <w:r w:rsidRPr="009160B1">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4D28C2A2" w14:textId="77777777" w:rsidR="000F12F9" w:rsidRPr="0025034A" w:rsidRDefault="000F12F9" w:rsidP="000F12F9">
      <w:pPr>
        <w:rPr>
          <w:sz w:val="14"/>
        </w:rPr>
      </w:pPr>
      <w:r w:rsidRPr="0025034A">
        <w:rPr>
          <w:rStyle w:val="StyleUnderline"/>
        </w:rPr>
        <w:lastRenderedPageBreak/>
        <w:t xml:space="preserve">Uncooperative </w:t>
      </w:r>
      <w:r w:rsidRPr="009160B1">
        <w:rPr>
          <w:rStyle w:val="StyleUnderline"/>
          <w:highlight w:val="cyan"/>
        </w:rPr>
        <w:t>federalism</w:t>
      </w:r>
      <w:r w:rsidRPr="0025034A">
        <w:rPr>
          <w:sz w:val="14"/>
        </w:rPr>
        <w:t xml:space="preserve"> presents a third type of relationship between the states and the federal government, one that </w:t>
      </w:r>
      <w:r w:rsidRPr="009160B1">
        <w:rPr>
          <w:rStyle w:val="StyleUnderline"/>
          <w:highlight w:val="cyan"/>
        </w:rPr>
        <w:t>recognizes</w:t>
      </w:r>
      <w:r w:rsidRPr="0025034A">
        <w:rPr>
          <w:rStyle w:val="StyleUnderline"/>
        </w:rPr>
        <w:t xml:space="preserve"> a principal’s or </w:t>
      </w:r>
      <w:r w:rsidRPr="009160B1">
        <w:rPr>
          <w:rStyle w:val="StyleUnderline"/>
          <w:highlight w:val="cyan"/>
        </w:rPr>
        <w:t>master’s</w:t>
      </w:r>
      <w:r w:rsidRPr="0025034A">
        <w:rPr>
          <w:rStyle w:val="StyleUnderline"/>
        </w:rPr>
        <w:t xml:space="preserve"> </w:t>
      </w:r>
      <w:r w:rsidRPr="009160B1">
        <w:rPr>
          <w:rStyle w:val="Emphasis"/>
          <w:highlight w:val="cyan"/>
        </w:rPr>
        <w:t>dependence</w:t>
      </w:r>
      <w:r w:rsidRPr="0025034A">
        <w:rPr>
          <w:rStyle w:val="StyleUnderline"/>
        </w:rPr>
        <w:t xml:space="preserve"> </w:t>
      </w:r>
      <w:r w:rsidRPr="009160B1">
        <w:rPr>
          <w:rStyle w:val="StyleUnderline"/>
          <w:highlight w:val="cyan"/>
        </w:rPr>
        <w:t>on</w:t>
      </w:r>
      <w:r w:rsidRPr="0025034A">
        <w:rPr>
          <w:rStyle w:val="StyleUnderline"/>
        </w:rPr>
        <w:t xml:space="preserve"> their agents or </w:t>
      </w:r>
      <w:r w:rsidRPr="009160B1">
        <w:rPr>
          <w:rStyle w:val="StyleUnderline"/>
          <w:highlight w:val="cyan"/>
        </w:rPr>
        <w:t>servants</w:t>
      </w:r>
      <w:r w:rsidRPr="0025034A">
        <w:rPr>
          <w:rStyle w:val="StyleUnderline"/>
        </w:rPr>
        <w:t xml:space="preserve">, </w:t>
      </w:r>
      <w:r w:rsidRPr="009160B1">
        <w:rPr>
          <w:rStyle w:val="StyleUnderline"/>
          <w:highlight w:val="cyan"/>
        </w:rPr>
        <w:t>and</w:t>
      </w:r>
      <w:r w:rsidRPr="0025034A">
        <w:rPr>
          <w:rStyle w:val="StyleUnderline"/>
        </w:rPr>
        <w:t xml:space="preserve"> the concomitant </w:t>
      </w:r>
      <w:r w:rsidRPr="009160B1">
        <w:rPr>
          <w:rStyle w:val="StyleUnderline"/>
          <w:highlight w:val="cyan"/>
        </w:rPr>
        <w:t xml:space="preserve">power </w:t>
      </w:r>
      <w:r w:rsidRPr="0025034A">
        <w:rPr>
          <w:rStyle w:val="StyleUnderline"/>
        </w:rPr>
        <w:t xml:space="preserve">of an embedded agent or servant </w:t>
      </w:r>
      <w:r w:rsidRPr="009160B1">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2FBFAD46" w14:textId="77777777" w:rsidR="000F12F9" w:rsidRPr="0025034A" w:rsidRDefault="000F12F9" w:rsidP="000F12F9">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9160B1">
        <w:rPr>
          <w:rStyle w:val="StyleUnderline"/>
          <w:highlight w:val="cyan"/>
        </w:rPr>
        <w:t>uncooperative states</w:t>
      </w:r>
      <w:r w:rsidRPr="0025034A">
        <w:rPr>
          <w:rStyle w:val="StyleUnderline"/>
        </w:rPr>
        <w:t xml:space="preserve"> largely </w:t>
      </w:r>
      <w:r w:rsidRPr="009160B1">
        <w:rPr>
          <w:rStyle w:val="StyleUnderline"/>
          <w:highlight w:val="cyan"/>
        </w:rPr>
        <w:t>succeeded</w:t>
      </w:r>
      <w:r w:rsidRPr="0025034A">
        <w:rPr>
          <w:rStyle w:val="StyleUnderline"/>
        </w:rPr>
        <w:t xml:space="preserve"> </w:t>
      </w:r>
      <w:r w:rsidRPr="009160B1">
        <w:rPr>
          <w:rStyle w:val="StyleUnderline"/>
          <w:highlight w:val="cyan"/>
        </w:rPr>
        <w:t>in changing federal</w:t>
      </w:r>
      <w:r w:rsidRPr="0025034A">
        <w:rPr>
          <w:rStyle w:val="StyleUnderline"/>
        </w:rPr>
        <w:t xml:space="preserve"> welfare </w:t>
      </w:r>
      <w:r w:rsidRPr="009160B1">
        <w:rPr>
          <w:rStyle w:val="StyleUnderline"/>
          <w:highlight w:val="cyan"/>
        </w:rPr>
        <w:t>law</w:t>
      </w:r>
      <w:r w:rsidRPr="0025034A">
        <w:rPr>
          <w:rStyle w:val="StyleUnderline"/>
        </w:rPr>
        <w:t xml:space="preserve"> when Congress passed the Personal Responsibility and Work Opportunity Reconciliation Act of 1996.115</w:t>
      </w:r>
    </w:p>
    <w:p w14:paraId="6767355D" w14:textId="77777777" w:rsidR="000F12F9" w:rsidRPr="0025034A" w:rsidRDefault="000F12F9" w:rsidP="000F12F9">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7D770FF1" w14:textId="77777777" w:rsidR="000F12F9" w:rsidRPr="0025034A" w:rsidRDefault="000F12F9" w:rsidP="000F12F9">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9160B1">
        <w:rPr>
          <w:rStyle w:val="StyleUnderline"/>
          <w:highlight w:val="cyan"/>
        </w:rPr>
        <w:t>states</w:t>
      </w:r>
      <w:r w:rsidRPr="0025034A">
        <w:rPr>
          <w:rStyle w:val="StyleUnderline"/>
        </w:rPr>
        <w:t xml:space="preserve"> “simply </w:t>
      </w:r>
      <w:r w:rsidRPr="009160B1">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9160B1">
        <w:rPr>
          <w:rStyle w:val="StyleUnderline"/>
          <w:highlight w:val="cyan"/>
        </w:rPr>
        <w:t>had</w:t>
      </w:r>
      <w:r w:rsidRPr="0025034A">
        <w:rPr>
          <w:rStyle w:val="StyleUnderline"/>
        </w:rPr>
        <w:t xml:space="preserve"> </w:t>
      </w:r>
      <w:r w:rsidRPr="009160B1">
        <w:rPr>
          <w:rStyle w:val="Emphasis"/>
          <w:highlight w:val="cyan"/>
        </w:rPr>
        <w:t>real effect</w:t>
      </w:r>
      <w:r w:rsidRPr="0025034A">
        <w:rPr>
          <w:rStyle w:val="StyleUnderline"/>
        </w:rPr>
        <w:t>, as “</w:t>
      </w:r>
      <w:r w:rsidRPr="009160B1">
        <w:rPr>
          <w:rStyle w:val="StyleUnderline"/>
          <w:highlight w:val="cyan"/>
        </w:rPr>
        <w:t>the</w:t>
      </w:r>
      <w:r w:rsidRPr="0025034A">
        <w:rPr>
          <w:rStyle w:val="StyleUnderline"/>
        </w:rPr>
        <w:t xml:space="preserve"> </w:t>
      </w:r>
      <w:r w:rsidRPr="009160B1">
        <w:rPr>
          <w:rStyle w:val="StyleUnderline"/>
          <w:highlight w:val="cyan"/>
        </w:rPr>
        <w:t>fed</w:t>
      </w:r>
      <w:r w:rsidRPr="0025034A">
        <w:rPr>
          <w:rStyle w:val="StyleUnderline"/>
        </w:rPr>
        <w:t xml:space="preserve">eral government </w:t>
      </w:r>
      <w:r w:rsidRPr="009160B1">
        <w:rPr>
          <w:rStyle w:val="Emphasis"/>
          <w:highlight w:val="cyan"/>
        </w:rPr>
        <w:t>relies on the states for enforcement</w:t>
      </w:r>
      <w:r w:rsidRPr="0025034A">
        <w:rPr>
          <w:rStyle w:val="StyleUnderline"/>
        </w:rPr>
        <w:t xml:space="preserve"> assistance.”120</w:t>
      </w:r>
    </w:p>
    <w:p w14:paraId="5BAB849D" w14:textId="77777777" w:rsidR="000F12F9" w:rsidRPr="0025034A" w:rsidRDefault="000F12F9" w:rsidP="000F12F9">
      <w:pPr>
        <w:rPr>
          <w:sz w:val="14"/>
        </w:rPr>
      </w:pPr>
      <w:r w:rsidRPr="0025034A">
        <w:rPr>
          <w:sz w:val="14"/>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5E0B62CF" w14:textId="77777777" w:rsidR="000F12F9" w:rsidRPr="0025034A" w:rsidRDefault="000F12F9" w:rsidP="000F12F9">
      <w:pPr>
        <w:rPr>
          <w:sz w:val="14"/>
        </w:rPr>
      </w:pPr>
      <w:r w:rsidRPr="0025034A">
        <w:rPr>
          <w:sz w:val="14"/>
        </w:rPr>
        <w:t>ii. Increased Federal Cooperation</w:t>
      </w:r>
    </w:p>
    <w:p w14:paraId="75DA8EFD" w14:textId="77777777" w:rsidR="000F12F9" w:rsidRPr="0025034A" w:rsidRDefault="000F12F9" w:rsidP="000F12F9">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9160B1">
        <w:rPr>
          <w:rStyle w:val="StyleUnderline"/>
          <w:highlight w:val="cyan"/>
        </w:rPr>
        <w:t>In conjunction with</w:t>
      </w:r>
      <w:r w:rsidRPr="0025034A">
        <w:rPr>
          <w:rStyle w:val="StyleUnderline"/>
        </w:rPr>
        <w:t xml:space="preserve"> these </w:t>
      </w:r>
      <w:r w:rsidRPr="009160B1">
        <w:rPr>
          <w:rStyle w:val="StyleUnderline"/>
          <w:highlight w:val="cyan"/>
        </w:rPr>
        <w:t>state policy changes</w:t>
      </w:r>
      <w:r w:rsidRPr="0025034A">
        <w:rPr>
          <w:rStyle w:val="StyleUnderline"/>
        </w:rPr>
        <w:t xml:space="preserve">, the </w:t>
      </w:r>
      <w:r w:rsidRPr="009160B1">
        <w:rPr>
          <w:rStyle w:val="StyleUnderline"/>
          <w:highlight w:val="cyan"/>
        </w:rPr>
        <w:t>fed</w:t>
      </w:r>
      <w:r w:rsidRPr="0025034A">
        <w:rPr>
          <w:rStyle w:val="StyleUnderline"/>
        </w:rPr>
        <w:t xml:space="preserve">eral government’s policy changed as well: It </w:t>
      </w:r>
      <w:r w:rsidRPr="009160B1">
        <w:rPr>
          <w:rStyle w:val="StyleUnderline"/>
          <w:highlight w:val="cyan"/>
        </w:rPr>
        <w:t xml:space="preserve">became </w:t>
      </w:r>
      <w:r w:rsidRPr="009160B1">
        <w:rPr>
          <w:rStyle w:val="Emphasis"/>
          <w:highlight w:val="cyan"/>
        </w:rPr>
        <w:t>far more cooperative</w:t>
      </w:r>
      <w:r w:rsidRPr="0025034A">
        <w:rPr>
          <w:rStyle w:val="StyleUnderline"/>
        </w:rPr>
        <w:t xml:space="preserve"> with the states.</w:t>
      </w:r>
    </w:p>
    <w:p w14:paraId="5CAC8069" w14:textId="77777777" w:rsidR="000F12F9" w:rsidRPr="0025034A" w:rsidRDefault="000F12F9" w:rsidP="000F12F9">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0C729C3" w14:textId="77777777" w:rsidR="000F12F9" w:rsidRPr="0025034A" w:rsidRDefault="000F12F9" w:rsidP="000F12F9">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539A1413" w14:textId="77777777" w:rsidR="000F12F9" w:rsidRPr="00F57C7F" w:rsidRDefault="000F12F9" w:rsidP="000F12F9">
      <w:pPr>
        <w:pStyle w:val="Heading4"/>
      </w:pPr>
      <w:r>
        <w:lastRenderedPageBreak/>
        <w:t xml:space="preserve">That counterbalances </w:t>
      </w:r>
      <w:r>
        <w:rPr>
          <w:u w:val="single"/>
        </w:rPr>
        <w:t>governance failures</w:t>
      </w:r>
      <w:r>
        <w:t xml:space="preserve"> from fed </w:t>
      </w:r>
      <w:r>
        <w:rPr>
          <w:u w:val="single"/>
        </w:rPr>
        <w:t>encroachment</w:t>
      </w:r>
      <w:r>
        <w:t xml:space="preserve">---extinction. </w:t>
      </w:r>
    </w:p>
    <w:p w14:paraId="59010EDE" w14:textId="77777777" w:rsidR="000F12F9" w:rsidRDefault="000F12F9" w:rsidP="000F12F9">
      <w:r>
        <w:rPr>
          <w:rStyle w:val="Style13ptBold"/>
        </w:rPr>
        <w:t>Mihalakas ’19</w:t>
      </w:r>
      <w:r w:rsidRPr="00F57C7F">
        <w:t xml:space="preserve"> </w:t>
      </w:r>
      <w:r w:rsidRPr="00A52E59">
        <w:t>[Nasos</w:t>
      </w:r>
      <w:r>
        <w:t xml:space="preserve"> Mihalakas, </w:t>
      </w:r>
      <w:r w:rsidRPr="00A52E59">
        <w:t>Global Professor of Law at the University of Arizona, LL.M. from University College London, J.D. from the University of Pittsburgh School of Law</w:t>
      </w:r>
      <w:r>
        <w:t>, 2021</w:t>
      </w:r>
      <w:r w:rsidRPr="00A52E59">
        <w:t xml:space="preserve"> The Federalism Project, “The Need for Governance Reform – Symptoms vs. Cause,” </w:t>
      </w:r>
      <w:r w:rsidRPr="00F57C7F">
        <w:t>https://the-federalism-project.org/2019/05/21/the-need-for-governance-reform-symptoms-vs-cause/</w:t>
      </w:r>
      <w:r w:rsidRPr="00A52E59">
        <w:t>]</w:t>
      </w:r>
    </w:p>
    <w:p w14:paraId="18A43F0E" w14:textId="77777777" w:rsidR="000F12F9" w:rsidRPr="00095C2D" w:rsidRDefault="000F12F9" w:rsidP="000F12F9">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9160B1">
        <w:rPr>
          <w:rStyle w:val="StyleUnderline"/>
          <w:highlight w:val="cyan"/>
        </w:rPr>
        <w:t>We</w:t>
      </w:r>
      <w:r w:rsidRPr="008954C8">
        <w:rPr>
          <w:rStyle w:val="StyleUnderline"/>
        </w:rPr>
        <w:t xml:space="preserve"> also </w:t>
      </w:r>
      <w:r w:rsidRPr="009160B1">
        <w:rPr>
          <w:rStyle w:val="StyleUnderline"/>
          <w:highlight w:val="cyan"/>
        </w:rPr>
        <w:t>face ‘</w:t>
      </w:r>
      <w:r w:rsidRPr="009160B1">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9160B1">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9160B1">
        <w:rPr>
          <w:rStyle w:val="Emphasis"/>
          <w:highlight w:val="cyan"/>
        </w:rPr>
        <w:t>challenges</w:t>
      </w:r>
      <w:r w:rsidRPr="009160B1">
        <w:rPr>
          <w:rStyle w:val="StyleUnderline"/>
          <w:highlight w:val="cyan"/>
        </w:rPr>
        <w:t>’, from</w:t>
      </w:r>
      <w:r w:rsidRPr="008954C8">
        <w:rPr>
          <w:rStyle w:val="StyleUnderline"/>
        </w:rPr>
        <w:t xml:space="preserve"> </w:t>
      </w:r>
      <w:r w:rsidRPr="008954C8">
        <w:rPr>
          <w:rStyle w:val="Emphasis"/>
        </w:rPr>
        <w:t xml:space="preserve">nuclear </w:t>
      </w:r>
      <w:r w:rsidRPr="009160B1">
        <w:rPr>
          <w:rStyle w:val="Emphasis"/>
          <w:highlight w:val="cyan"/>
        </w:rPr>
        <w:t>prolif</w:t>
      </w:r>
      <w:r w:rsidRPr="008954C8">
        <w:rPr>
          <w:rStyle w:val="StyleUnderline"/>
        </w:rPr>
        <w:t xml:space="preserve">eration </w:t>
      </w:r>
      <w:r w:rsidRPr="00095C2D">
        <w:rPr>
          <w:rStyle w:val="StyleUnderline"/>
        </w:rPr>
        <w:t xml:space="preserve">in the </w:t>
      </w:r>
      <w:r w:rsidRPr="009160B1">
        <w:rPr>
          <w:rStyle w:val="Emphasis"/>
          <w:highlight w:val="cyan"/>
        </w:rPr>
        <w:t>Korea</w:t>
      </w:r>
      <w:r w:rsidRPr="00095C2D">
        <w:rPr>
          <w:rStyle w:val="StyleUnderline"/>
        </w:rPr>
        <w:t xml:space="preserve">n peninsula, to </w:t>
      </w:r>
      <w:r w:rsidRPr="009160B1">
        <w:rPr>
          <w:rStyle w:val="Emphasis"/>
          <w:highlight w:val="cyan"/>
        </w:rPr>
        <w:t>ISIS</w:t>
      </w:r>
      <w:r w:rsidRPr="009160B1">
        <w:rPr>
          <w:rStyle w:val="StyleUnderline"/>
          <w:highlight w:val="cyan"/>
        </w:rPr>
        <w:t xml:space="preserve"> and</w:t>
      </w:r>
      <w:r w:rsidRPr="00073031">
        <w:rPr>
          <w:sz w:val="16"/>
        </w:rPr>
        <w:t xml:space="preserve"> religiously motivated </w:t>
      </w:r>
      <w:r w:rsidRPr="00095C2D">
        <w:rPr>
          <w:rStyle w:val="Emphasis"/>
        </w:rPr>
        <w:t xml:space="preserve">global </w:t>
      </w:r>
      <w:r w:rsidRPr="009160B1">
        <w:rPr>
          <w:rStyle w:val="Emphasis"/>
          <w:highlight w:val="cyan"/>
        </w:rPr>
        <w:t>terror</w:t>
      </w:r>
      <w:r w:rsidRPr="00095C2D">
        <w:rPr>
          <w:rStyle w:val="StyleUnderline"/>
        </w:rPr>
        <w:t xml:space="preserve">ism, </w:t>
      </w:r>
      <w:r w:rsidRPr="009160B1">
        <w:rPr>
          <w:rStyle w:val="StyleUnderline"/>
          <w:highlight w:val="cyan"/>
        </w:rPr>
        <w:t>to</w:t>
      </w:r>
      <w:r w:rsidRPr="00095C2D">
        <w:rPr>
          <w:rStyle w:val="StyleUnderline"/>
        </w:rPr>
        <w:t xml:space="preserve"> </w:t>
      </w:r>
      <w:r w:rsidRPr="00095C2D">
        <w:rPr>
          <w:rStyle w:val="Emphasis"/>
        </w:rPr>
        <w:t xml:space="preserve">global </w:t>
      </w:r>
      <w:r w:rsidRPr="009160B1">
        <w:rPr>
          <w:rStyle w:val="Emphasis"/>
          <w:highlight w:val="cyan"/>
        </w:rPr>
        <w:t>warming</w:t>
      </w:r>
      <w:r w:rsidRPr="00073031">
        <w:rPr>
          <w:sz w:val="16"/>
        </w:rPr>
        <w:t xml:space="preserve"> and climate change!</w:t>
      </w:r>
    </w:p>
    <w:p w14:paraId="7013BED8" w14:textId="77777777" w:rsidR="000F12F9" w:rsidRPr="00073031" w:rsidRDefault="000F12F9" w:rsidP="000F12F9">
      <w:pPr>
        <w:rPr>
          <w:sz w:val="16"/>
        </w:rPr>
      </w:pPr>
      <w:r w:rsidRPr="00073031">
        <w:rPr>
          <w:sz w:val="16"/>
        </w:rPr>
        <w:t xml:space="preserve">Yet, most of </w:t>
      </w:r>
      <w:r w:rsidRPr="009160B1">
        <w:rPr>
          <w:rStyle w:val="StyleUnderline"/>
          <w:highlight w:val="cyan"/>
        </w:rPr>
        <w:t>these</w:t>
      </w:r>
      <w:r w:rsidRPr="00095C2D">
        <w:rPr>
          <w:rStyle w:val="StyleUnderline"/>
        </w:rPr>
        <w:t xml:space="preserve"> issues </w:t>
      </w:r>
      <w:r w:rsidRPr="009160B1">
        <w:rPr>
          <w:rStyle w:val="StyleUnderline"/>
          <w:highlight w:val="cyan"/>
        </w:rPr>
        <w:t>are</w:t>
      </w:r>
      <w:r w:rsidRPr="00095C2D">
        <w:rPr>
          <w:rStyle w:val="StyleUnderline"/>
        </w:rPr>
        <w:t xml:space="preserve"> but </w:t>
      </w:r>
      <w:r w:rsidRPr="009160B1">
        <w:rPr>
          <w:rStyle w:val="Emphasis"/>
          <w:highlight w:val="cyan"/>
        </w:rPr>
        <w:t>symptoms</w:t>
      </w:r>
      <w:r w:rsidRPr="009160B1">
        <w:rPr>
          <w:rStyle w:val="StyleUnderline"/>
          <w:highlight w:val="cyan"/>
        </w:rPr>
        <w:t xml:space="preserve"> of a </w:t>
      </w:r>
      <w:r w:rsidRPr="009160B1">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9160B1">
        <w:rPr>
          <w:rStyle w:val="Emphasis"/>
          <w:highlight w:val="cyan"/>
        </w:rPr>
        <w:t>problem</w:t>
      </w:r>
      <w:r w:rsidRPr="00073031">
        <w:rPr>
          <w:sz w:val="16"/>
        </w:rPr>
        <w:t xml:space="preserve"> in our society </w:t>
      </w:r>
      <w:r w:rsidRPr="009160B1">
        <w:rPr>
          <w:rStyle w:val="StyleUnderline"/>
          <w:highlight w:val="cyan"/>
        </w:rPr>
        <w:t>that</w:t>
      </w:r>
      <w:r w:rsidRPr="00073031">
        <w:rPr>
          <w:sz w:val="16"/>
        </w:rPr>
        <w:t xml:space="preserve"> unless we address soon we </w:t>
      </w:r>
      <w:r w:rsidRPr="009160B1">
        <w:rPr>
          <w:rStyle w:val="StyleUnderline"/>
          <w:highlight w:val="cyan"/>
        </w:rPr>
        <w:t>risk</w:t>
      </w:r>
      <w:r w:rsidRPr="00095C2D">
        <w:rPr>
          <w:rStyle w:val="StyleUnderline"/>
        </w:rPr>
        <w:t xml:space="preserve"> permanent </w:t>
      </w:r>
      <w:r w:rsidRPr="00095C2D">
        <w:rPr>
          <w:rStyle w:val="Emphasis"/>
        </w:rPr>
        <w:t xml:space="preserve">societal </w:t>
      </w:r>
      <w:r w:rsidRPr="009160B1">
        <w:rPr>
          <w:rStyle w:val="Emphasis"/>
          <w:highlight w:val="cyan"/>
        </w:rPr>
        <w:t>failures</w:t>
      </w:r>
      <w:r w:rsidRPr="009160B1">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9160B1">
        <w:rPr>
          <w:rStyle w:val="StyleUnderline"/>
          <w:highlight w:val="cyan"/>
        </w:rPr>
        <w:t>years</w:t>
      </w:r>
      <w:r w:rsidRPr="00073031">
        <w:rPr>
          <w:sz w:val="16"/>
        </w:rPr>
        <w:t>.</w:t>
      </w:r>
    </w:p>
    <w:p w14:paraId="408D5E9A" w14:textId="77777777" w:rsidR="000F12F9" w:rsidRPr="00073031" w:rsidRDefault="000F12F9" w:rsidP="000F12F9">
      <w:pPr>
        <w:rPr>
          <w:sz w:val="16"/>
        </w:rPr>
      </w:pPr>
      <w:r w:rsidRPr="009160B1">
        <w:rPr>
          <w:rStyle w:val="StyleUnderline"/>
          <w:highlight w:val="cyan"/>
        </w:rPr>
        <w:t>This</w:t>
      </w:r>
      <w:r w:rsidRPr="00095C2D">
        <w:rPr>
          <w:rStyle w:val="StyleUnderline"/>
        </w:rPr>
        <w:t xml:space="preserve"> greater cause </w:t>
      </w:r>
      <w:r w:rsidRPr="009160B1">
        <w:rPr>
          <w:rStyle w:val="StyleUnderline"/>
          <w:highlight w:val="cyan"/>
        </w:rPr>
        <w:t>is</w:t>
      </w:r>
      <w:r w:rsidRPr="00095C2D">
        <w:rPr>
          <w:rStyle w:val="StyleUnderline"/>
        </w:rPr>
        <w:t xml:space="preserve"> our very own </w:t>
      </w:r>
      <w:r w:rsidRPr="009160B1">
        <w:rPr>
          <w:rStyle w:val="Emphasis"/>
          <w:highlight w:val="cyan"/>
        </w:rPr>
        <w:t>failing</w:t>
      </w:r>
      <w:r w:rsidRPr="00095C2D">
        <w:rPr>
          <w:rStyle w:val="Emphasis"/>
        </w:rPr>
        <w:t xml:space="preserve"> system</w:t>
      </w:r>
      <w:r w:rsidRPr="00095C2D">
        <w:rPr>
          <w:rStyle w:val="StyleUnderline"/>
        </w:rPr>
        <w:t xml:space="preserve"> of </w:t>
      </w:r>
      <w:r w:rsidRPr="009160B1">
        <w:rPr>
          <w:rStyle w:val="Emphasis"/>
          <w:highlight w:val="cyan"/>
        </w:rPr>
        <w:t>governance</w:t>
      </w:r>
      <w:r w:rsidRPr="00095C2D">
        <w:rPr>
          <w:rStyle w:val="StyleUnderline"/>
        </w:rPr>
        <w:t>!!!</w:t>
      </w:r>
    </w:p>
    <w:bookmarkEnd w:id="0"/>
    <w:p w14:paraId="0A7316A3" w14:textId="77777777" w:rsidR="000F12F9" w:rsidRPr="00073031" w:rsidRDefault="000F12F9" w:rsidP="000F12F9">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9160B1">
        <w:rPr>
          <w:rStyle w:val="StyleUnderline"/>
          <w:highlight w:val="cyan"/>
        </w:rPr>
        <w:t>a</w:t>
      </w:r>
      <w:r w:rsidRPr="00073031">
        <w:rPr>
          <w:rStyle w:val="StyleUnderline"/>
        </w:rPr>
        <w:t xml:space="preserve"> steady </w:t>
      </w:r>
      <w:r w:rsidRPr="009160B1">
        <w:rPr>
          <w:rStyle w:val="StyleUnderline"/>
          <w:highlight w:val="cyan"/>
        </w:rPr>
        <w:t>transfer</w:t>
      </w:r>
      <w:r w:rsidRPr="00187A30">
        <w:rPr>
          <w:rStyle w:val="StyleUnderline"/>
        </w:rPr>
        <w:t xml:space="preserve"> of power away </w:t>
      </w:r>
      <w:r w:rsidRPr="009160B1">
        <w:rPr>
          <w:rStyle w:val="StyleUnderline"/>
          <w:highlight w:val="cyan"/>
        </w:rPr>
        <w:t>from</w:t>
      </w:r>
      <w:r w:rsidRPr="00187A30">
        <w:rPr>
          <w:rStyle w:val="StyleUnderline"/>
        </w:rPr>
        <w:t xml:space="preserve"> the </w:t>
      </w:r>
      <w:r w:rsidRPr="009160B1">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7C3812C6" w14:textId="77777777" w:rsidR="000F12F9" w:rsidRPr="00073031" w:rsidRDefault="000F12F9" w:rsidP="000F12F9">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E35328A" w14:textId="77777777" w:rsidR="000F12F9" w:rsidRPr="00073031" w:rsidRDefault="000F12F9" w:rsidP="000F12F9">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9E08E4F" w14:textId="77777777" w:rsidR="000F12F9" w:rsidRPr="00073031" w:rsidRDefault="000F12F9" w:rsidP="000F12F9">
      <w:pPr>
        <w:rPr>
          <w:sz w:val="16"/>
        </w:rPr>
      </w:pPr>
      <w:r w:rsidRPr="009160B1">
        <w:rPr>
          <w:rStyle w:val="StyleUnderline"/>
          <w:highlight w:val="cyan"/>
        </w:rPr>
        <w:t xml:space="preserve">There is </w:t>
      </w:r>
      <w:r w:rsidRPr="009160B1">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9160B1">
        <w:rPr>
          <w:rStyle w:val="StyleUnderline"/>
          <w:highlight w:val="cyan"/>
        </w:rPr>
        <w:t xml:space="preserve">at the </w:t>
      </w:r>
      <w:r w:rsidRPr="009160B1">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9160B1">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9160B1">
        <w:rPr>
          <w:rStyle w:val="Emphasis"/>
          <w:highlight w:val="cyan"/>
        </w:rPr>
        <w:t>targets</w:t>
      </w:r>
      <w:r w:rsidRPr="009160B1">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9160B1">
        <w:rPr>
          <w:rStyle w:val="Emphasis"/>
          <w:highlight w:val="cyan"/>
        </w:rPr>
        <w:t>lobbying</w:t>
      </w:r>
      <w:r w:rsidRPr="00073031">
        <w:rPr>
          <w:sz w:val="16"/>
        </w:rPr>
        <w:t xml:space="preserve"> organizations, </w:t>
      </w:r>
      <w:r w:rsidRPr="00187A30">
        <w:rPr>
          <w:rStyle w:val="StyleUnderline"/>
        </w:rPr>
        <w:t xml:space="preserve">makes </w:t>
      </w:r>
      <w:r w:rsidRPr="009160B1">
        <w:rPr>
          <w:rStyle w:val="Emphasis"/>
          <w:highlight w:val="cyan"/>
        </w:rPr>
        <w:t>negotiations</w:t>
      </w:r>
      <w:r w:rsidRPr="00187A30">
        <w:rPr>
          <w:rStyle w:val="StyleUnderline"/>
        </w:rPr>
        <w:t xml:space="preserve"> for compromise </w:t>
      </w:r>
      <w:r w:rsidRPr="009160B1">
        <w:rPr>
          <w:rStyle w:val="StyleUnderline"/>
          <w:highlight w:val="cyan"/>
        </w:rPr>
        <w:t>impossible</w:t>
      </w:r>
      <w:r w:rsidRPr="00073031">
        <w:rPr>
          <w:sz w:val="16"/>
        </w:rPr>
        <w:t xml:space="preserve"> because there is so much at stake, </w:t>
      </w:r>
      <w:r w:rsidRPr="009160B1">
        <w:rPr>
          <w:rStyle w:val="StyleUnderline"/>
          <w:highlight w:val="cyan"/>
        </w:rPr>
        <w:t>and</w:t>
      </w:r>
      <w:r w:rsidRPr="00187A30">
        <w:rPr>
          <w:rStyle w:val="StyleUnderline"/>
        </w:rPr>
        <w:t xml:space="preserve"> it has </w:t>
      </w:r>
      <w:r w:rsidRPr="009160B1">
        <w:rPr>
          <w:rStyle w:val="StyleUnderline"/>
          <w:highlight w:val="cyan"/>
        </w:rPr>
        <w:t>created</w:t>
      </w:r>
      <w:r w:rsidRPr="00187A30">
        <w:rPr>
          <w:rStyle w:val="StyleUnderline"/>
        </w:rPr>
        <w:t xml:space="preserve"> a </w:t>
      </w:r>
      <w:r w:rsidRPr="00187A30">
        <w:rPr>
          <w:rStyle w:val="Emphasis"/>
        </w:rPr>
        <w:t xml:space="preserve">highly </w:t>
      </w:r>
      <w:r w:rsidRPr="009160B1">
        <w:rPr>
          <w:rStyle w:val="Emphasis"/>
          <w:highlight w:val="cyan"/>
        </w:rPr>
        <w:t>unbalanced</w:t>
      </w:r>
      <w:r w:rsidRPr="009160B1">
        <w:rPr>
          <w:rStyle w:val="StyleUnderline"/>
          <w:highlight w:val="cyan"/>
        </w:rPr>
        <w:t xml:space="preserve"> system</w:t>
      </w:r>
      <w:r w:rsidRPr="00073031">
        <w:rPr>
          <w:sz w:val="16"/>
        </w:rPr>
        <w:t xml:space="preserve"> (where “checks and balances” are not fully implemented and more often can’t work effectively).</w:t>
      </w:r>
    </w:p>
    <w:p w14:paraId="26C02CB1" w14:textId="77777777" w:rsidR="000F12F9" w:rsidRPr="00073031" w:rsidRDefault="000F12F9" w:rsidP="000F12F9">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9160B1">
        <w:rPr>
          <w:rStyle w:val="StyleUnderline"/>
          <w:highlight w:val="cyan"/>
        </w:rPr>
        <w:t>unless we address</w:t>
      </w:r>
      <w:r w:rsidRPr="00187A30">
        <w:rPr>
          <w:rStyle w:val="StyleUnderline"/>
        </w:rPr>
        <w:t xml:space="preserve"> these </w:t>
      </w:r>
      <w:r w:rsidRPr="009160B1">
        <w:rPr>
          <w:rStyle w:val="StyleUnderline"/>
          <w:highlight w:val="cyan"/>
        </w:rPr>
        <w:t>‘</w:t>
      </w:r>
      <w:r w:rsidRPr="009160B1">
        <w:rPr>
          <w:rStyle w:val="Emphasis"/>
          <w:highlight w:val="cyan"/>
        </w:rPr>
        <w:t>systemic</w:t>
      </w:r>
      <w:r w:rsidRPr="009160B1">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9160B1">
        <w:rPr>
          <w:rStyle w:val="StyleUnderline"/>
          <w:highlight w:val="cyan"/>
        </w:rPr>
        <w:t>and </w:t>
      </w:r>
      <w:r w:rsidRPr="009160B1">
        <w:rPr>
          <w:rStyle w:val="Emphasis"/>
          <w:highlight w:val="cyan"/>
        </w:rPr>
        <w:t>fix</w:t>
      </w:r>
      <w:r w:rsidRPr="00187A30">
        <w:rPr>
          <w:rStyle w:val="Emphasis"/>
        </w:rPr>
        <w:t xml:space="preserve"> the </w:t>
      </w:r>
      <w:r w:rsidRPr="009160B1">
        <w:rPr>
          <w:rStyle w:val="Emphasis"/>
          <w:highlight w:val="cyan"/>
        </w:rPr>
        <w:t>process</w:t>
      </w:r>
      <w:r w:rsidRPr="009160B1">
        <w:rPr>
          <w:rStyle w:val="StyleUnderline"/>
          <w:highlight w:val="cyan"/>
        </w:rPr>
        <w:t xml:space="preserve">, we will </w:t>
      </w:r>
      <w:r w:rsidRPr="009160B1">
        <w:rPr>
          <w:rStyle w:val="Emphasis"/>
          <w:highlight w:val="cyan"/>
        </w:rPr>
        <w:t>never</w:t>
      </w:r>
      <w:r w:rsidRPr="009160B1">
        <w:rPr>
          <w:rStyle w:val="StyleUnderline"/>
          <w:highlight w:val="cyan"/>
        </w:rPr>
        <w:t xml:space="preserve"> get</w:t>
      </w:r>
      <w:r w:rsidRPr="00187A30">
        <w:rPr>
          <w:rStyle w:val="StyleUnderline"/>
        </w:rPr>
        <w:t xml:space="preserve"> </w:t>
      </w:r>
      <w:r w:rsidRPr="00187A30">
        <w:rPr>
          <w:rStyle w:val="Emphasis"/>
        </w:rPr>
        <w:t xml:space="preserve">lasting </w:t>
      </w:r>
      <w:r w:rsidRPr="009160B1">
        <w:rPr>
          <w:rStyle w:val="Emphasis"/>
          <w:highlight w:val="cyan"/>
        </w:rPr>
        <w:t>solutions</w:t>
      </w:r>
      <w:r w:rsidRPr="009160B1">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9160B1">
        <w:rPr>
          <w:rStyle w:val="Emphasis"/>
          <w:highlight w:val="cyan"/>
        </w:rPr>
        <w:t>societal challenges</w:t>
      </w:r>
      <w:r w:rsidRPr="00073031">
        <w:rPr>
          <w:sz w:val="16"/>
        </w:rPr>
        <w:t>.</w:t>
      </w:r>
    </w:p>
    <w:p w14:paraId="357F3A6C" w14:textId="77777777" w:rsidR="000F12F9" w:rsidRPr="00073031" w:rsidRDefault="000F12F9" w:rsidP="000F12F9">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6CF11CF2" w14:textId="77777777" w:rsidR="000F12F9" w:rsidRPr="00041088" w:rsidRDefault="000F12F9" w:rsidP="000F12F9">
      <w:pPr>
        <w:rPr>
          <w:sz w:val="8"/>
          <w:szCs w:val="8"/>
        </w:rPr>
      </w:pPr>
      <w:r w:rsidRPr="00041088">
        <w:rPr>
          <w:sz w:val="8"/>
          <w:szCs w:val="8"/>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8F05657" w14:textId="77777777" w:rsidR="000F12F9" w:rsidRPr="00073031" w:rsidRDefault="000F12F9" w:rsidP="000F12F9">
      <w:pPr>
        <w:rPr>
          <w:sz w:val="16"/>
        </w:rPr>
      </w:pPr>
      <w:r w:rsidRPr="00187A30">
        <w:rPr>
          <w:rStyle w:val="StyleUnderline"/>
        </w:rPr>
        <w:lastRenderedPageBreak/>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72D2D22" w14:textId="77777777" w:rsidR="000F12F9" w:rsidRPr="00041088" w:rsidRDefault="000F12F9" w:rsidP="000F12F9">
      <w:pPr>
        <w:rPr>
          <w:sz w:val="8"/>
          <w:szCs w:val="8"/>
        </w:rPr>
      </w:pPr>
      <w:r w:rsidRPr="00041088">
        <w:rPr>
          <w:sz w:val="8"/>
          <w:szCs w:val="8"/>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B294FFC" w14:textId="77777777" w:rsidR="000F12F9" w:rsidRPr="00041088" w:rsidRDefault="000F12F9" w:rsidP="000F12F9">
      <w:pPr>
        <w:rPr>
          <w:sz w:val="8"/>
          <w:szCs w:val="8"/>
        </w:rPr>
      </w:pPr>
      <w:r w:rsidRPr="00041088">
        <w:rPr>
          <w:sz w:val="8"/>
          <w:szCs w:val="8"/>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5AEE6032" w14:textId="77777777" w:rsidR="000F12F9" w:rsidRPr="00073031" w:rsidRDefault="000F12F9" w:rsidP="000F12F9">
      <w:pPr>
        <w:rPr>
          <w:sz w:val="16"/>
        </w:rPr>
      </w:pPr>
      <w:r w:rsidRPr="00095C2D">
        <w:rPr>
          <w:rStyle w:val="StyleUnderline"/>
        </w:rPr>
        <w:t xml:space="preserve">If we want </w:t>
      </w:r>
      <w:r w:rsidRPr="009160B1">
        <w:rPr>
          <w:rStyle w:val="StyleUnderline"/>
          <w:highlight w:val="cyan"/>
        </w:rPr>
        <w:t>to address the</w:t>
      </w:r>
      <w:r w:rsidRPr="00095C2D">
        <w:rPr>
          <w:rStyle w:val="StyleUnderline"/>
        </w:rPr>
        <w:t xml:space="preserve"> </w:t>
      </w:r>
      <w:r w:rsidRPr="00095C2D">
        <w:rPr>
          <w:rStyle w:val="Emphasis"/>
        </w:rPr>
        <w:t xml:space="preserve">underlying </w:t>
      </w:r>
      <w:r w:rsidRPr="009160B1">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9160B1">
        <w:rPr>
          <w:rStyle w:val="Emphasis"/>
          <w:highlight w:val="cyan"/>
        </w:rPr>
        <w:t>return</w:t>
      </w:r>
      <w:r w:rsidRPr="00095C2D">
        <w:rPr>
          <w:rStyle w:val="StyleUnderline"/>
        </w:rPr>
        <w:t xml:space="preserve">ing </w:t>
      </w:r>
      <w:r w:rsidRPr="009160B1">
        <w:rPr>
          <w:rStyle w:val="Emphasis"/>
          <w:highlight w:val="cyan"/>
        </w:rPr>
        <w:t>powers</w:t>
      </w:r>
      <w:r w:rsidRPr="00095C2D">
        <w:rPr>
          <w:rStyle w:val="StyleUnderline"/>
        </w:rPr>
        <w:t xml:space="preserve"> back </w:t>
      </w:r>
      <w:r w:rsidRPr="009160B1">
        <w:rPr>
          <w:rStyle w:val="StyleUnderline"/>
          <w:highlight w:val="cyan"/>
        </w:rPr>
        <w:t xml:space="preserve">to the </w:t>
      </w:r>
      <w:r w:rsidRPr="009160B1">
        <w:rPr>
          <w:rStyle w:val="Emphasis"/>
          <w:highlight w:val="cyan"/>
        </w:rPr>
        <w:t>States</w:t>
      </w:r>
      <w:r w:rsidRPr="00073031">
        <w:rPr>
          <w:sz w:val="16"/>
        </w:rPr>
        <w:t>… we can get on a path where we see real results within the next 20 to 30 years.</w:t>
      </w:r>
    </w:p>
    <w:p w14:paraId="05ED3C5A" w14:textId="77777777" w:rsidR="000F12F9" w:rsidRPr="005E7827" w:rsidRDefault="000F12F9" w:rsidP="000F12F9">
      <w:pPr>
        <w:rPr>
          <w:u w:val="single"/>
        </w:rPr>
      </w:pPr>
      <w:r w:rsidRPr="009160B1">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9160B1">
        <w:rPr>
          <w:rStyle w:val="Emphasis"/>
          <w:highlight w:val="cyan"/>
        </w:rPr>
        <w:t>dysfunction</w:t>
      </w:r>
      <w:r w:rsidRPr="00095C2D">
        <w:rPr>
          <w:rStyle w:val="StyleUnderline"/>
        </w:rPr>
        <w:t xml:space="preserve"> at the Federal level </w:t>
      </w:r>
      <w:r w:rsidRPr="009160B1">
        <w:rPr>
          <w:rStyle w:val="StyleUnderline"/>
          <w:highlight w:val="cyan"/>
        </w:rPr>
        <w:t>will</w:t>
      </w:r>
      <w:r w:rsidRPr="00095C2D">
        <w:rPr>
          <w:rStyle w:val="StyleUnderline"/>
        </w:rPr>
        <w:t xml:space="preserve"> only </w:t>
      </w:r>
      <w:r w:rsidRPr="009160B1">
        <w:rPr>
          <w:rStyle w:val="Emphasis"/>
          <w:highlight w:val="cyan"/>
        </w:rPr>
        <w:t>get worse</w:t>
      </w:r>
      <w:r w:rsidRPr="00095C2D">
        <w:rPr>
          <w:rStyle w:val="StyleUnderline"/>
        </w:rPr>
        <w:t>!</w:t>
      </w:r>
    </w:p>
    <w:p w14:paraId="42B37451" w14:textId="77777777" w:rsidR="000F12F9" w:rsidRPr="000F12F9" w:rsidRDefault="000F12F9" w:rsidP="000F12F9"/>
    <w:p w14:paraId="11C7D7F4" w14:textId="65248281" w:rsidR="00CE4740" w:rsidRDefault="000F12F9" w:rsidP="000F12F9">
      <w:pPr>
        <w:pStyle w:val="Heading2"/>
      </w:pPr>
      <w:r>
        <w:lastRenderedPageBreak/>
        <w:t>Adv---Manufacturing</w:t>
      </w:r>
    </w:p>
    <w:p w14:paraId="5E0EA184" w14:textId="77777777" w:rsidR="000F12F9" w:rsidRDefault="000F12F9" w:rsidP="000F12F9">
      <w:pPr>
        <w:pStyle w:val="Heading3"/>
      </w:pPr>
      <w:r>
        <w:lastRenderedPageBreak/>
        <w:t>Solvency---1NC</w:t>
      </w:r>
    </w:p>
    <w:p w14:paraId="72573EA2" w14:textId="77777777" w:rsidR="000F12F9" w:rsidRDefault="000F12F9" w:rsidP="000F12F9">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180ACC75" w14:textId="77777777" w:rsidR="000F12F9" w:rsidRPr="004A48CC" w:rsidRDefault="000F12F9" w:rsidP="000F12F9">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715264DD" w14:textId="77777777" w:rsidR="000F12F9" w:rsidRPr="004A48CC" w:rsidRDefault="000F12F9" w:rsidP="000F12F9">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9160B1">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9160B1">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9160B1">
        <w:rPr>
          <w:rStyle w:val="StyleUnderline"/>
          <w:highlight w:val="cyan"/>
        </w:rPr>
        <w:t>is</w:t>
      </w:r>
      <w:r w:rsidRPr="004A48CC">
        <w:rPr>
          <w:rStyle w:val="StyleUnderline"/>
        </w:rPr>
        <w:t xml:space="preserve"> little more than </w:t>
      </w:r>
      <w:r w:rsidRPr="009160B1">
        <w:rPr>
          <w:rStyle w:val="StyleUnderline"/>
          <w:highlight w:val="cyan"/>
        </w:rPr>
        <w:t xml:space="preserve">a </w:t>
      </w:r>
      <w:r w:rsidRPr="009160B1">
        <w:rPr>
          <w:rStyle w:val="Emphasis"/>
          <w:highlight w:val="cyan"/>
        </w:rPr>
        <w:t>slap</w:t>
      </w:r>
      <w:r w:rsidRPr="009160B1">
        <w:rPr>
          <w:rStyle w:val="StyleUnderline"/>
          <w:highlight w:val="cyan"/>
        </w:rPr>
        <w:t xml:space="preserve"> on the </w:t>
      </w:r>
      <w:r w:rsidRPr="009160B1">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00F4739E" w14:textId="77777777" w:rsidR="000F12F9" w:rsidRPr="004A48CC" w:rsidRDefault="000F12F9" w:rsidP="000F12F9">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9160B1">
        <w:rPr>
          <w:rStyle w:val="StyleUnderline"/>
          <w:highlight w:val="cyan"/>
        </w:rPr>
        <w:t>penalties are</w:t>
      </w:r>
      <w:r w:rsidRPr="004A48CC">
        <w:rPr>
          <w:sz w:val="16"/>
        </w:rPr>
        <w:t xml:space="preserve"> often </w:t>
      </w:r>
      <w:r w:rsidRPr="009160B1">
        <w:rPr>
          <w:rStyle w:val="Emphasis"/>
          <w:highlight w:val="cyan"/>
        </w:rPr>
        <w:t>so low</w:t>
      </w:r>
      <w:r w:rsidRPr="004A48CC">
        <w:rPr>
          <w:sz w:val="16"/>
        </w:rPr>
        <w:t xml:space="preserve"> that </w:t>
      </w:r>
      <w:r w:rsidRPr="004A48CC">
        <w:rPr>
          <w:rStyle w:val="StyleUnderline"/>
        </w:rPr>
        <w:t xml:space="preserve">a </w:t>
      </w:r>
      <w:r w:rsidRPr="009160B1">
        <w:rPr>
          <w:rStyle w:val="StyleUnderline"/>
          <w:highlight w:val="cyan"/>
        </w:rPr>
        <w:t xml:space="preserve">simple </w:t>
      </w:r>
      <w:r w:rsidRPr="009160B1">
        <w:rPr>
          <w:rStyle w:val="Emphasis"/>
          <w:highlight w:val="cyan"/>
        </w:rPr>
        <w:t>cost-benefit</w:t>
      </w:r>
      <w:r w:rsidRPr="004A48CC">
        <w:rPr>
          <w:rStyle w:val="StyleUnderline"/>
        </w:rPr>
        <w:t xml:space="preserve"> calculation</w:t>
      </w:r>
      <w:r w:rsidRPr="004A48CC">
        <w:rPr>
          <w:sz w:val="16"/>
        </w:rPr>
        <w:t xml:space="preserve">, absent ethical considerations, </w:t>
      </w:r>
      <w:r w:rsidRPr="009160B1">
        <w:rPr>
          <w:rStyle w:val="StyleUnderline"/>
          <w:highlight w:val="cyan"/>
        </w:rPr>
        <w:t>would tell</w:t>
      </w:r>
      <w:r w:rsidRPr="004A48CC">
        <w:rPr>
          <w:rStyle w:val="StyleUnderline"/>
        </w:rPr>
        <w:t xml:space="preserve"> many </w:t>
      </w:r>
      <w:r w:rsidRPr="009160B1">
        <w:rPr>
          <w:rStyle w:val="StyleUnderline"/>
          <w:highlight w:val="cyan"/>
        </w:rPr>
        <w:t xml:space="preserve">firms to </w:t>
      </w:r>
      <w:r w:rsidRPr="009160B1">
        <w:rPr>
          <w:rStyle w:val="Emphasis"/>
          <w:highlight w:val="cyan"/>
        </w:rPr>
        <w:t>break</w:t>
      </w:r>
      <w:r w:rsidRPr="009160B1">
        <w:rPr>
          <w:rStyle w:val="StyleUnderline"/>
          <w:highlight w:val="cyan"/>
        </w:rPr>
        <w:t xml:space="preserve"> the </w:t>
      </w:r>
      <w:r w:rsidRPr="009160B1">
        <w:rPr>
          <w:rStyle w:val="Emphasis"/>
          <w:highlight w:val="cyan"/>
        </w:rPr>
        <w:t>law</w:t>
      </w:r>
      <w:r w:rsidRPr="004A48CC">
        <w:rPr>
          <w:rStyle w:val="StyleUnderline"/>
        </w:rPr>
        <w:t>.</w:t>
      </w:r>
    </w:p>
    <w:p w14:paraId="3D041525" w14:textId="77777777" w:rsidR="000F12F9" w:rsidRPr="004A48CC" w:rsidRDefault="000F12F9" w:rsidP="000F12F9">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60ABEE61" w14:textId="77777777" w:rsidR="000F12F9" w:rsidRPr="004A48CC" w:rsidRDefault="000F12F9" w:rsidP="000F12F9">
      <w:pPr>
        <w:rPr>
          <w:rStyle w:val="StyleUnderline"/>
        </w:rPr>
      </w:pPr>
      <w:r w:rsidRPr="004A48CC">
        <w:rPr>
          <w:sz w:val="16"/>
        </w:rPr>
        <w:t xml:space="preserve">My research shows that </w:t>
      </w:r>
      <w:r w:rsidRPr="004A48CC">
        <w:rPr>
          <w:rStyle w:val="StyleUnderline"/>
        </w:rPr>
        <w:t xml:space="preserve">most </w:t>
      </w:r>
      <w:r w:rsidRPr="009160B1">
        <w:rPr>
          <w:rStyle w:val="StyleUnderline"/>
          <w:highlight w:val="cyan"/>
        </w:rPr>
        <w:t xml:space="preserve">firms caught </w:t>
      </w:r>
      <w:r w:rsidRPr="009160B1">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9160B1">
        <w:rPr>
          <w:rStyle w:val="StyleUnderline"/>
          <w:highlight w:val="cyan"/>
        </w:rPr>
        <w:t>are just required to pay</w:t>
      </w:r>
      <w:r w:rsidRPr="004A48CC">
        <w:rPr>
          <w:rStyle w:val="StyleUnderline"/>
        </w:rPr>
        <w:t xml:space="preserve"> the worker</w:t>
      </w:r>
      <w:r w:rsidRPr="004A48CC">
        <w:rPr>
          <w:sz w:val="16"/>
        </w:rPr>
        <w:t xml:space="preserve"> the </w:t>
      </w:r>
      <w:r w:rsidRPr="009160B1">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9160B1">
        <w:rPr>
          <w:rStyle w:val="Emphasis"/>
          <w:highlight w:val="cyan"/>
        </w:rPr>
        <w:t>penalty</w:t>
      </w:r>
      <w:r w:rsidRPr="004A48CC">
        <w:rPr>
          <w:sz w:val="16"/>
        </w:rPr>
        <w:t xml:space="preserve"> on top of this — </w:t>
      </w:r>
      <w:r w:rsidRPr="004A48CC">
        <w:rPr>
          <w:rStyle w:val="StyleUnderline"/>
        </w:rPr>
        <w:t xml:space="preserve">and the amounts </w:t>
      </w:r>
      <w:r w:rsidRPr="009160B1">
        <w:rPr>
          <w:rStyle w:val="StyleUnderline"/>
          <w:highlight w:val="cyan"/>
        </w:rPr>
        <w:t>are small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3EE4DE8C" w14:textId="77777777" w:rsidR="000F12F9" w:rsidRPr="004A48CC" w:rsidRDefault="000F12F9" w:rsidP="000F12F9">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D3A7C7F" w14:textId="77777777" w:rsidR="000F12F9" w:rsidRPr="004A48CC" w:rsidRDefault="000F12F9" w:rsidP="000F12F9">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9160B1">
        <w:rPr>
          <w:rStyle w:val="Emphasis"/>
          <w:highlight w:val="cyan"/>
        </w:rPr>
        <w:t>90,000</w:t>
      </w:r>
      <w:r w:rsidRPr="009160B1">
        <w:rPr>
          <w:rStyle w:val="StyleUnderline"/>
          <w:highlight w:val="cyan"/>
        </w:rPr>
        <w:t xml:space="preserve"> cases where a firm </w:t>
      </w:r>
      <w:r w:rsidRPr="009160B1">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9160B1">
        <w:rPr>
          <w:rStyle w:val="Emphasis"/>
          <w:highlight w:val="cyan"/>
        </w:rPr>
        <w:t>26</w:t>
      </w:r>
      <w:r w:rsidRPr="004A48CC">
        <w:rPr>
          <w:sz w:val="16"/>
        </w:rPr>
        <w:t xml:space="preserve"> cases from this time </w:t>
      </w:r>
      <w:r w:rsidRPr="009160B1">
        <w:rPr>
          <w:rStyle w:val="StyleUnderline"/>
          <w:highlight w:val="cyan"/>
        </w:rPr>
        <w:t>led to</w:t>
      </w:r>
      <w:r w:rsidRPr="004A48CC">
        <w:rPr>
          <w:rStyle w:val="StyleUnderline"/>
        </w:rPr>
        <w:t xml:space="preserve"> </w:t>
      </w:r>
      <w:r w:rsidRPr="004A48CC">
        <w:rPr>
          <w:rStyle w:val="Emphasis"/>
        </w:rPr>
        <w:t xml:space="preserve">criminal </w:t>
      </w:r>
      <w:r w:rsidRPr="009160B1">
        <w:rPr>
          <w:rStyle w:val="Emphasis"/>
          <w:highlight w:val="cyan"/>
        </w:rPr>
        <w:t>convictions</w:t>
      </w:r>
      <w:r w:rsidRPr="004A48CC">
        <w:rPr>
          <w:sz w:val="16"/>
        </w:rPr>
        <w:t xml:space="preserve">, </w:t>
      </w:r>
      <w:r w:rsidRPr="004A48CC">
        <w:rPr>
          <w:rStyle w:val="StyleUnderline"/>
        </w:rPr>
        <w:t>with three fines and no prison sentences.</w:t>
      </w:r>
    </w:p>
    <w:p w14:paraId="77C6F398" w14:textId="77777777" w:rsidR="000F12F9" w:rsidRPr="004A48CC" w:rsidRDefault="000F12F9" w:rsidP="000F12F9">
      <w:pPr>
        <w:rPr>
          <w:sz w:val="16"/>
        </w:rPr>
      </w:pPr>
      <w:r w:rsidRPr="004A48CC">
        <w:rPr>
          <w:sz w:val="16"/>
        </w:rPr>
        <w:t>When people steal from companies, they pay a heavy price. When companies steal from their workers, they don’t.</w:t>
      </w:r>
    </w:p>
    <w:p w14:paraId="267BF7CB" w14:textId="77777777" w:rsidR="000F12F9" w:rsidRPr="00825A2F" w:rsidRDefault="000F12F9" w:rsidP="000F12F9">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9160B1">
        <w:rPr>
          <w:rStyle w:val="Emphasis"/>
          <w:highlight w:val="cyan"/>
        </w:rPr>
        <w:t>D</w:t>
      </w:r>
      <w:r w:rsidRPr="00825A2F">
        <w:rPr>
          <w:rStyle w:val="StyleUnderline"/>
        </w:rPr>
        <w:t xml:space="preserve">epartment </w:t>
      </w:r>
      <w:r w:rsidRPr="009160B1">
        <w:rPr>
          <w:rStyle w:val="Emphasis"/>
          <w:highlight w:val="cyan"/>
        </w:rPr>
        <w:t>o</w:t>
      </w:r>
      <w:r w:rsidRPr="00825A2F">
        <w:rPr>
          <w:rStyle w:val="StyleUnderline"/>
        </w:rPr>
        <w:t xml:space="preserve">f </w:t>
      </w:r>
      <w:r w:rsidRPr="009160B1">
        <w:rPr>
          <w:rStyle w:val="Emphasis"/>
          <w:highlight w:val="cyan"/>
        </w:rPr>
        <w:t>L</w:t>
      </w:r>
      <w:r w:rsidRPr="00825A2F">
        <w:rPr>
          <w:rStyle w:val="StyleUnderline"/>
        </w:rPr>
        <w:t xml:space="preserve">abor’s </w:t>
      </w:r>
      <w:r w:rsidRPr="009160B1">
        <w:rPr>
          <w:rStyle w:val="Emphasis"/>
          <w:highlight w:val="cyan"/>
        </w:rPr>
        <w:t>inspection resources</w:t>
      </w:r>
      <w:r w:rsidRPr="004A48CC">
        <w:rPr>
          <w:sz w:val="16"/>
        </w:rPr>
        <w:t xml:space="preserve"> </w:t>
      </w:r>
      <w:r w:rsidRPr="004A48CC">
        <w:rPr>
          <w:rStyle w:val="StyleUnderline"/>
        </w:rPr>
        <w:t xml:space="preserve">simply </w:t>
      </w:r>
      <w:r w:rsidRPr="009160B1">
        <w:rPr>
          <w:rStyle w:val="StyleUnderline"/>
          <w:highlight w:val="cyan"/>
        </w:rPr>
        <w:t xml:space="preserve">can’t </w:t>
      </w:r>
      <w:r w:rsidRPr="009160B1">
        <w:rPr>
          <w:rStyle w:val="Emphasis"/>
          <w:highlight w:val="cyan"/>
        </w:rPr>
        <w:t>stretch</w:t>
      </w:r>
      <w:r w:rsidRPr="004A48CC">
        <w:rPr>
          <w:rStyle w:val="StyleUnderline"/>
        </w:rPr>
        <w:t xml:space="preserve"> as </w:t>
      </w:r>
      <w:r w:rsidRPr="009160B1">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7CDDFE09" w14:textId="77777777" w:rsidR="000F12F9" w:rsidRPr="004A48CC" w:rsidRDefault="000F12F9" w:rsidP="000F12F9">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6B67908F" w14:textId="77777777" w:rsidR="000F12F9" w:rsidRPr="00825A2F" w:rsidRDefault="000F12F9" w:rsidP="000F12F9">
      <w:pPr>
        <w:rPr>
          <w:sz w:val="16"/>
          <w:szCs w:val="16"/>
        </w:rPr>
      </w:pPr>
      <w:r w:rsidRPr="004A48CC">
        <w:rPr>
          <w:rStyle w:val="StyleUnderline"/>
        </w:rPr>
        <w:t>This is striking enough, but for</w:t>
      </w:r>
      <w:r w:rsidRPr="004A48CC">
        <w:rPr>
          <w:sz w:val="16"/>
        </w:rPr>
        <w:t xml:space="preserve"> certain </w:t>
      </w:r>
      <w:r w:rsidRPr="009160B1">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9160B1">
        <w:rPr>
          <w:rStyle w:val="Emphasis"/>
          <w:highlight w:val="cyan"/>
        </w:rPr>
        <w:t>protections</w:t>
      </w:r>
      <w:r w:rsidRPr="00825A2F">
        <w:rPr>
          <w:rStyle w:val="StyleUnderline"/>
        </w:rPr>
        <w:t xml:space="preserve">, the </w:t>
      </w:r>
      <w:r w:rsidRPr="009160B1">
        <w:rPr>
          <w:rStyle w:val="StyleUnderline"/>
          <w:highlight w:val="cyan"/>
        </w:rPr>
        <w:t>incentive</w:t>
      </w:r>
      <w:r w:rsidRPr="004A48CC">
        <w:rPr>
          <w:sz w:val="16"/>
        </w:rPr>
        <w:t xml:space="preserve"> for employers </w:t>
      </w:r>
      <w:r w:rsidRPr="004A48CC">
        <w:rPr>
          <w:rStyle w:val="StyleUnderline"/>
        </w:rPr>
        <w:t xml:space="preserve">to comply </w:t>
      </w:r>
      <w:r w:rsidRPr="009160B1">
        <w:rPr>
          <w:rStyle w:val="StyleUnderline"/>
          <w:highlight w:val="cyan"/>
        </w:rPr>
        <w:t xml:space="preserve">is </w:t>
      </w:r>
      <w:r w:rsidRPr="009160B1">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9160B1">
        <w:rPr>
          <w:rStyle w:val="StyleUnderline"/>
          <w:highlight w:val="cyan"/>
        </w:rPr>
        <w:t xml:space="preserve">NLRA imposes </w:t>
      </w:r>
      <w:r w:rsidRPr="009160B1">
        <w:rPr>
          <w:rStyle w:val="Emphasis"/>
          <w:highlight w:val="cyan"/>
        </w:rPr>
        <w:t>no</w:t>
      </w:r>
      <w:r w:rsidRPr="004A48CC">
        <w:rPr>
          <w:sz w:val="16"/>
        </w:rPr>
        <w:t xml:space="preserve"> financial </w:t>
      </w:r>
      <w:r w:rsidRPr="009160B1">
        <w:rPr>
          <w:rStyle w:val="Emphasis"/>
          <w:highlight w:val="cyan"/>
        </w:rPr>
        <w:t>penalty</w:t>
      </w:r>
      <w:r w:rsidRPr="009160B1">
        <w:rPr>
          <w:rStyle w:val="StyleUnderline"/>
          <w:highlight w:val="cyan"/>
        </w:rPr>
        <w:t xml:space="preserve"> 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9160B1">
        <w:rPr>
          <w:rStyle w:val="StyleUnderline"/>
          <w:highlight w:val="cyan"/>
        </w:rPr>
        <w:t>Failure to bargain</w:t>
      </w:r>
      <w:r w:rsidRPr="004A48CC">
        <w:rPr>
          <w:rStyle w:val="StyleUnderline"/>
        </w:rPr>
        <w:t xml:space="preserve"> in good faith </w:t>
      </w:r>
      <w:r w:rsidRPr="009160B1">
        <w:rPr>
          <w:rStyle w:val="StyleUnderline"/>
          <w:highlight w:val="cyan"/>
        </w:rPr>
        <w:t xml:space="preserve">is </w:t>
      </w:r>
      <w:r w:rsidRPr="009160B1">
        <w:rPr>
          <w:rStyle w:val="Emphasis"/>
          <w:highlight w:val="cyan"/>
        </w:rPr>
        <w:t>illegal</w:t>
      </w:r>
      <w:r w:rsidRPr="009160B1">
        <w:rPr>
          <w:rStyle w:val="StyleUnderline"/>
          <w:highlight w:val="cyan"/>
        </w:rPr>
        <w:t>, but carries no</w:t>
      </w:r>
      <w:r w:rsidRPr="004A48CC">
        <w:rPr>
          <w:rStyle w:val="StyleUnderline"/>
        </w:rPr>
        <w:t xml:space="preserve"> </w:t>
      </w:r>
      <w:r w:rsidRPr="004A48CC">
        <w:rPr>
          <w:rStyle w:val="Emphasis"/>
        </w:rPr>
        <w:t xml:space="preserve">financial </w:t>
      </w:r>
      <w:r w:rsidRPr="009160B1">
        <w:rPr>
          <w:rStyle w:val="Emphasis"/>
          <w:highlight w:val="cyan"/>
        </w:rPr>
        <w:t>penalty</w:t>
      </w:r>
      <w:r w:rsidRPr="00825A2F">
        <w:rPr>
          <w:sz w:val="16"/>
          <w:szCs w:val="16"/>
        </w:rPr>
        <w:t>.</w:t>
      </w:r>
    </w:p>
    <w:p w14:paraId="7F21B05C" w14:textId="77777777" w:rsidR="000F12F9" w:rsidRDefault="000F12F9" w:rsidP="000F12F9">
      <w:pPr>
        <w:rPr>
          <w:sz w:val="16"/>
        </w:rPr>
      </w:pPr>
      <w:r w:rsidRPr="004A48CC">
        <w:rPr>
          <w:sz w:val="16"/>
        </w:rPr>
        <w:lastRenderedPageBreak/>
        <w:t xml:space="preserve">For firms unconcerned with ethics or reputation, </w:t>
      </w:r>
      <w:r w:rsidRPr="004A48CC">
        <w:rPr>
          <w:rStyle w:val="StyleUnderline"/>
        </w:rPr>
        <w:t xml:space="preserve">this means </w:t>
      </w:r>
      <w:r w:rsidRPr="009160B1">
        <w:rPr>
          <w:rStyle w:val="StyleUnderline"/>
          <w:highlight w:val="cyan"/>
        </w:rPr>
        <w:t>there is</w:t>
      </w:r>
      <w:r w:rsidRPr="004A48CC">
        <w:rPr>
          <w:sz w:val="16"/>
        </w:rPr>
        <w:t xml:space="preserve"> essentially </w:t>
      </w:r>
      <w:r w:rsidRPr="009160B1">
        <w:rPr>
          <w:rStyle w:val="Emphasis"/>
          <w:highlight w:val="cyan"/>
        </w:rPr>
        <w:t>no deterrent</w:t>
      </w:r>
      <w:r w:rsidRPr="009160B1">
        <w:rPr>
          <w:rStyle w:val="StyleUnderline"/>
          <w:highlight w:val="cyan"/>
        </w:rPr>
        <w:t xml:space="preserve"> to breaking</w:t>
      </w:r>
      <w:r w:rsidRPr="004A48CC">
        <w:rPr>
          <w:rStyle w:val="StyleUnderline"/>
        </w:rPr>
        <w:t xml:space="preserve"> the </w:t>
      </w:r>
      <w:r w:rsidRPr="009160B1">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199E0410" w14:textId="536FE46D" w:rsidR="000F12F9" w:rsidRDefault="000F12F9" w:rsidP="000F12F9">
      <w:pPr>
        <w:pStyle w:val="Heading3"/>
      </w:pPr>
      <w:r>
        <w:lastRenderedPageBreak/>
        <w:t>Turn---1NC</w:t>
      </w:r>
    </w:p>
    <w:p w14:paraId="2D2892A3" w14:textId="77777777" w:rsidR="000F12F9" w:rsidRDefault="000F12F9" w:rsidP="000F12F9">
      <w:pPr>
        <w:pStyle w:val="Heading4"/>
      </w:pPr>
      <w:r>
        <w:t xml:space="preserve">U.S. manufacturing is </w:t>
      </w:r>
      <w:r>
        <w:rPr>
          <w:u w:val="single"/>
        </w:rPr>
        <w:t>booming</w:t>
      </w:r>
      <w:r>
        <w:t xml:space="preserve"> at its </w:t>
      </w:r>
      <w:r>
        <w:rPr>
          <w:u w:val="single"/>
        </w:rPr>
        <w:t>highest</w:t>
      </w:r>
      <w:r>
        <w:t xml:space="preserve"> levels in </w:t>
      </w:r>
      <w:r>
        <w:rPr>
          <w:u w:val="single"/>
        </w:rPr>
        <w:t>almost</w:t>
      </w:r>
      <w:r>
        <w:t xml:space="preserve"> a year. </w:t>
      </w:r>
    </w:p>
    <w:p w14:paraId="088E51BB" w14:textId="77777777" w:rsidR="000F12F9" w:rsidRDefault="000F12F9" w:rsidP="000F12F9">
      <w:r>
        <w:t xml:space="preserve">Lucia </w:t>
      </w:r>
      <w:r>
        <w:rPr>
          <w:rStyle w:val="Style13ptBold"/>
        </w:rPr>
        <w:t>Mutikani 25</w:t>
      </w:r>
      <w:r>
        <w:t>, Reporter, Reuters, "US manufacturing PMI rises to nine-month high, but challenges loom," Reuters, 01/03/2025, https://www.reuters.com/markets/us/us-manufacturing-pmi-rises-nine-month-high-december-2025-01-03/</w:t>
      </w:r>
    </w:p>
    <w:p w14:paraId="56E23698" w14:textId="77777777" w:rsidR="000F12F9" w:rsidRDefault="000F12F9" w:rsidP="000F12F9">
      <w:r>
        <w:rPr>
          <w:sz w:val="16"/>
        </w:rPr>
        <w:t xml:space="preserve">WASHINGTON, Jan 3 (Reuters) - </w:t>
      </w:r>
      <w:r w:rsidRPr="009160B1">
        <w:rPr>
          <w:rStyle w:val="StyleUnderline"/>
          <w:highlight w:val="cyan"/>
        </w:rPr>
        <w:t>U.S. manufacturing moved</w:t>
      </w:r>
      <w:r>
        <w:rPr>
          <w:rStyle w:val="StyleUnderline"/>
        </w:rPr>
        <w:t xml:space="preserve"> closer </w:t>
      </w:r>
      <w:r w:rsidRPr="009160B1">
        <w:rPr>
          <w:rStyle w:val="StyleUnderline"/>
          <w:highlight w:val="cyan"/>
        </w:rPr>
        <w:t xml:space="preserve">to </w:t>
      </w:r>
      <w:r w:rsidRPr="009160B1">
        <w:rPr>
          <w:rStyle w:val="Emphasis"/>
          <w:highlight w:val="cyan"/>
        </w:rPr>
        <w:t>recovery</w:t>
      </w:r>
      <w:r>
        <w:rPr>
          <w:rStyle w:val="StyleUnderline"/>
        </w:rPr>
        <w:t xml:space="preserve"> in December</w:t>
      </w:r>
      <w:r>
        <w:rPr>
          <w:sz w:val="16"/>
        </w:rPr>
        <w:t xml:space="preserve">, </w:t>
      </w:r>
      <w:r w:rsidRPr="009160B1">
        <w:rPr>
          <w:rStyle w:val="StyleUnderline"/>
          <w:highlight w:val="cyan"/>
        </w:rPr>
        <w:t xml:space="preserve">with </w:t>
      </w:r>
      <w:r w:rsidRPr="009160B1">
        <w:rPr>
          <w:rStyle w:val="Emphasis"/>
          <w:highlight w:val="cyan"/>
        </w:rPr>
        <w:t>production</w:t>
      </w:r>
      <w:r w:rsidRPr="009160B1">
        <w:rPr>
          <w:rStyle w:val="StyleUnderline"/>
          <w:highlight w:val="cyan"/>
        </w:rPr>
        <w:t xml:space="preserve"> </w:t>
      </w:r>
      <w:r w:rsidRPr="009160B1">
        <w:rPr>
          <w:rStyle w:val="Emphasis"/>
          <w:highlight w:val="cyan"/>
        </w:rPr>
        <w:t>rebounding</w:t>
      </w:r>
      <w:r w:rsidRPr="009160B1">
        <w:rPr>
          <w:rStyle w:val="StyleUnderline"/>
          <w:highlight w:val="cyan"/>
        </w:rPr>
        <w:t xml:space="preserve"> and </w:t>
      </w:r>
      <w:r w:rsidRPr="009160B1">
        <w:rPr>
          <w:rStyle w:val="Emphasis"/>
          <w:highlight w:val="cyan"/>
        </w:rPr>
        <w:t>new orders</w:t>
      </w:r>
      <w:r w:rsidRPr="009160B1">
        <w:rPr>
          <w:rStyle w:val="StyleUnderline"/>
          <w:highlight w:val="cyan"/>
        </w:rPr>
        <w:t xml:space="preserve"> </w:t>
      </w:r>
      <w:r w:rsidRPr="009160B1">
        <w:rPr>
          <w:rStyle w:val="Emphasis"/>
          <w:highlight w:val="cyan"/>
        </w:rPr>
        <w:t>rising</w:t>
      </w:r>
      <w:r>
        <w:rPr>
          <w:rStyle w:val="StyleUnderline"/>
        </w:rPr>
        <w:t xml:space="preserve"> further</w:t>
      </w:r>
      <w:r>
        <w:rPr>
          <w:sz w:val="16"/>
        </w:rPr>
        <w:t>, but the outlook remains uncertain amid the threat of higher tariffs that could raise prices of imported raw materials.</w:t>
      </w:r>
    </w:p>
    <w:p w14:paraId="3F553FE2" w14:textId="77777777" w:rsidR="000F12F9" w:rsidRDefault="000F12F9" w:rsidP="000F12F9">
      <w:r>
        <w:rPr>
          <w:sz w:val="16"/>
        </w:rPr>
        <w:t>Despite the increase in the Institute for Supply Management's (ISM) Purchasing Managers Index (PMI) to a nine-month high last month, the tone of the survey was less upbeat, with phrases such as "volume decreases" and "significant slowdown" appearing in some of the comments from respondents. None of the six largest manufacturing industries grew last month.</w:t>
      </w:r>
    </w:p>
    <w:p w14:paraId="448092B3" w14:textId="77777777" w:rsidR="000F12F9" w:rsidRDefault="000F12F9" w:rsidP="000F12F9">
      <w:r>
        <w:rPr>
          <w:sz w:val="16"/>
        </w:rPr>
        <w:t>"</w:t>
      </w:r>
      <w:r w:rsidRPr="009160B1">
        <w:rPr>
          <w:rStyle w:val="StyleUnderline"/>
          <w:highlight w:val="cyan"/>
        </w:rPr>
        <w:t>Manufacturers ended the year with</w:t>
      </w:r>
      <w:r>
        <w:rPr>
          <w:sz w:val="16"/>
        </w:rPr>
        <w:t xml:space="preserve"> a hint of </w:t>
      </w:r>
      <w:r w:rsidRPr="009160B1">
        <w:rPr>
          <w:rStyle w:val="Emphasis"/>
          <w:highlight w:val="cyan"/>
        </w:rPr>
        <w:t>optimism</w:t>
      </w:r>
      <w:r>
        <w:rPr>
          <w:sz w:val="16"/>
        </w:rPr>
        <w:t>, but they could face some pretty stiff challenges in the new year," said Sal Guatieri, a senior economist at BMO Capital Markets.</w:t>
      </w:r>
    </w:p>
    <w:p w14:paraId="1388AF74" w14:textId="77777777" w:rsidR="000F12F9" w:rsidRDefault="000F12F9" w:rsidP="000F12F9">
      <w:r w:rsidRPr="009160B1">
        <w:rPr>
          <w:rStyle w:val="StyleUnderline"/>
          <w:highlight w:val="cyan"/>
        </w:rPr>
        <w:t>The</w:t>
      </w:r>
      <w:r>
        <w:rPr>
          <w:rStyle w:val="StyleUnderline"/>
        </w:rPr>
        <w:t xml:space="preserve"> ISM said on Friday that its manufacturing </w:t>
      </w:r>
      <w:r w:rsidRPr="009160B1">
        <w:rPr>
          <w:rStyle w:val="StyleUnderline"/>
          <w:highlight w:val="cyan"/>
        </w:rPr>
        <w:t>PMI increased to</w:t>
      </w:r>
      <w:r>
        <w:rPr>
          <w:sz w:val="16"/>
        </w:rPr>
        <w:t xml:space="preserve"> 49.3 last month, </w:t>
      </w:r>
      <w:r w:rsidRPr="009160B1">
        <w:rPr>
          <w:rStyle w:val="StyleUnderline"/>
          <w:highlight w:val="cyan"/>
        </w:rPr>
        <w:t xml:space="preserve">the </w:t>
      </w:r>
      <w:r w:rsidRPr="009160B1">
        <w:rPr>
          <w:rStyle w:val="Emphasis"/>
          <w:highlight w:val="cyan"/>
        </w:rPr>
        <w:t>highest</w:t>
      </w:r>
      <w:r>
        <w:rPr>
          <w:rStyle w:val="StyleUnderline"/>
        </w:rPr>
        <w:t xml:space="preserve"> reading </w:t>
      </w:r>
      <w:r w:rsidRPr="009160B1">
        <w:rPr>
          <w:rStyle w:val="Emphasis"/>
          <w:highlight w:val="cyan"/>
        </w:rPr>
        <w:t>since March</w:t>
      </w:r>
      <w:r>
        <w:rPr>
          <w:sz w:val="16"/>
        </w:rPr>
        <w:t>, from 48.4 in November. A PMI reading below 50 indicates contraction in the manufacturing sector, which accounts for 10.3% of the economy.</w:t>
      </w:r>
    </w:p>
    <w:p w14:paraId="7DBFA11F" w14:textId="77777777" w:rsidR="000F12F9" w:rsidRDefault="000F12F9" w:rsidP="000F12F9">
      <w:r>
        <w:rPr>
          <w:sz w:val="16"/>
        </w:rPr>
        <w:t>December marked the ninth consecutive month that the PMI remained below the 50 threshold. Economists polled by Reuters had forecast the PMI would be unchanged at 48.4.</w:t>
      </w:r>
    </w:p>
    <w:p w14:paraId="3B951401" w14:textId="77777777" w:rsidR="000F12F9" w:rsidRDefault="000F12F9" w:rsidP="000F12F9">
      <w:r>
        <w:rPr>
          <w:rStyle w:val="StyleUnderline"/>
        </w:rPr>
        <w:t xml:space="preserve">Seven </w:t>
      </w:r>
      <w:r w:rsidRPr="009160B1">
        <w:rPr>
          <w:rStyle w:val="StyleUnderline"/>
          <w:highlight w:val="cyan"/>
        </w:rPr>
        <w:t>industries</w:t>
      </w:r>
      <w:r>
        <w:rPr>
          <w:sz w:val="16"/>
        </w:rPr>
        <w:t xml:space="preserve">, </w:t>
      </w:r>
      <w:r w:rsidRPr="009160B1">
        <w:rPr>
          <w:rStyle w:val="StyleUnderline"/>
          <w:highlight w:val="cyan"/>
        </w:rPr>
        <w:t>including</w:t>
      </w:r>
      <w:r>
        <w:rPr>
          <w:rStyle w:val="StyleUnderline"/>
        </w:rPr>
        <w:t xml:space="preserve"> primary </w:t>
      </w:r>
      <w:r w:rsidRPr="009160B1">
        <w:rPr>
          <w:rStyle w:val="Emphasis"/>
          <w:highlight w:val="cyan"/>
        </w:rPr>
        <w:t>metals</w:t>
      </w:r>
      <w:r>
        <w:rPr>
          <w:sz w:val="16"/>
        </w:rPr>
        <w:t xml:space="preserve">, </w:t>
      </w:r>
      <w:r w:rsidRPr="009160B1">
        <w:rPr>
          <w:rStyle w:val="Emphasis"/>
          <w:highlight w:val="cyan"/>
        </w:rPr>
        <w:t>electrical equipment</w:t>
      </w:r>
      <w:r>
        <w:rPr>
          <w:sz w:val="16"/>
        </w:rPr>
        <w:t xml:space="preserve">, </w:t>
      </w:r>
      <w:r w:rsidRPr="009160B1">
        <w:rPr>
          <w:rStyle w:val="Emphasis"/>
          <w:highlight w:val="cyan"/>
        </w:rPr>
        <w:t>appliances</w:t>
      </w:r>
      <w:r>
        <w:rPr>
          <w:rStyle w:val="StyleUnderline"/>
        </w:rPr>
        <w:t xml:space="preserve"> and </w:t>
      </w:r>
      <w:r>
        <w:rPr>
          <w:rStyle w:val="Emphasis"/>
        </w:rPr>
        <w:t>components</w:t>
      </w:r>
      <w:r>
        <w:rPr>
          <w:rStyle w:val="StyleUnderline"/>
        </w:rPr>
        <w:t xml:space="preserve"> as well as </w:t>
      </w:r>
      <w:r>
        <w:rPr>
          <w:rStyle w:val="Emphasis"/>
        </w:rPr>
        <w:t>paper products</w:t>
      </w:r>
      <w:r>
        <w:rPr>
          <w:rStyle w:val="StyleUnderline"/>
        </w:rPr>
        <w:t xml:space="preserve"> and miscellaneous manufacturing </w:t>
      </w:r>
      <w:r w:rsidRPr="009160B1">
        <w:rPr>
          <w:rStyle w:val="Emphasis"/>
          <w:highlight w:val="cyan"/>
        </w:rPr>
        <w:t>reported growth</w:t>
      </w:r>
      <w:r>
        <w:rPr>
          <w:rStyle w:val="StyleUnderline"/>
        </w:rPr>
        <w:t xml:space="preserve"> last month</w:t>
      </w:r>
      <w:r>
        <w:rPr>
          <w:sz w:val="16"/>
        </w:rPr>
        <w:t>. Among the seven industries reporting contraction were textile mills, machinery and transportation equipment.</w:t>
      </w:r>
    </w:p>
    <w:p w14:paraId="612D39DC" w14:textId="77777777" w:rsidR="000F12F9" w:rsidRDefault="000F12F9" w:rsidP="000F12F9">
      <w:r>
        <w:rPr>
          <w:sz w:val="16"/>
        </w:rPr>
        <w:t>Some manufacturers of food, beverage and tobacco products said they were "seeing a softening in sales," adding that this "is concerning, as it's our peak season."</w:t>
      </w:r>
    </w:p>
    <w:p w14:paraId="1F11A269" w14:textId="77777777" w:rsidR="000F12F9" w:rsidRDefault="000F12F9" w:rsidP="000F12F9">
      <w:r>
        <w:rPr>
          <w:sz w:val="16"/>
        </w:rPr>
        <w:t>Transportation equipment makers reported "automotive and powersport volume decreases."</w:t>
      </w:r>
    </w:p>
    <w:p w14:paraId="029068CB" w14:textId="77777777" w:rsidR="000F12F9" w:rsidRDefault="000F12F9" w:rsidP="000F12F9">
      <w:r>
        <w:rPr>
          <w:sz w:val="16"/>
        </w:rPr>
        <w:t>Machinery manufacturers reported a "significant slowdown in production requirements in the last two months of the year." In the fabricated metal products industry, some businesses reported "order levels well below forecast projections."</w:t>
      </w:r>
    </w:p>
    <w:p w14:paraId="7910F4A1" w14:textId="77777777" w:rsidR="000F12F9" w:rsidRDefault="000F12F9" w:rsidP="000F12F9">
      <w:r w:rsidRPr="009160B1">
        <w:rPr>
          <w:rStyle w:val="StyleUnderline"/>
          <w:highlight w:val="cyan"/>
        </w:rPr>
        <w:t>The mood was</w:t>
      </w:r>
      <w:r>
        <w:rPr>
          <w:sz w:val="16"/>
        </w:rPr>
        <w:t xml:space="preserve">, however, fairly </w:t>
      </w:r>
      <w:r w:rsidRPr="009160B1">
        <w:rPr>
          <w:rStyle w:val="Emphasis"/>
          <w:highlight w:val="cyan"/>
        </w:rPr>
        <w:t>optimistic</w:t>
      </w:r>
      <w:r>
        <w:rPr>
          <w:sz w:val="16"/>
        </w:rPr>
        <w:t xml:space="preserve"> among manufacturers of electrical equipment, appliances and components, </w:t>
      </w:r>
      <w:r w:rsidRPr="009160B1">
        <w:rPr>
          <w:rStyle w:val="StyleUnderline"/>
          <w:highlight w:val="cyan"/>
        </w:rPr>
        <w:t>with some</w:t>
      </w:r>
      <w:r>
        <w:rPr>
          <w:rStyle w:val="StyleUnderline"/>
        </w:rPr>
        <w:t xml:space="preserve"> saying</w:t>
      </w:r>
      <w:r>
        <w:rPr>
          <w:sz w:val="16"/>
        </w:rPr>
        <w:t xml:space="preserve"> that "</w:t>
      </w:r>
      <w:r>
        <w:rPr>
          <w:rStyle w:val="StyleUnderline"/>
        </w:rPr>
        <w:t xml:space="preserve">the increase in new orders has our plant </w:t>
      </w:r>
      <w:r w:rsidRPr="009160B1">
        <w:rPr>
          <w:rStyle w:val="Emphasis"/>
          <w:highlight w:val="cyan"/>
        </w:rPr>
        <w:t>at full capacity</w:t>
      </w:r>
      <w:r>
        <w:rPr>
          <w:sz w:val="16"/>
        </w:rPr>
        <w:t>." Makers of miscellaneous goods noted the "combo of seasonal factors plus increased demand outlook for 2025."</w:t>
      </w:r>
    </w:p>
    <w:p w14:paraId="1A85D03C" w14:textId="77777777" w:rsidR="000F12F9" w:rsidRDefault="000F12F9" w:rsidP="000F12F9">
      <w:r>
        <w:rPr>
          <w:rStyle w:val="StyleUnderline"/>
        </w:rPr>
        <w:t>Primary metals producers said</w:t>
      </w:r>
      <w:r>
        <w:rPr>
          <w:sz w:val="16"/>
        </w:rPr>
        <w:t xml:space="preserve"> "</w:t>
      </w:r>
      <w:r>
        <w:rPr>
          <w:rStyle w:val="StyleUnderline"/>
        </w:rPr>
        <w:t xml:space="preserve">there is </w:t>
      </w:r>
      <w:r>
        <w:rPr>
          <w:rStyle w:val="Emphasis"/>
        </w:rPr>
        <w:t>definitely</w:t>
      </w:r>
      <w:r>
        <w:rPr>
          <w:rStyle w:val="StyleUnderline"/>
        </w:rPr>
        <w:t xml:space="preserve"> an </w:t>
      </w:r>
      <w:r>
        <w:rPr>
          <w:rStyle w:val="Emphasis"/>
        </w:rPr>
        <w:t>uptick</w:t>
      </w:r>
      <w:r>
        <w:rPr>
          <w:rStyle w:val="StyleUnderline"/>
        </w:rPr>
        <w:t xml:space="preserve"> this month</w:t>
      </w:r>
      <w:r>
        <w:rPr>
          <w:sz w:val="16"/>
        </w:rPr>
        <w:t>, though not a stable one."</w:t>
      </w:r>
    </w:p>
    <w:p w14:paraId="1A924F10" w14:textId="77777777" w:rsidR="000F12F9" w:rsidRDefault="000F12F9" w:rsidP="000F12F9">
      <w:r>
        <w:rPr>
          <w:sz w:val="16"/>
        </w:rPr>
        <w:t xml:space="preserve">Manufacturing was battered by the Federal Reserve's aggressive monetary policy tightening in 2022 and 2023 to tame inflation. But </w:t>
      </w:r>
      <w:r w:rsidRPr="009160B1">
        <w:rPr>
          <w:rStyle w:val="StyleUnderline"/>
          <w:highlight w:val="cyan"/>
        </w:rPr>
        <w:t>sentiment surveys</w:t>
      </w:r>
      <w:r>
        <w:rPr>
          <w:sz w:val="16"/>
        </w:rPr>
        <w:t xml:space="preserve">, </w:t>
      </w:r>
      <w:r>
        <w:rPr>
          <w:rStyle w:val="StyleUnderline"/>
        </w:rPr>
        <w:t>including the PMI</w:t>
      </w:r>
      <w:r>
        <w:rPr>
          <w:sz w:val="16"/>
        </w:rPr>
        <w:t xml:space="preserve">, </w:t>
      </w:r>
      <w:r w:rsidRPr="009160B1">
        <w:rPr>
          <w:rStyle w:val="StyleUnderline"/>
          <w:highlight w:val="cyan"/>
        </w:rPr>
        <w:t xml:space="preserve">have </w:t>
      </w:r>
      <w:r w:rsidRPr="009160B1">
        <w:rPr>
          <w:rStyle w:val="Emphasis"/>
          <w:highlight w:val="cyan"/>
        </w:rPr>
        <w:t>exaggerated</w:t>
      </w:r>
      <w:r w:rsidRPr="009160B1">
        <w:rPr>
          <w:rStyle w:val="StyleUnderline"/>
          <w:highlight w:val="cyan"/>
        </w:rPr>
        <w:t xml:space="preserve"> the </w:t>
      </w:r>
      <w:r w:rsidRPr="009160B1">
        <w:rPr>
          <w:rStyle w:val="Emphasis"/>
          <w:highlight w:val="cyan"/>
        </w:rPr>
        <w:t>magnitude</w:t>
      </w:r>
      <w:r w:rsidRPr="009160B1">
        <w:rPr>
          <w:rStyle w:val="StyleUnderline"/>
          <w:highlight w:val="cyan"/>
        </w:rPr>
        <w:t xml:space="preserve"> of</w:t>
      </w:r>
      <w:r>
        <w:rPr>
          <w:rStyle w:val="StyleUnderline"/>
        </w:rPr>
        <w:t xml:space="preserve"> the </w:t>
      </w:r>
      <w:r w:rsidRPr="009160B1">
        <w:rPr>
          <w:rStyle w:val="Emphasis"/>
          <w:highlight w:val="cyan"/>
        </w:rPr>
        <w:t>decline</w:t>
      </w:r>
      <w:r w:rsidRPr="009160B1">
        <w:rPr>
          <w:rStyle w:val="StyleUnderline"/>
          <w:highlight w:val="cyan"/>
        </w:rPr>
        <w:t xml:space="preserve"> in</w:t>
      </w:r>
      <w:r>
        <w:rPr>
          <w:rStyle w:val="StyleUnderline"/>
        </w:rPr>
        <w:t xml:space="preserve"> factory </w:t>
      </w:r>
      <w:r w:rsidRPr="009160B1">
        <w:rPr>
          <w:rStyle w:val="StyleUnderline"/>
          <w:highlight w:val="cyan"/>
        </w:rPr>
        <w:t>production</w:t>
      </w:r>
      <w:r>
        <w:rPr>
          <w:sz w:val="16"/>
        </w:rPr>
        <w:t>.</w:t>
      </w:r>
    </w:p>
    <w:p w14:paraId="07B10564" w14:textId="77777777" w:rsidR="000F12F9" w:rsidRPr="000F12F9" w:rsidRDefault="000F12F9" w:rsidP="000F12F9"/>
    <w:p w14:paraId="22ABE892" w14:textId="77777777" w:rsidR="000F12F9" w:rsidRPr="00763E03" w:rsidRDefault="000F12F9" w:rsidP="000F12F9">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3805EF53" w14:textId="77777777" w:rsidR="000F12F9" w:rsidRPr="00763E03" w:rsidRDefault="000F12F9" w:rsidP="000F12F9">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 xml:space="preserve">Management </w:t>
      </w:r>
      <w:r w:rsidRPr="00763E03">
        <w:rPr>
          <w:i/>
          <w:iCs/>
        </w:rPr>
        <w:lastRenderedPageBreak/>
        <w:t>Science</w:t>
      </w:r>
      <w:r w:rsidRPr="00763E03">
        <w:t xml:space="preserve">, Vol. 63, No. 7, July 2017, pp. 2251-2271, </w:t>
      </w:r>
      <w:hyperlink r:id="rId8" w:history="1">
        <w:r w:rsidRPr="00763E03">
          <w:rPr>
            <w:rStyle w:val="Hyperlink"/>
          </w:rPr>
          <w:t>https://pubsonline-informs-org.ezp-prod1.hul.harvard.edu/doi/pdf/10.1287%2Fmnsc.2015.2414</w:t>
        </w:r>
      </w:hyperlink>
      <w:r w:rsidRPr="00763E03">
        <w:t>] Niranjan</w:t>
      </w:r>
    </w:p>
    <w:p w14:paraId="56BB052A" w14:textId="77777777" w:rsidR="000F12F9" w:rsidRDefault="000F12F9" w:rsidP="000F12F9">
      <w:pPr>
        <w:rPr>
          <w:sz w:val="16"/>
        </w:rPr>
      </w:pPr>
      <w:r w:rsidRPr="00763E03">
        <w:rPr>
          <w:sz w:val="16"/>
        </w:rPr>
        <w:t xml:space="preserve">An alternative hypothesis makes the opposite empirical prediction. </w:t>
      </w:r>
      <w:r w:rsidRPr="009160B1">
        <w:rPr>
          <w:rStyle w:val="StyleUnderline"/>
          <w:highlight w:val="cyan"/>
        </w:rPr>
        <w:t>Unionization</w:t>
      </w:r>
      <w:r w:rsidRPr="00763E03">
        <w:rPr>
          <w:rStyle w:val="StyleUnderline"/>
        </w:rPr>
        <w:t xml:space="preserve"> may </w:t>
      </w:r>
      <w:r w:rsidRPr="009160B1">
        <w:rPr>
          <w:rStyle w:val="StyleUnderline"/>
          <w:highlight w:val="cyan"/>
        </w:rPr>
        <w:t xml:space="preserve">create </w:t>
      </w:r>
      <w:r w:rsidRPr="009160B1">
        <w:rPr>
          <w:rStyle w:val="Emphasis"/>
          <w:highlight w:val="cyan"/>
        </w:rPr>
        <w:t>misaligned incentives</w:t>
      </w:r>
      <w:r w:rsidRPr="00763E03">
        <w:rPr>
          <w:rStyle w:val="StyleUnderline"/>
        </w:rPr>
        <w:t xml:space="preserve"> among employees </w:t>
      </w:r>
      <w:r w:rsidRPr="009160B1">
        <w:rPr>
          <w:rStyle w:val="StyleUnderline"/>
          <w:highlight w:val="cyan"/>
        </w:rPr>
        <w:t xml:space="preserve">and </w:t>
      </w:r>
      <w:r w:rsidRPr="009160B1">
        <w:rPr>
          <w:rStyle w:val="Emphasis"/>
          <w:highlight w:val="cyan"/>
        </w:rPr>
        <w:t xml:space="preserve">impede </w:t>
      </w:r>
      <w:r w:rsidRPr="00763E03">
        <w:rPr>
          <w:rStyle w:val="Emphasis"/>
        </w:rPr>
        <w:t xml:space="preserve">firm </w:t>
      </w:r>
      <w:r w:rsidRPr="009160B1">
        <w:rPr>
          <w:rStyle w:val="Emphasis"/>
          <w:highlight w:val="cyan"/>
        </w:rPr>
        <w:t>innovation</w:t>
      </w:r>
      <w:r w:rsidRPr="009160B1">
        <w:rPr>
          <w:rStyle w:val="StyleUnderline"/>
          <w:highlight w:val="cyan"/>
        </w:rPr>
        <w:t>.</w:t>
      </w:r>
      <w:r w:rsidRPr="00763E03">
        <w:rPr>
          <w:sz w:val="16"/>
        </w:rPr>
        <w:t xml:space="preserve"> There are at least three plausible reasons for such a reduction in innovation. </w:t>
      </w:r>
      <w:r w:rsidRPr="009160B1">
        <w:rPr>
          <w:rStyle w:val="StyleUnderline"/>
          <w:highlight w:val="cyan"/>
        </w:rPr>
        <w:t>First</w:t>
      </w:r>
      <w:r w:rsidRPr="00763E03">
        <w:rPr>
          <w:sz w:val="16"/>
        </w:rPr>
        <w:t xml:space="preserve">, because </w:t>
      </w:r>
      <w:r w:rsidRPr="009160B1">
        <w:rPr>
          <w:rStyle w:val="StyleUnderline"/>
          <w:highlight w:val="cyan"/>
        </w:rPr>
        <w:t>innovation requires</w:t>
      </w:r>
      <w:r w:rsidRPr="00763E03">
        <w:rPr>
          <w:rStyle w:val="StyleUnderline"/>
        </w:rPr>
        <w:t xml:space="preserve"> </w:t>
      </w:r>
      <w:r w:rsidRPr="00763E03">
        <w:rPr>
          <w:rStyle w:val="Emphasis"/>
        </w:rPr>
        <w:t xml:space="preserve">considerable </w:t>
      </w:r>
      <w:r w:rsidRPr="009160B1">
        <w:rPr>
          <w:rStyle w:val="Emphasis"/>
          <w:highlight w:val="cya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9160B1">
        <w:rPr>
          <w:rStyle w:val="StyleUnderline"/>
          <w:highlight w:val="cyan"/>
        </w:rPr>
        <w:t>Once</w:t>
      </w:r>
      <w:r w:rsidRPr="00763E03">
        <w:rPr>
          <w:rStyle w:val="StyleUnderline"/>
        </w:rPr>
        <w:t xml:space="preserve"> the </w:t>
      </w:r>
      <w:r w:rsidRPr="009160B1">
        <w:rPr>
          <w:rStyle w:val="StyleUnderline"/>
          <w:highlight w:val="cya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9160B1">
        <w:rPr>
          <w:rStyle w:val="StyleUnderline"/>
          <w:highlight w:val="cyan"/>
        </w:rPr>
        <w:t>workers</w:t>
      </w:r>
      <w:r w:rsidRPr="00763E03">
        <w:rPr>
          <w:rStyle w:val="StyleUnderline"/>
        </w:rPr>
        <w:t xml:space="preserve"> may </w:t>
      </w:r>
      <w:r w:rsidRPr="009160B1">
        <w:rPr>
          <w:rStyle w:val="StyleUnderline"/>
          <w:highlight w:val="cyan"/>
        </w:rPr>
        <w:t xml:space="preserve">have </w:t>
      </w:r>
      <w:r w:rsidRPr="009160B1">
        <w:rPr>
          <w:rStyle w:val="Emphasis"/>
          <w:highlight w:val="cya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9160B1">
        <w:rPr>
          <w:rStyle w:val="StyleUnderline"/>
          <w:highlight w:val="cyan"/>
        </w:rPr>
        <w:t xml:space="preserve">recognizing </w:t>
      </w:r>
      <w:r w:rsidRPr="00763E03">
        <w:rPr>
          <w:rStyle w:val="StyleUnderline"/>
        </w:rPr>
        <w:t xml:space="preserve">that the </w:t>
      </w:r>
      <w:r w:rsidRPr="009160B1">
        <w:rPr>
          <w:rStyle w:val="Emphasis"/>
          <w:highlight w:val="cyan"/>
        </w:rPr>
        <w:t>costs are sunk</w:t>
      </w:r>
      <w:r w:rsidRPr="009160B1">
        <w:rPr>
          <w:rStyle w:val="StyleUnderline"/>
          <w:highlight w:val="cyan"/>
        </w:rPr>
        <w:t>.</w:t>
      </w:r>
      <w:r w:rsidRPr="009160B1">
        <w:rPr>
          <w:sz w:val="16"/>
          <w:highlight w:val="cyan"/>
        </w:rPr>
        <w:t xml:space="preserve"> </w:t>
      </w:r>
      <w:r w:rsidRPr="00763E03">
        <w:rPr>
          <w:rStyle w:val="StyleUnderline"/>
        </w:rPr>
        <w:t>This ex post hold-</w:t>
      </w:r>
      <w:r w:rsidRPr="009160B1">
        <w:rPr>
          <w:rStyle w:val="StyleUnderline"/>
          <w:highlight w:val="cyan"/>
        </w:rPr>
        <w:t>up</w:t>
      </w:r>
      <w:r w:rsidRPr="00763E03">
        <w:rPr>
          <w:sz w:val="16"/>
        </w:rPr>
        <w:t xml:space="preserve"> problem on the part of employees in turn </w:t>
      </w:r>
      <w:r w:rsidRPr="009160B1">
        <w:rPr>
          <w:rStyle w:val="Emphasis"/>
          <w:highlight w:val="cyan"/>
        </w:rPr>
        <w:t>leads</w:t>
      </w:r>
      <w:r w:rsidRPr="00763E03">
        <w:rPr>
          <w:rStyle w:val="Emphasis"/>
        </w:rPr>
        <w:t xml:space="preserve"> </w:t>
      </w:r>
      <w:r w:rsidRPr="009160B1">
        <w:rPr>
          <w:rStyle w:val="Emphasis"/>
          <w:highlight w:val="cyan"/>
        </w:rPr>
        <w:t>to</w:t>
      </w:r>
      <w:r w:rsidRPr="00763E03">
        <w:rPr>
          <w:rStyle w:val="Emphasis"/>
        </w:rPr>
        <w:t xml:space="preserve"> an ex ante </w:t>
      </w:r>
      <w:r w:rsidRPr="009160B1">
        <w:rPr>
          <w:rStyle w:val="Emphasis"/>
          <w:highlight w:val="cya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9160B1">
        <w:rPr>
          <w:rStyle w:val="StyleUnderline"/>
          <w:highlight w:val="cyan"/>
        </w:rPr>
        <w:t>Second</w:t>
      </w:r>
      <w:r w:rsidRPr="00763E03">
        <w:rPr>
          <w:sz w:val="16"/>
        </w:rPr>
        <w:t xml:space="preserve">, unionizing the workforce could encourage shirking because the negative consequences for supplying less effort are reduced. That is, </w:t>
      </w:r>
      <w:r w:rsidRPr="009160B1">
        <w:rPr>
          <w:rStyle w:val="StyleUnderline"/>
          <w:highlight w:val="cyan"/>
        </w:rPr>
        <w:t>unionization</w:t>
      </w:r>
      <w:r w:rsidRPr="00763E03">
        <w:rPr>
          <w:rStyle w:val="StyleUnderline"/>
        </w:rPr>
        <w:t xml:space="preserve"> </w:t>
      </w:r>
      <w:r w:rsidRPr="009160B1">
        <w:rPr>
          <w:rStyle w:val="StyleUnderline"/>
          <w:highlight w:val="cyan"/>
        </w:rPr>
        <w:t>reduces</w:t>
      </w:r>
      <w:r w:rsidRPr="00763E03">
        <w:rPr>
          <w:sz w:val="16"/>
        </w:rPr>
        <w:t xml:space="preserve"> the </w:t>
      </w:r>
      <w:r w:rsidRPr="00763E03">
        <w:rPr>
          <w:rStyle w:val="Emphasis"/>
        </w:rPr>
        <w:t xml:space="preserve">probability of </w:t>
      </w:r>
      <w:r w:rsidRPr="009160B1">
        <w:rPr>
          <w:rStyle w:val="Emphasis"/>
          <w:highlight w:val="cyan"/>
        </w:rPr>
        <w:t>dismissal</w:t>
      </w:r>
      <w:r w:rsidRPr="00763E03">
        <w:rPr>
          <w:rStyle w:val="StyleUnderline"/>
        </w:rPr>
        <w:t xml:space="preserve">, </w:t>
      </w:r>
      <w:r w:rsidRPr="009160B1">
        <w:rPr>
          <w:rStyle w:val="StyleUnderline"/>
          <w:highlight w:val="cyan"/>
        </w:rPr>
        <w:t>so</w:t>
      </w:r>
      <w:r w:rsidRPr="00763E03">
        <w:rPr>
          <w:rStyle w:val="StyleUnderline"/>
        </w:rPr>
        <w:t xml:space="preserve"> it </w:t>
      </w:r>
      <w:r w:rsidRPr="009160B1">
        <w:rPr>
          <w:rStyle w:val="Emphasis"/>
          <w:highlight w:val="cyan"/>
        </w:rPr>
        <w:t>lowers</w:t>
      </w:r>
      <w:r w:rsidRPr="00763E03">
        <w:rPr>
          <w:rStyle w:val="Emphasis"/>
        </w:rPr>
        <w:t xml:space="preserve"> the </w:t>
      </w:r>
      <w:r w:rsidRPr="009160B1">
        <w:rPr>
          <w:rStyle w:val="Emphasis"/>
          <w:highlight w:val="cyan"/>
        </w:rPr>
        <w:t>cost of shirking</w:t>
      </w:r>
      <w:r w:rsidRPr="009160B1">
        <w:rPr>
          <w:rStyle w:val="StyleUnderline"/>
          <w:highlight w:val="cyan"/>
        </w:rPr>
        <w:t xml:space="preserve"> and</w:t>
      </w:r>
      <w:r w:rsidRPr="00763E03">
        <w:rPr>
          <w:sz w:val="16"/>
        </w:rPr>
        <w:t xml:space="preserve"> could </w:t>
      </w:r>
      <w:r w:rsidRPr="009160B1">
        <w:rPr>
          <w:rStyle w:val="Emphasis"/>
          <w:highlight w:val="cyan"/>
        </w:rPr>
        <w:t>lead to</w:t>
      </w:r>
      <w:r w:rsidRPr="00763E03">
        <w:rPr>
          <w:rStyle w:val="Emphasis"/>
        </w:rPr>
        <w:t xml:space="preserve"> </w:t>
      </w:r>
      <w:r w:rsidRPr="009160B1">
        <w:rPr>
          <w:rStyle w:val="Emphasis"/>
          <w:highlight w:val="cyan"/>
        </w:rPr>
        <w:t>lower productivity</w:t>
      </w:r>
      <w:r w:rsidRPr="00763E03">
        <w:rPr>
          <w:rStyle w:val="StyleUnderline"/>
        </w:rPr>
        <w:t xml:space="preserve"> among workers.</w:t>
      </w:r>
      <w:r w:rsidRPr="00763E03">
        <w:rPr>
          <w:sz w:val="16"/>
        </w:rPr>
        <w:t xml:space="preserve"> </w:t>
      </w:r>
      <w:r w:rsidRPr="009160B1">
        <w:rPr>
          <w:rStyle w:val="StyleUnderline"/>
          <w:highlight w:val="cyan"/>
        </w:rPr>
        <w:t>Third</w:t>
      </w:r>
      <w:r w:rsidRPr="00763E03">
        <w:rPr>
          <w:sz w:val="16"/>
        </w:rPr>
        <w:t xml:space="preserve">, </w:t>
      </w:r>
      <w:r w:rsidRPr="009160B1">
        <w:rPr>
          <w:rStyle w:val="StyleUnderline"/>
          <w:highlight w:val="cyan"/>
        </w:rPr>
        <w:t>unions</w:t>
      </w:r>
      <w:r w:rsidRPr="00763E03">
        <w:rPr>
          <w:sz w:val="16"/>
        </w:rPr>
        <w:t xml:space="preserve"> alter the distribution of worker wages, </w:t>
      </w:r>
      <w:r w:rsidRPr="009160B1">
        <w:rPr>
          <w:rStyle w:val="StyleUnderline"/>
          <w:highlight w:val="cyan"/>
        </w:rPr>
        <w:t>lead</w:t>
      </w:r>
      <w:r w:rsidRPr="00763E03">
        <w:rPr>
          <w:sz w:val="16"/>
        </w:rPr>
        <w:t xml:space="preserve">ing </w:t>
      </w:r>
      <w:r w:rsidRPr="009160B1">
        <w:rPr>
          <w:rStyle w:val="StyleUnderline"/>
          <w:highlight w:val="cya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9160B1">
        <w:rPr>
          <w:rStyle w:val="Emphasis"/>
          <w:highlight w:val="cyan"/>
        </w:rPr>
        <w:t>reduced</w:t>
      </w:r>
      <w:r w:rsidRPr="009160B1">
        <w:rPr>
          <w:rStyle w:val="StyleUnderline"/>
          <w:highlight w:val="cyan"/>
        </w:rPr>
        <w:t xml:space="preserve"> wage </w:t>
      </w:r>
      <w:r w:rsidRPr="009160B1">
        <w:rPr>
          <w:rStyle w:val="Emphasis"/>
          <w:highlight w:val="cyan"/>
        </w:rPr>
        <w:t>gaps</w:t>
      </w:r>
      <w:r w:rsidRPr="00763E03">
        <w:rPr>
          <w:rStyle w:val="StyleUnderline"/>
        </w:rPr>
        <w:t xml:space="preserve"> may </w:t>
      </w:r>
      <w:r w:rsidRPr="009160B1">
        <w:rPr>
          <w:rStyle w:val="Emphasis"/>
          <w:highlight w:val="cya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9160B1">
        <w:rPr>
          <w:rStyle w:val="StyleUnderline"/>
          <w:highlight w:val="cyan"/>
        </w:rPr>
        <w:t>After</w:t>
      </w:r>
      <w:r w:rsidRPr="00763E03">
        <w:rPr>
          <w:sz w:val="16"/>
        </w:rPr>
        <w:t xml:space="preserve"> performing </w:t>
      </w:r>
      <w:r w:rsidRPr="00763E03">
        <w:rPr>
          <w:rStyle w:val="StyleUnderline"/>
        </w:rPr>
        <w:t xml:space="preserve">various diagnostic </w:t>
      </w:r>
      <w:r w:rsidRPr="009160B1">
        <w:rPr>
          <w:rStyle w:val="StyleUnderline"/>
          <w:highlight w:val="cyan"/>
        </w:rPr>
        <w:t>tests</w:t>
      </w:r>
      <w:r w:rsidRPr="00763E03">
        <w:rPr>
          <w:sz w:val="16"/>
        </w:rPr>
        <w:t xml:space="preserve"> to ensure that the key identifying assumptions of the RDD are satisfied, </w:t>
      </w:r>
      <w:r w:rsidRPr="00763E03">
        <w:rPr>
          <w:rStyle w:val="StyleUnderline"/>
        </w:rPr>
        <w:t xml:space="preserve">we show that </w:t>
      </w:r>
      <w:r w:rsidRPr="009160B1">
        <w:rPr>
          <w:rStyle w:val="StyleUnderline"/>
          <w:highlight w:val="cyan"/>
        </w:rPr>
        <w:t xml:space="preserve">unionization </w:t>
      </w:r>
      <w:r w:rsidRPr="009160B1">
        <w:rPr>
          <w:rStyle w:val="Emphasis"/>
          <w:highlight w:val="cyan"/>
        </w:rPr>
        <w:t>has</w:t>
      </w:r>
      <w:r w:rsidRPr="00763E03">
        <w:rPr>
          <w:rStyle w:val="Emphasis"/>
        </w:rPr>
        <w:t xml:space="preserve"> a </w:t>
      </w:r>
      <w:r w:rsidRPr="009160B1">
        <w:rPr>
          <w:rStyle w:val="Emphasis"/>
          <w:highlight w:val="cyan"/>
        </w:rPr>
        <w:t>negative effect</w:t>
      </w:r>
      <w:r w:rsidRPr="00763E03">
        <w:rPr>
          <w:rStyle w:val="Emphasis"/>
        </w:rPr>
        <w:t xml:space="preserve"> </w:t>
      </w:r>
      <w:r w:rsidRPr="009160B1">
        <w:rPr>
          <w:rStyle w:val="Emphasis"/>
          <w:highlight w:val="cyan"/>
        </w:rPr>
        <w:t>on</w:t>
      </w:r>
      <w:r w:rsidRPr="00763E03">
        <w:rPr>
          <w:rStyle w:val="Emphasis"/>
        </w:rPr>
        <w:t xml:space="preserve"> </w:t>
      </w:r>
      <w:r w:rsidRPr="00763E03">
        <w:rPr>
          <w:rStyle w:val="StyleUnderline"/>
        </w:rPr>
        <w:t>firm</w:t>
      </w:r>
      <w:r w:rsidRPr="00763E03">
        <w:rPr>
          <w:rStyle w:val="Emphasis"/>
        </w:rPr>
        <w:t xml:space="preserve"> </w:t>
      </w:r>
      <w:r w:rsidRPr="009160B1">
        <w:rPr>
          <w:rStyle w:val="Emphasis"/>
          <w:highlight w:val="cya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9160B1">
        <w:rPr>
          <w:rStyle w:val="Emphasis"/>
          <w:highlight w:val="cyan"/>
        </w:rPr>
        <w:t>decline in</w:t>
      </w:r>
      <w:r w:rsidRPr="00763E03">
        <w:rPr>
          <w:rStyle w:val="Emphasis"/>
        </w:rPr>
        <w:t xml:space="preserve"> </w:t>
      </w:r>
      <w:r w:rsidRPr="009160B1">
        <w:rPr>
          <w:rStyle w:val="Emphasis"/>
          <w:highlight w:val="cyan"/>
        </w:rPr>
        <w:t>patent</w:t>
      </w:r>
      <w:r w:rsidRPr="00763E03">
        <w:rPr>
          <w:rStyle w:val="StyleUnderline"/>
        </w:rPr>
        <w:t xml:space="preserve"> counts </w:t>
      </w:r>
      <w:r w:rsidRPr="009160B1">
        <w:rPr>
          <w:rStyle w:val="StyleUnderline"/>
          <w:highlight w:val="cyan"/>
        </w:rPr>
        <w:t>and</w:t>
      </w:r>
      <w:r w:rsidRPr="00763E03">
        <w:rPr>
          <w:rStyle w:val="StyleUnderline"/>
        </w:rPr>
        <w:t xml:space="preserve"> a </w:t>
      </w:r>
      <w:r w:rsidRPr="00763E03">
        <w:rPr>
          <w:rStyle w:val="Emphasis"/>
        </w:rPr>
        <w:t xml:space="preserve">12.5% decline in patent </w:t>
      </w:r>
      <w:r w:rsidRPr="009160B1">
        <w:rPr>
          <w:rStyle w:val="Emphasis"/>
          <w:highlight w:val="cya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9160B1">
        <w:rPr>
          <w:rStyle w:val="StyleUnderline"/>
          <w:highlight w:val="cyan"/>
        </w:rPr>
        <w:t>in</w:t>
      </w:r>
      <w:r w:rsidRPr="00763E03">
        <w:rPr>
          <w:rStyle w:val="StyleUnderline"/>
        </w:rPr>
        <w:t xml:space="preserve"> both </w:t>
      </w:r>
      <w:r w:rsidRPr="009160B1">
        <w:rPr>
          <w:rStyle w:val="Emphasis"/>
          <w:highlight w:val="cyan"/>
        </w:rPr>
        <w:t>manufacturing</w:t>
      </w:r>
      <w:r w:rsidRPr="00763E03">
        <w:rPr>
          <w:sz w:val="16"/>
        </w:rPr>
        <w:t xml:space="preserve"> (where most unions form) </w:t>
      </w:r>
      <w:r w:rsidRPr="009160B1">
        <w:rPr>
          <w:rStyle w:val="StyleUnderline"/>
          <w:highlight w:val="cyan"/>
        </w:rPr>
        <w:t>and</w:t>
      </w:r>
      <w:r w:rsidRPr="00763E03">
        <w:rPr>
          <w:rStyle w:val="StyleUnderline"/>
        </w:rPr>
        <w:t xml:space="preserve"> </w:t>
      </w:r>
      <w:r w:rsidRPr="009160B1">
        <w:rPr>
          <w:rStyle w:val="Emphasis"/>
          <w:highlight w:val="cyan"/>
        </w:rPr>
        <w:t>nonmanufacturing</w:t>
      </w:r>
      <w:r w:rsidRPr="009160B1">
        <w:rPr>
          <w:rStyle w:val="StyleUnderline"/>
          <w:highlight w:val="cyan"/>
        </w:rPr>
        <w:t xml:space="preserve"> industries</w:t>
      </w:r>
      <w:r w:rsidRPr="00763E03">
        <w:rPr>
          <w:sz w:val="16"/>
        </w:rPr>
        <w:t xml:space="preserve">, but it is statistically insignificant in firms located in states with right-to-work legislation where unions have less power to expropriate rents. We 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6051B603" w14:textId="77777777" w:rsidR="000F12F9" w:rsidRDefault="000F12F9" w:rsidP="000F12F9">
      <w:pPr>
        <w:rPr>
          <w:sz w:val="16"/>
        </w:rPr>
      </w:pPr>
    </w:p>
    <w:p w14:paraId="28B01429" w14:textId="3908ED9D" w:rsidR="000F12F9" w:rsidRDefault="000F12F9" w:rsidP="000F12F9">
      <w:pPr>
        <w:pStyle w:val="Heading4"/>
      </w:pPr>
      <w:r>
        <w:t xml:space="preserve">They lack any evidence with </w:t>
      </w:r>
      <w:r>
        <w:rPr>
          <w:u w:val="single"/>
        </w:rPr>
        <w:t>empirics</w:t>
      </w:r>
      <w:r>
        <w:t xml:space="preserve">---they cite plenty of </w:t>
      </w:r>
      <w:r>
        <w:rPr>
          <w:u w:val="single"/>
        </w:rPr>
        <w:t>theoretical reasons</w:t>
      </w:r>
      <w:r>
        <w:t xml:space="preserve"> why the plan </w:t>
      </w:r>
      <w:r>
        <w:rPr>
          <w:u w:val="single"/>
        </w:rPr>
        <w:t>would</w:t>
      </w:r>
      <w:r>
        <w:t xml:space="preserve"> be good, but those are all just </w:t>
      </w:r>
      <w:r>
        <w:rPr>
          <w:u w:val="single"/>
        </w:rPr>
        <w:t>thoughts</w:t>
      </w:r>
      <w:r>
        <w:t>.</w:t>
      </w:r>
    </w:p>
    <w:p w14:paraId="0B24F693" w14:textId="77777777" w:rsidR="00D53E93" w:rsidRDefault="00D53E93" w:rsidP="00D53E93"/>
    <w:p w14:paraId="62A8FDCD" w14:textId="1B408D92" w:rsidR="00D53E93" w:rsidRPr="00D53E93" w:rsidRDefault="00D53E93" w:rsidP="00D53E93">
      <w:pPr>
        <w:pStyle w:val="Heading4"/>
      </w:pPr>
      <w:r>
        <w:lastRenderedPageBreak/>
        <w:t xml:space="preserve">The only </w:t>
      </w:r>
      <w:r>
        <w:rPr>
          <w:u w:val="single"/>
        </w:rPr>
        <w:t>empirical study</w:t>
      </w:r>
      <w:r>
        <w:t xml:space="preserve"> concludes </w:t>
      </w:r>
      <w:r>
        <w:rPr>
          <w:u w:val="single"/>
        </w:rPr>
        <w:t>neg</w:t>
      </w:r>
      <w:r>
        <w:t>.</w:t>
      </w:r>
    </w:p>
    <w:p w14:paraId="081D8A60" w14:textId="77777777" w:rsidR="00D53E93" w:rsidRPr="00DF5310" w:rsidRDefault="00D53E93" w:rsidP="00D53E93">
      <w:r w:rsidRPr="002F71AA">
        <w:rPr>
          <w:rStyle w:val="Style13ptBold"/>
        </w:rPr>
        <w:t>Mansfield ’24</w:t>
      </w:r>
      <w:r>
        <w:t xml:space="preserve"> [Iain; 2024; Director of Research and Head of Education and Science at Policy Exchange; Policy Exchange, “One Size Fits All: Sectoral Collective Bargaining and Its Implications for Business and Taxpayers,” p. 23-24]</w:t>
      </w:r>
    </w:p>
    <w:p w14:paraId="705243BD" w14:textId="77777777" w:rsidR="00D53E93" w:rsidRPr="00837DC9" w:rsidRDefault="00D53E93" w:rsidP="00D53E93">
      <w:pPr>
        <w:rPr>
          <w:sz w:val="16"/>
        </w:rPr>
      </w:pPr>
      <w:r w:rsidRPr="00837DC9">
        <w:rPr>
          <w:sz w:val="16"/>
        </w:rPr>
        <w:t xml:space="preserve">Using its classification, </w:t>
      </w:r>
      <w:r w:rsidRPr="00225225">
        <w:rPr>
          <w:rStyle w:val="StyleUnderline"/>
        </w:rPr>
        <w:t xml:space="preserve">the </w:t>
      </w:r>
      <w:r w:rsidRPr="009160B1">
        <w:rPr>
          <w:rStyle w:val="StyleUnderline"/>
          <w:highlight w:val="cyan"/>
        </w:rPr>
        <w:t>OECD took</w:t>
      </w:r>
      <w:r w:rsidRPr="00837DC9">
        <w:rPr>
          <w:sz w:val="16"/>
        </w:rPr>
        <w:t xml:space="preserve"> average </w:t>
      </w:r>
      <w:r w:rsidRPr="009160B1">
        <w:rPr>
          <w:rStyle w:val="StyleUnderline"/>
          <w:highlight w:val="cyan"/>
        </w:rPr>
        <w:t>wage rates</w:t>
      </w:r>
      <w:r w:rsidRPr="00225225">
        <w:rPr>
          <w:rStyle w:val="StyleUnderline"/>
        </w:rPr>
        <w:t xml:space="preserve"> </w:t>
      </w:r>
      <w:r w:rsidRPr="00225225">
        <w:rPr>
          <w:rStyle w:val="Emphasis"/>
        </w:rPr>
        <w:t>across</w:t>
      </w:r>
      <w:r w:rsidRPr="00225225">
        <w:rPr>
          <w:rStyle w:val="StyleUnderline"/>
        </w:rPr>
        <w:t xml:space="preserve"> countries</w:t>
      </w:r>
      <w:r w:rsidRPr="00837DC9">
        <w:rPr>
          <w:sz w:val="16"/>
        </w:rPr>
        <w:t xml:space="preserve"> achieved by different levels of bargaining and compared them with average wages paid to those who had no form of bargaining. </w:t>
      </w:r>
      <w:r w:rsidRPr="00837DC9">
        <w:rPr>
          <w:rStyle w:val="StyleUnderline"/>
        </w:rPr>
        <w:t xml:space="preserve">It </w:t>
      </w:r>
      <w:r w:rsidRPr="009160B1">
        <w:rPr>
          <w:rStyle w:val="StyleUnderline"/>
          <w:highlight w:val="cyan"/>
        </w:rPr>
        <w:t>found</w:t>
      </w:r>
      <w:r w:rsidRPr="00837DC9">
        <w:rPr>
          <w:sz w:val="16"/>
        </w:rPr>
        <w:t xml:space="preserve"> that “</w:t>
      </w:r>
      <w:r w:rsidRPr="009160B1">
        <w:rPr>
          <w:rStyle w:val="StyleUnderline"/>
          <w:highlight w:val="cyan"/>
        </w:rPr>
        <w:t>workers</w:t>
      </w:r>
      <w:r w:rsidRPr="00837DC9">
        <w:rPr>
          <w:rStyle w:val="StyleUnderline"/>
        </w:rPr>
        <w:t xml:space="preserve"> are </w:t>
      </w:r>
      <w:r w:rsidRPr="009160B1">
        <w:rPr>
          <w:rStyle w:val="StyleUnderline"/>
          <w:highlight w:val="cyan"/>
        </w:rPr>
        <w:t xml:space="preserve">paid </w:t>
      </w:r>
      <w:r w:rsidRPr="009160B1">
        <w:rPr>
          <w:rStyle w:val="Emphasis"/>
          <w:highlight w:val="cyan"/>
        </w:rPr>
        <w:t>more</w:t>
      </w:r>
      <w:r w:rsidRPr="009160B1">
        <w:rPr>
          <w:rStyle w:val="StyleUnderline"/>
          <w:highlight w:val="cyan"/>
        </w:rPr>
        <w:t xml:space="preserve"> with </w:t>
      </w:r>
      <w:r w:rsidRPr="009160B1">
        <w:rPr>
          <w:rStyle w:val="Emphasis"/>
          <w:highlight w:val="cyan"/>
        </w:rPr>
        <w:t>firm-level</w:t>
      </w:r>
      <w:r w:rsidRPr="00837DC9">
        <w:rPr>
          <w:rStyle w:val="StyleUnderline"/>
        </w:rPr>
        <w:t xml:space="preserve"> bargaining, </w:t>
      </w:r>
      <w:r w:rsidRPr="009160B1">
        <w:rPr>
          <w:rStyle w:val="StyleUnderline"/>
          <w:highlight w:val="cyan"/>
        </w:rPr>
        <w:t>while sectoral</w:t>
      </w:r>
      <w:r w:rsidRPr="00837DC9">
        <w:rPr>
          <w:rStyle w:val="StyleUnderline"/>
        </w:rPr>
        <w:t xml:space="preserve"> bargaining </w:t>
      </w:r>
      <w:r w:rsidRPr="009160B1">
        <w:rPr>
          <w:rStyle w:val="StyleUnderline"/>
          <w:highlight w:val="cyan"/>
        </w:rPr>
        <w:t xml:space="preserve">is </w:t>
      </w:r>
      <w:r w:rsidRPr="009160B1">
        <w:rPr>
          <w:rStyle w:val="Emphasis"/>
          <w:highlight w:val="cyan"/>
        </w:rPr>
        <w:t>not associated</w:t>
      </w:r>
      <w:r w:rsidRPr="009160B1">
        <w:rPr>
          <w:rStyle w:val="StyleUnderline"/>
          <w:highlight w:val="cyan"/>
        </w:rPr>
        <w:t xml:space="preserve"> with</w:t>
      </w:r>
      <w:r w:rsidRPr="00837DC9">
        <w:rPr>
          <w:sz w:val="16"/>
        </w:rPr>
        <w:t xml:space="preserve"> relatively </w:t>
      </w:r>
      <w:r w:rsidRPr="009160B1">
        <w:rPr>
          <w:rStyle w:val="Emphasis"/>
          <w:highlight w:val="cyan"/>
        </w:rPr>
        <w:t>higher pay</w:t>
      </w:r>
      <w:r w:rsidRPr="00837DC9">
        <w:rPr>
          <w:sz w:val="16"/>
        </w:rPr>
        <w:t xml:space="preserve"> on average... the </w:t>
      </w:r>
      <w:r w:rsidRPr="009160B1">
        <w:rPr>
          <w:rStyle w:val="StyleUnderline"/>
          <w:highlight w:val="cyan"/>
        </w:rPr>
        <w:t>results</w:t>
      </w:r>
      <w:r w:rsidRPr="00837DC9">
        <w:rPr>
          <w:sz w:val="16"/>
        </w:rPr>
        <w:t xml:space="preserve"> [of our research] </w:t>
      </w:r>
      <w:r w:rsidRPr="00837DC9">
        <w:rPr>
          <w:rStyle w:val="StyleUnderline"/>
        </w:rPr>
        <w:t xml:space="preserve">are </w:t>
      </w:r>
      <w:r w:rsidRPr="009160B1">
        <w:rPr>
          <w:rStyle w:val="StyleUnderline"/>
          <w:highlight w:val="cyan"/>
        </w:rPr>
        <w:t xml:space="preserve">in </w:t>
      </w:r>
      <w:r w:rsidRPr="009160B1">
        <w:rPr>
          <w:rStyle w:val="Emphasis"/>
          <w:highlight w:val="cyan"/>
        </w:rPr>
        <w:t>line</w:t>
      </w:r>
      <w:r w:rsidRPr="009160B1">
        <w:rPr>
          <w:rStyle w:val="StyleUnderline"/>
          <w:highlight w:val="cyan"/>
        </w:rPr>
        <w:t xml:space="preserve"> with</w:t>
      </w:r>
      <w:r w:rsidRPr="00837DC9">
        <w:rPr>
          <w:rStyle w:val="StyleUnderline"/>
        </w:rPr>
        <w:t xml:space="preserve"> a </w:t>
      </w:r>
      <w:r w:rsidRPr="009160B1">
        <w:rPr>
          <w:rStyle w:val="Emphasis"/>
          <w:highlight w:val="cyan"/>
        </w:rPr>
        <w:t>large body</w:t>
      </w:r>
      <w:r w:rsidRPr="009160B1">
        <w:rPr>
          <w:rStyle w:val="StyleUnderline"/>
          <w:highlight w:val="cyan"/>
        </w:rPr>
        <w:t xml:space="preserve"> of</w:t>
      </w:r>
      <w:r w:rsidRPr="00837DC9">
        <w:rPr>
          <w:sz w:val="16"/>
        </w:rPr>
        <w:t xml:space="preserve"> the </w:t>
      </w:r>
      <w:r w:rsidRPr="009160B1">
        <w:rPr>
          <w:rStyle w:val="Emphasis"/>
          <w:highlight w:val="cyan"/>
        </w:rPr>
        <w:t>lit</w:t>
      </w:r>
      <w:r w:rsidRPr="00451C82">
        <w:rPr>
          <w:rStyle w:val="StyleUnderline"/>
        </w:rPr>
        <w:t>erature whic</w:t>
      </w:r>
      <w:r w:rsidRPr="00837DC9">
        <w:rPr>
          <w:rStyle w:val="StyleUnderline"/>
        </w:rPr>
        <w:t>h finds</w:t>
      </w:r>
      <w:r w:rsidRPr="00837DC9">
        <w:rPr>
          <w:sz w:val="16"/>
        </w:rPr>
        <w:t xml:space="preserve"> that </w:t>
      </w:r>
      <w:r w:rsidRPr="00837DC9">
        <w:rPr>
          <w:rStyle w:val="StyleUnderline"/>
        </w:rPr>
        <w:t xml:space="preserve">sectoral bargaining is </w:t>
      </w:r>
      <w:r w:rsidRPr="00837DC9">
        <w:rPr>
          <w:rStyle w:val="Emphasis"/>
        </w:rPr>
        <w:t>not linked</w:t>
      </w:r>
      <w:r w:rsidRPr="00837DC9">
        <w:rPr>
          <w:rStyle w:val="StyleUnderline"/>
        </w:rPr>
        <w:t xml:space="preserve"> with </w:t>
      </w:r>
      <w:r w:rsidRPr="00837DC9">
        <w:rPr>
          <w:rStyle w:val="Emphasis"/>
        </w:rPr>
        <w:t>higher wages</w:t>
      </w:r>
      <w:r w:rsidRPr="00837DC9">
        <w:rPr>
          <w:sz w:val="16"/>
        </w:rPr>
        <w:t xml:space="preserve"> on average.”106</w:t>
      </w:r>
    </w:p>
    <w:p w14:paraId="1EFD92B6" w14:textId="77777777" w:rsidR="00D53E93" w:rsidRPr="00837DC9" w:rsidRDefault="00D53E93" w:rsidP="00D53E93">
      <w:pPr>
        <w:rPr>
          <w:sz w:val="16"/>
        </w:rPr>
      </w:pPr>
      <w:r w:rsidRPr="00837DC9">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00F21CEC" w14:textId="77777777" w:rsidR="00D53E93" w:rsidRPr="00837DC9" w:rsidRDefault="00D53E93" w:rsidP="00D53E93">
      <w:pPr>
        <w:rPr>
          <w:sz w:val="16"/>
        </w:rPr>
      </w:pPr>
      <w:r w:rsidRPr="00837DC9">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634C442D" w14:textId="77777777" w:rsidR="00D53E93" w:rsidRPr="00837DC9" w:rsidRDefault="00D53E93" w:rsidP="00D53E93">
      <w:pPr>
        <w:rPr>
          <w:sz w:val="16"/>
        </w:rPr>
      </w:pPr>
      <w:r w:rsidRPr="00837DC9">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7FE06642" w14:textId="77777777" w:rsidR="00D53E93" w:rsidRPr="00837DC9" w:rsidRDefault="00D53E93" w:rsidP="00D53E93">
      <w:pPr>
        <w:rPr>
          <w:sz w:val="16"/>
        </w:rPr>
      </w:pPr>
      <w:r w:rsidRPr="00837DC9">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5EBFFD91" w14:textId="77777777" w:rsidR="00D53E93" w:rsidRDefault="00D53E93" w:rsidP="00D53E93">
      <w:pPr>
        <w:rPr>
          <w:sz w:val="16"/>
        </w:rPr>
      </w:pPr>
      <w:r w:rsidRPr="00837DC9">
        <w:rPr>
          <w:sz w:val="16"/>
        </w:rPr>
        <w:t xml:space="preserve">However, </w:t>
      </w:r>
      <w:r w:rsidRPr="00837DC9">
        <w:rPr>
          <w:rStyle w:val="StyleUnderline"/>
        </w:rPr>
        <w:t xml:space="preserve">while </w:t>
      </w:r>
      <w:r w:rsidRPr="009160B1">
        <w:rPr>
          <w:rStyle w:val="Emphasis"/>
          <w:highlight w:val="cyan"/>
        </w:rPr>
        <w:t>some</w:t>
      </w:r>
      <w:r w:rsidRPr="009160B1">
        <w:rPr>
          <w:rStyle w:val="StyleUnderline"/>
          <w:highlight w:val="cyan"/>
        </w:rPr>
        <w:t xml:space="preserve"> workers</w:t>
      </w:r>
      <w:r w:rsidRPr="00837DC9">
        <w:rPr>
          <w:sz w:val="16"/>
        </w:rPr>
        <w:t xml:space="preserve"> may gain, </w:t>
      </w:r>
      <w:r w:rsidRPr="00837DC9">
        <w:rPr>
          <w:rStyle w:val="Emphasis"/>
        </w:rPr>
        <w:t>others</w:t>
      </w:r>
      <w:r w:rsidRPr="00837DC9">
        <w:rPr>
          <w:sz w:val="16"/>
        </w:rPr>
        <w:t xml:space="preserve"> may </w:t>
      </w:r>
      <w:r w:rsidRPr="009160B1">
        <w:rPr>
          <w:rStyle w:val="Emphasis"/>
          <w:highlight w:val="cyan"/>
        </w:rPr>
        <w:t>lose</w:t>
      </w:r>
      <w:r w:rsidRPr="00092CCE">
        <w:rPr>
          <w:rStyle w:val="StyleUnderline"/>
        </w:rPr>
        <w:t>. The OECD</w:t>
      </w:r>
      <w:r w:rsidRPr="00837DC9">
        <w:rPr>
          <w:rStyle w:val="StyleUnderline"/>
        </w:rPr>
        <w:t xml:space="preserve"> finds</w:t>
      </w:r>
      <w:r w:rsidRPr="00837DC9">
        <w:rPr>
          <w:sz w:val="16"/>
        </w:rPr>
        <w:t xml:space="preserve"> that </w:t>
      </w:r>
      <w:r w:rsidRPr="009160B1">
        <w:rPr>
          <w:rStyle w:val="StyleUnderline"/>
          <w:highlight w:val="cyan"/>
        </w:rPr>
        <w:t>there are</w:t>
      </w:r>
      <w:r w:rsidRPr="00837DC9">
        <w:rPr>
          <w:sz w:val="16"/>
        </w:rPr>
        <w:t xml:space="preserve"> “</w:t>
      </w:r>
      <w:r w:rsidRPr="009160B1">
        <w:rPr>
          <w:rStyle w:val="Emphasis"/>
          <w:highlight w:val="cyan"/>
        </w:rPr>
        <w:t>lower returns</w:t>
      </w:r>
      <w:r w:rsidRPr="009160B1">
        <w:rPr>
          <w:rStyle w:val="StyleUnderline"/>
          <w:highlight w:val="cyan"/>
        </w:rPr>
        <w:t xml:space="preserve"> to </w:t>
      </w:r>
      <w:r w:rsidRPr="009160B1">
        <w:rPr>
          <w:rStyle w:val="Emphasis"/>
          <w:highlight w:val="cyan"/>
        </w:rPr>
        <w:t>education</w:t>
      </w:r>
      <w:r w:rsidRPr="009160B1">
        <w:rPr>
          <w:rStyle w:val="StyleUnderline"/>
          <w:highlight w:val="cyan"/>
        </w:rPr>
        <w:t xml:space="preserve">, </w:t>
      </w:r>
      <w:r w:rsidRPr="009160B1">
        <w:rPr>
          <w:rStyle w:val="Emphasis"/>
          <w:highlight w:val="cyan"/>
        </w:rPr>
        <w:t>seniority</w:t>
      </w:r>
      <w:r w:rsidRPr="009160B1">
        <w:rPr>
          <w:rStyle w:val="StyleUnderline"/>
          <w:highlight w:val="cyan"/>
        </w:rPr>
        <w:t xml:space="preserve"> and</w:t>
      </w:r>
      <w:r w:rsidRPr="00837DC9">
        <w:rPr>
          <w:sz w:val="16"/>
        </w:rPr>
        <w:t xml:space="preserve"> potential </w:t>
      </w:r>
      <w:r w:rsidRPr="009160B1">
        <w:rPr>
          <w:rStyle w:val="Emphasis"/>
          <w:highlight w:val="cyan"/>
        </w:rPr>
        <w:t>experience</w:t>
      </w:r>
      <w:r w:rsidRPr="009160B1">
        <w:rPr>
          <w:rStyle w:val="StyleUnderline"/>
          <w:highlight w:val="cyan"/>
        </w:rPr>
        <w:t xml:space="preserve"> for</w:t>
      </w:r>
      <w:r w:rsidRPr="00837DC9">
        <w:rPr>
          <w:rStyle w:val="StyleUnderline"/>
        </w:rPr>
        <w:t xml:space="preserve"> workers covered by </w:t>
      </w:r>
      <w:r w:rsidRPr="009160B1">
        <w:rPr>
          <w:rStyle w:val="Emphasis"/>
          <w:highlight w:val="cyan"/>
        </w:rPr>
        <w:t>collective</w:t>
      </w:r>
      <w:r w:rsidRPr="009160B1">
        <w:rPr>
          <w:rStyle w:val="StyleUnderline"/>
          <w:highlight w:val="cyan"/>
        </w:rPr>
        <w:t xml:space="preserve"> agreements</w:t>
      </w:r>
      <w:r w:rsidRPr="00837DC9">
        <w:rPr>
          <w:sz w:val="16"/>
        </w:rPr>
        <w:t xml:space="preserve">.”107 </w:t>
      </w:r>
      <w:r w:rsidRPr="009160B1">
        <w:rPr>
          <w:rStyle w:val="StyleUnderline"/>
          <w:highlight w:val="cyan"/>
        </w:rPr>
        <w:t xml:space="preserve">Those </w:t>
      </w:r>
      <w:r w:rsidRPr="009160B1">
        <w:rPr>
          <w:rStyle w:val="Emphasis"/>
          <w:highlight w:val="cyan"/>
        </w:rPr>
        <w:t>who</w:t>
      </w:r>
      <w:r w:rsidRPr="009160B1">
        <w:rPr>
          <w:rStyle w:val="StyleUnderline"/>
          <w:highlight w:val="cyan"/>
        </w:rPr>
        <w:t xml:space="preserve"> are</w:t>
      </w:r>
      <w:r w:rsidRPr="00837DC9">
        <w:rPr>
          <w:sz w:val="16"/>
        </w:rPr>
        <w:t xml:space="preserve"> relatively </w:t>
      </w:r>
      <w:r w:rsidRPr="009160B1">
        <w:rPr>
          <w:rStyle w:val="StyleUnderline"/>
          <w:highlight w:val="cyan"/>
        </w:rPr>
        <w:t>better-paid</w:t>
      </w:r>
      <w:r w:rsidRPr="00837DC9">
        <w:rPr>
          <w:rStyle w:val="StyleUnderline"/>
        </w:rPr>
        <w:t xml:space="preserve"> </w:t>
      </w:r>
      <w:r w:rsidRPr="00837DC9">
        <w:rPr>
          <w:rStyle w:val="Emphasis"/>
        </w:rPr>
        <w:t>now</w:t>
      </w:r>
      <w:r w:rsidRPr="00837DC9">
        <w:rPr>
          <w:rStyle w:val="StyleUnderline"/>
        </w:rPr>
        <w:t xml:space="preserve">, because they are </w:t>
      </w:r>
      <w:r w:rsidRPr="00092CCE">
        <w:rPr>
          <w:rStyle w:val="Emphasis"/>
        </w:rPr>
        <w:t>older</w:t>
      </w:r>
      <w:r w:rsidRPr="00837DC9">
        <w:rPr>
          <w:rStyle w:val="StyleUnderline"/>
        </w:rPr>
        <w:t xml:space="preserve"> or better </w:t>
      </w:r>
      <w:r w:rsidRPr="00092CCE">
        <w:rPr>
          <w:rStyle w:val="Emphasis"/>
        </w:rPr>
        <w:t>qualified</w:t>
      </w:r>
      <w:r w:rsidRPr="00837DC9">
        <w:rPr>
          <w:rStyle w:val="StyleUnderline"/>
        </w:rPr>
        <w:t xml:space="preserve">, may </w:t>
      </w:r>
      <w:r w:rsidRPr="009160B1">
        <w:rPr>
          <w:rStyle w:val="StyleUnderline"/>
          <w:highlight w:val="cyan"/>
        </w:rPr>
        <w:t>find themselves being</w:t>
      </w:r>
      <w:r w:rsidRPr="00837DC9">
        <w:rPr>
          <w:sz w:val="16"/>
        </w:rPr>
        <w:t xml:space="preserve"> at least relatively </w:t>
      </w:r>
      <w:r w:rsidRPr="009160B1">
        <w:rPr>
          <w:rStyle w:val="Emphasis"/>
          <w:highlight w:val="cyan"/>
        </w:rPr>
        <w:t>less</w:t>
      </w:r>
      <w:r w:rsidRPr="00837DC9">
        <w:rPr>
          <w:rStyle w:val="StyleUnderline"/>
        </w:rPr>
        <w:t xml:space="preserve"> well-</w:t>
      </w:r>
      <w:r w:rsidRPr="009160B1">
        <w:rPr>
          <w:rStyle w:val="StyleUnderline"/>
          <w:highlight w:val="cyan"/>
        </w:rPr>
        <w:t>paid under</w:t>
      </w:r>
      <w:r w:rsidRPr="00837DC9">
        <w:rPr>
          <w:rStyle w:val="StyleUnderline"/>
        </w:rPr>
        <w:t xml:space="preserve"> the </w:t>
      </w:r>
      <w:r w:rsidRPr="009160B1">
        <w:rPr>
          <w:rStyle w:val="Emphasis"/>
          <w:highlight w:val="cyan"/>
        </w:rPr>
        <w:t>levelling effect</w:t>
      </w:r>
      <w:r w:rsidRPr="009160B1">
        <w:rPr>
          <w:rStyle w:val="StyleUnderline"/>
          <w:highlight w:val="cyan"/>
        </w:rPr>
        <w:t xml:space="preserve"> of </w:t>
      </w:r>
      <w:r w:rsidRPr="009160B1">
        <w:rPr>
          <w:rStyle w:val="Emphasis"/>
          <w:highlight w:val="cyan"/>
        </w:rPr>
        <w:t>SCB</w:t>
      </w:r>
      <w:r w:rsidRPr="00837DC9">
        <w:rPr>
          <w:sz w:val="16"/>
        </w:rPr>
        <w:t>. The OECD adds: “</w:t>
      </w:r>
      <w:r w:rsidRPr="00837DC9">
        <w:rPr>
          <w:rStyle w:val="StyleUnderline"/>
        </w:rPr>
        <w:t xml:space="preserve">A lower payoff from </w:t>
      </w:r>
      <w:r w:rsidRPr="00837DC9">
        <w:rPr>
          <w:rStyle w:val="Emphasis"/>
        </w:rPr>
        <w:t>education</w:t>
      </w:r>
      <w:r w:rsidRPr="00837DC9">
        <w:rPr>
          <w:sz w:val="16"/>
        </w:rPr>
        <w:t xml:space="preserve">, while reducing inequality, </w:t>
      </w:r>
      <w:r w:rsidRPr="00837DC9">
        <w:rPr>
          <w:rStyle w:val="StyleUnderline"/>
        </w:rPr>
        <w:t>may</w:t>
      </w:r>
      <w:r w:rsidRPr="00837DC9">
        <w:rPr>
          <w:sz w:val="16"/>
        </w:rPr>
        <w:t xml:space="preserve"> also </w:t>
      </w:r>
      <w:r w:rsidRPr="00837DC9">
        <w:rPr>
          <w:rStyle w:val="StyleUnderline"/>
        </w:rPr>
        <w:t>negatively affec</w:t>
      </w:r>
      <w:r w:rsidRPr="00092CCE">
        <w:rPr>
          <w:rStyle w:val="StyleUnderline"/>
        </w:rPr>
        <w:t xml:space="preserve">t </w:t>
      </w:r>
      <w:r w:rsidRPr="00837DC9">
        <w:rPr>
          <w:rStyle w:val="Emphasis"/>
        </w:rPr>
        <w:t>productivity</w:t>
      </w:r>
      <w:r w:rsidRPr="00837DC9">
        <w:rPr>
          <w:sz w:val="16"/>
        </w:rPr>
        <w:t xml:space="preserve"> growth if this leads to lower investment in education.”108</w:t>
      </w:r>
    </w:p>
    <w:p w14:paraId="3175C823" w14:textId="77777777" w:rsidR="00D53E93" w:rsidRDefault="00D53E93" w:rsidP="00D53E93"/>
    <w:p w14:paraId="701A7E8A" w14:textId="77777777" w:rsidR="004D2EFD" w:rsidRPr="00AB38FD" w:rsidRDefault="004D2EFD" w:rsidP="004D2EFD">
      <w:pPr>
        <w:pStyle w:val="Heading4"/>
        <w:rPr>
          <w:rFonts w:cs="Calibri"/>
        </w:rPr>
      </w:pPr>
      <w:r>
        <w:rPr>
          <w:rFonts w:cs="Calibri"/>
        </w:rPr>
        <w:t xml:space="preserve">Unions are </w:t>
      </w:r>
      <w:r>
        <w:rPr>
          <w:rFonts w:cs="Calibri"/>
          <w:u w:val="single"/>
        </w:rPr>
        <w:t>bad for inequality</w:t>
      </w:r>
      <w:r>
        <w:rPr>
          <w:rFonts w:cs="Calibri"/>
        </w:rPr>
        <w:t xml:space="preserve">---aff authors ignore </w:t>
      </w:r>
      <w:r>
        <w:rPr>
          <w:rFonts w:cs="Calibri"/>
          <w:u w:val="single"/>
        </w:rPr>
        <w:t>effects on productivity</w:t>
      </w:r>
      <w:r>
        <w:rPr>
          <w:rFonts w:cs="Calibri"/>
        </w:rPr>
        <w:t>.</w:t>
      </w:r>
    </w:p>
    <w:p w14:paraId="43756307" w14:textId="77777777" w:rsidR="004D2EFD" w:rsidRPr="00763E03" w:rsidRDefault="004D2EFD" w:rsidP="004D2EFD">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9" w:history="1">
        <w:r w:rsidRPr="00763E03">
          <w:rPr>
            <w:rStyle w:val="Hyperlink"/>
          </w:rPr>
          <w:t>https://www.mercatus.org/research/working-papers/do-more-powerful-unions-generate-better-pro-worker-outcomes</w:t>
        </w:r>
      </w:hyperlink>
      <w:r w:rsidRPr="00763E03">
        <w:t>] Niranjan</w:t>
      </w:r>
    </w:p>
    <w:p w14:paraId="0964D6CB" w14:textId="77777777" w:rsidR="004D2EFD" w:rsidRPr="00763E03" w:rsidRDefault="004D2EFD" w:rsidP="004D2EFD">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t>
      </w:r>
      <w:r w:rsidRPr="00FD3240">
        <w:rPr>
          <w:sz w:val="14"/>
        </w:rPr>
        <w:t>While</w:t>
      </w:r>
      <w:r w:rsidRPr="00763E03">
        <w:rPr>
          <w:sz w:val="14"/>
        </w:rPr>
        <w:t xml:space="preserv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7C90D5A7" w14:textId="77777777" w:rsidR="004D2EFD" w:rsidRPr="00763E03" w:rsidRDefault="004D2EFD" w:rsidP="004D2EFD">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5B615270" w14:textId="77777777" w:rsidR="004D2EFD" w:rsidRPr="00763E03" w:rsidRDefault="004D2EFD" w:rsidP="004D2EFD">
      <w:pPr>
        <w:rPr>
          <w:sz w:val="14"/>
        </w:rPr>
      </w:pPr>
      <w:r w:rsidRPr="00763E03">
        <w:rPr>
          <w:sz w:val="14"/>
        </w:rPr>
        <w:lastRenderedPageBreak/>
        <w:t xml:space="preserve">Alternatively, others advocate for more moderate and cooperative labor unions, pointing to </w:t>
      </w:r>
      <w:r w:rsidRPr="00763E03">
        <w:rPr>
          <w:rStyle w:val="StyleUnderline"/>
        </w:rPr>
        <w:t xml:space="preserve">the </w:t>
      </w:r>
      <w:r w:rsidRPr="00684B4B">
        <w:rPr>
          <w:rStyle w:val="Emphasis"/>
          <w:highlight w:val="cyan"/>
        </w:rPr>
        <w:t>large costs for workers</w:t>
      </w:r>
      <w:r w:rsidRPr="00763E03">
        <w:rPr>
          <w:rStyle w:val="StyleUnderline"/>
        </w:rPr>
        <w:t>—</w:t>
      </w:r>
      <w:r w:rsidRPr="00684B4B">
        <w:rPr>
          <w:rStyle w:val="StyleUnderline"/>
          <w:highlight w:val="cyan"/>
        </w:rPr>
        <w:t>and</w:t>
      </w:r>
      <w:r w:rsidRPr="00763E03">
        <w:rPr>
          <w:rStyle w:val="StyleUnderline"/>
        </w:rPr>
        <w:t xml:space="preserve"> the broader </w:t>
      </w:r>
      <w:r w:rsidRPr="00684B4B">
        <w:rPr>
          <w:rStyle w:val="StyleUnderline"/>
          <w:highlight w:val="cyan"/>
        </w:rPr>
        <w:t>economy</w:t>
      </w:r>
      <w:r w:rsidRPr="00763E03">
        <w:rPr>
          <w:rStyle w:val="StyleUnderline"/>
        </w:rPr>
        <w:t>—</w:t>
      </w:r>
      <w:r w:rsidRPr="00684B4B">
        <w:rPr>
          <w:rStyle w:val="StyleUnderline"/>
          <w:highlight w:val="cyan"/>
        </w:rPr>
        <w:t>when</w:t>
      </w:r>
      <w:r w:rsidRPr="00763E03">
        <w:rPr>
          <w:rStyle w:val="StyleUnderline"/>
        </w:rPr>
        <w:t xml:space="preserve"> labor </w:t>
      </w:r>
      <w:r w:rsidRPr="00684B4B">
        <w:rPr>
          <w:rStyle w:val="StyleUnderline"/>
          <w:highlight w:val="cyan"/>
        </w:rPr>
        <w:t xml:space="preserve">unions become </w:t>
      </w:r>
      <w:r w:rsidRPr="00684B4B">
        <w:rPr>
          <w:rStyle w:val="Emphasis"/>
          <w:highlight w:val="cyan"/>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3FA48CBF" w14:textId="77777777" w:rsidR="004D2EFD" w:rsidRPr="00763E03" w:rsidRDefault="004D2EFD" w:rsidP="004D2EFD">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26B8511B" w14:textId="77777777" w:rsidR="004D2EFD" w:rsidRPr="00763E03" w:rsidRDefault="004D2EFD" w:rsidP="004D2EFD">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080C4ADC" w14:textId="77777777" w:rsidR="004D2EFD" w:rsidRPr="00763E03" w:rsidRDefault="004D2EFD" w:rsidP="004D2EFD">
      <w:pPr>
        <w:rPr>
          <w:sz w:val="14"/>
        </w:rPr>
      </w:pPr>
      <w:r w:rsidRPr="00763E03">
        <w:rPr>
          <w:sz w:val="14"/>
        </w:rPr>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5AA0896D" w14:textId="77777777" w:rsidR="004D2EFD" w:rsidRPr="00763E03" w:rsidRDefault="004D2EFD" w:rsidP="004D2EFD">
      <w:pPr>
        <w:rPr>
          <w:sz w:val="14"/>
        </w:rPr>
      </w:pPr>
      <w:r w:rsidRPr="00763E03">
        <w:rPr>
          <w:sz w:val="14"/>
        </w:rPr>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5BC4FA94" w14:textId="77777777" w:rsidR="004D2EFD" w:rsidRPr="00763E03" w:rsidRDefault="004D2EFD" w:rsidP="004D2EFD">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2ECDF3C2" w14:textId="77777777" w:rsidR="004D2EFD" w:rsidRPr="00763E03" w:rsidRDefault="004D2EFD" w:rsidP="004D2EFD">
      <w:pPr>
        <w:rPr>
          <w:sz w:val="14"/>
        </w:rPr>
      </w:pPr>
      <w:r w:rsidRPr="00763E03">
        <w:rPr>
          <w:sz w:val="14"/>
        </w:rPr>
        <w:t>[TABLE OMITTED]</w:t>
      </w:r>
    </w:p>
    <w:p w14:paraId="2E0D13D9" w14:textId="77777777" w:rsidR="004D2EFD" w:rsidRPr="00763E03" w:rsidRDefault="004D2EFD" w:rsidP="004D2EFD">
      <w:pPr>
        <w:rPr>
          <w:sz w:val="14"/>
        </w:rPr>
      </w:pPr>
      <w:r w:rsidRPr="00684B4B">
        <w:rPr>
          <w:rStyle w:val="StyleUnderline"/>
          <w:highlight w:val="cyan"/>
        </w:rPr>
        <w:t>One</w:t>
      </w:r>
      <w:r w:rsidRPr="00763E03">
        <w:rPr>
          <w:rStyle w:val="StyleUnderline"/>
        </w:rPr>
        <w:t xml:space="preserve"> of the most illustrative historical </w:t>
      </w:r>
      <w:r w:rsidRPr="00684B4B">
        <w:rPr>
          <w:rStyle w:val="StyleUnderline"/>
          <w:highlight w:val="cyan"/>
        </w:rPr>
        <w:t>case</w:t>
      </w:r>
      <w:r w:rsidRPr="00763E03">
        <w:rPr>
          <w:rStyle w:val="StyleUnderline"/>
        </w:rPr>
        <w:t xml:space="preserve">s </w:t>
      </w:r>
      <w:r w:rsidRPr="00684B4B">
        <w:rPr>
          <w:rStyle w:val="StyleUnderline"/>
          <w:highlight w:val="cyan"/>
        </w:rPr>
        <w:t>is</w:t>
      </w:r>
      <w:r w:rsidRPr="00763E03">
        <w:rPr>
          <w:rStyle w:val="StyleUnderline"/>
        </w:rPr>
        <w:t xml:space="preserve"> the</w:t>
      </w:r>
      <w:r w:rsidRPr="00763E03">
        <w:rPr>
          <w:sz w:val="14"/>
        </w:rPr>
        <w:t xml:space="preserve"> rise and decline of manufacturing in the </w:t>
      </w:r>
      <w:r w:rsidRPr="00684B4B">
        <w:rPr>
          <w:rStyle w:val="StyleUnderline"/>
          <w:highlight w:val="cyan"/>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684B4B">
        <w:rPr>
          <w:rStyle w:val="StyleUnderline"/>
          <w:highlight w:val="cyan"/>
        </w:rPr>
        <w:t>unions</w:t>
      </w:r>
      <w:r w:rsidRPr="00763E03">
        <w:rPr>
          <w:sz w:val="14"/>
        </w:rPr>
        <w:t xml:space="preserve"> in the Rust Belt </w:t>
      </w:r>
      <w:r w:rsidRPr="00763E03">
        <w:rPr>
          <w:rStyle w:val="StyleUnderline"/>
        </w:rPr>
        <w:t xml:space="preserve">were able to </w:t>
      </w:r>
      <w:r w:rsidRPr="00684B4B">
        <w:rPr>
          <w:rStyle w:val="StyleUnderline"/>
          <w:highlight w:val="cyan"/>
        </w:rPr>
        <w:t>negotiate</w:t>
      </w:r>
      <w:r w:rsidRPr="00684B4B">
        <w:rPr>
          <w:sz w:val="14"/>
          <w:highlight w:val="cyan"/>
        </w:rPr>
        <w:t xml:space="preserve"> </w:t>
      </w:r>
      <w:r w:rsidRPr="00684B4B">
        <w:rPr>
          <w:rStyle w:val="StyleUnderline"/>
          <w:highlight w:val="cyan"/>
        </w:rPr>
        <w:t>higher</w:t>
      </w:r>
      <w:r w:rsidRPr="00684B4B">
        <w:rPr>
          <w:sz w:val="14"/>
          <w:highlight w:val="cyan"/>
        </w:rPr>
        <w:t xml:space="preserve"> </w:t>
      </w:r>
      <w:r w:rsidRPr="00684B4B">
        <w:rPr>
          <w:rStyle w:val="StyleUnderline"/>
          <w:highlight w:val="cyan"/>
        </w:rPr>
        <w:t>compensation</w:t>
      </w:r>
      <w:r w:rsidRPr="00763E03">
        <w:rPr>
          <w:rStyle w:val="StyleUnderline"/>
        </w:rPr>
        <w:t xml:space="preserve">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684B4B">
        <w:rPr>
          <w:rStyle w:val="Emphasis"/>
          <w:highlight w:val="cyan"/>
        </w:rPr>
        <w:t>responsible</w:t>
      </w:r>
      <w:r w:rsidRPr="00763E03">
        <w:rPr>
          <w:rStyle w:val="Emphasis"/>
        </w:rPr>
        <w:t xml:space="preserve"> for the </w:t>
      </w:r>
      <w:r w:rsidRPr="00684B4B">
        <w:rPr>
          <w:rStyle w:val="Emphasis"/>
          <w:highlight w:val="cyan"/>
        </w:rPr>
        <w:t>decline in</w:t>
      </w:r>
      <w:r w:rsidRPr="00763E03">
        <w:rPr>
          <w:rStyle w:val="Emphasis"/>
        </w:rPr>
        <w:t xml:space="preserve"> the </w:t>
      </w:r>
      <w:r w:rsidRPr="00684B4B">
        <w:rPr>
          <w:rStyle w:val="Emphasis"/>
          <w:highlight w:val="cyan"/>
        </w:rPr>
        <w:t>region’s</w:t>
      </w:r>
      <w:r w:rsidRPr="00763E03">
        <w:rPr>
          <w:rStyle w:val="Emphasis"/>
        </w:rPr>
        <w:t xml:space="preserve"> manufacturing </w:t>
      </w:r>
      <w:r w:rsidRPr="00684B4B">
        <w:rPr>
          <w:rStyle w:val="Emphasis"/>
          <w:highlight w:val="cyan"/>
        </w:rPr>
        <w:t>jobs</w:t>
      </w:r>
      <w:r w:rsidRPr="00763E03">
        <w:rPr>
          <w:rStyle w:val="Emphasis"/>
        </w:rPr>
        <w:t xml:space="preserve"> during that period</w:t>
      </w:r>
      <w:r w:rsidRPr="00763E03">
        <w:rPr>
          <w:rStyle w:val="StyleUnderline"/>
        </w:rPr>
        <w:t>.</w:t>
      </w:r>
      <w:r w:rsidRPr="00763E03">
        <w:rPr>
          <w:sz w:val="14"/>
        </w:rPr>
        <w:t xml:space="preserve">[18] Excessive </w:t>
      </w:r>
      <w:r w:rsidRPr="00763E03">
        <w:rPr>
          <w:sz w:val="14"/>
        </w:rPr>
        <w:lastRenderedPageBreak/>
        <w:t xml:space="preserve">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46BF326A" w14:textId="77777777" w:rsidR="004D2EFD" w:rsidRPr="00763E03" w:rsidRDefault="004D2EFD" w:rsidP="004D2EFD">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w:t>
      </w:r>
      <w:r w:rsidRPr="00684B4B">
        <w:rPr>
          <w:rStyle w:val="StyleUnderline"/>
          <w:highlight w:val="cyan"/>
        </w:rPr>
        <w:t xml:space="preserve">led to </w:t>
      </w:r>
      <w:r w:rsidRPr="00684B4B">
        <w:rPr>
          <w:rStyle w:val="Emphasis"/>
          <w:highlight w:val="cyan"/>
        </w:rPr>
        <w:t>worse outcomes</w:t>
      </w:r>
      <w:r w:rsidRPr="00763E03">
        <w:rPr>
          <w:rStyle w:val="Emphasis"/>
        </w:rPr>
        <w:t xml:space="preserve">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2FFDEA65" w14:textId="77777777" w:rsidR="004D2EFD" w:rsidRPr="00763E03" w:rsidRDefault="004D2EFD" w:rsidP="004D2EFD">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684B4B">
        <w:rPr>
          <w:rStyle w:val="StyleUnderline"/>
          <w:highlight w:val="cyan"/>
        </w:rPr>
        <w:t>moderate</w:t>
      </w:r>
      <w:r w:rsidRPr="00763E03">
        <w:rPr>
          <w:rStyle w:val="StyleUnderline"/>
        </w:rPr>
        <w:t xml:space="preserve"> labor </w:t>
      </w:r>
      <w:r w:rsidRPr="00684B4B">
        <w:rPr>
          <w:rStyle w:val="StyleUnderline"/>
          <w:highlight w:val="cyan"/>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684B4B">
        <w:rPr>
          <w:rStyle w:val="StyleUnderline"/>
          <w:highlight w:val="cyan"/>
        </w:rPr>
        <w:t xml:space="preserve">can </w:t>
      </w:r>
      <w:r w:rsidRPr="00684B4B">
        <w:rPr>
          <w:rStyle w:val="Emphasis"/>
          <w:highlight w:val="cyan"/>
        </w:rPr>
        <w:t>better preserve</w:t>
      </w:r>
      <w:r w:rsidRPr="00763E03">
        <w:rPr>
          <w:rStyle w:val="Emphasis"/>
        </w:rPr>
        <w:t xml:space="preserve"> the </w:t>
      </w:r>
      <w:r w:rsidRPr="00684B4B">
        <w:rPr>
          <w:rStyle w:val="Emphasis"/>
          <w:highlight w:val="cyan"/>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3B15EF05" w14:textId="77777777" w:rsidR="004D2EFD" w:rsidRPr="00763E03" w:rsidRDefault="004D2EFD" w:rsidP="004D2EFD">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684B4B">
        <w:rPr>
          <w:rStyle w:val="StyleUnderline"/>
          <w:highlight w:val="cyan"/>
        </w:rPr>
        <w:t xml:space="preserve">than </w:t>
      </w:r>
      <w:r w:rsidRPr="00684B4B">
        <w:rPr>
          <w:rStyle w:val="Emphasis"/>
          <w:highlight w:val="cyan"/>
        </w:rPr>
        <w:t>powerful</w:t>
      </w:r>
      <w:r w:rsidRPr="00763E03">
        <w:rPr>
          <w:rStyle w:val="Emphasis"/>
        </w:rPr>
        <w:t xml:space="preserve"> labor </w:t>
      </w:r>
      <w:r w:rsidRPr="00684B4B">
        <w:rPr>
          <w:rStyle w:val="Emphasis"/>
          <w:highlight w:val="cyan"/>
        </w:rPr>
        <w:t>unions</w:t>
      </w:r>
      <w:r w:rsidRPr="00684B4B">
        <w:rPr>
          <w:rStyle w:val="StyleUnderline"/>
          <w:highlight w:val="cyan"/>
        </w:rPr>
        <w:t xml:space="preserve"> that force</w:t>
      </w:r>
      <w:r w:rsidRPr="00763E03">
        <w:rPr>
          <w:rStyle w:val="StyleUnderline"/>
        </w:rPr>
        <w:t xml:space="preserve"> acquiescence to </w:t>
      </w:r>
      <w:r w:rsidRPr="00684B4B">
        <w:rPr>
          <w:rStyle w:val="Emphasis"/>
          <w:highlight w:val="cyan"/>
        </w:rPr>
        <w:t>excessive</w:t>
      </w:r>
      <w:r w:rsidRPr="00763E03">
        <w:rPr>
          <w:rStyle w:val="Emphasis"/>
        </w:rPr>
        <w:t xml:space="preserve"> bargaining table </w:t>
      </w:r>
      <w:r w:rsidRPr="00684B4B">
        <w:rPr>
          <w:rStyle w:val="Emphasis"/>
          <w:highlight w:val="cyan"/>
        </w:rPr>
        <w:t>demands</w:t>
      </w:r>
      <w:r w:rsidRPr="00763E03">
        <w:rPr>
          <w:rStyle w:val="StyleUnderline"/>
        </w:rPr>
        <w:t>.</w:t>
      </w:r>
      <w:r w:rsidRPr="00763E03">
        <w:rPr>
          <w:sz w:val="14"/>
        </w:rPr>
        <w:t xml:space="preserve"> The more moderate unions will often better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537F73D9" w14:textId="77777777" w:rsidR="004D2EFD" w:rsidRPr="00763E03" w:rsidRDefault="004D2EFD" w:rsidP="004D2EFD">
      <w:pPr>
        <w:rPr>
          <w:sz w:val="8"/>
          <w:szCs w:val="8"/>
        </w:rPr>
      </w:pPr>
      <w:r w:rsidRPr="00763E03">
        <w:rPr>
          <w:sz w:val="8"/>
          <w:szCs w:val="8"/>
        </w:rPr>
        <w:t>Methodology</w:t>
      </w:r>
    </w:p>
    <w:p w14:paraId="5B8C2E49" w14:textId="77777777" w:rsidR="004D2EFD" w:rsidRPr="00763E03" w:rsidRDefault="004D2EFD" w:rsidP="004D2EFD">
      <w:pPr>
        <w:rPr>
          <w:sz w:val="8"/>
          <w:szCs w:val="8"/>
        </w:rPr>
      </w:pPr>
      <w:r w:rsidRPr="00763E03">
        <w:rPr>
          <w:sz w:val="8"/>
          <w:szCs w:val="8"/>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2BD89A49" w14:textId="77777777" w:rsidR="004D2EFD" w:rsidRPr="00763E03" w:rsidRDefault="004D2EFD" w:rsidP="004D2EFD">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2FA3AE59" w14:textId="77777777" w:rsidR="004D2EFD" w:rsidRPr="00763E03" w:rsidRDefault="004D2EFD" w:rsidP="004D2EFD">
      <w:pPr>
        <w:rPr>
          <w:sz w:val="8"/>
          <w:szCs w:val="8"/>
        </w:rPr>
      </w:pPr>
      <w:r w:rsidRPr="00763E03">
        <w:rPr>
          <w:sz w:val="8"/>
          <w:szCs w:val="8"/>
        </w:rPr>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 </w:t>
      </w:r>
    </w:p>
    <w:p w14:paraId="35645F47" w14:textId="77777777" w:rsidR="004D2EFD" w:rsidRPr="00763E03" w:rsidRDefault="004D2EFD" w:rsidP="004D2EFD">
      <w:pPr>
        <w:rPr>
          <w:sz w:val="8"/>
          <w:szCs w:val="8"/>
        </w:rPr>
      </w:pPr>
      <w:r w:rsidRPr="00763E03">
        <w:rPr>
          <w:sz w:val="8"/>
          <w:szCs w:val="8"/>
        </w:rPr>
        <w:t>The Apparent Benefits of Powerful Labor Unions</w:t>
      </w:r>
    </w:p>
    <w:p w14:paraId="66A8038D" w14:textId="77777777" w:rsidR="004D2EFD" w:rsidRPr="00763E03" w:rsidRDefault="004D2EFD" w:rsidP="004D2EFD">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569D337B" w14:textId="77777777" w:rsidR="004D2EFD" w:rsidRPr="00763E03" w:rsidRDefault="004D2EFD" w:rsidP="004D2EFD">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67CCC7CE" w14:textId="77777777" w:rsidR="004D2EFD" w:rsidRPr="00763E03" w:rsidRDefault="004D2EFD" w:rsidP="004D2EFD">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361A06AC" w14:textId="77777777" w:rsidR="004D2EFD" w:rsidRPr="00763E03" w:rsidRDefault="004D2EFD" w:rsidP="004D2EFD">
      <w:pPr>
        <w:rPr>
          <w:sz w:val="8"/>
          <w:szCs w:val="8"/>
        </w:rPr>
      </w:pPr>
      <w:r w:rsidRPr="00763E03">
        <w:rPr>
          <w:sz w:val="8"/>
          <w:szCs w:val="8"/>
        </w:rPr>
        <w:t xml:space="preserve">Do More Powerful Labor Unions Increase Wages for Unionized Workers? </w:t>
      </w:r>
    </w:p>
    <w:p w14:paraId="1F7ED059" w14:textId="77777777" w:rsidR="004D2EFD" w:rsidRPr="00763E03" w:rsidRDefault="004D2EFD" w:rsidP="004D2EFD">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5F0BB455" w14:textId="77777777" w:rsidR="004D2EFD" w:rsidRPr="00763E03" w:rsidRDefault="004D2EFD" w:rsidP="004D2EFD">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5F11FE17" w14:textId="77777777" w:rsidR="004D2EFD" w:rsidRPr="00763E03" w:rsidRDefault="004D2EFD" w:rsidP="004D2EFD">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504D90B2" w14:textId="77777777" w:rsidR="004D2EFD" w:rsidRPr="00763E03" w:rsidRDefault="004D2EFD" w:rsidP="004D2EFD">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4AB4DC6C" w14:textId="77777777" w:rsidR="004D2EFD" w:rsidRPr="00763E03" w:rsidRDefault="004D2EFD" w:rsidP="004D2EFD">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1778FA52" w14:textId="77777777" w:rsidR="004D2EFD" w:rsidRPr="00763E03" w:rsidRDefault="004D2EFD" w:rsidP="004D2EFD">
      <w:pPr>
        <w:rPr>
          <w:sz w:val="8"/>
          <w:szCs w:val="8"/>
        </w:rPr>
      </w:pPr>
      <w:r w:rsidRPr="00763E03">
        <w:rPr>
          <w:sz w:val="8"/>
          <w:szCs w:val="8"/>
        </w:rPr>
        <w:lastRenderedPageBreak/>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1727E286" w14:textId="77777777" w:rsidR="004D2EFD" w:rsidRPr="00763E03" w:rsidRDefault="004D2EFD" w:rsidP="004D2EFD">
      <w:pPr>
        <w:rPr>
          <w:sz w:val="8"/>
          <w:szCs w:val="8"/>
        </w:rPr>
      </w:pPr>
      <w:r w:rsidRPr="00763E03">
        <w:rPr>
          <w:sz w:val="8"/>
          <w:szCs w:val="8"/>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7029F423" w14:textId="77777777" w:rsidR="004D2EFD" w:rsidRPr="00763E03" w:rsidRDefault="004D2EFD" w:rsidP="004D2EFD">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1487CB2B" w14:textId="77777777" w:rsidR="004D2EFD" w:rsidRPr="00763E03" w:rsidRDefault="004D2EFD" w:rsidP="004D2EFD">
      <w:pPr>
        <w:rPr>
          <w:sz w:val="8"/>
          <w:szCs w:val="8"/>
        </w:rPr>
      </w:pPr>
      <w:r w:rsidRPr="00763E03">
        <w:rPr>
          <w:sz w:val="8"/>
          <w:szCs w:val="8"/>
        </w:rPr>
        <w:t>Has the Decline in Labor Union Power Increased Income Inequality?</w:t>
      </w:r>
    </w:p>
    <w:p w14:paraId="3889EC0A" w14:textId="77777777" w:rsidR="004D2EFD" w:rsidRPr="00763E03" w:rsidRDefault="004D2EFD" w:rsidP="004D2EFD">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1E31170C" w14:textId="77777777" w:rsidR="004D2EFD" w:rsidRPr="00763E03" w:rsidRDefault="004D2EFD" w:rsidP="004D2EFD">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5C4DF1E9" w14:textId="77777777" w:rsidR="004D2EFD" w:rsidRPr="00763E03" w:rsidRDefault="004D2EFD" w:rsidP="004D2EFD">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35466D95" w14:textId="77777777" w:rsidR="004D2EFD" w:rsidRPr="00763E03" w:rsidRDefault="004D2EFD" w:rsidP="004D2EFD">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69E6C338" w14:textId="77777777" w:rsidR="004D2EFD" w:rsidRPr="00763E03" w:rsidRDefault="004D2EFD" w:rsidP="004D2EFD">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54DC303B" w14:textId="77777777" w:rsidR="004D2EFD" w:rsidRPr="00763E03" w:rsidRDefault="004D2EFD" w:rsidP="004D2EFD">
      <w:pPr>
        <w:rPr>
          <w:sz w:val="14"/>
        </w:rPr>
      </w:pPr>
      <w:r w:rsidRPr="00763E03">
        <w:rPr>
          <w:sz w:val="14"/>
        </w:rPr>
        <w:t>The Costs of Powerful Labor Unions</w:t>
      </w:r>
    </w:p>
    <w:p w14:paraId="1E332F10" w14:textId="77777777" w:rsidR="004D2EFD" w:rsidRPr="00763E03" w:rsidRDefault="004D2EFD" w:rsidP="004D2EFD">
      <w:pPr>
        <w:rPr>
          <w:sz w:val="14"/>
        </w:rPr>
      </w:pPr>
      <w:r w:rsidRPr="00763E03">
        <w:rPr>
          <w:sz w:val="14"/>
        </w:rPr>
        <w:t xml:space="preserve">There is a perception that when companies are forced to acquiesce to demands they deem unsustainable,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2CA1344F" w14:textId="77777777" w:rsidR="004D2EFD" w:rsidRPr="00763E03" w:rsidRDefault="004D2EFD" w:rsidP="004D2EFD">
      <w:pPr>
        <w:rPr>
          <w:sz w:val="14"/>
        </w:rPr>
      </w:pPr>
      <w:r w:rsidRPr="00763E03">
        <w:rPr>
          <w:sz w:val="14"/>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3F6076B8" w14:textId="77777777" w:rsidR="004D2EFD" w:rsidRPr="00763E03" w:rsidRDefault="004D2EFD" w:rsidP="004D2EFD">
      <w:pPr>
        <w:rPr>
          <w:sz w:val="14"/>
        </w:rPr>
      </w:pPr>
      <w:r w:rsidRPr="00763E03">
        <w:rPr>
          <w:sz w:val="14"/>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72B73746" w14:textId="77777777" w:rsidR="004D2EFD" w:rsidRPr="00763E03" w:rsidRDefault="004D2EFD" w:rsidP="004D2EFD">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79D06EBD" w14:textId="77777777" w:rsidR="004D2EFD" w:rsidRPr="00763E03" w:rsidRDefault="004D2EFD" w:rsidP="004D2EFD">
      <w:pPr>
        <w:rPr>
          <w:sz w:val="14"/>
        </w:rPr>
      </w:pPr>
      <w:r w:rsidRPr="00763E03">
        <w:rPr>
          <w:sz w:val="14"/>
        </w:rPr>
        <w:t>[FIGURE 1 OMITTED]</w:t>
      </w:r>
    </w:p>
    <w:p w14:paraId="4C3541AB" w14:textId="77777777" w:rsidR="004D2EFD" w:rsidRPr="00763E03" w:rsidRDefault="004D2EFD" w:rsidP="004D2EFD">
      <w:pPr>
        <w:rPr>
          <w:sz w:val="14"/>
        </w:rPr>
      </w:pPr>
      <w:r w:rsidRPr="00763E03">
        <w:rPr>
          <w:sz w:val="14"/>
        </w:rPr>
        <w:t xml:space="preserve">As shown in figure 1, </w:t>
      </w:r>
      <w:r w:rsidRPr="00684B4B">
        <w:rPr>
          <w:rStyle w:val="StyleUnderline"/>
          <w:highlight w:val="cyan"/>
        </w:rPr>
        <w:t>most outcomes</w:t>
      </w:r>
      <w:r w:rsidRPr="00763E03">
        <w:rPr>
          <w:rStyle w:val="StyleUnderline"/>
        </w:rPr>
        <w:t xml:space="preserve">—including </w:t>
      </w:r>
      <w:r w:rsidRPr="00684B4B">
        <w:rPr>
          <w:rStyle w:val="Emphasis"/>
          <w:highlight w:val="cyan"/>
        </w:rPr>
        <w:t>employment</w:t>
      </w:r>
      <w:r w:rsidRPr="00763E03">
        <w:rPr>
          <w:rStyle w:val="Emphasis"/>
        </w:rPr>
        <w:t xml:space="preserve">, </w:t>
      </w:r>
      <w:r w:rsidRPr="00684B4B">
        <w:rPr>
          <w:rStyle w:val="Emphasis"/>
          <w:highlight w:val="cyan"/>
        </w:rPr>
        <w:t>investment</w:t>
      </w:r>
      <w:r w:rsidRPr="00763E03">
        <w:rPr>
          <w:rStyle w:val="Emphasis"/>
        </w:rPr>
        <w:t xml:space="preserve">, </w:t>
      </w:r>
      <w:r w:rsidRPr="00684B4B">
        <w:rPr>
          <w:rStyle w:val="Emphasis"/>
          <w:highlight w:val="cyan"/>
        </w:rPr>
        <w:t>productivity</w:t>
      </w:r>
      <w:r w:rsidRPr="00763E03">
        <w:rPr>
          <w:rStyle w:val="Emphasis"/>
        </w:rPr>
        <w:t xml:space="preserve">, firm </w:t>
      </w:r>
      <w:r w:rsidRPr="00684B4B">
        <w:rPr>
          <w:rStyle w:val="Emphasis"/>
          <w:highlight w:val="cyan"/>
        </w:rPr>
        <w:t>survival</w:t>
      </w:r>
      <w:r w:rsidRPr="00763E03">
        <w:rPr>
          <w:rStyle w:val="Emphasis"/>
        </w:rPr>
        <w:t xml:space="preserve">, </w:t>
      </w:r>
      <w:r w:rsidRPr="00684B4B">
        <w:rPr>
          <w:rStyle w:val="Emphasis"/>
          <w:highlight w:val="cyan"/>
        </w:rPr>
        <w:t>profit</w:t>
      </w:r>
      <w:r w:rsidRPr="00763E03">
        <w:rPr>
          <w:rStyle w:val="Emphasis"/>
        </w:rPr>
        <w:t xml:space="preserve">, </w:t>
      </w:r>
      <w:r w:rsidRPr="00684B4B">
        <w:rPr>
          <w:rStyle w:val="Emphasis"/>
          <w:highlight w:val="cyan"/>
        </w:rPr>
        <w:t>R&amp;D</w:t>
      </w:r>
      <w:r w:rsidRPr="00763E03">
        <w:rPr>
          <w:rStyle w:val="Emphasis"/>
        </w:rPr>
        <w:t xml:space="preserve">, </w:t>
      </w:r>
      <w:r w:rsidRPr="00763E03">
        <w:rPr>
          <w:rStyle w:val="StyleUnderline"/>
        </w:rPr>
        <w:t>resource</w:t>
      </w:r>
      <w:r w:rsidRPr="00763E03">
        <w:rPr>
          <w:rStyle w:val="Emphasis"/>
        </w:rPr>
        <w:t xml:space="preserve"> </w:t>
      </w:r>
      <w:r w:rsidRPr="00684B4B">
        <w:rPr>
          <w:rStyle w:val="Emphasis"/>
          <w:highlight w:val="cyan"/>
        </w:rPr>
        <w:t>allocation, and output</w:t>
      </w:r>
      <w:r w:rsidRPr="00763E03">
        <w:rPr>
          <w:rStyle w:val="StyleUnderline"/>
        </w:rPr>
        <w:t>—</w:t>
      </w:r>
      <w:r w:rsidRPr="00684B4B">
        <w:rPr>
          <w:rStyle w:val="StyleUnderline"/>
          <w:highlight w:val="cyan"/>
        </w:rPr>
        <w:t>exhibit</w:t>
      </w:r>
      <w:r w:rsidRPr="00684B4B">
        <w:rPr>
          <w:rStyle w:val="Emphasis"/>
          <w:highlight w:val="cyan"/>
        </w:rPr>
        <w:t xml:space="preserve"> </w:t>
      </w:r>
      <w:r w:rsidRPr="00763E03">
        <w:rPr>
          <w:rStyle w:val="Emphasis"/>
        </w:rPr>
        <w:t xml:space="preserve">predominantly </w:t>
      </w:r>
      <w:r w:rsidRPr="00684B4B">
        <w:rPr>
          <w:rStyle w:val="Emphasis"/>
          <w:highlight w:val="cyan"/>
        </w:rPr>
        <w:t>negative effects</w:t>
      </w:r>
      <w:r w:rsidRPr="00763E03">
        <w:rPr>
          <w:sz w:val="14"/>
        </w:rPr>
        <w:t xml:space="preserve"> (red bars), suggesting that </w:t>
      </w:r>
      <w:r w:rsidRPr="00763E03">
        <w:rPr>
          <w:rStyle w:val="StyleUnderline"/>
        </w:rPr>
        <w:t xml:space="preserve">most </w:t>
      </w:r>
      <w:r w:rsidRPr="00684B4B">
        <w:rPr>
          <w:rStyle w:val="StyleUnderline"/>
          <w:highlight w:val="cyan"/>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32252473" w14:textId="77777777" w:rsidR="004D2EFD" w:rsidRPr="00763E03" w:rsidRDefault="004D2EFD" w:rsidP="004D2EFD">
      <w:pPr>
        <w:rPr>
          <w:sz w:val="14"/>
        </w:rPr>
      </w:pPr>
      <w:r w:rsidRPr="00763E03">
        <w:rPr>
          <w:sz w:val="14"/>
        </w:rPr>
        <w:t xml:space="preserve">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w:t>
      </w:r>
      <w:r w:rsidRPr="00763E03">
        <w:rPr>
          <w:sz w:val="14"/>
        </w:rPr>
        <w:lastRenderedPageBreak/>
        <w:t>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55F415C2" w14:textId="77777777" w:rsidR="004D2EFD" w:rsidRPr="00763E03" w:rsidRDefault="004D2EFD" w:rsidP="004D2EFD">
      <w:pPr>
        <w:rPr>
          <w:sz w:val="14"/>
        </w:rPr>
      </w:pPr>
      <w:r w:rsidRPr="00763E03">
        <w:rPr>
          <w:sz w:val="14"/>
        </w:rPr>
        <w:t>Cost at the Worker Level: Do More Powerful Labor Unions Reduce Employment and Job Opportunities?</w:t>
      </w:r>
    </w:p>
    <w:p w14:paraId="0FF3A658" w14:textId="77777777" w:rsidR="004D2EFD" w:rsidRPr="00763E03" w:rsidRDefault="004D2EFD" w:rsidP="004D2EFD">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114142E8" w14:textId="77777777" w:rsidR="004D2EFD" w:rsidRPr="00763E03" w:rsidRDefault="004D2EFD" w:rsidP="004D2EFD">
      <w:pPr>
        <w:rPr>
          <w:sz w:val="14"/>
        </w:rPr>
      </w:pPr>
      <w:r w:rsidRPr="00763E03">
        <w:rPr>
          <w:sz w:val="14"/>
        </w:rPr>
        <w:t xml:space="preserve">Research shows that labor </w:t>
      </w:r>
      <w:r w:rsidRPr="00684B4B">
        <w:rPr>
          <w:rStyle w:val="StyleUnderline"/>
          <w:highlight w:val="cyan"/>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684B4B">
        <w:rPr>
          <w:rStyle w:val="StyleUnderline"/>
          <w:highlight w:val="cyan"/>
        </w:rPr>
        <w:t xml:space="preserve">reduce </w:t>
      </w:r>
      <w:r w:rsidRPr="00684B4B">
        <w:rPr>
          <w:rStyle w:val="Emphasis"/>
          <w:highlight w:val="cyan"/>
        </w:rPr>
        <w:t>employment</w:t>
      </w:r>
      <w:r w:rsidRPr="00684B4B">
        <w:rPr>
          <w:rStyle w:val="StyleUnderline"/>
          <w:highlight w:val="cyan"/>
        </w:rPr>
        <w:t xml:space="preserve"> and</w:t>
      </w:r>
      <w:r w:rsidRPr="00763E03">
        <w:rPr>
          <w:rStyle w:val="StyleUnderline"/>
        </w:rPr>
        <w:t xml:space="preserve"> </w:t>
      </w:r>
      <w:r w:rsidRPr="00763E03">
        <w:rPr>
          <w:rStyle w:val="Emphasis"/>
        </w:rPr>
        <w:t xml:space="preserve">job </w:t>
      </w:r>
      <w:r w:rsidRPr="00684B4B">
        <w:rPr>
          <w:rStyle w:val="Emphasis"/>
          <w:highlight w:val="cyan"/>
        </w:rPr>
        <w:t>opportunities</w:t>
      </w:r>
      <w:r w:rsidRPr="00684B4B">
        <w:rPr>
          <w:rStyle w:val="StyleUnderline"/>
          <w:highlight w:val="cyan"/>
        </w:rPr>
        <w:t xml:space="preserve"> in</w:t>
      </w:r>
      <w:r w:rsidRPr="00763E03">
        <w:rPr>
          <w:rStyle w:val="StyleUnderline"/>
        </w:rPr>
        <w:t xml:space="preserve"> </w:t>
      </w:r>
      <w:r w:rsidRPr="00763E03">
        <w:rPr>
          <w:rStyle w:val="Emphasis"/>
        </w:rPr>
        <w:t xml:space="preserve">both the </w:t>
      </w:r>
      <w:r w:rsidRPr="00684B4B">
        <w:rPr>
          <w:rStyle w:val="Emphasis"/>
          <w:highlight w:val="cyan"/>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0FB075F5" w14:textId="77777777" w:rsidR="004D2EFD" w:rsidRPr="00763E03" w:rsidRDefault="004D2EFD" w:rsidP="004D2EFD">
      <w:pPr>
        <w:rPr>
          <w:sz w:val="14"/>
        </w:rPr>
      </w:pPr>
      <w:r w:rsidRPr="00763E03">
        <w:rPr>
          <w:sz w:val="14"/>
        </w:rPr>
        <w:t xml:space="preserve">Using firm-level employment growth, some of the early evidence found that in the second half of the 20th century, </w:t>
      </w:r>
      <w:r w:rsidRPr="00684B4B">
        <w:rPr>
          <w:rStyle w:val="Emphasis"/>
          <w:highlight w:val="cyan"/>
        </w:rPr>
        <w:t>unionized companies</w:t>
      </w:r>
      <w:r w:rsidRPr="00763E03">
        <w:rPr>
          <w:rStyle w:val="StyleUnderline"/>
        </w:rPr>
        <w:t xml:space="preserve"> in California </w:t>
      </w:r>
      <w:r w:rsidRPr="00684B4B">
        <w:rPr>
          <w:rStyle w:val="Emphasis"/>
          <w:highlight w:val="cyan"/>
        </w:rPr>
        <w:t>grew</w:t>
      </w:r>
      <w:r w:rsidRPr="00763E03">
        <w:rPr>
          <w:rStyle w:val="Emphasis"/>
        </w:rPr>
        <w:t xml:space="preserve"> at </w:t>
      </w:r>
      <w:r w:rsidRPr="00684B4B">
        <w:rPr>
          <w:rStyle w:val="Emphasis"/>
          <w:highlight w:val="cyan"/>
        </w:rPr>
        <w:t>significantly slower</w:t>
      </w:r>
      <w:r w:rsidRPr="00763E03">
        <w:rPr>
          <w:rStyle w:val="Emphasis"/>
        </w:rPr>
        <w:t xml:space="preserve"> rates </w:t>
      </w:r>
      <w:r w:rsidRPr="00684B4B">
        <w:rPr>
          <w:rStyle w:val="Emphasis"/>
          <w:highlight w:val="cyan"/>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684B4B">
        <w:rPr>
          <w:rStyle w:val="StyleUnderline"/>
          <w:highlight w:val="cyan"/>
        </w:rPr>
        <w:t>more</w:t>
      </w:r>
      <w:r w:rsidRPr="00763E03">
        <w:rPr>
          <w:rStyle w:val="StyleUnderline"/>
        </w:rPr>
        <w:t xml:space="preserve"> employment </w:t>
      </w:r>
      <w:r w:rsidRPr="00684B4B">
        <w:rPr>
          <w:rStyle w:val="StyleUnderline"/>
          <w:highlight w:val="cyan"/>
        </w:rPr>
        <w:t>contractions</w:t>
      </w:r>
      <w:r w:rsidRPr="00763E03">
        <w:rPr>
          <w:rStyle w:val="StyleUnderline"/>
        </w:rPr>
        <w:t xml:space="preserve">, </w:t>
      </w:r>
      <w:r w:rsidRPr="00684B4B">
        <w:rPr>
          <w:rStyle w:val="StyleUnderline"/>
          <w:highlight w:val="cyan"/>
        </w:rPr>
        <w:t>fewer expansions</w:t>
      </w:r>
      <w:r w:rsidRPr="00763E03">
        <w:rPr>
          <w:rStyle w:val="StyleUnderline"/>
        </w:rPr>
        <w:t>, and fewer plant “births”</w:t>
      </w:r>
      <w:r w:rsidRPr="00763E03">
        <w:rPr>
          <w:sz w:val="14"/>
        </w:rPr>
        <w:t xml:space="preserve"> (which imply fewer new employment opportunities) </w:t>
      </w:r>
      <w:r w:rsidRPr="00684B4B">
        <w:rPr>
          <w:rStyle w:val="StyleUnderline"/>
          <w:highlight w:val="cyan"/>
        </w:rPr>
        <w:t>in</w:t>
      </w:r>
      <w:r w:rsidRPr="00763E03">
        <w:rPr>
          <w:rStyle w:val="StyleUnderline"/>
        </w:rPr>
        <w:t xml:space="preserve"> more highly </w:t>
      </w:r>
      <w:r w:rsidRPr="00684B4B">
        <w:rPr>
          <w:rStyle w:val="StyleUnderline"/>
          <w:highlight w:val="cyan"/>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7FA9E9E7" w14:textId="77777777" w:rsidR="004D2EFD" w:rsidRPr="00763E03" w:rsidRDefault="004D2EFD" w:rsidP="004D2EFD">
      <w:pPr>
        <w:rPr>
          <w:sz w:val="14"/>
        </w:rPr>
      </w:pPr>
      <w:r w:rsidRPr="00763E03">
        <w:rPr>
          <w:sz w:val="14"/>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347F4213" w14:textId="77777777" w:rsidR="004D2EFD" w:rsidRPr="00763E03" w:rsidRDefault="004D2EFD" w:rsidP="004D2EFD">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684B4B">
        <w:rPr>
          <w:rStyle w:val="Emphasis"/>
          <w:highlight w:val="cyan"/>
        </w:rPr>
        <w:t>lower wages and</w:t>
      </w:r>
      <w:r w:rsidRPr="00763E03">
        <w:rPr>
          <w:rStyle w:val="Emphasis"/>
        </w:rPr>
        <w:t xml:space="preserve"> average worker </w:t>
      </w:r>
      <w:r w:rsidRPr="00684B4B">
        <w:rPr>
          <w:rStyle w:val="Emphasis"/>
          <w:highlight w:val="cyan"/>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684B4B">
        <w:rPr>
          <w:rStyle w:val="Emphasis"/>
          <w:highlight w:val="cyan"/>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11168FD2" w14:textId="77777777" w:rsidR="004D2EFD" w:rsidRPr="00763E03" w:rsidRDefault="004D2EFD" w:rsidP="004D2EFD">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2998389E" w14:textId="77777777" w:rsidR="004D2EFD" w:rsidRPr="00763E03" w:rsidRDefault="004D2EFD" w:rsidP="004D2EFD">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684B4B">
        <w:rPr>
          <w:rStyle w:val="StyleUnderline"/>
          <w:highlight w:val="cyan"/>
        </w:rPr>
        <w:t xml:space="preserve">protections </w:t>
      </w:r>
      <w:r w:rsidRPr="00684B4B">
        <w:rPr>
          <w:rStyle w:val="Emphasis"/>
          <w:highlight w:val="cyan"/>
        </w:rPr>
        <w:t>make it</w:t>
      </w:r>
      <w:r w:rsidRPr="00763E03">
        <w:rPr>
          <w:rStyle w:val="Emphasis"/>
        </w:rPr>
        <w:t xml:space="preserve"> more </w:t>
      </w:r>
      <w:r w:rsidRPr="00684B4B">
        <w:rPr>
          <w:rStyle w:val="Emphasis"/>
          <w:highlight w:val="cyan"/>
        </w:rPr>
        <w:t>costly</w:t>
      </w:r>
      <w:r w:rsidRPr="00763E03">
        <w:rPr>
          <w:rStyle w:val="Emphasis"/>
        </w:rPr>
        <w:t xml:space="preserve"> and difficult </w:t>
      </w:r>
      <w:r w:rsidRPr="00684B4B">
        <w:rPr>
          <w:rStyle w:val="Emphasis"/>
          <w:highlight w:val="cyan"/>
        </w:rPr>
        <w:t>to fire</w:t>
      </w:r>
      <w:r w:rsidRPr="00763E03">
        <w:rPr>
          <w:rStyle w:val="Emphasis"/>
        </w:rPr>
        <w:t xml:space="preserve"> </w:t>
      </w:r>
      <w:r w:rsidRPr="00684B4B">
        <w:rPr>
          <w:rStyle w:val="Emphasis"/>
          <w:highlight w:val="cyan"/>
        </w:rPr>
        <w:t>workers</w:t>
      </w:r>
      <w:r w:rsidRPr="00763E03">
        <w:rPr>
          <w:rStyle w:val="Emphasis"/>
        </w:rPr>
        <w:t>,</w:t>
      </w:r>
      <w:r w:rsidRPr="00763E03">
        <w:rPr>
          <w:sz w:val="14"/>
        </w:rPr>
        <w:t xml:space="preserve"> thereby </w:t>
      </w:r>
      <w:r w:rsidRPr="00684B4B">
        <w:rPr>
          <w:rStyle w:val="Emphasis"/>
          <w:highlight w:val="cyan"/>
        </w:rPr>
        <w:t>reducing</w:t>
      </w:r>
      <w:r w:rsidRPr="00763E03">
        <w:rPr>
          <w:sz w:val="14"/>
        </w:rPr>
        <w:t xml:space="preserve"> the </w:t>
      </w:r>
      <w:r w:rsidRPr="00684B4B">
        <w:rPr>
          <w:rStyle w:val="Emphasis"/>
          <w:highlight w:val="cyan"/>
        </w:rPr>
        <w:t>incentive</w:t>
      </w:r>
      <w:r w:rsidRPr="00763E03">
        <w:rPr>
          <w:sz w:val="14"/>
        </w:rPr>
        <w:t xml:space="preserve"> for companies </w:t>
      </w:r>
      <w:r w:rsidRPr="00684B4B">
        <w:rPr>
          <w:rStyle w:val="Emphasis"/>
          <w:highlight w:val="cyan"/>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4FC0CA42" w14:textId="77777777" w:rsidR="004D2EFD" w:rsidRPr="00763E03" w:rsidRDefault="004D2EFD" w:rsidP="004D2EFD">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w:t>
      </w:r>
      <w:r w:rsidRPr="00763E03">
        <w:rPr>
          <w:sz w:val="14"/>
        </w:rPr>
        <w:lastRenderedPageBreak/>
        <w:t xml:space="preserve">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321C1D0B" w14:textId="77777777" w:rsidR="004D2EFD" w:rsidRDefault="004D2EFD" w:rsidP="004D2EFD">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09753262" w14:textId="77777777" w:rsidR="004D2EFD" w:rsidRPr="00D53E93" w:rsidRDefault="004D2EFD" w:rsidP="00D53E93"/>
    <w:p w14:paraId="798577C9" w14:textId="47A9489F" w:rsidR="000F12F9" w:rsidRDefault="000F12F9" w:rsidP="000F12F9">
      <w:pPr>
        <w:pStyle w:val="Heading3"/>
      </w:pPr>
      <w:r>
        <w:lastRenderedPageBreak/>
        <w:t>Manufacturing---1NC</w:t>
      </w:r>
    </w:p>
    <w:p w14:paraId="59B9E21C" w14:textId="77777777" w:rsidR="009160B1" w:rsidRDefault="009160B1" w:rsidP="009160B1">
      <w:pPr>
        <w:pStyle w:val="Heading4"/>
      </w:pPr>
      <w:r>
        <w:t xml:space="preserve">Manufacturing’s fine. </w:t>
      </w:r>
    </w:p>
    <w:p w14:paraId="4B2423B0" w14:textId="77777777" w:rsidR="009160B1" w:rsidRPr="009671DF" w:rsidRDefault="009160B1" w:rsidP="009160B1">
      <w:r w:rsidRPr="009671DF">
        <w:rPr>
          <w:rStyle w:val="Style13ptBold"/>
        </w:rPr>
        <w:t>Mutikani 3/16</w:t>
      </w:r>
      <w:r>
        <w:t xml:space="preserve"> [</w:t>
      </w:r>
      <w:r w:rsidRPr="009671DF">
        <w:t>Lucia Mutikani, 3-16-2026, "US manufacturing output increases; homebuilder sentiment ticks up", Reuters, https://www.reuters.com/business/autos-transportation/us-manufacturing-output-rises-marginally-february-2026-03-16/</w:t>
      </w:r>
      <w:r>
        <w:t>]</w:t>
      </w:r>
    </w:p>
    <w:p w14:paraId="4479F6C5" w14:textId="77777777" w:rsidR="009160B1" w:rsidRPr="009671DF" w:rsidRDefault="009160B1" w:rsidP="009160B1">
      <w:pPr>
        <w:rPr>
          <w:sz w:val="16"/>
        </w:rPr>
      </w:pPr>
      <w:r w:rsidRPr="009160B1">
        <w:rPr>
          <w:rStyle w:val="StyleUnderline"/>
          <w:highlight w:val="cyan"/>
        </w:rPr>
        <w:t>Manufacturing output rose 0.2%</w:t>
      </w:r>
      <w:r w:rsidRPr="009671DF">
        <w:rPr>
          <w:sz w:val="16"/>
        </w:rPr>
        <w:t xml:space="preserve"> last month after an upwardly revised 0.8% gain in January, the Federal Reserve said. ​</w:t>
      </w:r>
      <w:r w:rsidRPr="009671DF">
        <w:rPr>
          <w:rStyle w:val="StyleUnderline"/>
        </w:rPr>
        <w:t>Economists polled by Reuters had forecast production for the sector</w:t>
      </w:r>
      <w:r w:rsidRPr="009671DF">
        <w:rPr>
          <w:sz w:val="16"/>
        </w:rPr>
        <w:t>, which accounts for 10.1% of the economy, rising 0.1% after a previously reported 0.6% rise in January. Production at factories advanced 1.3% year ​on year in February.</w:t>
      </w:r>
    </w:p>
    <w:p w14:paraId="15FCC99F" w14:textId="77777777" w:rsidR="009160B1" w:rsidRPr="009671DF" w:rsidRDefault="009160B1" w:rsidP="009160B1">
      <w:pPr>
        <w:rPr>
          <w:rStyle w:val="StyleUnderline"/>
        </w:rPr>
      </w:pPr>
      <w:r w:rsidRPr="009160B1">
        <w:rPr>
          <w:rStyle w:val="Emphasis"/>
          <w:highlight w:val="cyan"/>
        </w:rPr>
        <w:t>Motor vehicle production</w:t>
      </w:r>
      <w:r w:rsidRPr="009160B1">
        <w:rPr>
          <w:rStyle w:val="StyleUnderline"/>
          <w:highlight w:val="cyan"/>
        </w:rPr>
        <w:t xml:space="preserve"> increased</w:t>
      </w:r>
      <w:r w:rsidRPr="009671DF">
        <w:rPr>
          <w:rStyle w:val="StyleUnderline"/>
        </w:rPr>
        <w:t xml:space="preserve"> 1.7% after surging 2.4% in January. </w:t>
      </w:r>
      <w:r w:rsidRPr="009160B1">
        <w:rPr>
          <w:rStyle w:val="StyleUnderline"/>
          <w:highlight w:val="cyan"/>
        </w:rPr>
        <w:t>There were</w:t>
      </w:r>
      <w:r w:rsidRPr="009671DF">
        <w:rPr>
          <w:sz w:val="16"/>
        </w:rPr>
        <w:t xml:space="preserve"> also </w:t>
      </w:r>
      <w:r w:rsidRPr="009160B1">
        <w:rPr>
          <w:rStyle w:val="Emphasis"/>
          <w:highlight w:val="cyan"/>
        </w:rPr>
        <w:t>solid gains</w:t>
      </w:r>
      <w:r w:rsidRPr="009160B1">
        <w:rPr>
          <w:rStyle w:val="StyleUnderline"/>
          <w:highlight w:val="cyan"/>
        </w:rPr>
        <w:t xml:space="preserve"> in</w:t>
      </w:r>
      <w:r w:rsidRPr="009671DF">
        <w:rPr>
          <w:sz w:val="16"/>
        </w:rPr>
        <w:t xml:space="preserve"> the output of </w:t>
      </w:r>
      <w:r w:rsidRPr="009160B1">
        <w:rPr>
          <w:rStyle w:val="Emphasis"/>
          <w:highlight w:val="cyan"/>
        </w:rPr>
        <w:t>computer</w:t>
      </w:r>
      <w:r w:rsidRPr="009671DF">
        <w:rPr>
          <w:rStyle w:val="StyleUnderline"/>
        </w:rPr>
        <w:t xml:space="preserve"> and </w:t>
      </w:r>
      <w:r w:rsidRPr="009160B1">
        <w:rPr>
          <w:rStyle w:val="Emphasis"/>
          <w:highlight w:val="cyan"/>
        </w:rPr>
        <w:t>electronic</w:t>
      </w:r>
      <w:r w:rsidRPr="009671DF">
        <w:rPr>
          <w:rStyle w:val="StyleUnderline"/>
        </w:rPr>
        <w:t xml:space="preserve"> product</w:t>
      </w:r>
      <w:r w:rsidRPr="009160B1">
        <w:rPr>
          <w:rStyle w:val="Emphasis"/>
          <w:highlight w:val="cyan"/>
        </w:rPr>
        <w:t>s</w:t>
      </w:r>
      <w:r w:rsidRPr="009671DF">
        <w:rPr>
          <w:rStyle w:val="StyleUnderline"/>
        </w:rPr>
        <w:t xml:space="preserve"> as </w:t>
      </w:r>
      <w:r w:rsidRPr="009671DF">
        <w:rPr>
          <w:rStyle w:val="StyleUnderline"/>
          <w:rFonts w:ascii="Segoe UI Symbol" w:hAnsi="Segoe UI Symbol" w:cs="Segoe UI Symbol"/>
        </w:rPr>
        <w:t>⁠</w:t>
      </w:r>
      <w:r w:rsidRPr="009671DF">
        <w:rPr>
          <w:rStyle w:val="StyleUnderline"/>
        </w:rPr>
        <w:t xml:space="preserve">well as </w:t>
      </w:r>
      <w:r w:rsidRPr="009671DF">
        <w:rPr>
          <w:rStyle w:val="Emphasis"/>
        </w:rPr>
        <w:t xml:space="preserve">electrical </w:t>
      </w:r>
      <w:r w:rsidRPr="009160B1">
        <w:rPr>
          <w:rStyle w:val="Emphasis"/>
          <w:highlight w:val="cyan"/>
        </w:rPr>
        <w:t>equipment</w:t>
      </w:r>
      <w:r w:rsidRPr="009160B1">
        <w:rPr>
          <w:rStyle w:val="StyleUnderline"/>
          <w:highlight w:val="cyan"/>
        </w:rPr>
        <w:t xml:space="preserve">, </w:t>
      </w:r>
      <w:r w:rsidRPr="009160B1">
        <w:rPr>
          <w:rStyle w:val="Emphasis"/>
          <w:highlight w:val="cyan"/>
        </w:rPr>
        <w:t>appliances</w:t>
      </w:r>
      <w:r w:rsidRPr="009160B1">
        <w:rPr>
          <w:rStyle w:val="StyleUnderline"/>
          <w:highlight w:val="cyan"/>
        </w:rPr>
        <w:t xml:space="preserve"> and </w:t>
      </w:r>
      <w:r w:rsidRPr="009160B1">
        <w:rPr>
          <w:rStyle w:val="Emphasis"/>
          <w:highlight w:val="cyan"/>
        </w:rPr>
        <w:t>components</w:t>
      </w:r>
      <w:r w:rsidRPr="009671DF">
        <w:rPr>
          <w:sz w:val="16"/>
        </w:rPr>
        <w:t xml:space="preserve">, likely </w:t>
      </w:r>
      <w:r w:rsidRPr="009671DF">
        <w:rPr>
          <w:rStyle w:val="StyleUnderline"/>
        </w:rPr>
        <w:t xml:space="preserve">reflecting an </w:t>
      </w:r>
      <w:r w:rsidRPr="009671DF">
        <w:rPr>
          <w:rStyle w:val="Emphasis"/>
        </w:rPr>
        <w:t>a</w:t>
      </w:r>
      <w:r w:rsidRPr="009671DF">
        <w:rPr>
          <w:rStyle w:val="StyleUnderline"/>
        </w:rPr>
        <w:t xml:space="preserve">rtificial </w:t>
      </w:r>
      <w:r w:rsidRPr="009671DF">
        <w:rPr>
          <w:rStyle w:val="Emphasis"/>
        </w:rPr>
        <w:t>i</w:t>
      </w:r>
      <w:r w:rsidRPr="009671DF">
        <w:rPr>
          <w:rStyle w:val="StyleUnderline"/>
        </w:rPr>
        <w:t xml:space="preserve">ntelligence </w:t>
      </w:r>
      <w:r w:rsidRPr="009671DF">
        <w:rPr>
          <w:rStyle w:val="Emphasis"/>
        </w:rPr>
        <w:t>spending boom</w:t>
      </w:r>
      <w:r w:rsidRPr="009671DF">
        <w:rPr>
          <w:rStyle w:val="StyleUnderline"/>
        </w:rPr>
        <w:t>.</w:t>
      </w:r>
    </w:p>
    <w:p w14:paraId="1DCF9B60" w14:textId="77777777" w:rsidR="009160B1" w:rsidRPr="009671DF" w:rsidRDefault="009160B1" w:rsidP="009160B1">
      <w:pPr>
        <w:pStyle w:val="Heading4"/>
      </w:pPr>
      <w:r>
        <w:t xml:space="preserve">If their internal link’s true, tariffs </w:t>
      </w:r>
      <w:r>
        <w:rPr>
          <w:u w:val="single"/>
        </w:rPr>
        <w:t>outweigh</w:t>
      </w:r>
      <w:r>
        <w:t xml:space="preserve">. </w:t>
      </w:r>
    </w:p>
    <w:p w14:paraId="408877B5" w14:textId="77777777" w:rsidR="009160B1" w:rsidRPr="009671DF" w:rsidRDefault="009160B1" w:rsidP="009160B1">
      <w:r w:rsidRPr="009671DF">
        <w:rPr>
          <w:rStyle w:val="Style13ptBold"/>
        </w:rPr>
        <w:t>Mulholland</w:t>
      </w:r>
      <w:r w:rsidRPr="009671DF">
        <w:t xml:space="preserve"> </w:t>
      </w:r>
      <w:r>
        <w:t xml:space="preserve">&amp; Andara </w:t>
      </w:r>
      <w:r>
        <w:rPr>
          <w:rStyle w:val="Style13ptBold"/>
        </w:rPr>
        <w:t>3/10</w:t>
      </w:r>
      <w:r>
        <w:t xml:space="preserve"> [*</w:t>
      </w:r>
      <w:r w:rsidRPr="009671DF">
        <w:t>Ryan Mulholland</w:t>
      </w:r>
      <w:r>
        <w:t xml:space="preserve"> (</w:t>
      </w:r>
      <w:r w:rsidRPr="009671DF">
        <w:t>Senior Fellow, International Economic Policy</w:t>
      </w:r>
      <w:r>
        <w:t>) **Kennedy Andara (</w:t>
      </w:r>
      <w:r w:rsidRPr="009671DF">
        <w:t>Policy Analyst, Economic Policy</w:t>
      </w:r>
      <w:r>
        <w:t>)</w:t>
      </w:r>
      <w:r w:rsidRPr="009671DF">
        <w:t>, 3-10-2026, "One Year After ‘Liberation Day,’ American Workers Are Feeling the Negative Effects of the Trump Administration’s Tariffs", Center for American Progress, https://www.americanprogress.org/article/one-year-after-liberation-day-american-workers-are-feeling-the-negative-effects-of-the-trump-administrations-tariffs/</w:t>
      </w:r>
      <w:r>
        <w:t>]</w:t>
      </w:r>
    </w:p>
    <w:p w14:paraId="4E653FAF" w14:textId="77777777" w:rsidR="009160B1" w:rsidRPr="009671DF" w:rsidRDefault="009160B1" w:rsidP="009160B1">
      <w:pPr>
        <w:rPr>
          <w:rStyle w:val="StyleUnderline"/>
        </w:rPr>
      </w:pPr>
      <w:r w:rsidRPr="009671DF">
        <w:rPr>
          <w:rStyle w:val="StyleUnderline"/>
        </w:rPr>
        <w:t>Conclusion</w:t>
      </w:r>
    </w:p>
    <w:p w14:paraId="1D48E9C1" w14:textId="77777777" w:rsidR="009160B1" w:rsidRPr="009671DF" w:rsidRDefault="009160B1" w:rsidP="009160B1">
      <w:pPr>
        <w:rPr>
          <w:sz w:val="16"/>
        </w:rPr>
      </w:pPr>
      <w:r w:rsidRPr="009671DF">
        <w:rPr>
          <w:rStyle w:val="StyleUnderline"/>
        </w:rPr>
        <w:t xml:space="preserve">The </w:t>
      </w:r>
      <w:r w:rsidRPr="009160B1">
        <w:rPr>
          <w:rStyle w:val="StyleUnderline"/>
          <w:highlight w:val="cyan"/>
        </w:rPr>
        <w:t>Trump</w:t>
      </w:r>
      <w:r w:rsidRPr="009671DF">
        <w:rPr>
          <w:rStyle w:val="StyleUnderline"/>
        </w:rPr>
        <w:t xml:space="preserve"> administration’s </w:t>
      </w:r>
      <w:r w:rsidRPr="009160B1">
        <w:rPr>
          <w:rStyle w:val="Emphasis"/>
          <w:highlight w:val="cyan"/>
        </w:rPr>
        <w:t>triple failure</w:t>
      </w:r>
      <w:r w:rsidRPr="009671DF">
        <w:rPr>
          <w:sz w:val="16"/>
        </w:rPr>
        <w:t xml:space="preserve">—a </w:t>
      </w:r>
      <w:r w:rsidRPr="009160B1">
        <w:rPr>
          <w:rStyle w:val="Emphasis"/>
          <w:highlight w:val="cyan"/>
        </w:rPr>
        <w:t>record-high trade deficit</w:t>
      </w:r>
      <w:r w:rsidRPr="009671DF">
        <w:rPr>
          <w:sz w:val="16"/>
        </w:rPr>
        <w:t xml:space="preserve"> in goods, a </w:t>
      </w:r>
      <w:r w:rsidRPr="009160B1">
        <w:rPr>
          <w:rStyle w:val="Emphasis"/>
          <w:highlight w:val="cyan"/>
        </w:rPr>
        <w:t>declining manufacturing</w:t>
      </w:r>
      <w:r w:rsidRPr="009671DF">
        <w:rPr>
          <w:sz w:val="16"/>
        </w:rPr>
        <w:t xml:space="preserve"> sector, </w:t>
      </w:r>
      <w:r w:rsidRPr="009160B1">
        <w:rPr>
          <w:rStyle w:val="StyleUnderline"/>
          <w:highlight w:val="cyan"/>
        </w:rPr>
        <w:t>and</w:t>
      </w:r>
      <w:r w:rsidRPr="009671DF">
        <w:rPr>
          <w:sz w:val="16"/>
        </w:rPr>
        <w:t xml:space="preserve"> an </w:t>
      </w:r>
      <w:r w:rsidRPr="009160B1">
        <w:rPr>
          <w:rStyle w:val="Emphasis"/>
          <w:highlight w:val="cyan"/>
        </w:rPr>
        <w:t>inability</w:t>
      </w:r>
      <w:r w:rsidRPr="009160B1">
        <w:rPr>
          <w:rStyle w:val="StyleUnderline"/>
          <w:highlight w:val="cyan"/>
        </w:rPr>
        <w:t xml:space="preserve"> to bring </w:t>
      </w:r>
      <w:r w:rsidRPr="009160B1">
        <w:rPr>
          <w:rStyle w:val="Emphasis"/>
          <w:highlight w:val="cyan"/>
        </w:rPr>
        <w:t>prosperity</w:t>
      </w:r>
      <w:r w:rsidRPr="009160B1">
        <w:rPr>
          <w:rStyle w:val="StyleUnderline"/>
          <w:highlight w:val="cyan"/>
        </w:rPr>
        <w:t xml:space="preserve"> to </w:t>
      </w:r>
      <w:r w:rsidRPr="009160B1">
        <w:rPr>
          <w:rStyle w:val="Emphasis"/>
          <w:highlight w:val="cyan"/>
        </w:rPr>
        <w:t>working Americans</w:t>
      </w:r>
      <w:r w:rsidRPr="009671DF">
        <w:rPr>
          <w:sz w:val="16"/>
        </w:rPr>
        <w:t>—</w:t>
      </w:r>
      <w:r w:rsidRPr="009671DF">
        <w:rPr>
          <w:rStyle w:val="StyleUnderline"/>
        </w:rPr>
        <w:t>must</w:t>
      </w:r>
      <w:r w:rsidRPr="009671DF">
        <w:rPr>
          <w:sz w:val="16"/>
        </w:rPr>
        <w:t xml:space="preserve">, of course, </w:t>
      </w:r>
      <w:r w:rsidRPr="009671DF">
        <w:rPr>
          <w:rStyle w:val="StyleUnderline"/>
        </w:rPr>
        <w:t xml:space="preserve">be assessed on top of the damage </w:t>
      </w:r>
      <w:r w:rsidRPr="009160B1">
        <w:rPr>
          <w:rStyle w:val="StyleUnderline"/>
          <w:highlight w:val="cyan"/>
        </w:rPr>
        <w:t>his</w:t>
      </w:r>
      <w:r w:rsidRPr="009671DF">
        <w:rPr>
          <w:sz w:val="16"/>
        </w:rPr>
        <w:t xml:space="preserve"> administration’s </w:t>
      </w:r>
      <w:r w:rsidRPr="009671DF">
        <w:rPr>
          <w:rStyle w:val="StyleUnderline"/>
        </w:rPr>
        <w:t xml:space="preserve">trade </w:t>
      </w:r>
      <w:r w:rsidRPr="009160B1">
        <w:rPr>
          <w:rStyle w:val="StyleUnderline"/>
          <w:highlight w:val="cyan"/>
        </w:rPr>
        <w:t>policies</w:t>
      </w:r>
      <w:r w:rsidRPr="009671DF">
        <w:rPr>
          <w:rStyle w:val="StyleUnderline"/>
        </w:rPr>
        <w:t xml:space="preserve"> have done to</w:t>
      </w:r>
      <w:r w:rsidRPr="009671DF">
        <w:rPr>
          <w:sz w:val="16"/>
        </w:rPr>
        <w:t xml:space="preserve"> the</w:t>
      </w:r>
      <w:r w:rsidRPr="009671DF">
        <w:rPr>
          <w:rStyle w:val="StyleUnderline"/>
        </w:rPr>
        <w:t xml:space="preserve"> U</w:t>
      </w:r>
      <w:r w:rsidRPr="009671DF">
        <w:rPr>
          <w:sz w:val="16"/>
        </w:rPr>
        <w:t xml:space="preserve">nited </w:t>
      </w:r>
      <w:r w:rsidRPr="009671DF">
        <w:rPr>
          <w:rStyle w:val="StyleUnderline"/>
        </w:rPr>
        <w:t>S</w:t>
      </w:r>
      <w:r w:rsidRPr="009671DF">
        <w:rPr>
          <w:sz w:val="16"/>
        </w:rPr>
        <w:t xml:space="preserve">tates’ </w:t>
      </w:r>
      <w:r w:rsidRPr="009671DF">
        <w:rPr>
          <w:rStyle w:val="StyleUnderline"/>
        </w:rPr>
        <w:t>standing</w:t>
      </w:r>
      <w:r w:rsidRPr="009671DF">
        <w:rPr>
          <w:sz w:val="16"/>
        </w:rPr>
        <w:t xml:space="preserve"> in the world </w:t>
      </w:r>
      <w:r w:rsidRPr="009671DF">
        <w:rPr>
          <w:rStyle w:val="StyleUnderline"/>
        </w:rPr>
        <w:t>and</w:t>
      </w:r>
      <w:r w:rsidRPr="009671DF">
        <w:rPr>
          <w:sz w:val="16"/>
        </w:rPr>
        <w:t xml:space="preserve"> the country’s long-term </w:t>
      </w:r>
      <w:r w:rsidRPr="009671DF">
        <w:rPr>
          <w:rStyle w:val="Emphasis"/>
        </w:rPr>
        <w:t>strategic interests</w:t>
      </w:r>
      <w:r w:rsidRPr="009671DF">
        <w:rPr>
          <w:sz w:val="16"/>
        </w:rPr>
        <w:t xml:space="preserve"> abroad. It remains to be seen what the Trump administration does to replicate the tariffs it imposed using the International Emergency Economic Powers Act (IEEPA), which have now been ruled illegal by the U.S. Supreme Court. But given that the administration has already imposed a new global tariff using a different legal authority and signaled that </w:t>
      </w:r>
      <w:r w:rsidRPr="009671DF">
        <w:rPr>
          <w:rStyle w:val="StyleUnderline"/>
        </w:rPr>
        <w:t xml:space="preserve">it would </w:t>
      </w:r>
      <w:r w:rsidRPr="009160B1">
        <w:rPr>
          <w:rStyle w:val="StyleUnderline"/>
          <w:highlight w:val="cyan"/>
        </w:rPr>
        <w:t>recreate</w:t>
      </w:r>
      <w:r w:rsidRPr="009671DF">
        <w:rPr>
          <w:sz w:val="16"/>
        </w:rPr>
        <w:t xml:space="preserve"> its illegal IEEPA tariffs using other authorities, it is worth considering what—if anything—has been achieved thus far other than </w:t>
      </w:r>
      <w:r w:rsidRPr="009160B1">
        <w:rPr>
          <w:rStyle w:val="Emphasis"/>
          <w:highlight w:val="cyan"/>
        </w:rPr>
        <w:t>higher prices</w:t>
      </w:r>
      <w:r w:rsidRPr="009671DF">
        <w:rPr>
          <w:sz w:val="16"/>
        </w:rPr>
        <w:t xml:space="preserve"> for American consumers, </w:t>
      </w:r>
      <w:r w:rsidRPr="009671DF">
        <w:rPr>
          <w:rStyle w:val="Emphasis"/>
        </w:rPr>
        <w:t xml:space="preserve">blue-collar </w:t>
      </w:r>
      <w:r w:rsidRPr="009160B1">
        <w:rPr>
          <w:rStyle w:val="Emphasis"/>
          <w:highlight w:val="cyan"/>
        </w:rPr>
        <w:t>job losses</w:t>
      </w:r>
      <w:r w:rsidRPr="009671DF">
        <w:rPr>
          <w:sz w:val="16"/>
        </w:rPr>
        <w:t xml:space="preserve">, broken trust abroad, </w:t>
      </w:r>
      <w:r w:rsidRPr="009671DF">
        <w:rPr>
          <w:rStyle w:val="StyleUnderline"/>
        </w:rPr>
        <w:t xml:space="preserve">and </w:t>
      </w:r>
      <w:r w:rsidRPr="009671DF">
        <w:rPr>
          <w:rStyle w:val="Emphasis"/>
        </w:rPr>
        <w:t xml:space="preserve">surging small-business </w:t>
      </w:r>
      <w:r w:rsidRPr="009160B1">
        <w:rPr>
          <w:rStyle w:val="Emphasis"/>
          <w:highlight w:val="cyan"/>
        </w:rPr>
        <w:t>bankruptcies</w:t>
      </w:r>
      <w:r w:rsidRPr="009671DF">
        <w:rPr>
          <w:sz w:val="16"/>
        </w:rPr>
        <w:t>. The answer: not much.</w:t>
      </w:r>
    </w:p>
    <w:p w14:paraId="113C480A" w14:textId="77777777" w:rsidR="009160B1" w:rsidRDefault="009160B1" w:rsidP="009160B1">
      <w:pPr>
        <w:rPr>
          <w:rStyle w:val="StyleUnderline"/>
        </w:rPr>
      </w:pPr>
      <w:r w:rsidRPr="009671DF">
        <w:rPr>
          <w:sz w:val="16"/>
        </w:rPr>
        <w:t xml:space="preserve">The </w:t>
      </w:r>
      <w:r w:rsidRPr="009671DF">
        <w:rPr>
          <w:rStyle w:val="StyleUnderline"/>
        </w:rPr>
        <w:t>Trump administration has failed to achieve</w:t>
      </w:r>
      <w:r w:rsidRPr="009671DF">
        <w:rPr>
          <w:sz w:val="16"/>
        </w:rPr>
        <w:t xml:space="preserve"> any of the </w:t>
      </w:r>
      <w:r w:rsidRPr="009671DF">
        <w:rPr>
          <w:rStyle w:val="Emphasis"/>
        </w:rPr>
        <w:t>results</w:t>
      </w:r>
      <w:r w:rsidRPr="009671DF">
        <w:rPr>
          <w:sz w:val="16"/>
        </w:rPr>
        <w:t xml:space="preserve"> it sought, </w:t>
      </w:r>
      <w:r w:rsidRPr="009671DF">
        <w:rPr>
          <w:rStyle w:val="StyleUnderline"/>
        </w:rPr>
        <w:t>making the staggeringly high cost of its actions</w:t>
      </w:r>
      <w:r w:rsidRPr="009671DF">
        <w:rPr>
          <w:sz w:val="16"/>
        </w:rPr>
        <w:t xml:space="preserve"> all the more </w:t>
      </w:r>
      <w:r w:rsidRPr="009671DF">
        <w:rPr>
          <w:rStyle w:val="Emphasis"/>
        </w:rPr>
        <w:t>devastating</w:t>
      </w:r>
      <w:r w:rsidRPr="009671DF">
        <w:rPr>
          <w:rStyle w:val="StyleUnderline"/>
        </w:rPr>
        <w:t>.</w:t>
      </w:r>
    </w:p>
    <w:p w14:paraId="3628E3DA" w14:textId="77777777" w:rsidR="009160B1" w:rsidRPr="009160B1" w:rsidRDefault="009160B1" w:rsidP="009160B1"/>
    <w:p w14:paraId="61CE48BE" w14:textId="7A4915AE" w:rsidR="000F12F9" w:rsidRDefault="009160B1" w:rsidP="009160B1">
      <w:pPr>
        <w:pStyle w:val="Heading2"/>
      </w:pPr>
      <w:r>
        <w:lastRenderedPageBreak/>
        <w:t>Adv---Monopsony</w:t>
      </w:r>
    </w:p>
    <w:p w14:paraId="67B57BAB" w14:textId="76A63DE1" w:rsidR="009160B1" w:rsidRDefault="009160B1" w:rsidP="009160B1">
      <w:pPr>
        <w:pStyle w:val="Heading3"/>
      </w:pPr>
      <w:r>
        <w:lastRenderedPageBreak/>
        <w:t>Slow Growth---1NC</w:t>
      </w:r>
    </w:p>
    <w:p w14:paraId="4665114C" w14:textId="77777777" w:rsidR="009160B1" w:rsidRPr="005112DA" w:rsidRDefault="009160B1" w:rsidP="009160B1">
      <w:pPr>
        <w:pStyle w:val="Heading4"/>
        <w:rPr>
          <w:rFonts w:cs="Calibri"/>
        </w:rPr>
      </w:pPr>
      <w:r w:rsidRPr="005112DA">
        <w:rPr>
          <w:rFonts w:cs="Calibri"/>
        </w:rPr>
        <w:t xml:space="preserve">‘Slow growth’ is </w:t>
      </w:r>
      <w:r w:rsidRPr="005112DA">
        <w:rPr>
          <w:rFonts w:cs="Calibri"/>
          <w:u w:val="single"/>
        </w:rPr>
        <w:t>inevitable</w:t>
      </w:r>
      <w:r w:rsidRPr="005112DA">
        <w:rPr>
          <w:rFonts w:cs="Calibri"/>
        </w:rPr>
        <w:t xml:space="preserve"> AND has </w:t>
      </w:r>
      <w:r w:rsidRPr="005112DA">
        <w:rPr>
          <w:rFonts w:cs="Calibri"/>
          <w:u w:val="single"/>
        </w:rPr>
        <w:t>no impact</w:t>
      </w:r>
      <w:r w:rsidRPr="005112DA">
        <w:rPr>
          <w:rFonts w:cs="Calibri"/>
        </w:rPr>
        <w:t xml:space="preserve">. </w:t>
      </w:r>
    </w:p>
    <w:p w14:paraId="2E55691A" w14:textId="77777777" w:rsidR="009160B1" w:rsidRDefault="009160B1" w:rsidP="009160B1">
      <w:r w:rsidRPr="005112DA">
        <w:rPr>
          <w:rStyle w:val="Style13ptBold"/>
        </w:rPr>
        <w:t>Vollrath</w:t>
      </w:r>
      <w:r>
        <w:rPr>
          <w:rStyle w:val="Style13ptBold"/>
        </w:rPr>
        <w:t xml:space="preserve"> ’</w:t>
      </w:r>
      <w:r w:rsidRPr="005112DA">
        <w:rPr>
          <w:rStyle w:val="Style13ptBold"/>
        </w:rPr>
        <w:t>20</w:t>
      </w:r>
      <w:r w:rsidRPr="005112DA">
        <w:t xml:space="preserve"> </w:t>
      </w:r>
      <w:r>
        <w:t>[Dietrich; February 22; Professor of economics at the University of Houston; USAPP, “Slow economic growth is a sign of success,” https://blogs.lse.ac.uk/usappblog/2020/02/22/slow-economic-growth-is-a-sign-of-success/]</w:t>
      </w:r>
    </w:p>
    <w:p w14:paraId="1DADD1C8" w14:textId="77777777" w:rsidR="009160B1" w:rsidRPr="005112DA" w:rsidRDefault="009160B1" w:rsidP="009160B1">
      <w:pPr>
        <w:rPr>
          <w:sz w:val="16"/>
        </w:rPr>
      </w:pPr>
      <w:r w:rsidRPr="005112DA">
        <w:rPr>
          <w:sz w:val="16"/>
        </w:rPr>
        <w:t xml:space="preserve">We’re accustomed to looking at the </w:t>
      </w:r>
      <w:r w:rsidRPr="005112DA">
        <w:rPr>
          <w:rStyle w:val="StyleUnderline"/>
        </w:rPr>
        <w:t xml:space="preserve">growth rate of </w:t>
      </w:r>
      <w:r w:rsidRPr="009160B1">
        <w:rPr>
          <w:rStyle w:val="StyleUnderline"/>
          <w:highlight w:val="cyan"/>
        </w:rPr>
        <w:t>GDP</w:t>
      </w:r>
      <w:r w:rsidRPr="005112DA">
        <w:rPr>
          <w:rStyle w:val="StyleUnderline"/>
        </w:rPr>
        <w:t xml:space="preserve"> to evaluate</w:t>
      </w:r>
      <w:r w:rsidRPr="005112DA">
        <w:rPr>
          <w:sz w:val="16"/>
        </w:rPr>
        <w:t xml:space="preserve"> the </w:t>
      </w:r>
      <w:r w:rsidRPr="005112DA">
        <w:rPr>
          <w:rStyle w:val="Emphasis"/>
        </w:rPr>
        <w:t>health of our economy</w:t>
      </w:r>
      <w:r w:rsidRPr="005112DA">
        <w:rPr>
          <w:sz w:val="16"/>
        </w:rPr>
        <w:t xml:space="preserve">. Which is why the </w:t>
      </w:r>
      <w:r w:rsidRPr="005112DA">
        <w:rPr>
          <w:rStyle w:val="StyleUnderline"/>
        </w:rPr>
        <w:t xml:space="preserve">recent </w:t>
      </w:r>
      <w:r w:rsidRPr="009160B1">
        <w:rPr>
          <w:rStyle w:val="StyleUnderline"/>
          <w:highlight w:val="cyan"/>
        </w:rPr>
        <w:t>slowdown</w:t>
      </w:r>
      <w:r w:rsidRPr="005112DA">
        <w:rPr>
          <w:sz w:val="16"/>
        </w:rPr>
        <w:t xml:space="preserve"> in growth </w:t>
      </w:r>
      <w:r w:rsidRPr="005112DA">
        <w:rPr>
          <w:rStyle w:val="Emphasis"/>
        </w:rPr>
        <w:t>appears</w:t>
      </w:r>
      <w:r w:rsidRPr="005112DA">
        <w:rPr>
          <w:sz w:val="16"/>
        </w:rPr>
        <w:t xml:space="preserve"> so </w:t>
      </w:r>
      <w:r w:rsidRPr="005112DA">
        <w:rPr>
          <w:rStyle w:val="StyleUnderline"/>
        </w:rPr>
        <w:t>troubling</w:t>
      </w:r>
      <w:r w:rsidRPr="005112DA">
        <w:rPr>
          <w:sz w:val="16"/>
        </w:rPr>
        <w:t xml:space="preserve">. In the US, GDP </w:t>
      </w:r>
      <w:r w:rsidRPr="005112DA">
        <w:rPr>
          <w:rStyle w:val="StyleUnderline"/>
        </w:rPr>
        <w:t>growth</w:t>
      </w:r>
      <w:r w:rsidRPr="005112DA">
        <w:rPr>
          <w:sz w:val="16"/>
        </w:rPr>
        <w:t xml:space="preserve"> for 2019 </w:t>
      </w:r>
      <w:r w:rsidRPr="009160B1">
        <w:rPr>
          <w:rStyle w:val="StyleUnderline"/>
          <w:highlight w:val="cyan"/>
        </w:rPr>
        <w:t>was</w:t>
      </w:r>
      <w:r w:rsidRPr="005112DA">
        <w:rPr>
          <w:sz w:val="16"/>
        </w:rPr>
        <w:t xml:space="preserve"> </w:t>
      </w:r>
      <w:r w:rsidRPr="009160B1">
        <w:rPr>
          <w:rStyle w:val="Emphasis"/>
          <w:highlight w:val="cyan"/>
        </w:rPr>
        <w:t>2.3%</w:t>
      </w:r>
      <w:r w:rsidRPr="005112DA">
        <w:rPr>
          <w:sz w:val="16"/>
        </w:rPr>
        <w:t xml:space="preserve">, meaning it has been nineteen </w:t>
      </w:r>
      <w:r w:rsidRPr="005112DA">
        <w:rPr>
          <w:rStyle w:val="StyleUnderline"/>
        </w:rPr>
        <w:t>years</w:t>
      </w:r>
      <w:r w:rsidRPr="005112DA">
        <w:rPr>
          <w:sz w:val="16"/>
        </w:rPr>
        <w:t xml:space="preserve"> since growth hit 4%, and nearly as long </w:t>
      </w:r>
      <w:r w:rsidRPr="005112DA">
        <w:rPr>
          <w:rStyle w:val="StyleUnderline"/>
        </w:rPr>
        <w:t>since it touched</w:t>
      </w:r>
      <w:r w:rsidRPr="005112DA">
        <w:rPr>
          <w:sz w:val="16"/>
        </w:rPr>
        <w:t xml:space="preserve"> </w:t>
      </w:r>
      <w:r w:rsidRPr="005112DA">
        <w:rPr>
          <w:rStyle w:val="Emphasis"/>
        </w:rPr>
        <w:t>3%</w:t>
      </w:r>
      <w:r w:rsidRPr="005112DA">
        <w:rPr>
          <w:sz w:val="16"/>
        </w:rPr>
        <w:t xml:space="preserve">. For the UK the story is similar, as it has been fifteen years since growth hit 3%. In the Eurozone as a whole, growth last came close to 4% in 2000. These </w:t>
      </w:r>
      <w:r w:rsidRPr="009160B1">
        <w:rPr>
          <w:rStyle w:val="StyleUnderline"/>
          <w:highlight w:val="cyan"/>
        </w:rPr>
        <w:t>slowdowns</w:t>
      </w:r>
      <w:r w:rsidRPr="005112DA">
        <w:rPr>
          <w:rStyle w:val="StyleUnderline"/>
        </w:rPr>
        <w:t xml:space="preserve"> acros</w:t>
      </w:r>
      <w:r>
        <w:rPr>
          <w:rStyle w:val="StyleUnderline"/>
        </w:rPr>
        <w:t>ss</w:t>
      </w:r>
      <w:r w:rsidRPr="005112DA">
        <w:rPr>
          <w:rStyle w:val="StyleUnderline"/>
        </w:rPr>
        <w:t>s developed economies</w:t>
      </w:r>
      <w:r w:rsidRPr="005112DA">
        <w:rPr>
          <w:sz w:val="16"/>
        </w:rPr>
        <w:t xml:space="preserve"> </w:t>
      </w:r>
      <w:r w:rsidRPr="009160B1">
        <w:rPr>
          <w:rStyle w:val="Emphasis"/>
          <w:highlight w:val="cyan"/>
        </w:rPr>
        <w:t>predates</w:t>
      </w:r>
      <w:r w:rsidRPr="005112DA">
        <w:rPr>
          <w:sz w:val="16"/>
        </w:rPr>
        <w:t xml:space="preserve"> </w:t>
      </w:r>
      <w:r w:rsidRPr="005112DA">
        <w:rPr>
          <w:rStyle w:val="StyleUnderline"/>
        </w:rPr>
        <w:t xml:space="preserve">the financial </w:t>
      </w:r>
      <w:r w:rsidRPr="009160B1">
        <w:rPr>
          <w:rStyle w:val="StyleUnderline"/>
          <w:highlight w:val="cyan"/>
        </w:rPr>
        <w:t>crisis</w:t>
      </w:r>
      <w:r w:rsidRPr="005112DA">
        <w:rPr>
          <w:rStyle w:val="StyleUnderline"/>
        </w:rPr>
        <w:t xml:space="preserve">, and leads to </w:t>
      </w:r>
      <w:r w:rsidRPr="005112DA">
        <w:rPr>
          <w:rStyle w:val="Emphasis"/>
        </w:rPr>
        <w:t>natural questions</w:t>
      </w:r>
      <w:r w:rsidRPr="005112DA">
        <w:rPr>
          <w:sz w:val="16"/>
        </w:rPr>
        <w:t>: what went wrong with the economy, and how do we fix it?</w:t>
      </w:r>
    </w:p>
    <w:p w14:paraId="30559623" w14:textId="77777777" w:rsidR="009160B1" w:rsidRPr="005112DA" w:rsidRDefault="009160B1" w:rsidP="009160B1">
      <w:pPr>
        <w:rPr>
          <w:rStyle w:val="Emphasis"/>
        </w:rPr>
      </w:pPr>
      <w:r w:rsidRPr="005112DA">
        <w:rPr>
          <w:sz w:val="16"/>
        </w:rPr>
        <w:t xml:space="preserve">But the </w:t>
      </w:r>
      <w:r w:rsidRPr="005112DA">
        <w:rPr>
          <w:rStyle w:val="StyleUnderline"/>
        </w:rPr>
        <w:t>slowdown</w:t>
      </w:r>
      <w:r w:rsidRPr="005112DA">
        <w:rPr>
          <w:sz w:val="16"/>
        </w:rPr>
        <w:t xml:space="preserve"> we’re observing </w:t>
      </w:r>
      <w:r w:rsidRPr="009160B1">
        <w:rPr>
          <w:rStyle w:val="StyleUnderline"/>
          <w:highlight w:val="cyan"/>
        </w:rPr>
        <w:t>isn’t something</w:t>
      </w:r>
      <w:r w:rsidRPr="005112DA">
        <w:rPr>
          <w:sz w:val="16"/>
        </w:rPr>
        <w:t xml:space="preserve"> </w:t>
      </w:r>
      <w:r w:rsidRPr="009160B1">
        <w:rPr>
          <w:rStyle w:val="Emphasis"/>
          <w:highlight w:val="cyan"/>
        </w:rPr>
        <w:t>we can fix</w:t>
      </w:r>
      <w:r w:rsidRPr="005112DA">
        <w:rPr>
          <w:sz w:val="16"/>
        </w:rPr>
        <w:t xml:space="preserve"> – or that we would want to fix – </w:t>
      </w:r>
      <w:r w:rsidRPr="009160B1">
        <w:rPr>
          <w:rStyle w:val="StyleUnderline"/>
          <w:highlight w:val="cyan"/>
        </w:rPr>
        <w:t>because</w:t>
      </w:r>
      <w:r w:rsidRPr="005112DA">
        <w:rPr>
          <w:sz w:val="16"/>
        </w:rPr>
        <w:t xml:space="preserve"> the </w:t>
      </w:r>
      <w:r w:rsidRPr="005112DA">
        <w:rPr>
          <w:rStyle w:val="StyleUnderline"/>
        </w:rPr>
        <w:t xml:space="preserve">slowdown </w:t>
      </w:r>
      <w:r w:rsidRPr="009160B1">
        <w:rPr>
          <w:rStyle w:val="StyleUnderline"/>
          <w:highlight w:val="cyan"/>
        </w:rPr>
        <w:t>was</w:t>
      </w:r>
      <w:r w:rsidRPr="005112DA">
        <w:rPr>
          <w:rStyle w:val="StyleUnderline"/>
        </w:rPr>
        <w:t xml:space="preserve"> never </w:t>
      </w:r>
      <w:r w:rsidRPr="009160B1">
        <w:rPr>
          <w:rStyle w:val="StyleUnderline"/>
          <w:highlight w:val="cyan"/>
        </w:rPr>
        <w:t>a</w:t>
      </w:r>
      <w:r w:rsidRPr="005112DA">
        <w:rPr>
          <w:sz w:val="16"/>
        </w:rPr>
        <w:t xml:space="preserve"> </w:t>
      </w:r>
      <w:r w:rsidRPr="005112DA">
        <w:rPr>
          <w:rStyle w:val="Emphasis"/>
        </w:rPr>
        <w:t>consequence of things that went wrong</w:t>
      </w:r>
      <w:r w:rsidRPr="005112DA">
        <w:rPr>
          <w:sz w:val="16"/>
        </w:rPr>
        <w:t xml:space="preserve">. Instead, as I show my new book, the </w:t>
      </w:r>
      <w:r w:rsidRPr="005112DA">
        <w:rPr>
          <w:rStyle w:val="StyleUnderline"/>
        </w:rPr>
        <w:t>slowdown is a</w:t>
      </w:r>
      <w:r w:rsidRPr="005112DA">
        <w:rPr>
          <w:sz w:val="16"/>
        </w:rPr>
        <w:t xml:space="preserve"> </w:t>
      </w:r>
      <w:r w:rsidRPr="009160B1">
        <w:rPr>
          <w:rStyle w:val="Emphasis"/>
          <w:highlight w:val="cyan"/>
        </w:rPr>
        <w:t>consequence</w:t>
      </w:r>
      <w:r w:rsidRPr="005112DA">
        <w:rPr>
          <w:sz w:val="16"/>
        </w:rPr>
        <w:t xml:space="preserve"> </w:t>
      </w:r>
      <w:r w:rsidRPr="009160B1">
        <w:rPr>
          <w:rStyle w:val="StyleUnderline"/>
          <w:highlight w:val="cyan"/>
        </w:rPr>
        <w:t>of things that went right</w:t>
      </w:r>
      <w:r w:rsidRPr="005112DA">
        <w:rPr>
          <w:sz w:val="16"/>
        </w:rPr>
        <w:t>.</w:t>
      </w:r>
    </w:p>
    <w:p w14:paraId="5E6D8432" w14:textId="77777777" w:rsidR="009160B1" w:rsidRPr="005112DA" w:rsidRDefault="009160B1" w:rsidP="009160B1">
      <w:pPr>
        <w:rPr>
          <w:sz w:val="16"/>
        </w:rPr>
      </w:pPr>
      <w:r w:rsidRPr="005112DA">
        <w:rPr>
          <w:sz w:val="16"/>
        </w:rPr>
        <w:t xml:space="preserve">From a simple accounting perspective, </w:t>
      </w:r>
      <w:r w:rsidRPr="005112DA">
        <w:rPr>
          <w:rStyle w:val="StyleUnderline"/>
        </w:rPr>
        <w:t>there are</w:t>
      </w:r>
      <w:r w:rsidRPr="005112DA">
        <w:rPr>
          <w:sz w:val="16"/>
        </w:rPr>
        <w:t xml:space="preserve"> </w:t>
      </w:r>
      <w:r w:rsidRPr="005112DA">
        <w:rPr>
          <w:rStyle w:val="Emphasis"/>
        </w:rPr>
        <w:t>two main factors</w:t>
      </w:r>
      <w:r w:rsidRPr="005112DA">
        <w:rPr>
          <w:sz w:val="16"/>
        </w:rPr>
        <w:t xml:space="preserve"> </w:t>
      </w:r>
      <w:r w:rsidRPr="005112DA">
        <w:rPr>
          <w:rStyle w:val="StyleUnderline"/>
        </w:rPr>
        <w:t>behind slower growth</w:t>
      </w:r>
      <w:r w:rsidRPr="005112DA">
        <w:rPr>
          <w:sz w:val="16"/>
        </w:rPr>
        <w:t xml:space="preserve">: the </w:t>
      </w:r>
      <w:r w:rsidRPr="005112DA">
        <w:rPr>
          <w:rStyle w:val="Emphasis"/>
        </w:rPr>
        <w:t>fall in fertility</w:t>
      </w:r>
      <w:r w:rsidRPr="005112DA">
        <w:rPr>
          <w:rStyle w:val="StyleUnderline"/>
        </w:rPr>
        <w:t xml:space="preserve"> during the 20th century, and the</w:t>
      </w:r>
      <w:r w:rsidRPr="005112DA">
        <w:rPr>
          <w:sz w:val="16"/>
        </w:rPr>
        <w:t xml:space="preserve"> </w:t>
      </w:r>
      <w:r w:rsidRPr="005112DA">
        <w:rPr>
          <w:rStyle w:val="Emphasis"/>
        </w:rPr>
        <w:t>shift</w:t>
      </w:r>
      <w:r w:rsidRPr="005112DA">
        <w:rPr>
          <w:sz w:val="16"/>
        </w:rPr>
        <w:t xml:space="preserve"> </w:t>
      </w:r>
      <w:r w:rsidRPr="005112DA">
        <w:rPr>
          <w:rStyle w:val="StyleUnderline"/>
        </w:rPr>
        <w:t>of our expenditures</w:t>
      </w:r>
      <w:r w:rsidRPr="005112DA">
        <w:rPr>
          <w:sz w:val="16"/>
        </w:rPr>
        <w:t xml:space="preserve"> </w:t>
      </w:r>
      <w:r w:rsidRPr="005112DA">
        <w:rPr>
          <w:rStyle w:val="Emphasis"/>
        </w:rPr>
        <w:t>away from goods and towards services</w:t>
      </w:r>
      <w:r w:rsidRPr="005112DA">
        <w:rPr>
          <w:sz w:val="16"/>
        </w:rPr>
        <w:t xml:space="preserve">. And </w:t>
      </w:r>
      <w:r w:rsidRPr="005112DA">
        <w:rPr>
          <w:rStyle w:val="StyleUnderline"/>
        </w:rPr>
        <w:t>both</w:t>
      </w:r>
      <w:r w:rsidRPr="005112DA">
        <w:rPr>
          <w:sz w:val="16"/>
        </w:rPr>
        <w:t xml:space="preserve"> of those </w:t>
      </w:r>
      <w:r w:rsidRPr="005112DA">
        <w:rPr>
          <w:rStyle w:val="StyleUnderline"/>
        </w:rPr>
        <w:t>explanations can be</w:t>
      </w:r>
      <w:r w:rsidRPr="005112DA">
        <w:rPr>
          <w:sz w:val="16"/>
        </w:rPr>
        <w:t xml:space="preserve"> </w:t>
      </w:r>
      <w:r w:rsidRPr="005112DA">
        <w:rPr>
          <w:rStyle w:val="StyleUnderline"/>
        </w:rPr>
        <w:t>traced back to economic success</w:t>
      </w:r>
      <w:r w:rsidRPr="005112DA">
        <w:rPr>
          <w:sz w:val="16"/>
        </w:rPr>
        <w:t>.</w:t>
      </w:r>
    </w:p>
    <w:p w14:paraId="2A7556F2" w14:textId="77777777" w:rsidR="009160B1" w:rsidRPr="005112DA" w:rsidRDefault="009160B1" w:rsidP="009160B1">
      <w:pPr>
        <w:rPr>
          <w:sz w:val="16"/>
        </w:rPr>
      </w:pPr>
      <w:r w:rsidRPr="005112DA">
        <w:rPr>
          <w:sz w:val="16"/>
        </w:rPr>
        <w:t xml:space="preserve">The </w:t>
      </w:r>
      <w:r w:rsidRPr="009160B1">
        <w:rPr>
          <w:rStyle w:val="StyleUnderline"/>
          <w:highlight w:val="cyan"/>
        </w:rPr>
        <w:t>fall in fertility had a</w:t>
      </w:r>
      <w:r w:rsidRPr="005112DA">
        <w:rPr>
          <w:sz w:val="16"/>
        </w:rPr>
        <w:t xml:space="preserve"> </w:t>
      </w:r>
      <w:r w:rsidRPr="009160B1">
        <w:rPr>
          <w:rStyle w:val="Emphasis"/>
          <w:highlight w:val="cyan"/>
        </w:rPr>
        <w:t>significant</w:t>
      </w:r>
      <w:r w:rsidRPr="005112DA">
        <w:rPr>
          <w:sz w:val="16"/>
        </w:rPr>
        <w:t xml:space="preserve"> </w:t>
      </w:r>
      <w:r w:rsidRPr="009160B1">
        <w:rPr>
          <w:rStyle w:val="StyleUnderline"/>
          <w:highlight w:val="cyan"/>
        </w:rPr>
        <w:t>impact</w:t>
      </w:r>
      <w:r w:rsidRPr="005112DA">
        <w:rPr>
          <w:rStyle w:val="StyleUnderline"/>
        </w:rPr>
        <w:t xml:space="preserve"> on economic growth</w:t>
      </w:r>
      <w:r w:rsidRPr="005112DA">
        <w:rPr>
          <w:sz w:val="16"/>
        </w:rPr>
        <w:t xml:space="preserve"> for decades, </w:t>
      </w:r>
      <w:r w:rsidRPr="009160B1">
        <w:rPr>
          <w:rStyle w:val="StyleUnderline"/>
          <w:highlight w:val="cyan"/>
        </w:rPr>
        <w:t>particularly</w:t>
      </w:r>
      <w:r w:rsidRPr="005112DA">
        <w:rPr>
          <w:sz w:val="16"/>
        </w:rPr>
        <w:t xml:space="preserve"> </w:t>
      </w:r>
      <w:r w:rsidRPr="005112DA">
        <w:rPr>
          <w:rStyle w:val="Emphasis"/>
        </w:rPr>
        <w:t xml:space="preserve">in </w:t>
      </w:r>
      <w:r w:rsidRPr="009160B1">
        <w:rPr>
          <w:rStyle w:val="Emphasis"/>
          <w:highlight w:val="cyan"/>
        </w:rPr>
        <w:t>the US</w:t>
      </w:r>
      <w:r w:rsidRPr="005112DA">
        <w:rPr>
          <w:sz w:val="16"/>
        </w:rPr>
        <w:t xml:space="preserve">. The </w:t>
      </w:r>
      <w:r w:rsidRPr="009160B1">
        <w:rPr>
          <w:rStyle w:val="StyleUnderline"/>
          <w:highlight w:val="cyan"/>
        </w:rPr>
        <w:t>baby boom</w:t>
      </w:r>
      <w:r w:rsidRPr="005112DA">
        <w:rPr>
          <w:sz w:val="16"/>
        </w:rPr>
        <w:t xml:space="preserve"> generated a one-time wave of human capital that </w:t>
      </w:r>
      <w:r w:rsidRPr="005112DA">
        <w:rPr>
          <w:rStyle w:val="StyleUnderline"/>
        </w:rPr>
        <w:t>hit the</w:t>
      </w:r>
      <w:r w:rsidRPr="005112DA">
        <w:rPr>
          <w:sz w:val="16"/>
        </w:rPr>
        <w:t xml:space="preserve"> </w:t>
      </w:r>
      <w:r w:rsidRPr="005112DA">
        <w:rPr>
          <w:rStyle w:val="StyleUnderline"/>
        </w:rPr>
        <w:t>economy</w:t>
      </w:r>
      <w:r w:rsidRPr="005112DA">
        <w:rPr>
          <w:sz w:val="16"/>
        </w:rPr>
        <w:t xml:space="preserve"> during the middle of the 20th century. As those new workers hit the workforce, the </w:t>
      </w:r>
      <w:r w:rsidRPr="005112DA">
        <w:rPr>
          <w:rStyle w:val="StyleUnderline"/>
        </w:rPr>
        <w:t>proportion of</w:t>
      </w:r>
      <w:r w:rsidRPr="005112DA">
        <w:rPr>
          <w:sz w:val="16"/>
        </w:rPr>
        <w:t xml:space="preserve"> </w:t>
      </w:r>
      <w:r w:rsidRPr="009160B1">
        <w:rPr>
          <w:rStyle w:val="Emphasis"/>
          <w:highlight w:val="cyan"/>
        </w:rPr>
        <w:t>workers</w:t>
      </w:r>
      <w:r w:rsidRPr="005112DA">
        <w:rPr>
          <w:rStyle w:val="Emphasis"/>
        </w:rPr>
        <w:t xml:space="preserve"> to population</w:t>
      </w:r>
      <w:r w:rsidRPr="005112DA">
        <w:rPr>
          <w:sz w:val="16"/>
        </w:rPr>
        <w:t xml:space="preserve"> </w:t>
      </w:r>
      <w:r w:rsidRPr="009160B1">
        <w:rPr>
          <w:rStyle w:val="StyleUnderline"/>
          <w:highlight w:val="cyan"/>
        </w:rPr>
        <w:t>rose</w:t>
      </w:r>
      <w:r w:rsidRPr="005112DA">
        <w:rPr>
          <w:sz w:val="16"/>
        </w:rPr>
        <w:t xml:space="preserve"> </w:t>
      </w:r>
      <w:r w:rsidRPr="009160B1">
        <w:rPr>
          <w:rStyle w:val="Emphasis"/>
          <w:highlight w:val="cyan"/>
        </w:rPr>
        <w:t>substantially</w:t>
      </w:r>
      <w:r w:rsidRPr="005112DA">
        <w:rPr>
          <w:sz w:val="16"/>
        </w:rPr>
        <w:t xml:space="preserve">, </w:t>
      </w:r>
      <w:r w:rsidRPr="005112DA">
        <w:rPr>
          <w:rStyle w:val="StyleUnderline"/>
        </w:rPr>
        <w:t>as evidenced by the fall in</w:t>
      </w:r>
      <w:r w:rsidRPr="005112DA">
        <w:rPr>
          <w:sz w:val="16"/>
        </w:rPr>
        <w:t xml:space="preserve"> </w:t>
      </w:r>
      <w:r w:rsidRPr="005112DA">
        <w:rPr>
          <w:rStyle w:val="StyleUnderline"/>
        </w:rPr>
        <w:t>the youth dependency ratio</w:t>
      </w:r>
      <w:r w:rsidRPr="005112DA">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72954127" w14:textId="77777777" w:rsidR="009160B1" w:rsidRPr="005112DA" w:rsidRDefault="009160B1" w:rsidP="009160B1">
      <w:pPr>
        <w:rPr>
          <w:sz w:val="16"/>
        </w:rPr>
      </w:pPr>
      <w:r w:rsidRPr="009160B1">
        <w:rPr>
          <w:rStyle w:val="StyleUnderline"/>
          <w:highlight w:val="cyan"/>
        </w:rPr>
        <w:t>As that</w:t>
      </w:r>
      <w:r w:rsidRPr="005112DA">
        <w:rPr>
          <w:rStyle w:val="StyleUnderline"/>
        </w:rPr>
        <w:t xml:space="preserve"> wave of</w:t>
      </w:r>
      <w:r w:rsidRPr="005112DA">
        <w:rPr>
          <w:sz w:val="16"/>
        </w:rPr>
        <w:t xml:space="preserve"> </w:t>
      </w:r>
      <w:r w:rsidRPr="005112DA">
        <w:rPr>
          <w:rStyle w:val="Emphasis"/>
        </w:rPr>
        <w:t>human capital</w:t>
      </w:r>
      <w:r w:rsidRPr="005112DA">
        <w:rPr>
          <w:sz w:val="16"/>
        </w:rPr>
        <w:t xml:space="preserve"> </w:t>
      </w:r>
      <w:r w:rsidRPr="009160B1">
        <w:rPr>
          <w:rStyle w:val="StyleUnderline"/>
          <w:highlight w:val="cyan"/>
        </w:rPr>
        <w:t>receded, so did</w:t>
      </w:r>
      <w:r w:rsidRPr="005112DA">
        <w:rPr>
          <w:rStyle w:val="StyleUnderline"/>
        </w:rPr>
        <w:t xml:space="preserve"> the </w:t>
      </w:r>
      <w:r w:rsidRPr="009160B1">
        <w:rPr>
          <w:rStyle w:val="StyleUnderline"/>
          <w:highlight w:val="cyan"/>
        </w:rPr>
        <w:t>growth</w:t>
      </w:r>
      <w:r w:rsidRPr="005112DA">
        <w:rPr>
          <w:rStyle w:val="StyleUnderline"/>
        </w:rPr>
        <w:t xml:space="preserve"> rate.</w:t>
      </w:r>
      <w:r w:rsidRPr="005112DA">
        <w:rPr>
          <w:sz w:val="16"/>
        </w:rPr>
        <w:t xml:space="preserve"> </w:t>
      </w:r>
      <w:r w:rsidRPr="005112DA">
        <w:rPr>
          <w:rStyle w:val="StyleUnderline"/>
        </w:rPr>
        <w:t>Starting in the early</w:t>
      </w:r>
      <w:r w:rsidRPr="005112DA">
        <w:rPr>
          <w:sz w:val="16"/>
        </w:rPr>
        <w:t xml:space="preserve"> </w:t>
      </w:r>
      <w:r w:rsidRPr="005112DA">
        <w:rPr>
          <w:rStyle w:val="StyleUnderline"/>
        </w:rPr>
        <w:t>2000s</w:t>
      </w:r>
      <w:r w:rsidRPr="005112DA">
        <w:rPr>
          <w:sz w:val="16"/>
        </w:rPr>
        <w:t xml:space="preserve">, the old age dependency ratio </w:t>
      </w:r>
      <w:r w:rsidRPr="005112DA">
        <w:rPr>
          <w:rStyle w:val="StyleUnderline"/>
        </w:rPr>
        <w:t>started to rise</w:t>
      </w:r>
      <w:r w:rsidRPr="005112DA">
        <w:rPr>
          <w:sz w:val="16"/>
        </w:rPr>
        <w:t xml:space="preserve"> (see Figure 1) </w:t>
      </w:r>
      <w:r w:rsidRPr="005112DA">
        <w:rPr>
          <w:rStyle w:val="StyleUnderline"/>
        </w:rPr>
        <w:t>the inevitable</w:t>
      </w:r>
      <w:r w:rsidRPr="005112DA">
        <w:rPr>
          <w:sz w:val="16"/>
        </w:rPr>
        <w:t xml:space="preserve"> </w:t>
      </w:r>
      <w:r w:rsidRPr="005112DA">
        <w:rPr>
          <w:rStyle w:val="StyleUnderline"/>
        </w:rPr>
        <w:t>consequence of the</w:t>
      </w:r>
      <w:r w:rsidRPr="005112DA">
        <w:rPr>
          <w:sz w:val="16"/>
        </w:rPr>
        <w:t xml:space="preserve"> </w:t>
      </w:r>
      <w:r w:rsidRPr="005112DA">
        <w:rPr>
          <w:rStyle w:val="Emphasis"/>
        </w:rPr>
        <w:t>drop</w:t>
      </w:r>
      <w:r w:rsidRPr="005112DA">
        <w:rPr>
          <w:sz w:val="16"/>
        </w:rPr>
        <w:t xml:space="preserve"> </w:t>
      </w:r>
      <w:r w:rsidRPr="005112DA">
        <w:rPr>
          <w:rStyle w:val="StyleUnderline"/>
        </w:rPr>
        <w:t>in youth dependency</w:t>
      </w:r>
      <w:r w:rsidRPr="005112DA">
        <w:rPr>
          <w:sz w:val="16"/>
        </w:rPr>
        <w:t xml:space="preserve"> back in the 1960s and 1970s. </w:t>
      </w:r>
      <w:r w:rsidRPr="005112DA">
        <w:rPr>
          <w:rStyle w:val="StyleUnderline"/>
        </w:rPr>
        <w:t xml:space="preserve">As </w:t>
      </w:r>
      <w:r w:rsidRPr="009160B1">
        <w:rPr>
          <w:rStyle w:val="StyleUnderline"/>
          <w:highlight w:val="cyan"/>
        </w:rPr>
        <w:t>workers</w:t>
      </w:r>
      <w:r w:rsidRPr="005112DA">
        <w:rPr>
          <w:sz w:val="16"/>
        </w:rPr>
        <w:t xml:space="preserve"> </w:t>
      </w:r>
      <w:r w:rsidRPr="009160B1">
        <w:rPr>
          <w:rStyle w:val="Emphasis"/>
          <w:highlight w:val="cyan"/>
        </w:rPr>
        <w:t>aged out</w:t>
      </w:r>
      <w:r w:rsidRPr="005112DA">
        <w:rPr>
          <w:rStyle w:val="Emphasis"/>
        </w:rPr>
        <w:t xml:space="preserve"> of the workforce</w:t>
      </w:r>
      <w:r w:rsidRPr="005112DA">
        <w:rPr>
          <w:sz w:val="16"/>
        </w:rPr>
        <w:t xml:space="preserve"> – and continue to do so – </w:t>
      </w:r>
      <w:r w:rsidRPr="005112DA">
        <w:rPr>
          <w:rStyle w:val="StyleUnderline"/>
        </w:rPr>
        <w:t>this</w:t>
      </w:r>
      <w:r w:rsidRPr="005112DA">
        <w:rPr>
          <w:sz w:val="16"/>
        </w:rPr>
        <w:t xml:space="preserve"> </w:t>
      </w:r>
      <w:r w:rsidRPr="005112DA">
        <w:rPr>
          <w:rStyle w:val="Emphasis"/>
        </w:rPr>
        <w:t>dragged down</w:t>
      </w:r>
      <w:r w:rsidRPr="005112DA">
        <w:rPr>
          <w:sz w:val="16"/>
        </w:rPr>
        <w:t xml:space="preserve"> </w:t>
      </w:r>
      <w:r w:rsidRPr="005112DA">
        <w:rPr>
          <w:rStyle w:val="StyleUnderline"/>
        </w:rPr>
        <w:t>the growth</w:t>
      </w:r>
      <w:r w:rsidRPr="005112DA">
        <w:rPr>
          <w:sz w:val="16"/>
        </w:rPr>
        <w:t xml:space="preserve"> </w:t>
      </w:r>
      <w:r w:rsidRPr="005112DA">
        <w:rPr>
          <w:rStyle w:val="StyleUnderline"/>
        </w:rPr>
        <w:t>rate of the aggregate economy</w:t>
      </w:r>
      <w:r w:rsidRPr="005112DA">
        <w:rPr>
          <w:sz w:val="16"/>
        </w:rPr>
        <w:t>. That 1.25 percentage point boost during the 20th century disappeared in the 21st, explaining most of the slowdown in the US.</w:t>
      </w:r>
    </w:p>
    <w:p w14:paraId="62F15AB2" w14:textId="77777777" w:rsidR="009160B1" w:rsidRPr="005112DA" w:rsidRDefault="009160B1" w:rsidP="009160B1">
      <w:pPr>
        <w:rPr>
          <w:sz w:val="16"/>
        </w:rPr>
      </w:pPr>
      <w:r w:rsidRPr="005112DA">
        <w:rPr>
          <w:sz w:val="16"/>
        </w:rPr>
        <w:t xml:space="preserve">But why should we see these demographic shifts as a success? The </w:t>
      </w:r>
      <w:r w:rsidRPr="005112DA">
        <w:rPr>
          <w:rStyle w:val="StyleUnderline"/>
        </w:rPr>
        <w:t>drop in</w:t>
      </w:r>
      <w:r w:rsidRPr="005112DA">
        <w:rPr>
          <w:sz w:val="16"/>
        </w:rPr>
        <w:t xml:space="preserve"> </w:t>
      </w:r>
      <w:r w:rsidRPr="005112DA">
        <w:rPr>
          <w:rStyle w:val="Emphasis"/>
        </w:rPr>
        <w:t>fertility</w:t>
      </w:r>
      <w:r w:rsidRPr="005112DA">
        <w:rPr>
          <w:sz w:val="16"/>
        </w:rPr>
        <w:t xml:space="preserve"> after the baby boom which explains the shifts </w:t>
      </w:r>
      <w:r w:rsidRPr="005112DA">
        <w:rPr>
          <w:rStyle w:val="StyleUnderline"/>
        </w:rPr>
        <w:t xml:space="preserve">was </w:t>
      </w:r>
      <w:r w:rsidRPr="009160B1">
        <w:rPr>
          <w:rStyle w:val="StyleUnderline"/>
          <w:highlight w:val="cyan"/>
        </w:rPr>
        <w:t>driven by</w:t>
      </w:r>
      <w:r w:rsidRPr="005112DA">
        <w:rPr>
          <w:sz w:val="16"/>
        </w:rPr>
        <w:t xml:space="preserve"> </w:t>
      </w:r>
      <w:r w:rsidRPr="005112DA">
        <w:rPr>
          <w:rStyle w:val="Emphasis"/>
        </w:rPr>
        <w:t>several successes</w:t>
      </w:r>
      <w:r w:rsidRPr="005112DA">
        <w:rPr>
          <w:sz w:val="16"/>
        </w:rPr>
        <w:t xml:space="preserve">. </w:t>
      </w:r>
      <w:r w:rsidRPr="009160B1">
        <w:rPr>
          <w:rStyle w:val="Emphasis"/>
          <w:highlight w:val="cyan"/>
        </w:rPr>
        <w:t>Expanded access to college</w:t>
      </w:r>
      <w:r w:rsidRPr="005112DA">
        <w:rPr>
          <w:rStyle w:val="Emphasis"/>
        </w:rPr>
        <w:t xml:space="preserve"> education</w:t>
      </w:r>
      <w:r w:rsidRPr="005112DA">
        <w:rPr>
          <w:sz w:val="16"/>
        </w:rPr>
        <w:t xml:space="preserve"> </w:t>
      </w:r>
      <w:r w:rsidRPr="005112DA">
        <w:rPr>
          <w:rStyle w:val="StyleUnderline"/>
        </w:rPr>
        <w:t>pushed back the age at which people were</w:t>
      </w:r>
      <w:r w:rsidRPr="005112DA">
        <w:rPr>
          <w:sz w:val="16"/>
        </w:rPr>
        <w:t xml:space="preserve"> </w:t>
      </w:r>
      <w:r w:rsidRPr="005112DA">
        <w:rPr>
          <w:rStyle w:val="StyleUnderline"/>
        </w:rPr>
        <w:t>willing to marry</w:t>
      </w:r>
      <w:r w:rsidRPr="005112DA">
        <w:rPr>
          <w:sz w:val="16"/>
        </w:rPr>
        <w:t xml:space="preserve">. The </w:t>
      </w:r>
      <w:r w:rsidRPr="009160B1">
        <w:rPr>
          <w:rStyle w:val="StyleUnderline"/>
          <w:highlight w:val="cyan"/>
        </w:rPr>
        <w:t>opening</w:t>
      </w:r>
      <w:r w:rsidRPr="005112DA">
        <w:rPr>
          <w:rStyle w:val="StyleUnderline"/>
        </w:rPr>
        <w:t xml:space="preserve"> up </w:t>
      </w:r>
      <w:r w:rsidRPr="009160B1">
        <w:rPr>
          <w:rStyle w:val="StyleUnderline"/>
          <w:highlight w:val="cyan"/>
        </w:rPr>
        <w:t>of</w:t>
      </w:r>
      <w:r w:rsidRPr="005112DA">
        <w:rPr>
          <w:sz w:val="16"/>
        </w:rPr>
        <w:t xml:space="preserve"> many </w:t>
      </w:r>
      <w:r w:rsidRPr="009160B1">
        <w:rPr>
          <w:rStyle w:val="Emphasis"/>
          <w:highlight w:val="cyan"/>
        </w:rPr>
        <w:t>professions</w:t>
      </w:r>
      <w:r w:rsidRPr="005112DA">
        <w:rPr>
          <w:sz w:val="16"/>
        </w:rPr>
        <w:t xml:space="preserve"> </w:t>
      </w:r>
      <w:r w:rsidRPr="009160B1">
        <w:rPr>
          <w:rStyle w:val="StyleUnderline"/>
          <w:highlight w:val="cyan"/>
        </w:rPr>
        <w:t>to women</w:t>
      </w:r>
      <w:r w:rsidRPr="005112DA">
        <w:rPr>
          <w:sz w:val="16"/>
        </w:rPr>
        <w:t xml:space="preserve">, along </w:t>
      </w:r>
      <w:r w:rsidRPr="005112DA">
        <w:rPr>
          <w:rStyle w:val="StyleUnderline"/>
        </w:rPr>
        <w:t>with</w:t>
      </w:r>
      <w:r w:rsidRPr="005112DA">
        <w:rPr>
          <w:sz w:val="16"/>
        </w:rPr>
        <w:t xml:space="preserve"> </w:t>
      </w:r>
      <w:r w:rsidRPr="005112DA">
        <w:rPr>
          <w:rStyle w:val="Emphasis"/>
        </w:rPr>
        <w:t>growth in overall wages</w:t>
      </w:r>
      <w:r w:rsidRPr="005112DA">
        <w:rPr>
          <w:sz w:val="16"/>
        </w:rPr>
        <w:t xml:space="preserve">, </w:t>
      </w:r>
      <w:r w:rsidRPr="005112DA">
        <w:rPr>
          <w:rStyle w:val="StyleUnderline"/>
        </w:rPr>
        <w:t>meant</w:t>
      </w:r>
      <w:r w:rsidRPr="005112DA">
        <w:rPr>
          <w:sz w:val="16"/>
        </w:rPr>
        <w:t xml:space="preserve"> that </w:t>
      </w:r>
      <w:r w:rsidRPr="005112DA">
        <w:rPr>
          <w:rStyle w:val="StyleUnderline"/>
        </w:rPr>
        <w:t>it made sense for many women to delay marriage</w:t>
      </w:r>
      <w:r w:rsidRPr="005112DA">
        <w:rPr>
          <w:sz w:val="16"/>
        </w:rPr>
        <w:t xml:space="preserve">. Finally, </w:t>
      </w:r>
      <w:r w:rsidRPr="005112DA">
        <w:rPr>
          <w:rStyle w:val="StyleUnderline"/>
        </w:rPr>
        <w:t>advances in contraceptive technology meant it was</w:t>
      </w:r>
      <w:r w:rsidRPr="005112DA">
        <w:rPr>
          <w:sz w:val="16"/>
        </w:rPr>
        <w:t xml:space="preserve"> </w:t>
      </w:r>
      <w:r w:rsidRPr="005112DA">
        <w:rPr>
          <w:rStyle w:val="Emphasis"/>
        </w:rPr>
        <w:t>possible</w:t>
      </w:r>
      <w:r w:rsidRPr="005112DA">
        <w:rPr>
          <w:sz w:val="16"/>
        </w:rPr>
        <w:t xml:space="preserve"> </w:t>
      </w:r>
      <w:r w:rsidRPr="005112DA">
        <w:rPr>
          <w:rStyle w:val="StyleUnderline"/>
        </w:rPr>
        <w:t>for women to take</w:t>
      </w:r>
      <w:r w:rsidRPr="005112DA">
        <w:rPr>
          <w:sz w:val="16"/>
        </w:rPr>
        <w:t xml:space="preserve"> </w:t>
      </w:r>
      <w:r w:rsidRPr="005112DA">
        <w:rPr>
          <w:rStyle w:val="StyleUnderline"/>
        </w:rPr>
        <w:t>advantage of the new</w:t>
      </w:r>
      <w:r w:rsidRPr="005112DA">
        <w:rPr>
          <w:sz w:val="16"/>
        </w:rPr>
        <w:t xml:space="preserve"> </w:t>
      </w:r>
      <w:r w:rsidRPr="005112DA">
        <w:rPr>
          <w:rStyle w:val="Emphasis"/>
        </w:rPr>
        <w:t>educational and professional</w:t>
      </w:r>
      <w:r w:rsidRPr="005112DA">
        <w:rPr>
          <w:sz w:val="16"/>
        </w:rPr>
        <w:t xml:space="preserve"> </w:t>
      </w:r>
      <w:r w:rsidRPr="005112DA">
        <w:rPr>
          <w:rStyle w:val="StyleUnderline"/>
        </w:rPr>
        <w:t>opportunities that arose</w:t>
      </w:r>
      <w:r w:rsidRPr="005112DA">
        <w:rPr>
          <w:sz w:val="16"/>
        </w:rPr>
        <w:t xml:space="preserve">. The </w:t>
      </w:r>
      <w:r w:rsidRPr="005112DA">
        <w:rPr>
          <w:rStyle w:val="StyleUnderline"/>
        </w:rPr>
        <w:t>growth slowdown</w:t>
      </w:r>
      <w:r w:rsidRPr="005112DA">
        <w:rPr>
          <w:sz w:val="16"/>
        </w:rPr>
        <w:t xml:space="preserve"> today </w:t>
      </w:r>
      <w:r w:rsidRPr="005112DA">
        <w:rPr>
          <w:rStyle w:val="StyleUnderline"/>
        </w:rPr>
        <w:t>is a</w:t>
      </w:r>
      <w:r w:rsidRPr="005112DA">
        <w:rPr>
          <w:sz w:val="16"/>
        </w:rPr>
        <w:t xml:space="preserve"> </w:t>
      </w:r>
      <w:r w:rsidRPr="005112DA">
        <w:rPr>
          <w:rStyle w:val="Emphasis"/>
        </w:rPr>
        <w:t>consequence</w:t>
      </w:r>
      <w:r w:rsidRPr="005112DA">
        <w:rPr>
          <w:sz w:val="16"/>
        </w:rPr>
        <w:t xml:space="preserve"> </w:t>
      </w:r>
      <w:r w:rsidRPr="005112DA">
        <w:rPr>
          <w:rStyle w:val="StyleUnderline"/>
        </w:rPr>
        <w:t>of family decisions made decades ago in</w:t>
      </w:r>
      <w:r w:rsidRPr="005112DA">
        <w:rPr>
          <w:sz w:val="16"/>
        </w:rPr>
        <w:t xml:space="preserve"> </w:t>
      </w:r>
      <w:r w:rsidRPr="005112DA">
        <w:rPr>
          <w:rStyle w:val="StyleUnderline"/>
        </w:rPr>
        <w:t>response to</w:t>
      </w:r>
      <w:r w:rsidRPr="005112DA">
        <w:rPr>
          <w:sz w:val="16"/>
        </w:rPr>
        <w:t xml:space="preserve"> </w:t>
      </w:r>
      <w:r w:rsidRPr="005112DA">
        <w:rPr>
          <w:rStyle w:val="Emphasis"/>
        </w:rPr>
        <w:t>rising</w:t>
      </w:r>
      <w:r w:rsidRPr="005112DA">
        <w:rPr>
          <w:sz w:val="16"/>
        </w:rPr>
        <w:t xml:space="preserve"> </w:t>
      </w:r>
      <w:r w:rsidRPr="005112DA">
        <w:rPr>
          <w:rStyle w:val="StyleUnderline"/>
        </w:rPr>
        <w:t>living standards and the</w:t>
      </w:r>
      <w:r w:rsidRPr="005112DA">
        <w:rPr>
          <w:sz w:val="16"/>
        </w:rPr>
        <w:t xml:space="preserve"> </w:t>
      </w:r>
      <w:r w:rsidRPr="005112DA">
        <w:rPr>
          <w:rStyle w:val="Emphasis"/>
        </w:rPr>
        <w:t>expansion</w:t>
      </w:r>
      <w:r w:rsidRPr="005112DA">
        <w:rPr>
          <w:sz w:val="16"/>
        </w:rPr>
        <w:t xml:space="preserve"> </w:t>
      </w:r>
      <w:r w:rsidRPr="005112DA">
        <w:rPr>
          <w:rStyle w:val="StyleUnderline"/>
        </w:rPr>
        <w:t>of women’s rights</w:t>
      </w:r>
      <w:r w:rsidRPr="005112DA">
        <w:rPr>
          <w:sz w:val="16"/>
        </w:rPr>
        <w:t>.</w:t>
      </w:r>
    </w:p>
    <w:p w14:paraId="60313D4C" w14:textId="77777777" w:rsidR="009160B1" w:rsidRPr="005112DA" w:rsidRDefault="009160B1" w:rsidP="009160B1">
      <w:pPr>
        <w:rPr>
          <w:sz w:val="16"/>
        </w:rPr>
      </w:pPr>
      <w:r w:rsidRPr="005112DA">
        <w:rPr>
          <w:sz w:val="16"/>
        </w:rPr>
        <w:t xml:space="preserve">The </w:t>
      </w:r>
      <w:r w:rsidRPr="005112DA">
        <w:rPr>
          <w:rStyle w:val="StyleUnderline"/>
        </w:rPr>
        <w:t>second source</w:t>
      </w:r>
      <w:r w:rsidRPr="005112DA">
        <w:rPr>
          <w:sz w:val="16"/>
        </w:rPr>
        <w:t xml:space="preserve"> of the slowdown, </w:t>
      </w:r>
      <w:r w:rsidRPr="005112DA">
        <w:rPr>
          <w:rStyle w:val="StyleUnderline"/>
        </w:rPr>
        <w:t>the</w:t>
      </w:r>
      <w:r w:rsidRPr="005112DA">
        <w:rPr>
          <w:sz w:val="16"/>
        </w:rPr>
        <w:t xml:space="preserve"> </w:t>
      </w:r>
      <w:r w:rsidRPr="009160B1">
        <w:rPr>
          <w:rStyle w:val="Emphasis"/>
          <w:highlight w:val="cyan"/>
        </w:rPr>
        <w:t>shift from goods to</w:t>
      </w:r>
      <w:r w:rsidRPr="005112DA">
        <w:rPr>
          <w:rStyle w:val="Emphasis"/>
        </w:rPr>
        <w:t xml:space="preserve">wards </w:t>
      </w:r>
      <w:r w:rsidRPr="009160B1">
        <w:rPr>
          <w:rStyle w:val="Emphasis"/>
          <w:highlight w:val="cyan"/>
        </w:rPr>
        <w:t>services</w:t>
      </w:r>
      <w:r w:rsidRPr="005112DA">
        <w:rPr>
          <w:sz w:val="16"/>
        </w:rPr>
        <w:t xml:space="preserve">, </w:t>
      </w:r>
      <w:r w:rsidRPr="005112DA">
        <w:rPr>
          <w:rStyle w:val="StyleUnderline"/>
        </w:rPr>
        <w:t>was</w:t>
      </w:r>
      <w:r w:rsidRPr="005112DA">
        <w:rPr>
          <w:sz w:val="16"/>
        </w:rPr>
        <w:t xml:space="preserve"> also </w:t>
      </w:r>
      <w:r w:rsidRPr="005112DA">
        <w:rPr>
          <w:rStyle w:val="StyleUnderline"/>
        </w:rPr>
        <w:t>driven by success</w:t>
      </w:r>
      <w:r w:rsidRPr="005112DA">
        <w:rPr>
          <w:sz w:val="16"/>
        </w:rPr>
        <w:t xml:space="preserve">. In the past one hundred years </w:t>
      </w:r>
      <w:r w:rsidRPr="005112DA">
        <w:rPr>
          <w:rStyle w:val="StyleUnderline"/>
        </w:rPr>
        <w:t xml:space="preserve">we </w:t>
      </w:r>
      <w:r w:rsidRPr="009160B1">
        <w:rPr>
          <w:rStyle w:val="StyleUnderline"/>
          <w:highlight w:val="cyan"/>
        </w:rPr>
        <w:t>became</w:t>
      </w:r>
      <w:r w:rsidRPr="005112DA">
        <w:rPr>
          <w:sz w:val="16"/>
        </w:rPr>
        <w:t xml:space="preserve"> </w:t>
      </w:r>
      <w:r w:rsidRPr="005112DA">
        <w:rPr>
          <w:rStyle w:val="Emphasis"/>
        </w:rPr>
        <w:t xml:space="preserve">incredibly </w:t>
      </w:r>
      <w:r w:rsidRPr="009160B1">
        <w:rPr>
          <w:rStyle w:val="Emphasis"/>
          <w:highlight w:val="cyan"/>
        </w:rPr>
        <w:t>efficient</w:t>
      </w:r>
      <w:r w:rsidRPr="005112DA">
        <w:rPr>
          <w:sz w:val="16"/>
        </w:rPr>
        <w:t xml:space="preserve"> </w:t>
      </w:r>
      <w:r w:rsidRPr="005112DA">
        <w:rPr>
          <w:rStyle w:val="StyleUnderline"/>
        </w:rPr>
        <w:t>at</w:t>
      </w:r>
      <w:r w:rsidRPr="005112DA">
        <w:rPr>
          <w:sz w:val="16"/>
        </w:rPr>
        <w:t xml:space="preserve"> </w:t>
      </w:r>
      <w:r w:rsidRPr="005112DA">
        <w:rPr>
          <w:rStyle w:val="StyleUnderline"/>
        </w:rPr>
        <w:t>producing goods</w:t>
      </w:r>
      <w:r w:rsidRPr="005112DA">
        <w:rPr>
          <w:sz w:val="16"/>
        </w:rPr>
        <w:t xml:space="preserve"> like clothes, food, furniture, and computers. The </w:t>
      </w:r>
      <w:r w:rsidRPr="005112DA">
        <w:rPr>
          <w:rStyle w:val="StyleUnderline"/>
        </w:rPr>
        <w:t>consequence was a</w:t>
      </w:r>
      <w:r w:rsidRPr="005112DA">
        <w:rPr>
          <w:sz w:val="16"/>
        </w:rPr>
        <w:t xml:space="preserve"> </w:t>
      </w:r>
      <w:r w:rsidRPr="005112DA">
        <w:rPr>
          <w:rStyle w:val="Emphasis"/>
        </w:rPr>
        <w:t>steady reduction in the price</w:t>
      </w:r>
      <w:r w:rsidRPr="005112DA">
        <w:rPr>
          <w:sz w:val="16"/>
        </w:rPr>
        <w:t xml:space="preserve"> </w:t>
      </w:r>
      <w:r w:rsidRPr="005112DA">
        <w:rPr>
          <w:rStyle w:val="StyleUnderline"/>
        </w:rPr>
        <w:t>of those goods relative to services</w:t>
      </w:r>
      <w:r w:rsidRPr="005112DA">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5112DA">
        <w:rPr>
          <w:rStyle w:val="StyleUnderline"/>
        </w:rPr>
        <w:t>they got so</w:t>
      </w:r>
      <w:r w:rsidRPr="005112DA">
        <w:rPr>
          <w:sz w:val="16"/>
        </w:rPr>
        <w:t xml:space="preserve"> cheap that </w:t>
      </w:r>
      <w:r w:rsidRPr="005112DA">
        <w:rPr>
          <w:rStyle w:val="StyleUnderline"/>
        </w:rPr>
        <w:t xml:space="preserve">their </w:t>
      </w:r>
      <w:r w:rsidRPr="009160B1">
        <w:rPr>
          <w:rStyle w:val="StyleUnderline"/>
          <w:highlight w:val="cyan"/>
        </w:rPr>
        <w:t>share of</w:t>
      </w:r>
      <w:r w:rsidRPr="005112DA">
        <w:rPr>
          <w:rStyle w:val="StyleUnderline"/>
        </w:rPr>
        <w:t xml:space="preserve"> our</w:t>
      </w:r>
      <w:r w:rsidRPr="005112DA">
        <w:rPr>
          <w:sz w:val="16"/>
        </w:rPr>
        <w:t xml:space="preserve"> </w:t>
      </w:r>
      <w:r w:rsidRPr="005112DA">
        <w:rPr>
          <w:rStyle w:val="Emphasis"/>
        </w:rPr>
        <w:t xml:space="preserve">total </w:t>
      </w:r>
      <w:r w:rsidRPr="009160B1">
        <w:rPr>
          <w:rStyle w:val="Emphasis"/>
          <w:highlight w:val="cyan"/>
        </w:rPr>
        <w:t>expenditure</w:t>
      </w:r>
      <w:r w:rsidRPr="005112DA">
        <w:rPr>
          <w:sz w:val="16"/>
        </w:rPr>
        <w:t xml:space="preserve"> </w:t>
      </w:r>
      <w:r w:rsidRPr="009160B1">
        <w:rPr>
          <w:rStyle w:val="StyleUnderline"/>
          <w:highlight w:val="cyan"/>
        </w:rPr>
        <w:t>fell</w:t>
      </w:r>
      <w:r w:rsidRPr="005112DA">
        <w:rPr>
          <w:rStyle w:val="StyleUnderline"/>
        </w:rPr>
        <w:t xml:space="preserve"> relative to services</w:t>
      </w:r>
      <w:r w:rsidRPr="005112DA">
        <w:rPr>
          <w:sz w:val="16"/>
        </w:rPr>
        <w:t>.</w:t>
      </w:r>
    </w:p>
    <w:p w14:paraId="5C097642" w14:textId="77777777" w:rsidR="009160B1" w:rsidRPr="005112DA" w:rsidRDefault="009160B1" w:rsidP="009160B1">
      <w:pPr>
        <w:rPr>
          <w:sz w:val="16"/>
          <w:szCs w:val="16"/>
        </w:rPr>
      </w:pPr>
      <w:r w:rsidRPr="005112DA">
        <w:rPr>
          <w:sz w:val="16"/>
          <w:szCs w:val="16"/>
        </w:rPr>
        <w:lastRenderedPageBreak/>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720AA029" w14:textId="77777777" w:rsidR="009160B1" w:rsidRPr="005112DA" w:rsidRDefault="009160B1" w:rsidP="009160B1">
      <w:pPr>
        <w:rPr>
          <w:sz w:val="16"/>
          <w:szCs w:val="16"/>
        </w:rPr>
      </w:pPr>
      <w:r w:rsidRPr="005112DA">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CAF2B19" w14:textId="77777777" w:rsidR="009160B1" w:rsidRPr="005112DA" w:rsidRDefault="009160B1" w:rsidP="009160B1">
      <w:pPr>
        <w:rPr>
          <w:sz w:val="16"/>
        </w:rPr>
      </w:pPr>
      <w:r w:rsidRPr="005112DA">
        <w:rPr>
          <w:rStyle w:val="StyleUnderline"/>
        </w:rPr>
        <w:t>If you’re</w:t>
      </w:r>
      <w:r w:rsidRPr="005112DA">
        <w:rPr>
          <w:sz w:val="16"/>
        </w:rPr>
        <w:t xml:space="preserve"> still </w:t>
      </w:r>
      <w:r w:rsidRPr="005112DA">
        <w:rPr>
          <w:rStyle w:val="Emphasis"/>
        </w:rPr>
        <w:t>uncertain</w:t>
      </w:r>
      <w:r w:rsidRPr="005112DA">
        <w:rPr>
          <w:sz w:val="16"/>
        </w:rPr>
        <w:t xml:space="preserve"> that </w:t>
      </w:r>
      <w:r w:rsidRPr="005112DA">
        <w:rPr>
          <w:rStyle w:val="StyleUnderline"/>
        </w:rPr>
        <w:t>the growth slowdown is a</w:t>
      </w:r>
      <w:r w:rsidRPr="005112DA">
        <w:rPr>
          <w:sz w:val="16"/>
        </w:rPr>
        <w:t xml:space="preserve"> </w:t>
      </w:r>
      <w:r w:rsidRPr="005112DA">
        <w:rPr>
          <w:rStyle w:val="Emphasis"/>
        </w:rPr>
        <w:t>consequence of success</w:t>
      </w:r>
      <w:r w:rsidRPr="005112DA">
        <w:rPr>
          <w:sz w:val="16"/>
        </w:rPr>
        <w:t xml:space="preserve">, </w:t>
      </w:r>
      <w:r w:rsidRPr="005112DA">
        <w:rPr>
          <w:rStyle w:val="StyleUnderline"/>
        </w:rPr>
        <w:t>ask</w:t>
      </w:r>
      <w:r w:rsidRPr="005112DA">
        <w:rPr>
          <w:sz w:val="16"/>
        </w:rPr>
        <w:t xml:space="preserve"> yourself </w:t>
      </w:r>
      <w:r w:rsidRPr="005112DA">
        <w:rPr>
          <w:rStyle w:val="StyleUnderline"/>
        </w:rPr>
        <w:t xml:space="preserve">what you’d give up </w:t>
      </w:r>
      <w:r w:rsidRPr="009160B1">
        <w:rPr>
          <w:rStyle w:val="StyleUnderline"/>
          <w:highlight w:val="cyan"/>
        </w:rPr>
        <w:t>to bring growth back</w:t>
      </w:r>
      <w:r w:rsidRPr="005112DA">
        <w:rPr>
          <w:rStyle w:val="StyleUnderline"/>
        </w:rPr>
        <w:t xml:space="preserve"> to 4%.</w:t>
      </w:r>
      <w:r w:rsidRPr="005112DA">
        <w:rPr>
          <w:sz w:val="16"/>
        </w:rPr>
        <w:t xml:space="preserve"> We could </w:t>
      </w:r>
      <w:r w:rsidRPr="009160B1">
        <w:rPr>
          <w:rStyle w:val="StyleUnderline"/>
          <w:highlight w:val="cyan"/>
        </w:rPr>
        <w:t>destroy</w:t>
      </w:r>
      <w:r w:rsidRPr="005112DA">
        <w:rPr>
          <w:rStyle w:val="StyleUnderline"/>
        </w:rPr>
        <w:t xml:space="preserve"> half of</w:t>
      </w:r>
      <w:r w:rsidRPr="005112DA">
        <w:rPr>
          <w:sz w:val="16"/>
        </w:rPr>
        <w:t xml:space="preserve"> </w:t>
      </w:r>
      <w:r w:rsidRPr="005112DA">
        <w:rPr>
          <w:rStyle w:val="Emphasis"/>
        </w:rPr>
        <w:t xml:space="preserve">all </w:t>
      </w:r>
      <w:r w:rsidRPr="009160B1">
        <w:rPr>
          <w:rStyle w:val="Emphasis"/>
          <w:highlight w:val="cyan"/>
        </w:rPr>
        <w:t>our</w:t>
      </w:r>
      <w:r w:rsidRPr="005112DA">
        <w:rPr>
          <w:rStyle w:val="Emphasis"/>
        </w:rPr>
        <w:t xml:space="preserve"> </w:t>
      </w:r>
      <w:r w:rsidRPr="009160B1">
        <w:rPr>
          <w:rStyle w:val="Emphasis"/>
          <w:highlight w:val="cyan"/>
        </w:rPr>
        <w:t>goods</w:t>
      </w:r>
      <w:r w:rsidRPr="005112DA">
        <w:rPr>
          <w:sz w:val="16"/>
        </w:rPr>
        <w:t xml:space="preserve">: cars, couches, TVs, laptops, houses, trampolines, and so on. That would </w:t>
      </w:r>
      <w:r w:rsidRPr="005112DA">
        <w:rPr>
          <w:rStyle w:val="StyleUnderline"/>
        </w:rPr>
        <w:t>lead to</w:t>
      </w:r>
      <w:r w:rsidRPr="005112DA">
        <w:rPr>
          <w:sz w:val="16"/>
        </w:rPr>
        <w:t xml:space="preserve"> </w:t>
      </w:r>
      <w:r w:rsidRPr="005112DA">
        <w:rPr>
          <w:rStyle w:val="StyleUnderline"/>
        </w:rPr>
        <w:t>a</w:t>
      </w:r>
      <w:r w:rsidRPr="005112DA">
        <w:rPr>
          <w:sz w:val="16"/>
        </w:rPr>
        <w:t xml:space="preserve"> </w:t>
      </w:r>
      <w:r w:rsidRPr="005112DA">
        <w:rPr>
          <w:rStyle w:val="Emphasis"/>
        </w:rPr>
        <w:t>massive</w:t>
      </w:r>
      <w:r w:rsidRPr="005112DA">
        <w:rPr>
          <w:sz w:val="16"/>
        </w:rPr>
        <w:t xml:space="preserve"> </w:t>
      </w:r>
      <w:r w:rsidRPr="005112DA">
        <w:rPr>
          <w:rStyle w:val="StyleUnderline"/>
        </w:rPr>
        <w:t>shift of spending towards goods</w:t>
      </w:r>
      <w:r w:rsidRPr="005112DA">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5112DA">
        <w:rPr>
          <w:rStyle w:val="StyleUnderline"/>
        </w:rPr>
        <w:t>growth slowdown happened</w:t>
      </w:r>
      <w:r w:rsidRPr="005112DA">
        <w:rPr>
          <w:sz w:val="16"/>
        </w:rPr>
        <w:t xml:space="preserve"> </w:t>
      </w:r>
      <w:r w:rsidRPr="005112DA">
        <w:rPr>
          <w:rStyle w:val="StyleUnderline"/>
        </w:rPr>
        <w:t>because of things that went</w:t>
      </w:r>
      <w:r w:rsidRPr="005112DA">
        <w:rPr>
          <w:sz w:val="16"/>
        </w:rPr>
        <w:t xml:space="preserve"> </w:t>
      </w:r>
      <w:r w:rsidRPr="005112DA">
        <w:rPr>
          <w:rStyle w:val="Emphasis"/>
        </w:rPr>
        <w:t>right</w:t>
      </w:r>
      <w:r w:rsidRPr="005112DA">
        <w:rPr>
          <w:sz w:val="16"/>
        </w:rPr>
        <w:t xml:space="preserve">, </w:t>
      </w:r>
      <w:r w:rsidRPr="005112DA">
        <w:rPr>
          <w:rStyle w:val="StyleUnderline"/>
        </w:rPr>
        <w:t>things we would not sacrifice</w:t>
      </w:r>
      <w:r w:rsidRPr="005112DA">
        <w:rPr>
          <w:sz w:val="16"/>
        </w:rPr>
        <w:t>.</w:t>
      </w:r>
    </w:p>
    <w:p w14:paraId="6CC14480" w14:textId="77777777" w:rsidR="009160B1" w:rsidRDefault="009160B1" w:rsidP="009160B1">
      <w:pPr>
        <w:pStyle w:val="Heading3"/>
      </w:pPr>
      <w:r>
        <w:lastRenderedPageBreak/>
        <w:t>Inequality---Low---1NC</w:t>
      </w:r>
    </w:p>
    <w:p w14:paraId="4D6DC7E1" w14:textId="77777777" w:rsidR="009160B1" w:rsidRPr="001B70FD" w:rsidRDefault="009160B1" w:rsidP="009160B1">
      <w:pPr>
        <w:pStyle w:val="Heading4"/>
      </w:pPr>
      <w:r>
        <w:t xml:space="preserve">Inequality trending </w:t>
      </w:r>
      <w:r>
        <w:rPr>
          <w:u w:val="single"/>
        </w:rPr>
        <w:t>down</w:t>
      </w:r>
      <w:r>
        <w:t>.</w:t>
      </w:r>
    </w:p>
    <w:p w14:paraId="0799D371" w14:textId="77777777" w:rsidR="009160B1" w:rsidRPr="00A763C1" w:rsidRDefault="009160B1" w:rsidP="009160B1">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https://www.cato.org/sites/cato.org/files/2024-11/Defending-Globaliation.pdf] *Figures inserted after paragraphs</w:t>
      </w:r>
    </w:p>
    <w:p w14:paraId="33513B37" w14:textId="77777777" w:rsidR="009160B1" w:rsidRPr="00A763C1" w:rsidRDefault="009160B1" w:rsidP="009160B1">
      <w:pPr>
        <w:rPr>
          <w:sz w:val="16"/>
        </w:rPr>
      </w:pPr>
      <w:r w:rsidRPr="00A763C1">
        <w:rPr>
          <w:sz w:val="16"/>
        </w:rPr>
        <w:t>Working Less for More: The Plunging Time Price of Consumer Goods</w:t>
      </w:r>
    </w:p>
    <w:p w14:paraId="4E598A6A" w14:textId="77777777" w:rsidR="009160B1" w:rsidRPr="00A763C1" w:rsidRDefault="009160B1" w:rsidP="009160B1">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9160B1">
        <w:rPr>
          <w:rStyle w:val="Emphasis"/>
          <w:highlight w:val="cyan"/>
        </w:rPr>
        <w:t>time prices</w:t>
      </w:r>
      <w:r w:rsidRPr="00A763C1">
        <w:rPr>
          <w:sz w:val="16"/>
        </w:rPr>
        <w:t xml:space="preserve"> (</w:t>
      </w:r>
      <w:r w:rsidRPr="00A763C1">
        <w:rPr>
          <w:rStyle w:val="StyleUnderline"/>
        </w:rPr>
        <w:t xml:space="preserve">i.e., </w:t>
      </w:r>
      <w:r w:rsidRPr="009160B1">
        <w:rPr>
          <w:rStyle w:val="Emphasis"/>
          <w:highlight w:val="cyan"/>
        </w:rPr>
        <w:t>how many hours</w:t>
      </w:r>
      <w:r w:rsidRPr="009160B1">
        <w:rPr>
          <w:rStyle w:val="StyleUnderline"/>
          <w:highlight w:val="cyan"/>
        </w:rPr>
        <w:t xml:space="preserve"> people must work</w:t>
      </w:r>
      <w:r w:rsidRPr="00233C37">
        <w:rPr>
          <w:sz w:val="16"/>
          <w:szCs w:val="16"/>
        </w:rPr>
        <w:t xml:space="preserve"> on average </w:t>
      </w:r>
      <w:r w:rsidRPr="009160B1">
        <w:rPr>
          <w:rStyle w:val="StyleUnderline"/>
          <w:highlight w:val="cyan"/>
        </w:rPr>
        <w:t xml:space="preserve">to </w:t>
      </w:r>
      <w:r w:rsidRPr="009160B1">
        <w:rPr>
          <w:rStyle w:val="Emphasis"/>
          <w:highlight w:val="cyan"/>
        </w:rPr>
        <w:t>acquire</w:t>
      </w:r>
      <w:r w:rsidRPr="00A763C1">
        <w:rPr>
          <w:sz w:val="16"/>
        </w:rPr>
        <w:t xml:space="preserve"> various </w:t>
      </w:r>
      <w:r w:rsidRPr="009160B1">
        <w:rPr>
          <w:rStyle w:val="Emphasis"/>
          <w:highlight w:val="cya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9160B1">
        <w:rPr>
          <w:rStyle w:val="StyleUnderline"/>
          <w:highlight w:val="cyan"/>
        </w:rPr>
        <w:t xml:space="preserve">experienced </w:t>
      </w:r>
      <w:r w:rsidRPr="009160B1">
        <w:rPr>
          <w:rStyle w:val="Emphasis"/>
          <w:highlight w:val="cyan"/>
        </w:rPr>
        <w:t>dramatic gains</w:t>
      </w:r>
      <w:r w:rsidRPr="00A763C1">
        <w:rPr>
          <w:sz w:val="16"/>
        </w:rPr>
        <w:t xml:space="preserve"> since the 1970s.13 In particular, they calculate that </w:t>
      </w:r>
      <w:r w:rsidRPr="009160B1">
        <w:rPr>
          <w:rStyle w:val="StyleUnderline"/>
          <w:highlight w:val="cya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9160B1">
        <w:rPr>
          <w:rStyle w:val="StyleUnderline"/>
          <w:highlight w:val="cyan"/>
        </w:rPr>
        <w:t>to afford a basket of</w:t>
      </w:r>
      <w:r w:rsidRPr="00A763C1">
        <w:rPr>
          <w:rStyle w:val="StyleUnderline"/>
        </w:rPr>
        <w:t xml:space="preserve"> 35 </w:t>
      </w:r>
      <w:r w:rsidRPr="001C228B">
        <w:rPr>
          <w:rStyle w:val="StyleUnderline"/>
        </w:rPr>
        <w:t xml:space="preserve">consumer </w:t>
      </w:r>
      <w:r w:rsidRPr="009160B1">
        <w:rPr>
          <w:rStyle w:val="StyleUnderline"/>
          <w:highlight w:val="cyan"/>
        </w:rPr>
        <w:t>goods fell</w:t>
      </w:r>
      <w:r w:rsidRPr="00A763C1">
        <w:rPr>
          <w:rStyle w:val="StyleUnderline"/>
        </w:rPr>
        <w:t xml:space="preserve"> </w:t>
      </w:r>
      <w:r w:rsidRPr="00233C37">
        <w:rPr>
          <w:rStyle w:val="StyleUnderline"/>
        </w:rPr>
        <w:t>by</w:t>
      </w:r>
      <w:r w:rsidRPr="00A763C1">
        <w:rPr>
          <w:rStyle w:val="StyleUnderline"/>
        </w:rPr>
        <w:t xml:space="preserve"> </w:t>
      </w:r>
      <w:r w:rsidRPr="009160B1">
        <w:rPr>
          <w:rStyle w:val="Emphasis"/>
          <w:highlight w:val="cyan"/>
        </w:rPr>
        <w:t>72</w:t>
      </w:r>
      <w:r w:rsidRPr="00A763C1">
        <w:rPr>
          <w:sz w:val="16"/>
        </w:rPr>
        <w:t xml:space="preserve">.3 </w:t>
      </w:r>
      <w:r w:rsidRPr="009160B1">
        <w:rPr>
          <w:rStyle w:val="Emphasis"/>
          <w:highlight w:val="cya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5C1FF1C0" w14:textId="77777777" w:rsidR="009160B1" w:rsidRPr="00A763C1" w:rsidRDefault="009160B1" w:rsidP="009160B1">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9160B1">
        <w:rPr>
          <w:rStyle w:val="Emphasis"/>
          <w:highlight w:val="cyan"/>
        </w:rPr>
        <w:t>familiar goods</w:t>
      </w:r>
      <w:r w:rsidRPr="009160B1">
        <w:rPr>
          <w:rStyle w:val="StyleUnderline"/>
          <w:highlight w:val="cyan"/>
        </w:rPr>
        <w:t xml:space="preserve"> have </w:t>
      </w:r>
      <w:r w:rsidRPr="009160B1">
        <w:rPr>
          <w:rStyle w:val="Emphasis"/>
          <w:highlight w:val="cyan"/>
        </w:rPr>
        <w:t>become</w:t>
      </w:r>
      <w:r w:rsidRPr="00A763C1">
        <w:rPr>
          <w:rStyle w:val="StyleUnderline"/>
        </w:rPr>
        <w:t xml:space="preserve"> more </w:t>
      </w:r>
      <w:r w:rsidRPr="009160B1">
        <w:rPr>
          <w:rStyle w:val="Emphasis"/>
          <w:highlight w:val="cyan"/>
        </w:rPr>
        <w:t>affordable</w:t>
      </w:r>
      <w:r w:rsidRPr="00A763C1">
        <w:rPr>
          <w:rStyle w:val="StyleUnderline"/>
        </w:rPr>
        <w:t xml:space="preserve"> but </w:t>
      </w:r>
      <w:r w:rsidRPr="009160B1">
        <w:rPr>
          <w:rStyle w:val="Emphasis"/>
          <w:highlight w:val="cyan"/>
        </w:rPr>
        <w:t>also</w:t>
      </w:r>
      <w:r w:rsidRPr="00A763C1">
        <w:rPr>
          <w:rStyle w:val="StyleUnderline"/>
        </w:rPr>
        <w:t xml:space="preserve"> because </w:t>
      </w:r>
      <w:r w:rsidRPr="009160B1">
        <w:rPr>
          <w:rStyle w:val="Emphasis"/>
          <w:highlight w:val="cyan"/>
        </w:rPr>
        <w:t>new</w:t>
      </w:r>
      <w:r w:rsidRPr="00A763C1">
        <w:rPr>
          <w:sz w:val="16"/>
        </w:rPr>
        <w:t xml:space="preserve"> types of </w:t>
      </w:r>
      <w:r w:rsidRPr="009160B1">
        <w:rPr>
          <w:rStyle w:val="Emphasis"/>
          <w:highlight w:val="cyan"/>
        </w:rPr>
        <w:t>products</w:t>
      </w:r>
      <w:r w:rsidRPr="00A763C1">
        <w:rPr>
          <w:rStyle w:val="StyleUnderline"/>
        </w:rPr>
        <w:t xml:space="preserve"> have come on the market and </w:t>
      </w:r>
      <w:r w:rsidRPr="009160B1">
        <w:rPr>
          <w:rStyle w:val="Emphasis"/>
          <w:highlight w:val="cya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9160B1">
        <w:rPr>
          <w:rStyle w:val="Emphasis"/>
          <w:highlight w:val="cyan"/>
        </w:rPr>
        <w:t>TVs</w:t>
      </w:r>
      <w:r w:rsidRPr="00233C37">
        <w:rPr>
          <w:rStyle w:val="StyleUnderline"/>
        </w:rPr>
        <w:t xml:space="preserve"> and</w:t>
      </w:r>
      <w:r w:rsidRPr="00A763C1">
        <w:rPr>
          <w:sz w:val="16"/>
        </w:rPr>
        <w:t xml:space="preserve"> </w:t>
      </w:r>
      <w:r w:rsidRPr="009160B1">
        <w:rPr>
          <w:rStyle w:val="Emphasis"/>
          <w:highlight w:val="cyan"/>
        </w:rPr>
        <w:t>a</w:t>
      </w:r>
      <w:r w:rsidRPr="00A763C1">
        <w:rPr>
          <w:sz w:val="16"/>
        </w:rPr>
        <w:t xml:space="preserve">ir </w:t>
      </w:r>
      <w:r w:rsidRPr="009160B1">
        <w:rPr>
          <w:rStyle w:val="Emphasis"/>
          <w:highlight w:val="cyan"/>
        </w:rPr>
        <w:t>c</w:t>
      </w:r>
      <w:r w:rsidRPr="00A763C1">
        <w:rPr>
          <w:sz w:val="16"/>
        </w:rPr>
        <w:t xml:space="preserve">onditioning in the second half, and </w:t>
      </w:r>
      <w:r w:rsidRPr="009160B1">
        <w:rPr>
          <w:rStyle w:val="Emphasis"/>
          <w:highlight w:val="cyan"/>
        </w:rPr>
        <w:t>internet</w:t>
      </w:r>
      <w:r w:rsidRPr="00A763C1">
        <w:rPr>
          <w:sz w:val="16"/>
        </w:rPr>
        <w:t xml:space="preserve"> access </w:t>
      </w:r>
      <w:r w:rsidRPr="00A763C1">
        <w:rPr>
          <w:rStyle w:val="StyleUnderline"/>
        </w:rPr>
        <w:t>and</w:t>
      </w:r>
      <w:r w:rsidRPr="00A763C1">
        <w:rPr>
          <w:sz w:val="16"/>
        </w:rPr>
        <w:t xml:space="preserve"> smart</w:t>
      </w:r>
      <w:r w:rsidRPr="009160B1">
        <w:rPr>
          <w:rStyle w:val="Emphasis"/>
          <w:highlight w:val="cyan"/>
        </w:rPr>
        <w:t>phones</w:t>
      </w:r>
      <w:r w:rsidRPr="00A763C1">
        <w:rPr>
          <w:sz w:val="16"/>
        </w:rPr>
        <w:t xml:space="preserve"> at the beginning of the 21st century.16</w:t>
      </w:r>
    </w:p>
    <w:p w14:paraId="508A4C82" w14:textId="77777777" w:rsidR="009160B1" w:rsidRPr="00A763C1" w:rsidRDefault="009160B1" w:rsidP="009160B1">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64A5F76F" w14:textId="77777777" w:rsidR="009160B1" w:rsidRPr="00A763C1" w:rsidRDefault="009160B1" w:rsidP="009160B1">
      <w:pPr>
        <w:rPr>
          <w:sz w:val="16"/>
        </w:rPr>
      </w:pPr>
      <w:r w:rsidRPr="00A763C1">
        <w:rPr>
          <w:sz w:val="16"/>
        </w:rPr>
        <w:t>[FIGURE 11.5 INSERTED]</w:t>
      </w:r>
    </w:p>
    <w:p w14:paraId="4E123FDB" w14:textId="77777777" w:rsidR="009160B1" w:rsidRPr="00A763C1" w:rsidRDefault="009160B1" w:rsidP="009160B1">
      <w:pPr>
        <w:rPr>
          <w:sz w:val="16"/>
        </w:rPr>
      </w:pPr>
      <w:r w:rsidRPr="00A763C1">
        <w:rPr>
          <w:noProof/>
          <w:sz w:val="16"/>
        </w:rPr>
        <w:lastRenderedPageBreak/>
        <w:drawing>
          <wp:inline distT="0" distB="0" distL="0" distR="0" wp14:anchorId="7B9E3008" wp14:editId="7EA59D43">
            <wp:extent cx="4357435" cy="5669915"/>
            <wp:effectExtent l="0" t="0" r="5080" b="6985"/>
            <wp:docPr id="3" name="Picture 3" descr="A char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70643" cy="5687102"/>
                    </a:xfrm>
                    <a:prstGeom prst="rect">
                      <a:avLst/>
                    </a:prstGeom>
                  </pic:spPr>
                </pic:pic>
              </a:graphicData>
            </a:graphic>
          </wp:inline>
        </w:drawing>
      </w:r>
    </w:p>
    <w:p w14:paraId="2D2888EE" w14:textId="77777777" w:rsidR="009160B1" w:rsidRPr="00A763C1" w:rsidRDefault="009160B1" w:rsidP="009160B1">
      <w:pPr>
        <w:rPr>
          <w:sz w:val="16"/>
        </w:rPr>
      </w:pPr>
      <w:r w:rsidRPr="00A763C1">
        <w:rPr>
          <w:sz w:val="16"/>
        </w:rPr>
        <w:t>Spending Less of Our Budget on Necessities</w:t>
      </w:r>
    </w:p>
    <w:p w14:paraId="0719DA2C" w14:textId="77777777" w:rsidR="009160B1" w:rsidRPr="00A763C1" w:rsidRDefault="009160B1" w:rsidP="009160B1">
      <w:pPr>
        <w:rPr>
          <w:sz w:val="16"/>
        </w:rPr>
      </w:pPr>
      <w:r w:rsidRPr="009160B1">
        <w:rPr>
          <w:rStyle w:val="StyleUnderline"/>
          <w:highlight w:val="cyan"/>
        </w:rPr>
        <w:t xml:space="preserve">The </w:t>
      </w:r>
      <w:r w:rsidRPr="009160B1">
        <w:rPr>
          <w:rStyle w:val="Emphasis"/>
          <w:highlight w:val="cyan"/>
        </w:rPr>
        <w:t>lower</w:t>
      </w:r>
      <w:r w:rsidRPr="00A763C1">
        <w:rPr>
          <w:rStyle w:val="Emphasis"/>
        </w:rPr>
        <w:t xml:space="preserve"> </w:t>
      </w:r>
      <w:r w:rsidRPr="00233C37">
        <w:rPr>
          <w:rStyle w:val="Emphasis"/>
        </w:rPr>
        <w:t xml:space="preserve">relative </w:t>
      </w:r>
      <w:r w:rsidRPr="009160B1">
        <w:rPr>
          <w:rStyle w:val="Emphasis"/>
          <w:highlight w:val="cyan"/>
        </w:rPr>
        <w:t>price</w:t>
      </w:r>
      <w:r w:rsidRPr="009160B1">
        <w:rPr>
          <w:rStyle w:val="StyleUnderline"/>
          <w:highlight w:val="cyan"/>
        </w:rPr>
        <w:t xml:space="preserve"> of</w:t>
      </w:r>
      <w:r w:rsidRPr="00DC23B5">
        <w:rPr>
          <w:rStyle w:val="StyleUnderline"/>
        </w:rPr>
        <w:t xml:space="preserve"> consumer </w:t>
      </w:r>
      <w:r w:rsidRPr="009160B1">
        <w:rPr>
          <w:rStyle w:val="StyleUnderline"/>
          <w:highlight w:val="cyan"/>
        </w:rPr>
        <w:t>goods</w:t>
      </w:r>
      <w:r w:rsidRPr="00A763C1">
        <w:rPr>
          <w:rStyle w:val="StyleUnderline"/>
        </w:rPr>
        <w:t xml:space="preserve"> has </w:t>
      </w:r>
      <w:r w:rsidRPr="009160B1">
        <w:rPr>
          <w:rStyle w:val="StyleUnderline"/>
          <w:highlight w:val="cyan"/>
        </w:rPr>
        <w:t>allowed</w:t>
      </w:r>
      <w:r w:rsidRPr="00A763C1">
        <w:rPr>
          <w:rStyle w:val="StyleUnderline"/>
        </w:rPr>
        <w:t xml:space="preserve"> American </w:t>
      </w:r>
      <w:r w:rsidRPr="009160B1">
        <w:rPr>
          <w:rStyle w:val="StyleUnderline"/>
          <w:highlight w:val="cyan"/>
        </w:rPr>
        <w:t xml:space="preserve">families to </w:t>
      </w:r>
      <w:r w:rsidRPr="009160B1">
        <w:rPr>
          <w:rStyle w:val="Emphasis"/>
          <w:highlight w:val="cyan"/>
        </w:rPr>
        <w:t>shift</w:t>
      </w:r>
      <w:r w:rsidRPr="00A763C1">
        <w:rPr>
          <w:sz w:val="16"/>
        </w:rPr>
        <w:t xml:space="preserve"> their share of </w:t>
      </w:r>
      <w:r w:rsidRPr="009160B1">
        <w:rPr>
          <w:rStyle w:val="Emphasis"/>
          <w:highlight w:val="cya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9160B1">
        <w:rPr>
          <w:rStyle w:val="StyleUnderline"/>
          <w:highlight w:val="cyan"/>
        </w:rPr>
        <w:t>to</w:t>
      </w:r>
      <w:r w:rsidRPr="00A763C1">
        <w:rPr>
          <w:sz w:val="16"/>
        </w:rPr>
        <w:t xml:space="preserve"> more </w:t>
      </w:r>
      <w:r w:rsidRPr="009160B1">
        <w:rPr>
          <w:rStyle w:val="Emphasis"/>
          <w:highlight w:val="cya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05D376F2" w14:textId="77777777" w:rsidR="009160B1" w:rsidRPr="00A763C1" w:rsidRDefault="009160B1" w:rsidP="009160B1">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9160B1">
        <w:rPr>
          <w:rStyle w:val="Emphasis"/>
          <w:highlight w:val="cya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9160B1">
        <w:rPr>
          <w:rStyle w:val="Emphasis"/>
          <w:highlight w:val="cya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9160B1">
        <w:rPr>
          <w:rStyle w:val="StyleUnderline"/>
          <w:highlight w:val="cyan"/>
        </w:rPr>
        <w:t xml:space="preserve">enabled Americans to live in </w:t>
      </w:r>
      <w:r w:rsidRPr="009160B1">
        <w:rPr>
          <w:rStyle w:val="Emphasis"/>
          <w:highlight w:val="cyan"/>
        </w:rPr>
        <w:t>bigger</w:t>
      </w:r>
      <w:r w:rsidRPr="00A763C1">
        <w:rPr>
          <w:rStyle w:val="StyleUnderline"/>
        </w:rPr>
        <w:t xml:space="preserve"> and </w:t>
      </w:r>
      <w:r w:rsidRPr="00A763C1">
        <w:rPr>
          <w:rStyle w:val="Emphasis"/>
        </w:rPr>
        <w:t xml:space="preserve">better </w:t>
      </w:r>
      <w:r w:rsidRPr="009160B1">
        <w:rPr>
          <w:rStyle w:val="Emphasis"/>
          <w:highlight w:val="cyan"/>
        </w:rPr>
        <w:t>houses</w:t>
      </w:r>
      <w:r w:rsidRPr="009160B1">
        <w:rPr>
          <w:rStyle w:val="StyleUnderline"/>
          <w:highlight w:val="cyan"/>
        </w:rPr>
        <w:t xml:space="preserve"> with </w:t>
      </w:r>
      <w:r w:rsidRPr="009160B1">
        <w:rPr>
          <w:rStyle w:val="Emphasis"/>
          <w:highlight w:val="cya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1C86D4CB" w14:textId="77777777" w:rsidR="009160B1" w:rsidRDefault="009160B1" w:rsidP="009160B1">
      <w:pPr>
        <w:rPr>
          <w:sz w:val="16"/>
        </w:rPr>
      </w:pPr>
      <w:r w:rsidRPr="00A763C1">
        <w:rPr>
          <w:sz w:val="16"/>
        </w:rPr>
        <w:lastRenderedPageBreak/>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6B7E245B" w14:textId="77777777" w:rsidR="009160B1" w:rsidRPr="00FE5F3A" w:rsidRDefault="009160B1" w:rsidP="009160B1">
      <w:pPr>
        <w:pStyle w:val="Heading3"/>
      </w:pPr>
      <w:r w:rsidRPr="00FE5F3A">
        <w:lastRenderedPageBreak/>
        <w:t>Inequality---AT: Civil War---1NC</w:t>
      </w:r>
    </w:p>
    <w:p w14:paraId="6145B4DD" w14:textId="77777777" w:rsidR="009160B1" w:rsidRPr="009160B1" w:rsidRDefault="009160B1" w:rsidP="009160B1">
      <w:pPr>
        <w:pStyle w:val="Heading4"/>
        <w:rPr>
          <w:rStyle w:val="StyleUnderline"/>
          <w:highlight w:val="cyan"/>
        </w:rPr>
      </w:pPr>
      <w:r>
        <w:t xml:space="preserve">No civil war. </w:t>
      </w:r>
    </w:p>
    <w:p w14:paraId="4A385B3A" w14:textId="77777777" w:rsidR="009160B1" w:rsidRPr="009160B1" w:rsidRDefault="009160B1" w:rsidP="009160B1">
      <w:pPr>
        <w:rPr>
          <w:rStyle w:val="StyleUnderline"/>
          <w:highlight w:val="cyan"/>
        </w:rPr>
      </w:pPr>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6F108AD9" w14:textId="77777777" w:rsidR="009160B1" w:rsidRPr="009160B1" w:rsidRDefault="009160B1" w:rsidP="009160B1">
      <w:pPr>
        <w:rPr>
          <w:rStyle w:val="StyleUnderline"/>
          <w:highlight w:val="cyan"/>
        </w:rPr>
      </w:pPr>
      <w:r w:rsidRPr="009160B1">
        <w:rPr>
          <w:rStyle w:val="Emphasis"/>
          <w:sz w:val="30"/>
          <w:szCs w:val="30"/>
          <w:highlight w:val="cyan"/>
        </w:rPr>
        <w:t>Violence is possible, but there will be no civil war.</w:t>
      </w:r>
    </w:p>
    <w:p w14:paraId="68AB8B4F" w14:textId="77777777" w:rsidR="009160B1" w:rsidRPr="009160B1" w:rsidRDefault="009160B1" w:rsidP="009160B1">
      <w:pPr>
        <w:rPr>
          <w:rStyle w:val="StyleUnderline"/>
          <w:highlight w:val="cyan"/>
        </w:rPr>
      </w:pPr>
      <w:r w:rsidRPr="0076148F">
        <w:rPr>
          <w:sz w:val="16"/>
          <w:szCs w:val="16"/>
        </w:rPr>
        <w:t>Nations don’t go to war over whether they like or hate specific leaders. They go to war over the ideologies, religions, racism, social classes or economic policies these leaders represent.</w:t>
      </w:r>
    </w:p>
    <w:p w14:paraId="180C45DF" w14:textId="77777777" w:rsidR="009160B1" w:rsidRPr="009160B1" w:rsidRDefault="009160B1" w:rsidP="009160B1">
      <w:pPr>
        <w:rPr>
          <w:rStyle w:val="StyleUnderline"/>
          <w:highlight w:val="cyan"/>
        </w:rPr>
      </w:pPr>
      <w:r w:rsidRPr="00196F31">
        <w:rPr>
          <w:sz w:val="16"/>
          <w:szCs w:val="16"/>
        </w:rPr>
        <w:t>But Trump represents nothing other than his own grievance with a system that refused him a second term and is now beginning to hold him accountable for violating the law.</w:t>
      </w:r>
    </w:p>
    <w:p w14:paraId="29E12C44" w14:textId="77777777" w:rsidR="009160B1" w:rsidRPr="009160B1" w:rsidRDefault="009160B1" w:rsidP="009160B1">
      <w:pPr>
        <w:rPr>
          <w:rStyle w:val="StyleUnderline"/>
          <w:highlight w:val="cyan"/>
        </w:rPr>
      </w:pPr>
      <w:r w:rsidRPr="00256785">
        <w:rPr>
          <w:rStyle w:val="StyleUnderline"/>
        </w:rPr>
        <w:t xml:space="preserve">In addition, the </w:t>
      </w:r>
      <w:r w:rsidRPr="009160B1">
        <w:rPr>
          <w:rStyle w:val="StyleUnderline"/>
          <w:highlight w:val="cyan"/>
        </w:rPr>
        <w:t>guardrails</w:t>
      </w:r>
      <w:r w:rsidRPr="00256785">
        <w:rPr>
          <w:rStyle w:val="StyleUnderline"/>
        </w:rPr>
        <w:t xml:space="preserve"> </w:t>
      </w:r>
      <w:r w:rsidRPr="009160B1">
        <w:rPr>
          <w:rStyle w:val="StyleUnderline"/>
          <w:highlight w:val="cyan"/>
        </w:rPr>
        <w:t>that protected</w:t>
      </w:r>
      <w:r w:rsidRPr="00256785">
        <w:rPr>
          <w:rStyle w:val="StyleUnderline"/>
        </w:rPr>
        <w:t xml:space="preserve"> American </w:t>
      </w:r>
      <w:r w:rsidRPr="009160B1">
        <w:rPr>
          <w:rStyle w:val="StyleUnderline"/>
          <w:highlight w:val="cya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9160B1">
        <w:rPr>
          <w:rStyle w:val="Emphasis"/>
          <w:highlight w:val="cyan"/>
        </w:rPr>
        <w:t>courts</w:t>
      </w:r>
      <w:r w:rsidRPr="00256785">
        <w:rPr>
          <w:rStyle w:val="StyleUnderline"/>
        </w:rPr>
        <w:t xml:space="preserve">, </w:t>
      </w:r>
      <w:r w:rsidRPr="009160B1">
        <w:rPr>
          <w:rStyle w:val="Emphasis"/>
          <w:highlight w:val="cyan"/>
        </w:rPr>
        <w:t>state election officials</w:t>
      </w:r>
      <w:r w:rsidRPr="00256785">
        <w:rPr>
          <w:rStyle w:val="StyleUnderline"/>
        </w:rPr>
        <w:t xml:space="preserve">, the </w:t>
      </w:r>
      <w:r w:rsidRPr="009160B1">
        <w:rPr>
          <w:rStyle w:val="Emphasis"/>
          <w:highlight w:val="cyan"/>
        </w:rPr>
        <w:t>military</w:t>
      </w:r>
      <w:r w:rsidRPr="00256785">
        <w:rPr>
          <w:rStyle w:val="StyleUnderline"/>
        </w:rPr>
        <w:t xml:space="preserve">, </w:t>
      </w:r>
      <w:r w:rsidRPr="009160B1">
        <w:rPr>
          <w:rStyle w:val="StyleUnderline"/>
          <w:highlight w:val="cyan"/>
        </w:rPr>
        <w:t>and</w:t>
      </w:r>
      <w:r w:rsidRPr="00256785">
        <w:rPr>
          <w:rStyle w:val="StyleUnderline"/>
        </w:rPr>
        <w:t xml:space="preserve"> the </w:t>
      </w:r>
      <w:r w:rsidRPr="009160B1">
        <w:rPr>
          <w:rStyle w:val="Emphasis"/>
          <w:highlight w:val="cyan"/>
        </w:rPr>
        <w:t>justice</w:t>
      </w:r>
      <w:r w:rsidRPr="00256785">
        <w:rPr>
          <w:rStyle w:val="Emphasis"/>
        </w:rPr>
        <w:t xml:space="preserve"> department</w:t>
      </w:r>
      <w:r w:rsidRPr="00256785">
        <w:rPr>
          <w:rStyle w:val="StyleUnderline"/>
        </w:rPr>
        <w:t xml:space="preserve"> – </w:t>
      </w:r>
      <w:r w:rsidRPr="009160B1">
        <w:rPr>
          <w:rStyle w:val="StyleUnderline"/>
          <w:highlight w:val="cyan"/>
        </w:rPr>
        <w:t>are</w:t>
      </w:r>
      <w:r w:rsidRPr="00256785">
        <w:rPr>
          <w:rStyle w:val="StyleUnderline"/>
        </w:rPr>
        <w:t xml:space="preserve"> </w:t>
      </w:r>
      <w:r w:rsidRPr="009160B1">
        <w:rPr>
          <w:rStyle w:val="Emphasis"/>
          <w:highlight w:val="cyan"/>
        </w:rPr>
        <w:t>stronger</w:t>
      </w:r>
      <w:r w:rsidRPr="009160B1">
        <w:rPr>
          <w:rStyle w:val="StyleUnderline"/>
          <w:highlight w:val="cyan"/>
        </w:rPr>
        <w:t xml:space="preserve"> than</w:t>
      </w:r>
      <w:r w:rsidRPr="00256785">
        <w:rPr>
          <w:rStyle w:val="StyleUnderline"/>
        </w:rPr>
        <w:t xml:space="preserve"> </w:t>
      </w:r>
      <w:r w:rsidRPr="009160B1">
        <w:rPr>
          <w:rStyle w:val="StyleUnderline"/>
          <w:highlight w:val="cyan"/>
        </w:rPr>
        <w:t xml:space="preserve">before </w:t>
      </w:r>
      <w:r w:rsidRPr="009160B1">
        <w:rPr>
          <w:rStyle w:val="Emphasis"/>
          <w:highlight w:val="cyan"/>
        </w:rPr>
        <w:t>Trump</w:t>
      </w:r>
      <w:r w:rsidRPr="00256785">
        <w:rPr>
          <w:rStyle w:val="Emphasis"/>
        </w:rPr>
        <w:t xml:space="preserve"> tested them the first time</w:t>
      </w:r>
      <w:r w:rsidRPr="00256785">
        <w:rPr>
          <w:rStyle w:val="StyleUnderline"/>
        </w:rPr>
        <w:t>.</w:t>
      </w:r>
    </w:p>
    <w:p w14:paraId="3E6C05A5" w14:textId="77777777" w:rsidR="009160B1" w:rsidRDefault="009160B1" w:rsidP="009160B1">
      <w:pPr>
        <w:rPr>
          <w:rStyle w:val="StyleUnderline"/>
        </w:rPr>
      </w:pPr>
      <w:r w:rsidRPr="009160B1">
        <w:rPr>
          <w:rStyle w:val="StyleUnderline"/>
          <w:highlight w:val="cyan"/>
        </w:rPr>
        <w:t>Many</w:t>
      </w:r>
      <w:r w:rsidRPr="00256785">
        <w:rPr>
          <w:sz w:val="16"/>
        </w:rPr>
        <w:t xml:space="preserve"> of those </w:t>
      </w:r>
      <w:r w:rsidRPr="009160B1">
        <w:rPr>
          <w:rStyle w:val="StyleUnderline"/>
          <w:highlight w:val="cya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9160B1">
        <w:rPr>
          <w:rStyle w:val="Emphasis"/>
          <w:highlight w:val="cyan"/>
        </w:rPr>
        <w:t>convicted</w:t>
      </w:r>
      <w:r w:rsidRPr="00256785">
        <w:rPr>
          <w:rStyle w:val="StyleUnderline"/>
        </w:rPr>
        <w:t>.</w:t>
      </w:r>
      <w:r w:rsidRPr="00256785">
        <w:rPr>
          <w:sz w:val="16"/>
        </w:rPr>
        <w:t xml:space="preserve"> </w:t>
      </w:r>
      <w:r w:rsidRPr="009160B1">
        <w:rPr>
          <w:rStyle w:val="StyleUnderline"/>
          <w:highlight w:val="cyan"/>
        </w:rPr>
        <w:t>Election-denying</w:t>
      </w:r>
      <w:r w:rsidRPr="00256785">
        <w:rPr>
          <w:rStyle w:val="StyleUnderline"/>
        </w:rPr>
        <w:t xml:space="preserve"> </w:t>
      </w:r>
      <w:r w:rsidRPr="009160B1">
        <w:rPr>
          <w:rStyle w:val="StyleUnderline"/>
          <w:highlight w:val="cyan"/>
        </w:rPr>
        <w:t>candidates were</w:t>
      </w:r>
      <w:r w:rsidRPr="00256785">
        <w:rPr>
          <w:rStyle w:val="StyleUnderline"/>
        </w:rPr>
        <w:t xml:space="preserve"> </w:t>
      </w:r>
      <w:r w:rsidRPr="00256785">
        <w:rPr>
          <w:rStyle w:val="Emphasis"/>
        </w:rPr>
        <w:t xml:space="preserve">largely </w:t>
      </w:r>
      <w:r w:rsidRPr="009160B1">
        <w:rPr>
          <w:rStyle w:val="Emphasis"/>
          <w:highlight w:val="cya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35AF9416" w14:textId="77777777" w:rsidR="00572F33" w:rsidRDefault="00572F33" w:rsidP="00572F33">
      <w:pPr>
        <w:pStyle w:val="Heading1"/>
      </w:pPr>
      <w:r>
        <w:t>2NC</w:t>
      </w:r>
    </w:p>
    <w:p w14:paraId="2BD0E27D" w14:textId="77777777" w:rsidR="00572F33" w:rsidRDefault="00572F33" w:rsidP="00572F33">
      <w:pPr>
        <w:pStyle w:val="Heading2"/>
      </w:pPr>
      <w:r>
        <w:t>CX</w:t>
      </w:r>
    </w:p>
    <w:p w14:paraId="078DAEBA" w14:textId="77777777" w:rsidR="00572F33" w:rsidRDefault="00572F33" w:rsidP="00572F33">
      <w:r>
        <w:t>Manufacturing ACs</w:t>
      </w:r>
    </w:p>
    <w:p w14:paraId="6174DCD3" w14:textId="77777777" w:rsidR="00572F33" w:rsidRDefault="00572F33" w:rsidP="00572F33">
      <w:r>
        <w:t>Empirics for SB</w:t>
      </w:r>
    </w:p>
    <w:p w14:paraId="5B4880E3" w14:textId="77777777" w:rsidR="00572F33" w:rsidRDefault="00572F33" w:rsidP="00572F33">
      <w:r>
        <w:t>Corp power why bad?</w:t>
      </w:r>
    </w:p>
    <w:p w14:paraId="0785766F" w14:textId="77777777" w:rsidR="00572F33" w:rsidRDefault="00572F33" w:rsidP="00572F33">
      <w:r>
        <w:t>Manuf impact about AI, why workers key?</w:t>
      </w:r>
    </w:p>
    <w:p w14:paraId="261D3E5E" w14:textId="77777777" w:rsidR="00572F33" w:rsidRPr="00C5446A" w:rsidRDefault="00572F33" w:rsidP="00572F33">
      <w:r>
        <w:t xml:space="preserve">Da Silva --- why does risk averse union prefer employment to wages? </w:t>
      </w:r>
    </w:p>
    <w:p w14:paraId="4AEE5EE9" w14:textId="77777777" w:rsidR="00572F33" w:rsidRDefault="00572F33" w:rsidP="00572F33">
      <w:pPr>
        <w:pStyle w:val="Heading2"/>
      </w:pPr>
      <w:r>
        <w:t>Cap K</w:t>
      </w:r>
    </w:p>
    <w:p w14:paraId="35BBE46A" w14:textId="77777777" w:rsidR="00572F33" w:rsidRDefault="00572F33" w:rsidP="00572F33"/>
    <w:p w14:paraId="04369333" w14:textId="77777777" w:rsidR="00572F33" w:rsidRDefault="00572F33" w:rsidP="00572F33">
      <w:pPr>
        <w:pStyle w:val="Heading3"/>
      </w:pPr>
      <w:r>
        <w:t>Impact Run---2NC</w:t>
      </w:r>
    </w:p>
    <w:p w14:paraId="3CB9B317" w14:textId="77777777" w:rsidR="00572F33" w:rsidRDefault="00572F33" w:rsidP="00572F33">
      <w:pPr>
        <w:pStyle w:val="Analytic"/>
      </w:pPr>
    </w:p>
    <w:p w14:paraId="3B184F99" w14:textId="77777777" w:rsidR="00572F33" w:rsidRPr="00C37327" w:rsidRDefault="00572F33" w:rsidP="00572F33"/>
    <w:p w14:paraId="2EB27D0C" w14:textId="77777777" w:rsidR="00572F33" w:rsidRDefault="00572F33" w:rsidP="00572F33">
      <w:pPr>
        <w:pStyle w:val="Analytic"/>
      </w:pPr>
    </w:p>
    <w:p w14:paraId="1073EE62" w14:textId="77777777" w:rsidR="00572F33" w:rsidRDefault="00572F33" w:rsidP="00572F33"/>
    <w:p w14:paraId="4A8CE1D8" w14:textId="77777777" w:rsidR="00572F33" w:rsidRDefault="00572F33" w:rsidP="00572F33">
      <w:pPr>
        <w:pStyle w:val="Analytic"/>
      </w:pPr>
    </w:p>
    <w:p w14:paraId="19C0F6CF" w14:textId="77777777" w:rsidR="00572F33" w:rsidRDefault="00572F33" w:rsidP="00572F33"/>
    <w:p w14:paraId="1AC926CA" w14:textId="77777777" w:rsidR="00572F33" w:rsidRDefault="00572F33" w:rsidP="00572F33">
      <w:pPr>
        <w:pStyle w:val="Analytic"/>
      </w:pPr>
    </w:p>
    <w:p w14:paraId="31E1C0B7" w14:textId="77777777" w:rsidR="00572F33" w:rsidRDefault="00572F33" w:rsidP="00572F33">
      <w:pPr>
        <w:rPr>
          <w:rStyle w:val="Style13ptBold"/>
          <w:b w:val="0"/>
          <w:bCs w:val="0"/>
        </w:rPr>
      </w:pPr>
    </w:p>
    <w:p w14:paraId="3CAB0233" w14:textId="77777777" w:rsidR="00572F33" w:rsidRPr="008A65F8" w:rsidRDefault="00572F33" w:rsidP="00572F33">
      <w:pPr>
        <w:pStyle w:val="Heading4"/>
        <w:rPr>
          <w:rStyle w:val="Style13ptBold"/>
          <w:b/>
          <w:bCs w:val="0"/>
        </w:rPr>
      </w:pPr>
      <w:r>
        <w:rPr>
          <w:rStyle w:val="Style13ptBold"/>
          <w:b/>
          <w:bCs w:val="0"/>
        </w:rPr>
        <w:t xml:space="preserve">The US is </w:t>
      </w:r>
      <w:r>
        <w:rPr>
          <w:rStyle w:val="Style13ptBold"/>
          <w:b/>
          <w:bCs w:val="0"/>
          <w:u w:val="single"/>
        </w:rPr>
        <w:t>uniquely exposed</w:t>
      </w:r>
      <w:r>
        <w:rPr>
          <w:rStyle w:val="Style13ptBold"/>
          <w:b/>
          <w:bCs w:val="0"/>
        </w:rPr>
        <w:t xml:space="preserve">--- </w:t>
      </w:r>
      <w:r w:rsidRPr="006C3039">
        <w:rPr>
          <w:rStyle w:val="Style13ptBold"/>
          <w:b/>
          <w:bCs w:val="0"/>
          <w:u w:val="single"/>
        </w:rPr>
        <w:t>real</w:t>
      </w:r>
      <w:r>
        <w:rPr>
          <w:rStyle w:val="Style13ptBold"/>
          <w:b/>
          <w:bCs w:val="0"/>
        </w:rPr>
        <w:t xml:space="preserve"> </w:t>
      </w:r>
      <w:r w:rsidRPr="006C3039">
        <w:rPr>
          <w:rStyle w:val="Style13ptBold"/>
          <w:b/>
          <w:bCs w:val="0"/>
        </w:rPr>
        <w:t>AND</w:t>
      </w:r>
      <w:r>
        <w:rPr>
          <w:rStyle w:val="Style13ptBold"/>
          <w:b/>
          <w:bCs w:val="0"/>
        </w:rPr>
        <w:t xml:space="preserve"> </w:t>
      </w:r>
      <w:r>
        <w:rPr>
          <w:rStyle w:val="Style13ptBold"/>
          <w:b/>
          <w:bCs w:val="0"/>
          <w:u w:val="single"/>
        </w:rPr>
        <w:t>financial crashes</w:t>
      </w:r>
      <w:r>
        <w:rPr>
          <w:rStyle w:val="Style13ptBold"/>
          <w:b/>
          <w:bCs w:val="0"/>
        </w:rPr>
        <w:t xml:space="preserve"> arise from </w:t>
      </w:r>
      <w:r>
        <w:rPr>
          <w:rStyle w:val="Style13ptBold"/>
          <w:b/>
          <w:bCs w:val="0"/>
          <w:u w:val="single"/>
        </w:rPr>
        <w:t>unemployment</w:t>
      </w:r>
      <w:r>
        <w:rPr>
          <w:rStyle w:val="Style13ptBold"/>
          <w:b/>
          <w:bCs w:val="0"/>
        </w:rPr>
        <w:t xml:space="preserve">, </w:t>
      </w:r>
      <w:r>
        <w:rPr>
          <w:rStyle w:val="Style13ptBold"/>
          <w:b/>
          <w:bCs w:val="0"/>
          <w:u w:val="single"/>
        </w:rPr>
        <w:t>sector evaporation</w:t>
      </w:r>
      <w:r>
        <w:rPr>
          <w:rStyle w:val="Style13ptBold"/>
          <w:b/>
          <w:bCs w:val="0"/>
        </w:rPr>
        <w:t xml:space="preserve">, and </w:t>
      </w:r>
      <w:r>
        <w:rPr>
          <w:rStyle w:val="Style13ptBold"/>
          <w:b/>
          <w:bCs w:val="0"/>
          <w:u w:val="single"/>
        </w:rPr>
        <w:t>mortgage failures</w:t>
      </w:r>
      <w:r>
        <w:rPr>
          <w:rStyle w:val="Style13ptBold"/>
          <w:b/>
          <w:bCs w:val="0"/>
        </w:rPr>
        <w:t>.</w:t>
      </w:r>
    </w:p>
    <w:p w14:paraId="07803094" w14:textId="77777777" w:rsidR="00572F33" w:rsidRPr="004C4EFF" w:rsidRDefault="00572F33" w:rsidP="00572F33">
      <w:r w:rsidRPr="004C4EFF">
        <w:rPr>
          <w:rStyle w:val="Style13ptBold"/>
        </w:rPr>
        <w:t>Citrini 2/22</w:t>
      </w:r>
      <w:r w:rsidRPr="004C4EFF">
        <w:t xml:space="preserve"> [Citrini Research, provides insights on thematic equity investing and global macro trading; Alap Shah, co-founder and CEO of Sentieo, a modern financial research platform for investment professionals, previous analyst at Citadel. “THE 2028 GLOBAL INTELLIGENCE CRISIS,” </w:t>
      </w:r>
    </w:p>
    <w:p w14:paraId="5BD44D45" w14:textId="77777777" w:rsidR="00572F33" w:rsidRPr="004C4EFF" w:rsidRDefault="00572F33" w:rsidP="00572F33">
      <w:pPr>
        <w:rPr>
          <w:sz w:val="16"/>
        </w:rPr>
      </w:pPr>
      <w:r w:rsidRPr="004C4EFF">
        <w:rPr>
          <w:sz w:val="16"/>
        </w:rPr>
        <w:t xml:space="preserve">The </w:t>
      </w:r>
      <w:r w:rsidRPr="004D78D2">
        <w:rPr>
          <w:rStyle w:val="StyleUnderline"/>
          <w:highlight w:val="cyan"/>
        </w:rPr>
        <w:t>unemployment</w:t>
      </w:r>
      <w:r w:rsidRPr="003C5BA5">
        <w:rPr>
          <w:rStyle w:val="StyleUnderline"/>
        </w:rPr>
        <w:t xml:space="preserve"> rate printed </w:t>
      </w:r>
      <w:r w:rsidRPr="004D78D2">
        <w:rPr>
          <w:rStyle w:val="StyleUnderline"/>
          <w:highlight w:val="cyan"/>
        </w:rPr>
        <w:t>10.2</w:t>
      </w:r>
      <w:r w:rsidRPr="003C5BA5">
        <w:rPr>
          <w:rStyle w:val="StyleUnderline"/>
        </w:rPr>
        <w:t>%</w:t>
      </w:r>
      <w:r w:rsidRPr="004C4EFF">
        <w:rPr>
          <w:sz w:val="16"/>
        </w:rPr>
        <w:t xml:space="preserve"> this morning, a 0.3% upside surprise. The market sold off 2% on the number, bringing the cumulative drawdown in the S&amp;P to 38% from its October 2026 highs.</w:t>
      </w:r>
    </w:p>
    <w:p w14:paraId="7AA5300C" w14:textId="77777777" w:rsidR="00572F33" w:rsidRPr="004C4EFF" w:rsidRDefault="00572F33" w:rsidP="00572F33">
      <w:pPr>
        <w:rPr>
          <w:sz w:val="16"/>
        </w:rPr>
      </w:pPr>
      <w:r w:rsidRPr="004D78D2">
        <w:rPr>
          <w:rStyle w:val="StyleUnderline"/>
          <w:highlight w:val="cyan"/>
        </w:rPr>
        <w:t>Traders</w:t>
      </w:r>
      <w:r w:rsidRPr="004C4EFF">
        <w:rPr>
          <w:sz w:val="16"/>
        </w:rPr>
        <w:t xml:space="preserve"> have </w:t>
      </w:r>
      <w:r w:rsidRPr="003C5BA5">
        <w:rPr>
          <w:rStyle w:val="StyleUnderline"/>
        </w:rPr>
        <w:t>grown</w:t>
      </w:r>
      <w:r w:rsidRPr="004C4EFF">
        <w:rPr>
          <w:sz w:val="16"/>
        </w:rPr>
        <w:t xml:space="preserve"> </w:t>
      </w:r>
      <w:r w:rsidRPr="004D78D2">
        <w:rPr>
          <w:rStyle w:val="Emphasis"/>
          <w:highlight w:val="cyan"/>
        </w:rPr>
        <w:t>numb</w:t>
      </w:r>
      <w:r w:rsidRPr="004C4EFF">
        <w:rPr>
          <w:sz w:val="16"/>
        </w:rPr>
        <w:t>. Six months ago, a print like this would have triggered a circuit breaker.</w:t>
      </w:r>
    </w:p>
    <w:p w14:paraId="2E31305A" w14:textId="77777777" w:rsidR="00572F33" w:rsidRPr="004C4EFF" w:rsidRDefault="00572F33" w:rsidP="00572F33">
      <w:pPr>
        <w:rPr>
          <w:sz w:val="16"/>
        </w:rPr>
      </w:pPr>
      <w:r w:rsidRPr="004D78D2">
        <w:rPr>
          <w:rStyle w:val="StyleUnderline"/>
          <w:highlight w:val="cyan"/>
        </w:rPr>
        <w:t>Two years</w:t>
      </w:r>
      <w:r w:rsidRPr="004C4EFF">
        <w:rPr>
          <w:sz w:val="16"/>
        </w:rPr>
        <w:t xml:space="preserve">. That’s all it took </w:t>
      </w:r>
      <w:r w:rsidRPr="004D78D2">
        <w:rPr>
          <w:rStyle w:val="StyleUnderline"/>
          <w:highlight w:val="cyan"/>
        </w:rPr>
        <w:t>to get</w:t>
      </w:r>
      <w:r w:rsidRPr="003C5BA5">
        <w:rPr>
          <w:rStyle w:val="StyleUnderline"/>
        </w:rPr>
        <w:t xml:space="preserve"> from “contained” and “sector-specific” to</w:t>
      </w:r>
      <w:r w:rsidRPr="004C4EFF">
        <w:rPr>
          <w:sz w:val="16"/>
        </w:rPr>
        <w:t xml:space="preserve"> an economy that no longer resembles the one any of us grew up in. This quarter’s macro memo is our attempt to reconstruct the sequence - </w:t>
      </w:r>
      <w:r w:rsidRPr="004D78D2">
        <w:rPr>
          <w:rStyle w:val="StyleUnderline"/>
          <w:highlight w:val="cyan"/>
        </w:rPr>
        <w:t xml:space="preserve">a </w:t>
      </w:r>
      <w:r w:rsidRPr="004D78D2">
        <w:rPr>
          <w:rStyle w:val="Emphasis"/>
          <w:highlight w:val="cyan"/>
        </w:rPr>
        <w:t>post-mortem</w:t>
      </w:r>
      <w:r w:rsidRPr="004C4EFF">
        <w:rPr>
          <w:sz w:val="16"/>
        </w:rPr>
        <w:t xml:space="preserve"> on the pre-crisis economy.</w:t>
      </w:r>
    </w:p>
    <w:p w14:paraId="3018A711" w14:textId="77777777" w:rsidR="00572F33" w:rsidRPr="004C4EFF" w:rsidRDefault="00572F33" w:rsidP="00572F33">
      <w:pPr>
        <w:rPr>
          <w:sz w:val="16"/>
        </w:rPr>
      </w:pPr>
      <w:r w:rsidRPr="004C4EFF">
        <w:rPr>
          <w:sz w:val="16"/>
        </w:rPr>
        <w:t>The euphoria was palpable. By October 2026, the S&amp;P 500 flirted with 8000, the Nasdaq broke above 30k. The initial wave of layoffs due to human obsolescence began in early 2026, and they did exactly what layoffs are supposed to. Margins expanded, earnings beat, stocks rallied. Record-setting corporate profits were funneled right back into AI compute.</w:t>
      </w:r>
    </w:p>
    <w:p w14:paraId="3CCDFDC2" w14:textId="77777777" w:rsidR="00572F33" w:rsidRPr="004C4EFF" w:rsidRDefault="00572F33" w:rsidP="00572F33">
      <w:pPr>
        <w:rPr>
          <w:sz w:val="16"/>
        </w:rPr>
      </w:pPr>
      <w:r w:rsidRPr="004C4EFF">
        <w:rPr>
          <w:sz w:val="16"/>
        </w:rPr>
        <w:t>The headline numbers were still great. Nominal GDP repeatedly printed mid-to-high single-digit annualized growth. Productivity was booming. Real output per hour rose at rates not seen since the 1950s, driven by AI agents that don’t sleep, take sick days or require health insurance.</w:t>
      </w:r>
    </w:p>
    <w:p w14:paraId="458CD95D" w14:textId="77777777" w:rsidR="00572F33" w:rsidRPr="004C4EFF" w:rsidRDefault="00572F33" w:rsidP="00572F33">
      <w:pPr>
        <w:rPr>
          <w:sz w:val="16"/>
        </w:rPr>
      </w:pPr>
      <w:r w:rsidRPr="004C4EFF">
        <w:rPr>
          <w:sz w:val="16"/>
        </w:rPr>
        <w:t>The owners of compute saw their wealth explode as labor costs vanished. Meanwhile, real wage growth collapsed. Despite the administration’s repeated boasts of record productivity, white-collar workers lost jobs to machines and were forced into lower-paying roles.</w:t>
      </w:r>
    </w:p>
    <w:p w14:paraId="477B8F1D" w14:textId="77777777" w:rsidR="00572F33" w:rsidRPr="004C4EFF" w:rsidRDefault="00572F33" w:rsidP="00572F33">
      <w:pPr>
        <w:rPr>
          <w:sz w:val="16"/>
        </w:rPr>
      </w:pPr>
      <w:r w:rsidRPr="004C4EFF">
        <w:rPr>
          <w:sz w:val="16"/>
        </w:rPr>
        <w:t>When cracks began appearing in the consumer economy, economic pundits popularized the phrase “Ghost GDP“: output that shows up in the national accounts but never circulates through the real economy.</w:t>
      </w:r>
    </w:p>
    <w:p w14:paraId="6A2E2C91" w14:textId="77777777" w:rsidR="00572F33" w:rsidRPr="004C4EFF" w:rsidRDefault="00572F33" w:rsidP="00572F33">
      <w:pPr>
        <w:rPr>
          <w:sz w:val="16"/>
        </w:rPr>
      </w:pPr>
      <w:r w:rsidRPr="004C4EFF">
        <w:rPr>
          <w:sz w:val="16"/>
        </w:rPr>
        <w:t>In every way AI was exceeding expectations, and the market was AI. The only problem…the economy was not.</w:t>
      </w:r>
    </w:p>
    <w:p w14:paraId="08709923" w14:textId="77777777" w:rsidR="00572F33" w:rsidRPr="004C4EFF" w:rsidRDefault="00572F33" w:rsidP="00572F33">
      <w:pPr>
        <w:rPr>
          <w:sz w:val="16"/>
        </w:rPr>
      </w:pPr>
      <w:r w:rsidRPr="004C4EFF">
        <w:rPr>
          <w:sz w:val="16"/>
        </w:rPr>
        <w:t xml:space="preserve">It should have been clear all along that </w:t>
      </w:r>
      <w:r w:rsidRPr="003C5BA5">
        <w:rPr>
          <w:rStyle w:val="StyleUnderline"/>
        </w:rPr>
        <w:t xml:space="preserve">a single </w:t>
      </w:r>
      <w:r w:rsidRPr="004D78D2">
        <w:rPr>
          <w:rStyle w:val="StyleUnderline"/>
          <w:highlight w:val="cyan"/>
        </w:rPr>
        <w:t>GPU cluster</w:t>
      </w:r>
      <w:r w:rsidRPr="004C4EFF">
        <w:rPr>
          <w:sz w:val="16"/>
        </w:rPr>
        <w:t xml:space="preserve"> in North Dakota </w:t>
      </w:r>
      <w:r w:rsidRPr="004D78D2">
        <w:rPr>
          <w:rStyle w:val="StyleUnderline"/>
          <w:highlight w:val="cyan"/>
        </w:rPr>
        <w:t>generating</w:t>
      </w:r>
      <w:r w:rsidRPr="003C5BA5">
        <w:rPr>
          <w:rStyle w:val="StyleUnderline"/>
        </w:rPr>
        <w:t xml:space="preserve"> the </w:t>
      </w:r>
      <w:r w:rsidRPr="004D78D2">
        <w:rPr>
          <w:rStyle w:val="StyleUnderline"/>
          <w:highlight w:val="cyan"/>
        </w:rPr>
        <w:t>output</w:t>
      </w:r>
      <w:r w:rsidRPr="004C4EFF">
        <w:rPr>
          <w:sz w:val="16"/>
        </w:rPr>
        <w:t xml:space="preserve"> previously </w:t>
      </w:r>
      <w:r w:rsidRPr="004D78D2">
        <w:rPr>
          <w:rStyle w:val="StyleUnderline"/>
          <w:highlight w:val="cyan"/>
        </w:rPr>
        <w:t xml:space="preserve">attributed to </w:t>
      </w:r>
      <w:r w:rsidRPr="004D78D2">
        <w:rPr>
          <w:rStyle w:val="Emphasis"/>
          <w:highlight w:val="cyan"/>
        </w:rPr>
        <w:t>10,000</w:t>
      </w:r>
      <w:r w:rsidRPr="003C5BA5">
        <w:rPr>
          <w:rStyle w:val="Emphasis"/>
        </w:rPr>
        <w:t xml:space="preserve"> white-collar </w:t>
      </w:r>
      <w:r w:rsidRPr="004D78D2">
        <w:rPr>
          <w:rStyle w:val="Emphasis"/>
          <w:highlight w:val="cyan"/>
        </w:rPr>
        <w:t>workers</w:t>
      </w:r>
      <w:r w:rsidRPr="004C4EFF">
        <w:rPr>
          <w:sz w:val="16"/>
        </w:rPr>
        <w:t xml:space="preserve"> in midtown Manhattan </w:t>
      </w:r>
      <w:r w:rsidRPr="004D78D2">
        <w:rPr>
          <w:rStyle w:val="StyleUnderline"/>
          <w:highlight w:val="cyan"/>
        </w:rPr>
        <w:t>is</w:t>
      </w:r>
      <w:r w:rsidRPr="003C5BA5">
        <w:rPr>
          <w:rStyle w:val="StyleUnderline"/>
        </w:rPr>
        <w:t xml:space="preserve"> more </w:t>
      </w:r>
      <w:r w:rsidRPr="004D78D2">
        <w:rPr>
          <w:rStyle w:val="StyleUnderline"/>
          <w:highlight w:val="cyan"/>
        </w:rPr>
        <w:t xml:space="preserve">economic </w:t>
      </w:r>
      <w:r w:rsidRPr="004D78D2">
        <w:rPr>
          <w:rStyle w:val="Emphasis"/>
          <w:highlight w:val="cyan"/>
        </w:rPr>
        <w:t>pandemic</w:t>
      </w:r>
      <w:r w:rsidRPr="004C4EFF">
        <w:rPr>
          <w:sz w:val="16"/>
        </w:rPr>
        <w:t xml:space="preserve"> </w:t>
      </w:r>
      <w:r w:rsidRPr="003C5BA5">
        <w:rPr>
          <w:rStyle w:val="StyleUnderline"/>
        </w:rPr>
        <w:t>than</w:t>
      </w:r>
      <w:r w:rsidRPr="004C4EFF">
        <w:rPr>
          <w:sz w:val="16"/>
        </w:rPr>
        <w:t xml:space="preserve"> economic </w:t>
      </w:r>
      <w:r w:rsidRPr="003C5BA5">
        <w:rPr>
          <w:rStyle w:val="Emphasis"/>
        </w:rPr>
        <w:t>panacea</w:t>
      </w:r>
      <w:r w:rsidRPr="004C4EFF">
        <w:rPr>
          <w:sz w:val="16"/>
        </w:rPr>
        <w:t xml:space="preserve">. The </w:t>
      </w:r>
      <w:r w:rsidRPr="003C5BA5">
        <w:rPr>
          <w:rStyle w:val="StyleUnderline"/>
        </w:rPr>
        <w:t>velocity</w:t>
      </w:r>
      <w:r w:rsidRPr="004C4EFF">
        <w:rPr>
          <w:sz w:val="16"/>
        </w:rPr>
        <w:t xml:space="preserve"> of money </w:t>
      </w:r>
      <w:r w:rsidRPr="003C5BA5">
        <w:rPr>
          <w:rStyle w:val="Emphasis"/>
        </w:rPr>
        <w:t>flatlined</w:t>
      </w:r>
      <w:r w:rsidRPr="004C4EFF">
        <w:rPr>
          <w:sz w:val="16"/>
        </w:rPr>
        <w:t xml:space="preserve">. </w:t>
      </w:r>
      <w:r w:rsidRPr="003C5BA5">
        <w:rPr>
          <w:rStyle w:val="StyleUnderline"/>
        </w:rPr>
        <w:t>The</w:t>
      </w:r>
      <w:r w:rsidRPr="004C4EFF">
        <w:rPr>
          <w:sz w:val="16"/>
        </w:rPr>
        <w:t xml:space="preserve"> human-centric </w:t>
      </w:r>
      <w:r w:rsidRPr="004D78D2">
        <w:rPr>
          <w:rStyle w:val="StyleUnderline"/>
          <w:highlight w:val="cyan"/>
        </w:rPr>
        <w:t>consumer economy</w:t>
      </w:r>
      <w:r w:rsidRPr="004C4EFF">
        <w:rPr>
          <w:sz w:val="16"/>
        </w:rPr>
        <w:t xml:space="preserve">, </w:t>
      </w:r>
      <w:r w:rsidRPr="003C5BA5">
        <w:rPr>
          <w:rStyle w:val="Emphasis"/>
        </w:rPr>
        <w:t>70% of GDP</w:t>
      </w:r>
      <w:r w:rsidRPr="004C4EFF">
        <w:rPr>
          <w:sz w:val="16"/>
        </w:rPr>
        <w:t xml:space="preserve"> at the time, </w:t>
      </w:r>
      <w:r w:rsidRPr="004D78D2">
        <w:rPr>
          <w:rStyle w:val="StyleUnderline"/>
          <w:highlight w:val="cyan"/>
        </w:rPr>
        <w:t>withered</w:t>
      </w:r>
      <w:r w:rsidRPr="004C4EFF">
        <w:rPr>
          <w:sz w:val="16"/>
        </w:rPr>
        <w:t xml:space="preserve">. We probably could have figured this out sooner if we just asked how much money </w:t>
      </w:r>
      <w:r w:rsidRPr="003C5BA5">
        <w:rPr>
          <w:rStyle w:val="StyleUnderline"/>
        </w:rPr>
        <w:t>machines spend on discretionary goods</w:t>
      </w:r>
      <w:r w:rsidRPr="004C4EFF">
        <w:rPr>
          <w:sz w:val="16"/>
        </w:rPr>
        <w:t xml:space="preserve">. (Hint: it’s </w:t>
      </w:r>
      <w:r w:rsidRPr="003C5BA5">
        <w:rPr>
          <w:rStyle w:val="Emphasis"/>
        </w:rPr>
        <w:t>zero</w:t>
      </w:r>
      <w:r w:rsidRPr="004C4EFF">
        <w:rPr>
          <w:sz w:val="16"/>
        </w:rPr>
        <w:t>.)</w:t>
      </w:r>
    </w:p>
    <w:p w14:paraId="62AF7AC0" w14:textId="77777777" w:rsidR="00572F33" w:rsidRPr="004C4EFF" w:rsidRDefault="00572F33" w:rsidP="00572F33">
      <w:pPr>
        <w:rPr>
          <w:sz w:val="16"/>
        </w:rPr>
      </w:pPr>
      <w:r w:rsidRPr="003C5BA5">
        <w:rPr>
          <w:rStyle w:val="StyleUnderline"/>
        </w:rPr>
        <w:t>AI capabilities improved</w:t>
      </w:r>
      <w:r w:rsidRPr="004C4EFF">
        <w:rPr>
          <w:sz w:val="16"/>
        </w:rPr>
        <w:t xml:space="preserve">, </w:t>
      </w:r>
      <w:r w:rsidRPr="003C5BA5">
        <w:rPr>
          <w:rStyle w:val="StyleUnderline"/>
        </w:rPr>
        <w:t xml:space="preserve">companies needed </w:t>
      </w:r>
      <w:r w:rsidRPr="003C5BA5">
        <w:rPr>
          <w:rStyle w:val="Emphasis"/>
        </w:rPr>
        <w:t>fewer workers</w:t>
      </w:r>
      <w:r w:rsidRPr="004C4EFF">
        <w:rPr>
          <w:sz w:val="16"/>
        </w:rPr>
        <w:t xml:space="preserve">, </w:t>
      </w:r>
      <w:r w:rsidRPr="003C5BA5">
        <w:rPr>
          <w:rStyle w:val="StyleUnderline"/>
        </w:rPr>
        <w:t xml:space="preserve">white collar layoffs </w:t>
      </w:r>
      <w:r w:rsidRPr="003C5BA5">
        <w:rPr>
          <w:rStyle w:val="Emphasis"/>
        </w:rPr>
        <w:t>increased</w:t>
      </w:r>
      <w:r w:rsidRPr="004C4EFF">
        <w:rPr>
          <w:sz w:val="16"/>
        </w:rPr>
        <w:t xml:space="preserve">, displaced workers spent less, </w:t>
      </w:r>
      <w:r w:rsidRPr="003C5BA5">
        <w:rPr>
          <w:rStyle w:val="StyleUnderline"/>
        </w:rPr>
        <w:t>margin pressure pushed firms to invest</w:t>
      </w:r>
      <w:r w:rsidRPr="004C4EFF">
        <w:rPr>
          <w:sz w:val="16"/>
        </w:rPr>
        <w:t xml:space="preserve"> </w:t>
      </w:r>
      <w:r w:rsidRPr="003C5BA5">
        <w:rPr>
          <w:rStyle w:val="Emphasis"/>
        </w:rPr>
        <w:t>more in AI</w:t>
      </w:r>
      <w:r w:rsidRPr="004C4EFF">
        <w:rPr>
          <w:sz w:val="16"/>
        </w:rPr>
        <w:t xml:space="preserve">, AI </w:t>
      </w:r>
      <w:r w:rsidRPr="003C5BA5">
        <w:rPr>
          <w:rStyle w:val="StyleUnderline"/>
        </w:rPr>
        <w:t>capabilities</w:t>
      </w:r>
      <w:r w:rsidRPr="004C4EFF">
        <w:rPr>
          <w:sz w:val="16"/>
        </w:rPr>
        <w:t xml:space="preserve"> </w:t>
      </w:r>
      <w:r w:rsidRPr="003C5BA5">
        <w:rPr>
          <w:rStyle w:val="Emphasis"/>
        </w:rPr>
        <w:t>improved</w:t>
      </w:r>
      <w:r w:rsidRPr="004C4EFF">
        <w:rPr>
          <w:sz w:val="16"/>
        </w:rPr>
        <w:t>…</w:t>
      </w:r>
    </w:p>
    <w:p w14:paraId="010509F2" w14:textId="77777777" w:rsidR="00572F33" w:rsidRPr="004C4EFF" w:rsidRDefault="00572F33" w:rsidP="00572F33">
      <w:pPr>
        <w:rPr>
          <w:sz w:val="16"/>
        </w:rPr>
      </w:pPr>
      <w:r w:rsidRPr="004C4EFF">
        <w:rPr>
          <w:sz w:val="16"/>
        </w:rPr>
        <w:t xml:space="preserve">It was a </w:t>
      </w:r>
      <w:r w:rsidRPr="003C5BA5">
        <w:rPr>
          <w:rStyle w:val="StyleUnderline"/>
        </w:rPr>
        <w:t>negative feedback</w:t>
      </w:r>
      <w:r w:rsidRPr="004C4EFF">
        <w:rPr>
          <w:sz w:val="16"/>
        </w:rPr>
        <w:t xml:space="preserve"> loop </w:t>
      </w:r>
      <w:r w:rsidRPr="003C5BA5">
        <w:rPr>
          <w:rStyle w:val="StyleUnderline"/>
        </w:rPr>
        <w:t xml:space="preserve">with </w:t>
      </w:r>
      <w:r w:rsidRPr="003C5BA5">
        <w:rPr>
          <w:rStyle w:val="Emphasis"/>
        </w:rPr>
        <w:t>no natural brake</w:t>
      </w:r>
      <w:r w:rsidRPr="004C4EFF">
        <w:rPr>
          <w:sz w:val="16"/>
        </w:rPr>
        <w:t>. The human intelligence displacement spiral. White-collar workers saw their earnings power (and, rationally, their spending) structurally impaired. Their incomes were the bedrock of the $13 trillion mortgage market - forcing underwriters to reassess whether prime mortgages are still money good.</w:t>
      </w:r>
    </w:p>
    <w:p w14:paraId="395B357F" w14:textId="77777777" w:rsidR="00572F33" w:rsidRPr="004C4EFF" w:rsidRDefault="00572F33" w:rsidP="00572F33">
      <w:pPr>
        <w:rPr>
          <w:sz w:val="16"/>
        </w:rPr>
      </w:pPr>
      <w:r w:rsidRPr="004C4EFF">
        <w:rPr>
          <w:sz w:val="16"/>
        </w:rPr>
        <w:t>Seventeen years without a real default cycle had left privates bloated with PE-backed software deals that assumed ARR would remain recurring. The first wave of defaults due to AI disruption in mid-2027 challenged that assumption.</w:t>
      </w:r>
    </w:p>
    <w:p w14:paraId="7B2025E5" w14:textId="77777777" w:rsidR="00572F33" w:rsidRPr="004C4EFF" w:rsidRDefault="00572F33" w:rsidP="00572F33">
      <w:pPr>
        <w:rPr>
          <w:sz w:val="16"/>
        </w:rPr>
      </w:pPr>
      <w:r w:rsidRPr="004C4EFF">
        <w:rPr>
          <w:sz w:val="16"/>
        </w:rPr>
        <w:t xml:space="preserve">This would have been manageable if the </w:t>
      </w:r>
      <w:r w:rsidRPr="003C5BA5">
        <w:rPr>
          <w:rStyle w:val="StyleUnderline"/>
        </w:rPr>
        <w:t>disruption</w:t>
      </w:r>
      <w:r w:rsidRPr="004C4EFF">
        <w:rPr>
          <w:sz w:val="16"/>
        </w:rPr>
        <w:t xml:space="preserve"> remained contained to software, but it didn’t. By the end of 2027, it </w:t>
      </w:r>
      <w:r w:rsidRPr="003C5BA5">
        <w:rPr>
          <w:rStyle w:val="StyleUnderline"/>
        </w:rPr>
        <w:t>threatened</w:t>
      </w:r>
      <w:r w:rsidRPr="004C4EFF">
        <w:rPr>
          <w:sz w:val="16"/>
        </w:rPr>
        <w:t xml:space="preserve"> </w:t>
      </w:r>
      <w:r w:rsidRPr="003C5BA5">
        <w:rPr>
          <w:rStyle w:val="Emphasis"/>
        </w:rPr>
        <w:t>every</w:t>
      </w:r>
      <w:r w:rsidRPr="004C4EFF">
        <w:rPr>
          <w:sz w:val="16"/>
        </w:rPr>
        <w:t xml:space="preserve"> business </w:t>
      </w:r>
      <w:r w:rsidRPr="003C5BA5">
        <w:rPr>
          <w:rStyle w:val="Emphasis"/>
        </w:rPr>
        <w:t>model</w:t>
      </w:r>
      <w:r w:rsidRPr="004C4EFF">
        <w:rPr>
          <w:sz w:val="16"/>
        </w:rPr>
        <w:t xml:space="preserve"> </w:t>
      </w:r>
      <w:r w:rsidRPr="003C5BA5">
        <w:rPr>
          <w:rStyle w:val="StyleUnderline"/>
        </w:rPr>
        <w:t xml:space="preserve">predicated on </w:t>
      </w:r>
      <w:r w:rsidRPr="003C5BA5">
        <w:rPr>
          <w:rStyle w:val="Emphasis"/>
        </w:rPr>
        <w:t>intermediation</w:t>
      </w:r>
      <w:r w:rsidRPr="004C4EFF">
        <w:rPr>
          <w:sz w:val="16"/>
        </w:rPr>
        <w:t xml:space="preserve">. Swaths of companies built on </w:t>
      </w:r>
      <w:r w:rsidRPr="003C5BA5">
        <w:rPr>
          <w:rStyle w:val="StyleUnderline"/>
        </w:rPr>
        <w:t>monetizing friction</w:t>
      </w:r>
      <w:r w:rsidRPr="004C4EFF">
        <w:rPr>
          <w:sz w:val="16"/>
        </w:rPr>
        <w:t xml:space="preserve"> for humans disintegrated.</w:t>
      </w:r>
    </w:p>
    <w:p w14:paraId="1B5AC8EA" w14:textId="77777777" w:rsidR="00572F33" w:rsidRPr="004C4EFF" w:rsidRDefault="00572F33" w:rsidP="00572F33">
      <w:pPr>
        <w:rPr>
          <w:sz w:val="16"/>
        </w:rPr>
      </w:pPr>
      <w:r w:rsidRPr="004C4EFF">
        <w:rPr>
          <w:sz w:val="16"/>
        </w:rPr>
        <w:t>The system turned out to be one long daisy chain of correlated bets on white-collar productivity growth. The November 2027 crash only served to accelerate all of the negative feedback loops already in place.</w:t>
      </w:r>
    </w:p>
    <w:p w14:paraId="04DA831E" w14:textId="77777777" w:rsidR="00572F33" w:rsidRPr="004C4EFF" w:rsidRDefault="00572F33" w:rsidP="00572F33">
      <w:pPr>
        <w:rPr>
          <w:sz w:val="16"/>
        </w:rPr>
      </w:pPr>
      <w:r w:rsidRPr="004C4EFF">
        <w:rPr>
          <w:sz w:val="16"/>
        </w:rPr>
        <w:t>We’ve been waiting for “bad news is good news” for almost a year now. The government is starting to consider proposals, but public faith in the ability of the government to stage any sort of rescue has dwindled. Policy response has always lagged economic reality, but lack of a comprehensive plan is now threatening to accelerate a deflationary spiral.</w:t>
      </w:r>
    </w:p>
    <w:p w14:paraId="4DE4BBA9" w14:textId="77777777" w:rsidR="00572F33" w:rsidRPr="004C4EFF" w:rsidRDefault="00572F33" w:rsidP="00572F33">
      <w:pPr>
        <w:rPr>
          <w:sz w:val="16"/>
        </w:rPr>
      </w:pPr>
      <w:r w:rsidRPr="004C4EFF">
        <w:rPr>
          <w:sz w:val="16"/>
        </w:rPr>
        <w:t>How It Started</w:t>
      </w:r>
    </w:p>
    <w:p w14:paraId="5B003136" w14:textId="77777777" w:rsidR="00572F33" w:rsidRPr="004C4EFF" w:rsidRDefault="00572F33" w:rsidP="00572F33">
      <w:pPr>
        <w:rPr>
          <w:sz w:val="16"/>
        </w:rPr>
      </w:pPr>
      <w:r w:rsidRPr="004C4EFF">
        <w:rPr>
          <w:sz w:val="16"/>
        </w:rPr>
        <w:t>In late 2025, agentic coding tools took a step function jump in capability.</w:t>
      </w:r>
    </w:p>
    <w:p w14:paraId="316CD742" w14:textId="77777777" w:rsidR="00572F33" w:rsidRPr="004C4EFF" w:rsidRDefault="00572F33" w:rsidP="00572F33">
      <w:pPr>
        <w:rPr>
          <w:sz w:val="16"/>
        </w:rPr>
      </w:pPr>
      <w:r w:rsidRPr="004C4EFF">
        <w:rPr>
          <w:sz w:val="16"/>
        </w:rPr>
        <w:t>A competent developer working with Claude Code or Codex could now replicate the core functionality of a mid-market SaaS product in weeks. Not perfectly or with every edge case handled, but well enough that the CIO reviewing a $500k annual renewal started asking the question “what if we just built this ourselves?”</w:t>
      </w:r>
    </w:p>
    <w:p w14:paraId="378AD55F" w14:textId="77777777" w:rsidR="00572F33" w:rsidRPr="004C4EFF" w:rsidRDefault="00572F33" w:rsidP="00572F33">
      <w:pPr>
        <w:rPr>
          <w:sz w:val="16"/>
        </w:rPr>
      </w:pPr>
      <w:r w:rsidRPr="004C4EFF">
        <w:rPr>
          <w:sz w:val="16"/>
        </w:rPr>
        <w:t>Fiscal years mostly line up with calendar years, so 2026 enterprise spend had been set in Q4 2025, when “agentic AI” was still a buzzword. The mid-year review was the first time procurement teams were making decisions with visibility into what these systems could actually do. Some watched their own internal teams spin up prototypes replicating six-figure SaaS contracts in weeks.</w:t>
      </w:r>
    </w:p>
    <w:p w14:paraId="6428618B" w14:textId="77777777" w:rsidR="00572F33" w:rsidRPr="004C4EFF" w:rsidRDefault="00572F33" w:rsidP="00572F33">
      <w:pPr>
        <w:rPr>
          <w:sz w:val="16"/>
        </w:rPr>
      </w:pPr>
      <w:r w:rsidRPr="004C4EFF">
        <w:rPr>
          <w:sz w:val="16"/>
        </w:rPr>
        <w:t>That summer, we spoke with a procurement manager at a Fortune 500. He told us about one of his budget negotiations. The salesperson had expected to run the same playbook as last year: a 5% annual price increase, the standard “your team depends on us” pitch. The procurement manager told him he’d been in conversations with OpenAI about having their “forward deployed engineers” use AI tools to replace the vendor entirely. They renewed at a 30% discount. That was a good outcome, he said. The “long-tail of SaaS”, like Monday.com, Zapier and Asana, had it much worse.</w:t>
      </w:r>
    </w:p>
    <w:p w14:paraId="7C330EFF" w14:textId="77777777" w:rsidR="00572F33" w:rsidRPr="004C4EFF" w:rsidRDefault="00572F33" w:rsidP="00572F33">
      <w:pPr>
        <w:rPr>
          <w:sz w:val="16"/>
        </w:rPr>
      </w:pPr>
      <w:r w:rsidRPr="004C4EFF">
        <w:rPr>
          <w:sz w:val="16"/>
        </w:rPr>
        <w:t>Investors were prepared - expectant, even - that the long tail would be hit hard. They may have made up a third of spending for the typical enterprise stack, but they were obviously exposed. The systems of record, however, were supposed to be safe from disruption.</w:t>
      </w:r>
    </w:p>
    <w:p w14:paraId="4DD3565B" w14:textId="77777777" w:rsidR="00572F33" w:rsidRPr="004C4EFF" w:rsidRDefault="00572F33" w:rsidP="00572F33">
      <w:pPr>
        <w:rPr>
          <w:sz w:val="16"/>
        </w:rPr>
      </w:pPr>
      <w:r w:rsidRPr="004C4EFF">
        <w:rPr>
          <w:sz w:val="16"/>
        </w:rPr>
        <w:t>It wasn’t until ServiceNow’s Q3 26 report that the mechanism of reflexivity became clearer.</w:t>
      </w:r>
    </w:p>
    <w:p w14:paraId="3FA4B55A" w14:textId="77777777" w:rsidR="00572F33" w:rsidRPr="004C4EFF" w:rsidRDefault="00572F33" w:rsidP="00572F33">
      <w:pPr>
        <w:rPr>
          <w:sz w:val="16"/>
        </w:rPr>
      </w:pPr>
      <w:r w:rsidRPr="004C4EFF">
        <w:rPr>
          <w:sz w:val="16"/>
        </w:rPr>
        <w:t>SERVICENOW NET NEW ACV GROWTH DECELERATES TO 14% FROM 23%; ANNOUNCES 15% WORKFORCE REDUCTION AND ‘STRUCTURAL EFFICIENCY PROGRAM’; SHARES FALL 18% | Bloomberg, October 2026</w:t>
      </w:r>
    </w:p>
    <w:p w14:paraId="2CCE24CC" w14:textId="77777777" w:rsidR="00572F33" w:rsidRPr="004C4EFF" w:rsidRDefault="00572F33" w:rsidP="00572F33">
      <w:pPr>
        <w:rPr>
          <w:sz w:val="16"/>
        </w:rPr>
      </w:pPr>
      <w:r w:rsidRPr="004C4EFF">
        <w:rPr>
          <w:sz w:val="16"/>
        </w:rPr>
        <w:t>SaaS wasn’t “dead”. There was still a cost-benefit-analysis to running and supporting in-house builds. But in-house was an option, and that factored into pricing negotiations. Perhaps more importantly, the competitive landscape had changed. AI had made it easier to develop and ship new features, so differentiation collapsed. Incumbents were in a race to the bottom on pricing - a knife-fight with both each other and with the new crop of upstart challengers that popped up. Emboldened by the leap in agentic coding capabilities and with no legacy cost structure to protect, these aggressively took share.</w:t>
      </w:r>
    </w:p>
    <w:p w14:paraId="7B667D8C" w14:textId="77777777" w:rsidR="00572F33" w:rsidRPr="004C4EFF" w:rsidRDefault="00572F33" w:rsidP="00572F33">
      <w:pPr>
        <w:rPr>
          <w:sz w:val="16"/>
        </w:rPr>
      </w:pPr>
      <w:r w:rsidRPr="004C4EFF">
        <w:rPr>
          <w:sz w:val="16"/>
        </w:rPr>
        <w:t>The interconnected nature of these systems weren’t fully appreciated until this print, either. ServiceNow sold seats. When Fortune 500 clients cut 15% of their workforce, they cancelled 15% of their licenses. The same AI-driven headcount reductions that were boosting margins at their customers were mechanically destroying their own revenue base.</w:t>
      </w:r>
    </w:p>
    <w:p w14:paraId="25EB6317" w14:textId="77777777" w:rsidR="00572F33" w:rsidRPr="004C4EFF" w:rsidRDefault="00572F33" w:rsidP="00572F33">
      <w:pPr>
        <w:rPr>
          <w:sz w:val="16"/>
        </w:rPr>
      </w:pPr>
      <w:r w:rsidRPr="003C5BA5">
        <w:rPr>
          <w:rStyle w:val="StyleUnderline"/>
        </w:rPr>
        <w:t>The company that sold</w:t>
      </w:r>
      <w:r w:rsidRPr="004C4EFF">
        <w:rPr>
          <w:sz w:val="16"/>
        </w:rPr>
        <w:t xml:space="preserve"> </w:t>
      </w:r>
      <w:r w:rsidRPr="003C5BA5">
        <w:rPr>
          <w:rStyle w:val="Emphasis"/>
        </w:rPr>
        <w:t>workflow automation</w:t>
      </w:r>
      <w:r w:rsidRPr="004C4EFF">
        <w:rPr>
          <w:sz w:val="16"/>
        </w:rPr>
        <w:t xml:space="preserve"> </w:t>
      </w:r>
      <w:r w:rsidRPr="003C5BA5">
        <w:rPr>
          <w:rStyle w:val="StyleUnderline"/>
        </w:rPr>
        <w:t xml:space="preserve">was being disrupted by </w:t>
      </w:r>
      <w:r w:rsidRPr="003C5BA5">
        <w:rPr>
          <w:rStyle w:val="Emphasis"/>
        </w:rPr>
        <w:t>better workflow automation</w:t>
      </w:r>
      <w:r w:rsidRPr="004C4EFF">
        <w:rPr>
          <w:sz w:val="16"/>
        </w:rPr>
        <w:t xml:space="preserve">, </w:t>
      </w:r>
      <w:r w:rsidRPr="003C5BA5">
        <w:rPr>
          <w:rStyle w:val="StyleUnderline"/>
        </w:rPr>
        <w:t xml:space="preserve">and its response was to </w:t>
      </w:r>
      <w:r w:rsidRPr="003C5BA5">
        <w:rPr>
          <w:rStyle w:val="Emphasis"/>
        </w:rPr>
        <w:t>cut headcount</w:t>
      </w:r>
      <w:r w:rsidRPr="004C4EFF">
        <w:rPr>
          <w:sz w:val="16"/>
        </w:rPr>
        <w:t xml:space="preserve"> </w:t>
      </w:r>
      <w:r w:rsidRPr="003C5BA5">
        <w:rPr>
          <w:rStyle w:val="StyleUnderline"/>
        </w:rPr>
        <w:t>and use</w:t>
      </w:r>
      <w:r w:rsidRPr="004C4EFF">
        <w:rPr>
          <w:sz w:val="16"/>
        </w:rPr>
        <w:t xml:space="preserve"> the </w:t>
      </w:r>
      <w:r w:rsidRPr="003C5BA5">
        <w:rPr>
          <w:rStyle w:val="StyleUnderline"/>
        </w:rPr>
        <w:t>savings to fund</w:t>
      </w:r>
      <w:r w:rsidRPr="004C4EFF">
        <w:rPr>
          <w:sz w:val="16"/>
        </w:rPr>
        <w:t xml:space="preserve"> the very </w:t>
      </w:r>
      <w:r w:rsidRPr="003C5BA5">
        <w:rPr>
          <w:rStyle w:val="StyleUnderline"/>
        </w:rPr>
        <w:t>technology</w:t>
      </w:r>
      <w:r w:rsidRPr="004C4EFF">
        <w:rPr>
          <w:sz w:val="16"/>
        </w:rPr>
        <w:t xml:space="preserve"> disrupting it.</w:t>
      </w:r>
    </w:p>
    <w:p w14:paraId="52452D2A" w14:textId="77777777" w:rsidR="00572F33" w:rsidRPr="004C4EFF" w:rsidRDefault="00572F33" w:rsidP="00572F33">
      <w:pPr>
        <w:rPr>
          <w:sz w:val="16"/>
        </w:rPr>
      </w:pPr>
      <w:r w:rsidRPr="004C4EFF">
        <w:rPr>
          <w:sz w:val="16"/>
        </w:rPr>
        <w:t>What else were they supposed to do? Sit still and die slower? The companies most threatened by AI became AI’s most aggressive adopters.</w:t>
      </w:r>
    </w:p>
    <w:p w14:paraId="42E28CDC" w14:textId="77777777" w:rsidR="00572F33" w:rsidRPr="004C4EFF" w:rsidRDefault="00572F33" w:rsidP="00572F33">
      <w:pPr>
        <w:rPr>
          <w:sz w:val="16"/>
        </w:rPr>
      </w:pPr>
      <w:r w:rsidRPr="004C4EFF">
        <w:rPr>
          <w:sz w:val="16"/>
        </w:rPr>
        <w:t>This sounds obvious in hindsight, but it really wasn’t at the time (at least to me). The historical disruption model said incumbents resist new technology, they lose share to nimble entrants and die slowly. That’s what happened to Kodak, to Blockbuster, to BlackBerry. What happened in 2026 was different; the incumbents didn’t resist because they couldn’t afford to.</w:t>
      </w:r>
    </w:p>
    <w:p w14:paraId="08429D48" w14:textId="77777777" w:rsidR="00572F33" w:rsidRPr="004C4EFF" w:rsidRDefault="00572F33" w:rsidP="00572F33">
      <w:pPr>
        <w:rPr>
          <w:sz w:val="16"/>
        </w:rPr>
      </w:pPr>
      <w:r w:rsidRPr="004C4EFF">
        <w:rPr>
          <w:sz w:val="16"/>
        </w:rPr>
        <w:t>With stocks down 40-60% and boards demanding answers, the AI-threatened companies did the only thing they could. Cut headcount, redeploy the savings into AI tools, use those tools to maintain output with lower costs.</w:t>
      </w:r>
    </w:p>
    <w:p w14:paraId="7E987FF6" w14:textId="77777777" w:rsidR="00572F33" w:rsidRPr="004C4EFF" w:rsidRDefault="00572F33" w:rsidP="00572F33">
      <w:pPr>
        <w:rPr>
          <w:sz w:val="16"/>
        </w:rPr>
      </w:pPr>
      <w:r w:rsidRPr="004C4EFF">
        <w:rPr>
          <w:sz w:val="16"/>
        </w:rPr>
        <w:t>Each company’s individual response was rational. The collective result was catastrophic. Every dollar saved on headcount flowed into AI capability that made the next round of job cuts possible.</w:t>
      </w:r>
    </w:p>
    <w:p w14:paraId="3B71F209" w14:textId="77777777" w:rsidR="00572F33" w:rsidRPr="004C4EFF" w:rsidRDefault="00572F33" w:rsidP="00572F33">
      <w:pPr>
        <w:rPr>
          <w:sz w:val="16"/>
        </w:rPr>
      </w:pPr>
      <w:r w:rsidRPr="004C4EFF">
        <w:rPr>
          <w:sz w:val="16"/>
        </w:rPr>
        <w:t>Software was only the opening act. What investors missed while they debated whether SaaS multiples had bottomed was that the reflexive loop had already escaped the software sector. The same logic that justified ServiceNow cutting headcount applied to every company with a white-collar cost structure.</w:t>
      </w:r>
    </w:p>
    <w:p w14:paraId="1D5F0BE1" w14:textId="77777777" w:rsidR="00572F33" w:rsidRPr="004C4EFF" w:rsidRDefault="00572F33" w:rsidP="00572F33">
      <w:pPr>
        <w:rPr>
          <w:sz w:val="16"/>
        </w:rPr>
      </w:pPr>
      <w:r w:rsidRPr="004C4EFF">
        <w:rPr>
          <w:sz w:val="16"/>
        </w:rPr>
        <w:t>When Friction Went to Zero</w:t>
      </w:r>
    </w:p>
    <w:p w14:paraId="62576A96" w14:textId="77777777" w:rsidR="00572F33" w:rsidRPr="004C4EFF" w:rsidRDefault="00572F33" w:rsidP="00572F33">
      <w:pPr>
        <w:rPr>
          <w:sz w:val="16"/>
        </w:rPr>
      </w:pPr>
      <w:r w:rsidRPr="004C4EFF">
        <w:rPr>
          <w:sz w:val="16"/>
        </w:rPr>
        <w:t>By early 2027, LLM usage had become default. People were using AI agents who didn’t even know what an AI agent was, in the same way people who never learned what “cloud computing” was used streaming services. They thought of it the same way they thought of autocomplete or spell-check - a thing their phone just did now.</w:t>
      </w:r>
    </w:p>
    <w:p w14:paraId="4EA0F101" w14:textId="77777777" w:rsidR="00572F33" w:rsidRPr="004C4EFF" w:rsidRDefault="00572F33" w:rsidP="00572F33">
      <w:pPr>
        <w:rPr>
          <w:sz w:val="16"/>
        </w:rPr>
      </w:pPr>
      <w:r w:rsidRPr="004C4EFF">
        <w:rPr>
          <w:sz w:val="16"/>
        </w:rPr>
        <w:t>Qwen’s open-source agentic shopper was the catalyst for AI handling consumer decisions. Within weeks, every major AI assistant had integrated some agentic commerce feature. Distilled models meant these agents could run on phones and laptops, not just cloud instances, reducing the marginal cost of inference significantly.</w:t>
      </w:r>
    </w:p>
    <w:p w14:paraId="0F4A9E84" w14:textId="77777777" w:rsidR="00572F33" w:rsidRPr="004C4EFF" w:rsidRDefault="00572F33" w:rsidP="00572F33">
      <w:pPr>
        <w:rPr>
          <w:sz w:val="16"/>
        </w:rPr>
      </w:pPr>
      <w:r w:rsidRPr="004C4EFF">
        <w:rPr>
          <w:sz w:val="16"/>
        </w:rPr>
        <w:t>The part that should have unsettled investors more than it did was that these agents didn’t wait to be asked. They ran in the background according to the user’s preferences. Commerce stopped being a series of discrete human decisions and became a continuous optimization process, running 24/7 on behalf of every connected consumer. By March 2027, the median individual in the United States was consuming 400,000 tokens per day - 10x since the end of 2026.</w:t>
      </w:r>
    </w:p>
    <w:p w14:paraId="3CAFD7B0" w14:textId="77777777" w:rsidR="00572F33" w:rsidRPr="004C4EFF" w:rsidRDefault="00572F33" w:rsidP="00572F33">
      <w:pPr>
        <w:rPr>
          <w:sz w:val="16"/>
        </w:rPr>
      </w:pPr>
      <w:r w:rsidRPr="004C4EFF">
        <w:rPr>
          <w:sz w:val="16"/>
        </w:rPr>
        <w:t>The next link in the chain was already breaking.</w:t>
      </w:r>
    </w:p>
    <w:p w14:paraId="40F25B72" w14:textId="77777777" w:rsidR="00572F33" w:rsidRPr="004C4EFF" w:rsidRDefault="00572F33" w:rsidP="00572F33">
      <w:pPr>
        <w:rPr>
          <w:sz w:val="16"/>
        </w:rPr>
      </w:pPr>
      <w:r w:rsidRPr="004C4EFF">
        <w:rPr>
          <w:sz w:val="16"/>
        </w:rPr>
        <w:t>Intermediation.</w:t>
      </w:r>
    </w:p>
    <w:p w14:paraId="2CAAFC75" w14:textId="77777777" w:rsidR="00572F33" w:rsidRPr="004C4EFF" w:rsidRDefault="00572F33" w:rsidP="00572F33">
      <w:pPr>
        <w:rPr>
          <w:sz w:val="16"/>
        </w:rPr>
      </w:pPr>
      <w:r w:rsidRPr="00CF087C">
        <w:rPr>
          <w:rStyle w:val="StyleUnderline"/>
        </w:rPr>
        <w:t>Over</w:t>
      </w:r>
      <w:r w:rsidRPr="00CF087C">
        <w:rPr>
          <w:sz w:val="16"/>
        </w:rPr>
        <w:t xml:space="preserve"> the past </w:t>
      </w:r>
      <w:r w:rsidRPr="00CF087C">
        <w:rPr>
          <w:rStyle w:val="Emphasis"/>
        </w:rPr>
        <w:t>fifty years</w:t>
      </w:r>
      <w:r w:rsidRPr="00CF087C">
        <w:rPr>
          <w:sz w:val="16"/>
        </w:rPr>
        <w:t xml:space="preserve">, </w:t>
      </w:r>
      <w:r w:rsidRPr="00CF087C">
        <w:rPr>
          <w:rStyle w:val="StyleUnderline"/>
        </w:rPr>
        <w:t xml:space="preserve">the </w:t>
      </w:r>
      <w:r w:rsidRPr="004D78D2">
        <w:rPr>
          <w:rStyle w:val="StyleUnderline"/>
          <w:highlight w:val="cyan"/>
        </w:rPr>
        <w:t>U.S.</w:t>
      </w:r>
      <w:r w:rsidRPr="003C5BA5">
        <w:rPr>
          <w:rStyle w:val="StyleUnderline"/>
        </w:rPr>
        <w:t xml:space="preserve"> economy </w:t>
      </w:r>
      <w:r w:rsidRPr="004D78D2">
        <w:rPr>
          <w:rStyle w:val="StyleUnderline"/>
          <w:highlight w:val="cyan"/>
        </w:rPr>
        <w:t xml:space="preserve">built a giant </w:t>
      </w:r>
      <w:r w:rsidRPr="004D78D2">
        <w:rPr>
          <w:rStyle w:val="Emphasis"/>
          <w:highlight w:val="cyan"/>
        </w:rPr>
        <w:t>rent-extraction</w:t>
      </w:r>
      <w:r w:rsidRPr="004D78D2">
        <w:rPr>
          <w:sz w:val="16"/>
          <w:highlight w:val="cyan"/>
        </w:rPr>
        <w:t xml:space="preserve"> </w:t>
      </w:r>
      <w:r w:rsidRPr="004D78D2">
        <w:rPr>
          <w:rStyle w:val="Emphasis"/>
          <w:highlight w:val="cyan"/>
        </w:rPr>
        <w:t>layer</w:t>
      </w:r>
      <w:r w:rsidRPr="004C4EFF">
        <w:rPr>
          <w:sz w:val="16"/>
        </w:rPr>
        <w:t xml:space="preserve"> </w:t>
      </w:r>
      <w:r w:rsidRPr="003C5BA5">
        <w:rPr>
          <w:rStyle w:val="StyleUnderline"/>
        </w:rPr>
        <w:t>on top of human limitations</w:t>
      </w:r>
      <w:r w:rsidRPr="004C4EFF">
        <w:rPr>
          <w:sz w:val="16"/>
        </w:rPr>
        <w:t xml:space="preserve">: things take time, patience runs out, brand familiarity substitutes for diligence, and </w:t>
      </w:r>
      <w:r w:rsidRPr="004D78D2">
        <w:rPr>
          <w:rStyle w:val="StyleUnderline"/>
          <w:highlight w:val="cyan"/>
        </w:rPr>
        <w:t>most people</w:t>
      </w:r>
      <w:r w:rsidRPr="003C5BA5">
        <w:rPr>
          <w:rStyle w:val="StyleUnderline"/>
        </w:rPr>
        <w:t xml:space="preserve"> are </w:t>
      </w:r>
      <w:r w:rsidRPr="004D78D2">
        <w:rPr>
          <w:rStyle w:val="StyleUnderline"/>
          <w:highlight w:val="cyan"/>
        </w:rPr>
        <w:t>willing to</w:t>
      </w:r>
      <w:r w:rsidRPr="003C5BA5">
        <w:rPr>
          <w:rStyle w:val="StyleUnderline"/>
        </w:rPr>
        <w:t xml:space="preserve"> </w:t>
      </w:r>
      <w:r w:rsidRPr="004D78D2">
        <w:rPr>
          <w:rStyle w:val="StyleUnderline"/>
          <w:highlight w:val="cyan"/>
        </w:rPr>
        <w:t>accept</w:t>
      </w:r>
      <w:r w:rsidRPr="003C5BA5">
        <w:rPr>
          <w:rStyle w:val="StyleUnderline"/>
        </w:rPr>
        <w:t xml:space="preserve"> a </w:t>
      </w:r>
      <w:r w:rsidRPr="004D78D2">
        <w:rPr>
          <w:rStyle w:val="StyleUnderline"/>
          <w:highlight w:val="cyan"/>
        </w:rPr>
        <w:t xml:space="preserve">bad price to </w:t>
      </w:r>
      <w:r w:rsidRPr="004D78D2">
        <w:rPr>
          <w:rStyle w:val="Emphasis"/>
          <w:highlight w:val="cyan"/>
        </w:rPr>
        <w:t>avoid</w:t>
      </w:r>
      <w:r w:rsidRPr="003C5BA5">
        <w:rPr>
          <w:rStyle w:val="Emphasis"/>
        </w:rPr>
        <w:t xml:space="preserve"> more </w:t>
      </w:r>
      <w:r w:rsidRPr="004D78D2">
        <w:rPr>
          <w:rStyle w:val="Emphasis"/>
          <w:highlight w:val="cyan"/>
        </w:rPr>
        <w:t>clicks</w:t>
      </w:r>
      <w:r w:rsidRPr="004C4EFF">
        <w:rPr>
          <w:sz w:val="16"/>
        </w:rPr>
        <w:t>. Trillions of dollars of enterprise value depended on those constraints persisting.</w:t>
      </w:r>
    </w:p>
    <w:p w14:paraId="36A3D864" w14:textId="77777777" w:rsidR="00572F33" w:rsidRPr="004C4EFF" w:rsidRDefault="00572F33" w:rsidP="00572F33">
      <w:pPr>
        <w:rPr>
          <w:sz w:val="16"/>
        </w:rPr>
      </w:pPr>
      <w:r w:rsidRPr="004C4EFF">
        <w:rPr>
          <w:sz w:val="16"/>
        </w:rPr>
        <w:t xml:space="preserve">It started out simple enough. </w:t>
      </w:r>
      <w:r w:rsidRPr="004D78D2">
        <w:rPr>
          <w:rStyle w:val="StyleUnderline"/>
          <w:highlight w:val="cyan"/>
        </w:rPr>
        <w:t>Agents</w:t>
      </w:r>
      <w:r w:rsidRPr="004D78D2">
        <w:rPr>
          <w:sz w:val="16"/>
          <w:highlight w:val="cyan"/>
        </w:rPr>
        <w:t xml:space="preserve"> </w:t>
      </w:r>
      <w:r w:rsidRPr="004D78D2">
        <w:rPr>
          <w:rStyle w:val="Emphasis"/>
          <w:highlight w:val="cyan"/>
        </w:rPr>
        <w:t>removed friction.</w:t>
      </w:r>
    </w:p>
    <w:p w14:paraId="46B13D88" w14:textId="77777777" w:rsidR="00572F33" w:rsidRPr="004C4EFF" w:rsidRDefault="00572F33" w:rsidP="00572F33">
      <w:pPr>
        <w:rPr>
          <w:sz w:val="16"/>
        </w:rPr>
      </w:pPr>
      <w:r w:rsidRPr="004C4EFF">
        <w:rPr>
          <w:sz w:val="16"/>
        </w:rPr>
        <w:t>Subscriptions and memberships that passively renewed despite months of disuse. Introductory pricing that sneakily doubled after the trial period. Each one was rebranded as a hostage situation that agents could negotiate. The average customer lifetime value, the metric the entire subscription economy was built on, distinctly declined.</w:t>
      </w:r>
    </w:p>
    <w:p w14:paraId="18927602" w14:textId="77777777" w:rsidR="00572F33" w:rsidRPr="004C4EFF" w:rsidRDefault="00572F33" w:rsidP="00572F33">
      <w:pPr>
        <w:rPr>
          <w:sz w:val="16"/>
        </w:rPr>
      </w:pPr>
      <w:r w:rsidRPr="004C4EFF">
        <w:rPr>
          <w:sz w:val="16"/>
        </w:rPr>
        <w:t>Consumer agents began to change how nearly all consumer transactions worked.</w:t>
      </w:r>
    </w:p>
    <w:p w14:paraId="45C5D7E9" w14:textId="77777777" w:rsidR="00572F33" w:rsidRPr="003C5BA5" w:rsidRDefault="00572F33" w:rsidP="00572F33">
      <w:pPr>
        <w:rPr>
          <w:rStyle w:val="StyleUnderline"/>
        </w:rPr>
      </w:pPr>
      <w:r w:rsidRPr="003C5BA5">
        <w:rPr>
          <w:rStyle w:val="StyleUnderline"/>
        </w:rPr>
        <w:t>Humans don’t</w:t>
      </w:r>
      <w:r w:rsidRPr="004C4EFF">
        <w:rPr>
          <w:sz w:val="16"/>
        </w:rPr>
        <w:t xml:space="preserve"> really </w:t>
      </w:r>
      <w:r w:rsidRPr="003C5BA5">
        <w:rPr>
          <w:rStyle w:val="StyleUnderline"/>
        </w:rPr>
        <w:t>have</w:t>
      </w:r>
      <w:r w:rsidRPr="004C4EFF">
        <w:rPr>
          <w:sz w:val="16"/>
        </w:rPr>
        <w:t xml:space="preserve"> the </w:t>
      </w:r>
      <w:r w:rsidRPr="003C5BA5">
        <w:rPr>
          <w:rStyle w:val="StyleUnderline"/>
        </w:rPr>
        <w:t xml:space="preserve">time to </w:t>
      </w:r>
      <w:r w:rsidRPr="003C5BA5">
        <w:rPr>
          <w:rStyle w:val="Emphasis"/>
        </w:rPr>
        <w:t>price-match</w:t>
      </w:r>
      <w:r w:rsidRPr="004C4EFF">
        <w:rPr>
          <w:sz w:val="16"/>
        </w:rPr>
        <w:t xml:space="preserve"> across five competing platforms before buying a box of protein bars. </w:t>
      </w:r>
      <w:r w:rsidRPr="003C5BA5">
        <w:rPr>
          <w:rStyle w:val="StyleUnderline"/>
        </w:rPr>
        <w:t>Machines do.</w:t>
      </w:r>
    </w:p>
    <w:p w14:paraId="51F8CD6D" w14:textId="77777777" w:rsidR="00572F33" w:rsidRPr="004C4EFF" w:rsidRDefault="00572F33" w:rsidP="00572F33">
      <w:pPr>
        <w:rPr>
          <w:sz w:val="16"/>
        </w:rPr>
      </w:pPr>
      <w:r w:rsidRPr="004C4EFF">
        <w:rPr>
          <w:sz w:val="16"/>
        </w:rPr>
        <w:t>Travel booking platforms were an early casualty, because they were the simplest. By Q4 2026, our agents could assemble a complete itinerary (flights, hotels, ground transport, loyalty optimization, budget constraints, refunds) faster and cheaper than any platform.</w:t>
      </w:r>
    </w:p>
    <w:p w14:paraId="50EDA8E3" w14:textId="77777777" w:rsidR="00572F33" w:rsidRPr="004C4EFF" w:rsidRDefault="00572F33" w:rsidP="00572F33">
      <w:pPr>
        <w:rPr>
          <w:sz w:val="16"/>
        </w:rPr>
      </w:pPr>
      <w:r w:rsidRPr="004C4EFF">
        <w:rPr>
          <w:sz w:val="16"/>
        </w:rPr>
        <w:t>Insurance renewals, where the entire renewal model depended on policyholder inertia, were reformed. Agents that re-shop your coverage annually dismantled the 15-20% of premiums that insurers earned from passive renewals.</w:t>
      </w:r>
    </w:p>
    <w:p w14:paraId="4874E195" w14:textId="77777777" w:rsidR="00572F33" w:rsidRPr="004C4EFF" w:rsidRDefault="00572F33" w:rsidP="00572F33">
      <w:pPr>
        <w:rPr>
          <w:sz w:val="16"/>
        </w:rPr>
      </w:pPr>
      <w:r w:rsidRPr="004D78D2">
        <w:rPr>
          <w:rStyle w:val="StyleUnderline"/>
          <w:highlight w:val="cyan"/>
        </w:rPr>
        <w:t>Financial</w:t>
      </w:r>
      <w:r w:rsidRPr="003C5BA5">
        <w:rPr>
          <w:rStyle w:val="StyleUnderline"/>
        </w:rPr>
        <w:t xml:space="preserve"> </w:t>
      </w:r>
      <w:r w:rsidRPr="00CF087C">
        <w:rPr>
          <w:rStyle w:val="StyleUnderline"/>
        </w:rPr>
        <w:t>advice</w:t>
      </w:r>
      <w:r w:rsidRPr="003C5BA5">
        <w:rPr>
          <w:rStyle w:val="StyleUnderline"/>
        </w:rPr>
        <w:t xml:space="preserve">. </w:t>
      </w:r>
      <w:r w:rsidRPr="004D78D2">
        <w:rPr>
          <w:rStyle w:val="StyleUnderline"/>
          <w:highlight w:val="cyan"/>
        </w:rPr>
        <w:t>Tax</w:t>
      </w:r>
      <w:r w:rsidRPr="003C5BA5">
        <w:rPr>
          <w:rStyle w:val="StyleUnderline"/>
        </w:rPr>
        <w:t xml:space="preserve"> </w:t>
      </w:r>
      <w:r w:rsidRPr="00CF087C">
        <w:rPr>
          <w:rStyle w:val="StyleUnderline"/>
        </w:rPr>
        <w:t>prep</w:t>
      </w:r>
      <w:r w:rsidRPr="003C5BA5">
        <w:rPr>
          <w:rStyle w:val="StyleUnderline"/>
        </w:rPr>
        <w:t xml:space="preserve">. </w:t>
      </w:r>
      <w:r w:rsidRPr="00CF087C">
        <w:rPr>
          <w:rStyle w:val="StyleUnderline"/>
        </w:rPr>
        <w:t>Routine</w:t>
      </w:r>
      <w:r w:rsidRPr="003C5BA5">
        <w:rPr>
          <w:rStyle w:val="StyleUnderline"/>
        </w:rPr>
        <w:t xml:space="preserve"> </w:t>
      </w:r>
      <w:r w:rsidRPr="004D78D2">
        <w:rPr>
          <w:rStyle w:val="StyleUnderline"/>
          <w:highlight w:val="cyan"/>
        </w:rPr>
        <w:t>legal work</w:t>
      </w:r>
      <w:r w:rsidRPr="004C4EFF">
        <w:rPr>
          <w:sz w:val="16"/>
        </w:rPr>
        <w:t xml:space="preserve">. Any category where the service provider’s value proposition was ultimately “I will navigate complexity that you find tedious” </w:t>
      </w:r>
      <w:r w:rsidRPr="003C5BA5">
        <w:rPr>
          <w:rStyle w:val="StyleUnderline"/>
        </w:rPr>
        <w:t xml:space="preserve">was </w:t>
      </w:r>
      <w:r w:rsidRPr="004D78D2">
        <w:rPr>
          <w:rStyle w:val="Emphasis"/>
          <w:highlight w:val="cyan"/>
        </w:rPr>
        <w:t>disrupted</w:t>
      </w:r>
      <w:r w:rsidRPr="004C4EFF">
        <w:rPr>
          <w:sz w:val="16"/>
        </w:rPr>
        <w:t>, as the agents found nothing tedious.</w:t>
      </w:r>
    </w:p>
    <w:p w14:paraId="46FEF828" w14:textId="77777777" w:rsidR="00572F33" w:rsidRPr="004C4EFF" w:rsidRDefault="00572F33" w:rsidP="00572F33">
      <w:pPr>
        <w:rPr>
          <w:sz w:val="16"/>
        </w:rPr>
      </w:pPr>
      <w:r w:rsidRPr="004C4EFF">
        <w:rPr>
          <w:sz w:val="16"/>
        </w:rPr>
        <w:t xml:space="preserve">Even places we thought insulated by the value of human relationships proved fragile. </w:t>
      </w:r>
      <w:r w:rsidRPr="00CF087C">
        <w:rPr>
          <w:rStyle w:val="StyleUnderline"/>
        </w:rPr>
        <w:t>Real estate</w:t>
      </w:r>
      <w:r w:rsidRPr="00CF087C">
        <w:rPr>
          <w:sz w:val="16"/>
        </w:rPr>
        <w:t xml:space="preserve">, where buyers had tolerated 5-6% commissions for decades because of information asymmetry between agent and consumer, </w:t>
      </w:r>
      <w:r w:rsidRPr="00CF087C">
        <w:rPr>
          <w:rStyle w:val="StyleUnderline"/>
        </w:rPr>
        <w:t>crumbled</w:t>
      </w:r>
      <w:r w:rsidRPr="003C5BA5">
        <w:rPr>
          <w:rStyle w:val="StyleUnderline"/>
        </w:rPr>
        <w:t xml:space="preserve"> once</w:t>
      </w:r>
      <w:r w:rsidRPr="004C4EFF">
        <w:rPr>
          <w:sz w:val="16"/>
        </w:rPr>
        <w:t xml:space="preserve"> AI </w:t>
      </w:r>
      <w:r w:rsidRPr="003C5BA5">
        <w:rPr>
          <w:rStyle w:val="StyleUnderline"/>
        </w:rPr>
        <w:t>agents</w:t>
      </w:r>
      <w:r w:rsidRPr="004C4EFF">
        <w:rPr>
          <w:sz w:val="16"/>
        </w:rPr>
        <w:t xml:space="preserve"> equipped with MLS access and decades of transaction data </w:t>
      </w:r>
      <w:r w:rsidRPr="003C5BA5">
        <w:rPr>
          <w:rStyle w:val="StyleUnderline"/>
        </w:rPr>
        <w:t xml:space="preserve">could </w:t>
      </w:r>
      <w:r w:rsidRPr="003C5BA5">
        <w:rPr>
          <w:rStyle w:val="Emphasis"/>
        </w:rPr>
        <w:t>replicate</w:t>
      </w:r>
      <w:r w:rsidRPr="004C4EFF">
        <w:rPr>
          <w:sz w:val="16"/>
        </w:rPr>
        <w:t xml:space="preserve"> the </w:t>
      </w:r>
      <w:r w:rsidRPr="003C5BA5">
        <w:rPr>
          <w:rStyle w:val="Emphasis"/>
        </w:rPr>
        <w:t>knowledge</w:t>
      </w:r>
      <w:r w:rsidRPr="004C4EFF">
        <w:rPr>
          <w:sz w:val="16"/>
        </w:rPr>
        <w:t xml:space="preserve"> base </w:t>
      </w:r>
      <w:r w:rsidRPr="003C5BA5">
        <w:rPr>
          <w:rStyle w:val="Emphasis"/>
        </w:rPr>
        <w:t>instantly</w:t>
      </w:r>
      <w:r w:rsidRPr="004C4EFF">
        <w:rPr>
          <w:sz w:val="16"/>
        </w:rPr>
        <w:t>. A sell-side piece from March 2027 titled it “agent on agent violence”. The median buy-side commission in major metros had compressed from 2.5-3% to under 1%, and a growing share of transactions were closing with no human agent on the buy side at all.</w:t>
      </w:r>
    </w:p>
    <w:p w14:paraId="3E82E701" w14:textId="77777777" w:rsidR="00572F33" w:rsidRPr="004C4EFF" w:rsidRDefault="00572F33" w:rsidP="00572F33">
      <w:pPr>
        <w:rPr>
          <w:sz w:val="16"/>
        </w:rPr>
      </w:pPr>
      <w:r w:rsidRPr="004C4EFF">
        <w:rPr>
          <w:sz w:val="16"/>
        </w:rPr>
        <w:t>We had overestimated the value of “human relationships”. Turns out that a lot of what people called relationships was simply friction with a friendly face.</w:t>
      </w:r>
    </w:p>
    <w:p w14:paraId="3EE4EE5A" w14:textId="77777777" w:rsidR="00572F33" w:rsidRPr="004C4EFF" w:rsidRDefault="00572F33" w:rsidP="00572F33">
      <w:pPr>
        <w:rPr>
          <w:sz w:val="16"/>
        </w:rPr>
      </w:pPr>
      <w:r w:rsidRPr="004C4EFF">
        <w:rPr>
          <w:sz w:val="16"/>
        </w:rPr>
        <w:t>That was just the start of the disruption for the intermediation layer. Successful companies had spent billions to effectively exploit quirks of consumer behavior and human psychology that didn’t matter anymore.</w:t>
      </w:r>
    </w:p>
    <w:p w14:paraId="6F98B621" w14:textId="77777777" w:rsidR="00572F33" w:rsidRPr="004C4EFF" w:rsidRDefault="00572F33" w:rsidP="00572F33">
      <w:pPr>
        <w:rPr>
          <w:sz w:val="16"/>
        </w:rPr>
      </w:pPr>
      <w:r w:rsidRPr="004C4EFF">
        <w:rPr>
          <w:sz w:val="16"/>
        </w:rPr>
        <w:t>Machines optimizing for price and fit do not care about your favorite app or the websites you’ve been habitually opening for the last four years, nor feel the pull of a well-designed checkout experience. They don’t get tired and accept the easiest option or default to “I always just order from here”.</w:t>
      </w:r>
    </w:p>
    <w:p w14:paraId="508FFC1C" w14:textId="77777777" w:rsidR="00572F33" w:rsidRPr="004C4EFF" w:rsidRDefault="00572F33" w:rsidP="00572F33">
      <w:pPr>
        <w:rPr>
          <w:sz w:val="16"/>
        </w:rPr>
      </w:pPr>
      <w:r w:rsidRPr="004C4EFF">
        <w:rPr>
          <w:sz w:val="16"/>
        </w:rPr>
        <w:t xml:space="preserve">That </w:t>
      </w:r>
      <w:r w:rsidRPr="003C5BA5">
        <w:rPr>
          <w:rStyle w:val="StyleUnderline"/>
        </w:rPr>
        <w:t>destroyed</w:t>
      </w:r>
      <w:r w:rsidRPr="004C4EFF">
        <w:rPr>
          <w:sz w:val="16"/>
        </w:rPr>
        <w:t xml:space="preserve"> a particular kind of moat: </w:t>
      </w:r>
      <w:r w:rsidRPr="003C5BA5">
        <w:rPr>
          <w:rStyle w:val="Emphasis"/>
        </w:rPr>
        <w:t>habitual intermediation</w:t>
      </w:r>
      <w:r w:rsidRPr="004C4EFF">
        <w:rPr>
          <w:sz w:val="16"/>
        </w:rPr>
        <w:t>.</w:t>
      </w:r>
    </w:p>
    <w:p w14:paraId="3EC79C35" w14:textId="77777777" w:rsidR="00572F33" w:rsidRPr="004C4EFF" w:rsidRDefault="00572F33" w:rsidP="00572F33">
      <w:pPr>
        <w:rPr>
          <w:sz w:val="16"/>
        </w:rPr>
      </w:pPr>
      <w:r w:rsidRPr="004C4EFF">
        <w:rPr>
          <w:sz w:val="16"/>
        </w:rPr>
        <w:t>DoorDash (DASH US) was the poster child.</w:t>
      </w:r>
    </w:p>
    <w:p w14:paraId="0AC07586" w14:textId="77777777" w:rsidR="00572F33" w:rsidRPr="004C4EFF" w:rsidRDefault="00572F33" w:rsidP="00572F33">
      <w:pPr>
        <w:rPr>
          <w:sz w:val="16"/>
        </w:rPr>
      </w:pPr>
      <w:r w:rsidRPr="003C5BA5">
        <w:rPr>
          <w:rStyle w:val="StyleUnderline"/>
        </w:rPr>
        <w:t>Coding agents</w:t>
      </w:r>
      <w:r w:rsidRPr="004C4EFF">
        <w:rPr>
          <w:sz w:val="16"/>
        </w:rPr>
        <w:t xml:space="preserve"> had </w:t>
      </w:r>
      <w:r w:rsidRPr="003C5BA5">
        <w:rPr>
          <w:rStyle w:val="StyleUnderline"/>
        </w:rPr>
        <w:t>collapsed the barrier</w:t>
      </w:r>
      <w:r w:rsidRPr="004C4EFF">
        <w:rPr>
          <w:sz w:val="16"/>
        </w:rPr>
        <w:t xml:space="preserve"> to entry </w:t>
      </w:r>
      <w:r w:rsidRPr="003C5BA5">
        <w:rPr>
          <w:rStyle w:val="StyleUnderline"/>
        </w:rPr>
        <w:t xml:space="preserve">for launching a </w:t>
      </w:r>
      <w:r w:rsidRPr="003C5BA5">
        <w:rPr>
          <w:rStyle w:val="Emphasis"/>
        </w:rPr>
        <w:t>delivery app</w:t>
      </w:r>
      <w:r w:rsidRPr="004C4EFF">
        <w:rPr>
          <w:sz w:val="16"/>
        </w:rPr>
        <w:t>. A competent developer could deploy a functional competitor in weeks, and dozens did, enticing drivers away from DoorDash and Uber Eats by passing 90-95% of the delivery fee through to the driver. Multi-app dashboards let gig workers track incoming jobs from twenty or thirty platforms at once, eliminating the lock-in that the incumbents depended on. The market fragmented overnight and margins compressed to nearly nothing.</w:t>
      </w:r>
    </w:p>
    <w:p w14:paraId="1469481C" w14:textId="77777777" w:rsidR="00572F33" w:rsidRPr="004C4EFF" w:rsidRDefault="00572F33" w:rsidP="00572F33">
      <w:pPr>
        <w:rPr>
          <w:sz w:val="16"/>
        </w:rPr>
      </w:pPr>
      <w:r w:rsidRPr="004C4EFF">
        <w:rPr>
          <w:sz w:val="16"/>
        </w:rPr>
        <w:t>Agents accelerated both sides of the destruction. They enabled the competitors and then they used them. The DoorDash moat was literally “you’re hungry, you’re lazy, this is the app on your home screen.” An agent doesn’t have a home screen. It checks DoorDash, Uber Eats, the restaurant’s own site, and twenty new vibe-coded alternatives so it can pick the lowest fee and fastest delivery every time.</w:t>
      </w:r>
    </w:p>
    <w:p w14:paraId="26001704" w14:textId="77777777" w:rsidR="00572F33" w:rsidRPr="004C4EFF" w:rsidRDefault="00572F33" w:rsidP="00572F33">
      <w:pPr>
        <w:rPr>
          <w:sz w:val="16"/>
        </w:rPr>
      </w:pPr>
      <w:r w:rsidRPr="004C4EFF">
        <w:rPr>
          <w:sz w:val="16"/>
        </w:rPr>
        <w:t>Habitual app loyalty, the entire basis of the business model, simply didn’t exist for a machine.</w:t>
      </w:r>
    </w:p>
    <w:p w14:paraId="6C7FBACF" w14:textId="77777777" w:rsidR="00572F33" w:rsidRPr="004C4EFF" w:rsidRDefault="00572F33" w:rsidP="00572F33">
      <w:pPr>
        <w:rPr>
          <w:sz w:val="16"/>
        </w:rPr>
      </w:pPr>
      <w:r w:rsidRPr="004C4EFF">
        <w:rPr>
          <w:sz w:val="16"/>
        </w:rPr>
        <w:t>This was oddly poetic, as perhaps the only example in this entire saga of agents doing a favor for the soon-to-be-displaced white collar workers. When they ended up as delivery drivers, at least half their earnings weren’t going to Uber and DoorDash. Of course, this favor from technology didn’t last for long as autonomous vehicles proliferated.</w:t>
      </w:r>
    </w:p>
    <w:p w14:paraId="7B2E868A" w14:textId="77777777" w:rsidR="00572F33" w:rsidRPr="004C4EFF" w:rsidRDefault="00572F33" w:rsidP="00572F33">
      <w:pPr>
        <w:rPr>
          <w:sz w:val="16"/>
        </w:rPr>
      </w:pPr>
      <w:r w:rsidRPr="004C4EFF">
        <w:rPr>
          <w:sz w:val="16"/>
        </w:rPr>
        <w:t>Once agents controlled the transaction, they went looking for bigger paperclips.</w:t>
      </w:r>
    </w:p>
    <w:p w14:paraId="42EC5930" w14:textId="77777777" w:rsidR="00572F33" w:rsidRPr="004C4EFF" w:rsidRDefault="00572F33" w:rsidP="00572F33">
      <w:pPr>
        <w:rPr>
          <w:sz w:val="16"/>
        </w:rPr>
      </w:pPr>
      <w:r w:rsidRPr="004C4EFF">
        <w:rPr>
          <w:sz w:val="16"/>
        </w:rPr>
        <w:t>There was only so much price-matching and aggregating to do. The biggest way to repeatedly save the user money (especially when agents started transacting among themselves) was to eliminate fees. In machine-to-machine commerce, the 2-3% card interchange rate became an obvious target.</w:t>
      </w:r>
    </w:p>
    <w:p w14:paraId="0026666D" w14:textId="77777777" w:rsidR="00572F33" w:rsidRPr="004C4EFF" w:rsidRDefault="00572F33" w:rsidP="00572F33">
      <w:pPr>
        <w:rPr>
          <w:sz w:val="16"/>
        </w:rPr>
      </w:pPr>
      <w:r w:rsidRPr="004C4EFF">
        <w:rPr>
          <w:sz w:val="16"/>
        </w:rPr>
        <w:t>Agents went looking for faster and cheaper options than cards. Most settled on using stablecoins via Solana or Ethereum L2s, where settlement was near-instant and the transaction cost was measured in fractions of a penny.</w:t>
      </w:r>
    </w:p>
    <w:p w14:paraId="5C340ADC" w14:textId="77777777" w:rsidR="00572F33" w:rsidRPr="004C4EFF" w:rsidRDefault="00572F33" w:rsidP="00572F33">
      <w:pPr>
        <w:rPr>
          <w:sz w:val="16"/>
        </w:rPr>
      </w:pPr>
      <w:r w:rsidRPr="004C4EFF">
        <w:rPr>
          <w:sz w:val="16"/>
        </w:rPr>
        <w:t>MASTERCARD Q1 2027: NET REVENUES +6% Y/Y; PURCHASE VOLUME GROWTH SLOWS TO +3.4% Y/Y FROM +5.9% PRIOR QUARTER; MANAGEMENT NOTES “AGENT-LED PRICE OPTIMIZATION” AND “PRESSURE IN DISCRETIONARY CATEGORIES” | Bloomberg, April 29 2027</w:t>
      </w:r>
    </w:p>
    <w:p w14:paraId="53917AA8" w14:textId="77777777" w:rsidR="00572F33" w:rsidRPr="004C4EFF" w:rsidRDefault="00572F33" w:rsidP="00572F33">
      <w:pPr>
        <w:rPr>
          <w:sz w:val="16"/>
        </w:rPr>
      </w:pPr>
      <w:r w:rsidRPr="004C4EFF">
        <w:rPr>
          <w:sz w:val="16"/>
        </w:rPr>
        <w:t>Mastercard’s Q1 2027 report was the point of no return. Agentic commerce went from being a product story to a plumbing story. MA dropped 9% the following day. Visa did too, but pared losses after analysts pointed out its stronger positioning in stablecoin infrastructure.</w:t>
      </w:r>
    </w:p>
    <w:p w14:paraId="0F1B5401" w14:textId="77777777" w:rsidR="00572F33" w:rsidRPr="004C4EFF" w:rsidRDefault="00572F33" w:rsidP="00572F33">
      <w:pPr>
        <w:rPr>
          <w:sz w:val="16"/>
        </w:rPr>
      </w:pPr>
      <w:r w:rsidRPr="004C4EFF">
        <w:rPr>
          <w:sz w:val="16"/>
        </w:rPr>
        <w:t>Agentic commerce routing around interchange posed a far greater risk to card-focused banks and mono-line issuers, who collected the majority of that 2-3% fee and had built entire business segments around rewards programs funded by the merchant subsidy.</w:t>
      </w:r>
    </w:p>
    <w:p w14:paraId="26725D17" w14:textId="77777777" w:rsidR="00572F33" w:rsidRPr="004C4EFF" w:rsidRDefault="00572F33" w:rsidP="00572F33">
      <w:pPr>
        <w:rPr>
          <w:sz w:val="16"/>
        </w:rPr>
      </w:pPr>
      <w:r w:rsidRPr="004C4EFF">
        <w:rPr>
          <w:sz w:val="16"/>
        </w:rPr>
        <w:t>American Express (AXP US) was hit hardest; a combined headwind from white-collar workforce reductions gutting its customer base and agents routing around interchange gutting its revenue model. Synchrony (SYF US), Capital One (COF US) and Discover (DFS US) all fell more than 10% over the following weeks, as well.</w:t>
      </w:r>
    </w:p>
    <w:p w14:paraId="0C6A1413" w14:textId="77777777" w:rsidR="00572F33" w:rsidRPr="004C4EFF" w:rsidRDefault="00572F33" w:rsidP="00572F33">
      <w:pPr>
        <w:rPr>
          <w:sz w:val="16"/>
        </w:rPr>
      </w:pPr>
      <w:r w:rsidRPr="004C4EFF">
        <w:rPr>
          <w:sz w:val="16"/>
        </w:rPr>
        <w:t>Their moats were made of friction. And friction was going to zero.</w:t>
      </w:r>
    </w:p>
    <w:p w14:paraId="5C90D2C6" w14:textId="77777777" w:rsidR="00572F33" w:rsidRPr="004C4EFF" w:rsidRDefault="00572F33" w:rsidP="00572F33">
      <w:pPr>
        <w:rPr>
          <w:sz w:val="16"/>
        </w:rPr>
      </w:pPr>
      <w:r w:rsidRPr="004C4EFF">
        <w:rPr>
          <w:sz w:val="16"/>
        </w:rPr>
        <w:t>From Sector Risk to Systemic Risk</w:t>
      </w:r>
    </w:p>
    <w:p w14:paraId="3AF2E6C6" w14:textId="77777777" w:rsidR="00572F33" w:rsidRPr="004C4EFF" w:rsidRDefault="00572F33" w:rsidP="00572F33">
      <w:pPr>
        <w:rPr>
          <w:sz w:val="16"/>
        </w:rPr>
      </w:pPr>
      <w:r w:rsidRPr="004C4EFF">
        <w:rPr>
          <w:sz w:val="16"/>
        </w:rPr>
        <w:t>Through 2026, markets treated negative AI impact as a sector story. Software and consulting were getting crushed, payments and other toll booths were wobbly, but the broader economy seemed fine. The labor market, while softening, was not in freefall. The consensus view was that creative destruction was part of any technological innovation cycle. It would be painful in pockets, but the overall net positives from AI would outweigh any negatives.</w:t>
      </w:r>
    </w:p>
    <w:p w14:paraId="138C028A" w14:textId="77777777" w:rsidR="00572F33" w:rsidRPr="003C5BA5" w:rsidRDefault="00572F33" w:rsidP="00572F33">
      <w:pPr>
        <w:rPr>
          <w:rStyle w:val="StyleUnderline"/>
        </w:rPr>
      </w:pPr>
      <w:r w:rsidRPr="004C4EFF">
        <w:rPr>
          <w:sz w:val="16"/>
        </w:rPr>
        <w:t xml:space="preserve">Our January 2027 macro memo argued this was the wrong mental model. </w:t>
      </w:r>
      <w:r w:rsidRPr="004D78D2">
        <w:rPr>
          <w:rStyle w:val="StyleUnderline"/>
          <w:highlight w:val="cyan"/>
        </w:rPr>
        <w:t>The US</w:t>
      </w:r>
      <w:r w:rsidRPr="003C5BA5">
        <w:rPr>
          <w:rStyle w:val="StyleUnderline"/>
        </w:rPr>
        <w:t xml:space="preserve"> economy </w:t>
      </w:r>
      <w:r w:rsidRPr="004D78D2">
        <w:rPr>
          <w:rStyle w:val="StyleUnderline"/>
          <w:highlight w:val="cyan"/>
        </w:rPr>
        <w:t xml:space="preserve">is a </w:t>
      </w:r>
      <w:r w:rsidRPr="004D78D2">
        <w:rPr>
          <w:rStyle w:val="Emphasis"/>
          <w:highlight w:val="cyan"/>
        </w:rPr>
        <w:t>white-collar services economy</w:t>
      </w:r>
      <w:r w:rsidRPr="004C4EFF">
        <w:rPr>
          <w:sz w:val="16"/>
        </w:rPr>
        <w:t xml:space="preserve">. </w:t>
      </w:r>
      <w:r w:rsidRPr="003C5BA5">
        <w:rPr>
          <w:rStyle w:val="StyleUnderline"/>
        </w:rPr>
        <w:t>White-collar workers represented</w:t>
      </w:r>
      <w:r w:rsidRPr="004C4EFF">
        <w:rPr>
          <w:sz w:val="16"/>
        </w:rPr>
        <w:t xml:space="preserve"> </w:t>
      </w:r>
      <w:r w:rsidRPr="004D78D2">
        <w:rPr>
          <w:rStyle w:val="Emphasis"/>
          <w:highlight w:val="cyan"/>
        </w:rPr>
        <w:t>50% of employment</w:t>
      </w:r>
      <w:r w:rsidRPr="004D78D2">
        <w:rPr>
          <w:sz w:val="16"/>
          <w:highlight w:val="cyan"/>
        </w:rPr>
        <w:t xml:space="preserve"> </w:t>
      </w:r>
      <w:r w:rsidRPr="004D78D2">
        <w:rPr>
          <w:rStyle w:val="StyleUnderline"/>
          <w:highlight w:val="cyan"/>
        </w:rPr>
        <w:t>and</w:t>
      </w:r>
      <w:r w:rsidRPr="004C4EFF">
        <w:rPr>
          <w:sz w:val="16"/>
        </w:rPr>
        <w:t xml:space="preserve"> drove roughly </w:t>
      </w:r>
      <w:r w:rsidRPr="004D78D2">
        <w:rPr>
          <w:rStyle w:val="Emphasis"/>
          <w:highlight w:val="cyan"/>
        </w:rPr>
        <w:t>75%</w:t>
      </w:r>
      <w:r w:rsidRPr="003C5BA5">
        <w:rPr>
          <w:rStyle w:val="Emphasis"/>
        </w:rPr>
        <w:t xml:space="preserve"> of </w:t>
      </w:r>
      <w:r w:rsidRPr="004D78D2">
        <w:rPr>
          <w:rStyle w:val="Emphasis"/>
          <w:highlight w:val="cyan"/>
        </w:rPr>
        <w:t>discretionary</w:t>
      </w:r>
      <w:r w:rsidRPr="003C5BA5">
        <w:rPr>
          <w:rStyle w:val="Emphasis"/>
        </w:rPr>
        <w:t xml:space="preserve"> consumer </w:t>
      </w:r>
      <w:r w:rsidRPr="004D78D2">
        <w:rPr>
          <w:rStyle w:val="Emphasis"/>
          <w:highlight w:val="cyan"/>
        </w:rPr>
        <w:t>spending</w:t>
      </w:r>
      <w:r w:rsidRPr="004C4EFF">
        <w:rPr>
          <w:sz w:val="16"/>
        </w:rPr>
        <w:t xml:space="preserve">. </w:t>
      </w:r>
      <w:r w:rsidRPr="004D78D2">
        <w:rPr>
          <w:rStyle w:val="StyleUnderline"/>
          <w:highlight w:val="cyan"/>
        </w:rPr>
        <w:t>The</w:t>
      </w:r>
      <w:r w:rsidRPr="004C4EFF">
        <w:rPr>
          <w:sz w:val="16"/>
        </w:rPr>
        <w:t xml:space="preserve"> businesses and </w:t>
      </w:r>
      <w:r w:rsidRPr="004D78D2">
        <w:rPr>
          <w:rStyle w:val="StyleUnderline"/>
          <w:highlight w:val="cyan"/>
        </w:rPr>
        <w:t>jobs that</w:t>
      </w:r>
      <w:r w:rsidRPr="003C5BA5">
        <w:rPr>
          <w:rStyle w:val="StyleUnderline"/>
        </w:rPr>
        <w:t xml:space="preserve"> </w:t>
      </w:r>
      <w:r w:rsidRPr="004D78D2">
        <w:rPr>
          <w:rStyle w:val="StyleUnderline"/>
          <w:highlight w:val="cyan"/>
        </w:rPr>
        <w:t>AI</w:t>
      </w:r>
      <w:r w:rsidRPr="003C5BA5">
        <w:rPr>
          <w:rStyle w:val="StyleUnderline"/>
        </w:rPr>
        <w:t xml:space="preserve"> was </w:t>
      </w:r>
      <w:r w:rsidRPr="004D78D2">
        <w:rPr>
          <w:rStyle w:val="StyleUnderline"/>
          <w:highlight w:val="cyan"/>
        </w:rPr>
        <w:t>chewing up</w:t>
      </w:r>
      <w:r w:rsidRPr="003C5BA5">
        <w:rPr>
          <w:rStyle w:val="StyleUnderline"/>
        </w:rPr>
        <w:t xml:space="preserve"> were not</w:t>
      </w:r>
      <w:r w:rsidRPr="004C4EFF">
        <w:rPr>
          <w:sz w:val="16"/>
        </w:rPr>
        <w:t xml:space="preserve"> </w:t>
      </w:r>
      <w:r w:rsidRPr="003C5BA5">
        <w:rPr>
          <w:rStyle w:val="Emphasis"/>
        </w:rPr>
        <w:t>tangential</w:t>
      </w:r>
      <w:r w:rsidRPr="004C4EFF">
        <w:rPr>
          <w:sz w:val="16"/>
        </w:rPr>
        <w:t xml:space="preserve"> to the US economy, </w:t>
      </w:r>
      <w:r w:rsidRPr="003C5BA5">
        <w:rPr>
          <w:rStyle w:val="StyleUnderline"/>
        </w:rPr>
        <w:t>they</w:t>
      </w:r>
      <w:r w:rsidRPr="004C4EFF">
        <w:rPr>
          <w:sz w:val="16"/>
        </w:rPr>
        <w:t xml:space="preserve"> </w:t>
      </w:r>
      <w:r w:rsidRPr="004D78D2">
        <w:rPr>
          <w:rStyle w:val="Emphasis"/>
          <w:highlight w:val="cyan"/>
        </w:rPr>
        <w:t>were</w:t>
      </w:r>
      <w:r w:rsidRPr="004D78D2">
        <w:rPr>
          <w:sz w:val="16"/>
          <w:highlight w:val="cyan"/>
        </w:rPr>
        <w:t xml:space="preserve"> </w:t>
      </w:r>
      <w:r w:rsidRPr="004D78D2">
        <w:rPr>
          <w:rStyle w:val="StyleUnderline"/>
          <w:highlight w:val="cyan"/>
        </w:rPr>
        <w:t>the</w:t>
      </w:r>
      <w:r w:rsidRPr="003C5BA5">
        <w:rPr>
          <w:rStyle w:val="StyleUnderline"/>
        </w:rPr>
        <w:t xml:space="preserve"> US </w:t>
      </w:r>
      <w:r w:rsidRPr="004D78D2">
        <w:rPr>
          <w:rStyle w:val="StyleUnderline"/>
          <w:highlight w:val="cyan"/>
        </w:rPr>
        <w:t>economy</w:t>
      </w:r>
      <w:r w:rsidRPr="003C5BA5">
        <w:rPr>
          <w:rStyle w:val="StyleUnderline"/>
        </w:rPr>
        <w:t>.</w:t>
      </w:r>
    </w:p>
    <w:p w14:paraId="7D4A1BFB" w14:textId="77777777" w:rsidR="00572F33" w:rsidRPr="004C4EFF" w:rsidRDefault="00572F33" w:rsidP="00572F33">
      <w:pPr>
        <w:rPr>
          <w:sz w:val="16"/>
        </w:rPr>
      </w:pPr>
      <w:r w:rsidRPr="004C4EFF">
        <w:rPr>
          <w:sz w:val="16"/>
        </w:rPr>
        <w:t>“Technological innovation destroys jobs and then creates even more”. This was the most popular and convincing counter-argument at the time. It was popular and convincing because it’d been right for two centuries. Even if we couldn’t conceive of what the future jobs would be, they would surely arrive.</w:t>
      </w:r>
    </w:p>
    <w:p w14:paraId="1F2060B3" w14:textId="77777777" w:rsidR="00572F33" w:rsidRPr="004C4EFF" w:rsidRDefault="00572F33" w:rsidP="00572F33">
      <w:pPr>
        <w:rPr>
          <w:sz w:val="16"/>
        </w:rPr>
      </w:pPr>
      <w:r w:rsidRPr="004C4EFF">
        <w:rPr>
          <w:sz w:val="16"/>
        </w:rPr>
        <w:t>ATMs made branches cheaper to operate so banks opened more of them and teller employment rose for the next twenty years. The internet disrupted travel agencies, the Yellow Pages, brick-and-mortar retail, but it invented entirely new industries in their place that conjured new jobs.</w:t>
      </w:r>
    </w:p>
    <w:p w14:paraId="382A77E3" w14:textId="77777777" w:rsidR="00572F33" w:rsidRPr="004C4EFF" w:rsidRDefault="00572F33" w:rsidP="00572F33">
      <w:pPr>
        <w:rPr>
          <w:sz w:val="16"/>
        </w:rPr>
      </w:pPr>
      <w:r w:rsidRPr="004C4EFF">
        <w:rPr>
          <w:sz w:val="16"/>
        </w:rPr>
        <w:t>Every new job, however, required a human to perform it.</w:t>
      </w:r>
    </w:p>
    <w:p w14:paraId="50461688" w14:textId="77777777" w:rsidR="00572F33" w:rsidRPr="004C4EFF" w:rsidRDefault="00572F33" w:rsidP="00572F33">
      <w:pPr>
        <w:rPr>
          <w:sz w:val="16"/>
        </w:rPr>
      </w:pPr>
      <w:r w:rsidRPr="004D78D2">
        <w:rPr>
          <w:rStyle w:val="StyleUnderline"/>
          <w:highlight w:val="cyan"/>
        </w:rPr>
        <w:t>AI is</w:t>
      </w:r>
      <w:r w:rsidRPr="003C5BA5">
        <w:rPr>
          <w:rStyle w:val="StyleUnderline"/>
        </w:rPr>
        <w:t xml:space="preserve"> now a </w:t>
      </w:r>
      <w:r w:rsidRPr="004D78D2">
        <w:rPr>
          <w:rStyle w:val="Emphasis"/>
          <w:highlight w:val="cyan"/>
        </w:rPr>
        <w:t>general intelligence</w:t>
      </w:r>
      <w:r w:rsidRPr="004C4EFF">
        <w:rPr>
          <w:sz w:val="16"/>
        </w:rPr>
        <w:t xml:space="preserve"> </w:t>
      </w:r>
      <w:r w:rsidRPr="003C5BA5">
        <w:rPr>
          <w:rStyle w:val="StyleUnderline"/>
        </w:rPr>
        <w:t>that improves at the very tasks humans would redeploy to.</w:t>
      </w:r>
      <w:r w:rsidRPr="004C4EFF">
        <w:rPr>
          <w:sz w:val="16"/>
        </w:rPr>
        <w:t xml:space="preserve"> </w:t>
      </w:r>
      <w:r w:rsidRPr="004D78D2">
        <w:rPr>
          <w:rStyle w:val="StyleUnderline"/>
          <w:highlight w:val="cyan"/>
        </w:rPr>
        <w:t>Displaced</w:t>
      </w:r>
      <w:r w:rsidRPr="003C5BA5">
        <w:rPr>
          <w:rStyle w:val="StyleUnderline"/>
        </w:rPr>
        <w:t xml:space="preserve"> </w:t>
      </w:r>
      <w:r w:rsidRPr="004D78D2">
        <w:rPr>
          <w:rStyle w:val="StyleUnderline"/>
          <w:highlight w:val="cyan"/>
        </w:rPr>
        <w:t>coders cannot</w:t>
      </w:r>
      <w:r w:rsidRPr="004C4EFF">
        <w:rPr>
          <w:sz w:val="16"/>
        </w:rPr>
        <w:t xml:space="preserve"> simply </w:t>
      </w:r>
      <w:r w:rsidRPr="004D78D2">
        <w:rPr>
          <w:rStyle w:val="Emphasis"/>
          <w:highlight w:val="cyan"/>
        </w:rPr>
        <w:t>move</w:t>
      </w:r>
      <w:r w:rsidRPr="004C4EFF">
        <w:rPr>
          <w:sz w:val="16"/>
        </w:rPr>
        <w:t xml:space="preserve"> to “AI management” </w:t>
      </w:r>
      <w:r w:rsidRPr="004D78D2">
        <w:rPr>
          <w:rStyle w:val="StyleUnderline"/>
          <w:highlight w:val="cyan"/>
        </w:rPr>
        <w:t xml:space="preserve">because AI is </w:t>
      </w:r>
      <w:r w:rsidRPr="004D78D2">
        <w:rPr>
          <w:rStyle w:val="Emphasis"/>
          <w:highlight w:val="cyan"/>
        </w:rPr>
        <w:t>already capable</w:t>
      </w:r>
      <w:r w:rsidRPr="004C4EFF">
        <w:rPr>
          <w:sz w:val="16"/>
        </w:rPr>
        <w:t xml:space="preserve"> of that.</w:t>
      </w:r>
    </w:p>
    <w:p w14:paraId="2BDB3BCB" w14:textId="77777777" w:rsidR="00572F33" w:rsidRPr="004C4EFF" w:rsidRDefault="00572F33" w:rsidP="00572F33">
      <w:pPr>
        <w:rPr>
          <w:sz w:val="16"/>
        </w:rPr>
      </w:pPr>
      <w:r w:rsidRPr="004C4EFF">
        <w:rPr>
          <w:sz w:val="16"/>
        </w:rPr>
        <w:t>Today, AI agents handle many-weeks-long research and development tasks. The exponential steamrolled our conceptions of what was possible, even though every year Wharton professors tried to fit the data to a new sigmoid.</w:t>
      </w:r>
    </w:p>
    <w:p w14:paraId="1491B32A" w14:textId="77777777" w:rsidR="00572F33" w:rsidRPr="004C4EFF" w:rsidRDefault="00572F33" w:rsidP="00572F33">
      <w:pPr>
        <w:rPr>
          <w:sz w:val="16"/>
        </w:rPr>
      </w:pPr>
      <w:r w:rsidRPr="004C4EFF">
        <w:rPr>
          <w:sz w:val="16"/>
        </w:rPr>
        <w:t>They write essentially all code. The highest performing of them are substantially smarter than almost all humans at almost all things. And they keep getting cheaper.</w:t>
      </w:r>
    </w:p>
    <w:p w14:paraId="3493129F" w14:textId="77777777" w:rsidR="00572F33" w:rsidRPr="003C5BA5" w:rsidRDefault="00572F33" w:rsidP="00572F33">
      <w:pPr>
        <w:rPr>
          <w:rStyle w:val="StyleUnderline"/>
        </w:rPr>
      </w:pPr>
      <w:r w:rsidRPr="004C4EFF">
        <w:rPr>
          <w:sz w:val="16"/>
        </w:rPr>
        <w:t xml:space="preserve">AI has created new jobs. Prompt engineers. AI safety researchers. Infrastructure technicians. Humans are still in the loop, coordinating at the highest level or directing for taste. For every new role AI created, though, it rendered dozens obsolete. The </w:t>
      </w:r>
      <w:r w:rsidRPr="003C5BA5">
        <w:rPr>
          <w:rStyle w:val="StyleUnderline"/>
        </w:rPr>
        <w:t xml:space="preserve">new roles paid a </w:t>
      </w:r>
      <w:r w:rsidRPr="003C5BA5">
        <w:rPr>
          <w:rStyle w:val="Emphasis"/>
        </w:rPr>
        <w:t>fraction</w:t>
      </w:r>
      <w:r w:rsidRPr="004C4EFF">
        <w:rPr>
          <w:sz w:val="16"/>
        </w:rPr>
        <w:t xml:space="preserve"> </w:t>
      </w:r>
      <w:r w:rsidRPr="003C5BA5">
        <w:rPr>
          <w:rStyle w:val="StyleUnderline"/>
        </w:rPr>
        <w:t>of what the old ones did.</w:t>
      </w:r>
    </w:p>
    <w:p w14:paraId="093E38BA" w14:textId="77777777" w:rsidR="00572F33" w:rsidRPr="004C4EFF" w:rsidRDefault="00572F33" w:rsidP="00572F33">
      <w:pPr>
        <w:rPr>
          <w:sz w:val="16"/>
        </w:rPr>
      </w:pPr>
      <w:r w:rsidRPr="004C4EFF">
        <w:rPr>
          <w:sz w:val="16"/>
        </w:rPr>
        <w:t>U.S. JOLTS: JOB OPENINGS FALL BELOW 5.5M; UNEMPLOYED-TO-OPENINGS RATIO CLIMBS TO ~1.7, HIGHEST SINCE AUG 2020 | Bloomberg, Oct 2026</w:t>
      </w:r>
    </w:p>
    <w:p w14:paraId="3312FEAE" w14:textId="77777777" w:rsidR="00572F33" w:rsidRPr="004C4EFF" w:rsidRDefault="00572F33" w:rsidP="00572F33">
      <w:pPr>
        <w:rPr>
          <w:sz w:val="16"/>
        </w:rPr>
      </w:pPr>
      <w:r w:rsidRPr="004C4EFF">
        <w:rPr>
          <w:sz w:val="16"/>
        </w:rPr>
        <w:t xml:space="preserve">The hiring rate had been anemic all year, but October ‘26 JOLTS print provided some definitive data. </w:t>
      </w:r>
      <w:r w:rsidRPr="003C5BA5">
        <w:rPr>
          <w:rStyle w:val="StyleUnderline"/>
        </w:rPr>
        <w:t>Job openings fell</w:t>
      </w:r>
      <w:r w:rsidRPr="004C4EFF">
        <w:rPr>
          <w:sz w:val="16"/>
        </w:rPr>
        <w:t xml:space="preserve"> below 5.5 million, a </w:t>
      </w:r>
      <w:r w:rsidRPr="003C5BA5">
        <w:rPr>
          <w:rStyle w:val="Emphasis"/>
        </w:rPr>
        <w:t>15%</w:t>
      </w:r>
      <w:r w:rsidRPr="004C4EFF">
        <w:rPr>
          <w:sz w:val="16"/>
        </w:rPr>
        <w:t xml:space="preserve"> decline </w:t>
      </w:r>
      <w:r w:rsidRPr="003C5BA5">
        <w:rPr>
          <w:rStyle w:val="Emphasis"/>
        </w:rPr>
        <w:t>YoY</w:t>
      </w:r>
      <w:r w:rsidRPr="004C4EFF">
        <w:rPr>
          <w:sz w:val="16"/>
        </w:rPr>
        <w:t>.</w:t>
      </w:r>
    </w:p>
    <w:p w14:paraId="7AC11B25" w14:textId="77777777" w:rsidR="00572F33" w:rsidRPr="004C4EFF" w:rsidRDefault="00572F33" w:rsidP="00572F33">
      <w:pPr>
        <w:rPr>
          <w:sz w:val="16"/>
        </w:rPr>
      </w:pPr>
      <w:r w:rsidRPr="004C4EFF">
        <w:rPr>
          <w:sz w:val="16"/>
        </w:rPr>
        <w:t>INDEED: POSTINGS FALL SHARPLY IN SOFTWARE, FINANCE, CONSULTING AS “PRODUCTIVITY INITIATIVES” SPREAD | Indeed Hiring Lab, Nov–Dec 2026</w:t>
      </w:r>
    </w:p>
    <w:p w14:paraId="5D3B54A6" w14:textId="77777777" w:rsidR="00572F33" w:rsidRPr="004C4EFF" w:rsidRDefault="00572F33" w:rsidP="00572F33">
      <w:pPr>
        <w:rPr>
          <w:sz w:val="16"/>
        </w:rPr>
      </w:pPr>
      <w:r w:rsidRPr="004C4EFF">
        <w:rPr>
          <w:sz w:val="16"/>
        </w:rPr>
        <w:t>White-collar openings were collapsing while blue-collar openings remained relatively stable (construction, healthcare, trades). The churn was in the jobs that write memos (we are, somehow, still in business), approve budgets, and keep the middle layers of the economy lubricated. Real wage growth in both cohorts, however, had been negative for the majority of the year and kept declining.</w:t>
      </w:r>
    </w:p>
    <w:p w14:paraId="482B4809" w14:textId="77777777" w:rsidR="00572F33" w:rsidRPr="004C4EFF" w:rsidRDefault="00572F33" w:rsidP="00572F33">
      <w:pPr>
        <w:rPr>
          <w:sz w:val="16"/>
        </w:rPr>
      </w:pPr>
      <w:r w:rsidRPr="004C4EFF">
        <w:rPr>
          <w:sz w:val="16"/>
        </w:rPr>
        <w:t>The equity market still cared less about JOLTS than it did the news that all of GE Vernova’s turbine capacity was now sold out until 2040, it ambled sideways in a tug of war between negative macro news with positive AI infrastructure headlines.</w:t>
      </w:r>
    </w:p>
    <w:p w14:paraId="3F77520B" w14:textId="77777777" w:rsidR="00572F33" w:rsidRPr="004C4EFF" w:rsidRDefault="00572F33" w:rsidP="00572F33">
      <w:pPr>
        <w:rPr>
          <w:sz w:val="16"/>
        </w:rPr>
      </w:pPr>
      <w:r w:rsidRPr="004C4EFF">
        <w:rPr>
          <w:sz w:val="16"/>
        </w:rPr>
        <w:t>The bond market (always smarter than equities, or at least less romantic) began pricing the consumption hit, however. The 10-year yield began a descent from 4.3% to 3.2% over the following four months. Still, the headline unemployment rate did not blow out, the composition nuance was still lost on some.</w:t>
      </w:r>
    </w:p>
    <w:p w14:paraId="5F93427E" w14:textId="77777777" w:rsidR="00572F33" w:rsidRPr="004C4EFF" w:rsidRDefault="00572F33" w:rsidP="00572F33">
      <w:pPr>
        <w:rPr>
          <w:sz w:val="16"/>
        </w:rPr>
      </w:pPr>
      <w:r w:rsidRPr="004D78D2">
        <w:rPr>
          <w:rStyle w:val="StyleUnderline"/>
          <w:highlight w:val="cyan"/>
        </w:rPr>
        <w:t xml:space="preserve">In a </w:t>
      </w:r>
      <w:r w:rsidRPr="004D78D2">
        <w:rPr>
          <w:rStyle w:val="Emphasis"/>
          <w:highlight w:val="cyan"/>
        </w:rPr>
        <w:t>normal</w:t>
      </w:r>
      <w:r w:rsidRPr="004D78D2">
        <w:rPr>
          <w:rStyle w:val="StyleUnderline"/>
          <w:highlight w:val="cyan"/>
        </w:rPr>
        <w:t xml:space="preserve"> </w:t>
      </w:r>
      <w:r w:rsidRPr="004D78D2">
        <w:rPr>
          <w:rStyle w:val="Emphasis"/>
          <w:highlight w:val="cyan"/>
        </w:rPr>
        <w:t>recession</w:t>
      </w:r>
      <w:r w:rsidRPr="004C4EFF">
        <w:rPr>
          <w:sz w:val="16"/>
        </w:rPr>
        <w:t xml:space="preserve">, </w:t>
      </w:r>
      <w:r w:rsidRPr="003C5BA5">
        <w:rPr>
          <w:rStyle w:val="StyleUnderline"/>
        </w:rPr>
        <w:t>the</w:t>
      </w:r>
      <w:r w:rsidRPr="004C4EFF">
        <w:rPr>
          <w:sz w:val="16"/>
        </w:rPr>
        <w:t xml:space="preserve"> </w:t>
      </w:r>
      <w:r w:rsidRPr="004D78D2">
        <w:rPr>
          <w:rStyle w:val="StyleUnderline"/>
          <w:highlight w:val="cyan"/>
        </w:rPr>
        <w:t>cause</w:t>
      </w:r>
      <w:r w:rsidRPr="004C4EFF">
        <w:rPr>
          <w:sz w:val="16"/>
        </w:rPr>
        <w:t xml:space="preserve"> eventually </w:t>
      </w:r>
      <w:r w:rsidRPr="004D78D2">
        <w:rPr>
          <w:rStyle w:val="Emphasis"/>
          <w:highlight w:val="cyan"/>
        </w:rPr>
        <w:t>self-corrects</w:t>
      </w:r>
      <w:r w:rsidRPr="004C4EFF">
        <w:rPr>
          <w:sz w:val="16"/>
        </w:rPr>
        <w:t>. Overbuilding leads to a construction slowdown, which leads to lower rates, which leads to new construction. Inventory overshoot leads to destocking, which leads to restocking. The cyclical mechanism contains within it its own seeds of recovery.</w:t>
      </w:r>
    </w:p>
    <w:p w14:paraId="2F6AB517" w14:textId="77777777" w:rsidR="00572F33" w:rsidRPr="004C4EFF" w:rsidRDefault="00572F33" w:rsidP="00572F33">
      <w:pPr>
        <w:rPr>
          <w:sz w:val="16"/>
        </w:rPr>
      </w:pPr>
      <w:r w:rsidRPr="004D78D2">
        <w:rPr>
          <w:rStyle w:val="StyleUnderline"/>
          <w:highlight w:val="cyan"/>
        </w:rPr>
        <w:t>This cycle</w:t>
      </w:r>
      <w:r w:rsidRPr="004C4EFF">
        <w:rPr>
          <w:rStyle w:val="StyleUnderline"/>
        </w:rPr>
        <w:t>’s</w:t>
      </w:r>
      <w:r w:rsidRPr="003C5BA5">
        <w:rPr>
          <w:rStyle w:val="StyleUnderline"/>
        </w:rPr>
        <w:t xml:space="preserve"> cause </w:t>
      </w:r>
      <w:r w:rsidRPr="004D78D2">
        <w:rPr>
          <w:rStyle w:val="StyleUnderline"/>
          <w:highlight w:val="cyan"/>
        </w:rPr>
        <w:t xml:space="preserve">was </w:t>
      </w:r>
      <w:r w:rsidRPr="004D78D2">
        <w:rPr>
          <w:rStyle w:val="Emphasis"/>
          <w:highlight w:val="cyan"/>
        </w:rPr>
        <w:t>not cyclical</w:t>
      </w:r>
      <w:r w:rsidRPr="004C4EFF">
        <w:rPr>
          <w:sz w:val="16"/>
        </w:rPr>
        <w:t>.</w:t>
      </w:r>
    </w:p>
    <w:p w14:paraId="2BB1FA9D" w14:textId="77777777" w:rsidR="00572F33" w:rsidRPr="003C5BA5" w:rsidRDefault="00572F33" w:rsidP="00572F33">
      <w:pPr>
        <w:rPr>
          <w:rStyle w:val="Emphasis"/>
        </w:rPr>
      </w:pPr>
      <w:r w:rsidRPr="004D78D2">
        <w:rPr>
          <w:rStyle w:val="StyleUnderline"/>
          <w:highlight w:val="cyan"/>
        </w:rPr>
        <w:t xml:space="preserve">AI got </w:t>
      </w:r>
      <w:r w:rsidRPr="004D78D2">
        <w:rPr>
          <w:rStyle w:val="Emphasis"/>
          <w:highlight w:val="cyan"/>
        </w:rPr>
        <w:t>better</w:t>
      </w:r>
      <w:r w:rsidRPr="004C4EFF">
        <w:rPr>
          <w:sz w:val="16"/>
        </w:rPr>
        <w:t xml:space="preserve"> </w:t>
      </w:r>
      <w:r w:rsidRPr="003C5BA5">
        <w:rPr>
          <w:rStyle w:val="StyleUnderline"/>
        </w:rPr>
        <w:t>and</w:t>
      </w:r>
      <w:r w:rsidRPr="004C4EFF">
        <w:rPr>
          <w:sz w:val="16"/>
        </w:rPr>
        <w:t xml:space="preserve"> </w:t>
      </w:r>
      <w:r w:rsidRPr="003C5BA5">
        <w:rPr>
          <w:rStyle w:val="Emphasis"/>
        </w:rPr>
        <w:t>cheaper</w:t>
      </w:r>
      <w:r w:rsidRPr="004C4EFF">
        <w:rPr>
          <w:sz w:val="16"/>
        </w:rPr>
        <w:t xml:space="preserve">. </w:t>
      </w:r>
      <w:r w:rsidRPr="004D78D2">
        <w:rPr>
          <w:rStyle w:val="StyleUnderline"/>
          <w:highlight w:val="cyan"/>
        </w:rPr>
        <w:t>Companies laid off</w:t>
      </w:r>
      <w:r w:rsidRPr="003C5BA5">
        <w:rPr>
          <w:rStyle w:val="StyleUnderline"/>
        </w:rPr>
        <w:t xml:space="preserve"> workers</w:t>
      </w:r>
      <w:r w:rsidRPr="004C4EFF">
        <w:rPr>
          <w:sz w:val="16"/>
        </w:rPr>
        <w:t xml:space="preserve">, </w:t>
      </w:r>
      <w:r w:rsidRPr="004D78D2">
        <w:rPr>
          <w:rStyle w:val="StyleUnderline"/>
          <w:highlight w:val="cyan"/>
        </w:rPr>
        <w:t>then used</w:t>
      </w:r>
      <w:r w:rsidRPr="004C4EFF">
        <w:rPr>
          <w:sz w:val="16"/>
        </w:rPr>
        <w:t xml:space="preserve"> the </w:t>
      </w:r>
      <w:r w:rsidRPr="004D78D2">
        <w:rPr>
          <w:rStyle w:val="StyleUnderline"/>
          <w:highlight w:val="cyan"/>
        </w:rPr>
        <w:t>savings</w:t>
      </w:r>
      <w:r w:rsidRPr="004D78D2">
        <w:rPr>
          <w:sz w:val="16"/>
          <w:highlight w:val="cyan"/>
        </w:rPr>
        <w:t xml:space="preserve"> </w:t>
      </w:r>
      <w:r w:rsidRPr="004D78D2">
        <w:rPr>
          <w:rStyle w:val="StyleUnderline"/>
          <w:highlight w:val="cyan"/>
        </w:rPr>
        <w:t xml:space="preserve">to </w:t>
      </w:r>
      <w:r w:rsidRPr="004D78D2">
        <w:rPr>
          <w:rStyle w:val="Emphasis"/>
          <w:highlight w:val="cyan"/>
        </w:rPr>
        <w:t>buy more AI</w:t>
      </w:r>
      <w:r w:rsidRPr="004C4EFF">
        <w:rPr>
          <w:sz w:val="16"/>
        </w:rPr>
        <w:t xml:space="preserve"> capability, </w:t>
      </w:r>
      <w:r w:rsidRPr="004D78D2">
        <w:rPr>
          <w:rStyle w:val="StyleUnderline"/>
          <w:highlight w:val="cyan"/>
        </w:rPr>
        <w:t xml:space="preserve">which let them </w:t>
      </w:r>
      <w:r w:rsidRPr="004D78D2">
        <w:rPr>
          <w:rStyle w:val="Emphasis"/>
          <w:highlight w:val="cyan"/>
        </w:rPr>
        <w:t>lay off more</w:t>
      </w:r>
      <w:r w:rsidRPr="004C4EFF">
        <w:rPr>
          <w:sz w:val="16"/>
        </w:rPr>
        <w:t xml:space="preserve"> workers. Displaced workers spent less. Companies that sell things to consumers sold fewer of them, weakened, and invested more in AI to protect margins. AI got better and cheaper.</w:t>
      </w:r>
    </w:p>
    <w:p w14:paraId="65E828E8" w14:textId="77777777" w:rsidR="00572F33" w:rsidRPr="00CF087C" w:rsidRDefault="00572F33" w:rsidP="00572F33">
      <w:pPr>
        <w:rPr>
          <w:rStyle w:val="Emphasis"/>
        </w:rPr>
      </w:pPr>
      <w:r w:rsidRPr="00CF087C">
        <w:rPr>
          <w:rStyle w:val="StyleUnderline"/>
        </w:rPr>
        <w:t xml:space="preserve">A feedback loop </w:t>
      </w:r>
      <w:r w:rsidRPr="004D78D2">
        <w:rPr>
          <w:rStyle w:val="StyleUnderline"/>
          <w:highlight w:val="cyan"/>
        </w:rPr>
        <w:t xml:space="preserve">with </w:t>
      </w:r>
      <w:r w:rsidRPr="004D78D2">
        <w:rPr>
          <w:rStyle w:val="Emphasis"/>
          <w:highlight w:val="cyan"/>
        </w:rPr>
        <w:t>no</w:t>
      </w:r>
      <w:r w:rsidRPr="00CF087C">
        <w:rPr>
          <w:rStyle w:val="Emphasis"/>
        </w:rPr>
        <w:t xml:space="preserve"> natural </w:t>
      </w:r>
      <w:r w:rsidRPr="004D78D2">
        <w:rPr>
          <w:rStyle w:val="Emphasis"/>
          <w:highlight w:val="cyan"/>
        </w:rPr>
        <w:t>brake</w:t>
      </w:r>
      <w:r w:rsidRPr="00CF087C">
        <w:rPr>
          <w:rStyle w:val="Emphasis"/>
        </w:rPr>
        <w:t>.</w:t>
      </w:r>
    </w:p>
    <w:p w14:paraId="16763E40" w14:textId="77777777" w:rsidR="00572F33" w:rsidRPr="004C4EFF" w:rsidRDefault="00572F33" w:rsidP="00572F33">
      <w:pPr>
        <w:rPr>
          <w:sz w:val="16"/>
        </w:rPr>
      </w:pPr>
      <w:r w:rsidRPr="004C4EFF">
        <w:rPr>
          <w:sz w:val="16"/>
        </w:rPr>
        <w:t>The intuitive expectation was that falling aggregate demand would slow the AI buildout. It didn’t, because this wasn’t hyperscaler-style CapEx. It was OpEx substitution. A company that had been spending $100M a year on employees and $5M on AI now spent $70M on employees and $20M on AI. AI investment increased by multiples, but it occurred as a reduction in total operating costs. Every company’s AI budget grew while its overall spending shrank.</w:t>
      </w:r>
    </w:p>
    <w:p w14:paraId="513EDB4A" w14:textId="77777777" w:rsidR="00572F33" w:rsidRPr="004C4EFF" w:rsidRDefault="00572F33" w:rsidP="00572F33">
      <w:pPr>
        <w:rPr>
          <w:sz w:val="16"/>
        </w:rPr>
      </w:pPr>
      <w:r w:rsidRPr="004C4EFF">
        <w:rPr>
          <w:sz w:val="16"/>
        </w:rPr>
        <w:t>The irony of this was that the AI infrastructure complex kept performing even as the economy it was disrupting began deteriorating. NVDA was still posting record revenues. TSM was still running at 95%+ utilization. The hyperscalers were still spending $150-200 billion per quarter on data center capex. Economies that were purely convex to this trend, like Taiwan and Korea, outperformed massively.</w:t>
      </w:r>
    </w:p>
    <w:p w14:paraId="736F8F01" w14:textId="77777777" w:rsidR="00572F33" w:rsidRPr="004C4EFF" w:rsidRDefault="00572F33" w:rsidP="00572F33">
      <w:pPr>
        <w:rPr>
          <w:sz w:val="16"/>
        </w:rPr>
      </w:pPr>
      <w:r w:rsidRPr="004C4EFF">
        <w:rPr>
          <w:sz w:val="16"/>
        </w:rPr>
        <w:t>India was the inverse. The country’s IT services sector exported over $200 billion annually, the single largest contributor to India’s current account surplus and the offset that financed its persistent goods trade deficit. The entire model was built on one value proposition: Indian developers cost a fraction of their American counterparts. But the marginal cost of an AI coding agent had collapsed to, essentially, the cost of electricity. TCS, Infosys and Wipro saw contract cancellations accelerate through 2027. The rupee fell 18% against the dollar in four months as the services surplus that had anchored India’s external accounts evaporated. By Q1 2028, the IMF had begun “preliminary discussions” with New Delhi.</w:t>
      </w:r>
    </w:p>
    <w:p w14:paraId="19CE1380" w14:textId="77777777" w:rsidR="00572F33" w:rsidRPr="004C4EFF" w:rsidRDefault="00572F33" w:rsidP="00572F33">
      <w:pPr>
        <w:rPr>
          <w:sz w:val="16"/>
        </w:rPr>
      </w:pPr>
      <w:r w:rsidRPr="004C4EFF">
        <w:rPr>
          <w:sz w:val="16"/>
        </w:rPr>
        <w:t xml:space="preserve">The engine that caused the disruption got better every quarter, which meant the </w:t>
      </w:r>
      <w:r w:rsidRPr="003C5BA5">
        <w:rPr>
          <w:rStyle w:val="StyleUnderline"/>
        </w:rPr>
        <w:t xml:space="preserve">disruption </w:t>
      </w:r>
      <w:r w:rsidRPr="003C5BA5">
        <w:rPr>
          <w:rStyle w:val="Emphasis"/>
        </w:rPr>
        <w:t>accelerated every quarter</w:t>
      </w:r>
      <w:r w:rsidRPr="004C4EFF">
        <w:rPr>
          <w:sz w:val="16"/>
        </w:rPr>
        <w:t>. There was no natural floor to the labor market.</w:t>
      </w:r>
    </w:p>
    <w:p w14:paraId="11CECBD3" w14:textId="77777777" w:rsidR="00572F33" w:rsidRPr="004C4EFF" w:rsidRDefault="00572F33" w:rsidP="00572F33">
      <w:pPr>
        <w:rPr>
          <w:sz w:val="16"/>
        </w:rPr>
      </w:pPr>
      <w:r w:rsidRPr="004C4EFF">
        <w:rPr>
          <w:sz w:val="16"/>
        </w:rPr>
        <w:t>In the US, we weren’t asking about how the bubble would burst in AI infrastructure anymore. We were asking what happens to a consumer-credit economy when consumers are being replaced with machines.</w:t>
      </w:r>
    </w:p>
    <w:p w14:paraId="456E2B94" w14:textId="77777777" w:rsidR="00572F33" w:rsidRPr="004C4EFF" w:rsidRDefault="00572F33" w:rsidP="00572F33">
      <w:pPr>
        <w:rPr>
          <w:sz w:val="16"/>
        </w:rPr>
      </w:pPr>
      <w:r w:rsidRPr="004C4EFF">
        <w:rPr>
          <w:sz w:val="16"/>
        </w:rPr>
        <w:t>The Intelligence Displacement Spiral</w:t>
      </w:r>
    </w:p>
    <w:p w14:paraId="2E8AA302" w14:textId="77777777" w:rsidR="00572F33" w:rsidRPr="004C4EFF" w:rsidRDefault="00572F33" w:rsidP="00572F33">
      <w:pPr>
        <w:rPr>
          <w:sz w:val="16"/>
        </w:rPr>
      </w:pPr>
      <w:r w:rsidRPr="004C4EFF">
        <w:rPr>
          <w:sz w:val="16"/>
        </w:rPr>
        <w:t>2027 was when the macroeconomic story stopped being subtle. The transmission mechanism from the previous twelve months of disjointed but clearly negative developments became obvious. You didn’t need to go into the BLS data. Just attend a dinner party with friends.</w:t>
      </w:r>
    </w:p>
    <w:p w14:paraId="179C6031" w14:textId="77777777" w:rsidR="00572F33" w:rsidRPr="004C4EFF" w:rsidRDefault="00572F33" w:rsidP="00572F33">
      <w:pPr>
        <w:rPr>
          <w:sz w:val="16"/>
        </w:rPr>
      </w:pPr>
      <w:r w:rsidRPr="004D78D2">
        <w:rPr>
          <w:rStyle w:val="StyleUnderline"/>
          <w:highlight w:val="cyan"/>
        </w:rPr>
        <w:t>Displaced</w:t>
      </w:r>
      <w:r w:rsidRPr="003C5BA5">
        <w:rPr>
          <w:rStyle w:val="StyleUnderline"/>
        </w:rPr>
        <w:t xml:space="preserve"> white-collar </w:t>
      </w:r>
      <w:r w:rsidRPr="004D78D2">
        <w:rPr>
          <w:rStyle w:val="StyleUnderline"/>
          <w:highlight w:val="cyan"/>
        </w:rPr>
        <w:t>workers</w:t>
      </w:r>
      <w:r w:rsidRPr="004C4EFF">
        <w:rPr>
          <w:sz w:val="16"/>
        </w:rPr>
        <w:t xml:space="preserve"> did not sit idle. They </w:t>
      </w:r>
      <w:r w:rsidRPr="004D78D2">
        <w:rPr>
          <w:rStyle w:val="Emphasis"/>
          <w:highlight w:val="cyan"/>
        </w:rPr>
        <w:t>downshifted</w:t>
      </w:r>
      <w:r w:rsidRPr="004C4EFF">
        <w:rPr>
          <w:sz w:val="16"/>
        </w:rPr>
        <w:t xml:space="preserve">. Many </w:t>
      </w:r>
      <w:r w:rsidRPr="003C5BA5">
        <w:rPr>
          <w:rStyle w:val="StyleUnderline"/>
        </w:rPr>
        <w:t>took lower-paying service sector</w:t>
      </w:r>
      <w:r w:rsidRPr="004C4EFF">
        <w:rPr>
          <w:sz w:val="16"/>
        </w:rPr>
        <w:t xml:space="preserve"> and gig economy jobs, which increased labor supply in those segments and compressed wages there too.</w:t>
      </w:r>
    </w:p>
    <w:p w14:paraId="6522F0D2" w14:textId="77777777" w:rsidR="00572F33" w:rsidRPr="004C4EFF" w:rsidRDefault="00572F33" w:rsidP="00572F33">
      <w:pPr>
        <w:rPr>
          <w:sz w:val="16"/>
        </w:rPr>
      </w:pPr>
      <w:r w:rsidRPr="004C4EFF">
        <w:rPr>
          <w:sz w:val="16"/>
        </w:rPr>
        <w:t xml:space="preserve">A friend of ours was a senior product manager at Salesforce in 2025. Title, health insurance, 401k, $180,000 a year. She lost her job in the third round of layoffs. After six months of searching, she started driving for Uber. Her earnings dropped to $45,000. The point is less the individual story and more the second-order math. Multiply this dynamic by a few hundred thousand workers across every major metro. </w:t>
      </w:r>
      <w:r w:rsidRPr="003C5BA5">
        <w:rPr>
          <w:rStyle w:val="StyleUnderline"/>
        </w:rPr>
        <w:t xml:space="preserve">Overqualified labor </w:t>
      </w:r>
      <w:r w:rsidRPr="003C5BA5">
        <w:rPr>
          <w:rStyle w:val="Emphasis"/>
        </w:rPr>
        <w:t>flooding</w:t>
      </w:r>
      <w:r w:rsidRPr="004C4EFF">
        <w:rPr>
          <w:sz w:val="16"/>
        </w:rPr>
        <w:t xml:space="preserve"> </w:t>
      </w:r>
      <w:r w:rsidRPr="003C5BA5">
        <w:rPr>
          <w:rStyle w:val="StyleUnderline"/>
        </w:rPr>
        <w:t>the</w:t>
      </w:r>
      <w:r w:rsidRPr="004C4EFF">
        <w:rPr>
          <w:sz w:val="16"/>
        </w:rPr>
        <w:t xml:space="preserve"> service and gig </w:t>
      </w:r>
      <w:r w:rsidRPr="003C5BA5">
        <w:rPr>
          <w:rStyle w:val="StyleUnderline"/>
        </w:rPr>
        <w:t>economy</w:t>
      </w:r>
      <w:r w:rsidRPr="004C4EFF">
        <w:rPr>
          <w:sz w:val="16"/>
        </w:rPr>
        <w:t xml:space="preserve"> </w:t>
      </w:r>
      <w:r w:rsidRPr="004D78D2">
        <w:rPr>
          <w:rStyle w:val="Emphasis"/>
          <w:highlight w:val="cyan"/>
        </w:rPr>
        <w:t>pushed down wages</w:t>
      </w:r>
      <w:r w:rsidRPr="004C4EFF">
        <w:rPr>
          <w:sz w:val="16"/>
        </w:rPr>
        <w:t xml:space="preserve"> </w:t>
      </w:r>
      <w:r w:rsidRPr="003C5BA5">
        <w:rPr>
          <w:rStyle w:val="StyleUnderline"/>
        </w:rPr>
        <w:t xml:space="preserve">for existing workers who were </w:t>
      </w:r>
      <w:r w:rsidRPr="003C5BA5">
        <w:rPr>
          <w:rStyle w:val="Emphasis"/>
        </w:rPr>
        <w:t>already struggling</w:t>
      </w:r>
      <w:r w:rsidRPr="004C4EFF">
        <w:rPr>
          <w:sz w:val="16"/>
        </w:rPr>
        <w:t>. Sector-specific disruption metastasized into economy-wide wage compression.</w:t>
      </w:r>
    </w:p>
    <w:p w14:paraId="087D8AE6" w14:textId="77777777" w:rsidR="00572F33" w:rsidRPr="004C4EFF" w:rsidRDefault="00572F33" w:rsidP="00572F33">
      <w:pPr>
        <w:rPr>
          <w:sz w:val="16"/>
        </w:rPr>
      </w:pPr>
      <w:r w:rsidRPr="004C4EFF">
        <w:rPr>
          <w:sz w:val="16"/>
        </w:rPr>
        <w:t>The pool of remaining human-centric had another correction ahead of it, happening while we write this. As autonomous delivery and self-driving vehicles work their way through the gig economy that absorbed the first wave of displaced workers.</w:t>
      </w:r>
    </w:p>
    <w:p w14:paraId="53464E87" w14:textId="77777777" w:rsidR="00572F33" w:rsidRPr="004C4EFF" w:rsidRDefault="00572F33" w:rsidP="00572F33">
      <w:pPr>
        <w:rPr>
          <w:sz w:val="16"/>
        </w:rPr>
      </w:pPr>
      <w:r w:rsidRPr="004C4EFF">
        <w:rPr>
          <w:sz w:val="16"/>
        </w:rPr>
        <w:t>By February 2027, it was clear that still employed professionals were spending like they might be next. They were working twice as hard (mostly with the help of AI) just to not get fired, hopes of promotion or raises were gone. Savings rates ticked higher and spending softened.</w:t>
      </w:r>
    </w:p>
    <w:p w14:paraId="4B3F7AFE" w14:textId="77777777" w:rsidR="00572F33" w:rsidRPr="004C4EFF" w:rsidRDefault="00572F33" w:rsidP="00572F33">
      <w:pPr>
        <w:rPr>
          <w:sz w:val="16"/>
        </w:rPr>
      </w:pPr>
      <w:r w:rsidRPr="004C4EFF">
        <w:rPr>
          <w:sz w:val="16"/>
        </w:rPr>
        <w:t>The most dangerous part was the lag. High earners used their higher-than-average savings to maintain the appearance of normalcy for two or three quarters. The hard data didn’t confirm the problem until it was already old news in the real economy. Then came the print that broke the illusion.</w:t>
      </w:r>
    </w:p>
    <w:p w14:paraId="5D5E35F8" w14:textId="77777777" w:rsidR="00572F33" w:rsidRPr="004C4EFF" w:rsidRDefault="00572F33" w:rsidP="00572F33">
      <w:pPr>
        <w:rPr>
          <w:sz w:val="16"/>
        </w:rPr>
      </w:pPr>
      <w:r w:rsidRPr="004C4EFF">
        <w:rPr>
          <w:sz w:val="16"/>
        </w:rPr>
        <w:t>U.S. INITIAL JOBLESS CLAIMS SURGE TO 487,000, HIGHEST SINCE APRIL 2020; Department of Labor, Q3 2027</w:t>
      </w:r>
    </w:p>
    <w:p w14:paraId="024940D1" w14:textId="77777777" w:rsidR="00572F33" w:rsidRPr="004C4EFF" w:rsidRDefault="00572F33" w:rsidP="00572F33">
      <w:pPr>
        <w:rPr>
          <w:sz w:val="16"/>
        </w:rPr>
      </w:pPr>
      <w:r w:rsidRPr="004C4EFF">
        <w:rPr>
          <w:sz w:val="16"/>
        </w:rPr>
        <w:t>Initial claims surged to 487,000, the highest since April 2020. ADP and Equifax confirmed that the overwhelming majority of new filings were from white-collar professionals.</w:t>
      </w:r>
    </w:p>
    <w:p w14:paraId="4F483D9C" w14:textId="77777777" w:rsidR="00572F33" w:rsidRPr="004C4EFF" w:rsidRDefault="00572F33" w:rsidP="00572F33">
      <w:pPr>
        <w:rPr>
          <w:sz w:val="16"/>
        </w:rPr>
      </w:pPr>
      <w:r w:rsidRPr="004C4EFF">
        <w:rPr>
          <w:sz w:val="16"/>
        </w:rPr>
        <w:t>The S&amp;P dropped 6% over the following week. Negative macro started winning the tug of war.</w:t>
      </w:r>
    </w:p>
    <w:p w14:paraId="21705F8B" w14:textId="77777777" w:rsidR="00572F33" w:rsidRPr="004C4EFF" w:rsidRDefault="00572F33" w:rsidP="00572F33">
      <w:pPr>
        <w:rPr>
          <w:sz w:val="16"/>
        </w:rPr>
      </w:pPr>
      <w:r w:rsidRPr="004C4EFF">
        <w:rPr>
          <w:sz w:val="16"/>
        </w:rPr>
        <w:t>In a normal recession, job losses are broadly distributed. Blue-collar and white-collar workers share the pain roughly in proportion to each segment’s share of employment. The consumption hit is also broadly distributed, and it shows up quickly in the data because lower-income workers have higher marginal propensities to consume.</w:t>
      </w:r>
    </w:p>
    <w:p w14:paraId="6F0E281E" w14:textId="77777777" w:rsidR="00572F33" w:rsidRPr="004C4EFF" w:rsidRDefault="00572F33" w:rsidP="00572F33">
      <w:pPr>
        <w:rPr>
          <w:sz w:val="16"/>
        </w:rPr>
      </w:pPr>
      <w:r w:rsidRPr="004C4EFF">
        <w:rPr>
          <w:sz w:val="16"/>
        </w:rPr>
        <w:t xml:space="preserve">In this cycle, the </w:t>
      </w:r>
      <w:r w:rsidRPr="004D78D2">
        <w:rPr>
          <w:rStyle w:val="StyleUnderline"/>
          <w:highlight w:val="cyan"/>
        </w:rPr>
        <w:t>job losses</w:t>
      </w:r>
      <w:r w:rsidRPr="004C4EFF">
        <w:rPr>
          <w:sz w:val="16"/>
        </w:rPr>
        <w:t xml:space="preserve"> have been </w:t>
      </w:r>
      <w:r w:rsidRPr="004D78D2">
        <w:rPr>
          <w:rStyle w:val="StyleUnderline"/>
          <w:highlight w:val="cyan"/>
        </w:rPr>
        <w:t>concentrated in</w:t>
      </w:r>
      <w:r w:rsidRPr="00783FB1">
        <w:rPr>
          <w:rStyle w:val="StyleUnderline"/>
        </w:rPr>
        <w:t xml:space="preserve"> the </w:t>
      </w:r>
      <w:r w:rsidRPr="004D78D2">
        <w:rPr>
          <w:rStyle w:val="Emphasis"/>
          <w:highlight w:val="cyan"/>
        </w:rPr>
        <w:t>upper deciles</w:t>
      </w:r>
      <w:r w:rsidRPr="004C4EFF">
        <w:rPr>
          <w:sz w:val="16"/>
        </w:rPr>
        <w:t xml:space="preserve"> of the income distribution. They are a relatively small share of total employment, but </w:t>
      </w:r>
      <w:r w:rsidRPr="00783FB1">
        <w:rPr>
          <w:rStyle w:val="StyleUnderline"/>
        </w:rPr>
        <w:t xml:space="preserve">they drive a </w:t>
      </w:r>
      <w:r w:rsidRPr="004D78D2">
        <w:rPr>
          <w:rStyle w:val="Emphasis"/>
          <w:highlight w:val="cyan"/>
        </w:rPr>
        <w:t>wildly disproportionate</w:t>
      </w:r>
      <w:r w:rsidRPr="004D78D2">
        <w:rPr>
          <w:sz w:val="16"/>
          <w:highlight w:val="cyan"/>
        </w:rPr>
        <w:t xml:space="preserve"> </w:t>
      </w:r>
      <w:r w:rsidRPr="004D78D2">
        <w:rPr>
          <w:rStyle w:val="StyleUnderline"/>
          <w:highlight w:val="cyan"/>
        </w:rPr>
        <w:t>share of</w:t>
      </w:r>
      <w:r w:rsidRPr="00783FB1">
        <w:rPr>
          <w:rStyle w:val="StyleUnderline"/>
        </w:rPr>
        <w:t xml:space="preserve"> consumer </w:t>
      </w:r>
      <w:r w:rsidRPr="004D78D2">
        <w:rPr>
          <w:rStyle w:val="StyleUnderline"/>
          <w:highlight w:val="cyan"/>
        </w:rPr>
        <w:t>spending</w:t>
      </w:r>
      <w:r w:rsidRPr="004C4EFF">
        <w:rPr>
          <w:sz w:val="16"/>
        </w:rPr>
        <w:t xml:space="preserve">. </w:t>
      </w:r>
      <w:r w:rsidRPr="00783FB1">
        <w:rPr>
          <w:rStyle w:val="StyleUnderline"/>
        </w:rPr>
        <w:t>The top 10%</w:t>
      </w:r>
      <w:r w:rsidRPr="004C4EFF">
        <w:rPr>
          <w:sz w:val="16"/>
        </w:rPr>
        <w:t xml:space="preserve"> of earners </w:t>
      </w:r>
      <w:r w:rsidRPr="00783FB1">
        <w:rPr>
          <w:rStyle w:val="StyleUnderline"/>
        </w:rPr>
        <w:t xml:space="preserve">account for more than </w:t>
      </w:r>
      <w:r w:rsidRPr="00783FB1">
        <w:rPr>
          <w:rStyle w:val="Emphasis"/>
        </w:rPr>
        <w:t>50% of all consumer spending</w:t>
      </w:r>
      <w:r w:rsidRPr="004C4EFF">
        <w:rPr>
          <w:sz w:val="16"/>
        </w:rPr>
        <w:t xml:space="preserve"> in the United States. The top 20% account for roughly 65%. These are the people who buy the houses, the cars, the vacations, the restaurant meals, the private school tuition, the home renovations. They are the demand base for the entire consumer discretionary economy.</w:t>
      </w:r>
    </w:p>
    <w:p w14:paraId="0D25F1D3" w14:textId="77777777" w:rsidR="00572F33" w:rsidRPr="004C4EFF" w:rsidRDefault="00572F33" w:rsidP="00572F33">
      <w:pPr>
        <w:rPr>
          <w:sz w:val="16"/>
        </w:rPr>
      </w:pPr>
      <w:r w:rsidRPr="004C4EFF">
        <w:rPr>
          <w:sz w:val="16"/>
        </w:rPr>
        <w:t xml:space="preserve">When these workers lost their jobs, or took 50% pay cuts to move into available roles, </w:t>
      </w:r>
      <w:r w:rsidRPr="00783FB1">
        <w:rPr>
          <w:rStyle w:val="StyleUnderline"/>
        </w:rPr>
        <w:t xml:space="preserve">the consumption hit was </w:t>
      </w:r>
      <w:r w:rsidRPr="00783FB1">
        <w:rPr>
          <w:rStyle w:val="Emphasis"/>
        </w:rPr>
        <w:t>enormous</w:t>
      </w:r>
      <w:r w:rsidRPr="004C4EFF">
        <w:rPr>
          <w:sz w:val="16"/>
        </w:rPr>
        <w:t xml:space="preserve"> </w:t>
      </w:r>
      <w:r w:rsidRPr="00783FB1">
        <w:rPr>
          <w:rStyle w:val="StyleUnderline"/>
        </w:rPr>
        <w:t xml:space="preserve">relative to the </w:t>
      </w:r>
      <w:r w:rsidRPr="00783FB1">
        <w:rPr>
          <w:rStyle w:val="Emphasis"/>
        </w:rPr>
        <w:t>number of jobs lost</w:t>
      </w:r>
      <w:r w:rsidRPr="004C4EFF">
        <w:rPr>
          <w:sz w:val="16"/>
        </w:rPr>
        <w:t>. A 2% decline in white-collar employment translated to something like a 3-4% hit to discretionary consumer spending. Unlike blue-collar job losses, which tend to hit immediately (you get laid off from the factory, you stop spending next week), white-collar job losses have a lagged but deeper impact because these workers have savings buffers that allow them to maintain spending for a few months before the behavioral shift kicks in.</w:t>
      </w:r>
    </w:p>
    <w:p w14:paraId="03BAE6ED" w14:textId="77777777" w:rsidR="00572F33" w:rsidRPr="004C4EFF" w:rsidRDefault="00572F33" w:rsidP="00572F33">
      <w:pPr>
        <w:rPr>
          <w:sz w:val="16"/>
        </w:rPr>
      </w:pPr>
      <w:r w:rsidRPr="00783FB1">
        <w:rPr>
          <w:rStyle w:val="StyleUnderline"/>
        </w:rPr>
        <w:t>By</w:t>
      </w:r>
      <w:r w:rsidRPr="004C4EFF">
        <w:rPr>
          <w:sz w:val="16"/>
        </w:rPr>
        <w:t xml:space="preserve"> Q2 </w:t>
      </w:r>
      <w:r w:rsidRPr="00783FB1">
        <w:rPr>
          <w:rStyle w:val="StyleUnderline"/>
        </w:rPr>
        <w:t>2027</w:t>
      </w:r>
      <w:r w:rsidRPr="004C4EFF">
        <w:rPr>
          <w:sz w:val="16"/>
        </w:rPr>
        <w:t xml:space="preserve">, </w:t>
      </w:r>
      <w:r w:rsidRPr="00783FB1">
        <w:rPr>
          <w:rStyle w:val="StyleUnderline"/>
        </w:rPr>
        <w:t xml:space="preserve">the </w:t>
      </w:r>
      <w:r w:rsidRPr="004D78D2">
        <w:rPr>
          <w:rStyle w:val="StyleUnderline"/>
          <w:highlight w:val="cyan"/>
        </w:rPr>
        <w:t>economy</w:t>
      </w:r>
      <w:r w:rsidRPr="00783FB1">
        <w:rPr>
          <w:rStyle w:val="StyleUnderline"/>
        </w:rPr>
        <w:t xml:space="preserve"> was </w:t>
      </w:r>
      <w:r w:rsidRPr="004D78D2">
        <w:rPr>
          <w:rStyle w:val="Emphasis"/>
          <w:highlight w:val="cyan"/>
        </w:rPr>
        <w:t>in recession</w:t>
      </w:r>
      <w:r w:rsidRPr="004C4EFF">
        <w:rPr>
          <w:sz w:val="16"/>
        </w:rPr>
        <w:t>. The NBER would not officially date the start until months later (they never do) but the data was unambiguous - we’d had two consecutive quarters of negative real GDP growth. But it wasn’t a “financial crisis”…yet.</w:t>
      </w:r>
    </w:p>
    <w:p w14:paraId="3439B936" w14:textId="77777777" w:rsidR="00572F33" w:rsidRPr="004C4EFF" w:rsidRDefault="00572F33" w:rsidP="00572F33">
      <w:pPr>
        <w:rPr>
          <w:sz w:val="16"/>
        </w:rPr>
      </w:pPr>
      <w:r w:rsidRPr="004C4EFF">
        <w:rPr>
          <w:sz w:val="16"/>
        </w:rPr>
        <w:t>The Daisy Chain of Correlated Bets</w:t>
      </w:r>
    </w:p>
    <w:p w14:paraId="25831F6A" w14:textId="77777777" w:rsidR="00572F33" w:rsidRPr="004C4EFF" w:rsidRDefault="00572F33" w:rsidP="00572F33">
      <w:pPr>
        <w:rPr>
          <w:sz w:val="16"/>
        </w:rPr>
      </w:pPr>
      <w:r w:rsidRPr="004C4EFF">
        <w:rPr>
          <w:sz w:val="16"/>
        </w:rPr>
        <w:t>Private credit had grown from under $1 trillion in 2015 to over $2.5 trillion by 2026. A meaningful share of that capital had been deployed into software and technology deals, many of them leveraged buyouts of SaaS companies at valuations that assumed mid-teens revenue growth in perpetuity.</w:t>
      </w:r>
    </w:p>
    <w:p w14:paraId="3258F455" w14:textId="77777777" w:rsidR="00572F33" w:rsidRPr="004C4EFF" w:rsidRDefault="00572F33" w:rsidP="00572F33">
      <w:pPr>
        <w:rPr>
          <w:sz w:val="16"/>
        </w:rPr>
      </w:pPr>
      <w:r w:rsidRPr="004C4EFF">
        <w:rPr>
          <w:sz w:val="16"/>
        </w:rPr>
        <w:t>Those assumptions died somewhere between the first agentic coding demo and the Q1 2026 software crash, but the marks didn’t seem to realize they were dead.</w:t>
      </w:r>
    </w:p>
    <w:p w14:paraId="19A23E04" w14:textId="77777777" w:rsidR="00572F33" w:rsidRPr="004C4EFF" w:rsidRDefault="00572F33" w:rsidP="00572F33">
      <w:pPr>
        <w:rPr>
          <w:sz w:val="16"/>
        </w:rPr>
      </w:pPr>
      <w:r w:rsidRPr="004C4EFF">
        <w:rPr>
          <w:sz w:val="16"/>
        </w:rPr>
        <w:t>As many public SaaS companies traded to 5-8x EBITDA, PE-backed software companies sat on balance sheets at marks reflecting acquisition valuations on multiples of revenue that didn’t exist anymore. Managers eased the marks down gradually, 100 cents, 92, 85, all while public comps said 50.</w:t>
      </w:r>
    </w:p>
    <w:p w14:paraId="0031F0D4" w14:textId="77777777" w:rsidR="00572F33" w:rsidRPr="004C4EFF" w:rsidRDefault="00572F33" w:rsidP="00572F33">
      <w:pPr>
        <w:rPr>
          <w:sz w:val="16"/>
        </w:rPr>
      </w:pPr>
      <w:r w:rsidRPr="004C4EFF">
        <w:rPr>
          <w:sz w:val="16"/>
        </w:rPr>
        <w:t>MOODY’S DOWNGRADES $18B OF PE-BACKED SOFTWARE DEBT ACROSS 14 ISSUERS, CITING ‘SECULAR REVENUE HEADWINDS FROM AI-DRIVEN COMPETITIVE DISRUPTION’; LARGEST SINGLE-SECTOR ACTION SINCE ENERGY IN 2015 | Moody’s Investors Service, April 2027</w:t>
      </w:r>
    </w:p>
    <w:p w14:paraId="16F0B289" w14:textId="77777777" w:rsidR="00572F33" w:rsidRPr="004C4EFF" w:rsidRDefault="00572F33" w:rsidP="00572F33">
      <w:pPr>
        <w:rPr>
          <w:sz w:val="16"/>
        </w:rPr>
      </w:pPr>
      <w:r w:rsidRPr="004C4EFF">
        <w:rPr>
          <w:sz w:val="16"/>
        </w:rPr>
        <w:t>Everyone remembers what happened after the downgrade. Industry veterans had already seen the playbook following the 2015 energy downgrades.</w:t>
      </w:r>
    </w:p>
    <w:p w14:paraId="2AFDEA1E" w14:textId="77777777" w:rsidR="00572F33" w:rsidRPr="00783FB1" w:rsidRDefault="00572F33" w:rsidP="00572F33">
      <w:pPr>
        <w:rPr>
          <w:rStyle w:val="Emphasis"/>
        </w:rPr>
      </w:pPr>
      <w:r w:rsidRPr="004C4EFF">
        <w:rPr>
          <w:sz w:val="16"/>
        </w:rPr>
        <w:t>Software-backed loans began defaulting in Q3 2027. PE portfolio companies in information services and consulting followed. Several multi-billion dollar LBOs of well-known SaaS companies entered restructuring.</w:t>
      </w:r>
    </w:p>
    <w:p w14:paraId="6A0B5985" w14:textId="77777777" w:rsidR="00572F33" w:rsidRPr="004C4EFF" w:rsidRDefault="00572F33" w:rsidP="00572F33">
      <w:pPr>
        <w:rPr>
          <w:sz w:val="16"/>
        </w:rPr>
      </w:pPr>
      <w:r w:rsidRPr="004C4EFF">
        <w:rPr>
          <w:sz w:val="16"/>
        </w:rPr>
        <w:t>Zendesk was the smoking gun.</w:t>
      </w:r>
    </w:p>
    <w:p w14:paraId="50762074" w14:textId="77777777" w:rsidR="00572F33" w:rsidRPr="004C4EFF" w:rsidRDefault="00572F33" w:rsidP="00572F33">
      <w:pPr>
        <w:rPr>
          <w:sz w:val="16"/>
        </w:rPr>
      </w:pPr>
      <w:r w:rsidRPr="004C4EFF">
        <w:rPr>
          <w:sz w:val="16"/>
        </w:rPr>
        <w:t>ZENDESK MISSES DEBT COVENANTS AS AI-DRIVEN CUSTOMER SERVICE AUTOMATION ERODES ARR; $5B DIRECT LENDING FACILITY MARKED TO 58 CENTS; LARGEST PRIVATE CREDIT SOFTWARE DEFAULT ON RECORD | Financial Times, September 2027</w:t>
      </w:r>
    </w:p>
    <w:p w14:paraId="5EC7D383" w14:textId="77777777" w:rsidR="00572F33" w:rsidRPr="004C4EFF" w:rsidRDefault="00572F33" w:rsidP="00572F33">
      <w:pPr>
        <w:rPr>
          <w:sz w:val="16"/>
        </w:rPr>
      </w:pPr>
      <w:r w:rsidRPr="004C4EFF">
        <w:rPr>
          <w:sz w:val="16"/>
        </w:rPr>
        <w:t>In 2022, Hellman &amp; Friedman and Permira had taken Zendesk private for $10.2 billion. The debt package was $5 billion in direct lending, the largest ARR-backed facility in history at the time, led by Blackstone with Apollo, Blue Owl and HPS all in the lending group. The loan was explicitly structured around the assumption that Zendesk’s annual recurring revenue would remain recurring. At roughly 25x EBITDA, the leverage only made sense if it did.</w:t>
      </w:r>
    </w:p>
    <w:p w14:paraId="330A2C78" w14:textId="77777777" w:rsidR="00572F33" w:rsidRPr="004C4EFF" w:rsidRDefault="00572F33" w:rsidP="00572F33">
      <w:pPr>
        <w:rPr>
          <w:sz w:val="16"/>
        </w:rPr>
      </w:pPr>
      <w:r w:rsidRPr="004C4EFF">
        <w:rPr>
          <w:sz w:val="16"/>
        </w:rPr>
        <w:t>By mid-2027, it didn’t.</w:t>
      </w:r>
    </w:p>
    <w:p w14:paraId="2858D64E" w14:textId="77777777" w:rsidR="00572F33" w:rsidRPr="004C4EFF" w:rsidRDefault="00572F33" w:rsidP="00572F33">
      <w:pPr>
        <w:rPr>
          <w:sz w:val="16"/>
        </w:rPr>
      </w:pPr>
      <w:r w:rsidRPr="004C4EFF">
        <w:rPr>
          <w:sz w:val="16"/>
        </w:rPr>
        <w:t>AI agents had been handling customer service autonomously for the better part of a year. The category Zendesk had defined (ticketing, routing, managing human support interactions) was already replaced by systems that resolved issues without generating a ticket at all. The Annualized Recurring Revenue the loan was underwritten against was no longer recurring, it was just revenue that hadn’t left yet.</w:t>
      </w:r>
    </w:p>
    <w:p w14:paraId="73223896" w14:textId="77777777" w:rsidR="00572F33" w:rsidRPr="004C4EFF" w:rsidRDefault="00572F33" w:rsidP="00572F33">
      <w:pPr>
        <w:rPr>
          <w:sz w:val="16"/>
        </w:rPr>
      </w:pPr>
      <w:r w:rsidRPr="004C4EFF">
        <w:rPr>
          <w:sz w:val="16"/>
        </w:rPr>
        <w:t>The largest ARR-backed loan in history became the largest private credit software default in history. Every credit desk asked the same question at once: who else has a secular headwind disguised as a cyclical one?</w:t>
      </w:r>
    </w:p>
    <w:p w14:paraId="02E1D2EC" w14:textId="77777777" w:rsidR="00572F33" w:rsidRPr="004C4EFF" w:rsidRDefault="00572F33" w:rsidP="00572F33">
      <w:pPr>
        <w:rPr>
          <w:sz w:val="16"/>
        </w:rPr>
      </w:pPr>
      <w:r w:rsidRPr="004C4EFF">
        <w:rPr>
          <w:sz w:val="16"/>
        </w:rPr>
        <w:t>But here’s what the consensus got right, at least initially: this should have been survivable.</w:t>
      </w:r>
    </w:p>
    <w:p w14:paraId="2C6567F3" w14:textId="77777777" w:rsidR="00572F33" w:rsidRPr="004C4EFF" w:rsidRDefault="00572F33" w:rsidP="00572F33">
      <w:pPr>
        <w:rPr>
          <w:sz w:val="16"/>
        </w:rPr>
      </w:pPr>
      <w:r w:rsidRPr="004C4EFF">
        <w:rPr>
          <w:sz w:val="16"/>
        </w:rPr>
        <w:t>Private credit is not 2008 banking. The whole architecture was explicitly designed to avoid forced selling. These are closed-end vehicles with locked-up capital. LPs committed for seven to ten years. There are no depositors to run, no repo lines to pull. The managers could sit on impaired assets, work them out over time, and wait for recoveries. Painful, but manageable. The system was such that it was supposed to bend, not break.</w:t>
      </w:r>
    </w:p>
    <w:p w14:paraId="4951A24E" w14:textId="77777777" w:rsidR="00572F33" w:rsidRPr="004C4EFF" w:rsidRDefault="00572F33" w:rsidP="00572F33">
      <w:pPr>
        <w:rPr>
          <w:sz w:val="16"/>
        </w:rPr>
      </w:pPr>
      <w:r w:rsidRPr="004C4EFF">
        <w:rPr>
          <w:sz w:val="16"/>
        </w:rPr>
        <w:t>Executives at Blackstone, KKR and Apollo cited software exposure of 7-13% of assets. Containable. Every sell-side note and fintwit credit account said the same thing: private credit has permanent capital. They could absorb losses that would otherwise blow up a levered bank.</w:t>
      </w:r>
    </w:p>
    <w:p w14:paraId="5BCC70B0" w14:textId="77777777" w:rsidR="00572F33" w:rsidRPr="004C4EFF" w:rsidRDefault="00572F33" w:rsidP="00572F33">
      <w:pPr>
        <w:rPr>
          <w:sz w:val="16"/>
        </w:rPr>
      </w:pPr>
      <w:r w:rsidRPr="004C4EFF">
        <w:rPr>
          <w:sz w:val="16"/>
        </w:rPr>
        <w:t>Permanent capital. The phrase showed up in every earnings call and investor letter meant to reassure. It became a mantra. And like most mantras, nobody paid attention to the finer details. Here’s what it actually meant…</w:t>
      </w:r>
    </w:p>
    <w:p w14:paraId="4D0BEE6C" w14:textId="77777777" w:rsidR="00572F33" w:rsidRPr="004C4EFF" w:rsidRDefault="00572F33" w:rsidP="00572F33">
      <w:pPr>
        <w:rPr>
          <w:sz w:val="16"/>
        </w:rPr>
      </w:pPr>
      <w:r w:rsidRPr="004C4EFF">
        <w:rPr>
          <w:sz w:val="16"/>
        </w:rPr>
        <w:t>Over the prior decade, the large alternative asset managers had acquired life insurance companies and turned them into funding vehicles. Apollo bought Athene. Brookfield bought American Equity. KKR took Global Atlantic. The logic was elegant: annuity deposits provided a stable, long-duration liability base. The managers invested those deposits into the private credit they originated and got paid twice, earning spread over on the insurance side and management fees on the asset management side. A fee-on-fee perpetual motion machine that worked beautifully under one condition.</w:t>
      </w:r>
    </w:p>
    <w:p w14:paraId="5DC680F2" w14:textId="77777777" w:rsidR="00572F33" w:rsidRPr="004C4EFF" w:rsidRDefault="00572F33" w:rsidP="00572F33">
      <w:pPr>
        <w:rPr>
          <w:sz w:val="16"/>
        </w:rPr>
      </w:pPr>
      <w:r w:rsidRPr="004C4EFF">
        <w:rPr>
          <w:sz w:val="16"/>
        </w:rPr>
        <w:t>The private credit had to be money good.</w:t>
      </w:r>
    </w:p>
    <w:p w14:paraId="234DAA58" w14:textId="77777777" w:rsidR="00572F33" w:rsidRPr="004C4EFF" w:rsidRDefault="00572F33" w:rsidP="00572F33">
      <w:pPr>
        <w:rPr>
          <w:sz w:val="16"/>
        </w:rPr>
      </w:pPr>
      <w:r w:rsidRPr="004C4EFF">
        <w:rPr>
          <w:sz w:val="16"/>
        </w:rPr>
        <w:t>The losses hit balance sheets built to hold illiquid assets against long-duration obligations. The “permanent capital” that was supposed to make the system resilient was not some abstract pool of patient institutional money and sophisticated investors taking sophisticated risk. It was the savings of American households, “Main Street”, structured as annuities invested in the same PE-backed software and technology paper that was now defaulting. The locked-up capital that couldn’t run was life insurance policyholder money, and the rules are a bit different there.</w:t>
      </w:r>
    </w:p>
    <w:p w14:paraId="758CB10E" w14:textId="77777777" w:rsidR="00572F33" w:rsidRPr="004C4EFF" w:rsidRDefault="00572F33" w:rsidP="00572F33">
      <w:pPr>
        <w:rPr>
          <w:sz w:val="16"/>
        </w:rPr>
      </w:pPr>
      <w:r w:rsidRPr="004C4EFF">
        <w:rPr>
          <w:sz w:val="16"/>
        </w:rPr>
        <w:t>Compared to the banking system, insurance regulators had been docile - even complacent - but this was the wake-up call. Already uneasy about private credit concentrations at life insurers, they began downgrading the risk-based capital treatment of these assets. That forced the insurers to either raise capital or sell assets, neither of which was possible at attractive terms in a market already seizing up.</w:t>
      </w:r>
    </w:p>
    <w:p w14:paraId="3171640B" w14:textId="77777777" w:rsidR="00572F33" w:rsidRPr="004C4EFF" w:rsidRDefault="00572F33" w:rsidP="00572F33">
      <w:pPr>
        <w:rPr>
          <w:sz w:val="16"/>
        </w:rPr>
      </w:pPr>
      <w:r w:rsidRPr="004C4EFF">
        <w:rPr>
          <w:sz w:val="16"/>
        </w:rPr>
        <w:t>NEW YORK, IOWA STATE REGULATORS MOVE TO TIGHTEN CAPITAL TREATMENT FOR CERTAIN PRIVATELY RATED CREDIT HELD BY LIFE INSURERS; NAIC GUIDANCE EXPECTED TO INCREASE RBC FACTORS AND TRIGGER ADDITIONAL SVO SCRUTINY | Reuters, Nov 2027</w:t>
      </w:r>
    </w:p>
    <w:p w14:paraId="6617BA82" w14:textId="77777777" w:rsidR="00572F33" w:rsidRPr="004C4EFF" w:rsidRDefault="00572F33" w:rsidP="00572F33">
      <w:pPr>
        <w:rPr>
          <w:sz w:val="16"/>
        </w:rPr>
      </w:pPr>
      <w:r w:rsidRPr="004C4EFF">
        <w:rPr>
          <w:sz w:val="16"/>
        </w:rPr>
        <w:t>When Moody’s put Athene’s financial strength rating on negative outlook, Apollo’s stock dropped 22% in two sessions. Brookfield, KKR, and the others followed.</w:t>
      </w:r>
    </w:p>
    <w:p w14:paraId="375AF621" w14:textId="77777777" w:rsidR="00572F33" w:rsidRPr="004C4EFF" w:rsidRDefault="00572F33" w:rsidP="00572F33">
      <w:pPr>
        <w:rPr>
          <w:sz w:val="16"/>
        </w:rPr>
      </w:pPr>
      <w:r w:rsidRPr="004C4EFF">
        <w:rPr>
          <w:sz w:val="16"/>
        </w:rPr>
        <w:t>It only got more complex from there. These firms hadn’t just created their insurer perpetual motion machine, they’d built an elaborate offshore architecture designed to maximize returns through regulatory arbitrage.The US insurer wrote the annuity, then ceded the risk to an affiliated Bermuda or Cayman reinsurer it also owned - set up to take advantage of more flexible regulation that permitted holding less capital against the same assets. That affiliate raised outside capital through offshore SPVs, a new layer of counterparties who invested alongside insurers into private credit originated by the same parent’s asset management arm.</w:t>
      </w:r>
    </w:p>
    <w:p w14:paraId="37A10EDB" w14:textId="77777777" w:rsidR="00572F33" w:rsidRPr="004C4EFF" w:rsidRDefault="00572F33" w:rsidP="00572F33">
      <w:pPr>
        <w:rPr>
          <w:sz w:val="16"/>
        </w:rPr>
      </w:pPr>
      <w:r w:rsidRPr="004C4EFF">
        <w:rPr>
          <w:sz w:val="16"/>
        </w:rPr>
        <w:t>The ratings agencies, some of which were themselves PE-owned, had not been paragons of transparency (surprising to virtually) no one. The spider web of different firms linked to different balance sheets was stunning in its opacity. When the underlying loans defaulted, the question of who actually bore the loss was genuinely unanswerable in real time.</w:t>
      </w:r>
    </w:p>
    <w:p w14:paraId="38C3AA3F" w14:textId="77777777" w:rsidR="00572F33" w:rsidRPr="004C4EFF" w:rsidRDefault="00572F33" w:rsidP="00572F33">
      <w:pPr>
        <w:rPr>
          <w:sz w:val="16"/>
        </w:rPr>
      </w:pPr>
      <w:r w:rsidRPr="004C4EFF">
        <w:rPr>
          <w:sz w:val="16"/>
        </w:rPr>
        <w:t>The November 2027 crash marked the transition of perception from a potentially garden-variety cyclical drawdown to something much more uncomfortable. “</w:t>
      </w:r>
      <w:r w:rsidRPr="00783FB1">
        <w:rPr>
          <w:rStyle w:val="StyleUnderline"/>
        </w:rPr>
        <w:t xml:space="preserve">A </w:t>
      </w:r>
      <w:r w:rsidRPr="00783FB1">
        <w:rPr>
          <w:rStyle w:val="Emphasis"/>
        </w:rPr>
        <w:t>daisy chain</w:t>
      </w:r>
      <w:r w:rsidRPr="00783FB1">
        <w:rPr>
          <w:rStyle w:val="StyleUnderline"/>
        </w:rPr>
        <w:t xml:space="preserve"> of </w:t>
      </w:r>
      <w:r w:rsidRPr="00783FB1">
        <w:rPr>
          <w:rStyle w:val="Emphasis"/>
        </w:rPr>
        <w:t>correlated bets</w:t>
      </w:r>
      <w:r w:rsidRPr="00783FB1">
        <w:rPr>
          <w:rStyle w:val="StyleUnderline"/>
        </w:rPr>
        <w:t xml:space="preserve"> on white collar productivity growth</w:t>
      </w:r>
      <w:r w:rsidRPr="004C4EFF">
        <w:rPr>
          <w:sz w:val="16"/>
        </w:rPr>
        <w:t>” was what Fed Chair Kevin Warsh called it during the FOMC’s emergency November meeting.</w:t>
      </w:r>
    </w:p>
    <w:p w14:paraId="4566FFB0" w14:textId="77777777" w:rsidR="00572F33" w:rsidRPr="004C4EFF" w:rsidRDefault="00572F33" w:rsidP="00572F33">
      <w:pPr>
        <w:rPr>
          <w:sz w:val="16"/>
        </w:rPr>
      </w:pPr>
      <w:r w:rsidRPr="004C4EFF">
        <w:rPr>
          <w:sz w:val="16"/>
        </w:rPr>
        <w:t>See, it is never the losses themselves that cause the crisis. It’s recognizing them. And there is another, much larger, much much more important area of finance for which we have grown fearful of that recognition.</w:t>
      </w:r>
    </w:p>
    <w:p w14:paraId="1B6BE3BF" w14:textId="77777777" w:rsidR="00572F33" w:rsidRPr="004C4EFF" w:rsidRDefault="00572F33" w:rsidP="00572F33">
      <w:pPr>
        <w:rPr>
          <w:sz w:val="16"/>
        </w:rPr>
      </w:pPr>
      <w:r w:rsidRPr="004C4EFF">
        <w:rPr>
          <w:sz w:val="16"/>
        </w:rPr>
        <w:t>The Mortgage Question</w:t>
      </w:r>
    </w:p>
    <w:p w14:paraId="150CE3F1" w14:textId="77777777" w:rsidR="00572F33" w:rsidRPr="004C4EFF" w:rsidRDefault="00572F33" w:rsidP="00572F33">
      <w:pPr>
        <w:rPr>
          <w:sz w:val="16"/>
        </w:rPr>
      </w:pPr>
      <w:r w:rsidRPr="004C4EFF">
        <w:rPr>
          <w:sz w:val="16"/>
        </w:rPr>
        <w:t>ZILLOW HOME VALUE INDEX FALLS 11% YOY IN SAN FRANCISCO, 9% IN SEATTLE, 8% IN AUSTIN; FANNIE MAE FLAGS ‘ELEVATED EARLY-STAGE DELINQUENCIES’ IN ZIP CODES WITH &gt;40% TECH/FINANCE EMPLOYMENT | Zillow / Fannie Mae, June 2028</w:t>
      </w:r>
    </w:p>
    <w:p w14:paraId="2A9147F4" w14:textId="77777777" w:rsidR="00572F33" w:rsidRPr="004C4EFF" w:rsidRDefault="00572F33" w:rsidP="00572F33">
      <w:pPr>
        <w:rPr>
          <w:sz w:val="16"/>
        </w:rPr>
      </w:pPr>
      <w:r w:rsidRPr="004C4EFF">
        <w:rPr>
          <w:sz w:val="16"/>
        </w:rPr>
        <w:t>This month the Zillow Home Value Index fell 11% year-over-year in San Francisco, 9% in Seattle and 8% in Austin. This hasn’t been the only worrying headline. Last month, Fannie Mae flagged higher early-stage delinquency from jumbo-heavy ZIP codes - areas that are populated by 780+ credit score borrowers and typically “bulletproof”.</w:t>
      </w:r>
    </w:p>
    <w:p w14:paraId="22822659" w14:textId="77777777" w:rsidR="00572F33" w:rsidRPr="004C4EFF" w:rsidRDefault="00572F33" w:rsidP="00572F33">
      <w:pPr>
        <w:rPr>
          <w:sz w:val="16"/>
        </w:rPr>
      </w:pPr>
      <w:r w:rsidRPr="00783FB1">
        <w:rPr>
          <w:rStyle w:val="StyleUnderline"/>
        </w:rPr>
        <w:t>The US</w:t>
      </w:r>
      <w:r w:rsidRPr="004C4EFF">
        <w:rPr>
          <w:sz w:val="16"/>
        </w:rPr>
        <w:t xml:space="preserve"> residential </w:t>
      </w:r>
      <w:r w:rsidRPr="004D78D2">
        <w:rPr>
          <w:rStyle w:val="Emphasis"/>
          <w:highlight w:val="cyan"/>
        </w:rPr>
        <w:t>mortgage</w:t>
      </w:r>
      <w:r w:rsidRPr="004D78D2">
        <w:rPr>
          <w:sz w:val="16"/>
          <w:highlight w:val="cyan"/>
        </w:rPr>
        <w:t xml:space="preserve"> </w:t>
      </w:r>
      <w:r w:rsidRPr="004D78D2">
        <w:rPr>
          <w:rStyle w:val="Emphasis"/>
          <w:highlight w:val="cyan"/>
        </w:rPr>
        <w:t>market</w:t>
      </w:r>
      <w:r w:rsidRPr="004D78D2">
        <w:rPr>
          <w:sz w:val="16"/>
          <w:highlight w:val="cyan"/>
        </w:rPr>
        <w:t xml:space="preserve"> </w:t>
      </w:r>
      <w:r w:rsidRPr="004D78D2">
        <w:rPr>
          <w:rStyle w:val="StyleUnderline"/>
          <w:highlight w:val="cyan"/>
        </w:rPr>
        <w:t>is</w:t>
      </w:r>
      <w:r w:rsidRPr="004C4EFF">
        <w:rPr>
          <w:sz w:val="16"/>
        </w:rPr>
        <w:t xml:space="preserve"> approximately </w:t>
      </w:r>
      <w:r w:rsidRPr="00783FB1">
        <w:rPr>
          <w:rStyle w:val="Emphasis"/>
        </w:rPr>
        <w:t>$</w:t>
      </w:r>
      <w:r w:rsidRPr="004D78D2">
        <w:rPr>
          <w:rStyle w:val="Emphasis"/>
          <w:highlight w:val="cyan"/>
        </w:rPr>
        <w:t>13 trillion</w:t>
      </w:r>
      <w:r w:rsidRPr="004C4EFF">
        <w:rPr>
          <w:sz w:val="16"/>
        </w:rPr>
        <w:t xml:space="preserve">. </w:t>
      </w:r>
      <w:r w:rsidRPr="00783FB1">
        <w:rPr>
          <w:rStyle w:val="StyleUnderline"/>
        </w:rPr>
        <w:t xml:space="preserve">Mortgage underwriting is </w:t>
      </w:r>
      <w:r w:rsidRPr="004D78D2">
        <w:rPr>
          <w:rStyle w:val="StyleUnderline"/>
          <w:highlight w:val="cyan"/>
        </w:rPr>
        <w:t>built on</w:t>
      </w:r>
      <w:r w:rsidRPr="00783FB1">
        <w:rPr>
          <w:rStyle w:val="StyleUnderline"/>
        </w:rPr>
        <w:t xml:space="preserve"> the </w:t>
      </w:r>
      <w:r w:rsidRPr="00783FB1">
        <w:rPr>
          <w:rStyle w:val="Emphasis"/>
        </w:rPr>
        <w:t xml:space="preserve">fundamental </w:t>
      </w:r>
      <w:r w:rsidRPr="004D78D2">
        <w:rPr>
          <w:rStyle w:val="Emphasis"/>
          <w:highlight w:val="cyan"/>
        </w:rPr>
        <w:t>assumption</w:t>
      </w:r>
      <w:r w:rsidRPr="004D78D2">
        <w:rPr>
          <w:sz w:val="16"/>
          <w:highlight w:val="cyan"/>
        </w:rPr>
        <w:t xml:space="preserve"> </w:t>
      </w:r>
      <w:r w:rsidRPr="004D78D2">
        <w:rPr>
          <w:rStyle w:val="StyleUnderline"/>
          <w:highlight w:val="cyan"/>
        </w:rPr>
        <w:t>that</w:t>
      </w:r>
      <w:r w:rsidRPr="00783FB1">
        <w:rPr>
          <w:rStyle w:val="StyleUnderline"/>
        </w:rPr>
        <w:t xml:space="preserve"> the </w:t>
      </w:r>
      <w:r w:rsidRPr="004D78D2">
        <w:rPr>
          <w:rStyle w:val="StyleUnderline"/>
          <w:highlight w:val="cyan"/>
        </w:rPr>
        <w:t>borrower</w:t>
      </w:r>
      <w:r w:rsidRPr="00783FB1">
        <w:rPr>
          <w:rStyle w:val="StyleUnderline"/>
        </w:rPr>
        <w:t xml:space="preserve"> will </w:t>
      </w:r>
      <w:r w:rsidRPr="004D78D2">
        <w:rPr>
          <w:rStyle w:val="Emphasis"/>
          <w:highlight w:val="cyan"/>
        </w:rPr>
        <w:t>remain empl</w:t>
      </w:r>
      <w:r w:rsidRPr="00783FB1">
        <w:rPr>
          <w:rStyle w:val="Emphasis"/>
        </w:rPr>
        <w:t>oyed</w:t>
      </w:r>
      <w:r w:rsidRPr="004C4EFF">
        <w:rPr>
          <w:sz w:val="16"/>
        </w:rPr>
        <w:t xml:space="preserve"> at roughly their current income level for the duration of the loan. </w:t>
      </w:r>
      <w:r w:rsidRPr="00783FB1">
        <w:rPr>
          <w:rStyle w:val="StyleUnderline"/>
        </w:rPr>
        <w:t>For thirty years</w:t>
      </w:r>
      <w:r w:rsidRPr="004C4EFF">
        <w:rPr>
          <w:sz w:val="16"/>
        </w:rPr>
        <w:t>, in the case of most mortgages.</w:t>
      </w:r>
    </w:p>
    <w:p w14:paraId="7605DB7A" w14:textId="77777777" w:rsidR="00572F33" w:rsidRPr="006C3039" w:rsidRDefault="00572F33" w:rsidP="00572F33">
      <w:pPr>
        <w:rPr>
          <w:rStyle w:val="StyleUnderline"/>
        </w:rPr>
      </w:pPr>
      <w:r w:rsidRPr="00783FB1">
        <w:rPr>
          <w:rStyle w:val="StyleUnderline"/>
        </w:rPr>
        <w:t xml:space="preserve">The white-collar </w:t>
      </w:r>
      <w:r w:rsidRPr="004D78D2">
        <w:rPr>
          <w:rStyle w:val="StyleUnderline"/>
          <w:highlight w:val="cyan"/>
        </w:rPr>
        <w:t>employment crisis</w:t>
      </w:r>
      <w:r w:rsidRPr="004C4EFF">
        <w:rPr>
          <w:sz w:val="16"/>
        </w:rPr>
        <w:t xml:space="preserve"> has </w:t>
      </w:r>
      <w:r w:rsidRPr="004D78D2">
        <w:rPr>
          <w:rStyle w:val="Emphasis"/>
          <w:highlight w:val="cyan"/>
        </w:rPr>
        <w:t>threatened this</w:t>
      </w:r>
      <w:r w:rsidRPr="00783FB1">
        <w:rPr>
          <w:rStyle w:val="Emphasis"/>
        </w:rPr>
        <w:t xml:space="preserve"> assumption</w:t>
      </w:r>
      <w:r w:rsidRPr="004C4EFF">
        <w:rPr>
          <w:sz w:val="16"/>
        </w:rPr>
        <w:t xml:space="preserve"> with a sustained shift in income expectations. We now have to ask a question that seemed absurd just 3 years ago </w:t>
      </w:r>
      <w:r w:rsidRPr="006C3039">
        <w:rPr>
          <w:rStyle w:val="StyleUnderline"/>
        </w:rPr>
        <w:t>- are prime mortgages money good?</w:t>
      </w:r>
    </w:p>
    <w:p w14:paraId="59C1CB88" w14:textId="77777777" w:rsidR="00572F33" w:rsidRPr="004C4EFF" w:rsidRDefault="00572F33" w:rsidP="00572F33">
      <w:pPr>
        <w:rPr>
          <w:sz w:val="16"/>
        </w:rPr>
      </w:pPr>
      <w:r w:rsidRPr="004C4EFF">
        <w:rPr>
          <w:sz w:val="16"/>
        </w:rPr>
        <w:t>Every prior mortgage crisis in US history has been driven by one of three things: speculative excess (lending to people who couldn’t afford the homes, as in 2008), interest rate shocks (rising rates making adjustable-rate mortgages unaffordable, as in the early 1980s), or localized economic shocks (a single industry collapsing in a single region, like oil in Texas in the 1980s or auto in Michigan in 2009).</w:t>
      </w:r>
    </w:p>
    <w:p w14:paraId="7AAA161E" w14:textId="77777777" w:rsidR="00572F33" w:rsidRPr="004C4EFF" w:rsidRDefault="00572F33" w:rsidP="00572F33">
      <w:pPr>
        <w:rPr>
          <w:sz w:val="16"/>
        </w:rPr>
      </w:pPr>
      <w:r w:rsidRPr="004C4EFF">
        <w:rPr>
          <w:sz w:val="16"/>
        </w:rPr>
        <w:t>None of these apply here. The borrowers in question are not subprime. They’re 780 FICO scores. They put 20% down. They have clean credit histories, stable employment records, and incomes that were verified and documented at origination. They were the borrowers that every risk model in the financial system treats as the bedrock of credit quality.</w:t>
      </w:r>
    </w:p>
    <w:p w14:paraId="6A1F6472" w14:textId="77777777" w:rsidR="00572F33" w:rsidRPr="004C4EFF" w:rsidRDefault="00572F33" w:rsidP="00572F33">
      <w:pPr>
        <w:rPr>
          <w:sz w:val="16"/>
        </w:rPr>
      </w:pPr>
      <w:r w:rsidRPr="004C4EFF">
        <w:rPr>
          <w:sz w:val="16"/>
        </w:rPr>
        <w:t>In 2008, the loans were bad on day one. In 2028, the loans were good on day one. The world just…changed after the loans were written. People borrowed against a future they can no longer afford to believe in.</w:t>
      </w:r>
    </w:p>
    <w:p w14:paraId="515D6AAA" w14:textId="77777777" w:rsidR="00572F33" w:rsidRPr="004C4EFF" w:rsidRDefault="00572F33" w:rsidP="00572F33">
      <w:pPr>
        <w:rPr>
          <w:sz w:val="16"/>
        </w:rPr>
      </w:pPr>
      <w:r w:rsidRPr="004C4EFF">
        <w:rPr>
          <w:sz w:val="16"/>
        </w:rPr>
        <w:t>In 2027, we flagged early signs of invisible stress: HELOC draws, 401(k) withdrawals, and credit card debt spiking while mortgage payments remained current. As jobs were lost, hiring was frozen and bonuses cut, these prime households saw their debt-to-income ratios double.</w:t>
      </w:r>
    </w:p>
    <w:p w14:paraId="07D1E243" w14:textId="77777777" w:rsidR="00572F33" w:rsidRPr="004C4EFF" w:rsidRDefault="00572F33" w:rsidP="00572F33">
      <w:pPr>
        <w:rPr>
          <w:sz w:val="16"/>
        </w:rPr>
      </w:pPr>
      <w:r w:rsidRPr="004C4EFF">
        <w:rPr>
          <w:sz w:val="16"/>
        </w:rPr>
        <w:t>They could still make the mortgage payment, but only by stopping all discretionary spending, draining savings, and deferring any home maintenance or improvement. They were technically current on their mortgage, but just one more shock away from distress, and the trajectory of AI capabilities suggested that shock is coming. Then we saw delinquencies begin to spike in San Francisco, Seattle, Manhattan and Austin, even as the national average stayed within historical norms.</w:t>
      </w:r>
    </w:p>
    <w:p w14:paraId="19E1EA67" w14:textId="77777777" w:rsidR="00572F33" w:rsidRPr="004C4EFF" w:rsidRDefault="00572F33" w:rsidP="00572F33">
      <w:pPr>
        <w:rPr>
          <w:sz w:val="16"/>
        </w:rPr>
      </w:pPr>
      <w:r w:rsidRPr="004C4EFF">
        <w:rPr>
          <w:sz w:val="16"/>
        </w:rPr>
        <w:t>We’re now in the most acute stage. Falling home prices are manageable when the marginal buyer is healthy. Here, the marginal buyer is dealing with the same income impairment.</w:t>
      </w:r>
    </w:p>
    <w:p w14:paraId="0AEA1E87" w14:textId="77777777" w:rsidR="00572F33" w:rsidRPr="004C4EFF" w:rsidRDefault="00572F33" w:rsidP="00572F33">
      <w:pPr>
        <w:rPr>
          <w:sz w:val="16"/>
        </w:rPr>
      </w:pPr>
      <w:r w:rsidRPr="004C4EFF">
        <w:rPr>
          <w:sz w:val="16"/>
        </w:rPr>
        <w:t>While concerns are building, we are not yet in a full-blown mortgage crisis. Delinquencies have risen but remain well below 2008 levels. It is the trajectory that’s the real threat.</w:t>
      </w:r>
    </w:p>
    <w:p w14:paraId="52A1E1DB" w14:textId="77777777" w:rsidR="00572F33" w:rsidRPr="006C3039" w:rsidRDefault="00572F33" w:rsidP="00572F33">
      <w:pPr>
        <w:rPr>
          <w:rStyle w:val="StyleUnderline"/>
        </w:rPr>
      </w:pPr>
      <w:r w:rsidRPr="006C3039">
        <w:rPr>
          <w:rStyle w:val="StyleUnderline"/>
        </w:rPr>
        <w:t xml:space="preserve">The Intelligence Displacement Spiral now has </w:t>
      </w:r>
      <w:r w:rsidRPr="006C3039">
        <w:rPr>
          <w:rStyle w:val="Emphasis"/>
        </w:rPr>
        <w:t>two financial accelerants</w:t>
      </w:r>
      <w:r w:rsidRPr="004C4EFF">
        <w:rPr>
          <w:sz w:val="16"/>
        </w:rPr>
        <w:t xml:space="preserve"> </w:t>
      </w:r>
      <w:r w:rsidRPr="006C3039">
        <w:rPr>
          <w:rStyle w:val="StyleUnderline"/>
        </w:rPr>
        <w:t xml:space="preserve">to the </w:t>
      </w:r>
      <w:r w:rsidRPr="006C3039">
        <w:rPr>
          <w:rStyle w:val="Emphasis"/>
        </w:rPr>
        <w:t>real economy’s decline.</w:t>
      </w:r>
    </w:p>
    <w:p w14:paraId="27626CF8" w14:textId="77777777" w:rsidR="00572F33" w:rsidRPr="004C4EFF" w:rsidRDefault="00572F33" w:rsidP="00572F33">
      <w:pPr>
        <w:rPr>
          <w:sz w:val="16"/>
        </w:rPr>
      </w:pPr>
      <w:r w:rsidRPr="004D78D2">
        <w:rPr>
          <w:rStyle w:val="StyleUnderline"/>
          <w:highlight w:val="cyan"/>
        </w:rPr>
        <w:t>Labor displacement</w:t>
      </w:r>
      <w:r w:rsidRPr="004C4EFF">
        <w:rPr>
          <w:sz w:val="16"/>
        </w:rPr>
        <w:t xml:space="preserve">, </w:t>
      </w:r>
      <w:r w:rsidRPr="004D78D2">
        <w:rPr>
          <w:rStyle w:val="StyleUnderline"/>
          <w:highlight w:val="cyan"/>
        </w:rPr>
        <w:t>mortgage concerns</w:t>
      </w:r>
      <w:r w:rsidRPr="004C4EFF">
        <w:rPr>
          <w:sz w:val="16"/>
        </w:rPr>
        <w:t xml:space="preserve">, </w:t>
      </w:r>
      <w:r w:rsidRPr="004D78D2">
        <w:rPr>
          <w:rStyle w:val="StyleUnderline"/>
          <w:highlight w:val="cyan"/>
        </w:rPr>
        <w:t>private</w:t>
      </w:r>
      <w:r w:rsidRPr="006C3039">
        <w:rPr>
          <w:rStyle w:val="StyleUnderline"/>
        </w:rPr>
        <w:t xml:space="preserve"> market </w:t>
      </w:r>
      <w:r w:rsidRPr="004D78D2">
        <w:rPr>
          <w:rStyle w:val="StyleUnderline"/>
          <w:highlight w:val="cyan"/>
        </w:rPr>
        <w:t>turmoil</w:t>
      </w:r>
      <w:r w:rsidRPr="004C4EFF">
        <w:rPr>
          <w:sz w:val="16"/>
        </w:rPr>
        <w:t xml:space="preserve">. </w:t>
      </w:r>
      <w:r w:rsidRPr="006C3039">
        <w:rPr>
          <w:rStyle w:val="StyleUnderline"/>
        </w:rPr>
        <w:t>Each</w:t>
      </w:r>
      <w:r w:rsidRPr="004C4EFF">
        <w:rPr>
          <w:sz w:val="16"/>
        </w:rPr>
        <w:t xml:space="preserve"> </w:t>
      </w:r>
      <w:r w:rsidRPr="004D78D2">
        <w:rPr>
          <w:rStyle w:val="Emphasis"/>
          <w:highlight w:val="cyan"/>
        </w:rPr>
        <w:t>reinforces the other</w:t>
      </w:r>
      <w:r w:rsidRPr="004C4EFF">
        <w:rPr>
          <w:sz w:val="16"/>
        </w:rPr>
        <w:t xml:space="preserve">. And the </w:t>
      </w:r>
      <w:r w:rsidRPr="006C3039">
        <w:rPr>
          <w:rStyle w:val="StyleUnderline"/>
        </w:rPr>
        <w:t>traditional policy toolkit</w:t>
      </w:r>
      <w:r w:rsidRPr="004C4EFF">
        <w:rPr>
          <w:sz w:val="16"/>
        </w:rPr>
        <w:t xml:space="preserve"> (rate cuts, QE) can address the financial engine but </w:t>
      </w:r>
      <w:r w:rsidRPr="006C3039">
        <w:rPr>
          <w:rStyle w:val="Emphasis"/>
        </w:rPr>
        <w:t>cannot address</w:t>
      </w:r>
      <w:r w:rsidRPr="004C4EFF">
        <w:rPr>
          <w:sz w:val="16"/>
        </w:rPr>
        <w:t xml:space="preserve"> </w:t>
      </w:r>
      <w:r w:rsidRPr="006C3039">
        <w:rPr>
          <w:rStyle w:val="StyleUnderline"/>
        </w:rPr>
        <w:t>the real economy engine</w:t>
      </w:r>
      <w:r w:rsidRPr="004C4EFF">
        <w:rPr>
          <w:sz w:val="16"/>
        </w:rPr>
        <w:t>, because the real economy engine is not driven by tight financial conditions. It’s driven by AI making human intelligence less scarce and less valuable. You can cut rates to zero and buy every MBS and all the defaulted software LBO debt in the market…</w:t>
      </w:r>
    </w:p>
    <w:p w14:paraId="05FB3AD7" w14:textId="77777777" w:rsidR="00572F33" w:rsidRPr="004C4EFF" w:rsidRDefault="00572F33" w:rsidP="00572F33">
      <w:pPr>
        <w:rPr>
          <w:sz w:val="16"/>
        </w:rPr>
      </w:pPr>
      <w:r w:rsidRPr="004C4EFF">
        <w:rPr>
          <w:sz w:val="16"/>
        </w:rPr>
        <w:t>It won’t change the fact that a Claude agent can do the work of a $180,000 product manager for $200/month.</w:t>
      </w:r>
    </w:p>
    <w:p w14:paraId="120D0E4B" w14:textId="77777777" w:rsidR="00572F33" w:rsidRPr="004C4EFF" w:rsidRDefault="00572F33" w:rsidP="00572F33">
      <w:pPr>
        <w:rPr>
          <w:sz w:val="16"/>
        </w:rPr>
      </w:pPr>
      <w:r w:rsidRPr="004C4EFF">
        <w:rPr>
          <w:sz w:val="16"/>
        </w:rPr>
        <w:t>If these fears manifest, the mortgage market cracks in the back half of this year. In that scenario, we’d expect the current drawdown in equities to ultimately rival that of the GFC (57% peak-to-trough). This would bring the S&amp;P500 to ~3500 - levels we haven’t seen since the month before the ChatGPT moment in November 2022.</w:t>
      </w:r>
    </w:p>
    <w:p w14:paraId="19EA11F7" w14:textId="77777777" w:rsidR="00572F33" w:rsidRPr="004C4EFF" w:rsidRDefault="00572F33" w:rsidP="00572F33">
      <w:pPr>
        <w:rPr>
          <w:sz w:val="16"/>
        </w:rPr>
      </w:pPr>
      <w:r w:rsidRPr="004C4EFF">
        <w:rPr>
          <w:sz w:val="16"/>
        </w:rPr>
        <w:t>What’s clear is that the income assumptions underlying $13 trillion in residential mortgages are structurally impaired. What isn’t is whether policy can intervene before the mortgage market fully processes what this means. We’re hopeful, but we can’t deny the reasons not to be.</w:t>
      </w:r>
    </w:p>
    <w:p w14:paraId="43BFE57B" w14:textId="77777777" w:rsidR="00572F33" w:rsidRPr="004C4EFF" w:rsidRDefault="00572F33" w:rsidP="00572F33">
      <w:pPr>
        <w:rPr>
          <w:rStyle w:val="Style13ptBold"/>
          <w:b w:val="0"/>
          <w:bCs w:val="0"/>
          <w:sz w:val="16"/>
        </w:rPr>
      </w:pPr>
    </w:p>
    <w:p w14:paraId="33D374BA" w14:textId="77777777" w:rsidR="00572F33" w:rsidRPr="004574C7" w:rsidRDefault="00572F33" w:rsidP="00572F33">
      <w:pPr>
        <w:pStyle w:val="Heading4"/>
        <w:rPr>
          <w:rStyle w:val="Style13ptBold"/>
        </w:rPr>
      </w:pPr>
      <w:r>
        <w:rPr>
          <w:rStyle w:val="Style13ptBold"/>
          <w:b/>
          <w:bCs w:val="0"/>
        </w:rPr>
        <w:t xml:space="preserve">That </w:t>
      </w:r>
      <w:r>
        <w:rPr>
          <w:rStyle w:val="Style13ptBold"/>
          <w:b/>
          <w:bCs w:val="0"/>
          <w:u w:val="single"/>
        </w:rPr>
        <w:t>collapses demand</w:t>
      </w:r>
      <w:r>
        <w:rPr>
          <w:rStyle w:val="Style13ptBold"/>
          <w:b/>
          <w:bCs w:val="0"/>
        </w:rPr>
        <w:t xml:space="preserve">, leading to </w:t>
      </w:r>
      <w:r>
        <w:rPr>
          <w:rStyle w:val="Style13ptBold"/>
          <w:b/>
          <w:bCs w:val="0"/>
          <w:u w:val="single"/>
        </w:rPr>
        <w:t>permanent degrowth</w:t>
      </w:r>
      <w:r>
        <w:rPr>
          <w:rStyle w:val="Style13ptBold"/>
          <w:b/>
          <w:bCs w:val="0"/>
        </w:rPr>
        <w:t>.</w:t>
      </w:r>
    </w:p>
    <w:p w14:paraId="5231E3A1" w14:textId="77777777" w:rsidR="00572F33" w:rsidRDefault="00572F33" w:rsidP="00572F33">
      <w:r w:rsidRPr="00330229">
        <w:rPr>
          <w:rStyle w:val="Style13ptBold"/>
        </w:rPr>
        <w:t>Imas 26</w:t>
      </w:r>
      <w:r>
        <w:t xml:space="preserve"> [Alex Imas, </w:t>
      </w:r>
      <w:r w:rsidRPr="00330229">
        <w:t xml:space="preserve">Professor at UChicago Booth </w:t>
      </w:r>
      <w:r>
        <w:t>d</w:t>
      </w:r>
      <w:r w:rsidRPr="00330229">
        <w:t>oing research on Economics and Applied AI</w:t>
      </w:r>
      <w:r>
        <w:t>. “</w:t>
      </w:r>
      <w:r w:rsidRPr="00330229">
        <w:t>Can advanced AI lead to negative economic growth?</w:t>
      </w:r>
      <w:r>
        <w:t xml:space="preserve">,” Substack, 1/7/2026, </w:t>
      </w:r>
      <w:hyperlink r:id="rId11" w:history="1">
        <w:r w:rsidRPr="00E9300C">
          <w:rPr>
            <w:rStyle w:val="Hyperlink"/>
          </w:rPr>
          <w:t>https://aleximas.substack.com/p/will-advanced-ai-lead-to-negative</w:t>
        </w:r>
      </w:hyperlink>
      <w:r>
        <w:t>] **EQUATIONS OMITTED</w:t>
      </w:r>
    </w:p>
    <w:p w14:paraId="5EF66C15" w14:textId="77777777" w:rsidR="00572F33" w:rsidRPr="000F75E9" w:rsidRDefault="00572F33" w:rsidP="00572F33">
      <w:pPr>
        <w:rPr>
          <w:sz w:val="16"/>
        </w:rPr>
      </w:pPr>
      <w:r w:rsidRPr="000F75E9">
        <w:rPr>
          <w:sz w:val="16"/>
        </w:rPr>
        <w:t xml:space="preserve">This essay is about the role of economic demand in AI-driven growth forecasts. The premise is simple: </w:t>
      </w:r>
      <w:r w:rsidRPr="00330229">
        <w:rPr>
          <w:rStyle w:val="StyleUnderline"/>
        </w:rPr>
        <w:t xml:space="preserve">if </w:t>
      </w:r>
      <w:r w:rsidRPr="004D78D2">
        <w:rPr>
          <w:rStyle w:val="StyleUnderline"/>
          <w:highlight w:val="cyan"/>
        </w:rPr>
        <w:t>advanced AI</w:t>
      </w:r>
      <w:r w:rsidRPr="000F75E9">
        <w:rPr>
          <w:sz w:val="16"/>
        </w:rPr>
        <w:t xml:space="preserve"> (or AGI, which I will use interchangeably) </w:t>
      </w:r>
      <w:r w:rsidRPr="000F75E9">
        <w:rPr>
          <w:rStyle w:val="StyleUnderline"/>
        </w:rPr>
        <w:t xml:space="preserve">automates most labor and the wage share collapses, </w:t>
      </w:r>
      <w:r w:rsidRPr="000F75E9">
        <w:rPr>
          <w:rStyle w:val="Emphasis"/>
        </w:rPr>
        <w:t>who will buy</w:t>
      </w:r>
      <w:r w:rsidRPr="000F75E9">
        <w:rPr>
          <w:rStyle w:val="StyleUnderline"/>
        </w:rPr>
        <w:t xml:space="preserve"> the increased output?</w:t>
      </w:r>
      <w:r w:rsidRPr="000F75E9">
        <w:rPr>
          <w:sz w:val="16"/>
        </w:rPr>
        <w:t xml:space="preserve"> If firms anticipate weak demand, will they keep investing and producing? Will the economy face a gap between potential and realized output, and actually shrink?</w:t>
      </w:r>
    </w:p>
    <w:p w14:paraId="2E9D3E3E" w14:textId="77777777" w:rsidR="00572F33" w:rsidRPr="000F75E9" w:rsidRDefault="00572F33" w:rsidP="00572F33">
      <w:pPr>
        <w:rPr>
          <w:sz w:val="16"/>
        </w:rPr>
      </w:pPr>
      <w:r w:rsidRPr="000F75E9">
        <w:rPr>
          <w:sz w:val="16"/>
        </w:rPr>
        <w:t>Let’s take a simple parable, suggested to me by Tom Cunningham, that illustrates this logic. Imagine there’s an island with 100 workers and 10 capital owners. Everyone consumes two types of goods, fish and coconuts. Workers catch fish and harvest coconuts using nets and ladders provided by the capital owners. Workers are paid wages for their labor and spend everything they earn on the two goods. Revenue goes directly to the owners. The owners are wealthy, and because a person can only eat so many fish and coconuts, they consume 10 of each per day and have their fill.</w:t>
      </w:r>
    </w:p>
    <w:p w14:paraId="6169977B" w14:textId="77777777" w:rsidR="00572F33" w:rsidRPr="000F75E9" w:rsidRDefault="00572F33" w:rsidP="00572F33">
      <w:pPr>
        <w:rPr>
          <w:sz w:val="16"/>
        </w:rPr>
      </w:pPr>
      <w:r w:rsidRPr="000F75E9">
        <w:rPr>
          <w:sz w:val="16"/>
        </w:rPr>
        <w:t>Now let’s say fishing gets automated. Someone invents self-operating nets that catch fish without workers. Workers are fully displaced from fishing and move on to harvesting coconuts, which still requires labor. Workers still earn wages, and because fish has now become much cheaper, they may be even better off than before as their earnings can now buy them more of the two goods. Output rises in this economy: owners respond to demand by investing in nets and labor is now fully devoted to coconuts.</w:t>
      </w:r>
    </w:p>
    <w:p w14:paraId="2AE5240C" w14:textId="77777777" w:rsidR="00572F33" w:rsidRPr="000F75E9" w:rsidRDefault="00572F33" w:rsidP="00572F33">
      <w:pPr>
        <w:rPr>
          <w:sz w:val="16"/>
        </w:rPr>
      </w:pPr>
      <w:r w:rsidRPr="000F75E9">
        <w:rPr>
          <w:sz w:val="16"/>
        </w:rPr>
        <w:t>But suppose someone invents an automatic harvester that picks coconuts, and there are enough of these harvesters to fully replace workers in the groves as well. Both sectors are now fully automated and the workers cannot be re-deployed elsewhere. They earn nothing and spend nothing. What happens to output? Well owners are still satiated with 10 fish and coconuts each. That’s 200 units of total demand. Machines are sitting sitting idle: they could produce 10,000 units, and even more if owners would invest it building more. But why would the owners bother if there’s no one to buy the output? In this economy, full automation led to negative growth because of demand collapse.</w:t>
      </w:r>
    </w:p>
    <w:p w14:paraId="33A4BC73" w14:textId="77777777" w:rsidR="00572F33" w:rsidRPr="000F75E9" w:rsidRDefault="00572F33" w:rsidP="00572F33">
      <w:pPr>
        <w:rPr>
          <w:sz w:val="16"/>
        </w:rPr>
      </w:pPr>
      <w:r w:rsidRPr="000F75E9">
        <w:rPr>
          <w:sz w:val="16"/>
        </w:rPr>
        <w:t xml:space="preserve">This sort of logic has been articulated many times before. I first encountered it in Jaron Lanier’s “Who Owns the Future”, where he argues that </w:t>
      </w:r>
      <w:r w:rsidRPr="00330229">
        <w:rPr>
          <w:rStyle w:val="StyleUnderline"/>
        </w:rPr>
        <w:t xml:space="preserve">increasing </w:t>
      </w:r>
      <w:r w:rsidRPr="00601644">
        <w:rPr>
          <w:rStyle w:val="StyleUnderline"/>
        </w:rPr>
        <w:t>automation</w:t>
      </w:r>
      <w:r w:rsidRPr="000F75E9">
        <w:rPr>
          <w:sz w:val="16"/>
        </w:rPr>
        <w:t xml:space="preserve"> may </w:t>
      </w:r>
      <w:r w:rsidRPr="004D78D2">
        <w:rPr>
          <w:rStyle w:val="StyleUnderline"/>
          <w:highlight w:val="cyan"/>
        </w:rPr>
        <w:t xml:space="preserve">disenfranchise the </w:t>
      </w:r>
      <w:r w:rsidRPr="004D78D2">
        <w:rPr>
          <w:rStyle w:val="Emphasis"/>
          <w:highlight w:val="cyan"/>
        </w:rPr>
        <w:t xml:space="preserve">majority </w:t>
      </w:r>
      <w:r w:rsidRPr="008A65F8">
        <w:rPr>
          <w:rStyle w:val="Emphasis"/>
        </w:rPr>
        <w:t>of the population</w:t>
      </w:r>
      <w:r w:rsidRPr="000F75E9">
        <w:rPr>
          <w:sz w:val="16"/>
        </w:rPr>
        <w:t xml:space="preserve">; </w:t>
      </w:r>
      <w:r w:rsidRPr="00330229">
        <w:rPr>
          <w:rStyle w:val="StyleUnderline"/>
        </w:rPr>
        <w:t xml:space="preserve">the economy </w:t>
      </w:r>
      <w:r w:rsidRPr="00330229">
        <w:rPr>
          <w:rStyle w:val="Emphasis"/>
        </w:rPr>
        <w:t>shrinks</w:t>
      </w:r>
      <w:r w:rsidRPr="000F75E9">
        <w:rPr>
          <w:sz w:val="16"/>
        </w:rPr>
        <w:t xml:space="preserve"> </w:t>
      </w:r>
      <w:r w:rsidRPr="00330229">
        <w:rPr>
          <w:rStyle w:val="StyleUnderline"/>
        </w:rPr>
        <w:t>because</w:t>
      </w:r>
      <w:r w:rsidRPr="000F75E9">
        <w:rPr>
          <w:sz w:val="16"/>
        </w:rPr>
        <w:t xml:space="preserve"> </w:t>
      </w:r>
      <w:r w:rsidRPr="004D78D2">
        <w:rPr>
          <w:rStyle w:val="StyleUnderline"/>
          <w:highlight w:val="cyan"/>
        </w:rPr>
        <w:t>most</w:t>
      </w:r>
      <w:r w:rsidRPr="000F75E9">
        <w:rPr>
          <w:sz w:val="16"/>
        </w:rPr>
        <w:t xml:space="preserve"> people </w:t>
      </w:r>
      <w:r w:rsidRPr="004D78D2">
        <w:rPr>
          <w:rStyle w:val="Emphasis"/>
          <w:highlight w:val="cyan"/>
        </w:rPr>
        <w:t>cannot buy</w:t>
      </w:r>
      <w:r w:rsidRPr="004D78D2">
        <w:rPr>
          <w:sz w:val="16"/>
          <w:highlight w:val="cyan"/>
        </w:rPr>
        <w:t xml:space="preserve"> </w:t>
      </w:r>
      <w:r w:rsidRPr="004D78D2">
        <w:rPr>
          <w:rStyle w:val="StyleUnderline"/>
          <w:highlight w:val="cyan"/>
        </w:rPr>
        <w:t>what</w:t>
      </w:r>
      <w:r w:rsidRPr="000F75E9">
        <w:rPr>
          <w:sz w:val="16"/>
        </w:rPr>
        <w:t xml:space="preserve"> </w:t>
      </w:r>
      <w:r w:rsidRPr="004D78D2">
        <w:rPr>
          <w:rStyle w:val="StyleUnderline"/>
          <w:highlight w:val="cyan"/>
        </w:rPr>
        <w:t>tech</w:t>
      </w:r>
      <w:r w:rsidRPr="000F75E9">
        <w:rPr>
          <w:sz w:val="16"/>
        </w:rPr>
        <w:t xml:space="preserve">nology </w:t>
      </w:r>
      <w:r w:rsidRPr="00330229">
        <w:rPr>
          <w:rStyle w:val="StyleUnderline"/>
        </w:rPr>
        <w:t xml:space="preserve">can </w:t>
      </w:r>
      <w:r w:rsidRPr="004D78D2">
        <w:rPr>
          <w:rStyle w:val="StyleUnderline"/>
          <w:highlight w:val="cyan"/>
        </w:rPr>
        <w:t>produce</w:t>
      </w:r>
      <w:r w:rsidRPr="000F75E9">
        <w:rPr>
          <w:sz w:val="16"/>
        </w:rPr>
        <w:t>. Martin Ford makes a similar argument in his books “The Lights in the Tunnel” and FT Book of the Year “Rise of the Robots: How Artificial Intelligence Will Transform Everything”. For example, in the former Ford writes “</w:t>
      </w:r>
      <w:r w:rsidRPr="008A65F8">
        <w:rPr>
          <w:rStyle w:val="StyleUnderline"/>
        </w:rPr>
        <w:t>once full automation penetrates</w:t>
      </w:r>
      <w:r w:rsidRPr="00330229">
        <w:rPr>
          <w:rStyle w:val="StyleUnderline"/>
        </w:rPr>
        <w:t xml:space="preserve"> the job market</w:t>
      </w:r>
      <w:r w:rsidRPr="000F75E9">
        <w:rPr>
          <w:sz w:val="16"/>
        </w:rPr>
        <w:t xml:space="preserve"> to a substantial degree, </w:t>
      </w:r>
      <w:r w:rsidRPr="00330229">
        <w:rPr>
          <w:rStyle w:val="StyleUnderline"/>
        </w:rPr>
        <w:t xml:space="preserve">an </w:t>
      </w:r>
      <w:r w:rsidRPr="004D78D2">
        <w:rPr>
          <w:rStyle w:val="StyleUnderline"/>
          <w:highlight w:val="cyan"/>
        </w:rPr>
        <w:t>economy</w:t>
      </w:r>
      <w:r w:rsidRPr="00330229">
        <w:rPr>
          <w:rStyle w:val="StyleUnderline"/>
        </w:rPr>
        <w:t xml:space="preserve"> driven by mass-market production </w:t>
      </w:r>
      <w:r w:rsidRPr="004D78D2">
        <w:rPr>
          <w:rStyle w:val="StyleUnderline"/>
          <w:highlight w:val="cyan"/>
        </w:rPr>
        <w:t>must</w:t>
      </w:r>
      <w:r w:rsidRPr="00330229">
        <w:rPr>
          <w:rStyle w:val="StyleUnderline"/>
        </w:rPr>
        <w:t xml:space="preserve"> ultimately </w:t>
      </w:r>
      <w:r w:rsidRPr="004D78D2">
        <w:rPr>
          <w:rStyle w:val="Emphasis"/>
          <w:highlight w:val="cyan"/>
        </w:rPr>
        <w:t>go into decline</w:t>
      </w:r>
      <w:r w:rsidRPr="000F75E9">
        <w:rPr>
          <w:sz w:val="16"/>
        </w:rPr>
        <w:t>. The reason for this is simply that, when we consider the market as a whole, the people who rely on jobs for their income are the same individuals who buy the products produced.”</w:t>
      </w:r>
    </w:p>
    <w:p w14:paraId="51DE4452" w14:textId="77777777" w:rsidR="00572F33" w:rsidRPr="000F75E9" w:rsidRDefault="00572F33" w:rsidP="00572F33">
      <w:pPr>
        <w:rPr>
          <w:sz w:val="16"/>
        </w:rPr>
      </w:pPr>
      <w:r w:rsidRPr="000F75E9">
        <w:rPr>
          <w:sz w:val="16"/>
        </w:rPr>
        <w:t>Tom Cunningham has been running a prediction aggregator of AI-driven growth. Although there is substantial disagreement in the forecasts, with economists towards the lower end and technologists towards the higher end (e.g., Elon Musk predicting double-digit growth within 12-18 months), all of the forecasts are positive. Reading the economics papers that the forecasts are based on, as well as other theoretical work on the topic, I did not see the possibility of AGI-driven demand collapse discussed. And while there has been a lively debate about the implications of automation on inequality, the potential for negative growth has not come up.</w:t>
      </w:r>
    </w:p>
    <w:p w14:paraId="56EFCEA3" w14:textId="77777777" w:rsidR="00572F33" w:rsidRPr="008A65F8" w:rsidRDefault="00572F33" w:rsidP="00572F33">
      <w:pPr>
        <w:rPr>
          <w:sz w:val="16"/>
        </w:rPr>
      </w:pPr>
      <w:r w:rsidRPr="000F75E9">
        <w:rPr>
          <w:sz w:val="16"/>
        </w:rPr>
        <w:t xml:space="preserve">So given the popular intuition described earlier, I thought </w:t>
      </w:r>
      <w:r w:rsidRPr="00330229">
        <w:rPr>
          <w:rStyle w:val="StyleUnderline"/>
        </w:rPr>
        <w:t xml:space="preserve">it would be </w:t>
      </w:r>
      <w:r w:rsidRPr="00330229">
        <w:rPr>
          <w:rStyle w:val="Emphasis"/>
        </w:rPr>
        <w:t>useful</w:t>
      </w:r>
      <w:r w:rsidRPr="00330229">
        <w:rPr>
          <w:rStyle w:val="StyleUnderline"/>
        </w:rPr>
        <w:t xml:space="preserve"> to work out whether </w:t>
      </w:r>
      <w:r w:rsidRPr="008A65F8">
        <w:rPr>
          <w:rStyle w:val="StyleUnderline"/>
        </w:rPr>
        <w:t xml:space="preserve">conditions for negative growth </w:t>
      </w:r>
      <w:r w:rsidRPr="008A65F8">
        <w:rPr>
          <w:sz w:val="16"/>
        </w:rPr>
        <w:t>exist, and if they do, whether they end up being ones we should be worried about.</w:t>
      </w:r>
    </w:p>
    <w:p w14:paraId="48D71CAE" w14:textId="77777777" w:rsidR="00572F33" w:rsidRPr="008A65F8" w:rsidRDefault="00572F33" w:rsidP="00572F33">
      <w:pPr>
        <w:rPr>
          <w:sz w:val="16"/>
        </w:rPr>
      </w:pPr>
      <w:r w:rsidRPr="008A65F8">
        <w:rPr>
          <w:rStyle w:val="StyleUnderline"/>
        </w:rPr>
        <w:t>It turns out that these conditions</w:t>
      </w:r>
      <w:r w:rsidRPr="008A65F8">
        <w:rPr>
          <w:sz w:val="16"/>
        </w:rPr>
        <w:t xml:space="preserve"> </w:t>
      </w:r>
      <w:r w:rsidRPr="008A65F8">
        <w:rPr>
          <w:rStyle w:val="Emphasis"/>
        </w:rPr>
        <w:t>do exist</w:t>
      </w:r>
      <w:r w:rsidRPr="008A65F8">
        <w:rPr>
          <w:sz w:val="16"/>
        </w:rPr>
        <w:t>, and more importantly, they’re not too crazy (at least on their own). I’ll discuss two possibilities here. The first is based on the combination of satiated preferences and the redistribution of wealth from workers—who spend most/all of their income on consumption—to the wealthy and relatively satiated capital owners. The idea that satiated preferences can impact AGI-driven growth is motivated by an excellent post from Luis Garicano: as in the initial example, it is possible that at some point people will feel like they have enough of a product and become a lot less motivated to buy it regardless of how cheap it becomes. If broad automation shifts income from un-satiated high-spending (high MPC) workers to the satiated low-spending (low MPC) capital owners, this can trigger a Keynesian demand collapse that contracts the economy.</w:t>
      </w:r>
    </w:p>
    <w:p w14:paraId="7F741467" w14:textId="77777777" w:rsidR="00572F33" w:rsidRPr="00330229" w:rsidRDefault="00572F33" w:rsidP="00572F33">
      <w:pPr>
        <w:rPr>
          <w:rStyle w:val="Emphasis"/>
        </w:rPr>
      </w:pPr>
      <w:r w:rsidRPr="008A65F8">
        <w:rPr>
          <w:sz w:val="16"/>
        </w:rPr>
        <w:t>The intuition is very similar to the notion of indebted demand from Mian, Straub, and Sufi, where heterogeneous MPCs mean that redistribution from borrowers towards savers can reduce aggregate demand in the economy; this is because</w:t>
      </w:r>
      <w:r w:rsidRPr="000F75E9">
        <w:rPr>
          <w:sz w:val="16"/>
        </w:rPr>
        <w:t xml:space="preserve"> borrowers tend to have higher MPCs than savers. The case of AGI-driven automation is more extreme: </w:t>
      </w:r>
      <w:r w:rsidRPr="00330229">
        <w:rPr>
          <w:rStyle w:val="StyleUnderline"/>
        </w:rPr>
        <w:t xml:space="preserve">If the </w:t>
      </w:r>
      <w:r w:rsidRPr="004D78D2">
        <w:rPr>
          <w:rStyle w:val="Emphasis"/>
          <w:highlight w:val="cyan"/>
        </w:rPr>
        <w:t>majority</w:t>
      </w:r>
      <w:r w:rsidRPr="000F75E9">
        <w:rPr>
          <w:sz w:val="16"/>
        </w:rPr>
        <w:t xml:space="preserve"> of</w:t>
      </w:r>
      <w:r w:rsidRPr="00330229">
        <w:rPr>
          <w:rStyle w:val="StyleUnderline"/>
        </w:rPr>
        <w:t xml:space="preserve"> people </w:t>
      </w:r>
      <w:r w:rsidRPr="004D78D2">
        <w:rPr>
          <w:rStyle w:val="StyleUnderline"/>
          <w:highlight w:val="cyan"/>
        </w:rPr>
        <w:t>do not have</w:t>
      </w:r>
      <w:r w:rsidRPr="00330229">
        <w:rPr>
          <w:rStyle w:val="StyleUnderline"/>
        </w:rPr>
        <w:t xml:space="preserve"> the </w:t>
      </w:r>
      <w:r w:rsidRPr="004D78D2">
        <w:rPr>
          <w:rStyle w:val="StyleUnderline"/>
          <w:highlight w:val="cyan"/>
        </w:rPr>
        <w:t>money</w:t>
      </w:r>
      <w:r w:rsidRPr="00330229">
        <w:rPr>
          <w:rStyle w:val="StyleUnderline"/>
        </w:rPr>
        <w:t xml:space="preserve"> to buy what is being produced</w:t>
      </w:r>
      <w:r w:rsidRPr="000F75E9">
        <w:rPr>
          <w:sz w:val="16"/>
        </w:rPr>
        <w:t xml:space="preserve">, </w:t>
      </w:r>
      <w:r w:rsidRPr="00330229">
        <w:rPr>
          <w:rStyle w:val="StyleUnderline"/>
        </w:rPr>
        <w:t xml:space="preserve">while </w:t>
      </w:r>
      <w:r w:rsidRPr="004D78D2">
        <w:rPr>
          <w:rStyle w:val="StyleUnderline"/>
          <w:highlight w:val="cyan"/>
        </w:rPr>
        <w:t xml:space="preserve">those who </w:t>
      </w:r>
      <w:r w:rsidRPr="004D78D2">
        <w:rPr>
          <w:rStyle w:val="Emphasis"/>
          <w:highlight w:val="cyan"/>
        </w:rPr>
        <w:t>do</w:t>
      </w:r>
      <w:r w:rsidRPr="00330229">
        <w:rPr>
          <w:rStyle w:val="StyleUnderline"/>
        </w:rPr>
        <w:t xml:space="preserve"> </w:t>
      </w:r>
      <w:r w:rsidRPr="004D78D2">
        <w:rPr>
          <w:rStyle w:val="StyleUnderline"/>
          <w:highlight w:val="cyan"/>
        </w:rPr>
        <w:t>are</w:t>
      </w:r>
      <w:r w:rsidRPr="00330229">
        <w:rPr>
          <w:rStyle w:val="StyleUnderline"/>
        </w:rPr>
        <w:t xml:space="preserve"> </w:t>
      </w:r>
      <w:r w:rsidRPr="00330229">
        <w:rPr>
          <w:rStyle w:val="Emphasis"/>
        </w:rPr>
        <w:t xml:space="preserve">already </w:t>
      </w:r>
      <w:r w:rsidRPr="004D78D2">
        <w:rPr>
          <w:rStyle w:val="Emphasis"/>
          <w:highlight w:val="cyan"/>
        </w:rPr>
        <w:t>satiated</w:t>
      </w:r>
      <w:r w:rsidRPr="000F75E9">
        <w:rPr>
          <w:sz w:val="16"/>
        </w:rPr>
        <w:t xml:space="preserve">, </w:t>
      </w:r>
      <w:r w:rsidRPr="00330229">
        <w:rPr>
          <w:rStyle w:val="StyleUnderline"/>
        </w:rPr>
        <w:t xml:space="preserve">then </w:t>
      </w:r>
      <w:r w:rsidRPr="004D78D2">
        <w:rPr>
          <w:rStyle w:val="StyleUnderline"/>
          <w:highlight w:val="cyan"/>
        </w:rPr>
        <w:t xml:space="preserve">firms will </w:t>
      </w:r>
      <w:r w:rsidRPr="004D78D2">
        <w:rPr>
          <w:rStyle w:val="Emphasis"/>
          <w:highlight w:val="cyan"/>
        </w:rPr>
        <w:t>cut back on</w:t>
      </w:r>
      <w:r w:rsidRPr="00330229">
        <w:rPr>
          <w:rStyle w:val="Emphasis"/>
        </w:rPr>
        <w:t xml:space="preserve"> </w:t>
      </w:r>
      <w:r w:rsidRPr="004D78D2">
        <w:rPr>
          <w:rStyle w:val="Emphasis"/>
          <w:highlight w:val="cyan"/>
        </w:rPr>
        <w:t>production</w:t>
      </w:r>
      <w:r w:rsidRPr="000F75E9">
        <w:rPr>
          <w:sz w:val="16"/>
        </w:rPr>
        <w:t xml:space="preserve"> </w:t>
      </w:r>
      <w:r w:rsidRPr="00330229">
        <w:rPr>
          <w:rStyle w:val="StyleUnderline"/>
        </w:rPr>
        <w:t>and</w:t>
      </w:r>
      <w:r w:rsidRPr="000F75E9">
        <w:rPr>
          <w:sz w:val="16"/>
        </w:rPr>
        <w:t xml:space="preserve"> capital </w:t>
      </w:r>
      <w:r w:rsidRPr="00330229">
        <w:rPr>
          <w:rStyle w:val="StyleUnderline"/>
        </w:rPr>
        <w:t>investment</w:t>
      </w:r>
      <w:r w:rsidRPr="000F75E9">
        <w:rPr>
          <w:sz w:val="16"/>
        </w:rPr>
        <w:t xml:space="preserve">, </w:t>
      </w:r>
      <w:r w:rsidRPr="00330229">
        <w:rPr>
          <w:rStyle w:val="StyleUnderline"/>
        </w:rPr>
        <w:t>and</w:t>
      </w:r>
      <w:r w:rsidRPr="000F75E9">
        <w:rPr>
          <w:sz w:val="16"/>
        </w:rPr>
        <w:t xml:space="preserve"> economic </w:t>
      </w:r>
      <w:r w:rsidRPr="00330229">
        <w:rPr>
          <w:rStyle w:val="StyleUnderline"/>
        </w:rPr>
        <w:t xml:space="preserve">output will </w:t>
      </w:r>
      <w:r w:rsidRPr="00330229">
        <w:rPr>
          <w:rStyle w:val="Emphasis"/>
        </w:rPr>
        <w:t>decrease</w:t>
      </w:r>
      <w:r w:rsidRPr="000F75E9">
        <w:rPr>
          <w:sz w:val="16"/>
        </w:rPr>
        <w:t xml:space="preserve">. </w:t>
      </w:r>
      <w:r w:rsidRPr="00330229">
        <w:rPr>
          <w:rStyle w:val="StyleUnderline"/>
        </w:rPr>
        <w:t>Automation</w:t>
      </w:r>
      <w:r w:rsidRPr="000F75E9">
        <w:rPr>
          <w:sz w:val="16"/>
        </w:rPr>
        <w:t xml:space="preserve"> expands the technological frontier of what could be produced but </w:t>
      </w:r>
      <w:r w:rsidRPr="00330229">
        <w:rPr>
          <w:rStyle w:val="StyleUnderline"/>
        </w:rPr>
        <w:t xml:space="preserve">ends up </w:t>
      </w:r>
      <w:r w:rsidRPr="00330229">
        <w:rPr>
          <w:rStyle w:val="Emphasis"/>
        </w:rPr>
        <w:t>shrinking realized output.</w:t>
      </w:r>
    </w:p>
    <w:p w14:paraId="233FA16A" w14:textId="77777777" w:rsidR="00572F33" w:rsidRPr="000F75E9" w:rsidRDefault="00572F33" w:rsidP="00572F33">
      <w:pPr>
        <w:rPr>
          <w:sz w:val="16"/>
        </w:rPr>
      </w:pPr>
      <w:r w:rsidRPr="000F75E9">
        <w:rPr>
          <w:sz w:val="16"/>
        </w:rPr>
        <w:t xml:space="preserve">While the set of conditions for “demand collapse” are largely on preferences, Benzell and colleagues’ “Robots Are Us” shows that </w:t>
      </w:r>
      <w:r w:rsidRPr="007F5E41">
        <w:rPr>
          <w:rStyle w:val="StyleUnderline"/>
        </w:rPr>
        <w:t>you can also get negative growth</w:t>
      </w:r>
      <w:r w:rsidRPr="000F75E9">
        <w:rPr>
          <w:sz w:val="16"/>
        </w:rPr>
        <w:t xml:space="preserve"> (which they term immiserating growth) </w:t>
      </w:r>
      <w:r w:rsidRPr="007F5E41">
        <w:rPr>
          <w:rStyle w:val="StyleUnderline"/>
        </w:rPr>
        <w:t xml:space="preserve">through </w:t>
      </w:r>
      <w:r w:rsidRPr="007F5E41">
        <w:rPr>
          <w:rStyle w:val="Emphasis"/>
        </w:rPr>
        <w:t>capital decumulation</w:t>
      </w:r>
      <w:r w:rsidRPr="000F75E9">
        <w:rPr>
          <w:sz w:val="16"/>
        </w:rPr>
        <w:t xml:space="preserve">. In their model, </w:t>
      </w:r>
      <w:r w:rsidRPr="007F5E41">
        <w:rPr>
          <w:rStyle w:val="StyleUnderline"/>
        </w:rPr>
        <w:t>automation</w:t>
      </w:r>
      <w:r w:rsidRPr="000F75E9">
        <w:rPr>
          <w:sz w:val="16"/>
        </w:rPr>
        <w:t xml:space="preserve"> can </w:t>
      </w:r>
      <w:r w:rsidRPr="007F5E41">
        <w:rPr>
          <w:rStyle w:val="StyleUnderline"/>
        </w:rPr>
        <w:t xml:space="preserve">lead to </w:t>
      </w:r>
      <w:r w:rsidRPr="007F5E41">
        <w:rPr>
          <w:rStyle w:val="Emphasis"/>
        </w:rPr>
        <w:t>lower savings</w:t>
      </w:r>
      <w:r w:rsidRPr="000F75E9">
        <w:rPr>
          <w:sz w:val="16"/>
        </w:rPr>
        <w:t xml:space="preserve"> </w:t>
      </w:r>
      <w:r w:rsidRPr="007F5E41">
        <w:rPr>
          <w:rStyle w:val="StyleUnderline"/>
        </w:rPr>
        <w:t>due to collapsing wages</w:t>
      </w:r>
      <w:r w:rsidRPr="000F75E9">
        <w:rPr>
          <w:sz w:val="16"/>
        </w:rPr>
        <w:t xml:space="preserve">, </w:t>
      </w:r>
      <w:r w:rsidRPr="007F5E41">
        <w:rPr>
          <w:rStyle w:val="StyleUnderline"/>
        </w:rPr>
        <w:t>and this</w:t>
      </w:r>
      <w:r w:rsidRPr="000F75E9">
        <w:rPr>
          <w:sz w:val="16"/>
        </w:rPr>
        <w:t xml:space="preserve"> lower savings </w:t>
      </w:r>
      <w:r w:rsidRPr="007F5E41">
        <w:rPr>
          <w:rStyle w:val="StyleUnderline"/>
        </w:rPr>
        <w:t xml:space="preserve">translates to </w:t>
      </w:r>
      <w:r w:rsidRPr="007F5E41">
        <w:rPr>
          <w:rStyle w:val="Emphasis"/>
        </w:rPr>
        <w:t>shrinking capital stock</w:t>
      </w:r>
      <w:r w:rsidRPr="007F5E41">
        <w:rPr>
          <w:rStyle w:val="StyleUnderline"/>
        </w:rPr>
        <w:t>.</w:t>
      </w:r>
      <w:r w:rsidRPr="000F75E9">
        <w:rPr>
          <w:sz w:val="16"/>
        </w:rPr>
        <w:t xml:space="preserve"> The entire process takes place in an overlapping generations framework, so that while automation makes the current generation who has savings and capital better off, future generations are left worse off.</w:t>
      </w:r>
    </w:p>
    <w:p w14:paraId="5B202BDC" w14:textId="77777777" w:rsidR="00572F33" w:rsidRPr="000F75E9" w:rsidRDefault="00572F33" w:rsidP="00572F33">
      <w:pPr>
        <w:rPr>
          <w:sz w:val="16"/>
        </w:rPr>
      </w:pPr>
      <w:r w:rsidRPr="000F75E9">
        <w:rPr>
          <w:sz w:val="16"/>
        </w:rPr>
        <w:t>So what did I learn from these exercises, will advanced AI actually lead to negative economic growth? Probably not. Writing down these models and working through them shows that the conditions needed for growth to actually turn negative are likely too unrealistic to hold in practice. To me, this illustrates why economic theory is so important: without writing down the model, it would be difficult to push back on the strong intuition motivating the parable I started with. But as the formalism makes clear, the specific assumptions required for negative growth—as opposed to merely disappointing growth—are likely too extreme.</w:t>
      </w:r>
    </w:p>
    <w:p w14:paraId="7C3F7447" w14:textId="77777777" w:rsidR="00572F33" w:rsidRPr="000F75E9" w:rsidRDefault="00572F33" w:rsidP="00572F33">
      <w:pPr>
        <w:rPr>
          <w:sz w:val="16"/>
        </w:rPr>
      </w:pPr>
      <w:r w:rsidRPr="000F75E9">
        <w:rPr>
          <w:sz w:val="16"/>
        </w:rPr>
        <w:t>At the same time, I think it is worth considering the impact of labor displacement on demand. With less extreme assumptions, automation can depress demand and push AI-driven growth toward the lower end of current forecasts. The good news is that there are policy tools to counteract these forces are readily available, as I discuss in the last section of the essay. For example, a system like a sovereign wealth fund where people get a stake in the growing share of capital will ensure that demand remains robust without disincentives for investment and innovation (unlike, say, a tax on AI companies). Such funds already exist, both in the US (the Alaska Permanent Fund) and elsewhere (e.g., the United Arab Emirates manages a huge sovereign wealth fund).</w:t>
      </w:r>
    </w:p>
    <w:p w14:paraId="295CD46F" w14:textId="77777777" w:rsidR="00572F33" w:rsidRPr="000F75E9" w:rsidRDefault="00572F33" w:rsidP="00572F33">
      <w:pPr>
        <w:rPr>
          <w:sz w:val="16"/>
        </w:rPr>
      </w:pPr>
      <w:r w:rsidRPr="000F75E9">
        <w:rPr>
          <w:sz w:val="16"/>
        </w:rPr>
        <w:t>I also want to emphasize that changes in economic output and growth are separate from considerations of welfare. For example, the welfare consequences of AGI-driven redistribution can be very negative even if the economy continues to grow; alternatively, even if growth turns negative, welfare may be positive if the gains are not entered into the growth accounting. See, for example, the work by Erik Brynjolfsson and Avi Collis for example.</w:t>
      </w:r>
    </w:p>
    <w:p w14:paraId="694E7DEA" w14:textId="77777777" w:rsidR="00572F33" w:rsidRPr="000F75E9" w:rsidRDefault="00572F33" w:rsidP="00572F33">
      <w:pPr>
        <w:rPr>
          <w:sz w:val="16"/>
        </w:rPr>
      </w:pPr>
      <w:r w:rsidRPr="000F75E9">
        <w:rPr>
          <w:sz w:val="16"/>
        </w:rPr>
        <w:t>Finally, a few caveats. First, I am not a macroeconomist. While I am a consumer of research in the field, I have not worked heavily with these sorts of models since graduate school. My hope with this essay is to start a conversation about the role of demand in AI-driven growth projections, and I plan on treating this post as a “living document” to be updated. Second, there is currently a lively debate happening on whether AGI will actually lead labor share to collapse (see, for example, here and here) This essay does not ask whether AGI will lead to the collapse of labor share. Rather, it examines the consequences of such displacement, asking the question of how much does labor have to shrink to generate negative growth.</w:t>
      </w:r>
    </w:p>
    <w:p w14:paraId="034160D0" w14:textId="77777777" w:rsidR="00572F33" w:rsidRPr="000F75E9" w:rsidRDefault="00572F33" w:rsidP="00572F33">
      <w:pPr>
        <w:rPr>
          <w:sz w:val="16"/>
        </w:rPr>
      </w:pPr>
      <w:r w:rsidRPr="000F75E9">
        <w:rPr>
          <w:sz w:val="16"/>
        </w:rPr>
        <w:t>Okay, with that out of the way, let’s dive in.</w:t>
      </w:r>
    </w:p>
    <w:p w14:paraId="7E2BC721" w14:textId="77777777" w:rsidR="00572F33" w:rsidRPr="000F75E9" w:rsidRDefault="00572F33" w:rsidP="00572F33">
      <w:pPr>
        <w:rPr>
          <w:sz w:val="16"/>
        </w:rPr>
      </w:pPr>
      <w:r w:rsidRPr="000F75E9">
        <w:rPr>
          <w:sz w:val="16"/>
        </w:rPr>
        <w:t>Demand Collapse via Income Redistribution</w:t>
      </w:r>
    </w:p>
    <w:p w14:paraId="70832656" w14:textId="77777777" w:rsidR="00572F33" w:rsidRPr="000F75E9" w:rsidRDefault="00572F33" w:rsidP="00572F33">
      <w:pPr>
        <w:rPr>
          <w:sz w:val="16"/>
        </w:rPr>
      </w:pPr>
      <w:r w:rsidRPr="000F75E9">
        <w:rPr>
          <w:sz w:val="16"/>
        </w:rPr>
        <w:t>I’m going to first consider a setting where labor becomes largely obsolete so that the people left with income are mostly capital owners. Before diving into the model, it’s worth understanding why many supply-side economics papers predict a boom from AGI. The key component is Hulten’s Theorem, which says that the aggregate benefit from improving any input equals that input’s share of total costs. If a sector’s labor accounts for about 10% of GDP, then driving labor costs to zero will lead to a 10% increase in GDP. So if advanced AI reduces the costs of labor tremendously, we should expect economic growth to jump quite a bit.</w:t>
      </w:r>
    </w:p>
    <w:p w14:paraId="7262B0D8" w14:textId="77777777" w:rsidR="00572F33" w:rsidRPr="008A65F8" w:rsidRDefault="00572F33" w:rsidP="00572F33">
      <w:pPr>
        <w:rPr>
          <w:sz w:val="16"/>
        </w:rPr>
      </w:pPr>
      <w:r w:rsidRPr="000F75E9">
        <w:rPr>
          <w:sz w:val="16"/>
        </w:rPr>
        <w:t xml:space="preserve">But in </w:t>
      </w:r>
      <w:r w:rsidRPr="007F5E41">
        <w:rPr>
          <w:rStyle w:val="StyleUnderline"/>
        </w:rPr>
        <w:t xml:space="preserve">the </w:t>
      </w:r>
      <w:r w:rsidRPr="008A65F8">
        <w:rPr>
          <w:rStyle w:val="StyleUnderline"/>
        </w:rPr>
        <w:t xml:space="preserve">settings where Hulten’s Theorem is typically applied the economy </w:t>
      </w:r>
      <w:r w:rsidRPr="008A65F8">
        <w:rPr>
          <w:rStyle w:val="Emphasis"/>
        </w:rPr>
        <w:t>smoothly</w:t>
      </w:r>
      <w:r w:rsidRPr="008A65F8">
        <w:rPr>
          <w:rStyle w:val="StyleUnderline"/>
        </w:rPr>
        <w:t xml:space="preserve"> </w:t>
      </w:r>
      <w:r w:rsidRPr="008A65F8">
        <w:rPr>
          <w:rStyle w:val="Emphasis"/>
        </w:rPr>
        <w:t>adjusts</w:t>
      </w:r>
      <w:r w:rsidRPr="008A65F8">
        <w:rPr>
          <w:rStyle w:val="StyleUnderline"/>
        </w:rPr>
        <w:t xml:space="preserve"> to produce the technically feasible output</w:t>
      </w:r>
      <w:r w:rsidRPr="008A65F8">
        <w:rPr>
          <w:sz w:val="16"/>
        </w:rPr>
        <w:t>. This works fine when we’re talking about modest productivity improvements in specific sectors. For example, when phone operators were automated away in the first half of the 20th century, the economy kept on humming along (although the phone operators themselves did not fare so well. This is because displaced workers were able to move to new sectors. When agriculture became more efficient, many farmers moved to factories. When factories became more automated or moved overseas, people moved to services. There was always somewhere for human labor to go.</w:t>
      </w:r>
    </w:p>
    <w:p w14:paraId="4F273532" w14:textId="77777777" w:rsidR="00572F33" w:rsidRPr="000F75E9" w:rsidRDefault="00572F33" w:rsidP="00572F33">
      <w:pPr>
        <w:rPr>
          <w:sz w:val="16"/>
        </w:rPr>
      </w:pPr>
      <w:r w:rsidRPr="008A65F8">
        <w:rPr>
          <w:rStyle w:val="StyleUnderline"/>
        </w:rPr>
        <w:t>But</w:t>
      </w:r>
      <w:r w:rsidRPr="008A65F8">
        <w:rPr>
          <w:sz w:val="16"/>
        </w:rPr>
        <w:t xml:space="preserve"> if </w:t>
      </w:r>
      <w:r w:rsidRPr="008A65F8">
        <w:rPr>
          <w:rStyle w:val="StyleUnderline"/>
        </w:rPr>
        <w:t>AGI</w:t>
      </w:r>
      <w:r w:rsidRPr="008A65F8">
        <w:rPr>
          <w:sz w:val="16"/>
        </w:rPr>
        <w:t xml:space="preserve"> reaches its theoretical ideal then it </w:t>
      </w:r>
      <w:r w:rsidRPr="008A65F8">
        <w:rPr>
          <w:rStyle w:val="StyleUnderline"/>
        </w:rPr>
        <w:t xml:space="preserve">will automate </w:t>
      </w:r>
      <w:r w:rsidRPr="008A65F8">
        <w:rPr>
          <w:rStyle w:val="Emphasis"/>
        </w:rPr>
        <w:t>multiple sectors</w:t>
      </w:r>
      <w:r w:rsidRPr="008A65F8">
        <w:rPr>
          <w:sz w:val="16"/>
        </w:rPr>
        <w:t xml:space="preserve"> </w:t>
      </w:r>
      <w:r w:rsidRPr="008A65F8">
        <w:rPr>
          <w:rStyle w:val="StyleUnderline"/>
        </w:rPr>
        <w:t>in a very short amount of time</w:t>
      </w:r>
      <w:r w:rsidRPr="008A65F8">
        <w:rPr>
          <w:sz w:val="16"/>
        </w:rPr>
        <w:t>; displaced labor will have few places to be re-deployed. This can potentially generate a collapse in demand that keeps the economy from achieving its technological capacity.</w:t>
      </w:r>
    </w:p>
    <w:p w14:paraId="2E309A34" w14:textId="77777777" w:rsidR="00572F33" w:rsidRPr="000F75E9" w:rsidRDefault="00572F33" w:rsidP="00572F33">
      <w:pPr>
        <w:rPr>
          <w:sz w:val="16"/>
        </w:rPr>
      </w:pPr>
      <w:r w:rsidRPr="000F75E9">
        <w:rPr>
          <w:sz w:val="16"/>
        </w:rPr>
        <w:t>The Model Setup</w:t>
      </w:r>
    </w:p>
    <w:p w14:paraId="19988AF8" w14:textId="77777777" w:rsidR="00572F33" w:rsidRPr="000F75E9" w:rsidRDefault="00572F33" w:rsidP="00572F33">
      <w:pPr>
        <w:rPr>
          <w:sz w:val="16"/>
        </w:rPr>
      </w:pPr>
      <w:r w:rsidRPr="000F75E9">
        <w:rPr>
          <w:sz w:val="16"/>
        </w:rPr>
        <w:t>Here is a simple model (details of the model can be found here). There are two types of agents: workers and owners with their proportions of the population being theta and (1-theta), respectively.</w:t>
      </w:r>
    </w:p>
    <w:p w14:paraId="0C1809EA" w14:textId="77777777" w:rsidR="00572F33" w:rsidRPr="000F75E9" w:rsidRDefault="00572F33" w:rsidP="00572F33">
      <w:pPr>
        <w:rPr>
          <w:sz w:val="16"/>
        </w:rPr>
      </w:pPr>
      <w:r w:rsidRPr="000F75E9">
        <w:rPr>
          <w:sz w:val="16"/>
        </w:rPr>
        <w:t>Workers earn wages; owners earn returns on capital and scarce resources like land and energy. The main behavioral assumption is that these groups have different marginal propensities to consume (MPCs):</w:t>
      </w:r>
    </w:p>
    <w:p w14:paraId="114103DE" w14:textId="77777777" w:rsidR="00572F33" w:rsidRPr="000F75E9" w:rsidRDefault="00572F33" w:rsidP="00572F33">
      <w:pPr>
        <w:rPr>
          <w:sz w:val="16"/>
        </w:rPr>
      </w:pPr>
      <w:r w:rsidRPr="000F75E9">
        <w:rPr>
          <w:sz w:val="16"/>
        </w:rPr>
        <w:t>&lt;&lt;EQUATION OMITTED&gt;&gt;</w:t>
      </w:r>
    </w:p>
    <w:p w14:paraId="063E156C" w14:textId="77777777" w:rsidR="00572F33" w:rsidRPr="000F75E9" w:rsidRDefault="00572F33" w:rsidP="00572F33">
      <w:pPr>
        <w:rPr>
          <w:sz w:val="16"/>
        </w:rPr>
      </w:pPr>
      <w:r w:rsidRPr="000F75E9">
        <w:rPr>
          <w:sz w:val="16"/>
        </w:rPr>
        <w:t xml:space="preserve">That is, </w:t>
      </w:r>
      <w:r w:rsidRPr="007F5E41">
        <w:rPr>
          <w:rStyle w:val="StyleUnderline"/>
        </w:rPr>
        <w:t xml:space="preserve">workers spend </w:t>
      </w:r>
      <w:r w:rsidRPr="007F5E41">
        <w:rPr>
          <w:rStyle w:val="Emphasis"/>
        </w:rPr>
        <w:t>most of their income</w:t>
      </w:r>
      <w:r w:rsidRPr="000F75E9">
        <w:rPr>
          <w:sz w:val="16"/>
        </w:rPr>
        <w:t xml:space="preserve"> </w:t>
      </w:r>
      <w:r w:rsidRPr="007F5E41">
        <w:rPr>
          <w:rStyle w:val="StyleUnderline"/>
        </w:rPr>
        <w:t xml:space="preserve">on consumption while </w:t>
      </w:r>
      <w:r w:rsidRPr="007F5E41">
        <w:rPr>
          <w:rStyle w:val="Emphasis"/>
        </w:rPr>
        <w:t>owners do not</w:t>
      </w:r>
      <w:r w:rsidRPr="000F75E9">
        <w:rPr>
          <w:sz w:val="16"/>
        </w:rPr>
        <w:t>. Historical estimates suggests that this is indeed the case: Wealthier owners of capital have lower MPCs because many of their consumption needs are already satisfied.</w:t>
      </w:r>
    </w:p>
    <w:p w14:paraId="16C88570" w14:textId="77777777" w:rsidR="00572F33" w:rsidRPr="000F75E9" w:rsidRDefault="00572F33" w:rsidP="00572F33">
      <w:pPr>
        <w:rPr>
          <w:sz w:val="16"/>
        </w:rPr>
      </w:pPr>
      <w:r w:rsidRPr="000F75E9">
        <w:rPr>
          <w:sz w:val="16"/>
        </w:rPr>
        <w:t>Firms produce differentiated goods using a CES production function combining labor and a non-labor input (capital, land, energy):</w:t>
      </w:r>
    </w:p>
    <w:p w14:paraId="25B3CBD1" w14:textId="77777777" w:rsidR="00572F33" w:rsidRPr="000F75E9" w:rsidRDefault="00572F33" w:rsidP="00572F33">
      <w:pPr>
        <w:rPr>
          <w:sz w:val="16"/>
        </w:rPr>
      </w:pPr>
      <w:r w:rsidRPr="000F75E9">
        <w:rPr>
          <w:sz w:val="16"/>
        </w:rPr>
        <w:t>where:</w:t>
      </w:r>
    </w:p>
    <w:p w14:paraId="7D9ED841" w14:textId="77777777" w:rsidR="00572F33" w:rsidRPr="000F75E9" w:rsidRDefault="00572F33" w:rsidP="00572F33">
      <w:pPr>
        <w:rPr>
          <w:sz w:val="16"/>
        </w:rPr>
      </w:pPr>
      <w:r w:rsidRPr="000F75E9">
        <w:rPr>
          <w:sz w:val="16"/>
        </w:rPr>
        <w:t>&lt;&lt;EQUATION OMITTED&gt;&gt;</w:t>
      </w:r>
    </w:p>
    <w:p w14:paraId="51DB32D1" w14:textId="77777777" w:rsidR="00572F33" w:rsidRPr="000F75E9" w:rsidRDefault="00572F33" w:rsidP="00572F33">
      <w:pPr>
        <w:rPr>
          <w:sz w:val="16"/>
        </w:rPr>
      </w:pPr>
      <w:r w:rsidRPr="000F75E9">
        <w:rPr>
          <w:sz w:val="16"/>
        </w:rPr>
        <w:t>Consider what happens when advanced AI leads to a collapse in labor intensity alpha. That is, when AGI arrives, alpha falls from alpha_0 to some much smaller alpha_1. What happens to the economy?</w:t>
      </w:r>
    </w:p>
    <w:p w14:paraId="613969D8" w14:textId="77777777" w:rsidR="00572F33" w:rsidRPr="000F75E9" w:rsidRDefault="00572F33" w:rsidP="00572F33">
      <w:pPr>
        <w:rPr>
          <w:sz w:val="16"/>
        </w:rPr>
      </w:pPr>
      <w:r w:rsidRPr="000F75E9">
        <w:rPr>
          <w:sz w:val="16"/>
        </w:rPr>
        <w:t>This is a demand-determined framework</w:t>
      </w:r>
    </w:p>
    <w:p w14:paraId="729E6F36" w14:textId="77777777" w:rsidR="00572F33" w:rsidRPr="000F75E9" w:rsidRDefault="00572F33" w:rsidP="00572F33">
      <w:pPr>
        <w:rPr>
          <w:sz w:val="16"/>
        </w:rPr>
      </w:pPr>
      <w:r w:rsidRPr="000F75E9">
        <w:rPr>
          <w:sz w:val="16"/>
        </w:rPr>
        <w:t>Before deriving the main result, it’s worth being explicit about what kind of model this is. The production function (equation 2) describes what the economy could produce, i.e., the technological frontier. In this short-run framework (dynamics are considered later on), actual output is determined by demand, not by full use of available factors. Firms observe demand and hire or obtain the labor and capital needed to meet it, leaving excess capacity and machines idle if demand is lacking.</w:t>
      </w:r>
    </w:p>
    <w:p w14:paraId="431D7276" w14:textId="77777777" w:rsidR="00572F33" w:rsidRPr="000F75E9" w:rsidRDefault="00572F33" w:rsidP="00572F33">
      <w:pPr>
        <w:rPr>
          <w:sz w:val="16"/>
        </w:rPr>
      </w:pPr>
      <w:r w:rsidRPr="000F75E9">
        <w:rPr>
          <w:sz w:val="16"/>
        </w:rPr>
        <w:t>This type of Keynesian demand-determined equilibrium is pretty different from the classical supply-determined one. The production function tells us about costs and factor shares, but the level of output is pinned down by aggregate spending. When later on you see Y = C, this means that firms produce only what consumers want to buy.</w:t>
      </w:r>
    </w:p>
    <w:p w14:paraId="5BBCFED8" w14:textId="77777777" w:rsidR="00572F33" w:rsidRPr="000F75E9" w:rsidRDefault="00572F33" w:rsidP="00572F33">
      <w:pPr>
        <w:rPr>
          <w:sz w:val="16"/>
        </w:rPr>
      </w:pPr>
      <w:r w:rsidRPr="000F75E9">
        <w:rPr>
          <w:sz w:val="16"/>
        </w:rPr>
        <w:t>A natural question is if some households have marginal propensities to consume less than one, where does their unspent money go? In the static model here, savings do not factor back into economic growth accounting. This is a strong assumption made to illustrate the intuition. In a frictionless world, excess savings would lower interest rates until investment absorbed the surplus. The section labeled “The Stagnation Trap” extends the model to include investment and shows that the demand collapse result survives if there is a floor on how low interest rates can go, the familiar secular stagnation or liquidity trap scenario. For now, the static model isolates the pure redistribution channel by assuming investment is fixed at zero.</w:t>
      </w:r>
    </w:p>
    <w:p w14:paraId="7C898679" w14:textId="77777777" w:rsidR="00572F33" w:rsidRPr="000F75E9" w:rsidRDefault="00572F33" w:rsidP="00572F33">
      <w:pPr>
        <w:rPr>
          <w:sz w:val="16"/>
        </w:rPr>
      </w:pPr>
      <w:r w:rsidRPr="000F75E9">
        <w:rPr>
          <w:sz w:val="16"/>
        </w:rPr>
        <w:t>The Demand Collapse Condition</w:t>
      </w:r>
    </w:p>
    <w:p w14:paraId="42F8C046" w14:textId="77777777" w:rsidR="00572F33" w:rsidRPr="000F75E9" w:rsidRDefault="00572F33" w:rsidP="00572F33">
      <w:pPr>
        <w:rPr>
          <w:sz w:val="16"/>
        </w:rPr>
      </w:pPr>
      <w:r w:rsidRPr="000F75E9">
        <w:rPr>
          <w:sz w:val="16"/>
        </w:rPr>
        <w:t xml:space="preserve">The first thing to note is that </w:t>
      </w:r>
      <w:r w:rsidRPr="004D78D2">
        <w:rPr>
          <w:rStyle w:val="StyleUnderline"/>
          <w:highlight w:val="cyan"/>
        </w:rPr>
        <w:t xml:space="preserve">prices </w:t>
      </w:r>
      <w:r w:rsidRPr="004D78D2">
        <w:rPr>
          <w:rStyle w:val="Emphasis"/>
          <w:highlight w:val="cyan"/>
        </w:rPr>
        <w:t>don’t fall to zero</w:t>
      </w:r>
      <w:r w:rsidRPr="000F75E9">
        <w:rPr>
          <w:sz w:val="16"/>
        </w:rPr>
        <w:t xml:space="preserve">. </w:t>
      </w:r>
      <w:r w:rsidRPr="000F75E9">
        <w:rPr>
          <w:rStyle w:val="StyleUnderline"/>
        </w:rPr>
        <w:t>Even if labor is free</w:t>
      </w:r>
      <w:r w:rsidRPr="000F75E9">
        <w:rPr>
          <w:sz w:val="16"/>
        </w:rPr>
        <w:t xml:space="preserve">, </w:t>
      </w:r>
      <w:r w:rsidRPr="004D78D2">
        <w:rPr>
          <w:rStyle w:val="StyleUnderline"/>
          <w:highlight w:val="cyan"/>
        </w:rPr>
        <w:t>firms still need energy</w:t>
      </w:r>
      <w:r w:rsidRPr="000F75E9">
        <w:rPr>
          <w:rStyle w:val="StyleUnderline"/>
        </w:rPr>
        <w:t xml:space="preserve">, </w:t>
      </w:r>
      <w:r w:rsidRPr="004D78D2">
        <w:rPr>
          <w:rStyle w:val="StyleUnderline"/>
          <w:highlight w:val="cyan"/>
        </w:rPr>
        <w:t>land</w:t>
      </w:r>
      <w:r w:rsidRPr="000F75E9">
        <w:rPr>
          <w:rStyle w:val="StyleUnderline"/>
        </w:rPr>
        <w:t xml:space="preserve">, raw </w:t>
      </w:r>
      <w:r w:rsidRPr="004D78D2">
        <w:rPr>
          <w:rStyle w:val="StyleUnderline"/>
          <w:highlight w:val="cyan"/>
        </w:rPr>
        <w:t>materials</w:t>
      </w:r>
      <w:r w:rsidRPr="000F75E9">
        <w:rPr>
          <w:rStyle w:val="StyleUnderline"/>
        </w:rPr>
        <w:t xml:space="preserve">, </w:t>
      </w:r>
      <w:r w:rsidRPr="004D78D2">
        <w:rPr>
          <w:rStyle w:val="StyleUnderline"/>
          <w:highlight w:val="cyan"/>
        </w:rPr>
        <w:t>and</w:t>
      </w:r>
      <w:r w:rsidRPr="000F75E9">
        <w:rPr>
          <w:rStyle w:val="StyleUnderline"/>
        </w:rPr>
        <w:t xml:space="preserve"> computing </w:t>
      </w:r>
      <w:r w:rsidRPr="004D78D2">
        <w:rPr>
          <w:rStyle w:val="StyleUnderline"/>
          <w:highlight w:val="cyan"/>
        </w:rPr>
        <w:t>infrastructure</w:t>
      </w:r>
      <w:r w:rsidRPr="000F75E9">
        <w:rPr>
          <w:sz w:val="16"/>
        </w:rPr>
        <w:t xml:space="preserve">. </w:t>
      </w:r>
      <w:r w:rsidRPr="000F75E9">
        <w:rPr>
          <w:rStyle w:val="StyleUnderline"/>
        </w:rPr>
        <w:t>These</w:t>
      </w:r>
      <w:r w:rsidRPr="000F75E9">
        <w:rPr>
          <w:sz w:val="16"/>
        </w:rPr>
        <w:t xml:space="preserve"> inputs </w:t>
      </w:r>
      <w:r w:rsidRPr="000F75E9">
        <w:rPr>
          <w:rStyle w:val="StyleUnderline"/>
        </w:rPr>
        <w:t xml:space="preserve">have </w:t>
      </w:r>
      <w:r w:rsidRPr="000F75E9">
        <w:rPr>
          <w:rStyle w:val="Emphasis"/>
        </w:rPr>
        <w:t>positive prices</w:t>
      </w:r>
      <w:r w:rsidRPr="000F75E9">
        <w:rPr>
          <w:sz w:val="16"/>
        </w:rPr>
        <w:t xml:space="preserve"> because of physical scarcity. So while unit costs fall, they remain strictly positive.</w:t>
      </w:r>
    </w:p>
    <w:p w14:paraId="5BF5220F" w14:textId="77777777" w:rsidR="00572F33" w:rsidRPr="000F75E9" w:rsidRDefault="00572F33" w:rsidP="00572F33">
      <w:pPr>
        <w:rPr>
          <w:sz w:val="16"/>
        </w:rPr>
      </w:pPr>
      <w:r w:rsidRPr="000F75E9">
        <w:rPr>
          <w:sz w:val="16"/>
        </w:rPr>
        <w:t>The second key element is the satiated preferences. When prices fall, consumers can afford more stuff, but they don’t necessarily buy everything they can afford. There’s a limit—at some point, people have enough toasters, food, and cars. You can model this through the use of a “satiation” term:</w:t>
      </w:r>
    </w:p>
    <w:p w14:paraId="6628711D" w14:textId="77777777" w:rsidR="00572F33" w:rsidRPr="000F75E9" w:rsidRDefault="00572F33" w:rsidP="00572F33">
      <w:pPr>
        <w:rPr>
          <w:sz w:val="16"/>
        </w:rPr>
      </w:pPr>
      <w:r w:rsidRPr="000F75E9">
        <w:rPr>
          <w:sz w:val="16"/>
        </w:rPr>
        <w:t>&lt;&lt;EQUATION OMITTED&gt;&gt;</w:t>
      </w:r>
    </w:p>
    <w:p w14:paraId="3888534E" w14:textId="77777777" w:rsidR="00572F33" w:rsidRPr="000F75E9" w:rsidRDefault="00572F33" w:rsidP="00572F33">
      <w:pPr>
        <w:rPr>
          <w:sz w:val="16"/>
        </w:rPr>
      </w:pPr>
      <w:r w:rsidRPr="000F75E9">
        <w:rPr>
          <w:sz w:val="16"/>
        </w:rPr>
        <w:t>that approaches a finite ceiling as prices fall:</w:t>
      </w:r>
    </w:p>
    <w:p w14:paraId="60F0B525" w14:textId="77777777" w:rsidR="00572F33" w:rsidRPr="000F75E9" w:rsidRDefault="00572F33" w:rsidP="00572F33">
      <w:pPr>
        <w:rPr>
          <w:sz w:val="16"/>
        </w:rPr>
      </w:pPr>
      <w:r w:rsidRPr="000F75E9">
        <w:rPr>
          <w:sz w:val="16"/>
        </w:rPr>
        <w:t>&lt;&lt;EQUATION OMITTED&gt;&gt;</w:t>
      </w:r>
    </w:p>
    <w:p w14:paraId="0D62362B" w14:textId="77777777" w:rsidR="00572F33" w:rsidRPr="000F75E9" w:rsidRDefault="00572F33" w:rsidP="00572F33">
      <w:pPr>
        <w:rPr>
          <w:sz w:val="16"/>
        </w:rPr>
      </w:pPr>
      <w:r w:rsidRPr="000F75E9">
        <w:rPr>
          <w:sz w:val="16"/>
        </w:rPr>
        <w:t>You can think of this as the maximum consumption any household would want even if goods were essentially free, similar to a bliss point but without the falling utility on the other side.</w:t>
      </w:r>
    </w:p>
    <w:p w14:paraId="0BC4CE6A" w14:textId="77777777" w:rsidR="00572F33" w:rsidRPr="000F75E9" w:rsidRDefault="00572F33" w:rsidP="00572F33">
      <w:pPr>
        <w:rPr>
          <w:sz w:val="16"/>
        </w:rPr>
      </w:pPr>
      <w:r w:rsidRPr="000F75E9">
        <w:rPr>
          <w:sz w:val="16"/>
        </w:rPr>
        <w:t>To see the intuition, consider the history of artificial lighting, which Garicano uses to motivate his post. In 1800, lighting a home cost a day’s wage. By the 1990s, the real price had fallen by a factor of 40,000. Did we consume 40,000 times more light? Of course not; our demand for light is finite. At some point, every room is bright enough, and extra lumens have near-zero value. The lighting sector’s technological triumph made it economically tiny as a share of GDP.</w:t>
      </w:r>
    </w:p>
    <w:p w14:paraId="182F743A" w14:textId="77777777" w:rsidR="00572F33" w:rsidRPr="000F75E9" w:rsidRDefault="00572F33" w:rsidP="00572F33">
      <w:pPr>
        <w:rPr>
          <w:sz w:val="16"/>
        </w:rPr>
      </w:pPr>
      <w:r w:rsidRPr="000F75E9">
        <w:rPr>
          <w:sz w:val="16"/>
        </w:rPr>
        <w:t>With all of this in place, we can state aggregate consumption as:</w:t>
      </w:r>
    </w:p>
    <w:p w14:paraId="6F8AA5FE" w14:textId="77777777" w:rsidR="00572F33" w:rsidRPr="000F75E9" w:rsidRDefault="00572F33" w:rsidP="00572F33">
      <w:pPr>
        <w:rPr>
          <w:sz w:val="16"/>
        </w:rPr>
      </w:pPr>
      <w:r w:rsidRPr="000F75E9">
        <w:rPr>
          <w:sz w:val="16"/>
        </w:rPr>
        <w:t>where s_L is labor’s share of income and kappa_0(P) is the price-dependent baseline consumption (bounded by satiation). The term AMPC(s_L) is the aggregate marginal propensity to consume, which is a weighted average of workers’ and owners’ MPCs.</w:t>
      </w:r>
    </w:p>
    <w:p w14:paraId="350EE1B5" w14:textId="77777777" w:rsidR="00572F33" w:rsidRPr="000F75E9" w:rsidRDefault="00572F33" w:rsidP="00572F33">
      <w:pPr>
        <w:rPr>
          <w:sz w:val="16"/>
        </w:rPr>
      </w:pPr>
      <w:r w:rsidRPr="000F75E9">
        <w:rPr>
          <w:sz w:val="16"/>
        </w:rPr>
        <w:t>In the goods market equilibrium, Y = C, which implies:</w:t>
      </w:r>
    </w:p>
    <w:p w14:paraId="16F5ADE7" w14:textId="77777777" w:rsidR="00572F33" w:rsidRPr="000F75E9" w:rsidRDefault="00572F33" w:rsidP="00572F33">
      <w:pPr>
        <w:rPr>
          <w:sz w:val="16"/>
        </w:rPr>
      </w:pPr>
      <w:r w:rsidRPr="000F75E9">
        <w:rPr>
          <w:sz w:val="16"/>
        </w:rPr>
        <w:t>You can probably see where this is going. AGI does two things:</w:t>
      </w:r>
    </w:p>
    <w:p w14:paraId="6A1D45E4" w14:textId="77777777" w:rsidR="00572F33" w:rsidRPr="000F75E9" w:rsidRDefault="00572F33" w:rsidP="00572F33">
      <w:pPr>
        <w:rPr>
          <w:sz w:val="16"/>
        </w:rPr>
      </w:pPr>
      <w:r w:rsidRPr="000F75E9">
        <w:rPr>
          <w:sz w:val="16"/>
        </w:rPr>
        <w:t>It lowers prices P, which raises kappa_0(P’) relative to kappa_0(P), but only up to a certain amount given satiation.</w:t>
      </w:r>
    </w:p>
    <w:p w14:paraId="000F26E8" w14:textId="77777777" w:rsidR="00572F33" w:rsidRPr="000F75E9" w:rsidRDefault="00572F33" w:rsidP="00572F33">
      <w:pPr>
        <w:rPr>
          <w:sz w:val="16"/>
        </w:rPr>
      </w:pPr>
      <w:r w:rsidRPr="000F75E9">
        <w:rPr>
          <w:sz w:val="16"/>
        </w:rPr>
        <w:t>It substantially decreases labor share s_L, which lowers AMPC (since workers’ high MPC is replaced by owners’ low MPC), shrinking the Keynesian multiplier 1/(1-AMPC). Note this is the same logic as in the idea of indebted demand, where redistribution from high MPC borrowers to low MPC savers decreases aggregate demand.</w:t>
      </w:r>
    </w:p>
    <w:p w14:paraId="6054350C" w14:textId="77777777" w:rsidR="00572F33" w:rsidRPr="000F75E9" w:rsidRDefault="00572F33" w:rsidP="00572F33">
      <w:pPr>
        <w:rPr>
          <w:sz w:val="16"/>
        </w:rPr>
      </w:pPr>
      <w:r w:rsidRPr="000F75E9">
        <w:rPr>
          <w:sz w:val="16"/>
        </w:rPr>
        <w:t>Real GDP falls after AGI if:</w:t>
      </w:r>
    </w:p>
    <w:p w14:paraId="1983F1FE" w14:textId="77777777" w:rsidR="00572F33" w:rsidRPr="000F75E9" w:rsidRDefault="00572F33" w:rsidP="00572F33">
      <w:pPr>
        <w:rPr>
          <w:sz w:val="16"/>
        </w:rPr>
      </w:pPr>
      <w:r w:rsidRPr="000F75E9">
        <w:rPr>
          <w:sz w:val="16"/>
        </w:rPr>
        <w:t>Putting it in words: GDP falls when the multiplier shrinks by more than baseline consumption can expand. The increases in aggregate demand (numerator) can’t keep up with the redistribution effect (denominator).</w:t>
      </w:r>
    </w:p>
    <w:p w14:paraId="75E75C36" w14:textId="77777777" w:rsidR="00572F33" w:rsidRPr="000F75E9" w:rsidRDefault="00572F33" w:rsidP="00572F33">
      <w:pPr>
        <w:rPr>
          <w:sz w:val="16"/>
        </w:rPr>
      </w:pPr>
      <w:r w:rsidRPr="000F75E9">
        <w:rPr>
          <w:sz w:val="16"/>
        </w:rPr>
        <w:t>How much labor needs to be displaced for the economy to shrink?</w:t>
      </w:r>
    </w:p>
    <w:p w14:paraId="47C973A3" w14:textId="77777777" w:rsidR="00572F33" w:rsidRPr="000F75E9" w:rsidRDefault="00572F33" w:rsidP="00572F33">
      <w:pPr>
        <w:rPr>
          <w:sz w:val="16"/>
        </w:rPr>
      </w:pPr>
      <w:r w:rsidRPr="000F75E9">
        <w:rPr>
          <w:sz w:val="16"/>
        </w:rPr>
        <w:t>In the technical note, I include a derivation (h/t Usama Polani) that can be used to tell us how much AI needs to displace labor in order to generate negative economic growth. Let the consumption expansion factor be defined as:</w:t>
      </w:r>
    </w:p>
    <w:p w14:paraId="1665FCF9" w14:textId="77777777" w:rsidR="00572F33" w:rsidRPr="000F75E9" w:rsidRDefault="00572F33" w:rsidP="00572F33">
      <w:pPr>
        <w:rPr>
          <w:sz w:val="16"/>
        </w:rPr>
      </w:pPr>
      <w:r w:rsidRPr="000F75E9">
        <w:rPr>
          <w:sz w:val="16"/>
        </w:rPr>
        <w:t>When AGI lowers prices, g &gt; 1 captures the boost to baseline consumption. From (6) we can derive a labor share threshold s_L^{*}(g), where a demand-driven output fall occurs whenever s_L’ &lt; s_L^{*}(g).</w:t>
      </w:r>
    </w:p>
    <w:p w14:paraId="61A69E3E" w14:textId="77777777" w:rsidR="00572F33" w:rsidRPr="000F75E9" w:rsidRDefault="00572F33" w:rsidP="00572F33">
      <w:pPr>
        <w:rPr>
          <w:sz w:val="16"/>
        </w:rPr>
      </w:pPr>
      <w:r w:rsidRPr="000F75E9">
        <w:rPr>
          <w:sz w:val="16"/>
        </w:rPr>
        <w:t>The threshold s_L^{*}(g) has a natural interpretation: for any given consumption expansion factor g, it is the minimum post-AGI labor income share required to prevent demand-determined output from falling, given the assumed MPC heterogeneity.</w:t>
      </w:r>
    </w:p>
    <w:p w14:paraId="50119CCB" w14:textId="77777777" w:rsidR="00572F33" w:rsidRPr="000F75E9" w:rsidRDefault="00572F33" w:rsidP="00572F33">
      <w:pPr>
        <w:rPr>
          <w:sz w:val="16"/>
        </w:rPr>
      </w:pPr>
      <w:r w:rsidRPr="000F75E9">
        <w:rPr>
          <w:sz w:val="16"/>
        </w:rPr>
        <w:t>Several properties follow immediately:</w:t>
      </w:r>
    </w:p>
    <w:p w14:paraId="4EB903A4" w14:textId="77777777" w:rsidR="00572F33" w:rsidRPr="000F75E9" w:rsidRDefault="00572F33" w:rsidP="00572F33">
      <w:pPr>
        <w:rPr>
          <w:sz w:val="16"/>
        </w:rPr>
      </w:pPr>
      <w:r w:rsidRPr="000F75E9">
        <w:rPr>
          <w:sz w:val="16"/>
        </w:rPr>
        <w:t>When g = 1 (no price-induced consumption boost), the threshold equals the pre-AGI labor share: s_L^{*}(1) = s_L. Any decline in labor share reduces output.</w:t>
      </w:r>
    </w:p>
    <w:p w14:paraId="2ACD9A00" w14:textId="77777777" w:rsidR="00572F33" w:rsidRPr="000F75E9" w:rsidRDefault="00572F33" w:rsidP="00572F33">
      <w:pPr>
        <w:rPr>
          <w:sz w:val="16"/>
        </w:rPr>
      </w:pPr>
      <w:r w:rsidRPr="000F75E9">
        <w:rPr>
          <w:sz w:val="16"/>
        </w:rPr>
        <w:t>As g increases, the threshold s_L^{*}(g) falls. Larger price-induced gains in baseline consumption can offset larger redistributions away from workers.</w:t>
      </w:r>
    </w:p>
    <w:p w14:paraId="2C99A94C" w14:textId="77777777" w:rsidR="00572F33" w:rsidRPr="000F75E9" w:rsidRDefault="00572F33" w:rsidP="00572F33">
      <w:pPr>
        <w:rPr>
          <w:sz w:val="16"/>
        </w:rPr>
      </w:pPr>
      <w:r w:rsidRPr="000F75E9">
        <w:rPr>
          <w:sz w:val="16"/>
        </w:rPr>
        <w:t>For sufficiently large g, the threshold can become negative, meaning economic output rises regardless of how far labor share falls.</w:t>
      </w:r>
    </w:p>
    <w:p w14:paraId="1E00A466" w14:textId="77777777" w:rsidR="00572F33" w:rsidRPr="000F75E9" w:rsidRDefault="00572F33" w:rsidP="00572F33">
      <w:pPr>
        <w:rPr>
          <w:sz w:val="16"/>
        </w:rPr>
      </w:pPr>
      <w:r w:rsidRPr="000F75E9">
        <w:rPr>
          <w:sz w:val="16"/>
        </w:rPr>
        <w:t>In the figure below shows the relationship between the consumption expansion factor and labor share. The green region represents points where the economy continues to grow after AGI; the red region corresponds to where it shrinks. The more that consumption increases in response to lower prices, the more of labor that needs to be automated in order to induce negative growth.</w:t>
      </w:r>
    </w:p>
    <w:p w14:paraId="19AFA417" w14:textId="77777777" w:rsidR="00572F33" w:rsidRPr="000F75E9" w:rsidRDefault="00572F33" w:rsidP="00572F33">
      <w:pPr>
        <w:rPr>
          <w:sz w:val="16"/>
        </w:rPr>
      </w:pPr>
      <w:r w:rsidRPr="000F75E9">
        <w:rPr>
          <w:sz w:val="16"/>
        </w:rPr>
        <w:t>A Numerical Example</w:t>
      </w:r>
    </w:p>
    <w:p w14:paraId="0236C154" w14:textId="77777777" w:rsidR="00572F33" w:rsidRPr="000F75E9" w:rsidRDefault="00572F33" w:rsidP="00572F33">
      <w:pPr>
        <w:rPr>
          <w:sz w:val="16"/>
        </w:rPr>
      </w:pPr>
      <w:r w:rsidRPr="000F75E9">
        <w:rPr>
          <w:sz w:val="16"/>
        </w:rPr>
        <w:t>Let’s go through a numerical example. Suppose pre-AGI:</w:t>
      </w:r>
    </w:p>
    <w:p w14:paraId="09A3651F" w14:textId="77777777" w:rsidR="00572F33" w:rsidRPr="000F75E9" w:rsidRDefault="00572F33" w:rsidP="00572F33">
      <w:pPr>
        <w:rPr>
          <w:sz w:val="16"/>
        </w:rPr>
      </w:pPr>
      <w:r w:rsidRPr="000F75E9">
        <w:rPr>
          <w:sz w:val="16"/>
        </w:rPr>
        <w:t>Labor share: s_L = 0.60</w:t>
      </w:r>
    </w:p>
    <w:p w14:paraId="5C6B132E" w14:textId="77777777" w:rsidR="00572F33" w:rsidRPr="000F75E9" w:rsidRDefault="00572F33" w:rsidP="00572F33">
      <w:pPr>
        <w:rPr>
          <w:sz w:val="16"/>
        </w:rPr>
      </w:pPr>
      <w:r w:rsidRPr="000F75E9">
        <w:rPr>
          <w:sz w:val="16"/>
        </w:rPr>
        <w:t>Workers’ MPC: kappa_1_Z = 0.90</w:t>
      </w:r>
    </w:p>
    <w:p w14:paraId="12CBB009" w14:textId="77777777" w:rsidR="00572F33" w:rsidRPr="000F75E9" w:rsidRDefault="00572F33" w:rsidP="00572F33">
      <w:pPr>
        <w:rPr>
          <w:sz w:val="16"/>
        </w:rPr>
      </w:pPr>
      <w:r w:rsidRPr="000F75E9">
        <w:rPr>
          <w:sz w:val="16"/>
        </w:rPr>
        <w:t>Owners’ MPC: kappa_1_O = 0.20</w:t>
      </w:r>
    </w:p>
    <w:p w14:paraId="2B2CF5C7" w14:textId="77777777" w:rsidR="00572F33" w:rsidRPr="000F75E9" w:rsidRDefault="00572F33" w:rsidP="00572F33">
      <w:pPr>
        <w:rPr>
          <w:sz w:val="16"/>
        </w:rPr>
      </w:pPr>
      <w:r w:rsidRPr="000F75E9">
        <w:rPr>
          <w:sz w:val="16"/>
        </w:rPr>
        <w:t>Baseline consumption: kappa_0 = 38</w:t>
      </w:r>
    </w:p>
    <w:p w14:paraId="76DDA915" w14:textId="77777777" w:rsidR="00572F33" w:rsidRPr="000F75E9" w:rsidRDefault="00572F33" w:rsidP="00572F33">
      <w:pPr>
        <w:rPr>
          <w:sz w:val="16"/>
        </w:rPr>
      </w:pPr>
      <w:r w:rsidRPr="000F75E9">
        <w:rPr>
          <w:sz w:val="16"/>
        </w:rPr>
        <w:t>Real GDP: Y = 100</w:t>
      </w:r>
    </w:p>
    <w:p w14:paraId="30AC8A02" w14:textId="77777777" w:rsidR="00572F33" w:rsidRPr="000F75E9" w:rsidRDefault="00572F33" w:rsidP="00572F33">
      <w:pPr>
        <w:rPr>
          <w:sz w:val="16"/>
        </w:rPr>
      </w:pPr>
      <w:r w:rsidRPr="000F75E9">
        <w:rPr>
          <w:sz w:val="16"/>
        </w:rPr>
        <w:t>Post-AGI, labor share collapses to s_L’ = 0.05 and prices fall dramatically by 30% (so P’ = 0.7). Due to satiation, baseline consumption rises only modestly to kappa_0(P’) ~ 40$. Meanwhile, the aggregate MPC falls from:</w:t>
      </w:r>
    </w:p>
    <w:p w14:paraId="66374079" w14:textId="77777777" w:rsidR="00572F33" w:rsidRPr="000F75E9" w:rsidRDefault="00572F33" w:rsidP="00572F33">
      <w:pPr>
        <w:rPr>
          <w:sz w:val="16"/>
        </w:rPr>
      </w:pPr>
      <w:r w:rsidRPr="000F75E9">
        <w:rPr>
          <w:sz w:val="16"/>
        </w:rPr>
        <w:t>to:</w:t>
      </w:r>
    </w:p>
    <w:p w14:paraId="70B14250" w14:textId="77777777" w:rsidR="00572F33" w:rsidRPr="000F75E9" w:rsidRDefault="00572F33" w:rsidP="00572F33">
      <w:pPr>
        <w:rPr>
          <w:sz w:val="16"/>
        </w:rPr>
      </w:pPr>
      <w:r w:rsidRPr="000F75E9">
        <w:rPr>
          <w:sz w:val="16"/>
        </w:rPr>
        <w:t>Post-AGI GDP becomes:</w:t>
      </w:r>
    </w:p>
    <w:p w14:paraId="5B49E787" w14:textId="77777777" w:rsidR="00572F33" w:rsidRPr="000F75E9" w:rsidRDefault="00572F33" w:rsidP="00572F33">
      <w:pPr>
        <w:rPr>
          <w:sz w:val="16"/>
        </w:rPr>
      </w:pPr>
      <w:r w:rsidRPr="000F75E9">
        <w:rPr>
          <w:sz w:val="16"/>
        </w:rPr>
        <w:t>This point is highlighted in the figure above</w:t>
      </w:r>
      <w:r w:rsidRPr="007648FF">
        <w:rPr>
          <w:sz w:val="16"/>
        </w:rPr>
        <w:t xml:space="preserve">. </w:t>
      </w:r>
      <w:r w:rsidRPr="004D78D2">
        <w:rPr>
          <w:rStyle w:val="StyleUnderline"/>
          <w:highlight w:val="cyan"/>
        </w:rPr>
        <w:t>Real GDP falls</w:t>
      </w:r>
      <w:r w:rsidRPr="000F75E9">
        <w:rPr>
          <w:rStyle w:val="StyleUnderline"/>
        </w:rPr>
        <w:t xml:space="preserve"> decreases by </w:t>
      </w:r>
      <w:r w:rsidRPr="000F75E9">
        <w:rPr>
          <w:rStyle w:val="Emphasis"/>
        </w:rPr>
        <w:t xml:space="preserve">nearly </w:t>
      </w:r>
      <w:r w:rsidRPr="004D78D2">
        <w:rPr>
          <w:rStyle w:val="Emphasis"/>
          <w:highlight w:val="cyan"/>
        </w:rPr>
        <w:t>48%,</w:t>
      </w:r>
      <w:r w:rsidRPr="000F75E9">
        <w:rPr>
          <w:sz w:val="16"/>
        </w:rPr>
        <w:t xml:space="preserve"> </w:t>
      </w:r>
      <w:r w:rsidRPr="007648FF">
        <w:rPr>
          <w:rStyle w:val="StyleUnderline"/>
        </w:rPr>
        <w:t>despite</w:t>
      </w:r>
      <w:r w:rsidRPr="000F75E9">
        <w:rPr>
          <w:rStyle w:val="StyleUnderline"/>
        </w:rPr>
        <w:t xml:space="preserve"> dramatic productivity improvements</w:t>
      </w:r>
      <w:r w:rsidRPr="000F75E9">
        <w:rPr>
          <w:sz w:val="16"/>
        </w:rPr>
        <w:t>. The economy can technically produce much more—potential output is quite high—but it won’t because there isn’t enough demand for it.</w:t>
      </w:r>
    </w:p>
    <w:p w14:paraId="3D44189C" w14:textId="77777777" w:rsidR="00572F33" w:rsidRPr="000F75E9" w:rsidRDefault="00572F33" w:rsidP="00572F33">
      <w:pPr>
        <w:rPr>
          <w:sz w:val="16"/>
        </w:rPr>
      </w:pPr>
      <w:r w:rsidRPr="000F75E9">
        <w:rPr>
          <w:sz w:val="16"/>
        </w:rPr>
        <w:t>The Stagnation Trap</w:t>
      </w:r>
    </w:p>
    <w:p w14:paraId="7870E818" w14:textId="77777777" w:rsidR="00572F33" w:rsidRPr="000F75E9" w:rsidRDefault="00572F33" w:rsidP="00572F33">
      <w:pPr>
        <w:rPr>
          <w:sz w:val="16"/>
        </w:rPr>
      </w:pPr>
      <w:r w:rsidRPr="000F75E9">
        <w:rPr>
          <w:sz w:val="16"/>
        </w:rPr>
        <w:t>Now let’s add some dynamics. The static model assumes that savings do not turn into investment, which is a pretty big simplification. In reality, when owners spend less, their savings can lead to more investment. This may help balance out the drop in demand. If capital owners choose to save instead of spend, they may invest those savings, so total output does not have to decline.</w:t>
      </w:r>
    </w:p>
    <w:p w14:paraId="1E84CF3E" w14:textId="77777777" w:rsidR="00572F33" w:rsidRPr="000F75E9" w:rsidRDefault="00572F33" w:rsidP="00572F33">
      <w:pPr>
        <w:rPr>
          <w:sz w:val="16"/>
        </w:rPr>
      </w:pPr>
      <w:r w:rsidRPr="000F75E9">
        <w:rPr>
          <w:sz w:val="16"/>
        </w:rPr>
        <w:t>Let’s think about a dynamic model that includes capital accumulation. In this case, Y = C + I, and how much firms invest depends on what they expect future demand to be and how much it costs to borrow money. The new equilibrium condition is:</w:t>
      </w:r>
    </w:p>
    <w:p w14:paraId="680F2E00" w14:textId="77777777" w:rsidR="00572F33" w:rsidRPr="000F75E9" w:rsidRDefault="00572F33" w:rsidP="00572F33">
      <w:pPr>
        <w:rPr>
          <w:sz w:val="16"/>
        </w:rPr>
      </w:pPr>
      <w:r w:rsidRPr="000F75E9">
        <w:rPr>
          <w:sz w:val="16"/>
        </w:rPr>
        <w:t>Can investment take in the extra savings from owners with low MPCs and stop the demand from collapsing? This depends on whether interest rates can drop enough to encourage sufficient investment.</w:t>
      </w:r>
    </w:p>
    <w:p w14:paraId="2964A3D9" w14:textId="77777777" w:rsidR="00572F33" w:rsidRPr="000F75E9" w:rsidRDefault="00572F33" w:rsidP="00572F33">
      <w:pPr>
        <w:rPr>
          <w:sz w:val="16"/>
        </w:rPr>
      </w:pPr>
      <w:r w:rsidRPr="000F75E9">
        <w:rPr>
          <w:sz w:val="16"/>
        </w:rPr>
        <w:t>Define the “natural rate” of interest as the rate that balances the goods market when the potential output of the economy is realized. When AGI sharply reduces the labor share, the amount people want to save goes up a lot, since more income goes to owners who save more. To keep the market balanced, investment must increase to use up these savings, which means interest rates need to fall. But if interest rates cannot go any lower—because of things like the zero lower bound, a lack of safe assets, or other obstacles—the natural rate might not be possible to reach.</w:t>
      </w:r>
    </w:p>
    <w:p w14:paraId="14EE7A40" w14:textId="77777777" w:rsidR="00572F33" w:rsidRPr="000F75E9" w:rsidRDefault="00572F33" w:rsidP="00572F33">
      <w:pPr>
        <w:rPr>
          <w:rStyle w:val="StyleUnderline"/>
        </w:rPr>
      </w:pPr>
      <w:r w:rsidRPr="000F75E9">
        <w:rPr>
          <w:sz w:val="16"/>
        </w:rPr>
        <w:t xml:space="preserve">If the needed natural rate is lower than what is actually possible, the economy cannot reach the technological frontier just by changing interest rates. Instead, output drops until the amount people want to save at the new, lower income matches the amount that can be invested. This is sometimes called the multiplier-accelerator spiral: </w:t>
      </w:r>
      <w:r w:rsidRPr="004D78D2">
        <w:rPr>
          <w:rStyle w:val="StyleUnderline"/>
          <w:highlight w:val="cyan"/>
        </w:rPr>
        <w:t xml:space="preserve">weak demand leads to </w:t>
      </w:r>
      <w:r w:rsidRPr="004D78D2">
        <w:rPr>
          <w:rStyle w:val="Emphasis"/>
          <w:highlight w:val="cyan"/>
        </w:rPr>
        <w:t>less investment</w:t>
      </w:r>
      <w:r w:rsidRPr="000F75E9">
        <w:rPr>
          <w:sz w:val="16"/>
        </w:rPr>
        <w:t xml:space="preserve">, </w:t>
      </w:r>
      <w:r w:rsidRPr="004D78D2">
        <w:rPr>
          <w:rStyle w:val="StyleUnderline"/>
          <w:highlight w:val="cyan"/>
        </w:rPr>
        <w:t xml:space="preserve">which </w:t>
      </w:r>
      <w:r w:rsidRPr="004D78D2">
        <w:rPr>
          <w:rStyle w:val="Emphasis"/>
          <w:highlight w:val="cyan"/>
        </w:rPr>
        <w:t>reduces</w:t>
      </w:r>
      <w:r w:rsidRPr="000F75E9">
        <w:rPr>
          <w:sz w:val="16"/>
        </w:rPr>
        <w:t xml:space="preserve"> the </w:t>
      </w:r>
      <w:r w:rsidRPr="004D78D2">
        <w:rPr>
          <w:rStyle w:val="StyleUnderline"/>
          <w:highlight w:val="cyan"/>
        </w:rPr>
        <w:t>capital</w:t>
      </w:r>
      <w:r w:rsidRPr="000F75E9">
        <w:rPr>
          <w:rStyle w:val="StyleUnderline"/>
        </w:rPr>
        <w:t xml:space="preserve"> stock, and that </w:t>
      </w:r>
      <w:r w:rsidRPr="004D78D2">
        <w:rPr>
          <w:rStyle w:val="StyleUnderline"/>
          <w:highlight w:val="cyan"/>
        </w:rPr>
        <w:t>makes</w:t>
      </w:r>
      <w:r w:rsidRPr="000F75E9">
        <w:rPr>
          <w:rStyle w:val="StyleUnderline"/>
        </w:rPr>
        <w:t xml:space="preserve"> </w:t>
      </w:r>
      <w:r w:rsidRPr="004D78D2">
        <w:rPr>
          <w:rStyle w:val="Emphasis"/>
          <w:highlight w:val="cyan"/>
        </w:rPr>
        <w:t>demand</w:t>
      </w:r>
      <w:r w:rsidRPr="000F75E9">
        <w:rPr>
          <w:rStyle w:val="Emphasis"/>
        </w:rPr>
        <w:t xml:space="preserve"> even </w:t>
      </w:r>
      <w:r w:rsidRPr="004D78D2">
        <w:rPr>
          <w:rStyle w:val="Emphasis"/>
          <w:highlight w:val="cyan"/>
        </w:rPr>
        <w:t>weaker</w:t>
      </w:r>
      <w:r w:rsidRPr="000F75E9">
        <w:rPr>
          <w:sz w:val="16"/>
        </w:rPr>
        <w:t xml:space="preserve">. </w:t>
      </w:r>
      <w:r w:rsidRPr="000F75E9">
        <w:rPr>
          <w:rStyle w:val="StyleUnderline"/>
        </w:rPr>
        <w:t xml:space="preserve">The economy </w:t>
      </w:r>
      <w:r w:rsidRPr="004D78D2">
        <w:rPr>
          <w:rStyle w:val="StyleUnderline"/>
          <w:highlight w:val="cyan"/>
        </w:rPr>
        <w:t>settles into</w:t>
      </w:r>
      <w:r w:rsidRPr="000F75E9">
        <w:rPr>
          <w:rStyle w:val="StyleUnderline"/>
        </w:rPr>
        <w:t xml:space="preserve"> a </w:t>
      </w:r>
      <w:r w:rsidRPr="004D78D2">
        <w:rPr>
          <w:rStyle w:val="Emphasis"/>
          <w:highlight w:val="cyan"/>
        </w:rPr>
        <w:t>low-output steady state</w:t>
      </w:r>
      <w:r w:rsidRPr="000F75E9">
        <w:rPr>
          <w:rStyle w:val="StyleUnderline"/>
        </w:rPr>
        <w:t>, even though it could produce much more.</w:t>
      </w:r>
    </w:p>
    <w:p w14:paraId="1BD4A87E" w14:textId="77777777" w:rsidR="00572F33" w:rsidRPr="000F75E9" w:rsidRDefault="00572F33" w:rsidP="00572F33">
      <w:pPr>
        <w:rPr>
          <w:sz w:val="16"/>
        </w:rPr>
      </w:pPr>
      <w:r w:rsidRPr="000F75E9">
        <w:rPr>
          <w:sz w:val="16"/>
        </w:rPr>
        <w:t>A simple example shows how big the effect can be. Using the same MPC values as before and a capital-output ratio of 3, the economy before AGI keeps Y = 100 with investment making up 15% of output. After AGI causes the wage share to collapse, keeping Y = 100 would need investment to be over 50% of output, which is not realistic unless there are many more profitable investment options. Instead, output drops to about 37, and the capital stock shrinks by a similar amount.</w:t>
      </w:r>
    </w:p>
    <w:p w14:paraId="4850A8F0" w14:textId="77777777" w:rsidR="00572F33" w:rsidRPr="000F75E9" w:rsidRDefault="00572F33" w:rsidP="00572F33">
      <w:pPr>
        <w:rPr>
          <w:sz w:val="16"/>
        </w:rPr>
      </w:pPr>
      <w:r w:rsidRPr="000F75E9">
        <w:rPr>
          <w:sz w:val="16"/>
        </w:rPr>
        <w:t xml:space="preserve">The main point is that </w:t>
      </w:r>
      <w:r w:rsidRPr="000F75E9">
        <w:rPr>
          <w:rStyle w:val="StyleUnderline"/>
        </w:rPr>
        <w:t xml:space="preserve">a collapse in demand </w:t>
      </w:r>
      <w:r w:rsidRPr="000F75E9">
        <w:rPr>
          <w:rStyle w:val="Emphasis"/>
        </w:rPr>
        <w:t>does not need savings to vanish</w:t>
      </w:r>
      <w:r w:rsidRPr="000F75E9">
        <w:rPr>
          <w:sz w:val="16"/>
        </w:rPr>
        <w:t xml:space="preserve">. </w:t>
      </w:r>
      <w:r w:rsidRPr="000F75E9">
        <w:rPr>
          <w:rStyle w:val="StyleUnderline"/>
        </w:rPr>
        <w:t>It happens when savings are greater than what the economy can use for investment at any possible interest rate.</w:t>
      </w:r>
      <w:r w:rsidRPr="000F75E9">
        <w:rPr>
          <w:sz w:val="16"/>
        </w:rPr>
        <w:t xml:space="preserve"> Regular monetary policy does not help here. Lowering interest rates does not work because the issue is not the cost of borrowing. The real problem is that workers do not have income to spend, and owners already have more than enough. This is exactly what happens when most income goes to households who already have all they want to consume and see little benefit from investing more.</w:t>
      </w:r>
    </w:p>
    <w:p w14:paraId="596DDDBF" w14:textId="77777777" w:rsidR="00572F33" w:rsidRDefault="00572F33" w:rsidP="00572F33"/>
    <w:p w14:paraId="66E0CB11" w14:textId="77777777" w:rsidR="00572F33" w:rsidRPr="00C53AF5" w:rsidRDefault="00572F33" w:rsidP="00572F33">
      <w:pPr>
        <w:pStyle w:val="Heading4"/>
      </w:pPr>
      <w:r w:rsidRPr="00E3079E">
        <w:t>**</w:t>
      </w:r>
      <w:r w:rsidRPr="008F18A4">
        <w:rPr>
          <w:u w:val="single"/>
        </w:rPr>
        <w:t>AND</w:t>
      </w:r>
      <w:r>
        <w:t xml:space="preserve"> kills incentive to </w:t>
      </w:r>
      <w:r>
        <w:rPr>
          <w:u w:val="single"/>
        </w:rPr>
        <w:t>invest</w:t>
      </w:r>
      <w:r>
        <w:rPr>
          <w:b w:val="0"/>
          <w:bCs/>
        </w:rPr>
        <w:t>---</w:t>
      </w:r>
      <w:r w:rsidRPr="000B5E3D">
        <w:rPr>
          <w:u w:val="single"/>
        </w:rPr>
        <w:t>BUT</w:t>
      </w:r>
      <w:r>
        <w:t xml:space="preserve"> </w:t>
      </w:r>
      <w:r w:rsidRPr="008F18A4">
        <w:t>socialism</w:t>
      </w:r>
      <w:r>
        <w:rPr>
          <w:u w:val="single"/>
        </w:rPr>
        <w:t xml:space="preserve"> solves</w:t>
      </w:r>
      <w:r>
        <w:t>.</w:t>
      </w:r>
    </w:p>
    <w:p w14:paraId="58DB2D7B" w14:textId="77777777" w:rsidR="00572F33" w:rsidRPr="008914FC" w:rsidRDefault="00572F33" w:rsidP="00572F33">
      <w:r w:rsidRPr="00C112F9">
        <w:rPr>
          <w:rStyle w:val="Style13ptBold"/>
        </w:rPr>
        <w:t>Shion 2/10</w:t>
      </w:r>
      <w:r>
        <w:t xml:space="preserve"> [Shion, </w:t>
      </w:r>
      <w:r w:rsidRPr="00C112F9">
        <w:t>over 5 years of experience as a versatile content marketer</w:t>
      </w:r>
      <w:r>
        <w:t>. “</w:t>
      </w:r>
      <w:r w:rsidRPr="00C112F9">
        <w:t>Beyond Profit: How Artificial Intelligence May Kill Capitalism as We Know It</w:t>
      </w:r>
      <w:r>
        <w:t xml:space="preserve">,” CISIN, 2/10/2026, </w:t>
      </w:r>
      <w:hyperlink r:id="rId12" w:history="1">
        <w:r w:rsidRPr="00353515">
          <w:rPr>
            <w:rStyle w:val="Hyperlink"/>
          </w:rPr>
          <w:t>https://www.cisin.com/coffee-break/here-s-how-artificial-intelligence-ai-may-kill-capitalism.html</w:t>
        </w:r>
      </w:hyperlink>
      <w:r>
        <w:t>]</w:t>
      </w:r>
    </w:p>
    <w:p w14:paraId="6B6CAD82" w14:textId="77777777" w:rsidR="00572F33" w:rsidRPr="00C112F9" w:rsidRDefault="00572F33" w:rsidP="00572F33">
      <w:pPr>
        <w:rPr>
          <w:rStyle w:val="StyleUnderline"/>
        </w:rPr>
      </w:pPr>
      <w:r w:rsidRPr="00E67AD0">
        <w:rPr>
          <w:sz w:val="16"/>
        </w:rPr>
        <w:t xml:space="preserve">For centuries, capitalism has been the undisputed engine of global progress, fueled by the pursuit of profit, market competition, and the scarcity of resources. However, we are entering an era where the very technology designed to maximize capitalist efficiency-Artificial Intelligence-may inadvertently become its executioner. </w:t>
      </w:r>
      <w:r w:rsidRPr="00E67AD0">
        <w:rPr>
          <w:sz w:val="16"/>
          <w:szCs w:val="16"/>
        </w:rPr>
        <w:t>As</w:t>
      </w:r>
      <w:r w:rsidRPr="00E67AD0">
        <w:rPr>
          <w:sz w:val="16"/>
        </w:rPr>
        <w:t xml:space="preserve"> </w:t>
      </w:r>
      <w:r w:rsidRPr="004D78D2">
        <w:rPr>
          <w:rStyle w:val="StyleUnderline"/>
          <w:highlight w:val="cyan"/>
        </w:rPr>
        <w:t>AI</w:t>
      </w:r>
      <w:r w:rsidRPr="00E67AD0">
        <w:rPr>
          <w:sz w:val="16"/>
        </w:rPr>
        <w:t xml:space="preserve"> evolves from a tool for optimization into an autonomous force of production, it </w:t>
      </w:r>
      <w:r w:rsidRPr="004D78D2">
        <w:rPr>
          <w:rStyle w:val="StyleUnderline"/>
          <w:highlight w:val="cyan"/>
        </w:rPr>
        <w:t>challenges</w:t>
      </w:r>
      <w:r w:rsidRPr="00C112F9">
        <w:rPr>
          <w:rStyle w:val="StyleUnderline"/>
        </w:rPr>
        <w:t xml:space="preserve"> the </w:t>
      </w:r>
      <w:r w:rsidRPr="004D78D2">
        <w:rPr>
          <w:rStyle w:val="Emphasis"/>
          <w:highlight w:val="cyan"/>
        </w:rPr>
        <w:t>foundational pillars</w:t>
      </w:r>
      <w:r w:rsidRPr="004D78D2">
        <w:rPr>
          <w:rStyle w:val="StyleUnderline"/>
          <w:highlight w:val="cyan"/>
        </w:rPr>
        <w:t xml:space="preserve"> </w:t>
      </w:r>
      <w:r w:rsidRPr="00E67AD0">
        <w:rPr>
          <w:rStyle w:val="StyleUnderline"/>
        </w:rPr>
        <w:t>of</w:t>
      </w:r>
      <w:r w:rsidRPr="00C112F9">
        <w:rPr>
          <w:rStyle w:val="StyleUnderline"/>
        </w:rPr>
        <w:t xml:space="preserve"> our economic system</w:t>
      </w:r>
      <w:r w:rsidRPr="00E67AD0">
        <w:rPr>
          <w:sz w:val="16"/>
        </w:rPr>
        <w:t xml:space="preserve">: </w:t>
      </w:r>
      <w:r w:rsidRPr="00C112F9">
        <w:rPr>
          <w:rStyle w:val="StyleUnderline"/>
        </w:rPr>
        <w:t>labor-based income</w:t>
      </w:r>
      <w:r w:rsidRPr="00E67AD0">
        <w:rPr>
          <w:sz w:val="16"/>
        </w:rPr>
        <w:t xml:space="preserve">, </w:t>
      </w:r>
      <w:r w:rsidRPr="00C112F9">
        <w:rPr>
          <w:rStyle w:val="StyleUnderline"/>
        </w:rPr>
        <w:t>price discovery through supply and demand, and the necessity of private ownership.</w:t>
      </w:r>
    </w:p>
    <w:p w14:paraId="43494EA9" w14:textId="77777777" w:rsidR="00572F33" w:rsidRPr="00E67AD0" w:rsidRDefault="00572F33" w:rsidP="00572F33">
      <w:pPr>
        <w:rPr>
          <w:sz w:val="16"/>
        </w:rPr>
      </w:pPr>
      <w:r w:rsidRPr="00E67AD0">
        <w:rPr>
          <w:sz w:val="16"/>
        </w:rPr>
        <w:t xml:space="preserve">This is not merely a speculative exercise for futurists; it is a critical strategic consideration for boardroom leaders. If AI can produce goods and services at near-zero marginal cost, the traditional relationship between capital and labor dissolves. In this deep dive, </w:t>
      </w:r>
      <w:r w:rsidRPr="00E67AD0">
        <w:rPr>
          <w:rStyle w:val="StyleUnderline"/>
        </w:rPr>
        <w:t>we explore the</w:t>
      </w:r>
      <w:r w:rsidRPr="00E67AD0">
        <w:rPr>
          <w:sz w:val="16"/>
        </w:rPr>
        <w:t xml:space="preserve"> </w:t>
      </w:r>
      <w:r w:rsidRPr="00E67AD0">
        <w:rPr>
          <w:rStyle w:val="Emphasis"/>
        </w:rPr>
        <w:t>mechanisms</w:t>
      </w:r>
      <w:r w:rsidRPr="00E67AD0">
        <w:rPr>
          <w:sz w:val="16"/>
        </w:rPr>
        <w:t xml:space="preserve"> </w:t>
      </w:r>
      <w:r w:rsidRPr="00E67AD0">
        <w:rPr>
          <w:rStyle w:val="StyleUnderline"/>
        </w:rPr>
        <w:t xml:space="preserve">through which AI could </w:t>
      </w:r>
      <w:r w:rsidRPr="00E67AD0">
        <w:rPr>
          <w:rStyle w:val="Emphasis"/>
        </w:rPr>
        <w:t>dismantle the capitalist framework</w:t>
      </w:r>
      <w:r w:rsidRPr="00E67AD0">
        <w:rPr>
          <w:sz w:val="16"/>
        </w:rPr>
        <w:t xml:space="preserve"> and what a post-scarcity economy might actually look like for global enterprises.</w:t>
      </w:r>
    </w:p>
    <w:p w14:paraId="6E5B7B97" w14:textId="77777777" w:rsidR="00572F33" w:rsidRPr="00E67AD0" w:rsidRDefault="00572F33" w:rsidP="00572F33">
      <w:pPr>
        <w:rPr>
          <w:sz w:val="16"/>
        </w:rPr>
      </w:pPr>
      <w:r w:rsidRPr="00E67AD0">
        <w:rPr>
          <w:sz w:val="16"/>
        </w:rPr>
        <w:t>The Zero Marginal Cost Paradox: AI-driven automation reduces the cost of production so drastically that the traditional profit motive becomes unsustainable in competitive markets.</w:t>
      </w:r>
    </w:p>
    <w:p w14:paraId="46A133A9" w14:textId="77777777" w:rsidR="00572F33" w:rsidRPr="00E67AD0" w:rsidRDefault="00572F33" w:rsidP="00572F33">
      <w:pPr>
        <w:rPr>
          <w:sz w:val="16"/>
        </w:rPr>
      </w:pPr>
      <w:r w:rsidRPr="00E67AD0">
        <w:rPr>
          <w:sz w:val="16"/>
        </w:rPr>
        <w:t>Decoupling Labor from Value: As AI replaces human cognitive and physical labor, the wage-based consumption model-the heartbeat of capitalism-faces a systemic collapse.</w:t>
      </w:r>
    </w:p>
    <w:p w14:paraId="3147B223" w14:textId="77777777" w:rsidR="00572F33" w:rsidRPr="00E67AD0" w:rsidRDefault="00572F33" w:rsidP="00572F33">
      <w:pPr>
        <w:rPr>
          <w:sz w:val="16"/>
        </w:rPr>
      </w:pPr>
      <w:r w:rsidRPr="00E67AD0">
        <w:rPr>
          <w:sz w:val="16"/>
        </w:rPr>
        <w:t>Algorithmic Planning vs. The Invisible Hand: Advanced AI systems can now process data more efficiently than market signals, potentially replacing the "Invisible Hand" with hyper-efficient algorithmic resource allocation.</w:t>
      </w:r>
    </w:p>
    <w:p w14:paraId="2689B717" w14:textId="77777777" w:rsidR="00572F33" w:rsidRPr="00E67AD0" w:rsidRDefault="00572F33" w:rsidP="00572F33">
      <w:pPr>
        <w:rPr>
          <w:sz w:val="16"/>
        </w:rPr>
      </w:pPr>
      <w:r w:rsidRPr="00E67AD0">
        <w:rPr>
          <w:sz w:val="16"/>
        </w:rPr>
        <w:t>Strategic Pivot: Organizations must transition from selling "products" to providing "outcomes" and "intelligence" to survive the transition to a post-capitalist landscape.</w:t>
      </w:r>
    </w:p>
    <w:p w14:paraId="0C41C70C" w14:textId="77777777" w:rsidR="00572F33" w:rsidRPr="00E67AD0" w:rsidRDefault="00572F33" w:rsidP="00572F33">
      <w:pPr>
        <w:rPr>
          <w:sz w:val="16"/>
        </w:rPr>
      </w:pPr>
      <w:r w:rsidRPr="00E67AD0">
        <w:rPr>
          <w:sz w:val="16"/>
        </w:rPr>
        <w:t>The Zero Marginal Cost Society: When Prices Hit Rock Bottom</w:t>
      </w:r>
    </w:p>
    <w:p w14:paraId="527DDB18" w14:textId="77777777" w:rsidR="00572F33" w:rsidRPr="00E67AD0" w:rsidRDefault="00572F33" w:rsidP="00572F33">
      <w:pPr>
        <w:rPr>
          <w:rStyle w:val="StyleUnderline"/>
        </w:rPr>
      </w:pPr>
      <w:r w:rsidRPr="004D78D2">
        <w:rPr>
          <w:rStyle w:val="StyleUnderline"/>
          <w:highlight w:val="cyan"/>
        </w:rPr>
        <w:t xml:space="preserve">Capitalism </w:t>
      </w:r>
      <w:r w:rsidRPr="004D78D2">
        <w:rPr>
          <w:rStyle w:val="Emphasis"/>
          <w:highlight w:val="cyan"/>
        </w:rPr>
        <w:t>thrives on scarcity</w:t>
      </w:r>
      <w:r w:rsidRPr="00E67AD0">
        <w:rPr>
          <w:sz w:val="16"/>
        </w:rPr>
        <w:t xml:space="preserve">. When a resource is scarce, it has value; when it has value, it commands a price. </w:t>
      </w:r>
      <w:r w:rsidRPr="00C87EC7">
        <w:rPr>
          <w:rStyle w:val="StyleUnderline"/>
        </w:rPr>
        <w:t>AI</w:t>
      </w:r>
      <w:r w:rsidRPr="00E67AD0">
        <w:rPr>
          <w:sz w:val="16"/>
        </w:rPr>
        <w:t xml:space="preserve">, however, </w:t>
      </w:r>
      <w:r w:rsidRPr="00E67AD0">
        <w:rPr>
          <w:rStyle w:val="StyleUnderline"/>
        </w:rPr>
        <w:t xml:space="preserve">is the </w:t>
      </w:r>
      <w:r w:rsidRPr="00E67AD0">
        <w:rPr>
          <w:rStyle w:val="Emphasis"/>
        </w:rPr>
        <w:t>ultimate abundance machine</w:t>
      </w:r>
      <w:r w:rsidRPr="00E67AD0">
        <w:rPr>
          <w:sz w:val="16"/>
        </w:rPr>
        <w:t xml:space="preserve">. By automating complex processes, </w:t>
      </w:r>
      <w:r w:rsidRPr="004D78D2">
        <w:rPr>
          <w:rStyle w:val="StyleUnderline"/>
          <w:highlight w:val="cyan"/>
        </w:rPr>
        <w:t>AI reduces</w:t>
      </w:r>
      <w:r w:rsidRPr="00E67AD0">
        <w:rPr>
          <w:rStyle w:val="StyleUnderline"/>
        </w:rPr>
        <w:t xml:space="preserve"> the </w:t>
      </w:r>
      <w:r w:rsidRPr="004D78D2">
        <w:rPr>
          <w:rStyle w:val="StyleUnderline"/>
          <w:highlight w:val="cyan"/>
        </w:rPr>
        <w:t>marginal cost</w:t>
      </w:r>
      <w:r w:rsidRPr="004D78D2">
        <w:rPr>
          <w:sz w:val="16"/>
          <w:highlight w:val="cyan"/>
        </w:rPr>
        <w:t>-</w:t>
      </w:r>
      <w:r w:rsidRPr="00E67AD0">
        <w:rPr>
          <w:sz w:val="16"/>
        </w:rPr>
        <w:t>the cost of producing one additional unit-</w:t>
      </w:r>
      <w:r w:rsidRPr="004D78D2">
        <w:rPr>
          <w:rStyle w:val="StyleUnderline"/>
          <w:highlight w:val="cyan"/>
        </w:rPr>
        <w:t>to</w:t>
      </w:r>
      <w:r w:rsidRPr="00E67AD0">
        <w:rPr>
          <w:rStyle w:val="StyleUnderline"/>
        </w:rPr>
        <w:t xml:space="preserve">ward </w:t>
      </w:r>
      <w:r w:rsidRPr="004D78D2">
        <w:rPr>
          <w:rStyle w:val="StyleUnderline"/>
          <w:highlight w:val="cyan"/>
        </w:rPr>
        <w:t>zero</w:t>
      </w:r>
      <w:r w:rsidRPr="00E67AD0">
        <w:rPr>
          <w:sz w:val="16"/>
        </w:rPr>
        <w:t xml:space="preserve">. This is </w:t>
      </w:r>
      <w:r w:rsidRPr="004D78D2">
        <w:rPr>
          <w:rStyle w:val="Emphasis"/>
          <w:highlight w:val="cyan"/>
        </w:rPr>
        <w:t>already</w:t>
      </w:r>
      <w:r w:rsidRPr="004D78D2">
        <w:rPr>
          <w:rStyle w:val="StyleUnderline"/>
          <w:highlight w:val="cyan"/>
        </w:rPr>
        <w:t xml:space="preserve"> </w:t>
      </w:r>
      <w:r w:rsidRPr="004D78D2">
        <w:rPr>
          <w:rStyle w:val="Emphasis"/>
          <w:highlight w:val="cyan"/>
        </w:rPr>
        <w:t>evident</w:t>
      </w:r>
      <w:r w:rsidRPr="004D78D2">
        <w:rPr>
          <w:rStyle w:val="StyleUnderline"/>
          <w:highlight w:val="cyan"/>
        </w:rPr>
        <w:t xml:space="preserve"> in digital </w:t>
      </w:r>
      <w:r w:rsidRPr="008A65F8">
        <w:rPr>
          <w:rStyle w:val="StyleUnderline"/>
        </w:rPr>
        <w:t>goods</w:t>
      </w:r>
      <w:r w:rsidRPr="00E67AD0">
        <w:rPr>
          <w:sz w:val="16"/>
        </w:rPr>
        <w:t xml:space="preserve">, but as AI integrates with robotics and 3D printing, it </w:t>
      </w:r>
      <w:r w:rsidRPr="004D78D2">
        <w:rPr>
          <w:rStyle w:val="StyleUnderline"/>
          <w:highlight w:val="cyan"/>
        </w:rPr>
        <w:t>will extend to physical</w:t>
      </w:r>
      <w:r w:rsidRPr="00E67AD0">
        <w:rPr>
          <w:rStyle w:val="StyleUnderline"/>
        </w:rPr>
        <w:t xml:space="preserve"> manufacturing and services.</w:t>
      </w:r>
    </w:p>
    <w:p w14:paraId="414B095A" w14:textId="77777777" w:rsidR="00572F33" w:rsidRPr="00E67AD0" w:rsidRDefault="00572F33" w:rsidP="00572F33">
      <w:pPr>
        <w:rPr>
          <w:sz w:val="16"/>
        </w:rPr>
      </w:pPr>
      <w:r w:rsidRPr="00E67AD0">
        <w:rPr>
          <w:sz w:val="16"/>
        </w:rPr>
        <w:t xml:space="preserve">According to research by [Goldman Sachs](https://www.goldmansachs.com), AI could eventually drive a 7% (or almost $7 trillion) increase in global GDP while simultaneously depressing prices in highly automated sectors. </w:t>
      </w:r>
      <w:r w:rsidRPr="00E67AD0">
        <w:rPr>
          <w:rStyle w:val="StyleUnderline"/>
        </w:rPr>
        <w:t>When</w:t>
      </w:r>
      <w:r w:rsidRPr="00E67AD0">
        <w:rPr>
          <w:sz w:val="16"/>
        </w:rPr>
        <w:t xml:space="preserve"> the </w:t>
      </w:r>
      <w:r w:rsidRPr="00E67AD0">
        <w:rPr>
          <w:rStyle w:val="StyleUnderline"/>
        </w:rPr>
        <w:t>cost of production drops to near zero</w:t>
      </w:r>
      <w:r w:rsidRPr="00E67AD0">
        <w:rPr>
          <w:sz w:val="16"/>
        </w:rPr>
        <w:t xml:space="preserve">, </w:t>
      </w:r>
      <w:r w:rsidRPr="00E67AD0">
        <w:rPr>
          <w:rStyle w:val="StyleUnderline"/>
        </w:rPr>
        <w:t xml:space="preserve">the </w:t>
      </w:r>
      <w:r w:rsidRPr="004D78D2">
        <w:rPr>
          <w:rStyle w:val="StyleUnderline"/>
          <w:highlight w:val="cyan"/>
        </w:rPr>
        <w:t>competitive pressure</w:t>
      </w:r>
      <w:r w:rsidRPr="00E67AD0">
        <w:rPr>
          <w:rStyle w:val="StyleUnderline"/>
        </w:rPr>
        <w:t xml:space="preserve"> of the market </w:t>
      </w:r>
      <w:r w:rsidRPr="004D78D2">
        <w:rPr>
          <w:rStyle w:val="StyleUnderline"/>
          <w:highlight w:val="cyan"/>
        </w:rPr>
        <w:t xml:space="preserve">forces </w:t>
      </w:r>
      <w:r w:rsidRPr="004D78D2">
        <w:rPr>
          <w:rStyle w:val="Emphasis"/>
          <w:highlight w:val="cyan"/>
        </w:rPr>
        <w:t>prices down</w:t>
      </w:r>
      <w:r w:rsidRPr="004D78D2">
        <w:rPr>
          <w:sz w:val="16"/>
          <w:highlight w:val="cyan"/>
        </w:rPr>
        <w:t xml:space="preserve"> </w:t>
      </w:r>
      <w:r w:rsidRPr="004D78D2">
        <w:rPr>
          <w:rStyle w:val="StyleUnderline"/>
          <w:highlight w:val="cyan"/>
        </w:rPr>
        <w:t xml:space="preserve">until </w:t>
      </w:r>
      <w:r w:rsidRPr="004D78D2">
        <w:rPr>
          <w:rStyle w:val="Emphasis"/>
          <w:highlight w:val="cyan"/>
        </w:rPr>
        <w:t>profit</w:t>
      </w:r>
      <w:r w:rsidRPr="00E67AD0">
        <w:rPr>
          <w:rStyle w:val="Emphasis"/>
        </w:rPr>
        <w:t xml:space="preserve"> margins </w:t>
      </w:r>
      <w:r w:rsidRPr="004D78D2">
        <w:rPr>
          <w:rStyle w:val="Emphasis"/>
          <w:highlight w:val="cyan"/>
        </w:rPr>
        <w:t>vanish</w:t>
      </w:r>
      <w:r w:rsidRPr="00E67AD0">
        <w:rPr>
          <w:sz w:val="16"/>
        </w:rPr>
        <w:t xml:space="preserve">. In a world where everything is nearly free to produce, </w:t>
      </w:r>
      <w:r w:rsidRPr="00E67AD0">
        <w:rPr>
          <w:rStyle w:val="StyleUnderline"/>
        </w:rPr>
        <w:t>the</w:t>
      </w:r>
      <w:r w:rsidRPr="00E67AD0">
        <w:rPr>
          <w:sz w:val="16"/>
        </w:rPr>
        <w:t xml:space="preserve"> traditional </w:t>
      </w:r>
      <w:r w:rsidRPr="00E67AD0">
        <w:rPr>
          <w:rStyle w:val="StyleUnderline"/>
        </w:rPr>
        <w:t xml:space="preserve">capitalist </w:t>
      </w:r>
      <w:r w:rsidRPr="004D78D2">
        <w:rPr>
          <w:rStyle w:val="StyleUnderline"/>
          <w:highlight w:val="cyan"/>
        </w:rPr>
        <w:t>incentive to invest</w:t>
      </w:r>
      <w:r w:rsidRPr="00E67AD0">
        <w:rPr>
          <w:sz w:val="16"/>
        </w:rPr>
        <w:t xml:space="preserve"> capital </w:t>
      </w:r>
      <w:r w:rsidRPr="00E67AD0">
        <w:rPr>
          <w:rStyle w:val="StyleUnderline"/>
        </w:rPr>
        <w:t xml:space="preserve">for a return </w:t>
      </w:r>
      <w:r w:rsidRPr="00E67AD0">
        <w:rPr>
          <w:rStyle w:val="Emphasis"/>
        </w:rPr>
        <w:t xml:space="preserve">begins to </w:t>
      </w:r>
      <w:r w:rsidRPr="004D78D2">
        <w:rPr>
          <w:rStyle w:val="Emphasis"/>
          <w:highlight w:val="cyan"/>
        </w:rPr>
        <w:t>evaporate</w:t>
      </w:r>
      <w:r w:rsidRPr="00E67AD0">
        <w:rPr>
          <w:sz w:val="16"/>
        </w:rPr>
        <w:t>.</w:t>
      </w:r>
    </w:p>
    <w:p w14:paraId="76B28F2B" w14:textId="77777777" w:rsidR="00572F33" w:rsidRPr="00E67AD0" w:rsidRDefault="00572F33" w:rsidP="00572F33">
      <w:pPr>
        <w:rPr>
          <w:sz w:val="16"/>
        </w:rPr>
      </w:pPr>
      <w:r w:rsidRPr="00E67AD0">
        <w:rPr>
          <w:sz w:val="16"/>
        </w:rPr>
        <w:t xml:space="preserve">Hyper-Efficiency: AI </w:t>
      </w:r>
      <w:r w:rsidRPr="00E67AD0">
        <w:rPr>
          <w:rStyle w:val="StyleUnderline"/>
        </w:rPr>
        <w:t>optimizes supply chains to eliminate waste</w:t>
      </w:r>
      <w:r w:rsidRPr="00E67AD0">
        <w:rPr>
          <w:sz w:val="16"/>
        </w:rPr>
        <w:t>, further driving down costs.</w:t>
      </w:r>
    </w:p>
    <w:p w14:paraId="3B2B5DC8" w14:textId="77777777" w:rsidR="00572F33" w:rsidRPr="00E67AD0" w:rsidRDefault="00572F33" w:rsidP="00572F33">
      <w:pPr>
        <w:rPr>
          <w:sz w:val="16"/>
        </w:rPr>
      </w:pPr>
      <w:r w:rsidRPr="00E67AD0">
        <w:rPr>
          <w:sz w:val="16"/>
        </w:rPr>
        <w:t xml:space="preserve">Software-Defined Everything: As </w:t>
      </w:r>
      <w:r w:rsidRPr="00E67AD0">
        <w:rPr>
          <w:rStyle w:val="StyleUnderline"/>
        </w:rPr>
        <w:t>more industries become software-centric</w:t>
      </w:r>
      <w:r w:rsidRPr="00E67AD0">
        <w:rPr>
          <w:sz w:val="16"/>
        </w:rPr>
        <w:t xml:space="preserve">, they </w:t>
      </w:r>
      <w:r w:rsidRPr="00E67AD0">
        <w:rPr>
          <w:rStyle w:val="StyleUnderline"/>
        </w:rPr>
        <w:t>inherit</w:t>
      </w:r>
      <w:r w:rsidRPr="00E67AD0">
        <w:rPr>
          <w:sz w:val="16"/>
        </w:rPr>
        <w:t xml:space="preserve"> the </w:t>
      </w:r>
      <w:r w:rsidRPr="00E67AD0">
        <w:rPr>
          <w:rStyle w:val="StyleUnderline"/>
        </w:rPr>
        <w:t>zero-marginal-cost economics</w:t>
      </w:r>
      <w:r w:rsidRPr="00E67AD0">
        <w:rPr>
          <w:sz w:val="16"/>
        </w:rPr>
        <w:t xml:space="preserve"> of the tech world.</w:t>
      </w:r>
    </w:p>
    <w:p w14:paraId="09B9908F" w14:textId="77777777" w:rsidR="00572F33" w:rsidRPr="00E67AD0" w:rsidRDefault="00572F33" w:rsidP="00572F33">
      <w:pPr>
        <w:rPr>
          <w:sz w:val="16"/>
        </w:rPr>
      </w:pPr>
      <w:r w:rsidRPr="00E67AD0">
        <w:rPr>
          <w:sz w:val="16"/>
        </w:rPr>
        <w:t>Democratized Production: Localized AI-driven manufacturing reduces the need for global trade routes and middle-market arbitrage.</w:t>
      </w:r>
    </w:p>
    <w:p w14:paraId="2EEB7BB1" w14:textId="77777777" w:rsidR="00572F33" w:rsidRPr="00E67AD0" w:rsidRDefault="00572F33" w:rsidP="00572F33">
      <w:pPr>
        <w:rPr>
          <w:sz w:val="16"/>
        </w:rPr>
      </w:pPr>
      <w:r w:rsidRPr="00E67AD0">
        <w:rPr>
          <w:sz w:val="16"/>
        </w:rPr>
        <w:t>The Labor Crisis: Can Capitalism Survive Without Workers?</w:t>
      </w:r>
    </w:p>
    <w:p w14:paraId="1AF5028E" w14:textId="77777777" w:rsidR="00572F33" w:rsidRPr="00E67AD0" w:rsidRDefault="00572F33" w:rsidP="00572F33">
      <w:pPr>
        <w:rPr>
          <w:sz w:val="16"/>
        </w:rPr>
      </w:pPr>
      <w:r w:rsidRPr="00E67AD0">
        <w:rPr>
          <w:sz w:val="16"/>
        </w:rPr>
        <w:t>The circular flow of income is the bedrock of capitalism: businesses pay workers wages, and workers use those wages to buy products from businesses. AI threatens to break this loop. As we move through the 7 types of artificial intelligence AI, from narrow task-bots to more general reasoning agents, the scope of replaceable human labor expands exponentially.</w:t>
      </w:r>
    </w:p>
    <w:p w14:paraId="446FBF7A" w14:textId="77777777" w:rsidR="00572F33" w:rsidRPr="00E67AD0" w:rsidRDefault="00572F33" w:rsidP="00572F33">
      <w:pPr>
        <w:rPr>
          <w:sz w:val="16"/>
        </w:rPr>
      </w:pPr>
      <w:r w:rsidRPr="00E67AD0">
        <w:rPr>
          <w:rStyle w:val="StyleUnderline"/>
        </w:rPr>
        <w:t>If AI can perform 80% of jobs more efficiently and cheaply than humans</w:t>
      </w:r>
      <w:r w:rsidRPr="00E67AD0">
        <w:rPr>
          <w:sz w:val="16"/>
        </w:rPr>
        <w:t xml:space="preserve">, the </w:t>
      </w:r>
      <w:r w:rsidRPr="00E67AD0">
        <w:rPr>
          <w:rStyle w:val="StyleUnderline"/>
        </w:rPr>
        <w:t>mass unemployment</w:t>
      </w:r>
      <w:r w:rsidRPr="00E67AD0">
        <w:rPr>
          <w:sz w:val="16"/>
        </w:rPr>
        <w:t xml:space="preserve"> that follows isn't just a social issue-it's </w:t>
      </w:r>
      <w:r w:rsidRPr="00E67AD0">
        <w:rPr>
          <w:rStyle w:val="StyleUnderline"/>
        </w:rPr>
        <w:t xml:space="preserve">a </w:t>
      </w:r>
      <w:r w:rsidRPr="00E67AD0">
        <w:rPr>
          <w:rStyle w:val="Emphasis"/>
        </w:rPr>
        <w:t>systemic failure for capitalism</w:t>
      </w:r>
      <w:r w:rsidRPr="00E67AD0">
        <w:rPr>
          <w:sz w:val="16"/>
        </w:rPr>
        <w:t xml:space="preserve">. </w:t>
      </w:r>
      <w:r w:rsidRPr="00E67AD0">
        <w:rPr>
          <w:rStyle w:val="StyleUnderline"/>
        </w:rPr>
        <w:t>Without wages, there is no consumption</w:t>
      </w:r>
      <w:r w:rsidRPr="00E67AD0">
        <w:rPr>
          <w:sz w:val="16"/>
        </w:rPr>
        <w:t xml:space="preserve">; without consumption, there is </w:t>
      </w:r>
      <w:r w:rsidRPr="00E67AD0">
        <w:rPr>
          <w:rStyle w:val="StyleUnderline"/>
        </w:rPr>
        <w:t>no profit</w:t>
      </w:r>
      <w:r w:rsidRPr="00E67AD0">
        <w:rPr>
          <w:sz w:val="16"/>
        </w:rPr>
        <w:t xml:space="preserve">. This "automation paradox" suggests that the more successful capitalism is at using AI to cut costs, the faster it destroys its own customer base. </w:t>
      </w:r>
      <w:r w:rsidRPr="00E67AD0">
        <w:rPr>
          <w:rFonts w:ascii="Apple Color Emoji" w:hAnsi="Apple Color Emoji" w:cs="Apple Color Emoji"/>
          <w:sz w:val="16"/>
        </w:rPr>
        <w:t>🧠</w:t>
      </w:r>
      <w:r w:rsidRPr="00E67AD0">
        <w:rPr>
          <w:sz w:val="16"/>
        </w:rPr>
        <w:t xml:space="preserve"> CIS Insight: We are seeing a shift where "Human-in-the-loop" is becoming a luxury service rather than a standard operational requirement.</w:t>
      </w:r>
    </w:p>
    <w:p w14:paraId="0E118683" w14:textId="77777777" w:rsidR="00572F33" w:rsidRPr="00E67AD0" w:rsidRDefault="00572F33" w:rsidP="00572F33">
      <w:pPr>
        <w:rPr>
          <w:sz w:val="16"/>
        </w:rPr>
      </w:pPr>
      <w:r w:rsidRPr="00E67AD0">
        <w:rPr>
          <w:sz w:val="16"/>
        </w:rPr>
        <w:t>Economic Pillar Traditional Capitalist View AI-Driven Post-Capitalist View</w:t>
      </w:r>
    </w:p>
    <w:p w14:paraId="5162053D" w14:textId="77777777" w:rsidR="00572F33" w:rsidRPr="00E67AD0" w:rsidRDefault="00572F33" w:rsidP="00572F33">
      <w:pPr>
        <w:rPr>
          <w:sz w:val="16"/>
        </w:rPr>
      </w:pPr>
      <w:r w:rsidRPr="00E67AD0">
        <w:rPr>
          <w:sz w:val="16"/>
        </w:rPr>
        <w:t>Labor Source of value and income Redundant overhead; replaced by compute</w:t>
      </w:r>
    </w:p>
    <w:p w14:paraId="386FD119" w14:textId="77777777" w:rsidR="00572F33" w:rsidRPr="00E67AD0" w:rsidRDefault="00572F33" w:rsidP="00572F33">
      <w:pPr>
        <w:rPr>
          <w:sz w:val="16"/>
        </w:rPr>
      </w:pPr>
      <w:r w:rsidRPr="00E67AD0">
        <w:rPr>
          <w:sz w:val="16"/>
        </w:rPr>
        <w:t>Market Signals Prices determined by supply/demand Prices determined by algorithmic optimization</w:t>
      </w:r>
    </w:p>
    <w:p w14:paraId="34B5810D" w14:textId="77777777" w:rsidR="00572F33" w:rsidRPr="00E67AD0" w:rsidRDefault="00572F33" w:rsidP="00572F33">
      <w:pPr>
        <w:rPr>
          <w:sz w:val="16"/>
        </w:rPr>
      </w:pPr>
      <w:r w:rsidRPr="00E67AD0">
        <w:rPr>
          <w:sz w:val="16"/>
        </w:rPr>
        <w:t>Capital Owned by individuals/corporations Potentially decentralized or state-managed</w:t>
      </w:r>
    </w:p>
    <w:p w14:paraId="3224A8D0" w14:textId="77777777" w:rsidR="00572F33" w:rsidRPr="00E67AD0" w:rsidRDefault="00572F33" w:rsidP="00572F33">
      <w:pPr>
        <w:rPr>
          <w:sz w:val="16"/>
        </w:rPr>
      </w:pPr>
      <w:r w:rsidRPr="00E67AD0">
        <w:rPr>
          <w:sz w:val="16"/>
        </w:rPr>
        <w:t>Growth Infinite expansion required Steady-state abundance and sustainability</w:t>
      </w:r>
    </w:p>
    <w:p w14:paraId="436D0C47" w14:textId="77777777" w:rsidR="00572F33" w:rsidRPr="00E67AD0" w:rsidRDefault="00572F33" w:rsidP="00572F33">
      <w:pPr>
        <w:rPr>
          <w:sz w:val="16"/>
        </w:rPr>
      </w:pPr>
      <w:r w:rsidRPr="00E67AD0">
        <w:rPr>
          <w:sz w:val="16"/>
        </w:rPr>
        <w:t>Algorithmic Planning: Replacing the Invisible Hand</w:t>
      </w:r>
    </w:p>
    <w:p w14:paraId="497CDC08" w14:textId="77777777" w:rsidR="00572F33" w:rsidRPr="00E67AD0" w:rsidRDefault="00572F33" w:rsidP="00572F33">
      <w:pPr>
        <w:rPr>
          <w:rStyle w:val="StyleUnderline"/>
        </w:rPr>
      </w:pPr>
      <w:r w:rsidRPr="00E67AD0">
        <w:rPr>
          <w:sz w:val="16"/>
        </w:rPr>
        <w:t xml:space="preserve">Adam Smith's "Invisible Hand" suggests that individual self-interest in a free market leads to the most efficient allocation of resources. However, </w:t>
      </w:r>
      <w:r w:rsidRPr="00E67AD0">
        <w:rPr>
          <w:rStyle w:val="StyleUnderline"/>
        </w:rPr>
        <w:t xml:space="preserve">the </w:t>
      </w:r>
      <w:r w:rsidRPr="004D78D2">
        <w:rPr>
          <w:rStyle w:val="StyleUnderline"/>
          <w:highlight w:val="cyan"/>
        </w:rPr>
        <w:t>Invisible Hand is</w:t>
      </w:r>
      <w:r w:rsidRPr="00E67AD0">
        <w:rPr>
          <w:rStyle w:val="StyleUnderline"/>
        </w:rPr>
        <w:t xml:space="preserve"> often </w:t>
      </w:r>
      <w:r w:rsidRPr="004D78D2">
        <w:rPr>
          <w:rStyle w:val="Emphasis"/>
          <w:highlight w:val="cyan"/>
        </w:rPr>
        <w:t>slow</w:t>
      </w:r>
      <w:r w:rsidRPr="00E67AD0">
        <w:rPr>
          <w:rStyle w:val="StyleUnderline"/>
        </w:rPr>
        <w:t xml:space="preserve">, </w:t>
      </w:r>
      <w:r w:rsidRPr="004D78D2">
        <w:rPr>
          <w:rStyle w:val="Emphasis"/>
          <w:highlight w:val="cyan"/>
        </w:rPr>
        <w:t>reactive</w:t>
      </w:r>
      <w:r w:rsidRPr="00E67AD0">
        <w:rPr>
          <w:rStyle w:val="StyleUnderline"/>
        </w:rPr>
        <w:t xml:space="preserve">, </w:t>
      </w:r>
      <w:r w:rsidRPr="004D78D2">
        <w:rPr>
          <w:rStyle w:val="StyleUnderline"/>
          <w:highlight w:val="cyan"/>
        </w:rPr>
        <w:t>and prone to "</w:t>
      </w:r>
      <w:r w:rsidRPr="004D78D2">
        <w:rPr>
          <w:rStyle w:val="Emphasis"/>
          <w:highlight w:val="cyan"/>
        </w:rPr>
        <w:t>boom and bust</w:t>
      </w:r>
      <w:r w:rsidRPr="004D78D2">
        <w:rPr>
          <w:rStyle w:val="StyleUnderline"/>
          <w:highlight w:val="cyan"/>
        </w:rPr>
        <w:t>"</w:t>
      </w:r>
      <w:r w:rsidRPr="00E67AD0">
        <w:rPr>
          <w:rStyle w:val="StyleUnderline"/>
        </w:rPr>
        <w:t xml:space="preserve"> cycles</w:t>
      </w:r>
      <w:r w:rsidRPr="00E67AD0">
        <w:rPr>
          <w:sz w:val="16"/>
        </w:rPr>
        <w:t xml:space="preserve">. </w:t>
      </w:r>
      <w:r w:rsidRPr="00E67AD0">
        <w:rPr>
          <w:rStyle w:val="StyleUnderline"/>
        </w:rPr>
        <w:t xml:space="preserve">Today, </w:t>
      </w:r>
      <w:r w:rsidRPr="004D78D2">
        <w:rPr>
          <w:rStyle w:val="StyleUnderline"/>
          <w:highlight w:val="cyan"/>
        </w:rPr>
        <w:t>AI</w:t>
      </w:r>
      <w:r w:rsidRPr="00E67AD0">
        <w:rPr>
          <w:rStyle w:val="StyleUnderline"/>
        </w:rPr>
        <w:t xml:space="preserve"> systems are becoming </w:t>
      </w:r>
      <w:r w:rsidRPr="004D78D2">
        <w:rPr>
          <w:rStyle w:val="StyleUnderline"/>
          <w:highlight w:val="cyan"/>
        </w:rPr>
        <w:t xml:space="preserve">capable of </w:t>
      </w:r>
      <w:r w:rsidRPr="00E67AD0">
        <w:rPr>
          <w:rStyle w:val="StyleUnderline"/>
        </w:rPr>
        <w:t>"</w:t>
      </w:r>
      <w:r w:rsidRPr="004D78D2">
        <w:rPr>
          <w:rStyle w:val="Emphasis"/>
          <w:highlight w:val="cyan"/>
        </w:rPr>
        <w:t>Perfect Information</w:t>
      </w:r>
      <w:r w:rsidRPr="00E67AD0">
        <w:rPr>
          <w:rStyle w:val="Emphasis"/>
        </w:rPr>
        <w:t>"</w:t>
      </w:r>
      <w:r w:rsidRPr="00E67AD0">
        <w:rPr>
          <w:sz w:val="16"/>
        </w:rPr>
        <w:t xml:space="preserve">-a theoretical state </w:t>
      </w:r>
      <w:r w:rsidRPr="00E67AD0">
        <w:rPr>
          <w:rStyle w:val="StyleUnderline"/>
        </w:rPr>
        <w:t xml:space="preserve">where </w:t>
      </w:r>
      <w:r w:rsidRPr="004D78D2">
        <w:rPr>
          <w:rStyle w:val="Emphasis"/>
          <w:highlight w:val="cyan"/>
        </w:rPr>
        <w:t>every variable</w:t>
      </w:r>
      <w:r w:rsidRPr="00E67AD0">
        <w:rPr>
          <w:rStyle w:val="StyleUnderline"/>
        </w:rPr>
        <w:t xml:space="preserve"> in an economy is </w:t>
      </w:r>
      <w:r w:rsidRPr="004D78D2">
        <w:rPr>
          <w:rStyle w:val="Emphasis"/>
          <w:highlight w:val="cyan"/>
        </w:rPr>
        <w:t>known</w:t>
      </w:r>
      <w:r w:rsidRPr="004D78D2">
        <w:rPr>
          <w:sz w:val="16"/>
          <w:highlight w:val="cyan"/>
        </w:rPr>
        <w:t xml:space="preserve"> </w:t>
      </w:r>
      <w:r w:rsidRPr="004D78D2">
        <w:rPr>
          <w:rStyle w:val="StyleUnderline"/>
          <w:highlight w:val="cyan"/>
        </w:rPr>
        <w:t xml:space="preserve">and </w:t>
      </w:r>
      <w:r w:rsidRPr="004D78D2">
        <w:rPr>
          <w:rStyle w:val="Emphasis"/>
          <w:highlight w:val="cyan"/>
        </w:rPr>
        <w:t>optimized</w:t>
      </w:r>
      <w:r w:rsidRPr="004D78D2">
        <w:rPr>
          <w:rStyle w:val="StyleUnderline"/>
          <w:highlight w:val="cyan"/>
        </w:rPr>
        <w:t xml:space="preserve"> in real-time</w:t>
      </w:r>
      <w:r w:rsidRPr="00E67AD0">
        <w:rPr>
          <w:rStyle w:val="StyleUnderline"/>
        </w:rPr>
        <w:t>.</w:t>
      </w:r>
    </w:p>
    <w:p w14:paraId="5611E962" w14:textId="77777777" w:rsidR="00572F33" w:rsidRPr="00E67AD0" w:rsidRDefault="00572F33" w:rsidP="00572F33">
      <w:pPr>
        <w:rPr>
          <w:sz w:val="16"/>
        </w:rPr>
      </w:pPr>
      <w:r w:rsidRPr="00E67AD0">
        <w:rPr>
          <w:sz w:val="16"/>
        </w:rPr>
        <w:t xml:space="preserve">In sectors like finance, how is artificial intelligence playing an important role in </w:t>
      </w:r>
      <w:r w:rsidRPr="004D78D2">
        <w:rPr>
          <w:rStyle w:val="StyleUnderline"/>
          <w:highlight w:val="cyan"/>
        </w:rPr>
        <w:t>fintech</w:t>
      </w:r>
      <w:r w:rsidRPr="00E67AD0">
        <w:rPr>
          <w:rStyle w:val="StyleUnderline"/>
        </w:rPr>
        <w:t xml:space="preserve"> is already </w:t>
      </w:r>
      <w:r w:rsidRPr="004D78D2">
        <w:rPr>
          <w:rStyle w:val="Emphasis"/>
          <w:highlight w:val="cyan"/>
        </w:rPr>
        <w:t>demonstrating</w:t>
      </w:r>
      <w:r w:rsidRPr="004D78D2">
        <w:rPr>
          <w:rStyle w:val="StyleUnderline"/>
          <w:highlight w:val="cyan"/>
        </w:rPr>
        <w:t xml:space="preserve"> this</w:t>
      </w:r>
      <w:r w:rsidRPr="00E67AD0">
        <w:rPr>
          <w:sz w:val="16"/>
        </w:rPr>
        <w:t xml:space="preserve">. </w:t>
      </w:r>
      <w:r w:rsidRPr="00E67AD0">
        <w:rPr>
          <w:rStyle w:val="StyleUnderline"/>
        </w:rPr>
        <w:t>AI</w:t>
      </w:r>
      <w:r w:rsidRPr="00E67AD0">
        <w:rPr>
          <w:sz w:val="16"/>
        </w:rPr>
        <w:t xml:space="preserve"> doesn't just predict market trends; it </w:t>
      </w:r>
      <w:r w:rsidRPr="00E67AD0">
        <w:rPr>
          <w:rStyle w:val="StyleUnderline"/>
        </w:rPr>
        <w:t xml:space="preserve">creates </w:t>
      </w:r>
      <w:r w:rsidRPr="00E67AD0">
        <w:rPr>
          <w:rStyle w:val="Emphasis"/>
        </w:rPr>
        <w:t>hyper-efficient micro-economies</w:t>
      </w:r>
      <w:r w:rsidRPr="00E67AD0">
        <w:rPr>
          <w:sz w:val="16"/>
        </w:rPr>
        <w:t xml:space="preserve">. If an AI can </w:t>
      </w:r>
      <w:r w:rsidRPr="004D78D2">
        <w:rPr>
          <w:rStyle w:val="StyleUnderline"/>
          <w:highlight w:val="cyan"/>
        </w:rPr>
        <w:t>predict</w:t>
      </w:r>
      <w:r w:rsidRPr="00E67AD0">
        <w:rPr>
          <w:rStyle w:val="StyleUnderline"/>
        </w:rPr>
        <w:t xml:space="preserve"> exactly </w:t>
      </w:r>
      <w:r w:rsidRPr="004D78D2">
        <w:rPr>
          <w:rStyle w:val="StyleUnderline"/>
          <w:highlight w:val="cyan"/>
        </w:rPr>
        <w:t>what is needed</w:t>
      </w:r>
      <w:r w:rsidRPr="00E67AD0">
        <w:rPr>
          <w:sz w:val="16"/>
        </w:rPr>
        <w:t xml:space="preserve">, </w:t>
      </w:r>
      <w:r w:rsidRPr="004D78D2">
        <w:rPr>
          <w:rStyle w:val="StyleUnderline"/>
          <w:highlight w:val="cyan"/>
        </w:rPr>
        <w:t>where</w:t>
      </w:r>
      <w:r w:rsidRPr="00E67AD0">
        <w:rPr>
          <w:sz w:val="16"/>
        </w:rPr>
        <w:t xml:space="preserve">, </w:t>
      </w:r>
      <w:r w:rsidRPr="004D78D2">
        <w:rPr>
          <w:rStyle w:val="StyleUnderline"/>
          <w:highlight w:val="cyan"/>
        </w:rPr>
        <w:t>and when</w:t>
      </w:r>
      <w:r w:rsidRPr="00E67AD0">
        <w:rPr>
          <w:sz w:val="16"/>
        </w:rPr>
        <w:t xml:space="preserve">, </w:t>
      </w:r>
      <w:r w:rsidRPr="00E67AD0">
        <w:rPr>
          <w:rStyle w:val="StyleUnderline"/>
        </w:rPr>
        <w:t>the need for "market discovery</w:t>
      </w:r>
      <w:r w:rsidRPr="00E67AD0">
        <w:rPr>
          <w:sz w:val="16"/>
        </w:rPr>
        <w:t xml:space="preserve">" through competition </w:t>
      </w:r>
      <w:r w:rsidRPr="00E67AD0">
        <w:rPr>
          <w:rStyle w:val="StyleUnderline"/>
        </w:rPr>
        <w:t>disappears</w:t>
      </w:r>
      <w:r w:rsidRPr="00E67AD0">
        <w:rPr>
          <w:sz w:val="16"/>
        </w:rPr>
        <w:t>. We move from a market economy to a planned economy-not one planned by bureaucrats, but by silicon. This shift undermines the very justification for private capital markets.</w:t>
      </w:r>
    </w:p>
    <w:p w14:paraId="08334393" w14:textId="77777777" w:rsidR="00572F33" w:rsidRDefault="00572F33" w:rsidP="00572F33"/>
    <w:p w14:paraId="31B41241" w14:textId="77777777" w:rsidR="00572F33" w:rsidRPr="003C011D" w:rsidRDefault="00572F33" w:rsidP="00572F33">
      <w:pPr>
        <w:pStyle w:val="Heading4"/>
        <w:rPr>
          <w:rFonts w:cs="Calibri"/>
        </w:rPr>
      </w:pPr>
      <w:r>
        <w:rPr>
          <w:rFonts w:cs="Calibri"/>
        </w:rPr>
        <w:t xml:space="preserve">*That confirms </w:t>
      </w:r>
      <w:r>
        <w:rPr>
          <w:rFonts w:cs="Calibri"/>
          <w:u w:val="single"/>
        </w:rPr>
        <w:t>overall trends</w:t>
      </w:r>
      <w:r>
        <w:rPr>
          <w:rFonts w:cs="Calibri"/>
        </w:rPr>
        <w:t xml:space="preserve"> towards </w:t>
      </w:r>
      <w:r>
        <w:rPr>
          <w:rFonts w:cs="Calibri"/>
          <w:u w:val="single"/>
        </w:rPr>
        <w:t>declining profit rates</w:t>
      </w:r>
      <w:r>
        <w:rPr>
          <w:rFonts w:cs="Calibri"/>
        </w:rPr>
        <w:t>.</w:t>
      </w:r>
    </w:p>
    <w:p w14:paraId="642D15C3" w14:textId="77777777" w:rsidR="00572F33" w:rsidRPr="005A261D" w:rsidRDefault="00572F33" w:rsidP="00572F33">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30A8C4FD" w14:textId="77777777" w:rsidR="00572F33" w:rsidRPr="005A261D" w:rsidRDefault="00572F33" w:rsidP="00572F33">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4D78D2">
        <w:rPr>
          <w:rFonts w:eastAsia="Calibri"/>
          <w:b/>
          <w:iCs/>
          <w:highlight w:val="cya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4D78D2">
        <w:rPr>
          <w:rFonts w:eastAsia="Calibri"/>
          <w:highlight w:val="cyan"/>
          <w:u w:val="single"/>
        </w:rPr>
        <w:t>over time</w:t>
      </w:r>
      <w:r w:rsidRPr="005A261D">
        <w:rPr>
          <w:rFonts w:eastAsia="Calibri"/>
          <w:u w:val="single"/>
        </w:rPr>
        <w:t xml:space="preserve">, the </w:t>
      </w:r>
      <w:r w:rsidRPr="004D78D2">
        <w:rPr>
          <w:rFonts w:eastAsia="Calibri"/>
          <w:highlight w:val="cyan"/>
          <w:u w:val="single"/>
        </w:rPr>
        <w:t>profitability</w:t>
      </w:r>
      <w:r w:rsidRPr="005A261D">
        <w:rPr>
          <w:rFonts w:eastAsia="Calibri"/>
          <w:u w:val="single"/>
        </w:rPr>
        <w:t xml:space="preserve"> of capital employed </w:t>
      </w:r>
      <w:r w:rsidRPr="004D78D2">
        <w:rPr>
          <w:rFonts w:eastAsia="Calibri"/>
          <w:highlight w:val="cya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5599EE02" w14:textId="77777777" w:rsidR="00572F33" w:rsidRPr="005A261D" w:rsidRDefault="00572F33" w:rsidP="00572F33">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4D78D2">
        <w:rPr>
          <w:rFonts w:eastAsia="Calibri"/>
          <w:highlight w:val="cyan"/>
          <w:u w:val="single"/>
        </w:rPr>
        <w:t xml:space="preserve">body of </w:t>
      </w:r>
      <w:r w:rsidRPr="004D78D2">
        <w:rPr>
          <w:rFonts w:eastAsia="Calibri"/>
          <w:b/>
          <w:iCs/>
          <w:highlight w:val="cyan"/>
          <w:u w:val="single"/>
          <w:bdr w:val="single" w:sz="8" w:space="0" w:color="auto"/>
        </w:rPr>
        <w:t>empirical evidence</w:t>
      </w:r>
      <w:r w:rsidRPr="005A261D">
        <w:rPr>
          <w:rFonts w:eastAsia="Calibri"/>
          <w:u w:val="single"/>
        </w:rPr>
        <w:t xml:space="preserve"> supporting a long-term falling rate of profit on capital </w:t>
      </w:r>
      <w:r w:rsidRPr="004D78D2">
        <w:rPr>
          <w:rFonts w:eastAsia="Calibri"/>
          <w:highlight w:val="cyan"/>
          <w:u w:val="single"/>
        </w:rPr>
        <w:t>accumulated</w:t>
      </w:r>
      <w:r w:rsidRPr="005A261D">
        <w:rPr>
          <w:rFonts w:eastAsia="Calibri"/>
          <w:sz w:val="16"/>
        </w:rPr>
        <w:t xml:space="preserve"> has mounted over the years.  </w:t>
      </w:r>
    </w:p>
    <w:p w14:paraId="0D4CA33D" w14:textId="77777777" w:rsidR="00572F33" w:rsidRPr="005A261D" w:rsidRDefault="00572F33" w:rsidP="00572F33">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4D78D2">
        <w:rPr>
          <w:rFonts w:eastAsia="Calibri"/>
          <w:highlight w:val="cya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501F0CD6" w14:textId="77777777" w:rsidR="00572F33" w:rsidRPr="005A261D" w:rsidRDefault="00572F33" w:rsidP="00572F33">
      <w:pPr>
        <w:rPr>
          <w:rFonts w:eastAsia="Calibri"/>
          <w:sz w:val="16"/>
        </w:rPr>
      </w:pPr>
      <w:r w:rsidRPr="005A261D">
        <w:rPr>
          <w:rFonts w:eastAsia="Calibri"/>
          <w:sz w:val="16"/>
        </w:rPr>
        <w:t>They generate a new panel dataset of the key Marxist variables from 2000 to 2014 using the World Input Output Database (WIOD) </w:t>
      </w:r>
      <w:r w:rsidRPr="004D78D2">
        <w:rPr>
          <w:rFonts w:eastAsia="Calibri"/>
          <w:highlight w:val="cya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4D78D2">
        <w:rPr>
          <w:rFonts w:eastAsia="Calibri"/>
          <w:highlight w:val="cyan"/>
          <w:u w:val="single"/>
        </w:rPr>
        <w:t xml:space="preserve">producing a </w:t>
      </w:r>
      <w:r w:rsidRPr="004D78D2">
        <w:rPr>
          <w:rFonts w:eastAsia="Calibri"/>
          <w:b/>
          <w:iCs/>
          <w:highlight w:val="cya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523C57FD" w14:textId="77777777" w:rsidR="00572F33" w:rsidRPr="005A261D" w:rsidRDefault="00572F33" w:rsidP="00572F33">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4D78D2">
        <w:rPr>
          <w:rFonts w:eastAsia="Calibri"/>
          <w:highlight w:val="cyan"/>
          <w:u w:val="single"/>
        </w:rPr>
        <w:t>rate of profit</w:t>
      </w:r>
      <w:r w:rsidRPr="005A261D">
        <w:rPr>
          <w:rFonts w:eastAsia="Calibri"/>
          <w:sz w:val="16"/>
        </w:rPr>
        <w:t xml:space="preserve"> on total capital </w:t>
      </w:r>
      <w:r w:rsidRPr="004D78D2">
        <w:rPr>
          <w:rFonts w:eastAsia="Calibri"/>
          <w:highlight w:val="cyan"/>
          <w:u w:val="single"/>
        </w:rPr>
        <w:t>declined as</w:t>
      </w:r>
      <w:r w:rsidRPr="005A261D">
        <w:rPr>
          <w:rFonts w:eastAsia="Calibri"/>
          <w:u w:val="single"/>
        </w:rPr>
        <w:t xml:space="preserve"> per-capita </w:t>
      </w:r>
      <w:r w:rsidRPr="004D78D2">
        <w:rPr>
          <w:rFonts w:eastAsia="Calibri"/>
          <w:highlight w:val="cyan"/>
          <w:u w:val="single"/>
        </w:rPr>
        <w:t>GDP</w:t>
      </w:r>
      <w:r w:rsidRPr="005A261D">
        <w:rPr>
          <w:rFonts w:eastAsia="Calibri"/>
          <w:sz w:val="16"/>
        </w:rPr>
        <w:t xml:space="preserve"> for a country </w:t>
      </w:r>
      <w:r w:rsidRPr="004D78D2">
        <w:rPr>
          <w:rFonts w:eastAsia="Calibri"/>
          <w:highlight w:val="cyan"/>
          <w:u w:val="single"/>
        </w:rPr>
        <w:t>rose owing to</w:t>
      </w:r>
      <w:r w:rsidRPr="005A261D">
        <w:rPr>
          <w:rFonts w:eastAsia="Calibri"/>
          <w:u w:val="single"/>
        </w:rPr>
        <w:t xml:space="preserve"> the </w:t>
      </w:r>
      <w:r w:rsidRPr="004D78D2">
        <w:rPr>
          <w:rFonts w:eastAsia="Calibri"/>
          <w:highlight w:val="cyan"/>
          <w:u w:val="single"/>
        </w:rPr>
        <w:t>greater</w:t>
      </w:r>
      <w:r w:rsidRPr="005A261D">
        <w:rPr>
          <w:rFonts w:eastAsia="Calibri"/>
          <w:u w:val="single"/>
        </w:rPr>
        <w:t xml:space="preserve"> share of </w:t>
      </w:r>
      <w:r w:rsidRPr="004D78D2">
        <w:rPr>
          <w:rFonts w:eastAsia="Calibri"/>
          <w:b/>
          <w:iCs/>
          <w:highlight w:val="cya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7008747A" w14:textId="77777777" w:rsidR="00572F33" w:rsidRPr="005A261D" w:rsidRDefault="00572F33" w:rsidP="00572F33">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4D78D2">
        <w:rPr>
          <w:rFonts w:eastAsia="Calibri"/>
          <w:highlight w:val="cyan"/>
          <w:u w:val="single"/>
        </w:rPr>
        <w:t>study</w:t>
      </w:r>
      <w:r w:rsidRPr="005A261D">
        <w:rPr>
          <w:rFonts w:eastAsia="Calibri"/>
          <w:sz w:val="16"/>
        </w:rPr>
        <w:t xml:space="preserve"> is that it can </w:t>
      </w:r>
      <w:r w:rsidRPr="004D78D2">
        <w:rPr>
          <w:rFonts w:eastAsia="Calibri"/>
          <w:highlight w:val="cyan"/>
          <w:u w:val="single"/>
        </w:rPr>
        <w:t>produce a rate</w:t>
      </w:r>
      <w:r w:rsidRPr="005A261D">
        <w:rPr>
          <w:rFonts w:eastAsia="Calibri"/>
          <w:u w:val="single"/>
        </w:rPr>
        <w:t xml:space="preserve"> of profit </w:t>
      </w:r>
      <w:r w:rsidRPr="004D78D2">
        <w:rPr>
          <w:rFonts w:eastAsia="Calibri"/>
          <w:highlight w:val="cya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4D78D2">
        <w:rPr>
          <w:rFonts w:eastAsia="Calibri"/>
          <w:b/>
          <w:iCs/>
          <w:highlight w:val="cya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4D78D2">
        <w:rPr>
          <w:rFonts w:eastAsia="Calibri"/>
          <w:highlight w:val="cyan"/>
          <w:u w:val="single"/>
        </w:rPr>
        <w:t xml:space="preserve">that </w:t>
      </w:r>
      <w:r w:rsidRPr="004D78D2">
        <w:rPr>
          <w:rFonts w:eastAsia="Calibri"/>
          <w:b/>
          <w:iCs/>
          <w:highlight w:val="cyan"/>
          <w:u w:val="single"/>
          <w:bdr w:val="single" w:sz="8" w:space="0" w:color="auto"/>
        </w:rPr>
        <w:t>generate new value</w:t>
      </w:r>
      <w:r w:rsidRPr="005A261D">
        <w:rPr>
          <w:rFonts w:eastAsia="Calibri"/>
          <w:sz w:val="16"/>
          <w:szCs w:val="16"/>
        </w:rPr>
        <w:t xml:space="preserve"> from capital investment and </w:t>
      </w:r>
      <w:r w:rsidRPr="004D78D2">
        <w:rPr>
          <w:rFonts w:eastAsia="Calibri"/>
          <w:highlight w:val="cyan"/>
          <w:u w:val="single"/>
        </w:rPr>
        <w:t>not</w:t>
      </w:r>
      <w:r w:rsidRPr="005A261D">
        <w:rPr>
          <w:rFonts w:eastAsia="Calibri"/>
          <w:u w:val="single"/>
        </w:rPr>
        <w:t xml:space="preserve"> just </w:t>
      </w:r>
      <w:r w:rsidRPr="004D78D2">
        <w:rPr>
          <w:rFonts w:eastAsia="Calibri"/>
          <w:highlight w:val="cya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0F6957EC" w14:textId="77777777" w:rsidR="00572F33" w:rsidRPr="005A261D" w:rsidRDefault="00572F33" w:rsidP="00572F33">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575EA5EA" w14:textId="77777777" w:rsidR="00572F33" w:rsidRPr="005A261D" w:rsidRDefault="00572F33" w:rsidP="00572F33">
      <w:pPr>
        <w:rPr>
          <w:rFonts w:eastAsia="Calibri"/>
          <w:sz w:val="16"/>
        </w:rPr>
      </w:pPr>
      <w:r w:rsidRPr="005A261D">
        <w:rPr>
          <w:rFonts w:eastAsia="Calibri"/>
          <w:sz w:val="16"/>
        </w:rPr>
        <w:t xml:space="preserve">They find that </w:t>
      </w:r>
      <w:r w:rsidRPr="004D78D2">
        <w:rPr>
          <w:rFonts w:eastAsia="Calibri"/>
          <w:highlight w:val="cyan"/>
          <w:u w:val="single"/>
        </w:rPr>
        <w:t>the global rate of profit</w:t>
      </w:r>
      <w:r w:rsidRPr="005A261D">
        <w:rPr>
          <w:rFonts w:eastAsia="Calibri"/>
          <w:sz w:val="16"/>
        </w:rPr>
        <w:t xml:space="preserve"> on both total and private capital reached a peak at 13.7% just prior to the 2008 financial crisis, then </w:t>
      </w:r>
      <w:r w:rsidRPr="004D78D2">
        <w:rPr>
          <w:rFonts w:eastAsia="Calibri"/>
          <w:b/>
          <w:iCs/>
          <w:highlight w:val="cyan"/>
          <w:u w:val="single"/>
          <w:bdr w:val="single" w:sz="8" w:space="0" w:color="auto"/>
        </w:rPr>
        <w:t>plummeted</w:t>
      </w:r>
      <w:r w:rsidRPr="004D78D2">
        <w:rPr>
          <w:rFonts w:eastAsia="Calibri"/>
          <w:highlight w:val="cyan"/>
          <w:u w:val="single"/>
        </w:rPr>
        <w:t xml:space="preserve"> and continued a</w:t>
      </w:r>
      <w:r w:rsidRPr="005A261D">
        <w:rPr>
          <w:rFonts w:eastAsia="Calibri"/>
          <w:u w:val="single"/>
        </w:rPr>
        <w:t xml:space="preserve"> gradual </w:t>
      </w:r>
      <w:r w:rsidRPr="004D78D2">
        <w:rPr>
          <w:rFonts w:eastAsia="Calibri"/>
          <w:highlight w:val="cya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650FF027" w14:textId="77777777" w:rsidR="00572F33" w:rsidRPr="005A261D" w:rsidRDefault="00572F33" w:rsidP="00572F33">
      <w:pPr>
        <w:rPr>
          <w:rFonts w:eastAsia="Calibri"/>
          <w:sz w:val="16"/>
        </w:rPr>
      </w:pPr>
      <w:r>
        <w:rPr>
          <w:rFonts w:eastAsia="Calibri"/>
          <w:sz w:val="16"/>
        </w:rPr>
        <w:t>[FIGURE OMITTED]</w:t>
      </w:r>
    </w:p>
    <w:p w14:paraId="2F7CE275" w14:textId="77777777" w:rsidR="00572F33" w:rsidRPr="005A261D" w:rsidRDefault="00572F33" w:rsidP="00572F33">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6508779F" w14:textId="77777777" w:rsidR="00572F33" w:rsidRPr="005A261D" w:rsidRDefault="00572F33" w:rsidP="00572F33">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10E1F5CB" w14:textId="77777777" w:rsidR="00572F33" w:rsidRPr="005A261D" w:rsidRDefault="00572F33" w:rsidP="00572F33">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4D78D2">
        <w:rPr>
          <w:rFonts w:eastAsia="Calibri"/>
          <w:highlight w:val="cyan"/>
          <w:u w:val="single"/>
        </w:rPr>
        <w:t>U</w:t>
      </w:r>
      <w:r w:rsidRPr="005A261D">
        <w:rPr>
          <w:rFonts w:eastAsia="Calibri"/>
          <w:u w:val="single"/>
        </w:rPr>
        <w:t xml:space="preserve">nited </w:t>
      </w:r>
      <w:r w:rsidRPr="004D78D2">
        <w:rPr>
          <w:rFonts w:eastAsia="Calibri"/>
          <w:highlight w:val="cyan"/>
          <w:u w:val="single"/>
        </w:rPr>
        <w:t>S</w:t>
      </w:r>
      <w:r w:rsidRPr="005A261D">
        <w:rPr>
          <w:rFonts w:eastAsia="Calibri"/>
          <w:u w:val="single"/>
        </w:rPr>
        <w:t xml:space="preserve">tates </w:t>
      </w:r>
      <w:r w:rsidRPr="004D78D2">
        <w:rPr>
          <w:rFonts w:eastAsia="Calibri"/>
          <w:highlight w:val="cyan"/>
          <w:u w:val="single"/>
        </w:rPr>
        <w:t>dominated</w:t>
      </w:r>
      <w:r w:rsidRPr="005A261D">
        <w:rPr>
          <w:rFonts w:eastAsia="Calibri"/>
          <w:u w:val="single"/>
        </w:rPr>
        <w:t xml:space="preserve"> the shares of global income and capital stock in </w:t>
      </w:r>
      <w:r w:rsidRPr="004D78D2">
        <w:rPr>
          <w:rFonts w:eastAsia="Calibri"/>
          <w:highlight w:val="cya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4D78D2">
        <w:rPr>
          <w:rFonts w:eastAsia="Calibri"/>
          <w:b/>
          <w:iCs/>
          <w:highlight w:val="cyan"/>
          <w:u w:val="single"/>
          <w:bdr w:val="single" w:sz="8" w:space="0" w:color="auto"/>
        </w:rPr>
        <w:t>living off</w:t>
      </w:r>
      <w:r w:rsidRPr="005A261D">
        <w:rPr>
          <w:rFonts w:eastAsia="Calibri"/>
          <w:b/>
          <w:iCs/>
          <w:u w:val="single"/>
          <w:bdr w:val="single" w:sz="8" w:space="0" w:color="auto"/>
        </w:rPr>
        <w:t xml:space="preserve"> the new </w:t>
      </w:r>
      <w:r w:rsidRPr="004D78D2">
        <w:rPr>
          <w:rFonts w:eastAsia="Calibri"/>
          <w:b/>
          <w:iCs/>
          <w:highlight w:val="cyan"/>
          <w:u w:val="single"/>
          <w:bdr w:val="single" w:sz="8" w:space="0" w:color="auto"/>
        </w:rPr>
        <w:t>value</w:t>
      </w:r>
      <w:r w:rsidRPr="004D78D2">
        <w:rPr>
          <w:rFonts w:eastAsia="Calibri"/>
          <w:highlight w:val="cya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479F16DB" w14:textId="77777777" w:rsidR="00572F33" w:rsidRDefault="00572F33" w:rsidP="00572F33"/>
    <w:p w14:paraId="3D3CAC8C" w14:textId="77777777" w:rsidR="00572F33" w:rsidRPr="00543323" w:rsidRDefault="00572F33" w:rsidP="00572F33">
      <w:pPr>
        <w:pStyle w:val="Heading4"/>
        <w:rPr>
          <w:b w:val="0"/>
          <w:bCs/>
        </w:rPr>
      </w:pPr>
      <w:r>
        <w:t xml:space="preserve">The systems </w:t>
      </w:r>
      <w:r>
        <w:rPr>
          <w:u w:val="single"/>
        </w:rPr>
        <w:t>required</w:t>
      </w:r>
      <w:r>
        <w:t xml:space="preserve"> for those shocks </w:t>
      </w:r>
      <w:r>
        <w:rPr>
          <w:u w:val="single"/>
        </w:rPr>
        <w:t>already exist</w:t>
      </w:r>
      <w:r w:rsidRPr="00543323">
        <w:rPr>
          <w:b w:val="0"/>
          <w:bCs/>
        </w:rPr>
        <w:t xml:space="preserve">---current growth depends on </w:t>
      </w:r>
      <w:r w:rsidRPr="00543323">
        <w:rPr>
          <w:b w:val="0"/>
          <w:bCs/>
          <w:u w:val="single"/>
        </w:rPr>
        <w:t>adoption delays</w:t>
      </w:r>
      <w:r w:rsidRPr="00543323">
        <w:rPr>
          <w:b w:val="0"/>
          <w:bCs/>
        </w:rPr>
        <w:t>.</w:t>
      </w:r>
    </w:p>
    <w:p w14:paraId="5BB43A4B" w14:textId="77777777" w:rsidR="00572F33" w:rsidRPr="000F4681" w:rsidRDefault="00572F33" w:rsidP="00572F33">
      <w:r w:rsidRPr="00A619FC">
        <w:rPr>
          <w:rStyle w:val="Style13ptBold"/>
        </w:rPr>
        <w:t>Shapiro 2/26</w:t>
      </w:r>
      <w:r w:rsidRPr="000F4681">
        <w:t xml:space="preserve"> [David Shapiro, author and AI researcher, published three books on the cognitive architectures of LLMs. “The 2027 Convergence,” Substack, 2/26/2026, https://daveshap.substack.com/p/the-next-36-months-will-be-wild]</w:t>
      </w:r>
    </w:p>
    <w:p w14:paraId="2C2D3B5F" w14:textId="77777777" w:rsidR="00572F33" w:rsidRPr="0004080B" w:rsidRDefault="00572F33" w:rsidP="00572F33">
      <w:pPr>
        <w:rPr>
          <w:sz w:val="14"/>
        </w:rPr>
      </w:pPr>
      <w:r w:rsidRPr="0004080B">
        <w:rPr>
          <w:sz w:val="14"/>
        </w:rPr>
        <w:t>Forget the Label. Watch the Machine.</w:t>
      </w:r>
    </w:p>
    <w:p w14:paraId="5E4B631B" w14:textId="77777777" w:rsidR="00572F33" w:rsidRPr="0004080B" w:rsidRDefault="00572F33" w:rsidP="00572F33">
      <w:pPr>
        <w:rPr>
          <w:sz w:val="14"/>
        </w:rPr>
      </w:pPr>
      <w:r w:rsidRPr="00E80EF7">
        <w:rPr>
          <w:rStyle w:val="StyleUnderline"/>
        </w:rPr>
        <w:t>There is a debate</w:t>
      </w:r>
      <w:r w:rsidRPr="0004080B">
        <w:rPr>
          <w:sz w:val="14"/>
        </w:rPr>
        <w:t xml:space="preserve"> raging </w:t>
      </w:r>
      <w:r w:rsidRPr="00E80EF7">
        <w:rPr>
          <w:rStyle w:val="StyleUnderline"/>
        </w:rPr>
        <w:t>about whether we are close to AGI</w:t>
      </w:r>
      <w:r w:rsidRPr="0004080B">
        <w:rPr>
          <w:sz w:val="14"/>
        </w:rPr>
        <w:t xml:space="preserve">. The debate is almost entirely useless. </w:t>
      </w:r>
      <w:r w:rsidRPr="000F4681">
        <w:rPr>
          <w:rStyle w:val="StyleUnderline"/>
        </w:rPr>
        <w:t>While researchers argue</w:t>
      </w:r>
      <w:r w:rsidRPr="0004080B">
        <w:rPr>
          <w:sz w:val="14"/>
        </w:rPr>
        <w:t xml:space="preserve"> </w:t>
      </w:r>
      <w:r w:rsidRPr="000F4681">
        <w:rPr>
          <w:rStyle w:val="StyleUnderline"/>
        </w:rPr>
        <w:t>about definitions</w:t>
      </w:r>
      <w:r w:rsidRPr="0004080B">
        <w:rPr>
          <w:sz w:val="14"/>
        </w:rPr>
        <w:t xml:space="preserve"> and timelines, </w:t>
      </w:r>
      <w:r w:rsidRPr="000F4681">
        <w:rPr>
          <w:rStyle w:val="StyleUnderline"/>
        </w:rPr>
        <w:t>the</w:t>
      </w:r>
      <w:r w:rsidRPr="0004080B">
        <w:rPr>
          <w:sz w:val="14"/>
        </w:rPr>
        <w:t xml:space="preserve"> </w:t>
      </w:r>
      <w:r w:rsidRPr="004D78D2">
        <w:rPr>
          <w:rStyle w:val="StyleUnderline"/>
          <w:highlight w:val="cyan"/>
        </w:rPr>
        <w:t>tech</w:t>
      </w:r>
      <w:r w:rsidRPr="0004080B">
        <w:rPr>
          <w:sz w:val="14"/>
        </w:rPr>
        <w:t xml:space="preserve">nology they are trying to label </w:t>
      </w:r>
      <w:r w:rsidRPr="000F4681">
        <w:rPr>
          <w:rStyle w:val="StyleUnderline"/>
        </w:rPr>
        <w:t xml:space="preserve">is </w:t>
      </w:r>
      <w:r w:rsidRPr="004D78D2">
        <w:rPr>
          <w:rStyle w:val="StyleUnderline"/>
          <w:highlight w:val="cyan"/>
        </w:rPr>
        <w:t xml:space="preserve">already doing </w:t>
      </w:r>
      <w:r w:rsidRPr="004D78D2">
        <w:rPr>
          <w:rStyle w:val="Emphasis"/>
          <w:highlight w:val="cyan"/>
        </w:rPr>
        <w:t>weeks</w:t>
      </w:r>
      <w:r w:rsidRPr="004D78D2">
        <w:rPr>
          <w:rStyle w:val="StyleUnderline"/>
          <w:highlight w:val="cyan"/>
        </w:rPr>
        <w:t xml:space="preserve"> of</w:t>
      </w:r>
      <w:r w:rsidRPr="000F4681">
        <w:rPr>
          <w:rStyle w:val="StyleUnderline"/>
        </w:rPr>
        <w:t xml:space="preserve"> </w:t>
      </w:r>
      <w:r w:rsidRPr="004D78D2">
        <w:rPr>
          <w:rStyle w:val="Emphasis"/>
          <w:highlight w:val="cyan"/>
        </w:rPr>
        <w:t xml:space="preserve">expert-level </w:t>
      </w:r>
      <w:r w:rsidRPr="0004080B">
        <w:rPr>
          <w:rStyle w:val="Emphasis"/>
        </w:rPr>
        <w:t xml:space="preserve">autonomous </w:t>
      </w:r>
      <w:r w:rsidRPr="004D78D2">
        <w:rPr>
          <w:rStyle w:val="Emphasis"/>
          <w:highlight w:val="cyan"/>
        </w:rPr>
        <w:t>work</w:t>
      </w:r>
      <w:r w:rsidRPr="0004080B">
        <w:rPr>
          <w:sz w:val="14"/>
        </w:rPr>
        <w:t xml:space="preserve">, </w:t>
      </w:r>
      <w:r w:rsidRPr="0004080B">
        <w:rPr>
          <w:rStyle w:val="StyleUnderline"/>
        </w:rPr>
        <w:t>solving</w:t>
      </w:r>
      <w:r w:rsidRPr="0004080B">
        <w:rPr>
          <w:sz w:val="14"/>
        </w:rPr>
        <w:t xml:space="preserve"> </w:t>
      </w:r>
      <w:r w:rsidRPr="0004080B">
        <w:rPr>
          <w:rStyle w:val="Emphasis"/>
        </w:rPr>
        <w:t>graduate-level science problems</w:t>
      </w:r>
      <w:r w:rsidRPr="0004080B">
        <w:rPr>
          <w:sz w:val="14"/>
        </w:rPr>
        <w:t xml:space="preserve"> at 90%+ accuracy, </w:t>
      </w:r>
      <w:r w:rsidRPr="000F4681">
        <w:rPr>
          <w:rStyle w:val="StyleUnderline"/>
        </w:rPr>
        <w:t xml:space="preserve">and writing </w:t>
      </w:r>
      <w:r w:rsidRPr="0004080B">
        <w:rPr>
          <w:sz w:val="14"/>
        </w:rPr>
        <w:t>production</w:t>
      </w:r>
      <w:r w:rsidRPr="000F4681">
        <w:rPr>
          <w:rStyle w:val="StyleUnderline"/>
        </w:rPr>
        <w:t xml:space="preserve"> software that passes </w:t>
      </w:r>
      <w:r w:rsidRPr="000F4681">
        <w:rPr>
          <w:rStyle w:val="Emphasis"/>
        </w:rPr>
        <w:t>80</w:t>
      </w:r>
      <w:r w:rsidRPr="000F4681">
        <w:rPr>
          <w:rStyle w:val="StyleUnderline"/>
        </w:rPr>
        <w:t xml:space="preserve">% of </w:t>
      </w:r>
      <w:r w:rsidRPr="0004080B">
        <w:rPr>
          <w:sz w:val="14"/>
        </w:rPr>
        <w:t>real-world engineering</w:t>
      </w:r>
      <w:r w:rsidRPr="000F4681">
        <w:rPr>
          <w:rStyle w:val="StyleUnderline"/>
        </w:rPr>
        <w:t xml:space="preserve"> benchmarks</w:t>
      </w:r>
      <w:r w:rsidRPr="0004080B">
        <w:rPr>
          <w:sz w:val="14"/>
        </w:rPr>
        <w:t>. The machine does not care what you call it.</w:t>
      </w:r>
    </w:p>
    <w:p w14:paraId="0D25FA79" w14:textId="77777777" w:rsidR="00572F33" w:rsidRPr="0004080B" w:rsidRDefault="00572F33" w:rsidP="00572F33">
      <w:pPr>
        <w:rPr>
          <w:sz w:val="14"/>
        </w:rPr>
      </w:pPr>
      <w:r w:rsidRPr="0004080B">
        <w:rPr>
          <w:sz w:val="14"/>
        </w:rPr>
        <w:t xml:space="preserve">The fixation on labels creates a genuine perceptual blind spot. Russian speakers have two distinct words for light blue and dark blue, and neuroimaging shows they literally perceive a categorical boundary between shades that English speakers experience as a smooth gradient. The same thing is happening with intelligence. </w:t>
      </w:r>
      <w:r w:rsidRPr="000F4681">
        <w:rPr>
          <w:rStyle w:val="StyleUnderline"/>
        </w:rPr>
        <w:t xml:space="preserve">People are scanning for a </w:t>
      </w:r>
      <w:r w:rsidRPr="000F4681">
        <w:rPr>
          <w:rStyle w:val="Emphasis"/>
        </w:rPr>
        <w:t>sci-fi entity</w:t>
      </w:r>
      <w:r w:rsidRPr="0004080B">
        <w:rPr>
          <w:sz w:val="14"/>
        </w:rPr>
        <w:t xml:space="preserve"> </w:t>
      </w:r>
      <w:r w:rsidRPr="000F4681">
        <w:rPr>
          <w:rStyle w:val="StyleUnderline"/>
        </w:rPr>
        <w:t xml:space="preserve">that passes some </w:t>
      </w:r>
      <w:r w:rsidRPr="000F4681">
        <w:rPr>
          <w:rStyle w:val="Emphasis"/>
        </w:rPr>
        <w:t>philosophical test</w:t>
      </w:r>
      <w:r w:rsidRPr="0004080B">
        <w:rPr>
          <w:sz w:val="14"/>
        </w:rPr>
        <w:t xml:space="preserve"> </w:t>
      </w:r>
      <w:r w:rsidRPr="000F4681">
        <w:rPr>
          <w:rStyle w:val="StyleUnderline"/>
        </w:rPr>
        <w:t>of consciousness</w:t>
      </w:r>
      <w:r w:rsidRPr="0004080B">
        <w:rPr>
          <w:sz w:val="14"/>
        </w:rPr>
        <w:t xml:space="preserve">. </w:t>
      </w:r>
      <w:r w:rsidRPr="0004080B">
        <w:rPr>
          <w:rStyle w:val="StyleUnderline"/>
        </w:rPr>
        <w:t>Because the thing</w:t>
      </w:r>
      <w:r w:rsidRPr="0004080B">
        <w:rPr>
          <w:sz w:val="14"/>
        </w:rPr>
        <w:t xml:space="preserve"> in front of them </w:t>
      </w:r>
      <w:r w:rsidRPr="0004080B">
        <w:rPr>
          <w:rStyle w:val="StyleUnderline"/>
        </w:rPr>
        <w:t xml:space="preserve">looks like a </w:t>
      </w:r>
      <w:r w:rsidRPr="0004080B">
        <w:rPr>
          <w:rStyle w:val="Emphasis"/>
        </w:rPr>
        <w:t>chatbot</w:t>
      </w:r>
      <w:r w:rsidRPr="0004080B">
        <w:rPr>
          <w:sz w:val="14"/>
        </w:rPr>
        <w:t xml:space="preserve"> with a text box, </w:t>
      </w:r>
      <w:r w:rsidRPr="0004080B">
        <w:rPr>
          <w:rStyle w:val="StyleUnderline"/>
        </w:rPr>
        <w:t>they cannot see that it</w:t>
      </w:r>
      <w:r w:rsidRPr="0004080B">
        <w:rPr>
          <w:sz w:val="14"/>
        </w:rPr>
        <w:t xml:space="preserve"> already </w:t>
      </w:r>
      <w:r w:rsidRPr="004D78D2">
        <w:rPr>
          <w:rStyle w:val="StyleUnderline"/>
          <w:highlight w:val="cyan"/>
        </w:rPr>
        <w:t xml:space="preserve">outperforms </w:t>
      </w:r>
      <w:r w:rsidRPr="004D78D2">
        <w:rPr>
          <w:rStyle w:val="Emphasis"/>
          <w:highlight w:val="cyan"/>
        </w:rPr>
        <w:t>most professionals</w:t>
      </w:r>
      <w:r w:rsidRPr="004D78D2">
        <w:rPr>
          <w:sz w:val="14"/>
          <w:highlight w:val="cyan"/>
        </w:rPr>
        <w:t xml:space="preserve"> </w:t>
      </w:r>
      <w:r w:rsidRPr="004D78D2">
        <w:rPr>
          <w:rStyle w:val="StyleUnderline"/>
          <w:highlight w:val="cyan"/>
        </w:rPr>
        <w:t xml:space="preserve">across </w:t>
      </w:r>
      <w:r w:rsidRPr="004D78D2">
        <w:rPr>
          <w:rStyle w:val="Emphasis"/>
          <w:highlight w:val="cyan"/>
        </w:rPr>
        <w:t>most</w:t>
      </w:r>
      <w:r w:rsidRPr="000F4681">
        <w:rPr>
          <w:rStyle w:val="Emphasis"/>
        </w:rPr>
        <w:t xml:space="preserve"> cognitive </w:t>
      </w:r>
      <w:r w:rsidRPr="004D78D2">
        <w:rPr>
          <w:rStyle w:val="Emphasis"/>
          <w:highlight w:val="cyan"/>
        </w:rPr>
        <w:t>domains</w:t>
      </w:r>
      <w:r w:rsidRPr="0004080B">
        <w:rPr>
          <w:sz w:val="14"/>
        </w:rPr>
        <w:t>. By the time anyone agrees on the label, the economic consequences will already be irreversible.</w:t>
      </w:r>
    </w:p>
    <w:p w14:paraId="0506AA82" w14:textId="77777777" w:rsidR="00572F33" w:rsidRPr="0004080B" w:rsidRDefault="00572F33" w:rsidP="00572F33">
      <w:pPr>
        <w:rPr>
          <w:sz w:val="14"/>
        </w:rPr>
      </w:pPr>
      <w:r w:rsidRPr="0004080B">
        <w:rPr>
          <w:sz w:val="14"/>
        </w:rPr>
        <w:t>The Convergence</w:t>
      </w:r>
    </w:p>
    <w:p w14:paraId="6BC7F9B1" w14:textId="77777777" w:rsidR="00572F33" w:rsidRPr="0004080B" w:rsidRDefault="00572F33" w:rsidP="00572F33">
      <w:pPr>
        <w:rPr>
          <w:sz w:val="14"/>
        </w:rPr>
      </w:pPr>
      <w:r w:rsidRPr="0004080B">
        <w:rPr>
          <w:sz w:val="14"/>
        </w:rPr>
        <w:t xml:space="preserve">A remarkable cluster of predictions has emerged over the past eighteen months. </w:t>
      </w:r>
      <w:r w:rsidRPr="004D78D2">
        <w:rPr>
          <w:rStyle w:val="StyleUnderline"/>
          <w:highlight w:val="cyan"/>
        </w:rPr>
        <w:t>Anthropic expects</w:t>
      </w:r>
      <w:r w:rsidRPr="004D78D2">
        <w:rPr>
          <w:sz w:val="14"/>
          <w:highlight w:val="cyan"/>
        </w:rPr>
        <w:t xml:space="preserve"> </w:t>
      </w:r>
      <w:r w:rsidRPr="004D78D2">
        <w:rPr>
          <w:rStyle w:val="StyleUnderline"/>
          <w:highlight w:val="cyan"/>
        </w:rPr>
        <w:t xml:space="preserve">systems matching </w:t>
      </w:r>
      <w:r w:rsidRPr="004D78D2">
        <w:rPr>
          <w:rStyle w:val="Emphasis"/>
          <w:highlight w:val="cyan"/>
        </w:rPr>
        <w:t>Nobel laureates</w:t>
      </w:r>
      <w:r w:rsidRPr="0004080B">
        <w:rPr>
          <w:sz w:val="14"/>
        </w:rPr>
        <w:t xml:space="preserve"> across most disciplines </w:t>
      </w:r>
      <w:r w:rsidRPr="004D78D2">
        <w:rPr>
          <w:rStyle w:val="StyleUnderline"/>
          <w:highlight w:val="cyan"/>
        </w:rPr>
        <w:t xml:space="preserve">by </w:t>
      </w:r>
      <w:r w:rsidRPr="00B44B50">
        <w:rPr>
          <w:rStyle w:val="StyleUnderline"/>
        </w:rPr>
        <w:t>early 20</w:t>
      </w:r>
      <w:r w:rsidRPr="004D78D2">
        <w:rPr>
          <w:rStyle w:val="StyleUnderline"/>
          <w:highlight w:val="cyan"/>
        </w:rPr>
        <w:t>27</w:t>
      </w:r>
      <w:r w:rsidRPr="0004080B">
        <w:rPr>
          <w:sz w:val="14"/>
        </w:rPr>
        <w:t xml:space="preserve">. </w:t>
      </w:r>
      <w:r w:rsidRPr="004D78D2">
        <w:rPr>
          <w:rStyle w:val="StyleUnderline"/>
          <w:highlight w:val="cyan"/>
        </w:rPr>
        <w:t>OpenAI</w:t>
      </w:r>
      <w:r w:rsidRPr="00B44B50">
        <w:rPr>
          <w:sz w:val="14"/>
        </w:rPr>
        <w:t>’s</w:t>
      </w:r>
      <w:r w:rsidRPr="0004080B">
        <w:rPr>
          <w:sz w:val="14"/>
        </w:rPr>
        <w:t xml:space="preserve"> internal roadmap </w:t>
      </w:r>
      <w:r w:rsidRPr="004D78D2">
        <w:rPr>
          <w:rStyle w:val="StyleUnderline"/>
          <w:highlight w:val="cyan"/>
        </w:rPr>
        <w:t>targets</w:t>
      </w:r>
      <w:r w:rsidRPr="000F4681">
        <w:rPr>
          <w:rStyle w:val="StyleUnderline"/>
        </w:rPr>
        <w:t xml:space="preserve"> a </w:t>
      </w:r>
      <w:r w:rsidRPr="000F4681">
        <w:rPr>
          <w:rStyle w:val="Emphasis"/>
        </w:rPr>
        <w:t xml:space="preserve">fully </w:t>
      </w:r>
      <w:r w:rsidRPr="004D78D2">
        <w:rPr>
          <w:rStyle w:val="Emphasis"/>
          <w:highlight w:val="cyan"/>
        </w:rPr>
        <w:t>automated</w:t>
      </w:r>
      <w:r w:rsidRPr="000F4681">
        <w:rPr>
          <w:rStyle w:val="Emphasis"/>
        </w:rPr>
        <w:t xml:space="preserve"> AI </w:t>
      </w:r>
      <w:r w:rsidRPr="004D78D2">
        <w:rPr>
          <w:rStyle w:val="Emphasis"/>
          <w:highlight w:val="cyan"/>
        </w:rPr>
        <w:t>researcher</w:t>
      </w:r>
      <w:r w:rsidRPr="004D78D2">
        <w:rPr>
          <w:sz w:val="14"/>
          <w:highlight w:val="cyan"/>
        </w:rPr>
        <w:t xml:space="preserve"> </w:t>
      </w:r>
      <w:r w:rsidRPr="004D78D2">
        <w:rPr>
          <w:rStyle w:val="StyleUnderline"/>
          <w:highlight w:val="cyan"/>
        </w:rPr>
        <w:t xml:space="preserve">by </w:t>
      </w:r>
      <w:r w:rsidRPr="00B44B50">
        <w:rPr>
          <w:rStyle w:val="StyleUnderline"/>
        </w:rPr>
        <w:t>20</w:t>
      </w:r>
      <w:r w:rsidRPr="004D78D2">
        <w:rPr>
          <w:rStyle w:val="StyleUnderline"/>
          <w:highlight w:val="cyan"/>
        </w:rPr>
        <w:t>28</w:t>
      </w:r>
      <w:r w:rsidRPr="0004080B">
        <w:rPr>
          <w:sz w:val="14"/>
        </w:rPr>
        <w:t xml:space="preserve">. Google </w:t>
      </w:r>
      <w:r w:rsidRPr="000F4681">
        <w:rPr>
          <w:rStyle w:val="StyleUnderline"/>
        </w:rPr>
        <w:t>DeepMind gives</w:t>
      </w:r>
      <w:r w:rsidRPr="0004080B">
        <w:rPr>
          <w:sz w:val="14"/>
        </w:rPr>
        <w:t xml:space="preserve"> roughly </w:t>
      </w:r>
      <w:r w:rsidRPr="000F4681">
        <w:rPr>
          <w:rStyle w:val="Emphasis"/>
        </w:rPr>
        <w:t xml:space="preserve">even odds </w:t>
      </w:r>
      <w:r w:rsidRPr="000F4681">
        <w:rPr>
          <w:rStyle w:val="StyleUnderline"/>
        </w:rPr>
        <w:t>on</w:t>
      </w:r>
      <w:r w:rsidRPr="0004080B">
        <w:rPr>
          <w:sz w:val="14"/>
        </w:rPr>
        <w:t xml:space="preserve"> </w:t>
      </w:r>
      <w:r w:rsidRPr="000F4681">
        <w:rPr>
          <w:rStyle w:val="StyleUnderline"/>
        </w:rPr>
        <w:t>AGI by decade’s end.</w:t>
      </w:r>
      <w:r w:rsidRPr="0004080B">
        <w:rPr>
          <w:sz w:val="14"/>
        </w:rPr>
        <w:t xml:space="preserve"> </w:t>
      </w:r>
      <w:r w:rsidRPr="000F4681">
        <w:rPr>
          <w:rStyle w:val="StyleUnderline"/>
        </w:rPr>
        <w:t xml:space="preserve">Nvidia, SoftBank, and </w:t>
      </w:r>
      <w:r w:rsidRPr="000F4681">
        <w:rPr>
          <w:rStyle w:val="Emphasis"/>
        </w:rPr>
        <w:t>multiple AI pioneers</w:t>
      </w:r>
      <w:r w:rsidRPr="0004080B">
        <w:rPr>
          <w:sz w:val="14"/>
        </w:rPr>
        <w:t xml:space="preserve"> </w:t>
      </w:r>
      <w:r w:rsidRPr="000F4681">
        <w:rPr>
          <w:rStyle w:val="StyleUnderline"/>
        </w:rPr>
        <w:t>converge on similar windows.</w:t>
      </w:r>
      <w:r w:rsidRPr="0004080B">
        <w:rPr>
          <w:sz w:val="14"/>
        </w:rPr>
        <w:t xml:space="preserve"> The most detailed public forecast, the AI 2027 scenario, originally placed superhuman coding capability in early 2027 with recursive self-improvement shortly after, though its authors have since lengthened their median estimates by a few years based on 2025 data.</w:t>
      </w:r>
    </w:p>
    <w:p w14:paraId="71C2EB8A" w14:textId="77777777" w:rsidR="00572F33" w:rsidRPr="0030396B" w:rsidRDefault="00572F33" w:rsidP="00572F33">
      <w:pPr>
        <w:rPr>
          <w:rStyle w:val="StyleUnderline"/>
        </w:rPr>
      </w:pPr>
      <w:r w:rsidRPr="000F4681">
        <w:rPr>
          <w:rStyle w:val="StyleUnderline"/>
        </w:rPr>
        <w:t>The logic behind</w:t>
      </w:r>
      <w:r w:rsidRPr="0004080B">
        <w:rPr>
          <w:sz w:val="14"/>
        </w:rPr>
        <w:t xml:space="preserve"> these </w:t>
      </w:r>
      <w:r w:rsidRPr="004D78D2">
        <w:rPr>
          <w:rStyle w:val="StyleUnderline"/>
          <w:highlight w:val="cyan"/>
        </w:rPr>
        <w:t>predictions</w:t>
      </w:r>
      <w:r w:rsidRPr="000F4681">
        <w:rPr>
          <w:rStyle w:val="StyleUnderline"/>
        </w:rPr>
        <w:t xml:space="preserve"> is </w:t>
      </w:r>
      <w:r w:rsidRPr="000F4681">
        <w:rPr>
          <w:rStyle w:val="Emphasis"/>
        </w:rPr>
        <w:t>mechanical</w:t>
      </w:r>
      <w:r w:rsidRPr="0004080B">
        <w:rPr>
          <w:sz w:val="14"/>
        </w:rPr>
        <w:t xml:space="preserve">, </w:t>
      </w:r>
      <w:r w:rsidRPr="004D78D2">
        <w:rPr>
          <w:rStyle w:val="StyleUnderline"/>
          <w:highlight w:val="cyan"/>
        </w:rPr>
        <w:t xml:space="preserve">grounded in </w:t>
      </w:r>
      <w:r w:rsidRPr="004D78D2">
        <w:rPr>
          <w:rStyle w:val="Emphasis"/>
          <w:highlight w:val="cyan"/>
        </w:rPr>
        <w:t>observable trends</w:t>
      </w:r>
      <w:r w:rsidRPr="0004080B">
        <w:rPr>
          <w:sz w:val="14"/>
        </w:rPr>
        <w:t xml:space="preserve">. </w:t>
      </w:r>
      <w:r w:rsidRPr="004D78D2">
        <w:rPr>
          <w:rStyle w:val="StyleUnderline"/>
          <w:highlight w:val="cyan"/>
        </w:rPr>
        <w:t>Compute</w:t>
      </w:r>
      <w:r w:rsidRPr="000F4681">
        <w:rPr>
          <w:rStyle w:val="StyleUnderline"/>
        </w:rPr>
        <w:t xml:space="preserve"> is </w:t>
      </w:r>
      <w:r w:rsidRPr="004D78D2">
        <w:rPr>
          <w:rStyle w:val="StyleUnderline"/>
          <w:highlight w:val="cyan"/>
        </w:rPr>
        <w:t>scaling</w:t>
      </w:r>
      <w:r w:rsidRPr="000F4681">
        <w:rPr>
          <w:rStyle w:val="StyleUnderline"/>
        </w:rPr>
        <w:t xml:space="preserve"> </w:t>
      </w:r>
      <w:r w:rsidRPr="004D78D2">
        <w:rPr>
          <w:rStyle w:val="StyleUnderline"/>
          <w:highlight w:val="cyan"/>
        </w:rPr>
        <w:t>at</w:t>
      </w:r>
      <w:r w:rsidRPr="0004080B">
        <w:rPr>
          <w:sz w:val="14"/>
        </w:rPr>
        <w:t xml:space="preserve"> roughly </w:t>
      </w:r>
      <w:r w:rsidRPr="004D78D2">
        <w:rPr>
          <w:rStyle w:val="Emphasis"/>
          <w:highlight w:val="cyan"/>
        </w:rPr>
        <w:t>half</w:t>
      </w:r>
      <w:r w:rsidRPr="004D78D2">
        <w:rPr>
          <w:sz w:val="14"/>
          <w:highlight w:val="cyan"/>
        </w:rPr>
        <w:t xml:space="preserve"> </w:t>
      </w:r>
      <w:r w:rsidRPr="00B44B50">
        <w:rPr>
          <w:rStyle w:val="StyleUnderline"/>
        </w:rPr>
        <w:t>an</w:t>
      </w:r>
      <w:r w:rsidRPr="0004080B">
        <w:rPr>
          <w:sz w:val="14"/>
        </w:rPr>
        <w:t xml:space="preserve"> </w:t>
      </w:r>
      <w:r w:rsidRPr="004D78D2">
        <w:rPr>
          <w:rStyle w:val="Emphasis"/>
          <w:highlight w:val="cyan"/>
        </w:rPr>
        <w:t>o</w:t>
      </w:r>
      <w:r w:rsidRPr="0004080B">
        <w:rPr>
          <w:sz w:val="14"/>
        </w:rPr>
        <w:t>rder</w:t>
      </w:r>
      <w:r w:rsidRPr="000F4681">
        <w:rPr>
          <w:rStyle w:val="Emphasis"/>
        </w:rPr>
        <w:t xml:space="preserve"> </w:t>
      </w:r>
      <w:r w:rsidRPr="004D78D2">
        <w:rPr>
          <w:rStyle w:val="Emphasis"/>
          <w:highlight w:val="cyan"/>
        </w:rPr>
        <w:t>o</w:t>
      </w:r>
      <w:r w:rsidRPr="0004080B">
        <w:rPr>
          <w:sz w:val="14"/>
        </w:rPr>
        <w:t>f</w:t>
      </w:r>
      <w:r w:rsidRPr="000F4681">
        <w:rPr>
          <w:rStyle w:val="Emphasis"/>
        </w:rPr>
        <w:t xml:space="preserve"> </w:t>
      </w:r>
      <w:r w:rsidRPr="004D78D2">
        <w:rPr>
          <w:rStyle w:val="Emphasis"/>
          <w:highlight w:val="cyan"/>
        </w:rPr>
        <w:t>m</w:t>
      </w:r>
      <w:r w:rsidRPr="0004080B">
        <w:rPr>
          <w:sz w:val="14"/>
        </w:rPr>
        <w:t xml:space="preserve">agnitude </w:t>
      </w:r>
      <w:r w:rsidRPr="004D78D2">
        <w:rPr>
          <w:rStyle w:val="StyleUnderline"/>
          <w:highlight w:val="cyan"/>
        </w:rPr>
        <w:t>per year</w:t>
      </w:r>
      <w:r w:rsidRPr="004D78D2">
        <w:rPr>
          <w:sz w:val="14"/>
          <w:highlight w:val="cyan"/>
        </w:rPr>
        <w:t xml:space="preserve">. </w:t>
      </w:r>
      <w:r w:rsidRPr="004D78D2">
        <w:rPr>
          <w:rStyle w:val="StyleUnderline"/>
          <w:highlight w:val="cyan"/>
        </w:rPr>
        <w:t>Algorithmic</w:t>
      </w:r>
      <w:r w:rsidRPr="0030396B">
        <w:rPr>
          <w:rStyle w:val="StyleUnderline"/>
        </w:rPr>
        <w:t xml:space="preserve"> efficiency </w:t>
      </w:r>
      <w:r w:rsidRPr="00B44B50">
        <w:rPr>
          <w:rStyle w:val="StyleUnderline"/>
        </w:rPr>
        <w:t>gains</w:t>
      </w:r>
      <w:r w:rsidRPr="00B44B50">
        <w:rPr>
          <w:sz w:val="14"/>
        </w:rPr>
        <w:t xml:space="preserve"> </w:t>
      </w:r>
      <w:r w:rsidRPr="004D78D2">
        <w:rPr>
          <w:rStyle w:val="StyleUnderline"/>
          <w:highlight w:val="cyan"/>
        </w:rPr>
        <w:t xml:space="preserve">add another </w:t>
      </w:r>
      <w:r w:rsidRPr="004D78D2">
        <w:rPr>
          <w:rStyle w:val="Emphasis"/>
          <w:highlight w:val="cyan"/>
        </w:rPr>
        <w:t>half</w:t>
      </w:r>
      <w:r w:rsidRPr="0030396B">
        <w:rPr>
          <w:rStyle w:val="Emphasis"/>
        </w:rPr>
        <w:t xml:space="preserve"> </w:t>
      </w:r>
      <w:r w:rsidRPr="00B44B50">
        <w:rPr>
          <w:rStyle w:val="Emphasis"/>
        </w:rPr>
        <w:t>o</w:t>
      </w:r>
      <w:r w:rsidRPr="00B44B50">
        <w:rPr>
          <w:sz w:val="14"/>
        </w:rPr>
        <w:t>rder</w:t>
      </w:r>
      <w:r w:rsidRPr="00B44B50">
        <w:rPr>
          <w:rStyle w:val="Emphasis"/>
        </w:rPr>
        <w:t xml:space="preserve"> o</w:t>
      </w:r>
      <w:r w:rsidRPr="00B44B50">
        <w:rPr>
          <w:sz w:val="14"/>
        </w:rPr>
        <w:t>f</w:t>
      </w:r>
      <w:r w:rsidRPr="00B44B50">
        <w:rPr>
          <w:rStyle w:val="Emphasis"/>
        </w:rPr>
        <w:t xml:space="preserve"> m</w:t>
      </w:r>
      <w:r w:rsidRPr="00B44B50">
        <w:rPr>
          <w:sz w:val="14"/>
        </w:rPr>
        <w:t>agnitude</w:t>
      </w:r>
      <w:r w:rsidRPr="0004080B">
        <w:rPr>
          <w:sz w:val="14"/>
        </w:rPr>
        <w:t xml:space="preserve">. </w:t>
      </w:r>
      <w:r w:rsidRPr="0030396B">
        <w:rPr>
          <w:rStyle w:val="StyleUnderline"/>
        </w:rPr>
        <w:t xml:space="preserve">Agent </w:t>
      </w:r>
      <w:r w:rsidRPr="004D78D2">
        <w:rPr>
          <w:rStyle w:val="Emphasis"/>
          <w:highlight w:val="cyan"/>
        </w:rPr>
        <w:t>task horizons</w:t>
      </w:r>
      <w:r w:rsidRPr="0030396B">
        <w:rPr>
          <w:rStyle w:val="StyleUnderline"/>
        </w:rPr>
        <w:t xml:space="preserve"> are </w:t>
      </w:r>
      <w:r w:rsidRPr="004D78D2">
        <w:rPr>
          <w:rStyle w:val="StyleUnderline"/>
          <w:highlight w:val="cyan"/>
        </w:rPr>
        <w:t>doubling every four</w:t>
      </w:r>
      <w:r w:rsidRPr="0030396B">
        <w:rPr>
          <w:rStyle w:val="StyleUnderline"/>
        </w:rPr>
        <w:t xml:space="preserve"> to seven </w:t>
      </w:r>
      <w:r w:rsidRPr="004D78D2">
        <w:rPr>
          <w:rStyle w:val="StyleUnderline"/>
          <w:highlight w:val="cyan"/>
        </w:rPr>
        <w:t>months</w:t>
      </w:r>
      <w:r w:rsidRPr="0004080B">
        <w:rPr>
          <w:sz w:val="14"/>
        </w:rPr>
        <w:t xml:space="preserve">. The systems that could handle two-hour autonomous coding tasks last year now handle fourteen-hour sessions. Four to six more doublings puts you at week-long autonomous projects. </w:t>
      </w:r>
      <w:r w:rsidRPr="0030396B">
        <w:rPr>
          <w:rStyle w:val="StyleUnderline"/>
        </w:rPr>
        <w:t xml:space="preserve">The </w:t>
      </w:r>
      <w:r w:rsidRPr="004D78D2">
        <w:rPr>
          <w:rStyle w:val="StyleUnderline"/>
          <w:highlight w:val="cyan"/>
        </w:rPr>
        <w:t>trajectory</w:t>
      </w:r>
      <w:r w:rsidRPr="0030396B">
        <w:rPr>
          <w:rStyle w:val="StyleUnderline"/>
        </w:rPr>
        <w:t xml:space="preserve"> has </w:t>
      </w:r>
      <w:r w:rsidRPr="004D78D2">
        <w:rPr>
          <w:rStyle w:val="StyleUnderline"/>
          <w:highlight w:val="cyan"/>
        </w:rPr>
        <w:t>held</w:t>
      </w:r>
      <w:r w:rsidRPr="0004080B">
        <w:rPr>
          <w:sz w:val="14"/>
        </w:rPr>
        <w:t xml:space="preserve"> for </w:t>
      </w:r>
      <w:r w:rsidRPr="004D78D2">
        <w:rPr>
          <w:rStyle w:val="Emphasis"/>
          <w:highlight w:val="cyan"/>
        </w:rPr>
        <w:t>six years</w:t>
      </w:r>
      <w:r w:rsidRPr="004D78D2">
        <w:rPr>
          <w:sz w:val="14"/>
          <w:highlight w:val="cyan"/>
        </w:rPr>
        <w:t xml:space="preserve"> </w:t>
      </w:r>
      <w:r w:rsidRPr="004D78D2">
        <w:rPr>
          <w:rStyle w:val="StyleUnderline"/>
          <w:highlight w:val="cyan"/>
        </w:rPr>
        <w:t>without interruption.</w:t>
      </w:r>
    </w:p>
    <w:p w14:paraId="5DD31114" w14:textId="77777777" w:rsidR="00572F33" w:rsidRPr="0004080B" w:rsidRDefault="00572F33" w:rsidP="00572F33">
      <w:pPr>
        <w:rPr>
          <w:sz w:val="14"/>
        </w:rPr>
      </w:pPr>
      <w:r w:rsidRPr="0004080B">
        <w:rPr>
          <w:sz w:val="14"/>
        </w:rPr>
        <w:t>The Bottleneck Cascade</w:t>
      </w:r>
    </w:p>
    <w:p w14:paraId="05432787" w14:textId="77777777" w:rsidR="00572F33" w:rsidRPr="0004080B" w:rsidRDefault="00572F33" w:rsidP="00572F33">
      <w:pPr>
        <w:rPr>
          <w:sz w:val="14"/>
        </w:rPr>
      </w:pPr>
      <w:r w:rsidRPr="0004080B">
        <w:rPr>
          <w:sz w:val="14"/>
        </w:rPr>
        <w:t>Every time one bottleneck falls, the next one emerges. Chips were the crisis of 2024. Massive capital allocation and fab expansion resolved it within eighteen months. Now memory is the binding constraint, with high-bandwidth memory (HBM) sold out through 2026 across all three global suppliers. The market is attacking it with the same ferocity, and relief is expected by late 2027 as new mega-fabs come online.</w:t>
      </w:r>
    </w:p>
    <w:p w14:paraId="7C5011CC" w14:textId="77777777" w:rsidR="00572F33" w:rsidRPr="0004080B" w:rsidRDefault="00572F33" w:rsidP="00572F33">
      <w:pPr>
        <w:rPr>
          <w:sz w:val="14"/>
        </w:rPr>
      </w:pPr>
      <w:r w:rsidRPr="0004080B">
        <w:rPr>
          <w:sz w:val="14"/>
        </w:rPr>
        <w:t>Energy is the harder problem. You can build a chip fab in two years. A nuclear reactor takes a decade. The entire AI infrastructure buildout demands hundreds of gigawatts of new power by 2030, and the physical world simply cannot be rushed past certain floors regardless of capital deployed. This is likely the strongest natural brake on the trajectory, and it may be the reason the singularity, if it arrives, feels more like a steep ramp than a vertical wall.</w:t>
      </w:r>
    </w:p>
    <w:p w14:paraId="26C7C250" w14:textId="77777777" w:rsidR="00572F33" w:rsidRPr="0004080B" w:rsidRDefault="00572F33" w:rsidP="00572F33">
      <w:pPr>
        <w:rPr>
          <w:sz w:val="14"/>
        </w:rPr>
      </w:pPr>
      <w:r w:rsidRPr="0004080B">
        <w:rPr>
          <w:sz w:val="14"/>
        </w:rPr>
        <w:t>The Jobless Expansion</w:t>
      </w:r>
    </w:p>
    <w:p w14:paraId="58762CA3" w14:textId="77777777" w:rsidR="00572F33" w:rsidRPr="0030396B" w:rsidRDefault="00572F33" w:rsidP="00572F33">
      <w:pPr>
        <w:rPr>
          <w:rStyle w:val="StyleUnderline"/>
        </w:rPr>
      </w:pPr>
      <w:r w:rsidRPr="0030396B">
        <w:rPr>
          <w:rStyle w:val="StyleUnderline"/>
        </w:rPr>
        <w:t xml:space="preserve">The </w:t>
      </w:r>
      <w:r w:rsidRPr="0030396B">
        <w:rPr>
          <w:rStyle w:val="Emphasis"/>
        </w:rPr>
        <w:t>economic impact</w:t>
      </w:r>
      <w:r w:rsidRPr="0004080B">
        <w:rPr>
          <w:sz w:val="14"/>
        </w:rPr>
        <w:t xml:space="preserve"> </w:t>
      </w:r>
      <w:r w:rsidRPr="0030396B">
        <w:rPr>
          <w:rStyle w:val="StyleUnderline"/>
        </w:rPr>
        <w:t xml:space="preserve">is already </w:t>
      </w:r>
      <w:r w:rsidRPr="0030396B">
        <w:rPr>
          <w:rStyle w:val="Emphasis"/>
        </w:rPr>
        <w:t>visible</w:t>
      </w:r>
      <w:r w:rsidRPr="0004080B">
        <w:rPr>
          <w:sz w:val="14"/>
        </w:rPr>
        <w:t xml:space="preserve"> for anyone willing to look past the headline statistics. </w:t>
      </w:r>
      <w:r w:rsidRPr="004D78D2">
        <w:rPr>
          <w:rStyle w:val="StyleUnderline"/>
          <w:highlight w:val="cyan"/>
        </w:rPr>
        <w:t>US GDP grew</w:t>
      </w:r>
      <w:r w:rsidRPr="0004080B">
        <w:rPr>
          <w:sz w:val="14"/>
        </w:rPr>
        <w:t xml:space="preserve"> 3.7% in late 2025 </w:t>
      </w:r>
      <w:r w:rsidRPr="004D78D2">
        <w:rPr>
          <w:rStyle w:val="StyleUnderline"/>
          <w:highlight w:val="cyan"/>
        </w:rPr>
        <w:t>while job creation</w:t>
      </w:r>
      <w:r w:rsidRPr="0030396B">
        <w:rPr>
          <w:rStyle w:val="StyleUnderline"/>
        </w:rPr>
        <w:t xml:space="preserve"> was </w:t>
      </w:r>
      <w:r w:rsidRPr="0030396B">
        <w:rPr>
          <w:rStyle w:val="Emphasis"/>
        </w:rPr>
        <w:t>revised down</w:t>
      </w:r>
      <w:r w:rsidRPr="0004080B">
        <w:rPr>
          <w:sz w:val="14"/>
        </w:rPr>
        <w:t xml:space="preserve"> </w:t>
      </w:r>
      <w:r w:rsidRPr="0030396B">
        <w:rPr>
          <w:rStyle w:val="StyleUnderline"/>
        </w:rPr>
        <w:t xml:space="preserve">to </w:t>
      </w:r>
      <w:r w:rsidRPr="004D78D2">
        <w:rPr>
          <w:rStyle w:val="StyleUnderline"/>
          <w:highlight w:val="cyan"/>
        </w:rPr>
        <w:t xml:space="preserve">one of the </w:t>
      </w:r>
      <w:r w:rsidRPr="004D78D2">
        <w:rPr>
          <w:rStyle w:val="Emphasis"/>
          <w:highlight w:val="cyan"/>
        </w:rPr>
        <w:t>worst</w:t>
      </w:r>
      <w:r w:rsidRPr="0030396B">
        <w:rPr>
          <w:rStyle w:val="Emphasis"/>
        </w:rPr>
        <w:t xml:space="preserve"> years</w:t>
      </w:r>
      <w:r w:rsidRPr="0030396B">
        <w:rPr>
          <w:rStyle w:val="StyleUnderline"/>
        </w:rPr>
        <w:t xml:space="preserve"> </w:t>
      </w:r>
      <w:r w:rsidRPr="004D78D2">
        <w:rPr>
          <w:rStyle w:val="StyleUnderline"/>
          <w:highlight w:val="cyan"/>
        </w:rPr>
        <w:t xml:space="preserve">outside </w:t>
      </w:r>
      <w:r w:rsidRPr="00B44B50">
        <w:rPr>
          <w:rStyle w:val="StyleUnderline"/>
        </w:rPr>
        <w:t xml:space="preserve">a </w:t>
      </w:r>
      <w:r w:rsidRPr="004D78D2">
        <w:rPr>
          <w:rStyle w:val="StyleUnderline"/>
          <w:highlight w:val="cyan"/>
        </w:rPr>
        <w:t>recession</w:t>
      </w:r>
      <w:r w:rsidRPr="0030396B">
        <w:rPr>
          <w:rStyle w:val="StyleUnderline"/>
        </w:rPr>
        <w:t>.</w:t>
      </w:r>
      <w:r w:rsidRPr="0004080B">
        <w:rPr>
          <w:sz w:val="14"/>
        </w:rPr>
        <w:t xml:space="preserve"> </w:t>
      </w:r>
      <w:r w:rsidRPr="0030396B">
        <w:rPr>
          <w:rStyle w:val="StyleUnderline"/>
        </w:rPr>
        <w:t>White-collar employment</w:t>
      </w:r>
      <w:r w:rsidRPr="0004080B">
        <w:rPr>
          <w:sz w:val="14"/>
        </w:rPr>
        <w:t xml:space="preserve"> in finance, insurance, information, and professional services peaked in November 2022 and </w:t>
      </w:r>
      <w:r w:rsidRPr="0030396B">
        <w:rPr>
          <w:rStyle w:val="StyleUnderline"/>
        </w:rPr>
        <w:t xml:space="preserve">has </w:t>
      </w:r>
      <w:r w:rsidRPr="0030396B">
        <w:rPr>
          <w:rStyle w:val="Emphasis"/>
        </w:rPr>
        <w:t>declined</w:t>
      </w:r>
      <w:r w:rsidRPr="0004080B">
        <w:rPr>
          <w:sz w:val="14"/>
        </w:rPr>
        <w:t xml:space="preserve"> ever since. Entry-level hiring in AI-exposed occupations has dropped 16% and is still falling. </w:t>
      </w:r>
      <w:r w:rsidRPr="0030396B">
        <w:rPr>
          <w:rStyle w:val="StyleUnderline"/>
        </w:rPr>
        <w:t xml:space="preserve">The economy is </w:t>
      </w:r>
      <w:r w:rsidRPr="0030396B">
        <w:rPr>
          <w:rStyle w:val="Emphasis"/>
        </w:rPr>
        <w:t>growing</w:t>
      </w:r>
      <w:r w:rsidRPr="0030396B">
        <w:rPr>
          <w:rStyle w:val="StyleUnderline"/>
        </w:rPr>
        <w:t xml:space="preserve">. The jobs are </w:t>
      </w:r>
      <w:r w:rsidRPr="0030396B">
        <w:rPr>
          <w:rStyle w:val="Emphasis"/>
        </w:rPr>
        <w:t>vanishing</w:t>
      </w:r>
      <w:r w:rsidRPr="0030396B">
        <w:rPr>
          <w:rStyle w:val="StyleUnderline"/>
        </w:rPr>
        <w:t>.</w:t>
      </w:r>
    </w:p>
    <w:p w14:paraId="489B3E2F" w14:textId="77777777" w:rsidR="00572F33" w:rsidRPr="0004080B" w:rsidRDefault="00572F33" w:rsidP="00572F33">
      <w:pPr>
        <w:rPr>
          <w:sz w:val="14"/>
        </w:rPr>
      </w:pPr>
      <w:r w:rsidRPr="0004080B">
        <w:rPr>
          <w:sz w:val="14"/>
        </w:rPr>
        <w:t xml:space="preserve">This is textbook Solow’s Paradox meeting the J-curve of productivity. </w:t>
      </w:r>
      <w:r w:rsidRPr="0030396B">
        <w:rPr>
          <w:rStyle w:val="StyleUnderline"/>
        </w:rPr>
        <w:t xml:space="preserve">General-purpose </w:t>
      </w:r>
      <w:r w:rsidRPr="004D78D2">
        <w:rPr>
          <w:rStyle w:val="StyleUnderline"/>
          <w:highlight w:val="cyan"/>
        </w:rPr>
        <w:t>tech</w:t>
      </w:r>
      <w:r w:rsidRPr="0004080B">
        <w:rPr>
          <w:sz w:val="14"/>
        </w:rPr>
        <w:t xml:space="preserve">nologies </w:t>
      </w:r>
      <w:r w:rsidRPr="004D78D2">
        <w:rPr>
          <w:rStyle w:val="StyleUnderline"/>
          <w:highlight w:val="cyan"/>
        </w:rPr>
        <w:t xml:space="preserve">always </w:t>
      </w:r>
      <w:r w:rsidRPr="00B44B50">
        <w:rPr>
          <w:rStyle w:val="StyleUnderline"/>
        </w:rPr>
        <w:t>show</w:t>
      </w:r>
      <w:r w:rsidRPr="0030396B">
        <w:rPr>
          <w:rStyle w:val="StyleUnderline"/>
        </w:rPr>
        <w:t xml:space="preserve"> a </w:t>
      </w:r>
      <w:r w:rsidRPr="004D78D2">
        <w:rPr>
          <w:rStyle w:val="StyleUnderline"/>
          <w:highlight w:val="cyan"/>
        </w:rPr>
        <w:t>lag</w:t>
      </w:r>
      <w:r w:rsidRPr="0030396B">
        <w:rPr>
          <w:rStyle w:val="StyleUnderline"/>
        </w:rPr>
        <w:t xml:space="preserve"> </w:t>
      </w:r>
      <w:r w:rsidRPr="004D78D2">
        <w:rPr>
          <w:rStyle w:val="StyleUnderline"/>
          <w:highlight w:val="cyan"/>
        </w:rPr>
        <w:t xml:space="preserve">between capability and </w:t>
      </w:r>
      <w:r w:rsidRPr="0004080B">
        <w:rPr>
          <w:rStyle w:val="StyleUnderline"/>
        </w:rPr>
        <w:t>measurable</w:t>
      </w:r>
      <w:r w:rsidRPr="0030396B">
        <w:rPr>
          <w:rStyle w:val="StyleUnderline"/>
        </w:rPr>
        <w:t xml:space="preserve"> </w:t>
      </w:r>
      <w:r w:rsidRPr="004D78D2">
        <w:rPr>
          <w:rStyle w:val="StyleUnderline"/>
          <w:highlight w:val="cyan"/>
        </w:rPr>
        <w:t>econ</w:t>
      </w:r>
      <w:r w:rsidRPr="0004080B">
        <w:rPr>
          <w:rStyle w:val="StyleUnderline"/>
        </w:rPr>
        <w:t>o</w:t>
      </w:r>
      <w:r w:rsidRPr="0030396B">
        <w:rPr>
          <w:rStyle w:val="StyleUnderline"/>
        </w:rPr>
        <w:t xml:space="preserve">mic </w:t>
      </w:r>
      <w:r w:rsidRPr="004D78D2">
        <w:rPr>
          <w:rStyle w:val="StyleUnderline"/>
          <w:highlight w:val="cyan"/>
        </w:rPr>
        <w:t>impact because</w:t>
      </w:r>
      <w:r w:rsidRPr="0030396B">
        <w:rPr>
          <w:rStyle w:val="StyleUnderline"/>
        </w:rPr>
        <w:t xml:space="preserve"> </w:t>
      </w:r>
      <w:r w:rsidRPr="004D78D2">
        <w:rPr>
          <w:rStyle w:val="StyleUnderline"/>
          <w:highlight w:val="cyan"/>
        </w:rPr>
        <w:t>adoption requires</w:t>
      </w:r>
      <w:r w:rsidRPr="0004080B">
        <w:rPr>
          <w:sz w:val="14"/>
        </w:rPr>
        <w:t xml:space="preserve"> </w:t>
      </w:r>
      <w:r w:rsidRPr="0030396B">
        <w:rPr>
          <w:rStyle w:val="Emphasis"/>
        </w:rPr>
        <w:t xml:space="preserve">massive invisible </w:t>
      </w:r>
      <w:r w:rsidRPr="004D78D2">
        <w:rPr>
          <w:rStyle w:val="Emphasis"/>
          <w:highlight w:val="cyan"/>
        </w:rPr>
        <w:t>investment</w:t>
      </w:r>
      <w:r w:rsidRPr="0004080B">
        <w:rPr>
          <w:sz w:val="14"/>
        </w:rPr>
        <w:t xml:space="preserve"> </w:t>
      </w:r>
      <w:r w:rsidRPr="0030396B">
        <w:rPr>
          <w:rStyle w:val="StyleUnderline"/>
        </w:rPr>
        <w:t>in workflow redesign</w:t>
      </w:r>
      <w:r w:rsidRPr="0004080B">
        <w:rPr>
          <w:sz w:val="14"/>
        </w:rPr>
        <w:t xml:space="preserve">, </w:t>
      </w:r>
      <w:r w:rsidRPr="0030396B">
        <w:rPr>
          <w:rStyle w:val="StyleUnderline"/>
        </w:rPr>
        <w:t>retraining</w:t>
      </w:r>
      <w:r w:rsidRPr="0004080B">
        <w:rPr>
          <w:sz w:val="14"/>
        </w:rPr>
        <w:t xml:space="preserve">, </w:t>
      </w:r>
      <w:r w:rsidRPr="0030396B">
        <w:rPr>
          <w:rStyle w:val="StyleUnderline"/>
        </w:rPr>
        <w:t>and</w:t>
      </w:r>
      <w:r w:rsidRPr="0004080B">
        <w:rPr>
          <w:sz w:val="14"/>
        </w:rPr>
        <w:t xml:space="preserve"> organizational </w:t>
      </w:r>
      <w:r w:rsidRPr="0030396B">
        <w:rPr>
          <w:rStyle w:val="StyleUnderline"/>
        </w:rPr>
        <w:t>restructuring</w:t>
      </w:r>
      <w:r w:rsidRPr="0004080B">
        <w:rPr>
          <w:sz w:val="14"/>
        </w:rPr>
        <w:t>. We are deep in that investment phase now. A small vanguard of companies is already compressing weeks of work into hours. The vast majority are still experimenting. When the laggards catch up, and competitive pressure guarantees they will, the harvest phase will hit the labor market like a series of rolling dam breaks across sectors.</w:t>
      </w:r>
    </w:p>
    <w:p w14:paraId="06AD6A2B" w14:textId="77777777" w:rsidR="00572F33" w:rsidRPr="0004080B" w:rsidRDefault="00572F33" w:rsidP="00572F33">
      <w:pPr>
        <w:rPr>
          <w:sz w:val="14"/>
        </w:rPr>
      </w:pPr>
      <w:r w:rsidRPr="0004080B">
        <w:rPr>
          <w:sz w:val="14"/>
        </w:rPr>
        <w:t>The Forest and the Placard</w:t>
      </w:r>
    </w:p>
    <w:p w14:paraId="45CEA5F9" w14:textId="77777777" w:rsidR="00572F33" w:rsidRPr="0004080B" w:rsidRDefault="00572F33" w:rsidP="00572F33">
      <w:pPr>
        <w:rPr>
          <w:sz w:val="14"/>
        </w:rPr>
      </w:pPr>
      <w:r w:rsidRPr="0004080B">
        <w:rPr>
          <w:sz w:val="14"/>
        </w:rPr>
        <w:t>Every previous automation wave targeted a specific type of work. Machines replaced muscle. Computers replaced calculation. AI targets cognition itself, the common substrate underneath virtually all knowledge work. And unlike every previous technology, this one is actively being used to improve itself. The feedback loop only turns in one direction.</w:t>
      </w:r>
    </w:p>
    <w:p w14:paraId="23C21DB2" w14:textId="77777777" w:rsidR="00572F33" w:rsidRPr="003C011D" w:rsidRDefault="00572F33" w:rsidP="00572F33">
      <w:pPr>
        <w:rPr>
          <w:sz w:val="14"/>
        </w:rPr>
      </w:pPr>
      <w:r w:rsidRPr="0004080B">
        <w:rPr>
          <w:sz w:val="14"/>
        </w:rPr>
        <w:t xml:space="preserve">The real question was never “is it truly intelligent?” It was always “can it do the job?” And by every empirical measure, the answer is converging on yes across an expanding frontier of professional domains. The people debating the placard at the gate have already missed the forest growing behind it. The efficiency-seeking logic of markets guarantees that once the capability exists, adoption follows. </w:t>
      </w:r>
      <w:r w:rsidRPr="0030396B">
        <w:rPr>
          <w:rStyle w:val="StyleUnderline"/>
        </w:rPr>
        <w:t xml:space="preserve">The capability </w:t>
      </w:r>
      <w:r w:rsidRPr="0030396B">
        <w:rPr>
          <w:rStyle w:val="Emphasis"/>
        </w:rPr>
        <w:t>exists now</w:t>
      </w:r>
      <w:r w:rsidRPr="0004080B">
        <w:rPr>
          <w:sz w:val="14"/>
        </w:rPr>
        <w:t xml:space="preserve">. </w:t>
      </w:r>
      <w:r w:rsidRPr="0030396B">
        <w:rPr>
          <w:rStyle w:val="StyleUnderline"/>
        </w:rPr>
        <w:t xml:space="preserve">The </w:t>
      </w:r>
      <w:r w:rsidRPr="004D78D2">
        <w:rPr>
          <w:rStyle w:val="StyleUnderline"/>
          <w:highlight w:val="cyan"/>
        </w:rPr>
        <w:t xml:space="preserve">adoption is </w:t>
      </w:r>
      <w:r w:rsidRPr="004D78D2">
        <w:rPr>
          <w:rStyle w:val="Emphasis"/>
          <w:highlight w:val="cyan"/>
        </w:rPr>
        <w:t>accelerating</w:t>
      </w:r>
      <w:r w:rsidRPr="0004080B">
        <w:rPr>
          <w:sz w:val="14"/>
        </w:rPr>
        <w:t xml:space="preserve">. The </w:t>
      </w:r>
      <w:r w:rsidRPr="004D78D2">
        <w:rPr>
          <w:rStyle w:val="StyleUnderline"/>
          <w:highlight w:val="cyan"/>
        </w:rPr>
        <w:t>shocks</w:t>
      </w:r>
      <w:r w:rsidRPr="0030396B">
        <w:rPr>
          <w:rStyle w:val="StyleUnderline"/>
        </w:rPr>
        <w:t xml:space="preserve"> are </w:t>
      </w:r>
      <w:r w:rsidRPr="004D78D2">
        <w:rPr>
          <w:rStyle w:val="Emphasis"/>
          <w:highlight w:val="cyan"/>
        </w:rPr>
        <w:t>coming</w:t>
      </w:r>
      <w:r w:rsidRPr="0004080B">
        <w:rPr>
          <w:sz w:val="14"/>
        </w:rPr>
        <w:t>. The only variable left is whether we prepare.</w:t>
      </w:r>
    </w:p>
    <w:p w14:paraId="68FA0024" w14:textId="77777777" w:rsidR="00572F33" w:rsidRDefault="00572F33" w:rsidP="00572F33"/>
    <w:p w14:paraId="59E4540C" w14:textId="77777777" w:rsidR="00572F33" w:rsidRDefault="00572F33" w:rsidP="00572F33">
      <w:pPr>
        <w:pStyle w:val="Analytic"/>
      </w:pPr>
    </w:p>
    <w:p w14:paraId="27792A93" w14:textId="77777777" w:rsidR="00572F33" w:rsidRDefault="00572F33" w:rsidP="00572F33"/>
    <w:p w14:paraId="6E63178D" w14:textId="77777777" w:rsidR="00572F33" w:rsidRPr="0075253C" w:rsidRDefault="00572F33" w:rsidP="00572F33">
      <w:pPr>
        <w:pStyle w:val="Heading4"/>
        <w:rPr>
          <w:rFonts w:cs="Times New Roman"/>
        </w:rPr>
      </w:pPr>
      <w:r>
        <w:rPr>
          <w:rFonts w:cs="Times New Roman"/>
        </w:rPr>
        <w:t xml:space="preserve">1AC evidence </w:t>
      </w:r>
      <w:r>
        <w:rPr>
          <w:rFonts w:cs="Times New Roman"/>
          <w:u w:val="single"/>
        </w:rPr>
        <w:t>spots this for us</w:t>
      </w:r>
      <w:r>
        <w:rPr>
          <w:rFonts w:cs="Times New Roman"/>
        </w:rPr>
        <w:t xml:space="preserve">---it says that global supply chains are </w:t>
      </w:r>
      <w:r>
        <w:rPr>
          <w:rFonts w:cs="Times New Roman"/>
          <w:u w:val="single"/>
        </w:rPr>
        <w:t>unsustainable</w:t>
      </w:r>
      <w:r>
        <w:rPr>
          <w:rFonts w:cs="Times New Roman"/>
        </w:rPr>
        <w:t xml:space="preserve">. The alt solves by </w:t>
      </w:r>
      <w:r>
        <w:rPr>
          <w:rFonts w:cs="Times New Roman"/>
          <w:u w:val="single"/>
        </w:rPr>
        <w:t>downscaling</w:t>
      </w:r>
      <w:r>
        <w:rPr>
          <w:rFonts w:cs="Times New Roman"/>
        </w:rPr>
        <w:t xml:space="preserve">. I’m putting it in </w:t>
      </w:r>
      <w:r>
        <w:rPr>
          <w:rFonts w:cs="Times New Roman"/>
          <w:u w:val="single"/>
        </w:rPr>
        <w:t>for reference</w:t>
      </w:r>
      <w:r>
        <w:rPr>
          <w:rFonts w:cs="Times New Roman"/>
        </w:rPr>
        <w:t xml:space="preserve">. </w:t>
      </w:r>
    </w:p>
    <w:p w14:paraId="6A8B675E" w14:textId="77777777" w:rsidR="00572F33" w:rsidRPr="00844767" w:rsidRDefault="00572F33" w:rsidP="00572F33">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0109779D" w14:textId="77777777" w:rsidR="00572F33" w:rsidRPr="00844767" w:rsidRDefault="00572F33" w:rsidP="00572F33">
      <w:pPr>
        <w:rPr>
          <w:sz w:val="14"/>
        </w:rPr>
      </w:pPr>
      <w:r w:rsidRPr="00844767">
        <w:rPr>
          <w:sz w:val="14"/>
        </w:rPr>
        <w:t>Multiplicative stresses and civilisational vulnerability</w:t>
      </w:r>
    </w:p>
    <w:p w14:paraId="633E7C2D" w14:textId="77777777" w:rsidR="00572F33" w:rsidRPr="00844767" w:rsidRDefault="00572F33" w:rsidP="00572F33">
      <w:pPr>
        <w:rPr>
          <w:sz w:val="16"/>
        </w:rPr>
      </w:pPr>
      <w:r w:rsidRPr="00844767">
        <w:rPr>
          <w:sz w:val="16"/>
        </w:rPr>
        <w:t xml:space="preserve">A </w:t>
      </w:r>
      <w:r w:rsidRPr="00844767">
        <w:rPr>
          <w:rStyle w:val="StyleUnderline"/>
          <w:sz w:val="16"/>
        </w:rPr>
        <w:t>common theme across</w:t>
      </w:r>
      <w:r w:rsidRPr="00844767">
        <w:rPr>
          <w:sz w:val="16"/>
        </w:rPr>
        <w:t xml:space="preserve"> many of the </w:t>
      </w:r>
      <w:r w:rsidRPr="00844767">
        <w:rPr>
          <w:rStyle w:val="StyleUnderline"/>
          <w:sz w:val="16"/>
        </w:rPr>
        <w:t xml:space="preserve">risks discussed is that they may cause </w:t>
      </w:r>
      <w:r w:rsidRPr="004D78D2">
        <w:rPr>
          <w:rStyle w:val="StyleUnderline"/>
          <w:highlight w:val="cyan"/>
        </w:rPr>
        <w:t>global</w:t>
      </w:r>
      <w:r w:rsidRPr="00844767">
        <w:rPr>
          <w:rStyle w:val="StyleUnderline"/>
        </w:rPr>
        <w:t xml:space="preserve"> catastrophe</w:t>
      </w:r>
      <w:r w:rsidRPr="00844767">
        <w:rPr>
          <w:rStyle w:val="StyleUnderline"/>
          <w:sz w:val="16"/>
        </w:rPr>
        <w:t xml:space="preserve"> but are unlikely to wipe out the human species in isolation</w:t>
      </w:r>
      <w:r w:rsidRPr="00844767">
        <w:rPr>
          <w:sz w:val="16"/>
        </w:rPr>
        <w:t xml:space="preserve">. </w:t>
      </w:r>
      <w:r w:rsidRPr="00844767">
        <w:rPr>
          <w:rStyle w:val="StyleUnderline"/>
          <w:sz w:val="16"/>
        </w:rPr>
        <w:t xml:space="preserve">However, </w:t>
      </w:r>
      <w:r w:rsidRPr="00844767">
        <w:rPr>
          <w:rStyle w:val="StyleUnderline"/>
        </w:rPr>
        <w:t xml:space="preserve">it is realistic to expect that some </w:t>
      </w:r>
      <w:r w:rsidRPr="004D78D2">
        <w:rPr>
          <w:rStyle w:val="StyleUnderline"/>
          <w:highlight w:val="cyan"/>
        </w:rPr>
        <w:t>catastrophes may trigger</w:t>
      </w:r>
      <w:r w:rsidRPr="00844767">
        <w:rPr>
          <w:rStyle w:val="StyleUnderline"/>
        </w:rPr>
        <w:t xml:space="preserve"> further </w:t>
      </w:r>
      <w:r w:rsidRPr="004D78D2">
        <w:rPr>
          <w:rStyle w:val="StyleUnderline"/>
          <w:highlight w:val="cyan"/>
        </w:rPr>
        <w:t>catastrophic consequences</w:t>
      </w:r>
      <w:r w:rsidRPr="00844767">
        <w:rPr>
          <w:rStyle w:val="StyleUnderline"/>
        </w:rPr>
        <w:t xml:space="preserve"> across the categories above or otherwise occur </w:t>
      </w:r>
      <w:r w:rsidRPr="004D78D2">
        <w:rPr>
          <w:rStyle w:val="StyleUnderline"/>
          <w:highlight w:val="cyan"/>
        </w:rPr>
        <w:t>in combination</w:t>
      </w:r>
      <w:r w:rsidRPr="004D78D2">
        <w:rPr>
          <w:sz w:val="16"/>
          <w:highlight w:val="cyan"/>
        </w:rPr>
        <w:t xml:space="preserve">. </w:t>
      </w:r>
      <w:r w:rsidRPr="004D78D2">
        <w:rPr>
          <w:rStyle w:val="StyleUnderline"/>
          <w:highlight w:val="cyan"/>
        </w:rPr>
        <w:t>The</w:t>
      </w:r>
      <w:r w:rsidRPr="004D78D2">
        <w:rPr>
          <w:sz w:val="16"/>
          <w:highlight w:val="cyan"/>
        </w:rPr>
        <w:t xml:space="preserve"> </w:t>
      </w:r>
      <w:r w:rsidRPr="004D78D2">
        <w:rPr>
          <w:rStyle w:val="Emphasis"/>
          <w:highlight w:val="cyan"/>
        </w:rPr>
        <w:t>severity</w:t>
      </w:r>
      <w:r w:rsidRPr="004D78D2">
        <w:rPr>
          <w:rStyle w:val="StyleUnderline"/>
          <w:highlight w:val="cyan"/>
        </w:rPr>
        <w:t xml:space="preserve"> of</w:t>
      </w:r>
      <w:r w:rsidRPr="00844767">
        <w:rPr>
          <w:rStyle w:val="StyleUnderline"/>
        </w:rPr>
        <w:t xml:space="preserve"> some </w:t>
      </w:r>
      <w:r w:rsidRPr="004D78D2">
        <w:rPr>
          <w:rStyle w:val="StyleUnderline"/>
          <w:highlight w:val="cyan"/>
        </w:rPr>
        <w:t>past</w:t>
      </w:r>
      <w:r w:rsidRPr="00844767">
        <w:rPr>
          <w:rStyle w:val="StyleUnderline"/>
        </w:rPr>
        <w:t xml:space="preserve"> </w:t>
      </w:r>
      <w:r w:rsidRPr="00844767">
        <w:rPr>
          <w:rStyle w:val="Emphasis"/>
        </w:rPr>
        <w:t xml:space="preserve">major mass </w:t>
      </w:r>
      <w:r w:rsidRPr="004D78D2">
        <w:rPr>
          <w:rStyle w:val="Emphasis"/>
          <w:highlight w:val="cyan"/>
        </w:rPr>
        <w:t>extinctions</w:t>
      </w:r>
      <w:r w:rsidRPr="00844767">
        <w:rPr>
          <w:rStyle w:val="StyleUnderline"/>
        </w:rPr>
        <w:t xml:space="preserve"> likely </w:t>
      </w:r>
      <w:r w:rsidRPr="004D78D2">
        <w:rPr>
          <w:rStyle w:val="StyleUnderline"/>
          <w:highlight w:val="cyan"/>
        </w:rPr>
        <w:t xml:space="preserve">resulted from </w:t>
      </w:r>
      <w:r w:rsidRPr="004D78D2">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rPr>
        <w:t xml:space="preserve"> release Bond and Grasby</w:t>
      </w:r>
      <w:r w:rsidRPr="00844767">
        <w:rPr>
          <w:sz w:val="16"/>
        </w:rPr>
        <w:t xml:space="preserve"> (2017). </w:t>
      </w:r>
      <w:r w:rsidRPr="00844767">
        <w:rPr>
          <w:rStyle w:val="StyleUnderline"/>
          <w:sz w:val="16"/>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6F2EC8C0" w14:textId="77777777" w:rsidR="00572F33" w:rsidRPr="00844767" w:rsidRDefault="00572F33" w:rsidP="00572F33">
      <w:pPr>
        <w:rPr>
          <w:sz w:val="16"/>
        </w:rPr>
      </w:pPr>
      <w:r w:rsidRPr="00844767">
        <w:rPr>
          <w:sz w:val="16"/>
        </w:rPr>
        <w:t>Returning to modern times and shorter timescales, Kareiva and Carranza (2018) argue that “</w:t>
      </w:r>
      <w:r w:rsidRPr="00844767">
        <w:rPr>
          <w:u w:val="single"/>
        </w:rPr>
        <w:t xml:space="preserve">it is </w:t>
      </w:r>
      <w:r w:rsidRPr="004D78D2">
        <w:rPr>
          <w:highlight w:val="cyan"/>
          <w:u w:val="single"/>
        </w:rPr>
        <w:t xml:space="preserve">the </w:t>
      </w:r>
      <w:r w:rsidRPr="004D78D2">
        <w:rPr>
          <w:rStyle w:val="Emphasis"/>
          <w:highlight w:val="cyan"/>
        </w:rPr>
        <w:t>interconnections</w:t>
      </w:r>
      <w:r w:rsidRPr="004D78D2">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4D78D2">
        <w:rPr>
          <w:highlight w:val="cyan"/>
          <w:u w:val="single"/>
        </w:rPr>
        <w:t xml:space="preserve">promulgates the </w:t>
      </w:r>
      <w:r w:rsidRPr="004D78D2">
        <w:rPr>
          <w:rStyle w:val="Emphasis"/>
          <w:highlight w:val="cyan"/>
        </w:rPr>
        <w:t>greatest existential risk</w:t>
      </w:r>
      <w:r w:rsidRPr="00844767">
        <w:rPr>
          <w:sz w:val="16"/>
        </w:rPr>
        <w:t xml:space="preserve">.”. Rees (2003) draws attention to </w:t>
      </w:r>
      <w:r w:rsidRPr="004D78D2">
        <w:rPr>
          <w:highlight w:val="cyan"/>
          <w:u w:val="single"/>
        </w:rPr>
        <w:t xml:space="preserve">the </w:t>
      </w:r>
      <w:r w:rsidRPr="004D78D2">
        <w:rPr>
          <w:rStyle w:val="Emphasis"/>
          <w:highlight w:val="cyan"/>
        </w:rPr>
        <w:t>fragile nature</w:t>
      </w:r>
      <w:r w:rsidRPr="004D78D2">
        <w:rPr>
          <w:highlight w:val="cyan"/>
          <w:u w:val="single"/>
        </w:rPr>
        <w:t xml:space="preserve"> of global supply chains</w:t>
      </w:r>
      <w:r w:rsidRPr="00844767">
        <w:rPr>
          <w:sz w:val="16"/>
        </w:rPr>
        <w:t xml:space="preserve">: </w:t>
      </w:r>
      <w:r w:rsidRPr="00844767">
        <w:rPr>
          <w:u w:val="single"/>
        </w:rPr>
        <w:t xml:space="preserve">a catastrophe that </w:t>
      </w:r>
      <w:r w:rsidRPr="004D78D2">
        <w:rPr>
          <w:highlight w:val="cyan"/>
          <w:u w:val="single"/>
        </w:rPr>
        <w:t xml:space="preserve">resulted in </w:t>
      </w:r>
      <w:r w:rsidRPr="004D78D2">
        <w:rPr>
          <w:rStyle w:val="Emphasis"/>
          <w:highlight w:val="cyan"/>
        </w:rPr>
        <w:t>higher order impacts</w:t>
      </w:r>
      <w:r w:rsidRPr="004D78D2">
        <w:rPr>
          <w:sz w:val="16"/>
          <w:highlight w:val="cyan"/>
        </w:rPr>
        <w:t xml:space="preserve">, </w:t>
      </w:r>
      <w:r w:rsidRPr="004D78D2">
        <w:rPr>
          <w:highlight w:val="cyan"/>
          <w:u w:val="single"/>
        </w:rPr>
        <w:t>such as disruption of</w:t>
      </w:r>
      <w:r w:rsidRPr="00844767">
        <w:rPr>
          <w:u w:val="single"/>
        </w:rPr>
        <w:t xml:space="preserve"> power and </w:t>
      </w:r>
      <w:r w:rsidRPr="004D78D2">
        <w:rPr>
          <w:rStyle w:val="Emphasis"/>
          <w:highlight w:val="cyan"/>
        </w:rPr>
        <w:t>food supply chains</w:t>
      </w:r>
      <w:r w:rsidRPr="00844767">
        <w:rPr>
          <w:sz w:val="16"/>
        </w:rPr>
        <w:t xml:space="preserve">, </w:t>
      </w:r>
      <w:r w:rsidRPr="00844767">
        <w:rPr>
          <w:u w:val="single"/>
        </w:rPr>
        <w:t xml:space="preserve">would </w:t>
      </w:r>
      <w:r w:rsidRPr="004D78D2">
        <w:rPr>
          <w:highlight w:val="cyan"/>
          <w:u w:val="single"/>
        </w:rPr>
        <w:t xml:space="preserve">quickly render cities </w:t>
      </w:r>
      <w:r w:rsidRPr="004D78D2">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70D86376" w14:textId="77777777" w:rsidR="00572F33" w:rsidRPr="00844767" w:rsidRDefault="00572F33" w:rsidP="00572F33">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386C8D7E" w14:textId="77777777" w:rsidR="00572F33" w:rsidRPr="00844767" w:rsidRDefault="00572F33" w:rsidP="00572F33">
      <w:pPr>
        <w:rPr>
          <w:sz w:val="16"/>
        </w:rPr>
      </w:pPr>
      <w:r w:rsidRPr="00844767">
        <w:rPr>
          <w:sz w:val="16"/>
        </w:rPr>
        <w:t xml:space="preserve">Liu et al. (2018) present a </w:t>
      </w:r>
      <w:r w:rsidRPr="004D78D2">
        <w:rPr>
          <w:rStyle w:val="StyleUnderline"/>
          <w:highlight w:val="cyan"/>
        </w:rPr>
        <w:t>taxonomy of</w:t>
      </w:r>
      <w:r w:rsidRPr="00844767">
        <w:rPr>
          <w:rStyle w:val="StyleUnderline"/>
        </w:rPr>
        <w:t xml:space="preserve"> existential </w:t>
      </w:r>
      <w:r w:rsidRPr="004D78D2">
        <w:rPr>
          <w:rStyle w:val="StyleUnderline"/>
          <w:highlight w:val="cyan"/>
        </w:rPr>
        <w:t>hazards grouped by</w:t>
      </w:r>
      <w:r w:rsidRPr="00844767">
        <w:rPr>
          <w:rStyle w:val="StyleUnderline"/>
        </w:rPr>
        <w:t xml:space="preserve"> how </w:t>
      </w:r>
      <w:r w:rsidRPr="004D78D2">
        <w:rPr>
          <w:rStyle w:val="Emphasis"/>
          <w:highlight w:val="cyan"/>
        </w:rPr>
        <w:t>global vulnerability</w:t>
      </w:r>
      <w:r w:rsidRPr="004D78D2">
        <w:rPr>
          <w:rStyle w:val="StyleUnderline"/>
          <w:highlight w:val="cyan"/>
        </w:rPr>
        <w:t xml:space="preserve"> and </w:t>
      </w:r>
      <w:r w:rsidRPr="004D78D2">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4D78D2">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4D78D2">
        <w:rPr>
          <w:rStyle w:val="StyleUnderline"/>
          <w:highlight w:val="cyan"/>
        </w:rPr>
        <w:t>against</w:t>
      </w:r>
      <w:r w:rsidRPr="00844767">
        <w:rPr>
          <w:rStyle w:val="StyleUnderline"/>
        </w:rPr>
        <w:t xml:space="preserve"> extinction-level </w:t>
      </w:r>
      <w:r w:rsidRPr="004D78D2">
        <w:rPr>
          <w:rStyle w:val="StyleUnderline"/>
          <w:highlight w:val="cyan"/>
        </w:rPr>
        <w:t>catastrophes, focus</w:t>
      </w:r>
      <w:r w:rsidRPr="00844767">
        <w:rPr>
          <w:rStyle w:val="StyleUnderline"/>
        </w:rPr>
        <w:t xml:space="preserve">ing </w:t>
      </w:r>
      <w:r w:rsidRPr="004D78D2">
        <w:rPr>
          <w:rStyle w:val="StyleUnderline"/>
          <w:highlight w:val="cyan"/>
        </w:rPr>
        <w:t>on</w:t>
      </w:r>
      <w:r w:rsidRPr="00844767">
        <w:rPr>
          <w:rStyle w:val="StyleUnderline"/>
        </w:rPr>
        <w:t xml:space="preserve"> prevention, </w:t>
      </w:r>
      <w:r w:rsidRPr="004D78D2">
        <w:rPr>
          <w:rStyle w:val="Emphasis"/>
          <w:highlight w:val="cyan"/>
        </w:rPr>
        <w:t>response</w:t>
      </w:r>
      <w:r w:rsidRPr="004D78D2">
        <w:rPr>
          <w:rStyle w:val="StyleUnderline"/>
          <w:highlight w:val="cyan"/>
        </w:rPr>
        <w:t xml:space="preserve"> and </w:t>
      </w:r>
      <w:r w:rsidRPr="004D78D2">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rPr>
        <w:t xml:space="preserve">. </w:t>
      </w:r>
      <w:r w:rsidRPr="004D78D2">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4D78D2">
        <w:rPr>
          <w:rStyle w:val="StyleUnderline"/>
          <w:highlight w:val="cyan"/>
        </w:rPr>
        <w:t>the global system make</w:t>
      </w:r>
      <w:r w:rsidRPr="00844767">
        <w:rPr>
          <w:rStyle w:val="StyleUnderline"/>
        </w:rPr>
        <w:t xml:space="preserve"> important </w:t>
      </w:r>
      <w:r w:rsidRPr="004D78D2">
        <w:rPr>
          <w:rStyle w:val="StyleUnderline"/>
          <w:highlight w:val="cyan"/>
        </w:rPr>
        <w:t>contributions to the risk of</w:t>
      </w:r>
      <w:r w:rsidRPr="00844767">
        <w:rPr>
          <w:rStyle w:val="StyleUnderline"/>
        </w:rPr>
        <w:t xml:space="preserve"> global </w:t>
      </w:r>
      <w:r w:rsidRPr="004D78D2">
        <w:rPr>
          <w:rStyle w:val="StyleUnderline"/>
          <w:highlight w:val="cyan"/>
        </w:rPr>
        <w:t>catastrophic outcomes</w:t>
      </w:r>
      <w:r w:rsidRPr="00844767">
        <w:rPr>
          <w:sz w:val="16"/>
        </w:rPr>
        <w:t xml:space="preserve">, </w:t>
      </w:r>
      <w:r w:rsidRPr="004D78D2">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4D78D2">
        <w:rPr>
          <w:rStyle w:val="StyleUnderline"/>
          <w:highlight w:val="cyan"/>
        </w:rPr>
        <w:t>early</w:t>
      </w:r>
      <w:r w:rsidRPr="00844767">
        <w:rPr>
          <w:rStyle w:val="StyleUnderline"/>
        </w:rPr>
        <w:t xml:space="preserve"> global catastrophic risk </w:t>
      </w:r>
      <w:r w:rsidRPr="004D78D2">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4D78D2">
        <w:rPr>
          <w:rStyle w:val="Emphasis"/>
          <w:highlight w:val="cyan"/>
        </w:rPr>
        <w:t>vulnerability</w:t>
      </w:r>
      <w:r w:rsidRPr="00844767">
        <w:rPr>
          <w:sz w:val="16"/>
        </w:rPr>
        <w:t>. Further valuable insights are likely to come from collaboration between existential risk, systemic risk and collapse research. 12</w:t>
      </w:r>
    </w:p>
    <w:p w14:paraId="377CFCB5" w14:textId="77777777" w:rsidR="00572F33" w:rsidRDefault="00572F33" w:rsidP="00572F33"/>
    <w:p w14:paraId="50F76EBD" w14:textId="77777777" w:rsidR="00572F33" w:rsidRPr="005A261D" w:rsidRDefault="00572F33" w:rsidP="00572F33">
      <w:pPr>
        <w:pStyle w:val="Heading4"/>
        <w:rPr>
          <w:rFonts w:cs="Calibri"/>
        </w:rPr>
      </w:pPr>
      <w:r w:rsidRPr="005A261D">
        <w:rPr>
          <w:rFonts w:cs="Calibri"/>
        </w:rPr>
        <w:t xml:space="preserve">Growth causes </w:t>
      </w:r>
      <w:r w:rsidRPr="005A261D">
        <w:rPr>
          <w:rFonts w:cs="Calibri"/>
          <w:u w:val="single"/>
        </w:rPr>
        <w:t>nuclear war</w:t>
      </w:r>
      <w:r w:rsidRPr="005A261D">
        <w:rPr>
          <w:rFonts w:cs="Calibri"/>
        </w:rPr>
        <w:t xml:space="preserve"> with </w:t>
      </w:r>
      <w:r w:rsidRPr="005A261D">
        <w:rPr>
          <w:rFonts w:cs="Calibri"/>
          <w:u w:val="single"/>
        </w:rPr>
        <w:t>Russia</w:t>
      </w:r>
      <w:r w:rsidRPr="005A261D">
        <w:rPr>
          <w:rFonts w:cs="Calibri"/>
        </w:rPr>
        <w:t xml:space="preserve"> and </w:t>
      </w:r>
      <w:r w:rsidRPr="005A261D">
        <w:rPr>
          <w:rFonts w:cs="Calibri"/>
          <w:u w:val="single"/>
        </w:rPr>
        <w:t>China</w:t>
      </w:r>
      <w:r w:rsidRPr="005A261D">
        <w:rPr>
          <w:rFonts w:cs="Calibri"/>
        </w:rPr>
        <w:t>.</w:t>
      </w:r>
    </w:p>
    <w:p w14:paraId="3F603156" w14:textId="77777777" w:rsidR="00572F33" w:rsidRPr="005A261D" w:rsidRDefault="00572F33" w:rsidP="00572F33">
      <w:r w:rsidRPr="005A261D">
        <w:rPr>
          <w:rStyle w:val="Style13ptBold"/>
        </w:rPr>
        <w:t>Cox ’23</w:t>
      </w:r>
      <w:r w:rsidRPr="005A261D">
        <w:t xml:space="preserve"> [Ronald; November 20; Professor of Politics and International Relations at Florida International University; </w:t>
      </w:r>
      <w:r w:rsidRPr="005A261D">
        <w:br/>
        <w:t xml:space="preserve">Studies in Critical Social Sciences, “Capitalism and Class Power,” vol. 270] </w:t>
      </w:r>
    </w:p>
    <w:p w14:paraId="68518090" w14:textId="77777777" w:rsidR="00572F33" w:rsidRPr="005A261D" w:rsidRDefault="00572F33" w:rsidP="00572F33">
      <w:pPr>
        <w:rPr>
          <w:sz w:val="14"/>
        </w:rPr>
      </w:pPr>
      <w:r w:rsidRPr="005A261D">
        <w:rPr>
          <w:sz w:val="14"/>
        </w:rPr>
        <w:t xml:space="preserve">From the outset of the Russian invasion of Ukraine, the </w:t>
      </w:r>
      <w:r w:rsidRPr="004D78D2">
        <w:rPr>
          <w:rStyle w:val="StyleUnderline"/>
          <w:highlight w:val="cyan"/>
        </w:rPr>
        <w:t>U.S.</w:t>
      </w:r>
      <w:r w:rsidRPr="005A261D">
        <w:rPr>
          <w:rStyle w:val="StyleUnderline"/>
        </w:rPr>
        <w:t xml:space="preserve"> national security establishment has unequivocally </w:t>
      </w:r>
      <w:r w:rsidRPr="004D78D2">
        <w:rPr>
          <w:rStyle w:val="StyleUnderline"/>
          <w:highlight w:val="cyan"/>
        </w:rPr>
        <w:t>endorsed</w:t>
      </w:r>
      <w:r w:rsidRPr="005A261D">
        <w:rPr>
          <w:sz w:val="14"/>
        </w:rPr>
        <w:t xml:space="preserve">, with Congressional bipartisan approval, </w:t>
      </w:r>
      <w:r w:rsidRPr="005A261D">
        <w:rPr>
          <w:rStyle w:val="StyleUnderline"/>
        </w:rPr>
        <w:t xml:space="preserve">over </w:t>
      </w:r>
      <w:r w:rsidRPr="004D78D2">
        <w:rPr>
          <w:rStyle w:val="Emphasis"/>
          <w:highlight w:val="cyan"/>
        </w:rPr>
        <w:t>one hundred billion</w:t>
      </w:r>
      <w:r w:rsidRPr="005A261D">
        <w:rPr>
          <w:rStyle w:val="StyleUnderline"/>
        </w:rPr>
        <w:t xml:space="preserve"> dollars in weapons sales </w:t>
      </w:r>
      <w:r w:rsidRPr="004D78D2">
        <w:rPr>
          <w:rStyle w:val="StyleUnderline"/>
          <w:highlight w:val="cyan"/>
        </w:rPr>
        <w:t>to Ukraine</w:t>
      </w:r>
      <w:r w:rsidRPr="005A261D">
        <w:rPr>
          <w:sz w:val="14"/>
        </w:rPr>
        <w:t xml:space="preserve"> that are intended to be used not just to aid Ukrainian troops, but </w:t>
      </w:r>
      <w:r w:rsidRPr="005A261D">
        <w:rPr>
          <w:rStyle w:val="StyleUnderline"/>
        </w:rPr>
        <w:t>as part of a proxy war of the U.S. targeting Russia</w:t>
      </w:r>
      <w:r w:rsidRPr="005A261D">
        <w:rPr>
          <w:sz w:val="14"/>
        </w:rPr>
        <w:t xml:space="preserve">. A recent release of classified </w:t>
      </w:r>
      <w:r w:rsidRPr="005A261D">
        <w:rPr>
          <w:rStyle w:val="Emphasis"/>
        </w:rPr>
        <w:t>U.S. classified documents</w:t>
      </w:r>
      <w:r w:rsidRPr="005A261D">
        <w:rPr>
          <w:sz w:val="14"/>
        </w:rPr>
        <w:t xml:space="preserve"> has exposed the extent to </w:t>
      </w:r>
      <w:r w:rsidRPr="005A261D">
        <w:rPr>
          <w:rStyle w:val="StyleUnderline"/>
        </w:rPr>
        <w:t>which U.S. military and intelligence officials are directly involved</w:t>
      </w:r>
      <w:r w:rsidRPr="005A261D">
        <w:rPr>
          <w:sz w:val="16"/>
          <w:szCs w:val="16"/>
        </w:rPr>
        <w:t xml:space="preserve"> “</w:t>
      </w:r>
      <w:r w:rsidRPr="005A261D">
        <w:rPr>
          <w:rStyle w:val="StyleUnderline"/>
        </w:rPr>
        <w:t>in virtually every aspect of the war</w:t>
      </w:r>
      <w:r w:rsidRPr="005A261D">
        <w:rPr>
          <w:sz w:val="16"/>
          <w:szCs w:val="16"/>
        </w:rPr>
        <w:t>,”</w:t>
      </w:r>
      <w:r w:rsidRPr="005A261D">
        <w:rPr>
          <w:sz w:val="14"/>
        </w:rPr>
        <w:t xml:space="preserve"> including identifying Russian targets (DeYoung, 2023). The direct engagement of U.S. military and intelligence personnel in the prosecution of the Ukrainian War has </w:t>
      </w:r>
      <w:r w:rsidRPr="004D78D2">
        <w:rPr>
          <w:rStyle w:val="StyleUnderline"/>
          <w:highlight w:val="cyan"/>
        </w:rPr>
        <w:t>escalated</w:t>
      </w:r>
      <w:r w:rsidRPr="005A261D">
        <w:rPr>
          <w:rStyle w:val="StyleUnderline"/>
        </w:rPr>
        <w:t xml:space="preserve"> the conflict from a war of liberation </w:t>
      </w:r>
      <w:r w:rsidRPr="004D78D2">
        <w:rPr>
          <w:rStyle w:val="StyleUnderline"/>
          <w:highlight w:val="cyan"/>
        </w:rPr>
        <w:t>to</w:t>
      </w:r>
      <w:r w:rsidRPr="005A261D">
        <w:rPr>
          <w:rStyle w:val="StyleUnderline"/>
        </w:rPr>
        <w:t xml:space="preserve"> a </w:t>
      </w:r>
      <w:r w:rsidRPr="004D78D2">
        <w:rPr>
          <w:rStyle w:val="Emphasis"/>
          <w:highlight w:val="cyan"/>
        </w:rPr>
        <w:t>possible nuc</w:t>
      </w:r>
      <w:r w:rsidRPr="005A261D">
        <w:rPr>
          <w:rStyle w:val="StyleUnderline"/>
        </w:rPr>
        <w:t xml:space="preserve">lear </w:t>
      </w:r>
      <w:r w:rsidRPr="004D78D2">
        <w:rPr>
          <w:rStyle w:val="Emphasis"/>
          <w:highlight w:val="cyan"/>
        </w:rPr>
        <w:t>war</w:t>
      </w:r>
      <w:r w:rsidRPr="005A261D">
        <w:rPr>
          <w:rStyle w:val="StyleUnderline"/>
        </w:rPr>
        <w:t xml:space="preserve"> between the U.S. and Russia</w:t>
      </w:r>
      <w:r w:rsidRPr="005A261D">
        <w:rPr>
          <w:sz w:val="14"/>
        </w:rPr>
        <w:t xml:space="preserve">. At the same time, </w:t>
      </w:r>
      <w:r w:rsidRPr="005A261D">
        <w:rPr>
          <w:rStyle w:val="StyleUnderline"/>
        </w:rPr>
        <w:t xml:space="preserve">the interests comprising </w:t>
      </w:r>
      <w:r w:rsidRPr="004D78D2">
        <w:rPr>
          <w:rStyle w:val="StyleUnderline"/>
          <w:highlight w:val="cyan"/>
        </w:rPr>
        <w:t xml:space="preserve">the </w:t>
      </w:r>
      <w:r w:rsidRPr="004D78D2">
        <w:rPr>
          <w:rStyle w:val="Emphasis"/>
          <w:highlight w:val="cyan"/>
        </w:rPr>
        <w:t>m</w:t>
      </w:r>
      <w:r w:rsidRPr="005A261D">
        <w:rPr>
          <w:rStyle w:val="StyleUnderline"/>
        </w:rPr>
        <w:t xml:space="preserve">ilitary </w:t>
      </w:r>
      <w:r w:rsidRPr="004D78D2">
        <w:rPr>
          <w:rStyle w:val="Emphasis"/>
          <w:highlight w:val="cyan"/>
        </w:rPr>
        <w:t>i</w:t>
      </w:r>
      <w:r w:rsidRPr="005A261D">
        <w:rPr>
          <w:rStyle w:val="StyleUnderline"/>
        </w:rPr>
        <w:t xml:space="preserve">ndustrial </w:t>
      </w:r>
      <w:r w:rsidRPr="004D78D2">
        <w:rPr>
          <w:rStyle w:val="Emphasis"/>
          <w:highlight w:val="cyan"/>
        </w:rPr>
        <w:t>c</w:t>
      </w:r>
      <w:r w:rsidRPr="005A261D">
        <w:rPr>
          <w:rStyle w:val="StyleUnderline"/>
        </w:rPr>
        <w:t xml:space="preserve">omplex are </w:t>
      </w:r>
      <w:r w:rsidRPr="004D78D2">
        <w:rPr>
          <w:rStyle w:val="StyleUnderline"/>
          <w:highlight w:val="cyan"/>
        </w:rPr>
        <w:t xml:space="preserve">reaping </w:t>
      </w:r>
      <w:r w:rsidRPr="004D78D2">
        <w:rPr>
          <w:rStyle w:val="Emphasis"/>
          <w:highlight w:val="cyan"/>
        </w:rPr>
        <w:t>outsized profits</w:t>
      </w:r>
      <w:r w:rsidRPr="005A261D">
        <w:rPr>
          <w:rStyle w:val="StyleUnderline"/>
        </w:rPr>
        <w:t xml:space="preserve"> as a result of the escalation of U.S. weapons production</w:t>
      </w:r>
      <w:r w:rsidRPr="005A261D">
        <w:rPr>
          <w:sz w:val="14"/>
        </w:rPr>
        <w:t>, much of which will not even be produced for years and therefore unable to help Ukraine, but is being added to the bill of U.S. taxpayers as part of the long-term costs of the war, including long-term war-planning against Russia. Even before the war in Ukraine, the Pentagon was slated to receive $7.3 trillion over the next decade to pay for large-scale weapon systems. That figure could easily rise to an additional trillion dollars of expenditures (over the next decade) based on a range of long-term big ticket weapon systems that has been justified by the Ukraine War itself, most of which will never likely be used in the Ukraine War (Hartung and Gledhill, 2022; Klare, 2022).</w:t>
      </w:r>
    </w:p>
    <w:p w14:paraId="19BE09BA" w14:textId="77777777" w:rsidR="00572F33" w:rsidRPr="005A261D" w:rsidRDefault="00572F33" w:rsidP="00572F33">
      <w:pPr>
        <w:rPr>
          <w:sz w:val="14"/>
        </w:rPr>
      </w:pPr>
      <w:r w:rsidRPr="005A261D">
        <w:rPr>
          <w:sz w:val="14"/>
        </w:rPr>
        <w:t xml:space="preserve">As the Ukraine war continues, the U.S. has escalated its global campaign to wage economic, geopolitical, and geostrategic containment of China. Starting in 2017, the Trump Administration identified China and Russia as the primary threats to U.S. national security. Even earlier, the Obama Administration identified China as an increasingly hostile actor, which was based on an assessment of Chinese military, economic and political actions in Asia and globally. What is striking about these developments is the relative shift from decades of U.S. economic and political cooperation with China. By the middle of the 2010s, U.S. foreign policy shifted toward greater confrontation with China and less cooperation. What explains the pivot of the U.S. toward a more confrontational foreign policy strategy toward China? </w:t>
      </w:r>
    </w:p>
    <w:p w14:paraId="2A87F040" w14:textId="77777777" w:rsidR="00572F33" w:rsidRPr="005A261D" w:rsidRDefault="00572F33" w:rsidP="00572F33">
      <w:pPr>
        <w:rPr>
          <w:sz w:val="14"/>
        </w:rPr>
      </w:pPr>
      <w:r w:rsidRPr="005A261D">
        <w:rPr>
          <w:sz w:val="14"/>
        </w:rPr>
        <w:t xml:space="preserve">For decades, the U.S. led the creation of a global neoliberal economic architecture that facilitated, rewarded, and encouraged an expansion of transnational capitalist investment through global value chains. As part of this approach, U.S. policymakers supported giving China most-favored nation status and entering the World Trade Organization. Transnational capitalist investors, especially in the information technology sector, lobbied U.S. policymakers to pursue policies that lowered the costs of expanding global value chains to China, a process that I have written about extensively (Cox and Lee, 2012; Cox and Wartenbe, 2018). From the early 2000s to the 2010s, China has been at the center of transnational globalization, partnering with transnational capitalist investors in a mutually profitable wave of foreign direct investment strategies, focusing China’s economic policies toward an exportled growth model that has integrated China with Western financial and investment markets. </w:t>
      </w:r>
    </w:p>
    <w:p w14:paraId="3C188C42" w14:textId="77777777" w:rsidR="00572F33" w:rsidRPr="005A261D" w:rsidRDefault="00572F33" w:rsidP="00572F33">
      <w:pPr>
        <w:rPr>
          <w:sz w:val="14"/>
        </w:rPr>
      </w:pPr>
      <w:r w:rsidRPr="005A261D">
        <w:rPr>
          <w:sz w:val="14"/>
        </w:rPr>
        <w:t xml:space="preserve">The business and political coalitions in U.S. foreign policy advocating political and economic cooperation with China have been eclipsed from the mid-2010s to the present. </w:t>
      </w:r>
      <w:r w:rsidRPr="004D78D2">
        <w:rPr>
          <w:rStyle w:val="Emphasis"/>
          <w:highlight w:val="cyan"/>
        </w:rPr>
        <w:t>Global capitalist crises</w:t>
      </w:r>
      <w:r w:rsidRPr="005A261D">
        <w:rPr>
          <w:sz w:val="16"/>
          <w:szCs w:val="16"/>
        </w:rPr>
        <w:t xml:space="preserve">, </w:t>
      </w:r>
      <w:r w:rsidRPr="005A261D">
        <w:rPr>
          <w:rStyle w:val="StyleUnderline"/>
        </w:rPr>
        <w:t>starting with the 2008 global recession</w:t>
      </w:r>
      <w:r w:rsidRPr="005A261D">
        <w:rPr>
          <w:sz w:val="16"/>
          <w:szCs w:val="16"/>
        </w:rPr>
        <w:t xml:space="preserve">, </w:t>
      </w:r>
      <w:r w:rsidRPr="005A261D">
        <w:rPr>
          <w:rStyle w:val="StyleUnderline"/>
        </w:rPr>
        <w:t xml:space="preserve">have </w:t>
      </w:r>
      <w:r w:rsidRPr="004D78D2">
        <w:rPr>
          <w:rStyle w:val="Emphasis"/>
          <w:highlight w:val="cyan"/>
        </w:rPr>
        <w:t>sharpened</w:t>
      </w:r>
      <w:r w:rsidRPr="005A261D">
        <w:rPr>
          <w:rStyle w:val="StyleUnderline"/>
        </w:rPr>
        <w:t xml:space="preserve"> the </w:t>
      </w:r>
      <w:r w:rsidRPr="004D78D2">
        <w:rPr>
          <w:rStyle w:val="Emphasis"/>
          <w:highlight w:val="cyan"/>
        </w:rPr>
        <w:t>tensions</w:t>
      </w:r>
      <w:r w:rsidRPr="005A261D">
        <w:rPr>
          <w:rStyle w:val="StyleUnderline"/>
        </w:rPr>
        <w:t xml:space="preserve"> between U.S. corporations who have long benefitted</w:t>
      </w:r>
      <w:r w:rsidRPr="005A261D">
        <w:rPr>
          <w:sz w:val="14"/>
        </w:rPr>
        <w:t xml:space="preserve"> from locating their global value chains within the China market </w:t>
      </w:r>
      <w:r w:rsidRPr="005A261D">
        <w:rPr>
          <w:rStyle w:val="StyleUnderline"/>
        </w:rPr>
        <w:t>and those</w:t>
      </w:r>
      <w:r w:rsidRPr="005A261D">
        <w:rPr>
          <w:sz w:val="14"/>
        </w:rPr>
        <w:t xml:space="preserve"> corporations </w:t>
      </w:r>
      <w:r w:rsidRPr="005A261D">
        <w:rPr>
          <w:rStyle w:val="StyleUnderline"/>
        </w:rPr>
        <w:t xml:space="preserve">who have </w:t>
      </w:r>
      <w:r w:rsidRPr="005A261D">
        <w:rPr>
          <w:rStyle w:val="Emphasis"/>
        </w:rPr>
        <w:t>long felt threatened</w:t>
      </w:r>
      <w:r w:rsidRPr="005A261D">
        <w:rPr>
          <w:rStyle w:val="StyleUnderline"/>
        </w:rPr>
        <w:t xml:space="preserve"> by the competition posed by Chinese exports</w:t>
      </w:r>
      <w:r w:rsidRPr="005A261D">
        <w:rPr>
          <w:sz w:val="14"/>
        </w:rPr>
        <w:t xml:space="preserve"> (Cox, 2019). Meanwhile the Chinese government has sought to exert more concessions from foreign investors and to increase the scope and scale of state intervention toward an upscaling of Chinese capacity in 5G technology and artificial intelligence. An acceleration of Chinese nationalist political strategies in recent years, combined with the global political and economic crises of the covid pandemic, have increased the costs of foreign direct investments for Western corporations. Corporations that have long been in competition with China, especially in the steel and aluminum sectors, have aggressively led the campaign for sanctions against China (and were major contributors to President Trump’s campaign). At the same time, </w:t>
      </w:r>
      <w:r w:rsidRPr="004D78D2">
        <w:rPr>
          <w:rStyle w:val="StyleUnderline"/>
          <w:highlight w:val="cyan"/>
        </w:rPr>
        <w:t>interest groups</w:t>
      </w:r>
      <w:r w:rsidRPr="005A261D">
        <w:rPr>
          <w:rStyle w:val="StyleUnderline"/>
        </w:rPr>
        <w:t xml:space="preserve"> within the military-industrial complex</w:t>
      </w:r>
      <w:r w:rsidRPr="005A261D">
        <w:rPr>
          <w:sz w:val="16"/>
          <w:szCs w:val="16"/>
        </w:rPr>
        <w:t xml:space="preserve">, </w:t>
      </w:r>
      <w:r w:rsidRPr="005A261D">
        <w:rPr>
          <w:rStyle w:val="StyleUnderline"/>
        </w:rPr>
        <w:t xml:space="preserve">which have long sought to </w:t>
      </w:r>
      <w:r w:rsidRPr="004D78D2">
        <w:rPr>
          <w:rStyle w:val="StyleUnderline"/>
          <w:highlight w:val="cyan"/>
        </w:rPr>
        <w:t xml:space="preserve">identify China as a </w:t>
      </w:r>
      <w:r w:rsidRPr="004D78D2">
        <w:rPr>
          <w:rStyle w:val="Emphasis"/>
          <w:highlight w:val="cyan"/>
        </w:rPr>
        <w:t>threat</w:t>
      </w:r>
      <w:r w:rsidRPr="005A261D">
        <w:rPr>
          <w:rStyle w:val="Emphasis"/>
        </w:rPr>
        <w:t xml:space="preserve"> justification</w:t>
      </w:r>
      <w:r w:rsidRPr="005A261D">
        <w:rPr>
          <w:rStyle w:val="StyleUnderline"/>
        </w:rPr>
        <w:t xml:space="preserve"> for higher military budgets</w:t>
      </w:r>
      <w:r w:rsidRPr="005A261D">
        <w:rPr>
          <w:sz w:val="14"/>
        </w:rPr>
        <w:t xml:space="preserve">, have identified an expansion of Chinese military capacity and utilization, </w:t>
      </w:r>
      <w:r w:rsidRPr="005A261D">
        <w:rPr>
          <w:rStyle w:val="StyleUnderline"/>
        </w:rPr>
        <w:t>especially in the South China Sea</w:t>
      </w:r>
      <w:r w:rsidRPr="005A261D">
        <w:rPr>
          <w:sz w:val="14"/>
        </w:rPr>
        <w:t xml:space="preserve">, but also throughout East Asia, as a threat to U.S. extra-regional hegemony in Asia (Grazier, 2021). The rise of China’s economic and military capacity in Asia and its long-term claim to the island of Taiwan, with newly rising military maneuvers and tensions in recent years, </w:t>
      </w:r>
      <w:r w:rsidRPr="005A261D">
        <w:rPr>
          <w:rStyle w:val="StyleUnderline"/>
        </w:rPr>
        <w:t xml:space="preserve">has </w:t>
      </w:r>
      <w:r w:rsidRPr="004D78D2">
        <w:rPr>
          <w:rStyle w:val="StyleUnderline"/>
          <w:highlight w:val="cyan"/>
        </w:rPr>
        <w:t>accelerated</w:t>
      </w:r>
      <w:r w:rsidRPr="005A261D">
        <w:rPr>
          <w:rStyle w:val="StyleUnderline"/>
        </w:rPr>
        <w:t xml:space="preserve"> an increasing </w:t>
      </w:r>
      <w:r w:rsidRPr="004D78D2">
        <w:rPr>
          <w:rStyle w:val="Emphasis"/>
          <w:highlight w:val="cyan"/>
        </w:rPr>
        <w:t>confrontational posture</w:t>
      </w:r>
      <w:r w:rsidRPr="005A261D">
        <w:rPr>
          <w:rStyle w:val="StyleUnderline"/>
        </w:rPr>
        <w:t xml:space="preserve"> between the U.S. and China </w:t>
      </w:r>
      <w:r w:rsidRPr="005A261D">
        <w:rPr>
          <w:sz w:val="14"/>
        </w:rPr>
        <w:t xml:space="preserve">(Grazier, 2022). </w:t>
      </w:r>
    </w:p>
    <w:p w14:paraId="14C9A4FC" w14:textId="77777777" w:rsidR="00572F33" w:rsidRPr="005A261D" w:rsidRDefault="00572F33" w:rsidP="00572F33">
      <w:pPr>
        <w:rPr>
          <w:sz w:val="14"/>
        </w:rPr>
      </w:pPr>
      <w:r w:rsidRPr="005A261D">
        <w:rPr>
          <w:sz w:val="14"/>
        </w:rPr>
        <w:t xml:space="preserve">The national security establishment in the U.S. has used the threat of China to justify another round of large-scale increases in the U.S. military budget. At the very moment when it appeared that lowering the military commitments associated with the war on terror would provide the space for reductions in military spending, the China (and Russia) threats have been utilized as a broadbrush for justifying a new period of robust expansion in U.S. military expenditure. The U.S. could have acknowledged China’s rise as an economic competitor and responded with its own government economic policies designed to fortify U.S. capacity to acquire, develop and profit from 5G and ai technologies. That is certainly part of what the Biden Administration and the U.S. Congress has done with the chips Act, providing large-scale subsidies to corporations locating their high technology production activities within the United States. However, </w:t>
      </w:r>
      <w:r w:rsidRPr="005A261D">
        <w:rPr>
          <w:rStyle w:val="StyleUnderline"/>
        </w:rPr>
        <w:t>the U.S. government and national security officials have not stopped there</w:t>
      </w:r>
      <w:r w:rsidRPr="005A261D">
        <w:rPr>
          <w:sz w:val="16"/>
          <w:szCs w:val="16"/>
        </w:rPr>
        <w:t xml:space="preserve">: </w:t>
      </w:r>
      <w:r w:rsidRPr="005A261D">
        <w:rPr>
          <w:rStyle w:val="StyleUnderline"/>
        </w:rPr>
        <w:t xml:space="preserve">the </w:t>
      </w:r>
      <w:r w:rsidRPr="005A261D">
        <w:rPr>
          <w:rStyle w:val="Emphasis"/>
        </w:rPr>
        <w:t>escalation</w:t>
      </w:r>
      <w:r w:rsidRPr="005A261D">
        <w:rPr>
          <w:rStyle w:val="StyleUnderline"/>
        </w:rPr>
        <w:t xml:space="preserve"> of </w:t>
      </w:r>
      <w:r w:rsidRPr="005A261D">
        <w:rPr>
          <w:rStyle w:val="Emphasis"/>
        </w:rPr>
        <w:t>global sanctions</w:t>
      </w:r>
      <w:r w:rsidRPr="005A261D">
        <w:rPr>
          <w:sz w:val="14"/>
        </w:rPr>
        <w:t xml:space="preserve"> against China that started under Trump has </w:t>
      </w:r>
      <w:r w:rsidRPr="005A261D">
        <w:rPr>
          <w:rStyle w:val="StyleUnderline"/>
        </w:rPr>
        <w:t>intensified under Biden</w:t>
      </w:r>
      <w:r w:rsidRPr="005A261D">
        <w:rPr>
          <w:sz w:val="16"/>
          <w:szCs w:val="16"/>
        </w:rPr>
        <w:t xml:space="preserve">, </w:t>
      </w:r>
      <w:r w:rsidRPr="005A261D">
        <w:rPr>
          <w:rStyle w:val="StyleUnderline"/>
        </w:rPr>
        <w:t xml:space="preserve">alongside </w:t>
      </w:r>
      <w:r w:rsidRPr="005A261D">
        <w:rPr>
          <w:rStyle w:val="Emphasis"/>
        </w:rPr>
        <w:t>dramatic increases</w:t>
      </w:r>
      <w:r w:rsidRPr="005A261D">
        <w:rPr>
          <w:rStyle w:val="StyleUnderline"/>
        </w:rPr>
        <w:t xml:space="preserve"> in military spending</w:t>
      </w:r>
      <w:r w:rsidRPr="005A261D">
        <w:rPr>
          <w:sz w:val="14"/>
        </w:rPr>
        <w:t xml:space="preserve"> that has provided military contractors with large-scale appropriations extending through the 2030s and 2040s, </w:t>
      </w:r>
      <w:r w:rsidRPr="005A261D">
        <w:rPr>
          <w:rStyle w:val="StyleUnderline"/>
        </w:rPr>
        <w:t xml:space="preserve">consistent with the expectation of </w:t>
      </w:r>
      <w:r w:rsidRPr="005A261D">
        <w:rPr>
          <w:rStyle w:val="Emphasis"/>
        </w:rPr>
        <w:t>prolonged global military conflict</w:t>
      </w:r>
      <w:r w:rsidRPr="005A261D">
        <w:rPr>
          <w:rStyle w:val="StyleUnderline"/>
        </w:rPr>
        <w:t xml:space="preserve"> with China</w:t>
      </w:r>
      <w:r w:rsidRPr="005A261D">
        <w:rPr>
          <w:sz w:val="14"/>
        </w:rPr>
        <w:t>. Indeed, the voices of the national security establishment, as well as both wings of the two U.S. corporate-backed political parties, are increasingly (and openly) talking about war scenarios with China (Klare, 2022).</w:t>
      </w:r>
    </w:p>
    <w:p w14:paraId="16CB0555" w14:textId="77777777" w:rsidR="00572F33" w:rsidRPr="005A261D" w:rsidRDefault="00572F33" w:rsidP="00572F33">
      <w:pPr>
        <w:rPr>
          <w:sz w:val="14"/>
        </w:rPr>
      </w:pPr>
      <w:r w:rsidRPr="005A261D">
        <w:rPr>
          <w:sz w:val="14"/>
        </w:rPr>
        <w:t xml:space="preserve">As with past escalations of U.S. military spending, </w:t>
      </w:r>
      <w:r w:rsidRPr="005A261D">
        <w:rPr>
          <w:rStyle w:val="StyleUnderline"/>
        </w:rPr>
        <w:t xml:space="preserve">this current escalation is very much tied to the agenda-setting architecture of </w:t>
      </w:r>
      <w:r w:rsidRPr="005A261D">
        <w:rPr>
          <w:rStyle w:val="Emphasis"/>
        </w:rPr>
        <w:t>lobbying networks</w:t>
      </w:r>
      <w:r w:rsidRPr="005A261D">
        <w:rPr>
          <w:sz w:val="14"/>
        </w:rPr>
        <w:t xml:space="preserve"> and think-tanks of the military-industrial complex, which has a profit-making interest in a hawkish diagnosis of, and response to, the “China threat.” The public affairs database Quorum provides tracking of policy issues in the U.S. Congress through how often particular mentions of issues occur within specified time intervals. </w:t>
      </w:r>
      <w:r w:rsidRPr="005A261D">
        <w:rPr>
          <w:rStyle w:val="StyleUnderline"/>
        </w:rPr>
        <w:t>There have been spikes in references to</w:t>
      </w:r>
      <w:r w:rsidRPr="005A261D">
        <w:rPr>
          <w:sz w:val="16"/>
          <w:szCs w:val="16"/>
        </w:rPr>
        <w:t xml:space="preserve"> “</w:t>
      </w:r>
      <w:r w:rsidRPr="005A261D">
        <w:rPr>
          <w:rStyle w:val="StyleUnderline"/>
        </w:rPr>
        <w:t>Chinese military</w:t>
      </w:r>
      <w:r w:rsidRPr="005A261D">
        <w:rPr>
          <w:sz w:val="16"/>
          <w:szCs w:val="16"/>
        </w:rPr>
        <w:t xml:space="preserve">” </w:t>
      </w:r>
      <w:r w:rsidRPr="005A261D">
        <w:rPr>
          <w:rStyle w:val="StyleUnderline"/>
        </w:rPr>
        <w:t>in Congressional floor debates</w:t>
      </w:r>
      <w:r w:rsidRPr="005A261D">
        <w:rPr>
          <w:sz w:val="14"/>
        </w:rPr>
        <w:t xml:space="preserve"> that have been especially pronounced from 2018 to the present. Similarly, </w:t>
      </w:r>
      <w:r w:rsidRPr="005A261D">
        <w:rPr>
          <w:rStyle w:val="StyleUnderline"/>
        </w:rPr>
        <w:t>use of the LexisNexis database shows how articles focused on the</w:t>
      </w:r>
      <w:r w:rsidRPr="005A261D">
        <w:rPr>
          <w:sz w:val="16"/>
          <w:szCs w:val="16"/>
        </w:rPr>
        <w:t xml:space="preserve"> “</w:t>
      </w:r>
      <w:r w:rsidRPr="005A261D">
        <w:rPr>
          <w:rStyle w:val="StyleUnderline"/>
        </w:rPr>
        <w:t>Chinese military</w:t>
      </w:r>
      <w:r w:rsidRPr="005A261D">
        <w:rPr>
          <w:sz w:val="16"/>
          <w:szCs w:val="16"/>
        </w:rPr>
        <w:t xml:space="preserve">” </w:t>
      </w:r>
      <w:r w:rsidRPr="005A261D">
        <w:rPr>
          <w:rStyle w:val="StyleUnderline"/>
        </w:rPr>
        <w:t xml:space="preserve">and threats posed by that military, have </w:t>
      </w:r>
      <w:r w:rsidRPr="005A261D">
        <w:rPr>
          <w:rStyle w:val="Emphasis"/>
        </w:rPr>
        <w:t>increased dramatically</w:t>
      </w:r>
      <w:r w:rsidRPr="005A261D">
        <w:rPr>
          <w:sz w:val="14"/>
        </w:rPr>
        <w:t xml:space="preserve"> in recent years, especially in the U.S. and Western press (Grazier, 2022).</w:t>
      </w:r>
    </w:p>
    <w:p w14:paraId="059840AF" w14:textId="77777777" w:rsidR="00572F33" w:rsidRPr="005A261D" w:rsidRDefault="00572F33" w:rsidP="00572F33">
      <w:pPr>
        <w:rPr>
          <w:sz w:val="14"/>
        </w:rPr>
      </w:pPr>
      <w:r w:rsidRPr="005A261D">
        <w:rPr>
          <w:sz w:val="14"/>
        </w:rPr>
        <w:t xml:space="preserve">The framing of the Chinese military threat, as it pertains to U.S. national security, is being led by think-tanks directly tied to the military-industrial complex, who are well-represented in the U.S. Congress in terms of lobbies, campaign donations and networks that connect U.S. government officials directly to military contractors when it comes to yearly appropriation decisions. </w:t>
      </w:r>
      <w:r w:rsidRPr="005A261D">
        <w:rPr>
          <w:rStyle w:val="StyleUnderline"/>
        </w:rPr>
        <w:t xml:space="preserve">These </w:t>
      </w:r>
      <w:r w:rsidRPr="004D78D2">
        <w:rPr>
          <w:rStyle w:val="StyleUnderline"/>
          <w:highlight w:val="cyan"/>
        </w:rPr>
        <w:t>think-tanks are</w:t>
      </w:r>
      <w:r w:rsidRPr="005A261D">
        <w:rPr>
          <w:rStyle w:val="StyleUnderline"/>
        </w:rPr>
        <w:t xml:space="preserve"> the </w:t>
      </w:r>
      <w:r w:rsidRPr="004D78D2">
        <w:rPr>
          <w:rStyle w:val="Emphasis"/>
          <w:highlight w:val="cyan"/>
        </w:rPr>
        <w:t>sources</w:t>
      </w:r>
      <w:r w:rsidRPr="004D78D2">
        <w:rPr>
          <w:rStyle w:val="StyleUnderline"/>
          <w:highlight w:val="cyan"/>
        </w:rPr>
        <w:t xml:space="preserve"> for </w:t>
      </w:r>
      <w:r w:rsidRPr="004D78D2">
        <w:rPr>
          <w:rStyle w:val="Emphasis"/>
          <w:highlight w:val="cyan"/>
        </w:rPr>
        <w:t>Congressional testimony</w:t>
      </w:r>
      <w:r w:rsidRPr="005A261D">
        <w:rPr>
          <w:rStyle w:val="StyleUnderline"/>
        </w:rPr>
        <w:t xml:space="preserve"> pertaining to the</w:t>
      </w:r>
      <w:r w:rsidRPr="005A261D">
        <w:rPr>
          <w:sz w:val="16"/>
          <w:szCs w:val="16"/>
        </w:rPr>
        <w:t xml:space="preserve"> “</w:t>
      </w:r>
      <w:r w:rsidRPr="005A261D">
        <w:rPr>
          <w:rStyle w:val="StyleUnderline"/>
        </w:rPr>
        <w:t>China threat</w:t>
      </w:r>
      <w:r w:rsidRPr="005A261D">
        <w:rPr>
          <w:sz w:val="16"/>
          <w:szCs w:val="16"/>
        </w:rPr>
        <w:t>,”</w:t>
      </w:r>
      <w:r w:rsidRPr="005A261D">
        <w:rPr>
          <w:sz w:val="14"/>
        </w:rPr>
        <w:t xml:space="preserve"> and for news reports </w:t>
      </w:r>
      <w:r w:rsidRPr="004D78D2">
        <w:rPr>
          <w:rStyle w:val="StyleUnderline"/>
          <w:highlight w:val="cyan"/>
        </w:rPr>
        <w:t>about the “China threat”</w:t>
      </w:r>
      <w:r w:rsidRPr="005A261D">
        <w:rPr>
          <w:sz w:val="14"/>
        </w:rPr>
        <w:t xml:space="preserve"> (Grazier, 2021). In contrast, there is no comparable alternative set of policy voices representing a different assessment of Chinese military power, capability, and intent. There is also an absence, or at least a very limited presence, of any alternative think-tanks or scholars or activists who are recommending an alternative set of policy responses. The dominance of the military-industrial complex is consistently unchallenged in legislative forums, executive branch deliberations, media coverage and cultural propaganda. As William Hartung has noted, the influence of the military-industrial complex is at an all-time high, which in turn has kept military spending at the highest levels since World War ii: </w:t>
      </w:r>
    </w:p>
    <w:p w14:paraId="3CF632E5" w14:textId="77777777" w:rsidR="00572F33" w:rsidRPr="005A261D" w:rsidRDefault="00572F33" w:rsidP="00572F33">
      <w:pPr>
        <w:rPr>
          <w:sz w:val="14"/>
        </w:rPr>
      </w:pPr>
      <w:r w:rsidRPr="005A261D">
        <w:rPr>
          <w:sz w:val="14"/>
        </w:rPr>
        <w:t xml:space="preserve">Lobbying expenditures by all the denizens of the mic are even higher during the last two election cycles. Such funds are used to employ 820 lobbyists, or more than one for every member of Congress. And mind you, more than two-thirds of these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Senator Elizabeth Warren (D-Mass.) reported that nearly </w:t>
      </w:r>
      <w:r w:rsidRPr="004D78D2">
        <w:rPr>
          <w:rStyle w:val="StyleUnderline"/>
          <w:highlight w:val="cyan"/>
        </w:rPr>
        <w:t>700</w:t>
      </w:r>
      <w:r w:rsidRPr="005A261D">
        <w:rPr>
          <w:rStyle w:val="StyleUnderline"/>
        </w:rPr>
        <w:t xml:space="preserve"> former </w:t>
      </w:r>
      <w:r w:rsidRPr="004D78D2">
        <w:rPr>
          <w:rStyle w:val="StyleUnderline"/>
          <w:highlight w:val="cyan"/>
        </w:rPr>
        <w:t>high-ranking</w:t>
      </w:r>
      <w:r w:rsidRPr="005A261D">
        <w:rPr>
          <w:rStyle w:val="StyleUnderline"/>
        </w:rPr>
        <w:t xml:space="preserve"> government </w:t>
      </w:r>
      <w:r w:rsidRPr="004D78D2">
        <w:rPr>
          <w:rStyle w:val="StyleUnderline"/>
          <w:highlight w:val="cyan"/>
        </w:rPr>
        <w:t>officials</w:t>
      </w:r>
      <w:r w:rsidRPr="005A261D">
        <w:rPr>
          <w:sz w:val="14"/>
        </w:rPr>
        <w:t xml:space="preserve">, including former generals and admirals, </w:t>
      </w:r>
      <w:r w:rsidRPr="004D78D2">
        <w:rPr>
          <w:rStyle w:val="StyleUnderline"/>
          <w:highlight w:val="cyan"/>
        </w:rPr>
        <w:t>now</w:t>
      </w:r>
      <w:r w:rsidRPr="005A261D">
        <w:rPr>
          <w:rStyle w:val="StyleUnderline"/>
        </w:rPr>
        <w:t xml:space="preserve"> </w:t>
      </w:r>
      <w:r w:rsidRPr="005A261D">
        <w:rPr>
          <w:rStyle w:val="Emphasis"/>
        </w:rPr>
        <w:t>work</w:t>
      </w:r>
      <w:r w:rsidRPr="005A261D">
        <w:rPr>
          <w:rStyle w:val="StyleUnderline"/>
        </w:rPr>
        <w:t xml:space="preserve"> for </w:t>
      </w:r>
      <w:r w:rsidRPr="004D78D2">
        <w:rPr>
          <w:rStyle w:val="Emphasis"/>
          <w:highlight w:val="cyan"/>
        </w:rPr>
        <w:t>defense contractors</w:t>
      </w:r>
      <w:r w:rsidRPr="005A261D">
        <w:rPr>
          <w:sz w:val="14"/>
        </w:rPr>
        <w:t xml:space="preserve">. While a few of them are corporate board members of highly paid executives, </w:t>
      </w:r>
      <w:r w:rsidRPr="005A261D">
        <w:rPr>
          <w:rStyle w:val="StyleUnderline"/>
        </w:rPr>
        <w:t>91 percent of them become Pentagon lobbyists</w:t>
      </w:r>
      <w:r w:rsidRPr="005A261D">
        <w:rPr>
          <w:sz w:val="14"/>
        </w:rPr>
        <w:t>, according to the report.</w:t>
      </w:r>
    </w:p>
    <w:p w14:paraId="4C0B534F" w14:textId="77777777" w:rsidR="00572F33" w:rsidRPr="005A261D" w:rsidRDefault="00572F33" w:rsidP="00572F33">
      <w:pPr>
        <w:rPr>
          <w:sz w:val="16"/>
        </w:rPr>
      </w:pPr>
      <w:r w:rsidRPr="005A261D">
        <w:rPr>
          <w:sz w:val="16"/>
        </w:rPr>
        <w:t xml:space="preserve">The </w:t>
      </w:r>
      <w:r w:rsidRPr="004D78D2">
        <w:rPr>
          <w:rStyle w:val="Emphasis"/>
          <w:highlight w:val="cyan"/>
        </w:rPr>
        <w:t>MIC</w:t>
      </w:r>
      <w:r w:rsidRPr="005A261D">
        <w:rPr>
          <w:rStyle w:val="StyleUnderline"/>
        </w:rPr>
        <w:t xml:space="preserve"> political</w:t>
      </w:r>
      <w:r w:rsidRPr="005A261D">
        <w:rPr>
          <w:sz w:val="16"/>
        </w:rPr>
        <w:t xml:space="preserve"> and economic power </w:t>
      </w:r>
      <w:r w:rsidRPr="005A261D">
        <w:rPr>
          <w:rStyle w:val="StyleUnderline"/>
        </w:rPr>
        <w:t xml:space="preserve">structure has been </w:t>
      </w:r>
      <w:r w:rsidRPr="004D78D2">
        <w:rPr>
          <w:rStyle w:val="Emphasis"/>
          <w:highlight w:val="cyan"/>
        </w:rPr>
        <w:t>fully institutionalized</w:t>
      </w:r>
      <w:r w:rsidRPr="005A261D">
        <w:rPr>
          <w:rStyle w:val="StyleUnderline"/>
        </w:rPr>
        <w:t xml:space="preserve"> across all branches of the U.S. government</w:t>
      </w:r>
      <w:r w:rsidRPr="005A261D">
        <w:rPr>
          <w:sz w:val="16"/>
        </w:rPr>
        <w:t xml:space="preserve">. </w:t>
      </w:r>
      <w:r w:rsidRPr="005A261D">
        <w:rPr>
          <w:rStyle w:val="StyleUnderline"/>
        </w:rPr>
        <w:t xml:space="preserve">The </w:t>
      </w:r>
      <w:r w:rsidRPr="004D78D2">
        <w:rPr>
          <w:rStyle w:val="StyleUnderline"/>
          <w:highlight w:val="cyan"/>
        </w:rPr>
        <w:t>result</w:t>
      </w:r>
      <w:r w:rsidRPr="005A261D">
        <w:rPr>
          <w:rStyle w:val="StyleUnderline"/>
        </w:rPr>
        <w:t xml:space="preserve"> has been </w:t>
      </w:r>
      <w:r w:rsidRPr="004D78D2">
        <w:rPr>
          <w:rStyle w:val="StyleUnderline"/>
          <w:highlight w:val="cyan"/>
        </w:rPr>
        <w:t xml:space="preserve">a </w:t>
      </w:r>
      <w:r w:rsidRPr="004D78D2">
        <w:rPr>
          <w:rStyle w:val="Emphasis"/>
          <w:highlight w:val="cyan"/>
        </w:rPr>
        <w:t>threat inflation</w:t>
      </w:r>
      <w:r w:rsidRPr="005A261D">
        <w:rPr>
          <w:sz w:val="16"/>
        </w:rPr>
        <w:t xml:space="preserve"> that is almost never subject to serious public debate or scrutiny. This is evident in the policy rhetoric about China, whose recent increases in </w:t>
      </w:r>
      <w:r w:rsidRPr="005A261D">
        <w:rPr>
          <w:rStyle w:val="StyleUnderline"/>
        </w:rPr>
        <w:t xml:space="preserve">military spending have still kept Chinese military spending </w:t>
      </w:r>
      <w:r w:rsidRPr="005A261D">
        <w:rPr>
          <w:rStyle w:val="Emphasis"/>
        </w:rPr>
        <w:t>three times lower</w:t>
      </w:r>
      <w:r w:rsidRPr="005A261D">
        <w:rPr>
          <w:rStyle w:val="StyleUnderline"/>
        </w:rPr>
        <w:t xml:space="preserve"> than the U.S.</w:t>
      </w:r>
      <w:r w:rsidRPr="005A261D">
        <w:rPr>
          <w:sz w:val="16"/>
        </w:rPr>
        <w:t xml:space="preserve"> and nowhere near the global capacity of the U.S. military, especially when combining U.S. military power with that of countries allied with the U.S. In fact, </w:t>
      </w:r>
      <w:r w:rsidRPr="004D78D2">
        <w:rPr>
          <w:rStyle w:val="StyleUnderline"/>
          <w:highlight w:val="cyan"/>
        </w:rPr>
        <w:t>China</w:t>
      </w:r>
      <w:r w:rsidRPr="005A261D">
        <w:rPr>
          <w:rStyle w:val="StyleUnderline"/>
        </w:rPr>
        <w:t xml:space="preserve">’s focus on military </w:t>
      </w:r>
      <w:r w:rsidRPr="004D78D2">
        <w:rPr>
          <w:rStyle w:val="StyleUnderline"/>
          <w:highlight w:val="cyan"/>
        </w:rPr>
        <w:t>expansion</w:t>
      </w:r>
      <w:r w:rsidRPr="005A261D">
        <w:rPr>
          <w:rStyle w:val="StyleUnderline"/>
        </w:rPr>
        <w:t xml:space="preserve"> and modernization is </w:t>
      </w:r>
      <w:r w:rsidRPr="004D78D2">
        <w:rPr>
          <w:rStyle w:val="StyleUnderline"/>
          <w:highlight w:val="cyan"/>
        </w:rPr>
        <w:t>overwhelmingly</w:t>
      </w:r>
      <w:r w:rsidRPr="005A261D">
        <w:rPr>
          <w:rStyle w:val="StyleUnderline"/>
        </w:rPr>
        <w:t xml:space="preserve"> focused on creating a</w:t>
      </w:r>
      <w:r w:rsidRPr="005A261D">
        <w:rPr>
          <w:sz w:val="16"/>
          <w:szCs w:val="16"/>
        </w:rPr>
        <w:t xml:space="preserve"> “</w:t>
      </w:r>
      <w:r w:rsidRPr="004D78D2">
        <w:rPr>
          <w:rStyle w:val="Emphasis"/>
          <w:highlight w:val="cyan"/>
        </w:rPr>
        <w:t>defensive</w:t>
      </w:r>
      <w:r w:rsidRPr="005A261D">
        <w:rPr>
          <w:rStyle w:val="StyleUnderline"/>
        </w:rPr>
        <w:t xml:space="preserve"> buffer extending outward from the Chinese coast</w:t>
      </w:r>
      <w:r w:rsidRPr="005A261D">
        <w:rPr>
          <w:sz w:val="16"/>
          <w:szCs w:val="16"/>
        </w:rPr>
        <w:t xml:space="preserve">” </w:t>
      </w:r>
      <w:r w:rsidRPr="005A261D">
        <w:rPr>
          <w:sz w:val="16"/>
        </w:rPr>
        <w:t xml:space="preserve">(Grazier, 2022). As a 2022 report by the Project on Government Oversight concludes, “In many discussions about China’s intentions, </w:t>
      </w:r>
      <w:r w:rsidRPr="005A261D">
        <w:rPr>
          <w:rStyle w:val="StyleUnderline"/>
        </w:rPr>
        <w:t xml:space="preserve">the strategy is understood to create an </w:t>
      </w:r>
      <w:r w:rsidRPr="005A261D">
        <w:rPr>
          <w:rStyle w:val="Emphasis"/>
        </w:rPr>
        <w:t>exclusion zone</w:t>
      </w:r>
      <w:r w:rsidRPr="005A261D">
        <w:rPr>
          <w:sz w:val="16"/>
        </w:rPr>
        <w:t xml:space="preserve"> inside the so-called ‘first island chain.’ This defensive line extends from the southern tip of Japan through the Ryukyu Islands, past the western edge of the Philippine Islands, and then curls around the edge of the South China Sea. Taiwan, notably, sits inside this line” (Grazier, 2022).</w:t>
      </w:r>
    </w:p>
    <w:p w14:paraId="6987C88D" w14:textId="77777777" w:rsidR="00572F33" w:rsidRPr="005A261D" w:rsidRDefault="00572F33" w:rsidP="00572F33">
      <w:pPr>
        <w:rPr>
          <w:sz w:val="16"/>
        </w:rPr>
      </w:pPr>
      <w:r w:rsidRPr="005A261D">
        <w:rPr>
          <w:sz w:val="16"/>
        </w:rPr>
        <w:t xml:space="preserve">In contrast, </w:t>
      </w:r>
      <w:r w:rsidRPr="005A261D">
        <w:rPr>
          <w:rStyle w:val="StyleUnderline"/>
        </w:rPr>
        <w:t>the commentary emerging from well-entrenched MIC lobbying networks</w:t>
      </w:r>
      <w:r w:rsidRPr="005A261D">
        <w:rPr>
          <w:sz w:val="16"/>
        </w:rPr>
        <w:t xml:space="preserve">, think tanks and the Defense Department </w:t>
      </w:r>
      <w:r w:rsidRPr="005A261D">
        <w:rPr>
          <w:rStyle w:val="StyleUnderline"/>
        </w:rPr>
        <w:t xml:space="preserve">extrapolate </w:t>
      </w:r>
      <w:r w:rsidRPr="005A261D">
        <w:rPr>
          <w:rStyle w:val="Emphasis"/>
        </w:rPr>
        <w:t>global ambitions</w:t>
      </w:r>
      <w:r w:rsidRPr="005A261D">
        <w:rPr>
          <w:rStyle w:val="StyleUnderline"/>
        </w:rPr>
        <w:t xml:space="preserve"> and long-term global expansionism as the aim of Chinese military spending</w:t>
      </w:r>
      <w:r w:rsidRPr="005A261D">
        <w:rPr>
          <w:sz w:val="16"/>
        </w:rPr>
        <w:t xml:space="preserve">. In this way, the current </w:t>
      </w:r>
      <w:r w:rsidRPr="005A261D">
        <w:rPr>
          <w:rStyle w:val="Emphasis"/>
        </w:rPr>
        <w:t>alarmist propaganda</w:t>
      </w:r>
      <w:r w:rsidRPr="005A261D">
        <w:rPr>
          <w:sz w:val="16"/>
        </w:rPr>
        <w:t xml:space="preserve"> serves the same political and economic functions as previous MIC propaganda. First, the </w:t>
      </w:r>
      <w:r w:rsidRPr="005A261D">
        <w:rPr>
          <w:rStyle w:val="StyleUnderline"/>
        </w:rPr>
        <w:t xml:space="preserve">China threat is escalated for </w:t>
      </w:r>
      <w:r w:rsidRPr="005A261D">
        <w:rPr>
          <w:rStyle w:val="Emphasis"/>
        </w:rPr>
        <w:t>domestic political purposes</w:t>
      </w:r>
      <w:r w:rsidRPr="005A261D">
        <w:rPr>
          <w:sz w:val="16"/>
        </w:rPr>
        <w:t xml:space="preserve">, </w:t>
      </w:r>
      <w:r w:rsidRPr="005A261D">
        <w:rPr>
          <w:sz w:val="16"/>
          <w:szCs w:val="16"/>
        </w:rPr>
        <w:t xml:space="preserve">to deflect attention from policy failures in the U.S. by blaming China for these failures. </w:t>
      </w:r>
      <w:r w:rsidRPr="005A261D">
        <w:rPr>
          <w:sz w:val="16"/>
        </w:rPr>
        <w:t xml:space="preserve">This was evident during the global COVID pandemic (Layne, 2020). Second, </w:t>
      </w:r>
      <w:r w:rsidRPr="005A261D">
        <w:rPr>
          <w:rStyle w:val="StyleUnderline"/>
        </w:rPr>
        <w:t xml:space="preserve">the </w:t>
      </w:r>
      <w:r w:rsidRPr="004D78D2">
        <w:rPr>
          <w:rStyle w:val="StyleUnderline"/>
          <w:highlight w:val="cyan"/>
        </w:rPr>
        <w:t>speculation</w:t>
      </w:r>
      <w:r w:rsidRPr="005A261D">
        <w:rPr>
          <w:rStyle w:val="StyleUnderline"/>
        </w:rPr>
        <w:t xml:space="preserve"> about Chinese long-term global military ambitions </w:t>
      </w:r>
      <w:r w:rsidRPr="004D78D2">
        <w:rPr>
          <w:rStyle w:val="StyleUnderline"/>
          <w:highlight w:val="cyan"/>
        </w:rPr>
        <w:t>allows for</w:t>
      </w:r>
      <w:r w:rsidRPr="005A261D">
        <w:rPr>
          <w:rStyle w:val="StyleUnderline"/>
        </w:rPr>
        <w:t xml:space="preserve"> a </w:t>
      </w:r>
      <w:r w:rsidRPr="004D78D2">
        <w:rPr>
          <w:rStyle w:val="Emphasis"/>
          <w:highlight w:val="cyan"/>
        </w:rPr>
        <w:t>perpetual escalation</w:t>
      </w:r>
      <w:r w:rsidRPr="005A261D">
        <w:rPr>
          <w:rStyle w:val="StyleUnderline"/>
        </w:rPr>
        <w:t xml:space="preserve"> of U.S. military spending across the next few decades</w:t>
      </w:r>
      <w:r w:rsidRPr="005A261D">
        <w:rPr>
          <w:sz w:val="16"/>
        </w:rPr>
        <w:t xml:space="preserve">, including </w:t>
      </w:r>
      <w:r w:rsidRPr="004D78D2">
        <w:rPr>
          <w:rStyle w:val="StyleUnderline"/>
          <w:highlight w:val="cyan"/>
        </w:rPr>
        <w:t xml:space="preserve">planning for </w:t>
      </w:r>
      <w:r w:rsidRPr="004D78D2">
        <w:rPr>
          <w:rStyle w:val="Emphasis"/>
          <w:highlight w:val="cyan"/>
        </w:rPr>
        <w:t>hypothetical wars</w:t>
      </w:r>
      <w:r w:rsidRPr="005A261D">
        <w:rPr>
          <w:rStyle w:val="StyleUnderline"/>
        </w:rPr>
        <w:t xml:space="preserve"> with China or </w:t>
      </w:r>
      <w:r w:rsidRPr="004D78D2">
        <w:rPr>
          <w:rStyle w:val="StyleUnderline"/>
          <w:highlight w:val="cyan"/>
        </w:rPr>
        <w:t>with China and Russia</w:t>
      </w:r>
      <w:r w:rsidRPr="005A261D">
        <w:rPr>
          <w:rStyle w:val="StyleUnderline"/>
        </w:rPr>
        <w:t xml:space="preserve"> simultaneously</w:t>
      </w:r>
      <w:r w:rsidRPr="005A261D">
        <w:rPr>
          <w:sz w:val="16"/>
        </w:rPr>
        <w:t xml:space="preserve"> (Klare, 2023). Third, the escalating U.S. military budgets lock-in U.S. discretionary spending overwhelmingly towards war preparation and war itself, </w:t>
      </w:r>
      <w:r w:rsidRPr="004D78D2">
        <w:rPr>
          <w:rStyle w:val="StyleUnderline"/>
          <w:highlight w:val="cyan"/>
        </w:rPr>
        <w:t>linking</w:t>
      </w:r>
      <w:r w:rsidRPr="005A261D">
        <w:rPr>
          <w:rStyle w:val="StyleUnderline"/>
        </w:rPr>
        <w:t xml:space="preserve"> U.S. </w:t>
      </w:r>
      <w:r w:rsidRPr="004D78D2">
        <w:rPr>
          <w:rStyle w:val="StyleUnderline"/>
          <w:highlight w:val="cyan"/>
        </w:rPr>
        <w:t>industrial policy to military spending</w:t>
      </w:r>
      <w:r w:rsidRPr="005A261D">
        <w:rPr>
          <w:rStyle w:val="StyleUnderline"/>
        </w:rPr>
        <w:t xml:space="preserve"> and threat inflation</w:t>
      </w:r>
      <w:r w:rsidRPr="005A261D">
        <w:rPr>
          <w:sz w:val="16"/>
          <w:szCs w:val="16"/>
        </w:rPr>
        <w:t xml:space="preserve">, </w:t>
      </w:r>
      <w:r w:rsidRPr="005A261D">
        <w:rPr>
          <w:rStyle w:val="StyleUnderline"/>
        </w:rPr>
        <w:t xml:space="preserve">while there is </w:t>
      </w:r>
      <w:r w:rsidRPr="004D78D2">
        <w:rPr>
          <w:rStyle w:val="Emphasis"/>
          <w:highlight w:val="cyan"/>
        </w:rPr>
        <w:t>less room</w:t>
      </w:r>
      <w:r w:rsidRPr="005A261D">
        <w:rPr>
          <w:rStyle w:val="StyleUnderline"/>
        </w:rPr>
        <w:t xml:space="preserve"> for </w:t>
      </w:r>
      <w:r w:rsidRPr="005A261D">
        <w:rPr>
          <w:rStyle w:val="Emphasis"/>
        </w:rPr>
        <w:t xml:space="preserve">social </w:t>
      </w:r>
      <w:r w:rsidRPr="004D78D2">
        <w:rPr>
          <w:rStyle w:val="Emphasis"/>
          <w:highlight w:val="cyan"/>
        </w:rPr>
        <w:t>welfare</w:t>
      </w:r>
      <w:r w:rsidRPr="005A261D">
        <w:rPr>
          <w:rStyle w:val="StyleUnderline"/>
        </w:rPr>
        <w:t xml:space="preserve"> spending or industrial policy that can be directed toward public purposes</w:t>
      </w:r>
      <w:r w:rsidRPr="005A261D">
        <w:rPr>
          <w:sz w:val="16"/>
        </w:rPr>
        <w:t xml:space="preserve">. The emphasis is on </w:t>
      </w:r>
      <w:r w:rsidRPr="005A261D">
        <w:rPr>
          <w:rStyle w:val="StyleUnderline"/>
        </w:rPr>
        <w:t xml:space="preserve">focusing expenditures toward private sector </w:t>
      </w:r>
      <w:r w:rsidRPr="005A261D">
        <w:rPr>
          <w:rStyle w:val="Emphasis"/>
        </w:rPr>
        <w:t>military accumulation</w:t>
      </w:r>
      <w:r w:rsidRPr="005A261D">
        <w:rPr>
          <w:rStyle w:val="StyleUnderline"/>
        </w:rPr>
        <w:t xml:space="preserve"> at </w:t>
      </w:r>
      <w:r w:rsidRPr="005A261D">
        <w:rPr>
          <w:rStyle w:val="Emphasis"/>
        </w:rPr>
        <w:t>public expense</w:t>
      </w:r>
      <w:r w:rsidRPr="005A261D">
        <w:rPr>
          <w:sz w:val="16"/>
        </w:rPr>
        <w:t>, which satisfies financial investors who move large pools of money liberally around profitable investment opportunities.</w:t>
      </w:r>
    </w:p>
    <w:p w14:paraId="1925B4AC" w14:textId="77777777" w:rsidR="00572F33" w:rsidRPr="005A261D" w:rsidRDefault="00572F33" w:rsidP="00572F33"/>
    <w:p w14:paraId="5690F017" w14:textId="77777777" w:rsidR="00572F33" w:rsidRDefault="00572F33" w:rsidP="00572F33">
      <w:pPr>
        <w:pStyle w:val="Heading4"/>
      </w:pPr>
      <w:r>
        <w:t xml:space="preserve">Growth makes inequality </w:t>
      </w:r>
      <w:r w:rsidRPr="003257B2">
        <w:rPr>
          <w:u w:val="single"/>
        </w:rPr>
        <w:t>worse</w:t>
      </w:r>
      <w:r>
        <w:t xml:space="preserve">. </w:t>
      </w:r>
    </w:p>
    <w:p w14:paraId="115798BF" w14:textId="77777777" w:rsidR="00572F33" w:rsidRPr="003257B2" w:rsidRDefault="00572F33" w:rsidP="00572F33">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688B8A90" w14:textId="77777777" w:rsidR="00572F33" w:rsidRPr="006C394D" w:rsidRDefault="00572F33" w:rsidP="00572F33">
      <w:pPr>
        <w:rPr>
          <w:sz w:val="16"/>
        </w:rPr>
      </w:pPr>
      <w:r w:rsidRPr="006C394D">
        <w:rPr>
          <w:sz w:val="16"/>
        </w:rPr>
        <w:t xml:space="preserve">A second motivation behind post-growth research, dating back to the same era as Limits to Growth, is the observation that above a certain level of income, </w:t>
      </w:r>
      <w:r w:rsidRPr="004D78D2">
        <w:rPr>
          <w:rStyle w:val="Emphasis"/>
          <w:highlight w:val="cyan"/>
        </w:rPr>
        <w:t>GDP</w:t>
      </w:r>
      <w:r w:rsidRPr="00A83DBF">
        <w:rPr>
          <w:rStyle w:val="StyleUnderline"/>
        </w:rPr>
        <w:t xml:space="preserve"> growth </w:t>
      </w:r>
      <w:r w:rsidRPr="004D78D2">
        <w:rPr>
          <w:rStyle w:val="StyleUnderline"/>
          <w:highlight w:val="cyan"/>
        </w:rPr>
        <w:t xml:space="preserve">does </w:t>
      </w:r>
      <w:r w:rsidRPr="004D78D2">
        <w:rPr>
          <w:rStyle w:val="Emphasis"/>
          <w:highlight w:val="cyan"/>
        </w:rPr>
        <w:t>not</w:t>
      </w:r>
      <w:r w:rsidRPr="004D78D2">
        <w:rPr>
          <w:rStyle w:val="StyleUnderline"/>
          <w:highlight w:val="cyan"/>
        </w:rPr>
        <w:t xml:space="preserve"> improve</w:t>
      </w:r>
      <w:r w:rsidRPr="00A83DBF">
        <w:rPr>
          <w:rStyle w:val="StyleUnderline"/>
        </w:rPr>
        <w:t xml:space="preserve"> </w:t>
      </w:r>
      <w:r w:rsidRPr="00A83DBF">
        <w:rPr>
          <w:rStyle w:val="Emphasis"/>
        </w:rPr>
        <w:t xml:space="preserve">human </w:t>
      </w:r>
      <w:r w:rsidRPr="004D78D2">
        <w:rPr>
          <w:rStyle w:val="Emphasis"/>
          <w:highlight w:val="cyan"/>
        </w:rPr>
        <w:t>wellbeing</w:t>
      </w:r>
      <w:r w:rsidRPr="006C394D">
        <w:rPr>
          <w:sz w:val="16"/>
        </w:rPr>
        <w:t>.86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p>
    <w:p w14:paraId="4C4F9279" w14:textId="77777777" w:rsidR="00572F33" w:rsidRPr="006C394D" w:rsidRDefault="00572F33" w:rsidP="00572F33">
      <w:pPr>
        <w:rPr>
          <w:sz w:val="16"/>
        </w:rPr>
      </w:pPr>
      <w:r w:rsidRPr="006C394D">
        <w:rPr>
          <w:sz w:val="16"/>
        </w:rPr>
        <w:t xml:space="preserve">One line of evidence supporting the social limits hypothesis is the much-debated </w:t>
      </w:r>
      <w:r w:rsidRPr="004D78D2">
        <w:rPr>
          <w:rStyle w:val="Emphasis"/>
          <w:highlight w:val="cyan"/>
        </w:rPr>
        <w:t>Easterlin paradox</w:t>
      </w:r>
      <w:r w:rsidRPr="006C394D">
        <w:rPr>
          <w:sz w:val="16"/>
        </w:rPr>
        <w:t xml:space="preserve">,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w:t>
      </w:r>
      <w:r w:rsidRPr="004D78D2">
        <w:rPr>
          <w:rStyle w:val="Emphasis"/>
          <w:highlight w:val="cyan"/>
        </w:rPr>
        <w:t>income</w:t>
      </w:r>
      <w:r w:rsidRPr="00A83DBF">
        <w:rPr>
          <w:rStyle w:val="StyleUnderline"/>
        </w:rPr>
        <w:t xml:space="preserve"> and </w:t>
      </w:r>
      <w:r w:rsidRPr="004D78D2">
        <w:rPr>
          <w:rStyle w:val="Emphasis"/>
          <w:highlight w:val="cyan"/>
        </w:rPr>
        <w:t>happiness</w:t>
      </w:r>
      <w:r w:rsidRPr="00A83DBF">
        <w:rPr>
          <w:rStyle w:val="StyleUnderline"/>
        </w:rPr>
        <w:t xml:space="preserve"> appear to be </w:t>
      </w:r>
      <w:r w:rsidRPr="004D78D2">
        <w:rPr>
          <w:rStyle w:val="Emphasis"/>
          <w:highlight w:val="cyan"/>
        </w:rPr>
        <w:t>related</w:t>
      </w:r>
      <w:r w:rsidRPr="004D78D2">
        <w:rPr>
          <w:rStyle w:val="StyleUnderline"/>
          <w:highlight w:val="cyan"/>
        </w:rPr>
        <w:t xml:space="preserve"> during </w:t>
      </w:r>
      <w:r w:rsidRPr="004D78D2">
        <w:rPr>
          <w:rStyle w:val="Emphasis"/>
          <w:highlight w:val="cyan"/>
        </w:rPr>
        <w:t>decreases</w:t>
      </w:r>
      <w:r w:rsidRPr="004D78D2">
        <w:rPr>
          <w:rStyle w:val="StyleUnderline"/>
          <w:highlight w:val="cyan"/>
        </w:rPr>
        <w:t xml:space="preserve"> in </w:t>
      </w:r>
      <w:r w:rsidRPr="004D78D2">
        <w:rPr>
          <w:rStyle w:val="Emphasis"/>
          <w:highlight w:val="cyan"/>
        </w:rPr>
        <w:t>GDP</w:t>
      </w:r>
      <w:r w:rsidRPr="00A83DBF">
        <w:rPr>
          <w:rStyle w:val="StyleUnderline"/>
        </w:rPr>
        <w:t xml:space="preserve">, this relationship </w:t>
      </w:r>
      <w:r w:rsidRPr="004D78D2">
        <w:rPr>
          <w:rStyle w:val="StyleUnderline"/>
          <w:highlight w:val="cyan"/>
        </w:rPr>
        <w:t xml:space="preserve">does </w:t>
      </w:r>
      <w:r w:rsidRPr="004D78D2">
        <w:rPr>
          <w:rStyle w:val="Emphasis"/>
          <w:highlight w:val="cyan"/>
        </w:rPr>
        <w:t>not apply</w:t>
      </w:r>
      <w:r w:rsidRPr="004D78D2">
        <w:rPr>
          <w:rStyle w:val="StyleUnderline"/>
          <w:highlight w:val="cyan"/>
        </w:rPr>
        <w:t xml:space="preserve"> during</w:t>
      </w:r>
      <w:r w:rsidRPr="00A83DBF">
        <w:rPr>
          <w:rStyle w:val="StyleUnderline"/>
        </w:rPr>
        <w:t xml:space="preserve"> GDP </w:t>
      </w:r>
      <w:r w:rsidRPr="004D78D2">
        <w:rPr>
          <w:rStyle w:val="Emphasis"/>
          <w:highlight w:val="cyan"/>
        </w:rPr>
        <w:t>increases</w:t>
      </w:r>
      <w:r w:rsidRPr="006C394D">
        <w:rPr>
          <w:sz w:val="16"/>
        </w:rPr>
        <w:t xml:space="preserve">.95 New studies that have inspired post-growth research have shown that </w:t>
      </w:r>
      <w:r w:rsidRPr="00A83DBF">
        <w:rPr>
          <w:rStyle w:val="StyleUnderline"/>
        </w:rPr>
        <w:t xml:space="preserve">countries with </w:t>
      </w:r>
      <w:r w:rsidRPr="004D78D2">
        <w:rPr>
          <w:rStyle w:val="Emphasis"/>
          <w:highlight w:val="cyan"/>
        </w:rPr>
        <w:t>full employment</w:t>
      </w:r>
      <w:r w:rsidRPr="00A83DBF">
        <w:rPr>
          <w:rStyle w:val="StyleUnderline"/>
        </w:rPr>
        <w:t xml:space="preserve"> policies, strong </w:t>
      </w:r>
      <w:r w:rsidRPr="004D78D2">
        <w:rPr>
          <w:rStyle w:val="StyleUnderline"/>
          <w:highlight w:val="cyan"/>
        </w:rPr>
        <w:t xml:space="preserve">social </w:t>
      </w:r>
      <w:r w:rsidRPr="004D78D2">
        <w:rPr>
          <w:rStyle w:val="Emphasis"/>
          <w:highlight w:val="cyan"/>
        </w:rPr>
        <w:t>safety nets</w:t>
      </w:r>
      <w:r w:rsidRPr="00A83DBF">
        <w:rPr>
          <w:rStyle w:val="StyleUnderline"/>
        </w:rPr>
        <w:t xml:space="preserve">, and </w:t>
      </w:r>
      <w:r w:rsidRPr="004D78D2">
        <w:rPr>
          <w:rStyle w:val="Emphasis"/>
          <w:highlight w:val="cyan"/>
        </w:rPr>
        <w:t>decommodified</w:t>
      </w:r>
      <w:r w:rsidRPr="00A83DBF">
        <w:rPr>
          <w:rStyle w:val="StyleUnderline"/>
        </w:rPr>
        <w:t xml:space="preserve"> public </w:t>
      </w:r>
      <w:r w:rsidRPr="004D78D2">
        <w:rPr>
          <w:rStyle w:val="StyleUnderline"/>
          <w:highlight w:val="cyan"/>
        </w:rPr>
        <w:t xml:space="preserve">services exhibit </w:t>
      </w:r>
      <w:r w:rsidRPr="004D78D2">
        <w:rPr>
          <w:rStyle w:val="Emphasis"/>
          <w:highlight w:val="cyan"/>
        </w:rPr>
        <w:t>increased</w:t>
      </w:r>
      <w:r w:rsidRPr="00A83DBF">
        <w:rPr>
          <w:rStyle w:val="StyleUnderline"/>
        </w:rPr>
        <w:t xml:space="preserve"> life </w:t>
      </w:r>
      <w:r w:rsidRPr="004D78D2">
        <w:rPr>
          <w:rStyle w:val="StyleUnderline"/>
          <w:highlight w:val="cyan"/>
        </w:rPr>
        <w:t>satisfaction</w:t>
      </w:r>
      <w:r w:rsidRPr="003257B2">
        <w:rPr>
          <w:sz w:val="16"/>
        </w:rPr>
        <w:t>88,</w:t>
      </w:r>
      <w:r w:rsidRPr="006C394D">
        <w:rPr>
          <w:sz w:val="16"/>
        </w:rPr>
        <w:t>96 and that human relations have a much stronger effect on personal wellbeing than income.97</w:t>
      </w:r>
    </w:p>
    <w:p w14:paraId="23B315D5" w14:textId="77777777" w:rsidR="00572F33" w:rsidRPr="006C394D" w:rsidRDefault="00572F33" w:rsidP="00572F33">
      <w:pPr>
        <w:rPr>
          <w:sz w:val="16"/>
        </w:rPr>
      </w:pPr>
      <w:r w:rsidRPr="006C394D">
        <w:rPr>
          <w:sz w:val="16"/>
        </w:rPr>
        <w:t xml:space="preserve">Research on wellbeing has shown that a </w:t>
      </w:r>
      <w:r w:rsidRPr="004D78D2">
        <w:rPr>
          <w:rStyle w:val="Emphasis"/>
          <w:highlight w:val="cyan"/>
        </w:rPr>
        <w:t>wide</w:t>
      </w:r>
      <w:r w:rsidRPr="00A83DBF">
        <w:rPr>
          <w:rStyle w:val="StyleUnderline"/>
        </w:rPr>
        <w:t xml:space="preserve"> range of </w:t>
      </w:r>
      <w:r w:rsidRPr="004D78D2">
        <w:rPr>
          <w:rStyle w:val="Emphasis"/>
          <w:highlight w:val="cyan"/>
        </w:rPr>
        <w:t>indicators</w:t>
      </w:r>
      <w:r w:rsidRPr="00A83DBF">
        <w:rPr>
          <w:rStyle w:val="StyleUnderline"/>
        </w:rPr>
        <w:t xml:space="preserve"> of social outcomes </w:t>
      </w:r>
      <w:r w:rsidRPr="004D78D2">
        <w:rPr>
          <w:rStyle w:val="StyleUnderline"/>
          <w:highlight w:val="cyan"/>
        </w:rPr>
        <w:t xml:space="preserve">show </w:t>
      </w:r>
      <w:r w:rsidRPr="004D78D2">
        <w:rPr>
          <w:rStyle w:val="Emphasis"/>
          <w:highlight w:val="cyan"/>
        </w:rPr>
        <w:t>diminishing</w:t>
      </w:r>
      <w:r w:rsidRPr="004D78D2">
        <w:rPr>
          <w:rStyle w:val="StyleUnderline"/>
          <w:highlight w:val="cyan"/>
        </w:rPr>
        <w:t xml:space="preserve"> returns as </w:t>
      </w:r>
      <w:r w:rsidRPr="004D78D2">
        <w:rPr>
          <w:rStyle w:val="Emphasis"/>
          <w:highlight w:val="cyan"/>
        </w:rPr>
        <w:t>GDP</w:t>
      </w:r>
      <w:r w:rsidRPr="00A83DBF">
        <w:rPr>
          <w:rStyle w:val="StyleUnderline"/>
        </w:rPr>
        <w:t xml:space="preserve"> per person </w:t>
      </w:r>
      <w:r w:rsidRPr="004D78D2">
        <w:rPr>
          <w:rStyle w:val="Emphasis"/>
          <w:highlight w:val="cyan"/>
        </w:rPr>
        <w:t>increases</w:t>
      </w:r>
      <w:r w:rsidRPr="006C394D">
        <w:rPr>
          <w:sz w:val="16"/>
        </w:rPr>
        <w:t xml:space="preserve">.95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w:t>
      </w:r>
      <w:r w:rsidRPr="003257B2">
        <w:rPr>
          <w:rStyle w:val="Emphasis"/>
        </w:rPr>
        <w:t>Improvements</w:t>
      </w:r>
      <w:r w:rsidRPr="00A83DBF">
        <w:rPr>
          <w:rStyle w:val="StyleUnderline"/>
        </w:rPr>
        <w:t xml:space="preserve"> in social outcomes</w:t>
      </w:r>
      <w:r w:rsidRPr="006C394D">
        <w:rPr>
          <w:sz w:val="16"/>
        </w:rPr>
        <w:t xml:space="preserve"> have been found to be </w:t>
      </w:r>
      <w:r w:rsidRPr="00A83DBF">
        <w:rPr>
          <w:rStyle w:val="Emphasis"/>
        </w:rPr>
        <w:t>driven</w:t>
      </w:r>
      <w:r w:rsidRPr="00A83DBF">
        <w:rPr>
          <w:rStyle w:val="StyleUnderline"/>
        </w:rPr>
        <w:t xml:space="preserve"> primarily by</w:t>
      </w:r>
      <w:r w:rsidRPr="006C394D">
        <w:rPr>
          <w:sz w:val="16"/>
        </w:rPr>
        <w:t xml:space="preserve"> factors other than income, such as </w:t>
      </w:r>
      <w:r w:rsidRPr="00A83DBF">
        <w:rPr>
          <w:rStyle w:val="StyleUnderline"/>
        </w:rPr>
        <w:t xml:space="preserve">public health programmes and other </w:t>
      </w:r>
      <w:r w:rsidRPr="00A83DBF">
        <w:rPr>
          <w:rStyle w:val="Emphasis"/>
        </w:rPr>
        <w:t>public services</w:t>
      </w:r>
      <w:r w:rsidRPr="006C394D">
        <w:rPr>
          <w:sz w:val="16"/>
        </w:rPr>
        <w:t>.99–101</w:t>
      </w:r>
    </w:p>
    <w:p w14:paraId="2859591B" w14:textId="77777777" w:rsidR="00572F33" w:rsidRPr="006C394D" w:rsidRDefault="00572F33" w:rsidP="00572F33">
      <w:pPr>
        <w:rPr>
          <w:sz w:val="16"/>
        </w:rPr>
      </w:pPr>
      <w:r w:rsidRPr="006C394D">
        <w:rPr>
          <w:sz w:val="16"/>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p>
    <w:p w14:paraId="06BC3AA7" w14:textId="77777777" w:rsidR="00572F33" w:rsidRPr="00A21176" w:rsidRDefault="00572F33" w:rsidP="00572F33">
      <w:pPr>
        <w:pStyle w:val="Heading4"/>
      </w:pPr>
      <w:r>
        <w:t xml:space="preserve">Markets are </w:t>
      </w:r>
      <w:r w:rsidRPr="00034AEB">
        <w:rPr>
          <w:u w:val="single"/>
        </w:rPr>
        <w:t>worse</w:t>
      </w:r>
      <w:r>
        <w:t xml:space="preserve">---they guarantee </w:t>
      </w:r>
      <w:r w:rsidRPr="00A21176">
        <w:rPr>
          <w:u w:val="single"/>
        </w:rPr>
        <w:t>unequal</w:t>
      </w:r>
      <w:r>
        <w:t xml:space="preserve"> wealth distribution. </w:t>
      </w:r>
    </w:p>
    <w:p w14:paraId="7E22C3F9" w14:textId="77777777" w:rsidR="00572F33" w:rsidRPr="008A50AC" w:rsidRDefault="00572F33" w:rsidP="00572F33">
      <w:r w:rsidRPr="008A50AC">
        <w:rPr>
          <w:rStyle w:val="Style13ptBold"/>
        </w:rPr>
        <w:t>Schmelzer ’23</w:t>
      </w:r>
      <w:r>
        <w:t xml:space="preserve"> [</w:t>
      </w:r>
      <w:r w:rsidRPr="008A50AC">
        <w:t>Matthias and Elena Hofferberth</w:t>
      </w:r>
      <w:r>
        <w:t xml:space="preserve">; July 1; </w:t>
      </w:r>
      <w:r w:rsidRPr="008A50AC">
        <w:t>Professor for Social-Ecological Transformation Research and head of the Norbert Elias Center at the University of Flensburg</w:t>
      </w:r>
      <w:r>
        <w:t xml:space="preserve">; </w:t>
      </w:r>
      <w:r w:rsidRPr="008A50AC">
        <w:t xml:space="preserve">Postdoctoral </w:t>
      </w:r>
      <w:r>
        <w:t>R</w:t>
      </w:r>
      <w:r w:rsidRPr="008A50AC">
        <w:t xml:space="preserve">esearcher </w:t>
      </w:r>
      <w:r>
        <w:t xml:space="preserve">at </w:t>
      </w:r>
      <w:r w:rsidRPr="008A50AC">
        <w:t>University of Lausanne</w:t>
      </w:r>
      <w:r>
        <w:t>,</w:t>
      </w:r>
      <w:r w:rsidRPr="008A50AC">
        <w:t xml:space="preserve"> PhD in Economics from the University of Leeds</w:t>
      </w:r>
      <w:r>
        <w:t>; Monthly Review, “</w:t>
      </w:r>
      <w:r w:rsidRPr="008A50AC">
        <w:t>Democratic Planning for Degrowth</w:t>
      </w:r>
      <w:r>
        <w:t xml:space="preserve">,” </w:t>
      </w:r>
      <w:r w:rsidRPr="008A50AC">
        <w:t>https://monthlyreview.org/2023/07/01/democratic-planning-for-degrowth/</w:t>
      </w:r>
      <w:r>
        <w:t xml:space="preserve">] </w:t>
      </w:r>
    </w:p>
    <w:p w14:paraId="16C52736" w14:textId="77777777" w:rsidR="00572F33" w:rsidRPr="003F6095" w:rsidRDefault="00572F33" w:rsidP="00572F33">
      <w:pPr>
        <w:rPr>
          <w:sz w:val="16"/>
        </w:rPr>
      </w:pPr>
      <w:r w:rsidRPr="003F6095">
        <w:rPr>
          <w:sz w:val="16"/>
        </w:rPr>
        <w:t xml:space="preserve">(3) </w:t>
      </w:r>
      <w:r w:rsidRPr="00916809">
        <w:rPr>
          <w:rStyle w:val="StyleUnderline"/>
        </w:rPr>
        <w:t xml:space="preserve">Planning </w:t>
      </w:r>
      <w:r w:rsidRPr="008A50AC">
        <w:rPr>
          <w:rStyle w:val="Emphasis"/>
        </w:rPr>
        <w:t>social provisioning</w:t>
      </w:r>
      <w:r w:rsidRPr="00916809">
        <w:rPr>
          <w:rStyle w:val="StyleUnderline"/>
        </w:rPr>
        <w:t xml:space="preserve"> and </w:t>
      </w:r>
      <w:r w:rsidRPr="004D78D2">
        <w:rPr>
          <w:rStyle w:val="Emphasis"/>
          <w:highlight w:val="cyan"/>
        </w:rPr>
        <w:t>equality</w:t>
      </w:r>
      <w:r w:rsidRPr="003F6095">
        <w:rPr>
          <w:sz w:val="16"/>
        </w:rPr>
        <w:t xml:space="preserve">: This is at the </w:t>
      </w:r>
      <w:r w:rsidRPr="004D78D2">
        <w:rPr>
          <w:rStyle w:val="Emphasis"/>
          <w:highlight w:val="cyan"/>
        </w:rPr>
        <w:t>core</w:t>
      </w:r>
      <w:r w:rsidRPr="004D78D2">
        <w:rPr>
          <w:rStyle w:val="StyleUnderline"/>
          <w:highlight w:val="cyan"/>
        </w:rPr>
        <w:t xml:space="preserve"> of degrowth</w:t>
      </w:r>
      <w:r w:rsidRPr="003F6095">
        <w:rPr>
          <w:sz w:val="16"/>
        </w:rPr>
        <w:t xml:space="preserve">. Because </w:t>
      </w:r>
      <w:r w:rsidRPr="00916809">
        <w:rPr>
          <w:rStyle w:val="StyleUnderline"/>
        </w:rPr>
        <w:t xml:space="preserve">capitalist </w:t>
      </w:r>
      <w:r w:rsidRPr="004D78D2">
        <w:rPr>
          <w:rStyle w:val="Emphasis"/>
          <w:highlight w:val="cyan"/>
        </w:rPr>
        <w:t>markets</w:t>
      </w:r>
      <w:r w:rsidRPr="00916809">
        <w:rPr>
          <w:rStyle w:val="StyleUnderline"/>
        </w:rPr>
        <w:t xml:space="preserve"> organize production around what is </w:t>
      </w:r>
      <w:r w:rsidRPr="00916809">
        <w:rPr>
          <w:rStyle w:val="Emphasis"/>
        </w:rPr>
        <w:t>profitable</w:t>
      </w:r>
      <w:r w:rsidRPr="00916809">
        <w:rPr>
          <w:rStyle w:val="StyleUnderline"/>
        </w:rPr>
        <w:t xml:space="preserve">, the </w:t>
      </w:r>
      <w:r w:rsidRPr="004D78D2">
        <w:rPr>
          <w:rStyle w:val="StyleUnderline"/>
          <w:highlight w:val="cyan"/>
        </w:rPr>
        <w:t>outcomes</w:t>
      </w:r>
      <w:r w:rsidRPr="008A50AC">
        <w:rPr>
          <w:rStyle w:val="StyleUnderline"/>
        </w:rPr>
        <w:t xml:space="preserve"> are </w:t>
      </w:r>
      <w:r w:rsidRPr="008A50AC">
        <w:rPr>
          <w:rStyle w:val="Emphasis"/>
        </w:rPr>
        <w:t xml:space="preserve">highly </w:t>
      </w:r>
      <w:r w:rsidRPr="004D78D2">
        <w:rPr>
          <w:rStyle w:val="Emphasis"/>
          <w:highlight w:val="cyan"/>
        </w:rPr>
        <w:t>irrational</w:t>
      </w:r>
      <w:r w:rsidRPr="003F6095">
        <w:rPr>
          <w:sz w:val="16"/>
        </w:rPr>
        <w:t xml:space="preserve">, producing wealth and private luxury for some, while at the same time creating misery and shortages for many. The production of all the </w:t>
      </w:r>
      <w:r w:rsidRPr="004D78D2">
        <w:rPr>
          <w:rStyle w:val="Emphasis"/>
          <w:highlight w:val="cyan"/>
        </w:rPr>
        <w:t>wealth</w:t>
      </w:r>
      <w:r w:rsidRPr="003F6095">
        <w:rPr>
          <w:sz w:val="16"/>
        </w:rPr>
        <w:t xml:space="preserve"> that economic growth has produced </w:t>
      </w:r>
      <w:r w:rsidRPr="00916809">
        <w:rPr>
          <w:rStyle w:val="StyleUnderline"/>
        </w:rPr>
        <w:t xml:space="preserve">is highly </w:t>
      </w:r>
      <w:r w:rsidRPr="004D78D2">
        <w:rPr>
          <w:rStyle w:val="Emphasis"/>
          <w:highlight w:val="cyan"/>
        </w:rPr>
        <w:t>unevenly</w:t>
      </w:r>
      <w:r w:rsidRPr="004D78D2">
        <w:rPr>
          <w:rStyle w:val="StyleUnderline"/>
          <w:highlight w:val="cyan"/>
        </w:rPr>
        <w:t xml:space="preserve"> distributed</w:t>
      </w:r>
      <w:r w:rsidRPr="003F6095">
        <w:rPr>
          <w:sz w:val="16"/>
        </w:rPr>
        <w:t xml:space="preserve">—according to the World Inequality Report, of all the additional wealth accumulated between 1995 and 2021, the top 1 percent captured 38 percent, whereas the bottom 50 percent captured just 2 percent of it.21 Even in rich countries, many people lack appropriate housing, cannot afford health care, and struggle with precarious work to make ends meet. In the United States, for example, with one of the most expensive health care systems globally, life expectancy is at its lowest in twenty-five years, the lack of access to good health care affecting in particular poor and marginalized and people who are Black, Indigenous, and/or people of color.22 Given the amount of wealth in the world, these are artificial scarcities. To end this, </w:t>
      </w:r>
      <w:r w:rsidRPr="004D78D2">
        <w:rPr>
          <w:rStyle w:val="Emphasis"/>
          <w:highlight w:val="cyan"/>
        </w:rPr>
        <w:t>degrowth</w:t>
      </w:r>
      <w:r w:rsidRPr="00916809">
        <w:rPr>
          <w:rStyle w:val="StyleUnderline"/>
        </w:rPr>
        <w:t xml:space="preserve"> advocates the needs-based and </w:t>
      </w:r>
      <w:r w:rsidRPr="004D78D2">
        <w:rPr>
          <w:rStyle w:val="Emphasis"/>
          <w:highlight w:val="cyan"/>
        </w:rPr>
        <w:t>sufficiency</w:t>
      </w:r>
      <w:r w:rsidRPr="00916809">
        <w:rPr>
          <w:rStyle w:val="StyleUnderline"/>
        </w:rPr>
        <w:t xml:space="preserve">-oriented </w:t>
      </w:r>
      <w:r w:rsidRPr="004D78D2">
        <w:rPr>
          <w:rStyle w:val="StyleUnderline"/>
          <w:highlight w:val="cyan"/>
        </w:rPr>
        <w:t>provisioning</w:t>
      </w:r>
      <w:r w:rsidRPr="00916809">
        <w:rPr>
          <w:rStyle w:val="StyleUnderline"/>
        </w:rPr>
        <w:t xml:space="preserve"> of </w:t>
      </w:r>
      <w:r w:rsidRPr="00916809">
        <w:rPr>
          <w:rStyle w:val="Emphasis"/>
        </w:rPr>
        <w:t>essential</w:t>
      </w:r>
      <w:r w:rsidRPr="00916809">
        <w:rPr>
          <w:rStyle w:val="StyleUnderline"/>
        </w:rPr>
        <w:t xml:space="preserve"> goods and services, such as </w:t>
      </w:r>
      <w:r w:rsidRPr="00916809">
        <w:rPr>
          <w:rStyle w:val="Emphasis"/>
        </w:rPr>
        <w:t>health care</w:t>
      </w:r>
      <w:r w:rsidRPr="00916809">
        <w:rPr>
          <w:rStyle w:val="StyleUnderline"/>
        </w:rPr>
        <w:t xml:space="preserve">, housing, energy, and education </w:t>
      </w:r>
      <w:r w:rsidRPr="004D78D2">
        <w:rPr>
          <w:rStyle w:val="StyleUnderline"/>
          <w:highlight w:val="cyan"/>
        </w:rPr>
        <w:t xml:space="preserve">for </w:t>
      </w:r>
      <w:r w:rsidRPr="004D78D2">
        <w:rPr>
          <w:rStyle w:val="Emphasis"/>
          <w:highlight w:val="cyan"/>
        </w:rPr>
        <w:t>all</w:t>
      </w:r>
      <w:r w:rsidRPr="003F6095">
        <w:rPr>
          <w:sz w:val="16"/>
        </w:rPr>
        <w:t>. Different schemes exist for how this could be achieved.</w:t>
      </w:r>
    </w:p>
    <w:p w14:paraId="247E10EB" w14:textId="77777777" w:rsidR="00572F33" w:rsidRPr="003F6095" w:rsidRDefault="00572F33" w:rsidP="00572F33">
      <w:pPr>
        <w:rPr>
          <w:sz w:val="16"/>
        </w:rPr>
      </w:pPr>
      <w:r w:rsidRPr="003F6095">
        <w:rPr>
          <w:sz w:val="16"/>
        </w:rPr>
        <w:t xml:space="preserve">Universal basic services envisions democratic and participatory processes that link local control with national coordination. Power over the organization of provisioning is to be devolved to the largest possible degree. Governments could play a role to “ensure equality of access; to set and enforce standards; to collect and invest funds; and to coordinate functions across sectors to maximize social, environmental and economic outcomes.”23 In particular, in the coming age of extinction, </w:t>
      </w:r>
      <w:r w:rsidRPr="00916809">
        <w:rPr>
          <w:rStyle w:val="Emphasis"/>
        </w:rPr>
        <w:t>social provisioning</w:t>
      </w:r>
      <w:r w:rsidRPr="00916809">
        <w:rPr>
          <w:rStyle w:val="StyleUnderline"/>
        </w:rPr>
        <w:t xml:space="preserve"> must be </w:t>
      </w:r>
      <w:r w:rsidRPr="004D78D2">
        <w:rPr>
          <w:rStyle w:val="Emphasis"/>
          <w:highlight w:val="cyan"/>
        </w:rPr>
        <w:t>extended</w:t>
      </w:r>
      <w:r w:rsidRPr="004D78D2">
        <w:rPr>
          <w:rStyle w:val="StyleUnderline"/>
          <w:highlight w:val="cyan"/>
        </w:rPr>
        <w:t xml:space="preserve"> to</w:t>
      </w:r>
      <w:r w:rsidRPr="00916809">
        <w:rPr>
          <w:rStyle w:val="StyleUnderline"/>
        </w:rPr>
        <w:t xml:space="preserve"> new forms of </w:t>
      </w:r>
      <w:r w:rsidRPr="004D78D2">
        <w:rPr>
          <w:rStyle w:val="Emphasis"/>
          <w:highlight w:val="cyan"/>
        </w:rPr>
        <w:t>disaster relief</w:t>
      </w:r>
      <w:r w:rsidRPr="00916809">
        <w:rPr>
          <w:rStyle w:val="StyleUnderline"/>
        </w:rPr>
        <w:t xml:space="preserve"> to provide rapid </w:t>
      </w:r>
      <w:r w:rsidRPr="00916809">
        <w:rPr>
          <w:rStyle w:val="Emphasis"/>
        </w:rPr>
        <w:t>medical</w:t>
      </w:r>
      <w:r w:rsidRPr="00916809">
        <w:rPr>
          <w:rStyle w:val="StyleUnderline"/>
        </w:rPr>
        <w:t xml:space="preserve"> aid, </w:t>
      </w:r>
      <w:r w:rsidRPr="00916809">
        <w:rPr>
          <w:rStyle w:val="Emphasis"/>
        </w:rPr>
        <w:t>housing</w:t>
      </w:r>
      <w:r w:rsidRPr="00916809">
        <w:rPr>
          <w:rStyle w:val="StyleUnderline"/>
        </w:rPr>
        <w:t xml:space="preserve">, food, water, and </w:t>
      </w:r>
      <w:r w:rsidRPr="00916809">
        <w:rPr>
          <w:rStyle w:val="Emphasis"/>
        </w:rPr>
        <w:t>energy</w:t>
      </w:r>
      <w:r w:rsidRPr="00916809">
        <w:rPr>
          <w:rStyle w:val="StyleUnderline"/>
        </w:rPr>
        <w:t xml:space="preserve"> supply</w:t>
      </w:r>
      <w:r w:rsidRPr="003F6095">
        <w:rPr>
          <w:sz w:val="16"/>
        </w:rPr>
        <w:t xml:space="preserve"> for those effected by floods, fires, droughts, storms, heatwaves, or pandemics. Combining </w:t>
      </w:r>
      <w:r w:rsidRPr="004D78D2">
        <w:rPr>
          <w:rStyle w:val="Emphasis"/>
          <w:highlight w:val="cyan"/>
        </w:rPr>
        <w:t>democratically</w:t>
      </w:r>
      <w:r w:rsidRPr="004D78D2">
        <w:rPr>
          <w:rStyle w:val="StyleUnderline"/>
          <w:highlight w:val="cyan"/>
        </w:rPr>
        <w:t xml:space="preserve"> planned</w:t>
      </w:r>
      <w:r w:rsidRPr="00916809">
        <w:rPr>
          <w:rStyle w:val="StyleUnderline"/>
        </w:rPr>
        <w:t xml:space="preserve"> relief through</w:t>
      </w:r>
      <w:r w:rsidRPr="003F6095">
        <w:rPr>
          <w:sz w:val="16"/>
        </w:rPr>
        <w:t xml:space="preserve"> a refunding and strengthening of these vital systems along the lines of what Nancy Fraser called the “</w:t>
      </w:r>
      <w:r w:rsidRPr="00916809">
        <w:rPr>
          <w:rStyle w:val="StyleUnderline"/>
        </w:rPr>
        <w:t xml:space="preserve">politics of </w:t>
      </w:r>
      <w:r w:rsidRPr="00916809">
        <w:rPr>
          <w:rStyle w:val="Emphasis"/>
        </w:rPr>
        <w:t>care</w:t>
      </w:r>
      <w:r w:rsidRPr="003F6095">
        <w:rPr>
          <w:sz w:val="16"/>
        </w:rPr>
        <w:t>,” with support for autonomous and spontaneous community efforts from the ground is essential.24 The more that disasters shape our lives, the more the relative ability of capitalist markets or democratic planning to organize relief will become a touchstone of the superiority of any system.</w:t>
      </w:r>
    </w:p>
    <w:p w14:paraId="135BDA18" w14:textId="77777777" w:rsidR="00572F33" w:rsidRPr="00A778CC" w:rsidRDefault="00572F33" w:rsidP="00572F33">
      <w:pPr>
        <w:rPr>
          <w:sz w:val="16"/>
        </w:rPr>
      </w:pPr>
      <w:r w:rsidRPr="003F6095">
        <w:rPr>
          <w:sz w:val="16"/>
        </w:rPr>
        <w:t xml:space="preserve">Studies show that </w:t>
      </w:r>
      <w:r w:rsidRPr="00916809">
        <w:rPr>
          <w:rStyle w:val="StyleUnderline"/>
        </w:rPr>
        <w:t xml:space="preserve">if organized </w:t>
      </w:r>
      <w:r w:rsidRPr="00916809">
        <w:rPr>
          <w:rStyle w:val="Emphasis"/>
        </w:rPr>
        <w:t>rationally</w:t>
      </w:r>
      <w:r w:rsidRPr="00916809">
        <w:rPr>
          <w:rStyle w:val="StyleUnderline"/>
        </w:rPr>
        <w:t xml:space="preserve">, it is </w:t>
      </w:r>
      <w:r w:rsidRPr="004D78D2">
        <w:rPr>
          <w:rStyle w:val="StyleUnderline"/>
          <w:highlight w:val="cyan"/>
        </w:rPr>
        <w:t xml:space="preserve">possible to provide </w:t>
      </w:r>
      <w:r w:rsidRPr="004D78D2">
        <w:rPr>
          <w:rStyle w:val="Emphasis"/>
          <w:highlight w:val="cyan"/>
        </w:rPr>
        <w:t>decent</w:t>
      </w:r>
      <w:r w:rsidRPr="00916809">
        <w:rPr>
          <w:rStyle w:val="StyleUnderline"/>
        </w:rPr>
        <w:t xml:space="preserve"> material </w:t>
      </w:r>
      <w:r w:rsidRPr="004D78D2">
        <w:rPr>
          <w:rStyle w:val="StyleUnderline"/>
          <w:highlight w:val="cyan"/>
        </w:rPr>
        <w:t>living to</w:t>
      </w:r>
      <w:r w:rsidRPr="00916809">
        <w:rPr>
          <w:rStyle w:val="StyleUnderline"/>
        </w:rPr>
        <w:t xml:space="preserve"> the </w:t>
      </w:r>
      <w:r w:rsidRPr="004D78D2">
        <w:rPr>
          <w:rStyle w:val="Emphasis"/>
          <w:highlight w:val="cyan"/>
        </w:rPr>
        <w:t>entire</w:t>
      </w:r>
      <w:r w:rsidRPr="004D78D2">
        <w:rPr>
          <w:rStyle w:val="StyleUnderline"/>
          <w:highlight w:val="cyan"/>
        </w:rPr>
        <w:t xml:space="preserve"> global population</w:t>
      </w:r>
      <w:r w:rsidRPr="003F6095">
        <w:rPr>
          <w:sz w:val="16"/>
        </w:rPr>
        <w:t xml:space="preserve"> at a much lower energy use that would be compatible with </w:t>
      </w:r>
      <w:r w:rsidRPr="003F6095">
        <w:rPr>
          <w:rStyle w:val="StyleUnderline"/>
        </w:rPr>
        <w:t xml:space="preserve">staying </w:t>
      </w:r>
      <w:r w:rsidRPr="003F6095">
        <w:rPr>
          <w:rStyle w:val="Emphasis"/>
        </w:rPr>
        <w:t>below 1.5°C</w:t>
      </w:r>
      <w:r w:rsidRPr="003F6095">
        <w:rPr>
          <w:rStyle w:val="StyleUnderline"/>
        </w:rPr>
        <w:t xml:space="preserve"> increase</w:t>
      </w:r>
      <w:r w:rsidRPr="003F6095">
        <w:rPr>
          <w:sz w:val="16"/>
        </w:rPr>
        <w:t xml:space="preserve"> in global temperature—including food, shelter, water, clothing, education, health care, mobility, and communications. To do so, however, requires unprecedented reductions in income and energy inequalities—and for this, </w:t>
      </w:r>
      <w:r w:rsidRPr="003F6095">
        <w:rPr>
          <w:rStyle w:val="StyleUnderline"/>
        </w:rPr>
        <w:t xml:space="preserve">societal </w:t>
      </w:r>
      <w:r w:rsidRPr="003F6095">
        <w:rPr>
          <w:rStyle w:val="Emphasis"/>
        </w:rPr>
        <w:t>inequality</w:t>
      </w:r>
      <w:r w:rsidRPr="003F6095">
        <w:rPr>
          <w:rStyle w:val="StyleUnderline"/>
        </w:rPr>
        <w:t xml:space="preserve"> will have to be </w:t>
      </w:r>
      <w:r w:rsidRPr="003F6095">
        <w:rPr>
          <w:rStyle w:val="Emphasis"/>
        </w:rPr>
        <w:t>drastically</w:t>
      </w:r>
      <w:r w:rsidRPr="003F6095">
        <w:rPr>
          <w:rStyle w:val="StyleUnderline"/>
        </w:rPr>
        <w:t xml:space="preserve"> reduced</w:t>
      </w:r>
      <w:r w:rsidRPr="003F6095">
        <w:rPr>
          <w:sz w:val="16"/>
        </w:rPr>
        <w:t xml:space="preserve">, and very fast, at a rate more than double that observed in the so-called golden age of capitalism.25 Considerations of equity and justice also concerns the fair sharing of work in society, public jobs guarantees, working-time reduction, and a redistribution of work. All of </w:t>
      </w:r>
      <w:r w:rsidRPr="003F6095">
        <w:rPr>
          <w:rStyle w:val="StyleUnderline"/>
        </w:rPr>
        <w:t xml:space="preserve">these are measures to </w:t>
      </w:r>
      <w:r w:rsidRPr="003F6095">
        <w:rPr>
          <w:rStyle w:val="Emphasis"/>
        </w:rPr>
        <w:t>realize</w:t>
      </w:r>
      <w:r w:rsidRPr="003F6095">
        <w:rPr>
          <w:sz w:val="16"/>
        </w:rPr>
        <w:t xml:space="preserve"> this goal and establish </w:t>
      </w:r>
      <w:r w:rsidRPr="003F6095">
        <w:rPr>
          <w:rStyle w:val="StyleUnderline"/>
        </w:rPr>
        <w:t>economic security</w:t>
      </w:r>
    </w:p>
    <w:p w14:paraId="45CA9293" w14:textId="77777777" w:rsidR="00572F33" w:rsidRDefault="00572F33" w:rsidP="00572F33"/>
    <w:p w14:paraId="0765F2AA" w14:textId="77777777" w:rsidR="00572F33" w:rsidRDefault="00572F33" w:rsidP="00572F33"/>
    <w:p w14:paraId="6D1B0E64" w14:textId="77777777" w:rsidR="00572F33" w:rsidRDefault="00572F33" w:rsidP="00572F33">
      <w:pPr>
        <w:pStyle w:val="Analytic"/>
      </w:pPr>
    </w:p>
    <w:p w14:paraId="4203F9BB" w14:textId="77777777" w:rsidR="00572F33" w:rsidRDefault="00572F33" w:rsidP="00572F33"/>
    <w:p w14:paraId="2D9047E3" w14:textId="77777777" w:rsidR="00572F33" w:rsidRDefault="00572F33" w:rsidP="00572F33">
      <w:pPr>
        <w:pStyle w:val="Heading3"/>
      </w:pPr>
      <w:r>
        <w:t>FW---2NC</w:t>
      </w:r>
    </w:p>
    <w:p w14:paraId="132297D9" w14:textId="77777777" w:rsidR="00572F33" w:rsidRDefault="00572F33" w:rsidP="00572F33">
      <w:pPr>
        <w:pStyle w:val="Analytic"/>
        <w:rPr>
          <w:u w:val="single"/>
        </w:rPr>
      </w:pPr>
    </w:p>
    <w:p w14:paraId="31282524" w14:textId="77777777" w:rsidR="00572F33" w:rsidRPr="00C309FD" w:rsidRDefault="00572F33" w:rsidP="00572F33">
      <w:pPr>
        <w:pStyle w:val="Heading4"/>
        <w:rPr>
          <w:b w:val="0"/>
          <w:bCs/>
        </w:rPr>
      </w:pPr>
      <w:r>
        <w:t xml:space="preserve">1. </w:t>
      </w:r>
      <w:r w:rsidRPr="000235EB">
        <w:rPr>
          <w:u w:val="single"/>
        </w:rPr>
        <w:t>TOPIC EDUCATION</w:t>
      </w:r>
      <w:r>
        <w:t xml:space="preserve">---CBRs are defined by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6C25B097" w14:textId="77777777" w:rsidR="00572F33" w:rsidRPr="00270E84" w:rsidRDefault="00572F33" w:rsidP="00572F33">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7CF47AE0" w14:textId="77777777" w:rsidR="00572F33" w:rsidRPr="00E65D3F" w:rsidRDefault="00572F33" w:rsidP="00572F33">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FB6A2C">
        <w:rPr>
          <w:highlight w:val="cyan"/>
          <w:u w:val="single"/>
        </w:rPr>
        <w:t>literature of c</w:t>
      </w:r>
      <w:r w:rsidRPr="00482C4F">
        <w:rPr>
          <w:u w:val="single"/>
        </w:rPr>
        <w:t xml:space="preserve">ollective </w:t>
      </w:r>
      <w:r w:rsidRPr="00FB6A2C">
        <w:rPr>
          <w:highlight w:val="cyan"/>
          <w:u w:val="single"/>
        </w:rPr>
        <w:t>b</w:t>
      </w:r>
      <w:r w:rsidRPr="00482C4F">
        <w:rPr>
          <w:u w:val="single"/>
        </w:rPr>
        <w:t>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FB6A2C">
        <w:rPr>
          <w:highlight w:val="cyan"/>
          <w:u w:val="single"/>
        </w:rPr>
        <w:t>takes as</w:t>
      </w:r>
      <w:r w:rsidRPr="004C4376">
        <w:rPr>
          <w:u w:val="single"/>
        </w:rPr>
        <w:t xml:space="preserve"> </w:t>
      </w:r>
      <w:r w:rsidRPr="004C4376">
        <w:rPr>
          <w:b/>
          <w:bCs/>
          <w:u w:val="single"/>
        </w:rPr>
        <w:t>given</w:t>
      </w:r>
      <w:r w:rsidRPr="004C4376">
        <w:rPr>
          <w:u w:val="single"/>
        </w:rPr>
        <w:t xml:space="preserve"> and </w:t>
      </w:r>
      <w:r w:rsidRPr="00FB6A2C">
        <w:rPr>
          <w:b/>
          <w:bCs/>
          <w:highlight w:val="cyan"/>
          <w:u w:val="single"/>
        </w:rPr>
        <w:t>unquestioned</w:t>
      </w:r>
      <w:r w:rsidRPr="00FB6A2C">
        <w:rPr>
          <w:highlight w:val="cyan"/>
          <w:u w:val="single"/>
        </w:rPr>
        <w:t xml:space="preserve"> the desirability of maintaining the</w:t>
      </w:r>
      <w:r w:rsidRPr="00E65D3F">
        <w:rPr>
          <w:u w:val="single"/>
        </w:rPr>
        <w:t xml:space="preserve"> basic </w:t>
      </w:r>
      <w:r w:rsidRPr="00FB6A2C">
        <w:rPr>
          <w:highlight w:val="cyan"/>
          <w:u w:val="single"/>
        </w:rPr>
        <w:t>institution</w:t>
      </w:r>
      <w:r w:rsidRPr="00E65D3F">
        <w:rPr>
          <w:u w:val="single"/>
        </w:rPr>
        <w:t xml:space="preserve">al contours </w:t>
      </w:r>
      <w:r w:rsidRPr="00DE1ED3">
        <w:rPr>
          <w:u w:val="single"/>
        </w:rPr>
        <w:t>of the liberal capitalist social order.</w:t>
      </w:r>
    </w:p>
    <w:p w14:paraId="4A1AE47A" w14:textId="77777777" w:rsidR="00572F33" w:rsidRPr="003E52B5" w:rsidRDefault="00572F33" w:rsidP="00572F33">
      <w:pPr>
        <w:rPr>
          <w:u w:val="single"/>
        </w:rPr>
      </w:pPr>
      <w:r w:rsidRPr="00E136F1">
        <w:rPr>
          <w:sz w:val="16"/>
        </w:rPr>
        <w:t xml:space="preserve">By contrast, although the </w:t>
      </w:r>
      <w:r w:rsidRPr="00FB6A2C">
        <w:rPr>
          <w:highlight w:val="cya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u w:val="single"/>
        </w:rPr>
        <w:t xml:space="preserve">is skeptical that the </w:t>
      </w:r>
      <w:r w:rsidRPr="009D5712">
        <w:rPr>
          <w:b/>
          <w:bCs/>
          <w:u w:val="single"/>
        </w:rPr>
        <w:t>stated purposes</w:t>
      </w:r>
      <w:r w:rsidRPr="009D5712">
        <w:rPr>
          <w:sz w:val="16"/>
        </w:rPr>
        <w:t xml:space="preserve"> and received wisdom </w:t>
      </w:r>
      <w:r w:rsidRPr="009D5712">
        <w:rPr>
          <w:u w:val="single"/>
        </w:rPr>
        <w:t xml:space="preserve">of federal labor law adequately explain either the developmental path of collective bargaining law itself or its broader </w:t>
      </w:r>
      <w:r w:rsidRPr="009D5712">
        <w:rPr>
          <w:b/>
          <w:bCs/>
          <w:u w:val="single"/>
        </w:rPr>
        <w:t>social functions</w:t>
      </w:r>
      <w:r w:rsidRPr="009D5712">
        <w:rPr>
          <w:u w:val="single"/>
        </w:rPr>
        <w:t>.</w:t>
      </w:r>
    </w:p>
    <w:p w14:paraId="04BBF4F7" w14:textId="77777777" w:rsidR="00572F33" w:rsidRPr="00E136F1" w:rsidRDefault="00572F33" w:rsidP="00572F33">
      <w:pPr>
        <w:rPr>
          <w:sz w:val="16"/>
        </w:rPr>
      </w:pPr>
      <w:r w:rsidRPr="001D30E3">
        <w:rPr>
          <w:u w:val="single"/>
        </w:rPr>
        <w:t>Critical labor law has</w:t>
      </w:r>
      <w:r w:rsidRPr="00E136F1">
        <w:rPr>
          <w:sz w:val="16"/>
        </w:rPr>
        <w:t xml:space="preserve"> therefore </w:t>
      </w:r>
      <w:r w:rsidRPr="008B3C97">
        <w:rPr>
          <w:u w:val="single"/>
        </w:rPr>
        <w:t xml:space="preserve">attempted to </w:t>
      </w:r>
      <w:r w:rsidRPr="00FB6A2C">
        <w:rPr>
          <w:highlight w:val="cyan"/>
          <w:u w:val="single"/>
        </w:rPr>
        <w:t xml:space="preserve">reconstruct </w:t>
      </w:r>
      <w:r w:rsidRPr="00CF3E4A">
        <w:rPr>
          <w:u w:val="single"/>
        </w:rPr>
        <w:t xml:space="preserve">the </w:t>
      </w:r>
      <w:r w:rsidRPr="00FB6A2C">
        <w:rPr>
          <w:highlight w:val="cyan"/>
          <w:u w:val="single"/>
        </w:rPr>
        <w:t>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FB6A2C">
        <w:rPr>
          <w:highlight w:val="cya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FB6A2C">
        <w:rPr>
          <w:highlight w:val="cyan"/>
          <w:u w:val="single"/>
        </w:rPr>
        <w:t xml:space="preserve">within </w:t>
      </w:r>
      <w:r w:rsidRPr="00CF3E4A">
        <w:rPr>
          <w:u w:val="single"/>
        </w:rPr>
        <w:t xml:space="preserve">their </w:t>
      </w:r>
      <w:r w:rsidRPr="00FB6A2C">
        <w:rPr>
          <w:b/>
          <w:bCs/>
          <w:highlight w:val="cyan"/>
          <w:u w:val="single"/>
        </w:rPr>
        <w:t>social</w:t>
      </w:r>
      <w:r w:rsidRPr="00FB6A2C">
        <w:rPr>
          <w:highlight w:val="cyan"/>
          <w:u w:val="single"/>
        </w:rPr>
        <w:t xml:space="preserve"> </w:t>
      </w:r>
      <w:r w:rsidRPr="00CF3E4A">
        <w:rPr>
          <w:u w:val="single"/>
        </w:rPr>
        <w:t xml:space="preserve">and </w:t>
      </w:r>
      <w:r w:rsidRPr="00CF3E4A">
        <w:rPr>
          <w:b/>
          <w:bCs/>
          <w:u w:val="single"/>
        </w:rPr>
        <w:t>historical</w:t>
      </w:r>
      <w:r w:rsidRPr="00CF3E4A">
        <w:rPr>
          <w:u w:val="single"/>
        </w:rPr>
        <w:t xml:space="preserve"> </w:t>
      </w:r>
      <w:r w:rsidRPr="00FB6A2C">
        <w:rPr>
          <w:highlight w:val="cyan"/>
          <w:u w:val="single"/>
        </w:rPr>
        <w:t>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FB6A2C">
        <w:rPr>
          <w:highlight w:val="cyan"/>
          <w:u w:val="single"/>
        </w:rPr>
        <w:t>to reveal</w:t>
      </w:r>
      <w:r w:rsidRPr="00D46CBD">
        <w:rPr>
          <w:u w:val="single"/>
        </w:rPr>
        <w:t xml:space="preserve"> their </w:t>
      </w:r>
      <w:r w:rsidRPr="0024014A">
        <w:rPr>
          <w:b/>
          <w:bCs/>
          <w:u w:val="single"/>
        </w:rPr>
        <w:t xml:space="preserve">latent </w:t>
      </w:r>
      <w:r w:rsidRPr="00FB6A2C">
        <w:rPr>
          <w:b/>
          <w:bCs/>
          <w:highlight w:val="cyan"/>
          <w:u w:val="single"/>
        </w:rPr>
        <w:t>patterns</w:t>
      </w:r>
      <w:r w:rsidRPr="00FB6A2C">
        <w:rPr>
          <w:highlight w:val="cyan"/>
          <w:u w:val="single"/>
        </w:rPr>
        <w:t xml:space="preserve"> </w:t>
      </w:r>
      <w:r w:rsidRPr="00CF3E4A">
        <w:rPr>
          <w:u w:val="single"/>
        </w:rPr>
        <w:t>and</w:t>
      </w:r>
      <w:r w:rsidRPr="00D46CBD">
        <w:rPr>
          <w:u w:val="single"/>
        </w:rPr>
        <w:t xml:space="preserve"> structures </w:t>
      </w:r>
      <w:r w:rsidRPr="005275BC">
        <w:rPr>
          <w:u w:val="single"/>
        </w:rPr>
        <w:t xml:space="preserve">of </w:t>
      </w:r>
      <w:r w:rsidRPr="005275BC">
        <w:rPr>
          <w:b/>
          <w:bCs/>
          <w:u w:val="single"/>
        </w:rPr>
        <w:t>thought</w:t>
      </w:r>
      <w:r w:rsidRPr="005275BC">
        <w:rPr>
          <w:u w:val="single"/>
        </w:rPr>
        <w:t xml:space="preserve"> about </w:t>
      </w:r>
      <w:r w:rsidRPr="005275BC">
        <w:rPr>
          <w:b/>
          <w:bCs/>
          <w:u w:val="single"/>
        </w:rPr>
        <w:t>legal</w:t>
      </w:r>
      <w:r w:rsidRPr="005275BC">
        <w:rPr>
          <w:u w:val="single"/>
        </w:rPr>
        <w:t xml:space="preserve"> and </w:t>
      </w:r>
      <w:r w:rsidRPr="005275BC">
        <w:rPr>
          <w:b/>
          <w:bCs/>
          <w:u w:val="single"/>
        </w:rPr>
        <w:t>industrial</w:t>
      </w:r>
      <w:r w:rsidRPr="005275BC">
        <w:rPr>
          <w:u w:val="single"/>
        </w:rPr>
        <w:t xml:space="preserve"> issues and about</w:t>
      </w:r>
      <w:r w:rsidRPr="005275BC">
        <w:rPr>
          <w:sz w:val="16"/>
        </w:rPr>
        <w:t xml:space="preserve"> the possibilities of </w:t>
      </w:r>
      <w:r w:rsidRPr="005275BC">
        <w:rPr>
          <w:u w:val="single"/>
        </w:rPr>
        <w:t>human expression</w:t>
      </w:r>
      <w:r w:rsidRPr="005275BC">
        <w:rPr>
          <w:sz w:val="16"/>
        </w:rPr>
        <w:t xml:space="preserve"> in the workplace. An underlying assumption of this methodology is that </w:t>
      </w:r>
      <w:r w:rsidRPr="005275BC">
        <w:rPr>
          <w:u w:val="single"/>
        </w:rPr>
        <w:t xml:space="preserve">the </w:t>
      </w:r>
      <w:r w:rsidRPr="005275BC">
        <w:rPr>
          <w:b/>
          <w:bCs/>
          <w:u w:val="single"/>
        </w:rPr>
        <w:t>intellectual history</w:t>
      </w:r>
      <w:r w:rsidRPr="005275BC">
        <w:rPr>
          <w:u w:val="single"/>
        </w:rPr>
        <w:t xml:space="preserve"> of labor law is a significant and neglected componen</w:t>
      </w:r>
      <w:r w:rsidRPr="001260B7">
        <w:rPr>
          <w:u w:val="single"/>
        </w:rPr>
        <w:t>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FB6A2C">
        <w:rPr>
          <w:highlight w:val="cyan"/>
          <w:u w:val="single"/>
        </w:rPr>
        <w:t>resonant with</w:t>
      </w:r>
      <w:r w:rsidRPr="001A29C0">
        <w:rPr>
          <w:u w:val="single"/>
        </w:rPr>
        <w:t xml:space="preserve"> other aspects of the </w:t>
      </w:r>
      <w:r w:rsidRPr="00FB6A2C">
        <w:rPr>
          <w:highlight w:val="cyan"/>
          <w:u w:val="single"/>
        </w:rPr>
        <w:t xml:space="preserve">hegemonic </w:t>
      </w:r>
      <w:r w:rsidRPr="00FB6A2C">
        <w:rPr>
          <w:b/>
          <w:bCs/>
          <w:highlight w:val="cya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39B156A3" w14:textId="77777777" w:rsidR="00572F33" w:rsidRPr="00E136F1" w:rsidRDefault="00572F33" w:rsidP="00572F33">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u w:val="single"/>
        </w:rPr>
        <w:t xml:space="preserve">collective bargaining law has evolved an institutional architecture, a set of </w:t>
      </w:r>
      <w:r w:rsidRPr="00CF3E4A">
        <w:rPr>
          <w:b/>
          <w:bCs/>
          <w:u w:val="single"/>
        </w:rPr>
        <w:t>managerial</w:t>
      </w:r>
      <w:r w:rsidRPr="00CF3E4A">
        <w:rPr>
          <w:u w:val="single"/>
        </w:rPr>
        <w:t xml:space="preserve"> and </w:t>
      </w:r>
      <w:r w:rsidRPr="00CF3E4A">
        <w:rPr>
          <w:b/>
          <w:bCs/>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635579D0" w14:textId="77777777" w:rsidR="00572F33" w:rsidRDefault="00572F33" w:rsidP="00572F33">
      <w:pPr>
        <w:pStyle w:val="Heading4"/>
      </w:pPr>
      <w:r>
        <w:t xml:space="preserve">*‘Should’ entails a </w:t>
      </w:r>
      <w:r w:rsidRPr="00081C16">
        <w:rPr>
          <w:u w:val="single"/>
        </w:rPr>
        <w:t>normative</w:t>
      </w:r>
      <w:r>
        <w:t xml:space="preserve"> value judgement, not </w:t>
      </w:r>
      <w:r w:rsidRPr="00A1272A">
        <w:rPr>
          <w:u w:val="single"/>
        </w:rPr>
        <w:t>policy</w:t>
      </w:r>
      <w:r>
        <w:t>.</w:t>
      </w:r>
    </w:p>
    <w:p w14:paraId="612F0F28" w14:textId="77777777" w:rsidR="00572F33" w:rsidRPr="008F6F75" w:rsidRDefault="00572F33" w:rsidP="00572F33">
      <w:r w:rsidRPr="008F6F75">
        <w:rPr>
          <w:rStyle w:val="Style13ptBold"/>
        </w:rPr>
        <w:t xml:space="preserve">Choi </w:t>
      </w:r>
      <w:r>
        <w:rPr>
          <w:rStyle w:val="Style13ptBold"/>
        </w:rPr>
        <w:t>n.d.</w:t>
      </w:r>
      <w:r w:rsidRPr="008F6F75">
        <w:t xml:space="preserve"> [E. Kwan, Professor in the Economics department at Iowa State University, No Date, "Positive vs Normative Statements", Department of Economics, Iowa State University, </w:t>
      </w:r>
      <w:hyperlink r:id="rId13" w:history="1">
        <w:r w:rsidRPr="008F6F75">
          <w:rPr>
            <w:rStyle w:val="Hyperlink"/>
          </w:rPr>
          <w:t>https://www2.econ.iastate.edu/classes/econ101/choi/ch1n.htm</w:t>
        </w:r>
      </w:hyperlink>
      <w:r w:rsidRPr="008F6F75">
        <w:rPr>
          <w:rStyle w:val="Hyperlink"/>
          <w:color w:val="000000" w:themeColor="text1"/>
          <w:u w:val="none"/>
        </w:rPr>
        <w:t>]</w:t>
      </w:r>
    </w:p>
    <w:tbl>
      <w:tblPr>
        <w:tblStyle w:val="TableGrid"/>
        <w:tblW w:w="0" w:type="auto"/>
        <w:tblLook w:val="04A0" w:firstRow="1" w:lastRow="0" w:firstColumn="1" w:lastColumn="0" w:noHBand="0" w:noVBand="1"/>
      </w:tblPr>
      <w:tblGrid>
        <w:gridCol w:w="1742"/>
        <w:gridCol w:w="7608"/>
      </w:tblGrid>
      <w:tr w:rsidR="00572F33" w:rsidRPr="008F6F75" w14:paraId="38305FC7" w14:textId="77777777" w:rsidTr="00084AC1">
        <w:tc>
          <w:tcPr>
            <w:tcW w:w="2161" w:type="dxa"/>
          </w:tcPr>
          <w:p w14:paraId="65654F44" w14:textId="77777777" w:rsidR="00572F33" w:rsidRPr="008F6F75" w:rsidRDefault="00572F33" w:rsidP="00084AC1"/>
        </w:tc>
        <w:tc>
          <w:tcPr>
            <w:tcW w:w="12593" w:type="dxa"/>
          </w:tcPr>
          <w:p w14:paraId="7A9EC675" w14:textId="77777777" w:rsidR="00572F33" w:rsidRPr="008F6F75" w:rsidRDefault="00572F33" w:rsidP="00084AC1">
            <w:r w:rsidRPr="008F6F75">
              <w:t>6. Positive vs. Normative Economics</w:t>
            </w:r>
          </w:p>
        </w:tc>
      </w:tr>
      <w:tr w:rsidR="00572F33" w:rsidRPr="008F6F75" w14:paraId="102532AD" w14:textId="77777777" w:rsidTr="00084AC1">
        <w:tc>
          <w:tcPr>
            <w:tcW w:w="2161" w:type="dxa"/>
          </w:tcPr>
          <w:p w14:paraId="32D73713" w14:textId="77777777" w:rsidR="00572F33" w:rsidRPr="008F6F75" w:rsidRDefault="00572F33" w:rsidP="00084AC1"/>
        </w:tc>
        <w:tc>
          <w:tcPr>
            <w:tcW w:w="12593" w:type="dxa"/>
          </w:tcPr>
          <w:p w14:paraId="0568AF52" w14:textId="77777777" w:rsidR="00572F33" w:rsidRPr="008F6F75" w:rsidRDefault="00572F33" w:rsidP="00084AC1"/>
          <w:p w14:paraId="1C1A80FB" w14:textId="77777777" w:rsidR="00572F33" w:rsidRPr="008F6F75" w:rsidRDefault="00572F33" w:rsidP="00084AC1">
            <w:r w:rsidRPr="008F6F75">
              <w:t>(vs. = versus)</w:t>
            </w:r>
          </w:p>
          <w:p w14:paraId="3FD2ECC2" w14:textId="77777777" w:rsidR="00572F33" w:rsidRPr="008F6F75" w:rsidRDefault="00572F33" w:rsidP="00084AC1"/>
          <w:p w14:paraId="19D1A492" w14:textId="77777777" w:rsidR="00572F33" w:rsidRPr="008F6F75" w:rsidRDefault="00572F33" w:rsidP="00084AC1">
            <w:r w:rsidRPr="008F6F75">
              <w:t>different opinions about what is (measurable, verifiable facts)</w:t>
            </w:r>
          </w:p>
          <w:p w14:paraId="1AA34391" w14:textId="77777777" w:rsidR="00572F33" w:rsidRPr="008F6F75" w:rsidRDefault="00572F33" w:rsidP="00084AC1">
            <w:r w:rsidRPr="008F6F75">
              <w:t>different opinions about what ought to be (value judgment)</w:t>
            </w:r>
          </w:p>
          <w:p w14:paraId="0463D2F1" w14:textId="77777777" w:rsidR="00572F33" w:rsidRPr="008F6F75" w:rsidRDefault="00572F33" w:rsidP="00084AC1"/>
          <w:p w14:paraId="04A0230C" w14:textId="77777777" w:rsidR="00572F33" w:rsidRPr="008F6F75" w:rsidRDefault="00572F33" w:rsidP="00084AC1">
            <w:r w:rsidRPr="008F6F75">
              <w:t xml:space="preserve">It is common knowledge that </w:t>
            </w:r>
            <w:r w:rsidRPr="00DE1ED3">
              <w:rPr>
                <w:rStyle w:val="StyleUnderline"/>
              </w:rPr>
              <w:t>economists often disagree</w:t>
            </w:r>
            <w:r w:rsidRPr="00DE1ED3">
              <w:t xml:space="preserve">. These </w:t>
            </w:r>
            <w:r w:rsidRPr="00DE1ED3">
              <w:rPr>
                <w:rStyle w:val="StyleUnderline"/>
              </w:rPr>
              <w:t xml:space="preserve">differences result from </w:t>
            </w:r>
            <w:r w:rsidRPr="00DE1ED3">
              <w:rPr>
                <w:rStyle w:val="Emphasis"/>
              </w:rPr>
              <w:t>different assumptions</w:t>
            </w:r>
            <w:r w:rsidRPr="00DE1ED3">
              <w:t xml:space="preserve"> or hypotheses about how things are or from different views about how things ought to be.</w:t>
            </w:r>
          </w:p>
          <w:p w14:paraId="0E6D3F61" w14:textId="77777777" w:rsidR="00572F33" w:rsidRPr="008F6F75" w:rsidRDefault="00572F33" w:rsidP="00084AC1"/>
        </w:tc>
      </w:tr>
      <w:tr w:rsidR="00572F33" w:rsidRPr="008F6F75" w14:paraId="70698D4F" w14:textId="77777777" w:rsidTr="00084AC1">
        <w:tc>
          <w:tcPr>
            <w:tcW w:w="2161" w:type="dxa"/>
          </w:tcPr>
          <w:p w14:paraId="7E15C06E" w14:textId="77777777" w:rsidR="00572F33" w:rsidRPr="008F6F75" w:rsidRDefault="00572F33" w:rsidP="00084AC1">
            <w:r w:rsidRPr="008F6F75">
              <w:t>Positive statements</w:t>
            </w:r>
          </w:p>
        </w:tc>
        <w:tc>
          <w:tcPr>
            <w:tcW w:w="12593" w:type="dxa"/>
          </w:tcPr>
          <w:p w14:paraId="238434E6" w14:textId="77777777" w:rsidR="00572F33" w:rsidRPr="008F6F75" w:rsidRDefault="00572F33" w:rsidP="00084AC1">
            <w:r w:rsidRPr="008F6F75">
              <w:tab/>
            </w:r>
          </w:p>
          <w:p w14:paraId="21EE157A" w14:textId="77777777" w:rsidR="00572F33" w:rsidRPr="008F6F75" w:rsidRDefault="00572F33" w:rsidP="00084AC1">
            <w:r w:rsidRPr="008F6F75">
              <w:t>• Positive statements deal with assumptions about the state of the world and some conclusions.</w:t>
            </w:r>
          </w:p>
          <w:p w14:paraId="45BAAC75" w14:textId="77777777" w:rsidR="00572F33" w:rsidRPr="008F6F75" w:rsidRDefault="00572F33" w:rsidP="00084AC1">
            <w:r w:rsidRPr="008F6F75">
              <w:t>• The validity of a positive statement is verifiable or testable in principle, no matter how difficult it might be.</w:t>
            </w:r>
          </w:p>
          <w:p w14:paraId="2576D4C1" w14:textId="77777777" w:rsidR="00572F33" w:rsidRPr="008F6F75" w:rsidRDefault="00572F33" w:rsidP="00084AC1"/>
          <w:p w14:paraId="5ACCB831" w14:textId="77777777" w:rsidR="00572F33" w:rsidRPr="008F6F75" w:rsidRDefault="00572F33" w:rsidP="00084AC1">
            <w:r w:rsidRPr="008F6F75">
              <w:t>Example 1: The weight of the earth is 6 septillion (6 × 1024) metric tons.</w:t>
            </w:r>
          </w:p>
          <w:p w14:paraId="7AC325F6" w14:textId="77777777" w:rsidR="00572F33" w:rsidRPr="008F6F75" w:rsidRDefault="00572F33" w:rsidP="00084AC1">
            <w:r w:rsidRPr="008F6F75">
              <w:t>Example: An increase in the minimum wage increases unemployment among teenagers.</w:t>
            </w:r>
          </w:p>
          <w:p w14:paraId="2B94395E" w14:textId="77777777" w:rsidR="00572F33" w:rsidRPr="008F6F75" w:rsidRDefault="00572F33" w:rsidP="00084AC1"/>
        </w:tc>
      </w:tr>
      <w:tr w:rsidR="00572F33" w:rsidRPr="008F6F75" w14:paraId="19952A2C" w14:textId="77777777" w:rsidTr="00084AC1">
        <w:tc>
          <w:tcPr>
            <w:tcW w:w="2161" w:type="dxa"/>
          </w:tcPr>
          <w:p w14:paraId="1C5EF874" w14:textId="77777777" w:rsidR="00572F33" w:rsidRPr="008F6F75" w:rsidRDefault="00572F33" w:rsidP="00084AC1">
            <w:pPr>
              <w:rPr>
                <w:rStyle w:val="StyleUnderline"/>
              </w:rPr>
            </w:pPr>
            <w:r w:rsidRPr="008F6F75">
              <w:rPr>
                <w:rStyle w:val="StyleUnderline"/>
              </w:rPr>
              <w:t>Normative Statements</w:t>
            </w:r>
          </w:p>
        </w:tc>
        <w:tc>
          <w:tcPr>
            <w:tcW w:w="12593" w:type="dxa"/>
          </w:tcPr>
          <w:p w14:paraId="026E2B13" w14:textId="77777777" w:rsidR="00572F33" w:rsidRPr="008F6F75" w:rsidRDefault="00572F33" w:rsidP="00084AC1">
            <w:pPr>
              <w:rPr>
                <w:rStyle w:val="StyleUnderline"/>
              </w:rPr>
            </w:pPr>
            <w:r w:rsidRPr="00FB6A2C">
              <w:rPr>
                <w:rStyle w:val="StyleUnderline"/>
                <w:highlight w:val="cyan"/>
              </w:rPr>
              <w:t>Normative statements contain</w:t>
            </w:r>
            <w:r w:rsidRPr="008F6F75">
              <w:rPr>
                <w:rStyle w:val="StyleUnderline"/>
              </w:rPr>
              <w:t xml:space="preserve"> a </w:t>
            </w:r>
            <w:r w:rsidRPr="00FB6A2C">
              <w:rPr>
                <w:rStyle w:val="Emphasis"/>
                <w:highlight w:val="cyan"/>
              </w:rPr>
              <w:t>value judgment</w:t>
            </w:r>
            <w:r w:rsidRPr="008F6F75">
              <w:rPr>
                <w:rStyle w:val="StyleUnderline"/>
              </w:rPr>
              <w:t>.</w:t>
            </w:r>
          </w:p>
          <w:p w14:paraId="57771C77" w14:textId="77777777" w:rsidR="00572F33" w:rsidRPr="008F6F75" w:rsidRDefault="00572F33" w:rsidP="00084AC1"/>
          <w:p w14:paraId="0F8BF3A7" w14:textId="77777777" w:rsidR="00572F33" w:rsidRPr="008F6F75" w:rsidRDefault="00572F33" w:rsidP="00084AC1">
            <w:r w:rsidRPr="008F6F75">
              <w:t>They contain words such as " have to," "ought to," "must," "</w:t>
            </w:r>
            <w:r w:rsidRPr="00FB6A2C">
              <w:rPr>
                <w:rStyle w:val="Emphasis"/>
                <w:highlight w:val="cyan"/>
              </w:rPr>
              <w:t>should</w:t>
            </w:r>
            <w:r w:rsidRPr="008F6F75">
              <w:t xml:space="preserve">" </w:t>
            </w:r>
            <w:r w:rsidRPr="008F6F75">
              <w:rPr>
                <w:rStyle w:val="StyleUnderline"/>
              </w:rPr>
              <w:t>or nonquantifiable adjectives</w:t>
            </w:r>
            <w:r w:rsidRPr="008F6F75">
              <w:t xml:space="preserve"> such as "important," that </w:t>
            </w:r>
            <w:r w:rsidRPr="00FB6A2C">
              <w:rPr>
                <w:rStyle w:val="StyleUnderline"/>
                <w:highlight w:val="cyan"/>
              </w:rPr>
              <w:t xml:space="preserve">cannot be </w:t>
            </w:r>
            <w:r w:rsidRPr="00FB6A2C">
              <w:rPr>
                <w:rStyle w:val="Emphasis"/>
                <w:highlight w:val="cyan"/>
              </w:rPr>
              <w:t>objectively measured</w:t>
            </w:r>
            <w:r w:rsidRPr="008F6F75">
              <w:t>. Accordingly, normative statements cannot be verified by scientific methods.</w:t>
            </w:r>
          </w:p>
          <w:p w14:paraId="070EFFCC" w14:textId="77777777" w:rsidR="00572F33" w:rsidRPr="008F6F75" w:rsidRDefault="00572F33" w:rsidP="00084AC1"/>
          <w:p w14:paraId="6577FC70" w14:textId="77777777" w:rsidR="00572F33" w:rsidRPr="008F6F75" w:rsidRDefault="00572F33" w:rsidP="00084AC1">
            <w:r w:rsidRPr="008F6F75">
              <w:t>Example: At present, unemployment is a more serious problem than inflation.</w:t>
            </w:r>
          </w:p>
          <w:p w14:paraId="471C51E4" w14:textId="77777777" w:rsidR="00572F33" w:rsidRPr="008F6F75" w:rsidRDefault="00572F33" w:rsidP="00084AC1"/>
          <w:p w14:paraId="247E85AD" w14:textId="77777777" w:rsidR="00572F33" w:rsidRPr="008F6F75" w:rsidRDefault="00572F33" w:rsidP="00084AC1">
            <w:r w:rsidRPr="008F6F75">
              <w:t>The tax rate on the top earners (more than 1 million euros) should be 75% (Francois Hollande served as President of France, and was elected in 2012 to raise the income tax. Gerard Depardieu, a film star, left France, and became a Russian citizen. Vladimir Putin offered him a Russian passport.</w:t>
            </w:r>
          </w:p>
          <w:p w14:paraId="24DAFC44" w14:textId="77777777" w:rsidR="00572F33" w:rsidRPr="008F6F75" w:rsidRDefault="00572F33" w:rsidP="00084AC1"/>
          <w:p w14:paraId="000C7BF2" w14:textId="77777777" w:rsidR="00572F33" w:rsidRPr="008F6F75" w:rsidRDefault="00572F33" w:rsidP="00084AC1">
            <w:r w:rsidRPr="008F6F75">
              <w:t>Russia has a flat tax rate of 13%. He would move to Turkey.)</w:t>
            </w:r>
          </w:p>
          <w:p w14:paraId="79FBB213" w14:textId="77777777" w:rsidR="00572F33" w:rsidRPr="008F6F75" w:rsidRDefault="00572F33" w:rsidP="00084AC1"/>
          <w:p w14:paraId="47EB87D4" w14:textId="77777777" w:rsidR="00572F33" w:rsidRPr="008F6F75" w:rsidRDefault="00572F33" w:rsidP="00084AC1">
            <w:r w:rsidRPr="008F6F75">
              <w:t>Verifying the validity of a positive statement is often difficult in practice.</w:t>
            </w:r>
          </w:p>
          <w:p w14:paraId="31C699F9" w14:textId="77777777" w:rsidR="00572F33" w:rsidRPr="008F6F75" w:rsidRDefault="00572F33" w:rsidP="00084AC1">
            <w:r w:rsidRPr="008F6F75">
              <w:t>"If the price of a good declines, consumers will buy more of that product."</w:t>
            </w:r>
          </w:p>
          <w:p w14:paraId="2B0DA3A6" w14:textId="77777777" w:rsidR="00572F33" w:rsidRPr="008F6F75" w:rsidRDefault="00572F33" w:rsidP="00084AC1"/>
          <w:p w14:paraId="454BE801" w14:textId="77777777" w:rsidR="00572F33" w:rsidRPr="008F6F75" w:rsidRDefault="00572F33" w:rsidP="00084AC1">
            <w:r w:rsidRPr="008F6F75">
              <w:t>Obviously, some statements are a mixture of positive and normative statements.</w:t>
            </w:r>
          </w:p>
          <w:p w14:paraId="0C1039E5" w14:textId="77777777" w:rsidR="00572F33" w:rsidRPr="008F6F75" w:rsidRDefault="00572F33" w:rsidP="00084AC1"/>
          <w:p w14:paraId="6589BD43" w14:textId="77777777" w:rsidR="00572F33" w:rsidRPr="008F6F75" w:rsidRDefault="00572F33" w:rsidP="00084AC1">
            <w:r w:rsidRPr="008F6F75">
              <w:t>Exception: "should" or "must" as a guess is not normative.</w:t>
            </w:r>
          </w:p>
          <w:p w14:paraId="702EA095" w14:textId="77777777" w:rsidR="00572F33" w:rsidRPr="008F6F75" w:rsidRDefault="00572F33" w:rsidP="00084AC1"/>
          <w:p w14:paraId="47D36DE3" w14:textId="77777777" w:rsidR="00572F33" w:rsidRPr="008F6F75" w:rsidRDefault="00572F33" w:rsidP="00084AC1">
            <w:r w:rsidRPr="008F6F75">
              <w:t>example: This should be a recession-proof business. two plus two should be four. (these are guesses, positive statements.)</w:t>
            </w:r>
          </w:p>
          <w:p w14:paraId="152B7DC0" w14:textId="77777777" w:rsidR="00572F33" w:rsidRPr="008F6F75" w:rsidRDefault="00572F33" w:rsidP="00084AC1"/>
          <w:p w14:paraId="4083F1E3" w14:textId="77777777" w:rsidR="00572F33" w:rsidRPr="008F6F75" w:rsidRDefault="00572F33" w:rsidP="00084AC1">
            <w:r w:rsidRPr="008F6F75">
              <w:t>Normative issues are often determined by majority voting in democratic countries, and by dictators in other countries.</w:t>
            </w:r>
          </w:p>
          <w:p w14:paraId="20E361B7" w14:textId="77777777" w:rsidR="00572F33" w:rsidRPr="008F6F75" w:rsidRDefault="00572F33" w:rsidP="00084AC1"/>
          <w:p w14:paraId="4E287190" w14:textId="77777777" w:rsidR="00572F33" w:rsidRPr="008F6F75" w:rsidRDefault="00572F33" w:rsidP="00084AC1">
            <w:r w:rsidRPr="008F6F75">
              <w:t>Positive issues are not determined by majority voting.</w:t>
            </w:r>
          </w:p>
          <w:p w14:paraId="0099711E" w14:textId="77777777" w:rsidR="00572F33" w:rsidRPr="008F6F75" w:rsidRDefault="00572F33" w:rsidP="00084AC1"/>
        </w:tc>
      </w:tr>
    </w:tbl>
    <w:p w14:paraId="0A7F9C27" w14:textId="77777777" w:rsidR="00572F33" w:rsidRDefault="00572F33" w:rsidP="00572F33">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 This </w:t>
      </w:r>
      <w:r>
        <w:rPr>
          <w:u w:val="single"/>
        </w:rPr>
        <w:t>outweighs</w:t>
      </w:r>
      <w:r>
        <w:t xml:space="preserve"> if we win our </w:t>
      </w:r>
      <w:r>
        <w:rPr>
          <w:u w:val="single"/>
        </w:rPr>
        <w:t>thesis claims</w:t>
      </w:r>
      <w:r>
        <w:t>.</w:t>
      </w:r>
    </w:p>
    <w:p w14:paraId="5C962BB1" w14:textId="77777777" w:rsidR="00572F33" w:rsidRPr="00C877E5" w:rsidRDefault="00572F33" w:rsidP="00572F33">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08170B3F" w14:textId="77777777" w:rsidR="00572F33" w:rsidRPr="00C877E5" w:rsidRDefault="00572F33" w:rsidP="00572F33">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771714E6" w14:textId="77777777" w:rsidR="00572F33" w:rsidRPr="00CE6E72" w:rsidRDefault="00572F33" w:rsidP="00572F33">
      <w:pPr>
        <w:rPr>
          <w:sz w:val="16"/>
        </w:rPr>
      </w:pPr>
      <w:r w:rsidRPr="005C2D74">
        <w:rPr>
          <w:rStyle w:val="StyleUnderline"/>
        </w:rPr>
        <w:t xml:space="preserve">The </w:t>
      </w:r>
      <w:r w:rsidRPr="00FB6A2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FB6A2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FB6A2C">
        <w:rPr>
          <w:rStyle w:val="Emphasis"/>
          <w:highlight w:val="cyan"/>
        </w:rPr>
        <w:t>weakened</w:t>
      </w:r>
      <w:r w:rsidRPr="00FB6A2C">
        <w:rPr>
          <w:rStyle w:val="StyleUnderline"/>
          <w:highlight w:val="cyan"/>
        </w:rPr>
        <w:t xml:space="preserve"> by</w:t>
      </w:r>
      <w:r w:rsidRPr="005C2D74">
        <w:rPr>
          <w:rStyle w:val="StyleUnderline"/>
        </w:rPr>
        <w:t xml:space="preserve"> the </w:t>
      </w:r>
      <w:r w:rsidRPr="00FB6A2C">
        <w:rPr>
          <w:rStyle w:val="Emphasis"/>
          <w:highlight w:val="cyan"/>
        </w:rPr>
        <w:t>lack</w:t>
      </w:r>
      <w:r w:rsidRPr="00FB6A2C">
        <w:rPr>
          <w:rStyle w:val="StyleUnderline"/>
          <w:highlight w:val="cyan"/>
        </w:rPr>
        <w:t xml:space="preserve"> of </w:t>
      </w:r>
      <w:r w:rsidRPr="00FB6A2C">
        <w:rPr>
          <w:rStyle w:val="Emphasis"/>
          <w:highlight w:val="cyan"/>
        </w:rPr>
        <w:t>vision</w:t>
      </w:r>
      <w:r w:rsidRPr="00FB6A2C">
        <w:rPr>
          <w:rStyle w:val="StyleUnderline"/>
          <w:highlight w:val="cyan"/>
        </w:rPr>
        <w:t xml:space="preserve"> of</w:t>
      </w:r>
      <w:r w:rsidRPr="005C2D74">
        <w:rPr>
          <w:rStyle w:val="StyleUnderline"/>
        </w:rPr>
        <w:t xml:space="preserve"> a generation of </w:t>
      </w:r>
      <w:r w:rsidRPr="00FB6A2C">
        <w:rPr>
          <w:rStyle w:val="StyleUnderline"/>
          <w:highlight w:val="cyan"/>
        </w:rPr>
        <w:t xml:space="preserve">economists who </w:t>
      </w:r>
      <w:r w:rsidRPr="00FB6A2C">
        <w:rPr>
          <w:rStyle w:val="Emphasis"/>
          <w:highlight w:val="cyan"/>
        </w:rPr>
        <w:t>couldn’t think</w:t>
      </w:r>
      <w:r w:rsidRPr="00FB6A2C">
        <w:rPr>
          <w:rStyle w:val="StyleUnderline"/>
          <w:highlight w:val="cyan"/>
        </w:rPr>
        <w:t xml:space="preserve"> outside</w:t>
      </w:r>
      <w:r w:rsidRPr="005C2D74">
        <w:rPr>
          <w:rStyle w:val="StyleUnderline"/>
        </w:rPr>
        <w:t xml:space="preserve"> the lines of their </w:t>
      </w:r>
      <w:r w:rsidRPr="00FB6A2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4B89B16B" w14:textId="77777777" w:rsidR="00572F33" w:rsidRPr="00B655C6" w:rsidRDefault="00572F33" w:rsidP="00572F33">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FB6A2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7C682511" w14:textId="77777777" w:rsidR="00572F33" w:rsidRPr="00997BC3" w:rsidRDefault="00572F33" w:rsidP="00572F33">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4262FD27" w14:textId="77777777" w:rsidR="00572F33" w:rsidRPr="00997BC3" w:rsidRDefault="00572F33" w:rsidP="00572F33">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6A96A44C" w14:textId="77777777" w:rsidR="00572F33" w:rsidRPr="00997BC3" w:rsidRDefault="00572F33" w:rsidP="00572F33">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3029DD5D" w14:textId="77777777" w:rsidR="00572F33" w:rsidRDefault="00572F33" w:rsidP="00572F33">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FB6A2C">
        <w:rPr>
          <w:rStyle w:val="StyleUnderline"/>
          <w:highlight w:val="cyan"/>
        </w:rPr>
        <w:t>draw up</w:t>
      </w:r>
      <w:r w:rsidRPr="00997BC3">
        <w:rPr>
          <w:rStyle w:val="StyleUnderline"/>
        </w:rPr>
        <w:t xml:space="preserve"> plans for</w:t>
      </w:r>
      <w:r w:rsidRPr="00997BC3">
        <w:rPr>
          <w:sz w:val="16"/>
        </w:rPr>
        <w:t xml:space="preserve"> the </w:t>
      </w:r>
      <w:r w:rsidRPr="00FB6A2C">
        <w:rPr>
          <w:rStyle w:val="Emphasis"/>
          <w:highlight w:val="cyan"/>
        </w:rPr>
        <w:t>bold</w:t>
      </w:r>
      <w:r w:rsidRPr="00997BC3">
        <w:rPr>
          <w:sz w:val="16"/>
        </w:rPr>
        <w:t xml:space="preserve">est </w:t>
      </w:r>
      <w:r w:rsidRPr="00FB6A2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FB6A2C">
        <w:rPr>
          <w:rStyle w:val="StyleUnderline"/>
          <w:highlight w:val="cyan"/>
        </w:rPr>
        <w:t xml:space="preserve">the reality </w:t>
      </w:r>
      <w:r w:rsidRPr="00FB6A2C">
        <w:rPr>
          <w:rStyle w:val="Emphasis"/>
          <w:highlight w:val="cyan"/>
        </w:rPr>
        <w:t>imposed</w:t>
      </w:r>
      <w:r w:rsidRPr="00997BC3">
        <w:rPr>
          <w:sz w:val="16"/>
        </w:rPr>
        <w:t xml:space="preserve"> up</w:t>
      </w:r>
      <w:r w:rsidRPr="00FB6A2C">
        <w:rPr>
          <w:rStyle w:val="StyleUnderline"/>
          <w:highlight w:val="cyan"/>
        </w:rPr>
        <w:t>on us is</w:t>
      </w:r>
      <w:r w:rsidRPr="00997BC3">
        <w:rPr>
          <w:rStyle w:val="StyleUnderline"/>
        </w:rPr>
        <w:t xml:space="preserve"> just a representation like any other: no less artificial, no less suspect than </w:t>
      </w:r>
      <w:r w:rsidRPr="00FB6A2C">
        <w:rPr>
          <w:rStyle w:val="StyleUnderline"/>
          <w:highlight w:val="cyan"/>
        </w:rPr>
        <w:t xml:space="preserve">a </w:t>
      </w:r>
      <w:r w:rsidRPr="00FB6A2C">
        <w:rPr>
          <w:rStyle w:val="Emphasis"/>
          <w:highlight w:val="cyan"/>
        </w:rPr>
        <w:t>façade</w:t>
      </w:r>
      <w:r w:rsidRPr="00997BC3">
        <w:rPr>
          <w:rStyle w:val="StyleUnderline"/>
        </w:rPr>
        <w:t xml:space="preserve"> painted over unsightly machinery. While </w:t>
      </w:r>
      <w:r w:rsidRPr="00FB6A2C">
        <w:rPr>
          <w:rStyle w:val="StyleUnderline"/>
          <w:highlight w:val="cyan"/>
        </w:rPr>
        <w:t>most</w:t>
      </w:r>
      <w:r w:rsidRPr="00997BC3">
        <w:rPr>
          <w:rStyle w:val="StyleUnderline"/>
        </w:rPr>
        <w:t xml:space="preserve"> people </w:t>
      </w:r>
      <w:r w:rsidRPr="00FB6A2C">
        <w:rPr>
          <w:rStyle w:val="StyleUnderline"/>
          <w:highlight w:val="cyan"/>
        </w:rPr>
        <w:t xml:space="preserve">prefer the </w:t>
      </w:r>
      <w:r w:rsidRPr="00FB6A2C">
        <w:rPr>
          <w:rStyle w:val="Emphasis"/>
          <w:highlight w:val="cyan"/>
        </w:rPr>
        <w:t>bliss</w:t>
      </w:r>
      <w:r w:rsidRPr="00FB6A2C">
        <w:rPr>
          <w:rStyle w:val="StyleUnderline"/>
          <w:highlight w:val="cyan"/>
        </w:rPr>
        <w:t xml:space="preserve"> of </w:t>
      </w:r>
      <w:r w:rsidRPr="00FB6A2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511E05E3" w14:textId="77777777" w:rsidR="00572F33" w:rsidRDefault="00572F33" w:rsidP="00572F33">
      <w:pPr>
        <w:pStyle w:val="Heading3"/>
      </w:pPr>
      <w:r>
        <w:t>AT: Fairness---2NC</w:t>
      </w:r>
    </w:p>
    <w:p w14:paraId="07D4ABC9" w14:textId="77777777" w:rsidR="00572F33" w:rsidRDefault="00572F33" w:rsidP="00572F33">
      <w:pPr>
        <w:pStyle w:val="Analytic"/>
      </w:pPr>
    </w:p>
    <w:p w14:paraId="04CEFB17" w14:textId="77777777" w:rsidR="00572F33" w:rsidRDefault="00572F33" w:rsidP="00572F33">
      <w:pPr>
        <w:pStyle w:val="Heading4"/>
      </w:pPr>
      <w:r>
        <w:t xml:space="preserve">‘Infinite prior questions’ is </w:t>
      </w:r>
      <w:r w:rsidRPr="003607BA">
        <w:rPr>
          <w:u w:val="single"/>
        </w:rPr>
        <w:t>checked</w:t>
      </w:r>
      <w:r>
        <w:t xml:space="preserve"> by only </w:t>
      </w:r>
      <w:r w:rsidRPr="003607BA">
        <w:rPr>
          <w:u w:val="single"/>
        </w:rPr>
        <w:t>4 economic systems</w:t>
      </w:r>
      <w:r>
        <w:t>.</w:t>
      </w:r>
    </w:p>
    <w:p w14:paraId="13835642" w14:textId="77777777" w:rsidR="00572F33" w:rsidRPr="00241E25" w:rsidRDefault="00572F33" w:rsidP="00572F33">
      <w:r w:rsidRPr="00241E25">
        <w:rPr>
          <w:rStyle w:val="Style13ptBold"/>
        </w:rPr>
        <w:t>Morganelli ’25</w:t>
      </w:r>
      <w:r w:rsidRPr="00241E25">
        <w:t xml:space="preserve"> [Marie; May 7; PhD from Morgan State University and Associate Dean of Liberal Arts; SNHU; “Understanding the Types of Economies and Economics Around the Globe,” https://www.snhu.edu/about-us/newsroom/business/types-of-economies] </w:t>
      </w:r>
    </w:p>
    <w:p w14:paraId="3090DE98" w14:textId="77777777" w:rsidR="00572F33" w:rsidRPr="00F0339C" w:rsidRDefault="00572F33" w:rsidP="00572F33">
      <w:pPr>
        <w:rPr>
          <w:rFonts w:eastAsia="Calibri"/>
          <w:sz w:val="16"/>
        </w:rPr>
      </w:pPr>
      <w:r w:rsidRPr="00FB6A2C">
        <w:rPr>
          <w:rFonts w:eastAsia="Calibri"/>
          <w:highlight w:val="cyan"/>
          <w:u w:val="single"/>
        </w:rPr>
        <w:t xml:space="preserve">There are </w:t>
      </w:r>
      <w:r w:rsidRPr="00FB6A2C">
        <w:rPr>
          <w:rFonts w:eastAsia="Calibri"/>
          <w:b/>
          <w:iCs/>
          <w:highlight w:val="cyan"/>
          <w:u w:val="single"/>
          <w:bdr w:val="single" w:sz="8" w:space="0" w:color="auto"/>
        </w:rPr>
        <w:t>4</w:t>
      </w:r>
      <w:r w:rsidRPr="001243C2">
        <w:rPr>
          <w:rFonts w:eastAsia="Calibri"/>
          <w:sz w:val="16"/>
        </w:rPr>
        <w:t xml:space="preserve"> main </w:t>
      </w:r>
      <w:r w:rsidRPr="00FB6A2C">
        <w:rPr>
          <w:rFonts w:eastAsia="Calibri"/>
          <w:b/>
          <w:iCs/>
          <w:highlight w:val="cyan"/>
          <w:u w:val="single"/>
          <w:bdr w:val="single" w:sz="8" w:space="0" w:color="auto"/>
        </w:rPr>
        <w:t>types</w:t>
      </w:r>
      <w:r w:rsidRPr="00FB6A2C">
        <w:rPr>
          <w:rFonts w:eastAsia="Calibri"/>
          <w:highlight w:val="cyan"/>
          <w:u w:val="single"/>
        </w:rPr>
        <w:t xml:space="preserve"> of </w:t>
      </w:r>
      <w:r w:rsidRPr="00FB6A2C">
        <w:rPr>
          <w:rFonts w:eastAsia="Calibri"/>
          <w:b/>
          <w:iCs/>
          <w:highlight w:val="cyan"/>
          <w:u w:val="single"/>
          <w:bdr w:val="single" w:sz="8" w:space="0" w:color="auto"/>
        </w:rPr>
        <w:t>economic systems</w:t>
      </w:r>
      <w:r w:rsidRPr="001243C2">
        <w:rPr>
          <w:rFonts w:eastAsia="Calibri"/>
          <w:u w:val="single"/>
        </w:rPr>
        <w:t xml:space="preserve"> known as economies: a </w:t>
      </w:r>
      <w:r w:rsidRPr="00FB6A2C">
        <w:rPr>
          <w:rFonts w:eastAsia="Calibri"/>
          <w:b/>
          <w:iCs/>
          <w:highlight w:val="cyan"/>
          <w:u w:val="single"/>
          <w:bdr w:val="single" w:sz="8" w:space="0" w:color="auto"/>
        </w:rPr>
        <w:t>command</w:t>
      </w:r>
      <w:r w:rsidRPr="001243C2">
        <w:rPr>
          <w:rFonts w:eastAsia="Calibri"/>
          <w:u w:val="single"/>
        </w:rPr>
        <w:t xml:space="preserve"> economy, a </w:t>
      </w:r>
      <w:r w:rsidRPr="00FB6A2C">
        <w:rPr>
          <w:rFonts w:eastAsia="Calibri"/>
          <w:b/>
          <w:iCs/>
          <w:highlight w:val="cyan"/>
          <w:u w:val="single"/>
          <w:bdr w:val="single" w:sz="8" w:space="0" w:color="auto"/>
        </w:rPr>
        <w:t>market</w:t>
      </w:r>
      <w:r w:rsidRPr="001243C2">
        <w:rPr>
          <w:rFonts w:eastAsia="Calibri"/>
          <w:u w:val="single"/>
        </w:rPr>
        <w:t xml:space="preserve"> economy, a </w:t>
      </w:r>
      <w:r w:rsidRPr="00FB6A2C">
        <w:rPr>
          <w:rFonts w:eastAsia="Calibri"/>
          <w:b/>
          <w:iCs/>
          <w:highlight w:val="cyan"/>
          <w:u w:val="single"/>
          <w:bdr w:val="single" w:sz="8" w:space="0" w:color="auto"/>
        </w:rPr>
        <w:t>mixed</w:t>
      </w:r>
      <w:r w:rsidRPr="001243C2">
        <w:rPr>
          <w:rFonts w:eastAsia="Calibri"/>
          <w:u w:val="single"/>
        </w:rPr>
        <w:t xml:space="preserve"> economy </w:t>
      </w:r>
      <w:r w:rsidRPr="00FB6A2C">
        <w:rPr>
          <w:rFonts w:eastAsia="Calibri"/>
          <w:highlight w:val="cyan"/>
          <w:u w:val="single"/>
        </w:rPr>
        <w:t>and</w:t>
      </w:r>
      <w:r w:rsidRPr="001243C2">
        <w:rPr>
          <w:rFonts w:eastAsia="Calibri"/>
          <w:u w:val="single"/>
        </w:rPr>
        <w:t xml:space="preserve"> a </w:t>
      </w:r>
      <w:r w:rsidRPr="00FB6A2C">
        <w:rPr>
          <w:rFonts w:eastAsia="Calibri"/>
          <w:b/>
          <w:iCs/>
          <w:highlight w:val="cyan"/>
          <w:u w:val="single"/>
          <w:bdr w:val="single" w:sz="8" w:space="0" w:color="auto"/>
        </w:rPr>
        <w:t>traditional</w:t>
      </w:r>
      <w:r w:rsidRPr="001243C2">
        <w:rPr>
          <w:rFonts w:eastAsia="Calibri"/>
          <w:u w:val="single"/>
        </w:rPr>
        <w:t xml:space="preserve"> economy</w:t>
      </w:r>
      <w:r w:rsidRPr="001243C2">
        <w:rPr>
          <w:rFonts w:eastAsia="Calibri"/>
          <w:sz w:val="16"/>
        </w:rPr>
        <w:t>. An understanding of the differences in types of economies can help you decide how to deep dive into a potential career working in the field of economics:</w:t>
      </w:r>
    </w:p>
    <w:p w14:paraId="40B84509" w14:textId="77777777" w:rsidR="00572F33" w:rsidRDefault="00572F33" w:rsidP="00572F33">
      <w:pPr>
        <w:pStyle w:val="Heading4"/>
      </w:pPr>
      <w:r>
        <w:t>‘Should’ requires a </w:t>
      </w:r>
      <w:r>
        <w:rPr>
          <w:u w:val="single"/>
        </w:rPr>
        <w:t>defense</w:t>
      </w:r>
      <w:r>
        <w:t> of the </w:t>
      </w:r>
      <w:r>
        <w:rPr>
          <w:u w:val="single"/>
        </w:rPr>
        <w:t>1AC’s theory</w:t>
      </w:r>
      <w:r>
        <w:t>.</w:t>
      </w:r>
    </w:p>
    <w:p w14:paraId="783D3F9C" w14:textId="77777777" w:rsidR="00572F33" w:rsidRDefault="00572F33" w:rsidP="00572F33">
      <w:r>
        <w:rPr>
          <w:rStyle w:val="Style13ptBold"/>
        </w:rPr>
        <w:t>Lambertson ’9</w:t>
      </w:r>
      <w:r>
        <w:t xml:space="preserve"> [Floyd Wesley; August 18; Professor of Speech at the University of Northern Iowa; Quarterly Journal of Speech, “The meaning of the word ‘should’ in a question of policy,” vol. 28]</w:t>
      </w:r>
    </w:p>
    <w:p w14:paraId="60BE3F9A" w14:textId="77777777" w:rsidR="00572F33" w:rsidRDefault="00572F33" w:rsidP="00572F33">
      <w:pPr>
        <w:rPr>
          <w:sz w:val="16"/>
        </w:rPr>
      </w:pPr>
      <w:r>
        <w:rPr>
          <w:sz w:val="16"/>
        </w:rPr>
        <w:t>"</w:t>
      </w:r>
      <w:r w:rsidRPr="00FB6A2C">
        <w:rPr>
          <w:highlight w:val="cyan"/>
          <w:u w:val="single"/>
        </w:rPr>
        <w:t>In</w:t>
      </w:r>
      <w:r>
        <w:rPr>
          <w:u w:val="single"/>
        </w:rPr>
        <w:t> a </w:t>
      </w:r>
      <w:r>
        <w:rPr>
          <w:rStyle w:val="Emphasis"/>
        </w:rPr>
        <w:t>question of </w:t>
      </w:r>
      <w:r w:rsidRPr="00FB6A2C">
        <w:rPr>
          <w:rStyle w:val="Emphasis"/>
          <w:highlight w:val="cyan"/>
        </w:rPr>
        <w:t>policy</w:t>
      </w:r>
      <w:r>
        <w:rPr>
          <w:sz w:val="16"/>
        </w:rPr>
        <w:t>—or any other question—</w:t>
      </w:r>
      <w:r>
        <w:rPr>
          <w:u w:val="single"/>
        </w:rPr>
        <w:t>the </w:t>
      </w:r>
      <w:r w:rsidRPr="00FB6A2C">
        <w:rPr>
          <w:highlight w:val="cyan"/>
          <w:u w:val="single"/>
        </w:rPr>
        <w:t>word </w:t>
      </w:r>
      <w:r w:rsidRPr="00FB6A2C">
        <w:rPr>
          <w:rStyle w:val="StyleUnderline"/>
          <w:highlight w:val="cyan"/>
        </w:rPr>
        <w:t>'</w:t>
      </w:r>
      <w:r w:rsidRPr="00FB6A2C">
        <w:rPr>
          <w:rStyle w:val="Emphasis"/>
          <w:highlight w:val="cyan"/>
        </w:rPr>
        <w:t>should</w:t>
      </w:r>
      <w:r w:rsidRPr="00FB6A2C">
        <w:rPr>
          <w:rStyle w:val="StyleUnderline"/>
          <w:highlight w:val="cyan"/>
        </w:rPr>
        <w:t>'</w:t>
      </w:r>
      <w:r w:rsidRPr="00FB6A2C">
        <w:rPr>
          <w:highlight w:val="cyan"/>
          <w:u w:val="single"/>
        </w:rPr>
        <w:t> means</w:t>
      </w:r>
      <w:r>
        <w:rPr>
          <w:u w:val="single"/>
        </w:rPr>
        <w:t> 'that the </w:t>
      </w:r>
      <w:r w:rsidRPr="00FB6A2C">
        <w:rPr>
          <w:highlight w:val="cyan"/>
          <w:u w:val="single"/>
        </w:rPr>
        <w:t>policy advocated</w:t>
      </w:r>
      <w:r>
        <w:rPr>
          <w:sz w:val="16"/>
        </w:rPr>
        <w:t> is necessary and desirable; that 'this house' </w:t>
      </w:r>
      <w:r w:rsidRPr="00FB6A2C">
        <w:rPr>
          <w:highlight w:val="cyan"/>
          <w:u w:val="single"/>
        </w:rPr>
        <w:t>commit</w:t>
      </w:r>
      <w:r>
        <w:rPr>
          <w:u w:val="single"/>
        </w:rPr>
        <w:t> itself </w:t>
      </w:r>
      <w:r w:rsidRPr="00FB6A2C">
        <w:rPr>
          <w:highlight w:val="cyan"/>
          <w:u w:val="single"/>
        </w:rPr>
        <w:t>to that</w:t>
      </w:r>
      <w:r>
        <w:rPr>
          <w:sz w:val="16"/>
        </w:rPr>
        <w:t> policy, </w:t>
      </w:r>
      <w:r>
        <w:rPr>
          <w:rStyle w:val="Emphasis"/>
        </w:rPr>
        <w:t>principle</w:t>
      </w:r>
      <w:r>
        <w:rPr>
          <w:u w:val="single"/>
        </w:rPr>
        <w:t>, or </w:t>
      </w:r>
      <w:r w:rsidRPr="00FB6A2C">
        <w:rPr>
          <w:rStyle w:val="Emphasis"/>
          <w:highlight w:val="cyan"/>
        </w:rPr>
        <w:t>theory</w:t>
      </w:r>
      <w:r>
        <w:rPr>
          <w:sz w:val="16"/>
        </w:rPr>
        <w:t>. But also, as a matter of common sense, it implies to some extent the 'could' and the 'would.' What is the sense of discussing at length the 'should' of a principle if it is not feasible, practicable, or attainable? In other words </w:t>
      </w:r>
      <w:r>
        <w:rPr>
          <w:u w:val="single"/>
        </w:rPr>
        <w:t>it is </w:t>
      </w:r>
      <w:r w:rsidRPr="00FB6A2C">
        <w:rPr>
          <w:rStyle w:val="Emphasis"/>
          <w:highlight w:val="cyan"/>
        </w:rPr>
        <w:t>necessary</w:t>
      </w:r>
      <w:r w:rsidRPr="00FB6A2C">
        <w:rPr>
          <w:highlight w:val="cyan"/>
          <w:u w:val="single"/>
        </w:rPr>
        <w:t xml:space="preserve"> for</w:t>
      </w:r>
      <w:r>
        <w:rPr>
          <w:u w:val="single"/>
        </w:rPr>
        <w:t> the </w:t>
      </w:r>
      <w:r w:rsidRPr="00FB6A2C">
        <w:rPr>
          <w:rStyle w:val="Emphasis"/>
          <w:highlight w:val="cyan"/>
        </w:rPr>
        <w:t>aff</w:t>
      </w:r>
      <w:r>
        <w:rPr>
          <w:u w:val="single"/>
        </w:rPr>
        <w:t>irmative </w:t>
      </w:r>
      <w:r w:rsidRPr="00FB6A2C">
        <w:rPr>
          <w:highlight w:val="cyan"/>
          <w:u w:val="single"/>
        </w:rPr>
        <w:t>to </w:t>
      </w:r>
      <w:r w:rsidRPr="00FB6A2C">
        <w:rPr>
          <w:rStyle w:val="Emphasis"/>
          <w:highlight w:val="cyan"/>
        </w:rPr>
        <w:t>justify</w:t>
      </w:r>
      <w:r>
        <w:rPr>
          <w:u w:val="single"/>
        </w:rPr>
        <w:t> the </w:t>
      </w:r>
      <w:r w:rsidRPr="00FB6A2C">
        <w:rPr>
          <w:rStyle w:val="Emphasis"/>
          <w:highlight w:val="cyan"/>
        </w:rPr>
        <w:t>policy</w:t>
      </w:r>
      <w:r>
        <w:rPr>
          <w:u w:val="single"/>
        </w:rPr>
        <w:t> or theory (the 'should') </w:t>
      </w:r>
      <w:r w:rsidRPr="00FB6A2C">
        <w:rPr>
          <w:highlight w:val="cyan"/>
          <w:u w:val="single"/>
        </w:rPr>
        <w:t>and</w:t>
      </w:r>
      <w:r>
        <w:rPr>
          <w:sz w:val="16"/>
        </w:rPr>
        <w:t> also to some extent to set out— at least suggest—</w:t>
      </w:r>
      <w:r>
        <w:rPr>
          <w:u w:val="single"/>
        </w:rPr>
        <w:t>the </w:t>
      </w:r>
      <w:r w:rsidRPr="00FB6A2C">
        <w:rPr>
          <w:rStyle w:val="Emphasis"/>
          <w:highlight w:val="cyan"/>
        </w:rPr>
        <w:t>technique</w:t>
      </w:r>
      <w:r w:rsidRPr="00FB6A2C">
        <w:rPr>
          <w:highlight w:val="cyan"/>
          <w:u w:val="single"/>
        </w:rPr>
        <w:t xml:space="preserve"> of </w:t>
      </w:r>
      <w:r w:rsidRPr="00FB6A2C">
        <w:rPr>
          <w:rStyle w:val="Emphasis"/>
          <w:highlight w:val="cyan"/>
        </w:rPr>
        <w:t>establishing</w:t>
      </w:r>
      <w:r>
        <w:rPr>
          <w:u w:val="single"/>
        </w:rPr>
        <w:t xml:space="preserve"> it</w:t>
      </w:r>
      <w:r>
        <w:rPr>
          <w:sz w:val="16"/>
        </w:rPr>
        <w:t>." Lew Sarett, Northwestern University.</w:t>
      </w:r>
    </w:p>
    <w:p w14:paraId="7D9AE16A" w14:textId="77777777" w:rsidR="00572F33" w:rsidRDefault="00572F33" w:rsidP="00572F33">
      <w:pPr>
        <w:pStyle w:val="Analytic"/>
        <w:rPr>
          <w:b w:val="0"/>
        </w:rPr>
      </w:pPr>
    </w:p>
    <w:p w14:paraId="39C6A3FB" w14:textId="77777777" w:rsidR="00572F33" w:rsidRDefault="00572F33" w:rsidP="00572F33">
      <w:pPr>
        <w:pStyle w:val="Heading3"/>
      </w:pPr>
      <w:r w:rsidRPr="003F338F">
        <w:t>AT</w:t>
      </w:r>
      <w:r>
        <w:t>: Clash---2NC</w:t>
      </w:r>
    </w:p>
    <w:p w14:paraId="148DB36C" w14:textId="77777777" w:rsidR="00572F33" w:rsidRDefault="00572F33" w:rsidP="00572F33">
      <w:pPr>
        <w:pStyle w:val="Analytic"/>
      </w:pPr>
    </w:p>
    <w:p w14:paraId="1B28E48B" w14:textId="77777777" w:rsidR="00572F33" w:rsidRPr="00C5446A" w:rsidRDefault="00572F33" w:rsidP="00572F33"/>
    <w:p w14:paraId="0AD465B7" w14:textId="77777777" w:rsidR="00572F33" w:rsidRDefault="00572F33" w:rsidP="00572F33">
      <w:pPr>
        <w:pStyle w:val="Heading3"/>
      </w:pPr>
      <w:r>
        <w:t>Perm---AT: Do Both---2NC</w:t>
      </w:r>
    </w:p>
    <w:p w14:paraId="114EE052" w14:textId="77777777" w:rsidR="00572F33" w:rsidRDefault="00572F33" w:rsidP="00572F33">
      <w:pPr>
        <w:pStyle w:val="Analytic"/>
      </w:pPr>
    </w:p>
    <w:p w14:paraId="1A005E2B" w14:textId="77777777" w:rsidR="00572F33" w:rsidRDefault="00572F33" w:rsidP="00572F33"/>
    <w:p w14:paraId="1B2949D3" w14:textId="77777777" w:rsidR="00572F33" w:rsidRDefault="00572F33" w:rsidP="00572F33">
      <w:pPr>
        <w:pStyle w:val="Analytic"/>
      </w:pPr>
    </w:p>
    <w:p w14:paraId="1A01F1F4" w14:textId="77777777" w:rsidR="00572F33" w:rsidRDefault="00572F33" w:rsidP="00572F33"/>
    <w:p w14:paraId="57ABF05C" w14:textId="77777777" w:rsidR="00572F33" w:rsidRPr="001036C7" w:rsidRDefault="00572F33" w:rsidP="00572F33">
      <w:pPr>
        <w:pStyle w:val="Heading4"/>
      </w:pPr>
      <w:r>
        <w:t xml:space="preserve">A. Collective bargaining rights requires a </w:t>
      </w:r>
      <w:r>
        <w:rPr>
          <w:u w:val="single"/>
        </w:rPr>
        <w:t>negotiation</w:t>
      </w:r>
      <w:r>
        <w:t xml:space="preserve"> between </w:t>
      </w:r>
      <w:r>
        <w:rPr>
          <w:u w:val="single"/>
        </w:rPr>
        <w:t>employer</w:t>
      </w:r>
      <w:r>
        <w:t xml:space="preserve"> and </w:t>
      </w:r>
      <w:r>
        <w:rPr>
          <w:u w:val="single"/>
        </w:rPr>
        <w:t>employee</w:t>
      </w:r>
      <w:r>
        <w:t>.</w:t>
      </w:r>
    </w:p>
    <w:p w14:paraId="7A30E7A3" w14:textId="77777777" w:rsidR="00572F33" w:rsidRPr="002542B5" w:rsidRDefault="00572F33" w:rsidP="00572F33">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41335FD6" w14:textId="77777777" w:rsidR="00572F33" w:rsidRPr="00054690" w:rsidRDefault="00572F33" w:rsidP="00572F33">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FB6A2C">
        <w:rPr>
          <w:rStyle w:val="Emphasis"/>
          <w:highlight w:val="cyan"/>
        </w:rPr>
        <w:t>c</w:t>
      </w:r>
      <w:r w:rsidRPr="002E0550">
        <w:rPr>
          <w:rStyle w:val="Emphasis"/>
        </w:rPr>
        <w:t xml:space="preserve">ollective </w:t>
      </w:r>
      <w:r w:rsidRPr="00FB6A2C">
        <w:rPr>
          <w:rStyle w:val="Emphasis"/>
          <w:highlight w:val="cyan"/>
        </w:rPr>
        <w:t>b</w:t>
      </w:r>
      <w:r w:rsidRPr="002E0550">
        <w:rPr>
          <w:rStyle w:val="Emphasis"/>
        </w:rPr>
        <w:t>argaining</w:t>
      </w:r>
      <w:r w:rsidRPr="00054690">
        <w:rPr>
          <w:sz w:val="16"/>
        </w:rPr>
        <w:t xml:space="preserve">," a term that </w:t>
      </w:r>
      <w:r w:rsidRPr="00FB6A2C">
        <w:rPr>
          <w:rStyle w:val="Emphasis"/>
          <w:highlight w:val="cyan"/>
        </w:rPr>
        <w:t>by definition</w:t>
      </w:r>
      <w:r w:rsidRPr="00FB6A2C">
        <w:rPr>
          <w:rStyle w:val="StyleUnderline"/>
          <w:highlight w:val="cyan"/>
        </w:rPr>
        <w:t xml:space="preserve"> means</w:t>
      </w:r>
      <w:r w:rsidRPr="002E0550">
        <w:rPr>
          <w:rStyle w:val="StyleUnderline"/>
        </w:rPr>
        <w:t xml:space="preserve"> </w:t>
      </w:r>
      <w:r w:rsidRPr="00FB6A2C">
        <w:rPr>
          <w:rStyle w:val="StyleUnderline"/>
          <w:highlight w:val="cyan"/>
        </w:rPr>
        <w:t>a</w:t>
      </w:r>
      <w:r w:rsidRPr="00054690">
        <w:rPr>
          <w:sz w:val="16"/>
        </w:rPr>
        <w:t xml:space="preserve"> "</w:t>
      </w:r>
      <w:r w:rsidRPr="00FB6A2C">
        <w:rPr>
          <w:rStyle w:val="StyleUnderline"/>
          <w:highlight w:val="cyan"/>
        </w:rPr>
        <w:t>procedure</w:t>
      </w:r>
      <w:r w:rsidRPr="00054690">
        <w:rPr>
          <w:rStyle w:val="StyleUnderline"/>
        </w:rPr>
        <w:t xml:space="preserve"> looking </w:t>
      </w:r>
      <w:r w:rsidRPr="00FB6A2C">
        <w:rPr>
          <w:rStyle w:val="StyleUnderline"/>
          <w:highlight w:val="cyan"/>
        </w:rPr>
        <w:t>toward</w:t>
      </w:r>
      <w:r w:rsidRPr="00054690">
        <w:rPr>
          <w:rStyle w:val="StyleUnderline"/>
        </w:rPr>
        <w:t xml:space="preserve"> the </w:t>
      </w:r>
      <w:r w:rsidRPr="00FB6A2C">
        <w:rPr>
          <w:rStyle w:val="StyleUnderline"/>
          <w:highlight w:val="cyan"/>
        </w:rPr>
        <w:t>making</w:t>
      </w:r>
      <w:r w:rsidRPr="00054690">
        <w:rPr>
          <w:rStyle w:val="StyleUnderline"/>
        </w:rPr>
        <w:t xml:space="preserve"> of </w:t>
      </w:r>
      <w:r w:rsidRPr="00054690">
        <w:rPr>
          <w:rStyle w:val="Emphasis"/>
        </w:rPr>
        <w:t xml:space="preserve">collective </w:t>
      </w:r>
      <w:r w:rsidRPr="00FB6A2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6AF065BD" w14:textId="77777777" w:rsidR="00572F33" w:rsidRDefault="00572F33" w:rsidP="00572F33">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FB6A2C">
        <w:rPr>
          <w:rStyle w:val="Emphasis"/>
          <w:sz w:val="30"/>
          <w:szCs w:val="30"/>
          <w:highlight w:val="cyan"/>
        </w:rPr>
        <w:t>universally understood</w:t>
      </w:r>
      <w:r w:rsidRPr="00FB6A2C">
        <w:rPr>
          <w:rStyle w:val="StyleUnderline"/>
          <w:highlight w:val="cyan"/>
        </w:rPr>
        <w:t xml:space="preserve"> to require</w:t>
      </w:r>
      <w:r w:rsidRPr="00054690">
        <w:rPr>
          <w:sz w:val="16"/>
        </w:rPr>
        <w:t xml:space="preserve">, </w:t>
      </w:r>
      <w:r w:rsidRPr="00FB6A2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FB6A2C">
        <w:rPr>
          <w:rStyle w:val="Emphasis"/>
          <w:highlight w:val="cyan"/>
        </w:rPr>
        <w:t>employees</w:t>
      </w:r>
      <w:r w:rsidRPr="00054690">
        <w:rPr>
          <w:sz w:val="16"/>
        </w:rPr>
        <w:t xml:space="preserve"> "be represented in meaningful, 'good faith' </w:t>
      </w:r>
      <w:r w:rsidRPr="00FB6A2C">
        <w:rPr>
          <w:rStyle w:val="StyleUnderline"/>
          <w:highlight w:val="cyan"/>
        </w:rPr>
        <w:t xml:space="preserve">negotiations with their </w:t>
      </w:r>
      <w:r w:rsidRPr="00FB6A2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237BEB10" w14:textId="77777777" w:rsidR="00572F33" w:rsidRDefault="00572F33" w:rsidP="00572F33"/>
    <w:p w14:paraId="63F591C3" w14:textId="77777777" w:rsidR="00572F33" w:rsidRPr="00BF57E6" w:rsidRDefault="00572F33" w:rsidP="00572F33">
      <w:pPr>
        <w:pStyle w:val="Heading4"/>
      </w:pPr>
      <w:r>
        <w:t xml:space="preserve">*Both </w:t>
      </w:r>
      <w:r>
        <w:rPr>
          <w:u w:val="single"/>
        </w:rPr>
        <w:t>need</w:t>
      </w:r>
      <w:r>
        <w:t xml:space="preserve"> a </w:t>
      </w:r>
      <w:r>
        <w:rPr>
          <w:u w:val="single"/>
        </w:rPr>
        <w:t>say</w:t>
      </w:r>
      <w:r>
        <w:t>.</w:t>
      </w:r>
    </w:p>
    <w:p w14:paraId="5EE5D495" w14:textId="77777777" w:rsidR="00572F33" w:rsidRPr="00D53C02" w:rsidRDefault="00572F33" w:rsidP="00572F33">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321943CD" w14:textId="77777777" w:rsidR="00572F33" w:rsidRPr="00D53C02" w:rsidRDefault="00572F33" w:rsidP="00572F33">
      <w:pPr>
        <w:rPr>
          <w:sz w:val="16"/>
        </w:rPr>
      </w:pPr>
      <w:r w:rsidRPr="00FB6A2C">
        <w:rPr>
          <w:highlight w:val="cyan"/>
          <w:u w:val="single"/>
        </w:rPr>
        <w:t>Collective bargaining</w:t>
      </w:r>
      <w:r w:rsidRPr="00D53C02">
        <w:rPr>
          <w:u w:val="single"/>
        </w:rPr>
        <w:t xml:space="preserve"> 1 </w:t>
      </w:r>
      <w:r w:rsidRPr="00FB6A2C">
        <w:rPr>
          <w:highlight w:val="cyan"/>
          <w:u w:val="single"/>
        </w:rPr>
        <w:t xml:space="preserve">is a meeting of </w:t>
      </w:r>
      <w:r w:rsidRPr="009F02D7">
        <w:rPr>
          <w:u w:val="single"/>
        </w:rPr>
        <w:t xml:space="preserve">two parties, the </w:t>
      </w:r>
      <w:r w:rsidRPr="00FB6A2C">
        <w:rPr>
          <w:highlight w:val="cyan"/>
          <w:u w:val="single"/>
        </w:rPr>
        <w:t>employer</w:t>
      </w:r>
      <w:r w:rsidRPr="00D53C02">
        <w:rPr>
          <w:u w:val="single"/>
        </w:rPr>
        <w:t xml:space="preserve"> though its representative, [*7] </w:t>
      </w:r>
      <w:r w:rsidRPr="00FB6A2C">
        <w:rPr>
          <w:highlight w:val="cyan"/>
          <w:u w:val="single"/>
        </w:rPr>
        <w:t>and the employees</w:t>
      </w:r>
      <w:r w:rsidRPr="00D53C02">
        <w:rPr>
          <w:u w:val="single"/>
        </w:rPr>
        <w:t xml:space="preserve"> through their representative, </w:t>
      </w:r>
      <w:r w:rsidRPr="009F02D7">
        <w:rPr>
          <w:u w:val="single"/>
        </w:rPr>
        <w:t xml:space="preserve">meeting </w:t>
      </w:r>
      <w:r w:rsidRPr="00FB6A2C">
        <w:rPr>
          <w:highlight w:val="cyan"/>
          <w:u w:val="single"/>
        </w:rPr>
        <w:t>as equals to develop a</w:t>
      </w:r>
      <w:r w:rsidRPr="00D53C02">
        <w:rPr>
          <w:u w:val="single"/>
        </w:rPr>
        <w:t xml:space="preserve">n enforceable </w:t>
      </w:r>
      <w:r w:rsidRPr="00FB6A2C">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FB6A2C">
        <w:rPr>
          <w:highlight w:val="cyan"/>
          <w:u w:val="single"/>
        </w:rPr>
        <w:t>and</w:t>
      </w:r>
      <w:r w:rsidRPr="00D53C02">
        <w:rPr>
          <w:u w:val="single"/>
        </w:rPr>
        <w:t xml:space="preserve"> those involved therein </w:t>
      </w:r>
      <w:r w:rsidRPr="009F02D7">
        <w:rPr>
          <w:u w:val="single"/>
        </w:rPr>
        <w:t xml:space="preserve">on the table to </w:t>
      </w:r>
      <w:r w:rsidRPr="00FB6A2C">
        <w:rPr>
          <w:highlight w:val="cyan"/>
          <w:u w:val="single"/>
        </w:rPr>
        <w:t>negotiate.</w:t>
      </w:r>
    </w:p>
    <w:p w14:paraId="0E4AE9FD" w14:textId="77777777" w:rsidR="00572F33" w:rsidRPr="008849C0" w:rsidRDefault="00572F33" w:rsidP="00572F33"/>
    <w:p w14:paraId="6AFF5291" w14:textId="77777777" w:rsidR="00572F33" w:rsidRPr="00BB64C1" w:rsidRDefault="00572F33" w:rsidP="00572F33">
      <w:pPr>
        <w:pStyle w:val="Heading4"/>
      </w:pPr>
      <w:r>
        <w:t>Th</w:t>
      </w:r>
      <w:r w:rsidRPr="00390E49">
        <w:t>ere’s</w:t>
      </w:r>
      <w:r>
        <w:t xml:space="preserve"> no </w:t>
      </w:r>
      <w:r>
        <w:rPr>
          <w:u w:val="single"/>
        </w:rPr>
        <w:t>negotiation</w:t>
      </w:r>
      <w:r>
        <w:t xml:space="preserve"> under </w:t>
      </w:r>
      <w:r>
        <w:rPr>
          <w:u w:val="single"/>
        </w:rPr>
        <w:t>socialism</w:t>
      </w:r>
      <w:r>
        <w:t xml:space="preserve"> since one entity controls </w:t>
      </w:r>
      <w:r>
        <w:rPr>
          <w:u w:val="single"/>
        </w:rPr>
        <w:t>both</w:t>
      </w:r>
      <w:r>
        <w:t>.</w:t>
      </w:r>
    </w:p>
    <w:p w14:paraId="600F85B3" w14:textId="77777777" w:rsidR="00572F33" w:rsidRPr="004D380C" w:rsidRDefault="00572F33" w:rsidP="00572F33">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4E891BFD" w14:textId="77777777" w:rsidR="00572F33" w:rsidRPr="004D380C" w:rsidRDefault="00572F33" w:rsidP="00572F33">
      <w:pPr>
        <w:rPr>
          <w:sz w:val="16"/>
        </w:rPr>
      </w:pPr>
      <w:r w:rsidRPr="004D380C">
        <w:rPr>
          <w:sz w:val="16"/>
        </w:rPr>
        <w:t>This philosophy requires the recognition by owners and managers of labor's right of collective bargaining. It is a labor-management philosophy in part.</w:t>
      </w:r>
    </w:p>
    <w:p w14:paraId="7D038B54" w14:textId="77777777" w:rsidR="00572F33" w:rsidRDefault="00572F33" w:rsidP="00572F33">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FB6A2C">
        <w:rPr>
          <w:rStyle w:val="StyleUnderline"/>
          <w:highlight w:val="cyan"/>
        </w:rPr>
        <w:t xml:space="preserve">The </w:t>
      </w:r>
      <w:r w:rsidRPr="00FB6A2C">
        <w:rPr>
          <w:rStyle w:val="Emphasis"/>
          <w:highlight w:val="cyan"/>
        </w:rPr>
        <w:t>socialist state</w:t>
      </w:r>
      <w:r w:rsidRPr="004D380C">
        <w:rPr>
          <w:rStyle w:val="StyleUnderline"/>
        </w:rPr>
        <w:t xml:space="preserve"> owns or </w:t>
      </w:r>
      <w:r w:rsidRPr="00FB6A2C">
        <w:rPr>
          <w:rStyle w:val="Emphasis"/>
          <w:highlight w:val="cyan"/>
        </w:rPr>
        <w:t>controls</w:t>
      </w:r>
      <w:r w:rsidRPr="004D380C">
        <w:rPr>
          <w:rStyle w:val="StyleUnderline"/>
        </w:rPr>
        <w:t xml:space="preserve"> the </w:t>
      </w:r>
      <w:r w:rsidRPr="004D380C">
        <w:rPr>
          <w:rStyle w:val="Emphasis"/>
        </w:rPr>
        <w:t xml:space="preserve">means of </w:t>
      </w:r>
      <w:r w:rsidRPr="00FB6A2C">
        <w:rPr>
          <w:rStyle w:val="Emphasis"/>
          <w:highlight w:val="cyan"/>
        </w:rPr>
        <w:t>production</w:t>
      </w:r>
      <w:r w:rsidRPr="004D380C">
        <w:rPr>
          <w:rStyle w:val="StyleUnderline"/>
        </w:rPr>
        <w:t xml:space="preserve">. These means </w:t>
      </w:r>
      <w:r w:rsidRPr="00FB6A2C">
        <w:rPr>
          <w:rStyle w:val="StyleUnderline"/>
          <w:highlight w:val="cyan"/>
        </w:rPr>
        <w:t>include</w:t>
      </w:r>
      <w:r w:rsidRPr="004D380C">
        <w:rPr>
          <w:rStyle w:val="StyleUnderline"/>
        </w:rPr>
        <w:t xml:space="preserve"> </w:t>
      </w:r>
      <w:r w:rsidRPr="00BB64C1">
        <w:rPr>
          <w:rStyle w:val="Emphasis"/>
        </w:rPr>
        <w:t xml:space="preserve">operative </w:t>
      </w:r>
      <w:r w:rsidRPr="00FB6A2C">
        <w:rPr>
          <w:rStyle w:val="Emphasis"/>
          <w:highlight w:val="cyan"/>
        </w:rPr>
        <w:t>labor</w:t>
      </w:r>
      <w:r w:rsidRPr="00FB6A2C">
        <w:rPr>
          <w:rStyle w:val="StyleUnderline"/>
          <w:highlight w:val="cyan"/>
        </w:rPr>
        <w:t xml:space="preserve"> and </w:t>
      </w:r>
      <w:r w:rsidRPr="00FB6A2C">
        <w:rPr>
          <w:rStyle w:val="Emphasis"/>
          <w:highlight w:val="cyan"/>
        </w:rPr>
        <w:t>management</w:t>
      </w:r>
      <w:r w:rsidRPr="004D380C">
        <w:rPr>
          <w:sz w:val="16"/>
        </w:rPr>
        <w:t xml:space="preserve">, as well as land and capital. </w:t>
      </w:r>
      <w:r w:rsidRPr="00FB6A2C">
        <w:rPr>
          <w:rStyle w:val="Emphasis"/>
          <w:sz w:val="30"/>
          <w:szCs w:val="30"/>
          <w:highlight w:val="cyan"/>
        </w:rPr>
        <w:t>There can be no true collective bargaining under socialism.</w:t>
      </w:r>
    </w:p>
    <w:p w14:paraId="0C050E3B" w14:textId="77777777" w:rsidR="00572F33" w:rsidRDefault="00572F33" w:rsidP="00572F33">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38FF9286" w14:textId="77777777" w:rsidR="00572F33" w:rsidRDefault="00572F33" w:rsidP="00572F33"/>
    <w:p w14:paraId="3FA4F526" w14:textId="77777777" w:rsidR="00572F33" w:rsidRDefault="00572F33" w:rsidP="00572F33">
      <w:pPr>
        <w:pStyle w:val="Analytic"/>
      </w:pPr>
    </w:p>
    <w:p w14:paraId="365D7DCF" w14:textId="77777777" w:rsidR="00572F33" w:rsidRPr="00D22D5D" w:rsidRDefault="00572F33" w:rsidP="00572F33"/>
    <w:p w14:paraId="3BB04138" w14:textId="77777777" w:rsidR="00572F33" w:rsidRPr="002E0550" w:rsidRDefault="00572F33" w:rsidP="00572F33">
      <w:pPr>
        <w:pStyle w:val="Heading4"/>
      </w:pPr>
      <w:r>
        <w:t xml:space="preserve">B. ‘Workers’ requires an </w:t>
      </w:r>
      <w:r>
        <w:rPr>
          <w:u w:val="single"/>
        </w:rPr>
        <w:t>employee-employer</w:t>
      </w:r>
      <w:r>
        <w:t xml:space="preserve"> relationship.</w:t>
      </w:r>
    </w:p>
    <w:p w14:paraId="73C2E512" w14:textId="77777777" w:rsidR="00572F33" w:rsidRPr="00483B87" w:rsidRDefault="00572F33" w:rsidP="00572F33">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16DADAAE" w14:textId="77777777" w:rsidR="00572F33" w:rsidRPr="006E7268" w:rsidRDefault="00572F33" w:rsidP="00572F33">
      <w:pPr>
        <w:rPr>
          <w:sz w:val="16"/>
        </w:rPr>
      </w:pPr>
      <w:r w:rsidRPr="003960E7">
        <w:rPr>
          <w:sz w:val="16"/>
        </w:rPr>
        <w:t>(1) "</w:t>
      </w:r>
      <w:r w:rsidRPr="00FB6A2C">
        <w:rPr>
          <w:rStyle w:val="Emphasis"/>
          <w:highlight w:val="cyan"/>
        </w:rPr>
        <w:t>Worker</w:t>
      </w:r>
      <w:r w:rsidRPr="003960E7">
        <w:rPr>
          <w:sz w:val="16"/>
        </w:rPr>
        <w:t xml:space="preserve">" </w:t>
      </w:r>
      <w:r w:rsidRPr="00FB6A2C">
        <w:rPr>
          <w:rStyle w:val="StyleUnderline"/>
          <w:highlight w:val="cyan"/>
        </w:rPr>
        <w:t>means</w:t>
      </w:r>
      <w:r w:rsidRPr="003960E7">
        <w:rPr>
          <w:rStyle w:val="StyleUnderline"/>
        </w:rPr>
        <w:t xml:space="preserve"> every </w:t>
      </w:r>
      <w:r w:rsidRPr="00FB6A2C">
        <w:rPr>
          <w:rStyle w:val="StyleUnderline"/>
          <w:highlight w:val="cyan"/>
        </w:rPr>
        <w:t>person</w:t>
      </w:r>
      <w:r w:rsidRPr="003960E7">
        <w:rPr>
          <w:sz w:val="16"/>
        </w:rPr>
        <w:t xml:space="preserve"> in this state </w:t>
      </w:r>
      <w:r w:rsidRPr="003960E7">
        <w:rPr>
          <w:rStyle w:val="StyleUnderline"/>
        </w:rPr>
        <w:t xml:space="preserve">who is </w:t>
      </w:r>
      <w:r w:rsidRPr="00FB6A2C">
        <w:rPr>
          <w:rStyle w:val="StyleUnderline"/>
          <w:highlight w:val="cyan"/>
        </w:rPr>
        <w:t>engaged in</w:t>
      </w:r>
      <w:r w:rsidRPr="003960E7">
        <w:rPr>
          <w:rStyle w:val="StyleUnderline"/>
        </w:rPr>
        <w:t xml:space="preserve"> the </w:t>
      </w:r>
      <w:r w:rsidRPr="00FB6A2C">
        <w:rPr>
          <w:rStyle w:val="Emphasis"/>
          <w:highlight w:val="cyan"/>
        </w:rPr>
        <w:t>employment</w:t>
      </w:r>
      <w:r w:rsidRPr="00FB6A2C">
        <w:rPr>
          <w:rStyle w:val="StyleUnderline"/>
          <w:highlight w:val="cyan"/>
        </w:rPr>
        <w:t xml:space="preserve"> of an </w:t>
      </w:r>
      <w:r w:rsidRPr="00FB6A2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6503F157" w14:textId="77777777" w:rsidR="00572F33" w:rsidRPr="00283C41" w:rsidRDefault="00572F33" w:rsidP="00572F33">
      <w:pPr>
        <w:rPr>
          <w:sz w:val="16"/>
        </w:rPr>
      </w:pPr>
    </w:p>
    <w:p w14:paraId="634E9648" w14:textId="77777777" w:rsidR="00572F33" w:rsidRDefault="00572F33" w:rsidP="00572F33">
      <w:pPr>
        <w:pStyle w:val="Analytic"/>
      </w:pPr>
    </w:p>
    <w:p w14:paraId="58E835C6" w14:textId="77777777" w:rsidR="00572F33" w:rsidRDefault="00572F33" w:rsidP="00572F33"/>
    <w:p w14:paraId="5F63E32A" w14:textId="77777777" w:rsidR="00572F33" w:rsidRPr="00FC404A" w:rsidRDefault="00572F33" w:rsidP="00572F33">
      <w:pPr>
        <w:pStyle w:val="Heading4"/>
      </w:pPr>
      <w:r>
        <w:t xml:space="preserve">The alt </w:t>
      </w:r>
      <w:r>
        <w:rPr>
          <w:u w:val="single"/>
        </w:rPr>
        <w:t>abolishes</w:t>
      </w:r>
      <w:r>
        <w:t xml:space="preserve"> that relationship.</w:t>
      </w:r>
    </w:p>
    <w:p w14:paraId="160EB43A" w14:textId="77777777" w:rsidR="00572F33" w:rsidRDefault="00572F33" w:rsidP="00572F33">
      <w:r w:rsidRPr="005D0B08">
        <w:rPr>
          <w:rStyle w:val="Style13ptBold"/>
        </w:rPr>
        <w:t>Wolff 16</w:t>
      </w:r>
      <w:r>
        <w:t xml:space="preserve"> [Richard D. Richard D. Wolff., professor emeritus of economics at UMass Amherst, visiting professor in </w:t>
      </w:r>
      <w:r w:rsidRPr="00275AA9">
        <w:t>the graduate program in international affairs at The New School</w:t>
      </w:r>
      <w:r>
        <w:t>. “</w:t>
      </w:r>
      <w:r w:rsidRPr="004D3109">
        <w:t>Capitalism vs. Socialism: A Changed Debate</w:t>
      </w:r>
      <w:r>
        <w:t xml:space="preserve">,” Truthout, 12/9/2019, </w:t>
      </w:r>
      <w:hyperlink r:id="rId14" w:history="1">
        <w:r w:rsidRPr="00FB290D">
          <w:rPr>
            <w:rStyle w:val="Hyperlink"/>
          </w:rPr>
          <w:t>https://truthout.org/articles/capitalism-vs-socialism-a-changed-debate/</w:t>
        </w:r>
      </w:hyperlink>
      <w:r>
        <w:t xml:space="preserve">]  </w:t>
      </w:r>
    </w:p>
    <w:p w14:paraId="4D24D31C" w14:textId="77777777" w:rsidR="00572F33" w:rsidRPr="00D22D5D" w:rsidRDefault="00572F33" w:rsidP="00572F33">
      <w:pPr>
        <w:rPr>
          <w:sz w:val="16"/>
        </w:rPr>
      </w:pPr>
      <w:r w:rsidRPr="00D22D5D">
        <w:rPr>
          <w:sz w:val="16"/>
        </w:rPr>
        <w:t>Once again, private capitalism’s contradictions, flaws and weaknesses threaten its own existence. Two major global collapses — first in the 1930s and more recently, since 2008 — plus periodic downturns every few years have underscored the instability that haunts the system. At the same time, deepening inequality has turned ever-larger populations into capitalism’s critics. Talk of reform and revolution has crowded onto political agendas. The capitalism versus socialism debate has returned everywhere. However, it is a changed debate transformed by lessons drawn from the Soviet Union and other similar experiences and experiments. The debate now displays three key alternative systems, not two: private capitalism, state capitalism and socialism. And that changes everything.</w:t>
      </w:r>
    </w:p>
    <w:p w14:paraId="18C3C24D" w14:textId="77777777" w:rsidR="00572F33" w:rsidRPr="00DC325D" w:rsidRDefault="00572F33" w:rsidP="00572F33">
      <w:pPr>
        <w:rPr>
          <w:rStyle w:val="Emphasis"/>
        </w:rPr>
      </w:pPr>
      <w:r w:rsidRPr="00D22D5D">
        <w:rPr>
          <w:sz w:val="16"/>
        </w:rPr>
        <w:t xml:space="preserve">During the later nineteenth and twentieth centuries, we mostly believed ourselves to be caught up in a struggle between capitalism and socialism — as the two alternative economic systems differentiated by how the individual related to the state. Private versus public enterprises, free markets versus central planning: these were the epochal individual versus state oppositions that, especially in economics, took the form of capitalism versus socialism. But we know now that we should not equate the private-versus-public debate with a real consideration of capitalism versus socialism. </w:t>
      </w:r>
      <w:r w:rsidRPr="00DC325D">
        <w:rPr>
          <w:rStyle w:val="StyleUnderline"/>
        </w:rPr>
        <w:t>Capitalism</w:t>
      </w:r>
      <w:r w:rsidRPr="00D22D5D">
        <w:rPr>
          <w:sz w:val="16"/>
        </w:rPr>
        <w:t xml:space="preserve">, we have learned, </w:t>
      </w:r>
      <w:r w:rsidRPr="00DC325D">
        <w:rPr>
          <w:rStyle w:val="StyleUnderline"/>
        </w:rPr>
        <w:t xml:space="preserve">displays both </w:t>
      </w:r>
      <w:r w:rsidRPr="00DC325D">
        <w:rPr>
          <w:rStyle w:val="Emphasis"/>
        </w:rPr>
        <w:t>private</w:t>
      </w:r>
      <w:r w:rsidRPr="00DC325D">
        <w:rPr>
          <w:rStyle w:val="StyleUnderline"/>
        </w:rPr>
        <w:t xml:space="preserve"> and </w:t>
      </w:r>
      <w:r w:rsidRPr="00DC325D">
        <w:rPr>
          <w:rStyle w:val="Emphasis"/>
        </w:rPr>
        <w:t>state</w:t>
      </w:r>
      <w:r w:rsidRPr="00DC325D">
        <w:rPr>
          <w:rStyle w:val="StyleUnderline"/>
        </w:rPr>
        <w:t xml:space="preserve"> forms</w:t>
      </w:r>
      <w:r w:rsidRPr="00D22D5D">
        <w:rPr>
          <w:sz w:val="16"/>
        </w:rPr>
        <w:t xml:space="preserve">, </w:t>
      </w:r>
      <w:r w:rsidRPr="00DC325D">
        <w:rPr>
          <w:rStyle w:val="StyleUnderline"/>
        </w:rPr>
        <w:t xml:space="preserve">and socialism differs from </w:t>
      </w:r>
      <w:r w:rsidRPr="00DC325D">
        <w:rPr>
          <w:rStyle w:val="Emphasis"/>
        </w:rPr>
        <w:t>both</w:t>
      </w:r>
      <w:r w:rsidRPr="00DC325D">
        <w:rPr>
          <w:rStyle w:val="StyleUnderline"/>
        </w:rPr>
        <w:t xml:space="preserve"> of them</w:t>
      </w:r>
      <w:r w:rsidRPr="00D22D5D">
        <w:rPr>
          <w:sz w:val="16"/>
        </w:rPr>
        <w:t xml:space="preserve">. </w:t>
      </w:r>
      <w:r w:rsidRPr="00FB6A2C">
        <w:rPr>
          <w:rStyle w:val="StyleUnderline"/>
          <w:highlight w:val="cyan"/>
        </w:rPr>
        <w:t>Capitalism</w:t>
      </w:r>
      <w:r w:rsidRPr="00D22D5D">
        <w:rPr>
          <w:sz w:val="16"/>
        </w:rPr>
        <w:t xml:space="preserve">, as we discuss further below, </w:t>
      </w:r>
      <w:r w:rsidRPr="00FB6A2C">
        <w:rPr>
          <w:rStyle w:val="StyleUnderline"/>
          <w:highlight w:val="cyan"/>
        </w:rPr>
        <w:t>is</w:t>
      </w:r>
      <w:r w:rsidRPr="00DC325D">
        <w:rPr>
          <w:rStyle w:val="StyleUnderline"/>
        </w:rPr>
        <w:t xml:space="preserve"> a production system </w:t>
      </w:r>
      <w:r w:rsidRPr="00FB6A2C">
        <w:rPr>
          <w:rStyle w:val="Emphasis"/>
          <w:highlight w:val="cyan"/>
        </w:rPr>
        <w:t>structured</w:t>
      </w:r>
      <w:r w:rsidRPr="00FB6A2C">
        <w:rPr>
          <w:sz w:val="16"/>
          <w:highlight w:val="cyan"/>
        </w:rPr>
        <w:t xml:space="preserve"> </w:t>
      </w:r>
      <w:r w:rsidRPr="00FB6A2C">
        <w:rPr>
          <w:rStyle w:val="StyleUnderline"/>
          <w:highlight w:val="cyan"/>
        </w:rPr>
        <w:t>by</w:t>
      </w:r>
      <w:r w:rsidRPr="00DC325D">
        <w:rPr>
          <w:rStyle w:val="StyleUnderline"/>
        </w:rPr>
        <w:t xml:space="preserve"> its </w:t>
      </w:r>
      <w:r w:rsidRPr="00FB6A2C">
        <w:rPr>
          <w:rStyle w:val="StyleUnderline"/>
          <w:highlight w:val="cyan"/>
        </w:rPr>
        <w:t xml:space="preserve">relationship of </w:t>
      </w:r>
      <w:r w:rsidRPr="00FB6A2C">
        <w:rPr>
          <w:rStyle w:val="Emphasis"/>
          <w:highlight w:val="cyan"/>
        </w:rPr>
        <w:t>employer to employee</w:t>
      </w:r>
      <w:r w:rsidRPr="00D22D5D">
        <w:rPr>
          <w:sz w:val="16"/>
        </w:rPr>
        <w:t xml:space="preserve"> as different persons or groups, </w:t>
      </w:r>
      <w:r w:rsidRPr="00DC325D">
        <w:rPr>
          <w:rStyle w:val="Emphasis"/>
        </w:rPr>
        <w:t>regardless</w:t>
      </w:r>
      <w:r w:rsidRPr="00D22D5D">
        <w:rPr>
          <w:sz w:val="16"/>
        </w:rPr>
        <w:t xml:space="preserve"> </w:t>
      </w:r>
      <w:r w:rsidRPr="00DC325D">
        <w:rPr>
          <w:rStyle w:val="StyleUnderline"/>
        </w:rPr>
        <w:t>of whether employers are public or private</w:t>
      </w:r>
      <w:r w:rsidRPr="00D22D5D">
        <w:rPr>
          <w:sz w:val="16"/>
        </w:rPr>
        <w:t xml:space="preserve">. </w:t>
      </w:r>
      <w:r w:rsidRPr="00DC325D">
        <w:rPr>
          <w:rStyle w:val="StyleUnderline"/>
        </w:rPr>
        <w:t>In contrast</w:t>
      </w:r>
      <w:r w:rsidRPr="00D22D5D">
        <w:rPr>
          <w:sz w:val="16"/>
        </w:rPr>
        <w:t xml:space="preserve">, </w:t>
      </w:r>
      <w:r w:rsidRPr="00DF44D5">
        <w:rPr>
          <w:rStyle w:val="StyleUnderline"/>
        </w:rPr>
        <w:t>socialism</w:t>
      </w:r>
      <w:r w:rsidRPr="00DF44D5">
        <w:rPr>
          <w:sz w:val="16"/>
        </w:rPr>
        <w:t xml:space="preserve">’s very different structure </w:t>
      </w:r>
      <w:r w:rsidRPr="00DF44D5">
        <w:rPr>
          <w:rStyle w:val="StyleUnderline"/>
        </w:rPr>
        <w:t xml:space="preserve">has employer and employee being the </w:t>
      </w:r>
      <w:r w:rsidRPr="00DF44D5">
        <w:rPr>
          <w:rStyle w:val="Emphasis"/>
        </w:rPr>
        <w:t>same person.</w:t>
      </w:r>
    </w:p>
    <w:p w14:paraId="2901B162" w14:textId="77777777" w:rsidR="00572F33" w:rsidRPr="00D22D5D" w:rsidRDefault="00572F33" w:rsidP="00572F33">
      <w:pPr>
        <w:rPr>
          <w:sz w:val="16"/>
        </w:rPr>
      </w:pPr>
      <w:r w:rsidRPr="00D22D5D">
        <w:rPr>
          <w:sz w:val="16"/>
        </w:rPr>
        <w:t>Reexamining past economic systems that coexisted with state apparatuses shows that they included both private and public enterprises. In many examples of slave economic systems, there were private masters alongside public masters. That is, private individuals or groups of citizens owned slaves, but so did local, regional or national state bodies and agencies. Likewise, in many examples of feudalism, we find private individuals who were lords ruling over serfs alongside, for example, kings or other state bodies who were also lords presiding over serfs.</w:t>
      </w:r>
    </w:p>
    <w:p w14:paraId="40FEB2ED" w14:textId="77777777" w:rsidR="00572F33" w:rsidRPr="00D22D5D" w:rsidRDefault="00572F33" w:rsidP="00572F33">
      <w:pPr>
        <w:rPr>
          <w:sz w:val="16"/>
        </w:rPr>
      </w:pPr>
      <w:r w:rsidRPr="00D22D5D">
        <w:rPr>
          <w:sz w:val="16"/>
        </w:rPr>
        <w:t>Societies where slavery prevailed sometimes displayed struggles between the private and the state slave enterprises. Where feudalism prevailed, there were comparable struggles between the private and the state feudal enterprises. Such struggles sometimes broadened into grand oppositions between private and public, individual and state, citizen versus government, etc. But those struggles and oppositions usually occurred within one, shared class system: slavery or feudalism.</w:t>
      </w:r>
    </w:p>
    <w:p w14:paraId="0622FC07" w14:textId="77777777" w:rsidR="00572F33" w:rsidRPr="00D22D5D" w:rsidRDefault="00572F33" w:rsidP="00572F33">
      <w:pPr>
        <w:rPr>
          <w:sz w:val="16"/>
        </w:rPr>
      </w:pPr>
      <w:r w:rsidRPr="00D22D5D">
        <w:rPr>
          <w:sz w:val="16"/>
        </w:rPr>
        <w:t>Capitalism has a parallel history. Private enterprises (owned and operated by private individuals and groups holding no position within any state apparatus) have frequently coexisted with public or state enterprises. The latter were owned by the state and operated by state officials. In both the private and public capitalist enterprises, the common basic relationship was between employer and employee. This matched the common relationship (master-slave) shared by private and public slave enterprises and the common relationship (lord-serf) shared by private and public feudal enterprises.</w:t>
      </w:r>
    </w:p>
    <w:p w14:paraId="072B486D" w14:textId="77777777" w:rsidR="00572F33" w:rsidRPr="00D22D5D" w:rsidRDefault="00572F33" w:rsidP="00572F33">
      <w:pPr>
        <w:rPr>
          <w:sz w:val="16"/>
        </w:rPr>
      </w:pPr>
      <w:r w:rsidRPr="00D22D5D">
        <w:rPr>
          <w:sz w:val="16"/>
        </w:rPr>
        <w:t>In slavery, feudalism and capitalism, the proportions of private versus state enterprises could and did vary. Public enterprises were sometimes a small and marginal portion of a region’s or nation’s total economy. They might also be altogether absent, or, at the opposite extreme, be the chief or even the only kind of enterprise. Depending on which form prevailed, economies could be described as private or state slavery, private or state feudalism, or private or state capitalism.</w:t>
      </w:r>
    </w:p>
    <w:p w14:paraId="228633B3" w14:textId="77777777" w:rsidR="00572F33" w:rsidRPr="00D22D5D" w:rsidRDefault="00572F33" w:rsidP="00572F33">
      <w:pPr>
        <w:rPr>
          <w:sz w:val="16"/>
        </w:rPr>
      </w:pPr>
      <w:r w:rsidRPr="00D22D5D">
        <w:rPr>
          <w:sz w:val="16"/>
        </w:rPr>
        <w:t>What obscured these parallels over the last century and a half was confusion between private versus state capitalism, on the one hand, and capitalism versus socialism on the other. Most people described the dominant opposition as capitalism versus socialism, but their definition of socialism equated it with state capitalism. They viewed capitalism as an economy based on private capitalist enterprises (or “free” enterprises) and markets as organizations for the distribution of enterprises’ resources and products. They viewed socialism as an economy of public enterprises (or “state” enterprises) and central planning as the organization for distributing resources and products. In effect, they conflated socialism with state capitalism.</w:t>
      </w:r>
    </w:p>
    <w:p w14:paraId="117A130D" w14:textId="77777777" w:rsidR="00572F33" w:rsidRPr="00D22D5D" w:rsidRDefault="00572F33" w:rsidP="00572F33">
      <w:pPr>
        <w:rPr>
          <w:sz w:val="16"/>
        </w:rPr>
      </w:pPr>
      <w:r w:rsidRPr="00D22D5D">
        <w:rPr>
          <w:sz w:val="16"/>
        </w:rPr>
        <w:t>These confusions of terms and meanings likely arose because nineteenth and twentieth century socialists focused strategically on capturing the state (either by revolution or by parliamentary politics). They planned to use the state as the means to transform capitalism into socialism. State capitalism would serve as a kind of way station where state capitalist enterprises and central planning prevailed (occupied the “commanding heights”) over private capitalist enterprises and markets. Such an economy would then be further transformed into socialism, presumably by the socialists who had captured state power. Socialists were often quite vague about their ultimate goal of socialism, especially when compared to their clear focus on political strategies to win state power and establish state capitalism.</w:t>
      </w:r>
    </w:p>
    <w:p w14:paraId="133995F8" w14:textId="77777777" w:rsidR="00572F33" w:rsidRPr="00D22D5D" w:rsidRDefault="00572F33" w:rsidP="00572F33">
      <w:pPr>
        <w:rPr>
          <w:sz w:val="16"/>
        </w:rPr>
      </w:pPr>
      <w:r w:rsidRPr="00D22D5D">
        <w:rPr>
          <w:sz w:val="16"/>
        </w:rPr>
        <w:t>Most socialists gradually stopped viewing the state as merely the means for (and state capitalism as a way-station to) a further transformation. Instead, state capitalism — operated by a state apparatus controlled by people who identified as socialists — came to be viewed as, in itself, the transformation of capitalism into socialism. Converting private to state capitalist enterprises and subordinating markets to central planning came to define the achievement of “socialism.” Two sequential transitions — the first from private to state capitalism and the second from state capitalism to socialism — were conflated into the first one alone.</w:t>
      </w:r>
    </w:p>
    <w:p w14:paraId="233B0012" w14:textId="77777777" w:rsidR="00572F33" w:rsidRPr="00D22D5D" w:rsidRDefault="00572F33" w:rsidP="00572F33">
      <w:pPr>
        <w:rPr>
          <w:sz w:val="16"/>
        </w:rPr>
      </w:pPr>
      <w:r w:rsidRPr="00D22D5D">
        <w:rPr>
          <w:sz w:val="16"/>
        </w:rPr>
        <w:t>The last century’s so-called great contest between capitalism and socialism was thus actually a contest between private and state capitalism. The US mostly favored private capitalism. It displayed chiefly private enterprises with significant instances of state capitalist enterprises; it likewise displayed a largely market system of distribution with significant instances of planned distributions. Meanwhile, the USSR was mostly a state capitalism. It displayed chiefly state capitalist enterprises and centrally planned distribution with significant instances of private capitalist enterprises and market distributions. However, most of its advocates and its critics alike described the USSR as “socialist.”</w:t>
      </w:r>
    </w:p>
    <w:p w14:paraId="297E7620" w14:textId="77777777" w:rsidR="00572F33" w:rsidRPr="00D22D5D" w:rsidRDefault="00572F33" w:rsidP="00572F33">
      <w:pPr>
        <w:rPr>
          <w:sz w:val="16"/>
        </w:rPr>
      </w:pPr>
      <w:r w:rsidRPr="00D22D5D">
        <w:rPr>
          <w:sz w:val="16"/>
        </w:rPr>
        <w:t>Historically, then, the revolution of 1917 achieved a transition from private Russian capitalism to Soviet state capitalism, while the 1989 implosion achieved precisely the reverse transition. In good dialectical fashion, those oscillations between private and state capitalisms enable us to clarify that socialism lies beyond them both.</w:t>
      </w:r>
    </w:p>
    <w:p w14:paraId="73867D51" w14:textId="77777777" w:rsidR="00572F33" w:rsidRPr="00D22D5D" w:rsidRDefault="00572F33" w:rsidP="00572F33">
      <w:pPr>
        <w:rPr>
          <w:sz w:val="16"/>
        </w:rPr>
      </w:pPr>
      <w:r w:rsidRPr="00D22D5D">
        <w:rPr>
          <w:sz w:val="16"/>
        </w:rPr>
        <w:t xml:space="preserve">The </w:t>
      </w:r>
      <w:r w:rsidRPr="00FB6A2C">
        <w:rPr>
          <w:rStyle w:val="StyleUnderline"/>
          <w:highlight w:val="cyan"/>
        </w:rPr>
        <w:t>socialist</w:t>
      </w:r>
      <w:r w:rsidRPr="00D22D5D">
        <w:rPr>
          <w:sz w:val="16"/>
        </w:rPr>
        <w:t xml:space="preserve"> </w:t>
      </w:r>
      <w:r w:rsidRPr="004D3109">
        <w:rPr>
          <w:rStyle w:val="StyleUnderline"/>
        </w:rPr>
        <w:t>alternative</w:t>
      </w:r>
      <w:r w:rsidRPr="00D22D5D">
        <w:rPr>
          <w:sz w:val="16"/>
        </w:rPr>
        <w:t xml:space="preserve"> to both private and state forms of capitalism </w:t>
      </w:r>
      <w:r w:rsidRPr="004D3109">
        <w:rPr>
          <w:rStyle w:val="StyleUnderline"/>
        </w:rPr>
        <w:t>is</w:t>
      </w:r>
      <w:r w:rsidRPr="00D22D5D">
        <w:rPr>
          <w:sz w:val="16"/>
        </w:rPr>
        <w:t xml:space="preserve"> </w:t>
      </w:r>
      <w:r w:rsidRPr="004D3109">
        <w:rPr>
          <w:rStyle w:val="Emphasis"/>
        </w:rPr>
        <w:t xml:space="preserve">the </w:t>
      </w:r>
      <w:r w:rsidRPr="00FB6A2C">
        <w:rPr>
          <w:rStyle w:val="Emphasis"/>
          <w:highlight w:val="cyan"/>
        </w:rPr>
        <w:t>end</w:t>
      </w:r>
      <w:r w:rsidRPr="00D22D5D">
        <w:rPr>
          <w:sz w:val="16"/>
        </w:rPr>
        <w:t xml:space="preserve">, the supersession, </w:t>
      </w:r>
      <w:r w:rsidRPr="004D3109">
        <w:rPr>
          <w:rStyle w:val="StyleUnderline"/>
        </w:rPr>
        <w:t xml:space="preserve">of </w:t>
      </w:r>
      <w:r w:rsidRPr="004D3109">
        <w:rPr>
          <w:rStyle w:val="Emphasis"/>
        </w:rPr>
        <w:t>capitalism</w:t>
      </w:r>
      <w:r w:rsidRPr="00D22D5D">
        <w:rPr>
          <w:sz w:val="16"/>
        </w:rPr>
        <w:t xml:space="preserve"> </w:t>
      </w:r>
      <w:r w:rsidRPr="004D3109">
        <w:rPr>
          <w:rStyle w:val="StyleUnderline"/>
        </w:rPr>
        <w:t>as the</w:t>
      </w:r>
      <w:r w:rsidRPr="00D22D5D">
        <w:rPr>
          <w:sz w:val="16"/>
        </w:rPr>
        <w:t xml:space="preserve"> specific </w:t>
      </w:r>
      <w:r w:rsidRPr="00FB6A2C">
        <w:rPr>
          <w:rStyle w:val="Emphasis"/>
          <w:highlight w:val="cyan"/>
        </w:rPr>
        <w:t>employer-employee organization</w:t>
      </w:r>
      <w:r w:rsidRPr="004D3109">
        <w:rPr>
          <w:rStyle w:val="Emphasis"/>
        </w:rPr>
        <w:t xml:space="preserve"> of production.</w:t>
      </w:r>
      <w:r w:rsidRPr="00D22D5D">
        <w:rPr>
          <w:sz w:val="16"/>
        </w:rPr>
        <w:t xml:space="preserve"> The replacement of private enterprises by </w:t>
      </w:r>
      <w:r w:rsidRPr="005D0B08">
        <w:rPr>
          <w:rStyle w:val="StyleUnderline"/>
        </w:rPr>
        <w:t>state enterprises</w:t>
      </w:r>
      <w:r w:rsidRPr="00D22D5D">
        <w:rPr>
          <w:sz w:val="16"/>
        </w:rPr>
        <w:t xml:space="preserve"> and markets by planning are changes that </w:t>
      </w:r>
      <w:r w:rsidRPr="005D0B08">
        <w:rPr>
          <w:rStyle w:val="StyleUnderline"/>
        </w:rPr>
        <w:t>mostly leave in place the</w:t>
      </w:r>
      <w:r w:rsidRPr="00D22D5D">
        <w:rPr>
          <w:sz w:val="16"/>
        </w:rPr>
        <w:t xml:space="preserve"> </w:t>
      </w:r>
      <w:r w:rsidRPr="005D0B08">
        <w:rPr>
          <w:rStyle w:val="Emphasis"/>
        </w:rPr>
        <w:t>employer-employee organization</w:t>
      </w:r>
      <w:r w:rsidRPr="00D22D5D">
        <w:rPr>
          <w:sz w:val="16"/>
        </w:rPr>
        <w:t xml:space="preserve"> of production, </w:t>
      </w:r>
      <w:r w:rsidRPr="00DF44D5">
        <w:rPr>
          <w:rStyle w:val="StyleUnderline"/>
        </w:rPr>
        <w:t xml:space="preserve">capitalism's </w:t>
      </w:r>
      <w:r w:rsidRPr="00DF44D5">
        <w:rPr>
          <w:rStyle w:val="Emphasis"/>
        </w:rPr>
        <w:t>distinguishing mark</w:t>
      </w:r>
      <w:r w:rsidRPr="00D22D5D">
        <w:rPr>
          <w:sz w:val="16"/>
        </w:rPr>
        <w:t xml:space="preserve">. The employer-employee relationship in production differentiates capitalism from slavery (where master-slave is the distinguishing </w:t>
      </w:r>
      <w:r w:rsidRPr="00DA6CEB">
        <w:rPr>
          <w:u w:val="single"/>
        </w:rPr>
        <w:t>relationship</w:t>
      </w:r>
      <w:r w:rsidRPr="00D22D5D">
        <w:rPr>
          <w:sz w:val="16"/>
        </w:rPr>
        <w:t xml:space="preserve">). It differentiates capitalism likewise from feudalism (where lord-serf is the distinguishing relationship). Finally, </w:t>
      </w:r>
      <w:r w:rsidRPr="005D0B08">
        <w:rPr>
          <w:rStyle w:val="StyleUnderline"/>
        </w:rPr>
        <w:t xml:space="preserve">the employer-employee relationship </w:t>
      </w:r>
      <w:r w:rsidRPr="00FB6A2C">
        <w:rPr>
          <w:rStyle w:val="StyleUnderline"/>
          <w:highlight w:val="cyan"/>
        </w:rPr>
        <w:t>differentiates</w:t>
      </w:r>
      <w:r w:rsidRPr="00FB6A2C">
        <w:rPr>
          <w:sz w:val="16"/>
          <w:highlight w:val="cyan"/>
        </w:rPr>
        <w:t xml:space="preserve"> </w:t>
      </w:r>
      <w:r w:rsidRPr="00FB6A2C">
        <w:rPr>
          <w:rStyle w:val="StyleUnderline"/>
          <w:highlight w:val="cyan"/>
        </w:rPr>
        <w:t>capitalism</w:t>
      </w:r>
      <w:r w:rsidRPr="00D22D5D">
        <w:rPr>
          <w:sz w:val="16"/>
        </w:rPr>
        <w:t xml:space="preserve"> -- in both its private and state forms -- </w:t>
      </w:r>
      <w:r w:rsidRPr="00FB6A2C">
        <w:rPr>
          <w:rStyle w:val="StyleUnderline"/>
          <w:highlight w:val="cyan"/>
        </w:rPr>
        <w:t xml:space="preserve">from </w:t>
      </w:r>
      <w:r w:rsidRPr="00FB6A2C">
        <w:rPr>
          <w:rStyle w:val="Emphasis"/>
          <w:highlight w:val="cyan"/>
        </w:rPr>
        <w:t>socialism</w:t>
      </w:r>
      <w:r w:rsidRPr="00FB6A2C">
        <w:rPr>
          <w:sz w:val="16"/>
          <w:highlight w:val="cyan"/>
        </w:rPr>
        <w:t xml:space="preserve">, </w:t>
      </w:r>
      <w:r w:rsidRPr="00FB6A2C">
        <w:rPr>
          <w:rStyle w:val="StyleUnderline"/>
          <w:highlight w:val="cyan"/>
        </w:rPr>
        <w:t>in which</w:t>
      </w:r>
      <w:r w:rsidRPr="005D0B08">
        <w:rPr>
          <w:rStyle w:val="StyleUnderline"/>
        </w:rPr>
        <w:t xml:space="preserve"> the dualistic </w:t>
      </w:r>
      <w:r w:rsidRPr="00FB6A2C">
        <w:rPr>
          <w:rStyle w:val="StyleUnderline"/>
          <w:highlight w:val="cyan"/>
        </w:rPr>
        <w:t>oppositions of</w:t>
      </w:r>
      <w:r w:rsidRPr="00D22D5D">
        <w:rPr>
          <w:sz w:val="16"/>
        </w:rPr>
        <w:t xml:space="preserve"> master-slave, lord-serf, and </w:t>
      </w:r>
      <w:r w:rsidRPr="00FB6A2C">
        <w:rPr>
          <w:rStyle w:val="StyleUnderline"/>
          <w:highlight w:val="cyan"/>
        </w:rPr>
        <w:t>employer-employee are</w:t>
      </w:r>
      <w:r w:rsidRPr="00D22D5D">
        <w:rPr>
          <w:sz w:val="16"/>
        </w:rPr>
        <w:t xml:space="preserve"> all </w:t>
      </w:r>
      <w:r w:rsidRPr="00FB6A2C">
        <w:rPr>
          <w:rStyle w:val="Emphasis"/>
          <w:highlight w:val="cyan"/>
        </w:rPr>
        <w:t>dissolved</w:t>
      </w:r>
      <w:r w:rsidRPr="00D22D5D">
        <w:rPr>
          <w:sz w:val="16"/>
        </w:rPr>
        <w:t>. In socialism -- if we return to its original conception as a basic alternative to capitalism -- the workers/employees themselves function as their own collective employer.</w:t>
      </w:r>
    </w:p>
    <w:p w14:paraId="09828883" w14:textId="77777777" w:rsidR="00572F33" w:rsidRDefault="00572F33" w:rsidP="00572F33"/>
    <w:p w14:paraId="6FBBB545" w14:textId="77777777" w:rsidR="00572F33" w:rsidRPr="002F0BAB" w:rsidRDefault="00572F33" w:rsidP="00572F33">
      <w:pPr>
        <w:pStyle w:val="Heading4"/>
      </w:pPr>
      <w:r>
        <w:t xml:space="preserve">Their definitions conflate </w:t>
      </w:r>
      <w:r>
        <w:rPr>
          <w:u w:val="single"/>
        </w:rPr>
        <w:t>state capitalism</w:t>
      </w:r>
      <w:r>
        <w:t xml:space="preserve"> with </w:t>
      </w:r>
      <w:r>
        <w:rPr>
          <w:u w:val="single"/>
        </w:rPr>
        <w:t>socialism</w:t>
      </w:r>
      <w:r>
        <w:t xml:space="preserve">. </w:t>
      </w:r>
    </w:p>
    <w:p w14:paraId="0F26144D" w14:textId="77777777" w:rsidR="00572F33" w:rsidRDefault="00572F33" w:rsidP="00572F33">
      <w:r w:rsidRPr="00283C41">
        <w:rPr>
          <w:rStyle w:val="Style13ptBold"/>
        </w:rPr>
        <w:t>Wolff 15</w:t>
      </w:r>
      <w:r>
        <w:t xml:space="preserve"> [Richard D. Wolff., professor emeritus of economics at UMass Amherst, visiting professor in </w:t>
      </w:r>
      <w:r w:rsidRPr="00275AA9">
        <w:t>the graduate program in international affairs at The New School</w:t>
      </w:r>
      <w:r>
        <w:t>. “</w:t>
      </w:r>
      <w:r w:rsidRPr="00275AA9">
        <w:t>Let's Talk About What Socialism Means – When the Employer and Employee Become One</w:t>
      </w:r>
      <w:r>
        <w:t xml:space="preserve">,” Occupy, 7/3/2015, </w:t>
      </w:r>
      <w:hyperlink r:id="rId15" w:anchor="sthash.O82Kc7hZ.dpbs]" w:history="1">
        <w:r w:rsidRPr="00FB290D">
          <w:rPr>
            <w:rStyle w:val="Hyperlink"/>
          </w:rPr>
          <w:t>https://www.occupy.com/article/lets-talk-about-what-socialism-means-%E2%80%93-when-employer-and-employee-become-one#sthash.O82Kc7hZ.dpbs]</w:t>
        </w:r>
      </w:hyperlink>
      <w:r>
        <w:t xml:space="preserve"> </w:t>
      </w:r>
    </w:p>
    <w:p w14:paraId="42E58798" w14:textId="77777777" w:rsidR="00572F33" w:rsidRPr="00283C41" w:rsidRDefault="00572F33" w:rsidP="00572F33">
      <w:pPr>
        <w:rPr>
          <w:sz w:val="16"/>
        </w:rPr>
      </w:pPr>
      <w:r w:rsidRPr="00283C41">
        <w:rPr>
          <w:sz w:val="16"/>
        </w:rPr>
        <w:t xml:space="preserve">Regulated private capitalism. </w:t>
      </w:r>
      <w:r w:rsidRPr="00275AA9">
        <w:rPr>
          <w:rStyle w:val="StyleUnderline"/>
        </w:rPr>
        <w:t>State capitalism</w:t>
      </w:r>
      <w:r w:rsidRPr="00283C41">
        <w:rPr>
          <w:sz w:val="16"/>
        </w:rPr>
        <w:t xml:space="preserve">. </w:t>
      </w:r>
      <w:r w:rsidRPr="00275AA9">
        <w:rPr>
          <w:rStyle w:val="StyleUnderline"/>
        </w:rPr>
        <w:t>Socialism</w:t>
      </w:r>
      <w:r w:rsidRPr="00283C41">
        <w:rPr>
          <w:sz w:val="16"/>
        </w:rPr>
        <w:t xml:space="preserve">. These three systems </w:t>
      </w:r>
      <w:r w:rsidRPr="00275AA9">
        <w:rPr>
          <w:rStyle w:val="StyleUnderline"/>
        </w:rPr>
        <w:t xml:space="preserve">are </w:t>
      </w:r>
      <w:r w:rsidRPr="00275AA9">
        <w:rPr>
          <w:rStyle w:val="Emphasis"/>
        </w:rPr>
        <w:t>entirely different</w:t>
      </w:r>
      <w:r w:rsidRPr="00283C41">
        <w:rPr>
          <w:sz w:val="16"/>
        </w:rPr>
        <w:t xml:space="preserve"> from each other. We need to understand the differences between them to move beyond today's dysfunctional economies. With confidence waning in whether modern private capitalism can truly be fixed, the debate shifts to a choice between two systemic alternatives that we must learn to keep straight: state capitalism and socialism.</w:t>
      </w:r>
    </w:p>
    <w:p w14:paraId="7A8F9FD7" w14:textId="77777777" w:rsidR="00572F33" w:rsidRPr="00283C41" w:rsidRDefault="00572F33" w:rsidP="00572F33">
      <w:pPr>
        <w:rPr>
          <w:sz w:val="16"/>
        </w:rPr>
      </w:pPr>
      <w:r w:rsidRPr="00FB6A2C">
        <w:rPr>
          <w:rStyle w:val="StyleUnderline"/>
          <w:highlight w:val="cyan"/>
        </w:rPr>
        <w:t>State capitalism</w:t>
      </w:r>
      <w:r w:rsidRPr="00275AA9">
        <w:rPr>
          <w:rStyle w:val="StyleUnderline"/>
        </w:rPr>
        <w:t xml:space="preserve"> exists </w:t>
      </w:r>
      <w:r w:rsidRPr="00FB6A2C">
        <w:rPr>
          <w:rStyle w:val="StyleUnderline"/>
          <w:highlight w:val="cyan"/>
        </w:rPr>
        <w:t>when</w:t>
      </w:r>
      <w:r w:rsidRPr="00275AA9">
        <w:rPr>
          <w:rStyle w:val="StyleUnderline"/>
        </w:rPr>
        <w:t xml:space="preserve"> the </w:t>
      </w:r>
      <w:r w:rsidRPr="00FB6A2C">
        <w:rPr>
          <w:rStyle w:val="StyleUnderline"/>
          <w:highlight w:val="cyan"/>
        </w:rPr>
        <w:t>state</w:t>
      </w:r>
      <w:r w:rsidRPr="00283C41">
        <w:rPr>
          <w:sz w:val="16"/>
        </w:rPr>
        <w:t xml:space="preserve"> apparatus – rather than a group of private citizens – </w:t>
      </w:r>
      <w:r w:rsidRPr="00275AA9">
        <w:rPr>
          <w:rStyle w:val="StyleUnderline"/>
        </w:rPr>
        <w:t>positions</w:t>
      </w:r>
      <w:r w:rsidRPr="00283C41">
        <w:rPr>
          <w:sz w:val="16"/>
        </w:rPr>
        <w:t xml:space="preserve"> </w:t>
      </w:r>
      <w:r w:rsidRPr="00275AA9">
        <w:rPr>
          <w:rStyle w:val="StyleUnderline"/>
        </w:rPr>
        <w:t xml:space="preserve">state officials to </w:t>
      </w:r>
      <w:r w:rsidRPr="00FB6A2C">
        <w:rPr>
          <w:rStyle w:val="Emphasis"/>
          <w:highlight w:val="cyan"/>
        </w:rPr>
        <w:t>function</w:t>
      </w:r>
      <w:r w:rsidRPr="00FB6A2C">
        <w:rPr>
          <w:rStyle w:val="StyleUnderline"/>
          <w:highlight w:val="cyan"/>
        </w:rPr>
        <w:t xml:space="preserve"> as </w:t>
      </w:r>
      <w:r w:rsidRPr="00FB6A2C">
        <w:rPr>
          <w:rStyle w:val="Emphasis"/>
          <w:highlight w:val="cyan"/>
        </w:rPr>
        <w:t>capitalist employers</w:t>
      </w:r>
      <w:r w:rsidRPr="00283C41">
        <w:rPr>
          <w:sz w:val="16"/>
        </w:rPr>
        <w:t xml:space="preserve">. </w:t>
      </w:r>
      <w:r w:rsidRPr="00283C41">
        <w:rPr>
          <w:rStyle w:val="StyleUnderline"/>
        </w:rPr>
        <w:t>Thus</w:t>
      </w:r>
      <w:r w:rsidRPr="00283C41">
        <w:rPr>
          <w:sz w:val="16"/>
        </w:rPr>
        <w:t xml:space="preserve">, under state capitalism it is </w:t>
      </w:r>
      <w:r w:rsidRPr="00283C41">
        <w:rPr>
          <w:rStyle w:val="StyleUnderline"/>
        </w:rPr>
        <w:t>state officials</w:t>
      </w:r>
      <w:r w:rsidRPr="00283C41">
        <w:rPr>
          <w:sz w:val="16"/>
        </w:rPr>
        <w:t xml:space="preserve"> placed </w:t>
      </w:r>
      <w:r w:rsidRPr="00283C41">
        <w:rPr>
          <w:rStyle w:val="StyleUnderline"/>
        </w:rPr>
        <w:t>in charge of enterprises</w:t>
      </w:r>
      <w:r w:rsidRPr="00283C41">
        <w:rPr>
          <w:sz w:val="16"/>
        </w:rPr>
        <w:t xml:space="preserve"> who </w:t>
      </w:r>
      <w:r w:rsidRPr="00FB6A2C">
        <w:rPr>
          <w:rStyle w:val="Emphasis"/>
          <w:highlight w:val="cyan"/>
        </w:rPr>
        <w:t>hire employees</w:t>
      </w:r>
      <w:r w:rsidRPr="00283C41">
        <w:rPr>
          <w:sz w:val="16"/>
        </w:rPr>
        <w:t xml:space="preserve">, organize and supervise their activities within enterprises, </w:t>
      </w:r>
      <w:r w:rsidRPr="00283C41">
        <w:rPr>
          <w:rStyle w:val="StyleUnderline"/>
        </w:rPr>
        <w:t>sell</w:t>
      </w:r>
      <w:r w:rsidRPr="00283C41">
        <w:rPr>
          <w:sz w:val="16"/>
        </w:rPr>
        <w:t xml:space="preserve"> the resulting </w:t>
      </w:r>
      <w:r w:rsidRPr="00283C41">
        <w:rPr>
          <w:rStyle w:val="StyleUnderline"/>
        </w:rPr>
        <w:t>outputs</w:t>
      </w:r>
      <w:r w:rsidRPr="00283C41">
        <w:rPr>
          <w:sz w:val="16"/>
        </w:rPr>
        <w:t xml:space="preserve"> (goods or services), </w:t>
      </w:r>
      <w:r w:rsidRPr="00283C41">
        <w:rPr>
          <w:rStyle w:val="StyleUnderline"/>
        </w:rPr>
        <w:t>receive</w:t>
      </w:r>
      <w:r w:rsidRPr="00283C41">
        <w:rPr>
          <w:sz w:val="16"/>
        </w:rPr>
        <w:t xml:space="preserve"> the sales </w:t>
      </w:r>
      <w:r w:rsidRPr="00283C41">
        <w:rPr>
          <w:rStyle w:val="StyleUnderline"/>
        </w:rPr>
        <w:t>revenues</w:t>
      </w:r>
      <w:r w:rsidRPr="00283C41">
        <w:rPr>
          <w:sz w:val="16"/>
        </w:rPr>
        <w:t xml:space="preserve"> </w:t>
      </w:r>
      <w:r w:rsidRPr="00DF44D5">
        <w:rPr>
          <w:rStyle w:val="StyleUnderline"/>
        </w:rPr>
        <w:t>and</w:t>
      </w:r>
      <w:r w:rsidRPr="00DF44D5">
        <w:rPr>
          <w:sz w:val="16"/>
        </w:rPr>
        <w:t xml:space="preserve"> thus </w:t>
      </w:r>
      <w:r w:rsidRPr="00DF44D5">
        <w:rPr>
          <w:rStyle w:val="StyleUnderline"/>
        </w:rPr>
        <w:t>realize</w:t>
      </w:r>
      <w:r w:rsidRPr="00DF44D5">
        <w:rPr>
          <w:sz w:val="16"/>
        </w:rPr>
        <w:t xml:space="preserve"> any </w:t>
      </w:r>
      <w:r w:rsidRPr="00DF44D5">
        <w:rPr>
          <w:rStyle w:val="StyleUnderline"/>
        </w:rPr>
        <w:t>profits</w:t>
      </w:r>
      <w:r w:rsidRPr="00283C41">
        <w:rPr>
          <w:sz w:val="16"/>
        </w:rPr>
        <w:t>. State officials occupy the key directorial positions within such state capitalist enterprises.</w:t>
      </w:r>
    </w:p>
    <w:p w14:paraId="72F40233" w14:textId="77777777" w:rsidR="00572F33" w:rsidRPr="00283C41" w:rsidRDefault="00572F33" w:rsidP="00572F33">
      <w:pPr>
        <w:rPr>
          <w:sz w:val="16"/>
        </w:rPr>
      </w:pPr>
      <w:r w:rsidRPr="00283C41">
        <w:rPr>
          <w:sz w:val="16"/>
        </w:rPr>
        <w:t>In contrast, in private capitalist enterprises, shareholders assign these positions instead to private individuals – not state officials – within structures such as corporate boards of directors. Hybrid capitalist enterprises (part private and part state) also exist. Goods and services produced in state capitalist enterprises are often sold in markets alongside those produced by private capitalist enterprises. Likewise, state capitalist enterprises typically buy their inputs in markets alongside parallel purchases made by private capitalist businesses.</w:t>
      </w:r>
    </w:p>
    <w:p w14:paraId="16054B8D" w14:textId="77777777" w:rsidR="00572F33" w:rsidRPr="00283C41" w:rsidRDefault="00572F33" w:rsidP="00572F33">
      <w:pPr>
        <w:rPr>
          <w:sz w:val="16"/>
        </w:rPr>
      </w:pPr>
      <w:r w:rsidRPr="00283C41">
        <w:rPr>
          <w:sz w:val="16"/>
        </w:rPr>
        <w:t>The Difference Between State Capitalism and Socialism</w:t>
      </w:r>
    </w:p>
    <w:p w14:paraId="64301EC9" w14:textId="77777777" w:rsidR="00572F33" w:rsidRPr="00283C41" w:rsidRDefault="00572F33" w:rsidP="00572F33">
      <w:pPr>
        <w:rPr>
          <w:sz w:val="16"/>
        </w:rPr>
      </w:pPr>
      <w:r w:rsidRPr="00283C41">
        <w:rPr>
          <w:sz w:val="16"/>
        </w:rPr>
        <w:t>In all countries today, state capitalist enterprises coexist and transact in markets with private capitalist enterprises. The proportions of the different types of capitalist enterprise vary from country to country. Only in some countries are state capitalist enterprises the socially dominant kind of enterprise.</w:t>
      </w:r>
    </w:p>
    <w:p w14:paraId="2519F890" w14:textId="77777777" w:rsidR="00572F33" w:rsidRPr="00283C41" w:rsidRDefault="00572F33" w:rsidP="00572F33">
      <w:pPr>
        <w:rPr>
          <w:sz w:val="16"/>
        </w:rPr>
      </w:pPr>
      <w:r w:rsidRPr="00283C41">
        <w:rPr>
          <w:rStyle w:val="StyleUnderline"/>
        </w:rPr>
        <w:t>In the</w:t>
      </w:r>
      <w:r w:rsidRPr="00283C41">
        <w:rPr>
          <w:sz w:val="16"/>
        </w:rPr>
        <w:t xml:space="preserve"> </w:t>
      </w:r>
      <w:r w:rsidRPr="00283C41">
        <w:rPr>
          <w:rStyle w:val="StyleUnderline"/>
        </w:rPr>
        <w:t>U</w:t>
      </w:r>
      <w:r w:rsidRPr="00283C41">
        <w:rPr>
          <w:sz w:val="16"/>
        </w:rPr>
        <w:t xml:space="preserve">nited </w:t>
      </w:r>
      <w:r w:rsidRPr="00283C41">
        <w:rPr>
          <w:rStyle w:val="StyleUnderline"/>
        </w:rPr>
        <w:t>S</w:t>
      </w:r>
      <w:r w:rsidRPr="00283C41">
        <w:rPr>
          <w:sz w:val="16"/>
        </w:rPr>
        <w:t xml:space="preserve">tates, </w:t>
      </w:r>
      <w:r w:rsidRPr="00283C41">
        <w:rPr>
          <w:rStyle w:val="StyleUnderline"/>
        </w:rPr>
        <w:t>state capitalist enterprises</w:t>
      </w:r>
      <w:r w:rsidRPr="00283C41">
        <w:rPr>
          <w:sz w:val="16"/>
        </w:rPr>
        <w:t xml:space="preserve"> are definitely not socially dominant, but they do exist</w:t>
      </w:r>
      <w:r w:rsidRPr="00283C41">
        <w:rPr>
          <w:rStyle w:val="StyleUnderline"/>
        </w:rPr>
        <w:t>:</w:t>
      </w:r>
      <w:r w:rsidRPr="00283C41">
        <w:rPr>
          <w:sz w:val="16"/>
        </w:rPr>
        <w:t xml:space="preserve"> </w:t>
      </w:r>
      <w:r w:rsidRPr="00283C41">
        <w:rPr>
          <w:rStyle w:val="StyleUnderline"/>
        </w:rPr>
        <w:t>Amtrak, TVA, public colleges</w:t>
      </w:r>
      <w:r w:rsidRPr="00283C41">
        <w:rPr>
          <w:sz w:val="16"/>
        </w:rPr>
        <w:t xml:space="preserve"> and universities, the post office, the Bank of North Dakota, public power companies owned and operated by thousands of US municipalities, and the New York City subway system are all examples. Some state capitalist enterprises in the US obtain subsidies from the government, but then many private capitalist enterprises obtain subsidies, too.</w:t>
      </w:r>
    </w:p>
    <w:p w14:paraId="7061633B" w14:textId="77777777" w:rsidR="00572F33" w:rsidRPr="00283C41" w:rsidRDefault="00572F33" w:rsidP="00572F33">
      <w:pPr>
        <w:rPr>
          <w:sz w:val="16"/>
        </w:rPr>
      </w:pPr>
      <w:r w:rsidRPr="00283C41">
        <w:rPr>
          <w:sz w:val="16"/>
        </w:rPr>
        <w:t>The state directly regulates state capitalism. It does this through the state officials it assigns to direct state enterprise activities. The state indirectly regulates private capitalism. It does this by means of rules and laws that limit the enterprise-directing decisions made by private capitalists.</w:t>
      </w:r>
    </w:p>
    <w:p w14:paraId="6328D41B" w14:textId="77777777" w:rsidR="00572F33" w:rsidRPr="00283C41" w:rsidRDefault="00572F33" w:rsidP="00572F33">
      <w:pPr>
        <w:rPr>
          <w:sz w:val="16"/>
        </w:rPr>
      </w:pPr>
      <w:r w:rsidRPr="00283C41">
        <w:rPr>
          <w:rStyle w:val="StyleUnderline"/>
        </w:rPr>
        <w:t xml:space="preserve">The fact that the </w:t>
      </w:r>
      <w:r w:rsidRPr="00FB6A2C">
        <w:rPr>
          <w:rStyle w:val="StyleUnderline"/>
          <w:highlight w:val="cyan"/>
        </w:rPr>
        <w:t>state</w:t>
      </w:r>
      <w:r w:rsidRPr="00283C41">
        <w:rPr>
          <w:sz w:val="16"/>
        </w:rPr>
        <w:t xml:space="preserve"> regulates private capitalist enterprises and </w:t>
      </w:r>
      <w:r w:rsidRPr="00FB6A2C">
        <w:rPr>
          <w:rStyle w:val="StyleUnderline"/>
          <w:highlight w:val="cyan"/>
        </w:rPr>
        <w:t>operates</w:t>
      </w:r>
      <w:r w:rsidRPr="00283C41">
        <w:rPr>
          <w:rStyle w:val="StyleUnderline"/>
        </w:rPr>
        <w:t xml:space="preserve"> state capitalist</w:t>
      </w:r>
      <w:r w:rsidRPr="00283C41">
        <w:rPr>
          <w:sz w:val="16"/>
        </w:rPr>
        <w:t xml:space="preserve"> </w:t>
      </w:r>
      <w:r w:rsidRPr="00FB6A2C">
        <w:rPr>
          <w:rStyle w:val="StyleUnderline"/>
          <w:highlight w:val="cyan"/>
        </w:rPr>
        <w:t>enterprises</w:t>
      </w:r>
      <w:r w:rsidRPr="00FB6A2C">
        <w:rPr>
          <w:sz w:val="16"/>
          <w:highlight w:val="cyan"/>
        </w:rPr>
        <w:t xml:space="preserve"> </w:t>
      </w:r>
      <w:r w:rsidRPr="00FB6A2C">
        <w:rPr>
          <w:rStyle w:val="Emphasis"/>
          <w:highlight w:val="cyan"/>
        </w:rPr>
        <w:t>does not</w:t>
      </w:r>
      <w:r w:rsidRPr="00283C41">
        <w:rPr>
          <w:rStyle w:val="Emphasis"/>
        </w:rPr>
        <w:t xml:space="preserve"> </w:t>
      </w:r>
      <w:r w:rsidRPr="00FB6A2C">
        <w:rPr>
          <w:rStyle w:val="Emphasis"/>
          <w:highlight w:val="cyan"/>
        </w:rPr>
        <w:t>reduce</w:t>
      </w:r>
      <w:r w:rsidRPr="00283C41">
        <w:rPr>
          <w:sz w:val="16"/>
        </w:rPr>
        <w:t xml:space="preserve"> </w:t>
      </w:r>
      <w:r w:rsidRPr="00283C41">
        <w:rPr>
          <w:rStyle w:val="StyleUnderline"/>
        </w:rPr>
        <w:t xml:space="preserve">the </w:t>
      </w:r>
      <w:r w:rsidRPr="00FB6A2C">
        <w:rPr>
          <w:rStyle w:val="StyleUnderline"/>
          <w:highlight w:val="cyan"/>
        </w:rPr>
        <w:t>capitalist structure</w:t>
      </w:r>
      <w:r w:rsidRPr="00283C41">
        <w:rPr>
          <w:rStyle w:val="StyleUnderline"/>
        </w:rPr>
        <w:t xml:space="preserve"> of an economy.</w:t>
      </w:r>
      <w:r w:rsidRPr="00283C41">
        <w:rPr>
          <w:sz w:val="16"/>
        </w:rPr>
        <w:t xml:space="preserve"> </w:t>
      </w:r>
      <w:r w:rsidRPr="00FB6A2C">
        <w:rPr>
          <w:rStyle w:val="StyleUnderline"/>
          <w:highlight w:val="cyan"/>
        </w:rPr>
        <w:t xml:space="preserve">So long as </w:t>
      </w:r>
      <w:r w:rsidRPr="00FB6A2C">
        <w:rPr>
          <w:rStyle w:val="Emphasis"/>
          <w:highlight w:val="cyan"/>
        </w:rPr>
        <w:t>employers</w:t>
      </w:r>
      <w:r w:rsidRPr="00283C41">
        <w:rPr>
          <w:sz w:val="16"/>
        </w:rPr>
        <w:t xml:space="preserve">, private or state, </w:t>
      </w:r>
      <w:r w:rsidRPr="00FB6A2C">
        <w:rPr>
          <w:rStyle w:val="StyleUnderline"/>
          <w:highlight w:val="cyan"/>
        </w:rPr>
        <w:t>hire</w:t>
      </w:r>
      <w:r w:rsidRPr="00FB6A2C">
        <w:rPr>
          <w:sz w:val="16"/>
          <w:highlight w:val="cyan"/>
        </w:rPr>
        <w:t xml:space="preserve"> </w:t>
      </w:r>
      <w:r w:rsidRPr="00FB6A2C">
        <w:rPr>
          <w:rStyle w:val="Emphasis"/>
          <w:highlight w:val="cyan"/>
        </w:rPr>
        <w:t>laborers</w:t>
      </w:r>
      <w:r w:rsidRPr="00283C41">
        <w:rPr>
          <w:sz w:val="16"/>
        </w:rPr>
        <w:t xml:space="preserve"> </w:t>
      </w:r>
      <w:r w:rsidRPr="00283C41">
        <w:rPr>
          <w:rStyle w:val="StyleUnderline"/>
        </w:rPr>
        <w:t xml:space="preserve">to </w:t>
      </w:r>
      <w:r w:rsidRPr="00283C41">
        <w:rPr>
          <w:rStyle w:val="Emphasis"/>
        </w:rPr>
        <w:t>produce commodities</w:t>
      </w:r>
      <w:r w:rsidRPr="00283C41">
        <w:rPr>
          <w:sz w:val="16"/>
        </w:rPr>
        <w:t xml:space="preserve"> and generate profits that the employers exclusively receive, </w:t>
      </w:r>
      <w:r w:rsidRPr="00FB6A2C">
        <w:rPr>
          <w:rStyle w:val="StyleUnderline"/>
          <w:highlight w:val="cyan"/>
        </w:rPr>
        <w:t xml:space="preserve">the economy </w:t>
      </w:r>
      <w:r w:rsidRPr="00DF44D5">
        <w:rPr>
          <w:rStyle w:val="StyleUnderline"/>
        </w:rPr>
        <w:t xml:space="preserve">has a </w:t>
      </w:r>
      <w:r w:rsidRPr="00FB6A2C">
        <w:rPr>
          <w:rStyle w:val="Emphasis"/>
          <w:highlight w:val="cyan"/>
        </w:rPr>
        <w:t xml:space="preserve">capitalist </w:t>
      </w:r>
      <w:r w:rsidRPr="00DF44D5">
        <w:rPr>
          <w:rStyle w:val="Emphasis"/>
        </w:rPr>
        <w:t>structure</w:t>
      </w:r>
      <w:r w:rsidRPr="00283C41">
        <w:rPr>
          <w:sz w:val="16"/>
        </w:rPr>
        <w:t>. So long as it is exclusively the employers (whether private, state or hybrid; whether more or less regulated) who decide how to use those profits, it is a capitalist structure.</w:t>
      </w:r>
    </w:p>
    <w:p w14:paraId="305DEB72" w14:textId="77777777" w:rsidR="00572F33" w:rsidRPr="00283C41" w:rsidRDefault="00572F33" w:rsidP="00572F33">
      <w:pPr>
        <w:rPr>
          <w:sz w:val="16"/>
        </w:rPr>
      </w:pPr>
      <w:r w:rsidRPr="00283C41">
        <w:rPr>
          <w:rStyle w:val="StyleUnderline"/>
        </w:rPr>
        <w:t xml:space="preserve">An enterprise </w:t>
      </w:r>
      <w:r w:rsidRPr="00FB6A2C">
        <w:rPr>
          <w:rStyle w:val="StyleUnderline"/>
          <w:highlight w:val="cyan"/>
        </w:rPr>
        <w:t>only</w:t>
      </w:r>
      <w:r w:rsidRPr="00283C41">
        <w:rPr>
          <w:rStyle w:val="StyleUnderline"/>
        </w:rPr>
        <w:t xml:space="preserve"> qualifies as </w:t>
      </w:r>
      <w:r w:rsidRPr="00FB6A2C">
        <w:rPr>
          <w:rStyle w:val="StyleUnderline"/>
          <w:highlight w:val="cyan"/>
        </w:rPr>
        <w:t>"socialist"</w:t>
      </w:r>
      <w:r w:rsidRPr="00283C41">
        <w:rPr>
          <w:rStyle w:val="StyleUnderline"/>
        </w:rPr>
        <w:t xml:space="preserve"> </w:t>
      </w:r>
      <w:r w:rsidRPr="00FB6A2C">
        <w:rPr>
          <w:rStyle w:val="StyleUnderline"/>
          <w:highlight w:val="cyan"/>
        </w:rPr>
        <w:t>once</w:t>
      </w:r>
      <w:r w:rsidRPr="00283C41">
        <w:rPr>
          <w:rStyle w:val="StyleUnderline"/>
        </w:rPr>
        <w:t xml:space="preserve"> the</w:t>
      </w:r>
      <w:r w:rsidRPr="00283C41">
        <w:rPr>
          <w:sz w:val="16"/>
        </w:rPr>
        <w:t xml:space="preserve"> </w:t>
      </w:r>
      <w:r w:rsidRPr="00FB6A2C">
        <w:rPr>
          <w:rStyle w:val="Emphasis"/>
          <w:highlight w:val="cyan"/>
        </w:rPr>
        <w:t>distinction</w:t>
      </w:r>
      <w:r w:rsidRPr="00FB6A2C">
        <w:rPr>
          <w:sz w:val="16"/>
          <w:highlight w:val="cyan"/>
        </w:rPr>
        <w:t xml:space="preserve"> </w:t>
      </w:r>
      <w:r w:rsidRPr="00FB6A2C">
        <w:rPr>
          <w:rStyle w:val="StyleUnderline"/>
          <w:highlight w:val="cyan"/>
        </w:rPr>
        <w:t xml:space="preserve">between </w:t>
      </w:r>
      <w:r w:rsidRPr="00FB6A2C">
        <w:rPr>
          <w:rStyle w:val="Emphasis"/>
          <w:highlight w:val="cyan"/>
        </w:rPr>
        <w:t>employers and employees</w:t>
      </w:r>
      <w:r w:rsidRPr="00283C41">
        <w:rPr>
          <w:sz w:val="16"/>
        </w:rPr>
        <w:t xml:space="preserve"> within it </w:t>
      </w:r>
      <w:r w:rsidRPr="00FB6A2C">
        <w:rPr>
          <w:rStyle w:val="StyleUnderline"/>
          <w:highlight w:val="cyan"/>
        </w:rPr>
        <w:t xml:space="preserve">has been </w:t>
      </w:r>
      <w:r w:rsidRPr="00FB6A2C">
        <w:rPr>
          <w:rStyle w:val="Emphasis"/>
          <w:highlight w:val="cyan"/>
        </w:rPr>
        <w:t>abolished</w:t>
      </w:r>
      <w:r w:rsidRPr="00283C41">
        <w:rPr>
          <w:sz w:val="16"/>
        </w:rPr>
        <w:t xml:space="preserve">. </w:t>
      </w:r>
      <w:r w:rsidRPr="00283C41">
        <w:rPr>
          <w:rStyle w:val="StyleUnderline"/>
        </w:rPr>
        <w:t xml:space="preserve">When workers </w:t>
      </w:r>
      <w:r w:rsidRPr="00283C41">
        <w:rPr>
          <w:rStyle w:val="Emphasis"/>
        </w:rPr>
        <w:t>collectively</w:t>
      </w:r>
      <w:r w:rsidRPr="00283C41">
        <w:rPr>
          <w:sz w:val="16"/>
        </w:rPr>
        <w:t xml:space="preserve"> </w:t>
      </w:r>
      <w:r w:rsidRPr="00283C41">
        <w:rPr>
          <w:rStyle w:val="StyleUnderline"/>
        </w:rPr>
        <w:t>and</w:t>
      </w:r>
      <w:r w:rsidRPr="00283C41">
        <w:rPr>
          <w:sz w:val="16"/>
        </w:rPr>
        <w:t xml:space="preserve"> </w:t>
      </w:r>
      <w:r w:rsidRPr="00283C41">
        <w:rPr>
          <w:rStyle w:val="Emphasis"/>
        </w:rPr>
        <w:t>democratically</w:t>
      </w:r>
      <w:r w:rsidRPr="00283C41">
        <w:rPr>
          <w:sz w:val="16"/>
        </w:rPr>
        <w:t xml:space="preserve"> </w:t>
      </w:r>
      <w:r w:rsidRPr="00283C41">
        <w:rPr>
          <w:rStyle w:val="StyleUnderline"/>
        </w:rPr>
        <w:t>produce</w:t>
      </w:r>
      <w:r w:rsidRPr="00283C41">
        <w:rPr>
          <w:sz w:val="16"/>
        </w:rPr>
        <w:t xml:space="preserve">, receive and distribute the profits their labor generates, </w:t>
      </w:r>
      <w:r w:rsidRPr="00283C41">
        <w:rPr>
          <w:rStyle w:val="StyleUnderline"/>
        </w:rPr>
        <w:t xml:space="preserve">the enterprise becomes </w:t>
      </w:r>
      <w:r w:rsidRPr="00283C41">
        <w:rPr>
          <w:rStyle w:val="Emphasis"/>
        </w:rPr>
        <w:t>socialist</w:t>
      </w:r>
      <w:r w:rsidRPr="00283C41">
        <w:rPr>
          <w:sz w:val="16"/>
        </w:rPr>
        <w:t>. Such enterprises can then become the base of a socialist economy – its micro-level foundation – supporting whatever ownership system (public and/or private) and distribution system (planning and/or market) constitute that economy's macro level.</w:t>
      </w:r>
    </w:p>
    <w:p w14:paraId="1E1E53E0" w14:textId="77777777" w:rsidR="00572F33" w:rsidRPr="00283C41" w:rsidRDefault="00572F33" w:rsidP="00572F33">
      <w:pPr>
        <w:rPr>
          <w:sz w:val="16"/>
        </w:rPr>
      </w:pPr>
      <w:r w:rsidRPr="00283C41">
        <w:rPr>
          <w:sz w:val="16"/>
        </w:rPr>
        <w:t xml:space="preserve">Actual </w:t>
      </w:r>
      <w:r w:rsidRPr="00283C41">
        <w:rPr>
          <w:rStyle w:val="StyleUnderline"/>
        </w:rPr>
        <w:t>large-scale socialism would</w:t>
      </w:r>
      <w:r w:rsidRPr="00283C41">
        <w:rPr>
          <w:sz w:val="16"/>
        </w:rPr>
        <w:t xml:space="preserve"> thus </w:t>
      </w:r>
      <w:r w:rsidRPr="00283C41">
        <w:rPr>
          <w:rStyle w:val="Emphasis"/>
        </w:rPr>
        <w:t>predominantly</w:t>
      </w:r>
      <w:r w:rsidRPr="00283C41">
        <w:rPr>
          <w:sz w:val="16"/>
        </w:rPr>
        <w:t xml:space="preserve"> </w:t>
      </w:r>
      <w:r w:rsidRPr="00283C41">
        <w:rPr>
          <w:rStyle w:val="Emphasis"/>
        </w:rPr>
        <w:t>entail</w:t>
      </w:r>
      <w:r w:rsidRPr="00283C41">
        <w:rPr>
          <w:sz w:val="16"/>
        </w:rPr>
        <w:t xml:space="preserve"> </w:t>
      </w:r>
      <w:r w:rsidRPr="00283C41">
        <w:rPr>
          <w:rStyle w:val="StyleUnderline"/>
        </w:rPr>
        <w:t>worker cooperative</w:t>
      </w:r>
      <w:r w:rsidRPr="00283C41">
        <w:rPr>
          <w:sz w:val="16"/>
        </w:rPr>
        <w:t xml:space="preserve"> enterprise</w:t>
      </w:r>
      <w:r w:rsidRPr="00283C41">
        <w:rPr>
          <w:rStyle w:val="StyleUnderline"/>
        </w:rPr>
        <w:t>s</w:t>
      </w:r>
      <w:r w:rsidRPr="00283C41">
        <w:rPr>
          <w:sz w:val="16"/>
        </w:rPr>
        <w:t xml:space="preserve"> such as these. Like the capitalist enterprises that once emerged from European feudalism, these new cooperative enterprises would seek to solve problems such as how to organize their interdependencies with one another and with the public, how to relate to private and public property, and how to manage transitions from smaller- to larger-scale enterprises.</w:t>
      </w:r>
    </w:p>
    <w:p w14:paraId="0C847B97" w14:textId="77777777" w:rsidR="00572F33" w:rsidRPr="00283C41" w:rsidRDefault="00572F33" w:rsidP="00572F33">
      <w:pPr>
        <w:rPr>
          <w:sz w:val="16"/>
        </w:rPr>
      </w:pPr>
      <w:r w:rsidRPr="00283C41">
        <w:rPr>
          <w:sz w:val="16"/>
        </w:rPr>
        <w:t xml:space="preserve">Different forms of societal socialisms will emerge: some with markets, private property and large corporations, and others with centralized and/or decentralized planning systems, socialized property, constraints on enterprise size etc. Debates, experiments and choices </w:t>
      </w:r>
      <w:r w:rsidRPr="00283C41">
        <w:rPr>
          <w:sz w:val="16"/>
          <w:szCs w:val="16"/>
        </w:rPr>
        <w:t>among</w:t>
      </w:r>
      <w:r w:rsidRPr="00283C41">
        <w:rPr>
          <w:sz w:val="16"/>
        </w:rPr>
        <w:t xml:space="preserve"> them will likely characterize the multiple forms that socialism will take.</w:t>
      </w:r>
    </w:p>
    <w:p w14:paraId="518600B5" w14:textId="77777777" w:rsidR="00572F33" w:rsidRPr="00283C41" w:rsidRDefault="00572F33" w:rsidP="00572F33">
      <w:pPr>
        <w:rPr>
          <w:sz w:val="16"/>
        </w:rPr>
      </w:pPr>
      <w:r w:rsidRPr="00283C41">
        <w:rPr>
          <w:sz w:val="16"/>
        </w:rPr>
        <w:t>Previous economic systems likewise often displayed coexistences among more or less regulated private enterprises and state enterprises. In slave societies, for example, alongside the private masters of slaves working on plantations, states often owned and operated slave plantations. In feudal societies, private feudal manors interacted with the feudal manors operated by kings, to take a European example. In short, slavery and feudalism, like capitalism, display varying combinations of private and state enterprises.</w:t>
      </w:r>
    </w:p>
    <w:p w14:paraId="1CD60A14" w14:textId="77777777" w:rsidR="00572F33" w:rsidRDefault="00572F33" w:rsidP="00572F33">
      <w:pPr>
        <w:rPr>
          <w:sz w:val="16"/>
        </w:rPr>
      </w:pPr>
    </w:p>
    <w:p w14:paraId="5A4D7170" w14:textId="77777777" w:rsidR="00572F33" w:rsidRPr="00F16DAC" w:rsidRDefault="00572F33" w:rsidP="00572F33">
      <w:pPr>
        <w:pStyle w:val="Heading4"/>
        <w:rPr>
          <w:u w:val="single"/>
        </w:rPr>
      </w:pPr>
      <w:r>
        <w:rPr>
          <w:u w:val="single"/>
        </w:rPr>
        <w:t>AND</w:t>
      </w:r>
      <w:r>
        <w:t xml:space="preserve"> the government </w:t>
      </w:r>
      <w:r>
        <w:rPr>
          <w:u w:val="single"/>
        </w:rPr>
        <w:t xml:space="preserve">can’t be an </w:t>
      </w:r>
      <w:r w:rsidRPr="007710CE">
        <w:rPr>
          <w:u w:val="single"/>
        </w:rPr>
        <w:t>employer</w:t>
      </w:r>
      <w:r>
        <w:rPr>
          <w:u w:val="single"/>
        </w:rPr>
        <w:t>.</w:t>
      </w:r>
    </w:p>
    <w:p w14:paraId="6805BD29" w14:textId="77777777" w:rsidR="00572F33" w:rsidRPr="000452FE" w:rsidRDefault="00572F33" w:rsidP="00572F3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F36C82E" w14:textId="77777777" w:rsidR="00572F33" w:rsidRPr="006E7268" w:rsidRDefault="00572F33" w:rsidP="00572F33">
      <w:pPr>
        <w:rPr>
          <w:sz w:val="16"/>
        </w:rPr>
      </w:pPr>
      <w:r w:rsidRPr="006C697C">
        <w:rPr>
          <w:sz w:val="16"/>
        </w:rPr>
        <w:t xml:space="preserve">As such, only an “employer” may be cited for a violation of the act.172 Like </w:t>
      </w:r>
      <w:r w:rsidRPr="007710CE">
        <w:rPr>
          <w:rStyle w:val="StyleUnderline"/>
          <w:highlight w:val="cyan"/>
        </w:rPr>
        <w:t>with</w:t>
      </w:r>
      <w:r w:rsidRPr="007710CE">
        <w:rPr>
          <w:rStyle w:val="StyleUnderline"/>
        </w:rPr>
        <w:t xml:space="preserve"> the </w:t>
      </w:r>
      <w:r w:rsidRPr="007710CE">
        <w:rPr>
          <w:rStyle w:val="StyleUnderline"/>
          <w:highlight w:val="cyan"/>
        </w:rPr>
        <w:t>NLRA</w:t>
      </w:r>
      <w:r w:rsidRPr="006C697C">
        <w:rPr>
          <w:sz w:val="16"/>
        </w:rPr>
        <w:t xml:space="preserve">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7710CE">
        <w:rPr>
          <w:rStyle w:val="StyleUnderline"/>
        </w:rPr>
        <w:t xml:space="preserve">a person engaged in a business </w:t>
      </w:r>
      <w:r w:rsidRPr="007710CE">
        <w:rPr>
          <w:rStyle w:val="Emphasis"/>
        </w:rPr>
        <w:t>affecting commerce</w:t>
      </w:r>
      <w:r w:rsidRPr="006C697C">
        <w:rPr>
          <w:rStyle w:val="StyleUnderline"/>
        </w:rPr>
        <w:t xml:space="preserve"> who has employees,” </w:t>
      </w:r>
      <w:r w:rsidRPr="007710CE">
        <w:rPr>
          <w:rStyle w:val="Emphasis"/>
        </w:rPr>
        <w:t xml:space="preserve">but </w:t>
      </w:r>
      <w:r w:rsidRPr="00695210">
        <w:rPr>
          <w:rStyle w:val="Emphasis"/>
          <w:highlight w:val="cyan"/>
        </w:rPr>
        <w:t>not federal, state, or local governments</w:t>
      </w:r>
      <w:r w:rsidRPr="006C697C">
        <w:rPr>
          <w:sz w:val="16"/>
        </w:rPr>
        <w:t xml:space="preserve">.173 Unhelpfully, </w:t>
      </w:r>
      <w:r w:rsidRPr="007710CE">
        <w:rPr>
          <w:rStyle w:val="Emphasis"/>
        </w:rPr>
        <w:t>“employee”</w:t>
      </w:r>
      <w:r w:rsidRPr="007710CE">
        <w:rPr>
          <w:rStyle w:val="StyleUnderline"/>
        </w:rPr>
        <w:t xml:space="preserve"> is defined as “an </w:t>
      </w:r>
      <w:r w:rsidRPr="007710CE">
        <w:rPr>
          <w:rStyle w:val="Emphasis"/>
        </w:rPr>
        <w:t>employee</w:t>
      </w:r>
      <w:r w:rsidRPr="007710CE">
        <w:rPr>
          <w:rStyle w:val="StyleUnderline"/>
        </w:rPr>
        <w:t xml:space="preserve"> of an employer who is employed in a </w:t>
      </w:r>
      <w:r w:rsidRPr="007710CE">
        <w:rPr>
          <w:rStyle w:val="Emphasis"/>
        </w:rPr>
        <w:t>business</w:t>
      </w:r>
      <w:r w:rsidRPr="007710CE">
        <w:rPr>
          <w:rStyle w:val="StyleUnderline"/>
        </w:rPr>
        <w:t xml:space="preserve"> of his employer which </w:t>
      </w:r>
      <w:r w:rsidRPr="007710CE">
        <w:rPr>
          <w:rStyle w:val="Emphasis"/>
        </w:rPr>
        <w:t>affects commerce</w:t>
      </w:r>
      <w:r w:rsidRPr="007710CE">
        <w:rPr>
          <w:rStyle w:val="StyleUnderline"/>
        </w:rPr>
        <w:t>.”</w:t>
      </w:r>
      <w:r w:rsidRPr="007710CE">
        <w:rPr>
          <w:sz w:val="16"/>
        </w:rPr>
        <w:t>174</w:t>
      </w:r>
    </w:p>
    <w:p w14:paraId="33AA50F9" w14:textId="77777777" w:rsidR="00572F33" w:rsidRDefault="00572F33" w:rsidP="00572F33"/>
    <w:p w14:paraId="27F12624" w14:textId="77777777" w:rsidR="00572F33" w:rsidRDefault="00572F33" w:rsidP="00572F33">
      <w:pPr>
        <w:pStyle w:val="Analytic"/>
      </w:pPr>
    </w:p>
    <w:p w14:paraId="69510A11" w14:textId="77777777" w:rsidR="00572F33" w:rsidRPr="00213753" w:rsidRDefault="00572F33" w:rsidP="00572F33"/>
    <w:p w14:paraId="64FC29F5" w14:textId="77777777" w:rsidR="00572F33" w:rsidRPr="00F00B30" w:rsidRDefault="00572F33" w:rsidP="00572F33">
      <w:pPr>
        <w:pStyle w:val="Heading4"/>
        <w:rPr>
          <w:rFonts w:eastAsiaTheme="minorEastAsia" w:cs="Calibri"/>
          <w:b w:val="0"/>
          <w:bCs/>
          <w:sz w:val="22"/>
          <w:szCs w:val="24"/>
        </w:rPr>
      </w:pPr>
      <w:r>
        <w:t xml:space="preserve">*Should is </w:t>
      </w:r>
      <w:r w:rsidRPr="00260C10">
        <w:rPr>
          <w:u w:val="single"/>
        </w:rPr>
        <w:t>mandatory</w:t>
      </w:r>
      <w:r>
        <w:t xml:space="preserve">. </w:t>
      </w:r>
      <w:r w:rsidRPr="00F03DE2">
        <w:rPr>
          <w:b w:val="0"/>
          <w:bCs/>
        </w:rPr>
        <w:t xml:space="preserve">If the alternative </w:t>
      </w:r>
      <w:r w:rsidRPr="00F03DE2">
        <w:rPr>
          <w:b w:val="0"/>
          <w:bCs/>
          <w:u w:val="single"/>
        </w:rPr>
        <w:t>undoes</w:t>
      </w:r>
      <w:r w:rsidRPr="00F03DE2">
        <w:rPr>
          <w:b w:val="0"/>
          <w:bCs/>
        </w:rPr>
        <w:t xml:space="preserve"> the aff, the perm </w:t>
      </w:r>
      <w:r w:rsidRPr="00F03DE2">
        <w:rPr>
          <w:b w:val="0"/>
          <w:bCs/>
          <w:u w:val="single"/>
        </w:rPr>
        <w:t>severs permanency</w:t>
      </w:r>
      <w:r w:rsidRPr="00F03DE2">
        <w:rPr>
          <w:b w:val="0"/>
          <w:bCs/>
        </w:rPr>
        <w:t>.</w:t>
      </w:r>
    </w:p>
    <w:p w14:paraId="38E2788B" w14:textId="77777777" w:rsidR="00572F33" w:rsidRPr="0084138E" w:rsidRDefault="00572F33" w:rsidP="00572F33">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63372C7C" w14:textId="77777777" w:rsidR="00572F33" w:rsidRDefault="00572F33" w:rsidP="00572F33">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B6A2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97399B">
        <w:rPr>
          <w:rStyle w:val="Emphasis"/>
        </w:rPr>
        <w:t>“shall,”</w:t>
      </w:r>
      <w:r w:rsidRPr="0097399B">
        <w:rPr>
          <w:rStyle w:val="StyleUnderline"/>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03DE2">
        <w:rPr>
          <w:rStyle w:val="StyleUnderline"/>
        </w:rPr>
        <w:t>meanings</w:t>
      </w:r>
      <w:r w:rsidRPr="0084138E">
        <w:rPr>
          <w:sz w:val="16"/>
        </w:rPr>
        <w:t xml:space="preserve">, as defined in the Century Dictionary: </w:t>
      </w:r>
      <w:r w:rsidRPr="0084138E">
        <w:rPr>
          <w:rStyle w:val="StyleUnderline"/>
        </w:rPr>
        <w:t xml:space="preserve">“Obliged or </w:t>
      </w:r>
      <w:r w:rsidRPr="00F03DE2">
        <w:rPr>
          <w:rStyle w:val="StyleUnderline"/>
        </w:rPr>
        <w:t>compelled (to);</w:t>
      </w:r>
      <w:r w:rsidRPr="0084138E">
        <w:rPr>
          <w:rStyle w:val="StyleUnderline"/>
        </w:rPr>
        <w:t xml:space="preserve"> would have (to); must; ought (to); used with an infinitive</w:t>
      </w:r>
      <w:r w:rsidRPr="0084138E">
        <w:rPr>
          <w:sz w:val="16"/>
        </w:rPr>
        <w:t xml:space="preserve"> (without to) </w:t>
      </w:r>
      <w:r w:rsidRPr="0097399B">
        <w:rPr>
          <w:rStyle w:val="StyleUnderline"/>
        </w:rPr>
        <w:t xml:space="preserve">to </w:t>
      </w:r>
      <w:r w:rsidRPr="00FB6A2C">
        <w:rPr>
          <w:rStyle w:val="StyleUnderline"/>
          <w:highlight w:val="cyan"/>
        </w:rPr>
        <w:t>express</w:t>
      </w:r>
      <w:r w:rsidRPr="0097399B">
        <w:rPr>
          <w:rStyle w:val="StyleUnderline"/>
        </w:rPr>
        <w:t xml:space="preserve"> </w:t>
      </w:r>
      <w:r w:rsidRPr="0097399B">
        <w:rPr>
          <w:rStyle w:val="Emphasis"/>
        </w:rPr>
        <w:t>obligation</w:t>
      </w:r>
      <w:r w:rsidRPr="00FB6A2C">
        <w:rPr>
          <w:rStyle w:val="StyleUnderline"/>
          <w:highlight w:val="cyan"/>
        </w:rPr>
        <w:t xml:space="preserve">, </w:t>
      </w:r>
      <w:r w:rsidRPr="00FB6A2C">
        <w:rPr>
          <w:rStyle w:val="Emphasis"/>
          <w:highlight w:val="cyan"/>
        </w:rPr>
        <w:t>necessity</w:t>
      </w:r>
      <w:r w:rsidRPr="00FB6A2C">
        <w:rPr>
          <w:rStyle w:val="StyleUnderline"/>
          <w:highlight w:val="cyan"/>
        </w:rPr>
        <w:t xml:space="preserve"> </w:t>
      </w:r>
      <w:r w:rsidRPr="0097399B">
        <w:rPr>
          <w:rStyle w:val="StyleUnderline"/>
        </w:rPr>
        <w:t xml:space="preserve">or </w:t>
      </w:r>
      <w:r w:rsidRPr="0097399B">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97399B">
        <w:rPr>
          <w:rStyle w:val="StyleUnderline"/>
        </w:rPr>
        <w:t>“should” is</w:t>
      </w:r>
      <w:r w:rsidRPr="0084138E">
        <w:rPr>
          <w:rStyle w:val="StyleUnderline"/>
        </w:rPr>
        <w:t xml:space="preserve"> used</w:t>
      </w:r>
      <w:r w:rsidRPr="0084138E">
        <w:rPr>
          <w:sz w:val="16"/>
        </w:rPr>
        <w:t xml:space="preserve"> in this rule, </w:t>
      </w:r>
      <w:r w:rsidRPr="00FB6A2C">
        <w:rPr>
          <w:rStyle w:val="StyleUnderline"/>
          <w:highlight w:val="cyan"/>
        </w:rPr>
        <w:t xml:space="preserve">not </w:t>
      </w:r>
      <w:r w:rsidRPr="00FB6A2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03DE2">
        <w:rPr>
          <w:rStyle w:val="StyleUnderline"/>
        </w:rPr>
        <w:t xml:space="preserve">has </w:t>
      </w:r>
      <w:r w:rsidRPr="00F03DE2">
        <w:rPr>
          <w:rStyle w:val="Emphasis"/>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03DE2">
        <w:rPr>
          <w:rStyle w:val="Emphasis"/>
        </w:rPr>
        <w:t>duty</w:t>
      </w:r>
      <w:r w:rsidRPr="00F03DE2">
        <w:rPr>
          <w:rStyle w:val="StyleUnderline"/>
        </w:rPr>
        <w:t xml:space="preserve"> </w:t>
      </w:r>
      <w:r w:rsidRPr="00FB6A2C">
        <w:rPr>
          <w:rStyle w:val="StyleUnderline"/>
          <w:highlight w:val="cyan"/>
        </w:rPr>
        <w:t xml:space="preserve">equivalent to </w:t>
      </w:r>
      <w:r w:rsidRPr="00FB6A2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6B26F88" w14:textId="77777777" w:rsidR="00572F33" w:rsidRDefault="00572F33" w:rsidP="00572F33">
      <w:pPr>
        <w:rPr>
          <w:sz w:val="16"/>
        </w:rPr>
      </w:pPr>
    </w:p>
    <w:p w14:paraId="166D901F" w14:textId="77777777" w:rsidR="00572F33" w:rsidRPr="006F0172" w:rsidRDefault="00572F33" w:rsidP="00572F33">
      <w:pPr>
        <w:pStyle w:val="Heading4"/>
      </w:pPr>
      <w:r>
        <w:t xml:space="preserve">‘Strengthen’ requires </w:t>
      </w:r>
      <w:r>
        <w:rPr>
          <w:u w:val="single"/>
        </w:rPr>
        <w:t>net-effect</w:t>
      </w:r>
      <w:r>
        <w:t>.</w:t>
      </w:r>
    </w:p>
    <w:p w14:paraId="043EB554" w14:textId="77777777" w:rsidR="00572F33" w:rsidRDefault="00572F33" w:rsidP="00572F33">
      <w:r w:rsidRPr="006F0172">
        <w:rPr>
          <w:rStyle w:val="Style13ptBold"/>
        </w:rPr>
        <w:t>Horn ’3</w:t>
      </w:r>
      <w:r>
        <w:t xml:space="preserve"> [Marian; June 12; Judge, United States Court of Federal Claims; Westlaw, “Blue Cross &amp; Blue Shield United of Wisconsin &amp; Subsidiaries v. United States,” No. 98–727T] </w:t>
      </w:r>
    </w:p>
    <w:p w14:paraId="74BF169A" w14:textId="77777777" w:rsidR="00572F33" w:rsidRPr="00797859" w:rsidRDefault="00572F33" w:rsidP="00572F33">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w:t>
      </w:r>
      <w:r w:rsidRPr="006F0172">
        <w:rPr>
          <w:rStyle w:val="StyleUnderline"/>
          <w:highlight w:val="cyan"/>
        </w:rPr>
        <w:t xml:space="preserve"> concluded</w:t>
      </w:r>
      <w:r w:rsidRPr="00797859">
        <w:rPr>
          <w:rStyle w:val="StyleUnderline"/>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StyleUnderline"/>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
          <w:iCs/>
          <w:sz w:val="16"/>
        </w:rPr>
        <w:t>Atl. Mut. Ins. Co. v. Comm'r</w:t>
      </w:r>
      <w:r w:rsidRPr="00797859">
        <w:rPr>
          <w:sz w:val="16"/>
        </w:rPr>
        <w:t>, 523 U.S. at 386, 118 S.Ct. 1413. The Court held that the Treasury regulation “</w:t>
      </w:r>
      <w:r w:rsidRPr="00797859">
        <w:rPr>
          <w:rStyle w:val="StyleUnderline"/>
        </w:rPr>
        <w:t xml:space="preserve">represents </w:t>
      </w:r>
      <w:r w:rsidRPr="006F0172">
        <w:rPr>
          <w:rStyle w:val="StyleUnderline"/>
          <w:highlight w:val="cyan"/>
        </w:rPr>
        <w:t>a</w:t>
      </w:r>
      <w:r w:rsidRPr="006F0172">
        <w:rPr>
          <w:sz w:val="16"/>
          <w:highlight w:val="cyan"/>
        </w:rPr>
        <w:t xml:space="preserve"> </w:t>
      </w:r>
      <w:r w:rsidRPr="006F0172">
        <w:rPr>
          <w:rStyle w:val="Emphasis"/>
          <w:highlight w:val="cyan"/>
        </w:rPr>
        <w:t>reasonable interp</w:t>
      </w:r>
      <w:r w:rsidRPr="006F0172">
        <w:rPr>
          <w:rStyle w:val="StyleUnderline"/>
        </w:rPr>
        <w:t>retation of t</w:t>
      </w:r>
      <w:r w:rsidRPr="00797859">
        <w:rPr>
          <w:rStyle w:val="StyleUnderline"/>
        </w:rPr>
        <w:t xml:space="preserve">he </w:t>
      </w:r>
      <w:r w:rsidRPr="006F0172">
        <w:rPr>
          <w:rStyle w:val="Emphasis"/>
        </w:rPr>
        <w:t>term</w:t>
      </w:r>
      <w:r w:rsidRPr="00797859">
        <w:rPr>
          <w:sz w:val="16"/>
        </w:rPr>
        <w:t xml:space="preserve"> ‘reserve strengthening[.]’ ” </w:t>
      </w:r>
      <w:r w:rsidRPr="00797859">
        <w:rPr>
          <w:i/>
          <w:iCs/>
          <w:sz w:val="16"/>
        </w:rPr>
        <w:t>Id</w:t>
      </w:r>
      <w:r w:rsidRPr="00797859">
        <w:rPr>
          <w:sz w:val="16"/>
        </w:rPr>
        <w:t>. at 391, 118 S.Ct. 1413.</w:t>
      </w:r>
    </w:p>
    <w:p w14:paraId="61D30FE6" w14:textId="77777777" w:rsidR="00572F33" w:rsidRPr="00797859" w:rsidRDefault="00572F33" w:rsidP="00572F33">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w:t>
      </w:r>
      <w:r w:rsidRPr="006F0172">
        <w:rPr>
          <w:rStyle w:val="StyleUnderline"/>
        </w:rPr>
        <w:t xml:space="preserve"> is</w:t>
      </w:r>
      <w:r w:rsidRPr="006F0172">
        <w:rPr>
          <w:sz w:val="16"/>
        </w:rPr>
        <w:t xml:space="preserve"> merely </w:t>
      </w:r>
      <w:r w:rsidRPr="006F0172">
        <w:rPr>
          <w:rStyle w:val="StyleUnderline"/>
        </w:rPr>
        <w:t xml:space="preserve">the </w:t>
      </w:r>
      <w:r w:rsidRPr="006F0172">
        <w:rPr>
          <w:rStyle w:val="Emphasis"/>
        </w:rPr>
        <w:t>converse</w:t>
      </w:r>
      <w:r w:rsidRPr="006F0172">
        <w:rPr>
          <w:rStyle w:val="StyleUnderline"/>
        </w:rPr>
        <w:t xml:space="preserv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StyleUnderline"/>
        </w:rPr>
        <w:t>weakening</w:t>
      </w:r>
      <w:r w:rsidRPr="006F0172">
        <w:rPr>
          <w:sz w:val="16"/>
        </w:rPr>
        <w:t xml:space="preserve">,” therefore, </w:t>
      </w:r>
      <w:r w:rsidRPr="006F0172">
        <w:rPr>
          <w:rStyle w:val="Emphasis"/>
        </w:rPr>
        <w:t>logically</w:t>
      </w:r>
      <w:r w:rsidRPr="006F0172">
        <w:rPr>
          <w:rStyle w:val="StyleUnderline"/>
        </w:rPr>
        <w:t xml:space="preserve"> refers to any </w:t>
      </w:r>
      <w:r w:rsidRPr="006F0172">
        <w:rPr>
          <w:rStyle w:val="Emphasis"/>
        </w:rPr>
        <w:t>net reductions</w:t>
      </w:r>
      <w:r w:rsidRPr="00797859">
        <w:rPr>
          <w:sz w:val="16"/>
        </w:rPr>
        <w:t xml:space="preserve"> in reserves.</w:t>
      </w:r>
    </w:p>
    <w:p w14:paraId="7915D16E" w14:textId="77777777" w:rsidR="00572F33" w:rsidRPr="00797859" w:rsidRDefault="00572F33" w:rsidP="00572F33">
      <w:pPr>
        <w:rPr>
          <w:sz w:val="16"/>
        </w:rPr>
      </w:pPr>
      <w:r w:rsidRPr="00797859">
        <w:rPr>
          <w:sz w:val="16"/>
        </w:rPr>
        <w:t xml:space="preserve">The plaintiff, however, argues that the term, “reserve strengthening,” at issue in </w:t>
      </w:r>
      <w:r w:rsidRPr="00797859">
        <w:rPr>
          <w:i/>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551051DC" w14:textId="77777777" w:rsidR="00572F33" w:rsidRDefault="00572F33" w:rsidP="00572F33">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StyleUnderline"/>
          <w:highlight w:val="cyan"/>
        </w:rPr>
        <w:t xml:space="preserve">and </w:t>
      </w:r>
      <w:r w:rsidRPr="006F0172">
        <w:rPr>
          <w:rStyle w:val="Emphasis"/>
          <w:highlight w:val="cyan"/>
        </w:rPr>
        <w:t>logic</w:t>
      </w:r>
      <w:r w:rsidRPr="006F0172">
        <w:rPr>
          <w:rStyle w:val="StyleUnderline"/>
          <w:highlight w:val="cyan"/>
        </w:rPr>
        <w:t xml:space="preserve"> dictate</w:t>
      </w:r>
      <w:r w:rsidRPr="006F0172">
        <w:rPr>
          <w:rStyle w:val="StyleUnderline"/>
        </w:rPr>
        <w:t xml:space="preserv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6E214A26" w14:textId="77777777" w:rsidR="00572F33" w:rsidRDefault="00572F33" w:rsidP="00572F33">
      <w:pPr>
        <w:rPr>
          <w:sz w:val="16"/>
        </w:rPr>
      </w:pPr>
    </w:p>
    <w:p w14:paraId="0E267CDC" w14:textId="77777777" w:rsidR="00572F33" w:rsidRPr="00F03DE2" w:rsidRDefault="00572F33" w:rsidP="00572F33">
      <w:pPr>
        <w:pStyle w:val="Heading4"/>
        <w:rPr>
          <w:rFonts w:cs="Calibri"/>
          <w:shd w:val="clear" w:color="auto" w:fill="FFFFFF"/>
        </w:rPr>
      </w:pPr>
      <w:r>
        <w:rPr>
          <w:rFonts w:cs="Calibri"/>
          <w:shd w:val="clear" w:color="auto" w:fill="FFFFFF"/>
        </w:rPr>
        <w:t xml:space="preserve">‘CBRs’ requires </w:t>
      </w:r>
      <w:r>
        <w:rPr>
          <w:rFonts w:cs="Calibri"/>
          <w:u w:val="single"/>
          <w:shd w:val="clear" w:color="auto" w:fill="FFFFFF"/>
        </w:rPr>
        <w:t>enforcement</w:t>
      </w:r>
      <w:r>
        <w:rPr>
          <w:rFonts w:cs="Calibri"/>
          <w:shd w:val="clear" w:color="auto" w:fill="FFFFFF"/>
        </w:rPr>
        <w:t>.</w:t>
      </w:r>
    </w:p>
    <w:p w14:paraId="7590AA5B" w14:textId="77777777" w:rsidR="00572F33" w:rsidRPr="004A522E" w:rsidRDefault="00572F33" w:rsidP="00572F33">
      <w:r w:rsidRPr="004A522E">
        <w:rPr>
          <w:rStyle w:val="Style13ptBold"/>
        </w:rPr>
        <w:t>Kaufman ’82</w:t>
      </w:r>
      <w:r w:rsidRPr="004A522E">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9E46C3B" w14:textId="77777777" w:rsidR="00572F33" w:rsidRPr="004A522E" w:rsidRDefault="00572F33" w:rsidP="00572F33">
      <w:pPr>
        <w:rPr>
          <w:sz w:val="16"/>
          <w:szCs w:val="16"/>
        </w:rPr>
      </w:pPr>
      <w:r w:rsidRPr="004A522E">
        <w:rPr>
          <w:sz w:val="16"/>
          <w:szCs w:val="16"/>
        </w:rPr>
        <w:t xml:space="preserve">Now, </w:t>
      </w:r>
      <w:r w:rsidRPr="00FB6A2C">
        <w:rPr>
          <w:rStyle w:val="StyleUnderline"/>
          <w:highlight w:val="cyan"/>
        </w:rPr>
        <w:t xml:space="preserve">if there's </w:t>
      </w:r>
      <w:r w:rsidRPr="00FB6A2C">
        <w:rPr>
          <w:rStyle w:val="Emphasis"/>
          <w:highlight w:val="cyan"/>
        </w:rPr>
        <w:t>one</w:t>
      </w:r>
      <w:r w:rsidRPr="00FB6A2C">
        <w:rPr>
          <w:rStyle w:val="StyleUnderline"/>
          <w:highlight w:val="cyan"/>
        </w:rPr>
        <w:t xml:space="preserve"> thing that </w:t>
      </w:r>
      <w:r w:rsidRPr="00FB6A2C">
        <w:rPr>
          <w:rStyle w:val="Emphasis"/>
          <w:highlight w:val="cyan"/>
        </w:rPr>
        <w:t>c</w:t>
      </w:r>
      <w:r w:rsidRPr="004A522E">
        <w:rPr>
          <w:rStyle w:val="StyleUnderline"/>
        </w:rPr>
        <w:t xml:space="preserve">ollective </w:t>
      </w:r>
      <w:r w:rsidRPr="00FB6A2C">
        <w:rPr>
          <w:rStyle w:val="Emphasis"/>
          <w:highlight w:val="cyan"/>
        </w:rPr>
        <w:t>b</w:t>
      </w:r>
      <w:r w:rsidRPr="004A522E">
        <w:rPr>
          <w:rStyle w:val="StyleUnderline"/>
        </w:rPr>
        <w:t xml:space="preserve">argaining </w:t>
      </w:r>
      <w:r w:rsidRPr="00FB6A2C">
        <w:rPr>
          <w:rStyle w:val="Emphasis"/>
          <w:highlight w:val="cyan"/>
        </w:rPr>
        <w:t>r</w:t>
      </w:r>
      <w:r w:rsidRPr="004A522E">
        <w:rPr>
          <w:rStyle w:val="StyleUnderline"/>
        </w:rPr>
        <w:t xml:space="preserve">ights </w:t>
      </w:r>
      <w:r w:rsidRPr="00FB6A2C">
        <w:rPr>
          <w:rStyle w:val="Emphasis"/>
          <w:highlight w:val="cyan"/>
        </w:rPr>
        <w:t>means</w:t>
      </w:r>
      <w:r w:rsidRPr="00FB6A2C">
        <w:rPr>
          <w:rStyle w:val="StyleUnderline"/>
          <w:highlight w:val="cyan"/>
        </w:rPr>
        <w:t>, it means</w:t>
      </w:r>
      <w:r w:rsidRPr="004A522E">
        <w:rPr>
          <w:rStyle w:val="StyleUnderline"/>
        </w:rPr>
        <w:t xml:space="preserve"> that </w:t>
      </w:r>
      <w:r w:rsidRPr="00FB6A2C">
        <w:rPr>
          <w:rStyle w:val="StyleUnderline"/>
          <w:highlight w:val="cyan"/>
        </w:rPr>
        <w:t xml:space="preserve">when you </w:t>
      </w:r>
      <w:r w:rsidRPr="00FB6A2C">
        <w:rPr>
          <w:rStyle w:val="Emphasis"/>
          <w:highlight w:val="cyan"/>
        </w:rPr>
        <w:t>sign</w:t>
      </w:r>
      <w:r w:rsidRPr="00FB6A2C">
        <w:rPr>
          <w:rStyle w:val="StyleUnderline"/>
          <w:highlight w:val="cyan"/>
        </w:rPr>
        <w:t xml:space="preserve"> a </w:t>
      </w:r>
      <w:r w:rsidRPr="00FB6A2C">
        <w:rPr>
          <w:rStyle w:val="Emphasis"/>
          <w:highlight w:val="cyan"/>
        </w:rPr>
        <w:t>c</w:t>
      </w:r>
      <w:r w:rsidRPr="004A522E">
        <w:rPr>
          <w:rStyle w:val="StyleUnderline"/>
        </w:rPr>
        <w:t xml:space="preserve">ollective </w:t>
      </w:r>
      <w:r w:rsidRPr="00FB6A2C">
        <w:rPr>
          <w:rStyle w:val="Emphasis"/>
          <w:highlight w:val="cyan"/>
        </w:rPr>
        <w:t>b</w:t>
      </w:r>
      <w:r w:rsidRPr="004A522E">
        <w:rPr>
          <w:rStyle w:val="StyleUnderline"/>
        </w:rPr>
        <w:t xml:space="preserve">argaining </w:t>
      </w:r>
      <w:r w:rsidRPr="00FB6A2C">
        <w:rPr>
          <w:rStyle w:val="Emphasis"/>
          <w:highlight w:val="cyan"/>
        </w:rPr>
        <w:t>a</w:t>
      </w:r>
      <w:r w:rsidRPr="004A522E">
        <w:rPr>
          <w:rStyle w:val="StyleUnderline"/>
        </w:rPr>
        <w:t xml:space="preserve">greement, </w:t>
      </w:r>
      <w:r w:rsidRPr="00FB6A2C">
        <w:rPr>
          <w:rStyle w:val="StyleUnderline"/>
          <w:highlight w:val="cyan"/>
        </w:rPr>
        <w:t xml:space="preserve">it is </w:t>
      </w:r>
      <w:r w:rsidRPr="00FB6A2C">
        <w:rPr>
          <w:rStyle w:val="Emphasis"/>
          <w:highlight w:val="cyan"/>
        </w:rPr>
        <w:t>binding</w:t>
      </w:r>
      <w:r w:rsidRPr="004A522E">
        <w:rPr>
          <w:rStyle w:val="StyleUnderline"/>
        </w:rPr>
        <w:t xml:space="preserve"> on the parties </w:t>
      </w:r>
      <w:r w:rsidRPr="00FB6A2C">
        <w:rPr>
          <w:rStyle w:val="StyleUnderline"/>
          <w:highlight w:val="cyan"/>
        </w:rPr>
        <w:t xml:space="preserve">and </w:t>
      </w:r>
      <w:r w:rsidRPr="00FB6A2C">
        <w:rPr>
          <w:rStyle w:val="Emphasis"/>
          <w:highlight w:val="cyan"/>
        </w:rPr>
        <w:t>enforceable</w:t>
      </w:r>
      <w:r w:rsidRPr="004A522E">
        <w:rPr>
          <w:rStyle w:val="StyleUnderline"/>
        </w:rPr>
        <w:t xml:space="preserve"> by them. </w:t>
      </w:r>
      <w:r w:rsidRPr="00FB6A2C">
        <w:rPr>
          <w:rStyle w:val="StyleUnderline"/>
          <w:highlight w:val="cyan"/>
        </w:rPr>
        <w:t>That was</w:t>
      </w:r>
      <w:r w:rsidRPr="004A522E">
        <w:rPr>
          <w:rStyle w:val="StyleUnderline"/>
        </w:rPr>
        <w:t xml:space="preserve"> </w:t>
      </w:r>
      <w:r w:rsidRPr="004A522E">
        <w:rPr>
          <w:rStyle w:val="Emphasis"/>
        </w:rPr>
        <w:t xml:space="preserve">certainly </w:t>
      </w:r>
      <w:r w:rsidRPr="00FB6A2C">
        <w:rPr>
          <w:rStyle w:val="Emphasis"/>
          <w:highlight w:val="cyan"/>
        </w:rPr>
        <w:t>Congress' understanding</w:t>
      </w:r>
      <w:r w:rsidRPr="004A522E">
        <w:rPr>
          <w:rStyle w:val="StyleUnderline"/>
        </w:rPr>
        <w:t xml:space="preserve"> in 1964. </w:t>
      </w:r>
      <w:r w:rsidRPr="00FB6A2C">
        <w:rPr>
          <w:rStyle w:val="StyleUnderline"/>
          <w:highlight w:val="cyan"/>
        </w:rPr>
        <w:t xml:space="preserve">That is </w:t>
      </w:r>
      <w:r w:rsidRPr="00FB6A2C">
        <w:rPr>
          <w:rStyle w:val="Emphasis"/>
          <w:highlight w:val="cyan"/>
        </w:rPr>
        <w:t>certainly</w:t>
      </w:r>
      <w:r w:rsidRPr="004A522E">
        <w:rPr>
          <w:rStyle w:val="StyleUnderline"/>
        </w:rPr>
        <w:t xml:space="preserve"> the </w:t>
      </w:r>
      <w:r w:rsidRPr="00FB6A2C">
        <w:rPr>
          <w:rStyle w:val="Emphasis"/>
          <w:highlight w:val="cyan"/>
        </w:rPr>
        <w:t>only reasonable</w:t>
      </w:r>
      <w:r w:rsidRPr="00FB6A2C">
        <w:rPr>
          <w:rStyle w:val="StyleUnderline"/>
          <w:highlight w:val="cyan"/>
        </w:rPr>
        <w:t xml:space="preserve"> understanding of</w:t>
      </w:r>
      <w:r w:rsidRPr="004A522E">
        <w:rPr>
          <w:rStyle w:val="StyleUnderline"/>
        </w:rPr>
        <w:t xml:space="preserve"> the </w:t>
      </w:r>
      <w:r w:rsidRPr="00FB6A2C">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5B18E0FC" w14:textId="77777777" w:rsidR="00572F33" w:rsidRDefault="00572F33" w:rsidP="00572F33"/>
    <w:p w14:paraId="647BFD4F" w14:textId="77777777" w:rsidR="00572F33" w:rsidRPr="004A522E" w:rsidRDefault="00572F33" w:rsidP="00572F33">
      <w:pPr>
        <w:pStyle w:val="Heading4"/>
        <w:rPr>
          <w:rFonts w:cs="Calibri"/>
        </w:rPr>
      </w:pPr>
      <w:r w:rsidRPr="004A522E">
        <w:rPr>
          <w:rFonts w:cs="Calibri"/>
        </w:rPr>
        <w:t>That’s confirmed by ‘rights’.</w:t>
      </w:r>
    </w:p>
    <w:p w14:paraId="03B1B0C5" w14:textId="77777777" w:rsidR="00572F33" w:rsidRPr="004A522E" w:rsidRDefault="00572F33" w:rsidP="00572F33">
      <w:r w:rsidRPr="004A522E">
        <w:rPr>
          <w:rStyle w:val="Style13ptBold"/>
        </w:rPr>
        <w:t>Spaak ’06</w:t>
      </w:r>
      <w:r w:rsidRPr="004A522E">
        <w:t xml:space="preserve"> [Torben Spaak, Doctor of Laws and Professor at Stockholm University. “Alf Ross on the Concept of a Legal Right,” Ratio Juris 27(4), August 2006] </w:t>
      </w:r>
    </w:p>
    <w:p w14:paraId="52D72CB6" w14:textId="77777777" w:rsidR="00572F33" w:rsidRDefault="00572F33" w:rsidP="00572F33">
      <w:pPr>
        <w:rPr>
          <w:sz w:val="16"/>
        </w:rPr>
      </w:pPr>
      <w:r w:rsidRPr="004A522E">
        <w:rPr>
          <w:rStyle w:val="StyleUnderline"/>
          <w:sz w:val="16"/>
        </w:rPr>
        <w:t>Ross</w:t>
      </w:r>
      <w:r w:rsidRPr="004A522E">
        <w:rPr>
          <w:sz w:val="16"/>
        </w:rPr>
        <w:t xml:space="preserve"> is well aware that his analysis fits other legal concepts as well, concepts such as judge, marriage, and territory, and he therefore </w:t>
      </w:r>
      <w:r w:rsidRPr="004A522E">
        <w:rPr>
          <w:rStyle w:val="StyleUnderline"/>
          <w:sz w:val="16"/>
        </w:rPr>
        <w:t xml:space="preserve">proceeds to say something about </w:t>
      </w:r>
      <w:r w:rsidRPr="00FB6A2C">
        <w:rPr>
          <w:rStyle w:val="StyleUnderline"/>
          <w:highlight w:val="cyan"/>
        </w:rPr>
        <w:t xml:space="preserve">the </w:t>
      </w:r>
      <w:r w:rsidRPr="00FB6A2C">
        <w:rPr>
          <w:rStyle w:val="StyleUnderline"/>
          <w:b/>
          <w:bCs/>
          <w:highlight w:val="cyan"/>
        </w:rPr>
        <w:t>circumstances</w:t>
      </w:r>
      <w:r w:rsidRPr="00FB6A2C">
        <w:rPr>
          <w:rStyle w:val="StyleUnderline"/>
          <w:highlight w:val="cyan"/>
        </w:rPr>
        <w:t xml:space="preserve"> in which</w:t>
      </w:r>
      <w:r w:rsidRPr="004A522E">
        <w:rPr>
          <w:rStyle w:val="StyleUnderline"/>
        </w:rPr>
        <w:t xml:space="preserve"> we can </w:t>
      </w:r>
      <w:r w:rsidRPr="004A522E">
        <w:rPr>
          <w:rStyle w:val="StyleUnderline"/>
          <w:b/>
          <w:bCs/>
        </w:rPr>
        <w:t>properly maintain</w:t>
      </w:r>
      <w:r w:rsidRPr="004A522E">
        <w:rPr>
          <w:rStyle w:val="StyleUnderline"/>
        </w:rPr>
        <w:t xml:space="preserve"> that </w:t>
      </w:r>
      <w:r w:rsidRPr="00FB6A2C">
        <w:rPr>
          <w:rStyle w:val="StyleUnderline"/>
          <w:highlight w:val="cyan"/>
        </w:rPr>
        <w:t xml:space="preserve">a person has a </w:t>
      </w:r>
      <w:r w:rsidRPr="00FB6A2C">
        <w:rPr>
          <w:rStyle w:val="StyleUnderline"/>
          <w:b/>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FB6A2C">
        <w:rPr>
          <w:rStyle w:val="StyleUnderline"/>
          <w:highlight w:val="cyan"/>
        </w:rPr>
        <w:t xml:space="preserve">the </w:t>
      </w:r>
      <w:r w:rsidRPr="00FB6A2C">
        <w:rPr>
          <w:rStyle w:val="StyleUnderline"/>
          <w:b/>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FB6A2C">
        <w:rPr>
          <w:rStyle w:val="StyleUnderline"/>
          <w:highlight w:val="cyan"/>
        </w:rPr>
        <w:t xml:space="preserve">can </w:t>
      </w:r>
      <w:r w:rsidRPr="00FB6A2C">
        <w:rPr>
          <w:rStyle w:val="Emphasis"/>
          <w:highlight w:val="cyan"/>
        </w:rPr>
        <w:t>enforce the right</w:t>
      </w:r>
      <w:r w:rsidRPr="00FB6A2C">
        <w:rPr>
          <w:highlight w:val="cyan"/>
          <w:u w:val="single"/>
        </w:rPr>
        <w:t xml:space="preserve"> </w:t>
      </w:r>
      <w:r w:rsidRPr="00FB6A2C">
        <w:rPr>
          <w:rStyle w:val="StyleUnderline"/>
          <w:highlight w:val="cyan"/>
        </w:rPr>
        <w:t xml:space="preserve">by taking </w:t>
      </w:r>
      <w:r w:rsidRPr="00FB6A2C">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FB6A2C">
        <w:rPr>
          <w:rStyle w:val="StyleUnderline"/>
          <w:highlight w:val="cyan"/>
        </w:rPr>
        <w:t>the legal order</w:t>
      </w:r>
      <w:r w:rsidRPr="004A522E">
        <w:rPr>
          <w:sz w:val="16"/>
        </w:rPr>
        <w:t xml:space="preserve"> has desired to </w:t>
      </w:r>
      <w:r w:rsidRPr="00FB6A2C">
        <w:rPr>
          <w:rStyle w:val="StyleUnderline"/>
          <w:highlight w:val="cyan"/>
        </w:rPr>
        <w:t>assure</w:t>
      </w:r>
      <w:r w:rsidRPr="004A522E">
        <w:rPr>
          <w:sz w:val="16"/>
        </w:rPr>
        <w:t xml:space="preserve"> to </w:t>
      </w:r>
      <w:r w:rsidRPr="00FB6A2C">
        <w:rPr>
          <w:rStyle w:val="StyleUnderline"/>
          <w:highlight w:val="cyan"/>
        </w:rPr>
        <w:t>a person</w:t>
      </w:r>
      <w:r w:rsidRPr="004A522E">
        <w:rPr>
          <w:rStyle w:val="StyleUnderline"/>
        </w:rPr>
        <w:t xml:space="preserve"> </w:t>
      </w:r>
      <w:r w:rsidRPr="004A522E">
        <w:rPr>
          <w:rStyle w:val="Emphasis"/>
        </w:rPr>
        <w:t xml:space="preserve">liberty and </w:t>
      </w:r>
      <w:r w:rsidRPr="00FB6A2C">
        <w:rPr>
          <w:rStyle w:val="Emphasis"/>
          <w:highlight w:val="cyan"/>
        </w:rPr>
        <w:t>power</w:t>
      </w:r>
      <w:r w:rsidRPr="00FB6A2C">
        <w:rPr>
          <w:highlight w:val="cyan"/>
          <w:u w:val="single"/>
        </w:rPr>
        <w:t xml:space="preserve"> </w:t>
      </w:r>
      <w:r w:rsidRPr="00FB6A2C">
        <w:rPr>
          <w:rStyle w:val="StyleUnderline"/>
          <w:highlight w:val="cyan"/>
        </w:rPr>
        <w:t>to behave</w:t>
      </w:r>
      <w:r w:rsidRPr="004A522E">
        <w:rPr>
          <w:sz w:val="16"/>
        </w:rPr>
        <w:t>––within a specified sphere––</w:t>
      </w:r>
      <w:r w:rsidRPr="00FB6A2C">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23DB3655" w14:textId="77777777" w:rsidR="00572F33" w:rsidRDefault="00572F33" w:rsidP="00572F33">
      <w:pPr>
        <w:rPr>
          <w:sz w:val="12"/>
        </w:rPr>
      </w:pPr>
    </w:p>
    <w:p w14:paraId="2BC02A28" w14:textId="77777777" w:rsidR="00572F33" w:rsidRDefault="00572F33" w:rsidP="00572F33"/>
    <w:p w14:paraId="061DFAC1" w14:textId="77777777" w:rsidR="00572F33" w:rsidRDefault="00572F33" w:rsidP="00572F33">
      <w:pPr>
        <w:pStyle w:val="Analytic"/>
      </w:pPr>
    </w:p>
    <w:p w14:paraId="472976C2" w14:textId="77777777" w:rsidR="00572F33" w:rsidRDefault="00572F33" w:rsidP="00572F33"/>
    <w:p w14:paraId="1CBDD69B" w14:textId="77777777" w:rsidR="00572F33" w:rsidRDefault="00572F33" w:rsidP="00572F33">
      <w:pPr>
        <w:pStyle w:val="Analytic"/>
      </w:pPr>
    </w:p>
    <w:p w14:paraId="39DEC1E4" w14:textId="77777777" w:rsidR="00572F33" w:rsidRDefault="00572F33" w:rsidP="00572F33"/>
    <w:p w14:paraId="31C1098B" w14:textId="77777777" w:rsidR="00572F33" w:rsidRDefault="00572F33" w:rsidP="00572F33">
      <w:pPr>
        <w:pStyle w:val="Analytic"/>
      </w:pPr>
    </w:p>
    <w:p w14:paraId="5597D86F" w14:textId="77777777" w:rsidR="00572F33" w:rsidRPr="00323262" w:rsidRDefault="00572F33" w:rsidP="00572F33"/>
    <w:p w14:paraId="3D570A58" w14:textId="77777777" w:rsidR="00572F33" w:rsidRDefault="00572F33" w:rsidP="00572F33">
      <w:pPr>
        <w:pStyle w:val="Analytic"/>
      </w:pPr>
    </w:p>
    <w:p w14:paraId="4F349AA6" w14:textId="77777777" w:rsidR="00572F33" w:rsidRPr="007943D8" w:rsidRDefault="00572F33" w:rsidP="00572F33"/>
    <w:p w14:paraId="301DB37D" w14:textId="77777777" w:rsidR="00572F33" w:rsidRPr="007943D8" w:rsidRDefault="00572F33" w:rsidP="00572F33">
      <w:pPr>
        <w:pStyle w:val="Heading4"/>
      </w:pPr>
      <w:r>
        <w:t xml:space="preserve">Unions entrench </w:t>
      </w:r>
      <w:r>
        <w:rPr>
          <w:u w:val="single"/>
        </w:rPr>
        <w:t>corruption</w:t>
      </w:r>
      <w:r>
        <w:t xml:space="preserve"> and </w:t>
      </w:r>
      <w:r>
        <w:rPr>
          <w:u w:val="single"/>
        </w:rPr>
        <w:t>autocracy</w:t>
      </w:r>
      <w:r>
        <w:t xml:space="preserve">. That rolls back </w:t>
      </w:r>
      <w:r>
        <w:rPr>
          <w:u w:val="single"/>
        </w:rPr>
        <w:t>gains</w:t>
      </w:r>
      <w:r>
        <w:t xml:space="preserve"> to </w:t>
      </w:r>
      <w:r>
        <w:rPr>
          <w:u w:val="single"/>
        </w:rPr>
        <w:t>worker freedom</w:t>
      </w:r>
      <w:r>
        <w:t>.</w:t>
      </w:r>
    </w:p>
    <w:p w14:paraId="7E7B8C70" w14:textId="77777777" w:rsidR="00572F33" w:rsidRDefault="00572F33" w:rsidP="00572F33">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64C79035" w14:textId="77777777" w:rsidR="00572F33" w:rsidRPr="00A81D2E" w:rsidRDefault="00572F33" w:rsidP="00572F33">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7943D8">
        <w:rPr>
          <w:rStyle w:val="StyleUnderline"/>
        </w:rPr>
        <w:t xml:space="preserve">incentives to </w:t>
      </w:r>
      <w:r w:rsidRPr="005738F5">
        <w:rPr>
          <w:rStyle w:val="StyleUnderline"/>
        </w:rPr>
        <w:t xml:space="preserve">maintain </w:t>
      </w:r>
      <w:r w:rsidRPr="007943D8">
        <w:rPr>
          <w:rStyle w:val="StyleUnderline"/>
        </w:rPr>
        <w:t xml:space="preserve">a </w:t>
      </w:r>
      <w:r w:rsidRPr="00684B4B">
        <w:rPr>
          <w:rStyle w:val="StyleUnderline"/>
          <w:highlight w:val="cyan"/>
        </w:rPr>
        <w:t xml:space="preserve">strong union </w:t>
      </w:r>
      <w:r w:rsidRPr="00684B4B">
        <w:rPr>
          <w:rStyle w:val="Emphasis"/>
          <w:highlight w:val="cyan"/>
        </w:rPr>
        <w:t>do not</w:t>
      </w:r>
      <w:r w:rsidRPr="00A81D2E">
        <w:rPr>
          <w:rStyle w:val="StyleUnderline"/>
        </w:rPr>
        <w:t xml:space="preserve"> necessarily </w:t>
      </w:r>
      <w:r w:rsidRPr="00684B4B">
        <w:rPr>
          <w:rStyle w:val="Emphasis"/>
          <w:highlight w:val="cyan"/>
        </w:rPr>
        <w:t xml:space="preserve">overlap with </w:t>
      </w:r>
      <w:r w:rsidRPr="005738F5">
        <w:rPr>
          <w:rStyle w:val="Emphasis"/>
        </w:rPr>
        <w:t xml:space="preserve">incentives to promote </w:t>
      </w:r>
      <w:r w:rsidRPr="00684B4B">
        <w:rPr>
          <w:rStyle w:val="Emphasis"/>
          <w:highlight w:val="cyan"/>
        </w:rPr>
        <w:t>democracy</w:t>
      </w:r>
      <w:r w:rsidRPr="00A81D2E">
        <w:rPr>
          <w:rStyle w:val="Emphasis"/>
        </w:rPr>
        <w:t>.</w:t>
      </w:r>
    </w:p>
    <w:p w14:paraId="56F43445" w14:textId="77777777" w:rsidR="00572F33" w:rsidRPr="00AD28DF" w:rsidRDefault="00572F33" w:rsidP="00572F33">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71860DEF" w14:textId="77777777" w:rsidR="00572F33" w:rsidRPr="00AD28DF" w:rsidRDefault="00572F33" w:rsidP="00572F33">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3ED185FB" w14:textId="77777777" w:rsidR="00572F33" w:rsidRPr="00AD28DF" w:rsidRDefault="00572F33" w:rsidP="00572F33">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7943D8">
        <w:rPr>
          <w:rStyle w:val="StyleUnderline"/>
        </w:rPr>
        <w:t>as democratic organizations are</w:t>
      </w:r>
      <w:r w:rsidRPr="00940AC0">
        <w:rPr>
          <w:rStyle w:val="StyleUnderline"/>
        </w:rPr>
        <w:t xml:space="preserve"> established and </w:t>
      </w:r>
      <w:r w:rsidRPr="007943D8">
        <w:rPr>
          <w:rStyle w:val="StyleUnderline"/>
        </w:rPr>
        <w:t>formalized</w:t>
      </w:r>
      <w:r w:rsidRPr="00684B4B">
        <w:rPr>
          <w:rStyle w:val="StyleUnderline"/>
          <w:highlight w:val="cyan"/>
        </w:rPr>
        <w:t xml:space="preserve">, power </w:t>
      </w:r>
      <w:r w:rsidRPr="007943D8">
        <w:rPr>
          <w:rStyle w:val="StyleUnderline"/>
        </w:rPr>
        <w:t xml:space="preserve">becomes </w:t>
      </w:r>
      <w:r w:rsidRPr="005738F5">
        <w:rPr>
          <w:rStyle w:val="Emphasis"/>
        </w:rPr>
        <w:t xml:space="preserve">increasingly </w:t>
      </w:r>
      <w:r w:rsidRPr="00684B4B">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684B4B">
        <w:rPr>
          <w:rStyle w:val="StyleUnderline"/>
          <w:highlight w:val="cyan"/>
        </w:rPr>
        <w:t xml:space="preserve">unions </w:t>
      </w:r>
      <w:r w:rsidRPr="005738F5">
        <w:rPr>
          <w:rStyle w:val="StyleUnderline"/>
        </w:rPr>
        <w:t xml:space="preserve">soon </w:t>
      </w:r>
      <w:r w:rsidRPr="00684B4B">
        <w:rPr>
          <w:rStyle w:val="StyleUnderline"/>
          <w:highlight w:val="cyan"/>
        </w:rPr>
        <w:t xml:space="preserve">become </w:t>
      </w:r>
      <w:r w:rsidRPr="00684B4B">
        <w:rPr>
          <w:rStyle w:val="Emphasis"/>
          <w:highlight w:val="cyan"/>
        </w:rPr>
        <w:t xml:space="preserve">oligarchies with </w:t>
      </w:r>
      <w:r w:rsidRPr="005738F5">
        <w:rPr>
          <w:rStyle w:val="Emphasis"/>
        </w:rPr>
        <w:t xml:space="preserve">a </w:t>
      </w:r>
      <w:r w:rsidRPr="00684B4B">
        <w:rPr>
          <w:rStyle w:val="Emphasis"/>
          <w:highlight w:val="cyan"/>
        </w:rPr>
        <w:t>democratic veneer</w:t>
      </w:r>
      <w:r w:rsidRPr="00AD28DF">
        <w:rPr>
          <w:sz w:val="14"/>
        </w:rPr>
        <w:t>. Hierarchy largely wins out over deliberation.</w:t>
      </w:r>
    </w:p>
    <w:p w14:paraId="070DC747" w14:textId="77777777" w:rsidR="00572F33" w:rsidRPr="00AD28DF" w:rsidRDefault="00572F33" w:rsidP="00572F33">
      <w:pPr>
        <w:rPr>
          <w:sz w:val="14"/>
        </w:rPr>
      </w:pPr>
      <w:r w:rsidRPr="005738F5">
        <w:rPr>
          <w:rStyle w:val="StyleUnderline"/>
        </w:rPr>
        <w:t xml:space="preserve">The </w:t>
      </w:r>
      <w:r w:rsidRPr="006A2F88">
        <w:rPr>
          <w:rStyle w:val="StyleUnderline"/>
        </w:rPr>
        <w:t xml:space="preserve">wide </w:t>
      </w:r>
      <w:r w:rsidRPr="00684B4B">
        <w:rPr>
          <w:rStyle w:val="StyleUnderline"/>
          <w:highlight w:val="cyan"/>
        </w:rPr>
        <w:t xml:space="preserve">compensation gap between members and </w:t>
      </w:r>
      <w:r w:rsidRPr="005738F5">
        <w:rPr>
          <w:rStyle w:val="StyleUnderline"/>
        </w:rPr>
        <w:t xml:space="preserve">union </w:t>
      </w:r>
      <w:r w:rsidRPr="00684B4B">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36A2A125" w14:textId="77777777" w:rsidR="00572F33" w:rsidRPr="00AD28DF" w:rsidRDefault="00572F33" w:rsidP="00572F33">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180CE4AE" w14:textId="77777777" w:rsidR="00572F33" w:rsidRPr="00AD28DF" w:rsidRDefault="00572F33" w:rsidP="00572F33">
      <w:pPr>
        <w:rPr>
          <w:sz w:val="14"/>
        </w:rPr>
      </w:pPr>
      <w:r w:rsidRPr="00AD28DF">
        <w:rPr>
          <w:sz w:val="14"/>
        </w:rPr>
        <w:t>Still,</w:t>
      </w:r>
      <w:r w:rsidRPr="005738F5">
        <w:rPr>
          <w:rStyle w:val="StyleUnderline"/>
        </w:rPr>
        <w:t xml:space="preserve"> in </w:t>
      </w:r>
      <w:r w:rsidRPr="007943D8">
        <w:rPr>
          <w:rStyle w:val="StyleUnderline"/>
          <w:highlight w:val="cyan"/>
        </w:rPr>
        <w:t>tilting</w:t>
      </w:r>
      <w:r w:rsidRPr="005738F5">
        <w:rPr>
          <w:rStyle w:val="StyleUnderline"/>
        </w:rPr>
        <w:t xml:space="preserve"> so hard </w:t>
      </w:r>
      <w:r w:rsidRPr="007943D8">
        <w:rPr>
          <w:rStyle w:val="StyleUnderline"/>
          <w:highlight w:val="cyan"/>
        </w:rPr>
        <w:t>toward</w:t>
      </w:r>
      <w:r w:rsidRPr="005738F5">
        <w:rPr>
          <w:rStyle w:val="StyleUnderline"/>
        </w:rPr>
        <w:t xml:space="preserve"> the </w:t>
      </w:r>
      <w:r w:rsidRPr="007943D8">
        <w:rPr>
          <w:rStyle w:val="Emphasis"/>
          <w:highlight w:val="cyan"/>
        </w:rPr>
        <w:t>hierarchy</w:t>
      </w:r>
      <w:r w:rsidRPr="007943D8">
        <w:rPr>
          <w:rStyle w:val="Emphasis"/>
        </w:rPr>
        <w:t xml:space="preserve"> aspect of leadership</w:t>
      </w:r>
      <w:r w:rsidRPr="005738F5">
        <w:rPr>
          <w:rStyle w:val="StyleUnderline"/>
        </w:rPr>
        <w:t xml:space="preserve"> and away from the deliberative aspect, unions </w:t>
      </w:r>
      <w:r w:rsidRPr="005738F5">
        <w:rPr>
          <w:rStyle w:val="Emphasis"/>
        </w:rPr>
        <w:t xml:space="preserve">undermine their claims to </w:t>
      </w:r>
      <w:r w:rsidRPr="007943D8">
        <w:rPr>
          <w:rStyle w:val="Emphasis"/>
        </w:rPr>
        <w:t>be</w:t>
      </w:r>
      <w:r w:rsidRPr="005738F5">
        <w:rPr>
          <w:rStyle w:val="Emphasis"/>
        </w:rPr>
        <w:t xml:space="preserve"> democratically run</w:t>
      </w:r>
      <w:r w:rsidRPr="005738F5">
        <w:rPr>
          <w:rStyle w:val="StyleUnderline"/>
        </w:rPr>
        <w:t>.</w:t>
      </w:r>
      <w:r w:rsidRPr="00AD28DF">
        <w:rPr>
          <w:sz w:val="14"/>
        </w:rPr>
        <w:t xml:space="preserve"> It is even common for</w:t>
      </w:r>
      <w:r w:rsidRPr="001A2F38">
        <w:rPr>
          <w:rStyle w:val="StyleUnderline"/>
        </w:rPr>
        <w:t xml:space="preserve"> </w:t>
      </w:r>
      <w:r w:rsidRPr="00684B4B">
        <w:rPr>
          <w:rStyle w:val="StyleUnderline"/>
          <w:highlight w:val="cyan"/>
        </w:rPr>
        <w:t>leaders</w:t>
      </w:r>
      <w:r w:rsidRPr="001A2F38">
        <w:rPr>
          <w:rStyle w:val="StyleUnderline"/>
        </w:rPr>
        <w:t xml:space="preserve"> of these organizations to “</w:t>
      </w:r>
      <w:r w:rsidRPr="00684B4B">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684B4B">
        <w:rPr>
          <w:rStyle w:val="StyleUnderline"/>
          <w:highlight w:val="cyan"/>
        </w:rPr>
        <w:t>smooth successions have more in common with</w:t>
      </w:r>
      <w:r w:rsidRPr="00AD28DF">
        <w:rPr>
          <w:sz w:val="14"/>
        </w:rPr>
        <w:t xml:space="preserve"> the practices of </w:t>
      </w:r>
      <w:r w:rsidRPr="007943D8">
        <w:rPr>
          <w:rStyle w:val="Emphasis"/>
          <w:highlight w:val="cyan"/>
        </w:rPr>
        <w:t>businesses</w:t>
      </w:r>
      <w:r w:rsidRPr="00684B4B">
        <w:rPr>
          <w:rStyle w:val="StyleUnderline"/>
          <w:highlight w:val="cyan"/>
        </w:rPr>
        <w:t xml:space="preserve"> </w:t>
      </w:r>
      <w:r w:rsidRPr="005738F5">
        <w:rPr>
          <w:rStyle w:val="StyleUnderline"/>
        </w:rPr>
        <w:t xml:space="preserve">that hire their CEOs internally </w:t>
      </w:r>
      <w:r w:rsidRPr="00684B4B">
        <w:rPr>
          <w:rStyle w:val="StyleUnderline"/>
          <w:highlight w:val="cyan"/>
        </w:rPr>
        <w:t>than</w:t>
      </w:r>
      <w:r w:rsidRPr="00AD28DF">
        <w:rPr>
          <w:sz w:val="14"/>
        </w:rPr>
        <w:t xml:space="preserve"> they do </w:t>
      </w:r>
      <w:r w:rsidRPr="00684B4B">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7943D8">
        <w:rPr>
          <w:rStyle w:val="Emphasis"/>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684B4B">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684B4B">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41ADB1B1" w14:textId="77777777" w:rsidR="00572F33" w:rsidRPr="007943D8" w:rsidRDefault="00572F33" w:rsidP="00572F33">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684B4B">
        <w:rPr>
          <w:rStyle w:val="StyleUnderline"/>
          <w:highlight w:val="cyan"/>
        </w:rPr>
        <w:t>union leaders</w:t>
      </w:r>
      <w:r w:rsidRPr="00626630">
        <w:rPr>
          <w:rStyle w:val="StyleUnderline"/>
        </w:rPr>
        <w:t xml:space="preserve"> often adequately </w:t>
      </w:r>
      <w:r w:rsidRPr="00684B4B">
        <w:rPr>
          <w:rStyle w:val="StyleUnderline"/>
          <w:highlight w:val="cyan"/>
        </w:rPr>
        <w:t>reflect</w:t>
      </w:r>
      <w:r w:rsidRPr="00626630">
        <w:rPr>
          <w:rStyle w:val="StyleUnderline"/>
        </w:rPr>
        <w:t xml:space="preserve"> the </w:t>
      </w:r>
      <w:r w:rsidRPr="00684B4B">
        <w:rPr>
          <w:rStyle w:val="StyleUnderline"/>
          <w:highlight w:val="cyan"/>
        </w:rPr>
        <w:t>general preferences</w:t>
      </w:r>
      <w:r w:rsidRPr="005738F5">
        <w:rPr>
          <w:rStyle w:val="StyleUnderline"/>
        </w:rPr>
        <w:t xml:space="preserve"> and views of their members, despite the fact that their actions take place </w:t>
      </w:r>
      <w:r w:rsidRPr="00684B4B">
        <w:rPr>
          <w:rStyle w:val="StyleUnderline"/>
          <w:highlight w:val="cyan"/>
        </w:rPr>
        <w:t xml:space="preserve">without </w:t>
      </w:r>
      <w:r w:rsidRPr="005738F5">
        <w:rPr>
          <w:rStyle w:val="StyleUnderline"/>
        </w:rPr>
        <w:t xml:space="preserve">many of the </w:t>
      </w:r>
      <w:r w:rsidRPr="00684B4B">
        <w:rPr>
          <w:rStyle w:val="StyleUnderline"/>
          <w:highlight w:val="cyan"/>
        </w:rPr>
        <w:t>checks and balances essential to the l</w:t>
      </w:r>
      <w:r w:rsidRPr="005738F5">
        <w:rPr>
          <w:rStyle w:val="StyleUnderline"/>
        </w:rPr>
        <w:t xml:space="preserve">egitimacy of </w:t>
      </w:r>
      <w:r w:rsidRPr="00684B4B">
        <w:rPr>
          <w:rStyle w:val="StyleUnderline"/>
          <w:highlight w:val="cyan"/>
        </w:rPr>
        <w:t>democratic institutions</w:t>
      </w:r>
      <w:r w:rsidRPr="00684B4B">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3F869BE8" w14:textId="77777777" w:rsidR="00572F33" w:rsidRDefault="00572F33" w:rsidP="00572F33">
      <w:pPr>
        <w:pStyle w:val="Heading4"/>
      </w:pPr>
    </w:p>
    <w:p w14:paraId="2A17ED7F" w14:textId="77777777" w:rsidR="00572F33" w:rsidRDefault="00572F33" w:rsidP="00572F33">
      <w:pPr>
        <w:pStyle w:val="Heading4"/>
      </w:pPr>
    </w:p>
    <w:p w14:paraId="72FEEF49" w14:textId="77777777" w:rsidR="00572F33" w:rsidRDefault="00572F33" w:rsidP="00572F33">
      <w:pPr>
        <w:pStyle w:val="Heading4"/>
      </w:pPr>
      <w:r>
        <w:t xml:space="preserve"> C. At a </w:t>
      </w:r>
      <w:r>
        <w:rPr>
          <w:u w:val="single"/>
        </w:rPr>
        <w:t>minimum</w:t>
      </w:r>
      <w:r>
        <w:t xml:space="preserve">, the perm must maintain </w:t>
      </w:r>
      <w:r>
        <w:rPr>
          <w:u w:val="single"/>
        </w:rPr>
        <w:t>wages</w:t>
      </w:r>
      <w:r>
        <w:t>.</w:t>
      </w:r>
    </w:p>
    <w:p w14:paraId="392EAEAB" w14:textId="77777777" w:rsidR="00572F33" w:rsidRPr="00EF54D5" w:rsidRDefault="00572F33" w:rsidP="00572F33">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4EEFA638" w14:textId="77777777" w:rsidR="00572F33" w:rsidRDefault="00572F33" w:rsidP="00572F33">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FB6A2C">
        <w:rPr>
          <w:highlight w:val="cyan"/>
          <w:u w:val="single"/>
        </w:rPr>
        <w:t>to bargain collectively is</w:t>
      </w:r>
      <w:r w:rsidRPr="00D45367">
        <w:rPr>
          <w:u w:val="single"/>
        </w:rPr>
        <w:t xml:space="preserve"> the performance of </w:t>
      </w:r>
      <w:r w:rsidRPr="006E7268">
        <w:rPr>
          <w:u w:val="single"/>
        </w:rPr>
        <w:t xml:space="preserve">the mutual </w:t>
      </w:r>
      <w:r w:rsidRPr="00FB6A2C">
        <w:rPr>
          <w:highlight w:val="cyan"/>
          <w:u w:val="single"/>
        </w:rPr>
        <w:t xml:space="preserve">obligation </w:t>
      </w:r>
      <w:r w:rsidRPr="006E7268">
        <w:rPr>
          <w:u w:val="single"/>
        </w:rPr>
        <w:t xml:space="preserve">of the employer and </w:t>
      </w:r>
      <w:r w:rsidRPr="00D45367">
        <w:rPr>
          <w:u w:val="single"/>
        </w:rPr>
        <w:t xml:space="preserve">the representative of </w:t>
      </w:r>
      <w:r w:rsidRPr="006E7268">
        <w:rPr>
          <w:u w:val="single"/>
        </w:rPr>
        <w:t xml:space="preserve">the employees </w:t>
      </w:r>
      <w:r w:rsidRPr="00FB6A2C">
        <w:rPr>
          <w:highlight w:val="cyan"/>
          <w:u w:val="single"/>
        </w:rPr>
        <w:t>to</w:t>
      </w:r>
      <w:r w:rsidRPr="00D45367">
        <w:rPr>
          <w:u w:val="single"/>
        </w:rPr>
        <w:t xml:space="preserve"> meet at reasonable times and </w:t>
      </w:r>
      <w:r w:rsidRPr="00FB6A2C">
        <w:rPr>
          <w:highlight w:val="cyan"/>
          <w:u w:val="single"/>
        </w:rPr>
        <w:t>confer</w:t>
      </w:r>
      <w:r w:rsidRPr="00D45367">
        <w:rPr>
          <w:u w:val="single"/>
        </w:rPr>
        <w:t xml:space="preserve"> in good faith </w:t>
      </w:r>
      <w:r w:rsidRPr="00FB6A2C">
        <w:rPr>
          <w:highlight w:val="cyan"/>
          <w:u w:val="single"/>
        </w:rPr>
        <w:t xml:space="preserve">with </w:t>
      </w:r>
      <w:r w:rsidRPr="006E7268">
        <w:rPr>
          <w:highlight w:val="cyan"/>
          <w:u w:val="single"/>
        </w:rPr>
        <w:t>respect to wages</w:t>
      </w:r>
      <w:r w:rsidRPr="00D45367">
        <w:rPr>
          <w:u w:val="single"/>
        </w:rPr>
        <w:t xml:space="preserve">, hours, and other </w:t>
      </w:r>
      <w:r w:rsidRPr="006E7268">
        <w:rPr>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6E7268">
        <w:rPr>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5AC892DA" w14:textId="77777777" w:rsidR="00572F33" w:rsidRDefault="00572F33" w:rsidP="00572F33"/>
    <w:p w14:paraId="5BB68D3C" w14:textId="77777777" w:rsidR="00572F33" w:rsidRPr="00FB6A2C" w:rsidRDefault="00572F33" w:rsidP="00572F33">
      <w:pPr>
        <w:pStyle w:val="Heading4"/>
      </w:pPr>
      <w:r>
        <w:t xml:space="preserve">That </w:t>
      </w:r>
      <w:r>
        <w:rPr>
          <w:u w:val="single"/>
        </w:rPr>
        <w:t>undermines socialism</w:t>
      </w:r>
      <w:r>
        <w:t xml:space="preserve"> and greenlights </w:t>
      </w:r>
      <w:r>
        <w:rPr>
          <w:u w:val="single"/>
        </w:rPr>
        <w:t>exploitation</w:t>
      </w:r>
      <w:r>
        <w:t>.</w:t>
      </w:r>
    </w:p>
    <w:p w14:paraId="0555210D" w14:textId="77777777" w:rsidR="00572F33" w:rsidRPr="00D32A06" w:rsidRDefault="00572F33" w:rsidP="00572F33">
      <w:r w:rsidRPr="002D4683">
        <w:rPr>
          <w:rFonts w:eastAsiaTheme="majorEastAsia" w:cstheme="majorBidi"/>
          <w:b/>
          <w:iCs/>
          <w:sz w:val="26"/>
        </w:rPr>
        <w:t>Hardcastle ’77</w:t>
      </w:r>
      <w:r>
        <w:t xml:space="preserve"> [Edgar Hardcastle, London School of Economics; National Union of Agricultural and Allied Workers, the international trade union movement in Brussels, and the Union of Post Office Workers, March 1977, *Marx and the Abolition of the Wages System*, *Socialist Standard*, https://www.marxists.org/archive/hardcastle/abolition-of-the-wages-system.htm]</w:t>
      </w:r>
    </w:p>
    <w:p w14:paraId="2DE19291" w14:textId="77777777" w:rsidR="00572F33" w:rsidRPr="00483845" w:rsidRDefault="00572F33" w:rsidP="00572F33">
      <w:pPr>
        <w:rPr>
          <w:sz w:val="16"/>
        </w:rPr>
      </w:pPr>
      <w:r w:rsidRPr="00483845">
        <w:rPr>
          <w:sz w:val="16"/>
        </w:rPr>
        <w:t xml:space="preserve">At any time in the history of capitalism there have been lots of people and </w:t>
      </w:r>
      <w:r w:rsidRPr="00483845">
        <w:rPr>
          <w:u w:val="single"/>
        </w:rPr>
        <w:t>organisations</w:t>
      </w:r>
      <w:r w:rsidRPr="00483845">
        <w:rPr>
          <w:sz w:val="16"/>
        </w:rPr>
        <w:t xml:space="preserve"> occupied in </w:t>
      </w:r>
      <w:r w:rsidRPr="00483845">
        <w:rPr>
          <w:u w:val="single"/>
        </w:rPr>
        <w:t xml:space="preserve">trying to solve </w:t>
      </w:r>
      <w:r w:rsidRPr="00483845">
        <w:rPr>
          <w:b/>
          <w:bCs/>
          <w:u w:val="single"/>
        </w:rPr>
        <w:t>wages problems</w:t>
      </w:r>
      <w:r w:rsidRPr="00483845">
        <w:rPr>
          <w:sz w:val="16"/>
        </w:rPr>
        <w:t xml:space="preserve">, the difference between now and the past being that the problems multiply and become more complex and the armies of "solvers", politicians, business men, academics, trade union officials and so on become larger and larger. </w:t>
      </w:r>
      <w:r w:rsidRPr="00483845">
        <w:rPr>
          <w:u w:val="single"/>
        </w:rPr>
        <w:t xml:space="preserve">There is not the </w:t>
      </w:r>
      <w:r w:rsidRPr="00483845">
        <w:rPr>
          <w:b/>
          <w:bCs/>
          <w:u w:val="single"/>
        </w:rPr>
        <w:t>slightest prospect</w:t>
      </w:r>
      <w:r w:rsidRPr="00483845">
        <w:rPr>
          <w:u w:val="single"/>
        </w:rPr>
        <w:t xml:space="preserve"> that</w:t>
      </w:r>
      <w:r w:rsidRPr="00483845">
        <w:rPr>
          <w:sz w:val="16"/>
        </w:rPr>
        <w:t xml:space="preserve"> these people will solve the problems.</w:t>
      </w:r>
    </w:p>
    <w:p w14:paraId="41C089E9" w14:textId="77777777" w:rsidR="00572F33" w:rsidRPr="00483845" w:rsidRDefault="00572F33" w:rsidP="00572F33">
      <w:pPr>
        <w:rPr>
          <w:u w:val="single"/>
        </w:rPr>
      </w:pPr>
      <w:r w:rsidRPr="00483845">
        <w:rPr>
          <w:sz w:val="16"/>
        </w:rPr>
        <w:t xml:space="preserve">A century ago Karl </w:t>
      </w:r>
      <w:r w:rsidRPr="00483845">
        <w:rPr>
          <w:u w:val="single"/>
        </w:rPr>
        <w:t xml:space="preserve">Marx urged the trade unions to give up </w:t>
      </w:r>
      <w:r w:rsidRPr="00483845">
        <w:rPr>
          <w:b/>
          <w:bCs/>
          <w:u w:val="single"/>
        </w:rPr>
        <w:t>struggling</w:t>
      </w:r>
      <w:r w:rsidRPr="00483845">
        <w:rPr>
          <w:u w:val="single"/>
        </w:rPr>
        <w:t xml:space="preserve"> for "</w:t>
      </w:r>
      <w:r w:rsidRPr="00483845">
        <w:rPr>
          <w:b/>
          <w:bCs/>
          <w:u w:val="single"/>
        </w:rPr>
        <w:t>fair" wages</w:t>
      </w:r>
      <w:r w:rsidRPr="00483845">
        <w:rPr>
          <w:u w:val="single"/>
        </w:rPr>
        <w:t xml:space="preserve"> and go for the </w:t>
      </w:r>
      <w:r w:rsidRPr="00FB6A2C">
        <w:rPr>
          <w:b/>
          <w:bCs/>
          <w:highlight w:val="cyan"/>
          <w:u w:val="single"/>
        </w:rPr>
        <w:t>abolition</w:t>
      </w:r>
      <w:r w:rsidRPr="00FB6A2C">
        <w:rPr>
          <w:highlight w:val="cyan"/>
          <w:u w:val="single"/>
        </w:rPr>
        <w:t xml:space="preserve"> of</w:t>
      </w:r>
      <w:r w:rsidRPr="00483845">
        <w:rPr>
          <w:u w:val="single"/>
        </w:rPr>
        <w:t xml:space="preserve"> the wages system</w:t>
      </w:r>
      <w:r w:rsidRPr="00483845">
        <w:rPr>
          <w:sz w:val="16"/>
        </w:rPr>
        <w:t xml:space="preserve">; not, of course, as a tactic that could be operated in a capitalist social system but </w:t>
      </w:r>
      <w:r w:rsidRPr="00483845">
        <w:rPr>
          <w:u w:val="single"/>
        </w:rPr>
        <w:t xml:space="preserve">as an </w:t>
      </w:r>
      <w:r w:rsidRPr="00FB6A2C">
        <w:rPr>
          <w:b/>
          <w:bCs/>
          <w:highlight w:val="cyan"/>
          <w:u w:val="single"/>
        </w:rPr>
        <w:t>integral part</w:t>
      </w:r>
      <w:r w:rsidRPr="00FB6A2C">
        <w:rPr>
          <w:highlight w:val="cyan"/>
          <w:u w:val="single"/>
        </w:rPr>
        <w:t xml:space="preserve"> of</w:t>
      </w:r>
      <w:r w:rsidRPr="00483845">
        <w:rPr>
          <w:u w:val="single"/>
        </w:rPr>
        <w:t xml:space="preserve"> the </w:t>
      </w:r>
      <w:r w:rsidRPr="00483845">
        <w:rPr>
          <w:b/>
          <w:bCs/>
          <w:u w:val="single"/>
        </w:rPr>
        <w:t>abolition of capitalism</w:t>
      </w:r>
      <w:r w:rsidRPr="00483845">
        <w:rPr>
          <w:sz w:val="16"/>
        </w:rPr>
        <w:t xml:space="preserve"> and its replacement by Socialism. Marx was being logical. The </w:t>
      </w:r>
      <w:r w:rsidRPr="00FB6A2C">
        <w:rPr>
          <w:highlight w:val="cyan"/>
          <w:u w:val="single"/>
        </w:rPr>
        <w:t>Socialism</w:t>
      </w:r>
      <w:r w:rsidRPr="00483845">
        <w:rPr>
          <w:sz w:val="16"/>
        </w:rPr>
        <w:t xml:space="preserve"> he envisaged involved "</w:t>
      </w:r>
      <w:r w:rsidRPr="00483845">
        <w:rPr>
          <w:b/>
          <w:bCs/>
          <w:u w:val="single"/>
        </w:rPr>
        <w:t>abolition</w:t>
      </w:r>
      <w:r w:rsidRPr="00483845">
        <w:rPr>
          <w:u w:val="single"/>
        </w:rPr>
        <w:t xml:space="preserve"> of </w:t>
      </w:r>
      <w:r w:rsidRPr="00483845">
        <w:rPr>
          <w:b/>
          <w:bCs/>
          <w:u w:val="single"/>
        </w:rPr>
        <w:t>buying and selling</w:t>
      </w:r>
      <w:r w:rsidRPr="00483845">
        <w:rPr>
          <w:u w:val="single"/>
        </w:rPr>
        <w:t xml:space="preserve">, of the </w:t>
      </w:r>
      <w:r w:rsidRPr="00483845">
        <w:rPr>
          <w:b/>
          <w:bCs/>
          <w:u w:val="single"/>
        </w:rPr>
        <w:t>bourgeois</w:t>
      </w:r>
      <w:r w:rsidRPr="00483845">
        <w:rPr>
          <w:u w:val="single"/>
        </w:rPr>
        <w:t xml:space="preserve"> conditions of production</w:t>
      </w:r>
      <w:r w:rsidRPr="00483845">
        <w:rPr>
          <w:sz w:val="16"/>
        </w:rPr>
        <w:t xml:space="preserve">" (Communist Manifesto) and </w:t>
      </w:r>
      <w:r w:rsidRPr="00BC171D">
        <w:rPr>
          <w:u w:val="single"/>
        </w:rPr>
        <w:t xml:space="preserve">it would </w:t>
      </w:r>
      <w:r w:rsidRPr="00FB6A2C">
        <w:rPr>
          <w:b/>
          <w:bCs/>
          <w:highlight w:val="cyan"/>
          <w:u w:val="single"/>
        </w:rPr>
        <w:t>obviously</w:t>
      </w:r>
      <w:r w:rsidRPr="00FB6A2C">
        <w:rPr>
          <w:highlight w:val="cyan"/>
          <w:u w:val="single"/>
        </w:rPr>
        <w:t xml:space="preserve"> not </w:t>
      </w:r>
      <w:r w:rsidRPr="00BC171D">
        <w:rPr>
          <w:u w:val="single"/>
        </w:rPr>
        <w:t xml:space="preserve">be </w:t>
      </w:r>
      <w:r w:rsidRPr="00FB6A2C">
        <w:rPr>
          <w:highlight w:val="cyan"/>
          <w:u w:val="single"/>
        </w:rPr>
        <w:t xml:space="preserve">possible to </w:t>
      </w:r>
      <w:r w:rsidRPr="00FB6A2C">
        <w:rPr>
          <w:b/>
          <w:bCs/>
          <w:sz w:val="28"/>
          <w:szCs w:val="28"/>
          <w:highlight w:val="cyan"/>
          <w:u w:val="single"/>
        </w:rPr>
        <w:t>abolish buying</w:t>
      </w:r>
      <w:r w:rsidRPr="00FB6A2C">
        <w:rPr>
          <w:sz w:val="28"/>
          <w:szCs w:val="28"/>
          <w:highlight w:val="cyan"/>
          <w:u w:val="single"/>
        </w:rPr>
        <w:t xml:space="preserve"> and </w:t>
      </w:r>
      <w:r w:rsidRPr="00FB6A2C">
        <w:rPr>
          <w:b/>
          <w:bCs/>
          <w:sz w:val="28"/>
          <w:szCs w:val="28"/>
          <w:highlight w:val="cyan"/>
          <w:u w:val="single"/>
        </w:rPr>
        <w:t>selling</w:t>
      </w:r>
      <w:r w:rsidRPr="00483845">
        <w:rPr>
          <w:b/>
          <w:bCs/>
          <w:sz w:val="28"/>
          <w:szCs w:val="28"/>
          <w:u w:val="single"/>
        </w:rPr>
        <w:t xml:space="preserve"> generally</w:t>
      </w:r>
      <w:r w:rsidRPr="00483845">
        <w:rPr>
          <w:u w:val="single"/>
        </w:rPr>
        <w:t xml:space="preserve"> </w:t>
      </w:r>
      <w:r w:rsidRPr="00BC171D">
        <w:rPr>
          <w:u w:val="single"/>
        </w:rPr>
        <w:t xml:space="preserve">and </w:t>
      </w:r>
      <w:r w:rsidRPr="00FB6A2C">
        <w:rPr>
          <w:b/>
          <w:bCs/>
          <w:sz w:val="28"/>
          <w:szCs w:val="28"/>
          <w:highlight w:val="cyan"/>
          <w:u w:val="single"/>
        </w:rPr>
        <w:t xml:space="preserve">yet retain </w:t>
      </w:r>
      <w:r w:rsidRPr="00BC171D">
        <w:rPr>
          <w:b/>
          <w:bCs/>
          <w:sz w:val="28"/>
          <w:szCs w:val="28"/>
          <w:u w:val="single"/>
        </w:rPr>
        <w:t>it</w:t>
      </w:r>
      <w:r w:rsidRPr="00BC171D">
        <w:rPr>
          <w:sz w:val="28"/>
          <w:szCs w:val="28"/>
          <w:u w:val="single"/>
        </w:rPr>
        <w:t xml:space="preserve"> in the form of the </w:t>
      </w:r>
      <w:r w:rsidRPr="00FB6A2C">
        <w:rPr>
          <w:b/>
          <w:bCs/>
          <w:sz w:val="28"/>
          <w:szCs w:val="28"/>
          <w:highlight w:val="cyan"/>
          <w:u w:val="single"/>
        </w:rPr>
        <w:t xml:space="preserve">employer buying </w:t>
      </w:r>
      <w:r w:rsidRPr="00BC171D">
        <w:rPr>
          <w:b/>
          <w:bCs/>
          <w:sz w:val="28"/>
          <w:szCs w:val="28"/>
          <w:u w:val="single"/>
        </w:rPr>
        <w:t xml:space="preserve">the </w:t>
      </w:r>
      <w:r w:rsidRPr="00FB6A2C">
        <w:rPr>
          <w:b/>
          <w:bCs/>
          <w:sz w:val="28"/>
          <w:szCs w:val="28"/>
          <w:highlight w:val="cyan"/>
          <w:u w:val="single"/>
        </w:rPr>
        <w:t>worker</w:t>
      </w:r>
      <w:r w:rsidRPr="00483845">
        <w:rPr>
          <w:b/>
          <w:bCs/>
          <w:sz w:val="28"/>
          <w:szCs w:val="28"/>
          <w:u w:val="single"/>
        </w:rPr>
        <w:t>'s labour-power</w:t>
      </w:r>
      <w:r w:rsidRPr="00483845">
        <w:rPr>
          <w:sz w:val="28"/>
          <w:szCs w:val="28"/>
          <w:u w:val="single"/>
        </w:rPr>
        <w:t xml:space="preserve"> </w:t>
      </w:r>
      <w:r w:rsidRPr="00FB6A2C">
        <w:rPr>
          <w:highlight w:val="cyan"/>
          <w:u w:val="single"/>
        </w:rPr>
        <w:t xml:space="preserve">and </w:t>
      </w:r>
      <w:r w:rsidRPr="00FB6A2C">
        <w:rPr>
          <w:b/>
          <w:bCs/>
          <w:sz w:val="28"/>
          <w:szCs w:val="28"/>
          <w:highlight w:val="cyan"/>
          <w:u w:val="single"/>
        </w:rPr>
        <w:t>paying</w:t>
      </w:r>
      <w:r w:rsidRPr="00483845">
        <w:rPr>
          <w:b/>
          <w:bCs/>
          <w:sz w:val="28"/>
          <w:szCs w:val="28"/>
          <w:u w:val="single"/>
        </w:rPr>
        <w:t xml:space="preserve"> </w:t>
      </w:r>
      <w:r w:rsidRPr="00483845">
        <w:rPr>
          <w:b/>
          <w:bCs/>
          <w:u w:val="single"/>
        </w:rPr>
        <w:t xml:space="preserve">him </w:t>
      </w:r>
      <w:r w:rsidRPr="00FB6A2C">
        <w:rPr>
          <w:b/>
          <w:bCs/>
          <w:sz w:val="32"/>
          <w:szCs w:val="32"/>
          <w:highlight w:val="cyan"/>
          <w:u w:val="single"/>
        </w:rPr>
        <w:t>wages</w:t>
      </w:r>
      <w:r w:rsidRPr="00483845">
        <w:rPr>
          <w:sz w:val="32"/>
          <w:szCs w:val="32"/>
          <w:u w:val="single"/>
        </w:rPr>
        <w:t xml:space="preserve"> for it</w:t>
      </w:r>
      <w:r w:rsidRPr="00483845">
        <w:rPr>
          <w:u w:val="single"/>
        </w:rPr>
        <w:t>.</w:t>
      </w:r>
    </w:p>
    <w:p w14:paraId="12778331" w14:textId="77777777" w:rsidR="00572F33" w:rsidRPr="00483845" w:rsidRDefault="00572F33" w:rsidP="00572F33">
      <w:pPr>
        <w:rPr>
          <w:sz w:val="16"/>
        </w:rPr>
      </w:pPr>
      <w:r w:rsidRPr="00483845">
        <w:rPr>
          <w:sz w:val="16"/>
        </w:rPr>
        <w:t xml:space="preserve">In the late nineteenth century the idea of </w:t>
      </w:r>
      <w:r w:rsidRPr="00483845">
        <w:rPr>
          <w:u w:val="single"/>
        </w:rPr>
        <w:t xml:space="preserve">abolishing the </w:t>
      </w:r>
      <w:r w:rsidRPr="00483845">
        <w:rPr>
          <w:b/>
          <w:bCs/>
          <w:u w:val="single"/>
        </w:rPr>
        <w:t>wages system</w:t>
      </w:r>
      <w:r w:rsidRPr="00483845">
        <w:rPr>
          <w:sz w:val="16"/>
        </w:rPr>
        <w:t xml:space="preserve"> appeared to have become </w:t>
      </w:r>
      <w:r w:rsidRPr="00483845">
        <w:rPr>
          <w:u w:val="single"/>
        </w:rPr>
        <w:t>widely accepted</w:t>
      </w:r>
      <w:r w:rsidRPr="00483845">
        <w:rPr>
          <w:sz w:val="16"/>
        </w:rPr>
        <w:t xml:space="preserve"> in organizations making some claim to be </w:t>
      </w:r>
      <w:r w:rsidRPr="00483845">
        <w:rPr>
          <w:u w:val="single"/>
        </w:rPr>
        <w:t>socialist</w:t>
      </w:r>
      <w:r w:rsidRPr="00483845">
        <w:rPr>
          <w:sz w:val="16"/>
        </w:rPr>
        <w:t>. In 1890 the Social Democratic Federation and the Fabian Society both signed The Manifesto of English Socialists which contained the pledge:</w:t>
      </w:r>
    </w:p>
    <w:p w14:paraId="0DF0B696" w14:textId="77777777" w:rsidR="00572F33" w:rsidRPr="00483845" w:rsidRDefault="00572F33" w:rsidP="00572F33">
      <w:pPr>
        <w:rPr>
          <w:sz w:val="16"/>
        </w:rPr>
      </w:pPr>
      <w:r w:rsidRPr="00483845">
        <w:rPr>
          <w:sz w:val="16"/>
        </w:rPr>
        <w:t>"We look forward to an end forever to the wages system".</w:t>
      </w:r>
    </w:p>
    <w:p w14:paraId="66994C6A" w14:textId="77777777" w:rsidR="00572F33" w:rsidRPr="00483845" w:rsidRDefault="00572F33" w:rsidP="00572F33">
      <w:pPr>
        <w:rPr>
          <w:u w:val="single"/>
        </w:rPr>
      </w:pPr>
      <w:r w:rsidRPr="00483845">
        <w:rPr>
          <w:sz w:val="16"/>
        </w:rPr>
        <w:t xml:space="preserve">Among the individuals who signed on behalf of their organizations were Bernard Shaw and Sidney Webb, but </w:t>
      </w:r>
      <w:r w:rsidRPr="00483845">
        <w:rPr>
          <w:u w:val="single"/>
        </w:rPr>
        <w:t>before long</w:t>
      </w:r>
      <w:r w:rsidRPr="00483845">
        <w:rPr>
          <w:sz w:val="16"/>
        </w:rPr>
        <w:t xml:space="preserve"> most of the </w:t>
      </w:r>
      <w:r w:rsidRPr="00483845">
        <w:rPr>
          <w:u w:val="single"/>
        </w:rPr>
        <w:t>signatories forgot all about it and were</w:t>
      </w:r>
      <w:r w:rsidRPr="00483845">
        <w:rPr>
          <w:sz w:val="16"/>
        </w:rPr>
        <w:t xml:space="preserve"> busy joining the Labour Party which devoted itself </w:t>
      </w:r>
      <w:r w:rsidRPr="00483845">
        <w:rPr>
          <w:u w:val="single"/>
        </w:rPr>
        <w:t>to</w:t>
      </w:r>
      <w:r w:rsidRPr="00483845">
        <w:rPr>
          <w:sz w:val="16"/>
        </w:rPr>
        <w:t xml:space="preserve"> the attempt to </w:t>
      </w:r>
      <w:r w:rsidRPr="00483845">
        <w:rPr>
          <w:u w:val="single"/>
        </w:rPr>
        <w:t xml:space="preserve">solve social problems, including </w:t>
      </w:r>
      <w:r w:rsidRPr="00483845">
        <w:rPr>
          <w:b/>
          <w:bCs/>
          <w:u w:val="single"/>
        </w:rPr>
        <w:t>wages problems</w:t>
      </w:r>
      <w:r w:rsidRPr="00483845">
        <w:rPr>
          <w:sz w:val="16"/>
        </w:rPr>
        <w:t xml:space="preserve">, within capitalism. </w:t>
      </w:r>
      <w:r w:rsidRPr="00483845">
        <w:rPr>
          <w:u w:val="single"/>
        </w:rPr>
        <w:t xml:space="preserve">That </w:t>
      </w:r>
      <w:r w:rsidRPr="00FB6A2C">
        <w:rPr>
          <w:highlight w:val="cyan"/>
          <w:u w:val="single"/>
        </w:rPr>
        <w:t>attempt has</w:t>
      </w:r>
      <w:r w:rsidRPr="00483845">
        <w:rPr>
          <w:sz w:val="16"/>
        </w:rPr>
        <w:t xml:space="preserve"> of course </w:t>
      </w:r>
      <w:r w:rsidRPr="00FB6A2C">
        <w:rPr>
          <w:highlight w:val="cyan"/>
          <w:u w:val="single"/>
        </w:rPr>
        <w:t xml:space="preserve">been </w:t>
      </w:r>
      <w:r w:rsidRPr="00FB6A2C">
        <w:rPr>
          <w:b/>
          <w:bCs/>
          <w:highlight w:val="cyan"/>
          <w:u w:val="single"/>
        </w:rPr>
        <w:t>fruitless</w:t>
      </w:r>
      <w:r w:rsidRPr="00483845">
        <w:rPr>
          <w:u w:val="single"/>
        </w:rPr>
        <w:t>.</w:t>
      </w:r>
    </w:p>
    <w:p w14:paraId="221579FE" w14:textId="77777777" w:rsidR="00572F33" w:rsidRPr="00483845" w:rsidRDefault="00572F33" w:rsidP="00572F33">
      <w:pPr>
        <w:rPr>
          <w:sz w:val="16"/>
        </w:rPr>
      </w:pPr>
      <w:r w:rsidRPr="00483845">
        <w:rPr>
          <w:sz w:val="16"/>
        </w:rPr>
        <w:t>Marx foresaw that it would fail and explained why this was bound to happen. In one of his early writings he said:</w:t>
      </w:r>
    </w:p>
    <w:p w14:paraId="2CF5C5F0" w14:textId="77777777" w:rsidR="00572F33" w:rsidRPr="00483845" w:rsidRDefault="00572F33" w:rsidP="00572F33">
      <w:pPr>
        <w:rPr>
          <w:sz w:val="16"/>
        </w:rPr>
      </w:pPr>
      <w:r w:rsidRPr="00483845">
        <w:rPr>
          <w:sz w:val="16"/>
        </w:rPr>
        <w:t xml:space="preserve">"What errors are committed by the advocates of </w:t>
      </w:r>
      <w:r w:rsidRPr="00483845">
        <w:rPr>
          <w:b/>
          <w:bCs/>
          <w:u w:val="single"/>
        </w:rPr>
        <w:t>piecemeal</w:t>
      </w:r>
      <w:r w:rsidRPr="00483845">
        <w:rPr>
          <w:u w:val="single"/>
        </w:rPr>
        <w:t xml:space="preserve"> reform</w:t>
      </w:r>
      <w:r w:rsidRPr="00483845">
        <w:rPr>
          <w:sz w:val="16"/>
        </w:rPr>
        <w:t xml:space="preserve">, who either want to raise wages and thereby improve the conditions of the working class, or (like Proudhon) </w:t>
      </w:r>
      <w:r w:rsidRPr="00483845">
        <w:rPr>
          <w:u w:val="single"/>
        </w:rPr>
        <w:t xml:space="preserve">regard </w:t>
      </w:r>
      <w:r w:rsidRPr="00483845">
        <w:rPr>
          <w:b/>
          <w:bCs/>
          <w:u w:val="single"/>
        </w:rPr>
        <w:t>equality of wages</w:t>
      </w:r>
      <w:r w:rsidRPr="00483845">
        <w:rPr>
          <w:sz w:val="16"/>
        </w:rPr>
        <w:t xml:space="preserve"> as the aim of social revolution". (Quoted in McLellan's Marx Before Marxism, Pelican, p.214.)</w:t>
      </w:r>
    </w:p>
    <w:p w14:paraId="6BB758A8" w14:textId="77777777" w:rsidR="00572F33" w:rsidRPr="00483845" w:rsidRDefault="00572F33" w:rsidP="00572F33">
      <w:pPr>
        <w:rPr>
          <w:sz w:val="16"/>
        </w:rPr>
      </w:pPr>
      <w:r w:rsidRPr="00483845">
        <w:rPr>
          <w:sz w:val="16"/>
        </w:rPr>
        <w:t xml:space="preserve">And he pinpointed the </w:t>
      </w:r>
      <w:r w:rsidRPr="00FB6A2C">
        <w:rPr>
          <w:highlight w:val="cyan"/>
          <w:u w:val="single"/>
        </w:rPr>
        <w:t>basic error</w:t>
      </w:r>
      <w:r w:rsidRPr="00483845">
        <w:rPr>
          <w:u w:val="single"/>
        </w:rPr>
        <w:t xml:space="preserve"> of their approach</w:t>
      </w:r>
      <w:r w:rsidRPr="00483845">
        <w:rPr>
          <w:sz w:val="16"/>
        </w:rPr>
        <w:t xml:space="preserve"> to the problem in their belief that </w:t>
      </w:r>
      <w:r w:rsidRPr="00FB6A2C">
        <w:rPr>
          <w:highlight w:val="cyan"/>
          <w:u w:val="single"/>
        </w:rPr>
        <w:t xml:space="preserve">it is possible to </w:t>
      </w:r>
      <w:r w:rsidRPr="00FB6A2C">
        <w:rPr>
          <w:b/>
          <w:bCs/>
          <w:highlight w:val="cyan"/>
          <w:u w:val="single"/>
        </w:rPr>
        <w:t>retain</w:t>
      </w:r>
      <w:r w:rsidRPr="00FB6A2C">
        <w:rPr>
          <w:highlight w:val="cyan"/>
          <w:u w:val="single"/>
        </w:rPr>
        <w:t xml:space="preserve"> the </w:t>
      </w:r>
      <w:r w:rsidRPr="00FB6A2C">
        <w:rPr>
          <w:b/>
          <w:bCs/>
          <w:highlight w:val="cyan"/>
          <w:u w:val="single"/>
        </w:rPr>
        <w:t>capitalist</w:t>
      </w:r>
      <w:r w:rsidRPr="00483845">
        <w:rPr>
          <w:b/>
          <w:bCs/>
          <w:u w:val="single"/>
        </w:rPr>
        <w:t xml:space="preserve"> mode of </w:t>
      </w:r>
      <w:r w:rsidRPr="00FB6A2C">
        <w:rPr>
          <w:b/>
          <w:bCs/>
          <w:highlight w:val="cyan"/>
          <w:u w:val="single"/>
        </w:rPr>
        <w:t>production</w:t>
      </w:r>
      <w:r w:rsidRPr="00FB6A2C">
        <w:rPr>
          <w:highlight w:val="cyan"/>
          <w:u w:val="single"/>
        </w:rPr>
        <w:t xml:space="preserve"> and </w:t>
      </w:r>
      <w:r w:rsidRPr="00FB6A2C">
        <w:rPr>
          <w:b/>
          <w:bCs/>
          <w:sz w:val="28"/>
          <w:szCs w:val="28"/>
          <w:highlight w:val="cyan"/>
          <w:u w:val="single"/>
        </w:rPr>
        <w:t>superimpose</w:t>
      </w:r>
      <w:r w:rsidRPr="00FB6A2C">
        <w:rPr>
          <w:sz w:val="28"/>
          <w:szCs w:val="28"/>
          <w:highlight w:val="cyan"/>
          <w:u w:val="single"/>
        </w:rPr>
        <w:t xml:space="preserve"> </w:t>
      </w:r>
      <w:r w:rsidRPr="00FB6A2C">
        <w:rPr>
          <w:highlight w:val="cyan"/>
          <w:u w:val="single"/>
        </w:rPr>
        <w:t xml:space="preserve">on it a </w:t>
      </w:r>
      <w:r w:rsidRPr="00FB6A2C">
        <w:rPr>
          <w:b/>
          <w:bCs/>
          <w:highlight w:val="cyan"/>
          <w:u w:val="single"/>
        </w:rPr>
        <w:t>socialist</w:t>
      </w:r>
      <w:r w:rsidRPr="00483845">
        <w:rPr>
          <w:b/>
          <w:bCs/>
          <w:u w:val="single"/>
        </w:rPr>
        <w:t xml:space="preserve"> principle of distribution</w:t>
      </w:r>
      <w:r w:rsidRPr="00483845">
        <w:rPr>
          <w:sz w:val="16"/>
        </w:rPr>
        <w:t>. One place in which he explained his was in his notes on the 1875 constitution of the German Social-Democratic Party, published as Critique of the Gotha Programme.</w:t>
      </w:r>
    </w:p>
    <w:p w14:paraId="73D12861" w14:textId="77777777" w:rsidR="00572F33" w:rsidRPr="00483845" w:rsidRDefault="00572F33" w:rsidP="00572F33">
      <w:pPr>
        <w:rPr>
          <w:sz w:val="16"/>
        </w:rPr>
      </w:pPr>
      <w:r w:rsidRPr="00483845">
        <w:rPr>
          <w:sz w:val="16"/>
        </w:rPr>
        <w:t xml:space="preserve">"Vulgar socialism has accepted as gospel from the </w:t>
      </w:r>
      <w:r w:rsidRPr="00483845">
        <w:rPr>
          <w:u w:val="single"/>
        </w:rPr>
        <w:t>bourgeois economists</w:t>
      </w:r>
      <w:r w:rsidRPr="00483845">
        <w:rPr>
          <w:sz w:val="16"/>
        </w:rPr>
        <w:t xml:space="preserve"> (and a part even of the democracy has taken over the doctrine from the unreflecting socialists) </w:t>
      </w:r>
      <w:r w:rsidRPr="00483845">
        <w:rPr>
          <w:u w:val="single"/>
        </w:rPr>
        <w:t xml:space="preserve">that the problem of </w:t>
      </w:r>
      <w:r w:rsidRPr="00483845">
        <w:rPr>
          <w:b/>
          <w:bCs/>
          <w:u w:val="single"/>
        </w:rPr>
        <w:t>distribution</w:t>
      </w:r>
      <w:r w:rsidRPr="00483845">
        <w:rPr>
          <w:u w:val="single"/>
        </w:rPr>
        <w:t xml:space="preserve"> can be </w:t>
      </w:r>
      <w:r w:rsidRPr="00483845">
        <w:rPr>
          <w:b/>
          <w:bCs/>
          <w:u w:val="single"/>
        </w:rPr>
        <w:t>considered</w:t>
      </w:r>
      <w:r w:rsidRPr="00483845">
        <w:rPr>
          <w:u w:val="single"/>
        </w:rPr>
        <w:t xml:space="preserve"> and </w:t>
      </w:r>
      <w:r w:rsidRPr="00483845">
        <w:rPr>
          <w:b/>
          <w:bCs/>
          <w:u w:val="single"/>
        </w:rPr>
        <w:t xml:space="preserve">treated independently </w:t>
      </w:r>
      <w:r w:rsidRPr="00483845">
        <w:rPr>
          <w:u w:val="single"/>
        </w:rPr>
        <w:t xml:space="preserve">of the </w:t>
      </w:r>
      <w:r w:rsidRPr="00483845">
        <w:rPr>
          <w:b/>
          <w:bCs/>
          <w:u w:val="single"/>
        </w:rPr>
        <w:t>mode of production</w:t>
      </w:r>
      <w:r w:rsidRPr="00483845">
        <w:rPr>
          <w:sz w:val="16"/>
        </w:rPr>
        <w:t>, from which it is inferred that socialism turns mainly upon the question of distribution."</w:t>
      </w:r>
    </w:p>
    <w:p w14:paraId="3A06FB1D" w14:textId="77777777" w:rsidR="00572F33" w:rsidRPr="00483845" w:rsidRDefault="00572F33" w:rsidP="00572F33">
      <w:pPr>
        <w:rPr>
          <w:sz w:val="16"/>
        </w:rPr>
      </w:pPr>
      <w:r w:rsidRPr="00483845">
        <w:rPr>
          <w:sz w:val="16"/>
        </w:rPr>
        <w:t>Written long before the British Labour Party was formed, this might be a description of the muddled thinking that has always governed the actions of Labour governments.</w:t>
      </w:r>
    </w:p>
    <w:p w14:paraId="38DC5456" w14:textId="77777777" w:rsidR="00572F33" w:rsidRPr="00483845" w:rsidRDefault="00572F33" w:rsidP="00572F33">
      <w:pPr>
        <w:rPr>
          <w:sz w:val="16"/>
        </w:rPr>
      </w:pPr>
      <w:r w:rsidRPr="00483845">
        <w:rPr>
          <w:sz w:val="16"/>
        </w:rPr>
        <w:t xml:space="preserve">They were to be </w:t>
      </w:r>
      <w:r w:rsidRPr="00483845">
        <w:rPr>
          <w:u w:val="single"/>
        </w:rPr>
        <w:t>the "high wage" party, constantly pushing wages up</w:t>
      </w:r>
      <w:r w:rsidRPr="00483845">
        <w:rPr>
          <w:sz w:val="16"/>
        </w:rPr>
        <w:t xml:space="preserve"> through minimum wage legislation, </w:t>
      </w:r>
      <w:r w:rsidRPr="00483845">
        <w:rPr>
          <w:u w:val="single"/>
        </w:rPr>
        <w:t>through encouragement of</w:t>
      </w:r>
      <w:r w:rsidRPr="00483845">
        <w:rPr>
          <w:sz w:val="16"/>
        </w:rPr>
        <w:t xml:space="preserve"> trade </w:t>
      </w:r>
      <w:r w:rsidRPr="00483845">
        <w:rPr>
          <w:u w:val="single"/>
        </w:rPr>
        <w:t>unions</w:t>
      </w:r>
      <w:r w:rsidRPr="00483845">
        <w:rPr>
          <w:sz w:val="16"/>
        </w:rPr>
        <w:t xml:space="preserve"> in their claims, and by abolishing unemployment. Now, in the eighth British Labour government, the forefront of their policy is "the social contract", an agreement with the TUC to dissuade the unions from making wage claims they would otherwise be making — with "real wages", after discounting the rise of prices, falling for several years running and with unemployment at a post-1945 record level.</w:t>
      </w:r>
    </w:p>
    <w:p w14:paraId="779C480C" w14:textId="77777777" w:rsidR="00572F33" w:rsidRPr="00E63564" w:rsidRDefault="00572F33" w:rsidP="00572F33">
      <w:pPr>
        <w:rPr>
          <w:sz w:val="16"/>
        </w:rPr>
      </w:pPr>
      <w:r w:rsidRPr="00483845">
        <w:rPr>
          <w:sz w:val="16"/>
        </w:rPr>
        <w:t xml:space="preserve">As social reformers they wanted to raise wages generally, and particularly for the lowest paid; but </w:t>
      </w:r>
      <w:r w:rsidRPr="00483845">
        <w:rPr>
          <w:u w:val="single"/>
        </w:rPr>
        <w:t xml:space="preserve">as a government trying in vain to control and direct capitalism they </w:t>
      </w:r>
      <w:r w:rsidRPr="00483845">
        <w:rPr>
          <w:sz w:val="16"/>
        </w:rPr>
        <w:t xml:space="preserve">find themselves </w:t>
      </w:r>
      <w:r w:rsidRPr="00FB6A2C">
        <w:rPr>
          <w:highlight w:val="cyan"/>
          <w:u w:val="single"/>
        </w:rPr>
        <w:t>do</w:t>
      </w:r>
      <w:r w:rsidRPr="00483845">
        <w:rPr>
          <w:sz w:val="16"/>
        </w:rPr>
        <w:t xml:space="preserve">ing </w:t>
      </w:r>
      <w:r w:rsidRPr="00FB6A2C">
        <w:rPr>
          <w:b/>
          <w:bCs/>
          <w:highlight w:val="cyan"/>
          <w:u w:val="single"/>
        </w:rPr>
        <w:t>all</w:t>
      </w:r>
      <w:r w:rsidRPr="00483845">
        <w:rPr>
          <w:b/>
          <w:bCs/>
          <w:u w:val="single"/>
        </w:rPr>
        <w:t xml:space="preserve"> the things</w:t>
      </w:r>
      <w:r w:rsidRPr="00483845">
        <w:rPr>
          <w:u w:val="single"/>
        </w:rPr>
        <w:t xml:space="preserve"> for </w:t>
      </w:r>
      <w:r w:rsidRPr="00FB6A2C">
        <w:rPr>
          <w:highlight w:val="cyan"/>
          <w:u w:val="single"/>
        </w:rPr>
        <w:t>which they denounced</w:t>
      </w:r>
      <w:r w:rsidRPr="00483845">
        <w:rPr>
          <w:u w:val="single"/>
        </w:rPr>
        <w:t xml:space="preserve"> the openly </w:t>
      </w:r>
      <w:r w:rsidRPr="00FB6A2C">
        <w:rPr>
          <w:highlight w:val="cyan"/>
          <w:u w:val="single"/>
        </w:rPr>
        <w:t>capitalist</w:t>
      </w:r>
      <w:r w:rsidRPr="00483845">
        <w:rPr>
          <w:u w:val="single"/>
        </w:rPr>
        <w:t xml:space="preserve"> parties</w:t>
      </w:r>
      <w:r w:rsidRPr="00483845">
        <w:rPr>
          <w:sz w:val="16"/>
        </w:rPr>
        <w:t xml:space="preserve">. One of their dilemmas is that </w:t>
      </w:r>
      <w:r w:rsidRPr="00483845">
        <w:rPr>
          <w:u w:val="single"/>
        </w:rPr>
        <w:t>capitalism requires</w:t>
      </w:r>
      <w:r w:rsidRPr="00483845">
        <w:rPr>
          <w:sz w:val="16"/>
        </w:rPr>
        <w:t xml:space="preserve"> that the </w:t>
      </w:r>
      <w:r w:rsidRPr="00483845">
        <w:rPr>
          <w:u w:val="single"/>
        </w:rPr>
        <w:t>workers</w:t>
      </w:r>
      <w:r w:rsidRPr="00483845">
        <w:rPr>
          <w:sz w:val="16"/>
        </w:rPr>
        <w:t xml:space="preserve"> shall be forced to </w:t>
      </w:r>
      <w:r w:rsidRPr="00483845">
        <w:rPr>
          <w:u w:val="single"/>
        </w:rPr>
        <w:t xml:space="preserve">work on terms that </w:t>
      </w:r>
      <w:r w:rsidRPr="00FB6A2C">
        <w:rPr>
          <w:b/>
          <w:bCs/>
          <w:highlight w:val="cyan"/>
          <w:u w:val="single"/>
        </w:rPr>
        <w:t>accept exploitation</w:t>
      </w:r>
      <w:r w:rsidRPr="00483845">
        <w:rPr>
          <w:sz w:val="16"/>
        </w:rPr>
        <w:t xml:space="preserve">, that is, terms </w:t>
      </w:r>
      <w:r w:rsidRPr="00483845">
        <w:rPr>
          <w:u w:val="single"/>
        </w:rPr>
        <w:t xml:space="preserve">which enable the capitalists to </w:t>
      </w:r>
      <w:r w:rsidRPr="00483845">
        <w:rPr>
          <w:b/>
          <w:bCs/>
          <w:u w:val="single"/>
        </w:rPr>
        <w:t>make profit</w:t>
      </w:r>
      <w:r w:rsidRPr="00483845">
        <w:rPr>
          <w:sz w:val="16"/>
        </w:rPr>
        <w:t xml:space="preserve">. But the fallacious theory on which the Labour Party wants to operate required that the Government go on raising social security benefits to the unemployed and others in need. The </w:t>
      </w:r>
      <w:r w:rsidRPr="00FB6A2C">
        <w:rPr>
          <w:rStyle w:val="StyleUnderline"/>
          <w:highlight w:val="cyan"/>
        </w:rPr>
        <w:t>necessities</w:t>
      </w:r>
      <w:r w:rsidRPr="00483845">
        <w:rPr>
          <w:sz w:val="16"/>
        </w:rPr>
        <w:t xml:space="preserve"> of capitalism </w:t>
      </w:r>
      <w:r w:rsidRPr="00FB6A2C">
        <w:rPr>
          <w:highlight w:val="cyan"/>
          <w:u w:val="single"/>
        </w:rPr>
        <w:t>prevail over</w:t>
      </w:r>
      <w:r w:rsidRPr="00483845">
        <w:rPr>
          <w:u w:val="single"/>
        </w:rPr>
        <w:t xml:space="preserve"> the "</w:t>
      </w:r>
      <w:r w:rsidRPr="00FB6A2C">
        <w:rPr>
          <w:b/>
          <w:bCs/>
          <w:highlight w:val="cyan"/>
          <w:u w:val="single"/>
        </w:rPr>
        <w:t>good intentions</w:t>
      </w:r>
      <w:r w:rsidRPr="00483845">
        <w:rPr>
          <w:u w:val="single"/>
        </w:rPr>
        <w:t>"</w:t>
      </w:r>
      <w:r w:rsidRPr="00483845">
        <w:rPr>
          <w:sz w:val="16"/>
        </w:rPr>
        <w:t xml:space="preserve"> of the reformers.</w:t>
      </w:r>
    </w:p>
    <w:p w14:paraId="4184E846" w14:textId="77777777" w:rsidR="00572F33" w:rsidRDefault="00572F33" w:rsidP="00572F33">
      <w:pPr>
        <w:rPr>
          <w:sz w:val="16"/>
        </w:rPr>
      </w:pPr>
    </w:p>
    <w:p w14:paraId="22CF9F45" w14:textId="77777777" w:rsidR="00572F33" w:rsidRPr="007B5342" w:rsidRDefault="00572F33" w:rsidP="00572F33">
      <w:pPr>
        <w:pStyle w:val="Heading3"/>
      </w:pPr>
      <w:r>
        <w:t>Perm---AT: Other Sectors---2NC</w:t>
      </w:r>
    </w:p>
    <w:p w14:paraId="121DEBBE" w14:textId="77777777" w:rsidR="00572F33" w:rsidRDefault="00572F33" w:rsidP="00572F33">
      <w:pPr>
        <w:pStyle w:val="Analytic"/>
      </w:pPr>
    </w:p>
    <w:p w14:paraId="20E98B0D" w14:textId="77777777" w:rsidR="00572F33" w:rsidRPr="001A2D2D" w:rsidRDefault="00572F33" w:rsidP="00572F33"/>
    <w:p w14:paraId="3A883FF3" w14:textId="77777777" w:rsidR="00572F33" w:rsidRDefault="00572F33" w:rsidP="00572F33">
      <w:pPr>
        <w:pStyle w:val="Analytic"/>
      </w:pPr>
    </w:p>
    <w:p w14:paraId="180A1908" w14:textId="77777777" w:rsidR="00572F33" w:rsidRDefault="00572F33" w:rsidP="00572F33">
      <w:pPr>
        <w:rPr>
          <w:sz w:val="16"/>
        </w:rPr>
      </w:pPr>
    </w:p>
    <w:p w14:paraId="566F13E2" w14:textId="77777777" w:rsidR="00572F33" w:rsidRPr="009F50F3" w:rsidRDefault="00572F33" w:rsidP="00572F33">
      <w:pPr>
        <w:pStyle w:val="Heading4"/>
      </w:pPr>
      <w:r>
        <w:t xml:space="preserve">*X. </w:t>
      </w:r>
      <w:r>
        <w:rPr>
          <w:u w:val="single"/>
        </w:rPr>
        <w:t>IDEOLOGY</w:t>
      </w:r>
      <w:r>
        <w:t xml:space="preserve">---it ensures </w:t>
      </w:r>
      <w:r>
        <w:rPr>
          <w:u w:val="single"/>
        </w:rPr>
        <w:t>lobbying</w:t>
      </w:r>
      <w:r>
        <w:t>.</w:t>
      </w:r>
    </w:p>
    <w:p w14:paraId="7E5AA5FB" w14:textId="77777777" w:rsidR="00572F33" w:rsidRPr="002A41E7" w:rsidRDefault="00572F33" w:rsidP="00572F33">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769E8910" w14:textId="77777777" w:rsidR="00572F33" w:rsidRPr="002A41E7" w:rsidRDefault="00572F33" w:rsidP="00572F33">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FB6A2C">
        <w:rPr>
          <w:rStyle w:val="Emphasis"/>
          <w:highlight w:val="cyan"/>
        </w:rPr>
        <w:t>dominant</w:t>
      </w:r>
      <w:r w:rsidRPr="0035402C">
        <w:rPr>
          <w:rStyle w:val="StyleUnderline"/>
        </w:rPr>
        <w:t xml:space="preserve"> economic ideas</w:t>
      </w:r>
      <w:r w:rsidRPr="002A41E7">
        <w:rPr>
          <w:sz w:val="16"/>
        </w:rPr>
        <w:t xml:space="preserve"> in the capitalist world – that is, </w:t>
      </w:r>
      <w:r w:rsidRPr="00FB6A2C">
        <w:rPr>
          <w:rStyle w:val="Emphasis"/>
          <w:highlight w:val="cyan"/>
        </w:rPr>
        <w:t>neoclassical economic</w:t>
      </w:r>
      <w:r w:rsidRPr="0035402C">
        <w:rPr>
          <w:rStyle w:val="StyleUnderline"/>
        </w:rPr>
        <w:t xml:space="preserve"> thought</w:t>
      </w:r>
      <w:r w:rsidRPr="002A41E7">
        <w:rPr>
          <w:sz w:val="16"/>
        </w:rPr>
        <w:t xml:space="preserve"> – can </w:t>
      </w:r>
      <w:r w:rsidRPr="00FB6A2C">
        <w:rPr>
          <w:rStyle w:val="Emphasis"/>
          <w:highlight w:val="cyan"/>
        </w:rPr>
        <w:t>influence</w:t>
      </w:r>
      <w:r w:rsidRPr="0035402C">
        <w:rPr>
          <w:rStyle w:val="StyleUnderline"/>
        </w:rPr>
        <w:t xml:space="preserve"> intellectuals in </w:t>
      </w:r>
      <w:r w:rsidRPr="00FB6A2C">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FB6A2C">
        <w:rPr>
          <w:rStyle w:val="Emphasis"/>
          <w:highlight w:val="cyan"/>
        </w:rPr>
        <w:t>propel</w:t>
      </w:r>
      <w:r w:rsidRPr="0035402C">
        <w:rPr>
          <w:rStyle w:val="StyleUnderline"/>
        </w:rPr>
        <w:t xml:space="preserve"> a </w:t>
      </w:r>
      <w:r w:rsidRPr="00801463">
        <w:rPr>
          <w:rStyle w:val="StyleUnderline"/>
        </w:rPr>
        <w:t xml:space="preserve">move </w:t>
      </w:r>
      <w:r w:rsidRPr="00FB6A2C">
        <w:rPr>
          <w:rStyle w:val="StyleUnderline"/>
          <w:highlight w:val="cyan"/>
        </w:rPr>
        <w:t>to</w:t>
      </w:r>
      <w:r w:rsidRPr="00801463">
        <w:rPr>
          <w:rStyle w:val="StyleUnderline"/>
        </w:rPr>
        <w:t xml:space="preserve">ward </w:t>
      </w:r>
      <w:r w:rsidRPr="00EA6A06">
        <w:rPr>
          <w:rStyle w:val="Emphasis"/>
        </w:rPr>
        <w:t>market socialism</w:t>
      </w:r>
      <w:r w:rsidRPr="00EA6A06">
        <w:rPr>
          <w:sz w:val="16"/>
        </w:rPr>
        <w:t xml:space="preserve">. However, the </w:t>
      </w:r>
      <w:r w:rsidRPr="00EA6A06">
        <w:rPr>
          <w:rStyle w:val="Emphasis"/>
        </w:rPr>
        <w:t>underlying</w:t>
      </w:r>
      <w:r w:rsidRPr="00EA6A06">
        <w:rPr>
          <w:rStyle w:val="StyleUnderline"/>
        </w:rPr>
        <w:t xml:space="preserve"> new beliefs</w:t>
      </w:r>
      <w:r w:rsidRPr="00EA6A06">
        <w:rPr>
          <w:sz w:val="16"/>
        </w:rPr>
        <w:t xml:space="preserve"> of influential intellectuals do not stop there but </w:t>
      </w:r>
      <w:r w:rsidRPr="00EA6A06">
        <w:rPr>
          <w:rStyle w:val="StyleUnderline"/>
        </w:rPr>
        <w:t xml:space="preserve">are really an </w:t>
      </w:r>
      <w:r w:rsidRPr="00EA6A06">
        <w:rPr>
          <w:rStyle w:val="Emphasis"/>
        </w:rPr>
        <w:t>advocacy</w:t>
      </w:r>
      <w:r w:rsidRPr="002A41E7">
        <w:rPr>
          <w:rStyle w:val="StyleUnderline"/>
        </w:rPr>
        <w:t xml:space="preserve"> for </w:t>
      </w:r>
      <w:r w:rsidRPr="00FB6A2C">
        <w:rPr>
          <w:rStyle w:val="StyleUnderline"/>
          <w:highlight w:val="cyan"/>
        </w:rPr>
        <w:t xml:space="preserve">replacing </w:t>
      </w:r>
      <w:r w:rsidRPr="00FB6A2C">
        <w:rPr>
          <w:rStyle w:val="Emphasis"/>
          <w:highlight w:val="cyan"/>
        </w:rPr>
        <w:t>socialism</w:t>
      </w:r>
      <w:r w:rsidRPr="00FB6A2C">
        <w:rPr>
          <w:rStyle w:val="StyleUnderline"/>
          <w:highlight w:val="cyan"/>
        </w:rPr>
        <w:t xml:space="preserve"> with cap</w:t>
      </w:r>
      <w:r w:rsidRPr="006301A0">
        <w:rPr>
          <w:rStyle w:val="StyleUnderline"/>
        </w:rPr>
        <w:t>italism</w:t>
      </w:r>
      <w:r w:rsidRPr="002A41E7">
        <w:rPr>
          <w:sz w:val="16"/>
        </w:rPr>
        <w:t>.26</w:t>
      </w:r>
    </w:p>
    <w:p w14:paraId="3AFD26D2" w14:textId="77777777" w:rsidR="00572F33" w:rsidRPr="002A41E7" w:rsidRDefault="00572F33" w:rsidP="00572F33">
      <w:pPr>
        <w:rPr>
          <w:sz w:val="16"/>
        </w:rPr>
      </w:pPr>
      <w:r w:rsidRPr="002A41E7">
        <w:rPr>
          <w:sz w:val="16"/>
        </w:rPr>
        <w:t xml:space="preserve">The other side of the role of ideology is the </w:t>
      </w:r>
      <w:r w:rsidRPr="002A41E7">
        <w:rPr>
          <w:rStyle w:val="StyleUnderline"/>
        </w:rPr>
        <w:t xml:space="preserve">tendency of </w:t>
      </w:r>
      <w:r w:rsidRPr="00FB6A2C">
        <w:rPr>
          <w:rStyle w:val="Emphasis"/>
          <w:highlight w:val="cyan"/>
        </w:rPr>
        <w:t>market</w:t>
      </w:r>
      <w:r w:rsidRPr="00FB6A2C">
        <w:rPr>
          <w:rStyle w:val="StyleUnderline"/>
          <w:highlight w:val="cyan"/>
        </w:rPr>
        <w:t xml:space="preserve"> relations</w:t>
      </w:r>
      <w:r w:rsidRPr="002A41E7">
        <w:rPr>
          <w:rStyle w:val="StyleUnderline"/>
        </w:rPr>
        <w:t xml:space="preserve"> to produce and </w:t>
      </w:r>
      <w:r w:rsidRPr="00FB6A2C">
        <w:rPr>
          <w:rStyle w:val="Emphasis"/>
          <w:highlight w:val="cyan"/>
        </w:rPr>
        <w:t>reinforce</w:t>
      </w:r>
      <w:r w:rsidRPr="002A41E7">
        <w:rPr>
          <w:rStyle w:val="StyleUnderline"/>
        </w:rPr>
        <w:t xml:space="preserve"> a belief in </w:t>
      </w:r>
      <w:r w:rsidRPr="002A41E7">
        <w:rPr>
          <w:rStyle w:val="Emphasis"/>
        </w:rPr>
        <w:t xml:space="preserve">market </w:t>
      </w:r>
      <w:r w:rsidRPr="00FB6A2C">
        <w:rPr>
          <w:rStyle w:val="Emphasis"/>
          <w:highlight w:val="cyan"/>
        </w:rPr>
        <w:t>ideology</w:t>
      </w:r>
      <w:r w:rsidRPr="002A41E7">
        <w:rPr>
          <w:sz w:val="16"/>
        </w:rPr>
        <w:t xml:space="preserve">. In a society organized around market relations, </w:t>
      </w:r>
      <w:r w:rsidRPr="00FB6A2C">
        <w:rPr>
          <w:rStyle w:val="StyleUnderline"/>
          <w:highlight w:val="cyan"/>
        </w:rPr>
        <w:t xml:space="preserve">those who </w:t>
      </w:r>
      <w:r w:rsidRPr="00FB6A2C">
        <w:rPr>
          <w:rStyle w:val="Emphasis"/>
          <w:highlight w:val="cyan"/>
        </w:rPr>
        <w:t>succeed</w:t>
      </w:r>
      <w:r w:rsidRPr="00FB6A2C">
        <w:rPr>
          <w:rStyle w:val="StyleUnderline"/>
          <w:highlight w:val="cyan"/>
        </w:rPr>
        <w:t xml:space="preserve"> in</w:t>
      </w:r>
      <w:r w:rsidRPr="002A41E7">
        <w:rPr>
          <w:rStyle w:val="StyleUnderline"/>
        </w:rPr>
        <w:t xml:space="preserve"> the </w:t>
      </w:r>
      <w:r w:rsidRPr="00FB6A2C">
        <w:rPr>
          <w:rStyle w:val="StyleUnderline"/>
          <w:highlight w:val="cyan"/>
        </w:rPr>
        <w:t>market</w:t>
      </w:r>
      <w:r w:rsidRPr="002A41E7">
        <w:rPr>
          <w:rStyle w:val="StyleUnderline"/>
        </w:rPr>
        <w:t xml:space="preserve"> tend to </w:t>
      </w:r>
      <w:r w:rsidRPr="00FB6A2C">
        <w:rPr>
          <w:rStyle w:val="StyleUnderline"/>
          <w:highlight w:val="cyan"/>
        </w:rPr>
        <w:t>credit</w:t>
      </w:r>
      <w:r w:rsidRPr="002A41E7">
        <w:rPr>
          <w:rStyle w:val="StyleUnderline"/>
        </w:rPr>
        <w:t xml:space="preserve"> their </w:t>
      </w:r>
      <w:r w:rsidRPr="00FB6A2C">
        <w:rPr>
          <w:rStyle w:val="Emphasis"/>
          <w:highlight w:val="cyan"/>
        </w:rPr>
        <w:t>success</w:t>
      </w:r>
      <w:r w:rsidRPr="00FB6A2C">
        <w:rPr>
          <w:rStyle w:val="StyleUnderline"/>
          <w:highlight w:val="cyan"/>
        </w:rPr>
        <w:t xml:space="preserve"> to</w:t>
      </w:r>
      <w:r w:rsidRPr="002A41E7">
        <w:rPr>
          <w:rStyle w:val="StyleUnderline"/>
        </w:rPr>
        <w:t xml:space="preserve"> their </w:t>
      </w:r>
      <w:r w:rsidRPr="00FB6A2C">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EA6A06">
        <w:rPr>
          <w:rStyle w:val="StyleUnderline"/>
        </w:rPr>
        <w:t xml:space="preserve">Those who do </w:t>
      </w:r>
      <w:r w:rsidRPr="00EA6A06">
        <w:rPr>
          <w:rStyle w:val="Emphasis"/>
        </w:rPr>
        <w:t>not succeed</w:t>
      </w:r>
      <w:r w:rsidRPr="00EA6A06">
        <w:rPr>
          <w:rStyle w:val="StyleUnderline"/>
        </w:rPr>
        <w:t xml:space="preserve"> tend to think it is their </w:t>
      </w:r>
      <w:r w:rsidRPr="00EA6A06">
        <w:rPr>
          <w:rStyle w:val="Emphasis"/>
        </w:rPr>
        <w:t xml:space="preserve">own </w:t>
      </w:r>
      <w:r w:rsidRPr="00EA6A06">
        <w:rPr>
          <w:rStyle w:val="Emphasis"/>
          <w:highlight w:val="cyan"/>
        </w:rPr>
        <w:t>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1CC71172" w14:textId="77777777" w:rsidR="00572F33" w:rsidRDefault="00572F33" w:rsidP="00572F33">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FB6A2C">
        <w:rPr>
          <w:rStyle w:val="StyleUnderline"/>
          <w:highlight w:val="cyan"/>
        </w:rPr>
        <w:t xml:space="preserve">Any </w:t>
      </w:r>
      <w:r w:rsidRPr="00FB6A2C">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w:t>
      </w:r>
      <w:r w:rsidRPr="00EA6A06">
        <w:rPr>
          <w:rStyle w:val="StyleUnderline"/>
          <w:highlight w:val="cyan"/>
        </w:rPr>
        <w:t>produce</w:t>
      </w:r>
      <w:r w:rsidRPr="002A41E7">
        <w:rPr>
          <w:rStyle w:val="StyleUnderline"/>
        </w:rPr>
        <w:t xml:space="preserve"> a </w:t>
      </w:r>
      <w:r w:rsidRPr="00EA6A06">
        <w:rPr>
          <w:rStyle w:val="Emphasis"/>
          <w:highlight w:val="cyan"/>
        </w:rPr>
        <w:t>wealthy</w:t>
      </w:r>
      <w:r w:rsidRPr="00EA6A06">
        <w:rPr>
          <w:rStyle w:val="StyleUnderline"/>
          <w:highlight w:val="cyan"/>
        </w:rPr>
        <w:t xml:space="preserve"> class</w:t>
      </w:r>
      <w:r w:rsidRPr="002A41E7">
        <w:rPr>
          <w:sz w:val="16"/>
        </w:rPr>
        <w:t xml:space="preserve"> of those who succeed in market activity. </w:t>
      </w:r>
      <w:r w:rsidRPr="00EA6A06">
        <w:rPr>
          <w:rStyle w:val="StyleUnderline"/>
        </w:rPr>
        <w:t>The</w:t>
      </w:r>
      <w:r w:rsidRPr="002A41E7">
        <w:rPr>
          <w:sz w:val="16"/>
        </w:rPr>
        <w:t xml:space="preserve"> new </w:t>
      </w:r>
      <w:r w:rsidRPr="00EA6A06">
        <w:rPr>
          <w:rStyle w:val="StyleUnderline"/>
        </w:rPr>
        <w:t>rich</w:t>
      </w:r>
      <w:r w:rsidRPr="002A41E7">
        <w:rPr>
          <w:sz w:val="16"/>
        </w:rPr>
        <w:t xml:space="preserve">, </w:t>
      </w:r>
      <w:r w:rsidRPr="00EA6A06">
        <w:rPr>
          <w:rStyle w:val="StyleUnderline"/>
          <w:highlight w:val="cyan"/>
        </w:rPr>
        <w:t xml:space="preserve">aspiring to </w:t>
      </w:r>
      <w:r w:rsidRPr="00EA6A06">
        <w:rPr>
          <w:rStyle w:val="Emphasis"/>
          <w:highlight w:val="cyan"/>
        </w:rPr>
        <w:t>multiply</w:t>
      </w:r>
      <w:r w:rsidRPr="00EA6A06">
        <w:rPr>
          <w:rStyle w:val="Emphasis"/>
        </w:rPr>
        <w:t xml:space="preserve"> their </w:t>
      </w:r>
      <w:r w:rsidRPr="00EA6A06">
        <w:rPr>
          <w:rStyle w:val="Emphasis"/>
          <w:highlight w:val="cyan"/>
        </w:rPr>
        <w:t>wealth</w:t>
      </w:r>
      <w:r w:rsidRPr="002A41E7">
        <w:rPr>
          <w:sz w:val="16"/>
        </w:rPr>
        <w:t xml:space="preserve"> through ownership of productive property, </w:t>
      </w:r>
      <w:r w:rsidRPr="00EA6A06">
        <w:rPr>
          <w:rStyle w:val="StyleUnderline"/>
        </w:rPr>
        <w:t>would</w:t>
      </w:r>
      <w:r w:rsidRPr="002A41E7">
        <w:rPr>
          <w:sz w:val="16"/>
        </w:rPr>
        <w:t xml:space="preserve"> </w:t>
      </w:r>
      <w:r w:rsidRPr="00FB6A2C">
        <w:rPr>
          <w:rStyle w:val="StyleUnderline"/>
          <w:highlight w:val="cyan"/>
        </w:rPr>
        <w:t xml:space="preserve">pose a </w:t>
      </w:r>
      <w:r w:rsidRPr="00FB6A2C">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w:t>
      </w:r>
      <w:r w:rsidRPr="00EA6A06">
        <w:rPr>
          <w:rStyle w:val="StyleUnderline"/>
        </w:rPr>
        <w:t>individualism, pursuit of narrow self-interest,</w:t>
      </w:r>
      <w:r w:rsidRPr="002A41E7">
        <w:rPr>
          <w:sz w:val="16"/>
        </w:rPr>
        <w:t xml:space="preserve">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1BF4FD03" w14:textId="77777777" w:rsidR="00572F33" w:rsidRDefault="00572F33" w:rsidP="00572F33"/>
    <w:p w14:paraId="209B1137" w14:textId="77777777" w:rsidR="00572F33" w:rsidRPr="00025535" w:rsidRDefault="00572F33" w:rsidP="00572F33">
      <w:pPr>
        <w:pStyle w:val="Heading4"/>
      </w:pPr>
      <w:r>
        <w:t xml:space="preserve">It </w:t>
      </w:r>
      <w:r>
        <w:rPr>
          <w:u w:val="single"/>
        </w:rPr>
        <w:t>collapses</w:t>
      </w:r>
      <w:r>
        <w:t xml:space="preserve"> the </w:t>
      </w:r>
      <w:r>
        <w:rPr>
          <w:u w:val="single"/>
        </w:rPr>
        <w:t>non-socialized sectors</w:t>
      </w:r>
      <w:r>
        <w:t>.</w:t>
      </w:r>
    </w:p>
    <w:p w14:paraId="77F03C80" w14:textId="77777777" w:rsidR="00572F33" w:rsidRPr="00F65C5E" w:rsidRDefault="00572F33" w:rsidP="00572F33">
      <w:r w:rsidRPr="00F65C5E">
        <w:rPr>
          <w:rStyle w:val="Style13ptBold"/>
        </w:rPr>
        <w:t>Meyer ’23</w:t>
      </w:r>
      <w:r>
        <w:t xml:space="preserve"> [Neal; November 20; Member of the New York City Democratic Socialists of America, cowriter of the Left Notes newsletter; Jacobin, “Should the Transition to Socialism Be Fast or Slow?” https://jacobin.com/2023/11/otto-bauer-democratic-socialism-transition-public-ownership-oskar-lange]</w:t>
      </w:r>
    </w:p>
    <w:p w14:paraId="564DEC51" w14:textId="77777777" w:rsidR="00572F33" w:rsidRPr="00F65C5E" w:rsidRDefault="00572F33" w:rsidP="00572F33">
      <w:pPr>
        <w:rPr>
          <w:sz w:val="16"/>
        </w:rPr>
      </w:pPr>
      <w:r w:rsidRPr="00F65C5E">
        <w:rPr>
          <w:sz w:val="16"/>
        </w:rPr>
        <w:t xml:space="preserve">An economic system based on private enterprise and private property of the means of production can work only as long as the security of private property and of income derived from property and from enterprise is maintained. The very existence of a government bent on introducing socialism is a constant threat to this security. Therefore, </w:t>
      </w:r>
      <w:r w:rsidRPr="00F65C5E">
        <w:rPr>
          <w:rStyle w:val="StyleUnderline"/>
        </w:rPr>
        <w:t xml:space="preserve">the </w:t>
      </w:r>
      <w:r w:rsidRPr="00FB6A2C">
        <w:rPr>
          <w:rStyle w:val="StyleUnderline"/>
          <w:highlight w:val="cyan"/>
        </w:rPr>
        <w:t>capitalist</w:t>
      </w:r>
      <w:r w:rsidRPr="00F65C5E">
        <w:rPr>
          <w:rStyle w:val="StyleUnderline"/>
        </w:rPr>
        <w:t xml:space="preserve"> economy </w:t>
      </w:r>
      <w:r w:rsidRPr="00FB6A2C">
        <w:rPr>
          <w:rStyle w:val="Emphasis"/>
          <w:highlight w:val="cyan"/>
        </w:rPr>
        <w:t>cannot function</w:t>
      </w:r>
      <w:r w:rsidRPr="00FB6A2C">
        <w:rPr>
          <w:rStyle w:val="StyleUnderline"/>
          <w:highlight w:val="cyan"/>
        </w:rPr>
        <w:t xml:space="preserve"> under</w:t>
      </w:r>
      <w:r w:rsidRPr="00F65C5E">
        <w:rPr>
          <w:rStyle w:val="StyleUnderline"/>
        </w:rPr>
        <w:t xml:space="preserve"> a </w:t>
      </w:r>
      <w:r w:rsidRPr="00FB6A2C">
        <w:rPr>
          <w:rStyle w:val="StyleUnderline"/>
          <w:highlight w:val="cyan"/>
        </w:rPr>
        <w:t>socialist</w:t>
      </w:r>
      <w:r w:rsidRPr="00F65C5E">
        <w:rPr>
          <w:rStyle w:val="StyleUnderline"/>
        </w:rPr>
        <w:t xml:space="preserve"> government </w:t>
      </w:r>
      <w:r w:rsidRPr="00FB6A2C">
        <w:rPr>
          <w:rStyle w:val="Emphasis"/>
          <w:highlight w:val="cyan"/>
        </w:rPr>
        <w:t>unless</w:t>
      </w:r>
      <w:r w:rsidRPr="00F65C5E">
        <w:rPr>
          <w:rStyle w:val="StyleUnderline"/>
        </w:rPr>
        <w:t xml:space="preserve"> the government is socialist </w:t>
      </w:r>
      <w:r w:rsidRPr="00FB6A2C">
        <w:rPr>
          <w:rStyle w:val="StyleUnderline"/>
          <w:highlight w:val="cyan"/>
        </w:rPr>
        <w:t xml:space="preserve">in </w:t>
      </w:r>
      <w:r w:rsidRPr="00FB6A2C">
        <w:rPr>
          <w:rStyle w:val="Emphasis"/>
          <w:highlight w:val="cyan"/>
        </w:rPr>
        <w:t>name only</w:t>
      </w:r>
      <w:r w:rsidRPr="00FB6A2C">
        <w:rPr>
          <w:rStyle w:val="StyleUnderline"/>
          <w:highlight w:val="cyan"/>
        </w:rPr>
        <w:t>. If</w:t>
      </w:r>
      <w:r w:rsidRPr="00F65C5E">
        <w:rPr>
          <w:rStyle w:val="StyleUnderline"/>
        </w:rPr>
        <w:t xml:space="preserve"> the socialist government </w:t>
      </w:r>
      <w:r w:rsidRPr="00FB6A2C">
        <w:rPr>
          <w:rStyle w:val="StyleUnderline"/>
          <w:highlight w:val="cyan"/>
        </w:rPr>
        <w:t>socializes</w:t>
      </w:r>
      <w:r w:rsidRPr="00F65C5E">
        <w:rPr>
          <w:rStyle w:val="StyleUnderline"/>
        </w:rPr>
        <w:t xml:space="preserve"> the coal </w:t>
      </w:r>
      <w:r w:rsidRPr="00FB6A2C">
        <w:rPr>
          <w:rStyle w:val="StyleUnderline"/>
          <w:highlight w:val="cyan"/>
        </w:rPr>
        <w:t xml:space="preserve">mines </w:t>
      </w:r>
      <w:r w:rsidRPr="00FB6A2C">
        <w:rPr>
          <w:rStyle w:val="Emphasis"/>
          <w:highlight w:val="cyan"/>
        </w:rPr>
        <w:t>today</w:t>
      </w:r>
      <w:r w:rsidRPr="00FB6A2C">
        <w:rPr>
          <w:rStyle w:val="StyleUnderline"/>
          <w:highlight w:val="cyan"/>
        </w:rPr>
        <w:t xml:space="preserve"> and</w:t>
      </w:r>
      <w:r w:rsidRPr="00F65C5E">
        <w:rPr>
          <w:rStyle w:val="StyleUnderline"/>
        </w:rPr>
        <w:t xml:space="preserve"> declares that the </w:t>
      </w:r>
      <w:r w:rsidRPr="00FB6A2C">
        <w:rPr>
          <w:rStyle w:val="StyleUnderline"/>
          <w:highlight w:val="cyan"/>
        </w:rPr>
        <w:t>textile</w:t>
      </w:r>
      <w:r w:rsidRPr="00F65C5E">
        <w:rPr>
          <w:rStyle w:val="StyleUnderline"/>
        </w:rPr>
        <w:t xml:space="preserve"> industry is </w:t>
      </w:r>
      <w:r w:rsidRPr="00F65C5E">
        <w:rPr>
          <w:rStyle w:val="Emphasis"/>
        </w:rPr>
        <w:t>going</w:t>
      </w:r>
      <w:r w:rsidRPr="00F65C5E">
        <w:rPr>
          <w:rStyle w:val="StyleUnderline"/>
        </w:rPr>
        <w:t xml:space="preserve"> to be socialized </w:t>
      </w:r>
      <w:r w:rsidRPr="00FB6A2C">
        <w:rPr>
          <w:rStyle w:val="StyleUnderline"/>
          <w:highlight w:val="cyan"/>
        </w:rPr>
        <w:t xml:space="preserve">after </w:t>
      </w:r>
      <w:r w:rsidRPr="00FB6A2C">
        <w:rPr>
          <w:rStyle w:val="Emphasis"/>
          <w:highlight w:val="cyan"/>
        </w:rPr>
        <w:t>five years</w:t>
      </w:r>
      <w:r w:rsidRPr="00FB6A2C">
        <w:rPr>
          <w:rStyle w:val="StyleUnderline"/>
          <w:highlight w:val="cyan"/>
        </w:rPr>
        <w:t>, we can be</w:t>
      </w:r>
      <w:r w:rsidRPr="00F65C5E">
        <w:rPr>
          <w:rStyle w:val="StyleUnderline"/>
        </w:rPr>
        <w:t xml:space="preserve"> </w:t>
      </w:r>
      <w:r w:rsidRPr="00F65C5E">
        <w:rPr>
          <w:rStyle w:val="Emphasis"/>
        </w:rPr>
        <w:t xml:space="preserve">quite </w:t>
      </w:r>
      <w:r w:rsidRPr="00240A19">
        <w:rPr>
          <w:rStyle w:val="Emphasis"/>
          <w:highlight w:val="cyan"/>
        </w:rPr>
        <w:t>certain</w:t>
      </w:r>
      <w:r w:rsidRPr="00240A19">
        <w:rPr>
          <w:rStyle w:val="StyleUnderline"/>
          <w:highlight w:val="cyan"/>
        </w:rPr>
        <w:t xml:space="preserve"> that</w:t>
      </w:r>
      <w:r w:rsidRPr="00F65C5E">
        <w:rPr>
          <w:rStyle w:val="StyleUnderline"/>
        </w:rPr>
        <w:t xml:space="preserve"> the </w:t>
      </w:r>
      <w:r w:rsidRPr="00240A19">
        <w:rPr>
          <w:rStyle w:val="StyleUnderline"/>
          <w:highlight w:val="cyan"/>
        </w:rPr>
        <w:t>textile</w:t>
      </w:r>
      <w:r w:rsidRPr="00F65C5E">
        <w:rPr>
          <w:rStyle w:val="StyleUnderline"/>
        </w:rPr>
        <w:t xml:space="preserve"> </w:t>
      </w:r>
      <w:r w:rsidRPr="00240A19">
        <w:rPr>
          <w:rStyle w:val="StyleUnderline"/>
        </w:rPr>
        <w:t xml:space="preserve">industry </w:t>
      </w:r>
      <w:r w:rsidRPr="00240A19">
        <w:rPr>
          <w:rStyle w:val="StyleUnderline"/>
          <w:highlight w:val="cyan"/>
        </w:rPr>
        <w:t xml:space="preserve">will be </w:t>
      </w:r>
      <w:r w:rsidRPr="00240A19">
        <w:rPr>
          <w:rStyle w:val="Emphasis"/>
          <w:highlight w:val="cyan"/>
        </w:rPr>
        <w:t>ruined</w:t>
      </w:r>
      <w:r w:rsidRPr="00240A19">
        <w:rPr>
          <w:rStyle w:val="StyleUnderline"/>
          <w:highlight w:val="cyan"/>
        </w:rPr>
        <w:t xml:space="preserve"> </w:t>
      </w:r>
      <w:r w:rsidRPr="00FB6A2C">
        <w:rPr>
          <w:rStyle w:val="StyleUnderline"/>
          <w:highlight w:val="cyan"/>
        </w:rPr>
        <w:t xml:space="preserve">before </w:t>
      </w:r>
      <w:r w:rsidRPr="00240A19">
        <w:rPr>
          <w:rStyle w:val="StyleUnderline"/>
        </w:rPr>
        <w:t>it</w:t>
      </w:r>
      <w:r w:rsidRPr="00F65C5E">
        <w:rPr>
          <w:rStyle w:val="StyleUnderline"/>
        </w:rPr>
        <w:t xml:space="preserve"> will be </w:t>
      </w:r>
      <w:r w:rsidRPr="00FB6A2C">
        <w:rPr>
          <w:rStyle w:val="StyleUnderline"/>
          <w:highlight w:val="cyan"/>
        </w:rPr>
        <w:t>socialized</w:t>
      </w:r>
      <w:r w:rsidRPr="00F65C5E">
        <w:rPr>
          <w:rStyle w:val="StyleUnderline"/>
        </w:rPr>
        <w:t xml:space="preserve">. For the </w:t>
      </w:r>
      <w:r w:rsidRPr="00FB6A2C">
        <w:rPr>
          <w:rStyle w:val="StyleUnderline"/>
          <w:highlight w:val="cyan"/>
        </w:rPr>
        <w:t xml:space="preserve">owners </w:t>
      </w:r>
      <w:r w:rsidRPr="00FB6A2C">
        <w:rPr>
          <w:rStyle w:val="Emphasis"/>
          <w:highlight w:val="cyan"/>
        </w:rPr>
        <w:t>threatened</w:t>
      </w:r>
      <w:r w:rsidRPr="00FB6A2C">
        <w:rPr>
          <w:rStyle w:val="StyleUnderline"/>
          <w:highlight w:val="cyan"/>
        </w:rPr>
        <w:t xml:space="preserve"> with expropriation have </w:t>
      </w:r>
      <w:r w:rsidRPr="00FB6A2C">
        <w:rPr>
          <w:rStyle w:val="Emphasis"/>
          <w:highlight w:val="cyan"/>
        </w:rPr>
        <w:t>no inducement</w:t>
      </w:r>
      <w:r w:rsidRPr="00FB6A2C">
        <w:rPr>
          <w:rStyle w:val="StyleUnderline"/>
          <w:highlight w:val="cyan"/>
        </w:rPr>
        <w:t xml:space="preserve"> to make</w:t>
      </w:r>
      <w:r w:rsidRPr="00F65C5E">
        <w:rPr>
          <w:rStyle w:val="StyleUnderline"/>
        </w:rPr>
        <w:t xml:space="preserve"> the </w:t>
      </w:r>
      <w:r w:rsidRPr="00F65C5E">
        <w:rPr>
          <w:rStyle w:val="Emphasis"/>
        </w:rPr>
        <w:t>necessary</w:t>
      </w:r>
      <w:r w:rsidRPr="00F65C5E">
        <w:rPr>
          <w:rStyle w:val="StyleUnderline"/>
        </w:rPr>
        <w:t xml:space="preserve"> </w:t>
      </w:r>
      <w:r w:rsidRPr="00FB6A2C">
        <w:rPr>
          <w:rStyle w:val="StyleUnderline"/>
          <w:highlight w:val="cyan"/>
        </w:rPr>
        <w:t>investments</w:t>
      </w:r>
      <w:r w:rsidRPr="00F65C5E">
        <w:rPr>
          <w:rStyle w:val="StyleUnderline"/>
        </w:rPr>
        <w:t xml:space="preserve"> and improvements </w:t>
      </w:r>
      <w:r w:rsidRPr="00FB6A2C">
        <w:rPr>
          <w:rStyle w:val="StyleUnderline"/>
          <w:highlight w:val="cyan"/>
        </w:rPr>
        <w:t>and</w:t>
      </w:r>
      <w:r w:rsidRPr="00F65C5E">
        <w:rPr>
          <w:rStyle w:val="StyleUnderline"/>
        </w:rPr>
        <w:t xml:space="preserve"> to </w:t>
      </w:r>
      <w:r w:rsidRPr="00FB6A2C">
        <w:rPr>
          <w:rStyle w:val="StyleUnderline"/>
          <w:highlight w:val="cyan"/>
        </w:rPr>
        <w:t>manage</w:t>
      </w:r>
      <w:r w:rsidRPr="00F65C5E">
        <w:rPr>
          <w:rStyle w:val="StyleUnderline"/>
        </w:rPr>
        <w:t xml:space="preserve"> them </w:t>
      </w:r>
      <w:r w:rsidRPr="00FB6A2C">
        <w:rPr>
          <w:rStyle w:val="Emphasis"/>
          <w:highlight w:val="cyan"/>
        </w:rPr>
        <w:t>efficiently</w:t>
      </w:r>
      <w:r w:rsidRPr="00F65C5E">
        <w:rPr>
          <w:sz w:val="16"/>
        </w:rPr>
        <w:t>. And no government supervision or administrative measures can cope effectively with the passive resistance and sabotage of the owners and managers.</w:t>
      </w:r>
    </w:p>
    <w:p w14:paraId="066FB5F9" w14:textId="77777777" w:rsidR="00572F33" w:rsidRPr="00F65C5E" w:rsidRDefault="00572F33" w:rsidP="00572F33">
      <w:pPr>
        <w:rPr>
          <w:sz w:val="16"/>
        </w:rPr>
      </w:pPr>
      <w:r w:rsidRPr="00F65C5E">
        <w:rPr>
          <w:sz w:val="16"/>
        </w:rPr>
        <w:t>Lange concluded definitively: “</w:t>
      </w:r>
      <w:r w:rsidRPr="00F65C5E">
        <w:rPr>
          <w:rStyle w:val="StyleUnderline"/>
        </w:rPr>
        <w:t xml:space="preserve">A </w:t>
      </w:r>
      <w:r w:rsidRPr="00FB6A2C">
        <w:rPr>
          <w:rStyle w:val="StyleUnderline"/>
          <w:highlight w:val="cyan"/>
        </w:rPr>
        <w:t>socialist</w:t>
      </w:r>
      <w:r w:rsidRPr="00F65C5E">
        <w:rPr>
          <w:rStyle w:val="StyleUnderline"/>
        </w:rPr>
        <w:t xml:space="preserve"> government </w:t>
      </w:r>
      <w:r w:rsidRPr="00F65C5E">
        <w:rPr>
          <w:rStyle w:val="Emphasis"/>
        </w:rPr>
        <w:t>really intent</w:t>
      </w:r>
      <w:r w:rsidRPr="00F65C5E">
        <w:rPr>
          <w:rStyle w:val="StyleUnderline"/>
        </w:rPr>
        <w:t xml:space="preserve"> upon socialism </w:t>
      </w:r>
      <w:r w:rsidRPr="00FB6A2C">
        <w:rPr>
          <w:rStyle w:val="StyleUnderline"/>
          <w:highlight w:val="cyan"/>
        </w:rPr>
        <w:t>has to</w:t>
      </w:r>
      <w:r w:rsidRPr="00F65C5E">
        <w:rPr>
          <w:rStyle w:val="StyleUnderline"/>
        </w:rPr>
        <w:t xml:space="preserve"> </w:t>
      </w:r>
      <w:r w:rsidRPr="00F65C5E">
        <w:rPr>
          <w:rStyle w:val="Emphasis"/>
        </w:rPr>
        <w:t>decide</w:t>
      </w:r>
      <w:r w:rsidRPr="00F65C5E">
        <w:rPr>
          <w:rStyle w:val="StyleUnderline"/>
        </w:rPr>
        <w:t xml:space="preserve"> to </w:t>
      </w:r>
      <w:r w:rsidRPr="00FB6A2C">
        <w:rPr>
          <w:rStyle w:val="Emphasis"/>
          <w:highlight w:val="cyan"/>
        </w:rPr>
        <w:t>carry out</w:t>
      </w:r>
      <w:r w:rsidRPr="00FB6A2C">
        <w:rPr>
          <w:rStyle w:val="StyleUnderline"/>
          <w:highlight w:val="cyan"/>
        </w:rPr>
        <w:t xml:space="preserve"> its socialization</w:t>
      </w:r>
      <w:r w:rsidRPr="00F65C5E">
        <w:rPr>
          <w:rStyle w:val="StyleUnderline"/>
        </w:rPr>
        <w:t xml:space="preserve"> program </w:t>
      </w:r>
      <w:r w:rsidRPr="00FB6A2C">
        <w:rPr>
          <w:rStyle w:val="StyleUnderline"/>
          <w:highlight w:val="cyan"/>
        </w:rPr>
        <w:t xml:space="preserve">at </w:t>
      </w:r>
      <w:r w:rsidRPr="00FB6A2C">
        <w:rPr>
          <w:rStyle w:val="Emphasis"/>
          <w:highlight w:val="cyan"/>
        </w:rPr>
        <w:t>one stroke</w:t>
      </w:r>
      <w:r w:rsidRPr="00FB6A2C">
        <w:rPr>
          <w:rStyle w:val="StyleUnderline"/>
          <w:highlight w:val="cyan"/>
        </w:rPr>
        <w:t>, or</w:t>
      </w:r>
      <w:r w:rsidRPr="00F65C5E">
        <w:rPr>
          <w:rStyle w:val="StyleUnderline"/>
        </w:rPr>
        <w:t xml:space="preserve"> to </w:t>
      </w:r>
      <w:r w:rsidRPr="00FB6A2C">
        <w:rPr>
          <w:rStyle w:val="Emphasis"/>
          <w:highlight w:val="cyan"/>
        </w:rPr>
        <w:t>give</w:t>
      </w:r>
      <w:r w:rsidRPr="00F65C5E">
        <w:rPr>
          <w:rStyle w:val="Emphasis"/>
        </w:rPr>
        <w:t xml:space="preserve"> it </w:t>
      </w:r>
      <w:r w:rsidRPr="00FB6A2C">
        <w:rPr>
          <w:rStyle w:val="Emphasis"/>
          <w:highlight w:val="cyan"/>
        </w:rPr>
        <w:t>up altogether</w:t>
      </w:r>
      <w:r w:rsidRPr="00F65C5E">
        <w:rPr>
          <w:sz w:val="16"/>
        </w:rPr>
        <w:t xml:space="preserve">.” </w:t>
      </w:r>
    </w:p>
    <w:p w14:paraId="06A4BD12" w14:textId="77777777" w:rsidR="00572F33" w:rsidRDefault="00572F33" w:rsidP="00572F33">
      <w:pPr>
        <w:pStyle w:val="Heading3"/>
      </w:pPr>
      <w:r>
        <w:t>Decoupling---2NC</w:t>
      </w:r>
    </w:p>
    <w:p w14:paraId="78F60412" w14:textId="77777777" w:rsidR="00572F33" w:rsidRDefault="00572F33" w:rsidP="00572F33">
      <w:pPr>
        <w:pStyle w:val="Analytic"/>
      </w:pPr>
    </w:p>
    <w:p w14:paraId="11073102" w14:textId="77777777" w:rsidR="00572F33" w:rsidRPr="00505571" w:rsidRDefault="00572F33" w:rsidP="00572F33"/>
    <w:p w14:paraId="5BEFE6FA" w14:textId="77777777" w:rsidR="00572F33" w:rsidRDefault="00572F33" w:rsidP="00572F33">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1D7CE914" w14:textId="77777777" w:rsidR="00572F33" w:rsidRPr="00257F2B" w:rsidRDefault="00572F33" w:rsidP="00572F33">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5C065917" w14:textId="77777777" w:rsidR="00572F33" w:rsidRPr="008D0B13" w:rsidRDefault="00572F33" w:rsidP="00572F33">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7A94A35D" w14:textId="77777777" w:rsidR="00572F33" w:rsidRPr="00005D3E" w:rsidRDefault="00572F33" w:rsidP="00572F33">
      <w:pPr>
        <w:rPr>
          <w:sz w:val="16"/>
        </w:rPr>
      </w:pPr>
      <w:r w:rsidRPr="00005D3E">
        <w:rPr>
          <w:sz w:val="16"/>
        </w:rPr>
        <w:t xml:space="preserve">However, </w:t>
      </w:r>
      <w:r w:rsidRPr="00FB6A2C">
        <w:rPr>
          <w:rStyle w:val="StyleUnderline"/>
          <w:highlight w:val="cyan"/>
        </w:rPr>
        <w:t>based on</w:t>
      </w:r>
      <w:r w:rsidRPr="00E95DFB">
        <w:rPr>
          <w:rStyle w:val="StyleUnderline"/>
        </w:rPr>
        <w:t xml:space="preserve"> historical and current </w:t>
      </w:r>
      <w:r w:rsidRPr="00FB6A2C">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FB6A2C">
        <w:rPr>
          <w:rStyle w:val="StyleUnderline"/>
          <w:highlight w:val="cyan"/>
        </w:rPr>
        <w:t xml:space="preserve">green growth </w:t>
      </w:r>
      <w:r w:rsidRPr="00FB6A2C">
        <w:rPr>
          <w:rStyle w:val="Emphasis"/>
          <w:highlight w:val="cyan"/>
        </w:rPr>
        <w:t>unlikely</w:t>
      </w:r>
      <w:r w:rsidRPr="00FB6A2C">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FB6A2C">
        <w:rPr>
          <w:rStyle w:val="StyleUnderline"/>
          <w:highlight w:val="cyan"/>
        </w:rPr>
        <w:t>avoid</w:t>
      </w:r>
      <w:r w:rsidRPr="00E95DFB">
        <w:rPr>
          <w:rStyle w:val="StyleUnderline"/>
        </w:rPr>
        <w:t xml:space="preserve"> dangerous levels of </w:t>
      </w:r>
      <w:r w:rsidRPr="00FB6A2C">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FB6A2C">
        <w:rPr>
          <w:rStyle w:val="StyleUnderline"/>
          <w:highlight w:val="cyan"/>
        </w:rPr>
        <w:t>decoupling must</w:t>
      </w:r>
      <w:r w:rsidRPr="00E95DFB">
        <w:rPr>
          <w:rStyle w:val="StyleUnderline"/>
        </w:rPr>
        <w:t xml:space="preserve"> not only </w:t>
      </w:r>
      <w:r w:rsidRPr="00FB6A2C">
        <w:rPr>
          <w:rStyle w:val="StyleUnderline"/>
          <w:highlight w:val="cyan"/>
        </w:rPr>
        <w:t xml:space="preserve">be </w:t>
      </w:r>
      <w:r w:rsidRPr="00FB6A2C">
        <w:rPr>
          <w:rStyle w:val="Emphasis"/>
          <w:highlight w:val="cyan"/>
        </w:rPr>
        <w:t>absolute</w:t>
      </w:r>
      <w:r w:rsidRPr="00E95DFB">
        <w:rPr>
          <w:rStyle w:val="StyleUnderline"/>
        </w:rPr>
        <w:t xml:space="preserve"> but must also </w:t>
      </w:r>
      <w:r w:rsidRPr="00215CEB">
        <w:rPr>
          <w:rStyle w:val="StyleUnderline"/>
        </w:rPr>
        <w:t xml:space="preserve">be </w:t>
      </w:r>
      <w:r w:rsidRPr="00FB6A2C">
        <w:rPr>
          <w:rStyle w:val="StyleUnderline"/>
          <w:highlight w:val="cyan"/>
        </w:rPr>
        <w:t xml:space="preserve">at a </w:t>
      </w:r>
      <w:r w:rsidRPr="00FB6A2C">
        <w:rPr>
          <w:rStyle w:val="Emphasis"/>
          <w:highlight w:val="cyan"/>
        </w:rPr>
        <w:t>global scale</w:t>
      </w:r>
      <w:r w:rsidRPr="00FB6A2C">
        <w:rPr>
          <w:rStyle w:val="StyleUnderline"/>
          <w:highlight w:val="cyan"/>
        </w:rPr>
        <w:t xml:space="preserve"> and</w:t>
      </w:r>
      <w:r w:rsidRPr="00E95DFB">
        <w:rPr>
          <w:rStyle w:val="StyleUnderline"/>
        </w:rPr>
        <w:t xml:space="preserve"> be </w:t>
      </w:r>
      <w:r w:rsidRPr="00FB6A2C">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FB6A2C">
        <w:rPr>
          <w:rStyle w:val="Emphasis"/>
          <w:highlight w:val="cyan"/>
        </w:rPr>
        <w:t>effectiveness</w:t>
      </w:r>
      <w:r w:rsidRPr="00FB6A2C">
        <w:rPr>
          <w:rStyle w:val="StyleUnderline"/>
          <w:highlight w:val="cyan"/>
        </w:rPr>
        <w:t xml:space="preserve"> of</w:t>
      </w:r>
      <w:r w:rsidRPr="00E95DFB">
        <w:rPr>
          <w:rStyle w:val="StyleUnderline"/>
        </w:rPr>
        <w:t xml:space="preserve"> these </w:t>
      </w:r>
      <w:r w:rsidRPr="00FB6A2C">
        <w:rPr>
          <w:rStyle w:val="Emphasis"/>
          <w:highlight w:val="cyan"/>
        </w:rPr>
        <w:t>tech</w:t>
      </w:r>
      <w:r w:rsidRPr="00E95DFB">
        <w:rPr>
          <w:rStyle w:val="StyleUnderline"/>
        </w:rPr>
        <w:t xml:space="preserve">nological solutions will remain </w:t>
      </w:r>
      <w:r w:rsidRPr="00FB6A2C">
        <w:rPr>
          <w:rStyle w:val="Emphasis"/>
          <w:highlight w:val="cyan"/>
        </w:rPr>
        <w:t>limited</w:t>
      </w:r>
      <w:r w:rsidRPr="00FB6A2C">
        <w:rPr>
          <w:rStyle w:val="StyleUnderline"/>
          <w:highlight w:val="cyan"/>
        </w:rPr>
        <w:t xml:space="preserve"> in</w:t>
      </w:r>
      <w:r w:rsidRPr="00E95DFB">
        <w:rPr>
          <w:rStyle w:val="StyleUnderline"/>
        </w:rPr>
        <w:t xml:space="preserve"> a </w:t>
      </w:r>
      <w:r w:rsidRPr="00FB6A2C">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334C2916" w14:textId="77777777" w:rsidR="00572F33" w:rsidRPr="00005D3E" w:rsidRDefault="00572F33" w:rsidP="00572F33">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FB6A2C">
        <w:rPr>
          <w:rStyle w:val="Emphasis"/>
          <w:highlight w:val="cyan"/>
        </w:rPr>
        <w:t>14</w:t>
      </w:r>
      <w:r w:rsidRPr="00FB6A2C">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FB6A2C">
        <w:rPr>
          <w:rStyle w:val="Emphasis"/>
          <w:highlight w:val="cyan"/>
        </w:rPr>
        <w:t>achieved</w:t>
      </w:r>
      <w:r w:rsidRPr="00FB6A2C">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FB6A2C">
        <w:rPr>
          <w:rStyle w:val="StyleUnderline"/>
          <w:highlight w:val="cyan"/>
        </w:rPr>
        <w:t xml:space="preserve">still </w:t>
      </w:r>
      <w:r w:rsidRPr="00FB6A2C">
        <w:rPr>
          <w:rStyle w:val="Emphasis"/>
          <w:highlight w:val="cyan"/>
        </w:rPr>
        <w:t>adding</w:t>
      </w:r>
      <w:r w:rsidRPr="00FB6A2C">
        <w:rPr>
          <w:rStyle w:val="StyleUnderline"/>
          <w:highlight w:val="cyan"/>
        </w:rPr>
        <w:t xml:space="preserve"> emissions</w:t>
      </w:r>
      <w:r w:rsidRPr="00E95DFB">
        <w:rPr>
          <w:rStyle w:val="StyleUnderline"/>
        </w:rPr>
        <w:t xml:space="preserve"> to the atmosphere thus </w:t>
      </w:r>
      <w:r w:rsidRPr="00FB6A2C">
        <w:rPr>
          <w:rStyle w:val="StyleUnderline"/>
          <w:highlight w:val="cyan"/>
        </w:rPr>
        <w:t>showing</w:t>
      </w:r>
      <w:r w:rsidRPr="00E95DFB">
        <w:rPr>
          <w:rStyle w:val="StyleUnderline"/>
        </w:rPr>
        <w:t xml:space="preserve"> the </w:t>
      </w:r>
      <w:r w:rsidRPr="00FB6A2C">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0BD1060A" w14:textId="77777777" w:rsidR="00572F33" w:rsidRPr="00005D3E" w:rsidRDefault="00572F33" w:rsidP="00572F33">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FB6A2C">
        <w:rPr>
          <w:rStyle w:val="Emphasis"/>
          <w:highlight w:val="cyan"/>
        </w:rPr>
        <w:t>835</w:t>
      </w:r>
      <w:r w:rsidRPr="00E95DFB">
        <w:rPr>
          <w:rStyle w:val="StyleUnderline"/>
        </w:rPr>
        <w:t xml:space="preserve"> peer-reviewed </w:t>
      </w:r>
      <w:r w:rsidRPr="00FB6A2C">
        <w:rPr>
          <w:rStyle w:val="StyleUnderline"/>
          <w:highlight w:val="cyan"/>
        </w:rPr>
        <w:t xml:space="preserve">articles for </w:t>
      </w:r>
      <w:r w:rsidRPr="00FB6A2C">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FB6A2C">
        <w:rPr>
          <w:rStyle w:val="Emphasis"/>
          <w:highlight w:val="cyan"/>
        </w:rPr>
        <w:t>observed</w:t>
      </w:r>
      <w:r w:rsidRPr="00FB6A2C">
        <w:rPr>
          <w:rStyle w:val="StyleUnderline"/>
          <w:highlight w:val="cyan"/>
        </w:rPr>
        <w:t xml:space="preserve"> decoupling</w:t>
      </w:r>
      <w:r w:rsidRPr="00E95DFB">
        <w:rPr>
          <w:rStyle w:val="StyleUnderline"/>
        </w:rPr>
        <w:t xml:space="preserve"> rates will </w:t>
      </w:r>
      <w:r w:rsidRPr="00FB6A2C">
        <w:rPr>
          <w:rStyle w:val="Emphasis"/>
          <w:highlight w:val="cyan"/>
        </w:rPr>
        <w:t>not</w:t>
      </w:r>
      <w:r w:rsidRPr="00FB6A2C">
        <w:rPr>
          <w:rStyle w:val="StyleUnderline"/>
          <w:highlight w:val="cyan"/>
        </w:rPr>
        <w:t xml:space="preserve"> result in</w:t>
      </w:r>
      <w:r w:rsidRPr="00E95DFB">
        <w:rPr>
          <w:rStyle w:val="StyleUnderline"/>
        </w:rPr>
        <w:t xml:space="preserve"> the emissions </w:t>
      </w:r>
      <w:r w:rsidRPr="00FB6A2C">
        <w:rPr>
          <w:rStyle w:val="StyleUnderline"/>
          <w:highlight w:val="cyan"/>
        </w:rPr>
        <w:t xml:space="preserve">reductions </w:t>
      </w:r>
      <w:r w:rsidRPr="00FB6A2C">
        <w:rPr>
          <w:rStyle w:val="Emphasis"/>
          <w:highlight w:val="cyan"/>
        </w:rPr>
        <w:t>necessary</w:t>
      </w:r>
      <w:r w:rsidRPr="00005D3E">
        <w:rPr>
          <w:sz w:val="16"/>
        </w:rPr>
        <w:t xml:space="preserve"> for global climate targets and therefore a reduction in material and energy use is necessary.</w:t>
      </w:r>
    </w:p>
    <w:p w14:paraId="6CE16753" w14:textId="77777777" w:rsidR="00572F33" w:rsidRPr="00005D3E" w:rsidRDefault="00572F33" w:rsidP="00572F33">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FB6A2C">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FB6A2C">
        <w:rPr>
          <w:rStyle w:val="Emphasis"/>
          <w:highlight w:val="cyan"/>
        </w:rPr>
        <w:t>conclude</w:t>
      </w:r>
      <w:r w:rsidRPr="00E95DFB">
        <w:rPr>
          <w:rStyle w:val="StyleUnderline"/>
        </w:rPr>
        <w:t xml:space="preserve"> that “</w:t>
      </w:r>
      <w:r w:rsidRPr="00FB6A2C">
        <w:rPr>
          <w:rStyle w:val="Emphasis"/>
          <w:highlight w:val="cyan"/>
        </w:rPr>
        <w:t>absolute</w:t>
      </w:r>
      <w:r w:rsidRPr="00FB6A2C">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FB6A2C">
        <w:rPr>
          <w:rStyle w:val="StyleUnderline"/>
          <w:highlight w:val="cyan"/>
        </w:rPr>
        <w:t xml:space="preserve">even </w:t>
      </w:r>
      <w:r w:rsidRPr="00FB6A2C">
        <w:rPr>
          <w:rStyle w:val="Emphasis"/>
          <w:highlight w:val="cyan"/>
        </w:rPr>
        <w:t>less likely</w:t>
      </w:r>
      <w:r w:rsidRPr="00FB6A2C">
        <w:rPr>
          <w:rStyle w:val="StyleUnderline"/>
          <w:highlight w:val="cyan"/>
        </w:rPr>
        <w:t xml:space="preserve"> in the </w:t>
      </w:r>
      <w:r w:rsidRPr="00FB6A2C">
        <w:rPr>
          <w:rStyle w:val="Emphasis"/>
          <w:highlight w:val="cyan"/>
        </w:rPr>
        <w:t>future</w:t>
      </w:r>
      <w:r w:rsidRPr="00E95DFB">
        <w:rPr>
          <w:rStyle w:val="StyleUnderline"/>
        </w:rPr>
        <w:t xml:space="preserve">” given the likelihood that </w:t>
      </w:r>
      <w:r w:rsidRPr="00FB6A2C">
        <w:rPr>
          <w:rStyle w:val="Emphasis"/>
          <w:highlight w:val="cyan"/>
        </w:rPr>
        <w:t>wind</w:t>
      </w:r>
      <w:r w:rsidRPr="00E95DFB">
        <w:rPr>
          <w:rStyle w:val="StyleUnderline"/>
        </w:rPr>
        <w:t xml:space="preserve"> and </w:t>
      </w:r>
      <w:r w:rsidRPr="00FB6A2C">
        <w:rPr>
          <w:rStyle w:val="Emphasis"/>
          <w:highlight w:val="cyan"/>
        </w:rPr>
        <w:t>solar</w:t>
      </w:r>
      <w:r w:rsidRPr="00E95DFB">
        <w:rPr>
          <w:rStyle w:val="StyleUnderline"/>
        </w:rPr>
        <w:t xml:space="preserve"> development will </w:t>
      </w:r>
      <w:r w:rsidRPr="00FB6A2C">
        <w:rPr>
          <w:rStyle w:val="StyleUnderline"/>
          <w:highlight w:val="cyan"/>
        </w:rPr>
        <w:t xml:space="preserve">face </w:t>
      </w:r>
      <w:r w:rsidRPr="00FB6A2C">
        <w:rPr>
          <w:rStyle w:val="Emphasis"/>
          <w:highlight w:val="cyan"/>
        </w:rPr>
        <w:t>shortages</w:t>
      </w:r>
      <w:r w:rsidRPr="00FB6A2C">
        <w:rPr>
          <w:rStyle w:val="StyleUnderline"/>
          <w:highlight w:val="cyan"/>
        </w:rPr>
        <w:t xml:space="preserve"> of</w:t>
      </w:r>
      <w:r w:rsidRPr="00E95DFB">
        <w:rPr>
          <w:rStyle w:val="StyleUnderline"/>
        </w:rPr>
        <w:t xml:space="preserve"> rare </w:t>
      </w:r>
      <w:r w:rsidRPr="00FB6A2C">
        <w:rPr>
          <w:rStyle w:val="StyleUnderline"/>
          <w:highlight w:val="cyan"/>
        </w:rPr>
        <w:t>materials and</w:t>
      </w:r>
      <w:r w:rsidRPr="00E95DFB">
        <w:rPr>
          <w:rStyle w:val="StyleUnderline"/>
        </w:rPr>
        <w:t xml:space="preserve"> the </w:t>
      </w:r>
      <w:r w:rsidRPr="00FB6A2C">
        <w:rPr>
          <w:rStyle w:val="Emphasis"/>
          <w:highlight w:val="cyan"/>
        </w:rPr>
        <w:t>low e</w:t>
      </w:r>
      <w:r w:rsidRPr="00E95DFB">
        <w:rPr>
          <w:rStyle w:val="StyleUnderline"/>
        </w:rPr>
        <w:t xml:space="preserve">nergy </w:t>
      </w:r>
      <w:r w:rsidRPr="00FB6A2C">
        <w:rPr>
          <w:rStyle w:val="Emphasis"/>
          <w:highlight w:val="cyan"/>
        </w:rPr>
        <w:t>r</w:t>
      </w:r>
      <w:r w:rsidRPr="00E95DFB">
        <w:rPr>
          <w:rStyle w:val="StyleUnderline"/>
        </w:rPr>
        <w:t xml:space="preserve">eturn </w:t>
      </w:r>
      <w:r w:rsidRPr="00FB6A2C">
        <w:rPr>
          <w:rStyle w:val="Emphasis"/>
          <w:highlight w:val="cyan"/>
        </w:rPr>
        <w:t>o</w:t>
      </w:r>
      <w:r w:rsidRPr="00E95DFB">
        <w:rPr>
          <w:rStyle w:val="StyleUnderline"/>
        </w:rPr>
        <w:t xml:space="preserve">n </w:t>
      </w:r>
      <w:r w:rsidRPr="00FB6A2C">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1E45D61D" w14:textId="77777777" w:rsidR="00572F33" w:rsidRPr="00005D3E" w:rsidRDefault="00572F33" w:rsidP="00572F33">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FB6A2C">
        <w:rPr>
          <w:rStyle w:val="Emphasis"/>
          <w:highlight w:val="cyan"/>
        </w:rPr>
        <w:t>low-growth</w:t>
      </w:r>
      <w:r w:rsidRPr="00E95DFB">
        <w:rPr>
          <w:rStyle w:val="StyleUnderline"/>
        </w:rPr>
        <w:t xml:space="preserve"> scenario was the </w:t>
      </w:r>
      <w:r w:rsidRPr="00FB6A2C">
        <w:rPr>
          <w:rStyle w:val="Emphasis"/>
          <w:highlight w:val="cyan"/>
        </w:rPr>
        <w:t>only</w:t>
      </w:r>
      <w:r w:rsidRPr="00FB6A2C">
        <w:rPr>
          <w:rStyle w:val="StyleUnderline"/>
          <w:highlight w:val="cyan"/>
        </w:rPr>
        <w:t xml:space="preserve"> scenario</w:t>
      </w:r>
      <w:r w:rsidRPr="00E95DFB">
        <w:rPr>
          <w:rStyle w:val="StyleUnderline"/>
        </w:rPr>
        <w:t xml:space="preserve"> that was </w:t>
      </w:r>
      <w:r w:rsidRPr="00FB6A2C">
        <w:rPr>
          <w:rStyle w:val="Emphasis"/>
          <w:highlight w:val="cyan"/>
        </w:rPr>
        <w:t>consistent</w:t>
      </w:r>
      <w:r w:rsidRPr="00FB6A2C">
        <w:rPr>
          <w:rStyle w:val="StyleUnderline"/>
          <w:highlight w:val="cyan"/>
        </w:rPr>
        <w:t xml:space="preserve"> with</w:t>
      </w:r>
      <w:r w:rsidRPr="00E95DFB">
        <w:rPr>
          <w:rStyle w:val="StyleUnderline"/>
        </w:rPr>
        <w:t xml:space="preserve"> the mitigation pathways to </w:t>
      </w:r>
      <w:r w:rsidRPr="00FB6A2C">
        <w:rPr>
          <w:rStyle w:val="Emphasis"/>
          <w:highlight w:val="cyan"/>
        </w:rPr>
        <w:t>limit</w:t>
      </w:r>
      <w:r w:rsidRPr="00FB6A2C">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7833CCDB" w14:textId="77777777" w:rsidR="00572F33" w:rsidRPr="00005D3E" w:rsidRDefault="00572F33" w:rsidP="00572F33">
      <w:pPr>
        <w:rPr>
          <w:sz w:val="16"/>
        </w:rPr>
      </w:pPr>
      <w:r w:rsidRPr="00005D3E">
        <w:rPr>
          <w:sz w:val="16"/>
        </w:rPr>
        <w:t xml:space="preserve">Several factors associated with a growing economy inhibit absolute and global decoupling and undermine the prospects for green growth. Energy </w:t>
      </w:r>
      <w:r w:rsidRPr="00FB6A2C">
        <w:rPr>
          <w:rStyle w:val="StyleUnderline"/>
          <w:highlight w:val="cyan"/>
        </w:rPr>
        <w:t xml:space="preserve">efficiency </w:t>
      </w:r>
      <w:r w:rsidRPr="00FB6A2C">
        <w:rPr>
          <w:rStyle w:val="Emphasis"/>
          <w:highlight w:val="cyan"/>
        </w:rPr>
        <w:t>gains</w:t>
      </w:r>
      <w:r w:rsidRPr="00005D3E">
        <w:rPr>
          <w:sz w:val="16"/>
        </w:rPr>
        <w:t xml:space="preserve"> are in many cases </w:t>
      </w:r>
      <w:r w:rsidRPr="00FB6A2C">
        <w:rPr>
          <w:rStyle w:val="Emphasis"/>
          <w:highlight w:val="cyan"/>
        </w:rPr>
        <w:t>offset</w:t>
      </w:r>
      <w:r w:rsidRPr="00FB6A2C">
        <w:rPr>
          <w:rStyle w:val="StyleUnderline"/>
          <w:highlight w:val="cyan"/>
        </w:rPr>
        <w:t xml:space="preserve"> by</w:t>
      </w:r>
      <w:r w:rsidRPr="005361DC">
        <w:rPr>
          <w:rStyle w:val="StyleUnderline"/>
        </w:rPr>
        <w:t xml:space="preserve"> additional energy </w:t>
      </w:r>
      <w:r w:rsidRPr="00FB6A2C">
        <w:rPr>
          <w:rStyle w:val="Emphasis"/>
          <w:highlight w:val="cyan"/>
        </w:rPr>
        <w:t>consumption</w:t>
      </w:r>
      <w:r w:rsidRPr="00005D3E">
        <w:rPr>
          <w:sz w:val="16"/>
        </w:rPr>
        <w:t xml:space="preserve">, referred to as rebound effects. Explained by what is referred to as </w:t>
      </w:r>
      <w:r w:rsidRPr="00FB6A2C">
        <w:rPr>
          <w:rStyle w:val="Emphasis"/>
          <w:highlight w:val="cyan"/>
        </w:rPr>
        <w:t>Jevons</w:t>
      </w:r>
      <w:r w:rsidRPr="005361DC">
        <w:rPr>
          <w:rStyle w:val="Emphasis"/>
        </w:rPr>
        <w:t xml:space="preserve"> Paradox</w:t>
      </w:r>
      <w:r w:rsidRPr="005361DC">
        <w:rPr>
          <w:rStyle w:val="StyleUnderline"/>
        </w:rPr>
        <w:t xml:space="preserve">, rebound effects are </w:t>
      </w:r>
      <w:r w:rsidRPr="00FB6A2C">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FB6A2C">
        <w:rPr>
          <w:rStyle w:val="Emphasis"/>
          <w:highlight w:val="cyan"/>
        </w:rPr>
        <w:t>rebound</w:t>
      </w:r>
      <w:r w:rsidRPr="005361DC">
        <w:rPr>
          <w:rStyle w:val="StyleUnderline"/>
        </w:rPr>
        <w:t xml:space="preserve"> effects may </w:t>
      </w:r>
      <w:r w:rsidRPr="00FB6A2C">
        <w:rPr>
          <w:rStyle w:val="Emphasis"/>
          <w:highlight w:val="cyan"/>
        </w:rPr>
        <w:t>reduce</w:t>
      </w:r>
      <w:r w:rsidRPr="005361DC">
        <w:rPr>
          <w:rStyle w:val="StyleUnderline"/>
        </w:rPr>
        <w:t xml:space="preserve"> economy-wide energy </w:t>
      </w:r>
      <w:r w:rsidRPr="00FB6A2C">
        <w:rPr>
          <w:rStyle w:val="Emphasis"/>
          <w:highlight w:val="cyan"/>
        </w:rPr>
        <w:t>savings</w:t>
      </w:r>
      <w:r w:rsidRPr="005361DC">
        <w:rPr>
          <w:rStyle w:val="StyleUnderline"/>
        </w:rPr>
        <w:t xml:space="preserve"> from efficiency strategies </w:t>
      </w:r>
      <w:r w:rsidRPr="00FB6A2C">
        <w:rPr>
          <w:rStyle w:val="StyleUnderline"/>
          <w:highlight w:val="cyan"/>
        </w:rPr>
        <w:t xml:space="preserve">by more than </w:t>
      </w:r>
      <w:r w:rsidRPr="00FB6A2C">
        <w:rPr>
          <w:rStyle w:val="Emphasis"/>
          <w:highlight w:val="cyan"/>
        </w:rPr>
        <w:t>half</w:t>
      </w:r>
      <w:r w:rsidRPr="00005D3E">
        <w:rPr>
          <w:sz w:val="16"/>
        </w:rPr>
        <w:t xml:space="preserve">. Through modeling </w:t>
      </w:r>
      <w:r w:rsidRPr="005361DC">
        <w:rPr>
          <w:rStyle w:val="StyleUnderline"/>
        </w:rPr>
        <w:t xml:space="preserve">data from the </w:t>
      </w:r>
      <w:r w:rsidRPr="00FB6A2C">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FB6A2C">
        <w:rPr>
          <w:rStyle w:val="Emphasis"/>
          <w:highlight w:val="cyan"/>
        </w:rPr>
        <w:t>rebound</w:t>
      </w:r>
      <w:r w:rsidRPr="00FB6A2C">
        <w:rPr>
          <w:rStyle w:val="StyleUnderline"/>
          <w:highlight w:val="cyan"/>
        </w:rPr>
        <w:t xml:space="preserve"> effects</w:t>
      </w:r>
      <w:r w:rsidRPr="005361DC">
        <w:rPr>
          <w:rStyle w:val="StyleUnderline"/>
        </w:rPr>
        <w:t xml:space="preserve"> ranged from 70% to </w:t>
      </w:r>
      <w:r w:rsidRPr="00FB6A2C">
        <w:rPr>
          <w:rStyle w:val="Emphasis"/>
          <w:highlight w:val="cyan"/>
        </w:rPr>
        <w:t>101%</w:t>
      </w:r>
      <w:r w:rsidRPr="005361DC">
        <w:rPr>
          <w:rStyle w:val="StyleUnderline"/>
        </w:rPr>
        <w:t xml:space="preserve">, with over 100% meaning that </w:t>
      </w:r>
      <w:r w:rsidRPr="00CE6AB3">
        <w:rPr>
          <w:rStyle w:val="StyleUnderline"/>
        </w:rPr>
        <w:t xml:space="preserve">there was </w:t>
      </w:r>
      <w:r w:rsidRPr="00FB6A2C">
        <w:rPr>
          <w:rStyle w:val="StyleUnderline"/>
          <w:highlight w:val="cyan"/>
        </w:rPr>
        <w:t xml:space="preserve">a </w:t>
      </w:r>
      <w:r w:rsidRPr="00FB6A2C">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7646E1D8" w14:textId="77777777" w:rsidR="00572F33" w:rsidRPr="00005D3E" w:rsidRDefault="00572F33" w:rsidP="00572F33">
      <w:pPr>
        <w:rPr>
          <w:sz w:val="16"/>
        </w:rPr>
      </w:pPr>
      <w:r w:rsidRPr="00005D3E">
        <w:rPr>
          <w:sz w:val="16"/>
        </w:rPr>
        <w:t xml:space="preserve">Another factor that constrains the realization of green growth, is that in a growing economy, where more materials and energy are being used each year, </w:t>
      </w:r>
      <w:r w:rsidRPr="00FB6A2C">
        <w:rPr>
          <w:rStyle w:val="Emphasis"/>
          <w:highlight w:val="cyan"/>
        </w:rPr>
        <w:t>renewable</w:t>
      </w:r>
      <w:r w:rsidRPr="005361DC">
        <w:rPr>
          <w:rStyle w:val="StyleUnderline"/>
        </w:rPr>
        <w:t xml:space="preserve"> energy sources are largely </w:t>
      </w:r>
      <w:r w:rsidRPr="00FB6A2C">
        <w:rPr>
          <w:rStyle w:val="StyleUnderline"/>
          <w:highlight w:val="cyan"/>
        </w:rPr>
        <w:t xml:space="preserve">being </w:t>
      </w:r>
      <w:r w:rsidRPr="00FB6A2C">
        <w:rPr>
          <w:rStyle w:val="Emphasis"/>
          <w:highlight w:val="cyan"/>
        </w:rPr>
        <w:t>added</w:t>
      </w:r>
      <w:r w:rsidRPr="005361DC">
        <w:rPr>
          <w:rStyle w:val="StyleUnderline"/>
        </w:rPr>
        <w:t xml:space="preserve"> to fossil fuel use </w:t>
      </w:r>
      <w:r w:rsidRPr="00FB6A2C">
        <w:rPr>
          <w:rStyle w:val="StyleUnderline"/>
          <w:highlight w:val="cyan"/>
        </w:rPr>
        <w:t xml:space="preserve">rather than </w:t>
      </w:r>
      <w:r w:rsidRPr="00FB6A2C">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FB6A2C">
        <w:rPr>
          <w:rStyle w:val="Emphasis"/>
          <w:highlight w:val="cyan"/>
        </w:rPr>
        <w:t>emissions</w:t>
      </w:r>
      <w:r w:rsidRPr="00FB6A2C">
        <w:rPr>
          <w:rStyle w:val="StyleUnderline"/>
          <w:highlight w:val="cyan"/>
        </w:rPr>
        <w:t xml:space="preserve"> from fossil</w:t>
      </w:r>
      <w:r w:rsidRPr="005361DC">
        <w:rPr>
          <w:rStyle w:val="StyleUnderline"/>
        </w:rPr>
        <w:t xml:space="preserve"> fuels </w:t>
      </w:r>
      <w:r w:rsidRPr="00FB6A2C">
        <w:rPr>
          <w:rStyle w:val="StyleUnderline"/>
          <w:highlight w:val="cyan"/>
        </w:rPr>
        <w:t>increased</w:t>
      </w:r>
      <w:r w:rsidRPr="005361DC">
        <w:rPr>
          <w:rStyle w:val="StyleUnderline"/>
        </w:rPr>
        <w:t xml:space="preserve"> 1.1% </w:t>
      </w:r>
      <w:r w:rsidRPr="00FB6A2C">
        <w:rPr>
          <w:rStyle w:val="StyleUnderline"/>
          <w:highlight w:val="cyan"/>
        </w:rPr>
        <w:t>in</w:t>
      </w:r>
      <w:r w:rsidRPr="00215CEB">
        <w:rPr>
          <w:rStyle w:val="StyleUnderline"/>
        </w:rPr>
        <w:t xml:space="preserve"> </w:t>
      </w:r>
      <w:r w:rsidRPr="00215CEB">
        <w:rPr>
          <w:rStyle w:val="Emphasis"/>
        </w:rPr>
        <w:t>20</w:t>
      </w:r>
      <w:r w:rsidRPr="00FB6A2C">
        <w:rPr>
          <w:rStyle w:val="Emphasis"/>
          <w:highlight w:val="cyan"/>
        </w:rPr>
        <w:t>23</w:t>
      </w:r>
      <w:r w:rsidRPr="00FB6A2C">
        <w:rPr>
          <w:rStyle w:val="StyleUnderline"/>
          <w:highlight w:val="cyan"/>
        </w:rPr>
        <w:t xml:space="preserve"> compared to</w:t>
      </w:r>
      <w:r w:rsidRPr="005361DC">
        <w:rPr>
          <w:rStyle w:val="StyleUnderline"/>
        </w:rPr>
        <w:t xml:space="preserve"> </w:t>
      </w:r>
      <w:r w:rsidRPr="005361DC">
        <w:rPr>
          <w:rStyle w:val="Emphasis"/>
        </w:rPr>
        <w:t>20</w:t>
      </w:r>
      <w:r w:rsidRPr="00FB6A2C">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18531814" w14:textId="77777777" w:rsidR="00572F33" w:rsidRPr="00005D3E" w:rsidRDefault="00572F33" w:rsidP="00572F33">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FB6A2C">
        <w:rPr>
          <w:rStyle w:val="Emphasis"/>
          <w:highlight w:val="cyan"/>
        </w:rPr>
        <w:t>tech</w:t>
      </w:r>
      <w:r w:rsidRPr="005361DC">
        <w:rPr>
          <w:rStyle w:val="StyleUnderline"/>
        </w:rPr>
        <w:t xml:space="preserve">nologies </w:t>
      </w:r>
      <w:r w:rsidRPr="00FB6A2C">
        <w:rPr>
          <w:rStyle w:val="StyleUnderline"/>
          <w:highlight w:val="cyan"/>
        </w:rPr>
        <w:t>alone</w:t>
      </w:r>
      <w:r w:rsidRPr="005361DC">
        <w:rPr>
          <w:rStyle w:val="StyleUnderline"/>
        </w:rPr>
        <w:t xml:space="preserve"> will </w:t>
      </w:r>
      <w:r w:rsidRPr="00FB6A2C">
        <w:rPr>
          <w:rStyle w:val="Emphasis"/>
          <w:highlight w:val="cyan"/>
        </w:rPr>
        <w:t>not</w:t>
      </w:r>
      <w:r w:rsidRPr="005361DC">
        <w:rPr>
          <w:rStyle w:val="StyleUnderline"/>
        </w:rPr>
        <w:t xml:space="preserve"> be </w:t>
      </w:r>
      <w:r w:rsidRPr="00FB6A2C">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FB6A2C">
        <w:rPr>
          <w:rStyle w:val="StyleUnderline"/>
          <w:highlight w:val="cyan"/>
        </w:rPr>
        <w:t>more</w:t>
      </w:r>
      <w:r w:rsidRPr="005361DC">
        <w:rPr>
          <w:rStyle w:val="StyleUnderline"/>
        </w:rPr>
        <w:t xml:space="preserve"> rapidly and </w:t>
      </w:r>
      <w:r w:rsidRPr="00FB6A2C">
        <w:rPr>
          <w:rStyle w:val="Emphasis"/>
          <w:highlight w:val="cyan"/>
        </w:rPr>
        <w:t>effectively</w:t>
      </w:r>
      <w:r w:rsidRPr="00FB6A2C">
        <w:rPr>
          <w:rStyle w:val="StyleUnderline"/>
          <w:highlight w:val="cyan"/>
        </w:rPr>
        <w:t xml:space="preserve"> reduce</w:t>
      </w:r>
      <w:r w:rsidRPr="005361DC">
        <w:rPr>
          <w:rStyle w:val="StyleUnderline"/>
        </w:rPr>
        <w:t xml:space="preserve"> emissions </w:t>
      </w:r>
      <w:r w:rsidRPr="00FB6A2C">
        <w:rPr>
          <w:rStyle w:val="StyleUnderline"/>
          <w:highlight w:val="cyan"/>
        </w:rPr>
        <w:t>in</w:t>
      </w:r>
      <w:r w:rsidRPr="005361DC">
        <w:rPr>
          <w:rStyle w:val="StyleUnderline"/>
        </w:rPr>
        <w:t xml:space="preserve"> a no growth or </w:t>
      </w:r>
      <w:r w:rsidRPr="00FB6A2C">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6CF6D70" w14:textId="77777777" w:rsidR="00572F33" w:rsidRDefault="00572F33" w:rsidP="00572F33">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1EA6480B" w14:textId="77777777" w:rsidR="00572F33" w:rsidRDefault="00572F33" w:rsidP="00572F33">
      <w:pPr>
        <w:rPr>
          <w:sz w:val="16"/>
        </w:rPr>
      </w:pPr>
    </w:p>
    <w:p w14:paraId="6C26861D" w14:textId="77777777" w:rsidR="00572F33" w:rsidRDefault="00572F33" w:rsidP="00572F33">
      <w:pPr>
        <w:pStyle w:val="Heading4"/>
      </w:pPr>
      <w:r>
        <w:t xml:space="preserve">It can’t </w:t>
      </w:r>
      <w:r w:rsidRPr="007A24E8">
        <w:rPr>
          <w:u w:val="single"/>
        </w:rPr>
        <w:t>scale up</w:t>
      </w:r>
      <w:r>
        <w:t xml:space="preserve"> fast enough.</w:t>
      </w:r>
    </w:p>
    <w:p w14:paraId="1CF4089D" w14:textId="77777777" w:rsidR="00572F33" w:rsidRPr="003257B2" w:rsidRDefault="00572F33" w:rsidP="00572F33">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58FB2F19" w14:textId="77777777" w:rsidR="00572F33" w:rsidRPr="006C394D" w:rsidRDefault="00572F33" w:rsidP="00572F33">
      <w:pPr>
        <w:rPr>
          <w:sz w:val="16"/>
        </w:rPr>
      </w:pPr>
      <w:r w:rsidRPr="006C394D">
        <w:rPr>
          <w:sz w:val="16"/>
        </w:rPr>
        <w:t xml:space="preserve">Cross-national evidence indicates that </w:t>
      </w:r>
      <w:r w:rsidRPr="00FB6A2C">
        <w:rPr>
          <w:rStyle w:val="Emphasis"/>
          <w:highlight w:val="cyan"/>
        </w:rPr>
        <w:t>GDP</w:t>
      </w:r>
      <w:r w:rsidRPr="00FB6A2C">
        <w:rPr>
          <w:rStyle w:val="StyleUnderline"/>
          <w:highlight w:val="cyan"/>
        </w:rPr>
        <w:t xml:space="preserve"> remains </w:t>
      </w:r>
      <w:r w:rsidRPr="00FB6A2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FB6A2C">
        <w:rPr>
          <w:rStyle w:val="Emphasis"/>
          <w:highlight w:val="cyan"/>
        </w:rPr>
        <w:t>finding holds</w:t>
      </w:r>
      <w:r w:rsidRPr="00FB6A2C">
        <w:rPr>
          <w:rStyle w:val="StyleUnderline"/>
          <w:highlight w:val="cyan"/>
        </w:rPr>
        <w:t xml:space="preserve"> across</w:t>
      </w:r>
      <w:r w:rsidRPr="00A51FB6">
        <w:rPr>
          <w:rStyle w:val="StyleUnderline"/>
        </w:rPr>
        <w:t xml:space="preserve"> material categories and </w:t>
      </w:r>
      <w:r w:rsidRPr="00FB6A2C">
        <w:rPr>
          <w:rStyle w:val="Emphasis"/>
          <w:highlight w:val="cyan"/>
        </w:rPr>
        <w:t>most regions</w:t>
      </w:r>
      <w:r w:rsidRPr="006C394D">
        <w:rPr>
          <w:sz w:val="16"/>
        </w:rPr>
        <w:t xml:space="preserve">, with some exceptions, such as decreasing fossil fuel use in some European countries.47 The </w:t>
      </w:r>
      <w:r w:rsidRPr="00FB6A2C">
        <w:rPr>
          <w:rStyle w:val="Emphasis"/>
          <w:highlight w:val="cyan"/>
        </w:rPr>
        <w:t>consensus</w:t>
      </w:r>
      <w:r w:rsidRPr="00A51FB6">
        <w:rPr>
          <w:rStyle w:val="StyleUnderline"/>
        </w:rPr>
        <w:t xml:space="preserve"> from recent reviews </w:t>
      </w:r>
      <w:r w:rsidRPr="00FB6A2C">
        <w:rPr>
          <w:rStyle w:val="StyleUnderline"/>
          <w:highlight w:val="cyan"/>
        </w:rPr>
        <w:t xml:space="preserve">and </w:t>
      </w:r>
      <w:r w:rsidRPr="00FB6A2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FB6A2C">
        <w:rPr>
          <w:rStyle w:val="Emphasis"/>
          <w:highlight w:val="cyan"/>
        </w:rPr>
        <w:t>no ev</w:t>
      </w:r>
      <w:r w:rsidRPr="00CE6AB3">
        <w:rPr>
          <w:rStyle w:val="Emphasis"/>
        </w:rPr>
        <w:t>idence</w:t>
      </w:r>
      <w:r w:rsidRPr="00CE6AB3">
        <w:rPr>
          <w:rStyle w:val="StyleUnderline"/>
        </w:rPr>
        <w:t xml:space="preserve"> </w:t>
      </w:r>
      <w:r w:rsidRPr="00FB6A2C">
        <w:rPr>
          <w:rStyle w:val="StyleUnderline"/>
          <w:highlight w:val="cyan"/>
        </w:rPr>
        <w:t>of</w:t>
      </w:r>
      <w:r w:rsidRPr="00A51FB6">
        <w:rPr>
          <w:rStyle w:val="StyleUnderline"/>
        </w:rPr>
        <w:t xml:space="preserve"> sustained </w:t>
      </w:r>
      <w:r w:rsidRPr="00FB6A2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FB6A2C">
        <w:rPr>
          <w:rStyle w:val="Emphasis"/>
          <w:highlight w:val="cyan"/>
        </w:rPr>
        <w:t>global</w:t>
      </w:r>
      <w:r w:rsidRPr="00FB6A2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FB6A2C">
        <w:rPr>
          <w:rStyle w:val="Emphasis"/>
          <w:highlight w:val="cyan"/>
        </w:rPr>
        <w:t>unlikely</w:t>
      </w:r>
      <w:r w:rsidRPr="00FB6A2C">
        <w:rPr>
          <w:rStyle w:val="StyleUnderline"/>
          <w:highlight w:val="cyan"/>
        </w:rPr>
        <w:t xml:space="preserve"> to occur even with </w:t>
      </w:r>
      <w:r w:rsidRPr="00FB6A2C">
        <w:rPr>
          <w:rStyle w:val="Emphasis"/>
          <w:highlight w:val="cyan"/>
        </w:rPr>
        <w:t>optimistic</w:t>
      </w:r>
      <w:r w:rsidRPr="00FB6A2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374AB789" w14:textId="77777777" w:rsidR="00572F33" w:rsidRPr="006C394D" w:rsidRDefault="00572F33" w:rsidP="00572F33">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FB6A2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FB6A2C">
        <w:rPr>
          <w:rStyle w:val="Emphasis"/>
          <w:highlight w:val="cyan"/>
        </w:rPr>
        <w:t>no ev</w:t>
      </w:r>
      <w:r w:rsidRPr="00CE6AB3">
        <w:rPr>
          <w:rStyle w:val="Emphasis"/>
        </w:rPr>
        <w:t>idence</w:t>
      </w:r>
      <w:r w:rsidRPr="00CE6AB3">
        <w:rPr>
          <w:rStyle w:val="StyleUnderline"/>
        </w:rPr>
        <w:t xml:space="preserve"> </w:t>
      </w:r>
      <w:r w:rsidRPr="00FB6A2C">
        <w:rPr>
          <w:rStyle w:val="StyleUnderline"/>
          <w:highlight w:val="cyan"/>
        </w:rPr>
        <w:t xml:space="preserve">of </w:t>
      </w:r>
      <w:r w:rsidRPr="00FB6A2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FB6A2C">
        <w:rPr>
          <w:rStyle w:val="Emphasis"/>
          <w:highlight w:val="cyan"/>
        </w:rPr>
        <w:t>high</w:t>
      </w:r>
      <w:r w:rsidRPr="00FB6A2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FB6A2C">
        <w:rPr>
          <w:rStyle w:val="Emphasis"/>
          <w:highlight w:val="cyan"/>
        </w:rPr>
        <w:t>offshore</w:t>
      </w:r>
      <w:r w:rsidRPr="00A51FB6">
        <w:rPr>
          <w:rStyle w:val="StyleUnderline"/>
        </w:rPr>
        <w:t xml:space="preserve"> agricultural and industrial </w:t>
      </w:r>
      <w:r w:rsidRPr="00FB6A2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FB6A2C">
        <w:rPr>
          <w:rStyle w:val="Emphasis"/>
          <w:highlight w:val="cyan"/>
        </w:rPr>
        <w:t>Domestic</w:t>
      </w:r>
      <w:r w:rsidRPr="00A51FB6">
        <w:rPr>
          <w:rStyle w:val="StyleUnderline"/>
        </w:rPr>
        <w:t xml:space="preserve"> material </w:t>
      </w:r>
      <w:r w:rsidRPr="00FB6A2C">
        <w:rPr>
          <w:rStyle w:val="StyleUnderline"/>
          <w:highlight w:val="cyan"/>
        </w:rPr>
        <w:t>extraction might</w:t>
      </w:r>
      <w:r w:rsidRPr="00A51FB6">
        <w:rPr>
          <w:rStyle w:val="StyleUnderline"/>
        </w:rPr>
        <w:t xml:space="preserve"> therefore </w:t>
      </w:r>
      <w:r w:rsidRPr="00FB6A2C">
        <w:rPr>
          <w:rStyle w:val="Emphasis"/>
          <w:highlight w:val="cyan"/>
        </w:rPr>
        <w:t>decline</w:t>
      </w:r>
      <w:r w:rsidRPr="00FB6A2C">
        <w:rPr>
          <w:rStyle w:val="StyleUnderline"/>
          <w:highlight w:val="cyan"/>
        </w:rPr>
        <w:t xml:space="preserve">, but </w:t>
      </w:r>
      <w:r w:rsidRPr="00FB6A2C">
        <w:rPr>
          <w:rStyle w:val="Emphasis"/>
          <w:highlight w:val="cyan"/>
        </w:rPr>
        <w:t>total</w:t>
      </w:r>
      <w:r w:rsidRPr="00FB6A2C">
        <w:rPr>
          <w:rStyle w:val="StyleUnderline"/>
          <w:highlight w:val="cyan"/>
        </w:rPr>
        <w:t xml:space="preserve"> material </w:t>
      </w:r>
      <w:r w:rsidRPr="00FB6A2C">
        <w:rPr>
          <w:rStyle w:val="Emphasis"/>
          <w:highlight w:val="cyan"/>
        </w:rPr>
        <w:t>footprint</w:t>
      </w:r>
      <w:r w:rsidRPr="006C394D">
        <w:rPr>
          <w:sz w:val="16"/>
        </w:rPr>
        <w:t>—</w:t>
      </w:r>
      <w:r w:rsidRPr="00FB6A2C">
        <w:rPr>
          <w:rStyle w:val="StyleUnderline"/>
          <w:highlight w:val="cyan"/>
        </w:rPr>
        <w:t>which accounts for</w:t>
      </w:r>
      <w:r w:rsidRPr="008D0B13">
        <w:rPr>
          <w:rStyle w:val="StyleUnderline"/>
        </w:rPr>
        <w:t xml:space="preserve"> </w:t>
      </w:r>
      <w:r w:rsidRPr="00FB6A2C">
        <w:rPr>
          <w:rStyle w:val="StyleUnderline"/>
          <w:highlight w:val="cyan"/>
        </w:rPr>
        <w:t xml:space="preserve">materials </w:t>
      </w:r>
      <w:r w:rsidRPr="00FB6A2C">
        <w:rPr>
          <w:rStyle w:val="Emphasis"/>
          <w:highlight w:val="cyan"/>
        </w:rPr>
        <w:t>embodied in trade</w:t>
      </w:r>
      <w:r w:rsidRPr="006C394D">
        <w:rPr>
          <w:sz w:val="16"/>
        </w:rPr>
        <w:t>—</w:t>
      </w:r>
      <w:r w:rsidRPr="00A51FB6">
        <w:rPr>
          <w:rStyle w:val="StyleUnderline"/>
        </w:rPr>
        <w:t xml:space="preserve">continues to </w:t>
      </w:r>
      <w:r w:rsidRPr="00FB6A2C">
        <w:rPr>
          <w:rStyle w:val="Emphasis"/>
          <w:highlight w:val="cyan"/>
        </w:rPr>
        <w:t>increase</w:t>
      </w:r>
      <w:r w:rsidRPr="006C394D">
        <w:rPr>
          <w:sz w:val="16"/>
        </w:rPr>
        <w:t>.47 These explanations are in line with the ecological economics view of the engine of the economy being energy, materials, and human labour.55</w:t>
      </w:r>
    </w:p>
    <w:p w14:paraId="486FDA5C" w14:textId="77777777" w:rsidR="00572F33" w:rsidRPr="006C394D" w:rsidRDefault="00572F33" w:rsidP="00572F33">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FB6A2C">
        <w:rPr>
          <w:rStyle w:val="Emphasis"/>
          <w:highlight w:val="cyan"/>
        </w:rPr>
        <w:t>speed</w:t>
      </w:r>
      <w:r w:rsidRPr="00FB6A2C">
        <w:rPr>
          <w:rStyle w:val="StyleUnderline"/>
          <w:highlight w:val="cyan"/>
        </w:rPr>
        <w:t xml:space="preserve"> of reduction</w:t>
      </w:r>
      <w:r w:rsidRPr="00A51FB6">
        <w:rPr>
          <w:rStyle w:val="StyleUnderline"/>
        </w:rPr>
        <w:t xml:space="preserve"> is also </w:t>
      </w:r>
      <w:r w:rsidRPr="00FB6A2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0618E23A" w14:textId="77777777" w:rsidR="00572F33" w:rsidRPr="006C394D" w:rsidRDefault="00572F33" w:rsidP="00572F33">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FB6A2C">
        <w:rPr>
          <w:rStyle w:val="Emphasis"/>
          <w:highlight w:val="cyan"/>
        </w:rPr>
        <w:t>reductions</w:t>
      </w:r>
      <w:r w:rsidRPr="00FB6A2C">
        <w:rPr>
          <w:rStyle w:val="StyleUnderline"/>
          <w:highlight w:val="cyan"/>
        </w:rPr>
        <w:t xml:space="preserve"> in</w:t>
      </w:r>
      <w:r w:rsidRPr="00A51FB6">
        <w:rPr>
          <w:rStyle w:val="StyleUnderline"/>
        </w:rPr>
        <w:t xml:space="preserve"> aggregate </w:t>
      </w:r>
      <w:r w:rsidRPr="00FB6A2C">
        <w:rPr>
          <w:rStyle w:val="Emphasis"/>
          <w:highlight w:val="cyan"/>
        </w:rPr>
        <w:t>output</w:t>
      </w:r>
      <w:r w:rsidRPr="00A51FB6">
        <w:rPr>
          <w:rStyle w:val="StyleUnderline"/>
        </w:rPr>
        <w:t xml:space="preserve"> make </w:t>
      </w:r>
      <w:r w:rsidRPr="00FB6A2C">
        <w:rPr>
          <w:rStyle w:val="StyleUnderline"/>
          <w:highlight w:val="cyan"/>
        </w:rPr>
        <w:t xml:space="preserve">achieving </w:t>
      </w:r>
      <w:r w:rsidRPr="00FB6A2C">
        <w:rPr>
          <w:rStyle w:val="Emphasis"/>
          <w:highlight w:val="cyan"/>
        </w:rPr>
        <w:t>climate</w:t>
      </w:r>
      <w:r w:rsidRPr="00A51FB6">
        <w:rPr>
          <w:rStyle w:val="StyleUnderline"/>
        </w:rPr>
        <w:t xml:space="preserve"> objectives </w:t>
      </w:r>
      <w:r w:rsidRPr="00FB6A2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03AB86A4" w14:textId="77777777" w:rsidR="00572F33" w:rsidRDefault="00572F33" w:rsidP="00572F33">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FB6A2C">
        <w:rPr>
          <w:rStyle w:val="Emphasis"/>
          <w:highlight w:val="cyan"/>
        </w:rPr>
        <w:t>tech</w:t>
      </w:r>
      <w:r w:rsidRPr="003257B2">
        <w:rPr>
          <w:rStyle w:val="StyleUnderline"/>
        </w:rPr>
        <w:t>n</w:t>
      </w:r>
      <w:r w:rsidRPr="00A51FB6">
        <w:rPr>
          <w:rStyle w:val="StyleUnderline"/>
        </w:rPr>
        <w:t xml:space="preserve">ological innovation </w:t>
      </w:r>
      <w:r w:rsidRPr="00FB6A2C">
        <w:rPr>
          <w:rStyle w:val="StyleUnderline"/>
          <w:highlight w:val="cyan"/>
        </w:rPr>
        <w:t xml:space="preserve">does </w:t>
      </w:r>
      <w:r w:rsidRPr="00FB6A2C">
        <w:rPr>
          <w:rStyle w:val="Emphasis"/>
          <w:highlight w:val="cyan"/>
        </w:rPr>
        <w:t>not suffice</w:t>
      </w:r>
      <w:r w:rsidRPr="00FB6A2C">
        <w:rPr>
          <w:rStyle w:val="StyleUnderline"/>
          <w:highlight w:val="cyan"/>
        </w:rPr>
        <w:t xml:space="preserve"> to</w:t>
      </w:r>
      <w:r w:rsidRPr="00A51FB6">
        <w:rPr>
          <w:rStyle w:val="StyleUnderline"/>
        </w:rPr>
        <w:t xml:space="preserve"> both </w:t>
      </w:r>
      <w:r w:rsidRPr="00FB6A2C">
        <w:rPr>
          <w:rStyle w:val="Emphasis"/>
          <w:highlight w:val="cyan"/>
        </w:rPr>
        <w:t>sustain growth</w:t>
      </w:r>
      <w:r w:rsidRPr="00FB6A2C">
        <w:rPr>
          <w:rStyle w:val="StyleUnderline"/>
          <w:highlight w:val="cyan"/>
        </w:rPr>
        <w:t xml:space="preserve"> and </w:t>
      </w:r>
      <w:r w:rsidRPr="00FB6A2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66590490" w14:textId="77777777" w:rsidR="00572F33" w:rsidRDefault="00572F33" w:rsidP="00572F33"/>
    <w:p w14:paraId="0010F0FE" w14:textId="77777777" w:rsidR="00572F33" w:rsidRPr="001912ED" w:rsidRDefault="00572F33" w:rsidP="00572F33">
      <w:pPr>
        <w:pStyle w:val="Heading4"/>
      </w:pPr>
      <w:r>
        <w:t xml:space="preserve">Even the countries that achieved </w:t>
      </w:r>
      <w:r>
        <w:rPr>
          <w:u w:val="single"/>
        </w:rPr>
        <w:t>absolute decoupling</w:t>
      </w:r>
      <w: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24F9EA3C" w14:textId="77777777" w:rsidR="00572F33" w:rsidRPr="001912ED" w:rsidRDefault="00572F33" w:rsidP="00572F33">
      <w:r w:rsidRPr="001912ED">
        <w:rPr>
          <w:rStyle w:val="Style13ptBold"/>
        </w:rPr>
        <w:t>Hickel and Vogel 23</w:t>
      </w:r>
      <w:r>
        <w:t xml:space="preserve"> [Jason Hickel, </w:t>
      </w:r>
      <w:r w:rsidRPr="001912ED">
        <w:t>Institute of Environmental Science and Technology (ICTA-UAB) and Department of Anthropology, Autonomous University of Barcelona, Barcelona, Spain</w:t>
      </w:r>
      <w:r>
        <w:t xml:space="preserve">; Jefim Vogel, </w:t>
      </w:r>
      <w:r w:rsidRPr="001912ED">
        <w:t>Sustainability Research Institute, School of Earth and Environment, University of Leeds, Leeds, UK</w:t>
      </w:r>
      <w:r>
        <w:t>. “</w:t>
      </w:r>
      <w:r w:rsidRPr="001912ED">
        <w:t>Is green growth happening? An empirical analysis of achieved versus Paris-compliant CO2–GDP decoupling in high-income countries</w:t>
      </w:r>
      <w:r>
        <w:t xml:space="preserve">,” </w:t>
      </w:r>
      <w:r>
        <w:rPr>
          <w:i/>
          <w:iCs/>
        </w:rPr>
        <w:t>The Lancet Journal</w:t>
      </w:r>
      <w:r>
        <w:t xml:space="preserve">, Vol. 7.9, September 2023, </w:t>
      </w:r>
      <w:hyperlink r:id="rId16" w:history="1">
        <w:r w:rsidRPr="00FD1084">
          <w:rPr>
            <w:rStyle w:val="Hyperlink"/>
          </w:rPr>
          <w:t>https://www.thelancet.com/journals/lanplh/article/PIIS2542-5196(23)00174-2/fulltext</w:t>
        </w:r>
      </w:hyperlink>
      <w:r>
        <w:t>] Niranjan</w:t>
      </w:r>
    </w:p>
    <w:p w14:paraId="229BCEDA" w14:textId="77777777" w:rsidR="00572F33" w:rsidRPr="001912ED" w:rsidRDefault="00572F33" w:rsidP="00572F33">
      <w:pPr>
        <w:rPr>
          <w:sz w:val="16"/>
        </w:rPr>
      </w:pPr>
      <w:r w:rsidRPr="001912ED">
        <w:rPr>
          <w:sz w:val="16"/>
        </w:rPr>
        <w:t>Background</w:t>
      </w:r>
    </w:p>
    <w:p w14:paraId="4E5B3425" w14:textId="77777777" w:rsidR="00572F33" w:rsidRPr="001912ED" w:rsidRDefault="00572F33" w:rsidP="00572F33">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1BEC5D10" w14:textId="77777777" w:rsidR="00572F33" w:rsidRPr="001912ED" w:rsidRDefault="00572F33" w:rsidP="00572F33">
      <w:pPr>
        <w:rPr>
          <w:sz w:val="16"/>
        </w:rPr>
      </w:pPr>
      <w:r w:rsidRPr="001912ED">
        <w:rPr>
          <w:sz w:val="16"/>
        </w:rPr>
        <w:t>Methods</w:t>
      </w:r>
    </w:p>
    <w:p w14:paraId="55BAFEAF" w14:textId="77777777" w:rsidR="00572F33" w:rsidRPr="001912ED" w:rsidRDefault="00572F33" w:rsidP="00572F33">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FB6A2C">
        <w:rPr>
          <w:rStyle w:val="StyleUnderline"/>
          <w:highlight w:val="cyan"/>
        </w:rPr>
        <w:t xml:space="preserve">identified 11 </w:t>
      </w:r>
      <w:r w:rsidRPr="004B7E0D">
        <w:rPr>
          <w:rStyle w:val="StyleUnderline"/>
        </w:rPr>
        <w:t xml:space="preserve">high-income </w:t>
      </w:r>
      <w:r w:rsidRPr="00FB6A2C">
        <w:rPr>
          <w:rStyle w:val="StyleUnderline"/>
          <w:highlight w:val="cya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01C9718B" w14:textId="77777777" w:rsidR="00572F33" w:rsidRPr="001912ED" w:rsidRDefault="00572F33" w:rsidP="00572F33">
      <w:pPr>
        <w:rPr>
          <w:sz w:val="16"/>
        </w:rPr>
      </w:pPr>
      <w:r w:rsidRPr="001912ED">
        <w:rPr>
          <w:sz w:val="16"/>
        </w:rPr>
        <w:t>Findings</w:t>
      </w:r>
    </w:p>
    <w:p w14:paraId="28159F8A" w14:textId="77777777" w:rsidR="00572F33" w:rsidRPr="001912ED" w:rsidRDefault="00572F33" w:rsidP="00572F33">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FB6A2C">
        <w:rPr>
          <w:rStyle w:val="StyleUnderline"/>
          <w:highlight w:val="cyan"/>
        </w:rPr>
        <w:t>At</w:t>
      </w:r>
      <w:r w:rsidRPr="001912ED">
        <w:rPr>
          <w:sz w:val="16"/>
        </w:rPr>
        <w:t xml:space="preserve"> the </w:t>
      </w:r>
      <w:r w:rsidRPr="00FB6A2C">
        <w:rPr>
          <w:rStyle w:val="StyleUnderline"/>
          <w:highlight w:val="cyan"/>
        </w:rPr>
        <w:t>achieved rates</w:t>
      </w:r>
      <w:r w:rsidRPr="001912ED">
        <w:rPr>
          <w:sz w:val="16"/>
        </w:rPr>
        <w:t xml:space="preserve">, </w:t>
      </w:r>
      <w:r w:rsidRPr="00FB6A2C">
        <w:rPr>
          <w:rStyle w:val="StyleUnderline"/>
          <w:highlight w:val="cyan"/>
        </w:rPr>
        <w:t xml:space="preserve">these </w:t>
      </w:r>
      <w:r w:rsidRPr="004B7E0D">
        <w:rPr>
          <w:rStyle w:val="StyleUnderline"/>
        </w:rPr>
        <w:t xml:space="preserve">countries </w:t>
      </w:r>
      <w:r w:rsidRPr="00FB6A2C">
        <w:rPr>
          <w:rStyle w:val="StyleUnderline"/>
          <w:highlight w:val="cyan"/>
        </w:rPr>
        <w:t>would</w:t>
      </w:r>
      <w:r w:rsidRPr="001912ED">
        <w:rPr>
          <w:rStyle w:val="StyleUnderline"/>
        </w:rPr>
        <w:t xml:space="preserve"> on average </w:t>
      </w:r>
      <w:r w:rsidRPr="00FB6A2C">
        <w:rPr>
          <w:rStyle w:val="StyleUnderline"/>
          <w:highlight w:val="cyan"/>
        </w:rPr>
        <w:t>take</w:t>
      </w:r>
      <w:r w:rsidRPr="001912ED">
        <w:rPr>
          <w:rStyle w:val="StyleUnderline"/>
        </w:rPr>
        <w:t xml:space="preserve"> </w:t>
      </w:r>
      <w:r w:rsidRPr="001912ED">
        <w:rPr>
          <w:rStyle w:val="Emphasis"/>
        </w:rPr>
        <w:t xml:space="preserve">more than </w:t>
      </w:r>
      <w:r w:rsidRPr="00FB6A2C">
        <w:rPr>
          <w:rStyle w:val="Emphasis"/>
          <w:highlight w:val="cyan"/>
        </w:rPr>
        <w:t>220 years</w:t>
      </w:r>
      <w:r w:rsidRPr="00FB6A2C">
        <w:rPr>
          <w:sz w:val="16"/>
          <w:highlight w:val="cyan"/>
        </w:rPr>
        <w:t xml:space="preserve"> </w:t>
      </w:r>
      <w:r w:rsidRPr="00FB6A2C">
        <w:rPr>
          <w:rStyle w:val="StyleUnderline"/>
          <w:highlight w:val="cyan"/>
        </w:rPr>
        <w:t>to</w:t>
      </w:r>
      <w:r w:rsidRPr="001912ED">
        <w:rPr>
          <w:rStyle w:val="StyleUnderline"/>
        </w:rPr>
        <w:t xml:space="preserve"> </w:t>
      </w:r>
      <w:r w:rsidRPr="00FB6A2C">
        <w:rPr>
          <w:rStyle w:val="StyleUnderline"/>
          <w:highlight w:val="cyan"/>
        </w:rPr>
        <w:t>reduce</w:t>
      </w:r>
      <w:r w:rsidRPr="001912ED">
        <w:rPr>
          <w:rStyle w:val="StyleUnderline"/>
        </w:rPr>
        <w:t xml:space="preserve"> their </w:t>
      </w:r>
      <w:r w:rsidRPr="00FB6A2C">
        <w:rPr>
          <w:rStyle w:val="StyleUnderline"/>
          <w:highlight w:val="cya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1·5°C fair-shares alongside continued economic growth, </w:t>
      </w:r>
      <w:r w:rsidRPr="00FB6A2C">
        <w:rPr>
          <w:rStyle w:val="StyleUnderline"/>
          <w:highlight w:val="cyan"/>
        </w:rPr>
        <w:t>decoupling</w:t>
      </w:r>
      <w:r w:rsidRPr="001912ED">
        <w:rPr>
          <w:rStyle w:val="StyleUnderline"/>
        </w:rPr>
        <w:t xml:space="preserve"> rates would</w:t>
      </w:r>
      <w:r w:rsidRPr="001912ED">
        <w:rPr>
          <w:sz w:val="16"/>
        </w:rPr>
        <w:t xml:space="preserve"> on average </w:t>
      </w:r>
      <w:r w:rsidRPr="00FB6A2C">
        <w:rPr>
          <w:rStyle w:val="StyleUnderline"/>
          <w:highlight w:val="cyan"/>
        </w:rPr>
        <w:t xml:space="preserve">need to increase </w:t>
      </w:r>
      <w:r w:rsidRPr="00FB6A2C">
        <w:rPr>
          <w:rStyle w:val="Emphasis"/>
          <w:highlight w:val="cyan"/>
        </w:rPr>
        <w:t>by a factor of ten</w:t>
      </w:r>
      <w:r w:rsidRPr="001912ED">
        <w:rPr>
          <w:sz w:val="16"/>
        </w:rPr>
        <w:t xml:space="preserve"> by 2025.</w:t>
      </w:r>
    </w:p>
    <w:p w14:paraId="609633E5" w14:textId="77777777" w:rsidR="00572F33" w:rsidRPr="001912ED" w:rsidRDefault="00572F33" w:rsidP="00572F33">
      <w:pPr>
        <w:rPr>
          <w:sz w:val="16"/>
        </w:rPr>
      </w:pPr>
      <w:r w:rsidRPr="001912ED">
        <w:rPr>
          <w:sz w:val="16"/>
        </w:rPr>
        <w:t>Interpretation</w:t>
      </w:r>
    </w:p>
    <w:p w14:paraId="7D51C2F6" w14:textId="77777777" w:rsidR="00572F33" w:rsidRPr="00005D3E" w:rsidRDefault="00572F33" w:rsidP="00572F33">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44B1515A" w14:textId="77777777" w:rsidR="00572F33" w:rsidRDefault="00572F33" w:rsidP="00572F33"/>
    <w:p w14:paraId="618AB871" w14:textId="77777777" w:rsidR="00572F33" w:rsidRDefault="00572F33" w:rsidP="00572F33">
      <w:pPr>
        <w:pStyle w:val="Heading3"/>
      </w:pPr>
      <w:r>
        <w:t>Author---AT: Aschenbrenner</w:t>
      </w:r>
    </w:p>
    <w:p w14:paraId="21D2C395" w14:textId="77777777" w:rsidR="00572F33" w:rsidRDefault="00572F33" w:rsidP="00572F33">
      <w:pPr>
        <w:pStyle w:val="Analytic"/>
      </w:pPr>
    </w:p>
    <w:p w14:paraId="2DA600A0" w14:textId="77777777" w:rsidR="00572F33" w:rsidRPr="00353EA1" w:rsidRDefault="00572F33" w:rsidP="00572F33">
      <w:pPr>
        <w:pStyle w:val="Heading4"/>
        <w:rPr>
          <w:b w:val="0"/>
          <w:bCs/>
        </w:rPr>
      </w:pPr>
      <w:r>
        <w:t xml:space="preserve">The </w:t>
      </w:r>
      <w:r>
        <w:rPr>
          <w:u w:val="single"/>
        </w:rPr>
        <w:t>best studies agree</w:t>
      </w:r>
      <w:r>
        <w:t>.</w:t>
      </w:r>
    </w:p>
    <w:p w14:paraId="5472B744" w14:textId="77777777" w:rsidR="00572F33" w:rsidRPr="009571FA" w:rsidRDefault="00572F33" w:rsidP="00572F33">
      <w:r w:rsidRPr="009571FA">
        <w:rPr>
          <w:rStyle w:val="Style13ptBold"/>
        </w:rPr>
        <w:t>Bengio et al. 25</w:t>
      </w:r>
      <w:r w:rsidRPr="009571FA">
        <w:t xml:space="preserve"> [Yoshua Bengio, Quebec AI Institute; panel of AI experts from 30 other countries, with full list at link. “International AI Safety Report: The International Scientific Report on the Safety of Advanced AI.” AI Action Summit. January 2025. </w:t>
      </w:r>
      <w:hyperlink r:id="rId17" w:history="1">
        <w:r w:rsidRPr="009571FA">
          <w:rPr>
            <w:rStyle w:val="Hyperlink"/>
          </w:rPr>
          <w:t>https://assets.publishing.service.gov.uk/media/679a0c48a77d250007d313ee/International_AI_Safety_Report_2025_accessible_f.pdf</w:t>
        </w:r>
      </w:hyperlink>
      <w:r w:rsidRPr="009571FA">
        <w:t>]. P. 177-8.] Niranjan</w:t>
      </w:r>
    </w:p>
    <w:p w14:paraId="4FED8DEF" w14:textId="77777777" w:rsidR="00572F33" w:rsidRDefault="00572F33" w:rsidP="00572F33">
      <w:pPr>
        <w:rPr>
          <w:sz w:val="14"/>
        </w:rPr>
      </w:pPr>
      <w:r w:rsidRPr="00FB2230">
        <w:rPr>
          <w:rStyle w:val="StyleUnderline"/>
        </w:rPr>
        <w:t>Developers</w:t>
      </w:r>
      <w:r w:rsidRPr="009571FA">
        <w:rPr>
          <w:sz w:val="14"/>
        </w:rPr>
        <w:t xml:space="preserve"> of general-purpose AI </w:t>
      </w:r>
      <w:r w:rsidRPr="00FB2230">
        <w:rPr>
          <w:rStyle w:val="StyleUnderline"/>
        </w:rPr>
        <w:t xml:space="preserve">face strong </w:t>
      </w:r>
      <w:r w:rsidRPr="00FB6A2C">
        <w:rPr>
          <w:rStyle w:val="StyleUnderline"/>
          <w:highlight w:val="cyan"/>
        </w:rPr>
        <w:t xml:space="preserve">competitive </w:t>
      </w:r>
      <w:r w:rsidRPr="00FB6A2C">
        <w:rPr>
          <w:rStyle w:val="Emphasis"/>
          <w:highlight w:val="cyan"/>
        </w:rPr>
        <w:t>pressure</w:t>
      </w:r>
      <w:r w:rsidRPr="009571FA">
        <w:rPr>
          <w:sz w:val="14"/>
        </w:rPr>
        <w:t xml:space="preserve">, </w:t>
      </w:r>
      <w:r w:rsidRPr="00FB2230">
        <w:rPr>
          <w:rStyle w:val="StyleUnderline"/>
        </w:rPr>
        <w:t xml:space="preserve">which can </w:t>
      </w:r>
      <w:r w:rsidRPr="00FB6A2C">
        <w:rPr>
          <w:rStyle w:val="StyleUnderline"/>
          <w:highlight w:val="cyan"/>
        </w:rPr>
        <w:t>incentivise</w:t>
      </w:r>
      <w:r w:rsidRPr="00FB2230">
        <w:rPr>
          <w:rStyle w:val="StyleUnderline"/>
        </w:rPr>
        <w:t xml:space="preserve"> them to conduct </w:t>
      </w:r>
      <w:r w:rsidRPr="00FB6A2C">
        <w:rPr>
          <w:rStyle w:val="Emphasis"/>
          <w:highlight w:val="cyan"/>
        </w:rPr>
        <w:t>less</w:t>
      </w:r>
      <w:r w:rsidRPr="00B153A3">
        <w:rPr>
          <w:rStyle w:val="Emphasis"/>
        </w:rPr>
        <w:t xml:space="preserve"> thorough </w:t>
      </w:r>
      <w:r w:rsidRPr="00FB6A2C">
        <w:rPr>
          <w:rStyle w:val="Emphasis"/>
          <w:highlight w:val="cyan"/>
        </w:rPr>
        <w:t>risk mitigations</w:t>
      </w:r>
      <w:r w:rsidRPr="009571FA">
        <w:rPr>
          <w:sz w:val="14"/>
        </w:rPr>
        <w:t xml:space="preserve">. </w:t>
      </w:r>
      <w:r w:rsidRPr="00FB2230">
        <w:rPr>
          <w:rStyle w:val="StyleUnderline"/>
        </w:rPr>
        <w:t>The one-time cost of developing</w:t>
      </w:r>
      <w:r w:rsidRPr="009571FA">
        <w:rPr>
          <w:sz w:val="14"/>
        </w:rPr>
        <w:t xml:space="preserve"> </w:t>
      </w:r>
      <w:r w:rsidRPr="00FB2230">
        <w:rPr>
          <w:rStyle w:val="StyleUnderline"/>
        </w:rPr>
        <w:t>a</w:t>
      </w:r>
      <w:r w:rsidRPr="009571FA">
        <w:rPr>
          <w:sz w:val="14"/>
        </w:rPr>
        <w:t xml:space="preserve"> state-of-the-art general-purpose AI </w:t>
      </w:r>
      <w:r w:rsidRPr="00FB2230">
        <w:rPr>
          <w:rStyle w:val="StyleUnderline"/>
        </w:rPr>
        <w:t>model is very high</w:t>
      </w:r>
      <w:r w:rsidRPr="009571FA">
        <w:rPr>
          <w:sz w:val="14"/>
        </w:rPr>
        <w:t xml:space="preserve">, </w:t>
      </w:r>
      <w:r w:rsidRPr="00FB2230">
        <w:rPr>
          <w:rStyle w:val="StyleUnderline"/>
        </w:rPr>
        <w:t>while the marginal costs of distributing</w:t>
      </w:r>
      <w:r w:rsidRPr="009571FA">
        <w:rPr>
          <w:sz w:val="14"/>
        </w:rPr>
        <w:t xml:space="preserve"> such a model to (additional) users </w:t>
      </w:r>
      <w:r w:rsidRPr="00FB2230">
        <w:rPr>
          <w:rStyle w:val="StyleUnderline"/>
        </w:rPr>
        <w:t>are relatively low</w:t>
      </w:r>
      <w:r w:rsidRPr="009571FA">
        <w:rPr>
          <w:sz w:val="14"/>
        </w:rPr>
        <w:t xml:space="preserve">. For example, the estimated cost of training GPT-4 was $40 million (27), but once trained, the cost of running the model for a single query is believed to be just a few cents, allowing it to serve many users at a relatively low marginal cost. In economic theory, </w:t>
      </w:r>
      <w:r w:rsidRPr="00FB2230">
        <w:rPr>
          <w:rStyle w:val="StyleUnderline"/>
        </w:rPr>
        <w:t>these conditions can lead to a ‘</w:t>
      </w:r>
      <w:r w:rsidRPr="00FB6A2C">
        <w:rPr>
          <w:rStyle w:val="Emphasis"/>
          <w:highlight w:val="cyan"/>
        </w:rPr>
        <w:t>winner takes all’</w:t>
      </w:r>
      <w:r w:rsidRPr="00FB2230">
        <w:rPr>
          <w:rStyle w:val="StyleUnderline"/>
        </w:rPr>
        <w:t xml:space="preserve"> </w:t>
      </w:r>
      <w:r w:rsidRPr="00FB6A2C">
        <w:rPr>
          <w:rStyle w:val="StyleUnderline"/>
          <w:highlight w:val="cyan"/>
        </w:rPr>
        <w:t>dynamic</w:t>
      </w:r>
      <w:r w:rsidRPr="00FB2230">
        <w:rPr>
          <w:rStyle w:val="StyleUnderline"/>
        </w:rPr>
        <w:t xml:space="preserve"> in which field leaders can quickly capture a </w:t>
      </w:r>
      <w:r w:rsidRPr="00B153A3">
        <w:rPr>
          <w:rStyle w:val="Emphasis"/>
        </w:rPr>
        <w:t>large market</w:t>
      </w:r>
      <w:r w:rsidRPr="009571FA">
        <w:rPr>
          <w:sz w:val="14"/>
        </w:rPr>
        <w:t xml:space="preserve">, whereas second-place actors will be at a significant disadvantage. As such, </w:t>
      </w:r>
      <w:r w:rsidRPr="00B20D54">
        <w:rPr>
          <w:rStyle w:val="StyleUnderline"/>
        </w:rPr>
        <w:t xml:space="preserve">if </w:t>
      </w:r>
      <w:r w:rsidRPr="00FB6A2C">
        <w:rPr>
          <w:rStyle w:val="StyleUnderline"/>
          <w:highlight w:val="cyan"/>
        </w:rPr>
        <w:t>cutting corners in</w:t>
      </w:r>
      <w:r w:rsidRPr="00FB2230">
        <w:rPr>
          <w:rStyle w:val="StyleUnderline"/>
        </w:rPr>
        <w:t xml:space="preserve"> (for example) </w:t>
      </w:r>
      <w:r w:rsidRPr="00B153A3">
        <w:rPr>
          <w:rStyle w:val="Emphasis"/>
        </w:rPr>
        <w:t>testing</w:t>
      </w:r>
      <w:r w:rsidRPr="00FB2230">
        <w:rPr>
          <w:rStyle w:val="StyleUnderline"/>
        </w:rPr>
        <w:t xml:space="preserve"> and </w:t>
      </w:r>
      <w:r w:rsidRPr="00FB6A2C">
        <w:rPr>
          <w:rStyle w:val="Emphasis"/>
          <w:highlight w:val="cyan"/>
        </w:rPr>
        <w:t>safety</w:t>
      </w:r>
      <w:r w:rsidRPr="00FB2230">
        <w:rPr>
          <w:rStyle w:val="StyleUnderline"/>
        </w:rPr>
        <w:t xml:space="preserve"> could </w:t>
      </w:r>
      <w:r w:rsidRPr="00FB6A2C">
        <w:rPr>
          <w:rStyle w:val="StyleUnderline"/>
          <w:highlight w:val="cyan"/>
        </w:rPr>
        <w:t>allow</w:t>
      </w:r>
      <w:r w:rsidRPr="00FB2230">
        <w:rPr>
          <w:rStyle w:val="StyleUnderline"/>
        </w:rPr>
        <w:t xml:space="preserve"> </w:t>
      </w:r>
      <w:r w:rsidRPr="00B20D54">
        <w:rPr>
          <w:rStyle w:val="StyleUnderline"/>
        </w:rPr>
        <w:t>one developer</w:t>
      </w:r>
      <w:r w:rsidRPr="00FB2230">
        <w:rPr>
          <w:rStyle w:val="StyleUnderline"/>
        </w:rPr>
        <w:t xml:space="preserve"> to </w:t>
      </w:r>
      <w:r w:rsidRPr="00B153A3">
        <w:rPr>
          <w:rStyle w:val="Emphasis"/>
        </w:rPr>
        <w:t xml:space="preserve">take </w:t>
      </w:r>
      <w:r w:rsidRPr="00FB6A2C">
        <w:rPr>
          <w:rStyle w:val="Emphasis"/>
          <w:highlight w:val="cyan"/>
        </w:rPr>
        <w:t>the lead</w:t>
      </w:r>
      <w:r w:rsidRPr="00FB2230">
        <w:rPr>
          <w:rStyle w:val="StyleUnderline"/>
        </w:rPr>
        <w:t xml:space="preserve"> in model capability</w:t>
      </w:r>
      <w:r w:rsidRPr="009571FA">
        <w:rPr>
          <w:sz w:val="14"/>
        </w:rPr>
        <w:t xml:space="preserve">, </w:t>
      </w:r>
      <w:r w:rsidRPr="00FB2230">
        <w:rPr>
          <w:rStyle w:val="StyleUnderline"/>
        </w:rPr>
        <w:t xml:space="preserve">then </w:t>
      </w:r>
      <w:r w:rsidRPr="00FB6A2C">
        <w:rPr>
          <w:rStyle w:val="StyleUnderline"/>
          <w:highlight w:val="cyan"/>
        </w:rPr>
        <w:t>there is a strong incentive to</w:t>
      </w:r>
      <w:r w:rsidRPr="00FB2230">
        <w:rPr>
          <w:rStyle w:val="StyleUnderline"/>
        </w:rPr>
        <w:t xml:space="preserve"> </w:t>
      </w:r>
      <w:r w:rsidRPr="00FB6A2C">
        <w:rPr>
          <w:rStyle w:val="Emphasis"/>
          <w:highlight w:val="cyan"/>
        </w:rPr>
        <w:t>cut</w:t>
      </w:r>
      <w:r w:rsidRPr="00B153A3">
        <w:rPr>
          <w:rStyle w:val="Emphasis"/>
        </w:rPr>
        <w:t xml:space="preserve"> those </w:t>
      </w:r>
      <w:r w:rsidRPr="00FB6A2C">
        <w:rPr>
          <w:rStyle w:val="Emphasis"/>
          <w:highlight w:val="cyan"/>
        </w:rPr>
        <w:t>corners</w:t>
      </w:r>
      <w:r w:rsidRPr="009571FA">
        <w:rPr>
          <w:sz w:val="14"/>
        </w:rPr>
        <w:t xml:space="preserve"> (1091). This dynamic is visible in social media platforms, where a large initial user base attracted more people to join certain platforms because that is where their friends were, making the leading platform more valuable to new users and further expanding its network, while newer social networks often struggled to achieve critical mass (1092). </w:t>
      </w:r>
      <w:r w:rsidRPr="00FB2230">
        <w:rPr>
          <w:rStyle w:val="StyleUnderline"/>
        </w:rPr>
        <w:t>The ‘winner takes all’ dynamic raises concern about potential ‘</w:t>
      </w:r>
      <w:r w:rsidRPr="00B153A3">
        <w:rPr>
          <w:rStyle w:val="Emphasis"/>
        </w:rPr>
        <w:t>race to the bottom’</w:t>
      </w:r>
      <w:r w:rsidRPr="009571FA">
        <w:rPr>
          <w:rStyle w:val="StyleUnderline"/>
        </w:rPr>
        <w:t xml:space="preserve"> scenarios</w:t>
      </w:r>
      <w:r w:rsidRPr="009571FA">
        <w:rPr>
          <w:sz w:val="14"/>
        </w:rPr>
        <w:t xml:space="preserve">, where actors </w:t>
      </w:r>
      <w:r w:rsidRPr="009571FA">
        <w:rPr>
          <w:rStyle w:val="StyleUnderline"/>
        </w:rPr>
        <w:t>compete to develop general-purpose AI models as quickly as possible while under-investing in measures to ensure that the models are safe</w:t>
      </w:r>
      <w:r w:rsidRPr="00FB2230">
        <w:rPr>
          <w:rStyle w:val="StyleUnderline"/>
        </w:rPr>
        <w:t xml:space="preserve"> and ethical</w:t>
      </w:r>
      <w:r w:rsidRPr="009571FA">
        <w:rPr>
          <w:sz w:val="14"/>
        </w:rPr>
        <w:t xml:space="preserve"> (1093, 1094). </w:t>
      </w:r>
      <w:r w:rsidRPr="00FB2230">
        <w:rPr>
          <w:rStyle w:val="StyleUnderline"/>
        </w:rPr>
        <w:t xml:space="preserve">Markets characterised by high fixed costs, low marginal costs, and network effects tend to create competitive pressures that </w:t>
      </w:r>
      <w:r w:rsidRPr="00B153A3">
        <w:rPr>
          <w:rStyle w:val="Emphasis"/>
        </w:rPr>
        <w:t>discourage safety investments</w:t>
      </w:r>
      <w:r w:rsidRPr="00FB2230">
        <w:rPr>
          <w:rStyle w:val="StyleUnderline"/>
        </w:rPr>
        <w:t xml:space="preserve">. </w:t>
      </w:r>
      <w:r w:rsidRPr="009571FA">
        <w:rPr>
          <w:sz w:val="14"/>
        </w:rPr>
        <w:t xml:space="preserve">Economic theory and empirical studies have shown that, under conditions of high fixed costs, low marginal costs, and strong network effects, firms in highly competitive markets tend to under-invest in safety measures (1095, 1096, 1097, 1098). For instance, in the early commercial aviation industry, airlines operating with thin profit margins due to high fixed costs of aircraft acquisition and maintenance sometimes cut corners on safety procedures to reduce costs and maintain competitive ticket prices (1099). These conditions are present in the general-purpose AI market. Moreover, in highly competitive markets with significant first-mover advantages, </w:t>
      </w:r>
      <w:r w:rsidRPr="00FB2230">
        <w:rPr>
          <w:rStyle w:val="StyleUnderline"/>
        </w:rPr>
        <w:t xml:space="preserve">economic theory suggests that </w:t>
      </w:r>
      <w:r w:rsidRPr="00FB6A2C">
        <w:rPr>
          <w:rStyle w:val="Emphasis"/>
          <w:highlight w:val="cyan"/>
        </w:rPr>
        <w:t xml:space="preserve">risk-taking </w:t>
      </w:r>
      <w:r w:rsidRPr="00B153A3">
        <w:rPr>
          <w:rStyle w:val="Emphasis"/>
        </w:rPr>
        <w:t xml:space="preserve">behaviour </w:t>
      </w:r>
      <w:r w:rsidRPr="00FB6A2C">
        <w:rPr>
          <w:rStyle w:val="Emphasis"/>
          <w:highlight w:val="cyan"/>
        </w:rPr>
        <w:t>tends to be rewarded</w:t>
      </w:r>
      <w:r w:rsidRPr="00FB2230">
        <w:rPr>
          <w:rStyle w:val="StyleUnderline"/>
        </w:rPr>
        <w:t xml:space="preserve"> and may become prevalent among surviving firms</w:t>
      </w:r>
      <w:r w:rsidRPr="009571FA">
        <w:rPr>
          <w:sz w:val="14"/>
        </w:rPr>
        <w:t xml:space="preserve"> (1100). While direct studies of safety investment in the AI market are currently lacking, these economic principles and empirical studies in other fields suggest cause for concern. This could contribute to situations in which it is challenging for general-purpose AI developers to commit unilaterally to stringent safety standards, as doing so might put them at a competitive disadvantage (1101). At the same time, from a long-term business perspective, releasing risky models without adequate safety measures could damage user trust and company reputation, potentially creating stronger incentives for safety investment than the short-term competitive pressures might suggest. C. The </w:t>
      </w:r>
      <w:r w:rsidRPr="00FB2230">
        <w:rPr>
          <w:rStyle w:val="StyleUnderline"/>
        </w:rPr>
        <w:t>rapid growth and consolidation in the AI industry</w:t>
      </w:r>
      <w:r w:rsidRPr="009571FA">
        <w:rPr>
          <w:sz w:val="14"/>
        </w:rPr>
        <w:t xml:space="preserve"> </w:t>
      </w:r>
      <w:r w:rsidRPr="00FB2230">
        <w:rPr>
          <w:rStyle w:val="StyleUnderline"/>
        </w:rPr>
        <w:t xml:space="preserve">raises concerns about </w:t>
      </w:r>
      <w:r w:rsidRPr="00FB6A2C">
        <w:rPr>
          <w:rStyle w:val="StyleUnderline"/>
          <w:highlight w:val="cyan"/>
        </w:rPr>
        <w:t>certain</w:t>
      </w:r>
      <w:r w:rsidRPr="009571FA">
        <w:rPr>
          <w:sz w:val="14"/>
        </w:rPr>
        <w:t xml:space="preserve"> AI </w:t>
      </w:r>
      <w:r w:rsidRPr="00FB6A2C">
        <w:rPr>
          <w:rStyle w:val="StyleUnderline"/>
          <w:highlight w:val="cyan"/>
        </w:rPr>
        <w:t>companies</w:t>
      </w:r>
      <w:r w:rsidRPr="00FB2230">
        <w:rPr>
          <w:rStyle w:val="StyleUnderline"/>
        </w:rPr>
        <w:t xml:space="preserve"> </w:t>
      </w:r>
      <w:r w:rsidRPr="00FB6A2C">
        <w:rPr>
          <w:rStyle w:val="StyleUnderline"/>
          <w:highlight w:val="cyan"/>
        </w:rPr>
        <w:t>becom</w:t>
      </w:r>
      <w:r w:rsidRPr="00FB2230">
        <w:rPr>
          <w:rStyle w:val="StyleUnderline"/>
        </w:rPr>
        <w:t xml:space="preserve">ing particularly </w:t>
      </w:r>
      <w:r w:rsidRPr="00FB6A2C">
        <w:rPr>
          <w:rStyle w:val="StyleUnderline"/>
          <w:highlight w:val="cyan"/>
        </w:rPr>
        <w:t>powerful</w:t>
      </w:r>
      <w:r w:rsidRPr="00FB2230">
        <w:rPr>
          <w:rStyle w:val="StyleUnderline"/>
        </w:rPr>
        <w:t xml:space="preserve"> </w:t>
      </w:r>
      <w:r w:rsidRPr="00FB6A2C">
        <w:rPr>
          <w:rStyle w:val="StyleUnderline"/>
          <w:highlight w:val="cyan"/>
        </w:rPr>
        <w:t>because critical sectors</w:t>
      </w:r>
      <w:r w:rsidRPr="00FB2230">
        <w:rPr>
          <w:rStyle w:val="StyleUnderline"/>
        </w:rPr>
        <w:t xml:space="preserve"> in society </w:t>
      </w:r>
      <w:r w:rsidRPr="00FB6A2C">
        <w:rPr>
          <w:rStyle w:val="StyleUnderline"/>
          <w:highlight w:val="cyan"/>
        </w:rPr>
        <w:t>are dependent</w:t>
      </w:r>
      <w:r w:rsidRPr="00FB2230">
        <w:rPr>
          <w:rStyle w:val="StyleUnderline"/>
        </w:rPr>
        <w:t xml:space="preserve"> on their products, </w:t>
      </w:r>
      <w:r w:rsidRPr="00FB6A2C">
        <w:rPr>
          <w:rStyle w:val="StyleUnderline"/>
          <w:highlight w:val="cyan"/>
        </w:rPr>
        <w:t>which might incentivise</w:t>
      </w:r>
      <w:r w:rsidRPr="00FB2230">
        <w:rPr>
          <w:rStyle w:val="StyleUnderline"/>
        </w:rPr>
        <w:t xml:space="preserve"> them to take </w:t>
      </w:r>
      <w:r w:rsidRPr="00FB6A2C">
        <w:rPr>
          <w:rStyle w:val="StyleUnderline"/>
          <w:highlight w:val="cyan"/>
        </w:rPr>
        <w:t>excessive risks</w:t>
      </w:r>
      <w:r w:rsidRPr="009571FA">
        <w:rPr>
          <w:sz w:val="14"/>
        </w:rPr>
        <w:t xml:space="preserve"> (see 2.3.3. Market concentration and single points of failure). Such scenarios are well studied in the economic literature (1102). They arise when an organisation reaches a size and level of influence so substantial that potential failure could pose systemic risks to the economy or national security. </w:t>
      </w:r>
      <w:r w:rsidRPr="00FB2230">
        <w:rPr>
          <w:rStyle w:val="StyleUnderline"/>
        </w:rPr>
        <w:t>Governments are</w:t>
      </w:r>
      <w:r w:rsidRPr="009571FA">
        <w:rPr>
          <w:sz w:val="14"/>
        </w:rPr>
        <w:t xml:space="preserve"> therefore </w:t>
      </w:r>
      <w:r w:rsidRPr="00FB2230">
        <w:rPr>
          <w:rStyle w:val="StyleUnderline"/>
        </w:rPr>
        <w:t>inclined to take steps to protect these organisations from failure</w:t>
      </w:r>
      <w:r w:rsidRPr="009571FA">
        <w:rPr>
          <w:sz w:val="14"/>
        </w:rPr>
        <w:t xml:space="preserve">, for example by forgiving debts or providing bailout money. </w:t>
      </w:r>
      <w:r w:rsidRPr="00FB2230">
        <w:rPr>
          <w:rStyle w:val="StyleUnderline"/>
        </w:rPr>
        <w:t>When protected in this way, companies may become more inclined to take excessive risks or cut corners on safety standards</w:t>
      </w:r>
      <w:r w:rsidRPr="009571FA">
        <w:rPr>
          <w:sz w:val="14"/>
        </w:rPr>
        <w:t xml:space="preserve"> (1103, 1104), though empirical evidence on this effect remains mixed (1105). There is some concern that critical sectors in society might over time become overly dependent on the products of a small number of leading AI companies in this way. AI applications are becoming more integral to everyday life, and smaller startups often seek acquisition by or collaboration with larger companies to overcome market entry barriers, most notably the extremely high costs of training a general-purpose AI model. In such arrangements, the startups typically trade access to their innovations for use of the larger companies’ computing infrastructure and latest models, further reinforcing the market concentration and, potentially, overreliance on the AI products of a few industry leaders (767). Beyond market concentration dynamics, several other factors may contribute to underinvestment in risk mitigation. Similar to environmental pollution or public health issues such as tobacco, </w:t>
      </w:r>
      <w:r w:rsidRPr="009571FA">
        <w:rPr>
          <w:rStyle w:val="StyleUnderline"/>
        </w:rPr>
        <w:t>many potential harms from AI systems represent externalities</w:t>
      </w:r>
      <w:r w:rsidRPr="009571FA">
        <w:rPr>
          <w:sz w:val="14"/>
        </w:rPr>
        <w:t xml:space="preserve"> – costs that may be borne by society rather than directly by the developers (1106, 1107, 1108). Additionally, economic theory suggests that </w:t>
      </w:r>
      <w:r w:rsidRPr="00B20D54">
        <w:rPr>
          <w:rStyle w:val="StyleUnderline"/>
        </w:rPr>
        <w:t>when there is</w:t>
      </w:r>
      <w:r w:rsidRPr="009571FA">
        <w:rPr>
          <w:rStyle w:val="StyleUnderline"/>
        </w:rPr>
        <w:t xml:space="preserve"> a significant time </w:t>
      </w:r>
      <w:r w:rsidRPr="00FB6A2C">
        <w:rPr>
          <w:rStyle w:val="StyleUnderline"/>
          <w:highlight w:val="cyan"/>
        </w:rPr>
        <w:t>lag between actions and consequences</w:t>
      </w:r>
      <w:r w:rsidRPr="009571FA">
        <w:rPr>
          <w:rStyle w:val="StyleUnderline"/>
        </w:rPr>
        <w:t xml:space="preserve">, </w:t>
      </w:r>
      <w:r w:rsidRPr="00FB6A2C">
        <w:rPr>
          <w:rStyle w:val="Emphasis"/>
          <w:highlight w:val="cyan"/>
        </w:rPr>
        <w:t>market actors</w:t>
      </w:r>
      <w:r w:rsidRPr="009571FA">
        <w:rPr>
          <w:rStyle w:val="StyleUnderline"/>
        </w:rPr>
        <w:t xml:space="preserve"> may systematically </w:t>
      </w:r>
      <w:r w:rsidRPr="00FB6A2C">
        <w:rPr>
          <w:rStyle w:val="StyleUnderline"/>
          <w:highlight w:val="cyan"/>
        </w:rPr>
        <w:t>underinvest in risk mitigation</w:t>
      </w:r>
      <w:r w:rsidRPr="009571FA">
        <w:rPr>
          <w:sz w:val="14"/>
        </w:rPr>
        <w:t xml:space="preserve"> (1109). This challenge is compounded by the inherent uncertainty of these potential harms, making it difficult to quantify the appropriate level of investment in risk mitigation. While empirical evidence on this question is scarce, economic theory suggests that the immediate costs of risk mitigation weighed against uncertain future benefits creates incentives for underinvestment in safety measures.</w:t>
      </w:r>
    </w:p>
    <w:p w14:paraId="676AE8AE" w14:textId="77777777" w:rsidR="00572F33" w:rsidRDefault="00572F33" w:rsidP="00572F33">
      <w:pPr>
        <w:pStyle w:val="Analytic"/>
      </w:pPr>
    </w:p>
    <w:p w14:paraId="0B6D59C5" w14:textId="77777777" w:rsidR="00572F33" w:rsidRPr="000470D4" w:rsidRDefault="00572F33" w:rsidP="00572F33"/>
    <w:p w14:paraId="7D198605" w14:textId="77777777" w:rsidR="00572F33" w:rsidRDefault="00572F33" w:rsidP="00572F33">
      <w:pPr>
        <w:pStyle w:val="Heading4"/>
      </w:pPr>
      <w:r>
        <w:t xml:space="preserve">4. Safety innovations come from </w:t>
      </w:r>
      <w:r>
        <w:rPr>
          <w:u w:val="single"/>
        </w:rPr>
        <w:t>central planning</w:t>
      </w:r>
      <w:r>
        <w:t xml:space="preserve">, not </w:t>
      </w:r>
      <w:r>
        <w:rPr>
          <w:u w:val="single"/>
        </w:rPr>
        <w:t>competition</w:t>
      </w:r>
      <w:r>
        <w:t>.</w:t>
      </w:r>
    </w:p>
    <w:p w14:paraId="57377B81" w14:textId="77777777" w:rsidR="00572F33" w:rsidRPr="00507FD0" w:rsidRDefault="00572F33" w:rsidP="00572F33">
      <w:r w:rsidRPr="00507FD0">
        <w:rPr>
          <w:rStyle w:val="Style13ptBold"/>
        </w:rPr>
        <w:t>Smith 20</w:t>
      </w:r>
      <w:r w:rsidRPr="00507FD0">
        <w:t xml:space="preserve"> [Tony</w:t>
      </w:r>
      <w:r>
        <w:t xml:space="preserve"> Smith,</w:t>
      </w:r>
      <w:r w:rsidRPr="00507FD0">
        <w:t xml:space="preserve"> Emeritus Professor of Philosophy at Iowa State University</w:t>
      </w:r>
      <w:r>
        <w:t xml:space="preserve">. </w:t>
      </w:r>
      <w:r w:rsidRPr="00507FD0">
        <w:t xml:space="preserve">“How Capitalism Stifles Innovation,” Tribune, 8/30/20, </w:t>
      </w:r>
      <w:hyperlink r:id="rId18" w:history="1">
        <w:r w:rsidRPr="00507FD0">
          <w:rPr>
            <w:rStyle w:val="Hyperlink"/>
          </w:rPr>
          <w:t>https://tribunemag.co.uk/2020/08/how-capitalism-stifles-innovation</w:t>
        </w:r>
      </w:hyperlink>
      <w:r w:rsidRPr="00507FD0">
        <w:t>] Niranjan</w:t>
      </w:r>
    </w:p>
    <w:p w14:paraId="0689F04A" w14:textId="77777777" w:rsidR="00572F33" w:rsidRPr="00507FD0" w:rsidRDefault="00572F33" w:rsidP="00572F33">
      <w:pPr>
        <w:rPr>
          <w:sz w:val="14"/>
        </w:rPr>
      </w:pPr>
      <w:r w:rsidRPr="00507FD0">
        <w:rPr>
          <w:sz w:val="14"/>
        </w:rPr>
        <w:t xml:space="preserve">The technological dynamism of capitalism has always been a powerful argument in its defense. But one of its secrets is that at the heart of this change we find neither bold entrepreneurs, venture capitalists, nor established firms. </w:t>
      </w:r>
      <w:r w:rsidRPr="00FB6A2C">
        <w:rPr>
          <w:rStyle w:val="StyleUnderline"/>
          <w:highlight w:val="cyan"/>
        </w:rPr>
        <w:t>Investments</w:t>
      </w:r>
      <w:r w:rsidRPr="00507FD0">
        <w:rPr>
          <w:rStyle w:val="StyleUnderline"/>
        </w:rPr>
        <w:t xml:space="preserve"> </w:t>
      </w:r>
      <w:r w:rsidRPr="00FB6A2C">
        <w:rPr>
          <w:rStyle w:val="StyleUnderline"/>
          <w:highlight w:val="cyan"/>
        </w:rPr>
        <w:t>pushing</w:t>
      </w:r>
      <w:r w:rsidRPr="00507FD0">
        <w:rPr>
          <w:rStyle w:val="StyleUnderline"/>
        </w:rPr>
        <w:t xml:space="preserve"> the frontiers of scientific </w:t>
      </w:r>
      <w:r w:rsidRPr="00FB6A2C">
        <w:rPr>
          <w:rStyle w:val="StyleUnderline"/>
          <w:highlight w:val="cyan"/>
        </w:rPr>
        <w:t>knowledge</w:t>
      </w:r>
      <w:r w:rsidRPr="00507FD0">
        <w:rPr>
          <w:rStyle w:val="StyleUnderline"/>
        </w:rPr>
        <w:t xml:space="preserve"> </w:t>
      </w:r>
      <w:r w:rsidRPr="00FB6A2C">
        <w:rPr>
          <w:rStyle w:val="StyleUnderline"/>
          <w:highlight w:val="cyan"/>
        </w:rPr>
        <w:t>are</w:t>
      </w:r>
      <w:r w:rsidRPr="00507FD0">
        <w:rPr>
          <w:rStyle w:val="StyleUnderline"/>
        </w:rPr>
        <w:t xml:space="preserve"> just </w:t>
      </w:r>
      <w:r w:rsidRPr="00185AE7">
        <w:rPr>
          <w:rStyle w:val="Emphasis"/>
        </w:rPr>
        <w:t xml:space="preserve">too </w:t>
      </w:r>
      <w:r w:rsidRPr="00FB6A2C">
        <w:rPr>
          <w:rStyle w:val="Emphasis"/>
          <w:highlight w:val="cyan"/>
        </w:rPr>
        <w:t>risky</w:t>
      </w:r>
      <w:r w:rsidRPr="00507FD0">
        <w:rPr>
          <w:rStyle w:val="StyleUnderline"/>
        </w:rPr>
        <w:t xml:space="preserve">. The </w:t>
      </w:r>
      <w:r w:rsidRPr="00FB6A2C">
        <w:rPr>
          <w:rStyle w:val="StyleUnderline"/>
          <w:highlight w:val="cyan"/>
        </w:rPr>
        <w:t>advances</w:t>
      </w:r>
      <w:r w:rsidRPr="00507FD0">
        <w:rPr>
          <w:rStyle w:val="StyleUnderline"/>
        </w:rPr>
        <w:t xml:space="preserve"> sought </w:t>
      </w:r>
      <w:r w:rsidRPr="00FB6A2C">
        <w:rPr>
          <w:rStyle w:val="Emphasis"/>
          <w:highlight w:val="cyan"/>
        </w:rPr>
        <w:t>may</w:t>
      </w:r>
      <w:r w:rsidRPr="00185AE7">
        <w:rPr>
          <w:rStyle w:val="Emphasis"/>
        </w:rPr>
        <w:t xml:space="preserve"> </w:t>
      </w:r>
      <w:r w:rsidRPr="00FB6A2C">
        <w:rPr>
          <w:rStyle w:val="Emphasis"/>
          <w:highlight w:val="cyan"/>
        </w:rPr>
        <w:t>not be forthcoming</w:t>
      </w:r>
      <w:r w:rsidRPr="00507FD0">
        <w:rPr>
          <w:rStyle w:val="StyleUnderline"/>
        </w:rPr>
        <w:t xml:space="preserve">. Those that do occur may </w:t>
      </w:r>
      <w:r w:rsidRPr="00FB6A2C">
        <w:rPr>
          <w:rStyle w:val="StyleUnderline"/>
          <w:highlight w:val="cyan"/>
        </w:rPr>
        <w:t>not</w:t>
      </w:r>
      <w:r w:rsidRPr="00507FD0">
        <w:rPr>
          <w:rStyle w:val="StyleUnderline"/>
        </w:rPr>
        <w:t xml:space="preserve"> ever be </w:t>
      </w:r>
      <w:r w:rsidRPr="00FB6A2C">
        <w:rPr>
          <w:rStyle w:val="Emphasis"/>
          <w:highlight w:val="cyan"/>
        </w:rPr>
        <w:t>commercially viable</w:t>
      </w:r>
      <w:r w:rsidRPr="00507FD0">
        <w:rPr>
          <w:rStyle w:val="StyleUnderline"/>
        </w:rPr>
        <w:t xml:space="preserve">. Any potentially profitable results that do arise may </w:t>
      </w:r>
      <w:r w:rsidRPr="00FB6A2C">
        <w:rPr>
          <w:rStyle w:val="StyleUnderline"/>
          <w:highlight w:val="cyan"/>
        </w:rPr>
        <w:t xml:space="preserve">take </w:t>
      </w:r>
      <w:r w:rsidRPr="00FB6A2C">
        <w:rPr>
          <w:rStyle w:val="Emphasis"/>
          <w:highlight w:val="cyan"/>
        </w:rPr>
        <w:t>decades to</w:t>
      </w:r>
      <w:r w:rsidRPr="00FB6A2C">
        <w:rPr>
          <w:rStyle w:val="StyleUnderline"/>
          <w:highlight w:val="cyan"/>
        </w:rPr>
        <w:t xml:space="preserve"> make</w:t>
      </w:r>
      <w:r w:rsidRPr="00507FD0">
        <w:rPr>
          <w:rStyle w:val="StyleUnderline"/>
        </w:rPr>
        <w:t xml:space="preserve"> any </w:t>
      </w:r>
      <w:r w:rsidRPr="00FB6A2C">
        <w:rPr>
          <w:rStyle w:val="StyleUnderline"/>
          <w:highlight w:val="cyan"/>
        </w:rPr>
        <w:t>money</w:t>
      </w:r>
      <w:r w:rsidRPr="00507FD0">
        <w:rPr>
          <w:rStyle w:val="StyleUnderline"/>
        </w:rPr>
        <w:t xml:space="preserve">. And when they finally do, there are </w:t>
      </w:r>
      <w:r w:rsidRPr="00FB6A2C">
        <w:rPr>
          <w:rStyle w:val="StyleUnderline"/>
          <w:highlight w:val="cyan"/>
        </w:rPr>
        <w:t>no guarantees</w:t>
      </w:r>
      <w:r w:rsidRPr="00507FD0">
        <w:rPr>
          <w:rStyle w:val="StyleUnderline"/>
        </w:rPr>
        <w:t xml:space="preserve"> initial </w:t>
      </w:r>
      <w:r w:rsidRPr="00FB6A2C">
        <w:rPr>
          <w:rStyle w:val="StyleUnderline"/>
          <w:highlight w:val="cyan"/>
        </w:rPr>
        <w:t>investors will appropriate</w:t>
      </w:r>
      <w:r w:rsidRPr="00507FD0">
        <w:rPr>
          <w:rStyle w:val="StyleUnderline"/>
        </w:rPr>
        <w:t xml:space="preserve"> most of the resulting </w:t>
      </w:r>
      <w:r w:rsidRPr="00FB6A2C">
        <w:rPr>
          <w:rStyle w:val="StyleUnderline"/>
          <w:highlight w:val="cyan"/>
        </w:rPr>
        <w:t>windfall</w:t>
      </w:r>
      <w:r w:rsidRPr="00507FD0">
        <w:rPr>
          <w:sz w:val="14"/>
        </w:rPr>
        <w:t xml:space="preserve">. </w:t>
      </w:r>
      <w:r w:rsidRPr="00507FD0">
        <w:rPr>
          <w:rStyle w:val="StyleUnderline"/>
        </w:rPr>
        <w:t>There is</w:t>
      </w:r>
      <w:r w:rsidRPr="00507FD0">
        <w:rPr>
          <w:sz w:val="14"/>
        </w:rPr>
        <w:t xml:space="preserve">, accordingly, </w:t>
      </w:r>
      <w:r w:rsidRPr="00507FD0">
        <w:rPr>
          <w:rStyle w:val="StyleUnderline"/>
        </w:rPr>
        <w:t xml:space="preserve">a powerful tendency for </w:t>
      </w:r>
      <w:r w:rsidRPr="00FB6A2C">
        <w:rPr>
          <w:rStyle w:val="StyleUnderline"/>
          <w:highlight w:val="cyan"/>
        </w:rPr>
        <w:t>private capital</w:t>
      </w:r>
      <w:r w:rsidRPr="00507FD0">
        <w:rPr>
          <w:rStyle w:val="StyleUnderline"/>
        </w:rPr>
        <w:t xml:space="preserve"> to systematically </w:t>
      </w:r>
      <w:r w:rsidRPr="00FB6A2C">
        <w:rPr>
          <w:rStyle w:val="Emphasis"/>
          <w:highlight w:val="cyan"/>
        </w:rPr>
        <w:t>underinvest</w:t>
      </w:r>
      <w:r w:rsidRPr="00507FD0">
        <w:rPr>
          <w:rStyle w:val="StyleUnderline"/>
        </w:rPr>
        <w:t xml:space="preserve"> </w:t>
      </w:r>
      <w:r w:rsidRPr="00FB6A2C">
        <w:rPr>
          <w:rStyle w:val="StyleUnderline"/>
          <w:highlight w:val="cyan"/>
        </w:rPr>
        <w:t>in</w:t>
      </w:r>
      <w:r w:rsidRPr="00507FD0">
        <w:rPr>
          <w:rStyle w:val="StyleUnderline"/>
        </w:rPr>
        <w:t xml:space="preserve"> long-term </w:t>
      </w:r>
      <w:r w:rsidRPr="00FB6A2C">
        <w:rPr>
          <w:rStyle w:val="StyleUnderline"/>
          <w:highlight w:val="cyan"/>
        </w:rPr>
        <w:t>r</w:t>
      </w:r>
      <w:r w:rsidRPr="00507FD0">
        <w:rPr>
          <w:sz w:val="14"/>
        </w:rPr>
        <w:t>esearch</w:t>
      </w:r>
      <w:r w:rsidRPr="00507FD0">
        <w:rPr>
          <w:rStyle w:val="StyleUnderline"/>
        </w:rPr>
        <w:t xml:space="preserve"> </w:t>
      </w:r>
      <w:r w:rsidRPr="00FB6A2C">
        <w:rPr>
          <w:rStyle w:val="StyleUnderline"/>
          <w:highlight w:val="cyan"/>
        </w:rPr>
        <w:t>and</w:t>
      </w:r>
      <w:r w:rsidRPr="00507FD0">
        <w:rPr>
          <w:rStyle w:val="StyleUnderline"/>
        </w:rPr>
        <w:t xml:space="preserve"> </w:t>
      </w:r>
      <w:r w:rsidRPr="00FB6A2C">
        <w:rPr>
          <w:rStyle w:val="StyleUnderline"/>
          <w:highlight w:val="cyan"/>
        </w:rPr>
        <w:t>d</w:t>
      </w:r>
      <w:r w:rsidRPr="00507FD0">
        <w:rPr>
          <w:sz w:val="14"/>
        </w:rPr>
        <w:t>evelopment</w:t>
      </w:r>
      <w:r w:rsidRPr="00507FD0">
        <w:rPr>
          <w:rStyle w:val="StyleUnderline"/>
        </w:rPr>
        <w:t>.</w:t>
      </w:r>
      <w:r w:rsidRPr="00507FD0">
        <w:rPr>
          <w:sz w:val="14"/>
        </w:rPr>
        <w:t xml:space="preserve"> Despite popular perceptions that private entrepreneurs drive technological innovation, </w:t>
      </w:r>
      <w:r w:rsidRPr="00507FD0">
        <w:rPr>
          <w:rStyle w:val="StyleUnderline"/>
        </w:rPr>
        <w:t>the leading regions of the global economy do not leave the most important stages of technological change to private investors</w:t>
      </w:r>
      <w:r w:rsidRPr="00507FD0">
        <w:rPr>
          <w:sz w:val="14"/>
        </w:rPr>
        <w:t xml:space="preserve">. These costs are socialised. In the quarter-century after World War II, the high profits garnered by American corporations due to their exceptional place in the world market allowed corporate labs to engage in “blue-skies research” projects. But even then, </w:t>
      </w:r>
      <w:r w:rsidRPr="00FB6A2C">
        <w:rPr>
          <w:rStyle w:val="StyleUnderline"/>
          <w:highlight w:val="cyan"/>
        </w:rPr>
        <w:t>public funding</w:t>
      </w:r>
      <w:r w:rsidRPr="00507FD0">
        <w:rPr>
          <w:rStyle w:val="StyleUnderline"/>
        </w:rPr>
        <w:t xml:space="preserve"> </w:t>
      </w:r>
      <w:r w:rsidRPr="00FB6A2C">
        <w:rPr>
          <w:rStyle w:val="StyleUnderline"/>
          <w:highlight w:val="cyan"/>
        </w:rPr>
        <w:t>accounted for</w:t>
      </w:r>
      <w:r w:rsidRPr="00507FD0">
        <w:rPr>
          <w:rStyle w:val="StyleUnderline"/>
        </w:rPr>
        <w:t xml:space="preserve"> roughly </w:t>
      </w:r>
      <w:r w:rsidRPr="00FB6A2C">
        <w:rPr>
          <w:rStyle w:val="Emphasis"/>
          <w:highlight w:val="cyan"/>
        </w:rPr>
        <w:t>two-thirds</w:t>
      </w:r>
      <w:r w:rsidRPr="00FB6A2C">
        <w:rPr>
          <w:rStyle w:val="StyleUnderline"/>
          <w:highlight w:val="cyan"/>
        </w:rPr>
        <w:t xml:space="preserve"> of</w:t>
      </w:r>
      <w:r w:rsidRPr="00507FD0">
        <w:rPr>
          <w:rStyle w:val="StyleUnderline"/>
        </w:rPr>
        <w:t xml:space="preserve"> all </w:t>
      </w:r>
      <w:r w:rsidRPr="00FB6A2C">
        <w:rPr>
          <w:rStyle w:val="StyleUnderline"/>
          <w:highlight w:val="cyan"/>
        </w:rPr>
        <w:t>r</w:t>
      </w:r>
      <w:r w:rsidRPr="00507FD0">
        <w:rPr>
          <w:sz w:val="14"/>
        </w:rPr>
        <w:t>esearch</w:t>
      </w:r>
      <w:r w:rsidRPr="00507FD0">
        <w:rPr>
          <w:rStyle w:val="StyleUnderline"/>
        </w:rPr>
        <w:t xml:space="preserve"> </w:t>
      </w:r>
      <w:r w:rsidRPr="00FB6A2C">
        <w:rPr>
          <w:rStyle w:val="StyleUnderline"/>
          <w:highlight w:val="cyan"/>
        </w:rPr>
        <w:t>and</w:t>
      </w:r>
      <w:r w:rsidRPr="00507FD0">
        <w:rPr>
          <w:rStyle w:val="StyleUnderline"/>
        </w:rPr>
        <w:t xml:space="preserve"> </w:t>
      </w:r>
      <w:r w:rsidRPr="00FB6A2C">
        <w:rPr>
          <w:rStyle w:val="StyleUnderline"/>
          <w:highlight w:val="cyan"/>
        </w:rPr>
        <w:t>d</w:t>
      </w:r>
      <w:r w:rsidRPr="00507FD0">
        <w:rPr>
          <w:sz w:val="14"/>
        </w:rPr>
        <w:t>evelopment</w:t>
      </w:r>
      <w:r w:rsidRPr="00507FD0">
        <w:rPr>
          <w:rStyle w:val="StyleUnderline"/>
        </w:rPr>
        <w:t xml:space="preserve"> expenditures </w:t>
      </w:r>
      <w:r w:rsidRPr="00FB6A2C">
        <w:rPr>
          <w:rStyle w:val="StyleUnderline"/>
          <w:highlight w:val="cyan"/>
        </w:rPr>
        <w:t>in the</w:t>
      </w:r>
      <w:r w:rsidRPr="00507FD0">
        <w:rPr>
          <w:rStyle w:val="StyleUnderline"/>
        </w:rPr>
        <w:t xml:space="preserve"> </w:t>
      </w:r>
      <w:r w:rsidRPr="00FB6A2C">
        <w:rPr>
          <w:rStyle w:val="StyleUnderline"/>
          <w:highlight w:val="cyan"/>
        </w:rPr>
        <w:t>U</w:t>
      </w:r>
      <w:r w:rsidRPr="00507FD0">
        <w:rPr>
          <w:rStyle w:val="StyleUnderline"/>
        </w:rPr>
        <w:t xml:space="preserve">nited </w:t>
      </w:r>
      <w:r w:rsidRPr="00FB6A2C">
        <w:rPr>
          <w:rStyle w:val="StyleUnderline"/>
          <w:highlight w:val="cyan"/>
        </w:rPr>
        <w:t>S</w:t>
      </w:r>
      <w:r w:rsidRPr="00507FD0">
        <w:rPr>
          <w:rStyle w:val="StyleUnderline"/>
        </w:rPr>
        <w:t>tates</w:t>
      </w:r>
      <w:r w:rsidRPr="00507FD0">
        <w:rPr>
          <w:sz w:val="14"/>
        </w:rPr>
        <w:t xml:space="preserve">, creating the foundations for the high-tech sectors of today. With the rise of competition from Japanese and European capital in the 1970s, private-sector funding of research and development increased. However, long-term projects were almost entirely abandoned in favor of product development and applied-research projects promising commercial advantages in the short-to-medium term. </w:t>
      </w:r>
      <w:r w:rsidRPr="00507FD0">
        <w:rPr>
          <w:rStyle w:val="StyleUnderline"/>
        </w:rPr>
        <w:t>Basic research continued to be funded by the government</w:t>
      </w:r>
      <w:r w:rsidRPr="00507FD0">
        <w:rPr>
          <w:sz w:val="14"/>
        </w:rPr>
        <w: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74D3F3FD" w14:textId="77777777" w:rsidR="00572F33" w:rsidRDefault="00572F33" w:rsidP="00572F33"/>
    <w:p w14:paraId="02441817" w14:textId="77777777" w:rsidR="00572F33" w:rsidRPr="00263BE0" w:rsidRDefault="00572F33" w:rsidP="00572F33">
      <w:pPr>
        <w:pStyle w:val="Heading4"/>
      </w:pPr>
      <w:r>
        <w:t xml:space="preserve">Capitalist innovation and productivity is </w:t>
      </w:r>
      <w:r w:rsidRPr="001C0A97">
        <w:rPr>
          <w:u w:val="single"/>
        </w:rPr>
        <w:t>dead</w:t>
      </w:r>
      <w:r>
        <w:t>.</w:t>
      </w:r>
    </w:p>
    <w:p w14:paraId="095CE27B" w14:textId="77777777" w:rsidR="00572F33" w:rsidRDefault="00572F33" w:rsidP="00572F33">
      <w:r w:rsidRPr="00907D51">
        <w:t>Dominique</w:t>
      </w:r>
      <w:r>
        <w:rPr>
          <w:rStyle w:val="Style13ptBold"/>
        </w:rPr>
        <w:t xml:space="preserve"> </w:t>
      </w:r>
      <w:r w:rsidRPr="00D8545E">
        <w:rPr>
          <w:rStyle w:val="Style13ptBold"/>
        </w:rPr>
        <w:t>Routhier 21</w:t>
      </w:r>
      <w:r>
        <w:t xml:space="preserve">. Writer and postdoctoral researcher based at the University of Southern Denmark. His work has appeared in numerous Scandinavian outlets and in international journals such as Rethinking Marxism and Nordic Journal of Aesthetics. Citing Jason Smith; Associate Chair, Graduate Art Department, Art Center College of Design, Fellow, Society for the Humanities, Cornell University. “Why Has Capitalism Run Out of Steam?” </w:t>
      </w:r>
      <w:r w:rsidRPr="001D2BCC">
        <w:t>https://lareviewofbooks.org/article/why-has-capitalism-run-out-of-steam/</w:t>
      </w:r>
    </w:p>
    <w:p w14:paraId="4B693E09" w14:textId="77777777" w:rsidR="00572F33" w:rsidRPr="00F6060E" w:rsidRDefault="00572F33" w:rsidP="00572F33">
      <w:pPr>
        <w:rPr>
          <w:sz w:val="16"/>
        </w:rPr>
      </w:pPr>
      <w:r w:rsidRPr="00F6060E">
        <w:rPr>
          <w:sz w:val="16"/>
        </w:rPr>
        <w:t xml:space="preserve">In his recent book, Smart Machines and Service Work: Automation in an Age of Stagnation, the Los Angeles-based Marxist critic Jason E. Smith makes the case that the </w:t>
      </w:r>
      <w:r w:rsidRPr="00F6060E">
        <w:rPr>
          <w:rStyle w:val="Emphasis"/>
        </w:rPr>
        <w:t xml:space="preserve">dominant </w:t>
      </w:r>
      <w:r w:rsidRPr="00FB6A2C">
        <w:rPr>
          <w:rStyle w:val="Emphasis"/>
          <w:highlight w:val="cyan"/>
        </w:rPr>
        <w:t>narrative</w:t>
      </w:r>
      <w:r w:rsidRPr="00FB6A2C">
        <w:rPr>
          <w:rStyle w:val="StyleUnderline"/>
          <w:highlight w:val="cyan"/>
        </w:rPr>
        <w:t xml:space="preserve"> of</w:t>
      </w:r>
      <w:r w:rsidRPr="00F6060E">
        <w:rPr>
          <w:sz w:val="16"/>
        </w:rPr>
        <w:t xml:space="preserve"> a </w:t>
      </w:r>
      <w:r w:rsidRPr="00FB6A2C">
        <w:rPr>
          <w:rStyle w:val="StyleUnderline"/>
          <w:highlight w:val="cyan"/>
        </w:rPr>
        <w:t>tech-driven recovery</w:t>
      </w:r>
      <w:r w:rsidRPr="00F6060E">
        <w:rPr>
          <w:sz w:val="16"/>
        </w:rPr>
        <w:t xml:space="preserve"> is </w:t>
      </w:r>
      <w:r w:rsidRPr="00FB6A2C">
        <w:rPr>
          <w:rStyle w:val="Emphasis"/>
          <w:highlight w:val="cyan"/>
        </w:rPr>
        <w:t>fundamentally out of tune</w:t>
      </w:r>
      <w:r w:rsidRPr="00FB6A2C">
        <w:rPr>
          <w:rStyle w:val="StyleUnderline"/>
          <w:highlight w:val="cyan"/>
        </w:rPr>
        <w:t xml:space="preserve"> with</w:t>
      </w:r>
      <w:r w:rsidRPr="00F6060E">
        <w:rPr>
          <w:rStyle w:val="StyleUnderline"/>
        </w:rPr>
        <w:t xml:space="preserve"> </w:t>
      </w:r>
      <w:r w:rsidRPr="00F6060E">
        <w:rPr>
          <w:rStyle w:val="Emphasis"/>
        </w:rPr>
        <w:t xml:space="preserve">economic </w:t>
      </w:r>
      <w:r w:rsidRPr="00FB6A2C">
        <w:rPr>
          <w:rStyle w:val="Emphasis"/>
          <w:highlight w:val="cyan"/>
        </w:rPr>
        <w:t>realiti</w:t>
      </w:r>
      <w:r w:rsidRPr="00F6060E">
        <w:rPr>
          <w:rStyle w:val="Emphasis"/>
        </w:rPr>
        <w:t>es</w:t>
      </w:r>
      <w:r w:rsidRPr="00F6060E">
        <w:rPr>
          <w:sz w:val="16"/>
        </w:rPr>
        <w:t xml:space="preserve">. </w:t>
      </w:r>
      <w:r w:rsidRPr="00FB6A2C">
        <w:rPr>
          <w:rStyle w:val="StyleUnderline"/>
          <w:highlight w:val="cyan"/>
        </w:rPr>
        <w:t>When</w:t>
      </w:r>
      <w:r w:rsidRPr="00F6060E">
        <w:rPr>
          <w:sz w:val="16"/>
        </w:rPr>
        <w:t xml:space="preserve"> the </w:t>
      </w:r>
      <w:r w:rsidRPr="000D35C0">
        <w:rPr>
          <w:rStyle w:val="StyleUnderline"/>
        </w:rPr>
        <w:t xml:space="preserve">economic </w:t>
      </w:r>
      <w:r w:rsidRPr="00FB6A2C">
        <w:rPr>
          <w:rStyle w:val="StyleUnderline"/>
          <w:highlight w:val="cyan"/>
        </w:rPr>
        <w:t>data</w:t>
      </w:r>
      <w:r w:rsidRPr="00F6060E">
        <w:rPr>
          <w:sz w:val="16"/>
        </w:rPr>
        <w:t xml:space="preserve"> is </w:t>
      </w:r>
      <w:r w:rsidRPr="000D35C0">
        <w:rPr>
          <w:rStyle w:val="Emphasis"/>
        </w:rPr>
        <w:t xml:space="preserve">properly </w:t>
      </w:r>
      <w:r w:rsidRPr="00FB6A2C">
        <w:rPr>
          <w:rStyle w:val="Emphasis"/>
          <w:highlight w:val="cyan"/>
        </w:rPr>
        <w:t>disentangled</w:t>
      </w:r>
      <w:r w:rsidRPr="00FB6A2C">
        <w:rPr>
          <w:rStyle w:val="StyleUnderline"/>
          <w:highlight w:val="cyan"/>
        </w:rPr>
        <w:t xml:space="preserve"> from </w:t>
      </w:r>
      <w:r w:rsidRPr="00FB6A2C">
        <w:rPr>
          <w:rStyle w:val="Emphasis"/>
          <w:highlight w:val="cyan"/>
        </w:rPr>
        <w:t>faulty definitions</w:t>
      </w:r>
      <w:r w:rsidRPr="00FB6A2C">
        <w:rPr>
          <w:rStyle w:val="StyleUnderline"/>
          <w:highlight w:val="cyan"/>
        </w:rPr>
        <w:t xml:space="preserve"> of productivity and </w:t>
      </w:r>
      <w:r w:rsidRPr="00FB6A2C">
        <w:rPr>
          <w:rStyle w:val="Emphasis"/>
          <w:highlight w:val="cyan"/>
        </w:rPr>
        <w:t>untenable assumptions</w:t>
      </w:r>
      <w:r w:rsidRPr="000D35C0">
        <w:rPr>
          <w:rStyle w:val="StyleUnderline"/>
        </w:rPr>
        <w:t xml:space="preserve"> about </w:t>
      </w:r>
      <w:r w:rsidRPr="00E37076">
        <w:rPr>
          <w:rStyle w:val="Emphasis"/>
        </w:rPr>
        <w:t>perpetual economic growth</w:t>
      </w:r>
      <w:r w:rsidRPr="00F6060E">
        <w:rPr>
          <w:sz w:val="16"/>
        </w:rPr>
        <w:t xml:space="preserve">, it </w:t>
      </w:r>
      <w:r w:rsidRPr="000D35C0">
        <w:rPr>
          <w:rStyle w:val="StyleUnderline"/>
        </w:rPr>
        <w:t xml:space="preserve">becomes </w:t>
      </w:r>
      <w:r w:rsidRPr="00FB6A2C">
        <w:rPr>
          <w:rStyle w:val="StyleUnderline"/>
          <w:highlight w:val="cyan"/>
        </w:rPr>
        <w:t>clear</w:t>
      </w:r>
      <w:r w:rsidRPr="00F6060E">
        <w:rPr>
          <w:sz w:val="16"/>
        </w:rPr>
        <w:t xml:space="preserve"> that </w:t>
      </w:r>
      <w:r w:rsidRPr="000D35C0">
        <w:rPr>
          <w:rStyle w:val="StyleUnderline"/>
        </w:rPr>
        <w:t>we are not on</w:t>
      </w:r>
      <w:r w:rsidRPr="00F6060E">
        <w:rPr>
          <w:sz w:val="16"/>
        </w:rPr>
        <w:t xml:space="preserve"> the </w:t>
      </w:r>
      <w:r w:rsidRPr="000D35C0">
        <w:rPr>
          <w:rStyle w:val="StyleUnderline"/>
        </w:rPr>
        <w:t>verge of</w:t>
      </w:r>
      <w:r w:rsidRPr="00F6060E">
        <w:rPr>
          <w:sz w:val="16"/>
        </w:rPr>
        <w:t xml:space="preserve"> an </w:t>
      </w:r>
      <w:r w:rsidRPr="000D35C0">
        <w:rPr>
          <w:rStyle w:val="StyleUnderline"/>
        </w:rPr>
        <w:t xml:space="preserve">age of </w:t>
      </w:r>
      <w:r w:rsidRPr="000D35C0">
        <w:rPr>
          <w:rStyle w:val="Emphasis"/>
        </w:rPr>
        <w:t>prodigious wealth creation</w:t>
      </w:r>
      <w:r w:rsidRPr="00F6060E">
        <w:rPr>
          <w:sz w:val="16"/>
        </w:rPr>
        <w:t xml:space="preserve"> </w:t>
      </w:r>
      <w:r w:rsidRPr="000D35C0">
        <w:rPr>
          <w:rStyle w:val="StyleUnderline"/>
        </w:rPr>
        <w:t>spurred by smart machines</w:t>
      </w:r>
      <w:r w:rsidRPr="00F6060E">
        <w:rPr>
          <w:sz w:val="16"/>
        </w:rPr>
        <w:t xml:space="preserve">. </w:t>
      </w:r>
      <w:r w:rsidRPr="000D35C0">
        <w:rPr>
          <w:rStyle w:val="StyleUnderline"/>
        </w:rPr>
        <w:t>Rather</w:t>
      </w:r>
      <w:r w:rsidRPr="00F6060E">
        <w:rPr>
          <w:sz w:val="16"/>
        </w:rPr>
        <w:t xml:space="preserve">, as the book title suggests, we are living through an </w:t>
      </w:r>
      <w:r w:rsidRPr="006416DE">
        <w:rPr>
          <w:rStyle w:val="Emphasis"/>
        </w:rPr>
        <w:t xml:space="preserve">age of </w:t>
      </w:r>
      <w:r w:rsidRPr="00FB6A2C">
        <w:rPr>
          <w:rStyle w:val="Emphasis"/>
          <w:highlight w:val="cyan"/>
        </w:rPr>
        <w:t>stagnation</w:t>
      </w:r>
      <w:r w:rsidRPr="000D35C0">
        <w:rPr>
          <w:rStyle w:val="StyleUnderline"/>
        </w:rPr>
        <w:t xml:space="preserve"> with </w:t>
      </w:r>
      <w:r w:rsidRPr="00047CF3">
        <w:rPr>
          <w:rStyle w:val="StyleUnderline"/>
        </w:rPr>
        <w:t>no reversal</w:t>
      </w:r>
      <w:r w:rsidRPr="000D35C0">
        <w:rPr>
          <w:rStyle w:val="StyleUnderline"/>
        </w:rPr>
        <w:t xml:space="preserve"> in sight</w:t>
      </w:r>
      <w:r w:rsidRPr="00F6060E">
        <w:rPr>
          <w:sz w:val="16"/>
        </w:rPr>
        <w:t>.</w:t>
      </w:r>
    </w:p>
    <w:p w14:paraId="1F7DB654" w14:textId="77777777" w:rsidR="00572F33" w:rsidRPr="00755D41" w:rsidRDefault="00572F33" w:rsidP="00572F33">
      <w:pPr>
        <w:rPr>
          <w:sz w:val="16"/>
          <w:szCs w:val="16"/>
        </w:rPr>
      </w:pPr>
      <w:r w:rsidRPr="00755D41">
        <w:rPr>
          <w:sz w:val="16"/>
          <w:szCs w:val="16"/>
        </w:rPr>
        <w:t xml:space="preserve">Smith’s claim is clearly at odds with the past decade’s speculations about a fully automated society to come. For some — like New York Times best-selling author Martin Ford — the imminent Rise of the Robots poses a massive threat to our jobs and livelihoods. Others — like the leftist authors of the wildly popular “accelerationist manifesto” and subsequent book Inventing the Future — see full automation as key to unlocking the desired post-capitalist future. Whether shunned or celebrated, there is a widespread assumption that a fully automated society is right around the corner. Smith thinks otherwise. A </w:t>
      </w:r>
      <w:r w:rsidRPr="00FE78CF">
        <w:rPr>
          <w:rStyle w:val="Emphasis"/>
        </w:rPr>
        <w:t>more likely</w:t>
      </w:r>
      <w:r w:rsidRPr="00FE78CF">
        <w:rPr>
          <w:rStyle w:val="StyleUnderline"/>
        </w:rPr>
        <w:t xml:space="preserve"> future scenario</w:t>
      </w:r>
      <w:r w:rsidRPr="00755D41">
        <w:rPr>
          <w:sz w:val="16"/>
          <w:szCs w:val="16"/>
        </w:rPr>
        <w:t xml:space="preserve">, according to Smith, </w:t>
      </w:r>
      <w:r w:rsidRPr="00FE78CF">
        <w:rPr>
          <w:rStyle w:val="StyleUnderline"/>
        </w:rPr>
        <w:t>is</w:t>
      </w:r>
      <w:r w:rsidRPr="00755D41">
        <w:rPr>
          <w:sz w:val="16"/>
          <w:szCs w:val="16"/>
        </w:rPr>
        <w:t xml:space="preserve"> that </w:t>
      </w:r>
      <w:r w:rsidRPr="00FE78CF">
        <w:rPr>
          <w:rStyle w:val="StyleUnderline"/>
        </w:rPr>
        <w:t xml:space="preserve">despite advances in </w:t>
      </w:r>
      <w:r w:rsidRPr="00FE78CF">
        <w:rPr>
          <w:rStyle w:val="Emphasis"/>
        </w:rPr>
        <w:t>automation technology</w:t>
      </w:r>
      <w:r w:rsidRPr="00755D41">
        <w:rPr>
          <w:sz w:val="16"/>
          <w:szCs w:val="16"/>
        </w:rPr>
        <w:t>, the “</w:t>
      </w:r>
      <w:r w:rsidRPr="00FE78CF">
        <w:rPr>
          <w:rStyle w:val="StyleUnderline"/>
        </w:rPr>
        <w:t>ever-expanding ambit of</w:t>
      </w:r>
      <w:r w:rsidRPr="00755D41">
        <w:rPr>
          <w:sz w:val="16"/>
          <w:szCs w:val="16"/>
        </w:rPr>
        <w:t xml:space="preserve"> the </w:t>
      </w:r>
      <w:r w:rsidRPr="00FE78CF">
        <w:rPr>
          <w:rStyle w:val="Emphasis"/>
        </w:rPr>
        <w:t>personal service sector</w:t>
      </w:r>
      <w:r w:rsidRPr="00755D41">
        <w:rPr>
          <w:sz w:val="16"/>
          <w:szCs w:val="16"/>
        </w:rPr>
        <w:t xml:space="preserve">” will </w:t>
      </w:r>
      <w:r w:rsidRPr="00FE78CF">
        <w:rPr>
          <w:rStyle w:val="StyleUnderline"/>
        </w:rPr>
        <w:t>continue</w:t>
      </w:r>
      <w:r w:rsidRPr="00755D41">
        <w:rPr>
          <w:sz w:val="16"/>
          <w:szCs w:val="16"/>
        </w:rPr>
        <w:t xml:space="preserve"> its </w:t>
      </w:r>
      <w:r w:rsidRPr="00FE78CF">
        <w:rPr>
          <w:rStyle w:val="StyleUnderline"/>
        </w:rPr>
        <w:t>tearing apart</w:t>
      </w:r>
      <w:r w:rsidRPr="00755D41">
        <w:rPr>
          <w:sz w:val="16"/>
          <w:szCs w:val="16"/>
        </w:rPr>
        <w:t xml:space="preserve"> of the </w:t>
      </w:r>
      <w:r w:rsidRPr="00FE78CF">
        <w:rPr>
          <w:rStyle w:val="Emphasis"/>
        </w:rPr>
        <w:t>wage contract</w:t>
      </w:r>
      <w:r w:rsidRPr="00FE78CF">
        <w:rPr>
          <w:rStyle w:val="StyleUnderline"/>
        </w:rPr>
        <w:t xml:space="preserve"> and</w:t>
      </w:r>
      <w:r w:rsidRPr="00755D41">
        <w:rPr>
          <w:sz w:val="16"/>
          <w:szCs w:val="16"/>
        </w:rPr>
        <w:t xml:space="preserve"> the </w:t>
      </w:r>
      <w:r w:rsidRPr="00205C38">
        <w:rPr>
          <w:rStyle w:val="Emphasis"/>
        </w:rPr>
        <w:t>social fabric</w:t>
      </w:r>
      <w:r w:rsidRPr="00FE78CF">
        <w:rPr>
          <w:rStyle w:val="StyleUnderline"/>
        </w:rPr>
        <w:t xml:space="preserve"> while</w:t>
      </w:r>
      <w:r w:rsidRPr="00755D41">
        <w:rPr>
          <w:sz w:val="16"/>
          <w:szCs w:val="16"/>
        </w:rPr>
        <w:t xml:space="preserve"> “</w:t>
      </w:r>
      <w:r w:rsidRPr="00FE78CF">
        <w:rPr>
          <w:rStyle w:val="StyleUnderline"/>
        </w:rPr>
        <w:t>communities dissipate into warring</w:t>
      </w:r>
      <w:r w:rsidRPr="00755D41">
        <w:rPr>
          <w:sz w:val="16"/>
          <w:szCs w:val="16"/>
        </w:rPr>
        <w:t xml:space="preserve">, </w:t>
      </w:r>
      <w:r w:rsidRPr="00FE78CF">
        <w:rPr>
          <w:rStyle w:val="Emphasis"/>
        </w:rPr>
        <w:t>atomized dysfunction</w:t>
      </w:r>
      <w:r w:rsidRPr="00755D41">
        <w:rPr>
          <w:sz w:val="16"/>
          <w:szCs w:val="16"/>
        </w:rPr>
        <w:t>.”</w:t>
      </w:r>
    </w:p>
    <w:p w14:paraId="34C8819E" w14:textId="77777777" w:rsidR="00572F33" w:rsidRPr="00755D41" w:rsidRDefault="00572F33" w:rsidP="00572F33">
      <w:pPr>
        <w:rPr>
          <w:sz w:val="16"/>
        </w:rPr>
      </w:pPr>
      <w:r w:rsidRPr="00755D41">
        <w:rPr>
          <w:sz w:val="16"/>
        </w:rPr>
        <w:t xml:space="preserve">Smith’s critical analysis of the </w:t>
      </w:r>
      <w:r w:rsidRPr="00FB6A2C">
        <w:rPr>
          <w:rStyle w:val="Emphasis"/>
          <w:highlight w:val="cyan"/>
        </w:rPr>
        <w:t>cyclical</w:t>
      </w:r>
      <w:r w:rsidRPr="00755D41">
        <w:rPr>
          <w:rStyle w:val="Emphasis"/>
        </w:rPr>
        <w:t>ly recurring</w:t>
      </w:r>
      <w:r w:rsidRPr="00755D41">
        <w:rPr>
          <w:rStyle w:val="StyleUnderline"/>
        </w:rPr>
        <w:t xml:space="preserve"> automation </w:t>
      </w:r>
      <w:r w:rsidRPr="00FB6A2C">
        <w:rPr>
          <w:rStyle w:val="StyleUnderline"/>
          <w:highlight w:val="cyan"/>
        </w:rPr>
        <w:t>hype</w:t>
      </w:r>
      <w:r w:rsidRPr="00755D41">
        <w:rPr>
          <w:sz w:val="16"/>
        </w:rPr>
        <w:t xml:space="preserve"> aligns with Aaron Benanav’s equally crucial takedown of the “automation discourse” in Automation and the Future of Work. It also rhymes with the critique of tech-adoration in Gavin Mueller’s Breaking Things at Work. Like these and other Marxist critics, Smith responds to a salient intellectual trend throughout the 2010s: the discourse on futurity as seen through the conceptual lens of automation. There is indeed some critical work to be done. I, for one, welcome the recent “critical turn” in automation studies. And I think that a decade from now, a far-sighted book like Smart Machines and Service Work will prove to be the most lasting contribution to this important debate.</w:t>
      </w:r>
    </w:p>
    <w:p w14:paraId="0B2160B8" w14:textId="77777777" w:rsidR="00572F33" w:rsidRPr="0035125F" w:rsidRDefault="00572F33" w:rsidP="00572F33">
      <w:pPr>
        <w:rPr>
          <w:sz w:val="16"/>
        </w:rPr>
      </w:pPr>
      <w:r w:rsidRPr="0035125F">
        <w:rPr>
          <w:sz w:val="16"/>
        </w:rPr>
        <w:t xml:space="preserve">Most crucially, Smith shares with Benanav the idea that our </w:t>
      </w:r>
      <w:r w:rsidRPr="00440608">
        <w:rPr>
          <w:rStyle w:val="StyleUnderline"/>
        </w:rPr>
        <w:t>economic wounds</w:t>
      </w:r>
      <w:r w:rsidRPr="0035125F">
        <w:rPr>
          <w:sz w:val="16"/>
        </w:rPr>
        <w:t xml:space="preserve"> are </w:t>
      </w:r>
      <w:r w:rsidRPr="00440608">
        <w:rPr>
          <w:rStyle w:val="Emphasis"/>
        </w:rPr>
        <w:t>not so recent</w:t>
      </w:r>
      <w:r w:rsidRPr="0035125F">
        <w:rPr>
          <w:sz w:val="16"/>
        </w:rPr>
        <w:t xml:space="preserve"> as we might like to think. On the contrary, we learn that the </w:t>
      </w:r>
      <w:r w:rsidRPr="00FB6A2C">
        <w:rPr>
          <w:rStyle w:val="Emphasis"/>
          <w:highlight w:val="cyan"/>
        </w:rPr>
        <w:t>present</w:t>
      </w:r>
      <w:r w:rsidRPr="003E69C0">
        <w:rPr>
          <w:rStyle w:val="Emphasis"/>
        </w:rPr>
        <w:t xml:space="preserve"> moment</w:t>
      </w:r>
      <w:r w:rsidRPr="003E69C0">
        <w:rPr>
          <w:rStyle w:val="StyleUnderline"/>
        </w:rPr>
        <w:t xml:space="preserve"> of </w:t>
      </w:r>
      <w:r w:rsidRPr="00FB6A2C">
        <w:rPr>
          <w:rStyle w:val="StyleUnderline"/>
          <w:highlight w:val="cyan"/>
        </w:rPr>
        <w:t>crisis</w:t>
      </w:r>
      <w:r w:rsidRPr="0035125F">
        <w:rPr>
          <w:sz w:val="16"/>
        </w:rPr>
        <w:t xml:space="preserve"> is </w:t>
      </w:r>
      <w:r w:rsidRPr="00FB6A2C">
        <w:rPr>
          <w:rStyle w:val="Emphasis"/>
          <w:highlight w:val="cyan"/>
        </w:rPr>
        <w:t>systemically embedded</w:t>
      </w:r>
      <w:r w:rsidRPr="00B64E71">
        <w:rPr>
          <w:rStyle w:val="StyleUnderline"/>
        </w:rPr>
        <w:t xml:space="preserve"> in</w:t>
      </w:r>
      <w:r w:rsidRPr="0035125F">
        <w:rPr>
          <w:sz w:val="16"/>
        </w:rPr>
        <w:t xml:space="preserve"> more than four </w:t>
      </w:r>
      <w:r w:rsidRPr="003E69C0">
        <w:rPr>
          <w:rStyle w:val="StyleUnderline"/>
        </w:rPr>
        <w:t>decades of economic downturn</w:t>
      </w:r>
      <w:r w:rsidRPr="0035125F">
        <w:rPr>
          <w:sz w:val="16"/>
        </w:rPr>
        <w:t xml:space="preserve">. But, according to Smith, this </w:t>
      </w:r>
      <w:r w:rsidRPr="003E69C0">
        <w:rPr>
          <w:rStyle w:val="StyleUnderline"/>
        </w:rPr>
        <w:t>long downturn signals something else than</w:t>
      </w:r>
      <w:r w:rsidRPr="0035125F">
        <w:rPr>
          <w:sz w:val="16"/>
        </w:rPr>
        <w:t xml:space="preserve"> a </w:t>
      </w:r>
      <w:r w:rsidRPr="003E69C0">
        <w:rPr>
          <w:rStyle w:val="Emphasis"/>
        </w:rPr>
        <w:t>temporary setback</w:t>
      </w:r>
      <w:r w:rsidRPr="003E69C0">
        <w:rPr>
          <w:rStyle w:val="StyleUnderline"/>
        </w:rPr>
        <w:t xml:space="preserve"> for capital</w:t>
      </w:r>
      <w:r w:rsidRPr="0035125F">
        <w:rPr>
          <w:sz w:val="16"/>
        </w:rPr>
        <w:t xml:space="preserve">. To Smith, and I tend to agree here, the </w:t>
      </w:r>
      <w:r w:rsidRPr="003E69C0">
        <w:rPr>
          <w:rStyle w:val="StyleUnderline"/>
        </w:rPr>
        <w:t>current crisis exposes</w:t>
      </w:r>
      <w:r w:rsidRPr="0035125F">
        <w:rPr>
          <w:sz w:val="16"/>
        </w:rPr>
        <w:t xml:space="preserve"> a </w:t>
      </w:r>
      <w:r w:rsidRPr="00FB6A2C">
        <w:rPr>
          <w:rStyle w:val="Emphasis"/>
          <w:highlight w:val="cyan"/>
        </w:rPr>
        <w:t>more severe</w:t>
      </w:r>
      <w:r w:rsidRPr="003E69C0">
        <w:rPr>
          <w:rStyle w:val="Emphasis"/>
        </w:rPr>
        <w:t xml:space="preserve"> problem</w:t>
      </w:r>
      <w:r w:rsidRPr="0035125F">
        <w:rPr>
          <w:sz w:val="16"/>
        </w:rPr>
        <w:t xml:space="preserve">. What I gather from Smith is that our </w:t>
      </w:r>
      <w:r w:rsidRPr="00FB6A2C">
        <w:rPr>
          <w:rStyle w:val="Emphasis"/>
          <w:highlight w:val="cyan"/>
        </w:rPr>
        <w:t>present</w:t>
      </w:r>
      <w:r w:rsidRPr="003E69C0">
        <w:rPr>
          <w:rStyle w:val="Emphasis"/>
        </w:rPr>
        <w:t xml:space="preserve"> historical </w:t>
      </w:r>
      <w:r w:rsidRPr="00B64E71">
        <w:rPr>
          <w:rStyle w:val="Emphasis"/>
        </w:rPr>
        <w:t>moment</w:t>
      </w:r>
      <w:r w:rsidRPr="003E69C0">
        <w:rPr>
          <w:rStyle w:val="StyleUnderline"/>
        </w:rPr>
        <w:t xml:space="preserve"> of political unrest</w:t>
      </w:r>
      <w:r w:rsidRPr="0035125F">
        <w:rPr>
          <w:sz w:val="16"/>
        </w:rPr>
        <w:t xml:space="preserve">, </w:t>
      </w:r>
      <w:r w:rsidRPr="003E69C0">
        <w:rPr>
          <w:rStyle w:val="StyleUnderline"/>
        </w:rPr>
        <w:t>riots</w:t>
      </w:r>
      <w:r w:rsidRPr="0035125F">
        <w:rPr>
          <w:sz w:val="16"/>
        </w:rPr>
        <w:t xml:space="preserve">, and </w:t>
      </w:r>
      <w:r w:rsidRPr="003E69C0">
        <w:rPr>
          <w:rStyle w:val="StyleUnderline"/>
        </w:rPr>
        <w:t>uprisings</w:t>
      </w:r>
      <w:r w:rsidRPr="0035125F">
        <w:rPr>
          <w:sz w:val="16"/>
        </w:rPr>
        <w:t xml:space="preserve"> might very well </w:t>
      </w:r>
      <w:r w:rsidRPr="00FB6A2C">
        <w:rPr>
          <w:rStyle w:val="StyleUnderline"/>
          <w:highlight w:val="cyan"/>
        </w:rPr>
        <w:t>reflect capitalism’s</w:t>
      </w:r>
      <w:r w:rsidRPr="003E69C0">
        <w:rPr>
          <w:rStyle w:val="StyleUnderline"/>
        </w:rPr>
        <w:t xml:space="preserve"> </w:t>
      </w:r>
      <w:r w:rsidRPr="003E69C0">
        <w:rPr>
          <w:rStyle w:val="Emphasis"/>
        </w:rPr>
        <w:t xml:space="preserve">protracted </w:t>
      </w:r>
      <w:r w:rsidRPr="00FB6A2C">
        <w:rPr>
          <w:rStyle w:val="Emphasis"/>
          <w:highlight w:val="cyan"/>
        </w:rPr>
        <w:t>end</w:t>
      </w:r>
      <w:r w:rsidRPr="003E69C0">
        <w:rPr>
          <w:rStyle w:val="Emphasis"/>
        </w:rPr>
        <w:t xml:space="preserve"> crisis</w:t>
      </w:r>
      <w:r w:rsidRPr="0035125F">
        <w:rPr>
          <w:sz w:val="16"/>
        </w:rPr>
        <w:t xml:space="preserve">. A </w:t>
      </w:r>
      <w:r w:rsidRPr="00FA618A">
        <w:rPr>
          <w:rStyle w:val="StyleUnderline"/>
        </w:rPr>
        <w:t>crisis</w:t>
      </w:r>
      <w:r w:rsidRPr="0035125F">
        <w:rPr>
          <w:sz w:val="16"/>
        </w:rPr>
        <w:t xml:space="preserve"> that </w:t>
      </w:r>
      <w:r w:rsidRPr="00FB6A2C">
        <w:rPr>
          <w:rStyle w:val="StyleUnderline"/>
          <w:highlight w:val="cyan"/>
        </w:rPr>
        <w:t>no machine</w:t>
      </w:r>
      <w:r w:rsidRPr="0035125F">
        <w:rPr>
          <w:sz w:val="16"/>
        </w:rPr>
        <w:t xml:space="preserve">, </w:t>
      </w:r>
      <w:r w:rsidRPr="006B7222">
        <w:rPr>
          <w:rStyle w:val="Emphasis"/>
        </w:rPr>
        <w:t>however</w:t>
      </w:r>
      <w:r w:rsidRPr="0035125F">
        <w:rPr>
          <w:sz w:val="16"/>
        </w:rPr>
        <w:t xml:space="preserve"> “</w:t>
      </w:r>
      <w:r w:rsidRPr="006B7222">
        <w:rPr>
          <w:rStyle w:val="Emphasis"/>
        </w:rPr>
        <w:t>smart</w:t>
      </w:r>
      <w:r w:rsidRPr="0035125F">
        <w:rPr>
          <w:sz w:val="16"/>
        </w:rPr>
        <w:t xml:space="preserve">,” </w:t>
      </w:r>
      <w:r w:rsidRPr="00FB6A2C">
        <w:rPr>
          <w:rStyle w:val="StyleUnderline"/>
          <w:highlight w:val="cyan"/>
        </w:rPr>
        <w:t>can forestall</w:t>
      </w:r>
      <w:r w:rsidRPr="0035125F">
        <w:rPr>
          <w:sz w:val="16"/>
        </w:rPr>
        <w:t>.</w:t>
      </w:r>
    </w:p>
    <w:p w14:paraId="1A882FEA" w14:textId="77777777" w:rsidR="00572F33" w:rsidRPr="000F6D4A" w:rsidRDefault="00572F33" w:rsidP="00572F33">
      <w:pPr>
        <w:rPr>
          <w:sz w:val="16"/>
          <w:szCs w:val="16"/>
        </w:rPr>
      </w:pPr>
      <w:r w:rsidRPr="000F6D4A">
        <w:rPr>
          <w:sz w:val="16"/>
          <w:szCs w:val="16"/>
        </w:rPr>
        <w:t>Worth noting, as Smith does, is the curious fact that if the release of the first iPhone in June 2007 marked the threshold to our era of “smart machines,” instant connectivity, and unhindered communication, it also marked the threshold to something else: the financial crisis of 2007–2008. While some economies have since quickly rebounded from the crisis — the most severe since the Great Depression — others had barely done so when the global pandemic of 2020 arrived to make matters worse. Much worse. Italy is the key example of a country that never even came close to a recovery. With a forecasted nine percent contraction in GDP for 2021, it faces the worst recession since World War II.</w:t>
      </w:r>
    </w:p>
    <w:p w14:paraId="75A2D8E7" w14:textId="77777777" w:rsidR="00572F33" w:rsidRPr="000F6D4A" w:rsidRDefault="00572F33" w:rsidP="00572F33">
      <w:pPr>
        <w:rPr>
          <w:sz w:val="16"/>
          <w:szCs w:val="16"/>
        </w:rPr>
      </w:pPr>
      <w:r w:rsidRPr="000F6D4A">
        <w:rPr>
          <w:sz w:val="16"/>
          <w:szCs w:val="16"/>
        </w:rPr>
        <w:t>By all appearances, the US economy fared comparably well in the era of smart machines. Apple’s revenues quadrupled in the post-2008 decade, making it the first trillion-dollar company in market capitalization terms. The total annual revenue of Apple Inc. now easily trumps the annual GDP not only of Italy, but also of countries like Brazil, Canada, and Russia. For some observers, Apple’s success story relays the swift recovery of the US economy or even of capitalism at large. But did Big Tech set the pace for economic recovery after the last crisis? And will the smart machine weather the present crisis to serve as a global model for future prosperity and growth? Most likely not, according to Smith.</w:t>
      </w:r>
    </w:p>
    <w:p w14:paraId="03681F44" w14:textId="77777777" w:rsidR="00572F33" w:rsidRPr="00BA0D6A" w:rsidRDefault="00572F33" w:rsidP="00572F33">
      <w:pPr>
        <w:rPr>
          <w:sz w:val="16"/>
        </w:rPr>
      </w:pPr>
      <w:r w:rsidRPr="00BA0D6A">
        <w:rPr>
          <w:sz w:val="16"/>
        </w:rPr>
        <w:t xml:space="preserve">In a subtle and jargon-free application of what Marxists might call a “value-critical” approach, Smith strikes a deadly blow to the </w:t>
      </w:r>
      <w:r w:rsidRPr="00BA0D6A">
        <w:rPr>
          <w:rStyle w:val="Emphasis"/>
        </w:rPr>
        <w:t>popular misconception</w:t>
      </w:r>
      <w:r w:rsidRPr="00BA0D6A">
        <w:rPr>
          <w:sz w:val="16"/>
        </w:rPr>
        <w:t xml:space="preserve"> that </w:t>
      </w:r>
      <w:r w:rsidRPr="00BA0D6A">
        <w:rPr>
          <w:rStyle w:val="StyleUnderline"/>
        </w:rPr>
        <w:t xml:space="preserve">AI-powered </w:t>
      </w:r>
      <w:r w:rsidRPr="00BA0D6A">
        <w:rPr>
          <w:rStyle w:val="Emphasis"/>
        </w:rPr>
        <w:t>smart machines</w:t>
      </w:r>
      <w:r w:rsidRPr="00BA0D6A">
        <w:rPr>
          <w:sz w:val="16"/>
        </w:rPr>
        <w:t xml:space="preserve"> are </w:t>
      </w:r>
      <w:r w:rsidRPr="00BA0D6A">
        <w:rPr>
          <w:rStyle w:val="StyleUnderline"/>
        </w:rPr>
        <w:t>revolutionizing</w:t>
      </w:r>
      <w:r w:rsidRPr="00BA0D6A">
        <w:rPr>
          <w:sz w:val="16"/>
        </w:rPr>
        <w:t xml:space="preserve"> the </w:t>
      </w:r>
      <w:r w:rsidRPr="00BA0D6A">
        <w:rPr>
          <w:rStyle w:val="Emphasis"/>
        </w:rPr>
        <w:t>core productive capacity</w:t>
      </w:r>
      <w:r w:rsidRPr="00BA0D6A">
        <w:rPr>
          <w:rStyle w:val="StyleUnderline"/>
        </w:rPr>
        <w:t xml:space="preserve"> of</w:t>
      </w:r>
      <w:r w:rsidRPr="00BA0D6A">
        <w:rPr>
          <w:sz w:val="16"/>
        </w:rPr>
        <w:t xml:space="preserve"> the </w:t>
      </w:r>
      <w:r w:rsidRPr="00BA0D6A">
        <w:rPr>
          <w:rStyle w:val="StyleUnderline"/>
        </w:rPr>
        <w:t>capitalist world economy</w:t>
      </w:r>
      <w:r w:rsidRPr="00BA0D6A">
        <w:rPr>
          <w:sz w:val="16"/>
        </w:rPr>
        <w:t xml:space="preserve">. Despite the past decade’s proliferation of smart machines and electronic gadgets in everyday life, the </w:t>
      </w:r>
      <w:r w:rsidRPr="00BA0D6A">
        <w:rPr>
          <w:rStyle w:val="StyleUnderline"/>
        </w:rPr>
        <w:t>fact remains</w:t>
      </w:r>
      <w:r w:rsidRPr="00BA0D6A">
        <w:rPr>
          <w:sz w:val="16"/>
        </w:rPr>
        <w:t xml:space="preserve"> that </w:t>
      </w:r>
      <w:r w:rsidRPr="00FB6A2C">
        <w:rPr>
          <w:rStyle w:val="StyleUnderline"/>
          <w:highlight w:val="cyan"/>
        </w:rPr>
        <w:t>productivity</w:t>
      </w:r>
      <w:r w:rsidRPr="00BA0D6A">
        <w:rPr>
          <w:sz w:val="16"/>
        </w:rPr>
        <w:t xml:space="preserve"> has been </w:t>
      </w:r>
      <w:r w:rsidRPr="00BA0D6A">
        <w:rPr>
          <w:rStyle w:val="Emphasis"/>
        </w:rPr>
        <w:t xml:space="preserve">steadily </w:t>
      </w:r>
      <w:r w:rsidRPr="00FB6A2C">
        <w:rPr>
          <w:rStyle w:val="Emphasis"/>
          <w:highlight w:val="cyan"/>
        </w:rPr>
        <w:t>falling</w:t>
      </w:r>
      <w:r w:rsidRPr="00FB6A2C">
        <w:rPr>
          <w:rStyle w:val="StyleUnderline"/>
          <w:highlight w:val="cyan"/>
        </w:rPr>
        <w:t xml:space="preserve"> for decades</w:t>
      </w:r>
      <w:r w:rsidRPr="00D11955">
        <w:rPr>
          <w:rStyle w:val="StyleUnderline"/>
        </w:rPr>
        <w:t xml:space="preserve"> and</w:t>
      </w:r>
      <w:r w:rsidRPr="00BA0D6A">
        <w:rPr>
          <w:sz w:val="16"/>
        </w:rPr>
        <w:t xml:space="preserve"> seems to </w:t>
      </w:r>
      <w:r w:rsidRPr="00BA0D6A">
        <w:rPr>
          <w:rStyle w:val="Emphasis"/>
        </w:rPr>
        <w:t xml:space="preserve">continue </w:t>
      </w:r>
      <w:r w:rsidRPr="00FB6A2C">
        <w:rPr>
          <w:rStyle w:val="Emphasis"/>
          <w:highlight w:val="cyan"/>
        </w:rPr>
        <w:t>asymptotically</w:t>
      </w:r>
      <w:r w:rsidRPr="00FB6A2C">
        <w:rPr>
          <w:rStyle w:val="StyleUnderline"/>
          <w:highlight w:val="cyan"/>
        </w:rPr>
        <w:t xml:space="preserve"> toward zero</w:t>
      </w:r>
      <w:r w:rsidRPr="00BA0D6A">
        <w:rPr>
          <w:sz w:val="16"/>
        </w:rPr>
        <w:t>. The “ubiquity of these devices,” Smith notes, “provides an important context for understanding the concurrent and urgent debates around automation.” But “[h]owever thoroughgoing the effects these machines and networks have had on the experiences of shopping, cultural consumption, navigating cities, or financial speculation, they have had negligible effects on one key economic variable: labor productivity in the workplace.”</w:t>
      </w:r>
    </w:p>
    <w:p w14:paraId="4C84253B" w14:textId="77777777" w:rsidR="00572F33" w:rsidRPr="00500234" w:rsidRDefault="00572F33" w:rsidP="00572F33">
      <w:pPr>
        <w:rPr>
          <w:sz w:val="16"/>
          <w:szCs w:val="16"/>
        </w:rPr>
      </w:pPr>
      <w:r w:rsidRPr="00500234">
        <w:rPr>
          <w:sz w:val="16"/>
          <w:szCs w:val="16"/>
        </w:rPr>
        <w:t xml:space="preserve">That </w:t>
      </w:r>
      <w:r w:rsidRPr="002E1E4C">
        <w:rPr>
          <w:rStyle w:val="Emphasis"/>
        </w:rPr>
        <w:t>new technology</w:t>
      </w:r>
      <w:r w:rsidRPr="00500234">
        <w:rPr>
          <w:sz w:val="16"/>
          <w:szCs w:val="16"/>
        </w:rPr>
        <w:t xml:space="preserve">, contrary to expectations, </w:t>
      </w:r>
      <w:r w:rsidRPr="002E1E4C">
        <w:rPr>
          <w:rStyle w:val="StyleUnderline"/>
        </w:rPr>
        <w:t>fails to boost productivity</w:t>
      </w:r>
      <w:r w:rsidRPr="00500234">
        <w:rPr>
          <w:sz w:val="16"/>
          <w:szCs w:val="16"/>
        </w:rPr>
        <w:t xml:space="preserve"> is a </w:t>
      </w:r>
      <w:r w:rsidRPr="002E1E4C">
        <w:rPr>
          <w:rStyle w:val="StyleUnderline"/>
        </w:rPr>
        <w:t>problem</w:t>
      </w:r>
      <w:r w:rsidRPr="00500234">
        <w:rPr>
          <w:sz w:val="16"/>
          <w:szCs w:val="16"/>
        </w:rPr>
        <w:t xml:space="preserve"> that has </w:t>
      </w:r>
      <w:r w:rsidRPr="002E1E4C">
        <w:rPr>
          <w:rStyle w:val="StyleUnderline"/>
        </w:rPr>
        <w:t>accompanied</w:t>
      </w:r>
      <w:r w:rsidRPr="00500234">
        <w:rPr>
          <w:sz w:val="16"/>
          <w:szCs w:val="16"/>
        </w:rPr>
        <w:t xml:space="preserve"> the </w:t>
      </w:r>
      <w:r w:rsidRPr="002E1E4C">
        <w:rPr>
          <w:rStyle w:val="StyleUnderline"/>
        </w:rPr>
        <w:t>computer age since</w:t>
      </w:r>
      <w:r w:rsidRPr="00500234">
        <w:rPr>
          <w:sz w:val="16"/>
          <w:szCs w:val="16"/>
        </w:rPr>
        <w:t xml:space="preserve"> its </w:t>
      </w:r>
      <w:r w:rsidRPr="002E1E4C">
        <w:rPr>
          <w:rStyle w:val="Emphasis"/>
        </w:rPr>
        <w:t>beginning</w:t>
      </w:r>
      <w:r w:rsidRPr="00500234">
        <w:rPr>
          <w:sz w:val="16"/>
          <w:szCs w:val="16"/>
        </w:rPr>
        <w:t>. In the decade from when Intel released the first commercially produced microchip in 1971 until IBM introduced the personal computer in 1981, there were rapid advances in processing power, storage capacity, and hardware. But as the Nobel Prize–winning economist Robert Solow famously quipped in 1987 (it’s a line that Smith quotes): “</w:t>
      </w:r>
      <w:r w:rsidRPr="00500234">
        <w:rPr>
          <w:rStyle w:val="StyleUnderline"/>
        </w:rPr>
        <w:t>You</w:t>
      </w:r>
      <w:r w:rsidRPr="00500234">
        <w:rPr>
          <w:sz w:val="16"/>
          <w:szCs w:val="16"/>
        </w:rPr>
        <w:t xml:space="preserve"> can </w:t>
      </w:r>
      <w:r w:rsidRPr="00500234">
        <w:rPr>
          <w:rStyle w:val="StyleUnderline"/>
        </w:rPr>
        <w:t>see</w:t>
      </w:r>
      <w:r w:rsidRPr="00500234">
        <w:rPr>
          <w:sz w:val="16"/>
          <w:szCs w:val="16"/>
        </w:rPr>
        <w:t xml:space="preserve"> the </w:t>
      </w:r>
      <w:r w:rsidRPr="00500234">
        <w:rPr>
          <w:rStyle w:val="StyleUnderline"/>
        </w:rPr>
        <w:t>computer age everywhere but</w:t>
      </w:r>
      <w:r w:rsidRPr="00500234">
        <w:rPr>
          <w:sz w:val="16"/>
          <w:szCs w:val="16"/>
        </w:rPr>
        <w:t xml:space="preserve"> in the </w:t>
      </w:r>
      <w:r w:rsidRPr="00500234">
        <w:rPr>
          <w:rStyle w:val="Emphasis"/>
        </w:rPr>
        <w:t>productivity statistics</w:t>
      </w:r>
      <w:r w:rsidRPr="00500234">
        <w:rPr>
          <w:sz w:val="16"/>
          <w:szCs w:val="16"/>
        </w:rPr>
        <w:t>.”</w:t>
      </w:r>
    </w:p>
    <w:p w14:paraId="049524C0" w14:textId="77777777" w:rsidR="00572F33" w:rsidRPr="00FF3C61" w:rsidRDefault="00572F33" w:rsidP="00572F33">
      <w:pPr>
        <w:rPr>
          <w:sz w:val="16"/>
        </w:rPr>
      </w:pPr>
      <w:r w:rsidRPr="00FF3C61">
        <w:rPr>
          <w:sz w:val="16"/>
        </w:rPr>
        <w:t xml:space="preserve">The problem that </w:t>
      </w:r>
      <w:r w:rsidRPr="00FF3C61">
        <w:rPr>
          <w:rStyle w:val="StyleUnderline"/>
        </w:rPr>
        <w:t>productivity</w:t>
      </w:r>
      <w:r w:rsidRPr="00FF3C61">
        <w:rPr>
          <w:sz w:val="16"/>
        </w:rPr>
        <w:t xml:space="preserve"> does </w:t>
      </w:r>
      <w:r w:rsidRPr="00FF3C61">
        <w:rPr>
          <w:rStyle w:val="StyleUnderline"/>
        </w:rPr>
        <w:t>not</w:t>
      </w:r>
      <w:r w:rsidRPr="00FF3C61">
        <w:rPr>
          <w:sz w:val="16"/>
        </w:rPr>
        <w:t xml:space="preserve"> necessarily </w:t>
      </w:r>
      <w:r w:rsidRPr="00FF3C61">
        <w:rPr>
          <w:rStyle w:val="StyleUnderline"/>
        </w:rPr>
        <w:t>keep pace with technological progress</w:t>
      </w:r>
      <w:r w:rsidRPr="00FF3C61">
        <w:rPr>
          <w:sz w:val="16"/>
        </w:rPr>
        <w:t xml:space="preserve"> has become known, following Solow, as the “</w:t>
      </w:r>
      <w:r w:rsidRPr="00FB6A2C">
        <w:rPr>
          <w:rStyle w:val="Emphasis"/>
          <w:highlight w:val="cyan"/>
        </w:rPr>
        <w:t>productivity paradox</w:t>
      </w:r>
      <w:r w:rsidRPr="00FF3C61">
        <w:rPr>
          <w:sz w:val="16"/>
        </w:rPr>
        <w:t>.” It’s a paradox economists have been trying to solve ever since. Smith discusses and critiques several more or less plausible economic hypotheses about why the so-called “third technological revolution” or “automation 2.0” fails to boost productivity. The main obstacle for economists trying to tackle Solow’s paradox, Smith points out, is that they “</w:t>
      </w:r>
      <w:r w:rsidRPr="00FB6A2C">
        <w:rPr>
          <w:rStyle w:val="StyleUnderline"/>
          <w:highlight w:val="cyan"/>
        </w:rPr>
        <w:t>take for granted</w:t>
      </w:r>
      <w:r w:rsidRPr="00FF3C61">
        <w:rPr>
          <w:sz w:val="16"/>
        </w:rPr>
        <w:t xml:space="preserve"> the </w:t>
      </w:r>
      <w:r w:rsidRPr="00FB6A2C">
        <w:rPr>
          <w:rStyle w:val="StyleUnderline"/>
          <w:highlight w:val="cyan"/>
        </w:rPr>
        <w:t>resumption of</w:t>
      </w:r>
      <w:r w:rsidRPr="00FF3C61">
        <w:rPr>
          <w:sz w:val="16"/>
        </w:rPr>
        <w:t xml:space="preserve"> a </w:t>
      </w:r>
      <w:r w:rsidRPr="00FB6A2C">
        <w:rPr>
          <w:rStyle w:val="Emphasis"/>
          <w:highlight w:val="cyan"/>
        </w:rPr>
        <w:t>prior pattern</w:t>
      </w:r>
      <w:r w:rsidRPr="00282324">
        <w:rPr>
          <w:rStyle w:val="Emphasis"/>
        </w:rPr>
        <w:t xml:space="preserve"> of mid</w:t>
      </w:r>
      <w:r w:rsidRPr="001C777E">
        <w:rPr>
          <w:rStyle w:val="Emphasis"/>
        </w:rPr>
        <w:t>-century automation</w:t>
      </w:r>
      <w:r w:rsidRPr="00045B7C">
        <w:rPr>
          <w:rStyle w:val="StyleUnderline"/>
        </w:rPr>
        <w:t xml:space="preserve"> </w:t>
      </w:r>
      <w:r w:rsidRPr="00FB6A2C">
        <w:rPr>
          <w:rStyle w:val="StyleUnderline"/>
          <w:highlight w:val="cyan"/>
        </w:rPr>
        <w:t>that</w:t>
      </w:r>
      <w:r w:rsidRPr="00FF3C61">
        <w:rPr>
          <w:sz w:val="16"/>
        </w:rPr>
        <w:t xml:space="preserve"> may </w:t>
      </w:r>
      <w:r w:rsidRPr="00FB6A2C">
        <w:rPr>
          <w:rStyle w:val="StyleUnderline"/>
          <w:highlight w:val="cyan"/>
        </w:rPr>
        <w:t>no longer apply</w:t>
      </w:r>
      <w:r w:rsidRPr="00FF3C61">
        <w:rPr>
          <w:sz w:val="16"/>
        </w:rPr>
        <w:t>.” One of Smith’s insights in the book is that automation then is necessarily both identical with and different from automation now: “</w:t>
      </w:r>
      <w:r w:rsidRPr="00045B7C">
        <w:rPr>
          <w:rStyle w:val="StyleUnderline"/>
        </w:rPr>
        <w:t>If</w:t>
      </w:r>
      <w:r w:rsidRPr="00FF3C61">
        <w:rPr>
          <w:sz w:val="16"/>
        </w:rPr>
        <w:t xml:space="preserve"> the </w:t>
      </w:r>
      <w:r w:rsidRPr="00045B7C">
        <w:rPr>
          <w:rStyle w:val="StyleUnderline"/>
        </w:rPr>
        <w:t xml:space="preserve">first wave of automation took place in a </w:t>
      </w:r>
      <w:r w:rsidRPr="00045B7C">
        <w:rPr>
          <w:rStyle w:val="Emphasis"/>
        </w:rPr>
        <w:t>postwar boom</w:t>
      </w:r>
      <w:r w:rsidRPr="00FF3C61">
        <w:rPr>
          <w:sz w:val="16"/>
        </w:rPr>
        <w:t xml:space="preserve">, </w:t>
      </w:r>
      <w:r w:rsidRPr="00045B7C">
        <w:rPr>
          <w:rStyle w:val="StyleUnderline"/>
        </w:rPr>
        <w:t>current</w:t>
      </w:r>
      <w:r w:rsidRPr="00FF3C61">
        <w:rPr>
          <w:sz w:val="16"/>
        </w:rPr>
        <w:t xml:space="preserve"> conversations about the coming disruptions to the labor market are occurring </w:t>
      </w:r>
      <w:r w:rsidRPr="00045B7C">
        <w:rPr>
          <w:rStyle w:val="StyleUnderline"/>
        </w:rPr>
        <w:t>in</w:t>
      </w:r>
      <w:r w:rsidRPr="00FF3C61">
        <w:rPr>
          <w:sz w:val="16"/>
        </w:rPr>
        <w:t xml:space="preserve"> the </w:t>
      </w:r>
      <w:r w:rsidRPr="00045B7C">
        <w:rPr>
          <w:rStyle w:val="StyleUnderline"/>
        </w:rPr>
        <w:t>midst of severe</w:t>
      </w:r>
      <w:r w:rsidRPr="00FF3C61">
        <w:rPr>
          <w:sz w:val="16"/>
        </w:rPr>
        <w:t xml:space="preserve"> and </w:t>
      </w:r>
      <w:r w:rsidRPr="00045B7C">
        <w:rPr>
          <w:rStyle w:val="StyleUnderline"/>
        </w:rPr>
        <w:t>ongoing economic stagnation</w:t>
      </w:r>
      <w:r w:rsidRPr="00FF3C61">
        <w:rPr>
          <w:sz w:val="16"/>
        </w:rPr>
        <w:t>.”</w:t>
      </w:r>
    </w:p>
    <w:p w14:paraId="68AF84D5" w14:textId="77777777" w:rsidR="00572F33" w:rsidRPr="00C25CC2" w:rsidRDefault="00572F33" w:rsidP="00572F33">
      <w:pPr>
        <w:rPr>
          <w:sz w:val="16"/>
          <w:szCs w:val="16"/>
        </w:rPr>
      </w:pPr>
      <w:r w:rsidRPr="007E653A">
        <w:rPr>
          <w:sz w:val="16"/>
          <w:szCs w:val="16"/>
        </w:rPr>
        <w:t xml:space="preserve">Perhaps one reason that </w:t>
      </w:r>
      <w:r w:rsidRPr="00C25CC2">
        <w:rPr>
          <w:sz w:val="16"/>
          <w:szCs w:val="16"/>
        </w:rPr>
        <w:t xml:space="preserve">mainstream economists are struggling to understand why technological advances in computing and AI are not translating into productivity gains is that they </w:t>
      </w:r>
      <w:r w:rsidRPr="00C25CC2">
        <w:rPr>
          <w:rStyle w:val="StyleUnderline"/>
        </w:rPr>
        <w:t>assume</w:t>
      </w:r>
      <w:r w:rsidRPr="00C25CC2">
        <w:rPr>
          <w:sz w:val="16"/>
          <w:szCs w:val="16"/>
        </w:rPr>
        <w:t xml:space="preserve"> that </w:t>
      </w:r>
      <w:r w:rsidRPr="00C25CC2">
        <w:rPr>
          <w:rStyle w:val="Emphasis"/>
        </w:rPr>
        <w:t>economic growth patterns</w:t>
      </w:r>
      <w:r w:rsidRPr="00C25CC2">
        <w:rPr>
          <w:rStyle w:val="StyleUnderline"/>
        </w:rPr>
        <w:t xml:space="preserve"> are </w:t>
      </w:r>
      <w:r w:rsidRPr="00C25CC2">
        <w:rPr>
          <w:rStyle w:val="Emphasis"/>
        </w:rPr>
        <w:t>immutable natural laws</w:t>
      </w:r>
      <w:r w:rsidRPr="00C25CC2">
        <w:rPr>
          <w:rStyle w:val="StyleUnderline"/>
        </w:rPr>
        <w:t xml:space="preserve"> that</w:t>
      </w:r>
      <w:r w:rsidRPr="00C25CC2">
        <w:rPr>
          <w:sz w:val="16"/>
          <w:szCs w:val="16"/>
        </w:rPr>
        <w:t xml:space="preserve"> will </w:t>
      </w:r>
      <w:r w:rsidRPr="00C25CC2">
        <w:rPr>
          <w:rStyle w:val="StyleUnderline"/>
        </w:rPr>
        <w:t xml:space="preserve">repeat themselves in </w:t>
      </w:r>
      <w:r w:rsidRPr="00C25CC2">
        <w:rPr>
          <w:rStyle w:val="Emphasis"/>
        </w:rPr>
        <w:t>all eternity</w:t>
      </w:r>
      <w:r w:rsidRPr="00C25CC2">
        <w:rPr>
          <w:sz w:val="16"/>
          <w:szCs w:val="16"/>
        </w:rPr>
        <w:t xml:space="preserve">. But economic </w:t>
      </w:r>
      <w:r w:rsidRPr="00C25CC2">
        <w:rPr>
          <w:rStyle w:val="StyleUnderline"/>
        </w:rPr>
        <w:t>growth</w:t>
      </w:r>
      <w:r w:rsidRPr="00C25CC2">
        <w:rPr>
          <w:sz w:val="16"/>
          <w:szCs w:val="16"/>
        </w:rPr>
        <w:t xml:space="preserve"> is </w:t>
      </w:r>
      <w:r w:rsidRPr="00C25CC2">
        <w:rPr>
          <w:rStyle w:val="StyleUnderline"/>
        </w:rPr>
        <w:t>contingent upon real-world circumstances</w:t>
      </w:r>
      <w:r w:rsidRPr="00C25CC2">
        <w:rPr>
          <w:sz w:val="16"/>
          <w:szCs w:val="16"/>
        </w:rPr>
        <w:t xml:space="preserve"> — war, international trade relations, global levels of scientific and technological capacities, demographics, etc. — and hence </w:t>
      </w:r>
      <w:r w:rsidRPr="00C25CC2">
        <w:rPr>
          <w:rStyle w:val="StyleUnderline"/>
        </w:rPr>
        <w:t xml:space="preserve">subject to </w:t>
      </w:r>
      <w:r w:rsidRPr="00C25CC2">
        <w:rPr>
          <w:rStyle w:val="Emphasis"/>
        </w:rPr>
        <w:t>historical change</w:t>
      </w:r>
      <w:r w:rsidRPr="00C25CC2">
        <w:rPr>
          <w:sz w:val="16"/>
          <w:szCs w:val="16"/>
        </w:rPr>
        <w:t xml:space="preserve">. </w:t>
      </w:r>
      <w:r w:rsidRPr="00C25CC2">
        <w:rPr>
          <w:rStyle w:val="StyleUnderline"/>
        </w:rPr>
        <w:t xml:space="preserve">Today’s </w:t>
      </w:r>
      <w:r w:rsidRPr="00C25CC2">
        <w:rPr>
          <w:rStyle w:val="Emphasis"/>
        </w:rPr>
        <w:t>discourses on automation</w:t>
      </w:r>
      <w:r w:rsidRPr="00C25CC2">
        <w:rPr>
          <w:sz w:val="16"/>
          <w:szCs w:val="16"/>
        </w:rPr>
        <w:t xml:space="preserve">, Smith argues, </w:t>
      </w:r>
      <w:r w:rsidRPr="00C25CC2">
        <w:rPr>
          <w:rStyle w:val="StyleUnderline"/>
        </w:rPr>
        <w:t xml:space="preserve">rely on the </w:t>
      </w:r>
      <w:r w:rsidRPr="00C25CC2">
        <w:rPr>
          <w:rStyle w:val="Emphasis"/>
        </w:rPr>
        <w:t>unexamined assumption</w:t>
      </w:r>
      <w:r w:rsidRPr="00C25CC2">
        <w:rPr>
          <w:sz w:val="16"/>
          <w:szCs w:val="16"/>
        </w:rPr>
        <w:t xml:space="preserve"> that </w:t>
      </w:r>
      <w:r w:rsidRPr="00C25CC2">
        <w:rPr>
          <w:rStyle w:val="StyleUnderline"/>
        </w:rPr>
        <w:t>current economic conditions</w:t>
      </w:r>
      <w:r w:rsidRPr="00C25CC2">
        <w:rPr>
          <w:sz w:val="16"/>
          <w:szCs w:val="16"/>
        </w:rPr>
        <w:t xml:space="preserve"> are </w:t>
      </w:r>
      <w:r w:rsidRPr="00C25CC2">
        <w:rPr>
          <w:rStyle w:val="StyleUnderline"/>
        </w:rPr>
        <w:t>comparable to previous ones</w:t>
      </w:r>
      <w:r w:rsidRPr="00C25CC2">
        <w:rPr>
          <w:sz w:val="16"/>
          <w:szCs w:val="16"/>
        </w:rPr>
        <w:t xml:space="preserve">, </w:t>
      </w:r>
      <w:r w:rsidRPr="00C25CC2">
        <w:rPr>
          <w:rStyle w:val="StyleUnderline"/>
        </w:rPr>
        <w:t>and</w:t>
      </w:r>
      <w:r w:rsidRPr="00C25CC2">
        <w:rPr>
          <w:sz w:val="16"/>
          <w:szCs w:val="16"/>
        </w:rPr>
        <w:t xml:space="preserve"> that </w:t>
      </w:r>
      <w:r w:rsidRPr="00C25CC2">
        <w:rPr>
          <w:rStyle w:val="StyleUnderline"/>
        </w:rPr>
        <w:t>technology</w:t>
      </w:r>
      <w:r w:rsidRPr="00C25CC2">
        <w:rPr>
          <w:sz w:val="16"/>
          <w:szCs w:val="16"/>
        </w:rPr>
        <w:t xml:space="preserve">, by implication, </w:t>
      </w:r>
      <w:r w:rsidRPr="00C25CC2">
        <w:rPr>
          <w:rStyle w:val="Emphasis"/>
        </w:rPr>
        <w:t>necessarily boosts</w:t>
      </w:r>
      <w:r w:rsidRPr="00C25CC2">
        <w:rPr>
          <w:rStyle w:val="StyleUnderline"/>
        </w:rPr>
        <w:t xml:space="preserve"> labor productivity and stimulates growth</w:t>
      </w:r>
      <w:r w:rsidRPr="00C25CC2">
        <w:rPr>
          <w:sz w:val="16"/>
          <w:szCs w:val="16"/>
        </w:rPr>
        <w:t xml:space="preserve">. </w:t>
      </w:r>
      <w:r w:rsidRPr="00C25CC2">
        <w:rPr>
          <w:rStyle w:val="StyleUnderline"/>
        </w:rPr>
        <w:t>But</w:t>
      </w:r>
      <w:r w:rsidRPr="00C25CC2">
        <w:rPr>
          <w:sz w:val="16"/>
          <w:szCs w:val="16"/>
        </w:rPr>
        <w:t xml:space="preserve"> this assumption </w:t>
      </w:r>
      <w:r w:rsidRPr="00C25CC2">
        <w:rPr>
          <w:rStyle w:val="StyleUnderline"/>
        </w:rPr>
        <w:t>rests on</w:t>
      </w:r>
      <w:r w:rsidRPr="00C25CC2">
        <w:rPr>
          <w:sz w:val="16"/>
          <w:szCs w:val="16"/>
        </w:rPr>
        <w:t xml:space="preserve"> an </w:t>
      </w:r>
      <w:r w:rsidRPr="00C25CC2">
        <w:rPr>
          <w:rStyle w:val="StyleUnderline"/>
        </w:rPr>
        <w:t>extrapolation from</w:t>
      </w:r>
      <w:r w:rsidRPr="00C25CC2">
        <w:rPr>
          <w:sz w:val="16"/>
          <w:szCs w:val="16"/>
        </w:rPr>
        <w:t xml:space="preserve"> two rather </w:t>
      </w:r>
      <w:r w:rsidRPr="00C25CC2">
        <w:rPr>
          <w:rStyle w:val="Emphasis"/>
        </w:rPr>
        <w:t>exceptional historical moments</w:t>
      </w:r>
      <w:r w:rsidRPr="00C25CC2">
        <w:rPr>
          <w:rStyle w:val="StyleUnderline"/>
        </w:rPr>
        <w:t xml:space="preserve"> in</w:t>
      </w:r>
      <w:r w:rsidRPr="00C25CC2">
        <w:rPr>
          <w:sz w:val="16"/>
          <w:szCs w:val="16"/>
        </w:rPr>
        <w:t xml:space="preserve"> the </w:t>
      </w:r>
      <w:r w:rsidRPr="00C25CC2">
        <w:rPr>
          <w:rStyle w:val="StyleUnderline"/>
        </w:rPr>
        <w:t>history of capitalism</w:t>
      </w:r>
      <w:r w:rsidRPr="00C25CC2">
        <w:rPr>
          <w:sz w:val="16"/>
          <w:szCs w:val="16"/>
        </w:rPr>
        <w:t>, the so-called “</w:t>
      </w:r>
      <w:r w:rsidRPr="00C25CC2">
        <w:rPr>
          <w:rStyle w:val="StyleUnderline"/>
        </w:rPr>
        <w:t>first</w:t>
      </w:r>
      <w:r w:rsidRPr="00C25CC2">
        <w:rPr>
          <w:sz w:val="16"/>
          <w:szCs w:val="16"/>
        </w:rPr>
        <w:t xml:space="preserve">” and “second” </w:t>
      </w:r>
      <w:r w:rsidRPr="00C25CC2">
        <w:rPr>
          <w:rStyle w:val="StyleUnderline"/>
        </w:rPr>
        <w:t>industrial revolutions</w:t>
      </w:r>
      <w:r w:rsidRPr="00C25CC2">
        <w:rPr>
          <w:sz w:val="16"/>
          <w:szCs w:val="16"/>
        </w:rPr>
        <w:t>.</w:t>
      </w:r>
    </w:p>
    <w:p w14:paraId="3087CA3A" w14:textId="77777777" w:rsidR="00572F33" w:rsidRPr="007A6F2A" w:rsidRDefault="00572F33" w:rsidP="00572F33">
      <w:pPr>
        <w:rPr>
          <w:sz w:val="16"/>
          <w:szCs w:val="16"/>
        </w:rPr>
      </w:pPr>
      <w:r w:rsidRPr="00C25CC2">
        <w:rPr>
          <w:sz w:val="16"/>
          <w:szCs w:val="16"/>
        </w:rPr>
        <w:t>In the wake of the “first” industrial revolution, in the late 19th and early 20th century, capital constantly introduced new forms of industrial extraction, processing, and distribution to supply what appeared to be an insatiable and constantly expanding world market. The invention of the steam engine and the introduction</w:t>
      </w:r>
      <w:r w:rsidRPr="007A6F2A">
        <w:rPr>
          <w:sz w:val="16"/>
          <w:szCs w:val="16"/>
        </w:rPr>
        <w:t xml:space="preserve"> of fossil fuels, in combination with an abundant supply of material resources from the colonies and the hyper-exploitation of a newly “freed” and atomized labor force, boosted labor productivity and spurred a period of extraordinary economic growth that lasted until the Great Depression.</w:t>
      </w:r>
    </w:p>
    <w:p w14:paraId="6465EDA8" w14:textId="77777777" w:rsidR="00572F33" w:rsidRPr="007A6F2A" w:rsidRDefault="00572F33" w:rsidP="00572F33">
      <w:pPr>
        <w:rPr>
          <w:sz w:val="16"/>
          <w:szCs w:val="16"/>
        </w:rPr>
      </w:pPr>
      <w:r w:rsidRPr="007A6F2A">
        <w:rPr>
          <w:sz w:val="16"/>
          <w:szCs w:val="16"/>
        </w:rPr>
        <w:t xml:space="preserve">The “second” industrial revolution, in turn, took place after World War II and was characterized by yet another upsurge in labor productivity, due in part to new methods of “automatic” production and across the board application of time management techniques developed in the interwar years. A unique combination of circumstances fundamentally transformed both production and consumption, introducing an astonishing range of new commodities into the circuit of everyday life: TVs, cars, and refrigerators made up the peculiar decor of the Golden Age of Capitalism, which lasted roughly until the early 1970s. </w:t>
      </w:r>
      <w:r w:rsidRPr="004065DB">
        <w:rPr>
          <w:rStyle w:val="StyleUnderline"/>
        </w:rPr>
        <w:t>From</w:t>
      </w:r>
      <w:r w:rsidRPr="007A6F2A">
        <w:rPr>
          <w:sz w:val="16"/>
          <w:szCs w:val="16"/>
        </w:rPr>
        <w:t xml:space="preserve"> that </w:t>
      </w:r>
      <w:r w:rsidRPr="004065DB">
        <w:rPr>
          <w:rStyle w:val="StyleUnderline"/>
        </w:rPr>
        <w:t>point onward</w:t>
      </w:r>
      <w:r w:rsidRPr="007A6F2A">
        <w:rPr>
          <w:sz w:val="16"/>
          <w:szCs w:val="16"/>
        </w:rPr>
        <w:t xml:space="preserve">, as the heterodox political economist Robert Brenner has convincingly shown, the </w:t>
      </w:r>
      <w:r w:rsidRPr="004065DB">
        <w:rPr>
          <w:rStyle w:val="StyleUnderline"/>
        </w:rPr>
        <w:t>global economy began</w:t>
      </w:r>
      <w:r w:rsidRPr="007A6F2A">
        <w:rPr>
          <w:sz w:val="16"/>
          <w:szCs w:val="16"/>
        </w:rPr>
        <w:t xml:space="preserve"> a </w:t>
      </w:r>
      <w:r w:rsidRPr="004065DB">
        <w:rPr>
          <w:rStyle w:val="Emphasis"/>
        </w:rPr>
        <w:t>steady slope downward</w:t>
      </w:r>
      <w:r w:rsidRPr="007A6F2A">
        <w:rPr>
          <w:sz w:val="16"/>
          <w:szCs w:val="16"/>
        </w:rPr>
        <w:t xml:space="preserve">, </w:t>
      </w:r>
      <w:r w:rsidRPr="004065DB">
        <w:rPr>
          <w:rStyle w:val="StyleUnderline"/>
        </w:rPr>
        <w:t>putting</w:t>
      </w:r>
      <w:r w:rsidRPr="007A6F2A">
        <w:rPr>
          <w:sz w:val="16"/>
          <w:szCs w:val="16"/>
        </w:rPr>
        <w:t xml:space="preserve"> an </w:t>
      </w:r>
      <w:r w:rsidRPr="004065DB">
        <w:rPr>
          <w:rStyle w:val="StyleUnderline"/>
        </w:rPr>
        <w:t>end to</w:t>
      </w:r>
      <w:r w:rsidRPr="007A6F2A">
        <w:rPr>
          <w:sz w:val="16"/>
          <w:szCs w:val="16"/>
        </w:rPr>
        <w:t xml:space="preserve"> almost three decades of </w:t>
      </w:r>
      <w:r w:rsidRPr="004065DB">
        <w:rPr>
          <w:rStyle w:val="Emphasis"/>
        </w:rPr>
        <w:t>exceptional economic growth</w:t>
      </w:r>
      <w:r w:rsidRPr="007A6F2A">
        <w:rPr>
          <w:sz w:val="16"/>
          <w:szCs w:val="16"/>
        </w:rPr>
        <w:t xml:space="preserve"> and </w:t>
      </w:r>
      <w:r w:rsidRPr="004065DB">
        <w:rPr>
          <w:rStyle w:val="StyleUnderline"/>
        </w:rPr>
        <w:t>ushering in</w:t>
      </w:r>
      <w:r w:rsidRPr="007A6F2A">
        <w:rPr>
          <w:sz w:val="16"/>
          <w:szCs w:val="16"/>
        </w:rPr>
        <w:t xml:space="preserve"> a </w:t>
      </w:r>
      <w:r w:rsidRPr="004065DB">
        <w:rPr>
          <w:rStyle w:val="StyleUnderline"/>
        </w:rPr>
        <w:t xml:space="preserve">period of </w:t>
      </w:r>
      <w:r w:rsidRPr="004065DB">
        <w:rPr>
          <w:rStyle w:val="Emphasis"/>
        </w:rPr>
        <w:t>prolonged economic stagnation</w:t>
      </w:r>
      <w:r w:rsidRPr="007A6F2A">
        <w:rPr>
          <w:sz w:val="16"/>
          <w:szCs w:val="16"/>
        </w:rPr>
        <w:t>.</w:t>
      </w:r>
    </w:p>
    <w:p w14:paraId="355B3706" w14:textId="77777777" w:rsidR="00572F33" w:rsidRPr="004065DB" w:rsidRDefault="00572F33" w:rsidP="00572F33">
      <w:pPr>
        <w:rPr>
          <w:sz w:val="16"/>
          <w:szCs w:val="16"/>
        </w:rPr>
      </w:pPr>
      <w:r w:rsidRPr="004065DB">
        <w:rPr>
          <w:sz w:val="16"/>
          <w:szCs w:val="16"/>
        </w:rPr>
        <w:t xml:space="preserve">This is where Smith’s analysis picks up. The </w:t>
      </w:r>
      <w:r w:rsidRPr="00FB6A2C">
        <w:rPr>
          <w:rStyle w:val="StyleUnderline"/>
          <w:highlight w:val="cyan"/>
        </w:rPr>
        <w:t>key</w:t>
      </w:r>
      <w:r w:rsidRPr="004065DB">
        <w:rPr>
          <w:sz w:val="16"/>
          <w:szCs w:val="16"/>
        </w:rPr>
        <w:t xml:space="preserve"> to understanding our current conundrum, Smith argues, is the </w:t>
      </w:r>
      <w:r w:rsidRPr="004065DB">
        <w:rPr>
          <w:rStyle w:val="Emphasis"/>
        </w:rPr>
        <w:t xml:space="preserve">historical </w:t>
      </w:r>
      <w:r w:rsidRPr="00FB6A2C">
        <w:rPr>
          <w:rStyle w:val="Emphasis"/>
          <w:highlight w:val="cyan"/>
        </w:rPr>
        <w:t>differences</w:t>
      </w:r>
      <w:r w:rsidRPr="004065DB">
        <w:rPr>
          <w:rStyle w:val="StyleUnderline"/>
        </w:rPr>
        <w:t xml:space="preserve"> between industrial and service-driven economies</w:t>
      </w:r>
      <w:r w:rsidRPr="004065DB">
        <w:rPr>
          <w:sz w:val="16"/>
          <w:szCs w:val="16"/>
        </w:rPr>
        <w:t xml:space="preserve">. The </w:t>
      </w:r>
      <w:r w:rsidRPr="004065DB">
        <w:rPr>
          <w:rStyle w:val="StyleUnderline"/>
        </w:rPr>
        <w:t>ratio of investments in living labor relative to</w:t>
      </w:r>
      <w:r w:rsidRPr="004065DB">
        <w:rPr>
          <w:sz w:val="16"/>
          <w:szCs w:val="16"/>
        </w:rPr>
        <w:t xml:space="preserve"> assets in </w:t>
      </w:r>
      <w:r w:rsidRPr="004065DB">
        <w:rPr>
          <w:rStyle w:val="StyleUnderline"/>
        </w:rPr>
        <w:t>fixed</w:t>
      </w:r>
      <w:r w:rsidRPr="004065DB">
        <w:rPr>
          <w:sz w:val="16"/>
          <w:szCs w:val="16"/>
        </w:rPr>
        <w:t xml:space="preserve"> forms of </w:t>
      </w:r>
      <w:r w:rsidRPr="004065DB">
        <w:rPr>
          <w:rStyle w:val="StyleUnderline"/>
        </w:rPr>
        <w:t>capital</w:t>
      </w:r>
      <w:r w:rsidRPr="004065DB">
        <w:rPr>
          <w:sz w:val="16"/>
          <w:szCs w:val="16"/>
        </w:rPr>
        <w:t xml:space="preserve"> (primarily machinery) has been </w:t>
      </w:r>
      <w:r w:rsidRPr="004065DB">
        <w:rPr>
          <w:rStyle w:val="StyleUnderline"/>
        </w:rPr>
        <w:t>decreasing</w:t>
      </w:r>
      <w:r w:rsidRPr="004065DB">
        <w:rPr>
          <w:sz w:val="16"/>
          <w:szCs w:val="16"/>
        </w:rPr>
        <w:t xml:space="preserve"> throughout capitalist history. The </w:t>
      </w:r>
      <w:r w:rsidRPr="004065DB">
        <w:rPr>
          <w:rStyle w:val="Emphasis"/>
        </w:rPr>
        <w:t>nature of work</w:t>
      </w:r>
      <w:r w:rsidRPr="004065DB">
        <w:rPr>
          <w:sz w:val="16"/>
          <w:szCs w:val="16"/>
        </w:rPr>
        <w:t xml:space="preserve"> has changed accordingly, </w:t>
      </w:r>
      <w:r w:rsidRPr="00FB6A2C">
        <w:rPr>
          <w:rStyle w:val="StyleUnderline"/>
          <w:highlight w:val="cyan"/>
        </w:rPr>
        <w:t>shift</w:t>
      </w:r>
      <w:r w:rsidRPr="004065DB">
        <w:rPr>
          <w:rStyle w:val="StyleUnderline"/>
        </w:rPr>
        <w:t xml:space="preserve">ing </w:t>
      </w:r>
      <w:r w:rsidRPr="00FB6A2C">
        <w:rPr>
          <w:rStyle w:val="StyleUnderline"/>
          <w:highlight w:val="cyan"/>
        </w:rPr>
        <w:t xml:space="preserve">from </w:t>
      </w:r>
      <w:r w:rsidRPr="00FB6A2C">
        <w:rPr>
          <w:rStyle w:val="Emphasis"/>
          <w:highlight w:val="cyan"/>
        </w:rPr>
        <w:t>manufacturing</w:t>
      </w:r>
      <w:r w:rsidRPr="00FB6A2C">
        <w:rPr>
          <w:rStyle w:val="StyleUnderline"/>
          <w:highlight w:val="cyan"/>
        </w:rPr>
        <w:t xml:space="preserve"> to </w:t>
      </w:r>
      <w:r w:rsidRPr="00FB6A2C">
        <w:rPr>
          <w:rStyle w:val="Emphasis"/>
          <w:highlight w:val="cyan"/>
        </w:rPr>
        <w:t>services</w:t>
      </w:r>
      <w:r w:rsidRPr="004065DB">
        <w:rPr>
          <w:sz w:val="16"/>
          <w:szCs w:val="16"/>
        </w:rPr>
        <w:t xml:space="preserve">. The </w:t>
      </w:r>
      <w:r w:rsidRPr="004065DB">
        <w:rPr>
          <w:rStyle w:val="StyleUnderline"/>
        </w:rPr>
        <w:t>labor productivity gains of previous</w:t>
      </w:r>
      <w:r w:rsidRPr="004065DB">
        <w:rPr>
          <w:sz w:val="16"/>
          <w:szCs w:val="16"/>
        </w:rPr>
        <w:t xml:space="preserve"> “</w:t>
      </w:r>
      <w:r w:rsidRPr="004065DB">
        <w:rPr>
          <w:rStyle w:val="Emphasis"/>
        </w:rPr>
        <w:t>technological revolutions</w:t>
      </w:r>
      <w:r w:rsidRPr="004065DB">
        <w:rPr>
          <w:sz w:val="16"/>
          <w:szCs w:val="16"/>
        </w:rPr>
        <w:t xml:space="preserve">” </w:t>
      </w:r>
      <w:r w:rsidRPr="004065DB">
        <w:rPr>
          <w:rStyle w:val="StyleUnderline"/>
        </w:rPr>
        <w:t>took place based on</w:t>
      </w:r>
      <w:r w:rsidRPr="004065DB">
        <w:rPr>
          <w:sz w:val="16"/>
          <w:szCs w:val="16"/>
        </w:rPr>
        <w:t xml:space="preserve"> an </w:t>
      </w:r>
      <w:r w:rsidRPr="004065DB">
        <w:rPr>
          <w:rStyle w:val="StyleUnderline"/>
        </w:rPr>
        <w:t>industrial economy that extracted</w:t>
      </w:r>
      <w:r w:rsidRPr="004065DB">
        <w:rPr>
          <w:sz w:val="16"/>
          <w:szCs w:val="16"/>
        </w:rPr>
        <w:t xml:space="preserve">, </w:t>
      </w:r>
      <w:r w:rsidRPr="004065DB">
        <w:rPr>
          <w:rStyle w:val="StyleUnderline"/>
        </w:rPr>
        <w:t>processed</w:t>
      </w:r>
      <w:r w:rsidRPr="004065DB">
        <w:rPr>
          <w:sz w:val="16"/>
          <w:szCs w:val="16"/>
        </w:rPr>
        <w:t xml:space="preserve">, and </w:t>
      </w:r>
      <w:r w:rsidRPr="004065DB">
        <w:rPr>
          <w:rStyle w:val="StyleUnderline"/>
        </w:rPr>
        <w:t>manufactured goods for</w:t>
      </w:r>
      <w:r w:rsidRPr="004065DB">
        <w:rPr>
          <w:sz w:val="16"/>
          <w:szCs w:val="16"/>
        </w:rPr>
        <w:t xml:space="preserve"> an </w:t>
      </w:r>
      <w:r w:rsidRPr="004065DB">
        <w:rPr>
          <w:rStyle w:val="Emphasis"/>
        </w:rPr>
        <w:t>expanding world market</w:t>
      </w:r>
      <w:r w:rsidRPr="004065DB">
        <w:rPr>
          <w:sz w:val="16"/>
          <w:szCs w:val="16"/>
        </w:rPr>
        <w:t xml:space="preserve">. </w:t>
      </w:r>
      <w:r w:rsidRPr="004065DB">
        <w:rPr>
          <w:rStyle w:val="StyleUnderline"/>
        </w:rPr>
        <w:t xml:space="preserve">In </w:t>
      </w:r>
      <w:r w:rsidRPr="004065DB">
        <w:rPr>
          <w:rStyle w:val="Emphasis"/>
        </w:rPr>
        <w:t>today’s gig economy</w:t>
      </w:r>
      <w:r w:rsidRPr="004065DB">
        <w:rPr>
          <w:rStyle w:val="StyleUnderline"/>
        </w:rPr>
        <w:t xml:space="preserve"> of </w:t>
      </w:r>
      <w:r w:rsidRPr="004065DB">
        <w:rPr>
          <w:rStyle w:val="Emphasis"/>
        </w:rPr>
        <w:t>global platform services</w:t>
      </w:r>
      <w:r w:rsidRPr="004065DB">
        <w:rPr>
          <w:sz w:val="16"/>
          <w:szCs w:val="16"/>
        </w:rPr>
        <w:t xml:space="preserve">, the </w:t>
      </w:r>
      <w:r w:rsidRPr="004065DB">
        <w:rPr>
          <w:rStyle w:val="StyleUnderline"/>
        </w:rPr>
        <w:t>economic holding pattern of</w:t>
      </w:r>
      <w:r w:rsidRPr="004065DB">
        <w:rPr>
          <w:sz w:val="16"/>
          <w:szCs w:val="16"/>
        </w:rPr>
        <w:t xml:space="preserve"> the </w:t>
      </w:r>
      <w:r w:rsidRPr="004065DB">
        <w:rPr>
          <w:rStyle w:val="StyleUnderline"/>
        </w:rPr>
        <w:t>industrial era</w:t>
      </w:r>
      <w:r w:rsidRPr="004065DB">
        <w:rPr>
          <w:sz w:val="16"/>
          <w:szCs w:val="16"/>
        </w:rPr>
        <w:t xml:space="preserve"> has </w:t>
      </w:r>
      <w:r w:rsidRPr="004065DB">
        <w:rPr>
          <w:rStyle w:val="StyleUnderline"/>
        </w:rPr>
        <w:t>ceased to apply</w:t>
      </w:r>
      <w:r w:rsidRPr="004065DB">
        <w:rPr>
          <w:sz w:val="16"/>
          <w:szCs w:val="16"/>
        </w:rPr>
        <w:t>.</w:t>
      </w:r>
    </w:p>
    <w:p w14:paraId="075AB7BA" w14:textId="77777777" w:rsidR="00572F33" w:rsidRPr="00A871BE" w:rsidRDefault="00572F33" w:rsidP="00572F33">
      <w:pPr>
        <w:rPr>
          <w:sz w:val="16"/>
          <w:szCs w:val="16"/>
        </w:rPr>
      </w:pPr>
      <w:r w:rsidRPr="00A871BE">
        <w:rPr>
          <w:sz w:val="16"/>
          <w:szCs w:val="16"/>
        </w:rPr>
        <w:t xml:space="preserve">Significantly, the share of </w:t>
      </w:r>
      <w:r w:rsidRPr="00F0071F">
        <w:rPr>
          <w:rStyle w:val="StyleUnderline"/>
        </w:rPr>
        <w:t>workers</w:t>
      </w:r>
      <w:r w:rsidRPr="00A871BE">
        <w:rPr>
          <w:sz w:val="16"/>
          <w:szCs w:val="16"/>
        </w:rPr>
        <w:t xml:space="preserve"> now classified as working </w:t>
      </w:r>
      <w:r w:rsidRPr="00F0071F">
        <w:rPr>
          <w:rStyle w:val="StyleUnderline"/>
        </w:rPr>
        <w:t>outside</w:t>
      </w:r>
      <w:r w:rsidRPr="00A871BE">
        <w:rPr>
          <w:sz w:val="16"/>
          <w:szCs w:val="16"/>
        </w:rPr>
        <w:t xml:space="preserve"> the </w:t>
      </w:r>
      <w:r w:rsidRPr="00F0071F">
        <w:rPr>
          <w:rStyle w:val="Emphasis"/>
        </w:rPr>
        <w:t>manufacturing core</w:t>
      </w:r>
      <w:r w:rsidRPr="00F0071F">
        <w:rPr>
          <w:rStyle w:val="StyleUnderline"/>
        </w:rPr>
        <w:t xml:space="preserve"> of</w:t>
      </w:r>
      <w:r w:rsidRPr="00A871BE">
        <w:rPr>
          <w:sz w:val="16"/>
          <w:szCs w:val="16"/>
        </w:rPr>
        <w:t xml:space="preserve"> the U.S. </w:t>
      </w:r>
      <w:r w:rsidRPr="00F0071F">
        <w:rPr>
          <w:rStyle w:val="StyleUnderline"/>
        </w:rPr>
        <w:t>economy</w:t>
      </w:r>
      <w:r w:rsidRPr="00A871BE">
        <w:rPr>
          <w:sz w:val="16"/>
          <w:szCs w:val="16"/>
        </w:rPr>
        <w:t xml:space="preserve"> […] has </w:t>
      </w:r>
      <w:r w:rsidRPr="00F0071F">
        <w:rPr>
          <w:rStyle w:val="StyleUnderline"/>
        </w:rPr>
        <w:t>increased</w:t>
      </w:r>
      <w:r w:rsidRPr="00A871BE">
        <w:rPr>
          <w:sz w:val="16"/>
          <w:szCs w:val="16"/>
        </w:rPr>
        <w:t xml:space="preserve"> almost </w:t>
      </w:r>
      <w:r w:rsidRPr="00F0071F">
        <w:rPr>
          <w:rStyle w:val="Emphasis"/>
        </w:rPr>
        <w:t>50 percent</w:t>
      </w:r>
      <w:r w:rsidRPr="00A871BE">
        <w:rPr>
          <w:sz w:val="16"/>
          <w:szCs w:val="16"/>
        </w:rPr>
        <w:t>. In absolute terms, the non-manufacturing sector tripled in size from 1953 to 2010, while the number of workers in manufacturing has actually declined from 20 to 15 million over the same span of time.</w:t>
      </w:r>
    </w:p>
    <w:p w14:paraId="3E47062E" w14:textId="77777777" w:rsidR="00572F33" w:rsidRPr="00A871BE" w:rsidRDefault="00572F33" w:rsidP="00572F33">
      <w:pPr>
        <w:rPr>
          <w:sz w:val="16"/>
          <w:szCs w:val="16"/>
        </w:rPr>
      </w:pPr>
      <w:r w:rsidRPr="00A871BE">
        <w:rPr>
          <w:sz w:val="16"/>
          <w:szCs w:val="16"/>
        </w:rPr>
        <w:t>The transition from agriculture to industry ends in the service sector. Confronted with the proportional rise in service sector occupations relative to more traditional jobs in the manufacturing industry, it becomes increasingly difficult to measure and compare “labor productivity,” which has traditionally served as a yardstick for economic growth expectations. One of Smith’s major contributions to understanding this structural shift and the restructuring of the labor-capital relation lies in the fact that he disaggregates and reinterprets data to show that the term “services,” as traditionally applied, “amalgamates a number of activities that perform very different roles in the economy as a whole.”</w:t>
      </w:r>
    </w:p>
    <w:p w14:paraId="45C4E19C" w14:textId="77777777" w:rsidR="00572F33" w:rsidRPr="00A871BE" w:rsidRDefault="00572F33" w:rsidP="00572F33">
      <w:pPr>
        <w:rPr>
          <w:sz w:val="16"/>
          <w:szCs w:val="16"/>
        </w:rPr>
      </w:pPr>
      <w:r w:rsidRPr="00A871BE">
        <w:rPr>
          <w:sz w:val="16"/>
          <w:szCs w:val="16"/>
        </w:rPr>
        <w:t xml:space="preserve">Instead of lumping together under the term “services” any task performed outside the traditional manufacturing circuits, Smith suggests that we consider instead the economic function of a given task or occupation to determine whether or not it belongs to the service sector proper. One of the most convincing parts of Smith’s analysis, I find, is that in contrast to manufacturing, most </w:t>
      </w:r>
      <w:r w:rsidRPr="00D36976">
        <w:rPr>
          <w:rStyle w:val="StyleUnderline"/>
        </w:rPr>
        <w:t>services are</w:t>
      </w:r>
      <w:r w:rsidRPr="00A871BE">
        <w:rPr>
          <w:sz w:val="16"/>
          <w:szCs w:val="16"/>
        </w:rPr>
        <w:t xml:space="preserve"> best defined as </w:t>
      </w:r>
      <w:r w:rsidRPr="00FB6A2C">
        <w:rPr>
          <w:rStyle w:val="StyleUnderline"/>
          <w:highlight w:val="cyan"/>
        </w:rPr>
        <w:t>acts of</w:t>
      </w:r>
      <w:r w:rsidRPr="00A871BE">
        <w:rPr>
          <w:sz w:val="16"/>
          <w:szCs w:val="16"/>
        </w:rPr>
        <w:t xml:space="preserve"> “</w:t>
      </w:r>
      <w:r w:rsidRPr="00FB6A2C">
        <w:rPr>
          <w:rStyle w:val="Emphasis"/>
          <w:highlight w:val="cyan"/>
        </w:rPr>
        <w:t>unproductive labor</w:t>
      </w:r>
      <w:r w:rsidRPr="00A871BE">
        <w:rPr>
          <w:sz w:val="16"/>
          <w:szCs w:val="16"/>
        </w:rPr>
        <w:t xml:space="preserve">,” in the sense that they </w:t>
      </w:r>
      <w:r w:rsidRPr="00FB6A2C">
        <w:rPr>
          <w:rStyle w:val="StyleUnderline"/>
          <w:highlight w:val="cyan"/>
        </w:rPr>
        <w:t>produce</w:t>
      </w:r>
      <w:r w:rsidRPr="00A871BE">
        <w:rPr>
          <w:sz w:val="16"/>
          <w:szCs w:val="16"/>
        </w:rPr>
        <w:t xml:space="preserve"> little to </w:t>
      </w:r>
      <w:r w:rsidRPr="00FB6A2C">
        <w:rPr>
          <w:rStyle w:val="Emphasis"/>
          <w:highlight w:val="cyan"/>
        </w:rPr>
        <w:t>no economic value</w:t>
      </w:r>
      <w:r w:rsidRPr="00A871BE">
        <w:rPr>
          <w:sz w:val="16"/>
          <w:szCs w:val="16"/>
        </w:rPr>
        <w:t xml:space="preserve">. Pursuing this definition allows for a comparison between very different activities across the public and private sector: “In many ways, public services provided by the governments are similar to financial services and many retail activities in the </w:t>
      </w:r>
      <w:r w:rsidRPr="00D36976">
        <w:rPr>
          <w:rStyle w:val="StyleUnderline"/>
        </w:rPr>
        <w:t>private sector</w:t>
      </w:r>
      <w:r w:rsidRPr="00A871BE">
        <w:rPr>
          <w:sz w:val="16"/>
          <w:szCs w:val="16"/>
        </w:rPr>
        <w:t xml:space="preserve"> insofar as they do </w:t>
      </w:r>
      <w:r w:rsidRPr="00D36976">
        <w:rPr>
          <w:rStyle w:val="StyleUnderline"/>
        </w:rPr>
        <w:t xml:space="preserve">not </w:t>
      </w:r>
      <w:r w:rsidRPr="00D36976">
        <w:rPr>
          <w:rStyle w:val="Emphasis"/>
        </w:rPr>
        <w:t>directly produce value</w:t>
      </w:r>
      <w:r w:rsidRPr="00A871BE">
        <w:rPr>
          <w:sz w:val="16"/>
          <w:szCs w:val="16"/>
        </w:rPr>
        <w:t xml:space="preserve">.” Essentially, the </w:t>
      </w:r>
      <w:r w:rsidRPr="00D36976">
        <w:rPr>
          <w:rStyle w:val="StyleUnderline"/>
        </w:rPr>
        <w:t>age of stagnation</w:t>
      </w:r>
      <w:r w:rsidRPr="00A871BE">
        <w:rPr>
          <w:sz w:val="16"/>
          <w:szCs w:val="16"/>
        </w:rPr>
        <w:t xml:space="preserve"> is </w:t>
      </w:r>
      <w:r w:rsidRPr="00A95D74">
        <w:rPr>
          <w:rStyle w:val="StyleUnderline"/>
        </w:rPr>
        <w:t>premised on</w:t>
      </w:r>
      <w:r w:rsidRPr="00A871BE">
        <w:rPr>
          <w:sz w:val="16"/>
          <w:szCs w:val="16"/>
        </w:rPr>
        <w:t xml:space="preserve"> a </w:t>
      </w:r>
      <w:r w:rsidRPr="00FB6A2C">
        <w:rPr>
          <w:rStyle w:val="Emphasis"/>
          <w:highlight w:val="cyan"/>
        </w:rPr>
        <w:t>zero-sum game</w:t>
      </w:r>
      <w:r w:rsidRPr="00FB6A2C">
        <w:rPr>
          <w:rStyle w:val="StyleUnderline"/>
          <w:highlight w:val="cyan"/>
        </w:rPr>
        <w:t xml:space="preserve"> of exchanging </w:t>
      </w:r>
      <w:r w:rsidRPr="00FB6A2C">
        <w:rPr>
          <w:rStyle w:val="Emphasis"/>
          <w:sz w:val="30"/>
          <w:szCs w:val="30"/>
          <w:highlight w:val="cyan"/>
        </w:rPr>
        <w:t>“</w:t>
      </w:r>
      <w:r w:rsidRPr="00FB6A2C">
        <w:rPr>
          <w:rStyle w:val="Emphasis"/>
          <w:highlight w:val="cyan"/>
        </w:rPr>
        <w:t>worthless</w:t>
      </w:r>
      <w:r w:rsidRPr="00FB6A2C">
        <w:rPr>
          <w:rStyle w:val="Emphasis"/>
          <w:sz w:val="30"/>
          <w:szCs w:val="30"/>
          <w:highlight w:val="cyan"/>
        </w:rPr>
        <w:t>”</w:t>
      </w:r>
      <w:r w:rsidRPr="00FB6A2C">
        <w:rPr>
          <w:rStyle w:val="Emphasis"/>
          <w:highlight w:val="cyan"/>
        </w:rPr>
        <w:t xml:space="preserve"> services</w:t>
      </w:r>
      <w:r w:rsidRPr="00A871BE">
        <w:rPr>
          <w:sz w:val="16"/>
          <w:szCs w:val="16"/>
        </w:rPr>
        <w:t>.</w:t>
      </w:r>
    </w:p>
    <w:p w14:paraId="2D1001C7" w14:textId="77777777" w:rsidR="00572F33" w:rsidRPr="005B445A" w:rsidRDefault="00572F33" w:rsidP="00572F33">
      <w:pPr>
        <w:rPr>
          <w:sz w:val="16"/>
          <w:szCs w:val="16"/>
        </w:rPr>
      </w:pPr>
      <w:r w:rsidRPr="005B445A">
        <w:rPr>
          <w:sz w:val="16"/>
          <w:szCs w:val="16"/>
        </w:rPr>
        <w:t>Interestingly, the economically “unproductive labor” at the base of contemporary service work also appears as a historically constitutive factor of the systematic underpayment and denigration of women since their en masse entrance to the workplace in the 1970s at the beginning of the transition into the service economy. The structural evolution in capitalism parallels widely held gendered assumptions about the inferior nature of so-called “low-skilled” service occupations. “[I]t is no accident,” Smith remarks, “that occupations classified as requiring few or no skills have traditionally been understood as ‘women’s work.’” The history of automation is also, then, a history of systemic discrimination. Today, most low-paid service sector jobs are performed by what Smith describes as a growing “servant class” consisting of people that, like the Black militant auto-worker James Boggs who is a central figure in Smith’s overall narrative, have been made structurally superfluous to the production of value. In this way, Smith’s critical analysis also touches — though one could have wished he would have expanded on this particular aspect — on deep-seated misogynist and racist cultures structural to the age of stagnation.</w:t>
      </w:r>
    </w:p>
    <w:p w14:paraId="5A20FC8B" w14:textId="77777777" w:rsidR="00572F33" w:rsidRPr="00F77024" w:rsidRDefault="00572F33" w:rsidP="00572F33">
      <w:pPr>
        <w:rPr>
          <w:sz w:val="16"/>
          <w:szCs w:val="16"/>
        </w:rPr>
      </w:pPr>
      <w:r w:rsidRPr="00F77024">
        <w:rPr>
          <w:sz w:val="16"/>
          <w:szCs w:val="16"/>
        </w:rPr>
        <w:t xml:space="preserve">The term “stagnation,” or “secular stagnation” to be precise, is a favorite of American economist Larry Summers, a former economic advisor for the Clinton and the Obama administrations. Like many other economists, Summers sees Keynesian stimulants as a way to circumvent secular stagnation, reboot productivity, and kindle economic growth. But as we have already seen, to Smith the term “stagnation” signals more dire straits. </w:t>
      </w:r>
      <w:r w:rsidRPr="00FB6A2C">
        <w:rPr>
          <w:rStyle w:val="StyleUnderline"/>
          <w:highlight w:val="cyan"/>
        </w:rPr>
        <w:t>Capitalism’s</w:t>
      </w:r>
      <w:r w:rsidRPr="00AE767C">
        <w:rPr>
          <w:rStyle w:val="StyleUnderline"/>
        </w:rPr>
        <w:t xml:space="preserve"> </w:t>
      </w:r>
      <w:r w:rsidRPr="00AE767C">
        <w:rPr>
          <w:rStyle w:val="Emphasis"/>
        </w:rPr>
        <w:t>growth-</w:t>
      </w:r>
      <w:r w:rsidRPr="00FB6A2C">
        <w:rPr>
          <w:rStyle w:val="Emphasis"/>
          <w:highlight w:val="cyan"/>
        </w:rPr>
        <w:t>engine</w:t>
      </w:r>
      <w:r w:rsidRPr="00F77024">
        <w:rPr>
          <w:sz w:val="16"/>
          <w:szCs w:val="16"/>
        </w:rPr>
        <w:t xml:space="preserve"> — the performance of which is measured not in horsepower but in terms of labor productivity — has apparently </w:t>
      </w:r>
      <w:r w:rsidRPr="00FB6A2C">
        <w:rPr>
          <w:rStyle w:val="Emphasis"/>
          <w:highlight w:val="cyan"/>
        </w:rPr>
        <w:t>run out of steam</w:t>
      </w:r>
      <w:r w:rsidRPr="00F77024">
        <w:rPr>
          <w:sz w:val="16"/>
          <w:szCs w:val="16"/>
        </w:rPr>
        <w:t xml:space="preserve">. If many </w:t>
      </w:r>
      <w:r w:rsidRPr="00AE767C">
        <w:rPr>
          <w:rStyle w:val="StyleUnderline"/>
        </w:rPr>
        <w:t>services are</w:t>
      </w:r>
      <w:r w:rsidRPr="00F77024">
        <w:rPr>
          <w:sz w:val="16"/>
          <w:szCs w:val="16"/>
        </w:rPr>
        <w:t xml:space="preserve"> low-productivity occupations or </w:t>
      </w:r>
      <w:r w:rsidRPr="00AE767C">
        <w:rPr>
          <w:rStyle w:val="Emphasis"/>
        </w:rPr>
        <w:t>outright</w:t>
      </w:r>
      <w:r w:rsidRPr="00F77024">
        <w:rPr>
          <w:sz w:val="16"/>
          <w:szCs w:val="16"/>
        </w:rPr>
        <w:t xml:space="preserve"> “</w:t>
      </w:r>
      <w:r w:rsidRPr="00AE767C">
        <w:rPr>
          <w:rStyle w:val="Emphasis"/>
        </w:rPr>
        <w:t>unproductive labor</w:t>
      </w:r>
      <w:r w:rsidRPr="00F77024">
        <w:rPr>
          <w:sz w:val="16"/>
          <w:szCs w:val="16"/>
        </w:rPr>
        <w:t xml:space="preserve">,” as Smith powerfully suggests, it is </w:t>
      </w:r>
      <w:r w:rsidRPr="00FB6A2C">
        <w:rPr>
          <w:rStyle w:val="Emphasis"/>
          <w:highlight w:val="cyan"/>
        </w:rPr>
        <w:t>highly unlikely</w:t>
      </w:r>
      <w:r w:rsidRPr="00F77024">
        <w:rPr>
          <w:sz w:val="16"/>
          <w:szCs w:val="16"/>
        </w:rPr>
        <w:t xml:space="preserve"> that </w:t>
      </w:r>
      <w:r w:rsidRPr="00AE767C">
        <w:rPr>
          <w:rStyle w:val="StyleUnderline"/>
        </w:rPr>
        <w:t>Big Tech</w:t>
      </w:r>
      <w:r w:rsidRPr="00F77024">
        <w:rPr>
          <w:sz w:val="16"/>
          <w:szCs w:val="16"/>
        </w:rPr>
        <w:t xml:space="preserve"> — which consists mostly of “</w:t>
      </w:r>
      <w:r w:rsidRPr="00AE767C">
        <w:rPr>
          <w:rStyle w:val="StyleUnderline"/>
        </w:rPr>
        <w:t xml:space="preserve">extremely refined </w:t>
      </w:r>
      <w:r w:rsidRPr="00FB6A2C">
        <w:rPr>
          <w:rStyle w:val="Emphasis"/>
          <w:highlight w:val="cyan"/>
        </w:rPr>
        <w:t>ad</w:t>
      </w:r>
      <w:r w:rsidRPr="00AE767C">
        <w:rPr>
          <w:rStyle w:val="Emphasis"/>
        </w:rPr>
        <w:t xml:space="preserve">vertisement </w:t>
      </w:r>
      <w:r w:rsidRPr="00FB6A2C">
        <w:rPr>
          <w:rStyle w:val="Emphasis"/>
          <w:highlight w:val="cyan"/>
        </w:rPr>
        <w:t>delivery</w:t>
      </w:r>
      <w:r w:rsidRPr="00AE767C">
        <w:rPr>
          <w:rStyle w:val="Emphasis"/>
        </w:rPr>
        <w:t xml:space="preserve"> systems</w:t>
      </w:r>
      <w:r w:rsidRPr="00F77024">
        <w:rPr>
          <w:sz w:val="16"/>
          <w:szCs w:val="16"/>
        </w:rPr>
        <w:t xml:space="preserve">” </w:t>
      </w:r>
      <w:r w:rsidRPr="00FB6A2C">
        <w:rPr>
          <w:rStyle w:val="StyleUnderline"/>
          <w:highlight w:val="cyan"/>
        </w:rPr>
        <w:t>and</w:t>
      </w:r>
      <w:r w:rsidRPr="00F77024">
        <w:rPr>
          <w:sz w:val="16"/>
          <w:szCs w:val="16"/>
        </w:rPr>
        <w:t xml:space="preserve"> peer-to-peer </w:t>
      </w:r>
      <w:r w:rsidRPr="00AE767C">
        <w:rPr>
          <w:rStyle w:val="StyleUnderline"/>
        </w:rPr>
        <w:t xml:space="preserve">service </w:t>
      </w:r>
      <w:r w:rsidRPr="00FB6A2C">
        <w:rPr>
          <w:rStyle w:val="StyleUnderline"/>
          <w:highlight w:val="cyan"/>
        </w:rPr>
        <w:t>platforms</w:t>
      </w:r>
      <w:r w:rsidRPr="00F77024">
        <w:rPr>
          <w:sz w:val="16"/>
          <w:szCs w:val="16"/>
        </w:rPr>
        <w:t xml:space="preserve"> — will </w:t>
      </w:r>
      <w:r w:rsidRPr="00FB6A2C">
        <w:rPr>
          <w:rStyle w:val="Emphasis"/>
          <w:highlight w:val="cyan"/>
        </w:rPr>
        <w:t>kick-start</w:t>
      </w:r>
      <w:r w:rsidRPr="00AE767C">
        <w:rPr>
          <w:rStyle w:val="StyleUnderline"/>
        </w:rPr>
        <w:t xml:space="preserve"> the </w:t>
      </w:r>
      <w:r w:rsidRPr="00FB6A2C">
        <w:rPr>
          <w:rStyle w:val="StyleUnderline"/>
          <w:highlight w:val="cyan"/>
        </w:rPr>
        <w:t>economy</w:t>
      </w:r>
      <w:r w:rsidRPr="00F77024">
        <w:rPr>
          <w:sz w:val="16"/>
          <w:szCs w:val="16"/>
        </w:rPr>
        <w:t xml:space="preserve"> and set us on the path to full automation.</w:t>
      </w:r>
    </w:p>
    <w:p w14:paraId="3E8544C0" w14:textId="77777777" w:rsidR="00572F33" w:rsidRPr="009056F6" w:rsidRDefault="00572F33" w:rsidP="00572F33">
      <w:pPr>
        <w:rPr>
          <w:sz w:val="16"/>
        </w:rPr>
      </w:pPr>
      <w:r w:rsidRPr="009056F6">
        <w:rPr>
          <w:sz w:val="16"/>
        </w:rPr>
        <w:t xml:space="preserve">What I see as the distinguishing feature of Smith’s critique of “automation discourse” is the fact that he insists that the </w:t>
      </w:r>
      <w:r w:rsidRPr="008B7E8C">
        <w:rPr>
          <w:rStyle w:val="Emphasis"/>
        </w:rPr>
        <w:t xml:space="preserve">current </w:t>
      </w:r>
      <w:r w:rsidRPr="00FB6A2C">
        <w:rPr>
          <w:rStyle w:val="Emphasis"/>
          <w:highlight w:val="cyan"/>
        </w:rPr>
        <w:t>crisis</w:t>
      </w:r>
      <w:r w:rsidRPr="009056F6">
        <w:rPr>
          <w:rStyle w:val="StyleUnderline"/>
        </w:rPr>
        <w:t xml:space="preserve"> is </w:t>
      </w:r>
      <w:r w:rsidRPr="00FB6A2C">
        <w:rPr>
          <w:rStyle w:val="Emphasis"/>
          <w:highlight w:val="cyan"/>
        </w:rPr>
        <w:t>intrinsic</w:t>
      </w:r>
      <w:r w:rsidRPr="00FB6A2C">
        <w:rPr>
          <w:rStyle w:val="StyleUnderline"/>
          <w:highlight w:val="cyan"/>
        </w:rPr>
        <w:t xml:space="preserve"> to</w:t>
      </w:r>
      <w:r w:rsidRPr="009056F6">
        <w:rPr>
          <w:sz w:val="16"/>
        </w:rPr>
        <w:t xml:space="preserve"> the </w:t>
      </w:r>
      <w:r w:rsidRPr="00FB6A2C">
        <w:rPr>
          <w:rStyle w:val="Emphasis"/>
          <w:highlight w:val="cyan"/>
        </w:rPr>
        <w:t>capitalist</w:t>
      </w:r>
      <w:r w:rsidRPr="009056F6">
        <w:rPr>
          <w:rStyle w:val="Emphasis"/>
        </w:rPr>
        <w:t xml:space="preserve"> mode of </w:t>
      </w:r>
      <w:r w:rsidRPr="00FB6A2C">
        <w:rPr>
          <w:rStyle w:val="Emphasis"/>
          <w:highlight w:val="cyan"/>
        </w:rPr>
        <w:t>production</w:t>
      </w:r>
      <w:r w:rsidRPr="009056F6">
        <w:rPr>
          <w:sz w:val="16"/>
        </w:rPr>
        <w:t xml:space="preserve">. The </w:t>
      </w:r>
      <w:r w:rsidRPr="008B7E8C">
        <w:rPr>
          <w:rStyle w:val="StyleUnderline"/>
        </w:rPr>
        <w:t>transition into</w:t>
      </w:r>
      <w:r w:rsidRPr="009056F6">
        <w:rPr>
          <w:sz w:val="16"/>
        </w:rPr>
        <w:t xml:space="preserve"> a </w:t>
      </w:r>
      <w:r w:rsidRPr="008B7E8C">
        <w:rPr>
          <w:rStyle w:val="StyleUnderline"/>
        </w:rPr>
        <w:t>largely</w:t>
      </w:r>
      <w:r w:rsidRPr="009056F6">
        <w:rPr>
          <w:sz w:val="16"/>
        </w:rPr>
        <w:t xml:space="preserve"> “</w:t>
      </w:r>
      <w:r w:rsidRPr="008B7E8C">
        <w:rPr>
          <w:rStyle w:val="StyleUnderline"/>
        </w:rPr>
        <w:t>unproductive</w:t>
      </w:r>
      <w:r w:rsidRPr="009056F6">
        <w:rPr>
          <w:sz w:val="16"/>
        </w:rPr>
        <w:t xml:space="preserve">” </w:t>
      </w:r>
      <w:r w:rsidRPr="008B7E8C">
        <w:rPr>
          <w:rStyle w:val="StyleUnderline"/>
        </w:rPr>
        <w:t>service sector</w:t>
      </w:r>
      <w:r w:rsidRPr="009056F6">
        <w:rPr>
          <w:sz w:val="16"/>
        </w:rPr>
        <w:t xml:space="preserve"> was, so to speak, </w:t>
      </w:r>
      <w:r w:rsidRPr="008B7E8C">
        <w:rPr>
          <w:rStyle w:val="StyleUnderline"/>
        </w:rPr>
        <w:t xml:space="preserve">a </w:t>
      </w:r>
      <w:r w:rsidRPr="00FB6A2C">
        <w:rPr>
          <w:rStyle w:val="Emphasis"/>
          <w:highlight w:val="cyan"/>
        </w:rPr>
        <w:t>necessary consequence</w:t>
      </w:r>
      <w:r w:rsidRPr="00FB6A2C">
        <w:rPr>
          <w:rStyle w:val="StyleUnderline"/>
          <w:highlight w:val="cyan"/>
        </w:rPr>
        <w:t xml:space="preserve"> of</w:t>
      </w:r>
      <w:r w:rsidRPr="009056F6">
        <w:rPr>
          <w:sz w:val="16"/>
        </w:rPr>
        <w:t xml:space="preserve"> an </w:t>
      </w:r>
      <w:r w:rsidRPr="008B7E8C">
        <w:rPr>
          <w:rStyle w:val="StyleUnderline"/>
        </w:rPr>
        <w:t>economic system based on</w:t>
      </w:r>
      <w:r w:rsidRPr="009056F6">
        <w:rPr>
          <w:sz w:val="16"/>
        </w:rPr>
        <w:t xml:space="preserve"> the </w:t>
      </w:r>
      <w:r w:rsidRPr="00FB6A2C">
        <w:rPr>
          <w:rStyle w:val="StyleUnderline"/>
          <w:highlight w:val="cyan"/>
        </w:rPr>
        <w:t>value form of</w:t>
      </w:r>
      <w:r w:rsidRPr="009056F6">
        <w:rPr>
          <w:sz w:val="16"/>
        </w:rPr>
        <w:t xml:space="preserve"> the </w:t>
      </w:r>
      <w:r w:rsidRPr="00FB6A2C">
        <w:rPr>
          <w:rStyle w:val="StyleUnderline"/>
          <w:highlight w:val="cyan"/>
        </w:rPr>
        <w:t>commodity</w:t>
      </w:r>
      <w:r w:rsidRPr="009056F6">
        <w:rPr>
          <w:sz w:val="16"/>
        </w:rPr>
        <w:t xml:space="preserve">, </w:t>
      </w:r>
      <w:r w:rsidRPr="008B7E8C">
        <w:rPr>
          <w:rStyle w:val="StyleUnderline"/>
        </w:rPr>
        <w:t>private property</w:t>
      </w:r>
      <w:r w:rsidRPr="009056F6">
        <w:rPr>
          <w:sz w:val="16"/>
        </w:rPr>
        <w:t xml:space="preserve">, </w:t>
      </w:r>
      <w:r w:rsidRPr="008B7E8C">
        <w:rPr>
          <w:rStyle w:val="StyleUnderline"/>
        </w:rPr>
        <w:t>exchange</w:t>
      </w:r>
      <w:r w:rsidRPr="009056F6">
        <w:rPr>
          <w:sz w:val="16"/>
        </w:rPr>
        <w:t xml:space="preserve">, </w:t>
      </w:r>
      <w:r w:rsidRPr="008B7E8C">
        <w:rPr>
          <w:rStyle w:val="StyleUnderline"/>
        </w:rPr>
        <w:t xml:space="preserve">and </w:t>
      </w:r>
      <w:r w:rsidRPr="008B7E8C">
        <w:rPr>
          <w:rStyle w:val="Emphasis"/>
        </w:rPr>
        <w:t>fierce global competition</w:t>
      </w:r>
      <w:r w:rsidRPr="009056F6">
        <w:rPr>
          <w:sz w:val="16"/>
        </w:rPr>
        <w:t xml:space="preserve">. While the “exogenous” trigger for the present crisis was the outbreak of the coronavirus, the </w:t>
      </w:r>
      <w:r w:rsidRPr="008B7E8C">
        <w:rPr>
          <w:rStyle w:val="Emphasis"/>
        </w:rPr>
        <w:t>root</w:t>
      </w:r>
      <w:r w:rsidRPr="008B7E8C">
        <w:rPr>
          <w:rStyle w:val="StyleUnderline"/>
        </w:rPr>
        <w:t xml:space="preserve"> of</w:t>
      </w:r>
      <w:r w:rsidRPr="009056F6">
        <w:rPr>
          <w:sz w:val="16"/>
        </w:rPr>
        <w:t xml:space="preserve"> the </w:t>
      </w:r>
      <w:r w:rsidRPr="008B7E8C">
        <w:rPr>
          <w:rStyle w:val="StyleUnderline"/>
        </w:rPr>
        <w:t>problem</w:t>
      </w:r>
      <w:r w:rsidRPr="009056F6">
        <w:rPr>
          <w:sz w:val="16"/>
        </w:rPr>
        <w:t xml:space="preserve"> </w:t>
      </w:r>
      <w:r w:rsidRPr="008B7E8C">
        <w:rPr>
          <w:rStyle w:val="StyleUnderline"/>
        </w:rPr>
        <w:t>reaches further into</w:t>
      </w:r>
      <w:r w:rsidRPr="009056F6">
        <w:rPr>
          <w:sz w:val="16"/>
        </w:rPr>
        <w:t xml:space="preserve"> the </w:t>
      </w:r>
      <w:r w:rsidRPr="008B7E8C">
        <w:rPr>
          <w:rStyle w:val="StyleUnderline"/>
        </w:rPr>
        <w:t>economic texture</w:t>
      </w:r>
      <w:r w:rsidRPr="009056F6">
        <w:rPr>
          <w:sz w:val="16"/>
        </w:rPr>
        <w:t xml:space="preserve"> than most mainstream economists like Summers would like to think. And the </w:t>
      </w:r>
      <w:r w:rsidRPr="00FB6A2C">
        <w:rPr>
          <w:rStyle w:val="StyleUnderline"/>
          <w:highlight w:val="cyan"/>
        </w:rPr>
        <w:t>iPhone</w:t>
      </w:r>
      <w:r w:rsidRPr="009056F6">
        <w:rPr>
          <w:sz w:val="16"/>
        </w:rPr>
        <w:t xml:space="preserve">, or any other “smart machine” for that matter, </w:t>
      </w:r>
      <w:r w:rsidRPr="00FB6A2C">
        <w:rPr>
          <w:rStyle w:val="StyleUnderline"/>
          <w:highlight w:val="cyan"/>
        </w:rPr>
        <w:t xml:space="preserve">isn’t </w:t>
      </w:r>
      <w:r w:rsidRPr="00FB6A2C">
        <w:rPr>
          <w:rStyle w:val="Emphasis"/>
          <w:highlight w:val="cyan"/>
        </w:rPr>
        <w:t>anything close</w:t>
      </w:r>
      <w:r w:rsidRPr="00FB6A2C">
        <w:rPr>
          <w:rStyle w:val="StyleUnderline"/>
          <w:highlight w:val="cyan"/>
        </w:rPr>
        <w:t xml:space="preserve"> to</w:t>
      </w:r>
      <w:r w:rsidRPr="009056F6">
        <w:rPr>
          <w:sz w:val="16"/>
        </w:rPr>
        <w:t xml:space="preserve"> a </w:t>
      </w:r>
      <w:r w:rsidRPr="00FB6A2C">
        <w:rPr>
          <w:rStyle w:val="StyleUnderline"/>
          <w:highlight w:val="cyan"/>
        </w:rPr>
        <w:t>new steam engine</w:t>
      </w:r>
      <w:r w:rsidRPr="009056F6">
        <w:rPr>
          <w:sz w:val="16"/>
        </w:rPr>
        <w:t xml:space="preserve">. From a political economic standpoint, most of </w:t>
      </w:r>
      <w:r w:rsidRPr="00FB6A2C">
        <w:rPr>
          <w:rStyle w:val="StyleUnderline"/>
          <w:highlight w:val="cyan"/>
        </w:rPr>
        <w:t>these</w:t>
      </w:r>
      <w:r w:rsidRPr="009056F6">
        <w:rPr>
          <w:sz w:val="16"/>
        </w:rPr>
        <w:t xml:space="preserve"> smart machines </w:t>
      </w:r>
      <w:r w:rsidRPr="00FB6A2C">
        <w:rPr>
          <w:rStyle w:val="StyleUnderline"/>
          <w:highlight w:val="cyan"/>
        </w:rPr>
        <w:t>are</w:t>
      </w:r>
      <w:r w:rsidRPr="008B7E8C">
        <w:rPr>
          <w:rStyle w:val="StyleUnderline"/>
        </w:rPr>
        <w:t xml:space="preserve"> </w:t>
      </w:r>
      <w:r w:rsidRPr="008B7E8C">
        <w:rPr>
          <w:rStyle w:val="Emphasis"/>
        </w:rPr>
        <w:t>simply gadgets</w:t>
      </w:r>
      <w:r w:rsidRPr="009056F6">
        <w:rPr>
          <w:sz w:val="16"/>
        </w:rPr>
        <w:t>: “</w:t>
      </w:r>
      <w:r w:rsidRPr="00FB6A2C">
        <w:rPr>
          <w:rStyle w:val="Emphasis"/>
          <w:sz w:val="30"/>
          <w:szCs w:val="30"/>
          <w:highlight w:val="cyan"/>
        </w:rPr>
        <w:t>toys, not tools</w:t>
      </w:r>
      <w:r w:rsidRPr="009056F6">
        <w:rPr>
          <w:sz w:val="16"/>
        </w:rPr>
        <w:t>,” as Smith succinctly puts it.</w:t>
      </w:r>
    </w:p>
    <w:p w14:paraId="19AB54F1" w14:textId="77777777" w:rsidR="00572F33" w:rsidRPr="00C25CC2" w:rsidRDefault="00572F33" w:rsidP="00572F33">
      <w:pPr>
        <w:rPr>
          <w:sz w:val="16"/>
        </w:rPr>
      </w:pPr>
      <w:r w:rsidRPr="00B06C92">
        <w:rPr>
          <w:sz w:val="16"/>
        </w:rPr>
        <w:t xml:space="preserve">In making the argument that capital accumulation has now come up against its limits, Smith is adding a chapter to a venerated history of Marxist crisis theory that includes figures like Rosa Luxemburg, Henryk Grossman, Robert Kurz, and Roswitha Scholz, whose particular brand of </w:t>
      </w:r>
      <w:r w:rsidRPr="00C25CC2">
        <w:rPr>
          <w:sz w:val="16"/>
        </w:rPr>
        <w:t xml:space="preserve">Marxist-feminist value theory still remains largely unknown in the Anglophone context. According to this tradition of Marxist thought, sometimes dismissively referred to as “collapse theory,” </w:t>
      </w:r>
      <w:r w:rsidRPr="00C25CC2">
        <w:rPr>
          <w:rStyle w:val="StyleUnderline"/>
        </w:rPr>
        <w:t>capitalism</w:t>
      </w:r>
      <w:r w:rsidRPr="00C25CC2">
        <w:rPr>
          <w:sz w:val="16"/>
        </w:rPr>
        <w:t xml:space="preserve"> is </w:t>
      </w:r>
      <w:r w:rsidRPr="00C25CC2">
        <w:rPr>
          <w:rStyle w:val="StyleUnderline"/>
        </w:rPr>
        <w:t xml:space="preserve">fraught with </w:t>
      </w:r>
      <w:r w:rsidRPr="00C25CC2">
        <w:rPr>
          <w:rStyle w:val="Emphasis"/>
        </w:rPr>
        <w:t>internal contradictions</w:t>
      </w:r>
      <w:r w:rsidRPr="00C25CC2">
        <w:rPr>
          <w:rStyle w:val="StyleUnderline"/>
        </w:rPr>
        <w:t xml:space="preserve"> and cannot maintain</w:t>
      </w:r>
      <w:r w:rsidRPr="00C25CC2">
        <w:rPr>
          <w:sz w:val="16"/>
        </w:rPr>
        <w:t xml:space="preserve"> its </w:t>
      </w:r>
      <w:r w:rsidRPr="00C25CC2">
        <w:rPr>
          <w:rStyle w:val="StyleUnderline"/>
        </w:rPr>
        <w:t xml:space="preserve">trajectory of growth </w:t>
      </w:r>
      <w:r w:rsidRPr="00C25CC2">
        <w:rPr>
          <w:rStyle w:val="Emphasis"/>
        </w:rPr>
        <w:t>indefinitely</w:t>
      </w:r>
      <w:r w:rsidRPr="00C25CC2">
        <w:rPr>
          <w:sz w:val="16"/>
        </w:rPr>
        <w:t>.</w:t>
      </w:r>
    </w:p>
    <w:p w14:paraId="5CE65733" w14:textId="77777777" w:rsidR="00572F33" w:rsidRPr="00E25AD9" w:rsidRDefault="00572F33" w:rsidP="00572F33">
      <w:pPr>
        <w:rPr>
          <w:sz w:val="16"/>
        </w:rPr>
      </w:pPr>
      <w:r w:rsidRPr="00C25CC2">
        <w:rPr>
          <w:sz w:val="16"/>
        </w:rPr>
        <w:t xml:space="preserve">Armed with insights from this tradition, Smith plows through the economic data sets of the past crisis decade and boldly revives Marxist crisis theory. </w:t>
      </w:r>
      <w:r w:rsidRPr="00C25CC2">
        <w:rPr>
          <w:rStyle w:val="StyleUnderline"/>
        </w:rPr>
        <w:t>Capitalism</w:t>
      </w:r>
      <w:r w:rsidRPr="00C25CC2">
        <w:rPr>
          <w:sz w:val="16"/>
        </w:rPr>
        <w:t xml:space="preserve"> is an engine of technical innovation and economic growth, but it </w:t>
      </w:r>
      <w:r w:rsidRPr="00C25CC2">
        <w:rPr>
          <w:rStyle w:val="StyleUnderline"/>
        </w:rPr>
        <w:t xml:space="preserve">is also a </w:t>
      </w:r>
      <w:r w:rsidRPr="00C25CC2">
        <w:rPr>
          <w:rStyle w:val="Emphasis"/>
        </w:rPr>
        <w:t>self-defeating social system</w:t>
      </w:r>
      <w:r w:rsidRPr="00C25CC2">
        <w:rPr>
          <w:sz w:val="16"/>
        </w:rPr>
        <w:t xml:space="preserve"> that </w:t>
      </w:r>
      <w:r w:rsidRPr="00C25CC2">
        <w:rPr>
          <w:rStyle w:val="StyleUnderline"/>
        </w:rPr>
        <w:t xml:space="preserve">tends toward crisis and </w:t>
      </w:r>
      <w:r w:rsidRPr="00C25CC2">
        <w:rPr>
          <w:rStyle w:val="Emphasis"/>
        </w:rPr>
        <w:t>eventual collapse</w:t>
      </w:r>
      <w:r w:rsidRPr="00C25CC2">
        <w:rPr>
          <w:sz w:val="16"/>
        </w:rPr>
        <w:t xml:space="preserve">. Barring a few gadget-producing tech companies, </w:t>
      </w:r>
      <w:r w:rsidRPr="00C25CC2">
        <w:rPr>
          <w:rStyle w:val="Emphasis"/>
        </w:rPr>
        <w:t>statistics</w:t>
      </w:r>
      <w:r w:rsidRPr="00C25CC2">
        <w:rPr>
          <w:sz w:val="16"/>
        </w:rPr>
        <w:t xml:space="preserve"> indeed seem to </w:t>
      </w:r>
      <w:r w:rsidRPr="00C25CC2">
        <w:rPr>
          <w:rStyle w:val="StyleUnderline"/>
        </w:rPr>
        <w:t>confirm</w:t>
      </w:r>
      <w:r w:rsidRPr="00C25CC2">
        <w:rPr>
          <w:sz w:val="16"/>
        </w:rPr>
        <w:t xml:space="preserve"> Marx’s controversial </w:t>
      </w:r>
      <w:r w:rsidRPr="00C25CC2">
        <w:rPr>
          <w:rStyle w:val="StyleUnderline"/>
        </w:rPr>
        <w:t>claim</w:t>
      </w:r>
      <w:r w:rsidRPr="00C25CC2">
        <w:rPr>
          <w:sz w:val="16"/>
        </w:rPr>
        <w:t xml:space="preserve"> that </w:t>
      </w:r>
      <w:r w:rsidRPr="00C25CC2">
        <w:rPr>
          <w:rStyle w:val="StyleUnderline"/>
        </w:rPr>
        <w:t>there is</w:t>
      </w:r>
      <w:r w:rsidRPr="00C25CC2">
        <w:rPr>
          <w:sz w:val="16"/>
        </w:rPr>
        <w:t xml:space="preserve"> a “</w:t>
      </w:r>
      <w:r w:rsidRPr="00C25CC2">
        <w:rPr>
          <w:rStyle w:val="StyleUnderline"/>
        </w:rPr>
        <w:t>tendency of</w:t>
      </w:r>
      <w:r w:rsidRPr="00C25CC2">
        <w:rPr>
          <w:sz w:val="16"/>
        </w:rPr>
        <w:t xml:space="preserve"> the </w:t>
      </w:r>
      <w:r w:rsidRPr="00C25CC2">
        <w:rPr>
          <w:rStyle w:val="StyleUnderline"/>
        </w:rPr>
        <w:t>rate of profit to fall</w:t>
      </w:r>
      <w:r w:rsidRPr="00C25CC2">
        <w:rPr>
          <w:sz w:val="16"/>
        </w:rPr>
        <w:t xml:space="preserve">” at work </w:t>
      </w:r>
      <w:r w:rsidRPr="00C25CC2">
        <w:rPr>
          <w:rStyle w:val="StyleUnderline"/>
        </w:rPr>
        <w:t>in</w:t>
      </w:r>
      <w:r w:rsidRPr="00C25CC2">
        <w:rPr>
          <w:sz w:val="16"/>
        </w:rPr>
        <w:t xml:space="preserve"> the </w:t>
      </w:r>
      <w:r w:rsidRPr="00C25CC2">
        <w:rPr>
          <w:rStyle w:val="Emphasis"/>
        </w:rPr>
        <w:t>history of capitalism</w:t>
      </w:r>
      <w:r w:rsidRPr="00C25CC2">
        <w:rPr>
          <w:sz w:val="16"/>
        </w:rPr>
        <w:t xml:space="preserve">. At least since the 1970s, global average profit margins have steadily dropped as </w:t>
      </w:r>
      <w:r w:rsidRPr="00C25CC2">
        <w:rPr>
          <w:rStyle w:val="StyleUnderline"/>
        </w:rPr>
        <w:t>productivity gains</w:t>
      </w:r>
      <w:r w:rsidRPr="00C25CC2">
        <w:rPr>
          <w:sz w:val="16"/>
        </w:rPr>
        <w:t xml:space="preserve"> have </w:t>
      </w:r>
      <w:r w:rsidRPr="00C25CC2">
        <w:rPr>
          <w:rStyle w:val="StyleUnderline"/>
        </w:rPr>
        <w:t>flattened across sectors</w:t>
      </w:r>
      <w:r w:rsidRPr="00C25CC2">
        <w:rPr>
          <w:sz w:val="16"/>
        </w:rPr>
        <w:t xml:space="preserve">. This tendency highlights the need to tackle, head-on as Smith does, the question of why </w:t>
      </w:r>
      <w:r w:rsidRPr="00C25CC2">
        <w:rPr>
          <w:rStyle w:val="StyleUnderline"/>
        </w:rPr>
        <w:t>capitalism</w:t>
      </w:r>
      <w:r w:rsidRPr="00C25CC2">
        <w:rPr>
          <w:sz w:val="16"/>
        </w:rPr>
        <w:t xml:space="preserve"> has </w:t>
      </w:r>
      <w:r w:rsidRPr="00C25CC2">
        <w:rPr>
          <w:rStyle w:val="StyleUnderline"/>
        </w:rPr>
        <w:t>run out of steam at</w:t>
      </w:r>
      <w:r w:rsidRPr="00C25CC2">
        <w:rPr>
          <w:sz w:val="16"/>
        </w:rPr>
        <w:t xml:space="preserve"> the </w:t>
      </w:r>
      <w:r w:rsidRPr="00C25CC2">
        <w:rPr>
          <w:rStyle w:val="Emphasis"/>
        </w:rPr>
        <w:t>exact moment</w:t>
      </w:r>
      <w:r w:rsidRPr="00C25CC2">
        <w:rPr>
          <w:sz w:val="16"/>
        </w:rPr>
        <w:t xml:space="preserve"> when </w:t>
      </w:r>
      <w:r w:rsidRPr="00C25CC2">
        <w:rPr>
          <w:rStyle w:val="StyleUnderline"/>
        </w:rPr>
        <w:t xml:space="preserve">it </w:t>
      </w:r>
      <w:r w:rsidRPr="00C25CC2">
        <w:rPr>
          <w:rStyle w:val="Emphasis"/>
        </w:rPr>
        <w:t>appears</w:t>
      </w:r>
      <w:r w:rsidRPr="00C25CC2">
        <w:rPr>
          <w:rStyle w:val="StyleUnderline"/>
        </w:rPr>
        <w:t xml:space="preserve"> to be </w:t>
      </w:r>
      <w:r w:rsidRPr="00C25CC2">
        <w:rPr>
          <w:rStyle w:val="Emphasis"/>
        </w:rPr>
        <w:t>most innovative</w:t>
      </w:r>
      <w:r w:rsidRPr="00C25CC2">
        <w:rPr>
          <w:sz w:val="16"/>
        </w:rPr>
        <w:t xml:space="preserve">. Most likely, as Smith convincingly argues in Smart Machines and Service Work, </w:t>
      </w:r>
      <w:r w:rsidRPr="00C25CC2">
        <w:rPr>
          <w:rStyle w:val="Emphasis"/>
        </w:rPr>
        <w:t>Big Tech</w:t>
      </w:r>
      <w:r w:rsidRPr="00C25CC2">
        <w:rPr>
          <w:rStyle w:val="StyleUnderline"/>
        </w:rPr>
        <w:t xml:space="preserve"> won’t save us</w:t>
      </w:r>
      <w:r w:rsidRPr="00C25CC2">
        <w:rPr>
          <w:sz w:val="16"/>
        </w:rPr>
        <w:t xml:space="preserve"> this time around. </w:t>
      </w:r>
      <w:r w:rsidRPr="00C25CC2">
        <w:rPr>
          <w:rStyle w:val="StyleUnderline"/>
        </w:rPr>
        <w:t>Especially not</w:t>
      </w:r>
      <w:r w:rsidRPr="00C25CC2">
        <w:rPr>
          <w:sz w:val="16"/>
        </w:rPr>
        <w:t xml:space="preserve"> if by “us” we include all </w:t>
      </w:r>
      <w:r w:rsidRPr="00C25CC2">
        <w:rPr>
          <w:rStyle w:val="StyleUnderline"/>
        </w:rPr>
        <w:t>those who do not belong to</w:t>
      </w:r>
      <w:r w:rsidRPr="00C25CC2">
        <w:rPr>
          <w:sz w:val="16"/>
        </w:rPr>
        <w:t xml:space="preserve"> the </w:t>
      </w:r>
      <w:r w:rsidRPr="00C25CC2">
        <w:rPr>
          <w:rStyle w:val="Emphasis"/>
        </w:rPr>
        <w:t>affluent classes</w:t>
      </w:r>
      <w:r w:rsidRPr="00C25CC2">
        <w:rPr>
          <w:sz w:val="16"/>
        </w:rPr>
        <w:t xml:space="preserve"> typically </w:t>
      </w:r>
      <w:r w:rsidRPr="00C25CC2">
        <w:rPr>
          <w:rStyle w:val="StyleUnderline"/>
        </w:rPr>
        <w:t>most invested</w:t>
      </w:r>
      <w:r w:rsidRPr="00C25CC2">
        <w:rPr>
          <w:sz w:val="16"/>
        </w:rPr>
        <w:t>, emotionally and</w:t>
      </w:r>
      <w:r w:rsidRPr="00432F23">
        <w:rPr>
          <w:sz w:val="16"/>
        </w:rPr>
        <w:t xml:space="preserve"> economically, </w:t>
      </w:r>
      <w:r w:rsidRPr="001906F4">
        <w:rPr>
          <w:rStyle w:val="StyleUnderline"/>
        </w:rPr>
        <w:t>in</w:t>
      </w:r>
      <w:r w:rsidRPr="00432F23">
        <w:rPr>
          <w:sz w:val="16"/>
        </w:rPr>
        <w:t xml:space="preserve"> the </w:t>
      </w:r>
      <w:r w:rsidRPr="001906F4">
        <w:rPr>
          <w:rStyle w:val="Emphasis"/>
        </w:rPr>
        <w:t>contemporary phantasm</w:t>
      </w:r>
      <w:r w:rsidRPr="001906F4">
        <w:rPr>
          <w:rStyle w:val="StyleUnderline"/>
        </w:rPr>
        <w:t xml:space="preserve"> of</w:t>
      </w:r>
      <w:r w:rsidRPr="00432F23">
        <w:rPr>
          <w:sz w:val="16"/>
        </w:rPr>
        <w:t xml:space="preserve"> a </w:t>
      </w:r>
      <w:r w:rsidRPr="001906F4">
        <w:rPr>
          <w:rStyle w:val="StyleUnderline"/>
        </w:rPr>
        <w:t>fully automated society</w:t>
      </w:r>
      <w:r w:rsidRPr="00432F23">
        <w:rPr>
          <w:sz w:val="16"/>
        </w:rPr>
        <w:t>.</w:t>
      </w:r>
    </w:p>
    <w:p w14:paraId="0BAC1B78" w14:textId="77777777" w:rsidR="00572F33" w:rsidRPr="00185AE7" w:rsidRDefault="00572F33" w:rsidP="00572F33"/>
    <w:p w14:paraId="64A67932" w14:textId="77777777" w:rsidR="00572F33" w:rsidRDefault="00572F33" w:rsidP="00572F33">
      <w:pPr>
        <w:pStyle w:val="Heading3"/>
      </w:pPr>
      <w:r>
        <w:t>Condo---2NC</w:t>
      </w:r>
    </w:p>
    <w:p w14:paraId="6184729E" w14:textId="77777777" w:rsidR="00572F33" w:rsidRDefault="00572F33" w:rsidP="00572F33">
      <w:pPr>
        <w:pStyle w:val="Analytic"/>
      </w:pPr>
    </w:p>
    <w:p w14:paraId="312DF01D" w14:textId="77777777" w:rsidR="00572F33" w:rsidRPr="00616506" w:rsidRDefault="00572F33" w:rsidP="00572F33"/>
    <w:p w14:paraId="4A6164C6" w14:textId="77777777" w:rsidR="00572F33" w:rsidRDefault="00572F33" w:rsidP="00572F33">
      <w:pPr>
        <w:pStyle w:val="Analytic"/>
        <w:rPr>
          <w:rFonts w:eastAsia="Times New Roman"/>
        </w:rPr>
      </w:pPr>
    </w:p>
    <w:p w14:paraId="1563CA69" w14:textId="77777777" w:rsidR="00572F33" w:rsidRDefault="00572F33" w:rsidP="00572F33"/>
    <w:p w14:paraId="3058E6C0" w14:textId="77777777" w:rsidR="00572F33" w:rsidRDefault="00572F33" w:rsidP="00572F33">
      <w:pPr>
        <w:pStyle w:val="Heading3"/>
      </w:pPr>
      <w:r>
        <w:t>Link [Breznick]---2NC</w:t>
      </w:r>
    </w:p>
    <w:p w14:paraId="5D992DF6" w14:textId="77777777" w:rsidR="00572F33" w:rsidRDefault="00572F33" w:rsidP="00572F33">
      <w:pPr>
        <w:pStyle w:val="Analytic"/>
      </w:pPr>
    </w:p>
    <w:p w14:paraId="58852AE1" w14:textId="77777777" w:rsidR="00572F33" w:rsidRDefault="00572F33" w:rsidP="00572F33"/>
    <w:p w14:paraId="07CAE4E4" w14:textId="77777777" w:rsidR="00572F33" w:rsidRDefault="00572F33" w:rsidP="00572F33">
      <w:pPr>
        <w:pStyle w:val="Analytic"/>
      </w:pPr>
    </w:p>
    <w:p w14:paraId="0DBBA891" w14:textId="77777777" w:rsidR="00572F33" w:rsidRDefault="00572F33" w:rsidP="00572F33">
      <w:pPr>
        <w:pStyle w:val="Heading3"/>
      </w:pPr>
      <w:r>
        <w:t>DA---AT: Hegemony---2NC</w:t>
      </w:r>
    </w:p>
    <w:p w14:paraId="733E7CD1" w14:textId="77777777" w:rsidR="00572F33" w:rsidRDefault="00572F33" w:rsidP="00572F33">
      <w:pPr>
        <w:pStyle w:val="Analytic"/>
      </w:pPr>
    </w:p>
    <w:p w14:paraId="3F475C55" w14:textId="77777777" w:rsidR="00572F33" w:rsidRPr="00E34DDB" w:rsidRDefault="00572F33" w:rsidP="00572F33"/>
    <w:p w14:paraId="2FADECD7" w14:textId="77777777" w:rsidR="00572F33" w:rsidRDefault="00572F33" w:rsidP="00572F33">
      <w:pPr>
        <w:pStyle w:val="Analytic"/>
      </w:pPr>
    </w:p>
    <w:p w14:paraId="3E63C447" w14:textId="77777777" w:rsidR="00572F33" w:rsidRPr="00D1123A" w:rsidRDefault="00572F33" w:rsidP="00572F33">
      <w:pPr>
        <w:pStyle w:val="Heading4"/>
      </w:pPr>
      <w:r>
        <w:t xml:space="preserve">3. To the extent that it </w:t>
      </w:r>
      <w:r>
        <w:rPr>
          <w:u w:val="single"/>
        </w:rPr>
        <w:t>causes decline</w:t>
      </w:r>
      <w:r>
        <w:t xml:space="preserve">, that </w:t>
      </w:r>
      <w:r>
        <w:rPr>
          <w:u w:val="single"/>
        </w:rPr>
        <w:t>deters better</w:t>
      </w:r>
      <w:r>
        <w:t>.</w:t>
      </w:r>
    </w:p>
    <w:p w14:paraId="146DBF46" w14:textId="77777777" w:rsidR="00572F33" w:rsidRPr="0049175C" w:rsidRDefault="00572F33" w:rsidP="00572F33">
      <w:r w:rsidRPr="00712AF6">
        <w:rPr>
          <w:rStyle w:val="Style13ptBold"/>
        </w:rPr>
        <w:t>MacDonald ’18</w:t>
      </w:r>
      <w:r>
        <w:t xml:space="preserve"> [Paul and Joseph Parent; Associate Professor in Political Science at Wellesley College; Associate Professor of Political Science at the University of Notre Dame; </w:t>
      </w:r>
      <w:r w:rsidRPr="00712AF6">
        <w:t>Twilight of the Titans: Great Power Decline and Retrenchment</w:t>
      </w:r>
      <w:r>
        <w:t xml:space="preserve">, “Parry to Thrust: The Logic of Retrenchment,” Ch. 2] </w:t>
      </w:r>
    </w:p>
    <w:p w14:paraId="514F8DFC" w14:textId="77777777" w:rsidR="00572F33" w:rsidRDefault="00572F33" w:rsidP="00572F33">
      <w:pPr>
        <w:rPr>
          <w:sz w:val="16"/>
        </w:rPr>
      </w:pPr>
      <w:r w:rsidRPr="00712AF6">
        <w:rPr>
          <w:sz w:val="16"/>
        </w:rPr>
        <w:t xml:space="preserve">Fourth and most important, </w:t>
      </w:r>
      <w:r w:rsidRPr="00FB6A2C">
        <w:rPr>
          <w:rStyle w:val="Emphasis"/>
          <w:highlight w:val="cyan"/>
        </w:rPr>
        <w:t>declining</w:t>
      </w:r>
      <w:r w:rsidRPr="00FB6A2C">
        <w:rPr>
          <w:rStyle w:val="StyleUnderline"/>
          <w:highlight w:val="cyan"/>
        </w:rPr>
        <w:t xml:space="preserve"> powers</w:t>
      </w:r>
      <w:r w:rsidRPr="00712AF6">
        <w:rPr>
          <w:rStyle w:val="StyleUnderline"/>
        </w:rPr>
        <w:t xml:space="preserve"> can redistribute resources to </w:t>
      </w:r>
      <w:r w:rsidRPr="00FB6A2C">
        <w:rPr>
          <w:rStyle w:val="Emphasis"/>
          <w:highlight w:val="cyan"/>
        </w:rPr>
        <w:t>bolster</w:t>
      </w:r>
      <w:r w:rsidRPr="00FB6A2C">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FB6A2C">
        <w:rPr>
          <w:rStyle w:val="StyleUnderline"/>
          <w:highlight w:val="cyan"/>
        </w:rPr>
        <w:t xml:space="preserve">placing </w:t>
      </w:r>
      <w:r w:rsidRPr="00FB6A2C">
        <w:rPr>
          <w:rStyle w:val="Emphasis"/>
          <w:highlight w:val="cyan"/>
        </w:rPr>
        <w:t>priority</w:t>
      </w:r>
      <w:r w:rsidRPr="00FB6A2C">
        <w:rPr>
          <w:rStyle w:val="StyleUnderline"/>
          <w:highlight w:val="cyan"/>
        </w:rPr>
        <w:t xml:space="preserve"> on</w:t>
      </w:r>
      <w:r w:rsidRPr="00712AF6">
        <w:rPr>
          <w:rStyle w:val="StyleUnderline"/>
        </w:rPr>
        <w:t xml:space="preserve"> defending </w:t>
      </w:r>
      <w:r w:rsidRPr="00FB6A2C">
        <w:rPr>
          <w:rStyle w:val="Emphasis"/>
          <w:highlight w:val="cyan"/>
        </w:rPr>
        <w:t>vital</w:t>
      </w:r>
      <w:r w:rsidRPr="00FB6A2C">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FB6A2C">
        <w:rPr>
          <w:rStyle w:val="Emphasis"/>
          <w:highlight w:val="cyan"/>
        </w:rPr>
        <w:t>great power</w:t>
      </w:r>
      <w:r w:rsidRPr="00712AF6">
        <w:rPr>
          <w:rStyle w:val="StyleUnderline"/>
        </w:rPr>
        <w:t xml:space="preserve"> is </w:t>
      </w:r>
      <w:r w:rsidRPr="00FB6A2C">
        <w:rPr>
          <w:rStyle w:val="StyleUnderline"/>
          <w:highlight w:val="cyan"/>
        </w:rPr>
        <w:t xml:space="preserve">focused on </w:t>
      </w:r>
      <w:r w:rsidRPr="00FB6A2C">
        <w:rPr>
          <w:rStyle w:val="Emphasis"/>
          <w:highlight w:val="cyan"/>
        </w:rPr>
        <w:t>core</w:t>
      </w:r>
      <w:r w:rsidRPr="00FB6A2C">
        <w:rPr>
          <w:rStyle w:val="StyleUnderline"/>
          <w:highlight w:val="cyan"/>
        </w:rPr>
        <w:t xml:space="preserve"> interests</w:t>
      </w:r>
      <w:r w:rsidRPr="00712AF6">
        <w:rPr>
          <w:rStyle w:val="StyleUnderline"/>
        </w:rPr>
        <w:t xml:space="preserve">, the </w:t>
      </w:r>
      <w:r w:rsidRPr="00FB6A2C">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FB6A2C">
        <w:rPr>
          <w:rStyle w:val="Emphasis"/>
          <w:highlight w:val="cyan"/>
        </w:rPr>
        <w:t>amplified</w:t>
      </w:r>
      <w:r w:rsidRPr="00FB6A2C">
        <w:rPr>
          <w:rStyle w:val="StyleUnderline"/>
          <w:highlight w:val="cyan"/>
        </w:rPr>
        <w:t>: adversaries</w:t>
      </w:r>
      <w:r w:rsidRPr="00712AF6">
        <w:rPr>
          <w:rStyle w:val="StyleUnderline"/>
        </w:rPr>
        <w:t xml:space="preserve"> will </w:t>
      </w:r>
      <w:r w:rsidRPr="00FB6A2C">
        <w:rPr>
          <w:rStyle w:val="Emphasis"/>
          <w:highlight w:val="cyan"/>
        </w:rPr>
        <w:t>understand</w:t>
      </w:r>
      <w:r w:rsidRPr="00712AF6">
        <w:rPr>
          <w:rStyle w:val="StyleUnderline"/>
        </w:rPr>
        <w:t xml:space="preserve"> which </w:t>
      </w:r>
      <w:r w:rsidRPr="00FB6A2C">
        <w:rPr>
          <w:rStyle w:val="StyleUnderline"/>
          <w:highlight w:val="cyan"/>
        </w:rPr>
        <w:t xml:space="preserve">interests a </w:t>
      </w:r>
      <w:r w:rsidRPr="00FB6A2C">
        <w:rPr>
          <w:rStyle w:val="Emphasis"/>
          <w:highlight w:val="cyan"/>
        </w:rPr>
        <w:t>declining</w:t>
      </w:r>
      <w:r w:rsidRPr="00FB6A2C">
        <w:rPr>
          <w:rStyle w:val="StyleUnderline"/>
          <w:highlight w:val="cyan"/>
        </w:rPr>
        <w:t xml:space="preserve"> power value</w:t>
      </w:r>
      <w:r w:rsidRPr="00712AF6">
        <w:rPr>
          <w:sz w:val="16"/>
        </w:rPr>
        <w:t xml:space="preserve"> and be more likely to believe it will pay the price to defend them. </w:t>
      </w:r>
      <w:r w:rsidRPr="00FB6A2C">
        <w:rPr>
          <w:rStyle w:val="Emphasis"/>
          <w:highlight w:val="cyan"/>
        </w:rPr>
        <w:t>Cutting</w:t>
      </w:r>
      <w:r w:rsidRPr="00712AF6">
        <w:rPr>
          <w:rStyle w:val="StyleUnderline"/>
        </w:rPr>
        <w:t xml:space="preserve"> the number of </w:t>
      </w:r>
      <w:r w:rsidRPr="00FB6A2C">
        <w:rPr>
          <w:rStyle w:val="StyleUnderline"/>
          <w:highlight w:val="cyan"/>
        </w:rPr>
        <w:t>commitments</w:t>
      </w:r>
      <w:r w:rsidRPr="00712AF6">
        <w:rPr>
          <w:rStyle w:val="StyleUnderline"/>
        </w:rPr>
        <w:t xml:space="preserve"> also </w:t>
      </w:r>
      <w:r w:rsidRPr="00FB6A2C">
        <w:rPr>
          <w:rStyle w:val="Emphasis"/>
          <w:highlight w:val="cyan"/>
        </w:rPr>
        <w:t>simplifies</w:t>
      </w:r>
      <w:r w:rsidRPr="00712AF6">
        <w:rPr>
          <w:rStyle w:val="StyleUnderline"/>
        </w:rPr>
        <w:t xml:space="preserve"> the strategic </w:t>
      </w:r>
      <w:r w:rsidRPr="00FB6A2C">
        <w:rPr>
          <w:rStyle w:val="StyleUnderline"/>
          <w:highlight w:val="cyan"/>
        </w:rPr>
        <w:t>challenge</w:t>
      </w:r>
      <w:r w:rsidRPr="00712AF6">
        <w:rPr>
          <w:sz w:val="16"/>
        </w:rPr>
        <w:t xml:space="preserve"> facing declining powers: </w:t>
      </w:r>
      <w:r w:rsidRPr="00712AF6">
        <w:rPr>
          <w:rStyle w:val="StyleUnderline"/>
        </w:rPr>
        <w:t xml:space="preserve">they have </w:t>
      </w:r>
      <w:r w:rsidRPr="00FB6A2C">
        <w:rPr>
          <w:rStyle w:val="Emphasis"/>
          <w:highlight w:val="cyan"/>
        </w:rPr>
        <w:t>fewer</w:t>
      </w:r>
      <w:r w:rsidRPr="00712AF6">
        <w:rPr>
          <w:rStyle w:val="StyleUnderline"/>
        </w:rPr>
        <w:t xml:space="preserve"> potential </w:t>
      </w:r>
      <w:r w:rsidRPr="00FB6A2C">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FB6A2C">
        <w:rPr>
          <w:rStyle w:val="Emphasis"/>
          <w:highlight w:val="cyan"/>
        </w:rPr>
        <w:t>capitalize</w:t>
      </w:r>
      <w:r w:rsidRPr="00FB6A2C">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FB6A2C">
        <w:rPr>
          <w:rStyle w:val="StyleUnderline"/>
          <w:highlight w:val="cyan"/>
        </w:rPr>
        <w:t>missteps</w:t>
      </w:r>
      <w:r w:rsidRPr="00712AF6">
        <w:rPr>
          <w:sz w:val="16"/>
        </w:rPr>
        <w:t xml:space="preserve">. Retrenchment is a Fabian strategy designed to outlast rising challengers. </w:t>
      </w:r>
    </w:p>
    <w:p w14:paraId="7406E72B" w14:textId="77777777" w:rsidR="00572F33" w:rsidRDefault="00572F33" w:rsidP="00572F33"/>
    <w:p w14:paraId="47DF48AB" w14:textId="77777777" w:rsidR="00572F33" w:rsidRPr="005A261D" w:rsidRDefault="00572F33" w:rsidP="00572F33">
      <w:pPr>
        <w:pStyle w:val="Heading4"/>
        <w:rPr>
          <w:rFonts w:eastAsia="Times New Roman"/>
        </w:rPr>
      </w:pPr>
      <w:r>
        <w:t xml:space="preserve">4. </w:t>
      </w:r>
      <w:r w:rsidRPr="005A261D">
        <w:rPr>
          <w:rFonts w:eastAsia="Times New Roman"/>
        </w:rPr>
        <w:t xml:space="preserve">No </w:t>
      </w:r>
      <w:r w:rsidRPr="00AD75E3">
        <w:rPr>
          <w:rFonts w:eastAsia="Times New Roman"/>
          <w:u w:val="single"/>
        </w:rPr>
        <w:t>transition wars</w:t>
      </w:r>
      <w:r w:rsidRPr="005A261D">
        <w:rPr>
          <w:rFonts w:eastAsia="Times New Roman"/>
        </w:rPr>
        <w:t xml:space="preserve">. Prefer </w:t>
      </w:r>
      <w:r w:rsidRPr="00AD75E3">
        <w:rPr>
          <w:rFonts w:eastAsia="Times New Roman"/>
          <w:u w:val="single"/>
        </w:rPr>
        <w:t>overwhelming historical analysis</w:t>
      </w:r>
      <w:r w:rsidRPr="005A261D">
        <w:rPr>
          <w:rFonts w:eastAsia="Times New Roman"/>
        </w:rPr>
        <w:t>.</w:t>
      </w:r>
    </w:p>
    <w:p w14:paraId="5BF39F1D" w14:textId="77777777" w:rsidR="00572F33" w:rsidRPr="005A261D" w:rsidRDefault="00572F33" w:rsidP="00572F33">
      <w:pPr>
        <w:rPr>
          <w:rFonts w:eastAsia="Calibri"/>
        </w:rPr>
      </w:pPr>
      <w:r w:rsidRPr="005A261D">
        <w:rPr>
          <w:rFonts w:eastAsia="Calibri"/>
          <w:b/>
          <w:bCs/>
          <w:sz w:val="26"/>
        </w:rPr>
        <w:t>MacDonald &amp; Parent ’18</w:t>
      </w:r>
      <w:r w:rsidRPr="005A261D">
        <w:rPr>
          <w:rFonts w:eastAsia="Calibri"/>
        </w:rPr>
        <w:t xml:space="preserve"> -- Paul MacDonald, associate professor of political science at Wellesley College, Joseph M. Parent, associate professor of political science at the University of Notre Dame. [“Twilight of the Titans: Great Power Decline and Retrenchment,” Cornell University Press, 2018, p. 50-52,  </w:t>
      </w:r>
      <w:r w:rsidRPr="005A261D">
        <w:rPr>
          <w:rFonts w:eastAsia="Calibri"/>
          <w:color w:val="0563C1"/>
          <w:u w:val="single"/>
        </w:rPr>
        <w:t>https://muse-jhu-edu.proxy.lib.umich.edu/book/58148</w:t>
      </w:r>
      <w:r w:rsidRPr="005A261D">
        <w:rPr>
          <w:rFonts w:eastAsia="Calibri"/>
        </w:rPr>
        <w:t>] KS</w:t>
      </w:r>
    </w:p>
    <w:p w14:paraId="2C2BF0F4" w14:textId="77777777" w:rsidR="00572F33" w:rsidRPr="005A261D" w:rsidRDefault="00572F33" w:rsidP="00572F33">
      <w:pPr>
        <w:rPr>
          <w:rFonts w:eastAsia="Calibri"/>
          <w:sz w:val="16"/>
        </w:rPr>
      </w:pPr>
      <w:r w:rsidRPr="005A261D">
        <w:rPr>
          <w:rFonts w:eastAsia="Calibri"/>
          <w:sz w:val="16"/>
        </w:rPr>
        <w:t xml:space="preserve">Initial Findings </w:t>
      </w:r>
    </w:p>
    <w:p w14:paraId="2CC79D2E" w14:textId="77777777" w:rsidR="00572F33" w:rsidRPr="005A261D" w:rsidRDefault="00572F33" w:rsidP="00572F33">
      <w:pPr>
        <w:rPr>
          <w:rFonts w:eastAsia="Calibri"/>
          <w:u w:val="single"/>
        </w:rPr>
      </w:pPr>
      <w:r w:rsidRPr="005A261D">
        <w:rPr>
          <w:rFonts w:eastAsia="Calibri"/>
          <w:u w:val="single"/>
        </w:rPr>
        <w:t>The pessimistic view of decline receives little support.</w:t>
      </w:r>
      <w:r w:rsidRPr="005A261D">
        <w:rPr>
          <w:rFonts w:eastAsia="Calibri"/>
          <w:sz w:val="16"/>
        </w:rPr>
        <w:t xml:space="preserve"> A complete coding of the dependent variable for all sixteen cases of decline can be found in table 1 in chapter 1. </w:t>
      </w:r>
      <w:r w:rsidRPr="005A261D">
        <w:rPr>
          <w:rFonts w:eastAsia="Calibri"/>
          <w:u w:val="single"/>
        </w:rPr>
        <w:t xml:space="preserve">Against arguments that retrenchment is rare, we find that </w:t>
      </w:r>
      <w:r w:rsidRPr="00FB6A2C">
        <w:rPr>
          <w:rFonts w:eastAsia="Calibri"/>
          <w:highlight w:val="cyan"/>
          <w:u w:val="single"/>
        </w:rPr>
        <w:t xml:space="preserve">declining powers </w:t>
      </w:r>
      <w:r w:rsidRPr="00FB6A2C">
        <w:rPr>
          <w:rStyle w:val="Emphasis"/>
          <w:highlight w:val="cyan"/>
        </w:rPr>
        <w:t>retrenched in</w:t>
      </w:r>
      <w:r w:rsidRPr="005A261D">
        <w:rPr>
          <w:rFonts w:eastAsia="Calibri"/>
          <w:u w:val="single"/>
        </w:rPr>
        <w:t xml:space="preserve"> </w:t>
      </w:r>
      <w:r w:rsidRPr="005A261D">
        <w:rPr>
          <w:rFonts w:eastAsia="Calibri"/>
          <w:sz w:val="16"/>
        </w:rPr>
        <w:t>at least ten and at most</w:t>
      </w:r>
      <w:r w:rsidRPr="005A261D">
        <w:rPr>
          <w:rFonts w:eastAsia="Calibri"/>
          <w:u w:val="single"/>
        </w:rPr>
        <w:t xml:space="preserve"> </w:t>
      </w:r>
      <w:r w:rsidRPr="00FB6A2C">
        <w:rPr>
          <w:rStyle w:val="Emphasis"/>
          <w:highlight w:val="cyan"/>
        </w:rPr>
        <w:t>thirteen of</w:t>
      </w:r>
      <w:r w:rsidRPr="005A261D">
        <w:rPr>
          <w:rFonts w:eastAsia="Calibri"/>
          <w:u w:val="single"/>
        </w:rPr>
        <w:t xml:space="preserve"> our </w:t>
      </w:r>
      <w:r w:rsidRPr="00FB6A2C">
        <w:rPr>
          <w:rStyle w:val="Emphasis"/>
          <w:highlight w:val="cyan"/>
        </w:rPr>
        <w:t>sixteen cases</w:t>
      </w:r>
      <w:r w:rsidRPr="005A261D">
        <w:rPr>
          <w:rStyle w:val="Emphasis"/>
        </w:rPr>
        <w:t>,</w:t>
      </w:r>
      <w:r w:rsidRPr="005A261D">
        <w:rPr>
          <w:rFonts w:eastAsia="Calibri"/>
          <w:sz w:val="16"/>
        </w:rPr>
        <w:t xml:space="preserve"> a range of 63–81 percent. On any accounting,</w:t>
      </w:r>
      <w:r w:rsidRPr="005A261D">
        <w:rPr>
          <w:rFonts w:eastAsia="Calibri"/>
          <w:u w:val="single"/>
        </w:rPr>
        <w:t xml:space="preserve"> </w:t>
      </w:r>
      <w:r w:rsidRPr="00AD75E3">
        <w:rPr>
          <w:rFonts w:eastAsia="Calibri"/>
          <w:u w:val="single"/>
        </w:rPr>
        <w:t xml:space="preserve">the majority of declining powers began to </w:t>
      </w:r>
      <w:r w:rsidRPr="00AD75E3">
        <w:rPr>
          <w:rStyle w:val="Emphasis"/>
        </w:rPr>
        <w:t>retrench immediately</w:t>
      </w:r>
      <w:r w:rsidRPr="005A261D">
        <w:rPr>
          <w:rFonts w:eastAsia="Calibri"/>
          <w:u w:val="single"/>
        </w:rPr>
        <w:t xml:space="preserve"> before or shortly after their ordinal transition.</w:t>
      </w:r>
      <w:r w:rsidRPr="005A261D">
        <w:rPr>
          <w:rFonts w:eastAsia="Calibri"/>
          <w:sz w:val="16"/>
        </w:rPr>
        <w:t xml:space="preserve"> We further find that great powers maintained policies of the status quo in at least two and at most f ve of our sixteen cases (a range of 13–31 percent). This finding suggests domestic interests can constrain retrenchment, but only in unusual circumstances. </w:t>
      </w:r>
      <w:r w:rsidRPr="005A261D">
        <w:rPr>
          <w:rFonts w:eastAsia="Calibri"/>
          <w:u w:val="single"/>
        </w:rPr>
        <w:t xml:space="preserve">We also find that </w:t>
      </w:r>
      <w:r w:rsidRPr="00AD75E3">
        <w:rPr>
          <w:rFonts w:eastAsia="Calibri"/>
          <w:u w:val="single"/>
        </w:rPr>
        <w:t xml:space="preserve">declining powers </w:t>
      </w:r>
      <w:r w:rsidRPr="00FB6A2C">
        <w:rPr>
          <w:rStyle w:val="Emphasis"/>
          <w:highlight w:val="cyan"/>
        </w:rPr>
        <w:t>rarely</w:t>
      </w:r>
      <w:r w:rsidRPr="00FB6A2C">
        <w:rPr>
          <w:rFonts w:eastAsia="Calibri"/>
          <w:highlight w:val="cyan"/>
          <w:u w:val="single"/>
        </w:rPr>
        <w:t xml:space="preserve"> take up</w:t>
      </w:r>
      <w:r w:rsidRPr="005A261D">
        <w:rPr>
          <w:rFonts w:eastAsia="Calibri"/>
          <w:u w:val="single"/>
        </w:rPr>
        <w:t xml:space="preserve"> policies of </w:t>
      </w:r>
      <w:r w:rsidRPr="00FB6A2C">
        <w:rPr>
          <w:rFonts w:eastAsia="Calibri"/>
          <w:highlight w:val="cyan"/>
          <w:u w:val="single"/>
        </w:rPr>
        <w:t>expansion</w:t>
      </w:r>
      <w:r w:rsidRPr="005A261D">
        <w:rPr>
          <w:rFonts w:eastAsia="Calibri"/>
          <w:u w:val="single"/>
        </w:rPr>
        <w:t>.</w:t>
      </w:r>
      <w:r w:rsidRPr="005A261D">
        <w:rPr>
          <w:rFonts w:eastAsia="Calibri"/>
          <w:sz w:val="16"/>
        </w:rPr>
        <w:t xml:space="preserve"> We find unambiguous evidence of expansion in only one of our sixteen cases: 1931 Germany. </w:t>
      </w:r>
      <w:r w:rsidRPr="005A261D">
        <w:rPr>
          <w:rFonts w:eastAsia="Calibri"/>
          <w:u w:val="single"/>
        </w:rPr>
        <w:t xml:space="preserve">Aggressive responses to decline appear to be the </w:t>
      </w:r>
      <w:r w:rsidRPr="005A261D">
        <w:rPr>
          <w:rStyle w:val="Emphasis"/>
        </w:rPr>
        <w:t>exception</w:t>
      </w:r>
      <w:r w:rsidRPr="005A261D">
        <w:rPr>
          <w:rFonts w:eastAsia="Calibri"/>
          <w:u w:val="single"/>
        </w:rPr>
        <w:t xml:space="preserve">, </w:t>
      </w:r>
      <w:r w:rsidRPr="005A261D">
        <w:rPr>
          <w:rStyle w:val="Emphasis"/>
        </w:rPr>
        <w:t>rather than the rule</w:t>
      </w:r>
      <w:r w:rsidRPr="005A261D">
        <w:rPr>
          <w:rFonts w:eastAsia="Calibri"/>
          <w:u w:val="single"/>
        </w:rPr>
        <w:t xml:space="preserve">. </w:t>
      </w:r>
    </w:p>
    <w:p w14:paraId="00E5ADB4" w14:textId="77777777" w:rsidR="00572F33" w:rsidRPr="005A261D" w:rsidRDefault="00572F33" w:rsidP="00572F33">
      <w:pPr>
        <w:rPr>
          <w:rFonts w:eastAsia="Calibri"/>
          <w:sz w:val="16"/>
        </w:rPr>
      </w:pPr>
      <w:r w:rsidRPr="005A261D">
        <w:rPr>
          <w:rFonts w:eastAsia="Calibri"/>
          <w:sz w:val="16"/>
        </w:rPr>
        <w:t>Decline and Preventive War</w:t>
      </w:r>
    </w:p>
    <w:p w14:paraId="06458A84" w14:textId="77777777" w:rsidR="00572F33" w:rsidRDefault="00572F33" w:rsidP="00572F33">
      <w:pPr>
        <w:rPr>
          <w:rFonts w:eastAsia="Calibri"/>
          <w:sz w:val="16"/>
        </w:rPr>
      </w:pPr>
      <w:r w:rsidRPr="005A261D">
        <w:rPr>
          <w:rFonts w:eastAsia="Calibri"/>
          <w:sz w:val="16"/>
        </w:rPr>
        <w:t xml:space="preserve">First and foremost, </w:t>
      </w:r>
      <w:r w:rsidRPr="005A261D">
        <w:rPr>
          <w:rFonts w:eastAsia="Calibri"/>
          <w:u w:val="single"/>
        </w:rPr>
        <w:t xml:space="preserve">we did not find much support for preventive war logic. </w:t>
      </w:r>
      <w:r w:rsidRPr="00FB6A2C">
        <w:rPr>
          <w:rStyle w:val="Emphasis"/>
          <w:highlight w:val="cyan"/>
        </w:rPr>
        <w:t>Declining powers</w:t>
      </w:r>
      <w:r w:rsidRPr="00FB6A2C">
        <w:rPr>
          <w:rFonts w:eastAsia="Calibri"/>
          <w:highlight w:val="cyan"/>
          <w:u w:val="single"/>
        </w:rPr>
        <w:t xml:space="preserve"> experienced war in </w:t>
      </w:r>
      <w:r w:rsidRPr="00FB6A2C">
        <w:rPr>
          <w:rStyle w:val="Emphasis"/>
          <w:highlight w:val="cyan"/>
        </w:rPr>
        <w:t>4.5 percent</w:t>
      </w:r>
      <w:r w:rsidRPr="00FB6A2C">
        <w:rPr>
          <w:rFonts w:eastAsia="Calibri"/>
          <w:highlight w:val="cyan"/>
          <w:u w:val="single"/>
        </w:rPr>
        <w:t xml:space="preserve"> of</w:t>
      </w:r>
      <w:r w:rsidRPr="00AD75E3">
        <w:rPr>
          <w:rFonts w:eastAsia="Calibri"/>
          <w:u w:val="single"/>
        </w:rPr>
        <w:t xml:space="preserve"> their country </w:t>
      </w:r>
      <w:r w:rsidRPr="00FB6A2C">
        <w:rPr>
          <w:rFonts w:eastAsia="Calibri"/>
          <w:highlight w:val="cyan"/>
          <w:u w:val="single"/>
        </w:rPr>
        <w:t xml:space="preserve">years, compared to </w:t>
      </w:r>
      <w:r w:rsidRPr="00FB6A2C">
        <w:rPr>
          <w:rStyle w:val="Emphasis"/>
          <w:highlight w:val="cyan"/>
        </w:rPr>
        <w:t>6.1 percent</w:t>
      </w:r>
      <w:r w:rsidRPr="00FB6A2C">
        <w:rPr>
          <w:rFonts w:eastAsia="Calibri"/>
          <w:highlight w:val="cyan"/>
          <w:u w:val="single"/>
        </w:rPr>
        <w:t xml:space="preserve"> for </w:t>
      </w:r>
      <w:r w:rsidRPr="00FB6A2C">
        <w:rPr>
          <w:rStyle w:val="Emphasis"/>
          <w:highlight w:val="cyan"/>
        </w:rPr>
        <w:t>non-declining powers</w:t>
      </w:r>
      <w:r w:rsidRPr="005A261D">
        <w:rPr>
          <w:rFonts w:eastAsia="Calibri"/>
          <w:u w:val="single"/>
        </w:rPr>
        <w:t>. Of the sixteen cases, only six</w:t>
      </w:r>
      <w:r w:rsidRPr="005A261D">
        <w:rPr>
          <w:rFonts w:eastAsia="Calibri"/>
          <w:sz w:val="16"/>
        </w:rPr>
        <w:t xml:space="preserve"> (38 percent) </w:t>
      </w:r>
      <w:r w:rsidRPr="005A261D">
        <w:rPr>
          <w:rFonts w:eastAsia="Calibri"/>
          <w:u w:val="single"/>
        </w:rPr>
        <w:t>found themselves in an interstate war within five years of their ordinal transition.</w:t>
      </w:r>
      <w:r w:rsidRPr="005A261D">
        <w:rPr>
          <w:rFonts w:eastAsia="Calibri"/>
          <w:sz w:val="16"/>
        </w:rPr>
        <w:t xml:space="preserve"> Two of these cases, however, concerned a declining great power clashing with a non-great power: Russia in the 1877 Russo-Turkish War, and France in the 1884 Sino-French War. Two additional cases involved a declining great power coming to blows with a rival great power, but not the one that had just overcome it in rank: Britain against China in the 1950 Korean War, and Russia versus Japan in the 1904 Russo-Japanese War. </w:t>
      </w:r>
      <w:r w:rsidRPr="00FB6A2C">
        <w:rPr>
          <w:rStyle w:val="Emphasis"/>
          <w:highlight w:val="cyan"/>
        </w:rPr>
        <w:t>None</w:t>
      </w:r>
      <w:r w:rsidRPr="00FB6A2C">
        <w:rPr>
          <w:rFonts w:eastAsia="Calibri"/>
          <w:highlight w:val="cyan"/>
          <w:u w:val="single"/>
        </w:rPr>
        <w:t xml:space="preserve"> of these cases resonates with</w:t>
      </w:r>
      <w:r w:rsidRPr="005A261D">
        <w:rPr>
          <w:rFonts w:eastAsia="Calibri"/>
          <w:u w:val="single"/>
        </w:rPr>
        <w:t xml:space="preserve"> the </w:t>
      </w:r>
      <w:r w:rsidRPr="005A261D">
        <w:rPr>
          <w:rStyle w:val="Emphasis"/>
        </w:rPr>
        <w:t xml:space="preserve">preventive </w:t>
      </w:r>
      <w:r w:rsidRPr="00FB6A2C">
        <w:rPr>
          <w:rStyle w:val="Emphasis"/>
          <w:highlight w:val="cyan"/>
        </w:rPr>
        <w:t>war</w:t>
      </w:r>
      <w:r w:rsidRPr="005A261D">
        <w:rPr>
          <w:rStyle w:val="Emphasis"/>
        </w:rPr>
        <w:t xml:space="preserve"> narrative</w:t>
      </w:r>
      <w:r w:rsidRPr="005A261D">
        <w:rPr>
          <w:rFonts w:eastAsia="Calibri"/>
          <w:u w:val="single"/>
        </w:rPr>
        <w:t>, where a declining power seeks to preserve its rank through force.</w:t>
      </w:r>
      <w:r w:rsidRPr="005A261D">
        <w:rPr>
          <w:rFonts w:eastAsia="Calibri"/>
          <w:sz w:val="16"/>
        </w:rPr>
        <w:t xml:space="preserve"> 21</w:t>
      </w:r>
    </w:p>
    <w:p w14:paraId="34DF9F4E" w14:textId="77777777" w:rsidR="00572F33" w:rsidRPr="005A261D" w:rsidRDefault="00572F33" w:rsidP="00572F33"/>
    <w:p w14:paraId="01EF3EE8" w14:textId="77777777" w:rsidR="00572F33" w:rsidRPr="009273AF" w:rsidRDefault="00572F33" w:rsidP="00572F33">
      <w:pPr>
        <w:pStyle w:val="Heading4"/>
      </w:pPr>
      <w:bookmarkStart w:id="1" w:name="_Hlk103853776"/>
      <w:r>
        <w:t>The alt</w:t>
      </w:r>
      <w:r w:rsidRPr="009273AF">
        <w:t xml:space="preserve"> causes </w:t>
      </w:r>
      <w:r w:rsidRPr="009273AF">
        <w:rPr>
          <w:u w:val="single"/>
        </w:rPr>
        <w:t>peaceful accession</w:t>
      </w:r>
      <w:r w:rsidRPr="009273AF">
        <w:t xml:space="preserve"> to great power parity.</w:t>
      </w:r>
    </w:p>
    <w:p w14:paraId="524CF1A8" w14:textId="77777777" w:rsidR="00572F33" w:rsidRPr="00382B95" w:rsidRDefault="00572F33" w:rsidP="00572F33">
      <w:bookmarkStart w:id="2" w:name="_Hlk103692360"/>
      <w:r w:rsidRPr="006055E8">
        <w:rPr>
          <w:rStyle w:val="Style13ptBold"/>
        </w:rPr>
        <w:t>Taliaferro ’18</w:t>
      </w:r>
      <w:r>
        <w:t xml:space="preserve"> [Jeffrey, Steven Lobell, and Norrin Ripsman; 2018; Professor of political science at Tufts University; professor at the University of Utah; Professor at Lehigh University; International Studies Review, “Is Peaceful Change in World Politics Always Desirable? A Neoclassical Realist Perspective,” DOI: 10.1093/isr/viy023] </w:t>
      </w:r>
    </w:p>
    <w:bookmarkEnd w:id="2"/>
    <w:p w14:paraId="6CDF9209" w14:textId="77777777" w:rsidR="00572F33" w:rsidRPr="00E34875" w:rsidRDefault="00572F33" w:rsidP="00572F33">
      <w:pPr>
        <w:rPr>
          <w:sz w:val="16"/>
        </w:rPr>
      </w:pPr>
      <w:r w:rsidRPr="00E34875">
        <w:rPr>
          <w:sz w:val="16"/>
        </w:rPr>
        <w:t xml:space="preserve">Conflict between hegemon and challenger can take many forms, ranging in intensity from a sustained rivalry for geopolitical influence in one or more geographic regions to a major or hegemonic war. Again, we narrowly defined </w:t>
      </w:r>
      <w:r w:rsidRPr="00FB6A2C">
        <w:rPr>
          <w:rStyle w:val="Emphasis"/>
          <w:highlight w:val="cyan"/>
        </w:rPr>
        <w:t>peaceful change</w:t>
      </w:r>
      <w:r w:rsidRPr="006055E8">
        <w:rPr>
          <w:rStyle w:val="StyleUnderline"/>
        </w:rPr>
        <w:t xml:space="preserve"> </w:t>
      </w:r>
      <w:r w:rsidRPr="009273AF">
        <w:rPr>
          <w:rStyle w:val="StyleUnderline"/>
        </w:rPr>
        <w:t xml:space="preserve">as </w:t>
      </w:r>
      <w:r w:rsidRPr="006055E8">
        <w:rPr>
          <w:rStyle w:val="StyleUnderline"/>
        </w:rPr>
        <w:t xml:space="preserve">a </w:t>
      </w:r>
      <w:r w:rsidRPr="001600BA">
        <w:rPr>
          <w:rStyle w:val="StyleUnderline"/>
        </w:rPr>
        <w:t>process in which</w:t>
      </w:r>
      <w:r w:rsidRPr="006055E8">
        <w:rPr>
          <w:rStyle w:val="StyleUnderline"/>
        </w:rPr>
        <w:t xml:space="preserve"> the </w:t>
      </w:r>
      <w:r w:rsidRPr="00FB6A2C">
        <w:rPr>
          <w:rStyle w:val="StyleUnderline"/>
          <w:highlight w:val="cyan"/>
        </w:rPr>
        <w:t xml:space="preserve">hegemon </w:t>
      </w:r>
      <w:r w:rsidRPr="00FB6A2C">
        <w:rPr>
          <w:rStyle w:val="Emphasis"/>
          <w:highlight w:val="cyan"/>
        </w:rPr>
        <w:t>voluntarily cedes</w:t>
      </w:r>
      <w:r w:rsidRPr="00FB6A2C">
        <w:rPr>
          <w:rStyle w:val="StyleUnderline"/>
          <w:highlight w:val="cyan"/>
        </w:rPr>
        <w:t xml:space="preserve"> its</w:t>
      </w:r>
      <w:r w:rsidRPr="009273AF">
        <w:rPr>
          <w:rStyle w:val="StyleUnderline"/>
        </w:rPr>
        <w:t xml:space="preserve"> dominant geopolitical </w:t>
      </w:r>
      <w:r w:rsidRPr="00FB6A2C">
        <w:rPr>
          <w:rStyle w:val="StyleUnderline"/>
          <w:highlight w:val="cyan"/>
        </w:rPr>
        <w:t xml:space="preserve">role to a </w:t>
      </w:r>
      <w:r w:rsidRPr="00FB6A2C">
        <w:rPr>
          <w:rStyle w:val="Emphasis"/>
          <w:highlight w:val="cyan"/>
        </w:rPr>
        <w:t>challenger</w:t>
      </w:r>
      <w:r w:rsidRPr="009273AF">
        <w:rPr>
          <w:rStyle w:val="StyleUnderline"/>
        </w:rPr>
        <w:t xml:space="preserve"> in one or more geographic regions</w:t>
      </w:r>
      <w:r w:rsidRPr="00E34875">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7F24DD1" w14:textId="77777777" w:rsidR="00572F33" w:rsidRPr="00E34875" w:rsidRDefault="00572F33" w:rsidP="00572F33">
      <w:pPr>
        <w:rPr>
          <w:sz w:val="16"/>
        </w:rPr>
      </w:pPr>
      <w:r w:rsidRPr="00E34875">
        <w:rPr>
          <w:sz w:val="16"/>
        </w:rPr>
        <w:t>Neoclassical Realist Theory of Peaceful Change</w:t>
      </w:r>
    </w:p>
    <w:p w14:paraId="05A03002" w14:textId="77777777" w:rsidR="00572F33" w:rsidRPr="00E34875" w:rsidRDefault="00572F33" w:rsidP="00572F33">
      <w:pPr>
        <w:rPr>
          <w:sz w:val="16"/>
        </w:rPr>
      </w:pPr>
      <w:r w:rsidRPr="00E34875">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6D5E7179" w14:textId="77777777" w:rsidR="00572F33" w:rsidRPr="00E34875" w:rsidRDefault="00572F33" w:rsidP="00572F33">
      <w:pPr>
        <w:rPr>
          <w:sz w:val="16"/>
        </w:rPr>
      </w:pPr>
      <w:bookmarkStart w:id="3" w:name="_Hlk114381352"/>
      <w:r w:rsidRPr="009273AF">
        <w:rPr>
          <w:rStyle w:val="StyleUnderline"/>
        </w:rPr>
        <w:t xml:space="preserve">Our argument is that </w:t>
      </w:r>
      <w:r w:rsidRPr="00FB6A2C">
        <w:rPr>
          <w:rStyle w:val="StyleUnderline"/>
          <w:highlight w:val="cyan"/>
        </w:rPr>
        <w:t>peaceful change is</w:t>
      </w:r>
      <w:r w:rsidRPr="00E34875">
        <w:rPr>
          <w:sz w:val="16"/>
        </w:rPr>
        <w:t xml:space="preserve"> only </w:t>
      </w:r>
      <w:r w:rsidRPr="00FB6A2C">
        <w:rPr>
          <w:rStyle w:val="Emphasis"/>
          <w:highlight w:val="cyan"/>
        </w:rPr>
        <w:t>likely</w:t>
      </w:r>
      <w:r w:rsidRPr="00E34875">
        <w:rPr>
          <w:sz w:val="16"/>
        </w:rPr>
        <w:t xml:space="preserve"> in one of three circumstances: (1) </w:t>
      </w:r>
      <w:r w:rsidRPr="00FB6A2C">
        <w:rPr>
          <w:rStyle w:val="StyleUnderline"/>
          <w:highlight w:val="cyan"/>
        </w:rPr>
        <w:t>when</w:t>
      </w:r>
      <w:r w:rsidRPr="00CC2702">
        <w:rPr>
          <w:rStyle w:val="StyleUnderline"/>
        </w:rPr>
        <w:t xml:space="preserve"> the </w:t>
      </w:r>
      <w:r w:rsidRPr="00FB6A2C">
        <w:rPr>
          <w:rStyle w:val="StyleUnderline"/>
          <w:highlight w:val="cyan"/>
        </w:rPr>
        <w:t>hegemon</w:t>
      </w:r>
      <w:r w:rsidRPr="00CC2702">
        <w:rPr>
          <w:rStyle w:val="StyleUnderline"/>
        </w:rPr>
        <w:t>’s</w:t>
      </w:r>
      <w:r w:rsidRPr="009273AF">
        <w:rPr>
          <w:rStyle w:val="StyleUnderline"/>
        </w:rPr>
        <w:t xml:space="preserve"> foreign policy executive</w:t>
      </w:r>
      <w:r w:rsidRPr="00E34875">
        <w:rPr>
          <w:sz w:val="16"/>
        </w:rPr>
        <w:t xml:space="preserve"> (FPE) </w:t>
      </w:r>
      <w:r w:rsidRPr="00FB6A2C">
        <w:rPr>
          <w:rStyle w:val="StyleUnderline"/>
          <w:highlight w:val="cyan"/>
        </w:rPr>
        <w:t xml:space="preserve">has </w:t>
      </w:r>
      <w:r w:rsidRPr="00FB6A2C">
        <w:rPr>
          <w:rStyle w:val="Emphasis"/>
          <w:highlight w:val="cyan"/>
        </w:rPr>
        <w:t>high confidence</w:t>
      </w:r>
      <w:r w:rsidRPr="00FB6A2C">
        <w:rPr>
          <w:rStyle w:val="StyleUnderline"/>
          <w:highlight w:val="cyan"/>
        </w:rPr>
        <w:t xml:space="preserve"> that </w:t>
      </w:r>
      <w:r w:rsidRPr="00FB6A2C">
        <w:rPr>
          <w:rStyle w:val="Emphasis"/>
          <w:highlight w:val="cyan"/>
        </w:rPr>
        <w:t>change</w:t>
      </w:r>
      <w:r w:rsidRPr="00FB6A2C">
        <w:rPr>
          <w:rStyle w:val="StyleUnderline"/>
          <w:highlight w:val="cyan"/>
        </w:rPr>
        <w:t xml:space="preserve"> is </w:t>
      </w:r>
      <w:r w:rsidRPr="00FB6A2C">
        <w:rPr>
          <w:rStyle w:val="Emphasis"/>
          <w:highlight w:val="cyan"/>
        </w:rPr>
        <w:t>inevitable</w:t>
      </w:r>
      <w:r w:rsidRPr="00FB6A2C">
        <w:rPr>
          <w:rStyle w:val="StyleUnderline"/>
          <w:highlight w:val="cyan"/>
        </w:rPr>
        <w:t xml:space="preserve"> because it </w:t>
      </w:r>
      <w:r w:rsidRPr="00FB6A2C">
        <w:rPr>
          <w:rStyle w:val="Emphasis"/>
          <w:highlight w:val="cyan"/>
        </w:rPr>
        <w:t>lacks</w:t>
      </w:r>
      <w:r w:rsidRPr="00CC2702">
        <w:rPr>
          <w:rStyle w:val="StyleUnderline"/>
        </w:rPr>
        <w:t xml:space="preserve"> the </w:t>
      </w:r>
      <w:r w:rsidRPr="00E54F9B">
        <w:rPr>
          <w:rStyle w:val="Emphasis"/>
        </w:rPr>
        <w:t>military</w:t>
      </w:r>
      <w:r w:rsidRPr="00E54F9B">
        <w:rPr>
          <w:rStyle w:val="StyleUnderline"/>
        </w:rPr>
        <w:t xml:space="preserve">, </w:t>
      </w:r>
      <w:r w:rsidRPr="00E54F9B">
        <w:rPr>
          <w:rStyle w:val="Emphasis"/>
        </w:rPr>
        <w:t>political</w:t>
      </w:r>
      <w:r w:rsidRPr="00E54F9B">
        <w:rPr>
          <w:rStyle w:val="StyleUnderline"/>
        </w:rPr>
        <w:t xml:space="preserve">, or </w:t>
      </w:r>
      <w:r w:rsidRPr="00FB6A2C">
        <w:rPr>
          <w:rStyle w:val="Emphasis"/>
          <w:highlight w:val="cyan"/>
        </w:rPr>
        <w:t>econ</w:t>
      </w:r>
      <w:r w:rsidRPr="00FB6A2C">
        <w:rPr>
          <w:rStyle w:val="StyleUnderline"/>
          <w:highlight w:val="cyan"/>
        </w:rPr>
        <w:t>omic</w:t>
      </w:r>
      <w:r w:rsidRPr="006055E8">
        <w:rPr>
          <w:rStyle w:val="StyleUnderline"/>
        </w:rPr>
        <w:t xml:space="preserve"> </w:t>
      </w:r>
      <w:r w:rsidRPr="00FB6A2C">
        <w:rPr>
          <w:rStyle w:val="Emphasis"/>
          <w:highlight w:val="cyan"/>
        </w:rPr>
        <w:t>capabilities</w:t>
      </w:r>
      <w:r w:rsidRPr="00FB6A2C">
        <w:rPr>
          <w:rStyle w:val="StyleUnderline"/>
          <w:highlight w:val="cyan"/>
        </w:rPr>
        <w:t xml:space="preserve"> to </w:t>
      </w:r>
      <w:r w:rsidRPr="00FB6A2C">
        <w:rPr>
          <w:rStyle w:val="Emphasis"/>
          <w:highlight w:val="cyan"/>
        </w:rPr>
        <w:t>resist</w:t>
      </w:r>
      <w:r w:rsidRPr="006055E8">
        <w:rPr>
          <w:rStyle w:val="StyleUnderline"/>
        </w:rPr>
        <w:t xml:space="preserve"> it</w:t>
      </w:r>
      <w:r w:rsidRPr="00E34875">
        <w:rPr>
          <w:sz w:val="16"/>
        </w:rPr>
        <w:t xml:space="preserve">; </w:t>
      </w:r>
      <w:r w:rsidRPr="001600BA">
        <w:rPr>
          <w:rStyle w:val="StyleUnderline"/>
        </w:rPr>
        <w:t>or</w:t>
      </w:r>
      <w:r w:rsidRPr="001600BA">
        <w:rPr>
          <w:sz w:val="16"/>
        </w:rPr>
        <w:t xml:space="preserve"> (2) </w:t>
      </w:r>
      <w:r w:rsidRPr="001600BA">
        <w:rPr>
          <w:rStyle w:val="StyleUnderline"/>
        </w:rPr>
        <w:t>when the</w:t>
      </w:r>
      <w:r w:rsidRPr="001600BA">
        <w:rPr>
          <w:sz w:val="16"/>
        </w:rPr>
        <w:t xml:space="preserve"> political and economic </w:t>
      </w:r>
      <w:r w:rsidRPr="001600BA">
        <w:rPr>
          <w:rStyle w:val="Emphasis"/>
        </w:rPr>
        <w:t>costs</w:t>
      </w:r>
      <w:r w:rsidRPr="001600BA">
        <w:rPr>
          <w:rStyle w:val="StyleUnderline"/>
        </w:rPr>
        <w:t xml:space="preserve"> of resisting that change are anticipated to be </w:t>
      </w:r>
      <w:r w:rsidRPr="001600BA">
        <w:rPr>
          <w:rStyle w:val="Emphasis"/>
        </w:rPr>
        <w:t>prohibitively high</w:t>
      </w:r>
      <w:r w:rsidRPr="00E34875">
        <w:rPr>
          <w:sz w:val="16"/>
        </w:rPr>
        <w:t xml:space="preserve">; or (3) when the FPE is domestically constrained in its ability to extract and mobilize the resources to resist the challenger. </w:t>
      </w:r>
      <w:r w:rsidRPr="001600BA">
        <w:rPr>
          <w:rStyle w:val="Emphasis"/>
        </w:rPr>
        <w:t>Each</w:t>
      </w:r>
      <w:r w:rsidRPr="009273AF">
        <w:rPr>
          <w:rStyle w:val="StyleUnderline"/>
        </w:rPr>
        <w:t xml:space="preserve"> of these three propositions </w:t>
      </w:r>
      <w:r w:rsidRPr="001600BA">
        <w:rPr>
          <w:rStyle w:val="StyleUnderline"/>
        </w:rPr>
        <w:t>is</w:t>
      </w:r>
      <w:r w:rsidRPr="00B407A1">
        <w:rPr>
          <w:rStyle w:val="StyleUnderline"/>
        </w:rPr>
        <w:t xml:space="preserve"> a </w:t>
      </w:r>
      <w:r w:rsidRPr="00FB6A2C">
        <w:rPr>
          <w:rStyle w:val="Emphasis"/>
          <w:highlight w:val="cyan"/>
        </w:rPr>
        <w:t>sufficient</w:t>
      </w:r>
      <w:r w:rsidRPr="00B407A1">
        <w:rPr>
          <w:rStyle w:val="Emphasis"/>
        </w:rPr>
        <w:t xml:space="preserve"> condition</w:t>
      </w:r>
      <w:r w:rsidRPr="00B407A1">
        <w:rPr>
          <w:rStyle w:val="StyleUnderline"/>
        </w:rPr>
        <w:t xml:space="preserve"> </w:t>
      </w:r>
      <w:r w:rsidRPr="00FB6A2C">
        <w:rPr>
          <w:rStyle w:val="StyleUnderline"/>
          <w:highlight w:val="cyan"/>
        </w:rPr>
        <w:t>for</w:t>
      </w:r>
      <w:r w:rsidRPr="00B407A1">
        <w:rPr>
          <w:rStyle w:val="StyleUnderline"/>
        </w:rPr>
        <w:t xml:space="preserve"> the hegemon to </w:t>
      </w:r>
      <w:r w:rsidRPr="00B407A1">
        <w:rPr>
          <w:rStyle w:val="Emphasis"/>
        </w:rPr>
        <w:t xml:space="preserve">accept </w:t>
      </w:r>
      <w:r w:rsidRPr="00FB6A2C">
        <w:rPr>
          <w:rStyle w:val="Emphasis"/>
          <w:highlight w:val="cyan"/>
        </w:rPr>
        <w:t>peaceful change</w:t>
      </w:r>
      <w:r w:rsidRPr="00E34875">
        <w:rPr>
          <w:sz w:val="16"/>
        </w:rPr>
        <w:t>. They combine to make a necessary condition for peaceful change; that is, unless one or more of them is obtained, the hegemon will resist peaceful change. In this section, we unpack the logic underlying each of these propositions.</w:t>
      </w:r>
    </w:p>
    <w:bookmarkEnd w:id="3"/>
    <w:p w14:paraId="5B342A5D" w14:textId="77777777" w:rsidR="00572F33" w:rsidRPr="00E34875" w:rsidRDefault="00572F33" w:rsidP="00572F33">
      <w:pPr>
        <w:rPr>
          <w:sz w:val="16"/>
          <w:szCs w:val="10"/>
        </w:rPr>
      </w:pPr>
      <w:r w:rsidRPr="00E34875">
        <w:rPr>
          <w:sz w:val="16"/>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7B4A11EA" w14:textId="77777777" w:rsidR="00572F33" w:rsidRPr="00E34875" w:rsidRDefault="00572F33" w:rsidP="00572F33">
      <w:pPr>
        <w:rPr>
          <w:sz w:val="16"/>
          <w:szCs w:val="10"/>
        </w:rPr>
      </w:pPr>
      <w:r w:rsidRPr="00E34875">
        <w:rPr>
          <w:sz w:val="16"/>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bookmarkEnd w:id="1"/>
    <w:p w14:paraId="639E3FEE" w14:textId="77777777" w:rsidR="00572F33" w:rsidRDefault="00572F33" w:rsidP="00572F33"/>
    <w:p w14:paraId="49078C50" w14:textId="77777777" w:rsidR="00572F33" w:rsidRPr="001667B0" w:rsidRDefault="00572F33" w:rsidP="00572F33">
      <w:pPr>
        <w:pStyle w:val="Heading4"/>
        <w:rPr>
          <w:rFonts w:cs="Calibri"/>
        </w:rPr>
      </w:pPr>
      <w:r>
        <w:t xml:space="preserve">5. </w:t>
      </w:r>
      <w:r>
        <w:rPr>
          <w:rFonts w:cs="Calibri"/>
        </w:rPr>
        <w:t xml:space="preserve">The </w:t>
      </w:r>
      <w:r>
        <w:rPr>
          <w:rFonts w:cs="Calibri"/>
          <w:u w:val="single"/>
        </w:rPr>
        <w:t>socialist US</w:t>
      </w:r>
      <w:r>
        <w:rPr>
          <w:rFonts w:cs="Calibri"/>
        </w:rPr>
        <w:t xml:space="preserve"> can </w:t>
      </w:r>
      <w:r>
        <w:rPr>
          <w:rFonts w:cs="Calibri"/>
          <w:u w:val="single"/>
        </w:rPr>
        <w:t xml:space="preserve">force </w:t>
      </w:r>
      <w:r w:rsidRPr="00AA7640">
        <w:rPr>
          <w:rFonts w:cs="Calibri"/>
        </w:rPr>
        <w:t>other countries</w:t>
      </w:r>
      <w:r>
        <w:rPr>
          <w:rFonts w:cs="Calibri"/>
        </w:rPr>
        <w:t xml:space="preserve"> to </w:t>
      </w:r>
      <w:r>
        <w:rPr>
          <w:rFonts w:cs="Calibri"/>
          <w:u w:val="single"/>
        </w:rPr>
        <w:t>get on board</w:t>
      </w:r>
      <w:r>
        <w:rPr>
          <w:rFonts w:cs="Calibri"/>
        </w:rPr>
        <w:t>.</w:t>
      </w:r>
    </w:p>
    <w:p w14:paraId="419EC6C2" w14:textId="77777777" w:rsidR="00572F33" w:rsidRPr="005A261D" w:rsidRDefault="00572F33" w:rsidP="00572F33">
      <w:r w:rsidRPr="005A261D">
        <w:rPr>
          <w:rFonts w:eastAsiaTheme="majorEastAsia"/>
          <w:b/>
          <w:iCs/>
          <w:sz w:val="26"/>
        </w:rPr>
        <w:t>Meaney ’20</w:t>
      </w:r>
      <w:r w:rsidRPr="005A261D">
        <w:t xml:space="preserve"> [Thomas Meaney, 1-17-2020, fellow at the Quincy Institute, "What U.S. Foreign Policy Will Look Like With a Socialist in the White House," Foreign Policy, https://foreignpolicy.com/2020/01/17/socialist-us-foreign-policy-democratic-socialism/, KL]</w:t>
      </w:r>
    </w:p>
    <w:p w14:paraId="033BD753" w14:textId="77777777" w:rsidR="00572F33" w:rsidRPr="005A261D" w:rsidRDefault="00572F33" w:rsidP="00572F33">
      <w:pPr>
        <w:rPr>
          <w:sz w:val="16"/>
        </w:rPr>
      </w:pPr>
      <w:r w:rsidRPr="005A261D">
        <w:rPr>
          <w:sz w:val="16"/>
        </w:rPr>
        <w:t xml:space="preserve">But a left international economic agenda wouldn’t end at industrial policy. It would recognize that, at least since the Dawes Plan of 1924, which managed the debt payments of Weimar Germany, </w:t>
      </w:r>
      <w:r w:rsidRPr="008928E1">
        <w:rPr>
          <w:rStyle w:val="StyleUnderline"/>
        </w:rPr>
        <w:t xml:space="preserve">the </w:t>
      </w:r>
      <w:r w:rsidRPr="008928E1">
        <w:rPr>
          <w:rStyle w:val="Emphasis"/>
        </w:rPr>
        <w:t xml:space="preserve">main </w:t>
      </w:r>
      <w:r w:rsidRPr="00FB6A2C">
        <w:rPr>
          <w:rStyle w:val="Emphasis"/>
          <w:highlight w:val="cyan"/>
        </w:rPr>
        <w:t>weapon</w:t>
      </w:r>
      <w:r w:rsidRPr="00FB6A2C">
        <w:rPr>
          <w:rStyle w:val="StyleUnderline"/>
          <w:highlight w:val="cyan"/>
        </w:rPr>
        <w:t xml:space="preserve"> in America’s arsenal </w:t>
      </w:r>
      <w:r w:rsidRPr="00AA7640">
        <w:rPr>
          <w:rStyle w:val="StyleUnderline"/>
        </w:rPr>
        <w:t xml:space="preserve">has been </w:t>
      </w:r>
      <w:r w:rsidRPr="008928E1">
        <w:rPr>
          <w:rStyle w:val="StyleUnderline"/>
        </w:rPr>
        <w:t>the</w:t>
      </w:r>
      <w:r w:rsidRPr="005A261D">
        <w:rPr>
          <w:rStyle w:val="StyleUnderline"/>
        </w:rPr>
        <w:t xml:space="preserve"> </w:t>
      </w:r>
      <w:r w:rsidRPr="005A261D">
        <w:rPr>
          <w:rStyle w:val="Emphasis"/>
        </w:rPr>
        <w:t xml:space="preserve">U.S. </w:t>
      </w:r>
      <w:r w:rsidRPr="008928E1">
        <w:rPr>
          <w:rStyle w:val="Emphasis"/>
        </w:rPr>
        <w:t>Treasury</w:t>
      </w:r>
      <w:r w:rsidRPr="008928E1">
        <w:rPr>
          <w:rStyle w:val="StyleUnderline"/>
        </w:rPr>
        <w:t>.</w:t>
      </w:r>
      <w:r w:rsidRPr="005A261D">
        <w:rPr>
          <w:rStyle w:val="StyleUnderline"/>
        </w:rPr>
        <w:t xml:space="preserve"> The </w:t>
      </w:r>
      <w:r w:rsidRPr="005A261D">
        <w:rPr>
          <w:rStyle w:val="Emphasis"/>
        </w:rPr>
        <w:t>U</w:t>
      </w:r>
      <w:r w:rsidRPr="005A261D">
        <w:rPr>
          <w:rStyle w:val="StyleUnderline"/>
        </w:rPr>
        <w:t xml:space="preserve">nited </w:t>
      </w:r>
      <w:r w:rsidRPr="005A261D">
        <w:rPr>
          <w:rStyle w:val="Emphasis"/>
        </w:rPr>
        <w:t>S</w:t>
      </w:r>
      <w:r w:rsidRPr="005A261D">
        <w:rPr>
          <w:rStyle w:val="StyleUnderline"/>
        </w:rPr>
        <w:t xml:space="preserve">tates most commonly expresses its power by </w:t>
      </w:r>
      <w:r w:rsidRPr="00FB6A2C">
        <w:rPr>
          <w:rStyle w:val="Emphasis"/>
          <w:highlight w:val="cyan"/>
        </w:rPr>
        <w:t>allowing</w:t>
      </w:r>
      <w:r w:rsidRPr="00FB6A2C">
        <w:rPr>
          <w:rStyle w:val="StyleUnderline"/>
          <w:highlight w:val="cyan"/>
        </w:rPr>
        <w:t xml:space="preserve"> and </w:t>
      </w:r>
      <w:r w:rsidRPr="00FB6A2C">
        <w:rPr>
          <w:rStyle w:val="Emphasis"/>
          <w:highlight w:val="cyan"/>
        </w:rPr>
        <w:t>barring access</w:t>
      </w:r>
      <w:r w:rsidRPr="00FB6A2C">
        <w:rPr>
          <w:rStyle w:val="StyleUnderline"/>
          <w:highlight w:val="cyan"/>
        </w:rPr>
        <w:t xml:space="preserve"> to the</w:t>
      </w:r>
      <w:r w:rsidRPr="005A261D">
        <w:rPr>
          <w:rStyle w:val="StyleUnderline"/>
        </w:rPr>
        <w:t xml:space="preserve"> U.S. </w:t>
      </w:r>
      <w:r w:rsidRPr="00FB6A2C">
        <w:rPr>
          <w:rStyle w:val="StyleUnderline"/>
          <w:highlight w:val="cyan"/>
        </w:rPr>
        <w:t>economy</w:t>
      </w:r>
      <w:r w:rsidRPr="005A261D">
        <w:rPr>
          <w:rStyle w:val="StyleUnderline"/>
        </w:rPr>
        <w:t xml:space="preserve">. This is an area where a left administration could make a </w:t>
      </w:r>
      <w:r w:rsidRPr="005A261D">
        <w:rPr>
          <w:rStyle w:val="Emphasis"/>
        </w:rPr>
        <w:t>major difference</w:t>
      </w:r>
      <w:r w:rsidRPr="005A261D">
        <w:rPr>
          <w:rStyle w:val="StyleUnderline"/>
        </w:rPr>
        <w:t xml:space="preserve">. </w:t>
      </w:r>
      <w:r w:rsidRPr="00FB6A2C">
        <w:rPr>
          <w:rStyle w:val="Emphasis"/>
          <w:highlight w:val="cyan"/>
        </w:rPr>
        <w:t>Loans</w:t>
      </w:r>
      <w:r w:rsidRPr="005A261D">
        <w:rPr>
          <w:rStyle w:val="StyleUnderline"/>
        </w:rPr>
        <w:t xml:space="preserve"> (and the </w:t>
      </w:r>
      <w:r w:rsidRPr="005A261D">
        <w:rPr>
          <w:rStyle w:val="Emphasis"/>
        </w:rPr>
        <w:t>denial</w:t>
      </w:r>
      <w:r w:rsidRPr="005A261D">
        <w:rPr>
          <w:rStyle w:val="StyleUnderline"/>
        </w:rPr>
        <w:t xml:space="preserve"> of loans), </w:t>
      </w:r>
      <w:r w:rsidRPr="00FB6A2C">
        <w:rPr>
          <w:rStyle w:val="Emphasis"/>
          <w:highlight w:val="cyan"/>
        </w:rPr>
        <w:t>debt forgiveness</w:t>
      </w:r>
      <w:r w:rsidRPr="00FB6A2C">
        <w:rPr>
          <w:rStyle w:val="StyleUnderline"/>
          <w:highlight w:val="cyan"/>
        </w:rPr>
        <w:t xml:space="preserve">, </w:t>
      </w:r>
      <w:r w:rsidRPr="005A261D">
        <w:rPr>
          <w:rStyle w:val="Emphasis"/>
        </w:rPr>
        <w:t xml:space="preserve">offshore </w:t>
      </w:r>
      <w:r w:rsidRPr="00FB6A2C">
        <w:rPr>
          <w:rStyle w:val="Emphasis"/>
          <w:highlight w:val="cyan"/>
        </w:rPr>
        <w:t>tax havens</w:t>
      </w:r>
      <w:r w:rsidRPr="00FB6A2C">
        <w:rPr>
          <w:rStyle w:val="StyleUnderline"/>
          <w:highlight w:val="cyan"/>
        </w:rPr>
        <w:t xml:space="preserve">, </w:t>
      </w:r>
      <w:r w:rsidRPr="00FB6A2C">
        <w:rPr>
          <w:rStyle w:val="Emphasis"/>
          <w:highlight w:val="cyan"/>
        </w:rPr>
        <w:t>currency inflation</w:t>
      </w:r>
      <w:r w:rsidRPr="005A261D">
        <w:rPr>
          <w:sz w:val="16"/>
        </w:rPr>
        <w:t>—</w:t>
      </w:r>
      <w:r w:rsidRPr="005A261D">
        <w:rPr>
          <w:rStyle w:val="StyleUnderline"/>
        </w:rPr>
        <w:t xml:space="preserve">these </w:t>
      </w:r>
      <w:r w:rsidRPr="00FB6A2C">
        <w:rPr>
          <w:rStyle w:val="StyleUnderline"/>
          <w:highlight w:val="cyan"/>
        </w:rPr>
        <w:t>affect</w:t>
      </w:r>
      <w:r w:rsidRPr="005A261D">
        <w:rPr>
          <w:rStyle w:val="StyleUnderline"/>
        </w:rPr>
        <w:t xml:space="preserve"> the </w:t>
      </w:r>
      <w:r w:rsidRPr="00FB6A2C">
        <w:rPr>
          <w:rStyle w:val="StyleUnderline"/>
          <w:highlight w:val="cyan"/>
        </w:rPr>
        <w:t>lives</w:t>
      </w:r>
      <w:r w:rsidRPr="005A261D">
        <w:rPr>
          <w:rStyle w:val="StyleUnderline"/>
        </w:rPr>
        <w:t xml:space="preserve"> of </w:t>
      </w:r>
      <w:r w:rsidRPr="005A261D">
        <w:rPr>
          <w:rStyle w:val="Emphasis"/>
        </w:rPr>
        <w:t>far more</w:t>
      </w:r>
      <w:r w:rsidRPr="005A261D">
        <w:rPr>
          <w:rStyle w:val="StyleUnderline"/>
        </w:rPr>
        <w:t xml:space="preserve"> people than America’s missiles and bombs</w:t>
      </w:r>
      <w:r w:rsidRPr="005A261D">
        <w:rPr>
          <w:sz w:val="16"/>
        </w:rPr>
        <w:t>.</w:t>
      </w:r>
    </w:p>
    <w:p w14:paraId="29C02C46" w14:textId="77777777" w:rsidR="00572F33" w:rsidRPr="005A261D" w:rsidRDefault="00572F33" w:rsidP="00572F33">
      <w:pPr>
        <w:rPr>
          <w:rStyle w:val="Emphasis"/>
          <w:b w:val="0"/>
          <w:iCs w:val="0"/>
          <w:sz w:val="16"/>
        </w:rPr>
      </w:pPr>
      <w:r w:rsidRPr="005A261D">
        <w:rPr>
          <w:sz w:val="16"/>
          <w:szCs w:val="16"/>
        </w:rPr>
        <w:t xml:space="preserve">Instead of tying aid to indicators such as the protection of property rights and other rubrics designed by conservative and liberal think tanks, </w:t>
      </w:r>
      <w:r w:rsidRPr="00FB6A2C">
        <w:rPr>
          <w:rStyle w:val="StyleUnderline"/>
          <w:highlight w:val="cyan"/>
        </w:rPr>
        <w:t xml:space="preserve">a </w:t>
      </w:r>
      <w:r w:rsidRPr="00FB6A2C">
        <w:rPr>
          <w:rStyle w:val="Emphasis"/>
          <w:highlight w:val="cyan"/>
        </w:rPr>
        <w:t>left admin</w:t>
      </w:r>
      <w:r w:rsidRPr="005A261D">
        <w:rPr>
          <w:rStyle w:val="StyleUnderline"/>
        </w:rPr>
        <w:t xml:space="preserve">istration </w:t>
      </w:r>
      <w:r w:rsidRPr="00FB6A2C">
        <w:rPr>
          <w:rStyle w:val="StyleUnderline"/>
          <w:highlight w:val="cyan"/>
        </w:rPr>
        <w:t>could</w:t>
      </w:r>
      <w:r w:rsidRPr="005A261D">
        <w:rPr>
          <w:sz w:val="16"/>
          <w:szCs w:val="16"/>
        </w:rPr>
        <w:t xml:space="preserve"> instead </w:t>
      </w:r>
      <w:r w:rsidRPr="00FB6A2C">
        <w:rPr>
          <w:rStyle w:val="StyleUnderline"/>
          <w:highlight w:val="cyan"/>
        </w:rPr>
        <w:t xml:space="preserve">make </w:t>
      </w:r>
      <w:r w:rsidRPr="00FB6A2C">
        <w:rPr>
          <w:rStyle w:val="Emphasis"/>
          <w:highlight w:val="cyan"/>
        </w:rPr>
        <w:t>aid</w:t>
      </w:r>
      <w:r w:rsidRPr="005A261D">
        <w:t xml:space="preserve"> </w:t>
      </w:r>
      <w:r w:rsidRPr="005A261D">
        <w:rPr>
          <w:sz w:val="16"/>
          <w:szCs w:val="16"/>
        </w:rPr>
        <w:t>more</w:t>
      </w:r>
      <w:r w:rsidRPr="005A261D">
        <w:t xml:space="preserve"> </w:t>
      </w:r>
      <w:r w:rsidRPr="00FB6A2C">
        <w:rPr>
          <w:rStyle w:val="Emphasis"/>
          <w:highlight w:val="cyan"/>
        </w:rPr>
        <w:t>contingent</w:t>
      </w:r>
      <w:r w:rsidRPr="00FB6A2C">
        <w:rPr>
          <w:rStyle w:val="StyleUnderline"/>
          <w:highlight w:val="cyan"/>
        </w:rPr>
        <w:t xml:space="preserve"> </w:t>
      </w:r>
      <w:r w:rsidRPr="00AA7640">
        <w:rPr>
          <w:rStyle w:val="StyleUnderline"/>
        </w:rPr>
        <w:t xml:space="preserve">on the pursuit of a </w:t>
      </w:r>
      <w:r w:rsidRPr="00AA7640">
        <w:rPr>
          <w:rStyle w:val="Emphasis"/>
        </w:rPr>
        <w:t>redistributive</w:t>
      </w:r>
      <w:r w:rsidRPr="00AA7640">
        <w:rPr>
          <w:rStyle w:val="StyleUnderline"/>
        </w:rPr>
        <w:t xml:space="preserve"> domestic agenda or the </w:t>
      </w:r>
      <w:r w:rsidRPr="00AA7640">
        <w:rPr>
          <w:rStyle w:val="Emphasis"/>
        </w:rPr>
        <w:t>environment</w:t>
      </w:r>
      <w:r w:rsidRPr="00AA7640">
        <w:rPr>
          <w:rStyle w:val="StyleUnderline"/>
        </w:rPr>
        <w:t>al</w:t>
      </w:r>
      <w:r w:rsidRPr="005A261D">
        <w:rPr>
          <w:rStyle w:val="StyleUnderline"/>
        </w:rPr>
        <w:t xml:space="preserve"> record of the government in question. </w:t>
      </w:r>
      <w:r w:rsidRPr="005A261D">
        <w:rPr>
          <w:rStyle w:val="Emphasis"/>
        </w:rPr>
        <w:t>Carbon taxes</w:t>
      </w:r>
      <w:r w:rsidRPr="005A261D">
        <w:rPr>
          <w:rStyle w:val="StyleUnderline"/>
        </w:rPr>
        <w:t xml:space="preserve"> on imports </w:t>
      </w:r>
      <w:r w:rsidRPr="005A261D">
        <w:rPr>
          <w:rStyle w:val="Emphasis"/>
        </w:rPr>
        <w:t>alone</w:t>
      </w:r>
      <w:r w:rsidRPr="005A261D">
        <w:rPr>
          <w:rStyle w:val="StyleUnderline"/>
        </w:rPr>
        <w:t xml:space="preserve"> could </w:t>
      </w:r>
      <w:r w:rsidRPr="005A261D">
        <w:rPr>
          <w:rStyle w:val="Emphasis"/>
        </w:rPr>
        <w:t>encourage</w:t>
      </w:r>
      <w:r w:rsidRPr="005A261D">
        <w:rPr>
          <w:rStyle w:val="StyleUnderline"/>
        </w:rPr>
        <w:t xml:space="preserve"> foreign trading partners to put in place more </w:t>
      </w:r>
      <w:r w:rsidRPr="005A261D">
        <w:rPr>
          <w:rStyle w:val="Emphasis"/>
        </w:rPr>
        <w:t>environmentally sustainable</w:t>
      </w:r>
      <w:r w:rsidRPr="005A261D">
        <w:rPr>
          <w:rStyle w:val="StyleUnderline"/>
        </w:rPr>
        <w:t xml:space="preserve"> domestic policies. Any U.S. left agenda</w:t>
      </w:r>
      <w:r w:rsidRPr="005A261D">
        <w:rPr>
          <w:sz w:val="16"/>
        </w:rPr>
        <w:t xml:space="preserve"> worth the name </w:t>
      </w:r>
      <w:r w:rsidRPr="005A261D">
        <w:rPr>
          <w:rStyle w:val="StyleUnderline"/>
        </w:rPr>
        <w:t>would</w:t>
      </w:r>
      <w:r w:rsidRPr="005A261D">
        <w:rPr>
          <w:sz w:val="16"/>
        </w:rPr>
        <w:t xml:space="preserve"> need to </w:t>
      </w:r>
      <w:r w:rsidRPr="005A261D">
        <w:rPr>
          <w:rStyle w:val="StyleUnderline"/>
        </w:rPr>
        <w:t xml:space="preserve">consider the </w:t>
      </w:r>
      <w:r w:rsidRPr="005A261D">
        <w:rPr>
          <w:rStyle w:val="Emphasis"/>
        </w:rPr>
        <w:t>social welfare</w:t>
      </w:r>
      <w:r w:rsidRPr="005A261D">
        <w:rPr>
          <w:rStyle w:val="StyleUnderline"/>
        </w:rPr>
        <w:t xml:space="preserve"> of </w:t>
      </w:r>
      <w:r w:rsidRPr="005A261D">
        <w:rPr>
          <w:rStyle w:val="Emphasis"/>
        </w:rPr>
        <w:t>foreign</w:t>
      </w:r>
      <w:r w:rsidRPr="005A261D">
        <w:rPr>
          <w:rStyle w:val="StyleUnderline"/>
        </w:rPr>
        <w:t xml:space="preserve"> populations in </w:t>
      </w:r>
      <w:r w:rsidRPr="005A261D">
        <w:rPr>
          <w:rStyle w:val="Emphasis"/>
        </w:rPr>
        <w:t>conjunction</w:t>
      </w:r>
      <w:r w:rsidRPr="005A261D">
        <w:rPr>
          <w:rStyle w:val="StyleUnderline"/>
        </w:rPr>
        <w:t xml:space="preserve"> with</w:t>
      </w:r>
      <w:r w:rsidRPr="005A261D">
        <w:rPr>
          <w:sz w:val="16"/>
        </w:rPr>
        <w:t xml:space="preserve"> taking care of </w:t>
      </w:r>
      <w:r w:rsidRPr="005A261D">
        <w:rPr>
          <w:rStyle w:val="StyleUnderline"/>
        </w:rPr>
        <w:t>its own</w:t>
      </w:r>
      <w:r w:rsidRPr="005A261D">
        <w:rPr>
          <w:sz w:val="16"/>
        </w:rPr>
        <w:t>.</w:t>
      </w:r>
    </w:p>
    <w:p w14:paraId="4C6F37D9" w14:textId="77777777" w:rsidR="00572F33" w:rsidRPr="005A261D" w:rsidRDefault="00572F33" w:rsidP="00572F33">
      <w:pPr>
        <w:rPr>
          <w:sz w:val="16"/>
          <w:szCs w:val="16"/>
        </w:rPr>
      </w:pPr>
      <w:r w:rsidRPr="005A261D">
        <w:rPr>
          <w:sz w:val="16"/>
          <w:szCs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61BE5613" w14:textId="77777777" w:rsidR="00572F33" w:rsidRPr="005A261D" w:rsidRDefault="00572F33" w:rsidP="00572F33">
      <w:pPr>
        <w:rPr>
          <w:sz w:val="16"/>
          <w:szCs w:val="16"/>
        </w:rPr>
      </w:pPr>
      <w:r w:rsidRPr="005A261D">
        <w:rPr>
          <w:sz w:val="16"/>
          <w:szCs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5DF8F35D" w14:textId="77777777" w:rsidR="00572F33" w:rsidRPr="005A261D" w:rsidRDefault="00572F33" w:rsidP="00572F33">
      <w:pPr>
        <w:rPr>
          <w:sz w:val="16"/>
          <w:szCs w:val="16"/>
        </w:rPr>
      </w:pPr>
      <w:r w:rsidRPr="005A261D">
        <w:rPr>
          <w:sz w:val="16"/>
          <w:szCs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329D162C" w14:textId="77777777" w:rsidR="00572F33" w:rsidRPr="005A261D" w:rsidRDefault="00572F33" w:rsidP="00572F33">
      <w:pPr>
        <w:rPr>
          <w:sz w:val="16"/>
        </w:rPr>
      </w:pPr>
      <w:r w:rsidRPr="005A261D">
        <w:rPr>
          <w:sz w:val="16"/>
        </w:rPr>
        <w:t xml:space="preserve">The problem is that, in most cases, any form of explicitly militarist intervention would spell disaster. The age-old question of whether socialism means pacificism or noninterference is unlikely to ever be resolved. But </w:t>
      </w:r>
      <w:r w:rsidRPr="005A261D">
        <w:rPr>
          <w:rStyle w:val="Emphasis"/>
        </w:rPr>
        <w:t>domestic clarity</w:t>
      </w:r>
      <w:r w:rsidRPr="005A261D">
        <w:rPr>
          <w:rStyle w:val="StyleUnderline"/>
        </w:rPr>
        <w:t xml:space="preserve"> can provide </w:t>
      </w:r>
      <w:r w:rsidRPr="005A261D">
        <w:rPr>
          <w:rStyle w:val="Emphasis"/>
        </w:rPr>
        <w:t>orientation</w:t>
      </w:r>
      <w:r w:rsidRPr="005A261D">
        <w:rPr>
          <w:rStyle w:val="StyleUnderline"/>
        </w:rPr>
        <w:t xml:space="preserve">: By working toward a social </w:t>
      </w:r>
      <w:r w:rsidRPr="008928E1">
        <w:rPr>
          <w:rStyle w:val="StyleUnderline"/>
        </w:rPr>
        <w:t xml:space="preserve">transformation </w:t>
      </w:r>
      <w:r w:rsidRPr="008928E1">
        <w:rPr>
          <w:rStyle w:val="Emphasis"/>
        </w:rPr>
        <w:t>at home</w:t>
      </w:r>
      <w:r w:rsidRPr="008928E1">
        <w:rPr>
          <w:rStyle w:val="StyleUnderline"/>
        </w:rPr>
        <w:t xml:space="preserve">, building up the </w:t>
      </w:r>
      <w:r w:rsidRPr="008928E1">
        <w:rPr>
          <w:rStyle w:val="Emphasis"/>
        </w:rPr>
        <w:t>legitimacy</w:t>
      </w:r>
      <w:r w:rsidRPr="008928E1">
        <w:rPr>
          <w:rStyle w:val="StyleUnderline"/>
        </w:rPr>
        <w:t xml:space="preserve"> of the American state and the </w:t>
      </w:r>
      <w:r w:rsidRPr="008928E1">
        <w:rPr>
          <w:rStyle w:val="Emphasis"/>
        </w:rPr>
        <w:t>moral legitimacy</w:t>
      </w:r>
      <w:r w:rsidRPr="008928E1">
        <w:rPr>
          <w:rStyle w:val="StyleUnderline"/>
        </w:rPr>
        <w:t xml:space="preserve"> of its </w:t>
      </w:r>
      <w:r w:rsidRPr="008928E1">
        <w:rPr>
          <w:rStyle w:val="Emphasis"/>
        </w:rPr>
        <w:t>economy</w:t>
      </w:r>
      <w:r w:rsidRPr="008928E1">
        <w:rPr>
          <w:rStyle w:val="StyleUnderline"/>
        </w:rPr>
        <w:t xml:space="preserve">, the </w:t>
      </w:r>
      <w:r w:rsidRPr="008928E1">
        <w:rPr>
          <w:rStyle w:val="Emphasis"/>
        </w:rPr>
        <w:t>U</w:t>
      </w:r>
      <w:r w:rsidRPr="008928E1">
        <w:rPr>
          <w:rStyle w:val="StyleUnderline"/>
        </w:rPr>
        <w:t xml:space="preserve">nited </w:t>
      </w:r>
      <w:r w:rsidRPr="008928E1">
        <w:rPr>
          <w:rStyle w:val="Emphasis"/>
        </w:rPr>
        <w:t>S</w:t>
      </w:r>
      <w:r w:rsidRPr="008928E1">
        <w:rPr>
          <w:rStyle w:val="StyleUnderline"/>
        </w:rPr>
        <w:t xml:space="preserve">tates increases its ability to marshal </w:t>
      </w:r>
      <w:r w:rsidRPr="008928E1">
        <w:rPr>
          <w:rStyle w:val="Emphasis"/>
        </w:rPr>
        <w:t>diplomatic pressure</w:t>
      </w:r>
      <w:r w:rsidRPr="008928E1">
        <w:rPr>
          <w:rStyle w:val="StyleUnderline"/>
        </w:rPr>
        <w:t xml:space="preserve"> on behalf of </w:t>
      </w:r>
      <w:r w:rsidRPr="008928E1">
        <w:rPr>
          <w:rStyle w:val="Emphasis"/>
        </w:rPr>
        <w:t>allies</w:t>
      </w:r>
      <w:r w:rsidRPr="008928E1">
        <w:rPr>
          <w:rStyle w:val="StyleUnderline"/>
        </w:rPr>
        <w:t xml:space="preserve"> around the world.</w:t>
      </w:r>
    </w:p>
    <w:p w14:paraId="4F68523A" w14:textId="77777777" w:rsidR="00572F33" w:rsidRPr="005A261D" w:rsidRDefault="00572F33" w:rsidP="00572F33">
      <w:pPr>
        <w:rPr>
          <w:sz w:val="16"/>
          <w:szCs w:val="16"/>
        </w:rPr>
      </w:pPr>
      <w:r w:rsidRPr="005A261D">
        <w:rPr>
          <w:sz w:val="16"/>
          <w:szCs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70275668" w14:textId="77777777" w:rsidR="00572F33" w:rsidRPr="005A261D" w:rsidRDefault="00572F33" w:rsidP="00572F33">
      <w:pPr>
        <w:rPr>
          <w:sz w:val="16"/>
          <w:szCs w:val="16"/>
        </w:rPr>
      </w:pPr>
      <w:r w:rsidRPr="005A261D">
        <w:rPr>
          <w:sz w:val="16"/>
          <w:szCs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302ABDBB" w14:textId="77777777" w:rsidR="00572F33" w:rsidRPr="005A261D" w:rsidRDefault="00572F33" w:rsidP="00572F33">
      <w:pPr>
        <w:rPr>
          <w:sz w:val="16"/>
          <w:szCs w:val="16"/>
        </w:rPr>
      </w:pPr>
      <w:r w:rsidRPr="005A261D">
        <w:rPr>
          <w:sz w:val="16"/>
          <w:szCs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72BD82A0" w14:textId="77777777" w:rsidR="00572F33" w:rsidRDefault="00572F33" w:rsidP="00572F33">
      <w:pPr>
        <w:rPr>
          <w:sz w:val="16"/>
        </w:rPr>
      </w:pPr>
      <w:r w:rsidRPr="005A261D">
        <w:rPr>
          <w:rStyle w:val="StyleUnderline"/>
        </w:rPr>
        <w:t xml:space="preserve">More valuable would be to recognize the United States’ </w:t>
      </w:r>
      <w:r w:rsidRPr="005A261D">
        <w:rPr>
          <w:rStyle w:val="Emphasis"/>
        </w:rPr>
        <w:t>own role</w:t>
      </w:r>
      <w:r w:rsidRPr="005A261D">
        <w:rPr>
          <w:rStyle w:val="StyleUnderline"/>
        </w:rPr>
        <w:t xml:space="preserve"> in this unfolding China of the present. </w:t>
      </w:r>
      <w:r w:rsidRPr="00FB6A2C">
        <w:rPr>
          <w:rStyle w:val="StyleUnderline"/>
          <w:highlight w:val="cyan"/>
        </w:rPr>
        <w:t xml:space="preserve">The American and </w:t>
      </w:r>
      <w:r w:rsidRPr="00FB6A2C">
        <w:rPr>
          <w:rStyle w:val="Emphasis"/>
          <w:highlight w:val="cyan"/>
        </w:rPr>
        <w:t>Chinese</w:t>
      </w:r>
      <w:r w:rsidRPr="00FB6A2C">
        <w:rPr>
          <w:rStyle w:val="StyleUnderline"/>
          <w:highlight w:val="cyan"/>
        </w:rPr>
        <w:t xml:space="preserve"> economies are </w:t>
      </w:r>
      <w:r w:rsidRPr="00FB6A2C">
        <w:rPr>
          <w:rStyle w:val="Emphasis"/>
          <w:highlight w:val="cyan"/>
        </w:rPr>
        <w:t>locked</w:t>
      </w:r>
      <w:r w:rsidRPr="00FB6A2C">
        <w:rPr>
          <w:rStyle w:val="StyleUnderline"/>
          <w:highlight w:val="cyan"/>
        </w:rPr>
        <w:t xml:space="preserve"> in an </w:t>
      </w:r>
      <w:r w:rsidRPr="00FB6A2C">
        <w:rPr>
          <w:rStyle w:val="Emphasis"/>
          <w:highlight w:val="cyan"/>
        </w:rPr>
        <w:t>embrace</w:t>
      </w:r>
      <w:r w:rsidRPr="005A261D">
        <w:rPr>
          <w:sz w:val="16"/>
          <w:szCs w:val="16"/>
        </w:rPr>
        <w:t xml:space="preserve"> that can only be dealt with as a totality, rather than piecemeal. </w:t>
      </w:r>
      <w:r w:rsidRPr="008928E1">
        <w:rPr>
          <w:rStyle w:val="Emphasis"/>
        </w:rPr>
        <w:t>Only</w:t>
      </w:r>
      <w:r w:rsidRPr="008928E1">
        <w:rPr>
          <w:rStyle w:val="StyleUnderline"/>
        </w:rPr>
        <w:t xml:space="preserve"> through </w:t>
      </w:r>
      <w:r w:rsidRPr="008928E1">
        <w:rPr>
          <w:rStyle w:val="Emphasis"/>
        </w:rPr>
        <w:t>diplomacy</w:t>
      </w:r>
      <w:r w:rsidRPr="008928E1">
        <w:rPr>
          <w:rStyle w:val="StyleUnderline"/>
        </w:rPr>
        <w:t xml:space="preserve"> with </w:t>
      </w:r>
      <w:r w:rsidRPr="008928E1">
        <w:rPr>
          <w:rStyle w:val="Emphasis"/>
        </w:rPr>
        <w:t>China</w:t>
      </w:r>
      <w:r w:rsidRPr="008928E1">
        <w:rPr>
          <w:rStyle w:val="StyleUnderline"/>
        </w:rPr>
        <w:t xml:space="preserve"> would</w:t>
      </w:r>
      <w:r w:rsidRPr="008928E1">
        <w:rPr>
          <w:sz w:val="16"/>
          <w:szCs w:val="16"/>
        </w:rPr>
        <w:t xml:space="preserve">, for instance, </w:t>
      </w:r>
      <w:r w:rsidRPr="008928E1">
        <w:rPr>
          <w:rStyle w:val="StyleUnderline"/>
        </w:rPr>
        <w:t>any</w:t>
      </w:r>
      <w:r w:rsidRPr="008928E1">
        <w:rPr>
          <w:sz w:val="16"/>
          <w:szCs w:val="16"/>
        </w:rPr>
        <w:t xml:space="preserve"> attempt at forging a serious </w:t>
      </w:r>
      <w:r w:rsidRPr="008928E1">
        <w:rPr>
          <w:rStyle w:val="Emphasis"/>
        </w:rPr>
        <w:t>environmental</w:t>
      </w:r>
      <w:r w:rsidRPr="008928E1">
        <w:rPr>
          <w:rStyle w:val="StyleUnderline"/>
        </w:rPr>
        <w:t xml:space="preserve"> pact be achievable</w:t>
      </w:r>
      <w:r w:rsidRPr="00110F9C">
        <w:rPr>
          <w:rStyle w:val="StyleUnderline"/>
        </w:rPr>
        <w:t xml:space="preserve">. </w:t>
      </w:r>
      <w:r w:rsidRPr="00110F9C">
        <w:rPr>
          <w:rStyle w:val="Emphasis"/>
        </w:rPr>
        <w:t>No</w:t>
      </w:r>
      <w:r w:rsidRPr="00110F9C">
        <w:rPr>
          <w:sz w:val="16"/>
        </w:rPr>
        <w:t xml:space="preserve"> human rights </w:t>
      </w:r>
      <w:r w:rsidRPr="00110F9C">
        <w:rPr>
          <w:rStyle w:val="Emphasis"/>
        </w:rPr>
        <w:t>cause</w:t>
      </w:r>
      <w:r w:rsidRPr="00110F9C">
        <w:rPr>
          <w:rStyle w:val="StyleUnderline"/>
        </w:rPr>
        <w:t xml:space="preserve"> in China can be furthered by the </w:t>
      </w:r>
      <w:r w:rsidRPr="00110F9C">
        <w:rPr>
          <w:rStyle w:val="Emphasis"/>
        </w:rPr>
        <w:t>U</w:t>
      </w:r>
      <w:r w:rsidRPr="00110F9C">
        <w:rPr>
          <w:rStyle w:val="StyleUnderline"/>
        </w:rPr>
        <w:t xml:space="preserve">nited </w:t>
      </w:r>
      <w:r w:rsidRPr="00110F9C">
        <w:rPr>
          <w:rStyle w:val="Emphasis"/>
        </w:rPr>
        <w:t>S</w:t>
      </w:r>
      <w:r w:rsidRPr="00110F9C">
        <w:rPr>
          <w:rStyle w:val="StyleUnderline"/>
        </w:rPr>
        <w:t xml:space="preserve">tates if it does not use the </w:t>
      </w:r>
      <w:r w:rsidRPr="00110F9C">
        <w:rPr>
          <w:rStyle w:val="Emphasis"/>
        </w:rPr>
        <w:t>real economic power</w:t>
      </w:r>
      <w:r w:rsidRPr="00110F9C">
        <w:rPr>
          <w:rStyle w:val="StyleUnderline"/>
        </w:rPr>
        <w:t xml:space="preserve"> at its disposal</w:t>
      </w:r>
      <w:r w:rsidRPr="005A261D">
        <w:rPr>
          <w:rStyle w:val="StyleUnderline"/>
        </w:rPr>
        <w:t xml:space="preserve">: </w:t>
      </w:r>
      <w:r w:rsidRPr="00FB6A2C">
        <w:rPr>
          <w:rStyle w:val="Emphasis"/>
          <w:highlight w:val="cyan"/>
        </w:rPr>
        <w:t>fining</w:t>
      </w:r>
      <w:r w:rsidRPr="005A261D">
        <w:rPr>
          <w:rStyle w:val="StyleUnderline"/>
        </w:rPr>
        <w:t xml:space="preserve"> U.S. </w:t>
      </w:r>
      <w:r w:rsidRPr="00FB6A2C">
        <w:rPr>
          <w:rStyle w:val="StyleUnderline"/>
          <w:highlight w:val="cyan"/>
        </w:rPr>
        <w:t>companies</w:t>
      </w:r>
      <w:r w:rsidRPr="005A261D">
        <w:rPr>
          <w:sz w:val="16"/>
        </w:rPr>
        <w:t xml:space="preserve"> for doing business in Xin-</w:t>
      </w:r>
      <w:r w:rsidRPr="005A261D">
        <w:rPr>
          <w:sz w:val="16"/>
          <w:szCs w:val="16"/>
        </w:rPr>
        <w:t>jiang, forcing Apple to comply with U.S. labor regulations abroad</w:t>
      </w:r>
      <w:r w:rsidRPr="005A261D">
        <w:rPr>
          <w:sz w:val="16"/>
        </w:rPr>
        <w:t xml:space="preserve">, </w:t>
      </w:r>
      <w:r w:rsidRPr="00FB6A2C">
        <w:rPr>
          <w:rStyle w:val="StyleUnderline"/>
          <w:highlight w:val="cyan"/>
        </w:rPr>
        <w:t>shifting</w:t>
      </w:r>
      <w:r w:rsidRPr="005A261D">
        <w:rPr>
          <w:rStyle w:val="StyleUnderline"/>
        </w:rPr>
        <w:t xml:space="preserve"> the emphasis of </w:t>
      </w:r>
      <w:r w:rsidRPr="00FB6A2C">
        <w:rPr>
          <w:rStyle w:val="Emphasis"/>
          <w:highlight w:val="cyan"/>
        </w:rPr>
        <w:t>World Bank loans</w:t>
      </w:r>
      <w:r w:rsidRPr="00FB6A2C">
        <w:rPr>
          <w:rStyle w:val="StyleUnderline"/>
          <w:highlight w:val="cyan"/>
        </w:rPr>
        <w:t xml:space="preserve"> from</w:t>
      </w:r>
      <w:r w:rsidRPr="005A261D">
        <w:rPr>
          <w:rStyle w:val="StyleUnderline"/>
        </w:rPr>
        <w:t xml:space="preserve"> Chinese </w:t>
      </w:r>
      <w:r w:rsidRPr="00FB6A2C">
        <w:rPr>
          <w:rStyle w:val="StyleUnderline"/>
          <w:highlight w:val="cyan"/>
        </w:rPr>
        <w:t>corporations to</w:t>
      </w:r>
      <w:r w:rsidRPr="005A261D">
        <w:rPr>
          <w:rStyle w:val="StyleUnderline"/>
        </w:rPr>
        <w:t xml:space="preserve"> individual Chinese </w:t>
      </w:r>
      <w:r w:rsidRPr="00FB6A2C">
        <w:rPr>
          <w:rStyle w:val="Emphasis"/>
          <w:highlight w:val="cyan"/>
        </w:rPr>
        <w:t>migrants</w:t>
      </w:r>
      <w:r w:rsidRPr="005A261D">
        <w:rPr>
          <w:rStyle w:val="StyleUnderline"/>
        </w:rPr>
        <w:t xml:space="preserve"> leaving the countryside</w:t>
      </w:r>
      <w:r w:rsidRPr="005A261D">
        <w:rPr>
          <w:sz w:val="16"/>
        </w:rPr>
        <w:t xml:space="preserve"> en masse. Meanwhile, the demonization of China will likely continue to be a profitable hypocrisy for American politicians to engage in.</w:t>
      </w:r>
      <w:r w:rsidRPr="00A23112">
        <w:rPr>
          <w:sz w:val="16"/>
        </w:rPr>
        <w:t>.</w:t>
      </w:r>
    </w:p>
    <w:p w14:paraId="6B493034" w14:textId="77777777" w:rsidR="00572F33" w:rsidRDefault="00572F33" w:rsidP="00572F33">
      <w:pPr>
        <w:pStyle w:val="Heading4"/>
      </w:pPr>
    </w:p>
    <w:p w14:paraId="71CB334C" w14:textId="77777777" w:rsidR="00572F33" w:rsidRDefault="00572F33" w:rsidP="00572F33">
      <w:pPr>
        <w:pStyle w:val="Heading3"/>
      </w:pPr>
      <w:r>
        <w:t>AT: Basterretxea---2NC</w:t>
      </w:r>
    </w:p>
    <w:p w14:paraId="1B7BE6EB" w14:textId="77777777" w:rsidR="00572F33" w:rsidRDefault="00572F33" w:rsidP="00572F33">
      <w:pPr>
        <w:pStyle w:val="Analytic"/>
      </w:pPr>
    </w:p>
    <w:p w14:paraId="7B568608" w14:textId="77777777" w:rsidR="00572F33" w:rsidRPr="00F335C9" w:rsidRDefault="00572F33" w:rsidP="00572F33">
      <w:pPr>
        <w:pStyle w:val="Heading4"/>
      </w:pPr>
      <w:r>
        <w:t xml:space="preserve">Tech advances prove </w:t>
      </w:r>
      <w:r w:rsidRPr="00386ABD">
        <w:rPr>
          <w:u w:val="single"/>
        </w:rPr>
        <w:t>feasibility</w:t>
      </w:r>
      <w:r>
        <w:t xml:space="preserve">. </w:t>
      </w:r>
    </w:p>
    <w:p w14:paraId="4160D7BE" w14:textId="77777777" w:rsidR="00572F33" w:rsidRPr="00C61142" w:rsidRDefault="00572F33" w:rsidP="00572F33">
      <w:r w:rsidRPr="00F9004E">
        <w:rPr>
          <w:rStyle w:val="Style13ptBold"/>
        </w:rPr>
        <w:t>Nieto ’20</w:t>
      </w:r>
      <w:r>
        <w:t xml:space="preserve"> [Maxi and </w:t>
      </w:r>
      <w:r w:rsidRPr="00F9004E">
        <w:t>Juan Pablo Mateo</w:t>
      </w:r>
      <w:r>
        <w:t xml:space="preserve">; January; </w:t>
      </w:r>
      <w:r w:rsidRPr="00F9004E">
        <w:t>Professor and Researcher of Macroeconomics at Miguel Hernández University</w:t>
      </w:r>
      <w:r>
        <w:t xml:space="preserve">; </w:t>
      </w:r>
      <w:r w:rsidRPr="00F9004E">
        <w:t>Associate Professor in the Dep</w:t>
      </w:r>
      <w:r>
        <w:t>artment</w:t>
      </w:r>
      <w:r w:rsidRPr="00F9004E">
        <w:t xml:space="preserve"> of Applied Economics</w:t>
      </w:r>
      <w:r>
        <w:t xml:space="preserve"> at </w:t>
      </w:r>
      <w:r w:rsidRPr="00F9004E">
        <w:t>Complutense University of Madrid</w:t>
      </w:r>
      <w:r>
        <w:t xml:space="preserve">; </w:t>
      </w:r>
      <w:r w:rsidRPr="00F9004E">
        <w:t>Ph.D. in the Depa</w:t>
      </w:r>
      <w:r>
        <w:t>rtment</w:t>
      </w:r>
      <w:r w:rsidRPr="00F9004E">
        <w:t xml:space="preserve"> of International and Development Economics</w:t>
      </w:r>
      <w:r>
        <w:t>,</w:t>
      </w:r>
      <w:r w:rsidRPr="00F9004E">
        <w:t xml:space="preserve"> Complutense University of Madrid</w:t>
      </w:r>
      <w:r>
        <w:t>; Science &amp; Society, “</w:t>
      </w:r>
      <w:r w:rsidRPr="00F9004E">
        <w:t>Dynamic Efficiency in a Planned Economy: Innovation and Entrepreneurship Without Markets</w:t>
      </w:r>
      <w:r>
        <w:t xml:space="preserve">,” vol. 84] </w:t>
      </w:r>
    </w:p>
    <w:p w14:paraId="3B417103" w14:textId="77777777" w:rsidR="00572F33" w:rsidRPr="00500081" w:rsidRDefault="00572F33" w:rsidP="00572F33">
      <w:pPr>
        <w:rPr>
          <w:sz w:val="14"/>
        </w:rPr>
      </w:pPr>
      <w:r w:rsidRPr="00500081">
        <w:rPr>
          <w:sz w:val="14"/>
        </w:rPr>
        <w:t xml:space="preserve">2.2. The problem of information. Inspired by </w:t>
      </w:r>
      <w:r w:rsidRPr="00F12159">
        <w:rPr>
          <w:rStyle w:val="Emphasis"/>
        </w:rPr>
        <w:t>Hayek</w:t>
      </w:r>
      <w:r w:rsidRPr="00F12159">
        <w:rPr>
          <w:rStyle w:val="StyleUnderline"/>
        </w:rPr>
        <w:t>’s arguments</w:t>
      </w:r>
      <w:r w:rsidRPr="00500081">
        <w:rPr>
          <w:sz w:val="14"/>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500081">
        <w:rPr>
          <w:sz w:val="14"/>
        </w:rPr>
        <w:t xml:space="preserve"> (thanks to its decentralized structure and price mechanism</w:t>
      </w:r>
      <w:r w:rsidRPr="00500081">
        <w:rPr>
          <w:sz w:val="14"/>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500081">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58994386" w14:textId="77777777" w:rsidR="00572F33" w:rsidRPr="00500081" w:rsidRDefault="00572F33" w:rsidP="00572F33">
      <w:pPr>
        <w:rPr>
          <w:sz w:val="14"/>
        </w:rPr>
      </w:pPr>
      <w:r w:rsidRPr="00500081">
        <w:rPr>
          <w:sz w:val="14"/>
        </w:rPr>
        <w:t xml:space="preserve">In the first place, and </w:t>
      </w:r>
      <w:r w:rsidRPr="00FB6A2C">
        <w:rPr>
          <w:rStyle w:val="Emphasis"/>
          <w:highlight w:val="cyan"/>
        </w:rPr>
        <w:t>unlike</w:t>
      </w:r>
      <w:r w:rsidRPr="00F12159">
        <w:rPr>
          <w:rStyle w:val="StyleUnderline"/>
        </w:rPr>
        <w:t xml:space="preserve"> in the era of the </w:t>
      </w:r>
      <w:r w:rsidRPr="00FB6A2C">
        <w:rPr>
          <w:rStyle w:val="Emphasis"/>
          <w:highlight w:val="cyan"/>
        </w:rPr>
        <w:t>USSR</w:t>
      </w:r>
      <w:r w:rsidRPr="00F12159">
        <w:rPr>
          <w:rStyle w:val="StyleUnderline"/>
        </w:rPr>
        <w:t xml:space="preserve">, today it is technically </w:t>
      </w:r>
      <w:r w:rsidRPr="00FB6A2C">
        <w:rPr>
          <w:rStyle w:val="Emphasis"/>
          <w:highlight w:val="cyan"/>
        </w:rPr>
        <w:t>possible</w:t>
      </w:r>
      <w:r w:rsidRPr="00FB6A2C">
        <w:rPr>
          <w:rStyle w:val="StyleUnderline"/>
          <w:highlight w:val="cyan"/>
        </w:rPr>
        <w:t xml:space="preserve"> to</w:t>
      </w:r>
      <w:r w:rsidRPr="00F12159">
        <w:rPr>
          <w:rStyle w:val="StyleUnderline"/>
        </w:rPr>
        <w:t xml:space="preserve"> exhaustively </w:t>
      </w:r>
      <w:r w:rsidRPr="00FB6A2C">
        <w:rPr>
          <w:rStyle w:val="Emphasis"/>
          <w:highlight w:val="cyan"/>
        </w:rPr>
        <w:t>calculate</w:t>
      </w:r>
      <w:r w:rsidRPr="00FB6A2C">
        <w:rPr>
          <w:rStyle w:val="StyleUnderline"/>
          <w:highlight w:val="cyan"/>
        </w:rPr>
        <w:t xml:space="preserve"> costs</w:t>
      </w:r>
      <w:r w:rsidRPr="00F12159">
        <w:rPr>
          <w:rStyle w:val="StyleUnderline"/>
        </w:rPr>
        <w:t xml:space="preserve"> in terms of work</w:t>
      </w:r>
      <w:r w:rsidRPr="00500081">
        <w:rPr>
          <w:sz w:val="14"/>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500081">
        <w:rPr>
          <w:sz w:val="14"/>
        </w:rPr>
        <w:t xml:space="preserve"> with tens of millions of distinct products, </w:t>
      </w:r>
      <w:r w:rsidRPr="00F12159">
        <w:rPr>
          <w:rStyle w:val="StyleUnderline"/>
        </w:rPr>
        <w:t xml:space="preserve">all </w:t>
      </w:r>
      <w:r w:rsidRPr="00FB6A2C">
        <w:rPr>
          <w:rStyle w:val="Emphasis"/>
          <w:highlight w:val="cyan"/>
        </w:rPr>
        <w:t>without market</w:t>
      </w:r>
      <w:r>
        <w:rPr>
          <w:rStyle w:val="StyleUnderline"/>
        </w:rPr>
        <w:t xml:space="preserve"> </w:t>
      </w:r>
      <w:r w:rsidRPr="00F12159">
        <w:rPr>
          <w:rStyle w:val="StyleUnderline"/>
        </w:rPr>
        <w:t>processes</w:t>
      </w:r>
      <w:r w:rsidRPr="00500081">
        <w:rPr>
          <w:sz w:val="14"/>
        </w:rPr>
        <w:t xml:space="preserve">. Furthermore, </w:t>
      </w:r>
      <w:r w:rsidRPr="00F12159">
        <w:rPr>
          <w:rStyle w:val="StyleUnderline"/>
        </w:rPr>
        <w:t xml:space="preserve">this can be </w:t>
      </w:r>
      <w:r w:rsidRPr="00F94A68">
        <w:rPr>
          <w:rStyle w:val="StyleUnderline"/>
        </w:rPr>
        <w:t xml:space="preserve">accomplished </w:t>
      </w:r>
      <w:r w:rsidRPr="00F94A68">
        <w:rPr>
          <w:rStyle w:val="Emphasis"/>
        </w:rPr>
        <w:t>more quickly</w:t>
      </w:r>
      <w:r w:rsidRPr="00F94A68">
        <w:rPr>
          <w:rStyle w:val="StyleUnderline"/>
        </w:rPr>
        <w:t xml:space="preserve">, and with greater flexibility and </w:t>
      </w:r>
      <w:r w:rsidRPr="00F94A68">
        <w:rPr>
          <w:rStyle w:val="Emphasis"/>
        </w:rPr>
        <w:t>efficiency</w:t>
      </w:r>
      <w:r w:rsidRPr="00F94A68">
        <w:rPr>
          <w:rStyle w:val="StyleUnderline"/>
        </w:rPr>
        <w:t xml:space="preserve">, than in a capitalist economy, </w:t>
      </w:r>
      <w:r w:rsidRPr="00F94A68">
        <w:rPr>
          <w:rStyle w:val="Emphasis"/>
        </w:rPr>
        <w:t>without</w:t>
      </w:r>
      <w:r w:rsidRPr="00F12159">
        <w:rPr>
          <w:rStyle w:val="StyleUnderline"/>
        </w:rPr>
        <w:t xml:space="preserve"> short circuits or </w:t>
      </w:r>
      <w:r w:rsidRPr="00FB6A2C">
        <w:rPr>
          <w:rStyle w:val="Emphasis"/>
          <w:highlight w:val="cyan"/>
        </w:rPr>
        <w:t>bottlenecks</w:t>
      </w:r>
      <w:r w:rsidRPr="00FB6A2C">
        <w:rPr>
          <w:rStyle w:val="StyleUnderline"/>
          <w:highlight w:val="cyan"/>
        </w:rPr>
        <w:t xml:space="preserve"> in</w:t>
      </w:r>
      <w:r w:rsidRPr="00F12159">
        <w:rPr>
          <w:rStyle w:val="StyleUnderline"/>
        </w:rPr>
        <w:t xml:space="preserve"> the flow of </w:t>
      </w:r>
      <w:r w:rsidRPr="00FB6A2C">
        <w:rPr>
          <w:rStyle w:val="StyleUnderline"/>
          <w:highlight w:val="cyan"/>
        </w:rPr>
        <w:t>info</w:t>
      </w:r>
      <w:r w:rsidRPr="00F12159">
        <w:rPr>
          <w:rStyle w:val="StyleUnderline"/>
        </w:rPr>
        <w:t>rmation</w:t>
      </w:r>
      <w:r w:rsidRPr="00500081">
        <w:rPr>
          <w:sz w:val="14"/>
        </w:rPr>
        <w:t xml:space="preserve">. Along-side contemporary information and communication technologies, </w:t>
      </w:r>
      <w:r w:rsidRPr="00F12159">
        <w:rPr>
          <w:rStyle w:val="StyleUnderline"/>
        </w:rPr>
        <w:t xml:space="preserve">the fundamental </w:t>
      </w:r>
      <w:r w:rsidRPr="00F12159">
        <w:rPr>
          <w:rStyle w:val="Emphasis"/>
        </w:rPr>
        <w:t>tools</w:t>
      </w:r>
      <w:r w:rsidRPr="00500081">
        <w:rPr>
          <w:sz w:val="14"/>
        </w:rPr>
        <w:t xml:space="preserve"> for such cybernetic and democratic planning of an economy </w:t>
      </w:r>
      <w:r w:rsidRPr="00F12159">
        <w:rPr>
          <w:rStyle w:val="StyleUnderline"/>
        </w:rPr>
        <w:t xml:space="preserve">would include input-output </w:t>
      </w:r>
      <w:r w:rsidRPr="00F94A68">
        <w:rPr>
          <w:rStyle w:val="Emphasis"/>
        </w:rPr>
        <w:t>accounting</w:t>
      </w:r>
      <w:r w:rsidRPr="00F12159">
        <w:rPr>
          <w:rStyle w:val="StyleUnderline"/>
        </w:rPr>
        <w:t xml:space="preserve"> methodology</w:t>
      </w:r>
      <w:r w:rsidRPr="00500081">
        <w:rPr>
          <w:sz w:val="14"/>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w:t>
      </w:r>
      <w:r w:rsidRPr="00FB6A2C">
        <w:rPr>
          <w:rStyle w:val="StyleUnderline"/>
          <w:highlight w:val="cyan"/>
        </w:rPr>
        <w:t>linear programming</w:t>
      </w:r>
      <w:r w:rsidRPr="00F12159">
        <w:rPr>
          <w:rStyle w:val="StyleUnderline"/>
        </w:rPr>
        <w:t xml:space="preserve"> would </w:t>
      </w:r>
      <w:r w:rsidRPr="00FB6A2C">
        <w:rPr>
          <w:rStyle w:val="StyleUnderline"/>
          <w:highlight w:val="cyan"/>
        </w:rPr>
        <w:t xml:space="preserve">allow </w:t>
      </w:r>
      <w:r w:rsidRPr="00F94A68">
        <w:rPr>
          <w:rStyle w:val="StyleUnderline"/>
        </w:rPr>
        <w:t>for</w:t>
      </w:r>
      <w:r w:rsidRPr="00F12159">
        <w:rPr>
          <w:rStyle w:val="StyleUnderline"/>
        </w:rPr>
        <w:t xml:space="preserve"> the </w:t>
      </w:r>
      <w:r w:rsidRPr="00FB6A2C">
        <w:rPr>
          <w:rStyle w:val="Emphasis"/>
          <w:highlight w:val="cyan"/>
        </w:rPr>
        <w:t>optimal allocation</w:t>
      </w:r>
      <w:r w:rsidRPr="00F12159">
        <w:rPr>
          <w:rStyle w:val="StyleUnderline"/>
        </w:rPr>
        <w:t xml:space="preserve"> of resources</w:t>
      </w:r>
      <w:r w:rsidRPr="00500081">
        <w:rPr>
          <w:sz w:val="14"/>
        </w:rPr>
        <w:t xml:space="preserve"> (Cockshott and Cottrell, 1993; Cockshott, Cottrelland Michaelson, 2009; Cockshott and Nieto, 2017; Laibman, 2011;Castillo, 2018). The exponential </w:t>
      </w:r>
      <w:r w:rsidRPr="00FB6A2C">
        <w:rPr>
          <w:rStyle w:val="StyleUnderline"/>
          <w:highlight w:val="cyan"/>
        </w:rPr>
        <w:t xml:space="preserve">increase in </w:t>
      </w:r>
      <w:r w:rsidRPr="00FB6A2C">
        <w:rPr>
          <w:rStyle w:val="Emphasis"/>
          <w:highlight w:val="cyan"/>
        </w:rPr>
        <w:t>computing</w:t>
      </w:r>
      <w:r w:rsidRPr="00F12159">
        <w:rPr>
          <w:rStyle w:val="StyleUnderline"/>
        </w:rPr>
        <w:t xml:space="preserve"> capacity, </w:t>
      </w:r>
      <w:r w:rsidRPr="00FB6A2C">
        <w:rPr>
          <w:rStyle w:val="Emphasis"/>
          <w:highlight w:val="cyan"/>
        </w:rPr>
        <w:t>big data</w:t>
      </w:r>
      <w:r w:rsidRPr="00F12159">
        <w:rPr>
          <w:rStyle w:val="StyleUnderline"/>
        </w:rPr>
        <w:t xml:space="preserve">, the </w:t>
      </w:r>
      <w:r w:rsidRPr="00FB6A2C">
        <w:rPr>
          <w:rStyle w:val="Emphasis"/>
          <w:highlight w:val="cyan"/>
        </w:rPr>
        <w:t>i</w:t>
      </w:r>
      <w:r w:rsidRPr="00FB6A2C">
        <w:rPr>
          <w:rStyle w:val="StyleUnderline"/>
          <w:highlight w:val="cyan"/>
        </w:rPr>
        <w:t>nternet</w:t>
      </w:r>
      <w:r w:rsidRPr="00F12159">
        <w:rPr>
          <w:rStyle w:val="StyleUnderline"/>
        </w:rPr>
        <w:t xml:space="preserve"> </w:t>
      </w:r>
      <w:r w:rsidRPr="00500081">
        <w:rPr>
          <w:rStyle w:val="Emphasis"/>
        </w:rPr>
        <w:t>o</w:t>
      </w:r>
      <w:r w:rsidRPr="00500081">
        <w:rPr>
          <w:rStyle w:val="StyleUnderline"/>
        </w:rPr>
        <w:t xml:space="preserve">f </w:t>
      </w:r>
      <w:r w:rsidRPr="00500081">
        <w:rPr>
          <w:rStyle w:val="Emphasis"/>
        </w:rPr>
        <w:t>t</w:t>
      </w:r>
      <w:r w:rsidRPr="00500081">
        <w:rPr>
          <w:rStyle w:val="StyleUnderline"/>
        </w:rPr>
        <w:t>hings</w:t>
      </w:r>
      <w:r w:rsidRPr="00F12159">
        <w:rPr>
          <w:rStyle w:val="StyleUnderline"/>
        </w:rPr>
        <w:t xml:space="preserve">, and </w:t>
      </w:r>
      <w:r w:rsidRPr="00FB6A2C">
        <w:rPr>
          <w:rStyle w:val="Emphasis"/>
          <w:highlight w:val="cyan"/>
        </w:rPr>
        <w:t>a</w:t>
      </w:r>
      <w:r w:rsidRPr="00F12159">
        <w:rPr>
          <w:rStyle w:val="StyleUnderline"/>
        </w:rPr>
        <w:t xml:space="preserve">rtificial </w:t>
      </w:r>
      <w:r w:rsidRPr="00FB6A2C">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FB6A2C">
        <w:rPr>
          <w:rStyle w:val="Emphasis"/>
          <w:highlight w:val="cyan"/>
        </w:rPr>
        <w:t>expand</w:t>
      </w:r>
      <w:r w:rsidRPr="00F12159">
        <w:rPr>
          <w:rStyle w:val="StyleUnderline"/>
        </w:rPr>
        <w:t xml:space="preserve"> the enormous </w:t>
      </w:r>
      <w:r w:rsidRPr="00FB6A2C">
        <w:rPr>
          <w:rStyle w:val="StyleUnderline"/>
          <w:highlight w:val="cyan"/>
        </w:rPr>
        <w:t>potential</w:t>
      </w:r>
      <w:r w:rsidRPr="00F12159">
        <w:rPr>
          <w:rStyle w:val="StyleUnderline"/>
        </w:rPr>
        <w:t xml:space="preserve"> of </w:t>
      </w:r>
      <w:r w:rsidRPr="00F12159">
        <w:rPr>
          <w:rStyle w:val="Emphasis"/>
        </w:rPr>
        <w:t>economic planning</w:t>
      </w:r>
      <w:r w:rsidRPr="00500081">
        <w:rPr>
          <w:sz w:val="14"/>
        </w:rPr>
        <w:t xml:space="preserve">. Some of </w:t>
      </w:r>
      <w:r w:rsidRPr="00F12159">
        <w:rPr>
          <w:rStyle w:val="StyleUnderline"/>
        </w:rPr>
        <w:t xml:space="preserve">these possibilities are </w:t>
      </w:r>
      <w:r w:rsidRPr="00FB6A2C">
        <w:rPr>
          <w:rStyle w:val="Emphasis"/>
          <w:highlight w:val="cyan"/>
        </w:rPr>
        <w:t>already present</w:t>
      </w:r>
      <w:r w:rsidRPr="00500081">
        <w:rPr>
          <w:sz w:val="14"/>
        </w:rPr>
        <w:t xml:space="preserve"> in the operations of large leading companies in the application of new information technologies (Phillips and Rozworski, 2019; Jablonowski, 2011). </w:t>
      </w:r>
      <w:r w:rsidRPr="00FB6A2C">
        <w:rPr>
          <w:rStyle w:val="Emphasis"/>
          <w:highlight w:val="cyan"/>
        </w:rPr>
        <w:t>Walmart</w:t>
      </w:r>
      <w:r w:rsidRPr="00FB6A2C">
        <w:rPr>
          <w:rStyle w:val="StyleUnderline"/>
          <w:highlight w:val="cyan"/>
        </w:rPr>
        <w:t xml:space="preserve"> </w:t>
      </w:r>
      <w:r w:rsidRPr="00F94A68">
        <w:rPr>
          <w:rStyle w:val="StyleUnderline"/>
        </w:rPr>
        <w:t>operates as a networked system</w:t>
      </w:r>
      <w:r w:rsidRPr="00500081">
        <w:rPr>
          <w:sz w:val="14"/>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500081">
        <w:rPr>
          <w:sz w:val="14"/>
        </w:rPr>
        <w:t xml:space="preserve"> with stores, warehouses, and suppliers, </w:t>
      </w:r>
      <w:r w:rsidRPr="00F12159">
        <w:rPr>
          <w:rStyle w:val="StyleUnderline"/>
        </w:rPr>
        <w:t xml:space="preserve">all </w:t>
      </w:r>
      <w:r w:rsidRPr="00F94A68">
        <w:rPr>
          <w:rStyle w:val="StyleUnderline"/>
        </w:rPr>
        <w:t xml:space="preserve">through </w:t>
      </w:r>
      <w:r w:rsidRPr="00F94A68">
        <w:rPr>
          <w:rStyle w:val="Emphasis"/>
        </w:rPr>
        <w:t>satellite</w:t>
      </w:r>
      <w:r w:rsidRPr="00F94A68">
        <w:rPr>
          <w:rStyle w:val="StyleUnderline"/>
        </w:rPr>
        <w:t xml:space="preserve"> communication using Radio Frequency Identification (</w:t>
      </w:r>
      <w:r w:rsidRPr="00F94A68">
        <w:rPr>
          <w:rStyle w:val="Emphasis"/>
        </w:rPr>
        <w:t>RFID</w:t>
      </w:r>
      <w:r w:rsidRPr="00F12159">
        <w:rPr>
          <w:rStyle w:val="StyleUnderline"/>
        </w:rPr>
        <w:t>)</w:t>
      </w:r>
      <w:r w:rsidRPr="00500081">
        <w:rPr>
          <w:sz w:val="14"/>
        </w:rPr>
        <w:t xml:space="preserve"> tagging to track the exact location of any product throughout the supply chain. </w:t>
      </w:r>
      <w:r w:rsidRPr="00FB6A2C">
        <w:rPr>
          <w:rStyle w:val="Emphasis"/>
          <w:highlight w:val="cyan"/>
        </w:rPr>
        <w:t>Amazon</w:t>
      </w:r>
      <w:r w:rsidRPr="00F12159">
        <w:rPr>
          <w:rStyle w:val="StyleUnderline"/>
        </w:rPr>
        <w:t xml:space="preserve"> makes available</w:t>
      </w:r>
      <w:r w:rsidRPr="00500081">
        <w:rPr>
          <w:sz w:val="14"/>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FB6A2C">
        <w:rPr>
          <w:rStyle w:val="Emphasis"/>
          <w:highlight w:val="cyan"/>
        </w:rPr>
        <w:t>alter</w:t>
      </w:r>
      <w:r w:rsidRPr="00F94A68">
        <w:rPr>
          <w:rStyle w:val="Emphasis"/>
        </w:rPr>
        <w:t>s</w:t>
      </w:r>
      <w:r w:rsidRPr="00F12159">
        <w:rPr>
          <w:rStyle w:val="StyleUnderline"/>
        </w:rPr>
        <w:t xml:space="preserve"> its stocks and makes </w:t>
      </w:r>
      <w:r w:rsidRPr="00FB6A2C">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FB6A2C">
        <w:rPr>
          <w:rStyle w:val="StyleUnderline"/>
          <w:highlight w:val="cyan"/>
        </w:rPr>
        <w:t xml:space="preserve">in </w:t>
      </w:r>
      <w:r w:rsidRPr="00FB6A2C">
        <w:rPr>
          <w:rStyle w:val="Emphasis"/>
          <w:highlight w:val="cyan"/>
        </w:rPr>
        <w:t>real</w:t>
      </w:r>
      <w:r w:rsidRPr="00FB6A2C">
        <w:rPr>
          <w:rStyle w:val="StyleUnderline"/>
          <w:highlight w:val="cyan"/>
        </w:rPr>
        <w:t xml:space="preserve"> time</w:t>
      </w:r>
      <w:r w:rsidRPr="00500081">
        <w:rPr>
          <w:sz w:val="14"/>
        </w:rPr>
        <w:t xml:space="preserve"> based on sales, also assigning locations, routes, and warehouses </w:t>
      </w:r>
      <w:r w:rsidRPr="00FB6A2C">
        <w:rPr>
          <w:rStyle w:val="StyleUnderline"/>
          <w:highlight w:val="cyan"/>
        </w:rPr>
        <w:t>using</w:t>
      </w:r>
      <w:r w:rsidRPr="00F12159">
        <w:rPr>
          <w:rStyle w:val="StyleUnderline"/>
        </w:rPr>
        <w:t xml:space="preserve"> </w:t>
      </w:r>
      <w:r w:rsidRPr="00FB6A2C">
        <w:rPr>
          <w:rStyle w:val="Emphasis"/>
          <w:highlight w:val="cyan"/>
        </w:rPr>
        <w:t>algorithms</w:t>
      </w:r>
      <w:r w:rsidRPr="00500081">
        <w:rPr>
          <w:sz w:val="14"/>
        </w:rPr>
        <w:t xml:space="preserve">. This type of networked business organization, with </w:t>
      </w:r>
      <w:r w:rsidRPr="00F12159">
        <w:rPr>
          <w:rStyle w:val="Emphasis"/>
        </w:rPr>
        <w:t>computerized</w:t>
      </w:r>
      <w:r w:rsidRPr="00F12159">
        <w:rPr>
          <w:rStyle w:val="StyleUnderline"/>
        </w:rPr>
        <w:t xml:space="preserve"> management of the supply chain</w:t>
      </w:r>
      <w:r w:rsidRPr="00500081">
        <w:rPr>
          <w:sz w:val="14"/>
        </w:rPr>
        <w:t xml:space="preserve">, </w:t>
      </w:r>
      <w:r w:rsidRPr="00F94A68">
        <w:rPr>
          <w:rStyle w:val="Emphasis"/>
        </w:rPr>
        <w:t>prefigures</w:t>
      </w:r>
      <w:r w:rsidRPr="00F94A68">
        <w:rPr>
          <w:sz w:val="14"/>
        </w:rPr>
        <w:t xml:space="preserve"> the type of operation at </w:t>
      </w:r>
      <w:r w:rsidRPr="00F94A68">
        <w:rPr>
          <w:rStyle w:val="Emphasis"/>
        </w:rPr>
        <w:t>work</w:t>
      </w:r>
      <w:r w:rsidRPr="00F94A68">
        <w:rPr>
          <w:rStyle w:val="StyleUnderline"/>
        </w:rPr>
        <w:t xml:space="preserve"> in a planned socialist economy</w:t>
      </w:r>
      <w:r w:rsidRPr="00500081">
        <w:rPr>
          <w:sz w:val="14"/>
        </w:rPr>
        <w:t xml:space="preserve"> aimed at satisfying consumer preferences.</w:t>
      </w:r>
    </w:p>
    <w:p w14:paraId="0AC057CE" w14:textId="77777777" w:rsidR="00572F33" w:rsidRPr="00500081" w:rsidRDefault="00572F33" w:rsidP="00572F33">
      <w:pPr>
        <w:rPr>
          <w:sz w:val="14"/>
        </w:rPr>
      </w:pPr>
      <w:r w:rsidRPr="00500081">
        <w:rPr>
          <w:sz w:val="14"/>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500081">
        <w:rPr>
          <w:sz w:val="14"/>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500081">
        <w:rPr>
          <w:sz w:val="14"/>
        </w:rPr>
        <w:t>. In this regard,the following objections may be raised:</w:t>
      </w:r>
    </w:p>
    <w:p w14:paraId="0FF53170" w14:textId="77777777" w:rsidR="00572F33" w:rsidRPr="00500081" w:rsidRDefault="00572F33" w:rsidP="00572F33">
      <w:pPr>
        <w:rPr>
          <w:sz w:val="14"/>
        </w:rPr>
      </w:pPr>
      <w:r w:rsidRPr="00500081">
        <w:rPr>
          <w:sz w:val="14"/>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500081">
        <w:rPr>
          <w:sz w:val="14"/>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500081">
        <w:rPr>
          <w:sz w:val="14"/>
        </w:rPr>
        <w:t xml:space="preserve"> and coordinate activities </w:t>
      </w:r>
      <w:r w:rsidRPr="005B505F">
        <w:rPr>
          <w:rStyle w:val="Emphasis"/>
        </w:rPr>
        <w:t>arises</w:t>
      </w:r>
      <w:r w:rsidRPr="005B505F">
        <w:rPr>
          <w:rStyle w:val="StyleUnderline"/>
        </w:rPr>
        <w:t xml:space="preserve"> from</w:t>
      </w:r>
      <w:r w:rsidRPr="00500081">
        <w:rPr>
          <w:sz w:val="14"/>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500081">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4C76409F" w14:textId="77777777" w:rsidR="00572F33" w:rsidRPr="00500081" w:rsidRDefault="00572F33" w:rsidP="00572F33">
      <w:pPr>
        <w:rPr>
          <w:sz w:val="14"/>
        </w:rPr>
      </w:pPr>
      <w:r w:rsidRPr="00500081">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500081">
        <w:rPr>
          <w:sz w:val="14"/>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500081">
        <w:rPr>
          <w:sz w:val="14"/>
        </w:rPr>
        <w:t xml:space="preserve"> at any time. In fact there is no instance of mediation or coordination that advises or forces private owners to make determined use of the resources they own.</w:t>
      </w:r>
    </w:p>
    <w:p w14:paraId="6F99F0AC" w14:textId="77777777" w:rsidR="00572F33" w:rsidRPr="00500081" w:rsidRDefault="00572F33" w:rsidP="00572F33">
      <w:pPr>
        <w:rPr>
          <w:sz w:val="14"/>
        </w:rPr>
      </w:pPr>
      <w:r w:rsidRPr="00500081">
        <w:rPr>
          <w:sz w:val="14"/>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500081">
        <w:rPr>
          <w:sz w:val="14"/>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500081">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500081">
        <w:rPr>
          <w:sz w:val="14"/>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500081">
        <w:rPr>
          <w:sz w:val="14"/>
        </w:rPr>
        <w:t>! That is to say, an area where resources are already dispersed among different private owners.</w:t>
      </w:r>
    </w:p>
    <w:p w14:paraId="7FB2D950" w14:textId="77777777" w:rsidR="00572F33" w:rsidRPr="00500081" w:rsidRDefault="00572F33" w:rsidP="00572F33">
      <w:pPr>
        <w:rPr>
          <w:sz w:val="14"/>
        </w:rPr>
      </w:pPr>
      <w:r w:rsidRPr="00500081">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0B47C262" w14:textId="77777777" w:rsidR="00572F33" w:rsidRPr="00500081" w:rsidRDefault="00572F33" w:rsidP="00572F33">
      <w:pPr>
        <w:rPr>
          <w:sz w:val="14"/>
        </w:rPr>
      </w:pPr>
      <w:r w:rsidRPr="00500081">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5AF8E7DE" w14:textId="77777777" w:rsidR="00572F33" w:rsidRDefault="00572F33" w:rsidP="00572F33">
      <w:pPr>
        <w:rPr>
          <w:sz w:val="14"/>
        </w:rPr>
      </w:pPr>
      <w:r w:rsidRPr="00500081">
        <w:rPr>
          <w:sz w:val="14"/>
        </w:rPr>
        <w:t xml:space="preserve">Finally, in a planned economy, </w:t>
      </w:r>
      <w:r w:rsidRPr="00F9004E">
        <w:rPr>
          <w:rStyle w:val="StyleUnderline"/>
        </w:rPr>
        <w:t xml:space="preserve">the </w:t>
      </w:r>
      <w:r w:rsidRPr="00FB6A2C">
        <w:rPr>
          <w:rStyle w:val="Emphasis"/>
          <w:highlight w:val="cyan"/>
        </w:rPr>
        <w:t>preferences</w:t>
      </w:r>
      <w:r w:rsidRPr="00F9004E">
        <w:rPr>
          <w:rStyle w:val="StyleUnderline"/>
        </w:rPr>
        <w:t xml:space="preserve"> and decisions of individuals are </w:t>
      </w:r>
      <w:r w:rsidRPr="00FB6A2C">
        <w:rPr>
          <w:rStyle w:val="StyleUnderline"/>
          <w:highlight w:val="cyan"/>
        </w:rPr>
        <w:t xml:space="preserve">taken </w:t>
      </w:r>
      <w:r w:rsidRPr="00FB6A2C">
        <w:rPr>
          <w:rStyle w:val="Emphasis"/>
          <w:highlight w:val="cyan"/>
        </w:rPr>
        <w:t>into account</w:t>
      </w:r>
      <w:r w:rsidRPr="00F9004E">
        <w:rPr>
          <w:rStyle w:val="StyleUnderline"/>
        </w:rPr>
        <w:t xml:space="preserve"> twice: </w:t>
      </w:r>
      <w:r w:rsidRPr="00500081">
        <w:rPr>
          <w:rStyle w:val="Emphasis"/>
        </w:rPr>
        <w:t>ex ante</w:t>
      </w:r>
      <w:r w:rsidRPr="00F9004E">
        <w:rPr>
          <w:rStyle w:val="StyleUnderline"/>
        </w:rPr>
        <w:t xml:space="preserve">, </w:t>
      </w:r>
      <w:r w:rsidRPr="00FB6A2C">
        <w:rPr>
          <w:rStyle w:val="StyleUnderline"/>
          <w:highlight w:val="cyan"/>
        </w:rPr>
        <w:t xml:space="preserve">through </w:t>
      </w:r>
      <w:r w:rsidRPr="00500081">
        <w:rPr>
          <w:rStyle w:val="Emphasis"/>
        </w:rPr>
        <w:t>democratic</w:t>
      </w:r>
      <w:r w:rsidRPr="00500081">
        <w:rPr>
          <w:rStyle w:val="StyleUnderline"/>
        </w:rPr>
        <w:t xml:space="preserve"> </w:t>
      </w:r>
      <w:r w:rsidRPr="00FB6A2C">
        <w:rPr>
          <w:rStyle w:val="StyleUnderline"/>
          <w:highlight w:val="cyan"/>
        </w:rPr>
        <w:t>selection o</w:t>
      </w:r>
      <w:r w:rsidRPr="00F9004E">
        <w:rPr>
          <w:rStyle w:val="StyleUnderline"/>
        </w:rPr>
        <w:t xml:space="preserve">f </w:t>
      </w:r>
      <w:r w:rsidRPr="00F9004E">
        <w:rPr>
          <w:rStyle w:val="Emphasis"/>
        </w:rPr>
        <w:t>major</w:t>
      </w:r>
      <w:r w:rsidRPr="00F9004E">
        <w:rPr>
          <w:rStyle w:val="StyleUnderline"/>
        </w:rPr>
        <w:t xml:space="preserve"> economic and development </w:t>
      </w:r>
      <w:r w:rsidRPr="00FB6A2C">
        <w:rPr>
          <w:rStyle w:val="StyleUnderline"/>
          <w:highlight w:val="cyan"/>
        </w:rPr>
        <w:t>objectives</w:t>
      </w:r>
      <w:r w:rsidRPr="00F9004E">
        <w:rPr>
          <w:rStyle w:val="StyleUnderline"/>
        </w:rPr>
        <w:t xml:space="preserve">; </w:t>
      </w:r>
      <w:r w:rsidRPr="00FB6A2C">
        <w:rPr>
          <w:rStyle w:val="StyleUnderline"/>
          <w:highlight w:val="cyan"/>
        </w:rPr>
        <w:t xml:space="preserve">and </w:t>
      </w:r>
      <w:r w:rsidRPr="00500081">
        <w:rPr>
          <w:rStyle w:val="Emphasis"/>
        </w:rPr>
        <w:t>ex post</w:t>
      </w:r>
      <w:r w:rsidRPr="00F9004E">
        <w:rPr>
          <w:rStyle w:val="StyleUnderline"/>
        </w:rPr>
        <w:t xml:space="preserve">, through </w:t>
      </w:r>
      <w:r w:rsidRPr="00FB6A2C">
        <w:rPr>
          <w:rStyle w:val="Emphasis"/>
          <w:highlight w:val="cyan"/>
        </w:rPr>
        <w:t>consumption</w:t>
      </w:r>
      <w:r w:rsidRPr="00FB6A2C">
        <w:rPr>
          <w:rStyle w:val="StyleUnderline"/>
          <w:highlight w:val="cyan"/>
        </w:rPr>
        <w:t xml:space="preserve"> decisions</w:t>
      </w:r>
      <w:r w:rsidRPr="00F9004E">
        <w:rPr>
          <w:rStyle w:val="StyleUnderline"/>
        </w:rPr>
        <w:t xml:space="preserve"> according to </w:t>
      </w:r>
      <w:r w:rsidRPr="00F9004E">
        <w:rPr>
          <w:rStyle w:val="Emphasis"/>
        </w:rPr>
        <w:t>individual</w:t>
      </w:r>
      <w:r w:rsidRPr="00F9004E">
        <w:rPr>
          <w:rStyle w:val="StyleUnderline"/>
        </w:rPr>
        <w:t xml:space="preserve"> preferences</w:t>
      </w:r>
      <w:r w:rsidRPr="00500081">
        <w:rPr>
          <w:sz w:val="14"/>
        </w:rPr>
        <w:t xml:space="preserve">. A planned economy with a </w:t>
      </w:r>
      <w:r w:rsidRPr="00FB6A2C">
        <w:rPr>
          <w:rStyle w:val="Emphasis"/>
          <w:highlight w:val="cyan"/>
        </w:rPr>
        <w:t>computerized</w:t>
      </w:r>
      <w:r w:rsidRPr="00FB6A2C">
        <w:rPr>
          <w:rStyle w:val="StyleUnderline"/>
          <w:highlight w:val="cyan"/>
        </w:rPr>
        <w:t xml:space="preserve"> base</w:t>
      </w:r>
      <w:r w:rsidRPr="00F9004E">
        <w:rPr>
          <w:rStyle w:val="StyleUnderline"/>
        </w:rPr>
        <w:t xml:space="preserve"> would be able to </w:t>
      </w:r>
      <w:r w:rsidRPr="00FB6A2C">
        <w:rPr>
          <w:rStyle w:val="StyleUnderline"/>
          <w:highlight w:val="cyan"/>
        </w:rPr>
        <w:t xml:space="preserve">respond </w:t>
      </w:r>
      <w:r w:rsidRPr="00FB6A2C">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500081">
        <w:rPr>
          <w:sz w:val="14"/>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500081">
        <w:rPr>
          <w:sz w:val="14"/>
        </w:rPr>
        <w:t xml:space="preserve"> of productive interdependencies, and </w:t>
      </w:r>
      <w:r w:rsidRPr="00FB6A2C">
        <w:rPr>
          <w:rStyle w:val="StyleUnderline"/>
          <w:highlight w:val="cyan"/>
        </w:rPr>
        <w:t>without</w:t>
      </w:r>
      <w:r w:rsidRPr="00500081">
        <w:rPr>
          <w:sz w:val="14"/>
        </w:rPr>
        <w:t xml:space="preserve"> adjustment processes </w:t>
      </w:r>
      <w:r w:rsidRPr="00FB6A2C">
        <w:rPr>
          <w:rStyle w:val="StyleUnderline"/>
          <w:highlight w:val="cyan"/>
        </w:rPr>
        <w:t xml:space="preserve">being </w:t>
      </w:r>
      <w:r w:rsidRPr="00FB6A2C">
        <w:rPr>
          <w:rStyle w:val="Emphasis"/>
          <w:highlight w:val="cyan"/>
        </w:rPr>
        <w:t>distorted</w:t>
      </w:r>
      <w:r w:rsidRPr="00FB6A2C">
        <w:rPr>
          <w:rStyle w:val="StyleUnderline"/>
          <w:highlight w:val="cyan"/>
        </w:rPr>
        <w:t xml:space="preserve"> by</w:t>
      </w:r>
      <w:r w:rsidRPr="00500081">
        <w:rPr>
          <w:sz w:val="14"/>
        </w:rPr>
        <w:t xml:space="preserve"> the uncertainty, </w:t>
      </w:r>
      <w:r w:rsidRPr="00F9004E">
        <w:rPr>
          <w:rStyle w:val="StyleUnderline"/>
        </w:rPr>
        <w:t xml:space="preserve">expectations, or </w:t>
      </w:r>
      <w:r w:rsidRPr="00FB6A2C">
        <w:rPr>
          <w:rStyle w:val="Emphasis"/>
          <w:highlight w:val="cyan"/>
        </w:rPr>
        <w:t>profitability</w:t>
      </w:r>
      <w:r w:rsidRPr="00F9004E">
        <w:rPr>
          <w:rStyle w:val="StyleUnderline"/>
        </w:rPr>
        <w:t xml:space="preserve"> of companies</w:t>
      </w:r>
      <w:r w:rsidRPr="00500081">
        <w:rPr>
          <w:sz w:val="14"/>
        </w:rPr>
        <w:t>.</w:t>
      </w:r>
    </w:p>
    <w:p w14:paraId="19E40751" w14:textId="77777777" w:rsidR="00572F33" w:rsidRPr="006A6016" w:rsidRDefault="00572F33" w:rsidP="00572F33">
      <w:pPr>
        <w:pStyle w:val="Heading4"/>
      </w:pPr>
      <w:r>
        <w:t xml:space="preserve">The alt </w:t>
      </w:r>
      <w:r w:rsidRPr="006A6016">
        <w:rPr>
          <w:u w:val="single"/>
        </w:rPr>
        <w:t>solves</w:t>
      </w:r>
      <w:r>
        <w:t xml:space="preserve"> efficiency and information </w:t>
      </w:r>
      <w:r w:rsidRPr="00ED29C1">
        <w:rPr>
          <w:u w:val="single"/>
        </w:rPr>
        <w:t>deficits</w:t>
      </w:r>
      <w:r>
        <w:t xml:space="preserve">. </w:t>
      </w:r>
    </w:p>
    <w:p w14:paraId="5BF975D5" w14:textId="77777777" w:rsidR="00572F33" w:rsidRPr="00DB227D" w:rsidRDefault="00572F33" w:rsidP="00572F33">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C2A4A31" w14:textId="77777777" w:rsidR="00572F33" w:rsidRPr="0032060B" w:rsidRDefault="00572F33" w:rsidP="00572F33">
      <w:pPr>
        <w:rPr>
          <w:sz w:val="16"/>
        </w:rPr>
      </w:pPr>
      <w:r w:rsidRPr="0032060B">
        <w:rPr>
          <w:sz w:val="16"/>
        </w:rPr>
        <w:t xml:space="preserve">5.2. Inefficient allocation. Second, </w:t>
      </w:r>
      <w:r w:rsidRPr="0032060B">
        <w:rPr>
          <w:rStyle w:val="StyleUnderline"/>
        </w:rPr>
        <w:t xml:space="preserve">the </w:t>
      </w:r>
      <w:r w:rsidRPr="00FB6A2C">
        <w:rPr>
          <w:rStyle w:val="Emphasis"/>
          <w:highlight w:val="cyan"/>
        </w:rPr>
        <w:t>market</w:t>
      </w:r>
      <w:r w:rsidRPr="0032060B">
        <w:rPr>
          <w:rStyle w:val="StyleUnderline"/>
        </w:rPr>
        <w:t xml:space="preserve"> does not possess the properties of </w:t>
      </w:r>
      <w:r w:rsidRPr="0032060B">
        <w:rPr>
          <w:rStyle w:val="Emphasis"/>
        </w:rPr>
        <w:t>efficiency</w:t>
      </w:r>
      <w:r w:rsidRPr="0032060B">
        <w:rPr>
          <w:rStyle w:val="StyleUnderline"/>
        </w:rPr>
        <w:t xml:space="preserve"> and harmony in the </w:t>
      </w:r>
      <w:r w:rsidRPr="0032060B">
        <w:rPr>
          <w:rStyle w:val="Emphasis"/>
        </w:rPr>
        <w:t>allocation</w:t>
      </w:r>
      <w:r w:rsidRPr="0032060B">
        <w:rPr>
          <w:rStyle w:val="StyleUnderline"/>
        </w:rPr>
        <w:t xml:space="preserve"> of resources</w:t>
      </w:r>
      <w:r w:rsidRPr="0032060B">
        <w:rPr>
          <w:sz w:val="16"/>
        </w:rPr>
        <w:t xml:space="preserve"> attributed to it by market socialists who uncritically follow bourgeois economics. </w:t>
      </w:r>
      <w:r w:rsidRPr="0032060B">
        <w:rPr>
          <w:rStyle w:val="StyleUnderline"/>
        </w:rPr>
        <w:t xml:space="preserve">By subjecting the </w:t>
      </w:r>
      <w:r w:rsidRPr="0032060B">
        <w:rPr>
          <w:rStyle w:val="Emphasis"/>
        </w:rPr>
        <w:t>productive</w:t>
      </w:r>
      <w:r w:rsidRPr="0032060B">
        <w:rPr>
          <w:rStyle w:val="StyleUnderline"/>
        </w:rPr>
        <w:t xml:space="preserve"> decision to the </w:t>
      </w:r>
      <w:r w:rsidRPr="0032060B">
        <w:rPr>
          <w:rStyle w:val="Emphasis"/>
        </w:rPr>
        <w:t>narrow</w:t>
      </w:r>
      <w:r w:rsidRPr="0032060B">
        <w:rPr>
          <w:rStyle w:val="StyleUnderline"/>
        </w:rPr>
        <w:t xml:space="preserve"> criterion of </w:t>
      </w:r>
      <w:r w:rsidRPr="0032060B">
        <w:rPr>
          <w:rStyle w:val="Emphasis"/>
        </w:rPr>
        <w:t>profitability</w:t>
      </w:r>
      <w:r w:rsidRPr="0032060B">
        <w:rPr>
          <w:sz w:val="16"/>
        </w:rPr>
        <w:t xml:space="preserve">, the commercial </w:t>
      </w:r>
      <w:r w:rsidRPr="0032060B">
        <w:rPr>
          <w:rStyle w:val="StyleUnderline"/>
        </w:rPr>
        <w:t xml:space="preserve">mechanism </w:t>
      </w:r>
      <w:r w:rsidRPr="00FB6A2C">
        <w:rPr>
          <w:rStyle w:val="Emphasis"/>
          <w:highlight w:val="cyan"/>
        </w:rPr>
        <w:t>prevents</w:t>
      </w:r>
      <w:r w:rsidRPr="0032060B">
        <w:rPr>
          <w:rStyle w:val="StyleUnderline"/>
        </w:rPr>
        <w:t xml:space="preserve"> the </w:t>
      </w:r>
      <w:r w:rsidRPr="00FB6A2C">
        <w:rPr>
          <w:rStyle w:val="StyleUnderline"/>
          <w:highlight w:val="cyan"/>
        </w:rPr>
        <w:t xml:space="preserve">rational </w:t>
      </w:r>
      <w:r w:rsidRPr="00FB6A2C">
        <w:rPr>
          <w:rStyle w:val="Emphasis"/>
          <w:highlight w:val="cyan"/>
        </w:rPr>
        <w:t>allocation</w:t>
      </w:r>
      <w:r w:rsidRPr="0032060B">
        <w:rPr>
          <w:rStyle w:val="StyleUnderline"/>
        </w:rPr>
        <w:t xml:space="preserve"> of resources in accordance with</w:t>
      </w:r>
      <w:r w:rsidRPr="0032060B">
        <w:rPr>
          <w:sz w:val="16"/>
        </w:rPr>
        <w:t xml:space="preserve"> the technical–material </w:t>
      </w:r>
      <w:r w:rsidRPr="0032060B">
        <w:rPr>
          <w:rStyle w:val="Emphasis"/>
        </w:rPr>
        <w:t>capacities</w:t>
      </w:r>
      <w:r w:rsidRPr="0032060B">
        <w:rPr>
          <w:rStyle w:val="StyleUnderline"/>
        </w:rPr>
        <w:t xml:space="preserve"> existing today, or with the </w:t>
      </w:r>
      <w:r w:rsidRPr="0032060B">
        <w:rPr>
          <w:rStyle w:val="Emphasis"/>
        </w:rPr>
        <w:t>real</w:t>
      </w:r>
      <w:r w:rsidRPr="0032060B">
        <w:rPr>
          <w:rStyle w:val="StyleUnderline"/>
        </w:rPr>
        <w:t xml:space="preserve"> preferences of the population</w:t>
      </w:r>
      <w:r w:rsidRPr="0032060B">
        <w:rPr>
          <w:sz w:val="16"/>
        </w:rPr>
        <w:t xml:space="preserve">. Among the main pathways of inefficiency that would persist under ED are: </w:t>
      </w:r>
    </w:p>
    <w:p w14:paraId="4D6CFD29" w14:textId="77777777" w:rsidR="00572F33" w:rsidRPr="0032060B" w:rsidRDefault="00572F33" w:rsidP="00572F33">
      <w:pPr>
        <w:rPr>
          <w:sz w:val="16"/>
        </w:rPr>
      </w:pPr>
      <w:r w:rsidRPr="0032060B">
        <w:rPr>
          <w:sz w:val="16"/>
        </w:rPr>
        <w:t xml:space="preserve">i) Unstable reproduction. The atomized process of </w:t>
      </w:r>
      <w:r w:rsidRPr="00FB6A2C">
        <w:rPr>
          <w:rStyle w:val="Emphasis"/>
          <w:highlight w:val="cyan"/>
        </w:rPr>
        <w:t>profit</w:t>
      </w:r>
      <w:r w:rsidRPr="0032060B">
        <w:rPr>
          <w:rStyle w:val="StyleUnderline"/>
        </w:rPr>
        <w:t xml:space="preserve">-driven </w:t>
      </w:r>
      <w:r w:rsidRPr="00FB6A2C">
        <w:rPr>
          <w:rStyle w:val="StyleUnderline"/>
          <w:highlight w:val="cyan"/>
        </w:rPr>
        <w:t>decision-making</w:t>
      </w:r>
      <w:r w:rsidRPr="0032060B">
        <w:rPr>
          <w:rStyle w:val="StyleUnderline"/>
        </w:rPr>
        <w:t xml:space="preserve"> generates a type of </w:t>
      </w:r>
      <w:r w:rsidRPr="00FB6A2C">
        <w:rPr>
          <w:rStyle w:val="Emphasis"/>
          <w:highlight w:val="cyan"/>
        </w:rPr>
        <w:t>turbulent</w:t>
      </w:r>
      <w:r w:rsidRPr="0032060B">
        <w:rPr>
          <w:rStyle w:val="StyleUnderline"/>
        </w:rPr>
        <w:t xml:space="preserve"> economic reproduction, with recurrent phenomena such as </w:t>
      </w:r>
      <w:r w:rsidRPr="00FB6A2C">
        <w:rPr>
          <w:rStyle w:val="Emphasis"/>
          <w:highlight w:val="cyan"/>
        </w:rPr>
        <w:t>overinvestment</w:t>
      </w:r>
      <w:r w:rsidRPr="00FB6A2C">
        <w:rPr>
          <w:rStyle w:val="StyleUnderline"/>
          <w:highlight w:val="cyan"/>
        </w:rPr>
        <w:t xml:space="preserve"> and </w:t>
      </w:r>
      <w:r w:rsidRPr="00FB6A2C">
        <w:rPr>
          <w:rStyle w:val="Emphasis"/>
          <w:highlight w:val="cyan"/>
        </w:rPr>
        <w:t>overproduction</w:t>
      </w:r>
      <w:r w:rsidRPr="0032060B">
        <w:rPr>
          <w:sz w:val="16"/>
        </w:rPr>
        <w:t xml:space="preserve"> that potentially </w:t>
      </w:r>
      <w:r w:rsidRPr="00FB6A2C">
        <w:rPr>
          <w:rStyle w:val="StyleUnderline"/>
          <w:highlight w:val="cyan"/>
        </w:rPr>
        <w:t xml:space="preserve">lead to </w:t>
      </w:r>
      <w:r w:rsidRPr="00FB6A2C">
        <w:rPr>
          <w:rStyle w:val="Emphasis"/>
          <w:highlight w:val="cyan"/>
        </w:rPr>
        <w:t>crises</w:t>
      </w:r>
      <w:r w:rsidRPr="0032060B">
        <w:rPr>
          <w:sz w:val="16"/>
        </w:rPr>
        <w:t xml:space="preserve">. The pattern of </w:t>
      </w:r>
      <w:r w:rsidRPr="0032060B">
        <w:rPr>
          <w:rStyle w:val="StyleUnderline"/>
        </w:rPr>
        <w:t xml:space="preserve">expansions and </w:t>
      </w:r>
      <w:r w:rsidRPr="00051743">
        <w:rPr>
          <w:rStyle w:val="Emphasis"/>
        </w:rPr>
        <w:t>contractions</w:t>
      </w:r>
      <w:r w:rsidRPr="0032060B">
        <w:rPr>
          <w:sz w:val="16"/>
        </w:rPr>
        <w:t xml:space="preserve"> typical of capitalist economies </w:t>
      </w:r>
      <w:r w:rsidRPr="0032060B">
        <w:rPr>
          <w:rStyle w:val="StyleUnderline"/>
        </w:rPr>
        <w:t xml:space="preserve">would thus be </w:t>
      </w:r>
      <w:r w:rsidRPr="00FB6A2C">
        <w:rPr>
          <w:rStyle w:val="StyleUnderline"/>
          <w:highlight w:val="cyan"/>
        </w:rPr>
        <w:t>maintained as</w:t>
      </w:r>
      <w:r w:rsidRPr="0032060B">
        <w:rPr>
          <w:rStyle w:val="StyleUnderline"/>
        </w:rPr>
        <w:t xml:space="preserve"> a </w:t>
      </w:r>
      <w:r w:rsidRPr="00FB6A2C">
        <w:rPr>
          <w:rStyle w:val="Emphasis"/>
          <w:highlight w:val="cyan"/>
        </w:rPr>
        <w:t>cyclical</w:t>
      </w:r>
      <w:r w:rsidRPr="0032060B">
        <w:rPr>
          <w:rStyle w:val="StyleUnderline"/>
        </w:rPr>
        <w:t xml:space="preserve"> mechanism</w:t>
      </w:r>
      <w:r w:rsidRPr="0032060B">
        <w:rPr>
          <w:sz w:val="16"/>
        </w:rPr>
        <w:t xml:space="preserve">, with the contradictory relationship between profitability and accumulation not deactivated. Thus, because investment accelerates during expansion, </w:t>
      </w:r>
      <w:r w:rsidRPr="00FB6A2C">
        <w:rPr>
          <w:rStyle w:val="Emphasis"/>
          <w:highlight w:val="cyan"/>
        </w:rPr>
        <w:t>imbalances</w:t>
      </w:r>
      <w:r w:rsidRPr="0032060B">
        <w:rPr>
          <w:rStyle w:val="StyleUnderline"/>
        </w:rPr>
        <w:t xml:space="preserve"> of all sorts will </w:t>
      </w:r>
      <w:r w:rsidRPr="00FB6A2C">
        <w:rPr>
          <w:rStyle w:val="Emphasis"/>
          <w:highlight w:val="cyan"/>
        </w:rPr>
        <w:t>inevitably</w:t>
      </w:r>
      <w:r w:rsidRPr="0032060B">
        <w:rPr>
          <w:rStyle w:val="StyleUnderline"/>
        </w:rPr>
        <w:t xml:space="preserve"> develop</w:t>
      </w:r>
      <w:r w:rsidRPr="0032060B">
        <w:rPr>
          <w:sz w:val="16"/>
        </w:rPr>
        <w:t xml:space="preserve"> in the overall reproduction process, ultimately </w:t>
      </w:r>
      <w:r w:rsidRPr="00FB6A2C">
        <w:rPr>
          <w:rStyle w:val="Emphasis"/>
          <w:highlight w:val="cyan"/>
        </w:rPr>
        <w:t>eroding</w:t>
      </w:r>
      <w:r w:rsidRPr="0032060B">
        <w:rPr>
          <w:rStyle w:val="StyleUnderline"/>
        </w:rPr>
        <w:t xml:space="preserve"> overall </w:t>
      </w:r>
      <w:r w:rsidRPr="00FB6A2C">
        <w:rPr>
          <w:rStyle w:val="Emphasis"/>
          <w:highlight w:val="cyan"/>
        </w:rPr>
        <w:t>profitability</w:t>
      </w:r>
      <w:r w:rsidRPr="0032060B">
        <w:rPr>
          <w:rStyle w:val="StyleUnderline"/>
        </w:rPr>
        <w:t xml:space="preserve"> and then </w:t>
      </w:r>
      <w:r w:rsidRPr="00FB6A2C">
        <w:rPr>
          <w:rStyle w:val="Emphasis"/>
          <w:highlight w:val="cyan"/>
        </w:rPr>
        <w:t>slowing investment</w:t>
      </w:r>
      <w:r w:rsidRPr="0032060B">
        <w:rPr>
          <w:sz w:val="16"/>
        </w:rPr>
        <w:t xml:space="preserve">. These </w:t>
      </w:r>
      <w:r w:rsidRPr="0032060B">
        <w:rPr>
          <w:rStyle w:val="Emphasis"/>
        </w:rPr>
        <w:t>imbalances</w:t>
      </w:r>
      <w:r w:rsidRPr="0032060B">
        <w:rPr>
          <w:sz w:val="16"/>
        </w:rPr>
        <w:t xml:space="preserve"> would be </w:t>
      </w:r>
      <w:r w:rsidRPr="0032060B">
        <w:rPr>
          <w:rStyle w:val="StyleUnderline"/>
        </w:rPr>
        <w:t>generated</w:t>
      </w:r>
      <w:r w:rsidRPr="0032060B">
        <w:rPr>
          <w:sz w:val="16"/>
        </w:rPr>
        <w:t xml:space="preserve"> both </w:t>
      </w:r>
      <w:r w:rsidRPr="0032060B">
        <w:rPr>
          <w:rStyle w:val="StyleUnderline"/>
        </w:rPr>
        <w:t xml:space="preserve">in the sphere of </w:t>
      </w:r>
      <w:r w:rsidRPr="0032060B">
        <w:rPr>
          <w:rStyle w:val="Emphasis"/>
        </w:rPr>
        <w:t>production</w:t>
      </w:r>
      <w:r w:rsidRPr="0032060B">
        <w:rPr>
          <w:sz w:val="16"/>
        </w:rPr>
        <w:t xml:space="preserve"> (by substituting means of production for workers, the only source of value), and in terms of </w:t>
      </w:r>
      <w:r w:rsidRPr="0032060B">
        <w:rPr>
          <w:rStyle w:val="Emphasis"/>
        </w:rPr>
        <w:t>circulation</w:t>
      </w:r>
      <w:r w:rsidRPr="0032060B">
        <w:rPr>
          <w:sz w:val="16"/>
        </w:rPr>
        <w:t xml:space="preserve"> (due to difficulties in selling ever-increasing production), and potentially also in </w:t>
      </w:r>
      <w:r w:rsidRPr="0032060B">
        <w:rPr>
          <w:rStyle w:val="Emphasis"/>
        </w:rPr>
        <w:t>finance</w:t>
      </w:r>
      <w:r w:rsidRPr="0032060B">
        <w:rPr>
          <w:sz w:val="16"/>
        </w:rPr>
        <w:t xml:space="preserve"> (by affecting credit institutions). </w:t>
      </w:r>
    </w:p>
    <w:p w14:paraId="6938F30C" w14:textId="77777777" w:rsidR="00572F33" w:rsidRPr="00ED29C1" w:rsidRDefault="00572F33" w:rsidP="00572F33">
      <w:pPr>
        <w:rPr>
          <w:sz w:val="16"/>
        </w:rPr>
      </w:pPr>
      <w:r w:rsidRPr="0032060B">
        <w:rPr>
          <w:sz w:val="16"/>
        </w:rPr>
        <w:t xml:space="preserve">ii) Competition as a destructive process. </w:t>
      </w:r>
      <w:r w:rsidRPr="00ED29C1">
        <w:rPr>
          <w:rStyle w:val="Emphasis"/>
        </w:rPr>
        <w:t>Private</w:t>
      </w:r>
      <w:r w:rsidRPr="00ED29C1">
        <w:rPr>
          <w:rStyle w:val="StyleUnderline"/>
        </w:rPr>
        <w:t xml:space="preserve"> production implies</w:t>
      </w:r>
      <w:r w:rsidRPr="00ED29C1">
        <w:rPr>
          <w:sz w:val="16"/>
        </w:rPr>
        <w:t xml:space="preserve"> technical dispersion of costs and profitability between the various cooperatives, so that </w:t>
      </w:r>
      <w:r w:rsidRPr="00FB6A2C">
        <w:rPr>
          <w:rStyle w:val="StyleUnderline"/>
          <w:highlight w:val="cyan"/>
        </w:rPr>
        <w:t>competition</w:t>
      </w:r>
      <w:r w:rsidRPr="00ED29C1">
        <w:rPr>
          <w:rStyle w:val="StyleUnderline"/>
        </w:rPr>
        <w:t xml:space="preserve"> </w:t>
      </w:r>
      <w:r w:rsidRPr="00ED29C1">
        <w:rPr>
          <w:rStyle w:val="Emphasis"/>
        </w:rPr>
        <w:t>cannot</w:t>
      </w:r>
      <w:r w:rsidRPr="00ED29C1">
        <w:rPr>
          <w:rStyle w:val="StyleUnderline"/>
        </w:rPr>
        <w:t xml:space="preserve"> be a </w:t>
      </w:r>
      <w:r w:rsidRPr="00ED29C1">
        <w:rPr>
          <w:rStyle w:val="Emphasis"/>
        </w:rPr>
        <w:t>harmonious</w:t>
      </w:r>
      <w:r w:rsidRPr="00ED29C1">
        <w:rPr>
          <w:rStyle w:val="StyleUnderline"/>
        </w:rPr>
        <w:t xml:space="preserve"> process</w:t>
      </w:r>
      <w:r w:rsidRPr="00ED29C1">
        <w:rPr>
          <w:sz w:val="16"/>
        </w:rPr>
        <w:t xml:space="preserve"> where everyone wins but is </w:t>
      </w:r>
      <w:r w:rsidRPr="00ED29C1">
        <w:rPr>
          <w:rStyle w:val="StyleUnderline"/>
        </w:rPr>
        <w:t xml:space="preserve">instead </w:t>
      </w:r>
      <w:r w:rsidRPr="00FB6A2C">
        <w:rPr>
          <w:rStyle w:val="StyleUnderline"/>
          <w:highlight w:val="cyan"/>
        </w:rPr>
        <w:t>an open</w:t>
      </w:r>
      <w:r w:rsidRPr="00ED29C1">
        <w:rPr>
          <w:rStyle w:val="StyleUnderline"/>
        </w:rPr>
        <w:t xml:space="preserve"> and </w:t>
      </w:r>
      <w:r w:rsidRPr="00FB6A2C">
        <w:rPr>
          <w:rStyle w:val="Emphasis"/>
          <w:highlight w:val="cyan"/>
        </w:rPr>
        <w:t>destructive war</w:t>
      </w:r>
      <w:r w:rsidRPr="00ED29C1">
        <w:rPr>
          <w:rStyle w:val="StyleUnderline"/>
        </w:rPr>
        <w:t xml:space="preserve"> that </w:t>
      </w:r>
      <w:r w:rsidRPr="00FB6A2C">
        <w:rPr>
          <w:rStyle w:val="StyleUnderline"/>
          <w:highlight w:val="cyan"/>
        </w:rPr>
        <w:t>prevents</w:t>
      </w:r>
      <w:r w:rsidRPr="00ED29C1">
        <w:rPr>
          <w:rStyle w:val="StyleUnderline"/>
        </w:rPr>
        <w:t xml:space="preserve"> the </w:t>
      </w:r>
      <w:r w:rsidRPr="00FB6A2C">
        <w:rPr>
          <w:rStyle w:val="Emphasis"/>
          <w:highlight w:val="cyan"/>
        </w:rPr>
        <w:t>full</w:t>
      </w:r>
      <w:r w:rsidRPr="00FB6A2C">
        <w:rPr>
          <w:rStyle w:val="StyleUnderline"/>
          <w:highlight w:val="cyan"/>
        </w:rPr>
        <w:t xml:space="preserve"> use of </w:t>
      </w:r>
      <w:r w:rsidRPr="00FB6A2C">
        <w:rPr>
          <w:rStyle w:val="Emphasis"/>
          <w:highlight w:val="cyan"/>
        </w:rPr>
        <w:t>resources</w:t>
      </w:r>
      <w:r w:rsidRPr="00ED29C1">
        <w:rPr>
          <w:sz w:val="16"/>
        </w:rPr>
        <w:t xml:space="preserve">. The market adjustment of prices and quantities is not immediate, and </w:t>
      </w:r>
      <w:r w:rsidRPr="00ED29C1">
        <w:rPr>
          <w:rStyle w:val="StyleUnderline"/>
        </w:rPr>
        <w:t xml:space="preserve">processes of </w:t>
      </w:r>
      <w:r w:rsidRPr="00ED29C1">
        <w:rPr>
          <w:rStyle w:val="Emphasis"/>
        </w:rPr>
        <w:t>spiraling</w:t>
      </w:r>
      <w:r w:rsidRPr="00ED29C1">
        <w:rPr>
          <w:rStyle w:val="StyleUnderline"/>
        </w:rPr>
        <w:t xml:space="preserve">, snowball effects, or </w:t>
      </w:r>
      <w:r w:rsidRPr="00FB6A2C">
        <w:rPr>
          <w:rStyle w:val="Emphasis"/>
          <w:highlight w:val="cyan"/>
        </w:rPr>
        <w:t>suboptimal</w:t>
      </w:r>
      <w:r w:rsidRPr="00FB6A2C">
        <w:rPr>
          <w:rStyle w:val="StyleUnderline"/>
          <w:highlight w:val="cyan"/>
        </w:rPr>
        <w:t xml:space="preserve"> equilibrium</w:t>
      </w:r>
      <w:r w:rsidRPr="00ED29C1">
        <w:rPr>
          <w:rStyle w:val="StyleUnderline"/>
        </w:rPr>
        <w:t xml:space="preserve"> are </w:t>
      </w:r>
      <w:r w:rsidRPr="00FB6A2C">
        <w:rPr>
          <w:rStyle w:val="Emphasis"/>
          <w:highlight w:val="cyan"/>
        </w:rPr>
        <w:t>common</w:t>
      </w:r>
      <w:r w:rsidRPr="00ED29C1">
        <w:rPr>
          <w:sz w:val="16"/>
        </w:rPr>
        <w:t xml:space="preserve">. </w:t>
      </w:r>
    </w:p>
    <w:p w14:paraId="48D0F571" w14:textId="77777777" w:rsidR="00572F33" w:rsidRPr="008E7243" w:rsidRDefault="00572F33" w:rsidP="00572F33">
      <w:pPr>
        <w:rPr>
          <w:b/>
          <w:iCs/>
          <w:sz w:val="24"/>
          <w:u w:val="single"/>
          <w:bdr w:val="single" w:sz="8" w:space="0" w:color="auto"/>
        </w:rPr>
      </w:pPr>
      <w:r w:rsidRPr="00ED29C1">
        <w:rPr>
          <w:sz w:val="16"/>
        </w:rPr>
        <w:t xml:space="preserve">iii) Scarce information. </w:t>
      </w:r>
      <w:r w:rsidRPr="00ED29C1">
        <w:rPr>
          <w:rStyle w:val="StyleUnderline"/>
        </w:rPr>
        <w:t xml:space="preserve">The </w:t>
      </w:r>
      <w:r w:rsidRPr="00FB6A2C">
        <w:rPr>
          <w:rStyle w:val="StyleUnderline"/>
          <w:highlight w:val="cyan"/>
        </w:rPr>
        <w:t xml:space="preserve">quality of </w:t>
      </w:r>
      <w:r w:rsidRPr="00FB6A2C">
        <w:rPr>
          <w:rStyle w:val="Emphasis"/>
          <w:highlight w:val="cyan"/>
        </w:rPr>
        <w:t>info</w:t>
      </w:r>
      <w:r w:rsidRPr="00ED29C1">
        <w:rPr>
          <w:rStyle w:val="Emphasis"/>
        </w:rPr>
        <w:t>rmation</w:t>
      </w:r>
      <w:r w:rsidRPr="00ED29C1">
        <w:rPr>
          <w:sz w:val="16"/>
        </w:rPr>
        <w:t xml:space="preserve"> generated by the market for economic coordination </w:t>
      </w:r>
      <w:r w:rsidRPr="00ED29C1">
        <w:rPr>
          <w:rStyle w:val="StyleUnderline"/>
        </w:rPr>
        <w:t xml:space="preserve">is </w:t>
      </w:r>
      <w:r w:rsidRPr="00FB6A2C">
        <w:rPr>
          <w:rStyle w:val="StyleUnderline"/>
          <w:highlight w:val="cyan"/>
        </w:rPr>
        <w:t xml:space="preserve">very </w:t>
      </w:r>
      <w:r w:rsidRPr="00FB6A2C">
        <w:rPr>
          <w:rStyle w:val="Emphasis"/>
          <w:highlight w:val="cyan"/>
        </w:rPr>
        <w:t>poor</w:t>
      </w:r>
      <w:r w:rsidRPr="00ED29C1">
        <w:rPr>
          <w:rStyle w:val="StyleUnderline"/>
        </w:rPr>
        <w:t xml:space="preserve"> and distorted (</w:t>
      </w:r>
      <w:r w:rsidRPr="00FB6A2C">
        <w:rPr>
          <w:rStyle w:val="StyleUnderline"/>
          <w:highlight w:val="cyan"/>
        </w:rPr>
        <w:t xml:space="preserve">due to </w:t>
      </w:r>
      <w:r w:rsidRPr="00FB6A2C">
        <w:rPr>
          <w:rStyle w:val="Emphasis"/>
          <w:highlight w:val="cyan"/>
        </w:rPr>
        <w:t>opacity</w:t>
      </w:r>
      <w:r w:rsidRPr="00ED29C1">
        <w:rPr>
          <w:rStyle w:val="StyleUnderline"/>
        </w:rPr>
        <w:t xml:space="preserve">, </w:t>
      </w:r>
      <w:r w:rsidRPr="00ED29C1">
        <w:rPr>
          <w:rStyle w:val="Emphasis"/>
        </w:rPr>
        <w:t>uncertainty</w:t>
      </w:r>
      <w:r w:rsidRPr="00ED29C1">
        <w:rPr>
          <w:sz w:val="16"/>
        </w:rPr>
        <w:t xml:space="preserve">, and unequal distribution of income). </w:t>
      </w:r>
      <w:r w:rsidRPr="00ED29C1">
        <w:rPr>
          <w:rStyle w:val="StyleUnderline"/>
        </w:rPr>
        <w:t xml:space="preserve">A monetary </w:t>
      </w:r>
      <w:r w:rsidRPr="00ED29C1">
        <w:rPr>
          <w:rStyle w:val="Emphasis"/>
        </w:rPr>
        <w:t>price</w:t>
      </w:r>
      <w:r w:rsidRPr="00ED29C1">
        <w:rPr>
          <w:rStyle w:val="StyleUnderline"/>
        </w:rPr>
        <w:t xml:space="preserve"> compresses into a </w:t>
      </w:r>
      <w:r w:rsidRPr="00ED29C1">
        <w:rPr>
          <w:rStyle w:val="Emphasis"/>
        </w:rPr>
        <w:t>single</w:t>
      </w:r>
      <w:r w:rsidRPr="00ED29C1">
        <w:rPr>
          <w:rStyle w:val="StyleUnderline"/>
        </w:rPr>
        <w:t xml:space="preserve"> number all the </w:t>
      </w:r>
      <w:r w:rsidRPr="00ED29C1">
        <w:rPr>
          <w:rStyle w:val="Emphasis"/>
        </w:rPr>
        <w:t>complex</w:t>
      </w:r>
      <w:r w:rsidRPr="00ED29C1">
        <w:rPr>
          <w:rStyle w:val="StyleUnderline"/>
        </w:rPr>
        <w:t xml:space="preserve"> information</w:t>
      </w:r>
      <w:r w:rsidRPr="00ED29C1">
        <w:rPr>
          <w:sz w:val="16"/>
        </w:rPr>
        <w:t xml:space="preserve"> regarding the preferences and multidimensional circum- stances of the agents, </w:t>
      </w:r>
      <w:r w:rsidRPr="00ED29C1">
        <w:rPr>
          <w:rStyle w:val="Emphasis"/>
        </w:rPr>
        <w:t>removing</w:t>
      </w:r>
      <w:r w:rsidRPr="00ED29C1">
        <w:rPr>
          <w:rStyle w:val="StyleUnderline"/>
        </w:rPr>
        <w:t xml:space="preserve"> all nuances and contextual details</w:t>
      </w:r>
      <w:r w:rsidRPr="00ED29C1">
        <w:rPr>
          <w:sz w:val="16"/>
        </w:rPr>
        <w:t xml:space="preserve">. </w:t>
      </w:r>
      <w:r w:rsidRPr="00ED29C1">
        <w:rPr>
          <w:rStyle w:val="StyleUnderline"/>
        </w:rPr>
        <w:t xml:space="preserve">This </w:t>
      </w:r>
      <w:r w:rsidRPr="00ED29C1">
        <w:rPr>
          <w:rStyle w:val="Emphasis"/>
        </w:rPr>
        <w:t>insufficiency</w:t>
      </w:r>
      <w:r w:rsidRPr="00ED29C1">
        <w:rPr>
          <w:rStyle w:val="StyleUnderline"/>
        </w:rPr>
        <w:t xml:space="preserve"> is especially </w:t>
      </w:r>
      <w:r w:rsidRPr="00ED29C1">
        <w:rPr>
          <w:rStyle w:val="Emphasis"/>
        </w:rPr>
        <w:t>evident</w:t>
      </w:r>
      <w:r w:rsidRPr="00ED29C1">
        <w:rPr>
          <w:rStyle w:val="StyleUnderline"/>
        </w:rPr>
        <w:t xml:space="preserve"> when dealing with non-linear or </w:t>
      </w:r>
      <w:r w:rsidRPr="00ED29C1">
        <w:rPr>
          <w:rStyle w:val="Emphasis"/>
        </w:rPr>
        <w:t>catastrophic</w:t>
      </w:r>
      <w:r w:rsidRPr="00ED29C1">
        <w:rPr>
          <w:rStyle w:val="StyleUnderline"/>
        </w:rPr>
        <w:t xml:space="preserve"> events, such as</w:t>
      </w:r>
      <w:r w:rsidRPr="00ED29C1">
        <w:rPr>
          <w:sz w:val="16"/>
        </w:rPr>
        <w:t xml:space="preserve"> those caused by human action in nature (</w:t>
      </w:r>
      <w:r w:rsidRPr="00ED29C1">
        <w:rPr>
          <w:rStyle w:val="Emphasis"/>
        </w:rPr>
        <w:t>extinction</w:t>
      </w:r>
      <w:r w:rsidRPr="00ED29C1">
        <w:rPr>
          <w:rStyle w:val="StyleUnderline"/>
        </w:rPr>
        <w:t xml:space="preserve"> of species, depletion of resources, </w:t>
      </w:r>
      <w:r w:rsidRPr="00ED29C1">
        <w:rPr>
          <w:rStyle w:val="Emphasis"/>
        </w:rPr>
        <w:t>climate</w:t>
      </w:r>
      <w:r w:rsidRPr="00ED29C1">
        <w:rPr>
          <w:rStyle w:val="StyleUnderline"/>
        </w:rPr>
        <w:t xml:space="preserve"> change</w:t>
      </w:r>
      <w:r w:rsidRPr="00ED29C1">
        <w:rPr>
          <w:sz w:val="16"/>
        </w:rPr>
        <w:t xml:space="preserve">). It can be said that the </w:t>
      </w:r>
      <w:r w:rsidRPr="00FB6A2C">
        <w:rPr>
          <w:rStyle w:val="Emphasis"/>
          <w:highlight w:val="cyan"/>
        </w:rPr>
        <w:t>info</w:t>
      </w:r>
      <w:r w:rsidRPr="00ED29C1">
        <w:rPr>
          <w:rStyle w:val="Emphasis"/>
        </w:rPr>
        <w:t>rmation</w:t>
      </w:r>
      <w:r w:rsidRPr="00ED29C1">
        <w:rPr>
          <w:rStyle w:val="StyleUnderline"/>
        </w:rPr>
        <w:t xml:space="preserve"> </w:t>
      </w:r>
      <w:r w:rsidRPr="00FB6A2C">
        <w:rPr>
          <w:rStyle w:val="StyleUnderline"/>
          <w:highlight w:val="cyan"/>
        </w:rPr>
        <w:t>generated by</w:t>
      </w:r>
      <w:r w:rsidRPr="00ED29C1">
        <w:rPr>
          <w:rStyle w:val="StyleUnderline"/>
        </w:rPr>
        <w:t xml:space="preserve"> the </w:t>
      </w:r>
      <w:r w:rsidRPr="00FB6A2C">
        <w:rPr>
          <w:rStyle w:val="Emphasis"/>
          <w:highlight w:val="cyan"/>
        </w:rPr>
        <w:t>market</w:t>
      </w:r>
      <w:r w:rsidRPr="00ED29C1">
        <w:rPr>
          <w:sz w:val="16"/>
        </w:rPr>
        <w:t xml:space="preserve"> (from the commercial interaction between agents) </w:t>
      </w:r>
      <w:r w:rsidRPr="00ED29C1">
        <w:rPr>
          <w:rStyle w:val="StyleUnderline"/>
        </w:rPr>
        <w:t xml:space="preserve">is </w:t>
      </w:r>
      <w:r w:rsidRPr="00FB6A2C">
        <w:rPr>
          <w:rStyle w:val="Emphasis"/>
          <w:highlight w:val="cyan"/>
        </w:rPr>
        <w:t>only</w:t>
      </w:r>
      <w:r w:rsidRPr="00FB6A2C">
        <w:rPr>
          <w:rStyle w:val="StyleUnderline"/>
          <w:highlight w:val="cyan"/>
        </w:rPr>
        <w:t xml:space="preserve"> relevant</w:t>
      </w:r>
      <w:r w:rsidRPr="00ED29C1">
        <w:rPr>
          <w:rStyle w:val="StyleUnderline"/>
        </w:rPr>
        <w:t xml:space="preserve"> or </w:t>
      </w:r>
      <w:r w:rsidRPr="00ED29C1">
        <w:rPr>
          <w:rStyle w:val="Emphasis"/>
        </w:rPr>
        <w:t>necessary</w:t>
      </w:r>
      <w:r w:rsidRPr="00ED29C1">
        <w:rPr>
          <w:rStyle w:val="StyleUnderline"/>
        </w:rPr>
        <w:t xml:space="preserve"> </w:t>
      </w:r>
      <w:r w:rsidRPr="00FB6A2C">
        <w:rPr>
          <w:rStyle w:val="StyleUnderline"/>
          <w:highlight w:val="cyan"/>
        </w:rPr>
        <w:t>to</w:t>
      </w:r>
      <w:r w:rsidRPr="00ED29C1">
        <w:rPr>
          <w:rStyle w:val="StyleUnderline"/>
        </w:rPr>
        <w:t xml:space="preserve"> the functioning of the </w:t>
      </w:r>
      <w:r w:rsidRPr="00FB6A2C">
        <w:rPr>
          <w:rStyle w:val="Emphasis"/>
          <w:highlight w:val="cyan"/>
        </w:rPr>
        <w:t>market</w:t>
      </w:r>
      <w:r w:rsidRPr="00ED29C1">
        <w:rPr>
          <w:rStyle w:val="StyleUnderline"/>
        </w:rPr>
        <w:t xml:space="preserve"> itself, and not to making </w:t>
      </w:r>
      <w:r w:rsidRPr="00ED29C1">
        <w:rPr>
          <w:rStyle w:val="Emphasis"/>
        </w:rPr>
        <w:t>rational</w:t>
      </w:r>
      <w:r w:rsidRPr="00ED29C1">
        <w:rPr>
          <w:rStyle w:val="StyleUnderline"/>
        </w:rPr>
        <w:t xml:space="preserve"> decisions from the point of </w:t>
      </w:r>
      <w:r w:rsidRPr="00ED29C1">
        <w:rPr>
          <w:rStyle w:val="Emphasis"/>
        </w:rPr>
        <w:t>view</w:t>
      </w:r>
      <w:r w:rsidRPr="00ED29C1">
        <w:rPr>
          <w:rStyle w:val="StyleUnderline"/>
        </w:rPr>
        <w:t xml:space="preserve"> of the real capacities of the </w:t>
      </w:r>
      <w:r w:rsidRPr="00ED29C1">
        <w:rPr>
          <w:rStyle w:val="Emphasis"/>
        </w:rPr>
        <w:t>economy</w:t>
      </w:r>
      <w:r w:rsidRPr="00ED29C1">
        <w:rPr>
          <w:sz w:val="16"/>
        </w:rPr>
        <w:t xml:space="preserve"> and the authentic wishes of the population. </w:t>
      </w:r>
    </w:p>
    <w:p w14:paraId="1364C0FA" w14:textId="77777777" w:rsidR="00572F33" w:rsidRPr="00ED29C1" w:rsidRDefault="00572F33" w:rsidP="00572F33">
      <w:pPr>
        <w:rPr>
          <w:sz w:val="16"/>
        </w:rPr>
      </w:pPr>
      <w:r w:rsidRPr="00ED29C1">
        <w:rPr>
          <w:sz w:val="16"/>
        </w:rPr>
        <w:t xml:space="preserve">iv) Perverse incentives. </w:t>
      </w:r>
      <w:r w:rsidRPr="00ED29C1">
        <w:rPr>
          <w:rStyle w:val="Emphasis"/>
        </w:rPr>
        <w:t>Market</w:t>
      </w:r>
      <w:r w:rsidRPr="00ED29C1">
        <w:rPr>
          <w:rStyle w:val="StyleUnderline"/>
        </w:rPr>
        <w:t xml:space="preserve"> logic imposes a </w:t>
      </w:r>
      <w:r w:rsidRPr="00ED29C1">
        <w:rPr>
          <w:rStyle w:val="Emphasis"/>
        </w:rPr>
        <w:t>short-term</w:t>
      </w:r>
      <w:r w:rsidRPr="00ED29C1">
        <w:rPr>
          <w:rStyle w:val="StyleUnderline"/>
        </w:rPr>
        <w:t xml:space="preserve"> vision that is </w:t>
      </w:r>
      <w:r w:rsidRPr="00ED29C1">
        <w:rPr>
          <w:rStyle w:val="Emphasis"/>
        </w:rPr>
        <w:t>incompatible</w:t>
      </w:r>
      <w:r w:rsidRPr="00ED29C1">
        <w:rPr>
          <w:rStyle w:val="StyleUnderline"/>
        </w:rPr>
        <w:t xml:space="preserve"> with</w:t>
      </w:r>
      <w:r w:rsidRPr="00ED29C1">
        <w:rPr>
          <w:sz w:val="16"/>
        </w:rPr>
        <w:t xml:space="preserve"> the strategic action required by current </w:t>
      </w:r>
      <w:r w:rsidRPr="00ED29C1">
        <w:rPr>
          <w:rStyle w:val="Emphasis"/>
        </w:rPr>
        <w:t>eco-social</w:t>
      </w:r>
      <w:r w:rsidRPr="00ED29C1">
        <w:rPr>
          <w:rStyle w:val="StyleUnderline"/>
        </w:rPr>
        <w:t xml:space="preserve"> challenges</w:t>
      </w:r>
      <w:r w:rsidRPr="00ED29C1">
        <w:rPr>
          <w:sz w:val="16"/>
        </w:rPr>
        <w:t xml:space="preserve">. Likewise, </w:t>
      </w:r>
      <w:r w:rsidRPr="00ED29C1">
        <w:rPr>
          <w:rStyle w:val="StyleUnderline"/>
        </w:rPr>
        <w:t xml:space="preserve">exchanges </w:t>
      </w:r>
      <w:r w:rsidRPr="00ED29C1">
        <w:rPr>
          <w:rStyle w:val="Emphasis"/>
        </w:rPr>
        <w:t>avoid</w:t>
      </w:r>
      <w:r w:rsidRPr="00ED29C1">
        <w:rPr>
          <w:sz w:val="16"/>
        </w:rPr>
        <w:t xml:space="preserve"> the assignment of </w:t>
      </w:r>
      <w:r w:rsidRPr="00ED29C1">
        <w:rPr>
          <w:rStyle w:val="StyleUnderline"/>
        </w:rPr>
        <w:t xml:space="preserve">individual </w:t>
      </w:r>
      <w:r w:rsidRPr="00ED29C1">
        <w:rPr>
          <w:rStyle w:val="Emphasis"/>
        </w:rPr>
        <w:t>responsibilities</w:t>
      </w:r>
      <w:r w:rsidRPr="00ED29C1">
        <w:rPr>
          <w:sz w:val="16"/>
        </w:rPr>
        <w:t xml:space="preserve">, since they do not take into account the collective implications of particular decisions, and this is </w:t>
      </w:r>
      <w:r w:rsidRPr="00ED29C1">
        <w:rPr>
          <w:rStyle w:val="StyleUnderline"/>
        </w:rPr>
        <w:t xml:space="preserve">clear in the case of </w:t>
      </w:r>
      <w:r w:rsidRPr="00ED29C1">
        <w:rPr>
          <w:rStyle w:val="Emphasis"/>
        </w:rPr>
        <w:t>externalities</w:t>
      </w:r>
      <w:r w:rsidRPr="00ED29C1">
        <w:rPr>
          <w:sz w:val="16"/>
        </w:rPr>
        <w:t xml:space="preserve"> (pollution, security); thus, </w:t>
      </w:r>
      <w:r w:rsidRPr="00ED29C1">
        <w:rPr>
          <w:rStyle w:val="StyleUnderline"/>
        </w:rPr>
        <w:t xml:space="preserve">the </w:t>
      </w:r>
      <w:r w:rsidRPr="00ED29C1">
        <w:rPr>
          <w:rStyle w:val="Emphasis"/>
        </w:rPr>
        <w:t>price</w:t>
      </w:r>
      <w:r w:rsidRPr="00ED29C1">
        <w:rPr>
          <w:rStyle w:val="StyleUnderline"/>
        </w:rPr>
        <w:t xml:space="preserve"> mechanism does </w:t>
      </w:r>
      <w:r w:rsidRPr="00ED29C1">
        <w:rPr>
          <w:rStyle w:val="Emphasis"/>
        </w:rPr>
        <w:t>not</w:t>
      </w:r>
      <w:r w:rsidRPr="00ED29C1">
        <w:rPr>
          <w:rStyle w:val="StyleUnderline"/>
        </w:rPr>
        <w:t xml:space="preserve"> adequately reflect the </w:t>
      </w:r>
      <w:r w:rsidRPr="00ED29C1">
        <w:rPr>
          <w:rStyle w:val="Emphasis"/>
        </w:rPr>
        <w:t>costs</w:t>
      </w:r>
      <w:r w:rsidRPr="00ED29C1">
        <w:rPr>
          <w:sz w:val="16"/>
        </w:rPr>
        <w:t xml:space="preserve"> and benefits of performance. In this way, </w:t>
      </w:r>
      <w:r w:rsidRPr="00ED29C1">
        <w:rPr>
          <w:rStyle w:val="StyleUnderline"/>
        </w:rPr>
        <w:t xml:space="preserve">powerful </w:t>
      </w:r>
      <w:r w:rsidRPr="00ED29C1">
        <w:rPr>
          <w:rStyle w:val="Emphasis"/>
        </w:rPr>
        <w:t>incentives</w:t>
      </w:r>
      <w:r w:rsidRPr="00ED29C1">
        <w:rPr>
          <w:rStyle w:val="StyleUnderline"/>
        </w:rPr>
        <w:t xml:space="preserve"> are generated to </w:t>
      </w:r>
      <w:r w:rsidRPr="00ED29C1">
        <w:rPr>
          <w:rStyle w:val="Emphasis"/>
        </w:rPr>
        <w:t>transfer</w:t>
      </w:r>
      <w:r w:rsidRPr="00ED29C1">
        <w:rPr>
          <w:rStyle w:val="StyleUnderline"/>
        </w:rPr>
        <w:t xml:space="preserve"> costs to vulnerable </w:t>
      </w:r>
      <w:r w:rsidRPr="00ED29C1">
        <w:rPr>
          <w:rStyle w:val="Emphasis"/>
        </w:rPr>
        <w:t>third parties</w:t>
      </w:r>
      <w:r w:rsidRPr="00ED29C1">
        <w:rPr>
          <w:sz w:val="16"/>
        </w:rPr>
        <w:t xml:space="preserve">, and situations of “moral hazard” are common, with asymmetric information about the consequences of the actions themselves. </w:t>
      </w:r>
    </w:p>
    <w:p w14:paraId="1B4BF0E4" w14:textId="77777777" w:rsidR="00572F33" w:rsidRPr="00A830E1" w:rsidRDefault="00572F33" w:rsidP="00572F33">
      <w:pPr>
        <w:rPr>
          <w:sz w:val="16"/>
        </w:rPr>
      </w:pPr>
      <w:r w:rsidRPr="00ED29C1">
        <w:rPr>
          <w:sz w:val="16"/>
        </w:rPr>
        <w:t xml:space="preserve">v) Bureaucracy. </w:t>
      </w:r>
      <w:r w:rsidRPr="00FB6A2C">
        <w:rPr>
          <w:rStyle w:val="Emphasis"/>
          <w:highlight w:val="cyan"/>
        </w:rPr>
        <w:t>Market</w:t>
      </w:r>
      <w:r w:rsidRPr="00ED29C1">
        <w:rPr>
          <w:rStyle w:val="StyleUnderline"/>
        </w:rPr>
        <w:t xml:space="preserve"> production </w:t>
      </w:r>
      <w:r w:rsidRPr="00FB6A2C">
        <w:rPr>
          <w:rStyle w:val="StyleUnderline"/>
          <w:highlight w:val="cyan"/>
        </w:rPr>
        <w:t>generates</w:t>
      </w:r>
      <w:r w:rsidRPr="00ED29C1">
        <w:rPr>
          <w:rStyle w:val="StyleUnderline"/>
        </w:rPr>
        <w:t xml:space="preserve"> an immense </w:t>
      </w:r>
      <w:r w:rsidRPr="00FB6A2C">
        <w:rPr>
          <w:rStyle w:val="Emphasis"/>
          <w:highlight w:val="cyan"/>
        </w:rPr>
        <w:t>bureaucracy</w:t>
      </w:r>
      <w:r w:rsidRPr="00ED29C1">
        <w:rPr>
          <w:rStyle w:val="StyleUnderline"/>
        </w:rPr>
        <w:t>, as it</w:t>
      </w:r>
      <w:r w:rsidRPr="0032060B">
        <w:rPr>
          <w:rStyle w:val="StyleUnderline"/>
        </w:rPr>
        <w:t xml:space="preserve"> </w:t>
      </w:r>
      <w:r w:rsidRPr="00FB6A2C">
        <w:rPr>
          <w:rStyle w:val="Emphasis"/>
          <w:highlight w:val="cyan"/>
        </w:rPr>
        <w:t>overdevelops</w:t>
      </w:r>
      <w:r w:rsidRPr="0032060B">
        <w:rPr>
          <w:rStyle w:val="StyleUnderline"/>
        </w:rPr>
        <w:t xml:space="preserve"> many </w:t>
      </w:r>
      <w:r w:rsidRPr="00FB6A2C">
        <w:rPr>
          <w:rStyle w:val="StyleUnderline"/>
          <w:highlight w:val="cyan"/>
        </w:rPr>
        <w:t>activities</w:t>
      </w:r>
      <w:r w:rsidRPr="0032060B">
        <w:rPr>
          <w:sz w:val="16"/>
        </w:rPr>
        <w:t xml:space="preserve"> (marketing, advertising, commercial departments, advocacy, lobbying, patents) </w:t>
      </w:r>
      <w:r w:rsidRPr="0032060B">
        <w:rPr>
          <w:rStyle w:val="StyleUnderline"/>
        </w:rPr>
        <w:t xml:space="preserve">that </w:t>
      </w:r>
      <w:r w:rsidRPr="0032060B">
        <w:rPr>
          <w:rStyle w:val="Emphasis"/>
        </w:rPr>
        <w:t>only</w:t>
      </w:r>
      <w:r w:rsidRPr="0032060B">
        <w:rPr>
          <w:rStyle w:val="StyleUnderline"/>
        </w:rPr>
        <w:t xml:space="preserve"> make sense within the </w:t>
      </w:r>
      <w:r w:rsidRPr="0032060B">
        <w:rPr>
          <w:rStyle w:val="Emphasis"/>
        </w:rPr>
        <w:t>market</w:t>
      </w:r>
      <w:r w:rsidRPr="0032060B">
        <w:rPr>
          <w:rStyle w:val="StyleUnderline"/>
        </w:rPr>
        <w:t xml:space="preserve"> economy itself, and that would be </w:t>
      </w:r>
      <w:r w:rsidRPr="0032060B">
        <w:rPr>
          <w:rStyle w:val="Emphasis"/>
        </w:rPr>
        <w:t>superfluous</w:t>
      </w:r>
      <w:r w:rsidRPr="0032060B">
        <w:rPr>
          <w:rStyle w:val="StyleUnderline"/>
        </w:rPr>
        <w:t xml:space="preserve"> in an alternative economy</w:t>
      </w:r>
      <w:r w:rsidRPr="0032060B">
        <w:rPr>
          <w:sz w:val="16"/>
        </w:rPr>
        <w:t xml:space="preserve">. </w:t>
      </w:r>
    </w:p>
    <w:p w14:paraId="4B652BE6" w14:textId="77777777" w:rsidR="00572F33" w:rsidRDefault="00572F33" w:rsidP="00572F33">
      <w:pPr>
        <w:pStyle w:val="Analytic"/>
      </w:pPr>
    </w:p>
    <w:p w14:paraId="035204EE" w14:textId="77777777" w:rsidR="00572F33" w:rsidRDefault="00572F33" w:rsidP="00572F33"/>
    <w:p w14:paraId="7C93C0ED" w14:textId="77777777" w:rsidR="00572F33" w:rsidRDefault="00572F33" w:rsidP="00572F33">
      <w:pPr>
        <w:pStyle w:val="Analytic"/>
      </w:pPr>
    </w:p>
    <w:p w14:paraId="4B5D3338" w14:textId="77777777" w:rsidR="00572F33" w:rsidRPr="00545D9B" w:rsidRDefault="00572F33" w:rsidP="00572F33">
      <w:pPr>
        <w:pStyle w:val="Heading2"/>
      </w:pPr>
      <w:r>
        <w:t>Adv---Manufacturing</w:t>
      </w:r>
    </w:p>
    <w:p w14:paraId="5182C422" w14:textId="77777777" w:rsidR="00572F33" w:rsidRDefault="00572F33" w:rsidP="00572F33">
      <w:pPr>
        <w:pStyle w:val="Heading3"/>
      </w:pPr>
      <w:r>
        <w:t>U---2NC</w:t>
      </w:r>
    </w:p>
    <w:p w14:paraId="20AB2F8F" w14:textId="77777777" w:rsidR="00572F33" w:rsidRDefault="00572F33" w:rsidP="00572F33">
      <w:pPr>
        <w:pStyle w:val="Analytic"/>
      </w:pPr>
    </w:p>
    <w:p w14:paraId="624C474E" w14:textId="77777777" w:rsidR="00572F33" w:rsidRPr="00545D9B" w:rsidRDefault="00572F33" w:rsidP="00572F33"/>
    <w:p w14:paraId="23586AAE" w14:textId="77777777" w:rsidR="00572F33" w:rsidRPr="00545D9B" w:rsidRDefault="00572F33" w:rsidP="00572F33">
      <w:pPr>
        <w:pStyle w:val="Heading4"/>
      </w:pPr>
      <w:r>
        <w:t xml:space="preserve">Will read more long term evidence. </w:t>
      </w:r>
    </w:p>
    <w:p w14:paraId="12016BE8" w14:textId="77777777" w:rsidR="00572F33" w:rsidRPr="005478C6" w:rsidRDefault="00572F33" w:rsidP="00572F33">
      <w:r w:rsidRPr="00472E47">
        <w:rPr>
          <w:rStyle w:val="Style13ptBold"/>
        </w:rPr>
        <w:t>Trading Economics 26 –</w:t>
      </w:r>
      <w:r>
        <w:t xml:space="preserve"> Trading Economics, updated with data from February 2026, “United States Manufacturing Production” https://tradingeconomics.com/united-states/manufacturing-production</w:t>
      </w:r>
    </w:p>
    <w:p w14:paraId="5B955CD3" w14:textId="77777777" w:rsidR="00572F33" w:rsidRDefault="00572F33" w:rsidP="00572F33">
      <w:r w:rsidRPr="004D78D2">
        <w:rPr>
          <w:rStyle w:val="StyleUnderline"/>
          <w:highlight w:val="cyan"/>
        </w:rPr>
        <w:t>Manufacturing Production</w:t>
      </w:r>
      <w:r w:rsidRPr="00472E47">
        <w:rPr>
          <w:rStyle w:val="StyleUnderline"/>
        </w:rPr>
        <w:t xml:space="preserve"> in the United States </w:t>
      </w:r>
      <w:r w:rsidRPr="004D78D2">
        <w:rPr>
          <w:rStyle w:val="StyleUnderline"/>
          <w:highlight w:val="cyan"/>
        </w:rPr>
        <w:t>increased 1.3%</w:t>
      </w:r>
      <w:r w:rsidRPr="00472E47">
        <w:rPr>
          <w:rStyle w:val="StyleUnderline"/>
        </w:rPr>
        <w:t xml:space="preserve"> year-on-year </w:t>
      </w:r>
      <w:r w:rsidRPr="004D78D2">
        <w:rPr>
          <w:rStyle w:val="StyleUnderline"/>
          <w:highlight w:val="cyan"/>
        </w:rPr>
        <w:t>in February 2026, following a 2.4% rise in January</w:t>
      </w:r>
      <w:r w:rsidRPr="00472E47">
        <w:rPr>
          <w:rStyle w:val="StyleUnderline"/>
        </w:rPr>
        <w:t xml:space="preserve">, </w:t>
      </w:r>
      <w:r w:rsidRPr="00472E47">
        <w:rPr>
          <w:rStyle w:val="Emphasis"/>
        </w:rPr>
        <w:t xml:space="preserve">which was </w:t>
      </w:r>
      <w:r w:rsidRPr="004D78D2">
        <w:rPr>
          <w:rStyle w:val="Emphasis"/>
          <w:highlight w:val="cyan"/>
        </w:rPr>
        <w:t>the highest gain in</w:t>
      </w:r>
      <w:r w:rsidRPr="00472E47">
        <w:rPr>
          <w:rStyle w:val="Emphasis"/>
        </w:rPr>
        <w:t xml:space="preserve"> about </w:t>
      </w:r>
      <w:r w:rsidRPr="004D78D2">
        <w:rPr>
          <w:rStyle w:val="Emphasis"/>
          <w:highlight w:val="cyan"/>
        </w:rPr>
        <w:t>four years.</w:t>
      </w:r>
      <w:r w:rsidRPr="00472E47">
        <w:rPr>
          <w:rStyle w:val="StyleUnderline"/>
        </w:rPr>
        <w:t xml:space="preserve"> </w:t>
      </w:r>
      <w:r w:rsidRPr="004D78D2">
        <w:rPr>
          <w:rStyle w:val="StyleUnderline"/>
          <w:highlight w:val="cyan"/>
        </w:rPr>
        <w:t>Manufacturing</w:t>
      </w:r>
      <w:r w:rsidRPr="00472E47">
        <w:rPr>
          <w:rStyle w:val="StyleUnderline"/>
        </w:rPr>
        <w:t xml:space="preserve"> Production in the United States </w:t>
      </w:r>
      <w:r w:rsidRPr="004D78D2">
        <w:rPr>
          <w:rStyle w:val="StyleUnderline"/>
          <w:highlight w:val="cyan"/>
        </w:rPr>
        <w:t>averaged 3.49 percent from 1920 until 2026, reaching an all time</w:t>
      </w:r>
      <w:r w:rsidRPr="00472E47">
        <w:rPr>
          <w:rStyle w:val="StyleUnderline"/>
        </w:rPr>
        <w:t xml:space="preserve"> high of 67.90 percent </w:t>
      </w:r>
      <w:r w:rsidRPr="004D78D2">
        <w:rPr>
          <w:rStyle w:val="StyleUnderline"/>
          <w:highlight w:val="cyan"/>
        </w:rPr>
        <w:t>in</w:t>
      </w:r>
      <w:r w:rsidRPr="00472E47">
        <w:rPr>
          <w:rStyle w:val="StyleUnderline"/>
        </w:rPr>
        <w:t xml:space="preserve"> July of </w:t>
      </w:r>
      <w:r w:rsidRPr="004D78D2">
        <w:rPr>
          <w:rStyle w:val="StyleUnderline"/>
          <w:highlight w:val="cyan"/>
        </w:rPr>
        <w:t>1933</w:t>
      </w:r>
      <w:r>
        <w:t xml:space="preserve"> and a record low of -39.40 percent in February of 1946. source: Federal Reserve</w:t>
      </w:r>
    </w:p>
    <w:p w14:paraId="0C16F7AD" w14:textId="77777777" w:rsidR="00572F33" w:rsidRDefault="00572F33" w:rsidP="00572F33"/>
    <w:p w14:paraId="68286656" w14:textId="77777777" w:rsidR="00572F33" w:rsidRDefault="00572F33" w:rsidP="00572F33">
      <w:pPr>
        <w:pStyle w:val="Analytic"/>
      </w:pPr>
    </w:p>
    <w:p w14:paraId="70EADDD0" w14:textId="77777777" w:rsidR="00572F33" w:rsidRPr="00BA635A" w:rsidRDefault="00572F33" w:rsidP="00572F33"/>
    <w:p w14:paraId="7D4C55F7" w14:textId="77777777" w:rsidR="00572F33" w:rsidRPr="00763E03" w:rsidRDefault="00572F33" w:rsidP="00572F33">
      <w:pPr>
        <w:pStyle w:val="Heading3"/>
        <w:rPr>
          <w:rFonts w:cs="Calibri"/>
        </w:rPr>
      </w:pPr>
      <w:r>
        <w:rPr>
          <w:rFonts w:cs="Calibri"/>
        </w:rPr>
        <w:t>Unions---</w:t>
      </w:r>
      <w:r w:rsidRPr="00763E03">
        <w:rPr>
          <w:rFonts w:cs="Calibri"/>
        </w:rPr>
        <w:t>L---2NC</w:t>
      </w:r>
    </w:p>
    <w:p w14:paraId="748AEA06" w14:textId="77777777" w:rsidR="00572F33" w:rsidRDefault="00572F33" w:rsidP="00572F33">
      <w:pPr>
        <w:pStyle w:val="Analytic"/>
        <w:rPr>
          <w:rFonts w:cs="Calibri"/>
        </w:rPr>
      </w:pPr>
    </w:p>
    <w:p w14:paraId="1040EDC8" w14:textId="77777777" w:rsidR="00572F33" w:rsidRPr="00763E03" w:rsidRDefault="00572F33" w:rsidP="00572F33"/>
    <w:p w14:paraId="25EEC00A" w14:textId="77777777" w:rsidR="00572F33" w:rsidRPr="00763E03" w:rsidRDefault="00572F33" w:rsidP="00572F33">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534A03D1" w14:textId="77777777" w:rsidR="00572F33" w:rsidRPr="00763E03" w:rsidRDefault="00572F33" w:rsidP="00572F33">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19" w:history="1">
        <w:r w:rsidRPr="00763E03">
          <w:rPr>
            <w:rStyle w:val="Hyperlink"/>
          </w:rPr>
          <w:t>https://pubsonline-informs-org.ezp-prod1.hul.harvard.edu/doi/pdf/10.1287%2Fmnsc.2015.2414</w:t>
        </w:r>
      </w:hyperlink>
      <w:r w:rsidRPr="00763E03">
        <w:t>] Niranjan</w:t>
      </w:r>
    </w:p>
    <w:p w14:paraId="59814E01" w14:textId="77777777" w:rsidR="00572F33" w:rsidRPr="00763E03" w:rsidRDefault="00572F33" w:rsidP="00572F33">
      <w:pPr>
        <w:rPr>
          <w:sz w:val="14"/>
        </w:rPr>
      </w:pPr>
      <w:r w:rsidRPr="00763E03">
        <w:rPr>
          <w:sz w:val="14"/>
        </w:rPr>
        <w:t xml:space="preserve">In this subsection, we examine whether a cut in R&amp;D expenditures after a successful union election is a possible underlying mechanism through which unionization impedes firm innovation. Because of misaligned incentives between employees and firms after unionization, unionized employees cannot credibly commit to not demanding higher wages once the innovation process has started and the costs are sunk, so this ex post hold-up on the part of employees could lead to an ex ante underinvestment in innovation inputs (e.g., R&amp;D) by firms. Although previous studies (e.g., Allen 1988, Bronars and Deere 1993, Connolly et al. 1986, Hirsch 1992) tend to find a negative association between industry- or firm-level unionization rates and R&amp;D expenditures, to the best of our knowledge, a causal link has not been established. We revisit this relation and attempt to establish a likely causal link between unionization and R&amp;D expenditures in our RDD framework, using firm-level union election data. Because R&amp;D expenditures are not available for privately held firms, for this test </w:t>
      </w:r>
      <w:r w:rsidRPr="004D78D2">
        <w:rPr>
          <w:rStyle w:val="StyleUnderline"/>
          <w:highlight w:val="cyan"/>
        </w:rPr>
        <w:t>we focus on</w:t>
      </w:r>
      <w:r w:rsidRPr="00763E03">
        <w:rPr>
          <w:sz w:val="14"/>
        </w:rPr>
        <w:t xml:space="preserve"> the sample of </w:t>
      </w:r>
      <w:r w:rsidRPr="004D78D2">
        <w:rPr>
          <w:rStyle w:val="StyleUnderline"/>
          <w:highlight w:val="cyan"/>
        </w:rPr>
        <w:t>publicly traded companies</w:t>
      </w:r>
      <w:r w:rsidRPr="00763E03">
        <w:rPr>
          <w:rStyle w:val="StyleUnderline"/>
        </w:rPr>
        <w:t xml:space="preserve">. </w:t>
      </w:r>
      <w:r w:rsidRPr="004D78D2">
        <w:rPr>
          <w:rStyle w:val="StyleUnderline"/>
          <w:highlight w:val="cyan"/>
        </w:rPr>
        <w:t>R&amp;D expenditures</w:t>
      </w:r>
      <w:r w:rsidRPr="00763E03">
        <w:rPr>
          <w:rStyle w:val="StyleUnderline"/>
        </w:rPr>
        <w:t xml:space="preserve"> and firm total assets are from Compustat.</w:t>
      </w:r>
      <w:r w:rsidRPr="00763E03">
        <w:rPr>
          <w:sz w:val="14"/>
        </w:rPr>
        <w:t xml:space="preserve"> We use the local linear regression RDD with the optimal bandwidth advocated by Imbens and Kalyanaraman (2012) with a triangular kernel. We substitute R&amp;D/Assets as the dependent variable for our innovation output measures. We present the results in Table 7. </w:t>
      </w:r>
      <w:r w:rsidRPr="00763E03">
        <w:rPr>
          <w:rStyle w:val="StyleUnderline"/>
        </w:rPr>
        <w:t xml:space="preserve">The coefficient estimates on Unionization are all negative and significant, suggesting that there is </w:t>
      </w:r>
      <w:r w:rsidRPr="004D78D2">
        <w:rPr>
          <w:rStyle w:val="StyleUnderline"/>
          <w:highlight w:val="cyan"/>
        </w:rPr>
        <w:t>a negative effect of unionization on R&amp;D expenditures</w:t>
      </w:r>
      <w:r w:rsidRPr="00763E03">
        <w:rPr>
          <w:rStyle w:val="StyleUnderline"/>
        </w:rPr>
        <w:t>.</w:t>
      </w:r>
      <w:r w:rsidRPr="00763E03">
        <w:rPr>
          <w:sz w:val="14"/>
        </w:rPr>
        <w:t xml:space="preserve"> The negative effect of unionization on R&amp;D spending </w:t>
      </w:r>
      <w:r w:rsidRPr="004D78D2">
        <w:rPr>
          <w:rStyle w:val="StyleUnderline"/>
          <w:highlight w:val="cyan"/>
        </w:rPr>
        <w:t>is statistically significant</w:t>
      </w:r>
      <w:r w:rsidRPr="00763E03">
        <w:rPr>
          <w:sz w:val="14"/>
        </w:rPr>
        <w:t xml:space="preserve"> beginning in year 1 and this negative effect is persistent through year 3 after the election. The evidence presented in this subsection suggests that at least </w:t>
      </w:r>
      <w:r w:rsidRPr="00763E03">
        <w:rPr>
          <w:rStyle w:val="StyleUnderline"/>
        </w:rPr>
        <w:t>some of the decline in innovation output</w:t>
      </w:r>
      <w:r w:rsidRPr="00763E03">
        <w:rPr>
          <w:sz w:val="14"/>
        </w:rPr>
        <w:t xml:space="preserve"> that we document </w:t>
      </w:r>
      <w:r w:rsidRPr="00763E03">
        <w:rPr>
          <w:rStyle w:val="StyleUnderline"/>
        </w:rPr>
        <w:t>can be attributed to a decline in the innovation input</w:t>
      </w:r>
      <w:r w:rsidRPr="00763E03">
        <w:rPr>
          <w:sz w:val="14"/>
        </w:rPr>
        <w:t xml:space="preserve"> due to the misaligned incentives between unionized employees and firms.</w:t>
      </w:r>
    </w:p>
    <w:p w14:paraId="509A577A" w14:textId="77777777" w:rsidR="00572F33" w:rsidRPr="00763E03" w:rsidRDefault="00572F33" w:rsidP="00572F33">
      <w:pPr>
        <w:rPr>
          <w:sz w:val="14"/>
        </w:rPr>
      </w:pPr>
    </w:p>
    <w:p w14:paraId="4C1AB85D" w14:textId="77777777" w:rsidR="00572F33" w:rsidRPr="00763E03" w:rsidRDefault="00572F33" w:rsidP="00572F33">
      <w:pPr>
        <w:pStyle w:val="Heading4"/>
        <w:rPr>
          <w:rFonts w:cs="Calibri"/>
        </w:rPr>
      </w:pPr>
      <w:r w:rsidRPr="00763E03">
        <w:rPr>
          <w:rFonts w:cs="Calibri"/>
        </w:rPr>
        <w:t xml:space="preserve">Unionization </w:t>
      </w:r>
      <w:r w:rsidRPr="00763E03">
        <w:rPr>
          <w:rFonts w:cs="Calibri"/>
          <w:u w:val="single"/>
        </w:rPr>
        <w:t>forces</w:t>
      </w:r>
      <w:r w:rsidRPr="00763E03">
        <w:rPr>
          <w:rFonts w:cs="Calibri"/>
        </w:rPr>
        <w:t xml:space="preserve"> rational firms to </w:t>
      </w:r>
      <w:r w:rsidRPr="00763E03">
        <w:rPr>
          <w:rFonts w:cs="Calibri"/>
          <w:u w:val="single"/>
        </w:rPr>
        <w:t>halt research</w:t>
      </w:r>
      <w:r w:rsidRPr="00763E03">
        <w:rPr>
          <w:rFonts w:cs="Calibri"/>
        </w:rPr>
        <w:t>.</w:t>
      </w:r>
    </w:p>
    <w:p w14:paraId="381FA7D8" w14:textId="77777777" w:rsidR="00572F33" w:rsidRPr="00763E03" w:rsidRDefault="00572F33" w:rsidP="00572F33">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20" w:history="1">
        <w:r w:rsidRPr="00763E03">
          <w:rPr>
            <w:rStyle w:val="Hyperlink"/>
          </w:rPr>
          <w:t>https://www.sciencedirect.com/science/article/pii/S004873331630186X</w:t>
        </w:r>
      </w:hyperlink>
      <w:r w:rsidRPr="00763E03">
        <w:t>] Niranjan</w:t>
      </w:r>
    </w:p>
    <w:p w14:paraId="3176DE10" w14:textId="77777777" w:rsidR="00572F33" w:rsidRPr="00763E03" w:rsidRDefault="00572F33" w:rsidP="00572F33">
      <w:pPr>
        <w:rPr>
          <w:sz w:val="14"/>
        </w:rPr>
      </w:pPr>
      <w:r w:rsidRPr="00763E03">
        <w:rPr>
          <w:sz w:val="14"/>
        </w:rPr>
        <w:t xml:space="preserve">Workforce unionization can influence firms’ R&amp;D investments through a number of channels. One of the most prominent arguments explaining how unions affect R&amp;D investment is founded on the presumption that </w:t>
      </w:r>
      <w:r w:rsidRPr="00763E03">
        <w:rPr>
          <w:rStyle w:val="StyleUnderline"/>
        </w:rPr>
        <w:t>unions increase employees’ wages mainly by appropriating a share of the firms’ quasi-rents</w:t>
      </w:r>
      <w:r w:rsidRPr="00763E03">
        <w:rPr>
          <w:sz w:val="14"/>
        </w:rPr>
        <w:t xml:space="preserve"> (Grout, 1984, Baldwin, 1983, Simons, 1944). </w:t>
      </w:r>
      <w:r w:rsidRPr="004D78D2">
        <w:rPr>
          <w:rStyle w:val="StyleUnderline"/>
          <w:highlight w:val="cyan"/>
        </w:rPr>
        <w:t>R&amp;D investments are</w:t>
      </w:r>
      <w:r w:rsidRPr="00763E03">
        <w:rPr>
          <w:rStyle w:val="StyleUnderline"/>
        </w:rPr>
        <w:t xml:space="preserve"> particularly </w:t>
      </w:r>
      <w:r w:rsidRPr="004D78D2">
        <w:rPr>
          <w:rStyle w:val="Emphasis"/>
          <w:highlight w:val="cyan"/>
        </w:rPr>
        <w:t>vulnerable</w:t>
      </w:r>
      <w:r w:rsidRPr="004D78D2">
        <w:rPr>
          <w:rStyle w:val="StyleUnderline"/>
          <w:highlight w:val="cyan"/>
        </w:rPr>
        <w:t xml:space="preserve"> to </w:t>
      </w:r>
      <w:r w:rsidRPr="00763E03">
        <w:rPr>
          <w:rStyle w:val="StyleUnderline"/>
        </w:rPr>
        <w:t xml:space="preserve">union </w:t>
      </w:r>
      <w:r w:rsidRPr="004D78D2">
        <w:rPr>
          <w:rStyle w:val="StyleUnderline"/>
          <w:highlight w:val="cyan"/>
        </w:rPr>
        <w:t xml:space="preserve">rent seeking since </w:t>
      </w:r>
      <w:r w:rsidRPr="004D78D2">
        <w:rPr>
          <w:rStyle w:val="Emphasis"/>
          <w:highlight w:val="cyan"/>
        </w:rPr>
        <w:t>they are</w:t>
      </w:r>
      <w:r w:rsidRPr="00763E03">
        <w:rPr>
          <w:rStyle w:val="Emphasis"/>
        </w:rPr>
        <w:t xml:space="preserve"> largely firm-specific</w:t>
      </w:r>
      <w:r w:rsidRPr="00763E03">
        <w:rPr>
          <w:rStyle w:val="StyleUnderline"/>
        </w:rPr>
        <w:t xml:space="preserve"> and, thus, to a large degree </w:t>
      </w:r>
      <w:r w:rsidRPr="004D78D2">
        <w:rPr>
          <w:rStyle w:val="Emphasis"/>
          <w:highlight w:val="cyan"/>
        </w:rPr>
        <w:t>intangible</w:t>
      </w:r>
      <w:r w:rsidRPr="00763E03">
        <w:rPr>
          <w:sz w:val="14"/>
        </w:rPr>
        <w:t xml:space="preserve"> (on average, approximately 90% of R&amp;D investments). Furthermore, </w:t>
      </w:r>
      <w:r w:rsidRPr="004D78D2">
        <w:rPr>
          <w:rStyle w:val="StyleUnderline"/>
          <w:highlight w:val="cyan"/>
        </w:rPr>
        <w:t>successful</w:t>
      </w:r>
      <w:r w:rsidRPr="00763E03">
        <w:rPr>
          <w:rStyle w:val="StyleUnderline"/>
        </w:rPr>
        <w:t xml:space="preserve"> inventive </w:t>
      </w:r>
      <w:r w:rsidRPr="004D78D2">
        <w:rPr>
          <w:rStyle w:val="StyleUnderline"/>
          <w:highlight w:val="cyan"/>
        </w:rPr>
        <w:t>efforts</w:t>
      </w:r>
      <w:r w:rsidRPr="00763E03">
        <w:rPr>
          <w:rStyle w:val="StyleUnderline"/>
        </w:rPr>
        <w:t xml:space="preserve"> often </w:t>
      </w:r>
      <w:r w:rsidRPr="004D78D2">
        <w:rPr>
          <w:rStyle w:val="StyleUnderline"/>
          <w:highlight w:val="cyan"/>
        </w:rPr>
        <w:t>create</w:t>
      </w:r>
      <w:r w:rsidRPr="00763E03">
        <w:rPr>
          <w:rStyle w:val="StyleUnderline"/>
        </w:rPr>
        <w:t xml:space="preserve"> large and </w:t>
      </w:r>
      <w:r w:rsidRPr="00763E03">
        <w:rPr>
          <w:rStyle w:val="Emphasis"/>
        </w:rPr>
        <w:t xml:space="preserve">long-lasting </w:t>
      </w:r>
      <w:r w:rsidRPr="004D78D2">
        <w:rPr>
          <w:rStyle w:val="Emphasis"/>
          <w:highlight w:val="cyan"/>
        </w:rPr>
        <w:t>revenue</w:t>
      </w:r>
      <w:r w:rsidRPr="00763E03">
        <w:rPr>
          <w:rStyle w:val="Emphasis"/>
        </w:rPr>
        <w:t xml:space="preserve"> streams</w:t>
      </w:r>
      <w:r w:rsidRPr="00763E03">
        <w:rPr>
          <w:rStyle w:val="StyleUnderline"/>
        </w:rPr>
        <w:t xml:space="preserve">. </w:t>
      </w:r>
      <w:r w:rsidRPr="004D78D2">
        <w:rPr>
          <w:rStyle w:val="StyleUnderline"/>
          <w:highlight w:val="cyan"/>
        </w:rPr>
        <w:t>If the employer refuses to share</w:t>
      </w:r>
      <w:r w:rsidRPr="00763E03">
        <w:rPr>
          <w:rStyle w:val="StyleUnderline"/>
        </w:rPr>
        <w:t xml:space="preserve"> the returns</w:t>
      </w:r>
      <w:r w:rsidRPr="00763E03">
        <w:rPr>
          <w:sz w:val="14"/>
        </w:rPr>
        <w:t xml:space="preserve"> on successful R&amp;D investment, </w:t>
      </w:r>
      <w:r w:rsidRPr="004D78D2">
        <w:rPr>
          <w:rStyle w:val="StyleUnderline"/>
          <w:highlight w:val="cyan"/>
        </w:rPr>
        <w:t>unionized employees</w:t>
      </w:r>
      <w:r w:rsidRPr="00763E03">
        <w:rPr>
          <w:rStyle w:val="StyleUnderline"/>
        </w:rPr>
        <w:t xml:space="preserve"> may still be </w:t>
      </w:r>
      <w:r w:rsidRPr="004D78D2">
        <w:rPr>
          <w:rStyle w:val="Emphasis"/>
          <w:highlight w:val="cyan"/>
        </w:rPr>
        <w:t>able to appropriate a share</w:t>
      </w:r>
      <w:r w:rsidRPr="00763E03">
        <w:rPr>
          <w:rStyle w:val="StyleUnderline"/>
        </w:rPr>
        <w:t xml:space="preserve"> of the returns.</w:t>
      </w:r>
      <w:r w:rsidRPr="00763E03">
        <w:rPr>
          <w:sz w:val="14"/>
        </w:rPr>
        <w:t xml:space="preserve"> In practice, this might mean that employees exert pressure on management </w:t>
      </w:r>
      <w:r w:rsidRPr="004D78D2">
        <w:rPr>
          <w:rStyle w:val="StyleUnderline"/>
          <w:highlight w:val="cyan"/>
        </w:rPr>
        <w:t>by</w:t>
      </w:r>
      <w:r w:rsidRPr="00763E03">
        <w:rPr>
          <w:sz w:val="14"/>
        </w:rPr>
        <w:t xml:space="preserve"> expending insufficient effort, working to rule, or </w:t>
      </w:r>
      <w:r w:rsidRPr="00763E03">
        <w:rPr>
          <w:rStyle w:val="StyleUnderline"/>
        </w:rPr>
        <w:t xml:space="preserve">undertaking </w:t>
      </w:r>
      <w:r w:rsidRPr="004D78D2">
        <w:rPr>
          <w:rStyle w:val="Emphasis"/>
          <w:highlight w:val="cyan"/>
        </w:rPr>
        <w:t>strike</w:t>
      </w:r>
      <w:r w:rsidRPr="004D78D2">
        <w:rPr>
          <w:rStyle w:val="StyleUnderline"/>
          <w:highlight w:val="cyan"/>
        </w:rPr>
        <w:t xml:space="preserve"> action</w:t>
      </w:r>
      <w:r w:rsidRPr="00763E03">
        <w:rPr>
          <w:sz w:val="14"/>
        </w:rPr>
        <w:t xml:space="preserve"> (Krueger and Mas, 2004).</w:t>
      </w:r>
    </w:p>
    <w:p w14:paraId="3831E86D" w14:textId="77777777" w:rsidR="00572F33" w:rsidRPr="00763E03" w:rsidRDefault="00572F33" w:rsidP="00572F33">
      <w:pPr>
        <w:rPr>
          <w:sz w:val="14"/>
        </w:rPr>
      </w:pPr>
      <w:r w:rsidRPr="00763E03">
        <w:rPr>
          <w:rStyle w:val="StyleUnderline"/>
        </w:rPr>
        <w:t xml:space="preserve">Returns to </w:t>
      </w:r>
      <w:r w:rsidRPr="004D78D2">
        <w:rPr>
          <w:rStyle w:val="StyleUnderline"/>
          <w:highlight w:val="cyan"/>
        </w:rPr>
        <w:t xml:space="preserve">other investments </w:t>
      </w:r>
      <w:r w:rsidRPr="00763E03">
        <w:rPr>
          <w:rStyle w:val="StyleUnderline"/>
        </w:rPr>
        <w:t xml:space="preserve">are harder to appropriate because </w:t>
      </w:r>
      <w:r w:rsidRPr="004D78D2">
        <w:rPr>
          <w:rStyle w:val="StyleUnderline"/>
          <w:highlight w:val="cyan"/>
        </w:rPr>
        <w:t>a firm can</w:t>
      </w:r>
      <w:r w:rsidRPr="00763E03">
        <w:rPr>
          <w:rStyle w:val="StyleUnderline"/>
        </w:rPr>
        <w:t xml:space="preserve"> credibly </w:t>
      </w:r>
      <w:r w:rsidRPr="004D78D2">
        <w:rPr>
          <w:rStyle w:val="Emphasis"/>
          <w:highlight w:val="cyan"/>
        </w:rPr>
        <w:t>threaten</w:t>
      </w:r>
      <w:r w:rsidRPr="00763E03">
        <w:rPr>
          <w:rStyle w:val="Emphasis"/>
        </w:rPr>
        <w:t xml:space="preserve"> </w:t>
      </w:r>
      <w:r w:rsidRPr="004D78D2">
        <w:rPr>
          <w:rStyle w:val="Emphasis"/>
          <w:highlight w:val="cyan"/>
        </w:rPr>
        <w:t xml:space="preserve">to sell the </w:t>
      </w:r>
      <w:r w:rsidRPr="00763E03">
        <w:rPr>
          <w:rStyle w:val="Emphasis"/>
        </w:rPr>
        <w:t xml:space="preserve">corresponding </w:t>
      </w:r>
      <w:r w:rsidRPr="004D78D2">
        <w:rPr>
          <w:rStyle w:val="Emphasis"/>
          <w:highlight w:val="cyan"/>
        </w:rPr>
        <w:t>assets</w:t>
      </w:r>
      <w:r w:rsidRPr="00763E03">
        <w:rPr>
          <w:rStyle w:val="StyleUnderline"/>
        </w:rPr>
        <w:t xml:space="preserve"> if employees try to capture the rents.</w:t>
      </w:r>
      <w:r w:rsidRPr="00763E03">
        <w:rPr>
          <w:sz w:val="14"/>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4D78D2">
        <w:rPr>
          <w:rStyle w:val="StyleUnderline"/>
          <w:highlight w:val="cyan"/>
        </w:rPr>
        <w:t>Knowing</w:t>
      </w:r>
      <w:r w:rsidRPr="00763E03">
        <w:rPr>
          <w:sz w:val="14"/>
        </w:rPr>
        <w:t xml:space="preserve"> </w:t>
      </w:r>
      <w:r w:rsidRPr="00763E03">
        <w:rPr>
          <w:rStyle w:val="StyleUnderline"/>
        </w:rPr>
        <w:t xml:space="preserve">it may </w:t>
      </w:r>
      <w:r w:rsidRPr="004D78D2">
        <w:rPr>
          <w:rStyle w:val="StyleUnderline"/>
          <w:highlight w:val="cyan"/>
        </w:rPr>
        <w:t>not</w:t>
      </w:r>
      <w:r w:rsidRPr="00763E03">
        <w:rPr>
          <w:rStyle w:val="StyleUnderline"/>
        </w:rPr>
        <w:t xml:space="preserve"> be </w:t>
      </w:r>
      <w:r w:rsidRPr="004D78D2">
        <w:rPr>
          <w:rStyle w:val="StyleUnderline"/>
          <w:highlight w:val="cyan"/>
        </w:rPr>
        <w:t>possible to reap</w:t>
      </w:r>
      <w:r w:rsidRPr="00763E03">
        <w:rPr>
          <w:rStyle w:val="StyleUnderline"/>
        </w:rPr>
        <w:t xml:space="preserve"> the </w:t>
      </w:r>
      <w:r w:rsidRPr="004D78D2">
        <w:rPr>
          <w:rStyle w:val="StyleUnderline"/>
          <w:highlight w:val="cyan"/>
        </w:rPr>
        <w:t>full benefit of</w:t>
      </w:r>
      <w:r w:rsidRPr="00763E03">
        <w:rPr>
          <w:sz w:val="14"/>
        </w:rPr>
        <w:t xml:space="preserve"> their </w:t>
      </w:r>
      <w:r w:rsidRPr="004D78D2">
        <w:rPr>
          <w:rStyle w:val="StyleUnderline"/>
          <w:highlight w:val="cyan"/>
        </w:rPr>
        <w:t>R&amp;D investments</w:t>
      </w:r>
      <w:r w:rsidRPr="00763E03">
        <w:rPr>
          <w:rStyle w:val="StyleUnderline"/>
        </w:rPr>
        <w:t xml:space="preserve">, </w:t>
      </w:r>
      <w:r w:rsidRPr="004D78D2">
        <w:rPr>
          <w:rStyle w:val="StyleUnderline"/>
          <w:highlight w:val="cyan"/>
        </w:rPr>
        <w:t>firms</w:t>
      </w:r>
      <w:r w:rsidRPr="00763E03">
        <w:rPr>
          <w:rStyle w:val="StyleUnderline"/>
        </w:rPr>
        <w:t xml:space="preserve"> might be </w:t>
      </w:r>
      <w:r w:rsidRPr="004D78D2">
        <w:rPr>
          <w:rStyle w:val="Emphasis"/>
          <w:highlight w:val="cyan"/>
        </w:rPr>
        <w:t>inclined to invest less</w:t>
      </w:r>
      <w:r w:rsidRPr="004D78D2">
        <w:rPr>
          <w:rStyle w:val="StyleUnderline"/>
          <w:highlight w:val="cyan"/>
        </w:rPr>
        <w:t xml:space="preserve"> in</w:t>
      </w:r>
      <w:r w:rsidRPr="00763E03">
        <w:rPr>
          <w:rStyle w:val="StyleUnderline"/>
        </w:rPr>
        <w:t xml:space="preserve"> R&amp;D in </w:t>
      </w:r>
      <w:r w:rsidRPr="004D78D2">
        <w:rPr>
          <w:rStyle w:val="StyleUnderline"/>
          <w:highlight w:val="cyan"/>
        </w:rPr>
        <w:t>the first place</w:t>
      </w:r>
      <w:r w:rsidRPr="00763E03">
        <w:rPr>
          <w:rStyle w:val="StyleUnderline"/>
        </w:rPr>
        <w:t xml:space="preserve">. </w:t>
      </w:r>
      <w:r w:rsidRPr="00763E03">
        <w:rPr>
          <w:sz w:val="14"/>
        </w:rPr>
        <w:t>The problem displays something of the character of a ‘prisoner’s dilemma’: whereas employees are unlikely to want their employers to invest less in R&amp;D, they cannot credibly commit to forgoing a share of the rents if the investment is made. Whenever the successful commercialization of an invention generates stable profit streams, unionized employees have a strong incentive to deviate from any former agreement.</w:t>
      </w:r>
    </w:p>
    <w:p w14:paraId="6DAE648D" w14:textId="77777777" w:rsidR="00572F33" w:rsidRPr="00763E03" w:rsidRDefault="00572F33" w:rsidP="00572F33">
      <w:pPr>
        <w:rPr>
          <w:sz w:val="14"/>
        </w:rPr>
      </w:pPr>
      <w:r w:rsidRPr="00763E03">
        <w:rPr>
          <w:sz w:val="14"/>
        </w:rPr>
        <w:t xml:space="preserve">One way out of this dilemma might be for employers and employees to bargain simultaneously over R&amp;D investment and wages (Grout, 1984). However, </w:t>
      </w:r>
      <w:r w:rsidRPr="00763E03">
        <w:rPr>
          <w:rStyle w:val="StyleUnderline"/>
        </w:rPr>
        <w:t>union bargaining over R&amp;D investment is hardly ever observed.</w:t>
      </w:r>
      <w:r w:rsidRPr="00763E03">
        <w:rPr>
          <w:sz w:val="14"/>
        </w:rPr>
        <w:t xml:space="preserve"> In theory, employers and employees could also bargain over the introduction of technologies that have an influence on working conditions or job security, but there is no evidence that this occurs with any frequency. In particular, </w:t>
      </w:r>
      <w:r w:rsidRPr="00763E03">
        <w:rPr>
          <w:rStyle w:val="StyleUnderline"/>
        </w:rPr>
        <w:t>the rather long investment horizons</w:t>
      </w:r>
      <w:r w:rsidRPr="00763E03">
        <w:rPr>
          <w:sz w:val="14"/>
        </w:rPr>
        <w:t xml:space="preserve"> and the considerable uncertainty surrounding future returns to R&amp;D investment </w:t>
      </w:r>
      <w:r w:rsidRPr="00763E03">
        <w:rPr>
          <w:rStyle w:val="StyleUnderline"/>
        </w:rPr>
        <w:t>would likely limit the ability of both parties to sign a credible agreement.</w:t>
      </w:r>
      <w:r w:rsidRPr="00763E03">
        <w:rPr>
          <w:sz w:val="14"/>
        </w:rPr>
        <w:t>7</w:t>
      </w:r>
    </w:p>
    <w:p w14:paraId="565475F3" w14:textId="77777777" w:rsidR="00572F33" w:rsidRPr="00763E03" w:rsidRDefault="00572F33" w:rsidP="00572F33">
      <w:pPr>
        <w:rPr>
          <w:sz w:val="14"/>
        </w:rPr>
      </w:pPr>
      <w:r w:rsidRPr="00763E03">
        <w:rPr>
          <w:rStyle w:val="StyleUnderline"/>
        </w:rPr>
        <w:t>Even if unions did not appropriate rents</w:t>
      </w:r>
      <w:r w:rsidRPr="00763E03">
        <w:rPr>
          <w:sz w:val="14"/>
        </w:rPr>
        <w:t xml:space="preserve"> from successful R&amp;D investments, </w:t>
      </w:r>
      <w:r w:rsidRPr="00763E03">
        <w:rPr>
          <w:rStyle w:val="StyleUnderline"/>
        </w:rPr>
        <w:t xml:space="preserve">their </w:t>
      </w:r>
      <w:r w:rsidRPr="004D78D2">
        <w:rPr>
          <w:rStyle w:val="StyleUnderline"/>
          <w:highlight w:val="cyan"/>
        </w:rPr>
        <w:t>demand for higher wages</w:t>
      </w:r>
      <w:r w:rsidRPr="00763E03">
        <w:rPr>
          <w:rStyle w:val="StyleUnderline"/>
        </w:rPr>
        <w:t xml:space="preserve"> may </w:t>
      </w:r>
      <w:r w:rsidRPr="004D78D2">
        <w:rPr>
          <w:rStyle w:val="Emphasis"/>
          <w:highlight w:val="cyan"/>
        </w:rPr>
        <w:t>reduce</w:t>
      </w:r>
      <w:r w:rsidRPr="00763E03">
        <w:rPr>
          <w:rStyle w:val="StyleUnderline"/>
        </w:rPr>
        <w:t xml:space="preserve"> firm </w:t>
      </w:r>
      <w:r w:rsidRPr="004D78D2">
        <w:rPr>
          <w:rStyle w:val="Emphasis"/>
          <w:highlight w:val="cyan"/>
        </w:rPr>
        <w:t>profitability</w:t>
      </w:r>
      <w:r w:rsidRPr="00763E03">
        <w:rPr>
          <w:sz w:val="14"/>
        </w:rPr>
        <w:t xml:space="preserve">, </w:t>
      </w:r>
      <w:r w:rsidRPr="004D78D2">
        <w:rPr>
          <w:rStyle w:val="StyleUnderline"/>
          <w:highlight w:val="cyan"/>
        </w:rPr>
        <w:t>which</w:t>
      </w:r>
      <w:r w:rsidRPr="00763E03">
        <w:rPr>
          <w:rStyle w:val="StyleUnderline"/>
        </w:rPr>
        <w:t xml:space="preserve"> would</w:t>
      </w:r>
      <w:r w:rsidRPr="00763E03">
        <w:rPr>
          <w:sz w:val="14"/>
        </w:rPr>
        <w:t xml:space="preserve">, in turn, </w:t>
      </w:r>
      <w:r w:rsidRPr="004D78D2">
        <w:rPr>
          <w:rStyle w:val="Emphasis"/>
          <w:highlight w:val="cyan"/>
        </w:rPr>
        <w:t>reduce</w:t>
      </w:r>
      <w:r w:rsidRPr="00763E03">
        <w:rPr>
          <w:sz w:val="14"/>
        </w:rPr>
        <w:t xml:space="preserve"> the </w:t>
      </w:r>
      <w:r w:rsidRPr="004D78D2">
        <w:rPr>
          <w:rStyle w:val="Emphasis"/>
          <w:highlight w:val="cyan"/>
        </w:rPr>
        <w:t>capital</w:t>
      </w:r>
      <w:r w:rsidRPr="00763E03">
        <w:rPr>
          <w:rStyle w:val="Emphasis"/>
        </w:rPr>
        <w:t xml:space="preserve"> available </w:t>
      </w:r>
      <w:r w:rsidRPr="004D78D2">
        <w:rPr>
          <w:rStyle w:val="Emphasis"/>
          <w:highlight w:val="cyan"/>
        </w:rPr>
        <w:t>for future investment</w:t>
      </w:r>
      <w:r w:rsidRPr="00763E03">
        <w:rPr>
          <w:rStyle w:val="StyleUnderline"/>
        </w:rPr>
        <w:t xml:space="preserve"> in R&amp;D</w:t>
      </w:r>
      <w:r w:rsidRPr="00763E03">
        <w:rPr>
          <w:sz w:val="14"/>
        </w:rPr>
        <w:t xml:space="preserve"> (Bronars and Deere, 1991, Bronars and Deere, 1993, Matsa, 2010, Klasa et al., 2009, Hirsch, 1991). R&amp;D investment is particularly vulnerable to profit extraction </w:t>
      </w:r>
      <w:r w:rsidRPr="004D78D2">
        <w:rPr>
          <w:rStyle w:val="StyleUnderline"/>
          <w:highlight w:val="cyan"/>
        </w:rPr>
        <w:t>because</w:t>
      </w:r>
      <w:r w:rsidRPr="00763E03">
        <w:rPr>
          <w:rStyle w:val="StyleUnderline"/>
        </w:rPr>
        <w:t xml:space="preserve"> </w:t>
      </w:r>
      <w:r w:rsidRPr="004D78D2">
        <w:rPr>
          <w:rStyle w:val="StyleUnderline"/>
          <w:highlight w:val="cyan"/>
        </w:rPr>
        <w:t xml:space="preserve">firms rely </w:t>
      </w:r>
      <w:r w:rsidRPr="004D78D2">
        <w:rPr>
          <w:rStyle w:val="Emphasis"/>
          <w:highlight w:val="cyan"/>
        </w:rPr>
        <w:t>mainly on internal funding</w:t>
      </w:r>
      <w:r w:rsidRPr="004D78D2">
        <w:rPr>
          <w:rStyle w:val="StyleUnderline"/>
          <w:highlight w:val="cyan"/>
        </w:rPr>
        <w:t xml:space="preserve"> to finance</w:t>
      </w:r>
      <w:r w:rsidRPr="00763E03">
        <w:rPr>
          <w:sz w:val="14"/>
        </w:rPr>
        <w:t xml:space="preserve"> their </w:t>
      </w:r>
      <w:r w:rsidRPr="004D78D2">
        <w:rPr>
          <w:rStyle w:val="StyleUnderline"/>
          <w:highlight w:val="cyan"/>
        </w:rPr>
        <w:t>R&amp;D expenditure</w:t>
      </w:r>
      <w:r w:rsidRPr="00763E03">
        <w:rPr>
          <w:sz w:val="14"/>
        </w:rPr>
        <w:t xml:space="preserve"> (cf. Brown et al., 2009, Brown et al., 2012). Many external capital providers are reluctant to finance R&amp;D expenditures, because investment in innovation is typically intangible and involves great uncertainty regarding future returns. Even if R&amp;D efforts are successful, full returns are hard to appropriate given the potential for imitation by other firms and the diminution effect of knowledge spillovers. This stands in contrast to most other assets that can be used as collateral and create better predictable returns. Besides, firms may be reluctant to provide detailed information about R&amp;D projects to potential investors given the risk of knowledge leakage to other firms. It follows that, even if unionized employees secure redistribution of only a fraction of the firm’s profits, they might indirectly occasion a decrease in R&amp;D investment. Reinforcing this mechanism, potential investors may foresee risks of appropriation by unionized workforces and, in consequence, become even more reluctant to undertake the financing of R&amp;D projects in the first place.</w:t>
      </w:r>
    </w:p>
    <w:p w14:paraId="013DC75E" w14:textId="77777777" w:rsidR="00572F33" w:rsidRPr="00763E03" w:rsidRDefault="00572F33" w:rsidP="00572F33">
      <w:pPr>
        <w:rPr>
          <w:sz w:val="14"/>
        </w:rPr>
      </w:pPr>
      <w:r w:rsidRPr="00763E03">
        <w:rPr>
          <w:sz w:val="14"/>
        </w:rPr>
        <w:t>A different situation arises if firms want to invest in the efficiency of the production process or in organizational innovations that carry implications for job security or the value of the firm-specific skills and knowledge of employees. In this case, R&amp;D investment may well directly and negatively affect individual working conditions, provoking strong internal resistance to such innovation efforts. At the same time, R&amp;D departments are often quite separate from the rest of the organization, and R&amp;D scientists are likely to have negligible interaction with the plurality of workers involved in operational tasks. It is probably only at the implementation stage that shop-floor workers and unions become aware of significant changes to working conditions and staffing levels made necessary by new processes and product developments. Furthermore, union members are much less commonly found among R&amp;D scientists than ordinary workers. This reduces the chance that the interests of workers will be taken into account when firms search for new products and processes, creating an additional impediment to implementing new processes and commercializing new products. Given this augmentation, we formulate our first hypothesis: H1 R&amp;D investments decrease with increases in workforce unionization.</w:t>
      </w:r>
    </w:p>
    <w:p w14:paraId="3A161DB1" w14:textId="77777777" w:rsidR="00572F33" w:rsidRPr="00763E03" w:rsidRDefault="00572F33" w:rsidP="00572F33">
      <w:pPr>
        <w:rPr>
          <w:sz w:val="14"/>
        </w:rPr>
      </w:pPr>
    </w:p>
    <w:p w14:paraId="7D7DE025" w14:textId="77777777" w:rsidR="00572F33" w:rsidRPr="00763E03" w:rsidRDefault="00572F33" w:rsidP="00572F33">
      <w:pPr>
        <w:rPr>
          <w:sz w:val="14"/>
        </w:rPr>
      </w:pPr>
    </w:p>
    <w:p w14:paraId="610CF6BB" w14:textId="77777777" w:rsidR="00572F33" w:rsidRDefault="00572F33" w:rsidP="00572F33">
      <w:pPr>
        <w:pStyle w:val="Analytic"/>
        <w:rPr>
          <w:rFonts w:cs="Calibri"/>
        </w:rPr>
      </w:pPr>
    </w:p>
    <w:p w14:paraId="4962578C" w14:textId="77777777" w:rsidR="00572F33" w:rsidRPr="00763E03" w:rsidRDefault="00572F33" w:rsidP="00572F33"/>
    <w:p w14:paraId="5CC57A1D" w14:textId="77777777" w:rsidR="00572F33" w:rsidRPr="00763E03" w:rsidRDefault="00572F33" w:rsidP="00572F33">
      <w:pPr>
        <w:pStyle w:val="Heading4"/>
        <w:rPr>
          <w:rFonts w:cs="Calibri"/>
        </w:rPr>
      </w:pPr>
      <w:r w:rsidRPr="00763E03">
        <w:rPr>
          <w:rFonts w:cs="Calibri"/>
        </w:rPr>
        <w:t xml:space="preserve">3. </w:t>
      </w:r>
      <w:r w:rsidRPr="00763E03">
        <w:rPr>
          <w:rFonts w:cs="Calibri"/>
          <w:u w:val="single"/>
        </w:rPr>
        <w:t>COMPRESSION</w:t>
      </w:r>
      <w:r w:rsidRPr="00763E03">
        <w:rPr>
          <w:rFonts w:cs="Calibri"/>
        </w:rPr>
        <w:t xml:space="preserve">: unions lift the bottom and lower the top, which drives out </w:t>
      </w:r>
      <w:r w:rsidRPr="00763E03">
        <w:rPr>
          <w:rFonts w:cs="Calibri"/>
          <w:u w:val="single"/>
        </w:rPr>
        <w:t>high-talent</w:t>
      </w:r>
      <w:r w:rsidRPr="00763E03">
        <w:rPr>
          <w:rFonts w:cs="Calibri"/>
        </w:rPr>
        <w:t xml:space="preserve"> innovators who can command </w:t>
      </w:r>
      <w:r w:rsidRPr="00763E03">
        <w:rPr>
          <w:rFonts w:cs="Calibri"/>
          <w:u w:val="single"/>
        </w:rPr>
        <w:t>naturally higher wages</w:t>
      </w:r>
      <w:r w:rsidRPr="00763E03">
        <w:rPr>
          <w:rFonts w:cs="Calibri"/>
        </w:rPr>
        <w:t xml:space="preserve"> elsewhere. When they exit, unionized firms produce </w:t>
      </w:r>
      <w:r w:rsidRPr="00763E03">
        <w:rPr>
          <w:rFonts w:cs="Calibri"/>
          <w:u w:val="single"/>
        </w:rPr>
        <w:t>less breakthroughs</w:t>
      </w:r>
      <w:r w:rsidRPr="00763E03">
        <w:rPr>
          <w:rFonts w:cs="Calibri"/>
        </w:rPr>
        <w:t>.</w:t>
      </w:r>
    </w:p>
    <w:p w14:paraId="1EEA85BA" w14:textId="77777777" w:rsidR="00572F33" w:rsidRPr="00E905F4" w:rsidRDefault="00572F33" w:rsidP="00572F33">
      <w:r w:rsidRPr="00E905F4">
        <w:rPr>
          <w:rStyle w:val="Style13ptBold"/>
        </w:rPr>
        <w:t>Frandsen 21</w:t>
      </w:r>
      <w:r>
        <w:t xml:space="preserve"> [Brigham Frandsen, </w:t>
      </w:r>
      <w:r w:rsidRPr="00E905F4">
        <w:t>Brigham Young University</w:t>
      </w:r>
      <w:r>
        <w:t>; “</w:t>
      </w:r>
      <w:r w:rsidRPr="00E905F4">
        <w:t>The Surprising Impacts of Unionization: Evidence from Matched Employer-Employee Data</w:t>
      </w:r>
      <w:r>
        <w:t xml:space="preserve">,” Journal of Labor Economics, Vol. 39 (4), October 2021, </w:t>
      </w:r>
      <w:hyperlink r:id="rId21" w:history="1">
        <w:r w:rsidRPr="000B387C">
          <w:rPr>
            <w:rStyle w:val="Hyperlink"/>
          </w:rPr>
          <w:t>https://www-journals-uchicago-edu.ezp-prod1.hul.harvard.edu/doi/10.1086/711852</w:t>
        </w:r>
      </w:hyperlink>
      <w:r>
        <w:t>] Niranjan</w:t>
      </w:r>
    </w:p>
    <w:p w14:paraId="2618E639" w14:textId="77777777" w:rsidR="00572F33" w:rsidRPr="006A0E38" w:rsidRDefault="00572F33" w:rsidP="00572F33">
      <w:pPr>
        <w:rPr>
          <w:sz w:val="14"/>
        </w:rPr>
      </w:pPr>
      <w:r w:rsidRPr="006A0E38">
        <w:rPr>
          <w:rStyle w:val="StyleUnderline"/>
        </w:rPr>
        <w:t>The single largest</w:t>
      </w:r>
      <w:r w:rsidRPr="006A0E38">
        <w:rPr>
          <w:sz w:val="14"/>
        </w:rPr>
        <w:t xml:space="preserve"> establishment-level </w:t>
      </w:r>
      <w:r w:rsidRPr="006A0E38">
        <w:rPr>
          <w:rStyle w:val="StyleUnderline"/>
        </w:rPr>
        <w:t xml:space="preserve">impact of </w:t>
      </w:r>
      <w:r w:rsidRPr="004D78D2">
        <w:rPr>
          <w:rStyle w:val="StyleUnderline"/>
          <w:highlight w:val="cyan"/>
        </w:rPr>
        <w:t>union representation</w:t>
      </w:r>
      <w:r w:rsidRPr="006A0E38">
        <w:rPr>
          <w:rStyle w:val="StyleUnderline"/>
        </w:rPr>
        <w:t xml:space="preserve"> appears to be on what kinds of workers end up employed at unionized plants</w:t>
      </w:r>
      <w:r w:rsidRPr="006A0E38">
        <w:rPr>
          <w:sz w:val="14"/>
        </w:rPr>
        <w:t xml:space="preserve">, </w:t>
      </w:r>
      <w:r w:rsidRPr="006A0E38">
        <w:rPr>
          <w:rStyle w:val="StyleUnderline"/>
        </w:rPr>
        <w:t xml:space="preserve">with </w:t>
      </w:r>
      <w:r w:rsidRPr="004D78D2">
        <w:rPr>
          <w:rStyle w:val="Emphasis"/>
          <w:highlight w:val="cyan"/>
        </w:rPr>
        <w:t>little impact</w:t>
      </w:r>
      <w:r w:rsidRPr="004D78D2">
        <w:rPr>
          <w:sz w:val="14"/>
          <w:highlight w:val="cyan"/>
        </w:rPr>
        <w:t xml:space="preserve"> </w:t>
      </w:r>
      <w:r w:rsidRPr="004D78D2">
        <w:rPr>
          <w:rStyle w:val="StyleUnderline"/>
          <w:highlight w:val="cyan"/>
        </w:rPr>
        <w:t>on</w:t>
      </w:r>
      <w:r w:rsidRPr="006A0E38">
        <w:rPr>
          <w:sz w:val="14"/>
        </w:rPr>
        <w:t xml:space="preserve"> the </w:t>
      </w:r>
      <w:r w:rsidRPr="004D78D2">
        <w:rPr>
          <w:rStyle w:val="StyleUnderline"/>
          <w:highlight w:val="cyan"/>
        </w:rPr>
        <w:t>average earnings</w:t>
      </w:r>
      <w:r w:rsidRPr="006A0E38">
        <w:rPr>
          <w:rStyle w:val="StyleUnderline"/>
        </w:rPr>
        <w:t xml:space="preserve"> of workers who</w:t>
      </w:r>
      <w:r w:rsidRPr="006A0E38">
        <w:rPr>
          <w:sz w:val="14"/>
        </w:rPr>
        <w:t xml:space="preserve"> </w:t>
      </w:r>
      <w:r w:rsidRPr="006A0E38">
        <w:rPr>
          <w:rStyle w:val="StyleUnderline"/>
        </w:rPr>
        <w:t>stay</w:t>
      </w:r>
      <w:r w:rsidRPr="006A0E38">
        <w:rPr>
          <w:sz w:val="14"/>
        </w:rPr>
        <w:t xml:space="preserve">. Why does unionization affect the composition of workers at an establishment? One interpretation is that </w:t>
      </w:r>
      <w:r w:rsidRPr="004D78D2">
        <w:rPr>
          <w:rStyle w:val="StyleUnderline"/>
          <w:highlight w:val="cyan"/>
        </w:rPr>
        <w:t>c</w:t>
      </w:r>
      <w:r w:rsidRPr="006A0E38">
        <w:rPr>
          <w:sz w:val="14"/>
        </w:rPr>
        <w:t xml:space="preserve">ollective </w:t>
      </w:r>
      <w:r w:rsidRPr="004D78D2">
        <w:rPr>
          <w:rStyle w:val="StyleUnderline"/>
          <w:highlight w:val="cyan"/>
        </w:rPr>
        <w:t>b</w:t>
      </w:r>
      <w:r w:rsidRPr="006A0E38">
        <w:rPr>
          <w:sz w:val="14"/>
        </w:rPr>
        <w:t xml:space="preserve">argaining </w:t>
      </w:r>
      <w:r w:rsidRPr="004D78D2">
        <w:rPr>
          <w:rStyle w:val="StyleUnderline"/>
          <w:highlight w:val="cyan"/>
        </w:rPr>
        <w:t>a</w:t>
      </w:r>
      <w:r w:rsidRPr="006A0E38">
        <w:rPr>
          <w:sz w:val="14"/>
        </w:rPr>
        <w:t>greement</w:t>
      </w:r>
      <w:r w:rsidRPr="004D78D2">
        <w:rPr>
          <w:rStyle w:val="StyleUnderline"/>
          <w:highlight w:val="cyan"/>
        </w:rPr>
        <w:t>s</w:t>
      </w:r>
      <w:r w:rsidRPr="006A0E38">
        <w:rPr>
          <w:sz w:val="14"/>
        </w:rPr>
        <w:t xml:space="preserve"> </w:t>
      </w:r>
      <w:r w:rsidRPr="004D78D2">
        <w:rPr>
          <w:rStyle w:val="StyleUnderline"/>
          <w:highlight w:val="cyan"/>
        </w:rPr>
        <w:t>change</w:t>
      </w:r>
      <w:r w:rsidRPr="006A0E38">
        <w:rPr>
          <w:sz w:val="14"/>
        </w:rPr>
        <w:t xml:space="preserve"> the relative </w:t>
      </w:r>
      <w:r w:rsidRPr="004D78D2">
        <w:rPr>
          <w:rStyle w:val="StyleUnderline"/>
          <w:highlight w:val="cyan"/>
        </w:rPr>
        <w:t>return to</w:t>
      </w:r>
      <w:r w:rsidRPr="006A0E38">
        <w:rPr>
          <w:sz w:val="14"/>
        </w:rPr>
        <w:t xml:space="preserve"> experience, </w:t>
      </w:r>
      <w:r w:rsidRPr="004D78D2">
        <w:rPr>
          <w:rStyle w:val="StyleUnderline"/>
          <w:highlight w:val="cyan"/>
        </w:rPr>
        <w:t>skill</w:t>
      </w:r>
      <w:r w:rsidRPr="006A0E38">
        <w:rPr>
          <w:sz w:val="14"/>
        </w:rPr>
        <w:t xml:space="preserve">, and other worker characteristics, thereby changing which workers find union jobs attractive and which workers are found attractive by employers at unionized establishments. This interpretation is supported by a large body of evidence indicating that </w:t>
      </w:r>
      <w:r w:rsidRPr="006A0E38">
        <w:rPr>
          <w:rStyle w:val="StyleUnderline"/>
        </w:rPr>
        <w:t xml:space="preserve">unions </w:t>
      </w:r>
      <w:r w:rsidRPr="004D78D2">
        <w:rPr>
          <w:rStyle w:val="Emphasis"/>
          <w:highlight w:val="cyan"/>
        </w:rPr>
        <w:t>reduce wage differentials</w:t>
      </w:r>
      <w:r w:rsidRPr="006A0E38">
        <w:rPr>
          <w:sz w:val="14"/>
        </w:rPr>
        <w:t xml:space="preserve"> </w:t>
      </w:r>
      <w:r w:rsidRPr="006A0E38">
        <w:rPr>
          <w:rStyle w:val="StyleUnderline"/>
        </w:rPr>
        <w:t>across workers</w:t>
      </w:r>
      <w:r w:rsidRPr="006A0E38">
        <w:rPr>
          <w:sz w:val="14"/>
        </w:rPr>
        <w:t xml:space="preserve">, </w:t>
      </w:r>
      <w:r w:rsidRPr="004D78D2">
        <w:rPr>
          <w:rStyle w:val="StyleUnderline"/>
          <w:highlight w:val="cyan"/>
        </w:rPr>
        <w:t>compressing</w:t>
      </w:r>
      <w:r w:rsidRPr="006A0E38">
        <w:rPr>
          <w:rStyle w:val="StyleUnderline"/>
        </w:rPr>
        <w:t xml:space="preserve"> the wage </w:t>
      </w:r>
      <w:r w:rsidRPr="004D78D2">
        <w:rPr>
          <w:rStyle w:val="StyleUnderline"/>
          <w:highlight w:val="cyan"/>
        </w:rPr>
        <w:t>distribution</w:t>
      </w:r>
      <w:r w:rsidRPr="006A0E38">
        <w:rPr>
          <w:sz w:val="14"/>
        </w:rPr>
        <w:t xml:space="preserve">, and that workers’ preferences regarding union contracts vary substantially by their age and productivity (Farber 1978; Freeman 1980; Card 1996; DiNardo, Fortin, and Lemieux 1996). For example, </w:t>
      </w:r>
      <w:r w:rsidRPr="006A0E38">
        <w:rPr>
          <w:rStyle w:val="StyleUnderline"/>
        </w:rPr>
        <w:t>contracts that reduce</w:t>
      </w:r>
      <w:r w:rsidRPr="006A0E38">
        <w:rPr>
          <w:sz w:val="14"/>
        </w:rPr>
        <w:t xml:space="preserve"> the </w:t>
      </w:r>
      <w:r w:rsidRPr="006A0E38">
        <w:rPr>
          <w:rStyle w:val="StyleUnderline"/>
        </w:rPr>
        <w:t>return to skill</w:t>
      </w:r>
      <w:r w:rsidRPr="006A0E38">
        <w:rPr>
          <w:sz w:val="14"/>
        </w:rPr>
        <w:t xml:space="preserve"> </w:t>
      </w:r>
      <w:r w:rsidRPr="004D78D2">
        <w:rPr>
          <w:rStyle w:val="StyleUnderline"/>
          <w:highlight w:val="cyan"/>
        </w:rPr>
        <w:t>make union jobs</w:t>
      </w:r>
      <w:r w:rsidRPr="006A0E38">
        <w:rPr>
          <w:rStyle w:val="StyleUnderline"/>
        </w:rPr>
        <w:t xml:space="preserve"> </w:t>
      </w:r>
      <w:r w:rsidRPr="006A0E38">
        <w:rPr>
          <w:rStyle w:val="Emphasis"/>
        </w:rPr>
        <w:t xml:space="preserve">relatively </w:t>
      </w:r>
      <w:r w:rsidRPr="004D78D2">
        <w:rPr>
          <w:rStyle w:val="Emphasis"/>
          <w:highlight w:val="cyan"/>
        </w:rPr>
        <w:t>less attractive</w:t>
      </w:r>
      <w:r w:rsidRPr="004D78D2">
        <w:rPr>
          <w:sz w:val="14"/>
          <w:highlight w:val="cyan"/>
        </w:rPr>
        <w:t xml:space="preserve"> </w:t>
      </w:r>
      <w:r w:rsidRPr="004D78D2">
        <w:rPr>
          <w:rStyle w:val="StyleUnderline"/>
          <w:highlight w:val="cyan"/>
        </w:rPr>
        <w:t>to highly skilled workers</w:t>
      </w:r>
      <w:r w:rsidRPr="006A0E38">
        <w:rPr>
          <w:sz w:val="14"/>
        </w:rPr>
        <w:t xml:space="preserve"> and (for the same reason) make highly skilled workers relatively more attractive to employers at unionized establishments. These opposing influences on workers and employers form the basis of two-sided selection models of unionized employment (Abowd and Farber 1982; Card 1996). In these models, the net effect of a union contract on the composition of workers at an establishment depends on whether workers’ or the employer’s criterion for employment binds. When union contracts raise average wages little (though still compressing wages), the workers’ condition is more likely to bind, meaning that </w:t>
      </w:r>
      <w:r w:rsidRPr="006A0E38">
        <w:rPr>
          <w:rStyle w:val="StyleUnderline"/>
        </w:rPr>
        <w:t>fewer high-skilled workers find themselves</w:t>
      </w:r>
      <w:r w:rsidRPr="006A0E38">
        <w:rPr>
          <w:sz w:val="14"/>
        </w:rPr>
        <w:t xml:space="preserve"> </w:t>
      </w:r>
      <w:r w:rsidRPr="006A0E38">
        <w:rPr>
          <w:rStyle w:val="Emphasis"/>
        </w:rPr>
        <w:t>better off</w:t>
      </w:r>
      <w:r w:rsidRPr="006A0E38">
        <w:rPr>
          <w:sz w:val="14"/>
        </w:rPr>
        <w:t xml:space="preserve"> </w:t>
      </w:r>
      <w:r w:rsidRPr="006A0E38">
        <w:rPr>
          <w:rStyle w:val="StyleUnderline"/>
        </w:rPr>
        <w:t>under the union contract</w:t>
      </w:r>
      <w:r w:rsidRPr="006A0E38">
        <w:rPr>
          <w:sz w:val="14"/>
        </w:rPr>
        <w:t>. The workers that do—and therefore queue for or remain at a unionized job—come from the lower end of the skill distribution, shifting the skill composition of workers at unionized plants downward.</w:t>
      </w:r>
    </w:p>
    <w:p w14:paraId="2444CE48" w14:textId="77777777" w:rsidR="00572F33" w:rsidRPr="006A0E38" w:rsidRDefault="00572F33" w:rsidP="00572F33">
      <w:pPr>
        <w:rPr>
          <w:sz w:val="14"/>
        </w:rPr>
      </w:pPr>
      <w:r w:rsidRPr="006A0E38">
        <w:rPr>
          <w:sz w:val="14"/>
        </w:rPr>
        <w:t xml:space="preserve">The evidence in this paper supports this prediction. The lack </w:t>
      </w:r>
      <w:r w:rsidRPr="006A0E38">
        <w:rPr>
          <w:rStyle w:val="StyleUnderline"/>
        </w:rPr>
        <w:t>of an overall effect on the earnings of workers who remained</w:t>
      </w:r>
      <w:r w:rsidRPr="006A0E38">
        <w:rPr>
          <w:sz w:val="14"/>
        </w:rPr>
        <w:t xml:space="preserve"> at the establishment postelection </w:t>
      </w:r>
      <w:r w:rsidRPr="006A0E38">
        <w:rPr>
          <w:rStyle w:val="StyleUnderline"/>
        </w:rPr>
        <w:t xml:space="preserve">suggests that </w:t>
      </w:r>
      <w:r w:rsidRPr="004D78D2">
        <w:rPr>
          <w:rStyle w:val="StyleUnderline"/>
          <w:highlight w:val="cyan"/>
        </w:rPr>
        <w:t>the</w:t>
      </w:r>
      <w:r w:rsidRPr="006A0E38">
        <w:rPr>
          <w:rStyle w:val="StyleUnderline"/>
        </w:rPr>
        <w:t xml:space="preserve"> overall average </w:t>
      </w:r>
      <w:r w:rsidRPr="004D78D2">
        <w:rPr>
          <w:rStyle w:val="StyleUnderline"/>
          <w:highlight w:val="cyan"/>
        </w:rPr>
        <w:t xml:space="preserve">union wage shift is </w:t>
      </w:r>
      <w:r w:rsidRPr="004D78D2">
        <w:rPr>
          <w:rStyle w:val="Emphasis"/>
          <w:highlight w:val="cyan"/>
        </w:rPr>
        <w:t>quite small</w:t>
      </w:r>
      <w:r w:rsidRPr="006A0E38">
        <w:rPr>
          <w:sz w:val="14"/>
        </w:rPr>
        <w:t xml:space="preserve">. The model predicts that </w:t>
      </w:r>
      <w:r w:rsidRPr="006A0E38">
        <w:rPr>
          <w:rStyle w:val="StyleUnderline"/>
        </w:rPr>
        <w:t xml:space="preserve">both </w:t>
      </w:r>
      <w:r w:rsidRPr="004D78D2">
        <w:rPr>
          <w:rStyle w:val="StyleUnderline"/>
          <w:highlight w:val="cyan"/>
        </w:rPr>
        <w:t xml:space="preserve">hiring and exit decisions </w:t>
      </w:r>
      <w:r w:rsidRPr="006A0E38">
        <w:rPr>
          <w:rStyle w:val="StyleUnderline"/>
        </w:rPr>
        <w:t xml:space="preserve">should </w:t>
      </w:r>
      <w:r w:rsidRPr="004D78D2">
        <w:rPr>
          <w:rStyle w:val="StyleUnderline"/>
          <w:highlight w:val="cyan"/>
        </w:rPr>
        <w:t>shift</w:t>
      </w:r>
      <w:r w:rsidRPr="006A0E38">
        <w:rPr>
          <w:rStyle w:val="StyleUnderline"/>
        </w:rPr>
        <w:t xml:space="preserve"> worker </w:t>
      </w:r>
      <w:r w:rsidRPr="004D78D2">
        <w:rPr>
          <w:rStyle w:val="StyleUnderline"/>
          <w:highlight w:val="cyan"/>
        </w:rPr>
        <w:t xml:space="preserve">composition toward the </w:t>
      </w:r>
      <w:r w:rsidRPr="004D78D2">
        <w:rPr>
          <w:rStyle w:val="Emphasis"/>
          <w:highlight w:val="cyan"/>
        </w:rPr>
        <w:t>low end of the skill distribution</w:t>
      </w:r>
      <w:r w:rsidRPr="006A0E38">
        <w:rPr>
          <w:sz w:val="14"/>
        </w:rPr>
        <w:t>. Consistent with this prediction, the results given above showed that younger and lower-paid workers join narrowly unionizing establishments in greater numbers than where the union lost and that higher-paid workers leave in greater numbers.</w:t>
      </w:r>
    </w:p>
    <w:p w14:paraId="7EAA751F" w14:textId="77777777" w:rsidR="00572F33" w:rsidRPr="006A0E38" w:rsidRDefault="00572F33" w:rsidP="00572F33">
      <w:pPr>
        <w:rPr>
          <w:sz w:val="14"/>
        </w:rPr>
      </w:pPr>
      <w:r w:rsidRPr="006A0E38">
        <w:rPr>
          <w:sz w:val="14"/>
        </w:rPr>
        <w:t>Changes in the return to experience, skill, or other worker characteristics dictated by union contracts are additional constraints that employers may face following a union victory.10 In addition to spurring compositional changes in the workforce, these constraints may reduce plant profitability. Lee and Mas (2012) showed that financial market value falls following a union victories. The results given above indicating that establishment survival sharply declines at narrowly unionizing establishments adds further evidence that unionization may hurt plant viability. One puzzle is that the Lee and Mas (2012) results were driven by firms where unions won by a large margin, not by narrowly unionizing firms. A possible resolution is that the survival results here may be driven by multiestablishment firms, where a firm may mitigate potential losses due to a union victory in one location by shifting production to the nonunion establishment. Exploration of how union effects vary by the number of establishments in the firm is left to future research.</w:t>
      </w:r>
    </w:p>
    <w:p w14:paraId="6CBB7FAD" w14:textId="77777777" w:rsidR="00572F33" w:rsidRDefault="00572F33" w:rsidP="00572F33">
      <w:pPr>
        <w:rPr>
          <w:rStyle w:val="StyleUnderline"/>
        </w:rPr>
      </w:pPr>
    </w:p>
    <w:p w14:paraId="701E1298" w14:textId="77777777" w:rsidR="00572F33" w:rsidRPr="00763E03" w:rsidRDefault="00572F33" w:rsidP="00572F33">
      <w:pPr>
        <w:pStyle w:val="Heading3"/>
        <w:rPr>
          <w:rFonts w:cs="Calibri"/>
        </w:rPr>
      </w:pPr>
      <w:r w:rsidRPr="00763E03">
        <w:rPr>
          <w:rFonts w:cs="Calibri"/>
        </w:rPr>
        <w:t>L---AT: Voice Effect---2NC</w:t>
      </w:r>
    </w:p>
    <w:p w14:paraId="4CBC5012" w14:textId="77777777" w:rsidR="00572F33" w:rsidRDefault="00572F33" w:rsidP="00572F33">
      <w:pPr>
        <w:pStyle w:val="Analytic"/>
        <w:rPr>
          <w:rFonts w:cs="Calibri"/>
        </w:rPr>
      </w:pPr>
    </w:p>
    <w:p w14:paraId="6F58B04E" w14:textId="77777777" w:rsidR="00572F33" w:rsidRPr="00763E03" w:rsidRDefault="00572F33" w:rsidP="00572F33">
      <w:pPr>
        <w:pStyle w:val="Heading3"/>
        <w:rPr>
          <w:rFonts w:cs="Calibri"/>
        </w:rPr>
      </w:pPr>
      <w:r w:rsidRPr="00763E03">
        <w:rPr>
          <w:rFonts w:cs="Calibri"/>
        </w:rPr>
        <w:t>L---AT: Failure Tolerance---2NC</w:t>
      </w:r>
    </w:p>
    <w:p w14:paraId="2A6B7BEC" w14:textId="77777777" w:rsidR="00572F33" w:rsidRDefault="00572F33" w:rsidP="00572F33">
      <w:pPr>
        <w:pStyle w:val="Analytic"/>
        <w:rPr>
          <w:rStyle w:val="StyleUnderline"/>
        </w:rPr>
      </w:pPr>
    </w:p>
    <w:p w14:paraId="787DC6CD" w14:textId="77777777" w:rsidR="00572F33" w:rsidRDefault="00572F33" w:rsidP="00572F33">
      <w:pPr>
        <w:pStyle w:val="Heading3"/>
      </w:pPr>
      <w:r>
        <w:t>Unions---Ineq---Producitivity---2NC</w:t>
      </w:r>
    </w:p>
    <w:p w14:paraId="0C409DE9" w14:textId="77777777" w:rsidR="00572F33" w:rsidRDefault="00572F33" w:rsidP="00572F33">
      <w:pPr>
        <w:pStyle w:val="Analytic"/>
      </w:pPr>
    </w:p>
    <w:p w14:paraId="1C8184B9" w14:textId="77777777" w:rsidR="00572F33" w:rsidRPr="00E52D9F" w:rsidRDefault="00572F33" w:rsidP="00572F33"/>
    <w:p w14:paraId="2FCD6F12" w14:textId="77777777" w:rsidR="00572F33" w:rsidRDefault="00572F33" w:rsidP="00572F33">
      <w:pPr>
        <w:pStyle w:val="Heading3"/>
      </w:pPr>
      <w:r>
        <w:t>Unions---AT: Germany---2NC</w:t>
      </w:r>
    </w:p>
    <w:p w14:paraId="772AD26A" w14:textId="77777777" w:rsidR="00572F33" w:rsidRDefault="00572F33" w:rsidP="00572F33">
      <w:pPr>
        <w:pStyle w:val="Analytic"/>
      </w:pPr>
    </w:p>
    <w:p w14:paraId="40D71449" w14:textId="77777777" w:rsidR="00572F33" w:rsidRPr="00C5446A" w:rsidRDefault="00572F33" w:rsidP="00572F33"/>
    <w:p w14:paraId="1631FE07" w14:textId="77777777" w:rsidR="00572F33" w:rsidRDefault="00572F33" w:rsidP="00572F33">
      <w:pPr>
        <w:pStyle w:val="Heading2"/>
      </w:pPr>
      <w:r>
        <w:t>Adv---Monopsony</w:t>
      </w:r>
    </w:p>
    <w:p w14:paraId="16EB0D4A" w14:textId="77777777" w:rsidR="00572F33" w:rsidRPr="00A946D9" w:rsidRDefault="00572F33" w:rsidP="00572F33">
      <w:pPr>
        <w:pStyle w:val="Heading3"/>
      </w:pPr>
      <w:r>
        <w:t>Inequality---U---2NC</w:t>
      </w:r>
    </w:p>
    <w:p w14:paraId="526992F1" w14:textId="77777777" w:rsidR="00572F33" w:rsidRDefault="00572F33" w:rsidP="00572F33">
      <w:pPr>
        <w:pStyle w:val="Analytic"/>
      </w:pPr>
    </w:p>
    <w:p w14:paraId="37371732" w14:textId="77777777" w:rsidR="00572F33" w:rsidRDefault="00572F33" w:rsidP="00572F33"/>
    <w:p w14:paraId="5781A55D" w14:textId="77777777" w:rsidR="00572F33" w:rsidRPr="00C5427B" w:rsidRDefault="00572F33" w:rsidP="00572F33">
      <w:pPr>
        <w:pStyle w:val="Heading4"/>
      </w:pPr>
      <w:r>
        <w:t xml:space="preserve">It’s a </w:t>
      </w:r>
      <w:r>
        <w:rPr>
          <w:u w:val="single"/>
        </w:rPr>
        <w:t>success story</w:t>
      </w:r>
      <w:r>
        <w:t xml:space="preserve"> in </w:t>
      </w:r>
      <w:r>
        <w:rPr>
          <w:u w:val="single"/>
        </w:rPr>
        <w:t>absolute terms</w:t>
      </w:r>
      <w:r>
        <w:t>.</w:t>
      </w:r>
    </w:p>
    <w:p w14:paraId="23B1D693" w14:textId="77777777" w:rsidR="00572F33" w:rsidRPr="000D27F0" w:rsidRDefault="00572F33" w:rsidP="00572F33">
      <w:bookmarkStart w:id="4" w:name="_Hlk200369704"/>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bookmarkEnd w:id="4"/>
    <w:p w14:paraId="78818D8E" w14:textId="77777777" w:rsidR="00572F33" w:rsidRPr="00D11F79" w:rsidRDefault="00572F33" w:rsidP="00572F33">
      <w:pPr>
        <w:rPr>
          <w:sz w:val="16"/>
        </w:rPr>
      </w:pPr>
      <w:r w:rsidRPr="000D27F0">
        <w:rPr>
          <w:rStyle w:val="StyleUnderline"/>
        </w:rPr>
        <w:t xml:space="preserve">The </w:t>
      </w:r>
      <w:r w:rsidRPr="004D78D2">
        <w:rPr>
          <w:rStyle w:val="Emphasis"/>
          <w:highlight w:val="cyan"/>
        </w:rPr>
        <w:t>critics</w:t>
      </w:r>
      <w:r w:rsidRPr="004D78D2">
        <w:rPr>
          <w:rStyle w:val="StyleUnderline"/>
          <w:highlight w:val="cyan"/>
        </w:rPr>
        <w:t xml:space="preserve"> are</w:t>
      </w:r>
      <w:r w:rsidRPr="00D11F79">
        <w:rPr>
          <w:sz w:val="16"/>
        </w:rPr>
        <w:t xml:space="preserve"> also </w:t>
      </w:r>
      <w:r w:rsidRPr="004D78D2">
        <w:rPr>
          <w:rStyle w:val="Emphasis"/>
          <w:highlight w:val="cyan"/>
        </w:rPr>
        <w:t>wrong</w:t>
      </w:r>
      <w:r w:rsidRPr="004D78D2">
        <w:rPr>
          <w:rStyle w:val="StyleUnderline"/>
          <w:highlight w:val="cyan"/>
        </w:rPr>
        <w:t xml:space="preserve"> about </w:t>
      </w:r>
      <w:r w:rsidRPr="004D78D2">
        <w:rPr>
          <w:rStyle w:val="Emphasis"/>
          <w:highlight w:val="cyan"/>
        </w:rPr>
        <w:t>income stagnation</w:t>
      </w:r>
      <w:r w:rsidRPr="00D11F79">
        <w:rPr>
          <w:sz w:val="16"/>
        </w:rPr>
        <w:t xml:space="preserve">. Although income growth could have been higher, and likely would have been without such a high regulatory burden, </w:t>
      </w:r>
      <w:r w:rsidRPr="004D78D2">
        <w:rPr>
          <w:rStyle w:val="StyleUnderline"/>
          <w:highlight w:val="cyan"/>
        </w:rPr>
        <w:t>Americans</w:t>
      </w:r>
      <w:r w:rsidRPr="00D11F79">
        <w:rPr>
          <w:sz w:val="16"/>
        </w:rPr>
        <w:t xml:space="preserve"> have </w:t>
      </w:r>
      <w:r w:rsidRPr="004D78D2">
        <w:rPr>
          <w:rStyle w:val="StyleUnderline"/>
          <w:highlight w:val="cyan"/>
        </w:rPr>
        <w:t xml:space="preserve">experienced </w:t>
      </w:r>
      <w:r w:rsidRPr="004D78D2">
        <w:rPr>
          <w:rStyle w:val="Emphasis"/>
          <w:highlight w:val="cyan"/>
        </w:rPr>
        <w:t>robust</w:t>
      </w:r>
      <w:r w:rsidRPr="000D27F0">
        <w:rPr>
          <w:rStyle w:val="StyleUnderline"/>
        </w:rPr>
        <w:t xml:space="preserve"> income </w:t>
      </w:r>
      <w:r w:rsidRPr="004D78D2">
        <w:rPr>
          <w:rStyle w:val="Emphasis"/>
          <w:highlight w:val="cyan"/>
        </w:rPr>
        <w:t>growth</w:t>
      </w:r>
      <w:r w:rsidRPr="000D27F0">
        <w:rPr>
          <w:rStyle w:val="StyleUnderline"/>
        </w:rPr>
        <w:t xml:space="preserve"> during the past several </w:t>
      </w:r>
      <w:r w:rsidRPr="00D11F79">
        <w:rPr>
          <w:rStyle w:val="StyleUnderline"/>
        </w:rPr>
        <w:t>decades</w:t>
      </w:r>
      <w:r w:rsidRPr="00D11F79">
        <w:rPr>
          <w:sz w:val="16"/>
        </w:rPr>
        <w:t>. It has been nothing like what supporters of the stagnation story would have people believe.</w:t>
      </w:r>
    </w:p>
    <w:p w14:paraId="1D207DB8" w14:textId="77777777" w:rsidR="00572F33" w:rsidRPr="00D11F79" w:rsidRDefault="00572F33" w:rsidP="00572F33">
      <w:pPr>
        <w:rPr>
          <w:sz w:val="16"/>
        </w:rPr>
      </w:pPr>
      <w:r w:rsidRPr="00D11F79">
        <w:rPr>
          <w:sz w:val="16"/>
        </w:rPr>
        <w:t xml:space="preserve">For instance, </w:t>
      </w:r>
      <w:r w:rsidRPr="00D11F79">
        <w:rPr>
          <w:rStyle w:val="StyleUnderline"/>
        </w:rPr>
        <w:t>the share of</w:t>
      </w:r>
      <w:r w:rsidRPr="000D27F0">
        <w:rPr>
          <w:rStyle w:val="StyleUnderline"/>
        </w:rPr>
        <w:t xml:space="preserve"> US </w:t>
      </w:r>
      <w:r w:rsidRPr="004D78D2">
        <w:rPr>
          <w:rStyle w:val="StyleUnderline"/>
          <w:highlight w:val="cyan"/>
        </w:rPr>
        <w:t xml:space="preserve">households earning </w:t>
      </w:r>
      <w:r w:rsidRPr="004D78D2">
        <w:rPr>
          <w:rStyle w:val="Emphasis"/>
          <w:highlight w:val="cyan"/>
        </w:rPr>
        <w:t>more</w:t>
      </w:r>
      <w:r w:rsidRPr="004D78D2">
        <w:rPr>
          <w:rStyle w:val="StyleUnderline"/>
          <w:highlight w:val="cyan"/>
        </w:rPr>
        <w:t xml:space="preserve"> than</w:t>
      </w:r>
      <w:r w:rsidRPr="000D27F0">
        <w:rPr>
          <w:rStyle w:val="StyleUnderline"/>
        </w:rPr>
        <w:t xml:space="preserve"> $</w:t>
      </w:r>
      <w:r w:rsidRPr="004D78D2">
        <w:rPr>
          <w:rStyle w:val="Emphasis"/>
          <w:highlight w:val="cyan"/>
        </w:rPr>
        <w:t>100,000</w:t>
      </w:r>
      <w:r w:rsidRPr="00D11F79">
        <w:rPr>
          <w:sz w:val="16"/>
        </w:rPr>
        <w:t xml:space="preserve"> (</w:t>
      </w:r>
      <w:r w:rsidRPr="000D27F0">
        <w:rPr>
          <w:rStyle w:val="StyleUnderline"/>
        </w:rPr>
        <w:t>adjusted for inflation</w:t>
      </w:r>
      <w:r w:rsidRPr="00D11F79">
        <w:rPr>
          <w:sz w:val="16"/>
        </w:rPr>
        <w:t xml:space="preserve">) </w:t>
      </w:r>
      <w:r w:rsidRPr="004D78D2">
        <w:rPr>
          <w:rStyle w:val="Emphasis"/>
          <w:highlight w:val="cyan"/>
        </w:rPr>
        <w:t>tripled</w:t>
      </w:r>
      <w:r w:rsidRPr="00D11F79">
        <w:rPr>
          <w:sz w:val="16"/>
        </w:rPr>
        <w:t xml:space="preserve"> over the past five decades, </w:t>
      </w:r>
      <w:r w:rsidRPr="004D78D2">
        <w:rPr>
          <w:rStyle w:val="StyleUnderline"/>
          <w:highlight w:val="cyan"/>
        </w:rPr>
        <w:t xml:space="preserve">and the share earning </w:t>
      </w:r>
      <w:r w:rsidRPr="004D78D2">
        <w:rPr>
          <w:rStyle w:val="Emphasis"/>
          <w:highlight w:val="cyan"/>
        </w:rPr>
        <w:t>less</w:t>
      </w:r>
      <w:r w:rsidRPr="004D78D2">
        <w:rPr>
          <w:rStyle w:val="StyleUnderline"/>
          <w:highlight w:val="cyan"/>
        </w:rPr>
        <w:t xml:space="preserve"> than</w:t>
      </w:r>
      <w:r w:rsidRPr="000D27F0">
        <w:rPr>
          <w:rStyle w:val="StyleUnderline"/>
        </w:rPr>
        <w:t xml:space="preserve"> $</w:t>
      </w:r>
      <w:r w:rsidRPr="004D78D2">
        <w:rPr>
          <w:rStyle w:val="StyleUnderline"/>
          <w:highlight w:val="cyan"/>
        </w:rPr>
        <w:t>35,000 fell</w:t>
      </w:r>
      <w:r w:rsidRPr="000D27F0">
        <w:rPr>
          <w:rStyle w:val="StyleUnderline"/>
        </w:rPr>
        <w:t xml:space="preserve"> by </w:t>
      </w:r>
      <w:r w:rsidRPr="004D78D2">
        <w:rPr>
          <w:rStyle w:val="Emphasis"/>
          <w:highlight w:val="cyan"/>
        </w:rPr>
        <w:t>25 percent</w:t>
      </w:r>
      <w:r w:rsidRPr="00D11F79">
        <w:rPr>
          <w:sz w:val="16"/>
        </w:rPr>
        <w:t xml:space="preserve">. Over much of this period, </w:t>
      </w:r>
      <w:r w:rsidRPr="004D78D2">
        <w:rPr>
          <w:rStyle w:val="StyleUnderline"/>
          <w:highlight w:val="cyan"/>
        </w:rPr>
        <w:t xml:space="preserve">workers in the lowest </w:t>
      </w:r>
      <w:r w:rsidRPr="004D78D2">
        <w:rPr>
          <w:rStyle w:val="Emphasis"/>
          <w:highlight w:val="cyan"/>
        </w:rPr>
        <w:t>10 percent</w:t>
      </w:r>
      <w:r w:rsidRPr="00D11F79">
        <w:rPr>
          <w:sz w:val="16"/>
        </w:rPr>
        <w:t xml:space="preserve"> of the income distribution </w:t>
      </w:r>
      <w:r w:rsidRPr="004D78D2">
        <w:rPr>
          <w:rStyle w:val="StyleUnderline"/>
          <w:highlight w:val="cyan"/>
        </w:rPr>
        <w:t xml:space="preserve">realized the </w:t>
      </w:r>
      <w:r w:rsidRPr="004D78D2">
        <w:rPr>
          <w:rStyle w:val="Emphasis"/>
          <w:highlight w:val="cyan"/>
        </w:rPr>
        <w:t>strongest growth</w:t>
      </w:r>
      <w:r w:rsidRPr="000D27F0">
        <w:rPr>
          <w:rStyle w:val="StyleUnderline"/>
        </w:rPr>
        <w:t xml:space="preserve"> of </w:t>
      </w:r>
      <w:r w:rsidRPr="000D27F0">
        <w:rPr>
          <w:rStyle w:val="Emphasis"/>
        </w:rPr>
        <w:t>all workers</w:t>
      </w:r>
      <w:r w:rsidRPr="00D11F79">
        <w:rPr>
          <w:sz w:val="16"/>
        </w:rPr>
        <w:t xml:space="preserve">, </w:t>
      </w:r>
      <w:r w:rsidRPr="000D27F0">
        <w:rPr>
          <w:rStyle w:val="StyleUnderline"/>
        </w:rPr>
        <w:t xml:space="preserve">typically </w:t>
      </w:r>
      <w:r w:rsidRPr="004D78D2">
        <w:rPr>
          <w:rStyle w:val="Emphasis"/>
          <w:highlight w:val="cyan"/>
        </w:rPr>
        <w:t>earning enough</w:t>
      </w:r>
      <w:r w:rsidRPr="004D78D2">
        <w:rPr>
          <w:rStyle w:val="StyleUnderline"/>
          <w:highlight w:val="cyan"/>
        </w:rPr>
        <w:t xml:space="preserve"> to move into a </w:t>
      </w:r>
      <w:r w:rsidRPr="004D78D2">
        <w:rPr>
          <w:rStyle w:val="Emphasis"/>
          <w:highlight w:val="cyan"/>
        </w:rPr>
        <w:t>higher</w:t>
      </w:r>
      <w:r w:rsidRPr="00D11F79">
        <w:rPr>
          <w:sz w:val="16"/>
        </w:rPr>
        <w:t xml:space="preserve"> income </w:t>
      </w:r>
      <w:r w:rsidRPr="004D78D2">
        <w:rPr>
          <w:rStyle w:val="Emphasis"/>
          <w:highlight w:val="cyan"/>
        </w:rPr>
        <w:t>quintile</w:t>
      </w:r>
      <w:r w:rsidRPr="00D11F79">
        <w:rPr>
          <w:sz w:val="16"/>
        </w:rPr>
        <w:t xml:space="preserve">. The data for the past five decades also show that </w:t>
      </w:r>
      <w:r w:rsidRPr="000D27F0">
        <w:rPr>
          <w:rStyle w:val="StyleUnderline"/>
        </w:rPr>
        <w:t xml:space="preserve">80 percent of working-age Americans </w:t>
      </w:r>
      <w:r w:rsidRPr="00D11F79">
        <w:rPr>
          <w:rStyle w:val="Emphasis"/>
        </w:rPr>
        <w:t>never</w:t>
      </w:r>
      <w:r w:rsidRPr="000D27F0">
        <w:rPr>
          <w:rStyle w:val="StyleUnderline"/>
        </w:rPr>
        <w:t xml:space="preserve"> remained in the lowest 10 percent of the income distribution for </w:t>
      </w:r>
      <w:r w:rsidRPr="000D27F0">
        <w:rPr>
          <w:rStyle w:val="Emphasis"/>
        </w:rPr>
        <w:t>more</w:t>
      </w:r>
      <w:r w:rsidRPr="000D27F0">
        <w:rPr>
          <w:rStyle w:val="StyleUnderline"/>
        </w:rPr>
        <w:t xml:space="preserve"> than </w:t>
      </w:r>
      <w:r w:rsidRPr="000D27F0">
        <w:rPr>
          <w:rStyle w:val="Emphasis"/>
        </w:rPr>
        <w:t>two</w:t>
      </w:r>
      <w:r w:rsidRPr="000D27F0">
        <w:rPr>
          <w:rStyle w:val="StyleUnderline"/>
        </w:rPr>
        <w:t xml:space="preserve"> consecutive years</w:t>
      </w:r>
      <w:r w:rsidRPr="00D11F79">
        <w:rPr>
          <w:sz w:val="16"/>
        </w:rPr>
        <w:t>, and more than 60 percent never stayed in the bottom 20 percent for more than two straight years. (Chapter 7 goes into greater detail on income growth.)</w:t>
      </w:r>
    </w:p>
    <w:p w14:paraId="0283BC5C" w14:textId="77777777" w:rsidR="00572F33" w:rsidRPr="00D11F79" w:rsidRDefault="00572F33" w:rsidP="00572F33">
      <w:pPr>
        <w:rPr>
          <w:sz w:val="16"/>
        </w:rPr>
      </w:pPr>
      <w:r w:rsidRPr="00D11F79">
        <w:rPr>
          <w:sz w:val="16"/>
        </w:rPr>
        <w:t>[FIGURE 2.1 OMITTED]</w:t>
      </w:r>
    </w:p>
    <w:p w14:paraId="12DDD7F6" w14:textId="77777777" w:rsidR="00572F33" w:rsidRDefault="00572F33" w:rsidP="00572F33">
      <w:pPr>
        <w:rPr>
          <w:sz w:val="16"/>
        </w:rPr>
      </w:pPr>
      <w:r w:rsidRPr="000D27F0">
        <w:rPr>
          <w:rStyle w:val="StyleUnderline"/>
        </w:rPr>
        <w:t xml:space="preserve">What makes this </w:t>
      </w:r>
      <w:r w:rsidRPr="00D11F79">
        <w:rPr>
          <w:rStyle w:val="StyleUnderline"/>
        </w:rPr>
        <w:t>record even more impressive is that it occurred while the US population increased from</w:t>
      </w:r>
      <w:r w:rsidRPr="00D11F79">
        <w:rPr>
          <w:sz w:val="16"/>
        </w:rPr>
        <w:t xml:space="preserve"> about </w:t>
      </w:r>
      <w:r w:rsidRPr="00D11F79">
        <w:rPr>
          <w:rStyle w:val="StyleUnderline"/>
        </w:rPr>
        <w:t>203 million</w:t>
      </w:r>
      <w:r w:rsidRPr="00D11F79">
        <w:rPr>
          <w:sz w:val="16"/>
        </w:rPr>
        <w:t xml:space="preserve"> in 1970 </w:t>
      </w:r>
      <w:r w:rsidRPr="00D11F79">
        <w:rPr>
          <w:rStyle w:val="StyleUnderline"/>
        </w:rPr>
        <w:t>to 328 million</w:t>
      </w:r>
      <w:r w:rsidRPr="00D11F79">
        <w:rPr>
          <w:sz w:val="16"/>
        </w:rPr>
        <w:t xml:space="preserve"> in 2019. The </w:t>
      </w:r>
      <w:r w:rsidRPr="00D11F79">
        <w:rPr>
          <w:rStyle w:val="StyleUnderline"/>
        </w:rPr>
        <w:t xml:space="preserve">long-term trends in </w:t>
      </w:r>
      <w:r w:rsidRPr="004D78D2">
        <w:rPr>
          <w:rStyle w:val="StyleUnderline"/>
          <w:highlight w:val="cyan"/>
        </w:rPr>
        <w:t xml:space="preserve">the </w:t>
      </w:r>
      <w:r w:rsidRPr="004D78D2">
        <w:rPr>
          <w:rStyle w:val="Emphasis"/>
          <w:highlight w:val="cyan"/>
        </w:rPr>
        <w:t>labor market</w:t>
      </w:r>
      <w:r w:rsidRPr="00D11F79">
        <w:rPr>
          <w:sz w:val="16"/>
        </w:rPr>
        <w:t xml:space="preserve"> </w:t>
      </w:r>
      <w:r w:rsidRPr="004D78D2">
        <w:rPr>
          <w:rStyle w:val="StyleUnderline"/>
          <w:highlight w:val="cyan"/>
        </w:rPr>
        <w:t xml:space="preserve">show a </w:t>
      </w:r>
      <w:r w:rsidRPr="004D78D2">
        <w:rPr>
          <w:rStyle w:val="Emphasis"/>
          <w:highlight w:val="cyan"/>
        </w:rPr>
        <w:t>similar</w:t>
      </w:r>
      <w:r w:rsidRPr="004D78D2">
        <w:rPr>
          <w:rStyle w:val="StyleUnderline"/>
          <w:highlight w:val="cyan"/>
        </w:rPr>
        <w:t xml:space="preserve"> story</w:t>
      </w:r>
      <w:r w:rsidRPr="00D11F79">
        <w:rPr>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0D27F0">
        <w:rPr>
          <w:rStyle w:val="Emphasis"/>
        </w:rPr>
        <w:t>critics</w:t>
      </w:r>
      <w:r w:rsidRPr="00D11F79">
        <w:rPr>
          <w:sz w:val="16"/>
        </w:rPr>
        <w:t xml:space="preserve"> of US economic policy </w:t>
      </w:r>
      <w:r w:rsidRPr="000D27F0">
        <w:rPr>
          <w:rStyle w:val="StyleUnderline"/>
        </w:rPr>
        <w:t>like to focus on the decline i</w:t>
      </w:r>
      <w:r w:rsidRPr="00D11F79">
        <w:rPr>
          <w:sz w:val="16"/>
        </w:rPr>
        <w:t xml:space="preserve">n 9 </w:t>
      </w:r>
      <w:r w:rsidRPr="000D27F0">
        <w:rPr>
          <w:rStyle w:val="StyleUnderline"/>
        </w:rPr>
        <w:t>manufacturing jobs</w:t>
      </w:r>
      <w:r w:rsidRPr="00D11F79">
        <w:rPr>
          <w:sz w:val="16"/>
        </w:rPr>
        <w:t xml:space="preserve"> that occurred after 2000 (from 17.1 million down to 12.8 in 2019); </w:t>
      </w:r>
      <w:r w:rsidRPr="000D27F0">
        <w:rPr>
          <w:rStyle w:val="StyleUnderline"/>
        </w:rPr>
        <w:t>however, the total number of manufacturing jobs never exceeded 20 million</w:t>
      </w:r>
      <w:r w:rsidRPr="00D11F79">
        <w:rPr>
          <w:sz w:val="16"/>
        </w:rPr>
        <w:t xml:space="preserve"> between 1939 and 2019 </w:t>
      </w:r>
      <w:r w:rsidRPr="000D27F0">
        <w:rPr>
          <w:rStyle w:val="StyleUnderline"/>
        </w:rPr>
        <w:t xml:space="preserve">even though </w:t>
      </w:r>
      <w:r w:rsidRPr="004D78D2">
        <w:rPr>
          <w:rStyle w:val="StyleUnderline"/>
          <w:highlight w:val="cyan"/>
        </w:rPr>
        <w:t>the total number of jobs increased</w:t>
      </w:r>
      <w:r w:rsidRPr="000D27F0">
        <w:rPr>
          <w:rStyle w:val="StyleUnderline"/>
        </w:rPr>
        <w:t xml:space="preserve"> by </w:t>
      </w:r>
      <w:r w:rsidRPr="004D78D2">
        <w:rPr>
          <w:rStyle w:val="StyleUnderline"/>
          <w:highlight w:val="cyan"/>
        </w:rPr>
        <w:t xml:space="preserve">more than </w:t>
      </w:r>
      <w:r w:rsidRPr="004D78D2">
        <w:rPr>
          <w:rStyle w:val="Emphasis"/>
          <w:highlight w:val="cyan"/>
        </w:rPr>
        <w:t>fivefold</w:t>
      </w:r>
      <w:r w:rsidRPr="00D11F79">
        <w:rPr>
          <w:sz w:val="16"/>
        </w:rPr>
        <w:t>.</w:t>
      </w:r>
    </w:p>
    <w:p w14:paraId="63B2B73C" w14:textId="77777777" w:rsidR="00572F33" w:rsidRDefault="00572F33" w:rsidP="00572F33">
      <w:pPr>
        <w:rPr>
          <w:sz w:val="16"/>
        </w:rPr>
      </w:pPr>
    </w:p>
    <w:p w14:paraId="5A2C527C" w14:textId="77777777" w:rsidR="00572F33" w:rsidRDefault="00572F33" w:rsidP="00572F33">
      <w:pPr>
        <w:pStyle w:val="Heading4"/>
      </w:pPr>
      <w:r>
        <w:t xml:space="preserve">The </w:t>
      </w:r>
      <w:r w:rsidRPr="00111825">
        <w:rPr>
          <w:u w:val="single"/>
        </w:rPr>
        <w:t>time price</w:t>
      </w:r>
      <w:r>
        <w:t xml:space="preserve"> of goods has plummeted, and that’s what determines living standards. </w:t>
      </w:r>
    </w:p>
    <w:p w14:paraId="71654925" w14:textId="77777777" w:rsidR="00572F33" w:rsidRPr="00AC2B3D" w:rsidRDefault="00572F33" w:rsidP="00572F33">
      <w:r w:rsidRPr="000D27F0">
        <w:rPr>
          <w:rStyle w:val="Style13ptBold"/>
        </w:rPr>
        <w:t>Michel ’25</w:t>
      </w:r>
      <w: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“Critics Miss The Mark On Americans’ Income Growth,” Ch. 7]</w:t>
      </w:r>
    </w:p>
    <w:p w14:paraId="55B3F212" w14:textId="77777777" w:rsidR="00572F33" w:rsidRPr="00AC2B3D" w:rsidRDefault="00572F33" w:rsidP="00572F33">
      <w:pPr>
        <w:rPr>
          <w:rStyle w:val="Emphasis"/>
        </w:rPr>
      </w:pPr>
      <w:r w:rsidRPr="004D78D2">
        <w:rPr>
          <w:rStyle w:val="Emphasis"/>
          <w:highlight w:val="cyan"/>
        </w:rPr>
        <w:t>Time</w:t>
      </w:r>
      <w:r w:rsidRPr="004D78D2">
        <w:rPr>
          <w:rStyle w:val="StyleUnderline"/>
          <w:highlight w:val="cyan"/>
        </w:rPr>
        <w:t xml:space="preserve"> and </w:t>
      </w:r>
      <w:r w:rsidRPr="004D78D2">
        <w:rPr>
          <w:rStyle w:val="Emphasis"/>
          <w:highlight w:val="cyan"/>
        </w:rPr>
        <w:t>Work</w:t>
      </w:r>
      <w:r w:rsidRPr="004D78D2">
        <w:rPr>
          <w:rStyle w:val="StyleUnderline"/>
          <w:highlight w:val="cyan"/>
        </w:rPr>
        <w:t xml:space="preserve"> Needed to Purchase Goods Have </w:t>
      </w:r>
      <w:r w:rsidRPr="004D78D2">
        <w:rPr>
          <w:rStyle w:val="Emphasis"/>
          <w:highlight w:val="cyan"/>
        </w:rPr>
        <w:t>Fallen Dramatically</w:t>
      </w:r>
    </w:p>
    <w:p w14:paraId="735A9073" w14:textId="77777777" w:rsidR="00572F33" w:rsidRPr="00A83FB5" w:rsidRDefault="00572F33" w:rsidP="00572F33">
      <w:pPr>
        <w:rPr>
          <w:sz w:val="16"/>
        </w:rPr>
      </w:pPr>
      <w:r w:rsidRPr="00AC2B3D">
        <w:rPr>
          <w:rStyle w:val="StyleUnderline"/>
        </w:rPr>
        <w:t xml:space="preserve">One consumption-based measure of </w:t>
      </w:r>
      <w:r w:rsidRPr="00CA66FA">
        <w:rPr>
          <w:rStyle w:val="Emphasis"/>
        </w:rPr>
        <w:t>well-being</w:t>
      </w:r>
      <w:r w:rsidRPr="00AC2B3D">
        <w:rPr>
          <w:rStyle w:val="StyleUnderline"/>
        </w:rPr>
        <w:t xml:space="preserve"> is the number of </w:t>
      </w:r>
      <w:r w:rsidRPr="00AC2B3D">
        <w:rPr>
          <w:rStyle w:val="Emphasis"/>
        </w:rPr>
        <w:t>work-hours</w:t>
      </w:r>
      <w:r w:rsidRPr="00AC2B3D">
        <w:rPr>
          <w:rStyle w:val="StyleUnderline"/>
        </w:rPr>
        <w:t xml:space="preserve"> needed to purchase the same goods at two different points in time</w:t>
      </w:r>
      <w:r w:rsidRPr="00A83FB5">
        <w:rPr>
          <w:sz w:val="16"/>
        </w:rPr>
        <w:t xml:space="preserve">. </w:t>
      </w:r>
      <w:r w:rsidRPr="00AC2B3D">
        <w:rPr>
          <w:rStyle w:val="StyleUnderline"/>
        </w:rPr>
        <w:t xml:space="preserve">If the amount of time someone would need to work to buy the same </w:t>
      </w:r>
      <w:r w:rsidRPr="00AC2B3D">
        <w:rPr>
          <w:rStyle w:val="Emphasis"/>
        </w:rPr>
        <w:t>bundle</w:t>
      </w:r>
      <w:r w:rsidRPr="00AC2B3D">
        <w:rPr>
          <w:rStyle w:val="StyleUnderline"/>
        </w:rPr>
        <w:t xml:space="preserve"> of </w:t>
      </w:r>
      <w:r w:rsidRPr="00AC2B3D">
        <w:rPr>
          <w:rStyle w:val="Emphasis"/>
        </w:rPr>
        <w:t>consumer goods</w:t>
      </w:r>
      <w:r w:rsidRPr="00A83FB5">
        <w:rPr>
          <w:sz w:val="16"/>
        </w:rPr>
        <w:t xml:space="preserve"> </w:t>
      </w:r>
      <w:r w:rsidRPr="00AC2B3D">
        <w:rPr>
          <w:rStyle w:val="StyleUnderline"/>
        </w:rPr>
        <w:t>in</w:t>
      </w:r>
      <w:r w:rsidRPr="00A83FB5">
        <w:rPr>
          <w:sz w:val="16"/>
        </w:rPr>
        <w:t xml:space="preserve"> 19</w:t>
      </w:r>
      <w:r w:rsidRPr="00AC2B3D">
        <w:rPr>
          <w:rStyle w:val="Emphasis"/>
        </w:rPr>
        <w:t>75</w:t>
      </w:r>
      <w:r w:rsidRPr="00A83FB5">
        <w:rPr>
          <w:sz w:val="16"/>
        </w:rPr>
        <w:t xml:space="preserve"> </w:t>
      </w:r>
      <w:r w:rsidRPr="00AC2B3D">
        <w:rPr>
          <w:rStyle w:val="StyleUnderline"/>
        </w:rPr>
        <w:t>is no different from</w:t>
      </w:r>
      <w:r w:rsidRPr="00A83FB5">
        <w:rPr>
          <w:sz w:val="16"/>
        </w:rPr>
        <w:t xml:space="preserve"> that in, for example, </w:t>
      </w:r>
      <w:r w:rsidRPr="00AC2B3D">
        <w:rPr>
          <w:rStyle w:val="Emphasis"/>
        </w:rPr>
        <w:t>2019</w:t>
      </w:r>
      <w:r w:rsidRPr="00A83FB5">
        <w:rPr>
          <w:sz w:val="16"/>
        </w:rPr>
        <w:t xml:space="preserve">, </w:t>
      </w:r>
      <w:r w:rsidRPr="00AC2B3D">
        <w:rPr>
          <w:rStyle w:val="StyleUnderline"/>
        </w:rPr>
        <w:t xml:space="preserve">then real income has </w:t>
      </w:r>
      <w:r w:rsidRPr="00AC2B3D">
        <w:rPr>
          <w:rStyle w:val="Emphasis"/>
        </w:rPr>
        <w:t>stagnated</w:t>
      </w:r>
      <w:r w:rsidRPr="00A83FB5">
        <w:rPr>
          <w:sz w:val="16"/>
        </w:rPr>
        <w:t xml:space="preserve">. On the other hand, </w:t>
      </w:r>
      <w:r w:rsidRPr="004D78D2">
        <w:rPr>
          <w:rStyle w:val="StyleUnderline"/>
          <w:highlight w:val="cyan"/>
        </w:rPr>
        <w:t xml:space="preserve">if the required </w:t>
      </w:r>
      <w:r w:rsidRPr="004D78D2">
        <w:rPr>
          <w:rStyle w:val="Emphasis"/>
          <w:highlight w:val="cyan"/>
        </w:rPr>
        <w:t>work time</w:t>
      </w:r>
      <w:r w:rsidRPr="004D78D2">
        <w:rPr>
          <w:rStyle w:val="StyleUnderline"/>
          <w:highlight w:val="cyan"/>
        </w:rPr>
        <w:t xml:space="preserve"> to purchase</w:t>
      </w:r>
      <w:r w:rsidRPr="00111825">
        <w:rPr>
          <w:rStyle w:val="StyleUnderline"/>
        </w:rPr>
        <w:t xml:space="preserve"> the same </w:t>
      </w:r>
      <w:r w:rsidRPr="004D78D2">
        <w:rPr>
          <w:rStyle w:val="StyleUnderline"/>
          <w:highlight w:val="cyan"/>
        </w:rPr>
        <w:t xml:space="preserve">goods has </w:t>
      </w:r>
      <w:r w:rsidRPr="004D78D2">
        <w:rPr>
          <w:rStyle w:val="Emphasis"/>
          <w:highlight w:val="cyan"/>
        </w:rPr>
        <w:t>fallen</w:t>
      </w:r>
      <w:r w:rsidRPr="00A83FB5">
        <w:rPr>
          <w:sz w:val="16"/>
        </w:rPr>
        <w:t xml:space="preserve">, then </w:t>
      </w:r>
      <w:r w:rsidRPr="00111825">
        <w:rPr>
          <w:rStyle w:val="Emphasis"/>
        </w:rPr>
        <w:t xml:space="preserve">real </w:t>
      </w:r>
      <w:r w:rsidRPr="004D78D2">
        <w:rPr>
          <w:rStyle w:val="Emphasis"/>
          <w:highlight w:val="cyan"/>
        </w:rPr>
        <w:t>income</w:t>
      </w:r>
      <w:r w:rsidRPr="004D78D2">
        <w:rPr>
          <w:rStyle w:val="StyleUnderline"/>
          <w:highlight w:val="cyan"/>
        </w:rPr>
        <w:t xml:space="preserve"> has </w:t>
      </w:r>
      <w:r w:rsidRPr="004D78D2">
        <w:rPr>
          <w:rStyle w:val="Emphasis"/>
          <w:highlight w:val="cyan"/>
        </w:rPr>
        <w:t>increased</w:t>
      </w:r>
      <w:r w:rsidRPr="00A83FB5">
        <w:rPr>
          <w:sz w:val="16"/>
        </w:rPr>
        <w:t xml:space="preserve">. Using a sample of 400 consumer products, one researcher reports that </w:t>
      </w:r>
      <w:r w:rsidRPr="00AC2B3D">
        <w:rPr>
          <w:rStyle w:val="StyleUnderline"/>
        </w:rPr>
        <w:t xml:space="preserve">only </w:t>
      </w:r>
      <w:r w:rsidRPr="00AC2B3D">
        <w:rPr>
          <w:rStyle w:val="Emphasis"/>
        </w:rPr>
        <w:t>one</w:t>
      </w:r>
      <w:r w:rsidRPr="00AC2B3D">
        <w:rPr>
          <w:rStyle w:val="StyleUnderline"/>
        </w:rPr>
        <w:t xml:space="preserve"> good</w:t>
      </w:r>
      <w:r w:rsidRPr="00A83FB5">
        <w:rPr>
          <w:sz w:val="16"/>
        </w:rPr>
        <w:t>—</w:t>
      </w:r>
      <w:r w:rsidRPr="00AC2B3D">
        <w:rPr>
          <w:rStyle w:val="StyleUnderline"/>
        </w:rPr>
        <w:t xml:space="preserve">men’s </w:t>
      </w:r>
      <w:r w:rsidRPr="00AC2B3D">
        <w:rPr>
          <w:rStyle w:val="Emphasis"/>
        </w:rPr>
        <w:t>work boots</w:t>
      </w:r>
      <w:r w:rsidRPr="00A83FB5">
        <w:rPr>
          <w:sz w:val="16"/>
        </w:rPr>
        <w:t>—</w:t>
      </w:r>
      <w:r w:rsidRPr="00AC2B3D">
        <w:rPr>
          <w:rStyle w:val="StyleUnderline"/>
        </w:rPr>
        <w:t xml:space="preserve">costs more in </w:t>
      </w:r>
      <w:r w:rsidRPr="00AC2B3D">
        <w:rPr>
          <w:rStyle w:val="Emphasis"/>
        </w:rPr>
        <w:t>work time</w:t>
      </w:r>
      <w:r w:rsidRPr="00AC2B3D">
        <w:rPr>
          <w:rStyle w:val="StyleUnderline"/>
        </w:rPr>
        <w:t xml:space="preserve"> in</w:t>
      </w:r>
      <w:r w:rsidRPr="00A83FB5">
        <w:rPr>
          <w:sz w:val="16"/>
        </w:rPr>
        <w:t xml:space="preserve"> 20</w:t>
      </w:r>
      <w:r w:rsidRPr="00AC2B3D">
        <w:rPr>
          <w:rStyle w:val="Emphasis"/>
        </w:rPr>
        <w:t>19</w:t>
      </w:r>
      <w:r w:rsidRPr="00A83FB5">
        <w:rPr>
          <w:sz w:val="16"/>
        </w:rPr>
        <w:t xml:space="preserve"> </w:t>
      </w:r>
      <w:r w:rsidRPr="00AC2B3D">
        <w:rPr>
          <w:rStyle w:val="StyleUnderline"/>
        </w:rPr>
        <w:t>than</w:t>
      </w:r>
      <w:r w:rsidRPr="00A83FB5">
        <w:rPr>
          <w:sz w:val="16"/>
        </w:rPr>
        <w:t xml:space="preserve"> in 19</w:t>
      </w:r>
      <w:r w:rsidRPr="00AC2B3D">
        <w:rPr>
          <w:rStyle w:val="Emphasis"/>
        </w:rPr>
        <w:t>75</w:t>
      </w:r>
      <w:r w:rsidRPr="00A83FB5">
        <w:rPr>
          <w:sz w:val="16"/>
        </w:rPr>
        <w:t>.90</w:t>
      </w:r>
    </w:p>
    <w:p w14:paraId="74648BE7" w14:textId="77777777" w:rsidR="00572F33" w:rsidRPr="00A83FB5" w:rsidRDefault="00572F33" w:rsidP="00572F33">
      <w:pPr>
        <w:rPr>
          <w:sz w:val="16"/>
        </w:rPr>
      </w:pPr>
      <w:r w:rsidRPr="00A83FB5">
        <w:rPr>
          <w:sz w:val="16"/>
        </w:rPr>
        <w:t xml:space="preserve">In Myths of Rich and Poor: Why We’re Better Off Than We Think , Michael Cox and Richard Alm use this method.91 They report that the affordability of most goods and services has increased since the 1970s, and that </w:t>
      </w:r>
      <w:r w:rsidRPr="004D78D2">
        <w:rPr>
          <w:rStyle w:val="Emphasis"/>
          <w:highlight w:val="cyan"/>
        </w:rPr>
        <w:t>poor Americans</w:t>
      </w:r>
      <w:r w:rsidRPr="00AC2B3D">
        <w:rPr>
          <w:rStyle w:val="StyleUnderline"/>
        </w:rPr>
        <w:t xml:space="preserve"> are now more likely to </w:t>
      </w:r>
      <w:r w:rsidRPr="004D78D2">
        <w:rPr>
          <w:rStyle w:val="StyleUnderline"/>
          <w:highlight w:val="cyan"/>
        </w:rPr>
        <w:t xml:space="preserve">own </w:t>
      </w:r>
      <w:r w:rsidRPr="004D78D2">
        <w:rPr>
          <w:rStyle w:val="Emphasis"/>
          <w:highlight w:val="cyan"/>
        </w:rPr>
        <w:t>many</w:t>
      </w:r>
      <w:r w:rsidRPr="00CA66FA">
        <w:rPr>
          <w:rStyle w:val="StyleUnderline"/>
        </w:rPr>
        <w:t xml:space="preserve"> consumer</w:t>
      </w:r>
      <w:r w:rsidRPr="00AC2B3D">
        <w:rPr>
          <w:rStyle w:val="StyleUnderline"/>
        </w:rPr>
        <w:t xml:space="preserve"> </w:t>
      </w:r>
      <w:r w:rsidRPr="004D78D2">
        <w:rPr>
          <w:rStyle w:val="StyleUnderline"/>
          <w:highlight w:val="cyan"/>
        </w:rPr>
        <w:t>products than</w:t>
      </w:r>
      <w:r w:rsidRPr="00A83FB5">
        <w:rPr>
          <w:sz w:val="16"/>
        </w:rPr>
        <w:t xml:space="preserve"> were </w:t>
      </w:r>
      <w:r w:rsidRPr="004D78D2">
        <w:rPr>
          <w:rStyle w:val="Emphasis"/>
          <w:highlight w:val="cyan"/>
        </w:rPr>
        <w:t>middle-income</w:t>
      </w:r>
      <w:r w:rsidRPr="004D78D2">
        <w:rPr>
          <w:rStyle w:val="StyleUnderline"/>
          <w:highlight w:val="cyan"/>
        </w:rPr>
        <w:t xml:space="preserve"> Americans in the</w:t>
      </w:r>
      <w:r w:rsidRPr="00A83FB5">
        <w:rPr>
          <w:sz w:val="16"/>
        </w:rPr>
        <w:t xml:space="preserve"> 19</w:t>
      </w:r>
      <w:r w:rsidRPr="004D78D2">
        <w:rPr>
          <w:rStyle w:val="Emphasis"/>
          <w:highlight w:val="cyan"/>
        </w:rPr>
        <w:t>70s</w:t>
      </w:r>
      <w:r w:rsidRPr="00A83FB5">
        <w:rPr>
          <w:sz w:val="16"/>
        </w:rPr>
        <w:t xml:space="preserve">.92 The Simon Project, an endeavor of HumanProgress.org, formalized these ideas by creating an index based on the “time price” (how long someone must work to acquire a good) of 50 basic commodities.93 The index shows that </w:t>
      </w:r>
      <w:r w:rsidRPr="004D78D2">
        <w:rPr>
          <w:rStyle w:val="StyleUnderline"/>
          <w:highlight w:val="cyan"/>
        </w:rPr>
        <w:t>the</w:t>
      </w:r>
      <w:r w:rsidRPr="00A83FB5">
        <w:rPr>
          <w:rStyle w:val="StyleUnderline"/>
        </w:rPr>
        <w:t xml:space="preserve"> average </w:t>
      </w:r>
      <w:r w:rsidRPr="004D78D2">
        <w:rPr>
          <w:rStyle w:val="Emphasis"/>
          <w:highlight w:val="cyan"/>
        </w:rPr>
        <w:t>time price</w:t>
      </w:r>
      <w:r w:rsidRPr="004D78D2">
        <w:rPr>
          <w:rStyle w:val="StyleUnderline"/>
          <w:highlight w:val="cyan"/>
        </w:rPr>
        <w:t xml:space="preserve"> of</w:t>
      </w:r>
      <w:r w:rsidRPr="00A83FB5">
        <w:rPr>
          <w:sz w:val="16"/>
        </w:rPr>
        <w:t xml:space="preserve"> these </w:t>
      </w:r>
      <w:r w:rsidRPr="00A83FB5">
        <w:rPr>
          <w:rStyle w:val="StyleUnderline"/>
        </w:rPr>
        <w:t xml:space="preserve">50 </w:t>
      </w:r>
      <w:r w:rsidRPr="004D78D2">
        <w:rPr>
          <w:rStyle w:val="Emphasis"/>
          <w:highlight w:val="cyan"/>
        </w:rPr>
        <w:t>commodities</w:t>
      </w:r>
      <w:r w:rsidRPr="004D78D2">
        <w:rPr>
          <w:rStyle w:val="StyleUnderline"/>
          <w:highlight w:val="cyan"/>
        </w:rPr>
        <w:t xml:space="preserve"> fell</w:t>
      </w:r>
      <w:r w:rsidRPr="00A83FB5">
        <w:rPr>
          <w:rStyle w:val="StyleUnderline"/>
        </w:rPr>
        <w:t xml:space="preserve"> more than </w:t>
      </w:r>
      <w:r w:rsidRPr="004D78D2">
        <w:rPr>
          <w:rStyle w:val="Emphasis"/>
          <w:highlight w:val="cyan"/>
        </w:rPr>
        <w:t>74</w:t>
      </w:r>
      <w:r w:rsidRPr="00A83FB5">
        <w:rPr>
          <w:sz w:val="16"/>
        </w:rPr>
        <w:t xml:space="preserve">.2 </w:t>
      </w:r>
      <w:r w:rsidRPr="004D78D2">
        <w:rPr>
          <w:rStyle w:val="Emphasis"/>
          <w:highlight w:val="cyan"/>
        </w:rPr>
        <w:t>percent</w:t>
      </w:r>
      <w:r w:rsidRPr="00A83FB5">
        <w:rPr>
          <w:sz w:val="16"/>
        </w:rPr>
        <w:t xml:space="preserve"> between 1980 and 2019.</w:t>
      </w:r>
    </w:p>
    <w:p w14:paraId="50580DFC" w14:textId="77777777" w:rsidR="00572F33" w:rsidRDefault="00572F33" w:rsidP="00572F33">
      <w:pPr>
        <w:rPr>
          <w:rStyle w:val="StyleUnderline"/>
        </w:rPr>
      </w:pPr>
      <w:r w:rsidRPr="00A83FB5">
        <w:rPr>
          <w:sz w:val="16"/>
        </w:rPr>
        <w:t xml:space="preserve">In practical terms, this figure means that </w:t>
      </w:r>
      <w:r w:rsidRPr="004D78D2">
        <w:rPr>
          <w:rStyle w:val="StyleUnderline"/>
          <w:highlight w:val="cyan"/>
        </w:rPr>
        <w:t xml:space="preserve">if it took </w:t>
      </w:r>
      <w:r w:rsidRPr="004D78D2">
        <w:rPr>
          <w:rStyle w:val="Emphasis"/>
          <w:highlight w:val="cyan"/>
        </w:rPr>
        <w:t>one hour</w:t>
      </w:r>
      <w:r w:rsidRPr="00A83FB5">
        <w:rPr>
          <w:rStyle w:val="StyleUnderline"/>
        </w:rPr>
        <w:t xml:space="preserve"> of work </w:t>
      </w:r>
      <w:r w:rsidRPr="004D78D2">
        <w:rPr>
          <w:rStyle w:val="StyleUnderline"/>
          <w:highlight w:val="cyan"/>
        </w:rPr>
        <w:t xml:space="preserve">to </w:t>
      </w:r>
      <w:r w:rsidRPr="004D78D2">
        <w:rPr>
          <w:rStyle w:val="Emphasis"/>
          <w:highlight w:val="cyan"/>
        </w:rPr>
        <w:t>buy</w:t>
      </w:r>
      <w:r w:rsidRPr="004D78D2">
        <w:rPr>
          <w:rStyle w:val="StyleUnderline"/>
          <w:highlight w:val="cyan"/>
        </w:rPr>
        <w:t xml:space="preserve"> a commodity</w:t>
      </w:r>
      <w:r w:rsidRPr="00A83FB5">
        <w:rPr>
          <w:sz w:val="16"/>
        </w:rPr>
        <w:t>—such as sugar, coffee, pork, or lumber—</w:t>
      </w:r>
      <w:r w:rsidRPr="004D78D2">
        <w:rPr>
          <w:rStyle w:val="StyleUnderline"/>
          <w:highlight w:val="cyan"/>
        </w:rPr>
        <w:t>in</w:t>
      </w:r>
      <w:r w:rsidRPr="00A83FB5">
        <w:rPr>
          <w:rStyle w:val="StyleUnderline"/>
        </w:rPr>
        <w:t xml:space="preserve"> </w:t>
      </w:r>
      <w:r w:rsidRPr="004D78D2">
        <w:rPr>
          <w:rStyle w:val="Emphasis"/>
          <w:highlight w:val="cyan"/>
        </w:rPr>
        <w:t>1980</w:t>
      </w:r>
      <w:r w:rsidRPr="00CA66FA">
        <w:rPr>
          <w:rStyle w:val="StyleUnderline"/>
        </w:rPr>
        <w:t xml:space="preserve">, </w:t>
      </w:r>
      <w:r w:rsidRPr="004D78D2">
        <w:rPr>
          <w:rStyle w:val="StyleUnderline"/>
          <w:highlight w:val="cyan"/>
        </w:rPr>
        <w:t>it took</w:t>
      </w:r>
      <w:r w:rsidRPr="00A83FB5">
        <w:rPr>
          <w:sz w:val="16"/>
        </w:rPr>
        <w:t xml:space="preserve"> only about </w:t>
      </w:r>
      <w:r w:rsidRPr="004D78D2">
        <w:rPr>
          <w:rStyle w:val="Emphasis"/>
          <w:highlight w:val="cyan"/>
        </w:rPr>
        <w:t>15 minutes</w:t>
      </w:r>
      <w:r w:rsidRPr="00A83FB5">
        <w:rPr>
          <w:sz w:val="16"/>
        </w:rPr>
        <w:t xml:space="preserve"> of work </w:t>
      </w:r>
      <w:r w:rsidRPr="00A83FB5">
        <w:rPr>
          <w:rStyle w:val="StyleUnderline"/>
        </w:rPr>
        <w:t xml:space="preserve">to buy that commodity </w:t>
      </w:r>
      <w:r w:rsidRPr="004D78D2">
        <w:rPr>
          <w:rStyle w:val="StyleUnderline"/>
          <w:highlight w:val="cyan"/>
        </w:rPr>
        <w:t xml:space="preserve">in </w:t>
      </w:r>
      <w:r w:rsidRPr="004D78D2">
        <w:rPr>
          <w:rStyle w:val="Emphasis"/>
          <w:highlight w:val="cyan"/>
        </w:rPr>
        <w:t>2019</w:t>
      </w:r>
      <w:r w:rsidRPr="00A83FB5">
        <w:rPr>
          <w:sz w:val="16"/>
        </w:rPr>
        <w:t xml:space="preserve">. Put differently, if it took one hour of work to buy an item in 1980, that same hour of work would buy about four units of the same good in 2019. </w:t>
      </w:r>
      <w:r w:rsidRPr="00A83FB5">
        <w:rPr>
          <w:rStyle w:val="StyleUnderline"/>
        </w:rPr>
        <w:t xml:space="preserve">This improvement represents a more </w:t>
      </w:r>
      <w:r w:rsidRPr="00CA66FA">
        <w:rPr>
          <w:rStyle w:val="Emphasis"/>
        </w:rPr>
        <w:t>affordable</w:t>
      </w:r>
      <w:r w:rsidRPr="00A83FB5">
        <w:rPr>
          <w:rStyle w:val="StyleUnderline"/>
        </w:rPr>
        <w:t xml:space="preserve"> lifestyle, with the ability to produce and acquire </w:t>
      </w:r>
      <w:r w:rsidRPr="00A83FB5">
        <w:rPr>
          <w:rStyle w:val="Emphasis"/>
        </w:rPr>
        <w:t>more goods</w:t>
      </w:r>
      <w:r w:rsidRPr="00A83FB5">
        <w:rPr>
          <w:sz w:val="16"/>
        </w:rPr>
        <w:t xml:space="preserve"> and services </w:t>
      </w:r>
      <w:r w:rsidRPr="00A83FB5">
        <w:rPr>
          <w:rStyle w:val="StyleUnderline"/>
        </w:rPr>
        <w:t xml:space="preserve">while using </w:t>
      </w:r>
      <w:r w:rsidRPr="00A83FB5">
        <w:rPr>
          <w:rStyle w:val="Emphasis"/>
        </w:rPr>
        <w:t>fewer resources</w:t>
      </w:r>
      <w:r w:rsidRPr="00A83FB5">
        <w:rPr>
          <w:rStyle w:val="StyleUnderline"/>
        </w:rPr>
        <w:t>.</w:t>
      </w:r>
    </w:p>
    <w:p w14:paraId="5D1D5A22" w14:textId="77777777" w:rsidR="00572F33" w:rsidRDefault="00572F33" w:rsidP="00572F33">
      <w:pPr>
        <w:rPr>
          <w:sz w:val="16"/>
        </w:rPr>
      </w:pPr>
    </w:p>
    <w:p w14:paraId="4A179F2C" w14:textId="77777777" w:rsidR="00572F33" w:rsidRPr="00C34D94" w:rsidRDefault="00572F33" w:rsidP="00572F33">
      <w:pPr>
        <w:pStyle w:val="Heading4"/>
        <w:rPr>
          <w:rFonts w:cs="Arial"/>
        </w:rPr>
      </w:pPr>
      <w:r>
        <w:rPr>
          <w:rFonts w:cs="Arial"/>
        </w:rPr>
        <w:t xml:space="preserve">Inequality doesn’t </w:t>
      </w:r>
      <w:r>
        <w:rPr>
          <w:rFonts w:cs="Arial"/>
          <w:u w:val="single"/>
        </w:rPr>
        <w:t>turn growth</w:t>
      </w:r>
      <w:r>
        <w:rPr>
          <w:rFonts w:cs="Arial"/>
        </w:rPr>
        <w:t>.</w:t>
      </w:r>
    </w:p>
    <w:p w14:paraId="07422624" w14:textId="77777777" w:rsidR="00572F33" w:rsidRPr="002931C6" w:rsidRDefault="00572F33" w:rsidP="00572F33">
      <w:r w:rsidRPr="002931C6">
        <w:rPr>
          <w:rStyle w:val="Style13ptBold"/>
        </w:rPr>
        <w:t>Giles 15</w:t>
      </w:r>
      <w:r w:rsidRPr="002931C6">
        <w:t xml:space="preserve"> (8/18, Chris Giles is the Economics Editor of the Financial Times. Before that he was a leader writer. He reports on international and UK economics and writes a fortnightly column on the UK economy. “Inequality is unjust, not bad for growth”, https://www.ft.com/content/94a7b252-45a1-11e5-b3b2-1672f710807b)</w:t>
      </w:r>
    </w:p>
    <w:p w14:paraId="0FBDEDAD" w14:textId="77777777" w:rsidR="00572F33" w:rsidRPr="00A03F35" w:rsidRDefault="00572F33" w:rsidP="00572F33">
      <w:pPr>
        <w:rPr>
          <w:sz w:val="16"/>
        </w:rPr>
      </w:pPr>
      <w:r w:rsidRPr="004D78D2">
        <w:rPr>
          <w:rStyle w:val="StyleUnderline"/>
          <w:highlight w:val="cyan"/>
        </w:rPr>
        <w:t>Inequality is</w:t>
      </w:r>
      <w:r w:rsidRPr="002931C6">
        <w:rPr>
          <w:rStyle w:val="StyleUnderline"/>
        </w:rPr>
        <w:t xml:space="preserve"> unjust, </w:t>
      </w:r>
      <w:r w:rsidRPr="004D78D2">
        <w:rPr>
          <w:rStyle w:val="Emphasis"/>
          <w:highlight w:val="cyan"/>
        </w:rPr>
        <w:t>not bad for growth</w:t>
      </w:r>
      <w:r w:rsidRPr="002931C6">
        <w:rPr>
          <w:rStyle w:val="StyleUnderline"/>
        </w:rPr>
        <w:t xml:space="preserve"> </w:t>
      </w:r>
      <w:r w:rsidRPr="00A03F35">
        <w:rPr>
          <w:sz w:val="16"/>
        </w:rPr>
        <w:t xml:space="preserve">Disparity of income is both a virtue and a vice. The virtue of providing rewards for effort and generating economic growth must be balanced against the vice of inequality’s manifest injustice. Riches derived through good fortune, good parents or being born at a good time are far from easy to defend. </w:t>
      </w:r>
      <w:r w:rsidRPr="002931C6">
        <w:rPr>
          <w:rStyle w:val="StyleUnderline"/>
        </w:rPr>
        <w:t>The problem for society and governments is to determine an acceptable degree of redistribution, balancing</w:t>
      </w:r>
      <w:r w:rsidRPr="00A03F35">
        <w:rPr>
          <w:sz w:val="16"/>
        </w:rPr>
        <w:t xml:space="preserve"> the remaining </w:t>
      </w:r>
      <w:r w:rsidRPr="002931C6">
        <w:rPr>
          <w:rStyle w:val="StyleUnderline"/>
        </w:rPr>
        <w:t>inequality with the blunted incentives from higher taxes and benefits</w:t>
      </w:r>
      <w:r w:rsidRPr="00A03F35">
        <w:rPr>
          <w:sz w:val="16"/>
        </w:rPr>
        <w:t xml:space="preserve">. Or so we thought. </w:t>
      </w:r>
      <w:r w:rsidRPr="002931C6">
        <w:rPr>
          <w:rStyle w:val="StyleUnderline"/>
        </w:rPr>
        <w:t>The past two years have witnessed huge growth in the industry of academic research rejecting this trade-off</w:t>
      </w:r>
      <w:r w:rsidRPr="00A03F35">
        <w:rPr>
          <w:sz w:val="16"/>
        </w:rPr>
        <w:t xml:space="preserve">. </w:t>
      </w:r>
      <w:r w:rsidRPr="002931C6">
        <w:rPr>
          <w:rStyle w:val="StyleUnderline"/>
        </w:rPr>
        <w:t>Lower inequality boosts growth, its advocates claim</w:t>
      </w:r>
      <w:r w:rsidRPr="00A03F35">
        <w:rPr>
          <w:sz w:val="16"/>
        </w:rPr>
        <w:t xml:space="preserve">, so countries really can have more redistribution, a narrower gap between rich and poor, alongside more sustained economic expansion. </w:t>
      </w:r>
      <w:r w:rsidRPr="002931C6">
        <w:rPr>
          <w:rStyle w:val="StyleUnderline"/>
        </w:rPr>
        <w:t>Leading the charge</w:t>
      </w:r>
      <w:r w:rsidRPr="00A03F35">
        <w:rPr>
          <w:sz w:val="16"/>
        </w:rPr>
        <w:t xml:space="preserve"> towards the new consensus </w:t>
      </w:r>
      <w:r w:rsidRPr="002931C6">
        <w:rPr>
          <w:rStyle w:val="StyleUnderline"/>
        </w:rPr>
        <w:t>are</w:t>
      </w:r>
      <w:r w:rsidRPr="00A03F35">
        <w:rPr>
          <w:sz w:val="16"/>
        </w:rPr>
        <w:t xml:space="preserve"> two somewhat surprising institutions — </w:t>
      </w:r>
      <w:r w:rsidRPr="004D78D2">
        <w:rPr>
          <w:rStyle w:val="StyleUnderline"/>
          <w:highlight w:val="cyan"/>
        </w:rPr>
        <w:t xml:space="preserve">the </w:t>
      </w:r>
      <w:r w:rsidRPr="004D78D2">
        <w:rPr>
          <w:rStyle w:val="Emphasis"/>
          <w:highlight w:val="cyan"/>
        </w:rPr>
        <w:t>I</w:t>
      </w:r>
      <w:r w:rsidRPr="00A03F35">
        <w:rPr>
          <w:sz w:val="16"/>
        </w:rPr>
        <w:t xml:space="preserve">nternational </w:t>
      </w:r>
      <w:r w:rsidRPr="004D78D2">
        <w:rPr>
          <w:rStyle w:val="Emphasis"/>
          <w:highlight w:val="cyan"/>
        </w:rPr>
        <w:t>M</w:t>
      </w:r>
      <w:r w:rsidRPr="00A03F35">
        <w:rPr>
          <w:sz w:val="16"/>
        </w:rPr>
        <w:t xml:space="preserve">onetary </w:t>
      </w:r>
      <w:r w:rsidRPr="004D78D2">
        <w:rPr>
          <w:rStyle w:val="Emphasis"/>
          <w:highlight w:val="cyan"/>
        </w:rPr>
        <w:t>F</w:t>
      </w:r>
      <w:r w:rsidRPr="00A03F35">
        <w:rPr>
          <w:sz w:val="16"/>
        </w:rPr>
        <w:t xml:space="preserve">und </w:t>
      </w:r>
      <w:r w:rsidRPr="004D78D2">
        <w:rPr>
          <w:rStyle w:val="StyleUnderline"/>
          <w:highlight w:val="cyan"/>
        </w:rPr>
        <w:t>and</w:t>
      </w:r>
      <w:r w:rsidRPr="002931C6">
        <w:rPr>
          <w:rStyle w:val="StyleUnderline"/>
        </w:rPr>
        <w:t xml:space="preserve"> the </w:t>
      </w:r>
      <w:r w:rsidRPr="004D78D2">
        <w:rPr>
          <w:rStyle w:val="Emphasis"/>
          <w:highlight w:val="cyan"/>
        </w:rPr>
        <w:t>O</w:t>
      </w:r>
      <w:r w:rsidRPr="00A03F35">
        <w:rPr>
          <w:sz w:val="16"/>
        </w:rPr>
        <w:t xml:space="preserve">rganisation for </w:t>
      </w:r>
      <w:r w:rsidRPr="004D78D2">
        <w:rPr>
          <w:rStyle w:val="Emphasis"/>
          <w:highlight w:val="cyan"/>
        </w:rPr>
        <w:t>E</w:t>
      </w:r>
      <w:r w:rsidRPr="00A03F35">
        <w:rPr>
          <w:sz w:val="16"/>
        </w:rPr>
        <w:t xml:space="preserve">conomic </w:t>
      </w:r>
      <w:r w:rsidRPr="004D78D2">
        <w:rPr>
          <w:rStyle w:val="Emphasis"/>
          <w:highlight w:val="cyan"/>
        </w:rPr>
        <w:t>C</w:t>
      </w:r>
      <w:r w:rsidRPr="00A03F35">
        <w:rPr>
          <w:sz w:val="16"/>
        </w:rPr>
        <w:t xml:space="preserve">ooperation and </w:t>
      </w:r>
      <w:r w:rsidRPr="004D78D2">
        <w:rPr>
          <w:rStyle w:val="Emphasis"/>
          <w:highlight w:val="cyan"/>
        </w:rPr>
        <w:t>D</w:t>
      </w:r>
      <w:r w:rsidRPr="00A03F35">
        <w:rPr>
          <w:sz w:val="16"/>
        </w:rPr>
        <w:t xml:space="preserve">evelopment. Are these traditional bastions of orthodoxy infusing their policy prescriptions with the most up-to-date empirical evidence or merely following fashion? There is no doubt that the new ideas are strongly held. Angel Gurría, head of the OECD, is convinced of the new reality. “Addressing high and growing inequality is critical to promote strong and sustained growth,” he says only to be outbid in rhetorical certainty by Christine Lagarde, the fund’s managing director. She reckons the rich should thank the poor. “Contrary to conventional wisdom, the benefits of higher income are trickling up, not down,” she says. </w:t>
      </w:r>
      <w:r w:rsidRPr="002931C6">
        <w:rPr>
          <w:rStyle w:val="StyleUnderline"/>
        </w:rPr>
        <w:t xml:space="preserve">For all the excitement among this rarefied global elite, </w:t>
      </w:r>
      <w:r w:rsidRPr="002931C6">
        <w:rPr>
          <w:rStyle w:val="Emphasis"/>
        </w:rPr>
        <w:t xml:space="preserve">the </w:t>
      </w:r>
      <w:r w:rsidRPr="004D78D2">
        <w:rPr>
          <w:rStyle w:val="Emphasis"/>
          <w:highlight w:val="cyan"/>
        </w:rPr>
        <w:t>research results are mundane</w:t>
      </w:r>
      <w:r w:rsidRPr="004D78D2">
        <w:rPr>
          <w:sz w:val="16"/>
          <w:highlight w:val="cyan"/>
        </w:rPr>
        <w:t xml:space="preserve">. </w:t>
      </w:r>
      <w:r w:rsidRPr="004D78D2">
        <w:rPr>
          <w:rStyle w:val="StyleUnderline"/>
          <w:highlight w:val="cyan"/>
        </w:rPr>
        <w:t>Economic performance varies</w:t>
      </w:r>
      <w:r w:rsidRPr="002931C6">
        <w:rPr>
          <w:rStyle w:val="StyleUnderline"/>
        </w:rPr>
        <w:t xml:space="preserve"> wildly over time and across countries</w:t>
      </w:r>
      <w:r w:rsidRPr="00A03F35">
        <w:rPr>
          <w:sz w:val="16"/>
        </w:rPr>
        <w:t xml:space="preserve">, yet the </w:t>
      </w:r>
      <w:r w:rsidRPr="004D78D2">
        <w:rPr>
          <w:rStyle w:val="StyleUnderline"/>
          <w:highlight w:val="cyan"/>
        </w:rPr>
        <w:t xml:space="preserve">evidence suggests </w:t>
      </w:r>
      <w:r w:rsidRPr="004D78D2">
        <w:rPr>
          <w:rStyle w:val="Emphasis"/>
          <w:highlight w:val="cyan"/>
        </w:rPr>
        <w:t>inequality explains only a tiny fraction</w:t>
      </w:r>
      <w:r w:rsidRPr="002931C6">
        <w:rPr>
          <w:rStyle w:val="Emphasis"/>
        </w:rPr>
        <w:t xml:space="preserve"> of these differences</w:t>
      </w:r>
      <w:r w:rsidRPr="00A03F35">
        <w:rPr>
          <w:sz w:val="16"/>
        </w:rPr>
        <w:t xml:space="preserve">. </w:t>
      </w:r>
      <w:r w:rsidRPr="002931C6">
        <w:rPr>
          <w:rStyle w:val="StyleUnderline"/>
        </w:rPr>
        <w:t xml:space="preserve">Whatever effect the gap between rich and poor might have on growth, </w:t>
      </w:r>
      <w:r w:rsidRPr="004D78D2">
        <w:rPr>
          <w:rStyle w:val="Emphasis"/>
          <w:highlight w:val="cyan"/>
        </w:rPr>
        <w:t>other forces dominate</w:t>
      </w:r>
      <w:r w:rsidRPr="002931C6">
        <w:rPr>
          <w:rStyle w:val="StyleUnderline"/>
        </w:rPr>
        <w:t>, so we should not look to redistribution as the new engine of growth</w:t>
      </w:r>
      <w:r w:rsidRPr="00A03F35">
        <w:rPr>
          <w:sz w:val="16"/>
        </w:rPr>
        <w:t xml:space="preserve">. </w:t>
      </w:r>
      <w:r w:rsidRPr="002931C6">
        <w:rPr>
          <w:rStyle w:val="StyleUnderline"/>
        </w:rPr>
        <w:t xml:space="preserve">With the results almost entirely based on cross-country correlations, they also have </w:t>
      </w:r>
      <w:r w:rsidRPr="002931C6">
        <w:rPr>
          <w:rStyle w:val="Emphasis"/>
        </w:rPr>
        <w:t>troubling inconsistencies</w:t>
      </w:r>
      <w:r w:rsidRPr="00A03F35">
        <w:rPr>
          <w:sz w:val="16"/>
        </w:rPr>
        <w:t xml:space="preserve">. Ms Lagarde and the IMF research think that a higher income share for the rich harms economic performance while the OECD says only inequality between the poorest and the middle matters. The Paris-based international organisation concludes that a lack of access to skills among the poor is the mechanism by which higher inequality hits growth at the same time as finding no role for skills in its equations on growth. </w:t>
      </w:r>
      <w:r w:rsidRPr="002931C6">
        <w:rPr>
          <w:rStyle w:val="StyleUnderline"/>
        </w:rPr>
        <w:t xml:space="preserve">If the </w:t>
      </w:r>
      <w:r w:rsidRPr="004D78D2">
        <w:rPr>
          <w:rStyle w:val="StyleUnderline"/>
          <w:highlight w:val="cyan"/>
        </w:rPr>
        <w:t>global results</w:t>
      </w:r>
      <w:r w:rsidRPr="002931C6">
        <w:rPr>
          <w:rStyle w:val="StyleUnderline"/>
        </w:rPr>
        <w:t xml:space="preserve"> are weak, they also </w:t>
      </w:r>
      <w:r w:rsidRPr="004D78D2">
        <w:rPr>
          <w:rStyle w:val="StyleUnderline"/>
          <w:highlight w:val="cyan"/>
        </w:rPr>
        <w:t xml:space="preserve">have close to </w:t>
      </w:r>
      <w:r w:rsidRPr="004D78D2">
        <w:rPr>
          <w:rStyle w:val="Emphasis"/>
          <w:highlight w:val="cyan"/>
        </w:rPr>
        <w:t>zero policy prescriptions for rich countries</w:t>
      </w:r>
      <w:r w:rsidRPr="00A03F35">
        <w:rPr>
          <w:sz w:val="16"/>
        </w:rPr>
        <w:t xml:space="preserve"> where the results have caused most excitement — </w:t>
      </w:r>
      <w:r w:rsidRPr="004D78D2">
        <w:rPr>
          <w:sz w:val="16"/>
          <w:highlight w:val="cyan"/>
        </w:rPr>
        <w:t>t</w:t>
      </w:r>
      <w:r w:rsidRPr="004D78D2">
        <w:rPr>
          <w:rStyle w:val="StyleUnderline"/>
          <w:highlight w:val="cyan"/>
        </w:rPr>
        <w:t xml:space="preserve">he US </w:t>
      </w:r>
      <w:r w:rsidRPr="002931C6">
        <w:rPr>
          <w:rStyle w:val="StyleUnderline"/>
        </w:rPr>
        <w:t xml:space="preserve">and the UK </w:t>
      </w:r>
      <w:r w:rsidRPr="004D78D2">
        <w:rPr>
          <w:rStyle w:val="StyleUnderline"/>
          <w:highlight w:val="cyan"/>
        </w:rPr>
        <w:t>in particular</w:t>
      </w:r>
      <w:r w:rsidRPr="002931C6">
        <w:rPr>
          <w:rStyle w:val="StyleUnderline"/>
        </w:rPr>
        <w:t>. Far from being examples of the worst excesses of capitalism, these Anglo-Saxon nations emerge</w:t>
      </w:r>
      <w:r w:rsidRPr="00A03F35">
        <w:rPr>
          <w:sz w:val="16"/>
        </w:rPr>
        <w:t xml:space="preserve"> from the IMF data set </w:t>
      </w:r>
      <w:r w:rsidRPr="002931C6">
        <w:rPr>
          <w:rStyle w:val="StyleUnderline"/>
        </w:rPr>
        <w:t>as countries with relatively strong growth, low inequality and high redistribution</w:t>
      </w:r>
      <w:r w:rsidRPr="00A03F35">
        <w:rPr>
          <w:sz w:val="16"/>
        </w:rPr>
        <w:t>.</w:t>
      </w:r>
    </w:p>
    <w:p w14:paraId="0453BAFA" w14:textId="77777777" w:rsidR="00572F33" w:rsidRDefault="00572F33" w:rsidP="00572F33"/>
    <w:p w14:paraId="3CBA28AE" w14:textId="6842E640" w:rsidR="00572F33" w:rsidRDefault="00572F33" w:rsidP="00572F33">
      <w:pPr>
        <w:pStyle w:val="Heading1"/>
      </w:pPr>
      <w:r>
        <w:t>1NR</w:t>
      </w:r>
    </w:p>
    <w:p w14:paraId="4BE2C0E1" w14:textId="77777777" w:rsidR="00572F33" w:rsidRPr="00572F33" w:rsidRDefault="00572F33" w:rsidP="00572F33">
      <w:pPr>
        <w:keepNext/>
        <w:keepLines/>
        <w:pageBreakBefore/>
        <w:spacing w:before="40" w:after="0"/>
        <w:jc w:val="center"/>
        <w:outlineLvl w:val="1"/>
        <w:rPr>
          <w:rFonts w:eastAsia="Times New Roman" w:cs="Times New Roman"/>
          <w:b/>
          <w:sz w:val="44"/>
          <w:szCs w:val="26"/>
          <w:u w:val="double"/>
        </w:rPr>
      </w:pPr>
      <w:r w:rsidRPr="00572F33">
        <w:rPr>
          <w:rFonts w:eastAsia="Times New Roman" w:cs="Times New Roman"/>
          <w:b/>
          <w:sz w:val="44"/>
          <w:szCs w:val="26"/>
          <w:u w:val="double"/>
        </w:rPr>
        <w:t>States</w:t>
      </w:r>
    </w:p>
    <w:p w14:paraId="550E45F6"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Kick it. Theory’s a reason to reject the arg. That’s most reciprocal. AND: The aff didn’t spec their branch, which moots core DAs.</w:t>
      </w:r>
    </w:p>
    <w:p w14:paraId="1F9EE07C" w14:textId="77777777" w:rsidR="00572F33" w:rsidRPr="00572F33" w:rsidRDefault="00572F33" w:rsidP="00572F33">
      <w:pPr>
        <w:keepNext/>
        <w:keepLines/>
        <w:pageBreakBefore/>
        <w:spacing w:before="40" w:after="0"/>
        <w:jc w:val="center"/>
        <w:outlineLvl w:val="1"/>
        <w:rPr>
          <w:rFonts w:eastAsia="Times New Roman" w:cs="Times New Roman"/>
          <w:b/>
          <w:sz w:val="44"/>
          <w:szCs w:val="26"/>
          <w:u w:val="double"/>
        </w:rPr>
      </w:pPr>
      <w:r w:rsidRPr="00572F33">
        <w:rPr>
          <w:rFonts w:eastAsia="Times New Roman" w:cs="Times New Roman"/>
          <w:b/>
          <w:sz w:val="44"/>
          <w:szCs w:val="26"/>
          <w:u w:val="double"/>
        </w:rPr>
        <w:t>Case</w:t>
      </w:r>
    </w:p>
    <w:p w14:paraId="2D16C107" w14:textId="77777777" w:rsidR="00572F33" w:rsidRPr="00572F33" w:rsidRDefault="00572F33" w:rsidP="00572F33">
      <w:pPr>
        <w:rPr>
          <w:rFonts w:eastAsia="Calibri"/>
        </w:rPr>
      </w:pPr>
      <w:r w:rsidRPr="00572F33">
        <w:rPr>
          <w:rFonts w:eastAsia="Calibri"/>
        </w:rPr>
        <w:t>inequlaity low now, slow grwoth defense, inequality !D</w:t>
      </w:r>
    </w:p>
    <w:p w14:paraId="5CF7E40F"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Slow Growth</w:t>
      </w:r>
    </w:p>
    <w:p w14:paraId="2CF50E55"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Dropped slow growth INEV.</w:t>
      </w:r>
    </w:p>
    <w:p w14:paraId="5033A885"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GDP slowdowns are unpredictable, fertility, worker age, shifts in goods, etc. </w:t>
      </w:r>
      <w:r w:rsidRPr="00572F33">
        <w:rPr>
          <w:rFonts w:eastAsia="Times New Roman"/>
          <w:b/>
          <w:iCs/>
          <w:sz w:val="26"/>
        </w:rPr>
        <w:t xml:space="preserve"> </w:t>
      </w:r>
    </w:p>
    <w:p w14:paraId="68D4E7C1" w14:textId="77777777" w:rsidR="00572F33" w:rsidRPr="00572F33" w:rsidRDefault="00572F33" w:rsidP="00572F33">
      <w:pPr>
        <w:rPr>
          <w:rFonts w:eastAsia="Calibri"/>
        </w:rPr>
      </w:pPr>
      <w:r w:rsidRPr="00572F33">
        <w:rPr>
          <w:rFonts w:eastAsia="Calibri"/>
          <w:b/>
          <w:bCs/>
          <w:sz w:val="26"/>
        </w:rPr>
        <w:t>Vollrath ’20</w:t>
      </w:r>
    </w:p>
    <w:p w14:paraId="4ACBD777" w14:textId="77777777" w:rsidR="00572F33" w:rsidRPr="00572F33" w:rsidRDefault="00572F33" w:rsidP="00572F33">
      <w:pPr>
        <w:rPr>
          <w:rFonts w:eastAsia="Calibri"/>
        </w:rPr>
      </w:pPr>
    </w:p>
    <w:p w14:paraId="0915CFD8" w14:textId="77777777" w:rsidR="00572F33" w:rsidRPr="00572F33" w:rsidRDefault="00572F33" w:rsidP="00572F33">
      <w:pPr>
        <w:keepNext/>
        <w:keepLines/>
        <w:spacing w:before="40" w:after="0"/>
        <w:outlineLvl w:val="3"/>
        <w:rPr>
          <w:rFonts w:eastAsia="Times New Roman"/>
          <w:b/>
          <w:iCs/>
          <w:sz w:val="26"/>
        </w:rPr>
      </w:pPr>
      <w:r w:rsidRPr="00572F33">
        <w:rPr>
          <w:rFonts w:eastAsia="Times New Roman"/>
          <w:b/>
          <w:iCs/>
          <w:sz w:val="26"/>
        </w:rPr>
        <w:t xml:space="preserve">Slow growth is </w:t>
      </w:r>
      <w:r w:rsidRPr="00572F33">
        <w:rPr>
          <w:rFonts w:eastAsia="Times New Roman"/>
          <w:b/>
          <w:iCs/>
          <w:sz w:val="26"/>
          <w:u w:val="single"/>
        </w:rPr>
        <w:t>overhyped</w:t>
      </w:r>
      <w:r w:rsidRPr="00572F33">
        <w:rPr>
          <w:rFonts w:eastAsia="Times New Roman"/>
          <w:b/>
          <w:iCs/>
          <w:sz w:val="26"/>
        </w:rPr>
        <w:t>.</w:t>
      </w:r>
    </w:p>
    <w:p w14:paraId="24D33C41" w14:textId="77777777" w:rsidR="00572F33" w:rsidRPr="00572F33" w:rsidRDefault="00572F33" w:rsidP="00572F33">
      <w:pPr>
        <w:rPr>
          <w:rFonts w:eastAsia="Calibri"/>
        </w:rPr>
      </w:pPr>
      <w:r w:rsidRPr="00572F33">
        <w:rPr>
          <w:rFonts w:eastAsia="Calibri"/>
          <w:b/>
          <w:bCs/>
          <w:sz w:val="26"/>
        </w:rPr>
        <w:t>Posen ’16</w:t>
      </w:r>
      <w:r w:rsidRPr="00572F33">
        <w:rPr>
          <w:rFonts w:eastAsia="Calibri"/>
        </w:rPr>
        <w:t xml:space="preserve"> [Adam; 2016; Government and Economics PhD from Harvard, economic advisor to the Congressional Budget Office, faculty of the World Economic Forum, consultant for the International Monetary Fund and the United States government; Peterson Institute for International Economics Briefing, “Why We Need A Reality Check, Reality Check for the Global Economy,” vol. 16]</w:t>
      </w:r>
    </w:p>
    <w:p w14:paraId="56BB5896" w14:textId="77777777" w:rsidR="00572F33" w:rsidRPr="00572F33" w:rsidRDefault="00572F33" w:rsidP="00572F33">
      <w:pPr>
        <w:rPr>
          <w:rFonts w:eastAsia="Calibri"/>
          <w:sz w:val="16"/>
        </w:rPr>
      </w:pPr>
      <w:r w:rsidRPr="00572F33">
        <w:rPr>
          <w:rFonts w:eastAsia="Calibri"/>
          <w:b/>
          <w:iCs/>
          <w:u w:val="single"/>
        </w:rPr>
        <w:t xml:space="preserve">Greater </w:t>
      </w:r>
      <w:r w:rsidRPr="00572F33">
        <w:rPr>
          <w:rFonts w:eastAsia="Calibri"/>
          <w:b/>
          <w:iCs/>
          <w:highlight w:val="green"/>
          <w:u w:val="single"/>
        </w:rPr>
        <w:t>confidence</w:t>
      </w:r>
      <w:r w:rsidRPr="00572F33">
        <w:rPr>
          <w:rFonts w:eastAsia="Calibri"/>
          <w:sz w:val="16"/>
          <w:highlight w:val="green"/>
        </w:rPr>
        <w:t xml:space="preserve"> </w:t>
      </w:r>
      <w:r w:rsidRPr="00572F33">
        <w:rPr>
          <w:rFonts w:eastAsia="Calibri"/>
          <w:highlight w:val="green"/>
          <w:u w:val="single"/>
        </w:rPr>
        <w:t>in</w:t>
      </w:r>
      <w:r w:rsidRPr="00572F33">
        <w:rPr>
          <w:rFonts w:eastAsia="Calibri"/>
          <w:sz w:val="16"/>
        </w:rPr>
        <w:t xml:space="preserve"> the </w:t>
      </w:r>
      <w:r w:rsidRPr="00572F33">
        <w:rPr>
          <w:rFonts w:eastAsia="Calibri"/>
          <w:u w:val="single"/>
        </w:rPr>
        <w:t xml:space="preserve">world economy’s </w:t>
      </w:r>
      <w:r w:rsidRPr="00572F33">
        <w:rPr>
          <w:rFonts w:eastAsia="Calibri"/>
          <w:b/>
          <w:iCs/>
          <w:highlight w:val="green"/>
          <w:u w:val="single"/>
        </w:rPr>
        <w:t>resilience</w:t>
      </w:r>
      <w:r w:rsidRPr="00572F33">
        <w:rPr>
          <w:rFonts w:eastAsia="Calibri"/>
          <w:sz w:val="16"/>
        </w:rPr>
        <w:t xml:space="preserve"> and near-term prospects </w:t>
      </w:r>
      <w:r w:rsidRPr="00572F33">
        <w:rPr>
          <w:rFonts w:eastAsia="Calibri"/>
          <w:highlight w:val="green"/>
          <w:u w:val="single"/>
        </w:rPr>
        <w:t>is</w:t>
      </w:r>
      <w:r w:rsidRPr="00572F33">
        <w:rPr>
          <w:rFonts w:eastAsia="Calibri"/>
          <w:sz w:val="16"/>
          <w:highlight w:val="green"/>
        </w:rPr>
        <w:t xml:space="preserve"> </w:t>
      </w:r>
      <w:r w:rsidRPr="00572F33">
        <w:rPr>
          <w:rFonts w:eastAsia="Calibri"/>
          <w:b/>
          <w:iCs/>
          <w:highlight w:val="green"/>
          <w:u w:val="single"/>
        </w:rPr>
        <w:t>justified</w:t>
      </w:r>
      <w:r w:rsidRPr="00572F33">
        <w:rPr>
          <w:rFonts w:eastAsia="Calibri"/>
          <w:highlight w:val="green"/>
          <w:u w:val="single"/>
        </w:rPr>
        <w:t>.</w:t>
      </w:r>
      <w:r w:rsidRPr="00572F33">
        <w:rPr>
          <w:rFonts w:eastAsia="Calibri"/>
          <w:u w:val="single"/>
        </w:rPr>
        <w:t xml:space="preserve"> Market </w:t>
      </w:r>
      <w:r w:rsidRPr="00572F33">
        <w:rPr>
          <w:rFonts w:eastAsia="Calibri"/>
          <w:highlight w:val="green"/>
          <w:u w:val="single"/>
        </w:rPr>
        <w:t>fears</w:t>
      </w:r>
      <w:r w:rsidRPr="00572F33">
        <w:rPr>
          <w:rFonts w:eastAsia="Calibri"/>
          <w:sz w:val="16"/>
        </w:rPr>
        <w:t xml:space="preserve"> about the ability of policy to stabilize growth and promote inflation, if understandable, </w:t>
      </w:r>
      <w:r w:rsidRPr="00572F33">
        <w:rPr>
          <w:rFonts w:eastAsia="Calibri"/>
          <w:highlight w:val="green"/>
          <w:u w:val="single"/>
        </w:rPr>
        <w:t>are</w:t>
      </w:r>
      <w:r w:rsidRPr="00572F33">
        <w:rPr>
          <w:rFonts w:eastAsia="Calibri"/>
          <w:u w:val="single"/>
        </w:rPr>
        <w:t xml:space="preserve"> </w:t>
      </w:r>
      <w:r w:rsidRPr="00572F33">
        <w:rPr>
          <w:rFonts w:eastAsia="Calibri"/>
          <w:b/>
          <w:iCs/>
          <w:u w:val="single"/>
        </w:rPr>
        <w:t>exaggerated</w:t>
      </w:r>
      <w:r w:rsidRPr="00572F33">
        <w:rPr>
          <w:rFonts w:eastAsia="Calibri"/>
          <w:sz w:val="16"/>
        </w:rPr>
        <w:t xml:space="preserve"> </w:t>
      </w:r>
      <w:r w:rsidRPr="00572F33">
        <w:rPr>
          <w:rFonts w:eastAsia="Calibri"/>
          <w:u w:val="single"/>
        </w:rPr>
        <w:t>or</w:t>
      </w:r>
      <w:r w:rsidRPr="00572F33">
        <w:rPr>
          <w:rFonts w:eastAsia="Calibri"/>
          <w:sz w:val="16"/>
        </w:rPr>
        <w:t xml:space="preserve"> in some cases </w:t>
      </w:r>
      <w:r w:rsidRPr="00572F33">
        <w:rPr>
          <w:rFonts w:eastAsia="Calibri"/>
          <w:b/>
          <w:iCs/>
          <w:highlight w:val="green"/>
          <w:u w:val="single"/>
        </w:rPr>
        <w:t>unfounded</w:t>
      </w:r>
      <w:r w:rsidRPr="00572F33">
        <w:rPr>
          <w:rFonts w:eastAsia="Calibri"/>
          <w:sz w:val="16"/>
        </w:rPr>
        <w:t xml:space="preserve">. All the more reason then not to allow ourselves to be distracted by a financial market tail wagging the macroeconomic dog. At a fundamental level, </w:t>
      </w:r>
      <w:r w:rsidRPr="00572F33">
        <w:rPr>
          <w:rFonts w:eastAsia="Calibri"/>
          <w:u w:val="single"/>
        </w:rPr>
        <w:t>most</w:t>
      </w:r>
      <w:r w:rsidRPr="00572F33">
        <w:rPr>
          <w:rFonts w:eastAsia="Calibri"/>
          <w:sz w:val="16"/>
        </w:rPr>
        <w:t xml:space="preserve"> of the </w:t>
      </w:r>
      <w:r w:rsidRPr="00572F33">
        <w:rPr>
          <w:rFonts w:eastAsia="Calibri"/>
          <w:u w:val="single"/>
        </w:rPr>
        <w:t xml:space="preserve">major </w:t>
      </w:r>
      <w:r w:rsidRPr="00572F33">
        <w:rPr>
          <w:rFonts w:eastAsia="Calibri"/>
          <w:highlight w:val="green"/>
          <w:u w:val="single"/>
        </w:rPr>
        <w:t xml:space="preserve">economies, </w:t>
      </w:r>
      <w:r w:rsidRPr="00572F33">
        <w:rPr>
          <w:rFonts w:eastAsia="Calibri"/>
          <w:u w:val="single"/>
        </w:rPr>
        <w:t xml:space="preserve">starting with </w:t>
      </w:r>
      <w:r w:rsidRPr="00572F33">
        <w:rPr>
          <w:rFonts w:eastAsia="Calibri"/>
          <w:highlight w:val="green"/>
          <w:u w:val="single"/>
        </w:rPr>
        <w:t>China and</w:t>
      </w:r>
      <w:r w:rsidRPr="00572F33">
        <w:rPr>
          <w:rFonts w:eastAsia="Calibri"/>
          <w:u w:val="single"/>
        </w:rPr>
        <w:t xml:space="preserve"> the </w:t>
      </w:r>
      <w:r w:rsidRPr="00572F33">
        <w:rPr>
          <w:rFonts w:eastAsia="Calibri"/>
          <w:highlight w:val="green"/>
          <w:u w:val="single"/>
        </w:rPr>
        <w:t>U</w:t>
      </w:r>
      <w:r w:rsidRPr="00572F33">
        <w:rPr>
          <w:rFonts w:eastAsia="Calibri"/>
          <w:sz w:val="16"/>
        </w:rPr>
        <w:t xml:space="preserve">nited </w:t>
      </w:r>
      <w:r w:rsidRPr="00572F33">
        <w:rPr>
          <w:rFonts w:eastAsia="Calibri"/>
          <w:highlight w:val="green"/>
          <w:u w:val="single"/>
        </w:rPr>
        <w:t>S</w:t>
      </w:r>
      <w:r w:rsidRPr="00572F33">
        <w:rPr>
          <w:rFonts w:eastAsia="Calibri"/>
          <w:sz w:val="16"/>
        </w:rPr>
        <w:t xml:space="preserve">tates, </w:t>
      </w:r>
      <w:r w:rsidRPr="00572F33">
        <w:rPr>
          <w:rFonts w:eastAsia="Calibri"/>
          <w:u w:val="single"/>
        </w:rPr>
        <w:t xml:space="preserve">are </w:t>
      </w:r>
      <w:r w:rsidRPr="00572F33">
        <w:rPr>
          <w:rFonts w:eastAsia="Calibri"/>
          <w:highlight w:val="green"/>
          <w:u w:val="single"/>
        </w:rPr>
        <w:t>grow</w:t>
      </w:r>
      <w:r w:rsidRPr="00572F33">
        <w:rPr>
          <w:rFonts w:eastAsia="Calibri"/>
          <w:u w:val="single"/>
        </w:rPr>
        <w:t xml:space="preserve">ing </w:t>
      </w:r>
      <w:r w:rsidRPr="00572F33">
        <w:rPr>
          <w:rFonts w:eastAsia="Calibri"/>
          <w:b/>
          <w:iCs/>
          <w:highlight w:val="green"/>
          <w:u w:val="single"/>
        </w:rPr>
        <w:t>more sustainably now</w:t>
      </w:r>
      <w:r w:rsidRPr="00572F33">
        <w:rPr>
          <w:rFonts w:eastAsia="Calibri"/>
          <w:sz w:val="16"/>
        </w:rPr>
        <w:t xml:space="preserve"> than a decade ago, </w:t>
      </w:r>
      <w:r w:rsidRPr="00572F33">
        <w:rPr>
          <w:rFonts w:eastAsia="Calibri"/>
          <w:highlight w:val="green"/>
          <w:u w:val="single"/>
        </w:rPr>
        <w:t>at</w:t>
      </w:r>
      <w:r w:rsidRPr="00572F33">
        <w:rPr>
          <w:rFonts w:eastAsia="Calibri"/>
          <w:u w:val="single"/>
        </w:rPr>
        <w:t xml:space="preserve"> their </w:t>
      </w:r>
      <w:r w:rsidRPr="00572F33">
        <w:rPr>
          <w:rFonts w:eastAsia="Calibri"/>
          <w:highlight w:val="green"/>
          <w:u w:val="single"/>
        </w:rPr>
        <w:t>slow</w:t>
      </w:r>
      <w:r w:rsidRPr="00572F33">
        <w:rPr>
          <w:rFonts w:eastAsia="Calibri"/>
          <w:u w:val="single"/>
        </w:rPr>
        <w:t xml:space="preserve">er </w:t>
      </w:r>
      <w:r w:rsidRPr="00572F33">
        <w:rPr>
          <w:rFonts w:eastAsia="Calibri"/>
          <w:highlight w:val="green"/>
          <w:u w:val="single"/>
        </w:rPr>
        <w:t>rates. That</w:t>
      </w:r>
      <w:r w:rsidRPr="00572F33">
        <w:rPr>
          <w:rFonts w:eastAsia="Calibri"/>
          <w:u w:val="single"/>
        </w:rPr>
        <w:t xml:space="preserve"> growth </w:t>
      </w:r>
      <w:r w:rsidRPr="00572F33">
        <w:rPr>
          <w:rFonts w:eastAsia="Calibri"/>
          <w:highlight w:val="green"/>
          <w:u w:val="single"/>
        </w:rPr>
        <w:t xml:space="preserve">is </w:t>
      </w:r>
      <w:r w:rsidRPr="00572F33">
        <w:rPr>
          <w:rFonts w:eastAsia="Calibri"/>
          <w:b/>
          <w:iCs/>
          <w:highlight w:val="green"/>
          <w:u w:val="single"/>
        </w:rPr>
        <w:t>not built</w:t>
      </w:r>
      <w:r w:rsidRPr="00572F33">
        <w:rPr>
          <w:rFonts w:eastAsia="Calibri"/>
          <w:highlight w:val="green"/>
          <w:u w:val="single"/>
        </w:rPr>
        <w:t xml:space="preserve"> on rising</w:t>
      </w:r>
      <w:r w:rsidRPr="00572F33">
        <w:rPr>
          <w:rFonts w:eastAsia="Calibri"/>
          <w:u w:val="single"/>
        </w:rPr>
        <w:t xml:space="preserve"> private or public </w:t>
      </w:r>
      <w:r w:rsidRPr="00572F33">
        <w:rPr>
          <w:rFonts w:eastAsia="Calibri"/>
          <w:highlight w:val="green"/>
          <w:u w:val="single"/>
        </w:rPr>
        <w:t>leverage</w:t>
      </w:r>
      <w:r w:rsidRPr="00572F33">
        <w:rPr>
          <w:rFonts w:eastAsia="Calibri"/>
          <w:sz w:val="16"/>
        </w:rPr>
        <w:t xml:space="preserve">, with the notable exception of China—and even in China some restructuring is under way with ample savings to cushion the process. Even where the situation is not so rosy, many in the </w:t>
      </w:r>
      <w:r w:rsidRPr="00572F33">
        <w:rPr>
          <w:rFonts w:eastAsia="Calibri"/>
          <w:highlight w:val="green"/>
          <w:u w:val="single"/>
        </w:rPr>
        <w:t>markets seem</w:t>
      </w:r>
      <w:r w:rsidRPr="00572F33">
        <w:rPr>
          <w:rFonts w:eastAsia="Calibri"/>
          <w:u w:val="single"/>
        </w:rPr>
        <w:t xml:space="preserve"> to be </w:t>
      </w:r>
      <w:r w:rsidRPr="00572F33">
        <w:rPr>
          <w:rFonts w:eastAsia="Calibri"/>
          <w:highlight w:val="green"/>
          <w:u w:val="single"/>
        </w:rPr>
        <w:t>confusing strains</w:t>
      </w:r>
      <w:r w:rsidRPr="00572F33">
        <w:rPr>
          <w:rFonts w:eastAsia="Calibri"/>
          <w:u w:val="single"/>
        </w:rPr>
        <w:t xml:space="preserve"> and suboptimal situations </w:t>
      </w:r>
      <w:r w:rsidRPr="00572F33">
        <w:rPr>
          <w:rFonts w:eastAsia="Calibri"/>
          <w:highlight w:val="green"/>
          <w:u w:val="single"/>
        </w:rPr>
        <w:t>with</w:t>
      </w:r>
      <w:r w:rsidRPr="00572F33">
        <w:rPr>
          <w:rFonts w:eastAsia="Calibri"/>
          <w:u w:val="single"/>
        </w:rPr>
        <w:t xml:space="preserve"> acute </w:t>
      </w:r>
      <w:r w:rsidRPr="00572F33">
        <w:rPr>
          <w:rFonts w:eastAsia="Calibri"/>
          <w:highlight w:val="green"/>
          <w:u w:val="single"/>
        </w:rPr>
        <w:t>instability</w:t>
      </w:r>
      <w:r w:rsidRPr="00572F33">
        <w:rPr>
          <w:rFonts w:eastAsia="Calibri"/>
          <w:sz w:val="16"/>
        </w:rPr>
        <w:t xml:space="preserve">, not just for Italian banks and for Brazilian budgets but also for Latin America more generally or for trends in global trade. </w:t>
      </w:r>
      <w:r w:rsidRPr="00572F33">
        <w:rPr>
          <w:rFonts w:eastAsia="Calibri"/>
          <w:u w:val="single"/>
        </w:rPr>
        <w:t xml:space="preserve">A </w:t>
      </w:r>
      <w:r w:rsidRPr="00572F33">
        <w:rPr>
          <w:rFonts w:eastAsia="Calibri"/>
          <w:b/>
          <w:iCs/>
          <w:u w:val="single"/>
        </w:rPr>
        <w:t xml:space="preserve">more </w:t>
      </w:r>
      <w:r w:rsidRPr="00572F33">
        <w:rPr>
          <w:rFonts w:eastAsia="Calibri"/>
          <w:b/>
          <w:iCs/>
          <w:highlight w:val="green"/>
          <w:u w:val="single"/>
        </w:rPr>
        <w:t>normal muddling</w:t>
      </w:r>
      <w:r w:rsidRPr="00572F33">
        <w:rPr>
          <w:rFonts w:eastAsia="Calibri"/>
          <w:u w:val="single"/>
        </w:rPr>
        <w:t xml:space="preserve"> through </w:t>
      </w:r>
      <w:r w:rsidRPr="00572F33">
        <w:rPr>
          <w:rFonts w:eastAsia="Calibri"/>
          <w:highlight w:val="green"/>
          <w:u w:val="single"/>
        </w:rPr>
        <w:t xml:space="preserve">with </w:t>
      </w:r>
      <w:r w:rsidRPr="00572F33">
        <w:rPr>
          <w:rFonts w:eastAsia="Calibri"/>
          <w:b/>
          <w:iCs/>
          <w:highlight w:val="green"/>
          <w:u w:val="single"/>
        </w:rPr>
        <w:t>poor but stable</w:t>
      </w:r>
      <w:r w:rsidRPr="00572F33">
        <w:rPr>
          <w:rFonts w:eastAsia="Calibri"/>
          <w:highlight w:val="green"/>
          <w:u w:val="single"/>
        </w:rPr>
        <w:t xml:space="preserve"> conditions is a</w:t>
      </w:r>
      <w:r w:rsidRPr="00572F33">
        <w:rPr>
          <w:rFonts w:eastAsia="Calibri"/>
          <w:u w:val="single"/>
        </w:rPr>
        <w:t xml:space="preserve"> </w:t>
      </w:r>
      <w:r w:rsidRPr="00572F33">
        <w:rPr>
          <w:rFonts w:eastAsia="Calibri"/>
          <w:b/>
          <w:iCs/>
          <w:u w:val="single"/>
        </w:rPr>
        <w:t xml:space="preserve">far </w:t>
      </w:r>
      <w:r w:rsidRPr="00572F33">
        <w:rPr>
          <w:rFonts w:eastAsia="Calibri"/>
          <w:b/>
          <w:iCs/>
          <w:highlight w:val="green"/>
          <w:u w:val="single"/>
        </w:rPr>
        <w:t>better bet</w:t>
      </w:r>
      <w:r w:rsidRPr="00572F33">
        <w:rPr>
          <w:rFonts w:eastAsia="Calibri"/>
          <w:sz w:val="16"/>
        </w:rPr>
        <w:t xml:space="preserve">. And where some </w:t>
      </w:r>
      <w:r w:rsidRPr="00572F33">
        <w:rPr>
          <w:rFonts w:eastAsia="Calibri"/>
          <w:highlight w:val="green"/>
          <w:u w:val="single"/>
        </w:rPr>
        <w:t>in</w:t>
      </w:r>
      <w:r w:rsidRPr="00572F33">
        <w:rPr>
          <w:rFonts w:eastAsia="Calibri"/>
          <w:sz w:val="16"/>
        </w:rPr>
        <w:t xml:space="preserve"> the </w:t>
      </w:r>
      <w:r w:rsidRPr="00572F33">
        <w:rPr>
          <w:rFonts w:eastAsia="Calibri"/>
          <w:b/>
          <w:iCs/>
          <w:highlight w:val="green"/>
          <w:u w:val="single"/>
        </w:rPr>
        <w:t>markets</w:t>
      </w:r>
      <w:r w:rsidRPr="00572F33">
        <w:rPr>
          <w:rFonts w:eastAsia="Calibri"/>
          <w:b/>
          <w:iCs/>
          <w:u w:val="single"/>
        </w:rPr>
        <w:t xml:space="preserve"> moving prices </w:t>
      </w:r>
      <w:r w:rsidRPr="00572F33">
        <w:rPr>
          <w:rFonts w:eastAsia="Calibri"/>
          <w:b/>
          <w:iCs/>
          <w:highlight w:val="green"/>
          <w:u w:val="single"/>
        </w:rPr>
        <w:t>fear</w:t>
      </w:r>
      <w:r w:rsidRPr="00572F33">
        <w:rPr>
          <w:rFonts w:eastAsia="Calibri"/>
          <w:u w:val="single"/>
        </w:rPr>
        <w:t xml:space="preserve"> that normal </w:t>
      </w:r>
      <w:r w:rsidRPr="00572F33">
        <w:rPr>
          <w:rFonts w:eastAsia="Calibri"/>
          <w:highlight w:val="green"/>
          <w:u w:val="single"/>
        </w:rPr>
        <w:t>economic laws</w:t>
      </w:r>
      <w:r w:rsidRPr="00572F33">
        <w:rPr>
          <w:rFonts w:eastAsia="Calibri"/>
          <w:u w:val="single"/>
        </w:rPr>
        <w:t xml:space="preserve"> have been </w:t>
      </w:r>
      <w:r w:rsidRPr="00572F33">
        <w:rPr>
          <w:rFonts w:eastAsia="Calibri"/>
          <w:highlight w:val="green"/>
          <w:u w:val="single"/>
        </w:rPr>
        <w:t>reversed</w:t>
      </w:r>
      <w:r w:rsidRPr="00572F33">
        <w:rPr>
          <w:rFonts w:eastAsia="Calibri"/>
          <w:sz w:val="16"/>
        </w:rPr>
        <w:t>—that monetary policy is ineffective or that low oil prices are on net harmful—</w:t>
      </w:r>
      <w:r w:rsidRPr="00572F33">
        <w:rPr>
          <w:rFonts w:eastAsia="Calibri"/>
          <w:highlight w:val="green"/>
          <w:u w:val="single"/>
        </w:rPr>
        <w:t>they are</w:t>
      </w:r>
      <w:r w:rsidRPr="00572F33">
        <w:rPr>
          <w:rFonts w:eastAsia="Calibri"/>
          <w:u w:val="single"/>
        </w:rPr>
        <w:t xml:space="preserve"> </w:t>
      </w:r>
      <w:r w:rsidRPr="00572F33">
        <w:rPr>
          <w:rFonts w:eastAsia="Calibri"/>
          <w:b/>
          <w:iCs/>
          <w:u w:val="single"/>
        </w:rPr>
        <w:t xml:space="preserve">likely to be </w:t>
      </w:r>
      <w:r w:rsidRPr="00572F33">
        <w:rPr>
          <w:rFonts w:eastAsia="Calibri"/>
          <w:b/>
          <w:iCs/>
          <w:highlight w:val="green"/>
          <w:u w:val="single"/>
        </w:rPr>
        <w:t>proven</w:t>
      </w:r>
      <w:r w:rsidRPr="00572F33">
        <w:rPr>
          <w:rFonts w:eastAsia="Calibri"/>
          <w:u w:val="single"/>
        </w:rPr>
        <w:t xml:space="preserve"> clearly </w:t>
      </w:r>
      <w:r w:rsidRPr="00572F33">
        <w:rPr>
          <w:rFonts w:eastAsia="Calibri"/>
          <w:highlight w:val="green"/>
          <w:u w:val="single"/>
        </w:rPr>
        <w:t>wrong</w:t>
      </w:r>
      <w:r w:rsidRPr="00572F33">
        <w:rPr>
          <w:rFonts w:eastAsia="Calibri"/>
          <w:u w:val="single"/>
        </w:rPr>
        <w:t>,</w:t>
      </w:r>
      <w:r w:rsidRPr="00572F33">
        <w:rPr>
          <w:rFonts w:eastAsia="Calibri"/>
          <w:sz w:val="16"/>
        </w:rPr>
        <w:t xml:space="preserve"> as they were previously on inflation and commodity prices. </w:t>
      </w:r>
      <w:r w:rsidRPr="00572F33">
        <w:rPr>
          <w:rFonts w:eastAsia="Calibri"/>
          <w:u w:val="single"/>
        </w:rPr>
        <w:t>Having</w:t>
      </w:r>
      <w:r w:rsidRPr="00572F33">
        <w:rPr>
          <w:rFonts w:eastAsia="Calibri"/>
          <w:sz w:val="16"/>
        </w:rPr>
        <w:t xml:space="preserve"> some </w:t>
      </w:r>
      <w:r w:rsidRPr="00572F33">
        <w:rPr>
          <w:rFonts w:eastAsia="Calibri"/>
          <w:highlight w:val="green"/>
          <w:u w:val="single"/>
        </w:rPr>
        <w:t>clarity to distinguish</w:t>
      </w:r>
      <w:r w:rsidRPr="00572F33">
        <w:rPr>
          <w:rFonts w:eastAsia="Calibri"/>
          <w:u w:val="single"/>
        </w:rPr>
        <w:t xml:space="preserve"> between</w:t>
      </w:r>
      <w:r w:rsidRPr="00572F33">
        <w:rPr>
          <w:rFonts w:eastAsia="Calibri"/>
          <w:sz w:val="16"/>
        </w:rPr>
        <w:t xml:space="preserve"> the more </w:t>
      </w:r>
      <w:r w:rsidRPr="00572F33">
        <w:rPr>
          <w:rFonts w:eastAsia="Calibri"/>
          <w:highlight w:val="green"/>
          <w:u w:val="single"/>
        </w:rPr>
        <w:t>solid</w:t>
      </w:r>
      <w:r w:rsidRPr="00572F33">
        <w:rPr>
          <w:rFonts w:eastAsia="Calibri"/>
          <w:u w:val="single"/>
        </w:rPr>
        <w:t xml:space="preserve"> </w:t>
      </w:r>
      <w:r w:rsidRPr="00572F33">
        <w:rPr>
          <w:rFonts w:eastAsia="Calibri"/>
          <w:b/>
          <w:iCs/>
          <w:u w:val="single"/>
        </w:rPr>
        <w:t xml:space="preserve">underlying economic </w:t>
      </w:r>
      <w:r w:rsidRPr="00572F33">
        <w:rPr>
          <w:rFonts w:eastAsia="Calibri"/>
          <w:b/>
          <w:iCs/>
          <w:highlight w:val="green"/>
          <w:u w:val="single"/>
        </w:rPr>
        <w:t>outlook</w:t>
      </w:r>
      <w:r w:rsidRPr="00572F33">
        <w:rPr>
          <w:rFonts w:eastAsia="Calibri"/>
          <w:highlight w:val="green"/>
          <w:u w:val="single"/>
        </w:rPr>
        <w:t xml:space="preserve"> and</w:t>
      </w:r>
      <w:r w:rsidRPr="00572F33">
        <w:rPr>
          <w:rFonts w:eastAsia="Calibri"/>
          <w:u w:val="single"/>
        </w:rPr>
        <w:t xml:space="preserve"> the </w:t>
      </w:r>
      <w:r w:rsidRPr="00572F33">
        <w:rPr>
          <w:rFonts w:eastAsia="Calibri"/>
          <w:b/>
          <w:iCs/>
          <w:highlight w:val="green"/>
          <w:u w:val="single"/>
        </w:rPr>
        <w:t>shadows thrown by</w:t>
      </w:r>
      <w:r w:rsidRPr="00572F33">
        <w:rPr>
          <w:rFonts w:eastAsia="Calibri"/>
          <w:b/>
          <w:iCs/>
          <w:u w:val="single"/>
        </w:rPr>
        <w:t xml:space="preserve"> financial </w:t>
      </w:r>
      <w:r w:rsidRPr="00572F33">
        <w:rPr>
          <w:rFonts w:eastAsia="Calibri"/>
          <w:b/>
          <w:iCs/>
          <w:highlight w:val="green"/>
          <w:u w:val="single"/>
        </w:rPr>
        <w:t>puppetry</w:t>
      </w:r>
      <w:r w:rsidRPr="00572F33">
        <w:rPr>
          <w:rFonts w:eastAsia="Calibri"/>
          <w:sz w:val="16"/>
          <w:highlight w:val="green"/>
        </w:rPr>
        <w:t xml:space="preserve"> </w:t>
      </w:r>
      <w:r w:rsidRPr="00572F33">
        <w:rPr>
          <w:rFonts w:eastAsia="Calibri"/>
          <w:highlight w:val="green"/>
          <w:u w:val="single"/>
        </w:rPr>
        <w:t>is</w:t>
      </w:r>
      <w:r w:rsidRPr="00572F33">
        <w:rPr>
          <w:rFonts w:eastAsia="Calibri"/>
          <w:sz w:val="16"/>
          <w:highlight w:val="green"/>
        </w:rPr>
        <w:t xml:space="preserve"> </w:t>
      </w:r>
      <w:r w:rsidRPr="00572F33">
        <w:rPr>
          <w:rFonts w:eastAsia="Calibri"/>
          <w:b/>
          <w:iCs/>
          <w:highlight w:val="green"/>
          <w:u w:val="single"/>
        </w:rPr>
        <w:t>critical</w:t>
      </w:r>
      <w:r w:rsidRPr="00572F33">
        <w:rPr>
          <w:rFonts w:eastAsia="Calibri"/>
          <w:sz w:val="16"/>
        </w:rPr>
        <w:t xml:space="preserve"> to making the right policy decisions </w:t>
      </w:r>
      <w:r w:rsidRPr="00572F33">
        <w:rPr>
          <w:rFonts w:eastAsia="Calibri"/>
          <w:highlight w:val="green"/>
          <w:u w:val="single"/>
        </w:rPr>
        <w:t>to avoid</w:t>
      </w:r>
      <w:r w:rsidRPr="00572F33">
        <w:rPr>
          <w:rFonts w:eastAsia="Calibri"/>
          <w:u w:val="single"/>
        </w:rPr>
        <w:t xml:space="preserve"> an </w:t>
      </w:r>
      <w:r w:rsidRPr="00572F33">
        <w:rPr>
          <w:rFonts w:eastAsia="Calibri"/>
          <w:b/>
          <w:iCs/>
          <w:highlight w:val="green"/>
          <w:u w:val="single"/>
        </w:rPr>
        <w:t>unnecessary recession</w:t>
      </w:r>
      <w:r w:rsidRPr="00572F33">
        <w:rPr>
          <w:rFonts w:eastAsia="Calibri"/>
          <w:highlight w:val="green"/>
          <w:u w:val="single"/>
        </w:rPr>
        <w:t>. A comb</w:t>
      </w:r>
      <w:r w:rsidRPr="00572F33">
        <w:rPr>
          <w:rFonts w:eastAsia="Calibri"/>
          <w:sz w:val="16"/>
        </w:rPr>
        <w:t>inati</w:t>
      </w:r>
      <w:r w:rsidRPr="00572F33">
        <w:rPr>
          <w:rFonts w:eastAsia="Calibri"/>
          <w:highlight w:val="green"/>
          <w:u w:val="single"/>
        </w:rPr>
        <w:t>o</w:t>
      </w:r>
      <w:r w:rsidRPr="00572F33">
        <w:rPr>
          <w:rFonts w:eastAsia="Calibri"/>
          <w:sz w:val="16"/>
        </w:rPr>
        <w:t xml:space="preserve">n </w:t>
      </w:r>
      <w:r w:rsidRPr="00572F33">
        <w:rPr>
          <w:rFonts w:eastAsia="Calibri"/>
          <w:highlight w:val="green"/>
          <w:u w:val="single"/>
        </w:rPr>
        <w:t>of</w:t>
      </w:r>
      <w:r w:rsidRPr="00572F33">
        <w:rPr>
          <w:rFonts w:eastAsia="Calibri"/>
          <w:u w:val="single"/>
        </w:rPr>
        <w:t xml:space="preserve"> </w:t>
      </w:r>
      <w:r w:rsidRPr="00572F33">
        <w:rPr>
          <w:rFonts w:eastAsia="Calibri"/>
          <w:b/>
          <w:iCs/>
          <w:u w:val="single"/>
        </w:rPr>
        <w:t xml:space="preserve">public </w:t>
      </w:r>
      <w:r w:rsidRPr="00572F33">
        <w:rPr>
          <w:rFonts w:eastAsia="Calibri"/>
          <w:b/>
          <w:iCs/>
          <w:highlight w:val="green"/>
          <w:u w:val="single"/>
        </w:rPr>
        <w:t>policies</w:t>
      </w:r>
      <w:r w:rsidRPr="00572F33">
        <w:rPr>
          <w:rFonts w:eastAsia="Calibri"/>
          <w:highlight w:val="green"/>
          <w:u w:val="single"/>
        </w:rPr>
        <w:t xml:space="preserve"> and</w:t>
      </w:r>
      <w:r w:rsidRPr="00572F33">
        <w:rPr>
          <w:rFonts w:eastAsia="Calibri"/>
          <w:u w:val="single"/>
        </w:rPr>
        <w:t xml:space="preserve"> </w:t>
      </w:r>
      <w:r w:rsidRPr="00572F33">
        <w:rPr>
          <w:rFonts w:eastAsia="Calibri"/>
          <w:b/>
          <w:iCs/>
          <w:highlight w:val="green"/>
          <w:u w:val="single"/>
        </w:rPr>
        <w:t>decentralized</w:t>
      </w:r>
      <w:r w:rsidRPr="00572F33">
        <w:rPr>
          <w:rFonts w:eastAsia="Calibri"/>
          <w:b/>
          <w:iCs/>
          <w:u w:val="single"/>
        </w:rPr>
        <w:t xml:space="preserve"> private-sector </w:t>
      </w:r>
      <w:r w:rsidRPr="00572F33">
        <w:rPr>
          <w:rFonts w:eastAsia="Calibri"/>
          <w:b/>
          <w:iCs/>
          <w:highlight w:val="green"/>
          <w:u w:val="single"/>
        </w:rPr>
        <w:t>responses</w:t>
      </w:r>
      <w:r w:rsidRPr="00572F33">
        <w:rPr>
          <w:rFonts w:eastAsia="Calibri"/>
          <w:u w:val="single"/>
        </w:rPr>
        <w:t xml:space="preserve"> to the crisis have </w:t>
      </w:r>
      <w:r w:rsidRPr="00572F33">
        <w:rPr>
          <w:rFonts w:eastAsia="Calibri"/>
          <w:b/>
          <w:iCs/>
          <w:highlight w:val="green"/>
          <w:u w:val="single"/>
        </w:rPr>
        <w:t>increased</w:t>
      </w:r>
      <w:r w:rsidRPr="00572F33">
        <w:rPr>
          <w:rFonts w:eastAsia="Calibri"/>
          <w:u w:val="single"/>
        </w:rPr>
        <w:t xml:space="preserve"> our </w:t>
      </w:r>
      <w:r w:rsidRPr="00572F33">
        <w:rPr>
          <w:rFonts w:eastAsia="Calibri"/>
          <w:b/>
          <w:iCs/>
          <w:u w:val="single"/>
        </w:rPr>
        <w:t xml:space="preserve">economic </w:t>
      </w:r>
      <w:r w:rsidRPr="00572F33">
        <w:rPr>
          <w:rFonts w:eastAsia="Calibri"/>
          <w:b/>
          <w:iCs/>
          <w:highlight w:val="green"/>
          <w:u w:val="single"/>
        </w:rPr>
        <w:t>resilience</w:t>
      </w:r>
      <w:r w:rsidRPr="00572F33">
        <w:rPr>
          <w:rFonts w:eastAsia="Calibri"/>
          <w:highlight w:val="green"/>
          <w:u w:val="single"/>
        </w:rPr>
        <w:t>,</w:t>
      </w:r>
      <w:r w:rsidRPr="00572F33">
        <w:rPr>
          <w:rFonts w:eastAsia="Calibri"/>
          <w:sz w:val="16"/>
          <w:highlight w:val="green"/>
        </w:rPr>
        <w:t xml:space="preserve"> </w:t>
      </w:r>
      <w:r w:rsidRPr="00572F33">
        <w:rPr>
          <w:rFonts w:eastAsia="Calibri"/>
          <w:b/>
          <w:iCs/>
          <w:highlight w:val="green"/>
          <w:u w:val="single"/>
        </w:rPr>
        <w:t>diminished</w:t>
      </w:r>
      <w:r w:rsidRPr="00572F33">
        <w:rPr>
          <w:rFonts w:eastAsia="Calibri"/>
          <w:u w:val="single"/>
        </w:rPr>
        <w:t xml:space="preserve"> the </w:t>
      </w:r>
      <w:r w:rsidRPr="00572F33">
        <w:rPr>
          <w:rFonts w:eastAsia="Calibri"/>
          <w:b/>
          <w:iCs/>
          <w:u w:val="single"/>
        </w:rPr>
        <w:t xml:space="preserve">systemic </w:t>
      </w:r>
      <w:r w:rsidRPr="00572F33">
        <w:rPr>
          <w:rFonts w:eastAsia="Calibri"/>
          <w:b/>
          <w:iCs/>
          <w:highlight w:val="green"/>
          <w:u w:val="single"/>
        </w:rPr>
        <w:t>spillovers</w:t>
      </w:r>
      <w:r w:rsidRPr="00572F33">
        <w:rPr>
          <w:rFonts w:eastAsia="Calibri"/>
          <w:u w:val="single"/>
        </w:rPr>
        <w:t xml:space="preserve"> between economies, </w:t>
      </w:r>
      <w:r w:rsidRPr="00572F33">
        <w:rPr>
          <w:rFonts w:eastAsia="Calibri"/>
          <w:highlight w:val="green"/>
          <w:u w:val="single"/>
        </w:rPr>
        <w:t>and</w:t>
      </w:r>
      <w:r w:rsidRPr="00572F33">
        <w:rPr>
          <w:rFonts w:eastAsia="Calibri"/>
          <w:sz w:val="16"/>
        </w:rPr>
        <w:t xml:space="preserve"> even </w:t>
      </w:r>
      <w:r w:rsidRPr="00572F33">
        <w:rPr>
          <w:rFonts w:eastAsia="Calibri"/>
          <w:highlight w:val="green"/>
          <w:u w:val="single"/>
        </w:rPr>
        <w:t>created</w:t>
      </w:r>
      <w:r w:rsidRPr="00572F33">
        <w:rPr>
          <w:rFonts w:eastAsia="Calibri"/>
          <w:sz w:val="16"/>
        </w:rPr>
        <w:t xml:space="preserve"> some </w:t>
      </w:r>
      <w:r w:rsidRPr="00572F33">
        <w:rPr>
          <w:rFonts w:eastAsia="Calibri"/>
          <w:b/>
          <w:iCs/>
          <w:highlight w:val="green"/>
          <w:u w:val="single"/>
        </w:rPr>
        <w:t>room for</w:t>
      </w:r>
      <w:r w:rsidRPr="00572F33">
        <w:rPr>
          <w:rFonts w:eastAsia="Calibri"/>
          <w:b/>
          <w:iCs/>
          <w:u w:val="single"/>
        </w:rPr>
        <w:t xml:space="preserve"> additional </w:t>
      </w:r>
      <w:r w:rsidRPr="00572F33">
        <w:rPr>
          <w:rFonts w:eastAsia="Calibri"/>
          <w:b/>
          <w:iCs/>
          <w:highlight w:val="green"/>
          <w:u w:val="single"/>
        </w:rPr>
        <w:t>stimulus</w:t>
      </w:r>
      <w:r w:rsidRPr="00572F33">
        <w:rPr>
          <w:rFonts w:eastAsia="Calibri"/>
          <w:u w:val="single"/>
        </w:rPr>
        <w:t xml:space="preserve"> if needed.</w:t>
      </w:r>
      <w:r w:rsidRPr="00572F33">
        <w:rPr>
          <w:rFonts w:eastAsia="Calibri"/>
          <w:sz w:val="16"/>
        </w:rPr>
        <w:t xml:space="preserve"> Large parts of </w:t>
      </w:r>
      <w:r w:rsidRPr="00572F33">
        <w:rPr>
          <w:rFonts w:eastAsia="Calibri"/>
          <w:u w:val="single"/>
        </w:rPr>
        <w:t xml:space="preserve">the </w:t>
      </w:r>
      <w:r w:rsidRPr="00572F33">
        <w:rPr>
          <w:rFonts w:eastAsia="Calibri"/>
          <w:b/>
          <w:iCs/>
          <w:u w:val="single"/>
        </w:rPr>
        <w:t>global financial system</w:t>
      </w:r>
      <w:r w:rsidRPr="00572F33">
        <w:rPr>
          <w:rFonts w:eastAsia="Calibri"/>
          <w:u w:val="single"/>
        </w:rPr>
        <w:t xml:space="preserve"> are </w:t>
      </w:r>
      <w:r w:rsidRPr="00572F33">
        <w:rPr>
          <w:rFonts w:eastAsia="Calibri"/>
          <w:highlight w:val="green"/>
          <w:u w:val="single"/>
        </w:rPr>
        <w:t xml:space="preserve">better </w:t>
      </w:r>
      <w:r w:rsidRPr="00572F33">
        <w:rPr>
          <w:rFonts w:eastAsia="Calibri"/>
          <w:b/>
          <w:iCs/>
          <w:highlight w:val="green"/>
          <w:u w:val="single"/>
        </w:rPr>
        <w:t>capitalized</w:t>
      </w:r>
      <w:r w:rsidRPr="00572F33">
        <w:rPr>
          <w:rFonts w:eastAsia="Calibri"/>
          <w:highlight w:val="green"/>
          <w:u w:val="single"/>
        </w:rPr>
        <w:t xml:space="preserve">, </w:t>
      </w:r>
      <w:r w:rsidRPr="00572F33">
        <w:rPr>
          <w:rFonts w:eastAsia="Calibri"/>
          <w:b/>
          <w:iCs/>
          <w:highlight w:val="green"/>
          <w:u w:val="single"/>
        </w:rPr>
        <w:t>monitored</w:t>
      </w:r>
      <w:r w:rsidRPr="00572F33">
        <w:rPr>
          <w:rFonts w:eastAsia="Calibri"/>
          <w:highlight w:val="green"/>
          <w:u w:val="single"/>
        </w:rPr>
        <w:t>, and</w:t>
      </w:r>
      <w:r w:rsidRPr="00572F33">
        <w:rPr>
          <w:rFonts w:eastAsia="Calibri"/>
          <w:sz w:val="16"/>
        </w:rPr>
        <w:t xml:space="preserve"> frankly </w:t>
      </w:r>
      <w:r w:rsidRPr="00572F33">
        <w:rPr>
          <w:rFonts w:eastAsia="Calibri"/>
          <w:b/>
          <w:iCs/>
          <w:highlight w:val="green"/>
          <w:u w:val="single"/>
        </w:rPr>
        <w:t>more risk averse</w:t>
      </w:r>
      <w:r w:rsidRPr="00572F33">
        <w:rPr>
          <w:rFonts w:eastAsia="Calibri"/>
          <w:sz w:val="16"/>
        </w:rPr>
        <w:t xml:space="preserve"> </w:t>
      </w:r>
      <w:r w:rsidRPr="00572F33">
        <w:rPr>
          <w:rFonts w:eastAsia="Calibri"/>
          <w:u w:val="single"/>
        </w:rPr>
        <w:t>than</w:t>
      </w:r>
      <w:r w:rsidRPr="00572F33">
        <w:rPr>
          <w:rFonts w:eastAsia="Calibri"/>
          <w:sz w:val="16"/>
        </w:rPr>
        <w:t xml:space="preserve"> they were </w:t>
      </w:r>
      <w:r w:rsidRPr="00572F33">
        <w:rPr>
          <w:rFonts w:eastAsia="Calibri"/>
          <w:u w:val="single"/>
        </w:rPr>
        <w:t>a decade ago</w:t>
      </w:r>
      <w:r w:rsidRPr="00572F33">
        <w:rPr>
          <w:rFonts w:eastAsia="Calibri"/>
          <w:sz w:val="16"/>
        </w:rPr>
        <w:t xml:space="preserve">, </w:t>
      </w:r>
      <w:r w:rsidRPr="00572F33">
        <w:rPr>
          <w:rFonts w:eastAsia="Calibri"/>
          <w:u w:val="single"/>
        </w:rPr>
        <w:t>with less leverage.</w:t>
      </w:r>
      <w:r w:rsidRPr="00572F33">
        <w:rPr>
          <w:rFonts w:eastAsia="Calibri"/>
          <w:sz w:val="16"/>
        </w:rPr>
        <w:t xml:space="preserve"> The riskier parts of today’s global economy are less directly linked to the center’s growth and fi nancing than when the troubles were within the United States and most of Europe in 2008. Trade imbalances of many key economies are smaller, though growing, and thus accumulations of foreign debt vulnerabilities are also smaller than a decade ago. Most </w:t>
      </w:r>
      <w:r w:rsidRPr="00572F33">
        <w:rPr>
          <w:rFonts w:eastAsia="Calibri"/>
          <w:u w:val="single"/>
        </w:rPr>
        <w:t>central banks are now</w:t>
      </w:r>
      <w:r w:rsidRPr="00572F33">
        <w:rPr>
          <w:rFonts w:eastAsia="Calibri"/>
          <w:sz w:val="16"/>
        </w:rPr>
        <w:t xml:space="preserve"> so </w:t>
      </w:r>
      <w:r w:rsidRPr="00572F33">
        <w:rPr>
          <w:rFonts w:eastAsia="Calibri"/>
          <w:u w:val="single"/>
        </w:rPr>
        <w:t>committed to stabilization</w:t>
      </w:r>
      <w:r w:rsidRPr="00572F33">
        <w:rPr>
          <w:rFonts w:eastAsia="Calibri"/>
          <w:sz w:val="16"/>
        </w:rPr>
        <w:t xml:space="preserve"> that they are attacked for being too loose or supportive of markets, </w:t>
      </w:r>
      <w:r w:rsidRPr="00572F33">
        <w:rPr>
          <w:rFonts w:eastAsia="Calibri"/>
          <w:u w:val="single"/>
        </w:rPr>
        <w:t>making them</w:t>
      </w:r>
      <w:r w:rsidRPr="00572F33">
        <w:rPr>
          <w:rFonts w:eastAsia="Calibri"/>
          <w:sz w:val="16"/>
        </w:rPr>
        <w:t xml:space="preserve"> at least </w:t>
      </w:r>
      <w:r w:rsidRPr="00572F33">
        <w:rPr>
          <w:rFonts w:eastAsia="Calibri"/>
          <w:u w:val="single"/>
        </w:rPr>
        <w:t>unlikely to repeat some policy errors from 2007–10</w:t>
      </w:r>
      <w:r w:rsidRPr="00572F33">
        <w:rPr>
          <w:rFonts w:eastAsia="Calibri"/>
          <w:sz w:val="16"/>
        </w:rPr>
        <w:t xml:space="preserve">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6C425D90"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Secular Stagnation---1NC</w:t>
      </w:r>
    </w:p>
    <w:p w14:paraId="490C4CCE"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‘Stagnation’ is </w:t>
      </w:r>
      <w:r w:rsidRPr="00572F33">
        <w:rPr>
          <w:rFonts w:eastAsia="Times New Roman" w:cs="Times New Roman"/>
          <w:b/>
          <w:iCs/>
          <w:sz w:val="26"/>
          <w:u w:val="single"/>
        </w:rPr>
        <w:t>fake</w:t>
      </w:r>
      <w:r w:rsidRPr="00572F33">
        <w:rPr>
          <w:rFonts w:eastAsia="Times New Roman" w:cs="Times New Roman"/>
          <w:b/>
          <w:iCs/>
          <w:sz w:val="26"/>
        </w:rPr>
        <w:t xml:space="preserve">. </w:t>
      </w:r>
    </w:p>
    <w:p w14:paraId="77EB5F76" w14:textId="77777777" w:rsidR="00572F33" w:rsidRPr="00572F33" w:rsidRDefault="00572F33" w:rsidP="00572F33">
      <w:pPr>
        <w:rPr>
          <w:rFonts w:eastAsia="Calibri"/>
        </w:rPr>
      </w:pPr>
      <w:r w:rsidRPr="00572F33">
        <w:rPr>
          <w:rFonts w:eastAsia="Calibri"/>
          <w:b/>
          <w:bCs/>
          <w:sz w:val="26"/>
        </w:rPr>
        <w:t>The Economist ’15</w:t>
      </w:r>
      <w:r w:rsidRPr="00572F33">
        <w:rPr>
          <w:rFonts w:eastAsia="Calibri"/>
        </w:rPr>
        <w:t xml:space="preserve"> [The Economist; March 5; Finance &amp; Economics, “Still, not stagnant,” https://www.economist.com/finance-and-economics/2015/03/05/still-not-stagnant]</w:t>
      </w:r>
    </w:p>
    <w:p w14:paraId="1BBA2FE6" w14:textId="77777777" w:rsidR="00572F33" w:rsidRPr="00572F33" w:rsidRDefault="00572F33" w:rsidP="00572F33">
      <w:pPr>
        <w:rPr>
          <w:rFonts w:eastAsia="Calibri"/>
          <w:sz w:val="16"/>
        </w:rPr>
      </w:pPr>
      <w:r w:rsidRPr="00572F33">
        <w:rPr>
          <w:rFonts w:eastAsia="Calibri"/>
          <w:sz w:val="16"/>
        </w:rPr>
        <w:t xml:space="preserve">IS AMERICA stuck in a rut of low growth, feeble inflation and rock-bottom interest rates? Lots of economists believe in </w:t>
      </w:r>
      <w:r w:rsidRPr="00572F33">
        <w:rPr>
          <w:rFonts w:eastAsia="Calibri"/>
          <w:u w:val="single"/>
        </w:rPr>
        <w:t>the idea of “secular stagnation”</w:t>
      </w:r>
      <w:r w:rsidRPr="00572F33">
        <w:rPr>
          <w:rFonts w:eastAsia="Calibri"/>
          <w:sz w:val="16"/>
        </w:rPr>
        <w:t>, and they have plenty of evidence to point to. The population is ageing and long-run growth prospects look dim. Interest rates, which have been near zero for years, are still not low enough to get the American economy zipping along. A new paper published by the University of Chicago’s Booth School of Business, however, reckons that secular stagnation is not quite the right diagnosis for America’s ills.*</w:t>
      </w:r>
    </w:p>
    <w:p w14:paraId="50CC51F6" w14:textId="77777777" w:rsidR="00572F33" w:rsidRPr="00572F33" w:rsidRDefault="00572F33" w:rsidP="00572F33">
      <w:pPr>
        <w:rPr>
          <w:rFonts w:eastAsia="Calibri"/>
          <w:sz w:val="16"/>
        </w:rPr>
      </w:pPr>
      <w:r w:rsidRPr="00572F33">
        <w:rPr>
          <w:rFonts w:eastAsia="Calibri"/>
          <w:sz w:val="16"/>
        </w:rPr>
        <w:t>A country in the grip of secular stagnation cannot find enough good investments to soak up available savings. The drain on demand from these underused savings leads to weak growth. It also leaves central banks in a bind. If the real (ie inflation adjusted) “equilibrium” interest rate (the one that gets an economy growing at a healthy clip) falls well below zero, then central bankers will struggle to push their policy rate low enough to drag the economy out of trouble, since it is hard to push nominal (ie, not adjusted for inflation) rates deep into negative territory. Worse, in the process of trying, they may end up inflating financial bubbles, which lead to unsustainable growth and grisly busts.</w:t>
      </w:r>
    </w:p>
    <w:p w14:paraId="4971282D" w14:textId="77777777" w:rsidR="00572F33" w:rsidRPr="00572F33" w:rsidRDefault="00572F33" w:rsidP="00572F33">
      <w:pPr>
        <w:rPr>
          <w:rFonts w:eastAsia="Calibri"/>
          <w:sz w:val="16"/>
        </w:rPr>
      </w:pPr>
      <w:r w:rsidRPr="00572F33">
        <w:rPr>
          <w:rFonts w:eastAsia="Calibri"/>
          <w:sz w:val="16"/>
        </w:rPr>
        <w:t>Stagnationists argue that this is not a bad description of America since the 1980s. Real interest rates have been falling for years, they note, a sign of a glut of savings. Recoveries from recent recessions have been weak and jobless. When growth has perked up, soaring asset prices and consumer borrowing appear to have done the heavy lifting.</w:t>
      </w:r>
    </w:p>
    <w:p w14:paraId="151F3013" w14:textId="77777777" w:rsidR="00572F33" w:rsidRPr="00572F33" w:rsidRDefault="00572F33" w:rsidP="00572F33">
      <w:pPr>
        <w:rPr>
          <w:rFonts w:eastAsia="Calibri"/>
          <w:sz w:val="16"/>
        </w:rPr>
      </w:pPr>
      <w:r w:rsidRPr="00572F33">
        <w:rPr>
          <w:rFonts w:eastAsia="Calibri"/>
          <w:sz w:val="16"/>
        </w:rPr>
        <w:t xml:space="preserve">The authors of the Chicago paper—James </w:t>
      </w:r>
      <w:r w:rsidRPr="00572F33">
        <w:rPr>
          <w:rFonts w:eastAsia="Calibri"/>
          <w:u w:val="single"/>
        </w:rPr>
        <w:t>Hamilton</w:t>
      </w:r>
      <w:r w:rsidRPr="00572F33">
        <w:rPr>
          <w:rFonts w:eastAsia="Calibri"/>
          <w:sz w:val="16"/>
        </w:rPr>
        <w:t xml:space="preserve">, Ethan </w:t>
      </w:r>
      <w:r w:rsidRPr="00572F33">
        <w:rPr>
          <w:rFonts w:eastAsia="Calibri"/>
          <w:u w:val="single"/>
        </w:rPr>
        <w:t>Harris</w:t>
      </w:r>
      <w:r w:rsidRPr="00572F33">
        <w:rPr>
          <w:rFonts w:eastAsia="Calibri"/>
          <w:sz w:val="16"/>
        </w:rPr>
        <w:t xml:space="preserve">, Jan </w:t>
      </w:r>
      <w:r w:rsidRPr="00572F33">
        <w:rPr>
          <w:rFonts w:eastAsia="Calibri"/>
          <w:u w:val="single"/>
        </w:rPr>
        <w:t>Hatzius and</w:t>
      </w:r>
      <w:r w:rsidRPr="00572F33">
        <w:rPr>
          <w:rFonts w:eastAsia="Calibri"/>
          <w:sz w:val="16"/>
        </w:rPr>
        <w:t xml:space="preserve"> Kenneth </w:t>
      </w:r>
      <w:r w:rsidRPr="00572F33">
        <w:rPr>
          <w:rFonts w:eastAsia="Calibri"/>
          <w:u w:val="single"/>
        </w:rPr>
        <w:t>West</w:t>
      </w:r>
      <w:r w:rsidRPr="00572F33">
        <w:rPr>
          <w:rFonts w:eastAsia="Calibri"/>
          <w:sz w:val="16"/>
        </w:rPr>
        <w:t>—</w:t>
      </w:r>
      <w:r w:rsidRPr="00572F33">
        <w:rPr>
          <w:rFonts w:eastAsia="Calibri"/>
          <w:b/>
          <w:iCs/>
          <w:u w:val="single"/>
        </w:rPr>
        <w:t>dispute this</w:t>
      </w:r>
      <w:r w:rsidRPr="00572F33">
        <w:rPr>
          <w:rFonts w:eastAsia="Calibri"/>
          <w:sz w:val="16"/>
        </w:rPr>
        <w:t xml:space="preserve"> interpretation of events. Stagnationists are right, they note, that real interest rates have been falling, and have in fact been negative for much of the past 15 years. But low real rates do not necessarily imply that future growth will be weak, as many economic models assume. </w:t>
      </w:r>
      <w:r w:rsidRPr="00572F33">
        <w:rPr>
          <w:rFonts w:eastAsia="Calibri"/>
          <w:u w:val="single"/>
        </w:rPr>
        <w:t xml:space="preserve">The </w:t>
      </w:r>
      <w:r w:rsidRPr="00572F33">
        <w:rPr>
          <w:rFonts w:eastAsia="Calibri"/>
          <w:highlight w:val="green"/>
          <w:u w:val="single"/>
        </w:rPr>
        <w:t>authors examine</w:t>
      </w:r>
      <w:r w:rsidRPr="00572F33">
        <w:rPr>
          <w:rFonts w:eastAsia="Calibri"/>
          <w:sz w:val="16"/>
        </w:rPr>
        <w:t xml:space="preserve"> central-bank interest rates, inflation and </w:t>
      </w:r>
      <w:r w:rsidRPr="00572F33">
        <w:rPr>
          <w:rFonts w:eastAsia="Calibri"/>
          <w:highlight w:val="green"/>
          <w:u w:val="single"/>
        </w:rPr>
        <w:t xml:space="preserve">growth in </w:t>
      </w:r>
      <w:r w:rsidRPr="00572F33">
        <w:rPr>
          <w:rFonts w:eastAsia="Calibri"/>
          <w:b/>
          <w:iCs/>
          <w:highlight w:val="green"/>
          <w:u w:val="single"/>
        </w:rPr>
        <w:t>20 countries over 40 years</w:t>
      </w:r>
      <w:r w:rsidRPr="00572F33">
        <w:rPr>
          <w:rFonts w:eastAsia="Calibri"/>
          <w:sz w:val="16"/>
        </w:rPr>
        <w:t>. They find at best a weak relationship between economic growth and the equilibrium rate. If there is a long-run link, they argue, it tends to be overshadowed by other factors.</w:t>
      </w:r>
    </w:p>
    <w:p w14:paraId="688407B1" w14:textId="77777777" w:rsidR="00572F33" w:rsidRPr="00572F33" w:rsidRDefault="00572F33" w:rsidP="00572F33">
      <w:pPr>
        <w:rPr>
          <w:rFonts w:eastAsia="Calibri"/>
          <w:sz w:val="16"/>
        </w:rPr>
      </w:pPr>
      <w:r w:rsidRPr="00572F33">
        <w:rPr>
          <w:rFonts w:eastAsia="Calibri"/>
          <w:sz w:val="16"/>
        </w:rPr>
        <w:t xml:space="preserve">After the second world war, for example, government controls on rates (“financial repression”) prevented the market from having its say. In recent years short-run woes have dragged down the equilibrium rate, such as the “50-miles-per-hour headwinds” that Alan Greenspan, the chairman of the Federal Reserve, described in 1991, when bad loans pushed big American banks to the brink of insolvency. The authors note that such </w:t>
      </w:r>
      <w:r w:rsidRPr="00572F33">
        <w:rPr>
          <w:rFonts w:eastAsia="Calibri"/>
          <w:highlight w:val="green"/>
          <w:u w:val="single"/>
        </w:rPr>
        <w:t>stormy periods are</w:t>
      </w:r>
      <w:r w:rsidRPr="00572F33">
        <w:rPr>
          <w:rFonts w:eastAsia="Calibri"/>
          <w:sz w:val="16"/>
        </w:rPr>
        <w:t xml:space="preserve"> usually </w:t>
      </w:r>
      <w:r w:rsidRPr="00572F33">
        <w:rPr>
          <w:rFonts w:eastAsia="Calibri"/>
          <w:b/>
          <w:iCs/>
          <w:highlight w:val="green"/>
          <w:u w:val="single"/>
        </w:rPr>
        <w:t>short-lived</w:t>
      </w:r>
      <w:r w:rsidRPr="00572F33">
        <w:rPr>
          <w:rFonts w:eastAsia="Calibri"/>
          <w:sz w:val="16"/>
        </w:rPr>
        <w:t>, and that when the headwinds abate the equilibrium rate tends to pop back up.</w:t>
      </w:r>
    </w:p>
    <w:p w14:paraId="2C27F362" w14:textId="77777777" w:rsidR="00572F33" w:rsidRPr="00572F33" w:rsidRDefault="00572F33" w:rsidP="00572F33">
      <w:pPr>
        <w:rPr>
          <w:rFonts w:eastAsia="Calibri"/>
          <w:sz w:val="16"/>
        </w:rPr>
      </w:pPr>
      <w:r w:rsidRPr="00572F33">
        <w:rPr>
          <w:rFonts w:eastAsia="Calibri"/>
          <w:sz w:val="16"/>
        </w:rPr>
        <w:t xml:space="preserve">They also reckon the </w:t>
      </w:r>
      <w:r w:rsidRPr="00572F33">
        <w:rPr>
          <w:rFonts w:eastAsia="Calibri"/>
          <w:highlight w:val="green"/>
          <w:u w:val="single"/>
        </w:rPr>
        <w:t xml:space="preserve">stagnationists are </w:t>
      </w:r>
      <w:r w:rsidRPr="00572F33">
        <w:rPr>
          <w:rFonts w:eastAsia="Calibri"/>
          <w:b/>
          <w:iCs/>
          <w:highlight w:val="green"/>
          <w:u w:val="single"/>
        </w:rPr>
        <w:t>misinterpreting</w:t>
      </w:r>
      <w:r w:rsidRPr="00572F33">
        <w:rPr>
          <w:rFonts w:eastAsia="Calibri"/>
          <w:sz w:val="16"/>
        </w:rPr>
        <w:t xml:space="preserve"> some of </w:t>
      </w:r>
      <w:r w:rsidRPr="00572F33">
        <w:rPr>
          <w:rFonts w:eastAsia="Calibri"/>
          <w:b/>
          <w:iCs/>
          <w:u w:val="single"/>
        </w:rPr>
        <w:t xml:space="preserve">the </w:t>
      </w:r>
      <w:r w:rsidRPr="00572F33">
        <w:rPr>
          <w:rFonts w:eastAsia="Calibri"/>
          <w:b/>
          <w:iCs/>
          <w:highlight w:val="green"/>
          <w:u w:val="single"/>
        </w:rPr>
        <w:t>evidence</w:t>
      </w:r>
      <w:r w:rsidRPr="00572F33">
        <w:rPr>
          <w:rFonts w:eastAsia="Calibri"/>
          <w:highlight w:val="green"/>
          <w:u w:val="single"/>
        </w:rPr>
        <w:t>. Growth</w:t>
      </w:r>
      <w:r w:rsidRPr="00572F33">
        <w:rPr>
          <w:rFonts w:eastAsia="Calibri"/>
          <w:sz w:val="16"/>
        </w:rPr>
        <w:t xml:space="preserve"> in the 1990s </w:t>
      </w:r>
      <w:r w:rsidRPr="00572F33">
        <w:rPr>
          <w:rFonts w:eastAsia="Calibri"/>
          <w:highlight w:val="green"/>
          <w:u w:val="single"/>
        </w:rPr>
        <w:t xml:space="preserve">was </w:t>
      </w:r>
      <w:r w:rsidRPr="00572F33">
        <w:rPr>
          <w:rFonts w:eastAsia="Calibri"/>
          <w:b/>
          <w:iCs/>
          <w:highlight w:val="green"/>
          <w:u w:val="single"/>
        </w:rPr>
        <w:t>not</w:t>
      </w:r>
      <w:r w:rsidRPr="00572F33">
        <w:rPr>
          <w:rFonts w:eastAsia="Calibri"/>
          <w:highlight w:val="green"/>
          <w:u w:val="single"/>
        </w:rPr>
        <w:t xml:space="preserve"> illusory</w:t>
      </w:r>
      <w:r w:rsidRPr="00572F33">
        <w:rPr>
          <w:rFonts w:eastAsia="Calibri"/>
          <w:sz w:val="16"/>
        </w:rPr>
        <w:t>, they argue. The stockmarket boom only really got going in 1998, after America’s unemployment rate had already fallen below 5%.</w:t>
      </w:r>
    </w:p>
    <w:p w14:paraId="13B0C787" w14:textId="77777777" w:rsidR="00572F33" w:rsidRPr="00572F33" w:rsidRDefault="00572F33" w:rsidP="00572F33">
      <w:pPr>
        <w:rPr>
          <w:rFonts w:eastAsia="Calibri"/>
          <w:sz w:val="16"/>
        </w:rPr>
      </w:pPr>
      <w:r w:rsidRPr="00572F33">
        <w:rPr>
          <w:rFonts w:eastAsia="Calibri"/>
          <w:sz w:val="16"/>
        </w:rPr>
        <w:t>The expansion of the 2000s looks like a better example of secular stagnation. Investment in housing, which rose from 4.9% of GDP in 2001 to 6.6% at the market’s peak in 2006, helped sustain the boom. Rising house prices made Americans feel flush, propelling consumer spending. Expanding credit added about one percentage point to growth each year, says the paper.</w:t>
      </w:r>
    </w:p>
    <w:p w14:paraId="7FE3401C" w14:textId="77777777" w:rsidR="00572F33" w:rsidRPr="00572F33" w:rsidRDefault="00572F33" w:rsidP="00572F33">
      <w:pPr>
        <w:rPr>
          <w:rFonts w:eastAsia="Calibri"/>
          <w:sz w:val="16"/>
        </w:rPr>
      </w:pPr>
      <w:r w:rsidRPr="00572F33">
        <w:rPr>
          <w:rFonts w:eastAsia="Calibri"/>
          <w:sz w:val="16"/>
        </w:rPr>
        <w:t xml:space="preserve">Yet </w:t>
      </w:r>
      <w:r w:rsidRPr="00572F33">
        <w:rPr>
          <w:rFonts w:eastAsia="Calibri"/>
          <w:u w:val="single"/>
        </w:rPr>
        <w:t xml:space="preserve">the behaviour of </w:t>
      </w:r>
      <w:r w:rsidRPr="00572F33">
        <w:rPr>
          <w:rFonts w:eastAsia="Calibri"/>
          <w:highlight w:val="green"/>
          <w:u w:val="single"/>
        </w:rPr>
        <w:t>the economy</w:t>
      </w:r>
      <w:r w:rsidRPr="00572F33">
        <w:rPr>
          <w:rFonts w:eastAsia="Calibri"/>
          <w:sz w:val="16"/>
        </w:rPr>
        <w:t xml:space="preserve"> in this period </w:t>
      </w:r>
      <w:r w:rsidRPr="00572F33">
        <w:rPr>
          <w:rFonts w:eastAsia="Calibri"/>
          <w:highlight w:val="green"/>
          <w:u w:val="single"/>
        </w:rPr>
        <w:t>looks more like</w:t>
      </w:r>
      <w:r w:rsidRPr="00572F33">
        <w:rPr>
          <w:rFonts w:eastAsia="Calibri"/>
          <w:sz w:val="16"/>
        </w:rPr>
        <w:t xml:space="preserve"> a product of </w:t>
      </w:r>
      <w:r w:rsidRPr="00572F33">
        <w:rPr>
          <w:rFonts w:eastAsia="Calibri"/>
          <w:b/>
          <w:iCs/>
          <w:highlight w:val="green"/>
          <w:u w:val="single"/>
        </w:rPr>
        <w:t>distortion than stagnation</w:t>
      </w:r>
      <w:r w:rsidRPr="00572F33">
        <w:rPr>
          <w:rFonts w:eastAsia="Calibri"/>
          <w:sz w:val="16"/>
        </w:rPr>
        <w:t>. At the time China and oil-producing states were running enormous current-account surpluses with America and building up large foreign-exchange reserves, contributing to what Ben Bernanke, Mr Greenspan’s successor as Fed chairman, labelled a “global saving glut”. Expensive oil and rising Chinese imports placed a drag on growth that more or less offset the boost from housing. Take away the savings glut and the housing boom, and the American economy would not necessarily have grown any faster or slower, just more healthily.</w:t>
      </w:r>
    </w:p>
    <w:p w14:paraId="4C1F699B"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OR </w:t>
      </w:r>
      <w:r w:rsidRPr="00572F33">
        <w:rPr>
          <w:rFonts w:eastAsia="Times New Roman" w:cs="Times New Roman"/>
          <w:b/>
          <w:iCs/>
          <w:sz w:val="26"/>
          <w:u w:val="single"/>
        </w:rPr>
        <w:t>inevitable</w:t>
      </w:r>
      <w:r w:rsidRPr="00572F33">
        <w:rPr>
          <w:rFonts w:eastAsia="Times New Roman" w:cs="Times New Roman"/>
          <w:b/>
          <w:iCs/>
          <w:sz w:val="26"/>
        </w:rPr>
        <w:t xml:space="preserve"> from </w:t>
      </w:r>
      <w:r w:rsidRPr="00572F33">
        <w:rPr>
          <w:rFonts w:eastAsia="Times New Roman" w:cs="Times New Roman"/>
          <w:b/>
          <w:iCs/>
          <w:sz w:val="26"/>
          <w:u w:val="single"/>
        </w:rPr>
        <w:t>demographics</w:t>
      </w:r>
      <w:r w:rsidRPr="00572F33">
        <w:rPr>
          <w:rFonts w:eastAsia="Times New Roman" w:cs="Times New Roman"/>
          <w:b/>
          <w:iCs/>
          <w:sz w:val="26"/>
        </w:rPr>
        <w:t xml:space="preserve">. </w:t>
      </w:r>
    </w:p>
    <w:p w14:paraId="6C234DAD" w14:textId="77777777" w:rsidR="00572F33" w:rsidRPr="00572F33" w:rsidRDefault="00572F33" w:rsidP="00572F33">
      <w:pPr>
        <w:rPr>
          <w:rFonts w:eastAsia="Calibri"/>
        </w:rPr>
      </w:pPr>
      <w:r w:rsidRPr="00572F33">
        <w:rPr>
          <w:rFonts w:eastAsia="Calibri"/>
          <w:b/>
          <w:bCs/>
          <w:sz w:val="26"/>
        </w:rPr>
        <w:t>Krugman ’22</w:t>
      </w:r>
      <w:r w:rsidRPr="00572F33">
        <w:rPr>
          <w:rFonts w:eastAsia="Calibri"/>
        </w:rP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2167D50B" w14:textId="77777777" w:rsidR="00572F33" w:rsidRPr="00572F33" w:rsidRDefault="00572F33" w:rsidP="00572F33">
      <w:pPr>
        <w:rPr>
          <w:rFonts w:eastAsia="Calibri"/>
          <w:sz w:val="16"/>
        </w:rPr>
      </w:pPr>
      <w:r w:rsidRPr="00572F33">
        <w:rPr>
          <w:rFonts w:eastAsia="Calibri"/>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572F33">
        <w:rPr>
          <w:rFonts w:eastAsia="Calibri"/>
          <w:u w:val="single"/>
        </w:rPr>
        <w:t xml:space="preserve">“secular </w:t>
      </w:r>
      <w:r w:rsidRPr="00572F33">
        <w:rPr>
          <w:rFonts w:eastAsia="Calibri"/>
          <w:highlight w:val="green"/>
          <w:u w:val="single"/>
        </w:rPr>
        <w:t>stagnation</w:t>
      </w:r>
      <w:r w:rsidRPr="00572F33">
        <w:rPr>
          <w:rFonts w:eastAsia="Calibri"/>
          <w:u w:val="single"/>
        </w:rPr>
        <w:t>”</w:t>
      </w:r>
      <w:r w:rsidRPr="00572F33">
        <w:rPr>
          <w:rFonts w:eastAsia="Calibri"/>
          <w:sz w:val="16"/>
        </w:rPr>
        <w:t xml:space="preserve"> — unfortunate because it</w:t>
      </w:r>
      <w:r w:rsidRPr="00572F33">
        <w:rPr>
          <w:rFonts w:eastAsia="Calibri"/>
          <w:b/>
          <w:iCs/>
          <w:highlight w:val="green"/>
          <w:u w:val="single"/>
        </w:rPr>
        <w:t>’s</w:t>
      </w:r>
      <w:r w:rsidRPr="00572F33">
        <w:rPr>
          <w:rFonts w:eastAsia="Calibri"/>
          <w:b/>
          <w:iCs/>
          <w:u w:val="single"/>
        </w:rPr>
        <w:t xml:space="preserve"> widely and </w:t>
      </w:r>
      <w:r w:rsidRPr="00572F33">
        <w:rPr>
          <w:rFonts w:eastAsia="Calibri"/>
          <w:b/>
          <w:iCs/>
          <w:highlight w:val="green"/>
          <w:u w:val="single"/>
        </w:rPr>
        <w:t>wrongly construed</w:t>
      </w:r>
      <w:r w:rsidRPr="00572F33">
        <w:rPr>
          <w:rFonts w:eastAsia="Calibri"/>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2764CFC1" w14:textId="77777777" w:rsidR="00572F33" w:rsidRPr="00572F33" w:rsidRDefault="00572F33" w:rsidP="00572F33">
      <w:pPr>
        <w:rPr>
          <w:rFonts w:eastAsia="Calibri"/>
          <w:sz w:val="16"/>
        </w:rPr>
      </w:pPr>
      <w:r w:rsidRPr="00572F33">
        <w:rPr>
          <w:rFonts w:eastAsia="Calibri"/>
          <w:highlight w:val="green"/>
          <w:u w:val="single"/>
        </w:rPr>
        <w:t xml:space="preserve">What </w:t>
      </w:r>
      <w:r w:rsidRPr="00572F33">
        <w:rPr>
          <w:rFonts w:eastAsia="Calibri"/>
          <w:b/>
          <w:iCs/>
          <w:highlight w:val="green"/>
          <w:u w:val="single"/>
        </w:rPr>
        <w:t>causes</w:t>
      </w:r>
      <w:r w:rsidRPr="00572F33">
        <w:rPr>
          <w:rFonts w:eastAsia="Calibri"/>
          <w:u w:val="single"/>
        </w:rPr>
        <w:t xml:space="preserve"> secular </w:t>
      </w:r>
      <w:r w:rsidRPr="00572F33">
        <w:rPr>
          <w:rFonts w:eastAsia="Calibri"/>
          <w:highlight w:val="green"/>
          <w:u w:val="single"/>
        </w:rPr>
        <w:t>stagnation?</w:t>
      </w:r>
      <w:r w:rsidRPr="00572F33">
        <w:rPr>
          <w:rFonts w:eastAsia="Calibri"/>
          <w:sz w:val="16"/>
        </w:rPr>
        <w:t xml:space="preserve"> The best guess is that </w:t>
      </w:r>
      <w:r w:rsidRPr="00572F33">
        <w:rPr>
          <w:rFonts w:eastAsia="Calibri"/>
          <w:u w:val="single"/>
        </w:rPr>
        <w:t xml:space="preserve">it’s largely about </w:t>
      </w:r>
      <w:r w:rsidRPr="00572F33">
        <w:rPr>
          <w:rFonts w:eastAsia="Calibri"/>
          <w:highlight w:val="green"/>
          <w:u w:val="single"/>
        </w:rPr>
        <w:t>demography. When</w:t>
      </w:r>
      <w:r w:rsidRPr="00572F33">
        <w:rPr>
          <w:rFonts w:eastAsia="Calibri"/>
          <w:u w:val="single"/>
        </w:rPr>
        <w:t xml:space="preserve"> the</w:t>
      </w:r>
      <w:r w:rsidRPr="00572F33">
        <w:rPr>
          <w:rFonts w:eastAsia="Calibri"/>
          <w:sz w:val="16"/>
        </w:rPr>
        <w:t xml:space="preserve"> working-age </w:t>
      </w:r>
      <w:r w:rsidRPr="00572F33">
        <w:rPr>
          <w:rFonts w:eastAsia="Calibri"/>
          <w:highlight w:val="green"/>
          <w:u w:val="single"/>
        </w:rPr>
        <w:t>population is</w:t>
      </w:r>
      <w:r w:rsidRPr="00572F33">
        <w:rPr>
          <w:rFonts w:eastAsia="Calibri"/>
          <w:sz w:val="16"/>
        </w:rPr>
        <w:t xml:space="preserve"> growing slowly or even </w:t>
      </w:r>
      <w:r w:rsidRPr="00572F33">
        <w:rPr>
          <w:rFonts w:eastAsia="Calibri"/>
          <w:b/>
          <w:iCs/>
          <w:highlight w:val="green"/>
          <w:u w:val="single"/>
        </w:rPr>
        <w:t>shrinking</w:t>
      </w:r>
      <w:r w:rsidRPr="00572F33">
        <w:rPr>
          <w:rFonts w:eastAsia="Calibri"/>
          <w:highlight w:val="green"/>
          <w:u w:val="single"/>
        </w:rPr>
        <w:t>, there’s</w:t>
      </w:r>
      <w:r w:rsidRPr="00572F33">
        <w:rPr>
          <w:rFonts w:eastAsia="Calibri"/>
          <w:u w:val="single"/>
        </w:rPr>
        <w:t xml:space="preserve"> </w:t>
      </w:r>
      <w:r w:rsidRPr="00572F33">
        <w:rPr>
          <w:rFonts w:eastAsia="Calibri"/>
          <w:b/>
          <w:iCs/>
          <w:u w:val="single"/>
        </w:rPr>
        <w:t xml:space="preserve">much </w:t>
      </w:r>
      <w:r w:rsidRPr="00572F33">
        <w:rPr>
          <w:rFonts w:eastAsia="Calibri"/>
          <w:b/>
          <w:iCs/>
          <w:highlight w:val="green"/>
          <w:u w:val="single"/>
        </w:rPr>
        <w:t>less</w:t>
      </w:r>
      <w:r w:rsidRPr="00572F33">
        <w:rPr>
          <w:rFonts w:eastAsia="Calibri"/>
          <w:sz w:val="16"/>
        </w:rPr>
        <w:t xml:space="preserve"> need for new office parks, shopping malls, even housing, hence weak </w:t>
      </w:r>
      <w:r w:rsidRPr="00572F33">
        <w:rPr>
          <w:rFonts w:eastAsia="Calibri"/>
          <w:b/>
          <w:iCs/>
          <w:highlight w:val="green"/>
          <w:u w:val="single"/>
        </w:rPr>
        <w:t>demand</w:t>
      </w:r>
      <w:r w:rsidRPr="00572F33">
        <w:rPr>
          <w:rFonts w:eastAsia="Calibri"/>
          <w:sz w:val="16"/>
        </w:rPr>
        <w:t>. And as you can see in this chart, America’s prime-working-age population, which grew rapidly for many decades, began stagnating just about the time interest rates began sliding:</w:t>
      </w:r>
    </w:p>
    <w:p w14:paraId="6182E0E6" w14:textId="77777777" w:rsidR="00572F33" w:rsidRPr="00572F33" w:rsidRDefault="00572F33" w:rsidP="00572F33">
      <w:pPr>
        <w:rPr>
          <w:rFonts w:eastAsia="Calibri"/>
          <w:sz w:val="16"/>
        </w:rPr>
      </w:pPr>
      <w:r w:rsidRPr="00572F33">
        <w:rPr>
          <w:rFonts w:eastAsia="Calibri"/>
          <w:noProof/>
          <w:sz w:val="16"/>
        </w:rPr>
        <w:drawing>
          <wp:inline distT="0" distB="0" distL="0" distR="0" wp14:anchorId="64984E04" wp14:editId="41F5E9D0">
            <wp:extent cx="4023247" cy="2266121"/>
            <wp:effectExtent l="0" t="0" r="0" b="1270"/>
            <wp:docPr id="530276157" name="Picture 530276157" descr="America, past its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 past its pri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26063" cy="2267707"/>
                    </a:xfrm>
                    <a:prstGeom prst="rect">
                      <a:avLst/>
                    </a:prstGeom>
                    <a:noFill/>
                    <a:ln>
                      <a:noFill/>
                    </a:ln>
                  </pic:spPr>
                </pic:pic>
              </a:graphicData>
            </a:graphic>
          </wp:inline>
        </w:drawing>
      </w:r>
    </w:p>
    <w:p w14:paraId="74FAC3D3" w14:textId="77777777" w:rsidR="00572F33" w:rsidRPr="00572F33" w:rsidRDefault="00572F33" w:rsidP="00572F33">
      <w:pPr>
        <w:rPr>
          <w:rFonts w:eastAsia="Calibri"/>
          <w:sz w:val="16"/>
        </w:rPr>
      </w:pPr>
      <w:r w:rsidRPr="00572F33">
        <w:rPr>
          <w:rFonts w:eastAsia="Calibri"/>
          <w:sz w:val="16"/>
        </w:rPr>
        <w:t xml:space="preserve">And these </w:t>
      </w:r>
      <w:r w:rsidRPr="00572F33">
        <w:rPr>
          <w:rFonts w:eastAsia="Calibri"/>
          <w:u w:val="single"/>
        </w:rPr>
        <w:t xml:space="preserve">demographic forces </w:t>
      </w:r>
      <w:r w:rsidRPr="00572F33">
        <w:rPr>
          <w:rFonts w:eastAsia="Calibri"/>
          <w:b/>
          <w:iCs/>
          <w:u w:val="single"/>
        </w:rPr>
        <w:t>aren’t</w:t>
      </w:r>
      <w:r w:rsidRPr="00572F33">
        <w:rPr>
          <w:rFonts w:eastAsia="Calibri"/>
          <w:u w:val="single"/>
        </w:rPr>
        <w:t xml:space="preserve"> going away</w:t>
      </w:r>
      <w:r w:rsidRPr="00572F33">
        <w:rPr>
          <w:rFonts w:eastAsia="Calibri"/>
          <w:sz w:val="16"/>
        </w:rPr>
        <w:t xml:space="preserve">. If anything, </w:t>
      </w:r>
      <w:r w:rsidRPr="00572F33">
        <w:rPr>
          <w:rFonts w:eastAsia="Calibri"/>
          <w:u w:val="single"/>
        </w:rPr>
        <w:t xml:space="preserve">they’re </w:t>
      </w:r>
      <w:r w:rsidRPr="00572F33">
        <w:rPr>
          <w:rFonts w:eastAsia="Calibri"/>
          <w:b/>
          <w:iCs/>
          <w:highlight w:val="green"/>
          <w:u w:val="single"/>
        </w:rPr>
        <w:t>likely to intensify</w:t>
      </w:r>
      <w:r w:rsidRPr="00572F33">
        <w:rPr>
          <w:rFonts w:eastAsia="Calibri"/>
          <w:sz w:val="16"/>
        </w:rPr>
        <w:t>, in part because the rate of immigration has dropped off. So there’s every reason to believe that we’ll fairly soon go back to an era of low interest rates.</w:t>
      </w:r>
    </w:p>
    <w:p w14:paraId="5337618C" w14:textId="77777777" w:rsidR="00572F33" w:rsidRPr="00572F33" w:rsidRDefault="00572F33" w:rsidP="00572F33">
      <w:pPr>
        <w:rPr>
          <w:rFonts w:eastAsia="Calibri"/>
        </w:rPr>
      </w:pPr>
    </w:p>
    <w:p w14:paraId="0EA62748"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Inequality---Low---2NC</w:t>
      </w:r>
    </w:p>
    <w:p w14:paraId="173DAC75" w14:textId="77777777" w:rsidR="00572F33" w:rsidRPr="00572F33" w:rsidRDefault="00572F33" w:rsidP="00572F33">
      <w:pPr>
        <w:keepNext/>
        <w:keepLines/>
        <w:spacing w:before="40" w:after="0"/>
        <w:outlineLvl w:val="3"/>
        <w:rPr>
          <w:rFonts w:eastAsia="Times New Roman" w:cs="Times New Roman"/>
          <w:b/>
          <w:iCs/>
          <w:color w:val="A3009F"/>
          <w:sz w:val="26"/>
        </w:rPr>
      </w:pPr>
      <w:r w:rsidRPr="00572F33">
        <w:rPr>
          <w:rFonts w:eastAsia="Times New Roman" w:cs="Times New Roman"/>
          <w:b/>
          <w:iCs/>
          <w:color w:val="A3009F"/>
          <w:sz w:val="26"/>
        </w:rPr>
        <w:t xml:space="preserve">Inequality’s </w:t>
      </w:r>
      <w:r w:rsidRPr="00572F33">
        <w:rPr>
          <w:rFonts w:eastAsia="Times New Roman" w:cs="Times New Roman"/>
          <w:b/>
          <w:iCs/>
          <w:color w:val="A3009F"/>
          <w:sz w:val="26"/>
          <w:u w:val="single"/>
        </w:rPr>
        <w:t>trending down</w:t>
      </w:r>
      <w:r w:rsidRPr="00572F33">
        <w:rPr>
          <w:rFonts w:eastAsia="Times New Roman" w:cs="Times New Roman"/>
          <w:b/>
          <w:iCs/>
          <w:color w:val="A3009F"/>
          <w:sz w:val="26"/>
        </w:rPr>
        <w:t xml:space="preserve">. The percent of families able to afford a </w:t>
      </w:r>
      <w:r w:rsidRPr="00572F33">
        <w:rPr>
          <w:rFonts w:eastAsia="Times New Roman" w:cs="Times New Roman"/>
          <w:b/>
          <w:iCs/>
          <w:color w:val="A3009F"/>
          <w:sz w:val="26"/>
          <w:u w:val="single"/>
        </w:rPr>
        <w:t>basket of goods</w:t>
      </w:r>
      <w:r w:rsidRPr="00572F33">
        <w:rPr>
          <w:rFonts w:eastAsia="Times New Roman" w:cs="Times New Roman"/>
          <w:b/>
          <w:iCs/>
          <w:color w:val="A3009F"/>
          <w:sz w:val="26"/>
        </w:rPr>
        <w:t xml:space="preserve"> is </w:t>
      </w:r>
      <w:r w:rsidRPr="00572F33">
        <w:rPr>
          <w:rFonts w:eastAsia="Times New Roman" w:cs="Times New Roman"/>
          <w:b/>
          <w:iCs/>
          <w:color w:val="A3009F"/>
          <w:sz w:val="26"/>
          <w:u w:val="single"/>
        </w:rPr>
        <w:t>skyrocketing</w:t>
      </w:r>
      <w:r w:rsidRPr="00572F33">
        <w:rPr>
          <w:rFonts w:eastAsia="Times New Roman" w:cs="Times New Roman"/>
          <w:b/>
          <w:iCs/>
          <w:color w:val="A3009F"/>
          <w:sz w:val="26"/>
        </w:rPr>
        <w:t xml:space="preserve"> post COVID, which their ‘new’ evidence doesn’t assume. That’s Griswold.</w:t>
      </w:r>
    </w:p>
    <w:p w14:paraId="340DB9EE" w14:textId="77777777" w:rsidR="00572F33" w:rsidRPr="00572F33" w:rsidRDefault="00572F33" w:rsidP="00572F33">
      <w:pPr>
        <w:rPr>
          <w:rFonts w:eastAsia="Calibri"/>
        </w:rPr>
      </w:pPr>
    </w:p>
    <w:p w14:paraId="0DA2A67F"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Income growth has been an </w:t>
      </w:r>
      <w:r w:rsidRPr="00572F33">
        <w:rPr>
          <w:rFonts w:eastAsia="Times New Roman" w:cs="Times New Roman"/>
          <w:b/>
          <w:iCs/>
          <w:sz w:val="26"/>
          <w:u w:val="single"/>
        </w:rPr>
        <w:t>unbelievable</w:t>
      </w:r>
      <w:r w:rsidRPr="00572F33">
        <w:rPr>
          <w:rFonts w:eastAsia="Times New Roman" w:cs="Times New Roman"/>
          <w:b/>
          <w:iCs/>
          <w:sz w:val="26"/>
        </w:rPr>
        <w:t xml:space="preserve"> success story. </w:t>
      </w:r>
    </w:p>
    <w:p w14:paraId="33DA111B" w14:textId="77777777" w:rsidR="00572F33" w:rsidRPr="00572F33" w:rsidRDefault="00572F33" w:rsidP="00572F33">
      <w:pPr>
        <w:rPr>
          <w:rFonts w:eastAsia="Calibri"/>
        </w:rPr>
      </w:pPr>
      <w:r w:rsidRPr="00572F33">
        <w:rPr>
          <w:rFonts w:eastAsia="Calibri"/>
          <w:b/>
          <w:bCs/>
          <w:sz w:val="26"/>
        </w:rPr>
        <w:t>Michel ’25</w:t>
      </w:r>
      <w:r w:rsidRPr="00572F33">
        <w:rPr>
          <w:rFonts w:eastAsia="Calibri"/>
        </w:rPr>
        <w:t xml:space="preserve"> [Norbert J.; April 22; PhD Financial Economics, Vice President and Director of the Cato Institute’s Center for Monetary and Financial Alternatives, former Associate Professor of Business Administration, Nicholls State University; Crushing Capitalism: How Populist Policies Are Threatening the American Dream, “Economic Freedom—Not Industrial Policy—Creates the Most Opportunity,” Ch. 2]</w:t>
      </w:r>
    </w:p>
    <w:p w14:paraId="4FCF10C6" w14:textId="77777777" w:rsidR="00572F33" w:rsidRPr="00572F33" w:rsidRDefault="00572F33" w:rsidP="00572F33">
      <w:pPr>
        <w:rPr>
          <w:rFonts w:eastAsia="Calibri"/>
          <w:sz w:val="16"/>
        </w:rPr>
      </w:pPr>
      <w:r w:rsidRPr="00572F33">
        <w:rPr>
          <w:rFonts w:eastAsia="Calibri"/>
          <w:u w:val="single"/>
        </w:rPr>
        <w:t xml:space="preserve">The </w:t>
      </w:r>
      <w:r w:rsidRPr="00572F33">
        <w:rPr>
          <w:rFonts w:eastAsia="Calibri"/>
          <w:b/>
          <w:iCs/>
          <w:highlight w:val="green"/>
          <w:u w:val="single"/>
        </w:rPr>
        <w:t>critics</w:t>
      </w:r>
      <w:r w:rsidRPr="00572F33">
        <w:rPr>
          <w:rFonts w:eastAsia="Calibri"/>
          <w:highlight w:val="green"/>
          <w:u w:val="single"/>
        </w:rPr>
        <w:t xml:space="preserve"> are</w:t>
      </w:r>
      <w:r w:rsidRPr="00572F33">
        <w:rPr>
          <w:rFonts w:eastAsia="Calibri"/>
          <w:sz w:val="16"/>
        </w:rPr>
        <w:t xml:space="preserve"> also </w:t>
      </w:r>
      <w:r w:rsidRPr="00572F33">
        <w:rPr>
          <w:rFonts w:eastAsia="Calibri"/>
          <w:b/>
          <w:iCs/>
          <w:highlight w:val="green"/>
          <w:u w:val="single"/>
        </w:rPr>
        <w:t>wrong</w:t>
      </w:r>
      <w:r w:rsidRPr="00572F33">
        <w:rPr>
          <w:rFonts w:eastAsia="Calibri"/>
          <w:highlight w:val="green"/>
          <w:u w:val="single"/>
        </w:rPr>
        <w:t xml:space="preserve"> about </w:t>
      </w:r>
      <w:r w:rsidRPr="00572F33">
        <w:rPr>
          <w:rFonts w:eastAsia="Calibri"/>
          <w:b/>
          <w:iCs/>
          <w:highlight w:val="green"/>
          <w:u w:val="single"/>
        </w:rPr>
        <w:t>income stagnation</w:t>
      </w:r>
      <w:r w:rsidRPr="00572F33">
        <w:rPr>
          <w:rFonts w:eastAsia="Calibri"/>
          <w:sz w:val="16"/>
        </w:rPr>
        <w:t xml:space="preserve">. Although income growth could have been higher, and likely would have been without such a high regulatory burden, </w:t>
      </w:r>
      <w:r w:rsidRPr="00572F33">
        <w:rPr>
          <w:rFonts w:eastAsia="Calibri"/>
          <w:highlight w:val="green"/>
          <w:u w:val="single"/>
        </w:rPr>
        <w:t>Americans</w:t>
      </w:r>
      <w:r w:rsidRPr="00572F33">
        <w:rPr>
          <w:rFonts w:eastAsia="Calibri"/>
          <w:sz w:val="16"/>
        </w:rPr>
        <w:t xml:space="preserve"> have </w:t>
      </w:r>
      <w:r w:rsidRPr="00572F33">
        <w:rPr>
          <w:rFonts w:eastAsia="Calibri"/>
          <w:highlight w:val="green"/>
          <w:u w:val="single"/>
        </w:rPr>
        <w:t xml:space="preserve">experienced </w:t>
      </w:r>
      <w:r w:rsidRPr="00572F33">
        <w:rPr>
          <w:rFonts w:eastAsia="Calibri"/>
          <w:b/>
          <w:iCs/>
          <w:highlight w:val="green"/>
          <w:u w:val="single"/>
        </w:rPr>
        <w:t>robust</w:t>
      </w:r>
      <w:r w:rsidRPr="00572F33">
        <w:rPr>
          <w:rFonts w:eastAsia="Calibri"/>
          <w:u w:val="single"/>
        </w:rPr>
        <w:t xml:space="preserve"> income </w:t>
      </w:r>
      <w:r w:rsidRPr="00572F33">
        <w:rPr>
          <w:rFonts w:eastAsia="Calibri"/>
          <w:b/>
          <w:iCs/>
          <w:highlight w:val="green"/>
          <w:u w:val="single"/>
        </w:rPr>
        <w:t>growth</w:t>
      </w:r>
      <w:r w:rsidRPr="00572F33">
        <w:rPr>
          <w:rFonts w:eastAsia="Calibri"/>
          <w:u w:val="single"/>
        </w:rPr>
        <w:t xml:space="preserve"> during the past several decades</w:t>
      </w:r>
      <w:r w:rsidRPr="00572F33">
        <w:rPr>
          <w:rFonts w:eastAsia="Calibri"/>
          <w:sz w:val="16"/>
        </w:rPr>
        <w:t>. It has been nothing like what supporters of the stagnation story would have people believe.</w:t>
      </w:r>
    </w:p>
    <w:p w14:paraId="55C35F35" w14:textId="77777777" w:rsidR="00572F33" w:rsidRPr="00572F33" w:rsidRDefault="00572F33" w:rsidP="00572F33">
      <w:pPr>
        <w:rPr>
          <w:rFonts w:eastAsia="Calibri"/>
          <w:sz w:val="16"/>
        </w:rPr>
      </w:pPr>
      <w:r w:rsidRPr="00572F33">
        <w:rPr>
          <w:rFonts w:eastAsia="Calibri"/>
          <w:sz w:val="16"/>
        </w:rPr>
        <w:t xml:space="preserve">For instance, </w:t>
      </w:r>
      <w:r w:rsidRPr="00572F33">
        <w:rPr>
          <w:rFonts w:eastAsia="Calibri"/>
          <w:u w:val="single"/>
        </w:rPr>
        <w:t xml:space="preserve">the share of US </w:t>
      </w:r>
      <w:r w:rsidRPr="00572F33">
        <w:rPr>
          <w:rFonts w:eastAsia="Calibri"/>
          <w:highlight w:val="green"/>
          <w:u w:val="single"/>
        </w:rPr>
        <w:t xml:space="preserve">households earning </w:t>
      </w:r>
      <w:r w:rsidRPr="00572F33">
        <w:rPr>
          <w:rFonts w:eastAsia="Calibri"/>
          <w:b/>
          <w:iCs/>
          <w:highlight w:val="green"/>
          <w:u w:val="single"/>
        </w:rPr>
        <w:t>more</w:t>
      </w:r>
      <w:r w:rsidRPr="00572F33">
        <w:rPr>
          <w:rFonts w:eastAsia="Calibri"/>
          <w:highlight w:val="green"/>
          <w:u w:val="single"/>
        </w:rPr>
        <w:t xml:space="preserve"> than</w:t>
      </w:r>
      <w:r w:rsidRPr="00572F33">
        <w:rPr>
          <w:rFonts w:eastAsia="Calibri"/>
          <w:u w:val="single"/>
        </w:rPr>
        <w:t xml:space="preserve"> $</w:t>
      </w:r>
      <w:r w:rsidRPr="00572F33">
        <w:rPr>
          <w:rFonts w:eastAsia="Calibri"/>
          <w:b/>
          <w:iCs/>
          <w:highlight w:val="green"/>
          <w:u w:val="single"/>
        </w:rPr>
        <w:t>100,000</w:t>
      </w:r>
      <w:r w:rsidRPr="00572F33">
        <w:rPr>
          <w:rFonts w:eastAsia="Calibri"/>
          <w:sz w:val="16"/>
        </w:rPr>
        <w:t xml:space="preserve"> (</w:t>
      </w:r>
      <w:r w:rsidRPr="00572F33">
        <w:rPr>
          <w:rFonts w:eastAsia="Calibri"/>
          <w:u w:val="single"/>
        </w:rPr>
        <w:t>adjusted for inflation</w:t>
      </w:r>
      <w:r w:rsidRPr="00572F33">
        <w:rPr>
          <w:rFonts w:eastAsia="Calibri"/>
          <w:sz w:val="16"/>
        </w:rPr>
        <w:t xml:space="preserve">) </w:t>
      </w:r>
      <w:r w:rsidRPr="00572F33">
        <w:rPr>
          <w:rFonts w:eastAsia="Calibri"/>
          <w:b/>
          <w:iCs/>
          <w:highlight w:val="green"/>
          <w:u w:val="single"/>
        </w:rPr>
        <w:t>tripled</w:t>
      </w:r>
      <w:r w:rsidRPr="00572F33">
        <w:rPr>
          <w:rFonts w:eastAsia="Calibri"/>
          <w:sz w:val="16"/>
        </w:rPr>
        <w:t xml:space="preserve"> over the past five decades, </w:t>
      </w:r>
      <w:r w:rsidRPr="00572F33">
        <w:rPr>
          <w:rFonts w:eastAsia="Calibri"/>
          <w:highlight w:val="green"/>
          <w:u w:val="single"/>
        </w:rPr>
        <w:t xml:space="preserve">and the share earning </w:t>
      </w:r>
      <w:r w:rsidRPr="00572F33">
        <w:rPr>
          <w:rFonts w:eastAsia="Calibri"/>
          <w:b/>
          <w:iCs/>
          <w:highlight w:val="green"/>
          <w:u w:val="single"/>
        </w:rPr>
        <w:t>less</w:t>
      </w:r>
      <w:r w:rsidRPr="00572F33">
        <w:rPr>
          <w:rFonts w:eastAsia="Calibri"/>
          <w:highlight w:val="green"/>
          <w:u w:val="single"/>
        </w:rPr>
        <w:t xml:space="preserve"> than</w:t>
      </w:r>
      <w:r w:rsidRPr="00572F33">
        <w:rPr>
          <w:rFonts w:eastAsia="Calibri"/>
          <w:u w:val="single"/>
        </w:rPr>
        <w:t xml:space="preserve"> $</w:t>
      </w:r>
      <w:r w:rsidRPr="00572F33">
        <w:rPr>
          <w:rFonts w:eastAsia="Calibri"/>
          <w:highlight w:val="green"/>
          <w:u w:val="single"/>
        </w:rPr>
        <w:t>35,000 fell</w:t>
      </w:r>
      <w:r w:rsidRPr="00572F33">
        <w:rPr>
          <w:rFonts w:eastAsia="Calibri"/>
          <w:u w:val="single"/>
        </w:rPr>
        <w:t xml:space="preserve"> by </w:t>
      </w:r>
      <w:r w:rsidRPr="00572F33">
        <w:rPr>
          <w:rFonts w:eastAsia="Calibri"/>
          <w:b/>
          <w:iCs/>
          <w:highlight w:val="green"/>
          <w:u w:val="single"/>
        </w:rPr>
        <w:t>25 percent</w:t>
      </w:r>
      <w:r w:rsidRPr="00572F33">
        <w:rPr>
          <w:rFonts w:eastAsia="Calibri"/>
          <w:sz w:val="16"/>
        </w:rPr>
        <w:t xml:space="preserve">. Over much of this period, </w:t>
      </w:r>
      <w:r w:rsidRPr="00572F33">
        <w:rPr>
          <w:rFonts w:eastAsia="Calibri"/>
          <w:highlight w:val="green"/>
          <w:u w:val="single"/>
        </w:rPr>
        <w:t xml:space="preserve">workers in the lowest </w:t>
      </w:r>
      <w:r w:rsidRPr="00572F33">
        <w:rPr>
          <w:rFonts w:eastAsia="Calibri"/>
          <w:b/>
          <w:iCs/>
          <w:highlight w:val="green"/>
          <w:u w:val="single"/>
        </w:rPr>
        <w:t>10 percent</w:t>
      </w:r>
      <w:r w:rsidRPr="00572F33">
        <w:rPr>
          <w:rFonts w:eastAsia="Calibri"/>
          <w:sz w:val="16"/>
        </w:rPr>
        <w:t xml:space="preserve"> of the income distribution </w:t>
      </w:r>
      <w:r w:rsidRPr="00572F33">
        <w:rPr>
          <w:rFonts w:eastAsia="Calibri"/>
          <w:highlight w:val="green"/>
          <w:u w:val="single"/>
        </w:rPr>
        <w:t xml:space="preserve">realized the </w:t>
      </w:r>
      <w:r w:rsidRPr="00572F33">
        <w:rPr>
          <w:rFonts w:eastAsia="Calibri"/>
          <w:b/>
          <w:iCs/>
          <w:highlight w:val="green"/>
          <w:u w:val="single"/>
        </w:rPr>
        <w:t>strongest growth</w:t>
      </w:r>
      <w:r w:rsidRPr="00572F33">
        <w:rPr>
          <w:rFonts w:eastAsia="Calibri"/>
          <w:u w:val="single"/>
        </w:rPr>
        <w:t xml:space="preserve"> of </w:t>
      </w:r>
      <w:r w:rsidRPr="00572F33">
        <w:rPr>
          <w:rFonts w:eastAsia="Calibri"/>
          <w:b/>
          <w:iCs/>
          <w:u w:val="single"/>
        </w:rPr>
        <w:t>all workers</w:t>
      </w:r>
      <w:r w:rsidRPr="00572F33">
        <w:rPr>
          <w:rFonts w:eastAsia="Calibri"/>
          <w:sz w:val="16"/>
        </w:rPr>
        <w:t xml:space="preserve">, </w:t>
      </w:r>
      <w:r w:rsidRPr="00572F33">
        <w:rPr>
          <w:rFonts w:eastAsia="Calibri"/>
          <w:u w:val="single"/>
        </w:rPr>
        <w:t xml:space="preserve">typically </w:t>
      </w:r>
      <w:r w:rsidRPr="00572F33">
        <w:rPr>
          <w:rFonts w:eastAsia="Calibri"/>
          <w:b/>
          <w:iCs/>
          <w:highlight w:val="green"/>
          <w:u w:val="single"/>
        </w:rPr>
        <w:t>earning enough</w:t>
      </w:r>
      <w:r w:rsidRPr="00572F33">
        <w:rPr>
          <w:rFonts w:eastAsia="Calibri"/>
          <w:highlight w:val="green"/>
          <w:u w:val="single"/>
        </w:rPr>
        <w:t xml:space="preserve"> to move into a </w:t>
      </w:r>
      <w:r w:rsidRPr="00572F33">
        <w:rPr>
          <w:rFonts w:eastAsia="Calibri"/>
          <w:b/>
          <w:iCs/>
          <w:highlight w:val="green"/>
          <w:u w:val="single"/>
        </w:rPr>
        <w:t>higher</w:t>
      </w:r>
      <w:r w:rsidRPr="00572F33">
        <w:rPr>
          <w:rFonts w:eastAsia="Calibri"/>
          <w:sz w:val="16"/>
        </w:rPr>
        <w:t xml:space="preserve"> income </w:t>
      </w:r>
      <w:r w:rsidRPr="00572F33">
        <w:rPr>
          <w:rFonts w:eastAsia="Calibri"/>
          <w:b/>
          <w:iCs/>
          <w:highlight w:val="green"/>
          <w:u w:val="single"/>
        </w:rPr>
        <w:t>quintile</w:t>
      </w:r>
      <w:r w:rsidRPr="00572F33">
        <w:rPr>
          <w:rFonts w:eastAsia="Calibri"/>
          <w:sz w:val="16"/>
        </w:rPr>
        <w:t xml:space="preserve">. The data for the past five decades also show that </w:t>
      </w:r>
      <w:r w:rsidRPr="00572F33">
        <w:rPr>
          <w:rFonts w:eastAsia="Calibri"/>
          <w:u w:val="single"/>
        </w:rPr>
        <w:t xml:space="preserve">80 percent of working-age Americans </w:t>
      </w:r>
      <w:r w:rsidRPr="00572F33">
        <w:rPr>
          <w:rFonts w:eastAsia="Calibri"/>
          <w:b/>
          <w:iCs/>
          <w:u w:val="single"/>
        </w:rPr>
        <w:t>never</w:t>
      </w:r>
      <w:r w:rsidRPr="00572F33">
        <w:rPr>
          <w:rFonts w:eastAsia="Calibri"/>
          <w:u w:val="single"/>
        </w:rPr>
        <w:t xml:space="preserve"> remained in the lowest 10 percent of the income distribution for </w:t>
      </w:r>
      <w:r w:rsidRPr="00572F33">
        <w:rPr>
          <w:rFonts w:eastAsia="Calibri"/>
          <w:b/>
          <w:iCs/>
          <w:u w:val="single"/>
        </w:rPr>
        <w:t>more</w:t>
      </w:r>
      <w:r w:rsidRPr="00572F33">
        <w:rPr>
          <w:rFonts w:eastAsia="Calibri"/>
          <w:u w:val="single"/>
        </w:rPr>
        <w:t xml:space="preserve"> than </w:t>
      </w:r>
      <w:r w:rsidRPr="00572F33">
        <w:rPr>
          <w:rFonts w:eastAsia="Calibri"/>
          <w:b/>
          <w:iCs/>
          <w:u w:val="single"/>
        </w:rPr>
        <w:t>two</w:t>
      </w:r>
      <w:r w:rsidRPr="00572F33">
        <w:rPr>
          <w:rFonts w:eastAsia="Calibri"/>
          <w:u w:val="single"/>
        </w:rPr>
        <w:t xml:space="preserve"> consecutive years</w:t>
      </w:r>
      <w:r w:rsidRPr="00572F33">
        <w:rPr>
          <w:rFonts w:eastAsia="Calibri"/>
          <w:sz w:val="16"/>
        </w:rPr>
        <w:t>, and more than 60 percent never stayed in the bottom 20 percent for more than two straight years. (Chapter 7 goes into greater detail on income growth.)</w:t>
      </w:r>
    </w:p>
    <w:p w14:paraId="432867F1" w14:textId="77777777" w:rsidR="00572F33" w:rsidRPr="00572F33" w:rsidRDefault="00572F33" w:rsidP="00572F33">
      <w:pPr>
        <w:rPr>
          <w:rFonts w:eastAsia="Calibri"/>
          <w:sz w:val="16"/>
        </w:rPr>
      </w:pPr>
      <w:r w:rsidRPr="00572F33">
        <w:rPr>
          <w:rFonts w:eastAsia="Calibri"/>
          <w:sz w:val="16"/>
        </w:rPr>
        <w:t>[FIGURE 2.1 OMITTED]</w:t>
      </w:r>
    </w:p>
    <w:p w14:paraId="002873C7" w14:textId="77777777" w:rsidR="00572F33" w:rsidRPr="00572F33" w:rsidRDefault="00572F33" w:rsidP="00572F33">
      <w:pPr>
        <w:rPr>
          <w:rFonts w:eastAsia="Calibri"/>
          <w:sz w:val="16"/>
        </w:rPr>
      </w:pPr>
      <w:r w:rsidRPr="00572F33">
        <w:rPr>
          <w:rFonts w:eastAsia="Calibri"/>
          <w:u w:val="single"/>
        </w:rPr>
        <w:t>What makes this record even more impressive is that it occurred while the US population increased from</w:t>
      </w:r>
      <w:r w:rsidRPr="00572F33">
        <w:rPr>
          <w:rFonts w:eastAsia="Calibri"/>
          <w:sz w:val="16"/>
        </w:rPr>
        <w:t xml:space="preserve"> about </w:t>
      </w:r>
      <w:r w:rsidRPr="00572F33">
        <w:rPr>
          <w:rFonts w:eastAsia="Calibri"/>
          <w:u w:val="single"/>
        </w:rPr>
        <w:t>203 million</w:t>
      </w:r>
      <w:r w:rsidRPr="00572F33">
        <w:rPr>
          <w:rFonts w:eastAsia="Calibri"/>
          <w:sz w:val="16"/>
        </w:rPr>
        <w:t xml:space="preserve"> in 1970 </w:t>
      </w:r>
      <w:r w:rsidRPr="00572F33">
        <w:rPr>
          <w:rFonts w:eastAsia="Calibri"/>
          <w:u w:val="single"/>
        </w:rPr>
        <w:t>to 328 million</w:t>
      </w:r>
      <w:r w:rsidRPr="00572F33">
        <w:rPr>
          <w:rFonts w:eastAsia="Calibri"/>
          <w:sz w:val="16"/>
        </w:rPr>
        <w:t xml:space="preserve"> in 2019. The </w:t>
      </w:r>
      <w:r w:rsidRPr="00572F33">
        <w:rPr>
          <w:rFonts w:eastAsia="Calibri"/>
          <w:u w:val="single"/>
        </w:rPr>
        <w:t xml:space="preserve">long-term trends in </w:t>
      </w:r>
      <w:r w:rsidRPr="00572F33">
        <w:rPr>
          <w:rFonts w:eastAsia="Calibri"/>
          <w:highlight w:val="green"/>
          <w:u w:val="single"/>
        </w:rPr>
        <w:t xml:space="preserve">the </w:t>
      </w:r>
      <w:r w:rsidRPr="00572F33">
        <w:rPr>
          <w:rFonts w:eastAsia="Calibri"/>
          <w:b/>
          <w:iCs/>
          <w:highlight w:val="green"/>
          <w:u w:val="single"/>
        </w:rPr>
        <w:t>labor market</w:t>
      </w:r>
      <w:r w:rsidRPr="00572F33">
        <w:rPr>
          <w:rFonts w:eastAsia="Calibri"/>
          <w:sz w:val="16"/>
        </w:rPr>
        <w:t xml:space="preserve"> </w:t>
      </w:r>
      <w:r w:rsidRPr="00572F33">
        <w:rPr>
          <w:rFonts w:eastAsia="Calibri"/>
          <w:highlight w:val="green"/>
          <w:u w:val="single"/>
        </w:rPr>
        <w:t xml:space="preserve">show a </w:t>
      </w:r>
      <w:r w:rsidRPr="00572F33">
        <w:rPr>
          <w:rFonts w:eastAsia="Calibri"/>
          <w:b/>
          <w:iCs/>
          <w:highlight w:val="green"/>
          <w:u w:val="single"/>
        </w:rPr>
        <w:t>similar</w:t>
      </w:r>
      <w:r w:rsidRPr="00572F33">
        <w:rPr>
          <w:rFonts w:eastAsia="Calibri"/>
          <w:highlight w:val="green"/>
          <w:u w:val="single"/>
        </w:rPr>
        <w:t xml:space="preserve"> story</w:t>
      </w:r>
      <w:r w:rsidRPr="00572F33">
        <w:rPr>
          <w:rFonts w:eastAsia="Calibri"/>
          <w:sz w:val="16"/>
        </w:rPr>
        <w:t xml:space="preserve">. In January 1939 (the beginning of the data series), the total number of nonfarm jobs was 29.2 million, with 9 million of those in manufacturing. By January 2019, the total number of jobs in the US economy was 150.1 million, with 12.8 million of those in manufacturing (see figure 2.1). Many </w:t>
      </w:r>
      <w:r w:rsidRPr="00572F33">
        <w:rPr>
          <w:rFonts w:eastAsia="Calibri"/>
          <w:b/>
          <w:iCs/>
          <w:u w:val="single"/>
        </w:rPr>
        <w:t>critics</w:t>
      </w:r>
      <w:r w:rsidRPr="00572F33">
        <w:rPr>
          <w:rFonts w:eastAsia="Calibri"/>
          <w:sz w:val="16"/>
        </w:rPr>
        <w:t xml:space="preserve"> of US economic policy </w:t>
      </w:r>
      <w:r w:rsidRPr="00572F33">
        <w:rPr>
          <w:rFonts w:eastAsia="Calibri"/>
          <w:u w:val="single"/>
        </w:rPr>
        <w:t>like to focus on the decline i</w:t>
      </w:r>
      <w:r w:rsidRPr="00572F33">
        <w:rPr>
          <w:rFonts w:eastAsia="Calibri"/>
          <w:sz w:val="16"/>
        </w:rPr>
        <w:t xml:space="preserve">n 9 </w:t>
      </w:r>
      <w:r w:rsidRPr="00572F33">
        <w:rPr>
          <w:rFonts w:eastAsia="Calibri"/>
          <w:u w:val="single"/>
        </w:rPr>
        <w:t>manufacturing jobs</w:t>
      </w:r>
      <w:r w:rsidRPr="00572F33">
        <w:rPr>
          <w:rFonts w:eastAsia="Calibri"/>
          <w:sz w:val="16"/>
        </w:rPr>
        <w:t xml:space="preserve"> that occurred after 2000 (from 17.1 million down to 12.8 in 2019); </w:t>
      </w:r>
      <w:r w:rsidRPr="00572F33">
        <w:rPr>
          <w:rFonts w:eastAsia="Calibri"/>
          <w:u w:val="single"/>
        </w:rPr>
        <w:t>however, the total number of manufacturing jobs never exceeded 20 million</w:t>
      </w:r>
      <w:r w:rsidRPr="00572F33">
        <w:rPr>
          <w:rFonts w:eastAsia="Calibri"/>
          <w:sz w:val="16"/>
        </w:rPr>
        <w:t xml:space="preserve"> between 1939 and 2019 </w:t>
      </w:r>
      <w:r w:rsidRPr="00572F33">
        <w:rPr>
          <w:rFonts w:eastAsia="Calibri"/>
          <w:u w:val="single"/>
        </w:rPr>
        <w:t xml:space="preserve">even though </w:t>
      </w:r>
      <w:r w:rsidRPr="00572F33">
        <w:rPr>
          <w:rFonts w:eastAsia="Calibri"/>
          <w:highlight w:val="green"/>
          <w:u w:val="single"/>
        </w:rPr>
        <w:t>the total number of jobs increased</w:t>
      </w:r>
      <w:r w:rsidRPr="00572F33">
        <w:rPr>
          <w:rFonts w:eastAsia="Calibri"/>
          <w:u w:val="single"/>
        </w:rPr>
        <w:t xml:space="preserve"> by </w:t>
      </w:r>
      <w:r w:rsidRPr="00572F33">
        <w:rPr>
          <w:rFonts w:eastAsia="Calibri"/>
          <w:highlight w:val="green"/>
          <w:u w:val="single"/>
        </w:rPr>
        <w:t xml:space="preserve">more than </w:t>
      </w:r>
      <w:r w:rsidRPr="00572F33">
        <w:rPr>
          <w:rFonts w:eastAsia="Calibri"/>
          <w:b/>
          <w:iCs/>
          <w:highlight w:val="green"/>
          <w:u w:val="single"/>
        </w:rPr>
        <w:t>fivefold</w:t>
      </w:r>
      <w:r w:rsidRPr="00572F33">
        <w:rPr>
          <w:rFonts w:eastAsia="Calibri"/>
          <w:sz w:val="16"/>
        </w:rPr>
        <w:t>.</w:t>
      </w:r>
    </w:p>
    <w:p w14:paraId="2AEE49FF"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Frame</w:t>
      </w:r>
    </w:p>
    <w:p w14:paraId="12999807"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Didn’t extned coherent impact. Said reject laundry lists. That takes out ‘polycrisis’</w:t>
      </w:r>
    </w:p>
    <w:p w14:paraId="296A04FC" w14:textId="77777777" w:rsidR="00572F33" w:rsidRPr="00572F33" w:rsidRDefault="00572F33" w:rsidP="00572F33">
      <w:pPr>
        <w:keepNext/>
        <w:keepLines/>
        <w:spacing w:before="40" w:after="0"/>
        <w:outlineLvl w:val="3"/>
        <w:rPr>
          <w:rFonts w:eastAsia="Times New Roman" w:cs="Times New Roman"/>
          <w:b/>
          <w:iCs/>
          <w:color w:val="A3009F"/>
          <w:sz w:val="26"/>
        </w:rPr>
      </w:pPr>
      <w:r w:rsidRPr="00572F33">
        <w:rPr>
          <w:rFonts w:eastAsia="Times New Roman" w:cs="Times New Roman"/>
          <w:b/>
          <w:iCs/>
          <w:color w:val="A3009F"/>
          <w:sz w:val="26"/>
        </w:rPr>
        <w:t xml:space="preserve">Elite capture is </w:t>
      </w:r>
      <w:r w:rsidRPr="00572F33">
        <w:rPr>
          <w:rFonts w:eastAsia="Times New Roman" w:cs="Times New Roman"/>
          <w:b/>
          <w:iCs/>
          <w:color w:val="A3009F"/>
          <w:sz w:val="26"/>
          <w:u w:val="single"/>
        </w:rPr>
        <w:t>zero</w:t>
      </w:r>
      <w:r w:rsidRPr="00572F33">
        <w:rPr>
          <w:rFonts w:eastAsia="Times New Roman" w:cs="Times New Roman"/>
          <w:b/>
          <w:iCs/>
          <w:color w:val="A3009F"/>
          <w:sz w:val="26"/>
        </w:rPr>
        <w:t xml:space="preserve">. Income levels </w:t>
      </w:r>
      <w:r w:rsidRPr="00572F33">
        <w:rPr>
          <w:rFonts w:eastAsia="Times New Roman" w:cs="Times New Roman"/>
          <w:b/>
          <w:iCs/>
          <w:color w:val="A3009F"/>
          <w:sz w:val="26"/>
          <w:u w:val="single"/>
        </w:rPr>
        <w:t>don’t predict</w:t>
      </w:r>
      <w:r w:rsidRPr="00572F33">
        <w:rPr>
          <w:rFonts w:eastAsia="Times New Roman" w:cs="Times New Roman"/>
          <w:b/>
          <w:iCs/>
          <w:color w:val="A3009F"/>
          <w:sz w:val="26"/>
        </w:rPr>
        <w:t xml:space="preserve"> political preferences, which proves it has </w:t>
      </w:r>
      <w:r w:rsidRPr="00572F33">
        <w:rPr>
          <w:rFonts w:eastAsia="Times New Roman" w:cs="Times New Roman"/>
          <w:b/>
          <w:iCs/>
          <w:color w:val="A3009F"/>
          <w:sz w:val="26"/>
          <w:u w:val="single"/>
        </w:rPr>
        <w:t>no effect</w:t>
      </w:r>
      <w:r w:rsidRPr="00572F33">
        <w:rPr>
          <w:rFonts w:eastAsia="Times New Roman" w:cs="Times New Roman"/>
          <w:b/>
          <w:iCs/>
          <w:color w:val="A3009F"/>
          <w:sz w:val="26"/>
        </w:rPr>
        <w:t xml:space="preserve"> on </w:t>
      </w:r>
      <w:r w:rsidRPr="00572F33">
        <w:rPr>
          <w:rFonts w:eastAsia="Times New Roman" w:cs="Times New Roman"/>
          <w:b/>
          <w:iCs/>
          <w:color w:val="A3009F"/>
          <w:sz w:val="26"/>
          <w:u w:val="single"/>
        </w:rPr>
        <w:t>institutional efficacy</w:t>
      </w:r>
      <w:r w:rsidRPr="00572F33">
        <w:rPr>
          <w:rFonts w:eastAsia="Times New Roman" w:cs="Times New Roman"/>
          <w:b/>
          <w:iCs/>
          <w:color w:val="A3009F"/>
          <w:sz w:val="26"/>
        </w:rPr>
        <w:t>.That’s Edwards and Bourne 19.</w:t>
      </w:r>
    </w:p>
    <w:p w14:paraId="634DF31D" w14:textId="77777777" w:rsidR="00572F33" w:rsidRPr="00572F33" w:rsidRDefault="00572F33" w:rsidP="00572F33">
      <w:pPr>
        <w:rPr>
          <w:rFonts w:eastAsia="Calibri"/>
        </w:rPr>
      </w:pPr>
    </w:p>
    <w:p w14:paraId="407488E2"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Starts from a low risk. Their author agrees that it’s highly unlikely.</w:t>
      </w:r>
    </w:p>
    <w:p w14:paraId="51B42EC7" w14:textId="77777777" w:rsidR="00572F33" w:rsidRPr="00572F33" w:rsidRDefault="00572F33" w:rsidP="00572F33">
      <w:pPr>
        <w:rPr>
          <w:rFonts w:eastAsia="Calibri"/>
        </w:rPr>
      </w:pPr>
      <w:r w:rsidRPr="00572F33">
        <w:rPr>
          <w:rFonts w:eastAsia="Calibri"/>
          <w:b/>
          <w:bCs/>
          <w:sz w:val="26"/>
        </w:rPr>
        <w:t>Schmidt ’21</w:t>
      </w:r>
      <w:r w:rsidRPr="00572F33">
        <w:rPr>
          <w:rFonts w:eastAsia="Calibri"/>
        </w:rPr>
        <w:t xml:space="preserve"> [Andreas and Daan Jujin; April; BA in Philosophy and Economics, University of Bayreuth, PhD in Philosophy; BA and MSc from University of Groningen; Global Priorities Institute, “Economic Inequality and the long-term future,” </w:t>
      </w:r>
      <w:hyperlink r:id="rId23" w:history="1">
        <w:r w:rsidRPr="00572F33">
          <w:rPr>
            <w:rFonts w:eastAsia="Calibri"/>
            <w:color w:val="0563C1"/>
            <w:u w:val="single"/>
          </w:rPr>
          <w:t>https://globalprioritiesinstitute.org/wp-content/uploads/Inequality-and-the-Long-Term-Future_Andreas-Schmidt-and-Daan-Juijn-reupload.pdf</w:t>
        </w:r>
      </w:hyperlink>
      <w:r w:rsidRPr="00572F33">
        <w:rPr>
          <w:rFonts w:eastAsia="Calibri"/>
        </w:rPr>
        <w:t>]</w:t>
      </w:r>
    </w:p>
    <w:p w14:paraId="0873589F" w14:textId="77777777" w:rsidR="00572F33" w:rsidRPr="00572F33" w:rsidRDefault="00572F33" w:rsidP="00572F33">
      <w:pPr>
        <w:rPr>
          <w:rFonts w:eastAsia="Calibri"/>
          <w:sz w:val="16"/>
        </w:rPr>
      </w:pPr>
      <w:r w:rsidRPr="00572F33">
        <w:rPr>
          <w:rFonts w:eastAsia="Calibri"/>
          <w:u w:val="single"/>
        </w:rPr>
        <w:t>Abstract: Why, if at all, should we object to economic inequality</w:t>
      </w:r>
      <w:r w:rsidRPr="00572F33">
        <w:rPr>
          <w:rFonts w:eastAsia="Calibri"/>
          <w:sz w:val="16"/>
        </w:rPr>
        <w:t xml:space="preserve">? Some central arguments---the argument from decreasing marginal utility for example---invoke instrumental reasons and object to inequality because of its effects. Such instrumental arguments, however, often concern only the static effects of inequality and neglect its intertemporal consequences. In this article, we address this striking gap and investigate income inequality’s intertemporal consequences, including its potential effects on humanity’s (very) long-term future. Following recent arguments around future generations and so-called longtermism, those effects might arguably matter more than inequality’s short-term consequences. </w:t>
      </w:r>
      <w:r w:rsidRPr="00572F33">
        <w:rPr>
          <w:rFonts w:eastAsia="Calibri"/>
          <w:u w:val="single"/>
        </w:rPr>
        <w:t>We assess whether we have instrumental reason to reduce economic inequality based on its intertemporal effects in the short, medium and the very long term</w:t>
      </w:r>
      <w:r w:rsidRPr="00572F33">
        <w:rPr>
          <w:rFonts w:eastAsia="Calibri"/>
          <w:sz w:val="16"/>
        </w:rPr>
        <w:t xml:space="preserve">. We find a good short and medium-term instrumental case for lower economic inequality. </w:t>
      </w:r>
      <w:r w:rsidRPr="00572F33">
        <w:rPr>
          <w:rFonts w:eastAsia="Calibri"/>
          <w:highlight w:val="green"/>
          <w:u w:val="single"/>
        </w:rPr>
        <w:t>We</w:t>
      </w:r>
      <w:r w:rsidRPr="00572F33">
        <w:rPr>
          <w:rFonts w:eastAsia="Calibri"/>
          <w:u w:val="single"/>
        </w:rPr>
        <w:t xml:space="preserve"> then </w:t>
      </w:r>
      <w:r w:rsidRPr="00572F33">
        <w:rPr>
          <w:rFonts w:eastAsia="Calibri"/>
          <w:highlight w:val="green"/>
          <w:u w:val="single"/>
        </w:rPr>
        <w:t>argue</w:t>
      </w:r>
      <w:r w:rsidRPr="00572F33">
        <w:rPr>
          <w:rFonts w:eastAsia="Calibri"/>
          <w:u w:val="single"/>
        </w:rPr>
        <w:t xml:space="preserve">, somewhat </w:t>
      </w:r>
      <w:r w:rsidRPr="00572F33">
        <w:rPr>
          <w:rFonts w:eastAsia="Calibri"/>
          <w:b/>
          <w:iCs/>
          <w:highlight w:val="green"/>
          <w:u w:val="single"/>
        </w:rPr>
        <w:t>speculatively</w:t>
      </w:r>
      <w:r w:rsidRPr="00572F33">
        <w:rPr>
          <w:rFonts w:eastAsia="Calibri"/>
          <w:u w:val="single"/>
        </w:rPr>
        <w:t>, that we have instrumental reasons for inequality reduction from a longtermist perspective too, because greater inequality could increase existential risk</w:t>
      </w:r>
      <w:r w:rsidRPr="00572F33">
        <w:rPr>
          <w:rFonts w:eastAsia="Calibri"/>
          <w:sz w:val="16"/>
        </w:rPr>
        <w:t>. We thus have instrumental reasons for reducing inequality, regardless of which time-horizon we take. We then argue that from most consequentialist perspectives, this pro tanto reason also gives us all-thingsconsidered reason. And even across most non-consequentialist views in philosophy, this argument gives us either an all-things-considered or at least weighty pro tanto reason against inequality</w:t>
      </w:r>
    </w:p>
    <w:p w14:paraId="4C1B7473"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The internal link to </w:t>
      </w:r>
      <w:r w:rsidRPr="00572F33">
        <w:rPr>
          <w:rFonts w:eastAsia="Times New Roman" w:cs="Times New Roman"/>
          <w:b/>
          <w:iCs/>
          <w:sz w:val="26"/>
          <w:u w:val="single"/>
        </w:rPr>
        <w:t>all</w:t>
      </w:r>
      <w:r w:rsidRPr="00572F33">
        <w:rPr>
          <w:rFonts w:eastAsia="Times New Roman" w:cs="Times New Roman"/>
          <w:b/>
          <w:iCs/>
          <w:sz w:val="26"/>
        </w:rPr>
        <w:t xml:space="preserve"> scenarios is </w:t>
      </w:r>
      <w:r w:rsidRPr="00572F33">
        <w:rPr>
          <w:rFonts w:eastAsia="Times New Roman" w:cs="Times New Roman"/>
          <w:b/>
          <w:iCs/>
          <w:sz w:val="26"/>
          <w:u w:val="single"/>
        </w:rPr>
        <w:t>elite capture</w:t>
      </w:r>
      <w:r w:rsidRPr="00572F33">
        <w:rPr>
          <w:rFonts w:eastAsia="Times New Roman" w:cs="Times New Roman"/>
          <w:b/>
          <w:iCs/>
          <w:sz w:val="26"/>
        </w:rPr>
        <w:t xml:space="preserve">, which they concede </w:t>
      </w:r>
      <w:r w:rsidRPr="00572F33">
        <w:rPr>
          <w:rFonts w:eastAsia="Times New Roman" w:cs="Times New Roman"/>
          <w:b/>
          <w:iCs/>
          <w:sz w:val="26"/>
          <w:u w:val="single"/>
        </w:rPr>
        <w:t>might</w:t>
      </w:r>
      <w:r w:rsidRPr="00572F33">
        <w:rPr>
          <w:rFonts w:eastAsia="Times New Roman" w:cs="Times New Roman"/>
          <w:b/>
          <w:iCs/>
          <w:sz w:val="26"/>
        </w:rPr>
        <w:t xml:space="preserve"> be </w:t>
      </w:r>
      <w:r w:rsidRPr="00572F33">
        <w:rPr>
          <w:rFonts w:eastAsia="Times New Roman" w:cs="Times New Roman"/>
          <w:b/>
          <w:iCs/>
          <w:sz w:val="26"/>
          <w:u w:val="single"/>
        </w:rPr>
        <w:t>net better</w:t>
      </w:r>
      <w:r w:rsidRPr="00572F33">
        <w:rPr>
          <w:rFonts w:eastAsia="Times New Roman" w:cs="Times New Roman"/>
          <w:b/>
          <w:iCs/>
          <w:sz w:val="26"/>
        </w:rPr>
        <w:t xml:space="preserve">. AND, they say exinction from warming is </w:t>
      </w:r>
      <w:r w:rsidRPr="00572F33">
        <w:rPr>
          <w:rFonts w:eastAsia="Times New Roman" w:cs="Times New Roman"/>
          <w:b/>
          <w:iCs/>
          <w:sz w:val="26"/>
          <w:u w:val="single"/>
        </w:rPr>
        <w:t>unlikely</w:t>
      </w:r>
      <w:r w:rsidRPr="00572F33">
        <w:rPr>
          <w:rFonts w:eastAsia="Times New Roman" w:cs="Times New Roman"/>
          <w:b/>
          <w:iCs/>
          <w:sz w:val="26"/>
        </w:rPr>
        <w:t xml:space="preserve">---takes out </w:t>
      </w:r>
      <w:r w:rsidRPr="00572F33">
        <w:rPr>
          <w:rFonts w:eastAsia="Times New Roman" w:cs="Times New Roman"/>
          <w:b/>
          <w:iCs/>
          <w:sz w:val="26"/>
          <w:u w:val="single"/>
        </w:rPr>
        <w:t>democracy</w:t>
      </w:r>
      <w:r w:rsidRPr="00572F33">
        <w:rPr>
          <w:rFonts w:eastAsia="Times New Roman" w:cs="Times New Roman"/>
          <w:b/>
          <w:iCs/>
          <w:sz w:val="26"/>
        </w:rPr>
        <w:t xml:space="preserve">. </w:t>
      </w:r>
    </w:p>
    <w:p w14:paraId="544F2B74" w14:textId="77777777" w:rsidR="00572F33" w:rsidRPr="00572F33" w:rsidRDefault="00572F33" w:rsidP="00572F33">
      <w:pPr>
        <w:rPr>
          <w:rFonts w:eastAsia="Calibri"/>
        </w:rPr>
      </w:pPr>
      <w:r w:rsidRPr="00572F33">
        <w:rPr>
          <w:rFonts w:eastAsia="Calibri"/>
          <w:b/>
          <w:bCs/>
          <w:sz w:val="26"/>
        </w:rPr>
        <w:t>Schmidt ’21</w:t>
      </w:r>
      <w:r w:rsidRPr="00572F33">
        <w:rPr>
          <w:rFonts w:eastAsia="Calibri"/>
        </w:rPr>
        <w:t xml:space="preserve"> [Andreas and Daan Jujin; April; BA in Philosophy and Economics, University of Bayreuth, PhD in Philosophy; BA and MSc from University of Groningen; “Economic Inequality and the long-term future,” </w:t>
      </w:r>
      <w:hyperlink r:id="rId24" w:history="1">
        <w:r w:rsidRPr="00572F33">
          <w:rPr>
            <w:rFonts w:eastAsia="Calibri"/>
            <w:color w:val="0563C1"/>
            <w:u w:val="single"/>
          </w:rPr>
          <w:t>https://globalprioritiesinstitute.org/wp-content/uploads/Inequality-and-the-Long-Term-Future_Andreas-Schmidt-and-Daan-Juijn-reupload.pdf</w:t>
        </w:r>
      </w:hyperlink>
      <w:r w:rsidRPr="00572F33">
        <w:rPr>
          <w:rFonts w:eastAsia="Calibri"/>
        </w:rPr>
        <w:t>]</w:t>
      </w:r>
    </w:p>
    <w:p w14:paraId="7C42EC82" w14:textId="77777777" w:rsidR="00572F33" w:rsidRPr="00572F33" w:rsidRDefault="00572F33" w:rsidP="00572F33">
      <w:pPr>
        <w:rPr>
          <w:rFonts w:eastAsia="Calibri"/>
          <w:sz w:val="16"/>
        </w:rPr>
      </w:pPr>
      <w:r w:rsidRPr="00572F33">
        <w:rPr>
          <w:rFonts w:eastAsia="Calibri"/>
          <w:sz w:val="16"/>
        </w:rPr>
        <w:t xml:space="preserve">First, </w:t>
      </w:r>
      <w:r w:rsidRPr="00572F33">
        <w:rPr>
          <w:rFonts w:eastAsia="Calibri"/>
          <w:highlight w:val="green"/>
          <w:u w:val="single"/>
        </w:rPr>
        <w:t>climate change</w:t>
      </w:r>
      <w:r w:rsidRPr="00572F33">
        <w:rPr>
          <w:rFonts w:eastAsia="Calibri"/>
          <w:sz w:val="16"/>
        </w:rPr>
        <w:t xml:space="preserve"> itself is an existential risk, particularly given uncertainty around its tail-end risks (Ord, 2020: 4; 6). (Although, it </w:t>
      </w:r>
      <w:r w:rsidRPr="00572F33">
        <w:rPr>
          <w:rFonts w:eastAsia="Calibri"/>
          <w:highlight w:val="green"/>
          <w:u w:val="single"/>
        </w:rPr>
        <w:t>is</w:t>
      </w:r>
      <w:r w:rsidRPr="00572F33">
        <w:rPr>
          <w:rFonts w:eastAsia="Calibri"/>
          <w:u w:val="single"/>
        </w:rPr>
        <w:t xml:space="preserve"> likely </w:t>
      </w:r>
      <w:r w:rsidRPr="00572F33">
        <w:rPr>
          <w:rFonts w:eastAsia="Calibri"/>
          <w:b/>
          <w:iCs/>
          <w:highlight w:val="green"/>
          <w:u w:val="single"/>
        </w:rPr>
        <w:t>not</w:t>
      </w:r>
      <w:r w:rsidRPr="00572F33">
        <w:rPr>
          <w:rFonts w:eastAsia="Calibri"/>
          <w:highlight w:val="green"/>
          <w:u w:val="single"/>
        </w:rPr>
        <w:t xml:space="preserve"> the </w:t>
      </w:r>
      <w:r w:rsidRPr="00572F33">
        <w:rPr>
          <w:rFonts w:eastAsia="Calibri"/>
          <w:b/>
          <w:iCs/>
          <w:highlight w:val="green"/>
          <w:u w:val="single"/>
        </w:rPr>
        <w:t>greatest</w:t>
      </w:r>
      <w:r w:rsidRPr="00572F33">
        <w:rPr>
          <w:rFonts w:eastAsia="Calibri"/>
          <w:u w:val="single"/>
        </w:rPr>
        <w:t xml:space="preserve"> e</w:t>
      </w:r>
      <w:r w:rsidRPr="00572F33">
        <w:rPr>
          <w:rFonts w:eastAsia="Calibri"/>
          <w:b/>
          <w:iCs/>
          <w:highlight w:val="green"/>
          <w:u w:val="single"/>
        </w:rPr>
        <w:t>x</w:t>
      </w:r>
      <w:r w:rsidRPr="00572F33">
        <w:rPr>
          <w:rFonts w:eastAsia="Calibri"/>
          <w:u w:val="single"/>
        </w:rPr>
        <w:t xml:space="preserve">istential </w:t>
      </w:r>
      <w:r w:rsidRPr="00572F33">
        <w:rPr>
          <w:rFonts w:eastAsia="Calibri"/>
          <w:b/>
          <w:iCs/>
          <w:highlight w:val="green"/>
          <w:u w:val="single"/>
        </w:rPr>
        <w:t>risk</w:t>
      </w:r>
      <w:r w:rsidRPr="00572F33">
        <w:rPr>
          <w:rFonts w:eastAsia="Calibri"/>
          <w:sz w:val="16"/>
        </w:rPr>
        <w:t xml:space="preserve"> (Ord, 2020: 5)).</w:t>
      </w:r>
    </w:p>
    <w:p w14:paraId="2E784298" w14:textId="77777777" w:rsidR="00572F33" w:rsidRPr="00572F33" w:rsidRDefault="00572F33" w:rsidP="00572F33">
      <w:pPr>
        <w:rPr>
          <w:rFonts w:eastAsia="Calibri"/>
          <w:sz w:val="16"/>
        </w:rPr>
      </w:pPr>
      <w:r w:rsidRPr="00572F33">
        <w:rPr>
          <w:rFonts w:eastAsia="Calibri"/>
          <w:sz w:val="16"/>
        </w:rPr>
        <w:t>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w:t>
      </w:r>
    </w:p>
    <w:p w14:paraId="569F955D" w14:textId="77777777" w:rsidR="00572F33" w:rsidRPr="00572F33" w:rsidRDefault="00572F33" w:rsidP="00572F33">
      <w:pPr>
        <w:rPr>
          <w:rFonts w:eastAsia="Calibri"/>
          <w:sz w:val="16"/>
        </w:rPr>
      </w:pPr>
      <w:r w:rsidRPr="00572F33">
        <w:rPr>
          <w:rFonts w:eastAsia="Calibri"/>
          <w:sz w:val="16"/>
        </w:rPr>
        <w:t>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4331E9F3" w14:textId="77777777" w:rsidR="00572F33" w:rsidRPr="00572F33" w:rsidRDefault="00572F33" w:rsidP="00572F33">
      <w:pPr>
        <w:rPr>
          <w:rFonts w:eastAsia="Calibri"/>
          <w:sz w:val="16"/>
        </w:rPr>
      </w:pPr>
      <w:r w:rsidRPr="00572F33">
        <w:rPr>
          <w:rFonts w:eastAsia="Calibri"/>
          <w:sz w:val="16"/>
        </w:rPr>
        <w:t>Institutional quality and conflict</w:t>
      </w:r>
    </w:p>
    <w:p w14:paraId="6CE8EEF5" w14:textId="77777777" w:rsidR="00572F33" w:rsidRPr="00572F33" w:rsidRDefault="00572F33" w:rsidP="00572F33">
      <w:pPr>
        <w:rPr>
          <w:rFonts w:eastAsia="Calibri"/>
          <w:sz w:val="16"/>
        </w:rPr>
      </w:pPr>
      <w:r w:rsidRPr="00572F33">
        <w:rPr>
          <w:rFonts w:eastAsia="Calibri"/>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F242B7C" w14:textId="77777777" w:rsidR="00572F33" w:rsidRPr="00572F33" w:rsidRDefault="00572F33" w:rsidP="00572F33">
      <w:pPr>
        <w:rPr>
          <w:rFonts w:eastAsia="Calibri"/>
          <w:sz w:val="16"/>
        </w:rPr>
      </w:pPr>
      <w:r w:rsidRPr="00572F33">
        <w:rPr>
          <w:rFonts w:eastAsia="Calibri"/>
          <w:sz w:val="16"/>
        </w:rPr>
        <w:t>There are several reasons why higher inequality could weaken institutional capacities for longtermist public goods.</w:t>
      </w:r>
    </w:p>
    <w:p w14:paraId="69A4FEE6" w14:textId="77777777" w:rsidR="00572F33" w:rsidRPr="00572F33" w:rsidRDefault="00572F33" w:rsidP="00572F33">
      <w:pPr>
        <w:rPr>
          <w:rFonts w:eastAsia="Calibri"/>
          <w:sz w:val="16"/>
        </w:rPr>
      </w:pPr>
      <w:r w:rsidRPr="00572F33">
        <w:rPr>
          <w:rFonts w:eastAsia="Calibri"/>
          <w:sz w:val="16"/>
        </w:rPr>
        <w:t>First, there is some direct evidence that, whatever the causal pathway, inequality reduces institutional quality (which in turn typically leads to more inequality) (Chong and Gradstein, 2007; Savoia et al., 2010).</w:t>
      </w:r>
    </w:p>
    <w:p w14:paraId="79D3A900" w14:textId="77777777" w:rsidR="00572F33" w:rsidRPr="00572F33" w:rsidRDefault="00572F33" w:rsidP="00572F33">
      <w:pPr>
        <w:rPr>
          <w:rFonts w:eastAsia="Calibri"/>
          <w:sz w:val="16"/>
        </w:rPr>
      </w:pPr>
      <w:r w:rsidRPr="00572F33">
        <w:rPr>
          <w:rFonts w:eastAsia="Calibri"/>
          <w:sz w:val="16"/>
        </w:rPr>
        <w:t xml:space="preserve">Second, high </w:t>
      </w:r>
      <w:r w:rsidRPr="00572F33">
        <w:rPr>
          <w:rFonts w:eastAsia="Calibri"/>
          <w:highlight w:val="green"/>
          <w:u w:val="single"/>
        </w:rPr>
        <w:t xml:space="preserve">inequality can lead to </w:t>
      </w:r>
      <w:r w:rsidRPr="00572F33">
        <w:rPr>
          <w:rFonts w:eastAsia="Calibri"/>
          <w:b/>
          <w:iCs/>
          <w:highlight w:val="green"/>
          <w:u w:val="single"/>
        </w:rPr>
        <w:t>elite capture</w:t>
      </w:r>
      <w:r w:rsidRPr="00572F33">
        <w:rPr>
          <w:rFonts w:eastAsia="Calibri"/>
          <w:sz w:val="16"/>
        </w:rPr>
        <w:t>. Empirical work on studying political and de facto legal power is difficult, yet there is a growing consensus that high levels of inequality can lead to elite capture and thereby reduce the long-term quality of legal and political institutions (Acemoglu and Robinson, 2008, 2013; Bartels, 2018; Chong and Gradstein, 2007; Cummins and Rodriguez, 2010; Savoia et al., 2010; van Bavel, 2016). Further, if institutions are disproportionately geared towards elite interests, then they might be less likely to be geared towards positive long-term trajectories. We might see more rent-seeking and less investment in public goods. Moreover, if elite capture is strong enough, such capture, and the potential inequality that comes with it, can intensify going forward (Chong and Gradstein, 2007).</w:t>
      </w:r>
    </w:p>
    <w:p w14:paraId="480750F9" w14:textId="77777777" w:rsidR="00572F33" w:rsidRPr="00572F33" w:rsidRDefault="00572F33" w:rsidP="00572F33">
      <w:pPr>
        <w:keepNext/>
        <w:keepLines/>
        <w:spacing w:before="40" w:after="0"/>
        <w:outlineLvl w:val="3"/>
        <w:rPr>
          <w:rFonts w:eastAsia="Times New Roman" w:cs="Times New Roman"/>
          <w:b/>
          <w:iCs/>
          <w:sz w:val="16"/>
        </w:rPr>
      </w:pPr>
      <w:r w:rsidRPr="00572F33">
        <w:rPr>
          <w:rFonts w:eastAsia="Times New Roman" w:cs="Times New Roman"/>
          <w:b/>
          <w:iCs/>
          <w:sz w:val="16"/>
        </w:rPr>
        <w:t xml:space="preserve">Now, one might object and wonder whether </w:t>
      </w:r>
      <w:r w:rsidRPr="00572F33">
        <w:rPr>
          <w:rFonts w:eastAsia="Times New Roman" w:cs="Times New Roman"/>
          <w:b/>
          <w:iCs/>
          <w:highlight w:val="green"/>
          <w:u w:val="single"/>
        </w:rPr>
        <w:t>elite</w:t>
      </w:r>
      <w:r w:rsidRPr="00572F33">
        <w:rPr>
          <w:rFonts w:eastAsia="Times New Roman" w:cs="Times New Roman"/>
          <w:b/>
          <w:iCs/>
          <w:u w:val="single"/>
        </w:rPr>
        <w:t xml:space="preserve"> interest</w:t>
      </w:r>
      <w:r w:rsidRPr="00572F33">
        <w:rPr>
          <w:rFonts w:eastAsia="Times New Roman" w:cs="Times New Roman"/>
          <w:b/>
          <w:iCs/>
          <w:highlight w:val="green"/>
          <w:u w:val="single"/>
        </w:rPr>
        <w:t>s and longtermist interests will</w:t>
      </w:r>
      <w:r w:rsidRPr="00572F33">
        <w:rPr>
          <w:rFonts w:eastAsia="Times New Roman" w:cs="Times New Roman"/>
          <w:b/>
          <w:iCs/>
          <w:u w:val="single"/>
        </w:rPr>
        <w:t xml:space="preserve"> </w:t>
      </w:r>
      <w:r w:rsidRPr="00572F33">
        <w:rPr>
          <w:rFonts w:eastAsia="Times New Roman" w:cs="Times New Roman"/>
          <w:b/>
          <w:iCs/>
          <w:sz w:val="16"/>
        </w:rPr>
        <w:t xml:space="preserve">necessarily </w:t>
      </w:r>
      <w:r w:rsidRPr="00572F33">
        <w:rPr>
          <w:rFonts w:eastAsia="Times New Roman" w:cs="Times New Roman"/>
          <w:b/>
          <w:iCs/>
          <w:highlight w:val="green"/>
          <w:u w:val="single"/>
        </w:rPr>
        <w:t>be</w:t>
      </w:r>
      <w:r w:rsidRPr="00572F33">
        <w:rPr>
          <w:rFonts w:eastAsia="Times New Roman" w:cs="Times New Roman"/>
          <w:b/>
          <w:iCs/>
          <w:sz w:val="16"/>
        </w:rPr>
        <w:t xml:space="preserve"> mis</w:t>
      </w:r>
      <w:r w:rsidRPr="00572F33">
        <w:rPr>
          <w:rFonts w:eastAsia="Times New Roman"/>
          <w:highlight w:val="green"/>
          <w:u w:val="single"/>
        </w:rPr>
        <w:t>aligned</w:t>
      </w:r>
      <w:r w:rsidRPr="00572F33">
        <w:rPr>
          <w:rFonts w:eastAsia="Times New Roman" w:cs="Times New Roman"/>
          <w:b/>
          <w:iCs/>
          <w:sz w:val="16"/>
        </w:rPr>
        <w:t xml:space="preserve">. Could an </w:t>
      </w:r>
      <w:r w:rsidRPr="00572F33">
        <w:rPr>
          <w:rFonts w:eastAsia="Times New Roman" w:cs="Times New Roman"/>
          <w:b/>
          <w:iCs/>
          <w:u w:val="single"/>
        </w:rPr>
        <w:t xml:space="preserve">enlightened elite not even be </w:t>
      </w:r>
      <w:r w:rsidRPr="00572F33">
        <w:rPr>
          <w:rFonts w:eastAsia="Times New Roman"/>
          <w:u w:val="single"/>
        </w:rPr>
        <w:t>more longtermist</w:t>
      </w:r>
      <w:r w:rsidRPr="00572F33">
        <w:rPr>
          <w:rFonts w:eastAsia="Times New Roman" w:cs="Times New Roman"/>
          <w:b/>
          <w:iCs/>
          <w:sz w:val="16"/>
        </w:rPr>
        <w:t xml:space="preserve"> than a more democratic system? Here are two potential arguments. First, </w:t>
      </w:r>
      <w:r w:rsidRPr="00572F33">
        <w:rPr>
          <w:rFonts w:eastAsia="Times New Roman" w:cs="Times New Roman"/>
          <w:b/>
          <w:iCs/>
          <w:highlight w:val="green"/>
          <w:u w:val="single"/>
        </w:rPr>
        <w:t xml:space="preserve">wealthy donors </w:t>
      </w:r>
      <w:r w:rsidRPr="00572F33">
        <w:rPr>
          <w:rFonts w:eastAsia="Times New Roman"/>
          <w:highlight w:val="green"/>
          <w:u w:val="single"/>
        </w:rPr>
        <w:t>fund</w:t>
      </w:r>
      <w:r w:rsidRPr="00572F33">
        <w:rPr>
          <w:rFonts w:eastAsia="Times New Roman" w:cs="Times New Roman"/>
          <w:b/>
          <w:iCs/>
          <w:sz w:val="16"/>
        </w:rPr>
        <w:t xml:space="preserve"> a significant part of </w:t>
      </w:r>
      <w:r w:rsidRPr="00572F33">
        <w:rPr>
          <w:rFonts w:eastAsia="Times New Roman"/>
          <w:highlight w:val="green"/>
          <w:u w:val="single"/>
        </w:rPr>
        <w:t>research</w:t>
      </w:r>
      <w:r w:rsidRPr="00572F33">
        <w:rPr>
          <w:rFonts w:eastAsia="Times New Roman" w:cs="Times New Roman"/>
          <w:b/>
          <w:iCs/>
          <w:u w:val="single"/>
        </w:rPr>
        <w:t xml:space="preserve"> and </w:t>
      </w:r>
      <w:r w:rsidRPr="00572F33">
        <w:rPr>
          <w:rFonts w:eastAsia="Times New Roman"/>
          <w:u w:val="single"/>
        </w:rPr>
        <w:t>direct action</w:t>
      </w:r>
      <w:r w:rsidRPr="00572F33">
        <w:rPr>
          <w:rFonts w:eastAsia="Times New Roman" w:cs="Times New Roman"/>
          <w:b/>
          <w:iCs/>
          <w:u w:val="single"/>
        </w:rPr>
        <w:t xml:space="preserve"> </w:t>
      </w:r>
      <w:r w:rsidRPr="00572F33">
        <w:rPr>
          <w:rFonts w:eastAsia="Times New Roman" w:cs="Times New Roman"/>
          <w:b/>
          <w:iCs/>
          <w:highlight w:val="green"/>
          <w:u w:val="single"/>
        </w:rPr>
        <w:t>on</w:t>
      </w:r>
      <w:r w:rsidRPr="00572F33">
        <w:rPr>
          <w:rFonts w:eastAsia="Times New Roman" w:cs="Times New Roman"/>
          <w:b/>
          <w:iCs/>
          <w:u w:val="single"/>
        </w:rPr>
        <w:t xml:space="preserve"> e</w:t>
      </w:r>
      <w:r w:rsidRPr="00572F33">
        <w:rPr>
          <w:rFonts w:eastAsia="Times New Roman"/>
          <w:highlight w:val="green"/>
          <w:u w:val="single"/>
        </w:rPr>
        <w:t>x</w:t>
      </w:r>
      <w:r w:rsidRPr="00572F33">
        <w:rPr>
          <w:rFonts w:eastAsia="Times New Roman" w:cs="Times New Roman"/>
          <w:b/>
          <w:iCs/>
          <w:u w:val="single"/>
        </w:rPr>
        <w:t xml:space="preserve">istential </w:t>
      </w:r>
      <w:r w:rsidRPr="00572F33">
        <w:rPr>
          <w:rFonts w:eastAsia="Times New Roman"/>
          <w:highlight w:val="green"/>
          <w:u w:val="single"/>
        </w:rPr>
        <w:t>risk</w:t>
      </w:r>
      <w:r w:rsidRPr="00572F33">
        <w:rPr>
          <w:rFonts w:eastAsia="Times New Roman" w:cs="Times New Roman"/>
          <w:b/>
          <w:iCs/>
          <w:sz w:val="16"/>
        </w:rPr>
        <w:t xml:space="preserve"> and longtermism (</w:t>
      </w:r>
      <w:r w:rsidRPr="00572F33">
        <w:rPr>
          <w:rFonts w:eastAsia="Times New Roman" w:cs="Times New Roman"/>
          <w:b/>
          <w:iCs/>
          <w:u w:val="single"/>
        </w:rPr>
        <w:t>the Open Philanthropy Project, for example</w:t>
      </w:r>
      <w:r w:rsidRPr="00572F33">
        <w:rPr>
          <w:rFonts w:eastAsia="Times New Roman" w:cs="Times New Roman"/>
          <w:b/>
          <w:iCs/>
          <w:sz w:val="16"/>
        </w:rPr>
        <w:t xml:space="preserve">). Indirectly, </w:t>
      </w:r>
      <w:r w:rsidRPr="00572F33">
        <w:rPr>
          <w:rFonts w:eastAsia="Times New Roman" w:cs="Times New Roman"/>
          <w:b/>
          <w:iCs/>
          <w:highlight w:val="green"/>
          <w:u w:val="single"/>
        </w:rPr>
        <w:t>inequality might</w:t>
      </w:r>
      <w:r w:rsidRPr="00572F33">
        <w:rPr>
          <w:rFonts w:eastAsia="Times New Roman" w:cs="Times New Roman"/>
          <w:b/>
          <w:iCs/>
          <w:sz w:val="16"/>
        </w:rPr>
        <w:t xml:space="preserve"> thus </w:t>
      </w:r>
      <w:r w:rsidRPr="00572F33">
        <w:rPr>
          <w:rFonts w:eastAsia="Times New Roman"/>
          <w:highlight w:val="green"/>
          <w:u w:val="single"/>
        </w:rPr>
        <w:t>reduce existential risk</w:t>
      </w:r>
      <w:r w:rsidRPr="00572F33">
        <w:rPr>
          <w:rFonts w:eastAsia="Times New Roman" w:cs="Times New Roman"/>
          <w:b/>
          <w:iCs/>
          <w:u w:val="single"/>
        </w:rPr>
        <w:t xml:space="preserve"> through such funding</w:t>
      </w:r>
      <w:r w:rsidRPr="00572F33">
        <w:rPr>
          <w:rFonts w:eastAsia="Times New Roman" w:cs="Times New Roman"/>
          <w:b/>
          <w:iCs/>
          <w:sz w:val="16"/>
        </w:rPr>
        <w:t xml:space="preserve">. Second, </w:t>
      </w:r>
      <w:r w:rsidRPr="00572F33">
        <w:rPr>
          <w:rFonts w:eastAsia="Times New Roman" w:cs="Times New Roman"/>
          <w:b/>
          <w:iCs/>
          <w:highlight w:val="green"/>
          <w:u w:val="single"/>
        </w:rPr>
        <w:t>rich people</w:t>
      </w:r>
      <w:r w:rsidRPr="00572F33">
        <w:rPr>
          <w:rFonts w:eastAsia="Times New Roman" w:cs="Times New Roman"/>
          <w:b/>
          <w:iCs/>
          <w:sz w:val="16"/>
        </w:rPr>
        <w:t xml:space="preserve"> might </w:t>
      </w:r>
      <w:r w:rsidRPr="00572F33">
        <w:rPr>
          <w:rFonts w:eastAsia="Times New Roman" w:cs="Times New Roman"/>
          <w:b/>
          <w:iCs/>
          <w:u w:val="single"/>
        </w:rPr>
        <w:t xml:space="preserve">have a </w:t>
      </w:r>
      <w:r w:rsidRPr="00572F33">
        <w:rPr>
          <w:rFonts w:eastAsia="Times New Roman"/>
          <w:u w:val="single"/>
        </w:rPr>
        <w:t>lower</w:t>
      </w:r>
      <w:r w:rsidRPr="00572F33">
        <w:rPr>
          <w:rFonts w:eastAsia="Times New Roman" w:cs="Times New Roman"/>
          <w:b/>
          <w:iCs/>
          <w:u w:val="single"/>
        </w:rPr>
        <w:t xml:space="preserve"> rate of pure time preference</w:t>
      </w:r>
      <w:r w:rsidRPr="00572F33">
        <w:rPr>
          <w:rFonts w:eastAsia="Times New Roman" w:cs="Times New Roman"/>
          <w:b/>
          <w:iCs/>
          <w:sz w:val="16"/>
        </w:rPr>
        <w:t xml:space="preserve"> than less well-off people, </w:t>
      </w:r>
      <w:r w:rsidRPr="00572F33">
        <w:rPr>
          <w:rFonts w:eastAsia="Times New Roman" w:cs="Times New Roman"/>
          <w:b/>
          <w:iCs/>
          <w:u w:val="single"/>
        </w:rPr>
        <w:t xml:space="preserve">which might make them </w:t>
      </w:r>
      <w:r w:rsidRPr="00572F33">
        <w:rPr>
          <w:rFonts w:eastAsia="Times New Roman"/>
          <w:highlight w:val="green"/>
          <w:u w:val="single"/>
        </w:rPr>
        <w:t>more aligned</w:t>
      </w:r>
      <w:r w:rsidRPr="00572F33">
        <w:rPr>
          <w:rFonts w:eastAsia="Times New Roman" w:cs="Times New Roman"/>
          <w:b/>
          <w:iCs/>
          <w:highlight w:val="green"/>
          <w:u w:val="single"/>
        </w:rPr>
        <w:t xml:space="preserve"> with</w:t>
      </w:r>
      <w:r w:rsidRPr="00572F33">
        <w:rPr>
          <w:rFonts w:eastAsia="Times New Roman" w:cs="Times New Roman"/>
          <w:b/>
          <w:iCs/>
          <w:sz w:val="16"/>
        </w:rPr>
        <w:t xml:space="preserve"> investing in </w:t>
      </w:r>
      <w:r w:rsidRPr="00572F33">
        <w:rPr>
          <w:rFonts w:eastAsia="Times New Roman" w:cs="Times New Roman"/>
          <w:b/>
          <w:iCs/>
          <w:highlight w:val="green"/>
          <w:u w:val="single"/>
        </w:rPr>
        <w:t>long-term causes</w:t>
      </w:r>
      <w:r w:rsidRPr="00572F33">
        <w:rPr>
          <w:rFonts w:eastAsia="Times New Roman" w:cs="Times New Roman"/>
          <w:b/>
          <w:iCs/>
          <w:sz w:val="16"/>
        </w:rPr>
        <w:t>.</w:t>
      </w:r>
    </w:p>
    <w:p w14:paraId="5BBA308E" w14:textId="77777777" w:rsidR="00572F33" w:rsidRPr="00572F33" w:rsidRDefault="00572F33" w:rsidP="00572F33">
      <w:pPr>
        <w:rPr>
          <w:rFonts w:eastAsia="Calibri"/>
        </w:rPr>
      </w:pPr>
    </w:p>
    <w:p w14:paraId="10E59819" w14:textId="77777777" w:rsidR="00572F33" w:rsidRPr="00572F33" w:rsidRDefault="00572F33" w:rsidP="00572F33">
      <w:pPr>
        <w:rPr>
          <w:rFonts w:eastAsia="Calibri"/>
        </w:rPr>
      </w:pPr>
    </w:p>
    <w:p w14:paraId="5308A8C2" w14:textId="77777777" w:rsidR="00572F33" w:rsidRPr="00572F33" w:rsidRDefault="00572F33" w:rsidP="00572F33">
      <w:pPr>
        <w:keepNext/>
        <w:keepLines/>
        <w:pageBreakBefore/>
        <w:spacing w:before="40" w:after="0"/>
        <w:jc w:val="center"/>
        <w:outlineLvl w:val="1"/>
        <w:rPr>
          <w:rFonts w:eastAsia="Times New Roman" w:cs="Times New Roman"/>
          <w:b/>
          <w:sz w:val="44"/>
          <w:szCs w:val="26"/>
          <w:u w:val="double"/>
        </w:rPr>
      </w:pPr>
      <w:r w:rsidRPr="00572F33">
        <w:rPr>
          <w:rFonts w:eastAsia="Times New Roman" w:cs="Times New Roman"/>
          <w:b/>
          <w:sz w:val="44"/>
          <w:szCs w:val="26"/>
          <w:u w:val="double"/>
        </w:rPr>
        <w:t>DA</w:t>
      </w:r>
    </w:p>
    <w:p w14:paraId="0E3F04BA"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Perms</w:t>
      </w:r>
    </w:p>
    <w:p w14:paraId="4A682536" w14:textId="77777777" w:rsidR="00572F33" w:rsidRPr="00572F33" w:rsidRDefault="00572F33" w:rsidP="00572F33">
      <w:pPr>
        <w:keepNext/>
        <w:keepLines/>
        <w:spacing w:before="40" w:after="0"/>
        <w:outlineLvl w:val="3"/>
        <w:rPr>
          <w:rFonts w:eastAsia="Times New Roman" w:cs="Times New Roman"/>
          <w:bCs/>
          <w:iCs/>
          <w:sz w:val="26"/>
        </w:rPr>
      </w:pPr>
      <w:r w:rsidRPr="00572F33">
        <w:rPr>
          <w:rFonts w:eastAsia="Times New Roman" w:cs="Times New Roman"/>
          <w:b/>
          <w:iCs/>
          <w:sz w:val="26"/>
        </w:rPr>
        <w:t>‘</w:t>
      </w:r>
      <w:r w:rsidRPr="00572F33">
        <w:rPr>
          <w:rFonts w:eastAsia="Times New Roman" w:cs="Times New Roman"/>
          <w:b/>
          <w:iCs/>
          <w:sz w:val="26"/>
          <w:u w:val="single"/>
        </w:rPr>
        <w:t>SHOULD</w:t>
      </w:r>
      <w:r w:rsidRPr="00572F33">
        <w:rPr>
          <w:rFonts w:eastAsia="Times New Roman" w:cs="Times New Roman"/>
          <w:b/>
          <w:iCs/>
          <w:sz w:val="26"/>
        </w:rPr>
        <w:t xml:space="preserve">’ </w:t>
      </w:r>
      <w:r w:rsidRPr="00572F33">
        <w:rPr>
          <w:rFonts w:eastAsia="Times New Roman" w:cs="Times New Roman"/>
          <w:bCs/>
          <w:iCs/>
          <w:sz w:val="26"/>
        </w:rPr>
        <w:t xml:space="preserve">-- it’s </w:t>
      </w:r>
      <w:r w:rsidRPr="00572F33">
        <w:rPr>
          <w:rFonts w:eastAsia="Times New Roman" w:cs="Times New Roman"/>
          <w:bCs/>
          <w:iCs/>
          <w:sz w:val="26"/>
          <w:u w:val="single"/>
        </w:rPr>
        <w:t>immediate</w:t>
      </w:r>
      <w:r w:rsidRPr="00572F33">
        <w:rPr>
          <w:rFonts w:eastAsia="Times New Roman" w:cs="Times New Roman"/>
          <w:bCs/>
          <w:iCs/>
          <w:sz w:val="26"/>
        </w:rPr>
        <w:t>.</w:t>
      </w:r>
    </w:p>
    <w:p w14:paraId="1868592B" w14:textId="77777777" w:rsidR="00572F33" w:rsidRPr="00572F33" w:rsidRDefault="00572F33" w:rsidP="00572F33">
      <w:pPr>
        <w:rPr>
          <w:rFonts w:eastAsia="Calibri"/>
        </w:rPr>
      </w:pPr>
      <w:r w:rsidRPr="00572F33">
        <w:rPr>
          <w:rFonts w:eastAsia="Calibri"/>
        </w:rPr>
        <w:t xml:space="preserve">Russell </w:t>
      </w:r>
      <w:r w:rsidRPr="00572F33">
        <w:rPr>
          <w:rFonts w:eastAsia="Calibri"/>
          <w:b/>
          <w:bCs/>
          <w:sz w:val="26"/>
        </w:rPr>
        <w:t>Stetler 18</w:t>
      </w:r>
      <w:r w:rsidRPr="00572F33">
        <w:rPr>
          <w:rFonts w:eastAsia="Calibri"/>
        </w:rPr>
        <w:t>. The National Mitigation Coordinator for the federal death penalty</w:t>
      </w:r>
      <w:r w:rsidRPr="00572F33">
        <w:rPr>
          <w:rFonts w:eastAsia="Calibri"/>
          <w:b/>
          <w:sz w:val="26"/>
        </w:rPr>
        <w:t xml:space="preserve"> </w:t>
      </w:r>
      <w:r w:rsidRPr="00572F33">
        <w:rPr>
          <w:rFonts w:eastAsia="Calibri"/>
        </w:rPr>
        <w:t>projects. He is based in the Office of the Federal Public Defender in Oakland, California. "The Past, Present, and Future of the Mitigation Profession: Fulfilling the</w:t>
      </w:r>
      <w:r w:rsidRPr="00572F33">
        <w:rPr>
          <w:rFonts w:eastAsia="Calibri"/>
          <w:b/>
          <w:sz w:val="26"/>
        </w:rPr>
        <w:t xml:space="preserve"> </w:t>
      </w:r>
      <w:r w:rsidRPr="00572F33">
        <w:rPr>
          <w:rFonts w:eastAsia="Calibri"/>
        </w:rPr>
        <w:t>Constitutional Requirement of Individualized Sentencing in Capital Cases," Hofstra Law Review: Vol. 46 :</w:t>
      </w:r>
      <w:r w:rsidRPr="00572F33">
        <w:rPr>
          <w:rFonts w:eastAsia="Calibri"/>
          <w:b/>
          <w:sz w:val="26"/>
        </w:rPr>
        <w:t xml:space="preserve"> </w:t>
      </w:r>
      <w:r w:rsidRPr="00572F33">
        <w:rPr>
          <w:rFonts w:eastAsia="Calibri"/>
        </w:rPr>
        <w:t>Iss. 4, Article 5. Available at: https://scholarlycommons.law.hofstra.edu/hlr/vol46/iss4/5</w:t>
      </w:r>
    </w:p>
    <w:p w14:paraId="76318436" w14:textId="77777777" w:rsidR="00572F33" w:rsidRPr="00572F33" w:rsidRDefault="00572F33" w:rsidP="00572F33">
      <w:pPr>
        <w:rPr>
          <w:rFonts w:eastAsia="Calibri"/>
          <w:sz w:val="16"/>
        </w:rPr>
      </w:pPr>
      <w:r w:rsidRPr="00572F33">
        <w:rPr>
          <w:rFonts w:eastAsia="Calibri"/>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72F33">
        <w:rPr>
          <w:rFonts w:eastAsia="Calibri"/>
          <w:highlight w:val="green"/>
          <w:u w:val="single"/>
        </w:rPr>
        <w:t>the word "should</w:t>
      </w:r>
      <w:r w:rsidRPr="00572F33">
        <w:rPr>
          <w:rFonts w:eastAsia="Calibri"/>
          <w:u w:val="single"/>
        </w:rPr>
        <w:t xml:space="preserve">" had been used as a </w:t>
      </w:r>
      <w:r w:rsidRPr="00572F33">
        <w:rPr>
          <w:rFonts w:eastAsia="Calibri"/>
          <w:b/>
          <w:iCs/>
          <w:u w:val="single"/>
        </w:rPr>
        <w:t>mandatory term</w:t>
      </w:r>
      <w:r w:rsidRPr="00572F33">
        <w:rPr>
          <w:rFonts w:eastAsia="Calibri"/>
          <w:sz w:val="16"/>
        </w:rPr>
        <w:t xml:space="preserve">: "what counsel </w:t>
      </w:r>
      <w:r w:rsidRPr="00572F33">
        <w:rPr>
          <w:rFonts w:eastAsia="Calibri"/>
          <w:b/>
          <w:iCs/>
          <w:u w:val="single"/>
        </w:rPr>
        <w:t>'should'</w:t>
      </w:r>
      <w:r w:rsidRPr="00572F33">
        <w:rPr>
          <w:rFonts w:eastAsia="Calibri"/>
          <w:sz w:val="16"/>
        </w:rPr>
        <w:t xml:space="preserve"> do </w:t>
      </w:r>
      <w:r w:rsidRPr="00572F33">
        <w:rPr>
          <w:rFonts w:eastAsia="Calibri"/>
          <w:highlight w:val="green"/>
          <w:u w:val="single"/>
        </w:rPr>
        <w:t>is</w:t>
      </w:r>
      <w:r w:rsidRPr="00572F33">
        <w:rPr>
          <w:rFonts w:eastAsia="Calibri"/>
          <w:sz w:val="16"/>
          <w:highlight w:val="green"/>
        </w:rPr>
        <w:t xml:space="preserve"> </w:t>
      </w:r>
      <w:r w:rsidRPr="00572F33">
        <w:rPr>
          <w:rFonts w:eastAsia="Calibri"/>
          <w:sz w:val="16"/>
        </w:rPr>
        <w:t xml:space="preserve">intended as </w:t>
      </w:r>
      <w:r w:rsidRPr="00572F33">
        <w:rPr>
          <w:rFonts w:eastAsia="Calibri"/>
          <w:u w:val="single"/>
        </w:rPr>
        <w:t xml:space="preserve">a standard </w:t>
      </w:r>
      <w:r w:rsidRPr="00572F33">
        <w:rPr>
          <w:rFonts w:eastAsia="Calibri"/>
          <w:highlight w:val="green"/>
          <w:u w:val="single"/>
        </w:rPr>
        <w:t xml:space="preserve">to be met </w:t>
      </w:r>
      <w:r w:rsidRPr="00572F33">
        <w:rPr>
          <w:rFonts w:eastAsia="Calibri"/>
          <w:b/>
          <w:iCs/>
          <w:highlight w:val="green"/>
          <w:u w:val="single"/>
        </w:rPr>
        <w:t>now, not</w:t>
      </w:r>
      <w:r w:rsidRPr="00572F33">
        <w:rPr>
          <w:rFonts w:eastAsia="Calibri"/>
          <w:sz w:val="16"/>
          <w:highlight w:val="green"/>
        </w:rPr>
        <w:t xml:space="preserve"> </w:t>
      </w:r>
      <w:r w:rsidRPr="00572F33">
        <w:rPr>
          <w:rFonts w:eastAsia="Calibri"/>
          <w:sz w:val="16"/>
        </w:rPr>
        <w:t xml:space="preserve">an ideal to be attained </w:t>
      </w:r>
      <w:r w:rsidRPr="00572F33">
        <w:rPr>
          <w:rFonts w:eastAsia="Calibri"/>
          <w:b/>
          <w:iCs/>
          <w:highlight w:val="green"/>
          <w:u w:val="single"/>
        </w:rPr>
        <w:t>at a later time</w:t>
      </w:r>
      <w:r w:rsidRPr="00572F33">
        <w:rPr>
          <w:rFonts w:eastAsia="Calibri"/>
          <w:sz w:val="16"/>
        </w:rPr>
        <w:t>." 70</w:t>
      </w:r>
    </w:p>
    <w:p w14:paraId="64A9F14B" w14:textId="77777777" w:rsidR="00572F33" w:rsidRPr="00572F33" w:rsidRDefault="00572F33" w:rsidP="00572F33">
      <w:pPr>
        <w:rPr>
          <w:rFonts w:eastAsia="Calibri"/>
          <w:sz w:val="16"/>
        </w:rPr>
      </w:pPr>
      <w:r w:rsidRPr="00572F33">
        <w:rPr>
          <w:rFonts w:eastAsia="Calibri"/>
          <w:sz w:val="16"/>
        </w:rPr>
        <w:t xml:space="preserve">70. 1987-88 NLADA PERFORMANCE STANDARDS, supra note 68. Both the Original ABA Guidelines and the 2003 revision adhere to the same view of counsel's duties. As summarized in the Guidelines, these </w:t>
      </w:r>
      <w:r w:rsidRPr="00572F33">
        <w:rPr>
          <w:rFonts w:eastAsia="Calibri"/>
          <w:u w:val="single"/>
        </w:rPr>
        <w:t xml:space="preserve">duties are </w:t>
      </w:r>
      <w:r w:rsidRPr="00572F33">
        <w:rPr>
          <w:rFonts w:eastAsia="Calibri"/>
          <w:highlight w:val="green"/>
          <w:u w:val="single"/>
        </w:rPr>
        <w:t>not aspirational, but</w:t>
      </w:r>
      <w:r w:rsidRPr="00572F33">
        <w:rPr>
          <w:rFonts w:eastAsia="Calibri"/>
          <w:sz w:val="16"/>
        </w:rPr>
        <w:t xml:space="preserve"> reflect </w:t>
      </w:r>
      <w:r w:rsidRPr="00572F33">
        <w:rPr>
          <w:rFonts w:eastAsia="Calibri"/>
          <w:u w:val="single"/>
        </w:rPr>
        <w:t xml:space="preserve">what counsel ought </w:t>
      </w:r>
      <w:r w:rsidRPr="00572F33">
        <w:rPr>
          <w:rFonts w:eastAsia="Calibri"/>
          <w:b/>
          <w:iCs/>
          <w:highlight w:val="green"/>
          <w:u w:val="single"/>
        </w:rPr>
        <w:t>to do now</w:t>
      </w:r>
      <w:r w:rsidRPr="00572F33">
        <w:rPr>
          <w:rFonts w:eastAsia="Calibri"/>
          <w:u w:val="single"/>
        </w:rPr>
        <w:t xml:space="preserve"> based on prevailing norms</w:t>
      </w:r>
      <w:r w:rsidRPr="00572F33">
        <w:rPr>
          <w:rFonts w:eastAsia="Calibri"/>
          <w:sz w:val="16"/>
        </w:rPr>
        <w:t xml:space="preserve">. See ABA Revised Guidelines, supra note 2, at 919 n. 1 ("As in the first edition </w:t>
      </w:r>
      <w:r w:rsidRPr="00572F33">
        <w:rPr>
          <w:rFonts w:eastAsia="Calibri"/>
          <w:b/>
          <w:iCs/>
          <w:highlight w:val="green"/>
          <w:u w:val="single"/>
        </w:rPr>
        <w:t>'should' is a mandatory term</w:t>
      </w:r>
      <w:r w:rsidRPr="00572F33">
        <w:rPr>
          <w:rFonts w:eastAsia="Calibri"/>
          <w:sz w:val="16"/>
        </w:rPr>
        <w:t>.").</w:t>
      </w:r>
    </w:p>
    <w:p w14:paraId="260BF2B9" w14:textId="77777777" w:rsidR="00572F33" w:rsidRPr="00572F33" w:rsidRDefault="00572F33" w:rsidP="00572F33">
      <w:pPr>
        <w:keepNext/>
        <w:keepLines/>
        <w:spacing w:before="40" w:after="0"/>
        <w:outlineLvl w:val="3"/>
        <w:rPr>
          <w:rFonts w:eastAsia="Times New Roman" w:cs="Times New Roman"/>
          <w:b/>
          <w:iCs/>
          <w:color w:val="A3009F"/>
          <w:sz w:val="26"/>
        </w:rPr>
      </w:pPr>
    </w:p>
    <w:p w14:paraId="3BD75BFC"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Impact</w:t>
      </w:r>
    </w:p>
    <w:p w14:paraId="000DA5C5"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Squo solves. A dem wave guarantees the plan, along with additional labor protections. The CP fiats that they’ll pass it!</w:t>
      </w:r>
    </w:p>
    <w:p w14:paraId="269D14B1" w14:textId="77777777" w:rsidR="00572F33" w:rsidRPr="00572F33" w:rsidRDefault="00572F33" w:rsidP="00572F33">
      <w:pPr>
        <w:rPr>
          <w:rFonts w:eastAsia="Calibri"/>
        </w:rPr>
      </w:pPr>
      <w:r w:rsidRPr="00572F33">
        <w:rPr>
          <w:rFonts w:eastAsia="Calibri"/>
          <w:b/>
          <w:bCs/>
          <w:sz w:val="26"/>
        </w:rPr>
        <w:t>Bobic &amp; Jamieson 25</w:t>
      </w:r>
      <w:r w:rsidRPr="00572F33">
        <w:rPr>
          <w:rFonts w:eastAsia="Calibri"/>
        </w:rPr>
        <w:t xml:space="preserve">, *senior HuffPost reporter, **HuffPost labor reporter. (*Igor and **Dave, March 5, 2025, “Democrats Reintroduce Sweeping Bill To Strengthen Unions,” HuffPost, </w:t>
      </w:r>
      <w:hyperlink r:id="rId25" w:history="1">
        <w:r w:rsidRPr="00572F33">
          <w:rPr>
            <w:rFonts w:eastAsia="Calibri"/>
            <w:color w:val="0563C1"/>
            <w:u w:val="single"/>
          </w:rPr>
          <w:t>https://bobbyscott.house.gov/media-center/in-the-news/democrats-reintroduce-sweeping-bill-strengthen-unions</w:t>
        </w:r>
      </w:hyperlink>
      <w:r w:rsidRPr="00572F33">
        <w:rPr>
          <w:rFonts w:eastAsia="Calibri"/>
        </w:rPr>
        <w:t>, Ulven)</w:t>
      </w:r>
    </w:p>
    <w:p w14:paraId="732F7E86" w14:textId="77777777" w:rsidR="00572F33" w:rsidRPr="00572F33" w:rsidRDefault="00572F33" w:rsidP="00572F33">
      <w:pPr>
        <w:rPr>
          <w:rFonts w:eastAsia="Calibri"/>
          <w:sz w:val="16"/>
        </w:rPr>
      </w:pPr>
      <w:r w:rsidRPr="00572F33">
        <w:rPr>
          <w:rFonts w:eastAsia="Calibri"/>
          <w:sz w:val="16"/>
        </w:rPr>
        <w:t xml:space="preserve">WASHINGTON – </w:t>
      </w:r>
      <w:r w:rsidRPr="00572F33">
        <w:rPr>
          <w:rFonts w:eastAsia="Calibri"/>
          <w:b/>
          <w:iCs/>
          <w:highlight w:val="cyan"/>
          <w:u w:val="single"/>
          <w:bdr w:val="single" w:sz="8" w:space="0" w:color="auto"/>
        </w:rPr>
        <w:t>Congressional Dem</w:t>
      </w:r>
      <w:r w:rsidRPr="00572F33">
        <w:rPr>
          <w:rFonts w:eastAsia="Calibri"/>
          <w:u w:val="single"/>
        </w:rPr>
        <w:t>ocrat</w:t>
      </w:r>
      <w:r w:rsidRPr="00572F33">
        <w:rPr>
          <w:rFonts w:eastAsia="Calibri"/>
          <w:b/>
          <w:iCs/>
          <w:highlight w:val="cyan"/>
          <w:u w:val="single"/>
          <w:bdr w:val="single" w:sz="8" w:space="0" w:color="auto"/>
        </w:rPr>
        <w:t>s</w:t>
      </w:r>
      <w:r w:rsidRPr="00572F33">
        <w:rPr>
          <w:rFonts w:eastAsia="Calibri"/>
          <w:sz w:val="16"/>
        </w:rPr>
        <w:t xml:space="preserve"> </w:t>
      </w:r>
      <w:r w:rsidRPr="00572F33">
        <w:rPr>
          <w:rFonts w:eastAsia="Calibri"/>
          <w:u w:val="single"/>
        </w:rPr>
        <w:t>on Wednesday</w:t>
      </w:r>
      <w:r w:rsidRPr="00572F33">
        <w:rPr>
          <w:rFonts w:eastAsia="Calibri"/>
          <w:sz w:val="16"/>
        </w:rPr>
        <w:t xml:space="preserve"> </w:t>
      </w:r>
      <w:r w:rsidRPr="00572F33">
        <w:rPr>
          <w:rFonts w:eastAsia="Calibri"/>
          <w:b/>
          <w:iCs/>
          <w:highlight w:val="cyan"/>
          <w:u w:val="single"/>
          <w:bdr w:val="single" w:sz="8" w:space="0" w:color="auto"/>
        </w:rPr>
        <w:t>reintroduced</w:t>
      </w:r>
      <w:r w:rsidRPr="00572F33">
        <w:rPr>
          <w:rFonts w:eastAsia="Calibri"/>
          <w:sz w:val="16"/>
        </w:rPr>
        <w:t xml:space="preserve"> </w:t>
      </w:r>
      <w:r w:rsidRPr="00572F33">
        <w:rPr>
          <w:rFonts w:eastAsia="Calibri"/>
          <w:u w:val="single"/>
        </w:rPr>
        <w:t>the</w:t>
      </w:r>
      <w:r w:rsidRPr="00572F33">
        <w:rPr>
          <w:rFonts w:eastAsia="Calibri"/>
          <w:sz w:val="16"/>
        </w:rPr>
        <w:t xml:space="preserve"> Protecting the Right to Organize Act, or </w:t>
      </w:r>
      <w:r w:rsidRPr="00572F33">
        <w:rPr>
          <w:rFonts w:eastAsia="Calibri"/>
          <w:b/>
          <w:iCs/>
          <w:highlight w:val="cyan"/>
          <w:u w:val="single"/>
          <w:bdr w:val="single" w:sz="8" w:space="0" w:color="auto"/>
        </w:rPr>
        <w:t>PRO Act</w:t>
      </w:r>
      <w:r w:rsidRPr="00572F33">
        <w:rPr>
          <w:rFonts w:eastAsia="Calibri"/>
          <w:sz w:val="16"/>
        </w:rPr>
        <w:t xml:space="preserve">, </w:t>
      </w:r>
      <w:r w:rsidRPr="00572F33">
        <w:rPr>
          <w:rFonts w:eastAsia="Calibri"/>
          <w:highlight w:val="cyan"/>
          <w:u w:val="single"/>
        </w:rPr>
        <w:t>a sweeping bill</w:t>
      </w:r>
      <w:r w:rsidRPr="00572F33">
        <w:rPr>
          <w:rFonts w:eastAsia="Calibri"/>
          <w:u w:val="single"/>
        </w:rPr>
        <w:t xml:space="preserve"> aimed at</w:t>
      </w:r>
      <w:r w:rsidRPr="00572F33">
        <w:rPr>
          <w:rFonts w:eastAsia="Calibri"/>
          <w:sz w:val="16"/>
        </w:rPr>
        <w:t xml:space="preserve"> </w:t>
      </w:r>
      <w:r w:rsidRPr="00572F33">
        <w:rPr>
          <w:rFonts w:eastAsia="Calibri"/>
          <w:b/>
          <w:iCs/>
          <w:highlight w:val="cyan"/>
          <w:u w:val="single"/>
          <w:bdr w:val="single" w:sz="8" w:space="0" w:color="auto"/>
        </w:rPr>
        <w:t>boosting union membership</w:t>
      </w:r>
      <w:r w:rsidRPr="00572F33">
        <w:rPr>
          <w:rFonts w:eastAsia="Calibri"/>
          <w:sz w:val="16"/>
        </w:rPr>
        <w:t xml:space="preserve"> </w:t>
      </w:r>
      <w:r w:rsidRPr="00572F33">
        <w:rPr>
          <w:rFonts w:eastAsia="Calibri"/>
          <w:u w:val="single"/>
        </w:rPr>
        <w:t>after decades of decline</w:t>
      </w:r>
      <w:r w:rsidRPr="00572F33">
        <w:rPr>
          <w:rFonts w:eastAsia="Calibri"/>
          <w:sz w:val="16"/>
        </w:rPr>
        <w:t>.</w:t>
      </w:r>
    </w:p>
    <w:p w14:paraId="0015D950" w14:textId="77777777" w:rsidR="00572F33" w:rsidRPr="00572F33" w:rsidRDefault="00572F33" w:rsidP="00572F33">
      <w:pPr>
        <w:rPr>
          <w:rFonts w:eastAsia="Calibri"/>
          <w:sz w:val="16"/>
        </w:rPr>
      </w:pPr>
      <w:r w:rsidRPr="00572F33">
        <w:rPr>
          <w:rFonts w:eastAsia="Calibri"/>
          <w:sz w:val="16"/>
        </w:rPr>
        <w:t xml:space="preserve">The </w:t>
      </w:r>
      <w:r w:rsidRPr="00572F33">
        <w:rPr>
          <w:rFonts w:eastAsia="Calibri"/>
          <w:u w:val="single"/>
        </w:rPr>
        <w:t>legislation</w:t>
      </w:r>
      <w:r w:rsidRPr="00572F33">
        <w:rPr>
          <w:rFonts w:eastAsia="Calibri"/>
          <w:sz w:val="16"/>
        </w:rPr>
        <w:t xml:space="preserve">, led this year by Sen. Bernie Sanders (I-Vt.) and Rep. Bobby Scott (D-Va.), </w:t>
      </w:r>
      <w:r w:rsidRPr="00572F33">
        <w:rPr>
          <w:rFonts w:eastAsia="Calibri"/>
          <w:u w:val="single"/>
        </w:rPr>
        <w:t>would amount to the</w:t>
      </w:r>
      <w:r w:rsidRPr="00572F33">
        <w:rPr>
          <w:rFonts w:eastAsia="Calibri"/>
          <w:sz w:val="16"/>
        </w:rPr>
        <w:t xml:space="preserve"> most </w:t>
      </w:r>
      <w:r w:rsidRPr="00572F33">
        <w:rPr>
          <w:rFonts w:eastAsia="Calibri"/>
          <w:b/>
          <w:iCs/>
          <w:highlight w:val="cyan"/>
          <w:u w:val="single"/>
          <w:bdr w:val="single" w:sz="8" w:space="0" w:color="auto"/>
        </w:rPr>
        <w:t>significant overhaul</w:t>
      </w:r>
      <w:r w:rsidRPr="00572F33">
        <w:rPr>
          <w:rFonts w:eastAsia="Calibri"/>
          <w:sz w:val="16"/>
        </w:rPr>
        <w:t xml:space="preserve"> </w:t>
      </w:r>
      <w:r w:rsidRPr="00572F33">
        <w:rPr>
          <w:rFonts w:eastAsia="Calibri"/>
          <w:highlight w:val="cyan"/>
          <w:u w:val="single"/>
        </w:rPr>
        <w:t>to labor law in</w:t>
      </w:r>
      <w:r w:rsidRPr="00572F33">
        <w:rPr>
          <w:rFonts w:eastAsia="Calibri"/>
          <w:sz w:val="16"/>
        </w:rPr>
        <w:t xml:space="preserve"> nearly </w:t>
      </w:r>
      <w:r w:rsidRPr="00572F33">
        <w:rPr>
          <w:rFonts w:eastAsia="Calibri"/>
          <w:highlight w:val="cyan"/>
          <w:u w:val="single"/>
        </w:rPr>
        <w:t>80 years</w:t>
      </w:r>
      <w:r w:rsidRPr="00572F33">
        <w:rPr>
          <w:rFonts w:eastAsia="Calibri"/>
          <w:sz w:val="16"/>
        </w:rPr>
        <w:t xml:space="preserve">, </w:t>
      </w:r>
      <w:r w:rsidRPr="00572F33">
        <w:rPr>
          <w:rFonts w:eastAsia="Calibri"/>
          <w:u w:val="single"/>
        </w:rPr>
        <w:t xml:space="preserve">making it </w:t>
      </w:r>
      <w:r w:rsidRPr="00572F33">
        <w:rPr>
          <w:rFonts w:eastAsia="Calibri"/>
          <w:b/>
          <w:iCs/>
          <w:highlight w:val="cyan"/>
          <w:u w:val="single"/>
          <w:bdr w:val="single" w:sz="8" w:space="0" w:color="auto"/>
        </w:rPr>
        <w:t>easier for</w:t>
      </w:r>
      <w:r w:rsidRPr="00572F33">
        <w:rPr>
          <w:rFonts w:eastAsia="Calibri"/>
          <w:sz w:val="16"/>
        </w:rPr>
        <w:t xml:space="preserve"> </w:t>
      </w:r>
      <w:r w:rsidRPr="00572F33">
        <w:rPr>
          <w:rFonts w:eastAsia="Calibri"/>
          <w:u w:val="single"/>
        </w:rPr>
        <w:t>workers to</w:t>
      </w:r>
      <w:r w:rsidRPr="00572F33">
        <w:rPr>
          <w:rFonts w:eastAsia="Calibri"/>
          <w:sz w:val="16"/>
        </w:rPr>
        <w:t xml:space="preserve"> </w:t>
      </w:r>
      <w:r w:rsidRPr="00572F33">
        <w:rPr>
          <w:rFonts w:eastAsia="Calibri"/>
          <w:b/>
          <w:iCs/>
          <w:highlight w:val="cyan"/>
          <w:u w:val="single"/>
          <w:bdr w:val="single" w:sz="8" w:space="0" w:color="auto"/>
        </w:rPr>
        <w:t>organize and bargain</w:t>
      </w:r>
      <w:r w:rsidRPr="00572F33">
        <w:rPr>
          <w:rFonts w:eastAsia="Calibri"/>
          <w:sz w:val="16"/>
        </w:rPr>
        <w:t xml:space="preserve"> </w:t>
      </w:r>
      <w:r w:rsidRPr="00572F33">
        <w:rPr>
          <w:rFonts w:eastAsia="Calibri"/>
          <w:u w:val="single"/>
        </w:rPr>
        <w:t>union contracts</w:t>
      </w:r>
      <w:r w:rsidRPr="00572F33">
        <w:rPr>
          <w:rFonts w:eastAsia="Calibri"/>
          <w:sz w:val="16"/>
        </w:rPr>
        <w:t xml:space="preserve"> </w:t>
      </w:r>
      <w:r w:rsidRPr="00572F33">
        <w:rPr>
          <w:rFonts w:eastAsia="Calibri"/>
          <w:b/>
          <w:iCs/>
          <w:highlight w:val="cyan"/>
          <w:u w:val="single"/>
          <w:bdr w:val="single" w:sz="8" w:space="0" w:color="auto"/>
        </w:rPr>
        <w:t>and more costly for employers to violate</w:t>
      </w:r>
      <w:r w:rsidRPr="00572F33">
        <w:rPr>
          <w:rFonts w:eastAsia="Calibri"/>
          <w:sz w:val="16"/>
        </w:rPr>
        <w:t xml:space="preserve"> </w:t>
      </w:r>
      <w:r w:rsidRPr="00572F33">
        <w:rPr>
          <w:rFonts w:eastAsia="Calibri"/>
          <w:u w:val="single"/>
        </w:rPr>
        <w:t>their</w:t>
      </w:r>
      <w:r w:rsidRPr="00572F33">
        <w:rPr>
          <w:rFonts w:eastAsia="Calibri"/>
          <w:sz w:val="16"/>
        </w:rPr>
        <w:t xml:space="preserve"> </w:t>
      </w:r>
      <w:r w:rsidRPr="00572F33">
        <w:rPr>
          <w:rFonts w:eastAsia="Calibri"/>
          <w:highlight w:val="cyan"/>
          <w:u w:val="single"/>
        </w:rPr>
        <w:t>rights</w:t>
      </w:r>
      <w:r w:rsidRPr="00572F33">
        <w:rPr>
          <w:rFonts w:eastAsia="Calibri"/>
          <w:sz w:val="16"/>
        </w:rPr>
        <w:t>.</w:t>
      </w:r>
    </w:p>
    <w:p w14:paraId="613E847D" w14:textId="77777777" w:rsidR="00572F33" w:rsidRPr="00572F33" w:rsidRDefault="00572F33" w:rsidP="00572F33">
      <w:pPr>
        <w:rPr>
          <w:rFonts w:eastAsia="Calibri"/>
          <w:sz w:val="16"/>
        </w:rPr>
      </w:pPr>
      <w:r w:rsidRPr="00572F33">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366D929E" w14:textId="77777777" w:rsidR="00572F33" w:rsidRPr="00572F33" w:rsidRDefault="00572F33" w:rsidP="00572F33">
      <w:pPr>
        <w:rPr>
          <w:rFonts w:eastAsia="Calibri"/>
          <w:sz w:val="16"/>
        </w:rPr>
      </w:pPr>
      <w:r w:rsidRPr="00572F33">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49E8B65" w14:textId="77777777" w:rsidR="00572F33" w:rsidRPr="00572F33" w:rsidRDefault="00572F33" w:rsidP="00572F33">
      <w:pPr>
        <w:rPr>
          <w:rFonts w:eastAsia="Calibri"/>
          <w:sz w:val="16"/>
        </w:rPr>
      </w:pPr>
      <w:r w:rsidRPr="00572F33">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71566CEB" w14:textId="77777777" w:rsidR="00572F33" w:rsidRPr="00572F33" w:rsidRDefault="00572F33" w:rsidP="00572F33">
      <w:pPr>
        <w:rPr>
          <w:rFonts w:eastAsia="Calibri"/>
          <w:sz w:val="16"/>
        </w:rPr>
      </w:pPr>
      <w:r w:rsidRPr="00572F33">
        <w:rPr>
          <w:rFonts w:eastAsia="Calibri"/>
          <w:sz w:val="16"/>
        </w:rPr>
        <w:t xml:space="preserve">The </w:t>
      </w:r>
      <w:r w:rsidRPr="00572F33">
        <w:rPr>
          <w:rFonts w:eastAsia="Calibri"/>
          <w:u w:val="single"/>
        </w:rPr>
        <w:t>legislation was first introduced in Congress in 2019 with the support of a broad range of labor unions, progressive groups and worker advocates</w:t>
      </w:r>
      <w:r w:rsidRPr="00572F33">
        <w:rPr>
          <w:rFonts w:eastAsia="Calibri"/>
          <w:sz w:val="16"/>
        </w:rPr>
        <w:t>. But not every Democratic lawmaker was on board at the time, especially in the Senate, where a handful of members of the Democratic caucus had expressed concerns for businesses and independent contractors.</w:t>
      </w:r>
    </w:p>
    <w:p w14:paraId="1B9D5B4D" w14:textId="77777777" w:rsidR="00572F33" w:rsidRPr="00572F33" w:rsidRDefault="00572F33" w:rsidP="00572F33">
      <w:pPr>
        <w:rPr>
          <w:rFonts w:eastAsia="Calibri"/>
          <w:sz w:val="16"/>
        </w:rPr>
      </w:pPr>
      <w:r w:rsidRPr="00572F33">
        <w:rPr>
          <w:rFonts w:eastAsia="Calibri"/>
          <w:u w:val="single"/>
        </w:rPr>
        <w:t>Now</w:t>
      </w:r>
      <w:r w:rsidRPr="00572F33">
        <w:rPr>
          <w:rFonts w:eastAsia="Calibri"/>
          <w:sz w:val="16"/>
        </w:rPr>
        <w:t xml:space="preserve">, </w:t>
      </w:r>
      <w:r w:rsidRPr="00572F33">
        <w:rPr>
          <w:rFonts w:eastAsia="Calibri"/>
          <w:u w:val="single"/>
        </w:rPr>
        <w:t>with conservative Democrat</w:t>
      </w:r>
      <w:r w:rsidRPr="00572F33">
        <w:rPr>
          <w:rFonts w:eastAsia="Calibri"/>
          <w:sz w:val="16"/>
        </w:rPr>
        <w:t xml:space="preserve"> Joe </w:t>
      </w:r>
      <w:r w:rsidRPr="00572F33">
        <w:rPr>
          <w:rFonts w:eastAsia="Calibri"/>
          <w:u w:val="single"/>
        </w:rPr>
        <w:t>Manchin and independent Kyrsten Sinema</w:t>
      </w:r>
      <w:r w:rsidRPr="00572F33">
        <w:rPr>
          <w:rFonts w:eastAsia="Calibri"/>
          <w:sz w:val="16"/>
        </w:rPr>
        <w:t xml:space="preserve"> </w:t>
      </w:r>
      <w:r w:rsidRPr="00572F33">
        <w:rPr>
          <w:rFonts w:eastAsia="Calibri"/>
          <w:u w:val="single"/>
        </w:rPr>
        <w:t>retired</w:t>
      </w:r>
      <w:r w:rsidRPr="00572F33">
        <w:rPr>
          <w:rFonts w:eastAsia="Calibri"/>
          <w:sz w:val="16"/>
        </w:rPr>
        <w:t xml:space="preserve"> and out of the Senate, </w:t>
      </w:r>
      <w:r w:rsidRPr="00572F33">
        <w:rPr>
          <w:rFonts w:eastAsia="Calibri"/>
          <w:b/>
          <w:iCs/>
          <w:highlight w:val="cyan"/>
          <w:u w:val="single"/>
          <w:bdr w:val="single" w:sz="8" w:space="0" w:color="auto"/>
        </w:rPr>
        <w:t>support within the Dem</w:t>
      </w:r>
      <w:r w:rsidRPr="00572F33">
        <w:rPr>
          <w:rFonts w:eastAsia="Calibri"/>
          <w:u w:val="single"/>
        </w:rPr>
        <w:t>ocratic</w:t>
      </w:r>
      <w:r w:rsidRPr="00572F33">
        <w:rPr>
          <w:rFonts w:eastAsia="Calibri"/>
          <w:sz w:val="16"/>
        </w:rPr>
        <w:t xml:space="preserve"> </w:t>
      </w:r>
      <w:r w:rsidRPr="00572F33">
        <w:rPr>
          <w:rFonts w:eastAsia="Calibri"/>
          <w:b/>
          <w:iCs/>
          <w:highlight w:val="cyan"/>
          <w:u w:val="single"/>
          <w:bdr w:val="single" w:sz="8" w:space="0" w:color="auto"/>
        </w:rPr>
        <w:t>Party</w:t>
      </w:r>
      <w:r w:rsidRPr="00572F33">
        <w:rPr>
          <w:rFonts w:eastAsia="Calibri"/>
          <w:sz w:val="16"/>
        </w:rPr>
        <w:t xml:space="preserve"> </w:t>
      </w:r>
      <w:r w:rsidRPr="00572F33">
        <w:rPr>
          <w:rFonts w:eastAsia="Calibri"/>
          <w:u w:val="single"/>
        </w:rPr>
        <w:t>for the legislation</w:t>
      </w:r>
      <w:r w:rsidRPr="00572F33">
        <w:rPr>
          <w:rFonts w:eastAsia="Calibri"/>
          <w:sz w:val="16"/>
        </w:rPr>
        <w:t xml:space="preserve"> </w:t>
      </w:r>
      <w:r w:rsidRPr="00572F33">
        <w:rPr>
          <w:rFonts w:eastAsia="Calibri"/>
          <w:highlight w:val="cyan"/>
          <w:u w:val="single"/>
        </w:rPr>
        <w:t>is</w:t>
      </w:r>
      <w:r w:rsidRPr="00572F33">
        <w:rPr>
          <w:rFonts w:eastAsia="Calibri"/>
          <w:sz w:val="16"/>
        </w:rPr>
        <w:t xml:space="preserve"> expected to be </w:t>
      </w:r>
      <w:r w:rsidRPr="00572F33">
        <w:rPr>
          <w:rFonts w:eastAsia="Calibri"/>
          <w:highlight w:val="cyan"/>
          <w:u w:val="single"/>
        </w:rPr>
        <w:t>unanimous</w:t>
      </w:r>
      <w:r w:rsidRPr="00572F33">
        <w:rPr>
          <w:rFonts w:eastAsia="Calibri"/>
          <w:sz w:val="16"/>
        </w:rPr>
        <w:t>, a mark of progress for the labor movement despite the fact that Republicans control both chambers of Congress and aren’t likely to take it up.</w:t>
      </w:r>
    </w:p>
    <w:p w14:paraId="7EC44A0C"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AT: 2AC 1</w:t>
      </w:r>
    </w:p>
    <w:p w14:paraId="7D9CD276" w14:textId="77777777" w:rsidR="00572F33" w:rsidRPr="00572F33" w:rsidRDefault="00572F33" w:rsidP="00572F33">
      <w:pPr>
        <w:rPr>
          <w:rFonts w:eastAsia="Calibri"/>
        </w:rPr>
      </w:pPr>
    </w:p>
    <w:p w14:paraId="0442EA8A"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Dem win is </w:t>
      </w:r>
      <w:r w:rsidRPr="00572F33">
        <w:rPr>
          <w:rFonts w:eastAsia="Times New Roman" w:cs="Times New Roman"/>
          <w:b/>
          <w:iCs/>
          <w:sz w:val="26"/>
          <w:u w:val="single"/>
        </w:rPr>
        <w:t>likely</w:t>
      </w:r>
      <w:r w:rsidRPr="00572F33">
        <w:rPr>
          <w:rFonts w:eastAsia="Times New Roman" w:cs="Times New Roman"/>
          <w:b/>
          <w:iCs/>
          <w:sz w:val="26"/>
        </w:rPr>
        <w:t xml:space="preserve"> but </w:t>
      </w:r>
      <w:r w:rsidRPr="00572F33">
        <w:rPr>
          <w:rFonts w:eastAsia="Times New Roman" w:cs="Times New Roman"/>
          <w:b/>
          <w:iCs/>
          <w:sz w:val="26"/>
          <w:u w:val="single"/>
        </w:rPr>
        <w:t>strategic Trump reset</w:t>
      </w:r>
      <w:r w:rsidRPr="00572F33">
        <w:rPr>
          <w:rFonts w:eastAsia="Times New Roman" w:cs="Times New Roman"/>
          <w:b/>
          <w:iCs/>
          <w:sz w:val="26"/>
        </w:rPr>
        <w:t xml:space="preserve"> changes the narrative.</w:t>
      </w:r>
    </w:p>
    <w:p w14:paraId="162C5261" w14:textId="77777777" w:rsidR="00572F33" w:rsidRPr="00572F33" w:rsidRDefault="00572F33" w:rsidP="00572F33">
      <w:pPr>
        <w:rPr>
          <w:rFonts w:eastAsia="Calibri"/>
        </w:rPr>
      </w:pPr>
      <w:r w:rsidRPr="00572F33">
        <w:rPr>
          <w:rFonts w:eastAsia="Calibri"/>
          <w:b/>
          <w:bCs/>
          <w:sz w:val="26"/>
        </w:rPr>
        <w:t>Kamarck ’3-3</w:t>
      </w:r>
      <w:r w:rsidRPr="00572F33">
        <w:rPr>
          <w:rFonts w:eastAsia="Calibri"/>
        </w:rPr>
        <w:t xml:space="preserve"> [Elaine; March 3; Founding Director - Center for Effective Public Management (CEPM), Senior Fellow - Governance Studies; Brookings Institute; “How factional primaries could turn a Democratic wave into a trickle,” https://www.brookings.edu/articles/how-factional-primaries-could-turn-a-democratic-wave-into-a-trickle/]</w:t>
      </w:r>
    </w:p>
    <w:p w14:paraId="3D610717" w14:textId="77777777" w:rsidR="00572F33" w:rsidRPr="00572F33" w:rsidRDefault="00572F33" w:rsidP="00572F33">
      <w:pPr>
        <w:rPr>
          <w:rFonts w:eastAsia="Calibri"/>
          <w:u w:val="single"/>
        </w:rPr>
      </w:pPr>
      <w:r w:rsidRPr="00572F33">
        <w:rPr>
          <w:rFonts w:eastAsia="Calibri"/>
          <w:sz w:val="16"/>
        </w:rPr>
        <w:t xml:space="preserve">Over the next seven months, most states will hold primary elections to determine congressional candidates for their respective districts and states. There are two ways of analyzing midterm elections: the macro and the micro. The macro forces at work vary little from one midterm cycle to another. As my colleague William Galston noted in a recent analysis, </w:t>
      </w:r>
      <w:r w:rsidRPr="00572F33">
        <w:rPr>
          <w:rFonts w:eastAsia="Calibri"/>
          <w:u w:val="single"/>
        </w:rPr>
        <w:t xml:space="preserve">the </w:t>
      </w:r>
      <w:r w:rsidRPr="00572F33">
        <w:rPr>
          <w:rFonts w:eastAsia="Calibri"/>
          <w:highlight w:val="cyan"/>
          <w:u w:val="single"/>
        </w:rPr>
        <w:t>president’s party</w:t>
      </w:r>
      <w:r w:rsidRPr="00572F33">
        <w:rPr>
          <w:rFonts w:eastAsia="Calibri"/>
          <w:u w:val="single"/>
        </w:rPr>
        <w:t xml:space="preserve"> almost </w:t>
      </w:r>
      <w:r w:rsidRPr="00572F33">
        <w:rPr>
          <w:rFonts w:eastAsia="Calibri"/>
          <w:b/>
          <w:iCs/>
          <w:highlight w:val="cyan"/>
          <w:u w:val="single"/>
        </w:rPr>
        <w:t>always loses seats</w:t>
      </w:r>
      <w:r w:rsidRPr="00572F33">
        <w:rPr>
          <w:rFonts w:eastAsia="Calibri"/>
          <w:u w:val="single"/>
        </w:rPr>
        <w:t xml:space="preserve"> in midterm elections, and the </w:t>
      </w:r>
      <w:r w:rsidRPr="00572F33">
        <w:rPr>
          <w:rFonts w:eastAsia="Calibri"/>
          <w:b/>
          <w:iCs/>
          <w:highlight w:val="cyan"/>
          <w:u w:val="single"/>
        </w:rPr>
        <w:t>president’s approval rating</w:t>
      </w:r>
      <w:r w:rsidRPr="00572F33">
        <w:rPr>
          <w:rFonts w:eastAsia="Calibri"/>
          <w:u w:val="single"/>
        </w:rPr>
        <w:t xml:space="preserve"> historically </w:t>
      </w:r>
      <w:r w:rsidRPr="00572F33">
        <w:rPr>
          <w:rFonts w:eastAsia="Calibri"/>
          <w:highlight w:val="cyan"/>
          <w:u w:val="single"/>
        </w:rPr>
        <w:t>has</w:t>
      </w:r>
      <w:r w:rsidRPr="00572F33">
        <w:rPr>
          <w:rFonts w:eastAsia="Calibri"/>
          <w:u w:val="single"/>
        </w:rPr>
        <w:t xml:space="preserve"> a </w:t>
      </w:r>
      <w:r w:rsidRPr="00572F33">
        <w:rPr>
          <w:rFonts w:eastAsia="Calibri"/>
          <w:highlight w:val="cyan"/>
          <w:u w:val="single"/>
        </w:rPr>
        <w:t>significant impact</w:t>
      </w:r>
      <w:r w:rsidRPr="00572F33">
        <w:rPr>
          <w:rFonts w:eastAsia="Calibri"/>
          <w:u w:val="single"/>
        </w:rPr>
        <w:t xml:space="preserve"> on seat fluctuations.</w:t>
      </w:r>
    </w:p>
    <w:p w14:paraId="4E59CB81" w14:textId="77777777" w:rsidR="00572F33" w:rsidRPr="00572F33" w:rsidRDefault="00572F33" w:rsidP="00572F33">
      <w:pPr>
        <w:rPr>
          <w:rFonts w:eastAsia="Calibri"/>
          <w:u w:val="single"/>
        </w:rPr>
      </w:pPr>
      <w:r w:rsidRPr="00572F33">
        <w:rPr>
          <w:rFonts w:eastAsia="Calibri"/>
          <w:sz w:val="16"/>
        </w:rPr>
        <w:t xml:space="preserve">Persistent inflation and concerns over consumer prices, alongside a voter backlash regarding immigration policy, have contributed to low approval ratings for President Trump. As of this writing, </w:t>
      </w:r>
      <w:r w:rsidRPr="00572F33">
        <w:rPr>
          <w:rFonts w:eastAsia="Calibri"/>
          <w:u w:val="single"/>
        </w:rPr>
        <w:t xml:space="preserve">there is an </w:t>
      </w:r>
      <w:r w:rsidRPr="00572F33">
        <w:rPr>
          <w:rFonts w:eastAsia="Calibri"/>
          <w:highlight w:val="cyan"/>
          <w:u w:val="single"/>
        </w:rPr>
        <w:t>11.2</w:t>
      </w:r>
      <w:r w:rsidRPr="00572F33">
        <w:rPr>
          <w:rFonts w:eastAsia="Calibri"/>
          <w:u w:val="single"/>
        </w:rPr>
        <w:t xml:space="preserve"> percentage-point </w:t>
      </w:r>
      <w:r w:rsidRPr="00572F33">
        <w:rPr>
          <w:rFonts w:eastAsia="Calibri"/>
          <w:highlight w:val="cyan"/>
          <w:u w:val="single"/>
        </w:rPr>
        <w:t>gap</w:t>
      </w:r>
      <w:r w:rsidRPr="00572F33">
        <w:rPr>
          <w:rFonts w:eastAsia="Calibri"/>
          <w:u w:val="single"/>
        </w:rPr>
        <w:t xml:space="preserve"> between his approval and disapproval ratings. This appears to </w:t>
      </w:r>
      <w:r w:rsidRPr="00572F33">
        <w:rPr>
          <w:rFonts w:eastAsia="Calibri"/>
          <w:highlight w:val="cyan"/>
          <w:u w:val="single"/>
        </w:rPr>
        <w:t>correlate with</w:t>
      </w:r>
      <w:r w:rsidRPr="00572F33">
        <w:rPr>
          <w:rFonts w:eastAsia="Calibri"/>
          <w:u w:val="single"/>
        </w:rPr>
        <w:t xml:space="preserve"> a </w:t>
      </w:r>
      <w:r w:rsidRPr="00572F33">
        <w:rPr>
          <w:rFonts w:eastAsia="Calibri"/>
          <w:b/>
          <w:iCs/>
          <w:highlight w:val="cyan"/>
          <w:u w:val="single"/>
        </w:rPr>
        <w:t>4.4</w:t>
      </w:r>
      <w:r w:rsidRPr="00572F33">
        <w:rPr>
          <w:rFonts w:eastAsia="Calibri"/>
          <w:b/>
          <w:iCs/>
          <w:u w:val="single"/>
        </w:rPr>
        <w:t xml:space="preserve"> percentage-point </w:t>
      </w:r>
      <w:r w:rsidRPr="00572F33">
        <w:rPr>
          <w:rFonts w:eastAsia="Calibri"/>
          <w:b/>
          <w:iCs/>
          <w:highlight w:val="cyan"/>
          <w:u w:val="single"/>
        </w:rPr>
        <w:t>advantage</w:t>
      </w:r>
      <w:r w:rsidRPr="00572F33">
        <w:rPr>
          <w:rFonts w:eastAsia="Calibri"/>
          <w:highlight w:val="cyan"/>
          <w:u w:val="single"/>
        </w:rPr>
        <w:t xml:space="preserve"> for Dem</w:t>
      </w:r>
      <w:r w:rsidRPr="00572F33">
        <w:rPr>
          <w:rFonts w:eastAsia="Calibri"/>
          <w:u w:val="single"/>
        </w:rPr>
        <w:t>ocrat</w:t>
      </w:r>
      <w:r w:rsidRPr="00572F33">
        <w:rPr>
          <w:rFonts w:eastAsia="Calibri"/>
          <w:highlight w:val="cyan"/>
          <w:u w:val="single"/>
        </w:rPr>
        <w:t>s</w:t>
      </w:r>
      <w:r w:rsidRPr="00572F33">
        <w:rPr>
          <w:rFonts w:eastAsia="Calibri"/>
          <w:u w:val="single"/>
        </w:rPr>
        <w:t xml:space="preserve"> when voters are asked their preference for a party in the upcoming midterm elections.</w:t>
      </w:r>
    </w:p>
    <w:p w14:paraId="65E0FF02" w14:textId="77777777" w:rsidR="00572F33" w:rsidRPr="00572F33" w:rsidRDefault="00572F33" w:rsidP="00572F33">
      <w:pPr>
        <w:rPr>
          <w:rFonts w:eastAsia="Calibri"/>
          <w:u w:val="single"/>
        </w:rPr>
      </w:pPr>
      <w:r w:rsidRPr="00572F33">
        <w:rPr>
          <w:rFonts w:eastAsia="Calibri"/>
          <w:highlight w:val="cyan"/>
          <w:u w:val="single"/>
        </w:rPr>
        <w:t>What</w:t>
      </w:r>
      <w:r w:rsidRPr="00572F33">
        <w:rPr>
          <w:rFonts w:eastAsia="Calibri"/>
          <w:sz w:val="16"/>
        </w:rPr>
        <w:t xml:space="preserve"> factors, then, </w:t>
      </w:r>
      <w:r w:rsidRPr="00572F33">
        <w:rPr>
          <w:rFonts w:eastAsia="Calibri"/>
          <w:highlight w:val="cyan"/>
          <w:u w:val="single"/>
        </w:rPr>
        <w:t xml:space="preserve">could </w:t>
      </w:r>
      <w:r w:rsidRPr="00572F33">
        <w:rPr>
          <w:rFonts w:eastAsia="Calibri"/>
          <w:b/>
          <w:iCs/>
          <w:highlight w:val="cyan"/>
          <w:u w:val="single"/>
        </w:rPr>
        <w:t>alter</w:t>
      </w:r>
      <w:r w:rsidRPr="00572F33">
        <w:rPr>
          <w:rFonts w:eastAsia="Calibri"/>
          <w:b/>
          <w:iCs/>
          <w:u w:val="single"/>
        </w:rPr>
        <w:t xml:space="preserve"> this trajectory</w:t>
      </w:r>
      <w:r w:rsidRPr="00572F33">
        <w:rPr>
          <w:rFonts w:eastAsia="Calibri"/>
          <w:sz w:val="16"/>
        </w:rPr>
        <w:t xml:space="preserve"> </w:t>
      </w:r>
      <w:r w:rsidRPr="00572F33">
        <w:rPr>
          <w:rFonts w:eastAsia="Calibri"/>
          <w:u w:val="single"/>
        </w:rPr>
        <w:t>between now and November?</w:t>
      </w:r>
    </w:p>
    <w:p w14:paraId="03A3E631" w14:textId="77777777" w:rsidR="00572F33" w:rsidRPr="00572F33" w:rsidRDefault="00572F33" w:rsidP="00572F33">
      <w:pPr>
        <w:rPr>
          <w:rFonts w:eastAsia="Calibri"/>
          <w:sz w:val="16"/>
        </w:rPr>
      </w:pPr>
      <w:r w:rsidRPr="00572F33">
        <w:rPr>
          <w:rFonts w:eastAsia="Calibri"/>
          <w:sz w:val="16"/>
        </w:rPr>
        <w:t>Plenty.</w:t>
      </w:r>
    </w:p>
    <w:p w14:paraId="41C29FF2" w14:textId="77777777" w:rsidR="00572F33" w:rsidRPr="00572F33" w:rsidRDefault="00572F33" w:rsidP="00572F33">
      <w:pPr>
        <w:rPr>
          <w:rFonts w:eastAsia="Calibri"/>
          <w:u w:val="single"/>
        </w:rPr>
      </w:pPr>
      <w:r w:rsidRPr="00572F33">
        <w:rPr>
          <w:rFonts w:eastAsia="Calibri"/>
          <w:u w:val="single"/>
        </w:rPr>
        <w:t xml:space="preserve">There is still time for the </w:t>
      </w:r>
      <w:r w:rsidRPr="00572F33">
        <w:rPr>
          <w:rFonts w:eastAsia="Calibri"/>
          <w:highlight w:val="cyan"/>
          <w:u w:val="single"/>
        </w:rPr>
        <w:t>president</w:t>
      </w:r>
      <w:r w:rsidRPr="00572F33">
        <w:rPr>
          <w:rFonts w:eastAsia="Calibri"/>
          <w:u w:val="single"/>
        </w:rPr>
        <w:t xml:space="preserve"> to </w:t>
      </w:r>
      <w:r w:rsidRPr="00572F33">
        <w:rPr>
          <w:rFonts w:eastAsia="Calibri"/>
          <w:b/>
          <w:iCs/>
          <w:highlight w:val="cyan"/>
          <w:u w:val="single"/>
        </w:rPr>
        <w:t>adjust his administration’s course</w:t>
      </w:r>
      <w:r w:rsidRPr="00572F33">
        <w:rPr>
          <w:rFonts w:eastAsia="Calibri"/>
          <w:sz w:val="16"/>
        </w:rPr>
        <w:t xml:space="preserve">. One primary objective—already underway—is to </w:t>
      </w:r>
      <w:r w:rsidRPr="00572F33">
        <w:rPr>
          <w:rFonts w:eastAsia="Calibri"/>
          <w:highlight w:val="cyan"/>
          <w:u w:val="single"/>
        </w:rPr>
        <w:t>scale back</w:t>
      </w:r>
      <w:r w:rsidRPr="00572F33">
        <w:rPr>
          <w:rFonts w:eastAsia="Calibri"/>
          <w:sz w:val="16"/>
        </w:rPr>
        <w:t xml:space="preserve"> Immigration and Customs Enforcement </w:t>
      </w:r>
      <w:r w:rsidRPr="00572F33">
        <w:rPr>
          <w:rFonts w:eastAsia="Calibri"/>
          <w:u w:val="single"/>
        </w:rPr>
        <w:t>deportation</w:t>
      </w:r>
      <w:r w:rsidRPr="00572F33">
        <w:rPr>
          <w:rFonts w:eastAsia="Calibri"/>
          <w:sz w:val="16"/>
        </w:rPr>
        <w:t xml:space="preserve"> efforts to prevent further fatal encounters, such as those recently seen in Minnesota. Additionally, the president could benefit from </w:t>
      </w:r>
      <w:r w:rsidRPr="00572F33">
        <w:rPr>
          <w:rFonts w:eastAsia="Calibri"/>
          <w:highlight w:val="cyan"/>
          <w:u w:val="single"/>
        </w:rPr>
        <w:t>demonstrat</w:t>
      </w:r>
      <w:r w:rsidRPr="00572F33">
        <w:rPr>
          <w:rFonts w:eastAsia="Calibri"/>
          <w:sz w:val="16"/>
        </w:rPr>
        <w:t xml:space="preserve">ing </w:t>
      </w:r>
      <w:r w:rsidRPr="00572F33">
        <w:rPr>
          <w:rFonts w:eastAsia="Calibri"/>
          <w:u w:val="single"/>
        </w:rPr>
        <w:t xml:space="preserve">greater </w:t>
      </w:r>
      <w:r w:rsidRPr="00572F33">
        <w:rPr>
          <w:rFonts w:eastAsia="Calibri"/>
          <w:b/>
          <w:iCs/>
          <w:highlight w:val="cyan"/>
          <w:u w:val="single"/>
        </w:rPr>
        <w:t>empathy</w:t>
      </w:r>
      <w:r w:rsidRPr="00572F33">
        <w:rPr>
          <w:rFonts w:eastAsia="Calibri"/>
          <w:u w:val="single"/>
        </w:rPr>
        <w:t xml:space="preserve"> for Americans facing economic hardship while </w:t>
      </w:r>
      <w:r w:rsidRPr="00572F33">
        <w:rPr>
          <w:rFonts w:eastAsia="Calibri"/>
          <w:highlight w:val="cyan"/>
          <w:u w:val="single"/>
        </w:rPr>
        <w:t>providing</w:t>
      </w:r>
      <w:r w:rsidRPr="00572F33">
        <w:rPr>
          <w:rFonts w:eastAsia="Calibri"/>
          <w:u w:val="single"/>
        </w:rPr>
        <w:t xml:space="preserve"> a </w:t>
      </w:r>
      <w:r w:rsidRPr="00572F33">
        <w:rPr>
          <w:rFonts w:eastAsia="Calibri"/>
          <w:b/>
          <w:iCs/>
          <w:highlight w:val="cyan"/>
          <w:u w:val="single"/>
        </w:rPr>
        <w:t>credible narrative</w:t>
      </w:r>
      <w:r w:rsidRPr="00572F33">
        <w:rPr>
          <w:rFonts w:eastAsia="Calibri"/>
          <w:u w:val="single"/>
        </w:rPr>
        <w:t xml:space="preserve"> on his efforts to assist them. While these are achievable tasks, his recent State of the Union address suggests that </w:t>
      </w:r>
      <w:r w:rsidRPr="00572F33">
        <w:rPr>
          <w:rFonts w:eastAsia="Calibri"/>
          <w:highlight w:val="cyan"/>
          <w:u w:val="single"/>
        </w:rPr>
        <w:t>such a strategic “</w:t>
      </w:r>
      <w:r w:rsidRPr="00572F33">
        <w:rPr>
          <w:rFonts w:eastAsia="Calibri"/>
          <w:b/>
          <w:iCs/>
          <w:highlight w:val="cyan"/>
          <w:u w:val="single"/>
        </w:rPr>
        <w:t>reset</w:t>
      </w:r>
      <w:r w:rsidRPr="00572F33">
        <w:rPr>
          <w:rFonts w:eastAsia="Calibri"/>
          <w:highlight w:val="cyan"/>
          <w:u w:val="single"/>
        </w:rPr>
        <w:t xml:space="preserve">” may </w:t>
      </w:r>
      <w:r w:rsidRPr="00572F33">
        <w:rPr>
          <w:rFonts w:eastAsia="Calibri"/>
          <w:b/>
          <w:iCs/>
          <w:highlight w:val="cyan"/>
          <w:u w:val="single"/>
        </w:rPr>
        <w:t>not be in the cards</w:t>
      </w:r>
      <w:r w:rsidRPr="00572F33">
        <w:rPr>
          <w:rFonts w:eastAsia="Calibri"/>
          <w:highlight w:val="cyan"/>
          <w:u w:val="single"/>
        </w:rPr>
        <w:t>.</w:t>
      </w:r>
    </w:p>
    <w:p w14:paraId="627EDEF4" w14:textId="77777777" w:rsidR="00572F33" w:rsidRPr="00572F33" w:rsidRDefault="00572F33" w:rsidP="00572F33">
      <w:pPr>
        <w:rPr>
          <w:rFonts w:eastAsia="Calibri"/>
        </w:rPr>
      </w:pPr>
    </w:p>
    <w:p w14:paraId="383C20E4"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He has </w:t>
      </w:r>
      <w:r w:rsidRPr="00572F33">
        <w:rPr>
          <w:rFonts w:eastAsia="Times New Roman" w:cs="Times New Roman"/>
          <w:b/>
          <w:iCs/>
          <w:sz w:val="26"/>
          <w:u w:val="single"/>
        </w:rPr>
        <w:t>nine months</w:t>
      </w:r>
      <w:r w:rsidRPr="00572F33">
        <w:rPr>
          <w:rFonts w:eastAsia="Times New Roman" w:cs="Times New Roman"/>
          <w:b/>
          <w:iCs/>
          <w:sz w:val="26"/>
        </w:rPr>
        <w:t xml:space="preserve"> to do that!</w:t>
      </w:r>
    </w:p>
    <w:p w14:paraId="75C69408" w14:textId="77777777" w:rsidR="00572F33" w:rsidRPr="00572F33" w:rsidRDefault="00572F33" w:rsidP="00572F33">
      <w:pPr>
        <w:rPr>
          <w:rFonts w:eastAsia="Calibri"/>
        </w:rPr>
      </w:pPr>
      <w:r w:rsidRPr="00572F33">
        <w:rPr>
          <w:rFonts w:eastAsia="Calibri"/>
          <w:b/>
          <w:bCs/>
          <w:sz w:val="26"/>
        </w:rPr>
        <w:t xml:space="preserve">Rove ’26 </w:t>
      </w:r>
      <w:r w:rsidRPr="00572F33">
        <w:rPr>
          <w:rFonts w:eastAsia="Calibri"/>
        </w:rPr>
        <w:t>[Karl; January 28; Senior Advisor to President George W. Bush from 2000–2007 and Deputy Chief of Staff from 2004–2007; Wall Street Journal, "Midterms Are Dems’ to Lose—and They May," https://www.wsj.com/opinion/midterms-are-dems-to-loseand-they-may-c9f60225]</w:t>
      </w:r>
    </w:p>
    <w:p w14:paraId="5E29E280" w14:textId="77777777" w:rsidR="00572F33" w:rsidRPr="00572F33" w:rsidRDefault="00572F33" w:rsidP="00572F33">
      <w:pPr>
        <w:rPr>
          <w:rFonts w:eastAsia="Calibri"/>
          <w:sz w:val="16"/>
        </w:rPr>
      </w:pPr>
      <w:r w:rsidRPr="00572F33">
        <w:rPr>
          <w:rFonts w:eastAsia="Calibri"/>
          <w:sz w:val="16"/>
        </w:rPr>
        <w:t xml:space="preserve">Yet all </w:t>
      </w:r>
      <w:r w:rsidRPr="00572F33">
        <w:rPr>
          <w:rFonts w:eastAsia="Calibri"/>
          <w:highlight w:val="cyan"/>
          <w:u w:val="single"/>
        </w:rPr>
        <w:t xml:space="preserve">this </w:t>
      </w:r>
      <w:r w:rsidRPr="00572F33">
        <w:rPr>
          <w:rFonts w:eastAsia="Calibri"/>
          <w:b/>
          <w:iCs/>
          <w:highlight w:val="cyan"/>
          <w:u w:val="single"/>
        </w:rPr>
        <w:t>doesn’t guarantee</w:t>
      </w:r>
      <w:r w:rsidRPr="00572F33">
        <w:rPr>
          <w:rFonts w:eastAsia="Calibri"/>
          <w:highlight w:val="cyan"/>
          <w:u w:val="single"/>
        </w:rPr>
        <w:t xml:space="preserve"> a </w:t>
      </w:r>
      <w:r w:rsidRPr="00572F33">
        <w:rPr>
          <w:rFonts w:eastAsia="Calibri"/>
          <w:b/>
          <w:iCs/>
          <w:highlight w:val="cyan"/>
          <w:u w:val="single"/>
        </w:rPr>
        <w:t>smashing victory</w:t>
      </w:r>
      <w:r w:rsidRPr="00572F33">
        <w:rPr>
          <w:rFonts w:eastAsia="Calibri"/>
          <w:highlight w:val="cyan"/>
          <w:u w:val="single"/>
        </w:rPr>
        <w:t xml:space="preserve"> for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u w:val="single"/>
        </w:rPr>
        <w:t xml:space="preserve"> in November. </w:t>
      </w:r>
      <w:r w:rsidRPr="00572F33">
        <w:rPr>
          <w:rFonts w:eastAsia="Calibri"/>
          <w:highlight w:val="cyan"/>
          <w:u w:val="single"/>
        </w:rPr>
        <w:t xml:space="preserve">There’s </w:t>
      </w:r>
      <w:r w:rsidRPr="00572F33">
        <w:rPr>
          <w:rFonts w:eastAsia="Calibri"/>
          <w:b/>
          <w:iCs/>
          <w:highlight w:val="cyan"/>
          <w:u w:val="single"/>
        </w:rPr>
        <w:t>time</w:t>
      </w:r>
      <w:r w:rsidRPr="00572F33">
        <w:rPr>
          <w:rFonts w:eastAsia="Calibri"/>
          <w:u w:val="single"/>
        </w:rPr>
        <w:t xml:space="preserve">—more than </w:t>
      </w:r>
      <w:r w:rsidRPr="00572F33">
        <w:rPr>
          <w:rFonts w:eastAsia="Calibri"/>
          <w:b/>
          <w:iCs/>
          <w:highlight w:val="cyan"/>
          <w:u w:val="single"/>
        </w:rPr>
        <w:t>nine months</w:t>
      </w:r>
      <w:r w:rsidRPr="00572F33">
        <w:rPr>
          <w:rFonts w:eastAsia="Calibri"/>
          <w:u w:val="single"/>
        </w:rPr>
        <w:t>—</w:t>
      </w:r>
      <w:r w:rsidRPr="00572F33">
        <w:rPr>
          <w:rFonts w:eastAsia="Calibri"/>
          <w:highlight w:val="cyan"/>
          <w:u w:val="single"/>
        </w:rPr>
        <w:t>for Rep</w:t>
      </w:r>
      <w:r w:rsidRPr="00572F33">
        <w:rPr>
          <w:rFonts w:eastAsia="Calibri"/>
          <w:u w:val="single"/>
        </w:rPr>
        <w:t xml:space="preserve">ublican </w:t>
      </w:r>
      <w:r w:rsidRPr="00572F33">
        <w:rPr>
          <w:rFonts w:eastAsia="Calibri"/>
          <w:highlight w:val="cyan"/>
          <w:u w:val="single"/>
        </w:rPr>
        <w:t xml:space="preserve">fortunes to </w:t>
      </w:r>
      <w:r w:rsidRPr="00572F33">
        <w:rPr>
          <w:rFonts w:eastAsia="Calibri"/>
          <w:b/>
          <w:iCs/>
          <w:highlight w:val="cyan"/>
          <w:u w:val="single"/>
        </w:rPr>
        <w:t>improve</w:t>
      </w:r>
      <w:r w:rsidRPr="00572F33">
        <w:rPr>
          <w:rFonts w:eastAsia="Calibri"/>
          <w:sz w:val="16"/>
        </w:rPr>
        <w:t>. More important, Democrats have their own problems.</w:t>
      </w:r>
    </w:p>
    <w:p w14:paraId="07E34269" w14:textId="77777777" w:rsidR="00572F33" w:rsidRPr="00572F33" w:rsidRDefault="00572F33" w:rsidP="00572F33">
      <w:pPr>
        <w:rPr>
          <w:rFonts w:eastAsia="Calibri"/>
        </w:rPr>
      </w:pPr>
    </w:p>
    <w:p w14:paraId="34777DED"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Voter sentiment </w:t>
      </w:r>
      <w:r w:rsidRPr="00572F33">
        <w:rPr>
          <w:rFonts w:eastAsia="Times New Roman" w:cs="Times New Roman"/>
          <w:b/>
          <w:iCs/>
          <w:sz w:val="26"/>
          <w:u w:val="single"/>
        </w:rPr>
        <w:t>isn’t</w:t>
      </w:r>
      <w:r w:rsidRPr="00572F33">
        <w:rPr>
          <w:rFonts w:eastAsia="Times New Roman" w:cs="Times New Roman"/>
          <w:b/>
          <w:iCs/>
          <w:sz w:val="26"/>
        </w:rPr>
        <w:t xml:space="preserve"> a </w:t>
      </w:r>
      <w:r w:rsidRPr="00572F33">
        <w:rPr>
          <w:rFonts w:eastAsia="Times New Roman" w:cs="Times New Roman"/>
          <w:b/>
          <w:iCs/>
          <w:sz w:val="26"/>
          <w:u w:val="single"/>
        </w:rPr>
        <w:t>one-way ratchet</w:t>
      </w:r>
      <w:r w:rsidRPr="00572F33">
        <w:rPr>
          <w:rFonts w:eastAsia="Times New Roman" w:cs="Times New Roman"/>
          <w:b/>
          <w:iCs/>
          <w:sz w:val="26"/>
        </w:rPr>
        <w:t>, especially on economics.</w:t>
      </w:r>
    </w:p>
    <w:p w14:paraId="6726C762" w14:textId="77777777" w:rsidR="00572F33" w:rsidRPr="00572F33" w:rsidRDefault="00572F33" w:rsidP="00572F33">
      <w:pPr>
        <w:rPr>
          <w:rFonts w:eastAsia="Calibri"/>
        </w:rPr>
      </w:pPr>
      <w:r w:rsidRPr="00572F33">
        <w:rPr>
          <w:rFonts w:eastAsia="Calibri"/>
          <w:b/>
          <w:bCs/>
          <w:sz w:val="26"/>
        </w:rPr>
        <w:t xml:space="preserve">Ward ’1-24 </w:t>
      </w:r>
      <w:r w:rsidRPr="00572F33">
        <w:rPr>
          <w:rFonts w:eastAsia="Calibri"/>
        </w:rP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55BBF615" w14:textId="77777777" w:rsidR="00572F33" w:rsidRPr="00572F33" w:rsidRDefault="00572F33" w:rsidP="00572F33">
      <w:pPr>
        <w:rPr>
          <w:rFonts w:eastAsia="Calibri"/>
          <w:sz w:val="16"/>
        </w:rPr>
      </w:pPr>
      <w:r w:rsidRPr="00572F33">
        <w:rPr>
          <w:rFonts w:eastAsia="Calibri"/>
          <w:highlight w:val="cyan"/>
          <w:u w:val="single"/>
        </w:rPr>
        <w:t xml:space="preserve">Is it possible to </w:t>
      </w:r>
      <w:r w:rsidRPr="00572F33">
        <w:rPr>
          <w:rFonts w:eastAsia="Calibri"/>
          <w:b/>
          <w:iCs/>
          <w:highlight w:val="cyan"/>
          <w:u w:val="single"/>
        </w:rPr>
        <w:t>turn</w:t>
      </w:r>
      <w:r w:rsidRPr="00572F33">
        <w:rPr>
          <w:rFonts w:eastAsia="Calibri"/>
          <w:highlight w:val="cyan"/>
          <w:u w:val="single"/>
        </w:rPr>
        <w:t xml:space="preserve"> negative perception </w:t>
      </w:r>
      <w:r w:rsidRPr="00572F33">
        <w:rPr>
          <w:rFonts w:eastAsia="Calibri"/>
          <w:b/>
          <w:iCs/>
          <w:highlight w:val="cyan"/>
          <w:u w:val="single"/>
        </w:rPr>
        <w:t>around</w:t>
      </w:r>
      <w:r w:rsidRPr="00572F33">
        <w:rPr>
          <w:rFonts w:eastAsia="Calibri"/>
          <w:sz w:val="16"/>
        </w:rPr>
        <w:t xml:space="preserve"> among this group? </w:t>
      </w:r>
      <w:r w:rsidRPr="00572F33">
        <w:rPr>
          <w:rFonts w:eastAsia="Calibri"/>
          <w:b/>
          <w:iCs/>
          <w:u w:val="single"/>
        </w:rPr>
        <w:t>Or</w:t>
      </w:r>
      <w:r w:rsidRPr="00572F33">
        <w:rPr>
          <w:rFonts w:eastAsia="Calibri"/>
          <w:u w:val="single"/>
        </w:rPr>
        <w:t xml:space="preserve"> is it a one-way </w:t>
      </w:r>
      <w:r w:rsidRPr="00572F33">
        <w:rPr>
          <w:rFonts w:eastAsia="Calibri"/>
          <w:b/>
          <w:iCs/>
          <w:u w:val="single"/>
        </w:rPr>
        <w:t>ratchet</w:t>
      </w:r>
      <w:r w:rsidRPr="00572F33">
        <w:rPr>
          <w:rFonts w:eastAsia="Calibri"/>
          <w:sz w:val="16"/>
        </w:rPr>
        <w:t>, where once you’ve lost their support, it’s very hard to get it back?</w:t>
      </w:r>
    </w:p>
    <w:p w14:paraId="26DC6AA8" w14:textId="77777777" w:rsidR="00572F33" w:rsidRPr="00572F33" w:rsidRDefault="00572F33" w:rsidP="00572F33">
      <w:pPr>
        <w:rPr>
          <w:rFonts w:eastAsia="Calibri"/>
          <w:sz w:val="16"/>
        </w:rPr>
      </w:pPr>
      <w:r w:rsidRPr="00572F33">
        <w:rPr>
          <w:rFonts w:eastAsia="Calibri"/>
          <w:u w:val="single"/>
        </w:rPr>
        <w:t xml:space="preserve">I don’t think </w:t>
      </w:r>
      <w:r w:rsidRPr="00572F33">
        <w:rPr>
          <w:rFonts w:eastAsia="Calibri"/>
          <w:highlight w:val="cyan"/>
          <w:u w:val="single"/>
        </w:rPr>
        <w:t>it’s</w:t>
      </w:r>
      <w:r w:rsidRPr="00572F33">
        <w:rPr>
          <w:rFonts w:eastAsia="Calibri"/>
          <w:u w:val="single"/>
        </w:rPr>
        <w:t xml:space="preserve"> im</w:t>
      </w:r>
      <w:r w:rsidRPr="00572F33">
        <w:rPr>
          <w:rFonts w:eastAsia="Calibri"/>
          <w:b/>
          <w:iCs/>
          <w:highlight w:val="cyan"/>
          <w:u w:val="single"/>
        </w:rPr>
        <w:t>possible</w:t>
      </w:r>
      <w:r w:rsidRPr="00572F33">
        <w:rPr>
          <w:rFonts w:eastAsia="Calibri"/>
          <w:sz w:val="16"/>
        </w:rPr>
        <w:t xml:space="preserve">. </w:t>
      </w:r>
      <w:r w:rsidRPr="00572F33">
        <w:rPr>
          <w:rFonts w:eastAsia="Calibri"/>
          <w:highlight w:val="cyan"/>
          <w:u w:val="single"/>
        </w:rPr>
        <w:t xml:space="preserve">We are seeing </w:t>
      </w:r>
      <w:r w:rsidRPr="00572F33">
        <w:rPr>
          <w:rFonts w:eastAsia="Calibri"/>
          <w:b/>
          <w:iCs/>
          <w:highlight w:val="cyan"/>
          <w:u w:val="single"/>
        </w:rPr>
        <w:t>some improvement</w:t>
      </w:r>
      <w:r w:rsidRPr="00572F33">
        <w:rPr>
          <w:rFonts w:eastAsia="Calibri"/>
          <w:sz w:val="16"/>
        </w:rPr>
        <w:t xml:space="preserve"> in the economic perception numbers, </w:t>
      </w:r>
      <w:r w:rsidRPr="00572F33">
        <w:rPr>
          <w:rFonts w:eastAsia="Calibri"/>
          <w:highlight w:val="cyan"/>
          <w:u w:val="single"/>
        </w:rPr>
        <w:t>but we</w:t>
      </w:r>
      <w:r w:rsidRPr="00572F33">
        <w:rPr>
          <w:rFonts w:eastAsia="Calibri"/>
          <w:u w:val="single"/>
        </w:rPr>
        <w:t xml:space="preserve"> also </w:t>
      </w:r>
      <w:r w:rsidRPr="00572F33">
        <w:rPr>
          <w:rFonts w:eastAsia="Calibri"/>
          <w:highlight w:val="cyan"/>
          <w:u w:val="single"/>
        </w:rPr>
        <w:t xml:space="preserve">saw how </w:t>
      </w:r>
      <w:r w:rsidRPr="00572F33">
        <w:rPr>
          <w:rFonts w:eastAsia="Calibri"/>
          <w:b/>
          <w:iCs/>
          <w:highlight w:val="cyan"/>
          <w:u w:val="single"/>
        </w:rPr>
        <w:t>hard</w:t>
      </w:r>
      <w:r w:rsidRPr="00572F33">
        <w:rPr>
          <w:rFonts w:eastAsia="Calibri"/>
          <w:highlight w:val="cyan"/>
          <w:u w:val="single"/>
        </w:rPr>
        <w:t xml:space="preserve"> it is to </w:t>
      </w:r>
      <w:r w:rsidRPr="00572F33">
        <w:rPr>
          <w:rFonts w:eastAsia="Calibri"/>
          <w:b/>
          <w:iCs/>
          <w:highlight w:val="cyan"/>
          <w:u w:val="single"/>
        </w:rPr>
        <w:t>sustain</w:t>
      </w:r>
      <w:r w:rsidRPr="00572F33">
        <w:rPr>
          <w:rFonts w:eastAsia="Calibri"/>
          <w:highlight w:val="cyan"/>
          <w:u w:val="single"/>
        </w:rPr>
        <w:t xml:space="preserve"> that</w:t>
      </w:r>
      <w:r w:rsidRPr="00572F33">
        <w:rPr>
          <w:rFonts w:eastAsia="Calibri"/>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572F33">
        <w:rPr>
          <w:rFonts w:eastAsia="Calibri"/>
          <w:highlight w:val="cyan"/>
          <w:u w:val="single"/>
        </w:rPr>
        <w:t xml:space="preserve">the </w:t>
      </w:r>
      <w:r w:rsidRPr="00572F33">
        <w:rPr>
          <w:rFonts w:eastAsia="Calibri"/>
          <w:b/>
          <w:iCs/>
          <w:highlight w:val="cyan"/>
          <w:u w:val="single"/>
        </w:rPr>
        <w:t>big nut</w:t>
      </w:r>
      <w:r w:rsidRPr="00572F33">
        <w:rPr>
          <w:rFonts w:eastAsia="Calibri"/>
          <w:u w:val="single"/>
        </w:rPr>
        <w:t xml:space="preserve"> to crack </w:t>
      </w:r>
      <w:r w:rsidRPr="00572F33">
        <w:rPr>
          <w:rFonts w:eastAsia="Calibri"/>
          <w:highlight w:val="cyan"/>
          <w:u w:val="single"/>
        </w:rPr>
        <w:t xml:space="preserve">is, How do you </w:t>
      </w:r>
      <w:r w:rsidRPr="00572F33">
        <w:rPr>
          <w:rFonts w:eastAsia="Calibri"/>
          <w:b/>
          <w:iCs/>
          <w:highlight w:val="cyan"/>
          <w:u w:val="single"/>
        </w:rPr>
        <w:t>break</w:t>
      </w:r>
      <w:r w:rsidRPr="00572F33">
        <w:rPr>
          <w:rFonts w:eastAsia="Calibri"/>
          <w:highlight w:val="cyan"/>
          <w:u w:val="single"/>
        </w:rPr>
        <w:t xml:space="preserve"> people out</w:t>
      </w:r>
      <w:r w:rsidRPr="00572F33">
        <w:rPr>
          <w:rFonts w:eastAsia="Calibri"/>
          <w:u w:val="single"/>
        </w:rPr>
        <w:t xml:space="preserve"> of</w:t>
      </w:r>
      <w:r w:rsidRPr="00572F33">
        <w:rPr>
          <w:rFonts w:eastAsia="Calibri"/>
          <w:sz w:val="16"/>
        </w:rPr>
        <w:t xml:space="preserve"> this post-Covid economic </w:t>
      </w:r>
      <w:r w:rsidRPr="00572F33">
        <w:rPr>
          <w:rFonts w:eastAsia="Calibri"/>
          <w:b/>
          <w:iCs/>
          <w:highlight w:val="cyan"/>
          <w:u w:val="single"/>
        </w:rPr>
        <w:t>pessimism</w:t>
      </w:r>
      <w:r w:rsidRPr="00572F33">
        <w:rPr>
          <w:rFonts w:eastAsia="Calibri"/>
          <w:sz w:val="16"/>
        </w:rPr>
        <w:t>?</w:t>
      </w:r>
    </w:p>
    <w:p w14:paraId="70F47F80" w14:textId="77777777" w:rsidR="00572F33" w:rsidRPr="00572F33" w:rsidRDefault="00572F33" w:rsidP="00572F33">
      <w:pPr>
        <w:rPr>
          <w:rFonts w:eastAsia="Calibri"/>
        </w:rPr>
      </w:pPr>
    </w:p>
    <w:p w14:paraId="6ECC54D9"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Dems are winning, but it </w:t>
      </w:r>
      <w:r w:rsidRPr="00572F33">
        <w:rPr>
          <w:rFonts w:eastAsia="Times New Roman" w:cs="Times New Roman"/>
          <w:b/>
          <w:iCs/>
          <w:sz w:val="26"/>
          <w:u w:val="single"/>
        </w:rPr>
        <w:t>won’t</w:t>
      </w:r>
      <w:r w:rsidRPr="00572F33">
        <w:rPr>
          <w:rFonts w:eastAsia="Times New Roman" w:cs="Times New Roman"/>
          <w:b/>
          <w:iCs/>
          <w:sz w:val="26"/>
        </w:rPr>
        <w:t xml:space="preserve"> be a landslide and the environment </w:t>
      </w:r>
      <w:r w:rsidRPr="00572F33">
        <w:rPr>
          <w:rFonts w:eastAsia="Times New Roman" w:cs="Times New Roman"/>
          <w:b/>
          <w:iCs/>
          <w:sz w:val="26"/>
          <w:u w:val="single"/>
        </w:rPr>
        <w:t>could</w:t>
      </w:r>
      <w:r w:rsidRPr="00572F33">
        <w:rPr>
          <w:rFonts w:eastAsia="Times New Roman" w:cs="Times New Roman"/>
          <w:b/>
          <w:iCs/>
          <w:sz w:val="26"/>
        </w:rPr>
        <w:t xml:space="preserve"> change.</w:t>
      </w:r>
    </w:p>
    <w:p w14:paraId="2FDFF2B5" w14:textId="77777777" w:rsidR="00572F33" w:rsidRPr="00572F33" w:rsidRDefault="00572F33" w:rsidP="00572F33">
      <w:pPr>
        <w:rPr>
          <w:rFonts w:eastAsia="Calibri"/>
        </w:rPr>
      </w:pPr>
      <w:r w:rsidRPr="00572F33">
        <w:rPr>
          <w:rFonts w:eastAsia="Calibri"/>
          <w:b/>
          <w:bCs/>
          <w:sz w:val="26"/>
        </w:rPr>
        <w:t>Schoen ’2-9</w:t>
      </w:r>
      <w:r w:rsidRPr="00572F33">
        <w:rPr>
          <w:rFonts w:eastAsia="Calibri"/>
        </w:rPr>
        <w:t xml:space="preserve"> [Douglas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3D6ED68E" w14:textId="77777777" w:rsidR="00572F33" w:rsidRPr="00572F33" w:rsidRDefault="00572F33" w:rsidP="00572F33">
      <w:pPr>
        <w:rPr>
          <w:rFonts w:eastAsia="Calibri"/>
          <w:sz w:val="16"/>
        </w:rPr>
      </w:pPr>
      <w:r w:rsidRPr="00572F33">
        <w:rPr>
          <w:rFonts w:eastAsia="Calibri"/>
          <w:sz w:val="16"/>
        </w:rPr>
        <w:t xml:space="preserve">Between historical precedent and his own weak poll numbers, there are a number of reasons President </w:t>
      </w:r>
      <w:r w:rsidRPr="00572F33">
        <w:rPr>
          <w:rFonts w:eastAsia="Calibri"/>
          <w:u w:val="single"/>
        </w:rPr>
        <w:t xml:space="preserve">Trump should </w:t>
      </w:r>
      <w:r w:rsidRPr="00572F33">
        <w:rPr>
          <w:rFonts w:eastAsia="Calibri"/>
          <w:highlight w:val="cyan"/>
          <w:u w:val="single"/>
        </w:rPr>
        <w:t xml:space="preserve">expect </w:t>
      </w:r>
      <w:r w:rsidRPr="00572F33">
        <w:rPr>
          <w:rFonts w:eastAsia="Calibri"/>
          <w:b/>
          <w:iCs/>
          <w:highlight w:val="cyan"/>
          <w:u w:val="single"/>
        </w:rPr>
        <w:t>Rep</w:t>
      </w:r>
      <w:r w:rsidRPr="00572F33">
        <w:rPr>
          <w:rFonts w:eastAsia="Calibri"/>
          <w:u w:val="single"/>
        </w:rPr>
        <w:t>ublican</w:t>
      </w:r>
      <w:r w:rsidRPr="00572F33">
        <w:rPr>
          <w:rFonts w:eastAsia="Calibri"/>
          <w:b/>
          <w:iCs/>
          <w:highlight w:val="cyan"/>
          <w:u w:val="single"/>
        </w:rPr>
        <w:t>s</w:t>
      </w:r>
      <w:r w:rsidRPr="00572F33">
        <w:rPr>
          <w:rFonts w:eastAsia="Calibri"/>
          <w:highlight w:val="cyan"/>
          <w:u w:val="single"/>
        </w:rPr>
        <w:t xml:space="preserve"> to </w:t>
      </w:r>
      <w:r w:rsidRPr="00572F33">
        <w:rPr>
          <w:rFonts w:eastAsia="Calibri"/>
          <w:b/>
          <w:iCs/>
          <w:highlight w:val="cyan"/>
          <w:u w:val="single"/>
        </w:rPr>
        <w:t>lose</w:t>
      </w:r>
      <w:r w:rsidRPr="00572F33">
        <w:rPr>
          <w:rFonts w:eastAsia="Calibri"/>
          <w:sz w:val="16"/>
        </w:rPr>
        <w:t xml:space="preserve"> control over </w:t>
      </w:r>
      <w:r w:rsidRPr="00572F33">
        <w:rPr>
          <w:rFonts w:eastAsia="Calibri"/>
          <w:u w:val="single"/>
        </w:rPr>
        <w:t>the House</w:t>
      </w:r>
      <w:r w:rsidRPr="00572F33">
        <w:rPr>
          <w:rFonts w:eastAsia="Calibri"/>
          <w:sz w:val="16"/>
        </w:rPr>
        <w:t xml:space="preserve"> of Representatives this fall.</w:t>
      </w:r>
    </w:p>
    <w:p w14:paraId="6029E664" w14:textId="77777777" w:rsidR="00572F33" w:rsidRPr="00572F33" w:rsidRDefault="00572F33" w:rsidP="00572F33">
      <w:pPr>
        <w:rPr>
          <w:rFonts w:eastAsia="Calibri"/>
          <w:sz w:val="16"/>
        </w:rPr>
      </w:pPr>
      <w:r w:rsidRPr="00572F33">
        <w:rPr>
          <w:rFonts w:eastAsia="Calibri"/>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42787E3E" w14:textId="77777777" w:rsidR="00572F33" w:rsidRPr="00572F33" w:rsidRDefault="00572F33" w:rsidP="00572F33">
      <w:pPr>
        <w:rPr>
          <w:rFonts w:eastAsia="Calibri"/>
          <w:sz w:val="16"/>
        </w:rPr>
      </w:pPr>
      <w:r w:rsidRPr="00572F33">
        <w:rPr>
          <w:rFonts w:eastAsia="Calibri"/>
          <w:u w:val="single"/>
        </w:rPr>
        <w:t xml:space="preserve">Given </w:t>
      </w:r>
      <w:r w:rsidRPr="00572F33">
        <w:rPr>
          <w:rFonts w:eastAsia="Calibri"/>
          <w:b/>
          <w:iCs/>
          <w:u w:val="single"/>
        </w:rPr>
        <w:t>Rep</w:t>
      </w:r>
      <w:r w:rsidRPr="00572F33">
        <w:rPr>
          <w:rFonts w:eastAsia="Calibri"/>
          <w:u w:val="single"/>
        </w:rPr>
        <w:t>ublican</w:t>
      </w:r>
      <w:r w:rsidRPr="00572F33">
        <w:rPr>
          <w:rFonts w:eastAsia="Calibri"/>
          <w:b/>
          <w:iCs/>
          <w:u w:val="single"/>
        </w:rPr>
        <w:t>s</w:t>
      </w:r>
      <w:r w:rsidRPr="00572F33">
        <w:rPr>
          <w:rFonts w:eastAsia="Calibri"/>
          <w:u w:val="single"/>
        </w:rPr>
        <w:t>’</w:t>
      </w:r>
      <w:r w:rsidRPr="00572F33">
        <w:rPr>
          <w:rFonts w:eastAsia="Calibri"/>
          <w:sz w:val="16"/>
        </w:rPr>
        <w:t xml:space="preserve"> razor </w:t>
      </w:r>
      <w:r w:rsidRPr="00572F33">
        <w:rPr>
          <w:rFonts w:eastAsia="Calibri"/>
          <w:b/>
          <w:iCs/>
          <w:u w:val="single"/>
        </w:rPr>
        <w:t>thin</w:t>
      </w:r>
      <w:r w:rsidRPr="00572F33">
        <w:rPr>
          <w:rFonts w:eastAsia="Calibri"/>
          <w:u w:val="single"/>
        </w:rPr>
        <w:t xml:space="preserve"> majority in the House</w:t>
      </w:r>
      <w:r w:rsidRPr="00572F33">
        <w:rPr>
          <w:rFonts w:eastAsia="Calibri"/>
          <w:sz w:val="16"/>
        </w:rPr>
        <w:t xml:space="preserve">, any net-loss of seats would flip control. </w:t>
      </w:r>
      <w:r w:rsidRPr="00572F33">
        <w:rPr>
          <w:rFonts w:eastAsia="Calibri"/>
          <w:highlight w:val="cyan"/>
          <w:u w:val="single"/>
        </w:rPr>
        <w:t xml:space="preserve">That </w:t>
      </w:r>
      <w:r w:rsidRPr="00572F33">
        <w:rPr>
          <w:rFonts w:eastAsia="Calibri"/>
          <w:b/>
          <w:iCs/>
          <w:highlight w:val="cyan"/>
          <w:u w:val="single"/>
        </w:rPr>
        <w:t>said</w:t>
      </w:r>
      <w:r w:rsidRPr="00572F33">
        <w:rPr>
          <w:rFonts w:eastAsia="Calibri"/>
          <w:u w:val="single"/>
        </w:rPr>
        <w:t>,</w:t>
      </w:r>
      <w:r w:rsidRPr="00572F33">
        <w:rPr>
          <w:rFonts w:eastAsia="Calibri"/>
          <w:sz w:val="16"/>
        </w:rPr>
        <w:t xml:space="preserve"> </w:t>
      </w:r>
      <w:r w:rsidRPr="00572F33">
        <w:rPr>
          <w:rFonts w:eastAsia="Calibri"/>
          <w:u w:val="single"/>
        </w:rPr>
        <w:t>predictions of a</w:t>
      </w:r>
      <w:r w:rsidRPr="00572F33">
        <w:rPr>
          <w:rFonts w:eastAsia="Calibri"/>
          <w:sz w:val="16"/>
        </w:rPr>
        <w:t xml:space="preserve"> 2018-style Democratic </w:t>
      </w:r>
      <w:r w:rsidRPr="00572F33">
        <w:rPr>
          <w:rFonts w:eastAsia="Calibri"/>
          <w:b/>
          <w:iCs/>
          <w:highlight w:val="cyan"/>
          <w:u w:val="single"/>
        </w:rPr>
        <w:t>landslide</w:t>
      </w:r>
      <w:r w:rsidRPr="00572F33">
        <w:rPr>
          <w:rFonts w:eastAsia="Calibri"/>
          <w:sz w:val="16"/>
        </w:rPr>
        <w:t xml:space="preserve">, in which they won 41 House seats </w:t>
      </w:r>
      <w:r w:rsidRPr="00572F33">
        <w:rPr>
          <w:rFonts w:eastAsia="Calibri"/>
          <w:u w:val="single"/>
        </w:rPr>
        <w:t>are</w:t>
      </w:r>
      <w:r w:rsidRPr="00572F33">
        <w:rPr>
          <w:rFonts w:eastAsia="Calibri"/>
          <w:sz w:val="16"/>
        </w:rPr>
        <w:t xml:space="preserve"> probably </w:t>
      </w:r>
      <w:r w:rsidRPr="00572F33">
        <w:rPr>
          <w:rFonts w:eastAsia="Calibri"/>
          <w:b/>
          <w:iCs/>
          <w:highlight w:val="cyan"/>
          <w:u w:val="single"/>
        </w:rPr>
        <w:t>too</w:t>
      </w:r>
      <w:r w:rsidRPr="00572F33">
        <w:rPr>
          <w:rFonts w:eastAsia="Calibri"/>
          <w:highlight w:val="cyan"/>
          <w:u w:val="single"/>
        </w:rPr>
        <w:t xml:space="preserve"> optimistic</w:t>
      </w:r>
      <w:r w:rsidRPr="00572F33">
        <w:rPr>
          <w:rFonts w:eastAsia="Calibri"/>
          <w:sz w:val="16"/>
        </w:rPr>
        <w:t>.</w:t>
      </w:r>
    </w:p>
    <w:p w14:paraId="238FEA4A" w14:textId="77777777" w:rsidR="00572F33" w:rsidRPr="00572F33" w:rsidRDefault="00572F33" w:rsidP="00572F33">
      <w:pPr>
        <w:rPr>
          <w:rFonts w:eastAsia="Calibri"/>
          <w:sz w:val="16"/>
        </w:rPr>
      </w:pPr>
      <w:r w:rsidRPr="00572F33">
        <w:rPr>
          <w:rFonts w:eastAsia="Calibri"/>
          <w:sz w:val="16"/>
        </w:rPr>
        <w:t xml:space="preserve">This is not to paint an overly rosy picture for the Republicans. Midterms tend to be a referendum on the sitting president, and Trump is generally unpopular. Still, the </w:t>
      </w:r>
      <w:r w:rsidRPr="00572F33">
        <w:rPr>
          <w:rFonts w:eastAsia="Calibri"/>
          <w:u w:val="single"/>
        </w:rPr>
        <w:t xml:space="preserve">chances for a </w:t>
      </w:r>
      <w:r w:rsidRPr="00572F33">
        <w:rPr>
          <w:rFonts w:eastAsia="Calibri"/>
          <w:b/>
          <w:iCs/>
          <w:u w:val="single"/>
        </w:rPr>
        <w:t>blue wave</w:t>
      </w:r>
      <w:r w:rsidRPr="00572F33">
        <w:rPr>
          <w:rFonts w:eastAsia="Calibri"/>
          <w:u w:val="single"/>
        </w:rPr>
        <w:t xml:space="preserve"> may </w:t>
      </w:r>
      <w:r w:rsidRPr="00572F33">
        <w:rPr>
          <w:rFonts w:eastAsia="Calibri"/>
          <w:b/>
          <w:iCs/>
          <w:u w:val="single"/>
        </w:rPr>
        <w:t>not</w:t>
      </w:r>
      <w:r w:rsidRPr="00572F33">
        <w:rPr>
          <w:rFonts w:eastAsia="Calibri"/>
          <w:u w:val="single"/>
        </w:rPr>
        <w:t xml:space="preserve"> be</w:t>
      </w:r>
      <w:r w:rsidRPr="00572F33">
        <w:rPr>
          <w:rFonts w:eastAsia="Calibri"/>
          <w:sz w:val="16"/>
        </w:rPr>
        <w:t xml:space="preserve"> as </w:t>
      </w:r>
      <w:r w:rsidRPr="00572F33">
        <w:rPr>
          <w:rFonts w:eastAsia="Calibri"/>
          <w:b/>
          <w:iCs/>
          <w:u w:val="single"/>
        </w:rPr>
        <w:t>strong</w:t>
      </w:r>
      <w:r w:rsidRPr="00572F33">
        <w:rPr>
          <w:rFonts w:eastAsia="Calibri"/>
          <w:sz w:val="16"/>
        </w:rPr>
        <w:t xml:space="preserve"> as assumed.</w:t>
      </w:r>
    </w:p>
    <w:p w14:paraId="631BE396" w14:textId="77777777" w:rsidR="00572F33" w:rsidRPr="00572F33" w:rsidRDefault="00572F33" w:rsidP="00572F33">
      <w:pPr>
        <w:rPr>
          <w:rFonts w:eastAsia="Calibri"/>
          <w:sz w:val="16"/>
        </w:rPr>
      </w:pPr>
      <w:r w:rsidRPr="00572F33">
        <w:rPr>
          <w:rFonts w:eastAsia="Calibri"/>
          <w:sz w:val="16"/>
        </w:rPr>
        <w:t xml:space="preserve">First, as low as Trump’s numbers are, </w:t>
      </w:r>
      <w:r w:rsidRPr="00572F33">
        <w:rPr>
          <w:rFonts w:eastAsia="Calibri"/>
          <w:b/>
          <w:iCs/>
          <w:highlight w:val="cyan"/>
          <w:u w:val="single"/>
        </w:rPr>
        <w:t>Dem</w:t>
      </w:r>
      <w:r w:rsidRPr="00572F33">
        <w:rPr>
          <w:rFonts w:eastAsia="Calibri"/>
          <w:u w:val="single"/>
        </w:rPr>
        <w:t xml:space="preserve">ocrats’ party </w:t>
      </w:r>
      <w:r w:rsidRPr="00572F33">
        <w:rPr>
          <w:rFonts w:eastAsia="Calibri"/>
          <w:highlight w:val="cyan"/>
          <w:u w:val="single"/>
        </w:rPr>
        <w:t>favorability</w:t>
      </w:r>
      <w:r w:rsidRPr="00572F33">
        <w:rPr>
          <w:rFonts w:eastAsia="Calibri"/>
          <w:u w:val="single"/>
        </w:rPr>
        <w:t xml:space="preserve"> sits at </w:t>
      </w:r>
      <w:r w:rsidRPr="00572F33">
        <w:rPr>
          <w:rFonts w:eastAsia="Calibri"/>
          <w:highlight w:val="cyan"/>
          <w:u w:val="single"/>
        </w:rPr>
        <w:t xml:space="preserve">just </w:t>
      </w:r>
      <w:r w:rsidRPr="00572F33">
        <w:rPr>
          <w:rFonts w:eastAsia="Calibri"/>
          <w:b/>
          <w:iCs/>
          <w:highlight w:val="cyan"/>
          <w:u w:val="single"/>
        </w:rPr>
        <w:t>33 percent</w:t>
      </w:r>
      <w:r w:rsidRPr="00572F33">
        <w:rPr>
          <w:rFonts w:eastAsia="Calibri"/>
          <w:u w:val="single"/>
        </w:rPr>
        <w:t>, 9</w:t>
      </w:r>
      <w:r w:rsidRPr="00572F33">
        <w:rPr>
          <w:rFonts w:eastAsia="Calibri"/>
          <w:sz w:val="16"/>
        </w:rPr>
        <w:t xml:space="preserve"> points </w:t>
      </w:r>
      <w:r w:rsidRPr="00572F33">
        <w:rPr>
          <w:rFonts w:eastAsia="Calibri"/>
          <w:u w:val="single"/>
        </w:rPr>
        <w:t>lower than Republicans’ and 10 points lower than Trump’s</w:t>
      </w:r>
      <w:r w:rsidRPr="00572F33">
        <w:rPr>
          <w:rFonts w:eastAsia="Calibri"/>
          <w:sz w:val="16"/>
        </w:rPr>
        <w:t xml:space="preserve"> favorability, according to the Marquette Law School poll.</w:t>
      </w:r>
    </w:p>
    <w:p w14:paraId="3FF6CF01" w14:textId="77777777" w:rsidR="00572F33" w:rsidRPr="00572F33" w:rsidRDefault="00572F33" w:rsidP="00572F33">
      <w:pPr>
        <w:rPr>
          <w:rFonts w:eastAsia="Calibri"/>
          <w:sz w:val="16"/>
        </w:rPr>
      </w:pPr>
      <w:r w:rsidRPr="00572F33">
        <w:rPr>
          <w:rFonts w:eastAsia="Calibri"/>
          <w:sz w:val="16"/>
        </w:rPr>
        <w:t xml:space="preserve">Second, as we have previously noted, </w:t>
      </w:r>
      <w:r w:rsidRPr="00572F33">
        <w:rPr>
          <w:rFonts w:eastAsia="Calibri"/>
          <w:u w:val="single"/>
        </w:rPr>
        <w:t xml:space="preserve">the </w:t>
      </w:r>
      <w:r w:rsidRPr="00572F33">
        <w:rPr>
          <w:rFonts w:eastAsia="Calibri"/>
          <w:b/>
          <w:iCs/>
          <w:u w:val="single"/>
        </w:rPr>
        <w:t>electoral battlefield</w:t>
      </w:r>
      <w:r w:rsidRPr="00572F33">
        <w:rPr>
          <w:rFonts w:eastAsia="Calibri"/>
          <w:u w:val="single"/>
        </w:rPr>
        <w:t xml:space="preserve"> has </w:t>
      </w:r>
      <w:r w:rsidRPr="00572F33">
        <w:rPr>
          <w:rFonts w:eastAsia="Calibri"/>
          <w:b/>
          <w:iCs/>
          <w:u w:val="single"/>
        </w:rPr>
        <w:t>shifted</w:t>
      </w:r>
      <w:r w:rsidRPr="00572F33">
        <w:rPr>
          <w:rFonts w:eastAsia="Calibri"/>
          <w:sz w:val="16"/>
        </w:rPr>
        <w:t xml:space="preserve"> considerably over the last eight years. </w:t>
      </w:r>
      <w:r w:rsidRPr="00572F33">
        <w:rPr>
          <w:rFonts w:eastAsia="Calibri"/>
          <w:highlight w:val="cyan"/>
          <w:u w:val="single"/>
        </w:rPr>
        <w:t xml:space="preserve">There are </w:t>
      </w:r>
      <w:r w:rsidRPr="00572F33">
        <w:rPr>
          <w:rFonts w:eastAsia="Calibri"/>
          <w:b/>
          <w:iCs/>
          <w:highlight w:val="cyan"/>
          <w:u w:val="single"/>
        </w:rPr>
        <w:t>far fewer</w:t>
      </w:r>
      <w:r w:rsidRPr="00572F33">
        <w:rPr>
          <w:rFonts w:eastAsia="Calibri"/>
          <w:highlight w:val="cyan"/>
          <w:u w:val="single"/>
        </w:rPr>
        <w:t xml:space="preserve"> competitive </w:t>
      </w:r>
      <w:r w:rsidRPr="00572F33">
        <w:rPr>
          <w:rFonts w:eastAsia="Calibri"/>
          <w:b/>
          <w:iCs/>
          <w:highlight w:val="cyan"/>
          <w:u w:val="single"/>
        </w:rPr>
        <w:t>districts</w:t>
      </w:r>
      <w:r w:rsidRPr="00572F33">
        <w:rPr>
          <w:rFonts w:eastAsia="Calibri"/>
          <w:u w:val="single"/>
        </w:rPr>
        <w:t xml:space="preserve"> now, and recent </w:t>
      </w:r>
      <w:r w:rsidRPr="00572F33">
        <w:rPr>
          <w:rFonts w:eastAsia="Calibri"/>
          <w:b/>
          <w:iCs/>
          <w:highlight w:val="cyan"/>
          <w:u w:val="single"/>
        </w:rPr>
        <w:t>redistricting</w:t>
      </w:r>
      <w:r w:rsidRPr="00572F33">
        <w:rPr>
          <w:rFonts w:eastAsia="Calibri"/>
          <w:sz w:val="16"/>
        </w:rPr>
        <w:t xml:space="preserve"> in a handful of states will have an unknown impact that may potentially </w:t>
      </w:r>
      <w:r w:rsidRPr="00572F33">
        <w:rPr>
          <w:rFonts w:eastAsia="Calibri"/>
          <w:b/>
          <w:iCs/>
          <w:highlight w:val="cyan"/>
          <w:u w:val="single"/>
        </w:rPr>
        <w:t>benefit</w:t>
      </w:r>
      <w:r w:rsidRPr="00572F33">
        <w:rPr>
          <w:rFonts w:eastAsia="Calibri"/>
          <w:sz w:val="16"/>
        </w:rPr>
        <w:t xml:space="preserve"> the </w:t>
      </w:r>
      <w:r w:rsidRPr="00572F33">
        <w:rPr>
          <w:rFonts w:eastAsia="Calibri"/>
          <w:b/>
          <w:iCs/>
          <w:highlight w:val="cyan"/>
          <w:u w:val="single"/>
        </w:rPr>
        <w:t>Rep</w:t>
      </w:r>
      <w:r w:rsidRPr="00572F33">
        <w:rPr>
          <w:rFonts w:eastAsia="Calibri"/>
          <w:u w:val="single"/>
        </w:rPr>
        <w:t>ublican</w:t>
      </w:r>
      <w:r w:rsidRPr="00572F33">
        <w:rPr>
          <w:rFonts w:eastAsia="Calibri"/>
          <w:b/>
          <w:iCs/>
          <w:highlight w:val="cyan"/>
          <w:u w:val="single"/>
        </w:rPr>
        <w:t>s</w:t>
      </w:r>
      <w:r w:rsidRPr="00572F33">
        <w:rPr>
          <w:rFonts w:eastAsia="Calibri"/>
          <w:u w:val="single"/>
        </w:rPr>
        <w:t xml:space="preserve"> on net</w:t>
      </w:r>
      <w:r w:rsidRPr="00572F33">
        <w:rPr>
          <w:rFonts w:eastAsia="Calibri"/>
          <w:sz w:val="16"/>
        </w:rPr>
        <w:t>.</w:t>
      </w:r>
    </w:p>
    <w:p w14:paraId="7A702736" w14:textId="77777777" w:rsidR="00572F33" w:rsidRPr="00572F33" w:rsidRDefault="00572F33" w:rsidP="00572F33">
      <w:pPr>
        <w:rPr>
          <w:rFonts w:eastAsia="Calibri"/>
          <w:sz w:val="16"/>
        </w:rPr>
      </w:pPr>
      <w:r w:rsidRPr="00572F33">
        <w:rPr>
          <w:rFonts w:eastAsia="Calibri"/>
          <w:u w:val="single"/>
        </w:rPr>
        <w:t xml:space="preserve">To </w:t>
      </w:r>
      <w:r w:rsidRPr="00572F33">
        <w:rPr>
          <w:rFonts w:eastAsia="Calibri"/>
          <w:b/>
          <w:iCs/>
          <w:u w:val="single"/>
        </w:rPr>
        <w:t>quantify</w:t>
      </w:r>
      <w:r w:rsidRPr="00572F33">
        <w:rPr>
          <w:rFonts w:eastAsia="Calibri"/>
          <w:sz w:val="16"/>
        </w:rPr>
        <w:t xml:space="preserve"> the </w:t>
      </w:r>
      <w:r w:rsidRPr="00572F33">
        <w:rPr>
          <w:rFonts w:eastAsia="Calibri"/>
          <w:u w:val="single"/>
        </w:rPr>
        <w:t>decline in competitive districts</w:t>
      </w:r>
      <w:r w:rsidRPr="00572F33">
        <w:rPr>
          <w:rFonts w:eastAsia="Calibri"/>
          <w:sz w:val="16"/>
        </w:rPr>
        <w:t xml:space="preserve">, in 2018, “about three-quarters of the seats Democrats flipped were in the competitive zone,” meaning Trump had carried them by less than 5 points in the prior election. Today, </w:t>
      </w:r>
      <w:r w:rsidRPr="00572F33">
        <w:rPr>
          <w:rFonts w:eastAsia="Calibri"/>
          <w:u w:val="single"/>
        </w:rPr>
        <w:t>only 14 Republican-held seats meet that criteria</w:t>
      </w:r>
      <w:r w:rsidRPr="00572F33">
        <w:rPr>
          <w:rFonts w:eastAsia="Calibri"/>
          <w:sz w:val="16"/>
        </w:rPr>
        <w:t>.</w:t>
      </w:r>
    </w:p>
    <w:p w14:paraId="3B9D3841" w14:textId="77777777" w:rsidR="00572F33" w:rsidRPr="00572F33" w:rsidRDefault="00572F33" w:rsidP="00572F33">
      <w:pPr>
        <w:rPr>
          <w:rFonts w:eastAsia="Calibri"/>
          <w:sz w:val="16"/>
        </w:rPr>
      </w:pPr>
      <w:r w:rsidRPr="00572F33">
        <w:rPr>
          <w:rFonts w:eastAsia="Calibri"/>
          <w:sz w:val="16"/>
        </w:rPr>
        <w:t xml:space="preserve">According to Cook Political Report, the changes are even more stark. In 2018, they identified 75 competitive races. Ahead of this year’s midterms, </w:t>
      </w:r>
      <w:r w:rsidRPr="00572F33">
        <w:rPr>
          <w:rFonts w:eastAsia="Calibri"/>
          <w:b/>
          <w:iCs/>
          <w:u w:val="single"/>
        </w:rPr>
        <w:t>only 18</w:t>
      </w:r>
      <w:r w:rsidRPr="00572F33">
        <w:rPr>
          <w:rFonts w:eastAsia="Calibri"/>
          <w:sz w:val="16"/>
        </w:rPr>
        <w:t xml:space="preserve"> races</w:t>
      </w:r>
      <w:r w:rsidRPr="00572F33">
        <w:rPr>
          <w:rFonts w:eastAsia="Calibri"/>
          <w:u w:val="single"/>
        </w:rPr>
        <w:t xml:space="preserve"> are</w:t>
      </w:r>
      <w:r w:rsidRPr="00572F33">
        <w:rPr>
          <w:rFonts w:eastAsia="Calibri"/>
          <w:sz w:val="16"/>
        </w:rPr>
        <w:t xml:space="preserve"> considered </w:t>
      </w:r>
      <w:r w:rsidRPr="00572F33">
        <w:rPr>
          <w:rFonts w:eastAsia="Calibri"/>
          <w:b/>
          <w:iCs/>
          <w:u w:val="single"/>
        </w:rPr>
        <w:t>toss</w:t>
      </w:r>
      <w:r w:rsidRPr="00572F33">
        <w:rPr>
          <w:rFonts w:eastAsia="Calibri"/>
          <w:u w:val="single"/>
        </w:rPr>
        <w:t>-ups</w:t>
      </w:r>
      <w:r w:rsidRPr="00572F33">
        <w:rPr>
          <w:rFonts w:eastAsia="Calibri"/>
          <w:sz w:val="16"/>
        </w:rPr>
        <w:t>.</w:t>
      </w:r>
    </w:p>
    <w:p w14:paraId="1983F633" w14:textId="77777777" w:rsidR="00572F33" w:rsidRPr="00572F33" w:rsidRDefault="00572F33" w:rsidP="00572F33">
      <w:pPr>
        <w:rPr>
          <w:rFonts w:eastAsia="Calibri"/>
          <w:sz w:val="16"/>
        </w:rPr>
      </w:pPr>
      <w:r w:rsidRPr="00572F33">
        <w:rPr>
          <w:rFonts w:eastAsia="Calibri"/>
          <w:u w:val="single"/>
        </w:rPr>
        <w:t xml:space="preserve">It isn’t just the electoral </w:t>
      </w:r>
      <w:r w:rsidRPr="00572F33">
        <w:rPr>
          <w:rFonts w:eastAsia="Calibri"/>
          <w:b/>
          <w:iCs/>
          <w:u w:val="single"/>
        </w:rPr>
        <w:t>map</w:t>
      </w:r>
      <w:r w:rsidRPr="00572F33">
        <w:rPr>
          <w:rFonts w:eastAsia="Calibri"/>
          <w:sz w:val="16"/>
        </w:rPr>
        <w:t xml:space="preserve">. Trump’s weak polling would typically suggest that Democrats should win big — which could still happen — but </w:t>
      </w:r>
      <w:r w:rsidRPr="00572F33">
        <w:rPr>
          <w:rFonts w:eastAsia="Calibri"/>
          <w:u w:val="single"/>
        </w:rPr>
        <w:t xml:space="preserve">generic </w:t>
      </w:r>
      <w:r w:rsidRPr="00572F33">
        <w:rPr>
          <w:rFonts w:eastAsia="Calibri"/>
          <w:b/>
          <w:iCs/>
          <w:u w:val="single"/>
        </w:rPr>
        <w:t xml:space="preserve">congressional </w:t>
      </w:r>
      <w:r w:rsidRPr="00572F33">
        <w:rPr>
          <w:rFonts w:eastAsia="Calibri"/>
          <w:b/>
          <w:iCs/>
          <w:highlight w:val="cyan"/>
          <w:u w:val="single"/>
        </w:rPr>
        <w:t>polling</w:t>
      </w:r>
      <w:r w:rsidRPr="00572F33">
        <w:rPr>
          <w:rFonts w:eastAsia="Calibri"/>
          <w:highlight w:val="cyan"/>
          <w:u w:val="single"/>
        </w:rPr>
        <w:t xml:space="preserve"> has not </w:t>
      </w:r>
      <w:r w:rsidRPr="00572F33">
        <w:rPr>
          <w:rFonts w:eastAsia="Calibri"/>
          <w:b/>
          <w:iCs/>
          <w:highlight w:val="cyan"/>
          <w:u w:val="single"/>
        </w:rPr>
        <w:t>blown out</w:t>
      </w:r>
      <w:r w:rsidRPr="00572F33">
        <w:rPr>
          <w:rFonts w:eastAsia="Calibri"/>
          <w:highlight w:val="cyan"/>
          <w:u w:val="single"/>
        </w:rPr>
        <w:t xml:space="preserve"> in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u w:val="single"/>
        </w:rPr>
        <w:t xml:space="preserve">’ </w:t>
      </w:r>
      <w:r w:rsidRPr="00572F33">
        <w:rPr>
          <w:rFonts w:eastAsia="Calibri"/>
          <w:highlight w:val="cyan"/>
          <w:u w:val="single"/>
        </w:rPr>
        <w:t>favor</w:t>
      </w:r>
      <w:r w:rsidRPr="00572F33">
        <w:rPr>
          <w:rFonts w:eastAsia="Calibri"/>
          <w:u w:val="single"/>
        </w:rPr>
        <w:t xml:space="preserve"> the way it would</w:t>
      </w:r>
      <w:r w:rsidRPr="00572F33">
        <w:rPr>
          <w:rFonts w:eastAsia="Calibri"/>
          <w:sz w:val="16"/>
        </w:rPr>
        <w:t xml:space="preserve"> be expected to </w:t>
      </w:r>
      <w:r w:rsidRPr="00572F33">
        <w:rPr>
          <w:rFonts w:eastAsia="Calibri"/>
          <w:u w:val="single"/>
        </w:rPr>
        <w:t xml:space="preserve">if a </w:t>
      </w:r>
      <w:r w:rsidRPr="00572F33">
        <w:rPr>
          <w:rFonts w:eastAsia="Calibri"/>
          <w:b/>
          <w:iCs/>
          <w:u w:val="single"/>
        </w:rPr>
        <w:t>landslide</w:t>
      </w:r>
      <w:r w:rsidRPr="00572F33">
        <w:rPr>
          <w:rFonts w:eastAsia="Calibri"/>
          <w:u w:val="single"/>
        </w:rPr>
        <w:t xml:space="preserve"> was </w:t>
      </w:r>
      <w:r w:rsidRPr="00572F33">
        <w:rPr>
          <w:rFonts w:eastAsia="Calibri"/>
          <w:b/>
          <w:iCs/>
          <w:u w:val="single"/>
        </w:rPr>
        <w:t>imminent</w:t>
      </w:r>
      <w:r w:rsidRPr="00572F33">
        <w:rPr>
          <w:rFonts w:eastAsia="Calibri"/>
          <w:sz w:val="16"/>
        </w:rPr>
        <w:t>.</w:t>
      </w:r>
    </w:p>
    <w:p w14:paraId="7688BB2C" w14:textId="77777777" w:rsidR="00572F33" w:rsidRPr="00572F33" w:rsidRDefault="00572F33" w:rsidP="00572F33">
      <w:pPr>
        <w:rPr>
          <w:rFonts w:eastAsia="Calibri"/>
          <w:sz w:val="16"/>
        </w:rPr>
      </w:pPr>
      <w:r w:rsidRPr="00572F33">
        <w:rPr>
          <w:rFonts w:eastAsia="Calibri"/>
          <w:sz w:val="16"/>
        </w:rPr>
        <w:t xml:space="preserve">Currently,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highlight w:val="cyan"/>
          <w:u w:val="single"/>
        </w:rPr>
        <w:t xml:space="preserve"> have</w:t>
      </w:r>
      <w:r w:rsidRPr="00572F33">
        <w:rPr>
          <w:rFonts w:eastAsia="Calibri"/>
          <w:u w:val="single"/>
        </w:rPr>
        <w:t xml:space="preserve"> a </w:t>
      </w:r>
      <w:r w:rsidRPr="00572F33">
        <w:rPr>
          <w:rFonts w:eastAsia="Calibri"/>
          <w:b/>
          <w:iCs/>
          <w:highlight w:val="cyan"/>
          <w:u w:val="single"/>
        </w:rPr>
        <w:t>4-point</w:t>
      </w:r>
      <w:r w:rsidRPr="00572F33">
        <w:rPr>
          <w:rFonts w:eastAsia="Calibri"/>
          <w:highlight w:val="cyan"/>
          <w:u w:val="single"/>
        </w:rPr>
        <w:t xml:space="preserve"> advantage</w:t>
      </w:r>
      <w:r w:rsidRPr="00572F33">
        <w:rPr>
          <w:rFonts w:eastAsia="Calibri"/>
          <w:sz w:val="16"/>
        </w:rPr>
        <w:t xml:space="preserve"> according to Economist-YouGov polling, </w:t>
      </w:r>
      <w:r w:rsidRPr="00572F33">
        <w:rPr>
          <w:rFonts w:eastAsia="Calibri"/>
          <w:u w:val="single"/>
        </w:rPr>
        <w:t>essentially a tie</w:t>
      </w:r>
      <w:r w:rsidRPr="00572F33">
        <w:rPr>
          <w:rFonts w:eastAsia="Calibri"/>
          <w:sz w:val="16"/>
        </w:rPr>
        <w:t xml:space="preserve">, given the 3-point margin of error. </w:t>
      </w:r>
      <w:r w:rsidRPr="00572F33">
        <w:rPr>
          <w:rFonts w:eastAsia="Calibri"/>
          <w:u w:val="single"/>
        </w:rPr>
        <w:t>It is likely</w:t>
      </w:r>
      <w:r w:rsidRPr="00572F33">
        <w:rPr>
          <w:rFonts w:eastAsia="Calibri"/>
          <w:sz w:val="16"/>
        </w:rPr>
        <w:t xml:space="preserve"> that </w:t>
      </w:r>
      <w:r w:rsidRPr="00572F33">
        <w:rPr>
          <w:rFonts w:eastAsia="Calibri"/>
          <w:b/>
          <w:iCs/>
          <w:u w:val="single"/>
        </w:rPr>
        <w:t>Dem</w:t>
      </w:r>
      <w:r w:rsidRPr="00572F33">
        <w:rPr>
          <w:rFonts w:eastAsia="Calibri"/>
          <w:u w:val="single"/>
        </w:rPr>
        <w:t>ocrat</w:t>
      </w:r>
      <w:r w:rsidRPr="00572F33">
        <w:rPr>
          <w:rFonts w:eastAsia="Calibri"/>
          <w:b/>
          <w:iCs/>
          <w:u w:val="single"/>
        </w:rPr>
        <w:t>s</w:t>
      </w:r>
      <w:r w:rsidRPr="00572F33">
        <w:rPr>
          <w:rFonts w:eastAsia="Calibri"/>
          <w:u w:val="single"/>
        </w:rPr>
        <w:t xml:space="preserve">’ own </w:t>
      </w:r>
      <w:r w:rsidRPr="00572F33">
        <w:rPr>
          <w:rFonts w:eastAsia="Calibri"/>
          <w:b/>
          <w:iCs/>
          <w:u w:val="single"/>
        </w:rPr>
        <w:t>weaknesses</w:t>
      </w:r>
      <w:r w:rsidRPr="00572F33">
        <w:rPr>
          <w:rFonts w:eastAsia="Calibri"/>
          <w:sz w:val="16"/>
        </w:rPr>
        <w:t xml:space="preserve"> — </w:t>
      </w:r>
      <w:r w:rsidRPr="00572F33">
        <w:rPr>
          <w:rFonts w:eastAsia="Calibri"/>
          <w:u w:val="single"/>
        </w:rPr>
        <w:t>including</w:t>
      </w:r>
      <w:r w:rsidRPr="00572F33">
        <w:rPr>
          <w:rFonts w:eastAsia="Calibri"/>
          <w:sz w:val="16"/>
        </w:rPr>
        <w:t xml:space="preserve"> their </w:t>
      </w:r>
      <w:r w:rsidRPr="00572F33">
        <w:rPr>
          <w:rFonts w:eastAsia="Calibri"/>
          <w:u w:val="single"/>
        </w:rPr>
        <w:t xml:space="preserve">lack of a real </w:t>
      </w:r>
      <w:r w:rsidRPr="00572F33">
        <w:rPr>
          <w:rFonts w:eastAsia="Calibri"/>
          <w:b/>
          <w:iCs/>
          <w:u w:val="single"/>
        </w:rPr>
        <w:t>agenda</w:t>
      </w:r>
      <w:r w:rsidRPr="00572F33">
        <w:rPr>
          <w:rFonts w:eastAsia="Calibri"/>
          <w:sz w:val="16"/>
        </w:rPr>
        <w:t xml:space="preserve"> beyond being “anti-Trump” — have </w:t>
      </w:r>
      <w:r w:rsidRPr="00572F33">
        <w:rPr>
          <w:rFonts w:eastAsia="Calibri"/>
          <w:u w:val="single"/>
        </w:rPr>
        <w:t xml:space="preserve">kept the </w:t>
      </w:r>
      <w:r w:rsidRPr="00572F33">
        <w:rPr>
          <w:rFonts w:eastAsia="Calibri"/>
          <w:b/>
          <w:iCs/>
          <w:u w:val="single"/>
        </w:rPr>
        <w:t>generic</w:t>
      </w:r>
      <w:r w:rsidRPr="00572F33">
        <w:rPr>
          <w:rFonts w:eastAsia="Calibri"/>
          <w:u w:val="single"/>
        </w:rPr>
        <w:t xml:space="preserve"> congressional polling </w:t>
      </w:r>
      <w:r w:rsidRPr="00572F33">
        <w:rPr>
          <w:rFonts w:eastAsia="Calibri"/>
          <w:sz w:val="16"/>
        </w:rPr>
        <w:t xml:space="preserve">relatively </w:t>
      </w:r>
      <w:r w:rsidRPr="00572F33">
        <w:rPr>
          <w:rFonts w:eastAsia="Calibri"/>
          <w:b/>
          <w:iCs/>
          <w:u w:val="single"/>
        </w:rPr>
        <w:t>close</w:t>
      </w:r>
      <w:r w:rsidRPr="00572F33">
        <w:rPr>
          <w:rFonts w:eastAsia="Calibri"/>
          <w:sz w:val="16"/>
        </w:rPr>
        <w:t>.</w:t>
      </w:r>
    </w:p>
    <w:p w14:paraId="76816D1C" w14:textId="77777777" w:rsidR="00572F33" w:rsidRPr="00572F33" w:rsidRDefault="00572F33" w:rsidP="00572F33">
      <w:pPr>
        <w:rPr>
          <w:rFonts w:eastAsia="Calibri"/>
          <w:sz w:val="16"/>
        </w:rPr>
      </w:pPr>
      <w:r w:rsidRPr="00572F33">
        <w:rPr>
          <w:rFonts w:eastAsia="Calibri"/>
          <w:sz w:val="16"/>
        </w:rPr>
        <w:t xml:space="preserve">For now, Democrats seem content riding the growing </w:t>
      </w:r>
      <w:r w:rsidRPr="00572F33">
        <w:rPr>
          <w:rFonts w:eastAsia="Calibri"/>
          <w:b/>
          <w:iCs/>
          <w:u w:val="single"/>
        </w:rPr>
        <w:t>blowback</w:t>
      </w:r>
      <w:r w:rsidRPr="00572F33">
        <w:rPr>
          <w:rFonts w:eastAsia="Calibri"/>
          <w:sz w:val="16"/>
        </w:rPr>
        <w:t xml:space="preserve"> to the administration’s heavy-handed immigration crackdown and lingering affordability concerns, but </w:t>
      </w:r>
      <w:r w:rsidRPr="00572F33">
        <w:rPr>
          <w:rFonts w:eastAsia="Calibri"/>
          <w:u w:val="single"/>
        </w:rPr>
        <w:t>Trump is taking steps to</w:t>
      </w:r>
      <w:r w:rsidRPr="00572F33">
        <w:rPr>
          <w:rFonts w:eastAsia="Calibri"/>
          <w:sz w:val="16"/>
        </w:rPr>
        <w:t xml:space="preserve"> try and </w:t>
      </w:r>
      <w:r w:rsidRPr="00572F33">
        <w:rPr>
          <w:rFonts w:eastAsia="Calibri"/>
          <w:b/>
          <w:iCs/>
          <w:u w:val="single"/>
        </w:rPr>
        <w:t>limit</w:t>
      </w:r>
      <w:r w:rsidRPr="00572F33">
        <w:rPr>
          <w:rFonts w:eastAsia="Calibri"/>
          <w:u w:val="single"/>
        </w:rPr>
        <w:t xml:space="preserve"> the </w:t>
      </w:r>
      <w:r w:rsidRPr="00572F33">
        <w:rPr>
          <w:rFonts w:eastAsia="Calibri"/>
          <w:b/>
          <w:iCs/>
          <w:u w:val="single"/>
        </w:rPr>
        <w:t>damage</w:t>
      </w:r>
      <w:r w:rsidRPr="00572F33">
        <w:rPr>
          <w:rFonts w:eastAsia="Calibri"/>
          <w:sz w:val="16"/>
        </w:rPr>
        <w:t xml:space="preserve"> to Republicans.</w:t>
      </w:r>
    </w:p>
    <w:p w14:paraId="5E43BB30" w14:textId="77777777" w:rsidR="00572F33" w:rsidRPr="00572F33" w:rsidRDefault="00572F33" w:rsidP="00572F33">
      <w:pPr>
        <w:rPr>
          <w:rFonts w:eastAsia="Calibri"/>
          <w:sz w:val="16"/>
        </w:rPr>
      </w:pPr>
      <w:r w:rsidRPr="00572F33">
        <w:rPr>
          <w:rFonts w:eastAsia="Calibri"/>
          <w:sz w:val="16"/>
        </w:rPr>
        <w:t xml:space="preserve">In recent days, </w:t>
      </w:r>
      <w:r w:rsidRPr="00572F33">
        <w:rPr>
          <w:rFonts w:eastAsia="Calibri"/>
          <w:u w:val="single"/>
        </w:rPr>
        <w:t>Trump announced</w:t>
      </w:r>
      <w:r w:rsidRPr="00572F33">
        <w:rPr>
          <w:rFonts w:eastAsia="Calibri"/>
          <w:sz w:val="16"/>
        </w:rPr>
        <w:t xml:space="preserve"> a </w:t>
      </w:r>
      <w:r w:rsidRPr="00572F33">
        <w:rPr>
          <w:rFonts w:eastAsia="Calibri"/>
          <w:u w:val="single"/>
        </w:rPr>
        <w:t>reduction in</w:t>
      </w:r>
      <w:r w:rsidRPr="00572F33">
        <w:rPr>
          <w:rFonts w:eastAsia="Calibri"/>
          <w:sz w:val="16"/>
        </w:rPr>
        <w:t xml:space="preserve"> the </w:t>
      </w:r>
      <w:r w:rsidRPr="00572F33">
        <w:rPr>
          <w:rFonts w:eastAsia="Calibri"/>
          <w:u w:val="single"/>
        </w:rPr>
        <w:t xml:space="preserve">number of </w:t>
      </w:r>
      <w:r w:rsidRPr="00572F33">
        <w:rPr>
          <w:rFonts w:eastAsia="Calibri"/>
          <w:b/>
          <w:iCs/>
          <w:u w:val="single"/>
        </w:rPr>
        <w:t>ICE</w:t>
      </w:r>
      <w:r w:rsidRPr="00572F33">
        <w:rPr>
          <w:rFonts w:eastAsia="Calibri"/>
          <w:u w:val="single"/>
        </w:rPr>
        <w:t xml:space="preserve"> agents</w:t>
      </w:r>
      <w:r w:rsidRPr="00572F33">
        <w:rPr>
          <w:rFonts w:eastAsia="Calibri"/>
          <w:sz w:val="16"/>
        </w:rPr>
        <w:t xml:space="preserve"> deployed in Minneapolis. Then, in an interview with NBC News, the </w:t>
      </w:r>
      <w:r w:rsidRPr="00572F33">
        <w:rPr>
          <w:rFonts w:eastAsia="Calibri"/>
          <w:u w:val="single"/>
        </w:rPr>
        <w:t>president admitted</w:t>
      </w:r>
      <w:r w:rsidRPr="00572F33">
        <w:rPr>
          <w:rFonts w:eastAsia="Calibri"/>
          <w:sz w:val="16"/>
        </w:rPr>
        <w:t xml:space="preserve"> that “a </w:t>
      </w:r>
      <w:r w:rsidRPr="00572F33">
        <w:rPr>
          <w:rFonts w:eastAsia="Calibri"/>
          <w:b/>
          <w:iCs/>
          <w:u w:val="single"/>
        </w:rPr>
        <w:t>softer touch</w:t>
      </w:r>
      <w:r w:rsidRPr="00572F33">
        <w:rPr>
          <w:rFonts w:eastAsia="Calibri"/>
          <w:sz w:val="16"/>
        </w:rPr>
        <w:t xml:space="preserve">” </w:t>
      </w:r>
      <w:r w:rsidRPr="00572F33">
        <w:rPr>
          <w:rFonts w:eastAsia="Calibri"/>
          <w:u w:val="single"/>
        </w:rPr>
        <w:t xml:space="preserve">on </w:t>
      </w:r>
      <w:r w:rsidRPr="00572F33">
        <w:rPr>
          <w:rFonts w:eastAsia="Calibri"/>
          <w:b/>
          <w:iCs/>
          <w:u w:val="single"/>
        </w:rPr>
        <w:t>immigration</w:t>
      </w:r>
      <w:r w:rsidRPr="00572F33">
        <w:rPr>
          <w:rFonts w:eastAsia="Calibri"/>
          <w:u w:val="single"/>
        </w:rPr>
        <w:t xml:space="preserve"> may be needed</w:t>
      </w:r>
      <w:r w:rsidRPr="00572F33">
        <w:rPr>
          <w:rFonts w:eastAsia="Calibri"/>
          <w:sz w:val="16"/>
        </w:rPr>
        <w:t>, including only deploying ICE if invited by state or local officials.</w:t>
      </w:r>
    </w:p>
    <w:p w14:paraId="67710F8E" w14:textId="77777777" w:rsidR="00572F33" w:rsidRPr="00572F33" w:rsidRDefault="00572F33" w:rsidP="00572F33">
      <w:pPr>
        <w:rPr>
          <w:rFonts w:eastAsia="Calibri"/>
          <w:sz w:val="16"/>
        </w:rPr>
      </w:pPr>
      <w:r w:rsidRPr="00572F33">
        <w:rPr>
          <w:rFonts w:eastAsia="Calibri"/>
          <w:sz w:val="16"/>
        </w:rPr>
        <w:t xml:space="preserve">The administration is also hoping that benefits from the so-called “Big, Beautiful Bill” will filter through the economy ahead of midterms. Finally, </w:t>
      </w:r>
      <w:r w:rsidRPr="00572F33">
        <w:rPr>
          <w:rFonts w:eastAsia="Calibri"/>
          <w:u w:val="single"/>
        </w:rPr>
        <w:t xml:space="preserve">despite sagging poll numbers, Trump’s </w:t>
      </w:r>
      <w:r w:rsidRPr="00572F33">
        <w:rPr>
          <w:rFonts w:eastAsia="Calibri"/>
          <w:b/>
          <w:iCs/>
          <w:highlight w:val="cyan"/>
          <w:u w:val="single"/>
        </w:rPr>
        <w:t>fundraising</w:t>
      </w:r>
      <w:r w:rsidRPr="00572F33">
        <w:rPr>
          <w:rFonts w:eastAsia="Calibri"/>
          <w:highlight w:val="cyan"/>
          <w:u w:val="single"/>
        </w:rPr>
        <w:t xml:space="preserve"> remains </w:t>
      </w:r>
      <w:r w:rsidRPr="00572F33">
        <w:rPr>
          <w:rFonts w:eastAsia="Calibri"/>
          <w:b/>
          <w:iCs/>
          <w:highlight w:val="cyan"/>
          <w:u w:val="single"/>
        </w:rPr>
        <w:t>robust</w:t>
      </w:r>
      <w:r w:rsidRPr="00572F33">
        <w:rPr>
          <w:rFonts w:eastAsia="Calibri"/>
          <w:sz w:val="16"/>
        </w:rPr>
        <w:t>. According to Politico, he and associated PACs raised $34 million in the second half of 2025, while another related PAC has $300 million on hand.</w:t>
      </w:r>
    </w:p>
    <w:p w14:paraId="776EA2BC" w14:textId="77777777" w:rsidR="00572F33" w:rsidRPr="00572F33" w:rsidRDefault="00572F33" w:rsidP="00572F33">
      <w:pPr>
        <w:rPr>
          <w:rFonts w:eastAsia="Calibri"/>
          <w:sz w:val="16"/>
        </w:rPr>
      </w:pPr>
      <w:r w:rsidRPr="00572F33">
        <w:rPr>
          <w:rFonts w:eastAsia="Calibri"/>
          <w:sz w:val="16"/>
        </w:rPr>
        <w:t xml:space="preserve">With that in mind,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u w:val="single"/>
        </w:rPr>
        <w:t xml:space="preserve"> </w:t>
      </w:r>
      <w:r w:rsidRPr="00572F33">
        <w:rPr>
          <w:rFonts w:eastAsia="Calibri"/>
          <w:highlight w:val="cyan"/>
          <w:u w:val="single"/>
        </w:rPr>
        <w:t xml:space="preserve">should </w:t>
      </w:r>
      <w:r w:rsidRPr="00572F33">
        <w:rPr>
          <w:rFonts w:eastAsia="Calibri"/>
          <w:b/>
          <w:iCs/>
          <w:highlight w:val="cyan"/>
          <w:u w:val="single"/>
        </w:rPr>
        <w:t>still</w:t>
      </w:r>
      <w:r w:rsidRPr="00572F33">
        <w:rPr>
          <w:rFonts w:eastAsia="Calibri"/>
          <w:highlight w:val="cyan"/>
          <w:u w:val="single"/>
        </w:rPr>
        <w:t xml:space="preserve"> be </w:t>
      </w:r>
      <w:r w:rsidRPr="00572F33">
        <w:rPr>
          <w:rFonts w:eastAsia="Calibri"/>
          <w:b/>
          <w:iCs/>
          <w:highlight w:val="cyan"/>
          <w:u w:val="single"/>
        </w:rPr>
        <w:t>optimistic</w:t>
      </w:r>
      <w:r w:rsidRPr="00572F33">
        <w:rPr>
          <w:rFonts w:eastAsia="Calibri"/>
          <w:u w:val="single"/>
        </w:rPr>
        <w:t xml:space="preserve"> about taking back the House, even </w:t>
      </w:r>
      <w:r w:rsidRPr="00572F33">
        <w:rPr>
          <w:rFonts w:eastAsia="Calibri"/>
          <w:b/>
          <w:iCs/>
          <w:u w:val="single"/>
        </w:rPr>
        <w:t>short</w:t>
      </w:r>
      <w:r w:rsidRPr="00572F33">
        <w:rPr>
          <w:rFonts w:eastAsia="Calibri"/>
          <w:u w:val="single"/>
        </w:rPr>
        <w:t xml:space="preserve"> of a </w:t>
      </w:r>
      <w:r w:rsidRPr="00572F33">
        <w:rPr>
          <w:rFonts w:eastAsia="Calibri"/>
          <w:b/>
          <w:iCs/>
          <w:u w:val="single"/>
        </w:rPr>
        <w:t>landslide</w:t>
      </w:r>
      <w:r w:rsidRPr="00572F33">
        <w:rPr>
          <w:rFonts w:eastAsia="Calibri"/>
          <w:sz w:val="16"/>
        </w:rPr>
        <w:t xml:space="preserve">. </w:t>
      </w:r>
      <w:r w:rsidRPr="00572F33">
        <w:rPr>
          <w:rFonts w:eastAsia="Calibri"/>
          <w:u w:val="single"/>
        </w:rPr>
        <w:t>On</w:t>
      </w:r>
      <w:r w:rsidRPr="00572F33">
        <w:rPr>
          <w:rFonts w:eastAsia="Calibri"/>
          <w:sz w:val="16"/>
        </w:rPr>
        <w:t xml:space="preserve"> handling </w:t>
      </w:r>
      <w:r w:rsidRPr="00572F33">
        <w:rPr>
          <w:rFonts w:eastAsia="Calibri"/>
          <w:u w:val="single"/>
        </w:rPr>
        <w:t xml:space="preserve">the </w:t>
      </w:r>
      <w:r w:rsidRPr="00572F33">
        <w:rPr>
          <w:rFonts w:eastAsia="Calibri"/>
          <w:b/>
          <w:iCs/>
          <w:u w:val="single"/>
        </w:rPr>
        <w:t>econ</w:t>
      </w:r>
      <w:r w:rsidRPr="00572F33">
        <w:rPr>
          <w:rFonts w:eastAsia="Calibri"/>
          <w:u w:val="single"/>
        </w:rPr>
        <w:t>omy</w:t>
      </w:r>
      <w:r w:rsidRPr="00572F33">
        <w:rPr>
          <w:rFonts w:eastAsia="Calibri"/>
          <w:sz w:val="16"/>
        </w:rPr>
        <w:t xml:space="preserve"> — by far the most important issue — </w:t>
      </w:r>
      <w:r w:rsidRPr="00572F33">
        <w:rPr>
          <w:rFonts w:eastAsia="Calibri"/>
          <w:u w:val="single"/>
        </w:rPr>
        <w:t>Trump is 15 points underwater</w:t>
      </w:r>
      <w:r w:rsidRPr="00572F33">
        <w:rPr>
          <w:rFonts w:eastAsia="Calibri"/>
          <w:sz w:val="16"/>
        </w:rPr>
        <w:t xml:space="preserve"> (41 percent approve vs. 56 percent disapprove) per RealClearPolitics’ average.</w:t>
      </w:r>
    </w:p>
    <w:p w14:paraId="6A65F291" w14:textId="77777777" w:rsidR="00572F33" w:rsidRPr="00572F33" w:rsidRDefault="00572F33" w:rsidP="00572F33">
      <w:pPr>
        <w:rPr>
          <w:rFonts w:eastAsia="Calibri"/>
          <w:sz w:val="16"/>
        </w:rPr>
      </w:pPr>
      <w:r w:rsidRPr="00572F33">
        <w:rPr>
          <w:rFonts w:eastAsia="Calibri"/>
          <w:sz w:val="16"/>
        </w:rPr>
        <w:t xml:space="preserve">Further, </w:t>
      </w:r>
      <w:r w:rsidRPr="00572F33">
        <w:rPr>
          <w:rFonts w:eastAsia="Calibri"/>
          <w:u w:val="single"/>
        </w:rPr>
        <w:t>Democratic voters are</w:t>
      </w:r>
      <w:r w:rsidRPr="00572F33">
        <w:rPr>
          <w:rFonts w:eastAsia="Calibri"/>
          <w:sz w:val="16"/>
        </w:rPr>
        <w:t xml:space="preserve"> considerably </w:t>
      </w:r>
      <w:r w:rsidRPr="00572F33">
        <w:rPr>
          <w:rFonts w:eastAsia="Calibri"/>
          <w:u w:val="single"/>
        </w:rPr>
        <w:t xml:space="preserve">more </w:t>
      </w:r>
      <w:r w:rsidRPr="00572F33">
        <w:rPr>
          <w:rFonts w:eastAsia="Calibri"/>
          <w:b/>
          <w:iCs/>
          <w:u w:val="single"/>
        </w:rPr>
        <w:t>excited</w:t>
      </w:r>
      <w:r w:rsidRPr="00572F33">
        <w:rPr>
          <w:rFonts w:eastAsia="Calibri"/>
          <w:u w:val="single"/>
        </w:rPr>
        <w:t xml:space="preserve"> to vote, holding a 12-point lead</w:t>
      </w:r>
      <w:r w:rsidRPr="00572F33">
        <w:rPr>
          <w:rFonts w:eastAsia="Calibri"/>
          <w:sz w:val="16"/>
        </w:rPr>
        <w:t xml:space="preserve"> among those “extremely enthusiastic” about voting, per The Big Data poll. Similarly, Fox News polling revealed that among those “extremely” or “very” motivated to vote, Democrats have a 6-point advantage.</w:t>
      </w:r>
    </w:p>
    <w:p w14:paraId="641790A5" w14:textId="77777777" w:rsidR="00572F33" w:rsidRPr="00572F33" w:rsidRDefault="00572F33" w:rsidP="00572F33">
      <w:pPr>
        <w:rPr>
          <w:rFonts w:eastAsia="Calibri"/>
          <w:sz w:val="16"/>
        </w:rPr>
      </w:pPr>
      <w:r w:rsidRPr="00572F33">
        <w:rPr>
          <w:rFonts w:eastAsia="Calibri"/>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77150053" w14:textId="77777777" w:rsidR="00572F33" w:rsidRPr="00572F33" w:rsidRDefault="00572F33" w:rsidP="00572F33">
      <w:pPr>
        <w:rPr>
          <w:rFonts w:eastAsia="Calibri"/>
          <w:sz w:val="16"/>
        </w:rPr>
      </w:pPr>
      <w:r w:rsidRPr="00572F33">
        <w:rPr>
          <w:rFonts w:eastAsia="Calibri"/>
          <w:sz w:val="16"/>
        </w:rPr>
        <w:t xml:space="preserve">In that same vein, key </w:t>
      </w:r>
      <w:r w:rsidRPr="00572F33">
        <w:rPr>
          <w:rFonts w:eastAsia="Calibri"/>
          <w:b/>
          <w:iCs/>
          <w:u w:val="single"/>
        </w:rPr>
        <w:t>demographics</w:t>
      </w:r>
      <w:r w:rsidRPr="00572F33">
        <w:rPr>
          <w:rFonts w:eastAsia="Calibri"/>
          <w:u w:val="single"/>
        </w:rPr>
        <w:t xml:space="preserve"> that shifted towards Trump</w:t>
      </w:r>
      <w:r w:rsidRPr="00572F33">
        <w:rPr>
          <w:rFonts w:eastAsia="Calibri"/>
          <w:sz w:val="16"/>
        </w:rPr>
        <w:t xml:space="preserve"> in 2024 </w:t>
      </w:r>
      <w:r w:rsidRPr="00572F33">
        <w:rPr>
          <w:rFonts w:eastAsia="Calibri"/>
          <w:u w:val="single"/>
        </w:rPr>
        <w:t xml:space="preserve">have begun </w:t>
      </w:r>
      <w:r w:rsidRPr="00572F33">
        <w:rPr>
          <w:rFonts w:eastAsia="Calibri"/>
          <w:b/>
          <w:iCs/>
          <w:u w:val="single"/>
        </w:rPr>
        <w:t>souring</w:t>
      </w:r>
      <w:r w:rsidRPr="00572F33">
        <w:rPr>
          <w:rFonts w:eastAsia="Calibri"/>
          <w:sz w:val="16"/>
        </w:rPr>
        <w:t xml:space="preserve"> on the president, potentially lowering support for Republican congressional candidates. CBS polling shows that among Hispanics, </w:t>
      </w:r>
      <w:r w:rsidRPr="00572F33">
        <w:rPr>
          <w:rFonts w:eastAsia="Calibri"/>
          <w:u w:val="single"/>
        </w:rPr>
        <w:t>Trump’s approval has fallen from 49 to 38 percent</w:t>
      </w:r>
      <w:r w:rsidRPr="00572F33">
        <w:rPr>
          <w:rFonts w:eastAsia="Calibri"/>
          <w:sz w:val="16"/>
        </w:rPr>
        <w:t xml:space="preserve"> amid concerns over heavy-handed immigration crackdowns.</w:t>
      </w:r>
    </w:p>
    <w:p w14:paraId="7BBA700D" w14:textId="77777777" w:rsidR="00572F33" w:rsidRPr="00572F33" w:rsidRDefault="00572F33" w:rsidP="00572F33">
      <w:pPr>
        <w:rPr>
          <w:rFonts w:eastAsia="Calibri"/>
          <w:sz w:val="16"/>
        </w:rPr>
      </w:pPr>
      <w:r w:rsidRPr="00572F33">
        <w:rPr>
          <w:rFonts w:eastAsia="Calibri"/>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3A69A553" w14:textId="77777777" w:rsidR="00572F33" w:rsidRPr="00572F33" w:rsidRDefault="00572F33" w:rsidP="00572F33">
      <w:pPr>
        <w:rPr>
          <w:rFonts w:eastAsia="Calibri"/>
          <w:sz w:val="16"/>
        </w:rPr>
      </w:pPr>
      <w:r w:rsidRPr="00572F33">
        <w:rPr>
          <w:rFonts w:eastAsia="Calibri"/>
          <w:sz w:val="16"/>
        </w:rPr>
        <w:t xml:space="preserve">Critically, the full extent of Trump’s backtracking and “softer tone” on immigration remains to be seen, and the </w:t>
      </w:r>
      <w:r w:rsidRPr="00572F33">
        <w:rPr>
          <w:rFonts w:eastAsia="Calibri"/>
          <w:u w:val="single"/>
        </w:rPr>
        <w:t xml:space="preserve">White House will certainly make an </w:t>
      </w:r>
      <w:r w:rsidRPr="00572F33">
        <w:rPr>
          <w:rFonts w:eastAsia="Calibri"/>
          <w:b/>
          <w:iCs/>
          <w:u w:val="single"/>
        </w:rPr>
        <w:t>affordability push</w:t>
      </w:r>
      <w:r w:rsidRPr="00572F33">
        <w:rPr>
          <w:rFonts w:eastAsia="Calibri"/>
          <w:sz w:val="16"/>
        </w:rPr>
        <w:t xml:space="preserve"> closer to November.</w:t>
      </w:r>
    </w:p>
    <w:p w14:paraId="01F82BB6" w14:textId="77777777" w:rsidR="00572F33" w:rsidRPr="00572F33" w:rsidRDefault="00572F33" w:rsidP="00572F33">
      <w:pPr>
        <w:rPr>
          <w:rFonts w:eastAsia="Calibri"/>
          <w:sz w:val="16"/>
        </w:rPr>
      </w:pPr>
      <w:r w:rsidRPr="00572F33">
        <w:rPr>
          <w:rFonts w:eastAsia="Calibri"/>
          <w:sz w:val="16"/>
        </w:rPr>
        <w:t xml:space="preserve">At the end of the day </w:t>
      </w:r>
      <w:r w:rsidRPr="00572F33">
        <w:rPr>
          <w:rFonts w:eastAsia="Calibri"/>
          <w:b/>
          <w:iCs/>
          <w:highlight w:val="cyan"/>
          <w:u w:val="single"/>
        </w:rPr>
        <w:t>Rep</w:t>
      </w:r>
      <w:r w:rsidRPr="00572F33">
        <w:rPr>
          <w:rFonts w:eastAsia="Calibri"/>
          <w:u w:val="single"/>
        </w:rPr>
        <w:t>ublican</w:t>
      </w:r>
      <w:r w:rsidRPr="00572F33">
        <w:rPr>
          <w:rFonts w:eastAsia="Calibri"/>
          <w:b/>
          <w:iCs/>
          <w:highlight w:val="cyan"/>
          <w:u w:val="single"/>
        </w:rPr>
        <w:t>s</w:t>
      </w:r>
      <w:r w:rsidRPr="00572F33">
        <w:rPr>
          <w:rFonts w:eastAsia="Calibri"/>
          <w:highlight w:val="cyan"/>
          <w:u w:val="single"/>
        </w:rPr>
        <w:t xml:space="preserve"> are fighting</w:t>
      </w:r>
      <w:r w:rsidRPr="00572F33">
        <w:rPr>
          <w:rFonts w:eastAsia="Calibri"/>
          <w:u w:val="single"/>
        </w:rPr>
        <w:t xml:space="preserve"> an </w:t>
      </w:r>
      <w:r w:rsidRPr="00572F33">
        <w:rPr>
          <w:rFonts w:eastAsia="Calibri"/>
          <w:b/>
          <w:iCs/>
          <w:highlight w:val="cyan"/>
          <w:u w:val="single"/>
        </w:rPr>
        <w:t>uphill</w:t>
      </w:r>
      <w:r w:rsidRPr="00572F33">
        <w:rPr>
          <w:rFonts w:eastAsia="Calibri"/>
          <w:b/>
          <w:iCs/>
          <w:u w:val="single"/>
        </w:rPr>
        <w:t xml:space="preserve"> battle</w:t>
      </w:r>
      <w:r w:rsidRPr="00572F33">
        <w:rPr>
          <w:rFonts w:eastAsia="Calibri"/>
          <w:sz w:val="16"/>
        </w:rPr>
        <w:t xml:space="preserve"> to retain control of the House. </w:t>
      </w:r>
      <w:r w:rsidRPr="00572F33">
        <w:rPr>
          <w:rFonts w:eastAsia="Calibri"/>
          <w:b/>
          <w:iCs/>
          <w:highlight w:val="cyan"/>
          <w:u w:val="single"/>
        </w:rPr>
        <w:t>Even</w:t>
      </w:r>
      <w:r w:rsidRPr="00572F33">
        <w:rPr>
          <w:rFonts w:eastAsia="Calibri"/>
          <w:highlight w:val="cyan"/>
          <w:u w:val="single"/>
        </w:rPr>
        <w:t xml:space="preserve"> so</w:t>
      </w:r>
      <w:r w:rsidRPr="00572F33">
        <w:rPr>
          <w:rFonts w:eastAsia="Calibri"/>
          <w:u w:val="single"/>
        </w:rPr>
        <w:t xml:space="preserve">, the </w:t>
      </w:r>
      <w:r w:rsidRPr="00572F33">
        <w:rPr>
          <w:rFonts w:eastAsia="Calibri"/>
          <w:highlight w:val="cyan"/>
          <w:u w:val="single"/>
        </w:rPr>
        <w:t>situation</w:t>
      </w:r>
      <w:r w:rsidRPr="00572F33">
        <w:rPr>
          <w:rFonts w:eastAsia="Calibri"/>
          <w:sz w:val="16"/>
        </w:rPr>
        <w:t xml:space="preserve"> they find themselves in </w:t>
      </w:r>
      <w:r w:rsidRPr="00572F33">
        <w:rPr>
          <w:rFonts w:eastAsia="Calibri"/>
          <w:highlight w:val="cyan"/>
          <w:u w:val="single"/>
        </w:rPr>
        <w:t>is not</w:t>
      </w:r>
      <w:r w:rsidRPr="00572F33">
        <w:rPr>
          <w:rFonts w:eastAsia="Calibri"/>
          <w:u w:val="single"/>
        </w:rPr>
        <w:t xml:space="preserve"> </w:t>
      </w:r>
      <w:r w:rsidRPr="00572F33">
        <w:rPr>
          <w:rFonts w:eastAsia="Calibri"/>
          <w:b/>
          <w:iCs/>
          <w:u w:val="single"/>
        </w:rPr>
        <w:t>nearly</w:t>
      </w:r>
      <w:r w:rsidRPr="00572F33">
        <w:rPr>
          <w:rFonts w:eastAsia="Calibri"/>
          <w:u w:val="single"/>
        </w:rPr>
        <w:t xml:space="preserve"> </w:t>
      </w:r>
      <w:r w:rsidRPr="00572F33">
        <w:rPr>
          <w:rFonts w:eastAsia="Calibri"/>
          <w:highlight w:val="cyan"/>
          <w:u w:val="single"/>
        </w:rPr>
        <w:t xml:space="preserve">as </w:t>
      </w:r>
      <w:r w:rsidRPr="00572F33">
        <w:rPr>
          <w:rFonts w:eastAsia="Calibri"/>
          <w:b/>
          <w:iCs/>
          <w:highlight w:val="cyan"/>
          <w:u w:val="single"/>
        </w:rPr>
        <w:t>shaky</w:t>
      </w:r>
      <w:r w:rsidRPr="00572F33">
        <w:rPr>
          <w:rFonts w:eastAsia="Calibri"/>
          <w:u w:val="single"/>
        </w:rPr>
        <w:t xml:space="preserve"> as it was</w:t>
      </w:r>
      <w:r w:rsidRPr="00572F33">
        <w:rPr>
          <w:rFonts w:eastAsia="Calibri"/>
          <w:sz w:val="16"/>
        </w:rPr>
        <w:t xml:space="preserve"> at this point </w:t>
      </w:r>
      <w:r w:rsidRPr="00572F33">
        <w:rPr>
          <w:rFonts w:eastAsia="Calibri"/>
          <w:u w:val="single"/>
        </w:rPr>
        <w:t>in 20</w:t>
      </w:r>
      <w:r w:rsidRPr="00572F33">
        <w:rPr>
          <w:rFonts w:eastAsia="Calibri"/>
          <w:b/>
          <w:iCs/>
          <w:u w:val="single"/>
        </w:rPr>
        <w:t>18</w:t>
      </w:r>
      <w:r w:rsidRPr="00572F33">
        <w:rPr>
          <w:rFonts w:eastAsia="Calibri"/>
          <w:sz w:val="16"/>
        </w:rPr>
        <w:t xml:space="preserve"> — </w:t>
      </w:r>
      <w:r w:rsidRPr="00572F33">
        <w:rPr>
          <w:rFonts w:eastAsia="Calibri"/>
          <w:u w:val="single"/>
        </w:rPr>
        <w:t xml:space="preserve">nor is </w:t>
      </w:r>
      <w:r w:rsidRPr="00572F33">
        <w:rPr>
          <w:rFonts w:eastAsia="Calibri"/>
          <w:b/>
          <w:iCs/>
          <w:u w:val="single"/>
        </w:rPr>
        <w:t>Dem</w:t>
      </w:r>
      <w:r w:rsidRPr="00572F33">
        <w:rPr>
          <w:rFonts w:eastAsia="Calibri"/>
          <w:u w:val="single"/>
        </w:rPr>
        <w:t>ocrat</w:t>
      </w:r>
      <w:r w:rsidRPr="00572F33">
        <w:rPr>
          <w:rFonts w:eastAsia="Calibri"/>
          <w:b/>
          <w:iCs/>
          <w:u w:val="single"/>
        </w:rPr>
        <w:t>s</w:t>
      </w:r>
      <w:r w:rsidRPr="00572F33">
        <w:rPr>
          <w:rFonts w:eastAsia="Calibri"/>
          <w:u w:val="single"/>
        </w:rPr>
        <w:t xml:space="preserve">’ </w:t>
      </w:r>
      <w:r w:rsidRPr="00572F33">
        <w:rPr>
          <w:rFonts w:eastAsia="Calibri"/>
          <w:b/>
          <w:iCs/>
          <w:u w:val="single"/>
        </w:rPr>
        <w:t>position</w:t>
      </w:r>
      <w:r w:rsidRPr="00572F33">
        <w:rPr>
          <w:rFonts w:eastAsia="Calibri"/>
          <w:u w:val="single"/>
        </w:rPr>
        <w:t xml:space="preserve"> as strong</w:t>
      </w:r>
      <w:r w:rsidRPr="00572F33">
        <w:rPr>
          <w:rFonts w:eastAsia="Calibri"/>
          <w:sz w:val="16"/>
        </w:rPr>
        <w:t xml:space="preserve"> as it was then.</w:t>
      </w:r>
    </w:p>
    <w:p w14:paraId="28B18E54" w14:textId="77777777" w:rsidR="00572F33" w:rsidRPr="00572F33" w:rsidRDefault="00572F33" w:rsidP="00572F33">
      <w:pPr>
        <w:rPr>
          <w:rFonts w:eastAsia="Calibri"/>
        </w:rPr>
      </w:pPr>
    </w:p>
    <w:p w14:paraId="3EAE029C"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Economy </w:t>
      </w:r>
      <w:r w:rsidRPr="00572F33">
        <w:rPr>
          <w:rFonts w:eastAsia="Times New Roman" w:cs="Times New Roman"/>
          <w:b/>
          <w:iCs/>
          <w:sz w:val="26"/>
          <w:u w:val="single"/>
        </w:rPr>
        <w:t>still</w:t>
      </w:r>
      <w:r w:rsidRPr="00572F33">
        <w:rPr>
          <w:rFonts w:eastAsia="Times New Roman" w:cs="Times New Roman"/>
          <w:b/>
          <w:iCs/>
          <w:sz w:val="26"/>
        </w:rPr>
        <w:t xml:space="preserve"> comes first---</w:t>
      </w:r>
      <w:r w:rsidRPr="00572F33">
        <w:rPr>
          <w:rFonts w:eastAsia="Times New Roman" w:cs="Times New Roman"/>
          <w:b/>
          <w:iCs/>
          <w:sz w:val="26"/>
          <w:u w:val="single"/>
        </w:rPr>
        <w:t>one good policy</w:t>
      </w:r>
      <w:r w:rsidRPr="00572F33">
        <w:rPr>
          <w:rFonts w:eastAsia="Times New Roman" w:cs="Times New Roman"/>
          <w:b/>
          <w:iCs/>
          <w:sz w:val="26"/>
        </w:rPr>
        <w:t xml:space="preserve"> is all he needs.</w:t>
      </w:r>
    </w:p>
    <w:p w14:paraId="34A70033" w14:textId="77777777" w:rsidR="00572F33" w:rsidRPr="00572F33" w:rsidRDefault="00572F33" w:rsidP="00572F33">
      <w:pPr>
        <w:rPr>
          <w:rFonts w:eastAsia="Calibri"/>
        </w:rPr>
      </w:pPr>
      <w:r w:rsidRPr="00572F33">
        <w:rPr>
          <w:rFonts w:eastAsia="Calibri"/>
        </w:rPr>
        <w:t xml:space="preserve">Brendan </w:t>
      </w:r>
      <w:r w:rsidRPr="00572F33">
        <w:rPr>
          <w:rFonts w:eastAsia="Calibri"/>
          <w:b/>
          <w:bCs/>
          <w:sz w:val="26"/>
        </w:rPr>
        <w:t>Smialowski 1/27</w:t>
      </w:r>
      <w:r w:rsidRPr="00572F33">
        <w:rPr>
          <w:rFonts w:eastAsia="Calibri"/>
        </w:rPr>
        <w:t>. Reporter at AFP News. “Trump Warns Of 'Bad Things' If Republicans Lose Midterms.” AFP News. 1-27-2026. https://www.barrons.com/news/trump-s-iowa-trip-on-economy-overshadowed-by-immigration-row-a778a1e5?gaa_at=eafs&amp;gaa_n=AWEtsqfgOYYHMVq6lqGysAKgMTQAwtv3MpLTwIBj2q237FGACHtQVJxYxSwRhGRn4_I%3D&amp;gaa_ts=697bdbf9&amp;gaa_sig=dbtdgkJly7Dv5ML00qD0hVqA7Di5ELeRsbpMr3asQ8y9fqAs_36yJK3rTe9mWPkJaHFZ4jYf1TPl48VcnVjq-g%3D%3D</w:t>
      </w:r>
    </w:p>
    <w:p w14:paraId="05BF8317" w14:textId="77777777" w:rsidR="00572F33" w:rsidRPr="00572F33" w:rsidRDefault="00572F33" w:rsidP="00572F33">
      <w:pPr>
        <w:rPr>
          <w:rFonts w:eastAsia="Calibri"/>
          <w:sz w:val="16"/>
        </w:rPr>
      </w:pPr>
      <w:r w:rsidRPr="00572F33">
        <w:rPr>
          <w:rFonts w:eastAsia="Calibri"/>
          <w:highlight w:val="cyan"/>
          <w:u w:val="single"/>
        </w:rPr>
        <w:t>Trump</w:t>
      </w:r>
      <w:r w:rsidRPr="00572F33">
        <w:rPr>
          <w:rFonts w:eastAsia="Calibri"/>
          <w:u w:val="single"/>
        </w:rPr>
        <w:t>'s team</w:t>
      </w:r>
      <w:r w:rsidRPr="00572F33">
        <w:rPr>
          <w:rFonts w:eastAsia="Calibri"/>
          <w:sz w:val="16"/>
        </w:rPr>
        <w:t xml:space="preserve"> has </w:t>
      </w:r>
      <w:r w:rsidRPr="00572F33">
        <w:rPr>
          <w:rFonts w:eastAsia="Calibri"/>
          <w:b/>
          <w:iCs/>
          <w:highlight w:val="cyan"/>
          <w:u w:val="single"/>
        </w:rPr>
        <w:t>increasingly</w:t>
      </w:r>
      <w:r w:rsidRPr="00572F33">
        <w:rPr>
          <w:rFonts w:eastAsia="Calibri"/>
          <w:highlight w:val="cyan"/>
          <w:u w:val="single"/>
        </w:rPr>
        <w:t xml:space="preserve"> focused on</w:t>
      </w:r>
      <w:r w:rsidRPr="00572F33">
        <w:rPr>
          <w:rFonts w:eastAsia="Calibri"/>
          <w:sz w:val="16"/>
        </w:rPr>
        <w:t xml:space="preserve"> the </w:t>
      </w:r>
      <w:r w:rsidRPr="00572F33">
        <w:rPr>
          <w:rFonts w:eastAsia="Calibri"/>
          <w:b/>
          <w:iCs/>
          <w:highlight w:val="cyan"/>
          <w:u w:val="single"/>
        </w:rPr>
        <w:t>economy</w:t>
      </w:r>
      <w:r w:rsidRPr="00572F33">
        <w:rPr>
          <w:rFonts w:eastAsia="Calibri"/>
          <w:u w:val="single"/>
        </w:rPr>
        <w:t xml:space="preserve"> after </w:t>
      </w:r>
      <w:r w:rsidRPr="00572F33">
        <w:rPr>
          <w:rFonts w:eastAsia="Calibri"/>
          <w:b/>
          <w:iCs/>
          <w:highlight w:val="cyan"/>
          <w:u w:val="single"/>
        </w:rPr>
        <w:t>polls</w:t>
      </w:r>
      <w:r w:rsidRPr="00572F33">
        <w:rPr>
          <w:rFonts w:eastAsia="Calibri"/>
          <w:highlight w:val="cyan"/>
          <w:u w:val="single"/>
        </w:rPr>
        <w:t xml:space="preserve"> showed </w:t>
      </w:r>
      <w:r w:rsidRPr="00572F33">
        <w:rPr>
          <w:rFonts w:eastAsia="Calibri"/>
          <w:b/>
          <w:iCs/>
          <w:highlight w:val="cyan"/>
          <w:u w:val="single"/>
        </w:rPr>
        <w:t>mounting</w:t>
      </w:r>
      <w:r w:rsidRPr="00572F33">
        <w:rPr>
          <w:rFonts w:eastAsia="Calibri"/>
          <w:b/>
          <w:iCs/>
          <w:u w:val="single"/>
        </w:rPr>
        <w:t xml:space="preserve"> voter </w:t>
      </w:r>
      <w:r w:rsidRPr="00572F33">
        <w:rPr>
          <w:rFonts w:eastAsia="Calibri"/>
          <w:b/>
          <w:iCs/>
          <w:highlight w:val="cyan"/>
          <w:u w:val="single"/>
        </w:rPr>
        <w:t>anger</w:t>
      </w:r>
      <w:r w:rsidRPr="00572F33">
        <w:rPr>
          <w:rFonts w:eastAsia="Calibri"/>
          <w:highlight w:val="cyan"/>
          <w:u w:val="single"/>
        </w:rPr>
        <w:t xml:space="preserve"> over</w:t>
      </w:r>
      <w:r w:rsidRPr="00572F33">
        <w:rPr>
          <w:rFonts w:eastAsia="Calibri"/>
          <w:sz w:val="16"/>
        </w:rPr>
        <w:t xml:space="preserve"> the issue of </w:t>
      </w:r>
      <w:r w:rsidRPr="00572F33">
        <w:rPr>
          <w:rFonts w:eastAsia="Calibri"/>
          <w:b/>
          <w:iCs/>
          <w:highlight w:val="cyan"/>
          <w:u w:val="single"/>
        </w:rPr>
        <w:t>affordability</w:t>
      </w:r>
      <w:r w:rsidRPr="00572F33">
        <w:rPr>
          <w:rFonts w:eastAsia="Calibri"/>
          <w:sz w:val="16"/>
        </w:rPr>
        <w:t xml:space="preserve"> one year since the billionaire's return to power.</w:t>
      </w:r>
    </w:p>
    <w:p w14:paraId="1F14C5AD" w14:textId="77777777" w:rsidR="00572F33" w:rsidRPr="00572F33" w:rsidRDefault="00572F33" w:rsidP="00572F33">
      <w:pPr>
        <w:rPr>
          <w:rFonts w:eastAsia="Calibri"/>
          <w:sz w:val="16"/>
        </w:rPr>
      </w:pPr>
      <w:r w:rsidRPr="00572F33">
        <w:rPr>
          <w:rFonts w:eastAsia="Calibri"/>
          <w:sz w:val="16"/>
        </w:rPr>
        <w:t xml:space="preserve">In his Iowa speech, the 79-year-old </w:t>
      </w:r>
      <w:r w:rsidRPr="00572F33">
        <w:rPr>
          <w:rFonts w:eastAsia="Calibri"/>
          <w:u w:val="single"/>
        </w:rPr>
        <w:t>president repeated</w:t>
      </w:r>
      <w:r w:rsidRPr="00572F33">
        <w:rPr>
          <w:rFonts w:eastAsia="Calibri"/>
          <w:sz w:val="16"/>
        </w:rPr>
        <w:t xml:space="preserve"> his </w:t>
      </w:r>
      <w:r w:rsidRPr="00572F33">
        <w:rPr>
          <w:rFonts w:eastAsia="Calibri"/>
          <w:u w:val="single"/>
        </w:rPr>
        <w:t>claims about a "Golden Age"</w:t>
      </w:r>
      <w:r w:rsidRPr="00572F33">
        <w:rPr>
          <w:rFonts w:eastAsia="Calibri"/>
          <w:sz w:val="16"/>
        </w:rPr>
        <w:t xml:space="preserve"> in the United States and insisted prices were falling for most goods.</w:t>
      </w:r>
    </w:p>
    <w:p w14:paraId="7AF039C9" w14:textId="77777777" w:rsidR="00572F33" w:rsidRPr="00572F33" w:rsidRDefault="00572F33" w:rsidP="00572F33">
      <w:pPr>
        <w:rPr>
          <w:rFonts w:eastAsia="Calibri"/>
          <w:sz w:val="16"/>
        </w:rPr>
      </w:pPr>
      <w:r w:rsidRPr="00572F33">
        <w:rPr>
          <w:rFonts w:eastAsia="Calibri"/>
          <w:sz w:val="16"/>
        </w:rPr>
        <w:t xml:space="preserve">But </w:t>
      </w:r>
      <w:r w:rsidRPr="00572F33">
        <w:rPr>
          <w:rFonts w:eastAsia="Calibri"/>
          <w:u w:val="single"/>
        </w:rPr>
        <w:t>he admitted</w:t>
      </w:r>
      <w:r w:rsidRPr="00572F33">
        <w:rPr>
          <w:rFonts w:eastAsia="Calibri"/>
          <w:sz w:val="16"/>
        </w:rPr>
        <w:t xml:space="preserve"> that </w:t>
      </w:r>
      <w:r w:rsidRPr="00572F33">
        <w:rPr>
          <w:rFonts w:eastAsia="Calibri"/>
          <w:u w:val="single"/>
        </w:rPr>
        <w:t xml:space="preserve">it </w:t>
      </w:r>
      <w:r w:rsidRPr="00572F33">
        <w:rPr>
          <w:rFonts w:eastAsia="Calibri"/>
          <w:highlight w:val="cyan"/>
          <w:u w:val="single"/>
        </w:rPr>
        <w:t>may be hard to convince voters</w:t>
      </w:r>
      <w:r w:rsidRPr="00572F33">
        <w:rPr>
          <w:rFonts w:eastAsia="Calibri"/>
          <w:sz w:val="16"/>
        </w:rPr>
        <w:t xml:space="preserve"> </w:t>
      </w:r>
      <w:r w:rsidRPr="00572F33">
        <w:rPr>
          <w:rFonts w:eastAsia="Calibri"/>
          <w:u w:val="single"/>
        </w:rPr>
        <w:t>in</w:t>
      </w:r>
      <w:r w:rsidRPr="00572F33">
        <w:rPr>
          <w:rFonts w:eastAsia="Calibri"/>
          <w:sz w:val="16"/>
        </w:rPr>
        <w:t xml:space="preserve"> November's </w:t>
      </w:r>
      <w:r w:rsidRPr="00572F33">
        <w:rPr>
          <w:rFonts w:eastAsia="Calibri"/>
          <w:b/>
          <w:iCs/>
          <w:u w:val="single"/>
        </w:rPr>
        <w:t>midterms</w:t>
      </w:r>
      <w:r w:rsidRPr="00572F33">
        <w:rPr>
          <w:rFonts w:eastAsia="Calibri"/>
          <w:sz w:val="16"/>
        </w:rPr>
        <w:t>, saying that in past elections "</w:t>
      </w:r>
      <w:r w:rsidRPr="00572F33">
        <w:rPr>
          <w:rFonts w:eastAsia="Calibri"/>
          <w:b/>
          <w:iCs/>
          <w:sz w:val="28"/>
          <w:szCs w:val="28"/>
          <w:highlight w:val="cyan"/>
          <w:u w:val="single"/>
        </w:rPr>
        <w:t>if something happens</w:t>
      </w:r>
      <w:r w:rsidRPr="00572F33">
        <w:rPr>
          <w:rFonts w:eastAsia="Calibri"/>
          <w:highlight w:val="cyan"/>
          <w:u w:val="single"/>
        </w:rPr>
        <w:t xml:space="preserve">, the </w:t>
      </w:r>
      <w:r w:rsidRPr="00572F33">
        <w:rPr>
          <w:rFonts w:eastAsia="Calibri"/>
          <w:b/>
          <w:iCs/>
          <w:highlight w:val="cyan"/>
          <w:u w:val="single"/>
        </w:rPr>
        <w:t>screw turns</w:t>
      </w:r>
      <w:r w:rsidRPr="00572F33">
        <w:rPr>
          <w:rFonts w:eastAsia="Calibri"/>
          <w:sz w:val="16"/>
        </w:rPr>
        <w:t xml:space="preserve"> </w:t>
      </w:r>
      <w:r w:rsidRPr="00572F33">
        <w:rPr>
          <w:rFonts w:eastAsia="Calibri"/>
          <w:u w:val="single"/>
        </w:rPr>
        <w:t>with the voters</w:t>
      </w:r>
      <w:r w:rsidRPr="00572F33">
        <w:rPr>
          <w:rFonts w:eastAsia="Calibri"/>
          <w:sz w:val="16"/>
        </w:rPr>
        <w:t>" no matter how good the president.</w:t>
      </w:r>
    </w:p>
    <w:p w14:paraId="6CE5E035" w14:textId="77777777" w:rsidR="00572F33" w:rsidRPr="00572F33" w:rsidRDefault="00572F33" w:rsidP="00572F33">
      <w:pPr>
        <w:rPr>
          <w:rFonts w:eastAsia="Calibri"/>
          <w:sz w:val="16"/>
        </w:rPr>
      </w:pPr>
    </w:p>
    <w:p w14:paraId="49D74BC3" w14:textId="77777777" w:rsidR="00572F33" w:rsidRPr="00572F33" w:rsidRDefault="00572F33" w:rsidP="00572F33">
      <w:pPr>
        <w:rPr>
          <w:rFonts w:eastAsia="Calibri"/>
        </w:rPr>
      </w:pPr>
    </w:p>
    <w:p w14:paraId="63825114" w14:textId="77777777" w:rsidR="00572F33" w:rsidRPr="00572F33" w:rsidRDefault="00572F33" w:rsidP="00572F33">
      <w:pPr>
        <w:rPr>
          <w:rFonts w:eastAsia="Calibri"/>
        </w:rPr>
      </w:pPr>
    </w:p>
    <w:p w14:paraId="196D52EC"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Swing voters are </w:t>
      </w:r>
      <w:r w:rsidRPr="00572F33">
        <w:rPr>
          <w:rFonts w:eastAsia="Times New Roman" w:cs="Times New Roman"/>
          <w:b/>
          <w:iCs/>
          <w:sz w:val="26"/>
          <w:u w:val="single"/>
        </w:rPr>
        <w:t>sticking</w:t>
      </w:r>
      <w:r w:rsidRPr="00572F33">
        <w:rPr>
          <w:rFonts w:eastAsia="Times New Roman" w:cs="Times New Roman"/>
          <w:b/>
          <w:iCs/>
          <w:sz w:val="26"/>
        </w:rPr>
        <w:t xml:space="preserve"> with Democrats </w:t>
      </w:r>
      <w:r w:rsidRPr="00572F33">
        <w:rPr>
          <w:rFonts w:eastAsia="Times New Roman" w:cs="Times New Roman"/>
          <w:b/>
          <w:iCs/>
          <w:sz w:val="26"/>
          <w:u w:val="single"/>
        </w:rPr>
        <w:t>because</w:t>
      </w:r>
      <w:r w:rsidRPr="00572F33">
        <w:rPr>
          <w:rFonts w:eastAsia="Times New Roman" w:cs="Times New Roman"/>
          <w:b/>
          <w:iCs/>
          <w:sz w:val="26"/>
        </w:rPr>
        <w:t xml:space="preserve"> they find GOP policies </w:t>
      </w:r>
      <w:r w:rsidRPr="00572F33">
        <w:rPr>
          <w:rFonts w:eastAsia="Times New Roman" w:cs="Times New Roman"/>
          <w:b/>
          <w:iCs/>
          <w:sz w:val="26"/>
          <w:u w:val="single"/>
        </w:rPr>
        <w:t>unpopular</w:t>
      </w:r>
    </w:p>
    <w:p w14:paraId="1212D55E" w14:textId="77777777" w:rsidR="00572F33" w:rsidRPr="00572F33" w:rsidRDefault="00572F33" w:rsidP="00572F33">
      <w:pPr>
        <w:rPr>
          <w:rFonts w:eastAsia="Calibri"/>
        </w:rPr>
      </w:pPr>
      <w:r w:rsidRPr="00572F33">
        <w:rPr>
          <w:rFonts w:eastAsia="Calibri"/>
        </w:rPr>
        <w:t xml:space="preserve">Thomas </w:t>
      </w:r>
      <w:r w:rsidRPr="00572F33">
        <w:rPr>
          <w:rFonts w:eastAsia="Calibri"/>
          <w:b/>
          <w:bCs/>
          <w:sz w:val="26"/>
        </w:rPr>
        <w:t>Beaumont 1-14,</w:t>
      </w:r>
      <w:r w:rsidRPr="00572F33">
        <w:rPr>
          <w:rFonts w:eastAsia="Calibri"/>
        </w:rPr>
        <w:t xml:space="preserve"> staff reporter of national politics for The Associated Press, Democrats see a path to win the Senate. It’s narrow and has little room for error, https://apnews.com/article/democrats-senate-midterm-election-schumer-c5d2f79df1924907bcb80d26c96c3e96</w:t>
      </w:r>
    </w:p>
    <w:p w14:paraId="77904260" w14:textId="77777777" w:rsidR="00572F33" w:rsidRPr="00572F33" w:rsidRDefault="00572F33" w:rsidP="00572F33">
      <w:pPr>
        <w:rPr>
          <w:rFonts w:eastAsia="Calibri"/>
          <w:sz w:val="16"/>
        </w:rPr>
      </w:pPr>
      <w:r w:rsidRPr="00572F33">
        <w:rPr>
          <w:rFonts w:eastAsia="Calibri"/>
          <w:sz w:val="16"/>
        </w:rPr>
        <w:t>An unsettled political environment</w:t>
      </w:r>
    </w:p>
    <w:p w14:paraId="744F44CC" w14:textId="77777777" w:rsidR="00572F33" w:rsidRPr="00572F33" w:rsidRDefault="00572F33" w:rsidP="00572F33">
      <w:pPr>
        <w:rPr>
          <w:rFonts w:eastAsia="Calibri"/>
          <w:sz w:val="16"/>
        </w:rPr>
      </w:pPr>
      <w:r w:rsidRPr="00572F33">
        <w:rPr>
          <w:rFonts w:eastAsia="Calibri"/>
          <w:sz w:val="16"/>
        </w:rPr>
        <w:t xml:space="preserve">Despite the challenges, </w:t>
      </w:r>
      <w:r w:rsidRPr="00572F33">
        <w:rPr>
          <w:rFonts w:eastAsia="Calibri"/>
          <w:b/>
          <w:iCs/>
          <w:highlight w:val="cyan"/>
          <w:u w:val="single"/>
        </w:rPr>
        <w:t>Dem</w:t>
      </w:r>
      <w:r w:rsidRPr="00572F33">
        <w:rPr>
          <w:rFonts w:eastAsia="Calibri"/>
          <w:b/>
          <w:iCs/>
          <w:u w:val="single"/>
        </w:rPr>
        <w:t>ocrat</w:t>
      </w:r>
      <w:r w:rsidRPr="00572F33">
        <w:rPr>
          <w:rFonts w:eastAsia="Calibri"/>
          <w:b/>
          <w:iCs/>
          <w:highlight w:val="cyan"/>
          <w:u w:val="single"/>
        </w:rPr>
        <w:t>s</w:t>
      </w:r>
      <w:r w:rsidRPr="00572F33">
        <w:rPr>
          <w:rFonts w:eastAsia="Calibri"/>
          <w:sz w:val="16"/>
          <w:highlight w:val="cyan"/>
        </w:rPr>
        <w:t xml:space="preserve"> </w:t>
      </w:r>
      <w:r w:rsidRPr="00572F33">
        <w:rPr>
          <w:rFonts w:eastAsia="Calibri"/>
          <w:highlight w:val="cyan"/>
          <w:u w:val="single"/>
        </w:rPr>
        <w:t xml:space="preserve">see </w:t>
      </w:r>
      <w:r w:rsidRPr="00572F33">
        <w:rPr>
          <w:rFonts w:eastAsia="Calibri"/>
          <w:b/>
          <w:iCs/>
          <w:highlight w:val="cyan"/>
          <w:u w:val="single"/>
        </w:rPr>
        <w:t>reasons</w:t>
      </w:r>
      <w:r w:rsidRPr="00572F33">
        <w:rPr>
          <w:rFonts w:eastAsia="Calibri"/>
          <w:sz w:val="16"/>
          <w:highlight w:val="cyan"/>
        </w:rPr>
        <w:t xml:space="preserve"> </w:t>
      </w:r>
      <w:r w:rsidRPr="00572F33">
        <w:rPr>
          <w:rFonts w:eastAsia="Calibri"/>
          <w:highlight w:val="cyan"/>
          <w:u w:val="single"/>
        </w:rPr>
        <w:t xml:space="preserve">for </w:t>
      </w:r>
      <w:r w:rsidRPr="00572F33">
        <w:rPr>
          <w:rFonts w:eastAsia="Calibri"/>
          <w:b/>
          <w:iCs/>
          <w:highlight w:val="cyan"/>
          <w:u w:val="single"/>
        </w:rPr>
        <w:t>optimism</w:t>
      </w:r>
      <w:r w:rsidRPr="00572F33">
        <w:rPr>
          <w:rFonts w:eastAsia="Calibri"/>
          <w:u w:val="single"/>
        </w:rPr>
        <w:t xml:space="preserve"> in the broader </w:t>
      </w:r>
      <w:r w:rsidRPr="00572F33">
        <w:rPr>
          <w:rFonts w:eastAsia="Calibri"/>
          <w:b/>
          <w:iCs/>
          <w:u w:val="single"/>
        </w:rPr>
        <w:t>political climate</w:t>
      </w:r>
      <w:r w:rsidRPr="00572F33">
        <w:rPr>
          <w:rFonts w:eastAsia="Calibri"/>
          <w:sz w:val="16"/>
        </w:rPr>
        <w:t>.</w:t>
      </w:r>
    </w:p>
    <w:p w14:paraId="200F43EB" w14:textId="77777777" w:rsidR="00572F33" w:rsidRPr="00572F33" w:rsidRDefault="00572F33" w:rsidP="00572F33">
      <w:pPr>
        <w:rPr>
          <w:rFonts w:eastAsia="Calibri"/>
          <w:sz w:val="16"/>
        </w:rPr>
      </w:pPr>
      <w:r w:rsidRPr="00572F33">
        <w:rPr>
          <w:rFonts w:eastAsia="Calibri"/>
          <w:u w:val="single"/>
        </w:rPr>
        <w:t xml:space="preserve">A new Gallup survey found 47% of U.S. adults now identify with or lean </w:t>
      </w:r>
      <w:r w:rsidRPr="00572F33">
        <w:rPr>
          <w:rFonts w:eastAsia="Calibri"/>
          <w:b/>
          <w:iCs/>
          <w:u w:val="single"/>
        </w:rPr>
        <w:t>toward</w:t>
      </w:r>
      <w:r w:rsidRPr="00572F33">
        <w:rPr>
          <w:rFonts w:eastAsia="Calibri"/>
          <w:u w:val="single"/>
        </w:rPr>
        <w:t xml:space="preserve"> the Democrats</w:t>
      </w:r>
      <w:r w:rsidRPr="00572F33">
        <w:rPr>
          <w:rFonts w:eastAsia="Calibri"/>
          <w:sz w:val="16"/>
        </w:rPr>
        <w:t xml:space="preserve">, while 42% are Republicans or lean Republican. </w:t>
      </w:r>
      <w:r w:rsidRPr="00572F33">
        <w:rPr>
          <w:rFonts w:eastAsia="Calibri"/>
          <w:u w:val="single"/>
        </w:rPr>
        <w:t xml:space="preserve">That gives Democrats the </w:t>
      </w:r>
      <w:r w:rsidRPr="00572F33">
        <w:rPr>
          <w:rFonts w:eastAsia="Calibri"/>
          <w:b/>
          <w:iCs/>
          <w:u w:val="single"/>
        </w:rPr>
        <w:t>advantage</w:t>
      </w:r>
      <w:r w:rsidRPr="00572F33">
        <w:rPr>
          <w:rFonts w:eastAsia="Calibri"/>
          <w:sz w:val="16"/>
        </w:rPr>
        <w:t xml:space="preserve"> </w:t>
      </w:r>
      <w:r w:rsidRPr="00572F33">
        <w:rPr>
          <w:rFonts w:eastAsia="Calibri"/>
          <w:u w:val="single"/>
        </w:rPr>
        <w:t xml:space="preserve">in </w:t>
      </w:r>
      <w:r w:rsidRPr="00572F33">
        <w:rPr>
          <w:rFonts w:eastAsia="Calibri"/>
          <w:b/>
          <w:iCs/>
          <w:u w:val="single"/>
        </w:rPr>
        <w:t>party affiliation</w:t>
      </w:r>
      <w:r w:rsidRPr="00572F33">
        <w:rPr>
          <w:rFonts w:eastAsia="Calibri"/>
          <w:sz w:val="16"/>
        </w:rPr>
        <w:t xml:space="preserve"> </w:t>
      </w:r>
      <w:r w:rsidRPr="00572F33">
        <w:rPr>
          <w:rFonts w:eastAsia="Calibri"/>
          <w:u w:val="single"/>
        </w:rPr>
        <w:t>for the first time</w:t>
      </w:r>
      <w:r w:rsidRPr="00572F33">
        <w:rPr>
          <w:rFonts w:eastAsia="Calibri"/>
          <w:sz w:val="16"/>
        </w:rPr>
        <w:t xml:space="preserve"> since Trump’s first term.</w:t>
      </w:r>
    </w:p>
    <w:p w14:paraId="04AD40F4" w14:textId="77777777" w:rsidR="00572F33" w:rsidRPr="00572F33" w:rsidRDefault="00572F33" w:rsidP="00572F33">
      <w:pPr>
        <w:rPr>
          <w:rFonts w:eastAsia="Calibri"/>
          <w:sz w:val="16"/>
        </w:rPr>
      </w:pPr>
      <w:r w:rsidRPr="00572F33">
        <w:rPr>
          <w:rFonts w:eastAsia="Calibri"/>
          <w:b/>
          <w:iCs/>
          <w:sz w:val="32"/>
          <w:szCs w:val="40"/>
          <w:highlight w:val="cyan"/>
          <w:u w:val="single"/>
        </w:rPr>
        <w:t>But</w:t>
      </w:r>
      <w:r w:rsidRPr="00572F33">
        <w:rPr>
          <w:rFonts w:eastAsia="Calibri"/>
          <w:sz w:val="16"/>
        </w:rPr>
        <w:t xml:space="preserve"> </w:t>
      </w:r>
      <w:r w:rsidRPr="00572F33">
        <w:rPr>
          <w:rFonts w:eastAsia="Calibri"/>
          <w:u w:val="single"/>
        </w:rPr>
        <w:t xml:space="preserve">the </w:t>
      </w:r>
      <w:r w:rsidRPr="00572F33">
        <w:rPr>
          <w:rFonts w:eastAsia="Calibri"/>
          <w:highlight w:val="cyan"/>
          <w:u w:val="single"/>
        </w:rPr>
        <w:t>data</w:t>
      </w:r>
      <w:r w:rsidRPr="00572F33">
        <w:rPr>
          <w:rFonts w:eastAsia="Calibri"/>
          <w:sz w:val="16"/>
        </w:rPr>
        <w:t xml:space="preserve"> </w:t>
      </w:r>
      <w:r w:rsidRPr="00572F33">
        <w:rPr>
          <w:rFonts w:eastAsia="Calibri"/>
          <w:b/>
          <w:iCs/>
          <w:u w:val="single"/>
        </w:rPr>
        <w:t>strongly</w:t>
      </w:r>
      <w:r w:rsidRPr="00572F33">
        <w:rPr>
          <w:rFonts w:eastAsia="Calibri"/>
          <w:sz w:val="16"/>
        </w:rPr>
        <w:t xml:space="preserve"> </w:t>
      </w:r>
      <w:r w:rsidRPr="00572F33">
        <w:rPr>
          <w:rFonts w:eastAsia="Calibri"/>
          <w:highlight w:val="cyan"/>
          <w:u w:val="single"/>
        </w:rPr>
        <w:t>suggests</w:t>
      </w:r>
      <w:r w:rsidRPr="00572F33">
        <w:rPr>
          <w:rFonts w:eastAsia="Calibri"/>
          <w:sz w:val="16"/>
        </w:rPr>
        <w:t xml:space="preserve"> that </w:t>
      </w:r>
      <w:r w:rsidRPr="00572F33">
        <w:rPr>
          <w:rFonts w:eastAsia="Calibri"/>
          <w:highlight w:val="cyan"/>
          <w:u w:val="single"/>
        </w:rPr>
        <w:t>independents are moving toward Dem</w:t>
      </w:r>
      <w:r w:rsidRPr="00572F33">
        <w:rPr>
          <w:rFonts w:eastAsia="Calibri"/>
          <w:u w:val="single"/>
        </w:rPr>
        <w:t>ocrat</w:t>
      </w:r>
      <w:r w:rsidRPr="00572F33">
        <w:rPr>
          <w:rFonts w:eastAsia="Calibri"/>
          <w:highlight w:val="cyan"/>
          <w:u w:val="single"/>
        </w:rPr>
        <w:t>s because of</w:t>
      </w:r>
      <w:r w:rsidRPr="00572F33">
        <w:rPr>
          <w:rFonts w:eastAsia="Calibri"/>
          <w:u w:val="single"/>
        </w:rPr>
        <w:t xml:space="preserve"> their </w:t>
      </w:r>
      <w:r w:rsidRPr="00572F33">
        <w:rPr>
          <w:rFonts w:eastAsia="Calibri"/>
          <w:b/>
          <w:iCs/>
          <w:highlight w:val="cyan"/>
          <w:u w:val="single"/>
        </w:rPr>
        <w:t>souring attitude toward Trump</w:t>
      </w:r>
      <w:r w:rsidRPr="00572F33">
        <w:rPr>
          <w:rFonts w:eastAsia="Calibri"/>
          <w:sz w:val="16"/>
        </w:rPr>
        <w:t xml:space="preserve">, </w:t>
      </w:r>
      <w:r w:rsidRPr="00572F33">
        <w:rPr>
          <w:rFonts w:eastAsia="Calibri"/>
          <w:b/>
          <w:iCs/>
          <w:sz w:val="24"/>
          <w:szCs w:val="32"/>
          <w:highlight w:val="cyan"/>
          <w:u w:val="single"/>
        </w:rPr>
        <w:t>rather than</w:t>
      </w:r>
      <w:r w:rsidRPr="00572F33">
        <w:rPr>
          <w:rFonts w:eastAsia="Calibri"/>
          <w:b/>
          <w:iCs/>
          <w:sz w:val="24"/>
          <w:szCs w:val="32"/>
          <w:u w:val="single"/>
        </w:rPr>
        <w:t xml:space="preserve"> greater </w:t>
      </w:r>
      <w:r w:rsidRPr="00572F33">
        <w:rPr>
          <w:rFonts w:eastAsia="Calibri"/>
          <w:b/>
          <w:iCs/>
          <w:sz w:val="24"/>
          <w:szCs w:val="32"/>
          <w:highlight w:val="cyan"/>
          <w:u w:val="single"/>
        </w:rPr>
        <w:t xml:space="preserve">goodwill </w:t>
      </w:r>
      <w:r w:rsidRPr="00572F33">
        <w:rPr>
          <w:rFonts w:eastAsia="Calibri"/>
          <w:b/>
          <w:iCs/>
          <w:sz w:val="24"/>
          <w:szCs w:val="32"/>
          <w:u w:val="single"/>
        </w:rPr>
        <w:t>toward Democrats</w:t>
      </w:r>
      <w:r w:rsidRPr="00572F33">
        <w:rPr>
          <w:rFonts w:eastAsia="Calibri"/>
          <w:sz w:val="16"/>
        </w:rPr>
        <w:t xml:space="preserve">. </w:t>
      </w:r>
      <w:r w:rsidRPr="00572F33">
        <w:rPr>
          <w:rFonts w:eastAsia="Calibri"/>
          <w:highlight w:val="cyan"/>
          <w:u w:val="single"/>
        </w:rPr>
        <w:t>The</w:t>
      </w:r>
      <w:r w:rsidRPr="00572F33">
        <w:rPr>
          <w:rFonts w:eastAsia="Calibri"/>
          <w:u w:val="single"/>
        </w:rPr>
        <w:t xml:space="preserve"> Democratic </w:t>
      </w:r>
      <w:r w:rsidRPr="00572F33">
        <w:rPr>
          <w:rFonts w:eastAsia="Calibri"/>
          <w:highlight w:val="cyan"/>
          <w:u w:val="single"/>
        </w:rPr>
        <w:t>Party’s</w:t>
      </w:r>
      <w:r w:rsidRPr="00572F33">
        <w:rPr>
          <w:rFonts w:eastAsia="Calibri"/>
          <w:sz w:val="16"/>
        </w:rPr>
        <w:t xml:space="preserve"> </w:t>
      </w:r>
      <w:r w:rsidRPr="00572F33">
        <w:rPr>
          <w:rFonts w:eastAsia="Calibri"/>
          <w:highlight w:val="cyan"/>
          <w:u w:val="single"/>
        </w:rPr>
        <w:t>favorability is</w:t>
      </w:r>
      <w:r w:rsidRPr="00572F33">
        <w:rPr>
          <w:rFonts w:eastAsia="Calibri"/>
          <w:u w:val="single"/>
        </w:rPr>
        <w:t xml:space="preserve"> still </w:t>
      </w:r>
      <w:r w:rsidRPr="00572F33">
        <w:rPr>
          <w:rFonts w:eastAsia="Calibri"/>
          <w:b/>
          <w:iCs/>
          <w:highlight w:val="cyan"/>
          <w:u w:val="single"/>
        </w:rPr>
        <w:t>low</w:t>
      </w:r>
      <w:r w:rsidRPr="00572F33">
        <w:rPr>
          <w:rFonts w:eastAsia="Calibri"/>
        </w:rPr>
        <w:t>,</w:t>
      </w:r>
      <w:r w:rsidRPr="00572F33">
        <w:rPr>
          <w:rFonts w:eastAsia="Calibri"/>
          <w:sz w:val="16"/>
        </w:rPr>
        <w:t xml:space="preserve"> and Gallup’s analysis found that, </w:t>
      </w:r>
      <w:r w:rsidRPr="00572F33">
        <w:rPr>
          <w:rFonts w:eastAsia="Calibri"/>
          <w:u w:val="single"/>
        </w:rPr>
        <w:t xml:space="preserve">as more Americans identify as </w:t>
      </w:r>
      <w:r w:rsidRPr="00572F33">
        <w:rPr>
          <w:rFonts w:eastAsia="Calibri"/>
          <w:b/>
          <w:iCs/>
          <w:highlight w:val="cyan"/>
          <w:u w:val="single"/>
        </w:rPr>
        <w:t>independents</w:t>
      </w:r>
      <w:r w:rsidRPr="00572F33">
        <w:rPr>
          <w:rFonts w:eastAsia="Calibri"/>
          <w:sz w:val="16"/>
        </w:rPr>
        <w:t xml:space="preserve">, </w:t>
      </w:r>
      <w:r w:rsidRPr="00572F33">
        <w:rPr>
          <w:rFonts w:eastAsia="Calibri"/>
          <w:u w:val="single"/>
        </w:rPr>
        <w:t>they</w:t>
      </w:r>
      <w:r w:rsidRPr="00572F33">
        <w:rPr>
          <w:rFonts w:eastAsia="Calibri"/>
          <w:sz w:val="16"/>
        </w:rPr>
        <w:t xml:space="preserve"> </w:t>
      </w:r>
      <w:r w:rsidRPr="00572F33">
        <w:rPr>
          <w:rFonts w:eastAsia="Calibri"/>
          <w:highlight w:val="cyan"/>
          <w:u w:val="single"/>
        </w:rPr>
        <w:t>tend to</w:t>
      </w:r>
      <w:r w:rsidRPr="00572F33">
        <w:rPr>
          <w:rFonts w:eastAsia="Calibri"/>
          <w:u w:val="single"/>
        </w:rPr>
        <w:t xml:space="preserve"> </w:t>
      </w:r>
      <w:r w:rsidRPr="00572F33">
        <w:rPr>
          <w:rFonts w:eastAsia="Calibri"/>
          <w:highlight w:val="cyan"/>
          <w:u w:val="single"/>
        </w:rPr>
        <w:t>gravitate toward</w:t>
      </w:r>
      <w:r w:rsidRPr="00572F33">
        <w:rPr>
          <w:rFonts w:eastAsia="Calibri"/>
          <w:u w:val="single"/>
        </w:rPr>
        <w:t xml:space="preserve"> the </w:t>
      </w:r>
      <w:r w:rsidRPr="00572F33">
        <w:rPr>
          <w:rFonts w:eastAsia="Calibri"/>
          <w:highlight w:val="cyan"/>
          <w:u w:val="single"/>
        </w:rPr>
        <w:t xml:space="preserve">party that is </w:t>
      </w:r>
      <w:r w:rsidRPr="00572F33">
        <w:rPr>
          <w:rFonts w:eastAsia="Calibri"/>
          <w:b/>
          <w:iCs/>
          <w:highlight w:val="cyan"/>
          <w:u w:val="single"/>
        </w:rPr>
        <w:t>out</w:t>
      </w:r>
      <w:r w:rsidRPr="00572F33">
        <w:rPr>
          <w:rFonts w:eastAsia="Calibri"/>
          <w:sz w:val="16"/>
          <w:highlight w:val="cyan"/>
        </w:rPr>
        <w:t xml:space="preserve"> </w:t>
      </w:r>
      <w:r w:rsidRPr="00572F33">
        <w:rPr>
          <w:rFonts w:eastAsia="Calibri"/>
          <w:highlight w:val="cyan"/>
          <w:u w:val="single"/>
        </w:rPr>
        <w:t>of</w:t>
      </w:r>
      <w:r w:rsidRPr="00572F33">
        <w:rPr>
          <w:rFonts w:eastAsia="Calibri"/>
          <w:sz w:val="16"/>
        </w:rPr>
        <w:t xml:space="preserve"> political </w:t>
      </w:r>
      <w:r w:rsidRPr="00572F33">
        <w:rPr>
          <w:rFonts w:eastAsia="Calibri"/>
          <w:highlight w:val="cyan"/>
          <w:u w:val="single"/>
        </w:rPr>
        <w:t>power</w:t>
      </w:r>
      <w:r w:rsidRPr="00572F33">
        <w:rPr>
          <w:rFonts w:eastAsia="Calibri"/>
          <w:sz w:val="16"/>
        </w:rPr>
        <w:t xml:space="preserve"> — whether it’s the Democrats or the Republicans.</w:t>
      </w:r>
    </w:p>
    <w:p w14:paraId="05A1750F" w14:textId="77777777" w:rsidR="00572F33" w:rsidRPr="00572F33" w:rsidRDefault="00572F33" w:rsidP="00572F33">
      <w:pPr>
        <w:rPr>
          <w:rFonts w:eastAsia="Calibri"/>
          <w:sz w:val="16"/>
        </w:rPr>
      </w:pPr>
      <w:r w:rsidRPr="00572F33">
        <w:rPr>
          <w:rFonts w:eastAsia="Calibri"/>
          <w:sz w:val="16"/>
        </w:rPr>
        <w:t xml:space="preserve">Still, </w:t>
      </w:r>
      <w:r w:rsidRPr="00572F33">
        <w:rPr>
          <w:rFonts w:eastAsia="Calibri"/>
          <w:u w:val="single"/>
        </w:rPr>
        <w:t xml:space="preserve">that appears to be a dynamic in Democrats’ </w:t>
      </w:r>
      <w:r w:rsidRPr="00572F33">
        <w:rPr>
          <w:rFonts w:eastAsia="Calibri"/>
          <w:b/>
          <w:iCs/>
          <w:u w:val="single"/>
        </w:rPr>
        <w:t>favor</w:t>
      </w:r>
      <w:r w:rsidRPr="00572F33">
        <w:rPr>
          <w:rFonts w:eastAsia="Calibri"/>
          <w:sz w:val="16"/>
        </w:rPr>
        <w:t xml:space="preserve">, </w:t>
      </w:r>
      <w:r w:rsidRPr="00572F33">
        <w:rPr>
          <w:rFonts w:eastAsia="Calibri"/>
          <w:u w:val="single"/>
        </w:rPr>
        <w:t xml:space="preserve">as </w:t>
      </w:r>
      <w:r w:rsidRPr="00572F33">
        <w:rPr>
          <w:rFonts w:eastAsia="Calibri"/>
          <w:b/>
          <w:iCs/>
          <w:highlight w:val="cyan"/>
          <w:u w:val="single"/>
        </w:rPr>
        <w:t>economic unease</w:t>
      </w:r>
      <w:r w:rsidRPr="00572F33">
        <w:rPr>
          <w:rFonts w:eastAsia="Calibri"/>
          <w:sz w:val="16"/>
          <w:highlight w:val="cyan"/>
        </w:rPr>
        <w:t xml:space="preserve"> </w:t>
      </w:r>
      <w:r w:rsidRPr="00572F33">
        <w:rPr>
          <w:rFonts w:eastAsia="Calibri"/>
          <w:highlight w:val="cyan"/>
          <w:u w:val="single"/>
        </w:rPr>
        <w:t>creeps</w:t>
      </w:r>
      <w:r w:rsidRPr="00572F33">
        <w:rPr>
          <w:rFonts w:eastAsia="Calibri"/>
          <w:u w:val="single"/>
        </w:rPr>
        <w:t xml:space="preserve"> into the election year</w:t>
      </w:r>
      <w:r w:rsidRPr="00572F33">
        <w:rPr>
          <w:rFonts w:eastAsia="Calibri"/>
          <w:sz w:val="16"/>
        </w:rPr>
        <w:t xml:space="preserve"> </w:t>
      </w:r>
      <w:r w:rsidRPr="00572F33">
        <w:rPr>
          <w:rFonts w:eastAsia="Calibri"/>
          <w:u w:val="single"/>
        </w:rPr>
        <w:t xml:space="preserve">with little time </w:t>
      </w:r>
      <w:r w:rsidRPr="00572F33">
        <w:rPr>
          <w:rFonts w:eastAsia="Calibri"/>
          <w:highlight w:val="cyan"/>
          <w:u w:val="single"/>
        </w:rPr>
        <w:t>before</w:t>
      </w:r>
      <w:r w:rsidRPr="00572F33">
        <w:rPr>
          <w:rFonts w:eastAsia="Calibri"/>
          <w:u w:val="single"/>
        </w:rPr>
        <w:t xml:space="preserve"> the </w:t>
      </w:r>
      <w:r w:rsidRPr="00572F33">
        <w:rPr>
          <w:rFonts w:eastAsia="Calibri"/>
          <w:highlight w:val="cyan"/>
          <w:u w:val="single"/>
        </w:rPr>
        <w:t xml:space="preserve">feelings </w:t>
      </w:r>
      <w:r w:rsidRPr="00572F33">
        <w:rPr>
          <w:rFonts w:eastAsia="Calibri"/>
          <w:b/>
          <w:iCs/>
          <w:sz w:val="24"/>
          <w:szCs w:val="32"/>
          <w:highlight w:val="cyan"/>
          <w:u w:val="single"/>
        </w:rPr>
        <w:t>lock</w:t>
      </w:r>
      <w:r w:rsidRPr="00572F33">
        <w:rPr>
          <w:rFonts w:eastAsia="Calibri"/>
          <w:sz w:val="24"/>
          <w:szCs w:val="32"/>
          <w:highlight w:val="cyan"/>
          <w:u w:val="single"/>
        </w:rPr>
        <w:t xml:space="preserve"> </w:t>
      </w:r>
      <w:r w:rsidRPr="00572F33">
        <w:rPr>
          <w:rFonts w:eastAsia="Calibri"/>
          <w:highlight w:val="cyan"/>
          <w:u w:val="single"/>
        </w:rPr>
        <w:t xml:space="preserve">into </w:t>
      </w:r>
      <w:r w:rsidRPr="00572F33">
        <w:rPr>
          <w:rFonts w:eastAsia="Calibri"/>
          <w:b/>
          <w:iCs/>
          <w:highlight w:val="cyan"/>
          <w:u w:val="single"/>
        </w:rPr>
        <w:t>voters’</w:t>
      </w:r>
      <w:r w:rsidRPr="00572F33">
        <w:rPr>
          <w:rFonts w:eastAsia="Calibri"/>
          <w:b/>
          <w:iCs/>
          <w:u w:val="single"/>
        </w:rPr>
        <w:t xml:space="preserve"> political </w:t>
      </w:r>
      <w:r w:rsidRPr="00572F33">
        <w:rPr>
          <w:rFonts w:eastAsia="Calibri"/>
          <w:b/>
          <w:iCs/>
          <w:highlight w:val="cyan"/>
          <w:u w:val="single"/>
        </w:rPr>
        <w:t>thinking</w:t>
      </w:r>
      <w:r w:rsidRPr="00572F33">
        <w:rPr>
          <w:rFonts w:eastAsia="Calibri"/>
          <w:sz w:val="16"/>
        </w:rPr>
        <w:t>, veteran Republican pollster Ed Goeas said.</w:t>
      </w:r>
    </w:p>
    <w:p w14:paraId="1E147E91" w14:textId="77777777" w:rsidR="00572F33" w:rsidRPr="00572F33" w:rsidRDefault="00572F33" w:rsidP="00572F33">
      <w:pPr>
        <w:rPr>
          <w:rFonts w:eastAsia="Calibri"/>
          <w:sz w:val="16"/>
        </w:rPr>
      </w:pPr>
      <w:r w:rsidRPr="00572F33">
        <w:rPr>
          <w:rFonts w:eastAsia="Calibri"/>
          <w:sz w:val="16"/>
        </w:rPr>
        <w:t>“</w:t>
      </w:r>
      <w:r w:rsidRPr="00572F33">
        <w:rPr>
          <w:rFonts w:eastAsia="Calibri"/>
          <w:u w:val="single"/>
        </w:rPr>
        <w:t xml:space="preserve">That creates </w:t>
      </w:r>
      <w:r w:rsidRPr="00572F33">
        <w:rPr>
          <w:rFonts w:eastAsia="Calibri"/>
          <w:b/>
          <w:iCs/>
          <w:u w:val="single"/>
        </w:rPr>
        <w:t>an environment</w:t>
      </w:r>
      <w:r w:rsidRPr="00572F33">
        <w:rPr>
          <w:rFonts w:eastAsia="Calibri"/>
          <w:sz w:val="16"/>
        </w:rPr>
        <w:t xml:space="preserve"> </w:t>
      </w:r>
      <w:r w:rsidRPr="00572F33">
        <w:rPr>
          <w:rFonts w:eastAsia="Calibri"/>
          <w:highlight w:val="cyan"/>
          <w:u w:val="single"/>
        </w:rPr>
        <w:t>that will affect</w:t>
      </w:r>
      <w:r w:rsidRPr="00572F33">
        <w:rPr>
          <w:rFonts w:eastAsia="Calibri"/>
          <w:sz w:val="16"/>
        </w:rPr>
        <w:t xml:space="preserve"> these </w:t>
      </w:r>
      <w:r w:rsidRPr="00572F33">
        <w:rPr>
          <w:rFonts w:eastAsia="Calibri"/>
          <w:b/>
          <w:iCs/>
          <w:highlight w:val="cyan"/>
          <w:u w:val="single"/>
        </w:rPr>
        <w:t>Senate</w:t>
      </w:r>
      <w:r w:rsidRPr="00572F33">
        <w:rPr>
          <w:rFonts w:eastAsia="Calibri"/>
          <w:sz w:val="16"/>
          <w:highlight w:val="cyan"/>
        </w:rPr>
        <w:t xml:space="preserve"> </w:t>
      </w:r>
      <w:r w:rsidRPr="00572F33">
        <w:rPr>
          <w:rFonts w:eastAsia="Calibri"/>
          <w:highlight w:val="cyan"/>
          <w:u w:val="single"/>
        </w:rPr>
        <w:t>races</w:t>
      </w:r>
      <w:r w:rsidRPr="00572F33">
        <w:rPr>
          <w:rFonts w:eastAsia="Calibri"/>
          <w:sz w:val="16"/>
        </w:rPr>
        <w:t xml:space="preserve">,” Goeas said, predicting </w:t>
      </w:r>
      <w:r w:rsidRPr="00572F33">
        <w:rPr>
          <w:rFonts w:eastAsia="Calibri"/>
          <w:u w:val="single"/>
        </w:rPr>
        <w:t xml:space="preserve">House </w:t>
      </w:r>
      <w:r w:rsidRPr="00572F33">
        <w:rPr>
          <w:rFonts w:eastAsia="Calibri"/>
          <w:highlight w:val="cyan"/>
          <w:u w:val="single"/>
        </w:rPr>
        <w:t>Republicans</w:t>
      </w:r>
      <w:r w:rsidRPr="00572F33">
        <w:rPr>
          <w:rFonts w:eastAsia="Calibri"/>
          <w:sz w:val="16"/>
        </w:rPr>
        <w:t xml:space="preserve"> </w:t>
      </w:r>
      <w:r w:rsidRPr="00572F33">
        <w:rPr>
          <w:rFonts w:eastAsia="Calibri"/>
          <w:u w:val="single"/>
        </w:rPr>
        <w:t xml:space="preserve">could </w:t>
      </w:r>
      <w:r w:rsidRPr="00572F33">
        <w:rPr>
          <w:rFonts w:eastAsia="Calibri"/>
          <w:highlight w:val="cyan"/>
          <w:u w:val="single"/>
        </w:rPr>
        <w:t>lose</w:t>
      </w:r>
      <w:r w:rsidRPr="00572F33">
        <w:rPr>
          <w:rFonts w:eastAsia="Calibri"/>
          <w:sz w:val="16"/>
        </w:rPr>
        <w:t xml:space="preserve"> their </w:t>
      </w:r>
      <w:r w:rsidRPr="00572F33">
        <w:rPr>
          <w:rFonts w:eastAsia="Calibri"/>
          <w:b/>
          <w:iCs/>
          <w:highlight w:val="cyan"/>
          <w:u w:val="single"/>
        </w:rPr>
        <w:t>majority</w:t>
      </w:r>
      <w:r w:rsidRPr="00572F33">
        <w:rPr>
          <w:rFonts w:eastAsia="Calibri"/>
          <w:sz w:val="16"/>
        </w:rPr>
        <w:t>. He said Republicans are assuming the economy and the political environment are going to be better.</w:t>
      </w:r>
    </w:p>
    <w:p w14:paraId="13484A69" w14:textId="77777777" w:rsidR="00572F33" w:rsidRPr="00572F33" w:rsidRDefault="00572F33" w:rsidP="00572F33">
      <w:pPr>
        <w:rPr>
          <w:rFonts w:eastAsia="Calibri"/>
          <w:sz w:val="16"/>
        </w:rPr>
      </w:pPr>
      <w:r w:rsidRPr="00572F33">
        <w:rPr>
          <w:rFonts w:eastAsia="Calibri"/>
          <w:sz w:val="16"/>
        </w:rPr>
        <w:t>“I think they are going to end up getting frustrated going into the summer because, first of all, the economy is not on all levels improving. It’s going to be a target-rich environment for Democrats,” he said.</w:t>
      </w:r>
    </w:p>
    <w:p w14:paraId="575B476E" w14:textId="77777777" w:rsidR="00572F33" w:rsidRPr="00572F33" w:rsidRDefault="00572F33" w:rsidP="00572F33">
      <w:pPr>
        <w:rPr>
          <w:rFonts w:eastAsia="Calibri"/>
          <w:sz w:val="16"/>
        </w:rPr>
      </w:pPr>
      <w:r w:rsidRPr="00572F33">
        <w:rPr>
          <w:rFonts w:eastAsia="Calibri"/>
          <w:sz w:val="16"/>
        </w:rPr>
        <w:t>“It’s going to be close.”</w:t>
      </w:r>
    </w:p>
    <w:p w14:paraId="63D02405"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Both chambers are </w:t>
      </w:r>
      <w:r w:rsidRPr="00572F33">
        <w:rPr>
          <w:rFonts w:eastAsia="Times New Roman" w:cs="Times New Roman"/>
          <w:b/>
          <w:iCs/>
          <w:sz w:val="26"/>
          <w:u w:val="single"/>
        </w:rPr>
        <w:t>close</w:t>
      </w:r>
      <w:r w:rsidRPr="00572F33">
        <w:rPr>
          <w:rFonts w:eastAsia="Times New Roman" w:cs="Times New Roman"/>
          <w:b/>
          <w:iCs/>
          <w:sz w:val="26"/>
        </w:rPr>
        <w:t xml:space="preserve">: </w:t>
      </w:r>
    </w:p>
    <w:p w14:paraId="4302C495"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1. </w:t>
      </w:r>
      <w:r w:rsidRPr="00572F33">
        <w:rPr>
          <w:rFonts w:eastAsia="Times New Roman" w:cs="Times New Roman"/>
          <w:b/>
          <w:iCs/>
          <w:sz w:val="26"/>
          <w:u w:val="single"/>
        </w:rPr>
        <w:t>Gerrymandering</w:t>
      </w:r>
      <w:r w:rsidRPr="00572F33">
        <w:rPr>
          <w:rFonts w:eastAsia="Times New Roman" w:cs="Times New Roman"/>
          <w:b/>
          <w:iCs/>
          <w:sz w:val="26"/>
        </w:rPr>
        <w:t xml:space="preserve">. It prevents a </w:t>
      </w:r>
      <w:r w:rsidRPr="00572F33">
        <w:rPr>
          <w:rFonts w:eastAsia="Times New Roman" w:cs="Times New Roman"/>
          <w:b/>
          <w:iCs/>
          <w:sz w:val="26"/>
          <w:u w:val="single"/>
        </w:rPr>
        <w:t>wave</w:t>
      </w:r>
      <w:r w:rsidRPr="00572F33">
        <w:rPr>
          <w:rFonts w:eastAsia="Times New Roman" w:cs="Times New Roman"/>
          <w:b/>
          <w:iCs/>
          <w:sz w:val="26"/>
        </w:rPr>
        <w:t xml:space="preserve">, meaning </w:t>
      </w:r>
      <w:r w:rsidRPr="00572F33">
        <w:rPr>
          <w:rFonts w:eastAsia="Times New Roman" w:cs="Times New Roman"/>
          <w:b/>
          <w:iCs/>
          <w:sz w:val="26"/>
          <w:u w:val="single"/>
        </w:rPr>
        <w:t>some races</w:t>
      </w:r>
      <w:r w:rsidRPr="00572F33">
        <w:rPr>
          <w:rFonts w:eastAsia="Times New Roman" w:cs="Times New Roman"/>
          <w:b/>
          <w:iCs/>
          <w:sz w:val="26"/>
        </w:rPr>
        <w:t xml:space="preserve"> must translate. </w:t>
      </w:r>
    </w:p>
    <w:p w14:paraId="5C3C7021" w14:textId="77777777" w:rsidR="00572F33" w:rsidRPr="00572F33" w:rsidRDefault="00572F33" w:rsidP="00572F33">
      <w:pPr>
        <w:rPr>
          <w:rFonts w:eastAsia="Calibri"/>
        </w:rPr>
      </w:pPr>
      <w:r w:rsidRPr="00572F33">
        <w:rPr>
          <w:rFonts w:eastAsia="Calibri"/>
        </w:rPr>
        <w:t xml:space="preserve">Douglas </w:t>
      </w:r>
      <w:r w:rsidRPr="00572F33">
        <w:rPr>
          <w:rFonts w:eastAsia="Calibri"/>
          <w:b/>
          <w:bCs/>
          <w:sz w:val="26"/>
        </w:rPr>
        <w:t>Schoen &amp;</w:t>
      </w:r>
      <w:r w:rsidRPr="00572F33">
        <w:rPr>
          <w:rFonts w:eastAsia="Calibri"/>
        </w:rPr>
        <w:t xml:space="preserve"> Carly </w:t>
      </w:r>
      <w:r w:rsidRPr="00572F33">
        <w:rPr>
          <w:rFonts w:eastAsia="Calibri"/>
          <w:b/>
          <w:bCs/>
          <w:sz w:val="26"/>
        </w:rPr>
        <w:t>Cooperman 1/5</w:t>
      </w:r>
      <w:r w:rsidRPr="00572F33">
        <w:rPr>
          <w:rFonts w:eastAsia="Calibri"/>
        </w:rPr>
        <w:t xml:space="preserve">. Ph.D., University of Oxford; Partner in the Georgetown Graduate School of Political Management. “Democrats are poised to take the House, but don’t expect a blue wave.” 1/5/26. https://thehill.com/opinion/campaign/5670071-blue-wave-slimmed-2026/. </w:t>
      </w:r>
    </w:p>
    <w:p w14:paraId="15A68053" w14:textId="77777777" w:rsidR="00572F33" w:rsidRPr="00572F33" w:rsidRDefault="00572F33" w:rsidP="00572F33">
      <w:pPr>
        <w:rPr>
          <w:rFonts w:eastAsia="Calibri"/>
          <w:sz w:val="16"/>
        </w:rPr>
      </w:pPr>
      <w:r w:rsidRPr="00572F33">
        <w:rPr>
          <w:rFonts w:eastAsia="Calibri"/>
          <w:sz w:val="16"/>
        </w:rPr>
        <w:t xml:space="preserve">After a slew of wins in November, </w:t>
      </w:r>
      <w:r w:rsidRPr="00572F33">
        <w:rPr>
          <w:rFonts w:eastAsia="Calibri"/>
          <w:u w:val="single"/>
        </w:rPr>
        <w:t xml:space="preserve">Democrats are entering 2026 feeling </w:t>
      </w:r>
      <w:r w:rsidRPr="00572F33">
        <w:rPr>
          <w:rFonts w:eastAsia="Calibri"/>
          <w:b/>
          <w:iCs/>
          <w:u w:val="single"/>
        </w:rPr>
        <w:t>hopeful</w:t>
      </w:r>
      <w:r w:rsidRPr="00572F33">
        <w:rPr>
          <w:rFonts w:eastAsia="Calibri"/>
          <w:sz w:val="16"/>
        </w:rPr>
        <w:t xml:space="preserve"> and ready </w:t>
      </w:r>
      <w:r w:rsidRPr="00572F33">
        <w:rPr>
          <w:rFonts w:eastAsia="Calibri"/>
          <w:u w:val="single"/>
        </w:rPr>
        <w:t xml:space="preserve">to take back the </w:t>
      </w:r>
      <w:r w:rsidRPr="00572F33">
        <w:rPr>
          <w:rFonts w:eastAsia="Calibri"/>
          <w:b/>
          <w:iCs/>
          <w:u w:val="single"/>
        </w:rPr>
        <w:t>House</w:t>
      </w:r>
      <w:r w:rsidRPr="00572F33">
        <w:rPr>
          <w:rFonts w:eastAsia="Calibri"/>
          <w:sz w:val="16"/>
        </w:rPr>
        <w:t xml:space="preserve"> come midterm season. And while they’ll likely do just that, </w:t>
      </w:r>
      <w:r w:rsidRPr="00572F33">
        <w:rPr>
          <w:rFonts w:eastAsia="Calibri"/>
          <w:u w:val="single"/>
        </w:rPr>
        <w:t>the</w:t>
      </w:r>
      <w:r w:rsidRPr="00572F33">
        <w:rPr>
          <w:rFonts w:eastAsia="Calibri"/>
          <w:sz w:val="16"/>
        </w:rPr>
        <w:t xml:space="preserve"> looming </w:t>
      </w:r>
      <w:r w:rsidRPr="00572F33">
        <w:rPr>
          <w:rFonts w:eastAsia="Calibri"/>
          <w:u w:val="single"/>
        </w:rPr>
        <w:t xml:space="preserve">idea of </w:t>
      </w:r>
      <w:r w:rsidRPr="00572F33">
        <w:rPr>
          <w:rFonts w:eastAsia="Calibri"/>
          <w:highlight w:val="cyan"/>
          <w:u w:val="single"/>
        </w:rPr>
        <w:t>a</w:t>
      </w:r>
      <w:r w:rsidRPr="00572F33">
        <w:rPr>
          <w:rFonts w:eastAsia="Calibri"/>
          <w:sz w:val="16"/>
        </w:rPr>
        <w:t xml:space="preserve"> 2018-style </w:t>
      </w:r>
      <w:r w:rsidRPr="00572F33">
        <w:rPr>
          <w:rFonts w:eastAsia="Calibri"/>
          <w:b/>
          <w:iCs/>
          <w:highlight w:val="cyan"/>
          <w:u w:val="single"/>
        </w:rPr>
        <w:t>blowout</w:t>
      </w:r>
      <w:r w:rsidRPr="00572F33">
        <w:rPr>
          <w:rFonts w:eastAsia="Calibri"/>
          <w:highlight w:val="cyan"/>
          <w:u w:val="single"/>
        </w:rPr>
        <w:t xml:space="preserve"> seems</w:t>
      </w:r>
      <w:r w:rsidRPr="00572F33">
        <w:rPr>
          <w:rFonts w:eastAsia="Calibri"/>
          <w:sz w:val="16"/>
        </w:rPr>
        <w:t xml:space="preserve"> to be getting further and further </w:t>
      </w:r>
      <w:r w:rsidRPr="00572F33">
        <w:rPr>
          <w:rFonts w:eastAsia="Calibri"/>
          <w:highlight w:val="cyan"/>
          <w:u w:val="single"/>
        </w:rPr>
        <w:t>out of reach</w:t>
      </w:r>
      <w:r w:rsidRPr="00572F33">
        <w:rPr>
          <w:rFonts w:eastAsia="Calibri"/>
          <w:u w:val="single"/>
        </w:rPr>
        <w:t>.</w:t>
      </w:r>
      <w:r w:rsidRPr="00572F33">
        <w:rPr>
          <w:rFonts w:eastAsia="Calibri"/>
          <w:sz w:val="16"/>
        </w:rPr>
        <w:t xml:space="preserve"> </w:t>
      </w:r>
    </w:p>
    <w:p w14:paraId="2F95BDEE" w14:textId="77777777" w:rsidR="00572F33" w:rsidRPr="00572F33" w:rsidRDefault="00572F33" w:rsidP="00572F33">
      <w:pPr>
        <w:rPr>
          <w:rFonts w:eastAsia="Calibri"/>
          <w:u w:val="single"/>
        </w:rPr>
      </w:pPr>
      <w:r w:rsidRPr="00572F33">
        <w:rPr>
          <w:rFonts w:eastAsia="Calibri"/>
          <w:sz w:val="16"/>
        </w:rPr>
        <w:t xml:space="preserve">To be sure, </w:t>
      </w:r>
      <w:r w:rsidRPr="00572F33">
        <w:rPr>
          <w:rFonts w:eastAsia="Calibri"/>
          <w:highlight w:val="cyan"/>
          <w:u w:val="single"/>
        </w:rPr>
        <w:t>conditions</w:t>
      </w:r>
      <w:r w:rsidRPr="00572F33">
        <w:rPr>
          <w:rFonts w:eastAsia="Calibri"/>
          <w:sz w:val="16"/>
        </w:rPr>
        <w:t xml:space="preserve"> certainly </w:t>
      </w:r>
      <w:r w:rsidRPr="00572F33">
        <w:rPr>
          <w:rFonts w:eastAsia="Calibri"/>
          <w:highlight w:val="cyan"/>
          <w:u w:val="single"/>
        </w:rPr>
        <w:t xml:space="preserve">favor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u w:val="single"/>
        </w:rPr>
        <w:t xml:space="preserve">: historical </w:t>
      </w:r>
      <w:r w:rsidRPr="00572F33">
        <w:rPr>
          <w:rFonts w:eastAsia="Calibri"/>
          <w:b/>
          <w:iCs/>
          <w:highlight w:val="cyan"/>
          <w:u w:val="single"/>
        </w:rPr>
        <w:t>trends</w:t>
      </w:r>
      <w:r w:rsidRPr="00572F33">
        <w:rPr>
          <w:rFonts w:eastAsia="Calibri"/>
          <w:u w:val="single"/>
        </w:rPr>
        <w:t xml:space="preserve">, increasing </w:t>
      </w:r>
      <w:r w:rsidRPr="00572F33">
        <w:rPr>
          <w:rFonts w:eastAsia="Calibri"/>
          <w:highlight w:val="cyan"/>
          <w:u w:val="single"/>
        </w:rPr>
        <w:t>frustration with</w:t>
      </w:r>
      <w:r w:rsidRPr="00572F33">
        <w:rPr>
          <w:rFonts w:eastAsia="Calibri"/>
          <w:sz w:val="16"/>
        </w:rPr>
        <w:t xml:space="preserve"> the </w:t>
      </w:r>
      <w:r w:rsidRPr="00572F33">
        <w:rPr>
          <w:rFonts w:eastAsia="Calibri"/>
          <w:b/>
          <w:iCs/>
          <w:highlight w:val="cyan"/>
          <w:u w:val="single"/>
        </w:rPr>
        <w:t>Trump</w:t>
      </w:r>
      <w:r w:rsidRPr="00572F33">
        <w:rPr>
          <w:rFonts w:eastAsia="Calibri"/>
          <w:u w:val="single"/>
        </w:rPr>
        <w:t xml:space="preserve"> administration </w:t>
      </w:r>
      <w:r w:rsidRPr="00572F33">
        <w:rPr>
          <w:rFonts w:eastAsia="Calibri"/>
          <w:highlight w:val="cyan"/>
          <w:u w:val="single"/>
        </w:rPr>
        <w:t>and</w:t>
      </w:r>
      <w:r w:rsidRPr="00572F33">
        <w:rPr>
          <w:rFonts w:eastAsia="Calibri"/>
          <w:u w:val="single"/>
        </w:rPr>
        <w:t xml:space="preserve"> encouragement from the </w:t>
      </w:r>
      <w:r w:rsidRPr="00572F33">
        <w:rPr>
          <w:rFonts w:eastAsia="Calibri"/>
          <w:b/>
          <w:iCs/>
          <w:highlight w:val="cyan"/>
          <w:u w:val="single"/>
        </w:rPr>
        <w:t>gubernatorial elections</w:t>
      </w:r>
      <w:r w:rsidRPr="00572F33">
        <w:rPr>
          <w:rFonts w:eastAsia="Calibri"/>
          <w:sz w:val="16"/>
        </w:rPr>
        <w:t xml:space="preserve"> in New Jersey and Virginia all </w:t>
      </w:r>
      <w:r w:rsidRPr="00572F33">
        <w:rPr>
          <w:rFonts w:eastAsia="Calibri"/>
          <w:highlight w:val="cyan"/>
          <w:u w:val="single"/>
        </w:rPr>
        <w:t>point to</w:t>
      </w:r>
      <w:r w:rsidRPr="00572F33">
        <w:rPr>
          <w:rFonts w:eastAsia="Calibri"/>
          <w:u w:val="single"/>
        </w:rPr>
        <w:t xml:space="preserve"> a </w:t>
      </w:r>
      <w:r w:rsidRPr="00572F33">
        <w:rPr>
          <w:rFonts w:eastAsia="Calibri"/>
          <w:b/>
          <w:iCs/>
          <w:u w:val="single"/>
        </w:rPr>
        <w:t xml:space="preserve">Democratic </w:t>
      </w:r>
      <w:r w:rsidRPr="00572F33">
        <w:rPr>
          <w:rFonts w:eastAsia="Calibri"/>
          <w:b/>
          <w:iCs/>
          <w:highlight w:val="cyan"/>
          <w:u w:val="single"/>
        </w:rPr>
        <w:t>majority</w:t>
      </w:r>
      <w:r w:rsidRPr="00572F33">
        <w:rPr>
          <w:rFonts w:eastAsia="Calibri"/>
          <w:u w:val="single"/>
        </w:rPr>
        <w:t xml:space="preserve"> in the lower chamber. </w:t>
      </w:r>
    </w:p>
    <w:p w14:paraId="1EA41BC5" w14:textId="77777777" w:rsidR="00572F33" w:rsidRPr="00572F33" w:rsidRDefault="00572F33" w:rsidP="00572F33">
      <w:pPr>
        <w:rPr>
          <w:rFonts w:eastAsia="Calibri"/>
          <w:sz w:val="16"/>
        </w:rPr>
      </w:pPr>
      <w:r w:rsidRPr="00572F33">
        <w:rPr>
          <w:rFonts w:eastAsia="Calibri"/>
          <w:sz w:val="16"/>
        </w:rPr>
        <w:t xml:space="preserve">That said, </w:t>
      </w:r>
      <w:r w:rsidRPr="00572F33">
        <w:rPr>
          <w:rFonts w:eastAsia="Calibri"/>
          <w:highlight w:val="cyan"/>
          <w:u w:val="single"/>
        </w:rPr>
        <w:t xml:space="preserve">it is critical not to </w:t>
      </w:r>
      <w:r w:rsidRPr="00572F33">
        <w:rPr>
          <w:rFonts w:eastAsia="Calibri"/>
          <w:b/>
          <w:iCs/>
          <w:highlight w:val="cyan"/>
          <w:u w:val="single"/>
        </w:rPr>
        <w:t>overstate</w:t>
      </w:r>
      <w:r w:rsidRPr="00572F33">
        <w:rPr>
          <w:rFonts w:eastAsia="Calibri"/>
          <w:highlight w:val="cyan"/>
          <w:u w:val="single"/>
        </w:rPr>
        <w:t xml:space="preserve"> the depth</w:t>
      </w:r>
      <w:r w:rsidRPr="00572F33">
        <w:rPr>
          <w:rFonts w:eastAsia="Calibri"/>
          <w:u w:val="single"/>
        </w:rPr>
        <w:t xml:space="preserve"> of this</w:t>
      </w:r>
      <w:r w:rsidRPr="00572F33">
        <w:rPr>
          <w:rFonts w:eastAsia="Calibri"/>
          <w:sz w:val="16"/>
        </w:rPr>
        <w:t xml:space="preserve"> so-called </w:t>
      </w:r>
      <w:r w:rsidRPr="00572F33">
        <w:rPr>
          <w:rFonts w:eastAsia="Calibri"/>
          <w:b/>
          <w:iCs/>
          <w:u w:val="single"/>
        </w:rPr>
        <w:t>blue wave</w:t>
      </w:r>
      <w:r w:rsidRPr="00572F33">
        <w:rPr>
          <w:rFonts w:eastAsia="Calibri"/>
          <w:sz w:val="16"/>
        </w:rPr>
        <w:t xml:space="preserve">; while it may resemble 2018 at first glance, the simple fact is that </w:t>
      </w:r>
      <w:r w:rsidRPr="00572F33">
        <w:rPr>
          <w:rFonts w:eastAsia="Calibri"/>
          <w:u w:val="single"/>
        </w:rPr>
        <w:t>it will be</w:t>
      </w:r>
      <w:r w:rsidRPr="00572F33">
        <w:rPr>
          <w:rFonts w:eastAsia="Calibri"/>
          <w:sz w:val="16"/>
        </w:rPr>
        <w:t xml:space="preserve"> essentially </w:t>
      </w:r>
      <w:r w:rsidRPr="00572F33">
        <w:rPr>
          <w:rFonts w:eastAsia="Calibri"/>
          <w:b/>
          <w:iCs/>
          <w:u w:val="single"/>
        </w:rPr>
        <w:t>impossible</w:t>
      </w:r>
      <w:r w:rsidRPr="00572F33">
        <w:rPr>
          <w:rFonts w:eastAsia="Calibri"/>
          <w:sz w:val="16"/>
        </w:rPr>
        <w:t xml:space="preserve"> for Democrats </w:t>
      </w:r>
      <w:r w:rsidRPr="00572F33">
        <w:rPr>
          <w:rFonts w:eastAsia="Calibri"/>
          <w:u w:val="single"/>
        </w:rPr>
        <w:t xml:space="preserve">to flip </w:t>
      </w:r>
      <w:r w:rsidRPr="00572F33">
        <w:rPr>
          <w:rFonts w:eastAsia="Calibri"/>
          <w:b/>
          <w:iCs/>
          <w:u w:val="single"/>
        </w:rPr>
        <w:t>40 seats</w:t>
      </w:r>
      <w:r w:rsidRPr="00572F33">
        <w:rPr>
          <w:rFonts w:eastAsia="Calibri"/>
          <w:sz w:val="16"/>
        </w:rPr>
        <w:t xml:space="preserve"> as they did on that occasion. </w:t>
      </w:r>
    </w:p>
    <w:p w14:paraId="18CA12E9" w14:textId="77777777" w:rsidR="00572F33" w:rsidRPr="00572F33" w:rsidRDefault="00572F33" w:rsidP="00572F33">
      <w:pPr>
        <w:rPr>
          <w:rFonts w:eastAsia="Calibri"/>
          <w:sz w:val="16"/>
        </w:rPr>
      </w:pPr>
      <w:r w:rsidRPr="00572F33">
        <w:rPr>
          <w:rFonts w:eastAsia="Calibri"/>
          <w:sz w:val="16"/>
        </w:rPr>
        <w:t xml:space="preserve">Indeed, </w:t>
      </w:r>
      <w:r w:rsidRPr="00572F33">
        <w:rPr>
          <w:rFonts w:eastAsia="Calibri"/>
          <w:highlight w:val="cyan"/>
          <w:u w:val="single"/>
        </w:rPr>
        <w:t>the battlefield appears</w:t>
      </w:r>
      <w:r w:rsidRPr="00572F33">
        <w:rPr>
          <w:rFonts w:eastAsia="Calibri"/>
          <w:u w:val="single"/>
        </w:rPr>
        <w:t xml:space="preserve"> to be </w:t>
      </w:r>
      <w:r w:rsidRPr="00572F33">
        <w:rPr>
          <w:rFonts w:eastAsia="Calibri"/>
          <w:b/>
          <w:iCs/>
          <w:highlight w:val="cyan"/>
          <w:u w:val="single"/>
        </w:rPr>
        <w:t>smaller</w:t>
      </w:r>
      <w:r w:rsidRPr="00572F33">
        <w:rPr>
          <w:rFonts w:eastAsia="Calibri"/>
          <w:sz w:val="16"/>
        </w:rPr>
        <w:t xml:space="preserve"> than ever before. </w:t>
      </w:r>
      <w:r w:rsidRPr="00572F33">
        <w:rPr>
          <w:rFonts w:eastAsia="Calibri"/>
          <w:highlight w:val="cyan"/>
          <w:u w:val="single"/>
        </w:rPr>
        <w:t>Thanks to</w:t>
      </w:r>
      <w:r w:rsidRPr="00572F33">
        <w:rPr>
          <w:rFonts w:eastAsia="Calibri"/>
          <w:sz w:val="16"/>
        </w:rPr>
        <w:t xml:space="preserve"> partisan </w:t>
      </w:r>
      <w:r w:rsidRPr="00572F33">
        <w:rPr>
          <w:rFonts w:eastAsia="Calibri"/>
          <w:b/>
          <w:iCs/>
          <w:highlight w:val="cyan"/>
          <w:u w:val="single"/>
        </w:rPr>
        <w:t>gerrymandering</w:t>
      </w:r>
      <w:r w:rsidRPr="00572F33">
        <w:rPr>
          <w:rFonts w:eastAsia="Calibri"/>
          <w:u w:val="single"/>
        </w:rPr>
        <w:t xml:space="preserve">, once-competitive districts have now become </w:t>
      </w:r>
      <w:r w:rsidRPr="00572F33">
        <w:rPr>
          <w:rFonts w:eastAsia="Calibri"/>
          <w:b/>
          <w:iCs/>
          <w:u w:val="single"/>
        </w:rPr>
        <w:t>easy targets</w:t>
      </w:r>
      <w:r w:rsidRPr="00572F33">
        <w:rPr>
          <w:rFonts w:eastAsia="Calibri"/>
          <w:sz w:val="16"/>
        </w:rPr>
        <w:t xml:space="preserve"> that fundamentally prevent a truly massive seat haul from actually panning out. </w:t>
      </w:r>
    </w:p>
    <w:p w14:paraId="1B442CEB" w14:textId="77777777" w:rsidR="00572F33" w:rsidRPr="00572F33" w:rsidRDefault="00572F33" w:rsidP="00572F33">
      <w:pPr>
        <w:rPr>
          <w:rFonts w:eastAsia="Calibri"/>
          <w:sz w:val="16"/>
        </w:rPr>
      </w:pPr>
      <w:r w:rsidRPr="00572F33">
        <w:rPr>
          <w:rFonts w:eastAsia="Calibri"/>
          <w:sz w:val="16"/>
        </w:rPr>
        <w:t xml:space="preserve">Looking back to 2018, about three-quarters of the seats that Democrats flipped were in the competitive zone where President Trump had won by less than 5 points. This time around, </w:t>
      </w:r>
      <w:r w:rsidRPr="00572F33">
        <w:rPr>
          <w:rFonts w:eastAsia="Calibri"/>
          <w:u w:val="single"/>
        </w:rPr>
        <w:t xml:space="preserve">the competitive zone is not </w:t>
      </w:r>
      <w:r w:rsidRPr="00572F33">
        <w:rPr>
          <w:rFonts w:eastAsia="Calibri"/>
          <w:b/>
          <w:iCs/>
          <w:u w:val="single"/>
        </w:rPr>
        <w:t>nearly</w:t>
      </w:r>
      <w:r w:rsidRPr="00572F33">
        <w:rPr>
          <w:rFonts w:eastAsia="Calibri"/>
          <w:u w:val="single"/>
        </w:rPr>
        <w:t xml:space="preserve"> as populated. </w:t>
      </w:r>
      <w:r w:rsidRPr="00572F33">
        <w:rPr>
          <w:rFonts w:eastAsia="Calibri"/>
          <w:highlight w:val="cyan"/>
          <w:u w:val="single"/>
        </w:rPr>
        <w:t xml:space="preserve">There are only </w:t>
      </w:r>
      <w:r w:rsidRPr="00572F33">
        <w:rPr>
          <w:rFonts w:eastAsia="Calibri"/>
          <w:b/>
          <w:iCs/>
          <w:highlight w:val="cyan"/>
          <w:u w:val="single"/>
        </w:rPr>
        <w:t>14</w:t>
      </w:r>
      <w:r w:rsidRPr="00572F33">
        <w:rPr>
          <w:rFonts w:eastAsia="Calibri"/>
          <w:highlight w:val="cyan"/>
          <w:u w:val="single"/>
        </w:rPr>
        <w:t xml:space="preserve"> Republican</w:t>
      </w:r>
      <w:r w:rsidRPr="00572F33">
        <w:rPr>
          <w:rFonts w:eastAsia="Calibri"/>
          <w:u w:val="single"/>
        </w:rPr>
        <w:t xml:space="preserve">-held toss-up </w:t>
      </w:r>
      <w:r w:rsidRPr="00572F33">
        <w:rPr>
          <w:rFonts w:eastAsia="Calibri"/>
          <w:highlight w:val="cyan"/>
          <w:u w:val="single"/>
        </w:rPr>
        <w:t>seats</w:t>
      </w:r>
      <w:r w:rsidRPr="00572F33">
        <w:rPr>
          <w:rFonts w:eastAsia="Calibri"/>
          <w:sz w:val="16"/>
        </w:rPr>
        <w:t xml:space="preserve">, so a 40-seat pickup should be barred from Democrats’ expectations altogether. </w:t>
      </w:r>
    </w:p>
    <w:p w14:paraId="217BF6A9" w14:textId="77777777" w:rsidR="00572F33" w:rsidRPr="00572F33" w:rsidRDefault="00572F33" w:rsidP="00572F33">
      <w:pPr>
        <w:rPr>
          <w:rFonts w:eastAsia="Calibri"/>
          <w:sz w:val="16"/>
        </w:rPr>
      </w:pPr>
      <w:r w:rsidRPr="00572F33">
        <w:rPr>
          <w:rFonts w:eastAsia="Calibri"/>
          <w:sz w:val="16"/>
        </w:rPr>
        <w:t xml:space="preserve">Put another way, even if they win enough seats to flip the House, the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highlight w:val="cyan"/>
          <w:u w:val="single"/>
        </w:rPr>
        <w:t xml:space="preserve"> will</w:t>
      </w:r>
      <w:r w:rsidRPr="00572F33">
        <w:rPr>
          <w:rFonts w:eastAsia="Calibri"/>
          <w:u w:val="single"/>
        </w:rPr>
        <w:t xml:space="preserve"> likely </w:t>
      </w:r>
      <w:r w:rsidRPr="00572F33">
        <w:rPr>
          <w:rFonts w:eastAsia="Calibri"/>
          <w:highlight w:val="cyan"/>
          <w:u w:val="single"/>
        </w:rPr>
        <w:t xml:space="preserve">end up with a </w:t>
      </w:r>
      <w:r w:rsidRPr="00572F33">
        <w:rPr>
          <w:rFonts w:eastAsia="Calibri"/>
          <w:b/>
          <w:iCs/>
          <w:highlight w:val="cyan"/>
          <w:u w:val="single"/>
        </w:rPr>
        <w:t>slimmer majority</w:t>
      </w:r>
      <w:r w:rsidRPr="00572F33">
        <w:rPr>
          <w:rFonts w:eastAsia="Calibri"/>
          <w:sz w:val="16"/>
        </w:rPr>
        <w:t xml:space="preserve"> than they had in 2018. The anticipated blue wave will seem to have fallen short.</w:t>
      </w:r>
    </w:p>
    <w:p w14:paraId="2BB26938" w14:textId="77777777" w:rsidR="00572F33" w:rsidRPr="00572F33" w:rsidRDefault="00572F33" w:rsidP="00572F33">
      <w:pPr>
        <w:rPr>
          <w:rFonts w:eastAsia="Calibri"/>
          <w:sz w:val="16"/>
        </w:rPr>
      </w:pPr>
      <w:r w:rsidRPr="00572F33">
        <w:rPr>
          <w:rFonts w:eastAsia="Calibri"/>
          <w:sz w:val="16"/>
        </w:rPr>
        <w:t xml:space="preserve">In reality, though, a landslide along the lines of 2018 was never truly in the cards for Democrats — the redistricting wars in Texas and California virtually made sure of that. </w:t>
      </w:r>
    </w:p>
    <w:p w14:paraId="767B492E" w14:textId="77777777" w:rsidR="00572F33" w:rsidRPr="00572F33" w:rsidRDefault="00572F33" w:rsidP="00572F33">
      <w:pPr>
        <w:rPr>
          <w:rFonts w:eastAsia="Calibri"/>
          <w:sz w:val="16"/>
        </w:rPr>
      </w:pPr>
      <w:r w:rsidRPr="00572F33">
        <w:rPr>
          <w:rFonts w:eastAsia="Calibri"/>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72B3609F" w14:textId="77777777" w:rsidR="00572F33" w:rsidRPr="00572F33" w:rsidRDefault="00572F33" w:rsidP="00572F33">
      <w:pPr>
        <w:rPr>
          <w:rFonts w:eastAsia="Calibri"/>
          <w:sz w:val="16"/>
        </w:rPr>
      </w:pPr>
      <w:r w:rsidRPr="00572F33">
        <w:rPr>
          <w:rFonts w:eastAsia="Calibri"/>
          <w:sz w:val="16"/>
        </w:rPr>
        <w:t>With fewer swing districts come fewer opportunities for big gains. Wave elections require wave maps. Unfortunately for Democrats, today’s map simply isn’t built for one.</w:t>
      </w:r>
    </w:p>
    <w:p w14:paraId="668E97CA" w14:textId="77777777" w:rsidR="00572F33" w:rsidRPr="00572F33" w:rsidRDefault="00572F33" w:rsidP="00572F33">
      <w:pPr>
        <w:rPr>
          <w:rFonts w:eastAsia="Calibri"/>
          <w:sz w:val="16"/>
        </w:rPr>
      </w:pPr>
      <w:r w:rsidRPr="00572F33">
        <w:rPr>
          <w:rFonts w:eastAsia="Calibri"/>
          <w:sz w:val="16"/>
        </w:rPr>
        <w:t xml:space="preserve">However, </w:t>
      </w:r>
      <w:r w:rsidRPr="00572F33">
        <w:rPr>
          <w:rFonts w:eastAsia="Calibri"/>
          <w:u w:val="single"/>
        </w:rPr>
        <w:t xml:space="preserve">the </w:t>
      </w:r>
      <w:r w:rsidRPr="00572F33">
        <w:rPr>
          <w:rFonts w:eastAsia="Calibri"/>
          <w:highlight w:val="cyan"/>
          <w:u w:val="single"/>
        </w:rPr>
        <w:t>absence of a</w:t>
      </w:r>
      <w:r w:rsidRPr="00572F33">
        <w:rPr>
          <w:rFonts w:eastAsia="Calibri"/>
          <w:u w:val="single"/>
        </w:rPr>
        <w:t xml:space="preserve"> </w:t>
      </w:r>
      <w:r w:rsidRPr="00572F33">
        <w:rPr>
          <w:rFonts w:eastAsia="Calibri"/>
          <w:b/>
          <w:iCs/>
          <w:u w:val="single"/>
        </w:rPr>
        <w:t xml:space="preserve">blue </w:t>
      </w:r>
      <w:r w:rsidRPr="00572F33">
        <w:rPr>
          <w:rFonts w:eastAsia="Calibri"/>
          <w:b/>
          <w:iCs/>
          <w:highlight w:val="cyan"/>
          <w:u w:val="single"/>
        </w:rPr>
        <w:t>wave</w:t>
      </w:r>
      <w:r w:rsidRPr="00572F33">
        <w:rPr>
          <w:rFonts w:eastAsia="Calibri"/>
          <w:highlight w:val="cyan"/>
          <w:u w:val="single"/>
        </w:rPr>
        <w:t xml:space="preserve"> does not equate to</w:t>
      </w:r>
      <w:r w:rsidRPr="00572F33">
        <w:rPr>
          <w:rFonts w:eastAsia="Calibri"/>
          <w:u w:val="single"/>
        </w:rPr>
        <w:t xml:space="preserve"> the </w:t>
      </w:r>
      <w:r w:rsidRPr="00572F33">
        <w:rPr>
          <w:rFonts w:eastAsia="Calibri"/>
          <w:highlight w:val="cyan"/>
          <w:u w:val="single"/>
        </w:rPr>
        <w:t>absence of</w:t>
      </w:r>
      <w:r w:rsidRPr="00572F33">
        <w:rPr>
          <w:rFonts w:eastAsia="Calibri"/>
          <w:u w:val="single"/>
        </w:rPr>
        <w:t xml:space="preserve"> a </w:t>
      </w:r>
      <w:r w:rsidRPr="00572F33">
        <w:rPr>
          <w:rFonts w:eastAsia="Calibri"/>
          <w:b/>
          <w:iCs/>
          <w:u w:val="single"/>
        </w:rPr>
        <w:t xml:space="preserve">Democratic </w:t>
      </w:r>
      <w:r w:rsidRPr="00572F33">
        <w:rPr>
          <w:rFonts w:eastAsia="Calibri"/>
          <w:b/>
          <w:iCs/>
          <w:highlight w:val="cyan"/>
          <w:u w:val="single"/>
        </w:rPr>
        <w:t>victory</w:t>
      </w:r>
      <w:r w:rsidRPr="00572F33">
        <w:rPr>
          <w:rFonts w:eastAsia="Calibri"/>
          <w:u w:val="single"/>
        </w:rPr>
        <w:t xml:space="preserve"> next November</w:t>
      </w:r>
      <w:r w:rsidRPr="00572F33">
        <w:rPr>
          <w:rFonts w:eastAsia="Calibri"/>
          <w:sz w:val="16"/>
        </w:rPr>
        <w:t xml:space="preserve">. Recent polling from Quinnipiac University shows that 47 percent of </w:t>
      </w:r>
      <w:r w:rsidRPr="00572F33">
        <w:rPr>
          <w:rFonts w:eastAsia="Calibri"/>
          <w:u w:val="single"/>
        </w:rPr>
        <w:t xml:space="preserve">voters say they want the Democratic Party to win control of the </w:t>
      </w:r>
      <w:r w:rsidRPr="00572F33">
        <w:rPr>
          <w:rFonts w:eastAsia="Calibri"/>
          <w:b/>
          <w:iCs/>
          <w:u w:val="single"/>
        </w:rPr>
        <w:t>House</w:t>
      </w:r>
      <w:r w:rsidRPr="00572F33">
        <w:rPr>
          <w:rFonts w:eastAsia="Calibri"/>
          <w:sz w:val="16"/>
        </w:rPr>
        <w:t xml:space="preserve">, whereas only 43 percent say the same for the Republican Party. </w:t>
      </w:r>
    </w:p>
    <w:p w14:paraId="07620D1C" w14:textId="77777777" w:rsidR="00572F33" w:rsidRPr="00572F33" w:rsidRDefault="00572F33" w:rsidP="00572F33">
      <w:pPr>
        <w:rPr>
          <w:rFonts w:eastAsia="Calibri"/>
          <w:sz w:val="16"/>
        </w:rPr>
      </w:pPr>
      <w:r w:rsidRPr="00572F33">
        <w:rPr>
          <w:rFonts w:eastAsia="Calibri"/>
          <w:sz w:val="16"/>
        </w:rPr>
        <w:t xml:space="preserve">Even more optimistically, </w:t>
      </w:r>
      <w:r w:rsidRPr="00572F33">
        <w:rPr>
          <w:rFonts w:eastAsia="Calibri"/>
          <w:u w:val="single"/>
        </w:rPr>
        <w:t xml:space="preserve">AtlasIntel found that </w:t>
      </w:r>
      <w:r w:rsidRPr="00572F33">
        <w:rPr>
          <w:rFonts w:eastAsia="Calibri"/>
          <w:b/>
          <w:iCs/>
          <w:highlight w:val="cyan"/>
          <w:u w:val="single"/>
        </w:rPr>
        <w:t>54 percent</w:t>
      </w:r>
      <w:r w:rsidRPr="00572F33">
        <w:rPr>
          <w:rFonts w:eastAsia="Calibri"/>
          <w:sz w:val="16"/>
        </w:rPr>
        <w:t xml:space="preserve"> of Americans </w:t>
      </w:r>
      <w:r w:rsidRPr="00572F33">
        <w:rPr>
          <w:rFonts w:eastAsia="Calibri"/>
          <w:u w:val="single"/>
        </w:rPr>
        <w:t xml:space="preserve">say they </w:t>
      </w:r>
      <w:r w:rsidRPr="00572F33">
        <w:rPr>
          <w:rFonts w:eastAsia="Calibri"/>
          <w:highlight w:val="cyan"/>
          <w:u w:val="single"/>
        </w:rPr>
        <w:t>are</w:t>
      </w:r>
      <w:r w:rsidRPr="00572F33">
        <w:rPr>
          <w:rFonts w:eastAsia="Calibri"/>
          <w:u w:val="single"/>
        </w:rPr>
        <w:t xml:space="preserve"> more </w:t>
      </w:r>
      <w:r w:rsidRPr="00572F33">
        <w:rPr>
          <w:rFonts w:eastAsia="Calibri"/>
          <w:highlight w:val="cyan"/>
          <w:u w:val="single"/>
        </w:rPr>
        <w:t xml:space="preserve">likely to vote for the </w:t>
      </w:r>
      <w:r w:rsidRPr="00572F33">
        <w:rPr>
          <w:rFonts w:eastAsia="Calibri"/>
          <w:b/>
          <w:iCs/>
          <w:highlight w:val="cyan"/>
          <w:u w:val="single"/>
        </w:rPr>
        <w:t>Democrat</w:t>
      </w:r>
      <w:r w:rsidRPr="00572F33">
        <w:rPr>
          <w:rFonts w:eastAsia="Calibri"/>
          <w:u w:val="single"/>
        </w:rPr>
        <w:t>ic candidate</w:t>
      </w:r>
      <w:r w:rsidRPr="00572F33">
        <w:rPr>
          <w:rFonts w:eastAsia="Calibri"/>
          <w:sz w:val="16"/>
        </w:rPr>
        <w:t xml:space="preserve"> in their district than the Republican (38 percent).  </w:t>
      </w:r>
    </w:p>
    <w:p w14:paraId="579D8DCA" w14:textId="77777777" w:rsidR="00572F33" w:rsidRPr="00572F33" w:rsidRDefault="00572F33" w:rsidP="00572F33">
      <w:pPr>
        <w:rPr>
          <w:rFonts w:eastAsia="Calibri"/>
          <w:u w:val="single"/>
        </w:rPr>
      </w:pPr>
      <w:r w:rsidRPr="00572F33">
        <w:rPr>
          <w:rFonts w:eastAsia="Calibri"/>
          <w:sz w:val="16"/>
        </w:rPr>
        <w:t xml:space="preserve">In other words, </w:t>
      </w:r>
      <w:r w:rsidRPr="00572F33">
        <w:rPr>
          <w:rFonts w:eastAsia="Calibri"/>
          <w:b/>
          <w:iCs/>
          <w:highlight w:val="cyan"/>
          <w:u w:val="single"/>
        </w:rPr>
        <w:t>Dem</w:t>
      </w:r>
      <w:r w:rsidRPr="00572F33">
        <w:rPr>
          <w:rFonts w:eastAsia="Calibri"/>
          <w:u w:val="single"/>
        </w:rPr>
        <w:t>ocrat</w:t>
      </w:r>
      <w:r w:rsidRPr="00572F33">
        <w:rPr>
          <w:rFonts w:eastAsia="Calibri"/>
          <w:b/>
          <w:iCs/>
          <w:highlight w:val="cyan"/>
          <w:u w:val="single"/>
        </w:rPr>
        <w:t>s</w:t>
      </w:r>
      <w:r w:rsidRPr="00572F33">
        <w:rPr>
          <w:rFonts w:eastAsia="Calibri"/>
          <w:highlight w:val="cyan"/>
          <w:u w:val="single"/>
        </w:rPr>
        <w:t xml:space="preserve"> have a </w:t>
      </w:r>
      <w:r w:rsidRPr="00572F33">
        <w:rPr>
          <w:rFonts w:eastAsia="Calibri"/>
          <w:b/>
          <w:iCs/>
          <w:highlight w:val="cyan"/>
          <w:u w:val="single"/>
        </w:rPr>
        <w:t>modest advantage</w:t>
      </w:r>
      <w:r w:rsidRPr="00572F33">
        <w:rPr>
          <w:rFonts w:eastAsia="Calibri"/>
          <w:sz w:val="16"/>
        </w:rPr>
        <w:t xml:space="preserve"> nationally — one </w:t>
      </w:r>
      <w:r w:rsidRPr="00572F33">
        <w:rPr>
          <w:rFonts w:eastAsia="Calibri"/>
          <w:highlight w:val="cyan"/>
          <w:u w:val="single"/>
        </w:rPr>
        <w:t>that</w:t>
      </w:r>
      <w:r w:rsidRPr="00572F33">
        <w:rPr>
          <w:rFonts w:eastAsia="Calibri"/>
          <w:sz w:val="16"/>
        </w:rPr>
        <w:t xml:space="preserve">, in a restricted map, </w:t>
      </w:r>
      <w:r w:rsidRPr="00572F33">
        <w:rPr>
          <w:rFonts w:eastAsia="Calibri"/>
          <w:b/>
          <w:iCs/>
          <w:sz w:val="24"/>
          <w:szCs w:val="24"/>
          <w:highlight w:val="cyan"/>
          <w:u w:val="single"/>
        </w:rPr>
        <w:t>will need to translate</w:t>
      </w:r>
      <w:r w:rsidRPr="00572F33">
        <w:rPr>
          <w:rFonts w:eastAsia="Calibri"/>
          <w:highlight w:val="cyan"/>
          <w:u w:val="single"/>
        </w:rPr>
        <w:t xml:space="preserve"> into a </w:t>
      </w:r>
      <w:r w:rsidRPr="00572F33">
        <w:rPr>
          <w:rFonts w:eastAsia="Calibri"/>
          <w:b/>
          <w:iCs/>
          <w:highlight w:val="cyan"/>
          <w:u w:val="single"/>
        </w:rPr>
        <w:t>handful</w:t>
      </w:r>
      <w:r w:rsidRPr="00572F33">
        <w:rPr>
          <w:rFonts w:eastAsia="Calibri"/>
          <w:highlight w:val="cyan"/>
          <w:u w:val="single"/>
        </w:rPr>
        <w:t xml:space="preserve"> of</w:t>
      </w:r>
      <w:r w:rsidRPr="00572F33">
        <w:rPr>
          <w:rFonts w:eastAsia="Calibri"/>
          <w:u w:val="single"/>
        </w:rPr>
        <w:t xml:space="preserve"> competitive </w:t>
      </w:r>
      <w:r w:rsidRPr="00572F33">
        <w:rPr>
          <w:rFonts w:eastAsia="Calibri"/>
          <w:highlight w:val="cyan"/>
          <w:u w:val="single"/>
        </w:rPr>
        <w:t>races that will</w:t>
      </w:r>
      <w:r w:rsidRPr="00572F33">
        <w:rPr>
          <w:rFonts w:eastAsia="Calibri"/>
          <w:u w:val="single"/>
        </w:rPr>
        <w:t xml:space="preserve"> ultimately </w:t>
      </w:r>
      <w:r w:rsidRPr="00572F33">
        <w:rPr>
          <w:rFonts w:eastAsia="Calibri"/>
          <w:highlight w:val="cyan"/>
          <w:u w:val="single"/>
        </w:rPr>
        <w:t>decide</w:t>
      </w:r>
      <w:r w:rsidRPr="00572F33">
        <w:rPr>
          <w:rFonts w:eastAsia="Calibri"/>
          <w:u w:val="single"/>
        </w:rPr>
        <w:t xml:space="preserve"> if they take back </w:t>
      </w:r>
      <w:r w:rsidRPr="00572F33">
        <w:rPr>
          <w:rFonts w:eastAsia="Calibri"/>
          <w:highlight w:val="cyan"/>
          <w:u w:val="single"/>
        </w:rPr>
        <w:t>the House</w:t>
      </w:r>
      <w:r w:rsidRPr="00572F33">
        <w:rPr>
          <w:rFonts w:eastAsia="Calibri"/>
          <w:u w:val="single"/>
        </w:rPr>
        <w:t xml:space="preserve">. </w:t>
      </w:r>
    </w:p>
    <w:p w14:paraId="52555513"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2. </w:t>
      </w:r>
      <w:r w:rsidRPr="00572F33">
        <w:rPr>
          <w:rFonts w:eastAsia="Times New Roman" w:cs="Times New Roman"/>
          <w:b/>
          <w:iCs/>
          <w:sz w:val="26"/>
          <w:u w:val="single"/>
        </w:rPr>
        <w:t>The Senate</w:t>
      </w:r>
      <w:r w:rsidRPr="00572F33">
        <w:rPr>
          <w:rFonts w:eastAsia="Times New Roman" w:cs="Times New Roman"/>
          <w:b/>
          <w:iCs/>
          <w:sz w:val="26"/>
        </w:rPr>
        <w:t xml:space="preserve">. Margins are </w:t>
      </w:r>
      <w:r w:rsidRPr="00572F33">
        <w:rPr>
          <w:rFonts w:eastAsia="Times New Roman" w:cs="Times New Roman"/>
          <w:b/>
          <w:iCs/>
          <w:sz w:val="26"/>
          <w:u w:val="single"/>
        </w:rPr>
        <w:t>narrow</w:t>
      </w:r>
      <w:r w:rsidRPr="00572F33">
        <w:rPr>
          <w:rFonts w:eastAsia="Times New Roman" w:cs="Times New Roman"/>
          <w:b/>
          <w:iCs/>
          <w:sz w:val="26"/>
        </w:rPr>
        <w:t xml:space="preserve">. Four seats </w:t>
      </w:r>
      <w:r w:rsidRPr="00572F33">
        <w:rPr>
          <w:rFonts w:eastAsia="Times New Roman" w:cs="Times New Roman"/>
          <w:b/>
          <w:iCs/>
          <w:sz w:val="26"/>
          <w:u w:val="single"/>
        </w:rPr>
        <w:t>must</w:t>
      </w:r>
      <w:r w:rsidRPr="00572F33">
        <w:rPr>
          <w:rFonts w:eastAsia="Times New Roman" w:cs="Times New Roman"/>
          <w:b/>
          <w:iCs/>
          <w:sz w:val="26"/>
        </w:rPr>
        <w:t xml:space="preserve"> be won. </w:t>
      </w:r>
    </w:p>
    <w:p w14:paraId="2EAD99D0" w14:textId="77777777" w:rsidR="00572F33" w:rsidRPr="00572F33" w:rsidRDefault="00572F33" w:rsidP="00572F33">
      <w:pPr>
        <w:rPr>
          <w:rFonts w:eastAsia="Calibri"/>
        </w:rPr>
      </w:pPr>
      <w:r w:rsidRPr="00572F33">
        <w:rPr>
          <w:rFonts w:eastAsia="Calibri"/>
        </w:rPr>
        <w:t>&lt;&lt;INSERTED&gt;&gt;</w:t>
      </w:r>
    </w:p>
    <w:p w14:paraId="54F28738" w14:textId="77777777" w:rsidR="00572F33" w:rsidRPr="00572F33" w:rsidRDefault="00572F33" w:rsidP="00572F33">
      <w:pPr>
        <w:rPr>
          <w:rFonts w:eastAsia="Calibri"/>
          <w:u w:val="single"/>
        </w:rPr>
      </w:pPr>
      <w:r w:rsidRPr="00572F33">
        <w:rPr>
          <w:rFonts w:eastAsia="Calibri"/>
          <w:sz w:val="16"/>
        </w:rPr>
        <w:t xml:space="preserve">WASHINGTON (AP) — </w:t>
      </w:r>
      <w:r w:rsidRPr="00572F33">
        <w:rPr>
          <w:rFonts w:eastAsia="Calibri"/>
          <w:u w:val="single"/>
        </w:rPr>
        <w:t xml:space="preserve">Senate </w:t>
      </w:r>
      <w:r w:rsidRPr="00572F33">
        <w:rPr>
          <w:rFonts w:eastAsia="Calibri"/>
          <w:b/>
          <w:iCs/>
          <w:highlight w:val="lightGray"/>
          <w:u w:val="single"/>
        </w:rPr>
        <w:t>Democrat</w:t>
      </w:r>
      <w:r w:rsidRPr="00572F33">
        <w:rPr>
          <w:rFonts w:eastAsia="Calibri"/>
          <w:u w:val="single"/>
        </w:rPr>
        <w:t>ic leader</w:t>
      </w:r>
      <w:r w:rsidRPr="00572F33">
        <w:rPr>
          <w:rFonts w:eastAsia="Calibri"/>
          <w:b/>
          <w:iCs/>
          <w:highlight w:val="lightGray"/>
          <w:u w:val="single"/>
        </w:rPr>
        <w:t>s</w:t>
      </w:r>
      <w:r w:rsidRPr="00572F33">
        <w:rPr>
          <w:rFonts w:eastAsia="Calibri"/>
          <w:u w:val="single"/>
        </w:rPr>
        <w:t xml:space="preserve"> believe they </w:t>
      </w:r>
      <w:r w:rsidRPr="00572F33">
        <w:rPr>
          <w:rFonts w:eastAsia="Calibri"/>
          <w:highlight w:val="lightGray"/>
          <w:u w:val="single"/>
        </w:rPr>
        <w:t>have a path to</w:t>
      </w:r>
      <w:r w:rsidRPr="00572F33">
        <w:rPr>
          <w:rFonts w:eastAsia="Calibri"/>
          <w:u w:val="single"/>
        </w:rPr>
        <w:t xml:space="preserve"> winning the </w:t>
      </w:r>
      <w:r w:rsidRPr="00572F33">
        <w:rPr>
          <w:rFonts w:eastAsia="Calibri"/>
          <w:b/>
          <w:iCs/>
          <w:highlight w:val="lightGray"/>
          <w:u w:val="single"/>
        </w:rPr>
        <w:t>majority</w:t>
      </w:r>
      <w:r w:rsidRPr="00572F33">
        <w:rPr>
          <w:rFonts w:eastAsia="Calibri"/>
          <w:u w:val="single"/>
        </w:rPr>
        <w:t xml:space="preserve"> in November, though it's one </w:t>
      </w:r>
      <w:r w:rsidRPr="00572F33">
        <w:rPr>
          <w:rFonts w:eastAsia="Calibri"/>
          <w:highlight w:val="lightGray"/>
          <w:u w:val="single"/>
        </w:rPr>
        <w:t>with</w:t>
      </w:r>
      <w:r w:rsidRPr="00572F33">
        <w:rPr>
          <w:rFonts w:eastAsia="Calibri"/>
          <w:u w:val="single"/>
        </w:rPr>
        <w:t xml:space="preserve"> very </w:t>
      </w:r>
      <w:r w:rsidRPr="00572F33">
        <w:rPr>
          <w:rFonts w:eastAsia="Calibri"/>
          <w:b/>
          <w:iCs/>
          <w:highlight w:val="lightGray"/>
          <w:u w:val="single"/>
        </w:rPr>
        <w:t>little</w:t>
      </w:r>
      <w:r w:rsidRPr="00572F33">
        <w:rPr>
          <w:rFonts w:eastAsia="Calibri"/>
          <w:highlight w:val="lightGray"/>
          <w:u w:val="single"/>
        </w:rPr>
        <w:t xml:space="preserve"> wiggle room</w:t>
      </w:r>
      <w:r w:rsidRPr="00572F33">
        <w:rPr>
          <w:rFonts w:eastAsia="Calibri"/>
          <w:u w:val="single"/>
        </w:rPr>
        <w:t>.</w:t>
      </w:r>
    </w:p>
    <w:p w14:paraId="773A5432" w14:textId="77777777" w:rsidR="00572F33" w:rsidRPr="00572F33" w:rsidRDefault="00572F33" w:rsidP="00572F33">
      <w:pPr>
        <w:rPr>
          <w:rFonts w:eastAsia="Calibri"/>
          <w:sz w:val="16"/>
        </w:rPr>
      </w:pPr>
      <w:r w:rsidRPr="00572F33">
        <w:rPr>
          <w:rFonts w:eastAsia="Calibri"/>
          <w:sz w:val="16"/>
        </w:rPr>
        <w:t xml:space="preserve">The party got a new burst of confidence when former Rep. Mary </w:t>
      </w:r>
      <w:r w:rsidRPr="00572F33">
        <w:rPr>
          <w:rFonts w:eastAsia="Calibri"/>
          <w:b/>
          <w:iCs/>
          <w:highlight w:val="lightGray"/>
          <w:u w:val="single"/>
        </w:rPr>
        <w:t>Peltola</w:t>
      </w:r>
      <w:r w:rsidRPr="00572F33">
        <w:rPr>
          <w:rFonts w:eastAsia="Calibri"/>
          <w:highlight w:val="lightGray"/>
          <w:u w:val="single"/>
        </w:rPr>
        <w:t xml:space="preserve"> announced</w:t>
      </w:r>
      <w:r w:rsidRPr="00572F33">
        <w:rPr>
          <w:rFonts w:eastAsia="Calibri"/>
          <w:sz w:val="16"/>
        </w:rPr>
        <w:t xml:space="preserve"> Monday </w:t>
      </w:r>
      <w:r w:rsidRPr="00572F33">
        <w:rPr>
          <w:rFonts w:eastAsia="Calibri"/>
          <w:highlight w:val="lightGray"/>
          <w:u w:val="single"/>
        </w:rPr>
        <w:t>she'll run</w:t>
      </w:r>
      <w:r w:rsidRPr="00572F33">
        <w:rPr>
          <w:rFonts w:eastAsia="Calibri"/>
          <w:u w:val="single"/>
        </w:rPr>
        <w:t xml:space="preserve"> for</w:t>
      </w:r>
      <w:r w:rsidRPr="00572F33">
        <w:rPr>
          <w:rFonts w:eastAsia="Calibri"/>
          <w:sz w:val="16"/>
        </w:rPr>
        <w:t xml:space="preserve"> the </w:t>
      </w:r>
      <w:r w:rsidRPr="00572F33">
        <w:rPr>
          <w:rFonts w:eastAsia="Calibri"/>
          <w:u w:val="single"/>
        </w:rPr>
        <w:t xml:space="preserve">Senate in </w:t>
      </w:r>
      <w:r w:rsidRPr="00572F33">
        <w:rPr>
          <w:rFonts w:eastAsia="Calibri"/>
          <w:b/>
          <w:iCs/>
          <w:u w:val="single"/>
        </w:rPr>
        <w:t>Alaska</w:t>
      </w:r>
      <w:r w:rsidRPr="00572F33">
        <w:rPr>
          <w:rFonts w:eastAsia="Calibri"/>
          <w:sz w:val="16"/>
        </w:rPr>
        <w:t xml:space="preserve">. Her bid </w:t>
      </w:r>
      <w:r w:rsidRPr="00572F33">
        <w:rPr>
          <w:rFonts w:eastAsia="Calibri"/>
          <w:highlight w:val="lightGray"/>
          <w:u w:val="single"/>
        </w:rPr>
        <w:t>gives</w:t>
      </w:r>
      <w:r w:rsidRPr="00572F33">
        <w:rPr>
          <w:rFonts w:eastAsia="Calibri"/>
          <w:u w:val="single"/>
        </w:rPr>
        <w:t xml:space="preserve"> Democrats </w:t>
      </w:r>
      <w:r w:rsidRPr="00572F33">
        <w:rPr>
          <w:rFonts w:eastAsia="Calibri"/>
          <w:highlight w:val="lightGray"/>
          <w:u w:val="single"/>
        </w:rPr>
        <w:t>a</w:t>
      </w:r>
      <w:r w:rsidRPr="00572F33">
        <w:rPr>
          <w:rFonts w:eastAsia="Calibri"/>
          <w:u w:val="single"/>
        </w:rPr>
        <w:t xml:space="preserve"> </w:t>
      </w:r>
      <w:r w:rsidRPr="00572F33">
        <w:rPr>
          <w:rFonts w:eastAsia="Calibri"/>
          <w:b/>
          <w:iCs/>
          <w:u w:val="single"/>
        </w:rPr>
        <w:t xml:space="preserve">critical </w:t>
      </w:r>
      <w:r w:rsidRPr="00572F33">
        <w:rPr>
          <w:rFonts w:eastAsia="Calibri"/>
          <w:b/>
          <w:iCs/>
          <w:highlight w:val="lightGray"/>
          <w:u w:val="single"/>
        </w:rPr>
        <w:t>fourth</w:t>
      </w:r>
      <w:r w:rsidRPr="00572F33">
        <w:rPr>
          <w:rFonts w:eastAsia="Calibri"/>
          <w:highlight w:val="lightGray"/>
          <w:u w:val="single"/>
        </w:rPr>
        <w:t xml:space="preserve"> candidate with</w:t>
      </w:r>
      <w:r w:rsidRPr="00572F33">
        <w:rPr>
          <w:rFonts w:eastAsia="Calibri"/>
          <w:u w:val="single"/>
        </w:rPr>
        <w:t xml:space="preserve"> statewide </w:t>
      </w:r>
      <w:r w:rsidRPr="00572F33">
        <w:rPr>
          <w:rFonts w:eastAsia="Calibri"/>
          <w:b/>
          <w:iCs/>
          <w:highlight w:val="lightGray"/>
          <w:u w:val="single"/>
        </w:rPr>
        <w:t>recognition</w:t>
      </w:r>
      <w:r w:rsidRPr="00572F33">
        <w:rPr>
          <w:rFonts w:eastAsia="Calibri"/>
          <w:sz w:val="16"/>
        </w:rPr>
        <w:t xml:space="preserve"> in states where Republican senators are seeking reelection this year. Nationally, </w:t>
      </w:r>
      <w:r w:rsidRPr="00572F33">
        <w:rPr>
          <w:rFonts w:eastAsia="Calibri"/>
          <w:u w:val="single"/>
        </w:rPr>
        <w:t xml:space="preserve">Democrats must net </w:t>
      </w:r>
      <w:r w:rsidRPr="00572F33">
        <w:rPr>
          <w:rFonts w:eastAsia="Calibri"/>
          <w:b/>
          <w:iCs/>
          <w:u w:val="single"/>
        </w:rPr>
        <w:t>four seats</w:t>
      </w:r>
      <w:r w:rsidRPr="00572F33">
        <w:rPr>
          <w:rFonts w:eastAsia="Calibri"/>
          <w:sz w:val="16"/>
        </w:rPr>
        <w:t xml:space="preserve"> to edge Republicans out of the majority.</w:t>
      </w:r>
    </w:p>
    <w:p w14:paraId="13BCEEBD"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That’s Beaumount and Capelleti. </w:t>
      </w:r>
    </w:p>
    <w:p w14:paraId="521F83C7"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3. Polling’s </w:t>
      </w:r>
      <w:r w:rsidRPr="00572F33">
        <w:rPr>
          <w:rFonts w:eastAsia="Times New Roman" w:cs="Times New Roman"/>
          <w:b/>
          <w:iCs/>
          <w:sz w:val="26"/>
          <w:u w:val="single"/>
        </w:rPr>
        <w:t>predictive</w:t>
      </w:r>
      <w:r w:rsidRPr="00572F33">
        <w:rPr>
          <w:rFonts w:eastAsia="Times New Roman" w:cs="Times New Roman"/>
          <w:b/>
          <w:iCs/>
          <w:sz w:val="26"/>
        </w:rPr>
        <w:t xml:space="preserve">, but not </w:t>
      </w:r>
      <w:r w:rsidRPr="00572F33">
        <w:rPr>
          <w:rFonts w:eastAsia="Times New Roman" w:cs="Times New Roman"/>
          <w:b/>
          <w:iCs/>
          <w:sz w:val="26"/>
          <w:u w:val="single"/>
        </w:rPr>
        <w:t>definitive</w:t>
      </w:r>
      <w:r w:rsidRPr="00572F33">
        <w:rPr>
          <w:rFonts w:eastAsia="Times New Roman" w:cs="Times New Roman"/>
          <w:b/>
          <w:iCs/>
          <w:sz w:val="26"/>
        </w:rPr>
        <w:t xml:space="preserve">. </w:t>
      </w:r>
    </w:p>
    <w:p w14:paraId="1E0F4F33" w14:textId="77777777" w:rsidR="00572F33" w:rsidRPr="00572F33" w:rsidRDefault="00572F33" w:rsidP="00572F33">
      <w:pPr>
        <w:rPr>
          <w:rFonts w:eastAsia="Calibri"/>
        </w:rPr>
      </w:pPr>
      <w:r w:rsidRPr="00572F33">
        <w:rPr>
          <w:rFonts w:eastAsia="Calibri"/>
        </w:rPr>
        <w:t xml:space="preserve">Mary </w:t>
      </w:r>
      <w:r w:rsidRPr="00572F33">
        <w:rPr>
          <w:rFonts w:eastAsia="Calibri"/>
          <w:b/>
          <w:bCs/>
          <w:sz w:val="26"/>
        </w:rPr>
        <w:t>Harris 26</w:t>
      </w:r>
      <w:r w:rsidRPr="00572F33">
        <w:rPr>
          <w:rFonts w:eastAsia="Calibri"/>
        </w:rPr>
        <w:t>. Slate, citing David Faris, Political scientist. 1-14. “Is a Blue Wave on the Horizon?”. https://archive.ph/6JFPe#selection-775.0-782.0</w:t>
      </w:r>
    </w:p>
    <w:p w14:paraId="4C5E0C34" w14:textId="77777777" w:rsidR="00572F33" w:rsidRPr="00572F33" w:rsidRDefault="00572F33" w:rsidP="00572F33">
      <w:pPr>
        <w:rPr>
          <w:rFonts w:eastAsia="Calibri"/>
          <w:sz w:val="16"/>
        </w:rPr>
      </w:pPr>
      <w:r w:rsidRPr="00572F33">
        <w:rPr>
          <w:rFonts w:eastAsia="Calibri"/>
          <w:sz w:val="16"/>
        </w:rPr>
        <w:t xml:space="preserve">So the </w:t>
      </w:r>
      <w:r w:rsidRPr="00572F33">
        <w:rPr>
          <w:rFonts w:eastAsia="Calibri"/>
          <w:highlight w:val="cyan"/>
          <w:u w:val="single"/>
        </w:rPr>
        <w:t>results</w:t>
      </w:r>
      <w:r w:rsidRPr="00572F33">
        <w:rPr>
          <w:rFonts w:eastAsia="Calibri"/>
          <w:sz w:val="16"/>
        </w:rPr>
        <w:t xml:space="preserve"> just </w:t>
      </w:r>
      <w:r w:rsidRPr="00572F33">
        <w:rPr>
          <w:rFonts w:eastAsia="Calibri"/>
          <w:b/>
          <w:iCs/>
          <w:highlight w:val="cyan"/>
          <w:u w:val="single"/>
        </w:rPr>
        <w:t>weren’t as definitive</w:t>
      </w:r>
      <w:r w:rsidRPr="00572F33">
        <w:rPr>
          <w:rFonts w:eastAsia="Calibri"/>
          <w:sz w:val="16"/>
        </w:rPr>
        <w:t>.</w:t>
      </w:r>
    </w:p>
    <w:p w14:paraId="4F06F4F7" w14:textId="77777777" w:rsidR="00572F33" w:rsidRPr="00572F33" w:rsidRDefault="00572F33" w:rsidP="00572F33">
      <w:pPr>
        <w:rPr>
          <w:rFonts w:eastAsia="Calibri"/>
          <w:sz w:val="16"/>
        </w:rPr>
      </w:pPr>
      <w:r w:rsidRPr="00572F33">
        <w:rPr>
          <w:rFonts w:eastAsia="Calibri"/>
          <w:sz w:val="16"/>
        </w:rPr>
        <w:t xml:space="preserve">In 2017 they were pretty much across-the-board good. But what’s different is that Democrats beat their </w:t>
      </w:r>
      <w:r w:rsidRPr="00572F33">
        <w:rPr>
          <w:rFonts w:eastAsia="Calibri"/>
          <w:highlight w:val="cyan"/>
          <w:u w:val="single"/>
        </w:rPr>
        <w:t>polling</w:t>
      </w:r>
      <w:r w:rsidRPr="00572F33">
        <w:rPr>
          <w:rFonts w:eastAsia="Calibri"/>
          <w:sz w:val="16"/>
        </w:rPr>
        <w:t xml:space="preserve"> here, so there’s some evidence that if the electorate is composed roughly the same way in 2025 and 2026, it </w:t>
      </w:r>
      <w:r w:rsidRPr="00572F33">
        <w:rPr>
          <w:rFonts w:eastAsia="Calibri"/>
          <w:highlight w:val="cyan"/>
          <w:u w:val="single"/>
        </w:rPr>
        <w:t>might</w:t>
      </w:r>
      <w:r w:rsidRPr="00572F33">
        <w:rPr>
          <w:rFonts w:eastAsia="Calibri"/>
          <w:sz w:val="16"/>
        </w:rPr>
        <w:t xml:space="preserve"> actually </w:t>
      </w:r>
      <w:r w:rsidRPr="00572F33">
        <w:rPr>
          <w:rFonts w:eastAsia="Calibri"/>
          <w:highlight w:val="cyan"/>
          <w:u w:val="single"/>
        </w:rPr>
        <w:t xml:space="preserve">be </w:t>
      </w:r>
      <w:r w:rsidRPr="00572F33">
        <w:rPr>
          <w:rFonts w:eastAsia="Calibri"/>
          <w:b/>
          <w:iCs/>
          <w:highlight w:val="cyan"/>
          <w:u w:val="single"/>
        </w:rPr>
        <w:t>underestimating Democrats</w:t>
      </w:r>
      <w:r w:rsidRPr="00572F33">
        <w:rPr>
          <w:rFonts w:eastAsia="Calibri"/>
          <w:sz w:val="16"/>
        </w:rPr>
        <w:t>.</w:t>
      </w:r>
    </w:p>
    <w:p w14:paraId="58F08BE9" w14:textId="77777777" w:rsidR="00572F33" w:rsidRPr="00572F33" w:rsidRDefault="00572F33" w:rsidP="00572F33">
      <w:pPr>
        <w:rPr>
          <w:rFonts w:eastAsia="Calibri"/>
          <w:sz w:val="16"/>
        </w:rPr>
      </w:pPr>
      <w:r w:rsidRPr="00572F33">
        <w:rPr>
          <w:rFonts w:eastAsia="Calibri"/>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Senate, and it asserted that those prospects are a far cry from 2018 </w:t>
      </w:r>
      <w:r w:rsidRPr="00572F33">
        <w:rPr>
          <w:rFonts w:eastAsia="Calibri"/>
          <w:highlight w:val="cyan"/>
          <w:u w:val="single"/>
        </w:rPr>
        <w:t>because</w:t>
      </w:r>
      <w:r w:rsidRPr="00572F33">
        <w:rPr>
          <w:rFonts w:eastAsia="Calibri"/>
          <w:u w:val="single"/>
        </w:rPr>
        <w:t xml:space="preserve"> a </w:t>
      </w:r>
      <w:r w:rsidRPr="00572F33">
        <w:rPr>
          <w:rFonts w:eastAsia="Calibri"/>
          <w:highlight w:val="cyan"/>
          <w:u w:val="single"/>
        </w:rPr>
        <w:t>gerrymandered map is</w:t>
      </w:r>
      <w:r w:rsidRPr="00572F33">
        <w:rPr>
          <w:rFonts w:eastAsia="Calibri"/>
          <w:u w:val="single"/>
        </w:rPr>
        <w:t xml:space="preserve"> a </w:t>
      </w:r>
      <w:r w:rsidRPr="00572F33">
        <w:rPr>
          <w:rFonts w:eastAsia="Calibri"/>
          <w:b/>
          <w:iCs/>
          <w:highlight w:val="cyan"/>
          <w:u w:val="single"/>
        </w:rPr>
        <w:t>tighter</w:t>
      </w:r>
      <w:r w:rsidRPr="00572F33">
        <w:rPr>
          <w:rFonts w:eastAsia="Calibri"/>
          <w:u w:val="single"/>
        </w:rPr>
        <w:t xml:space="preserve"> map for Democrats.</w:t>
      </w:r>
      <w:r w:rsidRPr="00572F33">
        <w:rPr>
          <w:rFonts w:eastAsia="Calibri"/>
          <w:sz w:val="16"/>
        </w:rPr>
        <w:t xml:space="preserve"> </w:t>
      </w:r>
      <w:r w:rsidRPr="00572F33">
        <w:rPr>
          <w:rFonts w:eastAsia="Calibri"/>
          <w:u w:val="single"/>
        </w:rPr>
        <w:t>They could get a lot of votes</w:t>
      </w:r>
      <w:r w:rsidRPr="00572F33">
        <w:rPr>
          <w:rFonts w:eastAsia="Calibri"/>
          <w:sz w:val="16"/>
        </w:rPr>
        <w:t xml:space="preserve">, </w:t>
      </w:r>
      <w:r w:rsidRPr="00572F33">
        <w:rPr>
          <w:rFonts w:eastAsia="Calibri"/>
          <w:u w:val="single"/>
        </w:rPr>
        <w:t xml:space="preserve">but those </w:t>
      </w:r>
      <w:r w:rsidRPr="00572F33">
        <w:rPr>
          <w:rFonts w:eastAsia="Calibri"/>
          <w:highlight w:val="cyan"/>
          <w:u w:val="single"/>
        </w:rPr>
        <w:t>votes are</w:t>
      </w:r>
      <w:r w:rsidRPr="00572F33">
        <w:rPr>
          <w:rFonts w:eastAsia="Calibri"/>
          <w:u w:val="single"/>
        </w:rPr>
        <w:t xml:space="preserve"> going to be </w:t>
      </w:r>
      <w:r w:rsidRPr="00572F33">
        <w:rPr>
          <w:rFonts w:eastAsia="Calibri"/>
          <w:b/>
          <w:iCs/>
          <w:highlight w:val="cyan"/>
          <w:u w:val="single"/>
        </w:rPr>
        <w:t>diluted</w:t>
      </w:r>
      <w:r w:rsidRPr="00572F33">
        <w:rPr>
          <w:rFonts w:eastAsia="Calibri"/>
          <w:u w:val="single"/>
        </w:rPr>
        <w:t xml:space="preserve"> and it’s possible they won’t translate to seats</w:t>
      </w:r>
      <w:r w:rsidRPr="00572F33">
        <w:rPr>
          <w:rFonts w:eastAsia="Calibri"/>
          <w:sz w:val="16"/>
        </w:rPr>
        <w:t>—or at least not enough seats for what they call a comfortable majority. What do you make of this argument?</w:t>
      </w:r>
    </w:p>
    <w:p w14:paraId="1F343DDE" w14:textId="77777777" w:rsidR="00572F33" w:rsidRPr="00572F33" w:rsidRDefault="00572F33" w:rsidP="00572F33">
      <w:pPr>
        <w:rPr>
          <w:rFonts w:eastAsia="Calibri"/>
          <w:sz w:val="16"/>
        </w:rPr>
      </w:pPr>
      <w:r w:rsidRPr="00572F33">
        <w:rPr>
          <w:rFonts w:eastAsia="Calibri"/>
          <w:sz w:val="16"/>
        </w:rPr>
        <w:t xml:space="preserve">I don’t care how comfortable the victory is. </w:t>
      </w:r>
      <w:r w:rsidRPr="00572F33">
        <w:rPr>
          <w:rFonts w:eastAsia="Calibri"/>
          <w:highlight w:val="cyan"/>
          <w:u w:val="single"/>
        </w:rPr>
        <w:t>It’s like</w:t>
      </w:r>
      <w:r w:rsidRPr="00572F33">
        <w:rPr>
          <w:rFonts w:eastAsia="Calibri"/>
          <w:u w:val="single"/>
        </w:rPr>
        <w:t xml:space="preserve"> if you’re </w:t>
      </w:r>
      <w:r w:rsidRPr="00572F33">
        <w:rPr>
          <w:rFonts w:eastAsia="Calibri"/>
          <w:highlight w:val="cyan"/>
          <w:u w:val="single"/>
        </w:rPr>
        <w:t>running</w:t>
      </w:r>
      <w:r w:rsidRPr="00572F33">
        <w:rPr>
          <w:rFonts w:eastAsia="Calibri"/>
          <w:u w:val="single"/>
        </w:rPr>
        <w:t xml:space="preserve"> for a flight </w:t>
      </w:r>
      <w:r w:rsidRPr="00572F33">
        <w:rPr>
          <w:rFonts w:eastAsia="Calibri"/>
          <w:highlight w:val="cyan"/>
          <w:u w:val="single"/>
        </w:rPr>
        <w:t>and you</w:t>
      </w:r>
      <w:r w:rsidRPr="00572F33">
        <w:rPr>
          <w:rFonts w:eastAsia="Calibri"/>
          <w:u w:val="single"/>
        </w:rPr>
        <w:t xml:space="preserve"> just </w:t>
      </w:r>
      <w:r w:rsidRPr="00572F33">
        <w:rPr>
          <w:rFonts w:eastAsia="Calibri"/>
          <w:highlight w:val="cyan"/>
          <w:u w:val="single"/>
        </w:rPr>
        <w:t>slip</w:t>
      </w:r>
      <w:r w:rsidRPr="00572F33">
        <w:rPr>
          <w:rFonts w:eastAsia="Calibri"/>
          <w:u w:val="single"/>
        </w:rPr>
        <w:t xml:space="preserve"> in right as the door is closing at the gate, and they’re like, “We’re going to stick you in the back by the toilets.” I don’t care</w:t>
      </w:r>
      <w:r w:rsidRPr="00572F33">
        <w:rPr>
          <w:rFonts w:eastAsia="Calibri"/>
          <w:sz w:val="16"/>
        </w:rPr>
        <w:t>.</w:t>
      </w:r>
    </w:p>
    <w:p w14:paraId="3236276B" w14:textId="77777777" w:rsidR="00572F33" w:rsidRPr="00572F33" w:rsidRDefault="00572F33" w:rsidP="00572F33">
      <w:pPr>
        <w:rPr>
          <w:rFonts w:eastAsia="Calibri"/>
          <w:sz w:val="16"/>
        </w:rPr>
      </w:pPr>
      <w:r w:rsidRPr="00572F33">
        <w:rPr>
          <w:rFonts w:eastAsia="Calibri"/>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62930F6F" w14:textId="77777777" w:rsidR="00572F33" w:rsidRPr="00572F33" w:rsidRDefault="00572F33" w:rsidP="00572F33">
      <w:pPr>
        <w:rPr>
          <w:rFonts w:eastAsia="Calibri"/>
          <w:sz w:val="16"/>
        </w:rPr>
      </w:pPr>
      <w:r w:rsidRPr="00572F33">
        <w:rPr>
          <w:rFonts w:eastAsia="Calibri"/>
          <w:sz w:val="16"/>
        </w:rPr>
        <w:t xml:space="preserve">One thing </w:t>
      </w:r>
      <w:r w:rsidRPr="00572F33">
        <w:rPr>
          <w:rFonts w:eastAsia="Calibri"/>
          <w:highlight w:val="cyan"/>
          <w:u w:val="single"/>
        </w:rPr>
        <w:t xml:space="preserve">Republicans are </w:t>
      </w:r>
      <w:r w:rsidRPr="00572F33">
        <w:rPr>
          <w:rFonts w:eastAsia="Calibri"/>
          <w:b/>
          <w:iCs/>
          <w:highlight w:val="cyan"/>
          <w:u w:val="single"/>
        </w:rPr>
        <w:t>really worried</w:t>
      </w:r>
      <w:r w:rsidRPr="00572F33">
        <w:rPr>
          <w:rFonts w:eastAsia="Calibri"/>
          <w:sz w:val="16"/>
        </w:rPr>
        <w:t xml:space="preserve"> </w:t>
      </w:r>
      <w:r w:rsidRPr="00572F33">
        <w:rPr>
          <w:rFonts w:eastAsia="Calibri"/>
          <w:highlight w:val="cyan"/>
          <w:u w:val="single"/>
        </w:rPr>
        <w:t>about</w:t>
      </w:r>
      <w:r w:rsidRPr="00572F33">
        <w:rPr>
          <w:rFonts w:eastAsia="Calibri"/>
          <w:sz w:val="16"/>
        </w:rPr>
        <w:t xml:space="preserve"> right now actually does relate to the results in the </w:t>
      </w:r>
      <w:r w:rsidRPr="00572F33">
        <w:rPr>
          <w:rFonts w:eastAsia="Calibri"/>
          <w:highlight w:val="cyan"/>
          <w:u w:val="single"/>
        </w:rPr>
        <w:t>Virginia</w:t>
      </w:r>
      <w:r w:rsidRPr="00572F33">
        <w:rPr>
          <w:rFonts w:eastAsia="Calibri"/>
          <w:u w:val="single"/>
        </w:rPr>
        <w:t xml:space="preserve"> House of Delegates</w:t>
      </w:r>
      <w:r w:rsidRPr="00572F33">
        <w:rPr>
          <w:rFonts w:eastAsia="Calibri"/>
          <w:sz w:val="16"/>
        </w:rPr>
        <w:t xml:space="preserve">. The way that Democrats were able to flip 13 seats in that chamber was by flipping a bunch of Trumpy districts. </w:t>
      </w:r>
      <w:r w:rsidRPr="00572F33">
        <w:rPr>
          <w:rFonts w:eastAsia="Calibri"/>
          <w:highlight w:val="cyan"/>
          <w:u w:val="single"/>
        </w:rPr>
        <w:t xml:space="preserve">If Democrats could win </w:t>
      </w:r>
      <w:r w:rsidRPr="00572F33">
        <w:rPr>
          <w:rFonts w:eastAsia="Calibri"/>
          <w:b/>
          <w:iCs/>
          <w:highlight w:val="cyan"/>
          <w:u w:val="single"/>
        </w:rPr>
        <w:t>double-digit</w:t>
      </w:r>
      <w:r w:rsidRPr="00572F33">
        <w:rPr>
          <w:rFonts w:eastAsia="Calibri"/>
          <w:sz w:val="16"/>
        </w:rPr>
        <w:t xml:space="preserve"> Trump districts—in places where the president won by 10 points or more—</w:t>
      </w:r>
      <w:r w:rsidRPr="00572F33">
        <w:rPr>
          <w:rFonts w:eastAsia="Calibri"/>
          <w:highlight w:val="cyan"/>
          <w:u w:val="single"/>
        </w:rPr>
        <w:t>and be competitive in those districts</w:t>
      </w:r>
      <w:r w:rsidRPr="00572F33">
        <w:rPr>
          <w:rFonts w:eastAsia="Calibri"/>
          <w:sz w:val="16"/>
        </w:rPr>
        <w:t xml:space="preserve">, then </w:t>
      </w:r>
      <w:r w:rsidRPr="00572F33">
        <w:rPr>
          <w:rFonts w:eastAsia="Calibri"/>
          <w:b/>
          <w:iCs/>
          <w:highlight w:val="cyan"/>
          <w:u w:val="single"/>
        </w:rPr>
        <w:t>none of these gerrymanders are safe</w:t>
      </w:r>
      <w:r w:rsidRPr="00572F33">
        <w:rPr>
          <w:rFonts w:eastAsia="Calibri"/>
          <w:sz w:val="16"/>
        </w:rPr>
        <w:t>.</w:t>
      </w:r>
    </w:p>
    <w:p w14:paraId="3EC3EDD1" w14:textId="77777777" w:rsidR="00572F33" w:rsidRPr="00572F33" w:rsidRDefault="00572F33" w:rsidP="00572F33">
      <w:pPr>
        <w:rPr>
          <w:rFonts w:eastAsia="Calibri"/>
          <w:sz w:val="16"/>
        </w:rPr>
      </w:pPr>
    </w:p>
    <w:p w14:paraId="7D873241"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AT: Other Issues</w:t>
      </w:r>
    </w:p>
    <w:p w14:paraId="13F050C6"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Immigration </w:t>
      </w:r>
      <w:r w:rsidRPr="00572F33">
        <w:rPr>
          <w:rFonts w:eastAsia="Times New Roman" w:cs="Times New Roman"/>
          <w:b/>
          <w:iCs/>
          <w:sz w:val="26"/>
          <w:u w:val="single"/>
        </w:rPr>
        <w:t>isn’t</w:t>
      </w:r>
      <w:r w:rsidRPr="00572F33">
        <w:rPr>
          <w:rFonts w:eastAsia="Times New Roman" w:cs="Times New Roman"/>
          <w:b/>
          <w:iCs/>
          <w:sz w:val="26"/>
        </w:rPr>
        <w:t xml:space="preserve"> key to midterms</w:t>
      </w:r>
    </w:p>
    <w:p w14:paraId="0557709C" w14:textId="77777777" w:rsidR="00572F33" w:rsidRPr="00572F33" w:rsidRDefault="00572F33" w:rsidP="00572F33">
      <w:pPr>
        <w:rPr>
          <w:rFonts w:eastAsia="Calibri"/>
          <w:sz w:val="16"/>
        </w:rPr>
      </w:pPr>
      <w:r w:rsidRPr="00572F33">
        <w:rPr>
          <w:rFonts w:eastAsia="Calibri"/>
        </w:rPr>
        <w:t xml:space="preserve">MYAH </w:t>
      </w:r>
      <w:r w:rsidRPr="00572F33">
        <w:rPr>
          <w:rFonts w:eastAsia="Calibri"/>
          <w:b/>
          <w:bCs/>
          <w:sz w:val="26"/>
        </w:rPr>
        <w:t>WARD 1-24</w:t>
      </w:r>
      <w:r w:rsidRPr="00572F33">
        <w:rPr>
          <w:rFonts w:eastAsia="Calibri"/>
        </w:rPr>
        <w:t>, Republicans are worried about Trump’s deportation campaign, and our new poll shows why, https://www.politico.com/news/2026/01/24/poll-republicans-ice-immigration-deportations-00744668</w:t>
      </w:r>
    </w:p>
    <w:p w14:paraId="0687B863" w14:textId="77777777" w:rsidR="00572F33" w:rsidRPr="00572F33" w:rsidRDefault="00572F33" w:rsidP="00572F33">
      <w:pPr>
        <w:rPr>
          <w:rFonts w:eastAsia="Calibri"/>
          <w:sz w:val="16"/>
        </w:rPr>
      </w:pPr>
      <w:r w:rsidRPr="00572F33">
        <w:rPr>
          <w:rFonts w:eastAsia="Calibri"/>
          <w:highlight w:val="cyan"/>
          <w:u w:val="single"/>
        </w:rPr>
        <w:t xml:space="preserve">It </w:t>
      </w:r>
      <w:r w:rsidRPr="00572F33">
        <w:rPr>
          <w:rFonts w:eastAsia="Calibri"/>
          <w:b/>
          <w:iCs/>
          <w:highlight w:val="cyan"/>
          <w:u w:val="single"/>
        </w:rPr>
        <w:t>remains</w:t>
      </w:r>
      <w:r w:rsidRPr="00572F33">
        <w:rPr>
          <w:rFonts w:eastAsia="Calibri"/>
          <w:sz w:val="16"/>
          <w:highlight w:val="cyan"/>
        </w:rPr>
        <w:t xml:space="preserve"> </w:t>
      </w:r>
      <w:r w:rsidRPr="00572F33">
        <w:rPr>
          <w:rFonts w:eastAsia="Calibri"/>
          <w:highlight w:val="cyan"/>
          <w:u w:val="single"/>
        </w:rPr>
        <w:t>to be seen whether</w:t>
      </w:r>
      <w:r w:rsidRPr="00572F33">
        <w:rPr>
          <w:rFonts w:eastAsia="Calibri"/>
          <w:sz w:val="16"/>
        </w:rPr>
        <w:t xml:space="preserve"> the </w:t>
      </w:r>
      <w:r w:rsidRPr="00572F33">
        <w:rPr>
          <w:rFonts w:eastAsia="Calibri"/>
          <w:highlight w:val="cyan"/>
          <w:u w:val="single"/>
        </w:rPr>
        <w:t>admin</w:t>
      </w:r>
      <w:r w:rsidRPr="00572F33">
        <w:rPr>
          <w:rFonts w:eastAsia="Calibri"/>
          <w:u w:val="single"/>
        </w:rPr>
        <w:t xml:space="preserve">istration’s </w:t>
      </w:r>
      <w:r w:rsidRPr="00572F33">
        <w:rPr>
          <w:rFonts w:eastAsia="Calibri"/>
          <w:b/>
          <w:iCs/>
          <w:highlight w:val="cyan"/>
          <w:u w:val="single"/>
        </w:rPr>
        <w:t>message</w:t>
      </w:r>
      <w:r w:rsidRPr="00572F33">
        <w:rPr>
          <w:rFonts w:eastAsia="Calibri"/>
          <w:sz w:val="16"/>
          <w:highlight w:val="cyan"/>
        </w:rPr>
        <w:t xml:space="preserve"> </w:t>
      </w:r>
      <w:r w:rsidRPr="00572F33">
        <w:rPr>
          <w:rFonts w:eastAsia="Calibri"/>
          <w:highlight w:val="cyan"/>
          <w:u w:val="single"/>
        </w:rPr>
        <w:t xml:space="preserve">will be enough to </w:t>
      </w:r>
      <w:r w:rsidRPr="00572F33">
        <w:rPr>
          <w:rFonts w:eastAsia="Calibri"/>
          <w:b/>
          <w:iCs/>
          <w:highlight w:val="cyan"/>
          <w:u w:val="single"/>
        </w:rPr>
        <w:t>tame</w:t>
      </w:r>
      <w:r w:rsidRPr="00572F33">
        <w:rPr>
          <w:rFonts w:eastAsia="Calibri"/>
          <w:sz w:val="16"/>
        </w:rPr>
        <w:t xml:space="preserve"> </w:t>
      </w:r>
      <w:r w:rsidRPr="00572F33">
        <w:rPr>
          <w:rFonts w:eastAsia="Calibri"/>
          <w:u w:val="single"/>
        </w:rPr>
        <w:t xml:space="preserve">the </w:t>
      </w:r>
      <w:r w:rsidRPr="00572F33">
        <w:rPr>
          <w:rFonts w:eastAsia="Calibri"/>
          <w:highlight w:val="cyan"/>
          <w:u w:val="single"/>
        </w:rPr>
        <w:t>concerns coursing</w:t>
      </w:r>
      <w:r w:rsidRPr="00572F33">
        <w:rPr>
          <w:rFonts w:eastAsia="Calibri"/>
          <w:sz w:val="16"/>
          <w:highlight w:val="cyan"/>
        </w:rPr>
        <w:t xml:space="preserve"> </w:t>
      </w:r>
      <w:r w:rsidRPr="00572F33">
        <w:rPr>
          <w:rFonts w:eastAsia="Calibri"/>
          <w:highlight w:val="cyan"/>
          <w:u w:val="single"/>
        </w:rPr>
        <w:t>through the party</w:t>
      </w:r>
      <w:r w:rsidRPr="00572F33">
        <w:rPr>
          <w:rFonts w:eastAsia="Calibri"/>
          <w:sz w:val="16"/>
        </w:rPr>
        <w:t xml:space="preserve">. While many </w:t>
      </w:r>
      <w:r w:rsidRPr="00572F33">
        <w:rPr>
          <w:rFonts w:eastAsia="Calibri"/>
          <w:highlight w:val="cyan"/>
          <w:u w:val="single"/>
        </w:rPr>
        <w:t>Republicans remain</w:t>
      </w:r>
      <w:r w:rsidRPr="00572F33">
        <w:rPr>
          <w:rFonts w:eastAsia="Calibri"/>
          <w:u w:val="single"/>
        </w:rPr>
        <w:t xml:space="preserve"> </w:t>
      </w:r>
      <w:r w:rsidRPr="00572F33">
        <w:rPr>
          <w:rFonts w:eastAsia="Calibri"/>
          <w:b/>
          <w:iCs/>
          <w:highlight w:val="cyan"/>
          <w:u w:val="single"/>
        </w:rPr>
        <w:t>confident</w:t>
      </w:r>
      <w:r w:rsidRPr="00572F33">
        <w:rPr>
          <w:rFonts w:eastAsia="Calibri"/>
          <w:sz w:val="16"/>
        </w:rPr>
        <w:t xml:space="preserve"> that </w:t>
      </w:r>
      <w:r w:rsidRPr="00572F33">
        <w:rPr>
          <w:rFonts w:eastAsia="Calibri"/>
          <w:highlight w:val="cyan"/>
          <w:u w:val="single"/>
        </w:rPr>
        <w:t>they are</w:t>
      </w:r>
      <w:r w:rsidRPr="00572F33">
        <w:rPr>
          <w:rFonts w:eastAsia="Calibri"/>
          <w:u w:val="single"/>
        </w:rPr>
        <w:t xml:space="preserve"> still </w:t>
      </w:r>
      <w:r w:rsidRPr="00572F33">
        <w:rPr>
          <w:rFonts w:eastAsia="Calibri"/>
          <w:b/>
          <w:iCs/>
          <w:highlight w:val="cyan"/>
          <w:u w:val="single"/>
        </w:rPr>
        <w:t>most trusted</w:t>
      </w:r>
      <w:r w:rsidRPr="00572F33">
        <w:rPr>
          <w:rFonts w:eastAsia="Calibri"/>
          <w:sz w:val="16"/>
          <w:highlight w:val="cyan"/>
        </w:rPr>
        <w:t xml:space="preserve"> </w:t>
      </w:r>
      <w:r w:rsidRPr="00572F33">
        <w:rPr>
          <w:rFonts w:eastAsia="Calibri"/>
          <w:highlight w:val="cyan"/>
          <w:u w:val="single"/>
        </w:rPr>
        <w:t xml:space="preserve">on </w:t>
      </w:r>
      <w:r w:rsidRPr="00572F33">
        <w:rPr>
          <w:rFonts w:eastAsia="Calibri"/>
          <w:b/>
          <w:iCs/>
          <w:highlight w:val="cyan"/>
          <w:u w:val="single"/>
        </w:rPr>
        <w:t>immigration</w:t>
      </w:r>
      <w:r w:rsidRPr="00572F33">
        <w:rPr>
          <w:rFonts w:eastAsia="Calibri"/>
          <w:sz w:val="16"/>
        </w:rPr>
        <w:t xml:space="preserve"> </w:t>
      </w:r>
      <w:r w:rsidRPr="00572F33">
        <w:rPr>
          <w:rFonts w:eastAsia="Calibri"/>
          <w:u w:val="single"/>
        </w:rPr>
        <w:t>and border</w:t>
      </w:r>
      <w:r w:rsidRPr="00572F33">
        <w:rPr>
          <w:rFonts w:eastAsia="Calibri"/>
          <w:sz w:val="16"/>
        </w:rPr>
        <w:t xml:space="preserve"> security — and that </w:t>
      </w:r>
      <w:r w:rsidRPr="00572F33">
        <w:rPr>
          <w:rFonts w:eastAsia="Calibri"/>
          <w:highlight w:val="cyan"/>
          <w:u w:val="single"/>
        </w:rPr>
        <w:t>Democrats will</w:t>
      </w:r>
      <w:r w:rsidRPr="00572F33">
        <w:rPr>
          <w:rFonts w:eastAsia="Calibri"/>
          <w:sz w:val="16"/>
        </w:rPr>
        <w:t xml:space="preserve"> ultimately </w:t>
      </w:r>
      <w:r w:rsidRPr="00572F33">
        <w:rPr>
          <w:rFonts w:eastAsia="Calibri"/>
          <w:highlight w:val="cyan"/>
          <w:u w:val="single"/>
        </w:rPr>
        <w:t xml:space="preserve">be seen as </w:t>
      </w:r>
      <w:r w:rsidRPr="00572F33">
        <w:rPr>
          <w:rFonts w:eastAsia="Calibri"/>
          <w:b/>
          <w:iCs/>
          <w:highlight w:val="cyan"/>
          <w:u w:val="single"/>
        </w:rPr>
        <w:t>too extreme</w:t>
      </w:r>
      <w:r w:rsidRPr="00572F33">
        <w:rPr>
          <w:rFonts w:eastAsia="Calibri"/>
          <w:sz w:val="16"/>
        </w:rPr>
        <w:t xml:space="preserve"> </w:t>
      </w:r>
      <w:r w:rsidRPr="00572F33">
        <w:rPr>
          <w:rFonts w:eastAsia="Calibri"/>
          <w:u w:val="single"/>
        </w:rPr>
        <w:t>in</w:t>
      </w:r>
      <w:r w:rsidRPr="00572F33">
        <w:rPr>
          <w:rFonts w:eastAsia="Calibri"/>
          <w:sz w:val="16"/>
        </w:rPr>
        <w:t xml:space="preserve"> their </w:t>
      </w:r>
      <w:r w:rsidRPr="00572F33">
        <w:rPr>
          <w:rFonts w:eastAsia="Calibri"/>
          <w:u w:val="single"/>
        </w:rPr>
        <w:t>response</w:t>
      </w:r>
      <w:r w:rsidRPr="00572F33">
        <w:rPr>
          <w:rFonts w:eastAsia="Calibri"/>
          <w:sz w:val="16"/>
        </w:rPr>
        <w:t xml:space="preserve"> — others warn that Trump’s base won’t be the voters who swing races in 2026. </w:t>
      </w:r>
      <w:r w:rsidRPr="00572F33">
        <w:rPr>
          <w:rFonts w:eastAsia="Calibri"/>
          <w:highlight w:val="cyan"/>
          <w:u w:val="single"/>
        </w:rPr>
        <w:t>Immigration</w:t>
      </w:r>
      <w:r w:rsidRPr="00572F33">
        <w:rPr>
          <w:rFonts w:eastAsia="Calibri"/>
          <w:u w:val="single"/>
        </w:rPr>
        <w:t xml:space="preserve"> still </w:t>
      </w:r>
      <w:r w:rsidRPr="00572F33">
        <w:rPr>
          <w:rFonts w:eastAsia="Calibri"/>
          <w:b/>
          <w:iCs/>
          <w:highlight w:val="cyan"/>
          <w:u w:val="single"/>
        </w:rPr>
        <w:t>ranks</w:t>
      </w:r>
      <w:r w:rsidRPr="00572F33">
        <w:rPr>
          <w:rFonts w:eastAsia="Calibri"/>
          <w:sz w:val="16"/>
        </w:rPr>
        <w:t xml:space="preserve"> </w:t>
      </w:r>
      <w:r w:rsidRPr="00572F33">
        <w:rPr>
          <w:rFonts w:eastAsia="Calibri"/>
          <w:u w:val="single"/>
        </w:rPr>
        <w:t xml:space="preserve">far </w:t>
      </w:r>
      <w:r w:rsidRPr="00572F33">
        <w:rPr>
          <w:rFonts w:eastAsia="Calibri"/>
          <w:highlight w:val="cyan"/>
          <w:u w:val="single"/>
        </w:rPr>
        <w:t xml:space="preserve">below </w:t>
      </w:r>
      <w:r w:rsidRPr="00572F33">
        <w:rPr>
          <w:rFonts w:eastAsia="Calibri"/>
          <w:b/>
          <w:iCs/>
          <w:highlight w:val="cyan"/>
          <w:u w:val="single"/>
        </w:rPr>
        <w:t>economic concerns</w:t>
      </w:r>
      <w:r w:rsidRPr="00572F33">
        <w:rPr>
          <w:rFonts w:eastAsia="Calibri"/>
          <w:sz w:val="16"/>
        </w:rPr>
        <w:t xml:space="preserve"> for voters, according to The POLITICO Poll. </w:t>
      </w:r>
      <w:r w:rsidRPr="00572F33">
        <w:rPr>
          <w:rFonts w:eastAsia="Calibri"/>
          <w:highlight w:val="cyan"/>
          <w:u w:val="single"/>
        </w:rPr>
        <w:t>When asked to select</w:t>
      </w:r>
      <w:r w:rsidRPr="00572F33">
        <w:rPr>
          <w:rFonts w:eastAsia="Calibri"/>
          <w:u w:val="single"/>
        </w:rPr>
        <w:t xml:space="preserve"> the </w:t>
      </w:r>
      <w:r w:rsidRPr="00572F33">
        <w:rPr>
          <w:rFonts w:eastAsia="Calibri"/>
          <w:b/>
          <w:iCs/>
          <w:highlight w:val="cyan"/>
          <w:u w:val="single"/>
        </w:rPr>
        <w:t>top</w:t>
      </w:r>
      <w:r w:rsidRPr="00572F33">
        <w:rPr>
          <w:rFonts w:eastAsia="Calibri"/>
          <w:b/>
          <w:iCs/>
          <w:u w:val="single"/>
        </w:rPr>
        <w:t xml:space="preserve"> three </w:t>
      </w:r>
      <w:r w:rsidRPr="00572F33">
        <w:rPr>
          <w:rFonts w:eastAsia="Calibri"/>
          <w:b/>
          <w:iCs/>
          <w:highlight w:val="cyan"/>
          <w:u w:val="single"/>
        </w:rPr>
        <w:t>issues</w:t>
      </w:r>
      <w:r w:rsidRPr="00572F33">
        <w:rPr>
          <w:rFonts w:eastAsia="Calibri"/>
          <w:sz w:val="16"/>
        </w:rPr>
        <w:t xml:space="preserve"> facing the country, </w:t>
      </w:r>
      <w:r w:rsidRPr="00572F33">
        <w:rPr>
          <w:rFonts w:eastAsia="Calibri"/>
          <w:u w:val="single"/>
        </w:rPr>
        <w:t xml:space="preserve">just </w:t>
      </w:r>
      <w:r w:rsidRPr="00572F33">
        <w:rPr>
          <w:rFonts w:eastAsia="Calibri"/>
          <w:highlight w:val="cyan"/>
          <w:u w:val="single"/>
        </w:rPr>
        <w:t>21 percent cited</w:t>
      </w:r>
      <w:r w:rsidRPr="00572F33">
        <w:rPr>
          <w:rFonts w:eastAsia="Calibri"/>
          <w:sz w:val="16"/>
        </w:rPr>
        <w:t xml:space="preserve"> illegal </w:t>
      </w:r>
      <w:r w:rsidRPr="00572F33">
        <w:rPr>
          <w:rFonts w:eastAsia="Calibri"/>
          <w:b/>
          <w:iCs/>
          <w:highlight w:val="cyan"/>
          <w:u w:val="single"/>
        </w:rPr>
        <w:t>immigration</w:t>
      </w:r>
      <w:r w:rsidRPr="00572F33">
        <w:rPr>
          <w:rFonts w:eastAsia="Calibri"/>
          <w:sz w:val="16"/>
        </w:rPr>
        <w:t xml:space="preserve">, </w:t>
      </w:r>
      <w:r w:rsidRPr="00572F33">
        <w:rPr>
          <w:rFonts w:eastAsia="Calibri"/>
          <w:u w:val="single"/>
        </w:rPr>
        <w:t xml:space="preserve">compared with </w:t>
      </w:r>
      <w:r w:rsidRPr="00572F33">
        <w:rPr>
          <w:rFonts w:eastAsia="Calibri"/>
          <w:b/>
          <w:iCs/>
          <w:highlight w:val="cyan"/>
          <w:u w:val="single"/>
        </w:rPr>
        <w:t>half</w:t>
      </w:r>
      <w:r w:rsidRPr="00572F33">
        <w:rPr>
          <w:rFonts w:eastAsia="Calibri"/>
          <w:sz w:val="16"/>
        </w:rPr>
        <w:t xml:space="preserve"> </w:t>
      </w:r>
      <w:r w:rsidRPr="00572F33">
        <w:rPr>
          <w:rFonts w:eastAsia="Calibri"/>
          <w:u w:val="single"/>
        </w:rPr>
        <w:t xml:space="preserve">who </w:t>
      </w:r>
      <w:r w:rsidRPr="00572F33">
        <w:rPr>
          <w:rFonts w:eastAsia="Calibri"/>
          <w:highlight w:val="cyan"/>
          <w:u w:val="single"/>
        </w:rPr>
        <w:t>said</w:t>
      </w:r>
      <w:r w:rsidRPr="00572F33">
        <w:rPr>
          <w:rFonts w:eastAsia="Calibri"/>
          <w:u w:val="single"/>
        </w:rPr>
        <w:t xml:space="preserve"> </w:t>
      </w:r>
      <w:r w:rsidRPr="00572F33">
        <w:rPr>
          <w:rFonts w:eastAsia="Calibri"/>
          <w:b/>
          <w:iCs/>
          <w:u w:val="single"/>
        </w:rPr>
        <w:t xml:space="preserve">the </w:t>
      </w:r>
      <w:r w:rsidRPr="00572F33">
        <w:rPr>
          <w:rFonts w:eastAsia="Calibri"/>
          <w:b/>
          <w:iCs/>
          <w:highlight w:val="cyan"/>
          <w:u w:val="single"/>
        </w:rPr>
        <w:t>cost of living</w:t>
      </w:r>
      <w:r w:rsidRPr="00572F33">
        <w:rPr>
          <w:rFonts w:eastAsia="Calibri"/>
          <w:sz w:val="16"/>
        </w:rPr>
        <w:t>. But as the White House continues to make immigration a policy priority, crucial swaths of swing voters and soft Trump supporters are expressing discomfort with some of the administration’s tactics.</w:t>
      </w:r>
    </w:p>
    <w:p w14:paraId="1FB96BC8"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Epstein is </w:t>
      </w:r>
      <w:r w:rsidRPr="00572F33">
        <w:rPr>
          <w:rFonts w:eastAsia="Times New Roman" w:cs="Times New Roman"/>
          <w:b/>
          <w:iCs/>
          <w:sz w:val="26"/>
          <w:u w:val="single"/>
        </w:rPr>
        <w:t>neg uniqueness</w:t>
      </w:r>
      <w:r w:rsidRPr="00572F33">
        <w:rPr>
          <w:rFonts w:eastAsia="Times New Roman" w:cs="Times New Roman"/>
          <w:b/>
          <w:iCs/>
          <w:sz w:val="26"/>
        </w:rPr>
        <w:t xml:space="preserve">; it harms Trump. Pivoting to affordability keeps the GOP in the game. </w:t>
      </w:r>
    </w:p>
    <w:p w14:paraId="2768ABE1" w14:textId="77777777" w:rsidR="00572F33" w:rsidRPr="00572F33" w:rsidRDefault="00572F33" w:rsidP="00572F33">
      <w:pPr>
        <w:rPr>
          <w:rFonts w:eastAsia="Calibri"/>
        </w:rPr>
      </w:pPr>
      <w:r w:rsidRPr="00572F33">
        <w:rPr>
          <w:rFonts w:eastAsia="Calibri"/>
          <w:b/>
          <w:bCs/>
          <w:sz w:val="26"/>
        </w:rPr>
        <w:t xml:space="preserve">Gangitano ’11-14 </w:t>
      </w:r>
      <w:r w:rsidRPr="00572F33">
        <w:rPr>
          <w:rFonts w:eastAsia="Calibri"/>
        </w:rPr>
        <w:t>[Alex; 2025; reporter for POLITICO; POLITICO, "Rep. Marjorie Taylor Greene blasts Trump’s Epstein focus," https://www.politico.com/news/2025/11/14/trump-greene-affordability-gop-00651581]</w:t>
      </w:r>
    </w:p>
    <w:p w14:paraId="75969081" w14:textId="77777777" w:rsidR="00572F33" w:rsidRPr="00572F33" w:rsidRDefault="00572F33" w:rsidP="00572F33">
      <w:pPr>
        <w:rPr>
          <w:rFonts w:eastAsia="Calibri"/>
          <w:sz w:val="16"/>
        </w:rPr>
      </w:pPr>
      <w:r w:rsidRPr="00572F33">
        <w:rPr>
          <w:rFonts w:eastAsia="Calibri"/>
          <w:sz w:val="16"/>
        </w:rPr>
        <w:t xml:space="preserve">DECK: In an interview, Greene said </w:t>
      </w:r>
      <w:r w:rsidRPr="00572F33">
        <w:rPr>
          <w:rFonts w:eastAsia="Calibri"/>
          <w:highlight w:val="cyan"/>
          <w:u w:val="single"/>
        </w:rPr>
        <w:t xml:space="preserve">if </w:t>
      </w:r>
      <w:r w:rsidRPr="00572F33">
        <w:rPr>
          <w:rFonts w:eastAsia="Calibri"/>
          <w:b/>
          <w:iCs/>
          <w:highlight w:val="cyan"/>
          <w:u w:val="single"/>
        </w:rPr>
        <w:t>Repub</w:t>
      </w:r>
      <w:r w:rsidRPr="00572F33">
        <w:rPr>
          <w:rFonts w:eastAsia="Calibri"/>
          <w:u w:val="single"/>
        </w:rPr>
        <w:t>lican</w:t>
      </w:r>
      <w:r w:rsidRPr="00572F33">
        <w:rPr>
          <w:rFonts w:eastAsia="Calibri"/>
          <w:b/>
          <w:iCs/>
          <w:highlight w:val="cyan"/>
          <w:u w:val="single"/>
        </w:rPr>
        <w:t>s</w:t>
      </w:r>
      <w:r w:rsidRPr="00572F33">
        <w:rPr>
          <w:rFonts w:eastAsia="Calibri"/>
          <w:highlight w:val="cyan"/>
          <w:u w:val="single"/>
        </w:rPr>
        <w:t xml:space="preserve"> don’t </w:t>
      </w:r>
      <w:r w:rsidRPr="00572F33">
        <w:rPr>
          <w:rFonts w:eastAsia="Calibri"/>
          <w:b/>
          <w:iCs/>
          <w:highlight w:val="cyan"/>
          <w:u w:val="single"/>
        </w:rPr>
        <w:t>pivot</w:t>
      </w:r>
      <w:r w:rsidRPr="00572F33">
        <w:rPr>
          <w:rFonts w:eastAsia="Calibri"/>
          <w:highlight w:val="cyan"/>
          <w:u w:val="single"/>
        </w:rPr>
        <w:t xml:space="preserve"> to </w:t>
      </w:r>
      <w:r w:rsidRPr="00572F33">
        <w:rPr>
          <w:rFonts w:eastAsia="Calibri"/>
          <w:b/>
          <w:iCs/>
          <w:highlight w:val="cyan"/>
          <w:u w:val="single"/>
        </w:rPr>
        <w:t>affordability</w:t>
      </w:r>
      <w:r w:rsidRPr="00572F33">
        <w:rPr>
          <w:rFonts w:eastAsia="Calibri"/>
          <w:u w:val="single"/>
        </w:rPr>
        <w:t xml:space="preserve"> quickly, the </w:t>
      </w:r>
      <w:r w:rsidRPr="00572F33">
        <w:rPr>
          <w:rFonts w:eastAsia="Calibri"/>
          <w:b/>
          <w:iCs/>
          <w:highlight w:val="cyan"/>
          <w:u w:val="single"/>
        </w:rPr>
        <w:t>midterm</w:t>
      </w:r>
      <w:r w:rsidRPr="00572F33">
        <w:rPr>
          <w:rFonts w:eastAsia="Calibri"/>
          <w:u w:val="single"/>
        </w:rPr>
        <w:t xml:space="preserve"> election</w:t>
      </w:r>
      <w:r w:rsidRPr="00572F33">
        <w:rPr>
          <w:rFonts w:eastAsia="Calibri"/>
          <w:b/>
          <w:iCs/>
          <w:highlight w:val="cyan"/>
          <w:u w:val="single"/>
        </w:rPr>
        <w:t>s</w:t>
      </w:r>
      <w:r w:rsidRPr="00572F33">
        <w:rPr>
          <w:rFonts w:eastAsia="Calibri"/>
          <w:u w:val="single"/>
        </w:rPr>
        <w:t xml:space="preserve"> </w:t>
      </w:r>
      <w:r w:rsidRPr="00572F33">
        <w:rPr>
          <w:rFonts w:eastAsia="Calibri"/>
          <w:highlight w:val="cyan"/>
          <w:u w:val="single"/>
        </w:rPr>
        <w:t xml:space="preserve">are </w:t>
      </w:r>
      <w:r w:rsidRPr="00572F33">
        <w:rPr>
          <w:rFonts w:eastAsia="Calibri"/>
          <w:b/>
          <w:iCs/>
          <w:highlight w:val="cyan"/>
          <w:u w:val="single"/>
        </w:rPr>
        <w:t>Dem</w:t>
      </w:r>
      <w:r w:rsidRPr="00572F33">
        <w:rPr>
          <w:rFonts w:eastAsia="Calibri"/>
          <w:sz w:val="16"/>
        </w:rPr>
        <w:t>ocrat</w:t>
      </w:r>
      <w:r w:rsidRPr="00572F33">
        <w:rPr>
          <w:rFonts w:eastAsia="Calibri"/>
          <w:b/>
          <w:iCs/>
          <w:highlight w:val="cyan"/>
          <w:u w:val="single"/>
        </w:rPr>
        <w:t>s</w:t>
      </w:r>
      <w:r w:rsidRPr="00572F33">
        <w:rPr>
          <w:rFonts w:eastAsia="Calibri"/>
          <w:highlight w:val="cyan"/>
          <w:u w:val="single"/>
        </w:rPr>
        <w:t xml:space="preserve">’ to </w:t>
      </w:r>
      <w:r w:rsidRPr="00572F33">
        <w:rPr>
          <w:rFonts w:eastAsia="Calibri"/>
          <w:b/>
          <w:iCs/>
          <w:highlight w:val="cyan"/>
          <w:u w:val="single"/>
        </w:rPr>
        <w:t>win</w:t>
      </w:r>
      <w:r w:rsidRPr="00572F33">
        <w:rPr>
          <w:rFonts w:eastAsia="Calibri"/>
          <w:sz w:val="16"/>
        </w:rPr>
        <w:t>.</w:t>
      </w:r>
    </w:p>
    <w:p w14:paraId="2C32A6CA" w14:textId="77777777" w:rsidR="00572F33" w:rsidRPr="00572F33" w:rsidRDefault="00572F33" w:rsidP="00572F33">
      <w:pPr>
        <w:rPr>
          <w:rFonts w:eastAsia="Calibri"/>
          <w:sz w:val="16"/>
        </w:rPr>
      </w:pPr>
      <w:r w:rsidRPr="00572F33">
        <w:rPr>
          <w:rFonts w:eastAsia="Calibri"/>
          <w:sz w:val="16"/>
        </w:rPr>
        <w:t>Donald Trump says Marjorie Taylor Greene has lost her way.</w:t>
      </w:r>
    </w:p>
    <w:p w14:paraId="2E356BE0" w14:textId="77777777" w:rsidR="00572F33" w:rsidRPr="00572F33" w:rsidRDefault="00572F33" w:rsidP="00572F33">
      <w:pPr>
        <w:rPr>
          <w:rFonts w:eastAsia="Calibri"/>
          <w:sz w:val="16"/>
        </w:rPr>
      </w:pPr>
      <w:r w:rsidRPr="00572F33">
        <w:rPr>
          <w:rFonts w:eastAsia="Calibri"/>
          <w:sz w:val="16"/>
        </w:rPr>
        <w:t>Greene disagrees.</w:t>
      </w:r>
    </w:p>
    <w:p w14:paraId="527837B5" w14:textId="77777777" w:rsidR="00572F33" w:rsidRPr="00572F33" w:rsidRDefault="00572F33" w:rsidP="00572F33">
      <w:pPr>
        <w:rPr>
          <w:rFonts w:eastAsia="Calibri"/>
          <w:sz w:val="16"/>
        </w:rPr>
      </w:pPr>
      <w:r w:rsidRPr="00572F33">
        <w:rPr>
          <w:rFonts w:eastAsia="Calibri"/>
          <w:sz w:val="16"/>
        </w:rPr>
        <w:t xml:space="preserve">The Republican firebrand, once one of the president’s strongest Capitol Hill allies, says it’s the president who is off course. He shouldn’t be trying to stop the release of the </w:t>
      </w:r>
      <w:r w:rsidRPr="00572F33">
        <w:rPr>
          <w:rFonts w:eastAsia="Calibri"/>
          <w:highlight w:val="cyan"/>
          <w:u w:val="single"/>
        </w:rPr>
        <w:t>Epstein</w:t>
      </w:r>
      <w:r w:rsidRPr="00572F33">
        <w:rPr>
          <w:rFonts w:eastAsia="Calibri"/>
          <w:sz w:val="16"/>
        </w:rPr>
        <w:t xml:space="preserve"> files, when so many of his most ardent followers are struggling to pay the bills.</w:t>
      </w:r>
    </w:p>
    <w:p w14:paraId="68FDF198" w14:textId="77777777" w:rsidR="00572F33" w:rsidRPr="00572F33" w:rsidRDefault="00572F33" w:rsidP="00572F33">
      <w:pPr>
        <w:rPr>
          <w:rFonts w:eastAsia="Calibri"/>
          <w:b/>
          <w:iCs/>
          <w:u w:val="single"/>
        </w:rPr>
      </w:pPr>
      <w:r w:rsidRPr="00572F33">
        <w:rPr>
          <w:rFonts w:eastAsia="Calibri"/>
          <w:sz w:val="16"/>
        </w:rPr>
        <w:t>“</w:t>
      </w:r>
      <w:r w:rsidRPr="00572F33">
        <w:rPr>
          <w:rFonts w:eastAsia="Calibri"/>
          <w:u w:val="single"/>
        </w:rPr>
        <w:t>It’s</w:t>
      </w:r>
      <w:r w:rsidRPr="00572F33">
        <w:rPr>
          <w:rFonts w:eastAsia="Calibri"/>
          <w:sz w:val="16"/>
        </w:rPr>
        <w:t xml:space="preserve"> insanely </w:t>
      </w:r>
      <w:r w:rsidRPr="00572F33">
        <w:rPr>
          <w:rFonts w:eastAsia="Calibri"/>
          <w:highlight w:val="cyan"/>
          <w:u w:val="single"/>
        </w:rPr>
        <w:t xml:space="preserve">the </w:t>
      </w:r>
      <w:r w:rsidRPr="00572F33">
        <w:rPr>
          <w:rFonts w:eastAsia="Calibri"/>
          <w:b/>
          <w:iCs/>
          <w:highlight w:val="cyan"/>
          <w:u w:val="single"/>
        </w:rPr>
        <w:t>wrong direction</w:t>
      </w:r>
      <w:r w:rsidRPr="00572F33">
        <w:rPr>
          <w:rFonts w:eastAsia="Calibri"/>
          <w:sz w:val="16"/>
        </w:rPr>
        <w:t xml:space="preserve"> to go,” Greene told POLITICO. “</w:t>
      </w:r>
      <w:r w:rsidRPr="00572F33">
        <w:rPr>
          <w:rFonts w:eastAsia="Calibri"/>
          <w:u w:val="single"/>
        </w:rPr>
        <w:t xml:space="preserve">The </w:t>
      </w:r>
      <w:r w:rsidRPr="00572F33">
        <w:rPr>
          <w:rFonts w:eastAsia="Calibri"/>
          <w:b/>
          <w:iCs/>
          <w:u w:val="single"/>
        </w:rPr>
        <w:t>five-alarm fire</w:t>
      </w:r>
      <w:r w:rsidRPr="00572F33">
        <w:rPr>
          <w:rFonts w:eastAsia="Calibri"/>
          <w:u w:val="single"/>
        </w:rPr>
        <w:t xml:space="preserve"> is</w:t>
      </w:r>
      <w:r w:rsidRPr="00572F33">
        <w:rPr>
          <w:rFonts w:eastAsia="Calibri"/>
          <w:sz w:val="16"/>
        </w:rPr>
        <w:t xml:space="preserve"> health care and </w:t>
      </w:r>
      <w:r w:rsidRPr="00572F33">
        <w:rPr>
          <w:rFonts w:eastAsia="Calibri"/>
          <w:b/>
          <w:iCs/>
          <w:u w:val="single"/>
        </w:rPr>
        <w:t>affordability</w:t>
      </w:r>
      <w:r w:rsidRPr="00572F33">
        <w:rPr>
          <w:rFonts w:eastAsia="Calibri"/>
          <w:sz w:val="16"/>
        </w:rPr>
        <w:t xml:space="preserve"> for Americans. And that’s where the focus should be.”</w:t>
      </w:r>
    </w:p>
    <w:p w14:paraId="712A4210" w14:textId="77777777" w:rsidR="00572F33" w:rsidRPr="00572F33" w:rsidRDefault="00572F33" w:rsidP="00572F33">
      <w:pPr>
        <w:rPr>
          <w:rFonts w:eastAsia="Calibri"/>
          <w:sz w:val="16"/>
        </w:rPr>
      </w:pPr>
      <w:r w:rsidRPr="00572F33">
        <w:rPr>
          <w:rFonts w:eastAsia="Calibri"/>
          <w:sz w:val="16"/>
        </w:rPr>
        <w:t xml:space="preserve">As the Trump administration struggles with how to respond to voters’ worries around rising prices, Greene is banging the drum that </w:t>
      </w:r>
      <w:r w:rsidRPr="00572F33">
        <w:rPr>
          <w:rFonts w:eastAsia="Calibri"/>
          <w:highlight w:val="cyan"/>
          <w:u w:val="single"/>
        </w:rPr>
        <w:t>the</w:t>
      </w:r>
      <w:r w:rsidRPr="00572F33">
        <w:rPr>
          <w:rFonts w:eastAsia="Calibri"/>
          <w:sz w:val="16"/>
        </w:rPr>
        <w:t xml:space="preserve"> Republican </w:t>
      </w:r>
      <w:r w:rsidRPr="00572F33">
        <w:rPr>
          <w:rFonts w:eastAsia="Calibri"/>
          <w:highlight w:val="cyan"/>
          <w:u w:val="single"/>
        </w:rPr>
        <w:t>Party needs to</w:t>
      </w:r>
      <w:r w:rsidRPr="00572F33">
        <w:rPr>
          <w:rFonts w:eastAsia="Calibri"/>
          <w:u w:val="single"/>
        </w:rPr>
        <w:t xml:space="preserve"> be </w:t>
      </w:r>
      <w:r w:rsidRPr="00572F33">
        <w:rPr>
          <w:rFonts w:eastAsia="Calibri"/>
          <w:b/>
          <w:iCs/>
          <w:u w:val="single"/>
        </w:rPr>
        <w:t xml:space="preserve">laser </w:t>
      </w:r>
      <w:r w:rsidRPr="00572F33">
        <w:rPr>
          <w:rFonts w:eastAsia="Calibri"/>
          <w:b/>
          <w:iCs/>
          <w:highlight w:val="cyan"/>
          <w:u w:val="single"/>
        </w:rPr>
        <w:t>focused</w:t>
      </w:r>
      <w:r w:rsidRPr="00572F33">
        <w:rPr>
          <w:rFonts w:eastAsia="Calibri"/>
          <w:highlight w:val="cyan"/>
          <w:u w:val="single"/>
        </w:rPr>
        <w:t xml:space="preserve"> on the </w:t>
      </w:r>
      <w:r w:rsidRPr="00572F33">
        <w:rPr>
          <w:rFonts w:eastAsia="Calibri"/>
          <w:b/>
          <w:iCs/>
          <w:highlight w:val="cyan"/>
          <w:u w:val="single"/>
        </w:rPr>
        <w:t>econ</w:t>
      </w:r>
      <w:r w:rsidRPr="00572F33">
        <w:rPr>
          <w:rFonts w:eastAsia="Calibri"/>
          <w:u w:val="single"/>
        </w:rPr>
        <w:t xml:space="preserve">omy </w:t>
      </w:r>
      <w:r w:rsidRPr="00572F33">
        <w:rPr>
          <w:rFonts w:eastAsia="Calibri"/>
          <w:highlight w:val="cyan"/>
          <w:u w:val="single"/>
        </w:rPr>
        <w:t>instead</w:t>
      </w:r>
      <w:r w:rsidRPr="00572F33">
        <w:rPr>
          <w:rFonts w:eastAsia="Calibri"/>
          <w:u w:val="single"/>
        </w:rPr>
        <w:t xml:space="preserve"> of getting </w:t>
      </w:r>
      <w:r w:rsidRPr="00572F33">
        <w:rPr>
          <w:rFonts w:eastAsia="Calibri"/>
          <w:b/>
          <w:iCs/>
          <w:u w:val="single"/>
        </w:rPr>
        <w:t>sidetracked</w:t>
      </w:r>
      <w:r w:rsidRPr="00572F33">
        <w:rPr>
          <w:rFonts w:eastAsia="Calibri"/>
          <w:sz w:val="16"/>
        </w:rPr>
        <w:t xml:space="preserve">, in her eyes, </w:t>
      </w:r>
      <w:r w:rsidRPr="00572F33">
        <w:rPr>
          <w:rFonts w:eastAsia="Calibri"/>
          <w:u w:val="single"/>
        </w:rPr>
        <w:t>by</w:t>
      </w:r>
      <w:r w:rsidRPr="00572F33">
        <w:rPr>
          <w:rFonts w:eastAsia="Calibri"/>
          <w:sz w:val="16"/>
        </w:rPr>
        <w:t xml:space="preserve"> foreign crises and trying to block the release of documents related to the late convicted sex offender Jeffrey </w:t>
      </w:r>
      <w:r w:rsidRPr="00572F33">
        <w:rPr>
          <w:rFonts w:eastAsia="Calibri"/>
          <w:b/>
          <w:iCs/>
          <w:u w:val="single"/>
        </w:rPr>
        <w:t>Epstein</w:t>
      </w:r>
      <w:r w:rsidRPr="00572F33">
        <w:rPr>
          <w:rFonts w:eastAsia="Calibri"/>
          <w:sz w:val="16"/>
        </w:rPr>
        <w:t>.</w:t>
      </w:r>
    </w:p>
    <w:p w14:paraId="7D354496" w14:textId="77777777" w:rsidR="00572F33" w:rsidRPr="00572F33" w:rsidRDefault="00572F33" w:rsidP="00572F33">
      <w:pPr>
        <w:rPr>
          <w:rFonts w:eastAsia="Calibri"/>
          <w:sz w:val="16"/>
        </w:rPr>
      </w:pPr>
      <w:r w:rsidRPr="00572F33">
        <w:rPr>
          <w:rFonts w:eastAsia="Calibri"/>
          <w:sz w:val="16"/>
        </w:rPr>
        <w:t>The Georgia Republican, who has become a rare Trump critic within the GOP, has grown increasingly critical of how the president is handling the issue of affordability, issuing a warning ahead of 2026:</w:t>
      </w:r>
    </w:p>
    <w:p w14:paraId="7F953A88" w14:textId="77777777" w:rsidR="00572F33" w:rsidRPr="00572F33" w:rsidRDefault="00572F33" w:rsidP="00572F33">
      <w:pPr>
        <w:rPr>
          <w:rFonts w:eastAsia="Calibri"/>
          <w:sz w:val="16"/>
        </w:rPr>
      </w:pPr>
      <w:r w:rsidRPr="00572F33">
        <w:rPr>
          <w:rFonts w:eastAsia="Calibri"/>
          <w:sz w:val="16"/>
        </w:rPr>
        <w:t xml:space="preserve">“This is me wanting my party to do something, to win and do something good for the American people. It’s not me going against, it’s me pushing my party to say, this is what we need to be doing,” Greene said. “Not only is it the right thing to do for America, but </w:t>
      </w:r>
      <w:r w:rsidRPr="00572F33">
        <w:rPr>
          <w:rFonts w:eastAsia="Calibri"/>
          <w:highlight w:val="cyan"/>
          <w:u w:val="single"/>
        </w:rPr>
        <w:t xml:space="preserve">if you want to win the </w:t>
      </w:r>
      <w:r w:rsidRPr="00572F33">
        <w:rPr>
          <w:rFonts w:eastAsia="Calibri"/>
          <w:b/>
          <w:iCs/>
          <w:highlight w:val="cyan"/>
          <w:u w:val="single"/>
        </w:rPr>
        <w:t>midterms</w:t>
      </w:r>
      <w:r w:rsidRPr="00572F33">
        <w:rPr>
          <w:rFonts w:eastAsia="Calibri"/>
          <w:sz w:val="16"/>
        </w:rPr>
        <w:t xml:space="preserve">, </w:t>
      </w:r>
      <w:r w:rsidRPr="00572F33">
        <w:rPr>
          <w:rFonts w:eastAsia="Calibri"/>
          <w:highlight w:val="cyan"/>
          <w:u w:val="single"/>
        </w:rPr>
        <w:t xml:space="preserve">this is what we need to be doing, </w:t>
      </w:r>
      <w:r w:rsidRPr="00572F33">
        <w:rPr>
          <w:rFonts w:eastAsia="Calibri"/>
          <w:b/>
          <w:iCs/>
          <w:highlight w:val="cyan"/>
          <w:u w:val="single"/>
        </w:rPr>
        <w:t>deliver</w:t>
      </w:r>
      <w:r w:rsidRPr="00572F33">
        <w:rPr>
          <w:rFonts w:eastAsia="Calibri"/>
          <w:highlight w:val="cyan"/>
          <w:u w:val="single"/>
        </w:rPr>
        <w:t xml:space="preserve"> for </w:t>
      </w:r>
      <w:r w:rsidRPr="00572F33">
        <w:rPr>
          <w:rFonts w:eastAsia="Calibri"/>
          <w:b/>
          <w:iCs/>
          <w:highlight w:val="cyan"/>
          <w:u w:val="single"/>
        </w:rPr>
        <w:t>Americans</w:t>
      </w:r>
      <w:r w:rsidRPr="00572F33">
        <w:rPr>
          <w:rFonts w:eastAsia="Calibri"/>
          <w:sz w:val="16"/>
        </w:rPr>
        <w:t xml:space="preserve"> if we want them to send us back in 2026.”</w:t>
      </w:r>
    </w:p>
    <w:p w14:paraId="1AF35FFB" w14:textId="77777777" w:rsidR="00572F33" w:rsidRPr="00572F33" w:rsidRDefault="00572F33" w:rsidP="00572F33">
      <w:pPr>
        <w:rPr>
          <w:rFonts w:eastAsia="Calibri"/>
          <w:sz w:val="16"/>
        </w:rPr>
      </w:pPr>
    </w:p>
    <w:p w14:paraId="05B5DB4E"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AT: Iran</w:t>
      </w:r>
    </w:p>
    <w:p w14:paraId="2CAAFEE0"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It’s not </w:t>
      </w:r>
      <w:r w:rsidRPr="00572F33">
        <w:rPr>
          <w:rFonts w:eastAsia="Times New Roman" w:cs="Times New Roman"/>
          <w:b/>
          <w:iCs/>
          <w:sz w:val="26"/>
          <w:u w:val="single"/>
        </w:rPr>
        <w:t>swaying his base</w:t>
      </w:r>
      <w:r w:rsidRPr="00572F33">
        <w:rPr>
          <w:rFonts w:eastAsia="Times New Roman" w:cs="Times New Roman"/>
          <w:b/>
          <w:iCs/>
          <w:sz w:val="26"/>
        </w:rPr>
        <w:t>.</w:t>
      </w:r>
    </w:p>
    <w:p w14:paraId="3700B26A" w14:textId="77777777" w:rsidR="00572F33" w:rsidRPr="00572F33" w:rsidRDefault="00572F33" w:rsidP="00572F33">
      <w:pPr>
        <w:rPr>
          <w:rFonts w:eastAsia="Calibri"/>
        </w:rPr>
      </w:pPr>
      <w:r w:rsidRPr="00572F33">
        <w:rPr>
          <w:rFonts w:eastAsia="Calibri"/>
          <w:b/>
          <w:bCs/>
          <w:sz w:val="26"/>
        </w:rPr>
        <w:t>Dorn 3/24</w:t>
      </w:r>
      <w:r w:rsidRPr="00572F33">
        <w:rPr>
          <w:rFonts w:eastAsia="Calibri"/>
        </w:rPr>
        <w:t xml:space="preserve"> [Sarah Dorn, Forbes Staff. “Trump Approval Rating Hits Record Low 36% In Latest Poll Amid Waning Support Of Iran War,” Forbes, 3/24/2026, </w:t>
      </w:r>
      <w:hyperlink r:id="rId26" w:history="1">
        <w:r w:rsidRPr="00572F33">
          <w:rPr>
            <w:rFonts w:eastAsia="Calibri"/>
            <w:color w:val="0563C1"/>
            <w:u w:val="single"/>
          </w:rPr>
          <w:t>https://www.forbes.com/sites/saradorn/2026/03/24/trump-approval-rating-hits-record-low-36-in-latest-poll-amid-waning-support-of-iran-war/]</w:t>
        </w:r>
      </w:hyperlink>
      <w:r w:rsidRPr="00572F33">
        <w:rPr>
          <w:rFonts w:eastAsia="Calibri"/>
        </w:rPr>
        <w:t xml:space="preserve"> </w:t>
      </w:r>
    </w:p>
    <w:p w14:paraId="30C95A96" w14:textId="77777777" w:rsidR="00572F33" w:rsidRPr="00572F33" w:rsidRDefault="00572F33" w:rsidP="00572F33">
      <w:pPr>
        <w:rPr>
          <w:rFonts w:eastAsia="Calibri"/>
          <w:sz w:val="16"/>
        </w:rPr>
      </w:pPr>
      <w:r w:rsidRPr="00572F33">
        <w:rPr>
          <w:rFonts w:eastAsia="Calibri"/>
          <w:highlight w:val="cyan"/>
          <w:u w:val="single"/>
        </w:rPr>
        <w:t>Among</w:t>
      </w:r>
      <w:r w:rsidRPr="00572F33">
        <w:rPr>
          <w:rFonts w:eastAsia="Calibri"/>
          <w:u w:val="single"/>
        </w:rPr>
        <w:t xml:space="preserve"> Trump supporters who identify as “</w:t>
      </w:r>
      <w:r w:rsidRPr="00572F33">
        <w:rPr>
          <w:rFonts w:eastAsia="Calibri"/>
          <w:b/>
          <w:iCs/>
          <w:highlight w:val="cyan"/>
          <w:u w:val="single"/>
        </w:rPr>
        <w:t>MAGA</w:t>
      </w:r>
      <w:r w:rsidRPr="00572F33">
        <w:rPr>
          <w:rFonts w:eastAsia="Calibri"/>
          <w:u w:val="single"/>
        </w:rPr>
        <w:t>,”</w:t>
      </w:r>
      <w:r w:rsidRPr="00572F33">
        <w:rPr>
          <w:rFonts w:eastAsia="Calibri"/>
          <w:sz w:val="16"/>
        </w:rPr>
        <w:t xml:space="preserve"> </w:t>
      </w:r>
      <w:r w:rsidRPr="00572F33">
        <w:rPr>
          <w:rFonts w:eastAsia="Calibri"/>
          <w:b/>
          <w:iCs/>
          <w:highlight w:val="cyan"/>
          <w:u w:val="single"/>
        </w:rPr>
        <w:t>81</w:t>
      </w:r>
      <w:r w:rsidRPr="00572F33">
        <w:rPr>
          <w:rFonts w:eastAsia="Calibri"/>
          <w:highlight w:val="cyan"/>
          <w:u w:val="single"/>
        </w:rPr>
        <w:t>%</w:t>
      </w:r>
      <w:r w:rsidRPr="00572F33">
        <w:rPr>
          <w:rFonts w:eastAsia="Calibri"/>
          <w:sz w:val="16"/>
        </w:rPr>
        <w:t xml:space="preserve"> </w:t>
      </w:r>
      <w:r w:rsidRPr="00572F33">
        <w:rPr>
          <w:rFonts w:eastAsia="Calibri"/>
          <w:u w:val="single"/>
        </w:rPr>
        <w:t>said</w:t>
      </w:r>
      <w:r w:rsidRPr="00572F33">
        <w:rPr>
          <w:rFonts w:eastAsia="Calibri"/>
          <w:sz w:val="16"/>
        </w:rPr>
        <w:t xml:space="preserve"> </w:t>
      </w:r>
      <w:r w:rsidRPr="00572F33">
        <w:rPr>
          <w:rFonts w:eastAsia="Calibri"/>
          <w:u w:val="single"/>
        </w:rPr>
        <w:t xml:space="preserve">they </w:t>
      </w:r>
      <w:r w:rsidRPr="00572F33">
        <w:rPr>
          <w:rFonts w:eastAsia="Calibri"/>
          <w:highlight w:val="cyan"/>
          <w:u w:val="single"/>
        </w:rPr>
        <w:t>support</w:t>
      </w:r>
      <w:r w:rsidRPr="00572F33">
        <w:rPr>
          <w:rFonts w:eastAsia="Calibri"/>
          <w:sz w:val="16"/>
        </w:rPr>
        <w:t xml:space="preserve"> the U.S. military </w:t>
      </w:r>
      <w:r w:rsidRPr="00572F33">
        <w:rPr>
          <w:rFonts w:eastAsia="Calibri"/>
          <w:highlight w:val="cyan"/>
          <w:u w:val="single"/>
        </w:rPr>
        <w:t>operations</w:t>
      </w:r>
      <w:r w:rsidRPr="00572F33">
        <w:rPr>
          <w:rFonts w:eastAsia="Calibri"/>
          <w:u w:val="single"/>
        </w:rPr>
        <w:t xml:space="preserve"> in </w:t>
      </w:r>
      <w:r w:rsidRPr="00572F33">
        <w:rPr>
          <w:rFonts w:eastAsia="Calibri"/>
          <w:b/>
          <w:iCs/>
          <w:u w:val="single"/>
        </w:rPr>
        <w:t>Iran</w:t>
      </w:r>
      <w:r w:rsidRPr="00572F33">
        <w:rPr>
          <w:rFonts w:eastAsia="Calibri"/>
          <w:sz w:val="16"/>
        </w:rPr>
        <w:t xml:space="preserve">, according to a Politico survey, </w:t>
      </w:r>
      <w:r w:rsidRPr="00572F33">
        <w:rPr>
          <w:rFonts w:eastAsia="Calibri"/>
          <w:u w:val="single"/>
        </w:rPr>
        <w:t xml:space="preserve">while </w:t>
      </w:r>
      <w:r w:rsidRPr="00572F33">
        <w:rPr>
          <w:rFonts w:eastAsia="Calibri"/>
          <w:highlight w:val="cyan"/>
          <w:u w:val="single"/>
        </w:rPr>
        <w:t>61% of “</w:t>
      </w:r>
      <w:r w:rsidRPr="00572F33">
        <w:rPr>
          <w:rFonts w:eastAsia="Calibri"/>
          <w:b/>
          <w:iCs/>
          <w:highlight w:val="cyan"/>
          <w:u w:val="single"/>
        </w:rPr>
        <w:t>non-MAGA</w:t>
      </w:r>
      <w:r w:rsidRPr="00572F33">
        <w:rPr>
          <w:rFonts w:eastAsia="Calibri"/>
          <w:u w:val="single"/>
        </w:rPr>
        <w:t xml:space="preserve">” </w:t>
      </w:r>
      <w:r w:rsidRPr="00572F33">
        <w:rPr>
          <w:rFonts w:eastAsia="Calibri"/>
          <w:highlight w:val="cyan"/>
          <w:u w:val="single"/>
        </w:rPr>
        <w:t>Trump supporters</w:t>
      </w:r>
      <w:r w:rsidRPr="00572F33">
        <w:rPr>
          <w:rFonts w:eastAsia="Calibri"/>
          <w:sz w:val="16"/>
          <w:highlight w:val="cyan"/>
        </w:rPr>
        <w:t xml:space="preserve"> </w:t>
      </w:r>
      <w:r w:rsidRPr="00572F33">
        <w:rPr>
          <w:rFonts w:eastAsia="Calibri"/>
          <w:highlight w:val="cyan"/>
          <w:u w:val="single"/>
        </w:rPr>
        <w:t>back</w:t>
      </w:r>
      <w:r w:rsidRPr="00572F33">
        <w:rPr>
          <w:rFonts w:eastAsia="Calibri"/>
          <w:u w:val="single"/>
        </w:rPr>
        <w:t xml:space="preserve"> the </w:t>
      </w:r>
      <w:r w:rsidRPr="00572F33">
        <w:rPr>
          <w:rFonts w:eastAsia="Calibri"/>
          <w:highlight w:val="cyan"/>
          <w:u w:val="single"/>
        </w:rPr>
        <w:t>strikes</w:t>
      </w:r>
      <w:r w:rsidRPr="00572F33">
        <w:rPr>
          <w:rFonts w:eastAsia="Calibri"/>
          <w:sz w:val="16"/>
        </w:rPr>
        <w:t xml:space="preserve"> (the poll of 3,851 was taken March 13-18 and has a margin of error of 1.6).</w:t>
      </w:r>
    </w:p>
    <w:p w14:paraId="37A4EA4F" w14:textId="77777777" w:rsidR="00572F33" w:rsidRPr="00572F33" w:rsidRDefault="00572F33" w:rsidP="00572F33">
      <w:pPr>
        <w:rPr>
          <w:rFonts w:eastAsia="Calibri"/>
          <w:sz w:val="16"/>
        </w:rPr>
      </w:pPr>
    </w:p>
    <w:p w14:paraId="4CBDACEB"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In fact, it’s </w:t>
      </w:r>
      <w:r w:rsidRPr="00572F33">
        <w:rPr>
          <w:rFonts w:eastAsia="Times New Roman" w:cs="Times New Roman"/>
          <w:b/>
          <w:iCs/>
          <w:sz w:val="26"/>
          <w:u w:val="single"/>
        </w:rPr>
        <w:t>gaining support</w:t>
      </w:r>
      <w:r w:rsidRPr="00572F33">
        <w:rPr>
          <w:rFonts w:eastAsia="Times New Roman" w:cs="Times New Roman"/>
          <w:b/>
          <w:iCs/>
          <w:sz w:val="26"/>
        </w:rPr>
        <w:t xml:space="preserve"> among Republicans. </w:t>
      </w:r>
    </w:p>
    <w:p w14:paraId="239F9382" w14:textId="77777777" w:rsidR="00572F33" w:rsidRPr="00572F33" w:rsidRDefault="00572F33" w:rsidP="00572F33">
      <w:pPr>
        <w:rPr>
          <w:rFonts w:eastAsia="Calibri"/>
        </w:rPr>
      </w:pPr>
      <w:r w:rsidRPr="00572F33">
        <w:rPr>
          <w:rFonts w:eastAsia="Calibri"/>
          <w:b/>
          <w:bCs/>
          <w:sz w:val="26"/>
        </w:rPr>
        <w:t>Guskin and Shreier 3/12</w:t>
      </w:r>
      <w:r w:rsidRPr="00572F33">
        <w:rPr>
          <w:rFonts w:eastAsia="Calibri"/>
        </w:rPr>
        <w:t xml:space="preserve"> [Emily Guskin, Elizabeth Shreier. “Has public opinion on the US striking Iran shifted since the war started?,” ABC News, 3/12/2026, </w:t>
      </w:r>
      <w:hyperlink r:id="rId27" w:history="1">
        <w:r w:rsidRPr="00572F33">
          <w:rPr>
            <w:rFonts w:eastAsia="Calibri"/>
            <w:color w:val="0563C1"/>
            <w:u w:val="single"/>
          </w:rPr>
          <w:t>https://abcnews.com/Politics/public-opinion-us-striking-iran-shifted-war-started/story?id=131000940&amp;</w:t>
        </w:r>
      </w:hyperlink>
      <w:r w:rsidRPr="00572F33">
        <w:rPr>
          <w:rFonts w:eastAsia="Calibri"/>
        </w:rPr>
        <w:t xml:space="preserve">] </w:t>
      </w:r>
    </w:p>
    <w:p w14:paraId="3BEA976D" w14:textId="77777777" w:rsidR="00572F33" w:rsidRPr="00572F33" w:rsidRDefault="00572F33" w:rsidP="00572F33">
      <w:pPr>
        <w:rPr>
          <w:rFonts w:eastAsia="Calibri"/>
          <w:sz w:val="16"/>
        </w:rPr>
      </w:pPr>
      <w:r w:rsidRPr="00572F33">
        <w:rPr>
          <w:rFonts w:eastAsia="Calibri"/>
          <w:sz w:val="16"/>
        </w:rPr>
        <w:t xml:space="preserve">Two high-quality polls have surveyed Americans twice </w:t>
      </w:r>
      <w:r w:rsidRPr="00572F33">
        <w:rPr>
          <w:rFonts w:eastAsia="Calibri"/>
          <w:highlight w:val="cyan"/>
          <w:u w:val="single"/>
        </w:rPr>
        <w:t>since</w:t>
      </w:r>
      <w:r w:rsidRPr="00572F33">
        <w:rPr>
          <w:rFonts w:eastAsia="Calibri"/>
          <w:u w:val="single"/>
        </w:rPr>
        <w:t xml:space="preserve"> the </w:t>
      </w:r>
      <w:r w:rsidRPr="00572F33">
        <w:rPr>
          <w:rFonts w:eastAsia="Calibri"/>
          <w:highlight w:val="cyan"/>
          <w:u w:val="single"/>
        </w:rPr>
        <w:t>U.S.</w:t>
      </w:r>
      <w:r w:rsidRPr="00572F33">
        <w:rPr>
          <w:rFonts w:eastAsia="Calibri"/>
          <w:u w:val="single"/>
        </w:rPr>
        <w:t xml:space="preserve"> first </w:t>
      </w:r>
      <w:r w:rsidRPr="00572F33">
        <w:rPr>
          <w:rFonts w:eastAsia="Calibri"/>
          <w:highlight w:val="cyan"/>
          <w:u w:val="single"/>
        </w:rPr>
        <w:t>attacked</w:t>
      </w:r>
      <w:r w:rsidRPr="00572F33">
        <w:rPr>
          <w:rFonts w:eastAsia="Calibri"/>
          <w:u w:val="single"/>
        </w:rPr>
        <w:t xml:space="preserve"> Iran</w:t>
      </w:r>
      <w:r w:rsidRPr="00572F33">
        <w:rPr>
          <w:rFonts w:eastAsia="Calibri"/>
          <w:sz w:val="16"/>
        </w:rPr>
        <w:t xml:space="preserve"> on Feb. 28, giving the ability to see if opinion has shifted since the war first started.</w:t>
      </w:r>
    </w:p>
    <w:p w14:paraId="31C00917" w14:textId="77777777" w:rsidR="00572F33" w:rsidRPr="00572F33" w:rsidRDefault="00572F33" w:rsidP="00572F33">
      <w:pPr>
        <w:rPr>
          <w:rFonts w:eastAsia="Calibri"/>
          <w:sz w:val="16"/>
        </w:rPr>
      </w:pPr>
      <w:r w:rsidRPr="00572F33">
        <w:rPr>
          <w:rFonts w:eastAsia="Calibri"/>
          <w:u w:val="single"/>
        </w:rPr>
        <w:t xml:space="preserve">One </w:t>
      </w:r>
      <w:r w:rsidRPr="00572F33">
        <w:rPr>
          <w:rFonts w:eastAsia="Calibri"/>
          <w:highlight w:val="cyan"/>
          <w:u w:val="single"/>
        </w:rPr>
        <w:t>poll</w:t>
      </w:r>
      <w:r w:rsidRPr="00572F33">
        <w:rPr>
          <w:rFonts w:eastAsia="Calibri"/>
          <w:u w:val="single"/>
        </w:rPr>
        <w:t xml:space="preserve"> found opinion </w:t>
      </w:r>
      <w:r w:rsidRPr="00572F33">
        <w:rPr>
          <w:rFonts w:eastAsia="Calibri"/>
          <w:b/>
          <w:iCs/>
          <w:u w:val="single"/>
        </w:rPr>
        <w:t>not shifting</w:t>
      </w:r>
      <w:r w:rsidRPr="00572F33">
        <w:rPr>
          <w:rFonts w:eastAsia="Calibri"/>
          <w:sz w:val="16"/>
        </w:rPr>
        <w:t xml:space="preserve">, the </w:t>
      </w:r>
      <w:r w:rsidRPr="00572F33">
        <w:rPr>
          <w:rFonts w:eastAsia="Calibri"/>
          <w:u w:val="single"/>
        </w:rPr>
        <w:t xml:space="preserve">other </w:t>
      </w:r>
      <w:r w:rsidRPr="00572F33">
        <w:rPr>
          <w:rFonts w:eastAsia="Calibri"/>
          <w:highlight w:val="cyan"/>
          <w:u w:val="single"/>
        </w:rPr>
        <w:t>found</w:t>
      </w:r>
      <w:r w:rsidRPr="00572F33">
        <w:rPr>
          <w:rFonts w:eastAsia="Calibri"/>
          <w:u w:val="single"/>
        </w:rPr>
        <w:t xml:space="preserve"> an </w:t>
      </w:r>
      <w:r w:rsidRPr="00572F33">
        <w:rPr>
          <w:rFonts w:eastAsia="Calibri"/>
          <w:b/>
          <w:iCs/>
          <w:highlight w:val="cyan"/>
          <w:u w:val="single"/>
        </w:rPr>
        <w:t>increase</w:t>
      </w:r>
      <w:r w:rsidRPr="00572F33">
        <w:rPr>
          <w:rFonts w:eastAsia="Calibri"/>
          <w:sz w:val="16"/>
          <w:highlight w:val="cyan"/>
        </w:rPr>
        <w:t xml:space="preserve"> </w:t>
      </w:r>
      <w:r w:rsidRPr="00572F33">
        <w:rPr>
          <w:rFonts w:eastAsia="Calibri"/>
          <w:highlight w:val="cyan"/>
          <w:u w:val="single"/>
        </w:rPr>
        <w:t xml:space="preserve">in those saying strikes should </w:t>
      </w:r>
      <w:r w:rsidRPr="00572F33">
        <w:rPr>
          <w:rFonts w:eastAsia="Calibri"/>
          <w:b/>
          <w:iCs/>
          <w:highlight w:val="cyan"/>
          <w:u w:val="single"/>
        </w:rPr>
        <w:t>continue</w:t>
      </w:r>
      <w:r w:rsidRPr="00572F33">
        <w:rPr>
          <w:rFonts w:eastAsia="Calibri"/>
          <w:sz w:val="16"/>
        </w:rPr>
        <w:t xml:space="preserve">, but that was still a minority opinion. And both found that nearly two-thirds said that President Donald Trump has not clearly explained the goals of U.S. military involvement in Iran. </w:t>
      </w:r>
    </w:p>
    <w:p w14:paraId="2F297EB0" w14:textId="77777777" w:rsidR="00572F33" w:rsidRPr="00572F33" w:rsidRDefault="00572F33" w:rsidP="00572F33">
      <w:pPr>
        <w:rPr>
          <w:rFonts w:eastAsia="Calibri"/>
          <w:sz w:val="16"/>
        </w:rPr>
      </w:pPr>
      <w:r w:rsidRPr="00572F33">
        <w:rPr>
          <w:rFonts w:eastAsia="Calibri"/>
          <w:sz w:val="16"/>
        </w:rPr>
        <w:t>An Ipsos poll conducted March 6-9 found 29% of Americans approving of the U.S. strikes in Iran and 43% disapproving, 14 points underwater. Those opinions are almost identical to a Reuters/Ipsos poll conducted February 28-March 1 that found 27% approving and 43% disapproving, 16 points underwater. Large shares said they were unsure both times: 26% now and 29% earlier.</w:t>
      </w:r>
    </w:p>
    <w:p w14:paraId="65EDFCC7" w14:textId="77777777" w:rsidR="00572F33" w:rsidRPr="00572F33" w:rsidRDefault="00572F33" w:rsidP="00572F33">
      <w:pPr>
        <w:rPr>
          <w:rFonts w:eastAsia="Calibri"/>
          <w:sz w:val="16"/>
        </w:rPr>
      </w:pPr>
      <w:r w:rsidRPr="00572F33">
        <w:rPr>
          <w:rFonts w:eastAsia="Calibri"/>
          <w:sz w:val="16"/>
        </w:rPr>
        <w:t xml:space="preserve">The </w:t>
      </w:r>
      <w:r w:rsidRPr="00572F33">
        <w:rPr>
          <w:rFonts w:eastAsia="Calibri"/>
          <w:u w:val="single"/>
        </w:rPr>
        <w:t xml:space="preserve">more recent poll found </w:t>
      </w:r>
      <w:r w:rsidRPr="00572F33">
        <w:rPr>
          <w:rFonts w:eastAsia="Calibri"/>
          <w:b/>
          <w:iCs/>
          <w:highlight w:val="cyan"/>
          <w:u w:val="single"/>
        </w:rPr>
        <w:t>66% of Republicans approving</w:t>
      </w:r>
      <w:r w:rsidRPr="00572F33">
        <w:rPr>
          <w:rFonts w:eastAsia="Calibri"/>
          <w:b/>
          <w:iCs/>
          <w:u w:val="single"/>
        </w:rPr>
        <w:t xml:space="preserve"> of the strikes,</w:t>
      </w:r>
      <w:r w:rsidRPr="00572F33">
        <w:rPr>
          <w:rFonts w:eastAsia="Calibri"/>
          <w:sz w:val="16"/>
        </w:rPr>
        <w:t xml:space="preserve"> </w:t>
      </w:r>
      <w:r w:rsidRPr="00572F33">
        <w:rPr>
          <w:rFonts w:eastAsia="Calibri"/>
          <w:highlight w:val="cyan"/>
          <w:u w:val="single"/>
        </w:rPr>
        <w:t>up from 55</w:t>
      </w:r>
      <w:r w:rsidRPr="00572F33">
        <w:rPr>
          <w:rFonts w:eastAsia="Calibri"/>
          <w:u w:val="single"/>
        </w:rPr>
        <w:t>% previously.</w:t>
      </w:r>
      <w:r w:rsidRPr="00572F33">
        <w:rPr>
          <w:rFonts w:eastAsia="Calibri"/>
          <w:sz w:val="16"/>
        </w:rPr>
        <w:t xml:space="preserve"> </w:t>
      </w:r>
      <w:r w:rsidRPr="00572F33">
        <w:rPr>
          <w:rFonts w:eastAsia="Calibri"/>
          <w:u w:val="single"/>
        </w:rPr>
        <w:t xml:space="preserve">Approval </w:t>
      </w:r>
      <w:r w:rsidRPr="00572F33">
        <w:rPr>
          <w:rFonts w:eastAsia="Calibri"/>
          <w:highlight w:val="cyan"/>
          <w:u w:val="single"/>
        </w:rPr>
        <w:t>among independents</w:t>
      </w:r>
      <w:r w:rsidRPr="00572F33">
        <w:rPr>
          <w:rFonts w:eastAsia="Calibri"/>
          <w:u w:val="single"/>
        </w:rPr>
        <w:t xml:space="preserve"> was</w:t>
      </w:r>
      <w:r w:rsidRPr="00572F33">
        <w:rPr>
          <w:rFonts w:eastAsia="Calibri"/>
          <w:sz w:val="16"/>
        </w:rPr>
        <w:t xml:space="preserve"> also </w:t>
      </w:r>
      <w:r w:rsidRPr="00572F33">
        <w:rPr>
          <w:rFonts w:eastAsia="Calibri"/>
          <w:highlight w:val="cyan"/>
          <w:u w:val="single"/>
        </w:rPr>
        <w:t>up</w:t>
      </w:r>
      <w:r w:rsidRPr="00572F33">
        <w:rPr>
          <w:rFonts w:eastAsia="Calibri"/>
          <w:sz w:val="16"/>
        </w:rPr>
        <w:t xml:space="preserve">, </w:t>
      </w:r>
      <w:r w:rsidRPr="00572F33">
        <w:rPr>
          <w:rFonts w:eastAsia="Calibri"/>
          <w:u w:val="single"/>
        </w:rPr>
        <w:t xml:space="preserve">from </w:t>
      </w:r>
      <w:r w:rsidRPr="00572F33">
        <w:rPr>
          <w:rFonts w:eastAsia="Calibri"/>
          <w:highlight w:val="cyan"/>
          <w:u w:val="single"/>
        </w:rPr>
        <w:t>19</w:t>
      </w:r>
      <w:r w:rsidRPr="00572F33">
        <w:rPr>
          <w:rFonts w:eastAsia="Calibri"/>
          <w:u w:val="single"/>
        </w:rPr>
        <w:t>%</w:t>
      </w:r>
      <w:r w:rsidRPr="00572F33">
        <w:rPr>
          <w:rFonts w:eastAsia="Calibri"/>
          <w:highlight w:val="cyan"/>
          <w:u w:val="single"/>
        </w:rPr>
        <w:t xml:space="preserve"> to 23</w:t>
      </w:r>
      <w:r w:rsidRPr="00572F33">
        <w:rPr>
          <w:rFonts w:eastAsia="Calibri"/>
          <w:u w:val="single"/>
        </w:rPr>
        <w:t>%</w:t>
      </w:r>
      <w:r w:rsidRPr="00572F33">
        <w:rPr>
          <w:rFonts w:eastAsia="Calibri"/>
          <w:sz w:val="16"/>
        </w:rPr>
        <w:t>. Democrats' opinions barely budged.</w:t>
      </w:r>
    </w:p>
    <w:p w14:paraId="76074C23" w14:textId="77777777" w:rsidR="00572F33" w:rsidRPr="00572F33" w:rsidRDefault="00572F33" w:rsidP="00572F33">
      <w:pPr>
        <w:rPr>
          <w:rFonts w:eastAsia="Calibri"/>
          <w:sz w:val="16"/>
        </w:rPr>
      </w:pPr>
    </w:p>
    <w:p w14:paraId="1100BF7F" w14:textId="77777777" w:rsidR="00572F33" w:rsidRPr="00572F33" w:rsidRDefault="00572F33" w:rsidP="00572F33">
      <w:pPr>
        <w:rPr>
          <w:rFonts w:eastAsia="Calibri"/>
          <w:sz w:val="16"/>
        </w:rPr>
      </w:pPr>
    </w:p>
    <w:p w14:paraId="64BF2A73"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Iran doesn’t matter---domestic economic issues </w:t>
      </w:r>
      <w:r w:rsidRPr="00572F33">
        <w:rPr>
          <w:rFonts w:eastAsia="Times New Roman" w:cs="Times New Roman"/>
          <w:b/>
          <w:iCs/>
          <w:sz w:val="26"/>
          <w:u w:val="single"/>
        </w:rPr>
        <w:t>far outweigh</w:t>
      </w:r>
      <w:r w:rsidRPr="00572F33">
        <w:rPr>
          <w:rFonts w:eastAsia="Times New Roman" w:cs="Times New Roman"/>
          <w:b/>
          <w:iCs/>
          <w:sz w:val="26"/>
        </w:rPr>
        <w:t xml:space="preserve"> foreign affairs.</w:t>
      </w:r>
    </w:p>
    <w:p w14:paraId="14CC6A47" w14:textId="77777777" w:rsidR="00572F33" w:rsidRPr="00572F33" w:rsidRDefault="00572F33" w:rsidP="00572F33">
      <w:pPr>
        <w:rPr>
          <w:rFonts w:eastAsia="Calibri"/>
        </w:rPr>
      </w:pPr>
      <w:r w:rsidRPr="00572F33">
        <w:rPr>
          <w:rFonts w:eastAsia="Calibri"/>
          <w:b/>
          <w:bCs/>
          <w:sz w:val="26"/>
        </w:rPr>
        <w:t xml:space="preserve">Economist ’3-3 </w:t>
      </w:r>
      <w:r w:rsidRPr="00572F33">
        <w:rPr>
          <w:rFonts w:eastAsia="Calibri"/>
        </w:rPr>
        <w:t>[The Economist; 2026; "Donald Trump bets big on the Iran war," https://www.economist.com/united-states/2026/03/03/donald-trump-bets-big-on-the-iran-war]</w:t>
      </w:r>
    </w:p>
    <w:p w14:paraId="0115D9DF" w14:textId="77777777" w:rsidR="00572F33" w:rsidRPr="00572F33" w:rsidRDefault="00572F33" w:rsidP="00572F33">
      <w:pPr>
        <w:rPr>
          <w:rFonts w:eastAsia="Calibri"/>
          <w:sz w:val="14"/>
        </w:rPr>
      </w:pPr>
      <w:r w:rsidRPr="00572F33">
        <w:rPr>
          <w:rFonts w:eastAsia="Calibri"/>
          <w:u w:val="single"/>
        </w:rPr>
        <w:t>Even</w:t>
      </w:r>
      <w:r w:rsidRPr="00572F33">
        <w:rPr>
          <w:rFonts w:eastAsia="Calibri"/>
          <w:sz w:val="14"/>
        </w:rPr>
        <w:t xml:space="preserve"> what the White House might describe as </w:t>
      </w:r>
      <w:r w:rsidRPr="00572F33">
        <w:rPr>
          <w:rFonts w:eastAsia="Calibri"/>
          <w:b/>
          <w:iCs/>
          <w:u w:val="single"/>
        </w:rPr>
        <w:t>victory</w:t>
      </w:r>
      <w:r w:rsidRPr="00572F33">
        <w:rPr>
          <w:rFonts w:eastAsia="Calibri"/>
          <w:u w:val="single"/>
        </w:rPr>
        <w:t xml:space="preserve"> in </w:t>
      </w:r>
      <w:r w:rsidRPr="00572F33">
        <w:rPr>
          <w:rFonts w:eastAsia="Calibri"/>
          <w:b/>
          <w:iCs/>
          <w:highlight w:val="cyan"/>
          <w:u w:val="single"/>
        </w:rPr>
        <w:t>Iran</w:t>
      </w:r>
      <w:r w:rsidRPr="00572F33">
        <w:rPr>
          <w:rFonts w:eastAsia="Calibri"/>
          <w:u w:val="single"/>
        </w:rPr>
        <w:t xml:space="preserve"> would be </w:t>
      </w:r>
      <w:r w:rsidRPr="00572F33">
        <w:rPr>
          <w:rFonts w:eastAsia="Calibri"/>
          <w:highlight w:val="cyan"/>
          <w:u w:val="single"/>
        </w:rPr>
        <w:t xml:space="preserve">unlikely to </w:t>
      </w:r>
      <w:r w:rsidRPr="00572F33">
        <w:rPr>
          <w:rFonts w:eastAsia="Calibri"/>
          <w:b/>
          <w:iCs/>
          <w:highlight w:val="cyan"/>
          <w:u w:val="single"/>
        </w:rPr>
        <w:t>boost</w:t>
      </w:r>
      <w:r w:rsidRPr="00572F33">
        <w:rPr>
          <w:rFonts w:eastAsia="Calibri"/>
          <w:u w:val="single"/>
        </w:rPr>
        <w:t xml:space="preserve"> his </w:t>
      </w:r>
      <w:r w:rsidRPr="00572F33">
        <w:rPr>
          <w:rFonts w:eastAsia="Calibri"/>
          <w:highlight w:val="cyan"/>
          <w:u w:val="single"/>
        </w:rPr>
        <w:t>standing</w:t>
      </w:r>
      <w:r w:rsidRPr="00572F33">
        <w:rPr>
          <w:rFonts w:eastAsia="Calibri"/>
          <w:u w:val="single"/>
        </w:rPr>
        <w:t xml:space="preserve"> at home by </w:t>
      </w:r>
      <w:r w:rsidRPr="00572F33">
        <w:rPr>
          <w:rFonts w:eastAsia="Calibri"/>
          <w:b/>
          <w:iCs/>
          <w:u w:val="single"/>
        </w:rPr>
        <w:t>much</w:t>
      </w:r>
      <w:r w:rsidRPr="00572F33">
        <w:rPr>
          <w:rFonts w:eastAsia="Calibri"/>
          <w:sz w:val="14"/>
        </w:rPr>
        <w:t xml:space="preserve">. Mr </w:t>
      </w:r>
      <w:r w:rsidRPr="00572F33">
        <w:rPr>
          <w:rFonts w:eastAsia="Calibri"/>
          <w:highlight w:val="cyan"/>
          <w:u w:val="single"/>
        </w:rPr>
        <w:t xml:space="preserve">Trump saw </w:t>
      </w:r>
      <w:r w:rsidRPr="00572F33">
        <w:rPr>
          <w:rFonts w:eastAsia="Calibri"/>
          <w:b/>
          <w:iCs/>
          <w:highlight w:val="cyan"/>
          <w:u w:val="single"/>
        </w:rPr>
        <w:t>no</w:t>
      </w:r>
      <w:r w:rsidRPr="00572F33">
        <w:rPr>
          <w:rFonts w:eastAsia="Calibri"/>
          <w:b/>
          <w:iCs/>
          <w:u w:val="single"/>
        </w:rPr>
        <w:t xml:space="preserve"> significant</w:t>
      </w:r>
      <w:r w:rsidRPr="00572F33">
        <w:rPr>
          <w:rFonts w:eastAsia="Calibri"/>
          <w:u w:val="single"/>
        </w:rPr>
        <w:t xml:space="preserve"> or </w:t>
      </w:r>
      <w:r w:rsidRPr="00572F33">
        <w:rPr>
          <w:rFonts w:eastAsia="Calibri"/>
          <w:b/>
          <w:iCs/>
          <w:u w:val="single"/>
        </w:rPr>
        <w:t>lasting</w:t>
      </w:r>
      <w:r w:rsidRPr="00572F33">
        <w:rPr>
          <w:rFonts w:eastAsia="Calibri"/>
          <w:u w:val="single"/>
        </w:rPr>
        <w:t xml:space="preserve"> </w:t>
      </w:r>
      <w:r w:rsidRPr="00572F33">
        <w:rPr>
          <w:rFonts w:eastAsia="Calibri"/>
          <w:highlight w:val="cyan"/>
          <w:u w:val="single"/>
        </w:rPr>
        <w:t>bump</w:t>
      </w:r>
      <w:r w:rsidRPr="00572F33">
        <w:rPr>
          <w:rFonts w:eastAsia="Calibri"/>
          <w:u w:val="single"/>
        </w:rPr>
        <w:t xml:space="preserve"> in popularity </w:t>
      </w:r>
      <w:r w:rsidRPr="00572F33">
        <w:rPr>
          <w:rFonts w:eastAsia="Calibri"/>
          <w:highlight w:val="cyan"/>
          <w:u w:val="single"/>
        </w:rPr>
        <w:t>after</w:t>
      </w:r>
      <w:r w:rsidRPr="00572F33">
        <w:rPr>
          <w:rFonts w:eastAsia="Calibri"/>
          <w:sz w:val="14"/>
        </w:rPr>
        <w:t xml:space="preserve"> his </w:t>
      </w:r>
      <w:r w:rsidRPr="00572F33">
        <w:rPr>
          <w:rFonts w:eastAsia="Calibri"/>
          <w:highlight w:val="cyan"/>
          <w:u w:val="single"/>
        </w:rPr>
        <w:t xml:space="preserve">strikes on Iran’s </w:t>
      </w:r>
      <w:r w:rsidRPr="00572F33">
        <w:rPr>
          <w:rFonts w:eastAsia="Calibri"/>
          <w:b/>
          <w:iCs/>
          <w:highlight w:val="cyan"/>
          <w:u w:val="single"/>
        </w:rPr>
        <w:t>nuclear</w:t>
      </w:r>
      <w:r w:rsidRPr="00572F33">
        <w:rPr>
          <w:rFonts w:eastAsia="Calibri"/>
          <w:highlight w:val="cyan"/>
          <w:u w:val="single"/>
        </w:rPr>
        <w:t xml:space="preserve"> sites</w:t>
      </w:r>
      <w:r w:rsidRPr="00572F33">
        <w:rPr>
          <w:rFonts w:eastAsia="Calibri"/>
          <w:sz w:val="14"/>
        </w:rPr>
        <w:t xml:space="preserve"> last June, which he hailed as a “spectacular military success”, </w:t>
      </w:r>
      <w:r w:rsidRPr="00572F33">
        <w:rPr>
          <w:rFonts w:eastAsia="Calibri"/>
          <w:highlight w:val="cyan"/>
          <w:u w:val="single"/>
        </w:rPr>
        <w:t>or</w:t>
      </w:r>
      <w:r w:rsidRPr="00572F33">
        <w:rPr>
          <w:rFonts w:eastAsia="Calibri"/>
          <w:sz w:val="14"/>
        </w:rPr>
        <w:t xml:space="preserve"> after his operation in </w:t>
      </w:r>
      <w:r w:rsidRPr="00572F33">
        <w:rPr>
          <w:rFonts w:eastAsia="Calibri"/>
          <w:b/>
          <w:iCs/>
          <w:highlight w:val="cyan"/>
          <w:u w:val="single"/>
        </w:rPr>
        <w:t>Venezuela</w:t>
      </w:r>
      <w:r w:rsidRPr="00572F33">
        <w:rPr>
          <w:rFonts w:eastAsia="Calibri"/>
          <w:sz w:val="14"/>
        </w:rPr>
        <w:t xml:space="preserve">. </w:t>
      </w:r>
      <w:r w:rsidRPr="00572F33">
        <w:rPr>
          <w:rFonts w:eastAsia="Calibri"/>
          <w:highlight w:val="cyan"/>
          <w:u w:val="single"/>
        </w:rPr>
        <w:t xml:space="preserve">For </w:t>
      </w:r>
      <w:r w:rsidRPr="00572F33">
        <w:rPr>
          <w:rFonts w:eastAsia="Calibri"/>
          <w:b/>
          <w:iCs/>
          <w:highlight w:val="cyan"/>
          <w:u w:val="single"/>
        </w:rPr>
        <w:t>most</w:t>
      </w:r>
      <w:r w:rsidRPr="00572F33">
        <w:rPr>
          <w:rFonts w:eastAsia="Calibri"/>
          <w:b/>
          <w:iCs/>
          <w:u w:val="single"/>
        </w:rPr>
        <w:t xml:space="preserve"> Americans</w:t>
      </w:r>
      <w:r w:rsidRPr="00572F33">
        <w:rPr>
          <w:rFonts w:eastAsia="Calibri"/>
          <w:u w:val="single"/>
        </w:rPr>
        <w:t xml:space="preserve">, </w:t>
      </w:r>
      <w:r w:rsidRPr="00572F33">
        <w:rPr>
          <w:rFonts w:eastAsia="Calibri"/>
          <w:highlight w:val="cyan"/>
          <w:u w:val="single"/>
        </w:rPr>
        <w:t xml:space="preserve">foreign policy is </w:t>
      </w:r>
      <w:r w:rsidRPr="00572F33">
        <w:rPr>
          <w:rFonts w:eastAsia="Calibri"/>
          <w:b/>
          <w:iCs/>
          <w:highlight w:val="cyan"/>
          <w:u w:val="single"/>
        </w:rPr>
        <w:t>not</w:t>
      </w:r>
      <w:r w:rsidRPr="00572F33">
        <w:rPr>
          <w:rFonts w:eastAsia="Calibri"/>
          <w:sz w:val="14"/>
        </w:rPr>
        <w:t xml:space="preserve"> a </w:t>
      </w:r>
      <w:r w:rsidRPr="00572F33">
        <w:rPr>
          <w:rFonts w:eastAsia="Calibri"/>
          <w:b/>
          <w:iCs/>
          <w:highlight w:val="cyan"/>
          <w:u w:val="single"/>
        </w:rPr>
        <w:t>pressing</w:t>
      </w:r>
      <w:r w:rsidRPr="00572F33">
        <w:rPr>
          <w:rFonts w:eastAsia="Calibri"/>
          <w:sz w:val="14"/>
        </w:rPr>
        <w:t xml:space="preserve"> concern. In fact, an Economist/YouGov poll taken in January found that a </w:t>
      </w:r>
      <w:r w:rsidRPr="00572F33">
        <w:rPr>
          <w:rFonts w:eastAsia="Calibri"/>
          <w:u w:val="single"/>
        </w:rPr>
        <w:t xml:space="preserve">plurality of </w:t>
      </w:r>
      <w:r w:rsidRPr="00572F33">
        <w:rPr>
          <w:rFonts w:eastAsia="Calibri"/>
          <w:highlight w:val="cyan"/>
          <w:u w:val="single"/>
        </w:rPr>
        <w:t>Americans</w:t>
      </w:r>
      <w:r w:rsidRPr="00572F33">
        <w:rPr>
          <w:rFonts w:eastAsia="Calibri"/>
          <w:u w:val="single"/>
        </w:rPr>
        <w:t xml:space="preserve"> would </w:t>
      </w:r>
      <w:r w:rsidRPr="00572F33">
        <w:rPr>
          <w:rFonts w:eastAsia="Calibri"/>
          <w:b/>
          <w:iCs/>
          <w:highlight w:val="cyan"/>
          <w:u w:val="single"/>
        </w:rPr>
        <w:t>prefer</w:t>
      </w:r>
      <w:r w:rsidRPr="00572F33">
        <w:rPr>
          <w:rFonts w:eastAsia="Calibri"/>
          <w:sz w:val="14"/>
        </w:rPr>
        <w:t xml:space="preserve"> Mr </w:t>
      </w:r>
      <w:r w:rsidRPr="00572F33">
        <w:rPr>
          <w:rFonts w:eastAsia="Calibri"/>
          <w:highlight w:val="cyan"/>
          <w:u w:val="single"/>
        </w:rPr>
        <w:t>Trump</w:t>
      </w:r>
      <w:r w:rsidRPr="00572F33">
        <w:rPr>
          <w:rFonts w:eastAsia="Calibri"/>
          <w:sz w:val="14"/>
        </w:rPr>
        <w:t xml:space="preserve"> to </w:t>
      </w:r>
      <w:r w:rsidRPr="00572F33">
        <w:rPr>
          <w:rFonts w:eastAsia="Calibri"/>
          <w:highlight w:val="cyan"/>
          <w:u w:val="single"/>
        </w:rPr>
        <w:t xml:space="preserve">spend </w:t>
      </w:r>
      <w:r w:rsidRPr="00572F33">
        <w:rPr>
          <w:rFonts w:eastAsia="Calibri"/>
          <w:b/>
          <w:iCs/>
          <w:highlight w:val="cyan"/>
          <w:u w:val="single"/>
        </w:rPr>
        <w:t>less</w:t>
      </w:r>
      <w:r w:rsidRPr="00572F33">
        <w:rPr>
          <w:rFonts w:eastAsia="Calibri"/>
          <w:highlight w:val="cyan"/>
          <w:u w:val="single"/>
        </w:rPr>
        <w:t xml:space="preserve"> time on it and more on domestic</w:t>
      </w:r>
      <w:r w:rsidRPr="00572F33">
        <w:rPr>
          <w:rFonts w:eastAsia="Calibri"/>
          <w:u w:val="single"/>
        </w:rPr>
        <w:t xml:space="preserve"> issues, especially</w:t>
      </w:r>
      <w:r w:rsidRPr="00572F33">
        <w:rPr>
          <w:rFonts w:eastAsia="Calibri"/>
          <w:sz w:val="14"/>
        </w:rPr>
        <w:t xml:space="preserve"> the </w:t>
      </w:r>
      <w:r w:rsidRPr="00572F33">
        <w:rPr>
          <w:rFonts w:eastAsia="Calibri"/>
          <w:b/>
          <w:iCs/>
          <w:highlight w:val="cyan"/>
          <w:u w:val="single"/>
        </w:rPr>
        <w:t>econ</w:t>
      </w:r>
      <w:r w:rsidRPr="00572F33">
        <w:rPr>
          <w:rFonts w:eastAsia="Calibri"/>
          <w:u w:val="single"/>
        </w:rPr>
        <w:t>omy</w:t>
      </w:r>
      <w:r w:rsidRPr="00572F33">
        <w:rPr>
          <w:rFonts w:eastAsia="Calibri"/>
          <w:sz w:val="14"/>
        </w:rPr>
        <w:t>.</w:t>
      </w:r>
    </w:p>
    <w:p w14:paraId="47B13A74"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They’re </w:t>
      </w:r>
      <w:r w:rsidRPr="00572F33">
        <w:rPr>
          <w:rFonts w:eastAsia="Times New Roman" w:cs="Times New Roman"/>
          <w:b/>
          <w:iCs/>
          <w:sz w:val="26"/>
          <w:u w:val="single"/>
        </w:rPr>
        <w:t>not sticky</w:t>
      </w:r>
      <w:r w:rsidRPr="00572F33">
        <w:rPr>
          <w:rFonts w:eastAsia="Times New Roman" w:cs="Times New Roman"/>
          <w:b/>
          <w:iCs/>
          <w:sz w:val="26"/>
        </w:rPr>
        <w:t xml:space="preserve">. Emergency stock releases are a </w:t>
      </w:r>
      <w:r w:rsidRPr="00572F33">
        <w:rPr>
          <w:rFonts w:eastAsia="Times New Roman" w:cs="Times New Roman"/>
          <w:b/>
          <w:iCs/>
          <w:sz w:val="26"/>
          <w:u w:val="single"/>
        </w:rPr>
        <w:t>stop-gap measure</w:t>
      </w:r>
      <w:r w:rsidRPr="00572F33">
        <w:rPr>
          <w:rFonts w:eastAsia="Times New Roman" w:cs="Times New Roman"/>
          <w:b/>
          <w:iCs/>
          <w:sz w:val="26"/>
        </w:rPr>
        <w:t xml:space="preserve">, and the counterplan fiats the </w:t>
      </w:r>
      <w:r w:rsidRPr="00572F33">
        <w:rPr>
          <w:rFonts w:eastAsia="Times New Roman" w:cs="Times New Roman"/>
          <w:b/>
          <w:iCs/>
          <w:sz w:val="26"/>
          <w:u w:val="single"/>
        </w:rPr>
        <w:t>end</w:t>
      </w:r>
      <w:r w:rsidRPr="00572F33">
        <w:rPr>
          <w:rFonts w:eastAsia="Times New Roman" w:cs="Times New Roman"/>
          <w:b/>
          <w:iCs/>
          <w:sz w:val="26"/>
        </w:rPr>
        <w:t xml:space="preserve"> to </w:t>
      </w:r>
      <w:r w:rsidRPr="00572F33">
        <w:rPr>
          <w:rFonts w:eastAsia="Times New Roman" w:cs="Times New Roman"/>
          <w:b/>
          <w:iCs/>
          <w:sz w:val="26"/>
          <w:u w:val="single"/>
        </w:rPr>
        <w:t>disruptions</w:t>
      </w:r>
      <w:r w:rsidRPr="00572F33">
        <w:rPr>
          <w:rFonts w:eastAsia="Times New Roman" w:cs="Times New Roman"/>
          <w:b/>
          <w:iCs/>
          <w:sz w:val="26"/>
        </w:rPr>
        <w:t xml:space="preserve">, which ensures </w:t>
      </w:r>
      <w:r w:rsidRPr="00572F33">
        <w:rPr>
          <w:rFonts w:eastAsia="Times New Roman" w:cs="Times New Roman"/>
          <w:b/>
          <w:iCs/>
          <w:sz w:val="26"/>
          <w:u w:val="single"/>
        </w:rPr>
        <w:t>future supply</w:t>
      </w:r>
      <w:r w:rsidRPr="00572F33">
        <w:rPr>
          <w:rFonts w:eastAsia="Times New Roman" w:cs="Times New Roman"/>
          <w:b/>
          <w:iCs/>
          <w:sz w:val="26"/>
        </w:rPr>
        <w:t>.</w:t>
      </w:r>
    </w:p>
    <w:p w14:paraId="751C43C9" w14:textId="77777777" w:rsidR="00572F33" w:rsidRPr="00572F33" w:rsidRDefault="00572F33" w:rsidP="00572F33">
      <w:pPr>
        <w:rPr>
          <w:rFonts w:eastAsia="Calibri"/>
        </w:rPr>
      </w:pPr>
      <w:r w:rsidRPr="00572F33">
        <w:rPr>
          <w:rFonts w:eastAsia="Calibri"/>
          <w:b/>
          <w:bCs/>
          <w:sz w:val="26"/>
        </w:rPr>
        <w:t>IEA 3/12</w:t>
      </w:r>
      <w:r w:rsidRPr="00572F33">
        <w:rPr>
          <w:rFonts w:eastAsia="Calibri"/>
        </w:rPr>
        <w:t xml:space="preserve"> [International Energy Agency. “Oil Market Report - March 2026,” 3/12/2026, </w:t>
      </w:r>
      <w:hyperlink r:id="rId28" w:history="1">
        <w:r w:rsidRPr="00572F33">
          <w:rPr>
            <w:rFonts w:eastAsia="Calibri"/>
            <w:color w:val="0563C1"/>
            <w:u w:val="single"/>
          </w:rPr>
          <w:t>https://www.iea.org/reports/oil-market-report-march-2026</w:t>
        </w:r>
      </w:hyperlink>
      <w:r w:rsidRPr="00572F33">
        <w:rPr>
          <w:rFonts w:eastAsia="Calibri"/>
        </w:rPr>
        <w:t xml:space="preserve">] </w:t>
      </w:r>
    </w:p>
    <w:p w14:paraId="58617971" w14:textId="77777777" w:rsidR="00572F33" w:rsidRPr="00572F33" w:rsidRDefault="00572F33" w:rsidP="00572F33">
      <w:pPr>
        <w:rPr>
          <w:rFonts w:eastAsia="Calibri"/>
          <w:sz w:val="14"/>
        </w:rPr>
      </w:pPr>
      <w:r w:rsidRPr="00572F33">
        <w:rPr>
          <w:rFonts w:eastAsia="Calibri"/>
          <w:sz w:val="14"/>
        </w:rPr>
        <w:t xml:space="preserve">Consumer </w:t>
      </w:r>
      <w:r w:rsidRPr="00572F33">
        <w:rPr>
          <w:rFonts w:eastAsia="Calibri"/>
          <w:u w:val="single"/>
        </w:rPr>
        <w:t>countries have significant</w:t>
      </w:r>
      <w:r w:rsidRPr="00572F33">
        <w:rPr>
          <w:rFonts w:eastAsia="Calibri"/>
          <w:sz w:val="14"/>
        </w:rPr>
        <w:t xml:space="preserve"> amounts of </w:t>
      </w:r>
      <w:r w:rsidRPr="00572F33">
        <w:rPr>
          <w:rFonts w:eastAsia="Calibri"/>
          <w:highlight w:val="cyan"/>
          <w:u w:val="single"/>
        </w:rPr>
        <w:t>oil in storage</w:t>
      </w:r>
      <w:r w:rsidRPr="00572F33">
        <w:rPr>
          <w:rFonts w:eastAsia="Calibri"/>
          <w:u w:val="single"/>
        </w:rPr>
        <w:t xml:space="preserve"> to </w:t>
      </w:r>
      <w:r w:rsidRPr="00572F33">
        <w:rPr>
          <w:rFonts w:eastAsia="Calibri"/>
          <w:b/>
          <w:iCs/>
          <w:highlight w:val="cyan"/>
          <w:u w:val="single"/>
        </w:rPr>
        <w:t>bridge</w:t>
      </w:r>
      <w:r w:rsidRPr="00572F33">
        <w:rPr>
          <w:rFonts w:eastAsia="Calibri"/>
          <w:u w:val="single"/>
        </w:rPr>
        <w:t xml:space="preserve"> </w:t>
      </w:r>
      <w:r w:rsidRPr="00572F33">
        <w:rPr>
          <w:rFonts w:eastAsia="Calibri"/>
          <w:b/>
          <w:iCs/>
          <w:u w:val="single"/>
        </w:rPr>
        <w:t>temporary</w:t>
      </w:r>
      <w:r w:rsidRPr="00572F33">
        <w:rPr>
          <w:rFonts w:eastAsia="Calibri"/>
          <w:u w:val="single"/>
        </w:rPr>
        <w:t xml:space="preserve"> </w:t>
      </w:r>
      <w:r w:rsidRPr="00572F33">
        <w:rPr>
          <w:rFonts w:eastAsia="Calibri"/>
          <w:b/>
          <w:iCs/>
          <w:highlight w:val="cyan"/>
          <w:u w:val="single"/>
        </w:rPr>
        <w:t>supply</w:t>
      </w:r>
      <w:r w:rsidRPr="00572F33">
        <w:rPr>
          <w:rFonts w:eastAsia="Calibri"/>
          <w:highlight w:val="cyan"/>
          <w:u w:val="single"/>
        </w:rPr>
        <w:t xml:space="preserve"> </w:t>
      </w:r>
      <w:r w:rsidRPr="00572F33">
        <w:rPr>
          <w:rFonts w:eastAsia="Calibri"/>
          <w:b/>
          <w:iCs/>
          <w:highlight w:val="cyan"/>
          <w:u w:val="single"/>
        </w:rPr>
        <w:t>losses</w:t>
      </w:r>
      <w:r w:rsidRPr="00572F33">
        <w:rPr>
          <w:rFonts w:eastAsia="Calibri"/>
          <w:sz w:val="14"/>
        </w:rPr>
        <w:t>. Global observed inventories of crude and products are currently assessed at more than 8.2 billion barrels, the highest level since February 2021. Roughly half of these are held in OECD countries, of which 1.25 billion barrels by governments for emergency purposes, with a further 600 million barrels of industry stocks held under government obligation.</w:t>
      </w:r>
    </w:p>
    <w:p w14:paraId="2E7CD4D2" w14:textId="77777777" w:rsidR="00572F33" w:rsidRPr="00572F33" w:rsidRDefault="00572F33" w:rsidP="00572F33">
      <w:pPr>
        <w:rPr>
          <w:rFonts w:eastAsia="Calibri"/>
          <w:sz w:val="14"/>
        </w:rPr>
      </w:pPr>
      <w:r w:rsidRPr="00572F33">
        <w:rPr>
          <w:rFonts w:eastAsia="Calibri"/>
          <w:u w:val="single"/>
        </w:rPr>
        <w:t xml:space="preserve">IEA member </w:t>
      </w:r>
      <w:r w:rsidRPr="00572F33">
        <w:rPr>
          <w:rFonts w:eastAsia="Calibri"/>
          <w:highlight w:val="cyan"/>
          <w:u w:val="single"/>
        </w:rPr>
        <w:t>countries agreed</w:t>
      </w:r>
      <w:r w:rsidRPr="00572F33">
        <w:rPr>
          <w:rFonts w:eastAsia="Calibri"/>
          <w:sz w:val="14"/>
        </w:rPr>
        <w:t xml:space="preserve"> on 11 March </w:t>
      </w:r>
      <w:r w:rsidRPr="00572F33">
        <w:rPr>
          <w:rFonts w:eastAsia="Calibri"/>
          <w:highlight w:val="cyan"/>
          <w:u w:val="single"/>
        </w:rPr>
        <w:t>to make available</w:t>
      </w:r>
      <w:r w:rsidRPr="00572F33">
        <w:rPr>
          <w:rFonts w:eastAsia="Calibri"/>
          <w:sz w:val="14"/>
        </w:rPr>
        <w:t xml:space="preserve"> an </w:t>
      </w:r>
      <w:r w:rsidRPr="00572F33">
        <w:rPr>
          <w:rFonts w:eastAsia="Calibri"/>
          <w:u w:val="single"/>
        </w:rPr>
        <w:t xml:space="preserve">unprecedented </w:t>
      </w:r>
      <w:r w:rsidRPr="00572F33">
        <w:rPr>
          <w:rFonts w:eastAsia="Calibri"/>
          <w:b/>
          <w:iCs/>
          <w:u w:val="single"/>
        </w:rPr>
        <w:t>400 mb</w:t>
      </w:r>
      <w:r w:rsidRPr="00572F33">
        <w:rPr>
          <w:rFonts w:eastAsia="Calibri"/>
          <w:sz w:val="14"/>
        </w:rPr>
        <w:t xml:space="preserve"> of oil </w:t>
      </w:r>
      <w:r w:rsidRPr="00572F33">
        <w:rPr>
          <w:rFonts w:eastAsia="Calibri"/>
          <w:u w:val="single"/>
        </w:rPr>
        <w:t>from</w:t>
      </w:r>
      <w:r w:rsidRPr="00572F33">
        <w:rPr>
          <w:rFonts w:eastAsia="Calibri"/>
          <w:sz w:val="14"/>
        </w:rPr>
        <w:t xml:space="preserve"> their </w:t>
      </w:r>
      <w:r w:rsidRPr="00572F33">
        <w:rPr>
          <w:rFonts w:eastAsia="Calibri"/>
          <w:highlight w:val="cyan"/>
          <w:u w:val="single"/>
        </w:rPr>
        <w:t>emergency reserves</w:t>
      </w:r>
      <w:r w:rsidRPr="00572F33">
        <w:rPr>
          <w:rFonts w:eastAsia="Calibri"/>
          <w:sz w:val="14"/>
        </w:rPr>
        <w:t xml:space="preserve"> available to the market </w:t>
      </w:r>
      <w:r w:rsidRPr="00572F33">
        <w:rPr>
          <w:rFonts w:eastAsia="Calibri"/>
          <w:highlight w:val="cyan"/>
          <w:u w:val="single"/>
        </w:rPr>
        <w:t>to mitigate</w:t>
      </w:r>
      <w:r w:rsidRPr="00572F33">
        <w:rPr>
          <w:rFonts w:eastAsia="Calibri"/>
          <w:sz w:val="14"/>
        </w:rPr>
        <w:t xml:space="preserve"> the negative impact on economies from the </w:t>
      </w:r>
      <w:r w:rsidRPr="00572F33">
        <w:rPr>
          <w:rFonts w:eastAsia="Calibri"/>
          <w:highlight w:val="cyan"/>
          <w:u w:val="single"/>
        </w:rPr>
        <w:t>supply disruptions</w:t>
      </w:r>
      <w:r w:rsidRPr="00572F33">
        <w:rPr>
          <w:rFonts w:eastAsia="Calibri"/>
          <w:sz w:val="14"/>
        </w:rPr>
        <w:t>. These additional oil supplies will be offered to the market by implementing emergency stock draws or other measures, according to national circumstances.</w:t>
      </w:r>
    </w:p>
    <w:p w14:paraId="05FD3DEE" w14:textId="77777777" w:rsidR="00572F33" w:rsidRPr="00572F33" w:rsidRDefault="00572F33" w:rsidP="00572F33">
      <w:pPr>
        <w:rPr>
          <w:rFonts w:eastAsia="Calibri"/>
          <w:sz w:val="14"/>
        </w:rPr>
      </w:pPr>
      <w:r w:rsidRPr="00572F33">
        <w:rPr>
          <w:rFonts w:eastAsia="Calibri"/>
          <w:u w:val="single"/>
        </w:rPr>
        <w:t>The</w:t>
      </w:r>
      <w:r w:rsidRPr="00572F33">
        <w:rPr>
          <w:rFonts w:eastAsia="Calibri"/>
          <w:sz w:val="14"/>
        </w:rPr>
        <w:t xml:space="preserve"> coordinated </w:t>
      </w:r>
      <w:r w:rsidRPr="00572F33">
        <w:rPr>
          <w:rFonts w:eastAsia="Calibri"/>
          <w:u w:val="single"/>
        </w:rPr>
        <w:t>emergency stock</w:t>
      </w:r>
      <w:r w:rsidRPr="00572F33">
        <w:rPr>
          <w:rFonts w:eastAsia="Calibri"/>
          <w:sz w:val="14"/>
        </w:rPr>
        <w:t xml:space="preserve"> release </w:t>
      </w:r>
      <w:r w:rsidRPr="00572F33">
        <w:rPr>
          <w:rFonts w:eastAsia="Calibri"/>
          <w:highlight w:val="cyan"/>
          <w:u w:val="single"/>
        </w:rPr>
        <w:t>provides</w:t>
      </w:r>
      <w:r w:rsidRPr="00572F33">
        <w:rPr>
          <w:rFonts w:eastAsia="Calibri"/>
          <w:u w:val="single"/>
        </w:rPr>
        <w:t xml:space="preserve"> a </w:t>
      </w:r>
      <w:r w:rsidRPr="00572F33">
        <w:rPr>
          <w:rFonts w:eastAsia="Calibri"/>
          <w:b/>
          <w:iCs/>
          <w:highlight w:val="cyan"/>
          <w:u w:val="single"/>
        </w:rPr>
        <w:t>significant</w:t>
      </w:r>
      <w:r w:rsidRPr="00572F33">
        <w:rPr>
          <w:rFonts w:eastAsia="Calibri"/>
          <w:b/>
          <w:iCs/>
          <w:u w:val="single"/>
        </w:rPr>
        <w:t xml:space="preserve"> and welcome </w:t>
      </w:r>
      <w:r w:rsidRPr="00572F33">
        <w:rPr>
          <w:rFonts w:eastAsia="Calibri"/>
          <w:b/>
          <w:iCs/>
          <w:highlight w:val="cyan"/>
          <w:u w:val="single"/>
        </w:rPr>
        <w:t>buffer</w:t>
      </w:r>
      <w:r w:rsidRPr="00572F33">
        <w:rPr>
          <w:rFonts w:eastAsia="Calibri"/>
          <w:sz w:val="14"/>
        </w:rPr>
        <w:t xml:space="preserve">, </w:t>
      </w:r>
      <w:r w:rsidRPr="00572F33">
        <w:rPr>
          <w:rFonts w:eastAsia="Calibri"/>
          <w:highlight w:val="cyan"/>
          <w:u w:val="single"/>
        </w:rPr>
        <w:t>but</w:t>
      </w:r>
      <w:r w:rsidRPr="00572F33">
        <w:rPr>
          <w:rFonts w:eastAsia="Calibri"/>
          <w:sz w:val="14"/>
        </w:rPr>
        <w:t xml:space="preserve"> in the absence of a swift resolution to the conflict, it </w:t>
      </w:r>
      <w:r w:rsidRPr="00572F33">
        <w:rPr>
          <w:rFonts w:eastAsia="Calibri"/>
          <w:u w:val="single"/>
        </w:rPr>
        <w:t>remains</w:t>
      </w:r>
      <w:r w:rsidRPr="00572F33">
        <w:rPr>
          <w:rFonts w:eastAsia="Calibri"/>
          <w:sz w:val="14"/>
        </w:rPr>
        <w:t xml:space="preserve"> a </w:t>
      </w:r>
      <w:r w:rsidRPr="00572F33">
        <w:rPr>
          <w:rFonts w:eastAsia="Calibri"/>
          <w:b/>
          <w:iCs/>
          <w:u w:val="single"/>
        </w:rPr>
        <w:t>stop-gap</w:t>
      </w:r>
      <w:r w:rsidRPr="00572F33">
        <w:rPr>
          <w:rFonts w:eastAsia="Calibri"/>
          <w:sz w:val="14"/>
        </w:rPr>
        <w:t xml:space="preserve"> measure. </w:t>
      </w:r>
      <w:r w:rsidRPr="00572F33">
        <w:rPr>
          <w:rFonts w:eastAsia="Calibri"/>
          <w:u w:val="single"/>
        </w:rPr>
        <w:t xml:space="preserve">The </w:t>
      </w:r>
      <w:r w:rsidRPr="00572F33">
        <w:rPr>
          <w:rFonts w:eastAsia="Calibri"/>
          <w:highlight w:val="cyan"/>
          <w:u w:val="single"/>
        </w:rPr>
        <w:t>ultimate impact</w:t>
      </w:r>
      <w:r w:rsidRPr="00572F33">
        <w:rPr>
          <w:rFonts w:eastAsia="Calibri"/>
          <w:u w:val="single"/>
        </w:rPr>
        <w:t xml:space="preserve"> on</w:t>
      </w:r>
      <w:r w:rsidRPr="00572F33">
        <w:rPr>
          <w:rFonts w:eastAsia="Calibri"/>
          <w:sz w:val="14"/>
        </w:rPr>
        <w:t xml:space="preserve"> oil and gas markets and </w:t>
      </w:r>
      <w:r w:rsidRPr="00572F33">
        <w:rPr>
          <w:rFonts w:eastAsia="Calibri"/>
          <w:u w:val="single"/>
        </w:rPr>
        <w:t>the</w:t>
      </w:r>
      <w:r w:rsidRPr="00572F33">
        <w:rPr>
          <w:rFonts w:eastAsia="Calibri"/>
          <w:sz w:val="14"/>
        </w:rPr>
        <w:t xml:space="preserve"> broader </w:t>
      </w:r>
      <w:r w:rsidRPr="00572F33">
        <w:rPr>
          <w:rFonts w:eastAsia="Calibri"/>
          <w:u w:val="single"/>
        </w:rPr>
        <w:t>economy</w:t>
      </w:r>
      <w:r w:rsidRPr="00572F33">
        <w:rPr>
          <w:rFonts w:eastAsia="Calibri"/>
          <w:sz w:val="14"/>
        </w:rPr>
        <w:t xml:space="preserve"> from the conflict </w:t>
      </w:r>
      <w:r w:rsidRPr="00572F33">
        <w:rPr>
          <w:rFonts w:eastAsia="Calibri"/>
          <w:u w:val="single"/>
        </w:rPr>
        <w:t xml:space="preserve">will </w:t>
      </w:r>
      <w:r w:rsidRPr="00572F33">
        <w:rPr>
          <w:rFonts w:eastAsia="Calibri"/>
          <w:highlight w:val="cyan"/>
          <w:u w:val="single"/>
        </w:rPr>
        <w:t>depend</w:t>
      </w:r>
      <w:r w:rsidRPr="00572F33">
        <w:rPr>
          <w:rFonts w:eastAsia="Calibri"/>
          <w:sz w:val="14"/>
        </w:rPr>
        <w:t xml:space="preserve"> not only on the intensity of military attacks and any damage to energy assets, but also, crucially, </w:t>
      </w:r>
      <w:r w:rsidRPr="00572F33">
        <w:rPr>
          <w:rFonts w:eastAsia="Calibri"/>
          <w:highlight w:val="cyan"/>
          <w:u w:val="single"/>
        </w:rPr>
        <w:t>on</w:t>
      </w:r>
      <w:r w:rsidRPr="00572F33">
        <w:rPr>
          <w:rFonts w:eastAsia="Calibri"/>
          <w:u w:val="single"/>
        </w:rPr>
        <w:t xml:space="preserve"> the </w:t>
      </w:r>
      <w:r w:rsidRPr="00572F33">
        <w:rPr>
          <w:rFonts w:eastAsia="Calibri"/>
          <w:b/>
          <w:iCs/>
          <w:highlight w:val="cyan"/>
          <w:u w:val="single"/>
        </w:rPr>
        <w:t>duration of disruptions</w:t>
      </w:r>
      <w:r w:rsidRPr="00572F33">
        <w:rPr>
          <w:rFonts w:eastAsia="Calibri"/>
          <w:sz w:val="14"/>
        </w:rPr>
        <w:t xml:space="preserve"> </w:t>
      </w:r>
      <w:r w:rsidRPr="00572F33">
        <w:rPr>
          <w:rFonts w:eastAsia="Calibri"/>
          <w:u w:val="single"/>
        </w:rPr>
        <w:t xml:space="preserve">to shipping </w:t>
      </w:r>
      <w:r w:rsidRPr="00572F33">
        <w:rPr>
          <w:rFonts w:eastAsia="Calibri"/>
          <w:highlight w:val="cyan"/>
          <w:u w:val="single"/>
        </w:rPr>
        <w:t>through</w:t>
      </w:r>
      <w:r w:rsidRPr="00572F33">
        <w:rPr>
          <w:rFonts w:eastAsia="Calibri"/>
          <w:sz w:val="14"/>
        </w:rPr>
        <w:t xml:space="preserve"> the Strait of </w:t>
      </w:r>
      <w:r w:rsidRPr="00572F33">
        <w:rPr>
          <w:rFonts w:eastAsia="Calibri"/>
          <w:highlight w:val="cyan"/>
          <w:u w:val="single"/>
        </w:rPr>
        <w:t>Hormuz</w:t>
      </w:r>
      <w:r w:rsidRPr="00572F33">
        <w:rPr>
          <w:rFonts w:eastAsia="Calibri"/>
          <w:sz w:val="14"/>
        </w:rPr>
        <w:t>. Adequate insurance mechanisms and physical protection for shipping are key to the resumption of flows, which is of paramount importance for the oil market.</w:t>
      </w:r>
    </w:p>
    <w:p w14:paraId="0080F076"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AT: “Press=AFF”</w:t>
      </w:r>
    </w:p>
    <w:p w14:paraId="0CAC3A86"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a) The AFF </w:t>
      </w:r>
      <w:r w:rsidRPr="00572F33">
        <w:rPr>
          <w:rFonts w:eastAsia="Times New Roman" w:cs="Times New Roman"/>
          <w:b/>
          <w:iCs/>
          <w:sz w:val="26"/>
          <w:u w:val="single"/>
        </w:rPr>
        <w:t>rebrands</w:t>
      </w:r>
      <w:r w:rsidRPr="00572F33">
        <w:rPr>
          <w:rFonts w:eastAsia="Times New Roman" w:cs="Times New Roman"/>
          <w:b/>
          <w:iCs/>
          <w:sz w:val="26"/>
        </w:rPr>
        <w:t xml:space="preserve"> Republicans </w:t>
      </w:r>
      <w:r w:rsidRPr="00572F33">
        <w:rPr>
          <w:rFonts w:eastAsia="Times New Roman" w:cs="Times New Roman"/>
          <w:b/>
          <w:iCs/>
          <w:sz w:val="26"/>
          <w:highlight w:val="cyan"/>
        </w:rPr>
        <w:t xml:space="preserve">as </w:t>
      </w:r>
      <w:r w:rsidRPr="00572F33">
        <w:rPr>
          <w:rFonts w:eastAsia="Times New Roman" w:cs="Times New Roman"/>
          <w:b/>
          <w:iCs/>
          <w:sz w:val="26"/>
          <w:highlight w:val="cyan"/>
          <w:u w:val="single"/>
        </w:rPr>
        <w:t>“the party of working people”</w:t>
      </w:r>
      <w:r w:rsidRPr="00572F33">
        <w:rPr>
          <w:rFonts w:eastAsia="Times New Roman" w:cs="Times New Roman"/>
          <w:b/>
          <w:iCs/>
          <w:sz w:val="26"/>
          <w:highlight w:val="cyan"/>
        </w:rPr>
        <w:t>.</w:t>
      </w:r>
      <w:r w:rsidRPr="00572F33">
        <w:rPr>
          <w:rFonts w:eastAsia="Times New Roman" w:cs="Times New Roman"/>
          <w:b/>
          <w:iCs/>
          <w:sz w:val="26"/>
        </w:rPr>
        <w:t xml:space="preserve"> That </w:t>
      </w:r>
      <w:r w:rsidRPr="00572F33">
        <w:rPr>
          <w:rFonts w:eastAsia="Times New Roman" w:cs="Times New Roman"/>
          <w:b/>
          <w:iCs/>
          <w:sz w:val="26"/>
          <w:u w:val="single"/>
        </w:rPr>
        <w:t>consolidates</w:t>
      </w:r>
      <w:r w:rsidRPr="00572F33">
        <w:rPr>
          <w:rFonts w:eastAsia="Times New Roman" w:cs="Times New Roman"/>
          <w:b/>
          <w:iCs/>
          <w:sz w:val="26"/>
        </w:rPr>
        <w:t xml:space="preserve"> union support and </w:t>
      </w:r>
      <w:r w:rsidRPr="00572F33">
        <w:rPr>
          <w:rFonts w:eastAsia="Times New Roman" w:cs="Times New Roman"/>
          <w:b/>
          <w:iCs/>
          <w:sz w:val="26"/>
          <w:u w:val="single"/>
        </w:rPr>
        <w:t>sinks</w:t>
      </w:r>
      <w:r w:rsidRPr="00572F33">
        <w:rPr>
          <w:rFonts w:eastAsia="Times New Roman" w:cs="Times New Roman"/>
          <w:b/>
          <w:iCs/>
          <w:sz w:val="26"/>
        </w:rPr>
        <w:t xml:space="preserve"> the Dems.</w:t>
      </w:r>
    </w:p>
    <w:p w14:paraId="464DCBC5" w14:textId="77777777" w:rsidR="00572F33" w:rsidRPr="00572F33" w:rsidRDefault="00572F33" w:rsidP="00572F33">
      <w:pPr>
        <w:rPr>
          <w:rFonts w:eastAsia="Calibri"/>
        </w:rPr>
      </w:pPr>
      <w:r w:rsidRPr="00572F33">
        <w:rPr>
          <w:rFonts w:eastAsia="Calibri"/>
        </w:rPr>
        <w:t xml:space="preserve">Sharon </w:t>
      </w:r>
      <w:r w:rsidRPr="00572F33">
        <w:rPr>
          <w:rFonts w:eastAsia="Calibri"/>
          <w:b/>
          <w:bCs/>
          <w:sz w:val="26"/>
        </w:rPr>
        <w:t>Block &amp;</w:t>
      </w:r>
      <w:r w:rsidRPr="00572F33">
        <w:rPr>
          <w:rFonts w:eastAsia="Calibri"/>
        </w:rPr>
        <w:t xml:space="preserve"> Benjamin </w:t>
      </w:r>
      <w:r w:rsidRPr="00572F33">
        <w:rPr>
          <w:rFonts w:eastAsia="Calibri"/>
          <w:b/>
          <w:bCs/>
          <w:sz w:val="26"/>
        </w:rPr>
        <w:t>Sachs 25</w:t>
      </w:r>
      <w:r w:rsidRPr="00572F33">
        <w:rPr>
          <w:rFonts w:eastAsia="Calibri"/>
        </w:rPr>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 //relite ajin</w:t>
      </w:r>
    </w:p>
    <w:p w14:paraId="318F1B09" w14:textId="77777777" w:rsidR="00572F33" w:rsidRPr="00572F33" w:rsidRDefault="00572F33" w:rsidP="00572F33">
      <w:pPr>
        <w:rPr>
          <w:rFonts w:eastAsia="Calibri"/>
          <w:sz w:val="16"/>
        </w:rPr>
      </w:pPr>
      <w:r w:rsidRPr="00572F33">
        <w:rPr>
          <w:rFonts w:eastAsia="Calibri"/>
          <w:u w:val="single"/>
        </w:rPr>
        <w:t>Given the Republican</w:t>
      </w:r>
      <w:r w:rsidRPr="00572F33">
        <w:rPr>
          <w:rFonts w:eastAsia="Calibri"/>
          <w:sz w:val="16"/>
        </w:rPr>
        <w:t xml:space="preserve"> Party’s </w:t>
      </w:r>
      <w:r w:rsidRPr="00572F33">
        <w:rPr>
          <w:rFonts w:eastAsia="Calibri"/>
          <w:u w:val="single"/>
        </w:rPr>
        <w:t>track record on worker and union issues, and</w:t>
      </w:r>
      <w:r w:rsidRPr="00572F33">
        <w:rPr>
          <w:rFonts w:eastAsia="Calibri"/>
          <w:sz w:val="16"/>
        </w:rPr>
        <w:t xml:space="preserve"> President-elect Donald </w:t>
      </w:r>
      <w:r w:rsidRPr="00572F33">
        <w:rPr>
          <w:rFonts w:eastAsia="Calibri"/>
          <w:u w:val="single"/>
        </w:rPr>
        <w:t xml:space="preserve">Trump’s anti-union first term, it is reasonable to </w:t>
      </w:r>
      <w:r w:rsidRPr="00572F33">
        <w:rPr>
          <w:rFonts w:eastAsia="Calibri"/>
          <w:b/>
          <w:iCs/>
          <w:u w:val="single"/>
        </w:rPr>
        <w:t>reject</w:t>
      </w:r>
      <w:r w:rsidRPr="00572F33">
        <w:rPr>
          <w:rFonts w:eastAsia="Calibri"/>
          <w:sz w:val="16"/>
        </w:rPr>
        <w:t xml:space="preserve"> </w:t>
      </w:r>
      <w:r w:rsidRPr="00572F33">
        <w:rPr>
          <w:rFonts w:eastAsia="Calibri"/>
          <w:u w:val="single"/>
        </w:rPr>
        <w:t xml:space="preserve">the narrative that his party’s approach </w:t>
      </w:r>
      <w:r w:rsidRPr="00572F33">
        <w:rPr>
          <w:rFonts w:eastAsia="Calibri"/>
          <w:highlight w:val="cyan"/>
          <w:u w:val="single"/>
        </w:rPr>
        <w:t>to</w:t>
      </w:r>
      <w:r w:rsidRPr="00572F33">
        <w:rPr>
          <w:rFonts w:eastAsia="Calibri"/>
          <w:sz w:val="16"/>
        </w:rPr>
        <w:t xml:space="preserve"> </w:t>
      </w:r>
      <w:r w:rsidRPr="00572F33">
        <w:rPr>
          <w:rFonts w:eastAsia="Calibri"/>
          <w:b/>
          <w:iCs/>
          <w:u w:val="single"/>
        </w:rPr>
        <w:t>labor policy</w:t>
      </w:r>
      <w:r w:rsidRPr="00572F33">
        <w:rPr>
          <w:rFonts w:eastAsia="Calibri"/>
          <w:sz w:val="16"/>
        </w:rPr>
        <w:t xml:space="preserve"> </w:t>
      </w:r>
      <w:r w:rsidRPr="00572F33">
        <w:rPr>
          <w:rFonts w:eastAsia="Calibri"/>
          <w:u w:val="single"/>
        </w:rPr>
        <w:t>is</w:t>
      </w:r>
      <w:r w:rsidRPr="00572F33">
        <w:rPr>
          <w:rFonts w:eastAsia="Calibri"/>
          <w:sz w:val="16"/>
        </w:rPr>
        <w:t xml:space="preserve"> </w:t>
      </w:r>
      <w:r w:rsidRPr="00572F33">
        <w:rPr>
          <w:rFonts w:eastAsia="Calibri"/>
          <w:b/>
          <w:iCs/>
          <w:u w:val="single"/>
        </w:rPr>
        <w:t>changing</w:t>
      </w:r>
      <w:r w:rsidRPr="00572F33">
        <w:rPr>
          <w:rFonts w:eastAsia="Calibri"/>
          <w:sz w:val="16"/>
        </w:rPr>
        <w:t xml:space="preserve"> </w:t>
      </w:r>
      <w:r w:rsidRPr="00572F33">
        <w:rPr>
          <w:rFonts w:eastAsia="Calibri"/>
          <w:u w:val="single"/>
        </w:rPr>
        <w:t>as part of a</w:t>
      </w:r>
      <w:r w:rsidRPr="00572F33">
        <w:rPr>
          <w:rFonts w:eastAsia="Calibri"/>
          <w:sz w:val="16"/>
        </w:rPr>
        <w:t xml:space="preserve"> </w:t>
      </w:r>
      <w:r w:rsidRPr="00572F33">
        <w:rPr>
          <w:rFonts w:eastAsia="Calibri"/>
          <w:b/>
          <w:iCs/>
          <w:highlight w:val="cyan"/>
          <w:u w:val="single"/>
        </w:rPr>
        <w:t>rebrand</w:t>
      </w:r>
      <w:r w:rsidRPr="00572F33">
        <w:rPr>
          <w:rFonts w:eastAsia="Calibri"/>
          <w:b/>
          <w:iCs/>
          <w:u w:val="single"/>
        </w:rPr>
        <w:t xml:space="preserve"> </w:t>
      </w:r>
      <w:r w:rsidRPr="00572F33">
        <w:rPr>
          <w:rFonts w:eastAsia="Calibri"/>
          <w:b/>
          <w:iCs/>
          <w:highlight w:val="cyan"/>
          <w:u w:val="single"/>
        </w:rPr>
        <w:t>as the party of working people</w:t>
      </w:r>
      <w:r w:rsidRPr="00572F33">
        <w:rPr>
          <w:rFonts w:eastAsia="Calibri"/>
          <w:sz w:val="16"/>
          <w:highlight w:val="cyan"/>
        </w:rPr>
        <w:t>.</w:t>
      </w:r>
    </w:p>
    <w:p w14:paraId="5A0CF346" w14:textId="77777777" w:rsidR="00572F33" w:rsidRPr="00572F33" w:rsidRDefault="00572F33" w:rsidP="00572F33">
      <w:pPr>
        <w:rPr>
          <w:rFonts w:eastAsia="Calibri"/>
          <w:sz w:val="16"/>
        </w:rPr>
      </w:pPr>
      <w:r w:rsidRPr="00572F33">
        <w:rPr>
          <w:rFonts w:eastAsia="Calibri"/>
          <w:sz w:val="16"/>
          <w:szCs w:val="16"/>
        </w:rPr>
        <w:t>Trump’s transition decisions suggest that his second term won’t differ much from his first. Key positions will be held by appointees with long records of standing up for billionaires and corporations — he has already</w:t>
      </w:r>
      <w:r w:rsidRPr="00572F33">
        <w:rPr>
          <w:rFonts w:eastAsia="Calibri"/>
          <w:sz w:val="10"/>
          <w:szCs w:val="16"/>
        </w:rPr>
        <w:t xml:space="preserve"> </w:t>
      </w:r>
      <w:r w:rsidRPr="00572F33">
        <w:rPr>
          <w:rFonts w:eastAsia="Calibri"/>
          <w:sz w:val="16"/>
        </w:rPr>
        <w:t>tapped 14 billionaires for administration roles.</w:t>
      </w:r>
    </w:p>
    <w:p w14:paraId="3DDD9773" w14:textId="77777777" w:rsidR="00572F33" w:rsidRPr="00572F33" w:rsidRDefault="00572F33" w:rsidP="00572F33">
      <w:pPr>
        <w:rPr>
          <w:rFonts w:eastAsia="Calibri"/>
          <w:sz w:val="16"/>
        </w:rPr>
      </w:pPr>
      <w:r w:rsidRPr="00572F33">
        <w:rPr>
          <w:rFonts w:eastAsia="Calibri"/>
          <w:u w:val="single"/>
        </w:rPr>
        <w:t>But the</w:t>
      </w:r>
      <w:r w:rsidRPr="00572F33">
        <w:rPr>
          <w:rFonts w:eastAsia="Calibri"/>
          <w:sz w:val="16"/>
        </w:rPr>
        <w:t xml:space="preserve"> nomination of former Rep. Lori Chavez-DeRemer (R-Ore.) as </w:t>
      </w:r>
      <w:r w:rsidRPr="00572F33">
        <w:rPr>
          <w:rFonts w:eastAsia="Calibri"/>
          <w:b/>
          <w:iCs/>
          <w:u w:val="single"/>
        </w:rPr>
        <w:t>Labor secretary</w:t>
      </w:r>
      <w:r w:rsidRPr="00572F33">
        <w:rPr>
          <w:rFonts w:eastAsia="Calibri"/>
          <w:sz w:val="16"/>
        </w:rPr>
        <w:t xml:space="preserve"> </w:t>
      </w:r>
      <w:r w:rsidRPr="00572F33">
        <w:rPr>
          <w:rFonts w:eastAsia="Calibri"/>
          <w:u w:val="single"/>
        </w:rPr>
        <w:t>is</w:t>
      </w:r>
      <w:r w:rsidRPr="00572F33">
        <w:rPr>
          <w:rFonts w:eastAsia="Calibri"/>
          <w:sz w:val="16"/>
        </w:rPr>
        <w:t xml:space="preserve"> undoubtedly </w:t>
      </w:r>
      <w:r w:rsidRPr="00572F33">
        <w:rPr>
          <w:rFonts w:eastAsia="Calibri"/>
          <w:u w:val="single"/>
        </w:rPr>
        <w:t>an</w:t>
      </w:r>
      <w:r w:rsidRPr="00572F33">
        <w:rPr>
          <w:rFonts w:eastAsia="Calibri"/>
          <w:sz w:val="16"/>
        </w:rPr>
        <w:t xml:space="preserve"> </w:t>
      </w:r>
      <w:r w:rsidRPr="00572F33">
        <w:rPr>
          <w:rFonts w:eastAsia="Calibri"/>
          <w:b/>
          <w:iCs/>
          <w:u w:val="single"/>
        </w:rPr>
        <w:t>outlier</w:t>
      </w:r>
      <w:r w:rsidRPr="00572F33">
        <w:rPr>
          <w:rFonts w:eastAsia="Calibri"/>
          <w:sz w:val="16"/>
        </w:rPr>
        <w:t>. The Teamsters Union pushed for her nomination, she was endorsed by unions as a candidate for Congress, and she supported the Protect the Right to Organize Act.</w:t>
      </w:r>
    </w:p>
    <w:p w14:paraId="7907FA81" w14:textId="77777777" w:rsidR="00572F33" w:rsidRPr="00572F33" w:rsidRDefault="00572F33" w:rsidP="00572F33">
      <w:pPr>
        <w:rPr>
          <w:rFonts w:eastAsia="Calibri"/>
          <w:sz w:val="16"/>
        </w:rPr>
      </w:pPr>
      <w:r w:rsidRPr="00572F33">
        <w:rPr>
          <w:rFonts w:eastAsia="Calibri"/>
          <w:u w:val="single"/>
        </w:rPr>
        <w:t>It should</w:t>
      </w:r>
      <w:r w:rsidRPr="00572F33">
        <w:rPr>
          <w:rFonts w:eastAsia="Calibri"/>
          <w:sz w:val="16"/>
        </w:rPr>
        <w:t xml:space="preserve"> </w:t>
      </w:r>
      <w:r w:rsidRPr="00572F33">
        <w:rPr>
          <w:rFonts w:eastAsia="Calibri"/>
          <w:b/>
          <w:iCs/>
          <w:u w:val="single"/>
        </w:rPr>
        <w:t>not be easily dismissed</w:t>
      </w:r>
      <w:r w:rsidRPr="00572F33">
        <w:rPr>
          <w:rFonts w:eastAsia="Calibri"/>
          <w:sz w:val="16"/>
        </w:rPr>
        <w:t xml:space="preserve"> </w:t>
      </w:r>
      <w:r w:rsidRPr="00572F33">
        <w:rPr>
          <w:rFonts w:eastAsia="Calibri"/>
          <w:u w:val="single"/>
        </w:rPr>
        <w:t>that Trump has nominated someone who supported the PRO Act. It</w:t>
      </w:r>
      <w:r w:rsidRPr="00572F33">
        <w:rPr>
          <w:rFonts w:eastAsia="Calibri"/>
          <w:sz w:val="16"/>
        </w:rPr>
        <w:t xml:space="preserve"> </w:t>
      </w:r>
      <w:r w:rsidRPr="00572F33">
        <w:rPr>
          <w:rFonts w:eastAsia="Calibri"/>
          <w:b/>
          <w:iCs/>
          <w:u w:val="single"/>
        </w:rPr>
        <w:t>may</w:t>
      </w:r>
      <w:r w:rsidRPr="00572F33">
        <w:rPr>
          <w:rFonts w:eastAsia="Calibri"/>
          <w:sz w:val="16"/>
        </w:rPr>
        <w:t xml:space="preserve"> </w:t>
      </w:r>
      <w:r w:rsidRPr="00572F33">
        <w:rPr>
          <w:rFonts w:eastAsia="Calibri"/>
          <w:u w:val="single"/>
        </w:rPr>
        <w:t>just be</w:t>
      </w:r>
      <w:r w:rsidRPr="00572F33">
        <w:rPr>
          <w:rFonts w:eastAsia="Calibri"/>
          <w:sz w:val="16"/>
        </w:rPr>
        <w:t xml:space="preserve"> </w:t>
      </w:r>
      <w:r w:rsidRPr="00572F33">
        <w:rPr>
          <w:rFonts w:eastAsia="Calibri"/>
          <w:b/>
          <w:iCs/>
          <w:u w:val="single"/>
        </w:rPr>
        <w:t>misdirection</w:t>
      </w:r>
      <w:r w:rsidRPr="00572F33">
        <w:rPr>
          <w:rFonts w:eastAsia="Calibri"/>
          <w:u w:val="single"/>
        </w:rPr>
        <w:t>, but</w:t>
      </w:r>
      <w:r w:rsidRPr="00572F33">
        <w:rPr>
          <w:rFonts w:eastAsia="Calibri"/>
          <w:sz w:val="16"/>
        </w:rPr>
        <w:t xml:space="preserve"> it </w:t>
      </w:r>
      <w:r w:rsidRPr="00572F33">
        <w:rPr>
          <w:rFonts w:eastAsia="Calibri"/>
          <w:u w:val="single"/>
        </w:rPr>
        <w:t>may</w:t>
      </w:r>
      <w:r w:rsidRPr="00572F33">
        <w:rPr>
          <w:rFonts w:eastAsia="Calibri"/>
          <w:sz w:val="16"/>
        </w:rPr>
        <w:t xml:space="preserve"> </w:t>
      </w:r>
      <w:r w:rsidRPr="00572F33">
        <w:rPr>
          <w:rFonts w:eastAsia="Calibri"/>
          <w:b/>
          <w:iCs/>
          <w:u w:val="single"/>
        </w:rPr>
        <w:t>also</w:t>
      </w:r>
      <w:r w:rsidRPr="00572F33">
        <w:rPr>
          <w:rFonts w:eastAsia="Calibri"/>
          <w:sz w:val="16"/>
        </w:rPr>
        <w:t xml:space="preserve"> </w:t>
      </w:r>
      <w:r w:rsidRPr="00572F33">
        <w:rPr>
          <w:rFonts w:eastAsia="Calibri"/>
          <w:u w:val="single"/>
        </w:rPr>
        <w:t xml:space="preserve">suggest something </w:t>
      </w:r>
      <w:r w:rsidRPr="00572F33">
        <w:rPr>
          <w:rFonts w:eastAsia="Calibri"/>
          <w:b/>
          <w:iCs/>
          <w:u w:val="single"/>
        </w:rPr>
        <w:t>different</w:t>
      </w:r>
      <w:r w:rsidRPr="00572F33">
        <w:rPr>
          <w:rFonts w:eastAsia="Calibri"/>
          <w:u w:val="single"/>
        </w:rPr>
        <w:t>: a</w:t>
      </w:r>
      <w:r w:rsidRPr="00572F33">
        <w:rPr>
          <w:rFonts w:eastAsia="Calibri"/>
          <w:sz w:val="16"/>
        </w:rPr>
        <w:t xml:space="preserve"> </w:t>
      </w:r>
      <w:r w:rsidRPr="00572F33">
        <w:rPr>
          <w:rFonts w:eastAsia="Calibri"/>
          <w:b/>
          <w:iCs/>
          <w:u w:val="single"/>
        </w:rPr>
        <w:t>pivot</w:t>
      </w:r>
      <w:r w:rsidRPr="00572F33">
        <w:rPr>
          <w:rFonts w:eastAsia="Calibri"/>
          <w:sz w:val="16"/>
        </w:rPr>
        <w:t xml:space="preserve"> </w:t>
      </w:r>
      <w:r w:rsidRPr="00572F33">
        <w:rPr>
          <w:rFonts w:eastAsia="Calibri"/>
          <w:u w:val="single"/>
        </w:rPr>
        <w:t xml:space="preserve">by the Republican Party that, </w:t>
      </w:r>
      <w:r w:rsidRPr="00572F33">
        <w:rPr>
          <w:rFonts w:eastAsia="Calibri"/>
          <w:b/>
          <w:iCs/>
          <w:u w:val="single"/>
        </w:rPr>
        <w:t>motivated</w:t>
      </w:r>
      <w:r w:rsidRPr="00572F33">
        <w:rPr>
          <w:rFonts w:eastAsia="Calibri"/>
          <w:sz w:val="16"/>
        </w:rPr>
        <w:t xml:space="preserve"> </w:t>
      </w:r>
      <w:r w:rsidRPr="00572F33">
        <w:rPr>
          <w:rFonts w:eastAsia="Calibri"/>
          <w:u w:val="single"/>
        </w:rPr>
        <w:t>by a plan to</w:t>
      </w:r>
      <w:r w:rsidRPr="00572F33">
        <w:rPr>
          <w:rFonts w:eastAsia="Calibri"/>
          <w:sz w:val="16"/>
        </w:rPr>
        <w:t xml:space="preserve"> </w:t>
      </w:r>
      <w:r w:rsidRPr="00572F33">
        <w:rPr>
          <w:rFonts w:eastAsia="Calibri"/>
          <w:b/>
          <w:iCs/>
          <w:u w:val="single"/>
        </w:rPr>
        <w:t>peel union support</w:t>
      </w:r>
      <w:r w:rsidRPr="00572F33">
        <w:rPr>
          <w:rFonts w:eastAsia="Calibri"/>
          <w:sz w:val="16"/>
        </w:rPr>
        <w:t xml:space="preserve"> away </w:t>
      </w:r>
      <w:r w:rsidRPr="00572F33">
        <w:rPr>
          <w:rFonts w:eastAsia="Calibri"/>
          <w:b/>
          <w:iCs/>
          <w:u w:val="single"/>
        </w:rPr>
        <w:t>from Democrats</w:t>
      </w:r>
      <w:r w:rsidRPr="00572F33">
        <w:rPr>
          <w:rFonts w:eastAsia="Calibri"/>
          <w:u w:val="single"/>
        </w:rPr>
        <w:t>, involves a</w:t>
      </w:r>
      <w:r w:rsidRPr="00572F33">
        <w:rPr>
          <w:rFonts w:eastAsia="Calibri"/>
          <w:sz w:val="16"/>
        </w:rPr>
        <w:t xml:space="preserve"> </w:t>
      </w:r>
      <w:r w:rsidRPr="00572F33">
        <w:rPr>
          <w:rFonts w:eastAsia="Calibri"/>
          <w:b/>
          <w:iCs/>
          <w:u w:val="single"/>
        </w:rPr>
        <w:t>change in labor policy</w:t>
      </w:r>
      <w:r w:rsidRPr="00572F33">
        <w:rPr>
          <w:rFonts w:eastAsia="Calibri"/>
          <w:sz w:val="16"/>
        </w:rPr>
        <w:t>.</w:t>
      </w:r>
    </w:p>
    <w:p w14:paraId="42221E00" w14:textId="77777777" w:rsidR="00572F33" w:rsidRPr="00572F33" w:rsidRDefault="00572F33" w:rsidP="00572F33">
      <w:pPr>
        <w:rPr>
          <w:rFonts w:eastAsia="Calibri"/>
          <w:sz w:val="16"/>
          <w:szCs w:val="16"/>
        </w:rPr>
      </w:pPr>
      <w:r w:rsidRPr="00572F33">
        <w:rPr>
          <w:rFonts w:eastAsia="Calibri"/>
          <w:sz w:val="16"/>
          <w:szCs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31E5B87F" w14:textId="77777777" w:rsidR="00572F33" w:rsidRPr="00572F33" w:rsidRDefault="00572F33" w:rsidP="00572F33">
      <w:pPr>
        <w:rPr>
          <w:rFonts w:eastAsia="Calibri"/>
          <w:sz w:val="16"/>
          <w:szCs w:val="16"/>
        </w:rPr>
      </w:pPr>
      <w:r w:rsidRPr="00572F33">
        <w:rPr>
          <w:rFonts w:eastAsia="Calibri"/>
          <w:sz w:val="16"/>
          <w:szCs w:val="16"/>
        </w:rPr>
        <w:t>He also intends to nominate Russell Vought to lead the Office of Management and Budget. Vought has vowed to put federal employees “in trauma.” Twenty-eight percent of those federal employees are union members.</w:t>
      </w:r>
    </w:p>
    <w:p w14:paraId="54E3B973" w14:textId="77777777" w:rsidR="00572F33" w:rsidRPr="00572F33" w:rsidRDefault="00572F33" w:rsidP="00572F33">
      <w:pPr>
        <w:rPr>
          <w:rFonts w:eastAsia="Calibri"/>
          <w:sz w:val="16"/>
        </w:rPr>
      </w:pPr>
      <w:r w:rsidRPr="00572F33">
        <w:rPr>
          <w:rFonts w:eastAsia="Calibri"/>
          <w:u w:val="single"/>
        </w:rPr>
        <w:t>While we</w:t>
      </w:r>
      <w:r w:rsidRPr="00572F33">
        <w:rPr>
          <w:rFonts w:eastAsia="Calibri"/>
          <w:sz w:val="16"/>
        </w:rPr>
        <w:t xml:space="preserve"> </w:t>
      </w:r>
      <w:r w:rsidRPr="00572F33">
        <w:rPr>
          <w:rFonts w:eastAsia="Calibri"/>
          <w:b/>
          <w:iCs/>
          <w:u w:val="single"/>
        </w:rPr>
        <w:t>remain vigilant</w:t>
      </w:r>
      <w:r w:rsidRPr="00572F33">
        <w:rPr>
          <w:rFonts w:eastAsia="Calibri"/>
          <w:sz w:val="16"/>
        </w:rPr>
        <w:t xml:space="preserve"> about these other nominations, </w:t>
      </w:r>
      <w:r w:rsidRPr="00572F33">
        <w:rPr>
          <w:rFonts w:eastAsia="Calibri"/>
          <w:u w:val="single"/>
        </w:rPr>
        <w:t>we should</w:t>
      </w:r>
      <w:r w:rsidRPr="00572F33">
        <w:rPr>
          <w:rFonts w:eastAsia="Calibri"/>
          <w:sz w:val="16"/>
        </w:rPr>
        <w:t xml:space="preserve"> also </w:t>
      </w:r>
      <w:r w:rsidRPr="00572F33">
        <w:rPr>
          <w:rFonts w:eastAsia="Calibri"/>
          <w:u w:val="single"/>
        </w:rPr>
        <w:t>consider the possibility that</w:t>
      </w:r>
      <w:r w:rsidRPr="00572F33">
        <w:rPr>
          <w:rFonts w:eastAsia="Calibri"/>
          <w:sz w:val="16"/>
        </w:rPr>
        <w:t xml:space="preserve"> Chavez-DeRemer’s appointment, though certainly </w:t>
      </w:r>
      <w:r w:rsidRPr="00572F33">
        <w:rPr>
          <w:rFonts w:eastAsia="Calibri"/>
          <w:u w:val="single"/>
        </w:rPr>
        <w:t xml:space="preserve">a political attempt </w:t>
      </w:r>
      <w:r w:rsidRPr="00572F33">
        <w:rPr>
          <w:rFonts w:eastAsia="Calibri"/>
          <w:highlight w:val="cyan"/>
          <w:u w:val="single"/>
        </w:rPr>
        <w:t>to</w:t>
      </w:r>
      <w:r w:rsidRPr="00572F33">
        <w:rPr>
          <w:rFonts w:eastAsia="Calibri"/>
          <w:sz w:val="16"/>
          <w:highlight w:val="cyan"/>
        </w:rPr>
        <w:t xml:space="preserve"> </w:t>
      </w:r>
      <w:r w:rsidRPr="00572F33">
        <w:rPr>
          <w:rFonts w:eastAsia="Calibri"/>
          <w:b/>
          <w:iCs/>
          <w:highlight w:val="cyan"/>
          <w:u w:val="single"/>
        </w:rPr>
        <w:t>drive a wedge</w:t>
      </w:r>
      <w:r w:rsidRPr="00572F33">
        <w:rPr>
          <w:rFonts w:eastAsia="Calibri"/>
          <w:sz w:val="16"/>
          <w:highlight w:val="cyan"/>
        </w:rPr>
        <w:t xml:space="preserve"> </w:t>
      </w:r>
      <w:r w:rsidRPr="00572F33">
        <w:rPr>
          <w:rFonts w:eastAsia="Calibri"/>
          <w:highlight w:val="cyan"/>
          <w:u w:val="single"/>
        </w:rPr>
        <w:t>between unions and Democrats, may</w:t>
      </w:r>
      <w:r w:rsidRPr="00572F33">
        <w:rPr>
          <w:rFonts w:eastAsia="Calibri"/>
          <w:sz w:val="16"/>
        </w:rPr>
        <w:t xml:space="preserve"> </w:t>
      </w:r>
      <w:r w:rsidRPr="00572F33">
        <w:rPr>
          <w:rFonts w:eastAsia="Calibri"/>
          <w:b/>
          <w:iCs/>
          <w:u w:val="single"/>
        </w:rPr>
        <w:t>also</w:t>
      </w:r>
      <w:r w:rsidRPr="00572F33">
        <w:rPr>
          <w:rFonts w:eastAsia="Calibri"/>
          <w:sz w:val="16"/>
        </w:rPr>
        <w:t xml:space="preserve"> </w:t>
      </w:r>
      <w:r w:rsidRPr="00572F33">
        <w:rPr>
          <w:rFonts w:eastAsia="Calibri"/>
          <w:highlight w:val="cyan"/>
          <w:u w:val="single"/>
        </w:rPr>
        <w:t>portend</w:t>
      </w:r>
      <w:r w:rsidRPr="00572F33">
        <w:rPr>
          <w:rFonts w:eastAsia="Calibri"/>
          <w:u w:val="single"/>
        </w:rPr>
        <w:t xml:space="preserve"> a </w:t>
      </w:r>
      <w:r w:rsidRPr="00572F33">
        <w:rPr>
          <w:rFonts w:eastAsia="Calibri"/>
          <w:highlight w:val="cyan"/>
          <w:u w:val="single"/>
        </w:rPr>
        <w:t>Republican</w:t>
      </w:r>
      <w:r w:rsidRPr="00572F33">
        <w:rPr>
          <w:rFonts w:eastAsia="Calibri"/>
          <w:u w:val="single"/>
        </w:rPr>
        <w:t xml:space="preserve"> effort to</w:t>
      </w:r>
      <w:r w:rsidRPr="00572F33">
        <w:rPr>
          <w:rFonts w:eastAsia="Calibri"/>
          <w:sz w:val="16"/>
        </w:rPr>
        <w:t xml:space="preserve"> </w:t>
      </w:r>
      <w:r w:rsidRPr="00572F33">
        <w:rPr>
          <w:rFonts w:eastAsia="Calibri"/>
          <w:b/>
          <w:iCs/>
          <w:u w:val="single"/>
        </w:rPr>
        <w:t xml:space="preserve">pass </w:t>
      </w:r>
      <w:r w:rsidRPr="00572F33">
        <w:rPr>
          <w:rFonts w:eastAsia="Calibri"/>
          <w:b/>
          <w:iCs/>
          <w:highlight w:val="cyan"/>
          <w:u w:val="single"/>
        </w:rPr>
        <w:t>labor law reform</w:t>
      </w:r>
      <w:r w:rsidRPr="00572F33">
        <w:rPr>
          <w:rFonts w:eastAsia="Calibri"/>
          <w:sz w:val="16"/>
        </w:rPr>
        <w:t xml:space="preserve"> — something that Republicans in the Senate have </w:t>
      </w:r>
      <w:r w:rsidRPr="00572F33">
        <w:rPr>
          <w:rFonts w:eastAsia="Calibri"/>
          <w:b/>
          <w:iCs/>
          <w:u w:val="single"/>
        </w:rPr>
        <w:t>blocked</w:t>
      </w:r>
      <w:r w:rsidRPr="00572F33">
        <w:rPr>
          <w:rFonts w:eastAsia="Calibri"/>
          <w:sz w:val="16"/>
        </w:rPr>
        <w:t xml:space="preserve"> Democrats from achieving </w:t>
      </w:r>
      <w:r w:rsidRPr="00572F33">
        <w:rPr>
          <w:rFonts w:eastAsia="Calibri"/>
          <w:u w:val="single"/>
        </w:rPr>
        <w:t>across</w:t>
      </w:r>
      <w:r w:rsidRPr="00572F33">
        <w:rPr>
          <w:rFonts w:eastAsia="Calibri"/>
          <w:sz w:val="16"/>
        </w:rPr>
        <w:t xml:space="preserve"> </w:t>
      </w:r>
      <w:r w:rsidRPr="00572F33">
        <w:rPr>
          <w:rFonts w:eastAsia="Calibri"/>
          <w:b/>
          <w:iCs/>
          <w:u w:val="single"/>
        </w:rPr>
        <w:t>three Dem</w:t>
      </w:r>
      <w:r w:rsidRPr="00572F33">
        <w:rPr>
          <w:rFonts w:eastAsia="Calibri"/>
          <w:sz w:val="16"/>
        </w:rPr>
        <w:t xml:space="preserve">ocratic </w:t>
      </w:r>
      <w:r w:rsidRPr="00572F33">
        <w:rPr>
          <w:rFonts w:eastAsia="Calibri"/>
          <w:b/>
          <w:iCs/>
          <w:u w:val="single"/>
        </w:rPr>
        <w:t>administrations</w:t>
      </w:r>
      <w:r w:rsidRPr="00572F33">
        <w:rPr>
          <w:rFonts w:eastAsia="Calibri"/>
          <w:u w:val="single"/>
        </w:rPr>
        <w:t xml:space="preserve">. The possibility </w:t>
      </w:r>
      <w:r w:rsidRPr="00572F33">
        <w:rPr>
          <w:rFonts w:eastAsia="Calibri"/>
          <w:highlight w:val="cyan"/>
          <w:u w:val="single"/>
        </w:rPr>
        <w:t>that Republicans could win</w:t>
      </w:r>
      <w:r w:rsidRPr="00572F33">
        <w:rPr>
          <w:rFonts w:eastAsia="Calibri"/>
          <w:u w:val="single"/>
        </w:rPr>
        <w:t xml:space="preserve"> the support of </w:t>
      </w:r>
      <w:r w:rsidRPr="00572F33">
        <w:rPr>
          <w:rFonts w:eastAsia="Calibri"/>
          <w:b/>
          <w:iCs/>
          <w:u w:val="single"/>
        </w:rPr>
        <w:t xml:space="preserve">more of </w:t>
      </w:r>
      <w:r w:rsidRPr="00572F33">
        <w:rPr>
          <w:rFonts w:eastAsia="Calibri"/>
          <w:b/>
          <w:iCs/>
          <w:highlight w:val="cyan"/>
          <w:u w:val="single"/>
        </w:rPr>
        <w:t>the</w:t>
      </w:r>
      <w:r w:rsidRPr="00572F33">
        <w:rPr>
          <w:rFonts w:eastAsia="Calibri"/>
          <w:sz w:val="16"/>
        </w:rPr>
        <w:t xml:space="preserve"> U.S. </w:t>
      </w:r>
      <w:r w:rsidRPr="00572F33">
        <w:rPr>
          <w:rFonts w:eastAsia="Calibri"/>
          <w:b/>
          <w:iCs/>
          <w:highlight w:val="cyan"/>
          <w:u w:val="single"/>
        </w:rPr>
        <w:t>labor movement</w:t>
      </w:r>
      <w:r w:rsidRPr="00572F33">
        <w:rPr>
          <w:rFonts w:eastAsia="Calibri"/>
          <w:sz w:val="16"/>
          <w:highlight w:val="cyan"/>
        </w:rPr>
        <w:t xml:space="preserve"> </w:t>
      </w:r>
      <w:r w:rsidRPr="00572F33">
        <w:rPr>
          <w:rFonts w:eastAsia="Calibri"/>
          <w:highlight w:val="cyan"/>
          <w:u w:val="single"/>
        </w:rPr>
        <w:t>by</w:t>
      </w:r>
      <w:r w:rsidRPr="00572F33">
        <w:rPr>
          <w:rFonts w:eastAsia="Calibri"/>
          <w:sz w:val="16"/>
        </w:rPr>
        <w:t xml:space="preserve"> </w:t>
      </w:r>
      <w:r w:rsidRPr="00572F33">
        <w:rPr>
          <w:rFonts w:eastAsia="Calibri"/>
          <w:b/>
          <w:iCs/>
          <w:u w:val="single"/>
        </w:rPr>
        <w:t xml:space="preserve">successfully </w:t>
      </w:r>
      <w:r w:rsidRPr="00572F33">
        <w:rPr>
          <w:rFonts w:eastAsia="Calibri"/>
          <w:b/>
          <w:iCs/>
          <w:highlight w:val="cyan"/>
          <w:u w:val="single"/>
        </w:rPr>
        <w:t>reforming labor laws</w:t>
      </w:r>
      <w:r w:rsidRPr="00572F33">
        <w:rPr>
          <w:rFonts w:eastAsia="Calibri"/>
          <w:sz w:val="16"/>
          <w:highlight w:val="cyan"/>
        </w:rPr>
        <w:t xml:space="preserve"> </w:t>
      </w:r>
      <w:r w:rsidRPr="00572F33">
        <w:rPr>
          <w:rFonts w:eastAsia="Calibri"/>
          <w:u w:val="single"/>
        </w:rPr>
        <w:t>for the first time in nearly</w:t>
      </w:r>
      <w:r w:rsidRPr="00572F33">
        <w:rPr>
          <w:rFonts w:eastAsia="Calibri"/>
          <w:sz w:val="16"/>
        </w:rPr>
        <w:t xml:space="preserve"> </w:t>
      </w:r>
      <w:r w:rsidRPr="00572F33">
        <w:rPr>
          <w:rFonts w:eastAsia="Calibri"/>
          <w:b/>
          <w:iCs/>
          <w:u w:val="single"/>
        </w:rPr>
        <w:t>70 years</w:t>
      </w:r>
      <w:r w:rsidRPr="00572F33">
        <w:rPr>
          <w:rFonts w:eastAsia="Calibri"/>
          <w:sz w:val="16"/>
        </w:rPr>
        <w:t xml:space="preserve"> </w:t>
      </w:r>
      <w:r w:rsidRPr="00572F33">
        <w:rPr>
          <w:rFonts w:eastAsia="Calibri"/>
          <w:highlight w:val="cyan"/>
          <w:u w:val="single"/>
        </w:rPr>
        <w:t>poses a</w:t>
      </w:r>
      <w:r w:rsidRPr="00572F33">
        <w:rPr>
          <w:rFonts w:eastAsia="Calibri"/>
          <w:sz w:val="16"/>
        </w:rPr>
        <w:t xml:space="preserve"> </w:t>
      </w:r>
      <w:r w:rsidRPr="00572F33">
        <w:rPr>
          <w:rFonts w:eastAsia="Calibri"/>
          <w:b/>
          <w:iCs/>
          <w:u w:val="single"/>
        </w:rPr>
        <w:t xml:space="preserve">significant, </w:t>
      </w:r>
      <w:r w:rsidRPr="00572F33">
        <w:rPr>
          <w:rFonts w:eastAsia="Calibri"/>
          <w:b/>
          <w:iCs/>
          <w:highlight w:val="cyan"/>
          <w:u w:val="single"/>
        </w:rPr>
        <w:t>long-term threat to</w:t>
      </w:r>
      <w:r w:rsidRPr="00572F33">
        <w:rPr>
          <w:rFonts w:eastAsia="Calibri"/>
          <w:b/>
          <w:iCs/>
          <w:u w:val="single"/>
        </w:rPr>
        <w:t xml:space="preserve"> the </w:t>
      </w:r>
      <w:r w:rsidRPr="00572F33">
        <w:rPr>
          <w:rFonts w:eastAsia="Calibri"/>
          <w:b/>
          <w:iCs/>
          <w:highlight w:val="cyan"/>
          <w:u w:val="single"/>
        </w:rPr>
        <w:t>Dem</w:t>
      </w:r>
      <w:r w:rsidRPr="00572F33">
        <w:rPr>
          <w:rFonts w:eastAsia="Calibri"/>
          <w:sz w:val="16"/>
        </w:rPr>
        <w:t xml:space="preserve">ocratic </w:t>
      </w:r>
      <w:r w:rsidRPr="00572F33">
        <w:rPr>
          <w:rFonts w:eastAsia="Calibri"/>
          <w:b/>
          <w:iCs/>
          <w:u w:val="single"/>
        </w:rPr>
        <w:t>Party</w:t>
      </w:r>
      <w:r w:rsidRPr="00572F33">
        <w:rPr>
          <w:rFonts w:eastAsia="Calibri"/>
          <w:sz w:val="16"/>
        </w:rPr>
        <w:t>.</w:t>
      </w:r>
    </w:p>
    <w:p w14:paraId="3F4E5E66" w14:textId="77777777" w:rsidR="00572F33" w:rsidRPr="00572F33" w:rsidRDefault="00572F33" w:rsidP="00572F33">
      <w:pPr>
        <w:rPr>
          <w:rFonts w:eastAsia="Calibri"/>
          <w:sz w:val="16"/>
        </w:rPr>
      </w:pPr>
      <w:r w:rsidRPr="00572F33">
        <w:rPr>
          <w:rFonts w:eastAsia="Calibri"/>
          <w:sz w:val="16"/>
        </w:rPr>
        <w:t xml:space="preserve">It is highly doubtful a Republican Congress would pass the PRO Act as currently drafted. There’s too much in the bill that’s anathema to the business lobby. But </w:t>
      </w:r>
      <w:r w:rsidRPr="00572F33">
        <w:rPr>
          <w:rFonts w:eastAsia="Calibri"/>
          <w:u w:val="single"/>
        </w:rPr>
        <w:t>it is</w:t>
      </w:r>
      <w:r w:rsidRPr="00572F33">
        <w:rPr>
          <w:rFonts w:eastAsia="Calibri"/>
          <w:sz w:val="16"/>
        </w:rPr>
        <w:t xml:space="preserve"> </w:t>
      </w:r>
      <w:r w:rsidRPr="00572F33">
        <w:rPr>
          <w:rFonts w:eastAsia="Calibri"/>
          <w:b/>
          <w:iCs/>
          <w:u w:val="single"/>
        </w:rPr>
        <w:t>possible</w:t>
      </w:r>
      <w:r w:rsidRPr="00572F33">
        <w:rPr>
          <w:rFonts w:eastAsia="Calibri"/>
          <w:sz w:val="16"/>
        </w:rPr>
        <w:t xml:space="preserve"> </w:t>
      </w:r>
      <w:r w:rsidRPr="00572F33">
        <w:rPr>
          <w:rFonts w:eastAsia="Calibri"/>
          <w:highlight w:val="cyan"/>
          <w:u w:val="single"/>
        </w:rPr>
        <w:t>Republicans could</w:t>
      </w:r>
      <w:r w:rsidRPr="00572F33">
        <w:rPr>
          <w:rFonts w:eastAsia="Calibri"/>
          <w:u w:val="single"/>
        </w:rPr>
        <w:t xml:space="preserve"> put forward a</w:t>
      </w:r>
      <w:r w:rsidRPr="00572F33">
        <w:rPr>
          <w:rFonts w:eastAsia="Calibri"/>
          <w:sz w:val="16"/>
        </w:rPr>
        <w:t xml:space="preserve"> trimmed-down </w:t>
      </w:r>
      <w:r w:rsidRPr="00572F33">
        <w:rPr>
          <w:rFonts w:eastAsia="Calibri"/>
          <w:u w:val="single"/>
        </w:rPr>
        <w:t xml:space="preserve">alternative that </w:t>
      </w:r>
      <w:r w:rsidRPr="00572F33">
        <w:rPr>
          <w:rFonts w:eastAsia="Calibri"/>
          <w:highlight w:val="cyan"/>
          <w:u w:val="single"/>
        </w:rPr>
        <w:t>make</w:t>
      </w:r>
      <w:r w:rsidRPr="00572F33">
        <w:rPr>
          <w:rFonts w:eastAsia="Calibri"/>
          <w:u w:val="single"/>
        </w:rPr>
        <w:t xml:space="preserve">s </w:t>
      </w:r>
      <w:r w:rsidRPr="00572F33">
        <w:rPr>
          <w:rFonts w:eastAsia="Calibri"/>
          <w:highlight w:val="cyan"/>
          <w:u w:val="single"/>
        </w:rPr>
        <w:t>it</w:t>
      </w:r>
      <w:r w:rsidRPr="00572F33">
        <w:rPr>
          <w:rFonts w:eastAsia="Calibri"/>
          <w:sz w:val="16"/>
          <w:highlight w:val="cyan"/>
        </w:rPr>
        <w:t xml:space="preserve"> </w:t>
      </w:r>
      <w:r w:rsidRPr="00572F33">
        <w:rPr>
          <w:rFonts w:eastAsia="Calibri"/>
          <w:b/>
          <w:iCs/>
          <w:sz w:val="28"/>
          <w:szCs w:val="28"/>
          <w:highlight w:val="cyan"/>
          <w:u w:val="single"/>
        </w:rPr>
        <w:t>easier</w:t>
      </w:r>
      <w:r w:rsidRPr="00572F33">
        <w:rPr>
          <w:rFonts w:eastAsia="Calibri"/>
          <w:b/>
          <w:iCs/>
          <w:sz w:val="28"/>
          <w:szCs w:val="28"/>
          <w:u w:val="single"/>
        </w:rPr>
        <w:t xml:space="preserve"> for workers </w:t>
      </w:r>
      <w:r w:rsidRPr="00572F33">
        <w:rPr>
          <w:rFonts w:eastAsia="Calibri"/>
          <w:b/>
          <w:iCs/>
          <w:sz w:val="28"/>
          <w:szCs w:val="28"/>
          <w:highlight w:val="cyan"/>
          <w:u w:val="single"/>
        </w:rPr>
        <w:t>to organize</w:t>
      </w:r>
      <w:r w:rsidRPr="00572F33">
        <w:rPr>
          <w:rFonts w:eastAsia="Calibri"/>
          <w:sz w:val="20"/>
          <w:szCs w:val="28"/>
        </w:rPr>
        <w:t xml:space="preserve"> </w:t>
      </w:r>
      <w:r w:rsidRPr="00572F33">
        <w:rPr>
          <w:rFonts w:eastAsia="Calibri"/>
          <w:sz w:val="16"/>
        </w:rPr>
        <w:t xml:space="preserve">a union </w:t>
      </w:r>
      <w:r w:rsidRPr="00572F33">
        <w:rPr>
          <w:rFonts w:eastAsia="Calibri"/>
          <w:highlight w:val="cyan"/>
          <w:u w:val="single"/>
        </w:rPr>
        <w:t>and</w:t>
      </w:r>
      <w:r w:rsidRPr="00572F33">
        <w:rPr>
          <w:rFonts w:eastAsia="Calibri"/>
          <w:u w:val="single"/>
        </w:rPr>
        <w:t xml:space="preserve"> for</w:t>
      </w:r>
      <w:r w:rsidRPr="00572F33">
        <w:rPr>
          <w:rFonts w:eastAsia="Calibri"/>
          <w:sz w:val="16"/>
        </w:rPr>
        <w:t xml:space="preserve"> </w:t>
      </w:r>
      <w:r w:rsidRPr="00572F33">
        <w:rPr>
          <w:rFonts w:eastAsia="Calibri"/>
          <w:u w:val="single"/>
        </w:rPr>
        <w:t>unions to</w:t>
      </w:r>
      <w:r w:rsidRPr="00572F33">
        <w:rPr>
          <w:rFonts w:eastAsia="Calibri"/>
        </w:rPr>
        <w:t xml:space="preserve"> </w:t>
      </w:r>
      <w:r w:rsidRPr="00572F33">
        <w:rPr>
          <w:rFonts w:eastAsia="Calibri"/>
          <w:b/>
          <w:iCs/>
          <w:sz w:val="28"/>
          <w:szCs w:val="28"/>
          <w:highlight w:val="cyan"/>
          <w:u w:val="single"/>
        </w:rPr>
        <w:t>bargain</w:t>
      </w:r>
      <w:r w:rsidRPr="00572F33">
        <w:rPr>
          <w:rFonts w:eastAsia="Calibri"/>
          <w:b/>
          <w:iCs/>
          <w:sz w:val="28"/>
          <w:szCs w:val="28"/>
          <w:u w:val="single"/>
        </w:rPr>
        <w:t xml:space="preserve"> collective agreements</w:t>
      </w:r>
      <w:r w:rsidRPr="00572F33">
        <w:rPr>
          <w:rFonts w:eastAsia="Calibri"/>
          <w:sz w:val="16"/>
        </w:rPr>
        <w:t>.</w:t>
      </w:r>
    </w:p>
    <w:p w14:paraId="3C883EEE" w14:textId="77777777" w:rsidR="00572F33" w:rsidRPr="00572F33" w:rsidRDefault="00572F33" w:rsidP="00572F33">
      <w:pPr>
        <w:rPr>
          <w:rFonts w:eastAsia="Calibri"/>
          <w:sz w:val="16"/>
        </w:rPr>
      </w:pPr>
      <w:r w:rsidRPr="00572F33">
        <w:rPr>
          <w:rFonts w:eastAsia="Calibri"/>
          <w:highlight w:val="cyan"/>
          <w:u w:val="single"/>
        </w:rPr>
        <w:t>Steeper</w:t>
      </w:r>
      <w:r w:rsidRPr="00572F33">
        <w:rPr>
          <w:rFonts w:eastAsia="Calibri"/>
          <w:sz w:val="16"/>
          <w:highlight w:val="cyan"/>
        </w:rPr>
        <w:t xml:space="preserve"> </w:t>
      </w:r>
      <w:r w:rsidRPr="00572F33">
        <w:rPr>
          <w:rFonts w:eastAsia="Calibri"/>
          <w:b/>
          <w:iCs/>
          <w:highlight w:val="cyan"/>
          <w:u w:val="single"/>
        </w:rPr>
        <w:t>penalties</w:t>
      </w:r>
      <w:r w:rsidRPr="00572F33">
        <w:rPr>
          <w:rFonts w:eastAsia="Calibri"/>
          <w:sz w:val="16"/>
        </w:rPr>
        <w:t xml:space="preserve"> for employers that interfere in organizing campaigns</w:t>
      </w:r>
      <w:r w:rsidRPr="00572F33">
        <w:rPr>
          <w:rFonts w:eastAsia="Calibri"/>
          <w:b/>
          <w:iCs/>
          <w:u w:val="single"/>
        </w:rPr>
        <w:t>?</w:t>
      </w:r>
      <w:r w:rsidRPr="00572F33">
        <w:rPr>
          <w:rFonts w:eastAsia="Calibri"/>
          <w:sz w:val="16"/>
        </w:rPr>
        <w:t xml:space="preserve"> </w:t>
      </w:r>
      <w:r w:rsidRPr="00572F33">
        <w:rPr>
          <w:rFonts w:eastAsia="Calibri"/>
          <w:highlight w:val="cyan"/>
          <w:u w:val="single"/>
        </w:rPr>
        <w:t>A right</w:t>
      </w:r>
      <w:r w:rsidRPr="00572F33">
        <w:rPr>
          <w:rFonts w:eastAsia="Calibri"/>
          <w:u w:val="single"/>
        </w:rPr>
        <w:t xml:space="preserve"> for</w:t>
      </w:r>
      <w:r w:rsidRPr="00572F33">
        <w:rPr>
          <w:rFonts w:eastAsia="Calibri"/>
          <w:sz w:val="16"/>
        </w:rPr>
        <w:t xml:space="preserve"> </w:t>
      </w:r>
      <w:r w:rsidRPr="00572F33">
        <w:rPr>
          <w:rFonts w:eastAsia="Calibri"/>
          <w:b/>
          <w:iCs/>
          <w:u w:val="single"/>
        </w:rPr>
        <w:t>workers</w:t>
      </w:r>
      <w:r w:rsidRPr="00572F33">
        <w:rPr>
          <w:rFonts w:eastAsia="Calibri"/>
          <w:sz w:val="16"/>
        </w:rPr>
        <w:t xml:space="preserve"> </w:t>
      </w:r>
      <w:r w:rsidRPr="00572F33">
        <w:rPr>
          <w:rFonts w:eastAsia="Calibri"/>
          <w:highlight w:val="cyan"/>
          <w:u w:val="single"/>
        </w:rPr>
        <w:t>to</w:t>
      </w:r>
      <w:r w:rsidRPr="00572F33">
        <w:rPr>
          <w:rFonts w:eastAsia="Calibri"/>
          <w:sz w:val="16"/>
          <w:highlight w:val="cyan"/>
        </w:rPr>
        <w:t xml:space="preserve"> </w:t>
      </w:r>
      <w:r w:rsidRPr="00572F33">
        <w:rPr>
          <w:rFonts w:eastAsia="Calibri"/>
          <w:b/>
          <w:iCs/>
          <w:highlight w:val="cyan"/>
          <w:u w:val="single"/>
        </w:rPr>
        <w:t>sue</w:t>
      </w:r>
      <w:r w:rsidRPr="00572F33">
        <w:rPr>
          <w:rFonts w:eastAsia="Calibri"/>
          <w:b/>
          <w:iCs/>
          <w:u w:val="single"/>
        </w:rPr>
        <w:t xml:space="preserve"> bosses</w:t>
      </w:r>
      <w:r w:rsidRPr="00572F33">
        <w:rPr>
          <w:rFonts w:eastAsia="Calibri"/>
          <w:sz w:val="16"/>
        </w:rPr>
        <w:t xml:space="preserve"> </w:t>
      </w:r>
      <w:r w:rsidRPr="00572F33">
        <w:rPr>
          <w:rFonts w:eastAsia="Calibri"/>
          <w:u w:val="single"/>
        </w:rPr>
        <w:t>that</w:t>
      </w:r>
      <w:r w:rsidRPr="00572F33">
        <w:rPr>
          <w:rFonts w:eastAsia="Calibri"/>
          <w:sz w:val="16"/>
        </w:rPr>
        <w:t xml:space="preserve"> </w:t>
      </w:r>
      <w:r w:rsidRPr="00572F33">
        <w:rPr>
          <w:rFonts w:eastAsia="Calibri"/>
          <w:b/>
          <w:iCs/>
          <w:u w:val="single"/>
        </w:rPr>
        <w:t>violate labor rights?</w:t>
      </w:r>
      <w:r w:rsidRPr="00572F33">
        <w:rPr>
          <w:rFonts w:eastAsia="Calibri"/>
          <w:sz w:val="16"/>
        </w:rPr>
        <w:t xml:space="preserve"> </w:t>
      </w:r>
      <w:r w:rsidRPr="00572F33">
        <w:rPr>
          <w:rFonts w:eastAsia="Calibri"/>
          <w:sz w:val="16"/>
          <w:szCs w:val="16"/>
        </w:rPr>
        <w:t>A Republican-controlled Senate committed</w:t>
      </w:r>
      <w:r w:rsidRPr="00572F33">
        <w:rPr>
          <w:rFonts w:eastAsia="Calibri"/>
          <w:sz w:val="16"/>
          <w:szCs w:val="16"/>
          <w:u w:val="single"/>
        </w:rPr>
        <w:t xml:space="preserve"> </w:t>
      </w:r>
      <w:r w:rsidRPr="00572F33">
        <w:rPr>
          <w:rFonts w:eastAsia="Calibri"/>
          <w:highlight w:val="cyan"/>
          <w:u w:val="single"/>
        </w:rPr>
        <w:t xml:space="preserve">to </w:t>
      </w:r>
      <w:r w:rsidRPr="00572F33">
        <w:rPr>
          <w:rFonts w:eastAsia="Calibri"/>
          <w:b/>
          <w:iCs/>
          <w:highlight w:val="cyan"/>
          <w:u w:val="single"/>
        </w:rPr>
        <w:t>win</w:t>
      </w:r>
      <w:r w:rsidRPr="00572F33">
        <w:rPr>
          <w:rFonts w:eastAsia="Calibri"/>
          <w:u w:val="single"/>
        </w:rPr>
        <w:t xml:space="preserve">ning over </w:t>
      </w:r>
      <w:r w:rsidRPr="00572F33">
        <w:rPr>
          <w:rFonts w:eastAsia="Calibri"/>
          <w:highlight w:val="cyan"/>
          <w:u w:val="single"/>
        </w:rPr>
        <w:t>the union movement</w:t>
      </w:r>
      <w:r w:rsidRPr="00572F33">
        <w:rPr>
          <w:rFonts w:eastAsia="Calibri"/>
          <w:u w:val="single"/>
        </w:rPr>
        <w:t xml:space="preserve"> </w:t>
      </w:r>
      <w:r w:rsidRPr="00572F33">
        <w:rPr>
          <w:rFonts w:eastAsia="Calibri"/>
          <w:b/>
          <w:iCs/>
          <w:highlight w:val="cyan"/>
          <w:u w:val="single"/>
        </w:rPr>
        <w:t>might</w:t>
      </w:r>
      <w:r w:rsidRPr="00572F33">
        <w:rPr>
          <w:rFonts w:eastAsia="Calibri"/>
          <w:b/>
          <w:iCs/>
          <w:u w:val="single"/>
        </w:rPr>
        <w:t xml:space="preserve"> well </w:t>
      </w:r>
      <w:r w:rsidRPr="00572F33">
        <w:rPr>
          <w:rFonts w:eastAsia="Calibri"/>
          <w:b/>
          <w:iCs/>
          <w:highlight w:val="cyan"/>
          <w:u w:val="single"/>
        </w:rPr>
        <w:t>be supportive</w:t>
      </w:r>
      <w:r w:rsidRPr="00572F33">
        <w:rPr>
          <w:rFonts w:eastAsia="Calibri"/>
          <w:sz w:val="16"/>
        </w:rPr>
        <w:t>. Indeed, Sen. Josh Hawley (R-Mo.) has reportedly circulated a “Framework” for labor law reform that includes some of these ideas.</w:t>
      </w:r>
    </w:p>
    <w:p w14:paraId="51E2FC10"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That </w:t>
      </w:r>
      <w:r w:rsidRPr="00572F33">
        <w:rPr>
          <w:rFonts w:eastAsia="Times New Roman" w:cs="Times New Roman"/>
          <w:b/>
          <w:iCs/>
          <w:sz w:val="26"/>
          <w:u w:val="single"/>
        </w:rPr>
        <w:t>swings</w:t>
      </w:r>
      <w:r w:rsidRPr="00572F33">
        <w:rPr>
          <w:rFonts w:eastAsia="Times New Roman" w:cs="Times New Roman"/>
          <w:b/>
          <w:iCs/>
          <w:sz w:val="26"/>
        </w:rPr>
        <w:t xml:space="preserve"> unions. </w:t>
      </w:r>
    </w:p>
    <w:p w14:paraId="0BECD638" w14:textId="77777777" w:rsidR="00572F33" w:rsidRPr="00572F33" w:rsidRDefault="00572F33" w:rsidP="00572F33">
      <w:pPr>
        <w:rPr>
          <w:rFonts w:eastAsia="Calibri"/>
        </w:rPr>
      </w:pPr>
      <w:r w:rsidRPr="00572F33">
        <w:rPr>
          <w:rFonts w:eastAsia="Calibri"/>
        </w:rPr>
        <w:t xml:space="preserve">Josh </w:t>
      </w:r>
      <w:r w:rsidRPr="00572F33">
        <w:rPr>
          <w:rFonts w:eastAsia="Calibri"/>
          <w:b/>
          <w:bCs/>
          <w:sz w:val="26"/>
        </w:rPr>
        <w:t>Boak and</w:t>
      </w:r>
      <w:r w:rsidRPr="00572F33">
        <w:rPr>
          <w:rFonts w:eastAsia="Calibri"/>
        </w:rPr>
        <w:t xml:space="preserve"> Zeke </w:t>
      </w:r>
      <w:r w:rsidRPr="00572F33">
        <w:rPr>
          <w:rFonts w:eastAsia="Calibri"/>
          <w:b/>
          <w:bCs/>
          <w:sz w:val="26"/>
        </w:rPr>
        <w:t>Miller 24</w:t>
      </w:r>
      <w:r w:rsidRPr="00572F33">
        <w:rPr>
          <w:rFonts w:eastAsia="Calibri"/>
        </w:rPr>
        <w:t>. 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"How Trump Is Winning Over Union Members." Associated Press. 11-23-2024. https://www.inc.com/associated-press/how-trump-is-winning-over-union-members/91023789</w:t>
      </w:r>
    </w:p>
    <w:p w14:paraId="17E2E51C" w14:textId="77777777" w:rsidR="00572F33" w:rsidRPr="00572F33" w:rsidRDefault="00572F33" w:rsidP="00572F33">
      <w:pPr>
        <w:rPr>
          <w:rFonts w:eastAsia="Calibri"/>
          <w:sz w:val="16"/>
        </w:rPr>
      </w:pPr>
      <w:r w:rsidRPr="00572F33">
        <w:rPr>
          <w:rFonts w:eastAsia="Calibri"/>
          <w:b/>
          <w:iCs/>
          <w:highlight w:val="cyan"/>
          <w:u w:val="single"/>
        </w:rPr>
        <w:t>Working-class voters helped Republicans</w:t>
      </w:r>
      <w:r w:rsidRPr="00572F33">
        <w:rPr>
          <w:rFonts w:eastAsia="Calibri"/>
          <w:sz w:val="16"/>
          <w:highlight w:val="cyan"/>
        </w:rPr>
        <w:t xml:space="preserve"> </w:t>
      </w:r>
      <w:r w:rsidRPr="00572F33">
        <w:rPr>
          <w:rFonts w:eastAsia="Calibri"/>
          <w:highlight w:val="cyan"/>
          <w:u w:val="single"/>
        </w:rPr>
        <w:t xml:space="preserve">make </w:t>
      </w:r>
      <w:r w:rsidRPr="00572F33">
        <w:rPr>
          <w:rFonts w:eastAsia="Calibri"/>
          <w:b/>
          <w:iCs/>
          <w:highlight w:val="cyan"/>
          <w:u w:val="single"/>
        </w:rPr>
        <w:t>steady election</w:t>
      </w:r>
      <w:r w:rsidRPr="00572F33">
        <w:rPr>
          <w:rFonts w:eastAsia="Calibri"/>
          <w:highlight w:val="cyan"/>
          <w:u w:val="single"/>
        </w:rPr>
        <w:t xml:space="preserve"> gains</w:t>
      </w:r>
      <w:r w:rsidRPr="00572F33">
        <w:rPr>
          <w:rFonts w:eastAsia="Calibri"/>
          <w:u w:val="single"/>
        </w:rPr>
        <w:t xml:space="preserve"> this year and</w:t>
      </w:r>
      <w:r w:rsidRPr="00572F33">
        <w:rPr>
          <w:rFonts w:eastAsia="Calibri"/>
          <w:sz w:val="16"/>
        </w:rPr>
        <w:t xml:space="preserve"> </w:t>
      </w:r>
      <w:r w:rsidRPr="00572F33">
        <w:rPr>
          <w:rFonts w:eastAsia="Calibri"/>
          <w:b/>
          <w:iCs/>
          <w:sz w:val="28"/>
          <w:szCs w:val="28"/>
          <w:highlight w:val="cyan"/>
          <w:u w:val="single"/>
        </w:rPr>
        <w:t>expanded</w:t>
      </w:r>
      <w:r w:rsidRPr="00572F33">
        <w:rPr>
          <w:rFonts w:eastAsia="Calibri"/>
          <w:u w:val="single"/>
        </w:rPr>
        <w:t xml:space="preserve"> a </w:t>
      </w:r>
      <w:r w:rsidRPr="00572F33">
        <w:rPr>
          <w:rFonts w:eastAsia="Calibri"/>
          <w:b/>
          <w:iCs/>
          <w:sz w:val="28"/>
          <w:szCs w:val="28"/>
          <w:highlight w:val="cyan"/>
          <w:u w:val="single"/>
        </w:rPr>
        <w:t>coalition</w:t>
      </w:r>
      <w:r w:rsidRPr="00572F33">
        <w:rPr>
          <w:rFonts w:eastAsia="Calibri"/>
          <w:u w:val="single"/>
        </w:rPr>
        <w:t xml:space="preserve"> that </w:t>
      </w:r>
      <w:r w:rsidRPr="00572F33">
        <w:rPr>
          <w:rFonts w:eastAsia="Calibri"/>
          <w:b/>
          <w:iCs/>
          <w:sz w:val="28"/>
          <w:szCs w:val="28"/>
          <w:highlight w:val="cyan"/>
          <w:u w:val="single"/>
        </w:rPr>
        <w:t>increasingly includes</w:t>
      </w:r>
      <w:r w:rsidRPr="00572F33">
        <w:rPr>
          <w:rFonts w:eastAsia="Calibri"/>
          <w:u w:val="single"/>
        </w:rPr>
        <w:t xml:space="preserve"> rank-and-file </w:t>
      </w:r>
      <w:r w:rsidRPr="00572F33">
        <w:rPr>
          <w:rFonts w:eastAsia="Calibri"/>
          <w:b/>
          <w:iCs/>
          <w:sz w:val="28"/>
          <w:szCs w:val="28"/>
          <w:highlight w:val="cyan"/>
          <w:u w:val="single"/>
        </w:rPr>
        <w:t>union members</w:t>
      </w:r>
      <w:r w:rsidRPr="00572F33">
        <w:rPr>
          <w:rFonts w:eastAsia="Calibri"/>
          <w:sz w:val="16"/>
        </w:rPr>
        <w:t>, a political shift spotlighting one of President-elect Donald Trump’s latest Cabinet picks: a GOP congresswoman, who has drawn labor support, to be his labor secretary.</w:t>
      </w:r>
    </w:p>
    <w:p w14:paraId="767C1093" w14:textId="77777777" w:rsidR="00572F33" w:rsidRPr="00572F33" w:rsidRDefault="00572F33" w:rsidP="00572F33">
      <w:pPr>
        <w:rPr>
          <w:rFonts w:eastAsia="Calibri"/>
          <w:sz w:val="16"/>
        </w:rPr>
      </w:pPr>
      <w:r w:rsidRPr="00572F33">
        <w:rPr>
          <w:rFonts w:eastAsia="Calibri"/>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1094DA75" w14:textId="77777777" w:rsidR="00572F33" w:rsidRPr="00572F33" w:rsidRDefault="00572F33" w:rsidP="00572F33">
      <w:pPr>
        <w:rPr>
          <w:rFonts w:eastAsia="Calibri"/>
          <w:sz w:val="16"/>
        </w:rPr>
      </w:pPr>
      <w:r w:rsidRPr="00572F33">
        <w:rPr>
          <w:rFonts w:eastAsia="Calibri"/>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398D6224" w14:textId="77777777" w:rsidR="00572F33" w:rsidRPr="00572F33" w:rsidRDefault="00572F33" w:rsidP="00572F33">
      <w:pPr>
        <w:rPr>
          <w:rFonts w:eastAsia="Calibri"/>
          <w:sz w:val="16"/>
        </w:rPr>
      </w:pPr>
      <w:r w:rsidRPr="00572F33">
        <w:rPr>
          <w:rFonts w:eastAsia="Calibri"/>
          <w:highlight w:val="cyan"/>
          <w:u w:val="single"/>
        </w:rPr>
        <w:t>For decades</w:t>
      </w:r>
      <w:r w:rsidRPr="00572F33">
        <w:rPr>
          <w:rFonts w:eastAsia="Calibri"/>
          <w:u w:val="single"/>
        </w:rPr>
        <w:t xml:space="preserve">, </w:t>
      </w:r>
      <w:r w:rsidRPr="00572F33">
        <w:rPr>
          <w:rFonts w:eastAsia="Calibri"/>
          <w:b/>
          <w:iCs/>
          <w:u w:val="single"/>
        </w:rPr>
        <w:t xml:space="preserve">labor </w:t>
      </w:r>
      <w:r w:rsidRPr="00572F33">
        <w:rPr>
          <w:rFonts w:eastAsia="Calibri"/>
          <w:b/>
          <w:iCs/>
          <w:highlight w:val="cyan"/>
          <w:u w:val="single"/>
        </w:rPr>
        <w:t>unions</w:t>
      </w:r>
      <w:r w:rsidRPr="00572F33">
        <w:rPr>
          <w:rFonts w:eastAsia="Calibri"/>
          <w:u w:val="single"/>
        </w:rPr>
        <w:t xml:space="preserve"> have </w:t>
      </w:r>
      <w:r w:rsidRPr="00572F33">
        <w:rPr>
          <w:rFonts w:eastAsia="Calibri"/>
          <w:highlight w:val="cyan"/>
          <w:u w:val="single"/>
        </w:rPr>
        <w:t xml:space="preserve">sided with </w:t>
      </w:r>
      <w:r w:rsidRPr="00572F33">
        <w:rPr>
          <w:rFonts w:eastAsia="Calibri"/>
          <w:b/>
          <w:iCs/>
          <w:highlight w:val="cyan"/>
          <w:u w:val="single"/>
        </w:rPr>
        <w:t>Democrats</w:t>
      </w:r>
      <w:r w:rsidRPr="00572F33">
        <w:rPr>
          <w:rFonts w:eastAsia="Calibri"/>
          <w:u w:val="single"/>
        </w:rPr>
        <w:t xml:space="preserve"> and been </w:t>
      </w:r>
      <w:r w:rsidRPr="00572F33">
        <w:rPr>
          <w:rFonts w:eastAsia="Calibri"/>
          <w:highlight w:val="cyan"/>
          <w:u w:val="single"/>
        </w:rPr>
        <w:t>greeted</w:t>
      </w:r>
      <w:r w:rsidRPr="00572F33">
        <w:rPr>
          <w:rFonts w:eastAsia="Calibri"/>
          <w:u w:val="single"/>
        </w:rPr>
        <w:t xml:space="preserve"> largely </w:t>
      </w:r>
      <w:r w:rsidRPr="00572F33">
        <w:rPr>
          <w:rFonts w:eastAsia="Calibri"/>
          <w:highlight w:val="cyan"/>
          <w:u w:val="single"/>
        </w:rPr>
        <w:t>with</w:t>
      </w:r>
      <w:r w:rsidRPr="00572F33">
        <w:rPr>
          <w:rFonts w:eastAsia="Calibri"/>
          <w:u w:val="single"/>
        </w:rPr>
        <w:t xml:space="preserve"> </w:t>
      </w:r>
      <w:r w:rsidRPr="00572F33">
        <w:rPr>
          <w:rFonts w:eastAsia="Calibri"/>
          <w:b/>
          <w:iCs/>
          <w:highlight w:val="cyan"/>
          <w:u w:val="single"/>
        </w:rPr>
        <w:t>hostility</w:t>
      </w:r>
      <w:r w:rsidRPr="00572F33">
        <w:rPr>
          <w:rFonts w:eastAsia="Calibri"/>
          <w:highlight w:val="cyan"/>
          <w:u w:val="single"/>
        </w:rPr>
        <w:t xml:space="preserve"> by </w:t>
      </w:r>
      <w:r w:rsidRPr="00572F33">
        <w:rPr>
          <w:rFonts w:eastAsia="Calibri"/>
          <w:b/>
          <w:iCs/>
          <w:highlight w:val="cyan"/>
          <w:u w:val="single"/>
        </w:rPr>
        <w:t>Republicans</w:t>
      </w:r>
      <w:r w:rsidRPr="00572F33">
        <w:rPr>
          <w:rFonts w:eastAsia="Calibri"/>
          <w:sz w:val="16"/>
        </w:rPr>
        <w:t xml:space="preserve">. </w:t>
      </w:r>
      <w:r w:rsidRPr="00572F33">
        <w:rPr>
          <w:rFonts w:eastAsia="Calibri"/>
          <w:u w:val="single"/>
        </w:rPr>
        <w:t xml:space="preserve">But with </w:t>
      </w:r>
      <w:r w:rsidRPr="00572F33">
        <w:rPr>
          <w:rFonts w:eastAsia="Calibri"/>
          <w:b/>
          <w:iCs/>
          <w:highlight w:val="cyan"/>
          <w:u w:val="single"/>
        </w:rPr>
        <w:t>Trump’s</w:t>
      </w:r>
      <w:r w:rsidRPr="00572F33">
        <w:rPr>
          <w:rFonts w:eastAsia="Calibri"/>
          <w:highlight w:val="cyan"/>
          <w:u w:val="single"/>
        </w:rPr>
        <w:t xml:space="preserve"> </w:t>
      </w:r>
      <w:r w:rsidRPr="00572F33">
        <w:rPr>
          <w:rFonts w:eastAsia="Calibri"/>
          <w:b/>
          <w:iCs/>
          <w:highlight w:val="cyan"/>
          <w:u w:val="single"/>
        </w:rPr>
        <w:t>populist appeal</w:t>
      </w:r>
      <w:r w:rsidRPr="00572F33">
        <w:rPr>
          <w:rFonts w:eastAsia="Calibri"/>
          <w:u w:val="single"/>
        </w:rPr>
        <w:t>,</w:t>
      </w:r>
      <w:r w:rsidRPr="00572F33">
        <w:rPr>
          <w:rFonts w:eastAsia="Calibri"/>
          <w:sz w:val="16"/>
        </w:rPr>
        <w:t xml:space="preserve"> his </w:t>
      </w:r>
      <w:r w:rsidRPr="00572F33">
        <w:rPr>
          <w:rFonts w:eastAsia="Calibri"/>
          <w:u w:val="single"/>
        </w:rPr>
        <w:t xml:space="preserve">working-class base </w:t>
      </w:r>
      <w:r w:rsidRPr="00572F33">
        <w:rPr>
          <w:rFonts w:eastAsia="Calibri"/>
          <w:highlight w:val="cyan"/>
          <w:u w:val="single"/>
        </w:rPr>
        <w:t>saw</w:t>
      </w:r>
      <w:r w:rsidRPr="00572F33">
        <w:rPr>
          <w:rFonts w:eastAsia="Calibri"/>
          <w:u w:val="single"/>
        </w:rPr>
        <w:t xml:space="preserve"> a </w:t>
      </w:r>
      <w:r w:rsidRPr="00572F33">
        <w:rPr>
          <w:rFonts w:eastAsia="Calibri"/>
          <w:highlight w:val="cyan"/>
          <w:u w:val="single"/>
        </w:rPr>
        <w:t>decent share of union</w:t>
      </w:r>
      <w:r w:rsidRPr="00572F33">
        <w:rPr>
          <w:rFonts w:eastAsia="Calibri"/>
          <w:u w:val="single"/>
        </w:rPr>
        <w:t xml:space="preserve"> </w:t>
      </w:r>
      <w:r w:rsidRPr="00572F33">
        <w:rPr>
          <w:rFonts w:eastAsia="Calibri"/>
          <w:highlight w:val="cyan"/>
          <w:u w:val="single"/>
        </w:rPr>
        <w:t>rank-and-file voting</w:t>
      </w:r>
      <w:r w:rsidRPr="00572F33">
        <w:rPr>
          <w:rFonts w:eastAsia="Calibri"/>
          <w:u w:val="single"/>
        </w:rPr>
        <w:t xml:space="preserve"> for </w:t>
      </w:r>
      <w:r w:rsidRPr="00572F33">
        <w:rPr>
          <w:rFonts w:eastAsia="Calibri"/>
          <w:highlight w:val="cyan"/>
          <w:u w:val="single"/>
        </w:rPr>
        <w:t>Republicans</w:t>
      </w:r>
      <w:r w:rsidRPr="00572F33">
        <w:rPr>
          <w:rFonts w:eastAsia="Calibri"/>
          <w:u w:val="single"/>
        </w:rPr>
        <w:t xml:space="preserve"> this year, even</w:t>
      </w:r>
      <w:r w:rsidRPr="00572F33">
        <w:rPr>
          <w:rFonts w:eastAsia="Calibri"/>
          <w:sz w:val="16"/>
        </w:rPr>
        <w:t xml:space="preserve"> </w:t>
      </w:r>
      <w:r w:rsidRPr="00572F33">
        <w:rPr>
          <w:rFonts w:eastAsia="Calibri"/>
          <w:u w:val="single"/>
        </w:rPr>
        <w:t>as major unions</w:t>
      </w:r>
      <w:r w:rsidRPr="00572F33">
        <w:rPr>
          <w:rFonts w:eastAsia="Calibri"/>
          <w:sz w:val="16"/>
        </w:rPr>
        <w:t xml:space="preserve">, including the AFL-CIO and the United Auto Workers, </w:t>
      </w:r>
      <w:r w:rsidRPr="00572F33">
        <w:rPr>
          <w:rFonts w:eastAsia="Calibri"/>
          <w:u w:val="single"/>
        </w:rPr>
        <w:t>endorsed</w:t>
      </w:r>
      <w:r w:rsidRPr="00572F33">
        <w:rPr>
          <w:rFonts w:eastAsia="Calibri"/>
          <w:sz w:val="16"/>
        </w:rPr>
        <w:t xml:space="preserve"> Democrat Kamala </w:t>
      </w:r>
      <w:r w:rsidRPr="00572F33">
        <w:rPr>
          <w:rFonts w:eastAsia="Calibri"/>
          <w:b/>
          <w:iCs/>
          <w:u w:val="single"/>
        </w:rPr>
        <w:t>Harris</w:t>
      </w:r>
      <w:r w:rsidRPr="00572F33">
        <w:rPr>
          <w:rFonts w:eastAsia="Calibri"/>
          <w:sz w:val="16"/>
        </w:rPr>
        <w:t xml:space="preserve"> in the White House race.</w:t>
      </w:r>
    </w:p>
    <w:p w14:paraId="7FFADC49" w14:textId="77777777" w:rsidR="00572F33" w:rsidRPr="00572F33" w:rsidRDefault="00572F33" w:rsidP="00572F33">
      <w:pPr>
        <w:rPr>
          <w:rFonts w:eastAsia="Calibri"/>
          <w:sz w:val="16"/>
        </w:rPr>
      </w:pPr>
      <w:r w:rsidRPr="00572F33">
        <w:rPr>
          <w:rFonts w:eastAsia="Calibri"/>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55E1DB39" w14:textId="77777777" w:rsidR="00572F33" w:rsidRPr="00572F33" w:rsidRDefault="00572F33" w:rsidP="00572F33">
      <w:pPr>
        <w:rPr>
          <w:rFonts w:eastAsia="Calibri"/>
          <w:sz w:val="16"/>
        </w:rPr>
      </w:pPr>
      <w:r w:rsidRPr="00572F33">
        <w:rPr>
          <w:rFonts w:eastAsia="Calibri"/>
          <w:sz w:val="16"/>
        </w:rPr>
        <w:t>The Teamsters ultimately declined to endorse either Trump, the former president, or Harris, the vice president, though leader Sean O’Brien had a prominent speaking slot at the Republican National Convention.</w:t>
      </w:r>
    </w:p>
    <w:p w14:paraId="54A3F98A" w14:textId="77777777" w:rsidR="00572F33" w:rsidRPr="00572F33" w:rsidRDefault="00572F33" w:rsidP="00572F33">
      <w:pPr>
        <w:rPr>
          <w:rFonts w:eastAsia="Calibri"/>
          <w:sz w:val="16"/>
        </w:rPr>
      </w:pPr>
      <w:r w:rsidRPr="00572F33">
        <w:rPr>
          <w:rFonts w:eastAsia="Calibri"/>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31A90930" w14:textId="77777777" w:rsidR="00572F33" w:rsidRPr="00572F33" w:rsidRDefault="00572F33" w:rsidP="00572F33">
      <w:pPr>
        <w:rPr>
          <w:rFonts w:eastAsia="Calibri"/>
          <w:sz w:val="16"/>
        </w:rPr>
      </w:pPr>
      <w:r w:rsidRPr="00572F33">
        <w:rPr>
          <w:rFonts w:eastAsia="Calibri"/>
          <w:sz w:val="16"/>
        </w:rPr>
        <w:t>The work of the Labor Department affects workers’ wages, health and safety, ability to unionize, and employers’ rights to fire employers, among other responsibilities.</w:t>
      </w:r>
    </w:p>
    <w:p w14:paraId="3CD2390D" w14:textId="77777777" w:rsidR="00572F33" w:rsidRPr="00572F33" w:rsidRDefault="00572F33" w:rsidP="00572F33">
      <w:pPr>
        <w:rPr>
          <w:rFonts w:eastAsia="Calibri"/>
          <w:sz w:val="16"/>
        </w:rPr>
      </w:pPr>
      <w:r w:rsidRPr="00572F33">
        <w:rPr>
          <w:rFonts w:eastAsia="Calibri"/>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67E36D8E" w14:textId="77777777" w:rsidR="00572F33" w:rsidRPr="00572F33" w:rsidRDefault="00572F33" w:rsidP="00572F33">
      <w:pPr>
        <w:rPr>
          <w:rFonts w:eastAsia="Calibri"/>
          <w:sz w:val="16"/>
        </w:rPr>
      </w:pPr>
      <w:r w:rsidRPr="00572F33">
        <w:rPr>
          <w:rFonts w:eastAsia="Calibri"/>
          <w:sz w:val="16"/>
        </w:rPr>
        <w:t>Unions and the election</w:t>
      </w:r>
    </w:p>
    <w:p w14:paraId="1AEEC584" w14:textId="77777777" w:rsidR="00572F33" w:rsidRPr="00572F33" w:rsidRDefault="00572F33" w:rsidP="00572F33">
      <w:pPr>
        <w:rPr>
          <w:rFonts w:eastAsia="Calibri"/>
          <w:sz w:val="16"/>
        </w:rPr>
      </w:pPr>
      <w:r w:rsidRPr="00572F33">
        <w:rPr>
          <w:rFonts w:eastAsia="Calibri"/>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551C2621" w14:textId="77777777" w:rsidR="00572F33" w:rsidRPr="00572F33" w:rsidRDefault="00572F33" w:rsidP="00572F33">
      <w:pPr>
        <w:rPr>
          <w:rFonts w:eastAsia="Calibri"/>
          <w:sz w:val="16"/>
        </w:rPr>
      </w:pPr>
      <w:r w:rsidRPr="00572F33">
        <w:rPr>
          <w:rFonts w:eastAsia="Calibri"/>
          <w:sz w:val="16"/>
        </w:rPr>
        <w:t>Chavez-DeRemer was one of few House Republicans to endorse the “Protecting the Right to Organize” or PRO Act, which would allow more workers to conduct organizing campaigns and add penalties for companies that violate workers’ rights.</w:t>
      </w:r>
    </w:p>
    <w:p w14:paraId="33EF9D46" w14:textId="77777777" w:rsidR="00572F33" w:rsidRPr="00572F33" w:rsidRDefault="00572F33" w:rsidP="00572F33">
      <w:pPr>
        <w:rPr>
          <w:rFonts w:eastAsia="Calibri"/>
          <w:sz w:val="16"/>
        </w:rPr>
      </w:pPr>
      <w:r w:rsidRPr="00572F33">
        <w:rPr>
          <w:rFonts w:eastAsia="Calibri"/>
          <w:sz w:val="16"/>
        </w:rPr>
        <w:t>The measure would weaken “right-to-work” laws that allow employees in more than half the states to avoid participating in or paying dues to unions that represent workers at their places of employment.</w:t>
      </w:r>
    </w:p>
    <w:p w14:paraId="0A7165BE" w14:textId="77777777" w:rsidR="00572F33" w:rsidRPr="00572F33" w:rsidRDefault="00572F33" w:rsidP="00572F33">
      <w:pPr>
        <w:rPr>
          <w:rFonts w:eastAsia="Calibri"/>
          <w:sz w:val="16"/>
        </w:rPr>
      </w:pPr>
      <w:r w:rsidRPr="00572F33">
        <w:rPr>
          <w:rFonts w:eastAsia="Calibri"/>
          <w:u w:val="single"/>
        </w:rPr>
        <w:t xml:space="preserve">Trump’s </w:t>
      </w:r>
      <w:r w:rsidRPr="00572F33">
        <w:rPr>
          <w:rFonts w:eastAsia="Calibri"/>
          <w:highlight w:val="cyan"/>
          <w:u w:val="single"/>
        </w:rPr>
        <w:t>first term saw</w:t>
      </w:r>
      <w:r w:rsidRPr="00572F33">
        <w:rPr>
          <w:rFonts w:eastAsia="Calibri"/>
          <w:u w:val="single"/>
        </w:rPr>
        <w:t xml:space="preserve"> firmly </w:t>
      </w:r>
      <w:r w:rsidRPr="00572F33">
        <w:rPr>
          <w:rFonts w:eastAsia="Calibri"/>
          <w:highlight w:val="cyan"/>
          <w:u w:val="single"/>
        </w:rPr>
        <w:t>pro-business policies from his appointees</w:t>
      </w:r>
      <w:r w:rsidRPr="00572F33">
        <w:rPr>
          <w:rFonts w:eastAsia="Calibri"/>
          <w:u w:val="single"/>
        </w:rPr>
        <w:t xml:space="preserve"> across government,</w:t>
      </w:r>
      <w:r w:rsidRPr="00572F33">
        <w:rPr>
          <w:rFonts w:eastAsia="Calibri"/>
          <w:sz w:val="16"/>
        </w:rPr>
        <w:t xml:space="preserve"> </w:t>
      </w:r>
      <w:r w:rsidRPr="00572F33">
        <w:rPr>
          <w:rFonts w:eastAsia="Calibri"/>
          <w:u w:val="single"/>
        </w:rPr>
        <w:t>including those on the</w:t>
      </w:r>
      <w:r w:rsidRPr="00572F33">
        <w:rPr>
          <w:rFonts w:eastAsia="Calibri"/>
          <w:sz w:val="16"/>
        </w:rPr>
        <w:t xml:space="preserve"> </w:t>
      </w:r>
      <w:r w:rsidRPr="00572F33">
        <w:rPr>
          <w:rFonts w:eastAsia="Calibri"/>
          <w:b/>
          <w:iCs/>
          <w:u w:val="single"/>
        </w:rPr>
        <w:t>N</w:t>
      </w:r>
      <w:r w:rsidRPr="00572F33">
        <w:rPr>
          <w:rFonts w:eastAsia="Calibri"/>
          <w:sz w:val="16"/>
        </w:rPr>
        <w:t xml:space="preserve">ational </w:t>
      </w:r>
      <w:r w:rsidRPr="00572F33">
        <w:rPr>
          <w:rFonts w:eastAsia="Calibri"/>
          <w:b/>
          <w:iCs/>
          <w:u w:val="single"/>
        </w:rPr>
        <w:t>L</w:t>
      </w:r>
      <w:r w:rsidRPr="00572F33">
        <w:rPr>
          <w:rFonts w:eastAsia="Calibri"/>
          <w:sz w:val="16"/>
        </w:rPr>
        <w:t xml:space="preserve">abor </w:t>
      </w:r>
      <w:r w:rsidRPr="00572F33">
        <w:rPr>
          <w:rFonts w:eastAsia="Calibri"/>
          <w:b/>
          <w:iCs/>
          <w:u w:val="single"/>
        </w:rPr>
        <w:t>R</w:t>
      </w:r>
      <w:r w:rsidRPr="00572F33">
        <w:rPr>
          <w:rFonts w:eastAsia="Calibri"/>
          <w:sz w:val="16"/>
        </w:rPr>
        <w:t xml:space="preserve">elations </w:t>
      </w:r>
      <w:r w:rsidRPr="00572F33">
        <w:rPr>
          <w:rFonts w:eastAsia="Calibri"/>
          <w:b/>
          <w:iCs/>
          <w:u w:val="single"/>
        </w:rPr>
        <w:t>B</w:t>
      </w:r>
      <w:r w:rsidRPr="00572F33">
        <w:rPr>
          <w:rFonts w:eastAsia="Calibri"/>
          <w:sz w:val="16"/>
        </w:rPr>
        <w:t>oard. Trump, a real estate developer and businessman before winning the presidency, generally has backed policies that would make it harder for workers to unionize.</w:t>
      </w:r>
    </w:p>
    <w:p w14:paraId="3B58DF4C" w14:textId="77777777" w:rsidR="00572F33" w:rsidRPr="00572F33" w:rsidRDefault="00572F33" w:rsidP="00572F33">
      <w:pPr>
        <w:rPr>
          <w:rFonts w:eastAsia="Calibri"/>
          <w:sz w:val="16"/>
        </w:rPr>
      </w:pPr>
      <w:r w:rsidRPr="00572F33">
        <w:rPr>
          <w:rFonts w:eastAsia="Calibri"/>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5B7B4611" w14:textId="77777777" w:rsidR="00572F33" w:rsidRPr="00572F33" w:rsidRDefault="00572F33" w:rsidP="00572F33">
      <w:pPr>
        <w:rPr>
          <w:rFonts w:eastAsia="Calibri"/>
          <w:sz w:val="16"/>
        </w:rPr>
      </w:pPr>
      <w:r w:rsidRPr="00572F33">
        <w:rPr>
          <w:rFonts w:eastAsia="Calibri"/>
          <w:sz w:val="16"/>
        </w:rPr>
        <w:t>He has stacked his incoming administration with officials who worked on the Heritage Foundation’s “Project 2025” blueprint, which includes a sharp swing away from Biden’s pro-union policies.</w:t>
      </w:r>
    </w:p>
    <w:p w14:paraId="233BE3C0" w14:textId="77777777" w:rsidR="00572F33" w:rsidRPr="00572F33" w:rsidRDefault="00572F33" w:rsidP="00572F33">
      <w:pPr>
        <w:rPr>
          <w:rFonts w:eastAsia="Calibri"/>
          <w:u w:val="single"/>
        </w:rPr>
      </w:pPr>
      <w:r w:rsidRPr="00572F33">
        <w:rPr>
          <w:rFonts w:eastAsia="Calibri"/>
          <w:sz w:val="16"/>
        </w:rPr>
        <w:t>“Chavez-</w:t>
      </w:r>
      <w:r w:rsidRPr="00572F33">
        <w:rPr>
          <w:rFonts w:eastAsia="Calibri"/>
          <w:b/>
          <w:iCs/>
          <w:highlight w:val="cyan"/>
          <w:u w:val="single"/>
        </w:rPr>
        <w:t>DeRemer</w:t>
      </w:r>
      <w:r w:rsidRPr="00572F33">
        <w:rPr>
          <w:rFonts w:eastAsia="Calibri"/>
          <w:b/>
          <w:iCs/>
          <w:u w:val="single"/>
        </w:rPr>
        <w:t>’s</w:t>
      </w:r>
      <w:r w:rsidRPr="00572F33">
        <w:rPr>
          <w:rFonts w:eastAsia="Calibri"/>
          <w:sz w:val="16"/>
        </w:rPr>
        <w:t xml:space="preserve"> </w:t>
      </w:r>
      <w:r w:rsidRPr="00572F33">
        <w:rPr>
          <w:rFonts w:eastAsia="Calibri"/>
          <w:u w:val="single"/>
        </w:rPr>
        <w:t xml:space="preserve">record suggests she </w:t>
      </w:r>
      <w:r w:rsidRPr="00572F33">
        <w:rPr>
          <w:rFonts w:eastAsia="Calibri"/>
          <w:highlight w:val="cyan"/>
          <w:u w:val="single"/>
        </w:rPr>
        <w:t>understands the value of</w:t>
      </w:r>
      <w:r w:rsidRPr="00572F33">
        <w:rPr>
          <w:rFonts w:eastAsia="Calibri"/>
          <w:u w:val="single"/>
        </w:rPr>
        <w:t xml:space="preserve"> policies that strengthen </w:t>
      </w:r>
      <w:r w:rsidRPr="00572F33">
        <w:rPr>
          <w:rFonts w:eastAsia="Calibri"/>
          <w:b/>
          <w:iCs/>
          <w:highlight w:val="cyan"/>
          <w:u w:val="single"/>
        </w:rPr>
        <w:t>workers’ rights</w:t>
      </w:r>
      <w:r w:rsidRPr="00572F33">
        <w:rPr>
          <w:rFonts w:eastAsia="Calibri"/>
          <w:sz w:val="16"/>
        </w:rPr>
        <w:t xml:space="preserve"> and economic security,” said Rebecca Dixon, president and CEO of National Employment Law Project, which is backed my many of the country’s major labor unions. “</w:t>
      </w:r>
      <w:r w:rsidRPr="00572F33">
        <w:rPr>
          <w:rFonts w:eastAsia="Calibri"/>
          <w:u w:val="single"/>
        </w:rPr>
        <w:t xml:space="preserve">But the </w:t>
      </w:r>
      <w:r w:rsidRPr="00572F33">
        <w:rPr>
          <w:rFonts w:eastAsia="Calibri"/>
          <w:highlight w:val="cyan"/>
          <w:u w:val="single"/>
        </w:rPr>
        <w:t>Trump</w:t>
      </w:r>
      <w:r w:rsidRPr="00572F33">
        <w:rPr>
          <w:rFonts w:eastAsia="Calibri"/>
          <w:u w:val="single"/>
        </w:rPr>
        <w:t xml:space="preserve"> administration’s </w:t>
      </w:r>
      <w:r w:rsidRPr="00572F33">
        <w:rPr>
          <w:rFonts w:eastAsia="Calibri"/>
          <w:highlight w:val="cyan"/>
          <w:u w:val="single"/>
        </w:rPr>
        <w:t>agenda is</w:t>
      </w:r>
      <w:r w:rsidRPr="00572F33">
        <w:rPr>
          <w:rFonts w:eastAsia="Calibri"/>
          <w:u w:val="single"/>
        </w:rPr>
        <w:t xml:space="preserve"> fundamentally</w:t>
      </w:r>
      <w:r w:rsidRPr="00572F33">
        <w:rPr>
          <w:rFonts w:eastAsia="Calibri"/>
          <w:sz w:val="16"/>
        </w:rPr>
        <w:t xml:space="preserve"> </w:t>
      </w:r>
      <w:r w:rsidRPr="00572F33">
        <w:rPr>
          <w:rFonts w:eastAsia="Calibri"/>
          <w:highlight w:val="cyan"/>
          <w:u w:val="single"/>
        </w:rPr>
        <w:t xml:space="preserve">at </w:t>
      </w:r>
      <w:r w:rsidRPr="00572F33">
        <w:rPr>
          <w:rFonts w:eastAsia="Calibri"/>
          <w:b/>
          <w:iCs/>
          <w:highlight w:val="cyan"/>
          <w:u w:val="single"/>
        </w:rPr>
        <w:t>odds</w:t>
      </w:r>
      <w:r w:rsidRPr="00572F33">
        <w:rPr>
          <w:rFonts w:eastAsia="Calibri"/>
          <w:highlight w:val="cyan"/>
          <w:u w:val="single"/>
        </w:rPr>
        <w:t xml:space="preserve"> with </w:t>
      </w:r>
      <w:r w:rsidRPr="00572F33">
        <w:rPr>
          <w:rFonts w:eastAsia="Calibri"/>
          <w:b/>
          <w:iCs/>
          <w:highlight w:val="cyan"/>
          <w:u w:val="single"/>
        </w:rPr>
        <w:t>these principles</w:t>
      </w:r>
      <w:r w:rsidRPr="00572F33">
        <w:rPr>
          <w:rFonts w:eastAsia="Calibri"/>
          <w:sz w:val="16"/>
        </w:rPr>
        <w:t xml:space="preserve">, </w:t>
      </w:r>
      <w:r w:rsidRPr="00572F33">
        <w:rPr>
          <w:rFonts w:eastAsia="Calibri"/>
          <w:u w:val="single"/>
        </w:rPr>
        <w:t xml:space="preserve">threatening to </w:t>
      </w:r>
      <w:r w:rsidRPr="00572F33">
        <w:rPr>
          <w:rFonts w:eastAsia="Calibri"/>
          <w:highlight w:val="cyan"/>
          <w:u w:val="single"/>
        </w:rPr>
        <w:t xml:space="preserve">roll back </w:t>
      </w:r>
      <w:r w:rsidRPr="00572F33">
        <w:rPr>
          <w:rFonts w:eastAsia="Calibri"/>
          <w:b/>
          <w:iCs/>
          <w:highlight w:val="cyan"/>
          <w:u w:val="single"/>
        </w:rPr>
        <w:t>workplace protections</w:t>
      </w:r>
      <w:r w:rsidRPr="00572F33">
        <w:rPr>
          <w:rFonts w:eastAsia="Calibri"/>
          <w:sz w:val="16"/>
        </w:rPr>
        <w:t xml:space="preserve">, </w:t>
      </w:r>
      <w:r w:rsidRPr="00572F33">
        <w:rPr>
          <w:rFonts w:eastAsia="Calibri"/>
          <w:u w:val="single"/>
        </w:rPr>
        <w:t xml:space="preserve">undermine </w:t>
      </w:r>
      <w:r w:rsidRPr="00572F33">
        <w:rPr>
          <w:rFonts w:eastAsia="Calibri"/>
          <w:b/>
          <w:iCs/>
          <w:highlight w:val="cyan"/>
          <w:u w:val="single"/>
        </w:rPr>
        <w:t>collective bargaining</w:t>
      </w:r>
      <w:r w:rsidRPr="00572F33">
        <w:rPr>
          <w:rFonts w:eastAsia="Calibri"/>
          <w:sz w:val="16"/>
        </w:rPr>
        <w:t xml:space="preserve">, </w:t>
      </w:r>
      <w:r w:rsidRPr="00572F33">
        <w:rPr>
          <w:rFonts w:eastAsia="Calibri"/>
          <w:u w:val="single"/>
        </w:rPr>
        <w:t>and prioritize</w:t>
      </w:r>
      <w:r w:rsidRPr="00572F33">
        <w:rPr>
          <w:rFonts w:eastAsia="Calibri"/>
          <w:sz w:val="16"/>
        </w:rPr>
        <w:t xml:space="preserve"> corporate </w:t>
      </w:r>
      <w:r w:rsidRPr="00572F33">
        <w:rPr>
          <w:rFonts w:eastAsia="Calibri"/>
          <w:highlight w:val="cyan"/>
          <w:u w:val="single"/>
        </w:rPr>
        <w:t>profits over the needs</w:t>
      </w:r>
      <w:r w:rsidRPr="00572F33">
        <w:rPr>
          <w:rFonts w:eastAsia="Calibri"/>
          <w:u w:val="single"/>
        </w:rPr>
        <w:t xml:space="preserve"> of working people</w:t>
      </w:r>
      <w:r w:rsidRPr="00572F33">
        <w:rPr>
          <w:rFonts w:eastAsia="Calibri"/>
          <w:sz w:val="16"/>
        </w:rPr>
        <w:t xml:space="preserve">. </w:t>
      </w:r>
      <w:r w:rsidRPr="00572F33">
        <w:rPr>
          <w:rFonts w:eastAsia="Calibri"/>
          <w:u w:val="single"/>
        </w:rPr>
        <w:t xml:space="preserve">This is where her true </w:t>
      </w:r>
      <w:r w:rsidRPr="00572F33">
        <w:rPr>
          <w:rFonts w:eastAsia="Calibri"/>
          <w:b/>
          <w:iCs/>
          <w:u w:val="single"/>
        </w:rPr>
        <w:t>commitment</w:t>
      </w:r>
      <w:r w:rsidRPr="00572F33">
        <w:rPr>
          <w:rFonts w:eastAsia="Calibri"/>
          <w:u w:val="single"/>
        </w:rPr>
        <w:t xml:space="preserve"> to workers will be tested.”</w:t>
      </w:r>
    </w:p>
    <w:p w14:paraId="4B9D13F7" w14:textId="77777777" w:rsidR="00572F33" w:rsidRPr="00572F33" w:rsidRDefault="00572F33" w:rsidP="00572F33">
      <w:pPr>
        <w:rPr>
          <w:rFonts w:eastAsia="Calibri"/>
          <w:u w:val="single"/>
        </w:rPr>
      </w:pPr>
      <w:r w:rsidRPr="00572F33">
        <w:rPr>
          <w:rFonts w:eastAsia="Calibri"/>
          <w:b/>
          <w:iCs/>
          <w:u w:val="single"/>
        </w:rPr>
        <w:t>Other</w:t>
      </w:r>
      <w:r w:rsidRPr="00572F33">
        <w:rPr>
          <w:rFonts w:eastAsia="Calibri"/>
          <w:sz w:val="16"/>
        </w:rPr>
        <w:t xml:space="preserve"> </w:t>
      </w:r>
      <w:r w:rsidRPr="00572F33">
        <w:rPr>
          <w:rFonts w:eastAsia="Calibri"/>
          <w:highlight w:val="cyan"/>
          <w:u w:val="single"/>
        </w:rPr>
        <w:t>union leaders</w:t>
      </w:r>
      <w:r w:rsidRPr="00572F33">
        <w:rPr>
          <w:rFonts w:eastAsia="Calibri"/>
          <w:u w:val="single"/>
        </w:rPr>
        <w:t xml:space="preserve"> also </w:t>
      </w:r>
      <w:r w:rsidRPr="00572F33">
        <w:rPr>
          <w:rFonts w:eastAsia="Calibri"/>
          <w:b/>
          <w:iCs/>
          <w:highlight w:val="cyan"/>
          <w:u w:val="single"/>
        </w:rPr>
        <w:t>issued praise</w:t>
      </w:r>
      <w:r w:rsidRPr="00572F33">
        <w:rPr>
          <w:rFonts w:eastAsia="Calibri"/>
          <w:sz w:val="16"/>
        </w:rPr>
        <w:t xml:space="preserve">, </w:t>
      </w:r>
      <w:r w:rsidRPr="00572F33">
        <w:rPr>
          <w:rFonts w:eastAsia="Calibri"/>
          <w:u w:val="single"/>
        </w:rPr>
        <w:t xml:space="preserve">but also </w:t>
      </w:r>
      <w:r w:rsidRPr="00572F33">
        <w:rPr>
          <w:rFonts w:eastAsia="Calibri"/>
          <w:b/>
          <w:iCs/>
          <w:highlight w:val="cyan"/>
          <w:u w:val="single"/>
        </w:rPr>
        <w:t>sounded</w:t>
      </w:r>
      <w:r w:rsidRPr="00572F33">
        <w:rPr>
          <w:rFonts w:eastAsia="Calibri"/>
          <w:u w:val="single"/>
        </w:rPr>
        <w:t xml:space="preserve"> </w:t>
      </w:r>
      <w:r w:rsidRPr="00572F33">
        <w:rPr>
          <w:rFonts w:eastAsia="Calibri"/>
          <w:highlight w:val="cyan"/>
          <w:u w:val="single"/>
        </w:rPr>
        <w:t xml:space="preserve">a </w:t>
      </w:r>
      <w:r w:rsidRPr="00572F33">
        <w:rPr>
          <w:rFonts w:eastAsia="Calibri"/>
          <w:b/>
          <w:iCs/>
          <w:highlight w:val="cyan"/>
          <w:u w:val="single"/>
        </w:rPr>
        <w:t>note of caution</w:t>
      </w:r>
      <w:r w:rsidRPr="00572F33">
        <w:rPr>
          <w:rFonts w:eastAsia="Calibri"/>
          <w:u w:val="single"/>
        </w:rPr>
        <w:t>.</w:t>
      </w:r>
    </w:p>
    <w:p w14:paraId="6413D50D" w14:textId="77777777" w:rsidR="00572F33" w:rsidRPr="00572F33" w:rsidRDefault="00572F33" w:rsidP="00572F33">
      <w:pPr>
        <w:rPr>
          <w:rFonts w:eastAsia="Calibri"/>
          <w:u w:val="single"/>
        </w:rPr>
      </w:pPr>
      <w:r w:rsidRPr="00572F33">
        <w:rPr>
          <w:rFonts w:eastAsia="Calibri"/>
          <w:sz w:val="16"/>
        </w:rPr>
        <w:t>“</w:t>
      </w:r>
      <w:r w:rsidRPr="00572F33">
        <w:rPr>
          <w:rFonts w:eastAsia="Calibri"/>
          <w:u w:val="single"/>
        </w:rPr>
        <w:t xml:space="preserve">Educators and </w:t>
      </w:r>
      <w:r w:rsidRPr="00572F33">
        <w:rPr>
          <w:rFonts w:eastAsia="Calibri"/>
          <w:b/>
          <w:iCs/>
          <w:sz w:val="28"/>
          <w:szCs w:val="28"/>
          <w:highlight w:val="cyan"/>
          <w:u w:val="single"/>
        </w:rPr>
        <w:t>working families</w:t>
      </w:r>
      <w:r w:rsidRPr="00572F33">
        <w:rPr>
          <w:rFonts w:eastAsia="Calibri"/>
          <w:u w:val="single"/>
        </w:rPr>
        <w:t xml:space="preserve"> across the </w:t>
      </w:r>
      <w:r w:rsidRPr="00572F33">
        <w:rPr>
          <w:rFonts w:eastAsia="Calibri"/>
          <w:b/>
          <w:iCs/>
          <w:u w:val="single"/>
        </w:rPr>
        <w:t>nation</w:t>
      </w:r>
      <w:r w:rsidRPr="00572F33">
        <w:rPr>
          <w:rFonts w:eastAsia="Calibri"/>
          <w:u w:val="single"/>
        </w:rPr>
        <w:t xml:space="preserve"> </w:t>
      </w:r>
      <w:r w:rsidRPr="00572F33">
        <w:rPr>
          <w:rFonts w:eastAsia="Calibri"/>
          <w:b/>
          <w:iCs/>
          <w:sz w:val="28"/>
          <w:szCs w:val="28"/>
          <w:highlight w:val="cyan"/>
          <w:u w:val="single"/>
        </w:rPr>
        <w:t>will be watching</w:t>
      </w:r>
      <w:r w:rsidRPr="00572F33">
        <w:rPr>
          <w:rFonts w:eastAsia="Calibri"/>
          <w:sz w:val="16"/>
        </w:rPr>
        <w:t xml:space="preserve"> … as she moves through the confirmation process,” the president of the National Education Association, Becky Pringle, said in a statement, “</w:t>
      </w:r>
      <w:r w:rsidRPr="00572F33">
        <w:rPr>
          <w:rFonts w:eastAsia="Calibri"/>
          <w:u w:val="single"/>
        </w:rPr>
        <w:t xml:space="preserve">and hope to hear a pledge from her to continue to stand up for </w:t>
      </w:r>
      <w:r w:rsidRPr="00572F33">
        <w:rPr>
          <w:rFonts w:eastAsia="Calibri"/>
          <w:b/>
          <w:iCs/>
          <w:u w:val="single"/>
        </w:rPr>
        <w:t>workers</w:t>
      </w:r>
      <w:r w:rsidRPr="00572F33">
        <w:rPr>
          <w:rFonts w:eastAsia="Calibri"/>
          <w:u w:val="single"/>
        </w:rPr>
        <w:t xml:space="preserve"> </w:t>
      </w:r>
      <w:r w:rsidRPr="00572F33">
        <w:rPr>
          <w:rFonts w:eastAsia="Calibri"/>
          <w:sz w:val="16"/>
        </w:rPr>
        <w:t xml:space="preserve">and students as her record suggests, </w:t>
      </w:r>
      <w:r w:rsidRPr="00572F33">
        <w:rPr>
          <w:rFonts w:eastAsia="Calibri"/>
          <w:u w:val="single"/>
        </w:rPr>
        <w:t>not blind loyalty to the Project 2025 agenda.”</w:t>
      </w:r>
    </w:p>
    <w:p w14:paraId="67E14A42" w14:textId="77777777" w:rsidR="00572F33" w:rsidRPr="00572F33" w:rsidRDefault="00572F33" w:rsidP="00572F33">
      <w:pPr>
        <w:rPr>
          <w:rFonts w:eastAsia="Calibri"/>
          <w:sz w:val="16"/>
        </w:rPr>
      </w:pPr>
      <w:r w:rsidRPr="00572F33">
        <w:rPr>
          <w:rFonts w:eastAsia="Calibri"/>
          <w:sz w:val="16"/>
        </w:rPr>
        <w:t>AFL-CIO President Liz Shuler welcomed the choice while taking care to note Trump’s history of opposing polices that support unions.</w:t>
      </w:r>
    </w:p>
    <w:p w14:paraId="6145095F" w14:textId="77777777" w:rsidR="00572F33" w:rsidRPr="00572F33" w:rsidRDefault="00572F33" w:rsidP="00572F33">
      <w:pPr>
        <w:keepNext/>
        <w:keepLines/>
        <w:pageBreakBefore/>
        <w:spacing w:before="40" w:after="0"/>
        <w:jc w:val="center"/>
        <w:outlineLvl w:val="2"/>
        <w:rPr>
          <w:rFonts w:eastAsia="Times New Roman" w:cs="Times New Roman"/>
          <w:b/>
          <w:sz w:val="32"/>
          <w:szCs w:val="24"/>
          <w:u w:val="single"/>
        </w:rPr>
      </w:pPr>
      <w:r w:rsidRPr="00572F33">
        <w:rPr>
          <w:rFonts w:eastAsia="Times New Roman" w:cs="Times New Roman"/>
          <w:b/>
          <w:sz w:val="32"/>
          <w:szCs w:val="24"/>
          <w:u w:val="single"/>
        </w:rPr>
        <w:t>AT: Won’t Check Trump</w:t>
      </w:r>
    </w:p>
    <w:p w14:paraId="79E8ABE0"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No one else checks.</w:t>
      </w:r>
    </w:p>
    <w:p w14:paraId="6E16AFFA" w14:textId="77777777" w:rsidR="00572F33" w:rsidRPr="00572F33" w:rsidRDefault="00572F33" w:rsidP="00572F33">
      <w:pPr>
        <w:rPr>
          <w:rFonts w:eastAsia="Calibri"/>
        </w:rPr>
      </w:pPr>
      <w:r w:rsidRPr="00572F33">
        <w:rPr>
          <w:rFonts w:eastAsia="Calibri"/>
        </w:rPr>
        <w:t xml:space="preserve">Ezra </w:t>
      </w:r>
      <w:r w:rsidRPr="00572F33">
        <w:rPr>
          <w:rFonts w:eastAsia="Calibri"/>
          <w:b/>
          <w:bCs/>
          <w:sz w:val="26"/>
        </w:rPr>
        <w:t>Klein 9-2</w:t>
      </w:r>
      <w:r w:rsidRPr="00572F33">
        <w:rPr>
          <w:rFonts w:eastAsia="Calibri"/>
        </w:rPr>
        <w:t>. American political commentator and journalist. "</w:t>
      </w:r>
      <w:r w:rsidRPr="00572F33">
        <w:rPr>
          <w:rFonts w:eastAsia="Calibri"/>
          <w:highlight w:val="cyan"/>
          <w:u w:val="single"/>
        </w:rPr>
        <w:t>The</w:t>
      </w:r>
      <w:r w:rsidRPr="00572F33">
        <w:rPr>
          <w:rFonts w:eastAsia="Calibri"/>
          <w:u w:val="single"/>
        </w:rPr>
        <w:t xml:space="preserve"> Supreme </w:t>
      </w:r>
      <w:r w:rsidRPr="00572F33">
        <w:rPr>
          <w:rFonts w:eastAsia="Calibri"/>
          <w:highlight w:val="cyan"/>
          <w:u w:val="single"/>
        </w:rPr>
        <w:t xml:space="preserve">Court Is </w:t>
      </w:r>
      <w:r w:rsidRPr="00572F33">
        <w:rPr>
          <w:rFonts w:eastAsia="Calibri"/>
          <w:b/>
          <w:iCs/>
          <w:highlight w:val="cyan"/>
          <w:u w:val="single"/>
        </w:rPr>
        <w:t>Backing Trump</w:t>
      </w:r>
      <w:r w:rsidRPr="00572F33">
        <w:rPr>
          <w:rFonts w:eastAsia="Calibri"/>
          <w:b/>
          <w:iCs/>
          <w:u w:val="single"/>
        </w:rPr>
        <w:t>’s Power Grab</w:t>
      </w:r>
      <w:r w:rsidRPr="00572F33">
        <w:rPr>
          <w:rFonts w:eastAsia="Calibri"/>
        </w:rPr>
        <w:t>." The New York Times. 9-2-2025. https://www.nytimes.com/2025/09/02/opinion/ezra-klein-podcast-kate-shaw.html</w:t>
      </w:r>
    </w:p>
    <w:p w14:paraId="7769F08B" w14:textId="77777777" w:rsidR="00572F33" w:rsidRPr="00572F33" w:rsidRDefault="00572F33" w:rsidP="00572F33">
      <w:pPr>
        <w:rPr>
          <w:rFonts w:eastAsia="Calibri"/>
          <w:sz w:val="16"/>
        </w:rPr>
      </w:pPr>
      <w:r w:rsidRPr="00572F33">
        <w:rPr>
          <w:rFonts w:eastAsia="Calibri"/>
          <w:b/>
          <w:iCs/>
          <w:highlight w:val="cyan"/>
          <w:u w:val="single"/>
        </w:rPr>
        <w:t>Early</w:t>
      </w:r>
      <w:r w:rsidRPr="00572F33">
        <w:rPr>
          <w:rFonts w:eastAsia="Calibri"/>
          <w:highlight w:val="cyan"/>
          <w:u w:val="single"/>
        </w:rPr>
        <w:t xml:space="preserve"> in</w:t>
      </w:r>
      <w:r w:rsidRPr="00572F33">
        <w:rPr>
          <w:rFonts w:eastAsia="Calibri"/>
          <w:u w:val="single"/>
        </w:rPr>
        <w:t xml:space="preserve"> Donald </w:t>
      </w:r>
      <w:r w:rsidRPr="00572F33">
        <w:rPr>
          <w:rFonts w:eastAsia="Calibri"/>
          <w:highlight w:val="cyan"/>
          <w:u w:val="single"/>
        </w:rPr>
        <w:t xml:space="preserve">Trump’s </w:t>
      </w:r>
      <w:r w:rsidRPr="00572F33">
        <w:rPr>
          <w:rFonts w:eastAsia="Calibri"/>
          <w:b/>
          <w:iCs/>
          <w:highlight w:val="cyan"/>
          <w:u w:val="single"/>
        </w:rPr>
        <w:t>second term</w:t>
      </w:r>
      <w:r w:rsidRPr="00572F33">
        <w:rPr>
          <w:rFonts w:eastAsia="Calibri"/>
          <w:u w:val="single"/>
        </w:rPr>
        <w:t>, as t</w:t>
      </w:r>
      <w:r w:rsidRPr="00572F33">
        <w:rPr>
          <w:rFonts w:eastAsia="Calibri"/>
          <w:highlight w:val="cyan"/>
          <w:u w:val="single"/>
        </w:rPr>
        <w:t>he</w:t>
      </w:r>
      <w:r w:rsidRPr="00572F33">
        <w:rPr>
          <w:rFonts w:eastAsia="Calibri"/>
          <w:u w:val="single"/>
        </w:rPr>
        <w:t xml:space="preserve"> president </w:t>
      </w:r>
      <w:r w:rsidRPr="00572F33">
        <w:rPr>
          <w:rFonts w:eastAsia="Calibri"/>
          <w:highlight w:val="cyan"/>
          <w:u w:val="single"/>
        </w:rPr>
        <w:t>was asserting</w:t>
      </w:r>
      <w:r w:rsidRPr="00572F33">
        <w:rPr>
          <w:rFonts w:eastAsia="Calibri"/>
          <w:u w:val="single"/>
        </w:rPr>
        <w:t xml:space="preserve"> a level of nearly </w:t>
      </w:r>
      <w:r w:rsidRPr="00572F33">
        <w:rPr>
          <w:rFonts w:eastAsia="Calibri"/>
          <w:b/>
          <w:iCs/>
          <w:highlight w:val="cyan"/>
          <w:u w:val="single"/>
        </w:rPr>
        <w:t>autocratic power</w:t>
      </w:r>
      <w:r w:rsidRPr="00572F33">
        <w:rPr>
          <w:rFonts w:eastAsia="Calibri"/>
          <w:sz w:val="16"/>
        </w:rPr>
        <w:t xml:space="preserve"> — which his predecessors certainly did not think they possessed — I published an essay called “Don’t Believe Him.”</w:t>
      </w:r>
    </w:p>
    <w:p w14:paraId="363E05E6" w14:textId="77777777" w:rsidR="00572F33" w:rsidRPr="00572F33" w:rsidRDefault="00572F33" w:rsidP="00572F33">
      <w:pPr>
        <w:rPr>
          <w:rFonts w:eastAsia="Calibri"/>
          <w:sz w:val="16"/>
        </w:rPr>
      </w:pPr>
      <w:r w:rsidRPr="00572F33">
        <w:rPr>
          <w:rFonts w:eastAsia="Calibri"/>
          <w:sz w:val="16"/>
        </w:rPr>
        <w:t xml:space="preserve">In that essay, </w:t>
      </w:r>
      <w:r w:rsidRPr="00572F33">
        <w:rPr>
          <w:rFonts w:eastAsia="Calibri"/>
          <w:highlight w:val="cyan"/>
          <w:u w:val="single"/>
        </w:rPr>
        <w:t>I argued</w:t>
      </w:r>
      <w:r w:rsidRPr="00572F33">
        <w:rPr>
          <w:rFonts w:eastAsia="Calibri"/>
          <w:u w:val="single"/>
        </w:rPr>
        <w:t xml:space="preserve"> that </w:t>
      </w:r>
      <w:r w:rsidRPr="00572F33">
        <w:rPr>
          <w:rFonts w:eastAsia="Calibri"/>
          <w:highlight w:val="cyan"/>
          <w:u w:val="single"/>
        </w:rPr>
        <w:t>Trump</w:t>
      </w:r>
      <w:r w:rsidRPr="00572F33">
        <w:rPr>
          <w:rFonts w:eastAsia="Calibri"/>
          <w:u w:val="single"/>
        </w:rPr>
        <w:t xml:space="preserve"> was asserting all this power because he was actually weak. He was moving so fast because everywhere else in the government, he </w:t>
      </w:r>
      <w:r w:rsidRPr="00572F33">
        <w:rPr>
          <w:rFonts w:eastAsia="Calibri"/>
          <w:highlight w:val="cyan"/>
          <w:u w:val="single"/>
        </w:rPr>
        <w:t xml:space="preserve">was </w:t>
      </w:r>
      <w:r w:rsidRPr="00572F33">
        <w:rPr>
          <w:rFonts w:eastAsia="Calibri"/>
          <w:b/>
          <w:iCs/>
          <w:highlight w:val="cyan"/>
          <w:u w:val="single"/>
        </w:rPr>
        <w:t>likely to be stopped</w:t>
      </w:r>
      <w:r w:rsidRPr="00572F33">
        <w:rPr>
          <w:rFonts w:eastAsia="Calibri"/>
          <w:u w:val="single"/>
        </w:rPr>
        <w:t xml:space="preserve"> — in Congress and </w:t>
      </w:r>
      <w:r w:rsidRPr="00572F33">
        <w:rPr>
          <w:rFonts w:eastAsia="Calibri"/>
          <w:highlight w:val="cyan"/>
          <w:u w:val="single"/>
        </w:rPr>
        <w:t xml:space="preserve">in the </w:t>
      </w:r>
      <w:r w:rsidRPr="00572F33">
        <w:rPr>
          <w:rFonts w:eastAsia="Calibri"/>
          <w:b/>
          <w:iCs/>
          <w:highlight w:val="cyan"/>
          <w:u w:val="single"/>
        </w:rPr>
        <w:t>courts</w:t>
      </w:r>
      <w:r w:rsidRPr="00572F33">
        <w:rPr>
          <w:rFonts w:eastAsia="Calibri"/>
          <w:sz w:val="16"/>
        </w:rPr>
        <w:t>. And so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047516B5" w14:textId="77777777" w:rsidR="00572F33" w:rsidRPr="00572F33" w:rsidRDefault="00572F33" w:rsidP="00572F33">
      <w:pPr>
        <w:rPr>
          <w:rFonts w:eastAsia="Calibri"/>
          <w:sz w:val="16"/>
        </w:rPr>
      </w:pPr>
      <w:r w:rsidRPr="00572F33">
        <w:rPr>
          <w:rFonts w:eastAsia="Calibri"/>
          <w:sz w:val="16"/>
        </w:rPr>
        <w:t xml:space="preserve">For a while, that bet looked sort of right. </w:t>
      </w:r>
      <w:r w:rsidRPr="00572F33">
        <w:rPr>
          <w:rFonts w:eastAsia="Calibri"/>
          <w:u w:val="single"/>
        </w:rPr>
        <w:t xml:space="preserve">Trump was getting stopped in the </w:t>
      </w:r>
      <w:r w:rsidRPr="00572F33">
        <w:rPr>
          <w:rFonts w:eastAsia="Calibri"/>
          <w:highlight w:val="cyan"/>
          <w:u w:val="single"/>
        </w:rPr>
        <w:t>courts</w:t>
      </w:r>
      <w:r w:rsidRPr="00572F33">
        <w:rPr>
          <w:rFonts w:eastAsia="Calibri"/>
          <w:u w:val="single"/>
        </w:rPr>
        <w:t xml:space="preserve">. They </w:t>
      </w:r>
      <w:r w:rsidRPr="00572F33">
        <w:rPr>
          <w:rFonts w:eastAsia="Calibri"/>
          <w:b/>
          <w:iCs/>
          <w:highlight w:val="cyan"/>
          <w:u w:val="single"/>
        </w:rPr>
        <w:t>were</w:t>
      </w:r>
      <w:r w:rsidRPr="00572F33">
        <w:rPr>
          <w:rFonts w:eastAsia="Calibri"/>
          <w:highlight w:val="cyan"/>
          <w:u w:val="single"/>
        </w:rPr>
        <w:t xml:space="preserve"> ruling against him</w:t>
      </w:r>
      <w:r w:rsidRPr="00572F33">
        <w:rPr>
          <w:rFonts w:eastAsia="Calibri"/>
          <w:u w:val="single"/>
        </w:rPr>
        <w:t xml:space="preserve"> </w:t>
      </w:r>
      <w:r w:rsidRPr="00572F33">
        <w:rPr>
          <w:rFonts w:eastAsia="Calibri"/>
          <w:b/>
          <w:iCs/>
          <w:u w:val="single"/>
        </w:rPr>
        <w:t>overwhelmingly</w:t>
      </w:r>
      <w:r w:rsidRPr="00572F33">
        <w:rPr>
          <w:rFonts w:eastAsia="Calibri"/>
          <w:u w:val="single"/>
        </w:rPr>
        <w:t xml:space="preserve">, over and over again. These were the early months of the administration — </w:t>
      </w:r>
      <w:r w:rsidRPr="00572F33">
        <w:rPr>
          <w:rFonts w:eastAsia="Calibri"/>
          <w:highlight w:val="cyan"/>
          <w:u w:val="single"/>
        </w:rPr>
        <w:t>we were</w:t>
      </w:r>
      <w:r w:rsidRPr="00572F33">
        <w:rPr>
          <w:rFonts w:eastAsia="Calibri"/>
          <w:u w:val="single"/>
        </w:rPr>
        <w:t xml:space="preserve"> still </w:t>
      </w:r>
      <w:r w:rsidRPr="00572F33">
        <w:rPr>
          <w:rFonts w:eastAsia="Calibri"/>
          <w:b/>
          <w:iCs/>
          <w:u w:val="single"/>
        </w:rPr>
        <w:t xml:space="preserve">then </w:t>
      </w:r>
      <w:r w:rsidRPr="00572F33">
        <w:rPr>
          <w:rFonts w:eastAsia="Calibri"/>
          <w:b/>
          <w:iCs/>
          <w:highlight w:val="cyan"/>
          <w:u w:val="single"/>
        </w:rPr>
        <w:t>waiting</w:t>
      </w:r>
      <w:r w:rsidRPr="00572F33">
        <w:rPr>
          <w:rFonts w:eastAsia="Calibri"/>
          <w:highlight w:val="cyan"/>
          <w:u w:val="single"/>
        </w:rPr>
        <w:t xml:space="preserve"> for the </w:t>
      </w:r>
      <w:r w:rsidRPr="00572F33">
        <w:rPr>
          <w:rFonts w:eastAsia="Calibri"/>
          <w:b/>
          <w:iCs/>
          <w:highlight w:val="cyan"/>
          <w:u w:val="single"/>
        </w:rPr>
        <w:t>Supreme Court</w:t>
      </w:r>
      <w:r w:rsidRPr="00572F33">
        <w:rPr>
          <w:rFonts w:eastAsia="Calibri"/>
          <w:u w:val="single"/>
        </w:rPr>
        <w:t xml:space="preserve"> to weigh in</w:t>
      </w:r>
      <w:r w:rsidRPr="00572F33">
        <w:rPr>
          <w:rFonts w:eastAsia="Calibri"/>
          <w:sz w:val="16"/>
        </w:rPr>
        <w:t>.</w:t>
      </w:r>
    </w:p>
    <w:p w14:paraId="1AF4E28A" w14:textId="77777777" w:rsidR="00572F33" w:rsidRPr="00572F33" w:rsidRDefault="00572F33" w:rsidP="00572F33">
      <w:pPr>
        <w:rPr>
          <w:rFonts w:eastAsia="Calibri"/>
          <w:sz w:val="16"/>
        </w:rPr>
      </w:pPr>
      <w:r w:rsidRPr="00572F33">
        <w:rPr>
          <w:rFonts w:eastAsia="Calibri"/>
          <w:u w:val="single"/>
        </w:rPr>
        <w:t xml:space="preserve">But in the last few months, </w:t>
      </w:r>
      <w:r w:rsidRPr="00572F33">
        <w:rPr>
          <w:rFonts w:eastAsia="Calibri"/>
          <w:highlight w:val="cyan"/>
          <w:u w:val="single"/>
        </w:rPr>
        <w:t>the Supreme Court</w:t>
      </w:r>
      <w:r w:rsidRPr="00572F33">
        <w:rPr>
          <w:rFonts w:eastAsia="Calibri"/>
          <w:u w:val="single"/>
        </w:rPr>
        <w:t xml:space="preserve"> has </w:t>
      </w:r>
      <w:r w:rsidRPr="00572F33">
        <w:rPr>
          <w:rFonts w:eastAsia="Calibri"/>
          <w:b/>
          <w:iCs/>
          <w:highlight w:val="cyan"/>
          <w:u w:val="single"/>
        </w:rPr>
        <w:t>weighed in</w:t>
      </w:r>
      <w:r w:rsidRPr="00572F33">
        <w:rPr>
          <w:rFonts w:eastAsia="Calibri"/>
          <w:u w:val="single"/>
        </w:rPr>
        <w:t xml:space="preserve">. And it has weighed in </w:t>
      </w:r>
      <w:r w:rsidRPr="00572F33">
        <w:rPr>
          <w:rFonts w:eastAsia="Calibri"/>
          <w:b/>
          <w:iCs/>
          <w:highlight w:val="cyan"/>
          <w:u w:val="single"/>
        </w:rPr>
        <w:t>overwhelmingly</w:t>
      </w:r>
      <w:r w:rsidRPr="00572F33">
        <w:rPr>
          <w:rFonts w:eastAsia="Calibri"/>
          <w:highlight w:val="cyan"/>
          <w:u w:val="single"/>
        </w:rPr>
        <w:t xml:space="preserve"> for</w:t>
      </w:r>
      <w:r w:rsidRPr="00572F33">
        <w:rPr>
          <w:rFonts w:eastAsia="Calibri"/>
          <w:u w:val="single"/>
        </w:rPr>
        <w:t xml:space="preserve"> </w:t>
      </w:r>
      <w:r w:rsidRPr="00572F33">
        <w:rPr>
          <w:rFonts w:eastAsia="Calibri"/>
          <w:b/>
          <w:iCs/>
          <w:u w:val="single"/>
        </w:rPr>
        <w:t xml:space="preserve">Donald </w:t>
      </w:r>
      <w:r w:rsidRPr="00572F33">
        <w:rPr>
          <w:rFonts w:eastAsia="Calibri"/>
          <w:b/>
          <w:iCs/>
          <w:highlight w:val="cyan"/>
          <w:u w:val="single"/>
        </w:rPr>
        <w:t>Trump</w:t>
      </w:r>
      <w:r w:rsidRPr="00572F33">
        <w:rPr>
          <w:rFonts w:eastAsia="Calibri"/>
          <w:u w:val="single"/>
        </w:rPr>
        <w:t xml:space="preserve"> and the powers he seeks</w:t>
      </w:r>
      <w:r w:rsidRPr="00572F33">
        <w:rPr>
          <w:rFonts w:eastAsia="Calibri"/>
          <w:sz w:val="16"/>
        </w:rPr>
        <w:t>.</w:t>
      </w:r>
    </w:p>
    <w:p w14:paraId="3FA3983B" w14:textId="77777777" w:rsidR="00572F33" w:rsidRPr="00572F33" w:rsidRDefault="00572F33" w:rsidP="00572F33">
      <w:pPr>
        <w:rPr>
          <w:rFonts w:eastAsia="Calibri"/>
          <w:sz w:val="16"/>
        </w:rPr>
      </w:pPr>
      <w:r w:rsidRPr="00572F33">
        <w:rPr>
          <w:rFonts w:eastAsia="Calibri"/>
          <w:sz w:val="16"/>
        </w:rPr>
        <w:t xml:space="preserve">I guess the good news here is that maybe </w:t>
      </w:r>
      <w:r w:rsidRPr="00572F33">
        <w:rPr>
          <w:rFonts w:eastAsia="Calibri"/>
          <w:highlight w:val="cyan"/>
          <w:u w:val="single"/>
        </w:rPr>
        <w:t xml:space="preserve">we’re </w:t>
      </w:r>
      <w:r w:rsidRPr="00572F33">
        <w:rPr>
          <w:rFonts w:eastAsia="Calibri"/>
          <w:b/>
          <w:iCs/>
          <w:highlight w:val="cyan"/>
          <w:u w:val="single"/>
        </w:rPr>
        <w:t>not</w:t>
      </w:r>
      <w:r w:rsidRPr="00572F33">
        <w:rPr>
          <w:rFonts w:eastAsia="Calibri"/>
          <w:highlight w:val="cyan"/>
          <w:u w:val="single"/>
        </w:rPr>
        <w:t xml:space="preserve"> going to have</w:t>
      </w:r>
      <w:r w:rsidRPr="00572F33">
        <w:rPr>
          <w:rFonts w:eastAsia="Calibri"/>
          <w:u w:val="single"/>
        </w:rPr>
        <w:t xml:space="preserve"> the </w:t>
      </w:r>
      <w:r w:rsidRPr="00572F33">
        <w:rPr>
          <w:rFonts w:eastAsia="Calibri"/>
          <w:b/>
          <w:iCs/>
          <w:u w:val="single"/>
        </w:rPr>
        <w:t xml:space="preserve">constitutional </w:t>
      </w:r>
      <w:r w:rsidRPr="00572F33">
        <w:rPr>
          <w:rFonts w:eastAsia="Calibri"/>
          <w:b/>
          <w:iCs/>
          <w:highlight w:val="cyan"/>
          <w:u w:val="single"/>
        </w:rPr>
        <w:t>showdown</w:t>
      </w:r>
      <w:r w:rsidRPr="00572F33">
        <w:rPr>
          <w:rFonts w:eastAsia="Calibri"/>
          <w:u w:val="single"/>
        </w:rPr>
        <w:t xml:space="preserve"> many feared</w:t>
      </w:r>
      <w:r w:rsidRPr="00572F33">
        <w:rPr>
          <w:rFonts w:eastAsia="Calibri"/>
          <w:sz w:val="16"/>
        </w:rPr>
        <w:t xml:space="preserve">. But the bad news is that it’s </w:t>
      </w:r>
      <w:r w:rsidRPr="00572F33">
        <w:rPr>
          <w:rFonts w:eastAsia="Calibri"/>
          <w:highlight w:val="cyan"/>
          <w:u w:val="single"/>
        </w:rPr>
        <w:t xml:space="preserve">because Trump is </w:t>
      </w:r>
      <w:r w:rsidRPr="00572F33">
        <w:rPr>
          <w:rFonts w:eastAsia="Calibri"/>
          <w:b/>
          <w:iCs/>
          <w:highlight w:val="cyan"/>
          <w:u w:val="single"/>
        </w:rPr>
        <w:t>getting what he wants</w:t>
      </w:r>
      <w:r w:rsidRPr="00572F33">
        <w:rPr>
          <w:rFonts w:eastAsia="Calibri"/>
          <w:sz w:val="16"/>
        </w:rPr>
        <w:t>.</w:t>
      </w:r>
    </w:p>
    <w:p w14:paraId="0213EFF2" w14:textId="77777777" w:rsidR="00572F33" w:rsidRPr="00572F33" w:rsidRDefault="00572F33" w:rsidP="00572F33">
      <w:pPr>
        <w:rPr>
          <w:rFonts w:eastAsia="Calibri"/>
          <w:sz w:val="16"/>
        </w:rPr>
      </w:pPr>
      <w:r w:rsidRPr="00572F33">
        <w:rPr>
          <w:rFonts w:eastAsia="Calibri"/>
          <w:sz w:val="16"/>
        </w:rPr>
        <w:t xml:space="preserve">Is that because </w:t>
      </w:r>
      <w:r w:rsidRPr="00572F33">
        <w:rPr>
          <w:rFonts w:eastAsia="Calibri"/>
          <w:highlight w:val="cyan"/>
          <w:u w:val="single"/>
        </w:rPr>
        <w:t xml:space="preserve">this Supreme Court is </w:t>
      </w:r>
      <w:r w:rsidRPr="00572F33">
        <w:rPr>
          <w:rFonts w:eastAsia="Calibri"/>
          <w:b/>
          <w:iCs/>
          <w:highlight w:val="cyan"/>
          <w:u w:val="single"/>
        </w:rPr>
        <w:t>submitting</w:t>
      </w:r>
      <w:r w:rsidRPr="00572F33">
        <w:rPr>
          <w:rFonts w:eastAsia="Calibri"/>
          <w:u w:val="single"/>
        </w:rPr>
        <w:t xml:space="preserve"> to him and afraid of a showdown</w:t>
      </w:r>
      <w:r w:rsidRPr="00572F33">
        <w:rPr>
          <w:rFonts w:eastAsia="Calibri"/>
          <w:sz w:val="16"/>
        </w:rPr>
        <w:t xml:space="preserve">? Is it because </w:t>
      </w:r>
      <w:r w:rsidRPr="00572F33">
        <w:rPr>
          <w:rFonts w:eastAsia="Calibri"/>
          <w:u w:val="single"/>
        </w:rPr>
        <w:t xml:space="preserve">this Supreme Court has </w:t>
      </w:r>
      <w:r w:rsidRPr="00572F33">
        <w:rPr>
          <w:rFonts w:eastAsia="Calibri"/>
          <w:b/>
          <w:iCs/>
          <w:highlight w:val="cyan"/>
          <w:u w:val="single"/>
        </w:rPr>
        <w:t>wanted</w:t>
      </w:r>
      <w:r w:rsidRPr="00572F33">
        <w:rPr>
          <w:rFonts w:eastAsia="Calibri"/>
          <w:highlight w:val="cyan"/>
          <w:u w:val="single"/>
        </w:rPr>
        <w:t xml:space="preserve"> this</w:t>
      </w:r>
      <w:r w:rsidRPr="00572F33">
        <w:rPr>
          <w:rFonts w:eastAsia="Calibri"/>
          <w:u w:val="single"/>
        </w:rPr>
        <w:t xml:space="preserve"> kind of </w:t>
      </w:r>
      <w:r w:rsidRPr="00572F33">
        <w:rPr>
          <w:rFonts w:eastAsia="Calibri"/>
          <w:highlight w:val="cyan"/>
          <w:u w:val="single"/>
        </w:rPr>
        <w:t>presidency and has</w:t>
      </w:r>
      <w:r w:rsidRPr="00572F33">
        <w:rPr>
          <w:rFonts w:eastAsia="Calibri"/>
          <w:u w:val="single"/>
        </w:rPr>
        <w:t xml:space="preserve"> in fact, </w:t>
      </w:r>
      <w:r w:rsidRPr="00572F33">
        <w:rPr>
          <w:rFonts w:eastAsia="Calibri"/>
          <w:highlight w:val="cyan"/>
          <w:u w:val="single"/>
        </w:rPr>
        <w:t>been building</w:t>
      </w:r>
      <w:r w:rsidRPr="00572F33">
        <w:rPr>
          <w:rFonts w:eastAsia="Calibri"/>
          <w:u w:val="single"/>
        </w:rPr>
        <w:t xml:space="preserve"> the </w:t>
      </w:r>
      <w:r w:rsidRPr="00572F33">
        <w:rPr>
          <w:rFonts w:eastAsia="Calibri"/>
          <w:b/>
          <w:iCs/>
          <w:u w:val="single"/>
        </w:rPr>
        <w:t>constitutional structure</w:t>
      </w:r>
      <w:r w:rsidRPr="00572F33">
        <w:rPr>
          <w:rFonts w:eastAsia="Calibri"/>
          <w:u w:val="single"/>
        </w:rPr>
        <w:t xml:space="preserve"> and </w:t>
      </w:r>
      <w:r w:rsidRPr="00572F33">
        <w:rPr>
          <w:rFonts w:eastAsia="Calibri"/>
          <w:b/>
          <w:iCs/>
          <w:highlight w:val="cyan"/>
          <w:u w:val="single"/>
        </w:rPr>
        <w:t>permission</w:t>
      </w:r>
      <w:r w:rsidRPr="00572F33">
        <w:rPr>
          <w:rFonts w:eastAsia="Calibri"/>
          <w:u w:val="single"/>
        </w:rPr>
        <w:t xml:space="preserve"> for it </w:t>
      </w:r>
      <w:r w:rsidRPr="00572F33">
        <w:rPr>
          <w:rFonts w:eastAsia="Calibri"/>
          <w:highlight w:val="cyan"/>
          <w:u w:val="single"/>
        </w:rPr>
        <w:t xml:space="preserve">for </w:t>
      </w:r>
      <w:r w:rsidRPr="00572F33">
        <w:rPr>
          <w:rFonts w:eastAsia="Calibri"/>
          <w:b/>
          <w:iCs/>
          <w:highlight w:val="cyan"/>
          <w:u w:val="single"/>
        </w:rPr>
        <w:t>years</w:t>
      </w:r>
      <w:r w:rsidRPr="00572F33">
        <w:rPr>
          <w:rFonts w:eastAsia="Calibri"/>
          <w:sz w:val="16"/>
        </w:rPr>
        <w:t>?</w:t>
      </w:r>
    </w:p>
    <w:p w14:paraId="51E8C897" w14:textId="77777777" w:rsidR="00572F33" w:rsidRPr="00572F33" w:rsidRDefault="00572F33" w:rsidP="00572F33">
      <w:pPr>
        <w:keepNext/>
        <w:keepLines/>
        <w:spacing w:before="40" w:after="0"/>
        <w:outlineLvl w:val="3"/>
        <w:rPr>
          <w:rFonts w:eastAsia="Times New Roman" w:cs="Times New Roman"/>
          <w:b/>
          <w:iCs/>
          <w:sz w:val="26"/>
        </w:rPr>
      </w:pPr>
      <w:r w:rsidRPr="00572F33">
        <w:rPr>
          <w:rFonts w:eastAsia="Times New Roman" w:cs="Times New Roman"/>
          <w:b/>
          <w:iCs/>
          <w:sz w:val="26"/>
        </w:rPr>
        <w:t xml:space="preserve">Congress is </w:t>
      </w:r>
      <w:r w:rsidRPr="00572F33">
        <w:rPr>
          <w:rFonts w:eastAsia="Times New Roman" w:cs="Times New Roman"/>
          <w:b/>
          <w:iCs/>
          <w:sz w:val="26"/>
          <w:u w:val="single"/>
        </w:rPr>
        <w:t>key</w:t>
      </w:r>
      <w:r w:rsidRPr="00572F33">
        <w:rPr>
          <w:rFonts w:eastAsia="Times New Roman" w:cs="Times New Roman"/>
          <w:b/>
          <w:iCs/>
          <w:sz w:val="26"/>
        </w:rPr>
        <w:t>.</w:t>
      </w:r>
    </w:p>
    <w:p w14:paraId="6A64331B" w14:textId="77777777" w:rsidR="00572F33" w:rsidRPr="00572F33" w:rsidRDefault="00572F33" w:rsidP="00572F33">
      <w:pPr>
        <w:rPr>
          <w:rFonts w:eastAsia="Calibri"/>
        </w:rPr>
      </w:pPr>
      <w:r w:rsidRPr="00572F33">
        <w:rPr>
          <w:rFonts w:eastAsia="Calibri"/>
        </w:rPr>
        <w:t xml:space="preserve">Tamara </w:t>
      </w:r>
      <w:r w:rsidRPr="00572F33">
        <w:rPr>
          <w:rFonts w:eastAsia="Calibri"/>
          <w:b/>
          <w:bCs/>
          <w:sz w:val="26"/>
        </w:rPr>
        <w:t>Keith et al. 25</w:t>
      </w:r>
      <w:r w:rsidRPr="00572F33">
        <w:rPr>
          <w:rFonts w:eastAsia="Calibri"/>
        </w:rPr>
        <w:t>. Senior White House Correspondent, NPR. Other Contributors Include: Leila Fadel, Walter Mondale, Bruce Shulman, Andrew Rudalevige, Anne Joseph O'Connell, Blake Emerson, Gene Healy. "Trump is ignoring some checks on executive power. It's unclear if courts will step in." NPR. 2-13-2025. https://www.npr.org/2025/02/13/nx-s1-5290203/trump-is-ignoring-some-checks-on-executive-power-its-unclear-if-courts-will-step-in</w:t>
      </w:r>
    </w:p>
    <w:p w14:paraId="21097305" w14:textId="77777777" w:rsidR="00572F33" w:rsidRPr="00572F33" w:rsidRDefault="00572F33" w:rsidP="00572F33">
      <w:pPr>
        <w:rPr>
          <w:rFonts w:eastAsia="Calibri"/>
          <w:sz w:val="16"/>
        </w:rPr>
      </w:pPr>
      <w:r w:rsidRPr="00572F33">
        <w:rPr>
          <w:rFonts w:eastAsia="Calibri"/>
          <w:sz w:val="16"/>
        </w:rPr>
        <w:t xml:space="preserve">GENE HEALY: </w:t>
      </w:r>
      <w:r w:rsidRPr="00572F33">
        <w:rPr>
          <w:rFonts w:eastAsia="Calibri"/>
          <w:b/>
          <w:iCs/>
          <w:u w:val="single"/>
        </w:rPr>
        <w:t>I work at Cato</w:t>
      </w:r>
      <w:r w:rsidRPr="00572F33">
        <w:rPr>
          <w:rFonts w:eastAsia="Calibri"/>
          <w:sz w:val="16"/>
        </w:rPr>
        <w:t xml:space="preserve">. </w:t>
      </w:r>
      <w:r w:rsidRPr="00572F33">
        <w:rPr>
          <w:rFonts w:eastAsia="Calibri"/>
          <w:u w:val="single"/>
        </w:rPr>
        <w:t xml:space="preserve">I'd like to see a </w:t>
      </w:r>
      <w:r w:rsidRPr="00572F33">
        <w:rPr>
          <w:rFonts w:eastAsia="Calibri"/>
          <w:b/>
          <w:iCs/>
          <w:u w:val="single"/>
        </w:rPr>
        <w:t>lot of agencies eliminated</w:t>
      </w:r>
      <w:r w:rsidRPr="00572F33">
        <w:rPr>
          <w:rFonts w:eastAsia="Calibri"/>
          <w:sz w:val="16"/>
        </w:rPr>
        <w:t xml:space="preserve">. </w:t>
      </w:r>
      <w:r w:rsidRPr="00572F33">
        <w:rPr>
          <w:rFonts w:eastAsia="Calibri"/>
          <w:u w:val="single"/>
        </w:rPr>
        <w:t xml:space="preserve">I </w:t>
      </w:r>
      <w:r w:rsidRPr="00572F33">
        <w:rPr>
          <w:rFonts w:eastAsia="Calibri"/>
          <w:b/>
          <w:iCs/>
          <w:highlight w:val="cyan"/>
          <w:u w:val="single"/>
        </w:rPr>
        <w:t>don't think</w:t>
      </w:r>
      <w:r w:rsidRPr="00572F33">
        <w:rPr>
          <w:rFonts w:eastAsia="Calibri"/>
          <w:u w:val="single"/>
        </w:rPr>
        <w:t xml:space="preserve"> an </w:t>
      </w:r>
      <w:r w:rsidRPr="00572F33">
        <w:rPr>
          <w:rFonts w:eastAsia="Calibri"/>
          <w:highlight w:val="cyan"/>
          <w:u w:val="single"/>
        </w:rPr>
        <w:t>effort</w:t>
      </w:r>
      <w:r w:rsidRPr="00572F33">
        <w:rPr>
          <w:rFonts w:eastAsia="Calibri"/>
          <w:u w:val="single"/>
        </w:rPr>
        <w:t xml:space="preserve"> to do that </w:t>
      </w:r>
      <w:r w:rsidRPr="00572F33">
        <w:rPr>
          <w:rFonts w:eastAsia="Calibri"/>
          <w:highlight w:val="cyan"/>
          <w:u w:val="single"/>
        </w:rPr>
        <w:t xml:space="preserve">is going to </w:t>
      </w:r>
      <w:r w:rsidRPr="00572F33">
        <w:rPr>
          <w:rFonts w:eastAsia="Calibri"/>
          <w:b/>
          <w:iCs/>
          <w:sz w:val="30"/>
          <w:szCs w:val="30"/>
          <w:highlight w:val="cyan"/>
          <w:u w:val="single"/>
        </w:rPr>
        <w:t>get</w:t>
      </w:r>
      <w:r w:rsidRPr="00572F33">
        <w:rPr>
          <w:rFonts w:eastAsia="Calibri"/>
          <w:b/>
          <w:iCs/>
          <w:sz w:val="30"/>
          <w:szCs w:val="30"/>
          <w:u w:val="single"/>
        </w:rPr>
        <w:t xml:space="preserve"> very </w:t>
      </w:r>
      <w:r w:rsidRPr="00572F33">
        <w:rPr>
          <w:rFonts w:eastAsia="Calibri"/>
          <w:b/>
          <w:iCs/>
          <w:sz w:val="30"/>
          <w:szCs w:val="30"/>
          <w:highlight w:val="cyan"/>
          <w:u w:val="single"/>
        </w:rPr>
        <w:t>far without Congress</w:t>
      </w:r>
      <w:r w:rsidRPr="00572F33">
        <w:rPr>
          <w:rFonts w:eastAsia="Calibri"/>
          <w:sz w:val="16"/>
        </w:rPr>
        <w:t>.</w:t>
      </w:r>
    </w:p>
    <w:p w14:paraId="028E42FD" w14:textId="77777777" w:rsidR="00572F33" w:rsidRPr="00572F33" w:rsidRDefault="00572F33" w:rsidP="00572F33">
      <w:pPr>
        <w:rPr>
          <w:rFonts w:eastAsia="Calibri"/>
          <w:sz w:val="16"/>
        </w:rPr>
      </w:pPr>
      <w:r w:rsidRPr="00572F33">
        <w:rPr>
          <w:rFonts w:eastAsia="Calibri"/>
          <w:sz w:val="16"/>
        </w:rPr>
        <w:t xml:space="preserve">KEITH: </w:t>
      </w:r>
      <w:r w:rsidRPr="00572F33">
        <w:rPr>
          <w:rFonts w:eastAsia="Calibri"/>
          <w:b/>
          <w:iCs/>
          <w:highlight w:val="cyan"/>
          <w:u w:val="single"/>
        </w:rPr>
        <w:t>Congress</w:t>
      </w:r>
      <w:r w:rsidRPr="00572F33">
        <w:rPr>
          <w:rFonts w:eastAsia="Calibri"/>
          <w:b/>
          <w:iCs/>
          <w:u w:val="single"/>
        </w:rPr>
        <w:t>ional Republicans</w:t>
      </w:r>
      <w:r w:rsidRPr="00572F33">
        <w:rPr>
          <w:rFonts w:eastAsia="Calibri"/>
          <w:u w:val="single"/>
        </w:rPr>
        <w:t xml:space="preserve"> </w:t>
      </w:r>
      <w:r w:rsidRPr="00572F33">
        <w:rPr>
          <w:rFonts w:eastAsia="Calibri"/>
          <w:highlight w:val="cyan"/>
          <w:u w:val="single"/>
        </w:rPr>
        <w:t>aren't pushing back</w:t>
      </w:r>
      <w:r w:rsidRPr="00572F33">
        <w:rPr>
          <w:rFonts w:eastAsia="Calibri"/>
          <w:u w:val="single"/>
        </w:rPr>
        <w:t xml:space="preserve"> on </w:t>
      </w:r>
      <w:r w:rsidRPr="00572F33">
        <w:rPr>
          <w:rFonts w:eastAsia="Calibri"/>
          <w:b/>
          <w:iCs/>
          <w:u w:val="single"/>
        </w:rPr>
        <w:t>Trump's moves</w:t>
      </w:r>
      <w:r w:rsidRPr="00572F33">
        <w:rPr>
          <w:rFonts w:eastAsia="Calibri"/>
          <w:sz w:val="16"/>
        </w:rPr>
        <w:t>, and that, too, is part of a long-term trend. Here is Bowdoin College's Rudalevige again.</w:t>
      </w:r>
    </w:p>
    <w:p w14:paraId="26AC91EB" w14:textId="77777777" w:rsidR="00572F33" w:rsidRPr="00572F33" w:rsidRDefault="00572F33" w:rsidP="00572F33">
      <w:pPr>
        <w:rPr>
          <w:rFonts w:eastAsia="Calibri"/>
          <w:sz w:val="16"/>
        </w:rPr>
      </w:pPr>
      <w:r w:rsidRPr="00572F33">
        <w:rPr>
          <w:rFonts w:eastAsia="Calibri"/>
          <w:sz w:val="16"/>
        </w:rPr>
        <w:t xml:space="preserve">RUDALEVIGE: And the phrase I've been using for 20 years is that </w:t>
      </w:r>
      <w:r w:rsidRPr="00572F33">
        <w:rPr>
          <w:rFonts w:eastAsia="Calibri"/>
          <w:u w:val="single"/>
        </w:rPr>
        <w:t xml:space="preserve">you </w:t>
      </w:r>
      <w:r w:rsidRPr="00572F33">
        <w:rPr>
          <w:rFonts w:eastAsia="Calibri"/>
          <w:b/>
          <w:iCs/>
          <w:sz w:val="30"/>
          <w:szCs w:val="30"/>
          <w:highlight w:val="cyan"/>
          <w:u w:val="single"/>
        </w:rPr>
        <w:t>can't</w:t>
      </w:r>
      <w:r w:rsidRPr="00572F33">
        <w:rPr>
          <w:rFonts w:eastAsia="Calibri"/>
          <w:highlight w:val="cyan"/>
          <w:u w:val="single"/>
        </w:rPr>
        <w:t xml:space="preserve"> have an </w:t>
      </w:r>
      <w:r w:rsidRPr="00572F33">
        <w:rPr>
          <w:rFonts w:eastAsia="Calibri"/>
          <w:b/>
          <w:iCs/>
          <w:highlight w:val="cyan"/>
          <w:u w:val="single"/>
        </w:rPr>
        <w:t>imperial president</w:t>
      </w:r>
      <w:r w:rsidRPr="00572F33">
        <w:rPr>
          <w:rFonts w:eastAsia="Calibri"/>
          <w:highlight w:val="cyan"/>
          <w:u w:val="single"/>
        </w:rPr>
        <w:t xml:space="preserve"> without an </w:t>
      </w:r>
      <w:r w:rsidRPr="00572F33">
        <w:rPr>
          <w:rFonts w:eastAsia="Calibri"/>
          <w:b/>
          <w:iCs/>
          <w:highlight w:val="cyan"/>
          <w:u w:val="single"/>
        </w:rPr>
        <w:t>invisible Congress</w:t>
      </w:r>
      <w:r w:rsidRPr="00572F33">
        <w:rPr>
          <w:rFonts w:eastAsia="Calibri"/>
          <w:sz w:val="16"/>
        </w:rPr>
        <w:t xml:space="preserve">, </w:t>
      </w:r>
      <w:r w:rsidRPr="00572F33">
        <w:rPr>
          <w:rFonts w:eastAsia="Calibri"/>
          <w:u w:val="single"/>
        </w:rPr>
        <w:t xml:space="preserve">and </w:t>
      </w:r>
      <w:r w:rsidRPr="00572F33">
        <w:rPr>
          <w:rFonts w:eastAsia="Calibri"/>
          <w:highlight w:val="cyan"/>
          <w:u w:val="single"/>
        </w:rPr>
        <w:t xml:space="preserve">that's </w:t>
      </w:r>
      <w:r w:rsidRPr="00572F33">
        <w:rPr>
          <w:rFonts w:eastAsia="Calibri"/>
          <w:b/>
          <w:iCs/>
          <w:highlight w:val="cyan"/>
          <w:u w:val="single"/>
        </w:rPr>
        <w:t>clearly true</w:t>
      </w:r>
      <w:r w:rsidRPr="00572F33">
        <w:rPr>
          <w:rFonts w:eastAsia="Calibri"/>
          <w:b/>
          <w:iCs/>
          <w:u w:val="single"/>
        </w:rPr>
        <w:t xml:space="preserve"> today</w:t>
      </w:r>
      <w:r w:rsidRPr="00572F33">
        <w:rPr>
          <w:rFonts w:eastAsia="Calibri"/>
          <w:sz w:val="16"/>
        </w:rPr>
        <w:t>.</w:t>
      </w:r>
    </w:p>
    <w:p w14:paraId="4566AC14" w14:textId="77777777" w:rsidR="00572F33" w:rsidRPr="00572F33" w:rsidRDefault="00572F33" w:rsidP="00572F33">
      <w:pPr>
        <w:rPr>
          <w:rFonts w:eastAsia="Calibri"/>
        </w:rPr>
      </w:pPr>
    </w:p>
    <w:p w14:paraId="4B22E214" w14:textId="77777777" w:rsidR="00572F33" w:rsidRPr="00572F33" w:rsidRDefault="00572F33" w:rsidP="00572F33"/>
    <w:sectPr w:rsidR="00572F33" w:rsidRPr="00572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DokChamp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Courier">
    <w:altName w:val="Courier New"/>
    <w:panose1 w:val="020703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roman"/>
    <w:notTrueType/>
    <w:pitch w:val="default"/>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Gill Sans MT Pro Light">
    <w:altName w:val="Cambria"/>
    <w:panose1 w:val="020B0604020202020204"/>
    <w:charset w:val="00"/>
    <w:family w:val="swiss"/>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LCLKPS+MetaPlusMedium-Roman">
    <w:altName w:val="Cambria"/>
    <w:panose1 w:val="020B0604020202020204"/>
    <w:charset w:val="00"/>
    <w:family w:val="roman"/>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tentative="1">
      <w:start w:val="1"/>
      <w:numFmt w:val="bullet"/>
      <w:lvlText w:val="o"/>
      <w:lvlJc w:val="left"/>
      <w:pPr>
        <w:tabs>
          <w:tab w:val="num" w:pos="1440"/>
        </w:tabs>
        <w:ind w:left="1440" w:hanging="360"/>
      </w:pPr>
      <w:rPr>
        <w:rFonts w:ascii="Courier New" w:hAnsi="Courier New" w:hint="default"/>
      </w:rPr>
    </w:lvl>
    <w:lvl w:ilvl="2" w:tplc="B60C7002" w:tentative="1">
      <w:start w:val="1"/>
      <w:numFmt w:val="bullet"/>
      <w:lvlText w:val=""/>
      <w:lvlJc w:val="left"/>
      <w:pPr>
        <w:tabs>
          <w:tab w:val="num" w:pos="2160"/>
        </w:tabs>
        <w:ind w:left="2160" w:hanging="360"/>
      </w:pPr>
      <w:rPr>
        <w:rFonts w:ascii="Wingdings" w:hAnsi="Wingdings" w:hint="default"/>
      </w:rPr>
    </w:lvl>
    <w:lvl w:ilvl="3" w:tplc="836A1676" w:tentative="1">
      <w:start w:val="1"/>
      <w:numFmt w:val="bullet"/>
      <w:lvlText w:val=""/>
      <w:lvlJc w:val="left"/>
      <w:pPr>
        <w:tabs>
          <w:tab w:val="num" w:pos="2880"/>
        </w:tabs>
        <w:ind w:left="2880" w:hanging="360"/>
      </w:pPr>
      <w:rPr>
        <w:rFonts w:ascii="Symbol" w:hAnsi="Symbol" w:hint="default"/>
      </w:rPr>
    </w:lvl>
    <w:lvl w:ilvl="4" w:tplc="023ACBD8" w:tentative="1">
      <w:start w:val="1"/>
      <w:numFmt w:val="bullet"/>
      <w:lvlText w:val="o"/>
      <w:lvlJc w:val="left"/>
      <w:pPr>
        <w:tabs>
          <w:tab w:val="num" w:pos="3600"/>
        </w:tabs>
        <w:ind w:left="3600" w:hanging="360"/>
      </w:pPr>
      <w:rPr>
        <w:rFonts w:ascii="Courier New" w:hAnsi="Courier New" w:hint="default"/>
      </w:rPr>
    </w:lvl>
    <w:lvl w:ilvl="5" w:tplc="C278ED68" w:tentative="1">
      <w:start w:val="1"/>
      <w:numFmt w:val="bullet"/>
      <w:lvlText w:val=""/>
      <w:lvlJc w:val="left"/>
      <w:pPr>
        <w:tabs>
          <w:tab w:val="num" w:pos="4320"/>
        </w:tabs>
        <w:ind w:left="4320" w:hanging="360"/>
      </w:pPr>
      <w:rPr>
        <w:rFonts w:ascii="Wingdings" w:hAnsi="Wingdings" w:hint="default"/>
      </w:rPr>
    </w:lvl>
    <w:lvl w:ilvl="6" w:tplc="78A0FD5C" w:tentative="1">
      <w:start w:val="1"/>
      <w:numFmt w:val="bullet"/>
      <w:lvlText w:val=""/>
      <w:lvlJc w:val="left"/>
      <w:pPr>
        <w:tabs>
          <w:tab w:val="num" w:pos="5040"/>
        </w:tabs>
        <w:ind w:left="5040" w:hanging="360"/>
      </w:pPr>
      <w:rPr>
        <w:rFonts w:ascii="Symbol" w:hAnsi="Symbol" w:hint="default"/>
      </w:rPr>
    </w:lvl>
    <w:lvl w:ilvl="7" w:tplc="5B38F91C" w:tentative="1">
      <w:start w:val="1"/>
      <w:numFmt w:val="bullet"/>
      <w:lvlText w:val="o"/>
      <w:lvlJc w:val="left"/>
      <w:pPr>
        <w:tabs>
          <w:tab w:val="num" w:pos="5760"/>
        </w:tabs>
        <w:ind w:left="5760" w:hanging="360"/>
      </w:pPr>
      <w:rPr>
        <w:rFonts w:ascii="Courier New" w:hAnsi="Courier New" w:hint="default"/>
      </w:rPr>
    </w:lvl>
    <w:lvl w:ilvl="8" w:tplc="58AAFD3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3"/>
  </w:num>
  <w:num w:numId="15" w16cid:durableId="388695587">
    <w:abstractNumId w:val="29"/>
  </w:num>
  <w:num w:numId="16" w16cid:durableId="454179967">
    <w:abstractNumId w:val="18"/>
  </w:num>
  <w:num w:numId="17" w16cid:durableId="2023504114">
    <w:abstractNumId w:val="23"/>
  </w:num>
  <w:num w:numId="18" w16cid:durableId="1661737177">
    <w:abstractNumId w:val="14"/>
  </w:num>
  <w:num w:numId="19" w16cid:durableId="257444697">
    <w:abstractNumId w:val="28"/>
  </w:num>
  <w:num w:numId="20" w16cid:durableId="83579562">
    <w:abstractNumId w:val="25"/>
  </w:num>
  <w:num w:numId="21" w16cid:durableId="605573836">
    <w:abstractNumId w:val="22"/>
  </w:num>
  <w:num w:numId="22" w16cid:durableId="1550729321">
    <w:abstractNumId w:val="27"/>
  </w:num>
  <w:num w:numId="23" w16cid:durableId="1677884869">
    <w:abstractNumId w:val="17"/>
  </w:num>
  <w:num w:numId="24" w16cid:durableId="2003851546">
    <w:abstractNumId w:val="11"/>
  </w:num>
  <w:num w:numId="25" w16cid:durableId="1699548449">
    <w:abstractNumId w:val="12"/>
  </w:num>
  <w:num w:numId="26" w16cid:durableId="2089690223">
    <w:abstractNumId w:val="30"/>
  </w:num>
  <w:num w:numId="27" w16cid:durableId="381758098">
    <w:abstractNumId w:val="10"/>
  </w:num>
  <w:num w:numId="28" w16cid:durableId="2009558652">
    <w:abstractNumId w:val="21"/>
  </w:num>
  <w:num w:numId="29" w16cid:durableId="1266963484">
    <w:abstractNumId w:val="20"/>
  </w:num>
  <w:num w:numId="30" w16cid:durableId="941693854">
    <w:abstractNumId w:val="19"/>
  </w:num>
  <w:num w:numId="31" w16cid:durableId="193955441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E4E"/>
    <w:rsid w:val="000C1B7D"/>
    <w:rsid w:val="000F12F9"/>
    <w:rsid w:val="00122E4E"/>
    <w:rsid w:val="00193C7C"/>
    <w:rsid w:val="003619A7"/>
    <w:rsid w:val="003A471A"/>
    <w:rsid w:val="004D2EFD"/>
    <w:rsid w:val="00572F33"/>
    <w:rsid w:val="00880C52"/>
    <w:rsid w:val="009160B1"/>
    <w:rsid w:val="00CE4740"/>
    <w:rsid w:val="00D53E93"/>
    <w:rsid w:val="00F5384B"/>
    <w:rsid w:val="00FA67D4"/>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22ACDA"/>
  <w15:chartTrackingRefBased/>
  <w15:docId w15:val="{879F9143-4C65-954A-950C-4033A856A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2F33"/>
    <w:pPr>
      <w:spacing w:line="259" w:lineRule="auto"/>
    </w:pPr>
    <w:rPr>
      <w:rFonts w:ascii="Calibri" w:hAnsi="Calibri" w:cs="Calibri"/>
      <w:kern w:val="0"/>
      <w:sz w:val="22"/>
      <w:szCs w:val="22"/>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Pocket - Real,AL"/>
    <w:basedOn w:val="Normal"/>
    <w:next w:val="Normal"/>
    <w:link w:val="Heading1Char"/>
    <w:qFormat/>
    <w:rsid w:val="00572F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ite_tag,Super Script,Sub-Block,Char Char Char Char1,Char2,Cha,Heading 2 Cha,Tag&amp;Cite, Char Char Char Char1, 1,Hats,Aligned Card Text,Tag&amp;C,BLOCK"/>
    <w:basedOn w:val="Normal"/>
    <w:next w:val="Normal"/>
    <w:link w:val="Heading2Char"/>
    <w:uiPriority w:val="1"/>
    <w:qFormat/>
    <w:rsid w:val="00572F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572F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tag,Card,ta"/>
    <w:basedOn w:val="Normal"/>
    <w:next w:val="Normal"/>
    <w:link w:val="Heading4Char"/>
    <w:uiPriority w:val="3"/>
    <w:qFormat/>
    <w:rsid w:val="00572F3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72F3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122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22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22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22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2F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2F33"/>
  </w:style>
  <w:style w:type="character" w:customStyle="1" w:styleId="Heading1Char">
    <w:name w:val="Heading 1 Char"/>
    <w:aliases w:val="Pocket Char,ALEX Char1,Heading Char,Brief - Heading 1 Char,Heading 1 Char Char Char1,Header Char Char Char Char1,Heading 1 Char Char Char Char Char1,Header Char Char Char Char Char Char1,Heading 1 Char Char Char Char Char Char Char1"/>
    <w:basedOn w:val="DefaultParagraphFont"/>
    <w:link w:val="Heading1"/>
    <w:rsid w:val="00572F33"/>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ite_tag Char,Super Script Char,Sub-Block Char,Char Char Char Char1 Char,Char2 Char,Cha Char,Tag&amp;Cite Char"/>
    <w:basedOn w:val="DefaultParagraphFont"/>
    <w:link w:val="Heading2"/>
    <w:uiPriority w:val="1"/>
    <w:rsid w:val="00572F3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572F3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572F33"/>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572F3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122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22E4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22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22E4E"/>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7"/>
    <w:qFormat/>
    <w:rsid w:val="00122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1,Debate Normal Char1,Warrants Char1,UNDERLINE Char"/>
    <w:basedOn w:val="DefaultParagraphFont"/>
    <w:link w:val="Title"/>
    <w:uiPriority w:val="7"/>
    <w:qFormat/>
    <w:rsid w:val="00122E4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22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22E4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22E4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122E4E"/>
    <w:rPr>
      <w:i/>
      <w:iCs/>
      <w:color w:val="404040" w:themeColor="text1" w:themeTint="BF"/>
    </w:rPr>
  </w:style>
  <w:style w:type="paragraph" w:styleId="ListParagraph">
    <w:name w:val="List Paragraph"/>
    <w:aliases w:val="6 font,List Paragraph1,List Paragraph2,Colorful List - Accent 11"/>
    <w:basedOn w:val="Normal"/>
    <w:uiPriority w:val="99"/>
    <w:qFormat/>
    <w:rsid w:val="00122E4E"/>
    <w:pPr>
      <w:ind w:left="720"/>
      <w:contextualSpacing/>
    </w:pPr>
  </w:style>
  <w:style w:type="character" w:styleId="IntenseEmphasis">
    <w:name w:val="Intense Emphasis"/>
    <w:aliases w:val="9.5 p,Intense Emphasis11111,Underline Cha,cites Char Ch,Intense Emphasi,Box Out,Italic,Cite Char1,Sty,8 ,cit,Citation Char Char Cha,Non Read Text Char,Debate Normal Char,8.,tagnderline,ci1,8,9.5 pt"/>
    <w:basedOn w:val="DefaultParagraphFont"/>
    <w:uiPriority w:val="21"/>
    <w:qFormat/>
    <w:rsid w:val="00122E4E"/>
    <w:rPr>
      <w:i/>
      <w:iCs/>
      <w:color w:val="0F4761" w:themeColor="accent1" w:themeShade="BF"/>
    </w:rPr>
  </w:style>
  <w:style w:type="paragraph" w:styleId="IntenseQuote">
    <w:name w:val="Intense Quote"/>
    <w:basedOn w:val="Normal"/>
    <w:next w:val="Normal"/>
    <w:link w:val="IntenseQuoteChar"/>
    <w:uiPriority w:val="30"/>
    <w:qFormat/>
    <w:rsid w:val="00122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E4E"/>
    <w:rPr>
      <w:i/>
      <w:iCs/>
      <w:color w:val="0F4761" w:themeColor="accent1" w:themeShade="BF"/>
    </w:rPr>
  </w:style>
  <w:style w:type="character" w:styleId="IntenseReference">
    <w:name w:val="Intense Reference"/>
    <w:basedOn w:val="DefaultParagraphFont"/>
    <w:uiPriority w:val="32"/>
    <w:qFormat/>
    <w:rsid w:val="00122E4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8"/>
    <w:qFormat/>
    <w:rsid w:val="00572F3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72F3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72F33"/>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572F33"/>
    <w:rPr>
      <w:b w:val="0"/>
      <w:sz w:val="22"/>
      <w:u w:val="single"/>
    </w:rPr>
  </w:style>
  <w:style w:type="character" w:styleId="Strong">
    <w:name w:val="Strong"/>
    <w:aliases w:val="8 pt font,Citation Char Char1 Char Char Char Char Char,Cut,Small 1,Read Char Char Char,Read Char Char1,strong,Heading 3 Char1 Char,3: Cite Char Char,EMPHASIS,3: Cite Char1,Heading 3 - Citation Char"/>
    <w:basedOn w:val="DefaultParagraphFont"/>
    <w:uiPriority w:val="22"/>
    <w:qFormat/>
    <w:rsid w:val="00572F33"/>
    <w:rPr>
      <w:b/>
      <w:bCs/>
    </w:rPr>
  </w:style>
  <w:style w:type="character" w:styleId="BookTitle">
    <w:name w:val="Book Title"/>
    <w:basedOn w:val="DefaultParagraphFont"/>
    <w:uiPriority w:val="33"/>
    <w:qFormat/>
    <w:rsid w:val="00572F33"/>
    <w:rPr>
      <w:b/>
      <w:bCs/>
      <w:i/>
      <w:iCs/>
      <w:spacing w:val="5"/>
    </w:rPr>
  </w:style>
  <w:style w:type="numbering" w:styleId="111111">
    <w:name w:val="Outline List 2"/>
    <w:basedOn w:val="NoList"/>
    <w:uiPriority w:val="99"/>
    <w:semiHidden/>
    <w:unhideWhenUsed/>
    <w:rsid w:val="00572F33"/>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 Char2"/>
    <w:basedOn w:val="Normal"/>
    <w:link w:val="HeaderChar"/>
    <w:uiPriority w:val="99"/>
    <w:rsid w:val="00572F33"/>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572F33"/>
    <w:rPr>
      <w:rFonts w:ascii="Calibri" w:hAnsi="Calibri" w:cs="Calibri"/>
      <w:kern w:val="0"/>
      <w:sz w:val="22"/>
      <w:szCs w:val="22"/>
      <w14:ligatures w14:val="none"/>
    </w:rPr>
  </w:style>
  <w:style w:type="paragraph" w:styleId="Footer">
    <w:name w:val="footer"/>
    <w:basedOn w:val="Normal"/>
    <w:link w:val="FooterChar"/>
    <w:uiPriority w:val="99"/>
    <w:rsid w:val="00572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F33"/>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72F33"/>
    <w:pPr>
      <w:spacing w:after="120"/>
    </w:pPr>
  </w:style>
  <w:style w:type="character" w:customStyle="1" w:styleId="BodyTextChar">
    <w:name w:val="Body Text Char"/>
    <w:aliases w:val="BT Char"/>
    <w:basedOn w:val="DefaultParagraphFont"/>
    <w:link w:val="BodyText"/>
    <w:uiPriority w:val="99"/>
    <w:rsid w:val="00572F33"/>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Dont use,Tag1"/>
    <w:link w:val="NoSpacingChar"/>
    <w:uiPriority w:val="99"/>
    <w:unhideWhenUsed/>
    <w:qFormat/>
    <w:rsid w:val="00572F3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72F33"/>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Underline Char Char Char Char1,Heading 3 Char Char Char Char Char Char Char Char Char Char1,Heading 1 Char1,Pocket Char1,F2 - Heading 1 Char1,Hat Char1"/>
    <w:basedOn w:val="DefaultParagraphFont"/>
    <w:link w:val="Heading411"/>
    <w:uiPriority w:val="99"/>
    <w:unhideWhenUsed/>
    <w:qFormat/>
    <w:rsid w:val="00572F33"/>
    <w:rPr>
      <w:color w:val="467886" w:themeColor="hyperlink"/>
      <w:u w:val="single"/>
    </w:rPr>
  </w:style>
  <w:style w:type="character" w:styleId="UnresolvedMention">
    <w:name w:val="Unresolved Mention"/>
    <w:basedOn w:val="DefaultParagraphFont"/>
    <w:uiPriority w:val="99"/>
    <w:unhideWhenUsed/>
    <w:rsid w:val="00572F33"/>
    <w:rPr>
      <w:color w:val="605E5C"/>
      <w:shd w:val="clear" w:color="auto" w:fill="E1DFDD"/>
    </w:rPr>
  </w:style>
  <w:style w:type="paragraph" w:customStyle="1" w:styleId="Analytic">
    <w:name w:val="Analytic"/>
    <w:basedOn w:val="Heading4"/>
    <w:link w:val="AnalyticChar"/>
    <w:autoRedefine/>
    <w:uiPriority w:val="5"/>
    <w:qFormat/>
    <w:rsid w:val="00572F33"/>
    <w:rPr>
      <w:color w:val="A3009F"/>
    </w:rPr>
  </w:style>
  <w:style w:type="character" w:customStyle="1" w:styleId="AnalyticChar">
    <w:name w:val="Analytic Char"/>
    <w:basedOn w:val="DefaultParagraphFont"/>
    <w:link w:val="Analytic"/>
    <w:uiPriority w:val="5"/>
    <w:rsid w:val="00572F33"/>
    <w:rPr>
      <w:rFonts w:ascii="Calibri" w:eastAsiaTheme="majorEastAsia" w:hAnsi="Calibri" w:cstheme="majorBidi"/>
      <w:b/>
      <w:iCs/>
      <w:color w:val="A3009F"/>
      <w:kern w:val="0"/>
      <w:sz w:val="26"/>
      <w:szCs w:val="22"/>
      <w14:ligatures w14:val="none"/>
    </w:rPr>
  </w:style>
  <w:style w:type="paragraph" w:customStyle="1" w:styleId="textbold">
    <w:name w:val="text bold"/>
    <w:basedOn w:val="Normal"/>
    <w:link w:val="Emphasis"/>
    <w:uiPriority w:val="8"/>
    <w:qFormat/>
    <w:rsid w:val="00193C7C"/>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93C7C"/>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93C7C"/>
    <w:pPr>
      <w:autoSpaceDE w:val="0"/>
      <w:autoSpaceDN w:val="0"/>
      <w:adjustRightInd w:val="0"/>
      <w:spacing w:before="480" w:after="0" w:line="252" w:lineRule="auto"/>
      <w:ind w:left="432" w:right="432"/>
      <w:jc w:val="both"/>
    </w:pPr>
    <w:rPr>
      <w:rFonts w:asciiTheme="minorHAnsi" w:hAnsiTheme="minorHAnsi" w:cstheme="minorBidi"/>
      <w:u w:val="single"/>
    </w:rPr>
  </w:style>
  <w:style w:type="paragraph" w:customStyle="1" w:styleId="Undertag">
    <w:name w:val="Undertag"/>
    <w:basedOn w:val="Normal"/>
    <w:link w:val="UndertagChar"/>
    <w:uiPriority w:val="5"/>
    <w:qFormat/>
    <w:rsid w:val="00193C7C"/>
    <w:pPr>
      <w:spacing w:after="0"/>
    </w:pPr>
    <w:rPr>
      <w:color w:val="859900"/>
    </w:rPr>
  </w:style>
  <w:style w:type="character" w:customStyle="1" w:styleId="UndertagChar">
    <w:name w:val="Undertag Char"/>
    <w:basedOn w:val="DefaultParagraphFont"/>
    <w:link w:val="Undertag"/>
    <w:uiPriority w:val="5"/>
    <w:rsid w:val="00193C7C"/>
    <w:rPr>
      <w:rFonts w:ascii="Calibri" w:hAnsi="Calibri" w:cs="Calibri"/>
      <w:color w:val="859900"/>
      <w:kern w:val="0"/>
      <w:sz w:val="22"/>
      <w:szCs w:val="22"/>
      <w14:ligatures w14:val="none"/>
    </w:rPr>
  </w:style>
  <w:style w:type="paragraph" w:customStyle="1" w:styleId="UnderlinePara">
    <w:name w:val="Underline Para"/>
    <w:basedOn w:val="Normal"/>
    <w:uiPriority w:val="7"/>
    <w:qFormat/>
    <w:rsid w:val="00193C7C"/>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193C7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underline">
    <w:name w:val="underline"/>
    <w:qFormat/>
    <w:rsid w:val="00572F33"/>
    <w:rPr>
      <w:u w:val="single"/>
    </w:rPr>
  </w:style>
  <w:style w:type="character" w:customStyle="1" w:styleId="BalloonTextChar">
    <w:name w:val="Balloon Text Char"/>
    <w:basedOn w:val="DefaultParagraphFont"/>
    <w:link w:val="BalloonText"/>
    <w:uiPriority w:val="99"/>
    <w:rsid w:val="00572F33"/>
    <w:rPr>
      <w:rFonts w:ascii="Segoe UI" w:hAnsi="Segoe UI" w:cs="Segoe UI"/>
      <w:sz w:val="18"/>
      <w:szCs w:val="18"/>
    </w:rPr>
  </w:style>
  <w:style w:type="paragraph" w:styleId="BalloonText">
    <w:name w:val="Balloon Text"/>
    <w:basedOn w:val="Normal"/>
    <w:link w:val="BalloonTextChar"/>
    <w:uiPriority w:val="99"/>
    <w:unhideWhenUsed/>
    <w:rsid w:val="00572F33"/>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572F33"/>
    <w:rPr>
      <w:rFonts w:ascii="Times New Roman" w:hAnsi="Times New Roman" w:cs="Times New Roman"/>
      <w:kern w:val="0"/>
      <w:sz w:val="18"/>
      <w:szCs w:val="18"/>
      <w14:ligatures w14:val="none"/>
    </w:rPr>
  </w:style>
  <w:style w:type="character" w:customStyle="1" w:styleId="cardChar">
    <w:name w:val="card Char"/>
    <w:aliases w:val="Bold Cite Char Char,Speed Cite Char"/>
    <w:uiPriority w:val="7"/>
    <w:rsid w:val="00572F33"/>
    <w:rPr>
      <w:rFonts w:ascii="Calibri" w:hAnsi="Calibri" w:cs="Calibri"/>
      <w:kern w:val="0"/>
      <w:sz w:val="22"/>
      <w:szCs w:val="22"/>
      <w14:ligatures w14:val="none"/>
    </w:rPr>
  </w:style>
  <w:style w:type="paragraph" w:customStyle="1" w:styleId="cardtext">
    <w:name w:val="card text"/>
    <w:basedOn w:val="Normal"/>
    <w:link w:val="cardtextChar"/>
    <w:qFormat/>
    <w:rsid w:val="00572F33"/>
    <w:pPr>
      <w:ind w:left="288" w:right="288"/>
    </w:pPr>
  </w:style>
  <w:style w:type="character" w:customStyle="1" w:styleId="cardtextChar">
    <w:name w:val="card text Char"/>
    <w:basedOn w:val="DefaultParagraphFont"/>
    <w:link w:val="cardtext"/>
    <w:rsid w:val="00572F33"/>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rsid w:val="00572F33"/>
    <w:rPr>
      <w:rFonts w:ascii="Lucida Grande" w:eastAsiaTheme="minorEastAsia" w:hAnsi="Lucida Grande" w:cs="Lucida Grande"/>
      <w:kern w:val="0"/>
      <w14:ligatures w14:val="none"/>
    </w:rPr>
  </w:style>
  <w:style w:type="paragraph" w:styleId="DocumentMap">
    <w:name w:val="Document Map"/>
    <w:basedOn w:val="Normal"/>
    <w:link w:val="DocumentMapChar"/>
    <w:uiPriority w:val="99"/>
    <w:unhideWhenUsed/>
    <w:rsid w:val="00572F33"/>
    <w:pPr>
      <w:spacing w:after="0" w:line="240" w:lineRule="auto"/>
    </w:pPr>
    <w:rPr>
      <w:rFonts w:ascii="Lucida Grande" w:eastAsiaTheme="minorEastAsia" w:hAnsi="Lucida Grande" w:cs="Lucida Grande"/>
      <w:sz w:val="24"/>
      <w:szCs w:val="24"/>
    </w:rPr>
  </w:style>
  <w:style w:type="character" w:customStyle="1" w:styleId="DocumentMapChar1">
    <w:name w:val="Document Map Char1"/>
    <w:basedOn w:val="DefaultParagraphFont"/>
    <w:uiPriority w:val="99"/>
    <w:rsid w:val="00572F33"/>
    <w:rPr>
      <w:rFonts w:ascii="Helvetica" w:hAnsi="Helvetica" w:cs="Calibri"/>
      <w:kern w:val="0"/>
      <w:sz w:val="26"/>
      <w:szCs w:val="26"/>
      <w14:ligatures w14:val="none"/>
    </w:rPr>
  </w:style>
  <w:style w:type="character" w:customStyle="1" w:styleId="Bold12">
    <w:name w:val="Bold12"/>
    <w:aliases w:val="Body text + 10.5 pt16"/>
    <w:uiPriority w:val="1"/>
    <w:qFormat/>
    <w:rsid w:val="00572F33"/>
    <w:rPr>
      <w:rFonts w:ascii="Times New Roman" w:hAnsi="Times New Roman"/>
      <w:b/>
      <w:sz w:val="24"/>
    </w:rPr>
  </w:style>
  <w:style w:type="character" w:customStyle="1" w:styleId="CardTextChar0">
    <w:name w:val="Card Text Char"/>
    <w:rsid w:val="00572F33"/>
    <w:rPr>
      <w:rFonts w:ascii="Georgia" w:eastAsia="Calibri" w:hAnsi="Georgia" w:cs="Times New Roman"/>
      <w:sz w:val="24"/>
    </w:rPr>
  </w:style>
  <w:style w:type="character" w:customStyle="1" w:styleId="NotBold10Final">
    <w:name w:val="NotBold10Final"/>
    <w:uiPriority w:val="1"/>
    <w:qFormat/>
    <w:rsid w:val="00572F33"/>
    <w:rPr>
      <w:rFonts w:ascii="Times New Roman" w:hAnsi="Times New Roman"/>
      <w:b w:val="0"/>
      <w:i w:val="0"/>
      <w:sz w:val="20"/>
    </w:rPr>
  </w:style>
  <w:style w:type="character" w:customStyle="1" w:styleId="FooterChar1">
    <w:name w:val="Footer Char1"/>
    <w:basedOn w:val="DefaultParagraphFont"/>
    <w:uiPriority w:val="99"/>
    <w:rsid w:val="00572F33"/>
    <w:rPr>
      <w:rFonts w:ascii="Calibri" w:eastAsia="Dotum" w:hAnsi="Calibri" w:cs="Calibri"/>
    </w:rPr>
  </w:style>
  <w:style w:type="character" w:customStyle="1" w:styleId="underline2">
    <w:name w:val="underline2"/>
    <w:qFormat/>
    <w:rsid w:val="00572F33"/>
    <w:rPr>
      <w:u w:val="single"/>
      <w:bdr w:val="none" w:sz="0" w:space="0" w:color="auto"/>
      <w:shd w:val="clear" w:color="auto" w:fill="B3B3B3"/>
    </w:rPr>
  </w:style>
  <w:style w:type="character" w:styleId="PageNumber">
    <w:name w:val="page number"/>
    <w:aliases w:val="card ununderlined"/>
    <w:basedOn w:val="DefaultParagraphFont"/>
    <w:rsid w:val="00572F33"/>
  </w:style>
  <w:style w:type="paragraph" w:styleId="CommentText">
    <w:name w:val="annotation text"/>
    <w:basedOn w:val="Normal"/>
    <w:link w:val="CommentTextChar"/>
    <w:uiPriority w:val="99"/>
    <w:qFormat/>
    <w:rsid w:val="00572F33"/>
    <w:rPr>
      <w:szCs w:val="20"/>
    </w:rPr>
  </w:style>
  <w:style w:type="character" w:customStyle="1" w:styleId="CommentTextChar">
    <w:name w:val="Comment Text Char"/>
    <w:basedOn w:val="DefaultParagraphFont"/>
    <w:link w:val="CommentText"/>
    <w:uiPriority w:val="99"/>
    <w:rsid w:val="00572F33"/>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572F33"/>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rsid w:val="00572F33"/>
    <w:rPr>
      <w:rFonts w:ascii="Georgia" w:eastAsia="Dotum" w:hAnsi="Georgia"/>
      <w:b/>
      <w:bCs/>
    </w:rPr>
  </w:style>
  <w:style w:type="character" w:customStyle="1" w:styleId="CommentSubjectChar1">
    <w:name w:val="Comment Subject Char1"/>
    <w:basedOn w:val="CommentTextChar"/>
    <w:uiPriority w:val="99"/>
    <w:rsid w:val="00572F33"/>
    <w:rPr>
      <w:rFonts w:ascii="Calibri" w:hAnsi="Calibri" w:cs="Calibri"/>
      <w:b/>
      <w:bCs/>
      <w:kern w:val="0"/>
      <w:sz w:val="22"/>
      <w:szCs w:val="20"/>
      <w14:ligatures w14:val="none"/>
    </w:rPr>
  </w:style>
  <w:style w:type="character" w:customStyle="1" w:styleId="apple-converted-space">
    <w:name w:val="apple-converted-space"/>
    <w:basedOn w:val="DefaultParagraphFont"/>
    <w:qFormat/>
    <w:rsid w:val="00572F33"/>
  </w:style>
  <w:style w:type="character" w:customStyle="1" w:styleId="gl">
    <w:name w:val="gl"/>
    <w:basedOn w:val="DefaultParagraphFont"/>
    <w:rsid w:val="00572F33"/>
  </w:style>
  <w:style w:type="character" w:customStyle="1" w:styleId="st">
    <w:name w:val="st"/>
    <w:basedOn w:val="DefaultParagraphFont"/>
    <w:rsid w:val="00572F33"/>
  </w:style>
  <w:style w:type="character" w:customStyle="1" w:styleId="CardtextChar1">
    <w:name w:val="Card text Char"/>
    <w:link w:val="Cardtext0"/>
    <w:rsid w:val="00572F33"/>
    <w:rPr>
      <w:rFonts w:ascii="Arial Narrow" w:hAnsi="Arial Narrow"/>
      <w:u w:val="single"/>
    </w:rPr>
  </w:style>
  <w:style w:type="character" w:customStyle="1" w:styleId="CardTagChar">
    <w:name w:val="Card Tag Char"/>
    <w:rsid w:val="00572F33"/>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qFormat/>
    <w:rsid w:val="00572F33"/>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Pocket Char2,Heading Char1,Brief - Heading 1 Char1,Block Name Char1"/>
    <w:link w:val="BlockTitle"/>
    <w:qFormat/>
    <w:rsid w:val="00572F33"/>
    <w:rPr>
      <w:rFonts w:ascii="Calibri" w:eastAsia="Times New Roman" w:hAnsi="Calibri" w:cs="Arial"/>
      <w:b/>
      <w:bCs/>
      <w:kern w:val="32"/>
      <w:sz w:val="28"/>
      <w:szCs w:val="32"/>
      <w14:ligatures w14:val="none"/>
    </w:rPr>
  </w:style>
  <w:style w:type="character" w:customStyle="1" w:styleId="CardText1Char">
    <w:name w:val="Card Text 1 Char"/>
    <w:link w:val="CardText1"/>
    <w:rsid w:val="00572F33"/>
    <w:rPr>
      <w:rFonts w:ascii="Arial Narrow" w:hAnsi="Arial Narrow"/>
      <w:color w:val="000000"/>
      <w:u w:val="single"/>
    </w:rPr>
  </w:style>
  <w:style w:type="paragraph" w:customStyle="1" w:styleId="CardText1">
    <w:name w:val="Card Text 1"/>
    <w:link w:val="CardText1Char"/>
    <w:qFormat/>
    <w:rsid w:val="00572F33"/>
    <w:pPr>
      <w:spacing w:after="0" w:line="240" w:lineRule="auto"/>
    </w:pPr>
    <w:rPr>
      <w:rFonts w:ascii="Arial Narrow" w:hAnsi="Arial Narrow"/>
      <w:color w:val="000000"/>
      <w:u w:val="single"/>
    </w:rPr>
  </w:style>
  <w:style w:type="character" w:customStyle="1" w:styleId="CardText2Char">
    <w:name w:val="Card Text 2 Char"/>
    <w:link w:val="CardText2"/>
    <w:rsid w:val="00572F33"/>
    <w:rPr>
      <w:rFonts w:ascii="Arial Narrow" w:hAnsi="Arial Narrow"/>
      <w:b/>
      <w:color w:val="000000"/>
      <w:sz w:val="22"/>
      <w:szCs w:val="22"/>
      <w:u w:val="single"/>
    </w:rPr>
  </w:style>
  <w:style w:type="paragraph" w:customStyle="1" w:styleId="TagCite">
    <w:name w:val="TagCite"/>
    <w:basedOn w:val="Normal"/>
    <w:qFormat/>
    <w:rsid w:val="00572F33"/>
    <w:rPr>
      <w:rFonts w:ascii="Garamond" w:eastAsia="Times New Roman" w:hAnsi="Garamond"/>
      <w:b/>
      <w:sz w:val="24"/>
    </w:rPr>
  </w:style>
  <w:style w:type="character" w:customStyle="1" w:styleId="CardsChar">
    <w:name w:val="Cards Char"/>
    <w:link w:val="Cards"/>
    <w:uiPriority w:val="99"/>
    <w:locked/>
    <w:rsid w:val="00572F33"/>
  </w:style>
  <w:style w:type="paragraph" w:customStyle="1" w:styleId="Cards">
    <w:name w:val="Cards"/>
    <w:basedOn w:val="Normal"/>
    <w:link w:val="CardsChar"/>
    <w:autoRedefine/>
    <w:uiPriority w:val="99"/>
    <w:qFormat/>
    <w:rsid w:val="00572F33"/>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572F33"/>
    <w:rPr>
      <w:b/>
      <w:u w:val="single"/>
    </w:rPr>
  </w:style>
  <w:style w:type="paragraph" w:customStyle="1" w:styleId="AuthorDate">
    <w:name w:val="AuthorDate"/>
    <w:basedOn w:val="Normal"/>
    <w:link w:val="AuthorDateChar"/>
    <w:autoRedefine/>
    <w:qFormat/>
    <w:rsid w:val="00572F33"/>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572F33"/>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572F33"/>
  </w:style>
  <w:style w:type="paragraph" w:customStyle="1" w:styleId="Nothing">
    <w:name w:val="Nothing"/>
    <w:basedOn w:val="Normal"/>
    <w:link w:val="NothingChar"/>
    <w:autoRedefine/>
    <w:qFormat/>
    <w:rsid w:val="00572F33"/>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572F33"/>
    <w:rPr>
      <w:b/>
      <w:sz w:val="28"/>
    </w:rPr>
  </w:style>
  <w:style w:type="paragraph" w:customStyle="1" w:styleId="BlockHeadings">
    <w:name w:val="Block Headings"/>
    <w:basedOn w:val="Normal"/>
    <w:link w:val="BlockHeadingsChar"/>
    <w:autoRedefine/>
    <w:qFormat/>
    <w:rsid w:val="00572F33"/>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572F33"/>
    <w:rPr>
      <w:b/>
      <w:sz w:val="28"/>
    </w:rPr>
  </w:style>
  <w:style w:type="paragraph" w:customStyle="1" w:styleId="BlockHeaderHidden">
    <w:name w:val="Block Header Hidden"/>
    <w:basedOn w:val="Normal"/>
    <w:link w:val="BlockHeaderHiddenChar"/>
    <w:autoRedefine/>
    <w:qFormat/>
    <w:rsid w:val="00572F33"/>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qFormat/>
    <w:rsid w:val="00572F33"/>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572F33"/>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572F33"/>
    <w:rPr>
      <w:rFonts w:ascii="Arial Narrow" w:eastAsia="Times New Roman" w:hAnsi="Arial Narrow" w:cs="Times New Roman"/>
      <w:sz w:val="18"/>
      <w:szCs w:val="24"/>
    </w:rPr>
  </w:style>
  <w:style w:type="paragraph" w:customStyle="1" w:styleId="UNDERLINE0">
    <w:name w:val="UNDERLINE"/>
    <w:basedOn w:val="Normal"/>
    <w:uiPriority w:val="6"/>
    <w:rsid w:val="00572F33"/>
    <w:rPr>
      <w:rFonts w:asciiTheme="minorHAnsi" w:hAnsiTheme="minorHAnsi"/>
      <w:b/>
      <w:color w:val="000000"/>
      <w:sz w:val="24"/>
      <w:u w:val="single"/>
    </w:rPr>
  </w:style>
  <w:style w:type="character" w:customStyle="1" w:styleId="Style1Char">
    <w:name w:val="Style1 Char"/>
    <w:locked/>
    <w:rsid w:val="00572F33"/>
    <w:rPr>
      <w:color w:val="000000"/>
      <w:sz w:val="16"/>
      <w:szCs w:val="24"/>
    </w:rPr>
  </w:style>
  <w:style w:type="paragraph" w:customStyle="1" w:styleId="citenon-bold">
    <w:name w:val="cite non-bold"/>
    <w:basedOn w:val="Normal"/>
    <w:link w:val="citenon-boldChar"/>
    <w:qFormat/>
    <w:rsid w:val="00572F33"/>
    <w:rPr>
      <w:rFonts w:eastAsia="Calibri"/>
    </w:rPr>
  </w:style>
  <w:style w:type="paragraph" w:customStyle="1" w:styleId="cardCharCharChar">
    <w:name w:val="card Char Char Char"/>
    <w:basedOn w:val="Normal"/>
    <w:link w:val="cardCharCharCharChar"/>
    <w:rsid w:val="00572F33"/>
    <w:pPr>
      <w:ind w:left="288" w:right="288"/>
    </w:pPr>
    <w:rPr>
      <w:rFonts w:eastAsia="Times New Roman"/>
      <w:szCs w:val="20"/>
    </w:rPr>
  </w:style>
  <w:style w:type="character" w:customStyle="1" w:styleId="cardCharCharCharChar">
    <w:name w:val="card Char Char Char Char"/>
    <w:basedOn w:val="DefaultParagraphFont"/>
    <w:link w:val="cardCharCharChar"/>
    <w:rsid w:val="00572F33"/>
    <w:rPr>
      <w:rFonts w:ascii="Calibri" w:eastAsia="Times New Roman" w:hAnsi="Calibri" w:cs="Calibri"/>
      <w:kern w:val="0"/>
      <w:sz w:val="22"/>
      <w:szCs w:val="20"/>
      <w14:ligatures w14:val="none"/>
    </w:rPr>
  </w:style>
  <w:style w:type="paragraph" w:customStyle="1" w:styleId="BoldUnderline">
    <w:name w:val="BoldUnderline"/>
    <w:link w:val="BoldUnderlineChar"/>
    <w:uiPriority w:val="99"/>
    <w:qFormat/>
    <w:rsid w:val="00572F33"/>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uiPriority w:val="99"/>
    <w:rsid w:val="00572F33"/>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572F33"/>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UNDERLINE Char1,Cites and Cards Char2,Bold Underlined Char2,Read This Char1,Warrants Char,Read This Char2,UNDERLINE Char2,Block Heading Char2,title Char2"/>
    <w:basedOn w:val="DefaultParagraphFont"/>
    <w:uiPriority w:val="10"/>
    <w:qFormat/>
    <w:rsid w:val="00572F33"/>
    <w:rPr>
      <w:rFonts w:cs="Calibri"/>
      <w:b/>
      <w:bCs/>
      <w:u w:val="single"/>
    </w:rPr>
  </w:style>
  <w:style w:type="character" w:styleId="PlaceholderText">
    <w:name w:val="Placeholder Text"/>
    <w:basedOn w:val="DefaultParagraphFont"/>
    <w:uiPriority w:val="99"/>
    <w:unhideWhenUsed/>
    <w:rsid w:val="00572F33"/>
    <w:rPr>
      <w:color w:val="808080"/>
    </w:rPr>
  </w:style>
  <w:style w:type="paragraph" w:customStyle="1" w:styleId="CiteSpacing">
    <w:name w:val="Cite Spacing"/>
    <w:basedOn w:val="Normal"/>
    <w:uiPriority w:val="4"/>
    <w:qFormat/>
    <w:rsid w:val="00572F33"/>
    <w:pPr>
      <w:spacing w:before="60" w:after="60"/>
    </w:pPr>
  </w:style>
  <w:style w:type="paragraph" w:customStyle="1" w:styleId="tiny">
    <w:name w:val="tiny"/>
    <w:link w:val="tinyChar"/>
    <w:autoRedefine/>
    <w:qFormat/>
    <w:rsid w:val="00572F33"/>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572F33"/>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572F33"/>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572F33"/>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572F3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Analytics">
    <w:name w:val="Analytics"/>
    <w:aliases w:val="Heading 10"/>
    <w:link w:val="AnalyticsChar"/>
    <w:qFormat/>
    <w:rsid w:val="00572F33"/>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572F33"/>
    <w:rPr>
      <w:rFonts w:ascii="Calibri" w:eastAsiaTheme="majorEastAsia" w:hAnsi="Calibri" w:cstheme="majorBidi"/>
      <w:b/>
      <w:iCs/>
      <w:kern w:val="0"/>
      <w:sz w:val="26"/>
      <w:szCs w:val="28"/>
      <w14:ligatures w14:val="none"/>
    </w:rPr>
  </w:style>
  <w:style w:type="paragraph" w:styleId="ListBullet">
    <w:name w:val="List Bullet"/>
    <w:basedOn w:val="Normal"/>
    <w:link w:val="ListBulletChar"/>
    <w:unhideWhenUsed/>
    <w:rsid w:val="00572F33"/>
    <w:pPr>
      <w:tabs>
        <w:tab w:val="num" w:pos="360"/>
      </w:tabs>
      <w:ind w:left="360" w:hanging="360"/>
      <w:contextualSpacing/>
    </w:pPr>
  </w:style>
  <w:style w:type="paragraph" w:customStyle="1" w:styleId="AnalyticsBroken">
    <w:name w:val="Analytics Broken"/>
    <w:basedOn w:val="Heading4"/>
    <w:link w:val="AnalyticsBrokenChar"/>
    <w:autoRedefine/>
    <w:uiPriority w:val="4"/>
    <w:qFormat/>
    <w:rsid w:val="00572F33"/>
  </w:style>
  <w:style w:type="character" w:customStyle="1" w:styleId="AnalyticsBrokenChar">
    <w:name w:val="Analytics Broken Char"/>
    <w:basedOn w:val="DefaultParagraphFont"/>
    <w:link w:val="AnalyticsBroken"/>
    <w:uiPriority w:val="4"/>
    <w:rsid w:val="00572F33"/>
    <w:rPr>
      <w:rFonts w:ascii="Calibri" w:eastAsiaTheme="majorEastAsia" w:hAnsi="Calibri" w:cstheme="majorBidi"/>
      <w:b/>
      <w:iCs/>
      <w:kern w:val="0"/>
      <w:sz w:val="26"/>
      <w:szCs w:val="22"/>
      <w14:ligatures w14:val="none"/>
    </w:rPr>
  </w:style>
  <w:style w:type="character" w:customStyle="1" w:styleId="element-imagecaption">
    <w:name w:val="element-image__caption"/>
    <w:basedOn w:val="DefaultParagraphFont"/>
    <w:rsid w:val="00572F33"/>
  </w:style>
  <w:style w:type="character" w:customStyle="1" w:styleId="element-imagecredit">
    <w:name w:val="element-image__credit"/>
    <w:basedOn w:val="DefaultParagraphFont"/>
    <w:rsid w:val="00572F33"/>
  </w:style>
  <w:style w:type="character" w:customStyle="1" w:styleId="aqj">
    <w:name w:val="aqj"/>
    <w:basedOn w:val="DefaultParagraphFont"/>
    <w:rsid w:val="00572F33"/>
    <w:rPr>
      <w:rFonts w:cs="Times New Roman"/>
    </w:rPr>
  </w:style>
  <w:style w:type="paragraph" w:customStyle="1" w:styleId="Underlining">
    <w:name w:val="Underlining"/>
    <w:basedOn w:val="Normal"/>
    <w:next w:val="Normal"/>
    <w:link w:val="UnderliningChar"/>
    <w:qFormat/>
    <w:rsid w:val="00572F33"/>
    <w:rPr>
      <w:rFonts w:eastAsia="Calibri"/>
      <w:u w:val="single"/>
      <w:lang w:val="x-none" w:eastAsia="x-none"/>
    </w:rPr>
  </w:style>
  <w:style w:type="character" w:customStyle="1" w:styleId="UnderliningChar">
    <w:name w:val="Underlining Char"/>
    <w:link w:val="Underlining"/>
    <w:locked/>
    <w:rsid w:val="00572F33"/>
    <w:rPr>
      <w:rFonts w:ascii="Calibri" w:eastAsia="Calibri" w:hAnsi="Calibri" w:cs="Calibri"/>
      <w:kern w:val="0"/>
      <w:sz w:val="22"/>
      <w:szCs w:val="22"/>
      <w:u w:val="single"/>
      <w:lang w:val="x-none" w:eastAsia="x-none"/>
      <w14:ligatures w14:val="none"/>
    </w:rPr>
  </w:style>
  <w:style w:type="paragraph" w:customStyle="1" w:styleId="UnderlinedCardText">
    <w:name w:val="Underlined Card Text"/>
    <w:basedOn w:val="Normal"/>
    <w:link w:val="UnderlinedCardTextChar"/>
    <w:qFormat/>
    <w:rsid w:val="00572F33"/>
    <w:pPr>
      <w:contextualSpacing/>
    </w:pPr>
    <w:rPr>
      <w:rFonts w:ascii="Arial Narrow" w:eastAsia="Times New Roman" w:hAnsi="Arial Narrow"/>
      <w:sz w:val="18"/>
      <w:u w:val="single"/>
      <w:lang w:val="x-none" w:eastAsia="x-none"/>
    </w:rPr>
  </w:style>
  <w:style w:type="character" w:customStyle="1" w:styleId="UnderlinedCardTextChar">
    <w:name w:val="Underlined Card Text Char"/>
    <w:link w:val="UnderlinedCardText"/>
    <w:rsid w:val="00572F33"/>
    <w:rPr>
      <w:rFonts w:ascii="Arial Narrow" w:eastAsia="Times New Roman" w:hAnsi="Arial Narrow" w:cs="Calibri"/>
      <w:kern w:val="0"/>
      <w:sz w:val="18"/>
      <w:szCs w:val="22"/>
      <w:u w:val="single"/>
      <w:lang w:val="x-none" w:eastAsia="x-none"/>
      <w14:ligatures w14:val="none"/>
    </w:rPr>
  </w:style>
  <w:style w:type="paragraph" w:customStyle="1" w:styleId="cards0">
    <w:name w:val="cards"/>
    <w:basedOn w:val="Normal"/>
    <w:qFormat/>
    <w:rsid w:val="00572F33"/>
    <w:rPr>
      <w:rFonts w:eastAsia="Calibri" w:cs="Times New Roman"/>
    </w:rPr>
  </w:style>
  <w:style w:type="paragraph" w:customStyle="1" w:styleId="UnderlinedText">
    <w:name w:val="Underlined Text"/>
    <w:qFormat/>
    <w:rsid w:val="00572F33"/>
    <w:pPr>
      <w:spacing w:after="0" w:line="240" w:lineRule="auto"/>
    </w:pPr>
    <w:rPr>
      <w:rFonts w:ascii="Georgia" w:hAnsi="Georgia"/>
      <w:b/>
    </w:rPr>
  </w:style>
  <w:style w:type="character" w:customStyle="1" w:styleId="Heading2Char1">
    <w:name w:val="Heading 2 Char1"/>
    <w:aliases w:val="Hat Char2,tag Char1,Heading 2 Char1 Char Char Char Char,Heading 2 Char Char Char Char Char Char,TAG Char Char,Heading 2 Char2 Char Char2,Heading 2 Char1 Char Char11,Heading 2 Char Char Char Char11,Heading 2 Char11,Tags Ch,Heading 2 Char6"/>
    <w:basedOn w:val="DefaultParagraphFont"/>
    <w:qFormat/>
    <w:rsid w:val="00572F33"/>
    <w:rPr>
      <w:rFonts w:asciiTheme="majorHAnsi" w:eastAsiaTheme="majorEastAsia" w:hAnsiTheme="majorHAnsi" w:cstheme="majorBidi"/>
      <w:color w:val="0F4761" w:themeColor="accent1" w:themeShade="BF"/>
      <w:sz w:val="26"/>
      <w:szCs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72F33"/>
    <w:pPr>
      <w:spacing w:before="100" w:beforeAutospacing="1" w:after="100" w:afterAutospacing="1" w:line="240" w:lineRule="auto"/>
    </w:pPr>
    <w:rPr>
      <w:rFonts w:ascii="Times New Roman" w:eastAsia="Times New Roman" w:hAnsi="Times New Roman" w:cs="Times New Roman"/>
      <w:sz w:val="24"/>
    </w:rPr>
  </w:style>
  <w:style w:type="character" w:customStyle="1" w:styleId="m-7861393314226884088gmail-style13ptbold">
    <w:name w:val="m_-7861393314226884088gmail-style13ptbold"/>
    <w:basedOn w:val="DefaultParagraphFont"/>
    <w:rsid w:val="00572F33"/>
  </w:style>
  <w:style w:type="character" w:customStyle="1" w:styleId="m-7861393314226884088gmail-styleunderline">
    <w:name w:val="m_-7861393314226884088gmail-styleunderline"/>
    <w:basedOn w:val="DefaultParagraphFont"/>
    <w:rsid w:val="00572F33"/>
  </w:style>
  <w:style w:type="character" w:customStyle="1" w:styleId="m9157140472398192259gmail-style13ptbold">
    <w:name w:val="m_9157140472398192259gmail-style13ptbold"/>
    <w:basedOn w:val="DefaultParagraphFont"/>
    <w:rsid w:val="00572F33"/>
  </w:style>
  <w:style w:type="character" w:customStyle="1" w:styleId="m9157140472398192259gmail-styleunderline">
    <w:name w:val="m_9157140472398192259gmail-styleunderline"/>
    <w:basedOn w:val="DefaultParagraphFont"/>
    <w:rsid w:val="00572F33"/>
  </w:style>
  <w:style w:type="character" w:customStyle="1" w:styleId="DebateUnderline">
    <w:name w:val="Debate Underline"/>
    <w:qFormat/>
    <w:rsid w:val="00572F33"/>
    <w:rPr>
      <w:rFonts w:ascii="Georgia" w:hAnsi="Georgia"/>
      <w:sz w:val="22"/>
      <w:u w:val="single"/>
    </w:rPr>
  </w:style>
  <w:style w:type="character" w:customStyle="1" w:styleId="m-3901264837072891119gmail-style13ptbold">
    <w:name w:val="m_-3901264837072891119gmail-style13ptbold"/>
    <w:basedOn w:val="DefaultParagraphFont"/>
    <w:rsid w:val="00572F33"/>
  </w:style>
  <w:style w:type="character" w:customStyle="1" w:styleId="m-3901264837072891119gmail-styleunderline">
    <w:name w:val="m_-3901264837072891119gmail-styleunderline"/>
    <w:basedOn w:val="DefaultParagraphFont"/>
    <w:rsid w:val="00572F33"/>
  </w:style>
  <w:style w:type="character" w:customStyle="1" w:styleId="truncatemore">
    <w:name w:val="truncate_more"/>
    <w:basedOn w:val="DefaultParagraphFont"/>
    <w:rsid w:val="00572F33"/>
  </w:style>
  <w:style w:type="character" w:customStyle="1" w:styleId="docurl">
    <w:name w:val="docurl"/>
    <w:basedOn w:val="DefaultParagraphFont"/>
    <w:rsid w:val="00572F33"/>
  </w:style>
  <w:style w:type="character" w:styleId="CommentReference">
    <w:name w:val="annotation reference"/>
    <w:basedOn w:val="DefaultParagraphFont"/>
    <w:uiPriority w:val="99"/>
    <w:unhideWhenUsed/>
    <w:rsid w:val="00572F33"/>
    <w:rPr>
      <w:sz w:val="16"/>
      <w:szCs w:val="16"/>
    </w:rPr>
  </w:style>
  <w:style w:type="character" w:customStyle="1" w:styleId="c-timestamplabel">
    <w:name w:val="c-timestamp__label"/>
    <w:basedOn w:val="DefaultParagraphFont"/>
    <w:rsid w:val="00572F33"/>
  </w:style>
  <w:style w:type="character" w:customStyle="1" w:styleId="c-messagesender">
    <w:name w:val="c-message__sender"/>
    <w:basedOn w:val="DefaultParagraphFont"/>
    <w:rsid w:val="00572F33"/>
  </w:style>
  <w:style w:type="paragraph" w:customStyle="1" w:styleId="RainwithanA">
    <w:name w:val="Rain with an A"/>
    <w:basedOn w:val="Normal"/>
    <w:link w:val="RainwithanAChar"/>
    <w:uiPriority w:val="4"/>
    <w:qFormat/>
    <w:rsid w:val="00572F33"/>
    <w:pPr>
      <w:outlineLvl w:val="3"/>
    </w:pPr>
    <w:rPr>
      <w:b/>
      <w:sz w:val="26"/>
    </w:rPr>
  </w:style>
  <w:style w:type="character" w:customStyle="1" w:styleId="RainwithanAChar">
    <w:name w:val="Rain with an A Char"/>
    <w:basedOn w:val="DefaultParagraphFont"/>
    <w:link w:val="RainwithanA"/>
    <w:uiPriority w:val="4"/>
    <w:rsid w:val="00572F33"/>
    <w:rPr>
      <w:rFonts w:ascii="Calibri" w:hAnsi="Calibri" w:cs="Calibri"/>
      <w:b/>
      <w:kern w:val="0"/>
      <w:sz w:val="26"/>
      <w:szCs w:val="22"/>
      <w14:ligatures w14:val="none"/>
    </w:rPr>
  </w:style>
  <w:style w:type="paragraph" w:customStyle="1" w:styleId="areyou">
    <w:name w:val="are you"/>
    <w:basedOn w:val="Normal"/>
    <w:link w:val="areyouChar"/>
    <w:uiPriority w:val="4"/>
    <w:qFormat/>
    <w:rsid w:val="00572F33"/>
    <w:pPr>
      <w:outlineLvl w:val="3"/>
    </w:pPr>
    <w:rPr>
      <w:b/>
      <w:sz w:val="26"/>
    </w:rPr>
  </w:style>
  <w:style w:type="character" w:customStyle="1" w:styleId="areyouChar">
    <w:name w:val="are you Char"/>
    <w:basedOn w:val="DefaultParagraphFont"/>
    <w:link w:val="areyou"/>
    <w:uiPriority w:val="4"/>
    <w:rsid w:val="00572F33"/>
    <w:rPr>
      <w:rFonts w:ascii="Calibri" w:hAnsi="Calibri" w:cs="Calibri"/>
      <w:b/>
      <w:kern w:val="0"/>
      <w:sz w:val="26"/>
      <w:szCs w:val="22"/>
      <w14:ligatures w14:val="none"/>
    </w:rPr>
  </w:style>
  <w:style w:type="character" w:customStyle="1" w:styleId="apple-style-span">
    <w:name w:val="apple-style-span"/>
    <w:rsid w:val="00572F33"/>
  </w:style>
  <w:style w:type="character" w:customStyle="1" w:styleId="hit">
    <w:name w:val="hit"/>
    <w:basedOn w:val="DefaultParagraphFont"/>
    <w:rsid w:val="00572F33"/>
  </w:style>
  <w:style w:type="character" w:customStyle="1" w:styleId="blue">
    <w:name w:val="blue"/>
    <w:rsid w:val="00572F33"/>
  </w:style>
  <w:style w:type="character" w:customStyle="1" w:styleId="ital-inline">
    <w:name w:val="ital-inline"/>
    <w:basedOn w:val="DefaultParagraphFont"/>
    <w:rsid w:val="00572F33"/>
  </w:style>
  <w:style w:type="character" w:customStyle="1" w:styleId="UnresolvedMention1">
    <w:name w:val="Unresolved Mention1"/>
    <w:basedOn w:val="DefaultParagraphFont"/>
    <w:uiPriority w:val="99"/>
    <w:unhideWhenUsed/>
    <w:rsid w:val="00572F33"/>
    <w:rPr>
      <w:color w:val="605E5C"/>
      <w:shd w:val="clear" w:color="auto" w:fill="E1DFDD"/>
    </w:rPr>
  </w:style>
  <w:style w:type="character" w:customStyle="1" w:styleId="StyleThickunderline1">
    <w:name w:val="Style Thick underline1"/>
    <w:basedOn w:val="DefaultParagraphFont"/>
    <w:rsid w:val="00572F33"/>
    <w:rPr>
      <w:u w:val="single"/>
    </w:rPr>
  </w:style>
  <w:style w:type="paragraph" w:customStyle="1" w:styleId="Cites">
    <w:name w:val="Cites"/>
    <w:next w:val="Cards"/>
    <w:link w:val="CitesChar"/>
    <w:qFormat/>
    <w:rsid w:val="00572F33"/>
    <w:pPr>
      <w:widowControl w:val="0"/>
      <w:spacing w:after="0" w:line="240" w:lineRule="auto"/>
      <w:jc w:val="both"/>
      <w:outlineLvl w:val="2"/>
    </w:pPr>
    <w:rPr>
      <w:rFonts w:ascii="Times New Roman" w:eastAsia="Calibri" w:hAnsi="Times New Roman" w:cs="Times New Roman"/>
      <w:b/>
      <w:kern w:val="0"/>
      <w:sz w:val="20"/>
      <w:szCs w:val="20"/>
      <w14:ligatures w14:val="none"/>
    </w:rPr>
  </w:style>
  <w:style w:type="character" w:customStyle="1" w:styleId="CitesChar">
    <w:name w:val="Cites Char"/>
    <w:basedOn w:val="DefaultParagraphFont"/>
    <w:link w:val="Cites"/>
    <w:rsid w:val="00572F33"/>
    <w:rPr>
      <w:rFonts w:ascii="Times New Roman" w:eastAsia="Calibri" w:hAnsi="Times New Roman" w:cs="Times New Roman"/>
      <w:b/>
      <w:kern w:val="0"/>
      <w:sz w:val="20"/>
      <w:szCs w:val="20"/>
      <w14:ligatures w14:val="none"/>
    </w:rPr>
  </w:style>
  <w:style w:type="character" w:customStyle="1" w:styleId="CardsHighlight">
    <w:name w:val="Cards Highlight"/>
    <w:basedOn w:val="DefaultParagraphFont"/>
    <w:uiPriority w:val="1"/>
    <w:qFormat/>
    <w:rsid w:val="00572F33"/>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72F33"/>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72F33"/>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572F33"/>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72F33"/>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72F33"/>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72F33"/>
    <w:rPr>
      <w:rFonts w:ascii="Georgia" w:eastAsia="SimSun" w:hAnsi="Georgia" w:cstheme="minorBidi"/>
      <w:b/>
      <w:bCs/>
      <w:kern w:val="2"/>
      <w:sz w:val="24"/>
      <w:szCs w:val="24"/>
      <w:u w:val="single"/>
      <w14:ligatures w14:val="standardContextual"/>
    </w:rPr>
  </w:style>
  <w:style w:type="paragraph" w:customStyle="1" w:styleId="Tag2">
    <w:name w:val="Tag2"/>
    <w:basedOn w:val="Normal"/>
    <w:qFormat/>
    <w:rsid w:val="00572F33"/>
    <w:rPr>
      <w:b/>
    </w:rPr>
  </w:style>
  <w:style w:type="paragraph" w:customStyle="1" w:styleId="MinimizedText">
    <w:name w:val="Minimized Text"/>
    <w:basedOn w:val="Normal"/>
    <w:link w:val="MinimizedTextChar"/>
    <w:qFormat/>
    <w:rsid w:val="00572F33"/>
    <w:rPr>
      <w:rFonts w:eastAsia="Times New Roman"/>
    </w:rPr>
  </w:style>
  <w:style w:type="character" w:customStyle="1" w:styleId="MinimizedTextChar">
    <w:name w:val="Minimized Text Char"/>
    <w:basedOn w:val="DefaultParagraphFont"/>
    <w:link w:val="MinimizedText"/>
    <w:rsid w:val="00572F33"/>
    <w:rPr>
      <w:rFonts w:ascii="Calibri" w:eastAsia="Times New Roman" w:hAnsi="Calibri" w:cs="Calibri"/>
      <w:kern w:val="0"/>
      <w:sz w:val="22"/>
      <w:szCs w:val="22"/>
      <w14:ligatures w14:val="none"/>
    </w:rPr>
  </w:style>
  <w:style w:type="character" w:customStyle="1" w:styleId="BoldUnderlineChar0">
    <w:name w:val="Bold Underline Char"/>
    <w:locked/>
    <w:rsid w:val="00572F33"/>
    <w:rPr>
      <w:rFonts w:ascii="Times New Roman" w:eastAsia="Times New Roman" w:hAnsi="Times New Roman"/>
      <w:b/>
      <w:bCs/>
      <w:szCs w:val="24"/>
      <w:u w:val="single"/>
    </w:rPr>
  </w:style>
  <w:style w:type="character" w:customStyle="1" w:styleId="UnresolvedMention3">
    <w:name w:val="Unresolved Mention3"/>
    <w:basedOn w:val="DefaultParagraphFont"/>
    <w:uiPriority w:val="99"/>
    <w:unhideWhenUsed/>
    <w:rsid w:val="00572F33"/>
    <w:rPr>
      <w:color w:val="605E5C"/>
      <w:shd w:val="clear" w:color="auto" w:fill="E1DFDD"/>
    </w:rPr>
  </w:style>
  <w:style w:type="character" w:customStyle="1" w:styleId="StyleBold">
    <w:name w:val="Style Bold"/>
    <w:uiPriority w:val="9"/>
    <w:qFormat/>
    <w:rsid w:val="00572F33"/>
    <w:rPr>
      <w:b/>
      <w:bCs/>
    </w:rPr>
  </w:style>
  <w:style w:type="character" w:customStyle="1" w:styleId="Style8pt">
    <w:name w:val="Style 8 pt"/>
    <w:rsid w:val="00572F33"/>
    <w:rPr>
      <w:sz w:val="14"/>
    </w:rPr>
  </w:style>
  <w:style w:type="paragraph" w:styleId="Revision">
    <w:name w:val="Revision"/>
    <w:hidden/>
    <w:uiPriority w:val="99"/>
    <w:rsid w:val="00572F33"/>
    <w:pPr>
      <w:spacing w:after="0" w:line="240" w:lineRule="auto"/>
    </w:pPr>
    <w:rPr>
      <w:rFonts w:ascii="Arial Narrow" w:eastAsia="SimSun" w:hAnsi="Arial Narrow" w:cs="Calibri"/>
      <w:kern w:val="0"/>
      <w:sz w:val="20"/>
      <w:szCs w:val="22"/>
      <w14:ligatures w14:val="none"/>
    </w:rPr>
  </w:style>
  <w:style w:type="paragraph" w:customStyle="1" w:styleId="CiteReal">
    <w:name w:val="Cite Real"/>
    <w:basedOn w:val="Normal"/>
    <w:next w:val="Normal"/>
    <w:uiPriority w:val="99"/>
    <w:qFormat/>
    <w:rsid w:val="00572F33"/>
    <w:rPr>
      <w:rFonts w:eastAsia="MS Mincho"/>
      <w:b/>
      <w:sz w:val="24"/>
      <w:u w:val="single"/>
    </w:rPr>
  </w:style>
  <w:style w:type="paragraph" w:customStyle="1" w:styleId="TagText">
    <w:name w:val="TagText"/>
    <w:basedOn w:val="Normal"/>
    <w:qFormat/>
    <w:rsid w:val="00572F33"/>
    <w:pPr>
      <w:spacing w:before="200"/>
    </w:pPr>
    <w:rPr>
      <w:rFonts w:eastAsia="Times New Roman"/>
      <w:b/>
      <w:sz w:val="24"/>
    </w:rPr>
  </w:style>
  <w:style w:type="character" w:customStyle="1" w:styleId="UnderlineBold">
    <w:name w:val="Underline + Bold"/>
    <w:uiPriority w:val="1"/>
    <w:qFormat/>
    <w:rsid w:val="00572F33"/>
    <w:rPr>
      <w:b/>
      <w:bCs w:val="0"/>
      <w:sz w:val="20"/>
      <w:u w:val="single"/>
    </w:rPr>
  </w:style>
  <w:style w:type="character" w:customStyle="1" w:styleId="citenon-boldChar">
    <w:name w:val="cite non-bold Char"/>
    <w:link w:val="citenon-bold"/>
    <w:rsid w:val="00572F33"/>
    <w:rPr>
      <w:rFonts w:ascii="Calibri" w:eastAsia="Calibri" w:hAnsi="Calibri" w:cs="Calibri"/>
      <w:kern w:val="0"/>
      <w:sz w:val="22"/>
      <w:szCs w:val="22"/>
      <w14:ligatures w14:val="none"/>
    </w:rPr>
  </w:style>
  <w:style w:type="character" w:customStyle="1" w:styleId="pnumber">
    <w:name w:val="pnumber"/>
    <w:rsid w:val="00572F33"/>
  </w:style>
  <w:style w:type="character" w:customStyle="1" w:styleId="ital">
    <w:name w:val="ital"/>
    <w:rsid w:val="00572F33"/>
  </w:style>
  <w:style w:type="character" w:customStyle="1" w:styleId="orgdiv">
    <w:name w:val="orgdiv"/>
    <w:rsid w:val="00572F33"/>
  </w:style>
  <w:style w:type="character" w:customStyle="1" w:styleId="orgname">
    <w:name w:val="orgname"/>
    <w:rsid w:val="00572F33"/>
  </w:style>
  <w:style w:type="character" w:customStyle="1" w:styleId="city">
    <w:name w:val="city"/>
    <w:rsid w:val="00572F33"/>
  </w:style>
  <w:style w:type="character" w:customStyle="1" w:styleId="state">
    <w:name w:val="state"/>
    <w:rsid w:val="00572F33"/>
  </w:style>
  <w:style w:type="character" w:customStyle="1" w:styleId="country">
    <w:name w:val="country"/>
    <w:rsid w:val="00572F33"/>
  </w:style>
  <w:style w:type="character" w:customStyle="1" w:styleId="il">
    <w:name w:val="il"/>
    <w:rsid w:val="00572F33"/>
  </w:style>
  <w:style w:type="character" w:customStyle="1" w:styleId="Style8pt1">
    <w:name w:val="Style 8 pt1"/>
    <w:rsid w:val="00572F33"/>
    <w:rPr>
      <w:rFonts w:ascii="Georgia" w:hAnsi="Georgia" w:hint="default"/>
      <w:sz w:val="16"/>
    </w:rPr>
  </w:style>
  <w:style w:type="paragraph" w:customStyle="1" w:styleId="2909F619802848F09E01365C32F34654">
    <w:name w:val="2909F619802848F09E01365C32F34654"/>
    <w:qFormat/>
    <w:rsid w:val="00572F33"/>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72F33"/>
    <w:pPr>
      <w:keepNext/>
      <w:keepLines/>
    </w:pPr>
    <w:rPr>
      <w:rFonts w:eastAsia="Calibri"/>
      <w:b/>
      <w:sz w:val="24"/>
    </w:rPr>
  </w:style>
  <w:style w:type="character" w:customStyle="1" w:styleId="TagtemplateChar">
    <w:name w:val="Tagtemplate Char"/>
    <w:link w:val="Tagtemplate"/>
    <w:rsid w:val="00572F33"/>
    <w:rPr>
      <w:rFonts w:ascii="Calibri" w:eastAsia="Calibri" w:hAnsi="Calibri" w:cs="Calibri"/>
      <w:b/>
      <w:kern w:val="0"/>
      <w:szCs w:val="22"/>
      <w14:ligatures w14:val="none"/>
    </w:rPr>
  </w:style>
  <w:style w:type="paragraph" w:customStyle="1" w:styleId="Cite2">
    <w:name w:val="Cite 2"/>
    <w:basedOn w:val="Normal"/>
    <w:qFormat/>
    <w:rsid w:val="00572F33"/>
    <w:rPr>
      <w:rFonts w:eastAsia="MS Mincho"/>
      <w:b/>
      <w:sz w:val="24"/>
      <w:u w:val="single"/>
    </w:rPr>
  </w:style>
  <w:style w:type="character" w:customStyle="1" w:styleId="texto1">
    <w:name w:val="texto1"/>
    <w:rsid w:val="00572F33"/>
  </w:style>
  <w:style w:type="character" w:customStyle="1" w:styleId="EmphasizeThis">
    <w:name w:val="EmphasizeThis"/>
    <w:rsid w:val="00572F33"/>
    <w:rPr>
      <w:rFonts w:ascii="Georgia" w:hAnsi="Georgia"/>
      <w:b/>
      <w:iCs/>
      <w:sz w:val="24"/>
      <w:u w:val="thick"/>
    </w:rPr>
  </w:style>
  <w:style w:type="character" w:customStyle="1" w:styleId="Author-Date">
    <w:name w:val="Author-Date"/>
    <w:qFormat/>
    <w:rsid w:val="00572F33"/>
    <w:rPr>
      <w:rFonts w:ascii="Georgia" w:hAnsi="Georgia"/>
      <w:b/>
      <w:sz w:val="24"/>
    </w:rPr>
  </w:style>
  <w:style w:type="character" w:customStyle="1" w:styleId="CardsChar1">
    <w:name w:val="Cards Char1"/>
    <w:uiPriority w:val="99"/>
    <w:locked/>
    <w:rsid w:val="00572F33"/>
  </w:style>
  <w:style w:type="character" w:customStyle="1" w:styleId="MicroTextChar">
    <w:name w:val="MicroText Char"/>
    <w:link w:val="MicroText"/>
    <w:rsid w:val="00572F33"/>
    <w:rPr>
      <w:rFonts w:ascii="Arial Narrow" w:hAnsi="Arial Narrow"/>
      <w:sz w:val="12"/>
    </w:rPr>
  </w:style>
  <w:style w:type="paragraph" w:customStyle="1" w:styleId="MicroText">
    <w:name w:val="MicroText"/>
    <w:basedOn w:val="Normal"/>
    <w:next w:val="Normal"/>
    <w:link w:val="MicroTextChar"/>
    <w:qFormat/>
    <w:rsid w:val="00572F33"/>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572F33"/>
    <w:pPr>
      <w:spacing w:after="200"/>
    </w:pPr>
    <w:rPr>
      <w:rFonts w:eastAsia="Calibri"/>
      <w:u w:val="single"/>
      <w:lang w:val="x-none" w:eastAsia="zh-CN"/>
    </w:rPr>
  </w:style>
  <w:style w:type="character" w:customStyle="1" w:styleId="UnderlineSChar">
    <w:name w:val="Underline S Char"/>
    <w:link w:val="UnderlineS"/>
    <w:rsid w:val="00572F33"/>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572F33"/>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TAG Ch,No Spacing2 Char,Char C"/>
    <w:qFormat/>
    <w:locked/>
    <w:rsid w:val="00572F33"/>
    <w:rPr>
      <w:rFonts w:ascii="Calibri" w:eastAsia="Times New Roman" w:hAnsi="Calibri" w:cs="Times New Roman"/>
      <w:sz w:val="20"/>
      <w:szCs w:val="20"/>
    </w:rPr>
  </w:style>
  <w:style w:type="paragraph" w:styleId="BodyTextIndent3">
    <w:name w:val="Body Text Indent 3"/>
    <w:basedOn w:val="Normal"/>
    <w:link w:val="BodyTextIndent3Char"/>
    <w:uiPriority w:val="99"/>
    <w:rsid w:val="00572F33"/>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572F33"/>
    <w:rPr>
      <w:rFonts w:ascii="Calibri" w:eastAsia="Calibri" w:hAnsi="Calibri" w:cs="Calibri"/>
      <w:kern w:val="0"/>
      <w:sz w:val="22"/>
      <w:szCs w:val="16"/>
      <w14:ligatures w14:val="none"/>
    </w:rPr>
  </w:style>
  <w:style w:type="character" w:customStyle="1" w:styleId="A5">
    <w:name w:val="A5"/>
    <w:uiPriority w:val="99"/>
    <w:rsid w:val="00572F33"/>
    <w:rPr>
      <w:rFonts w:ascii="Times New Roman" w:hAnsi="Times New Roman" w:cs="Times New Roman"/>
      <w:color w:val="000000"/>
      <w:sz w:val="13"/>
      <w:szCs w:val="13"/>
    </w:rPr>
  </w:style>
  <w:style w:type="paragraph" w:styleId="BodyText2">
    <w:name w:val="Body Text 2"/>
    <w:basedOn w:val="Normal"/>
    <w:link w:val="BodyText2Char"/>
    <w:qFormat/>
    <w:rsid w:val="00572F33"/>
    <w:rPr>
      <w:rFonts w:eastAsia="Times New Roman"/>
      <w:sz w:val="18"/>
      <w:szCs w:val="20"/>
    </w:rPr>
  </w:style>
  <w:style w:type="character" w:customStyle="1" w:styleId="BodyText2Char">
    <w:name w:val="Body Text 2 Char"/>
    <w:basedOn w:val="DefaultParagraphFont"/>
    <w:link w:val="BodyText2"/>
    <w:rsid w:val="00572F33"/>
    <w:rPr>
      <w:rFonts w:ascii="Calibri" w:eastAsia="Times New Roman" w:hAnsi="Calibri" w:cs="Calibri"/>
      <w:kern w:val="0"/>
      <w:sz w:val="18"/>
      <w:szCs w:val="20"/>
      <w14:ligatures w14:val="none"/>
    </w:rPr>
  </w:style>
  <w:style w:type="character" w:customStyle="1" w:styleId="smallChar">
    <w:name w:val="small Char"/>
    <w:rsid w:val="00572F33"/>
    <w:rPr>
      <w:rFonts w:eastAsia="Calibri"/>
      <w:sz w:val="16"/>
      <w:szCs w:val="22"/>
      <w:lang w:val="en-US" w:eastAsia="en-US" w:bidi="ar-SA"/>
    </w:rPr>
  </w:style>
  <w:style w:type="paragraph" w:styleId="TOC1">
    <w:name w:val="toc 1"/>
    <w:aliases w:val="good index,Index Basic"/>
    <w:basedOn w:val="Normal"/>
    <w:next w:val="Normal"/>
    <w:autoRedefine/>
    <w:uiPriority w:val="39"/>
    <w:qFormat/>
    <w:rsid w:val="00572F33"/>
    <w:rPr>
      <w:rFonts w:eastAsia="Times New Roman"/>
      <w:kern w:val="32"/>
      <w:szCs w:val="20"/>
    </w:rPr>
  </w:style>
  <w:style w:type="character" w:customStyle="1" w:styleId="StyleUnderlineBold">
    <w:name w:val="Style Underline + Bold"/>
    <w:rsid w:val="00572F33"/>
    <w:rPr>
      <w:b/>
      <w:bCs/>
      <w:u w:val="single"/>
    </w:rPr>
  </w:style>
  <w:style w:type="paragraph" w:customStyle="1" w:styleId="Small">
    <w:name w:val="Small"/>
    <w:basedOn w:val="Normal"/>
    <w:next w:val="Normal"/>
    <w:qFormat/>
    <w:rsid w:val="00572F33"/>
    <w:pPr>
      <w:spacing w:after="200" w:line="276" w:lineRule="auto"/>
    </w:pPr>
    <w:rPr>
      <w:rFonts w:eastAsia="Calibri"/>
      <w:color w:val="000000"/>
    </w:rPr>
  </w:style>
  <w:style w:type="character" w:customStyle="1" w:styleId="Underline-Highlighted">
    <w:name w:val="Underline-Highlighted"/>
    <w:uiPriority w:val="1"/>
    <w:qFormat/>
    <w:rsid w:val="00572F33"/>
    <w:rPr>
      <w:rFonts w:ascii="Cambria" w:hAnsi="Cambria"/>
      <w:sz w:val="24"/>
      <w:u w:val="single"/>
      <w:bdr w:val="none" w:sz="0" w:space="0" w:color="auto"/>
      <w:shd w:val="clear" w:color="auto" w:fill="99FF66"/>
    </w:rPr>
  </w:style>
  <w:style w:type="character" w:customStyle="1" w:styleId="SmallText">
    <w:name w:val="SmallText"/>
    <w:rsid w:val="00572F33"/>
    <w:rPr>
      <w:color w:val="000000"/>
    </w:rPr>
  </w:style>
  <w:style w:type="character" w:customStyle="1" w:styleId="CitesChar1">
    <w:name w:val="Cites Char1"/>
    <w:rsid w:val="00572F33"/>
    <w:rPr>
      <w:b/>
      <w:szCs w:val="24"/>
      <w:u w:val="single"/>
      <w:lang w:val="en-US" w:eastAsia="en-US" w:bidi="ar-SA"/>
    </w:rPr>
  </w:style>
  <w:style w:type="character" w:customStyle="1" w:styleId="CardUnderlinedChar">
    <w:name w:val="Card Underlined Char"/>
    <w:rsid w:val="00572F33"/>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572F33"/>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72F33"/>
    <w:rPr>
      <w:rFonts w:ascii="Calibri" w:eastAsia="Times New Roman" w:hAnsi="Calibri" w:cs="Calibri"/>
      <w:b/>
      <w:kern w:val="32"/>
      <w:sz w:val="32"/>
      <w:szCs w:val="20"/>
      <w14:ligatures w14:val="none"/>
    </w:rPr>
  </w:style>
  <w:style w:type="character" w:customStyle="1" w:styleId="underline3">
    <w:name w:val="underline3"/>
    <w:rsid w:val="00572F33"/>
    <w:rPr>
      <w:u w:val="single"/>
      <w:bdr w:val="none" w:sz="0" w:space="0" w:color="auto"/>
      <w:shd w:val="clear" w:color="auto" w:fill="FFFF00"/>
    </w:rPr>
  </w:style>
  <w:style w:type="paragraph" w:customStyle="1" w:styleId="HeadingFake">
    <w:name w:val="Heading Fake"/>
    <w:basedOn w:val="Heading3"/>
    <w:uiPriority w:val="99"/>
    <w:qFormat/>
    <w:rsid w:val="00572F33"/>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72F3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72F33"/>
  </w:style>
  <w:style w:type="paragraph" w:customStyle="1" w:styleId="SchoolWorksCited">
    <w:name w:val="School Works Cited"/>
    <w:basedOn w:val="SchoolPaper"/>
    <w:uiPriority w:val="99"/>
    <w:qFormat/>
    <w:rsid w:val="00572F33"/>
  </w:style>
  <w:style w:type="paragraph" w:styleId="TOC2">
    <w:name w:val="toc 2"/>
    <w:basedOn w:val="Normal"/>
    <w:next w:val="Normal"/>
    <w:uiPriority w:val="39"/>
    <w:qFormat/>
    <w:rsid w:val="00572F33"/>
    <w:pPr>
      <w:ind w:left="200"/>
    </w:pPr>
    <w:rPr>
      <w:rFonts w:eastAsia="Times New Roman"/>
      <w:b/>
      <w:kern w:val="32"/>
      <w:szCs w:val="20"/>
    </w:rPr>
  </w:style>
  <w:style w:type="paragraph" w:customStyle="1" w:styleId="BlockQuote">
    <w:name w:val="Block Quote"/>
    <w:basedOn w:val="Normal"/>
    <w:uiPriority w:val="99"/>
    <w:qFormat/>
    <w:rsid w:val="00572F33"/>
    <w:pPr>
      <w:ind w:left="720" w:right="720"/>
    </w:pPr>
    <w:rPr>
      <w:rFonts w:eastAsia="Times New Roman"/>
      <w:kern w:val="32"/>
      <w:sz w:val="24"/>
      <w:szCs w:val="20"/>
    </w:rPr>
  </w:style>
  <w:style w:type="character" w:customStyle="1" w:styleId="menu">
    <w:name w:val="menu"/>
    <w:rsid w:val="00572F33"/>
  </w:style>
  <w:style w:type="paragraph" w:customStyle="1" w:styleId="PaperBody">
    <w:name w:val="Paper Body"/>
    <w:basedOn w:val="Normal"/>
    <w:uiPriority w:val="99"/>
    <w:qFormat/>
    <w:rsid w:val="00572F33"/>
    <w:pPr>
      <w:spacing w:line="480" w:lineRule="auto"/>
      <w:ind w:firstLine="720"/>
    </w:pPr>
    <w:rPr>
      <w:rFonts w:eastAsia="Times New Roman"/>
      <w:kern w:val="32"/>
    </w:rPr>
  </w:style>
  <w:style w:type="paragraph" w:customStyle="1" w:styleId="PaperCitation">
    <w:name w:val="Paper Citation"/>
    <w:basedOn w:val="Normal"/>
    <w:uiPriority w:val="99"/>
    <w:qFormat/>
    <w:rsid w:val="00572F33"/>
    <w:pPr>
      <w:spacing w:line="480" w:lineRule="auto"/>
      <w:ind w:left="720" w:hanging="720"/>
    </w:pPr>
    <w:rPr>
      <w:rFonts w:eastAsia="Times New Roman"/>
      <w:kern w:val="32"/>
      <w:szCs w:val="20"/>
    </w:rPr>
  </w:style>
  <w:style w:type="character" w:customStyle="1" w:styleId="Emphasis2">
    <w:name w:val="Emphasis2"/>
    <w:rsid w:val="00572F33"/>
    <w:rPr>
      <w:rFonts w:ascii="Franklin Gothic Heavy" w:hAnsi="Franklin Gothic Heavy"/>
      <w:u w:val="single"/>
    </w:rPr>
  </w:style>
  <w:style w:type="paragraph" w:customStyle="1" w:styleId="hat">
    <w:name w:val="hat"/>
    <w:basedOn w:val="Heading1"/>
    <w:link w:val="hatChar"/>
    <w:qFormat/>
    <w:rsid w:val="00572F33"/>
    <w:pPr>
      <w:suppressAutoHyphens/>
      <w:spacing w:before="6600" w:after="240"/>
    </w:pPr>
    <w:rPr>
      <w:rFonts w:eastAsia="Times New Roman" w:cs="Arial"/>
      <w:kern w:val="32"/>
    </w:rPr>
  </w:style>
  <w:style w:type="character" w:customStyle="1" w:styleId="hatChar">
    <w:name w:val="hat Char"/>
    <w:link w:val="hat"/>
    <w:rsid w:val="00572F33"/>
    <w:rPr>
      <w:rFonts w:ascii="Calibri" w:eastAsia="Times New Roman" w:hAnsi="Calibri" w:cs="Arial"/>
      <w:b/>
      <w:kern w:val="32"/>
      <w:sz w:val="52"/>
      <w:szCs w:val="32"/>
      <w14:ligatures w14:val="none"/>
    </w:rPr>
  </w:style>
  <w:style w:type="character" w:customStyle="1" w:styleId="BoldUnderlining">
    <w:name w:val="Bold Underlining"/>
    <w:rsid w:val="00572F33"/>
    <w:rPr>
      <w:b/>
      <w:u w:val="single"/>
    </w:rPr>
  </w:style>
  <w:style w:type="paragraph" w:styleId="TOC4">
    <w:name w:val="toc 4"/>
    <w:basedOn w:val="Normal"/>
    <w:next w:val="Normal"/>
    <w:autoRedefine/>
    <w:uiPriority w:val="39"/>
    <w:rsid w:val="00572F33"/>
    <w:pPr>
      <w:spacing w:after="100"/>
      <w:ind w:left="600"/>
    </w:pPr>
    <w:rPr>
      <w:rFonts w:eastAsia="Times New Roman"/>
      <w:kern w:val="32"/>
      <w:szCs w:val="20"/>
    </w:rPr>
  </w:style>
  <w:style w:type="paragraph" w:styleId="TOC5">
    <w:name w:val="toc 5"/>
    <w:basedOn w:val="Normal"/>
    <w:next w:val="Normal"/>
    <w:autoRedefine/>
    <w:uiPriority w:val="39"/>
    <w:rsid w:val="00572F33"/>
    <w:pPr>
      <w:spacing w:after="100"/>
      <w:ind w:left="800"/>
    </w:pPr>
    <w:rPr>
      <w:rFonts w:eastAsia="Times New Roman"/>
      <w:kern w:val="32"/>
      <w:szCs w:val="20"/>
    </w:rPr>
  </w:style>
  <w:style w:type="paragraph" w:styleId="TOC6">
    <w:name w:val="toc 6"/>
    <w:basedOn w:val="Normal"/>
    <w:next w:val="Normal"/>
    <w:autoRedefine/>
    <w:uiPriority w:val="39"/>
    <w:rsid w:val="00572F33"/>
    <w:pPr>
      <w:spacing w:after="100"/>
      <w:ind w:left="1000"/>
    </w:pPr>
    <w:rPr>
      <w:rFonts w:eastAsia="Times New Roman"/>
      <w:kern w:val="32"/>
      <w:szCs w:val="20"/>
    </w:rPr>
  </w:style>
  <w:style w:type="paragraph" w:styleId="TOC7">
    <w:name w:val="toc 7"/>
    <w:basedOn w:val="Normal"/>
    <w:next w:val="Normal"/>
    <w:autoRedefine/>
    <w:uiPriority w:val="39"/>
    <w:rsid w:val="00572F33"/>
    <w:pPr>
      <w:spacing w:after="100"/>
      <w:ind w:left="1200"/>
    </w:pPr>
    <w:rPr>
      <w:rFonts w:eastAsia="Times New Roman"/>
      <w:kern w:val="32"/>
      <w:szCs w:val="20"/>
    </w:rPr>
  </w:style>
  <w:style w:type="paragraph" w:styleId="TOC8">
    <w:name w:val="toc 8"/>
    <w:basedOn w:val="Normal"/>
    <w:next w:val="Normal"/>
    <w:autoRedefine/>
    <w:uiPriority w:val="39"/>
    <w:rsid w:val="00572F33"/>
    <w:pPr>
      <w:spacing w:after="100"/>
      <w:ind w:left="1400"/>
    </w:pPr>
    <w:rPr>
      <w:rFonts w:eastAsia="Times New Roman"/>
      <w:kern w:val="32"/>
      <w:szCs w:val="20"/>
    </w:rPr>
  </w:style>
  <w:style w:type="paragraph" w:styleId="TOC9">
    <w:name w:val="toc 9"/>
    <w:basedOn w:val="Normal"/>
    <w:next w:val="Normal"/>
    <w:autoRedefine/>
    <w:uiPriority w:val="39"/>
    <w:rsid w:val="00572F33"/>
    <w:pPr>
      <w:spacing w:after="100"/>
      <w:ind w:left="1600"/>
    </w:pPr>
    <w:rPr>
      <w:rFonts w:eastAsia="Times New Roman"/>
      <w:kern w:val="32"/>
      <w:szCs w:val="20"/>
    </w:rPr>
  </w:style>
  <w:style w:type="paragraph" w:customStyle="1" w:styleId="WW-Default">
    <w:name w:val="WW-Default"/>
    <w:uiPriority w:val="99"/>
    <w:qFormat/>
    <w:rsid w:val="00572F33"/>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72F33"/>
  </w:style>
  <w:style w:type="paragraph" w:styleId="TOC3">
    <w:name w:val="toc 3"/>
    <w:basedOn w:val="Normal"/>
    <w:next w:val="Normal"/>
    <w:uiPriority w:val="39"/>
    <w:qFormat/>
    <w:rsid w:val="00572F33"/>
    <w:pPr>
      <w:ind w:left="400"/>
    </w:pPr>
    <w:rPr>
      <w:rFonts w:eastAsia="Times New Roman"/>
      <w:kern w:val="32"/>
      <w:szCs w:val="20"/>
    </w:rPr>
  </w:style>
  <w:style w:type="table" w:styleId="TableGrid">
    <w:name w:val="Table Grid"/>
    <w:basedOn w:val="TableNormal"/>
    <w:uiPriority w:val="59"/>
    <w:rsid w:val="00572F3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72F33"/>
  </w:style>
  <w:style w:type="character" w:customStyle="1" w:styleId="storyby">
    <w:name w:val="storyby"/>
    <w:rsid w:val="00572F33"/>
  </w:style>
  <w:style w:type="character" w:customStyle="1" w:styleId="7TimesNewRoman">
    <w:name w:val="7 Times New Roman"/>
    <w:rsid w:val="00572F33"/>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572F33"/>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572F33"/>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Char2 Char1,Header Char Char Char2,Block Char Char Char1,Header Char1 Char Char1"/>
    <w:qFormat/>
    <w:rsid w:val="00572F33"/>
    <w:rPr>
      <w:kern w:val="32"/>
      <w:sz w:val="24"/>
    </w:rPr>
  </w:style>
  <w:style w:type="character" w:customStyle="1" w:styleId="CitesChar2">
    <w:name w:val="Cites Char2"/>
    <w:locked/>
    <w:rsid w:val="00572F33"/>
    <w:rPr>
      <w:rFonts w:ascii="Times New Roman" w:eastAsia="Times New Roman" w:hAnsi="Times New Roman"/>
      <w:b/>
      <w:bCs/>
    </w:rPr>
  </w:style>
  <w:style w:type="character" w:customStyle="1" w:styleId="itxtrst">
    <w:name w:val="itxtrst"/>
    <w:rsid w:val="00572F33"/>
  </w:style>
  <w:style w:type="character" w:customStyle="1" w:styleId="A-Underlining">
    <w:name w:val="A-Underlining"/>
    <w:rsid w:val="00572F33"/>
    <w:rPr>
      <w:rFonts w:ascii="Garamond" w:hAnsi="Garamond"/>
      <w:color w:val="auto"/>
      <w:sz w:val="24"/>
      <w:u w:val="single"/>
    </w:rPr>
  </w:style>
  <w:style w:type="paragraph" w:customStyle="1" w:styleId="B-TagCite">
    <w:name w:val="B-TagCite"/>
    <w:uiPriority w:val="99"/>
    <w:qFormat/>
    <w:rsid w:val="00572F3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72F33"/>
    <w:rPr>
      <w:b/>
      <w:noProof w:val="0"/>
      <w:sz w:val="22"/>
      <w:lang w:val="en-US" w:eastAsia="en-US" w:bidi="ar-SA"/>
    </w:rPr>
  </w:style>
  <w:style w:type="character" w:customStyle="1" w:styleId="fn">
    <w:name w:val="fn"/>
    <w:rsid w:val="00572F33"/>
  </w:style>
  <w:style w:type="character" w:customStyle="1" w:styleId="newsmain">
    <w:name w:val="news_main"/>
    <w:rsid w:val="00572F33"/>
  </w:style>
  <w:style w:type="character" w:customStyle="1" w:styleId="verdana">
    <w:name w:val="verdana"/>
    <w:rsid w:val="00572F33"/>
  </w:style>
  <w:style w:type="character" w:customStyle="1" w:styleId="vitstoryheadline">
    <w:name w:val="vitstoryheadline"/>
    <w:rsid w:val="00572F33"/>
  </w:style>
  <w:style w:type="paragraph" w:customStyle="1" w:styleId="NormalText">
    <w:name w:val="Normal Text"/>
    <w:basedOn w:val="Normal"/>
    <w:link w:val="NormalTextChar"/>
    <w:autoRedefine/>
    <w:qFormat/>
    <w:rsid w:val="00572F33"/>
    <w:pPr>
      <w:jc w:val="both"/>
    </w:pPr>
    <w:rPr>
      <w:rFonts w:eastAsia="Times New Roman"/>
      <w:szCs w:val="26"/>
      <w:lang w:val="x-none" w:eastAsia="ja-JP"/>
    </w:rPr>
  </w:style>
  <w:style w:type="character" w:customStyle="1" w:styleId="NormalTextChar">
    <w:name w:val="Normal Text Char"/>
    <w:link w:val="NormalText"/>
    <w:rsid w:val="00572F33"/>
    <w:rPr>
      <w:rFonts w:ascii="Calibri" w:eastAsia="Times New Roman" w:hAnsi="Calibri" w:cs="Calibri"/>
      <w:kern w:val="0"/>
      <w:sz w:val="22"/>
      <w:szCs w:val="26"/>
      <w:lang w:val="x-none" w:eastAsia="ja-JP"/>
      <w14:ligatures w14:val="none"/>
    </w:rPr>
  </w:style>
  <w:style w:type="character" w:customStyle="1" w:styleId="AuthorDate0">
    <w:name w:val="Author Date"/>
    <w:uiPriority w:val="1"/>
    <w:qFormat/>
    <w:rsid w:val="00572F33"/>
    <w:rPr>
      <w:b/>
      <w:sz w:val="24"/>
      <w:u w:val="thick"/>
    </w:rPr>
  </w:style>
  <w:style w:type="paragraph" w:customStyle="1" w:styleId="HotRoute">
    <w:name w:val="Hot Route!"/>
    <w:basedOn w:val="Normal"/>
    <w:link w:val="HotRouteChar"/>
    <w:uiPriority w:val="99"/>
    <w:qFormat/>
    <w:rsid w:val="00572F33"/>
    <w:pPr>
      <w:ind w:left="144"/>
    </w:pPr>
    <w:rPr>
      <w:rFonts w:eastAsia="Times New Roman"/>
    </w:rPr>
  </w:style>
  <w:style w:type="character" w:customStyle="1" w:styleId="UnderlinedTextCharChar">
    <w:name w:val="Underlined Text Char Char"/>
    <w:rsid w:val="00572F33"/>
    <w:rPr>
      <w:rFonts w:cs="Arial"/>
      <w:bCs/>
      <w:noProof w:val="0"/>
      <w:szCs w:val="26"/>
      <w:u w:val="single"/>
      <w:lang w:val="en-US" w:eastAsia="en-US" w:bidi="ar-SA"/>
    </w:rPr>
  </w:style>
  <w:style w:type="character" w:customStyle="1" w:styleId="Author">
    <w:name w:val="Author"/>
    <w:aliases w:val="Style Date"/>
    <w:qFormat/>
    <w:rsid w:val="00572F33"/>
    <w:rPr>
      <w:b/>
      <w:sz w:val="24"/>
    </w:rPr>
  </w:style>
  <w:style w:type="character" w:customStyle="1" w:styleId="author0">
    <w:name w:val="author"/>
    <w:rsid w:val="00572F33"/>
    <w:rPr>
      <w:rFonts w:ascii="Times New Roman" w:hAnsi="Times New Roman"/>
      <w:b/>
      <w:sz w:val="24"/>
    </w:rPr>
  </w:style>
  <w:style w:type="character" w:customStyle="1" w:styleId="articletitle">
    <w:name w:val="articletitle"/>
    <w:rsid w:val="00572F33"/>
    <w:rPr>
      <w:rFonts w:cs="Times New Roman"/>
    </w:rPr>
  </w:style>
  <w:style w:type="character" w:customStyle="1" w:styleId="6pointChar">
    <w:name w:val="6 point Char"/>
    <w:rsid w:val="00572F33"/>
    <w:rPr>
      <w:rFonts w:cs="Times New Roman"/>
      <w:sz w:val="12"/>
      <w:lang w:val="en-US" w:eastAsia="en-US"/>
    </w:rPr>
  </w:style>
  <w:style w:type="character" w:customStyle="1" w:styleId="term1">
    <w:name w:val="term1"/>
    <w:rsid w:val="00572F33"/>
    <w:rPr>
      <w:b/>
      <w:bCs/>
    </w:rPr>
  </w:style>
  <w:style w:type="paragraph" w:customStyle="1" w:styleId="Minimize">
    <w:name w:val="Minimize"/>
    <w:basedOn w:val="Normal"/>
    <w:next w:val="Normal"/>
    <w:qFormat/>
    <w:rsid w:val="00572F33"/>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72F33"/>
    <w:rPr>
      <w:sz w:val="12"/>
      <w:szCs w:val="24"/>
    </w:rPr>
  </w:style>
  <w:style w:type="character" w:customStyle="1" w:styleId="StyleThickunderline">
    <w:name w:val="Style Thick underline"/>
    <w:qFormat/>
    <w:rsid w:val="00572F33"/>
    <w:rPr>
      <w:u w:val="thick"/>
    </w:rPr>
  </w:style>
  <w:style w:type="character" w:customStyle="1" w:styleId="UnderlineTextChar">
    <w:name w:val="Underline Text Char"/>
    <w:link w:val="UnderlineText"/>
    <w:rsid w:val="00572F33"/>
    <w:rPr>
      <w:u w:val="single"/>
    </w:rPr>
  </w:style>
  <w:style w:type="paragraph" w:customStyle="1" w:styleId="Style4">
    <w:name w:val="Style4"/>
    <w:basedOn w:val="Normal"/>
    <w:link w:val="Style4Char"/>
    <w:qFormat/>
    <w:rsid w:val="00572F33"/>
    <w:rPr>
      <w:rFonts w:eastAsia="Times New Roman"/>
      <w:u w:val="single"/>
    </w:rPr>
  </w:style>
  <w:style w:type="character" w:customStyle="1" w:styleId="Style4Char">
    <w:name w:val="Style4 Char"/>
    <w:link w:val="Style4"/>
    <w:rsid w:val="00572F33"/>
    <w:rPr>
      <w:rFonts w:ascii="Calibri" w:eastAsia="Times New Roman" w:hAnsi="Calibri" w:cs="Calibri"/>
      <w:kern w:val="0"/>
      <w:sz w:val="22"/>
      <w:szCs w:val="22"/>
      <w:u w:val="single"/>
      <w14:ligatures w14:val="none"/>
    </w:rPr>
  </w:style>
  <w:style w:type="character" w:customStyle="1" w:styleId="Box">
    <w:name w:val="Box!"/>
    <w:rsid w:val="00572F33"/>
    <w:rPr>
      <w:rFonts w:ascii="Garamond" w:hAnsi="Garamond"/>
      <w:sz w:val="24"/>
      <w:u w:val="single"/>
      <w:bdr w:val="single" w:sz="4" w:space="0" w:color="auto"/>
    </w:rPr>
  </w:style>
  <w:style w:type="character" w:customStyle="1" w:styleId="citechar">
    <w:name w:val="citechar"/>
    <w:rsid w:val="00572F33"/>
  </w:style>
  <w:style w:type="character" w:customStyle="1" w:styleId="underlinechar">
    <w:name w:val="underlinechar"/>
    <w:rsid w:val="00572F33"/>
  </w:style>
  <w:style w:type="character" w:customStyle="1" w:styleId="CardUnderlineChar">
    <w:name w:val="Card Underline Char"/>
    <w:rsid w:val="00572F33"/>
    <w:rPr>
      <w:szCs w:val="24"/>
      <w:u w:val="single"/>
      <w:lang w:val="en-US" w:eastAsia="en-US" w:bidi="ar-SA"/>
    </w:rPr>
  </w:style>
  <w:style w:type="paragraph" w:customStyle="1" w:styleId="Default">
    <w:name w:val="Default"/>
    <w:qFormat/>
    <w:rsid w:val="00572F33"/>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tagciteChar">
    <w:name w:val="tag/cite Char"/>
    <w:rsid w:val="00572F33"/>
    <w:rPr>
      <w:b/>
      <w:sz w:val="24"/>
      <w:lang w:val="en-US" w:eastAsia="en-US" w:bidi="ar-SA"/>
    </w:rPr>
  </w:style>
  <w:style w:type="character" w:customStyle="1" w:styleId="8pointChar">
    <w:name w:val="8 point Char"/>
    <w:rsid w:val="00572F33"/>
    <w:rPr>
      <w:sz w:val="16"/>
      <w:lang w:val="en-US" w:eastAsia="en-US" w:bidi="ar-SA"/>
    </w:rPr>
  </w:style>
  <w:style w:type="character" w:customStyle="1" w:styleId="BoldText12pt">
    <w:name w:val="Bold Text 12 pt"/>
    <w:rsid w:val="00572F33"/>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72F33"/>
  </w:style>
  <w:style w:type="character" w:customStyle="1" w:styleId="person-name">
    <w:name w:val="person-name"/>
    <w:rsid w:val="00572F33"/>
  </w:style>
  <w:style w:type="paragraph" w:customStyle="1" w:styleId="CARD">
    <w:name w:val="CARD"/>
    <w:basedOn w:val="Normal"/>
    <w:link w:val="CARDChar2"/>
    <w:qFormat/>
    <w:rsid w:val="00572F33"/>
    <w:rPr>
      <w:rFonts w:eastAsia="Times New Roman"/>
      <w:szCs w:val="20"/>
    </w:rPr>
  </w:style>
  <w:style w:type="character" w:customStyle="1" w:styleId="CARDChar2">
    <w:name w:val="CARD Char"/>
    <w:link w:val="CARD"/>
    <w:rsid w:val="00572F33"/>
    <w:rPr>
      <w:rFonts w:ascii="Calibri" w:eastAsia="Times New Roman" w:hAnsi="Calibri" w:cs="Calibri"/>
      <w:kern w:val="0"/>
      <w:sz w:val="22"/>
      <w:szCs w:val="20"/>
      <w14:ligatures w14:val="none"/>
    </w:rPr>
  </w:style>
  <w:style w:type="character" w:customStyle="1" w:styleId="Style11pt">
    <w:name w:val="Style 11 pt"/>
    <w:rsid w:val="00572F33"/>
    <w:rPr>
      <w:sz w:val="20"/>
    </w:rPr>
  </w:style>
  <w:style w:type="paragraph" w:customStyle="1" w:styleId="Ununderlined">
    <w:name w:val="Ununderlined"/>
    <w:basedOn w:val="Normal"/>
    <w:link w:val="UnunderlinedChar"/>
    <w:qFormat/>
    <w:rsid w:val="00572F33"/>
    <w:pPr>
      <w:jc w:val="both"/>
    </w:pPr>
    <w:rPr>
      <w:rFonts w:eastAsia="SimSun"/>
      <w:sz w:val="12"/>
    </w:rPr>
  </w:style>
  <w:style w:type="character" w:customStyle="1" w:styleId="UnunderlinedChar">
    <w:name w:val="Ununderlined Char"/>
    <w:link w:val="Ununderlined"/>
    <w:rsid w:val="00572F33"/>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572F33"/>
    <w:rPr>
      <w:rFonts w:eastAsia="SimSun"/>
      <w:sz w:val="24"/>
      <w:u w:val="thick"/>
    </w:rPr>
  </w:style>
  <w:style w:type="character" w:customStyle="1" w:styleId="HighlightingChar">
    <w:name w:val="Highlighting Char"/>
    <w:link w:val="Highlighting"/>
    <w:rsid w:val="00572F33"/>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qFormat/>
    <w:rsid w:val="00572F33"/>
    <w:pPr>
      <w:ind w:left="432" w:right="432"/>
    </w:pPr>
    <w:rPr>
      <w:rFonts w:eastAsia="Times New Roman"/>
      <w:color w:val="000000"/>
      <w:lang w:val="x-none" w:eastAsia="x-none"/>
    </w:rPr>
  </w:style>
  <w:style w:type="character" w:customStyle="1" w:styleId="evidencetextChar1">
    <w:name w:val="evidence text Char1"/>
    <w:link w:val="evidencetext"/>
    <w:rsid w:val="00572F33"/>
    <w:rPr>
      <w:rFonts w:ascii="Calibri" w:eastAsia="Times New Roman" w:hAnsi="Calibri" w:cs="Calibri"/>
      <w:color w:val="000000"/>
      <w:kern w:val="0"/>
      <w:sz w:val="22"/>
      <w:szCs w:val="22"/>
      <w:lang w:val="x-none" w:eastAsia="x-none"/>
      <w14:ligatures w14:val="none"/>
    </w:rPr>
  </w:style>
  <w:style w:type="character" w:customStyle="1" w:styleId="highlight2">
    <w:name w:val="highlight2"/>
    <w:rsid w:val="00572F33"/>
    <w:rPr>
      <w:rFonts w:ascii="Arial" w:hAnsi="Arial"/>
      <w:b/>
      <w:sz w:val="19"/>
      <w:u w:val="thick"/>
      <w:bdr w:val="none" w:sz="0" w:space="0" w:color="auto"/>
      <w:shd w:val="clear" w:color="auto" w:fill="auto"/>
    </w:rPr>
  </w:style>
  <w:style w:type="character" w:customStyle="1" w:styleId="box0">
    <w:name w:val="box"/>
    <w:rsid w:val="00572F33"/>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72F33"/>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72F33"/>
    <w:rPr>
      <w:rFonts w:ascii="Calibri" w:eastAsia="Times New Roman" w:hAnsi="Calibri" w:cs="Arial"/>
      <w:iCs/>
      <w:smallCaps/>
      <w:kern w:val="0"/>
      <w:sz w:val="20"/>
      <w:szCs w:val="20"/>
      <w:u w:val="double"/>
      <w14:ligatures w14:val="none"/>
    </w:rPr>
  </w:style>
  <w:style w:type="paragraph" w:customStyle="1" w:styleId="StyleStyle411pt">
    <w:name w:val="Style Style4 + 11 pt"/>
    <w:basedOn w:val="Normal"/>
    <w:link w:val="StyleStyle411ptChar"/>
    <w:qFormat/>
    <w:rsid w:val="00572F33"/>
    <w:rPr>
      <w:rFonts w:eastAsia="Times New Roman"/>
      <w:u w:val="single"/>
    </w:rPr>
  </w:style>
  <w:style w:type="character" w:customStyle="1" w:styleId="StyleStyle411ptChar">
    <w:name w:val="Style Style4 + 11 pt Char"/>
    <w:link w:val="StyleStyle411pt"/>
    <w:rsid w:val="00572F33"/>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572F33"/>
    <w:rPr>
      <w:rFonts w:eastAsia="Times New Roman"/>
      <w:b/>
      <w:bCs/>
      <w:u w:val="single"/>
    </w:rPr>
  </w:style>
  <w:style w:type="character" w:customStyle="1" w:styleId="StyleStyle411ptBoldChar">
    <w:name w:val="Style Style4 + 11 pt Bold Char"/>
    <w:link w:val="StyleStyle411ptBold"/>
    <w:rsid w:val="00572F33"/>
    <w:rPr>
      <w:rFonts w:ascii="Calibri" w:eastAsia="Times New Roman" w:hAnsi="Calibri" w:cs="Calibri"/>
      <w:b/>
      <w:bCs/>
      <w:kern w:val="0"/>
      <w:sz w:val="22"/>
      <w:szCs w:val="22"/>
      <w:u w:val="single"/>
      <w14:ligatures w14:val="none"/>
    </w:rPr>
  </w:style>
  <w:style w:type="character" w:customStyle="1" w:styleId="CharacterStyle1">
    <w:name w:val="Character Style 1"/>
    <w:rsid w:val="00572F33"/>
    <w:rPr>
      <w:rFonts w:ascii="Tahoma" w:hAnsi="Tahoma" w:cs="Tahoma" w:hint="default"/>
      <w:sz w:val="18"/>
      <w:szCs w:val="18"/>
    </w:rPr>
  </w:style>
  <w:style w:type="character" w:customStyle="1" w:styleId="UnderlineStyleChar7">
    <w:name w:val="Underline Style Char7"/>
    <w:rsid w:val="00572F33"/>
    <w:rPr>
      <w:rFonts w:ascii="Garamond" w:hAnsi="Garamond" w:hint="default"/>
      <w:sz w:val="22"/>
      <w:szCs w:val="24"/>
      <w:u w:val="single"/>
      <w:lang w:val="en-US" w:eastAsia="en-US" w:bidi="ar-SA"/>
    </w:rPr>
  </w:style>
  <w:style w:type="character" w:customStyle="1" w:styleId="StyleArial6ptBold">
    <w:name w:val="Style Arial 6 pt Bold"/>
    <w:rsid w:val="00572F33"/>
    <w:rPr>
      <w:rFonts w:ascii="Arial" w:hAnsi="Arial" w:cs="Arial" w:hint="default"/>
      <w:bCs/>
      <w:sz w:val="12"/>
    </w:rPr>
  </w:style>
  <w:style w:type="character" w:customStyle="1" w:styleId="Style11ptUnderline">
    <w:name w:val="Style 11 pt Underline"/>
    <w:rsid w:val="00572F33"/>
    <w:rPr>
      <w:sz w:val="20"/>
      <w:u w:val="single"/>
    </w:rPr>
  </w:style>
  <w:style w:type="character" w:customStyle="1" w:styleId="Style11ptBoldUnderline">
    <w:name w:val="Style 11 pt Bold Underline"/>
    <w:rsid w:val="00572F33"/>
    <w:rPr>
      <w:b/>
      <w:bCs/>
      <w:sz w:val="20"/>
      <w:u w:val="single"/>
    </w:rPr>
  </w:style>
  <w:style w:type="paragraph" w:customStyle="1" w:styleId="teaserpermalink">
    <w:name w:val="teaser_permalink"/>
    <w:basedOn w:val="Normal"/>
    <w:qFormat/>
    <w:rsid w:val="00572F33"/>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72F33"/>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572F33"/>
    <w:rPr>
      <w:rFonts w:eastAsia="Calibri"/>
      <w:sz w:val="14"/>
    </w:rPr>
  </w:style>
  <w:style w:type="character" w:customStyle="1" w:styleId="TagGreg">
    <w:name w:val="TagGreg"/>
    <w:uiPriority w:val="1"/>
    <w:qFormat/>
    <w:rsid w:val="00572F33"/>
    <w:rPr>
      <w:b/>
      <w:sz w:val="24"/>
    </w:rPr>
  </w:style>
  <w:style w:type="character" w:customStyle="1" w:styleId="SmallText-New">
    <w:name w:val="Small Text - New"/>
    <w:rsid w:val="00572F33"/>
    <w:rPr>
      <w:rFonts w:ascii="Arial Narrow" w:hAnsi="Arial Narrow"/>
      <w:sz w:val="14"/>
    </w:rPr>
  </w:style>
  <w:style w:type="character" w:customStyle="1" w:styleId="Underlined-New">
    <w:name w:val="Underlined - New"/>
    <w:rsid w:val="00572F33"/>
    <w:rPr>
      <w:rFonts w:ascii="Arial Narrow" w:hAnsi="Arial Narrow"/>
      <w:sz w:val="16"/>
      <w:u w:val="single"/>
    </w:rPr>
  </w:style>
  <w:style w:type="character" w:customStyle="1" w:styleId="Boxing-New">
    <w:name w:val="Boxing - New"/>
    <w:rsid w:val="00572F33"/>
    <w:rPr>
      <w:rFonts w:ascii="Arial Narrow" w:hAnsi="Arial Narrow"/>
      <w:sz w:val="16"/>
      <w:u w:val="none"/>
      <w:bdr w:val="single" w:sz="4" w:space="0" w:color="auto"/>
    </w:rPr>
  </w:style>
  <w:style w:type="character" w:customStyle="1" w:styleId="hilite1">
    <w:name w:val="hilite1"/>
    <w:rsid w:val="00572F33"/>
    <w:rPr>
      <w:rFonts w:ascii="Arial Narrow" w:hAnsi="Arial Narrow"/>
      <w:sz w:val="18"/>
      <w:u w:val="single"/>
      <w:bdr w:val="none" w:sz="0" w:space="0" w:color="auto"/>
      <w:shd w:val="clear" w:color="auto" w:fill="00FF00"/>
    </w:rPr>
  </w:style>
  <w:style w:type="character" w:customStyle="1" w:styleId="term">
    <w:name w:val="term"/>
    <w:rsid w:val="00572F33"/>
  </w:style>
  <w:style w:type="character" w:customStyle="1" w:styleId="f">
    <w:name w:val="f"/>
    <w:rsid w:val="00572F33"/>
  </w:style>
  <w:style w:type="paragraph" w:customStyle="1" w:styleId="StyleStyle49pt">
    <w:name w:val="Style Style4 + 9 pt"/>
    <w:basedOn w:val="Style4"/>
    <w:link w:val="StyleStyle49ptChar"/>
    <w:qFormat/>
    <w:rsid w:val="00572F33"/>
  </w:style>
  <w:style w:type="character" w:customStyle="1" w:styleId="StyleStyle49ptChar">
    <w:name w:val="Style Style4 + 9 pt Char"/>
    <w:link w:val="StyleStyle49pt"/>
    <w:rsid w:val="00572F33"/>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572F33"/>
    <w:rPr>
      <w:b/>
      <w:bCs/>
    </w:rPr>
  </w:style>
  <w:style w:type="character" w:customStyle="1" w:styleId="StyleStyle49ptBoldChar">
    <w:name w:val="Style Style4 + 9 pt Bold Char"/>
    <w:link w:val="StyleStyle49ptBold"/>
    <w:rsid w:val="00572F33"/>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572F33"/>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572F33"/>
    <w:rPr>
      <w:sz w:val="20"/>
      <w:u w:val="single"/>
      <w:bdr w:val="single" w:sz="4" w:space="0" w:color="auto"/>
    </w:rPr>
  </w:style>
  <w:style w:type="character" w:customStyle="1" w:styleId="a">
    <w:name w:val="a"/>
    <w:rsid w:val="00572F33"/>
  </w:style>
  <w:style w:type="paragraph" w:customStyle="1" w:styleId="StyleStyle411ptBoldBorderSinglesolidlineAuto0">
    <w:name w:val="Style Style4 + 11 pt Bold Border: : (Single solid line Auto  0...."/>
    <w:basedOn w:val="Normal"/>
    <w:link w:val="StyleStyle411ptBoldBorderSinglesolidlineAuto0Char"/>
    <w:qFormat/>
    <w:rsid w:val="00572F3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72F33"/>
    <w:rPr>
      <w:rFonts w:ascii="Calibri" w:eastAsia="Times New Roman" w:hAnsi="Calibri" w:cs="Calibri"/>
      <w:b/>
      <w:bCs/>
      <w:kern w:val="0"/>
      <w:sz w:val="22"/>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72F33"/>
    <w:rPr>
      <w:rFonts w:ascii="Times New Roman" w:eastAsia="Times New Roman" w:hAnsi="Times New Roman" w:cs="Times New Roman"/>
      <w:kern w:val="0"/>
      <w:szCs w:val="22"/>
      <w14:ligatures w14:val="none"/>
    </w:rPr>
  </w:style>
  <w:style w:type="character" w:customStyle="1" w:styleId="ssl01">
    <w:name w:val="ss_l01"/>
    <w:rsid w:val="00572F33"/>
    <w:rPr>
      <w:color w:val="000000"/>
      <w:sz w:val="32"/>
      <w:szCs w:val="32"/>
    </w:rPr>
  </w:style>
  <w:style w:type="paragraph" w:customStyle="1" w:styleId="Normaltag">
    <w:name w:val="Normal tag"/>
    <w:basedOn w:val="Normal"/>
    <w:link w:val="NormaltagChar"/>
    <w:uiPriority w:val="99"/>
    <w:qFormat/>
    <w:rsid w:val="00572F33"/>
    <w:rPr>
      <w:rFonts w:eastAsia="Times New Roman"/>
      <w:b/>
      <w:sz w:val="24"/>
      <w:szCs w:val="20"/>
    </w:rPr>
  </w:style>
  <w:style w:type="character" w:customStyle="1" w:styleId="NormaltagChar">
    <w:name w:val="Normal tag Char"/>
    <w:link w:val="Normaltag"/>
    <w:uiPriority w:val="99"/>
    <w:rsid w:val="00572F33"/>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uiPriority w:val="99"/>
    <w:qFormat/>
    <w:rsid w:val="00572F33"/>
    <w:rPr>
      <w:rFonts w:eastAsia="Times New Roman"/>
      <w:szCs w:val="20"/>
    </w:rPr>
  </w:style>
  <w:style w:type="character" w:customStyle="1" w:styleId="Cardnon-underlinedChar">
    <w:name w:val="Card non-underlined Char"/>
    <w:link w:val="Cardnon-underlined"/>
    <w:uiPriority w:val="99"/>
    <w:rsid w:val="00572F33"/>
    <w:rPr>
      <w:rFonts w:ascii="Calibri" w:eastAsia="Times New Roman" w:hAnsi="Calibri" w:cs="Calibri"/>
      <w:kern w:val="0"/>
      <w:sz w:val="22"/>
      <w:szCs w:val="20"/>
      <w14:ligatures w14:val="none"/>
    </w:rPr>
  </w:style>
  <w:style w:type="character" w:customStyle="1" w:styleId="Style11Char">
    <w:name w:val="Style11 Char"/>
    <w:link w:val="Style11"/>
    <w:rsid w:val="00572F33"/>
    <w:rPr>
      <w:b/>
      <w:u w:val="thick"/>
    </w:rPr>
  </w:style>
  <w:style w:type="character" w:customStyle="1" w:styleId="Style12Char">
    <w:name w:val="Style12 Char"/>
    <w:link w:val="Style12"/>
    <w:rsid w:val="00572F33"/>
    <w:rPr>
      <w:b/>
      <w:u w:val="thick"/>
    </w:rPr>
  </w:style>
  <w:style w:type="character" w:customStyle="1" w:styleId="Heading4Char1">
    <w:name w:val="Heading 4 Char1"/>
    <w:aliases w:val="Tag Char1,Big card Char1,body Char1,Normal Tag Char1,heading 2 Char1,Ch Char1,no read Char1,No Spacing211 Char1,No Spacing12 Char1,No Spacing2111 Char1,Heading 2 Char1 Char Char Char1,TAG Char1, Char Char Char Char,ta Char1,Ta Char,Tag C"/>
    <w:qFormat/>
    <w:rsid w:val="00572F33"/>
    <w:rPr>
      <w:rFonts w:ascii="Times New Roman" w:eastAsia="Times New Roman" w:hAnsi="Times New Roman" w:cs="Times New Roman"/>
      <w:b/>
      <w:bCs/>
      <w:sz w:val="28"/>
      <w:szCs w:val="28"/>
    </w:rPr>
  </w:style>
  <w:style w:type="paragraph" w:customStyle="1" w:styleId="BlockTitle2">
    <w:name w:val="Block Title2"/>
    <w:basedOn w:val="Normal"/>
    <w:next w:val="Normal"/>
    <w:qFormat/>
    <w:rsid w:val="00572F33"/>
    <w:pPr>
      <w:spacing w:after="240"/>
      <w:jc w:val="center"/>
    </w:pPr>
    <w:rPr>
      <w:rFonts w:eastAsia="Times New Roman"/>
      <w:b/>
      <w:sz w:val="32"/>
      <w:szCs w:val="20"/>
      <w:u w:val="single"/>
    </w:rPr>
  </w:style>
  <w:style w:type="paragraph" w:customStyle="1" w:styleId="TxBrp1">
    <w:name w:val="TxBr_p1"/>
    <w:basedOn w:val="Normal"/>
    <w:qFormat/>
    <w:rsid w:val="00572F3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572F33"/>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qFormat/>
    <w:rsid w:val="00572F33"/>
    <w:rPr>
      <w:color w:val="auto"/>
    </w:rPr>
  </w:style>
  <w:style w:type="character" w:customStyle="1" w:styleId="BodyTextIndentChar">
    <w:name w:val="Body Text Indent Char"/>
    <w:aliases w:val="Body Text EJ Char"/>
    <w:basedOn w:val="DefaultParagraphFont"/>
    <w:link w:val="BodyTextIndent"/>
    <w:rsid w:val="00572F33"/>
    <w:rPr>
      <w:rFonts w:ascii="Times New Roman" w:eastAsia="Times New Roman" w:hAnsi="Times New Roman" w:cs="Times New Roman"/>
      <w:kern w:val="0"/>
      <w14:ligatures w14:val="none"/>
    </w:rPr>
  </w:style>
  <w:style w:type="character" w:styleId="FootnoteReference">
    <w:name w:val="footnote reference"/>
    <w:aliases w:val="FN Ref,footnote reference,fr,o,FR,(NECG) Footnote Reference,4_G,a Footnote Reference,Ref,de nota al pie"/>
    <w:qFormat/>
    <w:rsid w:val="00572F33"/>
    <w:rPr>
      <w:color w:val="000000"/>
    </w:rPr>
  </w:style>
  <w:style w:type="character" w:customStyle="1" w:styleId="allocatoragentsleft">
    <w:name w:val="al_locatoragentsleft"/>
    <w:rsid w:val="00572F33"/>
  </w:style>
  <w:style w:type="character" w:customStyle="1" w:styleId="grey10">
    <w:name w:val="grey10"/>
    <w:rsid w:val="00572F33"/>
  </w:style>
  <w:style w:type="character" w:styleId="HTMLTypewriter">
    <w:name w:val="HTML Typewriter"/>
    <w:unhideWhenUsed/>
    <w:rsid w:val="00572F33"/>
    <w:rPr>
      <w:rFonts w:ascii="Courier New" w:eastAsia="Times New Roman" w:hAnsi="Courier New" w:cs="Courier New"/>
      <w:sz w:val="20"/>
      <w:szCs w:val="20"/>
    </w:rPr>
  </w:style>
  <w:style w:type="character" w:customStyle="1" w:styleId="caps">
    <w:name w:val="caps"/>
    <w:rsid w:val="00572F33"/>
  </w:style>
  <w:style w:type="paragraph" w:styleId="HTMLPreformatted">
    <w:name w:val="HTML Preformatted"/>
    <w:basedOn w:val="Normal"/>
    <w:link w:val="HTMLPreformattedChar"/>
    <w:unhideWhenUsed/>
    <w:rsid w:val="0057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72F33"/>
    <w:rPr>
      <w:rFonts w:ascii="Courier New" w:eastAsia="Times New Roman" w:hAnsi="Courier New" w:cs="Courier New"/>
      <w:kern w:val="0"/>
      <w:sz w:val="22"/>
      <w:szCs w:val="20"/>
      <w14:ligatures w14:val="none"/>
    </w:rPr>
  </w:style>
  <w:style w:type="character" w:customStyle="1" w:styleId="Style12ptBoldUnderline1">
    <w:name w:val="Style 12 pt Bold Underline1"/>
    <w:rsid w:val="00572F33"/>
    <w:rPr>
      <w:b/>
      <w:bCs/>
      <w:sz w:val="24"/>
      <w:u w:val="single"/>
    </w:rPr>
  </w:style>
  <w:style w:type="character" w:customStyle="1" w:styleId="UnderlinesCharChar">
    <w:name w:val="Underlines Char Char"/>
    <w:rsid w:val="00572F33"/>
    <w:rPr>
      <w:rFonts w:cs="Arial"/>
      <w:b/>
      <w:bCs/>
      <w:noProof w:val="0"/>
      <w:sz w:val="22"/>
      <w:szCs w:val="26"/>
      <w:u w:val="single"/>
      <w:lang w:val="en-US" w:eastAsia="en-US" w:bidi="ar-SA"/>
    </w:rPr>
  </w:style>
  <w:style w:type="paragraph" w:customStyle="1" w:styleId="Carding">
    <w:name w:val="Carding"/>
    <w:basedOn w:val="Normal"/>
    <w:uiPriority w:val="99"/>
    <w:qFormat/>
    <w:rsid w:val="00572F33"/>
    <w:rPr>
      <w:rFonts w:eastAsia="Times New Roman"/>
      <w:sz w:val="18"/>
    </w:rPr>
  </w:style>
  <w:style w:type="paragraph" w:customStyle="1" w:styleId="Style3">
    <w:name w:val="Style3"/>
    <w:basedOn w:val="Normal"/>
    <w:link w:val="Style3Char"/>
    <w:qFormat/>
    <w:rsid w:val="00572F33"/>
    <w:rPr>
      <w:rFonts w:eastAsia="Times New Roman"/>
      <w:b/>
    </w:rPr>
  </w:style>
  <w:style w:type="character" w:customStyle="1" w:styleId="Style3Char">
    <w:name w:val="Style3 Char"/>
    <w:link w:val="Style3"/>
    <w:rsid w:val="00572F33"/>
    <w:rPr>
      <w:rFonts w:ascii="Calibri" w:eastAsia="Times New Roman" w:hAnsi="Calibri" w:cs="Calibri"/>
      <w:b/>
      <w:kern w:val="0"/>
      <w:sz w:val="22"/>
      <w:szCs w:val="22"/>
      <w14:ligatures w14:val="none"/>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Heading 2 Char2 Char Char11,Char Char Char Char11"/>
    <w:uiPriority w:val="1"/>
    <w:qFormat/>
    <w:rsid w:val="00572F33"/>
    <w:rPr>
      <w:rFonts w:ascii="Arial Narrow" w:hAnsi="Arial Narrow"/>
      <w:b/>
      <w:noProof w:val="0"/>
      <w:sz w:val="22"/>
      <w:szCs w:val="60"/>
      <w:lang w:val="en-US" w:eastAsia="en-US" w:bidi="ar-SA"/>
    </w:rPr>
  </w:style>
  <w:style w:type="character" w:customStyle="1" w:styleId="aunderline">
    <w:name w:val="aunderline"/>
    <w:qFormat/>
    <w:rsid w:val="00572F33"/>
    <w:rPr>
      <w:rFonts w:ascii="Times New Roman" w:hAnsi="Times New Roman"/>
      <w:sz w:val="20"/>
      <w:szCs w:val="24"/>
      <w:u w:val="thick"/>
    </w:rPr>
  </w:style>
  <w:style w:type="character" w:customStyle="1" w:styleId="Taggin-New">
    <w:name w:val="Taggin - New"/>
    <w:rsid w:val="00572F33"/>
    <w:rPr>
      <w:rFonts w:ascii="Arial Narrow" w:hAnsi="Arial Narrow"/>
      <w:b/>
      <w:sz w:val="22"/>
    </w:rPr>
  </w:style>
  <w:style w:type="character" w:customStyle="1" w:styleId="27">
    <w:name w:val="27"/>
    <w:rsid w:val="00572F33"/>
    <w:rPr>
      <w:rFonts w:cs="Arial"/>
      <w:bCs/>
      <w:sz w:val="20"/>
      <w:u w:val="single"/>
      <w:lang w:val="en-US" w:eastAsia="en-US" w:bidi="ar-SA"/>
    </w:rPr>
  </w:style>
  <w:style w:type="character" w:customStyle="1" w:styleId="ilad">
    <w:name w:val="il_ad"/>
    <w:rsid w:val="00572F33"/>
  </w:style>
  <w:style w:type="paragraph" w:customStyle="1" w:styleId="CardsHighlighted">
    <w:name w:val="Cards Highlighted"/>
    <w:next w:val="Normal"/>
    <w:link w:val="CardsHighlightedChar"/>
    <w:qFormat/>
    <w:rsid w:val="00572F33"/>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572F33"/>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572F33"/>
    <w:rPr>
      <w:rFonts w:ascii="Garamond" w:hAnsi="Garamond"/>
      <w:sz w:val="22"/>
      <w:szCs w:val="24"/>
      <w:u w:val="single"/>
      <w:lang w:val="en-US" w:eastAsia="en-US" w:bidi="ar-SA"/>
    </w:rPr>
  </w:style>
  <w:style w:type="paragraph" w:customStyle="1" w:styleId="Style2">
    <w:name w:val="Style2"/>
    <w:basedOn w:val="Heading4"/>
    <w:uiPriority w:val="99"/>
    <w:qFormat/>
    <w:rsid w:val="00572F33"/>
    <w:pPr>
      <w:spacing w:before="0"/>
    </w:pPr>
    <w:rPr>
      <w:rFonts w:eastAsia="Times New Roman" w:cs="Times New Roman"/>
      <w:caps/>
      <w:szCs w:val="20"/>
    </w:rPr>
  </w:style>
  <w:style w:type="character" w:customStyle="1" w:styleId="StyleStyle4CharTimesNewRoman11pt">
    <w:name w:val="Style Style4 Char + Times New Roman 11 pt"/>
    <w:rsid w:val="00572F33"/>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72F33"/>
    <w:rPr>
      <w:rFonts w:ascii="Times New Roman" w:hAnsi="Times New Roman"/>
      <w:b/>
      <w:bCs/>
      <w:sz w:val="20"/>
      <w:szCs w:val="24"/>
      <w:u w:val="single"/>
      <w:lang w:val="en-US" w:eastAsia="en-US" w:bidi="ar-SA"/>
    </w:rPr>
  </w:style>
  <w:style w:type="character" w:customStyle="1" w:styleId="SmallFontChar">
    <w:name w:val="Small Font Char"/>
    <w:link w:val="SmallFont"/>
    <w:rsid w:val="00572F33"/>
    <w:rPr>
      <w:sz w:val="14"/>
      <w:szCs w:val="18"/>
    </w:rPr>
  </w:style>
  <w:style w:type="paragraph" w:customStyle="1" w:styleId="SmallFont">
    <w:name w:val="Small Font"/>
    <w:basedOn w:val="Normal"/>
    <w:link w:val="SmallFontChar"/>
    <w:qFormat/>
    <w:rsid w:val="00572F33"/>
    <w:pPr>
      <w:spacing w:after="200"/>
      <w:contextualSpacing/>
      <w:jc w:val="both"/>
    </w:pPr>
    <w:rPr>
      <w:rFonts w:asciiTheme="minorHAnsi" w:hAnsiTheme="minorHAnsi" w:cstheme="minorBidi"/>
      <w:kern w:val="2"/>
      <w:sz w:val="14"/>
      <w:szCs w:val="18"/>
      <w14:ligatures w14:val="standardContextual"/>
    </w:rPr>
  </w:style>
  <w:style w:type="paragraph" w:customStyle="1" w:styleId="cites0">
    <w:name w:val="cites"/>
    <w:next w:val="Normal"/>
    <w:link w:val="citesChar0"/>
    <w:autoRedefine/>
    <w:qFormat/>
    <w:rsid w:val="00572F33"/>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0">
    <w:name w:val="cites Char"/>
    <w:aliases w:val="Heading 1 Char3,Heading 1 Char Char Char Char Char2,Block Header Char1,BlockStyle Char,Heading 1 Char Char Char2,Heading 1 Char1 Char Char2,Brief - Title Heading 1 Char1,HatText Char1"/>
    <w:link w:val="cites0"/>
    <w:qFormat/>
    <w:rsid w:val="00572F33"/>
    <w:rPr>
      <w:rFonts w:ascii="Times New Roman" w:eastAsia="Malgun Gothic" w:hAnsi="Times New Roman" w:cs="Times New Roman"/>
      <w:b/>
      <w:kern w:val="0"/>
      <w:sz w:val="22"/>
      <w:u w:val="single"/>
      <w14:ligatures w14:val="none"/>
    </w:rPr>
  </w:style>
  <w:style w:type="character" w:customStyle="1" w:styleId="TagsChar2">
    <w:name w:val="Tags Char2"/>
    <w:aliases w:val="Heading 2 Char4,Heading 2 Char2 Char Char3,Heading 2 Char2 Char2,Heading 2 Char1 Char Char3,Heading 2 Char Char Char Char3,Heading 2 Char Char1 Char3,Char Char Char Char3,Heading 2 Char Char1 Char Char1, Ch Char1, C"/>
    <w:uiPriority w:val="99"/>
    <w:qFormat/>
    <w:locked/>
    <w:rsid w:val="00572F33"/>
    <w:rPr>
      <w:b/>
      <w:sz w:val="22"/>
    </w:rPr>
  </w:style>
  <w:style w:type="character" w:customStyle="1" w:styleId="wikiexternallink">
    <w:name w:val="wikiexternallink"/>
    <w:rsid w:val="00572F33"/>
  </w:style>
  <w:style w:type="character" w:customStyle="1" w:styleId="Style1Char1">
    <w:name w:val="Style1 Char1"/>
    <w:rsid w:val="00572F33"/>
    <w:rPr>
      <w:rFonts w:ascii="Times New Roman" w:eastAsia="SimSun" w:hAnsi="Times New Roman" w:cs="Times New Roman"/>
      <w:sz w:val="20"/>
      <w:szCs w:val="24"/>
      <w:u w:val="single"/>
      <w:lang w:eastAsia="zh-CN"/>
    </w:rPr>
  </w:style>
  <w:style w:type="character" w:customStyle="1" w:styleId="senselabelstart">
    <w:name w:val="sense_label start"/>
    <w:rsid w:val="00572F33"/>
  </w:style>
  <w:style w:type="character" w:customStyle="1" w:styleId="sensecontent">
    <w:name w:val="sense_content"/>
    <w:rsid w:val="00572F33"/>
  </w:style>
  <w:style w:type="character" w:customStyle="1" w:styleId="vi">
    <w:name w:val="vi"/>
    <w:rsid w:val="00572F33"/>
  </w:style>
  <w:style w:type="character" w:customStyle="1" w:styleId="pagetitle">
    <w:name w:val="pagetitle"/>
    <w:rsid w:val="00572F33"/>
  </w:style>
  <w:style w:type="paragraph" w:customStyle="1" w:styleId="text">
    <w:name w:val="text"/>
    <w:basedOn w:val="Normal"/>
    <w:qFormat/>
    <w:rsid w:val="00572F33"/>
    <w:pPr>
      <w:spacing w:before="100" w:beforeAutospacing="1" w:after="100" w:afterAutospacing="1"/>
    </w:pPr>
    <w:rPr>
      <w:rFonts w:eastAsia="Times New Roman"/>
      <w:sz w:val="24"/>
    </w:rPr>
  </w:style>
  <w:style w:type="character" w:customStyle="1" w:styleId="wikigeneratedlinkcontent">
    <w:name w:val="wikigeneratedlinkcontent"/>
    <w:rsid w:val="00572F33"/>
  </w:style>
  <w:style w:type="character" w:customStyle="1" w:styleId="StyleUnderlineCharChar9ptBold1">
    <w:name w:val="Style Underline Char Char + 9 pt Bold1"/>
    <w:rsid w:val="00572F3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72F33"/>
    <w:rPr>
      <w:rFonts w:ascii="Times New Roman" w:hAnsi="Times New Roman"/>
      <w:sz w:val="20"/>
      <w:szCs w:val="24"/>
      <w:u w:val="single"/>
      <w:lang w:val="en-US" w:eastAsia="en-US" w:bidi="ar-SA"/>
    </w:rPr>
  </w:style>
  <w:style w:type="character" w:customStyle="1" w:styleId="StyleUnderlineChar9pt">
    <w:name w:val="Style Underline Char + 9 pt"/>
    <w:rsid w:val="00572F33"/>
    <w:rPr>
      <w:rFonts w:ascii="Times New Roman" w:hAnsi="Times New Roman"/>
      <w:sz w:val="20"/>
      <w:u w:val="single"/>
      <w:lang w:val="en-US" w:eastAsia="en-US" w:bidi="ar-SA"/>
    </w:rPr>
  </w:style>
  <w:style w:type="character" w:customStyle="1" w:styleId="Style9ptUnderline">
    <w:name w:val="Style 9 pt Underline"/>
    <w:rsid w:val="00572F33"/>
    <w:rPr>
      <w:sz w:val="20"/>
      <w:u w:val="single"/>
    </w:rPr>
  </w:style>
  <w:style w:type="character" w:customStyle="1" w:styleId="Style9ptBoldUnderline">
    <w:name w:val="Style 9 pt Bold Underline"/>
    <w:rsid w:val="00572F33"/>
    <w:rPr>
      <w:b/>
      <w:bCs/>
      <w:sz w:val="20"/>
      <w:u w:val="single"/>
    </w:rPr>
  </w:style>
  <w:style w:type="paragraph" w:customStyle="1" w:styleId="StyleUnderline9pt">
    <w:name w:val="Style Underline + 9 pt"/>
    <w:link w:val="StyleUnderline9ptChar"/>
    <w:qFormat/>
    <w:rsid w:val="00572F33"/>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572F33"/>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572F33"/>
    <w:rPr>
      <w:rFonts w:ascii="Times New Roman" w:hAnsi="Times New Roman"/>
      <w:b/>
      <w:bCs/>
      <w:sz w:val="20"/>
      <w:u w:val="single"/>
      <w:lang w:val="en-US" w:eastAsia="en-US" w:bidi="ar-SA"/>
    </w:rPr>
  </w:style>
  <w:style w:type="character" w:customStyle="1" w:styleId="UnderlineChar1">
    <w:name w:val="Underline Char1"/>
    <w:aliases w:val="Cards + Font: 12 pt Char1"/>
    <w:rsid w:val="00572F33"/>
    <w:rPr>
      <w:rFonts w:ascii="Times New Roman" w:hAnsi="Times New Roman"/>
      <w:sz w:val="20"/>
      <w:szCs w:val="24"/>
      <w:u w:val="single"/>
      <w:lang w:val="en-US" w:eastAsia="en-US" w:bidi="ar-SA"/>
    </w:rPr>
  </w:style>
  <w:style w:type="character" w:customStyle="1" w:styleId="StyleUnderlineChar1Bold">
    <w:name w:val="Style Underline Char1 + Bold"/>
    <w:rsid w:val="00572F3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72F3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72F33"/>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572F33"/>
    <w:rPr>
      <w:rFonts w:ascii="Times" w:eastAsia="Times" w:hAnsi="Times"/>
      <w:b/>
      <w:sz w:val="24"/>
    </w:rPr>
  </w:style>
  <w:style w:type="character" w:customStyle="1" w:styleId="TagsCharCharChar">
    <w:name w:val="Tags Char Char Char"/>
    <w:rsid w:val="00572F3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72F33"/>
    <w:pPr>
      <w:spacing w:before="100" w:beforeAutospacing="1" w:after="100" w:afterAutospacing="1"/>
    </w:pPr>
    <w:rPr>
      <w:rFonts w:eastAsia="Times New Roman"/>
      <w:sz w:val="18"/>
      <w:szCs w:val="18"/>
    </w:rPr>
  </w:style>
  <w:style w:type="character" w:customStyle="1" w:styleId="Style11ptBlackUnderline">
    <w:name w:val="Style 11 pt Black Underline"/>
    <w:rsid w:val="00572F33"/>
    <w:rPr>
      <w:color w:val="000000"/>
      <w:sz w:val="20"/>
      <w:u w:val="single"/>
    </w:rPr>
  </w:style>
  <w:style w:type="character" w:customStyle="1" w:styleId="Style11ptBlack">
    <w:name w:val="Style 11 pt Black"/>
    <w:rsid w:val="00572F33"/>
    <w:rPr>
      <w:color w:val="000000"/>
      <w:sz w:val="20"/>
    </w:rPr>
  </w:style>
  <w:style w:type="character" w:customStyle="1" w:styleId="Heading2Char1CharCharCharCharCharC">
    <w:name w:val="Heading 2 Char1 Char Char Char Char Char C"/>
    <w:rsid w:val="00572F33"/>
    <w:rPr>
      <w:rFonts w:cs="Arial"/>
      <w:b/>
      <w:bCs/>
      <w:iCs/>
      <w:sz w:val="24"/>
      <w:szCs w:val="28"/>
      <w:lang w:val="en-US" w:eastAsia="en-US" w:bidi="ar-SA"/>
    </w:rPr>
  </w:style>
  <w:style w:type="character" w:customStyle="1" w:styleId="StyleUnderlineCharTimesBold">
    <w:name w:val="Style Underline Char + Times Bold"/>
    <w:rsid w:val="00572F33"/>
    <w:rPr>
      <w:rFonts w:ascii="Times" w:hAnsi="Times"/>
      <w:b w:val="0"/>
      <w:bCs/>
      <w:sz w:val="20"/>
      <w:u w:val="single"/>
    </w:rPr>
  </w:style>
  <w:style w:type="character" w:customStyle="1" w:styleId="blubigktbiz">
    <w:name w:val="blubigktbiz"/>
    <w:rsid w:val="00572F33"/>
  </w:style>
  <w:style w:type="character" w:customStyle="1" w:styleId="evidencetextChar">
    <w:name w:val="evidence text Char"/>
    <w:rsid w:val="00572F33"/>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72F33"/>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72F33"/>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uiPriority w:val="35"/>
    <w:qFormat/>
    <w:rsid w:val="00572F33"/>
    <w:rPr>
      <w:rFonts w:eastAsia="Times New Roman"/>
      <w:b/>
      <w:bCs/>
      <w:sz w:val="18"/>
      <w:szCs w:val="18"/>
      <w:lang w:bidi="en-US"/>
    </w:rPr>
  </w:style>
  <w:style w:type="character" w:customStyle="1" w:styleId="Style4CharChar">
    <w:name w:val="Style4 Char Char"/>
    <w:rsid w:val="00572F33"/>
    <w:rPr>
      <w:rFonts w:ascii="Arial Narrow" w:hAnsi="Arial Narrow"/>
      <w:noProof w:val="0"/>
      <w:szCs w:val="24"/>
      <w:u w:val="single"/>
      <w:lang w:val="en-US" w:eastAsia="en-US" w:bidi="ar-SA"/>
    </w:rPr>
  </w:style>
  <w:style w:type="character" w:customStyle="1" w:styleId="StyleUnderline4">
    <w:name w:val="Style Underline4"/>
    <w:rsid w:val="00572F33"/>
    <w:rPr>
      <w:u w:val="single"/>
    </w:rPr>
  </w:style>
  <w:style w:type="character" w:customStyle="1" w:styleId="BodyText3Char">
    <w:name w:val="Body Text 3 Char"/>
    <w:link w:val="BodyText3"/>
    <w:rsid w:val="00572F33"/>
    <w:rPr>
      <w:rFonts w:ascii="Arial Narrow" w:eastAsia="Times New Roman" w:hAnsi="Arial Narrow"/>
      <w:sz w:val="16"/>
      <w:szCs w:val="16"/>
    </w:rPr>
  </w:style>
  <w:style w:type="paragraph" w:styleId="BodyText3">
    <w:name w:val="Body Text 3"/>
    <w:basedOn w:val="Normal"/>
    <w:link w:val="BodyText3Char"/>
    <w:qFormat/>
    <w:rsid w:val="00572F33"/>
    <w:pPr>
      <w:spacing w:after="120"/>
    </w:pPr>
    <w:rPr>
      <w:rFonts w:ascii="Arial Narrow" w:eastAsia="Times New Roman" w:hAnsi="Arial Narrow" w:cstheme="minorBidi"/>
      <w:kern w:val="2"/>
      <w:sz w:val="16"/>
      <w:szCs w:val="16"/>
      <w14:ligatures w14:val="standardContextual"/>
    </w:rPr>
  </w:style>
  <w:style w:type="character" w:customStyle="1" w:styleId="BodyText3Char1">
    <w:name w:val="Body Text 3 Char1"/>
    <w:basedOn w:val="DefaultParagraphFont"/>
    <w:rsid w:val="00572F33"/>
    <w:rPr>
      <w:rFonts w:ascii="Calibri" w:hAnsi="Calibri" w:cs="Calibri"/>
      <w:kern w:val="0"/>
      <w:sz w:val="16"/>
      <w:szCs w:val="16"/>
      <w14:ligatures w14:val="none"/>
    </w:rPr>
  </w:style>
  <w:style w:type="character" w:customStyle="1" w:styleId="StyleEmphasisArial12ptBold">
    <w:name w:val="Style Emphasis + Arial 12 pt Bold"/>
    <w:rsid w:val="00572F33"/>
    <w:rPr>
      <w:rFonts w:ascii="Arial" w:hAnsi="Arial"/>
      <w:b/>
      <w:bCs/>
      <w:i/>
      <w:iCs/>
      <w:sz w:val="24"/>
    </w:rPr>
  </w:style>
  <w:style w:type="character" w:customStyle="1" w:styleId="super">
    <w:name w:val="super"/>
    <w:rsid w:val="00572F33"/>
  </w:style>
  <w:style w:type="character" w:customStyle="1" w:styleId="text30">
    <w:name w:val="text30"/>
    <w:rsid w:val="00572F33"/>
  </w:style>
  <w:style w:type="character" w:customStyle="1" w:styleId="uppercase">
    <w:name w:val="uppercase"/>
    <w:rsid w:val="00572F33"/>
  </w:style>
  <w:style w:type="character" w:customStyle="1" w:styleId="bodytext0">
    <w:name w:val="bodytext"/>
    <w:rsid w:val="00572F33"/>
  </w:style>
  <w:style w:type="character" w:customStyle="1" w:styleId="entry-title">
    <w:name w:val="entry-title"/>
    <w:rsid w:val="00572F33"/>
  </w:style>
  <w:style w:type="character" w:customStyle="1" w:styleId="BodyTextIndentChar1">
    <w:name w:val="Body Text Indent Char1"/>
    <w:rsid w:val="00572F33"/>
    <w:rPr>
      <w:rFonts w:ascii="Times New Roman" w:hAnsi="Times New Roman" w:cs="Times New Roman"/>
      <w:sz w:val="20"/>
    </w:rPr>
  </w:style>
  <w:style w:type="character" w:customStyle="1" w:styleId="HTMLPreformattedChar1">
    <w:name w:val="HTML Preformatted Char1"/>
    <w:uiPriority w:val="99"/>
    <w:rsid w:val="00572F33"/>
    <w:rPr>
      <w:rFonts w:ascii="Consolas" w:hAnsi="Consolas" w:cs="Consolas"/>
      <w:sz w:val="20"/>
      <w:szCs w:val="20"/>
    </w:rPr>
  </w:style>
  <w:style w:type="character" w:customStyle="1" w:styleId="DebateHighlighted">
    <w:name w:val="Debate Highlighted"/>
    <w:qFormat/>
    <w:rsid w:val="00572F33"/>
    <w:rPr>
      <w:rFonts w:ascii="Times New Roman" w:hAnsi="Times New Roman"/>
      <w:sz w:val="20"/>
      <w:u w:val="thick"/>
      <w:bdr w:val="none" w:sz="0" w:space="0" w:color="auto"/>
      <w:shd w:val="clear" w:color="auto" w:fill="00FFFF"/>
    </w:rPr>
  </w:style>
  <w:style w:type="character" w:customStyle="1" w:styleId="Style6pt">
    <w:name w:val="Style 6 pt"/>
    <w:qFormat/>
    <w:rsid w:val="00572F33"/>
    <w:rPr>
      <w:sz w:val="12"/>
    </w:rPr>
  </w:style>
  <w:style w:type="character" w:customStyle="1" w:styleId="CiteCharCharCharCharCharChar">
    <w:name w:val="Cite Char Char Char Char Char Char"/>
    <w:rsid w:val="00572F33"/>
    <w:rPr>
      <w:b/>
      <w:noProof w:val="0"/>
      <w:sz w:val="22"/>
      <w:szCs w:val="24"/>
      <w:u w:val="single"/>
      <w:lang w:val="en-US" w:eastAsia="en-US" w:bidi="ar-SA"/>
    </w:rPr>
  </w:style>
  <w:style w:type="character" w:customStyle="1" w:styleId="mainbody1">
    <w:name w:val="mainbody1"/>
    <w:rsid w:val="00572F33"/>
    <w:rPr>
      <w:rFonts w:ascii="Verdana" w:hAnsi="Verdana" w:hint="default"/>
      <w:color w:val="000000"/>
      <w:sz w:val="22"/>
      <w:szCs w:val="22"/>
    </w:rPr>
  </w:style>
  <w:style w:type="paragraph" w:customStyle="1" w:styleId="author-name">
    <w:name w:val="author-name"/>
    <w:basedOn w:val="Normal"/>
    <w:uiPriority w:val="99"/>
    <w:qFormat/>
    <w:rsid w:val="00572F33"/>
    <w:pPr>
      <w:spacing w:before="100" w:beforeAutospacing="1" w:after="100" w:afterAutospacing="1"/>
    </w:pPr>
    <w:rPr>
      <w:rFonts w:eastAsia="Times New Roman"/>
      <w:sz w:val="24"/>
    </w:rPr>
  </w:style>
  <w:style w:type="paragraph" w:customStyle="1" w:styleId="author-credentials">
    <w:name w:val="author-credentials"/>
    <w:basedOn w:val="Normal"/>
    <w:qFormat/>
    <w:rsid w:val="00572F33"/>
    <w:pPr>
      <w:spacing w:before="100" w:beforeAutospacing="1" w:after="100" w:afterAutospacing="1"/>
    </w:pPr>
    <w:rPr>
      <w:rFonts w:eastAsia="Times New Roman"/>
      <w:sz w:val="24"/>
    </w:rPr>
  </w:style>
  <w:style w:type="paragraph" w:customStyle="1" w:styleId="Style23">
    <w:name w:val="Style23"/>
    <w:basedOn w:val="Normal"/>
    <w:uiPriority w:val="99"/>
    <w:qFormat/>
    <w:rsid w:val="00572F33"/>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72F33"/>
    <w:rPr>
      <w:u w:val="single"/>
    </w:rPr>
  </w:style>
  <w:style w:type="character" w:customStyle="1" w:styleId="StyleUnderlined11ptBoldChar">
    <w:name w:val="Style Underlined + 11 pt Bold Char"/>
    <w:link w:val="StyleUnderlined11ptBold"/>
    <w:locked/>
    <w:rsid w:val="00572F33"/>
    <w:rPr>
      <w:b/>
      <w:bCs/>
      <w:u w:val="single"/>
    </w:rPr>
  </w:style>
  <w:style w:type="paragraph" w:customStyle="1" w:styleId="StyleUnderlined11ptBold">
    <w:name w:val="Style Underlined + 11 pt Bold"/>
    <w:basedOn w:val="underlined"/>
    <w:link w:val="StyleUnderlined11ptBoldChar"/>
    <w:qFormat/>
    <w:rsid w:val="00572F33"/>
    <w:pPr>
      <w:contextualSpacing w:val="0"/>
    </w:pPr>
    <w:rPr>
      <w:rFonts w:asciiTheme="minorHAnsi" w:eastAsiaTheme="minorHAnsi" w:hAnsiTheme="minorHAnsi" w:cstheme="minorBidi"/>
      <w:b/>
      <w:bCs/>
      <w:kern w:val="2"/>
      <w:sz w:val="24"/>
      <w14:ligatures w14:val="standardContextual"/>
    </w:rPr>
  </w:style>
  <w:style w:type="character" w:customStyle="1" w:styleId="StyleUnderlined11ptChar">
    <w:name w:val="Style Underlined + 11 pt Char"/>
    <w:link w:val="StyleUnderlined11pt"/>
    <w:locked/>
    <w:rsid w:val="00572F33"/>
    <w:rPr>
      <w:u w:val="single"/>
    </w:rPr>
  </w:style>
  <w:style w:type="paragraph" w:customStyle="1" w:styleId="StyleUnderlined11pt">
    <w:name w:val="Style Underlined + 11 pt"/>
    <w:basedOn w:val="underlined"/>
    <w:link w:val="StyleUnderlined11ptChar"/>
    <w:qFormat/>
    <w:rsid w:val="00572F33"/>
    <w:pPr>
      <w:contextualSpacing w:val="0"/>
    </w:pPr>
    <w:rPr>
      <w:rFonts w:asciiTheme="minorHAnsi" w:eastAsiaTheme="minorHAnsi" w:hAnsiTheme="minorHAnsi" w:cstheme="minorBidi"/>
      <w:kern w:val="2"/>
      <w:sz w:val="24"/>
      <w14:ligatures w14:val="standardContextual"/>
    </w:rPr>
  </w:style>
  <w:style w:type="character" w:customStyle="1" w:styleId="StyleUnderlineChar11ptChar">
    <w:name w:val="Style Underline Char + 11 pt Char"/>
    <w:link w:val="StyleUnderlineChar11pt"/>
    <w:locked/>
    <w:rsid w:val="00572F33"/>
    <w:rPr>
      <w:u w:val="single"/>
    </w:rPr>
  </w:style>
  <w:style w:type="paragraph" w:customStyle="1" w:styleId="StyleUnderlineChar11pt">
    <w:name w:val="Style Underline Char + 11 pt"/>
    <w:basedOn w:val="Normal"/>
    <w:link w:val="StyleUnderlineChar11ptChar"/>
    <w:qFormat/>
    <w:rsid w:val="00572F33"/>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572F33"/>
    <w:rPr>
      <w:b/>
      <w:bCs/>
      <w:u w:val="single"/>
    </w:rPr>
  </w:style>
  <w:style w:type="paragraph" w:customStyle="1" w:styleId="StyleUnderlineChar11ptBold">
    <w:name w:val="Style Underline Char + 11 pt Bold"/>
    <w:basedOn w:val="Normal"/>
    <w:link w:val="StyleUnderlineChar11ptBoldChar"/>
    <w:qFormat/>
    <w:rsid w:val="00572F33"/>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572F3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572F33"/>
    <w:rPr>
      <w:rFonts w:cs="Arial"/>
      <w:bCs/>
      <w:szCs w:val="26"/>
      <w:u w:val="single"/>
      <w:lang w:val="en-US" w:eastAsia="en-US" w:bidi="ar-SA"/>
    </w:rPr>
  </w:style>
  <w:style w:type="character" w:customStyle="1" w:styleId="StyleUnderlinePatternClearYellow">
    <w:name w:val="Style Underline Pattern: Clear (Yellow)"/>
    <w:rsid w:val="00572F33"/>
    <w:rPr>
      <w:u w:val="single"/>
      <w:shd w:val="clear" w:color="auto" w:fill="00FF00"/>
    </w:rPr>
  </w:style>
  <w:style w:type="character" w:customStyle="1" w:styleId="Heading3CharCharCharChar">
    <w:name w:val="Heading 3 Char Char Char Char"/>
    <w:rsid w:val="00572F33"/>
    <w:rPr>
      <w:rFonts w:ascii="Arial" w:hAnsi="Arial" w:cs="Arial" w:hint="default"/>
      <w:bCs/>
      <w:szCs w:val="26"/>
      <w:u w:val="single"/>
      <w:lang w:val="en-US" w:eastAsia="en-US" w:bidi="ar-SA"/>
    </w:rPr>
  </w:style>
  <w:style w:type="character" w:styleId="HTMLCite">
    <w:name w:val="HTML Cite"/>
    <w:uiPriority w:val="99"/>
    <w:unhideWhenUsed/>
    <w:rsid w:val="00572F33"/>
    <w:rPr>
      <w:i/>
      <w:iCs/>
    </w:rPr>
  </w:style>
  <w:style w:type="paragraph" w:customStyle="1" w:styleId="CardText3">
    <w:name w:val="CardText"/>
    <w:basedOn w:val="Normal"/>
    <w:link w:val="CardTextChar2"/>
    <w:qFormat/>
    <w:rsid w:val="00572F33"/>
    <w:pPr>
      <w:ind w:left="288"/>
    </w:pPr>
    <w:rPr>
      <w:rFonts w:eastAsia="Calibri"/>
    </w:rPr>
  </w:style>
  <w:style w:type="character" w:customStyle="1" w:styleId="CardTextChar2">
    <w:name w:val="CardText Char"/>
    <w:link w:val="CardText3"/>
    <w:rsid w:val="00572F33"/>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572F33"/>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572F33"/>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572F33"/>
    <w:pPr>
      <w:ind w:left="288"/>
    </w:pPr>
    <w:rPr>
      <w:rFonts w:eastAsia="Times New Roman"/>
      <w:u w:val="single"/>
    </w:rPr>
  </w:style>
  <w:style w:type="character" w:customStyle="1" w:styleId="Cards1Char">
    <w:name w:val="Cards1 Char"/>
    <w:link w:val="Cards1"/>
    <w:rsid w:val="00572F33"/>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572F33"/>
    <w:rPr>
      <w:rFonts w:eastAsia="Calibri"/>
      <w:szCs w:val="20"/>
    </w:rPr>
  </w:style>
  <w:style w:type="paragraph" w:styleId="List">
    <w:name w:val="List"/>
    <w:basedOn w:val="Normal"/>
    <w:uiPriority w:val="99"/>
    <w:unhideWhenUsed/>
    <w:rsid w:val="00572F33"/>
    <w:pPr>
      <w:contextualSpacing/>
    </w:pPr>
    <w:rPr>
      <w:rFonts w:eastAsia="Calibri"/>
    </w:rPr>
  </w:style>
  <w:style w:type="paragraph" w:customStyle="1" w:styleId="PageHeaderLine1">
    <w:name w:val="PageHeaderLine1"/>
    <w:basedOn w:val="Normal"/>
    <w:qFormat/>
    <w:rsid w:val="00572F33"/>
    <w:pPr>
      <w:tabs>
        <w:tab w:val="right" w:pos="10800"/>
      </w:tabs>
    </w:pPr>
    <w:rPr>
      <w:rFonts w:eastAsia="Calibri"/>
      <w:b/>
      <w:sz w:val="28"/>
    </w:rPr>
  </w:style>
  <w:style w:type="paragraph" w:customStyle="1" w:styleId="PageHeaderLine2">
    <w:name w:val="PageHeaderLine2"/>
    <w:basedOn w:val="Normal"/>
    <w:next w:val="Normal"/>
    <w:link w:val="PageHeaderLine2Char"/>
    <w:qFormat/>
    <w:rsid w:val="00572F33"/>
    <w:pPr>
      <w:tabs>
        <w:tab w:val="right" w:pos="10800"/>
      </w:tabs>
      <w:spacing w:line="480" w:lineRule="auto"/>
    </w:pPr>
    <w:rPr>
      <w:rFonts w:eastAsia="Calibri"/>
      <w:b/>
    </w:rPr>
  </w:style>
  <w:style w:type="character" w:customStyle="1" w:styleId="EndnoteTextChar">
    <w:name w:val="Endnote Text Char"/>
    <w:link w:val="EndnoteText"/>
    <w:rsid w:val="00572F33"/>
    <w:rPr>
      <w:rFonts w:ascii="Arial" w:hAnsi="Arial" w:cs="Arial"/>
      <w:lang w:val="x-none" w:eastAsia="x-none"/>
    </w:rPr>
  </w:style>
  <w:style w:type="paragraph" w:styleId="EndnoteText">
    <w:name w:val="endnote text"/>
    <w:basedOn w:val="Normal"/>
    <w:link w:val="EndnoteTextChar"/>
    <w:unhideWhenUsed/>
    <w:rsid w:val="00572F33"/>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572F33"/>
    <w:rPr>
      <w:rFonts w:ascii="Calibri" w:hAnsi="Calibri" w:cs="Calibri"/>
      <w:kern w:val="0"/>
      <w:sz w:val="20"/>
      <w:szCs w:val="20"/>
      <w14:ligatures w14:val="none"/>
    </w:rPr>
  </w:style>
  <w:style w:type="paragraph" w:customStyle="1" w:styleId="D345FF3D873148C5AE3FBF3267827368">
    <w:name w:val="D345FF3D873148C5AE3FBF3267827368"/>
    <w:qFormat/>
    <w:rsid w:val="00572F33"/>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72F33"/>
    <w:pPr>
      <w:ind w:left="432"/>
    </w:pPr>
    <w:rPr>
      <w:rFonts w:eastAsia="SimSun"/>
      <w:color w:val="000000"/>
      <w:szCs w:val="20"/>
      <w:lang w:val="x-none" w:eastAsia="x-none"/>
    </w:rPr>
  </w:style>
  <w:style w:type="character" w:customStyle="1" w:styleId="NormaltextCharChar">
    <w:name w:val="Normal text Char Char"/>
    <w:link w:val="Normaltext0"/>
    <w:rsid w:val="00572F33"/>
    <w:rPr>
      <w:rFonts w:ascii="Calibri" w:eastAsia="SimSun" w:hAnsi="Calibri" w:cs="Calibri"/>
      <w:color w:val="000000"/>
      <w:kern w:val="0"/>
      <w:sz w:val="22"/>
      <w:szCs w:val="20"/>
      <w:lang w:val="x-none" w:eastAsia="x-none"/>
      <w14:ligatures w14:val="none"/>
    </w:rPr>
  </w:style>
  <w:style w:type="paragraph" w:customStyle="1" w:styleId="TagofCard">
    <w:name w:val="Tag of Card"/>
    <w:basedOn w:val="Normaltext0"/>
    <w:next w:val="Normaltext0"/>
    <w:link w:val="TagofCardChar"/>
    <w:autoRedefine/>
    <w:qFormat/>
    <w:rsid w:val="00572F33"/>
    <w:rPr>
      <w:b/>
      <w:sz w:val="28"/>
    </w:rPr>
  </w:style>
  <w:style w:type="character" w:customStyle="1" w:styleId="TagofCardChar">
    <w:name w:val="Tag of Card Char"/>
    <w:link w:val="TagofCard"/>
    <w:rsid w:val="00572F33"/>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72F33"/>
    <w:rPr>
      <w:b/>
      <w:bCs/>
    </w:rPr>
  </w:style>
  <w:style w:type="character" w:customStyle="1" w:styleId="SourcenameChar">
    <w:name w:val="Source name Char"/>
    <w:link w:val="Sourcename"/>
    <w:rsid w:val="00572F33"/>
    <w:rPr>
      <w:rFonts w:ascii="Calibri" w:eastAsia="SimSun" w:hAnsi="Calibri" w:cs="Calibri"/>
      <w:b/>
      <w:bCs/>
      <w:color w:val="000000"/>
      <w:kern w:val="0"/>
      <w:sz w:val="22"/>
      <w:szCs w:val="20"/>
      <w:lang w:val="x-none" w:eastAsia="x-none"/>
      <w14:ligatures w14:val="none"/>
    </w:rPr>
  </w:style>
  <w:style w:type="paragraph" w:customStyle="1" w:styleId="underlinedcard">
    <w:name w:val="underlined card"/>
    <w:basedOn w:val="Normaltext0"/>
    <w:link w:val="underlinedcardChar"/>
    <w:autoRedefine/>
    <w:qFormat/>
    <w:rsid w:val="00572F33"/>
    <w:rPr>
      <w:u w:val="single"/>
    </w:rPr>
  </w:style>
  <w:style w:type="character" w:customStyle="1" w:styleId="underlinedcardChar">
    <w:name w:val="underlined card Char"/>
    <w:link w:val="underlinedcard"/>
    <w:rsid w:val="00572F33"/>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572F33"/>
    <w:rPr>
      <w:rFonts w:eastAsia="Times New Roman"/>
    </w:rPr>
  </w:style>
  <w:style w:type="character" w:customStyle="1" w:styleId="SourceBold">
    <w:name w:val="Source Bold"/>
    <w:rsid w:val="00572F33"/>
    <w:rPr>
      <w:rFonts w:ascii="Arial Narrow" w:hAnsi="Arial Narrow"/>
      <w:b/>
      <w:sz w:val="24"/>
      <w:u w:val="none"/>
    </w:rPr>
  </w:style>
  <w:style w:type="paragraph" w:customStyle="1" w:styleId="TextUnderline">
    <w:name w:val="Text Underline"/>
    <w:basedOn w:val="Normal"/>
    <w:link w:val="TextUnderlineChar"/>
    <w:qFormat/>
    <w:rsid w:val="00572F3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72F33"/>
    <w:rPr>
      <w:rFonts w:ascii="Garamond" w:eastAsia="Times New Roman" w:hAnsi="Garamond" w:cs="Calibri"/>
      <w:bCs/>
      <w:kern w:val="20"/>
      <w:sz w:val="22"/>
      <w:szCs w:val="32"/>
      <w:u w:val="single"/>
      <w:lang w:val="x-none" w:eastAsia="x-none"/>
      <w14:ligatures w14:val="none"/>
    </w:rPr>
  </w:style>
  <w:style w:type="paragraph" w:customStyle="1" w:styleId="CardText2">
    <w:name w:val="Card Text 2"/>
    <w:basedOn w:val="CardText1"/>
    <w:link w:val="CardText2Char"/>
    <w:qFormat/>
    <w:rsid w:val="00572F33"/>
    <w:pPr>
      <w:spacing w:after="160" w:line="259" w:lineRule="auto"/>
    </w:pPr>
    <w:rPr>
      <w:b/>
      <w:sz w:val="22"/>
      <w:szCs w:val="22"/>
    </w:rPr>
  </w:style>
  <w:style w:type="character" w:customStyle="1" w:styleId="2xBoldUnderline">
    <w:name w:val="2x_Bold_Underline"/>
    <w:rsid w:val="00572F33"/>
    <w:rPr>
      <w:b/>
      <w:bCs/>
      <w:sz w:val="24"/>
      <w:u w:val="thick"/>
    </w:rPr>
  </w:style>
  <w:style w:type="character" w:customStyle="1" w:styleId="Dottedunderline">
    <w:name w:val="Dotted underline"/>
    <w:rsid w:val="00572F33"/>
    <w:rPr>
      <w:u w:val="dotted"/>
    </w:rPr>
  </w:style>
  <w:style w:type="character" w:customStyle="1" w:styleId="loose">
    <w:name w:val="loose"/>
    <w:rsid w:val="00572F33"/>
  </w:style>
  <w:style w:type="paragraph" w:customStyle="1" w:styleId="citeunread">
    <w:name w:val="cite unread"/>
    <w:basedOn w:val="Normal"/>
    <w:link w:val="citeunreadChar"/>
    <w:qFormat/>
    <w:rsid w:val="00572F3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72F33"/>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72F33"/>
    <w:rPr>
      <w:rFonts w:eastAsia="Times New Roman"/>
      <w:b/>
      <w:szCs w:val="20"/>
      <w:u w:val="single"/>
      <w:lang w:val="x-none" w:eastAsia="x-none"/>
    </w:rPr>
  </w:style>
  <w:style w:type="character" w:customStyle="1" w:styleId="readCharChar">
    <w:name w:val="read Char Char"/>
    <w:link w:val="read"/>
    <w:locked/>
    <w:rsid w:val="00572F33"/>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572F33"/>
    <w:pPr>
      <w:spacing w:before="240"/>
      <w:outlineLvl w:val="2"/>
    </w:pPr>
    <w:rPr>
      <w:rFonts w:eastAsia="Times New Roman"/>
      <w:b/>
    </w:rPr>
  </w:style>
  <w:style w:type="character" w:customStyle="1" w:styleId="readChar">
    <w:name w:val="read Char"/>
    <w:rsid w:val="00572F33"/>
    <w:rPr>
      <w:szCs w:val="22"/>
      <w:u w:val="single"/>
      <w:lang w:val="en-US" w:eastAsia="en-US" w:bidi="ar-SA"/>
    </w:rPr>
  </w:style>
  <w:style w:type="character" w:customStyle="1" w:styleId="underlining0">
    <w:name w:val="underlining"/>
    <w:rsid w:val="00572F33"/>
    <w:rPr>
      <w:u w:val="single"/>
    </w:rPr>
  </w:style>
  <w:style w:type="paragraph" w:styleId="BodyTextIndent2">
    <w:name w:val="Body Text Indent 2"/>
    <w:basedOn w:val="Normal"/>
    <w:link w:val="BodyTextIndent2Char"/>
    <w:rsid w:val="00572F3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72F33"/>
    <w:rPr>
      <w:rFonts w:ascii="HGSSoeiKakugothicUB" w:eastAsia="MS Mincho" w:hAnsi="Calibri" w:cs="Calibri"/>
      <w:kern w:val="0"/>
      <w:sz w:val="22"/>
      <w:szCs w:val="20"/>
      <w:lang w:val="x-none" w:eastAsia="ja-JP"/>
      <w14:ligatures w14:val="none"/>
    </w:rPr>
  </w:style>
  <w:style w:type="character" w:customStyle="1" w:styleId="A6">
    <w:name w:val="A6"/>
    <w:uiPriority w:val="99"/>
    <w:rsid w:val="00572F33"/>
    <w:rPr>
      <w:rFonts w:ascii="Times New Roman" w:hAnsi="Times New Roman"/>
      <w:color w:val="000000"/>
      <w:sz w:val="14"/>
      <w:szCs w:val="14"/>
    </w:rPr>
  </w:style>
  <w:style w:type="paragraph" w:customStyle="1" w:styleId="CiteCard">
    <w:name w:val="Cite_Card"/>
    <w:link w:val="CiteCardChar"/>
    <w:qFormat/>
    <w:rsid w:val="00572F33"/>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572F33"/>
    <w:rPr>
      <w:rFonts w:ascii="Times New Roman" w:eastAsia="Times New Roman" w:hAnsi="Times New Roman" w:cs="Arial"/>
      <w:bCs/>
      <w:kern w:val="0"/>
      <w:sz w:val="20"/>
      <w:szCs w:val="20"/>
      <w14:ligatures w14:val="none"/>
    </w:rPr>
  </w:style>
  <w:style w:type="character" w:customStyle="1" w:styleId="btitle">
    <w:name w:val="btitle"/>
    <w:rsid w:val="00572F33"/>
  </w:style>
  <w:style w:type="character" w:customStyle="1" w:styleId="green">
    <w:name w:val="green"/>
    <w:rsid w:val="00572F33"/>
  </w:style>
  <w:style w:type="paragraph" w:customStyle="1" w:styleId="CM5">
    <w:name w:val="CM5"/>
    <w:basedOn w:val="Default"/>
    <w:next w:val="Default"/>
    <w:qFormat/>
    <w:rsid w:val="00572F33"/>
    <w:pPr>
      <w:widowControl w:val="0"/>
    </w:pPr>
    <w:rPr>
      <w:rFonts w:eastAsia="MS Mincho"/>
      <w:color w:val="auto"/>
    </w:rPr>
  </w:style>
  <w:style w:type="paragraph" w:customStyle="1" w:styleId="CM14">
    <w:name w:val="CM14"/>
    <w:basedOn w:val="Default"/>
    <w:next w:val="Default"/>
    <w:uiPriority w:val="99"/>
    <w:qFormat/>
    <w:rsid w:val="00572F33"/>
    <w:pPr>
      <w:widowControl w:val="0"/>
    </w:pPr>
    <w:rPr>
      <w:rFonts w:eastAsia="MS Mincho"/>
      <w:color w:val="auto"/>
    </w:rPr>
  </w:style>
  <w:style w:type="character" w:customStyle="1" w:styleId="BodyText1">
    <w:name w:val="Body Text1"/>
    <w:rsid w:val="00572F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72F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72F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72F3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72F3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72F3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Tag Title Char2,No Spacin Char1"/>
    <w:uiPriority w:val="99"/>
    <w:qFormat/>
    <w:rsid w:val="00572F33"/>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72F33"/>
    <w:rPr>
      <w:rFonts w:ascii="Sylfaen" w:hAnsi="Sylfaen" w:cs="Sylfaen"/>
      <w:i/>
      <w:iCs/>
      <w:sz w:val="19"/>
      <w:szCs w:val="19"/>
      <w:u w:val="none"/>
      <w:shd w:val="clear" w:color="auto" w:fill="FFFFFF"/>
    </w:rPr>
  </w:style>
  <w:style w:type="character" w:customStyle="1" w:styleId="AuthorYear">
    <w:name w:val="AuthorYear"/>
    <w:uiPriority w:val="1"/>
    <w:qFormat/>
    <w:rsid w:val="00572F33"/>
    <w:rPr>
      <w:rFonts w:ascii="Georgia" w:hAnsi="Georgia"/>
      <w:b/>
      <w:sz w:val="24"/>
    </w:rPr>
  </w:style>
  <w:style w:type="character" w:customStyle="1" w:styleId="CommentTextChar1">
    <w:name w:val="Comment Text Char1"/>
    <w:basedOn w:val="DefaultParagraphFont"/>
    <w:uiPriority w:val="99"/>
    <w:rsid w:val="00572F33"/>
    <w:rPr>
      <w:rFonts w:ascii="Georgia" w:hAnsi="Georgia" w:cs="Calibri"/>
      <w:sz w:val="20"/>
      <w:szCs w:val="20"/>
    </w:rPr>
  </w:style>
  <w:style w:type="character" w:customStyle="1" w:styleId="ssl4">
    <w:name w:val="ss_l4"/>
    <w:rsid w:val="00572F33"/>
  </w:style>
  <w:style w:type="character" w:customStyle="1" w:styleId="italic">
    <w:name w:val="italic"/>
    <w:rsid w:val="00572F33"/>
  </w:style>
  <w:style w:type="character" w:customStyle="1" w:styleId="tl8wme">
    <w:name w:val="tl8wme"/>
    <w:basedOn w:val="DefaultParagraphFont"/>
    <w:rsid w:val="00572F33"/>
  </w:style>
  <w:style w:type="character" w:customStyle="1" w:styleId="StyleStyleUnderline311pt">
    <w:name w:val="Style Style Underline3 + 11 pt"/>
    <w:basedOn w:val="DefaultParagraphFont"/>
    <w:rsid w:val="00572F33"/>
    <w:rPr>
      <w:sz w:val="20"/>
      <w:u w:val="single"/>
    </w:rPr>
  </w:style>
  <w:style w:type="character" w:customStyle="1" w:styleId="StyleStyleUnderline311ptBold">
    <w:name w:val="Style Style Underline3 + 11 pt Bold"/>
    <w:basedOn w:val="DefaultParagraphFont"/>
    <w:rsid w:val="00572F33"/>
    <w:rPr>
      <w:b/>
      <w:bCs/>
      <w:sz w:val="20"/>
      <w:u w:val="single"/>
    </w:rPr>
  </w:style>
  <w:style w:type="character" w:customStyle="1" w:styleId="StyleStyleUnderline411pt">
    <w:name w:val="Style Style Underline4 + 11 pt"/>
    <w:basedOn w:val="DefaultParagraphFont"/>
    <w:rsid w:val="00572F33"/>
    <w:rPr>
      <w:sz w:val="20"/>
      <w:u w:val="single"/>
    </w:rPr>
  </w:style>
  <w:style w:type="character" w:customStyle="1" w:styleId="Emph">
    <w:name w:val="Emph"/>
    <w:basedOn w:val="DefaultParagraphFont"/>
    <w:uiPriority w:val="1"/>
    <w:qFormat/>
    <w:rsid w:val="00572F33"/>
    <w:rPr>
      <w:rFonts w:ascii="Arial" w:hAnsi="Arial"/>
      <w:b/>
      <w:sz w:val="20"/>
      <w:u w:val="single"/>
      <w:bdr w:val="single" w:sz="8" w:space="0" w:color="auto"/>
    </w:rPr>
  </w:style>
  <w:style w:type="paragraph" w:customStyle="1" w:styleId="CardIndented">
    <w:name w:val="Card (Indented)"/>
    <w:basedOn w:val="Normal"/>
    <w:link w:val="CardIndentedChar"/>
    <w:qFormat/>
    <w:rsid w:val="00572F33"/>
    <w:pPr>
      <w:ind w:left="288"/>
    </w:pPr>
    <w:rPr>
      <w:rFonts w:eastAsia="Calibri"/>
    </w:rPr>
  </w:style>
  <w:style w:type="character" w:customStyle="1" w:styleId="CardIndentedChar">
    <w:name w:val="Card (Indented) Char"/>
    <w:link w:val="CardIndented"/>
    <w:rsid w:val="00572F33"/>
    <w:rPr>
      <w:rFonts w:ascii="Calibri" w:eastAsia="Calibri" w:hAnsi="Calibri" w:cs="Calibri"/>
      <w:kern w:val="0"/>
      <w:sz w:val="22"/>
      <w:szCs w:val="22"/>
      <w14:ligatures w14:val="none"/>
    </w:rPr>
  </w:style>
  <w:style w:type="character" w:customStyle="1" w:styleId="cardchar00">
    <w:name w:val="cardchar0"/>
    <w:basedOn w:val="DefaultParagraphFont"/>
    <w:rsid w:val="00572F33"/>
  </w:style>
  <w:style w:type="character" w:customStyle="1" w:styleId="UnderlineNon-bold">
    <w:name w:val="Underline Non - bold"/>
    <w:rsid w:val="00572F33"/>
    <w:rPr>
      <w:rFonts w:ascii="Times New Roman" w:hAnsi="Times New Roman"/>
      <w:iCs/>
      <w:sz w:val="22"/>
      <w:u w:val="single"/>
    </w:rPr>
  </w:style>
  <w:style w:type="character" w:customStyle="1" w:styleId="UnderlineBold0">
    <w:name w:val="Underline Bold"/>
    <w:qFormat/>
    <w:rsid w:val="00572F33"/>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72F3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72F33"/>
    <w:rPr>
      <w:rFonts w:ascii="Garamond" w:eastAsia="Times New Roman" w:hAnsi="Garamond" w:cs="Times New Roman"/>
      <w:bCs/>
      <w:kern w:val="0"/>
      <w:sz w:val="26"/>
      <w:szCs w:val="20"/>
      <w:u w:val="single"/>
      <w14:ligatures w14:val="none"/>
    </w:rPr>
  </w:style>
  <w:style w:type="character" w:customStyle="1" w:styleId="Heading4Char2">
    <w:name w:val="Heading 4 Char2"/>
    <w:aliases w:val="Underlined Char2,small text Char1,body Char2,Tag Char2,TAG Char3,TAG Char1 Char2,Heading 2 Char Char Char Char Char2,Heading 2 Char1 Char Char Char Char Char2,no read Char2,small text Char2,Big card Char2,Normal Tag Char2,heading 2 Char2"/>
    <w:qFormat/>
    <w:rsid w:val="00572F33"/>
    <w:rPr>
      <w:rFonts w:ascii="Bell MT" w:eastAsia="Times New Roman" w:hAnsi="Bell MT"/>
      <w:bCs/>
      <w:iCs/>
      <w:sz w:val="22"/>
      <w:u w:val="single"/>
    </w:rPr>
  </w:style>
  <w:style w:type="character" w:customStyle="1" w:styleId="Heading5Char2">
    <w:name w:val="Heading 5 Char2"/>
    <w:aliases w:val="Blocks Char2"/>
    <w:rsid w:val="00572F33"/>
    <w:rPr>
      <w:rFonts w:ascii="Bell MT" w:eastAsia="Times New Roman" w:hAnsi="Bell MT"/>
      <w:bCs/>
      <w:iCs/>
      <w:sz w:val="10"/>
      <w:szCs w:val="26"/>
    </w:rPr>
  </w:style>
  <w:style w:type="character" w:customStyle="1" w:styleId="Boxed">
    <w:name w:val="Boxed"/>
    <w:qFormat/>
    <w:rsid w:val="00572F33"/>
    <w:rPr>
      <w:rFonts w:ascii="Garamond" w:hAnsi="Garamond"/>
      <w:b/>
      <w:sz w:val="22"/>
      <w:bdr w:val="single" w:sz="6" w:space="0" w:color="auto"/>
    </w:rPr>
  </w:style>
  <w:style w:type="paragraph" w:customStyle="1" w:styleId="Heading2-NotBold">
    <w:name w:val="Heading 2 - Not Bold"/>
    <w:basedOn w:val="Heading2"/>
    <w:autoRedefine/>
    <w:uiPriority w:val="99"/>
    <w:qFormat/>
    <w:rsid w:val="00572F33"/>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572F33"/>
    <w:rPr>
      <w:rFonts w:ascii="Arial" w:hAnsi="Arial"/>
      <w:vanish/>
      <w:sz w:val="16"/>
      <w:szCs w:val="16"/>
    </w:rPr>
  </w:style>
  <w:style w:type="paragraph" w:styleId="z-TopofForm">
    <w:name w:val="HTML Top of Form"/>
    <w:basedOn w:val="Normal"/>
    <w:next w:val="Normal"/>
    <w:link w:val="z-TopofFormChar"/>
    <w:hidden/>
    <w:uiPriority w:val="99"/>
    <w:unhideWhenUsed/>
    <w:rsid w:val="00572F33"/>
    <w:pPr>
      <w:pBdr>
        <w:bottom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TopofFormChar1">
    <w:name w:val="z-Top of Form Char1"/>
    <w:basedOn w:val="DefaultParagraphFont"/>
    <w:uiPriority w:val="99"/>
    <w:rsid w:val="00572F33"/>
    <w:rPr>
      <w:rFonts w:ascii="Arial" w:hAnsi="Arial" w:cs="Arial"/>
      <w:vanish/>
      <w:kern w:val="0"/>
      <w:sz w:val="16"/>
      <w:szCs w:val="16"/>
      <w14:ligatures w14:val="none"/>
    </w:rPr>
  </w:style>
  <w:style w:type="character" w:customStyle="1" w:styleId="z-BottomofFormChar">
    <w:name w:val="z-Bottom of Form Char"/>
    <w:link w:val="z-BottomofForm"/>
    <w:uiPriority w:val="99"/>
    <w:rsid w:val="00572F33"/>
    <w:rPr>
      <w:rFonts w:ascii="Arial" w:hAnsi="Arial"/>
      <w:vanish/>
      <w:sz w:val="16"/>
      <w:szCs w:val="16"/>
    </w:rPr>
  </w:style>
  <w:style w:type="paragraph" w:styleId="z-BottomofForm">
    <w:name w:val="HTML Bottom of Form"/>
    <w:basedOn w:val="Normal"/>
    <w:next w:val="Normal"/>
    <w:link w:val="z-BottomofFormChar"/>
    <w:hidden/>
    <w:uiPriority w:val="99"/>
    <w:unhideWhenUsed/>
    <w:rsid w:val="00572F33"/>
    <w:pPr>
      <w:pBdr>
        <w:top w:val="single" w:sz="6" w:space="1" w:color="auto"/>
      </w:pBdr>
      <w:spacing w:beforeLines="1" w:afterLines="1"/>
      <w:jc w:val="center"/>
    </w:pPr>
    <w:rPr>
      <w:rFonts w:ascii="Arial" w:hAnsi="Arial" w:cstheme="minorBidi"/>
      <w:vanish/>
      <w:kern w:val="2"/>
      <w:sz w:val="16"/>
      <w:szCs w:val="16"/>
      <w14:ligatures w14:val="standardContextual"/>
    </w:rPr>
  </w:style>
  <w:style w:type="character" w:customStyle="1" w:styleId="z-BottomofFormChar1">
    <w:name w:val="z-Bottom of Form Char1"/>
    <w:basedOn w:val="DefaultParagraphFont"/>
    <w:uiPriority w:val="99"/>
    <w:rsid w:val="00572F33"/>
    <w:rPr>
      <w:rFonts w:ascii="Arial" w:hAnsi="Arial" w:cs="Arial"/>
      <w:vanish/>
      <w:kern w:val="0"/>
      <w:sz w:val="16"/>
      <w:szCs w:val="16"/>
      <w14:ligatures w14:val="none"/>
    </w:rPr>
  </w:style>
  <w:style w:type="paragraph" w:customStyle="1" w:styleId="Heading2-Bold">
    <w:name w:val="Heading 2 - Bold"/>
    <w:basedOn w:val="Normal"/>
    <w:autoRedefine/>
    <w:uiPriority w:val="99"/>
    <w:qFormat/>
    <w:rsid w:val="00572F33"/>
    <w:rPr>
      <w:rFonts w:ascii="Garamond" w:eastAsia="Calibri" w:hAnsi="Garamond"/>
      <w:b/>
    </w:rPr>
  </w:style>
  <w:style w:type="paragraph" w:customStyle="1" w:styleId="Microtext0">
    <w:name w:val="Microtext"/>
    <w:basedOn w:val="Normal"/>
    <w:next w:val="Normal"/>
    <w:link w:val="MicrotextChar0"/>
    <w:qFormat/>
    <w:rsid w:val="00572F33"/>
    <w:rPr>
      <w:rFonts w:eastAsia="Calibri"/>
      <w:sz w:val="12"/>
      <w:lang w:val="x-none" w:eastAsia="x-none"/>
    </w:rPr>
  </w:style>
  <w:style w:type="character" w:customStyle="1" w:styleId="MicrotextChar0">
    <w:name w:val="Microtext Char"/>
    <w:link w:val="Microtext0"/>
    <w:rsid w:val="00572F33"/>
    <w:rPr>
      <w:rFonts w:ascii="Calibri" w:eastAsia="Calibri" w:hAnsi="Calibri" w:cs="Calibri"/>
      <w:kern w:val="0"/>
      <w:sz w:val="12"/>
      <w:szCs w:val="22"/>
      <w:lang w:val="x-none" w:eastAsia="x-none"/>
      <w14:ligatures w14:val="none"/>
    </w:rPr>
  </w:style>
  <w:style w:type="character" w:customStyle="1" w:styleId="Style2CharChar">
    <w:name w:val="Style2 Char Char"/>
    <w:rsid w:val="00572F33"/>
    <w:rPr>
      <w:u w:val="thick"/>
      <w:lang w:val="en-US" w:eastAsia="en-US" w:bidi="ar-SA"/>
    </w:rPr>
  </w:style>
  <w:style w:type="character" w:customStyle="1" w:styleId="authordate1">
    <w:name w:val="authordate"/>
    <w:rsid w:val="00572F33"/>
  </w:style>
  <w:style w:type="paragraph" w:customStyle="1" w:styleId="tag">
    <w:name w:val="%tag"/>
    <w:basedOn w:val="Normal"/>
    <w:next w:val="Normal"/>
    <w:qFormat/>
    <w:rsid w:val="00572F33"/>
    <w:rPr>
      <w:rFonts w:ascii="Garamond" w:eastAsia="Calibri" w:hAnsi="Garamond"/>
      <w:bCs/>
      <w:sz w:val="18"/>
    </w:rPr>
  </w:style>
  <w:style w:type="character" w:customStyle="1" w:styleId="underline1">
    <w:name w:val="%underline"/>
    <w:qFormat/>
    <w:rsid w:val="00572F33"/>
    <w:rPr>
      <w:rFonts w:ascii="Times New Roman" w:hAnsi="Times New Roman"/>
      <w:sz w:val="16"/>
      <w:u w:val="none"/>
    </w:rPr>
  </w:style>
  <w:style w:type="character" w:customStyle="1" w:styleId="AUNDERLINE0">
    <w:name w:val="AUNDERLINE"/>
    <w:qFormat/>
    <w:rsid w:val="00572F33"/>
    <w:rPr>
      <w:rFonts w:ascii="Times New Roman" w:hAnsi="Times New Roman"/>
      <w:sz w:val="20"/>
      <w:u w:val="single"/>
    </w:rPr>
  </w:style>
  <w:style w:type="paragraph" w:customStyle="1" w:styleId="Style20">
    <w:name w:val="Style 2"/>
    <w:basedOn w:val="Normal"/>
    <w:link w:val="Style2Char"/>
    <w:qFormat/>
    <w:rsid w:val="00572F33"/>
    <w:pPr>
      <w:ind w:left="432"/>
    </w:pPr>
    <w:rPr>
      <w:rFonts w:eastAsia="Times New Roman"/>
      <w:szCs w:val="20"/>
      <w:u w:val="single"/>
      <w:lang w:val="x-none" w:eastAsia="x-none"/>
    </w:rPr>
  </w:style>
  <w:style w:type="character" w:customStyle="1" w:styleId="Style2Char">
    <w:name w:val="Style 2 Char"/>
    <w:link w:val="Style20"/>
    <w:rsid w:val="00572F33"/>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72F33"/>
    <w:rPr>
      <w:rFonts w:ascii="Garamond" w:eastAsia="Times New Roman" w:hAnsi="Garamond"/>
      <w:szCs w:val="20"/>
      <w:u w:val="single"/>
      <w:lang w:val="x-none" w:eastAsia="x-none"/>
    </w:rPr>
  </w:style>
  <w:style w:type="character" w:customStyle="1" w:styleId="GAUnderlineChar">
    <w:name w:val="GA Underline Char"/>
    <w:link w:val="GAUnderline"/>
    <w:rsid w:val="00572F33"/>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72F33"/>
    <w:rPr>
      <w:rFonts w:eastAsia="Times New Roman"/>
      <w:sz w:val="18"/>
      <w:szCs w:val="20"/>
      <w:lang w:val="x-none" w:eastAsia="x-none"/>
    </w:rPr>
  </w:style>
  <w:style w:type="character" w:customStyle="1" w:styleId="textsmallChar">
    <w:name w:val="textsmall Char"/>
    <w:link w:val="textsmall"/>
    <w:rsid w:val="00572F33"/>
    <w:rPr>
      <w:rFonts w:ascii="Calibri" w:eastAsia="Times New Roman" w:hAnsi="Calibri" w:cs="Calibri"/>
      <w:kern w:val="0"/>
      <w:sz w:val="18"/>
      <w:szCs w:val="20"/>
      <w:lang w:val="x-none" w:eastAsia="x-none"/>
      <w14:ligatures w14:val="none"/>
    </w:rPr>
  </w:style>
  <w:style w:type="paragraph" w:customStyle="1" w:styleId="cardtext4">
    <w:name w:val="cardtext"/>
    <w:basedOn w:val="Normal"/>
    <w:link w:val="cardtextChar3"/>
    <w:qFormat/>
    <w:rsid w:val="00572F33"/>
    <w:rPr>
      <w:rFonts w:eastAsia="Times New Roman"/>
      <w:szCs w:val="20"/>
      <w:u w:val="single"/>
      <w:lang w:val="x-none" w:eastAsia="x-none"/>
    </w:rPr>
  </w:style>
  <w:style w:type="character" w:customStyle="1" w:styleId="cardtextChar3">
    <w:name w:val="cardtext Char"/>
    <w:link w:val="cardtext4"/>
    <w:rsid w:val="00572F33"/>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72F33"/>
    <w:pPr>
      <w:spacing w:after="200"/>
      <w:contextualSpacing/>
    </w:pPr>
    <w:rPr>
      <w:rFonts w:ascii="Arial Narrow" w:eastAsia="Calibri" w:hAnsi="Arial Narrow"/>
      <w:b/>
      <w:sz w:val="18"/>
      <w:u w:val="single"/>
      <w:lang w:val="x-none" w:eastAsia="x-none"/>
    </w:rPr>
  </w:style>
  <w:style w:type="character" w:customStyle="1" w:styleId="cardtextemphasisChar">
    <w:name w:val="card text emphasis Char"/>
    <w:link w:val="cardtextemphasis"/>
    <w:rsid w:val="00572F33"/>
    <w:rPr>
      <w:rFonts w:ascii="Arial Narrow" w:eastAsia="Calibri" w:hAnsi="Arial Narrow" w:cs="Calibri"/>
      <w:b/>
      <w:kern w:val="0"/>
      <w:sz w:val="18"/>
      <w:szCs w:val="22"/>
      <w:u w:val="single"/>
      <w:lang w:val="x-none" w:eastAsia="x-none"/>
      <w14:ligatures w14:val="none"/>
    </w:rPr>
  </w:style>
  <w:style w:type="paragraph" w:customStyle="1" w:styleId="Micro">
    <w:name w:val="Micro"/>
    <w:basedOn w:val="Normal"/>
    <w:next w:val="Normal"/>
    <w:link w:val="MicroChar"/>
    <w:qFormat/>
    <w:rsid w:val="00572F33"/>
    <w:rPr>
      <w:rFonts w:eastAsia="Times New Roman"/>
      <w:sz w:val="12"/>
    </w:rPr>
  </w:style>
  <w:style w:type="character" w:customStyle="1" w:styleId="MicroChar">
    <w:name w:val="Micro Char"/>
    <w:link w:val="Micro"/>
    <w:rsid w:val="00572F33"/>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572F33"/>
    <w:rPr>
      <w:rFonts w:ascii="Bell MT" w:eastAsia="Calibri" w:hAnsi="Bell MT"/>
      <w:szCs w:val="20"/>
    </w:rPr>
  </w:style>
  <w:style w:type="character" w:customStyle="1" w:styleId="UnderlinedCharChar0">
    <w:name w:val="Underlined Char Char"/>
    <w:rsid w:val="00572F33"/>
    <w:rPr>
      <w:rFonts w:ascii="Garamond" w:hAnsi="Garamond"/>
      <w:szCs w:val="28"/>
      <w:u w:val="single"/>
      <w:lang w:val="en-US" w:eastAsia="en-US" w:bidi="ar-SA"/>
    </w:rPr>
  </w:style>
  <w:style w:type="character" w:customStyle="1" w:styleId="ssl0">
    <w:name w:val="ss_l0"/>
    <w:basedOn w:val="DefaultParagraphFont"/>
    <w:rsid w:val="00572F33"/>
  </w:style>
  <w:style w:type="paragraph" w:customStyle="1" w:styleId="h-lead">
    <w:name w:val="h-lead"/>
    <w:basedOn w:val="Normal"/>
    <w:uiPriority w:val="99"/>
    <w:qFormat/>
    <w:rsid w:val="00572F33"/>
    <w:pPr>
      <w:spacing w:before="100" w:beforeAutospacing="1" w:after="100" w:afterAutospacing="1"/>
    </w:pPr>
    <w:rPr>
      <w:rFonts w:eastAsia="Times New Roman"/>
      <w:sz w:val="24"/>
    </w:rPr>
  </w:style>
  <w:style w:type="character" w:customStyle="1" w:styleId="slug-doi">
    <w:name w:val="slug-doi"/>
    <w:basedOn w:val="DefaultParagraphFont"/>
    <w:rsid w:val="00572F33"/>
  </w:style>
  <w:style w:type="character" w:customStyle="1" w:styleId="slug-pub-date">
    <w:name w:val="slug-pub-date"/>
    <w:basedOn w:val="DefaultParagraphFont"/>
    <w:rsid w:val="00572F33"/>
  </w:style>
  <w:style w:type="character" w:customStyle="1" w:styleId="slug-vol">
    <w:name w:val="slug-vol"/>
    <w:basedOn w:val="DefaultParagraphFont"/>
    <w:rsid w:val="00572F33"/>
  </w:style>
  <w:style w:type="character" w:customStyle="1" w:styleId="slug-issue">
    <w:name w:val="slug-issue"/>
    <w:basedOn w:val="DefaultParagraphFont"/>
    <w:rsid w:val="00572F33"/>
  </w:style>
  <w:style w:type="character" w:customStyle="1" w:styleId="slug-pages">
    <w:name w:val="slug-pages"/>
    <w:basedOn w:val="DefaultParagraphFont"/>
    <w:rsid w:val="00572F33"/>
  </w:style>
  <w:style w:type="paragraph" w:customStyle="1" w:styleId="intro">
    <w:name w:val="intro"/>
    <w:basedOn w:val="Normal"/>
    <w:uiPriority w:val="99"/>
    <w:qFormat/>
    <w:rsid w:val="00572F33"/>
    <w:pPr>
      <w:spacing w:before="100" w:beforeAutospacing="1" w:after="100" w:afterAutospacing="1"/>
    </w:pPr>
    <w:rPr>
      <w:rFonts w:eastAsia="Times New Roman"/>
      <w:sz w:val="24"/>
    </w:rPr>
  </w:style>
  <w:style w:type="character" w:customStyle="1" w:styleId="af">
    <w:name w:val="af"/>
    <w:basedOn w:val="DefaultParagraphFont"/>
    <w:rsid w:val="00572F33"/>
  </w:style>
  <w:style w:type="character" w:customStyle="1" w:styleId="ab">
    <w:name w:val="ab"/>
    <w:basedOn w:val="DefaultParagraphFont"/>
    <w:rsid w:val="00572F33"/>
  </w:style>
  <w:style w:type="character" w:customStyle="1" w:styleId="em">
    <w:name w:val="em"/>
    <w:basedOn w:val="DefaultParagraphFont"/>
    <w:rsid w:val="00572F33"/>
  </w:style>
  <w:style w:type="character" w:customStyle="1" w:styleId="au">
    <w:name w:val="au"/>
    <w:basedOn w:val="DefaultParagraphFont"/>
    <w:rsid w:val="00572F33"/>
  </w:style>
  <w:style w:type="character" w:customStyle="1" w:styleId="ti">
    <w:name w:val="ti"/>
    <w:basedOn w:val="DefaultParagraphFont"/>
    <w:rsid w:val="00572F33"/>
  </w:style>
  <w:style w:type="character" w:customStyle="1" w:styleId="subheadblue">
    <w:name w:val="subhead_blue"/>
    <w:basedOn w:val="DefaultParagraphFont"/>
    <w:rsid w:val="00572F33"/>
  </w:style>
  <w:style w:type="paragraph" w:customStyle="1" w:styleId="body-paragraph">
    <w:name w:val="body-paragraph"/>
    <w:basedOn w:val="Normal"/>
    <w:qFormat/>
    <w:rsid w:val="00572F33"/>
    <w:pPr>
      <w:spacing w:before="100" w:beforeAutospacing="1" w:after="100" w:afterAutospacing="1"/>
    </w:pPr>
    <w:rPr>
      <w:rFonts w:eastAsia="Times New Roman"/>
      <w:sz w:val="24"/>
    </w:rPr>
  </w:style>
  <w:style w:type="character" w:customStyle="1" w:styleId="affiliation">
    <w:name w:val="affiliation"/>
    <w:basedOn w:val="DefaultParagraphFont"/>
    <w:rsid w:val="00572F33"/>
  </w:style>
  <w:style w:type="character" w:customStyle="1" w:styleId="slug-doi-wrapper">
    <w:name w:val="slug-doi-wrapper"/>
    <w:basedOn w:val="DefaultParagraphFont"/>
    <w:rsid w:val="00572F33"/>
  </w:style>
  <w:style w:type="character" w:customStyle="1" w:styleId="slug-metadata-noteahead-of-print">
    <w:name w:val="slug-metadata-note ahead-of-print"/>
    <w:basedOn w:val="DefaultParagraphFont"/>
    <w:rsid w:val="00572F33"/>
  </w:style>
  <w:style w:type="character" w:customStyle="1" w:styleId="slug-ahead-of-print-date">
    <w:name w:val="slug-ahead-of-print-date"/>
    <w:basedOn w:val="DefaultParagraphFont"/>
    <w:rsid w:val="00572F33"/>
  </w:style>
  <w:style w:type="character" w:customStyle="1" w:styleId="medium-bold">
    <w:name w:val="medium-bold"/>
    <w:basedOn w:val="DefaultParagraphFont"/>
    <w:rsid w:val="00572F33"/>
  </w:style>
  <w:style w:type="character" w:customStyle="1" w:styleId="updated-short-citation">
    <w:name w:val="updated-short-citation"/>
    <w:basedOn w:val="DefaultParagraphFont"/>
    <w:rsid w:val="00572F33"/>
  </w:style>
  <w:style w:type="character" w:customStyle="1" w:styleId="goohl0">
    <w:name w:val="goohl0"/>
    <w:basedOn w:val="DefaultParagraphFont"/>
    <w:rsid w:val="00572F33"/>
  </w:style>
  <w:style w:type="character" w:customStyle="1" w:styleId="CharChar6">
    <w:name w:val="Char Char6"/>
    <w:rsid w:val="00572F33"/>
    <w:rPr>
      <w:rFonts w:cs="Arial"/>
      <w:bCs/>
      <w:sz w:val="16"/>
      <w:szCs w:val="26"/>
      <w:lang w:val="en-US" w:eastAsia="en-US" w:bidi="ar-SA"/>
    </w:rPr>
  </w:style>
  <w:style w:type="character" w:customStyle="1" w:styleId="CharChar3">
    <w:name w:val="Char Char3"/>
    <w:aliases w:val="Heading 2 Char2 Char Char Char Char1,Head"/>
    <w:qFormat/>
    <w:rsid w:val="00572F33"/>
    <w:rPr>
      <w:szCs w:val="24"/>
    </w:rPr>
  </w:style>
  <w:style w:type="character" w:customStyle="1" w:styleId="TagCharChar1">
    <w:name w:val="Tag Char Char1"/>
    <w:aliases w:val="Heading 2 Char Char Char Char Char Char Char2, Char Char Char Char1 Char1, Char Ch,T Ch,TAG C, Cha"/>
    <w:qFormat/>
    <w:rsid w:val="00572F33"/>
    <w:rPr>
      <w:b/>
      <w:sz w:val="24"/>
      <w:szCs w:val="24"/>
      <w:lang w:val="en-US" w:eastAsia="en-US" w:bidi="ar-SA"/>
    </w:rPr>
  </w:style>
  <w:style w:type="character" w:customStyle="1" w:styleId="12TimesNewRoman">
    <w:name w:val="12 Times New Roman"/>
    <w:rsid w:val="00572F3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72F3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72F33"/>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572F33"/>
    <w:rPr>
      <w:rFonts w:eastAsia="Calibri"/>
    </w:rPr>
  </w:style>
  <w:style w:type="character" w:customStyle="1" w:styleId="berief">
    <w:name w:val="berief"/>
    <w:rsid w:val="00572F33"/>
    <w:rPr>
      <w:rFonts w:ascii="Times New Roman" w:eastAsia="Times New Roman" w:hAnsi="Times New Roman" w:cs="Times New Roman"/>
      <w:sz w:val="20"/>
      <w:u w:val="none"/>
    </w:rPr>
  </w:style>
  <w:style w:type="character" w:customStyle="1" w:styleId="Brief-Smalltext">
    <w:name w:val="Brief - Small text"/>
    <w:rsid w:val="00572F33"/>
    <w:rPr>
      <w:rFonts w:ascii="Times New Roman" w:hAnsi="Times New Roman" w:cs="Times New Roman"/>
      <w:sz w:val="14"/>
      <w:u w:val="none"/>
    </w:rPr>
  </w:style>
  <w:style w:type="paragraph" w:customStyle="1" w:styleId="F3-TagAuthor">
    <w:name w:val="F3 - Tag/Author"/>
    <w:basedOn w:val="Normal"/>
    <w:uiPriority w:val="99"/>
    <w:qFormat/>
    <w:rsid w:val="00572F33"/>
    <w:rPr>
      <w:rFonts w:eastAsia="Times New Roman"/>
      <w:b/>
    </w:rPr>
  </w:style>
  <w:style w:type="paragraph" w:customStyle="1" w:styleId="F5-UnderlineNormal">
    <w:name w:val="F5 - Underline Normal"/>
    <w:basedOn w:val="Normal"/>
    <w:uiPriority w:val="99"/>
    <w:qFormat/>
    <w:rsid w:val="00572F33"/>
    <w:rPr>
      <w:rFonts w:eastAsia="Calibri"/>
      <w:u w:val="single"/>
    </w:rPr>
  </w:style>
  <w:style w:type="character" w:customStyle="1" w:styleId="F8-UnderlineBold">
    <w:name w:val="F8 - Underline/Bold"/>
    <w:rsid w:val="00572F33"/>
    <w:rPr>
      <w:rFonts w:ascii="Times New Roman" w:hAnsi="Times New Roman"/>
      <w:b/>
      <w:sz w:val="20"/>
      <w:u w:val="single"/>
    </w:rPr>
  </w:style>
  <w:style w:type="character" w:customStyle="1" w:styleId="F7-SmallFont">
    <w:name w:val="F7 - Small Font"/>
    <w:rsid w:val="00572F33"/>
    <w:rPr>
      <w:rFonts w:ascii="Times New Roman" w:hAnsi="Times New Roman"/>
      <w:sz w:val="14"/>
    </w:rPr>
  </w:style>
  <w:style w:type="paragraph" w:customStyle="1" w:styleId="Brief-PrimarySource">
    <w:name w:val="Brief - Primary Source"/>
    <w:basedOn w:val="Normal"/>
    <w:uiPriority w:val="99"/>
    <w:qFormat/>
    <w:rsid w:val="00572F33"/>
    <w:rPr>
      <w:rFonts w:eastAsia="Times New Roman"/>
      <w:b/>
      <w:sz w:val="24"/>
      <w:u w:val="single"/>
    </w:rPr>
  </w:style>
  <w:style w:type="paragraph" w:customStyle="1" w:styleId="Brief-Underline">
    <w:name w:val="Brief - Underline"/>
    <w:basedOn w:val="Normal"/>
    <w:uiPriority w:val="99"/>
    <w:qFormat/>
    <w:rsid w:val="00572F33"/>
    <w:rPr>
      <w:rFonts w:eastAsia="Times New Roman"/>
      <w:u w:val="single"/>
    </w:rPr>
  </w:style>
  <w:style w:type="character" w:customStyle="1" w:styleId="Brief-Bold">
    <w:name w:val="Brief - Bold"/>
    <w:rsid w:val="00572F33"/>
    <w:rPr>
      <w:rFonts w:cs="Times New Roman"/>
      <w:b/>
    </w:rPr>
  </w:style>
  <w:style w:type="character" w:customStyle="1" w:styleId="Card-Underline">
    <w:name w:val="Card - Underline"/>
    <w:rsid w:val="00572F33"/>
    <w:rPr>
      <w:rFonts w:cs="Times New Roman"/>
      <w:u w:val="single"/>
    </w:rPr>
  </w:style>
  <w:style w:type="character" w:customStyle="1" w:styleId="beriefunderline">
    <w:name w:val="berief = underline"/>
    <w:rsid w:val="00572F33"/>
    <w:rPr>
      <w:rFonts w:ascii="Times New Roman" w:eastAsia="Times New Roman" w:hAnsi="Times New Roman" w:cs="Times New Roman"/>
      <w:sz w:val="20"/>
      <w:u w:val="single"/>
    </w:rPr>
  </w:style>
  <w:style w:type="paragraph" w:customStyle="1" w:styleId="Brief">
    <w:name w:val="Brief"/>
    <w:basedOn w:val="Brief-PrimarySource"/>
    <w:uiPriority w:val="99"/>
    <w:qFormat/>
    <w:rsid w:val="00572F33"/>
    <w:rPr>
      <w:b w:val="0"/>
    </w:rPr>
  </w:style>
  <w:style w:type="character" w:customStyle="1" w:styleId="BoldText10pt">
    <w:name w:val="Bold Text 10 pt"/>
    <w:rsid w:val="00572F3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72F3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72F3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72F3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72F3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72F3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72F33"/>
    <w:pPr>
      <w:widowControl w:val="0"/>
      <w:spacing w:line="276" w:lineRule="atLeast"/>
    </w:pPr>
    <w:rPr>
      <w:color w:val="auto"/>
    </w:rPr>
  </w:style>
  <w:style w:type="paragraph" w:customStyle="1" w:styleId="CM34">
    <w:name w:val="CM34"/>
    <w:basedOn w:val="Default"/>
    <w:next w:val="Default"/>
    <w:uiPriority w:val="99"/>
    <w:qFormat/>
    <w:rsid w:val="00572F33"/>
    <w:pPr>
      <w:widowControl w:val="0"/>
    </w:pPr>
    <w:rPr>
      <w:color w:val="auto"/>
    </w:rPr>
  </w:style>
  <w:style w:type="paragraph" w:customStyle="1" w:styleId="CM56">
    <w:name w:val="CM56"/>
    <w:basedOn w:val="Default"/>
    <w:next w:val="Default"/>
    <w:uiPriority w:val="99"/>
    <w:qFormat/>
    <w:rsid w:val="00572F33"/>
    <w:pPr>
      <w:widowControl w:val="0"/>
    </w:pPr>
    <w:rPr>
      <w:rFonts w:eastAsia="Calibri"/>
      <w:color w:val="auto"/>
    </w:rPr>
  </w:style>
  <w:style w:type="paragraph" w:customStyle="1" w:styleId="CM58">
    <w:name w:val="CM58"/>
    <w:basedOn w:val="Default"/>
    <w:next w:val="Default"/>
    <w:uiPriority w:val="99"/>
    <w:qFormat/>
    <w:rsid w:val="00572F33"/>
    <w:pPr>
      <w:widowControl w:val="0"/>
    </w:pPr>
    <w:rPr>
      <w:rFonts w:eastAsia="Calibri"/>
      <w:color w:val="auto"/>
    </w:rPr>
  </w:style>
  <w:style w:type="paragraph" w:customStyle="1" w:styleId="CM57">
    <w:name w:val="CM57"/>
    <w:basedOn w:val="Default"/>
    <w:next w:val="Default"/>
    <w:uiPriority w:val="99"/>
    <w:qFormat/>
    <w:rsid w:val="00572F33"/>
    <w:pPr>
      <w:widowControl w:val="0"/>
    </w:pPr>
    <w:rPr>
      <w:rFonts w:eastAsia="Calibri"/>
      <w:color w:val="auto"/>
    </w:rPr>
  </w:style>
  <w:style w:type="paragraph" w:customStyle="1" w:styleId="CM1">
    <w:name w:val="CM1"/>
    <w:basedOn w:val="Default"/>
    <w:next w:val="Default"/>
    <w:uiPriority w:val="99"/>
    <w:qFormat/>
    <w:rsid w:val="00572F33"/>
    <w:pPr>
      <w:widowControl w:val="0"/>
    </w:pPr>
    <w:rPr>
      <w:rFonts w:eastAsia="Calibri"/>
      <w:color w:val="auto"/>
    </w:rPr>
  </w:style>
  <w:style w:type="paragraph" w:customStyle="1" w:styleId="CM49">
    <w:name w:val="CM49"/>
    <w:basedOn w:val="Default"/>
    <w:next w:val="Default"/>
    <w:uiPriority w:val="99"/>
    <w:qFormat/>
    <w:rsid w:val="00572F33"/>
    <w:pPr>
      <w:widowControl w:val="0"/>
    </w:pPr>
    <w:rPr>
      <w:rFonts w:eastAsia="Calibri"/>
      <w:color w:val="auto"/>
    </w:rPr>
  </w:style>
  <w:style w:type="paragraph" w:customStyle="1" w:styleId="CM41">
    <w:name w:val="CM41"/>
    <w:basedOn w:val="Default"/>
    <w:next w:val="Default"/>
    <w:uiPriority w:val="99"/>
    <w:qFormat/>
    <w:rsid w:val="00572F33"/>
    <w:pPr>
      <w:widowControl w:val="0"/>
    </w:pPr>
    <w:rPr>
      <w:rFonts w:eastAsia="Calibri"/>
      <w:color w:val="auto"/>
    </w:rPr>
  </w:style>
  <w:style w:type="paragraph" w:customStyle="1" w:styleId="3rdOrderPara">
    <w:name w:val="3rd Order Para"/>
    <w:basedOn w:val="Default"/>
    <w:next w:val="Default"/>
    <w:uiPriority w:val="99"/>
    <w:qFormat/>
    <w:rsid w:val="00572F33"/>
    <w:pPr>
      <w:widowControl w:val="0"/>
    </w:pPr>
    <w:rPr>
      <w:rFonts w:eastAsia="Calibri"/>
      <w:color w:val="auto"/>
    </w:rPr>
  </w:style>
  <w:style w:type="paragraph" w:customStyle="1" w:styleId="2ndOrderPara">
    <w:name w:val="2nd Order Para"/>
    <w:basedOn w:val="Default"/>
    <w:next w:val="Default"/>
    <w:uiPriority w:val="99"/>
    <w:qFormat/>
    <w:rsid w:val="00572F33"/>
    <w:pPr>
      <w:widowControl w:val="0"/>
    </w:pPr>
    <w:rPr>
      <w:rFonts w:eastAsia="Calibri"/>
      <w:color w:val="auto"/>
    </w:rPr>
  </w:style>
  <w:style w:type="paragraph" w:customStyle="1" w:styleId="Normal-SIGN2">
    <w:name w:val="Normal-SIGN2"/>
    <w:basedOn w:val="Default"/>
    <w:next w:val="Default"/>
    <w:uiPriority w:val="99"/>
    <w:qFormat/>
    <w:rsid w:val="00572F33"/>
    <w:pPr>
      <w:widowControl w:val="0"/>
    </w:pPr>
    <w:rPr>
      <w:rFonts w:eastAsia="Calibri"/>
      <w:color w:val="auto"/>
    </w:rPr>
  </w:style>
  <w:style w:type="paragraph" w:customStyle="1" w:styleId="Normal-SIGN1">
    <w:name w:val="Normal-SIGN1"/>
    <w:basedOn w:val="Default"/>
    <w:next w:val="Default"/>
    <w:uiPriority w:val="99"/>
    <w:qFormat/>
    <w:rsid w:val="00572F33"/>
    <w:pPr>
      <w:widowControl w:val="0"/>
    </w:pPr>
    <w:rPr>
      <w:rFonts w:eastAsia="Calibri"/>
      <w:color w:val="auto"/>
    </w:rPr>
  </w:style>
  <w:style w:type="paragraph" w:customStyle="1" w:styleId="CM3">
    <w:name w:val="CM3"/>
    <w:basedOn w:val="Default"/>
    <w:next w:val="Default"/>
    <w:uiPriority w:val="99"/>
    <w:qFormat/>
    <w:rsid w:val="00572F33"/>
    <w:pPr>
      <w:widowControl w:val="0"/>
      <w:spacing w:line="553" w:lineRule="atLeast"/>
    </w:pPr>
    <w:rPr>
      <w:rFonts w:eastAsia="Calibri"/>
      <w:color w:val="auto"/>
    </w:rPr>
  </w:style>
  <w:style w:type="paragraph" w:customStyle="1" w:styleId="CM33">
    <w:name w:val="CM33"/>
    <w:basedOn w:val="Default"/>
    <w:next w:val="Default"/>
    <w:uiPriority w:val="99"/>
    <w:qFormat/>
    <w:rsid w:val="00572F33"/>
    <w:pPr>
      <w:widowControl w:val="0"/>
    </w:pPr>
    <w:rPr>
      <w:rFonts w:eastAsia="Calibri"/>
      <w:color w:val="auto"/>
    </w:rPr>
  </w:style>
  <w:style w:type="paragraph" w:customStyle="1" w:styleId="CM37">
    <w:name w:val="CM37"/>
    <w:basedOn w:val="Default"/>
    <w:next w:val="Default"/>
    <w:uiPriority w:val="99"/>
    <w:qFormat/>
    <w:rsid w:val="00572F33"/>
    <w:pPr>
      <w:widowControl w:val="0"/>
    </w:pPr>
    <w:rPr>
      <w:rFonts w:eastAsia="Calibri"/>
      <w:color w:val="auto"/>
    </w:rPr>
  </w:style>
  <w:style w:type="paragraph" w:customStyle="1" w:styleId="CM7">
    <w:name w:val="CM7"/>
    <w:basedOn w:val="Default"/>
    <w:next w:val="Default"/>
    <w:uiPriority w:val="99"/>
    <w:qFormat/>
    <w:rsid w:val="00572F33"/>
    <w:pPr>
      <w:widowControl w:val="0"/>
      <w:spacing w:line="553" w:lineRule="atLeast"/>
    </w:pPr>
    <w:rPr>
      <w:rFonts w:eastAsia="Calibri"/>
      <w:color w:val="auto"/>
    </w:rPr>
  </w:style>
  <w:style w:type="paragraph" w:styleId="PlainText">
    <w:name w:val="Plain Text"/>
    <w:basedOn w:val="Normal"/>
    <w:next w:val="Normal"/>
    <w:link w:val="PlainTextChar"/>
    <w:rsid w:val="00572F33"/>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72F33"/>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572F33"/>
    <w:rPr>
      <w:rFonts w:eastAsia="Times New Roman"/>
      <w:sz w:val="14"/>
      <w:szCs w:val="20"/>
    </w:rPr>
  </w:style>
  <w:style w:type="paragraph" w:customStyle="1" w:styleId="Brief-Card">
    <w:name w:val="Brief - Card"/>
    <w:basedOn w:val="Normal"/>
    <w:uiPriority w:val="99"/>
    <w:qFormat/>
    <w:rsid w:val="00572F33"/>
    <w:rPr>
      <w:rFonts w:eastAsia="Times New Roman"/>
    </w:rPr>
  </w:style>
  <w:style w:type="paragraph" w:customStyle="1" w:styleId="Pa2">
    <w:name w:val="Pa2"/>
    <w:basedOn w:val="Default"/>
    <w:next w:val="Default"/>
    <w:uiPriority w:val="99"/>
    <w:qFormat/>
    <w:rsid w:val="00572F3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72F33"/>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72F3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72F3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72F33"/>
    <w:pPr>
      <w:widowControl w:val="0"/>
    </w:pPr>
    <w:rPr>
      <w:rFonts w:ascii="Arial Black" w:hAnsi="Arial Black"/>
      <w:color w:val="auto"/>
    </w:rPr>
  </w:style>
  <w:style w:type="character" w:customStyle="1" w:styleId="eoeaheader">
    <w:name w:val="eoea_header"/>
    <w:basedOn w:val="DefaultParagraphFont"/>
    <w:rsid w:val="00572F33"/>
  </w:style>
  <w:style w:type="character" w:customStyle="1" w:styleId="SC4208902">
    <w:name w:val="SC.4.208902"/>
    <w:rsid w:val="00572F33"/>
    <w:rPr>
      <w:rFonts w:cs="Century"/>
      <w:color w:val="000000"/>
      <w:sz w:val="22"/>
      <w:szCs w:val="22"/>
    </w:rPr>
  </w:style>
  <w:style w:type="character" w:customStyle="1" w:styleId="SC4208915">
    <w:name w:val="SC.4.208915"/>
    <w:rsid w:val="00572F33"/>
    <w:rPr>
      <w:rFonts w:cs="Century"/>
      <w:color w:val="000000"/>
      <w:sz w:val="13"/>
      <w:szCs w:val="13"/>
    </w:rPr>
  </w:style>
  <w:style w:type="character" w:customStyle="1" w:styleId="SC273764">
    <w:name w:val="SC.2.73764"/>
    <w:rsid w:val="00572F33"/>
    <w:rPr>
      <w:rFonts w:cs="Century"/>
      <w:color w:val="000000"/>
      <w:sz w:val="72"/>
      <w:szCs w:val="72"/>
    </w:rPr>
  </w:style>
  <w:style w:type="character" w:customStyle="1" w:styleId="SC273779">
    <w:name w:val="SC.2.73779"/>
    <w:rsid w:val="00572F33"/>
    <w:rPr>
      <w:rFonts w:cs="Century"/>
      <w:color w:val="000000"/>
      <w:sz w:val="40"/>
      <w:szCs w:val="40"/>
    </w:rPr>
  </w:style>
  <w:style w:type="character" w:customStyle="1" w:styleId="SC273763">
    <w:name w:val="SC.2.73763"/>
    <w:rsid w:val="00572F33"/>
    <w:rPr>
      <w:rFonts w:cs="Century"/>
      <w:b/>
      <w:bCs/>
      <w:color w:val="000000"/>
    </w:rPr>
  </w:style>
  <w:style w:type="character" w:customStyle="1" w:styleId="SC4208910">
    <w:name w:val="SC.4.208910"/>
    <w:rsid w:val="00572F33"/>
    <w:rPr>
      <w:rFonts w:cs="Century"/>
      <w:color w:val="000000"/>
      <w:sz w:val="28"/>
      <w:szCs w:val="28"/>
    </w:rPr>
  </w:style>
  <w:style w:type="character" w:customStyle="1" w:styleId="SC4208911">
    <w:name w:val="SC.4.208911"/>
    <w:rsid w:val="00572F33"/>
    <w:rPr>
      <w:rFonts w:cs="Century"/>
      <w:color w:val="000000"/>
    </w:rPr>
  </w:style>
  <w:style w:type="paragraph" w:customStyle="1" w:styleId="Cover1">
    <w:name w:val="Cover 1"/>
    <w:basedOn w:val="Normal"/>
    <w:next w:val="Normal"/>
    <w:uiPriority w:val="99"/>
    <w:qFormat/>
    <w:rsid w:val="00572F3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72F3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72F33"/>
    <w:pPr>
      <w:widowControl w:val="0"/>
    </w:pPr>
    <w:rPr>
      <w:color w:val="auto"/>
    </w:rPr>
  </w:style>
  <w:style w:type="paragraph" w:customStyle="1" w:styleId="Pa11">
    <w:name w:val="Pa11"/>
    <w:basedOn w:val="Normal"/>
    <w:next w:val="Normal"/>
    <w:qFormat/>
    <w:rsid w:val="00572F3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72F3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72F33"/>
    <w:pPr>
      <w:widowControl w:val="0"/>
    </w:pPr>
    <w:rPr>
      <w:rFonts w:eastAsia="Calibri"/>
      <w:color w:val="auto"/>
    </w:rPr>
  </w:style>
  <w:style w:type="paragraph" w:customStyle="1" w:styleId="CM28">
    <w:name w:val="CM28"/>
    <w:basedOn w:val="Default"/>
    <w:next w:val="Default"/>
    <w:uiPriority w:val="99"/>
    <w:qFormat/>
    <w:rsid w:val="00572F33"/>
    <w:pPr>
      <w:widowControl w:val="0"/>
    </w:pPr>
    <w:rPr>
      <w:rFonts w:eastAsia="Calibri"/>
      <w:color w:val="auto"/>
    </w:rPr>
  </w:style>
  <w:style w:type="paragraph" w:customStyle="1" w:styleId="CM8">
    <w:name w:val="CM8"/>
    <w:basedOn w:val="Default"/>
    <w:next w:val="Default"/>
    <w:uiPriority w:val="99"/>
    <w:qFormat/>
    <w:rsid w:val="00572F33"/>
    <w:pPr>
      <w:widowControl w:val="0"/>
    </w:pPr>
    <w:rPr>
      <w:rFonts w:eastAsia="Calibri"/>
      <w:color w:val="auto"/>
    </w:rPr>
  </w:style>
  <w:style w:type="paragraph" w:customStyle="1" w:styleId="CM6">
    <w:name w:val="CM6"/>
    <w:basedOn w:val="Default"/>
    <w:next w:val="Default"/>
    <w:uiPriority w:val="99"/>
    <w:qFormat/>
    <w:rsid w:val="00572F33"/>
    <w:pPr>
      <w:widowControl w:val="0"/>
      <w:spacing w:line="553" w:lineRule="atLeast"/>
    </w:pPr>
    <w:rPr>
      <w:rFonts w:eastAsia="Calibri"/>
      <w:color w:val="auto"/>
    </w:rPr>
  </w:style>
  <w:style w:type="paragraph" w:customStyle="1" w:styleId="CM22">
    <w:name w:val="CM22"/>
    <w:basedOn w:val="Default"/>
    <w:next w:val="Default"/>
    <w:uiPriority w:val="99"/>
    <w:qFormat/>
    <w:rsid w:val="00572F33"/>
    <w:pPr>
      <w:widowControl w:val="0"/>
    </w:pPr>
    <w:rPr>
      <w:rFonts w:eastAsia="Calibri"/>
      <w:color w:val="auto"/>
    </w:rPr>
  </w:style>
  <w:style w:type="character" w:customStyle="1" w:styleId="articlesubtitle">
    <w:name w:val="article_sub_title"/>
    <w:basedOn w:val="DefaultParagraphFont"/>
    <w:rsid w:val="00572F33"/>
  </w:style>
  <w:style w:type="character" w:customStyle="1" w:styleId="newsdate2">
    <w:name w:val="news_date2"/>
    <w:basedOn w:val="DefaultParagraphFont"/>
    <w:rsid w:val="00572F33"/>
  </w:style>
  <w:style w:type="character" w:customStyle="1" w:styleId="readarticleheader">
    <w:name w:val="readarticleheader"/>
    <w:basedOn w:val="DefaultParagraphFont"/>
    <w:rsid w:val="00572F33"/>
  </w:style>
  <w:style w:type="paragraph" w:customStyle="1" w:styleId="DoubleUnderlined">
    <w:name w:val="Double Underlined"/>
    <w:basedOn w:val="Heading2"/>
    <w:autoRedefine/>
    <w:uiPriority w:val="99"/>
    <w:qFormat/>
    <w:rsid w:val="00572F33"/>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72F33"/>
    <w:rPr>
      <w:rFonts w:ascii="Trebuchet MS" w:hAnsi="Trebuchet MS"/>
      <w:u w:val="thick"/>
      <w:lang w:val="en-US" w:eastAsia="zh-CN" w:bidi="ar-SA"/>
    </w:rPr>
  </w:style>
  <w:style w:type="paragraph" w:customStyle="1" w:styleId="IndexFixer">
    <w:name w:val="Index Fixer"/>
    <w:basedOn w:val="Heading1"/>
    <w:uiPriority w:val="99"/>
    <w:qFormat/>
    <w:rsid w:val="00572F3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572F33"/>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72F33"/>
    <w:rPr>
      <w:rFonts w:ascii="Arial Narrow" w:eastAsia="Times New Roman" w:hAnsi="Arial Narrow"/>
      <w:b/>
      <w:szCs w:val="24"/>
      <w:u w:val="single"/>
      <w:lang w:val="en-GB" w:eastAsia="en-US" w:bidi="ar-SA"/>
    </w:rPr>
  </w:style>
  <w:style w:type="character" w:customStyle="1" w:styleId="medium-normal1">
    <w:name w:val="medium-normal1"/>
    <w:rsid w:val="00572F3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572F3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72F33"/>
    <w:pPr>
      <w:ind w:left="720" w:right="720"/>
    </w:pPr>
    <w:rPr>
      <w:rFonts w:ascii="Palatino Linotype" w:eastAsia="Times New Roman" w:hAnsi="Palatino Linotype"/>
      <w:szCs w:val="20"/>
      <w:u w:val="single"/>
    </w:rPr>
  </w:style>
  <w:style w:type="character" w:customStyle="1" w:styleId="UnderlinedCardChar0">
    <w:name w:val="Underlined Card Char"/>
    <w:rsid w:val="00572F33"/>
    <w:rPr>
      <w:rFonts w:ascii="Palatino Linotype" w:hAnsi="Palatino Linotype"/>
      <w:u w:val="single"/>
      <w:lang w:val="en-US" w:eastAsia="en-US" w:bidi="ar-SA"/>
    </w:rPr>
  </w:style>
  <w:style w:type="character" w:customStyle="1" w:styleId="Style10ptUnderline">
    <w:name w:val="Style 10 pt Underline"/>
    <w:rsid w:val="00572F33"/>
    <w:rPr>
      <w:sz w:val="20"/>
      <w:u w:val="single"/>
    </w:rPr>
  </w:style>
  <w:style w:type="character" w:customStyle="1" w:styleId="char">
    <w:name w:val="char"/>
    <w:basedOn w:val="DefaultParagraphFont"/>
    <w:rsid w:val="00572F33"/>
  </w:style>
  <w:style w:type="character" w:customStyle="1" w:styleId="UnderlineCharCharCharCharCharChar">
    <w:name w:val="Underline Char Char Char Char Char Char"/>
    <w:rsid w:val="00572F33"/>
    <w:rPr>
      <w:rFonts w:ascii="Arial Narrow" w:hAnsi="Arial Narrow"/>
      <w:szCs w:val="24"/>
      <w:u w:val="single"/>
      <w:lang w:val="en-US" w:eastAsia="en-US" w:bidi="ar-SA"/>
    </w:rPr>
  </w:style>
  <w:style w:type="paragraph" w:customStyle="1" w:styleId="PageHeader-Underline18pt">
    <w:name w:val="Page Header - Underline 18 pt"/>
    <w:uiPriority w:val="99"/>
    <w:qFormat/>
    <w:rsid w:val="00572F3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572F33"/>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72F33"/>
  </w:style>
  <w:style w:type="character" w:customStyle="1" w:styleId="hdr">
    <w:name w:val="hdr"/>
    <w:basedOn w:val="DefaultParagraphFont"/>
    <w:rsid w:val="00572F33"/>
  </w:style>
  <w:style w:type="paragraph" w:customStyle="1" w:styleId="subhead">
    <w:name w:val="subhead"/>
    <w:basedOn w:val="Normal"/>
    <w:qFormat/>
    <w:rsid w:val="00572F33"/>
    <w:pPr>
      <w:spacing w:after="120" w:line="225" w:lineRule="atLeast"/>
      <w:ind w:right="180"/>
    </w:pPr>
    <w:rPr>
      <w:rFonts w:eastAsia="Times New Roman"/>
      <w:color w:val="5177C5"/>
      <w:szCs w:val="20"/>
    </w:rPr>
  </w:style>
  <w:style w:type="character" w:customStyle="1" w:styleId="date1">
    <w:name w:val="date1"/>
    <w:basedOn w:val="DefaultParagraphFont"/>
    <w:rsid w:val="00572F33"/>
  </w:style>
  <w:style w:type="character" w:customStyle="1" w:styleId="bolding1">
    <w:name w:val="bolding1"/>
    <w:rsid w:val="00572F33"/>
    <w:rPr>
      <w:b/>
      <w:bCs/>
    </w:rPr>
  </w:style>
  <w:style w:type="character" w:customStyle="1" w:styleId="bookoptions1">
    <w:name w:val="book_options1"/>
    <w:rsid w:val="00572F33"/>
    <w:rPr>
      <w:b/>
      <w:bCs/>
      <w:color w:val="333366"/>
    </w:rPr>
  </w:style>
  <w:style w:type="character" w:customStyle="1" w:styleId="descriptionblock">
    <w:name w:val="description block"/>
    <w:basedOn w:val="DefaultParagraphFont"/>
    <w:rsid w:val="00572F33"/>
  </w:style>
  <w:style w:type="character" w:customStyle="1" w:styleId="detailsboxblock">
    <w:name w:val="detailsbox block"/>
    <w:basedOn w:val="DefaultParagraphFont"/>
    <w:rsid w:val="00572F33"/>
  </w:style>
  <w:style w:type="character" w:customStyle="1" w:styleId="Char3">
    <w:name w:val="Char3"/>
    <w:aliases w:val="Tag Line Char Char1"/>
    <w:rsid w:val="00572F33"/>
    <w:rPr>
      <w:rFonts w:cs="Arial"/>
      <w:bCs/>
      <w:u w:val="thick"/>
      <w:lang w:val="en-US" w:eastAsia="en-US" w:bidi="ar-SA"/>
    </w:rPr>
  </w:style>
  <w:style w:type="paragraph" w:customStyle="1" w:styleId="StyleHeading110pt">
    <w:name w:val="Style Heading 1 + 10 pt"/>
    <w:basedOn w:val="Heading1"/>
    <w:uiPriority w:val="99"/>
    <w:qFormat/>
    <w:rsid w:val="00572F3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72F33"/>
  </w:style>
  <w:style w:type="paragraph" w:customStyle="1" w:styleId="StyleUnderliningTimesNewRomanBoldNounderlineKernat16">
    <w:name w:val="Style Underlining + Times New Roman Bold No underline Kern at 16..."/>
    <w:basedOn w:val="Normal"/>
    <w:uiPriority w:val="99"/>
    <w:qFormat/>
    <w:rsid w:val="00572F3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72F33"/>
    <w:rPr>
      <w:rFonts w:eastAsia="Times New Roman"/>
      <w:b/>
      <w:bCs/>
      <w:kern w:val="32"/>
      <w:sz w:val="32"/>
      <w:szCs w:val="32"/>
    </w:rPr>
  </w:style>
  <w:style w:type="paragraph" w:customStyle="1" w:styleId="StyleBoldUnderliningKernat16pt">
    <w:name w:val="Style Bold Underlining + Kern at 16 pt"/>
    <w:uiPriority w:val="99"/>
    <w:qFormat/>
    <w:rsid w:val="00572F33"/>
    <w:pPr>
      <w:spacing w:line="259" w:lineRule="auto"/>
    </w:pPr>
    <w:rPr>
      <w:kern w:val="0"/>
      <w:sz w:val="22"/>
      <w:szCs w:val="22"/>
      <w14:ligatures w14:val="none"/>
    </w:rPr>
  </w:style>
  <w:style w:type="paragraph" w:customStyle="1" w:styleId="boldy">
    <w:name w:val="boldy"/>
    <w:basedOn w:val="Heading2"/>
    <w:uiPriority w:val="99"/>
    <w:qFormat/>
    <w:rsid w:val="00572F33"/>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72F33"/>
    <w:pPr>
      <w:autoSpaceDE w:val="0"/>
      <w:autoSpaceDN w:val="0"/>
      <w:adjustRightInd w:val="0"/>
      <w:ind w:left="0" w:right="0"/>
      <w:jc w:val="left"/>
    </w:pPr>
    <w:rPr>
      <w:rFonts w:ascii="Times New Roman" w:eastAsia="Times New Roman" w:hAnsi="Times New Roman" w:cs="Times New Roman"/>
      <w:kern w:val="0"/>
      <w:sz w:val="12"/>
      <w14:ligatures w14:val="none"/>
    </w:rPr>
  </w:style>
  <w:style w:type="character" w:customStyle="1" w:styleId="CardsFont6ptChar">
    <w:name w:val="Cards + Font: 6 pt Char"/>
    <w:rsid w:val="00572F33"/>
    <w:rPr>
      <w:sz w:val="12"/>
      <w:szCs w:val="24"/>
      <w:lang w:val="en-US" w:eastAsia="en-US" w:bidi="ar-SA"/>
    </w:rPr>
  </w:style>
  <w:style w:type="paragraph" w:customStyle="1" w:styleId="TxBr6p1">
    <w:name w:val="TxBr_6p1"/>
    <w:basedOn w:val="Normal"/>
    <w:uiPriority w:val="99"/>
    <w:qFormat/>
    <w:rsid w:val="00572F3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72F33"/>
    <w:pPr>
      <w:ind w:left="400"/>
    </w:pPr>
    <w:rPr>
      <w:rFonts w:eastAsia="Times New Roman"/>
      <w:szCs w:val="20"/>
    </w:rPr>
  </w:style>
  <w:style w:type="character" w:customStyle="1" w:styleId="texto11">
    <w:name w:val="texto11"/>
    <w:rsid w:val="00572F33"/>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72F33"/>
    <w:rPr>
      <w:rFonts w:ascii="Arial Narrow" w:eastAsia="Times New Roman" w:hAnsi="Arial Narrow"/>
      <w:szCs w:val="20"/>
      <w:lang w:val="x-none" w:eastAsia="x-none"/>
    </w:rPr>
  </w:style>
  <w:style w:type="paragraph" w:customStyle="1" w:styleId="UnderlineStyle">
    <w:name w:val="Underline Style"/>
    <w:basedOn w:val="Normal"/>
    <w:link w:val="UnderlineStyleChar"/>
    <w:qFormat/>
    <w:rsid w:val="00572F33"/>
    <w:rPr>
      <w:rFonts w:eastAsia="Times New Roman"/>
      <w:b/>
      <w:sz w:val="24"/>
      <w:u w:val="single"/>
    </w:rPr>
  </w:style>
  <w:style w:type="paragraph" w:customStyle="1" w:styleId="Normalization">
    <w:name w:val="Normalization"/>
    <w:basedOn w:val="Normal"/>
    <w:uiPriority w:val="99"/>
    <w:qFormat/>
    <w:rsid w:val="00572F33"/>
    <w:rPr>
      <w:rFonts w:eastAsia="Times New Roman"/>
      <w:sz w:val="18"/>
    </w:rPr>
  </w:style>
  <w:style w:type="paragraph" w:customStyle="1" w:styleId="BreifTitle">
    <w:name w:val="Breif Title"/>
    <w:basedOn w:val="Normal"/>
    <w:autoRedefine/>
    <w:qFormat/>
    <w:rsid w:val="00572F3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72F3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72F33"/>
    <w:rPr>
      <w:b/>
      <w:sz w:val="32"/>
      <w:szCs w:val="32"/>
      <w:lang w:val="en-US" w:eastAsia="en-US" w:bidi="ar-SA"/>
    </w:rPr>
  </w:style>
  <w:style w:type="paragraph" w:styleId="BodyTextFirstIndent">
    <w:name w:val="Body Text First Indent"/>
    <w:basedOn w:val="BodyText"/>
    <w:link w:val="BodyTextFirstIndentChar"/>
    <w:rsid w:val="00572F33"/>
    <w:pPr>
      <w:ind w:firstLine="210"/>
    </w:pPr>
    <w:rPr>
      <w:rFonts w:eastAsia="Times New Roman"/>
      <w:sz w:val="24"/>
    </w:rPr>
  </w:style>
  <w:style w:type="character" w:customStyle="1" w:styleId="BodyTextFirstIndentChar">
    <w:name w:val="Body Text First Indent Char"/>
    <w:basedOn w:val="BodyTextChar"/>
    <w:link w:val="BodyTextFirstIndent"/>
    <w:rsid w:val="00572F33"/>
    <w:rPr>
      <w:rFonts w:ascii="Calibri" w:eastAsia="Times New Roman" w:hAnsi="Calibri" w:cs="Calibri"/>
      <w:kern w:val="0"/>
      <w:sz w:val="22"/>
      <w:szCs w:val="22"/>
      <w14:ligatures w14:val="none"/>
    </w:rPr>
  </w:style>
  <w:style w:type="character" w:customStyle="1" w:styleId="TagChar3">
    <w:name w:val="Tag Char3"/>
    <w:rsid w:val="00572F33"/>
    <w:rPr>
      <w:rFonts w:ascii="Palatino Linotype" w:hAnsi="Palatino Linotype"/>
      <w:b/>
      <w:sz w:val="24"/>
      <w:szCs w:val="24"/>
      <w:lang w:val="en-US" w:eastAsia="en-US" w:bidi="ar-SA"/>
    </w:rPr>
  </w:style>
  <w:style w:type="paragraph" w:customStyle="1" w:styleId="TagCite0">
    <w:name w:val="Tag/Cite"/>
    <w:basedOn w:val="Normal"/>
    <w:qFormat/>
    <w:rsid w:val="00572F33"/>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572F33"/>
    <w:pPr>
      <w:jc w:val="center"/>
      <w:outlineLvl w:val="0"/>
    </w:pPr>
    <w:rPr>
      <w:b/>
      <w:kern w:val="0"/>
      <w:sz w:val="32"/>
      <w:szCs w:val="32"/>
      <w:u w:val="single"/>
    </w:rPr>
  </w:style>
  <w:style w:type="paragraph" w:customStyle="1" w:styleId="Tagandcite">
    <w:name w:val="Tag and cite"/>
    <w:basedOn w:val="Normal"/>
    <w:autoRedefine/>
    <w:qFormat/>
    <w:rsid w:val="00572F33"/>
    <w:rPr>
      <w:rFonts w:eastAsia="Times New Roman"/>
      <w:color w:val="333333"/>
    </w:rPr>
  </w:style>
  <w:style w:type="paragraph" w:customStyle="1" w:styleId="StyleTagandCiteFranklinGothicDemi">
    <w:name w:val="Style Tag and Cite + Franklin Gothic Demi"/>
    <w:basedOn w:val="Normal"/>
    <w:autoRedefine/>
    <w:qFormat/>
    <w:rsid w:val="00572F3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572F33"/>
  </w:style>
  <w:style w:type="character" w:customStyle="1" w:styleId="Style10ptBold">
    <w:name w:val="Style 10 pt Bold"/>
    <w:rsid w:val="00572F33"/>
    <w:rPr>
      <w:b/>
      <w:bCs/>
      <w:sz w:val="20"/>
    </w:rPr>
  </w:style>
  <w:style w:type="paragraph" w:styleId="Date">
    <w:name w:val="Date"/>
    <w:aliases w:val="date"/>
    <w:basedOn w:val="Normal"/>
    <w:next w:val="Normal"/>
    <w:link w:val="DateChar"/>
    <w:qFormat/>
    <w:rsid w:val="00572F33"/>
    <w:rPr>
      <w:rFonts w:eastAsia="Times New Roman"/>
      <w:sz w:val="24"/>
    </w:rPr>
  </w:style>
  <w:style w:type="character" w:customStyle="1" w:styleId="DateChar">
    <w:name w:val="Date Char"/>
    <w:aliases w:val="date Char"/>
    <w:basedOn w:val="DefaultParagraphFont"/>
    <w:link w:val="Date"/>
    <w:rsid w:val="00572F33"/>
    <w:rPr>
      <w:rFonts w:ascii="Calibri" w:eastAsia="Times New Roman" w:hAnsi="Calibri" w:cs="Calibri"/>
      <w:kern w:val="0"/>
      <w:szCs w:val="22"/>
      <w14:ligatures w14:val="none"/>
    </w:rPr>
  </w:style>
  <w:style w:type="character" w:customStyle="1" w:styleId="text9">
    <w:name w:val="text9"/>
    <w:basedOn w:val="DefaultParagraphFont"/>
    <w:rsid w:val="00572F33"/>
  </w:style>
  <w:style w:type="character" w:customStyle="1" w:styleId="text21">
    <w:name w:val="text21"/>
    <w:basedOn w:val="DefaultParagraphFont"/>
    <w:rsid w:val="00572F33"/>
  </w:style>
  <w:style w:type="character" w:customStyle="1" w:styleId="text19">
    <w:name w:val="text19"/>
    <w:basedOn w:val="DefaultParagraphFont"/>
    <w:rsid w:val="00572F33"/>
  </w:style>
  <w:style w:type="paragraph" w:customStyle="1" w:styleId="CiteCard0">
    <w:name w:val="Cite/Card"/>
    <w:basedOn w:val="Normal"/>
    <w:qFormat/>
    <w:rsid w:val="00572F33"/>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72F33"/>
    <w:rPr>
      <w:b/>
      <w:bCs/>
      <w:i w:val="0"/>
      <w:iCs w:val="0"/>
      <w:color w:val="000000"/>
    </w:rPr>
  </w:style>
  <w:style w:type="paragraph" w:customStyle="1" w:styleId="tagCharCharCharCharCharCharChar">
    <w:name w:val="tag Char Char Char Char Char Char Char"/>
    <w:basedOn w:val="Normal"/>
    <w:qFormat/>
    <w:rsid w:val="00572F33"/>
    <w:rPr>
      <w:rFonts w:eastAsia="Times New Roman"/>
      <w:b/>
      <w:sz w:val="24"/>
      <w:szCs w:val="20"/>
    </w:rPr>
  </w:style>
  <w:style w:type="character" w:customStyle="1" w:styleId="term2">
    <w:name w:val="term2"/>
    <w:rsid w:val="00572F33"/>
    <w:rPr>
      <w:b/>
      <w:bCs/>
    </w:rPr>
  </w:style>
  <w:style w:type="paragraph" w:customStyle="1" w:styleId="title-bold-medium">
    <w:name w:val="title-bold-medium"/>
    <w:basedOn w:val="Normal"/>
    <w:qFormat/>
    <w:rsid w:val="00572F33"/>
    <w:pPr>
      <w:spacing w:before="100" w:beforeAutospacing="1" w:after="100" w:afterAutospacing="1"/>
    </w:pPr>
    <w:rPr>
      <w:rFonts w:eastAsia="Arial Unicode MS"/>
      <w:b/>
      <w:bCs/>
      <w:color w:val="000000"/>
      <w:szCs w:val="20"/>
    </w:rPr>
  </w:style>
  <w:style w:type="character" w:customStyle="1" w:styleId="pmterms12">
    <w:name w:val="pmterms12"/>
    <w:rsid w:val="00572F33"/>
    <w:rPr>
      <w:b/>
      <w:bCs/>
      <w:i w:val="0"/>
      <w:iCs w:val="0"/>
      <w:color w:val="000000"/>
    </w:rPr>
  </w:style>
  <w:style w:type="paragraph" w:customStyle="1" w:styleId="lact">
    <w:name w:val="lact"/>
    <w:basedOn w:val="Normal"/>
    <w:qFormat/>
    <w:rsid w:val="00572F33"/>
    <w:pPr>
      <w:spacing w:before="100" w:beforeAutospacing="1" w:after="100" w:afterAutospacing="1"/>
    </w:pPr>
    <w:rPr>
      <w:rFonts w:eastAsia="Arial Unicode MS"/>
      <w:b/>
      <w:bCs/>
      <w:color w:val="000000"/>
      <w:szCs w:val="20"/>
    </w:rPr>
  </w:style>
  <w:style w:type="paragraph" w:styleId="BlockText">
    <w:name w:val="Block Text"/>
    <w:basedOn w:val="Normal"/>
    <w:rsid w:val="00572F33"/>
    <w:pPr>
      <w:ind w:left="229" w:right="229"/>
    </w:pPr>
    <w:rPr>
      <w:rFonts w:ascii="Verdana" w:eastAsia="Times New Roman" w:hAnsi="Verdana"/>
      <w:szCs w:val="20"/>
    </w:rPr>
  </w:style>
  <w:style w:type="paragraph" w:customStyle="1" w:styleId="CardTag">
    <w:name w:val="Card Tag"/>
    <w:basedOn w:val="Normal"/>
    <w:autoRedefine/>
    <w:qFormat/>
    <w:rsid w:val="00572F33"/>
    <w:rPr>
      <w:rFonts w:ascii="Arial Narrow" w:eastAsia="Times New Roman" w:hAnsi="Arial Narrow"/>
      <w:b/>
      <w:sz w:val="24"/>
    </w:rPr>
  </w:style>
  <w:style w:type="paragraph" w:styleId="NormalIndent">
    <w:name w:val="Normal Indent"/>
    <w:basedOn w:val="Normal"/>
    <w:rsid w:val="00572F33"/>
    <w:pPr>
      <w:ind w:left="720"/>
    </w:pPr>
    <w:rPr>
      <w:rFonts w:eastAsia="Times New Roman"/>
      <w:szCs w:val="20"/>
    </w:rPr>
  </w:style>
  <w:style w:type="character" w:customStyle="1" w:styleId="ToReadChar">
    <w:name w:val="To Read Char"/>
    <w:rsid w:val="00572F33"/>
    <w:rPr>
      <w:rFonts w:ascii="Verdana" w:hAnsi="Verdana"/>
      <w:b/>
      <w:szCs w:val="24"/>
      <w:u w:val="single"/>
      <w:lang w:val="en-US" w:eastAsia="en-US" w:bidi="ar-SA"/>
    </w:rPr>
  </w:style>
  <w:style w:type="character" w:customStyle="1" w:styleId="ToReadCharChar">
    <w:name w:val="To Read Char Char"/>
    <w:rsid w:val="00572F33"/>
    <w:rPr>
      <w:rFonts w:ascii="Verdana" w:hAnsi="Verdana"/>
      <w:b/>
      <w:szCs w:val="24"/>
      <w:u w:val="single"/>
      <w:lang w:val="en-US" w:eastAsia="en-US" w:bidi="ar-SA"/>
    </w:rPr>
  </w:style>
  <w:style w:type="paragraph" w:customStyle="1" w:styleId="BLOCKTITLE0">
    <w:name w:val="BLOCK TITLE"/>
    <w:basedOn w:val="Heading1"/>
    <w:qFormat/>
    <w:rsid w:val="00572F3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72F33"/>
    <w:rPr>
      <w:b/>
      <w:szCs w:val="24"/>
      <w:u w:val="single"/>
      <w:lang w:val="en-US" w:eastAsia="en-US" w:bidi="ar-SA"/>
    </w:rPr>
  </w:style>
  <w:style w:type="paragraph" w:styleId="EnvelopeReturn">
    <w:name w:val="envelope return"/>
    <w:basedOn w:val="Normal"/>
    <w:rsid w:val="00572F33"/>
    <w:rPr>
      <w:rFonts w:eastAsia="Times New Roman"/>
      <w:sz w:val="24"/>
      <w:szCs w:val="20"/>
    </w:rPr>
  </w:style>
  <w:style w:type="paragraph" w:styleId="EnvelopeAddress">
    <w:name w:val="envelope address"/>
    <w:basedOn w:val="Normal"/>
    <w:rsid w:val="00572F33"/>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72F33"/>
  </w:style>
  <w:style w:type="character" w:customStyle="1" w:styleId="bio">
    <w:name w:val="bio"/>
    <w:basedOn w:val="DefaultParagraphFont"/>
    <w:rsid w:val="00572F33"/>
  </w:style>
  <w:style w:type="character" w:customStyle="1" w:styleId="storytextstyle">
    <w:name w:val="storytextstyle"/>
    <w:basedOn w:val="DefaultParagraphFont"/>
    <w:rsid w:val="00572F33"/>
  </w:style>
  <w:style w:type="character" w:customStyle="1" w:styleId="cardunderlinedCharChar">
    <w:name w:val="card underlined Char Char"/>
    <w:rsid w:val="00572F33"/>
    <w:rPr>
      <w:rFonts w:ascii="Arial" w:hAnsi="Arial"/>
      <w:sz w:val="22"/>
      <w:szCs w:val="24"/>
      <w:u w:val="single"/>
      <w:lang w:val="en-US" w:eastAsia="en-US" w:bidi="ar-SA"/>
    </w:rPr>
  </w:style>
  <w:style w:type="character" w:customStyle="1" w:styleId="Style2Char0">
    <w:name w:val="Style2 Char"/>
    <w:uiPriority w:val="99"/>
    <w:rsid w:val="00572F33"/>
    <w:rPr>
      <w:rFonts w:ascii="Book Antiqua" w:hAnsi="Book Antiqua"/>
      <w:u w:val="thick"/>
      <w:lang w:val="en-US" w:eastAsia="en-US" w:bidi="ar-SA"/>
    </w:rPr>
  </w:style>
  <w:style w:type="character" w:customStyle="1" w:styleId="Style2Char1">
    <w:name w:val="Style2 Char1"/>
    <w:rsid w:val="00572F33"/>
    <w:rPr>
      <w:rFonts w:ascii="Book Antiqua" w:hAnsi="Book Antiqua"/>
      <w:szCs w:val="24"/>
      <w:u w:val="thick"/>
      <w:lang w:val="en-US" w:eastAsia="en-US" w:bidi="ar-SA"/>
    </w:rPr>
  </w:style>
  <w:style w:type="character" w:customStyle="1" w:styleId="articlehead21">
    <w:name w:val="articlehead21"/>
    <w:rsid w:val="00572F33"/>
    <w:rPr>
      <w:rFonts w:ascii="Arial" w:hAnsi="Arial" w:cs="Arial" w:hint="default"/>
      <w:b/>
      <w:bCs/>
      <w:color w:val="660000"/>
      <w:sz w:val="20"/>
      <w:szCs w:val="20"/>
    </w:rPr>
  </w:style>
  <w:style w:type="paragraph" w:customStyle="1" w:styleId="shellscontentions">
    <w:name w:val="shells/contentions"/>
    <w:basedOn w:val="TagCite0"/>
    <w:qFormat/>
    <w:rsid w:val="00572F33"/>
  </w:style>
  <w:style w:type="character" w:customStyle="1" w:styleId="BoldandUnderlineChar2Char1">
    <w:name w:val="Bold and Underline Char2 Char1"/>
    <w:rsid w:val="00572F33"/>
    <w:rPr>
      <w:b/>
      <w:szCs w:val="24"/>
      <w:u w:val="single"/>
      <w:lang w:val="en-US" w:eastAsia="en-US" w:bidi="ar-SA"/>
    </w:rPr>
  </w:style>
  <w:style w:type="character" w:customStyle="1" w:styleId="TagCiteChar1">
    <w:name w:val="Tag/Cite Char1"/>
    <w:rsid w:val="00572F33"/>
    <w:rPr>
      <w:b/>
      <w:lang w:val="en-US" w:eastAsia="en-US" w:bidi="ar-SA"/>
    </w:rPr>
  </w:style>
  <w:style w:type="character" w:customStyle="1" w:styleId="goohl2">
    <w:name w:val="goohl2"/>
    <w:basedOn w:val="DefaultParagraphFont"/>
    <w:rsid w:val="00572F33"/>
  </w:style>
  <w:style w:type="character" w:customStyle="1" w:styleId="Normal10">
    <w:name w:val="Normal1"/>
    <w:basedOn w:val="DefaultParagraphFont"/>
    <w:rsid w:val="00572F33"/>
  </w:style>
  <w:style w:type="paragraph" w:customStyle="1" w:styleId="BriefTitle1">
    <w:name w:val="Brief Title 1"/>
    <w:basedOn w:val="Normal"/>
    <w:qFormat/>
    <w:rsid w:val="00572F3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72F33"/>
    <w:pPr>
      <w:widowControl w:val="0"/>
      <w:autoSpaceDE w:val="0"/>
      <w:autoSpaceDN w:val="0"/>
      <w:adjustRightInd w:val="0"/>
    </w:pPr>
    <w:rPr>
      <w:rFonts w:eastAsia="Times New Roman"/>
      <w:b/>
      <w:szCs w:val="20"/>
    </w:rPr>
  </w:style>
  <w:style w:type="character" w:customStyle="1" w:styleId="CardCharChar">
    <w:name w:val="Card Char Char"/>
    <w:rsid w:val="00572F33"/>
    <w:rPr>
      <w:lang w:val="en-US" w:eastAsia="en-US" w:bidi="ar-SA"/>
    </w:rPr>
  </w:style>
  <w:style w:type="character" w:customStyle="1" w:styleId="BriefTitle1Char">
    <w:name w:val="Brief Title 1 Char"/>
    <w:rsid w:val="00572F33"/>
    <w:rPr>
      <w:b/>
      <w:u w:val="single"/>
      <w:lang w:val="en-US" w:eastAsia="en-US" w:bidi="ar-SA"/>
    </w:rPr>
  </w:style>
  <w:style w:type="character" w:customStyle="1" w:styleId="TagCiteCharChar">
    <w:name w:val="Tag/Cite Char Char"/>
    <w:rsid w:val="00572F33"/>
    <w:rPr>
      <w:b/>
      <w:lang w:val="en-US" w:eastAsia="en-US" w:bidi="ar-SA"/>
    </w:rPr>
  </w:style>
  <w:style w:type="paragraph" w:customStyle="1" w:styleId="ShellTitles">
    <w:name w:val="ShellTitles"/>
    <w:basedOn w:val="Normal"/>
    <w:qFormat/>
    <w:rsid w:val="00572F33"/>
    <w:pPr>
      <w:widowControl w:val="0"/>
      <w:autoSpaceDE w:val="0"/>
      <w:autoSpaceDN w:val="0"/>
      <w:adjustRightInd w:val="0"/>
    </w:pPr>
    <w:rPr>
      <w:rFonts w:eastAsia="Times New Roman"/>
      <w:b/>
      <w:szCs w:val="20"/>
    </w:rPr>
  </w:style>
  <w:style w:type="paragraph" w:customStyle="1" w:styleId="maintext">
    <w:name w:val="maintext"/>
    <w:basedOn w:val="Normal"/>
    <w:qFormat/>
    <w:rsid w:val="00572F3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72F33"/>
    <w:pPr>
      <w:spacing w:before="100" w:beforeAutospacing="1" w:after="100" w:afterAutospacing="1"/>
    </w:pPr>
    <w:rPr>
      <w:rFonts w:eastAsia="Times New Roman"/>
    </w:rPr>
  </w:style>
  <w:style w:type="character" w:customStyle="1" w:styleId="btx">
    <w:name w:val="btx"/>
    <w:basedOn w:val="DefaultParagraphFont"/>
    <w:rsid w:val="00572F33"/>
  </w:style>
  <w:style w:type="character" w:customStyle="1" w:styleId="prodgeneral1">
    <w:name w:val="prodgeneral1"/>
    <w:rsid w:val="00572F33"/>
    <w:rPr>
      <w:rFonts w:ascii="Verdana" w:hAnsi="Verdana" w:hint="default"/>
      <w:b w:val="0"/>
      <w:bCs w:val="0"/>
      <w:caps w:val="0"/>
      <w:color w:val="000000"/>
      <w:spacing w:val="0"/>
      <w:sz w:val="16"/>
      <w:szCs w:val="16"/>
    </w:rPr>
  </w:style>
  <w:style w:type="character" w:customStyle="1" w:styleId="summary1">
    <w:name w:val="summary1"/>
    <w:rsid w:val="00572F33"/>
    <w:rPr>
      <w:rFonts w:ascii="Arial" w:hAnsi="Arial" w:cs="Arial" w:hint="default"/>
      <w:sz w:val="18"/>
      <w:szCs w:val="18"/>
    </w:rPr>
  </w:style>
  <w:style w:type="paragraph" w:customStyle="1" w:styleId="ToRead">
    <w:name w:val="To Read"/>
    <w:basedOn w:val="Normal"/>
    <w:qFormat/>
    <w:rsid w:val="00572F33"/>
    <w:pPr>
      <w:ind w:left="720"/>
    </w:pPr>
    <w:rPr>
      <w:rFonts w:ascii="Verdana" w:eastAsia="Times New Roman" w:hAnsi="Verdana"/>
      <w:b/>
      <w:u w:val="single"/>
    </w:rPr>
  </w:style>
  <w:style w:type="character" w:customStyle="1" w:styleId="text3">
    <w:name w:val="text3"/>
    <w:basedOn w:val="DefaultParagraphFont"/>
    <w:rsid w:val="00572F33"/>
  </w:style>
  <w:style w:type="paragraph" w:customStyle="1" w:styleId="Style1">
    <w:name w:val="Style 1"/>
    <w:basedOn w:val="Normal"/>
    <w:qFormat/>
    <w:rsid w:val="00572F33"/>
    <w:pPr>
      <w:widowControl w:val="0"/>
      <w:ind w:firstLine="216"/>
    </w:pPr>
    <w:rPr>
      <w:rFonts w:eastAsia="Times New Roman"/>
      <w:noProof/>
      <w:color w:val="000000"/>
      <w:szCs w:val="20"/>
    </w:rPr>
  </w:style>
  <w:style w:type="paragraph" w:customStyle="1" w:styleId="Style40">
    <w:name w:val="Style 4"/>
    <w:basedOn w:val="Normal"/>
    <w:qFormat/>
    <w:rsid w:val="00572F3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72F3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72F3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72F33"/>
  </w:style>
  <w:style w:type="paragraph" w:customStyle="1" w:styleId="PageNumber1">
    <w:name w:val="Page Number1"/>
    <w:basedOn w:val="Normal"/>
    <w:next w:val="Normal"/>
    <w:uiPriority w:val="99"/>
    <w:qFormat/>
    <w:rsid w:val="00572F33"/>
    <w:rPr>
      <w:rFonts w:eastAsia="Times New Roman"/>
    </w:rPr>
  </w:style>
  <w:style w:type="paragraph" w:customStyle="1" w:styleId="Cite1">
    <w:name w:val="Cite1"/>
    <w:uiPriority w:val="99"/>
    <w:qFormat/>
    <w:rsid w:val="00572F33"/>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572F3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572F3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572F33"/>
    <w:pPr>
      <w:ind w:left="288" w:right="288"/>
    </w:pPr>
    <w:rPr>
      <w:rFonts w:eastAsia="Times New Roman"/>
    </w:rPr>
  </w:style>
  <w:style w:type="paragraph" w:customStyle="1" w:styleId="cite21">
    <w:name w:val="cite2"/>
    <w:qFormat/>
    <w:rsid w:val="00572F33"/>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0">
    <w:name w:val="underline1"/>
    <w:rsid w:val="00572F33"/>
    <w:rPr>
      <w:rFonts w:ascii="Times New Roman" w:hAnsi="Times New Roman"/>
      <w:sz w:val="20"/>
      <w:u w:val="single"/>
      <w:lang w:eastAsia="en-US"/>
    </w:rPr>
  </w:style>
  <w:style w:type="paragraph" w:customStyle="1" w:styleId="articletext">
    <w:name w:val="articletext"/>
    <w:basedOn w:val="Normal"/>
    <w:uiPriority w:val="99"/>
    <w:qFormat/>
    <w:rsid w:val="00572F33"/>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72F33"/>
    <w:rPr>
      <w:rFonts w:ascii="Arial Narrow" w:hAnsi="Arial Narrow"/>
      <w:sz w:val="24"/>
      <w:szCs w:val="24"/>
      <w:u w:val="single"/>
      <w:lang w:val="en-US" w:eastAsia="en-US" w:bidi="ar-SA"/>
    </w:rPr>
  </w:style>
  <w:style w:type="character" w:customStyle="1" w:styleId="cardtextsmallChar">
    <w:name w:val="card text small Char"/>
    <w:rsid w:val="00572F33"/>
    <w:rPr>
      <w:rFonts w:ascii="Arial Narrow" w:hAnsi="Arial Narrow"/>
      <w:sz w:val="16"/>
      <w:szCs w:val="24"/>
      <w:lang w:val="en-US" w:eastAsia="en-US" w:bidi="ar-SA"/>
    </w:rPr>
  </w:style>
  <w:style w:type="paragraph" w:customStyle="1" w:styleId="cardtextsmall">
    <w:name w:val="card text small"/>
    <w:basedOn w:val="Normal"/>
    <w:qFormat/>
    <w:rsid w:val="00572F33"/>
    <w:rPr>
      <w:rFonts w:ascii="Arial Narrow" w:eastAsia="Times New Roman" w:hAnsi="Arial Narrow"/>
    </w:rPr>
  </w:style>
  <w:style w:type="paragraph" w:customStyle="1" w:styleId="CaseListNormal">
    <w:name w:val="Case List Normal"/>
    <w:basedOn w:val="Normal"/>
    <w:qFormat/>
    <w:rsid w:val="00572F33"/>
    <w:rPr>
      <w:rFonts w:ascii="Times" w:eastAsia="Times New Roman" w:hAnsi="Times"/>
      <w:szCs w:val="26"/>
    </w:rPr>
  </w:style>
  <w:style w:type="paragraph" w:customStyle="1" w:styleId="Body">
    <w:name w:val="Body"/>
    <w:basedOn w:val="Normal"/>
    <w:uiPriority w:val="99"/>
    <w:qFormat/>
    <w:rsid w:val="00572F33"/>
    <w:pPr>
      <w:outlineLvl w:val="3"/>
    </w:pPr>
    <w:rPr>
      <w:rFonts w:eastAsia="Times New Roman"/>
      <w:szCs w:val="20"/>
    </w:rPr>
  </w:style>
  <w:style w:type="paragraph" w:customStyle="1" w:styleId="3text">
    <w:name w:val="3text"/>
    <w:basedOn w:val="Normal"/>
    <w:link w:val="3textChar"/>
    <w:uiPriority w:val="99"/>
    <w:qFormat/>
    <w:rsid w:val="00572F33"/>
    <w:pPr>
      <w:spacing w:before="100" w:beforeAutospacing="1" w:after="100" w:afterAutospacing="1"/>
    </w:pPr>
    <w:rPr>
      <w:rFonts w:eastAsia="Times New Roman"/>
      <w:sz w:val="24"/>
    </w:rPr>
  </w:style>
  <w:style w:type="character" w:customStyle="1" w:styleId="countrytitle1">
    <w:name w:val="countrytitle1"/>
    <w:rsid w:val="00572F33"/>
    <w:rPr>
      <w:rFonts w:ascii="Verdana" w:hAnsi="Verdana" w:hint="default"/>
      <w:b/>
      <w:bCs/>
      <w:color w:val="293643"/>
      <w:sz w:val="24"/>
      <w:szCs w:val="24"/>
    </w:rPr>
  </w:style>
  <w:style w:type="character" w:customStyle="1" w:styleId="storyheader1">
    <w:name w:val="storyheader1"/>
    <w:rsid w:val="00572F33"/>
    <w:rPr>
      <w:rFonts w:ascii="Verdana" w:hAnsi="Verdana" w:hint="default"/>
      <w:b/>
      <w:bCs/>
      <w:color w:val="000000"/>
      <w:sz w:val="21"/>
      <w:szCs w:val="21"/>
    </w:rPr>
  </w:style>
  <w:style w:type="paragraph" w:customStyle="1" w:styleId="TimesNewRoman12">
    <w:name w:val="TimesNewRoman12"/>
    <w:uiPriority w:val="99"/>
    <w:qFormat/>
    <w:rsid w:val="00572F3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72F33"/>
    <w:pPr>
      <w:spacing w:before="100" w:beforeAutospacing="1" w:after="100" w:afterAutospacing="1"/>
    </w:pPr>
    <w:rPr>
      <w:rFonts w:eastAsia="Times New Roman"/>
      <w:sz w:val="24"/>
    </w:rPr>
  </w:style>
  <w:style w:type="character" w:customStyle="1" w:styleId="cardunderlinedChar0">
    <w:name w:val="card underlined Char"/>
    <w:rsid w:val="00572F33"/>
    <w:rPr>
      <w:rFonts w:ascii="Arial" w:hAnsi="Arial"/>
      <w:sz w:val="22"/>
      <w:szCs w:val="24"/>
      <w:u w:val="single"/>
      <w:lang w:val="en-US" w:eastAsia="en-US" w:bidi="ar-SA"/>
    </w:rPr>
  </w:style>
  <w:style w:type="paragraph" w:customStyle="1" w:styleId="medium-normal">
    <w:name w:val="medium-normal"/>
    <w:basedOn w:val="Normal"/>
    <w:qFormat/>
    <w:rsid w:val="00572F3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72F33"/>
    <w:rPr>
      <w:rFonts w:eastAsia="Times New Roman"/>
      <w:color w:val="000000"/>
      <w:sz w:val="18"/>
    </w:rPr>
  </w:style>
  <w:style w:type="paragraph" w:customStyle="1" w:styleId="text1">
    <w:name w:val="text1"/>
    <w:basedOn w:val="Normal"/>
    <w:autoRedefine/>
    <w:uiPriority w:val="99"/>
    <w:qFormat/>
    <w:rsid w:val="00572F33"/>
    <w:rPr>
      <w:rFonts w:eastAsia="Times New Roman"/>
      <w:szCs w:val="20"/>
    </w:rPr>
  </w:style>
  <w:style w:type="character" w:customStyle="1" w:styleId="article1">
    <w:name w:val="article1"/>
    <w:rsid w:val="00572F33"/>
    <w:rPr>
      <w:rFonts w:ascii="Verdana" w:hAnsi="Verdana" w:hint="default"/>
      <w:color w:val="333333"/>
      <w:sz w:val="16"/>
      <w:szCs w:val="16"/>
    </w:rPr>
  </w:style>
  <w:style w:type="paragraph" w:customStyle="1" w:styleId="RepeatBlockHeading">
    <w:name w:val="Repeat Block Heading"/>
    <w:basedOn w:val="Normal"/>
    <w:autoRedefine/>
    <w:qFormat/>
    <w:rsid w:val="00572F33"/>
    <w:pPr>
      <w:jc w:val="center"/>
    </w:pPr>
    <w:rPr>
      <w:rFonts w:eastAsia="Times New Roman"/>
      <w:b/>
      <w:smallCaps/>
      <w:color w:val="000000"/>
      <w:sz w:val="24"/>
      <w:u w:val="thick"/>
    </w:rPr>
  </w:style>
  <w:style w:type="character" w:customStyle="1" w:styleId="Hyperlink6">
    <w:name w:val="Hyperlink6"/>
    <w:rsid w:val="00572F33"/>
    <w:rPr>
      <w:color w:val="3300CC"/>
      <w:u w:val="single"/>
    </w:rPr>
  </w:style>
  <w:style w:type="paragraph" w:customStyle="1" w:styleId="story-headline">
    <w:name w:val="story-headline"/>
    <w:basedOn w:val="Normal"/>
    <w:uiPriority w:val="99"/>
    <w:qFormat/>
    <w:rsid w:val="00572F33"/>
    <w:pPr>
      <w:spacing w:before="72" w:after="72"/>
    </w:pPr>
    <w:rPr>
      <w:rFonts w:eastAsia="Times New Roman"/>
      <w:b/>
      <w:bCs/>
      <w:sz w:val="26"/>
      <w:szCs w:val="26"/>
    </w:rPr>
  </w:style>
  <w:style w:type="paragraph" w:customStyle="1" w:styleId="story-body">
    <w:name w:val="story-body"/>
    <w:basedOn w:val="Normal"/>
    <w:uiPriority w:val="99"/>
    <w:qFormat/>
    <w:rsid w:val="00572F33"/>
    <w:pPr>
      <w:spacing w:before="100" w:beforeAutospacing="1" w:after="100" w:afterAutospacing="1"/>
    </w:pPr>
    <w:rPr>
      <w:rFonts w:eastAsia="Times New Roman"/>
    </w:rPr>
  </w:style>
  <w:style w:type="character" w:customStyle="1" w:styleId="story-posted-date1">
    <w:name w:val="story-posted-date1"/>
    <w:rsid w:val="00572F33"/>
    <w:rPr>
      <w:rFonts w:ascii="Arial" w:hAnsi="Arial" w:cs="Arial" w:hint="default"/>
      <w:b w:val="0"/>
      <w:bCs w:val="0"/>
      <w:sz w:val="19"/>
      <w:szCs w:val="19"/>
    </w:rPr>
  </w:style>
  <w:style w:type="paragraph" w:customStyle="1" w:styleId="story-dateline">
    <w:name w:val="story-dateline"/>
    <w:basedOn w:val="Normal"/>
    <w:uiPriority w:val="99"/>
    <w:qFormat/>
    <w:rsid w:val="00572F33"/>
    <w:rPr>
      <w:rFonts w:eastAsia="Times New Roman"/>
      <w:b/>
      <w:bCs/>
    </w:rPr>
  </w:style>
  <w:style w:type="paragraph" w:customStyle="1" w:styleId="TextofCards">
    <w:name w:val="Text of Cards"/>
    <w:basedOn w:val="Normal"/>
    <w:uiPriority w:val="99"/>
    <w:qFormat/>
    <w:rsid w:val="00572F33"/>
    <w:rPr>
      <w:rFonts w:eastAsia="Times New Roman"/>
      <w:color w:val="000000"/>
      <w:spacing w:val="6"/>
      <w:szCs w:val="23"/>
    </w:rPr>
  </w:style>
  <w:style w:type="paragraph" w:customStyle="1" w:styleId="Corpotesto">
    <w:name w:val="Corpo testo"/>
    <w:basedOn w:val="Normal"/>
    <w:uiPriority w:val="99"/>
    <w:qFormat/>
    <w:rsid w:val="00572F3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72F33"/>
    <w:rPr>
      <w:rFonts w:eastAsia="SimSun" w:cs="Arial"/>
      <w:b/>
      <w:bCs/>
      <w:iCs/>
      <w:sz w:val="24"/>
      <w:szCs w:val="28"/>
      <w:lang w:val="en-US" w:eastAsia="zh-CN" w:bidi="ar-SA"/>
    </w:rPr>
  </w:style>
  <w:style w:type="paragraph" w:customStyle="1" w:styleId="PageHeading">
    <w:name w:val="Page Heading"/>
    <w:basedOn w:val="Heading2"/>
    <w:qFormat/>
    <w:rsid w:val="00572F3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72F33"/>
  </w:style>
  <w:style w:type="paragraph" w:customStyle="1" w:styleId="tagCharChar1Char">
    <w:name w:val="tag Char Char1 Char"/>
    <w:uiPriority w:val="99"/>
    <w:qFormat/>
    <w:rsid w:val="00572F33"/>
    <w:pPr>
      <w:spacing w:line="259" w:lineRule="auto"/>
    </w:pPr>
    <w:rPr>
      <w:rFonts w:eastAsia="Times New Roman"/>
      <w:b/>
      <w:bCs/>
      <w:kern w:val="0"/>
      <w14:ligatures w14:val="none"/>
    </w:rPr>
  </w:style>
  <w:style w:type="character" w:customStyle="1" w:styleId="textmedium">
    <w:name w:val="textmedium"/>
    <w:basedOn w:val="DefaultParagraphFont"/>
    <w:rsid w:val="00572F33"/>
  </w:style>
  <w:style w:type="character" w:customStyle="1" w:styleId="citation1">
    <w:name w:val="citation1"/>
    <w:rsid w:val="00572F33"/>
    <w:rPr>
      <w:rFonts w:ascii="Verdana" w:hAnsi="Verdana" w:hint="default"/>
      <w:sz w:val="17"/>
      <w:szCs w:val="17"/>
    </w:rPr>
  </w:style>
  <w:style w:type="character" w:customStyle="1" w:styleId="hithighlite">
    <w:name w:val="hithighlite"/>
    <w:basedOn w:val="DefaultParagraphFont"/>
    <w:rsid w:val="00572F33"/>
  </w:style>
  <w:style w:type="character" w:customStyle="1" w:styleId="articlecontent">
    <w:name w:val="articlecontent"/>
    <w:basedOn w:val="DefaultParagraphFont"/>
    <w:rsid w:val="00572F33"/>
  </w:style>
  <w:style w:type="paragraph" w:styleId="FootnoteText">
    <w:name w:val="footnote text"/>
    <w:aliases w:val="5_G"/>
    <w:basedOn w:val="Normal"/>
    <w:link w:val="FootnoteTextChar"/>
    <w:qFormat/>
    <w:rsid w:val="00572F33"/>
    <w:rPr>
      <w:rFonts w:ascii="Times" w:eastAsia="Times" w:hAnsi="Times"/>
      <w:szCs w:val="20"/>
    </w:rPr>
  </w:style>
  <w:style w:type="character" w:customStyle="1" w:styleId="FootnoteTextChar">
    <w:name w:val="Footnote Text Char"/>
    <w:aliases w:val="5_G Char"/>
    <w:basedOn w:val="DefaultParagraphFont"/>
    <w:link w:val="FootnoteText"/>
    <w:rsid w:val="00572F33"/>
    <w:rPr>
      <w:rFonts w:ascii="Times" w:eastAsia="Times" w:hAnsi="Times" w:cs="Calibri"/>
      <w:kern w:val="0"/>
      <w:sz w:val="22"/>
      <w:szCs w:val="20"/>
      <w14:ligatures w14:val="none"/>
    </w:rPr>
  </w:style>
  <w:style w:type="paragraph" w:customStyle="1" w:styleId="inside-copy">
    <w:name w:val="inside-copy"/>
    <w:basedOn w:val="Normal"/>
    <w:qFormat/>
    <w:rsid w:val="00572F3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72F3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72F3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572F33"/>
  </w:style>
  <w:style w:type="paragraph" w:customStyle="1" w:styleId="ProjectTitleLine">
    <w:name w:val="Project Title Line"/>
    <w:basedOn w:val="Normal"/>
    <w:next w:val="Normal"/>
    <w:autoRedefine/>
    <w:uiPriority w:val="99"/>
    <w:qFormat/>
    <w:rsid w:val="00572F33"/>
    <w:pPr>
      <w:jc w:val="center"/>
    </w:pPr>
    <w:rPr>
      <w:rFonts w:eastAsia="Times New Roman"/>
      <w:caps/>
      <w:szCs w:val="20"/>
    </w:rPr>
  </w:style>
  <w:style w:type="character" w:customStyle="1" w:styleId="fource1">
    <w:name w:val="fource1"/>
    <w:rsid w:val="00572F33"/>
    <w:rPr>
      <w:sz w:val="34"/>
      <w:szCs w:val="34"/>
    </w:rPr>
  </w:style>
  <w:style w:type="paragraph" w:customStyle="1" w:styleId="LanguageStrike">
    <w:name w:val="Language Strike"/>
    <w:basedOn w:val="Normal"/>
    <w:next w:val="Normal"/>
    <w:qFormat/>
    <w:rsid w:val="00572F33"/>
    <w:rPr>
      <w:rFonts w:ascii="Arial Narrow" w:eastAsia="Times New Roman" w:hAnsi="Arial Narrow"/>
      <w:strike/>
    </w:rPr>
  </w:style>
  <w:style w:type="character" w:customStyle="1" w:styleId="LanguageStrikeChar">
    <w:name w:val="Language Strike Char"/>
    <w:rsid w:val="00572F33"/>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72F33"/>
    <w:rPr>
      <w:rFonts w:eastAsia="Times New Roman"/>
      <w:szCs w:val="20"/>
      <w:u w:val="single"/>
    </w:rPr>
  </w:style>
  <w:style w:type="paragraph" w:customStyle="1" w:styleId="Normal10pt">
    <w:name w:val="Normal + 10 pt"/>
    <w:basedOn w:val="Normal"/>
    <w:qFormat/>
    <w:rsid w:val="00572F33"/>
    <w:rPr>
      <w:rFonts w:eastAsia="Times New Roman"/>
      <w:szCs w:val="20"/>
    </w:rPr>
  </w:style>
  <w:style w:type="paragraph" w:customStyle="1" w:styleId="cardChar1Char">
    <w:name w:val="card Char1 Char"/>
    <w:basedOn w:val="Normal"/>
    <w:uiPriority w:val="99"/>
    <w:qFormat/>
    <w:rsid w:val="00572F33"/>
    <w:pPr>
      <w:ind w:left="288" w:right="288"/>
    </w:pPr>
    <w:rPr>
      <w:rFonts w:eastAsia="Times New Roman"/>
      <w:szCs w:val="20"/>
    </w:rPr>
  </w:style>
  <w:style w:type="character" w:customStyle="1" w:styleId="normal11">
    <w:name w:val="normal1"/>
    <w:basedOn w:val="DefaultParagraphFont"/>
    <w:rsid w:val="00572F33"/>
  </w:style>
  <w:style w:type="character" w:customStyle="1" w:styleId="ds">
    <w:name w:val="ds"/>
    <w:basedOn w:val="DefaultParagraphFont"/>
    <w:rsid w:val="00572F33"/>
  </w:style>
  <w:style w:type="character" w:customStyle="1" w:styleId="UnderliningChar1">
    <w:name w:val="Underlining Char1"/>
    <w:rsid w:val="00572F33"/>
    <w:rPr>
      <w:rFonts w:ascii="Arial Narrow" w:hAnsi="Arial Narrow"/>
      <w:szCs w:val="24"/>
      <w:u w:val="single"/>
      <w:lang w:val="en-US" w:eastAsia="en-US" w:bidi="ar-SA"/>
    </w:rPr>
  </w:style>
  <w:style w:type="character" w:customStyle="1" w:styleId="UnderliningChar2">
    <w:name w:val="Underlining Char2"/>
    <w:rsid w:val="00572F33"/>
    <w:rPr>
      <w:rFonts w:ascii="Arial Narrow" w:hAnsi="Arial Narrow"/>
      <w:szCs w:val="24"/>
      <w:u w:val="single"/>
      <w:lang w:val="en-US" w:eastAsia="en-US" w:bidi="ar-SA"/>
    </w:rPr>
  </w:style>
  <w:style w:type="character" w:customStyle="1" w:styleId="MicroTextChar1">
    <w:name w:val="MicroText Char1"/>
    <w:rsid w:val="00572F33"/>
    <w:rPr>
      <w:rFonts w:ascii="Arial Narrow" w:hAnsi="Arial Narrow"/>
      <w:sz w:val="12"/>
      <w:szCs w:val="24"/>
      <w:lang w:val="en-US" w:eastAsia="en-US" w:bidi="ar-SA"/>
    </w:rPr>
  </w:style>
  <w:style w:type="paragraph" w:customStyle="1" w:styleId="CM12">
    <w:name w:val="CM12"/>
    <w:basedOn w:val="Default"/>
    <w:next w:val="Default"/>
    <w:uiPriority w:val="99"/>
    <w:qFormat/>
    <w:rsid w:val="00572F3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72F33"/>
    <w:pPr>
      <w:widowControl w:val="0"/>
      <w:spacing w:after="480"/>
    </w:pPr>
    <w:rPr>
      <w:rFonts w:ascii="Granjon LT Std" w:hAnsi="Granjon LT Std"/>
      <w:color w:val="auto"/>
    </w:rPr>
  </w:style>
  <w:style w:type="paragraph" w:customStyle="1" w:styleId="CM10">
    <w:name w:val="CM10"/>
    <w:basedOn w:val="Default"/>
    <w:next w:val="Default"/>
    <w:qFormat/>
    <w:rsid w:val="00572F33"/>
    <w:pPr>
      <w:widowControl w:val="0"/>
      <w:spacing w:line="320" w:lineRule="atLeast"/>
    </w:pPr>
    <w:rPr>
      <w:rFonts w:ascii="Granjon LT Std" w:hAnsi="Granjon LT Std"/>
      <w:color w:val="auto"/>
    </w:rPr>
  </w:style>
  <w:style w:type="character" w:styleId="EndnoteReference">
    <w:name w:val="endnote reference"/>
    <w:rsid w:val="00572F33"/>
    <w:rPr>
      <w:vertAlign w:val="baseline"/>
    </w:rPr>
  </w:style>
  <w:style w:type="paragraph" w:customStyle="1" w:styleId="bold">
    <w:name w:val="bold"/>
    <w:basedOn w:val="Normal"/>
    <w:qFormat/>
    <w:rsid w:val="00572F3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72F33"/>
    <w:rPr>
      <w:rFonts w:ascii="Arial Narrow" w:eastAsia="Times New Roman" w:hAnsi="Arial Narrow"/>
      <w:strike/>
      <w:szCs w:val="20"/>
    </w:rPr>
  </w:style>
  <w:style w:type="paragraph" w:customStyle="1" w:styleId="textbodyblack">
    <w:name w:val="textbodyblack"/>
    <w:basedOn w:val="Normal"/>
    <w:qFormat/>
    <w:rsid w:val="00572F33"/>
    <w:pPr>
      <w:spacing w:before="100" w:beforeAutospacing="1" w:after="100" w:afterAutospacing="1"/>
    </w:pPr>
    <w:rPr>
      <w:rFonts w:eastAsia="Times New Roman"/>
      <w:sz w:val="24"/>
    </w:rPr>
  </w:style>
  <w:style w:type="character" w:customStyle="1" w:styleId="DefaultPara">
    <w:name w:val="Default Para"/>
    <w:rsid w:val="00572F33"/>
    <w:rPr>
      <w:sz w:val="20"/>
    </w:rPr>
  </w:style>
  <w:style w:type="character" w:customStyle="1" w:styleId="SYSHYPERTEXT">
    <w:name w:val="SYS_HYPERTEXT"/>
    <w:rsid w:val="00572F33"/>
    <w:rPr>
      <w:color w:val="0000FF"/>
      <w:u w:val="single"/>
    </w:rPr>
  </w:style>
  <w:style w:type="character" w:customStyle="1" w:styleId="Hyperlink1">
    <w:name w:val="Hyperlink1"/>
    <w:rsid w:val="00572F3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72F3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72F33"/>
    <w:rPr>
      <w:rFonts w:ascii="Arial Narrow" w:hAnsi="Arial Narrow"/>
      <w:noProof w:val="0"/>
      <w:szCs w:val="24"/>
      <w:u w:val="single"/>
      <w:lang w:val="en-US" w:eastAsia="en-US" w:bidi="ar-SA"/>
    </w:rPr>
  </w:style>
  <w:style w:type="paragraph" w:customStyle="1" w:styleId="BlockHeading1">
    <w:name w:val="Block Heading 1"/>
    <w:basedOn w:val="Normal"/>
    <w:qFormat/>
    <w:rsid w:val="00572F3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72F33"/>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72F33"/>
    <w:rPr>
      <w:b/>
      <w:sz w:val="24"/>
      <w:szCs w:val="24"/>
      <w:u w:val="single"/>
      <w:lang w:val="en-US" w:eastAsia="en-US" w:bidi="ar-SA"/>
    </w:rPr>
  </w:style>
  <w:style w:type="character" w:customStyle="1" w:styleId="StyleTagTimesNewRomanChar">
    <w:name w:val="Style Tag + Times New Roman Char"/>
    <w:rsid w:val="00572F33"/>
    <w:rPr>
      <w:b/>
      <w:bCs/>
      <w:noProof w:val="0"/>
      <w:sz w:val="24"/>
      <w:szCs w:val="24"/>
      <w:lang w:val="en-US" w:eastAsia="en-US" w:bidi="ar-SA"/>
    </w:rPr>
  </w:style>
  <w:style w:type="character" w:customStyle="1" w:styleId="ShrinkChar">
    <w:name w:val="Shrink Char"/>
    <w:link w:val="Shrink"/>
    <w:rsid w:val="00572F33"/>
    <w:rPr>
      <w:rFonts w:cs="Courier"/>
      <w:bCs/>
      <w:sz w:val="16"/>
      <w:szCs w:val="16"/>
    </w:rPr>
  </w:style>
  <w:style w:type="paragraph" w:customStyle="1" w:styleId="SmallCard">
    <w:name w:val="Small Card"/>
    <w:basedOn w:val="Normal"/>
    <w:uiPriority w:val="99"/>
    <w:qFormat/>
    <w:rsid w:val="00572F33"/>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72F33"/>
    <w:rPr>
      <w:rFonts w:ascii="Arial Narrow" w:hAnsi="Arial Narrow" w:cs="Arial"/>
      <w:b/>
      <w:bCs/>
      <w:iCs/>
      <w:sz w:val="24"/>
      <w:szCs w:val="28"/>
      <w:lang w:val="en-US" w:eastAsia="en-US" w:bidi="ar-SA"/>
    </w:rPr>
  </w:style>
  <w:style w:type="character" w:customStyle="1" w:styleId="UnderliningCharChar">
    <w:name w:val="Underlining Char Char"/>
    <w:rsid w:val="00572F33"/>
    <w:rPr>
      <w:rFonts w:ascii="Arial Narrow" w:hAnsi="Arial Narrow"/>
      <w:szCs w:val="24"/>
      <w:u w:val="single"/>
      <w:lang w:val="en-US" w:eastAsia="en-US" w:bidi="ar-SA"/>
    </w:rPr>
  </w:style>
  <w:style w:type="character" w:customStyle="1" w:styleId="StyleArialNarrow12ptBold">
    <w:name w:val="Style Arial Narrow 12 pt Bold"/>
    <w:rsid w:val="00572F33"/>
    <w:rPr>
      <w:rFonts w:ascii="Arial Narrow" w:hAnsi="Arial Narrow"/>
      <w:b/>
      <w:bCs/>
      <w:sz w:val="24"/>
    </w:rPr>
  </w:style>
  <w:style w:type="character" w:customStyle="1" w:styleId="Style1CharChar">
    <w:name w:val="Style1 Char Char"/>
    <w:rsid w:val="00572F3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72F3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72F33"/>
    <w:rPr>
      <w:u w:val="single"/>
    </w:rPr>
  </w:style>
  <w:style w:type="character" w:customStyle="1" w:styleId="UnderlinedCharChar1">
    <w:name w:val="Underlined Char Char1"/>
    <w:rsid w:val="00572F33"/>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72F33"/>
    <w:rPr>
      <w:rFonts w:cs="Arial"/>
      <w:b/>
      <w:bCs/>
      <w:iCs/>
      <w:sz w:val="22"/>
      <w:szCs w:val="28"/>
      <w:lang w:val="en-US" w:eastAsia="en-US" w:bidi="ar-SA"/>
    </w:rPr>
  </w:style>
  <w:style w:type="character" w:customStyle="1" w:styleId="doctitle">
    <w:name w:val="doctitle"/>
    <w:rsid w:val="00572F33"/>
  </w:style>
  <w:style w:type="paragraph" w:customStyle="1" w:styleId="CiteCorrected">
    <w:name w:val="Cite Corrected"/>
    <w:basedOn w:val="Normal"/>
    <w:link w:val="CiteCorrectedChar"/>
    <w:qFormat/>
    <w:rsid w:val="00572F33"/>
    <w:rPr>
      <w:rFonts w:eastAsia="Times New Roman"/>
      <w:b/>
      <w:bCs/>
      <w:sz w:val="24"/>
      <w:szCs w:val="16"/>
      <w:u w:val="single"/>
    </w:rPr>
  </w:style>
  <w:style w:type="character" w:customStyle="1" w:styleId="CiteCorrectedChar">
    <w:name w:val="Cite Corrected Char"/>
    <w:link w:val="CiteCorrected"/>
    <w:rsid w:val="00572F33"/>
    <w:rPr>
      <w:rFonts w:ascii="Calibri" w:eastAsia="Times New Roman" w:hAnsi="Calibri" w:cs="Calibri"/>
      <w:b/>
      <w:bCs/>
      <w:kern w:val="0"/>
      <w:szCs w:val="16"/>
      <w:u w:val="single"/>
      <w14:ligatures w14:val="none"/>
    </w:rPr>
  </w:style>
  <w:style w:type="character" w:customStyle="1" w:styleId="cardtext-underlined">
    <w:name w:val="card text- underlined"/>
    <w:rsid w:val="00572F33"/>
    <w:rPr>
      <w:rFonts w:ascii="Garamond" w:hAnsi="Garamond"/>
      <w:u w:val="single"/>
    </w:rPr>
  </w:style>
  <w:style w:type="character" w:customStyle="1" w:styleId="stylestylebold12pt">
    <w:name w:val="stylestylebold12pt"/>
    <w:basedOn w:val="DefaultParagraphFont"/>
    <w:rsid w:val="00572F33"/>
  </w:style>
  <w:style w:type="character" w:customStyle="1" w:styleId="styleboldunderline">
    <w:name w:val="styleboldunderline"/>
    <w:basedOn w:val="DefaultParagraphFont"/>
    <w:rsid w:val="00572F33"/>
  </w:style>
  <w:style w:type="character" w:customStyle="1" w:styleId="Styleunderline11pt">
    <w:name w:val="Style underline + 11 pt"/>
    <w:rsid w:val="00572F33"/>
    <w:rPr>
      <w:rFonts w:ascii="Times New Roman" w:hAnsi="Times New Roman"/>
      <w:b w:val="0"/>
      <w:bCs w:val="0"/>
      <w:sz w:val="20"/>
      <w:u w:val="single"/>
    </w:rPr>
  </w:style>
  <w:style w:type="character" w:customStyle="1" w:styleId="Styleunderline11ptBold">
    <w:name w:val="Style underline + 11 pt Bold"/>
    <w:rsid w:val="00572F33"/>
    <w:rPr>
      <w:rFonts w:ascii="Times New Roman" w:hAnsi="Times New Roman"/>
      <w:b/>
      <w:bCs w:val="0"/>
      <w:sz w:val="20"/>
      <w:u w:val="single"/>
    </w:rPr>
  </w:style>
  <w:style w:type="paragraph" w:customStyle="1" w:styleId="story-body-text">
    <w:name w:val="story-body-text"/>
    <w:basedOn w:val="Normal"/>
    <w:uiPriority w:val="99"/>
    <w:qFormat/>
    <w:rsid w:val="00572F33"/>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72F33"/>
  </w:style>
  <w:style w:type="character" w:customStyle="1" w:styleId="BriefTitleChar">
    <w:name w:val="Brief Title Char"/>
    <w:basedOn w:val="DefaultParagraphFont"/>
    <w:rsid w:val="00572F33"/>
    <w:rPr>
      <w:b/>
      <w:sz w:val="24"/>
      <w:szCs w:val="24"/>
      <w:u w:val="single"/>
      <w:lang w:val="en-US" w:eastAsia="en-US" w:bidi="ar-SA"/>
    </w:rPr>
  </w:style>
  <w:style w:type="paragraph" w:customStyle="1" w:styleId="BriefTitle2">
    <w:name w:val="Brief Title 2"/>
    <w:basedOn w:val="Heading1"/>
    <w:uiPriority w:val="99"/>
    <w:qFormat/>
    <w:rsid w:val="00572F3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72F33"/>
    <w:rPr>
      <w:b/>
      <w:sz w:val="24"/>
      <w:szCs w:val="24"/>
      <w:u w:val="single"/>
      <w:lang w:val="en-US" w:eastAsia="en-US" w:bidi="ar-SA"/>
    </w:rPr>
  </w:style>
  <w:style w:type="character" w:customStyle="1" w:styleId="StyleStyle4CharTimesNewRoman11pt1">
    <w:name w:val="Style Style4 Char + Times New Roman 11 pt1"/>
    <w:basedOn w:val="DefaultParagraphFont"/>
    <w:rsid w:val="00572F33"/>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572F33"/>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72F33"/>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72F33"/>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572F33"/>
    <w:rPr>
      <w:u w:val="single"/>
    </w:rPr>
  </w:style>
  <w:style w:type="character" w:customStyle="1" w:styleId="Style9ptUnderline2">
    <w:name w:val="Style 9 pt Underline2"/>
    <w:rsid w:val="00572F33"/>
    <w:rPr>
      <w:sz w:val="20"/>
      <w:u w:val="single"/>
    </w:rPr>
  </w:style>
  <w:style w:type="character" w:customStyle="1" w:styleId="FootnoteTextChar1">
    <w:name w:val="Footnote Text Char1"/>
    <w:basedOn w:val="DefaultParagraphFont"/>
    <w:uiPriority w:val="99"/>
    <w:rsid w:val="00572F33"/>
    <w:rPr>
      <w:rFonts w:ascii="Georgia" w:hAnsi="Georgia"/>
      <w:sz w:val="20"/>
      <w:szCs w:val="20"/>
    </w:rPr>
  </w:style>
  <w:style w:type="character" w:customStyle="1" w:styleId="SubtitleChar1">
    <w:name w:val="Subtitle Char1"/>
    <w:aliases w:val="Underlined card text Char1"/>
    <w:basedOn w:val="DefaultParagraphFont"/>
    <w:uiPriority w:val="99"/>
    <w:rsid w:val="00572F33"/>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72F33"/>
    <w:rPr>
      <w:rFonts w:ascii="Georgia" w:hAnsi="Georgia"/>
    </w:rPr>
  </w:style>
  <w:style w:type="character" w:customStyle="1" w:styleId="BodyText2Char1">
    <w:name w:val="Body Text 2 Char1"/>
    <w:basedOn w:val="DefaultParagraphFont"/>
    <w:uiPriority w:val="99"/>
    <w:rsid w:val="00572F33"/>
    <w:rPr>
      <w:rFonts w:ascii="Georgia" w:hAnsi="Georgia"/>
    </w:rPr>
  </w:style>
  <w:style w:type="character" w:customStyle="1" w:styleId="PlainTextChar1">
    <w:name w:val="Plain Text Char1"/>
    <w:basedOn w:val="DefaultParagraphFont"/>
    <w:uiPriority w:val="99"/>
    <w:rsid w:val="00572F33"/>
    <w:rPr>
      <w:rFonts w:ascii="Consolas" w:hAnsi="Consolas"/>
      <w:sz w:val="21"/>
      <w:szCs w:val="21"/>
    </w:rPr>
  </w:style>
  <w:style w:type="character" w:customStyle="1" w:styleId="StyleCardText11ptUnderlineChar">
    <w:name w:val="Style Card Text + 11 pt Underline Char"/>
    <w:link w:val="StyleCardText11ptUnderline"/>
    <w:locked/>
    <w:rsid w:val="00572F33"/>
    <w:rPr>
      <w:u w:val="single"/>
    </w:rPr>
  </w:style>
  <w:style w:type="paragraph" w:customStyle="1" w:styleId="StyleCardText11ptUnderline">
    <w:name w:val="Style Card Text + 11 pt Underline"/>
    <w:link w:val="StyleCardText11ptUnderlineChar"/>
    <w:qFormat/>
    <w:rsid w:val="00572F33"/>
    <w:pPr>
      <w:spacing w:line="256" w:lineRule="auto"/>
    </w:pPr>
    <w:rPr>
      <w:u w:val="single"/>
    </w:rPr>
  </w:style>
  <w:style w:type="character" w:customStyle="1" w:styleId="StyleMinimizedText11ptChar">
    <w:name w:val="Style Minimized Text + 11 pt Char"/>
    <w:basedOn w:val="DefaultParagraphFont"/>
    <w:link w:val="StyleMinimizedText11pt"/>
    <w:locked/>
    <w:rsid w:val="00572F33"/>
    <w:rPr>
      <w:rFonts w:ascii="Georgia" w:hAnsi="Georgia"/>
      <w:sz w:val="16"/>
    </w:rPr>
  </w:style>
  <w:style w:type="paragraph" w:customStyle="1" w:styleId="StyleMinimizedText11pt">
    <w:name w:val="Style Minimized Text + 11 pt"/>
    <w:basedOn w:val="Normal"/>
    <w:link w:val="StyleMinimizedText11ptChar"/>
    <w:qFormat/>
    <w:rsid w:val="00572F33"/>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572F33"/>
    <w:rPr>
      <w:rFonts w:ascii="Georgia" w:hAnsi="Georgia"/>
      <w:sz w:val="16"/>
    </w:rPr>
  </w:style>
  <w:style w:type="paragraph" w:customStyle="1" w:styleId="StyleMinimizedText11pt1">
    <w:name w:val="Style Minimized Text + 11 pt1"/>
    <w:basedOn w:val="Normal"/>
    <w:link w:val="StyleMinimizedText11pt1Char"/>
    <w:qFormat/>
    <w:rsid w:val="00572F33"/>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572F33"/>
    <w:rPr>
      <w:rFonts w:ascii="Arial Narrow" w:hAnsi="Arial Narrow"/>
      <w:sz w:val="16"/>
    </w:rPr>
  </w:style>
  <w:style w:type="paragraph" w:customStyle="1" w:styleId="Debate-CardSmalltextF2">
    <w:name w:val="Debate- Card Small text F2"/>
    <w:basedOn w:val="Normal"/>
    <w:next w:val="Normal"/>
    <w:link w:val="Debate-CardSmalltextF2Char"/>
    <w:qFormat/>
    <w:rsid w:val="00572F33"/>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572F33"/>
    <w:rPr>
      <w:rFonts w:ascii="Arial Narrow" w:hAnsi="Arial Narrow"/>
      <w:b/>
      <w:sz w:val="18"/>
      <w:u w:val="single"/>
    </w:rPr>
  </w:style>
  <w:style w:type="paragraph" w:customStyle="1" w:styleId="Debate-EmphasizedText-F5">
    <w:name w:val="Debate- Emphasized Text- F5"/>
    <w:basedOn w:val="Normal"/>
    <w:link w:val="Debate-EmphasizedText-F5Char"/>
    <w:qFormat/>
    <w:rsid w:val="00572F33"/>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572F3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72F33"/>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572F3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72F33"/>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72F33"/>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72F3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572F33"/>
    <w:rPr>
      <w:rFonts w:ascii="Georgia" w:eastAsia="SimSun" w:hAnsi="Georgia"/>
      <w:u w:val="single"/>
      <w:lang w:eastAsia="zh-CN"/>
    </w:rPr>
  </w:style>
  <w:style w:type="paragraph" w:customStyle="1" w:styleId="StyleStyle112pt">
    <w:name w:val="Style Style1 + 12 pt"/>
    <w:basedOn w:val="Normal"/>
    <w:link w:val="StyleStyle112ptChar"/>
    <w:qFormat/>
    <w:rsid w:val="00572F33"/>
    <w:rPr>
      <w:rFonts w:ascii="Georgia" w:eastAsia="SimSun" w:hAnsi="Georgia" w:cstheme="minorBidi"/>
      <w:kern w:val="2"/>
      <w:sz w:val="24"/>
      <w:szCs w:val="24"/>
      <w:u w:val="single"/>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72F33"/>
    <w:rPr>
      <w:rFonts w:ascii="Calibri" w:eastAsia="Times New Roman" w:hAnsi="Calibri" w:cs="Calibri"/>
      <w:kern w:val="0"/>
      <w:sz w:val="22"/>
      <w:szCs w:val="22"/>
      <w14:ligatures w14:val="none"/>
    </w:rPr>
  </w:style>
  <w:style w:type="paragraph" w:customStyle="1" w:styleId="StyleMinimizedTextArialNarrow10pt">
    <w:name w:val="Style Minimized Text + Arial Narrow 10 pt"/>
    <w:basedOn w:val="MinimizedText"/>
    <w:link w:val="StyleMinimizedTextArialNarrow10ptChar"/>
    <w:qFormat/>
    <w:rsid w:val="00572F33"/>
  </w:style>
  <w:style w:type="character" w:customStyle="1" w:styleId="StyleUnderlineChar11ptBorderSinglesolidlineAutoChar">
    <w:name w:val="Style Underline Char + 11 pt Border: : (Single solid line Auto  ... Char"/>
    <w:link w:val="StyleUnderlineChar11ptBorderSinglesolidlineAuto"/>
    <w:locked/>
    <w:rsid w:val="00572F33"/>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72F33"/>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572F33"/>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572F33"/>
  </w:style>
  <w:style w:type="character" w:customStyle="1" w:styleId="StyleStyle4BoldChar">
    <w:name w:val="Style Style4 + Bold Char"/>
    <w:basedOn w:val="Style4Char"/>
    <w:link w:val="StyleStyle4Bold"/>
    <w:locked/>
    <w:rsid w:val="00572F33"/>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572F33"/>
  </w:style>
  <w:style w:type="character" w:customStyle="1" w:styleId="CircledChar">
    <w:name w:val="Circled Char"/>
    <w:basedOn w:val="CardTextChar0"/>
    <w:link w:val="Circled"/>
    <w:locked/>
    <w:rsid w:val="00572F33"/>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72F33"/>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72F33"/>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572F33"/>
  </w:style>
  <w:style w:type="character" w:customStyle="1" w:styleId="StyleBoldandUnderlineChar11ptChar">
    <w:name w:val="Style Bold and Underline Char + 11 pt Char"/>
    <w:basedOn w:val="BoldandUnderlineCharChar2"/>
    <w:link w:val="StyleBoldandUnderlineChar11pt"/>
    <w:locked/>
    <w:rsid w:val="00572F33"/>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72F33"/>
    <w:rPr>
      <w:b/>
      <w:bCs w:val="0"/>
      <w:u w:val="single"/>
      <w:lang w:val="en-US" w:eastAsia="en-US" w:bidi="ar-SA"/>
    </w:rPr>
  </w:style>
  <w:style w:type="paragraph" w:customStyle="1" w:styleId="StyleBoldandUnderlineChar11pt">
    <w:name w:val="Style Bold and Underline Char + 11 pt"/>
    <w:link w:val="StyleBoldandUnderlineChar11ptChar"/>
    <w:qFormat/>
    <w:rsid w:val="00572F33"/>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72F33"/>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72F33"/>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72F33"/>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72F33"/>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72F33"/>
    <w:rPr>
      <w:rFonts w:ascii="Times New Roman" w:eastAsia="SimSun" w:hAnsi="Times New Roman" w:cs="Times New Roman"/>
      <w:b/>
      <w:bCs/>
      <w:color w:val="000000"/>
      <w:sz w:val="20"/>
      <w:szCs w:val="20"/>
      <w:u w:val="single"/>
      <w:lang w:eastAsia="zh-CN"/>
    </w:rPr>
  </w:style>
  <w:style w:type="paragraph" w:customStyle="1" w:styleId="StyleStyle1Bold">
    <w:name w:val="Style Style1 + Bold"/>
    <w:link w:val="StyleStyle1BoldChar"/>
    <w:qFormat/>
    <w:rsid w:val="00572F33"/>
    <w:pPr>
      <w:spacing w:after="0" w:line="240" w:lineRule="auto"/>
    </w:pPr>
    <w:rPr>
      <w:rFonts w:ascii="Times New Roman" w:eastAsia="SimSun" w:hAnsi="Times New Roman" w:cs="Times New Roman"/>
      <w:b/>
      <w:bCs/>
      <w:color w:val="000000"/>
      <w:sz w:val="20"/>
      <w:szCs w:val="20"/>
      <w:u w:val="single"/>
      <w:lang w:eastAsia="zh-CN"/>
    </w:rPr>
  </w:style>
  <w:style w:type="character" w:customStyle="1" w:styleId="StyleUnderlineChar11pt2Char">
    <w:name w:val="Style Underline Char + 11 pt2 Char"/>
    <w:basedOn w:val="IntenseEmphasis"/>
    <w:link w:val="StyleUnderlineChar11pt2"/>
    <w:locked/>
    <w:rsid w:val="00572F33"/>
    <w:rPr>
      <w:rFonts w:ascii="Times New Roman" w:eastAsia="Times New Roman" w:hAnsi="Times New Roman" w:cs="Times New Roman"/>
      <w:i w:val="0"/>
      <w:iCs w:val="0"/>
      <w:color w:val="0F4761" w:themeColor="accent1" w:themeShade="BF"/>
      <w:sz w:val="20"/>
      <w:szCs w:val="20"/>
      <w:u w:val="single"/>
      <w:lang w:eastAsia="ja-JP"/>
    </w:rPr>
  </w:style>
  <w:style w:type="paragraph" w:customStyle="1" w:styleId="StyleUnderlineChar11pt2">
    <w:name w:val="Style Underline Char + 11 pt2"/>
    <w:link w:val="StyleUnderlineChar11pt2Char"/>
    <w:qFormat/>
    <w:rsid w:val="00572F33"/>
    <w:pPr>
      <w:spacing w:after="0" w:line="240" w:lineRule="auto"/>
    </w:pPr>
    <w:rPr>
      <w:rFonts w:ascii="Times New Roman" w:eastAsia="Times New Roman" w:hAnsi="Times New Roman" w:cs="Times New Roman"/>
      <w:color w:val="0F4761" w:themeColor="accent1" w:themeShade="BF"/>
      <w:sz w:val="20"/>
      <w:szCs w:val="20"/>
      <w:u w:val="single"/>
      <w:lang w:eastAsia="ja-JP"/>
    </w:rPr>
  </w:style>
  <w:style w:type="paragraph" w:customStyle="1" w:styleId="cardCharChar0">
    <w:name w:val="card Char Char"/>
    <w:basedOn w:val="Normal"/>
    <w:qFormat/>
    <w:rsid w:val="00572F33"/>
    <w:pPr>
      <w:ind w:left="288" w:right="288"/>
    </w:pPr>
    <w:rPr>
      <w:rFonts w:ascii="Georgia" w:eastAsia="Times New Roman" w:hAnsi="Georgia"/>
      <w:szCs w:val="20"/>
    </w:rPr>
  </w:style>
  <w:style w:type="character" w:customStyle="1" w:styleId="StylecardCharCharArialNarrow9ptChar">
    <w:name w:val="Style card Char Char + Arial Narrow 9 pt Char"/>
    <w:link w:val="StylecardCharCharArialNarrow9pt"/>
    <w:locked/>
    <w:rsid w:val="00572F33"/>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72F33"/>
    <w:rPr>
      <w:rFonts w:cstheme="minorBidi"/>
      <w:kern w:val="2"/>
      <w:sz w:val="24"/>
      <w14:ligatures w14:val="standardContextual"/>
    </w:rPr>
  </w:style>
  <w:style w:type="character" w:customStyle="1" w:styleId="StyleCardTextArialNarrow9ptChar">
    <w:name w:val="Style Card Text + Arial Narrow 9 pt Char"/>
    <w:basedOn w:val="CardTextChar10"/>
    <w:link w:val="StyleCardTextArialNarrow9pt"/>
    <w:locked/>
    <w:rsid w:val="00572F33"/>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72F33"/>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72F33"/>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72F33"/>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72F33"/>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72F33"/>
    <w:rPr>
      <w:rFonts w:ascii="Georgia" w:eastAsia="Times New Roman" w:hAnsi="Georgia"/>
      <w:sz w:val="16"/>
    </w:rPr>
  </w:style>
  <w:style w:type="paragraph" w:customStyle="1" w:styleId="Textsmall0">
    <w:name w:val="Textsmall"/>
    <w:basedOn w:val="Normal"/>
    <w:next w:val="Normal"/>
    <w:link w:val="TextsmallChar0"/>
    <w:qFormat/>
    <w:rsid w:val="00572F33"/>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572F33"/>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572F33"/>
  </w:style>
  <w:style w:type="character" w:customStyle="1" w:styleId="StyleStyle49ptBold7Char">
    <w:name w:val="Style Style4 + 9 pt Bold7 Char"/>
    <w:link w:val="StyleStyle49ptBold7"/>
    <w:locked/>
    <w:rsid w:val="00572F33"/>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72F33"/>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572F33"/>
    <w:rPr>
      <w:rFonts w:ascii="Georgia" w:eastAsia="Times New Roman" w:hAnsi="Georgia"/>
      <w:u w:val="single"/>
    </w:rPr>
  </w:style>
  <w:style w:type="paragraph" w:customStyle="1" w:styleId="NormalUnderline">
    <w:name w:val="Normal Underline"/>
    <w:basedOn w:val="Normal"/>
    <w:link w:val="NormalUnderlineChar"/>
    <w:qFormat/>
    <w:rsid w:val="00572F33"/>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572F33"/>
    <w:rPr>
      <w:rFonts w:eastAsia="Times New Roman"/>
      <w:u w:val="single"/>
    </w:rPr>
  </w:style>
  <w:style w:type="paragraph" w:customStyle="1" w:styleId="WW-Default1">
    <w:name w:val="WW-Default1"/>
    <w:basedOn w:val="Normal"/>
    <w:qFormat/>
    <w:rsid w:val="00572F33"/>
    <w:pPr>
      <w:suppressAutoHyphens/>
    </w:pPr>
    <w:rPr>
      <w:rFonts w:eastAsia="Times New Roman"/>
      <w:b/>
      <w:bCs/>
      <w:szCs w:val="20"/>
      <w:lang w:eastAsia="ar-SA"/>
    </w:rPr>
  </w:style>
  <w:style w:type="paragraph" w:customStyle="1" w:styleId="CardStyle">
    <w:name w:val="Card Style"/>
    <w:basedOn w:val="Normal"/>
    <w:link w:val="CardStyleChar"/>
    <w:qFormat/>
    <w:rsid w:val="00572F33"/>
    <w:rPr>
      <w:rFonts w:eastAsia="Times New Roman"/>
    </w:rPr>
  </w:style>
  <w:style w:type="character" w:customStyle="1" w:styleId="Stylecard11ptChar">
    <w:name w:val="Style card + 11 pt Char"/>
    <w:link w:val="Stylecard11pt"/>
    <w:locked/>
    <w:rsid w:val="00572F33"/>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72F33"/>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72F33"/>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72F33"/>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72F33"/>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72F33"/>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572F33"/>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572F33"/>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72F33"/>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572F33"/>
    <w:rPr>
      <w:b/>
      <w:u w:val="single"/>
    </w:rPr>
  </w:style>
  <w:style w:type="paragraph" w:customStyle="1" w:styleId="BoldandUnderline">
    <w:name w:val="Bold and Underline"/>
    <w:basedOn w:val="Normal"/>
    <w:link w:val="BoldandUnderlineChar"/>
    <w:qFormat/>
    <w:rsid w:val="00572F33"/>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572F33"/>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572F33"/>
  </w:style>
  <w:style w:type="character" w:customStyle="1" w:styleId="StyleUnderlining11ptChar">
    <w:name w:val="Style Underlining + 11 pt Char"/>
    <w:basedOn w:val="UnderliningChar"/>
    <w:link w:val="StyleUnderlining11pt"/>
    <w:locked/>
    <w:rsid w:val="00572F33"/>
    <w:rPr>
      <w:rFonts w:ascii="Times New Roman" w:eastAsia="Times New Roman" w:hAnsi="Times New Roman" w:cs="Times New Roman"/>
      <w:kern w:val="0"/>
      <w:sz w:val="20"/>
      <w:szCs w:val="22"/>
      <w:u w:val="single"/>
      <w:lang w:val="en-GB" w:eastAsia="x-none"/>
      <w14:ligatures w14:val="none"/>
    </w:rPr>
  </w:style>
  <w:style w:type="paragraph" w:customStyle="1" w:styleId="StyleUnderlining11pt">
    <w:name w:val="Style Underlining + 11 pt"/>
    <w:basedOn w:val="Underlining"/>
    <w:link w:val="StyleUnderlining11ptChar"/>
    <w:qFormat/>
    <w:rsid w:val="00572F33"/>
    <w:rPr>
      <w:rFonts w:ascii="Times New Roman" w:eastAsia="Times New Roman" w:hAnsi="Times New Roman" w:cs="Times New Roman"/>
      <w:sz w:val="20"/>
      <w:lang w:val="en-GB"/>
    </w:rPr>
  </w:style>
  <w:style w:type="character" w:customStyle="1" w:styleId="StyleStyleMicroText7ptArialNarrow10ptChar">
    <w:name w:val="Style Style MicroText + 7 pt + Arial Narrow 10 pt Char"/>
    <w:basedOn w:val="DefaultParagraphFont"/>
    <w:link w:val="StyleStyleMicroText7ptArialNarrow10pt"/>
    <w:locked/>
    <w:rsid w:val="00572F33"/>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72F33"/>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572F33"/>
    <w:rPr>
      <w:rFonts w:ascii="Georgia" w:eastAsia="SimSun" w:hAnsi="Georgia" w:cs="Arial"/>
      <w:b/>
      <w:bCs/>
      <w:kern w:val="0"/>
      <w:sz w:val="22"/>
      <w:szCs w:val="22"/>
      <w:u w:val="single"/>
      <w:lang w:val="x-none" w:eastAsia="zh-CN"/>
      <w14:ligatures w14:val="none"/>
    </w:rPr>
  </w:style>
  <w:style w:type="paragraph" w:customStyle="1" w:styleId="Stylecard11ptBoldUnderline">
    <w:name w:val="Style card + 11 pt Bold Underline"/>
    <w:basedOn w:val="Normal"/>
    <w:link w:val="Stylecard11ptBoldUnderlineChar"/>
    <w:qFormat/>
    <w:rsid w:val="00572F33"/>
    <w:pPr>
      <w:ind w:left="288" w:right="288"/>
    </w:pPr>
    <w:rPr>
      <w:rFonts w:ascii="Georgia" w:eastAsia="SimSun" w:hAnsi="Georgia" w:cs="Arial"/>
      <w:b/>
      <w:bCs/>
      <w:u w:val="single"/>
      <w:lang w:val="x-none" w:eastAsia="zh-CN"/>
    </w:rPr>
  </w:style>
  <w:style w:type="character" w:customStyle="1" w:styleId="Stylecard8ptChar">
    <w:name w:val="Style card + 8 pt Char"/>
    <w:basedOn w:val="cardChar"/>
    <w:link w:val="Stylecard8pt"/>
    <w:locked/>
    <w:rsid w:val="00572F33"/>
    <w:rPr>
      <w:rFonts w:ascii="Georgia" w:eastAsia="Times New Roman" w:hAnsi="Georgia" w:cs="Arial"/>
      <w:kern w:val="0"/>
      <w:sz w:val="22"/>
      <w:szCs w:val="22"/>
      <w:u w:val="single"/>
      <w:lang w:val="x-none" w:eastAsia="ar-SA"/>
      <w14:ligatures w14:val="none"/>
    </w:rPr>
  </w:style>
  <w:style w:type="paragraph" w:customStyle="1" w:styleId="Stylecard8pt">
    <w:name w:val="Style card + 8 pt"/>
    <w:basedOn w:val="Normal"/>
    <w:link w:val="Stylecard8ptChar"/>
    <w:qFormat/>
    <w:rsid w:val="00572F33"/>
    <w:pPr>
      <w:ind w:left="288" w:right="288"/>
    </w:pPr>
    <w:rPr>
      <w:rFonts w:ascii="Georgia" w:eastAsia="Times New Roman" w:hAnsi="Georgia" w:cs="Arial"/>
      <w:u w:val="single"/>
      <w:lang w:val="x-none" w:eastAsia="ar-SA"/>
    </w:rPr>
  </w:style>
  <w:style w:type="paragraph" w:customStyle="1" w:styleId="emactive">
    <w:name w:val="emactive"/>
    <w:basedOn w:val="Normal"/>
    <w:uiPriority w:val="99"/>
    <w:qFormat/>
    <w:rsid w:val="00572F33"/>
    <w:pPr>
      <w:spacing w:before="100" w:beforeAutospacing="1" w:after="100" w:afterAutospacing="1"/>
    </w:pPr>
    <w:rPr>
      <w:rFonts w:eastAsia="Times New Roman"/>
      <w:sz w:val="24"/>
    </w:rPr>
  </w:style>
  <w:style w:type="paragraph" w:customStyle="1" w:styleId="emready">
    <w:name w:val="emready"/>
    <w:basedOn w:val="Normal"/>
    <w:uiPriority w:val="99"/>
    <w:qFormat/>
    <w:rsid w:val="00572F33"/>
    <w:pPr>
      <w:spacing w:before="100" w:beforeAutospacing="1" w:after="100" w:afterAutospacing="1"/>
    </w:pPr>
    <w:rPr>
      <w:rFonts w:eastAsia="Times New Roman"/>
      <w:sz w:val="24"/>
    </w:rPr>
  </w:style>
  <w:style w:type="paragraph" w:customStyle="1" w:styleId="Shrink">
    <w:name w:val="Shrink"/>
    <w:link w:val="ShrinkChar"/>
    <w:qFormat/>
    <w:rsid w:val="00572F33"/>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72F33"/>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72F3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72F33"/>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72F3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72F33"/>
    <w:pPr>
      <w:shd w:val="clear" w:color="auto" w:fill="66FFFF"/>
    </w:pPr>
    <w:rPr>
      <w:rFonts w:eastAsia="Calibri"/>
      <w:kern w:val="2"/>
      <w:sz w:val="24"/>
      <w:szCs w:val="24"/>
      <w:u w:val="single"/>
      <w14:ligatures w14:val="standardContextual"/>
    </w:rPr>
  </w:style>
  <w:style w:type="paragraph" w:customStyle="1" w:styleId="departments">
    <w:name w:val="departments"/>
    <w:basedOn w:val="Normal"/>
    <w:qFormat/>
    <w:rsid w:val="00572F33"/>
    <w:pPr>
      <w:spacing w:before="100" w:beforeAutospacing="1" w:after="100" w:afterAutospacing="1"/>
    </w:pPr>
    <w:rPr>
      <w:rFonts w:eastAsia="Times New Roman"/>
      <w:sz w:val="24"/>
    </w:rPr>
  </w:style>
  <w:style w:type="paragraph" w:customStyle="1" w:styleId="norma">
    <w:name w:val="norma"/>
    <w:basedOn w:val="Heading3"/>
    <w:uiPriority w:val="99"/>
    <w:qFormat/>
    <w:rsid w:val="00572F33"/>
    <w:rPr>
      <w:rFonts w:eastAsia="MS Gothic" w:cs="Arial"/>
      <w:sz w:val="24"/>
    </w:rPr>
  </w:style>
  <w:style w:type="character" w:customStyle="1" w:styleId="Emphasis20">
    <w:name w:val="Emphasis 2"/>
    <w:uiPriority w:val="1"/>
    <w:qFormat/>
    <w:rsid w:val="00572F33"/>
    <w:rPr>
      <w:rFonts w:ascii="Times New Roman" w:hAnsi="Times New Roman" w:cs="Times New Roman" w:hint="default"/>
      <w:b/>
      <w:bCs w:val="0"/>
      <w:i w:val="0"/>
      <w:iCs/>
      <w:sz w:val="22"/>
      <w:u w:val="single"/>
      <w:bdr w:val="single" w:sz="2" w:space="0" w:color="auto" w:frame="1"/>
    </w:rPr>
  </w:style>
  <w:style w:type="character" w:customStyle="1" w:styleId="CharacterStyle2">
    <w:name w:val="Character Style 2"/>
    <w:uiPriority w:val="99"/>
    <w:rsid w:val="00572F33"/>
    <w:rPr>
      <w:sz w:val="20"/>
      <w:szCs w:val="20"/>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qFormat/>
    <w:rsid w:val="00572F33"/>
    <w:rPr>
      <w:rFonts w:ascii="Arial" w:hAnsi="Arial" w:cs="Arial" w:hint="default"/>
      <w:bCs/>
      <w:szCs w:val="26"/>
      <w:u w:val="single"/>
      <w:lang w:val="en-US" w:eastAsia="en-US" w:bidi="ar-SA"/>
    </w:rPr>
  </w:style>
  <w:style w:type="character" w:customStyle="1" w:styleId="qlabel">
    <w:name w:val="q_label"/>
    <w:basedOn w:val="DefaultParagraphFont"/>
    <w:rsid w:val="00572F33"/>
  </w:style>
  <w:style w:type="character" w:customStyle="1" w:styleId="alabel">
    <w:name w:val="a_label"/>
    <w:basedOn w:val="DefaultParagraphFont"/>
    <w:rsid w:val="00572F33"/>
  </w:style>
  <w:style w:type="character" w:customStyle="1" w:styleId="Styleunderline9pt0">
    <w:name w:val="Style underline + 9 pt"/>
    <w:basedOn w:val="underline"/>
    <w:rsid w:val="00572F33"/>
    <w:rPr>
      <w:rFonts w:ascii="Georgia" w:hAnsi="Georgia"/>
      <w:b w:val="0"/>
      <w:u w:val="single"/>
    </w:rPr>
  </w:style>
  <w:style w:type="character" w:customStyle="1" w:styleId="StyleTimesNewRoman9pt">
    <w:name w:val="Style Times New Roman 9 pt"/>
    <w:basedOn w:val="DefaultParagraphFont"/>
    <w:rsid w:val="00572F33"/>
    <w:rPr>
      <w:rFonts w:ascii="Times New Roman" w:hAnsi="Times New Roman" w:cs="Times New Roman" w:hint="default"/>
      <w:sz w:val="20"/>
    </w:rPr>
  </w:style>
  <w:style w:type="character" w:customStyle="1" w:styleId="Styleunderline9pt1">
    <w:name w:val="Style underline + 9 pt1"/>
    <w:basedOn w:val="underline"/>
    <w:rsid w:val="00572F33"/>
    <w:rPr>
      <w:rFonts w:ascii="Georgia" w:hAnsi="Georgia"/>
      <w:b w:val="0"/>
      <w:u w:val="single"/>
    </w:rPr>
  </w:style>
  <w:style w:type="character" w:customStyle="1" w:styleId="Hyperlink23">
    <w:name w:val="Hyperlink23"/>
    <w:basedOn w:val="DefaultParagraphFont"/>
    <w:rsid w:val="00572F33"/>
    <w:rPr>
      <w:color w:val="3300CC"/>
      <w:u w:val="single"/>
    </w:rPr>
  </w:style>
  <w:style w:type="character" w:customStyle="1" w:styleId="body-text">
    <w:name w:val="body-text"/>
    <w:basedOn w:val="DefaultParagraphFont"/>
    <w:rsid w:val="00572F33"/>
  </w:style>
  <w:style w:type="character" w:customStyle="1" w:styleId="globalcontentbody">
    <w:name w:val="globalcontentbody"/>
    <w:basedOn w:val="DefaultParagraphFont"/>
    <w:rsid w:val="00572F33"/>
  </w:style>
  <w:style w:type="character" w:customStyle="1" w:styleId="Styleterm111ptUnderline">
    <w:name w:val="Style term1 + 11 pt Underline"/>
    <w:basedOn w:val="term1"/>
    <w:rsid w:val="00572F33"/>
    <w:rPr>
      <w:b/>
      <w:bCs/>
    </w:rPr>
  </w:style>
  <w:style w:type="character" w:customStyle="1" w:styleId="Style9pt">
    <w:name w:val="Style 9 pt"/>
    <w:basedOn w:val="DefaultParagraphFont"/>
    <w:rsid w:val="00572F33"/>
    <w:rPr>
      <w:rFonts w:ascii="Times New Roman" w:hAnsi="Times New Roman" w:cs="Times New Roman" w:hint="default"/>
      <w:sz w:val="20"/>
    </w:rPr>
  </w:style>
  <w:style w:type="character" w:customStyle="1" w:styleId="CharChar11">
    <w:name w:val="Char Char11"/>
    <w:basedOn w:val="DefaultParagraphFont"/>
    <w:rsid w:val="00572F33"/>
    <w:rPr>
      <w:rFonts w:ascii="Arial" w:hAnsi="Arial" w:cs="Arial" w:hint="default"/>
      <w:bCs/>
      <w:szCs w:val="26"/>
      <w:u w:val="single"/>
      <w:lang w:val="en-US" w:eastAsia="en-US" w:bidi="ar-SA"/>
    </w:rPr>
  </w:style>
  <w:style w:type="character" w:customStyle="1" w:styleId="authorbio">
    <w:name w:val="authorbio"/>
    <w:basedOn w:val="DefaultParagraphFont"/>
    <w:rsid w:val="00572F33"/>
  </w:style>
  <w:style w:type="character" w:customStyle="1" w:styleId="UnderlinedChar0">
    <w:name w:val="Underlined Char"/>
    <w:aliases w:val="small text Char Char,Dont use Char,No Spacing Char1,Debate Text Char,No Spacing1 Char,No Spacing11 Char,Read stuff Char,No Spacing111 Char,tags Char,No Spacing1111 Char,No Spacing5 Char"/>
    <w:basedOn w:val="CardTextChar0"/>
    <w:qFormat/>
    <w:rsid w:val="00572F33"/>
    <w:rPr>
      <w:rFonts w:ascii="MS Mincho" w:eastAsia="MS Mincho" w:hAnsi="Garamond" w:cs="Times New Roman" w:hint="eastAsia"/>
      <w:sz w:val="18"/>
      <w:szCs w:val="24"/>
      <w:u w:val="single"/>
      <w:lang w:val="en-US" w:eastAsia="ja-JP" w:bidi="ar-SA"/>
    </w:rPr>
  </w:style>
  <w:style w:type="character" w:customStyle="1" w:styleId="underlineChar0">
    <w:name w:val="underline Char"/>
    <w:basedOn w:val="DefaultParagraphFont"/>
    <w:rsid w:val="00572F33"/>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72F33"/>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72F33"/>
    <w:rPr>
      <w:sz w:val="20"/>
      <w:u w:val="single"/>
    </w:rPr>
  </w:style>
  <w:style w:type="character" w:customStyle="1" w:styleId="base">
    <w:name w:val="base"/>
    <w:basedOn w:val="DefaultParagraphFont"/>
    <w:rsid w:val="00572F33"/>
  </w:style>
  <w:style w:type="character" w:customStyle="1" w:styleId="part-of-speech">
    <w:name w:val="part-of-speech"/>
    <w:basedOn w:val="DefaultParagraphFont"/>
    <w:rsid w:val="00572F33"/>
  </w:style>
  <w:style w:type="character" w:customStyle="1" w:styleId="sep">
    <w:name w:val="sep"/>
    <w:basedOn w:val="DefaultParagraphFont"/>
    <w:rsid w:val="00572F33"/>
  </w:style>
  <w:style w:type="character" w:customStyle="1" w:styleId="pron">
    <w:name w:val="pron"/>
    <w:basedOn w:val="DefaultParagraphFont"/>
    <w:rsid w:val="00572F33"/>
  </w:style>
  <w:style w:type="character" w:customStyle="1" w:styleId="UnderlineCharChar1">
    <w:name w:val="Underline Char Char1"/>
    <w:aliases w:val="Heading 2 Char Char1 Char Ch,TAG Char,Heading 2 Char Char1 Char Char,Char Ch,Heading 2 Char Char Char Char Char"/>
    <w:basedOn w:val="DefaultParagraphFont"/>
    <w:qFormat/>
    <w:rsid w:val="00572F33"/>
    <w:rPr>
      <w:u w:val="single"/>
      <w:lang w:val="en-US" w:eastAsia="en-US" w:bidi="ar-SA"/>
    </w:rPr>
  </w:style>
  <w:style w:type="character" w:customStyle="1" w:styleId="StyleUnderlineCharChar111pt">
    <w:name w:val="Style Underline Char Char1 + 11 pt"/>
    <w:basedOn w:val="UnderlineCharChar1"/>
    <w:rsid w:val="00572F33"/>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72F33"/>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72F33"/>
    <w:rPr>
      <w:b/>
      <w:bCs/>
      <w:noProof w:val="0"/>
      <w:sz w:val="20"/>
      <w:u w:val="single"/>
      <w:lang w:val="en-US" w:eastAsia="en-US" w:bidi="ar-SA"/>
    </w:rPr>
  </w:style>
  <w:style w:type="character" w:customStyle="1" w:styleId="StyleunderlineArialNarrow9ptBold">
    <w:name w:val="Style underline + Arial Narrow 9 pt Bold"/>
    <w:basedOn w:val="underline"/>
    <w:rsid w:val="00572F33"/>
    <w:rPr>
      <w:rFonts w:ascii="Georgia" w:hAnsi="Georgia"/>
      <w:b w:val="0"/>
      <w:u w:val="single"/>
    </w:rPr>
  </w:style>
  <w:style w:type="character" w:customStyle="1" w:styleId="StyleBoldandUnderlineCharCharCharChar9pt">
    <w:name w:val="Style Bold and Underline Char Char Char Char + 9 pt"/>
    <w:basedOn w:val="DefaultParagraphFont"/>
    <w:rsid w:val="00572F33"/>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72F33"/>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72F33"/>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572F33"/>
    <w:rPr>
      <w:rFonts w:ascii="Arial" w:hAnsi="Arial" w:cs="Arial" w:hint="default"/>
      <w:color w:val="000000"/>
      <w:sz w:val="10"/>
      <w:szCs w:val="22"/>
    </w:rPr>
  </w:style>
  <w:style w:type="character" w:customStyle="1" w:styleId="CharChar111">
    <w:name w:val="Char Char111"/>
    <w:basedOn w:val="DefaultParagraphFont"/>
    <w:rsid w:val="00572F33"/>
    <w:rPr>
      <w:rFonts w:ascii="Arial" w:hAnsi="Arial" w:cs="Arial" w:hint="default"/>
      <w:bCs/>
      <w:szCs w:val="26"/>
      <w:u w:val="single"/>
      <w:lang w:val="en-US" w:eastAsia="en-US" w:bidi="ar-SA"/>
    </w:rPr>
  </w:style>
  <w:style w:type="character" w:customStyle="1" w:styleId="AUnterdline">
    <w:name w:val="AUnterdline"/>
    <w:qFormat/>
    <w:rsid w:val="00572F33"/>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72F33"/>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72F33"/>
  </w:style>
  <w:style w:type="character" w:customStyle="1" w:styleId="StyleUnderline1">
    <w:name w:val="Style Underline1"/>
    <w:basedOn w:val="DefaultParagraphFont"/>
    <w:rsid w:val="00572F33"/>
    <w:rPr>
      <w:rFonts w:ascii="Times New Roman" w:hAnsi="Times New Roman" w:cs="Times New Roman" w:hint="default"/>
      <w:sz w:val="20"/>
      <w:u w:val="single"/>
    </w:rPr>
  </w:style>
  <w:style w:type="character" w:customStyle="1" w:styleId="DontRead">
    <w:name w:val="Don't Read"/>
    <w:qFormat/>
    <w:rsid w:val="00572F33"/>
    <w:rPr>
      <w:rFonts w:ascii="Times New Roman" w:hAnsi="Times New Roman" w:cs="Times New Roman" w:hint="default"/>
      <w:sz w:val="16"/>
    </w:rPr>
  </w:style>
  <w:style w:type="character" w:customStyle="1" w:styleId="Style11ptUnderline3">
    <w:name w:val="Style 11 pt Underline3"/>
    <w:rsid w:val="00572F33"/>
    <w:rPr>
      <w:sz w:val="20"/>
      <w:u w:val="single"/>
    </w:rPr>
  </w:style>
  <w:style w:type="character" w:customStyle="1" w:styleId="2">
    <w:name w:val="2"/>
    <w:rsid w:val="00572F33"/>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72F33"/>
    <w:rPr>
      <w:sz w:val="20"/>
      <w:u w:val="single"/>
    </w:rPr>
  </w:style>
  <w:style w:type="character" w:customStyle="1" w:styleId="Style9ptBoldUnderline5">
    <w:name w:val="Style 9 pt Bold Underline5"/>
    <w:basedOn w:val="DefaultParagraphFont"/>
    <w:rsid w:val="00572F33"/>
    <w:rPr>
      <w:b/>
      <w:bCs/>
      <w:sz w:val="20"/>
      <w:u w:val="single"/>
    </w:rPr>
  </w:style>
  <w:style w:type="character" w:customStyle="1" w:styleId="CharChar114">
    <w:name w:val="Char Char114"/>
    <w:basedOn w:val="DefaultParagraphFont"/>
    <w:rsid w:val="00572F33"/>
    <w:rPr>
      <w:rFonts w:ascii="Arial" w:hAnsi="Arial" w:cs="Arial" w:hint="default"/>
      <w:bCs/>
      <w:szCs w:val="26"/>
      <w:u w:val="single"/>
      <w:lang w:val="en-US" w:eastAsia="en-US" w:bidi="ar-SA"/>
    </w:rPr>
  </w:style>
  <w:style w:type="character" w:customStyle="1" w:styleId="CharChar113">
    <w:name w:val="Char Char113"/>
    <w:basedOn w:val="DefaultParagraphFont"/>
    <w:rsid w:val="00572F33"/>
    <w:rPr>
      <w:rFonts w:ascii="Arial" w:hAnsi="Arial" w:cs="Arial" w:hint="default"/>
      <w:bCs/>
      <w:szCs w:val="26"/>
      <w:u w:val="single"/>
      <w:lang w:val="en-US" w:eastAsia="en-US" w:bidi="ar-SA"/>
    </w:rPr>
  </w:style>
  <w:style w:type="character" w:customStyle="1" w:styleId="CharChar112">
    <w:name w:val="Char Char112"/>
    <w:basedOn w:val="DefaultParagraphFont"/>
    <w:rsid w:val="00572F33"/>
    <w:rPr>
      <w:rFonts w:ascii="Arial" w:hAnsi="Arial" w:cs="Arial" w:hint="default"/>
      <w:bCs/>
      <w:szCs w:val="26"/>
      <w:u w:val="single"/>
      <w:lang w:val="en-US" w:eastAsia="en-US" w:bidi="ar-SA"/>
    </w:rPr>
  </w:style>
  <w:style w:type="character" w:customStyle="1" w:styleId="zoomme">
    <w:name w:val="zoomme"/>
    <w:basedOn w:val="DefaultParagraphFont"/>
    <w:rsid w:val="00572F33"/>
  </w:style>
  <w:style w:type="character" w:customStyle="1" w:styleId="Date10">
    <w:name w:val="Date1"/>
    <w:basedOn w:val="DefaultParagraphFont"/>
    <w:rsid w:val="00572F33"/>
  </w:style>
  <w:style w:type="character" w:customStyle="1" w:styleId="classauthor">
    <w:name w:val="class=&quot;author&quot;"/>
    <w:basedOn w:val="DefaultParagraphFont"/>
    <w:rsid w:val="00572F33"/>
  </w:style>
  <w:style w:type="character" w:customStyle="1" w:styleId="CharCharChar">
    <w:name w:val="Char Char Char"/>
    <w:aliases w:val=" Char Char Char Char Char Char Char Char Char, Char Char Char Char Char Char Char Char1,Underlines Char1"/>
    <w:basedOn w:val="DefaultParagraphFont"/>
    <w:qFormat/>
    <w:rsid w:val="00572F33"/>
    <w:rPr>
      <w:rFonts w:ascii="Arial" w:hAnsi="Arial" w:cs="Arial" w:hint="default"/>
      <w:bCs/>
      <w:szCs w:val="26"/>
      <w:u w:val="single"/>
      <w:lang w:val="en-US" w:eastAsia="en-US" w:bidi="ar-SA"/>
    </w:rPr>
  </w:style>
  <w:style w:type="character" w:customStyle="1" w:styleId="officialstitle-">
    <w:name w:val="official_s_title-"/>
    <w:basedOn w:val="DefaultParagraphFont"/>
    <w:rsid w:val="00572F33"/>
  </w:style>
  <w:style w:type="character" w:customStyle="1" w:styleId="officialsbureau">
    <w:name w:val="official_s_bureau"/>
    <w:basedOn w:val="DefaultParagraphFont"/>
    <w:rsid w:val="00572F33"/>
  </w:style>
  <w:style w:type="character" w:customStyle="1" w:styleId="gray">
    <w:name w:val="gray"/>
    <w:basedOn w:val="DefaultParagraphFont"/>
    <w:rsid w:val="00572F33"/>
  </w:style>
  <w:style w:type="character" w:customStyle="1" w:styleId="Styleunderline11ptBorderSinglesolidlineAuto05p">
    <w:name w:val="Style underline + 11 pt Border: : (Single solid line Auto  0.5 p..."/>
    <w:rsid w:val="00572F33"/>
    <w:rPr>
      <w:sz w:val="20"/>
      <w:u w:val="single"/>
      <w:bdr w:val="single" w:sz="4" w:space="0" w:color="auto" w:frame="1"/>
    </w:rPr>
  </w:style>
  <w:style w:type="character" w:customStyle="1" w:styleId="CardText-Underlined0">
    <w:name w:val="Card Text - Underlined"/>
    <w:rsid w:val="00572F33"/>
    <w:rPr>
      <w:b/>
      <w:bCs w:val="0"/>
      <w:sz w:val="20"/>
      <w:u w:val="single"/>
    </w:rPr>
  </w:style>
  <w:style w:type="character" w:customStyle="1" w:styleId="Style11ptItalicUnderline">
    <w:name w:val="Style 11 pt Italic Underline"/>
    <w:basedOn w:val="DefaultParagraphFont"/>
    <w:rsid w:val="00572F33"/>
    <w:rPr>
      <w:i/>
      <w:iCs/>
      <w:sz w:val="20"/>
      <w:u w:val="single"/>
    </w:rPr>
  </w:style>
  <w:style w:type="character" w:customStyle="1" w:styleId="Style11ptItalic">
    <w:name w:val="Style 11 pt Italic"/>
    <w:basedOn w:val="DefaultParagraphFont"/>
    <w:rsid w:val="00572F33"/>
    <w:rPr>
      <w:rFonts w:ascii="Times New Roman" w:hAnsi="Times New Roman" w:cs="Times New Roman" w:hint="default"/>
      <w:i/>
      <w:iCs/>
      <w:sz w:val="20"/>
    </w:rPr>
  </w:style>
  <w:style w:type="character" w:customStyle="1" w:styleId="Style9ptUnderline6">
    <w:name w:val="Style 9 pt Underline6"/>
    <w:basedOn w:val="DefaultParagraphFont"/>
    <w:rsid w:val="00572F33"/>
    <w:rPr>
      <w:sz w:val="20"/>
      <w:u w:val="single"/>
    </w:rPr>
  </w:style>
  <w:style w:type="character" w:customStyle="1" w:styleId="ct-with-fmlt">
    <w:name w:val="ct-with-fmlt"/>
    <w:basedOn w:val="DefaultParagraphFont"/>
    <w:rsid w:val="00572F33"/>
  </w:style>
  <w:style w:type="character" w:customStyle="1" w:styleId="cross-head">
    <w:name w:val="cross-head"/>
    <w:rsid w:val="00572F33"/>
  </w:style>
  <w:style w:type="character" w:customStyle="1" w:styleId="dateline">
    <w:name w:val="dateline"/>
    <w:rsid w:val="00572F33"/>
  </w:style>
  <w:style w:type="character" w:customStyle="1" w:styleId="Subtitle1">
    <w:name w:val="Subtitle1"/>
    <w:rsid w:val="00572F33"/>
  </w:style>
  <w:style w:type="character" w:customStyle="1" w:styleId="metaorigin">
    <w:name w:val="meta_origin"/>
    <w:rsid w:val="00572F33"/>
  </w:style>
  <w:style w:type="character" w:customStyle="1" w:styleId="mandelbrotrefrag">
    <w:name w:val="mandelbrot_refrag"/>
    <w:rsid w:val="00572F33"/>
  </w:style>
  <w:style w:type="character" w:customStyle="1" w:styleId="eminfo">
    <w:name w:val="eminfo"/>
    <w:rsid w:val="00572F33"/>
  </w:style>
  <w:style w:type="character" w:customStyle="1" w:styleId="emhighlight">
    <w:name w:val="emhighlight"/>
    <w:rsid w:val="00572F33"/>
  </w:style>
  <w:style w:type="character" w:customStyle="1" w:styleId="at">
    <w:name w:val="at"/>
    <w:rsid w:val="00572F33"/>
  </w:style>
  <w:style w:type="character" w:customStyle="1" w:styleId="name">
    <w:name w:val="name"/>
    <w:rsid w:val="00572F33"/>
  </w:style>
  <w:style w:type="character" w:customStyle="1" w:styleId="tkrname">
    <w:name w:val="tkrname"/>
    <w:rsid w:val="00572F33"/>
  </w:style>
  <w:style w:type="character" w:customStyle="1" w:styleId="tkrchange">
    <w:name w:val="tkrchange"/>
    <w:rsid w:val="00572F33"/>
  </w:style>
  <w:style w:type="character" w:customStyle="1" w:styleId="source-org">
    <w:name w:val="source-org"/>
    <w:rsid w:val="00572F33"/>
  </w:style>
  <w:style w:type="character" w:customStyle="1" w:styleId="updated">
    <w:name w:val="updated"/>
    <w:rsid w:val="00572F33"/>
  </w:style>
  <w:style w:type="character" w:customStyle="1" w:styleId="last">
    <w:name w:val="last"/>
    <w:rsid w:val="00572F33"/>
  </w:style>
  <w:style w:type="character" w:customStyle="1" w:styleId="institution">
    <w:name w:val="institution"/>
    <w:rsid w:val="00572F33"/>
  </w:style>
  <w:style w:type="character" w:customStyle="1" w:styleId="CharChar5">
    <w:name w:val="Char Char5"/>
    <w:rsid w:val="00572F33"/>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72F33"/>
  </w:style>
  <w:style w:type="character" w:customStyle="1" w:styleId="Style11ptBoldUnderline1">
    <w:name w:val="Style 11 pt Bold Underline1"/>
    <w:rsid w:val="00572F33"/>
    <w:rPr>
      <w:b/>
      <w:bCs/>
      <w:sz w:val="20"/>
      <w:u w:val="single"/>
    </w:rPr>
  </w:style>
  <w:style w:type="character" w:customStyle="1" w:styleId="StyleStyleunderlineBold11pt">
    <w:name w:val="Style Style underline + Bold + 11 pt"/>
    <w:rsid w:val="00572F33"/>
    <w:rPr>
      <w:bCs/>
      <w:sz w:val="20"/>
      <w:u w:val="single"/>
    </w:rPr>
  </w:style>
  <w:style w:type="character" w:customStyle="1" w:styleId="StyleunderlineAsianTimesNewRomanBold">
    <w:name w:val="Style underline + (Asian) Times New Roman Bold"/>
    <w:rsid w:val="00572F33"/>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72F33"/>
    <w:rPr>
      <w:b/>
      <w:bCs/>
      <w:sz w:val="20"/>
      <w:u w:val="single"/>
      <w:bdr w:val="single" w:sz="4" w:space="0" w:color="auto" w:frame="1"/>
    </w:rPr>
  </w:style>
  <w:style w:type="character" w:customStyle="1" w:styleId="Style9ptBoldUnderline1">
    <w:name w:val="Style 9 pt Bold Underline1"/>
    <w:rsid w:val="00572F33"/>
    <w:rPr>
      <w:bCs/>
      <w:sz w:val="22"/>
      <w:u w:val="single"/>
    </w:rPr>
  </w:style>
  <w:style w:type="character" w:customStyle="1" w:styleId="Style11ptBoldUnderlineBorderSinglesolidlineAuto1">
    <w:name w:val="Style 11 pt Bold Underline Border: : (Single solid line Auto  ...1"/>
    <w:rsid w:val="00572F33"/>
    <w:rPr>
      <w:b/>
      <w:bCs/>
      <w:sz w:val="20"/>
      <w:u w:val="single"/>
      <w:bdr w:val="single" w:sz="4" w:space="0" w:color="auto" w:frame="1"/>
    </w:rPr>
  </w:style>
  <w:style w:type="character" w:customStyle="1" w:styleId="quotepeekbase">
    <w:name w:val="quotepeekbase"/>
    <w:rsid w:val="00572F33"/>
  </w:style>
  <w:style w:type="character" w:customStyle="1" w:styleId="NormalCard">
    <w:name w:val="Normal Card"/>
    <w:uiPriority w:val="1"/>
    <w:qFormat/>
    <w:rsid w:val="00572F33"/>
    <w:rPr>
      <w:rFonts w:ascii="Times New Roman" w:hAnsi="Times New Roman" w:cs="Times New Roman" w:hint="default"/>
      <w:sz w:val="24"/>
    </w:rPr>
  </w:style>
  <w:style w:type="character" w:customStyle="1" w:styleId="HighlightedUnderline">
    <w:name w:val="Highlighted Underline"/>
    <w:uiPriority w:val="1"/>
    <w:qFormat/>
    <w:rsid w:val="00572F3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72F33"/>
    <w:rPr>
      <w:rFonts w:ascii="Times New Roman" w:hAnsi="Times New Roman" w:cs="Times New Roman" w:hint="default"/>
      <w:sz w:val="16"/>
      <w:szCs w:val="16"/>
    </w:rPr>
  </w:style>
  <w:style w:type="character" w:customStyle="1" w:styleId="timebox">
    <w:name w:val="timebox"/>
    <w:rsid w:val="00572F33"/>
  </w:style>
  <w:style w:type="character" w:customStyle="1" w:styleId="Heading2Subtext">
    <w:name w:val="Heading 2 Subtext"/>
    <w:rsid w:val="00572F33"/>
    <w:rPr>
      <w:rFonts w:ascii="Times New Roman" w:hAnsi="Times New Roman" w:cs="Times New Roman" w:hint="default"/>
      <w:sz w:val="16"/>
    </w:rPr>
  </w:style>
  <w:style w:type="character" w:customStyle="1" w:styleId="-SmallText-">
    <w:name w:val="-Small Text-"/>
    <w:rsid w:val="00572F33"/>
    <w:rPr>
      <w:rFonts w:ascii="Garamond" w:hAnsi="Garamond" w:hint="default"/>
      <w:sz w:val="16"/>
    </w:rPr>
  </w:style>
  <w:style w:type="character" w:customStyle="1" w:styleId="citation">
    <w:name w:val="citation"/>
    <w:rsid w:val="00572F33"/>
  </w:style>
  <w:style w:type="character" w:customStyle="1" w:styleId="tagchar">
    <w:name w:val="tagchar"/>
    <w:basedOn w:val="DefaultParagraphFont"/>
    <w:rsid w:val="00572F33"/>
  </w:style>
  <w:style w:type="character" w:customStyle="1" w:styleId="StyleBoldUnderline1">
    <w:name w:val="Style Bold Underline1"/>
    <w:basedOn w:val="DefaultParagraphFont"/>
    <w:rsid w:val="00572F33"/>
    <w:rPr>
      <w:b w:val="0"/>
      <w:bCs/>
      <w:u w:val="single"/>
    </w:rPr>
  </w:style>
  <w:style w:type="character" w:customStyle="1" w:styleId="label">
    <w:name w:val="label"/>
    <w:rsid w:val="00572F33"/>
  </w:style>
  <w:style w:type="paragraph" w:customStyle="1" w:styleId="nromal">
    <w:name w:val="nromal"/>
    <w:basedOn w:val="Normal"/>
    <w:uiPriority w:val="99"/>
    <w:qFormat/>
    <w:rsid w:val="00572F33"/>
    <w:pPr>
      <w:keepNext/>
      <w:keepLines/>
      <w:spacing w:before="200"/>
      <w:outlineLvl w:val="3"/>
    </w:pPr>
    <w:rPr>
      <w:rFonts w:eastAsia="Times New Roman" w:cs="Cambria"/>
      <w:b/>
      <w:iCs/>
    </w:rPr>
  </w:style>
  <w:style w:type="paragraph" w:customStyle="1" w:styleId="natural">
    <w:name w:val="natural"/>
    <w:basedOn w:val="Normal"/>
    <w:uiPriority w:val="99"/>
    <w:qFormat/>
    <w:rsid w:val="00572F33"/>
    <w:pPr>
      <w:keepNext/>
      <w:keepLines/>
      <w:spacing w:before="200"/>
      <w:outlineLvl w:val="3"/>
    </w:pPr>
    <w:rPr>
      <w:rFonts w:eastAsia="Times New Roman"/>
      <w:b/>
      <w:iCs/>
    </w:rPr>
  </w:style>
  <w:style w:type="paragraph" w:customStyle="1" w:styleId="nroaml">
    <w:name w:val="nroaml"/>
    <w:basedOn w:val="Normal"/>
    <w:uiPriority w:val="99"/>
    <w:qFormat/>
    <w:rsid w:val="00572F33"/>
    <w:pPr>
      <w:keepNext/>
      <w:keepLines/>
      <w:spacing w:before="200"/>
      <w:outlineLvl w:val="3"/>
    </w:pPr>
    <w:rPr>
      <w:rFonts w:eastAsia="Times New Roman"/>
      <w:b/>
      <w:iCs/>
    </w:rPr>
  </w:style>
  <w:style w:type="paragraph" w:customStyle="1" w:styleId="noraml">
    <w:name w:val="noraml"/>
    <w:basedOn w:val="Normal"/>
    <w:uiPriority w:val="99"/>
    <w:qFormat/>
    <w:rsid w:val="00572F33"/>
    <w:pPr>
      <w:keepNext/>
      <w:keepLines/>
      <w:spacing w:before="200"/>
      <w:outlineLvl w:val="3"/>
    </w:pPr>
    <w:rPr>
      <w:rFonts w:eastAsia="Times New Roman"/>
      <w:b/>
      <w:iCs/>
      <w:sz w:val="24"/>
    </w:rPr>
  </w:style>
  <w:style w:type="table" w:styleId="MediumGrid1">
    <w:name w:val="Medium Grid 1"/>
    <w:basedOn w:val="TableNormal"/>
    <w:uiPriority w:val="67"/>
    <w:rsid w:val="00572F3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72F33"/>
    <w:rPr>
      <w:rFonts w:eastAsia="Calibri"/>
      <w:szCs w:val="16"/>
    </w:rPr>
  </w:style>
  <w:style w:type="character" w:customStyle="1" w:styleId="SmallSizeParagraphChar">
    <w:name w:val="Small Size Paragraph Char"/>
    <w:link w:val="SmallSizeParagraph"/>
    <w:rsid w:val="00572F33"/>
    <w:rPr>
      <w:rFonts w:ascii="Calibri" w:eastAsia="Calibri" w:hAnsi="Calibri" w:cs="Calibri"/>
      <w:kern w:val="0"/>
      <w:sz w:val="22"/>
      <w:szCs w:val="16"/>
      <w14:ligatures w14:val="none"/>
    </w:rPr>
  </w:style>
  <w:style w:type="character" w:customStyle="1" w:styleId="lede">
    <w:name w:val="lede"/>
    <w:basedOn w:val="DefaultParagraphFont"/>
    <w:rsid w:val="00572F33"/>
  </w:style>
  <w:style w:type="character" w:customStyle="1" w:styleId="Heading7Char1">
    <w:name w:val="Heading 7 Char1"/>
    <w:basedOn w:val="DefaultParagraphFont"/>
    <w:rsid w:val="00572F33"/>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572F33"/>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572F33"/>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72F33"/>
    <w:rPr>
      <w:rFonts w:eastAsia="MS Mincho"/>
      <w:szCs w:val="20"/>
      <w:u w:val="single"/>
    </w:rPr>
  </w:style>
  <w:style w:type="character" w:customStyle="1" w:styleId="UnderlineChar2CharCharChar">
    <w:name w:val="Underline Char2 Char Char Char"/>
    <w:link w:val="UnderlineChar2CharChar"/>
    <w:rsid w:val="00572F33"/>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572F33"/>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72F33"/>
    <w:rPr>
      <w:rFonts w:ascii="Calibri" w:eastAsia="SimSun" w:hAnsi="Calibri" w:cs="Arial"/>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572F33"/>
    <w:pPr>
      <w:spacing w:after="200"/>
      <w:contextualSpacing/>
    </w:pPr>
    <w:rPr>
      <w:rFonts w:eastAsia="Calibri"/>
    </w:rPr>
  </w:style>
  <w:style w:type="character" w:customStyle="1" w:styleId="StyleCardText9ptChar">
    <w:name w:val="Style Card Text + 9 pt Char"/>
    <w:basedOn w:val="DefaultParagraphFont"/>
    <w:link w:val="StyleCardText9pt"/>
    <w:rsid w:val="00572F33"/>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572F33"/>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72F33"/>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72F33"/>
    <w:rPr>
      <w:rFonts w:ascii="Calibri" w:hAnsi="Calibri" w:cs="Calibri"/>
      <w:b/>
      <w:bCs/>
      <w:kern w:val="0"/>
      <w:sz w:val="22"/>
      <w:szCs w:val="22"/>
      <w:u w:val="single"/>
      <w:bdr w:val="single" w:sz="4" w:space="0" w:color="auto"/>
      <w14:ligatures w14:val="none"/>
    </w:rPr>
  </w:style>
  <w:style w:type="character" w:customStyle="1" w:styleId="UnderlinedChar1">
    <w:name w:val="Underlined Char1"/>
    <w:aliases w:val="Heading 2 Char2 Char Char1,No Spacing1 Char1,C"/>
    <w:basedOn w:val="DefaultParagraphFont"/>
    <w:uiPriority w:val="3"/>
    <w:qFormat/>
    <w:rsid w:val="00572F33"/>
    <w:rPr>
      <w:rFonts w:ascii="Century Gothic" w:hAnsi="Century Gothic"/>
      <w:sz w:val="24"/>
      <w:u w:val="thick"/>
    </w:rPr>
  </w:style>
  <w:style w:type="character" w:customStyle="1" w:styleId="StyleTimesNewRoman12ptBold">
    <w:name w:val="Style Times New Roman 12 pt Bold"/>
    <w:rsid w:val="00572F33"/>
    <w:rPr>
      <w:b/>
      <w:bCs/>
      <w:sz w:val="24"/>
    </w:rPr>
  </w:style>
  <w:style w:type="character" w:customStyle="1" w:styleId="Intemphasis">
    <w:name w:val="Intemphasis"/>
    <w:uiPriority w:val="1"/>
    <w:qFormat/>
    <w:rsid w:val="00572F33"/>
    <w:rPr>
      <w:rFonts w:ascii="Cambria" w:hAnsi="Cambria"/>
      <w:b/>
      <w:sz w:val="20"/>
      <w:u w:val="single"/>
      <w:bdr w:val="single" w:sz="4" w:space="0" w:color="auto"/>
      <w:shd w:val="pct25" w:color="auto" w:fill="auto"/>
    </w:rPr>
  </w:style>
  <w:style w:type="character" w:customStyle="1" w:styleId="BoldUnderlineChar1">
    <w:name w:val="BoldUnderline Char1"/>
    <w:rsid w:val="00572F33"/>
    <w:rPr>
      <w:rFonts w:ascii="Times New Roman" w:eastAsia="Times New Roman" w:hAnsi="Times New Roman" w:cs="Times New Roman"/>
      <w:b/>
      <w:sz w:val="20"/>
      <w:szCs w:val="24"/>
      <w:u w:val="single"/>
    </w:rPr>
  </w:style>
  <w:style w:type="paragraph" w:customStyle="1" w:styleId="Tag12">
    <w:name w:val="Tag12"/>
    <w:basedOn w:val="Normal"/>
    <w:qFormat/>
    <w:rsid w:val="00572F33"/>
    <w:pPr>
      <w:contextualSpacing/>
    </w:pPr>
    <w:rPr>
      <w:rFonts w:eastAsia="Cambria"/>
      <w:b/>
      <w:sz w:val="24"/>
    </w:rPr>
  </w:style>
  <w:style w:type="paragraph" w:customStyle="1" w:styleId="Shrink8">
    <w:name w:val="Shrink8"/>
    <w:basedOn w:val="Normal"/>
    <w:qFormat/>
    <w:rsid w:val="00572F33"/>
    <w:rPr>
      <w:rFonts w:eastAsia="Cambria"/>
    </w:rPr>
  </w:style>
  <w:style w:type="paragraph" w:customStyle="1" w:styleId="UnderlineText">
    <w:name w:val="Underline Text"/>
    <w:basedOn w:val="Normal"/>
    <w:link w:val="UnderlineTextChar"/>
    <w:qFormat/>
    <w:rsid w:val="00572F33"/>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572F33"/>
    <w:pPr>
      <w:ind w:left="288"/>
    </w:pPr>
    <w:rPr>
      <w:rFonts w:eastAsia="Cambria"/>
      <w:iCs/>
      <w:color w:val="000000"/>
      <w:sz w:val="18"/>
    </w:rPr>
  </w:style>
  <w:style w:type="character" w:customStyle="1" w:styleId="commentstext">
    <w:name w:val="comments_text"/>
    <w:uiPriority w:val="99"/>
    <w:rsid w:val="00572F33"/>
    <w:rPr>
      <w:rFonts w:cs="Times New Roman"/>
    </w:rPr>
  </w:style>
  <w:style w:type="paragraph" w:customStyle="1" w:styleId="Heading42">
    <w:name w:val="Heading 42"/>
    <w:basedOn w:val="Normal"/>
    <w:qFormat/>
    <w:rsid w:val="00572F33"/>
    <w:rPr>
      <w:rFonts w:eastAsia="Times New Roman"/>
    </w:rPr>
  </w:style>
  <w:style w:type="paragraph" w:customStyle="1" w:styleId="DebateNormal">
    <w:name w:val="DebateNormal"/>
    <w:basedOn w:val="Normal"/>
    <w:link w:val="DebateNormalChar"/>
    <w:qFormat/>
    <w:rsid w:val="00572F33"/>
    <w:pPr>
      <w:spacing w:line="276" w:lineRule="auto"/>
    </w:pPr>
    <w:rPr>
      <w:rFonts w:eastAsia="Calibri"/>
      <w:szCs w:val="20"/>
    </w:rPr>
  </w:style>
  <w:style w:type="character" w:customStyle="1" w:styleId="DebateNormalChar">
    <w:name w:val="DebateNormal Char"/>
    <w:basedOn w:val="DefaultParagraphFont"/>
    <w:link w:val="DebateNormal"/>
    <w:rsid w:val="00572F33"/>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72F3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72F33"/>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72F33"/>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572F33"/>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572F33"/>
    <w:pPr>
      <w:spacing w:line="259" w:lineRule="auto"/>
    </w:pPr>
    <w:rPr>
      <w:rFonts w:ascii="Arial Narrow" w:eastAsia="Times New Roman" w:hAnsi="Arial Narrow" w:cs="Times New Roman"/>
      <w:color w:val="0F4761" w:themeColor="accent1" w:themeShade="BF"/>
      <w:kern w:val="0"/>
      <w:sz w:val="22"/>
      <w:u w:val="single"/>
      <w14:ligatures w14:val="none"/>
    </w:rPr>
  </w:style>
  <w:style w:type="character" w:customStyle="1" w:styleId="StyleUnderlineChar11pt3Char">
    <w:name w:val="Style Underline Char + 11 pt3 Char"/>
    <w:basedOn w:val="IntenseEmphasis"/>
    <w:link w:val="StyleUnderlineChar11pt3"/>
    <w:rsid w:val="00572F33"/>
    <w:rPr>
      <w:rFonts w:ascii="Arial Narrow" w:eastAsia="Times New Roman" w:hAnsi="Arial Narrow" w:cs="Times New Roman"/>
      <w:i w:val="0"/>
      <w:iCs w:val="0"/>
      <w:color w:val="0F4761" w:themeColor="accent1" w:themeShade="BF"/>
      <w:kern w:val="0"/>
      <w:sz w:val="22"/>
      <w:u w:val="single"/>
      <w14:ligatures w14:val="none"/>
    </w:rPr>
  </w:style>
  <w:style w:type="character" w:customStyle="1" w:styleId="date-display-single">
    <w:name w:val="date-display-single"/>
    <w:basedOn w:val="DefaultParagraphFont"/>
    <w:rsid w:val="00572F33"/>
  </w:style>
  <w:style w:type="character" w:customStyle="1" w:styleId="StyleunderlineBold0">
    <w:name w:val="Style underline + Bold"/>
    <w:basedOn w:val="underline"/>
    <w:rsid w:val="00572F33"/>
    <w:rPr>
      <w:rFonts w:ascii="Georgia" w:hAnsi="Georgia"/>
      <w:b w:val="0"/>
      <w:u w:val="single"/>
    </w:rPr>
  </w:style>
  <w:style w:type="character" w:customStyle="1" w:styleId="BodyTextIndent3Char1">
    <w:name w:val="Body Text Indent 3 Char1"/>
    <w:basedOn w:val="DefaultParagraphFont"/>
    <w:uiPriority w:val="99"/>
    <w:rsid w:val="00572F33"/>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572F33"/>
    <w:rPr>
      <w:b/>
      <w:bCs/>
      <w:strike w:val="0"/>
      <w:dstrike w:val="0"/>
      <w:sz w:val="24"/>
      <w:u w:val="none"/>
      <w:effect w:val="none"/>
    </w:rPr>
  </w:style>
  <w:style w:type="character" w:customStyle="1" w:styleId="UnderlineChar5Char">
    <w:name w:val="Underline Char5 Char"/>
    <w:basedOn w:val="DefaultParagraphFont"/>
    <w:rsid w:val="00572F33"/>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72F3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72F33"/>
    <w:rPr>
      <w:szCs w:val="24"/>
      <w:u w:val="single"/>
      <w:lang w:val="en-US" w:eastAsia="en-US" w:bidi="ar-SA"/>
    </w:rPr>
  </w:style>
  <w:style w:type="character" w:customStyle="1" w:styleId="UnderlineChar4Char">
    <w:name w:val="Underline Char4 Char"/>
    <w:basedOn w:val="DefaultParagraphFont"/>
    <w:link w:val="UnderlineChar4"/>
    <w:rsid w:val="00572F33"/>
    <w:rPr>
      <w:u w:val="single"/>
    </w:rPr>
  </w:style>
  <w:style w:type="paragraph" w:customStyle="1" w:styleId="UnderlineChar4">
    <w:name w:val="Underline Char4"/>
    <w:basedOn w:val="Normal"/>
    <w:link w:val="UnderlineChar4Char"/>
    <w:qFormat/>
    <w:rsid w:val="00572F33"/>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572F33"/>
    <w:rPr>
      <w:b/>
      <w:u w:val="single"/>
    </w:rPr>
  </w:style>
  <w:style w:type="paragraph" w:customStyle="1" w:styleId="BoldandUnderlineChar3">
    <w:name w:val="Bold and Underline Char3"/>
    <w:basedOn w:val="Normal"/>
    <w:link w:val="BoldandUnderlineChar3Char2"/>
    <w:qFormat/>
    <w:rsid w:val="00572F33"/>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572F33"/>
    <w:rPr>
      <w:rFonts w:eastAsia="Times New Roman"/>
      <w:strike/>
      <w:szCs w:val="20"/>
    </w:rPr>
  </w:style>
  <w:style w:type="character" w:customStyle="1" w:styleId="LanguageChar">
    <w:name w:val="Language Char"/>
    <w:basedOn w:val="DefaultParagraphFont"/>
    <w:link w:val="Language"/>
    <w:rsid w:val="00572F33"/>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572F33"/>
    <w:rPr>
      <w:rFonts w:eastAsia="Times New Roman"/>
      <w:u w:val="single"/>
    </w:rPr>
  </w:style>
  <w:style w:type="character" w:customStyle="1" w:styleId="UnderlineChar3Char">
    <w:name w:val="Underline Char3 Char"/>
    <w:basedOn w:val="DefaultParagraphFont"/>
    <w:link w:val="UnderlineChar3"/>
    <w:rsid w:val="00572F33"/>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72F33"/>
    <w:rPr>
      <w:rFonts w:eastAsia="Times New Roman"/>
      <w:b/>
      <w:u w:val="single"/>
    </w:rPr>
  </w:style>
  <w:style w:type="character" w:customStyle="1" w:styleId="BoldandUnderlineChar3CharChar">
    <w:name w:val="Bold and Underline Char3 Char Char"/>
    <w:basedOn w:val="DefaultParagraphFont"/>
    <w:link w:val="BoldandUnderlineChar3Char"/>
    <w:rsid w:val="00572F33"/>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572F33"/>
    <w:rPr>
      <w:rFonts w:ascii="Times New Roman" w:hAnsi="Times New Roman" w:cs="Times New Roman"/>
      <w:sz w:val="18"/>
      <w:szCs w:val="18"/>
    </w:rPr>
  </w:style>
  <w:style w:type="character" w:customStyle="1" w:styleId="FontStyle505">
    <w:name w:val="Font Style505"/>
    <w:basedOn w:val="DefaultParagraphFont"/>
    <w:uiPriority w:val="99"/>
    <w:rsid w:val="00572F33"/>
    <w:rPr>
      <w:rFonts w:ascii="Times New Roman" w:hAnsi="Times New Roman" w:cs="Times New Roman"/>
      <w:sz w:val="18"/>
      <w:szCs w:val="18"/>
    </w:rPr>
  </w:style>
  <w:style w:type="character" w:customStyle="1" w:styleId="FontStyle514">
    <w:name w:val="Font Style514"/>
    <w:basedOn w:val="DefaultParagraphFont"/>
    <w:uiPriority w:val="99"/>
    <w:rsid w:val="00572F33"/>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72F3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72F33"/>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572F33"/>
    <w:rPr>
      <w:rFonts w:ascii="Times New Roman" w:hAnsi="Times New Roman" w:cs="Times New Roman"/>
      <w:b/>
      <w:bCs/>
      <w:sz w:val="16"/>
      <w:szCs w:val="16"/>
    </w:rPr>
  </w:style>
  <w:style w:type="character" w:customStyle="1" w:styleId="LanguageEditingChar">
    <w:name w:val="Language Editing Char"/>
    <w:link w:val="LanguageEditing"/>
    <w:locked/>
    <w:rsid w:val="00572F3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72F33"/>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572F33"/>
    <w:rPr>
      <w:rFonts w:ascii="Times New Roman" w:eastAsia="Times New Roman" w:hAnsi="Times New Roman" w:cs="Times New Roman"/>
      <w:b/>
      <w:szCs w:val="24"/>
      <w:u w:val="single"/>
    </w:rPr>
  </w:style>
  <w:style w:type="paragraph" w:customStyle="1" w:styleId="CardT1">
    <w:name w:val="CardT1"/>
    <w:basedOn w:val="Normal"/>
    <w:link w:val="CardT1Char"/>
    <w:qFormat/>
    <w:rsid w:val="00572F33"/>
    <w:rPr>
      <w:rFonts w:eastAsia="Calibri"/>
      <w:kern w:val="2"/>
      <w:sz w:val="14"/>
      <w:szCs w:val="14"/>
      <w:lang w:eastAsia="zh-TW"/>
    </w:rPr>
  </w:style>
  <w:style w:type="character" w:customStyle="1" w:styleId="CardT1Char">
    <w:name w:val="CardT1 Char"/>
    <w:link w:val="CardT1"/>
    <w:rsid w:val="00572F33"/>
    <w:rPr>
      <w:rFonts w:ascii="Calibri" w:eastAsia="Calibri" w:hAnsi="Calibri" w:cs="Calibri"/>
      <w:sz w:val="14"/>
      <w:szCs w:val="14"/>
      <w:lang w:eastAsia="zh-TW"/>
      <w14:ligatures w14:val="none"/>
    </w:rPr>
  </w:style>
  <w:style w:type="character" w:customStyle="1" w:styleId="CardCite1">
    <w:name w:val="CardCite1"/>
    <w:qFormat/>
    <w:rsid w:val="00572F33"/>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72F33"/>
    <w:rPr>
      <w:rFonts w:ascii="Times New Roman" w:hAnsi="Times New Roman" w:cs="Times New Roman"/>
      <w:sz w:val="14"/>
      <w:szCs w:val="14"/>
    </w:rPr>
  </w:style>
  <w:style w:type="character" w:customStyle="1" w:styleId="FontStyle212">
    <w:name w:val="Font Style212"/>
    <w:basedOn w:val="DefaultParagraphFont"/>
    <w:uiPriority w:val="99"/>
    <w:rsid w:val="00572F33"/>
    <w:rPr>
      <w:rFonts w:ascii="Times New Roman" w:hAnsi="Times New Roman" w:cs="Times New Roman"/>
      <w:b/>
      <w:bCs/>
      <w:sz w:val="18"/>
      <w:szCs w:val="18"/>
    </w:rPr>
  </w:style>
  <w:style w:type="character" w:customStyle="1" w:styleId="FontStyle275">
    <w:name w:val="Font Style275"/>
    <w:basedOn w:val="DefaultParagraphFont"/>
    <w:uiPriority w:val="99"/>
    <w:rsid w:val="00572F33"/>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72F33"/>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572F33"/>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572F33"/>
    <w:rPr>
      <w:rFonts w:eastAsia="Calibri"/>
      <w:u w:val="single"/>
    </w:rPr>
  </w:style>
  <w:style w:type="character" w:customStyle="1" w:styleId="Underline2Char">
    <w:name w:val="Underline2 Char"/>
    <w:link w:val="Underline20"/>
    <w:uiPriority w:val="4"/>
    <w:rsid w:val="00572F33"/>
    <w:rPr>
      <w:rFonts w:ascii="Calibri" w:eastAsia="Calibri" w:hAnsi="Calibri" w:cs="Calibri"/>
      <w:kern w:val="0"/>
      <w:sz w:val="22"/>
      <w:szCs w:val="22"/>
      <w:u w:val="single"/>
      <w14:ligatures w14:val="none"/>
    </w:rPr>
  </w:style>
  <w:style w:type="character" w:customStyle="1" w:styleId="CharacterStyle3">
    <w:name w:val="Character Style 3"/>
    <w:rsid w:val="00572F33"/>
    <w:rPr>
      <w:rFonts w:ascii="Bookman Old Style" w:hAnsi="Bookman Old Style" w:cs="Bookman Old Style"/>
      <w:spacing w:val="-5"/>
      <w:sz w:val="18"/>
      <w:szCs w:val="18"/>
    </w:rPr>
  </w:style>
  <w:style w:type="paragraph" w:customStyle="1" w:styleId="p0">
    <w:name w:val="p0"/>
    <w:basedOn w:val="Normal"/>
    <w:qFormat/>
    <w:rsid w:val="00572F33"/>
    <w:pPr>
      <w:spacing w:before="100" w:beforeAutospacing="1" w:after="100" w:afterAutospacing="1"/>
    </w:pPr>
    <w:rPr>
      <w:rFonts w:eastAsia="Times New Roman"/>
      <w:sz w:val="24"/>
    </w:rPr>
  </w:style>
  <w:style w:type="character" w:customStyle="1" w:styleId="1">
    <w:name w:val="1"/>
    <w:rsid w:val="00572F33"/>
    <w:rPr>
      <w:rFonts w:cs="Arial"/>
      <w:bCs/>
      <w:sz w:val="20"/>
      <w:u w:val="single"/>
      <w:lang w:val="en-US" w:eastAsia="en-US" w:bidi="ar-SA"/>
    </w:rPr>
  </w:style>
  <w:style w:type="paragraph" w:customStyle="1" w:styleId="dropcap">
    <w:name w:val="dropcap"/>
    <w:basedOn w:val="Normal"/>
    <w:uiPriority w:val="99"/>
    <w:qFormat/>
    <w:rsid w:val="00572F33"/>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72F33"/>
    <w:rPr>
      <w:rFonts w:ascii="Georgia" w:hAnsi="Georgia"/>
    </w:rPr>
  </w:style>
  <w:style w:type="paragraph" w:customStyle="1" w:styleId="StyleStyle49pt6">
    <w:name w:val="Style Style4 + 9 pt6"/>
    <w:basedOn w:val="Style4"/>
    <w:link w:val="StyleStyle49pt6Char"/>
    <w:qFormat/>
    <w:rsid w:val="00572F33"/>
  </w:style>
  <w:style w:type="character" w:customStyle="1" w:styleId="StyleStyle49pt6Char">
    <w:name w:val="Style Style4 + 9 pt6 Char"/>
    <w:basedOn w:val="Style4Char"/>
    <w:link w:val="StyleStyle49pt6"/>
    <w:rsid w:val="00572F33"/>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572F33"/>
    <w:rPr>
      <w:rFonts w:ascii="Georgia" w:eastAsia="Times New Roman" w:hAnsi="Georgia" w:cs="Times New Roman"/>
      <w:kern w:val="2"/>
      <w:sz w:val="24"/>
      <w:szCs w:val="24"/>
      <w:u w:val="single"/>
      <w14:ligatures w14:val="standardContextual"/>
    </w:rPr>
  </w:style>
  <w:style w:type="character" w:customStyle="1" w:styleId="CharChar31">
    <w:name w:val="Char Char31"/>
    <w:rsid w:val="00572F3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72F3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72F33"/>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72F3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72F33"/>
    <w:rPr>
      <w:rFonts w:ascii="Georgia" w:hAnsi="Georgia"/>
      <w:b/>
      <w:bCs/>
      <w:kern w:val="2"/>
      <w:sz w:val="24"/>
      <w:szCs w:val="24"/>
      <w:u w:val="single"/>
      <w14:ligatures w14:val="standardContextual"/>
    </w:rPr>
  </w:style>
  <w:style w:type="character" w:customStyle="1" w:styleId="Subtitle2">
    <w:name w:val="Subtitle2"/>
    <w:rsid w:val="00572F33"/>
  </w:style>
  <w:style w:type="character" w:customStyle="1" w:styleId="drop">
    <w:name w:val="drop"/>
    <w:rsid w:val="00572F33"/>
  </w:style>
  <w:style w:type="character" w:customStyle="1" w:styleId="bioline">
    <w:name w:val="bioline"/>
    <w:rsid w:val="00572F33"/>
  </w:style>
  <w:style w:type="character" w:customStyle="1" w:styleId="articletitle0">
    <w:name w:val="article_title"/>
    <w:rsid w:val="00572F33"/>
  </w:style>
  <w:style w:type="character" w:customStyle="1" w:styleId="A4">
    <w:name w:val="A4"/>
    <w:rsid w:val="00572F33"/>
    <w:rPr>
      <w:color w:val="000000"/>
    </w:rPr>
  </w:style>
  <w:style w:type="character" w:customStyle="1" w:styleId="DebatenoramlChar">
    <w:name w:val="Debatenoraml Char"/>
    <w:link w:val="Debatenoraml"/>
    <w:locked/>
    <w:rsid w:val="00572F33"/>
    <w:rPr>
      <w:rFonts w:ascii="Times New Roman" w:hAnsi="Times New Roman"/>
    </w:rPr>
  </w:style>
  <w:style w:type="paragraph" w:customStyle="1" w:styleId="Debatenoraml">
    <w:name w:val="Debatenoraml"/>
    <w:basedOn w:val="NoSpacing"/>
    <w:link w:val="DebatenoramlChar"/>
    <w:qFormat/>
    <w:rsid w:val="00572F33"/>
    <w:rPr>
      <w:rFonts w:ascii="Times New Roman" w:hAnsi="Times New Roman" w:cstheme="minorBidi"/>
      <w:kern w:val="2"/>
      <w:sz w:val="24"/>
      <w:szCs w:val="24"/>
      <w14:ligatures w14:val="standardContextual"/>
    </w:rPr>
  </w:style>
  <w:style w:type="character" w:customStyle="1" w:styleId="s2">
    <w:name w:val="s2"/>
    <w:rsid w:val="00572F33"/>
  </w:style>
  <w:style w:type="character" w:customStyle="1" w:styleId="s4">
    <w:name w:val="s4"/>
    <w:rsid w:val="00572F33"/>
  </w:style>
  <w:style w:type="character" w:customStyle="1" w:styleId="s5">
    <w:name w:val="s5"/>
    <w:rsid w:val="00572F33"/>
  </w:style>
  <w:style w:type="paragraph" w:customStyle="1" w:styleId="SynergyTag">
    <w:name w:val="SynergyTag"/>
    <w:basedOn w:val="Normal"/>
    <w:uiPriority w:val="99"/>
    <w:qFormat/>
    <w:rsid w:val="00572F33"/>
    <w:rPr>
      <w:rFonts w:eastAsia="Calibri"/>
      <w:b/>
    </w:rPr>
  </w:style>
  <w:style w:type="paragraph" w:customStyle="1" w:styleId="Quals">
    <w:name w:val="Quals"/>
    <w:basedOn w:val="Normal"/>
    <w:link w:val="QualsChar"/>
    <w:qFormat/>
    <w:rsid w:val="00572F33"/>
    <w:rPr>
      <w:rFonts w:eastAsia="Calibri"/>
      <w:sz w:val="18"/>
    </w:rPr>
  </w:style>
  <w:style w:type="character" w:customStyle="1" w:styleId="QualsChar">
    <w:name w:val="Quals Char"/>
    <w:link w:val="Quals"/>
    <w:rsid w:val="00572F33"/>
    <w:rPr>
      <w:rFonts w:ascii="Calibri" w:eastAsia="Calibri" w:hAnsi="Calibri" w:cs="Calibri"/>
      <w:kern w:val="0"/>
      <w:sz w:val="18"/>
      <w:szCs w:val="22"/>
      <w14:ligatures w14:val="none"/>
    </w:rPr>
  </w:style>
  <w:style w:type="character" w:customStyle="1" w:styleId="cap">
    <w:name w:val="cap"/>
    <w:rsid w:val="00572F33"/>
  </w:style>
  <w:style w:type="character" w:customStyle="1" w:styleId="rightsnotice">
    <w:name w:val="rightsnotice"/>
    <w:rsid w:val="00572F33"/>
  </w:style>
  <w:style w:type="paragraph" w:customStyle="1" w:styleId="times">
    <w:name w:val="times"/>
    <w:basedOn w:val="Normal"/>
    <w:uiPriority w:val="99"/>
    <w:qFormat/>
    <w:rsid w:val="00572F33"/>
    <w:pPr>
      <w:spacing w:before="100" w:beforeAutospacing="1" w:after="100" w:afterAutospacing="1"/>
    </w:pPr>
    <w:rPr>
      <w:rFonts w:eastAsia="Times New Roman"/>
      <w:sz w:val="24"/>
    </w:rPr>
  </w:style>
  <w:style w:type="character" w:customStyle="1" w:styleId="Caption1">
    <w:name w:val="Caption1"/>
    <w:rsid w:val="00572F33"/>
  </w:style>
  <w:style w:type="character" w:customStyle="1" w:styleId="credit">
    <w:name w:val="credit"/>
    <w:rsid w:val="00572F33"/>
  </w:style>
  <w:style w:type="character" w:customStyle="1" w:styleId="scaps">
    <w:name w:val="scaps"/>
    <w:rsid w:val="00572F33"/>
  </w:style>
  <w:style w:type="character" w:customStyle="1" w:styleId="current-article">
    <w:name w:val="current-article"/>
    <w:rsid w:val="00572F33"/>
  </w:style>
  <w:style w:type="character" w:customStyle="1" w:styleId="related-current-indicator">
    <w:name w:val="related-current-indicator"/>
    <w:rsid w:val="00572F33"/>
  </w:style>
  <w:style w:type="character" w:customStyle="1" w:styleId="bylclear">
    <w:name w:val="bylclear"/>
    <w:rsid w:val="00572F33"/>
  </w:style>
  <w:style w:type="character" w:customStyle="1" w:styleId="timestamp">
    <w:name w:val="timestamp"/>
    <w:rsid w:val="00572F33"/>
  </w:style>
  <w:style w:type="character" w:customStyle="1" w:styleId="comments">
    <w:name w:val="comments"/>
    <w:rsid w:val="00572F33"/>
  </w:style>
  <w:style w:type="character" w:customStyle="1" w:styleId="essaytext">
    <w:name w:val="essaytext"/>
    <w:rsid w:val="00572F33"/>
  </w:style>
  <w:style w:type="character" w:customStyle="1" w:styleId="byline">
    <w:name w:val="byline"/>
    <w:rsid w:val="00572F33"/>
  </w:style>
  <w:style w:type="character" w:customStyle="1" w:styleId="username">
    <w:name w:val="username"/>
    <w:rsid w:val="00572F33"/>
  </w:style>
  <w:style w:type="character" w:customStyle="1" w:styleId="toplinks">
    <w:name w:val="toplinks"/>
    <w:rsid w:val="00572F33"/>
  </w:style>
  <w:style w:type="paragraph" w:customStyle="1" w:styleId="BodyA">
    <w:name w:val="Body A"/>
    <w:uiPriority w:val="99"/>
    <w:qFormat/>
    <w:rsid w:val="00572F33"/>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572F3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72F33"/>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572F3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72F33"/>
    <w:rPr>
      <w:rFonts w:ascii="Calibri" w:eastAsia="Times New Roman" w:hAnsi="Calibri" w:cs="Calibri"/>
      <w:b/>
      <w:caps/>
      <w:kern w:val="0"/>
      <w:sz w:val="22"/>
      <w:szCs w:val="28"/>
      <w:u w:val="single"/>
      <w14:ligatures w14:val="none"/>
    </w:rPr>
  </w:style>
  <w:style w:type="character" w:customStyle="1" w:styleId="A3">
    <w:name w:val="A3"/>
    <w:uiPriority w:val="99"/>
    <w:rsid w:val="00572F33"/>
    <w:rPr>
      <w:rFonts w:cs="Perpetua"/>
      <w:color w:val="000000"/>
      <w:sz w:val="15"/>
      <w:szCs w:val="15"/>
    </w:rPr>
  </w:style>
  <w:style w:type="character" w:customStyle="1" w:styleId="see">
    <w:name w:val="see"/>
    <w:rsid w:val="00572F33"/>
  </w:style>
  <w:style w:type="character" w:customStyle="1" w:styleId="first-letter">
    <w:name w:val="first-letter"/>
    <w:rsid w:val="00572F33"/>
  </w:style>
  <w:style w:type="character" w:customStyle="1" w:styleId="focusparagraph">
    <w:name w:val="focusparagraph"/>
    <w:rsid w:val="00572F33"/>
  </w:style>
  <w:style w:type="character" w:customStyle="1" w:styleId="lightblue">
    <w:name w:val="lightblue"/>
    <w:rsid w:val="00572F33"/>
  </w:style>
  <w:style w:type="character" w:customStyle="1" w:styleId="StyleUnderlineCharChar9pt">
    <w:name w:val="Style Underline Char Char + 9 pt"/>
    <w:rsid w:val="00572F33"/>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72F33"/>
    <w:pPr>
      <w:spacing w:after="200" w:line="276" w:lineRule="auto"/>
    </w:pPr>
    <w:rPr>
      <w:rFonts w:eastAsia="Times New Roman"/>
      <w:b/>
      <w:sz w:val="24"/>
    </w:rPr>
  </w:style>
  <w:style w:type="character" w:customStyle="1" w:styleId="tagCharCharChar">
    <w:name w:val="tag Char Char Char"/>
    <w:link w:val="tagCharChar"/>
    <w:rsid w:val="00572F33"/>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72F33"/>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72F33"/>
    <w:rPr>
      <w:rFonts w:ascii="Calibri" w:hAnsi="Calibri" w:cs="Calibri"/>
      <w:kern w:val="0"/>
      <w:sz w:val="22"/>
      <w:szCs w:val="22"/>
      <w:u w:val="single"/>
      <w:bdr w:val="single" w:sz="4" w:space="0" w:color="auto"/>
      <w14:ligatures w14:val="none"/>
    </w:rPr>
  </w:style>
  <w:style w:type="character" w:customStyle="1" w:styleId="Header1">
    <w:name w:val="Header1"/>
    <w:rsid w:val="00572F33"/>
  </w:style>
  <w:style w:type="paragraph" w:customStyle="1" w:styleId="H4Tag">
    <w:name w:val="H4 (Tag)"/>
    <w:basedOn w:val="Normal"/>
    <w:link w:val="H4TagChar1"/>
    <w:qFormat/>
    <w:rsid w:val="00572F33"/>
    <w:rPr>
      <w:rFonts w:eastAsia="Calibri"/>
      <w:b/>
    </w:rPr>
  </w:style>
  <w:style w:type="character" w:customStyle="1" w:styleId="H4TagChar1">
    <w:name w:val="H4 (Tag) Char1"/>
    <w:link w:val="H4Tag"/>
    <w:rsid w:val="00572F33"/>
    <w:rPr>
      <w:rFonts w:ascii="Calibri" w:eastAsia="Calibri" w:hAnsi="Calibri" w:cs="Calibri"/>
      <w:b/>
      <w:kern w:val="0"/>
      <w:sz w:val="22"/>
      <w:szCs w:val="22"/>
      <w14:ligatures w14:val="none"/>
    </w:rPr>
  </w:style>
  <w:style w:type="character" w:customStyle="1" w:styleId="citationgenerated">
    <w:name w:val="citation generated"/>
    <w:rsid w:val="00572F33"/>
  </w:style>
  <w:style w:type="paragraph" w:customStyle="1" w:styleId="CM25">
    <w:name w:val="CM25"/>
    <w:basedOn w:val="Default"/>
    <w:next w:val="Default"/>
    <w:qFormat/>
    <w:rsid w:val="00572F33"/>
    <w:pPr>
      <w:spacing w:after="233" w:line="276" w:lineRule="auto"/>
    </w:pPr>
    <w:rPr>
      <w:rFonts w:ascii="Georgia" w:eastAsia="Calibri" w:hAnsi="Georgia"/>
      <w:color w:val="auto"/>
      <w:sz w:val="22"/>
    </w:rPr>
  </w:style>
  <w:style w:type="character" w:customStyle="1" w:styleId="Title10">
    <w:name w:val="Title1"/>
    <w:rsid w:val="00572F33"/>
  </w:style>
  <w:style w:type="character" w:customStyle="1" w:styleId="BoldandUnderlineCharCharCharChar">
    <w:name w:val="Bold and Underline Char Char Char Char"/>
    <w:rsid w:val="00572F33"/>
    <w:rPr>
      <w:b/>
      <w:noProof w:val="0"/>
      <w:u w:val="single"/>
      <w:lang w:val="en-US" w:eastAsia="en-US" w:bidi="ar-SA"/>
    </w:rPr>
  </w:style>
  <w:style w:type="character" w:customStyle="1" w:styleId="FontStyle29">
    <w:name w:val="Font Style29"/>
    <w:uiPriority w:val="99"/>
    <w:rsid w:val="00572F33"/>
    <w:rPr>
      <w:rFonts w:ascii="Arial" w:hAnsi="Arial" w:cs="Arial"/>
      <w:sz w:val="14"/>
      <w:szCs w:val="14"/>
    </w:rPr>
  </w:style>
  <w:style w:type="character" w:customStyle="1" w:styleId="Debate-CardTagandCite-F6Char">
    <w:name w:val="Debate- Card Tag and Cite- F6 Char"/>
    <w:link w:val="Debate-CardTagandCite-F6"/>
    <w:locked/>
    <w:rsid w:val="00572F33"/>
    <w:rPr>
      <w:rFonts w:ascii="Georgia" w:hAnsi="Georgia"/>
      <w:b/>
    </w:rPr>
  </w:style>
  <w:style w:type="paragraph" w:customStyle="1" w:styleId="Debate-CardTagandCite-F6">
    <w:name w:val="Debate- Card Tag and Cite- F6"/>
    <w:basedOn w:val="Normal"/>
    <w:link w:val="Debate-CardTagandCite-F6Char"/>
    <w:qFormat/>
    <w:rsid w:val="00572F33"/>
    <w:pPr>
      <w:contextualSpacing/>
    </w:pPr>
    <w:rPr>
      <w:rFonts w:ascii="Georgia" w:hAnsi="Georgia" w:cstheme="minorBidi"/>
      <w:b/>
      <w:kern w:val="2"/>
      <w:sz w:val="24"/>
      <w:szCs w:val="24"/>
      <w14:ligatures w14:val="standardContextual"/>
    </w:rPr>
  </w:style>
  <w:style w:type="paragraph" w:customStyle="1" w:styleId="Cardtext0">
    <w:name w:val="Card text"/>
    <w:link w:val="CardtextChar1"/>
    <w:qFormat/>
    <w:rsid w:val="00572F33"/>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72F33"/>
    <w:pPr>
      <w:spacing w:before="240" w:after="60"/>
    </w:pPr>
    <w:rPr>
      <w:rFonts w:eastAsia="Times New Roman"/>
      <w:b/>
      <w:szCs w:val="28"/>
      <w:u w:val="single"/>
    </w:rPr>
  </w:style>
  <w:style w:type="character" w:customStyle="1" w:styleId="NewHeading2Char">
    <w:name w:val="NewHeading2 Char"/>
    <w:link w:val="NewHeading2"/>
    <w:rsid w:val="00572F33"/>
    <w:rPr>
      <w:rFonts w:ascii="Calibri" w:eastAsia="Times New Roman" w:hAnsi="Calibri" w:cs="Calibri"/>
      <w:b/>
      <w:kern w:val="0"/>
      <w:sz w:val="22"/>
      <w:szCs w:val="28"/>
      <w:u w:val="single"/>
      <w14:ligatures w14:val="none"/>
    </w:rPr>
  </w:style>
  <w:style w:type="paragraph" w:customStyle="1" w:styleId="TagGA11">
    <w:name w:val="Tag GA 11"/>
    <w:basedOn w:val="TOC1"/>
    <w:qFormat/>
    <w:rsid w:val="00572F33"/>
    <w:rPr>
      <w:rFonts w:eastAsia="Calibri"/>
      <w:b/>
      <w:kern w:val="0"/>
    </w:rPr>
  </w:style>
  <w:style w:type="paragraph" w:customStyle="1" w:styleId="CM32">
    <w:name w:val="CM3+2"/>
    <w:basedOn w:val="Normal"/>
    <w:next w:val="Normal"/>
    <w:uiPriority w:val="99"/>
    <w:qFormat/>
    <w:rsid w:val="00572F3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572F33"/>
    <w:rPr>
      <w:rFonts w:eastAsia="Calibri"/>
    </w:rPr>
  </w:style>
  <w:style w:type="paragraph" w:customStyle="1" w:styleId="TagLine">
    <w:name w:val="Tag Line"/>
    <w:basedOn w:val="Normal"/>
    <w:next w:val="FullText"/>
    <w:uiPriority w:val="99"/>
    <w:qFormat/>
    <w:rsid w:val="00572F33"/>
    <w:rPr>
      <w:rFonts w:ascii="Arial Narrow" w:eastAsia="Times New Roman" w:hAnsi="Arial Narrow"/>
      <w:b/>
      <w:sz w:val="28"/>
    </w:rPr>
  </w:style>
  <w:style w:type="paragraph" w:customStyle="1" w:styleId="msolistparagraphcxspfirst">
    <w:name w:val="msolistparagraphcxspfirst"/>
    <w:basedOn w:val="Normal"/>
    <w:uiPriority w:val="99"/>
    <w:qFormat/>
    <w:rsid w:val="00572F3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572F33"/>
    <w:pPr>
      <w:spacing w:before="100" w:beforeAutospacing="1" w:after="100" w:afterAutospacing="1"/>
    </w:pPr>
    <w:rPr>
      <w:rFonts w:eastAsia="Times New Roman"/>
      <w:sz w:val="24"/>
    </w:rPr>
  </w:style>
  <w:style w:type="character" w:customStyle="1" w:styleId="CardsUnderlined">
    <w:name w:val="Cards Underlined"/>
    <w:qFormat/>
    <w:rsid w:val="00572F33"/>
    <w:rPr>
      <w:rFonts w:ascii="Helvetica" w:hAnsi="Helvetica" w:hint="default"/>
      <w:sz w:val="22"/>
      <w:szCs w:val="24"/>
      <w:u w:val="thick"/>
    </w:rPr>
  </w:style>
  <w:style w:type="paragraph" w:customStyle="1" w:styleId="Card6pt">
    <w:name w:val="Card 6pt"/>
    <w:basedOn w:val="Normal"/>
    <w:uiPriority w:val="99"/>
    <w:qFormat/>
    <w:rsid w:val="00572F33"/>
    <w:pPr>
      <w:ind w:left="288" w:right="288"/>
    </w:pPr>
    <w:rPr>
      <w:rFonts w:eastAsia="Calibri"/>
      <w:color w:val="000000"/>
      <w:sz w:val="12"/>
      <w:szCs w:val="20"/>
    </w:rPr>
  </w:style>
  <w:style w:type="paragraph" w:customStyle="1" w:styleId="FullCite">
    <w:name w:val="Full Cite"/>
    <w:basedOn w:val="Normal"/>
    <w:next w:val="Normal"/>
    <w:link w:val="FullCiteChar"/>
    <w:qFormat/>
    <w:rsid w:val="00572F33"/>
    <w:rPr>
      <w:rFonts w:ascii="Garamond" w:eastAsia="Calibri" w:hAnsi="Garamond"/>
    </w:rPr>
  </w:style>
  <w:style w:type="character" w:customStyle="1" w:styleId="FullCiteChar">
    <w:name w:val="Full Cite Char"/>
    <w:link w:val="FullCite"/>
    <w:rsid w:val="00572F33"/>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572F33"/>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cstheme="minorBidi"/>
    </w:rPr>
  </w:style>
  <w:style w:type="character" w:customStyle="1" w:styleId="StyleNormalWeb11ptUnderlineChar">
    <w:name w:val="Style Normal (Web) + 11 pt Underline Char"/>
    <w:link w:val="StyleNormalWeb11ptUnderline"/>
    <w:rsid w:val="00572F33"/>
    <w:rPr>
      <w:rFonts w:ascii="Georgia" w:eastAsia="Times New Roman" w:hAnsi="Georgia"/>
      <w:kern w:val="0"/>
      <w:szCs w:val="22"/>
      <w14:ligatures w14:val="none"/>
    </w:rPr>
  </w:style>
  <w:style w:type="paragraph" w:customStyle="1" w:styleId="StyleCardStyleBlackUnderline">
    <w:name w:val="Style Card Style + Black Underline"/>
    <w:basedOn w:val="Normal"/>
    <w:link w:val="StyleCardStyleBlackUnderlineChar"/>
    <w:qFormat/>
    <w:rsid w:val="00572F33"/>
    <w:rPr>
      <w:rFonts w:eastAsia="Times New Roman"/>
      <w:color w:val="000000"/>
      <w:u w:val="single"/>
    </w:rPr>
  </w:style>
  <w:style w:type="character" w:customStyle="1" w:styleId="StyleCardStyleBlackUnderlineChar">
    <w:name w:val="Style Card Style + Black Underline Char"/>
    <w:link w:val="StyleCardStyleBlackUnderline"/>
    <w:rsid w:val="00572F33"/>
    <w:rPr>
      <w:rFonts w:ascii="Calibri" w:eastAsia="Times New Roman" w:hAnsi="Calibri" w:cs="Calibri"/>
      <w:color w:val="000000"/>
      <w:kern w:val="0"/>
      <w:sz w:val="22"/>
      <w:szCs w:val="22"/>
      <w:u w:val="single"/>
      <w14:ligatures w14:val="none"/>
    </w:rPr>
  </w:style>
  <w:style w:type="character" w:customStyle="1" w:styleId="titles">
    <w:name w:val="titles"/>
    <w:rsid w:val="00572F33"/>
  </w:style>
  <w:style w:type="character" w:customStyle="1" w:styleId="articletext0">
    <w:name w:val="article_text"/>
    <w:rsid w:val="00572F33"/>
  </w:style>
  <w:style w:type="paragraph" w:customStyle="1" w:styleId="StyleHeading2LatinArialMT13pt">
    <w:name w:val="Style Heading 2 + (Latin) ArialMT 13 pt"/>
    <w:basedOn w:val="Heading2"/>
    <w:next w:val="Heading2"/>
    <w:uiPriority w:val="99"/>
    <w:qFormat/>
    <w:rsid w:val="00572F33"/>
    <w:pPr>
      <w:keepLines w:val="0"/>
      <w:pageBreakBefore w:val="0"/>
      <w:jc w:val="left"/>
    </w:pPr>
    <w:rPr>
      <w:rFonts w:eastAsia="SimSun" w:cs="Arial"/>
      <w:b w:val="0"/>
      <w:bCs/>
      <w:iCs/>
      <w:caps/>
      <w:sz w:val="24"/>
      <w:szCs w:val="28"/>
      <w:lang w:eastAsia="zh-CN"/>
    </w:rPr>
  </w:style>
  <w:style w:type="character" w:customStyle="1" w:styleId="contentauthor">
    <w:name w:val="contentauthor"/>
    <w:rsid w:val="00572F33"/>
  </w:style>
  <w:style w:type="character" w:customStyle="1" w:styleId="subarticleheader">
    <w:name w:val="subarticleheader"/>
    <w:rsid w:val="00572F33"/>
  </w:style>
  <w:style w:type="paragraph" w:customStyle="1" w:styleId="NotUnderlined">
    <w:name w:val="Not Underlined"/>
    <w:basedOn w:val="Normal"/>
    <w:uiPriority w:val="99"/>
    <w:qFormat/>
    <w:rsid w:val="00572F33"/>
    <w:rPr>
      <w:rFonts w:ascii="Century Gothic" w:eastAsia="Times New Roman" w:hAnsi="Century Gothic"/>
    </w:rPr>
  </w:style>
  <w:style w:type="character" w:customStyle="1" w:styleId="spelle">
    <w:name w:val="spelle"/>
    <w:rsid w:val="00572F33"/>
  </w:style>
  <w:style w:type="character" w:customStyle="1" w:styleId="grame">
    <w:name w:val="grame"/>
    <w:rsid w:val="00572F33"/>
  </w:style>
  <w:style w:type="character" w:customStyle="1" w:styleId="CardStyleChar">
    <w:name w:val="Card Style Char"/>
    <w:link w:val="CardStyle"/>
    <w:rsid w:val="00572F33"/>
    <w:rPr>
      <w:rFonts w:ascii="Calibri" w:eastAsia="Times New Roman" w:hAnsi="Calibri" w:cs="Calibri"/>
      <w:kern w:val="0"/>
      <w:sz w:val="22"/>
      <w:szCs w:val="22"/>
      <w14:ligatures w14:val="none"/>
    </w:rPr>
  </w:style>
  <w:style w:type="character" w:customStyle="1" w:styleId="newstitle1">
    <w:name w:val="newstitle1"/>
    <w:rsid w:val="00572F33"/>
  </w:style>
  <w:style w:type="character" w:customStyle="1" w:styleId="copy">
    <w:name w:val="copy"/>
    <w:rsid w:val="00572F33"/>
  </w:style>
  <w:style w:type="character" w:customStyle="1" w:styleId="topheadline">
    <w:name w:val="topheadline"/>
    <w:rsid w:val="00572F33"/>
  </w:style>
  <w:style w:type="paragraph" w:customStyle="1" w:styleId="StylecardThickunderline">
    <w:name w:val="Style card + Thick underline"/>
    <w:basedOn w:val="Normal"/>
    <w:link w:val="StylecardThickunderlineChar"/>
    <w:qFormat/>
    <w:rsid w:val="00572F33"/>
    <w:pPr>
      <w:ind w:left="288" w:right="288"/>
    </w:pPr>
    <w:rPr>
      <w:rFonts w:eastAsia="SimSun"/>
      <w:u w:val="single"/>
      <w:lang w:eastAsia="zh-CN"/>
    </w:rPr>
  </w:style>
  <w:style w:type="character" w:customStyle="1" w:styleId="StylecardThickunderlineChar">
    <w:name w:val="Style card + Thick underline Char"/>
    <w:link w:val="StylecardThickunderline"/>
    <w:rsid w:val="00572F33"/>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572F33"/>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72F33"/>
    <w:rPr>
      <w:rFonts w:ascii="Calibri" w:eastAsia="SimSun" w:hAnsi="Calibri" w:cs="Calibri"/>
      <w:b/>
      <w:bCs/>
      <w:kern w:val="0"/>
      <w:sz w:val="22"/>
      <w:szCs w:val="22"/>
      <w:u w:val="single"/>
      <w:lang w:eastAsia="zh-CN"/>
      <w14:ligatures w14:val="none"/>
    </w:rPr>
  </w:style>
  <w:style w:type="character" w:customStyle="1" w:styleId="headline">
    <w:name w:val="headline"/>
    <w:rsid w:val="00572F33"/>
  </w:style>
  <w:style w:type="character" w:customStyle="1" w:styleId="Stylereduce27pt">
    <w:name w:val="Style reduce2 + 7 pt"/>
    <w:rsid w:val="00572F33"/>
    <w:rPr>
      <w:rFonts w:ascii="Times New Roman" w:hAnsi="Times New Roman" w:cs="Arial"/>
      <w:color w:val="000000"/>
      <w:sz w:val="14"/>
      <w:szCs w:val="22"/>
    </w:rPr>
  </w:style>
  <w:style w:type="character" w:customStyle="1" w:styleId="srtitle">
    <w:name w:val="srtitle"/>
    <w:rsid w:val="00572F33"/>
  </w:style>
  <w:style w:type="character" w:customStyle="1" w:styleId="st1">
    <w:name w:val="st1"/>
    <w:rsid w:val="00572F33"/>
  </w:style>
  <w:style w:type="paragraph" w:customStyle="1" w:styleId="CM27">
    <w:name w:val="CM27"/>
    <w:basedOn w:val="Default"/>
    <w:next w:val="Default"/>
    <w:qFormat/>
    <w:rsid w:val="00572F33"/>
    <w:pPr>
      <w:spacing w:after="200" w:line="276" w:lineRule="auto"/>
    </w:pPr>
    <w:rPr>
      <w:rFonts w:eastAsia="Calibri"/>
      <w:color w:val="auto"/>
      <w:sz w:val="22"/>
    </w:rPr>
  </w:style>
  <w:style w:type="character" w:customStyle="1" w:styleId="caps-label">
    <w:name w:val="caps-label"/>
    <w:rsid w:val="00572F33"/>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72F33"/>
    <w:rPr>
      <w:rFonts w:ascii="Garamond" w:hAnsi="Garamond" w:cs="Times New Roman"/>
      <w:sz w:val="20"/>
    </w:rPr>
  </w:style>
  <w:style w:type="character" w:customStyle="1" w:styleId="quotechar0">
    <w:name w:val="quotechar"/>
    <w:rsid w:val="00572F33"/>
  </w:style>
  <w:style w:type="character" w:customStyle="1" w:styleId="boldunderline0">
    <w:name w:val="boldunderline"/>
    <w:rsid w:val="00572F33"/>
  </w:style>
  <w:style w:type="paragraph" w:customStyle="1" w:styleId="font-null">
    <w:name w:val="font-null"/>
    <w:basedOn w:val="Normal"/>
    <w:uiPriority w:val="99"/>
    <w:qFormat/>
    <w:rsid w:val="00572F33"/>
    <w:pPr>
      <w:spacing w:before="100" w:beforeAutospacing="1" w:after="100" w:afterAutospacing="1"/>
    </w:pPr>
    <w:rPr>
      <w:rFonts w:eastAsia="Times New Roman"/>
      <w:sz w:val="24"/>
    </w:rPr>
  </w:style>
  <w:style w:type="paragraph" w:customStyle="1" w:styleId="rteindent1">
    <w:name w:val="rteindent1"/>
    <w:basedOn w:val="Normal"/>
    <w:uiPriority w:val="99"/>
    <w:qFormat/>
    <w:rsid w:val="00572F33"/>
    <w:pPr>
      <w:spacing w:before="100" w:beforeAutospacing="1" w:after="100" w:afterAutospacing="1"/>
    </w:pPr>
    <w:rPr>
      <w:rFonts w:eastAsia="Times New Roman"/>
      <w:sz w:val="24"/>
    </w:rPr>
  </w:style>
  <w:style w:type="character" w:customStyle="1" w:styleId="A8">
    <w:name w:val="A8"/>
    <w:uiPriority w:val="99"/>
    <w:rsid w:val="00572F33"/>
    <w:rPr>
      <w:rFonts w:cs="Scala"/>
      <w:color w:val="000000"/>
      <w:sz w:val="15"/>
      <w:szCs w:val="15"/>
    </w:rPr>
  </w:style>
  <w:style w:type="paragraph" w:customStyle="1" w:styleId="Pa12">
    <w:name w:val="Pa12"/>
    <w:basedOn w:val="Default"/>
    <w:next w:val="Default"/>
    <w:uiPriority w:val="99"/>
    <w:qFormat/>
    <w:rsid w:val="00572F33"/>
    <w:pPr>
      <w:spacing w:after="200" w:line="191" w:lineRule="atLeast"/>
    </w:pPr>
    <w:rPr>
      <w:rFonts w:ascii="Scala" w:eastAsia="Calibri" w:hAnsi="Scala"/>
      <w:color w:val="auto"/>
      <w:sz w:val="22"/>
    </w:rPr>
  </w:style>
  <w:style w:type="character" w:customStyle="1" w:styleId="A0">
    <w:name w:val="A0"/>
    <w:uiPriority w:val="99"/>
    <w:rsid w:val="00572F33"/>
    <w:rPr>
      <w:rFonts w:cs="Scala"/>
      <w:color w:val="000000"/>
      <w:sz w:val="16"/>
      <w:szCs w:val="16"/>
    </w:rPr>
  </w:style>
  <w:style w:type="character" w:customStyle="1" w:styleId="Date11">
    <w:name w:val="Date11"/>
    <w:rsid w:val="00572F33"/>
  </w:style>
  <w:style w:type="paragraph" w:customStyle="1" w:styleId="introduction">
    <w:name w:val="introduction"/>
    <w:basedOn w:val="Normal"/>
    <w:uiPriority w:val="99"/>
    <w:qFormat/>
    <w:rsid w:val="00572F33"/>
    <w:pPr>
      <w:spacing w:before="100" w:beforeAutospacing="1" w:after="100" w:afterAutospacing="1"/>
    </w:pPr>
    <w:rPr>
      <w:rFonts w:eastAsia="Times New Roman"/>
      <w:sz w:val="24"/>
    </w:rPr>
  </w:style>
  <w:style w:type="character" w:customStyle="1" w:styleId="Boxout">
    <w:name w:val="Box out"/>
    <w:uiPriority w:val="1"/>
    <w:qFormat/>
    <w:rsid w:val="00572F3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72F3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72F3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72F33"/>
    <w:pPr>
      <w:spacing w:before="100" w:beforeAutospacing="1" w:after="100" w:afterAutospacing="1"/>
    </w:pPr>
    <w:rPr>
      <w:rFonts w:eastAsia="Times New Roman"/>
      <w:sz w:val="24"/>
    </w:rPr>
  </w:style>
  <w:style w:type="character" w:customStyle="1" w:styleId="metad">
    <w:name w:val="metad"/>
    <w:rsid w:val="00572F33"/>
  </w:style>
  <w:style w:type="paragraph" w:customStyle="1" w:styleId="class">
    <w:name w:val="class"/>
    <w:basedOn w:val="Normal"/>
    <w:uiPriority w:val="99"/>
    <w:qFormat/>
    <w:rsid w:val="00572F33"/>
    <w:pPr>
      <w:spacing w:before="100" w:beforeAutospacing="1" w:after="100" w:afterAutospacing="1"/>
    </w:pPr>
    <w:rPr>
      <w:rFonts w:eastAsia="Times New Roman"/>
      <w:sz w:val="24"/>
    </w:rPr>
  </w:style>
  <w:style w:type="character" w:customStyle="1" w:styleId="sifr-alternate">
    <w:name w:val="sifr-alternate"/>
    <w:rsid w:val="00572F33"/>
  </w:style>
  <w:style w:type="character" w:customStyle="1" w:styleId="justify1">
    <w:name w:val="justify1"/>
    <w:rsid w:val="00572F33"/>
  </w:style>
  <w:style w:type="character" w:customStyle="1" w:styleId="artbody1">
    <w:name w:val="art_body1"/>
    <w:rsid w:val="00572F33"/>
    <w:rPr>
      <w:rFonts w:ascii="Arial" w:hAnsi="Arial" w:cs="Arial" w:hint="default"/>
    </w:rPr>
  </w:style>
  <w:style w:type="character" w:customStyle="1" w:styleId="A1">
    <w:name w:val="A1"/>
    <w:uiPriority w:val="99"/>
    <w:rsid w:val="00572F33"/>
    <w:rPr>
      <w:rFonts w:cs="Book Antiqua"/>
      <w:color w:val="221E1F"/>
      <w:sz w:val="22"/>
      <w:szCs w:val="22"/>
    </w:rPr>
  </w:style>
  <w:style w:type="character" w:customStyle="1" w:styleId="UnderlineStyleChar">
    <w:name w:val="Underline Style Char"/>
    <w:link w:val="UnderlineStyle"/>
    <w:rsid w:val="00572F33"/>
    <w:rPr>
      <w:rFonts w:ascii="Calibri" w:eastAsia="Times New Roman" w:hAnsi="Calibri" w:cs="Calibri"/>
      <w:b/>
      <w:kern w:val="0"/>
      <w:szCs w:val="22"/>
      <w:u w:val="single"/>
      <w14:ligatures w14:val="none"/>
    </w:rPr>
  </w:style>
  <w:style w:type="paragraph" w:customStyle="1" w:styleId="blocktitle1">
    <w:name w:val="block title"/>
    <w:basedOn w:val="Normal"/>
    <w:link w:val="blocktitleChar0"/>
    <w:qFormat/>
    <w:rsid w:val="00572F33"/>
    <w:pPr>
      <w:spacing w:after="240"/>
      <w:jc w:val="center"/>
      <w:outlineLvl w:val="0"/>
    </w:pPr>
    <w:rPr>
      <w:rFonts w:ascii="Garamond" w:eastAsia="Calibri" w:hAnsi="Garamond"/>
      <w:b/>
      <w:caps/>
      <w:sz w:val="28"/>
      <w:lang w:val="x-none" w:eastAsia="x-none"/>
    </w:rPr>
  </w:style>
  <w:style w:type="character" w:customStyle="1" w:styleId="blocktitleChar0">
    <w:name w:val="block title Char"/>
    <w:aliases w:val="cites Char1"/>
    <w:link w:val="blocktitle1"/>
    <w:qFormat/>
    <w:rsid w:val="00572F33"/>
    <w:rPr>
      <w:rFonts w:ascii="Garamond" w:eastAsia="Calibri" w:hAnsi="Garamond" w:cs="Calibri"/>
      <w:b/>
      <w:caps/>
      <w:kern w:val="0"/>
      <w:sz w:val="28"/>
      <w:szCs w:val="22"/>
      <w:lang w:val="x-none" w:eastAsia="x-none"/>
      <w14:ligatures w14:val="none"/>
    </w:rPr>
  </w:style>
  <w:style w:type="character" w:customStyle="1" w:styleId="reality">
    <w:name w:val="reality"/>
    <w:rsid w:val="00572F33"/>
  </w:style>
  <w:style w:type="paragraph" w:customStyle="1" w:styleId="Pa6">
    <w:name w:val="Pa6"/>
    <w:basedOn w:val="Normal"/>
    <w:next w:val="Normal"/>
    <w:qFormat/>
    <w:rsid w:val="00572F3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572F33"/>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572F3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572F3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572F3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572F33"/>
    <w:pPr>
      <w:spacing w:before="100" w:beforeAutospacing="1" w:after="100" w:afterAutospacing="1"/>
    </w:pPr>
    <w:rPr>
      <w:rFonts w:eastAsia="Times New Roman"/>
      <w:sz w:val="24"/>
    </w:rPr>
  </w:style>
  <w:style w:type="character" w:customStyle="1" w:styleId="text2">
    <w:name w:val="text2"/>
    <w:rsid w:val="00572F33"/>
  </w:style>
  <w:style w:type="character" w:customStyle="1" w:styleId="StyleUnderlineChar2CharChar11pt">
    <w:name w:val="Style Underline Char2 Char Char + 11 pt"/>
    <w:rsid w:val="00572F33"/>
    <w:rPr>
      <w:rFonts w:ascii="Times New Roman" w:hAnsi="Times New Roman"/>
      <w:sz w:val="20"/>
      <w:u w:val="single"/>
    </w:rPr>
  </w:style>
  <w:style w:type="character" w:customStyle="1" w:styleId="StyleStyleBoldUnderline11pt">
    <w:name w:val="Style Style Bold Underline + 11 pt"/>
    <w:rsid w:val="00572F3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72F33"/>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72F33"/>
    <w:rPr>
      <w:rFonts w:ascii="Calibri" w:eastAsia="SimSun" w:hAnsi="Calibri" w:cs="Calibri"/>
      <w:b/>
      <w:bCs/>
      <w:kern w:val="0"/>
      <w:sz w:val="22"/>
      <w:szCs w:val="22"/>
      <w:u w:val="single"/>
      <w14:ligatures w14:val="none"/>
    </w:rPr>
  </w:style>
  <w:style w:type="character" w:customStyle="1" w:styleId="articlehead2">
    <w:name w:val="articlehead2"/>
    <w:rsid w:val="00572F33"/>
  </w:style>
  <w:style w:type="character" w:customStyle="1" w:styleId="pronset">
    <w:name w:val="pronset"/>
    <w:rsid w:val="00572F33"/>
  </w:style>
  <w:style w:type="character" w:customStyle="1" w:styleId="prondelim">
    <w:name w:val="prondelim"/>
    <w:rsid w:val="00572F33"/>
  </w:style>
  <w:style w:type="character" w:customStyle="1" w:styleId="prontoggle">
    <w:name w:val="pron_toggle"/>
    <w:rsid w:val="00572F33"/>
  </w:style>
  <w:style w:type="character" w:customStyle="1" w:styleId="boldface">
    <w:name w:val="boldface"/>
    <w:rsid w:val="00572F33"/>
  </w:style>
  <w:style w:type="character" w:customStyle="1" w:styleId="secondary-bf">
    <w:name w:val="secondary-bf"/>
    <w:rsid w:val="00572F33"/>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72F33"/>
    <w:rPr>
      <w:rFonts w:ascii="Times New Roman" w:hAnsi="Times New Roman"/>
      <w:iCs/>
      <w:color w:val="000000"/>
      <w:sz w:val="16"/>
    </w:rPr>
  </w:style>
  <w:style w:type="table" w:styleId="ColorfulGrid-Accent1">
    <w:name w:val="Colorful Grid Accent 1"/>
    <w:basedOn w:val="TableNormal"/>
    <w:link w:val="ColorfulGrid-Accent1Char"/>
    <w:uiPriority w:val="29"/>
    <w:rsid w:val="00572F3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72F33"/>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72F33"/>
  </w:style>
  <w:style w:type="character" w:customStyle="1" w:styleId="pg">
    <w:name w:val="pg"/>
    <w:rsid w:val="00572F33"/>
  </w:style>
  <w:style w:type="character" w:customStyle="1" w:styleId="detailtitle">
    <w:name w:val="detailtitle"/>
    <w:rsid w:val="00572F33"/>
  </w:style>
  <w:style w:type="character" w:customStyle="1" w:styleId="storydate">
    <w:name w:val="storydate"/>
    <w:rsid w:val="00572F33"/>
  </w:style>
  <w:style w:type="character" w:customStyle="1" w:styleId="preloadwrap">
    <w:name w:val="preloadwrap"/>
    <w:rsid w:val="00572F33"/>
  </w:style>
  <w:style w:type="paragraph" w:customStyle="1" w:styleId="summary">
    <w:name w:val="summary"/>
    <w:basedOn w:val="Normal"/>
    <w:uiPriority w:val="99"/>
    <w:qFormat/>
    <w:rsid w:val="00572F33"/>
    <w:pPr>
      <w:spacing w:before="100" w:beforeAutospacing="1" w:after="100" w:afterAutospacing="1"/>
    </w:pPr>
    <w:rPr>
      <w:rFonts w:eastAsia="Times New Roman"/>
      <w:sz w:val="24"/>
    </w:rPr>
  </w:style>
  <w:style w:type="paragraph" w:customStyle="1" w:styleId="Caption2">
    <w:name w:val="Caption2"/>
    <w:basedOn w:val="Normal"/>
    <w:uiPriority w:val="99"/>
    <w:qFormat/>
    <w:rsid w:val="00572F33"/>
    <w:pPr>
      <w:spacing w:before="100" w:beforeAutospacing="1" w:after="100" w:afterAutospacing="1"/>
    </w:pPr>
    <w:rPr>
      <w:rFonts w:eastAsia="Times New Roman"/>
      <w:sz w:val="24"/>
    </w:rPr>
  </w:style>
  <w:style w:type="character" w:customStyle="1" w:styleId="creditwrap">
    <w:name w:val="creditwrap"/>
    <w:rsid w:val="00572F33"/>
  </w:style>
  <w:style w:type="character" w:customStyle="1" w:styleId="DefaultChar1">
    <w:name w:val="Default Char1"/>
    <w:rsid w:val="00572F33"/>
    <w:rPr>
      <w:noProof w:val="0"/>
      <w:color w:val="000000"/>
      <w:lang w:val="en-US" w:eastAsia="en-US" w:bidi="ar-SA"/>
    </w:rPr>
  </w:style>
  <w:style w:type="paragraph" w:customStyle="1" w:styleId="MTDisplayEquation">
    <w:name w:val="MTDisplayEquation"/>
    <w:basedOn w:val="Normal"/>
    <w:next w:val="Normal"/>
    <w:link w:val="MTDisplayEquationChar"/>
    <w:qFormat/>
    <w:rsid w:val="00572F3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72F33"/>
    <w:rPr>
      <w:rFonts w:ascii="Calibri" w:eastAsia="Times New Roman" w:hAnsi="Calibri" w:cs="Calibri"/>
      <w:bCs/>
      <w:kern w:val="0"/>
      <w:sz w:val="22"/>
      <w:szCs w:val="22"/>
      <w:lang w:bidi="he-IL"/>
      <w14:ligatures w14:val="none"/>
    </w:rPr>
  </w:style>
  <w:style w:type="character" w:customStyle="1" w:styleId="textunderlineChar0">
    <w:name w:val="text underline Char"/>
    <w:link w:val="textunderline0"/>
    <w:rsid w:val="00572F33"/>
    <w:rPr>
      <w:u w:val="thick"/>
    </w:rPr>
  </w:style>
  <w:style w:type="character" w:customStyle="1" w:styleId="BoldChar">
    <w:name w:val="Bold Char"/>
    <w:rsid w:val="00572F33"/>
    <w:rPr>
      <w:rFonts w:ascii="Times New Roman" w:eastAsia="Times New Roman" w:hAnsi="Times New Roman"/>
      <w:b/>
      <w:szCs w:val="24"/>
    </w:rPr>
  </w:style>
  <w:style w:type="character" w:customStyle="1" w:styleId="pmterms31">
    <w:name w:val="pmterms31"/>
    <w:rsid w:val="00572F33"/>
    <w:rPr>
      <w:b/>
      <w:bCs/>
      <w:i w:val="0"/>
      <w:iCs w:val="0"/>
      <w:color w:val="000000"/>
    </w:rPr>
  </w:style>
  <w:style w:type="character" w:customStyle="1" w:styleId="copyrightdescription">
    <w:name w:val="copyrightdescription"/>
    <w:rsid w:val="00572F33"/>
  </w:style>
  <w:style w:type="paragraph" w:customStyle="1" w:styleId="DebateFile">
    <w:name w:val="Debate File"/>
    <w:basedOn w:val="Normal"/>
    <w:uiPriority w:val="99"/>
    <w:qFormat/>
    <w:rsid w:val="00572F33"/>
    <w:pPr>
      <w:jc w:val="center"/>
    </w:pPr>
    <w:rPr>
      <w:rFonts w:ascii="Book Antiqua" w:eastAsia="Times New Roman" w:hAnsi="Book Antiqua"/>
      <w:b/>
      <w:sz w:val="28"/>
    </w:rPr>
  </w:style>
  <w:style w:type="character" w:customStyle="1" w:styleId="ft01">
    <w:name w:val="ft01"/>
    <w:rsid w:val="00572F33"/>
    <w:rPr>
      <w:rFonts w:ascii="Times" w:hAnsi="Times" w:cs="Times" w:hint="default"/>
      <w:color w:val="000000"/>
      <w:sz w:val="14"/>
      <w:szCs w:val="14"/>
    </w:rPr>
  </w:style>
  <w:style w:type="character" w:customStyle="1" w:styleId="ft11">
    <w:name w:val="ft11"/>
    <w:rsid w:val="00572F33"/>
    <w:rPr>
      <w:rFonts w:ascii="Times" w:hAnsi="Times" w:cs="Times" w:hint="default"/>
      <w:color w:val="000000"/>
      <w:sz w:val="17"/>
      <w:szCs w:val="17"/>
    </w:rPr>
  </w:style>
  <w:style w:type="character" w:customStyle="1" w:styleId="ft21">
    <w:name w:val="ft21"/>
    <w:rsid w:val="00572F33"/>
    <w:rPr>
      <w:rFonts w:ascii="Times" w:hAnsi="Times" w:cs="Times" w:hint="default"/>
      <w:color w:val="000000"/>
      <w:sz w:val="15"/>
      <w:szCs w:val="15"/>
    </w:rPr>
  </w:style>
  <w:style w:type="character" w:customStyle="1" w:styleId="ft31">
    <w:name w:val="ft31"/>
    <w:rsid w:val="00572F33"/>
    <w:rPr>
      <w:rFonts w:ascii="Times" w:hAnsi="Times" w:cs="Times" w:hint="default"/>
      <w:color w:val="000000"/>
      <w:sz w:val="15"/>
      <w:szCs w:val="15"/>
    </w:rPr>
  </w:style>
  <w:style w:type="paragraph" w:customStyle="1" w:styleId="Little">
    <w:name w:val="Little"/>
    <w:basedOn w:val="Normal"/>
    <w:next w:val="Normal"/>
    <w:link w:val="LittleChar"/>
    <w:qFormat/>
    <w:rsid w:val="00572F33"/>
    <w:pPr>
      <w:ind w:left="288"/>
    </w:pPr>
    <w:rPr>
      <w:rFonts w:ascii="Garamond" w:eastAsia="Times New Roman" w:hAnsi="Garamond"/>
    </w:rPr>
  </w:style>
  <w:style w:type="paragraph" w:customStyle="1" w:styleId="AAAcard">
    <w:name w:val="AAAcard"/>
    <w:basedOn w:val="Normal"/>
    <w:qFormat/>
    <w:rsid w:val="00572F33"/>
    <w:pPr>
      <w:ind w:left="288" w:right="288"/>
    </w:pPr>
    <w:rPr>
      <w:rFonts w:eastAsia="Times New Roman"/>
    </w:rPr>
  </w:style>
  <w:style w:type="character" w:customStyle="1" w:styleId="dquo">
    <w:name w:val="dquo"/>
    <w:rsid w:val="00572F33"/>
  </w:style>
  <w:style w:type="character" w:customStyle="1" w:styleId="caps2">
    <w:name w:val="caps2"/>
    <w:rsid w:val="00572F33"/>
  </w:style>
  <w:style w:type="character" w:customStyle="1" w:styleId="inside-head">
    <w:name w:val="inside-head"/>
    <w:rsid w:val="00572F33"/>
  </w:style>
  <w:style w:type="character" w:customStyle="1" w:styleId="CardsFont12ptCharCharCharChar">
    <w:name w:val="Cards + Font: 12 pt Char Char Char Char"/>
    <w:rsid w:val="00572F33"/>
    <w:rPr>
      <w:sz w:val="24"/>
      <w:szCs w:val="24"/>
      <w:u w:val="thick"/>
      <w:lang w:val="en-US" w:eastAsia="en-US" w:bidi="ar-SA"/>
    </w:rPr>
  </w:style>
  <w:style w:type="character" w:customStyle="1" w:styleId="ccs">
    <w:name w:val="c cs"/>
    <w:rsid w:val="00572F33"/>
  </w:style>
  <w:style w:type="character" w:customStyle="1" w:styleId="UnderlinedEvChar">
    <w:name w:val="Underlined Ev Char"/>
    <w:rsid w:val="00572F33"/>
    <w:rPr>
      <w:rFonts w:ascii="Times New Roman" w:eastAsia="Times New Roman" w:hAnsi="Times New Roman"/>
      <w:szCs w:val="24"/>
      <w:u w:val="single"/>
    </w:rPr>
  </w:style>
  <w:style w:type="character" w:customStyle="1" w:styleId="dropshadow">
    <w:name w:val="dropshadow"/>
    <w:rsid w:val="00572F33"/>
  </w:style>
  <w:style w:type="character" w:customStyle="1" w:styleId="d05ws">
    <w:name w:val="d05ws"/>
    <w:rsid w:val="00572F33"/>
  </w:style>
  <w:style w:type="character" w:customStyle="1" w:styleId="rzibod">
    <w:name w:val="rzibod"/>
    <w:rsid w:val="00572F33"/>
  </w:style>
  <w:style w:type="paragraph" w:customStyle="1" w:styleId="Caption3">
    <w:name w:val="Caption3"/>
    <w:basedOn w:val="Normal"/>
    <w:qFormat/>
    <w:rsid w:val="00572F33"/>
    <w:pPr>
      <w:spacing w:before="100" w:beforeAutospacing="1" w:after="100" w:afterAutospacing="1"/>
    </w:pPr>
    <w:rPr>
      <w:rFonts w:eastAsia="Times New Roman"/>
      <w:sz w:val="24"/>
    </w:rPr>
  </w:style>
  <w:style w:type="character" w:customStyle="1" w:styleId="StyleBold1">
    <w:name w:val="Style Bold1"/>
    <w:rsid w:val="00572F33"/>
    <w:rPr>
      <w:rFonts w:ascii="Georgia" w:hAnsi="Georgia"/>
      <w:b/>
      <w:bCs/>
      <w:sz w:val="22"/>
    </w:rPr>
  </w:style>
  <w:style w:type="character" w:customStyle="1" w:styleId="headertext">
    <w:name w:val="headertext"/>
    <w:rsid w:val="00572F33"/>
  </w:style>
  <w:style w:type="paragraph" w:customStyle="1" w:styleId="body-12-5">
    <w:name w:val="body-12-5"/>
    <w:basedOn w:val="Normal"/>
    <w:uiPriority w:val="99"/>
    <w:qFormat/>
    <w:rsid w:val="00572F33"/>
    <w:pPr>
      <w:spacing w:before="100" w:beforeAutospacing="1" w:after="100" w:afterAutospacing="1"/>
    </w:pPr>
    <w:rPr>
      <w:rFonts w:eastAsia="Times New Roman"/>
      <w:sz w:val="24"/>
    </w:rPr>
  </w:style>
  <w:style w:type="character" w:customStyle="1" w:styleId="endnote-reference">
    <w:name w:val="endnote-reference"/>
    <w:rsid w:val="00572F33"/>
  </w:style>
  <w:style w:type="character" w:customStyle="1" w:styleId="officialsname">
    <w:name w:val="official_s_name"/>
    <w:rsid w:val="00572F33"/>
  </w:style>
  <w:style w:type="character" w:customStyle="1" w:styleId="audience">
    <w:name w:val="audience"/>
    <w:rsid w:val="00572F33"/>
  </w:style>
  <w:style w:type="character" w:customStyle="1" w:styleId="A7">
    <w:name w:val="A7"/>
    <w:uiPriority w:val="99"/>
    <w:rsid w:val="00572F33"/>
    <w:rPr>
      <w:rFonts w:cs="Myriad Pro"/>
      <w:color w:val="0066B1"/>
      <w:sz w:val="22"/>
      <w:szCs w:val="22"/>
    </w:rPr>
  </w:style>
  <w:style w:type="character" w:customStyle="1" w:styleId="normalchar">
    <w:name w:val="normal__char"/>
    <w:rsid w:val="00572F33"/>
  </w:style>
  <w:style w:type="character" w:customStyle="1" w:styleId="hyperlink002cheading0020100200028block0020title0029char">
    <w:name w:val="hyperlink_002cheading_00201_0020_0028block_0020title_0029__char"/>
    <w:rsid w:val="00572F33"/>
  </w:style>
  <w:style w:type="character" w:customStyle="1" w:styleId="underline002cstyle0020bold0020underlinechar">
    <w:name w:val="underline_002cstyle_0020bold_0020underline__char"/>
    <w:rsid w:val="00572F33"/>
  </w:style>
  <w:style w:type="character" w:customStyle="1" w:styleId="copyboldblack">
    <w:name w:val="copyboldblack"/>
    <w:rsid w:val="00572F33"/>
  </w:style>
  <w:style w:type="character" w:customStyle="1" w:styleId="copybold">
    <w:name w:val="copybold"/>
    <w:rsid w:val="00572F33"/>
  </w:style>
  <w:style w:type="character" w:customStyle="1" w:styleId="author-date0">
    <w:name w:val="author-date"/>
    <w:rsid w:val="00572F33"/>
  </w:style>
  <w:style w:type="paragraph" w:customStyle="1" w:styleId="infuse">
    <w:name w:val="infuse"/>
    <w:basedOn w:val="Normal"/>
    <w:uiPriority w:val="99"/>
    <w:qFormat/>
    <w:rsid w:val="00572F33"/>
    <w:pPr>
      <w:spacing w:before="100" w:beforeAutospacing="1" w:after="100" w:afterAutospacing="1"/>
    </w:pPr>
    <w:rPr>
      <w:rFonts w:eastAsia="Times New Roman"/>
      <w:sz w:val="24"/>
    </w:rPr>
  </w:style>
  <w:style w:type="paragraph" w:customStyle="1" w:styleId="fontreg">
    <w:name w:val="font_reg"/>
    <w:basedOn w:val="Normal"/>
    <w:uiPriority w:val="99"/>
    <w:qFormat/>
    <w:rsid w:val="00572F33"/>
    <w:pPr>
      <w:spacing w:before="100" w:beforeAutospacing="1" w:after="100" w:afterAutospacing="1"/>
    </w:pPr>
    <w:rPr>
      <w:rFonts w:eastAsia="Times New Roman"/>
      <w:sz w:val="24"/>
    </w:rPr>
  </w:style>
  <w:style w:type="character" w:customStyle="1" w:styleId="yshortcuts">
    <w:name w:val="yshortcuts"/>
    <w:rsid w:val="00572F33"/>
  </w:style>
  <w:style w:type="character" w:customStyle="1" w:styleId="hidden">
    <w:name w:val="hidden"/>
    <w:rsid w:val="00572F33"/>
  </w:style>
  <w:style w:type="character" w:customStyle="1" w:styleId="articlebegin">
    <w:name w:val="articlebegin"/>
    <w:rsid w:val="00572F33"/>
  </w:style>
  <w:style w:type="character" w:customStyle="1" w:styleId="mediaoverlay">
    <w:name w:val="mediaoverlay"/>
    <w:rsid w:val="00572F33"/>
  </w:style>
  <w:style w:type="paragraph" w:customStyle="1" w:styleId="CITEF3">
    <w:name w:val="CITE F3"/>
    <w:uiPriority w:val="99"/>
    <w:qFormat/>
    <w:rsid w:val="00572F33"/>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572F33"/>
  </w:style>
  <w:style w:type="paragraph" w:customStyle="1" w:styleId="StyleBoldUnderlineTimesNewRoman">
    <w:name w:val="Style Bold Underline + Times New Roman"/>
    <w:link w:val="StyleBoldUnderlineTimesNewRomanChar"/>
    <w:qFormat/>
    <w:rsid w:val="00572F33"/>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572F33"/>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572F33"/>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572F33"/>
    <w:rPr>
      <w:rFonts w:ascii="Calibri" w:eastAsia="Calibri" w:hAnsi="Calibri" w:cs="Times New Roman"/>
      <w:kern w:val="0"/>
      <w:sz w:val="20"/>
      <w:szCs w:val="20"/>
      <w:u w:val="single"/>
      <w14:ligatures w14:val="none"/>
    </w:rPr>
  </w:style>
  <w:style w:type="character" w:customStyle="1" w:styleId="commnet-abuzz">
    <w:name w:val="commnet-abuzz"/>
    <w:rsid w:val="00572F33"/>
  </w:style>
  <w:style w:type="character" w:customStyle="1" w:styleId="fbconnectbuttontext">
    <w:name w:val="fbconnectbutton_text"/>
    <w:rsid w:val="00572F33"/>
  </w:style>
  <w:style w:type="character" w:customStyle="1" w:styleId="fbsharecountinner">
    <w:name w:val="fb_share_count_inner"/>
    <w:rsid w:val="00572F33"/>
  </w:style>
  <w:style w:type="character" w:customStyle="1" w:styleId="stbuttontext">
    <w:name w:val="stbuttontext"/>
    <w:rsid w:val="00572F33"/>
  </w:style>
  <w:style w:type="paragraph" w:customStyle="1" w:styleId="hotroute1">
    <w:name w:val="hot route!"/>
    <w:basedOn w:val="Normal"/>
    <w:link w:val="hotrouteChar1"/>
    <w:qFormat/>
    <w:rsid w:val="00572F33"/>
    <w:pPr>
      <w:ind w:left="144"/>
    </w:pPr>
    <w:rPr>
      <w:rFonts w:ascii="Cambria" w:eastAsia="Calibri" w:hAnsi="Cambria"/>
      <w:sz w:val="24"/>
    </w:rPr>
  </w:style>
  <w:style w:type="character" w:customStyle="1" w:styleId="Highlightedunderline0">
    <w:name w:val="Highlighted underline"/>
    <w:qFormat/>
    <w:rsid w:val="00572F33"/>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72F33"/>
  </w:style>
  <w:style w:type="character" w:customStyle="1" w:styleId="Normal2">
    <w:name w:val="Normal2"/>
    <w:rsid w:val="00572F33"/>
  </w:style>
  <w:style w:type="character" w:customStyle="1" w:styleId="pubdate">
    <w:name w:val="pubdate"/>
    <w:rsid w:val="00572F33"/>
  </w:style>
  <w:style w:type="paragraph" w:customStyle="1" w:styleId="FreeFormA">
    <w:name w:val="Free Form A"/>
    <w:autoRedefine/>
    <w:qFormat/>
    <w:rsid w:val="00572F33"/>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572F33"/>
  </w:style>
  <w:style w:type="character" w:customStyle="1" w:styleId="postby">
    <w:name w:val="post_by"/>
    <w:rsid w:val="00572F33"/>
  </w:style>
  <w:style w:type="character" w:customStyle="1" w:styleId="postdate">
    <w:name w:val="post_date"/>
    <w:rsid w:val="00572F33"/>
  </w:style>
  <w:style w:type="character" w:customStyle="1" w:styleId="bdx">
    <w:name w:val="bdx"/>
    <w:rsid w:val="00572F33"/>
  </w:style>
  <w:style w:type="character" w:customStyle="1" w:styleId="bdl">
    <w:name w:val="bdl"/>
    <w:rsid w:val="00572F33"/>
  </w:style>
  <w:style w:type="character" w:customStyle="1" w:styleId="bhl">
    <w:name w:val="bhl"/>
    <w:rsid w:val="00572F33"/>
  </w:style>
  <w:style w:type="character" w:customStyle="1" w:styleId="CardNotUnderlinedChar1">
    <w:name w:val="Card Not Underlined Char1"/>
    <w:link w:val="CardNotUnderlined"/>
    <w:rsid w:val="00572F33"/>
    <w:rPr>
      <w:rFonts w:ascii="Bell MT" w:eastAsia="Calibri" w:hAnsi="Bell MT" w:cs="Calibri"/>
      <w:kern w:val="0"/>
      <w:sz w:val="22"/>
      <w:szCs w:val="20"/>
      <w14:ligatures w14:val="none"/>
    </w:rPr>
  </w:style>
  <w:style w:type="character" w:customStyle="1" w:styleId="breadcrumbitemcurrent">
    <w:name w:val="breadcrumbitemcurrent"/>
    <w:rsid w:val="00572F33"/>
  </w:style>
  <w:style w:type="character" w:customStyle="1" w:styleId="bbl">
    <w:name w:val="bbl"/>
    <w:rsid w:val="00572F33"/>
  </w:style>
  <w:style w:type="character" w:customStyle="1" w:styleId="Date2">
    <w:name w:val="Date2"/>
    <w:rsid w:val="00572F33"/>
  </w:style>
  <w:style w:type="character" w:customStyle="1" w:styleId="company">
    <w:name w:val="company"/>
    <w:rsid w:val="00572F33"/>
  </w:style>
  <w:style w:type="character" w:customStyle="1" w:styleId="itxtnewhookspan">
    <w:name w:val="itxtnewhookspan"/>
    <w:rsid w:val="00572F33"/>
  </w:style>
  <w:style w:type="character" w:customStyle="1" w:styleId="gstxthlt">
    <w:name w:val="gstxt_hlt"/>
    <w:rsid w:val="00572F33"/>
  </w:style>
  <w:style w:type="paragraph" w:customStyle="1" w:styleId="bodytextfp">
    <w:name w:val="bodytextfp"/>
    <w:basedOn w:val="Normal"/>
    <w:uiPriority w:val="99"/>
    <w:qFormat/>
    <w:rsid w:val="00572F33"/>
    <w:pPr>
      <w:spacing w:before="100" w:beforeAutospacing="1" w:after="100" w:afterAutospacing="1"/>
    </w:pPr>
    <w:rPr>
      <w:rFonts w:eastAsia="Times New Roman"/>
      <w:sz w:val="24"/>
    </w:rPr>
  </w:style>
  <w:style w:type="character" w:styleId="SubtleEmphasis">
    <w:name w:val="Subtle Emphasis"/>
    <w:aliases w:val="Key phrase"/>
    <w:uiPriority w:val="19"/>
    <w:qFormat/>
    <w:rsid w:val="00572F33"/>
    <w:rPr>
      <w:rFonts w:ascii="Georgia" w:hAnsi="Georgia"/>
      <w:i/>
      <w:iCs/>
      <w:color w:val="808080"/>
    </w:rPr>
  </w:style>
  <w:style w:type="character" w:customStyle="1" w:styleId="HotRouteChar0">
    <w:name w:val="Hot Route Char"/>
    <w:link w:val="HotRoute0"/>
    <w:locked/>
    <w:rsid w:val="00572F33"/>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572F33"/>
    <w:rPr>
      <w:rFonts w:ascii="Times New Roman" w:eastAsia="Times New Roman" w:hAnsi="Times New Roman"/>
      <w:sz w:val="10"/>
    </w:rPr>
  </w:style>
  <w:style w:type="paragraph" w:customStyle="1" w:styleId="Reallyfuckingsmall">
    <w:name w:val="Really fucking small"/>
    <w:basedOn w:val="Normal"/>
    <w:link w:val="ReallyfuckingsmallChar"/>
    <w:qFormat/>
    <w:rsid w:val="00572F33"/>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572F33"/>
    <w:pPr>
      <w:spacing w:before="100" w:beforeAutospacing="1" w:after="100" w:afterAutospacing="1"/>
    </w:pPr>
    <w:rPr>
      <w:rFonts w:eastAsia="Times New Roman"/>
      <w:sz w:val="24"/>
    </w:rPr>
  </w:style>
  <w:style w:type="character" w:customStyle="1" w:styleId="SubtleEmphasis1">
    <w:name w:val="Subtle Emphasis1"/>
    <w:uiPriority w:val="19"/>
    <w:qFormat/>
    <w:rsid w:val="00572F33"/>
    <w:rPr>
      <w:rFonts w:ascii="Times New Roman" w:hAnsi="Times New Roman"/>
      <w:b/>
      <w:iCs/>
      <w:color w:val="auto"/>
      <w:sz w:val="22"/>
    </w:rPr>
  </w:style>
  <w:style w:type="character" w:customStyle="1" w:styleId="StyleBoldRed">
    <w:name w:val="Style Bold Red"/>
    <w:rsid w:val="00572F33"/>
    <w:rPr>
      <w:b/>
      <w:bCs/>
      <w:color w:val="auto"/>
    </w:rPr>
  </w:style>
  <w:style w:type="character" w:customStyle="1" w:styleId="StyleTimesNewRoman8pt">
    <w:name w:val="Style Times New Roman 8 pt"/>
    <w:rsid w:val="00572F33"/>
    <w:rPr>
      <w:rFonts w:ascii="Georgia" w:hAnsi="Georgia"/>
      <w:sz w:val="16"/>
    </w:rPr>
  </w:style>
  <w:style w:type="character" w:customStyle="1" w:styleId="StyleStyle7pt8pt">
    <w:name w:val="Style Style 7 pt + 8 pt"/>
    <w:rsid w:val="00572F33"/>
    <w:rPr>
      <w:sz w:val="16"/>
    </w:rPr>
  </w:style>
  <w:style w:type="character" w:customStyle="1" w:styleId="StyleStyleThickunderlineBold1">
    <w:name w:val="Style Style Thick underline + Bold1"/>
    <w:rsid w:val="00572F33"/>
    <w:rPr>
      <w:b/>
      <w:bCs/>
      <w:u w:val="thick"/>
    </w:rPr>
  </w:style>
  <w:style w:type="character" w:customStyle="1" w:styleId="StyleUnderline2">
    <w:name w:val="Style Underline2"/>
    <w:rsid w:val="00572F33"/>
    <w:rPr>
      <w:u w:val="single"/>
    </w:rPr>
  </w:style>
  <w:style w:type="character" w:customStyle="1" w:styleId="ShrinkText">
    <w:name w:val="Shrink Text"/>
    <w:rsid w:val="00572F33"/>
    <w:rPr>
      <w:sz w:val="16"/>
    </w:rPr>
  </w:style>
  <w:style w:type="character" w:customStyle="1" w:styleId="smallcaps">
    <w:name w:val="smallcaps"/>
    <w:rsid w:val="00572F33"/>
  </w:style>
  <w:style w:type="character" w:customStyle="1" w:styleId="goldbldtext">
    <w:name w:val="goldbldtext"/>
    <w:rsid w:val="00572F33"/>
  </w:style>
  <w:style w:type="character" w:customStyle="1" w:styleId="PageHeaderLine2Char">
    <w:name w:val="PageHeaderLine2 Char"/>
    <w:link w:val="PageHeaderLine2"/>
    <w:rsid w:val="00572F33"/>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572F33"/>
    <w:pPr>
      <w:spacing w:before="100" w:beforeAutospacing="1" w:after="100" w:afterAutospacing="1"/>
    </w:pPr>
    <w:rPr>
      <w:rFonts w:eastAsia="Times New Roman"/>
      <w:sz w:val="24"/>
    </w:rPr>
  </w:style>
  <w:style w:type="paragraph" w:customStyle="1" w:styleId="more">
    <w:name w:val="more"/>
    <w:basedOn w:val="Normal"/>
    <w:uiPriority w:val="99"/>
    <w:qFormat/>
    <w:rsid w:val="00572F33"/>
    <w:pPr>
      <w:spacing w:before="100" w:beforeAutospacing="1" w:after="100" w:afterAutospacing="1"/>
    </w:pPr>
    <w:rPr>
      <w:rFonts w:eastAsia="Times New Roman"/>
      <w:sz w:val="24"/>
    </w:rPr>
  </w:style>
  <w:style w:type="character" w:customStyle="1" w:styleId="cardshighlight0">
    <w:name w:val="cardshighlight"/>
    <w:rsid w:val="00572F33"/>
  </w:style>
  <w:style w:type="character" w:customStyle="1" w:styleId="cardsfont12pt1">
    <w:name w:val="cardsfont12pt"/>
    <w:rsid w:val="00572F33"/>
  </w:style>
  <w:style w:type="character" w:customStyle="1" w:styleId="ft1">
    <w:name w:val="ft1"/>
    <w:rsid w:val="00572F33"/>
  </w:style>
  <w:style w:type="character" w:customStyle="1" w:styleId="ft6">
    <w:name w:val="ft6"/>
    <w:rsid w:val="00572F33"/>
  </w:style>
  <w:style w:type="paragraph" w:customStyle="1" w:styleId="story">
    <w:name w:val="story"/>
    <w:basedOn w:val="Normal"/>
    <w:uiPriority w:val="99"/>
    <w:qFormat/>
    <w:rsid w:val="00572F33"/>
    <w:pPr>
      <w:spacing w:before="100" w:beforeAutospacing="1" w:after="100" w:afterAutospacing="1"/>
    </w:pPr>
    <w:rPr>
      <w:rFonts w:eastAsia="Times New Roman"/>
      <w:sz w:val="24"/>
    </w:rPr>
  </w:style>
  <w:style w:type="paragraph" w:customStyle="1" w:styleId="H1numbered">
    <w:name w:val="H1 numbered"/>
    <w:basedOn w:val="Normal"/>
    <w:uiPriority w:val="99"/>
    <w:qFormat/>
    <w:rsid w:val="00572F33"/>
    <w:pPr>
      <w:pageBreakBefore/>
      <w:widowControl w:val="0"/>
      <w:numPr>
        <w:numId w:val="17"/>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72F33"/>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72F33"/>
  </w:style>
  <w:style w:type="character" w:customStyle="1" w:styleId="backcontent">
    <w:name w:val="backcontent"/>
    <w:rsid w:val="00572F33"/>
  </w:style>
  <w:style w:type="character" w:customStyle="1" w:styleId="daystmp">
    <w:name w:val="daystmp"/>
    <w:rsid w:val="00572F33"/>
  </w:style>
  <w:style w:type="paragraph" w:customStyle="1" w:styleId="in">
    <w:name w:val="in"/>
    <w:basedOn w:val="Normal"/>
    <w:uiPriority w:val="99"/>
    <w:qFormat/>
    <w:rsid w:val="00572F33"/>
    <w:pPr>
      <w:spacing w:before="100" w:beforeAutospacing="1" w:after="100" w:afterAutospacing="1"/>
    </w:pPr>
    <w:rPr>
      <w:rFonts w:eastAsia="Times New Roman"/>
      <w:sz w:val="24"/>
    </w:rPr>
  </w:style>
  <w:style w:type="character" w:customStyle="1" w:styleId="cardsfont12ptchar">
    <w:name w:val="cardsfont12ptchar"/>
    <w:rsid w:val="00572F33"/>
  </w:style>
  <w:style w:type="paragraph" w:customStyle="1" w:styleId="image-caption">
    <w:name w:val="image-caption"/>
    <w:basedOn w:val="Normal"/>
    <w:qFormat/>
    <w:rsid w:val="00572F33"/>
    <w:pPr>
      <w:spacing w:before="100" w:beforeAutospacing="1" w:after="100" w:afterAutospacing="1"/>
    </w:pPr>
    <w:rPr>
      <w:rFonts w:eastAsia="Times New Roman"/>
      <w:sz w:val="24"/>
    </w:rPr>
  </w:style>
  <w:style w:type="character" w:customStyle="1" w:styleId="gal">
    <w:name w:val="gal"/>
    <w:rsid w:val="00572F33"/>
  </w:style>
  <w:style w:type="character" w:customStyle="1" w:styleId="submitted">
    <w:name w:val="submitted"/>
    <w:rsid w:val="00572F33"/>
  </w:style>
  <w:style w:type="paragraph" w:customStyle="1" w:styleId="imagecontain">
    <w:name w:val="imagecontain"/>
    <w:basedOn w:val="Normal"/>
    <w:uiPriority w:val="99"/>
    <w:qFormat/>
    <w:rsid w:val="00572F33"/>
    <w:pPr>
      <w:spacing w:before="100" w:beforeAutospacing="1" w:after="100" w:afterAutospacing="1"/>
    </w:pPr>
    <w:rPr>
      <w:rFonts w:eastAsia="Times New Roman"/>
      <w:sz w:val="24"/>
    </w:rPr>
  </w:style>
  <w:style w:type="character" w:customStyle="1" w:styleId="imagedateline">
    <w:name w:val="image_dateline"/>
    <w:rsid w:val="00572F33"/>
  </w:style>
  <w:style w:type="character" w:customStyle="1" w:styleId="authordatecharchar">
    <w:name w:val="authordatecharchar"/>
    <w:rsid w:val="00572F33"/>
  </w:style>
  <w:style w:type="character" w:customStyle="1" w:styleId="style1char0">
    <w:name w:val="style1char"/>
    <w:rsid w:val="00572F33"/>
  </w:style>
  <w:style w:type="character" w:customStyle="1" w:styleId="tagcharchar0">
    <w:name w:val="tagcharchar"/>
    <w:rsid w:val="00572F33"/>
  </w:style>
  <w:style w:type="character" w:customStyle="1" w:styleId="underlinedcharchar2">
    <w:name w:val="underlinedcharchar"/>
    <w:rsid w:val="00572F33"/>
  </w:style>
  <w:style w:type="paragraph" w:customStyle="1" w:styleId="CM62">
    <w:name w:val="CM62"/>
    <w:basedOn w:val="Normal"/>
    <w:next w:val="Normal"/>
    <w:uiPriority w:val="99"/>
    <w:qFormat/>
    <w:rsid w:val="00572F3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72F3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72F33"/>
    <w:pPr>
      <w:widowControl w:val="0"/>
      <w:spacing w:after="63"/>
    </w:pPr>
    <w:rPr>
      <w:rFonts w:ascii="Arial" w:hAnsi="Arial"/>
      <w:color w:val="auto"/>
    </w:rPr>
  </w:style>
  <w:style w:type="paragraph" w:customStyle="1" w:styleId="CM35">
    <w:name w:val="CM35"/>
    <w:basedOn w:val="Default"/>
    <w:next w:val="Default"/>
    <w:uiPriority w:val="99"/>
    <w:qFormat/>
    <w:rsid w:val="00572F3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72F33"/>
    <w:pPr>
      <w:widowControl w:val="0"/>
      <w:spacing w:line="228" w:lineRule="atLeast"/>
    </w:pPr>
    <w:rPr>
      <w:rFonts w:ascii="Showcard Gothic" w:hAnsi="Showcard Gothic"/>
      <w:color w:val="auto"/>
    </w:rPr>
  </w:style>
  <w:style w:type="character" w:customStyle="1" w:styleId="BoxedChar">
    <w:name w:val="Boxed Char"/>
    <w:rsid w:val="00572F33"/>
    <w:rPr>
      <w:rFonts w:ascii="Arial Narrow" w:hAnsi="Arial Narrow"/>
      <w:b/>
      <w:sz w:val="18"/>
      <w:bdr w:val="single" w:sz="6" w:space="0" w:color="auto"/>
    </w:rPr>
  </w:style>
  <w:style w:type="character" w:customStyle="1" w:styleId="Style11ptUnderline2">
    <w:name w:val="Style 11 pt Underline2"/>
    <w:rsid w:val="00572F33"/>
    <w:rPr>
      <w:sz w:val="20"/>
      <w:u w:val="single"/>
    </w:rPr>
  </w:style>
  <w:style w:type="character" w:customStyle="1" w:styleId="Style11ptBoldUnderline2">
    <w:name w:val="Style 11 pt Bold Underline2"/>
    <w:rsid w:val="00572F33"/>
    <w:rPr>
      <w:b/>
      <w:bCs/>
      <w:sz w:val="20"/>
      <w:u w:val="single"/>
    </w:rPr>
  </w:style>
  <w:style w:type="character" w:customStyle="1" w:styleId="nw">
    <w:name w:val="nw"/>
    <w:rsid w:val="00572F33"/>
  </w:style>
  <w:style w:type="character" w:customStyle="1" w:styleId="Styleunderline11ptBoldBorderSinglesolidlineAuto">
    <w:name w:val="Style underline + 11 pt Bold Border: : (Single solid line Auto ..."/>
    <w:rsid w:val="00572F33"/>
    <w:rPr>
      <w:b/>
      <w:bCs/>
      <w:sz w:val="20"/>
      <w:u w:val="single"/>
      <w:bdr w:val="single" w:sz="4" w:space="0" w:color="auto"/>
    </w:rPr>
  </w:style>
  <w:style w:type="paragraph" w:customStyle="1" w:styleId="StylecardCharCharChar11pt">
    <w:name w:val="Style card Char Char Char + 11 pt"/>
    <w:link w:val="StylecardCharCharChar11ptChar"/>
    <w:qFormat/>
    <w:rsid w:val="00572F33"/>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572F33"/>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572F33"/>
    <w:pPr>
      <w:autoSpaceDE w:val="0"/>
      <w:autoSpaceDN w:val="0"/>
      <w:adjustRightInd w:val="0"/>
      <w:spacing w:after="0" w:line="240" w:lineRule="auto"/>
      <w:ind w:left="432" w:right="432"/>
    </w:pPr>
    <w:rPr>
      <w:rFonts w:ascii="Georgia" w:eastAsia="Times New Roman" w:hAnsi="Georgia" w:cs="Times New Roman"/>
      <w:kern w:val="0"/>
      <w:sz w:val="22"/>
      <w:lang w:val="x-none" w:eastAsia="x-none"/>
      <w14:ligatures w14:val="none"/>
    </w:rPr>
  </w:style>
  <w:style w:type="character" w:customStyle="1" w:styleId="StyleCards11ptChar">
    <w:name w:val="Style Cards + 11 pt Char"/>
    <w:link w:val="StyleCards11pt"/>
    <w:rsid w:val="00572F33"/>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72F33"/>
    <w:pPr>
      <w:autoSpaceDE w:val="0"/>
      <w:autoSpaceDN w:val="0"/>
      <w:adjustRightInd w:val="0"/>
      <w:spacing w:after="0" w:line="240" w:lineRule="auto"/>
      <w:ind w:left="432" w:right="432"/>
    </w:pPr>
    <w:rPr>
      <w:rFonts w:ascii="Georgia" w:eastAsia="Times New Roman" w:hAnsi="Georgia" w:cs="Times New Roman"/>
      <w:kern w:val="0"/>
      <w:sz w:val="22"/>
      <w:szCs w:val="20"/>
      <w:u w:val="single"/>
      <w:lang w:val="x-none" w:eastAsia="x-none"/>
      <w14:ligatures w14:val="none"/>
    </w:rPr>
  </w:style>
  <w:style w:type="character" w:customStyle="1" w:styleId="StyleCards11ptUnderlineChar">
    <w:name w:val="Style Cards + 11 pt Underline Char"/>
    <w:link w:val="StyleCards11ptUnderline"/>
    <w:rsid w:val="00572F33"/>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72F33"/>
    <w:pPr>
      <w:autoSpaceDE w:val="0"/>
      <w:autoSpaceDN w:val="0"/>
      <w:adjustRightInd w:val="0"/>
      <w:spacing w:after="0" w:line="240" w:lineRule="auto"/>
      <w:ind w:left="432" w:right="432"/>
    </w:pPr>
    <w:rPr>
      <w:rFonts w:ascii="Georgia" w:eastAsia="Times New Roman" w:hAnsi="Georgia" w:cs="Times New Roman"/>
      <w:b/>
      <w:bCs/>
      <w:kern w:val="0"/>
      <w:sz w:val="22"/>
      <w:szCs w:val="20"/>
      <w:u w:val="single"/>
      <w:lang w:val="x-none" w:eastAsia="x-none"/>
      <w14:ligatures w14:val="none"/>
    </w:rPr>
  </w:style>
  <w:style w:type="character" w:customStyle="1" w:styleId="StyleCards11ptBoldUnderlineChar">
    <w:name w:val="Style Cards + 11 pt Bold Underline Char"/>
    <w:link w:val="StyleCards11ptBoldUnderline"/>
    <w:rsid w:val="00572F33"/>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72F33"/>
    <w:pPr>
      <w:autoSpaceDE w:val="0"/>
      <w:autoSpaceDN w:val="0"/>
      <w:adjustRightInd w:val="0"/>
      <w:spacing w:after="0" w:line="240" w:lineRule="auto"/>
      <w:ind w:left="432" w:right="432"/>
    </w:pPr>
    <w:rPr>
      <w:rFonts w:ascii="Georgia" w:eastAsia="Times New Roman" w:hAnsi="Georgia" w:cs="Times New Roman"/>
      <w:b/>
      <w:bCs/>
      <w:kern w:val="0"/>
      <w:sz w:val="22"/>
      <w:szCs w:val="20"/>
      <w:u w:val="single"/>
      <w:bdr w:val="single" w:sz="4" w:space="0" w:color="auto"/>
      <w:lang w:val="x-none" w:eastAsia="x-none"/>
      <w14:ligatures w14:val="none"/>
    </w:rPr>
  </w:style>
  <w:style w:type="character" w:customStyle="1" w:styleId="StyleCards11ptBoldUnderlineBorderSinglesolidlineChar">
    <w:name w:val="Style Cards + 11 pt Bold Underline Border: : (Single solid line... Char"/>
    <w:link w:val="StyleCards11ptBoldUnderlineBorderSinglesolidline"/>
    <w:rsid w:val="00572F33"/>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72F33"/>
    <w:rPr>
      <w:lang w:val="x-none" w:eastAsia="x-none"/>
    </w:rPr>
  </w:style>
  <w:style w:type="character" w:customStyle="1" w:styleId="cardCharCharChar1">
    <w:name w:val="card Char Char Char1"/>
    <w:rsid w:val="00572F33"/>
    <w:rPr>
      <w:lang w:val="en-US" w:eastAsia="en-US" w:bidi="ar-SA"/>
    </w:rPr>
  </w:style>
  <w:style w:type="character" w:customStyle="1" w:styleId="StylecardCharChar11ptChar">
    <w:name w:val="Style card Char Char + 11 pt Char"/>
    <w:link w:val="StylecardCharChar11pt"/>
    <w:rsid w:val="00572F33"/>
    <w:rPr>
      <w:rFonts w:ascii="Georgia" w:eastAsia="Times New Roman" w:hAnsi="Georgia" w:cs="Calibri"/>
      <w:kern w:val="0"/>
      <w:sz w:val="22"/>
      <w:szCs w:val="20"/>
      <w:lang w:val="x-none" w:eastAsia="x-none"/>
      <w14:ligatures w14:val="none"/>
    </w:rPr>
  </w:style>
  <w:style w:type="paragraph" w:customStyle="1" w:styleId="NormalFont">
    <w:name w:val="Normal Font"/>
    <w:link w:val="NormalFontChar"/>
    <w:qFormat/>
    <w:rsid w:val="00572F33"/>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572F33"/>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572F33"/>
    <w:rPr>
      <w:sz w:val="20"/>
      <w:u w:val="thick"/>
    </w:rPr>
  </w:style>
  <w:style w:type="character" w:customStyle="1" w:styleId="Style11ptBoldThickunderline">
    <w:name w:val="Style 11 pt Bold Thick underline"/>
    <w:rsid w:val="00572F33"/>
    <w:rPr>
      <w:b/>
      <w:bCs/>
      <w:sz w:val="20"/>
      <w:u w:val="thick"/>
    </w:rPr>
  </w:style>
  <w:style w:type="paragraph" w:customStyle="1" w:styleId="StyleNormalFont11ptUnderline">
    <w:name w:val="Style Normal Font + 11 pt Underline"/>
    <w:basedOn w:val="NormalFont"/>
    <w:link w:val="StyleNormalFont11ptUnderlineChar"/>
    <w:qFormat/>
    <w:rsid w:val="00572F33"/>
    <w:rPr>
      <w:u w:val="single"/>
      <w:lang w:val="x-none" w:eastAsia="x-none"/>
    </w:rPr>
  </w:style>
  <w:style w:type="character" w:customStyle="1" w:styleId="NormalFontChar">
    <w:name w:val="Normal Font Char"/>
    <w:link w:val="NormalFont"/>
    <w:rsid w:val="00572F33"/>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572F33"/>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72F33"/>
    <w:rPr>
      <w:b/>
      <w:bCs/>
      <w:u w:val="single"/>
      <w:lang w:val="x-none" w:eastAsia="x-none"/>
    </w:rPr>
  </w:style>
  <w:style w:type="character" w:customStyle="1" w:styleId="StyleNormalFont11ptBoldUnderlineChar">
    <w:name w:val="Style Normal Font + 11 pt Bold Underline Char"/>
    <w:link w:val="StyleNormalFont11ptBoldUnderline"/>
    <w:rsid w:val="00572F33"/>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72F33"/>
    <w:rPr>
      <w:rFonts w:eastAsia="Times New Roman"/>
      <w:sz w:val="15"/>
    </w:rPr>
  </w:style>
  <w:style w:type="character" w:customStyle="1" w:styleId="authors1">
    <w:name w:val="authors1"/>
    <w:rsid w:val="00572F33"/>
    <w:rPr>
      <w:rFonts w:ascii="Verdana" w:hAnsi="Verdana" w:hint="default"/>
      <w:b/>
      <w:bCs/>
      <w:color w:val="006699"/>
      <w:sz w:val="20"/>
      <w:szCs w:val="20"/>
    </w:rPr>
  </w:style>
  <w:style w:type="character" w:customStyle="1" w:styleId="headlinesectionlarge">
    <w:name w:val="headline_section_large"/>
    <w:rsid w:val="00572F33"/>
  </w:style>
  <w:style w:type="paragraph" w:customStyle="1" w:styleId="formatvorlage2">
    <w:name w:val="formatvorlage2"/>
    <w:basedOn w:val="Normal"/>
    <w:uiPriority w:val="99"/>
    <w:qFormat/>
    <w:rsid w:val="00572F33"/>
    <w:pPr>
      <w:spacing w:before="100" w:beforeAutospacing="1" w:after="100" w:afterAutospacing="1"/>
    </w:pPr>
    <w:rPr>
      <w:rFonts w:eastAsia="Calibri"/>
      <w:sz w:val="24"/>
    </w:rPr>
  </w:style>
  <w:style w:type="character" w:customStyle="1" w:styleId="Styleunderline11ptBlack">
    <w:name w:val="Style underline + 11 pt Black"/>
    <w:rsid w:val="00572F33"/>
    <w:rPr>
      <w:color w:val="000000"/>
      <w:sz w:val="20"/>
      <w:u w:val="single"/>
    </w:rPr>
  </w:style>
  <w:style w:type="character" w:customStyle="1" w:styleId="Styleunderline11ptBoldBlack">
    <w:name w:val="Style underline + 11 pt Bold Black"/>
    <w:rsid w:val="00572F33"/>
    <w:rPr>
      <w:b/>
      <w:bCs/>
      <w:color w:val="000000"/>
      <w:sz w:val="20"/>
      <w:u w:val="single"/>
    </w:rPr>
  </w:style>
  <w:style w:type="paragraph" w:customStyle="1" w:styleId="StyleTitle11ptNotBold">
    <w:name w:val="Style Title + 11 pt Not Bold"/>
    <w:basedOn w:val="Title"/>
    <w:link w:val="StyleTitle11ptNotBoldChar"/>
    <w:qFormat/>
    <w:rsid w:val="00572F33"/>
    <w:pPr>
      <w:spacing w:after="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572F33"/>
    <w:rPr>
      <w:rFonts w:ascii="Georgia" w:eastAsia="Times New Roman" w:hAnsi="Georgia" w:cs="Times New Roman"/>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72F33"/>
    <w:pPr>
      <w:spacing w:after="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72F33"/>
    <w:rPr>
      <w:rFonts w:ascii="Georgia" w:eastAsia="Times New Roman" w:hAnsi="Georgia" w:cs="Times New Roman"/>
      <w:kern w:val="0"/>
      <w:sz w:val="22"/>
      <w:szCs w:val="22"/>
      <w:u w:val="single"/>
      <w:lang w:val="x-none" w:eastAsia="x-none"/>
      <w14:ligatures w14:val="none"/>
    </w:rPr>
  </w:style>
  <w:style w:type="character" w:customStyle="1" w:styleId="Style11ptBoldBlackUnderline">
    <w:name w:val="Style 11 pt Bold Black Underline"/>
    <w:rsid w:val="00572F33"/>
    <w:rPr>
      <w:b/>
      <w:bCs/>
      <w:color w:val="000000"/>
      <w:sz w:val="20"/>
      <w:u w:val="single"/>
    </w:rPr>
  </w:style>
  <w:style w:type="character" w:customStyle="1" w:styleId="Style11ptBoldBlackUnderlineBorderSinglesolidline">
    <w:name w:val="Style 11 pt Bold Black Underline Border: : (Single solid line ..."/>
    <w:rsid w:val="00572F33"/>
    <w:rPr>
      <w:b/>
      <w:bCs/>
      <w:color w:val="000000"/>
      <w:sz w:val="20"/>
      <w:u w:val="single"/>
      <w:bdr w:val="single" w:sz="4" w:space="0" w:color="auto"/>
    </w:rPr>
  </w:style>
  <w:style w:type="character" w:customStyle="1" w:styleId="StyleLatinMeridien-Italic11ptItalicUnderline">
    <w:name w:val="Style (Latin) Meridien-Italic 11 pt Italic Underline"/>
    <w:rsid w:val="00572F33"/>
    <w:rPr>
      <w:rFonts w:ascii="Meridien-Italic" w:hAnsi="Meridien-Italic"/>
      <w:i/>
      <w:iCs/>
      <w:sz w:val="20"/>
      <w:u w:val="single"/>
    </w:rPr>
  </w:style>
  <w:style w:type="character" w:customStyle="1" w:styleId="Citation-AuthorDate">
    <w:name w:val="Citation - Author/Date"/>
    <w:rsid w:val="00572F33"/>
    <w:rPr>
      <w:b/>
      <w:bCs w:val="0"/>
      <w:smallCaps/>
      <w:sz w:val="24"/>
      <w:u w:val="single"/>
    </w:rPr>
  </w:style>
  <w:style w:type="paragraph" w:customStyle="1" w:styleId="HotRouteCharCharCharCharChar">
    <w:name w:val="Hot Route! Char Char Char Char Char"/>
    <w:basedOn w:val="Normal"/>
    <w:link w:val="HotRouteCharCharCharCharCharChar"/>
    <w:qFormat/>
    <w:rsid w:val="00572F3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72F33"/>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72F33"/>
  </w:style>
  <w:style w:type="character" w:customStyle="1" w:styleId="highlight">
    <w:name w:val="highlight"/>
    <w:rsid w:val="00572F33"/>
  </w:style>
  <w:style w:type="character" w:customStyle="1" w:styleId="DottedUnderline0">
    <w:name w:val="Dotted Underline"/>
    <w:rsid w:val="00572F33"/>
    <w:rPr>
      <w:rFonts w:ascii="Times New Roman" w:hAnsi="Times New Roman" w:cs="Times New Roman" w:hint="default"/>
      <w:sz w:val="20"/>
      <w:u w:val="dottedHeavy"/>
    </w:rPr>
  </w:style>
  <w:style w:type="character" w:customStyle="1" w:styleId="CardsFont6ptCharChar">
    <w:name w:val="Cards + Font: 6 pt Char Char"/>
    <w:rsid w:val="00572F33"/>
    <w:rPr>
      <w:sz w:val="8"/>
      <w:lang w:val="en-US" w:eastAsia="en-US" w:bidi="ar-SA"/>
    </w:rPr>
  </w:style>
  <w:style w:type="character" w:customStyle="1" w:styleId="titleauthoretc">
    <w:name w:val="titleauthoretc"/>
    <w:rsid w:val="00572F33"/>
  </w:style>
  <w:style w:type="paragraph" w:customStyle="1" w:styleId="deck">
    <w:name w:val="deck"/>
    <w:basedOn w:val="Normal"/>
    <w:uiPriority w:val="99"/>
    <w:qFormat/>
    <w:rsid w:val="00572F33"/>
    <w:pPr>
      <w:spacing w:before="100" w:beforeAutospacing="1" w:after="100" w:afterAutospacing="1"/>
    </w:pPr>
    <w:rPr>
      <w:rFonts w:eastAsia="Times New Roman"/>
      <w:sz w:val="24"/>
    </w:rPr>
  </w:style>
  <w:style w:type="paragraph" w:customStyle="1" w:styleId="i1">
    <w:name w:val="i1"/>
    <w:basedOn w:val="Normal"/>
    <w:qFormat/>
    <w:rsid w:val="00572F33"/>
    <w:pPr>
      <w:spacing w:before="100" w:beforeAutospacing="1" w:after="100" w:afterAutospacing="1"/>
    </w:pPr>
    <w:rPr>
      <w:rFonts w:eastAsia="Times New Roman"/>
      <w:sz w:val="24"/>
    </w:rPr>
  </w:style>
  <w:style w:type="paragraph" w:customStyle="1" w:styleId="question">
    <w:name w:val="question"/>
    <w:basedOn w:val="Normal"/>
    <w:uiPriority w:val="99"/>
    <w:qFormat/>
    <w:rsid w:val="00572F33"/>
    <w:pPr>
      <w:spacing w:before="100" w:beforeAutospacing="1" w:after="100" w:afterAutospacing="1"/>
    </w:pPr>
    <w:rPr>
      <w:rFonts w:eastAsia="Times New Roman"/>
      <w:sz w:val="24"/>
    </w:rPr>
  </w:style>
  <w:style w:type="paragraph" w:customStyle="1" w:styleId="bodycopy">
    <w:name w:val="bodycopy"/>
    <w:basedOn w:val="Normal"/>
    <w:uiPriority w:val="99"/>
    <w:qFormat/>
    <w:rsid w:val="00572F33"/>
    <w:pPr>
      <w:spacing w:before="100" w:beforeAutospacing="1" w:after="100" w:afterAutospacing="1"/>
    </w:pPr>
    <w:rPr>
      <w:rFonts w:eastAsia="Times New Roman"/>
      <w:sz w:val="24"/>
    </w:rPr>
  </w:style>
  <w:style w:type="character" w:customStyle="1" w:styleId="labeltext">
    <w:name w:val="labeltext"/>
    <w:rsid w:val="00572F33"/>
  </w:style>
  <w:style w:type="character" w:customStyle="1" w:styleId="viewlink">
    <w:name w:val="viewlink"/>
    <w:rsid w:val="00572F33"/>
  </w:style>
  <w:style w:type="character" w:customStyle="1" w:styleId="share">
    <w:name w:val="share"/>
    <w:rsid w:val="00572F33"/>
  </w:style>
  <w:style w:type="character" w:customStyle="1" w:styleId="inlinkchart">
    <w:name w:val="inlink_chart"/>
    <w:rsid w:val="00572F33"/>
  </w:style>
  <w:style w:type="character" w:customStyle="1" w:styleId="underLight">
    <w:name w:val="underLight"/>
    <w:uiPriority w:val="1"/>
    <w:qFormat/>
    <w:rsid w:val="00572F3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72F33"/>
  </w:style>
  <w:style w:type="character" w:customStyle="1" w:styleId="author-rss">
    <w:name w:val="author-rss"/>
    <w:rsid w:val="00572F33"/>
  </w:style>
  <w:style w:type="character" w:customStyle="1" w:styleId="fbsharecountwrapper">
    <w:name w:val="fb_share_count_wrapper"/>
    <w:rsid w:val="00572F33"/>
  </w:style>
  <w:style w:type="character" w:customStyle="1" w:styleId="fbbuttontext">
    <w:name w:val="fb_button_text"/>
    <w:rsid w:val="00572F33"/>
  </w:style>
  <w:style w:type="character" w:customStyle="1" w:styleId="hw">
    <w:name w:val="hw"/>
    <w:rsid w:val="00572F33"/>
  </w:style>
  <w:style w:type="character" w:customStyle="1" w:styleId="linktotop">
    <w:name w:val="linktotop"/>
    <w:rsid w:val="00572F33"/>
  </w:style>
  <w:style w:type="character" w:customStyle="1" w:styleId="maintextbldleft">
    <w:name w:val="maintextbldleft"/>
    <w:rsid w:val="00572F33"/>
  </w:style>
  <w:style w:type="character" w:customStyle="1" w:styleId="maintextleft">
    <w:name w:val="maintextleft"/>
    <w:rsid w:val="00572F33"/>
  </w:style>
  <w:style w:type="character" w:customStyle="1" w:styleId="descriptionstyle1block">
    <w:name w:val="description style1 block"/>
    <w:rsid w:val="00572F33"/>
  </w:style>
  <w:style w:type="paragraph" w:customStyle="1" w:styleId="Fifth">
    <w:name w:val="Fifth"/>
    <w:basedOn w:val="Normal"/>
    <w:link w:val="FifthChar"/>
    <w:qFormat/>
    <w:rsid w:val="00572F33"/>
    <w:rPr>
      <w:rFonts w:eastAsia="Calibri"/>
    </w:rPr>
  </w:style>
  <w:style w:type="character" w:customStyle="1" w:styleId="gutter-right-1">
    <w:name w:val="gutter-right-1"/>
    <w:basedOn w:val="DefaultParagraphFont"/>
    <w:rsid w:val="00572F33"/>
  </w:style>
  <w:style w:type="character" w:customStyle="1" w:styleId="ssl3">
    <w:name w:val="ss_l3"/>
    <w:rsid w:val="00572F33"/>
  </w:style>
  <w:style w:type="paragraph" w:customStyle="1" w:styleId="NoteLevel22">
    <w:name w:val="Note Level 22"/>
    <w:basedOn w:val="Normal"/>
    <w:next w:val="Normal"/>
    <w:uiPriority w:val="99"/>
    <w:qFormat/>
    <w:rsid w:val="00572F33"/>
    <w:pPr>
      <w:keepNext/>
      <w:ind w:left="288" w:right="288"/>
    </w:pPr>
    <w:rPr>
      <w:rFonts w:eastAsia="MS Gothic"/>
      <w:szCs w:val="20"/>
    </w:rPr>
  </w:style>
  <w:style w:type="paragraph" w:customStyle="1" w:styleId="wp-caption-text">
    <w:name w:val="wp-caption-text"/>
    <w:basedOn w:val="Normal"/>
    <w:qFormat/>
    <w:rsid w:val="00572F33"/>
    <w:pPr>
      <w:spacing w:before="100" w:beforeAutospacing="1" w:after="100" w:afterAutospacing="1"/>
    </w:pPr>
    <w:rPr>
      <w:rFonts w:eastAsia="Times New Roman"/>
      <w:sz w:val="24"/>
    </w:rPr>
  </w:style>
  <w:style w:type="character" w:customStyle="1" w:styleId="Mention1">
    <w:name w:val="Mention1"/>
    <w:basedOn w:val="DefaultParagraphFont"/>
    <w:uiPriority w:val="99"/>
    <w:unhideWhenUsed/>
    <w:rsid w:val="00572F33"/>
    <w:rPr>
      <w:color w:val="2B579A"/>
      <w:shd w:val="clear" w:color="auto" w:fill="E6E6E6"/>
    </w:rPr>
  </w:style>
  <w:style w:type="paragraph" w:customStyle="1" w:styleId="svarticle">
    <w:name w:val="svarticle"/>
    <w:basedOn w:val="Normal"/>
    <w:uiPriority w:val="99"/>
    <w:qFormat/>
    <w:rsid w:val="00572F33"/>
    <w:pPr>
      <w:spacing w:before="100" w:beforeAutospacing="1" w:after="100" w:afterAutospacing="1"/>
    </w:pPr>
    <w:rPr>
      <w:rFonts w:eastAsia="Times New Roman"/>
      <w:sz w:val="24"/>
    </w:rPr>
  </w:style>
  <w:style w:type="character" w:customStyle="1" w:styleId="FontStyle39">
    <w:name w:val="Font Style39"/>
    <w:uiPriority w:val="99"/>
    <w:rsid w:val="00572F33"/>
    <w:rPr>
      <w:rFonts w:ascii="Constantia" w:hAnsi="Constantia" w:cs="Constantia" w:hint="default"/>
      <w:b/>
      <w:bCs/>
      <w:sz w:val="18"/>
      <w:szCs w:val="18"/>
    </w:rPr>
  </w:style>
  <w:style w:type="character" w:customStyle="1" w:styleId="6">
    <w:name w:val="6"/>
    <w:rsid w:val="00572F33"/>
    <w:rPr>
      <w:rFonts w:ascii="Arial" w:hAnsi="Arial" w:cs="Arial" w:hint="default"/>
      <w:bCs/>
      <w:sz w:val="20"/>
      <w:u w:val="single"/>
      <w:lang w:val="en-US" w:eastAsia="en-US" w:bidi="ar-SA"/>
    </w:rPr>
  </w:style>
  <w:style w:type="character" w:customStyle="1" w:styleId="CharChar4">
    <w:name w:val="Char Char4"/>
    <w:rsid w:val="00572F33"/>
    <w:rPr>
      <w:szCs w:val="24"/>
      <w:lang w:eastAsia="zh-CN"/>
    </w:rPr>
  </w:style>
  <w:style w:type="character" w:customStyle="1" w:styleId="BodyTextFirstIndentChar1">
    <w:name w:val="Body Text First Indent Char1"/>
    <w:basedOn w:val="BodyTextChar"/>
    <w:rsid w:val="00572F33"/>
    <w:rPr>
      <w:rFonts w:ascii="Times New Roman" w:eastAsia="Calibri" w:hAnsi="Times New Roman" w:cs="Times New Roman"/>
      <w:kern w:val="0"/>
      <w:sz w:val="24"/>
      <w:szCs w:val="24"/>
      <w14:ligatures w14:val="none"/>
    </w:rPr>
  </w:style>
  <w:style w:type="character" w:customStyle="1" w:styleId="Header11">
    <w:name w:val="Header11"/>
    <w:rsid w:val="00572F33"/>
  </w:style>
  <w:style w:type="paragraph" w:customStyle="1" w:styleId="canvas-atom">
    <w:name w:val="canvas-atom"/>
    <w:basedOn w:val="Normal"/>
    <w:uiPriority w:val="99"/>
    <w:qFormat/>
    <w:rsid w:val="00572F33"/>
    <w:pPr>
      <w:spacing w:before="100" w:beforeAutospacing="1" w:after="100" w:afterAutospacing="1"/>
    </w:pPr>
    <w:rPr>
      <w:sz w:val="24"/>
    </w:rPr>
  </w:style>
  <w:style w:type="character" w:customStyle="1" w:styleId="posa">
    <w:name w:val="pos(a)"/>
    <w:basedOn w:val="DefaultParagraphFont"/>
    <w:rsid w:val="00572F33"/>
  </w:style>
  <w:style w:type="character" w:customStyle="1" w:styleId="u-hiddeninnarrowenv">
    <w:name w:val="u-hiddeninnarrowenv"/>
    <w:basedOn w:val="DefaultParagraphFont"/>
    <w:rsid w:val="00572F33"/>
  </w:style>
  <w:style w:type="character" w:customStyle="1" w:styleId="followbutton-bird">
    <w:name w:val="followbutton-bird"/>
    <w:basedOn w:val="DefaultParagraphFont"/>
    <w:rsid w:val="00572F33"/>
  </w:style>
  <w:style w:type="character" w:customStyle="1" w:styleId="tweetauthor-name">
    <w:name w:val="tweetauthor-name"/>
    <w:basedOn w:val="DefaultParagraphFont"/>
    <w:rsid w:val="00572F33"/>
  </w:style>
  <w:style w:type="character" w:customStyle="1" w:styleId="tweetauthor-verifiedbadge">
    <w:name w:val="tweetauthor-verifiedbadge"/>
    <w:basedOn w:val="DefaultParagraphFont"/>
    <w:rsid w:val="00572F33"/>
  </w:style>
  <w:style w:type="character" w:customStyle="1" w:styleId="tweetauthor-screenname">
    <w:name w:val="tweetauthor-screenname"/>
    <w:basedOn w:val="DefaultParagraphFont"/>
    <w:rsid w:val="00572F33"/>
  </w:style>
  <w:style w:type="paragraph" w:customStyle="1" w:styleId="tweet-text">
    <w:name w:val="tweet-text"/>
    <w:basedOn w:val="Normal"/>
    <w:qFormat/>
    <w:rsid w:val="00572F33"/>
    <w:pPr>
      <w:spacing w:before="100" w:beforeAutospacing="1" w:after="100" w:afterAutospacing="1"/>
    </w:pPr>
  </w:style>
  <w:style w:type="character" w:customStyle="1" w:styleId="u-hiddenvisually">
    <w:name w:val="u-hiddenvisually"/>
    <w:basedOn w:val="DefaultParagraphFont"/>
    <w:rsid w:val="00572F33"/>
  </w:style>
  <w:style w:type="character" w:customStyle="1" w:styleId="tweetaction-stat">
    <w:name w:val="tweetaction-stat"/>
    <w:basedOn w:val="DefaultParagraphFont"/>
    <w:rsid w:val="00572F33"/>
  </w:style>
  <w:style w:type="character" w:customStyle="1" w:styleId="related">
    <w:name w:val="related"/>
    <w:basedOn w:val="DefaultParagraphFont"/>
    <w:rsid w:val="00572F33"/>
  </w:style>
  <w:style w:type="character" w:customStyle="1" w:styleId="related-content">
    <w:name w:val="related-content"/>
    <w:basedOn w:val="DefaultParagraphFont"/>
    <w:rsid w:val="00572F33"/>
  </w:style>
  <w:style w:type="character" w:customStyle="1" w:styleId="name-of-author">
    <w:name w:val="name-of-author"/>
    <w:basedOn w:val="DefaultParagraphFont"/>
    <w:rsid w:val="00572F33"/>
  </w:style>
  <w:style w:type="character" w:customStyle="1" w:styleId="first-name">
    <w:name w:val="first-name"/>
    <w:basedOn w:val="DefaultParagraphFont"/>
    <w:rsid w:val="00572F33"/>
  </w:style>
  <w:style w:type="character" w:customStyle="1" w:styleId="last-name">
    <w:name w:val="last-name"/>
    <w:basedOn w:val="DefaultParagraphFont"/>
    <w:rsid w:val="00572F33"/>
  </w:style>
  <w:style w:type="paragraph" w:customStyle="1" w:styleId="description">
    <w:name w:val="description"/>
    <w:basedOn w:val="Normal"/>
    <w:uiPriority w:val="99"/>
    <w:qFormat/>
    <w:rsid w:val="00572F33"/>
    <w:pPr>
      <w:spacing w:before="100" w:beforeAutospacing="1" w:after="100" w:afterAutospacing="1"/>
    </w:pPr>
  </w:style>
  <w:style w:type="paragraph" w:customStyle="1" w:styleId="graf">
    <w:name w:val="graf"/>
    <w:basedOn w:val="Normal"/>
    <w:uiPriority w:val="99"/>
    <w:qFormat/>
    <w:rsid w:val="00572F33"/>
    <w:pPr>
      <w:spacing w:before="100" w:beforeAutospacing="1" w:after="100" w:afterAutospacing="1"/>
    </w:pPr>
  </w:style>
  <w:style w:type="character" w:customStyle="1" w:styleId="caption10">
    <w:name w:val="caption1"/>
    <w:basedOn w:val="DefaultParagraphFont"/>
    <w:rsid w:val="00572F33"/>
  </w:style>
  <w:style w:type="paragraph" w:customStyle="1" w:styleId="column">
    <w:name w:val="column"/>
    <w:basedOn w:val="Normal"/>
    <w:uiPriority w:val="99"/>
    <w:qFormat/>
    <w:rsid w:val="00572F33"/>
    <w:pPr>
      <w:spacing w:before="100" w:beforeAutospacing="1" w:after="100" w:afterAutospacing="1"/>
    </w:pPr>
  </w:style>
  <w:style w:type="paragraph" w:customStyle="1" w:styleId="recirc-container">
    <w:name w:val="recirc-container"/>
    <w:basedOn w:val="Normal"/>
    <w:uiPriority w:val="99"/>
    <w:qFormat/>
    <w:rsid w:val="00572F33"/>
    <w:pPr>
      <w:spacing w:before="100" w:beforeAutospacing="1" w:after="100" w:afterAutospacing="1"/>
    </w:pPr>
    <w:rPr>
      <w:sz w:val="24"/>
    </w:rPr>
  </w:style>
  <w:style w:type="character" w:customStyle="1" w:styleId="recirc-text">
    <w:name w:val="&quot;recirc-text”"/>
    <w:basedOn w:val="DefaultParagraphFont"/>
    <w:rsid w:val="00572F33"/>
  </w:style>
  <w:style w:type="character" w:customStyle="1" w:styleId="video-icon">
    <w:name w:val="video-icon"/>
    <w:basedOn w:val="DefaultParagraphFont"/>
    <w:rsid w:val="00572F33"/>
  </w:style>
  <w:style w:type="paragraph" w:customStyle="1" w:styleId="selectionshareable">
    <w:name w:val="selectionshareable"/>
    <w:basedOn w:val="Normal"/>
    <w:qFormat/>
    <w:rsid w:val="00572F33"/>
    <w:pPr>
      <w:spacing w:before="100" w:beforeAutospacing="1" w:after="100" w:afterAutospacing="1"/>
    </w:pPr>
    <w:rPr>
      <w:sz w:val="24"/>
    </w:rPr>
  </w:style>
  <w:style w:type="character" w:customStyle="1" w:styleId="powa-shot-play-btn-text">
    <w:name w:val="powa-shot-play-btn-text"/>
    <w:basedOn w:val="DefaultParagraphFont"/>
    <w:rsid w:val="00572F33"/>
  </w:style>
  <w:style w:type="character" w:customStyle="1" w:styleId="powa-shot-click">
    <w:name w:val="powa-shot-click"/>
    <w:basedOn w:val="DefaultParagraphFont"/>
    <w:rsid w:val="00572F33"/>
  </w:style>
  <w:style w:type="character" w:customStyle="1" w:styleId="wpv-blurb">
    <w:name w:val="wpv-blurb"/>
    <w:basedOn w:val="DefaultParagraphFont"/>
    <w:rsid w:val="00572F33"/>
  </w:style>
  <w:style w:type="paragraph" w:customStyle="1" w:styleId="interstitial-link">
    <w:name w:val="interstitial-link"/>
    <w:basedOn w:val="Normal"/>
    <w:qFormat/>
    <w:rsid w:val="00572F33"/>
    <w:pPr>
      <w:spacing w:before="100" w:beforeAutospacing="1" w:after="100" w:afterAutospacing="1"/>
    </w:pPr>
    <w:rPr>
      <w:sz w:val="24"/>
    </w:rPr>
  </w:style>
  <w:style w:type="character" w:customStyle="1" w:styleId="pb-caption">
    <w:name w:val="pb-caption"/>
    <w:basedOn w:val="DefaultParagraphFont"/>
    <w:rsid w:val="00572F33"/>
  </w:style>
  <w:style w:type="paragraph" w:customStyle="1" w:styleId="see-also">
    <w:name w:val="see-also"/>
    <w:basedOn w:val="Normal"/>
    <w:uiPriority w:val="99"/>
    <w:qFormat/>
    <w:rsid w:val="00572F3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72F33"/>
  </w:style>
  <w:style w:type="character" w:customStyle="1" w:styleId="m-2745674872889869693gmail-styleunderline">
    <w:name w:val="m_-2745674872889869693gmail-styleunderline"/>
    <w:basedOn w:val="DefaultParagraphFont"/>
    <w:rsid w:val="00572F33"/>
  </w:style>
  <w:style w:type="character" w:customStyle="1" w:styleId="UnresolvedMention31">
    <w:name w:val="Unresolved Mention31"/>
    <w:basedOn w:val="DefaultParagraphFont"/>
    <w:uiPriority w:val="99"/>
    <w:semiHidden/>
    <w:unhideWhenUsed/>
    <w:rsid w:val="00572F33"/>
    <w:rPr>
      <w:color w:val="808080"/>
      <w:shd w:val="clear" w:color="auto" w:fill="E6E6E6"/>
    </w:rPr>
  </w:style>
  <w:style w:type="character" w:customStyle="1" w:styleId="UnresolvedMention4">
    <w:name w:val="Unresolved Mention4"/>
    <w:basedOn w:val="DefaultParagraphFont"/>
    <w:uiPriority w:val="99"/>
    <w:unhideWhenUsed/>
    <w:rsid w:val="00572F33"/>
    <w:rPr>
      <w:color w:val="808080"/>
      <w:shd w:val="clear" w:color="auto" w:fill="E6E6E6"/>
    </w:rPr>
  </w:style>
  <w:style w:type="character" w:customStyle="1" w:styleId="m-8082899869479211226gmail-styleunderline">
    <w:name w:val="m_-8082899869479211226gmail-styleunderline"/>
    <w:basedOn w:val="DefaultParagraphFont"/>
    <w:rsid w:val="00572F33"/>
  </w:style>
  <w:style w:type="character" w:customStyle="1" w:styleId="StyleUnderlineChar">
    <w:name w:val="Style Underline Char"/>
    <w:basedOn w:val="DefaultParagraphFont"/>
    <w:locked/>
    <w:rsid w:val="00572F33"/>
    <w:rPr>
      <w:u w:val="single"/>
    </w:rPr>
  </w:style>
  <w:style w:type="paragraph" w:customStyle="1" w:styleId="NoteLevel23">
    <w:name w:val="Note Level 23"/>
    <w:basedOn w:val="Normal"/>
    <w:next w:val="Normal"/>
    <w:uiPriority w:val="99"/>
    <w:qFormat/>
    <w:rsid w:val="00572F33"/>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572F33"/>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72F33"/>
    <w:rPr>
      <w:rFonts w:ascii="Georgia" w:hAnsi="Georgia"/>
    </w:rPr>
  </w:style>
  <w:style w:type="paragraph" w:customStyle="1" w:styleId="NoteLevel24">
    <w:name w:val="Note Level 24"/>
    <w:basedOn w:val="Normal"/>
    <w:next w:val="Normal"/>
    <w:uiPriority w:val="99"/>
    <w:qFormat/>
    <w:rsid w:val="00572F33"/>
    <w:pPr>
      <w:keepNext/>
      <w:ind w:left="288" w:right="288"/>
    </w:pPr>
    <w:rPr>
      <w:rFonts w:eastAsia="MS Gothic"/>
      <w:sz w:val="24"/>
      <w:szCs w:val="20"/>
    </w:rPr>
  </w:style>
  <w:style w:type="paragraph" w:customStyle="1" w:styleId="NoteLevel25">
    <w:name w:val="Note Level 25"/>
    <w:basedOn w:val="Normal"/>
    <w:next w:val="Normal"/>
    <w:uiPriority w:val="99"/>
    <w:qFormat/>
    <w:rsid w:val="00572F3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72F33"/>
  </w:style>
  <w:style w:type="character" w:customStyle="1" w:styleId="UnresolvedMention5">
    <w:name w:val="Unresolved Mention5"/>
    <w:basedOn w:val="DefaultParagraphFont"/>
    <w:uiPriority w:val="99"/>
    <w:unhideWhenUsed/>
    <w:rsid w:val="00572F33"/>
    <w:rPr>
      <w:color w:val="605E5C"/>
      <w:shd w:val="clear" w:color="auto" w:fill="E1DFDD"/>
    </w:rPr>
  </w:style>
  <w:style w:type="character" w:customStyle="1" w:styleId="UnresolvedMention6">
    <w:name w:val="Unresolved Mention6"/>
    <w:basedOn w:val="DefaultParagraphFont"/>
    <w:uiPriority w:val="99"/>
    <w:unhideWhenUsed/>
    <w:rsid w:val="00572F33"/>
    <w:rPr>
      <w:color w:val="605E5C"/>
      <w:shd w:val="clear" w:color="auto" w:fill="E1DFDD"/>
    </w:rPr>
  </w:style>
  <w:style w:type="character" w:customStyle="1" w:styleId="footnote">
    <w:name w:val="footnote"/>
    <w:basedOn w:val="DefaultParagraphFont"/>
    <w:rsid w:val="00572F33"/>
  </w:style>
  <w:style w:type="character" w:customStyle="1" w:styleId="hubidentifier">
    <w:name w:val="hub_identifier"/>
    <w:basedOn w:val="DefaultParagraphFont"/>
    <w:rsid w:val="00572F33"/>
  </w:style>
  <w:style w:type="paragraph" w:customStyle="1" w:styleId="standardeinzug">
    <w:name w:val="standardeinzug"/>
    <w:basedOn w:val="Normal"/>
    <w:qFormat/>
    <w:rsid w:val="00572F33"/>
    <w:pPr>
      <w:spacing w:before="100" w:beforeAutospacing="1" w:after="100" w:afterAutospacing="1"/>
    </w:pPr>
    <w:rPr>
      <w:rFonts w:eastAsia="Times New Roman"/>
      <w:sz w:val="24"/>
    </w:rPr>
  </w:style>
  <w:style w:type="paragraph" w:customStyle="1" w:styleId="aufzhlungnormal">
    <w:name w:val="aufzhlungnormal"/>
    <w:basedOn w:val="Normal"/>
    <w:qFormat/>
    <w:rsid w:val="00572F33"/>
    <w:pPr>
      <w:spacing w:before="100" w:beforeAutospacing="1" w:after="100" w:afterAutospacing="1"/>
    </w:pPr>
    <w:rPr>
      <w:rFonts w:eastAsia="Times New Roman"/>
      <w:sz w:val="24"/>
    </w:rPr>
  </w:style>
  <w:style w:type="character" w:customStyle="1" w:styleId="auszeichnungkursiv">
    <w:name w:val="auszeichnungkursiv"/>
    <w:basedOn w:val="DefaultParagraphFont"/>
    <w:rsid w:val="00572F33"/>
  </w:style>
  <w:style w:type="paragraph" w:customStyle="1" w:styleId="entrefilet">
    <w:name w:val="entrefilet"/>
    <w:basedOn w:val="Normal"/>
    <w:qFormat/>
    <w:rsid w:val="00572F33"/>
    <w:pPr>
      <w:spacing w:before="100" w:beforeAutospacing="1" w:after="100" w:afterAutospacing="1"/>
    </w:pPr>
    <w:rPr>
      <w:rFonts w:eastAsia="Times New Roman"/>
      <w:sz w:val="24"/>
    </w:rPr>
  </w:style>
  <w:style w:type="paragraph" w:customStyle="1" w:styleId="kapitelreferenzkopf">
    <w:name w:val="kapitelreferenzkopf"/>
    <w:basedOn w:val="Normal"/>
    <w:qFormat/>
    <w:rsid w:val="00572F33"/>
    <w:pPr>
      <w:spacing w:before="100" w:beforeAutospacing="1" w:after="100" w:afterAutospacing="1"/>
    </w:pPr>
    <w:rPr>
      <w:rFonts w:eastAsia="Times New Roman"/>
      <w:sz w:val="24"/>
    </w:rPr>
  </w:style>
  <w:style w:type="paragraph" w:customStyle="1" w:styleId="tabberschrift">
    <w:name w:val="tabberschrift"/>
    <w:basedOn w:val="Normal"/>
    <w:qFormat/>
    <w:rsid w:val="00572F3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572F33"/>
  </w:style>
  <w:style w:type="character" w:customStyle="1" w:styleId="m-5621139387307470627gmail-style13ptbold">
    <w:name w:val="m_-5621139387307470627gmail-style13ptbold"/>
    <w:basedOn w:val="DefaultParagraphFont"/>
    <w:rsid w:val="00572F33"/>
  </w:style>
  <w:style w:type="character" w:customStyle="1" w:styleId="m-5621139387307470627gmail-styleunderline">
    <w:name w:val="m_-5621139387307470627gmail-styleunderline"/>
    <w:basedOn w:val="DefaultParagraphFont"/>
    <w:rsid w:val="00572F33"/>
  </w:style>
  <w:style w:type="character" w:customStyle="1" w:styleId="m-4930835733434609408gmail-style13ptbold">
    <w:name w:val="m_-4930835733434609408gmail-style13ptbold"/>
    <w:basedOn w:val="DefaultParagraphFont"/>
    <w:rsid w:val="00572F33"/>
  </w:style>
  <w:style w:type="character" w:customStyle="1" w:styleId="m-4930835733434609408gmail-styleunderline">
    <w:name w:val="m_-4930835733434609408gmail-styleunderline"/>
    <w:basedOn w:val="DefaultParagraphFont"/>
    <w:rsid w:val="00572F33"/>
  </w:style>
  <w:style w:type="character" w:customStyle="1" w:styleId="m-2456650549122369157gmail-style13ptbold">
    <w:name w:val="m_-2456650549122369157gmail-style13ptbold"/>
    <w:basedOn w:val="DefaultParagraphFont"/>
    <w:rsid w:val="00572F33"/>
  </w:style>
  <w:style w:type="character" w:customStyle="1" w:styleId="m-2456650549122369157gmail-styleunderline">
    <w:name w:val="m_-2456650549122369157gmail-styleunderline"/>
    <w:basedOn w:val="DefaultParagraphFont"/>
    <w:rsid w:val="00572F33"/>
  </w:style>
  <w:style w:type="paragraph" w:customStyle="1" w:styleId="StyleStyle4ArialNarrow9pt">
    <w:name w:val="Style Style4 + Arial Narrow 9 pt"/>
    <w:basedOn w:val="Normal"/>
    <w:link w:val="StyleStyle4ArialNarrow9ptChar"/>
    <w:qFormat/>
    <w:rsid w:val="00572F33"/>
    <w:rPr>
      <w:rFonts w:eastAsia="Times New Roman"/>
      <w:u w:val="single"/>
    </w:rPr>
  </w:style>
  <w:style w:type="character" w:customStyle="1" w:styleId="StyleStyle4ArialNarrow9ptChar">
    <w:name w:val="Style Style4 + Arial Narrow 9 pt Char"/>
    <w:basedOn w:val="DefaultParagraphFont"/>
    <w:link w:val="StyleStyle4ArialNarrow9pt"/>
    <w:rsid w:val="00572F33"/>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72F33"/>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572F33"/>
    <w:rPr>
      <w:rFonts w:ascii="Calibri" w:eastAsia="Times New Roman" w:hAnsi="Calibri" w:cs="Calibri"/>
      <w:b/>
      <w:bCs/>
      <w:kern w:val="0"/>
      <w:sz w:val="22"/>
      <w:szCs w:val="22"/>
      <w:u w:val="single"/>
      <w14:ligatures w14:val="none"/>
    </w:rPr>
  </w:style>
  <w:style w:type="paragraph" w:customStyle="1" w:styleId="Second">
    <w:name w:val="Second"/>
    <w:basedOn w:val="Normal"/>
    <w:qFormat/>
    <w:rsid w:val="00572F33"/>
    <w:rPr>
      <w:rFonts w:eastAsia="Calibri"/>
      <w:b/>
      <w:caps/>
      <w:szCs w:val="20"/>
    </w:rPr>
  </w:style>
  <w:style w:type="character" w:customStyle="1" w:styleId="gmail-m5226785990326652285gmail-style13ptbold">
    <w:name w:val="gmail-m_5226785990326652285gmail-style13ptbold"/>
    <w:basedOn w:val="DefaultParagraphFont"/>
    <w:rsid w:val="00572F33"/>
  </w:style>
  <w:style w:type="character" w:customStyle="1" w:styleId="gmail-m5226785990326652285gmail-styleunderline">
    <w:name w:val="gmail-m_5226785990326652285gmail-styleunderline"/>
    <w:basedOn w:val="DefaultParagraphFont"/>
    <w:rsid w:val="00572F33"/>
  </w:style>
  <w:style w:type="character" w:customStyle="1" w:styleId="balancedheadline">
    <w:name w:val="balancedheadline"/>
    <w:basedOn w:val="DefaultParagraphFont"/>
    <w:rsid w:val="00572F33"/>
  </w:style>
  <w:style w:type="character" w:customStyle="1" w:styleId="author-ref">
    <w:name w:val="author-ref"/>
    <w:basedOn w:val="DefaultParagraphFont"/>
    <w:rsid w:val="00572F33"/>
  </w:style>
  <w:style w:type="paragraph" w:customStyle="1" w:styleId="u-mb-2">
    <w:name w:val="u-mb-2"/>
    <w:basedOn w:val="Normal"/>
    <w:rsid w:val="00572F33"/>
    <w:pPr>
      <w:spacing w:before="100" w:beforeAutospacing="1" w:after="100" w:afterAutospacing="1"/>
    </w:pPr>
    <w:rPr>
      <w:rFonts w:eastAsia="Times New Roman"/>
      <w:sz w:val="24"/>
    </w:rPr>
  </w:style>
  <w:style w:type="character" w:customStyle="1" w:styleId="authorsname">
    <w:name w:val="authors__name"/>
    <w:basedOn w:val="DefaultParagraphFont"/>
    <w:rsid w:val="00572F33"/>
  </w:style>
  <w:style w:type="character" w:customStyle="1" w:styleId="authorscontact">
    <w:name w:val="authors__contact"/>
    <w:basedOn w:val="DefaultParagraphFont"/>
    <w:rsid w:val="00572F33"/>
  </w:style>
  <w:style w:type="character" w:customStyle="1" w:styleId="affiliationdepartment">
    <w:name w:val="affiliation__department"/>
    <w:basedOn w:val="DefaultParagraphFont"/>
    <w:rsid w:val="00572F33"/>
  </w:style>
  <w:style w:type="character" w:customStyle="1" w:styleId="affiliationname">
    <w:name w:val="affiliation__name"/>
    <w:basedOn w:val="DefaultParagraphFont"/>
    <w:rsid w:val="00572F33"/>
  </w:style>
  <w:style w:type="character" w:customStyle="1" w:styleId="affiliationcity">
    <w:name w:val="affiliation__city"/>
    <w:basedOn w:val="DefaultParagraphFont"/>
    <w:rsid w:val="00572F33"/>
  </w:style>
  <w:style w:type="character" w:customStyle="1" w:styleId="affiliationcountry">
    <w:name w:val="affiliation__country"/>
    <w:basedOn w:val="DefaultParagraphFont"/>
    <w:rsid w:val="00572F33"/>
  </w:style>
  <w:style w:type="character" w:customStyle="1" w:styleId="journaltitle">
    <w:name w:val="journaltitle"/>
    <w:basedOn w:val="DefaultParagraphFont"/>
    <w:rsid w:val="00572F33"/>
  </w:style>
  <w:style w:type="paragraph" w:customStyle="1" w:styleId="nav-linksstylessectiontitle-sc-1tike8v-3">
    <w:name w:val="nav-linksstyles__sectiontitle-sc-1tike8v-3"/>
    <w:basedOn w:val="Normal"/>
    <w:rsid w:val="00572F33"/>
    <w:pPr>
      <w:spacing w:before="100" w:beforeAutospacing="1" w:after="100" w:afterAutospacing="1"/>
    </w:pPr>
    <w:rPr>
      <w:rFonts w:eastAsia="Times New Roman"/>
      <w:sz w:val="24"/>
    </w:rPr>
  </w:style>
  <w:style w:type="character" w:customStyle="1" w:styleId="text-sc-1amvtpj-0-span">
    <w:name w:val="text-sc-1amvtpj-0-span"/>
    <w:basedOn w:val="DefaultParagraphFont"/>
    <w:rsid w:val="00572F33"/>
  </w:style>
  <w:style w:type="character" w:customStyle="1" w:styleId="section-front-header-modulesubtitle">
    <w:name w:val="section-front-header-module__subtitle"/>
    <w:basedOn w:val="DefaultParagraphFont"/>
    <w:rsid w:val="00572F33"/>
  </w:style>
  <w:style w:type="character" w:customStyle="1" w:styleId="article-classifiergap">
    <w:name w:val="article-classifier__gap"/>
    <w:basedOn w:val="DefaultParagraphFont"/>
    <w:rsid w:val="00572F33"/>
  </w:style>
  <w:style w:type="character" w:customStyle="1" w:styleId="a-size-extra-large">
    <w:name w:val="a-size-extra-large"/>
    <w:basedOn w:val="DefaultParagraphFont"/>
    <w:rsid w:val="00572F33"/>
  </w:style>
  <w:style w:type="paragraph" w:customStyle="1" w:styleId="generic-articlebody">
    <w:name w:val="generic-article__body"/>
    <w:basedOn w:val="Normal"/>
    <w:qFormat/>
    <w:rsid w:val="00572F33"/>
    <w:pPr>
      <w:spacing w:before="100" w:beforeAutospacing="1" w:after="100" w:afterAutospacing="1"/>
    </w:pPr>
    <w:rPr>
      <w:rFonts w:eastAsia="Times New Roman"/>
      <w:sz w:val="24"/>
    </w:rPr>
  </w:style>
  <w:style w:type="paragraph" w:customStyle="1" w:styleId="CardBody">
    <w:name w:val="Card Body"/>
    <w:basedOn w:val="Normal"/>
    <w:link w:val="CardBodyChar"/>
    <w:qFormat/>
    <w:rsid w:val="00572F33"/>
    <w:rPr>
      <w:rFonts w:eastAsia="Times New Roman"/>
    </w:rPr>
  </w:style>
  <w:style w:type="character" w:customStyle="1" w:styleId="CardBodyChar">
    <w:name w:val="Card Body Char"/>
    <w:basedOn w:val="DefaultParagraphFont"/>
    <w:link w:val="CardBody"/>
    <w:rsid w:val="00572F33"/>
    <w:rPr>
      <w:rFonts w:ascii="Calibri" w:eastAsia="Times New Roman" w:hAnsi="Calibri" w:cs="Calibri"/>
      <w:kern w:val="0"/>
      <w:sz w:val="22"/>
      <w:szCs w:val="22"/>
      <w14:ligatures w14:val="none"/>
    </w:rPr>
  </w:style>
  <w:style w:type="character" w:customStyle="1" w:styleId="m-6919561637539550718gmail-style13ptbold">
    <w:name w:val="m_-6919561637539550718gmail-style13ptbold"/>
    <w:basedOn w:val="DefaultParagraphFont"/>
    <w:rsid w:val="00572F33"/>
  </w:style>
  <w:style w:type="character" w:customStyle="1" w:styleId="m-6919561637539550718gmail-styleunderline">
    <w:name w:val="m_-6919561637539550718gmail-styleunderline"/>
    <w:basedOn w:val="DefaultParagraphFont"/>
    <w:rsid w:val="00572F33"/>
  </w:style>
  <w:style w:type="paragraph" w:customStyle="1" w:styleId="Shrink6">
    <w:name w:val="Shrink 6"/>
    <w:basedOn w:val="Normal"/>
    <w:qFormat/>
    <w:rsid w:val="00572F33"/>
    <w:rPr>
      <w:rFonts w:eastAsia="Calibri" w:cs="Times New Roman"/>
      <w:sz w:val="12"/>
    </w:rPr>
  </w:style>
  <w:style w:type="character" w:customStyle="1" w:styleId="m-4851586476605706605gmail-styleunderline">
    <w:name w:val="m_-4851586476605706605gmail-styleunderline"/>
    <w:basedOn w:val="DefaultParagraphFont"/>
    <w:rsid w:val="00572F33"/>
  </w:style>
  <w:style w:type="character" w:customStyle="1" w:styleId="italics">
    <w:name w:val="italics"/>
    <w:basedOn w:val="DefaultParagraphFont"/>
    <w:rsid w:val="00572F33"/>
  </w:style>
  <w:style w:type="character" w:customStyle="1" w:styleId="A9">
    <w:name w:val="A9"/>
    <w:uiPriority w:val="99"/>
    <w:rsid w:val="00572F33"/>
    <w:rPr>
      <w:color w:val="000000"/>
      <w:sz w:val="28"/>
      <w:szCs w:val="28"/>
    </w:rPr>
  </w:style>
  <w:style w:type="character" w:customStyle="1" w:styleId="Style9ptItalicUnderline">
    <w:name w:val="Style 9 pt Italic Underline"/>
    <w:rsid w:val="00572F33"/>
    <w:rPr>
      <w:i/>
      <w:iCs/>
      <w:sz w:val="20"/>
      <w:u w:val="single"/>
    </w:rPr>
  </w:style>
  <w:style w:type="paragraph" w:customStyle="1" w:styleId="StyleHeading4TagsmalltextBigcardbodyNormalTagNotBold">
    <w:name w:val="Style Heading 4Tagsmall textBig cardbodyNormal Tag + Not Bold"/>
    <w:basedOn w:val="Heading4"/>
    <w:qFormat/>
    <w:rsid w:val="00572F33"/>
    <w:rPr>
      <w:bCs/>
    </w:rPr>
  </w:style>
  <w:style w:type="character" w:customStyle="1" w:styleId="StyleBox12ptBold">
    <w:name w:val="Style Box + 12 pt Bold"/>
    <w:basedOn w:val="DefaultParagraphFont"/>
    <w:rsid w:val="00572F33"/>
    <w:rPr>
      <w:rFonts w:ascii="Georgia" w:hAnsi="Georgia"/>
      <w:b/>
      <w:bCs/>
      <w:sz w:val="22"/>
      <w:u w:val="single"/>
      <w:bdr w:val="none" w:sz="0" w:space="0" w:color="auto"/>
    </w:rPr>
  </w:style>
  <w:style w:type="character" w:customStyle="1" w:styleId="StyleBox12pt">
    <w:name w:val="Style Box + 12 pt"/>
    <w:basedOn w:val="DefaultParagraphFont"/>
    <w:rsid w:val="00572F3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72F33"/>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572F33"/>
    <w:rPr>
      <w:bCs/>
    </w:rPr>
  </w:style>
  <w:style w:type="character" w:customStyle="1" w:styleId="StyleGaramondText1">
    <w:name w:val="Style Garamond Text 1"/>
    <w:basedOn w:val="DefaultParagraphFont"/>
    <w:rsid w:val="00572F33"/>
    <w:rPr>
      <w:rFonts w:ascii="Georgia" w:hAnsi="Georgia"/>
      <w:color w:val="0D0D0D" w:themeColor="text1" w:themeTint="F2"/>
      <w:sz w:val="22"/>
    </w:rPr>
  </w:style>
  <w:style w:type="character" w:customStyle="1" w:styleId="StyleGaramondText1Underline">
    <w:name w:val="Style Garamond Text 1 Underline"/>
    <w:basedOn w:val="DefaultParagraphFont"/>
    <w:rsid w:val="00572F3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572F3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72F3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72F33"/>
    <w:rPr>
      <w:b w:val="0"/>
      <w:bCs w:val="0"/>
      <w:sz w:val="14"/>
      <w:u w:val="none"/>
    </w:rPr>
  </w:style>
  <w:style w:type="character" w:customStyle="1" w:styleId="Style7ptBold">
    <w:name w:val="Style 7 pt Bold"/>
    <w:basedOn w:val="DefaultParagraphFont"/>
    <w:rsid w:val="00572F33"/>
    <w:rPr>
      <w:b w:val="0"/>
      <w:bCs/>
      <w:sz w:val="14"/>
    </w:rPr>
  </w:style>
  <w:style w:type="paragraph" w:customStyle="1" w:styleId="Stylecardtext8pt">
    <w:name w:val="Style card text + 8 pt"/>
    <w:basedOn w:val="Normal"/>
    <w:uiPriority w:val="99"/>
    <w:qFormat/>
    <w:rsid w:val="00572F33"/>
    <w:pPr>
      <w:ind w:right="288"/>
    </w:pPr>
  </w:style>
  <w:style w:type="paragraph" w:customStyle="1" w:styleId="Stylecardtext5pt">
    <w:name w:val="Style card text + 5 pt"/>
    <w:basedOn w:val="Normal"/>
    <w:uiPriority w:val="99"/>
    <w:qFormat/>
    <w:rsid w:val="00572F33"/>
    <w:pPr>
      <w:ind w:right="288"/>
    </w:pPr>
    <w:rPr>
      <w:sz w:val="10"/>
    </w:rPr>
  </w:style>
  <w:style w:type="character" w:customStyle="1" w:styleId="StyleStyleBoldUnderlineUnderlineIntenseEmphasis1apple-style-">
    <w:name w:val="Style Style Bold UnderlineUnderlineIntense Emphasis1apple-style-..."/>
    <w:basedOn w:val="DefaultParagraphFont"/>
    <w:rsid w:val="00572F3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72F3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72F33"/>
    <w:rPr>
      <w:rFonts w:ascii="Georgia" w:hAnsi="Georgia"/>
      <w:u w:val="single"/>
    </w:rPr>
  </w:style>
  <w:style w:type="paragraph" w:customStyle="1" w:styleId="StyleCardsGeorgia12ptBoldThickunderlineBorderSin">
    <w:name w:val="Style Cards + Georgia 12 pt Bold Thick underline Border: : (Sin..."/>
    <w:basedOn w:val="Normal"/>
    <w:qFormat/>
    <w:rsid w:val="00572F3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72F33"/>
    <w:rPr>
      <w:rFonts w:ascii="Georgia" w:hAnsi="Georgia"/>
      <w:sz w:val="24"/>
      <w:u w:val="single"/>
    </w:rPr>
  </w:style>
  <w:style w:type="paragraph" w:customStyle="1" w:styleId="StyleCardsGeorgia">
    <w:name w:val="Style Cards + Georgia"/>
    <w:basedOn w:val="Normal"/>
    <w:qFormat/>
    <w:rsid w:val="00572F3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72F33"/>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572F33"/>
    <w:pPr>
      <w:spacing w:after="200" w:line="276" w:lineRule="auto"/>
      <w:contextualSpacing/>
    </w:pPr>
    <w:rPr>
      <w:rFonts w:eastAsia="Malgun Gothic"/>
      <w:kern w:val="0"/>
      <w:szCs w:val="22"/>
      <w:u w:val="single"/>
      <w14:ligatures w14:val="none"/>
    </w:rPr>
  </w:style>
  <w:style w:type="paragraph" w:styleId="HTMLAddress">
    <w:name w:val="HTML Address"/>
    <w:basedOn w:val="Normal"/>
    <w:link w:val="HTMLAddressChar"/>
    <w:uiPriority w:val="99"/>
    <w:unhideWhenUsed/>
    <w:rsid w:val="00572F33"/>
    <w:rPr>
      <w:rFonts w:eastAsia="Times New Roman"/>
      <w:i/>
      <w:iCs/>
    </w:rPr>
  </w:style>
  <w:style w:type="character" w:customStyle="1" w:styleId="HTMLAddressChar">
    <w:name w:val="HTML Address Char"/>
    <w:basedOn w:val="DefaultParagraphFont"/>
    <w:link w:val="HTMLAddress"/>
    <w:uiPriority w:val="99"/>
    <w:rsid w:val="00572F33"/>
    <w:rPr>
      <w:rFonts w:ascii="Calibri" w:eastAsia="Times New Roman" w:hAnsi="Calibri" w:cs="Calibri"/>
      <w:i/>
      <w:iCs/>
      <w:kern w:val="0"/>
      <w:sz w:val="22"/>
      <w:szCs w:val="22"/>
      <w14:ligatures w14:val="none"/>
    </w:rPr>
  </w:style>
  <w:style w:type="paragraph" w:styleId="Index1">
    <w:name w:val="index 1"/>
    <w:basedOn w:val="Normal"/>
    <w:next w:val="Normal"/>
    <w:autoRedefine/>
    <w:unhideWhenUsed/>
    <w:rsid w:val="00572F33"/>
    <w:pPr>
      <w:ind w:left="220" w:hanging="220"/>
    </w:pPr>
  </w:style>
  <w:style w:type="character" w:customStyle="1" w:styleId="CardsFont6ptChar1">
    <w:name w:val="Cards + Font: 6 pt Char1"/>
    <w:link w:val="CardsFont6pt"/>
    <w:uiPriority w:val="99"/>
    <w:locked/>
    <w:rsid w:val="00572F33"/>
    <w:rPr>
      <w:rFonts w:ascii="Times New Roman" w:eastAsia="Times New Roman" w:hAnsi="Times New Roman" w:cs="Times New Roman"/>
      <w:kern w:val="0"/>
      <w:sz w:val="12"/>
      <w14:ligatures w14:val="none"/>
    </w:rPr>
  </w:style>
  <w:style w:type="paragraph" w:customStyle="1" w:styleId="Quote2">
    <w:name w:val="Quote2"/>
    <w:basedOn w:val="Default"/>
    <w:next w:val="Default"/>
    <w:qFormat/>
    <w:rsid w:val="00572F3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572F33"/>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572F33"/>
    <w:pPr>
      <w:spacing w:before="100" w:beforeAutospacing="1" w:after="100" w:afterAutospacing="1"/>
    </w:pPr>
    <w:rPr>
      <w:rFonts w:eastAsia="Times New Roman"/>
    </w:rPr>
  </w:style>
  <w:style w:type="paragraph" w:customStyle="1" w:styleId="Pa0">
    <w:name w:val="Pa0"/>
    <w:basedOn w:val="Default"/>
    <w:next w:val="Default"/>
    <w:qFormat/>
    <w:rsid w:val="00572F3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572F33"/>
    <w:pPr>
      <w:spacing w:before="100" w:beforeAutospacing="1" w:after="100" w:afterAutospacing="1"/>
    </w:pPr>
    <w:rPr>
      <w:rFonts w:eastAsia="Times New Roman"/>
    </w:rPr>
  </w:style>
  <w:style w:type="paragraph" w:customStyle="1" w:styleId="Pa1">
    <w:name w:val="Pa1"/>
    <w:basedOn w:val="Default"/>
    <w:next w:val="Default"/>
    <w:uiPriority w:val="99"/>
    <w:qFormat/>
    <w:rsid w:val="00572F3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572F33"/>
    <w:pPr>
      <w:spacing w:before="100" w:beforeAutospacing="1" w:after="100" w:afterAutospacing="1"/>
    </w:pPr>
    <w:rPr>
      <w:rFonts w:eastAsia="Times New Roman"/>
    </w:rPr>
  </w:style>
  <w:style w:type="paragraph" w:customStyle="1" w:styleId="tagline0">
    <w:name w:val="tagline"/>
    <w:basedOn w:val="Normal"/>
    <w:qFormat/>
    <w:rsid w:val="00572F33"/>
    <w:pPr>
      <w:spacing w:before="100" w:beforeAutospacing="1" w:after="100" w:afterAutospacing="1"/>
    </w:pPr>
    <w:rPr>
      <w:rFonts w:eastAsia="Times New Roman"/>
    </w:rPr>
  </w:style>
  <w:style w:type="paragraph" w:customStyle="1" w:styleId="Block1">
    <w:name w:val="Block1"/>
    <w:basedOn w:val="Normal"/>
    <w:next w:val="Normal"/>
    <w:uiPriority w:val="3"/>
    <w:qFormat/>
    <w:rsid w:val="00572F3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72F3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572F33"/>
    <w:rPr>
      <w:sz w:val="10"/>
    </w:rPr>
  </w:style>
  <w:style w:type="paragraph" w:customStyle="1" w:styleId="ReallySamllText">
    <w:name w:val="ReallySamllText"/>
    <w:basedOn w:val="Normal"/>
    <w:link w:val="ReallySamllTextChar"/>
    <w:autoRedefine/>
    <w:qFormat/>
    <w:rsid w:val="00572F33"/>
    <w:rPr>
      <w:rFonts w:asciiTheme="minorHAnsi" w:hAnsiTheme="minorHAnsi" w:cstheme="minorBidi"/>
      <w:kern w:val="2"/>
      <w:sz w:val="10"/>
      <w:szCs w:val="24"/>
      <w14:ligatures w14:val="standardContextual"/>
    </w:rPr>
  </w:style>
  <w:style w:type="paragraph" w:customStyle="1" w:styleId="CardCites">
    <w:name w:val="Card Cites"/>
    <w:basedOn w:val="Normal"/>
    <w:next w:val="Normal"/>
    <w:qFormat/>
    <w:rsid w:val="00572F33"/>
    <w:rPr>
      <w:rFonts w:eastAsia="Times New Roman"/>
      <w:b/>
    </w:rPr>
  </w:style>
  <w:style w:type="paragraph" w:customStyle="1" w:styleId="NormalWeb3">
    <w:name w:val="Normal (Web)3"/>
    <w:basedOn w:val="Normal"/>
    <w:qFormat/>
    <w:rsid w:val="00572F3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72F33"/>
    <w:pPr>
      <w:ind w:left="400"/>
    </w:pPr>
    <w:rPr>
      <w:rFonts w:eastAsia="Times New Roman"/>
    </w:rPr>
  </w:style>
  <w:style w:type="paragraph" w:customStyle="1" w:styleId="TagCiteChar2">
    <w:name w:val="Tag / Cite Char"/>
    <w:basedOn w:val="Normal"/>
    <w:qFormat/>
    <w:rsid w:val="00572F33"/>
    <w:rPr>
      <w:rFonts w:eastAsia="Times New Roman"/>
      <w:b/>
      <w:color w:val="000000"/>
    </w:rPr>
  </w:style>
  <w:style w:type="paragraph" w:customStyle="1" w:styleId="PageNumber2">
    <w:name w:val="Page Number2"/>
    <w:basedOn w:val="Normal"/>
    <w:next w:val="Normal"/>
    <w:qFormat/>
    <w:rsid w:val="00572F33"/>
    <w:rPr>
      <w:rFonts w:eastAsia="Times New Roman"/>
    </w:rPr>
  </w:style>
  <w:style w:type="paragraph" w:customStyle="1" w:styleId="HeaderFooter">
    <w:name w:val="Header &amp; Footer"/>
    <w:qFormat/>
    <w:rsid w:val="00572F33"/>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CardTextSmall0">
    <w:name w:val="Card Text Small"/>
    <w:basedOn w:val="Normal"/>
    <w:qFormat/>
    <w:rsid w:val="00572F33"/>
    <w:rPr>
      <w:rFonts w:ascii="Arial Narrow" w:eastAsia="Times New Roman" w:hAnsi="Arial Narrow"/>
      <w:color w:val="000000"/>
    </w:rPr>
  </w:style>
  <w:style w:type="paragraph" w:customStyle="1" w:styleId="CardTextUnderlined">
    <w:name w:val="Card Text Underlined"/>
    <w:basedOn w:val="Normal"/>
    <w:qFormat/>
    <w:rsid w:val="00572F33"/>
    <w:rPr>
      <w:rFonts w:ascii="Arial Narrow" w:eastAsia="Times New Roman" w:hAnsi="Arial Narrow"/>
      <w:u w:val="single"/>
    </w:rPr>
  </w:style>
  <w:style w:type="paragraph" w:customStyle="1" w:styleId="HeaderDebate">
    <w:name w:val="Header Debate"/>
    <w:basedOn w:val="Normal"/>
    <w:qFormat/>
    <w:rsid w:val="00572F33"/>
    <w:pPr>
      <w:jc w:val="center"/>
      <w:outlineLvl w:val="0"/>
    </w:pPr>
    <w:rPr>
      <w:rFonts w:eastAsia="Times New Roman"/>
      <w:b/>
      <w:sz w:val="48"/>
      <w:u w:val="words"/>
    </w:rPr>
  </w:style>
  <w:style w:type="paragraph" w:customStyle="1" w:styleId="NormalWeb1">
    <w:name w:val="Normal (Web)1"/>
    <w:basedOn w:val="Normal"/>
    <w:qFormat/>
    <w:rsid w:val="00572F33"/>
    <w:pPr>
      <w:spacing w:before="100" w:beforeAutospacing="1" w:after="100" w:afterAutospacing="1"/>
    </w:pPr>
    <w:rPr>
      <w:rFonts w:eastAsia="Times New Roman"/>
      <w:szCs w:val="20"/>
    </w:rPr>
  </w:style>
  <w:style w:type="paragraph" w:customStyle="1" w:styleId="CardTagCharChar">
    <w:name w:val="Card Tag Char Char"/>
    <w:basedOn w:val="Normal"/>
    <w:qFormat/>
    <w:rsid w:val="00572F33"/>
    <w:rPr>
      <w:rFonts w:eastAsia="Times New Roman"/>
      <w:b/>
    </w:rPr>
  </w:style>
  <w:style w:type="paragraph" w:customStyle="1" w:styleId="fixed">
    <w:name w:val="fixed"/>
    <w:basedOn w:val="Normal"/>
    <w:qFormat/>
    <w:rsid w:val="00572F3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72F3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72F33"/>
    <w:pPr>
      <w:autoSpaceDE w:val="0"/>
      <w:autoSpaceDN w:val="0"/>
      <w:adjustRightInd w:val="0"/>
    </w:pPr>
    <w:rPr>
      <w:rFonts w:ascii="Arial" w:eastAsia="Times New Roman" w:hAnsi="Arial"/>
    </w:rPr>
  </w:style>
  <w:style w:type="character" w:customStyle="1" w:styleId="NormalUnderlineChar1">
    <w:name w:val="Normal Underline Char1"/>
    <w:locked/>
    <w:rsid w:val="00572F33"/>
    <w:rPr>
      <w:u w:val="single"/>
    </w:rPr>
  </w:style>
  <w:style w:type="character" w:customStyle="1" w:styleId="CardUpSize-LightChar">
    <w:name w:val="CardUpSize - Light Char"/>
    <w:link w:val="CardUpSize-Light"/>
    <w:locked/>
    <w:rsid w:val="00572F3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72F33"/>
    <w:pPr>
      <w:jc w:val="both"/>
    </w:pPr>
    <w:rPr>
      <w:rFonts w:ascii="Times New Roman" w:eastAsia="Times New Roman" w:hAnsi="Times New Roman" w:cstheme="minorBidi"/>
      <w:kern w:val="2"/>
      <w:sz w:val="24"/>
      <w:szCs w:val="32"/>
      <w:u w:val="single"/>
      <w14:ligatures w14:val="standardContextual"/>
    </w:rPr>
  </w:style>
  <w:style w:type="character" w:customStyle="1" w:styleId="CiteCardUpSize-HeavyChar">
    <w:name w:val="Cite // CardUpSize - Heavy Char"/>
    <w:link w:val="CiteCardUpSize-Heavy"/>
    <w:locked/>
    <w:rsid w:val="00572F3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72F33"/>
    <w:pPr>
      <w:jc w:val="both"/>
    </w:pPr>
    <w:rPr>
      <w:rFonts w:ascii="Times New Roman" w:eastAsia="Times New Roman" w:hAnsi="Times New Roman" w:cstheme="minorBidi"/>
      <w:b/>
      <w:kern w:val="2"/>
      <w:sz w:val="24"/>
      <w:szCs w:val="32"/>
      <w:u w:val="single"/>
      <w14:ligatures w14:val="standardContextual"/>
    </w:rPr>
  </w:style>
  <w:style w:type="paragraph" w:customStyle="1" w:styleId="SmallCite">
    <w:name w:val="Small Cite"/>
    <w:basedOn w:val="Normal"/>
    <w:qFormat/>
    <w:rsid w:val="00572F33"/>
    <w:rPr>
      <w:rFonts w:ascii="Verdana" w:eastAsia="Times New Roman" w:hAnsi="Verdana"/>
    </w:rPr>
  </w:style>
  <w:style w:type="paragraph" w:customStyle="1" w:styleId="clearformatting">
    <w:name w:val="clear formatting"/>
    <w:basedOn w:val="Heading2"/>
    <w:qFormat/>
    <w:rsid w:val="00572F33"/>
    <w:pPr>
      <w:keepNext w:val="0"/>
      <w:keepLines w:val="0"/>
      <w:autoSpaceDE w:val="0"/>
      <w:autoSpaceDN w:val="0"/>
      <w:adjustRightInd w:val="0"/>
      <w:spacing w:before="0"/>
      <w:jc w:val="left"/>
      <w:outlineLvl w:val="9"/>
    </w:pPr>
    <w:rPr>
      <w:b w:val="0"/>
      <w:sz w:val="24"/>
      <w:szCs w:val="18"/>
      <w:u w:val="none"/>
    </w:rPr>
  </w:style>
  <w:style w:type="paragraph" w:customStyle="1" w:styleId="Blocktitle3">
    <w:name w:val="Block title"/>
    <w:basedOn w:val="Heading1"/>
    <w:autoRedefine/>
    <w:qFormat/>
    <w:rsid w:val="00572F33"/>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572F33"/>
    <w:pPr>
      <w:spacing w:after="240" w:line="360" w:lineRule="atLeast"/>
    </w:pPr>
    <w:rPr>
      <w:rFonts w:eastAsia="Times New Roman"/>
      <w:b/>
      <w:bCs/>
      <w:szCs w:val="16"/>
    </w:rPr>
  </w:style>
  <w:style w:type="paragraph" w:customStyle="1" w:styleId="PlaceholderText1">
    <w:name w:val="Placeholder Text1"/>
    <w:basedOn w:val="Normal"/>
    <w:qFormat/>
    <w:rsid w:val="00572F33"/>
    <w:pPr>
      <w:keepNext/>
      <w:numPr>
        <w:numId w:val="18"/>
      </w:numPr>
      <w:outlineLvl w:val="0"/>
    </w:pPr>
    <w:rPr>
      <w:rFonts w:eastAsia="MS Gothic"/>
    </w:rPr>
  </w:style>
  <w:style w:type="character" w:customStyle="1" w:styleId="ImportantTextChar">
    <w:name w:val="Important Text Char"/>
    <w:link w:val="ImportantText"/>
    <w:locked/>
    <w:rsid w:val="00572F3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72F3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572F33"/>
    <w:rPr>
      <w:rFonts w:ascii="HNKAOE+Arial" w:hAnsi="HNKAOE+Arial"/>
    </w:rPr>
  </w:style>
  <w:style w:type="paragraph" w:customStyle="1" w:styleId="StyleBodyText11ptBlackUnderline">
    <w:name w:val="Style Body Text + 11 pt Black Underline"/>
    <w:basedOn w:val="BodyText"/>
    <w:link w:val="StyleBodyText11ptBlackUnderlineChar"/>
    <w:qFormat/>
    <w:rsid w:val="00572F33"/>
    <w:pPr>
      <w:autoSpaceDE w:val="0"/>
      <w:autoSpaceDN w:val="0"/>
      <w:adjustRightInd w:val="0"/>
      <w:spacing w:after="0"/>
    </w:pPr>
    <w:rPr>
      <w:rFonts w:ascii="HNKAOE+Arial" w:hAnsi="HNKAOE+Arial" w:cstheme="minorBidi"/>
      <w:kern w:val="2"/>
      <w:sz w:val="24"/>
      <w:szCs w:val="24"/>
      <w14:ligatures w14:val="standardContextual"/>
    </w:rPr>
  </w:style>
  <w:style w:type="character" w:customStyle="1" w:styleId="StyleBodyText11ptBoldBlackChar">
    <w:name w:val="Style Body Text + 11 pt Bold Black Char"/>
    <w:link w:val="StyleBodyText11ptBoldBlack"/>
    <w:locked/>
    <w:rsid w:val="00572F33"/>
    <w:rPr>
      <w:rFonts w:ascii="HNKAOE+Arial" w:hAnsi="HNKAOE+Arial"/>
    </w:rPr>
  </w:style>
  <w:style w:type="paragraph" w:customStyle="1" w:styleId="StyleBodyText11ptBoldBlack">
    <w:name w:val="Style Body Text + 11 pt Bold Black"/>
    <w:basedOn w:val="BodyText"/>
    <w:link w:val="StyleBodyText11ptBoldBlackChar"/>
    <w:qFormat/>
    <w:rsid w:val="00572F33"/>
    <w:pPr>
      <w:autoSpaceDE w:val="0"/>
      <w:autoSpaceDN w:val="0"/>
      <w:adjustRightInd w:val="0"/>
      <w:spacing w:after="0"/>
    </w:pPr>
    <w:rPr>
      <w:rFonts w:ascii="HNKAOE+Arial" w:hAnsi="HNKAOE+Arial" w:cstheme="minorBidi"/>
      <w:kern w:val="2"/>
      <w:sz w:val="24"/>
      <w:szCs w:val="24"/>
      <w14:ligatures w14:val="standardContextual"/>
    </w:rPr>
  </w:style>
  <w:style w:type="character" w:customStyle="1" w:styleId="StyletinyBoldChar">
    <w:name w:val="Style tiny + Bold Char"/>
    <w:link w:val="StyletinyBold"/>
    <w:locked/>
    <w:rsid w:val="00572F33"/>
    <w:rPr>
      <w:rFonts w:ascii="Times New Roman" w:eastAsia="Malgun Gothic" w:hAnsi="Times New Roman"/>
      <w:bCs/>
    </w:rPr>
  </w:style>
  <w:style w:type="paragraph" w:customStyle="1" w:styleId="StyletinyBold">
    <w:name w:val="Style tiny + Bold"/>
    <w:basedOn w:val="tiny"/>
    <w:link w:val="StyletinyBoldChar"/>
    <w:qFormat/>
    <w:rsid w:val="00572F33"/>
    <w:rPr>
      <w:rFonts w:cstheme="minorBidi"/>
      <w:bCs/>
      <w:kern w:val="2"/>
      <w:sz w:val="24"/>
      <w:szCs w:val="24"/>
      <w:lang w:bidi="ar-SA"/>
      <w14:ligatures w14:val="standardContextual"/>
    </w:rPr>
  </w:style>
  <w:style w:type="character" w:customStyle="1" w:styleId="Heading5SizeDownChar">
    <w:name w:val="Heading 5 Size Down Char"/>
    <w:link w:val="Heading5SizeDown"/>
    <w:locked/>
    <w:rsid w:val="00572F3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72F33"/>
    <w:pPr>
      <w:tabs>
        <w:tab w:val="left" w:pos="1440"/>
      </w:tabs>
      <w:jc w:val="both"/>
    </w:pPr>
    <w:rPr>
      <w:rFonts w:ascii="Times New Roman" w:eastAsia="Times New Roman" w:hAnsi="Times New Roman" w:cstheme="minorBidi"/>
      <w:kern w:val="2"/>
      <w:sz w:val="24"/>
      <w:szCs w:val="16"/>
      <w14:ligatures w14:val="standardContextual"/>
    </w:rPr>
  </w:style>
  <w:style w:type="character" w:customStyle="1" w:styleId="Normal2BoldChar">
    <w:name w:val="Normal2 + Bold Char"/>
    <w:link w:val="Normal2Bold"/>
    <w:locked/>
    <w:rsid w:val="00572F33"/>
    <w:rPr>
      <w:rFonts w:ascii="Times New Roman" w:eastAsia="Times New Roman" w:hAnsi="Times New Roman" w:cs="Arial"/>
      <w:b/>
      <w:szCs w:val="44"/>
    </w:rPr>
  </w:style>
  <w:style w:type="paragraph" w:customStyle="1" w:styleId="Normal2Bold">
    <w:name w:val="Normal2 + Bold"/>
    <w:basedOn w:val="Normal"/>
    <w:link w:val="Normal2BoldChar"/>
    <w:qFormat/>
    <w:rsid w:val="00572F33"/>
    <w:pPr>
      <w:tabs>
        <w:tab w:val="left" w:pos="1440"/>
      </w:tabs>
    </w:pPr>
    <w:rPr>
      <w:rFonts w:ascii="Times New Roman" w:eastAsia="Times New Roman" w:hAnsi="Times New Roman" w:cs="Arial"/>
      <w:b/>
      <w:kern w:val="2"/>
      <w:sz w:val="24"/>
      <w:szCs w:val="44"/>
      <w14:ligatures w14:val="standardContextual"/>
    </w:rPr>
  </w:style>
  <w:style w:type="character" w:customStyle="1" w:styleId="ListContentsChar">
    <w:name w:val="List Contents Char"/>
    <w:link w:val="ListContents"/>
    <w:locked/>
    <w:rsid w:val="00572F33"/>
    <w:rPr>
      <w:rFonts w:ascii="Times New Roman" w:eastAsia="Times New Roman" w:hAnsi="Times New Roman"/>
      <w:lang w:eastAsia="ar-SA"/>
    </w:rPr>
  </w:style>
  <w:style w:type="paragraph" w:customStyle="1" w:styleId="ListContents">
    <w:name w:val="List Contents"/>
    <w:basedOn w:val="Normal"/>
    <w:link w:val="ListContentsChar"/>
    <w:qFormat/>
    <w:rsid w:val="00572F33"/>
    <w:pPr>
      <w:widowControl w:val="0"/>
      <w:suppressAutoHyphens/>
      <w:ind w:left="567"/>
    </w:pPr>
    <w:rPr>
      <w:rFonts w:ascii="Times New Roman" w:eastAsia="Times New Roman" w:hAnsi="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572F3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72F3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72F3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72F33"/>
    <w:pPr>
      <w:widowControl w:val="0"/>
      <w:ind w:left="432" w:right="432"/>
    </w:pPr>
  </w:style>
  <w:style w:type="character" w:customStyle="1" w:styleId="StyleCards12ptThickunderlineChar2">
    <w:name w:val="Style Cards + 12 pt Thick underline Char2"/>
    <w:link w:val="StyleCards12ptThickunderline"/>
    <w:locked/>
    <w:rsid w:val="00572F3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72F33"/>
    <w:pPr>
      <w:autoSpaceDE w:val="0"/>
      <w:autoSpaceDN w:val="0"/>
      <w:adjustRightInd w:val="0"/>
      <w:ind w:left="432" w:right="432"/>
      <w:jc w:val="both"/>
    </w:pPr>
    <w:rPr>
      <w:rFonts w:ascii="Times New Roman" w:eastAsia="Times New Roman" w:hAnsi="Times New Roman" w:cstheme="minorBidi"/>
      <w:kern w:val="2"/>
      <w:sz w:val="24"/>
      <w:szCs w:val="24"/>
      <w:u w:val="thick"/>
      <w14:ligatures w14:val="standardContextual"/>
    </w:rPr>
  </w:style>
  <w:style w:type="character" w:customStyle="1" w:styleId="UnimportantCharChar">
    <w:name w:val="Unimportant Char Char"/>
    <w:link w:val="Unimportant"/>
    <w:locked/>
    <w:rsid w:val="00572F33"/>
    <w:rPr>
      <w:rFonts w:ascii="Arial" w:eastAsia="Times New Roman" w:hAnsi="Arial"/>
      <w:sz w:val="12"/>
    </w:rPr>
  </w:style>
  <w:style w:type="paragraph" w:customStyle="1" w:styleId="Unimportant">
    <w:name w:val="Unimportant"/>
    <w:basedOn w:val="Normal"/>
    <w:link w:val="UnimportantCharChar"/>
    <w:qFormat/>
    <w:rsid w:val="00572F33"/>
    <w:pPr>
      <w:jc w:val="both"/>
    </w:pPr>
    <w:rPr>
      <w:rFonts w:ascii="Arial" w:eastAsia="Times New Roman" w:hAnsi="Arial" w:cstheme="minorBidi"/>
      <w:kern w:val="2"/>
      <w:sz w:val="12"/>
      <w:szCs w:val="24"/>
      <w14:ligatures w14:val="standardContextual"/>
    </w:rPr>
  </w:style>
  <w:style w:type="character" w:customStyle="1" w:styleId="TagCiteChar3">
    <w:name w:val="Tag &amp; Cite Char"/>
    <w:link w:val="TagCite1"/>
    <w:locked/>
    <w:rsid w:val="00572F33"/>
    <w:rPr>
      <w:rFonts w:ascii="Arial" w:eastAsia="Times New Roman" w:hAnsi="Arial"/>
      <w:b/>
    </w:rPr>
  </w:style>
  <w:style w:type="paragraph" w:customStyle="1" w:styleId="TagCite1">
    <w:name w:val="Tag &amp; Cite"/>
    <w:basedOn w:val="Normal"/>
    <w:link w:val="TagCiteChar3"/>
    <w:qFormat/>
    <w:rsid w:val="00572F33"/>
    <w:pPr>
      <w:jc w:val="both"/>
    </w:pPr>
    <w:rPr>
      <w:rFonts w:ascii="Arial" w:eastAsia="Times New Roman" w:hAnsi="Arial" w:cstheme="minorBidi"/>
      <w:b/>
      <w:kern w:val="2"/>
      <w:sz w:val="24"/>
      <w:szCs w:val="24"/>
      <w14:ligatures w14:val="standardContextual"/>
    </w:rPr>
  </w:style>
  <w:style w:type="character" w:customStyle="1" w:styleId="HighlightedTextChar">
    <w:name w:val="Highlighted Text Char"/>
    <w:link w:val="HighlightedText"/>
    <w:locked/>
    <w:rsid w:val="00572F33"/>
    <w:rPr>
      <w:rFonts w:ascii="Arial" w:eastAsia="Times New Roman" w:hAnsi="Arial"/>
      <w:b/>
      <w:u w:val="thick"/>
    </w:rPr>
  </w:style>
  <w:style w:type="paragraph" w:customStyle="1" w:styleId="HighlightedText">
    <w:name w:val="Highlighted Text"/>
    <w:basedOn w:val="Normal"/>
    <w:link w:val="HighlightedTextChar"/>
    <w:qFormat/>
    <w:rsid w:val="00572F33"/>
    <w:pPr>
      <w:jc w:val="both"/>
    </w:pPr>
    <w:rPr>
      <w:rFonts w:ascii="Arial" w:eastAsia="Times New Roman" w:hAnsi="Arial" w:cstheme="minorBidi"/>
      <w:b/>
      <w:kern w:val="2"/>
      <w:sz w:val="24"/>
      <w:szCs w:val="24"/>
      <w:u w:val="thick"/>
      <w14:ligatures w14:val="standardContextual"/>
    </w:rPr>
  </w:style>
  <w:style w:type="paragraph" w:customStyle="1" w:styleId="StyleHeading1Justified">
    <w:name w:val="Style Heading 1 + Justified"/>
    <w:basedOn w:val="Normal"/>
    <w:next w:val="Normal"/>
    <w:link w:val="StyleHeading1JustifiedChar"/>
    <w:qFormat/>
    <w:rsid w:val="00572F33"/>
    <w:rPr>
      <w:rFonts w:ascii="Arial" w:eastAsia="Times New Roman" w:hAnsi="Arial"/>
      <w:szCs w:val="20"/>
    </w:rPr>
  </w:style>
  <w:style w:type="paragraph" w:customStyle="1" w:styleId="textunderline0">
    <w:name w:val="text underline"/>
    <w:basedOn w:val="Normal"/>
    <w:link w:val="textunderlineChar0"/>
    <w:autoRedefine/>
    <w:qFormat/>
    <w:rsid w:val="00572F33"/>
    <w:rPr>
      <w:rFonts w:asciiTheme="minorHAnsi" w:hAnsiTheme="minorHAnsi" w:cstheme="minorBidi"/>
      <w:kern w:val="2"/>
      <w:sz w:val="24"/>
      <w:szCs w:val="24"/>
      <w:u w:val="thick"/>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72F33"/>
    <w:rPr>
      <w:rFonts w:ascii="Garamond" w:hAnsi="Garamond"/>
      <w:b/>
    </w:rPr>
  </w:style>
  <w:style w:type="paragraph" w:customStyle="1" w:styleId="DebateTag">
    <w:name w:val="Debate Tag"/>
    <w:basedOn w:val="Normal"/>
    <w:link w:val="DebateTagChar"/>
    <w:autoRedefine/>
    <w:qFormat/>
    <w:rsid w:val="00572F33"/>
    <w:pPr>
      <w:tabs>
        <w:tab w:val="left" w:pos="270"/>
      </w:tabs>
    </w:pPr>
    <w:rPr>
      <w:rFonts w:ascii="Garamond" w:hAnsi="Garamond" w:cstheme="minorBidi"/>
      <w:b/>
      <w:kern w:val="2"/>
      <w:sz w:val="24"/>
      <w:szCs w:val="24"/>
      <w14:ligatures w14:val="standardContextual"/>
    </w:rPr>
  </w:style>
  <w:style w:type="paragraph" w:customStyle="1" w:styleId="DebateCite">
    <w:name w:val="Debate Cite"/>
    <w:basedOn w:val="Normal"/>
    <w:autoRedefine/>
    <w:qFormat/>
    <w:rsid w:val="00572F33"/>
    <w:pPr>
      <w:tabs>
        <w:tab w:val="left" w:pos="270"/>
      </w:tabs>
    </w:pPr>
    <w:rPr>
      <w:rFonts w:eastAsia="Times New Roman"/>
    </w:rPr>
  </w:style>
  <w:style w:type="paragraph" w:customStyle="1" w:styleId="BlockTitle10">
    <w:name w:val="Block Title #1"/>
    <w:basedOn w:val="Heading1"/>
    <w:qFormat/>
    <w:rsid w:val="00572F3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hAnsi="Arial" w:cs="Arial"/>
      <w:bCs/>
      <w:caps/>
      <w:color w:val="000000"/>
      <w:kern w:val="32"/>
      <w:sz w:val="32"/>
    </w:rPr>
  </w:style>
  <w:style w:type="paragraph" w:customStyle="1" w:styleId="PreformattedText">
    <w:name w:val="Preformatted Text"/>
    <w:basedOn w:val="Normal"/>
    <w:qFormat/>
    <w:rsid w:val="00572F33"/>
    <w:pPr>
      <w:widowControl w:val="0"/>
      <w:suppressAutoHyphens/>
    </w:pPr>
    <w:rPr>
      <w:rFonts w:ascii="Courier New" w:eastAsia="Courier New" w:hAnsi="Courier New"/>
      <w:szCs w:val="20"/>
    </w:rPr>
  </w:style>
  <w:style w:type="paragraph" w:customStyle="1" w:styleId="MaggieTag">
    <w:name w:val="MaggieTag"/>
    <w:basedOn w:val="Heading2"/>
    <w:qFormat/>
    <w:rsid w:val="00572F33"/>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572F33"/>
    <w:rPr>
      <w:rFonts w:ascii="Times New Roman" w:eastAsia="Times New Roman" w:hAnsi="Times New Roman"/>
    </w:rPr>
  </w:style>
  <w:style w:type="paragraph" w:customStyle="1" w:styleId="Heading4Cite">
    <w:name w:val="Heading 4 Cite"/>
    <w:basedOn w:val="Normal"/>
    <w:link w:val="Heading4CiteChar"/>
    <w:autoRedefine/>
    <w:qFormat/>
    <w:rsid w:val="00572F33"/>
    <w:rPr>
      <w:rFonts w:ascii="Times New Roman" w:eastAsia="Times New Roman" w:hAnsi="Times New Roman" w:cstheme="minorBidi"/>
      <w:kern w:val="2"/>
      <w:sz w:val="24"/>
      <w:szCs w:val="24"/>
      <w14:ligatures w14:val="standardContextual"/>
    </w:rPr>
  </w:style>
  <w:style w:type="paragraph" w:customStyle="1" w:styleId="4">
    <w:name w:val="4"/>
    <w:basedOn w:val="Normal"/>
    <w:qFormat/>
    <w:rsid w:val="00572F33"/>
    <w:rPr>
      <w:rFonts w:eastAsia="Times New Roman"/>
    </w:rPr>
  </w:style>
  <w:style w:type="character" w:customStyle="1" w:styleId="UnunderlinedTextChar">
    <w:name w:val="Ununderlined Text Char"/>
    <w:link w:val="UnunderlinedText"/>
    <w:locked/>
    <w:rsid w:val="00572F33"/>
    <w:rPr>
      <w:rFonts w:eastAsia="Times New Roman"/>
      <w:bCs/>
      <w:sz w:val="12"/>
    </w:rPr>
  </w:style>
  <w:style w:type="paragraph" w:customStyle="1" w:styleId="UnunderlinedText">
    <w:name w:val="Ununderlined Text"/>
    <w:basedOn w:val="Normal"/>
    <w:link w:val="UnunderlinedTextChar"/>
    <w:autoRedefine/>
    <w:qFormat/>
    <w:rsid w:val="00572F33"/>
    <w:pPr>
      <w:spacing w:after="200" w:line="276" w:lineRule="auto"/>
    </w:pPr>
    <w:rPr>
      <w:rFonts w:asciiTheme="minorHAnsi" w:eastAsia="Times New Roman" w:hAnsiTheme="minorHAnsi" w:cstheme="minorBidi"/>
      <w:bCs/>
      <w:kern w:val="2"/>
      <w:sz w:val="12"/>
      <w:szCs w:val="24"/>
      <w14:ligatures w14:val="standardContextual"/>
    </w:rPr>
  </w:style>
  <w:style w:type="paragraph" w:customStyle="1" w:styleId="card0">
    <w:name w:val="%card"/>
    <w:basedOn w:val="Normal"/>
    <w:link w:val="cardChar3"/>
    <w:autoRedefine/>
    <w:qFormat/>
    <w:rsid w:val="00572F33"/>
    <w:pPr>
      <w:spacing w:after="200" w:line="276" w:lineRule="auto"/>
      <w:ind w:left="288" w:right="288"/>
    </w:pPr>
    <w:rPr>
      <w:rFonts w:eastAsia="Times New Roman"/>
      <w:bCs/>
    </w:rPr>
  </w:style>
  <w:style w:type="paragraph" w:customStyle="1" w:styleId="BlockTitle4">
    <w:name w:val="%Block Title"/>
    <w:basedOn w:val="Heading1"/>
    <w:qFormat/>
    <w:rsid w:val="00572F33"/>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ascii="Arial" w:hAnsi="Arial" w:cs="Arial"/>
      <w:kern w:val="32"/>
      <w:sz w:val="28"/>
    </w:rPr>
  </w:style>
  <w:style w:type="paragraph" w:customStyle="1" w:styleId="HiddenBlockHeader">
    <w:name w:val="Hidden Block Header"/>
    <w:basedOn w:val="BlockHeadings"/>
    <w:next w:val="Nothing"/>
    <w:link w:val="HiddenBlockHeaderChar"/>
    <w:qFormat/>
    <w:rsid w:val="00572F33"/>
    <w:pPr>
      <w:widowControl w:val="0"/>
      <w:outlineLvl w:val="9"/>
    </w:pPr>
    <w:rPr>
      <w:rFonts w:ascii="Times New Roman" w:eastAsia="Times New Roman" w:hAnsi="Times New Roman" w:cs="Courier New"/>
      <w:bCs/>
      <w:kern w:val="0"/>
      <w14:ligatures w14:val="none"/>
    </w:rPr>
  </w:style>
  <w:style w:type="paragraph" w:customStyle="1" w:styleId="ThickUnderline">
    <w:name w:val="ThickUnderline"/>
    <w:qFormat/>
    <w:rsid w:val="00572F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14:ligatures w14:val="none"/>
    </w:rPr>
  </w:style>
  <w:style w:type="paragraph" w:customStyle="1" w:styleId="DottedUnderline1">
    <w:name w:val="DottedUnderline"/>
    <w:basedOn w:val="Cites"/>
    <w:qFormat/>
    <w:rsid w:val="00572F33"/>
    <w:pPr>
      <w:autoSpaceDE w:val="0"/>
      <w:autoSpaceDN w:val="0"/>
      <w:adjustRightInd w:val="0"/>
    </w:pPr>
    <w:rPr>
      <w:rFonts w:eastAsia="Times New Roman" w:cs="Times-Roman"/>
      <w:b w:val="0"/>
      <w:bCs/>
      <w:szCs w:val="22"/>
      <w:u w:val="dash"/>
      <w:lang w:bidi="en-US"/>
    </w:rPr>
  </w:style>
  <w:style w:type="character" w:customStyle="1" w:styleId="HotRouteChar">
    <w:name w:val="Hot Route! Char"/>
    <w:link w:val="HotRoute"/>
    <w:uiPriority w:val="99"/>
    <w:locked/>
    <w:rsid w:val="00572F33"/>
    <w:rPr>
      <w:rFonts w:ascii="Calibri" w:eastAsia="Times New Roman" w:hAnsi="Calibri" w:cs="Calibri"/>
      <w:kern w:val="0"/>
      <w:sz w:val="22"/>
      <w:szCs w:val="22"/>
      <w14:ligatures w14:val="none"/>
    </w:rPr>
  </w:style>
  <w:style w:type="character" w:customStyle="1" w:styleId="Card-UnderlineChar">
    <w:name w:val="Card-Underline Char"/>
    <w:link w:val="Card-Underline0"/>
    <w:locked/>
    <w:rsid w:val="00572F33"/>
    <w:rPr>
      <w:rFonts w:ascii="Century Gothic" w:eastAsia="Cambria" w:hAnsi="Century Gothic"/>
      <w:u w:val="thick"/>
    </w:rPr>
  </w:style>
  <w:style w:type="paragraph" w:customStyle="1" w:styleId="Card-Underline0">
    <w:name w:val="Card-Underline"/>
    <w:basedOn w:val="Normal"/>
    <w:link w:val="Card-UnderlineChar"/>
    <w:qFormat/>
    <w:rsid w:val="00572F33"/>
    <w:rPr>
      <w:rFonts w:ascii="Century Gothic" w:eastAsia="Cambria" w:hAnsi="Century Gothic" w:cstheme="minorBidi"/>
      <w:kern w:val="2"/>
      <w:sz w:val="24"/>
      <w:szCs w:val="24"/>
      <w:u w:val="thick"/>
      <w14:ligatures w14:val="standardContextual"/>
    </w:rPr>
  </w:style>
  <w:style w:type="paragraph" w:customStyle="1" w:styleId="PageNumber3">
    <w:name w:val="Page Number3"/>
    <w:basedOn w:val="Normal"/>
    <w:next w:val="Normal"/>
    <w:qFormat/>
    <w:rsid w:val="00572F33"/>
    <w:rPr>
      <w:rFonts w:eastAsia="Times New Roman"/>
    </w:rPr>
  </w:style>
  <w:style w:type="paragraph" w:customStyle="1" w:styleId="PageNumber4">
    <w:name w:val="Page Number4"/>
    <w:basedOn w:val="Normal"/>
    <w:next w:val="Normal"/>
    <w:qFormat/>
    <w:rsid w:val="00572F33"/>
    <w:rPr>
      <w:rFonts w:eastAsia="Times New Roman"/>
    </w:rPr>
  </w:style>
  <w:style w:type="paragraph" w:customStyle="1" w:styleId="PageNumber5">
    <w:name w:val="Page Number5"/>
    <w:basedOn w:val="Normal"/>
    <w:next w:val="Normal"/>
    <w:qFormat/>
    <w:rsid w:val="00572F33"/>
    <w:rPr>
      <w:rFonts w:eastAsia="Times New Roman"/>
    </w:rPr>
  </w:style>
  <w:style w:type="paragraph" w:customStyle="1" w:styleId="smalltext1">
    <w:name w:val="small text1"/>
    <w:basedOn w:val="Normal"/>
    <w:next w:val="Normal"/>
    <w:uiPriority w:val="4"/>
    <w:qFormat/>
    <w:rsid w:val="00572F33"/>
    <w:pPr>
      <w:keepNext/>
      <w:keepLines/>
      <w:spacing w:before="200"/>
      <w:outlineLvl w:val="3"/>
    </w:pPr>
    <w:rPr>
      <w:rFonts w:eastAsia="Times New Roman"/>
      <w:b/>
      <w:bCs/>
      <w:iCs/>
      <w:sz w:val="26"/>
    </w:rPr>
  </w:style>
  <w:style w:type="character" w:customStyle="1" w:styleId="CircleChar">
    <w:name w:val="Circle Char"/>
    <w:link w:val="Circle"/>
    <w:locked/>
    <w:rsid w:val="00572F33"/>
    <w:rPr>
      <w:rFonts w:ascii="Times New Roman" w:eastAsia="Times New Roman" w:hAnsi="Times New Roman"/>
      <w:b/>
      <w:u w:val="words"/>
    </w:rPr>
  </w:style>
  <w:style w:type="paragraph" w:customStyle="1" w:styleId="Circle">
    <w:name w:val="Circle"/>
    <w:basedOn w:val="Normal"/>
    <w:link w:val="CircleChar"/>
    <w:qFormat/>
    <w:rsid w:val="00572F33"/>
    <w:rPr>
      <w:rFonts w:ascii="Times New Roman" w:eastAsia="Times New Roman" w:hAnsi="Times New Roman" w:cstheme="minorBidi"/>
      <w:b/>
      <w:kern w:val="2"/>
      <w:sz w:val="24"/>
      <w:szCs w:val="24"/>
      <w:u w:val="words"/>
      <w14:ligatures w14:val="standardContextual"/>
    </w:rPr>
  </w:style>
  <w:style w:type="paragraph" w:customStyle="1" w:styleId="PageNumber6">
    <w:name w:val="Page Number6"/>
    <w:basedOn w:val="Normal"/>
    <w:next w:val="Normal"/>
    <w:qFormat/>
    <w:rsid w:val="00572F33"/>
    <w:rPr>
      <w:rFonts w:eastAsia="Times New Roman"/>
    </w:rPr>
  </w:style>
  <w:style w:type="paragraph" w:customStyle="1" w:styleId="user">
    <w:name w:val="user"/>
    <w:basedOn w:val="Normal"/>
    <w:qFormat/>
    <w:rsid w:val="00572F3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72F3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72F3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72F3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72F3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72F33"/>
    <w:pPr>
      <w:tabs>
        <w:tab w:val="center" w:pos="4320"/>
        <w:tab w:val="right" w:pos="8640"/>
      </w:tabs>
    </w:pPr>
    <w:rPr>
      <w:rFonts w:ascii="Garamond" w:eastAsia="Times New Roman" w:hAnsi="Garamond"/>
      <w:kern w:val="2"/>
      <w:sz w:val="12"/>
      <w:szCs w:val="14"/>
      <w:u w:val="single"/>
      <w:lang w:eastAsia="zh-CN"/>
      <w14:ligatures w14:val="standardContextual"/>
    </w:rPr>
  </w:style>
  <w:style w:type="paragraph" w:customStyle="1" w:styleId="PageNumber7">
    <w:name w:val="Page Number7"/>
    <w:basedOn w:val="Normal"/>
    <w:next w:val="Normal"/>
    <w:qFormat/>
    <w:rsid w:val="00572F33"/>
    <w:rPr>
      <w:rFonts w:eastAsia="Times New Roman"/>
    </w:rPr>
  </w:style>
  <w:style w:type="paragraph" w:customStyle="1" w:styleId="DebateTag0">
    <w:name w:val="DebateTag"/>
    <w:basedOn w:val="Normal"/>
    <w:qFormat/>
    <w:rsid w:val="00572F33"/>
    <w:rPr>
      <w:b/>
    </w:rPr>
  </w:style>
  <w:style w:type="paragraph" w:customStyle="1" w:styleId="date-comments">
    <w:name w:val="date-comments"/>
    <w:basedOn w:val="Normal"/>
    <w:uiPriority w:val="99"/>
    <w:qFormat/>
    <w:rsid w:val="00572F3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72F3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572F3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TitleChar2">
    <w:name w:val="Title Char2"/>
    <w:basedOn w:val="DefaultParagraphFont"/>
    <w:uiPriority w:val="5"/>
    <w:qFormat/>
    <w:rsid w:val="00572F33"/>
    <w:rPr>
      <w:rFonts w:asciiTheme="majorHAnsi" w:eastAsiaTheme="majorEastAsia" w:hAnsiTheme="majorHAnsi" w:cstheme="majorBidi"/>
      <w:spacing w:val="-10"/>
      <w:kern w:val="28"/>
      <w:sz w:val="56"/>
      <w:szCs w:val="56"/>
    </w:rPr>
  </w:style>
  <w:style w:type="character" w:customStyle="1" w:styleId="CardChar10">
    <w:name w:val="Card Char1"/>
    <w:aliases w:val="No Spacing Char2,Tag and Cite Char1,nonunderlined Char,No Spacing22 Char,No Spacin Char"/>
    <w:rsid w:val="00572F33"/>
    <w:rPr>
      <w:lang w:val="en-US" w:eastAsia="en-US" w:bidi="ar-SA"/>
    </w:rPr>
  </w:style>
  <w:style w:type="character" w:customStyle="1" w:styleId="Style8ptChar">
    <w:name w:val="Style 8 pt Char"/>
    <w:rsid w:val="00572F33"/>
    <w:rPr>
      <w:rFonts w:ascii="Garamond" w:eastAsia="Calibri" w:hAnsi="Garamond" w:hint="default"/>
      <w:sz w:val="16"/>
      <w:szCs w:val="22"/>
    </w:rPr>
  </w:style>
  <w:style w:type="character" w:customStyle="1" w:styleId="message-item">
    <w:name w:val="message-item"/>
    <w:rsid w:val="00572F33"/>
  </w:style>
  <w:style w:type="character" w:customStyle="1" w:styleId="lightheader">
    <w:name w:val="lightheader"/>
    <w:rsid w:val="00572F33"/>
  </w:style>
  <w:style w:type="character" w:customStyle="1" w:styleId="datestamp">
    <w:name w:val="datestamp"/>
    <w:rsid w:val="00572F33"/>
  </w:style>
  <w:style w:type="character" w:customStyle="1" w:styleId="i">
    <w:name w:val="i"/>
    <w:uiPriority w:val="99"/>
    <w:rsid w:val="00572F33"/>
  </w:style>
  <w:style w:type="character" w:customStyle="1" w:styleId="forenames">
    <w:name w:val="forenames"/>
    <w:rsid w:val="00572F33"/>
  </w:style>
  <w:style w:type="character" w:customStyle="1" w:styleId="surname">
    <w:name w:val="surname"/>
    <w:rsid w:val="00572F33"/>
  </w:style>
  <w:style w:type="character" w:customStyle="1" w:styleId="medium-font">
    <w:name w:val="medium-font"/>
    <w:rsid w:val="00572F33"/>
  </w:style>
  <w:style w:type="character" w:customStyle="1" w:styleId="title-link-wrapper">
    <w:name w:val="title-link-wrapper"/>
    <w:rsid w:val="00572F33"/>
  </w:style>
  <w:style w:type="character" w:customStyle="1" w:styleId="refpreview">
    <w:name w:val="refpreview"/>
    <w:rsid w:val="00572F33"/>
  </w:style>
  <w:style w:type="character" w:customStyle="1" w:styleId="loose1">
    <w:name w:val="loose1"/>
    <w:rsid w:val="00572F33"/>
  </w:style>
  <w:style w:type="character" w:customStyle="1" w:styleId="email">
    <w:name w:val="email"/>
    <w:rsid w:val="00572F33"/>
  </w:style>
  <w:style w:type="character" w:customStyle="1" w:styleId="gsa">
    <w:name w:val="gs_a"/>
    <w:rsid w:val="00572F33"/>
  </w:style>
  <w:style w:type="character" w:customStyle="1" w:styleId="goohl1">
    <w:name w:val="goohl1"/>
    <w:rsid w:val="00572F33"/>
  </w:style>
  <w:style w:type="character" w:customStyle="1" w:styleId="mainarttitle">
    <w:name w:val="mainarttitle"/>
    <w:rsid w:val="00572F33"/>
  </w:style>
  <w:style w:type="character" w:customStyle="1" w:styleId="mainartauthor">
    <w:name w:val="mainartauthor"/>
    <w:rsid w:val="00572F33"/>
  </w:style>
  <w:style w:type="character" w:customStyle="1" w:styleId="mainartdate">
    <w:name w:val="mainartdate"/>
    <w:rsid w:val="00572F33"/>
  </w:style>
  <w:style w:type="character" w:customStyle="1" w:styleId="gsggs">
    <w:name w:val="gs_ggs"/>
    <w:rsid w:val="00572F33"/>
  </w:style>
  <w:style w:type="character" w:customStyle="1" w:styleId="ahead">
    <w:name w:val="a_head"/>
    <w:rsid w:val="00572F33"/>
  </w:style>
  <w:style w:type="character" w:customStyle="1" w:styleId="articleauthor">
    <w:name w:val="articleauthor"/>
    <w:rsid w:val="00572F33"/>
  </w:style>
  <w:style w:type="character" w:customStyle="1" w:styleId="docbody">
    <w:name w:val="docbody"/>
    <w:rsid w:val="00572F33"/>
  </w:style>
  <w:style w:type="character" w:customStyle="1" w:styleId="superscript">
    <w:name w:val="superscript"/>
    <w:rsid w:val="00572F33"/>
  </w:style>
  <w:style w:type="character" w:customStyle="1" w:styleId="citeChar1">
    <w:name w:val="cite Char"/>
    <w:locked/>
    <w:rsid w:val="00572F33"/>
    <w:rPr>
      <w:b/>
      <w:bCs w:val="0"/>
      <w:u w:val="single"/>
    </w:rPr>
  </w:style>
  <w:style w:type="character" w:customStyle="1" w:styleId="CitesCharChar">
    <w:name w:val="Cites Char Char"/>
    <w:locked/>
    <w:rsid w:val="00572F33"/>
    <w:rPr>
      <w:b/>
      <w:bCs/>
    </w:rPr>
  </w:style>
  <w:style w:type="character" w:customStyle="1" w:styleId="bwxsm">
    <w:name w:val="b w xsm"/>
    <w:rsid w:val="00572F33"/>
  </w:style>
  <w:style w:type="character" w:customStyle="1" w:styleId="fstd">
    <w:name w:val="f std"/>
    <w:rsid w:val="00572F33"/>
  </w:style>
  <w:style w:type="character" w:customStyle="1" w:styleId="UNDERLINECharChar">
    <w:name w:val="UNDERLINE Char Char"/>
    <w:rsid w:val="00572F33"/>
    <w:rPr>
      <w:bCs/>
      <w:kern w:val="28"/>
      <w:szCs w:val="32"/>
      <w:u w:val="single"/>
    </w:rPr>
  </w:style>
  <w:style w:type="character" w:customStyle="1" w:styleId="heading2char2charchar1">
    <w:name w:val="heading2char2charchar1"/>
    <w:rsid w:val="00572F33"/>
  </w:style>
  <w:style w:type="character" w:customStyle="1" w:styleId="charchar60">
    <w:name w:val="charchar6"/>
    <w:rsid w:val="00572F33"/>
  </w:style>
  <w:style w:type="character" w:customStyle="1" w:styleId="bio1">
    <w:name w:val="bio1"/>
    <w:rsid w:val="00572F33"/>
    <w:rPr>
      <w:rFonts w:ascii="Arial" w:hAnsi="Arial" w:cs="Arial" w:hint="default"/>
      <w:i/>
      <w:iCs/>
      <w:color w:val="000000"/>
      <w:sz w:val="20"/>
      <w:szCs w:val="20"/>
    </w:rPr>
  </w:style>
  <w:style w:type="character" w:customStyle="1" w:styleId="cardCharCharCharCharCharChar">
    <w:name w:val="card Char Char Char Char Char Char"/>
    <w:rsid w:val="00572F33"/>
    <w:rPr>
      <w:sz w:val="24"/>
      <w:szCs w:val="24"/>
      <w:lang w:val="en-US" w:eastAsia="en-US" w:bidi="ar-SA"/>
    </w:rPr>
  </w:style>
  <w:style w:type="character" w:customStyle="1" w:styleId="Heading2CharChar">
    <w:name w:val="Heading 2 Char Char"/>
    <w:aliases w:val="Heading 2 Char Char Char Char Char Char Char,Heading 2 Char Char Char Char Char Char Char Char Char Char Char,TAG Char1 Char,Heading 2 Char1 Char Char Char Char Char,Heading 2 Char1 Char1 Char,tag Cha,Char Char Char Char Char1"/>
    <w:qFormat/>
    <w:rsid w:val="00572F33"/>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572F33"/>
    <w:rPr>
      <w:b/>
      <w:bCs/>
      <w:sz w:val="48"/>
      <w:szCs w:val="24"/>
      <w:u w:val="single"/>
      <w:lang w:val="en-US" w:eastAsia="en-US" w:bidi="ar-SA"/>
    </w:rPr>
  </w:style>
  <w:style w:type="character" w:customStyle="1" w:styleId="TagCiteCharChar0">
    <w:name w:val="Tag / Cite Char Char"/>
    <w:rsid w:val="00572F33"/>
    <w:rPr>
      <w:b/>
      <w:bCs w:val="0"/>
      <w:color w:val="000000"/>
      <w:sz w:val="24"/>
      <w:szCs w:val="24"/>
      <w:lang w:val="en-US" w:eastAsia="en-US" w:bidi="ar-SA"/>
    </w:rPr>
  </w:style>
  <w:style w:type="character" w:customStyle="1" w:styleId="CardTextUnderlinedCharChar">
    <w:name w:val="Card Text Underlined Char Char"/>
    <w:rsid w:val="00572F33"/>
    <w:rPr>
      <w:rFonts w:ascii="Arial Narrow" w:hAnsi="Arial Narrow" w:hint="default"/>
      <w:szCs w:val="24"/>
      <w:u w:val="single"/>
      <w:lang w:val="en-US" w:eastAsia="en-US" w:bidi="ar-SA"/>
    </w:rPr>
  </w:style>
  <w:style w:type="character" w:customStyle="1" w:styleId="CardTagCharCharChar">
    <w:name w:val="Card Tag Char Char Char"/>
    <w:rsid w:val="00572F33"/>
    <w:rPr>
      <w:b/>
      <w:bCs w:val="0"/>
      <w:sz w:val="24"/>
      <w:szCs w:val="24"/>
      <w:lang w:val="en-US" w:eastAsia="en-US" w:bidi="ar-SA"/>
    </w:rPr>
  </w:style>
  <w:style w:type="character" w:customStyle="1" w:styleId="mainbody">
    <w:name w:val="mainbody"/>
    <w:rsid w:val="00572F33"/>
  </w:style>
  <w:style w:type="character" w:customStyle="1" w:styleId="UnderlineStyleChar2">
    <w:name w:val="Underline Style Char2"/>
    <w:rsid w:val="00572F33"/>
    <w:rPr>
      <w:rFonts w:ascii="Garamond" w:hAnsi="Garamond" w:hint="default"/>
      <w:sz w:val="22"/>
      <w:szCs w:val="24"/>
      <w:u w:val="single"/>
      <w:lang w:val="en-US" w:eastAsia="en-US" w:bidi="ar-SA"/>
    </w:rPr>
  </w:style>
  <w:style w:type="character" w:customStyle="1" w:styleId="Style1Char2">
    <w:name w:val="Style1 Char2"/>
    <w:rsid w:val="00572F33"/>
    <w:rPr>
      <w:szCs w:val="24"/>
    </w:rPr>
  </w:style>
  <w:style w:type="character" w:customStyle="1" w:styleId="t13">
    <w:name w:val="t13"/>
    <w:rsid w:val="00572F33"/>
  </w:style>
  <w:style w:type="character" w:customStyle="1" w:styleId="lead">
    <w:name w:val="lead"/>
    <w:rsid w:val="00572F33"/>
  </w:style>
  <w:style w:type="paragraph" w:customStyle="1" w:styleId="CardDownx1">
    <w:name w:val="CardDown x1"/>
    <w:basedOn w:val="Normal"/>
    <w:link w:val="CardDownx1Char"/>
    <w:qFormat/>
    <w:rsid w:val="00572F33"/>
  </w:style>
  <w:style w:type="character" w:customStyle="1" w:styleId="CardDownx1Char">
    <w:name w:val="CardDown x1 Char"/>
    <w:link w:val="CardDownx1"/>
    <w:locked/>
    <w:rsid w:val="00572F33"/>
    <w:rPr>
      <w:rFonts w:ascii="Calibri" w:hAnsi="Calibri" w:cs="Calibri"/>
      <w:kern w:val="0"/>
      <w:sz w:val="22"/>
      <w:szCs w:val="22"/>
      <w14:ligatures w14:val="none"/>
    </w:rPr>
  </w:style>
  <w:style w:type="character" w:customStyle="1" w:styleId="SmallFont7pt">
    <w:name w:val="Small Font (7 pt)"/>
    <w:qFormat/>
    <w:rsid w:val="00572F33"/>
    <w:rPr>
      <w:sz w:val="14"/>
    </w:rPr>
  </w:style>
  <w:style w:type="character" w:customStyle="1" w:styleId="CharChar17">
    <w:name w:val="Char Char17"/>
    <w:locked/>
    <w:rsid w:val="00572F33"/>
    <w:rPr>
      <w:rFonts w:ascii="Arial" w:hAnsi="Arial" w:cs="Arial" w:hint="default"/>
      <w:b/>
      <w:bCs/>
      <w:sz w:val="26"/>
      <w:szCs w:val="26"/>
    </w:rPr>
  </w:style>
  <w:style w:type="character" w:customStyle="1" w:styleId="address">
    <w:name w:val="address"/>
    <w:rsid w:val="00572F33"/>
  </w:style>
  <w:style w:type="character" w:customStyle="1" w:styleId="ilspan">
    <w:name w:val="il_span"/>
    <w:rsid w:val="00572F33"/>
  </w:style>
  <w:style w:type="character" w:customStyle="1" w:styleId="articletitle1">
    <w:name w:val="articletitle1"/>
    <w:rsid w:val="00572F33"/>
    <w:rPr>
      <w:rFonts w:ascii="Times New Roman" w:hAnsi="Times New Roman" w:cs="Times New Roman" w:hint="default"/>
      <w:b/>
      <w:bCs/>
      <w:sz w:val="36"/>
      <w:szCs w:val="36"/>
    </w:rPr>
  </w:style>
  <w:style w:type="character" w:customStyle="1" w:styleId="leftidx1">
    <w:name w:val="leftidx1"/>
    <w:rsid w:val="00572F33"/>
    <w:rPr>
      <w:rFonts w:ascii="Verdana" w:hAnsi="Verdana" w:hint="default"/>
      <w:sz w:val="22"/>
      <w:szCs w:val="22"/>
    </w:rPr>
  </w:style>
  <w:style w:type="character" w:customStyle="1" w:styleId="blue1">
    <w:name w:val="blue1"/>
    <w:rsid w:val="00572F33"/>
    <w:rPr>
      <w:color w:val="0000FF"/>
    </w:rPr>
  </w:style>
  <w:style w:type="character" w:customStyle="1" w:styleId="author-link1">
    <w:name w:val="author-link1"/>
    <w:rsid w:val="00572F33"/>
    <w:rPr>
      <w:b w:val="0"/>
      <w:bCs w:val="0"/>
    </w:rPr>
  </w:style>
  <w:style w:type="character" w:customStyle="1" w:styleId="black1">
    <w:name w:val="black1"/>
    <w:rsid w:val="00572F33"/>
    <w:rPr>
      <w:color w:val="000000"/>
    </w:rPr>
  </w:style>
  <w:style w:type="character" w:customStyle="1" w:styleId="StyleunderlinedCharBold">
    <w:name w:val="Style underlined Char + Bold"/>
    <w:rsid w:val="00572F33"/>
    <w:rPr>
      <w:rFonts w:ascii="Times New Roman" w:hAnsi="Times New Roman" w:cs="Times New Roman" w:hint="default"/>
      <w:b/>
      <w:bCs/>
      <w:sz w:val="21"/>
      <w:szCs w:val="24"/>
      <w:u w:val="single"/>
    </w:rPr>
  </w:style>
  <w:style w:type="character" w:customStyle="1" w:styleId="ThickUnderlineCharChar">
    <w:name w:val="Thick Underline Char Char"/>
    <w:rsid w:val="00572F33"/>
    <w:rPr>
      <w:rFonts w:ascii="Calibri" w:eastAsia="Calibri" w:hAnsi="Calibri" w:hint="default"/>
    </w:rPr>
  </w:style>
  <w:style w:type="character" w:customStyle="1" w:styleId="CardUnderline">
    <w:name w:val="Card Underline"/>
    <w:rsid w:val="00572F33"/>
    <w:rPr>
      <w:rFonts w:ascii="Times New Roman" w:hAnsi="Times New Roman" w:cs="Times New Roman" w:hint="default"/>
      <w:sz w:val="20"/>
      <w:u w:val="single"/>
    </w:rPr>
  </w:style>
  <w:style w:type="character" w:customStyle="1" w:styleId="lingoregion">
    <w:name w:val="lingo_region"/>
    <w:rsid w:val="00572F33"/>
  </w:style>
  <w:style w:type="character" w:customStyle="1" w:styleId="cite0">
    <w:name w:val="%cite"/>
    <w:rsid w:val="00572F33"/>
    <w:rPr>
      <w:rFonts w:ascii="Times New Roman" w:hAnsi="Times New Roman" w:cs="Times New Roman" w:hint="default"/>
      <w:b/>
      <w:bCs w:val="0"/>
      <w:sz w:val="24"/>
    </w:rPr>
  </w:style>
  <w:style w:type="character" w:customStyle="1" w:styleId="Emphasis21">
    <w:name w:val="%Emphasis2"/>
    <w:rsid w:val="00572F33"/>
    <w:rPr>
      <w:rFonts w:ascii="Cooper Black" w:hAnsi="Cooper Black" w:hint="default"/>
      <w:iCs/>
      <w:u w:val="single"/>
    </w:rPr>
  </w:style>
  <w:style w:type="character" w:customStyle="1" w:styleId="bodycontentlink">
    <w:name w:val="bodycontentlink"/>
    <w:rsid w:val="00572F33"/>
  </w:style>
  <w:style w:type="character" w:customStyle="1" w:styleId="AAAcite">
    <w:name w:val="AAAcite"/>
    <w:rsid w:val="00572F33"/>
    <w:rPr>
      <w:rFonts w:ascii="Times New Roman" w:hAnsi="Times New Roman" w:cs="Times New Roman" w:hint="default"/>
      <w:b/>
      <w:bCs w:val="0"/>
      <w:sz w:val="24"/>
    </w:rPr>
  </w:style>
  <w:style w:type="character" w:customStyle="1" w:styleId="tmplheaderlink">
    <w:name w:val="tmplheaderlink"/>
    <w:rsid w:val="00572F33"/>
    <w:rPr>
      <w:rFonts w:ascii="Times New Roman" w:hAnsi="Times New Roman" w:cs="Times New Roman" w:hint="default"/>
    </w:rPr>
  </w:style>
  <w:style w:type="character" w:customStyle="1" w:styleId="UnderlinedEvidenceCharChar">
    <w:name w:val="Underlined Evidence Char Char"/>
    <w:rsid w:val="00572F33"/>
    <w:rPr>
      <w:rFonts w:ascii="Verdana" w:hAnsi="Verdana" w:hint="default"/>
      <w:sz w:val="21"/>
      <w:szCs w:val="21"/>
      <w:u w:val="thick"/>
      <w:lang w:val="en-US" w:eastAsia="en-US" w:bidi="ar-SA"/>
    </w:rPr>
  </w:style>
  <w:style w:type="character" w:customStyle="1" w:styleId="role">
    <w:name w:val="role"/>
    <w:rsid w:val="00572F33"/>
  </w:style>
  <w:style w:type="character" w:customStyle="1" w:styleId="pagination">
    <w:name w:val="pagination"/>
    <w:rsid w:val="00572F33"/>
  </w:style>
  <w:style w:type="character" w:customStyle="1" w:styleId="doi">
    <w:name w:val="doi"/>
    <w:rsid w:val="00572F33"/>
  </w:style>
  <w:style w:type="character" w:customStyle="1" w:styleId="bodycontents">
    <w:name w:val="bodycontents"/>
    <w:rsid w:val="00572F33"/>
  </w:style>
  <w:style w:type="character" w:customStyle="1" w:styleId="comma">
    <w:name w:val="comma"/>
    <w:rsid w:val="00572F33"/>
  </w:style>
  <w:style w:type="character" w:customStyle="1" w:styleId="pad5right">
    <w:name w:val="pad5right"/>
    <w:rsid w:val="00572F33"/>
  </w:style>
  <w:style w:type="character" w:customStyle="1" w:styleId="entry-date">
    <w:name w:val="entry-date"/>
    <w:rsid w:val="00572F33"/>
  </w:style>
  <w:style w:type="character" w:customStyle="1" w:styleId="desc">
    <w:name w:val="desc"/>
    <w:rsid w:val="00572F33"/>
  </w:style>
  <w:style w:type="character" w:customStyle="1" w:styleId="divider">
    <w:name w:val="divider"/>
    <w:rsid w:val="00572F33"/>
  </w:style>
  <w:style w:type="character" w:customStyle="1" w:styleId="blogdate">
    <w:name w:val="blogdate"/>
    <w:rsid w:val="00572F33"/>
  </w:style>
  <w:style w:type="character" w:customStyle="1" w:styleId="ticker">
    <w:name w:val="ticker"/>
    <w:rsid w:val="00572F33"/>
  </w:style>
  <w:style w:type="character" w:customStyle="1" w:styleId="posted">
    <w:name w:val="posted"/>
    <w:rsid w:val="00572F33"/>
  </w:style>
  <w:style w:type="character" w:customStyle="1" w:styleId="time">
    <w:name w:val="time"/>
    <w:rsid w:val="00572F33"/>
  </w:style>
  <w:style w:type="character" w:customStyle="1" w:styleId="dot">
    <w:name w:val="dot"/>
    <w:rsid w:val="00572F33"/>
  </w:style>
  <w:style w:type="character" w:customStyle="1" w:styleId="hn-date">
    <w:name w:val="hn-date"/>
    <w:rsid w:val="00572F33"/>
  </w:style>
  <w:style w:type="character" w:customStyle="1" w:styleId="location">
    <w:name w:val="location"/>
    <w:rsid w:val="00572F33"/>
  </w:style>
  <w:style w:type="character" w:customStyle="1" w:styleId="arial11">
    <w:name w:val="arial_11"/>
    <w:rsid w:val="00572F33"/>
  </w:style>
  <w:style w:type="character" w:customStyle="1" w:styleId="dropcap-letter">
    <w:name w:val="dropcap-letter"/>
    <w:rsid w:val="00572F33"/>
  </w:style>
  <w:style w:type="character" w:customStyle="1" w:styleId="offscreen">
    <w:name w:val="offscreen"/>
    <w:rsid w:val="00572F33"/>
  </w:style>
  <w:style w:type="character" w:customStyle="1" w:styleId="linked-in">
    <w:name w:val="linked-in"/>
    <w:rsid w:val="00572F33"/>
  </w:style>
  <w:style w:type="character" w:customStyle="1" w:styleId="in-widget">
    <w:name w:val="in-widget"/>
    <w:rsid w:val="00572F33"/>
  </w:style>
  <w:style w:type="character" w:customStyle="1" w:styleId="in-right">
    <w:name w:val="in-right"/>
    <w:rsid w:val="00572F33"/>
  </w:style>
  <w:style w:type="character" w:customStyle="1" w:styleId="tickerwrap">
    <w:name w:val="ticker_wrap"/>
    <w:rsid w:val="00572F33"/>
  </w:style>
  <w:style w:type="character" w:customStyle="1" w:styleId="divs">
    <w:name w:val="divs"/>
    <w:rsid w:val="00572F33"/>
  </w:style>
  <w:style w:type="character" w:customStyle="1" w:styleId="in-top">
    <w:name w:val="in-top"/>
    <w:rsid w:val="00572F33"/>
  </w:style>
  <w:style w:type="character" w:customStyle="1" w:styleId="article-date">
    <w:name w:val="article-date"/>
    <w:rsid w:val="00572F33"/>
  </w:style>
  <w:style w:type="character" w:customStyle="1" w:styleId="bodysubtoc">
    <w:name w:val="bodysubtoc"/>
    <w:rsid w:val="00572F33"/>
  </w:style>
  <w:style w:type="character" w:customStyle="1" w:styleId="lefttitlesmaller">
    <w:name w:val="lefttitlesmaller"/>
    <w:rsid w:val="00572F33"/>
  </w:style>
  <w:style w:type="character" w:customStyle="1" w:styleId="mb">
    <w:name w:val="mb"/>
    <w:rsid w:val="00572F33"/>
  </w:style>
  <w:style w:type="character" w:customStyle="1" w:styleId="field-content">
    <w:name w:val="field-content"/>
    <w:rsid w:val="00572F33"/>
  </w:style>
  <w:style w:type="character" w:customStyle="1" w:styleId="submitted-date">
    <w:name w:val="submitted-date"/>
    <w:rsid w:val="00572F33"/>
  </w:style>
  <w:style w:type="character" w:customStyle="1" w:styleId="submitted-time">
    <w:name w:val="submitted-time"/>
    <w:rsid w:val="00572F33"/>
  </w:style>
  <w:style w:type="character" w:customStyle="1" w:styleId="A2">
    <w:name w:val="A2"/>
    <w:uiPriority w:val="99"/>
    <w:rsid w:val="00572F33"/>
    <w:rPr>
      <w:rFonts w:ascii="Sabon LT Std" w:hAnsi="Sabon LT Std" w:cs="Sabon LT Std" w:hint="default"/>
      <w:color w:val="000000"/>
      <w:sz w:val="15"/>
      <w:szCs w:val="15"/>
    </w:rPr>
  </w:style>
  <w:style w:type="character" w:customStyle="1" w:styleId="searchword">
    <w:name w:val="searchword"/>
    <w:rsid w:val="00572F33"/>
  </w:style>
  <w:style w:type="character" w:customStyle="1" w:styleId="meta-prep">
    <w:name w:val="meta-prep"/>
    <w:rsid w:val="00572F33"/>
  </w:style>
  <w:style w:type="numbering" w:customStyle="1" w:styleId="1ai1">
    <w:name w:val="1 / a / i1"/>
    <w:rsid w:val="00572F33"/>
    <w:pPr>
      <w:numPr>
        <w:numId w:val="18"/>
      </w:numPr>
    </w:pPr>
  </w:style>
  <w:style w:type="numbering" w:styleId="1ai">
    <w:name w:val="Outline List 1"/>
    <w:basedOn w:val="NoList"/>
    <w:unhideWhenUsed/>
    <w:rsid w:val="00572F33"/>
    <w:pPr>
      <w:numPr>
        <w:numId w:val="19"/>
      </w:numPr>
    </w:pPr>
  </w:style>
  <w:style w:type="paragraph" w:customStyle="1" w:styleId="Style21">
    <w:name w:val="Style21"/>
    <w:basedOn w:val="Normal"/>
    <w:uiPriority w:val="99"/>
    <w:qFormat/>
    <w:rsid w:val="00572F33"/>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572F33"/>
    <w:rPr>
      <w:rFonts w:ascii="Times New Roman" w:hAnsi="Times New Roman" w:cs="Times New Roman"/>
      <w:b/>
      <w:bCs/>
      <w:i/>
      <w:iCs/>
      <w:spacing w:val="-10"/>
      <w:sz w:val="18"/>
      <w:szCs w:val="18"/>
    </w:rPr>
  </w:style>
  <w:style w:type="character" w:customStyle="1" w:styleId="FontStyle329">
    <w:name w:val="Font Style329"/>
    <w:uiPriority w:val="99"/>
    <w:rsid w:val="00572F33"/>
    <w:rPr>
      <w:rFonts w:ascii="Times New Roman" w:hAnsi="Times New Roman" w:cs="Times New Roman"/>
      <w:b/>
      <w:bCs/>
      <w:spacing w:val="-10"/>
      <w:sz w:val="18"/>
      <w:szCs w:val="18"/>
    </w:rPr>
  </w:style>
  <w:style w:type="character" w:customStyle="1" w:styleId="FontStyle370">
    <w:name w:val="Font Style370"/>
    <w:uiPriority w:val="99"/>
    <w:rsid w:val="00572F33"/>
    <w:rPr>
      <w:rFonts w:ascii="Cambria" w:hAnsi="Cambria" w:cs="Cambria"/>
      <w:b/>
      <w:bCs/>
      <w:spacing w:val="-10"/>
      <w:sz w:val="18"/>
      <w:szCs w:val="18"/>
    </w:rPr>
  </w:style>
  <w:style w:type="character" w:customStyle="1" w:styleId="FontStyle302">
    <w:name w:val="Font Style302"/>
    <w:uiPriority w:val="99"/>
    <w:rsid w:val="00572F33"/>
    <w:rPr>
      <w:rFonts w:ascii="Times New Roman" w:hAnsi="Times New Roman" w:cs="Times New Roman"/>
      <w:b/>
      <w:bCs/>
      <w:sz w:val="22"/>
      <w:szCs w:val="22"/>
    </w:rPr>
  </w:style>
  <w:style w:type="character" w:customStyle="1" w:styleId="FontStyle347">
    <w:name w:val="Font Style347"/>
    <w:uiPriority w:val="99"/>
    <w:rsid w:val="00572F33"/>
    <w:rPr>
      <w:rFonts w:ascii="Times New Roman" w:hAnsi="Times New Roman" w:cs="Times New Roman"/>
      <w:b/>
      <w:bCs/>
      <w:spacing w:val="-10"/>
      <w:sz w:val="20"/>
      <w:szCs w:val="20"/>
    </w:rPr>
  </w:style>
  <w:style w:type="paragraph" w:customStyle="1" w:styleId="Style27">
    <w:name w:val="Style27"/>
    <w:basedOn w:val="Normal"/>
    <w:uiPriority w:val="99"/>
    <w:qFormat/>
    <w:rsid w:val="00572F33"/>
    <w:pPr>
      <w:widowControl w:val="0"/>
      <w:autoSpaceDE w:val="0"/>
      <w:autoSpaceDN w:val="0"/>
      <w:adjustRightInd w:val="0"/>
      <w:spacing w:line="223" w:lineRule="exact"/>
    </w:pPr>
    <w:rPr>
      <w:rFonts w:eastAsia="Times New Roman"/>
      <w:sz w:val="24"/>
    </w:rPr>
  </w:style>
  <w:style w:type="paragraph" w:customStyle="1" w:styleId="Style31">
    <w:name w:val="Style31"/>
    <w:basedOn w:val="Normal"/>
    <w:uiPriority w:val="99"/>
    <w:qFormat/>
    <w:rsid w:val="00572F33"/>
    <w:pPr>
      <w:widowControl w:val="0"/>
      <w:autoSpaceDE w:val="0"/>
      <w:autoSpaceDN w:val="0"/>
      <w:adjustRightInd w:val="0"/>
      <w:spacing w:line="227" w:lineRule="exact"/>
      <w:jc w:val="both"/>
    </w:pPr>
    <w:rPr>
      <w:rFonts w:eastAsia="Times New Roman"/>
      <w:sz w:val="24"/>
    </w:rPr>
  </w:style>
  <w:style w:type="character" w:customStyle="1" w:styleId="FontStyle303">
    <w:name w:val="Font Style303"/>
    <w:uiPriority w:val="99"/>
    <w:rsid w:val="00572F33"/>
    <w:rPr>
      <w:rFonts w:ascii="Times New Roman" w:hAnsi="Times New Roman" w:cs="Times New Roman"/>
      <w:spacing w:val="-10"/>
      <w:sz w:val="18"/>
      <w:szCs w:val="18"/>
    </w:rPr>
  </w:style>
  <w:style w:type="character" w:customStyle="1" w:styleId="FontStyle312">
    <w:name w:val="Font Style312"/>
    <w:uiPriority w:val="99"/>
    <w:rsid w:val="00572F33"/>
    <w:rPr>
      <w:rFonts w:ascii="Times New Roman" w:hAnsi="Times New Roman" w:cs="Times New Roman"/>
      <w:b/>
      <w:bCs/>
      <w:spacing w:val="-10"/>
      <w:sz w:val="16"/>
      <w:szCs w:val="16"/>
    </w:rPr>
  </w:style>
  <w:style w:type="character" w:customStyle="1" w:styleId="FontStyle346">
    <w:name w:val="Font Style346"/>
    <w:uiPriority w:val="99"/>
    <w:rsid w:val="00572F33"/>
    <w:rPr>
      <w:rFonts w:ascii="Times New Roman" w:hAnsi="Times New Roman" w:cs="Times New Roman"/>
      <w:b/>
      <w:bCs/>
      <w:spacing w:val="-10"/>
      <w:sz w:val="18"/>
      <w:szCs w:val="18"/>
    </w:rPr>
  </w:style>
  <w:style w:type="character" w:customStyle="1" w:styleId="FontStyle330">
    <w:name w:val="Font Style330"/>
    <w:uiPriority w:val="99"/>
    <w:rsid w:val="00572F33"/>
    <w:rPr>
      <w:rFonts w:ascii="Times New Roman" w:hAnsi="Times New Roman" w:cs="Times New Roman"/>
      <w:b/>
      <w:bCs/>
      <w:sz w:val="16"/>
      <w:szCs w:val="16"/>
    </w:rPr>
  </w:style>
  <w:style w:type="character" w:customStyle="1" w:styleId="FontStyle372">
    <w:name w:val="Font Style372"/>
    <w:uiPriority w:val="99"/>
    <w:rsid w:val="00572F33"/>
    <w:rPr>
      <w:rFonts w:ascii="Times New Roman" w:hAnsi="Times New Roman" w:cs="Times New Roman"/>
      <w:b/>
      <w:bCs/>
      <w:sz w:val="16"/>
      <w:szCs w:val="16"/>
    </w:rPr>
  </w:style>
  <w:style w:type="paragraph" w:customStyle="1" w:styleId="Style59">
    <w:name w:val="Style59"/>
    <w:basedOn w:val="Normal"/>
    <w:uiPriority w:val="99"/>
    <w:qFormat/>
    <w:rsid w:val="00572F3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72F33"/>
    <w:rPr>
      <w:rFonts w:ascii="Times New Roman" w:hAnsi="Times New Roman" w:cs="Times New Roman"/>
      <w:b/>
      <w:bCs/>
      <w:i/>
      <w:iCs/>
      <w:sz w:val="16"/>
      <w:szCs w:val="16"/>
    </w:rPr>
  </w:style>
  <w:style w:type="paragraph" w:customStyle="1" w:styleId="Style200">
    <w:name w:val="Style20"/>
    <w:basedOn w:val="Normal"/>
    <w:uiPriority w:val="99"/>
    <w:qFormat/>
    <w:rsid w:val="00572F3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72F33"/>
    <w:rPr>
      <w:rFonts w:ascii="Times New Roman" w:hAnsi="Times New Roman" w:cs="Times New Roman"/>
      <w:smallCaps/>
      <w:sz w:val="14"/>
      <w:szCs w:val="14"/>
    </w:rPr>
  </w:style>
  <w:style w:type="paragraph" w:customStyle="1" w:styleId="Style89">
    <w:name w:val="Style89"/>
    <w:basedOn w:val="Normal"/>
    <w:uiPriority w:val="99"/>
    <w:qFormat/>
    <w:rsid w:val="00572F3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72F33"/>
    <w:rPr>
      <w:rFonts w:ascii="Times New Roman" w:hAnsi="Times New Roman" w:cs="Times New Roman"/>
      <w:b/>
      <w:bCs/>
      <w:spacing w:val="-10"/>
      <w:sz w:val="22"/>
      <w:szCs w:val="22"/>
    </w:rPr>
  </w:style>
  <w:style w:type="character" w:customStyle="1" w:styleId="FontStyle320">
    <w:name w:val="Font Style320"/>
    <w:uiPriority w:val="99"/>
    <w:rsid w:val="00572F33"/>
    <w:rPr>
      <w:rFonts w:ascii="Times New Roman" w:hAnsi="Times New Roman" w:cs="Times New Roman"/>
      <w:b/>
      <w:bCs/>
      <w:spacing w:val="-10"/>
      <w:sz w:val="22"/>
      <w:szCs w:val="22"/>
    </w:rPr>
  </w:style>
  <w:style w:type="character" w:customStyle="1" w:styleId="FontStyle352">
    <w:name w:val="Font Style352"/>
    <w:uiPriority w:val="99"/>
    <w:rsid w:val="00572F33"/>
    <w:rPr>
      <w:rFonts w:ascii="Times New Roman" w:hAnsi="Times New Roman" w:cs="Times New Roman"/>
      <w:b/>
      <w:bCs/>
      <w:sz w:val="16"/>
      <w:szCs w:val="16"/>
    </w:rPr>
  </w:style>
  <w:style w:type="character" w:customStyle="1" w:styleId="FontStyle356">
    <w:name w:val="Font Style356"/>
    <w:uiPriority w:val="99"/>
    <w:rsid w:val="00572F33"/>
    <w:rPr>
      <w:rFonts w:ascii="Times New Roman" w:hAnsi="Times New Roman" w:cs="Times New Roman"/>
      <w:b/>
      <w:bCs/>
      <w:spacing w:val="-10"/>
      <w:sz w:val="22"/>
      <w:szCs w:val="22"/>
    </w:rPr>
  </w:style>
  <w:style w:type="character" w:customStyle="1" w:styleId="FontStyle298">
    <w:name w:val="Font Style298"/>
    <w:uiPriority w:val="99"/>
    <w:rsid w:val="00572F33"/>
    <w:rPr>
      <w:rFonts w:ascii="Times New Roman" w:hAnsi="Times New Roman" w:cs="Times New Roman"/>
      <w:sz w:val="18"/>
      <w:szCs w:val="18"/>
    </w:rPr>
  </w:style>
  <w:style w:type="character" w:customStyle="1" w:styleId="FontStyle311">
    <w:name w:val="Font Style311"/>
    <w:uiPriority w:val="99"/>
    <w:rsid w:val="00572F33"/>
    <w:rPr>
      <w:rFonts w:ascii="Times New Roman" w:hAnsi="Times New Roman" w:cs="Times New Roman"/>
      <w:b/>
      <w:bCs/>
      <w:spacing w:val="-10"/>
      <w:sz w:val="18"/>
      <w:szCs w:val="18"/>
    </w:rPr>
  </w:style>
  <w:style w:type="character" w:customStyle="1" w:styleId="FontStyle332">
    <w:name w:val="Font Style332"/>
    <w:uiPriority w:val="99"/>
    <w:rsid w:val="00572F33"/>
    <w:rPr>
      <w:rFonts w:ascii="Times New Roman" w:hAnsi="Times New Roman" w:cs="Times New Roman"/>
      <w:b/>
      <w:bCs/>
      <w:i/>
      <w:iCs/>
      <w:spacing w:val="-10"/>
      <w:sz w:val="20"/>
      <w:szCs w:val="20"/>
    </w:rPr>
  </w:style>
  <w:style w:type="character" w:customStyle="1" w:styleId="FontStyle371">
    <w:name w:val="Font Style371"/>
    <w:uiPriority w:val="99"/>
    <w:rsid w:val="00572F33"/>
    <w:rPr>
      <w:rFonts w:ascii="Times New Roman" w:hAnsi="Times New Roman" w:cs="Times New Roman"/>
      <w:sz w:val="16"/>
      <w:szCs w:val="16"/>
    </w:rPr>
  </w:style>
  <w:style w:type="character" w:customStyle="1" w:styleId="FontStyle350">
    <w:name w:val="Font Style350"/>
    <w:uiPriority w:val="99"/>
    <w:rsid w:val="00572F33"/>
    <w:rPr>
      <w:rFonts w:ascii="Times New Roman" w:hAnsi="Times New Roman" w:cs="Times New Roman"/>
      <w:b/>
      <w:bCs/>
      <w:i/>
      <w:iCs/>
      <w:sz w:val="20"/>
      <w:szCs w:val="20"/>
    </w:rPr>
  </w:style>
  <w:style w:type="paragraph" w:customStyle="1" w:styleId="Style8">
    <w:name w:val="Style8"/>
    <w:basedOn w:val="Normal"/>
    <w:uiPriority w:val="99"/>
    <w:qFormat/>
    <w:rsid w:val="00572F33"/>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572F33"/>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572F33"/>
    <w:pPr>
      <w:widowControl w:val="0"/>
      <w:autoSpaceDE w:val="0"/>
      <w:autoSpaceDN w:val="0"/>
      <w:adjustRightInd w:val="0"/>
      <w:spacing w:line="230" w:lineRule="exact"/>
      <w:jc w:val="both"/>
    </w:pPr>
    <w:rPr>
      <w:rFonts w:eastAsia="Times New Roman"/>
      <w:sz w:val="24"/>
    </w:rPr>
  </w:style>
  <w:style w:type="paragraph" w:customStyle="1" w:styleId="Style51">
    <w:name w:val="Style51"/>
    <w:basedOn w:val="Normal"/>
    <w:uiPriority w:val="99"/>
    <w:qFormat/>
    <w:rsid w:val="00572F33"/>
    <w:pPr>
      <w:widowControl w:val="0"/>
      <w:autoSpaceDE w:val="0"/>
      <w:autoSpaceDN w:val="0"/>
      <w:adjustRightInd w:val="0"/>
    </w:pPr>
    <w:rPr>
      <w:rFonts w:eastAsia="Times New Roman"/>
      <w:sz w:val="24"/>
    </w:rPr>
  </w:style>
  <w:style w:type="character" w:customStyle="1" w:styleId="FontStyle351">
    <w:name w:val="Font Style351"/>
    <w:uiPriority w:val="99"/>
    <w:rsid w:val="00572F33"/>
    <w:rPr>
      <w:rFonts w:ascii="Times New Roman" w:hAnsi="Times New Roman" w:cs="Times New Roman"/>
      <w:b/>
      <w:bCs/>
      <w:sz w:val="22"/>
      <w:szCs w:val="22"/>
    </w:rPr>
  </w:style>
  <w:style w:type="paragraph" w:customStyle="1" w:styleId="Style10">
    <w:name w:val="Style10"/>
    <w:basedOn w:val="Normal"/>
    <w:uiPriority w:val="99"/>
    <w:qFormat/>
    <w:rsid w:val="00572F33"/>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572F33"/>
    <w:pPr>
      <w:widowControl w:val="0"/>
      <w:autoSpaceDE w:val="0"/>
      <w:autoSpaceDN w:val="0"/>
      <w:adjustRightInd w:val="0"/>
      <w:jc w:val="both"/>
    </w:pPr>
    <w:rPr>
      <w:rFonts w:eastAsia="Times New Roman"/>
      <w:sz w:val="24"/>
    </w:rPr>
  </w:style>
  <w:style w:type="character" w:customStyle="1" w:styleId="FontStyle369">
    <w:name w:val="Font Style369"/>
    <w:uiPriority w:val="99"/>
    <w:rsid w:val="00572F33"/>
    <w:rPr>
      <w:rFonts w:ascii="Times New Roman" w:hAnsi="Times New Roman" w:cs="Times New Roman"/>
      <w:b/>
      <w:bCs/>
      <w:spacing w:val="-10"/>
      <w:sz w:val="20"/>
      <w:szCs w:val="20"/>
    </w:rPr>
  </w:style>
  <w:style w:type="character" w:customStyle="1" w:styleId="FontStyle357">
    <w:name w:val="Font Style357"/>
    <w:uiPriority w:val="99"/>
    <w:rsid w:val="00572F33"/>
    <w:rPr>
      <w:rFonts w:ascii="Times New Roman" w:hAnsi="Times New Roman" w:cs="Times New Roman"/>
      <w:b/>
      <w:bCs/>
      <w:spacing w:val="-10"/>
      <w:sz w:val="22"/>
      <w:szCs w:val="22"/>
    </w:rPr>
  </w:style>
  <w:style w:type="paragraph" w:customStyle="1" w:styleId="Style67">
    <w:name w:val="Style67"/>
    <w:basedOn w:val="Normal"/>
    <w:uiPriority w:val="99"/>
    <w:qFormat/>
    <w:rsid w:val="00572F3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72F33"/>
    <w:rPr>
      <w:rFonts w:ascii="Times New Roman" w:hAnsi="Times New Roman" w:cs="Times New Roman"/>
      <w:sz w:val="20"/>
      <w:szCs w:val="20"/>
    </w:rPr>
  </w:style>
  <w:style w:type="character" w:customStyle="1" w:styleId="FontStyle374">
    <w:name w:val="Font Style374"/>
    <w:uiPriority w:val="99"/>
    <w:rsid w:val="00572F33"/>
    <w:rPr>
      <w:rFonts w:ascii="Times New Roman" w:hAnsi="Times New Roman" w:cs="Times New Roman"/>
      <w:b/>
      <w:bCs/>
      <w:spacing w:val="-10"/>
      <w:sz w:val="22"/>
      <w:szCs w:val="22"/>
    </w:rPr>
  </w:style>
  <w:style w:type="paragraph" w:customStyle="1" w:styleId="Style30">
    <w:name w:val="Style30"/>
    <w:basedOn w:val="Normal"/>
    <w:uiPriority w:val="99"/>
    <w:qFormat/>
    <w:rsid w:val="00572F3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72F33"/>
    <w:rPr>
      <w:rFonts w:ascii="Times New Roman" w:hAnsi="Times New Roman" w:cs="Times New Roman"/>
      <w:smallCaps/>
      <w:sz w:val="16"/>
      <w:szCs w:val="16"/>
    </w:rPr>
  </w:style>
  <w:style w:type="paragraph" w:customStyle="1" w:styleId="Style93">
    <w:name w:val="Style93"/>
    <w:basedOn w:val="Normal"/>
    <w:uiPriority w:val="99"/>
    <w:qFormat/>
    <w:rsid w:val="00572F3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72F33"/>
    <w:pPr>
      <w:widowControl w:val="0"/>
      <w:autoSpaceDE w:val="0"/>
      <w:autoSpaceDN w:val="0"/>
      <w:adjustRightInd w:val="0"/>
      <w:spacing w:line="207" w:lineRule="exact"/>
    </w:pPr>
    <w:rPr>
      <w:rFonts w:eastAsia="Times New Roman"/>
      <w:sz w:val="24"/>
    </w:rPr>
  </w:style>
  <w:style w:type="character" w:customStyle="1" w:styleId="ReallyfuckingsmallCharCharCharChar">
    <w:name w:val="Really fucking small Char Char Char Char"/>
    <w:link w:val="ReallyfuckingsmallCharCharChar"/>
    <w:rsid w:val="00572F33"/>
    <w:rPr>
      <w:sz w:val="10"/>
    </w:rPr>
  </w:style>
  <w:style w:type="character" w:customStyle="1" w:styleId="UnderlineCharCharCharCharCharCharCharChar">
    <w:name w:val="Underline Char Char Char Char Char Char Char Char"/>
    <w:link w:val="UnderlineCharCharCharCharCharCharChar"/>
    <w:rsid w:val="00572F33"/>
    <w:rPr>
      <w:u w:val="single"/>
    </w:rPr>
  </w:style>
  <w:style w:type="character" w:customStyle="1" w:styleId="SmalltextCharCharCharChar0">
    <w:name w:val="Small text Char Char Char Char"/>
    <w:link w:val="SmalltextCharCharChar0"/>
    <w:rsid w:val="00572F33"/>
    <w:rPr>
      <w:sz w:val="16"/>
    </w:rPr>
  </w:style>
  <w:style w:type="paragraph" w:customStyle="1" w:styleId="boldcitation">
    <w:name w:val="bold citation"/>
    <w:basedOn w:val="Normal"/>
    <w:qFormat/>
    <w:rsid w:val="00572F33"/>
    <w:rPr>
      <w:rFonts w:ascii="Arial" w:eastAsia="Times New Roman" w:hAnsi="Arial"/>
      <w:b/>
      <w:sz w:val="28"/>
      <w:u w:val="thick"/>
    </w:rPr>
  </w:style>
  <w:style w:type="character" w:customStyle="1" w:styleId="underlinecardChar">
    <w:name w:val="underline card Char"/>
    <w:rsid w:val="00572F33"/>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572F33"/>
    <w:rPr>
      <w:rFonts w:ascii="Arial" w:eastAsia="Times New Roman" w:hAnsi="Arial"/>
      <w:b/>
      <w:color w:val="000000"/>
      <w:u w:val="thick" w:color="000000"/>
    </w:rPr>
  </w:style>
  <w:style w:type="character" w:customStyle="1" w:styleId="CardsCharCharChar">
    <w:name w:val="Cards Char Char Char"/>
    <w:rsid w:val="00572F33"/>
    <w:rPr>
      <w:szCs w:val="24"/>
      <w:lang w:val="en-US" w:eastAsia="en-US" w:bidi="ar-SA"/>
    </w:rPr>
  </w:style>
  <w:style w:type="character" w:customStyle="1" w:styleId="HiddenBlockHeaderChar">
    <w:name w:val="Hidden Block Header Char"/>
    <w:link w:val="HiddenBlockHeader"/>
    <w:rsid w:val="00572F33"/>
    <w:rPr>
      <w:rFonts w:ascii="Times New Roman" w:eastAsia="Times New Roman" w:hAnsi="Times New Roman" w:cs="Courier New"/>
      <w:b/>
      <w:bCs/>
      <w:kern w:val="0"/>
      <w:sz w:val="28"/>
      <w14:ligatures w14:val="none"/>
    </w:rPr>
  </w:style>
  <w:style w:type="paragraph" w:customStyle="1" w:styleId="NothingCharChar">
    <w:name w:val="Nothing Char Char"/>
    <w:link w:val="NothingCharCharChar"/>
    <w:rsid w:val="00572F33"/>
    <w:pPr>
      <w:spacing w:after="0" w:line="240" w:lineRule="auto"/>
      <w:jc w:val="both"/>
    </w:pPr>
    <w:rPr>
      <w:rFonts w:ascii="Times New Roman" w:eastAsia="MS Mincho" w:hAnsi="Times New Roman" w:cs="Times New Roman"/>
      <w:kern w:val="0"/>
      <w14:ligatures w14:val="none"/>
    </w:rPr>
  </w:style>
  <w:style w:type="character" w:customStyle="1" w:styleId="NothingCharCharChar">
    <w:name w:val="Nothing Char Char Char"/>
    <w:link w:val="NothingCharChar"/>
    <w:rsid w:val="00572F33"/>
    <w:rPr>
      <w:rFonts w:ascii="Times New Roman" w:eastAsia="MS Mincho" w:hAnsi="Times New Roman" w:cs="Times New Roman"/>
      <w:kern w:val="0"/>
      <w14:ligatures w14:val="none"/>
    </w:rPr>
  </w:style>
  <w:style w:type="character" w:customStyle="1" w:styleId="CardsCharChar">
    <w:name w:val="Cards Char Char"/>
    <w:rsid w:val="00572F33"/>
    <w:rPr>
      <w:szCs w:val="24"/>
      <w:lang w:val="en-US" w:eastAsia="en-US" w:bidi="ar-SA"/>
    </w:rPr>
  </w:style>
  <w:style w:type="character" w:customStyle="1" w:styleId="CardsCharCharCharChar">
    <w:name w:val="Cards Char Char Char Char"/>
    <w:rsid w:val="00572F33"/>
    <w:rPr>
      <w:szCs w:val="24"/>
      <w:lang w:val="en-US" w:eastAsia="en-US" w:bidi="ar-SA"/>
    </w:rPr>
  </w:style>
  <w:style w:type="character" w:customStyle="1" w:styleId="BlockHeadingsCharChar">
    <w:name w:val="Block Headings Char Char"/>
    <w:rsid w:val="00572F33"/>
    <w:rPr>
      <w:b/>
      <w:sz w:val="36"/>
      <w:szCs w:val="24"/>
      <w:u w:val="single"/>
      <w:lang w:val="en-US" w:eastAsia="en-US" w:bidi="ar-SA"/>
    </w:rPr>
  </w:style>
  <w:style w:type="character" w:customStyle="1" w:styleId="NothingChar1">
    <w:name w:val="Nothing Char1"/>
    <w:rsid w:val="00572F33"/>
    <w:rPr>
      <w:szCs w:val="24"/>
      <w:lang w:val="en-US" w:eastAsia="en-US" w:bidi="ar-SA"/>
    </w:rPr>
  </w:style>
  <w:style w:type="paragraph" w:customStyle="1" w:styleId="bloctitles">
    <w:name w:val="bloc titles"/>
    <w:basedOn w:val="Heading1"/>
    <w:next w:val="Normal"/>
    <w:link w:val="bloctitlesChar"/>
    <w:autoRedefine/>
    <w:qFormat/>
    <w:rsid w:val="00572F3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572F33"/>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572F3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heading3char0">
    <w:name w:val="heading3char"/>
    <w:rsid w:val="00572F33"/>
  </w:style>
  <w:style w:type="paragraph" w:customStyle="1" w:styleId="Regular">
    <w:name w:val="Regular"/>
    <w:link w:val="RegularChar"/>
    <w:qFormat/>
    <w:rsid w:val="00572F33"/>
    <w:pPr>
      <w:spacing w:after="0" w:line="240" w:lineRule="auto"/>
    </w:pPr>
    <w:rPr>
      <w:rFonts w:ascii="Garamond" w:eastAsia="Times New Roman" w:hAnsi="Garamond" w:cs="Times New Roman"/>
      <w:bCs/>
      <w:kern w:val="20"/>
      <w:sz w:val="20"/>
      <w:szCs w:val="32"/>
      <w14:ligatures w14:val="none"/>
    </w:rPr>
  </w:style>
  <w:style w:type="character" w:customStyle="1" w:styleId="RegularChar">
    <w:name w:val="Regular Char"/>
    <w:link w:val="Regular"/>
    <w:rsid w:val="00572F33"/>
    <w:rPr>
      <w:rFonts w:ascii="Garamond" w:eastAsia="Times New Roman" w:hAnsi="Garamond" w:cs="Times New Roman"/>
      <w:bCs/>
      <w:kern w:val="20"/>
      <w:sz w:val="20"/>
      <w:szCs w:val="32"/>
      <w14:ligatures w14:val="none"/>
    </w:rPr>
  </w:style>
  <w:style w:type="character" w:customStyle="1" w:styleId="StyleTimesNewRoman">
    <w:name w:val="Style Times New Roman"/>
    <w:rsid w:val="00572F33"/>
    <w:rPr>
      <w:rFonts w:ascii="Garamond" w:hAnsi="Garamond"/>
    </w:rPr>
  </w:style>
  <w:style w:type="paragraph" w:customStyle="1" w:styleId="INDENTEDPARAGRAPH">
    <w:name w:val="INDENTED PARAGRAPH"/>
    <w:qFormat/>
    <w:rsid w:val="00572F33"/>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IndexHeadersCharChar">
    <w:name w:val="Index Headers Char Char"/>
    <w:rsid w:val="00572F33"/>
    <w:rPr>
      <w:rFonts w:cs="Arial"/>
      <w:bCs/>
      <w:caps/>
      <w:color w:val="FFFFFF"/>
      <w:sz w:val="2"/>
      <w:szCs w:val="2"/>
      <w:lang w:val="en-US" w:eastAsia="en-US" w:bidi="ar-SA"/>
    </w:rPr>
  </w:style>
  <w:style w:type="paragraph" w:customStyle="1" w:styleId="Numbering">
    <w:name w:val="Numbering"/>
    <w:basedOn w:val="Normal"/>
    <w:next w:val="Normal"/>
    <w:qFormat/>
    <w:rsid w:val="00572F33"/>
    <w:pPr>
      <w:widowControl w:val="0"/>
      <w:numPr>
        <w:numId w:val="24"/>
      </w:numPr>
      <w:suppressAutoHyphens/>
      <w:spacing w:after="200"/>
    </w:pPr>
    <w:rPr>
      <w:rFonts w:eastAsia="Times New Roman"/>
      <w:b/>
      <w:sz w:val="24"/>
      <w:szCs w:val="18"/>
    </w:rPr>
  </w:style>
  <w:style w:type="paragraph" w:customStyle="1" w:styleId="Un-IndexedHeading">
    <w:name w:val="Un-Indexed Heading"/>
    <w:basedOn w:val="Heading1"/>
    <w:next w:val="Normal"/>
    <w:qFormat/>
    <w:rsid w:val="00572F3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572F33"/>
    <w:rPr>
      <w:b/>
      <w:i/>
      <w:szCs w:val="18"/>
      <w:u w:val="thick"/>
      <w:lang w:val="en-US" w:eastAsia="en-US" w:bidi="ar-SA"/>
    </w:rPr>
  </w:style>
  <w:style w:type="paragraph" w:customStyle="1" w:styleId="PageHeader">
    <w:name w:val="Page Header"/>
    <w:basedOn w:val="Normal"/>
    <w:link w:val="PageHeaderChar"/>
    <w:qFormat/>
    <w:rsid w:val="00572F33"/>
    <w:pPr>
      <w:widowControl w:val="0"/>
      <w:numPr>
        <w:numId w:val="27"/>
      </w:numPr>
      <w:tabs>
        <w:tab w:val="clear" w:pos="36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572F33"/>
  </w:style>
  <w:style w:type="paragraph" w:customStyle="1" w:styleId="Lettering">
    <w:name w:val="Lettering"/>
    <w:basedOn w:val="Numbering"/>
    <w:next w:val="Normal"/>
    <w:qFormat/>
    <w:rsid w:val="00572F33"/>
    <w:pPr>
      <w:numPr>
        <w:numId w:val="20"/>
      </w:numPr>
    </w:pPr>
    <w:rPr>
      <w:szCs w:val="22"/>
    </w:rPr>
  </w:style>
  <w:style w:type="paragraph" w:customStyle="1" w:styleId="FileName">
    <w:name w:val="File Name"/>
    <w:basedOn w:val="Normal"/>
    <w:next w:val="Normal"/>
    <w:qFormat/>
    <w:rsid w:val="00572F33"/>
    <w:pPr>
      <w:widowControl w:val="0"/>
      <w:numPr>
        <w:numId w:val="21"/>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72F3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72F33"/>
    <w:pPr>
      <w:numPr>
        <w:numId w:val="23"/>
      </w:numPr>
      <w:tabs>
        <w:tab w:val="num" w:pos="360"/>
      </w:tabs>
      <w:ind w:left="360"/>
    </w:pPr>
  </w:style>
  <w:style w:type="paragraph" w:customStyle="1" w:styleId="CardContinued1">
    <w:name w:val="Card Continued 1"/>
    <w:basedOn w:val="Normal"/>
    <w:next w:val="Normal"/>
    <w:qFormat/>
    <w:rsid w:val="00572F33"/>
    <w:pPr>
      <w:widowControl w:val="0"/>
      <w:numPr>
        <w:numId w:val="2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72F33"/>
    <w:pPr>
      <w:numPr>
        <w:numId w:val="0"/>
      </w:numPr>
      <w:spacing w:before="0" w:after="120"/>
      <w:jc w:val="left"/>
    </w:pPr>
  </w:style>
  <w:style w:type="paragraph" w:customStyle="1" w:styleId="Clearformatting0">
    <w:name w:val="Clear formatting"/>
    <w:basedOn w:val="Normal"/>
    <w:qFormat/>
    <w:rsid w:val="00572F33"/>
    <w:pPr>
      <w:keepNext/>
      <w:tabs>
        <w:tab w:val="num" w:pos="0"/>
      </w:tabs>
      <w:outlineLvl w:val="2"/>
    </w:pPr>
    <w:rPr>
      <w:rFonts w:ascii="Arial Narrow" w:eastAsia="Times New Roman" w:hAnsi="Arial Narrow" w:cs="Arial"/>
      <w:b/>
      <w:bCs/>
      <w:sz w:val="24"/>
      <w:szCs w:val="26"/>
    </w:rPr>
  </w:style>
  <w:style w:type="character" w:customStyle="1" w:styleId="justify">
    <w:name w:val="justify"/>
    <w:basedOn w:val="DefaultParagraphFont"/>
    <w:rsid w:val="00572F33"/>
  </w:style>
  <w:style w:type="paragraph" w:customStyle="1" w:styleId="SmallCardText">
    <w:name w:val="Small Card Text"/>
    <w:qFormat/>
    <w:rsid w:val="00572F33"/>
    <w:pPr>
      <w:spacing w:after="200" w:line="276" w:lineRule="auto"/>
    </w:pPr>
    <w:rPr>
      <w:rFonts w:ascii="Times New Roman" w:eastAsia="Times New Roman" w:hAnsi="Times New Roman" w:cs="Times New Roman"/>
      <w:kern w:val="0"/>
      <w:sz w:val="16"/>
      <w:szCs w:val="16"/>
      <w14:ligatures w14:val="none"/>
    </w:rPr>
  </w:style>
  <w:style w:type="character" w:customStyle="1" w:styleId="SmallCardTextChar">
    <w:name w:val="Small Card Text Char"/>
    <w:rsid w:val="00572F33"/>
    <w:rPr>
      <w:sz w:val="16"/>
      <w:szCs w:val="16"/>
      <w:lang w:val="en-US" w:eastAsia="en-US" w:bidi="ar-SA"/>
    </w:rPr>
  </w:style>
  <w:style w:type="paragraph" w:customStyle="1" w:styleId="TAGFONT">
    <w:name w:val="TAG FONT"/>
    <w:basedOn w:val="Normal"/>
    <w:autoRedefine/>
    <w:qFormat/>
    <w:rsid w:val="00572F33"/>
    <w:rPr>
      <w:rFonts w:eastAsia="Times New Roman"/>
      <w:sz w:val="24"/>
    </w:rPr>
  </w:style>
  <w:style w:type="character" w:customStyle="1" w:styleId="mainarttxt">
    <w:name w:val="mainarttxt"/>
    <w:basedOn w:val="DefaultParagraphFont"/>
    <w:rsid w:val="00572F33"/>
  </w:style>
  <w:style w:type="paragraph" w:customStyle="1" w:styleId="TagChar1CharCharCharChar">
    <w:name w:val="Tag Char1 Char Char Char Char"/>
    <w:basedOn w:val="Normal"/>
    <w:qFormat/>
    <w:rsid w:val="00572F33"/>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572F33"/>
    <w:rPr>
      <w:sz w:val="20"/>
    </w:rPr>
  </w:style>
  <w:style w:type="character" w:customStyle="1" w:styleId="highlightChar">
    <w:name w:val="highlight Char"/>
    <w:rsid w:val="00572F33"/>
    <w:rPr>
      <w:sz w:val="24"/>
      <w:szCs w:val="24"/>
      <w:u w:val="single"/>
      <w:lang w:val="en-US" w:eastAsia="en-US" w:bidi="ar-SA"/>
    </w:rPr>
  </w:style>
  <w:style w:type="paragraph" w:customStyle="1" w:styleId="formfldssel">
    <w:name w:val="formfldssel"/>
    <w:basedOn w:val="Normal"/>
    <w:qFormat/>
    <w:rsid w:val="00572F33"/>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qFormat/>
    <w:rsid w:val="00572F3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572F33"/>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572F33"/>
  </w:style>
  <w:style w:type="character" w:customStyle="1" w:styleId="UnreadTextChar">
    <w:name w:val="Unread Text Char"/>
    <w:link w:val="UnreadText"/>
    <w:rsid w:val="00572F33"/>
    <w:rPr>
      <w:rFonts w:eastAsia="SimSun"/>
      <w:sz w:val="15"/>
      <w:lang w:eastAsia="zh-CN"/>
    </w:rPr>
  </w:style>
  <w:style w:type="character" w:customStyle="1" w:styleId="StyleCardTextUnderline3Char">
    <w:name w:val="Style Card Text + Underline3 Char"/>
    <w:rsid w:val="00572F33"/>
    <w:rPr>
      <w:rFonts w:eastAsia="SimSun"/>
      <w:szCs w:val="24"/>
      <w:u w:val="thick"/>
      <w:lang w:val="en-US" w:eastAsia="zh-CN" w:bidi="ar-SA"/>
    </w:rPr>
  </w:style>
  <w:style w:type="character" w:customStyle="1" w:styleId="BoldandUnderlineChar1Char2CharChar">
    <w:name w:val="Bold and Underline Char1 Char2 Char Char"/>
    <w:rsid w:val="00572F33"/>
    <w:rPr>
      <w:b/>
      <w:noProof w:val="0"/>
      <w:szCs w:val="24"/>
      <w:u w:val="single"/>
      <w:lang w:val="en-US" w:eastAsia="en-US" w:bidi="ar-SA"/>
    </w:rPr>
  </w:style>
  <w:style w:type="character" w:customStyle="1" w:styleId="UnderlineChar1Char1">
    <w:name w:val="Underline Char1 Char1"/>
    <w:rsid w:val="00572F33"/>
    <w:rPr>
      <w:noProof w:val="0"/>
      <w:szCs w:val="24"/>
      <w:u w:val="single"/>
      <w:lang w:val="en-US" w:eastAsia="en-US" w:bidi="ar-SA"/>
    </w:rPr>
  </w:style>
  <w:style w:type="paragraph" w:customStyle="1" w:styleId="Underlinestyle1">
    <w:name w:val="Underlinestyle"/>
    <w:basedOn w:val="Normal"/>
    <w:qFormat/>
    <w:rsid w:val="00572F33"/>
    <w:pPr>
      <w:tabs>
        <w:tab w:val="left" w:pos="720"/>
      </w:tabs>
      <w:ind w:left="720"/>
    </w:pPr>
    <w:rPr>
      <w:rFonts w:eastAsia="Times New Roman"/>
      <w:szCs w:val="20"/>
      <w:u w:val="single"/>
    </w:rPr>
  </w:style>
  <w:style w:type="character" w:customStyle="1" w:styleId="featurecontentgray1">
    <w:name w:val="featurecontentgray1"/>
    <w:rsid w:val="00572F33"/>
    <w:rPr>
      <w:rFonts w:ascii="Arial" w:hAnsi="Arial" w:cs="Arial" w:hint="default"/>
      <w:color w:val="666666"/>
    </w:rPr>
  </w:style>
  <w:style w:type="character" w:customStyle="1" w:styleId="CardCharCharChar0">
    <w:name w:val="Card Char Char Char"/>
    <w:rsid w:val="00572F33"/>
    <w:rPr>
      <w:rFonts w:ascii="Book Antiqua" w:hAnsi="Book Antiqua"/>
      <w:szCs w:val="24"/>
      <w:lang w:val="en-US" w:eastAsia="en-US" w:bidi="ar-SA"/>
    </w:rPr>
  </w:style>
  <w:style w:type="character" w:customStyle="1" w:styleId="big1">
    <w:name w:val="big1"/>
    <w:rsid w:val="00572F33"/>
    <w:rPr>
      <w:sz w:val="28"/>
      <w:szCs w:val="28"/>
    </w:rPr>
  </w:style>
  <w:style w:type="character" w:customStyle="1" w:styleId="prodgeneral">
    <w:name w:val="prodgeneral"/>
    <w:basedOn w:val="DefaultParagraphFont"/>
    <w:rsid w:val="00572F33"/>
  </w:style>
  <w:style w:type="character" w:customStyle="1" w:styleId="StyleUnderlineChar0">
    <w:name w:val="Style Underline + Char"/>
    <w:rsid w:val="00572F33"/>
    <w:rPr>
      <w:rFonts w:eastAsia="SimSun" w:cs="Arial"/>
      <w:b/>
      <w:bCs/>
      <w:iCs/>
      <w:caps/>
      <w:sz w:val="24"/>
      <w:szCs w:val="24"/>
      <w:u w:val="single"/>
      <w:lang w:val="en-US" w:eastAsia="en-US" w:bidi="ar-SA"/>
    </w:rPr>
  </w:style>
  <w:style w:type="character" w:customStyle="1" w:styleId="StyleciteChar">
    <w:name w:val="Style cite + Char"/>
    <w:basedOn w:val="citeChar1"/>
    <w:rsid w:val="00572F3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72F33"/>
    <w:rPr>
      <w:rFonts w:eastAsia="Times New Roman"/>
      <w:b/>
      <w:sz w:val="24"/>
    </w:rPr>
  </w:style>
  <w:style w:type="paragraph" w:customStyle="1" w:styleId="RepeatHeader">
    <w:name w:val="Repeat Header"/>
    <w:basedOn w:val="HeaderDebate"/>
    <w:qFormat/>
    <w:rsid w:val="00572F33"/>
    <w:pPr>
      <w:outlineLvl w:val="1"/>
    </w:pPr>
    <w:rPr>
      <w:szCs w:val="48"/>
    </w:rPr>
  </w:style>
  <w:style w:type="character" w:customStyle="1" w:styleId="sectiontitle">
    <w:name w:val="sectiontitle"/>
    <w:basedOn w:val="DefaultParagraphFont"/>
    <w:rsid w:val="00572F33"/>
  </w:style>
  <w:style w:type="character" w:customStyle="1" w:styleId="sectionsubtitle">
    <w:name w:val="sectionsubtitle"/>
    <w:basedOn w:val="DefaultParagraphFont"/>
    <w:rsid w:val="00572F33"/>
  </w:style>
  <w:style w:type="character" w:customStyle="1" w:styleId="copyright">
    <w:name w:val="copyright"/>
    <w:basedOn w:val="DefaultParagraphFont"/>
    <w:rsid w:val="00572F33"/>
  </w:style>
  <w:style w:type="character" w:customStyle="1" w:styleId="EvidenceTag">
    <w:name w:val="Evidence Tag"/>
    <w:rsid w:val="00572F3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72F3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72F3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72F3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72F3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72F33"/>
    <w:rPr>
      <w:rFonts w:eastAsia="Times New Roman"/>
    </w:rPr>
  </w:style>
  <w:style w:type="paragraph" w:customStyle="1" w:styleId="citationunderline">
    <w:name w:val="citation/underline"/>
    <w:autoRedefine/>
    <w:qFormat/>
    <w:rsid w:val="00572F33"/>
    <w:pPr>
      <w:spacing w:after="0" w:line="240" w:lineRule="auto"/>
    </w:pPr>
    <w:rPr>
      <w:rFonts w:ascii="Times New Roman" w:eastAsia="Times New Roman" w:hAnsi="Times New Roman" w:cs="Times New Roman"/>
      <w:b/>
      <w:kern w:val="0"/>
      <w:u w:val="single"/>
      <w14:ligatures w14:val="none"/>
    </w:rPr>
  </w:style>
  <w:style w:type="character" w:customStyle="1" w:styleId="smcaps">
    <w:name w:val="smcaps"/>
    <w:basedOn w:val="DefaultParagraphFont"/>
    <w:rsid w:val="00572F33"/>
  </w:style>
  <w:style w:type="character" w:customStyle="1" w:styleId="inside-head1">
    <w:name w:val="inside-head1"/>
    <w:rsid w:val="00572F33"/>
    <w:rPr>
      <w:rFonts w:ascii="Arial" w:hAnsi="Arial" w:cs="Arial" w:hint="default"/>
      <w:b/>
      <w:bCs/>
      <w:color w:val="000000"/>
      <w:spacing w:val="-15"/>
      <w:sz w:val="45"/>
      <w:szCs w:val="45"/>
    </w:rPr>
  </w:style>
  <w:style w:type="character" w:customStyle="1" w:styleId="datestamp1">
    <w:name w:val="datestamp1"/>
    <w:rsid w:val="00572F3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72F3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72F33"/>
  </w:style>
  <w:style w:type="paragraph" w:customStyle="1" w:styleId="links1">
    <w:name w:val="links1"/>
    <w:basedOn w:val="Normal"/>
    <w:qFormat/>
    <w:rsid w:val="00572F33"/>
    <w:pPr>
      <w:spacing w:before="100" w:beforeAutospacing="1" w:after="100" w:afterAutospacing="1"/>
    </w:pPr>
    <w:rPr>
      <w:rFonts w:eastAsia="Times New Roman"/>
      <w:color w:val="FFFFFF"/>
      <w:szCs w:val="16"/>
    </w:rPr>
  </w:style>
  <w:style w:type="paragraph" w:customStyle="1" w:styleId="endtext">
    <w:name w:val="endtext"/>
    <w:basedOn w:val="Normal"/>
    <w:qFormat/>
    <w:rsid w:val="00572F33"/>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572F33"/>
    <w:rPr>
      <w:rFonts w:ascii="Verdana" w:hAnsi="Verdana" w:hint="default"/>
      <w:b/>
      <w:bCs/>
      <w:sz w:val="32"/>
      <w:szCs w:val="32"/>
    </w:rPr>
  </w:style>
  <w:style w:type="character" w:customStyle="1" w:styleId="storydeck31">
    <w:name w:val="storydeck31"/>
    <w:rsid w:val="00572F33"/>
    <w:rPr>
      <w:rFonts w:ascii="Verdana" w:hAnsi="Verdana" w:hint="default"/>
      <w:i w:val="0"/>
      <w:iCs w:val="0"/>
      <w:sz w:val="21"/>
      <w:szCs w:val="21"/>
    </w:rPr>
  </w:style>
  <w:style w:type="character" w:customStyle="1" w:styleId="subtitle10">
    <w:name w:val="subtitle1"/>
    <w:rsid w:val="00572F33"/>
    <w:rPr>
      <w:rFonts w:ascii="Verdana" w:hAnsi="Verdana" w:hint="default"/>
      <w:b w:val="0"/>
      <w:bCs w:val="0"/>
      <w:vanish w:val="0"/>
      <w:webHidden w:val="0"/>
      <w:color w:val="484848"/>
      <w:sz w:val="14"/>
      <w:szCs w:val="14"/>
      <w:specVanish w:val="0"/>
    </w:rPr>
  </w:style>
  <w:style w:type="paragraph" w:customStyle="1" w:styleId="g">
    <w:name w:val="g"/>
    <w:basedOn w:val="Normal"/>
    <w:qFormat/>
    <w:rsid w:val="00572F33"/>
    <w:pPr>
      <w:spacing w:before="240" w:after="240"/>
    </w:pPr>
    <w:rPr>
      <w:rFonts w:eastAsia="Times New Roman"/>
      <w:sz w:val="24"/>
    </w:rPr>
  </w:style>
  <w:style w:type="character" w:customStyle="1" w:styleId="clsbiolink">
    <w:name w:val="clsbiolink"/>
    <w:basedOn w:val="DefaultParagraphFont"/>
    <w:rsid w:val="00572F33"/>
  </w:style>
  <w:style w:type="character" w:customStyle="1" w:styleId="clssmaller">
    <w:name w:val="clssmaller"/>
    <w:basedOn w:val="DefaultParagraphFont"/>
    <w:rsid w:val="00572F33"/>
  </w:style>
  <w:style w:type="character" w:customStyle="1" w:styleId="sm1">
    <w:name w:val="sm1"/>
    <w:rsid w:val="00572F33"/>
    <w:rPr>
      <w:rFonts w:ascii="Verdana" w:hAnsi="Verdana" w:hint="default"/>
      <w:i w:val="0"/>
      <w:iCs w:val="0"/>
      <w:smallCaps w:val="0"/>
      <w:color w:val="000000"/>
      <w:sz w:val="17"/>
      <w:szCs w:val="17"/>
    </w:rPr>
  </w:style>
  <w:style w:type="character" w:customStyle="1" w:styleId="noindentChar">
    <w:name w:val="noindent Char"/>
    <w:rsid w:val="00572F33"/>
    <w:rPr>
      <w:rFonts w:ascii="Arial" w:hAnsi="Arial" w:cs="Arial"/>
      <w:sz w:val="24"/>
      <w:szCs w:val="24"/>
      <w:lang w:val="en-US" w:eastAsia="en-US" w:bidi="ar-SA"/>
    </w:rPr>
  </w:style>
  <w:style w:type="character" w:customStyle="1" w:styleId="SmallChar1">
    <w:name w:val="Small Char1"/>
    <w:rsid w:val="00572F33"/>
    <w:rPr>
      <w:sz w:val="16"/>
      <w:szCs w:val="24"/>
      <w:lang w:val="en-US" w:eastAsia="en-US" w:bidi="ar-SA"/>
    </w:rPr>
  </w:style>
  <w:style w:type="character" w:customStyle="1" w:styleId="fullcite0">
    <w:name w:val="fullcite"/>
    <w:basedOn w:val="DefaultParagraphFont"/>
    <w:rsid w:val="00572F33"/>
  </w:style>
  <w:style w:type="character" w:customStyle="1" w:styleId="Style9ptThickunderline">
    <w:name w:val="Style 9 pt Thick underline"/>
    <w:rsid w:val="00572F33"/>
    <w:rPr>
      <w:sz w:val="24"/>
      <w:u w:val="thick"/>
    </w:rPr>
  </w:style>
  <w:style w:type="paragraph" w:customStyle="1" w:styleId="Repeatheader0">
    <w:name w:val="Repeat header"/>
    <w:basedOn w:val="Normal"/>
    <w:autoRedefine/>
    <w:qFormat/>
    <w:rsid w:val="00572F3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72F33"/>
    <w:rPr>
      <w:rFonts w:ascii="Times New Roman" w:eastAsia="Times New Roman" w:hAnsi="Times New Roman"/>
    </w:rPr>
  </w:style>
  <w:style w:type="character" w:customStyle="1" w:styleId="CardNotUnderlinedChar">
    <w:name w:val="Card Not Underlined Char"/>
    <w:rsid w:val="00572F33"/>
    <w:rPr>
      <w:sz w:val="16"/>
      <w:lang w:val="en-US" w:eastAsia="en-US" w:bidi="ar-SA"/>
    </w:rPr>
  </w:style>
  <w:style w:type="paragraph" w:customStyle="1" w:styleId="CardNotUnderlined3">
    <w:name w:val="Card Not Underlined 3"/>
    <w:basedOn w:val="CardNotUnderlined"/>
    <w:qFormat/>
    <w:rsid w:val="00572F33"/>
    <w:rPr>
      <w:rFonts w:ascii="Times New Roman" w:eastAsia="Times New Roman" w:hAnsi="Times New Roman"/>
      <w:sz w:val="18"/>
    </w:rPr>
  </w:style>
  <w:style w:type="paragraph" w:customStyle="1" w:styleId="CardNotUnderlinedFinal">
    <w:name w:val="Card Not Underlined Final"/>
    <w:basedOn w:val="CardNotUnderlined3"/>
    <w:qFormat/>
    <w:rsid w:val="00572F33"/>
    <w:rPr>
      <w:sz w:val="20"/>
    </w:rPr>
  </w:style>
  <w:style w:type="character" w:customStyle="1" w:styleId="link-mailto">
    <w:name w:val="link-mailto"/>
    <w:basedOn w:val="DefaultParagraphFont"/>
    <w:rsid w:val="00572F33"/>
  </w:style>
  <w:style w:type="character" w:customStyle="1" w:styleId="StyleUnderlineUnderlineChar">
    <w:name w:val="Style Underline + Underline Char"/>
    <w:rsid w:val="00572F33"/>
    <w:rPr>
      <w:rFonts w:ascii="Trebuchet MS" w:hAnsi="Trebuchet MS"/>
      <w:szCs w:val="18"/>
      <w:u w:val="single"/>
      <w:lang w:val="en-US" w:eastAsia="en-US" w:bidi="ar-SA"/>
    </w:rPr>
  </w:style>
  <w:style w:type="paragraph" w:customStyle="1" w:styleId="formfld">
    <w:name w:val="formfld"/>
    <w:basedOn w:val="Normal"/>
    <w:qFormat/>
    <w:rsid w:val="00572F33"/>
    <w:pPr>
      <w:spacing w:before="100" w:beforeAutospacing="1" w:after="100" w:afterAutospacing="1"/>
    </w:pPr>
    <w:rPr>
      <w:rFonts w:ascii="Arial" w:eastAsia="Arial Unicode MS" w:hAnsi="Arial" w:cs="Arial"/>
      <w:szCs w:val="20"/>
    </w:rPr>
  </w:style>
  <w:style w:type="paragraph" w:customStyle="1" w:styleId="Number">
    <w:name w:val="Number"/>
    <w:basedOn w:val="Heading2"/>
    <w:qFormat/>
    <w:rsid w:val="00572F33"/>
    <w:pPr>
      <w:keepLines w:val="0"/>
      <w:pageBreakBefore w:val="0"/>
      <w:numPr>
        <w:numId w:val="25"/>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572F33"/>
    <w:pPr>
      <w:spacing w:after="0" w:line="240" w:lineRule="auto"/>
      <w:ind w:right="0"/>
      <w:jc w:val="left"/>
    </w:pPr>
    <w:rPr>
      <w:rFonts w:ascii="Times New Roman" w:eastAsia="Times New Roman" w:hAnsi="Times New Roman" w:cs="Times New Roman"/>
      <w:kern w:val="0"/>
      <w:sz w:val="20"/>
      <w:u w:val="thick"/>
      <w14:ligatures w14:val="none"/>
    </w:rPr>
  </w:style>
  <w:style w:type="character" w:customStyle="1" w:styleId="UnderlineCardsChar">
    <w:name w:val="Underline Cards Char"/>
    <w:link w:val="UnderlineCards"/>
    <w:rsid w:val="00572F33"/>
    <w:rPr>
      <w:rFonts w:ascii="Times New Roman" w:eastAsia="Times New Roman" w:hAnsi="Times New Roman" w:cs="Times New Roman"/>
      <w:kern w:val="0"/>
      <w:sz w:val="20"/>
      <w:u w:val="thick"/>
      <w14:ligatures w14:val="none"/>
    </w:rPr>
  </w:style>
  <w:style w:type="paragraph" w:customStyle="1" w:styleId="SmallCards">
    <w:name w:val="Small Cards"/>
    <w:basedOn w:val="Cards"/>
    <w:link w:val="SmallCardsChar"/>
    <w:qFormat/>
    <w:rsid w:val="00572F33"/>
    <w:pPr>
      <w:spacing w:after="0" w:line="240" w:lineRule="auto"/>
      <w:ind w:right="0"/>
      <w:jc w:val="left"/>
    </w:pPr>
    <w:rPr>
      <w:rFonts w:ascii="Times New Roman" w:eastAsia="Times New Roman" w:hAnsi="Times New Roman" w:cs="Times New Roman"/>
      <w:kern w:val="0"/>
      <w:sz w:val="14"/>
      <w14:ligatures w14:val="none"/>
    </w:rPr>
  </w:style>
  <w:style w:type="character" w:customStyle="1" w:styleId="SmallCardsChar">
    <w:name w:val="Small Cards Char"/>
    <w:link w:val="SmallCards"/>
    <w:rsid w:val="00572F33"/>
    <w:rPr>
      <w:rFonts w:ascii="Times New Roman" w:eastAsia="Times New Roman" w:hAnsi="Times New Roman" w:cs="Times New Roman"/>
      <w:kern w:val="0"/>
      <w:sz w:val="14"/>
      <w14:ligatures w14:val="none"/>
    </w:rPr>
  </w:style>
  <w:style w:type="paragraph" w:customStyle="1" w:styleId="ReadingCites">
    <w:name w:val="Reading Cites"/>
    <w:basedOn w:val="Normal"/>
    <w:link w:val="ReadingCitesChar"/>
    <w:qFormat/>
    <w:rsid w:val="00572F33"/>
    <w:rPr>
      <w:rFonts w:eastAsia="Times New Roman"/>
      <w:b/>
      <w:szCs w:val="20"/>
    </w:rPr>
  </w:style>
  <w:style w:type="character" w:customStyle="1" w:styleId="ReadingCitesChar">
    <w:name w:val="Reading Cites Char"/>
    <w:link w:val="ReadingCites"/>
    <w:rsid w:val="00572F33"/>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572F3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qFormat/>
    <w:rsid w:val="00572F33"/>
    <w:pPr>
      <w:spacing w:before="100" w:beforeAutospacing="1" w:after="100" w:afterAutospacing="1"/>
    </w:pPr>
    <w:rPr>
      <w:rFonts w:eastAsia="Times New Roman"/>
    </w:rPr>
  </w:style>
  <w:style w:type="character" w:customStyle="1" w:styleId="CharacterStyle8">
    <w:name w:val="Character Style 8"/>
    <w:rsid w:val="00572F33"/>
    <w:rPr>
      <w:sz w:val="22"/>
      <w:szCs w:val="22"/>
    </w:rPr>
  </w:style>
  <w:style w:type="paragraph" w:customStyle="1" w:styleId="Style110">
    <w:name w:val="Style 11"/>
    <w:qFormat/>
    <w:rsid w:val="00572F33"/>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572F3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paragraph" w:customStyle="1" w:styleId="TagStyle">
    <w:name w:val="Tag Style"/>
    <w:basedOn w:val="CardStyle"/>
    <w:qFormat/>
    <w:rsid w:val="00572F33"/>
    <w:rPr>
      <w:b/>
      <w:sz w:val="24"/>
    </w:rPr>
  </w:style>
  <w:style w:type="character" w:customStyle="1" w:styleId="CardText1CharChar">
    <w:name w:val="Card Text 1 Char Char"/>
    <w:rsid w:val="00572F33"/>
    <w:rPr>
      <w:rFonts w:ascii="Arial Narrow" w:hAnsi="Arial Narrow"/>
      <w:color w:val="000000"/>
      <w:sz w:val="22"/>
      <w:szCs w:val="22"/>
      <w:u w:val="single"/>
      <w:lang w:val="en-US" w:eastAsia="en-US" w:bidi="ar-SA"/>
    </w:rPr>
  </w:style>
  <w:style w:type="character" w:customStyle="1" w:styleId="CardText1Char1">
    <w:name w:val="Card Text 1 Char1"/>
    <w:rsid w:val="00572F33"/>
    <w:rPr>
      <w:rFonts w:ascii="Arial Narrow" w:hAnsi="Arial Narrow"/>
      <w:color w:val="000000"/>
      <w:sz w:val="22"/>
      <w:szCs w:val="22"/>
      <w:u w:val="single"/>
      <w:lang w:val="en-US" w:eastAsia="en-US" w:bidi="ar-SA"/>
    </w:rPr>
  </w:style>
  <w:style w:type="paragraph" w:customStyle="1" w:styleId="Style7">
    <w:name w:val="Style 7"/>
    <w:qFormat/>
    <w:rsid w:val="00572F33"/>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0">
    <w:name w:val="Style 5"/>
    <w:qFormat/>
    <w:rsid w:val="00572F33"/>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572F33"/>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572F33"/>
  </w:style>
  <w:style w:type="character" w:customStyle="1" w:styleId="arttitle1">
    <w:name w:val="arttitle1"/>
    <w:rsid w:val="00572F33"/>
    <w:rPr>
      <w:b/>
      <w:bCs/>
      <w:color w:val="695B54"/>
    </w:rPr>
  </w:style>
  <w:style w:type="paragraph" w:customStyle="1" w:styleId="Heading11">
    <w:name w:val="Heading 11"/>
    <w:basedOn w:val="Normal"/>
    <w:next w:val="Normal"/>
    <w:qFormat/>
    <w:rsid w:val="00572F3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72F33"/>
    <w:pPr>
      <w:keepLines w:val="0"/>
      <w:pageBreakBefore w:val="0"/>
      <w:spacing w:before="0"/>
      <w:jc w:val="left"/>
    </w:pPr>
    <w:rPr>
      <w:rFonts w:eastAsia="Times New Roman" w:cs="Arial"/>
      <w:bCs/>
      <w:sz w:val="22"/>
      <w:szCs w:val="26"/>
    </w:rPr>
  </w:style>
  <w:style w:type="character" w:customStyle="1" w:styleId="TextHeadingChar">
    <w:name w:val="Text Heading Char"/>
    <w:rsid w:val="00572F33"/>
    <w:rPr>
      <w:rFonts w:cs="Arial"/>
      <w:b/>
      <w:bCs/>
      <w:sz w:val="22"/>
      <w:szCs w:val="26"/>
      <w:u w:val="single"/>
      <w:lang w:val="en-US" w:eastAsia="en-US" w:bidi="ar-SA"/>
    </w:rPr>
  </w:style>
  <w:style w:type="character" w:customStyle="1" w:styleId="FootnoteCharacters">
    <w:name w:val="Footnote Characters"/>
    <w:rsid w:val="00572F33"/>
    <w:rPr>
      <w:vertAlign w:val="superscript"/>
    </w:rPr>
  </w:style>
  <w:style w:type="paragraph" w:customStyle="1" w:styleId="StyleHeading1BlockTitleHeading1Char1ALEXHeadingBrief-He2">
    <w:name w:val="Style Heading 1Block TitleHeading 1 Char1ALEXHeadingBrief - He...2"/>
    <w:basedOn w:val="Heading1"/>
    <w:autoRedefine/>
    <w:qFormat/>
    <w:rsid w:val="00572F3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72F3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572F3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572F33"/>
    <w:rPr>
      <w:rFonts w:ascii="Arial" w:eastAsia="Times New Roman" w:hAnsi="Arial"/>
      <w:smallCaps/>
    </w:rPr>
  </w:style>
  <w:style w:type="paragraph" w:customStyle="1" w:styleId="DebateBody">
    <w:name w:val="Debate Body"/>
    <w:basedOn w:val="Normal"/>
    <w:qFormat/>
    <w:rsid w:val="00572F33"/>
    <w:rPr>
      <w:rFonts w:ascii="Cambria" w:eastAsia="Cambria" w:hAnsi="Cambria"/>
      <w:b/>
      <w:caps/>
      <w:sz w:val="24"/>
    </w:rPr>
  </w:style>
  <w:style w:type="paragraph" w:customStyle="1" w:styleId="StyleDebateBodyBefore12pt">
    <w:name w:val="Style Debate Body + Before:  12 pt"/>
    <w:basedOn w:val="Normal"/>
    <w:next w:val="Normal"/>
    <w:qFormat/>
    <w:rsid w:val="00572F33"/>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72F33"/>
    <w:pPr>
      <w:spacing w:before="240"/>
    </w:pPr>
    <w:rPr>
      <w:rFonts w:ascii="Garamond" w:eastAsia="Times New Roman" w:hAnsi="Garamond"/>
      <w:bCs/>
      <w:szCs w:val="20"/>
    </w:rPr>
  </w:style>
  <w:style w:type="character" w:customStyle="1" w:styleId="10ptnotbold">
    <w:name w:val="10ptnotbold"/>
    <w:rsid w:val="00572F33"/>
    <w:rPr>
      <w:sz w:val="20"/>
    </w:rPr>
  </w:style>
  <w:style w:type="paragraph" w:customStyle="1" w:styleId="PageNumber11">
    <w:name w:val="Page Number11"/>
    <w:basedOn w:val="Normal"/>
    <w:next w:val="Normal"/>
    <w:qFormat/>
    <w:rsid w:val="00572F3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 Char Char Char Char Char Char Char Char Char Char Char1"/>
    <w:rsid w:val="00572F33"/>
    <w:rPr>
      <w:rFonts w:eastAsia="SimSun" w:cs="Arial"/>
      <w:b/>
      <w:bCs/>
      <w:iCs/>
      <w:sz w:val="24"/>
      <w:szCs w:val="28"/>
      <w:lang w:val="en-US" w:eastAsia="zh-CN" w:bidi="ar-SA"/>
    </w:rPr>
  </w:style>
  <w:style w:type="character" w:customStyle="1" w:styleId="Char31">
    <w:name w:val="Char31"/>
    <w:rsid w:val="00572F33"/>
    <w:rPr>
      <w:rFonts w:cs="Arial"/>
      <w:bCs/>
      <w:u w:val="thick"/>
      <w:lang w:val="en-US" w:eastAsia="en-US" w:bidi="ar-SA"/>
    </w:rPr>
  </w:style>
  <w:style w:type="paragraph" w:customStyle="1" w:styleId="StyleHeading1Centered">
    <w:name w:val="Style Heading 1 + Centered"/>
    <w:basedOn w:val="Heading1"/>
    <w:qFormat/>
    <w:rsid w:val="00572F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572F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572F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572F33"/>
    <w:pPr>
      <w:spacing w:before="120"/>
    </w:pPr>
    <w:rPr>
      <w:rFonts w:eastAsia="Times New Roman"/>
    </w:rPr>
  </w:style>
  <w:style w:type="character" w:customStyle="1" w:styleId="underliningChar0">
    <w:name w:val="underlining Char"/>
    <w:rsid w:val="00572F33"/>
    <w:rPr>
      <w:b/>
      <w:szCs w:val="24"/>
      <w:u w:val="single"/>
      <w:lang w:val="en-US" w:eastAsia="en-US" w:bidi="ar-SA"/>
    </w:rPr>
  </w:style>
  <w:style w:type="character" w:customStyle="1" w:styleId="notreadChar">
    <w:name w:val="not read Char"/>
    <w:rsid w:val="00572F33"/>
    <w:rPr>
      <w:sz w:val="18"/>
      <w:szCs w:val="24"/>
      <w:lang w:val="en-US" w:eastAsia="en-US" w:bidi="ar-SA"/>
    </w:rPr>
  </w:style>
  <w:style w:type="paragraph" w:customStyle="1" w:styleId="StyleStrong10ptNotBold">
    <w:name w:val="Style Strong + 10 pt Not Bold"/>
    <w:basedOn w:val="Normal"/>
    <w:autoRedefine/>
    <w:qFormat/>
    <w:rsid w:val="00572F33"/>
    <w:pPr>
      <w:ind w:left="720" w:hanging="360"/>
    </w:pPr>
    <w:rPr>
      <w:rFonts w:eastAsia="Times New Roman"/>
      <w:sz w:val="26"/>
      <w:szCs w:val="26"/>
    </w:rPr>
  </w:style>
  <w:style w:type="character" w:customStyle="1" w:styleId="prbodytext1">
    <w:name w:val="pr_bodytext1"/>
    <w:rsid w:val="00572F33"/>
    <w:rPr>
      <w:rFonts w:ascii="Arial" w:hAnsi="Arial" w:cs="Arial" w:hint="default"/>
      <w:sz w:val="20"/>
      <w:szCs w:val="20"/>
    </w:rPr>
  </w:style>
  <w:style w:type="character" w:customStyle="1" w:styleId="smallCharChar">
    <w:name w:val="small Char Char"/>
    <w:rsid w:val="00572F33"/>
    <w:rPr>
      <w:rFonts w:ascii="Times New Roman" w:eastAsia="Times New Roman" w:hAnsi="Times New Roman" w:cs="Times New Roman"/>
      <w:sz w:val="12"/>
      <w:szCs w:val="16"/>
    </w:rPr>
  </w:style>
  <w:style w:type="character" w:customStyle="1" w:styleId="Undlerine">
    <w:name w:val="Undlerine"/>
    <w:qFormat/>
    <w:rsid w:val="00572F33"/>
    <w:rPr>
      <w:rFonts w:ascii="Times New Roman" w:hAnsi="Times New Roman"/>
      <w:w w:val="110"/>
      <w:sz w:val="20"/>
      <w:szCs w:val="20"/>
      <w:u w:val="single"/>
      <w:bdr w:val="none" w:sz="0" w:space="0" w:color="auto"/>
      <w:lang w:bidi="he-IL"/>
    </w:rPr>
  </w:style>
  <w:style w:type="character" w:customStyle="1" w:styleId="Aunderline1">
    <w:name w:val="Aunderline"/>
    <w:qFormat/>
    <w:rsid w:val="00572F33"/>
    <w:rPr>
      <w:rFonts w:ascii="Times New Roman" w:hAnsi="Times New Roman"/>
      <w:sz w:val="20"/>
      <w:u w:val="single"/>
    </w:rPr>
  </w:style>
  <w:style w:type="paragraph" w:customStyle="1" w:styleId="NormalUnderline0">
    <w:name w:val="Normal + Underline"/>
    <w:basedOn w:val="Normal"/>
    <w:link w:val="NormalUnderlineChar0"/>
    <w:qFormat/>
    <w:rsid w:val="00572F33"/>
    <w:pPr>
      <w:ind w:left="720"/>
    </w:pPr>
    <w:rPr>
      <w:rFonts w:eastAsia="Times New Roman"/>
      <w:b/>
      <w:u w:val="single"/>
      <w:lang w:val="x-none" w:eastAsia="x-none"/>
    </w:rPr>
  </w:style>
  <w:style w:type="character" w:customStyle="1" w:styleId="NormalUnderlineChar0">
    <w:name w:val="Normal + Underline Char"/>
    <w:link w:val="NormalUnderline0"/>
    <w:rsid w:val="00572F33"/>
    <w:rPr>
      <w:rFonts w:ascii="Calibri" w:eastAsia="Times New Roman" w:hAnsi="Calibri" w:cs="Calibri"/>
      <w:b/>
      <w:kern w:val="0"/>
      <w:sz w:val="22"/>
      <w:szCs w:val="22"/>
      <w:u w:val="single"/>
      <w:lang w:val="x-none" w:eastAsia="x-none"/>
      <w14:ligatures w14:val="none"/>
    </w:rPr>
  </w:style>
  <w:style w:type="character" w:customStyle="1" w:styleId="Boxes">
    <w:name w:val="Boxes"/>
    <w:qFormat/>
    <w:rsid w:val="00572F33"/>
    <w:rPr>
      <w:rFonts w:ascii="Times New Roman" w:hAnsi="Times New Roman"/>
      <w:sz w:val="20"/>
      <w:u w:val="single"/>
      <w:bdr w:val="single" w:sz="4" w:space="0" w:color="auto"/>
    </w:rPr>
  </w:style>
  <w:style w:type="character" w:customStyle="1" w:styleId="tim">
    <w:name w:val="tim"/>
    <w:qFormat/>
    <w:rsid w:val="00572F33"/>
    <w:rPr>
      <w:rFonts w:ascii="Times New Roman" w:hAnsi="Times New Roman"/>
      <w:sz w:val="20"/>
      <w:u w:val="single"/>
    </w:rPr>
  </w:style>
  <w:style w:type="character" w:customStyle="1" w:styleId="hl">
    <w:name w:val="hl"/>
    <w:basedOn w:val="DefaultParagraphFont"/>
    <w:rsid w:val="00572F33"/>
  </w:style>
  <w:style w:type="character" w:customStyle="1" w:styleId="clock1">
    <w:name w:val="clock1"/>
    <w:rsid w:val="00572F33"/>
    <w:rPr>
      <w:color w:val="B51B1B"/>
    </w:rPr>
  </w:style>
  <w:style w:type="character" w:customStyle="1" w:styleId="smallChar10">
    <w:name w:val="small Char1"/>
    <w:rsid w:val="00572F33"/>
    <w:rPr>
      <w:sz w:val="12"/>
      <w:szCs w:val="16"/>
      <w:lang w:val="en-US" w:eastAsia="en-US" w:bidi="ar-SA"/>
    </w:rPr>
  </w:style>
  <w:style w:type="character" w:customStyle="1" w:styleId="SmallCardsCharChar">
    <w:name w:val="Small Cards Char Char"/>
    <w:rsid w:val="00572F33"/>
    <w:rPr>
      <w:sz w:val="14"/>
      <w:szCs w:val="24"/>
      <w:lang w:val="en-US" w:eastAsia="en-US" w:bidi="ar-SA"/>
    </w:rPr>
  </w:style>
  <w:style w:type="paragraph" w:customStyle="1" w:styleId="NormalCards">
    <w:name w:val="Normal Cards"/>
    <w:basedOn w:val="Normal"/>
    <w:qFormat/>
    <w:rsid w:val="00572F33"/>
    <w:pPr>
      <w:ind w:left="288"/>
    </w:pPr>
    <w:rPr>
      <w:rFonts w:eastAsia="Times New Roman"/>
    </w:rPr>
  </w:style>
  <w:style w:type="character" w:customStyle="1" w:styleId="iniciales">
    <w:name w:val="iniciales"/>
    <w:basedOn w:val="DefaultParagraphFont"/>
    <w:rsid w:val="00572F33"/>
  </w:style>
  <w:style w:type="character" w:customStyle="1" w:styleId="Style10ptBoldUnderline">
    <w:name w:val="Style 10 pt Bold Underline"/>
    <w:rsid w:val="00572F33"/>
    <w:rPr>
      <w:b/>
      <w:bCs/>
      <w:sz w:val="20"/>
      <w:u w:val="single"/>
    </w:rPr>
  </w:style>
  <w:style w:type="paragraph" w:customStyle="1" w:styleId="outdent">
    <w:name w:val="outdent"/>
    <w:basedOn w:val="Normal"/>
    <w:qFormat/>
    <w:rsid w:val="00572F3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72F33"/>
    <w:pPr>
      <w:spacing w:before="100" w:beforeAutospacing="1" w:after="100" w:afterAutospacing="1"/>
    </w:pPr>
    <w:rPr>
      <w:rFonts w:eastAsia="Times New Roman"/>
      <w:sz w:val="24"/>
    </w:rPr>
  </w:style>
  <w:style w:type="paragraph" w:customStyle="1" w:styleId="separator">
    <w:name w:val="separator"/>
    <w:basedOn w:val="Normal"/>
    <w:rsid w:val="00572F33"/>
    <w:pPr>
      <w:spacing w:before="100" w:beforeAutospacing="1" w:after="100" w:afterAutospacing="1"/>
    </w:pPr>
    <w:rPr>
      <w:rFonts w:eastAsia="Times New Roman"/>
      <w:sz w:val="24"/>
    </w:rPr>
  </w:style>
  <w:style w:type="paragraph" w:customStyle="1" w:styleId="bulletfollow">
    <w:name w:val="bulletfollow"/>
    <w:basedOn w:val="Normal"/>
    <w:qFormat/>
    <w:rsid w:val="00572F33"/>
    <w:pPr>
      <w:spacing w:before="100" w:beforeAutospacing="1" w:after="100" w:afterAutospacing="1"/>
    </w:pPr>
    <w:rPr>
      <w:rFonts w:eastAsia="Times New Roman"/>
      <w:sz w:val="24"/>
    </w:rPr>
  </w:style>
  <w:style w:type="paragraph" w:customStyle="1" w:styleId="bulleted">
    <w:name w:val="bulleted"/>
    <w:basedOn w:val="Normal"/>
    <w:qFormat/>
    <w:rsid w:val="00572F33"/>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572F33"/>
    <w:pPr>
      <w:spacing w:after="0" w:line="240" w:lineRule="auto"/>
    </w:pPr>
    <w:rPr>
      <w:rFonts w:ascii="Times New Roman" w:eastAsia="Times New Roman" w:hAnsi="Times New Roman" w:cs="Times New Roman"/>
      <w:strike/>
      <w:kern w:val="0"/>
      <w:sz w:val="20"/>
      <w:szCs w:val="20"/>
      <w14:ligatures w14:val="none"/>
    </w:rPr>
  </w:style>
  <w:style w:type="character" w:customStyle="1" w:styleId="StrikethroughChar">
    <w:name w:val="Strikethrough Char"/>
    <w:link w:val="Strikethrough0"/>
    <w:rsid w:val="00572F33"/>
    <w:rPr>
      <w:rFonts w:ascii="Times New Roman" w:eastAsia="Times New Roman" w:hAnsi="Times New Roman" w:cs="Times New Roman"/>
      <w:strike/>
      <w:kern w:val="0"/>
      <w:sz w:val="20"/>
      <w:szCs w:val="20"/>
      <w14:ligatures w14:val="none"/>
    </w:rPr>
  </w:style>
  <w:style w:type="character" w:customStyle="1" w:styleId="UnderlineCardsCharChar">
    <w:name w:val="Underline Cards Char Char"/>
    <w:rsid w:val="00572F33"/>
    <w:rPr>
      <w:rFonts w:eastAsia="SimSun"/>
      <w:szCs w:val="24"/>
      <w:u w:val="thick"/>
      <w:lang w:val="en-US" w:eastAsia="en-US" w:bidi="ar-SA"/>
    </w:rPr>
  </w:style>
  <w:style w:type="character" w:customStyle="1" w:styleId="head">
    <w:name w:val="head"/>
    <w:basedOn w:val="DefaultParagraphFont"/>
    <w:rsid w:val="00572F33"/>
  </w:style>
  <w:style w:type="paragraph" w:customStyle="1" w:styleId="authorgroup">
    <w:name w:val="authorgroup"/>
    <w:basedOn w:val="Normal"/>
    <w:qFormat/>
    <w:rsid w:val="00572F33"/>
    <w:pPr>
      <w:spacing w:before="100" w:beforeAutospacing="1" w:after="100" w:afterAutospacing="1"/>
    </w:pPr>
    <w:rPr>
      <w:rFonts w:eastAsia="Calibri"/>
      <w:sz w:val="24"/>
    </w:rPr>
  </w:style>
  <w:style w:type="paragraph" w:customStyle="1" w:styleId="affiliation1">
    <w:name w:val="affiliation1"/>
    <w:basedOn w:val="Normal"/>
    <w:qFormat/>
    <w:rsid w:val="00572F33"/>
    <w:pPr>
      <w:spacing w:before="100" w:beforeAutospacing="1" w:after="100" w:afterAutospacing="1"/>
    </w:pPr>
    <w:rPr>
      <w:rFonts w:eastAsia="Calibri"/>
      <w:sz w:val="24"/>
    </w:rPr>
  </w:style>
  <w:style w:type="paragraph" w:customStyle="1" w:styleId="norm">
    <w:name w:val="norm"/>
    <w:basedOn w:val="Normal"/>
    <w:uiPriority w:val="99"/>
    <w:qFormat/>
    <w:rsid w:val="00572F33"/>
    <w:pPr>
      <w:spacing w:before="100" w:beforeAutospacing="1" w:after="100" w:afterAutospacing="1"/>
    </w:pPr>
    <w:rPr>
      <w:rFonts w:eastAsia="Calibri"/>
      <w:sz w:val="24"/>
    </w:rPr>
  </w:style>
  <w:style w:type="character" w:customStyle="1" w:styleId="smallcapitals">
    <w:name w:val="smallcapitals"/>
    <w:basedOn w:val="DefaultParagraphFont"/>
    <w:rsid w:val="00572F33"/>
  </w:style>
  <w:style w:type="character" w:customStyle="1" w:styleId="number0">
    <w:name w:val="number"/>
    <w:basedOn w:val="DefaultParagraphFont"/>
    <w:rsid w:val="00572F33"/>
  </w:style>
  <w:style w:type="character" w:customStyle="1" w:styleId="swauthor">
    <w:name w:val="sw_author"/>
    <w:rsid w:val="00572F33"/>
  </w:style>
  <w:style w:type="character" w:customStyle="1" w:styleId="articlebody1">
    <w:name w:val="articlebody1"/>
    <w:rsid w:val="00572F33"/>
  </w:style>
  <w:style w:type="character" w:customStyle="1" w:styleId="small1">
    <w:name w:val="small1"/>
    <w:rsid w:val="00572F33"/>
  </w:style>
  <w:style w:type="paragraph" w:customStyle="1" w:styleId="AuthorDate2">
    <w:name w:val="Author/Date"/>
    <w:basedOn w:val="Normal"/>
    <w:link w:val="AuthorDateChar1"/>
    <w:qFormat/>
    <w:rsid w:val="00572F33"/>
    <w:rPr>
      <w:rFonts w:eastAsia="Times New Roman"/>
      <w:b/>
      <w:sz w:val="24"/>
      <w:u w:val="single"/>
    </w:rPr>
  </w:style>
  <w:style w:type="character" w:customStyle="1" w:styleId="AuthorDateChar1">
    <w:name w:val="Author/Date Char1"/>
    <w:link w:val="AuthorDate2"/>
    <w:rsid w:val="00572F33"/>
    <w:rPr>
      <w:rFonts w:ascii="Calibri" w:eastAsia="Times New Roman" w:hAnsi="Calibri" w:cs="Calibri"/>
      <w:b/>
      <w:kern w:val="0"/>
      <w:szCs w:val="22"/>
      <w:u w:val="single"/>
      <w14:ligatures w14:val="none"/>
    </w:rPr>
  </w:style>
  <w:style w:type="character" w:customStyle="1" w:styleId="Shortcite">
    <w:name w:val="Shortcite"/>
    <w:basedOn w:val="DefaultParagraphFont"/>
    <w:rsid w:val="00572F33"/>
    <w:rPr>
      <w:rFonts w:ascii="Times New Roman" w:hAnsi="Times New Roman"/>
      <w:b/>
      <w:bCs/>
      <w:sz w:val="20"/>
    </w:rPr>
  </w:style>
  <w:style w:type="character" w:customStyle="1" w:styleId="Longcite">
    <w:name w:val="Longcite"/>
    <w:basedOn w:val="DefaultParagraphFont"/>
    <w:rsid w:val="00572F33"/>
    <w:rPr>
      <w:sz w:val="16"/>
    </w:rPr>
  </w:style>
  <w:style w:type="paragraph" w:customStyle="1" w:styleId="analytic0">
    <w:name w:val="analytic"/>
    <w:basedOn w:val="Normal"/>
    <w:link w:val="analyticChar0"/>
    <w:uiPriority w:val="4"/>
    <w:qFormat/>
    <w:rsid w:val="00572F33"/>
    <w:pPr>
      <w:spacing w:before="120"/>
    </w:pPr>
    <w:rPr>
      <w:rFonts w:ascii="Arial" w:hAnsi="Arial"/>
      <w:b/>
    </w:rPr>
  </w:style>
  <w:style w:type="character" w:customStyle="1" w:styleId="analyticChar0">
    <w:name w:val="analytic Char"/>
    <w:basedOn w:val="DefaultParagraphFont"/>
    <w:link w:val="analytic0"/>
    <w:uiPriority w:val="4"/>
    <w:rsid w:val="00572F33"/>
    <w:rPr>
      <w:rFonts w:ascii="Arial" w:hAnsi="Arial" w:cs="Calibri"/>
      <w:b/>
      <w:kern w:val="0"/>
      <w:sz w:val="22"/>
      <w:szCs w:val="22"/>
      <w14:ligatures w14:val="none"/>
    </w:rPr>
  </w:style>
  <w:style w:type="character" w:customStyle="1" w:styleId="Normal30">
    <w:name w:val="Normal3"/>
    <w:basedOn w:val="DefaultParagraphFont"/>
    <w:rsid w:val="00572F33"/>
  </w:style>
  <w:style w:type="paragraph" w:customStyle="1" w:styleId="PageNumber8">
    <w:name w:val="Page Number8"/>
    <w:basedOn w:val="Normal"/>
    <w:next w:val="Normal"/>
    <w:qFormat/>
    <w:rsid w:val="00572F33"/>
    <w:rPr>
      <w:rFonts w:ascii="Times New Roman" w:eastAsia="Times New Roman" w:hAnsi="Times New Roman"/>
    </w:rPr>
  </w:style>
  <w:style w:type="paragraph" w:customStyle="1" w:styleId="Header2">
    <w:name w:val="Header2"/>
    <w:basedOn w:val="Heading1"/>
    <w:next w:val="Heading1"/>
    <w:qFormat/>
    <w:rsid w:val="00572F33"/>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572F33"/>
    <w:pPr>
      <w:keepNext/>
      <w:widowControl w:val="0"/>
      <w:suppressAutoHyphens/>
      <w:jc w:val="center"/>
    </w:pPr>
    <w:rPr>
      <w:rFonts w:ascii="Times New Roman" w:eastAsia="Tahoma" w:hAnsi="Times New Roman"/>
      <w:b/>
      <w:sz w:val="48"/>
      <w:szCs w:val="32"/>
      <w:u w:val="single"/>
    </w:rPr>
  </w:style>
  <w:style w:type="character" w:customStyle="1" w:styleId="NoterefInText">
    <w:name w:val="_NoterefInText"/>
    <w:uiPriority w:val="99"/>
    <w:rsid w:val="00572F33"/>
    <w:rPr>
      <w:rFonts w:cs="New Baskerville"/>
      <w:color w:val="000000"/>
    </w:rPr>
  </w:style>
  <w:style w:type="character" w:customStyle="1" w:styleId="postauthor">
    <w:name w:val="postauthor"/>
    <w:basedOn w:val="DefaultParagraphFont"/>
    <w:rsid w:val="00572F33"/>
  </w:style>
  <w:style w:type="paragraph" w:customStyle="1" w:styleId="notes-source-hasnotes">
    <w:name w:val="notes-source-hasnotes"/>
    <w:basedOn w:val="Normal"/>
    <w:qFormat/>
    <w:rsid w:val="00572F33"/>
    <w:pPr>
      <w:spacing w:before="100" w:beforeAutospacing="1" w:after="100" w:afterAutospacing="1"/>
    </w:pPr>
    <w:rPr>
      <w:rFonts w:ascii="Times" w:hAnsi="Times"/>
      <w:szCs w:val="20"/>
    </w:rPr>
  </w:style>
  <w:style w:type="character" w:customStyle="1" w:styleId="span">
    <w:name w:val="span"/>
    <w:basedOn w:val="DefaultParagraphFont"/>
    <w:rsid w:val="00572F33"/>
  </w:style>
  <w:style w:type="character" w:customStyle="1" w:styleId="maintitle">
    <w:name w:val="maintitle"/>
    <w:basedOn w:val="DefaultParagraphFont"/>
    <w:rsid w:val="00572F33"/>
  </w:style>
  <w:style w:type="character" w:customStyle="1" w:styleId="thirdparty-logo">
    <w:name w:val="thirdparty-logo"/>
    <w:basedOn w:val="DefaultParagraphFont"/>
    <w:rsid w:val="00572F33"/>
  </w:style>
  <w:style w:type="paragraph" w:customStyle="1" w:styleId="articlemeta">
    <w:name w:val="articlemeta"/>
    <w:basedOn w:val="Normal"/>
    <w:qFormat/>
    <w:rsid w:val="00572F33"/>
    <w:pPr>
      <w:spacing w:before="100" w:beforeAutospacing="1" w:after="100" w:afterAutospacing="1"/>
    </w:pPr>
    <w:rPr>
      <w:rFonts w:ascii="Times" w:hAnsi="Times"/>
      <w:szCs w:val="20"/>
    </w:rPr>
  </w:style>
  <w:style w:type="character" w:customStyle="1" w:styleId="vcard">
    <w:name w:val="vcard"/>
    <w:basedOn w:val="DefaultParagraphFont"/>
    <w:rsid w:val="00572F33"/>
  </w:style>
  <w:style w:type="character" w:customStyle="1" w:styleId="print-footnote">
    <w:name w:val="print-footnote"/>
    <w:basedOn w:val="DefaultParagraphFont"/>
    <w:rsid w:val="00572F33"/>
  </w:style>
  <w:style w:type="character" w:customStyle="1" w:styleId="datestring">
    <w:name w:val="datestring"/>
    <w:basedOn w:val="DefaultParagraphFont"/>
    <w:rsid w:val="00572F33"/>
  </w:style>
  <w:style w:type="paragraph" w:customStyle="1" w:styleId="left">
    <w:name w:val="left"/>
    <w:basedOn w:val="Normal"/>
    <w:qFormat/>
    <w:rsid w:val="00572F33"/>
    <w:pPr>
      <w:spacing w:before="100" w:beforeAutospacing="1" w:after="100" w:afterAutospacing="1"/>
    </w:pPr>
    <w:rPr>
      <w:rFonts w:ascii="Times" w:hAnsi="Times"/>
      <w:szCs w:val="20"/>
    </w:rPr>
  </w:style>
  <w:style w:type="character" w:customStyle="1" w:styleId="org">
    <w:name w:val="org"/>
    <w:basedOn w:val="DefaultParagraphFont"/>
    <w:rsid w:val="00572F33"/>
  </w:style>
  <w:style w:type="paragraph" w:customStyle="1" w:styleId="right">
    <w:name w:val="right"/>
    <w:basedOn w:val="Normal"/>
    <w:uiPriority w:val="99"/>
    <w:qFormat/>
    <w:rsid w:val="00572F33"/>
    <w:pPr>
      <w:spacing w:before="100" w:beforeAutospacing="1" w:after="100" w:afterAutospacing="1"/>
    </w:pPr>
    <w:rPr>
      <w:rFonts w:ascii="Times" w:hAnsi="Times"/>
      <w:szCs w:val="20"/>
    </w:rPr>
  </w:style>
  <w:style w:type="character" w:customStyle="1" w:styleId="gptad">
    <w:name w:val="gptad"/>
    <w:basedOn w:val="DefaultParagraphFont"/>
    <w:rsid w:val="00572F33"/>
  </w:style>
  <w:style w:type="paragraph" w:customStyle="1" w:styleId="creditpostedmodified">
    <w:name w:val="credit_posted_modified"/>
    <w:basedOn w:val="Normal"/>
    <w:qFormat/>
    <w:rsid w:val="00572F33"/>
    <w:pPr>
      <w:spacing w:before="100" w:beforeAutospacing="1" w:after="100" w:afterAutospacing="1"/>
    </w:pPr>
    <w:rPr>
      <w:rFonts w:ascii="Times" w:hAnsi="Times"/>
      <w:szCs w:val="20"/>
    </w:rPr>
  </w:style>
  <w:style w:type="character" w:customStyle="1" w:styleId="creditline">
    <w:name w:val="creditline"/>
    <w:basedOn w:val="DefaultParagraphFont"/>
    <w:rsid w:val="00572F33"/>
  </w:style>
  <w:style w:type="character" w:customStyle="1" w:styleId="grd">
    <w:name w:val="grd"/>
    <w:basedOn w:val="DefaultParagraphFont"/>
    <w:rsid w:val="00572F33"/>
  </w:style>
  <w:style w:type="paragraph" w:customStyle="1" w:styleId="hs-text-container">
    <w:name w:val="hs-text-container"/>
    <w:basedOn w:val="Normal"/>
    <w:qFormat/>
    <w:rsid w:val="00572F33"/>
    <w:pPr>
      <w:spacing w:before="100" w:beforeAutospacing="1" w:after="100" w:afterAutospacing="1"/>
    </w:pPr>
    <w:rPr>
      <w:rFonts w:ascii="Times" w:hAnsi="Times"/>
      <w:szCs w:val="20"/>
    </w:rPr>
  </w:style>
  <w:style w:type="character" w:customStyle="1" w:styleId="created">
    <w:name w:val="created"/>
    <w:basedOn w:val="DefaultParagraphFont"/>
    <w:rsid w:val="00572F33"/>
  </w:style>
  <w:style w:type="character" w:customStyle="1" w:styleId="changed">
    <w:name w:val="changed"/>
    <w:basedOn w:val="DefaultParagraphFont"/>
    <w:rsid w:val="00572F33"/>
  </w:style>
  <w:style w:type="character" w:customStyle="1" w:styleId="article-author-name">
    <w:name w:val="article-author-name"/>
    <w:basedOn w:val="DefaultParagraphFont"/>
    <w:rsid w:val="00572F33"/>
  </w:style>
  <w:style w:type="character" w:customStyle="1" w:styleId="bioexcerpt">
    <w:name w:val="bio_excerpt"/>
    <w:basedOn w:val="DefaultParagraphFont"/>
    <w:rsid w:val="00572F33"/>
  </w:style>
  <w:style w:type="character" w:customStyle="1" w:styleId="commentcount">
    <w:name w:val="comment_count"/>
    <w:basedOn w:val="DefaultParagraphFont"/>
    <w:rsid w:val="00572F33"/>
  </w:style>
  <w:style w:type="character" w:customStyle="1" w:styleId="searchtermshighlighted">
    <w:name w:val="searchtermshighlighted"/>
    <w:basedOn w:val="DefaultParagraphFont"/>
    <w:rsid w:val="00572F33"/>
  </w:style>
  <w:style w:type="character" w:customStyle="1" w:styleId="contributornametrigger">
    <w:name w:val="contributornametrigger"/>
    <w:basedOn w:val="DefaultParagraphFont"/>
    <w:rsid w:val="00572F33"/>
  </w:style>
  <w:style w:type="character" w:customStyle="1" w:styleId="bylinepipe">
    <w:name w:val="bylinepipe"/>
    <w:basedOn w:val="DefaultParagraphFont"/>
    <w:rsid w:val="00572F33"/>
  </w:style>
  <w:style w:type="character" w:customStyle="1" w:styleId="lucenesearchresulturlb">
    <w:name w:val="lucene_search_result_url_b"/>
    <w:basedOn w:val="DefaultParagraphFont"/>
    <w:rsid w:val="00572F33"/>
  </w:style>
  <w:style w:type="character" w:customStyle="1" w:styleId="faculty-title">
    <w:name w:val="faculty-title"/>
    <w:basedOn w:val="DefaultParagraphFont"/>
    <w:rsid w:val="00572F33"/>
  </w:style>
  <w:style w:type="character" w:customStyle="1" w:styleId="count">
    <w:name w:val="count"/>
    <w:basedOn w:val="DefaultParagraphFont"/>
    <w:rsid w:val="00572F33"/>
  </w:style>
  <w:style w:type="character" w:customStyle="1" w:styleId="volume">
    <w:name w:val="volume"/>
    <w:basedOn w:val="DefaultParagraphFont"/>
    <w:rsid w:val="00572F33"/>
  </w:style>
  <w:style w:type="character" w:customStyle="1" w:styleId="issue">
    <w:name w:val="issue"/>
    <w:basedOn w:val="DefaultParagraphFont"/>
    <w:rsid w:val="00572F33"/>
  </w:style>
  <w:style w:type="character" w:customStyle="1" w:styleId="pages">
    <w:name w:val="pages"/>
    <w:basedOn w:val="DefaultParagraphFont"/>
    <w:rsid w:val="00572F33"/>
  </w:style>
  <w:style w:type="character" w:customStyle="1" w:styleId="person">
    <w:name w:val="person"/>
    <w:basedOn w:val="DefaultParagraphFont"/>
    <w:rsid w:val="00572F33"/>
  </w:style>
  <w:style w:type="character" w:customStyle="1" w:styleId="corresponding">
    <w:name w:val="corresponding"/>
    <w:basedOn w:val="DefaultParagraphFont"/>
    <w:rsid w:val="00572F33"/>
  </w:style>
  <w:style w:type="paragraph" w:customStyle="1" w:styleId="entry-meta">
    <w:name w:val="entry-meta"/>
    <w:basedOn w:val="Normal"/>
    <w:qFormat/>
    <w:rsid w:val="00572F33"/>
    <w:pPr>
      <w:spacing w:before="100" w:beforeAutospacing="1" w:after="100" w:afterAutospacing="1"/>
    </w:pPr>
    <w:rPr>
      <w:rFonts w:ascii="Times" w:hAnsi="Times"/>
      <w:szCs w:val="20"/>
    </w:rPr>
  </w:style>
  <w:style w:type="character" w:customStyle="1" w:styleId="post-time">
    <w:name w:val="post-time"/>
    <w:basedOn w:val="DefaultParagraphFont"/>
    <w:rsid w:val="00572F33"/>
  </w:style>
  <w:style w:type="character" w:customStyle="1" w:styleId="post-category">
    <w:name w:val="post-category"/>
    <w:basedOn w:val="DefaultParagraphFont"/>
    <w:rsid w:val="00572F33"/>
  </w:style>
  <w:style w:type="character" w:customStyle="1" w:styleId="post-author">
    <w:name w:val="post-author"/>
    <w:basedOn w:val="DefaultParagraphFont"/>
    <w:rsid w:val="00572F33"/>
  </w:style>
  <w:style w:type="character" w:customStyle="1" w:styleId="A10">
    <w:name w:val="A10"/>
    <w:rsid w:val="00572F33"/>
    <w:rPr>
      <w:rFonts w:cs="Trebuchet MS"/>
      <w:color w:val="000000"/>
      <w:sz w:val="11"/>
      <w:szCs w:val="11"/>
    </w:rPr>
  </w:style>
  <w:style w:type="paragraph" w:customStyle="1" w:styleId="Pa10">
    <w:name w:val="Pa10"/>
    <w:basedOn w:val="Default"/>
    <w:next w:val="Default"/>
    <w:uiPriority w:val="99"/>
    <w:qFormat/>
    <w:rsid w:val="00572F33"/>
    <w:pPr>
      <w:widowControl w:val="0"/>
      <w:spacing w:line="201" w:lineRule="atLeast"/>
    </w:pPr>
    <w:rPr>
      <w:rFonts w:ascii="Trebuchet MS" w:eastAsiaTheme="minorEastAsia" w:hAnsi="Trebuchet MS"/>
      <w:color w:val="auto"/>
      <w:szCs w:val="22"/>
    </w:rPr>
  </w:style>
  <w:style w:type="paragraph" w:customStyle="1" w:styleId="articledetails">
    <w:name w:val="articledetails"/>
    <w:basedOn w:val="Normal"/>
    <w:qFormat/>
    <w:rsid w:val="00572F33"/>
    <w:pPr>
      <w:spacing w:before="100" w:beforeAutospacing="1" w:after="100" w:afterAutospacing="1"/>
    </w:pPr>
    <w:rPr>
      <w:rFonts w:ascii="Times" w:hAnsi="Times"/>
      <w:szCs w:val="20"/>
    </w:rPr>
  </w:style>
  <w:style w:type="character" w:customStyle="1" w:styleId="posted-and-updated">
    <w:name w:val="posted-and-updated"/>
    <w:basedOn w:val="DefaultParagraphFont"/>
    <w:rsid w:val="00572F33"/>
  </w:style>
  <w:style w:type="paragraph" w:customStyle="1" w:styleId="aff">
    <w:name w:val="aff"/>
    <w:basedOn w:val="Normal"/>
    <w:qFormat/>
    <w:rsid w:val="00572F33"/>
    <w:pPr>
      <w:spacing w:before="100" w:beforeAutospacing="1" w:after="100" w:afterAutospacing="1"/>
    </w:pPr>
    <w:rPr>
      <w:rFonts w:ascii="Times" w:hAnsi="Times"/>
      <w:szCs w:val="20"/>
    </w:rPr>
  </w:style>
  <w:style w:type="character" w:customStyle="1" w:styleId="entry-author">
    <w:name w:val="entry-author"/>
    <w:basedOn w:val="DefaultParagraphFont"/>
    <w:rsid w:val="00572F33"/>
  </w:style>
  <w:style w:type="character" w:customStyle="1" w:styleId="entry-author-name">
    <w:name w:val="entry-author-name"/>
    <w:basedOn w:val="DefaultParagraphFont"/>
    <w:rsid w:val="00572F33"/>
  </w:style>
  <w:style w:type="character" w:customStyle="1" w:styleId="contrib-degrees">
    <w:name w:val="contrib-degrees"/>
    <w:basedOn w:val="DefaultParagraphFont"/>
    <w:rsid w:val="00572F33"/>
  </w:style>
  <w:style w:type="character" w:customStyle="1" w:styleId="contrib-on-behalf-of">
    <w:name w:val="contrib-on-behalf-of"/>
    <w:basedOn w:val="DefaultParagraphFont"/>
    <w:rsid w:val="00572F33"/>
  </w:style>
  <w:style w:type="character" w:customStyle="1" w:styleId="pubtime">
    <w:name w:val="pubtime"/>
    <w:basedOn w:val="DefaultParagraphFont"/>
    <w:rsid w:val="00572F33"/>
  </w:style>
  <w:style w:type="character" w:customStyle="1" w:styleId="fbcommentscount">
    <w:name w:val="fb_comments_count"/>
    <w:basedOn w:val="DefaultParagraphFont"/>
    <w:rsid w:val="00572F33"/>
  </w:style>
  <w:style w:type="character" w:customStyle="1" w:styleId="stsharethiscustom">
    <w:name w:val="st_sharethis_custom"/>
    <w:basedOn w:val="DefaultParagraphFont"/>
    <w:rsid w:val="00572F33"/>
  </w:style>
  <w:style w:type="paragraph" w:customStyle="1" w:styleId="permalinkable">
    <w:name w:val="permalinkable"/>
    <w:basedOn w:val="Normal"/>
    <w:qFormat/>
    <w:rsid w:val="00572F33"/>
    <w:pPr>
      <w:spacing w:before="100" w:beforeAutospacing="1" w:after="100" w:afterAutospacing="1"/>
    </w:pPr>
    <w:rPr>
      <w:rFonts w:ascii="Times" w:hAnsi="Times"/>
      <w:szCs w:val="20"/>
    </w:rPr>
  </w:style>
  <w:style w:type="character" w:customStyle="1" w:styleId="post-date">
    <w:name w:val="post-date"/>
    <w:basedOn w:val="DefaultParagraphFont"/>
    <w:rsid w:val="00572F33"/>
  </w:style>
  <w:style w:type="character" w:customStyle="1" w:styleId="link-external">
    <w:name w:val="link-external"/>
    <w:basedOn w:val="DefaultParagraphFont"/>
    <w:rsid w:val="00572F33"/>
  </w:style>
  <w:style w:type="character" w:customStyle="1" w:styleId="articleauthor0">
    <w:name w:val="article_author"/>
    <w:basedOn w:val="DefaultParagraphFont"/>
    <w:rsid w:val="00572F33"/>
  </w:style>
  <w:style w:type="character" w:customStyle="1" w:styleId="articleissue">
    <w:name w:val="article_issue"/>
    <w:basedOn w:val="DefaultParagraphFont"/>
    <w:rsid w:val="00572F33"/>
  </w:style>
  <w:style w:type="character" w:customStyle="1" w:styleId="a-size-large">
    <w:name w:val="a-size-large"/>
    <w:basedOn w:val="DefaultParagraphFont"/>
    <w:rsid w:val="00572F33"/>
  </w:style>
  <w:style w:type="character" w:customStyle="1" w:styleId="a-size-medium">
    <w:name w:val="a-size-medium"/>
    <w:basedOn w:val="DefaultParagraphFont"/>
    <w:rsid w:val="00572F33"/>
  </w:style>
  <w:style w:type="character" w:customStyle="1" w:styleId="contribution">
    <w:name w:val="contribution"/>
    <w:basedOn w:val="DefaultParagraphFont"/>
    <w:rsid w:val="00572F33"/>
  </w:style>
  <w:style w:type="character" w:customStyle="1" w:styleId="a-color-secondary">
    <w:name w:val="a-color-secondary"/>
    <w:basedOn w:val="DefaultParagraphFont"/>
    <w:rsid w:val="00572F33"/>
  </w:style>
  <w:style w:type="paragraph" w:customStyle="1" w:styleId="sbyline">
    <w:name w:val="sbyline"/>
    <w:basedOn w:val="Normal"/>
    <w:qFormat/>
    <w:rsid w:val="00572F33"/>
    <w:pPr>
      <w:spacing w:before="100" w:beforeAutospacing="1" w:after="100" w:afterAutospacing="1"/>
    </w:pPr>
    <w:rPr>
      <w:rFonts w:ascii="Times" w:hAnsi="Times"/>
      <w:szCs w:val="20"/>
    </w:rPr>
  </w:style>
  <w:style w:type="character" w:customStyle="1" w:styleId="ui-author">
    <w:name w:val="ui-author"/>
    <w:basedOn w:val="DefaultParagraphFont"/>
    <w:rsid w:val="00572F33"/>
  </w:style>
  <w:style w:type="character" w:customStyle="1" w:styleId="ui-staffline">
    <w:name w:val="ui-staffline"/>
    <w:basedOn w:val="DefaultParagraphFont"/>
    <w:rsid w:val="00572F33"/>
  </w:style>
  <w:style w:type="paragraph" w:customStyle="1" w:styleId="promotion-tag-p">
    <w:name w:val="promotion-tag-p"/>
    <w:basedOn w:val="Normal"/>
    <w:qFormat/>
    <w:rsid w:val="00572F33"/>
    <w:pPr>
      <w:spacing w:before="100" w:beforeAutospacing="1" w:after="100" w:afterAutospacing="1"/>
    </w:pPr>
    <w:rPr>
      <w:rFonts w:ascii="Times" w:hAnsi="Times"/>
      <w:szCs w:val="20"/>
    </w:rPr>
  </w:style>
  <w:style w:type="paragraph" w:customStyle="1" w:styleId="heading">
    <w:name w:val="heading"/>
    <w:basedOn w:val="Normal"/>
    <w:qFormat/>
    <w:rsid w:val="00572F33"/>
    <w:pPr>
      <w:spacing w:before="100" w:beforeAutospacing="1" w:after="100" w:afterAutospacing="1"/>
    </w:pPr>
    <w:rPr>
      <w:rFonts w:ascii="Times" w:hAnsi="Times"/>
      <w:szCs w:val="20"/>
    </w:rPr>
  </w:style>
  <w:style w:type="character" w:customStyle="1" w:styleId="value">
    <w:name w:val="value"/>
    <w:basedOn w:val="DefaultParagraphFont"/>
    <w:rsid w:val="00572F33"/>
  </w:style>
  <w:style w:type="character" w:customStyle="1" w:styleId="specialissuelabel">
    <w:name w:val="specialissuelabel"/>
    <w:basedOn w:val="DefaultParagraphFont"/>
    <w:rsid w:val="00572F33"/>
  </w:style>
  <w:style w:type="character" w:customStyle="1" w:styleId="referencediv">
    <w:name w:val="referencediv"/>
    <w:basedOn w:val="DefaultParagraphFont"/>
    <w:rsid w:val="00572F33"/>
  </w:style>
  <w:style w:type="character" w:customStyle="1" w:styleId="wp-smiley">
    <w:name w:val="wp-smiley"/>
    <w:basedOn w:val="DefaultParagraphFont"/>
    <w:rsid w:val="00572F33"/>
  </w:style>
  <w:style w:type="character" w:customStyle="1" w:styleId="artjournal">
    <w:name w:val="art_journal"/>
    <w:basedOn w:val="DefaultParagraphFont"/>
    <w:rsid w:val="00572F33"/>
  </w:style>
  <w:style w:type="character" w:customStyle="1" w:styleId="artdatevolumeissuepart">
    <w:name w:val="art_datevolumeissuepart"/>
    <w:basedOn w:val="DefaultParagraphFont"/>
    <w:rsid w:val="00572F33"/>
  </w:style>
  <w:style w:type="character" w:customStyle="1" w:styleId="artpages">
    <w:name w:val="art_pages"/>
    <w:basedOn w:val="DefaultParagraphFont"/>
    <w:rsid w:val="00572F33"/>
  </w:style>
  <w:style w:type="character" w:customStyle="1" w:styleId="singlehighlightclass">
    <w:name w:val="single_highlight_class"/>
    <w:basedOn w:val="DefaultParagraphFont"/>
    <w:rsid w:val="00572F33"/>
  </w:style>
  <w:style w:type="character" w:customStyle="1" w:styleId="degree">
    <w:name w:val="degree"/>
    <w:basedOn w:val="DefaultParagraphFont"/>
    <w:rsid w:val="00572F33"/>
  </w:style>
  <w:style w:type="character" w:customStyle="1" w:styleId="major">
    <w:name w:val="major"/>
    <w:basedOn w:val="DefaultParagraphFont"/>
    <w:rsid w:val="00572F33"/>
  </w:style>
  <w:style w:type="character" w:customStyle="1" w:styleId="authors">
    <w:name w:val="authors"/>
    <w:basedOn w:val="DefaultParagraphFont"/>
    <w:rsid w:val="00572F33"/>
  </w:style>
  <w:style w:type="character" w:customStyle="1" w:styleId="views">
    <w:name w:val="views"/>
    <w:basedOn w:val="DefaultParagraphFont"/>
    <w:rsid w:val="00572F33"/>
  </w:style>
  <w:style w:type="character" w:customStyle="1" w:styleId="stmainservices">
    <w:name w:val="stmainservices"/>
    <w:basedOn w:val="DefaultParagraphFont"/>
    <w:rsid w:val="00572F33"/>
  </w:style>
  <w:style w:type="character" w:customStyle="1" w:styleId="stbubblehcount">
    <w:name w:val="stbubble_hcount"/>
    <w:basedOn w:val="DefaultParagraphFont"/>
    <w:rsid w:val="00572F33"/>
  </w:style>
  <w:style w:type="paragraph" w:customStyle="1" w:styleId="Document">
    <w:name w:val="_Document"/>
    <w:basedOn w:val="Default"/>
    <w:next w:val="Default"/>
    <w:uiPriority w:val="99"/>
    <w:qFormat/>
    <w:rsid w:val="00572F33"/>
    <w:pPr>
      <w:widowControl w:val="0"/>
    </w:pPr>
    <w:rPr>
      <w:rFonts w:ascii="New Baskerville" w:eastAsiaTheme="minorEastAsia" w:hAnsi="New Baskerville"/>
      <w:color w:val="auto"/>
      <w:szCs w:val="22"/>
    </w:rPr>
  </w:style>
  <w:style w:type="paragraph" w:customStyle="1" w:styleId="SubHead1">
    <w:name w:val="_SubHead1"/>
    <w:basedOn w:val="Default"/>
    <w:next w:val="Default"/>
    <w:uiPriority w:val="99"/>
    <w:qFormat/>
    <w:rsid w:val="00572F33"/>
    <w:pPr>
      <w:widowControl w:val="0"/>
    </w:pPr>
    <w:rPr>
      <w:rFonts w:ascii="New Baskerville" w:eastAsiaTheme="minorEastAsia" w:hAnsi="New Baskerville"/>
      <w:color w:val="auto"/>
      <w:szCs w:val="22"/>
    </w:rPr>
  </w:style>
  <w:style w:type="paragraph" w:customStyle="1" w:styleId="SubHead2">
    <w:name w:val="_SubHead2"/>
    <w:basedOn w:val="Default"/>
    <w:next w:val="Default"/>
    <w:uiPriority w:val="99"/>
    <w:qFormat/>
    <w:rsid w:val="00572F33"/>
    <w:pPr>
      <w:widowControl w:val="0"/>
    </w:pPr>
    <w:rPr>
      <w:rFonts w:ascii="New Baskerville" w:eastAsiaTheme="minorEastAsia" w:hAnsi="New Baskerville"/>
      <w:color w:val="auto"/>
      <w:szCs w:val="22"/>
    </w:rPr>
  </w:style>
  <w:style w:type="paragraph" w:customStyle="1" w:styleId="collapsed-hide">
    <w:name w:val="collapsed-hide"/>
    <w:basedOn w:val="Normal"/>
    <w:qFormat/>
    <w:rsid w:val="00572F33"/>
    <w:pPr>
      <w:spacing w:before="100" w:beforeAutospacing="1" w:after="100" w:afterAutospacing="1"/>
    </w:pPr>
    <w:rPr>
      <w:rFonts w:ascii="Times" w:hAnsi="Times"/>
      <w:szCs w:val="20"/>
    </w:rPr>
  </w:style>
  <w:style w:type="paragraph" w:customStyle="1" w:styleId="Pa7">
    <w:name w:val="Pa7"/>
    <w:basedOn w:val="Default"/>
    <w:next w:val="Default"/>
    <w:qFormat/>
    <w:rsid w:val="00572F33"/>
    <w:pPr>
      <w:widowControl w:val="0"/>
      <w:spacing w:line="211" w:lineRule="atLeast"/>
    </w:pPr>
    <w:rPr>
      <w:rFonts w:ascii="Mokka" w:eastAsiaTheme="minorEastAsia" w:hAnsi="Mokka"/>
      <w:color w:val="auto"/>
      <w:szCs w:val="22"/>
    </w:rPr>
  </w:style>
  <w:style w:type="paragraph" w:customStyle="1" w:styleId="odd">
    <w:name w:val="odd"/>
    <w:basedOn w:val="Normal"/>
    <w:qFormat/>
    <w:rsid w:val="00572F33"/>
    <w:pPr>
      <w:spacing w:before="100" w:beforeAutospacing="1" w:after="100" w:afterAutospacing="1"/>
    </w:pPr>
    <w:rPr>
      <w:rFonts w:ascii="Times" w:hAnsi="Times"/>
      <w:szCs w:val="20"/>
    </w:rPr>
  </w:style>
  <w:style w:type="character" w:customStyle="1" w:styleId="article-author">
    <w:name w:val="article-author"/>
    <w:basedOn w:val="DefaultParagraphFont"/>
    <w:rsid w:val="00572F33"/>
  </w:style>
  <w:style w:type="character" w:customStyle="1" w:styleId="tolocaltime">
    <w:name w:val="tolocaltime"/>
    <w:basedOn w:val="DefaultParagraphFont"/>
    <w:rsid w:val="00572F33"/>
  </w:style>
  <w:style w:type="character" w:customStyle="1" w:styleId="pb-byline">
    <w:name w:val="pb-byline"/>
    <w:basedOn w:val="DefaultParagraphFont"/>
    <w:rsid w:val="00572F33"/>
  </w:style>
  <w:style w:type="character" w:customStyle="1" w:styleId="pb-timestamp">
    <w:name w:val="pb-timestamp"/>
    <w:basedOn w:val="DefaultParagraphFont"/>
    <w:rsid w:val="00572F33"/>
  </w:style>
  <w:style w:type="character" w:customStyle="1" w:styleId="posted-on">
    <w:name w:val="posted-on"/>
    <w:basedOn w:val="DefaultParagraphFont"/>
    <w:rsid w:val="00572F33"/>
  </w:style>
  <w:style w:type="character" w:customStyle="1" w:styleId="even">
    <w:name w:val="even"/>
    <w:basedOn w:val="DefaultParagraphFont"/>
    <w:rsid w:val="00572F33"/>
  </w:style>
  <w:style w:type="character" w:customStyle="1" w:styleId="foreground">
    <w:name w:val="foreground"/>
    <w:basedOn w:val="DefaultParagraphFont"/>
    <w:rsid w:val="00572F33"/>
  </w:style>
  <w:style w:type="paragraph" w:customStyle="1" w:styleId="volissue">
    <w:name w:val="volissue"/>
    <w:basedOn w:val="Normal"/>
    <w:qFormat/>
    <w:rsid w:val="00572F33"/>
    <w:pPr>
      <w:spacing w:before="100" w:beforeAutospacing="1" w:after="100" w:afterAutospacing="1"/>
    </w:pPr>
    <w:rPr>
      <w:rFonts w:ascii="Times" w:hAnsi="Times"/>
      <w:szCs w:val="20"/>
    </w:rPr>
  </w:style>
  <w:style w:type="character" w:customStyle="1" w:styleId="cat-date-line4">
    <w:name w:val="cat-date-line4"/>
    <w:basedOn w:val="DefaultParagraphFont"/>
    <w:rsid w:val="00572F33"/>
  </w:style>
  <w:style w:type="character" w:customStyle="1" w:styleId="articledate">
    <w:name w:val="articledate"/>
    <w:basedOn w:val="DefaultParagraphFont"/>
    <w:rsid w:val="00572F33"/>
  </w:style>
  <w:style w:type="character" w:customStyle="1" w:styleId="post-byline">
    <w:name w:val="post-byline"/>
    <w:basedOn w:val="DefaultParagraphFont"/>
    <w:rsid w:val="00572F33"/>
  </w:style>
  <w:style w:type="character" w:customStyle="1" w:styleId="upper">
    <w:name w:val="upper"/>
    <w:basedOn w:val="DefaultParagraphFont"/>
    <w:rsid w:val="00572F33"/>
  </w:style>
  <w:style w:type="character" w:customStyle="1" w:styleId="metadate">
    <w:name w:val="meta_date"/>
    <w:basedOn w:val="DefaultParagraphFont"/>
    <w:rsid w:val="00572F33"/>
  </w:style>
  <w:style w:type="character" w:customStyle="1" w:styleId="fa">
    <w:name w:val="fa"/>
    <w:basedOn w:val="DefaultParagraphFont"/>
    <w:rsid w:val="00572F33"/>
  </w:style>
  <w:style w:type="character" w:customStyle="1" w:styleId="longname">
    <w:name w:val="longname"/>
    <w:basedOn w:val="DefaultParagraphFont"/>
    <w:rsid w:val="00572F33"/>
  </w:style>
  <w:style w:type="character" w:customStyle="1" w:styleId="echocontainer">
    <w:name w:val="echo_container"/>
    <w:basedOn w:val="DefaultParagraphFont"/>
    <w:rsid w:val="00572F33"/>
  </w:style>
  <w:style w:type="character" w:customStyle="1" w:styleId="comment-display">
    <w:name w:val="comment-display"/>
    <w:basedOn w:val="DefaultParagraphFont"/>
    <w:rsid w:val="00572F33"/>
  </w:style>
  <w:style w:type="paragraph" w:customStyle="1" w:styleId="comment-count-label">
    <w:name w:val="comment-count-label"/>
    <w:basedOn w:val="Normal"/>
    <w:qFormat/>
    <w:rsid w:val="00572F33"/>
    <w:pPr>
      <w:spacing w:before="100" w:beforeAutospacing="1" w:after="100" w:afterAutospacing="1"/>
    </w:pPr>
    <w:rPr>
      <w:rFonts w:ascii="Times" w:hAnsi="Times"/>
      <w:szCs w:val="20"/>
    </w:rPr>
  </w:style>
  <w:style w:type="character" w:customStyle="1" w:styleId="echo-counter">
    <w:name w:val="echo-counter"/>
    <w:basedOn w:val="DefaultParagraphFont"/>
    <w:rsid w:val="00572F33"/>
  </w:style>
  <w:style w:type="character" w:customStyle="1" w:styleId="discussion-policy">
    <w:name w:val="discussion-policy"/>
    <w:basedOn w:val="DefaultParagraphFont"/>
    <w:rsid w:val="00572F33"/>
  </w:style>
  <w:style w:type="character" w:customStyle="1" w:styleId="echo-apps-conversations-streamcaption">
    <w:name w:val="echo-apps-conversations-streamcaption"/>
    <w:basedOn w:val="DefaultParagraphFont"/>
    <w:rsid w:val="00572F33"/>
  </w:style>
  <w:style w:type="character" w:customStyle="1" w:styleId="echo-streamserver-controls-stream-item-text">
    <w:name w:val="echo-streamserver-controls-stream-item-text"/>
    <w:basedOn w:val="DefaultParagraphFont"/>
    <w:rsid w:val="00572F33"/>
  </w:style>
  <w:style w:type="character" w:customStyle="1" w:styleId="echo-streamserver-controls-facepile-more">
    <w:name w:val="echo-streamserver-controls-facepile-more"/>
    <w:basedOn w:val="DefaultParagraphFont"/>
    <w:rsid w:val="00572F33"/>
  </w:style>
  <w:style w:type="character" w:customStyle="1" w:styleId="echo-primaryfont">
    <w:name w:val="echo-primaryfont"/>
    <w:basedOn w:val="DefaultParagraphFont"/>
    <w:rsid w:val="00572F33"/>
  </w:style>
  <w:style w:type="character" w:customStyle="1" w:styleId="section">
    <w:name w:val="section"/>
    <w:basedOn w:val="DefaultParagraphFont"/>
    <w:rsid w:val="00572F33"/>
  </w:style>
  <w:style w:type="character" w:customStyle="1" w:styleId="wpsr-txt-headline">
    <w:name w:val="wpsr-txt-headline"/>
    <w:basedOn w:val="DefaultParagraphFont"/>
    <w:rsid w:val="00572F33"/>
  </w:style>
  <w:style w:type="character" w:customStyle="1" w:styleId="asset-metabar-author">
    <w:name w:val="asset-metabar-author"/>
    <w:basedOn w:val="DefaultParagraphFont"/>
    <w:rsid w:val="00572F33"/>
  </w:style>
  <w:style w:type="character" w:customStyle="1" w:styleId="asset-metabar-time">
    <w:name w:val="asset-metabar-time"/>
    <w:basedOn w:val="DefaultParagraphFont"/>
    <w:rsid w:val="00572F33"/>
  </w:style>
  <w:style w:type="character" w:customStyle="1" w:styleId="eza-dateline">
    <w:name w:val="eza-dateline"/>
    <w:basedOn w:val="DefaultParagraphFont"/>
    <w:rsid w:val="00572F33"/>
  </w:style>
  <w:style w:type="character" w:customStyle="1" w:styleId="eza-authors">
    <w:name w:val="eza-authors"/>
    <w:basedOn w:val="DefaultParagraphFont"/>
    <w:rsid w:val="00572F33"/>
  </w:style>
  <w:style w:type="character" w:customStyle="1" w:styleId="csmstaff">
    <w:name w:val="csm_staff"/>
    <w:basedOn w:val="DefaultParagraphFont"/>
    <w:rsid w:val="00572F33"/>
  </w:style>
  <w:style w:type="paragraph" w:customStyle="1" w:styleId="mol-para-with-font">
    <w:name w:val="mol-para-with-font"/>
    <w:basedOn w:val="Normal"/>
    <w:qFormat/>
    <w:rsid w:val="00572F33"/>
    <w:pPr>
      <w:spacing w:before="100" w:beforeAutospacing="1" w:after="100" w:afterAutospacing="1"/>
    </w:pPr>
    <w:rPr>
      <w:rFonts w:ascii="Times" w:hAnsi="Times"/>
      <w:szCs w:val="20"/>
    </w:rPr>
  </w:style>
  <w:style w:type="character" w:customStyle="1" w:styleId="article-timestamp">
    <w:name w:val="article-timestamp"/>
    <w:basedOn w:val="DefaultParagraphFont"/>
    <w:rsid w:val="00572F33"/>
  </w:style>
  <w:style w:type="character" w:customStyle="1" w:styleId="byline-text">
    <w:name w:val="byline-text"/>
    <w:basedOn w:val="DefaultParagraphFont"/>
    <w:rsid w:val="00572F33"/>
  </w:style>
  <w:style w:type="character" w:customStyle="1" w:styleId="itemauthor">
    <w:name w:val="itemauthor"/>
    <w:basedOn w:val="DefaultParagraphFont"/>
    <w:rsid w:val="00572F33"/>
  </w:style>
  <w:style w:type="character" w:customStyle="1" w:styleId="itemdatecreated">
    <w:name w:val="itemdatecreated"/>
    <w:basedOn w:val="DefaultParagraphFont"/>
    <w:rsid w:val="00572F33"/>
  </w:style>
  <w:style w:type="character" w:customStyle="1" w:styleId="slug-metadata-note">
    <w:name w:val="slug-metadata-note"/>
    <w:basedOn w:val="DefaultParagraphFont"/>
    <w:rsid w:val="00572F33"/>
  </w:style>
  <w:style w:type="character" w:customStyle="1" w:styleId="drop-capped">
    <w:name w:val="drop-capped"/>
    <w:basedOn w:val="DefaultParagraphFont"/>
    <w:rsid w:val="00572F33"/>
  </w:style>
  <w:style w:type="character" w:customStyle="1" w:styleId="published">
    <w:name w:val="published"/>
    <w:basedOn w:val="DefaultParagraphFont"/>
    <w:rsid w:val="00572F33"/>
  </w:style>
  <w:style w:type="paragraph" w:customStyle="1" w:styleId="articleopinion-standfirst">
    <w:name w:val="articleopinion-standfirst"/>
    <w:basedOn w:val="Normal"/>
    <w:qFormat/>
    <w:rsid w:val="00572F33"/>
    <w:pPr>
      <w:spacing w:before="100" w:beforeAutospacing="1" w:after="100" w:afterAutospacing="1"/>
    </w:pPr>
    <w:rPr>
      <w:rFonts w:ascii="Times" w:hAnsi="Times"/>
      <w:szCs w:val="20"/>
    </w:rPr>
  </w:style>
  <w:style w:type="paragraph" w:customStyle="1" w:styleId="snippet">
    <w:name w:val="snippet"/>
    <w:basedOn w:val="Normal"/>
    <w:qFormat/>
    <w:rsid w:val="00572F33"/>
    <w:pPr>
      <w:spacing w:before="100" w:beforeAutospacing="1" w:after="100" w:afterAutospacing="1"/>
    </w:pPr>
    <w:rPr>
      <w:rFonts w:ascii="Times" w:hAnsi="Times"/>
      <w:szCs w:val="20"/>
    </w:rPr>
  </w:style>
  <w:style w:type="character" w:customStyle="1" w:styleId="thetitle">
    <w:name w:val="the_title"/>
    <w:basedOn w:val="DefaultParagraphFont"/>
    <w:rsid w:val="00572F33"/>
  </w:style>
  <w:style w:type="character" w:customStyle="1" w:styleId="view-count">
    <w:name w:val="view-count"/>
    <w:basedOn w:val="DefaultParagraphFont"/>
    <w:rsid w:val="00572F33"/>
  </w:style>
  <w:style w:type="character" w:customStyle="1" w:styleId="rupee">
    <w:name w:val="rupee"/>
    <w:basedOn w:val="DefaultParagraphFont"/>
    <w:rsid w:val="00572F33"/>
  </w:style>
  <w:style w:type="character" w:customStyle="1" w:styleId="grey1">
    <w:name w:val="grey1"/>
    <w:basedOn w:val="DefaultParagraphFont"/>
    <w:rsid w:val="00572F33"/>
  </w:style>
  <w:style w:type="paragraph" w:customStyle="1" w:styleId="Pa13">
    <w:name w:val="Pa13"/>
    <w:basedOn w:val="Default"/>
    <w:next w:val="Default"/>
    <w:uiPriority w:val="99"/>
    <w:qFormat/>
    <w:rsid w:val="00572F33"/>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572F33"/>
    <w:pPr>
      <w:widowControl w:val="0"/>
      <w:spacing w:line="241" w:lineRule="atLeast"/>
    </w:pPr>
    <w:rPr>
      <w:rFonts w:eastAsiaTheme="minorEastAsia"/>
      <w:color w:val="auto"/>
      <w:szCs w:val="22"/>
    </w:rPr>
  </w:style>
  <w:style w:type="paragraph" w:customStyle="1" w:styleId="Pa9">
    <w:name w:val="Pa9"/>
    <w:basedOn w:val="Default"/>
    <w:next w:val="Default"/>
    <w:uiPriority w:val="99"/>
    <w:qFormat/>
    <w:rsid w:val="00572F33"/>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572F33"/>
  </w:style>
  <w:style w:type="character" w:customStyle="1" w:styleId="reporttitle">
    <w:name w:val="report_title"/>
    <w:basedOn w:val="DefaultParagraphFont"/>
    <w:rsid w:val="00572F33"/>
  </w:style>
  <w:style w:type="character" w:customStyle="1" w:styleId="documenttype-longreleases">
    <w:name w:val="document_type_-_long_releases"/>
    <w:basedOn w:val="DefaultParagraphFont"/>
    <w:rsid w:val="00572F33"/>
  </w:style>
  <w:style w:type="character" w:customStyle="1" w:styleId="alt-date">
    <w:name w:val="alt-date"/>
    <w:basedOn w:val="DefaultParagraphFont"/>
    <w:rsid w:val="00572F33"/>
  </w:style>
  <w:style w:type="character" w:customStyle="1" w:styleId="entry-byline">
    <w:name w:val="entry-byline"/>
    <w:basedOn w:val="DefaultParagraphFont"/>
    <w:rsid w:val="00572F33"/>
  </w:style>
  <w:style w:type="character" w:customStyle="1" w:styleId="taglinecontrib">
    <w:name w:val="tagline_contrib"/>
    <w:basedOn w:val="DefaultParagraphFont"/>
    <w:rsid w:val="00572F33"/>
  </w:style>
  <w:style w:type="character" w:customStyle="1" w:styleId="articledate0">
    <w:name w:val="article_date"/>
    <w:basedOn w:val="DefaultParagraphFont"/>
    <w:rsid w:val="00572F33"/>
  </w:style>
  <w:style w:type="paragraph" w:customStyle="1" w:styleId="hg-daily">
    <w:name w:val="hg-daily"/>
    <w:basedOn w:val="Normal"/>
    <w:qFormat/>
    <w:rsid w:val="00572F33"/>
    <w:pPr>
      <w:spacing w:before="100" w:beforeAutospacing="1" w:after="100" w:afterAutospacing="1"/>
    </w:pPr>
    <w:rPr>
      <w:rFonts w:ascii="Times" w:hAnsi="Times"/>
      <w:szCs w:val="20"/>
    </w:rPr>
  </w:style>
  <w:style w:type="paragraph" w:customStyle="1" w:styleId="buttonheading">
    <w:name w:val="buttonheading"/>
    <w:basedOn w:val="Normal"/>
    <w:qFormat/>
    <w:rsid w:val="00572F33"/>
    <w:pPr>
      <w:spacing w:before="100" w:beforeAutospacing="1" w:after="100" w:afterAutospacing="1"/>
    </w:pPr>
    <w:rPr>
      <w:rFonts w:ascii="Times" w:hAnsi="Times"/>
      <w:szCs w:val="20"/>
    </w:rPr>
  </w:style>
  <w:style w:type="character" w:customStyle="1" w:styleId="createdate">
    <w:name w:val="createdate"/>
    <w:basedOn w:val="DefaultParagraphFont"/>
    <w:rsid w:val="00572F33"/>
  </w:style>
  <w:style w:type="paragraph" w:customStyle="1" w:styleId="p">
    <w:name w:val="p"/>
    <w:basedOn w:val="Normal"/>
    <w:qFormat/>
    <w:rsid w:val="00572F33"/>
    <w:pPr>
      <w:spacing w:before="100" w:beforeAutospacing="1" w:after="100" w:afterAutospacing="1"/>
    </w:pPr>
    <w:rPr>
      <w:rFonts w:ascii="Times" w:hAnsi="Times"/>
      <w:szCs w:val="20"/>
    </w:rPr>
  </w:style>
  <w:style w:type="character" w:customStyle="1" w:styleId="text-label">
    <w:name w:val="text-label"/>
    <w:basedOn w:val="DefaultParagraphFont"/>
    <w:rsid w:val="00572F33"/>
  </w:style>
  <w:style w:type="paragraph" w:customStyle="1" w:styleId="TOC3Char">
    <w:name w:val="TOC 3 Char"/>
    <w:basedOn w:val="Normal"/>
    <w:next w:val="Normal"/>
    <w:qFormat/>
    <w:rsid w:val="00572F33"/>
    <w:rPr>
      <w:rFonts w:eastAsia="Times New Roman"/>
      <w:sz w:val="24"/>
      <w:szCs w:val="20"/>
    </w:rPr>
  </w:style>
  <w:style w:type="paragraph" w:customStyle="1" w:styleId="TOC1Char">
    <w:name w:val="TOC 1 Char"/>
    <w:basedOn w:val="Normal"/>
    <w:next w:val="Normal"/>
    <w:qFormat/>
    <w:rsid w:val="00572F33"/>
    <w:rPr>
      <w:rFonts w:eastAsia="Times New Roman"/>
      <w:b/>
      <w:sz w:val="24"/>
      <w:szCs w:val="20"/>
    </w:rPr>
  </w:style>
  <w:style w:type="character" w:customStyle="1" w:styleId="StyleCardtextChar10pt">
    <w:name w:val="Style Card text Char + 10 pt"/>
    <w:rsid w:val="00572F33"/>
    <w:rPr>
      <w:rFonts w:ascii="Georgia" w:eastAsia="Calibri" w:hAnsi="Georgia"/>
      <w:sz w:val="20"/>
      <w:u w:val="single"/>
      <w:lang w:bidi="ar-SA"/>
    </w:rPr>
  </w:style>
  <w:style w:type="paragraph" w:customStyle="1" w:styleId="NoteLevel11">
    <w:name w:val="Note Level 11"/>
    <w:basedOn w:val="Normal"/>
    <w:uiPriority w:val="99"/>
    <w:qFormat/>
    <w:rsid w:val="00572F33"/>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572F33"/>
    <w:pPr>
      <w:keepNext/>
      <w:tabs>
        <w:tab w:val="num" w:pos="1440"/>
      </w:tabs>
      <w:ind w:left="1800" w:hanging="360"/>
      <w:outlineLvl w:val="2"/>
    </w:pPr>
    <w:rPr>
      <w:rFonts w:eastAsia="MS Gothic"/>
    </w:rPr>
  </w:style>
  <w:style w:type="paragraph" w:customStyle="1" w:styleId="NoteLevel41">
    <w:name w:val="Note Level 41"/>
    <w:basedOn w:val="Normal"/>
    <w:qFormat/>
    <w:rsid w:val="00572F33"/>
    <w:pPr>
      <w:keepNext/>
      <w:tabs>
        <w:tab w:val="num" w:pos="2160"/>
      </w:tabs>
      <w:ind w:left="2520" w:hanging="360"/>
      <w:outlineLvl w:val="3"/>
    </w:pPr>
    <w:rPr>
      <w:rFonts w:eastAsia="MS Gothic"/>
    </w:rPr>
  </w:style>
  <w:style w:type="paragraph" w:customStyle="1" w:styleId="NoteLevel51">
    <w:name w:val="Note Level 51"/>
    <w:basedOn w:val="Normal"/>
    <w:qFormat/>
    <w:rsid w:val="00572F33"/>
    <w:pPr>
      <w:keepNext/>
      <w:tabs>
        <w:tab w:val="num" w:pos="2880"/>
      </w:tabs>
      <w:ind w:left="3240" w:hanging="360"/>
      <w:outlineLvl w:val="4"/>
    </w:pPr>
    <w:rPr>
      <w:rFonts w:eastAsia="MS Gothic"/>
    </w:rPr>
  </w:style>
  <w:style w:type="paragraph" w:customStyle="1" w:styleId="NoteLevel61">
    <w:name w:val="Note Level 61"/>
    <w:basedOn w:val="Normal"/>
    <w:qFormat/>
    <w:rsid w:val="00572F33"/>
    <w:pPr>
      <w:keepNext/>
      <w:tabs>
        <w:tab w:val="num" w:pos="3600"/>
      </w:tabs>
      <w:ind w:left="3960" w:hanging="360"/>
      <w:outlineLvl w:val="5"/>
    </w:pPr>
    <w:rPr>
      <w:rFonts w:eastAsia="MS Gothic"/>
    </w:rPr>
  </w:style>
  <w:style w:type="paragraph" w:customStyle="1" w:styleId="NoteLevel71">
    <w:name w:val="Note Level 71"/>
    <w:basedOn w:val="Normal"/>
    <w:qFormat/>
    <w:rsid w:val="00572F33"/>
    <w:pPr>
      <w:keepNext/>
      <w:tabs>
        <w:tab w:val="num" w:pos="4320"/>
      </w:tabs>
      <w:ind w:left="4680" w:hanging="360"/>
      <w:outlineLvl w:val="6"/>
    </w:pPr>
    <w:rPr>
      <w:rFonts w:eastAsia="MS Gothic"/>
    </w:rPr>
  </w:style>
  <w:style w:type="paragraph" w:customStyle="1" w:styleId="NoteLevel81">
    <w:name w:val="Note Level 81"/>
    <w:basedOn w:val="Normal"/>
    <w:qFormat/>
    <w:rsid w:val="00572F33"/>
    <w:pPr>
      <w:keepNext/>
      <w:tabs>
        <w:tab w:val="num" w:pos="5040"/>
      </w:tabs>
      <w:ind w:left="5400" w:hanging="360"/>
      <w:outlineLvl w:val="7"/>
    </w:pPr>
    <w:rPr>
      <w:rFonts w:eastAsia="MS Gothic"/>
    </w:rPr>
  </w:style>
  <w:style w:type="paragraph" w:customStyle="1" w:styleId="NoteLevel91">
    <w:name w:val="Note Level 91"/>
    <w:basedOn w:val="Normal"/>
    <w:qFormat/>
    <w:rsid w:val="00572F33"/>
    <w:pPr>
      <w:keepNext/>
      <w:tabs>
        <w:tab w:val="num" w:pos="5760"/>
      </w:tabs>
      <w:ind w:left="6120" w:hanging="360"/>
      <w:outlineLvl w:val="8"/>
    </w:pPr>
    <w:rPr>
      <w:rFonts w:eastAsia="MS Gothic"/>
    </w:rPr>
  </w:style>
  <w:style w:type="paragraph" w:styleId="Index2">
    <w:name w:val="index 2"/>
    <w:basedOn w:val="Normal"/>
    <w:next w:val="Normal"/>
    <w:autoRedefine/>
    <w:rsid w:val="00572F33"/>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572F33"/>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572F33"/>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572F33"/>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572F33"/>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572F33"/>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572F33"/>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572F33"/>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572F33"/>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572F33"/>
    <w:pPr>
      <w:jc w:val="both"/>
    </w:pPr>
    <w:rPr>
      <w:rFonts w:eastAsia="Times New Roman"/>
      <w:i/>
      <w:iCs/>
      <w:color w:val="000000"/>
    </w:rPr>
  </w:style>
  <w:style w:type="character" w:customStyle="1" w:styleId="MediumGrid11">
    <w:name w:val="Medium Grid 11"/>
    <w:uiPriority w:val="99"/>
    <w:rsid w:val="00572F33"/>
    <w:rPr>
      <w:color w:val="808080"/>
    </w:rPr>
  </w:style>
  <w:style w:type="paragraph" w:customStyle="1" w:styleId="PlaceholderText2">
    <w:name w:val="Placeholder Text2"/>
    <w:basedOn w:val="Normal"/>
    <w:uiPriority w:val="99"/>
    <w:qFormat/>
    <w:rsid w:val="00572F3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72F33"/>
    <w:pPr>
      <w:keepNext/>
      <w:tabs>
        <w:tab w:val="num" w:pos="1440"/>
      </w:tabs>
      <w:ind w:left="1800" w:hanging="360"/>
      <w:outlineLvl w:val="2"/>
    </w:pPr>
    <w:rPr>
      <w:rFonts w:eastAsia="MS Gothic"/>
      <w:sz w:val="24"/>
    </w:rPr>
  </w:style>
  <w:style w:type="paragraph" w:customStyle="1" w:styleId="LightList1">
    <w:name w:val="Light List1"/>
    <w:basedOn w:val="Normal"/>
    <w:qFormat/>
    <w:rsid w:val="00572F33"/>
    <w:pPr>
      <w:keepNext/>
      <w:tabs>
        <w:tab w:val="num" w:pos="2160"/>
      </w:tabs>
      <w:ind w:left="2520" w:hanging="360"/>
      <w:outlineLvl w:val="3"/>
    </w:pPr>
    <w:rPr>
      <w:rFonts w:eastAsia="MS Gothic"/>
      <w:sz w:val="24"/>
    </w:rPr>
  </w:style>
  <w:style w:type="paragraph" w:customStyle="1" w:styleId="LightGrid1">
    <w:name w:val="Light Grid1"/>
    <w:basedOn w:val="Normal"/>
    <w:qFormat/>
    <w:rsid w:val="00572F3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72F3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72F33"/>
    <w:pPr>
      <w:keepNext/>
      <w:tabs>
        <w:tab w:val="num" w:pos="4320"/>
      </w:tabs>
      <w:ind w:left="4680" w:hanging="360"/>
      <w:outlineLvl w:val="6"/>
    </w:pPr>
    <w:rPr>
      <w:rFonts w:eastAsia="MS Gothic"/>
      <w:sz w:val="24"/>
    </w:rPr>
  </w:style>
  <w:style w:type="paragraph" w:customStyle="1" w:styleId="MediumList11">
    <w:name w:val="Medium List 11"/>
    <w:basedOn w:val="Normal"/>
    <w:qFormat/>
    <w:rsid w:val="00572F33"/>
    <w:pPr>
      <w:keepNext/>
      <w:tabs>
        <w:tab w:val="num" w:pos="5040"/>
      </w:tabs>
      <w:ind w:left="5400" w:hanging="360"/>
      <w:outlineLvl w:val="7"/>
    </w:pPr>
    <w:rPr>
      <w:rFonts w:eastAsia="MS Gothic"/>
      <w:sz w:val="24"/>
    </w:rPr>
  </w:style>
  <w:style w:type="paragraph" w:customStyle="1" w:styleId="MediumList21">
    <w:name w:val="Medium List 21"/>
    <w:basedOn w:val="Normal"/>
    <w:qFormat/>
    <w:rsid w:val="00572F33"/>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572F33"/>
    <w:rPr>
      <w:sz w:val="17"/>
      <w:szCs w:val="24"/>
      <w:lang w:val="en-US" w:eastAsia="en-US" w:bidi="ar-SA"/>
    </w:rPr>
  </w:style>
  <w:style w:type="paragraph" w:customStyle="1" w:styleId="TagsFutura">
    <w:name w:val="TagsFutura"/>
    <w:basedOn w:val="Normal"/>
    <w:next w:val="Cites"/>
    <w:qFormat/>
    <w:rsid w:val="00572F33"/>
    <w:rPr>
      <w:rFonts w:ascii="Futura" w:eastAsia="Times" w:hAnsi="Futura"/>
      <w:b/>
      <w:caps/>
      <w:sz w:val="18"/>
      <w:szCs w:val="20"/>
    </w:rPr>
  </w:style>
  <w:style w:type="character" w:customStyle="1" w:styleId="m-3583723223135346788gmail-style13ptbold">
    <w:name w:val="m_-3583723223135346788gmail-style13ptbold"/>
    <w:basedOn w:val="DefaultParagraphFont"/>
    <w:rsid w:val="00572F33"/>
  </w:style>
  <w:style w:type="character" w:customStyle="1" w:styleId="m-3583723223135346788gmail-styleunderline">
    <w:name w:val="m_-3583723223135346788gmail-styleunderline"/>
    <w:basedOn w:val="DefaultParagraphFont"/>
    <w:rsid w:val="00572F33"/>
  </w:style>
  <w:style w:type="character" w:customStyle="1" w:styleId="10garamond">
    <w:name w:val="10 garamond"/>
    <w:rsid w:val="00572F33"/>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m4841727538114946087gmail-styleunderline">
    <w:name w:val="m_4841727538114946087gmail-styleunderline"/>
    <w:basedOn w:val="DefaultParagraphFont"/>
    <w:rsid w:val="00572F33"/>
  </w:style>
  <w:style w:type="paragraph" w:customStyle="1" w:styleId="BreakTag">
    <w:name w:val="Break Tag"/>
    <w:basedOn w:val="Normal"/>
    <w:autoRedefine/>
    <w:uiPriority w:val="4"/>
    <w:qFormat/>
    <w:rsid w:val="00572F33"/>
    <w:pPr>
      <w:spacing w:before="240"/>
    </w:pPr>
    <w:rPr>
      <w:rFonts w:ascii="Arial" w:hAnsi="Arial" w:cs="Arial"/>
      <w:b/>
      <w:sz w:val="26"/>
    </w:rPr>
  </w:style>
  <w:style w:type="paragraph" w:customStyle="1" w:styleId="BreakBlock">
    <w:name w:val="Break Block"/>
    <w:basedOn w:val="Normal"/>
    <w:link w:val="BreakBlockChar"/>
    <w:autoRedefine/>
    <w:qFormat/>
    <w:rsid w:val="00572F33"/>
    <w:pPr>
      <w:spacing w:before="240"/>
      <w:jc w:val="center"/>
    </w:pPr>
    <w:rPr>
      <w:rFonts w:ascii="Arial Bold" w:hAnsi="Arial Bold" w:cs="Arial"/>
      <w:b/>
      <w:caps/>
      <w:sz w:val="32"/>
      <w:u w:val="single"/>
    </w:rPr>
  </w:style>
  <w:style w:type="character" w:customStyle="1" w:styleId="BreakBlockChar">
    <w:name w:val="Break Block Char"/>
    <w:basedOn w:val="DefaultParagraphFont"/>
    <w:link w:val="BreakBlock"/>
    <w:rsid w:val="00572F33"/>
    <w:rPr>
      <w:rFonts w:ascii="Arial Bold" w:hAnsi="Arial Bold" w:cs="Arial"/>
      <w:b/>
      <w:caps/>
      <w:kern w:val="0"/>
      <w:sz w:val="32"/>
      <w:szCs w:val="22"/>
      <w:u w:val="single"/>
      <w14:ligatures w14:val="none"/>
    </w:rPr>
  </w:style>
  <w:style w:type="character" w:customStyle="1" w:styleId="CiteCharChar">
    <w:name w:val="Cite Char Char"/>
    <w:basedOn w:val="DefaultParagraphFont"/>
    <w:rsid w:val="00572F33"/>
    <w:rPr>
      <w:rFonts w:ascii="Cambria" w:hAnsi="Cambria" w:cs="Times New Roman"/>
      <w:b/>
      <w:bCs/>
      <w:sz w:val="26"/>
      <w:szCs w:val="26"/>
    </w:rPr>
  </w:style>
  <w:style w:type="character" w:customStyle="1" w:styleId="CardCharChar1">
    <w:name w:val="Card Char Char1"/>
    <w:basedOn w:val="DefaultParagraphFont"/>
    <w:rsid w:val="00572F33"/>
    <w:rPr>
      <w:rFonts w:cs="Times New Roman"/>
      <w:b/>
      <w:bCs/>
      <w:sz w:val="28"/>
      <w:szCs w:val="28"/>
    </w:rPr>
  </w:style>
  <w:style w:type="character" w:customStyle="1" w:styleId="hit1">
    <w:name w:val="hit1"/>
    <w:basedOn w:val="DefaultParagraphFont"/>
    <w:rsid w:val="00572F33"/>
    <w:rPr>
      <w:b/>
      <w:bCs/>
      <w:color w:val="CC0033"/>
    </w:rPr>
  </w:style>
  <w:style w:type="character" w:customStyle="1" w:styleId="Boxing">
    <w:name w:val="Boxing"/>
    <w:basedOn w:val="DefaultParagraphFont"/>
    <w:rsid w:val="00572F33"/>
    <w:rPr>
      <w:rFonts w:ascii="Arial Narrow" w:hAnsi="Arial Narrow"/>
      <w:dstrike w:val="0"/>
      <w:sz w:val="20"/>
      <w:bdr w:val="single" w:sz="2" w:space="0" w:color="auto"/>
      <w:vertAlign w:val="baseline"/>
    </w:rPr>
  </w:style>
  <w:style w:type="character" w:customStyle="1" w:styleId="style65">
    <w:name w:val="style65"/>
    <w:basedOn w:val="DefaultParagraphFont"/>
    <w:rsid w:val="00572F33"/>
    <w:rPr>
      <w:rFonts w:cs="Times New Roman"/>
    </w:rPr>
  </w:style>
  <w:style w:type="character" w:customStyle="1" w:styleId="newscontent">
    <w:name w:val="newscontent"/>
    <w:rsid w:val="00572F33"/>
  </w:style>
  <w:style w:type="paragraph" w:customStyle="1" w:styleId="Cardstyle0">
    <w:name w:val="Cardstyle"/>
    <w:basedOn w:val="Normal"/>
    <w:next w:val="Normal"/>
    <w:qFormat/>
    <w:rsid w:val="00572F33"/>
    <w:rPr>
      <w:rFonts w:ascii="Arial" w:eastAsia="Times New Roman" w:hAnsi="Arial" w:cs="Arial"/>
    </w:rPr>
  </w:style>
  <w:style w:type="character" w:customStyle="1" w:styleId="StyleEmphasisArial12ptBoldNotItalic">
    <w:name w:val="Style Emphasis + Arial 12 pt Bold Not Italic"/>
    <w:basedOn w:val="Emphasis"/>
    <w:rsid w:val="00572F33"/>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572F33"/>
    <w:pPr>
      <w:ind w:left="360"/>
    </w:pPr>
    <w:rPr>
      <w:rFonts w:asciiTheme="minorHAnsi" w:eastAsia="SimSun" w:hAnsiTheme="minorHAnsi" w:cstheme="minorBidi"/>
      <w:kern w:val="2"/>
      <w:sz w:val="15"/>
      <w:szCs w:val="24"/>
      <w:lang w:eastAsia="zh-CN"/>
      <w14:ligatures w14:val="standardContextual"/>
    </w:rPr>
  </w:style>
  <w:style w:type="character" w:customStyle="1" w:styleId="navy13bd">
    <w:name w:val="navy13bd"/>
    <w:basedOn w:val="DefaultParagraphFont"/>
    <w:rsid w:val="00572F33"/>
  </w:style>
  <w:style w:type="paragraph" w:customStyle="1" w:styleId="UnderlineBoldIndent">
    <w:name w:val="Underline + Bold Indent"/>
    <w:basedOn w:val="Normal"/>
    <w:link w:val="UnderlineBoldIndentCharChar"/>
    <w:qFormat/>
    <w:rsid w:val="00572F33"/>
    <w:pPr>
      <w:autoSpaceDE w:val="0"/>
      <w:autoSpaceDN w:val="0"/>
      <w:adjustRightInd w:val="0"/>
      <w:spacing w:after="200" w:line="276" w:lineRule="auto"/>
      <w:ind w:left="288" w:right="288"/>
      <w:jc w:val="both"/>
    </w:pPr>
    <w:rPr>
      <w:rFonts w:ascii="Arial" w:eastAsia="Times New Roman" w:hAnsi="Arial" w:cs="Arial"/>
      <w:szCs w:val="20"/>
      <w:u w:val="thick"/>
    </w:rPr>
  </w:style>
  <w:style w:type="character" w:customStyle="1" w:styleId="UnderlineBoldIndentCharChar">
    <w:name w:val="Underline + Bold Indent Char Char"/>
    <w:link w:val="UnderlineBoldIndent"/>
    <w:rsid w:val="00572F33"/>
    <w:rPr>
      <w:rFonts w:ascii="Arial" w:eastAsia="Times New Roman" w:hAnsi="Arial" w:cs="Arial"/>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72F33"/>
    <w:rPr>
      <w:u w:val="single"/>
    </w:rPr>
  </w:style>
  <w:style w:type="character" w:customStyle="1" w:styleId="StyleUnderlineBoldIndent11ptChar">
    <w:name w:val="Style Underline + Bold Indent + 11 pt Char"/>
    <w:link w:val="StyleUnderlineBoldIndent11pt"/>
    <w:rsid w:val="00572F33"/>
    <w:rPr>
      <w:rFonts w:ascii="Arial" w:eastAsia="Times New Roman" w:hAnsi="Arial" w:cs="Arial"/>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72F33"/>
    <w:rPr>
      <w:b/>
      <w:bCs/>
      <w:u w:val="single"/>
    </w:rPr>
  </w:style>
  <w:style w:type="character" w:customStyle="1" w:styleId="StyleUnderlineBoldIndent11ptBoldChar">
    <w:name w:val="Style Underline + Bold Indent + 11 pt Bold Char"/>
    <w:link w:val="StyleUnderlineBoldIndent11ptBold"/>
    <w:rsid w:val="00572F33"/>
    <w:rPr>
      <w:rFonts w:ascii="Arial" w:eastAsia="Times New Roman" w:hAnsi="Arial" w:cs="Arial"/>
      <w:b/>
      <w:bCs/>
      <w:kern w:val="0"/>
      <w:sz w:val="22"/>
      <w:szCs w:val="20"/>
      <w:u w:val="single"/>
      <w14:ligatures w14:val="none"/>
    </w:rPr>
  </w:style>
  <w:style w:type="paragraph" w:customStyle="1" w:styleId="Normal20pt">
    <w:name w:val="Normal  + 20 pt"/>
    <w:basedOn w:val="Normal"/>
    <w:uiPriority w:val="6"/>
    <w:qFormat/>
    <w:rsid w:val="00572F33"/>
    <w:rPr>
      <w:rFonts w:ascii="Arial" w:hAnsi="Arial" w:cs="Arial"/>
      <w:bCs/>
      <w:u w:val="single"/>
    </w:rPr>
  </w:style>
  <w:style w:type="character" w:customStyle="1" w:styleId="StyleStyle4CharTimesNewRoman11ptItalic">
    <w:name w:val="Style Style4 Char + Times New Roman 11 pt Italic"/>
    <w:basedOn w:val="DefaultParagraphFont"/>
    <w:rsid w:val="00572F33"/>
    <w:rPr>
      <w:rFonts w:ascii="Times New Roman" w:hAnsi="Times New Roman"/>
      <w:i/>
      <w:iCs/>
      <w:sz w:val="20"/>
      <w:szCs w:val="24"/>
      <w:u w:val="single"/>
      <w:lang w:val="en-US" w:eastAsia="en-US" w:bidi="ar-SA"/>
    </w:rPr>
  </w:style>
  <w:style w:type="paragraph" w:customStyle="1" w:styleId="Style6">
    <w:name w:val="Style6"/>
    <w:basedOn w:val="Normal"/>
    <w:link w:val="Style6Char"/>
    <w:autoRedefine/>
    <w:uiPriority w:val="99"/>
    <w:qFormat/>
    <w:rsid w:val="00572F33"/>
    <w:rPr>
      <w:rFonts w:ascii="Arial" w:hAnsi="Arial" w:cs="Arial"/>
      <w:b/>
    </w:rPr>
  </w:style>
  <w:style w:type="character" w:customStyle="1" w:styleId="Style6Char">
    <w:name w:val="Style6 Char"/>
    <w:basedOn w:val="DefaultParagraphFont"/>
    <w:link w:val="Style6"/>
    <w:uiPriority w:val="99"/>
    <w:rsid w:val="00572F33"/>
    <w:rPr>
      <w:rFonts w:ascii="Arial" w:hAnsi="Arial" w:cs="Arial"/>
      <w:b/>
      <w:kern w:val="0"/>
      <w:sz w:val="22"/>
      <w:szCs w:val="22"/>
      <w14:ligatures w14:val="none"/>
    </w:rPr>
  </w:style>
  <w:style w:type="paragraph" w:customStyle="1" w:styleId="Style11">
    <w:name w:val="Style11"/>
    <w:basedOn w:val="Normal"/>
    <w:link w:val="Style11Char"/>
    <w:qFormat/>
    <w:rsid w:val="00572F33"/>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572F33"/>
    <w:rPr>
      <w:rFonts w:asciiTheme="minorHAnsi" w:hAnsiTheme="minorHAnsi" w:cstheme="minorBidi"/>
      <w:b/>
      <w:kern w:val="2"/>
      <w:sz w:val="24"/>
      <w:szCs w:val="24"/>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572F33"/>
    <w:rPr>
      <w:b w:val="0"/>
      <w:bCs w:val="0"/>
      <w:sz w:val="22"/>
      <w:u w:val="single"/>
      <w:bdr w:val="none" w:sz="0" w:space="0" w:color="auto"/>
    </w:rPr>
  </w:style>
  <w:style w:type="character" w:customStyle="1" w:styleId="UnderlineCard">
    <w:name w:val="Underline Card"/>
    <w:uiPriority w:val="6"/>
    <w:qFormat/>
    <w:rsid w:val="00572F33"/>
    <w:rPr>
      <w:rFonts w:ascii="Arial" w:hAnsi="Arial"/>
      <w:b w:val="0"/>
      <w:bCs/>
      <w:sz w:val="20"/>
      <w:u w:val="single"/>
    </w:rPr>
  </w:style>
  <w:style w:type="character" w:customStyle="1" w:styleId="story-author">
    <w:name w:val="story-author"/>
    <w:basedOn w:val="DefaultParagraphFont"/>
    <w:rsid w:val="00572F33"/>
  </w:style>
  <w:style w:type="paragraph" w:customStyle="1" w:styleId="type">
    <w:name w:val="type"/>
    <w:basedOn w:val="Normal"/>
    <w:qFormat/>
    <w:rsid w:val="00572F33"/>
    <w:pPr>
      <w:spacing w:before="100" w:beforeAutospacing="1" w:after="100" w:afterAutospacing="1"/>
    </w:pPr>
    <w:rPr>
      <w:rFonts w:ascii="Arial" w:eastAsia="Times New Roman" w:hAnsi="Arial" w:cs="Arial"/>
    </w:rPr>
  </w:style>
  <w:style w:type="character" w:customStyle="1" w:styleId="abodyblack3">
    <w:name w:val="abodyblack3"/>
    <w:basedOn w:val="DefaultParagraphFont"/>
    <w:rsid w:val="00572F33"/>
  </w:style>
  <w:style w:type="character" w:customStyle="1" w:styleId="FontStyle177">
    <w:name w:val="Font Style177"/>
    <w:basedOn w:val="DefaultParagraphFont"/>
    <w:uiPriority w:val="99"/>
    <w:rsid w:val="00572F33"/>
    <w:rPr>
      <w:rFonts w:ascii="Times New Roman" w:hAnsi="Times New Roman" w:cs="Times New Roman"/>
      <w:sz w:val="20"/>
      <w:szCs w:val="20"/>
    </w:rPr>
  </w:style>
  <w:style w:type="character" w:customStyle="1" w:styleId="FontStyle173">
    <w:name w:val="Font Style173"/>
    <w:basedOn w:val="DefaultParagraphFont"/>
    <w:uiPriority w:val="99"/>
    <w:rsid w:val="00572F33"/>
    <w:rPr>
      <w:rFonts w:ascii="Times New Roman" w:hAnsi="Times New Roman" w:cs="Times New Roman"/>
      <w:sz w:val="14"/>
      <w:szCs w:val="14"/>
    </w:rPr>
  </w:style>
  <w:style w:type="character" w:customStyle="1" w:styleId="FontStyle151">
    <w:name w:val="Font Style151"/>
    <w:basedOn w:val="DefaultParagraphFont"/>
    <w:uiPriority w:val="99"/>
    <w:rsid w:val="00572F33"/>
    <w:rPr>
      <w:rFonts w:ascii="Arial Narrow" w:hAnsi="Arial Narrow" w:cs="Arial Narrow"/>
      <w:b/>
      <w:bCs/>
      <w:sz w:val="12"/>
      <w:szCs w:val="12"/>
    </w:rPr>
  </w:style>
  <w:style w:type="character" w:customStyle="1" w:styleId="FontStyle156">
    <w:name w:val="Font Style156"/>
    <w:basedOn w:val="DefaultParagraphFont"/>
    <w:uiPriority w:val="99"/>
    <w:rsid w:val="00572F33"/>
    <w:rPr>
      <w:rFonts w:ascii="Arial Narrow" w:hAnsi="Arial Narrow" w:cs="Arial Narrow"/>
      <w:sz w:val="8"/>
      <w:szCs w:val="8"/>
    </w:rPr>
  </w:style>
  <w:style w:type="character" w:customStyle="1" w:styleId="FontStyle160">
    <w:name w:val="Font Style160"/>
    <w:basedOn w:val="DefaultParagraphFont"/>
    <w:uiPriority w:val="99"/>
    <w:rsid w:val="00572F33"/>
    <w:rPr>
      <w:rFonts w:ascii="Times New Roman" w:hAnsi="Times New Roman" w:cs="Times New Roman"/>
      <w:b/>
      <w:bCs/>
      <w:sz w:val="20"/>
      <w:szCs w:val="20"/>
    </w:rPr>
  </w:style>
  <w:style w:type="character" w:customStyle="1" w:styleId="FontStyle178">
    <w:name w:val="Font Style178"/>
    <w:basedOn w:val="DefaultParagraphFont"/>
    <w:uiPriority w:val="99"/>
    <w:rsid w:val="00572F33"/>
    <w:rPr>
      <w:rFonts w:ascii="Times New Roman" w:hAnsi="Times New Roman" w:cs="Times New Roman"/>
      <w:sz w:val="18"/>
      <w:szCs w:val="18"/>
    </w:rPr>
  </w:style>
  <w:style w:type="paragraph" w:customStyle="1" w:styleId="Style14">
    <w:name w:val="Style14"/>
    <w:basedOn w:val="Normal"/>
    <w:uiPriority w:val="99"/>
    <w:qFormat/>
    <w:rsid w:val="00572F33"/>
    <w:pPr>
      <w:widowControl w:val="0"/>
      <w:autoSpaceDE w:val="0"/>
      <w:autoSpaceDN w:val="0"/>
      <w:adjustRightInd w:val="0"/>
      <w:spacing w:line="278" w:lineRule="exact"/>
      <w:jc w:val="both"/>
    </w:pPr>
    <w:rPr>
      <w:rFonts w:ascii="Arial" w:eastAsia="Times New Roman" w:hAnsi="Arial" w:cs="Arial"/>
    </w:rPr>
  </w:style>
  <w:style w:type="paragraph" w:customStyle="1" w:styleId="Style16">
    <w:name w:val="Style16"/>
    <w:basedOn w:val="Normal"/>
    <w:uiPriority w:val="99"/>
    <w:qFormat/>
    <w:rsid w:val="00572F33"/>
    <w:pPr>
      <w:widowControl w:val="0"/>
      <w:autoSpaceDE w:val="0"/>
      <w:autoSpaceDN w:val="0"/>
      <w:adjustRightInd w:val="0"/>
      <w:spacing w:line="163" w:lineRule="exact"/>
    </w:pPr>
    <w:rPr>
      <w:rFonts w:ascii="Arial" w:eastAsia="Times New Roman" w:hAnsi="Arial" w:cs="Arial"/>
    </w:rPr>
  </w:style>
  <w:style w:type="character" w:customStyle="1" w:styleId="FontStyle168">
    <w:name w:val="Font Style168"/>
    <w:basedOn w:val="DefaultParagraphFont"/>
    <w:uiPriority w:val="99"/>
    <w:rsid w:val="00572F33"/>
    <w:rPr>
      <w:rFonts w:ascii="Times New Roman" w:hAnsi="Times New Roman" w:cs="Times New Roman"/>
      <w:sz w:val="12"/>
      <w:szCs w:val="12"/>
    </w:rPr>
  </w:style>
  <w:style w:type="paragraph" w:customStyle="1" w:styleId="Style9">
    <w:name w:val="Style9"/>
    <w:basedOn w:val="Normal"/>
    <w:uiPriority w:val="99"/>
    <w:qFormat/>
    <w:rsid w:val="00572F33"/>
    <w:pPr>
      <w:widowControl w:val="0"/>
      <w:autoSpaceDE w:val="0"/>
      <w:autoSpaceDN w:val="0"/>
      <w:adjustRightInd w:val="0"/>
      <w:spacing w:line="134" w:lineRule="exact"/>
      <w:jc w:val="both"/>
    </w:pPr>
    <w:rPr>
      <w:rFonts w:ascii="Arial" w:eastAsia="Times New Roman" w:hAnsi="Arial" w:cs="Arial"/>
    </w:rPr>
  </w:style>
  <w:style w:type="paragraph" w:customStyle="1" w:styleId="Style44">
    <w:name w:val="Style44"/>
    <w:basedOn w:val="Normal"/>
    <w:uiPriority w:val="99"/>
    <w:qFormat/>
    <w:rsid w:val="00572F33"/>
    <w:pPr>
      <w:widowControl w:val="0"/>
      <w:autoSpaceDE w:val="0"/>
      <w:autoSpaceDN w:val="0"/>
      <w:adjustRightInd w:val="0"/>
      <w:spacing w:line="216" w:lineRule="exact"/>
      <w:jc w:val="both"/>
    </w:pPr>
    <w:rPr>
      <w:rFonts w:ascii="Arial" w:eastAsia="Times New Roman" w:hAnsi="Arial" w:cs="Arial"/>
    </w:rPr>
  </w:style>
  <w:style w:type="character" w:customStyle="1" w:styleId="FontStyle176">
    <w:name w:val="Font Style176"/>
    <w:basedOn w:val="DefaultParagraphFont"/>
    <w:uiPriority w:val="99"/>
    <w:rsid w:val="00572F33"/>
    <w:rPr>
      <w:rFonts w:ascii="Times New Roman" w:hAnsi="Times New Roman" w:cs="Times New Roman"/>
      <w:sz w:val="16"/>
      <w:szCs w:val="16"/>
    </w:rPr>
  </w:style>
  <w:style w:type="character" w:customStyle="1" w:styleId="FontStyle172">
    <w:name w:val="Font Style172"/>
    <w:basedOn w:val="DefaultParagraphFont"/>
    <w:uiPriority w:val="99"/>
    <w:rsid w:val="00572F33"/>
    <w:rPr>
      <w:rFonts w:ascii="Times New Roman" w:hAnsi="Times New Roman" w:cs="Times New Roman"/>
      <w:b/>
      <w:bCs/>
      <w:sz w:val="16"/>
      <w:szCs w:val="16"/>
    </w:rPr>
  </w:style>
  <w:style w:type="paragraph" w:customStyle="1" w:styleId="Style18">
    <w:name w:val="Style18"/>
    <w:basedOn w:val="Normal"/>
    <w:uiPriority w:val="99"/>
    <w:qFormat/>
    <w:rsid w:val="00572F33"/>
    <w:pPr>
      <w:widowControl w:val="0"/>
      <w:autoSpaceDE w:val="0"/>
      <w:autoSpaceDN w:val="0"/>
      <w:adjustRightInd w:val="0"/>
      <w:spacing w:line="269" w:lineRule="exact"/>
    </w:pPr>
    <w:rPr>
      <w:rFonts w:ascii="Arial" w:eastAsia="Times New Roman" w:hAnsi="Arial" w:cs="Arial"/>
    </w:rPr>
  </w:style>
  <w:style w:type="character" w:customStyle="1" w:styleId="FontStyle171">
    <w:name w:val="Font Style171"/>
    <w:basedOn w:val="DefaultParagraphFont"/>
    <w:uiPriority w:val="99"/>
    <w:rsid w:val="00572F33"/>
    <w:rPr>
      <w:rFonts w:ascii="Times New Roman" w:hAnsi="Times New Roman" w:cs="Times New Roman"/>
      <w:i/>
      <w:iCs/>
      <w:sz w:val="16"/>
      <w:szCs w:val="16"/>
    </w:rPr>
  </w:style>
  <w:style w:type="character" w:customStyle="1" w:styleId="FontStyle162">
    <w:name w:val="Font Style162"/>
    <w:basedOn w:val="DefaultParagraphFont"/>
    <w:uiPriority w:val="99"/>
    <w:rsid w:val="00572F33"/>
    <w:rPr>
      <w:rFonts w:ascii="Times New Roman" w:hAnsi="Times New Roman" w:cs="Times New Roman"/>
      <w:b/>
      <w:bCs/>
      <w:sz w:val="18"/>
      <w:szCs w:val="18"/>
    </w:rPr>
  </w:style>
  <w:style w:type="character" w:customStyle="1" w:styleId="FontStyle167">
    <w:name w:val="Font Style167"/>
    <w:basedOn w:val="DefaultParagraphFont"/>
    <w:uiPriority w:val="99"/>
    <w:rsid w:val="00572F33"/>
    <w:rPr>
      <w:rFonts w:ascii="Times New Roman" w:hAnsi="Times New Roman" w:cs="Times New Roman"/>
      <w:sz w:val="10"/>
      <w:szCs w:val="10"/>
    </w:rPr>
  </w:style>
  <w:style w:type="character" w:customStyle="1" w:styleId="FontStyle174">
    <w:name w:val="Font Style174"/>
    <w:basedOn w:val="DefaultParagraphFont"/>
    <w:uiPriority w:val="99"/>
    <w:rsid w:val="00572F33"/>
    <w:rPr>
      <w:rFonts w:ascii="Arial Narrow" w:hAnsi="Arial Narrow" w:cs="Arial Narrow"/>
      <w:b/>
      <w:bCs/>
      <w:sz w:val="18"/>
      <w:szCs w:val="18"/>
    </w:rPr>
  </w:style>
  <w:style w:type="paragraph" w:customStyle="1" w:styleId="Style47">
    <w:name w:val="Style47"/>
    <w:basedOn w:val="Normal"/>
    <w:uiPriority w:val="99"/>
    <w:qFormat/>
    <w:rsid w:val="00572F33"/>
    <w:pPr>
      <w:widowControl w:val="0"/>
      <w:autoSpaceDE w:val="0"/>
      <w:autoSpaceDN w:val="0"/>
      <w:adjustRightInd w:val="0"/>
      <w:spacing w:line="490" w:lineRule="exact"/>
    </w:pPr>
    <w:rPr>
      <w:rFonts w:ascii="Arial" w:eastAsia="Times New Roman" w:hAnsi="Arial" w:cs="Arial"/>
    </w:rPr>
  </w:style>
  <w:style w:type="character" w:customStyle="1" w:styleId="FontStyle169">
    <w:name w:val="Font Style169"/>
    <w:basedOn w:val="DefaultParagraphFont"/>
    <w:uiPriority w:val="99"/>
    <w:rsid w:val="00572F33"/>
    <w:rPr>
      <w:rFonts w:ascii="Times New Roman" w:hAnsi="Times New Roman" w:cs="Times New Roman"/>
      <w:sz w:val="12"/>
      <w:szCs w:val="12"/>
    </w:rPr>
  </w:style>
  <w:style w:type="paragraph" w:customStyle="1" w:styleId="Style24">
    <w:name w:val="Style24"/>
    <w:basedOn w:val="Normal"/>
    <w:uiPriority w:val="99"/>
    <w:qFormat/>
    <w:rsid w:val="00572F33"/>
    <w:pPr>
      <w:widowControl w:val="0"/>
      <w:autoSpaceDE w:val="0"/>
      <w:autoSpaceDN w:val="0"/>
      <w:adjustRightInd w:val="0"/>
      <w:spacing w:line="276" w:lineRule="exact"/>
    </w:pPr>
    <w:rPr>
      <w:rFonts w:ascii="Arial" w:eastAsia="Times New Roman" w:hAnsi="Arial" w:cs="Arial"/>
    </w:rPr>
  </w:style>
  <w:style w:type="paragraph" w:customStyle="1" w:styleId="Style99">
    <w:name w:val="Style99"/>
    <w:basedOn w:val="Normal"/>
    <w:uiPriority w:val="99"/>
    <w:qFormat/>
    <w:rsid w:val="00572F33"/>
    <w:pPr>
      <w:widowControl w:val="0"/>
      <w:autoSpaceDE w:val="0"/>
      <w:autoSpaceDN w:val="0"/>
      <w:adjustRightInd w:val="0"/>
      <w:spacing w:line="182" w:lineRule="exact"/>
      <w:jc w:val="both"/>
    </w:pPr>
    <w:rPr>
      <w:rFonts w:ascii="Arial" w:eastAsia="Times New Roman" w:hAnsi="Arial" w:cs="Arial"/>
    </w:rPr>
  </w:style>
  <w:style w:type="paragraph" w:customStyle="1" w:styleId="Style26">
    <w:name w:val="Style26"/>
    <w:basedOn w:val="Normal"/>
    <w:uiPriority w:val="99"/>
    <w:qFormat/>
    <w:rsid w:val="00572F33"/>
    <w:pPr>
      <w:widowControl w:val="0"/>
      <w:autoSpaceDE w:val="0"/>
      <w:autoSpaceDN w:val="0"/>
      <w:adjustRightInd w:val="0"/>
      <w:spacing w:line="278" w:lineRule="exact"/>
      <w:jc w:val="both"/>
    </w:pPr>
    <w:rPr>
      <w:rFonts w:ascii="Arial" w:eastAsia="Times New Roman" w:hAnsi="Arial" w:cs="Arial"/>
    </w:rPr>
  </w:style>
  <w:style w:type="character" w:customStyle="1" w:styleId="FontStyle139">
    <w:name w:val="Font Style139"/>
    <w:basedOn w:val="DefaultParagraphFont"/>
    <w:uiPriority w:val="99"/>
    <w:rsid w:val="00572F33"/>
    <w:rPr>
      <w:rFonts w:ascii="Times New Roman" w:hAnsi="Times New Roman" w:cs="Times New Roman"/>
      <w:b/>
      <w:bCs/>
      <w:sz w:val="18"/>
      <w:szCs w:val="18"/>
    </w:rPr>
  </w:style>
  <w:style w:type="paragraph" w:customStyle="1" w:styleId="Style500">
    <w:name w:val="Style50"/>
    <w:basedOn w:val="Normal"/>
    <w:uiPriority w:val="99"/>
    <w:qFormat/>
    <w:rsid w:val="00572F33"/>
    <w:pPr>
      <w:widowControl w:val="0"/>
      <w:autoSpaceDE w:val="0"/>
      <w:autoSpaceDN w:val="0"/>
      <w:adjustRightInd w:val="0"/>
      <w:spacing w:line="198" w:lineRule="exact"/>
    </w:pPr>
    <w:rPr>
      <w:rFonts w:ascii="Arial" w:eastAsia="Times New Roman" w:hAnsi="Arial" w:cs="Arial"/>
    </w:rPr>
  </w:style>
  <w:style w:type="character" w:customStyle="1" w:styleId="cit-first-element">
    <w:name w:val="cit-first-element"/>
    <w:basedOn w:val="DefaultParagraphFont"/>
    <w:rsid w:val="00572F33"/>
  </w:style>
  <w:style w:type="paragraph" w:customStyle="1" w:styleId="TableParagraph">
    <w:name w:val="Table Paragraph"/>
    <w:basedOn w:val="Normal"/>
    <w:uiPriority w:val="1"/>
    <w:qFormat/>
    <w:rsid w:val="00572F33"/>
    <w:pPr>
      <w:widowControl w:val="0"/>
    </w:pPr>
    <w:rPr>
      <w:rFonts w:ascii="Arial" w:hAnsi="Arial" w:cs="Arial"/>
    </w:rPr>
  </w:style>
  <w:style w:type="character" w:customStyle="1" w:styleId="UnderlineChar5">
    <w:name w:val="UnderlineChar"/>
    <w:rsid w:val="00572F33"/>
    <w:rPr>
      <w:sz w:val="24"/>
      <w:u w:val="single"/>
      <w:shd w:val="clear" w:color="auto" w:fill="auto"/>
    </w:rPr>
  </w:style>
  <w:style w:type="paragraph" w:customStyle="1" w:styleId="StyleCircled11pt">
    <w:name w:val="Style Circled + 11 pt"/>
    <w:basedOn w:val="Normal"/>
    <w:link w:val="StyleCircled11ptChar"/>
    <w:qFormat/>
    <w:rsid w:val="00572F33"/>
    <w:rPr>
      <w:rFonts w:ascii="Arial" w:eastAsia="Times New Roman" w:hAnsi="Arial" w:cs="Arial"/>
      <w:b/>
      <w:bCs/>
      <w:u w:val="single"/>
    </w:rPr>
  </w:style>
  <w:style w:type="character" w:customStyle="1" w:styleId="StyleCircled11ptChar">
    <w:name w:val="Style Circled + 11 pt Char"/>
    <w:link w:val="StyleCircled11pt"/>
    <w:rsid w:val="00572F33"/>
    <w:rPr>
      <w:rFonts w:ascii="Arial" w:eastAsia="Times New Roman" w:hAnsi="Arial" w:cs="Arial"/>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572F33"/>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572F33"/>
    <w:rPr>
      <w:rFonts w:ascii="Times" w:eastAsia="Times New Roman" w:hAnsi="Times" w:cs="Arial"/>
      <w:kern w:val="0"/>
      <w:sz w:val="22"/>
      <w:szCs w:val="28"/>
      <w:u w:val="single"/>
      <w14:ligatures w14:val="none"/>
    </w:rPr>
  </w:style>
  <w:style w:type="character" w:customStyle="1" w:styleId="Style11ptBorderSinglesolidlineAuto05ptLinewidth">
    <w:name w:val="Style 11 pt Border: : (Single solid line Auto  0.5 pt Line width)"/>
    <w:rsid w:val="00572F33"/>
    <w:rPr>
      <w:sz w:val="20"/>
      <w:bdr w:val="single" w:sz="4" w:space="0" w:color="auto" w:frame="1"/>
    </w:rPr>
  </w:style>
  <w:style w:type="character" w:customStyle="1" w:styleId="StyleUnderlineChar9ptBorderSinglesolidlineAuto0">
    <w:name w:val="Style Underline Char + 9 pt Border: : (Single solid line Auto  0..."/>
    <w:rsid w:val="00572F3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72F3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72F3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72F3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72F33"/>
    <w:rPr>
      <w:sz w:val="20"/>
      <w:szCs w:val="24"/>
      <w:u w:val="single"/>
      <w:bdr w:val="single" w:sz="4" w:space="0" w:color="auto"/>
      <w:lang w:val="en-US" w:eastAsia="en-US" w:bidi="ar-SA"/>
    </w:rPr>
  </w:style>
  <w:style w:type="character" w:customStyle="1" w:styleId="StyleLatinGaramondUnderline">
    <w:name w:val="Style (Latin) Garamond Underline"/>
    <w:rsid w:val="00572F33"/>
    <w:rPr>
      <w:rFonts w:ascii="Times New Roman" w:hAnsi="Times New Roman"/>
      <w:sz w:val="20"/>
      <w:u w:val="single"/>
    </w:rPr>
  </w:style>
  <w:style w:type="character" w:customStyle="1" w:styleId="StyleLatinGaramond">
    <w:name w:val="Style (Latin) Garamond"/>
    <w:rsid w:val="00572F33"/>
    <w:rPr>
      <w:rFonts w:ascii="Times New Roman" w:hAnsi="Times New Roman"/>
      <w:sz w:val="20"/>
    </w:rPr>
  </w:style>
  <w:style w:type="character" w:customStyle="1" w:styleId="styletimesnewroman12ptbold0">
    <w:name w:val="styletimesnewroman12ptbold"/>
    <w:basedOn w:val="DefaultParagraphFont"/>
    <w:rsid w:val="00572F33"/>
  </w:style>
  <w:style w:type="paragraph" w:customStyle="1" w:styleId="BoldandUnderlineChar2CharChar">
    <w:name w:val="Bold and Underline Char2 Char Char"/>
    <w:basedOn w:val="Normal"/>
    <w:link w:val="BoldandUnderlineChar2CharCharChar"/>
    <w:qFormat/>
    <w:rsid w:val="00572F33"/>
    <w:rPr>
      <w:rFonts w:ascii="Arial" w:eastAsia="Times New Roman" w:hAnsi="Arial" w:cs="Arial"/>
      <w:b/>
      <w:u w:val="single"/>
    </w:rPr>
  </w:style>
  <w:style w:type="character" w:customStyle="1" w:styleId="BoldandUnderlineChar2CharCharChar">
    <w:name w:val="Bold and Underline Char2 Char Char Char"/>
    <w:basedOn w:val="DefaultParagraphFont"/>
    <w:link w:val="BoldandUnderlineChar2CharChar"/>
    <w:rsid w:val="00572F33"/>
    <w:rPr>
      <w:rFonts w:ascii="Arial" w:eastAsia="Times New Roman" w:hAnsi="Arial" w:cs="Arial"/>
      <w:b/>
      <w:kern w:val="0"/>
      <w:sz w:val="22"/>
      <w:szCs w:val="22"/>
      <w:u w:val="single"/>
      <w14:ligatures w14:val="none"/>
    </w:rPr>
  </w:style>
  <w:style w:type="character" w:customStyle="1" w:styleId="StyleUnderlineChar9ptChar">
    <w:name w:val="Style Underline Char + 9 pt Char"/>
    <w:basedOn w:val="IntenseEmphasis"/>
    <w:rsid w:val="00572F33"/>
    <w:rPr>
      <w:rFonts w:ascii="Times New Roman" w:eastAsia="Times New Roman" w:hAnsi="Times New Roman" w:cs="Times New Roman" w:hint="default"/>
      <w:b w:val="0"/>
      <w:i w:val="0"/>
      <w:iCs w:val="0"/>
      <w:noProof w:val="0"/>
      <w:color w:val="0F4761" w:themeColor="accent1" w:themeShade="BF"/>
      <w:sz w:val="20"/>
      <w:szCs w:val="24"/>
      <w:u w:val="single"/>
      <w:lang w:val="en-US" w:eastAsia="en-US" w:bidi="ar-SA"/>
    </w:rPr>
  </w:style>
  <w:style w:type="character" w:customStyle="1" w:styleId="StyleUnderlineChar9ptBoldChar">
    <w:name w:val="Style Underline Char + 9 pt Bold Char"/>
    <w:basedOn w:val="IntenseEmphasis"/>
    <w:rsid w:val="00572F33"/>
    <w:rPr>
      <w:rFonts w:ascii="Times New Roman" w:eastAsia="Times New Roman" w:hAnsi="Times New Roman" w:cs="Times New Roman" w:hint="default"/>
      <w:b/>
      <w:bCs/>
      <w:i w:val="0"/>
      <w:iCs w:val="0"/>
      <w:noProof w:val="0"/>
      <w:color w:val="0F4761" w:themeColor="accent1" w:themeShade="BF"/>
      <w:sz w:val="20"/>
      <w:szCs w:val="24"/>
      <w:u w:val="single"/>
      <w:lang w:val="en-US" w:eastAsia="en-US" w:bidi="ar-SA"/>
    </w:rPr>
  </w:style>
  <w:style w:type="character" w:customStyle="1" w:styleId="Reduce8ptCharChar">
    <w:name w:val="Reduce 8pt Char Char"/>
    <w:basedOn w:val="DefaultParagraphFont"/>
    <w:link w:val="Reduce8pt"/>
    <w:rsid w:val="00572F33"/>
    <w:rPr>
      <w:sz w:val="16"/>
    </w:rPr>
  </w:style>
  <w:style w:type="paragraph" w:customStyle="1" w:styleId="Reduce8pt">
    <w:name w:val="Reduce 8pt"/>
    <w:basedOn w:val="Normal"/>
    <w:link w:val="Reduce8ptCharChar"/>
    <w:qFormat/>
    <w:rsid w:val="00572F33"/>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572F33"/>
    <w:rPr>
      <w:rFonts w:ascii="Arial" w:eastAsia="Times New Roman" w:hAnsi="Arial" w:cs="Calibri"/>
      <w:b/>
      <w:color w:val="000000"/>
      <w:kern w:val="0"/>
      <w:sz w:val="22"/>
      <w:szCs w:val="22"/>
      <w:u w:val="thick" w:color="000000"/>
      <w14:ligatures w14:val="none"/>
    </w:rPr>
  </w:style>
  <w:style w:type="paragraph" w:customStyle="1" w:styleId="Style70">
    <w:name w:val="Style7"/>
    <w:basedOn w:val="Normal"/>
    <w:uiPriority w:val="99"/>
    <w:qFormat/>
    <w:rsid w:val="00572F33"/>
    <w:pPr>
      <w:widowControl w:val="0"/>
      <w:autoSpaceDE w:val="0"/>
      <w:autoSpaceDN w:val="0"/>
      <w:adjustRightInd w:val="0"/>
      <w:spacing w:line="229" w:lineRule="exact"/>
    </w:pPr>
    <w:rPr>
      <w:rFonts w:ascii="Arial Narrow" w:eastAsia="Times New Roman" w:hAnsi="Arial Narrow" w:cs="Arial"/>
    </w:rPr>
  </w:style>
  <w:style w:type="character" w:customStyle="1" w:styleId="Footnote2Char">
    <w:name w:val="Footnote2 Char"/>
    <w:link w:val="Footnote2"/>
    <w:locked/>
    <w:rsid w:val="00572F33"/>
  </w:style>
  <w:style w:type="paragraph" w:customStyle="1" w:styleId="Footnote2">
    <w:name w:val="Footnote2"/>
    <w:basedOn w:val="Normal"/>
    <w:next w:val="Normal"/>
    <w:link w:val="Footnote2Char"/>
    <w:autoRedefine/>
    <w:qFormat/>
    <w:rsid w:val="00572F33"/>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572F33"/>
    <w:pPr>
      <w:spacing w:before="100" w:beforeAutospacing="1" w:after="100" w:afterAutospacing="1"/>
    </w:pPr>
    <w:rPr>
      <w:rFonts w:ascii="Arial" w:eastAsia="Times New Roman" w:hAnsi="Arial" w:cs="Arial"/>
    </w:rPr>
  </w:style>
  <w:style w:type="character" w:customStyle="1" w:styleId="FontStyle14">
    <w:name w:val="Font Style14"/>
    <w:basedOn w:val="DefaultParagraphFont"/>
    <w:uiPriority w:val="99"/>
    <w:rsid w:val="00572F3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72F33"/>
    <w:rPr>
      <w:rFonts w:ascii="Arial Narrow" w:hAnsi="Arial Narrow" w:cs="Arial Narrow" w:hint="default"/>
      <w:b/>
      <w:bCs/>
      <w:sz w:val="10"/>
      <w:szCs w:val="10"/>
    </w:rPr>
  </w:style>
  <w:style w:type="character" w:customStyle="1" w:styleId="red">
    <w:name w:val="red"/>
    <w:basedOn w:val="DefaultParagraphFont"/>
    <w:rsid w:val="00572F33"/>
  </w:style>
  <w:style w:type="character" w:customStyle="1" w:styleId="Mention11">
    <w:name w:val="Mention11"/>
    <w:basedOn w:val="DefaultParagraphFont"/>
    <w:uiPriority w:val="99"/>
    <w:semiHidden/>
    <w:unhideWhenUsed/>
    <w:rsid w:val="00572F33"/>
    <w:rPr>
      <w:color w:val="2B579A"/>
      <w:shd w:val="clear" w:color="auto" w:fill="E6E6E6"/>
    </w:rPr>
  </w:style>
  <w:style w:type="character" w:customStyle="1" w:styleId="m6370699461968006786gmail-styleunderline">
    <w:name w:val="m_6370699461968006786gmail-styleunderline"/>
    <w:basedOn w:val="DefaultParagraphFont"/>
    <w:rsid w:val="00572F33"/>
  </w:style>
  <w:style w:type="character" w:customStyle="1" w:styleId="Mention2">
    <w:name w:val="Mention2"/>
    <w:basedOn w:val="DefaultParagraphFont"/>
    <w:uiPriority w:val="99"/>
    <w:semiHidden/>
    <w:unhideWhenUsed/>
    <w:rsid w:val="00572F33"/>
    <w:rPr>
      <w:color w:val="2B579A"/>
      <w:shd w:val="clear" w:color="auto" w:fill="E6E6E6"/>
    </w:rPr>
  </w:style>
  <w:style w:type="paragraph" w:customStyle="1" w:styleId="FlashTag">
    <w:name w:val="FlashTag"/>
    <w:basedOn w:val="Normal"/>
    <w:link w:val="FlashTagChar"/>
    <w:autoRedefine/>
    <w:uiPriority w:val="4"/>
    <w:qFormat/>
    <w:rsid w:val="00572F33"/>
    <w:rPr>
      <w:rFonts w:asciiTheme="majorHAnsi" w:hAnsiTheme="majorHAnsi" w:cs="Arial"/>
      <w:b/>
      <w:sz w:val="28"/>
    </w:rPr>
  </w:style>
  <w:style w:type="character" w:customStyle="1" w:styleId="FlashTagChar">
    <w:name w:val="FlashTag Char"/>
    <w:basedOn w:val="DefaultParagraphFont"/>
    <w:link w:val="FlashTag"/>
    <w:uiPriority w:val="4"/>
    <w:rsid w:val="00572F33"/>
    <w:rPr>
      <w:rFonts w:asciiTheme="majorHAnsi" w:hAnsiTheme="majorHAnsi" w:cs="Arial"/>
      <w:b/>
      <w:kern w:val="0"/>
      <w:sz w:val="28"/>
      <w:szCs w:val="22"/>
      <w14:ligatures w14:val="none"/>
    </w:rPr>
  </w:style>
  <w:style w:type="paragraph" w:customStyle="1" w:styleId="Warrant">
    <w:name w:val="Warrant"/>
    <w:link w:val="WarrantChar"/>
    <w:autoRedefine/>
    <w:uiPriority w:val="4"/>
    <w:qFormat/>
    <w:rsid w:val="00572F33"/>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572F33"/>
  </w:style>
  <w:style w:type="character" w:customStyle="1" w:styleId="m3965771245576658108gmail-styleunderline">
    <w:name w:val="m_3965771245576658108gmail-styleunderline"/>
    <w:basedOn w:val="DefaultParagraphFont"/>
    <w:rsid w:val="00572F33"/>
  </w:style>
  <w:style w:type="character" w:customStyle="1" w:styleId="FontStyle220">
    <w:name w:val="Font Style220"/>
    <w:basedOn w:val="DefaultParagraphFont"/>
    <w:uiPriority w:val="99"/>
    <w:rsid w:val="00572F33"/>
    <w:rPr>
      <w:rFonts w:ascii="Candara" w:hAnsi="Candara" w:cs="Candara" w:hint="default"/>
      <w:i/>
      <w:iCs/>
      <w:sz w:val="18"/>
      <w:szCs w:val="18"/>
    </w:rPr>
  </w:style>
  <w:style w:type="character" w:customStyle="1" w:styleId="FontStyle290">
    <w:name w:val="Font Style290"/>
    <w:basedOn w:val="DefaultParagraphFont"/>
    <w:uiPriority w:val="99"/>
    <w:rsid w:val="00572F3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72F33"/>
    <w:rPr>
      <w:rFonts w:ascii="Arial" w:hAnsi="Arial" w:cs="Arial"/>
      <w:b/>
      <w:bCs/>
      <w:sz w:val="16"/>
      <w:szCs w:val="16"/>
    </w:rPr>
  </w:style>
  <w:style w:type="character" w:customStyle="1" w:styleId="m-5498913268213319940gmail-styleunderline">
    <w:name w:val="m_-5498913268213319940gmail-styleunderline"/>
    <w:basedOn w:val="DefaultParagraphFont"/>
    <w:rsid w:val="00572F33"/>
  </w:style>
  <w:style w:type="paragraph" w:customStyle="1" w:styleId="speakable">
    <w:name w:val="speakable"/>
    <w:basedOn w:val="Normal"/>
    <w:uiPriority w:val="99"/>
    <w:qFormat/>
    <w:rsid w:val="00572F33"/>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572F33"/>
  </w:style>
  <w:style w:type="character" w:customStyle="1" w:styleId="TagCharCharCharChar">
    <w:name w:val="Tag Char Char Char Char"/>
    <w:basedOn w:val="DefaultParagraphFont"/>
    <w:rsid w:val="00572F33"/>
    <w:rPr>
      <w:rFonts w:ascii="Calibri" w:hAnsi="Calibri" w:cs="Calibri"/>
      <w:b/>
      <w:sz w:val="24"/>
    </w:rPr>
  </w:style>
  <w:style w:type="paragraph" w:customStyle="1" w:styleId="g-body">
    <w:name w:val="g-body"/>
    <w:basedOn w:val="Normal"/>
    <w:uiPriority w:val="99"/>
    <w:qFormat/>
    <w:rsid w:val="00572F33"/>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572F33"/>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572F33"/>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572F33"/>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572F33"/>
    <w:pPr>
      <w:spacing w:before="100" w:beforeAutospacing="1" w:after="100" w:afterAutospacing="1"/>
    </w:pPr>
    <w:rPr>
      <w:rFonts w:ascii="Arial" w:hAnsi="Arial" w:cs="Arial"/>
      <w:sz w:val="24"/>
    </w:rPr>
  </w:style>
  <w:style w:type="paragraph" w:customStyle="1" w:styleId="style41">
    <w:name w:val="style4"/>
    <w:basedOn w:val="Normal"/>
    <w:uiPriority w:val="99"/>
    <w:qFormat/>
    <w:rsid w:val="00572F33"/>
    <w:pPr>
      <w:spacing w:before="100" w:beforeAutospacing="1" w:after="100" w:afterAutospacing="1"/>
    </w:pPr>
    <w:rPr>
      <w:rFonts w:ascii="Times New Roman" w:hAnsi="Times New Roman" w:cs="Arial"/>
      <w:sz w:val="24"/>
    </w:rPr>
  </w:style>
  <w:style w:type="paragraph" w:customStyle="1" w:styleId="speech">
    <w:name w:val="speech"/>
    <w:basedOn w:val="Normal"/>
    <w:uiPriority w:val="99"/>
    <w:qFormat/>
    <w:rsid w:val="00572F33"/>
    <w:pPr>
      <w:spacing w:before="100" w:beforeAutospacing="1" w:after="100" w:afterAutospacing="1"/>
    </w:pPr>
    <w:rPr>
      <w:rFonts w:ascii="Times New Roman" w:hAnsi="Times New Roman" w:cs="Arial"/>
      <w:sz w:val="24"/>
    </w:rPr>
  </w:style>
  <w:style w:type="character" w:customStyle="1" w:styleId="adtext">
    <w:name w:val="adtext"/>
    <w:basedOn w:val="DefaultParagraphFont"/>
    <w:rsid w:val="00572F33"/>
  </w:style>
  <w:style w:type="character" w:customStyle="1" w:styleId="UL-Bold">
    <w:name w:val="UL-Bold"/>
    <w:basedOn w:val="DefaultParagraphFont"/>
    <w:rsid w:val="00572F33"/>
    <w:rPr>
      <w:u w:val="thick"/>
    </w:rPr>
  </w:style>
  <w:style w:type="character" w:customStyle="1" w:styleId="UL-None">
    <w:name w:val="UL-None"/>
    <w:basedOn w:val="DefaultParagraphFont"/>
    <w:rsid w:val="00572F33"/>
    <w:rPr>
      <w:strike w:val="0"/>
      <w:dstrike w:val="0"/>
      <w:u w:val="none"/>
      <w:effect w:val="none"/>
    </w:rPr>
  </w:style>
  <w:style w:type="character" w:customStyle="1" w:styleId="qu730rj69h">
    <w:name w:val="qu730rj69h"/>
    <w:basedOn w:val="DefaultParagraphFont"/>
    <w:rsid w:val="00572F33"/>
  </w:style>
  <w:style w:type="paragraph" w:customStyle="1" w:styleId="optext">
    <w:name w:val="optext"/>
    <w:basedOn w:val="Normal"/>
    <w:uiPriority w:val="99"/>
    <w:qFormat/>
    <w:rsid w:val="00572F33"/>
    <w:pPr>
      <w:spacing w:before="100" w:beforeAutospacing="1" w:after="100" w:afterAutospacing="1"/>
    </w:pPr>
    <w:rPr>
      <w:rFonts w:ascii="Times New Roman" w:hAnsi="Times New Roman" w:cs="Arial"/>
      <w:sz w:val="24"/>
    </w:rPr>
  </w:style>
  <w:style w:type="character" w:customStyle="1" w:styleId="lmy74qr12z">
    <w:name w:val="lmy74qr12z"/>
    <w:basedOn w:val="DefaultParagraphFont"/>
    <w:rsid w:val="00572F33"/>
  </w:style>
  <w:style w:type="character" w:customStyle="1" w:styleId="icr880">
    <w:name w:val="icr880"/>
    <w:basedOn w:val="DefaultParagraphFont"/>
    <w:rsid w:val="00572F33"/>
  </w:style>
  <w:style w:type="character" w:customStyle="1" w:styleId="hx23q54">
    <w:name w:val="hx23q54"/>
    <w:basedOn w:val="DefaultParagraphFont"/>
    <w:rsid w:val="00572F33"/>
  </w:style>
  <w:style w:type="character" w:customStyle="1" w:styleId="m-5348258726587825636gmail-style13ptbold">
    <w:name w:val="m_-5348258726587825636gmail-style13ptbold"/>
    <w:basedOn w:val="DefaultParagraphFont"/>
    <w:rsid w:val="00572F33"/>
  </w:style>
  <w:style w:type="character" w:customStyle="1" w:styleId="m-5348258726587825636gmail-styleunderline">
    <w:name w:val="m_-5348258726587825636gmail-styleunderline"/>
    <w:basedOn w:val="DefaultParagraphFont"/>
    <w:rsid w:val="00572F33"/>
  </w:style>
  <w:style w:type="paragraph" w:customStyle="1" w:styleId="useless">
    <w:name w:val="useless"/>
    <w:basedOn w:val="Normal"/>
    <w:uiPriority w:val="99"/>
    <w:qFormat/>
    <w:rsid w:val="00572F33"/>
    <w:rPr>
      <w:rFonts w:ascii="Times New Roman" w:eastAsia="Times New Roman" w:hAnsi="Times New Roman" w:cs="Arial"/>
      <w:sz w:val="12"/>
    </w:rPr>
  </w:style>
  <w:style w:type="character" w:customStyle="1" w:styleId="DDIUnderline">
    <w:name w:val="DDI Underline"/>
    <w:qFormat/>
    <w:rsid w:val="00572F33"/>
    <w:rPr>
      <w:rFonts w:ascii="Times New Roman" w:hAnsi="Times New Roman"/>
      <w:sz w:val="24"/>
      <w:u w:val="single"/>
    </w:rPr>
  </w:style>
  <w:style w:type="paragraph" w:customStyle="1" w:styleId="ALLCAPS">
    <w:name w:val="ALL CAPS"/>
    <w:basedOn w:val="Normal"/>
    <w:link w:val="ALLCAPSChar"/>
    <w:qFormat/>
    <w:rsid w:val="00572F33"/>
    <w:rPr>
      <w:rFonts w:ascii="Times New Roman" w:eastAsia="Times New Roman" w:hAnsi="Times New Roman" w:cs="Arial"/>
      <w:b/>
      <w:caps/>
    </w:rPr>
  </w:style>
  <w:style w:type="character" w:customStyle="1" w:styleId="ALLCAPSChar">
    <w:name w:val="ALL CAPS Char"/>
    <w:basedOn w:val="DefaultParagraphFont"/>
    <w:link w:val="ALLCAPS"/>
    <w:rsid w:val="00572F33"/>
    <w:rPr>
      <w:rFonts w:ascii="Times New Roman" w:eastAsia="Times New Roman" w:hAnsi="Times New Roman" w:cs="Arial"/>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572F33"/>
    <w:rPr>
      <w:rFonts w:ascii="Times New Roman" w:eastAsia="Times New Roman" w:hAnsi="Times New Roman" w:cs="Arial"/>
      <w:b/>
      <w:sz w:val="24"/>
    </w:rPr>
  </w:style>
  <w:style w:type="character" w:customStyle="1" w:styleId="TagCharCharCharCharCharCharCharChar">
    <w:name w:val="Tag Char Char Char Char Char Char Char Char"/>
    <w:basedOn w:val="DefaultParagraphFont"/>
    <w:link w:val="TagCharCharCharCharCharCharChar0"/>
    <w:rsid w:val="00572F33"/>
    <w:rPr>
      <w:rFonts w:ascii="Times New Roman" w:eastAsia="Times New Roman" w:hAnsi="Times New Roman" w:cs="Arial"/>
      <w:b/>
      <w:kern w:val="0"/>
      <w:szCs w:val="22"/>
      <w14:ligatures w14:val="none"/>
    </w:rPr>
  </w:style>
  <w:style w:type="character" w:customStyle="1" w:styleId="Cites-AuthorDate">
    <w:name w:val="Cites-Author/Date"/>
    <w:qFormat/>
    <w:rsid w:val="00572F33"/>
    <w:rPr>
      <w:rFonts w:ascii="Helvetica" w:hAnsi="Helvetica"/>
      <w:b/>
      <w:sz w:val="22"/>
      <w:szCs w:val="24"/>
      <w:u w:val="thick"/>
    </w:rPr>
  </w:style>
  <w:style w:type="paragraph" w:customStyle="1" w:styleId="CiteTag">
    <w:name w:val="Cite/Tag"/>
    <w:basedOn w:val="Normal"/>
    <w:qFormat/>
    <w:rsid w:val="00572F33"/>
    <w:rPr>
      <w:rFonts w:ascii="Times New Roman" w:eastAsia="Cambria" w:hAnsi="Times New Roman" w:cs="Arial"/>
      <w:b/>
    </w:rPr>
  </w:style>
  <w:style w:type="character" w:customStyle="1" w:styleId="m489902567989944824gmail-style13ptbold">
    <w:name w:val="m_489902567989944824gmail-style13ptbold"/>
    <w:basedOn w:val="DefaultParagraphFont"/>
    <w:rsid w:val="00572F33"/>
  </w:style>
  <w:style w:type="character" w:customStyle="1" w:styleId="m489902567989944824gmail-styleunderline">
    <w:name w:val="m_489902567989944824gmail-styleunderline"/>
    <w:basedOn w:val="DefaultParagraphFont"/>
    <w:rsid w:val="00572F33"/>
  </w:style>
  <w:style w:type="character" w:customStyle="1" w:styleId="UnderlineCharChar3">
    <w:name w:val="Underline Char Char3"/>
    <w:rsid w:val="00572F33"/>
    <w:rPr>
      <w:szCs w:val="24"/>
      <w:u w:val="single"/>
      <w:lang w:val="en-US" w:eastAsia="en-US" w:bidi="ar-SA"/>
    </w:rPr>
  </w:style>
  <w:style w:type="character" w:customStyle="1" w:styleId="Mention3">
    <w:name w:val="Mention3"/>
    <w:basedOn w:val="DefaultParagraphFont"/>
    <w:uiPriority w:val="99"/>
    <w:semiHidden/>
    <w:unhideWhenUsed/>
    <w:rsid w:val="00572F33"/>
    <w:rPr>
      <w:color w:val="2B579A"/>
      <w:shd w:val="clear" w:color="auto" w:fill="E6E6E6"/>
    </w:rPr>
  </w:style>
  <w:style w:type="character" w:customStyle="1" w:styleId="m-5251091010484660064gmail-style13ptbold">
    <w:name w:val="m_-5251091010484660064gmail-style13ptbold"/>
    <w:basedOn w:val="DefaultParagraphFont"/>
    <w:rsid w:val="00572F33"/>
  </w:style>
  <w:style w:type="character" w:customStyle="1" w:styleId="m-5251091010484660064gmail-styleunderline">
    <w:name w:val="m_-5251091010484660064gmail-styleunderline"/>
    <w:basedOn w:val="DefaultParagraphFont"/>
    <w:rsid w:val="00572F33"/>
  </w:style>
  <w:style w:type="character" w:customStyle="1" w:styleId="tablecaption">
    <w:name w:val="tablecaption"/>
    <w:basedOn w:val="DefaultParagraphFont"/>
    <w:rsid w:val="00572F33"/>
  </w:style>
  <w:style w:type="character" w:customStyle="1" w:styleId="StyleLatinHelvetica105ptBlack">
    <w:name w:val="Style (Latin) Helvetica 10.5 pt Black"/>
    <w:basedOn w:val="DefaultParagraphFont"/>
    <w:rsid w:val="00572F33"/>
    <w:rPr>
      <w:rFonts w:ascii="Times New Roman" w:hAnsi="Times New Roman"/>
      <w:color w:val="000000"/>
      <w:sz w:val="21"/>
    </w:rPr>
  </w:style>
  <w:style w:type="character" w:customStyle="1" w:styleId="m-413333960618644972gmail-style13ptbold">
    <w:name w:val="m_-413333960618644972gmail-style13ptbold"/>
    <w:basedOn w:val="DefaultParagraphFont"/>
    <w:rsid w:val="00572F33"/>
  </w:style>
  <w:style w:type="character" w:customStyle="1" w:styleId="m-413333960618644972gmail-styleunderline">
    <w:name w:val="m_-413333960618644972gmail-styleunderline"/>
    <w:basedOn w:val="DefaultParagraphFont"/>
    <w:rsid w:val="00572F33"/>
  </w:style>
  <w:style w:type="character" w:customStyle="1" w:styleId="m8314098763611656848gmail-stylestylebold12pt">
    <w:name w:val="m_8314098763611656848gmail-stylestylebold12pt"/>
    <w:basedOn w:val="DefaultParagraphFont"/>
    <w:rsid w:val="00572F33"/>
  </w:style>
  <w:style w:type="character" w:customStyle="1" w:styleId="m8314098763611656848gmail-styleboldunderline">
    <w:name w:val="m_8314098763611656848gmail-styleboldunderline"/>
    <w:basedOn w:val="DefaultParagraphFont"/>
    <w:rsid w:val="00572F33"/>
  </w:style>
  <w:style w:type="paragraph" w:customStyle="1" w:styleId="Spacer">
    <w:name w:val="Spacer"/>
    <w:basedOn w:val="Heading1"/>
    <w:link w:val="SpacerChar"/>
    <w:autoRedefine/>
    <w:uiPriority w:val="4"/>
    <w:qFormat/>
    <w:rsid w:val="00572F3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72F33"/>
    <w:rPr>
      <w:rFonts w:ascii="Calibri" w:eastAsiaTheme="majorEastAsia" w:hAnsi="Calibri" w:cstheme="majorBidi"/>
      <w:b/>
      <w:kern w:val="0"/>
      <w:szCs w:val="32"/>
      <w14:ligatures w14:val="none"/>
    </w:rPr>
  </w:style>
  <w:style w:type="paragraph" w:customStyle="1" w:styleId="msonormal0">
    <w:name w:val="msonormal"/>
    <w:basedOn w:val="Normal"/>
    <w:qFormat/>
    <w:rsid w:val="00572F33"/>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uiPriority w:val="99"/>
    <w:qFormat/>
    <w:rsid w:val="00572F33"/>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572F33"/>
    <w:rPr>
      <w:rFonts w:ascii="Georgia" w:eastAsia="Times New Roman" w:hAnsi="Georgia" w:cs="Arial" w:hint="default"/>
      <w:b/>
      <w:bCs/>
      <w:kern w:val="32"/>
      <w:sz w:val="28"/>
      <w:szCs w:val="32"/>
    </w:rPr>
  </w:style>
  <w:style w:type="character" w:customStyle="1" w:styleId="CiteReal0">
    <w:name w:val="CiteReal"/>
    <w:uiPriority w:val="1"/>
    <w:qFormat/>
    <w:rsid w:val="00572F33"/>
    <w:rPr>
      <w:rFonts w:ascii="Arial" w:hAnsi="Arial"/>
      <w:b/>
      <w:sz w:val="24"/>
      <w:u w:val="single"/>
    </w:rPr>
  </w:style>
  <w:style w:type="character" w:customStyle="1" w:styleId="dropcap1">
    <w:name w:val="dropcap1"/>
    <w:rsid w:val="00572F33"/>
  </w:style>
  <w:style w:type="paragraph" w:customStyle="1" w:styleId="Style42">
    <w:name w:val="Style42"/>
    <w:basedOn w:val="Normal"/>
    <w:uiPriority w:val="99"/>
    <w:qFormat/>
    <w:rsid w:val="00572F33"/>
    <w:pPr>
      <w:spacing w:line="202" w:lineRule="exact"/>
      <w:jc w:val="both"/>
    </w:pPr>
    <w:rPr>
      <w:rFonts w:ascii="Palatino Linotype" w:hAnsi="Palatino Linotype" w:cs="Palatino Linotype"/>
    </w:rPr>
  </w:style>
  <w:style w:type="character" w:customStyle="1" w:styleId="FontStyle72">
    <w:name w:val="Font Style72"/>
    <w:uiPriority w:val="99"/>
    <w:rsid w:val="00572F33"/>
    <w:rPr>
      <w:rFonts w:ascii="Cambria" w:hAnsi="Cambria" w:cs="Cambria" w:hint="default"/>
      <w:sz w:val="16"/>
      <w:szCs w:val="16"/>
    </w:rPr>
  </w:style>
  <w:style w:type="character" w:customStyle="1" w:styleId="FontStyle73">
    <w:name w:val="Font Style73"/>
    <w:uiPriority w:val="99"/>
    <w:rsid w:val="00572F33"/>
    <w:rPr>
      <w:rFonts w:ascii="Cambria" w:hAnsi="Cambria" w:cs="Cambria" w:hint="default"/>
      <w:i/>
      <w:iCs/>
      <w:sz w:val="16"/>
      <w:szCs w:val="16"/>
    </w:rPr>
  </w:style>
  <w:style w:type="character" w:customStyle="1" w:styleId="UnderlinestyleChar20">
    <w:name w:val="Underline style Char2"/>
    <w:rsid w:val="00572F33"/>
    <w:rPr>
      <w:sz w:val="22"/>
      <w:szCs w:val="24"/>
      <w:u w:val="single"/>
      <w:lang w:val="en-US" w:eastAsia="en-US" w:bidi="ar-SA"/>
    </w:rPr>
  </w:style>
  <w:style w:type="character" w:customStyle="1" w:styleId="FontStyle49">
    <w:name w:val="Font Style49"/>
    <w:uiPriority w:val="99"/>
    <w:rsid w:val="00572F33"/>
    <w:rPr>
      <w:rFonts w:ascii="Cambria" w:hAnsi="Cambria" w:cs="Cambria"/>
      <w:sz w:val="20"/>
      <w:szCs w:val="20"/>
    </w:rPr>
  </w:style>
  <w:style w:type="character" w:customStyle="1" w:styleId="FontStyle50">
    <w:name w:val="Font Style50"/>
    <w:uiPriority w:val="99"/>
    <w:rsid w:val="00572F3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72F3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572F33"/>
    <w:rPr>
      <w:rFonts w:ascii="Cambria" w:eastAsia="Cambria" w:hAnsi="Cambria" w:cs="Cambria"/>
      <w:spacing w:val="-3"/>
      <w:kern w:val="0"/>
      <w:sz w:val="22"/>
      <w:szCs w:val="20"/>
      <w14:ligatures w14:val="none"/>
    </w:rPr>
  </w:style>
  <w:style w:type="character" w:customStyle="1" w:styleId="kn">
    <w:name w:val="kn"/>
    <w:basedOn w:val="DefaultParagraphFont"/>
    <w:rsid w:val="00572F33"/>
  </w:style>
  <w:style w:type="character" w:customStyle="1" w:styleId="StyleStyleUnderlineUnderlineStyleBoldUnderlineIntenseEmphas">
    <w:name w:val="Style Style UnderlineUnderlineStyle Bold UnderlineIntense Emphas..."/>
    <w:basedOn w:val="DefaultParagraphFont"/>
    <w:rsid w:val="00572F33"/>
    <w:rPr>
      <w:b/>
      <w:bCs/>
      <w:sz w:val="26"/>
      <w:u w:val="single"/>
    </w:rPr>
  </w:style>
  <w:style w:type="character" w:customStyle="1" w:styleId="articoloinside">
    <w:name w:val="articolo_inside"/>
    <w:rsid w:val="00572F33"/>
  </w:style>
  <w:style w:type="paragraph" w:customStyle="1" w:styleId="pagetools">
    <w:name w:val="pagetools"/>
    <w:basedOn w:val="Normal"/>
    <w:uiPriority w:val="99"/>
    <w:qFormat/>
    <w:rsid w:val="00572F33"/>
    <w:pPr>
      <w:spacing w:before="100" w:beforeAutospacing="1" w:after="100" w:afterAutospacing="1"/>
    </w:pPr>
    <w:rPr>
      <w:rFonts w:ascii="Cambria" w:eastAsia="Cambria" w:hAnsi="Cambria"/>
      <w:sz w:val="24"/>
    </w:rPr>
  </w:style>
  <w:style w:type="character" w:customStyle="1" w:styleId="job">
    <w:name w:val="job"/>
    <w:basedOn w:val="DefaultParagraphFont"/>
    <w:rsid w:val="00572F33"/>
  </w:style>
  <w:style w:type="character" w:customStyle="1" w:styleId="publisher">
    <w:name w:val="publisher"/>
    <w:basedOn w:val="DefaultParagraphFont"/>
    <w:rsid w:val="00572F33"/>
  </w:style>
  <w:style w:type="character" w:customStyle="1" w:styleId="pubyear">
    <w:name w:val="pubyear"/>
    <w:basedOn w:val="DefaultParagraphFont"/>
    <w:rsid w:val="00572F33"/>
  </w:style>
  <w:style w:type="character" w:customStyle="1" w:styleId="pubcity">
    <w:name w:val="pubcity"/>
    <w:basedOn w:val="DefaultParagraphFont"/>
    <w:rsid w:val="00572F33"/>
  </w:style>
  <w:style w:type="paragraph" w:customStyle="1" w:styleId="C-Text">
    <w:name w:val="C-Text"/>
    <w:basedOn w:val="Normal"/>
    <w:uiPriority w:val="99"/>
    <w:qFormat/>
    <w:rsid w:val="00572F33"/>
    <w:pPr>
      <w:tabs>
        <w:tab w:val="num" w:pos="720"/>
      </w:tabs>
      <w:ind w:left="720" w:hanging="360"/>
    </w:pPr>
    <w:rPr>
      <w:rFonts w:ascii="Book Antiqua" w:hAnsi="Book Antiqua"/>
      <w:sz w:val="24"/>
    </w:rPr>
  </w:style>
  <w:style w:type="character" w:customStyle="1" w:styleId="ecdate">
    <w:name w:val="ec_date"/>
    <w:basedOn w:val="DefaultParagraphFont"/>
    <w:rsid w:val="00572F33"/>
    <w:rPr>
      <w:rFonts w:ascii="Symbol" w:hAnsi="Symbol" w:hint="default"/>
      <w:sz w:val="20"/>
      <w:szCs w:val="20"/>
      <w:shd w:val="clear" w:color="auto" w:fill="FFFFFF"/>
    </w:rPr>
  </w:style>
  <w:style w:type="paragraph" w:customStyle="1" w:styleId="ecmsonormal">
    <w:name w:val="ec_msonormal"/>
    <w:basedOn w:val="Normal"/>
    <w:uiPriority w:val="99"/>
    <w:qFormat/>
    <w:rsid w:val="00572F3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572F33"/>
  </w:style>
  <w:style w:type="character" w:customStyle="1" w:styleId="articleheadline">
    <w:name w:val="articleheadline"/>
    <w:basedOn w:val="DefaultParagraphFont"/>
    <w:rsid w:val="00572F33"/>
  </w:style>
  <w:style w:type="paragraph" w:customStyle="1" w:styleId="u-intro">
    <w:name w:val="u-intro"/>
    <w:basedOn w:val="Normal"/>
    <w:uiPriority w:val="99"/>
    <w:qFormat/>
    <w:rsid w:val="00572F33"/>
    <w:pPr>
      <w:spacing w:before="100" w:beforeAutospacing="1" w:after="100" w:afterAutospacing="1"/>
    </w:pPr>
    <w:rPr>
      <w:sz w:val="24"/>
    </w:rPr>
  </w:style>
  <w:style w:type="character" w:customStyle="1" w:styleId="u-byline">
    <w:name w:val="u-byline"/>
    <w:basedOn w:val="DefaultParagraphFont"/>
    <w:rsid w:val="00572F33"/>
  </w:style>
  <w:style w:type="character" w:customStyle="1" w:styleId="articlebya">
    <w:name w:val="articleby_a"/>
    <w:basedOn w:val="DefaultParagraphFont"/>
    <w:rsid w:val="00572F33"/>
  </w:style>
  <w:style w:type="character" w:customStyle="1" w:styleId="popupwinby">
    <w:name w:val="popupwinby"/>
    <w:basedOn w:val="DefaultParagraphFont"/>
    <w:rsid w:val="00572F33"/>
  </w:style>
  <w:style w:type="character" w:customStyle="1" w:styleId="storyheader">
    <w:name w:val="storyheader"/>
    <w:basedOn w:val="DefaultParagraphFont"/>
    <w:rsid w:val="00572F33"/>
  </w:style>
  <w:style w:type="character" w:customStyle="1" w:styleId="marron">
    <w:name w:val="marron"/>
    <w:basedOn w:val="DefaultParagraphFont"/>
    <w:rsid w:val="00572F33"/>
  </w:style>
  <w:style w:type="paragraph" w:customStyle="1" w:styleId="StyleNormalWeb10pt">
    <w:name w:val="Style Normal (Web) + 10 pt"/>
    <w:basedOn w:val="NormalWeb"/>
    <w:next w:val="Normal"/>
    <w:uiPriority w:val="99"/>
    <w:qFormat/>
    <w:rsid w:val="00572F33"/>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572F33"/>
    <w:rPr>
      <w:szCs w:val="24"/>
      <w:lang w:val="en-US" w:eastAsia="en-US" w:bidi="ar-SA"/>
    </w:rPr>
  </w:style>
  <w:style w:type="paragraph" w:customStyle="1" w:styleId="TagCiteShells">
    <w:name w:val="Tag/Cite/Shells"/>
    <w:basedOn w:val="Normal"/>
    <w:uiPriority w:val="99"/>
    <w:qFormat/>
    <w:rsid w:val="00572F33"/>
    <w:rPr>
      <w:b/>
    </w:rPr>
  </w:style>
  <w:style w:type="paragraph" w:customStyle="1" w:styleId="DefinitionTerm">
    <w:name w:val="Definition Term"/>
    <w:basedOn w:val="Normal"/>
    <w:next w:val="Normal"/>
    <w:uiPriority w:val="99"/>
    <w:qFormat/>
    <w:rsid w:val="00572F33"/>
    <w:rPr>
      <w:snapToGrid w:val="0"/>
      <w:sz w:val="24"/>
    </w:rPr>
  </w:style>
  <w:style w:type="character" w:customStyle="1" w:styleId="Style3CharChar">
    <w:name w:val="Style3 Char Char"/>
    <w:basedOn w:val="DefaultParagraphFont"/>
    <w:rsid w:val="00572F3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72F33"/>
    <w:pPr>
      <w:spacing w:after="60"/>
    </w:pPr>
    <w:rPr>
      <w:rFonts w:eastAsia="Segoe UI" w:cs="Cambria"/>
      <w:caps/>
      <w:sz w:val="20"/>
      <w:lang w:eastAsia="zh-CN"/>
    </w:rPr>
  </w:style>
  <w:style w:type="character" w:customStyle="1" w:styleId="NormalChar0">
    <w:name w:val="Normal Char"/>
    <w:basedOn w:val="DefaultParagraphFont"/>
    <w:rsid w:val="00572F33"/>
    <w:rPr>
      <w:lang w:eastAsia="en-US"/>
    </w:rPr>
  </w:style>
  <w:style w:type="character" w:customStyle="1" w:styleId="BoldUnderlineChar2">
    <w:name w:val="Bold + Underline Char"/>
    <w:basedOn w:val="DefaultParagraphFont"/>
    <w:rsid w:val="00572F33"/>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572F33"/>
  </w:style>
  <w:style w:type="character" w:customStyle="1" w:styleId="CharacterStyle7">
    <w:name w:val="Character Style 7"/>
    <w:rsid w:val="00572F33"/>
    <w:rPr>
      <w:rFonts w:ascii="Trebuchet MS" w:hAnsi="Trebuchet MS" w:cs="Trebuchet MS"/>
      <w:sz w:val="20"/>
      <w:szCs w:val="20"/>
      <w:u w:val="single"/>
    </w:rPr>
  </w:style>
  <w:style w:type="character" w:customStyle="1" w:styleId="StyleStyle4Char">
    <w:name w:val="Style Style4 + Char"/>
    <w:basedOn w:val="DefaultParagraphFont"/>
    <w:rsid w:val="00572F3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572F3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72F33"/>
    <w:rPr>
      <w:rFonts w:ascii="Symbol" w:hAnsi="Symbol"/>
      <w:sz w:val="21"/>
      <w:szCs w:val="21"/>
      <w:u w:val="thick"/>
    </w:rPr>
  </w:style>
  <w:style w:type="paragraph" w:customStyle="1" w:styleId="Cite8">
    <w:name w:val="Cite8"/>
    <w:basedOn w:val="Normal"/>
    <w:autoRedefine/>
    <w:uiPriority w:val="99"/>
    <w:qFormat/>
    <w:rsid w:val="00572F33"/>
    <w:rPr>
      <w:rFonts w:ascii="Trebuchet MS" w:eastAsia="Verdana" w:hAnsi="Trebuchet MS" w:cs="Cambria"/>
    </w:rPr>
  </w:style>
  <w:style w:type="paragraph" w:customStyle="1" w:styleId="8font">
    <w:name w:val="8font"/>
    <w:basedOn w:val="Normal"/>
    <w:next w:val="Normal"/>
    <w:autoRedefine/>
    <w:uiPriority w:val="99"/>
    <w:qFormat/>
    <w:rsid w:val="00572F33"/>
    <w:rPr>
      <w:rFonts w:eastAsia="Cambria Math" w:cs="Cambria"/>
      <w:szCs w:val="16"/>
    </w:rPr>
  </w:style>
  <w:style w:type="character" w:customStyle="1" w:styleId="tChar">
    <w:name w:val="t Char"/>
    <w:rsid w:val="00572F33"/>
    <w:rPr>
      <w:rFonts w:ascii="Georgia" w:eastAsia="Times New Roman" w:hAnsi="Georgia" w:cs="Calibri"/>
      <w:b/>
      <w:lang w:val="x-none" w:eastAsia="x-none"/>
    </w:rPr>
  </w:style>
  <w:style w:type="paragraph" w:customStyle="1" w:styleId="BoldUnderlineChar20">
    <w:name w:val="BoldUnderline Char2"/>
    <w:link w:val="BoldUnderlineChar2Char"/>
    <w:qFormat/>
    <w:rsid w:val="00572F33"/>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572F33"/>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572F33"/>
    <w:rPr>
      <w:szCs w:val="24"/>
      <w:u w:val="single"/>
      <w:lang w:val="en-US" w:eastAsia="en-US" w:bidi="ar-SA"/>
    </w:rPr>
  </w:style>
  <w:style w:type="character" w:customStyle="1" w:styleId="BoldUnderlineCharChar3">
    <w:name w:val="BoldUnderline Char Char3"/>
    <w:rsid w:val="00572F33"/>
    <w:rPr>
      <w:b/>
      <w:szCs w:val="24"/>
      <w:u w:val="single"/>
      <w:lang w:val="en-US" w:eastAsia="en-US" w:bidi="ar-SA"/>
    </w:rPr>
  </w:style>
  <w:style w:type="character" w:customStyle="1" w:styleId="BoldUnderlineCharChar2">
    <w:name w:val="BoldUnderline Char Char2"/>
    <w:rsid w:val="00572F33"/>
    <w:rPr>
      <w:b/>
      <w:szCs w:val="24"/>
      <w:u w:val="single"/>
      <w:lang w:val="en-US" w:eastAsia="en-US" w:bidi="ar-SA"/>
    </w:rPr>
  </w:style>
  <w:style w:type="paragraph" w:customStyle="1" w:styleId="UnderlineCard0">
    <w:name w:val="UnderlineCard"/>
    <w:basedOn w:val="Heading3"/>
    <w:link w:val="UnderlineCardChar0"/>
    <w:qFormat/>
    <w:rsid w:val="00572F3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572F33"/>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572F33"/>
    <w:rPr>
      <w:rFonts w:ascii="Times New Roman" w:hAnsi="Times New Roman"/>
      <w:sz w:val="16"/>
    </w:rPr>
  </w:style>
  <w:style w:type="character" w:customStyle="1" w:styleId="volume-issue">
    <w:name w:val="volume-issue"/>
    <w:rsid w:val="00572F33"/>
    <w:rPr>
      <w:rFonts w:cs="Times New Roman"/>
    </w:rPr>
  </w:style>
  <w:style w:type="character" w:customStyle="1" w:styleId="storytext">
    <w:name w:val="storytext"/>
    <w:basedOn w:val="DefaultParagraphFont"/>
    <w:rsid w:val="00572F33"/>
  </w:style>
  <w:style w:type="character" w:customStyle="1" w:styleId="boldness1">
    <w:name w:val="boldness1"/>
    <w:rsid w:val="00572F33"/>
  </w:style>
  <w:style w:type="paragraph" w:customStyle="1" w:styleId="Cardd">
    <w:name w:val="Cardd"/>
    <w:basedOn w:val="Normal"/>
    <w:uiPriority w:val="4"/>
    <w:qFormat/>
    <w:rsid w:val="00572F33"/>
    <w:pPr>
      <w:ind w:left="288" w:right="288"/>
    </w:pPr>
  </w:style>
  <w:style w:type="paragraph" w:customStyle="1" w:styleId="document0">
    <w:name w:val="document"/>
    <w:basedOn w:val="Normal"/>
    <w:qFormat/>
    <w:rsid w:val="00572F33"/>
    <w:pPr>
      <w:spacing w:before="100" w:beforeAutospacing="1" w:after="100" w:afterAutospacing="1"/>
    </w:pPr>
    <w:rPr>
      <w:rFonts w:eastAsia="Times New Roman"/>
    </w:rPr>
  </w:style>
  <w:style w:type="character" w:customStyle="1" w:styleId="current-selection">
    <w:name w:val="current-selection"/>
    <w:basedOn w:val="DefaultParagraphFont"/>
    <w:rsid w:val="00572F33"/>
  </w:style>
  <w:style w:type="character" w:customStyle="1" w:styleId="aa">
    <w:name w:val="_"/>
    <w:basedOn w:val="DefaultParagraphFont"/>
    <w:rsid w:val="00572F33"/>
  </w:style>
  <w:style w:type="character" w:customStyle="1" w:styleId="messagecontent">
    <w:name w:val="message_content"/>
    <w:rsid w:val="00572F33"/>
  </w:style>
  <w:style w:type="paragraph" w:customStyle="1" w:styleId="BriefTitleWorks">
    <w:name w:val="Brief Title Works"/>
    <w:basedOn w:val="Heading1"/>
    <w:link w:val="BriefTitleWorksChar"/>
    <w:qFormat/>
    <w:rsid w:val="00572F3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72F33"/>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72F33"/>
    <w:rPr>
      <w:rFonts w:ascii="Verdana" w:hAnsi="Verdana" w:hint="default"/>
      <w:color w:val="000000"/>
      <w:sz w:val="16"/>
      <w:szCs w:val="16"/>
    </w:rPr>
  </w:style>
  <w:style w:type="character" w:customStyle="1" w:styleId="Heading3CharCharCharChar1">
    <w:name w:val="Heading 3 Char Char Char Char1"/>
    <w:rsid w:val="00572F33"/>
    <w:rPr>
      <w:rFonts w:cs="Arial"/>
      <w:bCs/>
      <w:szCs w:val="26"/>
      <w:u w:val="single"/>
      <w:lang w:val="en-US" w:eastAsia="en-US" w:bidi="ar-SA"/>
    </w:rPr>
  </w:style>
  <w:style w:type="paragraph" w:customStyle="1" w:styleId="conintrotext">
    <w:name w:val="conintrotext"/>
    <w:basedOn w:val="Normal"/>
    <w:uiPriority w:val="99"/>
    <w:qFormat/>
    <w:rsid w:val="00572F33"/>
    <w:pPr>
      <w:spacing w:before="100" w:beforeAutospacing="1" w:after="100" w:afterAutospacing="1"/>
    </w:pPr>
    <w:rPr>
      <w:rFonts w:eastAsia="Times New Roman"/>
      <w:sz w:val="24"/>
    </w:rPr>
  </w:style>
  <w:style w:type="character" w:customStyle="1" w:styleId="comment-body">
    <w:name w:val="comment-body"/>
    <w:rsid w:val="00572F33"/>
  </w:style>
  <w:style w:type="character" w:customStyle="1" w:styleId="UnderlineCharCharChar1">
    <w:name w:val="Underline Char Char Char1"/>
    <w:rsid w:val="00572F3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72F3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72F33"/>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572F33"/>
  </w:style>
  <w:style w:type="character" w:customStyle="1" w:styleId="flagicon">
    <w:name w:val="flagicon"/>
    <w:rsid w:val="00572F33"/>
  </w:style>
  <w:style w:type="paragraph" w:customStyle="1" w:styleId="assert">
    <w:name w:val="assert"/>
    <w:basedOn w:val="Normal"/>
    <w:uiPriority w:val="99"/>
    <w:qFormat/>
    <w:rsid w:val="00572F33"/>
    <w:pPr>
      <w:spacing w:before="100" w:beforeAutospacing="1" w:after="100" w:afterAutospacing="1"/>
    </w:pPr>
    <w:rPr>
      <w:rFonts w:eastAsia="Times New Roman"/>
      <w:sz w:val="24"/>
    </w:rPr>
  </w:style>
  <w:style w:type="character" w:customStyle="1" w:styleId="apturelink">
    <w:name w:val="apturelink"/>
    <w:rsid w:val="00572F33"/>
  </w:style>
  <w:style w:type="character" w:customStyle="1" w:styleId="apturelinkicon">
    <w:name w:val="apturelinkicon"/>
    <w:rsid w:val="00572F33"/>
  </w:style>
  <w:style w:type="paragraph" w:customStyle="1" w:styleId="Default1">
    <w:name w:val="Default1"/>
    <w:basedOn w:val="Default"/>
    <w:next w:val="Default"/>
    <w:uiPriority w:val="99"/>
    <w:qFormat/>
    <w:rsid w:val="00572F33"/>
    <w:rPr>
      <w:color w:val="auto"/>
      <w:szCs w:val="22"/>
    </w:rPr>
  </w:style>
  <w:style w:type="paragraph" w:customStyle="1" w:styleId="center">
    <w:name w:val="center"/>
    <w:basedOn w:val="Normal"/>
    <w:uiPriority w:val="99"/>
    <w:qFormat/>
    <w:rsid w:val="00572F33"/>
    <w:pPr>
      <w:spacing w:before="100" w:beforeAutospacing="1" w:after="100" w:afterAutospacing="1"/>
    </w:pPr>
    <w:rPr>
      <w:rFonts w:eastAsia="Times New Roman"/>
      <w:sz w:val="24"/>
    </w:rPr>
  </w:style>
  <w:style w:type="character" w:customStyle="1" w:styleId="LittleChar">
    <w:name w:val="Little Char"/>
    <w:link w:val="Little"/>
    <w:rsid w:val="00572F33"/>
    <w:rPr>
      <w:rFonts w:ascii="Garamond" w:eastAsia="Times New Roman" w:hAnsi="Garamond" w:cs="Calibri"/>
      <w:kern w:val="0"/>
      <w:sz w:val="22"/>
      <w:szCs w:val="22"/>
      <w14:ligatures w14:val="none"/>
    </w:rPr>
  </w:style>
  <w:style w:type="character" w:customStyle="1" w:styleId="UnderlineChar1Char">
    <w:name w:val="Underline Char1 Char"/>
    <w:rsid w:val="00572F3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72F3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72F3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72F3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72F3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72F3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72F33"/>
    <w:rPr>
      <w:rFonts w:asciiTheme="minorHAnsi" w:eastAsia="MS Mincho" w:hAnsiTheme="minorHAnsi" w:cstheme="minorBidi"/>
      <w:b/>
      <w:kern w:val="2"/>
      <w:sz w:val="24"/>
      <w:szCs w:val="24"/>
      <w:u w:val="single"/>
      <w14:ligatures w14:val="standardContextual"/>
    </w:rPr>
  </w:style>
  <w:style w:type="character" w:customStyle="1" w:styleId="ptitleinside">
    <w:name w:val="p_title_inside"/>
    <w:rsid w:val="00572F33"/>
  </w:style>
  <w:style w:type="paragraph" w:customStyle="1" w:styleId="StyleBoldandUnderlineChar11ptBorderSinglesolidline">
    <w:name w:val="Style Bold and Underline Char + 11 pt Border: : (Single solid line..."/>
    <w:link w:val="StyleBoldandUnderlineChar11ptBorderSinglesolidlineChar"/>
    <w:qFormat/>
    <w:rsid w:val="00572F33"/>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72F33"/>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572F33"/>
    <w:pPr>
      <w:ind w:left="288" w:right="288"/>
    </w:pPr>
  </w:style>
  <w:style w:type="character" w:customStyle="1" w:styleId="StyleUnderlineCharChar9ptBold">
    <w:name w:val="Style Underline Char Char + 9 pt Bold"/>
    <w:rsid w:val="00572F33"/>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572F33"/>
    <w:rPr>
      <w:rFonts w:ascii="Times New Roman" w:hAnsi="Times New Roman"/>
      <w:b/>
      <w:bCs/>
      <w:noProof w:val="0"/>
      <w:sz w:val="20"/>
      <w:u w:val="single"/>
    </w:rPr>
  </w:style>
  <w:style w:type="character" w:customStyle="1" w:styleId="StyleUnderlineCharChar19pt">
    <w:name w:val="Style Underline Char Char1 + 9 pt"/>
    <w:rsid w:val="00572F3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72F3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72F33"/>
    <w:rPr>
      <w:rFonts w:ascii="Georgia" w:eastAsia="Times New Roman" w:hAnsi="Georgia"/>
      <w:b/>
      <w:smallCaps/>
      <w:sz w:val="24"/>
      <w:szCs w:val="24"/>
      <w:u w:val="single"/>
    </w:rPr>
  </w:style>
  <w:style w:type="character" w:customStyle="1" w:styleId="CardTextCharChar">
    <w:name w:val="Card Text Char Char"/>
    <w:rsid w:val="00572F33"/>
    <w:rPr>
      <w:rFonts w:ascii="Times New Roman" w:eastAsia="Times New Roman" w:hAnsi="Times New Roman" w:cs="Times New Roman"/>
      <w:sz w:val="20"/>
      <w:szCs w:val="20"/>
    </w:rPr>
  </w:style>
  <w:style w:type="character" w:customStyle="1" w:styleId="Underline-Highlighted-WFU">
    <w:name w:val="Underline-Highlighted-WFU"/>
    <w:uiPriority w:val="1"/>
    <w:qFormat/>
    <w:rsid w:val="00572F3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572F33"/>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572F33"/>
    <w:rPr>
      <w:rFonts w:ascii="Times New Roman" w:hAnsi="Times New Roman"/>
      <w:sz w:val="24"/>
      <w:u w:val="single"/>
      <w:bdr w:val="none" w:sz="0" w:space="0" w:color="auto"/>
      <w:shd w:val="clear" w:color="auto" w:fill="auto"/>
    </w:rPr>
  </w:style>
  <w:style w:type="character" w:customStyle="1" w:styleId="FifthChar">
    <w:name w:val="Fifth Char"/>
    <w:link w:val="Fifth"/>
    <w:rsid w:val="00572F33"/>
    <w:rPr>
      <w:rFonts w:ascii="Calibri" w:eastAsia="Calibri" w:hAnsi="Calibri" w:cs="Calibri"/>
      <w:kern w:val="0"/>
      <w:sz w:val="22"/>
      <w:szCs w:val="22"/>
      <w14:ligatures w14:val="none"/>
    </w:rPr>
  </w:style>
  <w:style w:type="paragraph" w:customStyle="1" w:styleId="Third">
    <w:name w:val="Third"/>
    <w:basedOn w:val="Normal"/>
    <w:link w:val="ThirdChar"/>
    <w:qFormat/>
    <w:rsid w:val="00572F33"/>
    <w:rPr>
      <w:rFonts w:eastAsia="Times New Roman"/>
      <w:b/>
      <w:u w:val="single"/>
      <w:lang w:val="x-none" w:eastAsia="x-none"/>
    </w:rPr>
  </w:style>
  <w:style w:type="character" w:customStyle="1" w:styleId="ThirdChar">
    <w:name w:val="Third Char"/>
    <w:link w:val="Third"/>
    <w:rsid w:val="00572F33"/>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qFormat/>
    <w:rsid w:val="00572F3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article-record-publication-volume-issue">
    <w:name w:val="article-record-publication-volume-issue"/>
    <w:rsid w:val="00572F33"/>
  </w:style>
  <w:style w:type="paragraph" w:customStyle="1" w:styleId="DebateUnderlineBoldChar">
    <w:name w:val="Debate Underline Bold Char"/>
    <w:basedOn w:val="Normal"/>
    <w:link w:val="DebateUnderlineBoldCharChar"/>
    <w:qFormat/>
    <w:rsid w:val="00572F33"/>
    <w:pPr>
      <w:jc w:val="both"/>
    </w:pPr>
    <w:rPr>
      <w:rFonts w:eastAsia="Times New Roman"/>
      <w:b/>
      <w:u w:val="thick"/>
    </w:rPr>
  </w:style>
  <w:style w:type="character" w:customStyle="1" w:styleId="DebateUnderlineBoldCharChar">
    <w:name w:val="Debate Underline Bold Char Char"/>
    <w:link w:val="DebateUnderlineBoldChar"/>
    <w:rsid w:val="00572F33"/>
    <w:rPr>
      <w:rFonts w:ascii="Calibri" w:eastAsia="Times New Roman" w:hAnsi="Calibri" w:cs="Calibri"/>
      <w:b/>
      <w:kern w:val="0"/>
      <w:sz w:val="22"/>
      <w:szCs w:val="22"/>
      <w:u w:val="thick"/>
      <w14:ligatures w14:val="none"/>
    </w:rPr>
  </w:style>
  <w:style w:type="character" w:customStyle="1" w:styleId="resultbodyblack">
    <w:name w:val="resultbodyblack"/>
    <w:rsid w:val="00572F33"/>
    <w:rPr>
      <w:rFonts w:cs="Times New Roman"/>
    </w:rPr>
  </w:style>
  <w:style w:type="character" w:customStyle="1" w:styleId="bloctitlesChar">
    <w:name w:val="bloc titles Char"/>
    <w:link w:val="bloctitles"/>
    <w:rsid w:val="00572F33"/>
    <w:rPr>
      <w:rFonts w:ascii="Calibri" w:eastAsia="Malgun Gothic" w:hAnsi="Calibri" w:cs="Arial"/>
      <w:b/>
      <w:bCs/>
      <w:kern w:val="32"/>
      <w:sz w:val="32"/>
      <w:szCs w:val="32"/>
      <w:u w:val="single"/>
      <w14:ligatures w14:val="none"/>
    </w:rPr>
  </w:style>
  <w:style w:type="paragraph" w:customStyle="1" w:styleId="CiteSmallText">
    <w:name w:val="Cite Small Text"/>
    <w:basedOn w:val="Normal"/>
    <w:uiPriority w:val="99"/>
    <w:qFormat/>
    <w:rsid w:val="00572F33"/>
    <w:pPr>
      <w:widowControl w:val="0"/>
      <w:spacing w:after="200"/>
    </w:pPr>
    <w:rPr>
      <w:rFonts w:ascii="Helvetica Neue" w:hAnsi="Helvetica Neue"/>
      <w:b/>
      <w:sz w:val="18"/>
    </w:rPr>
  </w:style>
  <w:style w:type="character" w:customStyle="1" w:styleId="3TagCite">
    <w:name w:val="3 Tag/Cite"/>
    <w:rsid w:val="00572F33"/>
    <w:rPr>
      <w:rFonts w:ascii="Times New Roman" w:hAnsi="Times New Roman"/>
      <w:b/>
    </w:rPr>
  </w:style>
  <w:style w:type="character" w:customStyle="1" w:styleId="4Qualifications">
    <w:name w:val="4 Qualifications"/>
    <w:rsid w:val="00572F33"/>
    <w:rPr>
      <w:rFonts w:ascii="Times New Roman" w:hAnsi="Times New Roman"/>
      <w:sz w:val="19"/>
    </w:rPr>
  </w:style>
  <w:style w:type="character" w:customStyle="1" w:styleId="6Underlined">
    <w:name w:val="6 Underlined"/>
    <w:rsid w:val="00572F33"/>
    <w:rPr>
      <w:rFonts w:ascii="Times New Roman" w:hAnsi="Times New Roman"/>
      <w:b/>
      <w:sz w:val="21"/>
      <w:u w:val="single"/>
    </w:rPr>
  </w:style>
  <w:style w:type="paragraph" w:customStyle="1" w:styleId="Cards1CharChar">
    <w:name w:val="Cards1 Char Char"/>
    <w:basedOn w:val="Normal"/>
    <w:link w:val="Cards1CharCharChar"/>
    <w:qFormat/>
    <w:rsid w:val="00572F33"/>
    <w:pPr>
      <w:autoSpaceDE w:val="0"/>
      <w:autoSpaceDN w:val="0"/>
      <w:adjustRightInd w:val="0"/>
      <w:ind w:left="432" w:right="432"/>
      <w:jc w:val="both"/>
    </w:pPr>
    <w:rPr>
      <w:lang w:val="x-none"/>
    </w:rPr>
  </w:style>
  <w:style w:type="character" w:customStyle="1" w:styleId="Cards1CharCharChar">
    <w:name w:val="Cards1 Char Char Char"/>
    <w:link w:val="Cards1CharChar"/>
    <w:rsid w:val="00572F33"/>
    <w:rPr>
      <w:rFonts w:ascii="Calibri" w:hAnsi="Calibri" w:cs="Calibri"/>
      <w:kern w:val="0"/>
      <w:sz w:val="22"/>
      <w:szCs w:val="22"/>
      <w:lang w:val="x-none"/>
      <w14:ligatures w14:val="none"/>
    </w:rPr>
  </w:style>
  <w:style w:type="paragraph" w:customStyle="1" w:styleId="UnderlineCharCharCharCharCharCharChar">
    <w:name w:val="Underline Char Char Char Char Char Char Char"/>
    <w:basedOn w:val="Normal"/>
    <w:link w:val="UnderlineCharCharCharCharCharCharCharChar"/>
    <w:qFormat/>
    <w:rsid w:val="00572F33"/>
    <w:rPr>
      <w:rFonts w:asciiTheme="minorHAnsi" w:hAnsiTheme="minorHAnsi" w:cstheme="minorBidi"/>
      <w:kern w:val="2"/>
      <w:sz w:val="24"/>
      <w:szCs w:val="24"/>
      <w:u w:val="single"/>
      <w14:ligatures w14:val="standardContextual"/>
    </w:rPr>
  </w:style>
  <w:style w:type="character" w:customStyle="1" w:styleId="CitesCharCharChar">
    <w:name w:val="Cites Char Char Char"/>
    <w:rsid w:val="00572F33"/>
    <w:rPr>
      <w:rFonts w:ascii="Times New Roman" w:eastAsia="Times New Roman" w:hAnsi="Times New Roman" w:cs="Times New Roman"/>
      <w:sz w:val="20"/>
    </w:rPr>
  </w:style>
  <w:style w:type="character" w:customStyle="1" w:styleId="nohighlighting">
    <w:name w:val="no highlighting"/>
    <w:rsid w:val="00572F3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572F33"/>
    <w:rPr>
      <w:rFonts w:ascii="Cambria" w:hAnsi="Cambria" w:hint="default"/>
      <w:sz w:val="21"/>
      <w:u w:val="single"/>
    </w:rPr>
  </w:style>
  <w:style w:type="paragraph" w:customStyle="1" w:styleId="Swag">
    <w:name w:val="Swag"/>
    <w:basedOn w:val="Normal"/>
    <w:link w:val="SwagChar"/>
    <w:qFormat/>
    <w:rsid w:val="00572F33"/>
    <w:rPr>
      <w:color w:val="0000FF"/>
      <w:sz w:val="12"/>
      <w:u w:val="single"/>
    </w:rPr>
  </w:style>
  <w:style w:type="character" w:customStyle="1" w:styleId="SwagChar">
    <w:name w:val="Swag Char"/>
    <w:link w:val="Swag"/>
    <w:rsid w:val="00572F33"/>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572F33"/>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572F33"/>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572F33"/>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572F33"/>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572F33"/>
    <w:rPr>
      <w:rFonts w:ascii="Garamond" w:eastAsia="MS Mincho" w:hAnsi="Garamond"/>
    </w:rPr>
  </w:style>
  <w:style w:type="character" w:customStyle="1" w:styleId="StyleStyleCardTextLeft-075Right0Char">
    <w:name w:val="Style Style Card Text + Left:  -0.75&quot; + Right:  0&quot; Char"/>
    <w:link w:val="StyleStyleCardTextLeft-075Right0"/>
    <w:rsid w:val="00572F33"/>
    <w:rPr>
      <w:rFonts w:ascii="Garamond" w:eastAsia="MS Mincho" w:hAnsi="Garamond" w:cs="Calibri"/>
      <w:kern w:val="0"/>
      <w:sz w:val="22"/>
      <w:szCs w:val="22"/>
      <w14:ligatures w14:val="none"/>
    </w:rPr>
  </w:style>
  <w:style w:type="character" w:customStyle="1" w:styleId="CharChar61">
    <w:name w:val="Char Char61"/>
    <w:rsid w:val="00572F33"/>
    <w:rPr>
      <w:rFonts w:cs="Arial"/>
      <w:bCs/>
      <w:sz w:val="16"/>
      <w:szCs w:val="26"/>
      <w:lang w:val="en-US" w:eastAsia="en-US" w:bidi="ar-SA"/>
    </w:rPr>
  </w:style>
  <w:style w:type="character" w:customStyle="1" w:styleId="ListBulletChar">
    <w:name w:val="List Bullet Char"/>
    <w:link w:val="ListBullet"/>
    <w:rsid w:val="00572F33"/>
    <w:rPr>
      <w:rFonts w:ascii="Calibri" w:hAnsi="Calibri" w:cs="Calibri"/>
      <w:kern w:val="0"/>
      <w:sz w:val="22"/>
      <w:szCs w:val="22"/>
      <w14:ligatures w14:val="none"/>
    </w:rPr>
  </w:style>
  <w:style w:type="paragraph" w:customStyle="1" w:styleId="subhead10">
    <w:name w:val="subhead1"/>
    <w:basedOn w:val="Normal"/>
    <w:uiPriority w:val="99"/>
    <w:qFormat/>
    <w:rsid w:val="00572F33"/>
    <w:pPr>
      <w:spacing w:before="100" w:beforeAutospacing="1" w:after="100" w:afterAutospacing="1"/>
    </w:pPr>
    <w:rPr>
      <w:rFonts w:eastAsia="Times New Roman"/>
      <w:sz w:val="24"/>
    </w:rPr>
  </w:style>
  <w:style w:type="character" w:customStyle="1" w:styleId="styledate">
    <w:name w:val="styledate"/>
    <w:rsid w:val="00572F33"/>
  </w:style>
  <w:style w:type="character" w:customStyle="1" w:styleId="BoldandUnderlineChar1">
    <w:name w:val="Bold and Underline Char1"/>
    <w:rsid w:val="00572F33"/>
    <w:rPr>
      <w:b/>
      <w:szCs w:val="24"/>
      <w:u w:val="single"/>
      <w:lang w:val="en-US" w:eastAsia="en-US" w:bidi="ar-SA"/>
    </w:rPr>
  </w:style>
  <w:style w:type="character" w:customStyle="1" w:styleId="BoldandUnderlineChar1Char2">
    <w:name w:val="Bold and Underline Char1 Char2"/>
    <w:rsid w:val="00572F33"/>
    <w:rPr>
      <w:b/>
      <w:szCs w:val="24"/>
      <w:u w:val="single"/>
      <w:lang w:val="en-US" w:eastAsia="en-US" w:bidi="ar-SA"/>
    </w:rPr>
  </w:style>
  <w:style w:type="character" w:customStyle="1" w:styleId="BoldandUnderlineCharChar1">
    <w:name w:val="Bold and Underline Char Char1"/>
    <w:rsid w:val="00572F33"/>
    <w:rPr>
      <w:b/>
      <w:szCs w:val="24"/>
      <w:u w:val="single"/>
      <w:lang w:val="en-US" w:eastAsia="en-US" w:bidi="ar-SA"/>
    </w:rPr>
  </w:style>
  <w:style w:type="character" w:customStyle="1" w:styleId="BoldandUnderlineChar6">
    <w:name w:val="Bold and Underline Char6"/>
    <w:rsid w:val="00572F33"/>
    <w:rPr>
      <w:b/>
      <w:szCs w:val="24"/>
      <w:u w:val="single"/>
      <w:lang w:val="en-US" w:eastAsia="en-US" w:bidi="ar-SA"/>
    </w:rPr>
  </w:style>
  <w:style w:type="paragraph" w:customStyle="1" w:styleId="abstract">
    <w:name w:val="abstract"/>
    <w:basedOn w:val="Normal"/>
    <w:uiPriority w:val="99"/>
    <w:qFormat/>
    <w:rsid w:val="00572F3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572F33"/>
    <w:rPr>
      <w:rFonts w:eastAsia="Times New Roman"/>
      <w:b/>
      <w:bCs/>
      <w:u w:val="single"/>
    </w:rPr>
  </w:style>
  <w:style w:type="character" w:customStyle="1" w:styleId="StyleUnderlineChar11ptBold2Char">
    <w:name w:val="Style Underline Char + 11 pt Bold2 Char"/>
    <w:link w:val="StyleUnderlineChar11ptBold2"/>
    <w:rsid w:val="00572F33"/>
    <w:rPr>
      <w:rFonts w:ascii="Calibri" w:eastAsia="Times New Roman" w:hAnsi="Calibri"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572F33"/>
    <w:rPr>
      <w:rFonts w:eastAsia="Times New Roman"/>
      <w:u w:val="single"/>
    </w:rPr>
  </w:style>
  <w:style w:type="character" w:customStyle="1" w:styleId="StyleStyleUnderlineTimesNewRoman11ptChar">
    <w:name w:val="Style Style Underline + Times New Roman + 11 pt Char"/>
    <w:link w:val="StyleStyleUnderlineTimesNewRoman11pt"/>
    <w:rsid w:val="00572F33"/>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72F3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572F33"/>
    <w:rPr>
      <w:rFonts w:ascii="Calibri" w:eastAsia="Times New Roman" w:hAnsi="Calibri" w:cs="Calibri"/>
      <w:kern w:val="0"/>
      <w:sz w:val="22"/>
      <w:szCs w:val="22"/>
      <w:u w:val="single"/>
      <w14:ligatures w14:val="none"/>
    </w:rPr>
  </w:style>
  <w:style w:type="character" w:customStyle="1" w:styleId="style13">
    <w:name w:val="style1"/>
    <w:rsid w:val="00572F33"/>
  </w:style>
  <w:style w:type="character" w:customStyle="1" w:styleId="pmtermsel">
    <w:name w:val="pmtermsel"/>
    <w:rsid w:val="00572F33"/>
  </w:style>
  <w:style w:type="character" w:customStyle="1" w:styleId="showipapr">
    <w:name w:val="show_ipapr"/>
    <w:rsid w:val="00572F33"/>
  </w:style>
  <w:style w:type="character" w:customStyle="1" w:styleId="dnindex">
    <w:name w:val="dnindex"/>
    <w:rsid w:val="00572F33"/>
  </w:style>
  <w:style w:type="character" w:customStyle="1" w:styleId="23">
    <w:name w:val="23"/>
    <w:rsid w:val="00572F33"/>
    <w:rPr>
      <w:rFonts w:ascii="Times New Roman" w:hAnsi="Times New Roman" w:cs="Arial"/>
      <w:bCs/>
      <w:sz w:val="20"/>
      <w:u w:val="single"/>
      <w:lang w:val="en-US" w:eastAsia="en-US" w:bidi="ar-SA"/>
    </w:rPr>
  </w:style>
  <w:style w:type="character" w:customStyle="1" w:styleId="33">
    <w:name w:val="33"/>
    <w:rsid w:val="00572F33"/>
    <w:rPr>
      <w:rFonts w:ascii="Times New Roman" w:hAnsi="Times New Roman" w:cs="Arial"/>
      <w:b/>
      <w:bCs/>
      <w:sz w:val="20"/>
      <w:u w:val="single"/>
      <w:lang w:val="en-US" w:eastAsia="en-US" w:bidi="ar-SA"/>
    </w:rPr>
  </w:style>
  <w:style w:type="character" w:customStyle="1" w:styleId="55">
    <w:name w:val="55"/>
    <w:rsid w:val="00572F33"/>
    <w:rPr>
      <w:rFonts w:cs="Arial"/>
      <w:bCs/>
      <w:sz w:val="20"/>
      <w:u w:val="single"/>
      <w:lang w:val="en-US" w:eastAsia="en-US" w:bidi="ar-SA"/>
    </w:rPr>
  </w:style>
  <w:style w:type="character" w:customStyle="1" w:styleId="authoraffil">
    <w:name w:val="authoraffil"/>
    <w:rsid w:val="00572F33"/>
  </w:style>
  <w:style w:type="character" w:customStyle="1" w:styleId="CharChar8">
    <w:name w:val="Char Char8"/>
    <w:rsid w:val="00572F33"/>
    <w:rPr>
      <w:rFonts w:ascii="Georgia" w:eastAsia="Times New Roman" w:hAnsi="Georgia"/>
      <w:b/>
      <w:bCs/>
      <w:sz w:val="30"/>
      <w:szCs w:val="28"/>
      <w:u w:val="single"/>
    </w:rPr>
  </w:style>
  <w:style w:type="character" w:customStyle="1" w:styleId="FontStyle13">
    <w:name w:val="Font Style13"/>
    <w:uiPriority w:val="99"/>
    <w:rsid w:val="00572F33"/>
    <w:rPr>
      <w:rFonts w:ascii="Constantia" w:hAnsi="Constantia" w:cs="Constantia"/>
      <w:sz w:val="18"/>
      <w:szCs w:val="18"/>
    </w:rPr>
  </w:style>
  <w:style w:type="character" w:customStyle="1" w:styleId="TagsCharCharCharChar">
    <w:name w:val="Tags Char Char Char Char"/>
    <w:rsid w:val="00572F33"/>
    <w:rPr>
      <w:rFonts w:ascii="Times New Roman" w:eastAsia="Times New Roman" w:hAnsi="Times New Roman" w:cs="Times New Roman"/>
      <w:b/>
      <w:sz w:val="24"/>
      <w:szCs w:val="24"/>
    </w:rPr>
  </w:style>
  <w:style w:type="character" w:customStyle="1" w:styleId="Citation1Char">
    <w:name w:val="Citation1 Char"/>
    <w:link w:val="Citation10"/>
    <w:locked/>
    <w:rsid w:val="00572F33"/>
    <w:rPr>
      <w:rFonts w:ascii="Georgia" w:hAnsi="Georgia"/>
      <w:b/>
      <w:u w:val="single"/>
    </w:rPr>
  </w:style>
  <w:style w:type="paragraph" w:customStyle="1" w:styleId="Citation10">
    <w:name w:val="Citation1"/>
    <w:basedOn w:val="Normal"/>
    <w:link w:val="Citation1Char"/>
    <w:qFormat/>
    <w:rsid w:val="00572F33"/>
    <w:rPr>
      <w:rFonts w:ascii="Georgia" w:hAnsi="Georgia" w:cstheme="minorBidi"/>
      <w:b/>
      <w:kern w:val="2"/>
      <w:sz w:val="24"/>
      <w:szCs w:val="24"/>
      <w:u w:val="single"/>
      <w14:ligatures w14:val="standardContextual"/>
    </w:rPr>
  </w:style>
  <w:style w:type="character" w:customStyle="1" w:styleId="TaglineChar">
    <w:name w:val="Tagline Char"/>
    <w:link w:val="Tagline1"/>
    <w:locked/>
    <w:rsid w:val="00572F33"/>
    <w:rPr>
      <w:rFonts w:ascii="Georgia" w:hAnsi="Georgia"/>
      <w:b/>
    </w:rPr>
  </w:style>
  <w:style w:type="paragraph" w:customStyle="1" w:styleId="Tagline1">
    <w:name w:val="Tagline"/>
    <w:basedOn w:val="Normal"/>
    <w:link w:val="TaglineChar"/>
    <w:qFormat/>
    <w:rsid w:val="00572F33"/>
    <w:rPr>
      <w:rFonts w:ascii="Georgia" w:hAnsi="Georgia" w:cstheme="minorBidi"/>
      <w:b/>
      <w:kern w:val="2"/>
      <w:sz w:val="24"/>
      <w:szCs w:val="24"/>
      <w14:ligatures w14:val="standardContextual"/>
    </w:rPr>
  </w:style>
  <w:style w:type="paragraph" w:customStyle="1" w:styleId="StyleLeft021">
    <w:name w:val="Style Left:  0.2&quot;1"/>
    <w:basedOn w:val="Normal"/>
    <w:uiPriority w:val="99"/>
    <w:qFormat/>
    <w:rsid w:val="00572F3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72F3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72F33"/>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72F3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72F33"/>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572F33"/>
    <w:rPr>
      <w:rFonts w:ascii="Arial" w:hAnsi="Arial"/>
      <w:b/>
      <w:sz w:val="28"/>
      <w:szCs w:val="24"/>
      <w:u w:val="thick"/>
      <w:lang w:val="en-US" w:eastAsia="en-US" w:bidi="ar-SA"/>
    </w:rPr>
  </w:style>
  <w:style w:type="paragraph" w:customStyle="1" w:styleId="BlockTitle20">
    <w:name w:val="Block Title #2"/>
    <w:basedOn w:val="Normal"/>
    <w:uiPriority w:val="99"/>
    <w:qFormat/>
    <w:rsid w:val="00572F3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572F33"/>
    <w:rPr>
      <w:b/>
    </w:rPr>
  </w:style>
  <w:style w:type="character" w:customStyle="1" w:styleId="BoldunderlineChar3">
    <w:name w:val="Bold/underline Char"/>
    <w:link w:val="Boldunderline1"/>
    <w:rsid w:val="00572F33"/>
    <w:rPr>
      <w:rFonts w:eastAsia="SimSun"/>
      <w:b/>
      <w:u w:val="single"/>
      <w:lang w:eastAsia="zh-CN"/>
    </w:rPr>
  </w:style>
  <w:style w:type="character" w:customStyle="1" w:styleId="underlinetextchar0">
    <w:name w:val="underlinetextchar"/>
    <w:rsid w:val="00572F33"/>
  </w:style>
  <w:style w:type="character" w:customStyle="1" w:styleId="boldciteChar1">
    <w:name w:val="bold cite Char1"/>
    <w:rsid w:val="00572F33"/>
    <w:rPr>
      <w:b/>
      <w:sz w:val="28"/>
      <w:u w:val="thick" w:color="000000"/>
    </w:rPr>
  </w:style>
  <w:style w:type="character" w:customStyle="1" w:styleId="tagCharCharChar1">
    <w:name w:val="tag Char Char Char1"/>
    <w:rsid w:val="00572F33"/>
    <w:rPr>
      <w:b/>
      <w:sz w:val="24"/>
      <w:lang w:val="en-US" w:eastAsia="en-US" w:bidi="ar-SA"/>
    </w:rPr>
  </w:style>
  <w:style w:type="paragraph" w:customStyle="1" w:styleId="Heading2Char2CharChar12">
    <w:name w:val="Heading 2 Char2 Char Char12"/>
    <w:aliases w:val="Char Char Char Char Char Char1 Char Char Char Char Char1,Char Char22,Char Char21,Char Char Char Char Char Char1 Char Char Char Char Char2"/>
    <w:next w:val="Normal"/>
    <w:uiPriority w:val="99"/>
    <w:qFormat/>
    <w:rsid w:val="00572F3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572F33"/>
    <w:rPr>
      <w:rFonts w:ascii="Times New Roman" w:hAnsi="Times New Roman" w:cs="Times New Roman"/>
      <w:sz w:val="18"/>
      <w:szCs w:val="18"/>
    </w:rPr>
  </w:style>
  <w:style w:type="character" w:customStyle="1" w:styleId="bylines">
    <w:name w:val="bylines"/>
    <w:basedOn w:val="DefaultParagraphFont"/>
    <w:rsid w:val="00572F33"/>
  </w:style>
  <w:style w:type="character" w:customStyle="1" w:styleId="StyleStyleBoldUnderlineUnderlineIntenseEmphasis1apple-style-2">
    <w:name w:val="Style Style Bold UnderlineUnderlineIntense Emphasis1apple-style-...2"/>
    <w:basedOn w:val="DefaultParagraphFont"/>
    <w:rsid w:val="00572F33"/>
    <w:rPr>
      <w:b w:val="0"/>
      <w:bCs/>
      <w:sz w:val="22"/>
      <w:u w:val="single"/>
    </w:rPr>
  </w:style>
  <w:style w:type="character" w:customStyle="1" w:styleId="FontStyle57">
    <w:name w:val="Font Style57"/>
    <w:rsid w:val="00572F33"/>
    <w:rPr>
      <w:rFonts w:ascii="Georgia" w:hAnsi="Georgia" w:cs="Georgia"/>
      <w:b/>
      <w:bCs/>
      <w:sz w:val="14"/>
      <w:szCs w:val="14"/>
    </w:rPr>
  </w:style>
  <w:style w:type="character" w:customStyle="1" w:styleId="FontStyle89">
    <w:name w:val="Font Style89"/>
    <w:rsid w:val="00572F33"/>
    <w:rPr>
      <w:rFonts w:ascii="Times New Roman" w:hAnsi="Times New Roman" w:cs="Times New Roman"/>
      <w:b/>
      <w:bCs/>
      <w:smallCaps/>
      <w:spacing w:val="40"/>
      <w:sz w:val="16"/>
      <w:szCs w:val="16"/>
    </w:rPr>
  </w:style>
  <w:style w:type="character" w:customStyle="1" w:styleId="style3Char0">
    <w:name w:val="style 3 Char"/>
    <w:rsid w:val="00572F33"/>
    <w:rPr>
      <w:sz w:val="18"/>
      <w:szCs w:val="24"/>
      <w:lang w:val="en-US" w:eastAsia="en-US" w:bidi="ar-SA"/>
    </w:rPr>
  </w:style>
  <w:style w:type="paragraph" w:customStyle="1" w:styleId="003Cite">
    <w:name w:val="003Cite"/>
    <w:basedOn w:val="Normal"/>
    <w:qFormat/>
    <w:rsid w:val="00572F33"/>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572F33"/>
    <w:pPr>
      <w:jc w:val="both"/>
    </w:pPr>
    <w:rPr>
      <w:b/>
      <w:color w:val="000000"/>
      <w:u w:val="single"/>
    </w:rPr>
  </w:style>
  <w:style w:type="character" w:customStyle="1" w:styleId="NormalBoldChar">
    <w:name w:val="Normal + Bold Char"/>
    <w:aliases w:val="Double Underline Char"/>
    <w:basedOn w:val="DefaultParagraphFont"/>
    <w:link w:val="NormalBold"/>
    <w:rsid w:val="00572F33"/>
    <w:rPr>
      <w:rFonts w:ascii="Calibri" w:hAnsi="Calibri" w:cs="Calibri"/>
      <w:b/>
      <w:color w:val="000000"/>
      <w:kern w:val="0"/>
      <w:sz w:val="22"/>
      <w:szCs w:val="22"/>
      <w:u w:val="single"/>
      <w14:ligatures w14:val="none"/>
    </w:rPr>
  </w:style>
  <w:style w:type="character" w:customStyle="1" w:styleId="BlockHeadingsChar1">
    <w:name w:val="Block Headings Char1"/>
    <w:rsid w:val="00572F33"/>
    <w:rPr>
      <w:b/>
      <w:caps/>
    </w:rPr>
  </w:style>
  <w:style w:type="character" w:customStyle="1" w:styleId="FontStyle170">
    <w:name w:val="Font Style170"/>
    <w:uiPriority w:val="99"/>
    <w:rsid w:val="00572F33"/>
    <w:rPr>
      <w:rFonts w:ascii="Bookman Old Style" w:hAnsi="Bookman Old Style" w:cs="Bookman Old Style"/>
      <w:sz w:val="16"/>
      <w:szCs w:val="16"/>
    </w:rPr>
  </w:style>
  <w:style w:type="character" w:customStyle="1" w:styleId="FontStyle17">
    <w:name w:val="Font Style17"/>
    <w:uiPriority w:val="99"/>
    <w:rsid w:val="00572F33"/>
    <w:rPr>
      <w:rFonts w:ascii="Book Antiqua" w:hAnsi="Book Antiqua" w:cs="Book Antiqua"/>
      <w:i/>
      <w:iCs/>
      <w:spacing w:val="10"/>
      <w:sz w:val="22"/>
      <w:szCs w:val="22"/>
    </w:rPr>
  </w:style>
  <w:style w:type="paragraph" w:customStyle="1" w:styleId="Genealogy">
    <w:name w:val="Genealogy"/>
    <w:basedOn w:val="Heading4"/>
    <w:autoRedefine/>
    <w:qFormat/>
    <w:rsid w:val="00572F33"/>
    <w:rPr>
      <w:rFonts w:cs="Calibri"/>
    </w:rPr>
  </w:style>
  <w:style w:type="character" w:customStyle="1" w:styleId="m3262662096238345512gmail-style13ptbold">
    <w:name w:val="m_3262662096238345512gmail-style13ptbold"/>
    <w:basedOn w:val="DefaultParagraphFont"/>
    <w:rsid w:val="00572F33"/>
  </w:style>
  <w:style w:type="paragraph" w:customStyle="1" w:styleId="m5562427531322223799gmail-msolistparagraph">
    <w:name w:val="m_5562427531322223799gmail-msolistparagraph"/>
    <w:basedOn w:val="Normal"/>
    <w:qFormat/>
    <w:rsid w:val="00572F33"/>
    <w:pPr>
      <w:spacing w:before="100" w:beforeAutospacing="1" w:after="100" w:afterAutospacing="1"/>
    </w:pPr>
  </w:style>
  <w:style w:type="character" w:customStyle="1" w:styleId="CardsFont12ptCharChar">
    <w:name w:val="Cards + Font: 12 pt Char Char"/>
    <w:basedOn w:val="DefaultParagraphFont"/>
    <w:qFormat/>
    <w:rsid w:val="00572F33"/>
    <w:rPr>
      <w:sz w:val="24"/>
      <w:szCs w:val="24"/>
      <w:u w:val="thick"/>
      <w:lang w:val="en-US" w:eastAsia="en-US" w:bidi="ar-SA"/>
    </w:rPr>
  </w:style>
  <w:style w:type="character" w:customStyle="1" w:styleId="Heading1CharChar1">
    <w:name w:val="Heading 1 Char Char1"/>
    <w:aliases w:val="HEADER Char"/>
    <w:qFormat/>
    <w:rsid w:val="00572F33"/>
    <w:rPr>
      <w:rFonts w:cs="Arial"/>
      <w:b/>
      <w:bCs/>
      <w:szCs w:val="32"/>
      <w:lang w:val="en-US" w:eastAsia="en-US" w:bidi="ar-SA"/>
    </w:rPr>
  </w:style>
  <w:style w:type="paragraph" w:customStyle="1" w:styleId="DateTime">
    <w:name w:val="DateTime"/>
    <w:basedOn w:val="Normal"/>
    <w:link w:val="DateTimeChar"/>
    <w:autoRedefine/>
    <w:uiPriority w:val="4"/>
    <w:qFormat/>
    <w:rsid w:val="00572F33"/>
  </w:style>
  <w:style w:type="character" w:customStyle="1" w:styleId="DateTimeChar">
    <w:name w:val="DateTime Char"/>
    <w:basedOn w:val="DefaultParagraphFont"/>
    <w:link w:val="DateTime"/>
    <w:uiPriority w:val="4"/>
    <w:rsid w:val="00572F33"/>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572F33"/>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572F33"/>
    <w:rPr>
      <w:rFonts w:ascii="Arial" w:hAnsi="Arial" w:cs="Arial"/>
      <w:spacing w:val="-10"/>
      <w:kern w:val="0"/>
      <w:sz w:val="20"/>
      <w:szCs w:val="22"/>
      <w14:ligatures w14:val="none"/>
    </w:rPr>
  </w:style>
  <w:style w:type="character" w:customStyle="1" w:styleId="c-messagebody">
    <w:name w:val="c-message__body"/>
    <w:basedOn w:val="DefaultParagraphFont"/>
    <w:rsid w:val="00572F33"/>
  </w:style>
  <w:style w:type="character" w:customStyle="1" w:styleId="textexposedshow">
    <w:name w:val="text_exposed_show"/>
    <w:basedOn w:val="DefaultParagraphFont"/>
    <w:rsid w:val="00572F33"/>
  </w:style>
  <w:style w:type="character" w:customStyle="1" w:styleId="m6996517068433683380gmail-style13ptbold">
    <w:name w:val="m_6996517068433683380gmail-style13ptbold"/>
    <w:basedOn w:val="DefaultParagraphFont"/>
    <w:rsid w:val="00572F33"/>
  </w:style>
  <w:style w:type="character" w:customStyle="1" w:styleId="m6996517068433683380gmail-styleunderline">
    <w:name w:val="m_6996517068433683380gmail-styleunderline"/>
    <w:basedOn w:val="DefaultParagraphFont"/>
    <w:rsid w:val="00572F33"/>
  </w:style>
  <w:style w:type="paragraph" w:customStyle="1" w:styleId="analytics0">
    <w:name w:val="analytics"/>
    <w:basedOn w:val="Normal"/>
    <w:link w:val="analyticsChar0"/>
    <w:uiPriority w:val="4"/>
    <w:qFormat/>
    <w:rsid w:val="00572F33"/>
    <w:rPr>
      <w:b/>
      <w:color w:val="C00000"/>
      <w:sz w:val="26"/>
    </w:rPr>
  </w:style>
  <w:style w:type="character" w:customStyle="1" w:styleId="analyticsChar0">
    <w:name w:val="analytics Char"/>
    <w:basedOn w:val="DefaultParagraphFont"/>
    <w:link w:val="analytics0"/>
    <w:uiPriority w:val="4"/>
    <w:rsid w:val="00572F33"/>
    <w:rPr>
      <w:rFonts w:ascii="Calibri" w:hAnsi="Calibri" w:cs="Calibri"/>
      <w:b/>
      <w:color w:val="C00000"/>
      <w:kern w:val="0"/>
      <w:sz w:val="26"/>
      <w:szCs w:val="22"/>
      <w14:ligatures w14:val="none"/>
    </w:rPr>
  </w:style>
  <w:style w:type="character" w:customStyle="1" w:styleId="m-295881671861464791gmail-style13ptbold">
    <w:name w:val="m_-295881671861464791gmail-style13ptbold"/>
    <w:basedOn w:val="DefaultParagraphFont"/>
    <w:rsid w:val="00572F33"/>
  </w:style>
  <w:style w:type="character" w:customStyle="1" w:styleId="m-6800285380327296172gmail-style13ptbold">
    <w:name w:val="m_-6800285380327296172gmail-style13ptbold"/>
    <w:basedOn w:val="DefaultParagraphFont"/>
    <w:rsid w:val="00572F33"/>
  </w:style>
  <w:style w:type="character" w:customStyle="1" w:styleId="m-6800285380327296172gmail-styleunderline">
    <w:name w:val="m_-6800285380327296172gmail-styleunderline"/>
    <w:basedOn w:val="DefaultParagraphFont"/>
    <w:rsid w:val="00572F33"/>
  </w:style>
  <w:style w:type="character" w:customStyle="1" w:styleId="m-8497948306993107372gmail-style13ptbold">
    <w:name w:val="m_-8497948306993107372gmail-style13ptbold"/>
    <w:basedOn w:val="DefaultParagraphFont"/>
    <w:rsid w:val="00572F33"/>
  </w:style>
  <w:style w:type="character" w:customStyle="1" w:styleId="gmail-style13ptbold">
    <w:name w:val="gmail-style13ptbold"/>
    <w:basedOn w:val="DefaultParagraphFont"/>
    <w:rsid w:val="00572F33"/>
  </w:style>
  <w:style w:type="character" w:customStyle="1" w:styleId="gmail-styleunderline">
    <w:name w:val="gmail-styleunderline"/>
    <w:basedOn w:val="DefaultParagraphFont"/>
    <w:rsid w:val="00572F33"/>
  </w:style>
  <w:style w:type="character" w:customStyle="1" w:styleId="m-5156237671796814033gmail-styleunderline">
    <w:name w:val="m_-5156237671796814033gmail-styleunderline"/>
    <w:basedOn w:val="DefaultParagraphFont"/>
    <w:rsid w:val="00572F33"/>
  </w:style>
  <w:style w:type="character" w:customStyle="1" w:styleId="cardChar3">
    <w:name w:val="%card Char"/>
    <w:link w:val="card0"/>
    <w:locked/>
    <w:rsid w:val="00572F33"/>
    <w:rPr>
      <w:rFonts w:ascii="Calibri" w:eastAsia="Times New Roman" w:hAnsi="Calibri" w:cs="Calibri"/>
      <w:bCs/>
      <w:kern w:val="0"/>
      <w:sz w:val="22"/>
      <w:szCs w:val="22"/>
      <w14:ligatures w14:val="none"/>
    </w:rPr>
  </w:style>
  <w:style w:type="character" w:customStyle="1" w:styleId="m-8899101075591056128gmail-msohyperlink">
    <w:name w:val="m_-8899101075591056128gmail-msohyperlink"/>
    <w:basedOn w:val="DefaultParagraphFont"/>
    <w:rsid w:val="00572F33"/>
  </w:style>
  <w:style w:type="character" w:customStyle="1" w:styleId="m-8899101075591056128gmail-styleunderline">
    <w:name w:val="m_-8899101075591056128gmail-styleunderline"/>
    <w:basedOn w:val="DefaultParagraphFont"/>
    <w:rsid w:val="00572F33"/>
  </w:style>
  <w:style w:type="paragraph" w:customStyle="1" w:styleId="endmarkenabled">
    <w:name w:val="endmarkenabled"/>
    <w:basedOn w:val="Normal"/>
    <w:qFormat/>
    <w:rsid w:val="00572F33"/>
    <w:pPr>
      <w:spacing w:before="100" w:beforeAutospacing="1" w:after="100" w:afterAutospacing="1"/>
    </w:pPr>
  </w:style>
  <w:style w:type="character" w:customStyle="1" w:styleId="c-messagelistunreaddividerlabel">
    <w:name w:val="c-message_list__unread_divider__label"/>
    <w:basedOn w:val="DefaultParagraphFont"/>
    <w:rsid w:val="00572F33"/>
  </w:style>
  <w:style w:type="character" w:customStyle="1" w:styleId="c-messageeditedlabel">
    <w:name w:val="c-message__edited_label"/>
    <w:basedOn w:val="DefaultParagraphFont"/>
    <w:rsid w:val="00572F33"/>
  </w:style>
  <w:style w:type="paragraph" w:customStyle="1" w:styleId="css-at9mc1">
    <w:name w:val="css-at9mc1"/>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572F33"/>
    <w:pPr>
      <w:spacing w:before="100" w:beforeAutospacing="1" w:after="100" w:afterAutospacing="1"/>
    </w:pPr>
    <w:rPr>
      <w:rFonts w:ascii="Times New Roman" w:eastAsia="Times New Roman" w:hAnsi="Times New Roman" w:cs="Times New Roman"/>
      <w:sz w:val="24"/>
    </w:rPr>
  </w:style>
  <w:style w:type="character" w:customStyle="1" w:styleId="dcr-1jnp7wy">
    <w:name w:val="dcr-1jnp7wy"/>
    <w:basedOn w:val="DefaultParagraphFont"/>
    <w:rsid w:val="00572F33"/>
  </w:style>
  <w:style w:type="character" w:customStyle="1" w:styleId="dcr-xry7m21">
    <w:name w:val="dcr-xry7m21"/>
    <w:basedOn w:val="DefaultParagraphFont"/>
    <w:rsid w:val="00572F33"/>
  </w:style>
  <w:style w:type="paragraph" w:customStyle="1" w:styleId="author-cardtitle">
    <w:name w:val="author-card__title"/>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font-xxs">
    <w:name w:val="font-xxs"/>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Normal0">
    <w:name w:val="!@ Normal"/>
    <w:basedOn w:val="Normal"/>
    <w:qFormat/>
    <w:rsid w:val="00572F33"/>
    <w:rPr>
      <w:rFonts w:eastAsia="Calibri"/>
    </w:rPr>
  </w:style>
  <w:style w:type="character" w:customStyle="1" w:styleId="related-asidetitle">
    <w:name w:val="related-aside__title"/>
    <w:basedOn w:val="DefaultParagraphFont"/>
    <w:rsid w:val="00572F33"/>
  </w:style>
  <w:style w:type="character" w:customStyle="1" w:styleId="related-asideitem-title">
    <w:name w:val="related-aside__item-title"/>
    <w:basedOn w:val="DefaultParagraphFont"/>
    <w:rsid w:val="00572F33"/>
  </w:style>
  <w:style w:type="character" w:customStyle="1" w:styleId="pull-quote-sidebar">
    <w:name w:val="pull-quote-sidebar"/>
    <w:basedOn w:val="DefaultParagraphFont"/>
    <w:rsid w:val="00572F33"/>
  </w:style>
  <w:style w:type="paragraph" w:customStyle="1" w:styleId="paragraph-sc-u5wzz1-0">
    <w:name w:val="paragraph-sc-u5wzz1-0"/>
    <w:basedOn w:val="Normal"/>
    <w:rsid w:val="00572F33"/>
    <w:pPr>
      <w:spacing w:before="100" w:beforeAutospacing="1" w:after="100" w:afterAutospacing="1"/>
    </w:pPr>
    <w:rPr>
      <w:rFonts w:ascii="Times New Roman" w:eastAsia="Times New Roman" w:hAnsi="Times New Roman" w:cs="Times New Roman"/>
      <w:sz w:val="24"/>
    </w:rPr>
  </w:style>
  <w:style w:type="character" w:customStyle="1" w:styleId="visually-hidden">
    <w:name w:val="visually-hidden"/>
    <w:basedOn w:val="DefaultParagraphFont"/>
    <w:rsid w:val="00572F33"/>
  </w:style>
  <w:style w:type="paragraph" w:customStyle="1" w:styleId="artdeco-listitem">
    <w:name w:val="artdeco-list__item"/>
    <w:basedOn w:val="Normal"/>
    <w:rsid w:val="00572F33"/>
    <w:pPr>
      <w:spacing w:before="100" w:beforeAutospacing="1" w:after="100" w:afterAutospacing="1"/>
    </w:pPr>
    <w:rPr>
      <w:rFonts w:ascii="Times New Roman" w:eastAsia="Times New Roman" w:hAnsi="Times New Roman" w:cs="Times New Roman"/>
      <w:sz w:val="24"/>
    </w:rPr>
  </w:style>
  <w:style w:type="character" w:customStyle="1" w:styleId="mr1">
    <w:name w:val="mr1"/>
    <w:basedOn w:val="DefaultParagraphFont"/>
    <w:rsid w:val="00572F33"/>
  </w:style>
  <w:style w:type="character" w:customStyle="1" w:styleId="t-14">
    <w:name w:val="t-14"/>
    <w:basedOn w:val="DefaultParagraphFont"/>
    <w:rsid w:val="00572F33"/>
  </w:style>
  <w:style w:type="character" w:customStyle="1" w:styleId="css-2ep15g">
    <w:name w:val="css-2ep15g"/>
    <w:basedOn w:val="DefaultParagraphFont"/>
    <w:rsid w:val="00572F33"/>
  </w:style>
  <w:style w:type="character" w:customStyle="1" w:styleId="css-1rhhdjb">
    <w:name w:val="css-1rhhdjb"/>
    <w:basedOn w:val="DefaultParagraphFont"/>
    <w:rsid w:val="00572F33"/>
  </w:style>
  <w:style w:type="character" w:customStyle="1" w:styleId="css-u32m0k">
    <w:name w:val="css-u32m0k"/>
    <w:basedOn w:val="DefaultParagraphFont"/>
    <w:rsid w:val="00572F33"/>
  </w:style>
  <w:style w:type="character" w:customStyle="1" w:styleId="css-8l6xbc">
    <w:name w:val="css-8l6xbc"/>
    <w:basedOn w:val="DefaultParagraphFont"/>
    <w:rsid w:val="00572F33"/>
  </w:style>
  <w:style w:type="character" w:customStyle="1" w:styleId="css-1ly73wi">
    <w:name w:val="css-1ly73wi"/>
    <w:basedOn w:val="DefaultParagraphFont"/>
    <w:rsid w:val="00572F33"/>
  </w:style>
  <w:style w:type="paragraph" w:customStyle="1" w:styleId="css-1t83a55">
    <w:name w:val="css-1t83a55"/>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css-fbykdt">
    <w:name w:val="css-fbykdt"/>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css-r4qme7">
    <w:name w:val="css-r4qme7"/>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chakra-text">
    <w:name w:val="chakra-text"/>
    <w:basedOn w:val="Normal"/>
    <w:rsid w:val="00572F33"/>
    <w:pPr>
      <w:spacing w:before="100" w:beforeAutospacing="1" w:after="100" w:afterAutospacing="1"/>
    </w:pPr>
    <w:rPr>
      <w:rFonts w:ascii="Times New Roman" w:eastAsia="Times New Roman" w:hAnsi="Times New Roman" w:cs="Times New Roman"/>
      <w:sz w:val="24"/>
    </w:rPr>
  </w:style>
  <w:style w:type="character" w:customStyle="1" w:styleId="wef-1vg6q84">
    <w:name w:val="wef-1vg6q84"/>
    <w:basedOn w:val="DefaultParagraphFont"/>
    <w:rsid w:val="00572F33"/>
  </w:style>
  <w:style w:type="character" w:customStyle="1" w:styleId="LDDebateCard">
    <w:name w:val="LD Debate Card"/>
    <w:basedOn w:val="DefaultParagraphFont"/>
    <w:qFormat/>
    <w:rsid w:val="00572F33"/>
    <w:rPr>
      <w:rFonts w:ascii="Times New Roman" w:hAnsi="Times New Roman"/>
      <w:b/>
      <w:color w:val="000000" w:themeColor="text1"/>
      <w:sz w:val="24"/>
      <w:u w:val="single"/>
    </w:rPr>
  </w:style>
  <w:style w:type="character" w:customStyle="1" w:styleId="LDDebateCut">
    <w:name w:val="LD Debate Cut"/>
    <w:basedOn w:val="DefaultParagraphFont"/>
    <w:qFormat/>
    <w:rsid w:val="00572F33"/>
    <w:rPr>
      <w:rFonts w:ascii="Times New Roman" w:hAnsi="Times New Roman"/>
      <w:color w:val="808080" w:themeColor="background1" w:themeShade="80"/>
      <w:sz w:val="16"/>
    </w:rPr>
  </w:style>
  <w:style w:type="character" w:customStyle="1" w:styleId="ref-lnk">
    <w:name w:val="ref-lnk"/>
    <w:basedOn w:val="DefaultParagraphFont"/>
    <w:rsid w:val="00572F33"/>
  </w:style>
  <w:style w:type="paragraph" w:customStyle="1" w:styleId="ABlock">
    <w:name w:val="ABlock"/>
    <w:basedOn w:val="Heading3"/>
    <w:next w:val="Heading4"/>
    <w:autoRedefine/>
    <w:qFormat/>
    <w:rsid w:val="00572F33"/>
    <w:pPr>
      <w:ind w:left="720" w:firstLine="720"/>
    </w:pPr>
  </w:style>
  <w:style w:type="paragraph" w:customStyle="1" w:styleId="cardbody0">
    <w:name w:val="cardbody"/>
    <w:basedOn w:val="Normal"/>
    <w:qFormat/>
    <w:rsid w:val="00572F33"/>
    <w:pPr>
      <w:spacing w:before="100" w:beforeAutospacing="1" w:after="100" w:afterAutospacing="1"/>
    </w:pPr>
  </w:style>
  <w:style w:type="character" w:customStyle="1" w:styleId="star-btn">
    <w:name w:val="star-btn"/>
    <w:basedOn w:val="DefaultParagraphFont"/>
    <w:rsid w:val="00572F33"/>
  </w:style>
  <w:style w:type="paragraph" w:customStyle="1" w:styleId="analytics1">
    <w:name w:val="analytics!"/>
    <w:basedOn w:val="Normal"/>
    <w:uiPriority w:val="4"/>
    <w:qFormat/>
    <w:rsid w:val="00572F33"/>
    <w:rPr>
      <w:b/>
      <w:bCs/>
      <w:color w:val="7030A0"/>
    </w:rPr>
  </w:style>
  <w:style w:type="character" w:customStyle="1" w:styleId="serif">
    <w:name w:val="serif"/>
    <w:basedOn w:val="DefaultParagraphFont"/>
    <w:rsid w:val="00572F33"/>
  </w:style>
  <w:style w:type="character" w:customStyle="1" w:styleId="meta">
    <w:name w:val="meta"/>
    <w:basedOn w:val="DefaultParagraphFont"/>
    <w:rsid w:val="00572F33"/>
  </w:style>
  <w:style w:type="paragraph" w:customStyle="1" w:styleId="color-body">
    <w:name w:val="color-body"/>
    <w:basedOn w:val="Normal"/>
    <w:rsid w:val="00572F33"/>
    <w:pPr>
      <w:spacing w:before="100" w:beforeAutospacing="1" w:after="100" w:afterAutospacing="1"/>
    </w:pPr>
    <w:rPr>
      <w:rFonts w:ascii="Times New Roman" w:eastAsia="Times New Roman" w:hAnsi="Times New Roman" w:cs="Times New Roman"/>
      <w:sz w:val="24"/>
    </w:rPr>
  </w:style>
  <w:style w:type="character" w:customStyle="1" w:styleId="easy-footnote">
    <w:name w:val="easy-footnote"/>
    <w:basedOn w:val="DefaultParagraphFont"/>
    <w:rsid w:val="00572F33"/>
  </w:style>
  <w:style w:type="paragraph" w:customStyle="1" w:styleId="picture">
    <w:name w:val="picture"/>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inlinesource">
    <w:name w:val="inline_source"/>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inlinecaption">
    <w:name w:val="inline_caption"/>
    <w:basedOn w:val="Normal"/>
    <w:rsid w:val="00572F33"/>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572F33"/>
    <w:pPr>
      <w:spacing w:before="100" w:beforeAutospacing="1" w:after="100" w:afterAutospacing="1"/>
    </w:pPr>
  </w:style>
  <w:style w:type="character" w:customStyle="1" w:styleId="pull-quote">
    <w:name w:val="pull-quote"/>
    <w:basedOn w:val="DefaultParagraphFont"/>
    <w:rsid w:val="00572F33"/>
  </w:style>
  <w:style w:type="paragraph" w:customStyle="1" w:styleId="heading-container">
    <w:name w:val="heading-container"/>
    <w:basedOn w:val="Normal"/>
    <w:qFormat/>
    <w:rsid w:val="00572F33"/>
    <w:pPr>
      <w:spacing w:before="100" w:beforeAutospacing="1" w:after="100" w:afterAutospacing="1"/>
    </w:pPr>
  </w:style>
  <w:style w:type="paragraph" w:customStyle="1" w:styleId="dek">
    <w:name w:val="dek"/>
    <w:basedOn w:val="Normal"/>
    <w:uiPriority w:val="99"/>
    <w:qFormat/>
    <w:rsid w:val="00572F33"/>
    <w:pPr>
      <w:spacing w:before="100" w:beforeAutospacing="1" w:after="100" w:afterAutospacing="1"/>
    </w:pPr>
  </w:style>
  <w:style w:type="character" w:customStyle="1" w:styleId="articlepage-articlebody-firstletter">
    <w:name w:val="articlepage-articlebody-firstletter"/>
    <w:basedOn w:val="DefaultParagraphFont"/>
    <w:rsid w:val="00572F33"/>
  </w:style>
  <w:style w:type="character" w:customStyle="1" w:styleId="person-popover">
    <w:name w:val="person-popover"/>
    <w:basedOn w:val="DefaultParagraphFont"/>
    <w:rsid w:val="00572F33"/>
  </w:style>
  <w:style w:type="character" w:customStyle="1" w:styleId="font--article-body">
    <w:name w:val="font--article-body"/>
    <w:basedOn w:val="DefaultParagraphFont"/>
    <w:rsid w:val="00572F33"/>
  </w:style>
  <w:style w:type="character" w:customStyle="1" w:styleId="highlighted">
    <w:name w:val="highlighted"/>
    <w:basedOn w:val="DefaultParagraphFont"/>
    <w:rsid w:val="00572F33"/>
  </w:style>
  <w:style w:type="paragraph" w:customStyle="1" w:styleId="paragraph">
    <w:name w:val="paragraph"/>
    <w:basedOn w:val="Normal"/>
    <w:qFormat/>
    <w:rsid w:val="00572F33"/>
    <w:pPr>
      <w:spacing w:before="100" w:beforeAutospacing="1" w:after="100" w:afterAutospacing="1"/>
    </w:pPr>
    <w:rPr>
      <w:rFonts w:eastAsia="Times New Roman"/>
    </w:rPr>
  </w:style>
  <w:style w:type="character" w:customStyle="1" w:styleId="eop">
    <w:name w:val="eop"/>
    <w:basedOn w:val="DefaultParagraphFont"/>
    <w:rsid w:val="00572F33"/>
  </w:style>
  <w:style w:type="paragraph" w:customStyle="1" w:styleId="GidAnalytic">
    <w:name w:val="GidAnalytic"/>
    <w:basedOn w:val="Heading4"/>
    <w:link w:val="GidAnalyticChar"/>
    <w:autoRedefine/>
    <w:uiPriority w:val="4"/>
    <w:qFormat/>
    <w:rsid w:val="00572F33"/>
    <w:rPr>
      <w:color w:val="595959" w:themeColor="text1" w:themeTint="A6"/>
    </w:rPr>
  </w:style>
  <w:style w:type="character" w:customStyle="1" w:styleId="GidAnalyticChar">
    <w:name w:val="GidAnalytic Char"/>
    <w:basedOn w:val="DefaultParagraphFont"/>
    <w:link w:val="GidAnalytic"/>
    <w:uiPriority w:val="4"/>
    <w:rsid w:val="00572F33"/>
    <w:rPr>
      <w:rFonts w:ascii="Calibri" w:eastAsiaTheme="majorEastAsia" w:hAnsi="Calibri" w:cstheme="majorBidi"/>
      <w:b/>
      <w:iCs/>
      <w:color w:val="595959" w:themeColor="text1" w:themeTint="A6"/>
      <w:kern w:val="0"/>
      <w:sz w:val="26"/>
      <w:szCs w:val="22"/>
      <w14:ligatures w14:val="none"/>
    </w:rPr>
  </w:style>
  <w:style w:type="character" w:customStyle="1" w:styleId="normaltextrun1">
    <w:name w:val="normaltextrun1"/>
    <w:basedOn w:val="DefaultParagraphFont"/>
    <w:rsid w:val="00572F33"/>
  </w:style>
  <w:style w:type="character" w:customStyle="1" w:styleId="findhit">
    <w:name w:val="findhit"/>
    <w:basedOn w:val="DefaultParagraphFont"/>
    <w:rsid w:val="00572F33"/>
    <w:rPr>
      <w:shd w:val="clear" w:color="auto" w:fill="FFEE80"/>
    </w:rPr>
  </w:style>
  <w:style w:type="character" w:customStyle="1" w:styleId="BoldUnderline2">
    <w:name w:val="Bold.Underline"/>
    <w:uiPriority w:val="1"/>
    <w:qFormat/>
    <w:rsid w:val="00572F33"/>
    <w:rPr>
      <w:b/>
      <w:u w:val="single"/>
    </w:rPr>
  </w:style>
  <w:style w:type="paragraph" w:customStyle="1" w:styleId="xhead">
    <w:name w:val="xhead"/>
    <w:basedOn w:val="Normal"/>
    <w:qFormat/>
    <w:rsid w:val="00572F33"/>
    <w:pPr>
      <w:spacing w:before="100" w:beforeAutospacing="1" w:after="100" w:afterAutospacing="1" w:line="240" w:lineRule="auto"/>
    </w:pPr>
    <w:rPr>
      <w:rFonts w:ascii="Times New Roman" w:eastAsia="Times New Roman" w:hAnsi="Times New Roman" w:cs="Times New Roman"/>
      <w:sz w:val="24"/>
    </w:rPr>
  </w:style>
  <w:style w:type="character" w:customStyle="1" w:styleId="citationtext">
    <w:name w:val="citation_text"/>
    <w:basedOn w:val="DefaultParagraphFont"/>
    <w:rsid w:val="00572F33"/>
  </w:style>
  <w:style w:type="paragraph" w:customStyle="1" w:styleId="CardText20">
    <w:name w:val="Card Text2"/>
    <w:basedOn w:val="Normal"/>
    <w:uiPriority w:val="4"/>
    <w:qFormat/>
    <w:rsid w:val="00572F33"/>
    <w:pPr>
      <w:ind w:left="288" w:right="288"/>
    </w:pPr>
  </w:style>
  <w:style w:type="character" w:customStyle="1" w:styleId="scoreregex">
    <w:name w:val="scoreregex"/>
    <w:basedOn w:val="DefaultParagraphFont"/>
    <w:rsid w:val="00572F33"/>
  </w:style>
  <w:style w:type="character" w:customStyle="1" w:styleId="tagChar2">
    <w:name w:val="tag Char2"/>
    <w:aliases w:val="Heading 2 Char1 Char Char Char Char1,Heading 2 Char Char Char Char Char Char1, Char Char Char Char Char Char Char1"/>
    <w:uiPriority w:val="9"/>
    <w:qFormat/>
    <w:rsid w:val="00572F33"/>
    <w:rPr>
      <w:rFonts w:ascii="Georgia" w:eastAsia="Times New Roman" w:hAnsi="Georgia" w:cs="Times New Roman"/>
      <w:b/>
      <w:sz w:val="24"/>
      <w:szCs w:val="20"/>
      <w:lang w:val="x-none" w:eastAsia="x-none"/>
    </w:rPr>
  </w:style>
  <w:style w:type="character" w:customStyle="1" w:styleId="BoldUnderlineUNDO">
    <w:name w:val="Bold.Underline.UNDO"/>
    <w:uiPriority w:val="1"/>
    <w:qFormat/>
    <w:rsid w:val="00572F33"/>
    <w:rPr>
      <w:b w:val="0"/>
      <w:bCs w:val="0"/>
    </w:rPr>
  </w:style>
  <w:style w:type="character" w:customStyle="1" w:styleId="m5577519854659992616gmail-styleunderline">
    <w:name w:val="m_5577519854659992616gmail-styleunderline"/>
    <w:basedOn w:val="DefaultParagraphFont"/>
    <w:rsid w:val="00572F33"/>
  </w:style>
  <w:style w:type="paragraph" w:customStyle="1" w:styleId="ParaAnalytic">
    <w:name w:val="ParaAnalytic"/>
    <w:basedOn w:val="Heading4"/>
    <w:autoRedefine/>
    <w:uiPriority w:val="4"/>
    <w:qFormat/>
    <w:rsid w:val="00572F33"/>
    <w:pPr>
      <w:spacing w:before="120" w:after="120"/>
    </w:pPr>
    <w:rPr>
      <w:rFonts w:ascii="Times New Roman" w:hAnsi="Times New Roman"/>
    </w:rPr>
  </w:style>
  <w:style w:type="paragraph" w:customStyle="1" w:styleId="AnaTag">
    <w:name w:val="AnaTag"/>
    <w:basedOn w:val="Normal"/>
    <w:autoRedefine/>
    <w:uiPriority w:val="4"/>
    <w:qFormat/>
    <w:rsid w:val="00572F33"/>
    <w:pPr>
      <w:keepNext/>
      <w:keepLines/>
      <w:spacing w:after="0" w:line="240" w:lineRule="auto"/>
      <w:outlineLvl w:val="4"/>
    </w:pPr>
    <w:rPr>
      <w:rFonts w:asciiTheme="minorHAnsi" w:eastAsia="NSimSun" w:hAnsiTheme="minorHAnsi" w:cs="Times New Roman"/>
      <w:b/>
      <w:sz w:val="26"/>
      <w:szCs w:val="28"/>
    </w:rPr>
  </w:style>
  <w:style w:type="character" w:customStyle="1" w:styleId="normaltextrun">
    <w:name w:val="normaltextrun"/>
    <w:basedOn w:val="DefaultParagraphFont"/>
    <w:rsid w:val="00572F33"/>
  </w:style>
  <w:style w:type="paragraph" w:customStyle="1" w:styleId="AnalyticReal">
    <w:name w:val="AnalyticReal"/>
    <w:basedOn w:val="Heading4"/>
    <w:link w:val="AnalyticRealChar"/>
    <w:uiPriority w:val="5"/>
    <w:qFormat/>
    <w:rsid w:val="00572F33"/>
    <w:rPr>
      <w:color w:val="808080" w:themeColor="background1" w:themeShade="80"/>
    </w:rPr>
  </w:style>
  <w:style w:type="character" w:customStyle="1" w:styleId="AnalyticRealChar">
    <w:name w:val="AnalyticReal Char"/>
    <w:basedOn w:val="DefaultParagraphFont"/>
    <w:link w:val="AnalyticReal"/>
    <w:uiPriority w:val="5"/>
    <w:rsid w:val="00572F33"/>
    <w:rPr>
      <w:rFonts w:ascii="Calibri" w:eastAsiaTheme="majorEastAsia" w:hAnsi="Calibri" w:cstheme="majorBidi"/>
      <w:b/>
      <w:iCs/>
      <w:color w:val="808080" w:themeColor="background1" w:themeShade="80"/>
      <w:kern w:val="0"/>
      <w:sz w:val="26"/>
      <w:szCs w:val="22"/>
      <w14:ligatures w14:val="none"/>
    </w:rPr>
  </w:style>
  <w:style w:type="paragraph" w:customStyle="1" w:styleId="Style131">
    <w:name w:val="Style13"/>
    <w:basedOn w:val="Analytic"/>
    <w:link w:val="Style13Char"/>
    <w:uiPriority w:val="99"/>
    <w:qFormat/>
    <w:rsid w:val="00572F33"/>
    <w:pPr>
      <w:spacing w:after="160"/>
    </w:pPr>
    <w:rPr>
      <w:rFonts w:eastAsia="Calibri" w:cs="Calibri"/>
      <w:color w:val="808080" w:themeColor="background1" w:themeShade="80"/>
    </w:rPr>
  </w:style>
  <w:style w:type="paragraph" w:customStyle="1" w:styleId="Style15">
    <w:name w:val="Style15"/>
    <w:basedOn w:val="Heading4"/>
    <w:link w:val="Style15Char"/>
    <w:uiPriority w:val="5"/>
    <w:qFormat/>
    <w:rsid w:val="00572F33"/>
    <w:rPr>
      <w:color w:val="808080" w:themeColor="background1" w:themeShade="80"/>
    </w:rPr>
  </w:style>
  <w:style w:type="character" w:customStyle="1" w:styleId="Style13Char">
    <w:name w:val="Style13 Char"/>
    <w:basedOn w:val="AnalyticChar"/>
    <w:link w:val="Style131"/>
    <w:uiPriority w:val="99"/>
    <w:rsid w:val="00572F33"/>
    <w:rPr>
      <w:rFonts w:ascii="Calibri" w:eastAsia="Calibri" w:hAnsi="Calibri" w:cs="Calibri"/>
      <w:b/>
      <w:iCs/>
      <w:color w:val="808080" w:themeColor="background1" w:themeShade="80"/>
      <w:kern w:val="0"/>
      <w:sz w:val="26"/>
      <w:szCs w:val="22"/>
      <w14:ligatures w14:val="none"/>
    </w:rPr>
  </w:style>
  <w:style w:type="character" w:customStyle="1" w:styleId="Style15Char">
    <w:name w:val="Style15 Char"/>
    <w:basedOn w:val="DefaultParagraphFont"/>
    <w:link w:val="Style15"/>
    <w:uiPriority w:val="5"/>
    <w:rsid w:val="00572F33"/>
    <w:rPr>
      <w:rFonts w:ascii="Calibri" w:eastAsiaTheme="majorEastAsia" w:hAnsi="Calibri" w:cstheme="majorBidi"/>
      <w:b/>
      <w:iCs/>
      <w:color w:val="808080" w:themeColor="background1" w:themeShade="80"/>
      <w:kern w:val="0"/>
      <w:sz w:val="26"/>
      <w:szCs w:val="22"/>
      <w14:ligatures w14:val="none"/>
    </w:rPr>
  </w:style>
  <w:style w:type="paragraph" w:customStyle="1" w:styleId="Analyticss">
    <w:name w:val="Analyticss"/>
    <w:basedOn w:val="Heading4"/>
    <w:link w:val="AnalyticssChar"/>
    <w:uiPriority w:val="5"/>
    <w:qFormat/>
    <w:rsid w:val="00572F33"/>
    <w:rPr>
      <w:color w:val="E97132" w:themeColor="accent2"/>
    </w:rPr>
  </w:style>
  <w:style w:type="character" w:customStyle="1" w:styleId="AnalyticssChar">
    <w:name w:val="Analyticss Char"/>
    <w:basedOn w:val="DefaultParagraphFont"/>
    <w:link w:val="Analyticss"/>
    <w:uiPriority w:val="5"/>
    <w:rsid w:val="00572F33"/>
    <w:rPr>
      <w:rFonts w:ascii="Calibri" w:eastAsiaTheme="majorEastAsia" w:hAnsi="Calibri" w:cstheme="majorBidi"/>
      <w:b/>
      <w:iCs/>
      <w:color w:val="E97132" w:themeColor="accent2"/>
      <w:kern w:val="0"/>
      <w:sz w:val="26"/>
      <w:szCs w:val="22"/>
      <w14:ligatures w14:val="none"/>
    </w:rPr>
  </w:style>
  <w:style w:type="character" w:customStyle="1" w:styleId="white-space-pre">
    <w:name w:val="white-space-pre"/>
    <w:basedOn w:val="DefaultParagraphFont"/>
    <w:rsid w:val="00572F33"/>
  </w:style>
  <w:style w:type="paragraph" w:customStyle="1" w:styleId="Rehighlighting">
    <w:name w:val="Rehighlighting"/>
    <w:basedOn w:val="Normal"/>
    <w:link w:val="RehighlightingChar"/>
    <w:uiPriority w:val="4"/>
    <w:qFormat/>
    <w:rsid w:val="00572F33"/>
    <w:rPr>
      <w:rFonts w:eastAsia="Cambria"/>
      <w:b/>
      <w:bCs/>
      <w:sz w:val="30"/>
      <w:szCs w:val="30"/>
      <w:u w:val="single"/>
      <w14:ligatures w14:val="standardContextual"/>
    </w:rPr>
  </w:style>
  <w:style w:type="character" w:customStyle="1" w:styleId="RehighlightingChar">
    <w:name w:val="Rehighlighting Char"/>
    <w:basedOn w:val="DefaultParagraphFont"/>
    <w:link w:val="Rehighlighting"/>
    <w:uiPriority w:val="4"/>
    <w:rsid w:val="00572F33"/>
    <w:rPr>
      <w:rFonts w:ascii="Calibri" w:eastAsia="Cambria" w:hAnsi="Calibri" w:cs="Calibri"/>
      <w:b/>
      <w:bCs/>
      <w:kern w:val="0"/>
      <w:sz w:val="30"/>
      <w:szCs w:val="30"/>
      <w:u w:val="single"/>
    </w:rPr>
  </w:style>
  <w:style w:type="character" w:customStyle="1" w:styleId="field">
    <w:name w:val="field"/>
    <w:basedOn w:val="DefaultParagraphFont"/>
    <w:rsid w:val="00572F33"/>
  </w:style>
  <w:style w:type="character" w:customStyle="1" w:styleId="num">
    <w:name w:val="num"/>
    <w:basedOn w:val="DefaultParagraphFont"/>
    <w:rsid w:val="00572F33"/>
  </w:style>
  <w:style w:type="character" w:customStyle="1" w:styleId="chapeau">
    <w:name w:val="chapeau"/>
    <w:basedOn w:val="DefaultParagraphFont"/>
    <w:rsid w:val="00572F33"/>
  </w:style>
  <w:style w:type="character" w:customStyle="1" w:styleId="parent1expcite">
    <w:name w:val="parent1expcite"/>
    <w:basedOn w:val="DefaultParagraphFont"/>
    <w:rsid w:val="00572F33"/>
  </w:style>
  <w:style w:type="character" w:customStyle="1" w:styleId="parent2expcite">
    <w:name w:val="parent2expcite"/>
    <w:basedOn w:val="DefaultParagraphFont"/>
    <w:rsid w:val="00572F33"/>
  </w:style>
  <w:style w:type="character" w:customStyle="1" w:styleId="word-frequency-img">
    <w:name w:val="word-frequency-img"/>
    <w:basedOn w:val="DefaultParagraphFont"/>
    <w:rsid w:val="00572F33"/>
  </w:style>
  <w:style w:type="character" w:customStyle="1" w:styleId="orth">
    <w:name w:val="orth"/>
    <w:basedOn w:val="DefaultParagraphFont"/>
    <w:rsid w:val="00572F33"/>
  </w:style>
  <w:style w:type="character" w:customStyle="1" w:styleId="hi">
    <w:name w:val="hi"/>
    <w:basedOn w:val="DefaultParagraphFont"/>
    <w:rsid w:val="00572F33"/>
  </w:style>
  <w:style w:type="character" w:customStyle="1" w:styleId="ptr">
    <w:name w:val="ptr"/>
    <w:basedOn w:val="DefaultParagraphFont"/>
    <w:rsid w:val="00572F33"/>
  </w:style>
  <w:style w:type="character" w:customStyle="1" w:styleId="form">
    <w:name w:val="form"/>
    <w:basedOn w:val="DefaultParagraphFont"/>
    <w:rsid w:val="00572F33"/>
  </w:style>
  <w:style w:type="character" w:customStyle="1" w:styleId="lbl">
    <w:name w:val="lbl"/>
    <w:basedOn w:val="DefaultParagraphFont"/>
    <w:rsid w:val="00572F33"/>
  </w:style>
  <w:style w:type="character" w:customStyle="1" w:styleId="gramgrp">
    <w:name w:val="gramgrp"/>
    <w:basedOn w:val="DefaultParagraphFont"/>
    <w:rsid w:val="00572F33"/>
  </w:style>
  <w:style w:type="character" w:customStyle="1" w:styleId="pos">
    <w:name w:val="pos"/>
    <w:basedOn w:val="DefaultParagraphFont"/>
    <w:rsid w:val="00572F33"/>
  </w:style>
  <w:style w:type="paragraph" w:customStyle="1" w:styleId="paragraphtext-sqisdnjh0t0-">
    <w:name w:val="paragraph_text-sqisdnjh0t0-"/>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messagelistitem-zz7v6g">
    <w:name w:val="messagelistitem-zz7v6g"/>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texttext1fzle">
    <w:name w:val="text__text__1fzle"/>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wpds-c-cydrxm">
    <w:name w:val="wpds-c-cydrxm"/>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pjlv">
    <w:name w:val="pjlv"/>
    <w:basedOn w:val="DefaultParagraphFont"/>
    <w:rsid w:val="00572F33"/>
  </w:style>
  <w:style w:type="paragraph" w:customStyle="1" w:styleId="paragraph-newsletter-1">
    <w:name w:val="paragraph-newsletter-1"/>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2">
    <w:name w:val="paragraph-newsletter-2"/>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3">
    <w:name w:val="paragraph-newsletter-3"/>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inline-ad-para">
    <w:name w:val="inline-ad-para"/>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5">
    <w:name w:val="paragraph-newsletter-5"/>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6">
    <w:name w:val="paragraph-newsletter-6"/>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aragraph-newsletter-7">
    <w:name w:val="paragraph-newsletter-7"/>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elementor-icon-list-item">
    <w:name w:val="elementor-icon-list-item"/>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elementor-icon-list-text">
    <w:name w:val="elementor-icon-list-text"/>
    <w:basedOn w:val="DefaultParagraphFont"/>
    <w:rsid w:val="00572F33"/>
  </w:style>
  <w:style w:type="character" w:customStyle="1" w:styleId="elementor-post-infoterms-list-item">
    <w:name w:val="elementor-post-info__terms-list-item"/>
    <w:basedOn w:val="DefaultParagraphFont"/>
    <w:rsid w:val="00572F33"/>
  </w:style>
  <w:style w:type="paragraph" w:customStyle="1" w:styleId="first">
    <w:name w:val="first"/>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8-PointSmall">
    <w:name w:val="8-Point Small"/>
    <w:basedOn w:val="DefaultParagraphFont"/>
    <w:uiPriority w:val="1"/>
    <w:qFormat/>
    <w:rsid w:val="00572F33"/>
    <w:rPr>
      <w:rFonts w:ascii="Calibri" w:hAnsi="Calibri"/>
      <w:b w:val="0"/>
      <w:sz w:val="16"/>
      <w:u w:val="none"/>
    </w:rPr>
  </w:style>
  <w:style w:type="character" w:customStyle="1" w:styleId="boxboxbox">
    <w:name w:val="boxboxbox"/>
    <w:basedOn w:val="DefaultParagraphFont"/>
    <w:uiPriority w:val="1"/>
    <w:qFormat/>
    <w:rsid w:val="00572F33"/>
    <w:rPr>
      <w:rFonts w:ascii="Calibri" w:hAnsi="Calibri"/>
      <w:b/>
      <w:sz w:val="22"/>
      <w:u w:val="single"/>
      <w:bdr w:val="single" w:sz="4" w:space="0" w:color="auto"/>
    </w:rPr>
  </w:style>
  <w:style w:type="paragraph" w:customStyle="1" w:styleId="Analytic9">
    <w:name w:val="Analytic9"/>
    <w:basedOn w:val="Normal"/>
    <w:link w:val="Analytic9Char"/>
    <w:uiPriority w:val="5"/>
    <w:qFormat/>
    <w:rsid w:val="00572F33"/>
    <w:pPr>
      <w:keepNext/>
      <w:keepLines/>
      <w:spacing w:before="40" w:after="0"/>
      <w:outlineLvl w:val="3"/>
    </w:pPr>
    <w:rPr>
      <w:rFonts w:eastAsiaTheme="majorEastAsia" w:cstheme="majorBidi"/>
      <w:b/>
      <w:iCs/>
      <w:color w:val="747474" w:themeColor="background2" w:themeShade="80"/>
      <w:sz w:val="26"/>
      <w14:ligatures w14:val="standardContextual"/>
    </w:rPr>
  </w:style>
  <w:style w:type="character" w:customStyle="1" w:styleId="Analytic9Char">
    <w:name w:val="Analytic9 Char"/>
    <w:basedOn w:val="DefaultParagraphFont"/>
    <w:link w:val="Analytic9"/>
    <w:uiPriority w:val="5"/>
    <w:rsid w:val="00572F33"/>
    <w:rPr>
      <w:rFonts w:ascii="Calibri" w:eastAsiaTheme="majorEastAsia" w:hAnsi="Calibri" w:cstheme="majorBidi"/>
      <w:b/>
      <w:iCs/>
      <w:color w:val="747474" w:themeColor="background2" w:themeShade="80"/>
      <w:kern w:val="0"/>
      <w:sz w:val="26"/>
      <w:szCs w:val="22"/>
    </w:rPr>
  </w:style>
  <w:style w:type="paragraph" w:customStyle="1" w:styleId="Analytics-Coralynn">
    <w:name w:val="Analytics-Coralynn"/>
    <w:basedOn w:val="Heading4"/>
    <w:link w:val="Analytics-CoralynnChar"/>
    <w:uiPriority w:val="4"/>
    <w:qFormat/>
    <w:rsid w:val="00572F33"/>
    <w:rPr>
      <w:color w:val="6666FF"/>
      <w14:ligatures w14:val="standardContextual"/>
    </w:rPr>
  </w:style>
  <w:style w:type="character" w:customStyle="1" w:styleId="Analytics-CoralynnChar">
    <w:name w:val="Analytics-Coralynn Char"/>
    <w:basedOn w:val="DefaultParagraphFont"/>
    <w:link w:val="Analytics-Coralynn"/>
    <w:uiPriority w:val="4"/>
    <w:rsid w:val="00572F33"/>
    <w:rPr>
      <w:rFonts w:ascii="Calibri" w:eastAsiaTheme="majorEastAsia" w:hAnsi="Calibri" w:cstheme="majorBidi"/>
      <w:b/>
      <w:iCs/>
      <w:color w:val="6666FF"/>
      <w:kern w:val="0"/>
      <w:sz w:val="26"/>
      <w:szCs w:val="22"/>
    </w:rPr>
  </w:style>
  <w:style w:type="paragraph" w:customStyle="1" w:styleId="Analytics-Coralynn-V2">
    <w:name w:val="Analytics-Coralynn-V2"/>
    <w:basedOn w:val="Heading4"/>
    <w:link w:val="Analytics-Coralynn-V2Char"/>
    <w:uiPriority w:val="4"/>
    <w:qFormat/>
    <w:rsid w:val="00572F33"/>
    <w:rPr>
      <w:color w:val="6666FF"/>
      <w14:ligatures w14:val="standardContextual"/>
    </w:rPr>
  </w:style>
  <w:style w:type="character" w:customStyle="1" w:styleId="Analytics-Coralynn-V2Char">
    <w:name w:val="Analytics-Coralynn-V2 Char"/>
    <w:basedOn w:val="DefaultParagraphFont"/>
    <w:link w:val="Analytics-Coralynn-V2"/>
    <w:uiPriority w:val="4"/>
    <w:rsid w:val="00572F33"/>
    <w:rPr>
      <w:rFonts w:ascii="Calibri" w:eastAsiaTheme="majorEastAsia" w:hAnsi="Calibri" w:cstheme="majorBidi"/>
      <w:b/>
      <w:iCs/>
      <w:color w:val="6666FF"/>
      <w:kern w:val="0"/>
      <w:sz w:val="26"/>
      <w:szCs w:val="22"/>
    </w:rPr>
  </w:style>
  <w:style w:type="paragraph" w:customStyle="1" w:styleId="Analytics-Cora">
    <w:name w:val="Analytics - Cora"/>
    <w:basedOn w:val="Heading4"/>
    <w:link w:val="Analytics-CoraChar"/>
    <w:uiPriority w:val="4"/>
    <w:qFormat/>
    <w:rsid w:val="00572F33"/>
    <w:rPr>
      <w:color w:val="6666FF"/>
      <w14:ligatures w14:val="standardContextual"/>
    </w:rPr>
  </w:style>
  <w:style w:type="character" w:customStyle="1" w:styleId="Analytics-CoraChar">
    <w:name w:val="Analytics - Cora Char"/>
    <w:basedOn w:val="DefaultParagraphFont"/>
    <w:link w:val="Analytics-Cora"/>
    <w:uiPriority w:val="4"/>
    <w:rsid w:val="00572F33"/>
    <w:rPr>
      <w:rFonts w:ascii="Calibri" w:eastAsiaTheme="majorEastAsia" w:hAnsi="Calibri" w:cstheme="majorBidi"/>
      <w:b/>
      <w:iCs/>
      <w:color w:val="6666FF"/>
      <w:kern w:val="0"/>
      <w:sz w:val="26"/>
      <w:szCs w:val="22"/>
    </w:rPr>
  </w:style>
  <w:style w:type="paragraph" w:customStyle="1" w:styleId="flfc">
    <w:name w:val="flfc"/>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algoslugicon">
    <w:name w:val="algoslug_icon"/>
    <w:basedOn w:val="DefaultParagraphFont"/>
    <w:rsid w:val="00572F33"/>
  </w:style>
  <w:style w:type="character" w:customStyle="1" w:styleId="newsdt">
    <w:name w:val="news_dt"/>
    <w:basedOn w:val="DefaultParagraphFont"/>
    <w:rsid w:val="00572F33"/>
  </w:style>
  <w:style w:type="character" w:customStyle="1" w:styleId="sc-kvuqay">
    <w:name w:val="sc-kvuqay"/>
    <w:basedOn w:val="DefaultParagraphFont"/>
    <w:rsid w:val="00572F33"/>
  </w:style>
  <w:style w:type="character" w:customStyle="1" w:styleId="sc-ewhhu">
    <w:name w:val="sc-ewhhu"/>
    <w:basedOn w:val="DefaultParagraphFont"/>
    <w:rsid w:val="00572F33"/>
  </w:style>
  <w:style w:type="paragraph" w:customStyle="1" w:styleId="drop-cap">
    <w:name w:val="drop-cap"/>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related-articles-head">
    <w:name w:val="related-articles-head"/>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related-article-link">
    <w:name w:val="related-article-link"/>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articlep">
    <w:name w:val="article__p"/>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articlecaption">
    <w:name w:val="article__caption"/>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story-textparagraph">
    <w:name w:val="story-text__paragraph"/>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vjs-control-text">
    <w:name w:val="vjs-control-text"/>
    <w:basedOn w:val="DefaultParagraphFont"/>
    <w:rsid w:val="00572F33"/>
  </w:style>
  <w:style w:type="character" w:customStyle="1" w:styleId="skimlinks-unlinked">
    <w:name w:val="skimlinks-unlinked"/>
    <w:basedOn w:val="DefaultParagraphFont"/>
    <w:rsid w:val="00572F33"/>
  </w:style>
  <w:style w:type="paragraph" w:customStyle="1" w:styleId="defaultstyledtext-sc-1jtxuc8-1">
    <w:name w:val="default__styledtext-sc-1jtxuc8-1"/>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Normale">
    <w:name w:val="Normale"/>
    <w:basedOn w:val="Normal"/>
    <w:next w:val="Normal"/>
    <w:uiPriority w:val="99"/>
    <w:rsid w:val="00572F33"/>
    <w:pPr>
      <w:autoSpaceDE w:val="0"/>
      <w:autoSpaceDN w:val="0"/>
      <w:adjustRightInd w:val="0"/>
    </w:pPr>
    <w:rPr>
      <w14:ligatures w14:val="standardContextual"/>
    </w:rPr>
  </w:style>
  <w:style w:type="character" w:customStyle="1" w:styleId="css-901oao">
    <w:name w:val="css-901oao"/>
    <w:basedOn w:val="DefaultParagraphFont"/>
    <w:rsid w:val="00572F33"/>
  </w:style>
  <w:style w:type="paragraph" w:customStyle="1" w:styleId="dcr-xc4rat">
    <w:name w:val="dcr-xc4rat"/>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basedOn w:val="DefaultParagraphFont"/>
    <w:qFormat/>
    <w:rsid w:val="00572F33"/>
    <w:rPr>
      <w:rFonts w:ascii="Times New Roman" w:eastAsia="Times New Roman" w:hAnsi="Times New Roman" w:cs="Times New Roman"/>
      <w:kern w:val="0"/>
      <w:sz w:val="24"/>
      <w:szCs w:val="24"/>
      <w14:ligatures w14:val="none"/>
    </w:rPr>
  </w:style>
  <w:style w:type="character" w:customStyle="1" w:styleId="off-screen">
    <w:name w:val="off-screen"/>
    <w:basedOn w:val="DefaultParagraphFont"/>
    <w:rsid w:val="00572F33"/>
  </w:style>
  <w:style w:type="paragraph" w:customStyle="1" w:styleId="text-justify">
    <w:name w:val="text-justify"/>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clay-paragraph">
    <w:name w:val="clay-paragraph"/>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Analytic3">
    <w:name w:val="Analytic3"/>
    <w:basedOn w:val="Normal"/>
    <w:link w:val="Analytic3Char"/>
    <w:uiPriority w:val="5"/>
    <w:qFormat/>
    <w:rsid w:val="00572F33"/>
    <w:pPr>
      <w:keepNext/>
      <w:keepLines/>
      <w:spacing w:before="40" w:after="0"/>
      <w:outlineLvl w:val="3"/>
    </w:pPr>
    <w:rPr>
      <w:rFonts w:eastAsiaTheme="majorEastAsia" w:cstheme="majorBidi"/>
      <w:b/>
      <w:iCs/>
      <w:color w:val="FFFFFF" w:themeColor="background1"/>
      <w:sz w:val="26"/>
      <w14:ligatures w14:val="standardContextual"/>
    </w:rPr>
  </w:style>
  <w:style w:type="character" w:customStyle="1" w:styleId="Analytic3Char">
    <w:name w:val="Analytic3 Char"/>
    <w:basedOn w:val="DefaultParagraphFont"/>
    <w:link w:val="Analytic3"/>
    <w:uiPriority w:val="5"/>
    <w:rsid w:val="00572F33"/>
    <w:rPr>
      <w:rFonts w:ascii="Calibri" w:eastAsiaTheme="majorEastAsia" w:hAnsi="Calibri" w:cstheme="majorBidi"/>
      <w:b/>
      <w:iCs/>
      <w:color w:val="FFFFFF" w:themeColor="background1"/>
      <w:kern w:val="0"/>
      <w:sz w:val="26"/>
      <w:szCs w:val="22"/>
    </w:rPr>
  </w:style>
  <w:style w:type="character" w:customStyle="1" w:styleId="Bodytext85pt">
    <w:name w:val="Body text + 8.5 pt"/>
    <w:aliases w:val="Spacing 1 pt"/>
    <w:rsid w:val="00572F3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CitationCharChar">
    <w:name w:val="Citation Char Char"/>
    <w:basedOn w:val="DefaultParagraphFont"/>
    <w:rsid w:val="00572F33"/>
    <w:rPr>
      <w:rFonts w:ascii="Times New Roman" w:eastAsia="Times New Roman" w:hAnsi="Times New Roman"/>
      <w:bCs/>
      <w:sz w:val="14"/>
    </w:rPr>
  </w:style>
  <w:style w:type="paragraph" w:customStyle="1" w:styleId="css-exrw3m">
    <w:name w:val="css-exrw3m"/>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font--body">
    <w:name w:val="font--body"/>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zn-bodyparagraph">
    <w:name w:val="zn-body__paragraph"/>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ullquotequote">
    <w:name w:val="pullquote__quote"/>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pullquoteauthor">
    <w:name w:val="pullquote__author"/>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elstoryelementheader">
    <w:name w:val="el__storyelement__header"/>
    <w:basedOn w:val="DefaultParagraphFont"/>
    <w:rsid w:val="00572F33"/>
  </w:style>
  <w:style w:type="paragraph" w:customStyle="1" w:styleId="more-ontitle">
    <w:name w:val="more-on__title"/>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paragraph" w:customStyle="1" w:styleId="more-oncontent">
    <w:name w:val="more-on__content"/>
    <w:basedOn w:val="Normal"/>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sc-axirz">
    <w:name w:val="sc-axirz"/>
    <w:basedOn w:val="DefaultParagraphFont"/>
    <w:rsid w:val="00572F33"/>
  </w:style>
  <w:style w:type="character" w:customStyle="1" w:styleId="LDCut">
    <w:name w:val="LD Cut"/>
    <w:basedOn w:val="DefaultParagraphFont"/>
    <w:uiPriority w:val="1"/>
    <w:qFormat/>
    <w:rsid w:val="00572F33"/>
    <w:rPr>
      <w:rFonts w:ascii="Times New Roman" w:hAnsi="Times New Roman" w:cs="Times New Roman" w:hint="default"/>
      <w:b w:val="0"/>
      <w:bCs w:val="0"/>
      <w:color w:val="auto"/>
      <w:sz w:val="12"/>
    </w:rPr>
  </w:style>
  <w:style w:type="character" w:customStyle="1" w:styleId="LDUnderline">
    <w:name w:val="LD Underline"/>
    <w:basedOn w:val="DefaultParagraphFont"/>
    <w:uiPriority w:val="1"/>
    <w:qFormat/>
    <w:rsid w:val="00572F33"/>
    <w:rPr>
      <w:rFonts w:ascii="Times New Roman" w:hAnsi="Times New Roman" w:cs="Times New Roman" w:hint="default"/>
      <w:b/>
      <w:bCs w:val="0"/>
      <w:color w:val="auto"/>
      <w:sz w:val="24"/>
      <w:u w:val="single"/>
    </w:rPr>
  </w:style>
  <w:style w:type="paragraph" w:customStyle="1" w:styleId="AuthorQuals">
    <w:name w:val="Author Quals"/>
    <w:basedOn w:val="Normal"/>
    <w:link w:val="AuthorQualsChar"/>
    <w:autoRedefine/>
    <w:uiPriority w:val="4"/>
    <w:qFormat/>
    <w:rsid w:val="00572F33"/>
    <w:rPr>
      <w:sz w:val="16"/>
      <w:szCs w:val="10"/>
      <w14:ligatures w14:val="standardContextual"/>
    </w:rPr>
  </w:style>
  <w:style w:type="character" w:customStyle="1" w:styleId="AuthorQualsChar">
    <w:name w:val="Author Quals Char"/>
    <w:basedOn w:val="DefaultParagraphFont"/>
    <w:link w:val="AuthorQuals"/>
    <w:uiPriority w:val="4"/>
    <w:rsid w:val="00572F33"/>
    <w:rPr>
      <w:rFonts w:ascii="Calibri" w:hAnsi="Calibri" w:cs="Calibri"/>
      <w:kern w:val="0"/>
      <w:sz w:val="16"/>
      <w:szCs w:val="10"/>
    </w:rPr>
  </w:style>
  <w:style w:type="paragraph" w:customStyle="1" w:styleId="pullquote">
    <w:name w:val="pullquote"/>
    <w:basedOn w:val="Normal"/>
    <w:qFormat/>
    <w:rsid w:val="00572F33"/>
    <w:pPr>
      <w:spacing w:before="100" w:beforeAutospacing="1" w:after="100" w:afterAutospacing="1" w:line="240" w:lineRule="auto"/>
    </w:pPr>
    <w:rPr>
      <w:rFonts w:ascii="Times New Roman" w:eastAsia="Times New Roman" w:hAnsi="Times New Roman" w:cs="Times New Roman"/>
      <w:sz w:val="24"/>
      <w14:ligatures w14:val="standardContextual"/>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8 pt,6 p"/>
    <w:rsid w:val="00572F3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442511876832779919gmail-styleunderline">
    <w:name w:val="m_-442511876832779919gmail-styleunderline"/>
    <w:basedOn w:val="DefaultParagraphFont"/>
    <w:rsid w:val="00572F33"/>
  </w:style>
  <w:style w:type="paragraph" w:customStyle="1" w:styleId="VladaPalanciuc">
    <w:name w:val="Vlada Palanciuc"/>
    <w:basedOn w:val="Normal"/>
    <w:autoRedefine/>
    <w:uiPriority w:val="99"/>
    <w:qFormat/>
    <w:rsid w:val="00572F33"/>
    <w:pPr>
      <w:keepNext/>
      <w:keepLines/>
      <w:spacing w:before="40" w:after="0"/>
      <w:outlineLvl w:val="3"/>
    </w:pPr>
    <w:rPr>
      <w:rFonts w:eastAsiaTheme="majorEastAsia" w:cstheme="majorBidi"/>
      <w:b/>
      <w:iCs/>
      <w:color w:val="000000" w:themeColor="text1"/>
      <w:sz w:val="26"/>
      <w14:ligatures w14:val="standardContextual"/>
    </w:rPr>
  </w:style>
  <w:style w:type="character" w:customStyle="1" w:styleId="TagChar4">
    <w:name w:val="Tag Char4"/>
    <w:basedOn w:val="DefaultParagraphFont"/>
    <w:rsid w:val="00572F33"/>
    <w:rPr>
      <w:rFonts w:ascii="Palatino Linotype" w:hAnsi="Palatino Linotype"/>
      <w:b/>
      <w:color w:val="000000"/>
      <w:sz w:val="22"/>
      <w:szCs w:val="22"/>
    </w:rPr>
  </w:style>
  <w:style w:type="paragraph" w:customStyle="1" w:styleId="Tag21">
    <w:name w:val="Tag21"/>
    <w:basedOn w:val="Normal"/>
    <w:qFormat/>
    <w:rsid w:val="00572F33"/>
    <w:pPr>
      <w:spacing w:after="0" w:line="240" w:lineRule="auto"/>
    </w:pPr>
    <w:rPr>
      <w:rFonts w:ascii="Arial" w:hAnsi="Arial" w:cs="Arial"/>
      <w:b/>
      <w:sz w:val="24"/>
      <w14:ligatures w14:val="standardContextual"/>
    </w:rPr>
  </w:style>
  <w:style w:type="paragraph" w:customStyle="1" w:styleId="Header1Char1">
    <w:name w:val="Header 1 Char1"/>
    <w:basedOn w:val="Normal"/>
    <w:next w:val="Normal"/>
    <w:qFormat/>
    <w:rsid w:val="00572F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imes New Roman"/>
      <w:b/>
      <w:sz w:val="52"/>
      <w:szCs w:val="32"/>
      <w14:ligatures w14:val="standardContextual"/>
    </w:rPr>
  </w:style>
  <w:style w:type="paragraph" w:customStyle="1" w:styleId="Char21">
    <w:name w:val="Char21"/>
    <w:basedOn w:val="Normal"/>
    <w:next w:val="Normal"/>
    <w:uiPriority w:val="1"/>
    <w:unhideWhenUsed/>
    <w:qFormat/>
    <w:rsid w:val="00572F33"/>
    <w:pPr>
      <w:keepNext/>
      <w:keepLines/>
      <w:pageBreakBefore/>
      <w:spacing w:before="480"/>
      <w:jc w:val="center"/>
      <w:outlineLvl w:val="1"/>
    </w:pPr>
    <w:rPr>
      <w:rFonts w:eastAsia="Times New Roman"/>
      <w:b/>
      <w:sz w:val="44"/>
      <w:szCs w:val="26"/>
      <w:u w:val="double"/>
      <w14:ligatures w14:val="standardContextual"/>
    </w:rPr>
  </w:style>
  <w:style w:type="paragraph" w:customStyle="1" w:styleId="Cite11">
    <w:name w:val="Cite 11"/>
    <w:aliases w:val="Block2,Char4,Tags v 21,3: Cite1,Char11,Underlines1,Heading 3 Char31,Block Writing1,Index Headers1,Bold Cite1,Text 71,Foldover1,Tag Char Char2,Read Char1,Heading 31"/>
    <w:basedOn w:val="Normal"/>
    <w:next w:val="Normal"/>
    <w:unhideWhenUsed/>
    <w:qFormat/>
    <w:rsid w:val="00572F33"/>
    <w:pPr>
      <w:keepNext/>
      <w:keepLines/>
      <w:pageBreakBefore/>
      <w:spacing w:before="200"/>
      <w:jc w:val="center"/>
      <w:outlineLvl w:val="2"/>
    </w:pPr>
    <w:rPr>
      <w:rFonts w:eastAsia="Times New Roman"/>
      <w:b/>
      <w:sz w:val="32"/>
      <w:u w:val="single"/>
      <w14:ligatures w14:val="standardContextual"/>
    </w:rPr>
  </w:style>
  <w:style w:type="paragraph" w:customStyle="1" w:styleId="Ch1">
    <w:name w:val="Ch1"/>
    <w:basedOn w:val="Normal"/>
    <w:next w:val="Normal"/>
    <w:uiPriority w:val="3"/>
    <w:unhideWhenUsed/>
    <w:qFormat/>
    <w:rsid w:val="00572F33"/>
    <w:pPr>
      <w:keepNext/>
      <w:keepLines/>
      <w:spacing w:before="200"/>
      <w:outlineLvl w:val="3"/>
    </w:pPr>
    <w:rPr>
      <w:rFonts w:eastAsia="Times New Roman"/>
      <w:b/>
      <w:iCs/>
      <w:sz w:val="24"/>
      <w14:ligatures w14:val="standardContextual"/>
    </w:rPr>
  </w:style>
  <w:style w:type="paragraph" w:customStyle="1" w:styleId="Heading81">
    <w:name w:val="Heading 81"/>
    <w:basedOn w:val="Normal"/>
    <w:next w:val="Normal"/>
    <w:unhideWhenUsed/>
    <w:qFormat/>
    <w:rsid w:val="00572F33"/>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qFormat/>
    <w:rsid w:val="00572F33"/>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72F33"/>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572F33"/>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572F33"/>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572F33"/>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572F33"/>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572F33"/>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572F33"/>
    <w:rPr>
      <w:rFonts w:eastAsia="Times New Roman"/>
      <w:kern w:val="0"/>
      <w:sz w:val="22"/>
      <w:u w:val="thick"/>
      <w14:ligatures w14:val="none"/>
    </w:rPr>
  </w:style>
  <w:style w:type="paragraph" w:customStyle="1" w:styleId="BlockHeading10">
    <w:name w:val="Block Heading1"/>
    <w:basedOn w:val="Normal"/>
    <w:next w:val="Normal"/>
    <w:uiPriority w:val="6"/>
    <w:qFormat/>
    <w:rsid w:val="00572F33"/>
    <w:pPr>
      <w:pBdr>
        <w:bottom w:val="single" w:sz="8" w:space="4" w:color="4F81BD"/>
      </w:pBdr>
      <w:spacing w:after="300"/>
      <w:contextualSpacing/>
    </w:pPr>
    <w:rPr>
      <w:bCs/>
      <w:u w:val="single"/>
      <w14:ligatures w14:val="standardContextual"/>
    </w:rPr>
  </w:style>
  <w:style w:type="paragraph" w:customStyle="1" w:styleId="article-text">
    <w:name w:val="article-text"/>
    <w:basedOn w:val="Normal"/>
    <w:qFormat/>
    <w:rsid w:val="00572F33"/>
    <w:pPr>
      <w:spacing w:before="100" w:beforeAutospacing="1" w:after="100" w:afterAutospacing="1"/>
    </w:pPr>
    <w:rPr>
      <w:rFonts w:eastAsia="Times New Roman"/>
      <w:sz w:val="24"/>
      <w14:ligatures w14:val="standardContextual"/>
    </w:rPr>
  </w:style>
  <w:style w:type="paragraph" w:customStyle="1" w:styleId="HeaderStyle">
    <w:name w:val="Header Style"/>
    <w:basedOn w:val="Normal"/>
    <w:qFormat/>
    <w:rsid w:val="00572F33"/>
    <w:pPr>
      <w:jc w:val="center"/>
    </w:pPr>
    <w:rPr>
      <w:rFonts w:eastAsia="Times New Roman"/>
      <w:b/>
      <w:sz w:val="24"/>
      <w:szCs w:val="20"/>
      <w:u w:val="single"/>
      <w14:ligatures w14:val="standardContextual"/>
    </w:rPr>
  </w:style>
  <w:style w:type="character" w:customStyle="1" w:styleId="CardChar20">
    <w:name w:val="Card Char2"/>
    <w:basedOn w:val="DefaultParagraphFont"/>
    <w:rsid w:val="00572F33"/>
    <w:rPr>
      <w:rFonts w:ascii="Times New Roman" w:eastAsia="Times New Roman" w:hAnsi="Times New Roman" w:cs="Times New Roman"/>
      <w:bCs/>
      <w:color w:val="000000"/>
      <w:sz w:val="20"/>
      <w:szCs w:val="20"/>
    </w:rPr>
  </w:style>
  <w:style w:type="character" w:customStyle="1" w:styleId="A13">
    <w:name w:val="A13"/>
    <w:uiPriority w:val="99"/>
    <w:rsid w:val="00572F33"/>
    <w:rPr>
      <w:rFonts w:cs="Baskerville"/>
      <w:color w:val="000000"/>
      <w:sz w:val="106"/>
      <w:szCs w:val="106"/>
    </w:rPr>
  </w:style>
  <w:style w:type="character" w:customStyle="1" w:styleId="A17">
    <w:name w:val="A17"/>
    <w:rsid w:val="00572F33"/>
    <w:rPr>
      <w:rFonts w:cs="Baskerville"/>
      <w:color w:val="000000"/>
      <w:sz w:val="12"/>
      <w:szCs w:val="12"/>
    </w:rPr>
  </w:style>
  <w:style w:type="paragraph" w:customStyle="1" w:styleId="Pa19">
    <w:name w:val="Pa19"/>
    <w:basedOn w:val="Normal"/>
    <w:next w:val="Normal"/>
    <w:qFormat/>
    <w:rsid w:val="00572F33"/>
    <w:pPr>
      <w:autoSpaceDE w:val="0"/>
      <w:autoSpaceDN w:val="0"/>
      <w:adjustRightInd w:val="0"/>
      <w:spacing w:line="441" w:lineRule="atLeast"/>
    </w:pPr>
    <w:rPr>
      <w:rFonts w:ascii="Baskerville" w:eastAsia="Times New Roman" w:hAnsi="Baskerville"/>
      <w:sz w:val="24"/>
      <w14:ligatures w14:val="standardContextual"/>
    </w:rPr>
  </w:style>
  <w:style w:type="paragraph" w:customStyle="1" w:styleId="Pa48">
    <w:name w:val="Pa48"/>
    <w:basedOn w:val="Normal"/>
    <w:next w:val="Normal"/>
    <w:qFormat/>
    <w:rsid w:val="00572F33"/>
    <w:pPr>
      <w:autoSpaceDE w:val="0"/>
      <w:autoSpaceDN w:val="0"/>
      <w:adjustRightInd w:val="0"/>
      <w:spacing w:line="441" w:lineRule="atLeast"/>
    </w:pPr>
    <w:rPr>
      <w:rFonts w:ascii="Baskerville" w:eastAsia="Times New Roman" w:hAnsi="Baskerville"/>
      <w:sz w:val="24"/>
      <w14:ligatures w14:val="standardContextual"/>
    </w:rPr>
  </w:style>
  <w:style w:type="character" w:customStyle="1" w:styleId="A14">
    <w:name w:val="A14"/>
    <w:uiPriority w:val="99"/>
    <w:rsid w:val="00572F3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72F33"/>
    <w:pPr>
      <w:autoSpaceDE w:val="0"/>
      <w:autoSpaceDN w:val="0"/>
      <w:adjustRightInd w:val="0"/>
      <w:spacing w:line="141" w:lineRule="atLeast"/>
    </w:pPr>
    <w:rPr>
      <w:rFonts w:ascii="Baskerville" w:eastAsia="Times New Roman" w:hAnsi="Baskerville"/>
      <w:sz w:val="24"/>
      <w14:ligatures w14:val="standardContextual"/>
    </w:rPr>
  </w:style>
  <w:style w:type="character" w:customStyle="1" w:styleId="A20">
    <w:name w:val="A20"/>
    <w:rsid w:val="00572F3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72F3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72F3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72F33"/>
    <w:rPr>
      <w:rFonts w:cs="Arial"/>
      <w:b/>
      <w:bCs/>
      <w:iCs/>
      <w:sz w:val="36"/>
      <w:szCs w:val="28"/>
      <w:u w:val="single"/>
      <w:lang w:val="en-US" w:eastAsia="en-US" w:bidi="ar-SA"/>
    </w:rPr>
  </w:style>
  <w:style w:type="character" w:customStyle="1" w:styleId="brief-smalltext0">
    <w:name w:val="brief-smalltext"/>
    <w:basedOn w:val="DefaultParagraphFont"/>
    <w:rsid w:val="00572F33"/>
  </w:style>
  <w:style w:type="paragraph" w:customStyle="1" w:styleId="Coverintroduction">
    <w:name w:val="Cover introduction"/>
    <w:basedOn w:val="Default"/>
    <w:next w:val="Default"/>
    <w:qFormat/>
    <w:rsid w:val="00572F33"/>
    <w:rPr>
      <w:rFonts w:ascii="Arial" w:hAnsi="Arial"/>
      <w:color w:val="auto"/>
    </w:rPr>
  </w:style>
  <w:style w:type="character" w:customStyle="1" w:styleId="style52">
    <w:name w:val="style5"/>
    <w:basedOn w:val="DefaultParagraphFont"/>
    <w:rsid w:val="00572F33"/>
  </w:style>
  <w:style w:type="character" w:customStyle="1" w:styleId="TagCharCharCharCharCharChar">
    <w:name w:val="Tag Char Char Char Char Char Char"/>
    <w:rsid w:val="00572F33"/>
    <w:rPr>
      <w:rFonts w:cs="Arial"/>
      <w:b/>
      <w:bCs/>
      <w:sz w:val="24"/>
      <w:szCs w:val="26"/>
      <w:lang w:val="en-US" w:eastAsia="en-US" w:bidi="ar-SA"/>
    </w:rPr>
  </w:style>
  <w:style w:type="character" w:customStyle="1" w:styleId="pmterms3">
    <w:name w:val="pmterms3"/>
    <w:basedOn w:val="DefaultParagraphFont"/>
    <w:rsid w:val="00572F33"/>
  </w:style>
  <w:style w:type="character" w:customStyle="1" w:styleId="interiorheadline">
    <w:name w:val="interiorheadline"/>
    <w:basedOn w:val="DefaultParagraphFont"/>
    <w:rsid w:val="00572F33"/>
  </w:style>
  <w:style w:type="character" w:customStyle="1" w:styleId="Heading31CharCharCharChar1">
    <w:name w:val="Heading 31 Char Char Char Char1"/>
    <w:rsid w:val="00572F33"/>
    <w:rPr>
      <w:rFonts w:cs="Arial"/>
      <w:b/>
      <w:bCs/>
      <w:sz w:val="24"/>
      <w:szCs w:val="26"/>
      <w:lang w:val="en-US" w:eastAsia="en-US" w:bidi="ar-SA"/>
    </w:rPr>
  </w:style>
  <w:style w:type="character" w:customStyle="1" w:styleId="Heading31CharCharChar">
    <w:name w:val="Heading 31 Char Char Char"/>
    <w:rsid w:val="00572F33"/>
    <w:rPr>
      <w:rFonts w:cs="Arial"/>
      <w:b/>
      <w:bCs/>
      <w:sz w:val="24"/>
      <w:szCs w:val="26"/>
      <w:lang w:val="en-US" w:eastAsia="en-US" w:bidi="ar-SA"/>
    </w:rPr>
  </w:style>
  <w:style w:type="character" w:customStyle="1" w:styleId="StyleUnderlineCharChar9pt2">
    <w:name w:val="Style Underline Char Char + 9 pt2"/>
    <w:basedOn w:val="DefaultParagraphFont"/>
    <w:rsid w:val="00572F33"/>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572F33"/>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572F33"/>
    <w:rPr>
      <w:sz w:val="20"/>
      <w:u w:val="single"/>
    </w:rPr>
  </w:style>
  <w:style w:type="character" w:customStyle="1" w:styleId="Style9ptBoldUnderlineBorderSinglesolidlineAuto0">
    <w:name w:val="Style 9 pt Bold Underline Border: : (Single solid line Auto  0..."/>
    <w:basedOn w:val="DefaultParagraphFont"/>
    <w:rsid w:val="00572F33"/>
    <w:rPr>
      <w:b/>
      <w:bCs/>
      <w:sz w:val="20"/>
      <w:u w:val="single"/>
      <w:bdr w:val="single" w:sz="4" w:space="0" w:color="auto"/>
    </w:rPr>
  </w:style>
  <w:style w:type="character" w:customStyle="1" w:styleId="Style9ptBoldUnderline3">
    <w:name w:val="Style 9 pt Bold Underline3"/>
    <w:basedOn w:val="DefaultParagraphFont"/>
    <w:rsid w:val="00572F33"/>
    <w:rPr>
      <w:b/>
      <w:bCs/>
      <w:sz w:val="20"/>
      <w:u w:val="single"/>
    </w:rPr>
  </w:style>
  <w:style w:type="paragraph" w:customStyle="1" w:styleId="UnderlineCharChar2CharCharCharChar">
    <w:name w:val="Underline Char Char2 Char Char Char Char"/>
    <w:basedOn w:val="Normal"/>
    <w:link w:val="UnderlineCharChar2CharCharCharCharChar"/>
    <w:qFormat/>
    <w:rsid w:val="00572F33"/>
    <w:rPr>
      <w:rFonts w:eastAsia="MS Mincho"/>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572F33"/>
    <w:rPr>
      <w:rFonts w:ascii="Calibri" w:eastAsia="MS Mincho" w:hAnsi="Calibri" w:cs="Calibri"/>
      <w:kern w:val="0"/>
      <w:sz w:val="22"/>
      <w:szCs w:val="22"/>
      <w:u w:val="single"/>
    </w:rPr>
  </w:style>
  <w:style w:type="paragraph" w:customStyle="1" w:styleId="BoldandUnderlineCharChar1Char">
    <w:name w:val="Bold and Underline Char Char1 Char"/>
    <w:basedOn w:val="Normal"/>
    <w:link w:val="BoldandUnderlineCharChar1CharChar"/>
    <w:qFormat/>
    <w:rsid w:val="00572F33"/>
    <w:rPr>
      <w:rFonts w:eastAsia="MS Mincho"/>
      <w:b/>
      <w:u w:val="single"/>
      <w14:ligatures w14:val="standardContextual"/>
    </w:rPr>
  </w:style>
  <w:style w:type="character" w:customStyle="1" w:styleId="BoldandUnderlineCharChar1CharChar">
    <w:name w:val="Bold and Underline Char Char1 Char Char"/>
    <w:basedOn w:val="DefaultParagraphFont"/>
    <w:link w:val="BoldandUnderlineCharChar1Char"/>
    <w:rsid w:val="00572F33"/>
    <w:rPr>
      <w:rFonts w:ascii="Calibri" w:eastAsia="MS Mincho" w:hAnsi="Calibri" w:cs="Calibri"/>
      <w:b/>
      <w:kern w:val="0"/>
      <w:sz w:val="22"/>
      <w:szCs w:val="22"/>
      <w:u w:val="single"/>
    </w:rPr>
  </w:style>
  <w:style w:type="character" w:customStyle="1" w:styleId="author-bio-box">
    <w:name w:val="author-bio-box"/>
    <w:basedOn w:val="DefaultParagraphFont"/>
    <w:rsid w:val="00572F33"/>
  </w:style>
  <w:style w:type="paragraph" w:customStyle="1" w:styleId="Underlinedcardtext1">
    <w:name w:val="Underlined card text1"/>
    <w:basedOn w:val="Normal"/>
    <w:next w:val="Normal"/>
    <w:qFormat/>
    <w:rsid w:val="00572F33"/>
    <w:pPr>
      <w:numPr>
        <w:ilvl w:val="1"/>
      </w:numPr>
    </w:pPr>
    <w:rPr>
      <w:bCs/>
      <w:szCs w:val="26"/>
      <w:u w:val="single"/>
      <w14:ligatures w14:val="standardContextual"/>
    </w:rPr>
  </w:style>
  <w:style w:type="character" w:customStyle="1" w:styleId="SubtitleChar2">
    <w:name w:val="Subtitle Char2"/>
    <w:basedOn w:val="DefaultParagraphFont"/>
    <w:uiPriority w:val="11"/>
    <w:rsid w:val="00572F33"/>
    <w:rPr>
      <w:rFonts w:ascii="Calibri Light" w:eastAsia="Times New Roman" w:hAnsi="Calibri Light" w:cs="Times New Roman"/>
      <w:i/>
      <w:iCs/>
      <w:color w:val="5B9BD5"/>
      <w:spacing w:val="15"/>
      <w:sz w:val="24"/>
      <w:szCs w:val="24"/>
    </w:rPr>
  </w:style>
  <w:style w:type="character" w:customStyle="1" w:styleId="TitleChar3">
    <w:name w:val="Title Char3"/>
    <w:basedOn w:val="DefaultParagraphFont"/>
    <w:uiPriority w:val="99"/>
    <w:rsid w:val="00572F33"/>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572F33"/>
    <w:rPr>
      <w:rFonts w:eastAsiaTheme="minorEastAsia"/>
      <w:color w:val="5A5A5A" w:themeColor="text1" w:themeTint="A5"/>
      <w:spacing w:val="15"/>
    </w:rPr>
  </w:style>
  <w:style w:type="paragraph" w:customStyle="1" w:styleId="highlightcardtext">
    <w:name w:val="highlight card text"/>
    <w:basedOn w:val="evidencetext"/>
    <w:link w:val="highlightcardtextChar2"/>
    <w:qFormat/>
    <w:rsid w:val="00572F33"/>
    <w:pPr>
      <w:framePr w:hSpace="187" w:vSpace="187" w:wrap="notBeside" w:vAnchor="text" w:hAnchor="text" w:y="1"/>
      <w:shd w:val="pct10" w:color="C0C0C0" w:fill="B3B3B3"/>
    </w:pPr>
    <w:rPr>
      <w:sz w:val="16"/>
      <w:u w:val="single" w:color="000000"/>
    </w:rPr>
  </w:style>
  <w:style w:type="paragraph" w:customStyle="1" w:styleId="underlineevidencetext">
    <w:name w:val="underline evidence text"/>
    <w:basedOn w:val="evidencetext"/>
    <w:qFormat/>
    <w:rsid w:val="00572F33"/>
    <w:rPr>
      <w:rFonts w:eastAsiaTheme="minorHAnsi"/>
      <w:sz w:val="16"/>
      <w:u w:val="single"/>
      <w:lang w:val="en-US" w:eastAsia="en-US"/>
    </w:rPr>
  </w:style>
  <w:style w:type="paragraph" w:customStyle="1" w:styleId="underlinecard1">
    <w:name w:val="underline card"/>
    <w:basedOn w:val="Normal"/>
    <w:qFormat/>
    <w:rsid w:val="00572F33"/>
    <w:rPr>
      <w:u w:val="single"/>
      <w14:ligatures w14:val="standardContextual"/>
    </w:rPr>
  </w:style>
  <w:style w:type="character" w:customStyle="1" w:styleId="dateline-separator">
    <w:name w:val="dateline-separator"/>
    <w:basedOn w:val="DefaultParagraphFont"/>
    <w:rsid w:val="00572F33"/>
  </w:style>
  <w:style w:type="character" w:customStyle="1" w:styleId="boldciteChar">
    <w:name w:val="bold cite Char"/>
    <w:basedOn w:val="DefaultParagraphFont"/>
    <w:rsid w:val="00572F33"/>
    <w:rPr>
      <w:rFonts w:ascii="Arial" w:hAnsi="Arial" w:cs="Arial"/>
      <w:b/>
      <w:bCs/>
      <w:kern w:val="32"/>
      <w:sz w:val="24"/>
      <w:szCs w:val="24"/>
      <w:lang w:val="en-US" w:eastAsia="en-US" w:bidi="ar-SA"/>
    </w:rPr>
  </w:style>
  <w:style w:type="character" w:customStyle="1" w:styleId="highlightcardtextChar">
    <w:name w:val="highlight card text Char"/>
    <w:rsid w:val="00572F33"/>
    <w:rPr>
      <w:rFonts w:ascii="Arial" w:hAnsi="Arial"/>
      <w:color w:val="000000"/>
      <w:sz w:val="18"/>
      <w:szCs w:val="24"/>
      <w:lang w:val="en-US" w:eastAsia="en-US" w:bidi="ar-SA"/>
    </w:rPr>
  </w:style>
  <w:style w:type="character" w:customStyle="1" w:styleId="bigbody1">
    <w:name w:val="bigbody1"/>
    <w:basedOn w:val="DefaultParagraphFont"/>
    <w:rsid w:val="00572F33"/>
    <w:rPr>
      <w:rFonts w:ascii="Arial" w:hAnsi="Arial" w:cs="Arial" w:hint="default"/>
      <w:sz w:val="24"/>
      <w:szCs w:val="24"/>
    </w:rPr>
  </w:style>
  <w:style w:type="character" w:customStyle="1" w:styleId="papercaption1">
    <w:name w:val="papercaption1"/>
    <w:basedOn w:val="DefaultParagraphFont"/>
    <w:rsid w:val="00572F33"/>
    <w:rPr>
      <w:rFonts w:ascii="Verdana" w:hAnsi="Verdana" w:hint="default"/>
      <w:b/>
      <w:bCs/>
      <w:i w:val="0"/>
      <w:iCs w:val="0"/>
      <w:color w:val="000000"/>
      <w:sz w:val="21"/>
      <w:szCs w:val="21"/>
    </w:rPr>
  </w:style>
  <w:style w:type="character" w:customStyle="1" w:styleId="paperquote1">
    <w:name w:val="paperquote1"/>
    <w:basedOn w:val="DefaultParagraphFont"/>
    <w:rsid w:val="00572F33"/>
    <w:rPr>
      <w:rFonts w:ascii="Verdana" w:hAnsi="Verdana" w:hint="default"/>
      <w:b w:val="0"/>
      <w:bCs w:val="0"/>
      <w:i w:val="0"/>
      <w:iCs w:val="0"/>
      <w:sz w:val="18"/>
      <w:szCs w:val="18"/>
    </w:rPr>
  </w:style>
  <w:style w:type="character" w:customStyle="1" w:styleId="erasure">
    <w:name w:val="erasure"/>
    <w:basedOn w:val="DefaultParagraphFont"/>
    <w:rsid w:val="00572F33"/>
    <w:rPr>
      <w:rFonts w:ascii="Arial" w:hAnsi="Arial" w:cs="Arial"/>
      <w:strike/>
      <w:dstrike w:val="0"/>
      <w:color w:val="000000"/>
      <w:szCs w:val="22"/>
      <w:vertAlign w:val="baseline"/>
    </w:rPr>
  </w:style>
  <w:style w:type="paragraph" w:customStyle="1" w:styleId="TxBr25p1">
    <w:name w:val="TxBr_25p1"/>
    <w:basedOn w:val="Normal"/>
    <w:rsid w:val="00572F33"/>
    <w:pPr>
      <w:tabs>
        <w:tab w:val="left" w:pos="204"/>
      </w:tabs>
      <w:autoSpaceDE w:val="0"/>
      <w:autoSpaceDN w:val="0"/>
      <w:adjustRightInd w:val="0"/>
      <w:spacing w:line="260" w:lineRule="atLeast"/>
      <w:jc w:val="both"/>
    </w:pPr>
    <w:rPr>
      <w14:ligatures w14:val="standardContextual"/>
    </w:rPr>
  </w:style>
  <w:style w:type="character" w:customStyle="1" w:styleId="boldciteChar1Char">
    <w:name w:val="bold cite Char1 Char"/>
    <w:basedOn w:val="DefaultParagraphFont"/>
    <w:rsid w:val="00572F3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72F33"/>
    <w:rPr>
      <w:sz w:val="24"/>
      <w:szCs w:val="24"/>
      <w:lang w:val="en-US" w:eastAsia="en-US" w:bidi="ar-SA"/>
    </w:rPr>
  </w:style>
  <w:style w:type="character" w:customStyle="1" w:styleId="headline1">
    <w:name w:val="headline1"/>
    <w:basedOn w:val="DefaultParagraphFont"/>
    <w:rsid w:val="00572F33"/>
  </w:style>
  <w:style w:type="character" w:customStyle="1" w:styleId="boldciteChar2">
    <w:name w:val="bold cite Char2"/>
    <w:basedOn w:val="DefaultParagraphFont"/>
    <w:rsid w:val="00572F33"/>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572F33"/>
    <w:rPr>
      <w:color w:val="000000"/>
      <w:sz w:val="18"/>
      <w:szCs w:val="24"/>
      <w:lang w:val="en-US" w:eastAsia="en-US" w:bidi="ar-SA"/>
    </w:rPr>
  </w:style>
  <w:style w:type="character" w:customStyle="1" w:styleId="evidenceCharChar">
    <w:name w:val="evidence Char Char"/>
    <w:basedOn w:val="DefaultParagraphFont"/>
    <w:rsid w:val="00572F3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72F33"/>
    <w:rPr>
      <w:rFonts w:ascii="Arial" w:hAnsi="Arial"/>
      <w:b/>
      <w:bCs/>
      <w:sz w:val="28"/>
      <w:u w:val="single"/>
    </w:rPr>
  </w:style>
  <w:style w:type="paragraph" w:customStyle="1" w:styleId="CardFormatCharCharCharCharCharChar">
    <w:name w:val="Card Format Char Char Char Char Char Char"/>
    <w:basedOn w:val="Normal"/>
    <w:qFormat/>
    <w:rsid w:val="00572F33"/>
    <w:pPr>
      <w:widowControl w:val="0"/>
      <w:autoSpaceDE w:val="0"/>
      <w:autoSpaceDN w:val="0"/>
      <w:adjustRightInd w:val="0"/>
    </w:pPr>
    <w:rPr>
      <w:color w:val="000000"/>
      <w:sz w:val="18"/>
      <w:szCs w:val="18"/>
      <w14:ligatures w14:val="standardContextual"/>
    </w:rPr>
  </w:style>
  <w:style w:type="character" w:customStyle="1" w:styleId="CardFormatCharCharCharCharCharCharChar">
    <w:name w:val="Card Format Char Char Char Char Char Char Char"/>
    <w:basedOn w:val="DefaultParagraphFont"/>
    <w:rsid w:val="00572F33"/>
    <w:rPr>
      <w:color w:val="000000"/>
      <w:sz w:val="18"/>
      <w:szCs w:val="18"/>
      <w:lang w:val="en-US" w:eastAsia="en-US" w:bidi="ar-SA"/>
    </w:rPr>
  </w:style>
  <w:style w:type="paragraph" w:customStyle="1" w:styleId="CardTextCharCharCharCharChar">
    <w:name w:val="Card Text Char Char Char Char Char"/>
    <w:basedOn w:val="Normal"/>
    <w:rsid w:val="00572F33"/>
    <w:pPr>
      <w:ind w:left="1728" w:right="1728"/>
    </w:pPr>
    <w:rPr>
      <w:sz w:val="18"/>
      <w14:ligatures w14:val="standardContextual"/>
    </w:rPr>
  </w:style>
  <w:style w:type="paragraph" w:customStyle="1" w:styleId="BlockTitle1Char">
    <w:name w:val="Block Title #1 Char"/>
    <w:basedOn w:val="Heading1"/>
    <w:rsid w:val="00572F3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14:ligatures w14:val="standardContextual"/>
    </w:rPr>
  </w:style>
  <w:style w:type="character" w:customStyle="1" w:styleId="newsstorytitle">
    <w:name w:val="news_story_title"/>
    <w:basedOn w:val="DefaultParagraphFont"/>
    <w:rsid w:val="00572F33"/>
  </w:style>
  <w:style w:type="character" w:customStyle="1" w:styleId="BlockTitle1CharChar">
    <w:name w:val="Block Title #1 Char Char"/>
    <w:basedOn w:val="DefaultParagraphFont"/>
    <w:rsid w:val="00572F3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72F33"/>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572F33"/>
    <w:pPr>
      <w:spacing w:before="0"/>
    </w:pPr>
    <w:rPr>
      <w:bCs/>
      <w:szCs w:val="22"/>
      <w14:ligatures w14:val="standardContextual"/>
    </w:rPr>
  </w:style>
  <w:style w:type="character" w:customStyle="1" w:styleId="smalltext2">
    <w:name w:val="smalltext"/>
    <w:basedOn w:val="DefaultParagraphFont"/>
    <w:rsid w:val="00572F33"/>
  </w:style>
  <w:style w:type="character" w:customStyle="1" w:styleId="documentbody">
    <w:name w:val="documentbody"/>
    <w:basedOn w:val="DefaultParagraphFont"/>
    <w:rsid w:val="00572F33"/>
  </w:style>
  <w:style w:type="character" w:customStyle="1" w:styleId="searchterm">
    <w:name w:val="searchterm"/>
    <w:basedOn w:val="DefaultParagraphFont"/>
    <w:rsid w:val="00572F33"/>
  </w:style>
  <w:style w:type="character" w:customStyle="1" w:styleId="text-bold">
    <w:name w:val="text-bold"/>
    <w:basedOn w:val="DefaultParagraphFont"/>
    <w:rsid w:val="00572F33"/>
  </w:style>
  <w:style w:type="character" w:customStyle="1" w:styleId="highlightcardtextChar1">
    <w:name w:val="highlight card text Char1"/>
    <w:basedOn w:val="DefaultParagraphFont"/>
    <w:rsid w:val="00572F3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72F33"/>
    <w:rPr>
      <w:rFonts w:cs="Arial"/>
      <w:b/>
      <w:bCs/>
      <w:sz w:val="24"/>
      <w:szCs w:val="26"/>
      <w:lang w:val="en-US" w:eastAsia="en-US" w:bidi="ar-SA"/>
    </w:rPr>
  </w:style>
  <w:style w:type="character" w:customStyle="1" w:styleId="Style10ptUnderline1">
    <w:name w:val="Style 10 pt Underline1"/>
    <w:basedOn w:val="DefaultParagraphFont"/>
    <w:rsid w:val="00572F33"/>
    <w:rPr>
      <w:rFonts w:ascii="Times New Roman" w:hAnsi="Times New Roman"/>
      <w:sz w:val="20"/>
      <w:u w:val="single"/>
    </w:rPr>
  </w:style>
  <w:style w:type="paragraph" w:customStyle="1" w:styleId="Hotroute2">
    <w:name w:val="Hot route"/>
    <w:basedOn w:val="Normal"/>
    <w:rsid w:val="00572F33"/>
    <w:pPr>
      <w:ind w:left="144"/>
    </w:pPr>
    <w:rPr>
      <w14:ligatures w14:val="standardContextual"/>
    </w:rPr>
  </w:style>
  <w:style w:type="character" w:customStyle="1" w:styleId="StyleLatinArialBold">
    <w:name w:val="Style (Latin) Arial Bold"/>
    <w:basedOn w:val="DefaultParagraphFont"/>
    <w:rsid w:val="00572F33"/>
    <w:rPr>
      <w:rFonts w:ascii="Times New Roman" w:hAnsi="Times New Roman"/>
      <w:b/>
      <w:bCs/>
      <w:sz w:val="24"/>
    </w:rPr>
  </w:style>
  <w:style w:type="character" w:customStyle="1" w:styleId="10ptUnderline">
    <w:name w:val="10 ptUnderline"/>
    <w:basedOn w:val="DefaultParagraphFont"/>
    <w:rsid w:val="00572F33"/>
    <w:rPr>
      <w:rFonts w:ascii="Times New Roman" w:hAnsi="Times New Roman"/>
      <w:bCs/>
      <w:sz w:val="20"/>
      <w:u w:val="single"/>
    </w:rPr>
  </w:style>
  <w:style w:type="character" w:customStyle="1" w:styleId="boldciteCharChar2">
    <w:name w:val="bold cite Char Char2"/>
    <w:basedOn w:val="DefaultParagraphFont"/>
    <w:rsid w:val="00572F3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72F33"/>
    <w:rPr>
      <w:b/>
      <w:bCs/>
      <w:sz w:val="24"/>
      <w:szCs w:val="24"/>
      <w:lang w:val="en-US" w:eastAsia="en-US" w:bidi="ar-SA"/>
    </w:rPr>
  </w:style>
  <w:style w:type="character" w:customStyle="1" w:styleId="textlarge">
    <w:name w:val="textlarge"/>
    <w:basedOn w:val="DefaultParagraphFont"/>
    <w:rsid w:val="00572F33"/>
  </w:style>
  <w:style w:type="paragraph" w:customStyle="1" w:styleId="BlockTOC">
    <w:name w:val="Block TOC"/>
    <w:basedOn w:val="Heading1"/>
    <w:rsid w:val="00572F33"/>
    <w:pPr>
      <w:spacing w:before="0"/>
      <w:ind w:left="547" w:right="360"/>
    </w:pPr>
    <w:rPr>
      <w:bCs/>
      <w:szCs w:val="28"/>
      <w14:ligatures w14:val="standardContextual"/>
    </w:rPr>
  </w:style>
  <w:style w:type="character" w:customStyle="1" w:styleId="bylinetitle">
    <w:name w:val="bylinetitle"/>
    <w:basedOn w:val="DefaultParagraphFont"/>
    <w:rsid w:val="00572F33"/>
  </w:style>
  <w:style w:type="character" w:customStyle="1" w:styleId="afpdateline">
    <w:name w:val="afp_dateline"/>
    <w:basedOn w:val="DefaultParagraphFont"/>
    <w:rsid w:val="00572F33"/>
  </w:style>
  <w:style w:type="character" w:customStyle="1" w:styleId="datetime0">
    <w:name w:val="datetime"/>
    <w:basedOn w:val="DefaultParagraphFont"/>
    <w:rsid w:val="00572F33"/>
  </w:style>
  <w:style w:type="character" w:customStyle="1" w:styleId="smallcap">
    <w:name w:val="smallcap"/>
    <w:basedOn w:val="DefaultParagraphFont"/>
    <w:rsid w:val="00572F33"/>
  </w:style>
  <w:style w:type="paragraph" w:customStyle="1" w:styleId="TagsAndCites">
    <w:name w:val="Tags And Cites"/>
    <w:basedOn w:val="Normal"/>
    <w:rsid w:val="00572F33"/>
    <w:rPr>
      <w:b/>
      <w14:ligatures w14:val="standardContextual"/>
    </w:rPr>
  </w:style>
  <w:style w:type="character" w:customStyle="1" w:styleId="highlightcardtextChar2">
    <w:name w:val="highlight card text Char2"/>
    <w:basedOn w:val="evidencetextChar1"/>
    <w:link w:val="highlightcardtext"/>
    <w:rsid w:val="00572F33"/>
    <w:rPr>
      <w:rFonts w:ascii="Calibri" w:eastAsia="Times New Roman" w:hAnsi="Calibri" w:cs="Calibri"/>
      <w:color w:val="000000"/>
      <w:kern w:val="0"/>
      <w:sz w:val="16"/>
      <w:szCs w:val="22"/>
      <w:u w:val="single" w:color="000000"/>
      <w:shd w:val="pct10" w:color="C0C0C0" w:fill="B3B3B3"/>
      <w:lang w:val="x-none" w:eastAsia="x-none"/>
      <w14:ligatures w14:val="none"/>
    </w:rPr>
  </w:style>
  <w:style w:type="character" w:customStyle="1" w:styleId="datestamp2">
    <w:name w:val="datestamp2"/>
    <w:rsid w:val="00572F33"/>
  </w:style>
  <w:style w:type="character" w:customStyle="1" w:styleId="linktypelabel1">
    <w:name w:val="link_type_label1"/>
    <w:rsid w:val="00572F33"/>
    <w:rPr>
      <w:color w:val="000000"/>
    </w:rPr>
  </w:style>
  <w:style w:type="character" w:customStyle="1" w:styleId="tagCharCharCharChar0">
    <w:name w:val="tag Char Char Char Char"/>
    <w:locked/>
    <w:rsid w:val="00572F33"/>
    <w:rPr>
      <w:rFonts w:ascii="Calibri" w:hAnsi="Calibri" w:cs="Calibri"/>
      <w:b/>
      <w:szCs w:val="20"/>
    </w:rPr>
  </w:style>
  <w:style w:type="character" w:customStyle="1" w:styleId="Picturecaption2">
    <w:name w:val="Picture caption (2)_"/>
    <w:basedOn w:val="DefaultParagraphFont"/>
    <w:link w:val="Picturecaption20"/>
    <w:rsid w:val="00572F3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72F33"/>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572F33"/>
    <w:rPr>
      <w:rFonts w:ascii="Arial" w:eastAsia="Arial" w:hAnsi="Arial" w:cs="Arial"/>
      <w:shd w:val="clear" w:color="auto" w:fill="FFFFFF"/>
    </w:rPr>
  </w:style>
  <w:style w:type="paragraph" w:customStyle="1" w:styleId="Picturecaption0">
    <w:name w:val="Picture caption"/>
    <w:basedOn w:val="Normal"/>
    <w:link w:val="Picturecaption"/>
    <w:qFormat/>
    <w:rsid w:val="00572F33"/>
    <w:pPr>
      <w:widowControl w:val="0"/>
      <w:shd w:val="clear" w:color="auto" w:fill="FFFFFF"/>
      <w:spacing w:line="0" w:lineRule="atLeast"/>
    </w:pPr>
    <w:rPr>
      <w:rFonts w:ascii="Arial" w:eastAsia="Arial" w:hAnsi="Arial" w:cs="Arial"/>
      <w:kern w:val="2"/>
      <w:sz w:val="24"/>
      <w:szCs w:val="24"/>
      <w14:ligatures w14:val="standardContextual"/>
    </w:rPr>
  </w:style>
  <w:style w:type="character" w:customStyle="1" w:styleId="Bodytext3Spacing0ptExact">
    <w:name w:val="Body text (3) + Spacing 0 pt Exact"/>
    <w:basedOn w:val="DefaultParagraphFont"/>
    <w:rsid w:val="00572F3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72F3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72F33"/>
    <w:rPr>
      <w:rFonts w:ascii="Arial" w:eastAsia="Arial" w:hAnsi="Arial" w:cs="Arial"/>
      <w:b/>
      <w:bCs/>
      <w:color w:val="000000"/>
      <w:spacing w:val="-9"/>
      <w:w w:val="100"/>
      <w:position w:val="0"/>
      <w:sz w:val="15"/>
      <w:szCs w:val="15"/>
      <w:shd w:val="clear" w:color="auto" w:fill="FFFFFF"/>
      <w:lang w:val="en-US"/>
    </w:rPr>
  </w:style>
  <w:style w:type="character" w:customStyle="1" w:styleId="CharChar7">
    <w:name w:val="Char Char7"/>
    <w:rsid w:val="00572F33"/>
    <w:rPr>
      <w:rFonts w:ascii="Arial" w:eastAsia="Times New Roman" w:hAnsi="Arial" w:cs="Times New Roman" w:hint="default"/>
      <w:b/>
      <w:bCs/>
      <w:caps/>
      <w:sz w:val="20"/>
      <w:szCs w:val="26"/>
    </w:rPr>
  </w:style>
  <w:style w:type="paragraph" w:customStyle="1" w:styleId="TENPOINT">
    <w:name w:val="TENPOINT"/>
    <w:basedOn w:val="Normal"/>
    <w:link w:val="TENPOINTChar"/>
    <w:rsid w:val="00572F33"/>
    <w:rPr>
      <w:szCs w:val="20"/>
      <w:lang w:eastAsia="zh-CN"/>
      <w14:ligatures w14:val="standardContextual"/>
    </w:rPr>
  </w:style>
  <w:style w:type="character" w:customStyle="1" w:styleId="TENPOINTChar">
    <w:name w:val="TENPOINT Char"/>
    <w:basedOn w:val="DefaultParagraphFont"/>
    <w:link w:val="TENPOINT"/>
    <w:rsid w:val="00572F33"/>
    <w:rPr>
      <w:rFonts w:ascii="Calibri" w:hAnsi="Calibri" w:cs="Calibri"/>
      <w:kern w:val="0"/>
      <w:sz w:val="22"/>
      <w:szCs w:val="20"/>
      <w:lang w:eastAsia="zh-CN"/>
    </w:rPr>
  </w:style>
  <w:style w:type="paragraph" w:customStyle="1" w:styleId="EIGHTPOINT">
    <w:name w:val="EIGHTPOINT"/>
    <w:basedOn w:val="Normal"/>
    <w:link w:val="EIGHTPOINTChar"/>
    <w:rsid w:val="00572F33"/>
    <w:rPr>
      <w:sz w:val="16"/>
      <w:szCs w:val="20"/>
      <w:lang w:eastAsia="zh-CN"/>
      <w14:ligatures w14:val="standardContextual"/>
    </w:rPr>
  </w:style>
  <w:style w:type="character" w:customStyle="1" w:styleId="EIGHTPOINTChar">
    <w:name w:val="EIGHTPOINT Char"/>
    <w:basedOn w:val="DefaultParagraphFont"/>
    <w:link w:val="EIGHTPOINT"/>
    <w:rsid w:val="00572F33"/>
    <w:rPr>
      <w:rFonts w:ascii="Calibri" w:hAnsi="Calibri" w:cs="Calibri"/>
      <w:kern w:val="0"/>
      <w:sz w:val="16"/>
      <w:szCs w:val="20"/>
      <w:lang w:eastAsia="zh-CN"/>
    </w:rPr>
  </w:style>
  <w:style w:type="character" w:customStyle="1" w:styleId="Highlight1">
    <w:name w:val="Highlight"/>
    <w:uiPriority w:val="1"/>
    <w:qFormat/>
    <w:rsid w:val="00572F33"/>
    <w:rPr>
      <w:rFonts w:ascii="Calibri" w:hAnsi="Calibri"/>
      <w:b w:val="0"/>
      <w:sz w:val="22"/>
      <w:u w:val="single"/>
      <w:bdr w:val="none" w:sz="0" w:space="0" w:color="auto"/>
      <w:shd w:val="clear" w:color="auto" w:fill="89FF94"/>
    </w:rPr>
  </w:style>
  <w:style w:type="paragraph" w:customStyle="1" w:styleId="hotroute3">
    <w:name w:val="hotroute"/>
    <w:basedOn w:val="Normal"/>
    <w:qFormat/>
    <w:rsid w:val="00572F33"/>
    <w:pPr>
      <w:ind w:left="288"/>
    </w:pPr>
    <w:rPr>
      <w:rFonts w:eastAsia="Calibri"/>
      <w:sz w:val="16"/>
      <w14:ligatures w14:val="standardContextual"/>
    </w:rPr>
  </w:style>
  <w:style w:type="character" w:customStyle="1" w:styleId="Qualified">
    <w:name w:val="Qualified"/>
    <w:rsid w:val="00572F33"/>
    <w:rPr>
      <w:rFonts w:ascii="Cambria" w:hAnsi="Cambria"/>
      <w:b/>
      <w:bCs/>
      <w:sz w:val="16"/>
    </w:rPr>
  </w:style>
  <w:style w:type="character" w:customStyle="1" w:styleId="content">
    <w:name w:val="content"/>
    <w:rsid w:val="00572F33"/>
  </w:style>
  <w:style w:type="paragraph" w:customStyle="1" w:styleId="about">
    <w:name w:val="about"/>
    <w:basedOn w:val="Normal"/>
    <w:qFormat/>
    <w:rsid w:val="00572F33"/>
    <w:pPr>
      <w:spacing w:before="100" w:beforeAutospacing="1" w:after="100" w:afterAutospacing="1"/>
    </w:pPr>
    <w:rPr>
      <w14:ligatures w14:val="standardContextual"/>
    </w:rPr>
  </w:style>
  <w:style w:type="character" w:customStyle="1" w:styleId="nukeled">
    <w:name w:val="nukeled"/>
    <w:rsid w:val="00572F33"/>
  </w:style>
  <w:style w:type="character" w:customStyle="1" w:styleId="contextlyrelated">
    <w:name w:val="contextly_related"/>
    <w:rsid w:val="00572F33"/>
  </w:style>
  <w:style w:type="character" w:customStyle="1" w:styleId="adtext0">
    <w:name w:val="ad_text"/>
    <w:rsid w:val="00572F33"/>
  </w:style>
  <w:style w:type="character" w:customStyle="1" w:styleId="linkrow">
    <w:name w:val="link_row"/>
    <w:rsid w:val="00572F33"/>
  </w:style>
  <w:style w:type="character" w:customStyle="1" w:styleId="revision-date">
    <w:name w:val="revision-date"/>
    <w:rsid w:val="00572F33"/>
  </w:style>
  <w:style w:type="paragraph" w:customStyle="1" w:styleId="t6">
    <w:name w:val="t6"/>
    <w:basedOn w:val="Normal"/>
    <w:qFormat/>
    <w:rsid w:val="00572F33"/>
    <w:pPr>
      <w:spacing w:before="100" w:beforeAutospacing="1" w:after="100" w:afterAutospacing="1"/>
    </w:pPr>
    <w:rPr>
      <w14:ligatures w14:val="standardContextual"/>
    </w:rPr>
  </w:style>
  <w:style w:type="paragraph" w:customStyle="1" w:styleId="thumbnail">
    <w:name w:val="thumbnail"/>
    <w:basedOn w:val="Normal"/>
    <w:qFormat/>
    <w:rsid w:val="00572F33"/>
    <w:pPr>
      <w:spacing w:before="100" w:beforeAutospacing="1" w:after="100" w:afterAutospacing="1"/>
    </w:pPr>
    <w:rPr>
      <w14:ligatures w14:val="standardContextual"/>
    </w:rPr>
  </w:style>
  <w:style w:type="character" w:customStyle="1" w:styleId="facebook-share">
    <w:name w:val="facebook-share"/>
    <w:rsid w:val="00572F33"/>
  </w:style>
  <w:style w:type="character" w:customStyle="1" w:styleId="facebook-share-label">
    <w:name w:val="facebook-share-label"/>
    <w:rsid w:val="00572F33"/>
  </w:style>
  <w:style w:type="paragraph" w:customStyle="1" w:styleId="stand-first-alone">
    <w:name w:val="stand-first-alone"/>
    <w:basedOn w:val="Normal"/>
    <w:qFormat/>
    <w:rsid w:val="00572F33"/>
    <w:pPr>
      <w:spacing w:before="100" w:beforeAutospacing="1" w:after="100" w:afterAutospacing="1"/>
    </w:pPr>
    <w:rPr>
      <w14:ligatures w14:val="standardContextual"/>
    </w:rPr>
  </w:style>
  <w:style w:type="character" w:customStyle="1" w:styleId="ata11y">
    <w:name w:val="at_a11y"/>
    <w:rsid w:val="00572F33"/>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72F33"/>
    <w:rPr>
      <w:sz w:val="24"/>
      <w:szCs w:val="24"/>
      <w:u w:val="thick"/>
    </w:rPr>
  </w:style>
  <w:style w:type="paragraph" w:customStyle="1" w:styleId="wallacepara">
    <w:name w:val="wallacepara"/>
    <w:basedOn w:val="Normal"/>
    <w:qFormat/>
    <w:rsid w:val="00572F33"/>
    <w:pPr>
      <w:spacing w:before="100" w:beforeAutospacing="1" w:after="100" w:afterAutospacing="1"/>
    </w:pPr>
    <w:rPr>
      <w14:ligatures w14:val="standardContextual"/>
    </w:rPr>
  </w:style>
  <w:style w:type="paragraph" w:customStyle="1" w:styleId="morelink">
    <w:name w:val="morelink"/>
    <w:basedOn w:val="Normal"/>
    <w:qFormat/>
    <w:rsid w:val="00572F33"/>
    <w:pPr>
      <w:spacing w:before="100" w:beforeAutospacing="1" w:after="100" w:afterAutospacing="1"/>
    </w:pPr>
    <w:rPr>
      <w14:ligatures w14:val="standardContextual"/>
    </w:rPr>
  </w:style>
  <w:style w:type="paragraph" w:customStyle="1" w:styleId="audiolink">
    <w:name w:val="audiolink"/>
    <w:basedOn w:val="Normal"/>
    <w:qFormat/>
    <w:rsid w:val="00572F33"/>
    <w:pPr>
      <w:spacing w:before="100" w:beforeAutospacing="1" w:after="100" w:afterAutospacing="1"/>
    </w:pPr>
    <w:rPr>
      <w14:ligatures w14:val="standardContextual"/>
    </w:rPr>
  </w:style>
  <w:style w:type="character" w:customStyle="1" w:styleId="tpk">
    <w:name w:val="tpk"/>
    <w:rsid w:val="00572F33"/>
  </w:style>
  <w:style w:type="paragraph" w:customStyle="1" w:styleId="titlestyle1">
    <w:name w:val="titlestyle1"/>
    <w:basedOn w:val="Normal"/>
    <w:qFormat/>
    <w:rsid w:val="00572F33"/>
    <w:pPr>
      <w:spacing w:before="100" w:beforeAutospacing="1" w:after="100" w:afterAutospacing="1"/>
    </w:pPr>
    <w:rPr>
      <w14:ligatures w14:val="standardContextual"/>
    </w:rPr>
  </w:style>
  <w:style w:type="paragraph" w:customStyle="1" w:styleId="nav1">
    <w:name w:val="nav1"/>
    <w:basedOn w:val="Normal"/>
    <w:qFormat/>
    <w:rsid w:val="00572F33"/>
    <w:pPr>
      <w:spacing w:before="100" w:beforeAutospacing="1" w:after="100" w:afterAutospacing="1"/>
    </w:pPr>
    <w:rPr>
      <w14:ligatures w14:val="standardContextual"/>
    </w:rPr>
  </w:style>
  <w:style w:type="paragraph" w:customStyle="1" w:styleId="nav2">
    <w:name w:val="nav2"/>
    <w:basedOn w:val="Normal"/>
    <w:qFormat/>
    <w:rsid w:val="00572F33"/>
    <w:pPr>
      <w:spacing w:before="100" w:beforeAutospacing="1" w:after="100" w:afterAutospacing="1"/>
    </w:pPr>
    <w:rPr>
      <w14:ligatures w14:val="standardContextual"/>
    </w:rPr>
  </w:style>
  <w:style w:type="character" w:customStyle="1" w:styleId="A24">
    <w:name w:val="A24"/>
    <w:uiPriority w:val="99"/>
    <w:rsid w:val="00572F33"/>
    <w:rPr>
      <w:rFonts w:ascii="Paperback 24" w:hAnsi="Paperback 24" w:cs="Paperback 24"/>
      <w:color w:val="000000"/>
      <w:sz w:val="32"/>
      <w:szCs w:val="32"/>
    </w:rPr>
  </w:style>
  <w:style w:type="character" w:customStyle="1" w:styleId="A25">
    <w:name w:val="A25"/>
    <w:uiPriority w:val="99"/>
    <w:rsid w:val="00572F33"/>
    <w:rPr>
      <w:rFonts w:ascii="Webdings" w:hAnsi="Webdings" w:cs="Webdings"/>
      <w:color w:val="000000"/>
      <w:sz w:val="16"/>
      <w:szCs w:val="16"/>
    </w:rPr>
  </w:style>
  <w:style w:type="paragraph" w:customStyle="1" w:styleId="CM45">
    <w:name w:val="CM45"/>
    <w:basedOn w:val="Default"/>
    <w:next w:val="Default"/>
    <w:uiPriority w:val="99"/>
    <w:qFormat/>
    <w:rsid w:val="00572F33"/>
    <w:rPr>
      <w:rFonts w:eastAsia="Calibri"/>
      <w:color w:val="auto"/>
    </w:rPr>
  </w:style>
  <w:style w:type="paragraph" w:customStyle="1" w:styleId="CM46">
    <w:name w:val="CM46"/>
    <w:basedOn w:val="Default"/>
    <w:next w:val="Default"/>
    <w:uiPriority w:val="99"/>
    <w:qFormat/>
    <w:rsid w:val="00572F33"/>
    <w:rPr>
      <w:rFonts w:eastAsia="Calibri"/>
      <w:color w:val="auto"/>
    </w:rPr>
  </w:style>
  <w:style w:type="paragraph" w:customStyle="1" w:styleId="Card10f2">
    <w:name w:val="Card.10.f2"/>
    <w:basedOn w:val="Normal"/>
    <w:link w:val="Card10f2Char"/>
    <w:autoRedefine/>
    <w:qFormat/>
    <w:rsid w:val="00572F33"/>
    <w:rPr>
      <w:sz w:val="16"/>
      <w:szCs w:val="20"/>
      <w:lang w:val="x-none" w:eastAsia="x-none"/>
      <w14:ligatures w14:val="standardContextual"/>
    </w:rPr>
  </w:style>
  <w:style w:type="character" w:customStyle="1" w:styleId="Card10f2Char">
    <w:name w:val="Card.10.f2 Char"/>
    <w:link w:val="Card10f2"/>
    <w:rsid w:val="00572F33"/>
    <w:rPr>
      <w:rFonts w:ascii="Calibri" w:hAnsi="Calibri" w:cs="Calibri"/>
      <w:kern w:val="0"/>
      <w:sz w:val="16"/>
      <w:szCs w:val="20"/>
      <w:lang w:val="x-none" w:eastAsia="x-none"/>
    </w:rPr>
  </w:style>
  <w:style w:type="character" w:customStyle="1" w:styleId="Headerorfooter">
    <w:name w:val="Header or footer_"/>
    <w:basedOn w:val="DefaultParagraphFont"/>
    <w:uiPriority w:val="99"/>
    <w:rsid w:val="00572F3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72F33"/>
    <w:rPr>
      <w:rFonts w:ascii="Arial" w:eastAsia="Arial" w:hAnsi="Arial" w:cs="Arial"/>
      <w:b/>
      <w:bCs/>
      <w:i w:val="0"/>
      <w:iCs w:val="0"/>
      <w:smallCaps w:val="0"/>
      <w:strike w:val="0"/>
      <w:sz w:val="20"/>
      <w:szCs w:val="20"/>
      <w:u w:val="none"/>
    </w:rPr>
  </w:style>
  <w:style w:type="character" w:customStyle="1" w:styleId="Bodytext5">
    <w:name w:val="Body text_"/>
    <w:basedOn w:val="DefaultParagraphFont"/>
    <w:link w:val="BodyText50"/>
    <w:rsid w:val="00572F33"/>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572F33"/>
    <w:pPr>
      <w:widowControl w:val="0"/>
      <w:shd w:val="clear" w:color="auto" w:fill="FFFFFF"/>
      <w:spacing w:before="180" w:after="60" w:line="279" w:lineRule="exact"/>
      <w:ind w:hanging="920"/>
      <w:jc w:val="both"/>
    </w:pPr>
    <w:rPr>
      <w:rFonts w:ascii="Georgia" w:eastAsia="Georgia" w:hAnsi="Georgia" w:cs="Georgia"/>
      <w:kern w:val="2"/>
      <w:sz w:val="21"/>
      <w:szCs w:val="21"/>
      <w14:ligatures w14:val="standardContextual"/>
    </w:rPr>
  </w:style>
  <w:style w:type="character" w:customStyle="1" w:styleId="Bodytext22">
    <w:name w:val="Body text (2)"/>
    <w:basedOn w:val="Bodytext21"/>
    <w:rsid w:val="00572F3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72F3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72F33"/>
    <w:rPr>
      <w:rFonts w:ascii="Arial" w:eastAsia="Arial" w:hAnsi="Arial" w:cs="Arial"/>
      <w:b/>
      <w:bCs/>
      <w:shd w:val="clear" w:color="auto" w:fill="FFFFFF"/>
    </w:rPr>
  </w:style>
  <w:style w:type="paragraph" w:customStyle="1" w:styleId="Heading180">
    <w:name w:val="Heading #18"/>
    <w:basedOn w:val="Normal"/>
    <w:link w:val="Heading18"/>
    <w:qFormat/>
    <w:rsid w:val="00572F33"/>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1">
    <w:name w:val="Body text (3)_"/>
    <w:basedOn w:val="DefaultParagraphFont"/>
    <w:rsid w:val="00572F3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72F3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72F33"/>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572F3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572F33"/>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572F3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572F3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72F3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72F3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72F3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72F3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72F3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72F3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72F3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72F33"/>
    <w:rPr>
      <w:rFonts w:ascii="Arial" w:eastAsia="Arial" w:hAnsi="Arial" w:cs="Arial"/>
      <w:shd w:val="clear" w:color="auto" w:fill="FFFFFF"/>
    </w:rPr>
  </w:style>
  <w:style w:type="paragraph" w:customStyle="1" w:styleId="Heading220">
    <w:name w:val="Heading #22"/>
    <w:basedOn w:val="Normal"/>
    <w:link w:val="Heading22"/>
    <w:qFormat/>
    <w:rsid w:val="00572F33"/>
    <w:pPr>
      <w:widowControl w:val="0"/>
      <w:shd w:val="clear" w:color="auto" w:fill="FFFFFF"/>
      <w:spacing w:before="180" w:after="180" w:line="0" w:lineRule="atLeast"/>
      <w:jc w:val="center"/>
    </w:pPr>
    <w:rPr>
      <w:rFonts w:ascii="Arial" w:eastAsia="Arial" w:hAnsi="Arial" w:cs="Arial"/>
      <w:kern w:val="2"/>
      <w:sz w:val="24"/>
      <w:szCs w:val="24"/>
      <w14:ligatures w14:val="standardContextual"/>
    </w:rPr>
  </w:style>
  <w:style w:type="character" w:customStyle="1" w:styleId="Bodytext820">
    <w:name w:val="Body text (82)"/>
    <w:basedOn w:val="Bodytext82"/>
    <w:rsid w:val="00572F3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572F3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72F3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72F3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72F3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72F33"/>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572F3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72F3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72F3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72F33"/>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572F3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72F3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72F33"/>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572F3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72F3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72F3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72F3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72F33"/>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572F3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72F33"/>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572F33"/>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572F3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72F33"/>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572F3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72F33"/>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572F33"/>
    <w:rPr>
      <w:sz w:val="16"/>
      <w:szCs w:val="16"/>
      <w:shd w:val="clear" w:color="auto" w:fill="FFFFFF"/>
    </w:rPr>
  </w:style>
  <w:style w:type="paragraph" w:customStyle="1" w:styleId="Bodytext1430">
    <w:name w:val="Body text (143)"/>
    <w:basedOn w:val="Normal"/>
    <w:link w:val="Bodytext143"/>
    <w:qFormat/>
    <w:rsid w:val="00572F33"/>
    <w:pPr>
      <w:widowControl w:val="0"/>
      <w:shd w:val="clear" w:color="auto" w:fill="FFFFFF"/>
      <w:spacing w:line="0" w:lineRule="atLeast"/>
      <w:jc w:val="right"/>
    </w:pPr>
    <w:rPr>
      <w:rFonts w:asciiTheme="minorHAnsi" w:hAnsiTheme="minorHAnsi" w:cstheme="minorBidi"/>
      <w:kern w:val="2"/>
      <w:sz w:val="16"/>
      <w:szCs w:val="16"/>
      <w14:ligatures w14:val="standardContextual"/>
    </w:rPr>
  </w:style>
  <w:style w:type="character" w:customStyle="1" w:styleId="Bodytext144Exact">
    <w:name w:val="Body text (144) Exact"/>
    <w:basedOn w:val="DefaultParagraphFont"/>
    <w:link w:val="Bodytext144"/>
    <w:rsid w:val="00572F33"/>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572F33"/>
    <w:pPr>
      <w:widowControl w:val="0"/>
      <w:shd w:val="clear" w:color="auto" w:fill="FFFFFF"/>
      <w:spacing w:after="660" w:line="203" w:lineRule="exact"/>
      <w:jc w:val="both"/>
    </w:pPr>
    <w:rPr>
      <w:rFonts w:ascii="Georgia" w:eastAsia="Georgia" w:hAnsi="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572F3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72F33"/>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572F3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72F3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72F3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72F3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72F33"/>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572F33"/>
    <w:rPr>
      <w:rFonts w:ascii="Arial" w:eastAsia="Arial" w:hAnsi="Arial" w:cs="Arial"/>
      <w:b/>
      <w:bCs/>
      <w:shd w:val="clear" w:color="auto" w:fill="FFFFFF"/>
    </w:rPr>
  </w:style>
  <w:style w:type="paragraph" w:customStyle="1" w:styleId="Heading231">
    <w:name w:val="Heading #23"/>
    <w:basedOn w:val="Normal"/>
    <w:link w:val="Heading230"/>
    <w:qFormat/>
    <w:rsid w:val="00572F33"/>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Bodytext115Spacing0ptExact">
    <w:name w:val="Body text (115) + Spacing 0 pt Exact"/>
    <w:basedOn w:val="Bodytext115"/>
    <w:rsid w:val="00572F3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72F3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72F33"/>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572F3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72F33"/>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572F3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72F3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72F33"/>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572F33"/>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5"/>
    <w:rsid w:val="00572F3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572F3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72F33"/>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572F3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72F33"/>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572F3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72F33"/>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572F33"/>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572F3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72F3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72F3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72F3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72F3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72F33"/>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572F3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72F3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72F3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72F3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72F33"/>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572F3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572F3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572F3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72F33"/>
    <w:rPr>
      <w:sz w:val="23"/>
      <w:szCs w:val="23"/>
      <w:shd w:val="clear" w:color="auto" w:fill="FFFFFF"/>
    </w:rPr>
  </w:style>
  <w:style w:type="paragraph" w:customStyle="1" w:styleId="Bodytext1590">
    <w:name w:val="Body text (159)"/>
    <w:basedOn w:val="Normal"/>
    <w:link w:val="Bodytext159"/>
    <w:qFormat/>
    <w:rsid w:val="00572F33"/>
    <w:pPr>
      <w:widowControl w:val="0"/>
      <w:shd w:val="clear" w:color="auto" w:fill="FFFFFF"/>
      <w:spacing w:before="180" w:after="120" w:line="0" w:lineRule="atLeast"/>
    </w:pPr>
    <w:rPr>
      <w:rFonts w:asciiTheme="minorHAnsi" w:hAnsiTheme="minorHAnsi" w:cstheme="minorBidi"/>
      <w:kern w:val="2"/>
      <w:sz w:val="23"/>
      <w:szCs w:val="23"/>
      <w14:ligatures w14:val="standardContextual"/>
    </w:rPr>
  </w:style>
  <w:style w:type="character" w:customStyle="1" w:styleId="Bodytext160">
    <w:name w:val="Body text (160)_"/>
    <w:basedOn w:val="DefaultParagraphFont"/>
    <w:link w:val="Bodytext1600"/>
    <w:rsid w:val="00572F3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72F33"/>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572F3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72F33"/>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572F33"/>
    <w:rPr>
      <w:rFonts w:ascii="Arial" w:eastAsia="Arial" w:hAnsi="Arial" w:cs="Arial"/>
      <w:b/>
      <w:bCs/>
      <w:shd w:val="clear" w:color="auto" w:fill="FFFFFF"/>
    </w:rPr>
  </w:style>
  <w:style w:type="paragraph" w:customStyle="1" w:styleId="Heading100">
    <w:name w:val="Heading #10"/>
    <w:basedOn w:val="Normal"/>
    <w:link w:val="Heading10"/>
    <w:qFormat/>
    <w:rsid w:val="00572F33"/>
    <w:pPr>
      <w:widowControl w:val="0"/>
      <w:shd w:val="clear" w:color="auto" w:fill="FFFFFF"/>
      <w:spacing w:before="180" w:after="180" w:line="0" w:lineRule="atLeast"/>
      <w:jc w:val="both"/>
    </w:pPr>
    <w:rPr>
      <w:rFonts w:ascii="Arial" w:eastAsia="Arial" w:hAnsi="Arial" w:cs="Arial"/>
      <w:b/>
      <w:bCs/>
      <w:kern w:val="2"/>
      <w:sz w:val="24"/>
      <w:szCs w:val="24"/>
      <w14:ligatures w14:val="standardContextual"/>
    </w:rPr>
  </w:style>
  <w:style w:type="character" w:customStyle="1" w:styleId="Picturecaption3">
    <w:name w:val="Picture caption (3)_"/>
    <w:basedOn w:val="DefaultParagraphFont"/>
    <w:link w:val="Picturecaption30"/>
    <w:rsid w:val="00572F3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72F33"/>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572F3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72F33"/>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72F33"/>
    <w:rPr>
      <w:rFonts w:ascii="Arial" w:eastAsia="Arial" w:hAnsi="Arial" w:cs="Arial"/>
      <w:b/>
      <w:bCs/>
      <w:shd w:val="clear" w:color="auto" w:fill="FFFFFF"/>
    </w:rPr>
  </w:style>
  <w:style w:type="paragraph" w:customStyle="1" w:styleId="Heading130">
    <w:name w:val="Heading #13"/>
    <w:basedOn w:val="Normal"/>
    <w:link w:val="Heading13"/>
    <w:qFormat/>
    <w:rsid w:val="00572F33"/>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Heading13Italic">
    <w:name w:val="Heading #13 + Italic"/>
    <w:basedOn w:val="Heading13"/>
    <w:rsid w:val="00572F33"/>
    <w:rPr>
      <w:rFonts w:ascii="Arial" w:eastAsia="Arial" w:hAnsi="Arial" w:cs="Arial"/>
      <w:b/>
      <w:bCs/>
      <w:i/>
      <w:iCs/>
      <w:color w:val="000000"/>
      <w:spacing w:val="0"/>
      <w:w w:val="100"/>
      <w:position w:val="0"/>
      <w:u w:val="single"/>
      <w:shd w:val="clear" w:color="auto" w:fill="FFFFFF"/>
      <w:lang w:val="en-US"/>
    </w:rPr>
  </w:style>
  <w:style w:type="character" w:customStyle="1" w:styleId="Heading92">
    <w:name w:val="Heading #9 (2)_"/>
    <w:basedOn w:val="DefaultParagraphFont"/>
    <w:link w:val="Heading920"/>
    <w:rsid w:val="00572F33"/>
    <w:rPr>
      <w:rFonts w:ascii="Georgia" w:eastAsia="Georgia" w:hAnsi="Georgia" w:cs="Georgia"/>
      <w:b/>
      <w:bCs/>
      <w:i/>
      <w:iCs/>
      <w:shd w:val="clear" w:color="auto" w:fill="FFFFFF"/>
    </w:rPr>
  </w:style>
  <w:style w:type="paragraph" w:customStyle="1" w:styleId="Heading920">
    <w:name w:val="Heading #9 (2)"/>
    <w:basedOn w:val="Normal"/>
    <w:link w:val="Heading92"/>
    <w:qFormat/>
    <w:rsid w:val="00572F33"/>
    <w:pPr>
      <w:widowControl w:val="0"/>
      <w:shd w:val="clear" w:color="auto" w:fill="FFFFFF"/>
      <w:spacing w:after="660" w:line="0" w:lineRule="atLeast"/>
      <w:outlineLvl w:val="8"/>
    </w:pPr>
    <w:rPr>
      <w:rFonts w:ascii="Georgia" w:eastAsia="Georgia" w:hAnsi="Georgia" w:cs="Georgia"/>
      <w:b/>
      <w:bCs/>
      <w:i/>
      <w:iCs/>
      <w:kern w:val="2"/>
      <w:sz w:val="24"/>
      <w:szCs w:val="24"/>
      <w14:ligatures w14:val="standardContextual"/>
    </w:rPr>
  </w:style>
  <w:style w:type="character" w:customStyle="1" w:styleId="Heading92Spacing2pt">
    <w:name w:val="Heading #9 (2) + Spacing 2 pt"/>
    <w:basedOn w:val="Heading92"/>
    <w:rsid w:val="00572F33"/>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572F33"/>
    <w:rPr>
      <w:rFonts w:ascii="Arial" w:eastAsia="Arial" w:hAnsi="Arial" w:cs="Arial"/>
      <w:b/>
      <w:bCs/>
      <w:shd w:val="clear" w:color="auto" w:fill="FFFFFF"/>
    </w:rPr>
  </w:style>
  <w:style w:type="paragraph" w:customStyle="1" w:styleId="Heading150">
    <w:name w:val="Heading #15"/>
    <w:basedOn w:val="Normal"/>
    <w:link w:val="Heading15"/>
    <w:qFormat/>
    <w:rsid w:val="00572F33"/>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8">
    <w:name w:val="Body text (38)_"/>
    <w:basedOn w:val="DefaultParagraphFont"/>
    <w:link w:val="Bodytext380"/>
    <w:rsid w:val="00572F3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72F33"/>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572F33"/>
    <w:rPr>
      <w:rFonts w:ascii="Arial" w:eastAsia="Arial" w:hAnsi="Arial" w:cs="Arial"/>
      <w:b/>
      <w:bCs/>
      <w:shd w:val="clear" w:color="auto" w:fill="FFFFFF"/>
    </w:rPr>
  </w:style>
  <w:style w:type="paragraph" w:customStyle="1" w:styleId="Heading170">
    <w:name w:val="Heading #17"/>
    <w:basedOn w:val="Normal"/>
    <w:link w:val="Heading17"/>
    <w:qFormat/>
    <w:rsid w:val="00572F33"/>
    <w:pPr>
      <w:widowControl w:val="0"/>
      <w:shd w:val="clear" w:color="auto" w:fill="FFFFFF"/>
      <w:spacing w:after="360" w:line="0" w:lineRule="atLeast"/>
      <w:jc w:val="both"/>
    </w:pPr>
    <w:rPr>
      <w:rFonts w:ascii="Arial" w:eastAsia="Arial" w:hAnsi="Arial" w:cs="Arial"/>
      <w:b/>
      <w:bCs/>
      <w:kern w:val="2"/>
      <w:sz w:val="24"/>
      <w:szCs w:val="24"/>
      <w14:ligatures w14:val="standardContextual"/>
    </w:rPr>
  </w:style>
  <w:style w:type="character" w:customStyle="1" w:styleId="Bodytext97Exact">
    <w:name w:val="Body text (97) Exact"/>
    <w:basedOn w:val="DefaultParagraphFont"/>
    <w:link w:val="Bodytext97"/>
    <w:rsid w:val="00572F3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72F33"/>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572F3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72F3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72F33"/>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572F3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72F33"/>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572F33"/>
    <w:pPr>
      <w:widowControl w:val="0"/>
      <w:shd w:val="clear" w:color="auto" w:fill="FFFFFF"/>
      <w:spacing w:line="0" w:lineRule="atLeast"/>
    </w:pPr>
    <w:rPr>
      <w:rFonts w:ascii="Georgia" w:eastAsia="Georgia" w:hAnsi="Georgia" w:cs="Georgia"/>
      <w:kern w:val="2"/>
      <w:sz w:val="21"/>
      <w:szCs w:val="21"/>
      <w14:ligatures w14:val="standardContextual"/>
    </w:rPr>
  </w:style>
  <w:style w:type="character" w:customStyle="1" w:styleId="Bodytext35">
    <w:name w:val="Body text (35)_"/>
    <w:basedOn w:val="DefaultParagraphFont"/>
    <w:rsid w:val="00572F3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72F3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72F33"/>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72F3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uiPriority w:val="99"/>
    <w:rsid w:val="00572F3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72F33"/>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572F33"/>
    <w:pPr>
      <w:widowControl w:val="0"/>
      <w:shd w:val="clear" w:color="auto" w:fill="FFFFFF"/>
      <w:spacing w:line="0" w:lineRule="atLeast"/>
    </w:pPr>
    <w:rPr>
      <w:rFonts w:ascii="CordiaUPC" w:eastAsia="CordiaUPC" w:hAnsi="CordiaUPC" w:cs="CordiaUPC"/>
      <w:b/>
      <w:bCs/>
      <w:spacing w:val="4"/>
      <w:kern w:val="2"/>
      <w:sz w:val="24"/>
      <w:szCs w:val="24"/>
      <w14:ligatures w14:val="standardContextual"/>
    </w:rPr>
  </w:style>
  <w:style w:type="character" w:customStyle="1" w:styleId="Heading142">
    <w:name w:val="Heading #14 (2)_"/>
    <w:basedOn w:val="DefaultParagraphFont"/>
    <w:link w:val="Heading1420"/>
    <w:rsid w:val="00572F3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72F3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572F3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72F3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72F3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72F33"/>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572F3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72F3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72F33"/>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572F3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72F3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72F33"/>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572F3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72F33"/>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572F33"/>
    <w:pPr>
      <w:widowControl w:val="0"/>
      <w:shd w:val="clear" w:color="auto" w:fill="FFFFFF"/>
      <w:spacing w:line="0" w:lineRule="atLeast"/>
    </w:pPr>
    <w:rPr>
      <w:rFonts w:ascii="Gungsuh" w:eastAsia="Gungsuh" w:hAnsi="Gungsuh" w:cs="Gungsuh"/>
      <w:i/>
      <w:iCs/>
      <w:spacing w:val="-20"/>
      <w:kern w:val="2"/>
      <w:sz w:val="24"/>
      <w:szCs w:val="24"/>
      <w14:ligatures w14:val="standardContextual"/>
    </w:rPr>
  </w:style>
  <w:style w:type="character" w:customStyle="1" w:styleId="Bodytext61">
    <w:name w:val="Body text (6)"/>
    <w:basedOn w:val="Bodytext6"/>
    <w:rsid w:val="00572F3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72F3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72F33"/>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572F3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72F3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72F33"/>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572F3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72F33"/>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5"/>
    <w:rsid w:val="00572F3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72F3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72F3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72F33"/>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572F3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72F3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72F33"/>
    <w:rPr>
      <w:rFonts w:ascii="Arial" w:eastAsia="Arial" w:hAnsi="Arial" w:cs="Arial"/>
      <w:b/>
      <w:bCs/>
      <w:shd w:val="clear" w:color="auto" w:fill="FFFFFF"/>
    </w:rPr>
  </w:style>
  <w:style w:type="paragraph" w:customStyle="1" w:styleId="Bodytext1130">
    <w:name w:val="Body text (113)"/>
    <w:basedOn w:val="Normal"/>
    <w:link w:val="Bodytext113"/>
    <w:qFormat/>
    <w:rsid w:val="00572F33"/>
    <w:pPr>
      <w:widowControl w:val="0"/>
      <w:shd w:val="clear" w:color="auto" w:fill="FFFFFF"/>
      <w:spacing w:before="180" w:after="480" w:line="0" w:lineRule="atLeast"/>
      <w:jc w:val="both"/>
    </w:pPr>
    <w:rPr>
      <w:rFonts w:ascii="Arial" w:eastAsia="Arial" w:hAnsi="Arial" w:cs="Arial"/>
      <w:b/>
      <w:bCs/>
      <w:kern w:val="2"/>
      <w:sz w:val="24"/>
      <w:szCs w:val="24"/>
      <w14:ligatures w14:val="standardContextual"/>
    </w:rPr>
  </w:style>
  <w:style w:type="character" w:customStyle="1" w:styleId="Tableofcontents10">
    <w:name w:val="Table of contents (10)_"/>
    <w:basedOn w:val="DefaultParagraphFont"/>
    <w:link w:val="Tableofcontents100"/>
    <w:rsid w:val="00572F3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72F33"/>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572F3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72F3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72F3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72F33"/>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572F3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72F33"/>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572F3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72F3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72F3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72F3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572F3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72F33"/>
  </w:style>
  <w:style w:type="character" w:customStyle="1" w:styleId="article-quote-right">
    <w:name w:val="article-quote-right"/>
    <w:basedOn w:val="DefaultParagraphFont"/>
    <w:rsid w:val="00572F33"/>
  </w:style>
  <w:style w:type="character" w:customStyle="1" w:styleId="commentstext0">
    <w:name w:val="commentstext"/>
    <w:rsid w:val="00572F33"/>
  </w:style>
  <w:style w:type="character" w:customStyle="1" w:styleId="StyleDebateUnderlineBold">
    <w:name w:val="Style Debate Underline + Bold"/>
    <w:basedOn w:val="DebateUnderline"/>
    <w:rsid w:val="00572F33"/>
    <w:rPr>
      <w:rFonts w:ascii="Times New Roman" w:hAnsi="Times New Roman"/>
      <w:b/>
      <w:bCs/>
      <w:sz w:val="20"/>
      <w:szCs w:val="20"/>
      <w:u w:val="single"/>
    </w:rPr>
  </w:style>
  <w:style w:type="character" w:customStyle="1" w:styleId="b">
    <w:name w:val="b"/>
    <w:rsid w:val="00572F33"/>
  </w:style>
  <w:style w:type="paragraph" w:customStyle="1" w:styleId="legend">
    <w:name w:val="legend"/>
    <w:basedOn w:val="Normal"/>
    <w:rsid w:val="00572F33"/>
    <w:pPr>
      <w:spacing w:before="100" w:beforeAutospacing="1" w:after="100" w:afterAutospacing="1"/>
    </w:pPr>
    <w:rPr>
      <w14:ligatures w14:val="standardContextual"/>
    </w:rPr>
  </w:style>
  <w:style w:type="character" w:customStyle="1" w:styleId="Style12ptBold">
    <w:name w:val="Style 12 pt Bold"/>
    <w:basedOn w:val="DefaultParagraphFont"/>
    <w:rsid w:val="00572F33"/>
    <w:rPr>
      <w:b/>
      <w:bCs/>
      <w:sz w:val="20"/>
    </w:rPr>
  </w:style>
  <w:style w:type="character" w:customStyle="1" w:styleId="senselabel">
    <w:name w:val="sense_label"/>
    <w:basedOn w:val="DefaultParagraphFont"/>
    <w:rsid w:val="00572F33"/>
  </w:style>
  <w:style w:type="character" w:customStyle="1" w:styleId="labset">
    <w:name w:val="labset"/>
    <w:basedOn w:val="DefaultParagraphFont"/>
    <w:rsid w:val="00572F33"/>
  </w:style>
  <w:style w:type="paragraph" w:customStyle="1" w:styleId="CM123">
    <w:name w:val="CM123"/>
    <w:basedOn w:val="Normal"/>
    <w:next w:val="Normal"/>
    <w:uiPriority w:val="99"/>
    <w:rsid w:val="00572F33"/>
    <w:pPr>
      <w:widowControl w:val="0"/>
      <w:autoSpaceDE w:val="0"/>
      <w:autoSpaceDN w:val="0"/>
      <w:adjustRightInd w:val="0"/>
    </w:pPr>
    <w:rPr>
      <w:rFonts w:ascii="Gill Sans MT Pro Light" w:eastAsia="MS Mincho" w:hAnsi="Gill Sans MT Pro Light"/>
      <w14:ligatures w14:val="standardContextual"/>
    </w:rPr>
  </w:style>
  <w:style w:type="character" w:customStyle="1" w:styleId="longtitlespan">
    <w:name w:val="longtitlespan"/>
    <w:rsid w:val="00572F33"/>
  </w:style>
  <w:style w:type="character" w:customStyle="1" w:styleId="addressspan">
    <w:name w:val="addressspan"/>
    <w:rsid w:val="00572F33"/>
  </w:style>
  <w:style w:type="paragraph" w:customStyle="1" w:styleId="ReportTitle0">
    <w:name w:val="Report Title"/>
    <w:basedOn w:val="Default"/>
    <w:next w:val="Default"/>
    <w:uiPriority w:val="99"/>
    <w:rsid w:val="00572F33"/>
    <w:pPr>
      <w:spacing w:after="200" w:line="276" w:lineRule="auto"/>
    </w:pPr>
    <w:rPr>
      <w:rFonts w:ascii="Century" w:eastAsia="Calibri" w:hAnsi="Century"/>
      <w:color w:val="auto"/>
      <w:sz w:val="16"/>
    </w:rPr>
  </w:style>
  <w:style w:type="character" w:customStyle="1" w:styleId="StyleCards12ptThickunderlineChar1">
    <w:name w:val="Style Cards + 12 pt Thick underline Char1"/>
    <w:basedOn w:val="DefaultParagraphFont"/>
    <w:rsid w:val="00572F33"/>
    <w:rPr>
      <w:sz w:val="24"/>
      <w:szCs w:val="24"/>
      <w:u w:val="thick"/>
    </w:rPr>
  </w:style>
  <w:style w:type="character" w:customStyle="1" w:styleId="MicroTextCharChar">
    <w:name w:val="MicroText Char Char"/>
    <w:rsid w:val="00572F33"/>
    <w:rPr>
      <w:rFonts w:ascii="Arial Narrow" w:eastAsia="Times New Roman" w:hAnsi="Arial Narrow"/>
      <w:sz w:val="12"/>
      <w:szCs w:val="24"/>
    </w:rPr>
  </w:style>
  <w:style w:type="paragraph" w:customStyle="1" w:styleId="NormalF6">
    <w:name w:val="Normal F6"/>
    <w:basedOn w:val="Normal"/>
    <w:link w:val="NormalF6Char"/>
    <w:qFormat/>
    <w:rsid w:val="00572F33"/>
    <w:rPr>
      <w:lang w:val="x-none" w:eastAsia="x-none"/>
      <w14:ligatures w14:val="standardContextual"/>
    </w:rPr>
  </w:style>
  <w:style w:type="character" w:customStyle="1" w:styleId="NormalF6Char">
    <w:name w:val="Normal F6 Char"/>
    <w:link w:val="NormalF6"/>
    <w:rsid w:val="00572F33"/>
    <w:rPr>
      <w:rFonts w:ascii="Calibri" w:hAnsi="Calibri" w:cs="Calibri"/>
      <w:kern w:val="0"/>
      <w:sz w:val="22"/>
      <w:szCs w:val="22"/>
      <w:lang w:val="x-none" w:eastAsia="x-none"/>
    </w:rPr>
  </w:style>
  <w:style w:type="paragraph" w:customStyle="1" w:styleId="UnreadF7">
    <w:name w:val="Unread F7"/>
    <w:basedOn w:val="Normal"/>
    <w:next w:val="NormalF6"/>
    <w:link w:val="UnreadF7Char"/>
    <w:qFormat/>
    <w:rsid w:val="00572F33"/>
    <w:rPr>
      <w:sz w:val="12"/>
      <w:lang w:val="x-none" w:eastAsia="x-none"/>
      <w14:ligatures w14:val="standardContextual"/>
    </w:rPr>
  </w:style>
  <w:style w:type="character" w:customStyle="1" w:styleId="UnreadF7Char">
    <w:name w:val="Unread F7 Char"/>
    <w:link w:val="UnreadF7"/>
    <w:rsid w:val="00572F33"/>
    <w:rPr>
      <w:rFonts w:ascii="Calibri" w:hAnsi="Calibri" w:cs="Calibri"/>
      <w:kern w:val="0"/>
      <w:sz w:val="12"/>
      <w:szCs w:val="22"/>
      <w:lang w:val="x-none" w:eastAsia="x-none"/>
    </w:rPr>
  </w:style>
  <w:style w:type="paragraph" w:customStyle="1" w:styleId="TagCiteF8">
    <w:name w:val="Tag/Cite F8"/>
    <w:basedOn w:val="Normal"/>
    <w:next w:val="NormalF6"/>
    <w:link w:val="TagCiteF8Char"/>
    <w:qFormat/>
    <w:rsid w:val="00572F33"/>
    <w:rPr>
      <w:b/>
      <w:lang w:val="x-none" w:eastAsia="x-none"/>
      <w14:ligatures w14:val="standardContextual"/>
    </w:rPr>
  </w:style>
  <w:style w:type="character" w:customStyle="1" w:styleId="TagCiteF8Char">
    <w:name w:val="Tag/Cite F8 Char"/>
    <w:link w:val="TagCiteF8"/>
    <w:rsid w:val="00572F33"/>
    <w:rPr>
      <w:rFonts w:ascii="Calibri" w:hAnsi="Calibri" w:cs="Calibri"/>
      <w:b/>
      <w:kern w:val="0"/>
      <w:sz w:val="22"/>
      <w:szCs w:val="22"/>
      <w:lang w:val="x-none" w:eastAsia="x-none"/>
    </w:rPr>
  </w:style>
  <w:style w:type="paragraph" w:customStyle="1" w:styleId="UnderlinedF9">
    <w:name w:val="Underlined F9"/>
    <w:basedOn w:val="Normal"/>
    <w:next w:val="NormalF6"/>
    <w:link w:val="UnderlinedF9Char"/>
    <w:rsid w:val="00572F33"/>
    <w:rPr>
      <w:b/>
      <w:u w:val="single"/>
      <w:lang w:val="x-none" w:eastAsia="x-none"/>
      <w14:ligatures w14:val="standardContextual"/>
    </w:rPr>
  </w:style>
  <w:style w:type="character" w:customStyle="1" w:styleId="UnderlinedF9Char">
    <w:name w:val="Underlined F9 Char"/>
    <w:link w:val="UnderlinedF9"/>
    <w:rsid w:val="00572F33"/>
    <w:rPr>
      <w:rFonts w:ascii="Calibri" w:hAnsi="Calibri" w:cs="Calibri"/>
      <w:b/>
      <w:kern w:val="0"/>
      <w:sz w:val="22"/>
      <w:szCs w:val="22"/>
      <w:u w:val="single"/>
      <w:lang w:val="x-none" w:eastAsia="x-none"/>
    </w:rPr>
  </w:style>
  <w:style w:type="paragraph" w:customStyle="1" w:styleId="StyleNormalWebNormalWebChar1CharNormalWebCharCharC">
    <w:name w:val="Style Normal (Web)Normal (Web) Char1 CharNormal (Web) Char Char C..."/>
    <w:basedOn w:val="NormalWeb"/>
    <w:qFormat/>
    <w:rsid w:val="00572F33"/>
    <w:pPr>
      <w:widowControl w:val="0"/>
      <w:spacing w:before="0" w:beforeAutospacing="0" w:after="0" w:afterAutospacing="0" w:line="259" w:lineRule="auto"/>
    </w:pPr>
    <w:rPr>
      <w:rFonts w:ascii="Calibri" w:eastAsia="Calibri" w:hAnsi="Calibri" w:cs="Calibri"/>
      <w:color w:val="000000"/>
      <w:sz w:val="22"/>
      <w:szCs w:val="20"/>
      <w:lang w:val="x-none" w:eastAsia="x-none"/>
      <w14:ligatures w14:val="standardContextual"/>
    </w:rPr>
  </w:style>
  <w:style w:type="character" w:customStyle="1" w:styleId="UnderlineCharChar2">
    <w:name w:val="Underline Char Char2"/>
    <w:basedOn w:val="DefaultParagraphFont"/>
    <w:rsid w:val="00572F33"/>
    <w:rPr>
      <w:rFonts w:eastAsia="MS Mincho"/>
      <w:u w:val="single"/>
      <w:lang w:val="en-US" w:eastAsia="en-US" w:bidi="ar-SA"/>
    </w:rPr>
  </w:style>
  <w:style w:type="paragraph" w:customStyle="1" w:styleId="author-image">
    <w:name w:val="author-image"/>
    <w:basedOn w:val="Normal"/>
    <w:rsid w:val="00572F33"/>
    <w:pPr>
      <w:spacing w:before="100" w:beforeAutospacing="1" w:after="100" w:afterAutospacing="1"/>
    </w:pPr>
    <w:rPr>
      <w14:ligatures w14:val="standardContextual"/>
    </w:rPr>
  </w:style>
  <w:style w:type="character" w:customStyle="1" w:styleId="ColorfulGrid-Accent1Char1">
    <w:name w:val="Colorful Grid - Accent 1 Char1"/>
    <w:uiPriority w:val="29"/>
    <w:rsid w:val="00572F33"/>
    <w:rPr>
      <w:iCs/>
      <w:sz w:val="16"/>
      <w:szCs w:val="22"/>
    </w:rPr>
  </w:style>
  <w:style w:type="paragraph" w:customStyle="1" w:styleId="CardTextCharCharChar">
    <w:name w:val="Card Text Char Char Char"/>
    <w:basedOn w:val="Normal"/>
    <w:link w:val="CardTextCharCharCharChar"/>
    <w:rsid w:val="00572F33"/>
    <w:pPr>
      <w:ind w:left="1728" w:right="1728"/>
    </w:pPr>
    <w:rPr>
      <w:sz w:val="18"/>
      <w:lang w:val="x-none" w:eastAsia="x-none"/>
      <w14:ligatures w14:val="standardContextual"/>
    </w:rPr>
  </w:style>
  <w:style w:type="character" w:customStyle="1" w:styleId="CardTextCharCharCharChar">
    <w:name w:val="Card Text Char Char Char Char"/>
    <w:link w:val="CardTextCharCharChar"/>
    <w:rsid w:val="00572F33"/>
    <w:rPr>
      <w:rFonts w:ascii="Calibri" w:hAnsi="Calibri" w:cs="Calibri"/>
      <w:kern w:val="0"/>
      <w:sz w:val="18"/>
      <w:szCs w:val="22"/>
      <w:lang w:val="x-none" w:eastAsia="x-none"/>
    </w:rPr>
  </w:style>
  <w:style w:type="character" w:customStyle="1" w:styleId="HATChar0">
    <w:name w:val="HAT Char"/>
    <w:basedOn w:val="DefaultParagraphFont"/>
    <w:uiPriority w:val="1"/>
    <w:rsid w:val="00572F33"/>
    <w:rPr>
      <w:rFonts w:ascii="Arial" w:eastAsia="Times New Roman" w:hAnsi="Arial"/>
      <w:b/>
      <w:bCs/>
      <w:caps/>
      <w:sz w:val="22"/>
      <w:szCs w:val="28"/>
    </w:rPr>
  </w:style>
  <w:style w:type="paragraph" w:customStyle="1" w:styleId="StylePlainTextTimesNewRomanBold">
    <w:name w:val="Style Plain Text + Times New Roman Bold"/>
    <w:basedOn w:val="PlainText"/>
    <w:qFormat/>
    <w:rsid w:val="00572F33"/>
    <w:pPr>
      <w:widowControl/>
      <w:autoSpaceDE/>
      <w:autoSpaceDN/>
      <w:adjustRightInd/>
    </w:pPr>
    <w:rPr>
      <w:rFonts w:ascii="Courier" w:eastAsia="Cambria" w:hAnsi="Courier" w:cs="Times New Roman"/>
      <w:sz w:val="21"/>
      <w:szCs w:val="21"/>
    </w:rPr>
  </w:style>
  <w:style w:type="paragraph" w:customStyle="1" w:styleId="DeleteAnalytics">
    <w:name w:val="Delete Analytics"/>
    <w:basedOn w:val="Heading4"/>
    <w:qFormat/>
    <w:rsid w:val="00572F33"/>
    <w:rPr>
      <w:bCs/>
      <w:iCs w:val="0"/>
      <w:color w:val="800000"/>
      <w14:ligatures w14:val="standardContextual"/>
    </w:rPr>
  </w:style>
  <w:style w:type="paragraph" w:customStyle="1" w:styleId="ReallyFuckingSmall0">
    <w:name w:val="Really Fucking Small"/>
    <w:basedOn w:val="Normal"/>
    <w:link w:val="ReallyFuckingSmallChar0"/>
    <w:qFormat/>
    <w:rsid w:val="00572F33"/>
    <w:pPr>
      <w:ind w:left="144"/>
    </w:pPr>
    <w:rPr>
      <w:sz w:val="12"/>
      <w:lang w:val="x-none" w:eastAsia="x-none"/>
      <w14:ligatures w14:val="standardContextual"/>
    </w:rPr>
  </w:style>
  <w:style w:type="character" w:customStyle="1" w:styleId="ReallyFuckingSmallChar0">
    <w:name w:val="Really Fucking Small Char"/>
    <w:link w:val="ReallyFuckingSmall0"/>
    <w:rsid w:val="00572F33"/>
    <w:rPr>
      <w:rFonts w:ascii="Calibri" w:hAnsi="Calibri" w:cs="Calibri"/>
      <w:kern w:val="0"/>
      <w:sz w:val="12"/>
      <w:szCs w:val="22"/>
      <w:lang w:val="x-none" w:eastAsia="x-none"/>
    </w:rPr>
  </w:style>
  <w:style w:type="paragraph" w:customStyle="1" w:styleId="ReallyfuckingsmallCharCharChar">
    <w:name w:val="Really fucking small Char Char Char"/>
    <w:basedOn w:val="Normal"/>
    <w:link w:val="ReallyfuckingsmallCharCharCharChar"/>
    <w:qFormat/>
    <w:rsid w:val="00572F33"/>
    <w:rPr>
      <w:rFonts w:asciiTheme="minorHAnsi" w:hAnsiTheme="minorHAnsi" w:cstheme="minorBidi"/>
      <w:kern w:val="2"/>
      <w:sz w:val="10"/>
      <w:szCs w:val="24"/>
      <w14:ligatures w14:val="standardContextual"/>
    </w:rPr>
  </w:style>
  <w:style w:type="paragraph" w:customStyle="1" w:styleId="SmalltextCharCharChar0">
    <w:name w:val="Small text Char Char Char"/>
    <w:basedOn w:val="Normal"/>
    <w:link w:val="SmalltextCharCharCharChar0"/>
    <w:qFormat/>
    <w:rsid w:val="00572F33"/>
    <w:rPr>
      <w:rFonts w:asciiTheme="minorHAnsi" w:hAnsiTheme="minorHAnsi" w:cstheme="minorBidi"/>
      <w:kern w:val="2"/>
      <w:sz w:val="16"/>
      <w:szCs w:val="24"/>
      <w14:ligatures w14:val="standardContextual"/>
    </w:rPr>
  </w:style>
  <w:style w:type="paragraph" w:customStyle="1" w:styleId="Boxempahsis">
    <w:name w:val="Box empahsis"/>
    <w:basedOn w:val="Normal"/>
    <w:link w:val="BoxempahsisChar"/>
    <w:qFormat/>
    <w:rsid w:val="00572F33"/>
    <w:rPr>
      <w:rFonts w:ascii="Franklin Gothic Heavy" w:eastAsia="Calibri" w:hAnsi="Franklin Gothic Heavy"/>
      <w:u w:val="single"/>
      <w:bdr w:val="single" w:sz="4" w:space="0" w:color="auto"/>
      <w14:ligatures w14:val="standardContextual"/>
    </w:rPr>
  </w:style>
  <w:style w:type="character" w:customStyle="1" w:styleId="BoxempahsisChar">
    <w:name w:val="Box empahsis Char"/>
    <w:basedOn w:val="DefaultParagraphFont"/>
    <w:link w:val="Boxempahsis"/>
    <w:rsid w:val="00572F33"/>
    <w:rPr>
      <w:rFonts w:ascii="Franklin Gothic Heavy" w:eastAsia="Calibri" w:hAnsi="Franklin Gothic Heavy" w:cs="Calibri"/>
      <w:kern w:val="0"/>
      <w:sz w:val="22"/>
      <w:szCs w:val="22"/>
      <w:u w:val="single"/>
      <w:bdr w:val="single" w:sz="4" w:space="0" w:color="auto"/>
    </w:rPr>
  </w:style>
  <w:style w:type="character" w:customStyle="1" w:styleId="BlockTitleChar1">
    <w:name w:val="%Block Title Char"/>
    <w:rsid w:val="00572F33"/>
    <w:rPr>
      <w:rFonts w:ascii="Arial" w:eastAsia="Times New Roman" w:hAnsi="Arial" w:cs="Arial"/>
      <w:b/>
      <w:bCs/>
      <w:kern w:val="32"/>
      <w:sz w:val="28"/>
      <w:szCs w:val="32"/>
    </w:rPr>
  </w:style>
  <w:style w:type="character" w:customStyle="1" w:styleId="columntexthead">
    <w:name w:val="columntexthead"/>
    <w:rsid w:val="00572F33"/>
  </w:style>
  <w:style w:type="character" w:customStyle="1" w:styleId="instruction">
    <w:name w:val="instruction"/>
    <w:rsid w:val="00572F33"/>
  </w:style>
  <w:style w:type="character" w:customStyle="1" w:styleId="yahoobuzzbadge-form">
    <w:name w:val="yahoobuzzbadge-form"/>
    <w:rsid w:val="00572F33"/>
  </w:style>
  <w:style w:type="character" w:customStyle="1" w:styleId="listpipe">
    <w:name w:val="listpipe"/>
    <w:rsid w:val="00572F33"/>
  </w:style>
  <w:style w:type="character" w:customStyle="1" w:styleId="imagelink">
    <w:name w:val="imagelink"/>
    <w:rsid w:val="00572F33"/>
  </w:style>
  <w:style w:type="character" w:customStyle="1" w:styleId="leadin">
    <w:name w:val="leadin"/>
    <w:rsid w:val="00572F33"/>
  </w:style>
  <w:style w:type="character" w:customStyle="1" w:styleId="noticiabyline">
    <w:name w:val="noticia_byline"/>
    <w:rsid w:val="00572F33"/>
  </w:style>
  <w:style w:type="character" w:customStyle="1" w:styleId="rightnowyahoo">
    <w:name w:val="right_now_yahoo"/>
    <w:rsid w:val="00572F33"/>
  </w:style>
  <w:style w:type="character" w:customStyle="1" w:styleId="submittedmeta">
    <w:name w:val="submitted meta"/>
    <w:rsid w:val="00572F33"/>
  </w:style>
  <w:style w:type="character" w:customStyle="1" w:styleId="A11">
    <w:name w:val="A11"/>
    <w:rsid w:val="00572F33"/>
    <w:rPr>
      <w:color w:val="000000"/>
      <w:sz w:val="12"/>
      <w:szCs w:val="12"/>
    </w:rPr>
  </w:style>
  <w:style w:type="character" w:customStyle="1" w:styleId="tagChar0">
    <w:name w:val="%tag Char"/>
    <w:rsid w:val="00572F33"/>
    <w:rPr>
      <w:rFonts w:ascii="Times New Roman" w:eastAsia="Times New Roman" w:hAnsi="Times New Roman" w:cs="Times New Roman"/>
      <w:b/>
    </w:rPr>
  </w:style>
  <w:style w:type="character" w:customStyle="1" w:styleId="AAAcardChar">
    <w:name w:val="AAAcard Char"/>
    <w:rsid w:val="00572F33"/>
    <w:rPr>
      <w:rFonts w:ascii="Times New Roman" w:eastAsia="Times New Roman" w:hAnsi="Times New Roman" w:cs="Times New Roman"/>
      <w:sz w:val="20"/>
      <w:szCs w:val="20"/>
    </w:rPr>
  </w:style>
  <w:style w:type="character" w:customStyle="1" w:styleId="AAAunderline">
    <w:name w:val="AAAunderline"/>
    <w:qFormat/>
    <w:rsid w:val="00572F33"/>
    <w:rPr>
      <w:b/>
      <w:u w:val="single"/>
    </w:rPr>
  </w:style>
  <w:style w:type="paragraph" w:customStyle="1" w:styleId="IndexHeader">
    <w:name w:val="Index Header"/>
    <w:basedOn w:val="Normal"/>
    <w:qFormat/>
    <w:rsid w:val="00572F33"/>
    <w:pPr>
      <w:ind w:left="-720"/>
      <w:outlineLvl w:val="0"/>
    </w:pPr>
    <w:rPr>
      <w:b/>
      <w:bCs/>
      <w:sz w:val="36"/>
      <w:szCs w:val="20"/>
      <w14:ligatures w14:val="standardContextual"/>
    </w:rPr>
  </w:style>
  <w:style w:type="character" w:customStyle="1" w:styleId="IndexHeaderChar">
    <w:name w:val="Index Header Char"/>
    <w:rsid w:val="00572F33"/>
    <w:rPr>
      <w:rFonts w:ascii="Times New Roman" w:eastAsia="Times New Roman" w:hAnsi="Times New Roman"/>
      <w:b/>
      <w:bCs/>
      <w:sz w:val="36"/>
    </w:rPr>
  </w:style>
  <w:style w:type="paragraph" w:customStyle="1" w:styleId="CardRead">
    <w:name w:val="Card_Read"/>
    <w:basedOn w:val="Normal"/>
    <w:qFormat/>
    <w:rsid w:val="00572F33"/>
    <w:rPr>
      <w:rFonts w:ascii="Times" w:eastAsia="Times" w:hAnsi="Times"/>
      <w:szCs w:val="20"/>
      <w14:ligatures w14:val="standardContextual"/>
    </w:rPr>
  </w:style>
  <w:style w:type="paragraph" w:customStyle="1" w:styleId="CardNU">
    <w:name w:val="CardNU"/>
    <w:basedOn w:val="Normal"/>
    <w:qFormat/>
    <w:rsid w:val="00572F33"/>
    <w:rPr>
      <w:rFonts w:ascii="Times" w:eastAsia="Times" w:hAnsi="Times"/>
      <w:sz w:val="14"/>
      <w:szCs w:val="20"/>
      <w14:ligatures w14:val="standardContextual"/>
    </w:rPr>
  </w:style>
  <w:style w:type="paragraph" w:customStyle="1" w:styleId="StyleHeading310pt">
    <w:name w:val="Style Heading 3 + 10 pt"/>
    <w:basedOn w:val="Heading3"/>
    <w:qFormat/>
    <w:rsid w:val="00572F33"/>
    <w:pPr>
      <w:spacing w:before="0"/>
      <w:ind w:left="576"/>
    </w:pPr>
    <w:rPr>
      <w:rFonts w:cs="Arial"/>
      <w:b w:val="0"/>
      <w:sz w:val="20"/>
      <w:szCs w:val="22"/>
      <w14:ligatures w14:val="standardContextual"/>
    </w:rPr>
  </w:style>
  <w:style w:type="character" w:customStyle="1" w:styleId="StyleHeading310ptChar">
    <w:name w:val="Style Heading 3 + 10 pt Char"/>
    <w:rsid w:val="00572F33"/>
    <w:rPr>
      <w:rFonts w:ascii="Times New Roman" w:eastAsia="Times New Roman" w:hAnsi="Times New Roman" w:cs="Arial"/>
      <w:b/>
      <w:bCs/>
      <w:sz w:val="26"/>
      <w:szCs w:val="26"/>
    </w:rPr>
  </w:style>
  <w:style w:type="paragraph" w:customStyle="1" w:styleId="Style32">
    <w:name w:val="Style 3"/>
    <w:basedOn w:val="Normal"/>
    <w:qFormat/>
    <w:rsid w:val="00572F33"/>
    <w:pPr>
      <w:widowControl w:val="0"/>
      <w:autoSpaceDE w:val="0"/>
      <w:autoSpaceDN w:val="0"/>
      <w:spacing w:line="326" w:lineRule="auto"/>
      <w:ind w:firstLine="216"/>
      <w:jc w:val="both"/>
    </w:pPr>
    <w:rPr>
      <w:sz w:val="6"/>
      <w:szCs w:val="6"/>
      <w14:ligatures w14:val="standardContextual"/>
    </w:rPr>
  </w:style>
  <w:style w:type="character" w:customStyle="1" w:styleId="CiteCardCharChar">
    <w:name w:val="Cite_Card Char Char"/>
    <w:rsid w:val="00572F33"/>
    <w:rPr>
      <w:rFonts w:cs="Arial"/>
      <w:bCs/>
      <w:lang w:val="en-US" w:eastAsia="en-US" w:bidi="ar-SA"/>
    </w:rPr>
  </w:style>
  <w:style w:type="paragraph" w:customStyle="1" w:styleId="CardText-NotUnderlined">
    <w:name w:val="Card Text - Not Underlined"/>
    <w:basedOn w:val="Normal"/>
    <w:qFormat/>
    <w:rsid w:val="00572F33"/>
    <w:pPr>
      <w:spacing w:after="60"/>
    </w:pPr>
    <w:rPr>
      <w:sz w:val="18"/>
      <w14:ligatures w14:val="standardContextual"/>
    </w:rPr>
  </w:style>
  <w:style w:type="paragraph" w:customStyle="1" w:styleId="OmniPage8">
    <w:name w:val="OmniPage #8"/>
    <w:basedOn w:val="Normal"/>
    <w:qFormat/>
    <w:rsid w:val="00572F33"/>
    <w:rPr>
      <w:color w:val="000000"/>
      <w:szCs w:val="20"/>
      <w14:ligatures w14:val="standardContextual"/>
    </w:rPr>
  </w:style>
  <w:style w:type="paragraph" w:customStyle="1" w:styleId="OmniPage2">
    <w:name w:val="OmniPage #2"/>
    <w:basedOn w:val="Normal"/>
    <w:qFormat/>
    <w:rsid w:val="00572F33"/>
    <w:rPr>
      <w:color w:val="000000"/>
      <w:szCs w:val="20"/>
      <w14:ligatures w14:val="standardContextual"/>
    </w:rPr>
  </w:style>
  <w:style w:type="paragraph" w:customStyle="1" w:styleId="OmniPage6">
    <w:name w:val="OmniPage #6"/>
    <w:basedOn w:val="Normal"/>
    <w:qFormat/>
    <w:rsid w:val="00572F33"/>
    <w:rPr>
      <w:color w:val="000000"/>
      <w:szCs w:val="20"/>
      <w14:ligatures w14:val="standardContextual"/>
    </w:rPr>
  </w:style>
  <w:style w:type="paragraph" w:customStyle="1" w:styleId="OmniPage7">
    <w:name w:val="OmniPage #7"/>
    <w:basedOn w:val="Normal"/>
    <w:qFormat/>
    <w:rsid w:val="00572F33"/>
    <w:rPr>
      <w:color w:val="000000"/>
      <w:szCs w:val="20"/>
      <w14:ligatures w14:val="standardContextual"/>
    </w:rPr>
  </w:style>
  <w:style w:type="paragraph" w:customStyle="1" w:styleId="OmniPage11">
    <w:name w:val="OmniPage #11"/>
    <w:basedOn w:val="Normal"/>
    <w:qFormat/>
    <w:rsid w:val="00572F33"/>
    <w:rPr>
      <w:color w:val="000000"/>
      <w:szCs w:val="20"/>
      <w14:ligatures w14:val="standardContextual"/>
    </w:rPr>
  </w:style>
  <w:style w:type="paragraph" w:customStyle="1" w:styleId="OmniPage12">
    <w:name w:val="OmniPage #12"/>
    <w:basedOn w:val="Normal"/>
    <w:qFormat/>
    <w:rsid w:val="00572F33"/>
    <w:rPr>
      <w:color w:val="000000"/>
      <w:szCs w:val="20"/>
      <w14:ligatures w14:val="standardContextual"/>
    </w:rPr>
  </w:style>
  <w:style w:type="paragraph" w:customStyle="1" w:styleId="OmniPage10">
    <w:name w:val="OmniPage #10"/>
    <w:basedOn w:val="Normal"/>
    <w:qFormat/>
    <w:rsid w:val="00572F33"/>
    <w:rPr>
      <w:color w:val="000000"/>
      <w:szCs w:val="20"/>
      <w14:ligatures w14:val="standardContextual"/>
    </w:rPr>
  </w:style>
  <w:style w:type="paragraph" w:customStyle="1" w:styleId="OmniPage13">
    <w:name w:val="OmniPage #13"/>
    <w:basedOn w:val="Normal"/>
    <w:qFormat/>
    <w:rsid w:val="00572F33"/>
    <w:rPr>
      <w:color w:val="000000"/>
      <w:szCs w:val="20"/>
      <w14:ligatures w14:val="standardContextual"/>
    </w:rPr>
  </w:style>
  <w:style w:type="paragraph" w:customStyle="1" w:styleId="OmniPage14">
    <w:name w:val="OmniPage #14"/>
    <w:basedOn w:val="Normal"/>
    <w:qFormat/>
    <w:rsid w:val="00572F33"/>
    <w:rPr>
      <w:color w:val="000000"/>
      <w:szCs w:val="20"/>
      <w14:ligatures w14:val="standardContextual"/>
    </w:rPr>
  </w:style>
  <w:style w:type="paragraph" w:customStyle="1" w:styleId="OmniPage15">
    <w:name w:val="OmniPage #15"/>
    <w:basedOn w:val="Normal"/>
    <w:qFormat/>
    <w:rsid w:val="00572F33"/>
    <w:rPr>
      <w:color w:val="000000"/>
      <w:szCs w:val="20"/>
      <w14:ligatures w14:val="standardContextual"/>
    </w:rPr>
  </w:style>
  <w:style w:type="paragraph" w:customStyle="1" w:styleId="OmniPage17">
    <w:name w:val="OmniPage #17"/>
    <w:basedOn w:val="Normal"/>
    <w:qFormat/>
    <w:rsid w:val="00572F33"/>
    <w:rPr>
      <w:color w:val="000000"/>
      <w:szCs w:val="20"/>
      <w14:ligatures w14:val="standardContextual"/>
    </w:rPr>
  </w:style>
  <w:style w:type="paragraph" w:customStyle="1" w:styleId="OmniPage19">
    <w:name w:val="OmniPage #19"/>
    <w:basedOn w:val="Normal"/>
    <w:qFormat/>
    <w:rsid w:val="00572F33"/>
    <w:rPr>
      <w:color w:val="000000"/>
      <w:szCs w:val="20"/>
      <w14:ligatures w14:val="standardContextual"/>
    </w:rPr>
  </w:style>
  <w:style w:type="paragraph" w:customStyle="1" w:styleId="OmniPage20">
    <w:name w:val="OmniPage #20"/>
    <w:basedOn w:val="Normal"/>
    <w:qFormat/>
    <w:rsid w:val="00572F33"/>
    <w:rPr>
      <w:color w:val="000000"/>
      <w:szCs w:val="20"/>
      <w14:ligatures w14:val="standardContextual"/>
    </w:rPr>
  </w:style>
  <w:style w:type="paragraph" w:customStyle="1" w:styleId="OmniPage21">
    <w:name w:val="OmniPage #21"/>
    <w:basedOn w:val="Normal"/>
    <w:qFormat/>
    <w:rsid w:val="00572F33"/>
    <w:rPr>
      <w:color w:val="000000"/>
      <w:szCs w:val="20"/>
      <w14:ligatures w14:val="standardContextual"/>
    </w:rPr>
  </w:style>
  <w:style w:type="paragraph" w:customStyle="1" w:styleId="OmniPage22">
    <w:name w:val="OmniPage #22"/>
    <w:basedOn w:val="Normal"/>
    <w:qFormat/>
    <w:rsid w:val="00572F33"/>
    <w:rPr>
      <w:color w:val="000000"/>
      <w:szCs w:val="20"/>
      <w14:ligatures w14:val="standardContextual"/>
    </w:rPr>
  </w:style>
  <w:style w:type="paragraph" w:customStyle="1" w:styleId="OmniPage25">
    <w:name w:val="OmniPage #25"/>
    <w:basedOn w:val="Normal"/>
    <w:qFormat/>
    <w:rsid w:val="00572F33"/>
    <w:rPr>
      <w:color w:val="000000"/>
      <w:szCs w:val="20"/>
      <w14:ligatures w14:val="standardContextual"/>
    </w:rPr>
  </w:style>
  <w:style w:type="paragraph" w:customStyle="1" w:styleId="OmniPage18">
    <w:name w:val="OmniPage #18"/>
    <w:basedOn w:val="Normal"/>
    <w:qFormat/>
    <w:rsid w:val="00572F33"/>
    <w:rPr>
      <w:color w:val="000000"/>
      <w:szCs w:val="20"/>
      <w14:ligatures w14:val="standardContextual"/>
    </w:rPr>
  </w:style>
  <w:style w:type="paragraph" w:customStyle="1" w:styleId="OmniPage26">
    <w:name w:val="OmniPage #26"/>
    <w:basedOn w:val="Normal"/>
    <w:qFormat/>
    <w:rsid w:val="00572F33"/>
    <w:rPr>
      <w:color w:val="000000"/>
      <w:szCs w:val="20"/>
      <w14:ligatures w14:val="standardContextual"/>
    </w:rPr>
  </w:style>
  <w:style w:type="character" w:customStyle="1" w:styleId="Char1Char1">
    <w:name w:val="Char1 Char1"/>
    <w:rsid w:val="00572F33"/>
    <w:rPr>
      <w:rFonts w:ascii="Arial" w:hAnsi="Arial" w:cs="Arial"/>
      <w:b/>
      <w:bCs/>
      <w:kern w:val="32"/>
      <w:sz w:val="28"/>
      <w:szCs w:val="32"/>
      <w:lang w:val="en-US" w:eastAsia="en-US" w:bidi="ar-SA"/>
    </w:rPr>
  </w:style>
  <w:style w:type="character" w:customStyle="1" w:styleId="iagsheaderlarge">
    <w:name w:val="iags_header_large"/>
    <w:rsid w:val="00572F33"/>
  </w:style>
  <w:style w:type="paragraph" w:customStyle="1" w:styleId="OmniPage9">
    <w:name w:val="OmniPage #9"/>
    <w:basedOn w:val="Normal"/>
    <w:qFormat/>
    <w:rsid w:val="00572F33"/>
    <w:rPr>
      <w:color w:val="000000"/>
      <w:szCs w:val="20"/>
      <w14:ligatures w14:val="standardContextual"/>
    </w:rPr>
  </w:style>
  <w:style w:type="paragraph" w:customStyle="1" w:styleId="OmniPage5">
    <w:name w:val="OmniPage #5"/>
    <w:basedOn w:val="Normal"/>
    <w:qFormat/>
    <w:rsid w:val="00572F33"/>
    <w:rPr>
      <w:color w:val="000000"/>
      <w:szCs w:val="20"/>
      <w14:ligatures w14:val="standardContextual"/>
    </w:rPr>
  </w:style>
  <w:style w:type="character" w:customStyle="1" w:styleId="style12char0">
    <w:name w:val="style12char"/>
    <w:rsid w:val="00572F33"/>
  </w:style>
  <w:style w:type="character" w:customStyle="1" w:styleId="charchar2">
    <w:name w:val="charchar2"/>
    <w:rsid w:val="00572F33"/>
  </w:style>
  <w:style w:type="character" w:customStyle="1" w:styleId="style11char0">
    <w:name w:val="style11char"/>
    <w:rsid w:val="00572F33"/>
  </w:style>
  <w:style w:type="paragraph" w:customStyle="1" w:styleId="CitesandCardText">
    <w:name w:val="Cites and Card Text"/>
    <w:basedOn w:val="Normal"/>
    <w:qFormat/>
    <w:rsid w:val="00572F33"/>
    <w:rPr>
      <w14:ligatures w14:val="standardContextual"/>
    </w:rPr>
  </w:style>
  <w:style w:type="paragraph" w:styleId="List2">
    <w:name w:val="List 2"/>
    <w:basedOn w:val="Default"/>
    <w:next w:val="Default"/>
    <w:rsid w:val="00572F33"/>
    <w:rPr>
      <w:color w:val="auto"/>
    </w:rPr>
  </w:style>
  <w:style w:type="character" w:customStyle="1" w:styleId="Heading51">
    <w:name w:val="Heading 51"/>
    <w:aliases w:val="Heading 5 Char Char Char,Heading 511"/>
    <w:rsid w:val="00572F33"/>
    <w:rPr>
      <w:b/>
      <w:bCs/>
      <w:iCs/>
      <w:szCs w:val="26"/>
      <w:lang w:val="en-US" w:eastAsia="en-US" w:bidi="ar-SA"/>
    </w:rPr>
  </w:style>
  <w:style w:type="paragraph" w:customStyle="1" w:styleId="Style160">
    <w:name w:val="Style 16"/>
    <w:basedOn w:val="Normal"/>
    <w:qFormat/>
    <w:rsid w:val="00572F33"/>
    <w:pPr>
      <w:widowControl w:val="0"/>
      <w:autoSpaceDE w:val="0"/>
      <w:autoSpaceDN w:val="0"/>
      <w:adjustRightInd w:val="0"/>
    </w:pPr>
    <w:rPr>
      <w14:ligatures w14:val="standardContextual"/>
    </w:rPr>
  </w:style>
  <w:style w:type="character" w:customStyle="1" w:styleId="smalltextChar0">
    <w:name w:val="smalltext Char"/>
    <w:rsid w:val="00572F33"/>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qFormat/>
    <w:rsid w:val="00572F33"/>
    <w:pPr>
      <w:widowControl w:val="0"/>
      <w:spacing w:after="120"/>
    </w:pPr>
    <w:rPr>
      <w:color w:val="auto"/>
    </w:rPr>
  </w:style>
  <w:style w:type="paragraph" w:customStyle="1" w:styleId="headingChar">
    <w:name w:val="heading Char"/>
    <w:basedOn w:val="Normal"/>
    <w:qFormat/>
    <w:rsid w:val="00572F33"/>
    <w:pPr>
      <w:jc w:val="center"/>
    </w:pPr>
    <w:rPr>
      <w:rFonts w:ascii="Arial Black" w:hAnsi="Arial Black"/>
      <w:b/>
      <w:sz w:val="36"/>
      <w:u w:val="single"/>
      <w14:ligatures w14:val="standardContextual"/>
    </w:rPr>
  </w:style>
  <w:style w:type="character" w:customStyle="1" w:styleId="boldunderlineCharChar0">
    <w:name w:val="boldunderline Char Char"/>
    <w:rsid w:val="00572F33"/>
    <w:rPr>
      <w:b/>
      <w:sz w:val="22"/>
      <w:szCs w:val="24"/>
      <w:u w:val="single"/>
      <w:lang w:val="en-US" w:eastAsia="en-US" w:bidi="ar-SA"/>
    </w:rPr>
  </w:style>
  <w:style w:type="paragraph" w:customStyle="1" w:styleId="Bullets-squares">
    <w:name w:val="Bullets - squares"/>
    <w:basedOn w:val="Normal"/>
    <w:next w:val="Normal"/>
    <w:qFormat/>
    <w:rsid w:val="00572F33"/>
    <w:pPr>
      <w:numPr>
        <w:numId w:val="29"/>
      </w:numPr>
      <w:tabs>
        <w:tab w:val="clear" w:pos="567"/>
        <w:tab w:val="num" w:pos="360"/>
      </w:tabs>
      <w:overflowPunct w:val="0"/>
      <w:autoSpaceDE w:val="0"/>
      <w:autoSpaceDN w:val="0"/>
      <w:adjustRightInd w:val="0"/>
      <w:ind w:left="720" w:hanging="360"/>
      <w:jc w:val="both"/>
      <w:textAlignment w:val="baseline"/>
    </w:pPr>
    <w:rPr>
      <w:lang w:val="en-GB"/>
      <w14:ligatures w14:val="standardContextual"/>
    </w:rPr>
  </w:style>
  <w:style w:type="paragraph" w:customStyle="1" w:styleId="Size8">
    <w:name w:val="Size 8"/>
    <w:link w:val="Size8Char"/>
    <w:qFormat/>
    <w:rsid w:val="00572F33"/>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572F33"/>
    <w:rPr>
      <w:sz w:val="24"/>
      <w:szCs w:val="22"/>
      <w:lang w:val="en-US" w:eastAsia="en-US" w:bidi="ar-SA"/>
    </w:rPr>
  </w:style>
  <w:style w:type="character" w:customStyle="1" w:styleId="Size8Char">
    <w:name w:val="Size 8 Char"/>
    <w:link w:val="Size8"/>
    <w:rsid w:val="00572F33"/>
    <w:rPr>
      <w:rFonts w:ascii="Times New Roman" w:eastAsia="Times New Roman" w:hAnsi="Times New Roman" w:cs="Times New Roman"/>
      <w:kern w:val="0"/>
      <w:sz w:val="16"/>
      <w:szCs w:val="22"/>
      <w14:ligatures w14:val="none"/>
    </w:rPr>
  </w:style>
  <w:style w:type="paragraph" w:customStyle="1" w:styleId="RegularCite">
    <w:name w:val="Regular Cite"/>
    <w:qFormat/>
    <w:rsid w:val="00572F3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572F33"/>
  </w:style>
  <w:style w:type="character" w:customStyle="1" w:styleId="emailstyle26">
    <w:name w:val="emailstyle26"/>
    <w:rsid w:val="00572F33"/>
  </w:style>
  <w:style w:type="paragraph" w:customStyle="1" w:styleId="context">
    <w:name w:val="context"/>
    <w:basedOn w:val="Normal"/>
    <w:qFormat/>
    <w:rsid w:val="00572F33"/>
    <w:pPr>
      <w:spacing w:before="100" w:beforeAutospacing="1" w:after="100" w:afterAutospacing="1"/>
    </w:pPr>
    <w:rPr>
      <w14:ligatures w14:val="standardContextual"/>
    </w:rPr>
  </w:style>
  <w:style w:type="character" w:customStyle="1" w:styleId="sendtofriend">
    <w:name w:val="sendtofriend"/>
    <w:rsid w:val="00572F33"/>
  </w:style>
  <w:style w:type="character" w:customStyle="1" w:styleId="pagetype">
    <w:name w:val="pagetype"/>
    <w:rsid w:val="00572F33"/>
  </w:style>
  <w:style w:type="character" w:customStyle="1" w:styleId="byl">
    <w:name w:val="byl"/>
    <w:rsid w:val="00572F33"/>
  </w:style>
  <w:style w:type="paragraph" w:customStyle="1" w:styleId="Size6">
    <w:name w:val="Size 6"/>
    <w:link w:val="Size6Char"/>
    <w:qFormat/>
    <w:rsid w:val="00572F3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572F33"/>
    <w:rPr>
      <w:rFonts w:ascii="Times New Roman" w:eastAsia="Times New Roman" w:hAnsi="Times New Roman" w:cs="Times New Roman"/>
      <w:kern w:val="0"/>
      <w:sz w:val="16"/>
      <w:szCs w:val="22"/>
      <w14:ligatures w14:val="none"/>
    </w:rPr>
  </w:style>
  <w:style w:type="character" w:customStyle="1" w:styleId="heading2char0">
    <w:name w:val="heading2char"/>
    <w:rsid w:val="00572F33"/>
  </w:style>
  <w:style w:type="character" w:customStyle="1" w:styleId="underliningchar3">
    <w:name w:val="underliningchar"/>
    <w:rsid w:val="00572F33"/>
  </w:style>
  <w:style w:type="paragraph" w:customStyle="1" w:styleId="TxBrp11">
    <w:name w:val="TxBr_p11"/>
    <w:basedOn w:val="Normal"/>
    <w:qFormat/>
    <w:rsid w:val="00572F33"/>
    <w:pPr>
      <w:widowControl w:val="0"/>
      <w:tabs>
        <w:tab w:val="left" w:pos="204"/>
      </w:tabs>
      <w:autoSpaceDE w:val="0"/>
      <w:autoSpaceDN w:val="0"/>
      <w:adjustRightInd w:val="0"/>
      <w:spacing w:line="240" w:lineRule="atLeast"/>
      <w:jc w:val="both"/>
    </w:pPr>
    <w:rPr>
      <w14:ligatures w14:val="standardContextual"/>
    </w:rPr>
  </w:style>
  <w:style w:type="paragraph" w:customStyle="1" w:styleId="TxBrp15">
    <w:name w:val="TxBr_p15"/>
    <w:basedOn w:val="Normal"/>
    <w:qFormat/>
    <w:rsid w:val="00572F33"/>
    <w:pPr>
      <w:widowControl w:val="0"/>
      <w:tabs>
        <w:tab w:val="left" w:pos="1661"/>
      </w:tabs>
      <w:autoSpaceDE w:val="0"/>
      <w:autoSpaceDN w:val="0"/>
      <w:adjustRightInd w:val="0"/>
      <w:spacing w:line="300" w:lineRule="atLeast"/>
      <w:ind w:left="1282"/>
      <w:jc w:val="both"/>
    </w:pPr>
    <w:rPr>
      <w14:ligatures w14:val="standardContextual"/>
    </w:rPr>
  </w:style>
  <w:style w:type="paragraph" w:customStyle="1" w:styleId="TxBrp16">
    <w:name w:val="TxBr_p16"/>
    <w:basedOn w:val="Normal"/>
    <w:qFormat/>
    <w:rsid w:val="00572F33"/>
    <w:pPr>
      <w:widowControl w:val="0"/>
      <w:tabs>
        <w:tab w:val="left" w:pos="1882"/>
      </w:tabs>
      <w:autoSpaceDE w:val="0"/>
      <w:autoSpaceDN w:val="0"/>
      <w:adjustRightInd w:val="0"/>
      <w:spacing w:line="300" w:lineRule="atLeast"/>
      <w:ind w:left="1661" w:firstLine="222"/>
      <w:jc w:val="both"/>
    </w:pPr>
    <w:rPr>
      <w14:ligatures w14:val="standardContextual"/>
    </w:rPr>
  </w:style>
  <w:style w:type="paragraph" w:customStyle="1" w:styleId="TxBrp2">
    <w:name w:val="TxBr_p2"/>
    <w:basedOn w:val="Normal"/>
    <w:qFormat/>
    <w:rsid w:val="00572F33"/>
    <w:pPr>
      <w:widowControl w:val="0"/>
      <w:tabs>
        <w:tab w:val="left" w:pos="1371"/>
        <w:tab w:val="left" w:pos="1819"/>
      </w:tabs>
      <w:autoSpaceDE w:val="0"/>
      <w:autoSpaceDN w:val="0"/>
      <w:adjustRightInd w:val="0"/>
      <w:spacing w:line="300" w:lineRule="atLeast"/>
      <w:ind w:left="1372" w:firstLine="448"/>
      <w:jc w:val="both"/>
    </w:pPr>
    <w:rPr>
      <w14:ligatures w14:val="standardContextual"/>
    </w:rPr>
  </w:style>
  <w:style w:type="paragraph" w:customStyle="1" w:styleId="TxBrp7">
    <w:name w:val="TxBr_p7"/>
    <w:basedOn w:val="Normal"/>
    <w:qFormat/>
    <w:rsid w:val="00572F33"/>
    <w:pPr>
      <w:widowControl w:val="0"/>
      <w:tabs>
        <w:tab w:val="left" w:pos="204"/>
      </w:tabs>
      <w:autoSpaceDE w:val="0"/>
      <w:autoSpaceDN w:val="0"/>
      <w:adjustRightInd w:val="0"/>
      <w:spacing w:line="300" w:lineRule="atLeast"/>
      <w:jc w:val="both"/>
    </w:pPr>
    <w:rPr>
      <w14:ligatures w14:val="standardContextual"/>
    </w:rPr>
  </w:style>
  <w:style w:type="paragraph" w:customStyle="1" w:styleId="TxBrp3">
    <w:name w:val="TxBr_p3"/>
    <w:basedOn w:val="Normal"/>
    <w:qFormat/>
    <w:rsid w:val="00572F33"/>
    <w:pPr>
      <w:widowControl w:val="0"/>
      <w:tabs>
        <w:tab w:val="left" w:pos="1581"/>
      </w:tabs>
      <w:autoSpaceDE w:val="0"/>
      <w:autoSpaceDN w:val="0"/>
      <w:adjustRightInd w:val="0"/>
      <w:spacing w:line="300" w:lineRule="atLeast"/>
      <w:ind w:left="1203"/>
      <w:jc w:val="both"/>
    </w:pPr>
    <w:rPr>
      <w14:ligatures w14:val="standardContextual"/>
    </w:rPr>
  </w:style>
  <w:style w:type="paragraph" w:customStyle="1" w:styleId="TxBrp4">
    <w:name w:val="TxBr_p4"/>
    <w:basedOn w:val="Normal"/>
    <w:qFormat/>
    <w:rsid w:val="00572F33"/>
    <w:pPr>
      <w:widowControl w:val="0"/>
      <w:tabs>
        <w:tab w:val="left" w:pos="1371"/>
      </w:tabs>
      <w:autoSpaceDE w:val="0"/>
      <w:autoSpaceDN w:val="0"/>
      <w:adjustRightInd w:val="0"/>
      <w:spacing w:line="240" w:lineRule="atLeast"/>
      <w:ind w:left="993"/>
      <w:jc w:val="both"/>
    </w:pPr>
    <w:rPr>
      <w14:ligatures w14:val="standardContextual"/>
    </w:rPr>
  </w:style>
  <w:style w:type="paragraph" w:customStyle="1" w:styleId="TxBrp6">
    <w:name w:val="TxBr_p6"/>
    <w:basedOn w:val="Normal"/>
    <w:qFormat/>
    <w:rsid w:val="00572F33"/>
    <w:pPr>
      <w:widowControl w:val="0"/>
      <w:tabs>
        <w:tab w:val="left" w:pos="204"/>
      </w:tabs>
      <w:autoSpaceDE w:val="0"/>
      <w:autoSpaceDN w:val="0"/>
      <w:adjustRightInd w:val="0"/>
      <w:spacing w:line="300" w:lineRule="atLeast"/>
    </w:pPr>
    <w:rPr>
      <w14:ligatures w14:val="standardContextual"/>
    </w:rPr>
  </w:style>
  <w:style w:type="paragraph" w:customStyle="1" w:styleId="TxBrp5">
    <w:name w:val="TxBr_p5"/>
    <w:basedOn w:val="Normal"/>
    <w:qFormat/>
    <w:rsid w:val="00572F33"/>
    <w:pPr>
      <w:widowControl w:val="0"/>
      <w:tabs>
        <w:tab w:val="left" w:pos="255"/>
      </w:tabs>
      <w:autoSpaceDE w:val="0"/>
      <w:autoSpaceDN w:val="0"/>
      <w:adjustRightInd w:val="0"/>
      <w:spacing w:line="300" w:lineRule="atLeast"/>
      <w:ind w:firstLine="255"/>
      <w:jc w:val="both"/>
    </w:pPr>
    <w:rPr>
      <w14:ligatures w14:val="standardContextual"/>
    </w:rPr>
  </w:style>
  <w:style w:type="paragraph" w:customStyle="1" w:styleId="TxBrp27">
    <w:name w:val="TxBr_p27"/>
    <w:basedOn w:val="Normal"/>
    <w:qFormat/>
    <w:rsid w:val="00572F33"/>
    <w:pPr>
      <w:widowControl w:val="0"/>
      <w:tabs>
        <w:tab w:val="left" w:pos="204"/>
      </w:tabs>
      <w:autoSpaceDE w:val="0"/>
      <w:autoSpaceDN w:val="0"/>
      <w:adjustRightInd w:val="0"/>
      <w:spacing w:line="300" w:lineRule="atLeast"/>
    </w:pPr>
    <w:rPr>
      <w14:ligatures w14:val="standardContextual"/>
    </w:rPr>
  </w:style>
  <w:style w:type="paragraph" w:customStyle="1" w:styleId="TxBrp10">
    <w:name w:val="TxBr_p10"/>
    <w:basedOn w:val="Normal"/>
    <w:qFormat/>
    <w:rsid w:val="00572F33"/>
    <w:pPr>
      <w:widowControl w:val="0"/>
      <w:tabs>
        <w:tab w:val="left" w:pos="204"/>
      </w:tabs>
      <w:autoSpaceDE w:val="0"/>
      <w:autoSpaceDN w:val="0"/>
      <w:adjustRightInd w:val="0"/>
      <w:spacing w:line="300" w:lineRule="atLeast"/>
      <w:jc w:val="both"/>
    </w:pPr>
    <w:rPr>
      <w14:ligatures w14:val="standardContextual"/>
    </w:rPr>
  </w:style>
  <w:style w:type="paragraph" w:customStyle="1" w:styleId="TxBrp25">
    <w:name w:val="TxBr_p25"/>
    <w:basedOn w:val="Normal"/>
    <w:qFormat/>
    <w:rsid w:val="00572F33"/>
    <w:pPr>
      <w:widowControl w:val="0"/>
      <w:tabs>
        <w:tab w:val="left" w:pos="204"/>
      </w:tabs>
      <w:autoSpaceDE w:val="0"/>
      <w:autoSpaceDN w:val="0"/>
      <w:adjustRightInd w:val="0"/>
      <w:spacing w:line="300" w:lineRule="atLeast"/>
      <w:jc w:val="both"/>
    </w:pPr>
    <w:rPr>
      <w14:ligatures w14:val="standardContextual"/>
    </w:rPr>
  </w:style>
  <w:style w:type="paragraph" w:customStyle="1" w:styleId="TxBrp8">
    <w:name w:val="TxBr_p8"/>
    <w:basedOn w:val="Normal"/>
    <w:qFormat/>
    <w:rsid w:val="00572F33"/>
    <w:pPr>
      <w:widowControl w:val="0"/>
      <w:tabs>
        <w:tab w:val="left" w:pos="340"/>
      </w:tabs>
      <w:autoSpaceDE w:val="0"/>
      <w:autoSpaceDN w:val="0"/>
      <w:adjustRightInd w:val="0"/>
      <w:spacing w:line="300" w:lineRule="atLeast"/>
      <w:ind w:firstLine="340"/>
      <w:jc w:val="both"/>
    </w:pPr>
    <w:rPr>
      <w14:ligatures w14:val="standardContextual"/>
    </w:rPr>
  </w:style>
  <w:style w:type="paragraph" w:customStyle="1" w:styleId="TxBrp12">
    <w:name w:val="TxBr_p12"/>
    <w:basedOn w:val="Normal"/>
    <w:qFormat/>
    <w:rsid w:val="00572F33"/>
    <w:pPr>
      <w:widowControl w:val="0"/>
      <w:tabs>
        <w:tab w:val="left" w:pos="317"/>
      </w:tabs>
      <w:autoSpaceDE w:val="0"/>
      <w:autoSpaceDN w:val="0"/>
      <w:adjustRightInd w:val="0"/>
      <w:spacing w:line="300" w:lineRule="atLeast"/>
      <w:ind w:firstLine="318"/>
      <w:jc w:val="both"/>
    </w:pPr>
    <w:rPr>
      <w14:ligatures w14:val="standardContextual"/>
    </w:rPr>
  </w:style>
  <w:style w:type="paragraph" w:customStyle="1" w:styleId="TxBrp9">
    <w:name w:val="TxBr_p9"/>
    <w:basedOn w:val="Normal"/>
    <w:qFormat/>
    <w:rsid w:val="00572F33"/>
    <w:pPr>
      <w:widowControl w:val="0"/>
      <w:tabs>
        <w:tab w:val="left" w:pos="2931"/>
      </w:tabs>
      <w:autoSpaceDE w:val="0"/>
      <w:autoSpaceDN w:val="0"/>
      <w:adjustRightInd w:val="0"/>
      <w:spacing w:line="300" w:lineRule="atLeast"/>
      <w:ind w:left="2552"/>
      <w:jc w:val="both"/>
    </w:pPr>
    <w:rPr>
      <w14:ligatures w14:val="standardContextual"/>
    </w:rPr>
  </w:style>
  <w:style w:type="character" w:customStyle="1" w:styleId="adtext124">
    <w:name w:val="adtext124"/>
    <w:rsid w:val="00572F33"/>
    <w:rPr>
      <w:vanish w:val="0"/>
      <w:webHidden w:val="0"/>
      <w:color w:val="999999"/>
      <w:sz w:val="12"/>
      <w:szCs w:val="12"/>
      <w:specVanish/>
    </w:rPr>
  </w:style>
  <w:style w:type="paragraph" w:customStyle="1" w:styleId="CardsFont8pt">
    <w:name w:val="Cards + Font: 8 pt"/>
    <w:basedOn w:val="Normal"/>
    <w:qFormat/>
    <w:rsid w:val="00572F33"/>
    <w:pPr>
      <w:autoSpaceDE w:val="0"/>
      <w:autoSpaceDN w:val="0"/>
      <w:adjustRightInd w:val="0"/>
      <w:ind w:left="432" w:right="432"/>
      <w:jc w:val="both"/>
    </w:pPr>
    <w:rPr>
      <w:sz w:val="16"/>
      <w:szCs w:val="20"/>
      <w14:ligatures w14:val="standardContextual"/>
    </w:rPr>
  </w:style>
  <w:style w:type="character" w:customStyle="1" w:styleId="CardsFont8ptChar">
    <w:name w:val="Cards + Font: 8 pt Char"/>
    <w:rsid w:val="00572F33"/>
    <w:rPr>
      <w:sz w:val="16"/>
    </w:rPr>
  </w:style>
  <w:style w:type="character" w:customStyle="1" w:styleId="TagLineCharChar">
    <w:name w:val="Tag Line Char Char"/>
    <w:rsid w:val="00572F33"/>
    <w:rPr>
      <w:rFonts w:cs="Arial"/>
      <w:b/>
      <w:bCs/>
      <w:iCs/>
      <w:sz w:val="24"/>
      <w:szCs w:val="28"/>
      <w:lang w:val="en-US" w:eastAsia="en-US" w:bidi="ar-SA"/>
    </w:rPr>
  </w:style>
  <w:style w:type="character" w:customStyle="1" w:styleId="articlecommentcount">
    <w:name w:val="article_comment_count"/>
    <w:rsid w:val="00572F33"/>
  </w:style>
  <w:style w:type="character" w:customStyle="1" w:styleId="articlerecommendcount">
    <w:name w:val="article_recommend_count"/>
    <w:rsid w:val="00572F33"/>
  </w:style>
  <w:style w:type="character" w:customStyle="1" w:styleId="normaltext1">
    <w:name w:val="normal_text"/>
    <w:rsid w:val="00572F33"/>
  </w:style>
  <w:style w:type="paragraph" w:customStyle="1" w:styleId="storytimestamp">
    <w:name w:val="storytimestamp"/>
    <w:basedOn w:val="Normal"/>
    <w:qFormat/>
    <w:rsid w:val="00572F33"/>
    <w:pPr>
      <w:spacing w:before="100" w:beforeAutospacing="1" w:after="100" w:afterAutospacing="1"/>
    </w:pPr>
    <w:rPr>
      <w14:ligatures w14:val="standardContextual"/>
    </w:rPr>
  </w:style>
  <w:style w:type="character" w:customStyle="1" w:styleId="story-byline">
    <w:name w:val="story-byline"/>
    <w:rsid w:val="00572F33"/>
  </w:style>
  <w:style w:type="character" w:customStyle="1" w:styleId="story-titleline">
    <w:name w:val="story-titleline"/>
    <w:rsid w:val="00572F33"/>
  </w:style>
  <w:style w:type="paragraph" w:styleId="ListBullet2">
    <w:name w:val="List Bullet 2"/>
    <w:basedOn w:val="Normal"/>
    <w:rsid w:val="00572F33"/>
    <w:pPr>
      <w:tabs>
        <w:tab w:val="num" w:pos="1440"/>
      </w:tabs>
      <w:ind w:left="1440" w:hanging="360"/>
    </w:pPr>
    <w:rPr>
      <w:rFonts w:cs="Arial"/>
      <w:b/>
      <w:szCs w:val="44"/>
      <w14:ligatures w14:val="standardContextual"/>
    </w:rPr>
  </w:style>
  <w:style w:type="paragraph" w:customStyle="1" w:styleId="Cardnotunderlined0">
    <w:name w:val="Card not underlined"/>
    <w:basedOn w:val="Normal"/>
    <w:qFormat/>
    <w:rsid w:val="00572F33"/>
    <w:rPr>
      <w:color w:val="000000"/>
      <w:sz w:val="10"/>
      <w14:ligatures w14:val="standardContextual"/>
    </w:rPr>
  </w:style>
  <w:style w:type="character" w:customStyle="1" w:styleId="marrontitulobig">
    <w:name w:val="marron_titulo_big"/>
    <w:rsid w:val="00572F33"/>
  </w:style>
  <w:style w:type="character" w:customStyle="1" w:styleId="UnderlineCardChar1">
    <w:name w:val="Underline Card Char"/>
    <w:rsid w:val="00572F33"/>
    <w:rPr>
      <w:sz w:val="22"/>
      <w:szCs w:val="24"/>
      <w:u w:val="single"/>
      <w:lang w:val="en-US" w:eastAsia="en-US" w:bidi="ar-SA"/>
    </w:rPr>
  </w:style>
  <w:style w:type="character" w:customStyle="1" w:styleId="SourcesCharChar1">
    <w:name w:val="Sources Char Char1"/>
    <w:rsid w:val="00572F33"/>
    <w:rPr>
      <w:rFonts w:cs="Arial"/>
      <w:b/>
      <w:bCs/>
      <w:iCs/>
      <w:sz w:val="24"/>
      <w:szCs w:val="28"/>
      <w:lang w:val="en-US" w:eastAsia="en-US" w:bidi="ar-SA"/>
    </w:rPr>
  </w:style>
  <w:style w:type="paragraph" w:customStyle="1" w:styleId="OmniPage3">
    <w:name w:val="OmniPage #3"/>
    <w:basedOn w:val="Normal"/>
    <w:qFormat/>
    <w:rsid w:val="00572F33"/>
    <w:rPr>
      <w:color w:val="000000"/>
      <w:szCs w:val="20"/>
      <w14:ligatures w14:val="standardContextual"/>
    </w:rPr>
  </w:style>
  <w:style w:type="paragraph" w:customStyle="1" w:styleId="OmniPage4">
    <w:name w:val="OmniPage #4"/>
    <w:basedOn w:val="Normal"/>
    <w:qFormat/>
    <w:rsid w:val="00572F33"/>
    <w:rPr>
      <w:color w:val="000000"/>
      <w:szCs w:val="20"/>
      <w14:ligatures w14:val="standardContextual"/>
    </w:rPr>
  </w:style>
  <w:style w:type="paragraph" w:customStyle="1" w:styleId="OmniPage16">
    <w:name w:val="OmniPage #16"/>
    <w:basedOn w:val="Normal"/>
    <w:qFormat/>
    <w:rsid w:val="00572F33"/>
    <w:rPr>
      <w:color w:val="000000"/>
      <w:szCs w:val="20"/>
      <w14:ligatures w14:val="standardContextual"/>
    </w:rPr>
  </w:style>
  <w:style w:type="paragraph" w:customStyle="1" w:styleId="OmniPage23">
    <w:name w:val="OmniPage #23"/>
    <w:basedOn w:val="Normal"/>
    <w:qFormat/>
    <w:rsid w:val="00572F33"/>
    <w:rPr>
      <w:color w:val="000000"/>
      <w:szCs w:val="20"/>
      <w14:ligatures w14:val="standardContextual"/>
    </w:rPr>
  </w:style>
  <w:style w:type="paragraph" w:customStyle="1" w:styleId="OmniPage24">
    <w:name w:val="OmniPage #24"/>
    <w:basedOn w:val="Normal"/>
    <w:qFormat/>
    <w:rsid w:val="00572F33"/>
    <w:rPr>
      <w:color w:val="000000"/>
      <w:szCs w:val="20"/>
      <w14:ligatures w14:val="standardContextual"/>
    </w:rPr>
  </w:style>
  <w:style w:type="paragraph" w:customStyle="1" w:styleId="OmniPage27">
    <w:name w:val="OmniPage #27"/>
    <w:basedOn w:val="Normal"/>
    <w:qFormat/>
    <w:rsid w:val="00572F33"/>
    <w:rPr>
      <w:color w:val="000000"/>
      <w:szCs w:val="20"/>
      <w14:ligatures w14:val="standardContextual"/>
    </w:rPr>
  </w:style>
  <w:style w:type="paragraph" w:customStyle="1" w:styleId="OmniPage28">
    <w:name w:val="OmniPage #28"/>
    <w:basedOn w:val="Normal"/>
    <w:qFormat/>
    <w:rsid w:val="00572F33"/>
    <w:rPr>
      <w:color w:val="000000"/>
      <w:szCs w:val="20"/>
      <w14:ligatures w14:val="standardContextual"/>
    </w:rPr>
  </w:style>
  <w:style w:type="paragraph" w:customStyle="1" w:styleId="OmniPage29">
    <w:name w:val="OmniPage #29"/>
    <w:basedOn w:val="Normal"/>
    <w:qFormat/>
    <w:rsid w:val="00572F33"/>
    <w:rPr>
      <w:color w:val="000000"/>
      <w:szCs w:val="20"/>
      <w14:ligatures w14:val="standardContextual"/>
    </w:rPr>
  </w:style>
  <w:style w:type="paragraph" w:customStyle="1" w:styleId="OmniPage30">
    <w:name w:val="OmniPage #30"/>
    <w:basedOn w:val="Normal"/>
    <w:qFormat/>
    <w:rsid w:val="00572F33"/>
    <w:rPr>
      <w:color w:val="000000"/>
      <w:szCs w:val="20"/>
      <w14:ligatures w14:val="standardContextual"/>
    </w:rPr>
  </w:style>
  <w:style w:type="paragraph" w:customStyle="1" w:styleId="OmniPage31">
    <w:name w:val="OmniPage #31"/>
    <w:basedOn w:val="Normal"/>
    <w:qFormat/>
    <w:rsid w:val="00572F33"/>
    <w:rPr>
      <w:color w:val="000000"/>
      <w:szCs w:val="20"/>
      <w14:ligatures w14:val="standardContextual"/>
    </w:rPr>
  </w:style>
  <w:style w:type="paragraph" w:customStyle="1" w:styleId="OmniPage32">
    <w:name w:val="OmniPage #32"/>
    <w:basedOn w:val="Normal"/>
    <w:qFormat/>
    <w:rsid w:val="00572F33"/>
    <w:rPr>
      <w:color w:val="000000"/>
      <w:szCs w:val="20"/>
      <w14:ligatures w14:val="standardContextual"/>
    </w:rPr>
  </w:style>
  <w:style w:type="paragraph" w:customStyle="1" w:styleId="OmniPage33">
    <w:name w:val="OmniPage #33"/>
    <w:basedOn w:val="Normal"/>
    <w:qFormat/>
    <w:rsid w:val="00572F33"/>
    <w:rPr>
      <w:color w:val="000000"/>
      <w:szCs w:val="20"/>
      <w14:ligatures w14:val="standardContextual"/>
    </w:rPr>
  </w:style>
  <w:style w:type="paragraph" w:customStyle="1" w:styleId="OmniPage34">
    <w:name w:val="OmniPage #34"/>
    <w:basedOn w:val="Normal"/>
    <w:qFormat/>
    <w:rsid w:val="00572F33"/>
    <w:rPr>
      <w:color w:val="000000"/>
      <w:szCs w:val="20"/>
      <w14:ligatures w14:val="standardContextual"/>
    </w:rPr>
  </w:style>
  <w:style w:type="paragraph" w:customStyle="1" w:styleId="OmniPage35">
    <w:name w:val="OmniPage #35"/>
    <w:basedOn w:val="Normal"/>
    <w:qFormat/>
    <w:rsid w:val="00572F33"/>
    <w:rPr>
      <w:color w:val="000000"/>
      <w:szCs w:val="20"/>
      <w14:ligatures w14:val="standardContextual"/>
    </w:rPr>
  </w:style>
  <w:style w:type="paragraph" w:customStyle="1" w:styleId="OmniPage36">
    <w:name w:val="OmniPage #36"/>
    <w:basedOn w:val="Normal"/>
    <w:qFormat/>
    <w:rsid w:val="00572F33"/>
    <w:rPr>
      <w:color w:val="000000"/>
      <w:szCs w:val="20"/>
      <w14:ligatures w14:val="standardContextual"/>
    </w:rPr>
  </w:style>
  <w:style w:type="paragraph" w:customStyle="1" w:styleId="OmniPage37">
    <w:name w:val="OmniPage #37"/>
    <w:basedOn w:val="Normal"/>
    <w:qFormat/>
    <w:rsid w:val="00572F33"/>
    <w:rPr>
      <w:color w:val="000000"/>
      <w:szCs w:val="20"/>
      <w14:ligatures w14:val="standardContextual"/>
    </w:rPr>
  </w:style>
  <w:style w:type="paragraph" w:customStyle="1" w:styleId="OmniPage38">
    <w:name w:val="OmniPage #38"/>
    <w:basedOn w:val="Normal"/>
    <w:qFormat/>
    <w:rsid w:val="00572F33"/>
    <w:rPr>
      <w:color w:val="000000"/>
      <w:szCs w:val="20"/>
      <w14:ligatures w14:val="standardContextual"/>
    </w:rPr>
  </w:style>
  <w:style w:type="paragraph" w:customStyle="1" w:styleId="OmniPage39">
    <w:name w:val="OmniPage #39"/>
    <w:basedOn w:val="Normal"/>
    <w:qFormat/>
    <w:rsid w:val="00572F33"/>
    <w:rPr>
      <w:color w:val="000000"/>
      <w:szCs w:val="20"/>
      <w14:ligatures w14:val="standardContextual"/>
    </w:rPr>
  </w:style>
  <w:style w:type="paragraph" w:customStyle="1" w:styleId="OmniPage40">
    <w:name w:val="OmniPage #40"/>
    <w:basedOn w:val="Normal"/>
    <w:qFormat/>
    <w:rsid w:val="00572F33"/>
    <w:rPr>
      <w:color w:val="000000"/>
      <w:szCs w:val="20"/>
      <w14:ligatures w14:val="standardContextual"/>
    </w:rPr>
  </w:style>
  <w:style w:type="paragraph" w:customStyle="1" w:styleId="OmniPage41">
    <w:name w:val="OmniPage #41"/>
    <w:basedOn w:val="Normal"/>
    <w:qFormat/>
    <w:rsid w:val="00572F33"/>
    <w:rPr>
      <w:color w:val="000000"/>
      <w:szCs w:val="20"/>
      <w14:ligatures w14:val="standardContextual"/>
    </w:rPr>
  </w:style>
  <w:style w:type="paragraph" w:customStyle="1" w:styleId="OmniPage42">
    <w:name w:val="OmniPage #42"/>
    <w:basedOn w:val="Normal"/>
    <w:qFormat/>
    <w:rsid w:val="00572F33"/>
    <w:rPr>
      <w:color w:val="000000"/>
      <w:szCs w:val="20"/>
      <w14:ligatures w14:val="standardContextual"/>
    </w:rPr>
  </w:style>
  <w:style w:type="paragraph" w:customStyle="1" w:styleId="OmniPage43">
    <w:name w:val="OmniPage #43"/>
    <w:basedOn w:val="Normal"/>
    <w:qFormat/>
    <w:rsid w:val="00572F33"/>
    <w:rPr>
      <w:color w:val="000000"/>
      <w:szCs w:val="20"/>
      <w14:ligatures w14:val="standardContextual"/>
    </w:rPr>
  </w:style>
  <w:style w:type="paragraph" w:customStyle="1" w:styleId="OmniPage44">
    <w:name w:val="OmniPage #44"/>
    <w:basedOn w:val="Normal"/>
    <w:qFormat/>
    <w:rsid w:val="00572F33"/>
    <w:rPr>
      <w:color w:val="000000"/>
      <w:szCs w:val="20"/>
      <w14:ligatures w14:val="standardContextual"/>
    </w:rPr>
  </w:style>
  <w:style w:type="paragraph" w:customStyle="1" w:styleId="OmniPage45">
    <w:name w:val="OmniPage #45"/>
    <w:basedOn w:val="Normal"/>
    <w:qFormat/>
    <w:rsid w:val="00572F33"/>
    <w:rPr>
      <w:color w:val="000000"/>
      <w:szCs w:val="20"/>
      <w14:ligatures w14:val="standardContextual"/>
    </w:rPr>
  </w:style>
  <w:style w:type="paragraph" w:customStyle="1" w:styleId="OmniPage46">
    <w:name w:val="OmniPage #46"/>
    <w:basedOn w:val="Normal"/>
    <w:qFormat/>
    <w:rsid w:val="00572F33"/>
    <w:rPr>
      <w:color w:val="000000"/>
      <w:szCs w:val="20"/>
      <w14:ligatures w14:val="standardContextual"/>
    </w:rPr>
  </w:style>
  <w:style w:type="paragraph" w:customStyle="1" w:styleId="OmniPage47">
    <w:name w:val="OmniPage #47"/>
    <w:basedOn w:val="Normal"/>
    <w:qFormat/>
    <w:rsid w:val="00572F33"/>
    <w:rPr>
      <w:color w:val="000000"/>
      <w:szCs w:val="20"/>
      <w14:ligatures w14:val="standardContextual"/>
    </w:rPr>
  </w:style>
  <w:style w:type="paragraph" w:customStyle="1" w:styleId="OmniPage48">
    <w:name w:val="OmniPage #48"/>
    <w:basedOn w:val="Normal"/>
    <w:qFormat/>
    <w:rsid w:val="00572F33"/>
    <w:rPr>
      <w:color w:val="000000"/>
      <w:szCs w:val="20"/>
      <w14:ligatures w14:val="standardContextual"/>
    </w:rPr>
  </w:style>
  <w:style w:type="paragraph" w:customStyle="1" w:styleId="OmniPage49">
    <w:name w:val="OmniPage #49"/>
    <w:basedOn w:val="Normal"/>
    <w:qFormat/>
    <w:rsid w:val="00572F33"/>
    <w:rPr>
      <w:color w:val="000000"/>
      <w:szCs w:val="20"/>
      <w14:ligatures w14:val="standardContextual"/>
    </w:rPr>
  </w:style>
  <w:style w:type="paragraph" w:customStyle="1" w:styleId="OmniPage50">
    <w:name w:val="OmniPage #50"/>
    <w:basedOn w:val="Normal"/>
    <w:qFormat/>
    <w:rsid w:val="00572F33"/>
    <w:rPr>
      <w:color w:val="000000"/>
      <w:szCs w:val="20"/>
      <w14:ligatures w14:val="standardContextual"/>
    </w:rPr>
  </w:style>
  <w:style w:type="paragraph" w:customStyle="1" w:styleId="OmniPage51">
    <w:name w:val="OmniPage #51"/>
    <w:basedOn w:val="Normal"/>
    <w:qFormat/>
    <w:rsid w:val="00572F33"/>
    <w:rPr>
      <w:color w:val="000000"/>
      <w:szCs w:val="20"/>
      <w14:ligatures w14:val="standardContextual"/>
    </w:rPr>
  </w:style>
  <w:style w:type="paragraph" w:customStyle="1" w:styleId="OmniPage52">
    <w:name w:val="OmniPage #52"/>
    <w:basedOn w:val="Normal"/>
    <w:qFormat/>
    <w:rsid w:val="00572F33"/>
    <w:rPr>
      <w:color w:val="000000"/>
      <w:szCs w:val="20"/>
      <w14:ligatures w14:val="standardContextual"/>
    </w:rPr>
  </w:style>
  <w:style w:type="paragraph" w:customStyle="1" w:styleId="OmniPage53">
    <w:name w:val="OmniPage #53"/>
    <w:basedOn w:val="Normal"/>
    <w:qFormat/>
    <w:rsid w:val="00572F33"/>
    <w:rPr>
      <w:color w:val="000000"/>
      <w:szCs w:val="20"/>
      <w14:ligatures w14:val="standardContextual"/>
    </w:rPr>
  </w:style>
  <w:style w:type="paragraph" w:customStyle="1" w:styleId="OmniPage54">
    <w:name w:val="OmniPage #54"/>
    <w:basedOn w:val="Normal"/>
    <w:qFormat/>
    <w:rsid w:val="00572F33"/>
    <w:rPr>
      <w:color w:val="000000"/>
      <w:szCs w:val="20"/>
      <w14:ligatures w14:val="standardContextual"/>
    </w:rPr>
  </w:style>
  <w:style w:type="paragraph" w:customStyle="1" w:styleId="OmniPage55">
    <w:name w:val="OmniPage #55"/>
    <w:basedOn w:val="Normal"/>
    <w:qFormat/>
    <w:rsid w:val="00572F33"/>
    <w:rPr>
      <w:color w:val="000000"/>
      <w:szCs w:val="20"/>
      <w14:ligatures w14:val="standardContextual"/>
    </w:rPr>
  </w:style>
  <w:style w:type="paragraph" w:customStyle="1" w:styleId="OmniPage56">
    <w:name w:val="OmniPage #56"/>
    <w:basedOn w:val="Normal"/>
    <w:qFormat/>
    <w:rsid w:val="00572F33"/>
    <w:rPr>
      <w:color w:val="000000"/>
      <w:szCs w:val="20"/>
      <w14:ligatures w14:val="standardContextual"/>
    </w:rPr>
  </w:style>
  <w:style w:type="paragraph" w:customStyle="1" w:styleId="OmniPage57">
    <w:name w:val="OmniPage #57"/>
    <w:basedOn w:val="Normal"/>
    <w:qFormat/>
    <w:rsid w:val="00572F33"/>
    <w:rPr>
      <w:color w:val="000000"/>
      <w:szCs w:val="20"/>
      <w14:ligatures w14:val="standardContextual"/>
    </w:rPr>
  </w:style>
  <w:style w:type="paragraph" w:customStyle="1" w:styleId="OmniPage58">
    <w:name w:val="OmniPage #58"/>
    <w:basedOn w:val="Normal"/>
    <w:qFormat/>
    <w:rsid w:val="00572F33"/>
    <w:rPr>
      <w:color w:val="000000"/>
      <w:szCs w:val="20"/>
      <w14:ligatures w14:val="standardContextual"/>
    </w:rPr>
  </w:style>
  <w:style w:type="paragraph" w:customStyle="1" w:styleId="OmniPage59">
    <w:name w:val="OmniPage #59"/>
    <w:basedOn w:val="Normal"/>
    <w:qFormat/>
    <w:rsid w:val="00572F33"/>
    <w:rPr>
      <w:color w:val="000000"/>
      <w:szCs w:val="20"/>
      <w14:ligatures w14:val="standardContextual"/>
    </w:rPr>
  </w:style>
  <w:style w:type="paragraph" w:customStyle="1" w:styleId="OmniPage60">
    <w:name w:val="OmniPage #60"/>
    <w:basedOn w:val="Normal"/>
    <w:qFormat/>
    <w:rsid w:val="00572F33"/>
    <w:rPr>
      <w:color w:val="000000"/>
      <w:szCs w:val="20"/>
      <w14:ligatures w14:val="standardContextual"/>
    </w:rPr>
  </w:style>
  <w:style w:type="paragraph" w:customStyle="1" w:styleId="OmniPage61">
    <w:name w:val="OmniPage #61"/>
    <w:basedOn w:val="Normal"/>
    <w:qFormat/>
    <w:rsid w:val="00572F33"/>
    <w:rPr>
      <w:color w:val="000000"/>
      <w:szCs w:val="20"/>
      <w14:ligatures w14:val="standardContextual"/>
    </w:rPr>
  </w:style>
  <w:style w:type="paragraph" w:customStyle="1" w:styleId="OmniPage62">
    <w:name w:val="OmniPage #62"/>
    <w:basedOn w:val="Normal"/>
    <w:qFormat/>
    <w:rsid w:val="00572F33"/>
    <w:rPr>
      <w:color w:val="000000"/>
      <w:szCs w:val="20"/>
      <w14:ligatures w14:val="standardContextual"/>
    </w:rPr>
  </w:style>
  <w:style w:type="paragraph" w:customStyle="1" w:styleId="OmniPage63">
    <w:name w:val="OmniPage #63"/>
    <w:basedOn w:val="Normal"/>
    <w:qFormat/>
    <w:rsid w:val="00572F33"/>
    <w:rPr>
      <w:color w:val="000000"/>
      <w:szCs w:val="20"/>
      <w14:ligatures w14:val="standardContextual"/>
    </w:rPr>
  </w:style>
  <w:style w:type="paragraph" w:customStyle="1" w:styleId="OmniPage64">
    <w:name w:val="OmniPage #64"/>
    <w:basedOn w:val="Normal"/>
    <w:qFormat/>
    <w:rsid w:val="00572F33"/>
    <w:rPr>
      <w:color w:val="000000"/>
      <w:szCs w:val="20"/>
      <w14:ligatures w14:val="standardContextual"/>
    </w:rPr>
  </w:style>
  <w:style w:type="paragraph" w:customStyle="1" w:styleId="OmniPage65">
    <w:name w:val="OmniPage #65"/>
    <w:basedOn w:val="Normal"/>
    <w:qFormat/>
    <w:rsid w:val="00572F33"/>
    <w:rPr>
      <w:color w:val="000000"/>
      <w:szCs w:val="20"/>
      <w14:ligatures w14:val="standardContextual"/>
    </w:rPr>
  </w:style>
  <w:style w:type="paragraph" w:customStyle="1" w:styleId="OmniPage66">
    <w:name w:val="OmniPage #66"/>
    <w:basedOn w:val="Normal"/>
    <w:qFormat/>
    <w:rsid w:val="00572F33"/>
    <w:rPr>
      <w:color w:val="000000"/>
      <w:szCs w:val="20"/>
      <w14:ligatures w14:val="standardContextual"/>
    </w:rPr>
  </w:style>
  <w:style w:type="paragraph" w:customStyle="1" w:styleId="OmniPage67">
    <w:name w:val="OmniPage #67"/>
    <w:basedOn w:val="Normal"/>
    <w:qFormat/>
    <w:rsid w:val="00572F33"/>
    <w:rPr>
      <w:color w:val="000000"/>
      <w:szCs w:val="20"/>
      <w14:ligatures w14:val="standardContextual"/>
    </w:rPr>
  </w:style>
  <w:style w:type="paragraph" w:customStyle="1" w:styleId="OmniPage68">
    <w:name w:val="OmniPage #68"/>
    <w:basedOn w:val="Normal"/>
    <w:qFormat/>
    <w:rsid w:val="00572F33"/>
    <w:rPr>
      <w:color w:val="000000"/>
      <w:szCs w:val="20"/>
      <w14:ligatures w14:val="standardContextual"/>
    </w:rPr>
  </w:style>
  <w:style w:type="paragraph" w:customStyle="1" w:styleId="OmniPage69">
    <w:name w:val="OmniPage #69"/>
    <w:basedOn w:val="Normal"/>
    <w:qFormat/>
    <w:rsid w:val="00572F33"/>
    <w:rPr>
      <w:color w:val="000000"/>
      <w:szCs w:val="20"/>
      <w14:ligatures w14:val="standardContextual"/>
    </w:rPr>
  </w:style>
  <w:style w:type="paragraph" w:customStyle="1" w:styleId="OmniPage70">
    <w:name w:val="OmniPage #70"/>
    <w:basedOn w:val="Normal"/>
    <w:qFormat/>
    <w:rsid w:val="00572F33"/>
    <w:rPr>
      <w:color w:val="000000"/>
      <w:szCs w:val="20"/>
      <w14:ligatures w14:val="standardContextual"/>
    </w:rPr>
  </w:style>
  <w:style w:type="paragraph" w:customStyle="1" w:styleId="OmniPage71">
    <w:name w:val="OmniPage #71"/>
    <w:basedOn w:val="Normal"/>
    <w:qFormat/>
    <w:rsid w:val="00572F33"/>
    <w:rPr>
      <w:color w:val="000000"/>
      <w:szCs w:val="20"/>
      <w14:ligatures w14:val="standardContextual"/>
    </w:rPr>
  </w:style>
  <w:style w:type="table" w:customStyle="1" w:styleId="MediumGrid22">
    <w:name w:val="Medium Grid 22"/>
    <w:basedOn w:val="TableNormal"/>
    <w:uiPriority w:val="68"/>
    <w:rsid w:val="00572F3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72F33"/>
    <w:rPr>
      <w:sz w:val="16"/>
      <w:szCs w:val="20"/>
      <w:lang w:val="x-none" w:eastAsia="x-none"/>
      <w14:ligatures w14:val="standardContextual"/>
    </w:rPr>
  </w:style>
  <w:style w:type="character" w:customStyle="1" w:styleId="infoChar">
    <w:name w:val="info Char"/>
    <w:link w:val="info"/>
    <w:locked/>
    <w:rsid w:val="00572F33"/>
    <w:rPr>
      <w:rFonts w:ascii="Calibri" w:hAnsi="Calibri" w:cs="Calibri"/>
      <w:kern w:val="0"/>
      <w:sz w:val="16"/>
      <w:szCs w:val="20"/>
      <w:lang w:val="x-none" w:eastAsia="x-none"/>
    </w:rPr>
  </w:style>
  <w:style w:type="character" w:customStyle="1" w:styleId="createby">
    <w:name w:val="createby"/>
    <w:rsid w:val="00572F33"/>
  </w:style>
  <w:style w:type="character" w:customStyle="1" w:styleId="quote-right">
    <w:name w:val="quote-right"/>
    <w:rsid w:val="00572F33"/>
  </w:style>
  <w:style w:type="character" w:customStyle="1" w:styleId="smallcase">
    <w:name w:val="smallcase"/>
    <w:rsid w:val="00572F33"/>
  </w:style>
  <w:style w:type="character" w:customStyle="1" w:styleId="ft0">
    <w:name w:val="ft0"/>
    <w:rsid w:val="00572F33"/>
  </w:style>
  <w:style w:type="character" w:customStyle="1" w:styleId="ft2">
    <w:name w:val="ft2"/>
    <w:rsid w:val="00572F33"/>
  </w:style>
  <w:style w:type="character" w:customStyle="1" w:styleId="ft3">
    <w:name w:val="ft3"/>
    <w:rsid w:val="00572F33"/>
  </w:style>
  <w:style w:type="character" w:customStyle="1" w:styleId="StyleTimesNewRoman12ptBold1">
    <w:name w:val="Style Times New Roman 12 pt Bold1"/>
    <w:rsid w:val="00572F33"/>
    <w:rPr>
      <w:b/>
      <w:bCs/>
      <w:sz w:val="24"/>
    </w:rPr>
  </w:style>
  <w:style w:type="paragraph" w:customStyle="1" w:styleId="Unhighlighted">
    <w:name w:val="Unhighlighted"/>
    <w:basedOn w:val="Normal"/>
    <w:link w:val="UnhighlightedChar"/>
    <w:autoRedefine/>
    <w:qFormat/>
    <w:rsid w:val="00572F33"/>
    <w:rPr>
      <w:sz w:val="12"/>
      <w:lang w:val="x-none" w:eastAsia="x-none"/>
      <w14:ligatures w14:val="standardContextual"/>
    </w:rPr>
  </w:style>
  <w:style w:type="character" w:customStyle="1" w:styleId="UnhighlightedChar">
    <w:name w:val="Unhighlighted Char"/>
    <w:link w:val="Unhighlighted"/>
    <w:rsid w:val="00572F33"/>
    <w:rPr>
      <w:rFonts w:ascii="Calibri" w:hAnsi="Calibri" w:cs="Calibri"/>
      <w:kern w:val="0"/>
      <w:sz w:val="12"/>
      <w:szCs w:val="22"/>
      <w:lang w:val="x-none" w:eastAsia="x-none"/>
    </w:rPr>
  </w:style>
  <w:style w:type="character" w:customStyle="1" w:styleId="CircledChar2">
    <w:name w:val="Circled Char2"/>
    <w:rsid w:val="00572F33"/>
    <w:rPr>
      <w:rFonts w:eastAsia="MS Mincho"/>
      <w:b/>
      <w:szCs w:val="24"/>
      <w:u w:val="single"/>
      <w:lang w:val="en-US" w:eastAsia="ja-JP" w:bidi="ar-SA"/>
    </w:rPr>
  </w:style>
  <w:style w:type="character" w:customStyle="1" w:styleId="SmallTextChar2">
    <w:name w:val="Small Text Char2"/>
    <w:rsid w:val="00572F33"/>
    <w:rPr>
      <w:rFonts w:eastAsia="MS Mincho"/>
      <w:sz w:val="15"/>
      <w:szCs w:val="24"/>
      <w:lang w:val="en-US" w:eastAsia="ja-JP" w:bidi="ar-SA"/>
    </w:rPr>
  </w:style>
  <w:style w:type="character" w:customStyle="1" w:styleId="BoldandUnderlineCharCharCharCharChar1">
    <w:name w:val="Bold and Underline Char Char Char Char Char1"/>
    <w:rsid w:val="00572F33"/>
    <w:rPr>
      <w:b/>
      <w:szCs w:val="24"/>
      <w:u w:val="single"/>
      <w:lang w:val="en-US" w:eastAsia="en-US" w:bidi="ar-SA"/>
    </w:rPr>
  </w:style>
  <w:style w:type="character" w:customStyle="1" w:styleId="SmallCardChar">
    <w:name w:val="Small Card Char"/>
    <w:rsid w:val="00572F33"/>
    <w:rPr>
      <w:rFonts w:ascii="Palatino Linotype" w:eastAsia="Times New Roman" w:hAnsi="Palatino Linotype"/>
      <w:sz w:val="12"/>
      <w:szCs w:val="24"/>
    </w:rPr>
  </w:style>
  <w:style w:type="character" w:customStyle="1" w:styleId="StyleBoldUnderline10ptBold">
    <w:name w:val="Style Bold Underline + 10 pt Bold"/>
    <w:rsid w:val="00572F33"/>
    <w:rPr>
      <w:b/>
      <w:bCs/>
      <w:sz w:val="20"/>
      <w:u w:val="thick"/>
    </w:rPr>
  </w:style>
  <w:style w:type="character" w:customStyle="1" w:styleId="PageHeaderChar">
    <w:name w:val="Page Header Char"/>
    <w:link w:val="PageHeader"/>
    <w:rsid w:val="00572F33"/>
    <w:rPr>
      <w:rFonts w:ascii="Calibri" w:eastAsia="Times New Roman" w:hAnsi="Calibri" w:cs="Calibri"/>
      <w:b/>
      <w:kern w:val="0"/>
      <w:szCs w:val="18"/>
      <w14:ligatures w14:val="none"/>
    </w:rPr>
  </w:style>
  <w:style w:type="paragraph" w:customStyle="1" w:styleId="NormalNoUnderline">
    <w:name w:val="Normal + No Underline"/>
    <w:basedOn w:val="Normal"/>
    <w:link w:val="NormalNoUnderlineChar"/>
    <w:qFormat/>
    <w:rsid w:val="00572F33"/>
    <w:pPr>
      <w:ind w:left="720"/>
    </w:pPr>
    <w:rPr>
      <w:sz w:val="12"/>
      <w:lang w:val="x-none" w:eastAsia="x-none"/>
      <w14:ligatures w14:val="standardContextual"/>
    </w:rPr>
  </w:style>
  <w:style w:type="character" w:customStyle="1" w:styleId="NormalNoUnderlineChar">
    <w:name w:val="Normal + No Underline Char"/>
    <w:link w:val="NormalNoUnderline"/>
    <w:rsid w:val="00572F33"/>
    <w:rPr>
      <w:rFonts w:ascii="Calibri" w:hAnsi="Calibri" w:cs="Calibri"/>
      <w:kern w:val="0"/>
      <w:sz w:val="12"/>
      <w:szCs w:val="22"/>
      <w:lang w:val="x-none" w:eastAsia="x-none"/>
    </w:rPr>
  </w:style>
  <w:style w:type="paragraph" w:customStyle="1" w:styleId="TagCite2">
    <w:name w:val="Tag Cite"/>
    <w:basedOn w:val="PageHeader"/>
    <w:link w:val="TagCiteChar4"/>
    <w:qFormat/>
    <w:rsid w:val="00572F33"/>
    <w:pPr>
      <w:widowControl/>
      <w:numPr>
        <w:numId w:val="0"/>
      </w:numPr>
      <w:tabs>
        <w:tab w:val="clear" w:pos="10080"/>
      </w:tabs>
      <w:suppressAutoHyphens w:val="0"/>
      <w:jc w:val="left"/>
    </w:pPr>
    <w:rPr>
      <w:rFonts w:ascii="Arial Narrow" w:eastAsiaTheme="minorHAnsi" w:hAnsi="Arial Narrow"/>
      <w:szCs w:val="24"/>
      <w:lang w:val="x-none" w:eastAsia="zh-CN"/>
    </w:rPr>
  </w:style>
  <w:style w:type="character" w:customStyle="1" w:styleId="TagCiteChar4">
    <w:name w:val="Tag Cite Char"/>
    <w:link w:val="TagCite2"/>
    <w:rsid w:val="00572F33"/>
    <w:rPr>
      <w:rFonts w:ascii="Arial Narrow" w:hAnsi="Arial Narrow" w:cs="Calibri"/>
      <w:b/>
      <w:kern w:val="0"/>
      <w:lang w:val="x-none" w:eastAsia="zh-CN"/>
      <w14:ligatures w14:val="none"/>
    </w:rPr>
  </w:style>
  <w:style w:type="character" w:customStyle="1" w:styleId="smalllink">
    <w:name w:val="smalllink"/>
    <w:rsid w:val="00572F33"/>
  </w:style>
  <w:style w:type="character" w:customStyle="1" w:styleId="bighead1">
    <w:name w:val="bighead1"/>
    <w:rsid w:val="00572F33"/>
    <w:rPr>
      <w:rFonts w:ascii="Verdana" w:hAnsi="Verdana" w:hint="default"/>
      <w:b/>
      <w:bCs/>
      <w:sz w:val="27"/>
      <w:szCs w:val="27"/>
    </w:rPr>
  </w:style>
  <w:style w:type="paragraph" w:customStyle="1" w:styleId="Tiny-WFU">
    <w:name w:val="Tiny-WFU"/>
    <w:basedOn w:val="Normal"/>
    <w:qFormat/>
    <w:rsid w:val="00572F33"/>
    <w:rPr>
      <w:rFonts w:ascii="Cambria" w:eastAsia="Malgun Gothic" w:hAnsi="Cambria"/>
      <w:sz w:val="12"/>
      <w:lang w:eastAsia="ko-KR"/>
      <w14:ligatures w14:val="standardContextual"/>
    </w:rPr>
  </w:style>
  <w:style w:type="character" w:customStyle="1" w:styleId="left-date1">
    <w:name w:val="left-date1"/>
    <w:rsid w:val="00572F33"/>
    <w:rPr>
      <w:rFonts w:ascii="Verdana" w:hAnsi="Verdana" w:hint="default"/>
      <w:color w:val="666666"/>
      <w:sz w:val="14"/>
      <w:szCs w:val="14"/>
    </w:rPr>
  </w:style>
  <w:style w:type="paragraph" w:customStyle="1" w:styleId="seeall">
    <w:name w:val="seeall"/>
    <w:basedOn w:val="Normal"/>
    <w:qFormat/>
    <w:rsid w:val="00572F33"/>
    <w:pPr>
      <w:spacing w:before="100" w:beforeAutospacing="1" w:after="100" w:afterAutospacing="1"/>
    </w:pPr>
    <w:rPr>
      <w14:ligatures w14:val="standardContextual"/>
    </w:rPr>
  </w:style>
  <w:style w:type="character" w:customStyle="1" w:styleId="Title2">
    <w:name w:val="Title2"/>
    <w:basedOn w:val="DefaultParagraphFont"/>
    <w:rsid w:val="00572F33"/>
  </w:style>
  <w:style w:type="character" w:customStyle="1" w:styleId="list-comma">
    <w:name w:val="list-comma"/>
    <w:basedOn w:val="DefaultParagraphFont"/>
    <w:rsid w:val="00572F33"/>
  </w:style>
  <w:style w:type="character" w:customStyle="1" w:styleId="livefyre-commentcount">
    <w:name w:val="livefyre-commentcount"/>
    <w:basedOn w:val="DefaultParagraphFont"/>
    <w:rsid w:val="00572F33"/>
  </w:style>
  <w:style w:type="character" w:customStyle="1" w:styleId="rednegchange">
    <w:name w:val="red_neg_change"/>
    <w:basedOn w:val="DefaultParagraphFont"/>
    <w:rsid w:val="00572F33"/>
  </w:style>
  <w:style w:type="character" w:customStyle="1" w:styleId="wsodqchgshow">
    <w:name w:val="wsodq_chgshow"/>
    <w:basedOn w:val="DefaultParagraphFont"/>
    <w:rsid w:val="00572F33"/>
  </w:style>
  <w:style w:type="character" w:customStyle="1" w:styleId="greenposchange">
    <w:name w:val="green_pos_change"/>
    <w:basedOn w:val="DefaultParagraphFont"/>
    <w:rsid w:val="00572F33"/>
  </w:style>
  <w:style w:type="character" w:customStyle="1" w:styleId="image-credit">
    <w:name w:val="image-credit"/>
    <w:basedOn w:val="DefaultParagraphFont"/>
    <w:rsid w:val="00572F33"/>
  </w:style>
  <w:style w:type="paragraph" w:customStyle="1" w:styleId="gascontcredit">
    <w:name w:val="gas_cont_credit"/>
    <w:basedOn w:val="Normal"/>
    <w:qFormat/>
    <w:rsid w:val="00572F33"/>
    <w:pPr>
      <w:spacing w:before="100" w:beforeAutospacing="1" w:after="100" w:afterAutospacing="1"/>
    </w:pPr>
    <w:rPr>
      <w14:ligatures w14:val="standardContextual"/>
    </w:rPr>
  </w:style>
  <w:style w:type="paragraph" w:customStyle="1" w:styleId="NormalTag1">
    <w:name w:val="Normal Tag1"/>
    <w:basedOn w:val="Normal"/>
    <w:next w:val="Normal"/>
    <w:uiPriority w:val="4"/>
    <w:qFormat/>
    <w:rsid w:val="00572F33"/>
    <w:pPr>
      <w:keepNext/>
      <w:keepLines/>
      <w:spacing w:before="200"/>
      <w:outlineLvl w:val="3"/>
    </w:pPr>
    <w:rPr>
      <w:rFonts w:ascii="Garamond" w:hAnsi="Garamond"/>
      <w:b/>
      <w:bCs/>
      <w:iCs/>
      <w:sz w:val="26"/>
      <w14:ligatures w14:val="standardContextual"/>
    </w:rPr>
  </w:style>
  <w:style w:type="character" w:customStyle="1" w:styleId="StyleUnderlineChar19ptBold">
    <w:name w:val="Style Underline Char1 + 9 pt Bold"/>
    <w:rsid w:val="00572F33"/>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572F33"/>
    <w:rPr>
      <w:rFonts w:ascii="Times New Roman" w:hAnsi="Times New Roman" w:cs="Times New Roman" w:hint="default"/>
      <w:sz w:val="20"/>
      <w:szCs w:val="24"/>
      <w:u w:val="single"/>
      <w:lang w:val="en-US" w:eastAsia="en-US" w:bidi="ar-SA"/>
    </w:rPr>
  </w:style>
  <w:style w:type="character" w:customStyle="1" w:styleId="StyleUnderlineChar9pt2">
    <w:name w:val="Style Underline Char + 9 pt2"/>
    <w:rsid w:val="00572F3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72F33"/>
    <w:rPr>
      <w:rFonts w:ascii="Times New Roman" w:hAnsi="Times New Roman" w:cs="Times New Roman" w:hint="default"/>
      <w:b/>
      <w:bCs/>
      <w:sz w:val="20"/>
      <w:u w:val="single"/>
      <w:lang w:val="en-US" w:eastAsia="en-US" w:bidi="ar-SA"/>
    </w:rPr>
  </w:style>
  <w:style w:type="paragraph" w:customStyle="1" w:styleId="FreeForm">
    <w:name w:val="Free Form"/>
    <w:qFormat/>
    <w:rsid w:val="00572F33"/>
    <w:pPr>
      <w:spacing w:after="0" w:line="240" w:lineRule="auto"/>
    </w:pPr>
    <w:rPr>
      <w:rFonts w:ascii="Helvetica" w:eastAsia="ヒラギノ角ゴ Pro W3" w:hAnsi="Helvetica" w:cs="Times New Roman"/>
      <w:color w:val="000000"/>
      <w:kern w:val="0"/>
      <w:szCs w:val="20"/>
      <w14:ligatures w14:val="none"/>
    </w:rPr>
  </w:style>
  <w:style w:type="character" w:customStyle="1" w:styleId="3">
    <w:name w:val="3"/>
    <w:basedOn w:val="DefaultParagraphFont"/>
    <w:rsid w:val="00572F33"/>
    <w:rPr>
      <w:rFonts w:cs="Arial"/>
      <w:bCs/>
      <w:sz w:val="20"/>
      <w:u w:val="single"/>
      <w:lang w:val="en-US" w:eastAsia="en-US" w:bidi="ar-SA"/>
    </w:rPr>
  </w:style>
  <w:style w:type="character" w:customStyle="1" w:styleId="searchwithinhl">
    <w:name w:val="searchwithinhl"/>
    <w:basedOn w:val="DefaultParagraphFont"/>
    <w:rsid w:val="00572F33"/>
  </w:style>
  <w:style w:type="character" w:customStyle="1" w:styleId="read-pgnum">
    <w:name w:val="read-pgnum"/>
    <w:basedOn w:val="DefaultParagraphFont"/>
    <w:rsid w:val="00572F33"/>
  </w:style>
  <w:style w:type="paragraph" w:customStyle="1" w:styleId="Boldunderline3">
    <w:name w:val="Bold underline"/>
    <w:basedOn w:val="TextUnderline"/>
    <w:link w:val="BoldunderlineChar4"/>
    <w:qFormat/>
    <w:rsid w:val="00572F33"/>
    <w:rPr>
      <w:rFonts w:eastAsiaTheme="minorHAnsi"/>
      <w:b/>
    </w:rPr>
  </w:style>
  <w:style w:type="character" w:customStyle="1" w:styleId="BoldunderlineChar4">
    <w:name w:val="Bold underline Char"/>
    <w:link w:val="Boldunderline3"/>
    <w:rsid w:val="00572F33"/>
    <w:rPr>
      <w:rFonts w:ascii="Garamond" w:hAnsi="Garamond" w:cs="Calibri"/>
      <w:b/>
      <w:bCs/>
      <w:kern w:val="20"/>
      <w:sz w:val="22"/>
      <w:szCs w:val="32"/>
      <w:u w:val="single"/>
      <w:lang w:val="x-none" w:eastAsia="x-none"/>
      <w14:ligatures w14:val="none"/>
    </w:rPr>
  </w:style>
  <w:style w:type="character" w:customStyle="1" w:styleId="middleheadline">
    <w:name w:val="middleheadline"/>
    <w:basedOn w:val="DefaultParagraphFont"/>
    <w:rsid w:val="00572F33"/>
  </w:style>
  <w:style w:type="character" w:customStyle="1" w:styleId="style22">
    <w:name w:val="style2"/>
    <w:basedOn w:val="DefaultParagraphFont"/>
    <w:rsid w:val="00572F33"/>
  </w:style>
  <w:style w:type="paragraph" w:customStyle="1" w:styleId="style1style2">
    <w:name w:val="style1 style2"/>
    <w:basedOn w:val="Normal"/>
    <w:rsid w:val="00572F33"/>
    <w:pPr>
      <w:spacing w:beforeLines="1" w:afterLines="1"/>
    </w:pPr>
    <w:rPr>
      <w:rFonts w:ascii="Times" w:hAnsi="Times"/>
      <w:szCs w:val="20"/>
      <w14:ligatures w14:val="standardContextual"/>
    </w:rPr>
  </w:style>
  <w:style w:type="character" w:customStyle="1" w:styleId="endemailtag">
    <w:name w:val="endemailtag"/>
    <w:basedOn w:val="DefaultParagraphFont"/>
    <w:rsid w:val="00572F33"/>
  </w:style>
  <w:style w:type="character" w:customStyle="1" w:styleId="fpred">
    <w:name w:val="fp_red"/>
    <w:basedOn w:val="DefaultParagraphFont"/>
    <w:rsid w:val="00572F33"/>
  </w:style>
  <w:style w:type="character" w:customStyle="1" w:styleId="title3">
    <w:name w:val="title3"/>
    <w:rsid w:val="00572F33"/>
    <w:rPr>
      <w:b/>
      <w:bCs/>
      <w:sz w:val="26"/>
      <w:szCs w:val="26"/>
    </w:rPr>
  </w:style>
  <w:style w:type="character" w:customStyle="1" w:styleId="articlebyline">
    <w:name w:val="articlebyline"/>
    <w:basedOn w:val="DefaultParagraphFont"/>
    <w:rsid w:val="00572F33"/>
  </w:style>
  <w:style w:type="paragraph" w:customStyle="1" w:styleId="non-feed">
    <w:name w:val="non-feed"/>
    <w:basedOn w:val="Normal"/>
    <w:rsid w:val="00572F33"/>
    <w:pPr>
      <w:spacing w:beforeLines="1" w:afterLines="1"/>
    </w:pPr>
    <w:rPr>
      <w:rFonts w:ascii="Times" w:hAnsi="Times"/>
      <w:szCs w:val="20"/>
      <w14:ligatures w14:val="standardContextual"/>
    </w:rPr>
  </w:style>
  <w:style w:type="paragraph" w:customStyle="1" w:styleId="articleparagraphenarticleparagraph">
    <w:name w:val="articleparagraph enarticleparagraph"/>
    <w:basedOn w:val="Normal"/>
    <w:rsid w:val="00572F33"/>
    <w:pPr>
      <w:spacing w:beforeLines="1" w:afterLines="1"/>
    </w:pPr>
    <w:rPr>
      <w:rFonts w:ascii="Times" w:hAnsi="Times"/>
      <w:szCs w:val="20"/>
      <w14:ligatures w14:val="standardContextual"/>
    </w:rPr>
  </w:style>
  <w:style w:type="paragraph" w:customStyle="1" w:styleId="pagpag1">
    <w:name w:val="pagpag1"/>
    <w:basedOn w:val="Normal"/>
    <w:uiPriority w:val="99"/>
    <w:qFormat/>
    <w:rsid w:val="00572F33"/>
    <w:pPr>
      <w:spacing w:beforeLines="1" w:afterLines="1"/>
    </w:pPr>
    <w:rPr>
      <w:rFonts w:ascii="Times" w:hAnsi="Times"/>
      <w:szCs w:val="20"/>
      <w14:ligatures w14:val="standardContextual"/>
    </w:rPr>
  </w:style>
  <w:style w:type="paragraph" w:customStyle="1" w:styleId="pagpag2">
    <w:name w:val="pagpag2"/>
    <w:basedOn w:val="Normal"/>
    <w:uiPriority w:val="99"/>
    <w:qFormat/>
    <w:rsid w:val="00572F33"/>
    <w:pPr>
      <w:spacing w:beforeLines="1" w:afterLines="1"/>
    </w:pPr>
    <w:rPr>
      <w:rFonts w:ascii="Times" w:hAnsi="Times"/>
      <w:szCs w:val="20"/>
      <w14:ligatures w14:val="standardContextual"/>
    </w:rPr>
  </w:style>
  <w:style w:type="paragraph" w:customStyle="1" w:styleId="pagpag3">
    <w:name w:val="pagpag3"/>
    <w:basedOn w:val="Normal"/>
    <w:uiPriority w:val="99"/>
    <w:qFormat/>
    <w:rsid w:val="00572F33"/>
    <w:pPr>
      <w:spacing w:beforeLines="1" w:afterLines="1"/>
    </w:pPr>
    <w:rPr>
      <w:rFonts w:ascii="Times" w:hAnsi="Times"/>
      <w:szCs w:val="20"/>
      <w14:ligatures w14:val="standardContextual"/>
    </w:rPr>
  </w:style>
  <w:style w:type="character" w:customStyle="1" w:styleId="authorpub2">
    <w:name w:val="author_pub2"/>
    <w:basedOn w:val="DefaultParagraphFont"/>
    <w:rsid w:val="00572F33"/>
  </w:style>
  <w:style w:type="character" w:customStyle="1" w:styleId="fullpost">
    <w:name w:val="fullpost"/>
    <w:rsid w:val="00572F33"/>
  </w:style>
  <w:style w:type="paragraph" w:customStyle="1" w:styleId="Boldunderline1">
    <w:name w:val="Bold/underline"/>
    <w:basedOn w:val="Normal"/>
    <w:link w:val="BoldunderlineChar3"/>
    <w:autoRedefine/>
    <w:qFormat/>
    <w:rsid w:val="00572F33"/>
    <w:rPr>
      <w:rFonts w:asciiTheme="minorHAnsi" w:eastAsia="SimSun" w:hAnsiTheme="minorHAnsi" w:cstheme="minorBidi"/>
      <w:b/>
      <w:kern w:val="2"/>
      <w:sz w:val="24"/>
      <w:szCs w:val="24"/>
      <w:u w:val="single"/>
      <w:lang w:eastAsia="zh-CN"/>
      <w14:ligatures w14:val="standardContextual"/>
    </w:rPr>
  </w:style>
  <w:style w:type="paragraph" w:customStyle="1" w:styleId="epblock">
    <w:name w:val="ep_block"/>
    <w:basedOn w:val="Normal"/>
    <w:rsid w:val="00572F33"/>
    <w:pPr>
      <w:spacing w:beforeLines="1" w:afterLines="1"/>
    </w:pPr>
    <w:rPr>
      <w:rFonts w:ascii="Times" w:hAnsi="Times"/>
      <w:szCs w:val="20"/>
      <w14:ligatures w14:val="standardContextual"/>
    </w:rPr>
  </w:style>
  <w:style w:type="character" w:customStyle="1" w:styleId="personname">
    <w:name w:val="person_name"/>
    <w:rsid w:val="00572F33"/>
  </w:style>
  <w:style w:type="paragraph" w:customStyle="1" w:styleId="BoldItalics">
    <w:name w:val="Bold Italics"/>
    <w:basedOn w:val="Normal"/>
    <w:rsid w:val="00572F33"/>
    <w:rPr>
      <w:b/>
      <w:i/>
      <w14:ligatures w14:val="standardContextual"/>
    </w:rPr>
  </w:style>
  <w:style w:type="paragraph" w:customStyle="1" w:styleId="story2">
    <w:name w:val="story2"/>
    <w:basedOn w:val="Normal"/>
    <w:rsid w:val="00572F33"/>
    <w:pPr>
      <w:spacing w:before="100" w:beforeAutospacing="1" w:after="100" w:afterAutospacing="1"/>
    </w:pPr>
    <w:rPr>
      <w14:ligatures w14:val="standardContextual"/>
    </w:rPr>
  </w:style>
  <w:style w:type="paragraph" w:customStyle="1" w:styleId="spintrotext">
    <w:name w:val="spintrotext"/>
    <w:basedOn w:val="Normal"/>
    <w:rsid w:val="00572F33"/>
    <w:pPr>
      <w:spacing w:before="100" w:beforeAutospacing="1" w:after="180"/>
    </w:pPr>
    <w:rPr>
      <w:b/>
      <w:bCs/>
      <w14:ligatures w14:val="standardContextual"/>
    </w:rPr>
  </w:style>
  <w:style w:type="character" w:customStyle="1" w:styleId="majorhd1">
    <w:name w:val="majorhd1"/>
    <w:basedOn w:val="DefaultParagraphFont"/>
    <w:rsid w:val="00572F33"/>
    <w:rPr>
      <w:rFonts w:ascii="Arial" w:hAnsi="Arial" w:cs="Arial" w:hint="default"/>
      <w:b/>
      <w:bCs/>
      <w:color w:val="660000"/>
      <w:sz w:val="25"/>
      <w:szCs w:val="25"/>
    </w:rPr>
  </w:style>
  <w:style w:type="paragraph" w:customStyle="1" w:styleId="summary10">
    <w:name w:val="summary10"/>
    <w:basedOn w:val="Normal"/>
    <w:rsid w:val="00572F33"/>
    <w:pPr>
      <w:spacing w:before="30" w:line="336" w:lineRule="atLeast"/>
    </w:pPr>
    <w:rPr>
      <w:color w:val="333333"/>
      <w14:ligatures w14:val="standardContextual"/>
    </w:rPr>
  </w:style>
  <w:style w:type="character" w:customStyle="1" w:styleId="origin10">
    <w:name w:val="origin10"/>
    <w:basedOn w:val="DefaultParagraphFont"/>
    <w:rsid w:val="00572F33"/>
    <w:rPr>
      <w:b w:val="0"/>
      <w:bCs w:val="0"/>
      <w:i/>
      <w:iCs/>
      <w:caps w:val="0"/>
      <w:strike w:val="0"/>
      <w:dstrike w:val="0"/>
      <w:vanish w:val="0"/>
      <w:webHidden w:val="0"/>
      <w:color w:val="666666"/>
      <w:sz w:val="20"/>
      <w:szCs w:val="20"/>
      <w:u w:val="none"/>
      <w:effect w:val="none"/>
      <w:specVanish w:val="0"/>
    </w:rPr>
  </w:style>
  <w:style w:type="character" w:customStyle="1" w:styleId="crosslinkpopup">
    <w:name w:val="crosslinkpopup"/>
    <w:basedOn w:val="DefaultParagraphFont"/>
    <w:rsid w:val="00572F33"/>
  </w:style>
  <w:style w:type="character" w:customStyle="1" w:styleId="bzhistoryinfo">
    <w:name w:val="bz_history_info"/>
    <w:basedOn w:val="DefaultParagraphFont"/>
    <w:rsid w:val="00572F33"/>
  </w:style>
  <w:style w:type="character" w:customStyle="1" w:styleId="firstlast">
    <w:name w:val="first last"/>
    <w:basedOn w:val="DefaultParagraphFont"/>
    <w:uiPriority w:val="99"/>
    <w:rsid w:val="00572F33"/>
  </w:style>
  <w:style w:type="paragraph" w:customStyle="1" w:styleId="h">
    <w:name w:val="h"/>
    <w:basedOn w:val="Normal"/>
    <w:rsid w:val="00572F33"/>
    <w:pPr>
      <w:spacing w:before="100" w:beforeAutospacing="1" w:after="100" w:afterAutospacing="1"/>
    </w:pPr>
    <w:rPr>
      <w:rFonts w:ascii="Times" w:hAnsi="Times"/>
      <w:szCs w:val="20"/>
      <w14:ligatures w14:val="standardContextual"/>
    </w:rPr>
  </w:style>
  <w:style w:type="character" w:customStyle="1" w:styleId="header10">
    <w:name w:val="header1"/>
    <w:basedOn w:val="DefaultParagraphFont"/>
    <w:rsid w:val="00572F33"/>
  </w:style>
  <w:style w:type="character" w:styleId="HTMLAcronym">
    <w:name w:val="HTML Acronym"/>
    <w:basedOn w:val="DefaultParagraphFont"/>
    <w:uiPriority w:val="99"/>
    <w:rsid w:val="00572F33"/>
  </w:style>
  <w:style w:type="paragraph" w:customStyle="1" w:styleId="p3">
    <w:name w:val="p3"/>
    <w:basedOn w:val="Normal"/>
    <w:qFormat/>
    <w:rsid w:val="00572F33"/>
    <w:pPr>
      <w:spacing w:beforeLines="1" w:afterLines="1"/>
    </w:pPr>
    <w:rPr>
      <w:rFonts w:ascii="Times" w:hAnsi="Times"/>
      <w:szCs w:val="20"/>
      <w14:ligatures w14:val="standardContextual"/>
    </w:rPr>
  </w:style>
  <w:style w:type="paragraph" w:customStyle="1" w:styleId="p5">
    <w:name w:val="p5"/>
    <w:basedOn w:val="Normal"/>
    <w:qFormat/>
    <w:rsid w:val="00572F33"/>
    <w:pPr>
      <w:spacing w:beforeLines="1" w:afterLines="1"/>
    </w:pPr>
    <w:rPr>
      <w:rFonts w:ascii="Times" w:hAnsi="Times"/>
      <w:szCs w:val="20"/>
      <w14:ligatures w14:val="standardContextual"/>
    </w:rPr>
  </w:style>
  <w:style w:type="paragraph" w:customStyle="1" w:styleId="p6">
    <w:name w:val="p6"/>
    <w:basedOn w:val="Normal"/>
    <w:qFormat/>
    <w:rsid w:val="00572F33"/>
    <w:pPr>
      <w:spacing w:beforeLines="1" w:afterLines="1"/>
    </w:pPr>
    <w:rPr>
      <w:rFonts w:ascii="Times" w:hAnsi="Times"/>
      <w:szCs w:val="20"/>
      <w14:ligatures w14:val="standardContextual"/>
    </w:rPr>
  </w:style>
  <w:style w:type="character" w:customStyle="1" w:styleId="s1">
    <w:name w:val="s1"/>
    <w:basedOn w:val="DefaultParagraphFont"/>
    <w:rsid w:val="00572F33"/>
  </w:style>
  <w:style w:type="character" w:customStyle="1" w:styleId="cnbcsbhdcomp">
    <w:name w:val="cnbc_sbhd_comp"/>
    <w:basedOn w:val="DefaultParagraphFont"/>
    <w:rsid w:val="00572F33"/>
  </w:style>
  <w:style w:type="paragraph" w:customStyle="1" w:styleId="targetcaption">
    <w:name w:val="targetcaption"/>
    <w:basedOn w:val="Normal"/>
    <w:qFormat/>
    <w:rsid w:val="00572F33"/>
    <w:pPr>
      <w:spacing w:beforeLines="1" w:afterLines="1"/>
    </w:pPr>
    <w:rPr>
      <w:rFonts w:ascii="Times" w:hAnsi="Times"/>
      <w:szCs w:val="20"/>
      <w14:ligatures w14:val="standardContextual"/>
    </w:rPr>
  </w:style>
  <w:style w:type="paragraph" w:customStyle="1" w:styleId="p7">
    <w:name w:val="p7"/>
    <w:basedOn w:val="Normal"/>
    <w:qFormat/>
    <w:rsid w:val="00572F33"/>
    <w:pPr>
      <w:spacing w:beforeLines="1" w:afterLines="1"/>
    </w:pPr>
    <w:rPr>
      <w:rFonts w:ascii="Times" w:hAnsi="Times"/>
      <w:szCs w:val="20"/>
      <w14:ligatures w14:val="standardContextual"/>
    </w:rPr>
  </w:style>
  <w:style w:type="paragraph" w:customStyle="1" w:styleId="p8">
    <w:name w:val="p8"/>
    <w:basedOn w:val="Normal"/>
    <w:qFormat/>
    <w:rsid w:val="00572F33"/>
    <w:pPr>
      <w:spacing w:beforeLines="1" w:afterLines="1"/>
    </w:pPr>
    <w:rPr>
      <w:rFonts w:ascii="Times" w:hAnsi="Times"/>
      <w:szCs w:val="20"/>
      <w14:ligatures w14:val="standardContextual"/>
    </w:rPr>
  </w:style>
  <w:style w:type="paragraph" w:customStyle="1" w:styleId="p9">
    <w:name w:val="p9"/>
    <w:basedOn w:val="Normal"/>
    <w:qFormat/>
    <w:rsid w:val="00572F33"/>
    <w:pPr>
      <w:spacing w:beforeLines="1" w:afterLines="1"/>
    </w:pPr>
    <w:rPr>
      <w:rFonts w:ascii="Times" w:hAnsi="Times"/>
      <w:szCs w:val="20"/>
      <w14:ligatures w14:val="standardContextual"/>
    </w:rPr>
  </w:style>
  <w:style w:type="paragraph" w:customStyle="1" w:styleId="p10">
    <w:name w:val="p10"/>
    <w:basedOn w:val="Normal"/>
    <w:qFormat/>
    <w:rsid w:val="00572F33"/>
    <w:pPr>
      <w:spacing w:beforeLines="1" w:afterLines="1"/>
    </w:pPr>
    <w:rPr>
      <w:rFonts w:ascii="Times" w:hAnsi="Times"/>
      <w:szCs w:val="20"/>
      <w14:ligatures w14:val="standardContextual"/>
    </w:rPr>
  </w:style>
  <w:style w:type="character" w:customStyle="1" w:styleId="s3">
    <w:name w:val="s3"/>
    <w:basedOn w:val="DefaultParagraphFont"/>
    <w:rsid w:val="00572F33"/>
  </w:style>
  <w:style w:type="paragraph" w:customStyle="1" w:styleId="p13">
    <w:name w:val="p13"/>
    <w:basedOn w:val="Normal"/>
    <w:rsid w:val="00572F33"/>
    <w:pPr>
      <w:spacing w:beforeLines="1" w:afterLines="1"/>
    </w:pPr>
    <w:rPr>
      <w:rFonts w:ascii="Times" w:hAnsi="Times"/>
      <w:szCs w:val="20"/>
      <w14:ligatures w14:val="standardContextual"/>
    </w:rPr>
  </w:style>
  <w:style w:type="character" w:customStyle="1" w:styleId="s6">
    <w:name w:val="s6"/>
    <w:basedOn w:val="DefaultParagraphFont"/>
    <w:rsid w:val="00572F33"/>
  </w:style>
  <w:style w:type="character" w:customStyle="1" w:styleId="detailcname">
    <w:name w:val="detailcname"/>
    <w:basedOn w:val="DefaultParagraphFont"/>
    <w:rsid w:val="00572F33"/>
  </w:style>
  <w:style w:type="character" w:customStyle="1" w:styleId="block-spacer">
    <w:name w:val="block-spacer"/>
    <w:basedOn w:val="DefaultParagraphFont"/>
    <w:rsid w:val="00572F33"/>
  </w:style>
  <w:style w:type="paragraph" w:customStyle="1" w:styleId="cnnfirst">
    <w:name w:val="cnn_first"/>
    <w:basedOn w:val="Normal"/>
    <w:qFormat/>
    <w:rsid w:val="00572F33"/>
    <w:pPr>
      <w:spacing w:beforeLines="1" w:afterLines="1"/>
    </w:pPr>
    <w:rPr>
      <w:rFonts w:ascii="Times" w:hAnsi="Times"/>
      <w:szCs w:val="20"/>
      <w14:ligatures w14:val="standardContextual"/>
    </w:rPr>
  </w:style>
  <w:style w:type="character" w:customStyle="1" w:styleId="articlesource">
    <w:name w:val="articlesource"/>
    <w:basedOn w:val="DefaultParagraphFont"/>
    <w:rsid w:val="00572F33"/>
  </w:style>
  <w:style w:type="character" w:customStyle="1" w:styleId="itxtrstitxtrstspanitxthookspan">
    <w:name w:val="itxtrst itxtrstspan itxthookspan"/>
    <w:basedOn w:val="DefaultParagraphFont"/>
    <w:rsid w:val="00572F33"/>
  </w:style>
  <w:style w:type="paragraph" w:customStyle="1" w:styleId="darkgreen">
    <w:name w:val="darkgreen"/>
    <w:basedOn w:val="Normal"/>
    <w:rsid w:val="00572F33"/>
    <w:pPr>
      <w:spacing w:beforeLines="1" w:afterLines="1"/>
    </w:pPr>
    <w:rPr>
      <w:rFonts w:ascii="Times" w:hAnsi="Times"/>
      <w:szCs w:val="20"/>
      <w14:ligatures w14:val="standardContextual"/>
    </w:rPr>
  </w:style>
  <w:style w:type="character" w:customStyle="1" w:styleId="wl-startdate">
    <w:name w:val="wl-startdate"/>
    <w:basedOn w:val="DefaultParagraphFont"/>
    <w:rsid w:val="00572F33"/>
  </w:style>
  <w:style w:type="character" w:customStyle="1" w:styleId="authorvcard">
    <w:name w:val="author vcard"/>
    <w:basedOn w:val="DefaultParagraphFont"/>
    <w:rsid w:val="00572F33"/>
  </w:style>
  <w:style w:type="paragraph" w:customStyle="1" w:styleId="cpf-viewbox-edit-highlight">
    <w:name w:val="cpf-viewbox-edit-highlight"/>
    <w:basedOn w:val="Normal"/>
    <w:rsid w:val="00572F33"/>
    <w:pPr>
      <w:spacing w:beforeLines="1" w:afterLines="1"/>
    </w:pPr>
    <w:rPr>
      <w:rFonts w:ascii="Times" w:hAnsi="Times"/>
      <w:szCs w:val="20"/>
      <w14:ligatures w14:val="standardContextual"/>
    </w:rPr>
  </w:style>
  <w:style w:type="paragraph" w:customStyle="1" w:styleId="CM104">
    <w:name w:val="CM104"/>
    <w:basedOn w:val="Default"/>
    <w:next w:val="Default"/>
    <w:uiPriority w:val="99"/>
    <w:rsid w:val="00572F33"/>
    <w:pPr>
      <w:widowControl w:val="0"/>
    </w:pPr>
    <w:rPr>
      <w:rFonts w:ascii="Arial" w:hAnsi="Arial"/>
      <w:color w:val="auto"/>
    </w:rPr>
  </w:style>
  <w:style w:type="paragraph" w:customStyle="1" w:styleId="CM105">
    <w:name w:val="CM105"/>
    <w:basedOn w:val="Default"/>
    <w:next w:val="Default"/>
    <w:uiPriority w:val="99"/>
    <w:rsid w:val="00572F33"/>
    <w:pPr>
      <w:widowControl w:val="0"/>
    </w:pPr>
    <w:rPr>
      <w:rFonts w:ascii="Arial" w:hAnsi="Arial"/>
      <w:color w:val="auto"/>
    </w:rPr>
  </w:style>
  <w:style w:type="character" w:customStyle="1" w:styleId="referencetext">
    <w:name w:val="referencetext"/>
    <w:basedOn w:val="DefaultParagraphFont"/>
    <w:rsid w:val="00572F33"/>
  </w:style>
  <w:style w:type="paragraph" w:customStyle="1" w:styleId="UnderlinedV2">
    <w:name w:val="Underlined V2"/>
    <w:basedOn w:val="Normal"/>
    <w:next w:val="Normal"/>
    <w:link w:val="UnderlinedV2Char"/>
    <w:qFormat/>
    <w:rsid w:val="00572F33"/>
    <w:rPr>
      <w:rFonts w:ascii="Cambria" w:hAnsi="Cambria"/>
      <w:u w:val="single"/>
      <w:lang w:val="x-none" w:eastAsia="x-none"/>
      <w14:ligatures w14:val="standardContextual"/>
    </w:rPr>
  </w:style>
  <w:style w:type="character" w:customStyle="1" w:styleId="UnderlinedV2Char">
    <w:name w:val="Underlined V2 Char"/>
    <w:link w:val="UnderlinedV2"/>
    <w:rsid w:val="00572F33"/>
    <w:rPr>
      <w:rFonts w:ascii="Cambria" w:hAnsi="Cambria" w:cs="Calibri"/>
      <w:kern w:val="0"/>
      <w:sz w:val="22"/>
      <w:szCs w:val="22"/>
      <w:u w:val="single"/>
      <w:lang w:val="x-none" w:eastAsia="x-none"/>
    </w:rPr>
  </w:style>
  <w:style w:type="character" w:customStyle="1" w:styleId="F5Normal">
    <w:name w:val="F5 Normal"/>
    <w:basedOn w:val="DefaultParagraphFont"/>
    <w:rsid w:val="00572F3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72F33"/>
    <w:rPr>
      <w:rFonts w:ascii="Times New Roman" w:hAnsi="Times New Roman"/>
      <w:sz w:val="18"/>
    </w:rPr>
  </w:style>
  <w:style w:type="paragraph" w:styleId="TableofFigures">
    <w:name w:val="table of figures"/>
    <w:basedOn w:val="Normal"/>
    <w:next w:val="Normal"/>
    <w:unhideWhenUsed/>
    <w:rsid w:val="00572F33"/>
    <w:pPr>
      <w:ind w:left="400" w:hanging="400"/>
    </w:pPr>
    <w:rPr>
      <w:szCs w:val="20"/>
      <w14:ligatures w14:val="standardContextual"/>
    </w:rPr>
  </w:style>
  <w:style w:type="paragraph" w:customStyle="1" w:styleId="F5CardText">
    <w:name w:val="F5 Card Text"/>
    <w:rsid w:val="00572F33"/>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572F33"/>
  </w:style>
  <w:style w:type="character" w:customStyle="1" w:styleId="citation-abbreviation">
    <w:name w:val="citation-abbreviation"/>
    <w:basedOn w:val="DefaultParagraphFont"/>
    <w:rsid w:val="00572F33"/>
  </w:style>
  <w:style w:type="character" w:customStyle="1" w:styleId="citation-publication-date">
    <w:name w:val="citation-publication-date"/>
    <w:basedOn w:val="DefaultParagraphFont"/>
    <w:rsid w:val="00572F33"/>
  </w:style>
  <w:style w:type="character" w:customStyle="1" w:styleId="citation-volume">
    <w:name w:val="citation-volume"/>
    <w:basedOn w:val="DefaultParagraphFont"/>
    <w:rsid w:val="00572F33"/>
  </w:style>
  <w:style w:type="character" w:customStyle="1" w:styleId="citation-issue">
    <w:name w:val="citation-issue"/>
    <w:basedOn w:val="DefaultParagraphFont"/>
    <w:rsid w:val="00572F33"/>
  </w:style>
  <w:style w:type="character" w:customStyle="1" w:styleId="citation-flpages">
    <w:name w:val="citation-flpages"/>
    <w:basedOn w:val="DefaultParagraphFont"/>
    <w:rsid w:val="00572F33"/>
  </w:style>
  <w:style w:type="character" w:customStyle="1" w:styleId="journalname">
    <w:name w:val="journalname"/>
    <w:basedOn w:val="DefaultParagraphFont"/>
    <w:rsid w:val="00572F33"/>
  </w:style>
  <w:style w:type="character" w:customStyle="1" w:styleId="stnd">
    <w:name w:val="stnd"/>
    <w:basedOn w:val="DefaultParagraphFont"/>
    <w:rsid w:val="00572F33"/>
  </w:style>
  <w:style w:type="paragraph" w:customStyle="1" w:styleId="FileTitle">
    <w:name w:val="File Title"/>
    <w:autoRedefine/>
    <w:rsid w:val="00572F33"/>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572F33"/>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572F3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72F33"/>
    <w:pPr>
      <w:jc w:val="both"/>
    </w:pPr>
    <w:rPr>
      <w:rFonts w:ascii="Arial Narrow" w:hAnsi="Arial Narrow"/>
      <w:b/>
      <w:u w:val="thick"/>
      <w:lang w:val="x-none" w:eastAsia="x-none"/>
      <w14:ligatures w14:val="standardContextual"/>
    </w:rPr>
  </w:style>
  <w:style w:type="character" w:customStyle="1" w:styleId="HighlightedTextBoldChar">
    <w:name w:val="Highlighted Text &amp; Bold Char"/>
    <w:link w:val="HighlightedTextBold"/>
    <w:rsid w:val="00572F33"/>
    <w:rPr>
      <w:rFonts w:ascii="Arial Narrow" w:hAnsi="Arial Narrow" w:cs="Calibri"/>
      <w:b/>
      <w:kern w:val="0"/>
      <w:sz w:val="22"/>
      <w:szCs w:val="22"/>
      <w:u w:val="thick"/>
      <w:lang w:val="x-none" w:eastAsia="x-none"/>
    </w:rPr>
  </w:style>
  <w:style w:type="character" w:customStyle="1" w:styleId="StyleHeading1JustifiedChar">
    <w:name w:val="Style Heading 1 + Justified Char"/>
    <w:link w:val="StyleHeading1Justified"/>
    <w:rsid w:val="00572F33"/>
    <w:rPr>
      <w:rFonts w:ascii="Arial" w:eastAsia="Times New Roman" w:hAnsi="Arial" w:cs="Calibri"/>
      <w:kern w:val="0"/>
      <w:sz w:val="22"/>
      <w:szCs w:val="20"/>
      <w14:ligatures w14:val="none"/>
    </w:rPr>
  </w:style>
  <w:style w:type="character" w:customStyle="1" w:styleId="AAAEmphasis2">
    <w:name w:val="AAAEmphasis2"/>
    <w:rsid w:val="00572F33"/>
    <w:rPr>
      <w:rFonts w:ascii="Cooper Black" w:hAnsi="Cooper Black"/>
      <w:iCs/>
      <w:u w:val="single"/>
    </w:rPr>
  </w:style>
  <w:style w:type="paragraph" w:customStyle="1" w:styleId="shrink80">
    <w:name w:val="shrink8"/>
    <w:basedOn w:val="Normal"/>
    <w:rsid w:val="00572F33"/>
    <w:pPr>
      <w:spacing w:beforeLines="1" w:afterLines="1"/>
    </w:pPr>
    <w:rPr>
      <w:rFonts w:ascii="Times" w:hAnsi="Times"/>
      <w:szCs w:val="20"/>
      <w14:ligatures w14:val="standardContextual"/>
    </w:rPr>
  </w:style>
  <w:style w:type="character" w:customStyle="1" w:styleId="underline00">
    <w:name w:val="underline0"/>
    <w:basedOn w:val="DefaultParagraphFont"/>
    <w:rsid w:val="00572F33"/>
  </w:style>
  <w:style w:type="character" w:customStyle="1" w:styleId="sub">
    <w:name w:val="sub"/>
    <w:basedOn w:val="DefaultParagraphFont"/>
    <w:rsid w:val="00572F33"/>
  </w:style>
  <w:style w:type="paragraph" w:customStyle="1" w:styleId="blockquote0">
    <w:name w:val="blockquote"/>
    <w:basedOn w:val="Normal"/>
    <w:rsid w:val="00572F33"/>
    <w:pPr>
      <w:spacing w:beforeLines="1" w:afterLines="1"/>
    </w:pPr>
    <w:rPr>
      <w:rFonts w:ascii="Times" w:hAnsi="Times"/>
      <w:szCs w:val="20"/>
      <w14:ligatures w14:val="standardContextual"/>
    </w:rPr>
  </w:style>
  <w:style w:type="character" w:customStyle="1" w:styleId="citedby">
    <w:name w:val="citedby_"/>
    <w:basedOn w:val="DefaultParagraphFont"/>
    <w:rsid w:val="00572F33"/>
  </w:style>
  <w:style w:type="paragraph" w:customStyle="1" w:styleId="svarticlesection">
    <w:name w:val="svarticle section"/>
    <w:basedOn w:val="Normal"/>
    <w:rsid w:val="00572F33"/>
    <w:pPr>
      <w:spacing w:beforeLines="1" w:afterLines="1"/>
    </w:pPr>
    <w:rPr>
      <w:rFonts w:ascii="Times" w:hAnsi="Times"/>
      <w:szCs w:val="20"/>
      <w14:ligatures w14:val="standardContextual"/>
    </w:rPr>
  </w:style>
  <w:style w:type="character" w:customStyle="1" w:styleId="formulatext">
    <w:name w:val="formulatext"/>
    <w:basedOn w:val="DefaultParagraphFont"/>
    <w:rsid w:val="00572F33"/>
  </w:style>
  <w:style w:type="character" w:customStyle="1" w:styleId="fu-autorenangabe-fu-beschreibung">
    <w:name w:val="fu-autorenangabe-fu-beschreibung"/>
    <w:rsid w:val="00572F33"/>
  </w:style>
  <w:style w:type="paragraph" w:customStyle="1" w:styleId="MicroMicroText">
    <w:name w:val="MicroMicroText"/>
    <w:basedOn w:val="Normal"/>
    <w:next w:val="Normal"/>
    <w:link w:val="MicroMicroTextChar"/>
    <w:qFormat/>
    <w:rsid w:val="00572F33"/>
    <w:rPr>
      <w:rFonts w:eastAsia="Calibri"/>
      <w:sz w:val="8"/>
      <w:lang w:val="x-none" w:eastAsia="x-none"/>
      <w14:ligatures w14:val="standardContextual"/>
    </w:rPr>
  </w:style>
  <w:style w:type="character" w:customStyle="1" w:styleId="MicroMicroTextChar">
    <w:name w:val="MicroMicroText Char"/>
    <w:link w:val="MicroMicroText"/>
    <w:rsid w:val="00572F33"/>
    <w:rPr>
      <w:rFonts w:ascii="Calibri" w:eastAsia="Calibri" w:hAnsi="Calibri" w:cs="Calibri"/>
      <w:kern w:val="0"/>
      <w:sz w:val="8"/>
      <w:szCs w:val="22"/>
      <w:lang w:val="x-none" w:eastAsia="x-none"/>
    </w:rPr>
  </w:style>
  <w:style w:type="paragraph" w:customStyle="1" w:styleId="TagNew">
    <w:name w:val="Tag New"/>
    <w:qFormat/>
    <w:rsid w:val="00572F33"/>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572F33"/>
  </w:style>
  <w:style w:type="paragraph" w:customStyle="1" w:styleId="DebateBlocking">
    <w:name w:val="DebateBlocking"/>
    <w:basedOn w:val="Normal"/>
    <w:uiPriority w:val="99"/>
    <w:qFormat/>
    <w:rsid w:val="00572F33"/>
    <w:rPr>
      <w:rFonts w:eastAsia="Calibri"/>
      <w:b/>
      <w:bCs/>
      <w:smallCaps/>
      <w:szCs w:val="20"/>
      <w14:ligatures w14:val="standardContextual"/>
    </w:rPr>
  </w:style>
  <w:style w:type="character" w:customStyle="1" w:styleId="createdby">
    <w:name w:val="createdby"/>
    <w:rsid w:val="00572F33"/>
  </w:style>
  <w:style w:type="paragraph" w:customStyle="1" w:styleId="spip">
    <w:name w:val="spip"/>
    <w:basedOn w:val="Normal"/>
    <w:rsid w:val="00572F33"/>
    <w:pPr>
      <w:spacing w:before="100" w:beforeAutospacing="1" w:after="100" w:afterAutospacing="1"/>
    </w:pPr>
    <w:rPr>
      <w14:ligatures w14:val="standardContextual"/>
    </w:rPr>
  </w:style>
  <w:style w:type="character" w:customStyle="1" w:styleId="publicationinfo">
    <w:name w:val="publicationinfo"/>
    <w:rsid w:val="00572F33"/>
  </w:style>
  <w:style w:type="character" w:customStyle="1" w:styleId="style1310">
    <w:name w:val="style131"/>
    <w:rsid w:val="00572F33"/>
    <w:rPr>
      <w:sz w:val="20"/>
      <w:szCs w:val="20"/>
    </w:rPr>
  </w:style>
  <w:style w:type="paragraph" w:customStyle="1" w:styleId="authorcontact">
    <w:name w:val="authorcontact"/>
    <w:basedOn w:val="Normal"/>
    <w:rsid w:val="00572F33"/>
    <w:pPr>
      <w:spacing w:before="100" w:beforeAutospacing="1" w:after="100" w:afterAutospacing="1"/>
    </w:pPr>
    <w:rPr>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572F33"/>
    <w:pPr>
      <w:ind w:left="400"/>
    </w:pPr>
    <w:rPr>
      <w:szCs w:val="20"/>
      <w14:ligatures w14:val="standardContextual"/>
    </w:rPr>
  </w:style>
  <w:style w:type="paragraph" w:customStyle="1" w:styleId="card3">
    <w:name w:val="card 3"/>
    <w:basedOn w:val="Normal"/>
    <w:rsid w:val="00572F33"/>
    <w:pPr>
      <w:ind w:left="400"/>
    </w:pPr>
    <w:rPr>
      <w:szCs w:val="20"/>
      <w14:ligatures w14:val="standardContextual"/>
    </w:rPr>
  </w:style>
  <w:style w:type="character" w:customStyle="1" w:styleId="text11gold">
    <w:name w:val="text11 gold"/>
    <w:basedOn w:val="DefaultParagraphFont"/>
    <w:rsid w:val="00572F33"/>
  </w:style>
  <w:style w:type="character" w:customStyle="1" w:styleId="StyleunderlineNotBold">
    <w:name w:val="Style underline + Not Bold"/>
    <w:basedOn w:val="DefaultParagraphFont"/>
    <w:rsid w:val="00572F33"/>
    <w:rPr>
      <w:b/>
      <w:u w:val="single"/>
    </w:rPr>
  </w:style>
  <w:style w:type="character" w:customStyle="1" w:styleId="StyleunderlineNotBold1">
    <w:name w:val="Style underline + Not Bold1"/>
    <w:basedOn w:val="DefaultParagraphFont"/>
    <w:rsid w:val="00572F33"/>
    <w:rPr>
      <w:b/>
      <w:u w:val="single"/>
    </w:rPr>
  </w:style>
  <w:style w:type="paragraph" w:customStyle="1" w:styleId="BodyText55">
    <w:name w:val="Body Text55"/>
    <w:basedOn w:val="Normal"/>
    <w:rsid w:val="00572F33"/>
    <w:pPr>
      <w:shd w:val="clear" w:color="auto" w:fill="FFFFFF"/>
      <w:spacing w:line="252" w:lineRule="exact"/>
      <w:jc w:val="both"/>
    </w:pPr>
    <w:rPr>
      <w:sz w:val="19"/>
      <w:szCs w:val="19"/>
      <w:lang w:val="x-none" w:eastAsia="x-none"/>
      <w14:ligatures w14:val="standardContextual"/>
    </w:rPr>
  </w:style>
  <w:style w:type="character" w:customStyle="1" w:styleId="Bodytext595pt">
    <w:name w:val="Body text (5) + 9.5 pt"/>
    <w:rsid w:val="00572F3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72F33"/>
    <w:pPr>
      <w:ind w:left="0"/>
    </w:pPr>
    <w:rPr>
      <w:rFonts w:ascii="Arial" w:eastAsiaTheme="minorHAnsi" w:hAnsi="Arial"/>
      <w:b/>
      <w:color w:val="auto"/>
      <w:szCs w:val="24"/>
    </w:rPr>
  </w:style>
  <w:style w:type="character" w:customStyle="1" w:styleId="SourceBoldedChar">
    <w:name w:val="Source Bolded Char"/>
    <w:link w:val="SourceBolded"/>
    <w:rsid w:val="00572F33"/>
    <w:rPr>
      <w:rFonts w:ascii="Arial" w:hAnsi="Arial" w:cs="Calibri"/>
      <w:b/>
      <w:kern w:val="0"/>
      <w:sz w:val="22"/>
      <w:lang w:val="x-none" w:eastAsia="x-none"/>
      <w14:ligatures w14:val="none"/>
    </w:rPr>
  </w:style>
  <w:style w:type="character" w:customStyle="1" w:styleId="Style9ptUnderline9">
    <w:name w:val="Style 9 pt Underline9"/>
    <w:rsid w:val="00572F33"/>
    <w:rPr>
      <w:sz w:val="20"/>
      <w:u w:val="single"/>
    </w:rPr>
  </w:style>
  <w:style w:type="character" w:customStyle="1" w:styleId="Style9ptBoldUnderline4">
    <w:name w:val="Style 9 pt Bold Underline4"/>
    <w:rsid w:val="00572F33"/>
    <w:rPr>
      <w:b/>
      <w:bCs/>
      <w:sz w:val="20"/>
      <w:u w:val="single"/>
    </w:rPr>
  </w:style>
  <w:style w:type="character" w:customStyle="1" w:styleId="citationdate">
    <w:name w:val="citation_date"/>
    <w:basedOn w:val="DefaultParagraphFont"/>
    <w:rsid w:val="00572F33"/>
  </w:style>
  <w:style w:type="character" w:customStyle="1" w:styleId="citationarticletitle">
    <w:name w:val="citation_article_title"/>
    <w:basedOn w:val="DefaultParagraphFont"/>
    <w:rsid w:val="00572F33"/>
  </w:style>
  <w:style w:type="character" w:customStyle="1" w:styleId="citationjournaltitle">
    <w:name w:val="citation_journal_title"/>
    <w:basedOn w:val="DefaultParagraphFont"/>
    <w:rsid w:val="00572F33"/>
  </w:style>
  <w:style w:type="paragraph" w:customStyle="1" w:styleId="shrinkCharChar">
    <w:name w:val="shrink Char Char"/>
    <w:basedOn w:val="Heading3"/>
    <w:link w:val="shrinkCharCharChar"/>
    <w:autoRedefine/>
    <w:rsid w:val="00572F33"/>
    <w:rPr>
      <w:b w:val="0"/>
      <w:bCs/>
      <w:color w:val="000000"/>
      <w:sz w:val="10"/>
      <w:szCs w:val="17"/>
      <w14:ligatures w14:val="standardContextual"/>
    </w:rPr>
  </w:style>
  <w:style w:type="character" w:customStyle="1" w:styleId="shrinkCharCharChar">
    <w:name w:val="shrink Char Char Char"/>
    <w:link w:val="shrinkCharChar"/>
    <w:rsid w:val="00572F33"/>
    <w:rPr>
      <w:rFonts w:ascii="Calibri" w:eastAsiaTheme="majorEastAsia" w:hAnsi="Calibri" w:cstheme="majorBidi"/>
      <w:bCs/>
      <w:color w:val="000000"/>
      <w:kern w:val="0"/>
      <w:sz w:val="10"/>
      <w:szCs w:val="17"/>
      <w:u w:val="single"/>
    </w:rPr>
  </w:style>
  <w:style w:type="paragraph" w:customStyle="1" w:styleId="BBCite">
    <w:name w:val="BB Cite"/>
    <w:basedOn w:val="Normal"/>
    <w:autoRedefine/>
    <w:qFormat/>
    <w:rsid w:val="00572F33"/>
    <w:pPr>
      <w:keepNext/>
      <w:keepLines/>
      <w:widowControl w:val="0"/>
      <w:tabs>
        <w:tab w:val="left" w:pos="8280"/>
      </w:tabs>
      <w:autoSpaceDE w:val="0"/>
      <w:autoSpaceDN w:val="0"/>
      <w:adjustRightInd w:val="0"/>
      <w:spacing w:line="200" w:lineRule="exact"/>
      <w:ind w:left="994"/>
    </w:pPr>
    <w:rPr>
      <w:snapToGrid w:val="0"/>
      <w:color w:val="000000"/>
      <w:szCs w:val="20"/>
      <w14:ligatures w14:val="standardContextual"/>
    </w:rPr>
  </w:style>
  <w:style w:type="character" w:customStyle="1" w:styleId="addr-line">
    <w:name w:val="addr-line"/>
    <w:basedOn w:val="DefaultParagraphFont"/>
    <w:rsid w:val="00572F33"/>
  </w:style>
  <w:style w:type="character" w:customStyle="1" w:styleId="CardsNotUnderlined">
    <w:name w:val="Cards Not Underlined"/>
    <w:qFormat/>
    <w:rsid w:val="00572F33"/>
    <w:rPr>
      <w:rFonts w:ascii="Times New Roman" w:hAnsi="Times New Roman"/>
      <w:sz w:val="16"/>
      <w:szCs w:val="16"/>
    </w:rPr>
  </w:style>
  <w:style w:type="paragraph" w:customStyle="1" w:styleId="CardsShrunk">
    <w:name w:val="Cards Shrunk"/>
    <w:basedOn w:val="Normal"/>
    <w:next w:val="Normal"/>
    <w:qFormat/>
    <w:rsid w:val="00572F33"/>
    <w:pPr>
      <w:ind w:left="432" w:right="432"/>
      <w:jc w:val="both"/>
    </w:pPr>
    <w:rPr>
      <w:rFonts w:ascii="Helvetica" w:eastAsia="Arial Unicode MS" w:hAnsi="Helvetica"/>
      <w:sz w:val="12"/>
      <w:szCs w:val="20"/>
      <w:lang w:val="x-none" w:eastAsia="x-none"/>
      <w14:ligatures w14:val="standardContextual"/>
    </w:rPr>
  </w:style>
  <w:style w:type="paragraph" w:customStyle="1" w:styleId="Lettered">
    <w:name w:val="Lettered"/>
    <w:basedOn w:val="Normal"/>
    <w:link w:val="LetteredChar"/>
    <w:rsid w:val="00572F33"/>
    <w:pPr>
      <w:numPr>
        <w:numId w:val="28"/>
      </w:numPr>
      <w:tabs>
        <w:tab w:val="num" w:pos="360"/>
      </w:tabs>
      <w:ind w:left="360" w:firstLine="0"/>
      <w:outlineLvl w:val="3"/>
    </w:pPr>
    <w:rPr>
      <w:rFonts w:eastAsia="Calibri"/>
      <w:b/>
      <w:sz w:val="26"/>
      <w14:ligatures w14:val="standardContextual"/>
    </w:rPr>
  </w:style>
  <w:style w:type="character" w:customStyle="1" w:styleId="LetteredChar">
    <w:name w:val="Lettered Char"/>
    <w:basedOn w:val="DefaultParagraphFont"/>
    <w:link w:val="Lettered"/>
    <w:rsid w:val="00572F33"/>
    <w:rPr>
      <w:rFonts w:ascii="Calibri" w:eastAsia="Calibri" w:hAnsi="Calibri" w:cs="Calibri"/>
      <w:b/>
      <w:kern w:val="0"/>
      <w:sz w:val="26"/>
      <w:szCs w:val="22"/>
    </w:rPr>
  </w:style>
  <w:style w:type="paragraph" w:customStyle="1" w:styleId="Numbered">
    <w:name w:val="Numbered"/>
    <w:basedOn w:val="Normal"/>
    <w:link w:val="NumberedChar"/>
    <w:qFormat/>
    <w:rsid w:val="00572F33"/>
    <w:pPr>
      <w:tabs>
        <w:tab w:val="num" w:pos="360"/>
      </w:tabs>
      <w:ind w:left="360" w:hanging="360"/>
      <w:outlineLvl w:val="3"/>
    </w:pPr>
    <w:rPr>
      <w:rFonts w:eastAsia="Calibri"/>
      <w:b/>
      <w:sz w:val="26"/>
      <w14:ligatures w14:val="standardContextual"/>
    </w:rPr>
  </w:style>
  <w:style w:type="character" w:customStyle="1" w:styleId="NumberedChar">
    <w:name w:val="Numbered Char"/>
    <w:basedOn w:val="DefaultParagraphFont"/>
    <w:link w:val="Numbered"/>
    <w:rsid w:val="00572F33"/>
    <w:rPr>
      <w:rFonts w:ascii="Calibri" w:eastAsia="Calibri" w:hAnsi="Calibri" w:cs="Calibri"/>
      <w:b/>
      <w:kern w:val="0"/>
      <w:sz w:val="26"/>
      <w:szCs w:val="22"/>
    </w:rPr>
  </w:style>
  <w:style w:type="character" w:customStyle="1" w:styleId="noindex">
    <w:name w:val="noindex"/>
    <w:basedOn w:val="DefaultParagraphFont"/>
    <w:rsid w:val="00572F33"/>
  </w:style>
  <w:style w:type="character" w:customStyle="1" w:styleId="dispurl">
    <w:name w:val="dispurl"/>
    <w:basedOn w:val="DefaultParagraphFont"/>
    <w:rsid w:val="00572F33"/>
  </w:style>
  <w:style w:type="paragraph" w:customStyle="1" w:styleId="p1">
    <w:name w:val="p1"/>
    <w:basedOn w:val="Normal"/>
    <w:qFormat/>
    <w:rsid w:val="00572F33"/>
    <w:pPr>
      <w:spacing w:before="100" w:beforeAutospacing="1" w:after="100" w:afterAutospacing="1"/>
    </w:pPr>
    <w:rPr>
      <w:rFonts w:eastAsia="Calibri"/>
      <w14:ligatures w14:val="standardContextual"/>
    </w:rPr>
  </w:style>
  <w:style w:type="paragraph" w:customStyle="1" w:styleId="c-4">
    <w:name w:val="c-4"/>
    <w:basedOn w:val="Normal"/>
    <w:rsid w:val="00572F33"/>
    <w:pPr>
      <w:spacing w:before="100" w:beforeAutospacing="1" w:after="100" w:afterAutospacing="1"/>
    </w:pPr>
    <w:rPr>
      <w:rFonts w:eastAsia="Calibri"/>
      <w14:ligatures w14:val="standardContextual"/>
    </w:rPr>
  </w:style>
  <w:style w:type="character" w:customStyle="1" w:styleId="imgleft">
    <w:name w:val="imgleft"/>
    <w:basedOn w:val="DefaultParagraphFont"/>
    <w:rsid w:val="00572F33"/>
  </w:style>
  <w:style w:type="character" w:customStyle="1" w:styleId="printmail">
    <w:name w:val="print_mail"/>
    <w:basedOn w:val="DefaultParagraphFont"/>
    <w:rsid w:val="00572F33"/>
  </w:style>
  <w:style w:type="character" w:customStyle="1" w:styleId="printhtml">
    <w:name w:val="print_html"/>
    <w:basedOn w:val="DefaultParagraphFont"/>
    <w:rsid w:val="00572F33"/>
  </w:style>
  <w:style w:type="character" w:customStyle="1" w:styleId="nodetype">
    <w:name w:val="nodetype"/>
    <w:basedOn w:val="DefaultParagraphFont"/>
    <w:rsid w:val="00572F33"/>
  </w:style>
  <w:style w:type="character" w:customStyle="1" w:styleId="Underline-Highlighted-WFU-Big">
    <w:name w:val="Underline-Highlighted-WFU-Big"/>
    <w:uiPriority w:val="1"/>
    <w:qFormat/>
    <w:rsid w:val="00572F33"/>
    <w:rPr>
      <w:rFonts w:ascii="Cambria" w:hAnsi="Cambria"/>
      <w:b/>
      <w:sz w:val="24"/>
      <w:u w:val="single"/>
      <w:bdr w:val="single" w:sz="4" w:space="0" w:color="000000"/>
      <w:shd w:val="clear" w:color="auto" w:fill="BEFF7D"/>
    </w:rPr>
  </w:style>
  <w:style w:type="character" w:customStyle="1" w:styleId="ln2">
    <w:name w:val="ln2"/>
    <w:basedOn w:val="DefaultParagraphFont"/>
    <w:rsid w:val="00572F33"/>
  </w:style>
  <w:style w:type="paragraph" w:customStyle="1" w:styleId="StyleStyle1">
    <w:name w:val="Style Style1 +"/>
    <w:basedOn w:val="Normal"/>
    <w:qFormat/>
    <w:rsid w:val="00572F33"/>
    <w:rPr>
      <w:rFonts w:eastAsia="Calibri"/>
      <w14:ligatures w14:val="standardContextual"/>
    </w:rPr>
  </w:style>
  <w:style w:type="character" w:customStyle="1" w:styleId="StyleStyle1Char">
    <w:name w:val="Style Style1 + Char"/>
    <w:basedOn w:val="Style1Char"/>
    <w:rsid w:val="00572F33"/>
    <w:rPr>
      <w:rFonts w:ascii="Times New Roman" w:eastAsia="SimSun" w:hAnsi="Times New Roman" w:cs="Times New Roman"/>
      <w:strike/>
      <w:color w:val="000000"/>
      <w:sz w:val="20"/>
      <w:szCs w:val="20"/>
      <w:u w:val="single"/>
      <w:lang w:val="en-US" w:eastAsia="zh-CN" w:bidi="ar-SA"/>
    </w:rPr>
  </w:style>
  <w:style w:type="character" w:customStyle="1" w:styleId="editorname">
    <w:name w:val="editorname"/>
    <w:basedOn w:val="DefaultParagraphFont"/>
    <w:rsid w:val="00572F33"/>
  </w:style>
  <w:style w:type="paragraph" w:customStyle="1" w:styleId="StyleLinespacingDouble">
    <w:name w:val="Style Line spacing:  Double"/>
    <w:basedOn w:val="Normal"/>
    <w:qFormat/>
    <w:rsid w:val="00572F33"/>
    <w:pPr>
      <w:spacing w:after="240" w:line="480" w:lineRule="auto"/>
    </w:pPr>
    <w:rPr>
      <w:rFonts w:ascii="Cambria" w:eastAsia="Calibri" w:hAnsi="Cambria"/>
      <w:szCs w:val="20"/>
      <w14:ligatures w14:val="standardContextual"/>
    </w:rPr>
  </w:style>
  <w:style w:type="character" w:customStyle="1" w:styleId="StyleLinespacingDoubleChar">
    <w:name w:val="Style Line spacing:  Double Char"/>
    <w:basedOn w:val="DefaultParagraphFont"/>
    <w:rsid w:val="00572F33"/>
    <w:rPr>
      <w:rFonts w:ascii="Cambria" w:hAnsi="Cambria" w:cs="Times New Roman"/>
      <w:sz w:val="20"/>
      <w:szCs w:val="20"/>
    </w:rPr>
  </w:style>
  <w:style w:type="paragraph" w:customStyle="1" w:styleId="Normalspacing">
    <w:name w:val="Normal + spacing"/>
    <w:basedOn w:val="StyleLinespacingDouble"/>
    <w:qFormat/>
    <w:rsid w:val="00572F33"/>
  </w:style>
  <w:style w:type="character" w:customStyle="1" w:styleId="NormalspacingChar">
    <w:name w:val="Normal + spacing Char"/>
    <w:basedOn w:val="StyleLinespacingDoubleChar"/>
    <w:rsid w:val="00572F33"/>
    <w:rPr>
      <w:rFonts w:ascii="Cambria" w:hAnsi="Cambria" w:cs="Times New Roman"/>
      <w:sz w:val="20"/>
      <w:szCs w:val="20"/>
    </w:rPr>
  </w:style>
  <w:style w:type="character" w:customStyle="1" w:styleId="textbold0">
    <w:name w:val="textbold"/>
    <w:basedOn w:val="DefaultParagraphFont"/>
    <w:rsid w:val="00572F33"/>
  </w:style>
  <w:style w:type="character" w:customStyle="1" w:styleId="textitalics">
    <w:name w:val="textitalics"/>
    <w:basedOn w:val="DefaultParagraphFont"/>
    <w:rsid w:val="00572F33"/>
  </w:style>
  <w:style w:type="paragraph" w:customStyle="1" w:styleId="normalChar1">
    <w:name w:val="normal Char"/>
    <w:basedOn w:val="Normal"/>
    <w:qFormat/>
    <w:rsid w:val="00572F33"/>
    <w:rPr>
      <w:rFonts w:eastAsia="Calibri"/>
      <w14:ligatures w14:val="standardContextual"/>
    </w:rPr>
  </w:style>
  <w:style w:type="character" w:customStyle="1" w:styleId="cardtextsmallCharChar">
    <w:name w:val="card text small Char Char"/>
    <w:basedOn w:val="DefaultParagraphFont"/>
    <w:rsid w:val="00572F33"/>
    <w:rPr>
      <w:rFonts w:ascii="Arial Narrow" w:hAnsi="Arial Narrow" w:cs="Times New Roman"/>
      <w:sz w:val="16"/>
    </w:rPr>
  </w:style>
  <w:style w:type="character" w:customStyle="1" w:styleId="reportbody1">
    <w:name w:val="reportbody1"/>
    <w:basedOn w:val="DefaultParagraphFont"/>
    <w:rsid w:val="00572F33"/>
    <w:rPr>
      <w:rFonts w:ascii="Tahoma" w:hAnsi="Tahoma" w:cs="Tahoma" w:hint="default"/>
      <w:color w:val="000000"/>
      <w:sz w:val="14"/>
      <w:szCs w:val="14"/>
    </w:rPr>
  </w:style>
  <w:style w:type="character" w:customStyle="1" w:styleId="gsstx">
    <w:name w:val="gsstx"/>
    <w:rsid w:val="00572F33"/>
  </w:style>
  <w:style w:type="character" w:customStyle="1" w:styleId="StyleStyleHighlightedunderlineBorderSinglesolidlineAu">
    <w:name w:val="Style Style Highlighted underline + Border: : (Single solid line Au..."/>
    <w:basedOn w:val="DefaultParagraphFont"/>
    <w:rsid w:val="00572F33"/>
    <w:rPr>
      <w:rFonts w:ascii="Times New Roman" w:hAnsi="Times New Roman"/>
      <w:b/>
      <w:bCs/>
      <w:sz w:val="20"/>
      <w:u w:val="single"/>
      <w:bdr w:val="single" w:sz="6" w:space="0" w:color="auto"/>
      <w:shd w:val="clear" w:color="auto" w:fill="C4C4C4"/>
    </w:rPr>
  </w:style>
  <w:style w:type="character" w:customStyle="1" w:styleId="cardChar21">
    <w:name w:val="card Char2"/>
    <w:basedOn w:val="DefaultParagraphFont"/>
    <w:uiPriority w:val="99"/>
    <w:rsid w:val="00572F33"/>
  </w:style>
  <w:style w:type="paragraph" w:customStyle="1" w:styleId="CitationCharCharCharCharCharCharChar">
    <w:name w:val="Citation Char Char Char Char Char Char Char"/>
    <w:basedOn w:val="Normal"/>
    <w:link w:val="CitationCharCharCharCharCharCharCharChar"/>
    <w:qFormat/>
    <w:rsid w:val="00572F33"/>
    <w:pPr>
      <w:ind w:left="1440" w:right="1440"/>
    </w:pPr>
    <w:rPr>
      <w14:ligatures w14:val="standardContextual"/>
    </w:rPr>
  </w:style>
  <w:style w:type="character" w:customStyle="1" w:styleId="CitationCharCharCharCharCharCharCharChar">
    <w:name w:val="Citation Char Char Char Char Char Char Char Char"/>
    <w:basedOn w:val="DefaultParagraphFont"/>
    <w:link w:val="CitationCharCharCharCharCharCharChar"/>
    <w:rsid w:val="00572F33"/>
    <w:rPr>
      <w:rFonts w:ascii="Calibri" w:hAnsi="Calibri" w:cs="Calibri"/>
      <w:kern w:val="0"/>
      <w:sz w:val="22"/>
      <w:szCs w:val="22"/>
    </w:rPr>
  </w:style>
  <w:style w:type="character" w:customStyle="1" w:styleId="citebold">
    <w:name w:val="cite bold"/>
    <w:basedOn w:val="DefaultParagraphFont"/>
    <w:rsid w:val="00572F33"/>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72F33"/>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72F33"/>
    <w:rPr>
      <w:rFonts w:asciiTheme="minorHAnsi" w:hAnsiTheme="minorHAnsi" w:cstheme="minorBidi"/>
      <w:b/>
      <w:kern w:val="2"/>
      <w:sz w:val="24"/>
      <w:szCs w:val="24"/>
      <w:u w:val="single"/>
      <w14:ligatures w14:val="standardContextual"/>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72F33"/>
    <w:pPr>
      <w:jc w:val="both"/>
    </w:pPr>
    <w:rPr>
      <w:b/>
      <w14:ligatures w14:val="standardContextual"/>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72F33"/>
    <w:pPr>
      <w:jc w:val="both"/>
    </w:pPr>
    <w:rPr>
      <w:b/>
      <w14:ligatures w14:val="standardContextual"/>
    </w:rPr>
  </w:style>
  <w:style w:type="paragraph" w:customStyle="1" w:styleId="TxBr13p3">
    <w:name w:val="TxBr_13p3"/>
    <w:basedOn w:val="Normal"/>
    <w:rsid w:val="00572F33"/>
    <w:pPr>
      <w:tabs>
        <w:tab w:val="left" w:pos="289"/>
      </w:tabs>
      <w:autoSpaceDE w:val="0"/>
      <w:autoSpaceDN w:val="0"/>
      <w:adjustRightInd w:val="0"/>
      <w:spacing w:line="260" w:lineRule="atLeast"/>
      <w:ind w:firstLine="289"/>
      <w:jc w:val="both"/>
    </w:pPr>
    <w:rPr>
      <w14:ligatures w14:val="standardContextual"/>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72F33"/>
    <w:pPr>
      <w:jc w:val="both"/>
    </w:pPr>
    <w:rPr>
      <w:b/>
      <w14:ligatures w14:val="standardContextual"/>
    </w:rPr>
  </w:style>
  <w:style w:type="paragraph" w:customStyle="1" w:styleId="TxBr5p2">
    <w:name w:val="TxBr_5p2"/>
    <w:basedOn w:val="Normal"/>
    <w:rsid w:val="00572F33"/>
    <w:pPr>
      <w:tabs>
        <w:tab w:val="left" w:pos="204"/>
      </w:tabs>
      <w:autoSpaceDE w:val="0"/>
      <w:autoSpaceDN w:val="0"/>
      <w:adjustRightInd w:val="0"/>
      <w:spacing w:line="198" w:lineRule="atLeast"/>
      <w:jc w:val="both"/>
    </w:pPr>
    <w:rPr>
      <w14:ligatures w14:val="standardContextual"/>
    </w:rPr>
  </w:style>
  <w:style w:type="paragraph" w:customStyle="1" w:styleId="tagCharCharCharCharCharCharCharCharCharCharCharCharCharCharChar">
    <w:name w:val="tag Char Char Char Char Char Char Char Char Char Char Char Char Char Char Char"/>
    <w:basedOn w:val="Normal"/>
    <w:rsid w:val="00572F33"/>
    <w:pPr>
      <w:jc w:val="both"/>
    </w:pPr>
    <w:rPr>
      <w:b/>
      <w14:ligatures w14:val="standardContextual"/>
    </w:rPr>
  </w:style>
  <w:style w:type="paragraph" w:customStyle="1" w:styleId="TxBr10p1">
    <w:name w:val="TxBr_10p1"/>
    <w:basedOn w:val="Normal"/>
    <w:rsid w:val="00572F33"/>
    <w:pPr>
      <w:tabs>
        <w:tab w:val="left" w:pos="204"/>
      </w:tabs>
      <w:autoSpaceDE w:val="0"/>
      <w:autoSpaceDN w:val="0"/>
      <w:adjustRightInd w:val="0"/>
      <w:spacing w:line="198" w:lineRule="atLeast"/>
      <w:jc w:val="both"/>
    </w:pPr>
    <w:rPr>
      <w14:ligatures w14:val="standardContextual"/>
    </w:rPr>
  </w:style>
  <w:style w:type="paragraph" w:customStyle="1" w:styleId="underlinecardCharChar">
    <w:name w:val="underline card Char Char"/>
    <w:basedOn w:val="Normal"/>
    <w:rsid w:val="00572F33"/>
    <w:pPr>
      <w:ind w:left="1728" w:right="1728"/>
    </w:pPr>
    <w:rPr>
      <w:sz w:val="18"/>
      <w:u w:val="single"/>
      <w14:ligatures w14:val="standardContextual"/>
    </w:rPr>
  </w:style>
  <w:style w:type="paragraph" w:customStyle="1" w:styleId="DebateHeading1">
    <w:name w:val="Debate.Heading1"/>
    <w:basedOn w:val="Heading1"/>
    <w:autoRedefine/>
    <w:rsid w:val="00572F33"/>
    <w:pPr>
      <w:spacing w:before="0"/>
      <w:ind w:right="1440"/>
    </w:pPr>
    <w:rPr>
      <w:rFonts w:cs="Times New Roman"/>
      <w:bCs/>
      <w:caps/>
      <w:sz w:val="20"/>
      <w:szCs w:val="28"/>
      <w14:ligatures w14:val="standardContextual"/>
    </w:rPr>
  </w:style>
  <w:style w:type="paragraph" w:customStyle="1" w:styleId="morenews">
    <w:name w:val="morenews"/>
    <w:basedOn w:val="Normal"/>
    <w:rsid w:val="00572F33"/>
    <w:pPr>
      <w:spacing w:before="100" w:beforeAutospacing="1" w:after="100" w:afterAutospacing="1"/>
    </w:pPr>
    <w:rPr>
      <w14:ligatures w14:val="standardContextual"/>
    </w:rPr>
  </w:style>
  <w:style w:type="paragraph" w:customStyle="1" w:styleId="BodyTextFirstIndent1">
    <w:name w:val="Body Text First Indent1"/>
    <w:basedOn w:val="BodyText"/>
    <w:next w:val="BodyTextFirstIndent"/>
    <w:uiPriority w:val="99"/>
    <w:rsid w:val="00572F33"/>
    <w:pPr>
      <w:ind w:firstLine="210"/>
    </w:pPr>
    <w:rPr>
      <w:rFonts w:eastAsia="Times New Roman"/>
      <w:sz w:val="24"/>
      <w:lang w:bidi="en-US"/>
      <w14:ligatures w14:val="standardContextual"/>
    </w:rPr>
  </w:style>
  <w:style w:type="character" w:customStyle="1" w:styleId="headlinetext">
    <w:name w:val="headlinetext"/>
    <w:basedOn w:val="DefaultParagraphFont"/>
    <w:rsid w:val="00572F33"/>
    <w:rPr>
      <w:rFonts w:cs="Times New Roman"/>
    </w:rPr>
  </w:style>
  <w:style w:type="paragraph" w:customStyle="1" w:styleId="ExtendedText">
    <w:name w:val="Extended Text"/>
    <w:basedOn w:val="Normal"/>
    <w:rsid w:val="00572F33"/>
    <w:pPr>
      <w:widowControl w:val="0"/>
    </w:pPr>
    <w:rPr>
      <w:sz w:val="12"/>
      <w:szCs w:val="20"/>
      <w:lang w:bidi="en-US"/>
      <w14:ligatures w14:val="standardContextual"/>
    </w:rPr>
  </w:style>
  <w:style w:type="character" w:customStyle="1" w:styleId="ExtendedTextChar">
    <w:name w:val="Extended Text Char"/>
    <w:basedOn w:val="DefaultParagraphFont"/>
    <w:rsid w:val="00572F33"/>
    <w:rPr>
      <w:rFonts w:cs="Times New Roman"/>
      <w:sz w:val="12"/>
    </w:rPr>
  </w:style>
  <w:style w:type="paragraph" w:customStyle="1" w:styleId="DiamondList">
    <w:name w:val="Diamond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
    <w:name w:val="Reference"/>
    <w:rsid w:val="00572F33"/>
    <w:rPr>
      <w:sz w:val="20"/>
    </w:rPr>
  </w:style>
  <w:style w:type="paragraph" w:customStyle="1" w:styleId="TriangleList">
    <w:name w:val="Triangle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572F33"/>
    <w:rPr>
      <w:sz w:val="20"/>
    </w:rPr>
  </w:style>
  <w:style w:type="paragraph" w:customStyle="1" w:styleId="BulletList">
    <w:name w:val="Bullet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572F3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572F33"/>
    <w:rPr>
      <w:sz w:val="20"/>
    </w:rPr>
  </w:style>
  <w:style w:type="character" w:customStyle="1" w:styleId="SmallFontCharCharCharChar">
    <w:name w:val="Small Font Char Char Char Char"/>
    <w:basedOn w:val="DefaultParagraphFont"/>
    <w:rsid w:val="00572F33"/>
    <w:rPr>
      <w:rFonts w:ascii="Arial" w:hAnsi="Arial" w:cs="Times New Roman"/>
      <w:sz w:val="24"/>
      <w:lang w:val="en-US" w:eastAsia="en-US"/>
    </w:rPr>
  </w:style>
  <w:style w:type="character" w:customStyle="1" w:styleId="boxChar">
    <w:name w:val="box Char"/>
    <w:basedOn w:val="DefaultParagraphFont"/>
    <w:rsid w:val="00572F3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72F33"/>
    <w:pPr>
      <w:ind w:left="288" w:right="288"/>
    </w:pPr>
    <w:rPr>
      <w:rFonts w:ascii="Garamond" w:eastAsia="Calibri" w:hAnsi="Garamond" w:cs="Times New Roman"/>
      <w:u w:val="single"/>
      <w:lang w:bidi="en-US"/>
      <w14:ligatures w14:val="standardContextual"/>
    </w:rPr>
  </w:style>
  <w:style w:type="character" w:customStyle="1" w:styleId="StylecardGaramond12ptUnderlineChar">
    <w:name w:val="Style card + Garamond 12 pt Underline Char"/>
    <w:rsid w:val="00572F33"/>
    <w:rPr>
      <w:rFonts w:ascii="Garamond" w:hAnsi="Garamond"/>
      <w:sz w:val="24"/>
      <w:u w:val="single"/>
    </w:rPr>
  </w:style>
  <w:style w:type="paragraph" w:customStyle="1" w:styleId="StyletagGaramond">
    <w:name w:val="Style tag + Garamond"/>
    <w:basedOn w:val="Heading2"/>
    <w:rsid w:val="00572F33"/>
    <w:pPr>
      <w:keepNext w:val="0"/>
      <w:outlineLvl w:val="9"/>
    </w:pPr>
    <w:rPr>
      <w:rFonts w:ascii="Garamond" w:hAnsi="Garamond"/>
      <w:sz w:val="24"/>
      <w:szCs w:val="24"/>
      <w:lang w:bidi="en-US"/>
      <w14:ligatures w14:val="standardContextual"/>
    </w:rPr>
  </w:style>
  <w:style w:type="character" w:customStyle="1" w:styleId="StyletagGaramondChar">
    <w:name w:val="Style tag + Garamond Char"/>
    <w:basedOn w:val="DefaultParagraphFont"/>
    <w:rsid w:val="00572F33"/>
    <w:rPr>
      <w:rFonts w:ascii="Garamond" w:hAnsi="Garamond" w:cs="Times New Roman"/>
      <w:b/>
      <w:bCs/>
      <w:sz w:val="24"/>
    </w:rPr>
  </w:style>
  <w:style w:type="character" w:customStyle="1" w:styleId="StyleGaramond">
    <w:name w:val="Style Garamond"/>
    <w:basedOn w:val="DefaultParagraphFont"/>
    <w:rsid w:val="00572F33"/>
    <w:rPr>
      <w:rFonts w:ascii="Garamond" w:hAnsi="Garamond" w:cs="Times New Roman"/>
    </w:rPr>
  </w:style>
  <w:style w:type="paragraph" w:customStyle="1" w:styleId="StyleUnderliningBorderSinglesolidlineAuto05ptLin">
    <w:name w:val="Style Underlining + Border: : (Single solid line Auto  0.5 pt Lin..."/>
    <w:basedOn w:val="Underlining"/>
    <w:rsid w:val="00572F33"/>
    <w:rPr>
      <w:rFonts w:ascii="Times New Roman" w:eastAsiaTheme="minorHAnsi" w:hAnsi="Times New Roman"/>
      <w:kern w:val="2"/>
      <w:bdr w:val="single" w:sz="4" w:space="0" w:color="auto"/>
      <w:lang w:val="en-US" w:eastAsia="en-US" w:bidi="en-US"/>
      <w14:ligatures w14:val="standardContextual"/>
    </w:rPr>
  </w:style>
  <w:style w:type="character" w:customStyle="1" w:styleId="StyleUnderliningBorderSinglesolidlineAuto05ptLinChar">
    <w:name w:val="Style Underlining + Border: : (Single solid line Auto  0.5 pt Lin... Char"/>
    <w:basedOn w:val="UnderliningChar"/>
    <w:rsid w:val="00572F33"/>
    <w:rPr>
      <w:rFonts w:ascii="Arial Narrow" w:eastAsia="Calibri" w:hAnsi="Arial Narrow" w:cs="Times New Roman"/>
      <w:noProof w:val="0"/>
      <w:kern w:val="0"/>
      <w:sz w:val="24"/>
      <w:szCs w:val="24"/>
      <w:u w:val="single"/>
      <w:bdr w:val="single" w:sz="4" w:space="0" w:color="auto"/>
      <w:lang w:val="en-US" w:eastAsia="en-US" w:bidi="ar-SA"/>
      <w14:ligatures w14:val="none"/>
    </w:rPr>
  </w:style>
  <w:style w:type="paragraph" w:customStyle="1" w:styleId="StyleHeading1Garamond">
    <w:name w:val="Style Heading 1 + Garamond"/>
    <w:basedOn w:val="Heading1"/>
    <w:rsid w:val="00572F33"/>
    <w:pPr>
      <w:spacing w:before="0"/>
    </w:pPr>
    <w:rPr>
      <w:rFonts w:ascii="Garamond" w:hAnsi="Garamond" w:cs="Times New Roman"/>
      <w:bCs/>
      <w:sz w:val="36"/>
      <w:szCs w:val="28"/>
      <w:u w:val="single"/>
      <w:lang w:bidi="en-US"/>
      <w14:ligatures w14:val="standardContextual"/>
    </w:rPr>
  </w:style>
  <w:style w:type="character" w:customStyle="1" w:styleId="StyleHeading1GaramondChar">
    <w:name w:val="Style Heading 1 + Garamond Char"/>
    <w:rsid w:val="00572F33"/>
    <w:rPr>
      <w:rFonts w:ascii="Garamond" w:hAnsi="Garamond"/>
      <w:b/>
      <w:kern w:val="32"/>
      <w:sz w:val="32"/>
      <w:u w:val="single"/>
    </w:rPr>
  </w:style>
  <w:style w:type="paragraph" w:customStyle="1" w:styleId="cleanformatting">
    <w:name w:val="clean formatting"/>
    <w:basedOn w:val="Heading4"/>
    <w:rsid w:val="00572F33"/>
    <w:pPr>
      <w:keepNext w:val="0"/>
      <w:keepLines w:val="0"/>
      <w:widowControl w:val="0"/>
      <w:autoSpaceDE w:val="0"/>
      <w:autoSpaceDN w:val="0"/>
      <w:adjustRightInd w:val="0"/>
      <w:spacing w:before="0"/>
      <w:outlineLvl w:val="9"/>
    </w:pPr>
    <w:rPr>
      <w:rFonts w:ascii="Garamond" w:eastAsia="Calibri" w:hAnsi="Garamond" w:cs="Calibri"/>
      <w:b w:val="0"/>
      <w:iCs w:val="0"/>
      <w:sz w:val="20"/>
      <w:szCs w:val="18"/>
      <w:lang w:bidi="en-US"/>
      <w14:ligatures w14:val="standardContextual"/>
    </w:rPr>
  </w:style>
  <w:style w:type="paragraph" w:customStyle="1" w:styleId="cardCharChar1CharCharCharCharChar">
    <w:name w:val="card Char Char1 Char Char Char Char Char"/>
    <w:basedOn w:val="Normal"/>
    <w:rsid w:val="00572F33"/>
    <w:pPr>
      <w:ind w:left="288" w:right="288"/>
    </w:pPr>
    <w:rPr>
      <w:szCs w:val="20"/>
      <w14:ligatures w14:val="standardContextual"/>
    </w:rPr>
  </w:style>
  <w:style w:type="character" w:customStyle="1" w:styleId="tagChar1CharChar1">
    <w:name w:val="tag Char1 Char Char1"/>
    <w:basedOn w:val="DefaultParagraphFont"/>
    <w:rsid w:val="00572F33"/>
    <w:rPr>
      <w:b/>
      <w:bCs/>
      <w:sz w:val="24"/>
      <w:szCs w:val="24"/>
      <w:lang w:val="en-US" w:eastAsia="en-US" w:bidi="ar-SA"/>
    </w:rPr>
  </w:style>
  <w:style w:type="character" w:customStyle="1" w:styleId="tagChar1Char1CharChar">
    <w:name w:val="tag Char1 Char1 Char Char"/>
    <w:basedOn w:val="DefaultParagraphFont"/>
    <w:rsid w:val="00572F33"/>
    <w:rPr>
      <w:b/>
      <w:bCs/>
      <w:sz w:val="24"/>
      <w:szCs w:val="24"/>
      <w:lang w:val="en-US" w:eastAsia="en-US" w:bidi="ar-SA"/>
    </w:rPr>
  </w:style>
  <w:style w:type="character" w:customStyle="1" w:styleId="c2">
    <w:name w:val="c2"/>
    <w:basedOn w:val="DefaultParagraphFont"/>
    <w:rsid w:val="00572F33"/>
  </w:style>
  <w:style w:type="character" w:customStyle="1" w:styleId="looseChar">
    <w:name w:val="loose Char"/>
    <w:basedOn w:val="DefaultParagraphFont"/>
    <w:rsid w:val="00572F33"/>
    <w:rPr>
      <w:sz w:val="24"/>
      <w:szCs w:val="24"/>
      <w:lang w:val="en-US" w:eastAsia="en-US" w:bidi="ar-SA"/>
    </w:rPr>
  </w:style>
  <w:style w:type="character" w:customStyle="1" w:styleId="c6">
    <w:name w:val="c6"/>
    <w:basedOn w:val="DefaultParagraphFont"/>
    <w:rsid w:val="00572F33"/>
  </w:style>
  <w:style w:type="character" w:customStyle="1" w:styleId="Irrelevant6fontChar">
    <w:name w:val="Irrelevant (6 font) Char"/>
    <w:basedOn w:val="DefaultParagraphFont"/>
    <w:rsid w:val="00572F33"/>
    <w:rPr>
      <w:sz w:val="12"/>
      <w:szCs w:val="12"/>
      <w:lang w:val="en-US" w:eastAsia="en-US" w:bidi="ar-SA"/>
    </w:rPr>
  </w:style>
  <w:style w:type="character" w:customStyle="1" w:styleId="StyleCards12ptThickunderlineChar">
    <w:name w:val="Style Cards + 12 pt Thick underline Char"/>
    <w:basedOn w:val="DefaultParagraphFont"/>
    <w:rsid w:val="00572F33"/>
    <w:rPr>
      <w:sz w:val="24"/>
      <w:u w:val="thick"/>
      <w:lang w:val="en-US" w:eastAsia="en-US" w:bidi="ar-SA"/>
    </w:rPr>
  </w:style>
  <w:style w:type="character" w:customStyle="1" w:styleId="nfakpe">
    <w:name w:val="nfakpe"/>
    <w:basedOn w:val="DefaultParagraphFont"/>
    <w:rsid w:val="00572F33"/>
  </w:style>
  <w:style w:type="character" w:customStyle="1" w:styleId="ReadUnderline">
    <w:name w:val="Read Underline"/>
    <w:rsid w:val="00572F33"/>
    <w:rPr>
      <w:rFonts w:ascii="Arial" w:hAnsi="Arial"/>
      <w:b/>
      <w:sz w:val="20"/>
      <w:u w:val="thick"/>
    </w:rPr>
  </w:style>
  <w:style w:type="character" w:customStyle="1" w:styleId="StyleCites12ptChar">
    <w:name w:val="Style Cites + 12 pt Char"/>
    <w:basedOn w:val="DefaultParagraphFont"/>
    <w:rsid w:val="00572F33"/>
    <w:rPr>
      <w:rFonts w:eastAsia="SimSun"/>
      <w:b/>
      <w:bCs/>
      <w:sz w:val="24"/>
      <w:lang w:val="en-US" w:eastAsia="en-US" w:bidi="ar-SA"/>
    </w:rPr>
  </w:style>
  <w:style w:type="character" w:customStyle="1" w:styleId="news1">
    <w:name w:val="news1"/>
    <w:basedOn w:val="DefaultParagraphFont"/>
    <w:rsid w:val="00572F33"/>
  </w:style>
  <w:style w:type="character" w:customStyle="1" w:styleId="articlebody">
    <w:name w:val="article_body"/>
    <w:basedOn w:val="DefaultParagraphFont"/>
    <w:rsid w:val="00572F33"/>
  </w:style>
  <w:style w:type="character" w:customStyle="1" w:styleId="newstdtext12">
    <w:name w:val="newstdtext12"/>
    <w:basedOn w:val="DefaultParagraphFont"/>
    <w:rsid w:val="00572F33"/>
  </w:style>
  <w:style w:type="character" w:customStyle="1" w:styleId="underlinecardCharCharChar">
    <w:name w:val="underline card Char Char Char"/>
    <w:basedOn w:val="DefaultParagraphFont"/>
    <w:rsid w:val="00572F33"/>
    <w:rPr>
      <w:rFonts w:ascii="Arial" w:hAnsi="Arial"/>
      <w:sz w:val="18"/>
      <w:szCs w:val="24"/>
      <w:u w:val="single"/>
      <w:lang w:val="en-US" w:eastAsia="en-US" w:bidi="ar-SA"/>
    </w:rPr>
  </w:style>
  <w:style w:type="character" w:customStyle="1" w:styleId="style33">
    <w:name w:val="style3"/>
    <w:basedOn w:val="DefaultParagraphFont"/>
    <w:rsid w:val="00572F33"/>
  </w:style>
  <w:style w:type="character" w:customStyle="1" w:styleId="quoted">
    <w:name w:val="quoted"/>
    <w:basedOn w:val="DefaultParagraphFont"/>
    <w:rsid w:val="00572F33"/>
  </w:style>
  <w:style w:type="paragraph" w:customStyle="1" w:styleId="cnninline">
    <w:name w:val="cnninline"/>
    <w:basedOn w:val="Normal"/>
    <w:rsid w:val="00572F33"/>
    <w:pPr>
      <w:spacing w:beforeLines="1" w:afterLines="1"/>
    </w:pPr>
    <w:rPr>
      <w:rFonts w:ascii="Times" w:eastAsia="Cambria" w:hAnsi="Times"/>
      <w:szCs w:val="20"/>
      <w14:ligatures w14:val="standardContextual"/>
    </w:rPr>
  </w:style>
  <w:style w:type="character" w:customStyle="1" w:styleId="EndnoteTextChar2">
    <w:name w:val="Endnote Text Char2"/>
    <w:basedOn w:val="DefaultParagraphFont"/>
    <w:semiHidden/>
    <w:rsid w:val="00572F33"/>
    <w:rPr>
      <w:rFonts w:ascii="Arial" w:hAnsi="Arial"/>
    </w:rPr>
  </w:style>
  <w:style w:type="paragraph" w:customStyle="1" w:styleId="TagsCites">
    <w:name w:val="Tags/Cites"/>
    <w:basedOn w:val="Normal"/>
    <w:rsid w:val="00572F33"/>
    <w:pPr>
      <w:autoSpaceDE w:val="0"/>
      <w:autoSpaceDN w:val="0"/>
      <w:adjustRightInd w:val="0"/>
    </w:pPr>
    <w:rPr>
      <w:sz w:val="26"/>
      <w14:ligatures w14:val="standardContextual"/>
    </w:rPr>
  </w:style>
  <w:style w:type="character" w:customStyle="1" w:styleId="cardtext-un-underlined">
    <w:name w:val="card text- un-underlined"/>
    <w:rsid w:val="00572F33"/>
    <w:rPr>
      <w:sz w:val="12"/>
    </w:rPr>
  </w:style>
  <w:style w:type="paragraph" w:customStyle="1" w:styleId="ReduceText">
    <w:name w:val="Reduce Text"/>
    <w:basedOn w:val="Normal"/>
    <w:autoRedefine/>
    <w:qFormat/>
    <w:rsid w:val="00572F33"/>
    <w:pPr>
      <w:ind w:left="1440" w:right="720"/>
    </w:pPr>
    <w:rPr>
      <w:sz w:val="10"/>
      <w14:ligatures w14:val="standardContextual"/>
    </w:rPr>
  </w:style>
  <w:style w:type="character" w:customStyle="1" w:styleId="DebateTagChar0">
    <w:name w:val="DebateTag Char"/>
    <w:basedOn w:val="DefaultParagraphFont"/>
    <w:uiPriority w:val="99"/>
    <w:rsid w:val="00572F33"/>
    <w:rPr>
      <w:b/>
      <w:sz w:val="24"/>
      <w:szCs w:val="24"/>
      <w:lang w:val="en-US" w:eastAsia="en-US" w:bidi="ar-SA"/>
    </w:rPr>
  </w:style>
  <w:style w:type="character" w:customStyle="1" w:styleId="DebateSmallText">
    <w:name w:val="DebateSmallText"/>
    <w:rsid w:val="00572F33"/>
    <w:rPr>
      <w:rFonts w:ascii="Times New Roman" w:hAnsi="Times New Roman"/>
      <w:sz w:val="20"/>
    </w:rPr>
  </w:style>
  <w:style w:type="character" w:customStyle="1" w:styleId="DebateUnderline0">
    <w:name w:val="DebateUnderline"/>
    <w:basedOn w:val="DefaultParagraphFont"/>
    <w:rsid w:val="00572F33"/>
    <w:rPr>
      <w:rFonts w:ascii="Times New Roman" w:hAnsi="Times New Roman"/>
      <w:sz w:val="20"/>
      <w:u w:val="single"/>
    </w:rPr>
  </w:style>
  <w:style w:type="character" w:customStyle="1" w:styleId="UnderlinestyleChar1">
    <w:name w:val="Underline style Char"/>
    <w:basedOn w:val="DefaultParagraphFont"/>
    <w:rsid w:val="00572F33"/>
    <w:rPr>
      <w:szCs w:val="24"/>
      <w:u w:val="single"/>
    </w:rPr>
  </w:style>
  <w:style w:type="character" w:customStyle="1" w:styleId="cardUnderlineChar0">
    <w:name w:val="card+Underline Char"/>
    <w:basedOn w:val="DefaultParagraphFont"/>
    <w:rsid w:val="00572F33"/>
    <w:rPr>
      <w:rFonts w:ascii="Times" w:hAnsi="Times"/>
      <w:u w:val="single"/>
      <w:lang w:val="en-US" w:eastAsia="en-US" w:bidi="ar-SA"/>
    </w:rPr>
  </w:style>
  <w:style w:type="paragraph" w:customStyle="1" w:styleId="FR4">
    <w:name w:val="FR4"/>
    <w:rsid w:val="00572F33"/>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572F33"/>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572F33"/>
    <w:rPr>
      <w:bdr w:val="single" w:sz="8" w:space="0" w:color="auto"/>
    </w:rPr>
  </w:style>
  <w:style w:type="character" w:customStyle="1" w:styleId="NoCharacterStyle">
    <w:name w:val="No Character Style"/>
    <w:qFormat/>
    <w:rsid w:val="00572F33"/>
  </w:style>
  <w:style w:type="paragraph" w:customStyle="1" w:styleId="DebateHeading2">
    <w:name w:val="Debate.Heading2"/>
    <w:basedOn w:val="Heading2"/>
    <w:rsid w:val="00572F3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14:ligatures w14:val="standardContextual"/>
    </w:rPr>
  </w:style>
  <w:style w:type="character" w:customStyle="1" w:styleId="detailpagebody2">
    <w:name w:val="detail_page_body2"/>
    <w:basedOn w:val="DefaultParagraphFont"/>
    <w:rsid w:val="00572F33"/>
  </w:style>
  <w:style w:type="paragraph" w:customStyle="1" w:styleId="looseLeft016">
    <w:name w:val="loose + Left:  0.16&quot;"/>
    <w:aliases w:val="Right:  0normal16&quot;"/>
    <w:rsid w:val="00572F33"/>
    <w:pPr>
      <w:spacing w:before="100" w:beforeAutospacing="1" w:after="100" w:afterAutospacing="1" w:line="259" w:lineRule="auto"/>
      <w:ind w:left="225" w:right="225"/>
    </w:pPr>
    <w:rPr>
      <w:rFonts w:eastAsia="Calibri"/>
      <w:kern w:val="0"/>
      <w:sz w:val="22"/>
      <w:szCs w:val="22"/>
      <w14:ligatures w14:val="none"/>
    </w:rPr>
  </w:style>
  <w:style w:type="paragraph" w:customStyle="1" w:styleId="CiteExtras">
    <w:name w:val="Cite Extras"/>
    <w:basedOn w:val="Heading4"/>
    <w:uiPriority w:val="99"/>
    <w:rsid w:val="00572F33"/>
    <w:pPr>
      <w:spacing w:before="0" w:after="120"/>
    </w:pPr>
    <w:rPr>
      <w:b w:val="0"/>
      <w:sz w:val="16"/>
      <w14:ligatures w14:val="standardContextual"/>
    </w:rPr>
  </w:style>
  <w:style w:type="paragraph" w:customStyle="1" w:styleId="BlockTitle5">
    <w:name w:val="BlockTitle"/>
    <w:basedOn w:val="Normal"/>
    <w:rsid w:val="00572F33"/>
    <w:pPr>
      <w:spacing w:after="240"/>
      <w:jc w:val="center"/>
      <w:outlineLvl w:val="0"/>
    </w:pPr>
    <w:rPr>
      <w:b/>
      <w:sz w:val="28"/>
      <w:szCs w:val="20"/>
      <w14:ligatures w14:val="standardContextual"/>
    </w:rPr>
  </w:style>
  <w:style w:type="character" w:customStyle="1" w:styleId="normaltext2">
    <w:name w:val="normaltext"/>
    <w:basedOn w:val="DefaultParagraphFont"/>
    <w:rsid w:val="00572F33"/>
    <w:rPr>
      <w:rFonts w:ascii="Times New Roman" w:hAnsi="Times New Roman"/>
      <w:sz w:val="18"/>
    </w:rPr>
  </w:style>
  <w:style w:type="paragraph" w:customStyle="1" w:styleId="styleannouncement">
    <w:name w:val="styleannouncement"/>
    <w:basedOn w:val="Normal"/>
    <w:rsid w:val="00572F33"/>
    <w:pPr>
      <w:spacing w:before="100" w:beforeAutospacing="1" w:after="100" w:afterAutospacing="1"/>
    </w:pPr>
    <w:rPr>
      <w14:ligatures w14:val="standardContextual"/>
    </w:rPr>
  </w:style>
  <w:style w:type="paragraph" w:customStyle="1" w:styleId="KellyEvChar">
    <w:name w:val="KellyEv Char"/>
    <w:basedOn w:val="Normal"/>
    <w:autoRedefine/>
    <w:rsid w:val="00572F33"/>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14:ligatures w14:val="standardContextual"/>
    </w:rPr>
  </w:style>
  <w:style w:type="paragraph" w:customStyle="1" w:styleId="KD1">
    <w:name w:val="KD1"/>
    <w:basedOn w:val="Normal"/>
    <w:autoRedefine/>
    <w:rsid w:val="00572F33"/>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14:ligatures w14:val="standardContextual"/>
    </w:rPr>
  </w:style>
  <w:style w:type="paragraph" w:customStyle="1" w:styleId="StyleHeading210pt">
    <w:name w:val="Style Heading 2 + 10 pt"/>
    <w:basedOn w:val="Heading2"/>
    <w:rsid w:val="00572F33"/>
    <w:pPr>
      <w:spacing w:before="240" w:after="60"/>
    </w:pPr>
    <w:rPr>
      <w:rFonts w:eastAsia="SimSun"/>
      <w:sz w:val="24"/>
      <w:szCs w:val="24"/>
      <w:lang w:eastAsia="zh-CN"/>
      <w14:ligatures w14:val="standardContextual"/>
    </w:rPr>
  </w:style>
  <w:style w:type="paragraph" w:customStyle="1" w:styleId="StyleHeading29pt">
    <w:name w:val="Style Heading 2 + 9 pt"/>
    <w:basedOn w:val="Heading3"/>
    <w:rsid w:val="00572F33"/>
    <w:rPr>
      <w:rFonts w:eastAsia="SimSun"/>
      <w:b w:val="0"/>
      <w:sz w:val="18"/>
      <w:szCs w:val="18"/>
      <w:lang w:eastAsia="zh-CN"/>
      <w14:ligatures w14:val="standardContextual"/>
    </w:rPr>
  </w:style>
  <w:style w:type="character" w:customStyle="1" w:styleId="StyleHeading2Char6ptNotBoldSmallcapsChar">
    <w:name w:val="Style Heading 2Char + 6 pt Not Bold Small caps Char"/>
    <w:basedOn w:val="DefaultParagraphFont"/>
    <w:rsid w:val="00572F33"/>
    <w:rPr>
      <w:rFonts w:cs="Arial"/>
      <w:b/>
      <w:bCs/>
      <w:iCs/>
      <w:noProof w:val="0"/>
      <w:sz w:val="12"/>
      <w:szCs w:val="12"/>
      <w:lang w:val="en-US" w:eastAsia="en-US" w:bidi="ar-SA"/>
    </w:rPr>
  </w:style>
  <w:style w:type="paragraph" w:customStyle="1" w:styleId="normalunderlined">
    <w:name w:val="normal + underlined"/>
    <w:basedOn w:val="BodyText2"/>
    <w:rsid w:val="00572F33"/>
    <w:pPr>
      <w:spacing w:after="0" w:line="240" w:lineRule="auto"/>
    </w:pPr>
    <w:rPr>
      <w:rFonts w:eastAsiaTheme="minorHAnsi"/>
      <w:sz w:val="20"/>
      <w:szCs w:val="22"/>
      <w:u w:val="single"/>
    </w:rPr>
  </w:style>
  <w:style w:type="paragraph" w:customStyle="1" w:styleId="text14-black">
    <w:name w:val="text14-black"/>
    <w:basedOn w:val="Normal"/>
    <w:rsid w:val="00572F33"/>
    <w:pPr>
      <w:spacing w:before="100" w:beforeAutospacing="1" w:after="100" w:afterAutospacing="1"/>
    </w:pPr>
    <w:rPr>
      <w14:ligatures w14:val="standardContextual"/>
    </w:rPr>
  </w:style>
  <w:style w:type="paragraph" w:customStyle="1" w:styleId="Irrelevant6font">
    <w:name w:val="Irrelevant (6 font)"/>
    <w:basedOn w:val="Normal"/>
    <w:link w:val="Irrelevant6fontCharChar"/>
    <w:qFormat/>
    <w:rsid w:val="00572F33"/>
    <w:pPr>
      <w:ind w:left="547" w:right="648"/>
      <w:jc w:val="both"/>
    </w:pPr>
    <w:rPr>
      <w:sz w:val="12"/>
      <w:szCs w:val="12"/>
      <w14:ligatures w14:val="standardContextual"/>
    </w:rPr>
  </w:style>
  <w:style w:type="character" w:customStyle="1" w:styleId="Irrelevant6fontCharChar">
    <w:name w:val="Irrelevant (6 font) Char Char"/>
    <w:basedOn w:val="DefaultParagraphFont"/>
    <w:link w:val="Irrelevant6font"/>
    <w:rsid w:val="00572F33"/>
    <w:rPr>
      <w:rFonts w:ascii="Calibri" w:hAnsi="Calibri" w:cs="Calibri"/>
      <w:kern w:val="0"/>
      <w:sz w:val="12"/>
      <w:szCs w:val="12"/>
    </w:rPr>
  </w:style>
  <w:style w:type="paragraph" w:customStyle="1" w:styleId="rddateline">
    <w:name w:val="rddateline"/>
    <w:basedOn w:val="Normal"/>
    <w:qFormat/>
    <w:rsid w:val="00572F33"/>
    <w:rPr>
      <w:rFonts w:cs="Arial"/>
      <w:szCs w:val="20"/>
      <w14:ligatures w14:val="standardContextual"/>
    </w:rPr>
  </w:style>
  <w:style w:type="paragraph" w:customStyle="1" w:styleId="rdheadline">
    <w:name w:val="rdheadline"/>
    <w:basedOn w:val="Normal"/>
    <w:qFormat/>
    <w:rsid w:val="00572F33"/>
    <w:pPr>
      <w:spacing w:before="100" w:beforeAutospacing="1" w:after="100" w:afterAutospacing="1"/>
    </w:pPr>
    <w:rPr>
      <w:rFonts w:ascii="Verdana" w:hAnsi="Verdana"/>
      <w:b/>
      <w:bCs/>
      <w:sz w:val="32"/>
      <w:szCs w:val="32"/>
      <w14:ligatures w14:val="standardContextual"/>
    </w:rPr>
  </w:style>
  <w:style w:type="paragraph" w:customStyle="1" w:styleId="rdbyline">
    <w:name w:val="rdbyline"/>
    <w:basedOn w:val="Normal"/>
    <w:qFormat/>
    <w:rsid w:val="00572F33"/>
    <w:pPr>
      <w:spacing w:after="100" w:afterAutospacing="1"/>
    </w:pPr>
    <w:rPr>
      <w:rFonts w:ascii="Verdana" w:hAnsi="Verdana"/>
      <w:szCs w:val="20"/>
      <w14:ligatures w14:val="standardContextual"/>
    </w:rPr>
  </w:style>
  <w:style w:type="character" w:customStyle="1" w:styleId="rddeckline1">
    <w:name w:val="rddeckline1"/>
    <w:basedOn w:val="DefaultParagraphFont"/>
    <w:rsid w:val="00572F33"/>
    <w:rPr>
      <w:rFonts w:ascii="Verdana" w:hAnsi="Verdana" w:hint="default"/>
      <w:b/>
      <w:bCs/>
      <w:sz w:val="22"/>
      <w:szCs w:val="22"/>
    </w:rPr>
  </w:style>
  <w:style w:type="character" w:customStyle="1" w:styleId="contact1">
    <w:name w:val="contact1"/>
    <w:basedOn w:val="DefaultParagraphFont"/>
    <w:rsid w:val="00572F33"/>
    <w:rPr>
      <w:rFonts w:ascii="Tahoma" w:hAnsi="Tahoma" w:cs="Tahoma" w:hint="default"/>
      <w:color w:val="999999"/>
      <w:sz w:val="20"/>
      <w:szCs w:val="20"/>
    </w:rPr>
  </w:style>
  <w:style w:type="character" w:customStyle="1" w:styleId="credits1">
    <w:name w:val="credits1"/>
    <w:basedOn w:val="DefaultParagraphFont"/>
    <w:rsid w:val="00572F33"/>
    <w:rPr>
      <w:rFonts w:ascii="Tahoma" w:hAnsi="Tahoma" w:cs="Tahoma" w:hint="default"/>
      <w:color w:val="999999"/>
      <w:sz w:val="16"/>
      <w:szCs w:val="16"/>
    </w:rPr>
  </w:style>
  <w:style w:type="paragraph" w:customStyle="1" w:styleId="Heading20">
    <w:name w:val="Heading2"/>
    <w:basedOn w:val="Normal"/>
    <w:qFormat/>
    <w:rsid w:val="00572F33"/>
    <w:pPr>
      <w:jc w:val="center"/>
    </w:pPr>
    <w:rPr>
      <w:b/>
      <w:caps/>
      <w14:ligatures w14:val="standardContextual"/>
    </w:rPr>
  </w:style>
  <w:style w:type="character" w:customStyle="1" w:styleId="Heading2Char2">
    <w:name w:val="Heading2 Char"/>
    <w:basedOn w:val="DefaultParagraphFont"/>
    <w:rsid w:val="00572F33"/>
    <w:rPr>
      <w:b/>
      <w:caps/>
      <w:szCs w:val="24"/>
      <w:lang w:val="en-US" w:eastAsia="en-US" w:bidi="ar-SA"/>
    </w:rPr>
  </w:style>
  <w:style w:type="paragraph" w:customStyle="1" w:styleId="Underlinedcard1">
    <w:name w:val="Underlined card"/>
    <w:basedOn w:val="Normal"/>
    <w:autoRedefine/>
    <w:qFormat/>
    <w:rsid w:val="00572F33"/>
    <w:pPr>
      <w:autoSpaceDE w:val="0"/>
      <w:autoSpaceDN w:val="0"/>
      <w:adjustRightInd w:val="0"/>
      <w:ind w:left="432" w:right="432"/>
      <w:jc w:val="both"/>
    </w:pPr>
    <w:rPr>
      <w:u w:val="thick"/>
      <w14:ligatures w14:val="standardContextual"/>
    </w:rPr>
  </w:style>
  <w:style w:type="character" w:customStyle="1" w:styleId="UnderlinedcardChar1">
    <w:name w:val="Underlined card Char"/>
    <w:basedOn w:val="DefaultParagraphFont"/>
    <w:rsid w:val="00572F33"/>
    <w:rPr>
      <w:sz w:val="24"/>
      <w:szCs w:val="24"/>
      <w:u w:val="thick"/>
      <w:lang w:val="en-US" w:eastAsia="en-US" w:bidi="ar-SA"/>
    </w:rPr>
  </w:style>
  <w:style w:type="paragraph" w:customStyle="1" w:styleId="StyleHeading212pt">
    <w:name w:val="Style Heading2 + 12 pt"/>
    <w:basedOn w:val="Heading20"/>
    <w:qFormat/>
    <w:rsid w:val="00572F33"/>
    <w:rPr>
      <w:bCs/>
    </w:rPr>
  </w:style>
  <w:style w:type="character" w:customStyle="1" w:styleId="StyleHeading212ptChar">
    <w:name w:val="Style Heading2 + 12 pt Char"/>
    <w:basedOn w:val="Heading2Char2"/>
    <w:rsid w:val="00572F33"/>
    <w:rPr>
      <w:b/>
      <w:bCs/>
      <w:caps/>
      <w:sz w:val="24"/>
      <w:szCs w:val="24"/>
      <w:lang w:val="en-US" w:eastAsia="en-US" w:bidi="ar-SA"/>
    </w:rPr>
  </w:style>
  <w:style w:type="paragraph" w:customStyle="1" w:styleId="Heading212pt">
    <w:name w:val="Heading2 + 12 pt"/>
    <w:basedOn w:val="StyleHeading212pt"/>
    <w:link w:val="Heading212ptChar"/>
    <w:qFormat/>
    <w:rsid w:val="00572F33"/>
  </w:style>
  <w:style w:type="character" w:customStyle="1" w:styleId="Heading212ptChar">
    <w:name w:val="Heading2 + 12 pt Char"/>
    <w:basedOn w:val="DefaultParagraphFont"/>
    <w:link w:val="Heading212pt"/>
    <w:rsid w:val="00572F33"/>
    <w:rPr>
      <w:rFonts w:ascii="Calibri" w:hAnsi="Calibri" w:cs="Calibri"/>
      <w:b/>
      <w:bCs/>
      <w:caps/>
      <w:kern w:val="0"/>
      <w:sz w:val="22"/>
      <w:szCs w:val="22"/>
    </w:rPr>
  </w:style>
  <w:style w:type="character" w:customStyle="1" w:styleId="bodytext11">
    <w:name w:val="bodytext1"/>
    <w:basedOn w:val="DefaultParagraphFont"/>
    <w:rsid w:val="00572F33"/>
  </w:style>
  <w:style w:type="paragraph" w:customStyle="1" w:styleId="CardsChar2">
    <w:name w:val="Cards Char2"/>
    <w:basedOn w:val="Normal"/>
    <w:qFormat/>
    <w:rsid w:val="00572F33"/>
    <w:pPr>
      <w:autoSpaceDE w:val="0"/>
      <w:autoSpaceDN w:val="0"/>
      <w:adjustRightInd w:val="0"/>
      <w:ind w:left="432" w:right="432"/>
      <w:jc w:val="both"/>
    </w:pPr>
    <w:rPr>
      <w:szCs w:val="20"/>
      <w14:ligatures w14:val="standardContextual"/>
    </w:rPr>
  </w:style>
  <w:style w:type="character" w:customStyle="1" w:styleId="ps63">
    <w:name w:val="ps63"/>
    <w:basedOn w:val="DefaultParagraphFont"/>
    <w:rsid w:val="00572F33"/>
  </w:style>
  <w:style w:type="character" w:customStyle="1" w:styleId="ps65">
    <w:name w:val="ps65"/>
    <w:basedOn w:val="DefaultParagraphFont"/>
    <w:rsid w:val="00572F33"/>
  </w:style>
  <w:style w:type="character" w:customStyle="1" w:styleId="ps66">
    <w:name w:val="ps66"/>
    <w:basedOn w:val="DefaultParagraphFont"/>
    <w:rsid w:val="00572F33"/>
  </w:style>
  <w:style w:type="character" w:customStyle="1" w:styleId="ps67">
    <w:name w:val="ps67"/>
    <w:basedOn w:val="DefaultParagraphFont"/>
    <w:rsid w:val="00572F33"/>
  </w:style>
  <w:style w:type="character" w:customStyle="1" w:styleId="ps69">
    <w:name w:val="ps69"/>
    <w:basedOn w:val="DefaultParagraphFont"/>
    <w:rsid w:val="00572F33"/>
  </w:style>
  <w:style w:type="character" w:customStyle="1" w:styleId="ps75">
    <w:name w:val="ps75"/>
    <w:basedOn w:val="DefaultParagraphFont"/>
    <w:rsid w:val="00572F33"/>
  </w:style>
  <w:style w:type="character" w:customStyle="1" w:styleId="ps76">
    <w:name w:val="ps76"/>
    <w:basedOn w:val="DefaultParagraphFont"/>
    <w:rsid w:val="00572F33"/>
  </w:style>
  <w:style w:type="character" w:customStyle="1" w:styleId="ps77">
    <w:name w:val="ps77"/>
    <w:basedOn w:val="DefaultParagraphFont"/>
    <w:rsid w:val="00572F33"/>
  </w:style>
  <w:style w:type="character" w:customStyle="1" w:styleId="ps79">
    <w:name w:val="ps79"/>
    <w:basedOn w:val="DefaultParagraphFont"/>
    <w:rsid w:val="00572F33"/>
  </w:style>
  <w:style w:type="character" w:customStyle="1" w:styleId="ps80">
    <w:name w:val="ps80"/>
    <w:basedOn w:val="DefaultParagraphFont"/>
    <w:rsid w:val="00572F33"/>
  </w:style>
  <w:style w:type="character" w:customStyle="1" w:styleId="ps81">
    <w:name w:val="ps81"/>
    <w:basedOn w:val="DefaultParagraphFont"/>
    <w:rsid w:val="00572F33"/>
  </w:style>
  <w:style w:type="character" w:customStyle="1" w:styleId="ps85">
    <w:name w:val="ps85"/>
    <w:basedOn w:val="DefaultParagraphFont"/>
    <w:rsid w:val="00572F33"/>
  </w:style>
  <w:style w:type="character" w:customStyle="1" w:styleId="ps87">
    <w:name w:val="ps87"/>
    <w:basedOn w:val="DefaultParagraphFont"/>
    <w:rsid w:val="00572F33"/>
  </w:style>
  <w:style w:type="character" w:customStyle="1" w:styleId="ps88">
    <w:name w:val="ps88"/>
    <w:basedOn w:val="DefaultParagraphFont"/>
    <w:rsid w:val="00572F33"/>
  </w:style>
  <w:style w:type="paragraph" w:customStyle="1" w:styleId="H3">
    <w:name w:val="H3"/>
    <w:basedOn w:val="Normal"/>
    <w:next w:val="Normal"/>
    <w:rsid w:val="00572F33"/>
    <w:pPr>
      <w:keepNext/>
      <w:overflowPunct w:val="0"/>
      <w:autoSpaceDE w:val="0"/>
      <w:autoSpaceDN w:val="0"/>
      <w:adjustRightInd w:val="0"/>
      <w:spacing w:before="100" w:after="100"/>
      <w:textAlignment w:val="baseline"/>
    </w:pPr>
    <w:rPr>
      <w:b/>
      <w:sz w:val="28"/>
      <w:szCs w:val="20"/>
      <w14:ligatures w14:val="standardContextual"/>
    </w:rPr>
  </w:style>
  <w:style w:type="character" w:customStyle="1" w:styleId="body-text-2">
    <w:name w:val="body-text-2"/>
    <w:basedOn w:val="DefaultParagraphFont"/>
    <w:rsid w:val="00572F33"/>
  </w:style>
  <w:style w:type="paragraph" w:customStyle="1" w:styleId="Style0">
    <w:name w:val="Style0"/>
    <w:rsid w:val="00572F33"/>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572F33"/>
    <w:pPr>
      <w:keepNext/>
      <w:tabs>
        <w:tab w:val="num" w:pos="3240"/>
      </w:tabs>
      <w:suppressAutoHyphens/>
      <w:spacing w:before="240" w:after="120"/>
      <w:ind w:left="3240" w:hanging="360"/>
      <w:outlineLvl w:val="8"/>
    </w:pPr>
    <w:rPr>
      <w:rFonts w:eastAsia="Lucida Sans Unicode" w:cs="Tahoma"/>
      <w:b/>
      <w:bCs/>
      <w:sz w:val="21"/>
      <w:szCs w:val="21"/>
      <w:lang w:eastAsia="ar-SA"/>
      <w14:ligatures w14:val="standardContextual"/>
    </w:rPr>
  </w:style>
  <w:style w:type="character" w:customStyle="1" w:styleId="NumberingSymbols">
    <w:name w:val="Numbering Symbols"/>
    <w:rsid w:val="00572F33"/>
  </w:style>
  <w:style w:type="character" w:customStyle="1" w:styleId="WW-Teletype">
    <w:name w:val="WW-Teletype"/>
    <w:rsid w:val="00572F33"/>
    <w:rPr>
      <w:rFonts w:ascii="Courier New" w:eastAsia="Courier New" w:hAnsi="Courier New" w:cs="Courier New"/>
    </w:rPr>
  </w:style>
  <w:style w:type="character" w:customStyle="1" w:styleId="lightemphasis">
    <w:name w:val="lightemphasis"/>
    <w:basedOn w:val="DefaultParagraphFont"/>
    <w:rsid w:val="00572F33"/>
  </w:style>
  <w:style w:type="character" w:customStyle="1" w:styleId="booktitle0">
    <w:name w:val="booktitle"/>
    <w:basedOn w:val="DefaultParagraphFont"/>
    <w:rsid w:val="00572F33"/>
  </w:style>
  <w:style w:type="character" w:customStyle="1" w:styleId="filmtitle">
    <w:name w:val="filmtitle"/>
    <w:basedOn w:val="DefaultParagraphFont"/>
    <w:rsid w:val="00572F33"/>
  </w:style>
  <w:style w:type="paragraph" w:customStyle="1" w:styleId="Quotations">
    <w:name w:val="Quotations"/>
    <w:basedOn w:val="Normal"/>
    <w:qFormat/>
    <w:rsid w:val="00572F33"/>
    <w:pPr>
      <w:widowControl w:val="0"/>
      <w:suppressAutoHyphens/>
      <w:spacing w:after="283" w:line="100" w:lineRule="atLeast"/>
      <w:ind w:left="567" w:right="567"/>
    </w:pPr>
    <w:rPr>
      <w:rFonts w:eastAsia="DejaVu Sans"/>
      <w:color w:val="000000"/>
      <w:sz w:val="18"/>
      <w14:ligatures w14:val="standardContextual"/>
    </w:rPr>
  </w:style>
  <w:style w:type="paragraph" w:customStyle="1" w:styleId="TableContents">
    <w:name w:val="Table Contents"/>
    <w:basedOn w:val="Normal"/>
    <w:qFormat/>
    <w:rsid w:val="00572F33"/>
    <w:pPr>
      <w:widowControl w:val="0"/>
      <w:suppressLineNumbers/>
      <w:suppressAutoHyphens/>
      <w:spacing w:line="100" w:lineRule="atLeast"/>
    </w:pPr>
    <w:rPr>
      <w:rFonts w:eastAsia="DejaVu Sans"/>
      <w:color w:val="000000"/>
      <w:sz w:val="18"/>
      <w14:ligatures w14:val="standardContextual"/>
    </w:rPr>
  </w:style>
  <w:style w:type="paragraph" w:customStyle="1" w:styleId="CardDownx15">
    <w:name w:val="CardDown x1.5"/>
    <w:basedOn w:val="Header"/>
    <w:qFormat/>
    <w:rsid w:val="00572F33"/>
    <w:pPr>
      <w:spacing w:after="160"/>
    </w:pPr>
    <w:rPr>
      <w:rFonts w:ascii="Times New Roman" w:hAnsi="Times New Roman" w:cs="Times New Roman"/>
      <w14:ligatures w14:val="standardContextual"/>
    </w:rPr>
  </w:style>
  <w:style w:type="character" w:customStyle="1" w:styleId="byline-detail">
    <w:name w:val="byline-detail"/>
    <w:basedOn w:val="DefaultParagraphFont"/>
    <w:rsid w:val="00572F33"/>
  </w:style>
  <w:style w:type="character" w:customStyle="1" w:styleId="headline-detail">
    <w:name w:val="headline-detail"/>
    <w:basedOn w:val="DefaultParagraphFont"/>
    <w:rsid w:val="00572F33"/>
  </w:style>
  <w:style w:type="character" w:customStyle="1" w:styleId="UnderlinedCardTextCharCharChar">
    <w:name w:val="Underlined Card Text Char Char Char"/>
    <w:basedOn w:val="DefaultParagraphFont"/>
    <w:rsid w:val="00572F33"/>
    <w:rPr>
      <w:rFonts w:ascii="Arial Narrow" w:hAnsi="Arial Narrow"/>
      <w:noProof w:val="0"/>
      <w:sz w:val="18"/>
      <w:szCs w:val="24"/>
      <w:u w:val="single"/>
      <w:lang w:val="en-US" w:eastAsia="en-US" w:bidi="ar-SA"/>
    </w:rPr>
  </w:style>
  <w:style w:type="character" w:customStyle="1" w:styleId="storytext1">
    <w:name w:val="storytext1"/>
    <w:basedOn w:val="DefaultParagraphFont"/>
    <w:rsid w:val="00572F33"/>
    <w:rPr>
      <w:rFonts w:ascii="Arial" w:hAnsi="Arial" w:cs="Arial" w:hint="default"/>
      <w:b w:val="0"/>
      <w:bCs w:val="0"/>
      <w:i w:val="0"/>
      <w:iCs w:val="0"/>
      <w:color w:val="000000"/>
      <w:sz w:val="16"/>
      <w:szCs w:val="16"/>
    </w:rPr>
  </w:style>
  <w:style w:type="character" w:customStyle="1" w:styleId="georgiamd">
    <w:name w:val="georgia md"/>
    <w:basedOn w:val="DefaultParagraphFont"/>
    <w:rsid w:val="00572F33"/>
  </w:style>
  <w:style w:type="character" w:customStyle="1" w:styleId="UnderlineStyleCharCharChar">
    <w:name w:val="Underline Style Char Char Char"/>
    <w:basedOn w:val="DefaultParagraphFont"/>
    <w:rsid w:val="00572F33"/>
    <w:rPr>
      <w:rFonts w:cs="Arial"/>
      <w:b/>
      <w:bCs/>
      <w:noProof w:val="0"/>
      <w:kern w:val="32"/>
      <w:sz w:val="24"/>
      <w:szCs w:val="24"/>
      <w:u w:val="single"/>
      <w:lang w:val="en-US" w:eastAsia="en-US" w:bidi="ar-SA"/>
    </w:rPr>
  </w:style>
  <w:style w:type="character" w:customStyle="1" w:styleId="collectmed">
    <w:name w:val="collectmed"/>
    <w:basedOn w:val="DefaultParagraphFont"/>
    <w:rsid w:val="00572F33"/>
  </w:style>
  <w:style w:type="character" w:customStyle="1" w:styleId="vitstorybody">
    <w:name w:val="vitstorybody"/>
    <w:basedOn w:val="DefaultParagraphFont"/>
    <w:rsid w:val="00572F33"/>
  </w:style>
  <w:style w:type="character" w:customStyle="1" w:styleId="searchtermbold">
    <w:name w:val="searchtermbold"/>
    <w:basedOn w:val="DefaultParagraphFont"/>
    <w:rsid w:val="00572F33"/>
  </w:style>
  <w:style w:type="character" w:customStyle="1" w:styleId="spanstyle">
    <w:name w:val="spanstyle"/>
    <w:basedOn w:val="DefaultParagraphFont"/>
    <w:rsid w:val="00572F33"/>
  </w:style>
  <w:style w:type="character" w:customStyle="1" w:styleId="TaglineChar1">
    <w:name w:val="Tagline Char1"/>
    <w:basedOn w:val="DefaultParagraphFont"/>
    <w:locked/>
    <w:rsid w:val="00572F33"/>
    <w:rPr>
      <w:b/>
      <w:noProof w:val="0"/>
      <w:sz w:val="22"/>
      <w:szCs w:val="28"/>
      <w:lang w:val="en-US" w:eastAsia="en-US" w:bidi="ar-SA"/>
    </w:rPr>
  </w:style>
  <w:style w:type="character" w:customStyle="1" w:styleId="CiteExtrasChar1">
    <w:name w:val="Cite Extras Char1"/>
    <w:basedOn w:val="DefaultParagraphFont"/>
    <w:locked/>
    <w:rsid w:val="00572F3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72F33"/>
    <w:rPr>
      <w:rFonts w:cs="Arial"/>
      <w:b/>
      <w:bCs/>
      <w:iCs/>
      <w:noProof w:val="0"/>
      <w:sz w:val="28"/>
      <w:szCs w:val="28"/>
      <w:u w:val="single"/>
      <w:lang w:val="en-US" w:eastAsia="en-US" w:bidi="ar-SA"/>
    </w:rPr>
  </w:style>
  <w:style w:type="character" w:customStyle="1" w:styleId="filed">
    <w:name w:val="filed"/>
    <w:basedOn w:val="DefaultParagraphFont"/>
    <w:rsid w:val="00572F33"/>
  </w:style>
  <w:style w:type="character" w:customStyle="1" w:styleId="tagCharCharCharCharChar">
    <w:name w:val="tag Char Char Char Char Char"/>
    <w:basedOn w:val="DefaultParagraphFont"/>
    <w:rsid w:val="00572F33"/>
    <w:rPr>
      <w:b/>
      <w:noProof w:val="0"/>
      <w:sz w:val="24"/>
      <w:lang w:val="en-US" w:eastAsia="en-US" w:bidi="ar-SA"/>
    </w:rPr>
  </w:style>
  <w:style w:type="character" w:customStyle="1" w:styleId="textnew">
    <w:name w:val="textnew"/>
    <w:basedOn w:val="DefaultParagraphFont"/>
    <w:uiPriority w:val="99"/>
    <w:rsid w:val="00572F33"/>
    <w:rPr>
      <w:rFonts w:ascii="Georgia" w:hAnsi="Georgia" w:hint="default"/>
      <w:b w:val="0"/>
      <w:bCs w:val="0"/>
      <w:color w:val="000000"/>
      <w:sz w:val="21"/>
      <w:szCs w:val="21"/>
    </w:rPr>
  </w:style>
  <w:style w:type="character" w:customStyle="1" w:styleId="headlinefnt">
    <w:name w:val="headlinefnt"/>
    <w:basedOn w:val="DefaultParagraphFont"/>
    <w:rsid w:val="00572F33"/>
  </w:style>
  <w:style w:type="character" w:customStyle="1" w:styleId="KellyEvCharChar">
    <w:name w:val="KellyEv Char Char"/>
    <w:basedOn w:val="DefaultParagraphFont"/>
    <w:rsid w:val="00572F3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72F33"/>
    <w:rPr>
      <w:rFonts w:ascii="Times New Roman" w:hAnsi="Times New Roman"/>
      <w:dstrike w:val="0"/>
      <w:sz w:val="20"/>
      <w:u w:val="thick"/>
      <w:vertAlign w:val="baseline"/>
    </w:rPr>
  </w:style>
  <w:style w:type="character" w:customStyle="1" w:styleId="report-headline">
    <w:name w:val="report-headline"/>
    <w:basedOn w:val="DefaultParagraphFont"/>
    <w:rsid w:val="00572F33"/>
  </w:style>
  <w:style w:type="character" w:customStyle="1" w:styleId="viewnewsarticle">
    <w:name w:val="viewnewsarticle"/>
    <w:basedOn w:val="DefaultParagraphFont"/>
    <w:rsid w:val="00572F33"/>
  </w:style>
  <w:style w:type="character" w:customStyle="1" w:styleId="leftidx">
    <w:name w:val="leftidx"/>
    <w:basedOn w:val="DefaultParagraphFont"/>
    <w:rsid w:val="00572F33"/>
  </w:style>
  <w:style w:type="character" w:customStyle="1" w:styleId="c9">
    <w:name w:val="c9"/>
    <w:basedOn w:val="DefaultParagraphFont"/>
    <w:rsid w:val="00572F33"/>
  </w:style>
  <w:style w:type="character" w:customStyle="1" w:styleId="verdana12black1aheight18a">
    <w:name w:val="verdana12black1a height18a"/>
    <w:basedOn w:val="DefaultParagraphFont"/>
    <w:rsid w:val="00572F33"/>
  </w:style>
  <w:style w:type="character" w:customStyle="1" w:styleId="FontStyle86">
    <w:name w:val="Font Style86"/>
    <w:basedOn w:val="DefaultParagraphFont"/>
    <w:uiPriority w:val="99"/>
    <w:rsid w:val="00572F33"/>
    <w:rPr>
      <w:rFonts w:ascii="Times New Roman" w:hAnsi="Times New Roman" w:cs="Times New Roman"/>
      <w:b/>
      <w:bCs/>
      <w:i/>
      <w:iCs/>
      <w:sz w:val="16"/>
      <w:szCs w:val="16"/>
    </w:rPr>
  </w:style>
  <w:style w:type="character" w:customStyle="1" w:styleId="FontStyle141">
    <w:name w:val="Font Style141"/>
    <w:basedOn w:val="DefaultParagraphFont"/>
    <w:uiPriority w:val="99"/>
    <w:rsid w:val="00572F33"/>
    <w:rPr>
      <w:rFonts w:ascii="Times New Roman" w:hAnsi="Times New Roman" w:cs="Times New Roman"/>
      <w:b/>
      <w:bCs/>
      <w:sz w:val="22"/>
      <w:szCs w:val="22"/>
    </w:rPr>
  </w:style>
  <w:style w:type="character" w:customStyle="1" w:styleId="FontStyle88">
    <w:name w:val="Font Style88"/>
    <w:basedOn w:val="DefaultParagraphFont"/>
    <w:uiPriority w:val="99"/>
    <w:rsid w:val="00572F3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72F33"/>
    <w:rPr>
      <w:rFonts w:ascii="Times New Roman" w:hAnsi="Times New Roman" w:cs="Times New Roman"/>
      <w:b/>
      <w:bCs/>
      <w:sz w:val="16"/>
      <w:szCs w:val="16"/>
    </w:rPr>
  </w:style>
  <w:style w:type="character" w:customStyle="1" w:styleId="FontStyle92">
    <w:name w:val="Font Style92"/>
    <w:basedOn w:val="DefaultParagraphFont"/>
    <w:uiPriority w:val="99"/>
    <w:rsid w:val="00572F33"/>
    <w:rPr>
      <w:rFonts w:ascii="Times New Roman" w:hAnsi="Times New Roman" w:cs="Times New Roman"/>
      <w:i/>
      <w:iCs/>
      <w:sz w:val="22"/>
      <w:szCs w:val="22"/>
    </w:rPr>
  </w:style>
  <w:style w:type="character" w:customStyle="1" w:styleId="FontStyle77">
    <w:name w:val="Font Style77"/>
    <w:basedOn w:val="DefaultParagraphFont"/>
    <w:uiPriority w:val="99"/>
    <w:rsid w:val="00572F3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72F33"/>
    <w:rPr>
      <w:rFonts w:ascii="Georgia" w:hAnsi="Georgia" w:cs="Georgia"/>
      <w:b/>
      <w:bCs/>
      <w:sz w:val="12"/>
      <w:szCs w:val="12"/>
    </w:rPr>
  </w:style>
  <w:style w:type="character" w:customStyle="1" w:styleId="FontStyle122">
    <w:name w:val="Font Style122"/>
    <w:basedOn w:val="DefaultParagraphFont"/>
    <w:uiPriority w:val="99"/>
    <w:rsid w:val="00572F33"/>
    <w:rPr>
      <w:rFonts w:ascii="Times New Roman" w:hAnsi="Times New Roman" w:cs="Times New Roman"/>
      <w:b/>
      <w:bCs/>
      <w:sz w:val="12"/>
      <w:szCs w:val="12"/>
    </w:rPr>
  </w:style>
  <w:style w:type="character" w:customStyle="1" w:styleId="FontStyle93">
    <w:name w:val="Font Style93"/>
    <w:basedOn w:val="DefaultParagraphFont"/>
    <w:uiPriority w:val="99"/>
    <w:rsid w:val="00572F33"/>
    <w:rPr>
      <w:rFonts w:ascii="Times New Roman" w:hAnsi="Times New Roman" w:cs="Times New Roman"/>
      <w:sz w:val="22"/>
      <w:szCs w:val="22"/>
    </w:rPr>
  </w:style>
  <w:style w:type="paragraph" w:customStyle="1" w:styleId="Style49">
    <w:name w:val="Style49"/>
    <w:basedOn w:val="Normal"/>
    <w:uiPriority w:val="99"/>
    <w:rsid w:val="00572F33"/>
    <w:pPr>
      <w:widowControl w:val="0"/>
      <w:autoSpaceDE w:val="0"/>
      <w:autoSpaceDN w:val="0"/>
      <w:adjustRightInd w:val="0"/>
      <w:spacing w:line="165" w:lineRule="exact"/>
    </w:pPr>
    <w:rPr>
      <w14:ligatures w14:val="standardContextual"/>
    </w:rPr>
  </w:style>
  <w:style w:type="character" w:customStyle="1" w:styleId="FontStyle78">
    <w:name w:val="Font Style78"/>
    <w:basedOn w:val="DefaultParagraphFont"/>
    <w:uiPriority w:val="99"/>
    <w:rsid w:val="00572F33"/>
    <w:rPr>
      <w:rFonts w:ascii="Times New Roman" w:hAnsi="Times New Roman" w:cs="Times New Roman"/>
      <w:b/>
      <w:bCs/>
      <w:sz w:val="12"/>
      <w:szCs w:val="12"/>
    </w:rPr>
  </w:style>
  <w:style w:type="character" w:customStyle="1" w:styleId="FontStyle79">
    <w:name w:val="Font Style79"/>
    <w:basedOn w:val="DefaultParagraphFont"/>
    <w:rsid w:val="00572F33"/>
    <w:rPr>
      <w:rFonts w:ascii="Georgia" w:hAnsi="Georgia" w:cs="Georgia"/>
      <w:b/>
      <w:bCs/>
      <w:sz w:val="10"/>
      <w:szCs w:val="10"/>
    </w:rPr>
  </w:style>
  <w:style w:type="character" w:customStyle="1" w:styleId="FontStyle81">
    <w:name w:val="Font Style81"/>
    <w:basedOn w:val="DefaultParagraphFont"/>
    <w:rsid w:val="00572F33"/>
    <w:rPr>
      <w:rFonts w:ascii="Times New Roman" w:hAnsi="Times New Roman" w:cs="Times New Roman"/>
      <w:sz w:val="14"/>
      <w:szCs w:val="14"/>
    </w:rPr>
  </w:style>
  <w:style w:type="character" w:customStyle="1" w:styleId="FontStyle82">
    <w:name w:val="Font Style82"/>
    <w:basedOn w:val="DefaultParagraphFont"/>
    <w:uiPriority w:val="99"/>
    <w:rsid w:val="00572F33"/>
    <w:rPr>
      <w:rFonts w:ascii="Times New Roman" w:hAnsi="Times New Roman" w:cs="Times New Roman"/>
      <w:b/>
      <w:bCs/>
      <w:i/>
      <w:iCs/>
      <w:sz w:val="12"/>
      <w:szCs w:val="12"/>
    </w:rPr>
  </w:style>
  <w:style w:type="character" w:customStyle="1" w:styleId="article">
    <w:name w:val="article"/>
    <w:basedOn w:val="DefaultParagraphFont"/>
    <w:rsid w:val="00572F33"/>
  </w:style>
  <w:style w:type="character" w:customStyle="1" w:styleId="Bold-UnderlineChar">
    <w:name w:val="Bold-Underline Char"/>
    <w:basedOn w:val="DefaultParagraphFont"/>
    <w:rsid w:val="00572F33"/>
    <w:rPr>
      <w:b/>
      <w:noProof w:val="0"/>
      <w:sz w:val="24"/>
      <w:szCs w:val="24"/>
      <w:u w:val="single"/>
      <w:lang w:val="en-US" w:eastAsia="en-US" w:bidi="ar-SA"/>
    </w:rPr>
  </w:style>
  <w:style w:type="character" w:customStyle="1" w:styleId="StyleArialNarrow">
    <w:name w:val="Style Arial Narrow"/>
    <w:basedOn w:val="DefaultParagraphFont"/>
    <w:rsid w:val="00572F33"/>
    <w:rPr>
      <w:rFonts w:ascii="Arial Narrow" w:hAnsi="Arial Narrow"/>
      <w:sz w:val="20"/>
    </w:rPr>
  </w:style>
  <w:style w:type="character" w:customStyle="1" w:styleId="boldciteChar3">
    <w:name w:val="bold cite Char3"/>
    <w:basedOn w:val="DefaultParagraphFont"/>
    <w:rsid w:val="00572F33"/>
    <w:rPr>
      <w:rFonts w:ascii="Arial" w:hAnsi="Arial" w:cs="Arial"/>
      <w:b/>
      <w:bCs/>
      <w:noProof w:val="0"/>
      <w:kern w:val="32"/>
      <w:sz w:val="24"/>
      <w:szCs w:val="24"/>
      <w:lang w:val="en-US" w:eastAsia="en-US" w:bidi="ar-SA"/>
    </w:rPr>
  </w:style>
  <w:style w:type="paragraph" w:customStyle="1" w:styleId="western">
    <w:name w:val="western"/>
    <w:basedOn w:val="Normal"/>
    <w:qFormat/>
    <w:rsid w:val="00572F33"/>
    <w:pPr>
      <w:spacing w:before="100" w:beforeAutospacing="1" w:after="100" w:afterAutospacing="1"/>
    </w:pPr>
    <w:rPr>
      <w14:ligatures w14:val="standardContextual"/>
    </w:rPr>
  </w:style>
  <w:style w:type="paragraph" w:customStyle="1" w:styleId="ecomaintext">
    <w:name w:val="ecomaintext"/>
    <w:basedOn w:val="Normal"/>
    <w:rsid w:val="00572F33"/>
    <w:pPr>
      <w:spacing w:before="100" w:beforeAutospacing="1" w:after="100" w:afterAutospacing="1"/>
    </w:pPr>
    <w:rPr>
      <w:lang w:eastAsia="zh-CN"/>
      <w14:ligatures w14:val="standardContextual"/>
    </w:rPr>
  </w:style>
  <w:style w:type="paragraph" w:customStyle="1" w:styleId="Normal8pt">
    <w:name w:val="Normal + 8 pt"/>
    <w:basedOn w:val="Normal"/>
    <w:rsid w:val="00572F33"/>
    <w:pPr>
      <w:jc w:val="both"/>
    </w:pPr>
    <w:rPr>
      <w:color w:val="000000"/>
      <w:sz w:val="16"/>
      <w:szCs w:val="16"/>
      <w14:ligatures w14:val="standardContextual"/>
    </w:rPr>
  </w:style>
  <w:style w:type="character" w:customStyle="1" w:styleId="bps-topic-ident">
    <w:name w:val="bps-topic-ident"/>
    <w:basedOn w:val="DefaultParagraphFont"/>
    <w:rsid w:val="00572F33"/>
  </w:style>
  <w:style w:type="character" w:customStyle="1" w:styleId="artbyline">
    <w:name w:val="artbyline"/>
    <w:basedOn w:val="DefaultParagraphFont"/>
    <w:rsid w:val="00572F33"/>
  </w:style>
  <w:style w:type="paragraph" w:customStyle="1" w:styleId="tagcite3">
    <w:name w:val="tagcite"/>
    <w:basedOn w:val="Normal"/>
    <w:qFormat/>
    <w:rsid w:val="00572F33"/>
    <w:rPr>
      <w:rFonts w:ascii="Garamond" w:hAnsi="Garamond"/>
      <w:b/>
      <w14:ligatures w14:val="standardContextual"/>
    </w:rPr>
  </w:style>
  <w:style w:type="paragraph" w:customStyle="1" w:styleId="DebateUnderlineBold">
    <w:name w:val="Debate Underline Bold"/>
    <w:basedOn w:val="Nothing"/>
    <w:qFormat/>
    <w:rsid w:val="00572F33"/>
    <w:pPr>
      <w:spacing w:after="0" w:line="240" w:lineRule="auto"/>
      <w:jc w:val="both"/>
    </w:pPr>
    <w:rPr>
      <w:rFonts w:ascii="Times New Roman" w:eastAsia="Calibri" w:hAnsi="Times New Roman"/>
      <w:b/>
      <w:kern w:val="0"/>
      <w:u w:val="thick"/>
      <w14:ligatures w14:val="none"/>
    </w:rPr>
  </w:style>
  <w:style w:type="character" w:customStyle="1" w:styleId="CardDownSizeChar">
    <w:name w:val="CardDownSize Char"/>
    <w:basedOn w:val="DefaultParagraphFont"/>
    <w:link w:val="CardDownSize"/>
    <w:locked/>
    <w:rsid w:val="00572F33"/>
    <w:rPr>
      <w:sz w:val="16"/>
      <w:szCs w:val="32"/>
    </w:rPr>
  </w:style>
  <w:style w:type="paragraph" w:customStyle="1" w:styleId="CardDownSize">
    <w:name w:val="CardDownSize"/>
    <w:basedOn w:val="Normal"/>
    <w:link w:val="CardDownSizeChar"/>
    <w:autoRedefine/>
    <w:qFormat/>
    <w:rsid w:val="00572F33"/>
    <w:pPr>
      <w:jc w:val="both"/>
    </w:pPr>
    <w:rPr>
      <w:rFonts w:asciiTheme="minorHAnsi" w:hAnsiTheme="minorHAnsi" w:cstheme="minorBidi"/>
      <w:kern w:val="2"/>
      <w:sz w:val="16"/>
      <w:szCs w:val="32"/>
      <w14:ligatures w14:val="standardContextual"/>
    </w:rPr>
  </w:style>
  <w:style w:type="paragraph" w:customStyle="1" w:styleId="AuthorDate3">
    <w:name w:val="Author + Date"/>
    <w:basedOn w:val="Normal"/>
    <w:link w:val="AuthorDateChar0"/>
    <w:qFormat/>
    <w:rsid w:val="00572F33"/>
    <w:pPr>
      <w:widowControl w:val="0"/>
      <w:jc w:val="both"/>
      <w:outlineLvl w:val="2"/>
    </w:pPr>
    <w:rPr>
      <w:rFonts w:eastAsia="Calibri"/>
      <w:b/>
      <w:szCs w:val="20"/>
      <w14:ligatures w14:val="standardContextual"/>
    </w:rPr>
  </w:style>
  <w:style w:type="character" w:customStyle="1" w:styleId="AuthorDateChar0">
    <w:name w:val="Author + Date Char"/>
    <w:basedOn w:val="DefaultParagraphFont"/>
    <w:link w:val="AuthorDate3"/>
    <w:rsid w:val="00572F33"/>
    <w:rPr>
      <w:rFonts w:ascii="Calibri" w:eastAsia="Calibri" w:hAnsi="Calibri" w:cs="Calibri"/>
      <w:b/>
      <w:kern w:val="0"/>
      <w:sz w:val="22"/>
      <w:szCs w:val="20"/>
    </w:rPr>
  </w:style>
  <w:style w:type="paragraph" w:customStyle="1" w:styleId="CM50">
    <w:name w:val="CM50"/>
    <w:basedOn w:val="Normal"/>
    <w:next w:val="Normal"/>
    <w:rsid w:val="00572F33"/>
    <w:pPr>
      <w:widowControl w:val="0"/>
      <w:autoSpaceDE w:val="0"/>
      <w:autoSpaceDN w:val="0"/>
      <w:adjustRightInd w:val="0"/>
    </w:pPr>
    <w:rPr>
      <w14:ligatures w14:val="standardContextual"/>
    </w:rPr>
  </w:style>
  <w:style w:type="character" w:customStyle="1" w:styleId="bodyblack1">
    <w:name w:val="bodyblack1"/>
    <w:basedOn w:val="DefaultParagraphFont"/>
    <w:rsid w:val="00572F33"/>
    <w:rPr>
      <w:rFonts w:ascii="Verdana" w:hAnsi="Verdana" w:hint="default"/>
      <w:b w:val="0"/>
      <w:bCs w:val="0"/>
      <w:color w:val="000000"/>
      <w:sz w:val="20"/>
      <w:szCs w:val="20"/>
    </w:rPr>
  </w:style>
  <w:style w:type="paragraph" w:customStyle="1" w:styleId="Maximize">
    <w:name w:val="Maximize"/>
    <w:basedOn w:val="Normal"/>
    <w:link w:val="MaximizeChar"/>
    <w:qFormat/>
    <w:rsid w:val="00572F33"/>
    <w:pPr>
      <w:keepNext/>
      <w:keepLines/>
      <w:jc w:val="both"/>
    </w:pPr>
    <w:rPr>
      <w:u w:val="single"/>
      <w14:ligatures w14:val="standardContextual"/>
    </w:rPr>
  </w:style>
  <w:style w:type="character" w:customStyle="1" w:styleId="MaximizeChar">
    <w:name w:val="Maximize Char"/>
    <w:basedOn w:val="DefaultParagraphFont"/>
    <w:link w:val="Maximize"/>
    <w:rsid w:val="00572F33"/>
    <w:rPr>
      <w:rFonts w:ascii="Calibri" w:hAnsi="Calibri" w:cs="Calibri"/>
      <w:kern w:val="0"/>
      <w:sz w:val="22"/>
      <w:szCs w:val="22"/>
      <w:u w:val="single"/>
    </w:rPr>
  </w:style>
  <w:style w:type="paragraph" w:customStyle="1" w:styleId="StyleCardSizeDown6pt">
    <w:name w:val="Style Card Size Down + 6 pt"/>
    <w:basedOn w:val="Normal"/>
    <w:link w:val="StyleCardSizeDown6ptChar"/>
    <w:rsid w:val="00572F33"/>
    <w:pPr>
      <w:jc w:val="both"/>
    </w:pPr>
    <w:rPr>
      <w:sz w:val="12"/>
      <w:szCs w:val="16"/>
      <w14:ligatures w14:val="standardContextual"/>
    </w:rPr>
  </w:style>
  <w:style w:type="character" w:customStyle="1" w:styleId="StyleCardSizeDown6ptChar">
    <w:name w:val="Style Card Size Down + 6 pt Char"/>
    <w:basedOn w:val="DefaultParagraphFont"/>
    <w:link w:val="StyleCardSizeDown6pt"/>
    <w:rsid w:val="00572F33"/>
    <w:rPr>
      <w:rFonts w:ascii="Calibri" w:hAnsi="Calibri" w:cs="Calibri"/>
      <w:kern w:val="0"/>
      <w:sz w:val="12"/>
      <w:szCs w:val="16"/>
    </w:rPr>
  </w:style>
  <w:style w:type="paragraph" w:customStyle="1" w:styleId="CardDownMid">
    <w:name w:val="CardDownMid"/>
    <w:basedOn w:val="Normal"/>
    <w:link w:val="CardDownMidChar"/>
    <w:rsid w:val="00572F33"/>
    <w:rPr>
      <w:rFonts w:cs="Arial"/>
      <w:sz w:val="14"/>
      <w:szCs w:val="20"/>
      <w14:ligatures w14:val="standardContextual"/>
    </w:rPr>
  </w:style>
  <w:style w:type="character" w:customStyle="1" w:styleId="CardDownMidChar">
    <w:name w:val="CardDownMid Char"/>
    <w:basedOn w:val="DefaultParagraphFont"/>
    <w:link w:val="CardDownMid"/>
    <w:rsid w:val="00572F33"/>
    <w:rPr>
      <w:rFonts w:ascii="Calibri" w:hAnsi="Calibri" w:cs="Arial"/>
      <w:kern w:val="0"/>
      <w:sz w:val="14"/>
      <w:szCs w:val="20"/>
    </w:rPr>
  </w:style>
  <w:style w:type="character" w:customStyle="1" w:styleId="QuickFormat1">
    <w:name w:val="QuickFormat1"/>
    <w:rsid w:val="00572F33"/>
  </w:style>
  <w:style w:type="paragraph" w:customStyle="1" w:styleId="StylecardArialNarrow9pt">
    <w:name w:val="Style card + Arial Narrow 9 pt"/>
    <w:basedOn w:val="Normal"/>
    <w:link w:val="StylecardArialNarrow9ptChar"/>
    <w:rsid w:val="00572F33"/>
    <w:pPr>
      <w:ind w:left="288" w:right="288"/>
    </w:pPr>
    <w:rPr>
      <w:rFonts w:ascii="Times New Roman" w:eastAsia="Times New Roman" w:hAnsi="Times New Roman" w:cs="Times New Roman"/>
      <w:u w:val="single"/>
    </w:rPr>
  </w:style>
  <w:style w:type="character" w:customStyle="1" w:styleId="StylecardArialNarrow9ptChar">
    <w:name w:val="Style card + Arial Narrow 9 pt Char"/>
    <w:basedOn w:val="cardChar"/>
    <w:link w:val="StylecardArialNarrow9pt"/>
    <w:rsid w:val="00572F33"/>
    <w:rPr>
      <w:rFonts w:ascii="Times New Roman" w:eastAsia="Times New Roman" w:hAnsi="Times New Roman" w:cs="Times New Roman"/>
      <w:kern w:val="0"/>
      <w:sz w:val="22"/>
      <w:szCs w:val="22"/>
      <w:u w:val="single"/>
      <w14:ligatures w14:val="none"/>
    </w:rPr>
  </w:style>
  <w:style w:type="character" w:customStyle="1" w:styleId="Irrelevant5fontChar">
    <w:name w:val="Irrelevant (5 font) Char"/>
    <w:basedOn w:val="DefaultParagraphFont"/>
    <w:link w:val="Irrelevant5font"/>
    <w:rsid w:val="00572F33"/>
    <w:rPr>
      <w:sz w:val="10"/>
      <w:szCs w:val="10"/>
    </w:rPr>
  </w:style>
  <w:style w:type="paragraph" w:customStyle="1" w:styleId="Irrelevant5font">
    <w:name w:val="Irrelevant (5 font)"/>
    <w:basedOn w:val="Normal"/>
    <w:link w:val="Irrelevant5fontChar"/>
    <w:rsid w:val="00572F33"/>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572F33"/>
    <w:rPr>
      <w:b/>
      <w:color w:val="000000"/>
      <w:u w:val="single"/>
      <w14:ligatures w14:val="standardContextual"/>
    </w:rPr>
  </w:style>
  <w:style w:type="character" w:customStyle="1" w:styleId="UnderlineEmphasisChar">
    <w:name w:val="Underline + Emphasis Char"/>
    <w:basedOn w:val="DefaultParagraphFont"/>
    <w:link w:val="UnderlineEmphasis"/>
    <w:locked/>
    <w:rsid w:val="00572F33"/>
    <w:rPr>
      <w:rFonts w:ascii="Calibri" w:hAnsi="Calibri" w:cs="Calibri"/>
      <w:b/>
      <w:color w:val="000000"/>
      <w:kern w:val="0"/>
      <w:sz w:val="22"/>
      <w:szCs w:val="22"/>
      <w:u w:val="single"/>
    </w:rPr>
  </w:style>
  <w:style w:type="paragraph" w:customStyle="1" w:styleId="tag1">
    <w:name w:val="tag1"/>
    <w:basedOn w:val="Normal"/>
    <w:qFormat/>
    <w:rsid w:val="00572F33"/>
    <w:rPr>
      <w:b/>
      <w:szCs w:val="20"/>
      <w14:ligatures w14:val="standardContextual"/>
    </w:rPr>
  </w:style>
  <w:style w:type="paragraph" w:customStyle="1" w:styleId="Ciii">
    <w:name w:val="Ciii"/>
    <w:basedOn w:val="Normal"/>
    <w:qFormat/>
    <w:rsid w:val="00572F33"/>
    <w:rPr>
      <w:b/>
      <w:szCs w:val="20"/>
      <w:u w:val="thick"/>
      <w14:ligatures w14:val="standardContextual"/>
    </w:rPr>
  </w:style>
  <w:style w:type="paragraph" w:customStyle="1" w:styleId="CiteNormal">
    <w:name w:val="Cite Normal"/>
    <w:basedOn w:val="Normal"/>
    <w:autoRedefine/>
    <w:qFormat/>
    <w:rsid w:val="00572F33"/>
    <w:rPr>
      <w:sz w:val="18"/>
      <w:lang w:val="x-none" w:eastAsia="x-none"/>
      <w14:ligatures w14:val="standardContextual"/>
    </w:rPr>
  </w:style>
  <w:style w:type="paragraph" w:customStyle="1" w:styleId="DebateCardSmall">
    <w:name w:val="Debate Card Small"/>
    <w:basedOn w:val="Normal"/>
    <w:qFormat/>
    <w:rsid w:val="00572F33"/>
    <w:pPr>
      <w:autoSpaceDE w:val="0"/>
      <w:autoSpaceDN w:val="0"/>
      <w:adjustRightInd w:val="0"/>
    </w:pPr>
    <w:rPr>
      <w:sz w:val="16"/>
      <w:szCs w:val="16"/>
      <w14:ligatures w14:val="standardContextual"/>
    </w:rPr>
  </w:style>
  <w:style w:type="paragraph" w:customStyle="1" w:styleId="Times0">
    <w:name w:val="Times"/>
    <w:basedOn w:val="Heading2"/>
    <w:rsid w:val="00572F33"/>
    <w:rPr>
      <w:rFonts w:cs="Arial"/>
      <w:iCs/>
      <w:sz w:val="24"/>
      <w14:ligatures w14:val="standardContextual"/>
    </w:rPr>
  </w:style>
  <w:style w:type="character" w:customStyle="1" w:styleId="searchhit">
    <w:name w:val="searchhit"/>
    <w:basedOn w:val="DefaultParagraphFont"/>
    <w:rsid w:val="00572F33"/>
    <w:rPr>
      <w:rFonts w:cs="Times New Roman"/>
    </w:rPr>
  </w:style>
  <w:style w:type="character" w:customStyle="1" w:styleId="ecunderline">
    <w:name w:val="ec_underline"/>
    <w:basedOn w:val="DefaultParagraphFont"/>
    <w:rsid w:val="00572F33"/>
    <w:rPr>
      <w:rFonts w:cs="Times New Roman"/>
    </w:rPr>
  </w:style>
  <w:style w:type="character" w:customStyle="1" w:styleId="BoldCiteCharCharChar">
    <w:name w:val="Bold Cite Char Char Char"/>
    <w:basedOn w:val="DefaultParagraphFont"/>
    <w:rsid w:val="00572F33"/>
    <w:rPr>
      <w:rFonts w:cs="Arial"/>
      <w:bCs/>
      <w:sz w:val="14"/>
      <w:szCs w:val="14"/>
      <w:lang w:val="en-US" w:eastAsia="en-US" w:bidi="ar-SA"/>
    </w:rPr>
  </w:style>
  <w:style w:type="character" w:customStyle="1" w:styleId="ff2">
    <w:name w:val="ff2"/>
    <w:basedOn w:val="DefaultParagraphFont"/>
    <w:rsid w:val="00572F33"/>
  </w:style>
  <w:style w:type="character" w:customStyle="1" w:styleId="ib">
    <w:name w:val="ib"/>
    <w:basedOn w:val="DefaultParagraphFont"/>
    <w:rsid w:val="00572F33"/>
  </w:style>
  <w:style w:type="paragraph" w:customStyle="1" w:styleId="plff6">
    <w:name w:val="pl ff6"/>
    <w:basedOn w:val="Normal"/>
    <w:rsid w:val="00572F33"/>
    <w:pPr>
      <w:spacing w:beforeLines="1" w:afterLines="1"/>
    </w:pPr>
    <w:rPr>
      <w:rFonts w:ascii="Times" w:hAnsi="Times"/>
      <w:szCs w:val="20"/>
      <w14:ligatures w14:val="standardContextual"/>
    </w:rPr>
  </w:style>
  <w:style w:type="character" w:customStyle="1" w:styleId="ff6">
    <w:name w:val="ff6"/>
    <w:basedOn w:val="DefaultParagraphFont"/>
    <w:rsid w:val="00572F33"/>
  </w:style>
  <w:style w:type="paragraph" w:customStyle="1" w:styleId="HeaderFormat">
    <w:name w:val="Header Format"/>
    <w:basedOn w:val="Normal"/>
    <w:rsid w:val="00572F33"/>
    <w:pPr>
      <w:jc w:val="center"/>
    </w:pPr>
    <w:rPr>
      <w:b/>
      <w:u w:val="single"/>
      <w14:ligatures w14:val="standardContextual"/>
    </w:rPr>
  </w:style>
  <w:style w:type="paragraph" w:customStyle="1" w:styleId="TagFormat">
    <w:name w:val="Tag Format"/>
    <w:basedOn w:val="Normal"/>
    <w:rsid w:val="00572F33"/>
    <w:rPr>
      <w:b/>
      <w14:ligatures w14:val="standardContextual"/>
    </w:rPr>
  </w:style>
  <w:style w:type="paragraph" w:customStyle="1" w:styleId="c3">
    <w:name w:val="c3"/>
    <w:basedOn w:val="Normal"/>
    <w:rsid w:val="00572F33"/>
    <w:pPr>
      <w:spacing w:beforeLines="1" w:afterLines="1"/>
    </w:pPr>
    <w:rPr>
      <w:rFonts w:ascii="Times" w:hAnsi="Times"/>
      <w:szCs w:val="20"/>
      <w14:ligatures w14:val="standardContextual"/>
    </w:rPr>
  </w:style>
  <w:style w:type="character" w:customStyle="1" w:styleId="underlineCharChar0">
    <w:name w:val="underline Char Char"/>
    <w:basedOn w:val="DefaultParagraphFont"/>
    <w:rsid w:val="00572F33"/>
    <w:rPr>
      <w:szCs w:val="24"/>
      <w:u w:val="single"/>
    </w:rPr>
  </w:style>
  <w:style w:type="character" w:customStyle="1" w:styleId="hotrouteChar1">
    <w:name w:val="hot route! Char"/>
    <w:basedOn w:val="DefaultParagraphFont"/>
    <w:link w:val="hotroute1"/>
    <w:rsid w:val="00572F33"/>
    <w:rPr>
      <w:rFonts w:ascii="Cambria" w:eastAsia="Calibri" w:hAnsi="Cambria" w:cs="Calibri"/>
      <w:kern w:val="0"/>
      <w:szCs w:val="22"/>
      <w14:ligatures w14:val="none"/>
    </w:rPr>
  </w:style>
  <w:style w:type="paragraph" w:customStyle="1" w:styleId="reallysmall">
    <w:name w:val="really small"/>
    <w:basedOn w:val="Normal"/>
    <w:link w:val="reallysmallChar"/>
    <w:rsid w:val="00572F33"/>
    <w:rPr>
      <w:sz w:val="12"/>
      <w14:ligatures w14:val="standardContextual"/>
    </w:rPr>
  </w:style>
  <w:style w:type="character" w:customStyle="1" w:styleId="reallysmallChar">
    <w:name w:val="really small Char"/>
    <w:basedOn w:val="DefaultParagraphFont"/>
    <w:link w:val="reallysmall"/>
    <w:rsid w:val="00572F33"/>
    <w:rPr>
      <w:rFonts w:ascii="Calibri" w:hAnsi="Calibri" w:cs="Calibri"/>
      <w:kern w:val="0"/>
      <w:sz w:val="12"/>
      <w:szCs w:val="22"/>
    </w:rPr>
  </w:style>
  <w:style w:type="paragraph" w:customStyle="1" w:styleId="titlebignews">
    <w:name w:val="title_big_news"/>
    <w:basedOn w:val="Normal"/>
    <w:rsid w:val="00572F33"/>
    <w:pPr>
      <w:spacing w:beforeLines="1" w:afterLines="1"/>
    </w:pPr>
    <w:rPr>
      <w:rFonts w:ascii="Times" w:eastAsia="Cambria" w:hAnsi="Times"/>
      <w:szCs w:val="20"/>
      <w14:ligatures w14:val="standardContextual"/>
    </w:rPr>
  </w:style>
  <w:style w:type="character" w:customStyle="1" w:styleId="definition">
    <w:name w:val="definition"/>
    <w:basedOn w:val="DefaultParagraphFont"/>
    <w:rsid w:val="00572F33"/>
  </w:style>
  <w:style w:type="paragraph" w:customStyle="1" w:styleId="abodyblack31">
    <w:name w:val="abodyblack31"/>
    <w:basedOn w:val="Normal"/>
    <w:rsid w:val="00572F33"/>
    <w:pPr>
      <w:spacing w:before="100" w:beforeAutospacing="1" w:after="100" w:afterAutospacing="1"/>
    </w:pPr>
    <w:rPr>
      <w14:ligatures w14:val="standardContextual"/>
    </w:rPr>
  </w:style>
  <w:style w:type="character" w:customStyle="1" w:styleId="Hyperlink4">
    <w:name w:val="Hyperlink4"/>
    <w:rsid w:val="00572F33"/>
    <w:rPr>
      <w:strike w:val="0"/>
      <w:dstrike w:val="0"/>
      <w:color w:val="195FA4"/>
      <w:u w:val="single"/>
      <w:effect w:val="none"/>
    </w:rPr>
  </w:style>
  <w:style w:type="paragraph" w:customStyle="1" w:styleId="PicCaption">
    <w:name w:val="PicCaption"/>
    <w:basedOn w:val="Normal"/>
    <w:qFormat/>
    <w:rsid w:val="00572F33"/>
    <w:rPr>
      <w:rFonts w:eastAsia="Calibri"/>
      <w:b/>
      <w:sz w:val="18"/>
      <w:szCs w:val="20"/>
      <w:lang w:val="x-none" w:eastAsia="x-none"/>
      <w14:ligatures w14:val="standardContextual"/>
    </w:rPr>
  </w:style>
  <w:style w:type="character" w:customStyle="1" w:styleId="tightinline1">
    <w:name w:val="tightinline1"/>
    <w:basedOn w:val="DefaultParagraphFont"/>
    <w:rsid w:val="00572F33"/>
    <w:rPr>
      <w:rFonts w:ascii="Verdana" w:hAnsi="Verdana" w:hint="default"/>
      <w:vanish w:val="0"/>
      <w:webHidden w:val="0"/>
      <w:color w:val="000000"/>
      <w:sz w:val="20"/>
      <w:szCs w:val="20"/>
      <w:specVanish w:val="0"/>
    </w:rPr>
  </w:style>
  <w:style w:type="character" w:customStyle="1" w:styleId="NameofFile">
    <w:name w:val="Name of File"/>
    <w:uiPriority w:val="1"/>
    <w:rsid w:val="00572F33"/>
    <w:rPr>
      <w:rFonts w:ascii="Times New Roman" w:hAnsi="Times New Roman"/>
      <w:b/>
      <w:color w:val="000000"/>
      <w:sz w:val="36"/>
      <w:u w:val="single"/>
    </w:rPr>
  </w:style>
  <w:style w:type="paragraph" w:customStyle="1" w:styleId="Hat2">
    <w:name w:val="Hat2"/>
    <w:basedOn w:val="Hat1"/>
    <w:next w:val="Normal"/>
    <w:uiPriority w:val="99"/>
    <w:qFormat/>
    <w:rsid w:val="00572F3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572F33"/>
    <w:pPr>
      <w:spacing w:line="276" w:lineRule="auto"/>
      <w:outlineLvl w:val="9"/>
    </w:pPr>
    <w:rPr>
      <w:rFonts w:cs="Times New Roman"/>
      <w:bCs/>
      <w:color w:val="365F91"/>
      <w:sz w:val="28"/>
      <w:szCs w:val="28"/>
      <w14:ligatures w14:val="standardContextual"/>
    </w:rPr>
  </w:style>
  <w:style w:type="character" w:customStyle="1" w:styleId="Style7pt">
    <w:name w:val="Style 7 pt"/>
    <w:basedOn w:val="DefaultParagraphFont"/>
    <w:rsid w:val="00572F33"/>
    <w:rPr>
      <w:rFonts w:ascii="Times New Roman" w:hAnsi="Times New Roman"/>
      <w:sz w:val="14"/>
    </w:rPr>
  </w:style>
  <w:style w:type="character" w:customStyle="1" w:styleId="articleheadline1">
    <w:name w:val="articleheadline1"/>
    <w:basedOn w:val="DefaultParagraphFont"/>
    <w:rsid w:val="00572F33"/>
    <w:rPr>
      <w:b/>
      <w:bCs/>
      <w:strike w:val="0"/>
      <w:dstrike w:val="0"/>
      <w:sz w:val="27"/>
      <w:szCs w:val="27"/>
      <w:u w:val="none"/>
      <w:effect w:val="none"/>
    </w:rPr>
  </w:style>
  <w:style w:type="character" w:customStyle="1" w:styleId="StyleHeading2BlackChar">
    <w:name w:val="Style Heading 2 + Black Char"/>
    <w:basedOn w:val="DefaultParagraphFont"/>
    <w:rsid w:val="00572F33"/>
    <w:rPr>
      <w:rFonts w:cs="Arial"/>
      <w:b/>
      <w:bCs/>
      <w:iCs/>
      <w:color w:val="000000"/>
      <w:sz w:val="22"/>
      <w:szCs w:val="28"/>
      <w:lang w:val="en-US" w:eastAsia="en-US" w:bidi="ar-SA"/>
    </w:rPr>
  </w:style>
  <w:style w:type="paragraph" w:customStyle="1" w:styleId="TagsandCites0">
    <w:name w:val="Tags and Cites"/>
    <w:basedOn w:val="Normal"/>
    <w:rsid w:val="00572F33"/>
    <w:pPr>
      <w:spacing w:before="120" w:after="120"/>
    </w:pPr>
    <w:rPr>
      <w:rFonts w:ascii="Copperplate" w:hAnsi="Copperplate"/>
      <w:szCs w:val="20"/>
      <w14:ligatures w14:val="standardContextual"/>
    </w:rPr>
  </w:style>
  <w:style w:type="character" w:customStyle="1" w:styleId="profileshighlighttext">
    <w:name w:val="profileshighlighttext"/>
    <w:basedOn w:val="DefaultParagraphFont"/>
    <w:rsid w:val="00572F33"/>
  </w:style>
  <w:style w:type="paragraph" w:customStyle="1" w:styleId="column-byline">
    <w:name w:val="column-byline"/>
    <w:basedOn w:val="Normal"/>
    <w:rsid w:val="00572F33"/>
    <w:pPr>
      <w:spacing w:before="100" w:beforeAutospacing="1" w:after="100" w:afterAutospacing="1"/>
    </w:pPr>
    <w:rPr>
      <w14:ligatures w14:val="standardContextual"/>
    </w:rPr>
  </w:style>
  <w:style w:type="paragraph" w:customStyle="1" w:styleId="en">
    <w:name w:val="en"/>
    <w:basedOn w:val="Normal"/>
    <w:rsid w:val="00572F33"/>
    <w:pPr>
      <w:spacing w:before="100" w:beforeAutospacing="1" w:after="100" w:afterAutospacing="1"/>
    </w:pPr>
    <w:rPr>
      <w14:ligatures w14:val="standardContextual"/>
    </w:rPr>
  </w:style>
  <w:style w:type="paragraph" w:customStyle="1" w:styleId="Cardunderlined0">
    <w:name w:val="Card underlined"/>
    <w:basedOn w:val="Normal"/>
    <w:rsid w:val="00572F33"/>
    <w:rPr>
      <w:color w:val="000000"/>
      <w:u w:val="single"/>
      <w14:ligatures w14:val="standardContextual"/>
    </w:rPr>
  </w:style>
  <w:style w:type="character" w:customStyle="1" w:styleId="boldciteCharChar">
    <w:name w:val="bold cite Char Char"/>
    <w:basedOn w:val="DefaultParagraphFont"/>
    <w:rsid w:val="00572F33"/>
    <w:rPr>
      <w:rFonts w:ascii="Arial" w:hAnsi="Arial" w:cs="Arial"/>
      <w:b/>
      <w:bCs/>
      <w:kern w:val="32"/>
      <w:sz w:val="24"/>
      <w:szCs w:val="24"/>
      <w:lang w:val="en-US" w:eastAsia="en-US" w:bidi="ar-SA"/>
    </w:rPr>
  </w:style>
  <w:style w:type="character" w:customStyle="1" w:styleId="comments-post">
    <w:name w:val="comments-post"/>
    <w:basedOn w:val="DefaultParagraphFont"/>
    <w:rsid w:val="00572F33"/>
  </w:style>
  <w:style w:type="character" w:customStyle="1" w:styleId="txt">
    <w:name w:val="txt"/>
    <w:basedOn w:val="DefaultParagraphFont"/>
    <w:rsid w:val="00572F33"/>
  </w:style>
  <w:style w:type="character" w:customStyle="1" w:styleId="Char5">
    <w:name w:val="Char5"/>
    <w:basedOn w:val="DefaultParagraphFont"/>
    <w:rsid w:val="00572F33"/>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572F33"/>
    <w:pPr>
      <w:autoSpaceDE w:val="0"/>
      <w:autoSpaceDN w:val="0"/>
      <w:adjustRightInd w:val="0"/>
      <w:jc w:val="both"/>
    </w:pPr>
    <w:rPr>
      <w:spacing w:val="-1"/>
      <w:sz w:val="12"/>
      <w:szCs w:val="20"/>
      <w14:ligatures w14:val="standardContextual"/>
    </w:rPr>
  </w:style>
  <w:style w:type="paragraph" w:customStyle="1" w:styleId="StyleNothing6ptCondensedby005ptChar">
    <w:name w:val="Style Nothing + 6 pt Condensed by  0.05 pt Char"/>
    <w:basedOn w:val="Normal"/>
    <w:autoRedefine/>
    <w:rsid w:val="00572F33"/>
    <w:pPr>
      <w:autoSpaceDE w:val="0"/>
      <w:autoSpaceDN w:val="0"/>
      <w:adjustRightInd w:val="0"/>
      <w:jc w:val="both"/>
    </w:pPr>
    <w:rPr>
      <w:spacing w:val="-1"/>
      <w:sz w:val="12"/>
      <w14:ligatures w14:val="standardContextual"/>
    </w:rPr>
  </w:style>
  <w:style w:type="character" w:customStyle="1" w:styleId="CharacterStyle4">
    <w:name w:val="Character Style 4"/>
    <w:rsid w:val="00572F33"/>
    <w:rPr>
      <w:sz w:val="20"/>
      <w:u w:val="single"/>
    </w:rPr>
  </w:style>
  <w:style w:type="paragraph" w:customStyle="1" w:styleId="CtieRead">
    <w:name w:val="Ctie Read"/>
    <w:basedOn w:val="Heading4"/>
    <w:rsid w:val="00572F33"/>
    <w:pPr>
      <w:keepNext w:val="0"/>
      <w:keepLines w:val="0"/>
      <w:suppressAutoHyphens/>
      <w:spacing w:before="0"/>
      <w:ind w:left="1440" w:right="720"/>
      <w:outlineLvl w:val="9"/>
    </w:pPr>
    <w:rPr>
      <w:rFonts w:eastAsia="Calibri" w:cs="Calibri"/>
      <w:iCs w:val="0"/>
      <w:lang w:eastAsia="ar-SA"/>
      <w14:ligatures w14:val="standardContextual"/>
    </w:rPr>
  </w:style>
  <w:style w:type="paragraph" w:customStyle="1" w:styleId="CiteRead">
    <w:name w:val="Cite Read"/>
    <w:basedOn w:val="Heading4"/>
    <w:rsid w:val="00572F33"/>
    <w:pPr>
      <w:keepNext w:val="0"/>
      <w:keepLines w:val="0"/>
      <w:suppressAutoHyphens/>
      <w:spacing w:before="0"/>
      <w:ind w:left="1440" w:right="720"/>
      <w:outlineLvl w:val="9"/>
    </w:pPr>
    <w:rPr>
      <w:rFonts w:eastAsia="Calibri" w:cs="Arial"/>
      <w:bCs/>
      <w:iCs w:val="0"/>
      <w:sz w:val="28"/>
      <w:szCs w:val="28"/>
      <w:lang w:eastAsia="ar-SA"/>
      <w14:ligatures w14:val="standardContextual"/>
    </w:rPr>
  </w:style>
  <w:style w:type="paragraph" w:customStyle="1" w:styleId="CiteNotRead">
    <w:name w:val="Cite Not Read"/>
    <w:basedOn w:val="CiteRead"/>
    <w:rsid w:val="00572F33"/>
    <w:rPr>
      <w:b w:val="0"/>
      <w:bCs w:val="0"/>
      <w:sz w:val="20"/>
    </w:rPr>
  </w:style>
  <w:style w:type="paragraph" w:customStyle="1" w:styleId="ZNormalText">
    <w:name w:val="Z Normal Text"/>
    <w:basedOn w:val="Normal"/>
    <w:autoRedefine/>
    <w:rsid w:val="00572F33"/>
    <w:rPr>
      <w14:ligatures w14:val="standardContextual"/>
    </w:rPr>
  </w:style>
  <w:style w:type="paragraph" w:customStyle="1" w:styleId="ZTag">
    <w:name w:val="Z Tag"/>
    <w:basedOn w:val="Normal"/>
    <w:autoRedefine/>
    <w:rsid w:val="00572F33"/>
    <w:rPr>
      <w:b/>
      <w:color w:val="000000"/>
      <w:sz w:val="28"/>
      <w14:ligatures w14:val="standardContextual"/>
    </w:rPr>
  </w:style>
  <w:style w:type="character" w:customStyle="1" w:styleId="style111">
    <w:name w:val="style11"/>
    <w:basedOn w:val="DefaultParagraphFont"/>
    <w:rsid w:val="00572F33"/>
    <w:rPr>
      <w:sz w:val="12"/>
      <w:szCs w:val="12"/>
    </w:rPr>
  </w:style>
  <w:style w:type="character" w:customStyle="1" w:styleId="subtitlesarticles1">
    <w:name w:val="subtitles_articles1"/>
    <w:basedOn w:val="DefaultParagraphFont"/>
    <w:rsid w:val="00572F33"/>
    <w:rPr>
      <w:rFonts w:ascii="Verdana" w:hAnsi="Verdana" w:cs="Times New Roman"/>
      <w:b/>
      <w:bCs/>
      <w:color w:val="000000"/>
      <w:sz w:val="20"/>
      <w:szCs w:val="20"/>
    </w:rPr>
  </w:style>
  <w:style w:type="character" w:customStyle="1" w:styleId="BlockTitleChar10">
    <w:name w:val="Block Title Char1"/>
    <w:basedOn w:val="DefaultParagraphFont"/>
    <w:rsid w:val="00572F33"/>
    <w:rPr>
      <w:rFonts w:ascii="Arial" w:hAnsi="Arial" w:cs="Arial"/>
      <w:b/>
      <w:bCs/>
      <w:color w:val="000000"/>
      <w:kern w:val="32"/>
      <w:sz w:val="32"/>
      <w:szCs w:val="32"/>
      <w:lang w:val="en-US" w:eastAsia="en-US" w:bidi="ar-SA"/>
    </w:rPr>
  </w:style>
  <w:style w:type="paragraph" w:customStyle="1" w:styleId="BlockWriting">
    <w:name w:val="Block Writing"/>
    <w:basedOn w:val="Normal"/>
    <w:uiPriority w:val="99"/>
    <w:qFormat/>
    <w:rsid w:val="00572F33"/>
    <w:pPr>
      <w:tabs>
        <w:tab w:val="num" w:pos="1080"/>
      </w:tabs>
      <w:spacing w:after="200"/>
      <w:ind w:left="1080" w:hanging="360"/>
      <w:jc w:val="both"/>
    </w:pPr>
    <w:rPr>
      <w:b/>
      <w14:ligatures w14:val="standardContextual"/>
    </w:rPr>
  </w:style>
  <w:style w:type="character" w:customStyle="1" w:styleId="BigcardCharChar">
    <w:name w:val="Big card Char Char"/>
    <w:basedOn w:val="DefaultParagraphFont"/>
    <w:rsid w:val="00572F33"/>
    <w:rPr>
      <w:bCs/>
      <w:sz w:val="16"/>
      <w:szCs w:val="28"/>
      <w:lang w:val="en-US" w:eastAsia="en-US" w:bidi="ar-SA"/>
    </w:rPr>
  </w:style>
  <w:style w:type="paragraph" w:customStyle="1" w:styleId="StyleUnderlineUnderline">
    <w:name w:val="Style Underline + Underline"/>
    <w:basedOn w:val="Normal"/>
    <w:rsid w:val="00572F33"/>
    <w:pPr>
      <w:widowControl w:val="0"/>
      <w:suppressAutoHyphens/>
    </w:pPr>
    <w:rPr>
      <w:szCs w:val="18"/>
      <w:u w:val="single"/>
      <w14:ligatures w14:val="standardContextual"/>
    </w:rPr>
  </w:style>
  <w:style w:type="character" w:customStyle="1" w:styleId="ft4">
    <w:name w:val="ft4"/>
    <w:basedOn w:val="DefaultParagraphFont"/>
    <w:rsid w:val="00572F33"/>
  </w:style>
  <w:style w:type="character" w:customStyle="1" w:styleId="ps2">
    <w:name w:val="ps2"/>
    <w:basedOn w:val="DefaultParagraphFont"/>
    <w:rsid w:val="00572F33"/>
  </w:style>
  <w:style w:type="character" w:customStyle="1" w:styleId="ps3">
    <w:name w:val="ps3"/>
    <w:basedOn w:val="DefaultParagraphFont"/>
    <w:rsid w:val="00572F33"/>
  </w:style>
  <w:style w:type="character" w:customStyle="1" w:styleId="ps4">
    <w:name w:val="ps4"/>
    <w:basedOn w:val="DefaultParagraphFont"/>
    <w:rsid w:val="00572F33"/>
  </w:style>
  <w:style w:type="character" w:customStyle="1" w:styleId="ps5">
    <w:name w:val="ps5"/>
    <w:basedOn w:val="DefaultParagraphFont"/>
    <w:rsid w:val="00572F33"/>
  </w:style>
  <w:style w:type="character" w:customStyle="1" w:styleId="ps6">
    <w:name w:val="ps6"/>
    <w:basedOn w:val="DefaultParagraphFont"/>
    <w:rsid w:val="00572F33"/>
  </w:style>
  <w:style w:type="character" w:customStyle="1" w:styleId="ps7">
    <w:name w:val="ps7"/>
    <w:basedOn w:val="DefaultParagraphFont"/>
    <w:rsid w:val="00572F33"/>
  </w:style>
  <w:style w:type="character" w:customStyle="1" w:styleId="ps8">
    <w:name w:val="ps8"/>
    <w:basedOn w:val="DefaultParagraphFont"/>
    <w:rsid w:val="00572F33"/>
  </w:style>
  <w:style w:type="character" w:customStyle="1" w:styleId="ps9">
    <w:name w:val="ps9"/>
    <w:basedOn w:val="DefaultParagraphFont"/>
    <w:rsid w:val="00572F33"/>
  </w:style>
  <w:style w:type="character" w:customStyle="1" w:styleId="ps10">
    <w:name w:val="ps10"/>
    <w:basedOn w:val="DefaultParagraphFont"/>
    <w:rsid w:val="00572F33"/>
  </w:style>
  <w:style w:type="character" w:customStyle="1" w:styleId="ps11">
    <w:name w:val="ps11"/>
    <w:basedOn w:val="DefaultParagraphFont"/>
    <w:rsid w:val="00572F33"/>
  </w:style>
  <w:style w:type="character" w:customStyle="1" w:styleId="ps12">
    <w:name w:val="ps12"/>
    <w:basedOn w:val="DefaultParagraphFont"/>
    <w:rsid w:val="00572F33"/>
  </w:style>
  <w:style w:type="character" w:customStyle="1" w:styleId="ps13">
    <w:name w:val="ps13"/>
    <w:basedOn w:val="DefaultParagraphFont"/>
    <w:rsid w:val="00572F33"/>
  </w:style>
  <w:style w:type="character" w:customStyle="1" w:styleId="ps14">
    <w:name w:val="ps14"/>
    <w:basedOn w:val="DefaultParagraphFont"/>
    <w:rsid w:val="00572F33"/>
  </w:style>
  <w:style w:type="character" w:customStyle="1" w:styleId="ps15">
    <w:name w:val="ps15"/>
    <w:basedOn w:val="DefaultParagraphFont"/>
    <w:rsid w:val="00572F33"/>
  </w:style>
  <w:style w:type="character" w:customStyle="1" w:styleId="ps16">
    <w:name w:val="ps16"/>
    <w:basedOn w:val="DefaultParagraphFont"/>
    <w:rsid w:val="00572F33"/>
  </w:style>
  <w:style w:type="character" w:customStyle="1" w:styleId="ps17">
    <w:name w:val="ps17"/>
    <w:basedOn w:val="DefaultParagraphFont"/>
    <w:rsid w:val="00572F33"/>
  </w:style>
  <w:style w:type="character" w:customStyle="1" w:styleId="ps18">
    <w:name w:val="ps18"/>
    <w:basedOn w:val="DefaultParagraphFont"/>
    <w:rsid w:val="00572F33"/>
  </w:style>
  <w:style w:type="character" w:customStyle="1" w:styleId="ps19">
    <w:name w:val="ps19"/>
    <w:basedOn w:val="DefaultParagraphFont"/>
    <w:rsid w:val="00572F33"/>
  </w:style>
  <w:style w:type="character" w:customStyle="1" w:styleId="ps20">
    <w:name w:val="ps20"/>
    <w:basedOn w:val="DefaultParagraphFont"/>
    <w:rsid w:val="00572F33"/>
  </w:style>
  <w:style w:type="character" w:customStyle="1" w:styleId="ps21">
    <w:name w:val="ps21"/>
    <w:basedOn w:val="DefaultParagraphFont"/>
    <w:rsid w:val="00572F33"/>
  </w:style>
  <w:style w:type="character" w:customStyle="1" w:styleId="ps22">
    <w:name w:val="ps22"/>
    <w:basedOn w:val="DefaultParagraphFont"/>
    <w:rsid w:val="00572F33"/>
  </w:style>
  <w:style w:type="character" w:customStyle="1" w:styleId="em0">
    <w:name w:val="em0"/>
    <w:basedOn w:val="DefaultParagraphFont"/>
    <w:rsid w:val="00572F33"/>
  </w:style>
  <w:style w:type="character" w:customStyle="1" w:styleId="ps23">
    <w:name w:val="ps23"/>
    <w:basedOn w:val="DefaultParagraphFont"/>
    <w:rsid w:val="00572F33"/>
  </w:style>
  <w:style w:type="character" w:customStyle="1" w:styleId="ps24">
    <w:name w:val="ps24"/>
    <w:basedOn w:val="DefaultParagraphFont"/>
    <w:rsid w:val="00572F33"/>
  </w:style>
  <w:style w:type="character" w:customStyle="1" w:styleId="ps25">
    <w:name w:val="ps25"/>
    <w:basedOn w:val="DefaultParagraphFont"/>
    <w:rsid w:val="00572F33"/>
  </w:style>
  <w:style w:type="character" w:customStyle="1" w:styleId="ps26">
    <w:name w:val="ps26"/>
    <w:basedOn w:val="DefaultParagraphFont"/>
    <w:rsid w:val="00572F33"/>
  </w:style>
  <w:style w:type="character" w:customStyle="1" w:styleId="ps27">
    <w:name w:val="ps27"/>
    <w:basedOn w:val="DefaultParagraphFont"/>
    <w:rsid w:val="00572F33"/>
  </w:style>
  <w:style w:type="character" w:customStyle="1" w:styleId="ps28">
    <w:name w:val="ps28"/>
    <w:basedOn w:val="DefaultParagraphFont"/>
    <w:rsid w:val="00572F33"/>
  </w:style>
  <w:style w:type="character" w:customStyle="1" w:styleId="ps29">
    <w:name w:val="ps29"/>
    <w:basedOn w:val="DefaultParagraphFont"/>
    <w:rsid w:val="00572F33"/>
  </w:style>
  <w:style w:type="character" w:customStyle="1" w:styleId="ps30">
    <w:name w:val="ps30"/>
    <w:basedOn w:val="DefaultParagraphFont"/>
    <w:rsid w:val="00572F33"/>
  </w:style>
  <w:style w:type="character" w:customStyle="1" w:styleId="ps31">
    <w:name w:val="ps31"/>
    <w:basedOn w:val="DefaultParagraphFont"/>
    <w:rsid w:val="00572F33"/>
  </w:style>
  <w:style w:type="character" w:customStyle="1" w:styleId="ps32">
    <w:name w:val="ps32"/>
    <w:basedOn w:val="DefaultParagraphFont"/>
    <w:rsid w:val="00572F33"/>
  </w:style>
  <w:style w:type="character" w:customStyle="1" w:styleId="ps33">
    <w:name w:val="ps33"/>
    <w:basedOn w:val="DefaultParagraphFont"/>
    <w:rsid w:val="00572F33"/>
  </w:style>
  <w:style w:type="character" w:customStyle="1" w:styleId="ps34">
    <w:name w:val="ps34"/>
    <w:basedOn w:val="DefaultParagraphFont"/>
    <w:rsid w:val="00572F33"/>
  </w:style>
  <w:style w:type="character" w:customStyle="1" w:styleId="ps35">
    <w:name w:val="ps35"/>
    <w:basedOn w:val="DefaultParagraphFont"/>
    <w:rsid w:val="00572F33"/>
  </w:style>
  <w:style w:type="character" w:customStyle="1" w:styleId="ps36">
    <w:name w:val="ps36"/>
    <w:basedOn w:val="DefaultParagraphFont"/>
    <w:rsid w:val="00572F33"/>
  </w:style>
  <w:style w:type="character" w:customStyle="1" w:styleId="ps37">
    <w:name w:val="ps37"/>
    <w:basedOn w:val="DefaultParagraphFont"/>
    <w:rsid w:val="00572F33"/>
  </w:style>
  <w:style w:type="character" w:customStyle="1" w:styleId="ps38">
    <w:name w:val="ps38"/>
    <w:basedOn w:val="DefaultParagraphFont"/>
    <w:rsid w:val="00572F33"/>
  </w:style>
  <w:style w:type="character" w:customStyle="1" w:styleId="ps40">
    <w:name w:val="ps40"/>
    <w:basedOn w:val="DefaultParagraphFont"/>
    <w:rsid w:val="00572F33"/>
  </w:style>
  <w:style w:type="character" w:customStyle="1" w:styleId="ps41">
    <w:name w:val="ps41"/>
    <w:basedOn w:val="DefaultParagraphFont"/>
    <w:rsid w:val="00572F33"/>
  </w:style>
  <w:style w:type="character" w:customStyle="1" w:styleId="ps42">
    <w:name w:val="ps42"/>
    <w:basedOn w:val="DefaultParagraphFont"/>
    <w:rsid w:val="00572F33"/>
  </w:style>
  <w:style w:type="character" w:customStyle="1" w:styleId="ps43">
    <w:name w:val="ps43"/>
    <w:basedOn w:val="DefaultParagraphFont"/>
    <w:rsid w:val="00572F33"/>
  </w:style>
  <w:style w:type="character" w:customStyle="1" w:styleId="ps46">
    <w:name w:val="ps46"/>
    <w:basedOn w:val="DefaultParagraphFont"/>
    <w:rsid w:val="00572F33"/>
  </w:style>
  <w:style w:type="character" w:customStyle="1" w:styleId="ps47">
    <w:name w:val="ps47"/>
    <w:basedOn w:val="DefaultParagraphFont"/>
    <w:rsid w:val="00572F33"/>
  </w:style>
  <w:style w:type="character" w:customStyle="1" w:styleId="ps48">
    <w:name w:val="ps48"/>
    <w:basedOn w:val="DefaultParagraphFont"/>
    <w:rsid w:val="00572F33"/>
  </w:style>
  <w:style w:type="character" w:customStyle="1" w:styleId="ps49">
    <w:name w:val="ps49"/>
    <w:basedOn w:val="DefaultParagraphFont"/>
    <w:rsid w:val="00572F33"/>
  </w:style>
  <w:style w:type="character" w:customStyle="1" w:styleId="ps50">
    <w:name w:val="ps50"/>
    <w:basedOn w:val="DefaultParagraphFont"/>
    <w:rsid w:val="00572F33"/>
  </w:style>
  <w:style w:type="character" w:customStyle="1" w:styleId="ps51">
    <w:name w:val="ps51"/>
    <w:basedOn w:val="DefaultParagraphFont"/>
    <w:rsid w:val="00572F33"/>
  </w:style>
  <w:style w:type="character" w:customStyle="1" w:styleId="ps52">
    <w:name w:val="ps52"/>
    <w:basedOn w:val="DefaultParagraphFont"/>
    <w:rsid w:val="00572F33"/>
  </w:style>
  <w:style w:type="character" w:customStyle="1" w:styleId="ps53">
    <w:name w:val="ps53"/>
    <w:basedOn w:val="DefaultParagraphFont"/>
    <w:rsid w:val="00572F33"/>
  </w:style>
  <w:style w:type="character" w:customStyle="1" w:styleId="ps54">
    <w:name w:val="ps54"/>
    <w:basedOn w:val="DefaultParagraphFont"/>
    <w:rsid w:val="00572F33"/>
  </w:style>
  <w:style w:type="character" w:customStyle="1" w:styleId="ps55">
    <w:name w:val="ps55"/>
    <w:basedOn w:val="DefaultParagraphFont"/>
    <w:rsid w:val="00572F33"/>
  </w:style>
  <w:style w:type="character" w:customStyle="1" w:styleId="ps56">
    <w:name w:val="ps56"/>
    <w:basedOn w:val="DefaultParagraphFont"/>
    <w:rsid w:val="00572F33"/>
  </w:style>
  <w:style w:type="character" w:customStyle="1" w:styleId="ps57">
    <w:name w:val="ps57"/>
    <w:basedOn w:val="DefaultParagraphFont"/>
    <w:rsid w:val="00572F33"/>
  </w:style>
  <w:style w:type="character" w:customStyle="1" w:styleId="ps58">
    <w:name w:val="ps58"/>
    <w:basedOn w:val="DefaultParagraphFont"/>
    <w:rsid w:val="00572F33"/>
  </w:style>
  <w:style w:type="character" w:customStyle="1" w:styleId="ps59">
    <w:name w:val="ps59"/>
    <w:basedOn w:val="DefaultParagraphFont"/>
    <w:rsid w:val="00572F33"/>
  </w:style>
  <w:style w:type="character" w:customStyle="1" w:styleId="ps60">
    <w:name w:val="ps60"/>
    <w:basedOn w:val="DefaultParagraphFont"/>
    <w:rsid w:val="00572F33"/>
  </w:style>
  <w:style w:type="character" w:customStyle="1" w:styleId="ps61">
    <w:name w:val="ps61"/>
    <w:basedOn w:val="DefaultParagraphFont"/>
    <w:rsid w:val="00572F33"/>
  </w:style>
  <w:style w:type="character" w:customStyle="1" w:styleId="ps62">
    <w:name w:val="ps62"/>
    <w:basedOn w:val="DefaultParagraphFont"/>
    <w:rsid w:val="00572F33"/>
  </w:style>
  <w:style w:type="character" w:customStyle="1" w:styleId="ps64">
    <w:name w:val="ps64"/>
    <w:basedOn w:val="DefaultParagraphFont"/>
    <w:rsid w:val="00572F33"/>
  </w:style>
  <w:style w:type="character" w:customStyle="1" w:styleId="ps68">
    <w:name w:val="ps68"/>
    <w:basedOn w:val="DefaultParagraphFont"/>
    <w:rsid w:val="00572F33"/>
  </w:style>
  <w:style w:type="character" w:customStyle="1" w:styleId="ps70">
    <w:name w:val="ps70"/>
    <w:basedOn w:val="DefaultParagraphFont"/>
    <w:rsid w:val="00572F33"/>
  </w:style>
  <w:style w:type="character" w:customStyle="1" w:styleId="ps71">
    <w:name w:val="ps71"/>
    <w:basedOn w:val="DefaultParagraphFont"/>
    <w:rsid w:val="00572F33"/>
  </w:style>
  <w:style w:type="character" w:customStyle="1" w:styleId="ps72">
    <w:name w:val="ps72"/>
    <w:basedOn w:val="DefaultParagraphFont"/>
    <w:rsid w:val="00572F33"/>
  </w:style>
  <w:style w:type="character" w:customStyle="1" w:styleId="ps73">
    <w:name w:val="ps73"/>
    <w:basedOn w:val="DefaultParagraphFont"/>
    <w:rsid w:val="00572F33"/>
  </w:style>
  <w:style w:type="character" w:customStyle="1" w:styleId="ps74">
    <w:name w:val="ps74"/>
    <w:basedOn w:val="DefaultParagraphFont"/>
    <w:rsid w:val="00572F33"/>
  </w:style>
  <w:style w:type="character" w:customStyle="1" w:styleId="ps78">
    <w:name w:val="ps78"/>
    <w:basedOn w:val="DefaultParagraphFont"/>
    <w:rsid w:val="00572F33"/>
  </w:style>
  <w:style w:type="character" w:customStyle="1" w:styleId="ps82">
    <w:name w:val="ps82"/>
    <w:basedOn w:val="DefaultParagraphFont"/>
    <w:rsid w:val="00572F33"/>
  </w:style>
  <w:style w:type="character" w:customStyle="1" w:styleId="ps83">
    <w:name w:val="ps83"/>
    <w:basedOn w:val="DefaultParagraphFont"/>
    <w:rsid w:val="00572F33"/>
  </w:style>
  <w:style w:type="character" w:customStyle="1" w:styleId="ps84">
    <w:name w:val="ps84"/>
    <w:basedOn w:val="DefaultParagraphFont"/>
    <w:rsid w:val="00572F33"/>
  </w:style>
  <w:style w:type="character" w:customStyle="1" w:styleId="ps86">
    <w:name w:val="ps86"/>
    <w:basedOn w:val="DefaultParagraphFont"/>
    <w:rsid w:val="00572F33"/>
  </w:style>
  <w:style w:type="character" w:customStyle="1" w:styleId="smallchar0">
    <w:name w:val="smallchar"/>
    <w:basedOn w:val="DefaultParagraphFont"/>
    <w:rsid w:val="00572F33"/>
  </w:style>
  <w:style w:type="character" w:customStyle="1" w:styleId="style311">
    <w:name w:val="style311"/>
    <w:basedOn w:val="DefaultParagraphFont"/>
    <w:rsid w:val="00572F33"/>
    <w:rPr>
      <w:rFonts w:ascii="Times New Roman" w:hAnsi="Times New Roman" w:cs="Times New Roman" w:hint="default"/>
      <w:sz w:val="26"/>
      <w:szCs w:val="26"/>
    </w:rPr>
  </w:style>
  <w:style w:type="paragraph" w:customStyle="1" w:styleId="TxBr2p1">
    <w:name w:val="TxBr_2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2p2">
    <w:name w:val="TxBr_2p2"/>
    <w:basedOn w:val="Normal"/>
    <w:rsid w:val="00572F33"/>
    <w:pPr>
      <w:tabs>
        <w:tab w:val="left" w:pos="357"/>
      </w:tabs>
      <w:autoSpaceDE w:val="0"/>
      <w:autoSpaceDN w:val="0"/>
      <w:adjustRightInd w:val="0"/>
      <w:spacing w:line="260" w:lineRule="atLeast"/>
      <w:ind w:firstLine="357"/>
      <w:jc w:val="both"/>
    </w:pPr>
    <w:rPr>
      <w14:ligatures w14:val="standardContextual"/>
    </w:rPr>
  </w:style>
  <w:style w:type="paragraph" w:customStyle="1" w:styleId="TxBr3p1">
    <w:name w:val="TxBr_3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3p2">
    <w:name w:val="TxBr_3p2"/>
    <w:basedOn w:val="Normal"/>
    <w:rsid w:val="00572F33"/>
    <w:pPr>
      <w:tabs>
        <w:tab w:val="left" w:pos="357"/>
      </w:tabs>
      <w:autoSpaceDE w:val="0"/>
      <w:autoSpaceDN w:val="0"/>
      <w:adjustRightInd w:val="0"/>
      <w:spacing w:line="260" w:lineRule="atLeast"/>
      <w:ind w:firstLine="358"/>
      <w:jc w:val="both"/>
    </w:pPr>
    <w:rPr>
      <w14:ligatures w14:val="standardContextual"/>
    </w:rPr>
  </w:style>
  <w:style w:type="paragraph" w:customStyle="1" w:styleId="TxBr4p1">
    <w:name w:val="TxBr_4p1"/>
    <w:basedOn w:val="Normal"/>
    <w:rsid w:val="00572F33"/>
    <w:pPr>
      <w:tabs>
        <w:tab w:val="left" w:pos="340"/>
      </w:tabs>
      <w:autoSpaceDE w:val="0"/>
      <w:autoSpaceDN w:val="0"/>
      <w:adjustRightInd w:val="0"/>
      <w:spacing w:line="260" w:lineRule="atLeast"/>
      <w:ind w:firstLine="340"/>
      <w:jc w:val="both"/>
    </w:pPr>
    <w:rPr>
      <w14:ligatures w14:val="standardContextual"/>
    </w:rPr>
  </w:style>
  <w:style w:type="paragraph" w:customStyle="1" w:styleId="TxBr4p2">
    <w:name w:val="TxBr_4p2"/>
    <w:basedOn w:val="Normal"/>
    <w:rsid w:val="00572F33"/>
    <w:pPr>
      <w:tabs>
        <w:tab w:val="left" w:pos="204"/>
      </w:tabs>
      <w:autoSpaceDE w:val="0"/>
      <w:autoSpaceDN w:val="0"/>
      <w:adjustRightInd w:val="0"/>
      <w:spacing w:line="240" w:lineRule="atLeast"/>
      <w:jc w:val="both"/>
    </w:pPr>
    <w:rPr>
      <w14:ligatures w14:val="standardContextual"/>
    </w:rPr>
  </w:style>
  <w:style w:type="paragraph" w:customStyle="1" w:styleId="TxBr5p1">
    <w:name w:val="TxBr_5p1"/>
    <w:basedOn w:val="Normal"/>
    <w:qFormat/>
    <w:rsid w:val="00572F33"/>
    <w:pPr>
      <w:tabs>
        <w:tab w:val="left" w:pos="204"/>
      </w:tabs>
      <w:autoSpaceDE w:val="0"/>
      <w:autoSpaceDN w:val="0"/>
      <w:adjustRightInd w:val="0"/>
      <w:spacing w:line="260" w:lineRule="atLeast"/>
      <w:jc w:val="both"/>
    </w:pPr>
    <w:rPr>
      <w14:ligatures w14:val="standardContextual"/>
    </w:rPr>
  </w:style>
  <w:style w:type="paragraph" w:customStyle="1" w:styleId="TxBr7p1">
    <w:name w:val="TxBr_7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7p2">
    <w:name w:val="TxBr_7p2"/>
    <w:basedOn w:val="Normal"/>
    <w:rsid w:val="00572F33"/>
    <w:pPr>
      <w:tabs>
        <w:tab w:val="left" w:pos="328"/>
      </w:tabs>
      <w:autoSpaceDE w:val="0"/>
      <w:autoSpaceDN w:val="0"/>
      <w:adjustRightInd w:val="0"/>
      <w:spacing w:line="260" w:lineRule="atLeast"/>
      <w:ind w:firstLine="329"/>
      <w:jc w:val="both"/>
    </w:pPr>
    <w:rPr>
      <w14:ligatures w14:val="standardContextual"/>
    </w:rPr>
  </w:style>
  <w:style w:type="paragraph" w:customStyle="1" w:styleId="TxBr8p1">
    <w:name w:val="TxBr_8p1"/>
    <w:basedOn w:val="Normal"/>
    <w:rsid w:val="00572F33"/>
    <w:pPr>
      <w:tabs>
        <w:tab w:val="left" w:pos="345"/>
      </w:tabs>
      <w:autoSpaceDE w:val="0"/>
      <w:autoSpaceDN w:val="0"/>
      <w:adjustRightInd w:val="0"/>
      <w:spacing w:line="260" w:lineRule="atLeast"/>
      <w:ind w:firstLine="346"/>
      <w:jc w:val="both"/>
    </w:pPr>
    <w:rPr>
      <w14:ligatures w14:val="standardContextual"/>
    </w:rPr>
  </w:style>
  <w:style w:type="paragraph" w:customStyle="1" w:styleId="TxBr9p1">
    <w:name w:val="TxBr_9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9p2">
    <w:name w:val="TxBr_9p2"/>
    <w:basedOn w:val="Normal"/>
    <w:rsid w:val="00572F33"/>
    <w:pPr>
      <w:tabs>
        <w:tab w:val="left" w:pos="351"/>
      </w:tabs>
      <w:autoSpaceDE w:val="0"/>
      <w:autoSpaceDN w:val="0"/>
      <w:adjustRightInd w:val="0"/>
      <w:spacing w:line="260" w:lineRule="atLeast"/>
      <w:ind w:firstLine="352"/>
      <w:jc w:val="both"/>
    </w:pPr>
    <w:rPr>
      <w14:ligatures w14:val="standardContextual"/>
    </w:rPr>
  </w:style>
  <w:style w:type="paragraph" w:customStyle="1" w:styleId="TxBr10p2">
    <w:name w:val="TxBr_10p2"/>
    <w:basedOn w:val="Normal"/>
    <w:rsid w:val="00572F33"/>
    <w:pPr>
      <w:tabs>
        <w:tab w:val="left" w:pos="351"/>
      </w:tabs>
      <w:autoSpaceDE w:val="0"/>
      <w:autoSpaceDN w:val="0"/>
      <w:adjustRightInd w:val="0"/>
      <w:spacing w:line="260" w:lineRule="atLeast"/>
      <w:ind w:firstLine="352"/>
      <w:jc w:val="both"/>
    </w:pPr>
    <w:rPr>
      <w14:ligatures w14:val="standardContextual"/>
    </w:rPr>
  </w:style>
  <w:style w:type="paragraph" w:customStyle="1" w:styleId="TxBr11p1">
    <w:name w:val="TxBr_11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11p2">
    <w:name w:val="TxBr_11p2"/>
    <w:basedOn w:val="Normal"/>
    <w:rsid w:val="00572F33"/>
    <w:pPr>
      <w:tabs>
        <w:tab w:val="left" w:pos="351"/>
      </w:tabs>
      <w:autoSpaceDE w:val="0"/>
      <w:autoSpaceDN w:val="0"/>
      <w:adjustRightInd w:val="0"/>
      <w:spacing w:line="260" w:lineRule="atLeast"/>
      <w:ind w:firstLine="352"/>
      <w:jc w:val="both"/>
    </w:pPr>
    <w:rPr>
      <w14:ligatures w14:val="standardContextual"/>
    </w:rPr>
  </w:style>
  <w:style w:type="paragraph" w:customStyle="1" w:styleId="TxBr12p1">
    <w:name w:val="TxBr_12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13p1">
    <w:name w:val="TxBr_13p1"/>
    <w:basedOn w:val="Normal"/>
    <w:rsid w:val="00572F33"/>
    <w:pPr>
      <w:tabs>
        <w:tab w:val="left" w:pos="345"/>
      </w:tabs>
      <w:autoSpaceDE w:val="0"/>
      <w:autoSpaceDN w:val="0"/>
      <w:adjustRightInd w:val="0"/>
      <w:spacing w:line="260" w:lineRule="atLeast"/>
      <w:ind w:firstLine="346"/>
      <w:jc w:val="both"/>
    </w:pPr>
    <w:rPr>
      <w14:ligatures w14:val="standardContextual"/>
    </w:rPr>
  </w:style>
  <w:style w:type="paragraph" w:customStyle="1" w:styleId="TxBr14p1">
    <w:name w:val="TxBr_14p1"/>
    <w:basedOn w:val="Normal"/>
    <w:rsid w:val="00572F33"/>
    <w:pPr>
      <w:tabs>
        <w:tab w:val="left" w:pos="204"/>
      </w:tabs>
      <w:autoSpaceDE w:val="0"/>
      <w:autoSpaceDN w:val="0"/>
      <w:adjustRightInd w:val="0"/>
      <w:spacing w:line="260" w:lineRule="atLeast"/>
      <w:jc w:val="both"/>
    </w:pPr>
    <w:rPr>
      <w14:ligatures w14:val="standardContextual"/>
    </w:rPr>
  </w:style>
  <w:style w:type="paragraph" w:customStyle="1" w:styleId="TxBr14p2">
    <w:name w:val="TxBr_14p2"/>
    <w:basedOn w:val="Normal"/>
    <w:rsid w:val="00572F33"/>
    <w:pPr>
      <w:tabs>
        <w:tab w:val="left" w:pos="357"/>
      </w:tabs>
      <w:autoSpaceDE w:val="0"/>
      <w:autoSpaceDN w:val="0"/>
      <w:adjustRightInd w:val="0"/>
      <w:spacing w:line="260" w:lineRule="atLeast"/>
      <w:ind w:firstLine="358"/>
      <w:jc w:val="both"/>
    </w:pPr>
    <w:rPr>
      <w14:ligatures w14:val="standardContextual"/>
    </w:rPr>
  </w:style>
  <w:style w:type="character" w:customStyle="1" w:styleId="BlockTitle2Char">
    <w:name w:val="Block Title2 Char"/>
    <w:basedOn w:val="DefaultParagraphFont"/>
    <w:rsid w:val="00572F33"/>
    <w:rPr>
      <w:rFonts w:ascii="Arial" w:hAnsi="Arial"/>
      <w:b/>
      <w:sz w:val="28"/>
      <w:lang w:val="en-US" w:eastAsia="en-US" w:bidi="ar-SA"/>
    </w:rPr>
  </w:style>
  <w:style w:type="character" w:customStyle="1" w:styleId="AAunderlining">
    <w:name w:val="AA underlining"/>
    <w:rsid w:val="00572F33"/>
    <w:rPr>
      <w:rFonts w:ascii="Arial" w:hAnsi="Arial" w:cs="Arial"/>
      <w:b/>
      <w:noProof w:val="0"/>
      <w:color w:val="000000"/>
      <w:u w:val="thick"/>
      <w:lang w:val="en-US" w:eastAsia="en-US" w:bidi="ar-SA"/>
    </w:rPr>
  </w:style>
  <w:style w:type="character" w:customStyle="1" w:styleId="articletext1">
    <w:name w:val="article_text1"/>
    <w:basedOn w:val="DefaultParagraphFont"/>
    <w:rsid w:val="00572F33"/>
    <w:rPr>
      <w:rFonts w:ascii="Arial" w:hAnsi="Arial" w:cs="Arial"/>
      <w:sz w:val="18"/>
      <w:szCs w:val="18"/>
    </w:rPr>
  </w:style>
  <w:style w:type="character" w:customStyle="1" w:styleId="ippcaptionblack">
    <w:name w:val="ippcaptionblack"/>
    <w:basedOn w:val="DefaultParagraphFont"/>
    <w:rsid w:val="00572F33"/>
  </w:style>
  <w:style w:type="paragraph" w:customStyle="1" w:styleId="tag10">
    <w:name w:val="tag 1"/>
    <w:basedOn w:val="Normal"/>
    <w:rsid w:val="00572F33"/>
    <w:rPr>
      <w:b/>
      <w:szCs w:val="20"/>
      <w14:ligatures w14:val="standardContextual"/>
    </w:rPr>
  </w:style>
  <w:style w:type="character" w:customStyle="1" w:styleId="textboldChar">
    <w:name w:val="text bold Char"/>
    <w:basedOn w:val="DefaultParagraphFont"/>
    <w:rsid w:val="00572F33"/>
    <w:rPr>
      <w:b/>
      <w:sz w:val="24"/>
      <w:szCs w:val="24"/>
      <w:u w:val="thick"/>
      <w:lang w:val="en-US" w:eastAsia="en-US" w:bidi="ar-SA"/>
    </w:rPr>
  </w:style>
  <w:style w:type="character" w:customStyle="1" w:styleId="size2arialtext1">
    <w:name w:val="size2arialtext1"/>
    <w:basedOn w:val="DefaultParagraphFont"/>
    <w:rsid w:val="00572F3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72F33"/>
    <w:rPr>
      <w:b/>
      <w:sz w:val="24"/>
      <w:lang w:val="en-US" w:eastAsia="en-US" w:bidi="ar-SA"/>
    </w:rPr>
  </w:style>
  <w:style w:type="character" w:customStyle="1" w:styleId="StyleCards12ptThickunderlineChar3">
    <w:name w:val="Style Cards + 12 pt Thick underline Char3"/>
    <w:basedOn w:val="DefaultParagraphFont"/>
    <w:rsid w:val="00572F33"/>
    <w:rPr>
      <w:sz w:val="24"/>
      <w:szCs w:val="24"/>
      <w:u w:val="thick"/>
      <w:lang w:val="en-US" w:eastAsia="en-US" w:bidi="ar-SA"/>
    </w:rPr>
  </w:style>
  <w:style w:type="paragraph" w:customStyle="1" w:styleId="StyleCites10pt">
    <w:name w:val="Style Cites + 10 pt"/>
    <w:rsid w:val="00572F33"/>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572F33"/>
    <w:rPr>
      <w:rFonts w:eastAsia="SimSun"/>
      <w:b/>
      <w:bCs/>
      <w:noProof w:val="0"/>
      <w:szCs w:val="24"/>
      <w:u w:val="single"/>
      <w:lang w:val="en-US" w:eastAsia="zh-CN" w:bidi="ar-SA"/>
    </w:rPr>
  </w:style>
  <w:style w:type="paragraph" w:customStyle="1" w:styleId="StyleCites12pt">
    <w:name w:val="Style Cites + 12 pt"/>
    <w:basedOn w:val="Cites"/>
    <w:rsid w:val="00572F33"/>
    <w:pPr>
      <w:autoSpaceDE w:val="0"/>
      <w:autoSpaceDN w:val="0"/>
      <w:adjustRightInd w:val="0"/>
    </w:pPr>
    <w:rPr>
      <w:rFonts w:cs="Calibri"/>
      <w:b w:val="0"/>
      <w:sz w:val="24"/>
    </w:rPr>
  </w:style>
  <w:style w:type="character" w:customStyle="1" w:styleId="CardsFont12ptCharCharCharCharChar">
    <w:name w:val="Cards + Font: 12 pt Char Char Char Char Char"/>
    <w:basedOn w:val="DefaultParagraphFont"/>
    <w:rsid w:val="00572F33"/>
    <w:rPr>
      <w:sz w:val="24"/>
      <w:szCs w:val="24"/>
      <w:u w:val="thick"/>
      <w:lang w:val="en-US" w:eastAsia="en-US" w:bidi="ar-SA"/>
    </w:rPr>
  </w:style>
  <w:style w:type="character" w:customStyle="1" w:styleId="standardcontent1">
    <w:name w:val="standardcontent1"/>
    <w:basedOn w:val="DefaultParagraphFont"/>
    <w:rsid w:val="00572F33"/>
    <w:rPr>
      <w:rFonts w:ascii="Arial" w:hAnsi="Arial" w:cs="Arial" w:hint="default"/>
      <w:strike w:val="0"/>
      <w:dstrike w:val="0"/>
      <w:sz w:val="24"/>
      <w:szCs w:val="24"/>
      <w:u w:val="none"/>
      <w:effect w:val="none"/>
    </w:rPr>
  </w:style>
  <w:style w:type="character" w:customStyle="1" w:styleId="charchar1">
    <w:name w:val="charchar1"/>
    <w:basedOn w:val="DefaultParagraphFont"/>
    <w:rsid w:val="00572F33"/>
  </w:style>
  <w:style w:type="character" w:customStyle="1" w:styleId="underlineevidencetextCharChar">
    <w:name w:val="underline evidence text Char Char"/>
    <w:basedOn w:val="DefaultParagraphFont"/>
    <w:rsid w:val="00572F3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572F33"/>
    <w:pPr>
      <w:ind w:left="1728" w:right="1008"/>
    </w:pPr>
    <w:rPr>
      <w:rFonts w:eastAsiaTheme="minorHAnsi"/>
      <w:sz w:val="18"/>
      <w:u w:val="single"/>
      <w:lang w:val="en-US" w:eastAsia="en-US"/>
    </w:rPr>
  </w:style>
  <w:style w:type="character" w:customStyle="1" w:styleId="clsarial12">
    <w:name w:val="clsarial_12"/>
    <w:basedOn w:val="DefaultParagraphFont"/>
    <w:rsid w:val="00572F33"/>
  </w:style>
  <w:style w:type="paragraph" w:customStyle="1" w:styleId="PageHeading0">
    <w:name w:val="PageHeading"/>
    <w:basedOn w:val="Normal"/>
    <w:autoRedefine/>
    <w:rsid w:val="00572F33"/>
    <w:pPr>
      <w:jc w:val="center"/>
      <w:outlineLvl w:val="0"/>
    </w:pPr>
    <w:rPr>
      <w:b/>
      <w:sz w:val="32"/>
      <w:szCs w:val="32"/>
      <w:u w:val="single"/>
      <w14:ligatures w14:val="standardContextual"/>
    </w:rPr>
  </w:style>
  <w:style w:type="paragraph" w:customStyle="1" w:styleId="Cite1HeavyCardSizeUp">
    <w:name w:val="Cite1||HeavyCardSizeUp"/>
    <w:basedOn w:val="Normal"/>
    <w:rsid w:val="00572F33"/>
    <w:rPr>
      <w:b/>
      <w:u w:val="single"/>
      <w14:ligatures w14:val="standardContextual"/>
    </w:rPr>
  </w:style>
  <w:style w:type="paragraph" w:customStyle="1" w:styleId="NormalText3">
    <w:name w:val="NormalText"/>
    <w:basedOn w:val="Normal"/>
    <w:rsid w:val="00572F33"/>
    <w:rPr>
      <w14:ligatures w14:val="standardContextual"/>
    </w:rPr>
  </w:style>
  <w:style w:type="character" w:customStyle="1" w:styleId="CardUpSizeChar">
    <w:name w:val="CardUpSize Char"/>
    <w:basedOn w:val="DefaultParagraphFont"/>
    <w:rsid w:val="00572F33"/>
    <w:rPr>
      <w:sz w:val="24"/>
      <w:szCs w:val="24"/>
      <w:u w:val="single"/>
      <w:lang w:val="en-US" w:eastAsia="en-US" w:bidi="ar-SA"/>
    </w:rPr>
  </w:style>
  <w:style w:type="character" w:customStyle="1" w:styleId="Cite1HeavyCardSizeUpChar">
    <w:name w:val="Cite1||HeavyCardSizeUp Char"/>
    <w:basedOn w:val="DefaultParagraphFont"/>
    <w:rsid w:val="00572F33"/>
    <w:rPr>
      <w:b/>
      <w:sz w:val="24"/>
      <w:szCs w:val="24"/>
      <w:u w:val="single"/>
      <w:lang w:val="en-US" w:eastAsia="en-US" w:bidi="ar-SA"/>
    </w:rPr>
  </w:style>
  <w:style w:type="character" w:customStyle="1" w:styleId="end">
    <w:name w:val="end"/>
    <w:basedOn w:val="DefaultParagraphFont"/>
    <w:rsid w:val="00572F33"/>
  </w:style>
  <w:style w:type="character" w:customStyle="1" w:styleId="Reallysmall0">
    <w:name w:val="Reallysmall"/>
    <w:basedOn w:val="DefaultParagraphFont"/>
    <w:rsid w:val="00572F33"/>
    <w:rPr>
      <w:sz w:val="12"/>
    </w:rPr>
  </w:style>
  <w:style w:type="character" w:customStyle="1" w:styleId="HotRouteCharChar">
    <w:name w:val="Hot Route Char Char"/>
    <w:basedOn w:val="DefaultParagraphFont"/>
    <w:rsid w:val="00572F33"/>
    <w:rPr>
      <w:szCs w:val="24"/>
    </w:rPr>
  </w:style>
  <w:style w:type="character" w:customStyle="1" w:styleId="StyleUnderlineCharChar">
    <w:name w:val="Style Underline Char Char"/>
    <w:basedOn w:val="DefaultParagraphFont"/>
    <w:rsid w:val="00572F33"/>
    <w:rPr>
      <w:u w:val="single"/>
      <w:lang w:val="en-US" w:eastAsia="en-US" w:bidi="ar-SA"/>
    </w:rPr>
  </w:style>
  <w:style w:type="character" w:customStyle="1" w:styleId="Style12ptBoldUnderline">
    <w:name w:val="Style 12 pt Bold Underline"/>
    <w:basedOn w:val="DefaultParagraphFont"/>
    <w:rsid w:val="00572F33"/>
    <w:rPr>
      <w:bCs/>
      <w:sz w:val="20"/>
      <w:u w:val="single"/>
    </w:rPr>
  </w:style>
  <w:style w:type="character" w:customStyle="1" w:styleId="StyleArial12ptBoldItalic">
    <w:name w:val="Style Arial 12 pt Bold Italic"/>
    <w:basedOn w:val="DefaultParagraphFont"/>
    <w:rsid w:val="00572F33"/>
    <w:rPr>
      <w:rFonts w:ascii="Times New Roman" w:hAnsi="Times New Roman"/>
      <w:b/>
      <w:bCs/>
      <w:iCs/>
      <w:sz w:val="24"/>
    </w:rPr>
  </w:style>
  <w:style w:type="paragraph" w:customStyle="1" w:styleId="Smalllouietext">
    <w:name w:val="Small louie text"/>
    <w:basedOn w:val="Normal"/>
    <w:autoRedefine/>
    <w:rsid w:val="00572F33"/>
    <w:rPr>
      <w14:ligatures w14:val="standardContextual"/>
    </w:rPr>
  </w:style>
  <w:style w:type="paragraph" w:customStyle="1" w:styleId="sdate">
    <w:name w:val="sdate"/>
    <w:basedOn w:val="Normal"/>
    <w:rsid w:val="00572F33"/>
    <w:pPr>
      <w:spacing w:before="100" w:beforeAutospacing="1" w:after="100" w:afterAutospacing="1"/>
    </w:pPr>
    <w:rPr>
      <w14:ligatures w14:val="standardContextual"/>
    </w:rPr>
  </w:style>
  <w:style w:type="character" w:customStyle="1" w:styleId="Heading3FoldoverCharChar">
    <w:name w:val="Heading 3 Foldover Char Char"/>
    <w:basedOn w:val="DefaultParagraphFont"/>
    <w:rsid w:val="00572F33"/>
    <w:rPr>
      <w:rFonts w:cs="Arial"/>
      <w:b/>
      <w:bCs/>
      <w:sz w:val="40"/>
      <w:szCs w:val="26"/>
      <w:lang w:val="en-US" w:eastAsia="en-US" w:bidi="ar-SA"/>
    </w:rPr>
  </w:style>
  <w:style w:type="character" w:customStyle="1" w:styleId="verdana1">
    <w:name w:val="verdana1"/>
    <w:basedOn w:val="DefaultParagraphFont"/>
    <w:rsid w:val="00572F33"/>
    <w:rPr>
      <w:rFonts w:ascii="Verdana" w:hAnsi="Verdana" w:hint="default"/>
    </w:rPr>
  </w:style>
  <w:style w:type="character" w:customStyle="1" w:styleId="bullet-text">
    <w:name w:val="bullet-text"/>
    <w:rsid w:val="00572F33"/>
  </w:style>
  <w:style w:type="character" w:customStyle="1" w:styleId="attrib">
    <w:name w:val="attrib"/>
    <w:rsid w:val="00572F33"/>
  </w:style>
  <w:style w:type="character" w:customStyle="1" w:styleId="searchtermbold1">
    <w:name w:val="searchtermbold1"/>
    <w:rsid w:val="00572F33"/>
    <w:rPr>
      <w:b/>
      <w:bCs/>
      <w:sz w:val="17"/>
      <w:szCs w:val="17"/>
    </w:rPr>
  </w:style>
  <w:style w:type="character" w:customStyle="1" w:styleId="spanstyle1">
    <w:name w:val="spanstyle1"/>
    <w:rsid w:val="00572F33"/>
    <w:rPr>
      <w:b w:val="0"/>
      <w:bCs w:val="0"/>
      <w:sz w:val="17"/>
      <w:szCs w:val="17"/>
    </w:rPr>
  </w:style>
  <w:style w:type="character" w:customStyle="1" w:styleId="crosslinkpopup1">
    <w:name w:val="crosslinkpopup1"/>
    <w:rsid w:val="00572F33"/>
    <w:rPr>
      <w:vanish/>
      <w:webHidden w:val="0"/>
      <w:bdr w:val="single" w:sz="12" w:space="0" w:color="666666" w:frame="1"/>
      <w:shd w:val="clear" w:color="auto" w:fill="FFFFFF"/>
      <w:specVanish w:val="0"/>
    </w:rPr>
  </w:style>
  <w:style w:type="character" w:customStyle="1" w:styleId="crosslinkpopup2">
    <w:name w:val="crosslinkpopup2"/>
    <w:rsid w:val="00572F33"/>
    <w:rPr>
      <w:vanish/>
      <w:webHidden w:val="0"/>
      <w:bdr w:val="single" w:sz="12" w:space="0" w:color="666666" w:frame="1"/>
      <w:shd w:val="clear" w:color="auto" w:fill="FFFFFF"/>
      <w:specVanish w:val="0"/>
    </w:rPr>
  </w:style>
  <w:style w:type="paragraph" w:customStyle="1" w:styleId="speechnumber">
    <w:name w:val="speechnumber"/>
    <w:basedOn w:val="Normal"/>
    <w:rsid w:val="00572F33"/>
    <w:pPr>
      <w:spacing w:before="100" w:beforeAutospacing="1" w:after="100" w:afterAutospacing="1"/>
    </w:pPr>
    <w:rPr>
      <w:lang w:val="tr-TR" w:eastAsia="tr-TR"/>
      <w14:ligatures w14:val="standardContextual"/>
    </w:rPr>
  </w:style>
  <w:style w:type="character" w:customStyle="1" w:styleId="printpdf">
    <w:name w:val="print_pdf"/>
    <w:rsid w:val="00572F33"/>
  </w:style>
  <w:style w:type="character" w:customStyle="1" w:styleId="custom-facebook-button">
    <w:name w:val="custom-facebook-button"/>
    <w:rsid w:val="00572F33"/>
  </w:style>
  <w:style w:type="character" w:customStyle="1" w:styleId="custom-twitter-button">
    <w:name w:val="custom-twitter-button"/>
    <w:rsid w:val="00572F33"/>
  </w:style>
  <w:style w:type="character" w:customStyle="1" w:styleId="support">
    <w:name w:val="support"/>
    <w:basedOn w:val="DefaultParagraphFont"/>
    <w:rsid w:val="00572F33"/>
  </w:style>
  <w:style w:type="character" w:customStyle="1" w:styleId="3textChar">
    <w:name w:val="3text Char"/>
    <w:basedOn w:val="DefaultParagraphFont"/>
    <w:link w:val="3text"/>
    <w:uiPriority w:val="99"/>
    <w:rsid w:val="00572F33"/>
    <w:rPr>
      <w:rFonts w:ascii="Calibri" w:eastAsia="Times New Roman" w:hAnsi="Calibri" w:cs="Calibri"/>
      <w:kern w:val="0"/>
      <w:szCs w:val="22"/>
      <w14:ligatures w14:val="none"/>
    </w:rPr>
  </w:style>
  <w:style w:type="character" w:customStyle="1" w:styleId="FontStyle67">
    <w:name w:val="Font Style67"/>
    <w:uiPriority w:val="99"/>
    <w:rsid w:val="00572F33"/>
    <w:rPr>
      <w:rFonts w:ascii="Garamond" w:hAnsi="Garamond" w:cs="Garamond"/>
      <w:b/>
      <w:bCs/>
      <w:spacing w:val="10"/>
      <w:sz w:val="14"/>
      <w:szCs w:val="14"/>
    </w:rPr>
  </w:style>
  <w:style w:type="character" w:customStyle="1" w:styleId="Hyperlink13">
    <w:name w:val="Hyperlink13"/>
    <w:basedOn w:val="DefaultParagraphFont"/>
    <w:rsid w:val="00572F33"/>
    <w:rPr>
      <w:b w:val="0"/>
      <w:bCs w:val="0"/>
      <w:strike w:val="0"/>
      <w:dstrike w:val="0"/>
      <w:color w:val="008000"/>
      <w:sz w:val="20"/>
      <w:szCs w:val="20"/>
      <w:u w:val="none"/>
      <w:effect w:val="none"/>
    </w:rPr>
  </w:style>
  <w:style w:type="character" w:customStyle="1" w:styleId="Header2Char">
    <w:name w:val="Header2 Char"/>
    <w:basedOn w:val="Heading2Char2"/>
    <w:rsid w:val="00572F33"/>
    <w:rPr>
      <w:b/>
      <w:caps/>
      <w:szCs w:val="24"/>
      <w:lang w:val="en-US" w:eastAsia="en-US" w:bidi="ar-SA"/>
    </w:rPr>
  </w:style>
  <w:style w:type="character" w:customStyle="1" w:styleId="StyleBoldText12pt10ptNotBoldKernat16pt">
    <w:name w:val="Style Bold Text 12 pt + 10 pt Not Bold Kern at 16 pt"/>
    <w:basedOn w:val="DefaultParagraphFont"/>
    <w:rsid w:val="00572F3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72F33"/>
    <w:rPr>
      <w:sz w:val="24"/>
      <w:szCs w:val="24"/>
      <w:u w:val="thick"/>
      <w:lang w:val="en-US" w:eastAsia="en-US" w:bidi="ar-SA"/>
    </w:rPr>
  </w:style>
  <w:style w:type="character" w:customStyle="1" w:styleId="TagsChar4">
    <w:name w:val="Tags Char4"/>
    <w:basedOn w:val="DefaultParagraphFont"/>
    <w:rsid w:val="00572F33"/>
    <w:rPr>
      <w:b/>
      <w:lang w:val="en-US" w:eastAsia="en-US" w:bidi="ar-SA"/>
    </w:rPr>
  </w:style>
  <w:style w:type="character" w:customStyle="1" w:styleId="StyleStyleThickunderlineBold">
    <w:name w:val="Style Style Thick underline + Bold"/>
    <w:basedOn w:val="DefaultParagraphFont"/>
    <w:rsid w:val="00572F33"/>
    <w:rPr>
      <w:b/>
      <w:bCs/>
      <w:u w:val="thick"/>
    </w:rPr>
  </w:style>
  <w:style w:type="character" w:customStyle="1" w:styleId="underlinecharchar5">
    <w:name w:val="underlinecharchar"/>
    <w:basedOn w:val="DefaultParagraphFont"/>
    <w:rsid w:val="00572F33"/>
  </w:style>
  <w:style w:type="paragraph" w:customStyle="1" w:styleId="unread">
    <w:name w:val="unread"/>
    <w:basedOn w:val="Normal"/>
    <w:qFormat/>
    <w:rsid w:val="00572F33"/>
    <w:rPr>
      <w14:ligatures w14:val="standardContextual"/>
    </w:rPr>
  </w:style>
  <w:style w:type="character" w:customStyle="1" w:styleId="unreadChar">
    <w:name w:val="unread Char"/>
    <w:basedOn w:val="DefaultParagraphFont"/>
    <w:rsid w:val="00572F33"/>
    <w:rPr>
      <w:szCs w:val="24"/>
    </w:rPr>
  </w:style>
  <w:style w:type="character" w:customStyle="1" w:styleId="FontStyle32">
    <w:name w:val="Font Style32"/>
    <w:basedOn w:val="DefaultParagraphFont"/>
    <w:rsid w:val="00572F33"/>
    <w:rPr>
      <w:rFonts w:ascii="Times New Roman" w:hAnsi="Times New Roman" w:cs="Times New Roman"/>
      <w:b/>
      <w:bCs/>
      <w:sz w:val="20"/>
      <w:szCs w:val="20"/>
    </w:rPr>
  </w:style>
  <w:style w:type="character" w:customStyle="1" w:styleId="FontStyle31">
    <w:name w:val="Font Style31"/>
    <w:basedOn w:val="DefaultParagraphFont"/>
    <w:rsid w:val="00572F33"/>
    <w:rPr>
      <w:rFonts w:ascii="Times New Roman" w:hAnsi="Times New Roman" w:cs="Times New Roman"/>
      <w:smallCaps/>
      <w:sz w:val="12"/>
      <w:szCs w:val="12"/>
    </w:rPr>
  </w:style>
  <w:style w:type="character" w:customStyle="1" w:styleId="FontStyle40">
    <w:name w:val="Font Style40"/>
    <w:basedOn w:val="DefaultParagraphFont"/>
    <w:rsid w:val="00572F3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72F33"/>
    <w:rPr>
      <w:rFonts w:ascii="Franklin Gothic Medium Cond" w:hAnsi="Franklin Gothic Medium Cond" w:cs="Franklin Gothic Medium Cond"/>
      <w:sz w:val="12"/>
      <w:szCs w:val="12"/>
    </w:rPr>
  </w:style>
  <w:style w:type="paragraph" w:customStyle="1" w:styleId="CiteChar1CharCharCharCharCharCharCharCharCharCharChar">
    <w:name w:val="Cite Char1 Char Char Char Char Char Char Char Char Char Char Char"/>
    <w:basedOn w:val="Heading3"/>
    <w:qFormat/>
    <w:rsid w:val="00572F33"/>
    <w:pPr>
      <w:spacing w:before="0"/>
    </w:pPr>
    <w:rPr>
      <w:sz w:val="22"/>
      <w:szCs w:val="22"/>
      <w14:ligatures w14:val="standardContextual"/>
    </w:rPr>
  </w:style>
  <w:style w:type="character" w:customStyle="1" w:styleId="CiteChar1CharCharCharCharCharCharCharCharCharCharCharChar">
    <w:name w:val="Cite Char1 Char Char Char Char Char Char Char Char Char Char Char Char"/>
    <w:basedOn w:val="DefaultParagraphFont"/>
    <w:rsid w:val="00572F3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72F33"/>
    <w:pPr>
      <w:spacing w:before="0" w:after="120"/>
    </w:pPr>
    <w:rPr>
      <w:b w:val="0"/>
      <w:sz w:val="16"/>
      <w14:ligatures w14:val="standardContextual"/>
    </w:rPr>
  </w:style>
  <w:style w:type="character" w:customStyle="1" w:styleId="CiteExtrasChar1CharCharCharCharCharCharCharCharCharCharChar">
    <w:name w:val="Cite Extras Char1 Char Char Char Char Char Char Char Char Char Char Char"/>
    <w:basedOn w:val="DefaultParagraphFont"/>
    <w:rsid w:val="00572F33"/>
    <w:rPr>
      <w:sz w:val="16"/>
      <w:szCs w:val="28"/>
    </w:rPr>
  </w:style>
  <w:style w:type="character" w:customStyle="1" w:styleId="debate-underlinedchar">
    <w:name w:val="debate-underlinedchar"/>
    <w:basedOn w:val="DefaultParagraphFont"/>
    <w:rsid w:val="00572F33"/>
  </w:style>
  <w:style w:type="character" w:customStyle="1" w:styleId="time-date">
    <w:name w:val="time-date"/>
    <w:basedOn w:val="DefaultParagraphFont"/>
    <w:rsid w:val="00572F33"/>
  </w:style>
  <w:style w:type="character" w:customStyle="1" w:styleId="SmallFont5pt">
    <w:name w:val="Small Font (5 pt)"/>
    <w:basedOn w:val="DefaultParagraphFont"/>
    <w:rsid w:val="00572F33"/>
    <w:rPr>
      <w:sz w:val="10"/>
    </w:rPr>
  </w:style>
  <w:style w:type="character" w:customStyle="1" w:styleId="ecverdana">
    <w:name w:val="ec_verdana"/>
    <w:basedOn w:val="DefaultParagraphFont"/>
    <w:rsid w:val="00572F33"/>
  </w:style>
  <w:style w:type="character" w:customStyle="1" w:styleId="ecssl0">
    <w:name w:val="ec_ss_l0"/>
    <w:basedOn w:val="DefaultParagraphFont"/>
    <w:rsid w:val="00572F33"/>
  </w:style>
  <w:style w:type="character" w:customStyle="1" w:styleId="echit">
    <w:name w:val="ec_hit"/>
    <w:basedOn w:val="DefaultParagraphFont"/>
    <w:rsid w:val="00572F33"/>
  </w:style>
  <w:style w:type="character" w:customStyle="1" w:styleId="bodyblack">
    <w:name w:val="bodyblack"/>
    <w:basedOn w:val="DefaultParagraphFont"/>
    <w:rsid w:val="00572F33"/>
  </w:style>
  <w:style w:type="character" w:customStyle="1" w:styleId="BlockTitle2Char1">
    <w:name w:val="Block Title2 Char1"/>
    <w:basedOn w:val="DefaultParagraphFont"/>
    <w:rsid w:val="00572F33"/>
    <w:rPr>
      <w:rFonts w:ascii="Arial" w:hAnsi="Arial"/>
      <w:b/>
      <w:sz w:val="28"/>
      <w:lang w:val="en-US" w:eastAsia="en-US" w:bidi="ar-SA"/>
    </w:rPr>
  </w:style>
  <w:style w:type="character" w:customStyle="1" w:styleId="searchterm2">
    <w:name w:val="searchterm2"/>
    <w:basedOn w:val="DefaultParagraphFont"/>
    <w:rsid w:val="00572F33"/>
  </w:style>
  <w:style w:type="character" w:customStyle="1" w:styleId="searchterm1">
    <w:name w:val="searchterm1"/>
    <w:basedOn w:val="DefaultParagraphFont"/>
    <w:rsid w:val="00572F33"/>
  </w:style>
  <w:style w:type="character" w:customStyle="1" w:styleId="blogbody">
    <w:name w:val="blogbody"/>
    <w:basedOn w:val="DefaultParagraphFont"/>
    <w:rsid w:val="00572F33"/>
  </w:style>
  <w:style w:type="character" w:customStyle="1" w:styleId="yschurl">
    <w:name w:val="yschurl"/>
    <w:basedOn w:val="DefaultParagraphFont"/>
    <w:rsid w:val="00572F33"/>
  </w:style>
  <w:style w:type="character" w:customStyle="1" w:styleId="BreifTitleChar">
    <w:name w:val="Breif Title Char"/>
    <w:basedOn w:val="DefaultParagraphFont"/>
    <w:rsid w:val="00572F33"/>
    <w:rPr>
      <w:b/>
      <w:caps/>
      <w:sz w:val="24"/>
      <w:szCs w:val="24"/>
      <w:u w:val="single"/>
      <w:lang w:val="en-US" w:eastAsia="en-US" w:bidi="ar-SA"/>
    </w:rPr>
  </w:style>
  <w:style w:type="character" w:customStyle="1" w:styleId="evhighlight">
    <w:name w:val="ev highlight"/>
    <w:basedOn w:val="DefaultParagraphFont"/>
    <w:rsid w:val="00572F33"/>
    <w:rPr>
      <w:b/>
      <w:color w:val="FF6600"/>
      <w:u w:val="single"/>
    </w:rPr>
  </w:style>
  <w:style w:type="paragraph" w:customStyle="1" w:styleId="feedback">
    <w:name w:val="feedback"/>
    <w:basedOn w:val="Normal"/>
    <w:rsid w:val="00572F33"/>
    <w:pPr>
      <w:spacing w:after="200" w:line="276" w:lineRule="auto"/>
      <w:ind w:left="720" w:hanging="360"/>
    </w:pPr>
    <w:rPr>
      <w:lang w:bidi="en-US"/>
      <w14:ligatures w14:val="standardContextual"/>
    </w:rPr>
  </w:style>
  <w:style w:type="character" w:customStyle="1" w:styleId="msgcontent">
    <w:name w:val="msgcontent"/>
    <w:basedOn w:val="DefaultParagraphFont"/>
    <w:rsid w:val="00572F33"/>
  </w:style>
  <w:style w:type="character" w:customStyle="1" w:styleId="title11">
    <w:name w:val="title_11"/>
    <w:basedOn w:val="DefaultParagraphFont"/>
    <w:rsid w:val="00572F3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72F33"/>
    <w:rPr>
      <w:color w:val="000000"/>
      <w:sz w:val="18"/>
      <w:szCs w:val="24"/>
      <w:lang w:val="en-US" w:eastAsia="en-US" w:bidi="ar-SA"/>
    </w:rPr>
  </w:style>
  <w:style w:type="character" w:customStyle="1" w:styleId="noidunggioithieu">
    <w:name w:val="noidung_gioithieu"/>
    <w:basedOn w:val="DefaultParagraphFont"/>
    <w:rsid w:val="00572F33"/>
  </w:style>
  <w:style w:type="character" w:customStyle="1" w:styleId="popup">
    <w:name w:val="popup"/>
    <w:basedOn w:val="DefaultParagraphFont"/>
    <w:rsid w:val="00572F33"/>
  </w:style>
  <w:style w:type="character" w:customStyle="1" w:styleId="ReallyFuckinSmall">
    <w:name w:val="Really Fuckin' Small"/>
    <w:basedOn w:val="DefaultParagraphFont"/>
    <w:rsid w:val="00572F33"/>
    <w:rPr>
      <w:rFonts w:ascii="Times New Roman" w:hAnsi="Times New Roman"/>
      <w:sz w:val="12"/>
    </w:rPr>
  </w:style>
  <w:style w:type="character" w:customStyle="1" w:styleId="blogpostwords">
    <w:name w:val="blogpostwords"/>
    <w:basedOn w:val="DefaultParagraphFont"/>
    <w:rsid w:val="00572F33"/>
  </w:style>
  <w:style w:type="character" w:customStyle="1" w:styleId="TAGSChar">
    <w:name w:val="TAGS Char"/>
    <w:basedOn w:val="DefaultParagraphFont"/>
    <w:rsid w:val="00572F33"/>
    <w:rPr>
      <w:rFonts w:ascii="Arial" w:hAnsi="Arial" w:cs="Arial"/>
      <w:b/>
      <w:bCs/>
      <w:sz w:val="26"/>
      <w:szCs w:val="26"/>
    </w:rPr>
  </w:style>
  <w:style w:type="paragraph" w:customStyle="1" w:styleId="CM17">
    <w:name w:val="CM17"/>
    <w:basedOn w:val="Default"/>
    <w:next w:val="Default"/>
    <w:rsid w:val="00572F33"/>
    <w:pPr>
      <w:widowControl w:val="0"/>
      <w:spacing w:after="693"/>
    </w:pPr>
    <w:rPr>
      <w:color w:val="auto"/>
    </w:rPr>
  </w:style>
  <w:style w:type="character" w:customStyle="1" w:styleId="ashadds">
    <w:name w:val="ashadds"/>
    <w:basedOn w:val="DefaultParagraphFont"/>
    <w:rsid w:val="00572F33"/>
  </w:style>
  <w:style w:type="paragraph" w:customStyle="1" w:styleId="TxBr17p1">
    <w:name w:val="TxBr_17p1"/>
    <w:basedOn w:val="Normal"/>
    <w:rsid w:val="00572F33"/>
    <w:pPr>
      <w:tabs>
        <w:tab w:val="left" w:pos="317"/>
      </w:tabs>
      <w:autoSpaceDE w:val="0"/>
      <w:autoSpaceDN w:val="0"/>
      <w:adjustRightInd w:val="0"/>
      <w:spacing w:line="249" w:lineRule="atLeast"/>
      <w:ind w:left="1123"/>
      <w:jc w:val="both"/>
    </w:pPr>
    <w:rPr>
      <w14:ligatures w14:val="standardContextual"/>
    </w:rPr>
  </w:style>
  <w:style w:type="paragraph" w:customStyle="1" w:styleId="TagCharCharCharCharChar0">
    <w:name w:val="Tag Char Char Char Char Char"/>
    <w:basedOn w:val="Normal"/>
    <w:rsid w:val="00572F33"/>
    <w:rPr>
      <w:b/>
      <w:szCs w:val="20"/>
      <w14:ligatures w14:val="standardContextual"/>
    </w:rPr>
  </w:style>
  <w:style w:type="paragraph" w:customStyle="1" w:styleId="tagcite4">
    <w:name w:val="tag/cite"/>
    <w:basedOn w:val="Normal"/>
    <w:rsid w:val="00572F33"/>
    <w:rPr>
      <w:rFonts w:ascii="Palatino Linotype" w:hAnsi="Palatino Linotype"/>
      <w:b/>
      <w14:ligatures w14:val="standardContextual"/>
    </w:rPr>
  </w:style>
  <w:style w:type="character" w:customStyle="1" w:styleId="filterlink">
    <w:name w:val="filterlink"/>
    <w:basedOn w:val="DefaultParagraphFont"/>
    <w:rsid w:val="00572F33"/>
  </w:style>
  <w:style w:type="paragraph" w:customStyle="1" w:styleId="DefaultText">
    <w:name w:val="Default Text"/>
    <w:basedOn w:val="Normal"/>
    <w:rsid w:val="00572F33"/>
    <w:pPr>
      <w:tabs>
        <w:tab w:val="left" w:pos="0"/>
      </w:tabs>
      <w:overflowPunct w:val="0"/>
      <w:autoSpaceDE w:val="0"/>
      <w:autoSpaceDN w:val="0"/>
      <w:adjustRightInd w:val="0"/>
      <w:textAlignment w:val="baseline"/>
    </w:pPr>
    <w:rPr>
      <w:color w:val="000000"/>
      <w:szCs w:val="20"/>
      <w14:ligatures w14:val="standardContextual"/>
    </w:rPr>
  </w:style>
  <w:style w:type="paragraph" w:customStyle="1" w:styleId="TxBr10p3">
    <w:name w:val="TxBr_10p3"/>
    <w:basedOn w:val="Normal"/>
    <w:rsid w:val="00572F33"/>
    <w:pPr>
      <w:tabs>
        <w:tab w:val="left" w:pos="204"/>
      </w:tabs>
      <w:autoSpaceDE w:val="0"/>
      <w:autoSpaceDN w:val="0"/>
      <w:adjustRightInd w:val="0"/>
      <w:spacing w:line="238" w:lineRule="atLeast"/>
      <w:ind w:firstLine="204"/>
      <w:jc w:val="both"/>
    </w:pPr>
    <w:rPr>
      <w:szCs w:val="20"/>
      <w14:ligatures w14:val="standardContextual"/>
    </w:rPr>
  </w:style>
  <w:style w:type="paragraph" w:customStyle="1" w:styleId="TxBr8p2">
    <w:name w:val="TxBr_8p2"/>
    <w:basedOn w:val="Normal"/>
    <w:rsid w:val="00572F33"/>
    <w:pPr>
      <w:tabs>
        <w:tab w:val="left" w:pos="170"/>
      </w:tabs>
      <w:autoSpaceDE w:val="0"/>
      <w:autoSpaceDN w:val="0"/>
      <w:adjustRightInd w:val="0"/>
      <w:spacing w:line="238" w:lineRule="atLeast"/>
      <w:ind w:firstLine="170"/>
      <w:jc w:val="both"/>
    </w:pPr>
    <w:rPr>
      <w:szCs w:val="20"/>
      <w14:ligatures w14:val="standardContextual"/>
    </w:rPr>
  </w:style>
  <w:style w:type="paragraph" w:customStyle="1" w:styleId="TxBr83p1">
    <w:name w:val="TxBr_83p1"/>
    <w:basedOn w:val="Normal"/>
    <w:rsid w:val="00572F33"/>
    <w:pPr>
      <w:tabs>
        <w:tab w:val="left" w:pos="204"/>
      </w:tabs>
      <w:autoSpaceDE w:val="0"/>
      <w:autoSpaceDN w:val="0"/>
      <w:adjustRightInd w:val="0"/>
      <w:spacing w:line="232" w:lineRule="atLeast"/>
      <w:jc w:val="both"/>
    </w:pPr>
    <w:rPr>
      <w:szCs w:val="20"/>
      <w14:ligatures w14:val="standardContextual"/>
    </w:rPr>
  </w:style>
  <w:style w:type="paragraph" w:customStyle="1" w:styleId="TxBr66p1">
    <w:name w:val="TxBr_66p1"/>
    <w:basedOn w:val="Normal"/>
    <w:rsid w:val="00572F33"/>
    <w:pPr>
      <w:tabs>
        <w:tab w:val="left" w:pos="209"/>
      </w:tabs>
      <w:autoSpaceDE w:val="0"/>
      <w:autoSpaceDN w:val="0"/>
      <w:adjustRightInd w:val="0"/>
      <w:spacing w:line="232" w:lineRule="atLeast"/>
      <w:ind w:firstLine="209"/>
      <w:jc w:val="both"/>
    </w:pPr>
    <w:rPr>
      <w:szCs w:val="20"/>
      <w14:ligatures w14:val="standardContextual"/>
    </w:rPr>
  </w:style>
  <w:style w:type="paragraph" w:customStyle="1" w:styleId="TxBr17p2">
    <w:name w:val="TxBr_17p2"/>
    <w:basedOn w:val="Normal"/>
    <w:rsid w:val="00572F33"/>
    <w:pPr>
      <w:tabs>
        <w:tab w:val="left" w:pos="997"/>
      </w:tabs>
      <w:autoSpaceDE w:val="0"/>
      <w:autoSpaceDN w:val="0"/>
      <w:adjustRightInd w:val="0"/>
      <w:spacing w:line="260" w:lineRule="atLeast"/>
      <w:ind w:firstLine="997"/>
      <w:jc w:val="both"/>
    </w:pPr>
    <w:rPr>
      <w:szCs w:val="20"/>
      <w14:ligatures w14:val="standardContextual"/>
    </w:rPr>
  </w:style>
  <w:style w:type="character" w:customStyle="1" w:styleId="Hyperlink3">
    <w:name w:val="Hyperlink3"/>
    <w:basedOn w:val="DefaultParagraphFont"/>
    <w:rsid w:val="00572F33"/>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572F33"/>
    <w:pPr>
      <w:tabs>
        <w:tab w:val="left" w:pos="187"/>
      </w:tabs>
      <w:autoSpaceDE w:val="0"/>
      <w:autoSpaceDN w:val="0"/>
      <w:adjustRightInd w:val="0"/>
      <w:spacing w:line="238" w:lineRule="atLeast"/>
      <w:ind w:firstLine="187"/>
      <w:jc w:val="both"/>
    </w:pPr>
    <w:rPr>
      <w14:ligatures w14:val="standardContextual"/>
    </w:rPr>
  </w:style>
  <w:style w:type="paragraph" w:customStyle="1" w:styleId="sy">
    <w:name w:val="sy"/>
    <w:basedOn w:val="Normal"/>
    <w:rsid w:val="00572F33"/>
    <w:pPr>
      <w:spacing w:before="100" w:beforeAutospacing="1" w:after="100" w:afterAutospacing="1"/>
    </w:pPr>
    <w:rPr>
      <w:rFonts w:ascii="Arial Unicode MS" w:eastAsia="Arial Unicode MS" w:hAnsi="Arial Unicode MS" w:cs="Arial Unicode MS"/>
      <w:b/>
      <w:bCs/>
      <w14:ligatures w14:val="standardContextual"/>
    </w:rPr>
  </w:style>
  <w:style w:type="character" w:customStyle="1" w:styleId="text31">
    <w:name w:val="text31"/>
    <w:basedOn w:val="DefaultParagraphFont"/>
    <w:rsid w:val="00572F33"/>
  </w:style>
  <w:style w:type="character" w:customStyle="1" w:styleId="text26">
    <w:name w:val="text26"/>
    <w:basedOn w:val="DefaultParagraphFont"/>
    <w:rsid w:val="00572F33"/>
  </w:style>
  <w:style w:type="character" w:customStyle="1" w:styleId="text11">
    <w:name w:val="text11"/>
    <w:basedOn w:val="DefaultParagraphFont"/>
    <w:rsid w:val="00572F33"/>
  </w:style>
  <w:style w:type="character" w:customStyle="1" w:styleId="text28">
    <w:name w:val="text28"/>
    <w:basedOn w:val="DefaultParagraphFont"/>
    <w:rsid w:val="00572F33"/>
  </w:style>
  <w:style w:type="paragraph" w:customStyle="1" w:styleId="evidence">
    <w:name w:val="evidence"/>
    <w:basedOn w:val="Normal"/>
    <w:rsid w:val="00572F33"/>
    <w:pPr>
      <w:ind w:left="-720" w:right="-720"/>
    </w:pPr>
    <w:rPr>
      <w:rFonts w:ascii="Palatino Linotype" w:hAnsi="Palatino Linotype"/>
      <w14:ligatures w14:val="standardContextual"/>
    </w:rPr>
  </w:style>
  <w:style w:type="character" w:customStyle="1" w:styleId="evidenceChar">
    <w:name w:val="evidence Char"/>
    <w:basedOn w:val="DefaultParagraphFont"/>
    <w:rsid w:val="00572F33"/>
    <w:rPr>
      <w:rFonts w:ascii="Palatino Linotype" w:hAnsi="Palatino Linotype"/>
      <w:szCs w:val="24"/>
    </w:rPr>
  </w:style>
  <w:style w:type="character" w:customStyle="1" w:styleId="Style11ptBold">
    <w:name w:val="Style 11 pt Bold"/>
    <w:basedOn w:val="DefaultParagraphFont"/>
    <w:rsid w:val="00572F33"/>
    <w:rPr>
      <w:rFonts w:ascii="Palatino Linotype" w:hAnsi="Palatino Linotype"/>
      <w:b/>
      <w:bCs/>
      <w:sz w:val="22"/>
    </w:rPr>
  </w:style>
  <w:style w:type="character" w:customStyle="1" w:styleId="BlocksCharChar">
    <w:name w:val="Blocks Char Char"/>
    <w:basedOn w:val="DefaultParagraphFont"/>
    <w:rsid w:val="00572F33"/>
    <w:rPr>
      <w:rFonts w:ascii="Times-Roman" w:hAnsi="Times-Roman"/>
      <w:sz w:val="32"/>
      <w:lang w:val="en-US" w:eastAsia="en-US" w:bidi="ar-SA"/>
    </w:rPr>
  </w:style>
  <w:style w:type="character" w:customStyle="1" w:styleId="CharChar15">
    <w:name w:val="Char Char15"/>
    <w:basedOn w:val="DefaultParagraphFont"/>
    <w:rsid w:val="00572F33"/>
    <w:rPr>
      <w:i/>
      <w:iCs/>
      <w:sz w:val="24"/>
      <w:szCs w:val="24"/>
      <w:lang w:val="en-US" w:eastAsia="en-US" w:bidi="ar-SA"/>
    </w:rPr>
  </w:style>
  <w:style w:type="character" w:customStyle="1" w:styleId="CharChar14">
    <w:name w:val="Char Char14"/>
    <w:basedOn w:val="DefaultParagraphFont"/>
    <w:rsid w:val="00572F33"/>
    <w:rPr>
      <w:rFonts w:ascii="Arial" w:hAnsi="Arial"/>
      <w:szCs w:val="24"/>
      <w:lang w:val="en-US" w:eastAsia="en-US" w:bidi="ar-SA"/>
    </w:rPr>
  </w:style>
  <w:style w:type="character" w:customStyle="1" w:styleId="CharChar13">
    <w:name w:val="Char Char13"/>
    <w:basedOn w:val="DefaultParagraphFont"/>
    <w:rsid w:val="00572F33"/>
    <w:rPr>
      <w:rFonts w:ascii="Arial" w:hAnsi="Arial" w:cs="Tahoma"/>
      <w:sz w:val="16"/>
      <w:szCs w:val="24"/>
      <w:lang w:val="en-US" w:eastAsia="en-US" w:bidi="ar-SA"/>
    </w:rPr>
  </w:style>
  <w:style w:type="character" w:customStyle="1" w:styleId="CharChar12">
    <w:name w:val="Char Char12"/>
    <w:basedOn w:val="DefaultParagraphFont"/>
    <w:rsid w:val="00572F33"/>
    <w:rPr>
      <w:rFonts w:ascii="Arial" w:eastAsia="SimSun" w:hAnsi="Arial" w:cs="Arial"/>
      <w:vanish/>
      <w:sz w:val="16"/>
      <w:szCs w:val="16"/>
      <w:lang w:val="en-US" w:eastAsia="zh-CN" w:bidi="ar-SA"/>
    </w:rPr>
  </w:style>
  <w:style w:type="character" w:customStyle="1" w:styleId="CharChar10">
    <w:name w:val="Char Char10"/>
    <w:basedOn w:val="DefaultParagraphFont"/>
    <w:rsid w:val="00572F33"/>
    <w:rPr>
      <w:rFonts w:ascii="Arial" w:hAnsi="Arial"/>
      <w:szCs w:val="24"/>
      <w:u w:val="single"/>
      <w:lang w:val="en-US" w:eastAsia="en-US" w:bidi="ar-SA"/>
    </w:rPr>
  </w:style>
  <w:style w:type="character" w:customStyle="1" w:styleId="UnderlinedcardtextCharChar">
    <w:name w:val="Underlined card text Char Char"/>
    <w:basedOn w:val="DefaultParagraphFont"/>
    <w:rsid w:val="00572F33"/>
    <w:rPr>
      <w:iCs/>
      <w:color w:val="000000"/>
      <w:spacing w:val="15"/>
      <w:szCs w:val="24"/>
      <w:u w:val="single"/>
      <w:lang w:val="en-US" w:eastAsia="en-US" w:bidi="ar-SA"/>
    </w:rPr>
  </w:style>
  <w:style w:type="character" w:customStyle="1" w:styleId="TitlenoindexCharChar">
    <w:name w:val="Title (no index) Char Char"/>
    <w:basedOn w:val="DefaultParagraphFont"/>
    <w:rsid w:val="00572F33"/>
    <w:rPr>
      <w:b/>
      <w:bCs/>
      <w:sz w:val="36"/>
      <w:szCs w:val="22"/>
      <w:lang w:val="en-US" w:eastAsia="en-US" w:bidi="ar-SA"/>
    </w:rPr>
  </w:style>
  <w:style w:type="paragraph" w:customStyle="1" w:styleId="CIte3">
    <w:name w:val="CIte"/>
    <w:basedOn w:val="Normal"/>
    <w:qFormat/>
    <w:rsid w:val="00572F33"/>
    <w:pPr>
      <w:ind w:left="720"/>
    </w:pPr>
    <w:rPr>
      <w:b/>
      <w:u w:val="single"/>
      <w14:ligatures w14:val="standardContextual"/>
    </w:rPr>
  </w:style>
  <w:style w:type="character" w:customStyle="1" w:styleId="post-footers">
    <w:name w:val="post-footers"/>
    <w:basedOn w:val="DefaultParagraphFont"/>
    <w:rsid w:val="00572F33"/>
  </w:style>
  <w:style w:type="character" w:customStyle="1" w:styleId="Styleunderline10ptBold">
    <w:name w:val="Style underline + 10 pt Bold"/>
    <w:basedOn w:val="underline"/>
    <w:rsid w:val="00572F33"/>
    <w:rPr>
      <w:b w:val="0"/>
      <w:bCs/>
      <w:sz w:val="20"/>
      <w:u w:val="single"/>
    </w:rPr>
  </w:style>
  <w:style w:type="paragraph" w:customStyle="1" w:styleId="StyleCards11ptBlackUnderline">
    <w:name w:val="Style Cards + 11 pt Black Underline"/>
    <w:basedOn w:val="Cards"/>
    <w:link w:val="StyleCards11ptBlackUnderlineChar"/>
    <w:rsid w:val="00572F33"/>
    <w:pPr>
      <w:autoSpaceDE w:val="0"/>
      <w:autoSpaceDN w:val="0"/>
      <w:adjustRightInd w:val="0"/>
      <w:ind w:left="432" w:right="432"/>
    </w:pPr>
    <w:rPr>
      <w:rFonts w:ascii="Times New Roman" w:eastAsia="Times New Roman" w:hAnsi="Times New Roman" w:cs="Times New Roman"/>
      <w:color w:val="000000"/>
      <w:kern w:val="0"/>
      <w:sz w:val="20"/>
      <w:szCs w:val="20"/>
      <w:u w:val="single"/>
    </w:rPr>
  </w:style>
  <w:style w:type="character" w:customStyle="1" w:styleId="StyleCards11ptBlackUnderlineChar">
    <w:name w:val="Style Cards + 11 pt Black Underline Char"/>
    <w:basedOn w:val="CardsChar"/>
    <w:link w:val="StyleCards11ptBlackUnderline"/>
    <w:rsid w:val="00572F33"/>
    <w:rPr>
      <w:rFonts w:ascii="Times New Roman" w:eastAsia="Times New Roman" w:hAnsi="Times New Roman" w:cs="Times New Roman"/>
      <w:color w:val="000000"/>
      <w:kern w:val="0"/>
      <w:sz w:val="20"/>
      <w:szCs w:val="20"/>
      <w:u w:val="single"/>
    </w:rPr>
  </w:style>
  <w:style w:type="paragraph" w:customStyle="1" w:styleId="StyleCards11ptBoldBlackUnderline">
    <w:name w:val="Style Cards + 11 pt Bold Black Underline"/>
    <w:basedOn w:val="Cards"/>
    <w:link w:val="StyleCards11ptBoldBlackUnderlineChar"/>
    <w:rsid w:val="00572F33"/>
    <w:pPr>
      <w:autoSpaceDE w:val="0"/>
      <w:autoSpaceDN w:val="0"/>
      <w:adjustRightInd w:val="0"/>
      <w:ind w:left="432" w:right="432"/>
    </w:pPr>
    <w:rPr>
      <w:rFonts w:ascii="Times New Roman" w:eastAsia="Times New Roman" w:hAnsi="Times New Roman" w:cs="Times New Roman"/>
      <w:b/>
      <w:bCs/>
      <w:color w:val="000000"/>
      <w:kern w:val="0"/>
      <w:sz w:val="20"/>
      <w:szCs w:val="20"/>
      <w:u w:val="single"/>
    </w:rPr>
  </w:style>
  <w:style w:type="character" w:customStyle="1" w:styleId="StyleCards11ptBoldBlackUnderlineChar">
    <w:name w:val="Style Cards + 11 pt Bold Black Underline Char"/>
    <w:basedOn w:val="CardsChar"/>
    <w:link w:val="StyleCards11ptBoldBlackUnderline"/>
    <w:rsid w:val="00572F33"/>
    <w:rPr>
      <w:rFonts w:ascii="Times New Roman" w:eastAsia="Times New Roman" w:hAnsi="Times New Roman" w:cs="Times New Roman"/>
      <w:b/>
      <w:bCs/>
      <w:color w:val="000000"/>
      <w:kern w:val="0"/>
      <w:sz w:val="20"/>
      <w:szCs w:val="20"/>
      <w:u w:val="single"/>
    </w:rPr>
  </w:style>
  <w:style w:type="paragraph" w:customStyle="1" w:styleId="Style60">
    <w:name w:val="Style 6"/>
    <w:qFormat/>
    <w:rsid w:val="00572F33"/>
    <w:pPr>
      <w:widowControl w:val="0"/>
      <w:autoSpaceDE w:val="0"/>
      <w:autoSpaceDN w:val="0"/>
      <w:spacing w:before="36" w:after="0" w:line="240" w:lineRule="auto"/>
      <w:ind w:firstLine="216"/>
      <w:jc w:val="both"/>
    </w:pPr>
    <w:rPr>
      <w:rFonts w:ascii="Times New Roman" w:eastAsia="Times New Roman" w:hAnsi="Times New Roman" w:cs="Times New Roman"/>
      <w:kern w:val="0"/>
      <w14:ligatures w14:val="none"/>
    </w:rPr>
  </w:style>
  <w:style w:type="character" w:customStyle="1" w:styleId="StyleStyleunderlineBold11ptBold">
    <w:name w:val="Style Style underline + Bold + 11 pt Bold"/>
    <w:basedOn w:val="StyleunderlineBold0"/>
    <w:rsid w:val="00572F33"/>
    <w:rPr>
      <w:rFonts w:ascii="Times New Roman" w:hAnsi="Times New Roman" w:cs="Times New Roman"/>
      <w:b/>
      <w:bCs/>
      <w:sz w:val="20"/>
      <w:u w:val="single"/>
    </w:rPr>
  </w:style>
  <w:style w:type="character" w:customStyle="1" w:styleId="StyleStyleunderlineAsianTimesNewRomanBold11pt">
    <w:name w:val="Style Style underline + (Asian) Times New Roman Bold + 11 pt"/>
    <w:basedOn w:val="StyleunderlineAsianTimesNewRomanBold"/>
    <w:rsid w:val="00572F33"/>
    <w:rPr>
      <w:rFonts w:ascii="Times New Roman" w:eastAsia="Times New Roman" w:hAnsi="Times New Roman" w:cs="Times New Roman" w:hint="default"/>
      <w:b w:val="0"/>
      <w:bCs/>
      <w:sz w:val="20"/>
      <w:u w:val="single"/>
    </w:rPr>
  </w:style>
  <w:style w:type="paragraph" w:customStyle="1" w:styleId="msonormalcxspmiddle">
    <w:name w:val="msonormalcxspmiddle"/>
    <w:basedOn w:val="Normal"/>
    <w:rsid w:val="00572F33"/>
    <w:pPr>
      <w:spacing w:before="100" w:beforeAutospacing="1" w:after="100" w:afterAutospacing="1"/>
    </w:pPr>
    <w:rPr>
      <w14:ligatures w14:val="standardContextual"/>
    </w:rPr>
  </w:style>
  <w:style w:type="paragraph" w:customStyle="1" w:styleId="msonormalcxsplast">
    <w:name w:val="msonormalcxsplast"/>
    <w:basedOn w:val="Normal"/>
    <w:rsid w:val="00572F33"/>
    <w:pPr>
      <w:spacing w:before="100" w:beforeAutospacing="1" w:after="100" w:afterAutospacing="1"/>
    </w:pPr>
    <w:rPr>
      <w14:ligatures w14:val="standardContextual"/>
    </w:rPr>
  </w:style>
  <w:style w:type="paragraph" w:customStyle="1" w:styleId="Card-Text">
    <w:name w:val="Card-Text"/>
    <w:basedOn w:val="Normal"/>
    <w:next w:val="Normal"/>
    <w:rsid w:val="00572F33"/>
    <w:pPr>
      <w:spacing w:before="120"/>
      <w:ind w:left="288" w:right="288"/>
      <w:jc w:val="both"/>
    </w:pPr>
    <w:rPr>
      <w:rFonts w:ascii="Cambria" w:hAnsi="Cambria"/>
      <w:sz w:val="16"/>
      <w14:ligatures w14:val="standardContextual"/>
    </w:rPr>
  </w:style>
  <w:style w:type="character" w:customStyle="1" w:styleId="Heading2CharCharCharCharCharCharCharChar">
    <w:name w:val="Heading 2 Char Char Char Char Char Char Char Char"/>
    <w:basedOn w:val="DefaultParagraphFont"/>
    <w:rsid w:val="00572F33"/>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572F33"/>
    <w:pPr>
      <w:spacing w:before="0"/>
      <w:jc w:val="both"/>
    </w:pPr>
    <w:rPr>
      <w:rFonts w:eastAsia="SimSun" w:cs="Arial"/>
      <w:bCs/>
      <w:smallCaps/>
      <w:color w:val="000000"/>
      <w:sz w:val="24"/>
      <w:szCs w:val="22"/>
      <w:lang w:eastAsia="zh-CN"/>
      <w14:ligatures w14:val="standardContextual"/>
    </w:rPr>
  </w:style>
  <w:style w:type="character" w:customStyle="1" w:styleId="StyleHeading3UnderlineChar">
    <w:name w:val="Style Heading 3 + Underline Char"/>
    <w:basedOn w:val="DefaultParagraphFont"/>
    <w:link w:val="StyleHeading3Underline"/>
    <w:rsid w:val="00572F33"/>
    <w:rPr>
      <w:rFonts w:ascii="Calibri" w:eastAsia="SimSun" w:hAnsi="Calibri" w:cs="Arial"/>
      <w:b/>
      <w:bCs/>
      <w:smallCaps/>
      <w:color w:val="000000"/>
      <w:kern w:val="0"/>
      <w:szCs w:val="22"/>
      <w:u w:val="single"/>
      <w:lang w:eastAsia="zh-CN"/>
    </w:rPr>
  </w:style>
  <w:style w:type="character" w:customStyle="1" w:styleId="subject">
    <w:name w:val="subject"/>
    <w:basedOn w:val="DefaultParagraphFont"/>
    <w:rsid w:val="00572F33"/>
  </w:style>
  <w:style w:type="character" w:customStyle="1" w:styleId="Style9ptUnderline1">
    <w:name w:val="Style 9 pt Underline1"/>
    <w:basedOn w:val="DefaultParagraphFont"/>
    <w:rsid w:val="00572F33"/>
    <w:rPr>
      <w:sz w:val="20"/>
      <w:u w:val="single"/>
    </w:rPr>
  </w:style>
  <w:style w:type="paragraph" w:customStyle="1" w:styleId="StyleStyleStyle49pt11pt">
    <w:name w:val="Style Style Style4 + 9 pt + 11 pt"/>
    <w:basedOn w:val="StyleStyle49pt"/>
    <w:link w:val="StyleStyleStyle49pt11ptChar"/>
    <w:rsid w:val="00572F33"/>
    <w:rPr>
      <w:rFonts w:ascii="Times New Roman" w:hAnsi="Times New Roman"/>
    </w:rPr>
  </w:style>
  <w:style w:type="character" w:customStyle="1" w:styleId="StyleStyleStyle49pt11ptChar">
    <w:name w:val="Style Style Style4 + 9 pt + 11 pt Char"/>
    <w:basedOn w:val="StyleStyle49ptChar"/>
    <w:link w:val="StyleStyleStyle49pt11pt"/>
    <w:rsid w:val="00572F33"/>
    <w:rPr>
      <w:rFonts w:ascii="Times New Roman" w:eastAsia="Times New Roman" w:hAnsi="Times New Roman" w:cs="Calibri"/>
      <w:kern w:val="0"/>
      <w:sz w:val="22"/>
      <w:szCs w:val="22"/>
      <w:u w:val="single"/>
      <w14:ligatures w14:val="none"/>
    </w:rPr>
  </w:style>
  <w:style w:type="character" w:customStyle="1" w:styleId="Style9ptBlackUnderline">
    <w:name w:val="Style 9 pt Black Underline"/>
    <w:basedOn w:val="DefaultParagraphFont"/>
    <w:rsid w:val="00572F33"/>
    <w:rPr>
      <w:color w:val="000000"/>
      <w:sz w:val="20"/>
      <w:u w:val="single"/>
    </w:rPr>
  </w:style>
  <w:style w:type="character" w:customStyle="1" w:styleId="StyleunderlineArialNarrow9pt">
    <w:name w:val="Style underline + Arial Narrow 9 pt"/>
    <w:basedOn w:val="underline"/>
    <w:rsid w:val="00572F33"/>
    <w:rPr>
      <w:rFonts w:ascii="Times New Roman" w:hAnsi="Times New Roman"/>
      <w:b w:val="0"/>
      <w:sz w:val="20"/>
      <w:u w:val="single"/>
    </w:rPr>
  </w:style>
  <w:style w:type="paragraph" w:customStyle="1" w:styleId="Stylecard7pt">
    <w:name w:val="Style card + 7 pt"/>
    <w:basedOn w:val="Normal"/>
    <w:link w:val="Stylecard7ptChar"/>
    <w:rsid w:val="00572F33"/>
    <w:pPr>
      <w:ind w:left="288" w:right="288"/>
    </w:pPr>
    <w:rPr>
      <w:rFonts w:ascii="Times New Roman" w:eastAsia="Times New Roman" w:hAnsi="Times New Roman" w:cs="Times New Roman"/>
      <w:sz w:val="14"/>
      <w:u w:val="single"/>
    </w:rPr>
  </w:style>
  <w:style w:type="character" w:customStyle="1" w:styleId="Stylecard7ptChar">
    <w:name w:val="Style card + 7 pt Char"/>
    <w:basedOn w:val="cardChar"/>
    <w:link w:val="Stylecard7pt"/>
    <w:rsid w:val="00572F33"/>
    <w:rPr>
      <w:rFonts w:ascii="Times New Roman" w:eastAsia="Times New Roman" w:hAnsi="Times New Roman" w:cs="Times New Roman"/>
      <w:kern w:val="0"/>
      <w:sz w:val="14"/>
      <w:szCs w:val="22"/>
      <w:u w:val="single"/>
      <w14:ligatures w14:val="none"/>
    </w:rPr>
  </w:style>
  <w:style w:type="paragraph" w:customStyle="1" w:styleId="StyleStyle49pt1">
    <w:name w:val="Style Style4 + 9 pt1"/>
    <w:basedOn w:val="Style4"/>
    <w:link w:val="StyleStyle49pt1Char"/>
    <w:qFormat/>
    <w:rsid w:val="00572F33"/>
    <w:rPr>
      <w:rFonts w:ascii="Times New Roman" w:hAnsi="Times New Roman"/>
      <w:sz w:val="20"/>
    </w:rPr>
  </w:style>
  <w:style w:type="character" w:customStyle="1" w:styleId="StyleStyle49pt1Char">
    <w:name w:val="Style Style4 + 9 pt1 Char"/>
    <w:basedOn w:val="Style4Char"/>
    <w:link w:val="StyleStyle49pt1"/>
    <w:rsid w:val="00572F33"/>
    <w:rPr>
      <w:rFonts w:ascii="Times New Roman" w:eastAsia="Times New Roman" w:hAnsi="Times New Roman" w:cs="Calibri"/>
      <w:kern w:val="0"/>
      <w:sz w:val="20"/>
      <w:szCs w:val="22"/>
      <w:u w:val="single"/>
      <w14:ligatures w14:val="none"/>
    </w:rPr>
  </w:style>
  <w:style w:type="paragraph" w:customStyle="1" w:styleId="StyleStyle49ptBold1">
    <w:name w:val="Style Style4 + 9 pt Bold1"/>
    <w:basedOn w:val="Style4"/>
    <w:link w:val="StyleStyle49ptBold1Char"/>
    <w:qFormat/>
    <w:rsid w:val="00572F33"/>
    <w:rPr>
      <w:rFonts w:ascii="Times New Roman" w:hAnsi="Times New Roman"/>
      <w:b/>
      <w:bCs/>
      <w:sz w:val="20"/>
    </w:rPr>
  </w:style>
  <w:style w:type="character" w:customStyle="1" w:styleId="StyleStyle49ptBold1Char">
    <w:name w:val="Style Style4 + 9 pt Bold1 Char"/>
    <w:basedOn w:val="Style4Char"/>
    <w:link w:val="StyleStyle49ptBold1"/>
    <w:rsid w:val="00572F33"/>
    <w:rPr>
      <w:rFonts w:ascii="Times New Roman" w:eastAsia="Times New Roman" w:hAnsi="Times New Roman" w:cs="Calibri"/>
      <w:b/>
      <w:bCs/>
      <w:kern w:val="0"/>
      <w:sz w:val="20"/>
      <w:szCs w:val="22"/>
      <w:u w:val="single"/>
      <w14:ligatures w14:val="none"/>
    </w:rPr>
  </w:style>
  <w:style w:type="paragraph" w:customStyle="1" w:styleId="StyleMinimize9pt">
    <w:name w:val="Style Minimize + 9 pt"/>
    <w:basedOn w:val="Minimize"/>
    <w:link w:val="StyleMinimize9ptChar"/>
    <w:rsid w:val="00572F33"/>
    <w:pPr>
      <w:widowControl/>
      <w:spacing w:after="0" w:line="240" w:lineRule="auto"/>
    </w:pPr>
    <w:rPr>
      <w:rFonts w:ascii="Times New Roman" w:hAnsi="Times New Roman" w:cs="Times New Roman"/>
      <w:color w:val="000000"/>
      <w:sz w:val="20"/>
    </w:rPr>
  </w:style>
  <w:style w:type="character" w:customStyle="1" w:styleId="StyleMinimize9ptChar">
    <w:name w:val="Style Minimize + 9 pt Char"/>
    <w:basedOn w:val="MinimizeChar"/>
    <w:link w:val="StyleMinimize9pt"/>
    <w:rsid w:val="00572F33"/>
    <w:rPr>
      <w:rFonts w:ascii="Times New Roman" w:eastAsia="Times New Roman" w:hAnsi="Times New Roman" w:cs="Times New Roman"/>
      <w:color w:val="000000"/>
      <w:kern w:val="0"/>
      <w:sz w:val="20"/>
      <w:szCs w:val="20"/>
      <w14:ligatures w14:val="none"/>
    </w:rPr>
  </w:style>
  <w:style w:type="paragraph" w:customStyle="1" w:styleId="StyleMinimize7pt">
    <w:name w:val="Style Minimize + 7 pt"/>
    <w:basedOn w:val="Minimize"/>
    <w:link w:val="StyleMinimize7ptChar"/>
    <w:rsid w:val="00572F33"/>
    <w:pPr>
      <w:widowControl/>
      <w:spacing w:after="0" w:line="240" w:lineRule="auto"/>
    </w:pPr>
    <w:rPr>
      <w:rFonts w:ascii="Times New Roman" w:hAnsi="Times New Roman" w:cs="Times New Roman"/>
      <w:color w:val="000000"/>
      <w:sz w:val="14"/>
    </w:rPr>
  </w:style>
  <w:style w:type="character" w:customStyle="1" w:styleId="StyleMinimize7ptChar">
    <w:name w:val="Style Minimize + 7 pt Char"/>
    <w:basedOn w:val="MinimizeChar"/>
    <w:link w:val="StyleMinimize7pt"/>
    <w:rsid w:val="00572F33"/>
    <w:rPr>
      <w:rFonts w:ascii="Times New Roman" w:eastAsia="Times New Roman" w:hAnsi="Times New Roman" w:cs="Times New Roman"/>
      <w:color w:val="000000"/>
      <w:kern w:val="0"/>
      <w:sz w:val="14"/>
      <w:szCs w:val="20"/>
      <w14:ligatures w14:val="none"/>
    </w:rPr>
  </w:style>
  <w:style w:type="paragraph" w:customStyle="1" w:styleId="StyleMinimizeArialNarrow">
    <w:name w:val="Style Minimize + Arial Narrow"/>
    <w:basedOn w:val="Minimize"/>
    <w:link w:val="StyleMinimizeArialNarrowChar"/>
    <w:rsid w:val="00572F33"/>
    <w:pPr>
      <w:widowControl/>
      <w:spacing w:after="0" w:line="240" w:lineRule="auto"/>
    </w:pPr>
    <w:rPr>
      <w:rFonts w:ascii="Times New Roman" w:hAnsi="Times New Roman" w:cs="Times New Roman"/>
      <w:color w:val="000000"/>
    </w:rPr>
  </w:style>
  <w:style w:type="character" w:customStyle="1" w:styleId="StyleMinimizeArialNarrowChar">
    <w:name w:val="Style Minimize + Arial Narrow Char"/>
    <w:basedOn w:val="MinimizeChar"/>
    <w:link w:val="StyleMinimizeArialNarrow"/>
    <w:rsid w:val="00572F33"/>
    <w:rPr>
      <w:rFonts w:ascii="Times New Roman" w:eastAsia="Times New Roman" w:hAnsi="Times New Roman" w:cs="Times New Roman"/>
      <w:color w:val="000000"/>
      <w:kern w:val="0"/>
      <w:sz w:val="12"/>
      <w:szCs w:val="20"/>
      <w14:ligatures w14:val="none"/>
    </w:rPr>
  </w:style>
  <w:style w:type="character" w:customStyle="1" w:styleId="volokh">
    <w:name w:val="volokh"/>
    <w:basedOn w:val="DefaultParagraphFont"/>
    <w:rsid w:val="00572F33"/>
  </w:style>
  <w:style w:type="paragraph" w:customStyle="1" w:styleId="StyleUnderlineTimesNewRomanBoldNounderline">
    <w:name w:val="Style Underline + Times New Roman Bold No underline"/>
    <w:basedOn w:val="Normal"/>
    <w:link w:val="StyleUnderlineTimesNewRomanBoldNounderlineChar"/>
    <w:rsid w:val="00572F33"/>
    <w:pPr>
      <w:ind w:left="360" w:right="360"/>
    </w:pPr>
    <w:rPr>
      <w:bCs/>
      <w14:ligatures w14:val="standardContextual"/>
    </w:rPr>
  </w:style>
  <w:style w:type="character" w:customStyle="1" w:styleId="StyleUnderlineTimesNewRomanBoldNounderlineChar">
    <w:name w:val="Style Underline + Times New Roman Bold No underline Char"/>
    <w:basedOn w:val="DefaultParagraphFont"/>
    <w:link w:val="StyleUnderlineTimesNewRomanBoldNounderline"/>
    <w:rsid w:val="00572F33"/>
    <w:rPr>
      <w:rFonts w:ascii="Calibri" w:hAnsi="Calibri" w:cs="Calibri"/>
      <w:bCs/>
      <w:kern w:val="0"/>
      <w:sz w:val="22"/>
      <w:szCs w:val="22"/>
    </w:rPr>
  </w:style>
  <w:style w:type="paragraph" w:customStyle="1" w:styleId="StylecardBoldUnderline">
    <w:name w:val="Style card + Bold Underline"/>
    <w:basedOn w:val="Normal"/>
    <w:link w:val="StylecardBoldUnderlineChar"/>
    <w:rsid w:val="00572F33"/>
    <w:pPr>
      <w:ind w:left="288" w:right="288"/>
    </w:pPr>
    <w:rPr>
      <w:rFonts w:ascii="Times New Roman" w:eastAsia="Times New Roman" w:hAnsi="Times New Roman" w:cs="Times New Roman"/>
      <w:bCs/>
      <w:u w:val="single"/>
    </w:rPr>
  </w:style>
  <w:style w:type="character" w:customStyle="1" w:styleId="StylecardBoldUnderlineChar">
    <w:name w:val="Style card + Bold Underline Char"/>
    <w:basedOn w:val="cardChar"/>
    <w:link w:val="StylecardBoldUnderline"/>
    <w:rsid w:val="00572F33"/>
    <w:rPr>
      <w:rFonts w:ascii="Times New Roman" w:eastAsia="Times New Roman" w:hAnsi="Times New Roman" w:cs="Times New Roman"/>
      <w:bCs/>
      <w:kern w:val="0"/>
      <w:sz w:val="22"/>
      <w:szCs w:val="22"/>
      <w:u w:val="single"/>
      <w14:ligatures w14:val="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572F33"/>
    <w:rPr>
      <w:rFonts w:ascii="Calibri" w:hAnsi="Calibri" w:cs="Calibri"/>
      <w:b w:val="0"/>
      <w:sz w:val="22"/>
      <w:lang w:val="x-none" w:eastAsia="x-non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572F33"/>
    <w:rPr>
      <w:rFonts w:ascii="Calibri" w:eastAsia="Times New Roman" w:hAnsi="Calibri" w:cs="Calibri"/>
      <w:b w:val="0"/>
      <w:sz w:val="22"/>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572F33"/>
    <w:rPr>
      <w:rFonts w:ascii="Calibri" w:hAnsi="Calibri" w:cs="Calibri"/>
      <w:bCs/>
      <w:sz w:val="22"/>
      <w:lang w:val="x-none" w:eastAsia="x-none"/>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572F33"/>
    <w:rPr>
      <w:rFonts w:ascii="Calibri" w:eastAsia="Times New Roman" w:hAnsi="Calibri" w:cs="Calibri"/>
      <w:b/>
      <w:bCs/>
      <w:sz w:val="22"/>
      <w:u w:val="single"/>
      <w:lang w:val="x-none" w:eastAsia="x-none"/>
    </w:rPr>
  </w:style>
  <w:style w:type="character" w:customStyle="1" w:styleId="Style11ptBoldItalicUnderline">
    <w:name w:val="Style 11 pt Bold Italic Underline"/>
    <w:basedOn w:val="DefaultParagraphFont"/>
    <w:rsid w:val="00572F33"/>
    <w:rPr>
      <w:b/>
      <w:bCs/>
      <w:i/>
      <w:iCs/>
      <w:sz w:val="20"/>
      <w:u w:val="single"/>
    </w:rPr>
  </w:style>
  <w:style w:type="paragraph" w:customStyle="1" w:styleId="StyleUnderline105pt">
    <w:name w:val="Style Underline + 10.5 pt"/>
    <w:basedOn w:val="Normal"/>
    <w:link w:val="StyleUnderline105ptChar"/>
    <w:rsid w:val="00572F33"/>
    <w:pPr>
      <w:ind w:left="360" w:right="360"/>
    </w:pPr>
    <w:rPr>
      <w:rFonts w:ascii="Adobe Garamond Pro" w:hAnsi="Adobe Garamond Pro"/>
      <w:u w:val="single"/>
      <w14:ligatures w14:val="standardContextual"/>
    </w:rPr>
  </w:style>
  <w:style w:type="character" w:customStyle="1" w:styleId="StyleUnderline105ptChar">
    <w:name w:val="Style Underline + 10.5 pt Char"/>
    <w:basedOn w:val="DefaultParagraphFont"/>
    <w:link w:val="StyleUnderline105pt"/>
    <w:rsid w:val="00572F33"/>
    <w:rPr>
      <w:rFonts w:ascii="Adobe Garamond Pro" w:hAnsi="Adobe Garamond Pro" w:cs="Calibri"/>
      <w:kern w:val="0"/>
      <w:sz w:val="22"/>
      <w:szCs w:val="22"/>
      <w:u w:val="single"/>
    </w:rPr>
  </w:style>
  <w:style w:type="paragraph" w:customStyle="1" w:styleId="StyleUnderline105ptBold">
    <w:name w:val="Style Underline + 10.5 pt Bold"/>
    <w:basedOn w:val="Normal"/>
    <w:link w:val="StyleUnderline105ptBoldChar"/>
    <w:rsid w:val="00572F33"/>
    <w:pPr>
      <w:ind w:left="360" w:right="360"/>
    </w:pPr>
    <w:rPr>
      <w:rFonts w:ascii="Adobe Garamond Pro" w:hAnsi="Adobe Garamond Pro"/>
      <w:b/>
      <w:bCs/>
      <w:u w:val="single"/>
      <w14:ligatures w14:val="standardContextual"/>
    </w:rPr>
  </w:style>
  <w:style w:type="character" w:customStyle="1" w:styleId="StyleUnderline105ptBoldChar">
    <w:name w:val="Style Underline + 10.5 pt Bold Char"/>
    <w:basedOn w:val="DefaultParagraphFont"/>
    <w:link w:val="StyleUnderline105ptBold"/>
    <w:rsid w:val="00572F33"/>
    <w:rPr>
      <w:rFonts w:ascii="Adobe Garamond Pro" w:hAnsi="Adobe Garamond Pro" w:cs="Calibri"/>
      <w:b/>
      <w:bCs/>
      <w:kern w:val="0"/>
      <w:sz w:val="22"/>
      <w:szCs w:val="22"/>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572F33"/>
    <w:pPr>
      <w:ind w:left="360" w:right="360"/>
    </w:pPr>
    <w:rPr>
      <w:rFonts w:ascii="Adobe Garamond Pro" w:hAnsi="Adobe Garamond Pro"/>
      <w:b/>
      <w:bCs/>
      <w:u w:val="single"/>
      <w:bdr w:val="single" w:sz="4" w:space="0" w:color="auto"/>
      <w14:ligatures w14:val="standardContextual"/>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572F33"/>
    <w:rPr>
      <w:rFonts w:ascii="Adobe Garamond Pro" w:hAnsi="Adobe Garamond Pro" w:cs="Calibri"/>
      <w:b/>
      <w:bCs/>
      <w:kern w:val="0"/>
      <w:sz w:val="22"/>
      <w:szCs w:val="22"/>
      <w:u w:val="single"/>
      <w:bdr w:val="single" w:sz="4" w:space="0" w:color="auto"/>
    </w:rPr>
  </w:style>
  <w:style w:type="paragraph" w:customStyle="1" w:styleId="StyleBoldUnderline11pt">
    <w:name w:val="Style BoldUnderline + 11 pt"/>
    <w:link w:val="StyleBoldUnderline11ptChar"/>
    <w:qFormat/>
    <w:rsid w:val="00572F33"/>
    <w:pPr>
      <w:spacing w:after="0" w:line="240" w:lineRule="auto"/>
    </w:pPr>
    <w:rPr>
      <w:rFonts w:ascii="Times New Roman" w:eastAsia="Times New Roman" w:hAnsi="Times New Roman" w:cs="Times New Roman"/>
      <w:b/>
      <w:bCs/>
      <w:kern w:val="0"/>
      <w:sz w:val="20"/>
      <w:szCs w:val="20"/>
      <w:u w:val="single"/>
      <w:lang w:val="x-none" w:eastAsia="x-none"/>
      <w14:ligatures w14:val="none"/>
    </w:rPr>
  </w:style>
  <w:style w:type="character" w:customStyle="1" w:styleId="StyleBoldUnderline11ptChar">
    <w:name w:val="Style BoldUnderline + 11 pt Char"/>
    <w:basedOn w:val="BoldUnderlineChar"/>
    <w:link w:val="StyleBoldUnderline11pt"/>
    <w:rsid w:val="00572F33"/>
    <w:rPr>
      <w:rFonts w:ascii="Times New Roman" w:eastAsia="Times New Roman" w:hAnsi="Times New Roman" w:cs="Times New Roman"/>
      <w:b/>
      <w:bCs/>
      <w:kern w:val="0"/>
      <w:sz w:val="20"/>
      <w:szCs w:val="20"/>
      <w:u w:val="single"/>
      <w:lang w:val="x-none" w:eastAsia="x-none"/>
      <w14:ligatures w14:val="none"/>
    </w:rPr>
  </w:style>
  <w:style w:type="character" w:customStyle="1" w:styleId="StyleCardUnderlinedCharLatinTimesNewRomanAsianCalib">
    <w:name w:val="Style Card Underlined Char + (Latin) Times New Roman (Asian) Calib..."/>
    <w:basedOn w:val="CardUnderlinedChar"/>
    <w:rsid w:val="00572F33"/>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572F33"/>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
    <w:rsid w:val="00572F33"/>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572F33"/>
    <w:rPr>
      <w:u w:val="single"/>
      <w14:ligatures w14:val="standardContextual"/>
    </w:rPr>
  </w:style>
  <w:style w:type="character" w:customStyle="1" w:styleId="StyleUnderlineCharCharCharChar11ptChar">
    <w:name w:val="Style Underline Char Char Char Char + 11 pt Char"/>
    <w:link w:val="StyleUnderlineCharCharCharChar11pt"/>
    <w:rsid w:val="00572F33"/>
    <w:rPr>
      <w:rFonts w:ascii="Calibri" w:hAnsi="Calibri" w:cs="Calibri"/>
      <w:kern w:val="0"/>
      <w:sz w:val="22"/>
      <w:szCs w:val="22"/>
      <w:u w:val="single"/>
    </w:rPr>
  </w:style>
  <w:style w:type="paragraph" w:customStyle="1" w:styleId="StyleUnderlineCharCharCharChar11ptBold">
    <w:name w:val="Style Underline Char Char Char Char + 11 pt Bold"/>
    <w:basedOn w:val="Normal"/>
    <w:link w:val="StyleUnderlineCharCharCharChar11ptBoldChar"/>
    <w:rsid w:val="00572F33"/>
    <w:rPr>
      <w:b/>
      <w:bCs/>
      <w:u w:val="single"/>
      <w14:ligatures w14:val="standardContextual"/>
    </w:rPr>
  </w:style>
  <w:style w:type="character" w:customStyle="1" w:styleId="StyleUnderlineCharCharCharChar11ptBoldChar">
    <w:name w:val="Style Underline Char Char Char Char + 11 pt Bold Char"/>
    <w:link w:val="StyleUnderlineCharCharCharChar11ptBold"/>
    <w:rsid w:val="00572F33"/>
    <w:rPr>
      <w:rFonts w:ascii="Calibri" w:hAnsi="Calibri" w:cs="Calibri"/>
      <w:b/>
      <w:bCs/>
      <w:kern w:val="0"/>
      <w:sz w:val="22"/>
      <w:szCs w:val="22"/>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572F33"/>
    <w:rPr>
      <w:b/>
      <w:bCs/>
      <w:u w:val="single"/>
      <w:bdr w:val="single" w:sz="4" w:space="0" w:color="auto"/>
      <w14:ligatures w14:val="standardContextual"/>
    </w:rPr>
  </w:style>
  <w:style w:type="character" w:customStyle="1" w:styleId="StyleUnderlineCharCharCharChar11ptBoldBorderSinglChar">
    <w:name w:val="Style Underline Char Char Char Char + 11 pt Bold Border: : (Singl... Char"/>
    <w:link w:val="StyleUnderlineCharCharCharChar11ptBoldBorderSingl"/>
    <w:rsid w:val="00572F33"/>
    <w:rPr>
      <w:rFonts w:ascii="Calibri" w:hAnsi="Calibri" w:cs="Calibri"/>
      <w:b/>
      <w:bCs/>
      <w:kern w:val="0"/>
      <w:sz w:val="22"/>
      <w:szCs w:val="22"/>
      <w:u w:val="single"/>
      <w:bdr w:val="single" w:sz="4" w:space="0" w:color="auto"/>
    </w:rPr>
  </w:style>
  <w:style w:type="paragraph" w:customStyle="1" w:styleId="StyleStyle4BorderSinglesolidlineAuto05ptLinewid">
    <w:name w:val="Style Style4 + Border: : (Single solid line Auto  0.5 pt Line wid..."/>
    <w:basedOn w:val="Style4"/>
    <w:link w:val="StyleStyle4BorderSinglesolidlineAuto05ptLinewidChar"/>
    <w:rsid w:val="00572F33"/>
    <w:rPr>
      <w:rFonts w:ascii="Times New Roman" w:hAnsi="Times New Roman"/>
      <w:sz w:val="20"/>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572F33"/>
    <w:rPr>
      <w:rFonts w:ascii="Times New Roman" w:eastAsia="Times New Roman" w:hAnsi="Times New Roman" w:cs="Calibri"/>
      <w:kern w:val="0"/>
      <w:sz w:val="20"/>
      <w:szCs w:val="22"/>
      <w:u w:val="single"/>
      <w:bdr w:val="single" w:sz="4" w:space="0" w:color="auto"/>
      <w14:ligatures w14:val="none"/>
    </w:rPr>
  </w:style>
  <w:style w:type="paragraph" w:customStyle="1" w:styleId="StyleCardBoldUnderline0">
    <w:name w:val="Style Card + Bold Underline"/>
    <w:basedOn w:val="Normal"/>
    <w:link w:val="StyleCardBoldUnderlineChar0"/>
    <w:rsid w:val="00572F33"/>
    <w:rPr>
      <w:rFonts w:eastAsia="Calibri"/>
      <w:bCs/>
      <w:u w:val="single"/>
      <w14:ligatures w14:val="standardContextual"/>
    </w:rPr>
  </w:style>
  <w:style w:type="character" w:customStyle="1" w:styleId="StyleCardBoldUnderlineChar0">
    <w:name w:val="Style Card + Bold Underline Char"/>
    <w:basedOn w:val="DefaultParagraphFont"/>
    <w:link w:val="StyleCardBoldUnderline0"/>
    <w:rsid w:val="00572F33"/>
    <w:rPr>
      <w:rFonts w:ascii="Calibri" w:eastAsia="Calibri" w:hAnsi="Calibri" w:cs="Calibri"/>
      <w:bCs/>
      <w:kern w:val="0"/>
      <w:sz w:val="22"/>
      <w:szCs w:val="22"/>
      <w:u w:val="single"/>
    </w:rPr>
  </w:style>
  <w:style w:type="character" w:customStyle="1" w:styleId="Stylereduce210pt">
    <w:name w:val="Style reduce2 + 10 pt"/>
    <w:basedOn w:val="reduce2"/>
    <w:rsid w:val="00572F33"/>
    <w:rPr>
      <w:rFonts w:ascii="Times New Roman" w:hAnsi="Times New Roman" w:cs="Arial" w:hint="default"/>
      <w:color w:val="000000"/>
      <w:sz w:val="20"/>
      <w:szCs w:val="22"/>
    </w:rPr>
  </w:style>
  <w:style w:type="paragraph" w:customStyle="1" w:styleId="p2">
    <w:name w:val="p2"/>
    <w:basedOn w:val="Normal"/>
    <w:qFormat/>
    <w:rsid w:val="00572F33"/>
    <w:pPr>
      <w:widowControl w:val="0"/>
      <w:tabs>
        <w:tab w:val="left" w:pos="232"/>
      </w:tabs>
      <w:autoSpaceDE w:val="0"/>
      <w:autoSpaceDN w:val="0"/>
      <w:adjustRightInd w:val="0"/>
      <w:ind w:firstLine="232"/>
      <w:jc w:val="both"/>
    </w:pPr>
    <w:rPr>
      <w14:ligatures w14:val="standardContextual"/>
    </w:rPr>
  </w:style>
  <w:style w:type="paragraph" w:customStyle="1" w:styleId="ACITE">
    <w:name w:val="ACITE"/>
    <w:basedOn w:val="Normal"/>
    <w:qFormat/>
    <w:rsid w:val="00572F33"/>
    <w:pPr>
      <w:spacing w:line="276" w:lineRule="auto"/>
    </w:pPr>
    <w:rPr>
      <w:rFonts w:eastAsia="Calibri"/>
      <w:b/>
      <w:u w:val="single"/>
      <w14:ligatures w14:val="standardContextual"/>
    </w:rPr>
  </w:style>
  <w:style w:type="character" w:customStyle="1" w:styleId="AnormalChar">
    <w:name w:val="Anormal Char"/>
    <w:basedOn w:val="DefaultParagraphFont"/>
    <w:rsid w:val="00572F33"/>
    <w:rPr>
      <w:rFonts w:ascii="Times New Roman" w:eastAsia="Times New Roman" w:hAnsi="Times New Roman"/>
      <w:bCs/>
      <w:sz w:val="22"/>
      <w:szCs w:val="22"/>
    </w:rPr>
  </w:style>
  <w:style w:type="paragraph" w:customStyle="1" w:styleId="aAlittle">
    <w:name w:val="aAlittle"/>
    <w:basedOn w:val="Normal"/>
    <w:qFormat/>
    <w:rsid w:val="00572F33"/>
    <w:pPr>
      <w:spacing w:line="276" w:lineRule="auto"/>
    </w:pPr>
    <w:rPr>
      <w:rFonts w:eastAsia="Calibri"/>
      <w:sz w:val="16"/>
      <w:szCs w:val="16"/>
      <w14:ligatures w14:val="standardContextual"/>
    </w:rPr>
  </w:style>
  <w:style w:type="character" w:customStyle="1" w:styleId="StyleBlackUnderline">
    <w:name w:val="Style Black Underline"/>
    <w:basedOn w:val="DefaultParagraphFont"/>
    <w:rsid w:val="00572F33"/>
    <w:rPr>
      <w:color w:val="000000"/>
      <w:sz w:val="20"/>
      <w:u w:val="single"/>
    </w:rPr>
  </w:style>
  <w:style w:type="paragraph" w:customStyle="1" w:styleId="Style3text10ptUnderline">
    <w:name w:val="Style 3text + 10 pt Underline"/>
    <w:basedOn w:val="3text"/>
    <w:link w:val="Style3text10ptUnderlineChar"/>
    <w:rsid w:val="00572F33"/>
    <w:rPr>
      <w:u w:val="single"/>
    </w:rPr>
  </w:style>
  <w:style w:type="character" w:customStyle="1" w:styleId="Style3text10ptUnderlineChar">
    <w:name w:val="Style 3text + 10 pt Underline Char"/>
    <w:basedOn w:val="3textChar"/>
    <w:link w:val="Style3text10ptUnderline"/>
    <w:rsid w:val="00572F33"/>
    <w:rPr>
      <w:rFonts w:ascii="Calibri" w:eastAsia="Times New Roman" w:hAnsi="Calibri" w:cs="Calibri"/>
      <w:kern w:val="0"/>
      <w:szCs w:val="22"/>
      <w:u w:val="single"/>
      <w14:ligatures w14:val="none"/>
    </w:rPr>
  </w:style>
  <w:style w:type="paragraph" w:customStyle="1" w:styleId="StylecardUnderline">
    <w:name w:val="Style card + Underline"/>
    <w:basedOn w:val="Normal"/>
    <w:link w:val="StylecardUnderlineChar"/>
    <w:qFormat/>
    <w:rsid w:val="00572F33"/>
    <w:pPr>
      <w:ind w:left="288" w:right="288"/>
    </w:pPr>
    <w:rPr>
      <w:rFonts w:ascii="Times New Roman" w:hAnsi="Times New Roman" w:cs="Times New Roman"/>
      <w:u w:val="single"/>
      <w:lang w:eastAsia="zh-CN"/>
    </w:rPr>
  </w:style>
  <w:style w:type="character" w:customStyle="1" w:styleId="StylecardUnderlineChar">
    <w:name w:val="Style card + Underline Char"/>
    <w:basedOn w:val="cardChar"/>
    <w:link w:val="StylecardUnderline"/>
    <w:rsid w:val="00572F33"/>
    <w:rPr>
      <w:rFonts w:ascii="Times New Roman" w:hAnsi="Times New Roman" w:cs="Times New Roman"/>
      <w:kern w:val="0"/>
      <w:sz w:val="22"/>
      <w:szCs w:val="22"/>
      <w:u w:val="single"/>
      <w:lang w:eastAsia="zh-CN"/>
      <w14:ligatures w14:val="none"/>
    </w:rPr>
  </w:style>
  <w:style w:type="character" w:customStyle="1" w:styleId="Style11ptUnderline4">
    <w:name w:val="Style 11 pt Underline4"/>
    <w:basedOn w:val="DefaultParagraphFont"/>
    <w:rsid w:val="00572F33"/>
    <w:rPr>
      <w:spacing w:val="2"/>
      <w:sz w:val="20"/>
      <w:u w:val="single"/>
    </w:rPr>
  </w:style>
  <w:style w:type="character" w:customStyle="1" w:styleId="Style11ptUnderline5">
    <w:name w:val="Style 11 pt Underline5"/>
    <w:basedOn w:val="DefaultParagraphFont"/>
    <w:rsid w:val="00572F33"/>
    <w:rPr>
      <w:spacing w:val="1"/>
      <w:sz w:val="20"/>
      <w:u w:val="single"/>
    </w:rPr>
  </w:style>
  <w:style w:type="character" w:customStyle="1" w:styleId="Style11ptUnderline6">
    <w:name w:val="Style 11 pt Underline6"/>
    <w:basedOn w:val="DefaultParagraphFont"/>
    <w:rsid w:val="00572F33"/>
    <w:rPr>
      <w:rFonts w:ascii="Times New Roman" w:hAnsi="Times New Roman"/>
      <w:spacing w:val="8"/>
      <w:sz w:val="20"/>
      <w:u w:val="single"/>
    </w:rPr>
  </w:style>
  <w:style w:type="character" w:customStyle="1" w:styleId="Style11ptUnderline7">
    <w:name w:val="Style 11 pt Underline7"/>
    <w:basedOn w:val="DefaultParagraphFont"/>
    <w:rsid w:val="00572F33"/>
    <w:rPr>
      <w:rFonts w:ascii="Times New Roman" w:hAnsi="Times New Roman"/>
      <w:spacing w:val="-1"/>
      <w:sz w:val="20"/>
      <w:u w:val="single"/>
    </w:rPr>
  </w:style>
  <w:style w:type="character" w:customStyle="1" w:styleId="Style11ptUnderline8">
    <w:name w:val="Style 11 pt Underline8"/>
    <w:basedOn w:val="DefaultParagraphFont"/>
    <w:rsid w:val="00572F33"/>
    <w:rPr>
      <w:rFonts w:ascii="Times New Roman" w:hAnsi="Times New Roman"/>
      <w:spacing w:val="-2"/>
      <w:sz w:val="20"/>
      <w:u w:val="single"/>
    </w:rPr>
  </w:style>
  <w:style w:type="character" w:customStyle="1" w:styleId="StyleStyle10ptUnderline12pt">
    <w:name w:val="Style Style 10 pt Underline + 12 pt"/>
    <w:basedOn w:val="Style10ptUnderline"/>
    <w:rsid w:val="00572F33"/>
    <w:rPr>
      <w:rFonts w:ascii="Times New Roman" w:hAnsi="Times New Roman"/>
      <w:sz w:val="20"/>
      <w:u w:val="single"/>
    </w:rPr>
  </w:style>
  <w:style w:type="character" w:customStyle="1" w:styleId="underlinecardChar10">
    <w:name w:val="underline card Char1"/>
    <w:basedOn w:val="DefaultParagraphFont"/>
    <w:rsid w:val="00572F33"/>
    <w:rPr>
      <w:rFonts w:ascii="Arial" w:hAnsi="Arial"/>
      <w:szCs w:val="24"/>
      <w:u w:val="single"/>
      <w:lang w:val="en-US" w:eastAsia="en-US" w:bidi="ar-SA"/>
    </w:rPr>
  </w:style>
  <w:style w:type="paragraph" w:customStyle="1" w:styleId="EvidenceText0">
    <w:name w:val="Evidence Text"/>
    <w:basedOn w:val="Normal"/>
    <w:rsid w:val="00572F33"/>
    <w:pPr>
      <w:widowControl w:val="0"/>
      <w:autoSpaceDE w:val="0"/>
      <w:autoSpaceDN w:val="0"/>
      <w:adjustRightInd w:val="0"/>
      <w:ind w:left="360"/>
    </w:pPr>
    <w:rPr>
      <w14:ligatures w14:val="standardContextual"/>
    </w:rPr>
  </w:style>
  <w:style w:type="character" w:customStyle="1" w:styleId="font43">
    <w:name w:val="font43"/>
    <w:basedOn w:val="DefaultParagraphFont"/>
    <w:rsid w:val="00572F33"/>
  </w:style>
  <w:style w:type="character" w:customStyle="1" w:styleId="font42">
    <w:name w:val="font42"/>
    <w:basedOn w:val="DefaultParagraphFont"/>
    <w:rsid w:val="00572F33"/>
  </w:style>
  <w:style w:type="character" w:customStyle="1" w:styleId="highlightedChar">
    <w:name w:val="highlighted Char"/>
    <w:basedOn w:val="DefaultParagraphFont"/>
    <w:rsid w:val="00572F33"/>
    <w:rPr>
      <w:rFonts w:ascii="Calibri" w:eastAsia="Calibri" w:hAnsi="Calibri" w:cs="Calibri"/>
      <w:b/>
      <w:sz w:val="26"/>
      <w:u w:val="single"/>
    </w:rPr>
  </w:style>
  <w:style w:type="paragraph" w:customStyle="1" w:styleId="StyleLittle">
    <w:name w:val="Style Little +"/>
    <w:basedOn w:val="Normal"/>
    <w:link w:val="StyleLittleChar"/>
    <w:rsid w:val="00572F33"/>
    <w:rPr>
      <w:rFonts w:eastAsia="Calibri"/>
      <w:sz w:val="16"/>
      <w14:ligatures w14:val="standardContextual"/>
    </w:rPr>
  </w:style>
  <w:style w:type="character" w:customStyle="1" w:styleId="StyleLittleChar">
    <w:name w:val="Style Little + Char"/>
    <w:basedOn w:val="DefaultParagraphFont"/>
    <w:link w:val="StyleLittle"/>
    <w:rsid w:val="00572F33"/>
    <w:rPr>
      <w:rFonts w:ascii="Calibri" w:eastAsia="Calibri" w:hAnsi="Calibri" w:cs="Calibri"/>
      <w:kern w:val="0"/>
      <w:sz w:val="16"/>
      <w:szCs w:val="22"/>
    </w:rPr>
  </w:style>
  <w:style w:type="character" w:customStyle="1" w:styleId="e1">
    <w:name w:val="e1"/>
    <w:basedOn w:val="DefaultParagraphFont"/>
    <w:rsid w:val="00572F33"/>
  </w:style>
  <w:style w:type="paragraph" w:customStyle="1" w:styleId="infowrap">
    <w:name w:val="infowrap"/>
    <w:basedOn w:val="Normal"/>
    <w:rsid w:val="00572F33"/>
    <w:pPr>
      <w:spacing w:before="100" w:beforeAutospacing="1" w:after="100" w:afterAutospacing="1"/>
    </w:pPr>
    <w:rPr>
      <w14:ligatures w14:val="standardContextual"/>
    </w:rPr>
  </w:style>
  <w:style w:type="character" w:customStyle="1" w:styleId="A12">
    <w:name w:val="A12"/>
    <w:uiPriority w:val="99"/>
    <w:rsid w:val="00572F33"/>
    <w:rPr>
      <w:rFonts w:ascii="LCLKPS+MetaPlusMedium-Roman" w:hAnsi="LCLKPS+MetaPlusMedium-Roman" w:cs="LCLKPS+MetaPlusMedium-Roman"/>
      <w:color w:val="000000"/>
      <w:sz w:val="12"/>
      <w:szCs w:val="12"/>
    </w:rPr>
  </w:style>
  <w:style w:type="character" w:customStyle="1" w:styleId="multiplespeakers">
    <w:name w:val="multiple_speakers"/>
    <w:rsid w:val="00572F33"/>
  </w:style>
  <w:style w:type="character" w:customStyle="1" w:styleId="keyword">
    <w:name w:val="keyword"/>
    <w:rsid w:val="00572F33"/>
  </w:style>
  <w:style w:type="paragraph" w:customStyle="1" w:styleId="style90">
    <w:name w:val="style9"/>
    <w:basedOn w:val="Normal"/>
    <w:rsid w:val="00572F33"/>
    <w:pPr>
      <w:spacing w:beforeLines="1" w:afterLines="1"/>
    </w:pPr>
    <w:rPr>
      <w:rFonts w:ascii="Times" w:hAnsi="Times"/>
      <w:szCs w:val="20"/>
      <w14:ligatures w14:val="standardContextual"/>
    </w:rPr>
  </w:style>
  <w:style w:type="character" w:customStyle="1" w:styleId="fnorg">
    <w:name w:val="fn org"/>
    <w:basedOn w:val="DefaultParagraphFont"/>
    <w:rsid w:val="00572F33"/>
  </w:style>
  <w:style w:type="character" w:customStyle="1" w:styleId="numofcomments">
    <w:name w:val="num_of_comments"/>
    <w:basedOn w:val="DefaultParagraphFont"/>
    <w:rsid w:val="00572F33"/>
  </w:style>
  <w:style w:type="character" w:customStyle="1" w:styleId="authornameforprint">
    <w:name w:val="author_name_for_print"/>
    <w:basedOn w:val="DefaultParagraphFont"/>
    <w:rsid w:val="00572F33"/>
  </w:style>
  <w:style w:type="paragraph" w:customStyle="1" w:styleId="publishedupdateddtstamp">
    <w:name w:val="published updated dtstamp"/>
    <w:basedOn w:val="Normal"/>
    <w:rsid w:val="00572F33"/>
    <w:pPr>
      <w:spacing w:beforeLines="1" w:afterLines="1"/>
    </w:pPr>
    <w:rPr>
      <w:rFonts w:ascii="Times" w:hAnsi="Times"/>
      <w:szCs w:val="20"/>
      <w14:ligatures w14:val="standardContextual"/>
    </w:rPr>
  </w:style>
  <w:style w:type="paragraph" w:customStyle="1" w:styleId="source-orgvcard">
    <w:name w:val="source-org vcard"/>
    <w:basedOn w:val="Normal"/>
    <w:rsid w:val="00572F33"/>
    <w:pPr>
      <w:spacing w:beforeLines="1" w:afterLines="1"/>
    </w:pPr>
    <w:rPr>
      <w:rFonts w:ascii="Times" w:hAnsi="Times"/>
      <w:szCs w:val="20"/>
      <w14:ligatures w14:val="standardContextual"/>
    </w:rPr>
  </w:style>
  <w:style w:type="character" w:customStyle="1" w:styleId="orgfn">
    <w:name w:val="org fn"/>
    <w:basedOn w:val="DefaultParagraphFont"/>
    <w:rsid w:val="00572F33"/>
  </w:style>
  <w:style w:type="character" w:customStyle="1" w:styleId="fnnone">
    <w:name w:val="fn none"/>
    <w:basedOn w:val="DefaultParagraphFont"/>
    <w:rsid w:val="00572F33"/>
  </w:style>
  <w:style w:type="character" w:customStyle="1" w:styleId="inhoud">
    <w:name w:val="inhoud"/>
    <w:rsid w:val="00572F33"/>
  </w:style>
  <w:style w:type="paragraph" w:customStyle="1" w:styleId="StyleHeading2Heading2Char2CharHeading2Char1CharCharHead">
    <w:name w:val="Style Heading 2Heading 2 Char2 CharHeading 2 Char1 Char CharHead..."/>
    <w:basedOn w:val="Heading2"/>
    <w:qFormat/>
    <w:rsid w:val="00572F33"/>
    <w:pPr>
      <w:keepNext w:val="0"/>
      <w:suppressAutoHyphens/>
      <w:spacing w:before="200"/>
      <w:contextualSpacing/>
    </w:pPr>
    <w:rPr>
      <w:rFonts w:eastAsia="SimSun"/>
      <w:b w:val="0"/>
      <w:bCs/>
      <w:sz w:val="22"/>
      <w14:ligatures w14:val="standardContextual"/>
    </w:rPr>
  </w:style>
  <w:style w:type="table" w:customStyle="1" w:styleId="MediumShading1-Accent11">
    <w:name w:val="Medium Shading 1 - Accent 11"/>
    <w:basedOn w:val="TableNormal"/>
    <w:uiPriority w:val="1"/>
    <w:rsid w:val="00572F33"/>
    <w:pPr>
      <w:spacing w:after="0" w:line="240" w:lineRule="auto"/>
    </w:pPr>
    <w:rPr>
      <w:rFonts w:ascii="Calibri" w:eastAsia="Times New Roman" w:hAnsi="Calibri"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572F33"/>
  </w:style>
  <w:style w:type="paragraph" w:customStyle="1" w:styleId="CiteEmphasis">
    <w:name w:val="Cite/Emphasis"/>
    <w:basedOn w:val="Normal"/>
    <w:link w:val="CiteEmphasisChar"/>
    <w:qFormat/>
    <w:rsid w:val="00572F33"/>
    <w:rPr>
      <w:b/>
      <w:u w:val="single"/>
      <w:lang w:val="x-none" w:eastAsia="x-none"/>
      <w14:ligatures w14:val="standardContextual"/>
    </w:rPr>
  </w:style>
  <w:style w:type="character" w:customStyle="1" w:styleId="CiteEmphasisChar">
    <w:name w:val="Cite/Emphasis Char"/>
    <w:link w:val="CiteEmphasis"/>
    <w:rsid w:val="00572F33"/>
    <w:rPr>
      <w:rFonts w:ascii="Calibri" w:hAnsi="Calibri" w:cs="Calibri"/>
      <w:b/>
      <w:kern w:val="0"/>
      <w:sz w:val="22"/>
      <w:szCs w:val="22"/>
      <w:u w:val="single"/>
      <w:lang w:val="x-none" w:eastAsia="x-none"/>
    </w:rPr>
  </w:style>
  <w:style w:type="numbering" w:customStyle="1" w:styleId="StyleNumbered">
    <w:name w:val="Style Numbered"/>
    <w:basedOn w:val="NoList"/>
    <w:rsid w:val="00572F33"/>
    <w:pPr>
      <w:numPr>
        <w:numId w:val="30"/>
      </w:numPr>
    </w:pPr>
  </w:style>
  <w:style w:type="paragraph" w:customStyle="1" w:styleId="Heading1subtitle">
    <w:name w:val="Heading 1 + subtitle"/>
    <w:basedOn w:val="Heading1"/>
    <w:next w:val="Subtitle"/>
    <w:link w:val="Heading1subtitleChar"/>
    <w:rsid w:val="00572F33"/>
    <w:pPr>
      <w:spacing w:before="0"/>
    </w:pPr>
    <w:rPr>
      <w:rFonts w:ascii="Arial Black" w:hAnsi="Arial Black" w:cs="Times New Roman"/>
      <w:bCs/>
      <w:caps/>
      <w:sz w:val="28"/>
      <w:szCs w:val="28"/>
      <w:u w:val="single"/>
      <w:lang w:val="x-none" w:eastAsia="x-none"/>
      <w14:ligatures w14:val="standardContextual"/>
    </w:rPr>
  </w:style>
  <w:style w:type="paragraph" w:customStyle="1" w:styleId="thesubtitle">
    <w:name w:val="the subtitle"/>
    <w:basedOn w:val="Normal"/>
    <w:next w:val="Normal"/>
    <w:rsid w:val="00572F33"/>
    <w:pPr>
      <w:spacing w:after="120"/>
      <w:jc w:val="center"/>
    </w:pPr>
    <w:rPr>
      <w:i/>
      <w14:ligatures w14:val="standardContextual"/>
    </w:rPr>
  </w:style>
  <w:style w:type="paragraph" w:customStyle="1" w:styleId="TopHeader">
    <w:name w:val="Top Header"/>
    <w:basedOn w:val="Normal"/>
    <w:next w:val="Normaltext0"/>
    <w:autoRedefine/>
    <w:rsid w:val="00572F33"/>
    <w:pPr>
      <w:keepNext/>
      <w:pageBreakBefore/>
      <w:jc w:val="center"/>
    </w:pPr>
    <w:rPr>
      <w:rFonts w:ascii="Arial Narrow" w:hAnsi="Arial Narrow"/>
      <w:b/>
      <w:sz w:val="36"/>
      <w:u w:val="single"/>
      <w14:ligatures w14:val="standardContextual"/>
    </w:rPr>
  </w:style>
  <w:style w:type="character" w:customStyle="1" w:styleId="WarrantChar">
    <w:name w:val="Warrant Char"/>
    <w:link w:val="Warrant"/>
    <w:uiPriority w:val="4"/>
    <w:rsid w:val="00572F33"/>
    <w:rPr>
      <w:rFonts w:ascii="Calibri" w:hAnsi="Calibri" w:cs="Arial"/>
      <w:kern w:val="0"/>
      <w:sz w:val="22"/>
      <w:szCs w:val="22"/>
      <w14:ligatures w14:val="none"/>
    </w:rPr>
  </w:style>
  <w:style w:type="character" w:customStyle="1" w:styleId="Heading1subtitleChar">
    <w:name w:val="Heading 1 + subtitle Char"/>
    <w:link w:val="Heading1subtitle"/>
    <w:rsid w:val="00572F33"/>
    <w:rPr>
      <w:rFonts w:ascii="Arial Black" w:eastAsiaTheme="majorEastAsia" w:hAnsi="Arial Black" w:cs="Times New Roman"/>
      <w:b/>
      <w:bCs/>
      <w:caps/>
      <w:kern w:val="0"/>
      <w:sz w:val="28"/>
      <w:szCs w:val="28"/>
      <w:u w:val="single"/>
      <w:lang w:val="x-none" w:eastAsia="x-none"/>
    </w:rPr>
  </w:style>
  <w:style w:type="paragraph" w:customStyle="1" w:styleId="introcopy">
    <w:name w:val="introcopy"/>
    <w:basedOn w:val="Normal"/>
    <w:rsid w:val="00572F33"/>
    <w:pPr>
      <w:spacing w:beforeLines="1" w:afterLines="1"/>
    </w:pPr>
    <w:rPr>
      <w:rFonts w:ascii="Times" w:hAnsi="Times"/>
      <w:szCs w:val="20"/>
      <w14:ligatures w14:val="standardContextual"/>
    </w:rPr>
  </w:style>
  <w:style w:type="paragraph" w:customStyle="1" w:styleId="storycopy">
    <w:name w:val="storycopy"/>
    <w:basedOn w:val="Normal"/>
    <w:rsid w:val="00572F33"/>
    <w:pPr>
      <w:spacing w:beforeLines="1" w:afterLines="1"/>
    </w:pPr>
    <w:rPr>
      <w:rFonts w:ascii="Times" w:hAnsi="Times"/>
      <w:szCs w:val="20"/>
      <w14:ligatures w14:val="standardContextual"/>
    </w:rPr>
  </w:style>
  <w:style w:type="paragraph" w:customStyle="1" w:styleId="ui-caption">
    <w:name w:val="ui-caption"/>
    <w:basedOn w:val="Normal"/>
    <w:rsid w:val="00572F33"/>
    <w:pPr>
      <w:spacing w:beforeLines="1" w:afterLines="1"/>
    </w:pPr>
    <w:rPr>
      <w:rFonts w:ascii="Times" w:hAnsi="Times"/>
      <w:szCs w:val="20"/>
      <w14:ligatures w14:val="standardContextual"/>
    </w:rPr>
  </w:style>
  <w:style w:type="character" w:customStyle="1" w:styleId="sl-ad-label">
    <w:name w:val="sl-ad-label"/>
    <w:basedOn w:val="DefaultParagraphFont"/>
    <w:rsid w:val="00572F33"/>
  </w:style>
  <w:style w:type="character" w:customStyle="1" w:styleId="blkin10">
    <w:name w:val="blkin10"/>
    <w:rsid w:val="00572F33"/>
  </w:style>
  <w:style w:type="character" w:customStyle="1" w:styleId="trcrboxheaderspan">
    <w:name w:val="trc_rbox_header_span"/>
    <w:rsid w:val="00572F33"/>
  </w:style>
  <w:style w:type="character" w:customStyle="1" w:styleId="video-label">
    <w:name w:val="video-label"/>
    <w:rsid w:val="00572F33"/>
  </w:style>
  <w:style w:type="character" w:customStyle="1" w:styleId="sponsored">
    <w:name w:val="sponsored"/>
    <w:rsid w:val="00572F33"/>
  </w:style>
  <w:style w:type="character" w:customStyle="1" w:styleId="sponsored-url">
    <w:name w:val="sponsored-url"/>
    <w:rsid w:val="00572F33"/>
  </w:style>
  <w:style w:type="character" w:customStyle="1" w:styleId="dynamiccommentcount">
    <w:name w:val="dynamic_comment_count"/>
    <w:rsid w:val="00572F33"/>
  </w:style>
  <w:style w:type="paragraph" w:customStyle="1" w:styleId="commentsprivacy">
    <w:name w:val="comments_privacy"/>
    <w:basedOn w:val="Normal"/>
    <w:rsid w:val="00572F33"/>
    <w:pPr>
      <w:spacing w:before="100" w:beforeAutospacing="1" w:after="100" w:afterAutospacing="1"/>
    </w:pPr>
    <w:rPr>
      <w14:ligatures w14:val="standardContextual"/>
    </w:rPr>
  </w:style>
  <w:style w:type="character" w:customStyle="1" w:styleId="submitlabel">
    <w:name w:val="submit_label"/>
    <w:rsid w:val="00572F33"/>
  </w:style>
  <w:style w:type="character" w:customStyle="1" w:styleId="formtip">
    <w:name w:val="formtip"/>
    <w:rsid w:val="00572F33"/>
  </w:style>
  <w:style w:type="character" w:customStyle="1" w:styleId="currenttemplabel">
    <w:name w:val="current_temp_label"/>
    <w:rsid w:val="00572F33"/>
  </w:style>
  <w:style w:type="character" w:customStyle="1" w:styleId="currenttemp">
    <w:name w:val="current_temp"/>
    <w:rsid w:val="00572F33"/>
  </w:style>
  <w:style w:type="character" w:customStyle="1" w:styleId="currenttempdegree">
    <w:name w:val="current_temp_degree"/>
    <w:rsid w:val="00572F33"/>
  </w:style>
  <w:style w:type="character" w:customStyle="1" w:styleId="currentconditions">
    <w:name w:val="current_conditions"/>
    <w:rsid w:val="00572F33"/>
  </w:style>
  <w:style w:type="character" w:customStyle="1" w:styleId="currentwind">
    <w:name w:val="current_wind"/>
    <w:rsid w:val="00572F33"/>
  </w:style>
  <w:style w:type="character" w:customStyle="1" w:styleId="todaytemplabel">
    <w:name w:val="today_temp_label"/>
    <w:rsid w:val="00572F33"/>
  </w:style>
  <w:style w:type="character" w:customStyle="1" w:styleId="hitemp">
    <w:name w:val="hi_temp"/>
    <w:rsid w:val="00572F33"/>
  </w:style>
  <w:style w:type="character" w:customStyle="1" w:styleId="lotemp">
    <w:name w:val="lo_temp"/>
    <w:rsid w:val="00572F33"/>
  </w:style>
  <w:style w:type="character" w:customStyle="1" w:styleId="caltabday">
    <w:name w:val="cal_tab_day"/>
    <w:rsid w:val="00572F33"/>
  </w:style>
  <w:style w:type="character" w:customStyle="1" w:styleId="caltabmonth">
    <w:name w:val="cal_tab_month"/>
    <w:rsid w:val="00572F33"/>
  </w:style>
  <w:style w:type="character" w:customStyle="1" w:styleId="caltabdate">
    <w:name w:val="cal_tab_date"/>
    <w:rsid w:val="00572F33"/>
  </w:style>
  <w:style w:type="character" w:customStyle="1" w:styleId="caltabicon">
    <w:name w:val="cal_tab_icon"/>
    <w:rsid w:val="00572F33"/>
  </w:style>
  <w:style w:type="character" w:customStyle="1" w:styleId="paramv">
    <w:name w:val="paramv"/>
    <w:rsid w:val="00572F33"/>
  </w:style>
  <w:style w:type="character" w:customStyle="1" w:styleId="dart-ad-title">
    <w:name w:val="dart-ad-title"/>
    <w:rsid w:val="00572F33"/>
  </w:style>
  <w:style w:type="character" w:customStyle="1" w:styleId="CardText-UnderlinedChar">
    <w:name w:val="Card Text - Underlined Char"/>
    <w:rsid w:val="00572F33"/>
    <w:rPr>
      <w:rFonts w:ascii="Arial" w:hAnsi="Arial"/>
      <w:b/>
      <w:sz w:val="18"/>
      <w:szCs w:val="24"/>
      <w:u w:val="single"/>
      <w:lang w:bidi="ar-SA"/>
    </w:rPr>
  </w:style>
  <w:style w:type="character" w:customStyle="1" w:styleId="ui-iconui-icon-info">
    <w:name w:val="ui-icon ui-icon-info"/>
    <w:basedOn w:val="DefaultParagraphFont"/>
    <w:rsid w:val="00572F33"/>
  </w:style>
  <w:style w:type="character" w:customStyle="1" w:styleId="crosslinkh2">
    <w:name w:val="crosslinkh2"/>
    <w:basedOn w:val="DefaultParagraphFont"/>
    <w:rsid w:val="00572F33"/>
  </w:style>
  <w:style w:type="character" w:customStyle="1" w:styleId="crosslinksrc">
    <w:name w:val="crosslinksrc"/>
    <w:basedOn w:val="DefaultParagraphFont"/>
    <w:rsid w:val="00572F33"/>
  </w:style>
  <w:style w:type="paragraph" w:customStyle="1" w:styleId="WestCoast">
    <w:name w:val="West Coast"/>
    <w:rsid w:val="00572F33"/>
    <w:pPr>
      <w:spacing w:after="0" w:line="240" w:lineRule="auto"/>
    </w:pPr>
    <w:rPr>
      <w:rFonts w:ascii="Times New Roman" w:eastAsia="Times New Roman" w:hAnsi="Times New Roman" w:cs="Times New Roman"/>
      <w:snapToGrid w:val="0"/>
      <w:kern w:val="0"/>
      <w:sz w:val="20"/>
      <w:szCs w:val="20"/>
      <w14:ligatures w14:val="none"/>
    </w:rPr>
  </w:style>
  <w:style w:type="character" w:customStyle="1" w:styleId="search-everything-highlight-color">
    <w:name w:val="search-everything-highlight-color"/>
    <w:rsid w:val="00572F33"/>
  </w:style>
  <w:style w:type="paragraph" w:customStyle="1" w:styleId="CiteCharCharCharChar">
    <w:name w:val="Cite Char Char Char Char"/>
    <w:basedOn w:val="Normal"/>
    <w:next w:val="Normal"/>
    <w:link w:val="CiteCharCharCharCharChar"/>
    <w:qFormat/>
    <w:rsid w:val="00572F33"/>
    <w:pPr>
      <w:ind w:left="576"/>
    </w:pPr>
    <w:rPr>
      <w:rFonts w:ascii="Arial Narrow" w:hAnsi="Arial Narrow"/>
      <w:lang w:val="x-none" w:eastAsia="x-none"/>
      <w14:ligatures w14:val="standardContextual"/>
    </w:rPr>
  </w:style>
  <w:style w:type="character" w:customStyle="1" w:styleId="CiteCharCharCharCharChar">
    <w:name w:val="Cite Char Char Char Char Char"/>
    <w:link w:val="CiteCharCharCharChar"/>
    <w:rsid w:val="00572F33"/>
    <w:rPr>
      <w:rFonts w:ascii="Arial Narrow" w:hAnsi="Arial Narrow" w:cs="Calibri"/>
      <w:kern w:val="0"/>
      <w:sz w:val="22"/>
      <w:szCs w:val="22"/>
      <w:lang w:val="x-none" w:eastAsia="x-none"/>
    </w:rPr>
  </w:style>
  <w:style w:type="paragraph" w:customStyle="1" w:styleId="UnderliningCharChar1CharChar">
    <w:name w:val="Underlining Char Char1 Char Char"/>
    <w:basedOn w:val="Normal"/>
    <w:next w:val="Normal"/>
    <w:link w:val="UnderliningCharChar1CharCharChar"/>
    <w:qFormat/>
    <w:rsid w:val="00572F33"/>
    <w:rPr>
      <w:rFonts w:ascii="Arial Narrow" w:hAnsi="Arial Narrow"/>
      <w:u w:val="thick"/>
      <w:lang w:val="x-none" w:eastAsia="x-none"/>
      <w14:ligatures w14:val="standardContextual"/>
    </w:rPr>
  </w:style>
  <w:style w:type="character" w:customStyle="1" w:styleId="UnderliningCharChar1CharCharChar">
    <w:name w:val="Underlining Char Char1 Char Char Char"/>
    <w:link w:val="UnderliningCharChar1CharChar"/>
    <w:rsid w:val="00572F33"/>
    <w:rPr>
      <w:rFonts w:ascii="Arial Narrow" w:hAnsi="Arial Narrow" w:cs="Calibri"/>
      <w:kern w:val="0"/>
      <w:sz w:val="22"/>
      <w:szCs w:val="22"/>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72F33"/>
    <w:rPr>
      <w:rFonts w:ascii="Georgia" w:hAnsi="Georgia"/>
      <w:sz w:val="24"/>
      <w:szCs w:val="22"/>
      <w:u w:val="thick"/>
    </w:rPr>
  </w:style>
  <w:style w:type="character" w:customStyle="1" w:styleId="FontStyle41">
    <w:name w:val="Font Style41"/>
    <w:uiPriority w:val="99"/>
    <w:rsid w:val="00572F33"/>
    <w:rPr>
      <w:rFonts w:ascii="Times New Roman" w:hAnsi="Times New Roman" w:cs="Times New Roman"/>
      <w:i/>
      <w:iCs/>
      <w:sz w:val="20"/>
      <w:szCs w:val="20"/>
    </w:rPr>
  </w:style>
  <w:style w:type="character" w:customStyle="1" w:styleId="FontStyle94">
    <w:name w:val="Font Style94"/>
    <w:uiPriority w:val="99"/>
    <w:rsid w:val="00572F33"/>
    <w:rPr>
      <w:rFonts w:ascii="Times New Roman" w:hAnsi="Times New Roman" w:cs="Times New Roman"/>
      <w:sz w:val="18"/>
      <w:szCs w:val="18"/>
    </w:rPr>
  </w:style>
  <w:style w:type="character" w:customStyle="1" w:styleId="sup1">
    <w:name w:val="sup1"/>
    <w:rsid w:val="00572F33"/>
    <w:rPr>
      <w:rFonts w:ascii="Times New Roman" w:hAnsi="Times New Roman" w:cs="Times New Roman" w:hint="default"/>
      <w:color w:val="000000"/>
      <w:shd w:val="clear" w:color="auto" w:fill="FEFFCF"/>
    </w:rPr>
  </w:style>
  <w:style w:type="character" w:customStyle="1" w:styleId="pgnum1">
    <w:name w:val="pgnum1"/>
    <w:rsid w:val="00572F33"/>
    <w:rPr>
      <w:rFonts w:ascii="Arial" w:hAnsi="Arial" w:cs="Arial" w:hint="default"/>
      <w:color w:val="FF0000"/>
      <w:sz w:val="22"/>
      <w:szCs w:val="22"/>
    </w:rPr>
  </w:style>
  <w:style w:type="character" w:customStyle="1" w:styleId="apple">
    <w:name w:val="apple"/>
    <w:rsid w:val="00572F33"/>
  </w:style>
  <w:style w:type="paragraph" w:customStyle="1" w:styleId="TagsChar1Char">
    <w:name w:val="Tags Char1 Char"/>
    <w:basedOn w:val="Normal"/>
    <w:link w:val="TagsChar1CharChar"/>
    <w:qFormat/>
    <w:rsid w:val="00572F33"/>
    <w:pPr>
      <w:autoSpaceDE w:val="0"/>
      <w:autoSpaceDN w:val="0"/>
      <w:adjustRightInd w:val="0"/>
      <w:jc w:val="both"/>
      <w:outlineLvl w:val="1"/>
    </w:pPr>
    <w:rPr>
      <w:rFonts w:eastAsia="Calibri"/>
      <w:b/>
      <w:lang w:val="x-none" w:eastAsia="x-none"/>
      <w14:ligatures w14:val="standardContextual"/>
    </w:rPr>
  </w:style>
  <w:style w:type="character" w:customStyle="1" w:styleId="TagsChar1CharChar">
    <w:name w:val="Tags Char1 Char Char"/>
    <w:link w:val="TagsChar1Char"/>
    <w:rsid w:val="00572F33"/>
    <w:rPr>
      <w:rFonts w:ascii="Calibri" w:eastAsia="Calibri" w:hAnsi="Calibri" w:cs="Calibri"/>
      <w:b/>
      <w:kern w:val="0"/>
      <w:sz w:val="22"/>
      <w:szCs w:val="22"/>
      <w:lang w:val="x-none" w:eastAsia="x-none"/>
    </w:rPr>
  </w:style>
  <w:style w:type="character" w:customStyle="1" w:styleId="CitesCharCharCharChar">
    <w:name w:val="Cites Char Char Char Char"/>
    <w:rsid w:val="00572F33"/>
    <w:rPr>
      <w:rFonts w:ascii="Georgia" w:hAnsi="Georgia"/>
      <w:b/>
      <w:bCs/>
      <w:sz w:val="24"/>
      <w:szCs w:val="22"/>
    </w:rPr>
  </w:style>
  <w:style w:type="character" w:customStyle="1" w:styleId="CardsFont6ptCharCharChar">
    <w:name w:val="Cards + Font: 6 pt Char Char Char"/>
    <w:rsid w:val="00572F33"/>
    <w:rPr>
      <w:rFonts w:ascii="Georgia" w:hAnsi="Georgia"/>
      <w:sz w:val="12"/>
      <w:szCs w:val="22"/>
    </w:rPr>
  </w:style>
  <w:style w:type="character" w:customStyle="1" w:styleId="BlockHeadingsCharCharChar">
    <w:name w:val="Block Headings Char Char Char"/>
    <w:rsid w:val="00572F33"/>
    <w:rPr>
      <w:rFonts w:ascii="Calibri" w:eastAsia="Calibri" w:hAnsi="Calibri" w:cs="Calibri"/>
      <w:b/>
      <w:caps/>
      <w:szCs w:val="20"/>
      <w:lang w:val="x-none" w:eastAsia="x-none"/>
    </w:rPr>
  </w:style>
  <w:style w:type="character" w:customStyle="1" w:styleId="style61">
    <w:name w:val="style6"/>
    <w:rsid w:val="00572F33"/>
  </w:style>
  <w:style w:type="paragraph" w:customStyle="1" w:styleId="aa0">
    <w:name w:val="aa"/>
    <w:basedOn w:val="Normal"/>
    <w:rsid w:val="00572F33"/>
    <w:pPr>
      <w:spacing w:before="100" w:beforeAutospacing="1" w:after="100" w:afterAutospacing="1"/>
      <w:jc w:val="both"/>
    </w:pPr>
    <w:rPr>
      <w:lang w:eastAsia="zh-CN"/>
      <w14:ligatures w14:val="standardContextual"/>
    </w:rPr>
  </w:style>
  <w:style w:type="character" w:customStyle="1" w:styleId="goohl5">
    <w:name w:val="goohl5"/>
    <w:rsid w:val="00572F33"/>
  </w:style>
  <w:style w:type="character" w:customStyle="1" w:styleId="goohl4">
    <w:name w:val="goohl4"/>
    <w:rsid w:val="00572F33"/>
  </w:style>
  <w:style w:type="character" w:customStyle="1" w:styleId="resultbody">
    <w:name w:val="resultbody"/>
    <w:rsid w:val="00572F33"/>
  </w:style>
  <w:style w:type="character" w:customStyle="1" w:styleId="resultbodysmallitalic">
    <w:name w:val="resultbodysmallitalic"/>
    <w:rsid w:val="00572F33"/>
  </w:style>
  <w:style w:type="character" w:customStyle="1" w:styleId="module-content">
    <w:name w:val="module-content"/>
    <w:rsid w:val="00572F33"/>
  </w:style>
  <w:style w:type="character" w:customStyle="1" w:styleId="video-title">
    <w:name w:val="video-title"/>
    <w:rsid w:val="00572F33"/>
  </w:style>
  <w:style w:type="character" w:customStyle="1" w:styleId="h4">
    <w:name w:val="h4"/>
    <w:rsid w:val="00572F33"/>
  </w:style>
  <w:style w:type="character" w:customStyle="1" w:styleId="tabtitle">
    <w:name w:val="tabtitle"/>
    <w:rsid w:val="00572F33"/>
  </w:style>
  <w:style w:type="character" w:customStyle="1" w:styleId="externaledithide">
    <w:name w:val="external_edit_hide"/>
    <w:rsid w:val="00572F33"/>
  </w:style>
  <w:style w:type="paragraph" w:customStyle="1" w:styleId="hotroute4">
    <w:name w:val="hot route"/>
    <w:basedOn w:val="Normal"/>
    <w:qFormat/>
    <w:rsid w:val="00572F33"/>
    <w:pPr>
      <w:ind w:left="288"/>
    </w:pPr>
    <w:rPr>
      <w:rFonts w:eastAsia="Cambria"/>
      <w:sz w:val="18"/>
      <w14:ligatures w14:val="standardContextual"/>
    </w:rPr>
  </w:style>
  <w:style w:type="paragraph" w:customStyle="1" w:styleId="HotRouteReal">
    <w:name w:val="Hot Route Real"/>
    <w:qFormat/>
    <w:rsid w:val="00572F33"/>
    <w:pPr>
      <w:spacing w:after="0" w:line="240" w:lineRule="auto"/>
      <w:ind w:left="288"/>
    </w:pPr>
    <w:rPr>
      <w:rFonts w:ascii="Calibri" w:eastAsia="MS Gothic" w:hAnsi="Calibri" w:cs="Times New Roman"/>
      <w:bCs/>
      <w:kern w:val="0"/>
      <w:sz w:val="18"/>
      <w:szCs w:val="22"/>
      <w14:ligatures w14:val="none"/>
    </w:rPr>
  </w:style>
  <w:style w:type="character" w:customStyle="1" w:styleId="node-submitted">
    <w:name w:val="node-submitted"/>
    <w:rsid w:val="00572F33"/>
  </w:style>
  <w:style w:type="character" w:customStyle="1" w:styleId="spacer0">
    <w:name w:val="spacer"/>
    <w:rsid w:val="00572F33"/>
  </w:style>
  <w:style w:type="character" w:customStyle="1" w:styleId="node-terms">
    <w:name w:val="node-terms"/>
    <w:rsid w:val="00572F33"/>
  </w:style>
  <w:style w:type="character" w:customStyle="1" w:styleId="meta-sep">
    <w:name w:val="meta-sep"/>
    <w:rsid w:val="00572F33"/>
  </w:style>
  <w:style w:type="character" w:customStyle="1" w:styleId="addthisseparator">
    <w:name w:val="addthis_separator"/>
    <w:rsid w:val="00572F33"/>
  </w:style>
  <w:style w:type="character" w:customStyle="1" w:styleId="ssens">
    <w:name w:val="ssens"/>
    <w:rsid w:val="00572F33"/>
  </w:style>
  <w:style w:type="character" w:customStyle="1" w:styleId="inlinetitle">
    <w:name w:val="inlinetitle"/>
    <w:rsid w:val="00572F33"/>
  </w:style>
  <w:style w:type="character" w:customStyle="1" w:styleId="boldunderlineChar5">
    <w:name w:val="bold underline Char"/>
    <w:basedOn w:val="DefaultParagraphFont"/>
    <w:rsid w:val="00572F33"/>
    <w:rPr>
      <w:rFonts w:eastAsia="Times New Roman" w:cs="Arial"/>
      <w:b/>
      <w:bCs/>
      <w:sz w:val="24"/>
      <w:szCs w:val="24"/>
      <w:u w:val="single"/>
      <w:lang w:eastAsia="zh-CN"/>
    </w:rPr>
  </w:style>
  <w:style w:type="character" w:customStyle="1" w:styleId="Style9ptUnderline5">
    <w:name w:val="Style 9 pt Underline5"/>
    <w:rsid w:val="00572F33"/>
    <w:rPr>
      <w:rFonts w:ascii="Times New Roman" w:hAnsi="Times New Roman"/>
      <w:sz w:val="20"/>
      <w:u w:val="single"/>
    </w:rPr>
  </w:style>
  <w:style w:type="character" w:customStyle="1" w:styleId="Style9ptBoldUnderline2">
    <w:name w:val="Style 9 pt Bold Underline2"/>
    <w:rsid w:val="00572F3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72F33"/>
    <w:rPr>
      <w:rFonts w:ascii="Times New Roman" w:hAnsi="Times New Roman"/>
      <w:b/>
      <w:bCs/>
      <w:i/>
      <w:iCs/>
      <w:sz w:val="20"/>
      <w:u w:val="single"/>
      <w:bdr w:val="single" w:sz="4" w:space="0" w:color="auto"/>
    </w:rPr>
  </w:style>
  <w:style w:type="character" w:customStyle="1" w:styleId="CardUnderlinedCharChar0">
    <w:name w:val="Card Underlined Char Char"/>
    <w:rsid w:val="00572F33"/>
    <w:rPr>
      <w:rFonts w:ascii="Arial Narrow" w:hAnsi="Arial Narrow"/>
      <w:sz w:val="22"/>
      <w:szCs w:val="24"/>
      <w:u w:val="single"/>
      <w:lang w:val="en-US" w:eastAsia="en-US" w:bidi="ar-SA"/>
    </w:rPr>
  </w:style>
  <w:style w:type="paragraph" w:customStyle="1" w:styleId="PhoTag">
    <w:name w:val="PhoTag"/>
    <w:basedOn w:val="Normal"/>
    <w:next w:val="Normal"/>
    <w:autoRedefine/>
    <w:uiPriority w:val="99"/>
    <w:qFormat/>
    <w:rsid w:val="00572F33"/>
    <w:rPr>
      <w:rFonts w:eastAsia="Calibri"/>
      <w:b/>
      <w:color w:val="000000"/>
      <w14:ligatures w14:val="standardContextual"/>
    </w:rPr>
  </w:style>
  <w:style w:type="paragraph" w:customStyle="1" w:styleId="Ti0">
    <w:name w:val="Ti"/>
    <w:basedOn w:val="Normal"/>
    <w:rsid w:val="00572F33"/>
    <w:rPr>
      <w:rFonts w:eastAsia="Calibri"/>
      <w14:ligatures w14:val="standardContextual"/>
    </w:rPr>
  </w:style>
  <w:style w:type="character" w:customStyle="1" w:styleId="fpred1">
    <w:name w:val="fp_red1"/>
    <w:basedOn w:val="DefaultParagraphFont"/>
    <w:rsid w:val="00572F33"/>
    <w:rPr>
      <w:b/>
      <w:bCs/>
      <w:color w:val="8C1B2E"/>
    </w:rPr>
  </w:style>
  <w:style w:type="character" w:customStyle="1" w:styleId="Char6">
    <w:name w:val="Char6"/>
    <w:rsid w:val="00572F33"/>
    <w:rPr>
      <w:rFonts w:cs="Arial"/>
      <w:b/>
      <w:bCs/>
      <w:iCs/>
      <w:noProof w:val="0"/>
      <w:sz w:val="24"/>
      <w:szCs w:val="16"/>
      <w:lang w:val="en-US" w:eastAsia="en-US" w:bidi="ar-SA"/>
    </w:rPr>
  </w:style>
  <w:style w:type="character" w:customStyle="1" w:styleId="searchtools-record-title">
    <w:name w:val="searchtools-record-title"/>
    <w:basedOn w:val="DefaultParagraphFont"/>
    <w:rsid w:val="00572F33"/>
  </w:style>
  <w:style w:type="character" w:customStyle="1" w:styleId="rightside">
    <w:name w:val="rightside"/>
    <w:rsid w:val="00572F33"/>
  </w:style>
  <w:style w:type="character" w:customStyle="1" w:styleId="flourish">
    <w:name w:val="flourish"/>
    <w:rsid w:val="00572F33"/>
  </w:style>
  <w:style w:type="character" w:customStyle="1" w:styleId="style150">
    <w:name w:val="style150"/>
    <w:rsid w:val="00572F33"/>
  </w:style>
  <w:style w:type="character" w:customStyle="1" w:styleId="titletxt">
    <w:name w:val="titletxt"/>
    <w:rsid w:val="00572F33"/>
  </w:style>
  <w:style w:type="character" w:customStyle="1" w:styleId="colbcopy">
    <w:name w:val="colbcopy"/>
    <w:rsid w:val="00572F33"/>
  </w:style>
  <w:style w:type="character" w:customStyle="1" w:styleId="hcard">
    <w:name w:val="hcard"/>
    <w:rsid w:val="00572F33"/>
  </w:style>
  <w:style w:type="table" w:customStyle="1" w:styleId="MediumGrid23">
    <w:name w:val="Medium Grid 23"/>
    <w:basedOn w:val="TableNormal"/>
    <w:uiPriority w:val="68"/>
    <w:rsid w:val="00572F33"/>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CardsUnderline">
    <w:name w:val="Cards + Underline"/>
    <w:basedOn w:val="Normal"/>
    <w:link w:val="CardsUnderlineChar"/>
    <w:qFormat/>
    <w:rsid w:val="00572F33"/>
    <w:pPr>
      <w:autoSpaceDE w:val="0"/>
      <w:autoSpaceDN w:val="0"/>
      <w:adjustRightInd w:val="0"/>
      <w:ind w:left="432" w:right="432"/>
    </w:pPr>
    <w:rPr>
      <w:u w:val="thick"/>
      <w:lang w:val="x-none" w:eastAsia="x-none"/>
      <w14:ligatures w14:val="standardContextual"/>
    </w:rPr>
  </w:style>
  <w:style w:type="character" w:customStyle="1" w:styleId="CardsUnderlineChar">
    <w:name w:val="Cards + Underline Char"/>
    <w:link w:val="CardsUnderline"/>
    <w:rsid w:val="00572F33"/>
    <w:rPr>
      <w:rFonts w:ascii="Calibri" w:hAnsi="Calibri" w:cs="Calibri"/>
      <w:kern w:val="0"/>
      <w:sz w:val="22"/>
      <w:szCs w:val="22"/>
      <w:u w:val="thick"/>
      <w:lang w:val="x-none" w:eastAsia="x-none"/>
    </w:rPr>
  </w:style>
  <w:style w:type="character" w:customStyle="1" w:styleId="awtw">
    <w:name w:val="awtw"/>
    <w:rsid w:val="00572F33"/>
  </w:style>
  <w:style w:type="character" w:customStyle="1" w:styleId="ld3">
    <w:name w:val="ld3"/>
    <w:rsid w:val="00572F3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572F33"/>
    <w:pPr>
      <w:keepNext/>
      <w:outlineLvl w:val="2"/>
    </w:pPr>
    <w:rPr>
      <w:b/>
      <w:bCs/>
      <w:szCs w:val="26"/>
      <w:u w:val="single"/>
      <w:lang w:val="x-none" w:eastAsia="x-none"/>
      <w14:ligatures w14:val="standardContextual"/>
    </w:rPr>
  </w:style>
  <w:style w:type="character" w:customStyle="1" w:styleId="DateCitesAuthorCharChar">
    <w:name w:val="DateCitesAuthor Char Char"/>
    <w:link w:val="DateCitesAuthorChar"/>
    <w:rsid w:val="00572F33"/>
    <w:rPr>
      <w:rFonts w:ascii="Calibri" w:hAnsi="Calibri" w:cs="Calibri"/>
      <w:b/>
      <w:bCs/>
      <w:kern w:val="0"/>
      <w:sz w:val="22"/>
      <w:szCs w:val="26"/>
      <w:u w:val="single"/>
      <w:lang w:val="x-none" w:eastAsia="x-none"/>
    </w:rPr>
  </w:style>
  <w:style w:type="paragraph" w:customStyle="1" w:styleId="articlebodynormaltext">
    <w:name w:val="articlebody_normaltext"/>
    <w:basedOn w:val="Normal"/>
    <w:qFormat/>
    <w:rsid w:val="00572F33"/>
    <w:pPr>
      <w:spacing w:before="100" w:beforeAutospacing="1" w:after="100" w:afterAutospacing="1"/>
    </w:pPr>
    <w:rPr>
      <w14:ligatures w14:val="standardContextual"/>
    </w:rPr>
  </w:style>
  <w:style w:type="paragraph" w:customStyle="1" w:styleId="Index">
    <w:name w:val="Index"/>
    <w:basedOn w:val="Normal"/>
    <w:qFormat/>
    <w:rsid w:val="00572F33"/>
    <w:pPr>
      <w:widowControl w:val="0"/>
      <w:suppressLineNumbers/>
      <w:suppressAutoHyphens/>
    </w:pPr>
    <w:rPr>
      <w:rFonts w:ascii="Century Gothic" w:hAnsi="Century Gothic" w:cs="Tahoma"/>
      <w:szCs w:val="20"/>
      <w14:ligatures w14:val="standardContextual"/>
    </w:rPr>
  </w:style>
  <w:style w:type="character" w:customStyle="1" w:styleId="CharacterStyle20">
    <w:name w:val="Character Style 20"/>
    <w:rsid w:val="00572F33"/>
    <w:rPr>
      <w:sz w:val="21"/>
    </w:rPr>
  </w:style>
  <w:style w:type="character" w:customStyle="1" w:styleId="centerheadlines">
    <w:name w:val="centerheadlines"/>
    <w:rsid w:val="00572F33"/>
  </w:style>
  <w:style w:type="paragraph" w:customStyle="1" w:styleId="boldness">
    <w:name w:val="boldness"/>
    <w:basedOn w:val="Normal"/>
    <w:qFormat/>
    <w:rsid w:val="00572F33"/>
    <w:pPr>
      <w:spacing w:before="100" w:beforeAutospacing="1" w:after="100" w:afterAutospacing="1"/>
    </w:pPr>
    <w:rPr>
      <w14:ligatures w14:val="standardContextual"/>
    </w:rPr>
  </w:style>
  <w:style w:type="paragraph" w:customStyle="1" w:styleId="CM21">
    <w:name w:val="CM21"/>
    <w:basedOn w:val="Default"/>
    <w:next w:val="Default"/>
    <w:uiPriority w:val="99"/>
    <w:qFormat/>
    <w:rsid w:val="00572F33"/>
    <w:rPr>
      <w:rFonts w:eastAsia="Calibri"/>
      <w:color w:val="auto"/>
    </w:rPr>
  </w:style>
  <w:style w:type="paragraph" w:customStyle="1" w:styleId="Pa31">
    <w:name w:val="Pa3+1"/>
    <w:basedOn w:val="Default"/>
    <w:next w:val="Default"/>
    <w:uiPriority w:val="99"/>
    <w:qFormat/>
    <w:rsid w:val="00572F33"/>
    <w:pPr>
      <w:spacing w:line="261" w:lineRule="atLeast"/>
    </w:pPr>
    <w:rPr>
      <w:rFonts w:ascii="Adobe Garamond Pro" w:eastAsia="Calibri" w:hAnsi="Adobe Garamond Pro"/>
      <w:color w:val="auto"/>
    </w:rPr>
  </w:style>
  <w:style w:type="character" w:customStyle="1" w:styleId="datestory">
    <w:name w:val="datestory"/>
    <w:rsid w:val="00572F33"/>
  </w:style>
  <w:style w:type="paragraph" w:customStyle="1" w:styleId="Basic">
    <w:name w:val="Basic"/>
    <w:link w:val="BasicChar"/>
    <w:autoRedefine/>
    <w:uiPriority w:val="4"/>
    <w:qFormat/>
    <w:rsid w:val="00572F33"/>
    <w:pPr>
      <w:spacing w:line="259" w:lineRule="auto"/>
    </w:pPr>
    <w:rPr>
      <w:rFonts w:ascii="Calibri" w:eastAsiaTheme="majorEastAsia" w:hAnsi="Calibri" w:cstheme="majorBidi"/>
      <w:iCs/>
      <w:kern w:val="0"/>
      <w:sz w:val="22"/>
      <w:szCs w:val="22"/>
    </w:rPr>
  </w:style>
  <w:style w:type="character" w:customStyle="1" w:styleId="BasicChar">
    <w:name w:val="Basic Char"/>
    <w:basedOn w:val="DefaultParagraphFont"/>
    <w:link w:val="Basic"/>
    <w:uiPriority w:val="4"/>
    <w:rsid w:val="00572F33"/>
    <w:rPr>
      <w:rFonts w:ascii="Calibri" w:eastAsiaTheme="majorEastAsia" w:hAnsi="Calibri" w:cstheme="majorBidi"/>
      <w:iCs/>
      <w:kern w:val="0"/>
      <w:sz w:val="22"/>
      <w:szCs w:val="22"/>
    </w:rPr>
  </w:style>
  <w:style w:type="character" w:customStyle="1" w:styleId="AAAUNDERLINEKEYBOARD">
    <w:name w:val="AAA UNDERLINE KEYBOARD"/>
    <w:basedOn w:val="DefaultParagraphFont"/>
    <w:uiPriority w:val="6"/>
    <w:qFormat/>
    <w:rsid w:val="00572F33"/>
    <w:rPr>
      <w:b w:val="0"/>
      <w:sz w:val="22"/>
      <w:u w:val="single"/>
    </w:rPr>
  </w:style>
  <w:style w:type="numbering" w:customStyle="1" w:styleId="NoList1">
    <w:name w:val="No List1"/>
    <w:next w:val="NoList"/>
    <w:uiPriority w:val="99"/>
    <w:semiHidden/>
    <w:unhideWhenUsed/>
    <w:rsid w:val="00572F33"/>
  </w:style>
  <w:style w:type="numbering" w:customStyle="1" w:styleId="NoList2">
    <w:name w:val="No List2"/>
    <w:next w:val="NoList"/>
    <w:uiPriority w:val="99"/>
    <w:semiHidden/>
    <w:rsid w:val="00572F33"/>
  </w:style>
  <w:style w:type="numbering" w:customStyle="1" w:styleId="NoList3">
    <w:name w:val="No List3"/>
    <w:next w:val="NoList"/>
    <w:uiPriority w:val="99"/>
    <w:semiHidden/>
    <w:unhideWhenUsed/>
    <w:rsid w:val="00572F33"/>
  </w:style>
  <w:style w:type="numbering" w:customStyle="1" w:styleId="NoList4">
    <w:name w:val="No List4"/>
    <w:next w:val="NoList"/>
    <w:uiPriority w:val="99"/>
    <w:semiHidden/>
    <w:unhideWhenUsed/>
    <w:rsid w:val="00572F33"/>
  </w:style>
  <w:style w:type="numbering" w:customStyle="1" w:styleId="NoList5">
    <w:name w:val="No List5"/>
    <w:next w:val="NoList"/>
    <w:semiHidden/>
    <w:unhideWhenUsed/>
    <w:rsid w:val="00572F33"/>
  </w:style>
  <w:style w:type="numbering" w:customStyle="1" w:styleId="NoList6">
    <w:name w:val="No List6"/>
    <w:next w:val="NoList"/>
    <w:uiPriority w:val="99"/>
    <w:semiHidden/>
    <w:unhideWhenUsed/>
    <w:rsid w:val="00572F33"/>
  </w:style>
  <w:style w:type="numbering" w:customStyle="1" w:styleId="NoList7">
    <w:name w:val="No List7"/>
    <w:next w:val="NoList"/>
    <w:semiHidden/>
    <w:unhideWhenUsed/>
    <w:rsid w:val="00572F33"/>
  </w:style>
  <w:style w:type="numbering" w:customStyle="1" w:styleId="NoList11">
    <w:name w:val="No List11"/>
    <w:next w:val="NoList"/>
    <w:uiPriority w:val="99"/>
    <w:semiHidden/>
    <w:unhideWhenUsed/>
    <w:rsid w:val="00572F33"/>
  </w:style>
  <w:style w:type="numbering" w:customStyle="1" w:styleId="NoList111">
    <w:name w:val="No List111"/>
    <w:next w:val="NoList"/>
    <w:uiPriority w:val="99"/>
    <w:semiHidden/>
    <w:unhideWhenUsed/>
    <w:rsid w:val="00572F33"/>
  </w:style>
  <w:style w:type="numbering" w:customStyle="1" w:styleId="NoList1111">
    <w:name w:val="No List1111"/>
    <w:next w:val="NoList"/>
    <w:uiPriority w:val="99"/>
    <w:semiHidden/>
    <w:unhideWhenUsed/>
    <w:rsid w:val="00572F33"/>
  </w:style>
  <w:style w:type="numbering" w:customStyle="1" w:styleId="NoList11111">
    <w:name w:val="No List11111"/>
    <w:next w:val="NoList"/>
    <w:uiPriority w:val="99"/>
    <w:semiHidden/>
    <w:unhideWhenUsed/>
    <w:rsid w:val="00572F33"/>
  </w:style>
  <w:style w:type="numbering" w:customStyle="1" w:styleId="NoList111111">
    <w:name w:val="No List111111"/>
    <w:next w:val="NoList"/>
    <w:uiPriority w:val="99"/>
    <w:semiHidden/>
    <w:unhideWhenUsed/>
    <w:rsid w:val="00572F33"/>
  </w:style>
  <w:style w:type="numbering" w:customStyle="1" w:styleId="NoList1111111">
    <w:name w:val="No List1111111"/>
    <w:next w:val="NoList"/>
    <w:uiPriority w:val="99"/>
    <w:semiHidden/>
    <w:unhideWhenUsed/>
    <w:rsid w:val="00572F33"/>
  </w:style>
  <w:style w:type="numbering" w:customStyle="1" w:styleId="NoList11111111">
    <w:name w:val="No List11111111"/>
    <w:next w:val="NoList"/>
    <w:uiPriority w:val="99"/>
    <w:semiHidden/>
    <w:unhideWhenUsed/>
    <w:rsid w:val="00572F33"/>
  </w:style>
  <w:style w:type="numbering" w:customStyle="1" w:styleId="NoList111111111">
    <w:name w:val="No List111111111"/>
    <w:next w:val="NoList"/>
    <w:uiPriority w:val="99"/>
    <w:semiHidden/>
    <w:unhideWhenUsed/>
    <w:rsid w:val="00572F33"/>
  </w:style>
  <w:style w:type="numbering" w:customStyle="1" w:styleId="NoList1111111111">
    <w:name w:val="No List1111111111"/>
    <w:next w:val="NoList"/>
    <w:uiPriority w:val="99"/>
    <w:semiHidden/>
    <w:unhideWhenUsed/>
    <w:rsid w:val="00572F33"/>
  </w:style>
  <w:style w:type="numbering" w:customStyle="1" w:styleId="NoList11111111111">
    <w:name w:val="No List11111111111"/>
    <w:next w:val="NoList"/>
    <w:uiPriority w:val="99"/>
    <w:semiHidden/>
    <w:unhideWhenUsed/>
    <w:rsid w:val="00572F33"/>
  </w:style>
  <w:style w:type="numbering" w:customStyle="1" w:styleId="NoList111111111111">
    <w:name w:val="No List111111111111"/>
    <w:next w:val="NoList"/>
    <w:uiPriority w:val="99"/>
    <w:semiHidden/>
    <w:unhideWhenUsed/>
    <w:rsid w:val="00572F33"/>
  </w:style>
  <w:style w:type="numbering" w:customStyle="1" w:styleId="NoList1111111111111">
    <w:name w:val="No List1111111111111"/>
    <w:next w:val="NoList"/>
    <w:uiPriority w:val="99"/>
    <w:semiHidden/>
    <w:unhideWhenUsed/>
    <w:rsid w:val="00572F33"/>
  </w:style>
  <w:style w:type="numbering" w:customStyle="1" w:styleId="NoList11111111111111">
    <w:name w:val="No List11111111111111"/>
    <w:next w:val="NoList"/>
    <w:uiPriority w:val="99"/>
    <w:semiHidden/>
    <w:unhideWhenUsed/>
    <w:rsid w:val="00572F33"/>
  </w:style>
  <w:style w:type="numbering" w:customStyle="1" w:styleId="NoList111111111111111">
    <w:name w:val="No List111111111111111"/>
    <w:next w:val="NoList"/>
    <w:uiPriority w:val="99"/>
    <w:semiHidden/>
    <w:unhideWhenUsed/>
    <w:rsid w:val="00572F33"/>
  </w:style>
  <w:style w:type="numbering" w:customStyle="1" w:styleId="NoList1111111111111111">
    <w:name w:val="No List1111111111111111"/>
    <w:next w:val="NoList"/>
    <w:uiPriority w:val="99"/>
    <w:semiHidden/>
    <w:unhideWhenUsed/>
    <w:rsid w:val="00572F33"/>
  </w:style>
  <w:style w:type="numbering" w:customStyle="1" w:styleId="NoList11111111111111111">
    <w:name w:val="No List11111111111111111"/>
    <w:next w:val="NoList"/>
    <w:uiPriority w:val="99"/>
    <w:semiHidden/>
    <w:unhideWhenUsed/>
    <w:rsid w:val="00572F33"/>
  </w:style>
  <w:style w:type="numbering" w:customStyle="1" w:styleId="NoList8">
    <w:name w:val="No List8"/>
    <w:next w:val="NoList"/>
    <w:semiHidden/>
    <w:unhideWhenUsed/>
    <w:rsid w:val="00572F33"/>
  </w:style>
  <w:style w:type="numbering" w:customStyle="1" w:styleId="NoList9">
    <w:name w:val="No List9"/>
    <w:next w:val="NoList"/>
    <w:semiHidden/>
    <w:unhideWhenUsed/>
    <w:rsid w:val="00572F33"/>
  </w:style>
  <w:style w:type="numbering" w:customStyle="1" w:styleId="NoList10">
    <w:name w:val="No List10"/>
    <w:next w:val="NoList"/>
    <w:semiHidden/>
    <w:unhideWhenUsed/>
    <w:rsid w:val="00572F33"/>
  </w:style>
  <w:style w:type="numbering" w:customStyle="1" w:styleId="NoList12">
    <w:name w:val="No List12"/>
    <w:next w:val="NoList"/>
    <w:semiHidden/>
    <w:unhideWhenUsed/>
    <w:rsid w:val="00572F33"/>
  </w:style>
  <w:style w:type="numbering" w:customStyle="1" w:styleId="NoList13">
    <w:name w:val="No List13"/>
    <w:next w:val="NoList"/>
    <w:semiHidden/>
    <w:unhideWhenUsed/>
    <w:rsid w:val="00572F33"/>
  </w:style>
  <w:style w:type="numbering" w:customStyle="1" w:styleId="NoList14">
    <w:name w:val="No List14"/>
    <w:next w:val="NoList"/>
    <w:semiHidden/>
    <w:unhideWhenUsed/>
    <w:rsid w:val="00572F33"/>
  </w:style>
  <w:style w:type="numbering" w:customStyle="1" w:styleId="NoList15">
    <w:name w:val="No List15"/>
    <w:next w:val="NoList"/>
    <w:uiPriority w:val="99"/>
    <w:semiHidden/>
    <w:unhideWhenUsed/>
    <w:rsid w:val="00572F33"/>
  </w:style>
  <w:style w:type="numbering" w:customStyle="1" w:styleId="NoList16">
    <w:name w:val="No List16"/>
    <w:next w:val="NoList"/>
    <w:uiPriority w:val="99"/>
    <w:semiHidden/>
    <w:unhideWhenUsed/>
    <w:rsid w:val="00572F33"/>
  </w:style>
  <w:style w:type="numbering" w:customStyle="1" w:styleId="NoList17">
    <w:name w:val="No List17"/>
    <w:next w:val="NoList"/>
    <w:semiHidden/>
    <w:unhideWhenUsed/>
    <w:rsid w:val="00572F33"/>
  </w:style>
  <w:style w:type="numbering" w:customStyle="1" w:styleId="NoList18">
    <w:name w:val="No List18"/>
    <w:next w:val="NoList"/>
    <w:uiPriority w:val="99"/>
    <w:semiHidden/>
    <w:unhideWhenUsed/>
    <w:rsid w:val="00572F33"/>
  </w:style>
  <w:style w:type="numbering" w:customStyle="1" w:styleId="NoList19">
    <w:name w:val="No List19"/>
    <w:next w:val="NoList"/>
    <w:uiPriority w:val="99"/>
    <w:semiHidden/>
    <w:unhideWhenUsed/>
    <w:rsid w:val="00572F33"/>
  </w:style>
  <w:style w:type="paragraph" w:customStyle="1" w:styleId="analyticreal0">
    <w:name w:val="analytic real"/>
    <w:basedOn w:val="Heading4"/>
    <w:link w:val="analyticrealChar0"/>
    <w:autoRedefine/>
    <w:uiPriority w:val="4"/>
    <w:qFormat/>
    <w:rsid w:val="00572F33"/>
    <w:rPr>
      <w:color w:val="501549" w:themeColor="accent5" w:themeShade="80"/>
    </w:rPr>
  </w:style>
  <w:style w:type="character" w:customStyle="1" w:styleId="analyticrealChar0">
    <w:name w:val="analytic real Char"/>
    <w:basedOn w:val="DefaultParagraphFont"/>
    <w:link w:val="analyticreal0"/>
    <w:uiPriority w:val="4"/>
    <w:rsid w:val="00572F33"/>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572F3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72F33"/>
    <w:rPr>
      <w:rFonts w:ascii="Calibri" w:eastAsiaTheme="majorEastAsia" w:hAnsi="Calibri" w:cstheme="majorBidi"/>
      <w:b/>
      <w:color w:val="0E2841" w:themeColor="text2"/>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nline-informs-org.ezp-prod1.hul.harvard.edu/doi/pdf/10.1287%2Fmnsc.2015.2414" TargetMode="External"/><Relationship Id="rId13" Type="http://schemas.openxmlformats.org/officeDocument/2006/relationships/hyperlink" Target="https://www2.econ.iastate.edu/classes/econ101/choi/ch1n.htm" TargetMode="External"/><Relationship Id="rId18" Type="http://schemas.openxmlformats.org/officeDocument/2006/relationships/hyperlink" Target="https://tribunemag.co.uk/2020/08/how-capitalism-stifles-innovation" TargetMode="External"/><Relationship Id="rId26" Type="http://schemas.openxmlformats.org/officeDocument/2006/relationships/hyperlink" Target="https://www.forbes.com/sites/saradorn/2026/03/24/trump-approval-rating-hits-record-low-36-in-latest-poll-amid-waning-support-of-iran-war/%5d" TargetMode="External"/><Relationship Id="rId3" Type="http://schemas.openxmlformats.org/officeDocument/2006/relationships/settings" Target="settings.xml"/><Relationship Id="rId21" Type="http://schemas.openxmlformats.org/officeDocument/2006/relationships/hyperlink" Target="https://www-journals-uchicago-edu.ezp-prod1.hul.harvard.edu/doi/10.1086/711852" TargetMode="External"/><Relationship Id="rId7" Type="http://schemas.openxmlformats.org/officeDocument/2006/relationships/hyperlink" Target="https://www.jec.senate.gov/public/index.cfm/democrats/2022/12/fact-sheet-ensuring-competition-in-the-labor-market-is-critical-for-workers-and-economic-growth" TargetMode="External"/><Relationship Id="rId12" Type="http://schemas.openxmlformats.org/officeDocument/2006/relationships/hyperlink" Target="https://www.cisin.com/coffee-break/here-s-how-artificial-intelligence-ai-may-kill-capitalism.html" TargetMode="External"/><Relationship Id="rId17" Type="http://schemas.openxmlformats.org/officeDocument/2006/relationships/hyperlink" Target="https://assets.publishing.service.gov.uk/media/679a0c48a77d250007d313ee/International_AI_Safety_Report_2025_accessible_f.pdf" TargetMode="External"/><Relationship Id="rId25" Type="http://schemas.openxmlformats.org/officeDocument/2006/relationships/hyperlink" Target="https://bobbyscott.house.gov/media-center/in-the-news/democrats-reintroduce-sweeping-bill-strengthen-unions" TargetMode="External"/><Relationship Id="rId2" Type="http://schemas.openxmlformats.org/officeDocument/2006/relationships/styles" Target="styles.xml"/><Relationship Id="rId16" Type="http://schemas.openxmlformats.org/officeDocument/2006/relationships/hyperlink" Target="https://www.thelancet.com/journals/lanplh/article/PIIS2542-5196(23)00174-2/fulltext" TargetMode="External"/><Relationship Id="rId20" Type="http://schemas.openxmlformats.org/officeDocument/2006/relationships/hyperlink" Target="https://www.sciencedirect.com/science/article/pii/S004873331630186X?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iep.utm.edu/kantmeta/" TargetMode="External"/><Relationship Id="rId11" Type="http://schemas.openxmlformats.org/officeDocument/2006/relationships/hyperlink" Target="https://aleximas.substack.com/p/will-advanced-ai-lead-to-negative" TargetMode="External"/><Relationship Id="rId24" Type="http://schemas.openxmlformats.org/officeDocument/2006/relationships/hyperlink" Target="https://globalprioritiesinstitute.org/wp-content/uploads/Inequality-and-the-Long-Term-Future_Andreas-Schmidt-and-Daan-Juijn-reupload.pdf" TargetMode="External"/><Relationship Id="rId5" Type="http://schemas.openxmlformats.org/officeDocument/2006/relationships/hyperlink" Target="https://www.thoughtco.com/what-is-hard-determinism-2670648" TargetMode="External"/><Relationship Id="rId15" Type="http://schemas.openxmlformats.org/officeDocument/2006/relationships/hyperlink" Target="https://www.occupy.com/article/lets-talk-about-what-socialism-means-%E2%80%93-when-employer-and-employee-become-one" TargetMode="External"/><Relationship Id="rId23" Type="http://schemas.openxmlformats.org/officeDocument/2006/relationships/hyperlink" Target="https://globalprioritiesinstitute.org/wp-content/uploads/Inequality-and-the-Long-Term-Future_Andreas-Schmidt-and-Daan-Juijn-reupload.pdf" TargetMode="External"/><Relationship Id="rId28" Type="http://schemas.openxmlformats.org/officeDocument/2006/relationships/hyperlink" Target="https://www.iea.org/reports/oil-market-report-march-2026" TargetMode="External"/><Relationship Id="rId10" Type="http://schemas.openxmlformats.org/officeDocument/2006/relationships/image" Target="media/image1.png"/><Relationship Id="rId19" Type="http://schemas.openxmlformats.org/officeDocument/2006/relationships/hyperlink" Target="https://pubsonline-informs-org.ezp-prod1.hul.harvard.edu/doi/pdf/10.1287%2Fmnsc.2015.2414" TargetMode="External"/><Relationship Id="rId4" Type="http://schemas.openxmlformats.org/officeDocument/2006/relationships/webSettings" Target="webSettings.xml"/><Relationship Id="rId9" Type="http://schemas.openxmlformats.org/officeDocument/2006/relationships/hyperlink" Target="https://www.mercatus.org/research/working-papers/do-more-powerful-unions-generate-better-pro-worker-outcomes" TargetMode="External"/><Relationship Id="rId14" Type="http://schemas.openxmlformats.org/officeDocument/2006/relationships/hyperlink" Target="https://truthout.org/articles/capitalism-vs-socialism-a-changed-debate/" TargetMode="External"/><Relationship Id="rId22" Type="http://schemas.openxmlformats.org/officeDocument/2006/relationships/image" Target="media/image2.png"/><Relationship Id="rId27" Type="http://schemas.openxmlformats.org/officeDocument/2006/relationships/hyperlink" Target="https://abcnews.com/Politics/public-opinion-us-striking-iran-shifted-war-started/story?id=131000940&amp;"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13</TotalTime>
  <Pages>50</Pages>
  <Words>83926</Words>
  <Characters>478380</Characters>
  <Application>Microsoft Office Word</Application>
  <DocSecurity>0</DocSecurity>
  <Lines>3986</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8</cp:revision>
  <dcterms:created xsi:type="dcterms:W3CDTF">2026-03-27T18:02:00Z</dcterms:created>
  <dcterms:modified xsi:type="dcterms:W3CDTF">2026-03-27T20:48:00Z</dcterms:modified>
</cp:coreProperties>
</file>